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>
        <w:spacing w:after="120"/>
        <w:jc w:val="left"/>
      </w:pPr>
      <w:r>
        <w:rPr>
          <w:b/>
          <w:sz w:val="32"/>
          <w:color w:val="000000"/>
        </w:rPr>
        <w:t xml:space="preserve">Calculus 2 — Exam Version A</w:t>
      </w: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1:</w:t>
      </w:r>
      <w:r>
        <w:rPr>
          <w:sz w:val="22"/>
        </w:rPr>
        <w:t xml:space="preserve"> </w:t>
      </w:r>
      <w:r>
        <w:rPr>
          <w:sz w:val="22"/>
        </w:rPr>
        <w:t xml:space="preserve">Let </w:t>
      </w:r>
      <m:oMath>
        <m:r>
          <m:t xml:space="preserve">f =</m:t>
        </m:r>
      </m:oMath>
      <w:r>
        <w:rPr>
          <w:sz w:val="22"/>
        </w:rPr>
        <w:t xml:space="preserve"> </w:t>
      </w:r>
      <m:oMath>
        <m:d>
          <m:dPr>
            <m:begChr m:val="{"/>
            <m:endChr m:val=""/>
            <m:grow/>
          </m:dPr>
          <m:e>
            <m:eqArr>
              <m:e>
                <m:sSup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 if  </m:t>
                </m:r>
                <m:r>
                  <m:t xml:space="preserve">x &lt; 0</m:t>
                </m:r>
              </m:e>
              <m:e>
                <m:r>
                  <m:t xml:space="preserve">2x</m:t>
                </m:r>
                <m:r>
                  <m:t xml:space="preserve">  if  </m:t>
                </m:r>
                <m:r>
                  <m:t xml:space="preserve">x ≥ 0</m:t>
                </m:r>
              </m:e>
            </m:eqArr>
          </m:e>
        </m:d>
      </m:oMath>
      <w:r>
        <w:rPr>
          <w:sz w:val="22"/>
        </w:rPr>
        <w:t xml:space="preserve">. Evaluate the </w:t>
      </w:r>
      <m:oMath>
        <m:r>
          <m:t xml:space="preserve">two-sided limit</m:t>
        </m:r>
      </m:oMath>
      <w:r>
        <w:rPr>
          <w:sz w:val="22"/>
        </w:rPr>
        <w:t xml:space="preserve"> at </w:t>
      </w:r>
      <m:oMath>
        <m:r>
          <m:t xml:space="preserve">0</m:t>
        </m:r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0</m:t>
        </m:r>
      </m:oMath>
    </w:p>
    <w:p>
      <w:pPr>
        <w:keepLines/>
        <w:spacing w:after="0"/>
        <w:ind w:left="280"/>
      </w:pPr>
      <m:oMath>
        <m:r>
          <m:t xml:space="preserve">piecewise meets</m:t>
        </m:r>
      </m:oMath>
      <w:r>
        <w:rPr>
          <w:sz w:val="22"/>
        </w:rPr>
        <w:t xml:space="preserve"> at </w:t>
      </w:r>
      <m:oMath>
        <m:r>
          <m:t xml:space="preserve">0</m:t>
        </m:r>
      </m:oMath>
    </w:p>
    <w:p>
      <w:pPr>
        <w:spacing w:after="40"/>
        <w:pBdr>
          <w:bottom w:val="single" w:sz="4" w:space="1" w:color="DDDDDD"/>
        </w:pBdr>
      </w:pP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2:</w:t>
      </w:r>
      <w:r>
        <w:rPr>
          <w:sz w:val="22"/>
        </w:rPr>
        <w:t xml:space="preserve"> </w:t>
      </w:r>
      <m:oMath>
        <m:r>
          <m:t xml:space="preserve">Sign</m:t>
        </m:r>
      </m:oMath>
      <w:r>
        <w:rPr>
          <w:sz w:val="22"/>
        </w:rPr>
        <w:t xml:space="preserve"> function: </w:t>
      </w:r>
      <m:oMath>
        <m:r>
          <m:t xml:space="preserve">define </m:t>
        </m:r>
        <m:r>
          <m:t xml:space="preserve">sgn(x)</m:t>
        </m:r>
        <m:r>
          <m:t xml:space="preserve"> =</m:t>
        </m:r>
      </m:oMath>
      <w:r>
        <w:rPr>
          <w:sz w:val="22"/>
        </w:rPr>
        <w:t xml:space="preserve"> </w:t>
      </w:r>
      <m:oMath>
        <m:d>
          <m:dPr>
            <m:begChr m:val="{"/>
            <m:endChr m:val=""/>
            <m:grow/>
          </m:dPr>
          <m:e>
            <m:eqArr>
              <m:e>
                <m:r>
                  <m:t xml:space="preserve">-1</m:t>
                </m:r>
                <m:r>
                  <m:t xml:space="preserve">  if  </m:t>
                </m:r>
                <m:r>
                  <m:t xml:space="preserve">x &lt; 0</m:t>
                </m:r>
              </m:e>
              <m:e>
                <m:r>
                  <m:t xml:space="preserve">0</m:t>
                </m:r>
                <m:r>
                  <m:t xml:space="preserve">  if  </m:t>
                </m:r>
                <m:r>
                  <m:t xml:space="preserve">x = 0</m:t>
                </m:r>
              </m:e>
              <m:e>
                <m:r>
                  <m:t xml:space="preserve">1</m:t>
                </m:r>
                <m:r>
                  <m:t xml:space="preserve">  if  </m:t>
                </m:r>
                <m:r>
                  <m:t xml:space="preserve">x &gt; 0</m:t>
                </m:r>
              </m:e>
              <m:e>
                <m:r>
                  <m:t xml:space="preserve">5</m:t>
                </m:r>
                <m:r>
                  <m:t xml:space="preserve">  if  </m:t>
                </m:r>
                <m:r>
                  <m:t xml:space="preserve">x ≥ 10</m:t>
                </m:r>
              </m:e>
            </m:eqArr>
          </m:e>
        </m:d>
      </m:oMath>
      <w:r>
        <w:rPr>
          <w:sz w:val="22"/>
        </w:rPr>
        <w:t xml:space="preserve"> and </w:t>
      </w:r>
      <m:oMath>
        <m:r>
          <m:t xml:space="preserve">discuss continuity</m:t>
        </m:r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—</m:t>
        </m:r>
      </m:oMath>
    </w:p>
    <w:p>
      <w:pPr>
        <w:keepLines/>
        <w:spacing w:after="0"/>
        <w:ind w:left="280"/>
      </w:pPr>
      <m:oMath>
        <m:r>
          <m:t xml:space="preserve">4-branch piecewise</m:t>
        </m:r>
      </m:oMath>
    </w:p>
    <w:p>
      <w:pPr>
        <w:spacing w:after="40"/>
        <w:pBdr>
          <w:bottom w:val="single" w:sz="4" w:space="1" w:color="DDDDDD"/>
        </w:pBdr>
      </w:pP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3:</w:t>
      </w:r>
      <w:r>
        <w:rPr>
          <w:sz w:val="22"/>
        </w:rPr>
        <w:t xml:space="preserve"> </w:t>
      </w:r>
      <w:r>
        <w:rPr>
          <w:sz w:val="22"/>
        </w:rPr>
        <w:t xml:space="preserve">Evaluate the </w:t>
      </w:r>
      <m:oMath>
        <m:r>
          <m:t xml:space="preserve">series</m:t>
        </m:r>
      </m:oMath>
      <w:r>
        <w:rPr>
          <w:sz w:val="22"/>
        </w:rPr>
        <w:t xml:space="preserve"> </w:t>
      </w:r>
      <m:oMath>
        <m:nary>
          <m:naryPr>
            <m:chr m:val="∑"/>
            <m:limLoc m:val="undOvr"/>
          </m:naryPr>
          <m:sub>
            <m:r>
              <m:t xml:space="preserve">i=1</m:t>
            </m:r>
          </m:sub>
          <m:sup>
            <m:r>
              <m:t xml:space="preserve">n</m:t>
            </m:r>
          </m:sup>
          <m:e>
            <m:f>
              <m:num>
                <m:r>
                  <m:t xml:space="preserve">1</m:t>
                </m:r>
              </m:num>
              <m:den>
                <m:sSup>
                  <m:e>
                    <m:r>
                      <m:t xml:space="preserve">n</m:t>
                    </m:r>
                  </m:e>
                  <m:sup>
                    <m:r>
                      <m:t xml:space="preserve">2</m:t>
                    </m:r>
                  </m:sup>
                </m:sSup>
              </m:den>
            </m:f>
          </m:e>
        </m:nary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—</m:t>
        </m:r>
      </m:oMath>
    </w:p>
    <w:p>
      <w:pPr>
        <w:keepLines/>
        <w:spacing w:after="0"/>
        <w:ind w:left="280"/>
      </w:pPr>
      <m:oMath>
        <m:r>
          <m:t xml:space="preserve">p-series</m:t>
        </m:r>
      </m:oMath>
      <w:r>
        <w:rPr>
          <w:sz w:val="22"/>
        </w:rPr>
        <w:t xml:space="preserve"> with </w:t>
      </w:r>
      <m:oMath>
        <m:r>
          <m:t xml:space="preserve">body</m:t>
        </m:r>
      </m:oMath>
    </w:p>
    <w:p>
      <w:pPr>
        <w:spacing w:after="40"/>
        <w:pBdr>
          <w:bottom w:val="single" w:sz="4" w:space="1" w:color="DDDDDD"/>
        </w:pBdr>
      </w:pP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4:</w:t>
      </w:r>
      <w:r>
        <w:rPr>
          <w:sz w:val="22"/>
        </w:rPr>
        <w:t xml:space="preserve"> </w:t>
      </w:r>
      <m:oMath>
        <m:r>
          <m:t xml:space="preserve">Differentiate </m:t>
        </m:r>
        <m:f>
          <m:num>
            <m:r>
              <m:t xml:space="preserve">d</m:t>
            </m:r>
          </m:num>
          <m:den>
            <m:r>
              <m:t xml:space="preserve">dx</m:t>
            </m:r>
          </m:den>
        </m:f>
        <m:d>
          <m:dPr>
            <m:begChr m:val="("/>
            <m:endChr m:val=")"/>
            <m:grow/>
          </m:dPr>
          <m:e>
            <m:r>
              <m:t xml:space="preserve">sin(x)</m:t>
            </m:r>
          </m:e>
        </m:d>
      </m:oMath>
      <w:r>
        <w:rPr>
          <w:sz w:val="22"/>
        </w:rPr>
        <w:t xml:space="preserve"> and state </w:t>
      </w:r>
      <m:oMath>
        <m:sSup>
          <m:e>
            <m:r>
              <m:t xml:space="preserve">sin</m:t>
            </m:r>
          </m:e>
          <m:sup>
            <m:r>
              <m:t xml:space="preserve">2</m:t>
            </m:r>
          </m:sup>
        </m:sSup>
        <m:r>
          <m:t xml:space="preserve">(x) + </m:t>
        </m:r>
        <m:sSup>
          <m:e>
            <m:r>
              <m:t xml:space="preserve">cos</m:t>
            </m:r>
          </m:e>
          <m:sup>
            <m:r>
              <m:t xml:space="preserve">2</m:t>
            </m:r>
          </m:sup>
        </m:sSup>
        <m:r>
          <m:t xml:space="preserve">(x)</m:t>
        </m:r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cos(x)</m:t>
        </m:r>
        <m:r>
          <m:t xml:space="preserve">; 1</m:t>
        </m:r>
      </m:oMath>
    </w:p>
    <w:p>
      <w:pPr>
        <w:keepLines/>
        <w:spacing w:after="0"/>
        <w:ind w:left="280"/>
      </w:pPr>
      <m:oMath>
        <m:r>
          <m:t xml:space="preserve">derivative + trig power</m:t>
        </m:r>
      </m:oMath>
    </w:p>
    <w:p>
      <w:pPr>
        <w:spacing w:after="40"/>
        <w:pBdr>
          <w:bottom w:val="single" w:sz="4" w:space="1" w:color="DDDDDD"/>
        </w:pBdr>
      </w:pP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5:</w:t>
      </w:r>
      <w:r>
        <w:rPr>
          <w:sz w:val="22"/>
        </w:rPr>
        <w:t xml:space="preserve"> </w:t>
      </w:r>
      <w:r>
        <w:rPr>
          <w:sz w:val="22"/>
        </w:rPr>
        <w:t xml:space="preserve">Find the </w:t>
      </w:r>
      <m:oMath>
        <m:r>
          <m:t xml:space="preserve">one-sided limits </m:t>
        </m:r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x→</m:t>
            </m:r>
            <m:sSup>
              <m:e>
                <m:r>
                  <m:t xml:space="preserve">2</m:t>
                </m:r>
              </m:e>
              <m:sup>
                <m:r>
                  <m:t xml:space="preserve">+</m:t>
                </m:r>
              </m:sup>
            </m:sSup>
          </m:lim>
        </m:limLow>
        <m:r>
          <m:t xml:space="preserve"> </m:t>
        </m:r>
        <m:r>
          <m:t xml:space="preserve">f(x)</m:t>
        </m:r>
      </m:oMath>
      <w:r>
        <w:rPr>
          <w:sz w:val="22"/>
        </w:rPr>
        <w:t xml:space="preserve"> and </w:t>
      </w:r>
      <m:oMath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x→</m:t>
            </m:r>
            <m:sSup>
              <m:e>
                <m:r>
                  <m:t xml:space="preserve">2</m:t>
                </m:r>
              </m:e>
              <m:sup>
                <m:r>
                  <m:t xml:space="preserve">-</m:t>
                </m:r>
              </m:sup>
            </m:sSup>
          </m:lim>
        </m:limLow>
        <m:r>
          <m:t xml:space="preserve"> </m:t>
        </m:r>
        <m:r>
          <m:t xml:space="preserve">f(x)</m:t>
        </m:r>
        <m:r>
          <m:t xml:space="preserve">; note μ</m:t>
        </m:r>
      </m:oMath>
      <w:r>
        <w:rPr>
          <w:sz w:val="22"/>
        </w:rPr>
        <w:t xml:space="preserve"> and </w:t>
      </w:r>
      <m:oMath>
        <m:sSup>
          <m:e>
            <m:r>
              <m:t xml:space="preserve">σ</m:t>
            </m:r>
          </m:e>
          <m:sup>
            <m:r>
              <m:t xml:space="preserve">2</m:t>
            </m:r>
          </m:sup>
        </m:sSup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—</m:t>
        </m:r>
      </m:oMath>
    </w:p>
    <w:p>
      <w:pPr>
        <w:keepLines/>
        <w:spacing w:after="0"/>
        <w:ind w:left="280"/>
      </w:pPr>
      <m:oMath>
        <m:r>
          <m:t xml:space="preserve">one-sided + greek</m:t>
        </m:r>
      </m:oMath>
    </w:p>
    <w:p>
      <w:pPr>
        <w:spacing w:after="40"/>
        <w:pBdr>
          <w:bottom w:val="single" w:sz="4" w:space="1" w:color="DDDDDD"/>
        </w:pBdr>
      </w:pPr>
    </w:p>
    <w:p>
      <w:pPr>
        <w:tabs>
          <w:tab w:val="right" w:pos="10080"/>
        </w:tabs>
        <w:spacing w:after="120"/>
      </w:pPr>
      <w:r>
        <w:rPr>
          <w:b/>
          <w:u w:val="single"/>
          <w:sz w:val="22"/>
        </w:rPr>
        <w:t xml:space="preserve">Question 6:</w:t>
      </w:r>
      <w:r>
        <w:rPr>
          <w:sz w:val="22"/>
        </w:rPr>
        <w:t xml:space="preserve"> </w:t>
      </w:r>
      <m:oMath>
        <m:r>
          <m:t xml:space="preserve">Inverse Laplace: </m:t>
        </m:r>
        <m:sSup>
          <m:e>
            <m:r>
              <m:t xml:space="preserve">L</m:t>
            </m:r>
          </m:e>
          <m:sup>
            <m:r>
              <m:t xml:space="preserve">-1</m:t>
            </m:r>
          </m:sup>
        </m:sSup>
        <m:r>
          <m:t xml:space="preserve">{</m:t>
        </m:r>
        <m:f>
          <m:num>
            <m:r>
              <m:t xml:space="preserve">1</m:t>
            </m:r>
          </m:num>
          <m:den>
            <m:sSup>
              <m:e>
                <m:r>
                  <m:t xml:space="preserve">(s-3)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}</m:t>
        </m:r>
      </m:oMath>
      <w:r>
        <w:rPr>
          <w:sz w:val="22"/>
        </w:rPr>
        <w:t xml:space="preserve"> and </w:t>
      </w:r>
      <m:oMath>
        <m:r>
          <m:t xml:space="preserve">expand </m:t>
        </m:r>
        <m:sSup>
          <m:e>
            <m:r>
              <m:t xml:space="preserve">(x+1)</m:t>
            </m:r>
          </m:e>
          <m:sup>
            <m:r>
              <m:t xml:space="preserve">10</m:t>
            </m:r>
          </m:sup>
        </m:sSup>
      </m:oMath>
      <w:r>
        <w:rPr>
          <w:sz w:val="22"/>
        </w:rPr>
        <w:t xml:space="preserve">.</w:t>
      </w:r>
      <w:r>
        <w:tab/>
      </w:r>
      <w:r>
        <w:rPr>
          <w:b/>
          <w:sz w:val="20"/>
          <w:color w:val="444444"/>
        </w:rPr>
        <w:t xml:space="preserve">[10 marks]</w:t>
      </w:r>
    </w:p>
    <w:p>
      <w:pPr>
        <w:spacing w:after="40"/>
      </w:pPr>
      <w:r>
        <w:rPr>
          <w:b/>
          <w:sz w:val="22"/>
        </w:rPr>
        <w:t xml:space="preserve">✓ Answer:</w:t>
      </w:r>
    </w:p>
    <w:p>
      <w:pPr>
        <w:keepLines/>
        <w:spacing w:after="60"/>
        <w:ind w:left="280"/>
      </w:pPr>
      <m:oMath>
        <m:r>
          <m:t xml:space="preserve">t </m:t>
        </m:r>
        <m:sSup>
          <m:e>
            <m:r>
              <m:t xml:space="preserve">e</m:t>
            </m:r>
          </m:e>
          <m:sup>
            <m:r>
              <m:t xml:space="preserve">3t</m:t>
            </m:r>
          </m:sup>
        </m:sSup>
      </m:oMath>
    </w:p>
    <w:p>
      <w:pPr>
        <w:keepLines/>
        <w:spacing w:after="0"/>
        <w:ind w:left="280"/>
      </w:pPr>
      <m:oMath>
        <m:r>
          <m:t xml:space="preserve">Laplace + braced paren exp</m:t>
        </m:r>
      </m:oMath>
    </w:p>
    <w:p>
      <w:pPr>
        <w:spacing w:after="40"/>
        <w:pBdr>
          <w:bottom w:val="single" w:sz="4" w:space="1" w:color="DDDDDD"/>
        </w:pBdr>
      </w:pPr>
    </w:p>
    <w:sectPr>
      <w:pgSz w:w="12240" w:h="15840"/>
      <w:pgMar w:top="1440" w:right="1080" w:bottom="1440" w:left="1080" w:header="720" w:footer="720"/>
      <w:pgNumType w:fmt="decimal" w:start="1"/>
      <w:footerReference w:type="default" r:id="rFooter1"/>
    </w:sectPr>
  </w:body>
</w:document>
</file>

<file path=word/footer1.xml><?xml version="1.0" encoding="utf-8"?>
<w:ftr xmlns:w="http://schemas.openxmlformats.org/wordprocessingml/2006/main">
  <w:p>
    <w:pPr>
      <w:pBdr>
        <w:top w:val="double" w:sz="4" w:space="1" w:color="A0AEC0"/>
      </w:pBdr>
      <w:tabs>
        <w:tab w:val="right" w:pos="10080"/>
      </w:tabs>
      <w:spacing w:before="60" w:after="0"/>
      <w:rPr>
        <w:sz w:val="18"/>
        <w:color w:val="888888"/>
      </w:rPr>
    </w:pPr>
    <w:r>
      <w:tab/>
    </w:r>
    <w:r>
      <w:rPr>
        <w:sz w:val="18"/>
        <w:color w:val="888888"/>
      </w:rPr>
      <w:t xml:space="preserve">Page </w:t>
    </w: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PAGE </w:instrText>
    </w:r>
    <w:r>
      <w:rPr>
        <w:sz w:val="18"/>
        <w:color w:val="888888"/>
      </w:rPr>
      <w:fldChar w:fldCharType="separate"/>
    </w:r>
    <w:r>
      <w:rPr>
        <w:sz w:val="18"/>
        <w:color w:val="888888"/>
      </w:rPr>
      <w:t>1</w:t>
    </w:r>
    <w:r>
      <w:rPr>
        <w:sz w:val="18"/>
        <w:color w:val="888888"/>
      </w:rPr>
      <w:fldChar w:fldCharType="end"/>
    </w:r>
    <w:r>
      <w:rPr>
        <w:sz w:val="18"/>
        <w:color w:val="888888"/>
      </w:rPr>
      <w:t xml:space="preserve"> of </w:t>
    </w:r>
    <w:r>
      <w:rPr>
        <w:sz w:val="18"/>
        <w:color w:val="888888"/>
      </w:rPr>
      <w:fldChar w:fldCharType="begin"/>
    </w:r>
    <w:r>
      <w:rPr>
        <w:sz w:val="18"/>
        <w:color w:val="888888"/>
      </w:rPr>
      <w:instrText xml:space="preserve"> NUMPAGES </w:instrText>
    </w:r>
    <w:r>
      <w:rPr>
        <w:sz w:val="18"/>
        <w:color w:val="888888"/>
      </w:rPr>
      <w:fldChar w:fldCharType="separate"/>
    </w:r>
    <w:r>
      <w:rPr>
        <w:sz w:val="18"/>
        <w:color w:val="888888"/>
      </w:rPr>
      <w:t>1</w:t>
    </w:r>
    <w:r>
      <w:rPr>
        <w:sz w:val="18"/>
        <w:color w:val="888888"/>
      </w:rP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Footer1" Type="http://schemas.openxmlformats.org/officeDocument/2006/relationships/footer" Target="footer1.xml"/>
</Relationships>
</file>