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1E4130" w14:textId="77777777" w:rsidR="00C84F14" w:rsidRDefault="00C84F14">
      <w:pPr>
        <w:pStyle w:val="CELTICNormal"/>
      </w:pPr>
    </w:p>
    <w:p w14:paraId="0EB7CB91" w14:textId="77777777" w:rsidR="00C84F14" w:rsidRDefault="00C84F14">
      <w:pPr>
        <w:pStyle w:val="CELTICNormal"/>
      </w:pPr>
    </w:p>
    <w:p w14:paraId="3C09328C" w14:textId="59E2AF1D" w:rsidR="00D12A8E" w:rsidRDefault="00990660" w:rsidP="00990660">
      <w:pPr>
        <w:pStyle w:val="CELTICNormal"/>
        <w:jc w:val="center"/>
        <w:rPr>
          <w:b/>
          <w:sz w:val="36"/>
        </w:rPr>
      </w:pPr>
      <w:r>
        <w:rPr>
          <w:b/>
          <w:sz w:val="36"/>
        </w:rPr>
        <w:t>VIRTUOSE</w:t>
      </w:r>
    </w:p>
    <w:p w14:paraId="47E4F987" w14:textId="40B99604" w:rsidR="00D12A8E" w:rsidRDefault="00D12A8E" w:rsidP="00990660">
      <w:pPr>
        <w:pStyle w:val="CELTICNormal"/>
        <w:jc w:val="center"/>
        <w:rPr>
          <w:b/>
          <w:sz w:val="36"/>
        </w:rPr>
      </w:pPr>
      <w:r>
        <w:rPr>
          <w:b/>
          <w:sz w:val="36"/>
        </w:rPr>
        <w:t>(</w:t>
      </w:r>
      <w:r w:rsidR="00990660">
        <w:rPr>
          <w:b/>
          <w:sz w:val="36"/>
        </w:rPr>
        <w:t>Virtualized video services</w:t>
      </w:r>
      <w:r>
        <w:rPr>
          <w:b/>
          <w:sz w:val="36"/>
        </w:rPr>
        <w:t>)</w:t>
      </w:r>
    </w:p>
    <w:p w14:paraId="364593A0" w14:textId="247122DD" w:rsidR="00D12A8E" w:rsidRDefault="00990660" w:rsidP="00990660">
      <w:pPr>
        <w:pStyle w:val="CELTICNormal"/>
        <w:jc w:val="center"/>
      </w:pPr>
      <w:r>
        <w:rPr>
          <w:noProof/>
          <w:lang w:val="es-ES" w:eastAsia="es-ES"/>
        </w:rPr>
        <w:drawing>
          <wp:inline distT="114300" distB="114300" distL="114300" distR="114300" wp14:anchorId="23532D90" wp14:editId="4907A668">
            <wp:extent cx="2486025" cy="1285875"/>
            <wp:effectExtent l="0" t="0" r="0" b="0"/>
            <wp:docPr id="4"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8"/>
                    <a:srcRect/>
                    <a:stretch>
                      <a:fillRect/>
                    </a:stretch>
                  </pic:blipFill>
                  <pic:spPr>
                    <a:xfrm>
                      <a:off x="0" y="0"/>
                      <a:ext cx="2486025" cy="1285875"/>
                    </a:xfrm>
                    <a:prstGeom prst="rect">
                      <a:avLst/>
                    </a:prstGeom>
                    <a:ln/>
                  </pic:spPr>
                </pic:pic>
              </a:graphicData>
            </a:graphic>
          </wp:inline>
        </w:drawing>
      </w:r>
    </w:p>
    <w:p w14:paraId="263D23F7" w14:textId="77777777" w:rsidR="00D12A8E" w:rsidRDefault="00D12A8E" w:rsidP="00D12A8E">
      <w:pPr>
        <w:pStyle w:val="CELTICNormal"/>
      </w:pPr>
    </w:p>
    <w:p w14:paraId="53F88719" w14:textId="04CCB6FE" w:rsidR="00990660" w:rsidRPr="00990660" w:rsidRDefault="00990660" w:rsidP="00990660">
      <w:pPr>
        <w:jc w:val="center"/>
        <w:rPr>
          <w:b/>
          <w:sz w:val="28"/>
        </w:rPr>
      </w:pPr>
      <w:r w:rsidRPr="00990660">
        <w:rPr>
          <w:b/>
          <w:sz w:val="28"/>
        </w:rPr>
        <w:t>D1.1 Use Cases Definition</w:t>
      </w:r>
    </w:p>
    <w:p w14:paraId="23483760" w14:textId="494C3B8A" w:rsidR="00D12A8E" w:rsidRDefault="00D12A8E" w:rsidP="00D12A8E">
      <w:pPr>
        <w:pStyle w:val="CELTICNormal"/>
        <w:rPr>
          <w:b/>
          <w:sz w:val="28"/>
        </w:rPr>
      </w:pPr>
    </w:p>
    <w:p w14:paraId="24812C2D" w14:textId="77777777" w:rsidR="00C84F14" w:rsidRDefault="00C84F14">
      <w:pPr>
        <w:pStyle w:val="CELTICNormal"/>
        <w:rPr>
          <w:b/>
          <w:sz w:val="28"/>
        </w:rPr>
      </w:pPr>
    </w:p>
    <w:p w14:paraId="0A888D12" w14:textId="656047EC" w:rsidR="00C84F14" w:rsidRDefault="00C84F14">
      <w:pPr>
        <w:pStyle w:val="CELTICNormal"/>
      </w:pPr>
    </w:p>
    <w:p w14:paraId="39B40559" w14:textId="1C941B6B" w:rsidR="005F419D" w:rsidRDefault="005F419D">
      <w:pPr>
        <w:pStyle w:val="CELTICNormal"/>
      </w:pPr>
    </w:p>
    <w:p w14:paraId="78EC8E7E" w14:textId="5EFDC31A" w:rsidR="005F419D" w:rsidRDefault="005F419D">
      <w:pPr>
        <w:pStyle w:val="CELTICNormal"/>
      </w:pPr>
    </w:p>
    <w:p w14:paraId="48329E9A" w14:textId="77777777" w:rsidR="005F419D" w:rsidRDefault="005F419D">
      <w:pPr>
        <w:pStyle w:val="CELTICNormal"/>
      </w:pPr>
    </w:p>
    <w:p w14:paraId="3BCD3243" w14:textId="77777777" w:rsidR="00C84F14" w:rsidRDefault="00C84F14">
      <w:pPr>
        <w:pStyle w:val="CELTICNormal"/>
      </w:pPr>
    </w:p>
    <w:p w14:paraId="4A0DF9CC" w14:textId="77777777" w:rsidR="00C84F14" w:rsidRDefault="00C84F14">
      <w:pPr>
        <w:pStyle w:val="CELTICNormal"/>
      </w:pPr>
    </w:p>
    <w:p w14:paraId="1534EF90" w14:textId="77777777" w:rsidR="00C84F14" w:rsidRDefault="00C84F14">
      <w:pPr>
        <w:pStyle w:val="CELTICNormal"/>
      </w:pPr>
    </w:p>
    <w:p w14:paraId="5D033D12" w14:textId="7AF4EDDD" w:rsidR="00C84F14" w:rsidRDefault="00DC6DDD" w:rsidP="00297B42">
      <w:pPr>
        <w:pStyle w:val="CELTICNormal"/>
      </w:pPr>
      <w:r>
        <w:rPr>
          <w:noProof/>
          <w:lang w:val="es-ES" w:eastAsia="es-ES"/>
        </w:rPr>
        <mc:AlternateContent>
          <mc:Choice Requires="wps">
            <w:drawing>
              <wp:anchor distT="0" distB="0" distL="114300" distR="114300" simplePos="0" relativeHeight="251658752" behindDoc="0" locked="0" layoutInCell="0" allowOverlap="1" wp14:anchorId="4140F6F7" wp14:editId="573672E1">
                <wp:simplePos x="0" y="0"/>
                <wp:positionH relativeFrom="margin">
                  <wp:align>left</wp:align>
                </wp:positionH>
                <wp:positionV relativeFrom="page">
                  <wp:posOffset>5953125</wp:posOffset>
                </wp:positionV>
                <wp:extent cx="5592445" cy="1466850"/>
                <wp:effectExtent l="0" t="0" r="8255" b="0"/>
                <wp:wrapSquare wrapText="bothSides"/>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2445" cy="14668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AD06275" w14:textId="77777777" w:rsidR="00297B42" w:rsidRDefault="00297B42">
                            <w:pPr>
                              <w:pStyle w:val="CELTICNormal"/>
                              <w:pBdr>
                                <w:top w:val="single" w:sz="4" w:space="1" w:color="auto"/>
                              </w:pBdr>
                              <w:jc w:val="center"/>
                              <w:rPr>
                                <w:b/>
                              </w:rPr>
                            </w:pPr>
                            <w:r>
                              <w:rPr>
                                <w:b/>
                              </w:rPr>
                              <w:t>Abstract</w:t>
                            </w:r>
                          </w:p>
                          <w:p w14:paraId="2A44FD8D" w14:textId="478FDF89" w:rsidR="00297B42" w:rsidRDefault="00297B42">
                            <w:pPr>
                              <w:pStyle w:val="CELTICNormal"/>
                            </w:pPr>
                            <w:r w:rsidRPr="00F35D7A">
                              <w:rPr>
                                <w:lang w:val="en-US"/>
                              </w:rPr>
                              <w:t>This document introduces the selected use cases and sub-use cases, in which VIRTUOSE efforts are focused. This document includes use cases identification, their technical challenges and selection criteria</w:t>
                            </w:r>
                          </w:p>
                          <w:p w14:paraId="33BFC56B" w14:textId="77777777" w:rsidR="00297B42" w:rsidRDefault="00297B42">
                            <w:pPr>
                              <w:pStyle w:val="CELTICNormal"/>
                            </w:pPr>
                          </w:p>
                          <w:p w14:paraId="35EC668B" w14:textId="77777777" w:rsidR="00297B42" w:rsidRDefault="00297B42">
                            <w:pPr>
                              <w:pStyle w:val="CELTICNormal"/>
                              <w:pBdr>
                                <w:bottom w:val="single" w:sz="4" w:space="1" w:color="auto"/>
                              </w:pBdr>
                            </w:pPr>
                            <w:r>
                              <w:t>[End of abstract]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140F6F7" id="_x0000_t202" coordsize="21600,21600" o:spt="202" path="m,l,21600r21600,l21600,xe">
                <v:stroke joinstyle="miter"/>
                <v:path gradientshapeok="t" o:connecttype="rect"/>
              </v:shapetype>
              <v:shape id="Text Box 5" o:spid="_x0000_s1026" type="#_x0000_t202" style="position:absolute;left:0;text-align:left;margin-left:0;margin-top:468.75pt;width:440.35pt;height:115.5pt;z-index:251658752;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" o:allowincell="f" stroked="f">
                <v:textbox>
                  <w:txbxContent>
                    <w:p w14:paraId="4AD06275" w14:textId="77777777" w:rsidR="00297B42" w:rsidRDefault="00297B42">
                      <w:pPr>
                        <w:pStyle w:val="CELTICNormal"/>
                        <w:pBdr>
                          <w:top w:val="single" w:sz="4" w:space="1" w:color="auto"/>
                        </w:pBdr>
                        <w:jc w:val="center"/>
                        <w:rPr>
                          <w:b/>
                        </w:rPr>
                      </w:pPr>
                      <w:r>
                        <w:rPr>
                          <w:b/>
                        </w:rPr>
                        <w:t>Abstract</w:t>
                      </w:r>
                    </w:p>
                    <w:p w14:paraId="2A44FD8D" w14:textId="478FDF89" w:rsidR="00297B42" w:rsidRDefault="00297B42">
                      <w:pPr>
                        <w:pStyle w:val="CELTICNormal"/>
                      </w:pPr>
                      <w:r w:rsidRPr="00F35D7A">
                        <w:rPr>
                          <w:lang w:val="en-US"/>
                        </w:rPr>
                        <w:t>This document introduces the selected use cases and sub-use cases, in which VIRTUOSE efforts are focused. This document includes use cases identification, their technical challenges and selection criteria</w:t>
                      </w:r>
                    </w:p>
                    <w:p w14:paraId="33BFC56B" w14:textId="77777777" w:rsidR="00297B42" w:rsidRDefault="00297B42">
                      <w:pPr>
                        <w:pStyle w:val="CELTICNormal"/>
                      </w:pPr>
                    </w:p>
                    <w:p w14:paraId="35EC668B" w14:textId="77777777" w:rsidR="00297B42" w:rsidRDefault="00297B42">
                      <w:pPr>
                        <w:pStyle w:val="CELTICNormal"/>
                        <w:pBdr>
                          <w:bottom w:val="single" w:sz="4" w:space="1" w:color="auto"/>
                        </w:pBdr>
                      </w:pPr>
                      <w:r>
                        <w:t>[End of abstract]</w:t>
                      </w:r>
                    </w:p>
                  </w:txbxContent>
                </v:textbox>
                <w10:wrap type="square" anchorx="margin" anchory="page"/>
              </v:shape>
            </w:pict>
          </mc:Fallback>
        </mc:AlternateContent>
      </w:r>
      <w:r>
        <w:rPr>
          <w:noProof/>
          <w:lang w:val="es-ES" w:eastAsia="es-ES"/>
        </w:rPr>
        <mc:AlternateContent>
          <mc:Choice Requires="wps">
            <w:drawing>
              <wp:anchor distT="0" distB="0" distL="114300" distR="114300" simplePos="0" relativeHeight="251657728" behindDoc="0" locked="1" layoutInCell="0" allowOverlap="1" wp14:anchorId="744F3AD1" wp14:editId="4176537E">
                <wp:simplePos x="0" y="0"/>
                <wp:positionH relativeFrom="column">
                  <wp:posOffset>2526665</wp:posOffset>
                </wp:positionH>
                <wp:positionV relativeFrom="page">
                  <wp:posOffset>9001125</wp:posOffset>
                </wp:positionV>
                <wp:extent cx="3065780" cy="945515"/>
                <wp:effectExtent l="0" t="0" r="0" b="0"/>
                <wp:wrapTopAndBottom/>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5780" cy="9455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C81CD99" w14:textId="77777777" w:rsidR="005F419D" w:rsidRDefault="005F419D" w:rsidP="005F419D">
                            <w:pPr>
                              <w:pStyle w:val="CELTICNormal"/>
                              <w:tabs>
                                <w:tab w:val="right" w:pos="4820"/>
                              </w:tabs>
                              <w:ind w:left="2552"/>
                              <w:jc w:val="left"/>
                              <w:rPr>
                                <w:b/>
                                <w:sz w:val="22"/>
                              </w:rPr>
                            </w:pPr>
                            <w:r>
                              <w:rPr>
                                <w:b/>
                                <w:sz w:val="22"/>
                              </w:rPr>
                              <w:t xml:space="preserve">Project </w:t>
                            </w:r>
                            <w:r w:rsidR="00297B42">
                              <w:rPr>
                                <w:b/>
                                <w:sz w:val="22"/>
                              </w:rPr>
                              <w:t>VIRTUOSE</w:t>
                            </w:r>
                          </w:p>
                          <w:p w14:paraId="488870E0" w14:textId="5943E3AA" w:rsidR="00297B42" w:rsidRDefault="00297B42" w:rsidP="005F419D">
                            <w:pPr>
                              <w:pStyle w:val="CELTICNormal"/>
                              <w:tabs>
                                <w:tab w:val="right" w:pos="4820"/>
                              </w:tabs>
                              <w:ind w:left="2552"/>
                              <w:jc w:val="left"/>
                              <w:rPr>
                                <w:b/>
                                <w:sz w:val="24"/>
                              </w:rPr>
                            </w:pPr>
                            <w:r>
                              <w:rPr>
                                <w:b/>
                                <w:sz w:val="22"/>
                              </w:rPr>
                              <w:t>February 2017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4F3AD1" id="Text Box 4" o:spid="_x0000_s1027" type="#_x0000_t202" style="position:absolute;left:0;text-align:left;margin-left:198.95pt;margin-top:708.75pt;width:241.4pt;height:74.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" o:allowincell="f" stroked="f">
                <v:textbox inset="0,0,0,0">
                  <w:txbxContent>
                    <w:p w14:paraId="1C81CD99" w14:textId="77777777" w:rsidR="005F419D" w:rsidRDefault="005F419D" w:rsidP="005F419D">
                      <w:pPr>
                        <w:pStyle w:val="CELTICNormal"/>
                        <w:tabs>
                          <w:tab w:val="right" w:pos="4820"/>
                        </w:tabs>
                        <w:ind w:left="2552"/>
                        <w:jc w:val="left"/>
                        <w:rPr>
                          <w:b/>
                          <w:sz w:val="22"/>
                        </w:rPr>
                      </w:pPr>
                      <w:r>
                        <w:rPr>
                          <w:b/>
                          <w:sz w:val="22"/>
                        </w:rPr>
                        <w:t xml:space="preserve">Project </w:t>
                      </w:r>
                      <w:r w:rsidR="00297B42">
                        <w:rPr>
                          <w:b/>
                          <w:sz w:val="22"/>
                        </w:rPr>
                        <w:t>VIRTUOSE</w:t>
                      </w:r>
                    </w:p>
                    <w:p w14:paraId="488870E0" w14:textId="5943E3AA" w:rsidR="00297B42" w:rsidRDefault="00297B42" w:rsidP="005F419D">
                      <w:pPr>
                        <w:pStyle w:val="CELTICNormal"/>
                        <w:tabs>
                          <w:tab w:val="right" w:pos="4820"/>
                        </w:tabs>
                        <w:ind w:left="2552"/>
                        <w:jc w:val="left"/>
                        <w:rPr>
                          <w:b/>
                          <w:sz w:val="24"/>
                        </w:rPr>
                      </w:pPr>
                      <w:r>
                        <w:rPr>
                          <w:b/>
                          <w:sz w:val="22"/>
                        </w:rPr>
                        <w:t>February 2017</w:t>
                      </w:r>
                    </w:p>
                  </w:txbxContent>
                </v:textbox>
                <w10:wrap type="topAndBottom" anchory="page"/>
                <w10:anchorlock/>
              </v:shape>
            </w:pict>
          </mc:Fallback>
        </mc:AlternateContent>
      </w:r>
      <w:r w:rsidR="00C84F14">
        <w:br w:type="page"/>
      </w:r>
      <w:r w:rsidR="00297B42">
        <w:lastRenderedPageBreak/>
        <w:t xml:space="preserve"> </w:t>
      </w:r>
    </w:p>
    <w:bookmarkStart w:id="0" w:name="_Toc511460744" w:displacedByCustomXml="next"/>
    <w:sdt>
      <w:sdtPr>
        <w:rPr>
          <w:rFonts w:ascii="Arial" w:eastAsia="Times New Roman" w:hAnsi="Arial" w:cs="Times New Roman"/>
          <w:color w:val="auto"/>
          <w:sz w:val="20"/>
          <w:szCs w:val="20"/>
          <w:lang w:val="en-GB"/>
        </w:rPr>
        <w:id w:val="2124572799"/>
        <w:docPartObj>
          <w:docPartGallery w:val="Table of Contents"/>
          <w:docPartUnique/>
        </w:docPartObj>
      </w:sdtPr>
      <w:sdtEndPr>
        <w:rPr>
          <w:b/>
          <w:bCs/>
          <w:noProof/>
        </w:rPr>
      </w:sdtEndPr>
      <w:sdtContent>
        <w:p w14:paraId="2A844C1F" w14:textId="4AD1A932" w:rsidR="00297B42" w:rsidRDefault="00297B42">
          <w:pPr>
            <w:pStyle w:val="TOCHeading"/>
          </w:pPr>
          <w:r>
            <w:t>Contents</w:t>
          </w:r>
        </w:p>
        <w:p w14:paraId="426EC760" w14:textId="5F03A194" w:rsidR="00506278" w:rsidRDefault="00297B42">
          <w:pPr>
            <w:pStyle w:val="TOC1"/>
            <w:tabs>
              <w:tab w:val="left" w:pos="400"/>
              <w:tab w:val="right" w:leader="dot" w:pos="9204"/>
            </w:tabs>
            <w:rPr>
              <w:rFonts w:asciiTheme="minorHAnsi" w:eastAsiaTheme="minorEastAsia" w:hAnsiTheme="minorHAnsi" w:cstheme="minorBidi"/>
              <w:noProof/>
              <w:sz w:val="22"/>
              <w:szCs w:val="22"/>
              <w:lang w:val="es-ES" w:eastAsia="es-ES"/>
            </w:rPr>
          </w:pPr>
          <w:r>
            <w:fldChar w:fldCharType="begin"/>
          </w:r>
          <w:r>
            <w:instrText xml:space="preserve"> TOC \o "1-3" \h \z \u </w:instrText>
          </w:r>
          <w:r>
            <w:fldChar w:fldCharType="separate"/>
          </w:r>
          <w:hyperlink w:anchor="_Toc474512807" w:history="1">
            <w:r w:rsidR="00506278" w:rsidRPr="00DE2A96">
              <w:rPr>
                <w:rStyle w:val="Hyperlink"/>
                <w:noProof/>
              </w:rPr>
              <w:t>1.</w:t>
            </w:r>
            <w:r w:rsidR="00506278">
              <w:rPr>
                <w:rFonts w:asciiTheme="minorHAnsi" w:eastAsiaTheme="minorEastAsia" w:hAnsiTheme="minorHAnsi" w:cstheme="minorBidi"/>
                <w:noProof/>
                <w:sz w:val="22"/>
                <w:szCs w:val="22"/>
                <w:lang w:val="es-ES" w:eastAsia="es-ES"/>
              </w:rPr>
              <w:tab/>
            </w:r>
            <w:r w:rsidR="00506278" w:rsidRPr="00DE2A96">
              <w:rPr>
                <w:rStyle w:val="Hyperlink"/>
                <w:noProof/>
              </w:rPr>
              <w:t>Deliverable Record</w:t>
            </w:r>
            <w:r w:rsidR="00506278">
              <w:rPr>
                <w:noProof/>
                <w:webHidden/>
              </w:rPr>
              <w:tab/>
            </w:r>
            <w:r w:rsidR="00506278">
              <w:rPr>
                <w:noProof/>
                <w:webHidden/>
              </w:rPr>
              <w:fldChar w:fldCharType="begin"/>
            </w:r>
            <w:r w:rsidR="00506278">
              <w:rPr>
                <w:noProof/>
                <w:webHidden/>
              </w:rPr>
              <w:instrText xml:space="preserve"> PAGEREF _Toc474512807 \h </w:instrText>
            </w:r>
            <w:r w:rsidR="00506278">
              <w:rPr>
                <w:noProof/>
                <w:webHidden/>
              </w:rPr>
            </w:r>
            <w:r w:rsidR="00506278">
              <w:rPr>
                <w:noProof/>
                <w:webHidden/>
              </w:rPr>
              <w:fldChar w:fldCharType="separate"/>
            </w:r>
            <w:r w:rsidR="00972333">
              <w:rPr>
                <w:noProof/>
                <w:webHidden/>
              </w:rPr>
              <w:t>3</w:t>
            </w:r>
            <w:r w:rsidR="00506278">
              <w:rPr>
                <w:noProof/>
                <w:webHidden/>
              </w:rPr>
              <w:fldChar w:fldCharType="end"/>
            </w:r>
          </w:hyperlink>
        </w:p>
        <w:p w14:paraId="2EE38A6A" w14:textId="7EDF2E53" w:rsidR="00506278" w:rsidRDefault="00506278">
          <w:pPr>
            <w:pStyle w:val="TOC1"/>
            <w:tabs>
              <w:tab w:val="left" w:pos="400"/>
              <w:tab w:val="right" w:leader="dot" w:pos="9204"/>
            </w:tabs>
            <w:rPr>
              <w:rFonts w:asciiTheme="minorHAnsi" w:eastAsiaTheme="minorEastAsia" w:hAnsiTheme="minorHAnsi" w:cstheme="minorBidi"/>
              <w:noProof/>
              <w:sz w:val="22"/>
              <w:szCs w:val="22"/>
              <w:lang w:val="es-ES" w:eastAsia="es-ES"/>
            </w:rPr>
          </w:pPr>
          <w:hyperlink w:anchor="_Toc474512808" w:history="1">
            <w:r w:rsidRPr="00DE2A96">
              <w:rPr>
                <w:rStyle w:val="Hyperlink"/>
                <w:noProof/>
              </w:rPr>
              <w:t>2.</w:t>
            </w:r>
            <w:r>
              <w:rPr>
                <w:rFonts w:asciiTheme="minorHAnsi" w:eastAsiaTheme="minorEastAsia" w:hAnsiTheme="minorHAnsi" w:cstheme="minorBidi"/>
                <w:noProof/>
                <w:sz w:val="22"/>
                <w:szCs w:val="22"/>
                <w:lang w:val="es-ES" w:eastAsia="es-ES"/>
              </w:rPr>
              <w:tab/>
            </w:r>
            <w:r w:rsidRPr="00DE2A96">
              <w:rPr>
                <w:rStyle w:val="Hyperlink"/>
                <w:noProof/>
              </w:rPr>
              <w:t>Executive summary</w:t>
            </w:r>
            <w:r>
              <w:rPr>
                <w:noProof/>
                <w:webHidden/>
              </w:rPr>
              <w:tab/>
            </w:r>
            <w:r>
              <w:rPr>
                <w:noProof/>
                <w:webHidden/>
              </w:rPr>
              <w:fldChar w:fldCharType="begin"/>
            </w:r>
            <w:r>
              <w:rPr>
                <w:noProof/>
                <w:webHidden/>
              </w:rPr>
              <w:instrText xml:space="preserve"> PAGEREF _Toc474512808 \h </w:instrText>
            </w:r>
            <w:r>
              <w:rPr>
                <w:noProof/>
                <w:webHidden/>
              </w:rPr>
            </w:r>
            <w:r>
              <w:rPr>
                <w:noProof/>
                <w:webHidden/>
              </w:rPr>
              <w:fldChar w:fldCharType="separate"/>
            </w:r>
            <w:r w:rsidR="00972333">
              <w:rPr>
                <w:noProof/>
                <w:webHidden/>
              </w:rPr>
              <w:t>5</w:t>
            </w:r>
            <w:r>
              <w:rPr>
                <w:noProof/>
                <w:webHidden/>
              </w:rPr>
              <w:fldChar w:fldCharType="end"/>
            </w:r>
          </w:hyperlink>
        </w:p>
        <w:p w14:paraId="6A41C47F" w14:textId="6EC47BD2" w:rsidR="00506278" w:rsidRDefault="00506278">
          <w:pPr>
            <w:pStyle w:val="TOC1"/>
            <w:tabs>
              <w:tab w:val="left" w:pos="400"/>
              <w:tab w:val="right" w:leader="dot" w:pos="9204"/>
            </w:tabs>
            <w:rPr>
              <w:rFonts w:asciiTheme="minorHAnsi" w:eastAsiaTheme="minorEastAsia" w:hAnsiTheme="minorHAnsi" w:cstheme="minorBidi"/>
              <w:noProof/>
              <w:sz w:val="22"/>
              <w:szCs w:val="22"/>
              <w:lang w:val="es-ES" w:eastAsia="es-ES"/>
            </w:rPr>
          </w:pPr>
          <w:hyperlink w:anchor="_Toc474512809" w:history="1">
            <w:r w:rsidRPr="00DE2A96">
              <w:rPr>
                <w:rStyle w:val="Hyperlink"/>
                <w:noProof/>
              </w:rPr>
              <w:t>3.</w:t>
            </w:r>
            <w:r>
              <w:rPr>
                <w:rFonts w:asciiTheme="minorHAnsi" w:eastAsiaTheme="minorEastAsia" w:hAnsiTheme="minorHAnsi" w:cstheme="minorBidi"/>
                <w:noProof/>
                <w:sz w:val="22"/>
                <w:szCs w:val="22"/>
                <w:lang w:val="es-ES" w:eastAsia="es-ES"/>
              </w:rPr>
              <w:tab/>
            </w:r>
            <w:r w:rsidRPr="00DE2A96">
              <w:rPr>
                <w:rStyle w:val="Hyperlink"/>
                <w:noProof/>
              </w:rPr>
              <w:t>Motivation and targets</w:t>
            </w:r>
            <w:r>
              <w:rPr>
                <w:noProof/>
                <w:webHidden/>
              </w:rPr>
              <w:tab/>
            </w:r>
            <w:r>
              <w:rPr>
                <w:noProof/>
                <w:webHidden/>
              </w:rPr>
              <w:fldChar w:fldCharType="begin"/>
            </w:r>
            <w:r>
              <w:rPr>
                <w:noProof/>
                <w:webHidden/>
              </w:rPr>
              <w:instrText xml:space="preserve"> PAGEREF _Toc474512809 \h </w:instrText>
            </w:r>
            <w:r>
              <w:rPr>
                <w:noProof/>
                <w:webHidden/>
              </w:rPr>
            </w:r>
            <w:r>
              <w:rPr>
                <w:noProof/>
                <w:webHidden/>
              </w:rPr>
              <w:fldChar w:fldCharType="separate"/>
            </w:r>
            <w:r w:rsidR="00972333">
              <w:rPr>
                <w:noProof/>
                <w:webHidden/>
              </w:rPr>
              <w:t>5</w:t>
            </w:r>
            <w:r>
              <w:rPr>
                <w:noProof/>
                <w:webHidden/>
              </w:rPr>
              <w:fldChar w:fldCharType="end"/>
            </w:r>
          </w:hyperlink>
        </w:p>
        <w:p w14:paraId="781C1A9E" w14:textId="5C8A6837" w:rsidR="00506278" w:rsidRDefault="00506278">
          <w:pPr>
            <w:pStyle w:val="TOC2"/>
            <w:tabs>
              <w:tab w:val="left" w:pos="800"/>
              <w:tab w:val="right" w:leader="dot" w:pos="9204"/>
            </w:tabs>
            <w:rPr>
              <w:rFonts w:asciiTheme="minorHAnsi" w:eastAsiaTheme="minorEastAsia" w:hAnsiTheme="minorHAnsi" w:cstheme="minorBidi"/>
              <w:noProof/>
              <w:sz w:val="22"/>
              <w:szCs w:val="22"/>
              <w:lang w:val="es-ES" w:eastAsia="es-ES"/>
            </w:rPr>
          </w:pPr>
          <w:hyperlink w:anchor="_Toc474512810" w:history="1">
            <w:r w:rsidRPr="00DE2A96">
              <w:rPr>
                <w:rStyle w:val="Hyperlink"/>
                <w:noProof/>
              </w:rPr>
              <w:t>3.1.</w:t>
            </w:r>
            <w:r>
              <w:rPr>
                <w:rFonts w:asciiTheme="minorHAnsi" w:eastAsiaTheme="minorEastAsia" w:hAnsiTheme="minorHAnsi" w:cstheme="minorBidi"/>
                <w:noProof/>
                <w:sz w:val="22"/>
                <w:szCs w:val="22"/>
                <w:lang w:val="es-ES" w:eastAsia="es-ES"/>
              </w:rPr>
              <w:tab/>
            </w:r>
            <w:r w:rsidRPr="00DE2A96">
              <w:rPr>
                <w:rStyle w:val="Hyperlink"/>
                <w:noProof/>
              </w:rPr>
              <w:t>Potential Use case/ sub case</w:t>
            </w:r>
            <w:r>
              <w:rPr>
                <w:noProof/>
                <w:webHidden/>
              </w:rPr>
              <w:tab/>
            </w:r>
            <w:r>
              <w:rPr>
                <w:noProof/>
                <w:webHidden/>
              </w:rPr>
              <w:fldChar w:fldCharType="begin"/>
            </w:r>
            <w:r>
              <w:rPr>
                <w:noProof/>
                <w:webHidden/>
              </w:rPr>
              <w:instrText xml:space="preserve"> PAGEREF _Toc474512810 \h </w:instrText>
            </w:r>
            <w:r>
              <w:rPr>
                <w:noProof/>
                <w:webHidden/>
              </w:rPr>
            </w:r>
            <w:r>
              <w:rPr>
                <w:noProof/>
                <w:webHidden/>
              </w:rPr>
              <w:fldChar w:fldCharType="separate"/>
            </w:r>
            <w:r w:rsidR="00972333">
              <w:rPr>
                <w:noProof/>
                <w:webHidden/>
              </w:rPr>
              <w:t>6</w:t>
            </w:r>
            <w:r>
              <w:rPr>
                <w:noProof/>
                <w:webHidden/>
              </w:rPr>
              <w:fldChar w:fldCharType="end"/>
            </w:r>
          </w:hyperlink>
        </w:p>
        <w:p w14:paraId="69362179" w14:textId="06A45693" w:rsidR="00506278" w:rsidRDefault="00506278">
          <w:pPr>
            <w:pStyle w:val="TOC3"/>
            <w:tabs>
              <w:tab w:val="left" w:pos="1200"/>
              <w:tab w:val="right" w:leader="dot" w:pos="9204"/>
            </w:tabs>
            <w:rPr>
              <w:rFonts w:asciiTheme="minorHAnsi" w:eastAsiaTheme="minorEastAsia" w:hAnsiTheme="minorHAnsi" w:cstheme="minorBidi"/>
              <w:noProof/>
              <w:sz w:val="22"/>
              <w:szCs w:val="22"/>
              <w:lang w:val="es-ES" w:eastAsia="es-ES"/>
            </w:rPr>
          </w:pPr>
          <w:hyperlink w:anchor="_Toc474512811" w:history="1">
            <w:r w:rsidRPr="00DE2A96">
              <w:rPr>
                <w:rStyle w:val="Hyperlink"/>
                <w:noProof/>
              </w:rPr>
              <w:t>3.1.1.</w:t>
            </w:r>
            <w:r>
              <w:rPr>
                <w:rFonts w:asciiTheme="minorHAnsi" w:eastAsiaTheme="minorEastAsia" w:hAnsiTheme="minorHAnsi" w:cstheme="minorBidi"/>
                <w:noProof/>
                <w:sz w:val="22"/>
                <w:szCs w:val="22"/>
                <w:lang w:val="es-ES" w:eastAsia="es-ES"/>
              </w:rPr>
              <w:tab/>
            </w:r>
            <w:r w:rsidRPr="00DE2A96">
              <w:rPr>
                <w:rStyle w:val="Hyperlink"/>
                <w:noProof/>
              </w:rPr>
              <w:t>Case 1: Cloud gaming  single user</w:t>
            </w:r>
            <w:r>
              <w:rPr>
                <w:noProof/>
                <w:webHidden/>
              </w:rPr>
              <w:tab/>
            </w:r>
            <w:r>
              <w:rPr>
                <w:noProof/>
                <w:webHidden/>
              </w:rPr>
              <w:fldChar w:fldCharType="begin"/>
            </w:r>
            <w:r>
              <w:rPr>
                <w:noProof/>
                <w:webHidden/>
              </w:rPr>
              <w:instrText xml:space="preserve"> PAGEREF _Toc474512811 \h </w:instrText>
            </w:r>
            <w:r>
              <w:rPr>
                <w:noProof/>
                <w:webHidden/>
              </w:rPr>
            </w:r>
            <w:r>
              <w:rPr>
                <w:noProof/>
                <w:webHidden/>
              </w:rPr>
              <w:fldChar w:fldCharType="separate"/>
            </w:r>
            <w:r w:rsidR="00972333">
              <w:rPr>
                <w:noProof/>
                <w:webHidden/>
              </w:rPr>
              <w:t>6</w:t>
            </w:r>
            <w:r>
              <w:rPr>
                <w:noProof/>
                <w:webHidden/>
              </w:rPr>
              <w:fldChar w:fldCharType="end"/>
            </w:r>
          </w:hyperlink>
        </w:p>
        <w:p w14:paraId="5CAF0562" w14:textId="53329E4E" w:rsidR="00506278" w:rsidRDefault="00506278">
          <w:pPr>
            <w:pStyle w:val="TOC3"/>
            <w:tabs>
              <w:tab w:val="left" w:pos="1200"/>
              <w:tab w:val="right" w:leader="dot" w:pos="9204"/>
            </w:tabs>
            <w:rPr>
              <w:rFonts w:asciiTheme="minorHAnsi" w:eastAsiaTheme="minorEastAsia" w:hAnsiTheme="minorHAnsi" w:cstheme="minorBidi"/>
              <w:noProof/>
              <w:sz w:val="22"/>
              <w:szCs w:val="22"/>
              <w:lang w:val="es-ES" w:eastAsia="es-ES"/>
            </w:rPr>
          </w:pPr>
          <w:hyperlink w:anchor="_Toc474512812" w:history="1">
            <w:r w:rsidRPr="00DE2A96">
              <w:rPr>
                <w:rStyle w:val="Hyperlink"/>
                <w:noProof/>
              </w:rPr>
              <w:t>3.1.2.</w:t>
            </w:r>
            <w:r>
              <w:rPr>
                <w:rFonts w:asciiTheme="minorHAnsi" w:eastAsiaTheme="minorEastAsia" w:hAnsiTheme="minorHAnsi" w:cstheme="minorBidi"/>
                <w:noProof/>
                <w:sz w:val="22"/>
                <w:szCs w:val="22"/>
                <w:lang w:val="es-ES" w:eastAsia="es-ES"/>
              </w:rPr>
              <w:tab/>
            </w:r>
            <w:r w:rsidRPr="00DE2A96">
              <w:rPr>
                <w:rStyle w:val="Hyperlink"/>
                <w:noProof/>
              </w:rPr>
              <w:t>Case 2: Multiuser Cloud gaming</w:t>
            </w:r>
            <w:r>
              <w:rPr>
                <w:noProof/>
                <w:webHidden/>
              </w:rPr>
              <w:tab/>
            </w:r>
            <w:r>
              <w:rPr>
                <w:noProof/>
                <w:webHidden/>
              </w:rPr>
              <w:fldChar w:fldCharType="begin"/>
            </w:r>
            <w:r>
              <w:rPr>
                <w:noProof/>
                <w:webHidden/>
              </w:rPr>
              <w:instrText xml:space="preserve"> PAGEREF _Toc474512812 \h </w:instrText>
            </w:r>
            <w:r>
              <w:rPr>
                <w:noProof/>
                <w:webHidden/>
              </w:rPr>
            </w:r>
            <w:r>
              <w:rPr>
                <w:noProof/>
                <w:webHidden/>
              </w:rPr>
              <w:fldChar w:fldCharType="separate"/>
            </w:r>
            <w:r w:rsidR="00972333">
              <w:rPr>
                <w:noProof/>
                <w:webHidden/>
              </w:rPr>
              <w:t>6</w:t>
            </w:r>
            <w:r>
              <w:rPr>
                <w:noProof/>
                <w:webHidden/>
              </w:rPr>
              <w:fldChar w:fldCharType="end"/>
            </w:r>
          </w:hyperlink>
        </w:p>
        <w:p w14:paraId="416E660E" w14:textId="2D3964DD" w:rsidR="00506278" w:rsidRDefault="00506278">
          <w:pPr>
            <w:pStyle w:val="TOC3"/>
            <w:tabs>
              <w:tab w:val="left" w:pos="1200"/>
              <w:tab w:val="right" w:leader="dot" w:pos="9204"/>
            </w:tabs>
            <w:rPr>
              <w:rFonts w:asciiTheme="minorHAnsi" w:eastAsiaTheme="minorEastAsia" w:hAnsiTheme="minorHAnsi" w:cstheme="minorBidi"/>
              <w:noProof/>
              <w:sz w:val="22"/>
              <w:szCs w:val="22"/>
              <w:lang w:val="es-ES" w:eastAsia="es-ES"/>
            </w:rPr>
          </w:pPr>
          <w:hyperlink w:anchor="_Toc474512813" w:history="1">
            <w:r w:rsidRPr="00DE2A96">
              <w:rPr>
                <w:rStyle w:val="Hyperlink"/>
                <w:noProof/>
                <w:lang w:val="en-US"/>
              </w:rPr>
              <w:t>3.1.3.</w:t>
            </w:r>
            <w:r>
              <w:rPr>
                <w:rFonts w:asciiTheme="minorHAnsi" w:eastAsiaTheme="minorEastAsia" w:hAnsiTheme="minorHAnsi" w:cstheme="minorBidi"/>
                <w:noProof/>
                <w:sz w:val="22"/>
                <w:szCs w:val="22"/>
                <w:lang w:val="es-ES" w:eastAsia="es-ES"/>
              </w:rPr>
              <w:tab/>
            </w:r>
            <w:r w:rsidRPr="00DE2A96">
              <w:rPr>
                <w:rStyle w:val="Hyperlink"/>
                <w:noProof/>
                <w:lang w:val="en-US"/>
              </w:rPr>
              <w:t>Case 3: Computer Supported Cooperative Work (CSCW)</w:t>
            </w:r>
            <w:r>
              <w:rPr>
                <w:noProof/>
                <w:webHidden/>
              </w:rPr>
              <w:tab/>
            </w:r>
            <w:r>
              <w:rPr>
                <w:noProof/>
                <w:webHidden/>
              </w:rPr>
              <w:fldChar w:fldCharType="begin"/>
            </w:r>
            <w:r>
              <w:rPr>
                <w:noProof/>
                <w:webHidden/>
              </w:rPr>
              <w:instrText xml:space="preserve"> PAGEREF _Toc474512813 \h </w:instrText>
            </w:r>
            <w:r>
              <w:rPr>
                <w:noProof/>
                <w:webHidden/>
              </w:rPr>
            </w:r>
            <w:r>
              <w:rPr>
                <w:noProof/>
                <w:webHidden/>
              </w:rPr>
              <w:fldChar w:fldCharType="separate"/>
            </w:r>
            <w:r w:rsidR="00972333">
              <w:rPr>
                <w:noProof/>
                <w:webHidden/>
              </w:rPr>
              <w:t>6</w:t>
            </w:r>
            <w:r>
              <w:rPr>
                <w:noProof/>
                <w:webHidden/>
              </w:rPr>
              <w:fldChar w:fldCharType="end"/>
            </w:r>
          </w:hyperlink>
        </w:p>
        <w:p w14:paraId="434DFEAD" w14:textId="4730DF0F" w:rsidR="00506278" w:rsidRDefault="00506278">
          <w:pPr>
            <w:pStyle w:val="TOC3"/>
            <w:tabs>
              <w:tab w:val="left" w:pos="1200"/>
              <w:tab w:val="right" w:leader="dot" w:pos="9204"/>
            </w:tabs>
            <w:rPr>
              <w:rFonts w:asciiTheme="minorHAnsi" w:eastAsiaTheme="minorEastAsia" w:hAnsiTheme="minorHAnsi" w:cstheme="minorBidi"/>
              <w:noProof/>
              <w:sz w:val="22"/>
              <w:szCs w:val="22"/>
              <w:lang w:val="es-ES" w:eastAsia="es-ES"/>
            </w:rPr>
          </w:pPr>
          <w:hyperlink w:anchor="_Toc474512814" w:history="1">
            <w:r w:rsidRPr="00DE2A96">
              <w:rPr>
                <w:rStyle w:val="Hyperlink"/>
                <w:noProof/>
                <w:lang w:val="en-US"/>
              </w:rPr>
              <w:t>3.1.4.</w:t>
            </w:r>
            <w:r>
              <w:rPr>
                <w:rFonts w:asciiTheme="minorHAnsi" w:eastAsiaTheme="minorEastAsia" w:hAnsiTheme="minorHAnsi" w:cstheme="minorBidi"/>
                <w:noProof/>
                <w:sz w:val="22"/>
                <w:szCs w:val="22"/>
                <w:lang w:val="es-ES" w:eastAsia="es-ES"/>
              </w:rPr>
              <w:tab/>
            </w:r>
            <w:r w:rsidRPr="00DE2A96">
              <w:rPr>
                <w:rStyle w:val="Hyperlink"/>
                <w:noProof/>
                <w:lang w:val="en-US"/>
              </w:rPr>
              <w:t>Case 4:  Collaborative Applications with Interactive video</w:t>
            </w:r>
            <w:r>
              <w:rPr>
                <w:noProof/>
                <w:webHidden/>
              </w:rPr>
              <w:tab/>
            </w:r>
            <w:r>
              <w:rPr>
                <w:noProof/>
                <w:webHidden/>
              </w:rPr>
              <w:fldChar w:fldCharType="begin"/>
            </w:r>
            <w:r>
              <w:rPr>
                <w:noProof/>
                <w:webHidden/>
              </w:rPr>
              <w:instrText xml:space="preserve"> PAGEREF _Toc474512814 \h </w:instrText>
            </w:r>
            <w:r>
              <w:rPr>
                <w:noProof/>
                <w:webHidden/>
              </w:rPr>
            </w:r>
            <w:r>
              <w:rPr>
                <w:noProof/>
                <w:webHidden/>
              </w:rPr>
              <w:fldChar w:fldCharType="separate"/>
            </w:r>
            <w:r w:rsidR="00972333">
              <w:rPr>
                <w:noProof/>
                <w:webHidden/>
              </w:rPr>
              <w:t>7</w:t>
            </w:r>
            <w:r>
              <w:rPr>
                <w:noProof/>
                <w:webHidden/>
              </w:rPr>
              <w:fldChar w:fldCharType="end"/>
            </w:r>
          </w:hyperlink>
        </w:p>
        <w:p w14:paraId="223019A7" w14:textId="0A573D05" w:rsidR="00506278" w:rsidRDefault="00506278">
          <w:pPr>
            <w:pStyle w:val="TOC3"/>
            <w:tabs>
              <w:tab w:val="left" w:pos="1200"/>
              <w:tab w:val="right" w:leader="dot" w:pos="9204"/>
            </w:tabs>
            <w:rPr>
              <w:rFonts w:asciiTheme="minorHAnsi" w:eastAsiaTheme="minorEastAsia" w:hAnsiTheme="minorHAnsi" w:cstheme="minorBidi"/>
              <w:noProof/>
              <w:sz w:val="22"/>
              <w:szCs w:val="22"/>
              <w:lang w:val="es-ES" w:eastAsia="es-ES"/>
            </w:rPr>
          </w:pPr>
          <w:hyperlink w:anchor="_Toc474512815" w:history="1">
            <w:r w:rsidRPr="00DE2A96">
              <w:rPr>
                <w:rStyle w:val="Hyperlink"/>
                <w:noProof/>
              </w:rPr>
              <w:t>3.1.5.</w:t>
            </w:r>
            <w:r>
              <w:rPr>
                <w:rFonts w:asciiTheme="minorHAnsi" w:eastAsiaTheme="minorEastAsia" w:hAnsiTheme="minorHAnsi" w:cstheme="minorBidi"/>
                <w:noProof/>
                <w:sz w:val="22"/>
                <w:szCs w:val="22"/>
                <w:lang w:val="es-ES" w:eastAsia="es-ES"/>
              </w:rPr>
              <w:tab/>
            </w:r>
            <w:r w:rsidRPr="00DE2A96">
              <w:rPr>
                <w:rStyle w:val="Hyperlink"/>
                <w:noProof/>
              </w:rPr>
              <w:t xml:space="preserve">Case 5: </w:t>
            </w:r>
            <w:r w:rsidRPr="00DE2A96">
              <w:rPr>
                <w:rStyle w:val="Hyperlink"/>
                <w:rFonts w:ascii="Calibri" w:eastAsia="Calibri" w:hAnsi="Calibri" w:cs="Calibri"/>
                <w:noProof/>
              </w:rPr>
              <w:t>Video transcoding and distribution</w:t>
            </w:r>
            <w:r>
              <w:rPr>
                <w:noProof/>
                <w:webHidden/>
              </w:rPr>
              <w:tab/>
            </w:r>
            <w:r>
              <w:rPr>
                <w:noProof/>
                <w:webHidden/>
              </w:rPr>
              <w:fldChar w:fldCharType="begin"/>
            </w:r>
            <w:r>
              <w:rPr>
                <w:noProof/>
                <w:webHidden/>
              </w:rPr>
              <w:instrText xml:space="preserve"> PAGEREF _Toc474512815 \h </w:instrText>
            </w:r>
            <w:r>
              <w:rPr>
                <w:noProof/>
                <w:webHidden/>
              </w:rPr>
            </w:r>
            <w:r>
              <w:rPr>
                <w:noProof/>
                <w:webHidden/>
              </w:rPr>
              <w:fldChar w:fldCharType="separate"/>
            </w:r>
            <w:r w:rsidR="00972333">
              <w:rPr>
                <w:noProof/>
                <w:webHidden/>
              </w:rPr>
              <w:t>7</w:t>
            </w:r>
            <w:r>
              <w:rPr>
                <w:noProof/>
                <w:webHidden/>
              </w:rPr>
              <w:fldChar w:fldCharType="end"/>
            </w:r>
          </w:hyperlink>
        </w:p>
        <w:p w14:paraId="2A54D73D" w14:textId="7A189DF2" w:rsidR="00506278" w:rsidRDefault="00506278">
          <w:pPr>
            <w:pStyle w:val="TOC3"/>
            <w:tabs>
              <w:tab w:val="left" w:pos="1200"/>
              <w:tab w:val="right" w:leader="dot" w:pos="9204"/>
            </w:tabs>
            <w:rPr>
              <w:rFonts w:asciiTheme="minorHAnsi" w:eastAsiaTheme="minorEastAsia" w:hAnsiTheme="minorHAnsi" w:cstheme="minorBidi"/>
              <w:noProof/>
              <w:sz w:val="22"/>
              <w:szCs w:val="22"/>
              <w:lang w:val="es-ES" w:eastAsia="es-ES"/>
            </w:rPr>
          </w:pPr>
          <w:hyperlink w:anchor="_Toc474512816" w:history="1">
            <w:r w:rsidRPr="00DE2A96">
              <w:rPr>
                <w:rStyle w:val="Hyperlink"/>
                <w:noProof/>
              </w:rPr>
              <w:t>3.1.6.</w:t>
            </w:r>
            <w:r>
              <w:rPr>
                <w:rFonts w:asciiTheme="minorHAnsi" w:eastAsiaTheme="minorEastAsia" w:hAnsiTheme="minorHAnsi" w:cstheme="minorBidi"/>
                <w:noProof/>
                <w:sz w:val="22"/>
                <w:szCs w:val="22"/>
                <w:lang w:val="es-ES" w:eastAsia="es-ES"/>
              </w:rPr>
              <w:tab/>
            </w:r>
            <w:r w:rsidRPr="00DE2A96">
              <w:rPr>
                <w:rStyle w:val="Hyperlink"/>
                <w:noProof/>
              </w:rPr>
              <w:t>Case 6: Virtualized video analytics solutions</w:t>
            </w:r>
            <w:r>
              <w:rPr>
                <w:noProof/>
                <w:webHidden/>
              </w:rPr>
              <w:tab/>
            </w:r>
            <w:r>
              <w:rPr>
                <w:noProof/>
                <w:webHidden/>
              </w:rPr>
              <w:fldChar w:fldCharType="begin"/>
            </w:r>
            <w:r>
              <w:rPr>
                <w:noProof/>
                <w:webHidden/>
              </w:rPr>
              <w:instrText xml:space="preserve"> PAGEREF _Toc474512816 \h </w:instrText>
            </w:r>
            <w:r>
              <w:rPr>
                <w:noProof/>
                <w:webHidden/>
              </w:rPr>
            </w:r>
            <w:r>
              <w:rPr>
                <w:noProof/>
                <w:webHidden/>
              </w:rPr>
              <w:fldChar w:fldCharType="separate"/>
            </w:r>
            <w:r w:rsidR="00972333">
              <w:rPr>
                <w:noProof/>
                <w:webHidden/>
              </w:rPr>
              <w:t>8</w:t>
            </w:r>
            <w:r>
              <w:rPr>
                <w:noProof/>
                <w:webHidden/>
              </w:rPr>
              <w:fldChar w:fldCharType="end"/>
            </w:r>
          </w:hyperlink>
        </w:p>
        <w:p w14:paraId="13D20226" w14:textId="77DE0E8E" w:rsidR="00506278" w:rsidRDefault="00506278">
          <w:pPr>
            <w:pStyle w:val="TOC2"/>
            <w:tabs>
              <w:tab w:val="left" w:pos="800"/>
              <w:tab w:val="right" w:leader="dot" w:pos="9204"/>
            </w:tabs>
            <w:rPr>
              <w:rFonts w:asciiTheme="minorHAnsi" w:eastAsiaTheme="minorEastAsia" w:hAnsiTheme="minorHAnsi" w:cstheme="minorBidi"/>
              <w:noProof/>
              <w:sz w:val="22"/>
              <w:szCs w:val="22"/>
              <w:lang w:val="es-ES" w:eastAsia="es-ES"/>
            </w:rPr>
          </w:pPr>
          <w:hyperlink w:anchor="_Toc474512817" w:history="1">
            <w:r w:rsidRPr="00DE2A96">
              <w:rPr>
                <w:rStyle w:val="Hyperlink"/>
                <w:noProof/>
              </w:rPr>
              <w:t>3.2.</w:t>
            </w:r>
            <w:r>
              <w:rPr>
                <w:rFonts w:asciiTheme="minorHAnsi" w:eastAsiaTheme="minorEastAsia" w:hAnsiTheme="minorHAnsi" w:cstheme="minorBidi"/>
                <w:noProof/>
                <w:sz w:val="22"/>
                <w:szCs w:val="22"/>
                <w:lang w:val="es-ES" w:eastAsia="es-ES"/>
              </w:rPr>
              <w:tab/>
            </w:r>
            <w:r w:rsidRPr="00DE2A96">
              <w:rPr>
                <w:rStyle w:val="Hyperlink"/>
                <w:noProof/>
              </w:rPr>
              <w:t>Use case selection criteria</w:t>
            </w:r>
            <w:r>
              <w:rPr>
                <w:noProof/>
                <w:webHidden/>
              </w:rPr>
              <w:tab/>
            </w:r>
            <w:r>
              <w:rPr>
                <w:noProof/>
                <w:webHidden/>
              </w:rPr>
              <w:fldChar w:fldCharType="begin"/>
            </w:r>
            <w:r>
              <w:rPr>
                <w:noProof/>
                <w:webHidden/>
              </w:rPr>
              <w:instrText xml:space="preserve"> PAGEREF _Toc474512817 \h </w:instrText>
            </w:r>
            <w:r>
              <w:rPr>
                <w:noProof/>
                <w:webHidden/>
              </w:rPr>
            </w:r>
            <w:r>
              <w:rPr>
                <w:noProof/>
                <w:webHidden/>
              </w:rPr>
              <w:fldChar w:fldCharType="separate"/>
            </w:r>
            <w:r w:rsidR="00972333">
              <w:rPr>
                <w:noProof/>
                <w:webHidden/>
              </w:rPr>
              <w:t>10</w:t>
            </w:r>
            <w:r>
              <w:rPr>
                <w:noProof/>
                <w:webHidden/>
              </w:rPr>
              <w:fldChar w:fldCharType="end"/>
            </w:r>
          </w:hyperlink>
        </w:p>
        <w:p w14:paraId="7AA92E1D" w14:textId="0E4AAF60" w:rsidR="00506278" w:rsidRDefault="00506278">
          <w:pPr>
            <w:pStyle w:val="TOC3"/>
            <w:tabs>
              <w:tab w:val="left" w:pos="1200"/>
              <w:tab w:val="right" w:leader="dot" w:pos="9204"/>
            </w:tabs>
            <w:rPr>
              <w:rFonts w:asciiTheme="minorHAnsi" w:eastAsiaTheme="minorEastAsia" w:hAnsiTheme="minorHAnsi" w:cstheme="minorBidi"/>
              <w:noProof/>
              <w:sz w:val="22"/>
              <w:szCs w:val="22"/>
              <w:lang w:val="es-ES" w:eastAsia="es-ES"/>
            </w:rPr>
          </w:pPr>
          <w:hyperlink w:anchor="_Toc474512818" w:history="1">
            <w:r w:rsidRPr="00DE2A96">
              <w:rPr>
                <w:rStyle w:val="Hyperlink"/>
                <w:noProof/>
              </w:rPr>
              <w:t>3.2.1.</w:t>
            </w:r>
            <w:r>
              <w:rPr>
                <w:rFonts w:asciiTheme="minorHAnsi" w:eastAsiaTheme="minorEastAsia" w:hAnsiTheme="minorHAnsi" w:cstheme="minorBidi"/>
                <w:noProof/>
                <w:sz w:val="22"/>
                <w:szCs w:val="22"/>
                <w:lang w:val="es-ES" w:eastAsia="es-ES"/>
              </w:rPr>
              <w:tab/>
            </w:r>
            <w:r w:rsidRPr="00DE2A96">
              <w:rPr>
                <w:rStyle w:val="Hyperlink"/>
                <w:noProof/>
              </w:rPr>
              <w:t>Evaluation criteria for single user cloud gaming</w:t>
            </w:r>
            <w:r>
              <w:rPr>
                <w:noProof/>
                <w:webHidden/>
              </w:rPr>
              <w:tab/>
            </w:r>
            <w:r>
              <w:rPr>
                <w:noProof/>
                <w:webHidden/>
              </w:rPr>
              <w:fldChar w:fldCharType="begin"/>
            </w:r>
            <w:r>
              <w:rPr>
                <w:noProof/>
                <w:webHidden/>
              </w:rPr>
              <w:instrText xml:space="preserve"> PAGEREF _Toc474512818 \h </w:instrText>
            </w:r>
            <w:r>
              <w:rPr>
                <w:noProof/>
                <w:webHidden/>
              </w:rPr>
            </w:r>
            <w:r>
              <w:rPr>
                <w:noProof/>
                <w:webHidden/>
              </w:rPr>
              <w:fldChar w:fldCharType="separate"/>
            </w:r>
            <w:r w:rsidR="00972333">
              <w:rPr>
                <w:noProof/>
                <w:webHidden/>
              </w:rPr>
              <w:t>10</w:t>
            </w:r>
            <w:r>
              <w:rPr>
                <w:noProof/>
                <w:webHidden/>
              </w:rPr>
              <w:fldChar w:fldCharType="end"/>
            </w:r>
          </w:hyperlink>
        </w:p>
        <w:p w14:paraId="475B0539" w14:textId="66CC4AB3" w:rsidR="00506278" w:rsidRDefault="00506278">
          <w:pPr>
            <w:pStyle w:val="TOC3"/>
            <w:tabs>
              <w:tab w:val="left" w:pos="1200"/>
              <w:tab w:val="right" w:leader="dot" w:pos="9204"/>
            </w:tabs>
            <w:rPr>
              <w:rFonts w:asciiTheme="minorHAnsi" w:eastAsiaTheme="minorEastAsia" w:hAnsiTheme="minorHAnsi" w:cstheme="minorBidi"/>
              <w:noProof/>
              <w:sz w:val="22"/>
              <w:szCs w:val="22"/>
              <w:lang w:val="es-ES" w:eastAsia="es-ES"/>
            </w:rPr>
          </w:pPr>
          <w:hyperlink w:anchor="_Toc474512819" w:history="1">
            <w:r w:rsidRPr="00DE2A96">
              <w:rPr>
                <w:rStyle w:val="Hyperlink"/>
                <w:noProof/>
              </w:rPr>
              <w:t>3.2.2.</w:t>
            </w:r>
            <w:r>
              <w:rPr>
                <w:rFonts w:asciiTheme="minorHAnsi" w:eastAsiaTheme="minorEastAsia" w:hAnsiTheme="minorHAnsi" w:cstheme="minorBidi"/>
                <w:noProof/>
                <w:sz w:val="22"/>
                <w:szCs w:val="22"/>
                <w:lang w:val="es-ES" w:eastAsia="es-ES"/>
              </w:rPr>
              <w:tab/>
            </w:r>
            <w:r w:rsidRPr="00DE2A96">
              <w:rPr>
                <w:rStyle w:val="Hyperlink"/>
                <w:noProof/>
              </w:rPr>
              <w:t>Evaluation criteria for multi user cloud gaming</w:t>
            </w:r>
            <w:r>
              <w:rPr>
                <w:noProof/>
                <w:webHidden/>
              </w:rPr>
              <w:tab/>
            </w:r>
            <w:r>
              <w:rPr>
                <w:noProof/>
                <w:webHidden/>
              </w:rPr>
              <w:fldChar w:fldCharType="begin"/>
            </w:r>
            <w:r>
              <w:rPr>
                <w:noProof/>
                <w:webHidden/>
              </w:rPr>
              <w:instrText xml:space="preserve"> PAGEREF _Toc474512819 \h </w:instrText>
            </w:r>
            <w:r>
              <w:rPr>
                <w:noProof/>
                <w:webHidden/>
              </w:rPr>
            </w:r>
            <w:r>
              <w:rPr>
                <w:noProof/>
                <w:webHidden/>
              </w:rPr>
              <w:fldChar w:fldCharType="separate"/>
            </w:r>
            <w:r w:rsidR="00972333">
              <w:rPr>
                <w:noProof/>
                <w:webHidden/>
              </w:rPr>
              <w:t>10</w:t>
            </w:r>
            <w:r>
              <w:rPr>
                <w:noProof/>
                <w:webHidden/>
              </w:rPr>
              <w:fldChar w:fldCharType="end"/>
            </w:r>
          </w:hyperlink>
        </w:p>
        <w:p w14:paraId="09E42AC3" w14:textId="1FB3D7F2" w:rsidR="00506278" w:rsidRDefault="00506278">
          <w:pPr>
            <w:pStyle w:val="TOC3"/>
            <w:tabs>
              <w:tab w:val="left" w:pos="1200"/>
              <w:tab w:val="right" w:leader="dot" w:pos="9204"/>
            </w:tabs>
            <w:rPr>
              <w:rFonts w:asciiTheme="minorHAnsi" w:eastAsiaTheme="minorEastAsia" w:hAnsiTheme="minorHAnsi" w:cstheme="minorBidi"/>
              <w:noProof/>
              <w:sz w:val="22"/>
              <w:szCs w:val="22"/>
              <w:lang w:val="es-ES" w:eastAsia="es-ES"/>
            </w:rPr>
          </w:pPr>
          <w:hyperlink w:anchor="_Toc474512820" w:history="1">
            <w:r w:rsidRPr="00DE2A96">
              <w:rPr>
                <w:rStyle w:val="Hyperlink"/>
                <w:noProof/>
              </w:rPr>
              <w:t>3.2.3.</w:t>
            </w:r>
            <w:r>
              <w:rPr>
                <w:rFonts w:asciiTheme="minorHAnsi" w:eastAsiaTheme="minorEastAsia" w:hAnsiTheme="minorHAnsi" w:cstheme="minorBidi"/>
                <w:noProof/>
                <w:sz w:val="22"/>
                <w:szCs w:val="22"/>
                <w:lang w:val="es-ES" w:eastAsia="es-ES"/>
              </w:rPr>
              <w:tab/>
            </w:r>
            <w:r w:rsidRPr="00DE2A96">
              <w:rPr>
                <w:rStyle w:val="Hyperlink"/>
                <w:noProof/>
              </w:rPr>
              <w:t>Evaluation of criteria for CSCW</w:t>
            </w:r>
            <w:r>
              <w:rPr>
                <w:noProof/>
                <w:webHidden/>
              </w:rPr>
              <w:tab/>
            </w:r>
            <w:r>
              <w:rPr>
                <w:noProof/>
                <w:webHidden/>
              </w:rPr>
              <w:fldChar w:fldCharType="begin"/>
            </w:r>
            <w:r>
              <w:rPr>
                <w:noProof/>
                <w:webHidden/>
              </w:rPr>
              <w:instrText xml:space="preserve"> PAGEREF _Toc474512820 \h </w:instrText>
            </w:r>
            <w:r>
              <w:rPr>
                <w:noProof/>
                <w:webHidden/>
              </w:rPr>
            </w:r>
            <w:r>
              <w:rPr>
                <w:noProof/>
                <w:webHidden/>
              </w:rPr>
              <w:fldChar w:fldCharType="separate"/>
            </w:r>
            <w:r w:rsidR="00972333">
              <w:rPr>
                <w:noProof/>
                <w:webHidden/>
              </w:rPr>
              <w:t>10</w:t>
            </w:r>
            <w:r>
              <w:rPr>
                <w:noProof/>
                <w:webHidden/>
              </w:rPr>
              <w:fldChar w:fldCharType="end"/>
            </w:r>
          </w:hyperlink>
        </w:p>
        <w:p w14:paraId="11492028" w14:textId="5644580E" w:rsidR="00506278" w:rsidRDefault="00506278">
          <w:pPr>
            <w:pStyle w:val="TOC3"/>
            <w:tabs>
              <w:tab w:val="left" w:pos="1200"/>
              <w:tab w:val="right" w:leader="dot" w:pos="9204"/>
            </w:tabs>
            <w:rPr>
              <w:rFonts w:asciiTheme="minorHAnsi" w:eastAsiaTheme="minorEastAsia" w:hAnsiTheme="minorHAnsi" w:cstheme="minorBidi"/>
              <w:noProof/>
              <w:sz w:val="22"/>
              <w:szCs w:val="22"/>
              <w:lang w:val="es-ES" w:eastAsia="es-ES"/>
            </w:rPr>
          </w:pPr>
          <w:hyperlink w:anchor="_Toc474512821" w:history="1">
            <w:r w:rsidRPr="00DE2A96">
              <w:rPr>
                <w:rStyle w:val="Hyperlink"/>
                <w:noProof/>
              </w:rPr>
              <w:t>3.2.4.</w:t>
            </w:r>
            <w:r>
              <w:rPr>
                <w:rFonts w:asciiTheme="minorHAnsi" w:eastAsiaTheme="minorEastAsia" w:hAnsiTheme="minorHAnsi" w:cstheme="minorBidi"/>
                <w:noProof/>
                <w:sz w:val="22"/>
                <w:szCs w:val="22"/>
                <w:lang w:val="es-ES" w:eastAsia="es-ES"/>
              </w:rPr>
              <w:tab/>
            </w:r>
            <w:r w:rsidRPr="00DE2A96">
              <w:rPr>
                <w:rStyle w:val="Hyperlink"/>
                <w:noProof/>
              </w:rPr>
              <w:t>Evaluation of Criteria for Collaborative Applications with Interactive video</w:t>
            </w:r>
            <w:r>
              <w:rPr>
                <w:noProof/>
                <w:webHidden/>
              </w:rPr>
              <w:tab/>
            </w:r>
            <w:r>
              <w:rPr>
                <w:noProof/>
                <w:webHidden/>
              </w:rPr>
              <w:fldChar w:fldCharType="begin"/>
            </w:r>
            <w:r>
              <w:rPr>
                <w:noProof/>
                <w:webHidden/>
              </w:rPr>
              <w:instrText xml:space="preserve"> PAGEREF _Toc474512821 \h </w:instrText>
            </w:r>
            <w:r>
              <w:rPr>
                <w:noProof/>
                <w:webHidden/>
              </w:rPr>
            </w:r>
            <w:r>
              <w:rPr>
                <w:noProof/>
                <w:webHidden/>
              </w:rPr>
              <w:fldChar w:fldCharType="separate"/>
            </w:r>
            <w:r w:rsidR="00972333">
              <w:rPr>
                <w:noProof/>
                <w:webHidden/>
              </w:rPr>
              <w:t>11</w:t>
            </w:r>
            <w:r>
              <w:rPr>
                <w:noProof/>
                <w:webHidden/>
              </w:rPr>
              <w:fldChar w:fldCharType="end"/>
            </w:r>
          </w:hyperlink>
        </w:p>
        <w:p w14:paraId="3D63638A" w14:textId="02C919A4" w:rsidR="00506278" w:rsidRDefault="00506278">
          <w:pPr>
            <w:pStyle w:val="TOC3"/>
            <w:tabs>
              <w:tab w:val="left" w:pos="1200"/>
              <w:tab w:val="right" w:leader="dot" w:pos="9204"/>
            </w:tabs>
            <w:rPr>
              <w:rFonts w:asciiTheme="minorHAnsi" w:eastAsiaTheme="minorEastAsia" w:hAnsiTheme="minorHAnsi" w:cstheme="minorBidi"/>
              <w:noProof/>
              <w:sz w:val="22"/>
              <w:szCs w:val="22"/>
              <w:lang w:val="es-ES" w:eastAsia="es-ES"/>
            </w:rPr>
          </w:pPr>
          <w:hyperlink w:anchor="_Toc474512822" w:history="1">
            <w:r w:rsidRPr="00DE2A96">
              <w:rPr>
                <w:rStyle w:val="Hyperlink"/>
                <w:noProof/>
              </w:rPr>
              <w:t>3.2.5.</w:t>
            </w:r>
            <w:r>
              <w:rPr>
                <w:rFonts w:asciiTheme="minorHAnsi" w:eastAsiaTheme="minorEastAsia" w:hAnsiTheme="minorHAnsi" w:cstheme="minorBidi"/>
                <w:noProof/>
                <w:sz w:val="22"/>
                <w:szCs w:val="22"/>
                <w:lang w:val="es-ES" w:eastAsia="es-ES"/>
              </w:rPr>
              <w:tab/>
            </w:r>
            <w:r w:rsidRPr="00DE2A96">
              <w:rPr>
                <w:rStyle w:val="Hyperlink"/>
                <w:rFonts w:ascii="Calibri" w:eastAsia="Calibri" w:hAnsi="Calibri" w:cs="Calibri"/>
                <w:noProof/>
              </w:rPr>
              <w:t>Video transcoding and distribution:</w:t>
            </w:r>
            <w:r>
              <w:rPr>
                <w:noProof/>
                <w:webHidden/>
              </w:rPr>
              <w:tab/>
            </w:r>
            <w:r>
              <w:rPr>
                <w:noProof/>
                <w:webHidden/>
              </w:rPr>
              <w:fldChar w:fldCharType="begin"/>
            </w:r>
            <w:r>
              <w:rPr>
                <w:noProof/>
                <w:webHidden/>
              </w:rPr>
              <w:instrText xml:space="preserve"> PAGEREF _Toc474512822 \h </w:instrText>
            </w:r>
            <w:r>
              <w:rPr>
                <w:noProof/>
                <w:webHidden/>
              </w:rPr>
            </w:r>
            <w:r>
              <w:rPr>
                <w:noProof/>
                <w:webHidden/>
              </w:rPr>
              <w:fldChar w:fldCharType="separate"/>
            </w:r>
            <w:r w:rsidR="00972333">
              <w:rPr>
                <w:noProof/>
                <w:webHidden/>
              </w:rPr>
              <w:t>12</w:t>
            </w:r>
            <w:r>
              <w:rPr>
                <w:noProof/>
                <w:webHidden/>
              </w:rPr>
              <w:fldChar w:fldCharType="end"/>
            </w:r>
          </w:hyperlink>
        </w:p>
        <w:p w14:paraId="28EE8A23" w14:textId="4E40F97A" w:rsidR="00506278" w:rsidRDefault="00506278">
          <w:pPr>
            <w:pStyle w:val="TOC3"/>
            <w:tabs>
              <w:tab w:val="left" w:pos="1200"/>
              <w:tab w:val="right" w:leader="dot" w:pos="9204"/>
            </w:tabs>
            <w:rPr>
              <w:rFonts w:asciiTheme="minorHAnsi" w:eastAsiaTheme="minorEastAsia" w:hAnsiTheme="minorHAnsi" w:cstheme="minorBidi"/>
              <w:noProof/>
              <w:sz w:val="22"/>
              <w:szCs w:val="22"/>
              <w:lang w:val="es-ES" w:eastAsia="es-ES"/>
            </w:rPr>
          </w:pPr>
          <w:hyperlink w:anchor="_Toc474512823" w:history="1">
            <w:r w:rsidRPr="00DE2A96">
              <w:rPr>
                <w:rStyle w:val="Hyperlink"/>
                <w:noProof/>
              </w:rPr>
              <w:t>3.2.6.</w:t>
            </w:r>
            <w:r>
              <w:rPr>
                <w:rFonts w:asciiTheme="minorHAnsi" w:eastAsiaTheme="minorEastAsia" w:hAnsiTheme="minorHAnsi" w:cstheme="minorBidi"/>
                <w:noProof/>
                <w:sz w:val="22"/>
                <w:szCs w:val="22"/>
                <w:lang w:val="es-ES" w:eastAsia="es-ES"/>
              </w:rPr>
              <w:tab/>
            </w:r>
            <w:r w:rsidRPr="00DE2A96">
              <w:rPr>
                <w:rStyle w:val="Hyperlink"/>
                <w:noProof/>
              </w:rPr>
              <w:t>Evaluation of criteria for video analytics</w:t>
            </w:r>
            <w:r>
              <w:rPr>
                <w:noProof/>
                <w:webHidden/>
              </w:rPr>
              <w:tab/>
            </w:r>
            <w:r>
              <w:rPr>
                <w:noProof/>
                <w:webHidden/>
              </w:rPr>
              <w:fldChar w:fldCharType="begin"/>
            </w:r>
            <w:r>
              <w:rPr>
                <w:noProof/>
                <w:webHidden/>
              </w:rPr>
              <w:instrText xml:space="preserve"> PAGEREF _Toc474512823 \h </w:instrText>
            </w:r>
            <w:r>
              <w:rPr>
                <w:noProof/>
                <w:webHidden/>
              </w:rPr>
            </w:r>
            <w:r>
              <w:rPr>
                <w:noProof/>
                <w:webHidden/>
              </w:rPr>
              <w:fldChar w:fldCharType="separate"/>
            </w:r>
            <w:r w:rsidR="00972333">
              <w:rPr>
                <w:noProof/>
                <w:webHidden/>
              </w:rPr>
              <w:t>12</w:t>
            </w:r>
            <w:r>
              <w:rPr>
                <w:noProof/>
                <w:webHidden/>
              </w:rPr>
              <w:fldChar w:fldCharType="end"/>
            </w:r>
          </w:hyperlink>
        </w:p>
        <w:p w14:paraId="623634DC" w14:textId="4360DBEA" w:rsidR="00506278" w:rsidRDefault="00506278">
          <w:pPr>
            <w:pStyle w:val="TOC3"/>
            <w:tabs>
              <w:tab w:val="left" w:pos="1200"/>
              <w:tab w:val="right" w:leader="dot" w:pos="9204"/>
            </w:tabs>
            <w:rPr>
              <w:rFonts w:asciiTheme="minorHAnsi" w:eastAsiaTheme="minorEastAsia" w:hAnsiTheme="minorHAnsi" w:cstheme="minorBidi"/>
              <w:noProof/>
              <w:sz w:val="22"/>
              <w:szCs w:val="22"/>
              <w:lang w:val="es-ES" w:eastAsia="es-ES"/>
            </w:rPr>
          </w:pPr>
          <w:hyperlink w:anchor="_Toc474512824" w:history="1">
            <w:r w:rsidRPr="00DE2A96">
              <w:rPr>
                <w:rStyle w:val="Hyperlink"/>
                <w:noProof/>
              </w:rPr>
              <w:t>3.2.7.</w:t>
            </w:r>
            <w:r>
              <w:rPr>
                <w:rFonts w:asciiTheme="minorHAnsi" w:eastAsiaTheme="minorEastAsia" w:hAnsiTheme="minorHAnsi" w:cstheme="minorBidi"/>
                <w:noProof/>
                <w:sz w:val="22"/>
                <w:szCs w:val="22"/>
                <w:lang w:val="es-ES" w:eastAsia="es-ES"/>
              </w:rPr>
              <w:tab/>
            </w:r>
            <w:r w:rsidRPr="00DE2A96">
              <w:rPr>
                <w:rStyle w:val="Hyperlink"/>
                <w:noProof/>
              </w:rPr>
              <w:t>Evaluation of criteria for Multiparty video communications</w:t>
            </w:r>
            <w:r>
              <w:rPr>
                <w:noProof/>
                <w:webHidden/>
              </w:rPr>
              <w:tab/>
            </w:r>
            <w:r>
              <w:rPr>
                <w:noProof/>
                <w:webHidden/>
              </w:rPr>
              <w:fldChar w:fldCharType="begin"/>
            </w:r>
            <w:r>
              <w:rPr>
                <w:noProof/>
                <w:webHidden/>
              </w:rPr>
              <w:instrText xml:space="preserve"> PAGEREF _Toc474512824 \h </w:instrText>
            </w:r>
            <w:r>
              <w:rPr>
                <w:noProof/>
                <w:webHidden/>
              </w:rPr>
            </w:r>
            <w:r>
              <w:rPr>
                <w:noProof/>
                <w:webHidden/>
              </w:rPr>
              <w:fldChar w:fldCharType="separate"/>
            </w:r>
            <w:r w:rsidR="00972333">
              <w:rPr>
                <w:noProof/>
                <w:webHidden/>
              </w:rPr>
              <w:t>12</w:t>
            </w:r>
            <w:r>
              <w:rPr>
                <w:noProof/>
                <w:webHidden/>
              </w:rPr>
              <w:fldChar w:fldCharType="end"/>
            </w:r>
          </w:hyperlink>
        </w:p>
        <w:p w14:paraId="5496B516" w14:textId="63A5272E" w:rsidR="00506278" w:rsidRDefault="00506278">
          <w:pPr>
            <w:pStyle w:val="TOC2"/>
            <w:tabs>
              <w:tab w:val="left" w:pos="800"/>
              <w:tab w:val="right" w:leader="dot" w:pos="9204"/>
            </w:tabs>
            <w:rPr>
              <w:rFonts w:asciiTheme="minorHAnsi" w:eastAsiaTheme="minorEastAsia" w:hAnsiTheme="minorHAnsi" w:cstheme="minorBidi"/>
              <w:noProof/>
              <w:sz w:val="22"/>
              <w:szCs w:val="22"/>
              <w:lang w:val="es-ES" w:eastAsia="es-ES"/>
            </w:rPr>
          </w:pPr>
          <w:hyperlink w:anchor="_Toc474512825" w:history="1">
            <w:r w:rsidRPr="00DE2A96">
              <w:rPr>
                <w:rStyle w:val="Hyperlink"/>
                <w:noProof/>
              </w:rPr>
              <w:t>3.3.</w:t>
            </w:r>
            <w:r>
              <w:rPr>
                <w:rFonts w:asciiTheme="minorHAnsi" w:eastAsiaTheme="minorEastAsia" w:hAnsiTheme="minorHAnsi" w:cstheme="minorBidi"/>
                <w:noProof/>
                <w:sz w:val="22"/>
                <w:szCs w:val="22"/>
                <w:lang w:val="es-ES" w:eastAsia="es-ES"/>
              </w:rPr>
              <w:tab/>
            </w:r>
            <w:r w:rsidRPr="00DE2A96">
              <w:rPr>
                <w:rStyle w:val="Hyperlink"/>
                <w:noProof/>
              </w:rPr>
              <w:t>Use case selection summary</w:t>
            </w:r>
            <w:r>
              <w:rPr>
                <w:noProof/>
                <w:webHidden/>
              </w:rPr>
              <w:tab/>
            </w:r>
            <w:r>
              <w:rPr>
                <w:noProof/>
                <w:webHidden/>
              </w:rPr>
              <w:fldChar w:fldCharType="begin"/>
            </w:r>
            <w:r>
              <w:rPr>
                <w:noProof/>
                <w:webHidden/>
              </w:rPr>
              <w:instrText xml:space="preserve"> PAGEREF _Toc474512825 \h </w:instrText>
            </w:r>
            <w:r>
              <w:rPr>
                <w:noProof/>
                <w:webHidden/>
              </w:rPr>
            </w:r>
            <w:r>
              <w:rPr>
                <w:noProof/>
                <w:webHidden/>
              </w:rPr>
              <w:fldChar w:fldCharType="separate"/>
            </w:r>
            <w:r w:rsidR="00972333">
              <w:rPr>
                <w:noProof/>
                <w:webHidden/>
              </w:rPr>
              <w:t>12</w:t>
            </w:r>
            <w:r>
              <w:rPr>
                <w:noProof/>
                <w:webHidden/>
              </w:rPr>
              <w:fldChar w:fldCharType="end"/>
            </w:r>
          </w:hyperlink>
        </w:p>
        <w:p w14:paraId="34ADECAD" w14:textId="22D61973" w:rsidR="00506278" w:rsidRDefault="00506278">
          <w:pPr>
            <w:pStyle w:val="TOC1"/>
            <w:tabs>
              <w:tab w:val="left" w:pos="400"/>
              <w:tab w:val="right" w:leader="dot" w:pos="9204"/>
            </w:tabs>
            <w:rPr>
              <w:rFonts w:asciiTheme="minorHAnsi" w:eastAsiaTheme="minorEastAsia" w:hAnsiTheme="minorHAnsi" w:cstheme="minorBidi"/>
              <w:noProof/>
              <w:sz w:val="22"/>
              <w:szCs w:val="22"/>
              <w:lang w:val="es-ES" w:eastAsia="es-ES"/>
            </w:rPr>
          </w:pPr>
          <w:hyperlink w:anchor="_Toc474512826" w:history="1">
            <w:r w:rsidRPr="00DE2A96">
              <w:rPr>
                <w:rStyle w:val="Hyperlink"/>
                <w:noProof/>
              </w:rPr>
              <w:t>4.</w:t>
            </w:r>
            <w:r>
              <w:rPr>
                <w:rFonts w:asciiTheme="minorHAnsi" w:eastAsiaTheme="minorEastAsia" w:hAnsiTheme="minorHAnsi" w:cstheme="minorBidi"/>
                <w:noProof/>
                <w:sz w:val="22"/>
                <w:szCs w:val="22"/>
                <w:lang w:val="es-ES" w:eastAsia="es-ES"/>
              </w:rPr>
              <w:tab/>
            </w:r>
            <w:r w:rsidRPr="00DE2A96">
              <w:rPr>
                <w:rStyle w:val="Hyperlink"/>
                <w:noProof/>
              </w:rPr>
              <w:t>Global problem description</w:t>
            </w:r>
            <w:r>
              <w:rPr>
                <w:noProof/>
                <w:webHidden/>
              </w:rPr>
              <w:tab/>
            </w:r>
            <w:r>
              <w:rPr>
                <w:noProof/>
                <w:webHidden/>
              </w:rPr>
              <w:fldChar w:fldCharType="begin"/>
            </w:r>
            <w:r>
              <w:rPr>
                <w:noProof/>
                <w:webHidden/>
              </w:rPr>
              <w:instrText xml:space="preserve"> PAGEREF _Toc474512826 \h </w:instrText>
            </w:r>
            <w:r>
              <w:rPr>
                <w:noProof/>
                <w:webHidden/>
              </w:rPr>
            </w:r>
            <w:r>
              <w:rPr>
                <w:noProof/>
                <w:webHidden/>
              </w:rPr>
              <w:fldChar w:fldCharType="separate"/>
            </w:r>
            <w:r w:rsidR="00972333">
              <w:rPr>
                <w:noProof/>
                <w:webHidden/>
              </w:rPr>
              <w:t>13</w:t>
            </w:r>
            <w:r>
              <w:rPr>
                <w:noProof/>
                <w:webHidden/>
              </w:rPr>
              <w:fldChar w:fldCharType="end"/>
            </w:r>
          </w:hyperlink>
        </w:p>
        <w:p w14:paraId="0F5D80F7" w14:textId="799730EB" w:rsidR="00506278" w:rsidRDefault="00506278">
          <w:pPr>
            <w:pStyle w:val="TOC2"/>
            <w:tabs>
              <w:tab w:val="left" w:pos="800"/>
              <w:tab w:val="right" w:leader="dot" w:pos="9204"/>
            </w:tabs>
            <w:rPr>
              <w:rFonts w:asciiTheme="minorHAnsi" w:eastAsiaTheme="minorEastAsia" w:hAnsiTheme="minorHAnsi" w:cstheme="minorBidi"/>
              <w:noProof/>
              <w:sz w:val="22"/>
              <w:szCs w:val="22"/>
              <w:lang w:val="es-ES" w:eastAsia="es-ES"/>
            </w:rPr>
          </w:pPr>
          <w:hyperlink w:anchor="_Toc474512827" w:history="1">
            <w:r w:rsidRPr="00DE2A96">
              <w:rPr>
                <w:rStyle w:val="Hyperlink"/>
                <w:noProof/>
              </w:rPr>
              <w:t>4.1.</w:t>
            </w:r>
            <w:r>
              <w:rPr>
                <w:rFonts w:asciiTheme="minorHAnsi" w:eastAsiaTheme="minorEastAsia" w:hAnsiTheme="minorHAnsi" w:cstheme="minorBidi"/>
                <w:noProof/>
                <w:sz w:val="22"/>
                <w:szCs w:val="22"/>
                <w:lang w:val="es-ES" w:eastAsia="es-ES"/>
              </w:rPr>
              <w:tab/>
            </w:r>
            <w:r w:rsidRPr="00DE2A96">
              <w:rPr>
                <w:rStyle w:val="Hyperlink"/>
                <w:noProof/>
              </w:rPr>
              <w:t>Problems that affect the different video services</w:t>
            </w:r>
            <w:r>
              <w:rPr>
                <w:noProof/>
                <w:webHidden/>
              </w:rPr>
              <w:tab/>
            </w:r>
            <w:r>
              <w:rPr>
                <w:noProof/>
                <w:webHidden/>
              </w:rPr>
              <w:fldChar w:fldCharType="begin"/>
            </w:r>
            <w:r>
              <w:rPr>
                <w:noProof/>
                <w:webHidden/>
              </w:rPr>
              <w:instrText xml:space="preserve"> PAGEREF _Toc474512827 \h </w:instrText>
            </w:r>
            <w:r>
              <w:rPr>
                <w:noProof/>
                <w:webHidden/>
              </w:rPr>
            </w:r>
            <w:r>
              <w:rPr>
                <w:noProof/>
                <w:webHidden/>
              </w:rPr>
              <w:fldChar w:fldCharType="separate"/>
            </w:r>
            <w:r w:rsidR="00972333">
              <w:rPr>
                <w:noProof/>
                <w:webHidden/>
              </w:rPr>
              <w:t>13</w:t>
            </w:r>
            <w:r>
              <w:rPr>
                <w:noProof/>
                <w:webHidden/>
              </w:rPr>
              <w:fldChar w:fldCharType="end"/>
            </w:r>
          </w:hyperlink>
        </w:p>
        <w:p w14:paraId="11294E96" w14:textId="086E95BE" w:rsidR="00506278" w:rsidRDefault="00506278">
          <w:pPr>
            <w:pStyle w:val="TOC2"/>
            <w:tabs>
              <w:tab w:val="left" w:pos="800"/>
              <w:tab w:val="right" w:leader="dot" w:pos="9204"/>
            </w:tabs>
            <w:rPr>
              <w:rFonts w:asciiTheme="minorHAnsi" w:eastAsiaTheme="minorEastAsia" w:hAnsiTheme="minorHAnsi" w:cstheme="minorBidi"/>
              <w:noProof/>
              <w:sz w:val="22"/>
              <w:szCs w:val="22"/>
              <w:lang w:val="es-ES" w:eastAsia="es-ES"/>
            </w:rPr>
          </w:pPr>
          <w:hyperlink w:anchor="_Toc474512828" w:history="1">
            <w:r w:rsidRPr="00DE2A96">
              <w:rPr>
                <w:rStyle w:val="Hyperlink"/>
                <w:noProof/>
              </w:rPr>
              <w:t>4.2.</w:t>
            </w:r>
            <w:r>
              <w:rPr>
                <w:rFonts w:asciiTheme="minorHAnsi" w:eastAsiaTheme="minorEastAsia" w:hAnsiTheme="minorHAnsi" w:cstheme="minorBidi"/>
                <w:noProof/>
                <w:sz w:val="22"/>
                <w:szCs w:val="22"/>
                <w:lang w:val="es-ES" w:eastAsia="es-ES"/>
              </w:rPr>
              <w:tab/>
            </w:r>
            <w:r w:rsidRPr="00DE2A96">
              <w:rPr>
                <w:rStyle w:val="Hyperlink"/>
                <w:noProof/>
              </w:rPr>
              <w:t>Partial solutions</w:t>
            </w:r>
            <w:r>
              <w:rPr>
                <w:noProof/>
                <w:webHidden/>
              </w:rPr>
              <w:tab/>
            </w:r>
            <w:r>
              <w:rPr>
                <w:noProof/>
                <w:webHidden/>
              </w:rPr>
              <w:fldChar w:fldCharType="begin"/>
            </w:r>
            <w:r>
              <w:rPr>
                <w:noProof/>
                <w:webHidden/>
              </w:rPr>
              <w:instrText xml:space="preserve"> PAGEREF _Toc474512828 \h </w:instrText>
            </w:r>
            <w:r>
              <w:rPr>
                <w:noProof/>
                <w:webHidden/>
              </w:rPr>
            </w:r>
            <w:r>
              <w:rPr>
                <w:noProof/>
                <w:webHidden/>
              </w:rPr>
              <w:fldChar w:fldCharType="separate"/>
            </w:r>
            <w:r w:rsidR="00972333">
              <w:rPr>
                <w:noProof/>
                <w:webHidden/>
              </w:rPr>
              <w:t>13</w:t>
            </w:r>
            <w:r>
              <w:rPr>
                <w:noProof/>
                <w:webHidden/>
              </w:rPr>
              <w:fldChar w:fldCharType="end"/>
            </w:r>
          </w:hyperlink>
        </w:p>
        <w:p w14:paraId="78B89593" w14:textId="022C27CA" w:rsidR="00506278" w:rsidRDefault="00506278">
          <w:pPr>
            <w:pStyle w:val="TOC2"/>
            <w:tabs>
              <w:tab w:val="left" w:pos="800"/>
              <w:tab w:val="right" w:leader="dot" w:pos="9204"/>
            </w:tabs>
            <w:rPr>
              <w:rFonts w:asciiTheme="minorHAnsi" w:eastAsiaTheme="minorEastAsia" w:hAnsiTheme="minorHAnsi" w:cstheme="minorBidi"/>
              <w:noProof/>
              <w:sz w:val="22"/>
              <w:szCs w:val="22"/>
              <w:lang w:val="es-ES" w:eastAsia="es-ES"/>
            </w:rPr>
          </w:pPr>
          <w:hyperlink w:anchor="_Toc474512829" w:history="1">
            <w:r w:rsidRPr="00DE2A96">
              <w:rPr>
                <w:rStyle w:val="Hyperlink"/>
                <w:noProof/>
              </w:rPr>
              <w:t>4.3.</w:t>
            </w:r>
            <w:r>
              <w:rPr>
                <w:rFonts w:asciiTheme="minorHAnsi" w:eastAsiaTheme="minorEastAsia" w:hAnsiTheme="minorHAnsi" w:cstheme="minorBidi"/>
                <w:noProof/>
                <w:sz w:val="22"/>
                <w:szCs w:val="22"/>
                <w:lang w:val="es-ES" w:eastAsia="es-ES"/>
              </w:rPr>
              <w:tab/>
            </w:r>
            <w:r w:rsidRPr="00DE2A96">
              <w:rPr>
                <w:rStyle w:val="Hyperlink"/>
                <w:noProof/>
              </w:rPr>
              <w:t>Complementarity analysis between cases</w:t>
            </w:r>
            <w:r>
              <w:rPr>
                <w:noProof/>
                <w:webHidden/>
              </w:rPr>
              <w:tab/>
            </w:r>
            <w:r>
              <w:rPr>
                <w:noProof/>
                <w:webHidden/>
              </w:rPr>
              <w:fldChar w:fldCharType="begin"/>
            </w:r>
            <w:r>
              <w:rPr>
                <w:noProof/>
                <w:webHidden/>
              </w:rPr>
              <w:instrText xml:space="preserve"> PAGEREF _Toc474512829 \h </w:instrText>
            </w:r>
            <w:r>
              <w:rPr>
                <w:noProof/>
                <w:webHidden/>
              </w:rPr>
            </w:r>
            <w:r>
              <w:rPr>
                <w:noProof/>
                <w:webHidden/>
              </w:rPr>
              <w:fldChar w:fldCharType="separate"/>
            </w:r>
            <w:r w:rsidR="00972333">
              <w:rPr>
                <w:noProof/>
                <w:webHidden/>
              </w:rPr>
              <w:t>14</w:t>
            </w:r>
            <w:r>
              <w:rPr>
                <w:noProof/>
                <w:webHidden/>
              </w:rPr>
              <w:fldChar w:fldCharType="end"/>
            </w:r>
          </w:hyperlink>
        </w:p>
        <w:p w14:paraId="5C4F145F" w14:textId="41CA5831" w:rsidR="00506278" w:rsidRDefault="00506278">
          <w:pPr>
            <w:pStyle w:val="TOC1"/>
            <w:tabs>
              <w:tab w:val="left" w:pos="400"/>
              <w:tab w:val="right" w:leader="dot" w:pos="9204"/>
            </w:tabs>
            <w:rPr>
              <w:rFonts w:asciiTheme="minorHAnsi" w:eastAsiaTheme="minorEastAsia" w:hAnsiTheme="minorHAnsi" w:cstheme="minorBidi"/>
              <w:noProof/>
              <w:sz w:val="22"/>
              <w:szCs w:val="22"/>
              <w:lang w:val="es-ES" w:eastAsia="es-ES"/>
            </w:rPr>
          </w:pPr>
          <w:hyperlink w:anchor="_Toc474512830" w:history="1">
            <w:r w:rsidRPr="00DE2A96">
              <w:rPr>
                <w:rStyle w:val="Hyperlink"/>
                <w:noProof/>
              </w:rPr>
              <w:t>5.</w:t>
            </w:r>
            <w:r>
              <w:rPr>
                <w:rFonts w:asciiTheme="minorHAnsi" w:eastAsiaTheme="minorEastAsia" w:hAnsiTheme="minorHAnsi" w:cstheme="minorBidi"/>
                <w:noProof/>
                <w:sz w:val="22"/>
                <w:szCs w:val="22"/>
                <w:lang w:val="es-ES" w:eastAsia="es-ES"/>
              </w:rPr>
              <w:tab/>
            </w:r>
            <w:r w:rsidRPr="00DE2A96">
              <w:rPr>
                <w:rStyle w:val="Hyperlink"/>
                <w:noProof/>
              </w:rPr>
              <w:t>Use case: Cloud gaming and multiparty video communication</w:t>
            </w:r>
            <w:r>
              <w:rPr>
                <w:noProof/>
                <w:webHidden/>
              </w:rPr>
              <w:tab/>
            </w:r>
            <w:r>
              <w:rPr>
                <w:noProof/>
                <w:webHidden/>
              </w:rPr>
              <w:fldChar w:fldCharType="begin"/>
            </w:r>
            <w:r>
              <w:rPr>
                <w:noProof/>
                <w:webHidden/>
              </w:rPr>
              <w:instrText xml:space="preserve"> PAGEREF _Toc474512830 \h </w:instrText>
            </w:r>
            <w:r>
              <w:rPr>
                <w:noProof/>
                <w:webHidden/>
              </w:rPr>
            </w:r>
            <w:r>
              <w:rPr>
                <w:noProof/>
                <w:webHidden/>
              </w:rPr>
              <w:fldChar w:fldCharType="separate"/>
            </w:r>
            <w:r w:rsidR="00972333">
              <w:rPr>
                <w:noProof/>
                <w:webHidden/>
              </w:rPr>
              <w:t>14</w:t>
            </w:r>
            <w:r>
              <w:rPr>
                <w:noProof/>
                <w:webHidden/>
              </w:rPr>
              <w:fldChar w:fldCharType="end"/>
            </w:r>
          </w:hyperlink>
        </w:p>
        <w:p w14:paraId="60CD76F9" w14:textId="2153A460" w:rsidR="00506278" w:rsidRDefault="00506278">
          <w:pPr>
            <w:pStyle w:val="TOC2"/>
            <w:tabs>
              <w:tab w:val="left" w:pos="800"/>
              <w:tab w:val="right" w:leader="dot" w:pos="9204"/>
            </w:tabs>
            <w:rPr>
              <w:rFonts w:asciiTheme="minorHAnsi" w:eastAsiaTheme="minorEastAsia" w:hAnsiTheme="minorHAnsi" w:cstheme="minorBidi"/>
              <w:noProof/>
              <w:sz w:val="22"/>
              <w:szCs w:val="22"/>
              <w:lang w:val="es-ES" w:eastAsia="es-ES"/>
            </w:rPr>
          </w:pPr>
          <w:hyperlink w:anchor="_Toc474512831" w:history="1">
            <w:r w:rsidRPr="00DE2A96">
              <w:rPr>
                <w:rStyle w:val="Hyperlink"/>
                <w:noProof/>
              </w:rPr>
              <w:t>5.1.</w:t>
            </w:r>
            <w:r>
              <w:rPr>
                <w:rFonts w:asciiTheme="minorHAnsi" w:eastAsiaTheme="minorEastAsia" w:hAnsiTheme="minorHAnsi" w:cstheme="minorBidi"/>
                <w:noProof/>
                <w:sz w:val="22"/>
                <w:szCs w:val="22"/>
                <w:lang w:val="es-ES" w:eastAsia="es-ES"/>
              </w:rPr>
              <w:tab/>
            </w:r>
            <w:r w:rsidRPr="00DE2A96">
              <w:rPr>
                <w:rStyle w:val="Hyperlink"/>
                <w:noProof/>
              </w:rPr>
              <w:t>Sub case : Cloud gaming (single user)</w:t>
            </w:r>
            <w:r>
              <w:rPr>
                <w:noProof/>
                <w:webHidden/>
              </w:rPr>
              <w:tab/>
            </w:r>
            <w:r>
              <w:rPr>
                <w:noProof/>
                <w:webHidden/>
              </w:rPr>
              <w:fldChar w:fldCharType="begin"/>
            </w:r>
            <w:r>
              <w:rPr>
                <w:noProof/>
                <w:webHidden/>
              </w:rPr>
              <w:instrText xml:space="preserve"> PAGEREF _Toc474512831 \h </w:instrText>
            </w:r>
            <w:r>
              <w:rPr>
                <w:noProof/>
                <w:webHidden/>
              </w:rPr>
            </w:r>
            <w:r>
              <w:rPr>
                <w:noProof/>
                <w:webHidden/>
              </w:rPr>
              <w:fldChar w:fldCharType="separate"/>
            </w:r>
            <w:r w:rsidR="00972333">
              <w:rPr>
                <w:noProof/>
                <w:webHidden/>
              </w:rPr>
              <w:t>14</w:t>
            </w:r>
            <w:r>
              <w:rPr>
                <w:noProof/>
                <w:webHidden/>
              </w:rPr>
              <w:fldChar w:fldCharType="end"/>
            </w:r>
          </w:hyperlink>
        </w:p>
        <w:p w14:paraId="455A0EF7" w14:textId="43E8E2D8" w:rsidR="00506278" w:rsidRDefault="00506278">
          <w:pPr>
            <w:pStyle w:val="TOC3"/>
            <w:tabs>
              <w:tab w:val="left" w:pos="1200"/>
              <w:tab w:val="right" w:leader="dot" w:pos="9204"/>
            </w:tabs>
            <w:rPr>
              <w:rFonts w:asciiTheme="minorHAnsi" w:eastAsiaTheme="minorEastAsia" w:hAnsiTheme="minorHAnsi" w:cstheme="minorBidi"/>
              <w:noProof/>
              <w:sz w:val="22"/>
              <w:szCs w:val="22"/>
              <w:lang w:val="es-ES" w:eastAsia="es-ES"/>
            </w:rPr>
          </w:pPr>
          <w:hyperlink w:anchor="_Toc474512832" w:history="1">
            <w:r w:rsidRPr="00DE2A96">
              <w:rPr>
                <w:rStyle w:val="Hyperlink"/>
                <w:noProof/>
              </w:rPr>
              <w:t>5.1.1.</w:t>
            </w:r>
            <w:r>
              <w:rPr>
                <w:rFonts w:asciiTheme="minorHAnsi" w:eastAsiaTheme="minorEastAsia" w:hAnsiTheme="minorHAnsi" w:cstheme="minorBidi"/>
                <w:noProof/>
                <w:sz w:val="22"/>
                <w:szCs w:val="22"/>
                <w:lang w:val="es-ES" w:eastAsia="es-ES"/>
              </w:rPr>
              <w:tab/>
            </w:r>
            <w:r w:rsidRPr="00DE2A96">
              <w:rPr>
                <w:rStyle w:val="Hyperlink"/>
                <w:noProof/>
              </w:rPr>
              <w:t>Record and description</w:t>
            </w:r>
            <w:r>
              <w:rPr>
                <w:noProof/>
                <w:webHidden/>
              </w:rPr>
              <w:tab/>
            </w:r>
            <w:r>
              <w:rPr>
                <w:noProof/>
                <w:webHidden/>
              </w:rPr>
              <w:fldChar w:fldCharType="begin"/>
            </w:r>
            <w:r>
              <w:rPr>
                <w:noProof/>
                <w:webHidden/>
              </w:rPr>
              <w:instrText xml:space="preserve"> PAGEREF _Toc474512832 \h </w:instrText>
            </w:r>
            <w:r>
              <w:rPr>
                <w:noProof/>
                <w:webHidden/>
              </w:rPr>
            </w:r>
            <w:r>
              <w:rPr>
                <w:noProof/>
                <w:webHidden/>
              </w:rPr>
              <w:fldChar w:fldCharType="separate"/>
            </w:r>
            <w:r w:rsidR="00972333">
              <w:rPr>
                <w:noProof/>
                <w:webHidden/>
              </w:rPr>
              <w:t>14</w:t>
            </w:r>
            <w:r>
              <w:rPr>
                <w:noProof/>
                <w:webHidden/>
              </w:rPr>
              <w:fldChar w:fldCharType="end"/>
            </w:r>
          </w:hyperlink>
        </w:p>
        <w:p w14:paraId="2AFCF1C6" w14:textId="108C26BC" w:rsidR="00506278" w:rsidRDefault="00506278">
          <w:pPr>
            <w:pStyle w:val="TOC3"/>
            <w:tabs>
              <w:tab w:val="left" w:pos="1200"/>
              <w:tab w:val="right" w:leader="dot" w:pos="9204"/>
            </w:tabs>
            <w:rPr>
              <w:rFonts w:asciiTheme="minorHAnsi" w:eastAsiaTheme="minorEastAsia" w:hAnsiTheme="minorHAnsi" w:cstheme="minorBidi"/>
              <w:noProof/>
              <w:sz w:val="22"/>
              <w:szCs w:val="22"/>
              <w:lang w:val="es-ES" w:eastAsia="es-ES"/>
            </w:rPr>
          </w:pPr>
          <w:hyperlink w:anchor="_Toc474512833" w:history="1">
            <w:r w:rsidRPr="00DE2A96">
              <w:rPr>
                <w:rStyle w:val="Hyperlink"/>
                <w:noProof/>
              </w:rPr>
              <w:t>5.1.2.</w:t>
            </w:r>
            <w:r>
              <w:rPr>
                <w:rFonts w:asciiTheme="minorHAnsi" w:eastAsiaTheme="minorEastAsia" w:hAnsiTheme="minorHAnsi" w:cstheme="minorBidi"/>
                <w:noProof/>
                <w:sz w:val="22"/>
                <w:szCs w:val="22"/>
                <w:lang w:val="es-ES" w:eastAsia="es-ES"/>
              </w:rPr>
              <w:tab/>
            </w:r>
            <w:r w:rsidRPr="00DE2A96">
              <w:rPr>
                <w:rStyle w:val="Hyperlink"/>
                <w:noProof/>
              </w:rPr>
              <w:t>Technical challenges</w:t>
            </w:r>
            <w:r>
              <w:rPr>
                <w:noProof/>
                <w:webHidden/>
              </w:rPr>
              <w:tab/>
            </w:r>
            <w:r>
              <w:rPr>
                <w:noProof/>
                <w:webHidden/>
              </w:rPr>
              <w:fldChar w:fldCharType="begin"/>
            </w:r>
            <w:r>
              <w:rPr>
                <w:noProof/>
                <w:webHidden/>
              </w:rPr>
              <w:instrText xml:space="preserve"> PAGEREF _Toc474512833 \h </w:instrText>
            </w:r>
            <w:r>
              <w:rPr>
                <w:noProof/>
                <w:webHidden/>
              </w:rPr>
            </w:r>
            <w:r>
              <w:rPr>
                <w:noProof/>
                <w:webHidden/>
              </w:rPr>
              <w:fldChar w:fldCharType="separate"/>
            </w:r>
            <w:r w:rsidR="00972333">
              <w:rPr>
                <w:noProof/>
                <w:webHidden/>
              </w:rPr>
              <w:t>17</w:t>
            </w:r>
            <w:r>
              <w:rPr>
                <w:noProof/>
                <w:webHidden/>
              </w:rPr>
              <w:fldChar w:fldCharType="end"/>
            </w:r>
          </w:hyperlink>
        </w:p>
        <w:p w14:paraId="44D3FCD1" w14:textId="5C0CC164" w:rsidR="00506278" w:rsidRDefault="00506278">
          <w:pPr>
            <w:pStyle w:val="TOC2"/>
            <w:tabs>
              <w:tab w:val="left" w:pos="800"/>
              <w:tab w:val="right" w:leader="dot" w:pos="9204"/>
            </w:tabs>
            <w:rPr>
              <w:rFonts w:asciiTheme="minorHAnsi" w:eastAsiaTheme="minorEastAsia" w:hAnsiTheme="minorHAnsi" w:cstheme="minorBidi"/>
              <w:noProof/>
              <w:sz w:val="22"/>
              <w:szCs w:val="22"/>
              <w:lang w:val="es-ES" w:eastAsia="es-ES"/>
            </w:rPr>
          </w:pPr>
          <w:hyperlink w:anchor="_Toc474512834" w:history="1">
            <w:r w:rsidRPr="00DE2A96">
              <w:rPr>
                <w:rStyle w:val="Hyperlink"/>
                <w:noProof/>
              </w:rPr>
              <w:t>5.2.</w:t>
            </w:r>
            <w:r>
              <w:rPr>
                <w:rFonts w:asciiTheme="minorHAnsi" w:eastAsiaTheme="minorEastAsia" w:hAnsiTheme="minorHAnsi" w:cstheme="minorBidi"/>
                <w:noProof/>
                <w:sz w:val="22"/>
                <w:szCs w:val="22"/>
                <w:lang w:val="es-ES" w:eastAsia="es-ES"/>
              </w:rPr>
              <w:tab/>
            </w:r>
            <w:r w:rsidRPr="00DE2A96">
              <w:rPr>
                <w:rStyle w:val="Hyperlink"/>
                <w:noProof/>
              </w:rPr>
              <w:t>Sub case : Multiparty video communications</w:t>
            </w:r>
            <w:r>
              <w:rPr>
                <w:noProof/>
                <w:webHidden/>
              </w:rPr>
              <w:tab/>
            </w:r>
            <w:r>
              <w:rPr>
                <w:noProof/>
                <w:webHidden/>
              </w:rPr>
              <w:fldChar w:fldCharType="begin"/>
            </w:r>
            <w:r>
              <w:rPr>
                <w:noProof/>
                <w:webHidden/>
              </w:rPr>
              <w:instrText xml:space="preserve"> PAGEREF _Toc474512834 \h </w:instrText>
            </w:r>
            <w:r>
              <w:rPr>
                <w:noProof/>
                <w:webHidden/>
              </w:rPr>
            </w:r>
            <w:r>
              <w:rPr>
                <w:noProof/>
                <w:webHidden/>
              </w:rPr>
              <w:fldChar w:fldCharType="separate"/>
            </w:r>
            <w:r w:rsidR="00972333">
              <w:rPr>
                <w:noProof/>
                <w:webHidden/>
              </w:rPr>
              <w:t>18</w:t>
            </w:r>
            <w:r>
              <w:rPr>
                <w:noProof/>
                <w:webHidden/>
              </w:rPr>
              <w:fldChar w:fldCharType="end"/>
            </w:r>
          </w:hyperlink>
        </w:p>
        <w:p w14:paraId="1396A722" w14:textId="479C7176" w:rsidR="00506278" w:rsidRDefault="00506278">
          <w:pPr>
            <w:pStyle w:val="TOC3"/>
            <w:tabs>
              <w:tab w:val="left" w:pos="1200"/>
              <w:tab w:val="right" w:leader="dot" w:pos="9204"/>
            </w:tabs>
            <w:rPr>
              <w:rFonts w:asciiTheme="minorHAnsi" w:eastAsiaTheme="minorEastAsia" w:hAnsiTheme="minorHAnsi" w:cstheme="minorBidi"/>
              <w:noProof/>
              <w:sz w:val="22"/>
              <w:szCs w:val="22"/>
              <w:lang w:val="es-ES" w:eastAsia="es-ES"/>
            </w:rPr>
          </w:pPr>
          <w:hyperlink w:anchor="_Toc474512835" w:history="1">
            <w:r w:rsidRPr="00DE2A96">
              <w:rPr>
                <w:rStyle w:val="Hyperlink"/>
                <w:noProof/>
              </w:rPr>
              <w:t>5.2.1.</w:t>
            </w:r>
            <w:r>
              <w:rPr>
                <w:rFonts w:asciiTheme="minorHAnsi" w:eastAsiaTheme="minorEastAsia" w:hAnsiTheme="minorHAnsi" w:cstheme="minorBidi"/>
                <w:noProof/>
                <w:sz w:val="22"/>
                <w:szCs w:val="22"/>
                <w:lang w:val="es-ES" w:eastAsia="es-ES"/>
              </w:rPr>
              <w:tab/>
            </w:r>
            <w:r w:rsidRPr="00DE2A96">
              <w:rPr>
                <w:rStyle w:val="Hyperlink"/>
                <w:noProof/>
              </w:rPr>
              <w:t>Record and description</w:t>
            </w:r>
            <w:r>
              <w:rPr>
                <w:noProof/>
                <w:webHidden/>
              </w:rPr>
              <w:tab/>
            </w:r>
            <w:r>
              <w:rPr>
                <w:noProof/>
                <w:webHidden/>
              </w:rPr>
              <w:fldChar w:fldCharType="begin"/>
            </w:r>
            <w:r>
              <w:rPr>
                <w:noProof/>
                <w:webHidden/>
              </w:rPr>
              <w:instrText xml:space="preserve"> PAGEREF _Toc474512835 \h </w:instrText>
            </w:r>
            <w:r>
              <w:rPr>
                <w:noProof/>
                <w:webHidden/>
              </w:rPr>
            </w:r>
            <w:r>
              <w:rPr>
                <w:noProof/>
                <w:webHidden/>
              </w:rPr>
              <w:fldChar w:fldCharType="separate"/>
            </w:r>
            <w:r w:rsidR="00972333">
              <w:rPr>
                <w:noProof/>
                <w:webHidden/>
              </w:rPr>
              <w:t>18</w:t>
            </w:r>
            <w:r>
              <w:rPr>
                <w:noProof/>
                <w:webHidden/>
              </w:rPr>
              <w:fldChar w:fldCharType="end"/>
            </w:r>
          </w:hyperlink>
        </w:p>
        <w:p w14:paraId="15968897" w14:textId="07CD7A1E" w:rsidR="00506278" w:rsidRDefault="00506278">
          <w:pPr>
            <w:pStyle w:val="TOC3"/>
            <w:tabs>
              <w:tab w:val="left" w:pos="1200"/>
              <w:tab w:val="right" w:leader="dot" w:pos="9204"/>
            </w:tabs>
            <w:rPr>
              <w:rFonts w:asciiTheme="minorHAnsi" w:eastAsiaTheme="minorEastAsia" w:hAnsiTheme="minorHAnsi" w:cstheme="minorBidi"/>
              <w:noProof/>
              <w:sz w:val="22"/>
              <w:szCs w:val="22"/>
              <w:lang w:val="es-ES" w:eastAsia="es-ES"/>
            </w:rPr>
          </w:pPr>
          <w:hyperlink w:anchor="_Toc474512836" w:history="1">
            <w:r w:rsidRPr="00DE2A96">
              <w:rPr>
                <w:rStyle w:val="Hyperlink"/>
                <w:noProof/>
              </w:rPr>
              <w:t>5.2.2.</w:t>
            </w:r>
            <w:r>
              <w:rPr>
                <w:rFonts w:asciiTheme="minorHAnsi" w:eastAsiaTheme="minorEastAsia" w:hAnsiTheme="minorHAnsi" w:cstheme="minorBidi"/>
                <w:noProof/>
                <w:sz w:val="22"/>
                <w:szCs w:val="22"/>
                <w:lang w:val="es-ES" w:eastAsia="es-ES"/>
              </w:rPr>
              <w:tab/>
            </w:r>
            <w:r w:rsidRPr="00DE2A96">
              <w:rPr>
                <w:rStyle w:val="Hyperlink"/>
                <w:noProof/>
              </w:rPr>
              <w:t>Technical challenges</w:t>
            </w:r>
            <w:r>
              <w:rPr>
                <w:noProof/>
                <w:webHidden/>
              </w:rPr>
              <w:tab/>
            </w:r>
            <w:r>
              <w:rPr>
                <w:noProof/>
                <w:webHidden/>
              </w:rPr>
              <w:fldChar w:fldCharType="begin"/>
            </w:r>
            <w:r>
              <w:rPr>
                <w:noProof/>
                <w:webHidden/>
              </w:rPr>
              <w:instrText xml:space="preserve"> PAGEREF _Toc474512836 \h </w:instrText>
            </w:r>
            <w:r>
              <w:rPr>
                <w:noProof/>
                <w:webHidden/>
              </w:rPr>
            </w:r>
            <w:r>
              <w:rPr>
                <w:noProof/>
                <w:webHidden/>
              </w:rPr>
              <w:fldChar w:fldCharType="separate"/>
            </w:r>
            <w:r w:rsidR="00972333">
              <w:rPr>
                <w:noProof/>
                <w:webHidden/>
              </w:rPr>
              <w:t>21</w:t>
            </w:r>
            <w:r>
              <w:rPr>
                <w:noProof/>
                <w:webHidden/>
              </w:rPr>
              <w:fldChar w:fldCharType="end"/>
            </w:r>
          </w:hyperlink>
        </w:p>
        <w:p w14:paraId="4B02B609" w14:textId="55FC7641" w:rsidR="00506278" w:rsidRDefault="00506278">
          <w:pPr>
            <w:pStyle w:val="TOC1"/>
            <w:tabs>
              <w:tab w:val="left" w:pos="400"/>
              <w:tab w:val="right" w:leader="dot" w:pos="9204"/>
            </w:tabs>
            <w:rPr>
              <w:rFonts w:asciiTheme="minorHAnsi" w:eastAsiaTheme="minorEastAsia" w:hAnsiTheme="minorHAnsi" w:cstheme="minorBidi"/>
              <w:noProof/>
              <w:sz w:val="22"/>
              <w:szCs w:val="22"/>
              <w:lang w:val="es-ES" w:eastAsia="es-ES"/>
            </w:rPr>
          </w:pPr>
          <w:hyperlink w:anchor="_Toc474512837" w:history="1">
            <w:r w:rsidRPr="00DE2A96">
              <w:rPr>
                <w:rStyle w:val="Hyperlink"/>
                <w:noProof/>
              </w:rPr>
              <w:t>6.</w:t>
            </w:r>
            <w:r>
              <w:rPr>
                <w:rFonts w:asciiTheme="minorHAnsi" w:eastAsiaTheme="minorEastAsia" w:hAnsiTheme="minorHAnsi" w:cstheme="minorBidi"/>
                <w:noProof/>
                <w:sz w:val="22"/>
                <w:szCs w:val="22"/>
                <w:lang w:val="es-ES" w:eastAsia="es-ES"/>
              </w:rPr>
              <w:tab/>
            </w:r>
            <w:r w:rsidRPr="00DE2A96">
              <w:rPr>
                <w:rStyle w:val="Hyperlink"/>
                <w:noProof/>
              </w:rPr>
              <w:t>Use case: Virtualized video transcoding and distribution</w:t>
            </w:r>
            <w:r>
              <w:rPr>
                <w:noProof/>
                <w:webHidden/>
              </w:rPr>
              <w:tab/>
            </w:r>
            <w:r>
              <w:rPr>
                <w:noProof/>
                <w:webHidden/>
              </w:rPr>
              <w:fldChar w:fldCharType="begin"/>
            </w:r>
            <w:r>
              <w:rPr>
                <w:noProof/>
                <w:webHidden/>
              </w:rPr>
              <w:instrText xml:space="preserve"> PAGEREF _Toc474512837 \h </w:instrText>
            </w:r>
            <w:r>
              <w:rPr>
                <w:noProof/>
                <w:webHidden/>
              </w:rPr>
            </w:r>
            <w:r>
              <w:rPr>
                <w:noProof/>
                <w:webHidden/>
              </w:rPr>
              <w:fldChar w:fldCharType="separate"/>
            </w:r>
            <w:r w:rsidR="00972333">
              <w:rPr>
                <w:noProof/>
                <w:webHidden/>
              </w:rPr>
              <w:t>22</w:t>
            </w:r>
            <w:r>
              <w:rPr>
                <w:noProof/>
                <w:webHidden/>
              </w:rPr>
              <w:fldChar w:fldCharType="end"/>
            </w:r>
          </w:hyperlink>
        </w:p>
        <w:p w14:paraId="420E656A" w14:textId="3F3B9BFB" w:rsidR="00506278" w:rsidRDefault="00506278">
          <w:pPr>
            <w:pStyle w:val="TOC2"/>
            <w:tabs>
              <w:tab w:val="left" w:pos="800"/>
              <w:tab w:val="right" w:leader="dot" w:pos="9204"/>
            </w:tabs>
            <w:rPr>
              <w:rFonts w:asciiTheme="minorHAnsi" w:eastAsiaTheme="minorEastAsia" w:hAnsiTheme="minorHAnsi" w:cstheme="minorBidi"/>
              <w:noProof/>
              <w:sz w:val="22"/>
              <w:szCs w:val="22"/>
              <w:lang w:val="es-ES" w:eastAsia="es-ES"/>
            </w:rPr>
          </w:pPr>
          <w:hyperlink w:anchor="_Toc474512838" w:history="1">
            <w:r w:rsidRPr="00DE2A96">
              <w:rPr>
                <w:rStyle w:val="Hyperlink"/>
                <w:noProof/>
              </w:rPr>
              <w:t>6.1.</w:t>
            </w:r>
            <w:r>
              <w:rPr>
                <w:rFonts w:asciiTheme="minorHAnsi" w:eastAsiaTheme="minorEastAsia" w:hAnsiTheme="minorHAnsi" w:cstheme="minorBidi"/>
                <w:noProof/>
                <w:sz w:val="22"/>
                <w:szCs w:val="22"/>
                <w:lang w:val="es-ES" w:eastAsia="es-ES"/>
              </w:rPr>
              <w:tab/>
            </w:r>
            <w:r w:rsidRPr="00DE2A96">
              <w:rPr>
                <w:rStyle w:val="Hyperlink"/>
                <w:noProof/>
              </w:rPr>
              <w:t>Sub case : Video transcoding and distribution</w:t>
            </w:r>
            <w:r>
              <w:rPr>
                <w:noProof/>
                <w:webHidden/>
              </w:rPr>
              <w:tab/>
            </w:r>
            <w:r>
              <w:rPr>
                <w:noProof/>
                <w:webHidden/>
              </w:rPr>
              <w:fldChar w:fldCharType="begin"/>
            </w:r>
            <w:r>
              <w:rPr>
                <w:noProof/>
                <w:webHidden/>
              </w:rPr>
              <w:instrText xml:space="preserve"> PAGEREF _Toc474512838 \h </w:instrText>
            </w:r>
            <w:r>
              <w:rPr>
                <w:noProof/>
                <w:webHidden/>
              </w:rPr>
            </w:r>
            <w:r>
              <w:rPr>
                <w:noProof/>
                <w:webHidden/>
              </w:rPr>
              <w:fldChar w:fldCharType="separate"/>
            </w:r>
            <w:r w:rsidR="00972333">
              <w:rPr>
                <w:noProof/>
                <w:webHidden/>
              </w:rPr>
              <w:t>22</w:t>
            </w:r>
            <w:r>
              <w:rPr>
                <w:noProof/>
                <w:webHidden/>
              </w:rPr>
              <w:fldChar w:fldCharType="end"/>
            </w:r>
          </w:hyperlink>
        </w:p>
        <w:p w14:paraId="3D556DCC" w14:textId="485F4DCC" w:rsidR="00506278" w:rsidRDefault="00506278">
          <w:pPr>
            <w:pStyle w:val="TOC3"/>
            <w:tabs>
              <w:tab w:val="left" w:pos="1200"/>
              <w:tab w:val="right" w:leader="dot" w:pos="9204"/>
            </w:tabs>
            <w:rPr>
              <w:rFonts w:asciiTheme="minorHAnsi" w:eastAsiaTheme="minorEastAsia" w:hAnsiTheme="minorHAnsi" w:cstheme="minorBidi"/>
              <w:noProof/>
              <w:sz w:val="22"/>
              <w:szCs w:val="22"/>
              <w:lang w:val="es-ES" w:eastAsia="es-ES"/>
            </w:rPr>
          </w:pPr>
          <w:hyperlink w:anchor="_Toc474512839" w:history="1">
            <w:r w:rsidRPr="00DE2A96">
              <w:rPr>
                <w:rStyle w:val="Hyperlink"/>
                <w:noProof/>
              </w:rPr>
              <w:t>6.1.1.</w:t>
            </w:r>
            <w:r>
              <w:rPr>
                <w:rFonts w:asciiTheme="minorHAnsi" w:eastAsiaTheme="minorEastAsia" w:hAnsiTheme="minorHAnsi" w:cstheme="minorBidi"/>
                <w:noProof/>
                <w:sz w:val="22"/>
                <w:szCs w:val="22"/>
                <w:lang w:val="es-ES" w:eastAsia="es-ES"/>
              </w:rPr>
              <w:tab/>
            </w:r>
            <w:r w:rsidRPr="00DE2A96">
              <w:rPr>
                <w:rStyle w:val="Hyperlink"/>
                <w:noProof/>
              </w:rPr>
              <w:t>Record and description</w:t>
            </w:r>
            <w:r>
              <w:rPr>
                <w:noProof/>
                <w:webHidden/>
              </w:rPr>
              <w:tab/>
            </w:r>
            <w:r>
              <w:rPr>
                <w:noProof/>
                <w:webHidden/>
              </w:rPr>
              <w:fldChar w:fldCharType="begin"/>
            </w:r>
            <w:r>
              <w:rPr>
                <w:noProof/>
                <w:webHidden/>
              </w:rPr>
              <w:instrText xml:space="preserve"> PAGEREF _Toc474512839 \h </w:instrText>
            </w:r>
            <w:r>
              <w:rPr>
                <w:noProof/>
                <w:webHidden/>
              </w:rPr>
            </w:r>
            <w:r>
              <w:rPr>
                <w:noProof/>
                <w:webHidden/>
              </w:rPr>
              <w:fldChar w:fldCharType="separate"/>
            </w:r>
            <w:r w:rsidR="00972333">
              <w:rPr>
                <w:noProof/>
                <w:webHidden/>
              </w:rPr>
              <w:t>22</w:t>
            </w:r>
            <w:r>
              <w:rPr>
                <w:noProof/>
                <w:webHidden/>
              </w:rPr>
              <w:fldChar w:fldCharType="end"/>
            </w:r>
          </w:hyperlink>
        </w:p>
        <w:p w14:paraId="1162003B" w14:textId="0D910F6F" w:rsidR="00506278" w:rsidRDefault="00506278">
          <w:pPr>
            <w:pStyle w:val="TOC3"/>
            <w:tabs>
              <w:tab w:val="left" w:pos="1200"/>
              <w:tab w:val="right" w:leader="dot" w:pos="9204"/>
            </w:tabs>
            <w:rPr>
              <w:rFonts w:asciiTheme="minorHAnsi" w:eastAsiaTheme="minorEastAsia" w:hAnsiTheme="minorHAnsi" w:cstheme="minorBidi"/>
              <w:noProof/>
              <w:sz w:val="22"/>
              <w:szCs w:val="22"/>
              <w:lang w:val="es-ES" w:eastAsia="es-ES"/>
            </w:rPr>
          </w:pPr>
          <w:hyperlink w:anchor="_Toc474512840" w:history="1">
            <w:r w:rsidRPr="00DE2A96">
              <w:rPr>
                <w:rStyle w:val="Hyperlink"/>
                <w:noProof/>
              </w:rPr>
              <w:t>6.1.2.</w:t>
            </w:r>
            <w:r>
              <w:rPr>
                <w:rFonts w:asciiTheme="minorHAnsi" w:eastAsiaTheme="minorEastAsia" w:hAnsiTheme="minorHAnsi" w:cstheme="minorBidi"/>
                <w:noProof/>
                <w:sz w:val="22"/>
                <w:szCs w:val="22"/>
                <w:lang w:val="es-ES" w:eastAsia="es-ES"/>
              </w:rPr>
              <w:tab/>
            </w:r>
            <w:r w:rsidRPr="00DE2A96">
              <w:rPr>
                <w:rStyle w:val="Hyperlink"/>
                <w:noProof/>
              </w:rPr>
              <w:t>Technical challenges</w:t>
            </w:r>
            <w:r>
              <w:rPr>
                <w:noProof/>
                <w:webHidden/>
              </w:rPr>
              <w:tab/>
            </w:r>
            <w:r>
              <w:rPr>
                <w:noProof/>
                <w:webHidden/>
              </w:rPr>
              <w:fldChar w:fldCharType="begin"/>
            </w:r>
            <w:r>
              <w:rPr>
                <w:noProof/>
                <w:webHidden/>
              </w:rPr>
              <w:instrText xml:space="preserve"> PAGEREF _Toc474512840 \h </w:instrText>
            </w:r>
            <w:r>
              <w:rPr>
                <w:noProof/>
                <w:webHidden/>
              </w:rPr>
            </w:r>
            <w:r>
              <w:rPr>
                <w:noProof/>
                <w:webHidden/>
              </w:rPr>
              <w:fldChar w:fldCharType="separate"/>
            </w:r>
            <w:r w:rsidR="00972333">
              <w:rPr>
                <w:noProof/>
                <w:webHidden/>
              </w:rPr>
              <w:t>26</w:t>
            </w:r>
            <w:r>
              <w:rPr>
                <w:noProof/>
                <w:webHidden/>
              </w:rPr>
              <w:fldChar w:fldCharType="end"/>
            </w:r>
          </w:hyperlink>
        </w:p>
        <w:p w14:paraId="77AF9818" w14:textId="429F4D28" w:rsidR="00506278" w:rsidRDefault="00506278">
          <w:pPr>
            <w:pStyle w:val="TOC2"/>
            <w:tabs>
              <w:tab w:val="left" w:pos="800"/>
              <w:tab w:val="right" w:leader="dot" w:pos="9204"/>
            </w:tabs>
            <w:rPr>
              <w:rFonts w:asciiTheme="minorHAnsi" w:eastAsiaTheme="minorEastAsia" w:hAnsiTheme="minorHAnsi" w:cstheme="minorBidi"/>
              <w:noProof/>
              <w:sz w:val="22"/>
              <w:szCs w:val="22"/>
              <w:lang w:val="es-ES" w:eastAsia="es-ES"/>
            </w:rPr>
          </w:pPr>
          <w:hyperlink w:anchor="_Toc474512841" w:history="1">
            <w:r w:rsidRPr="00DE2A96">
              <w:rPr>
                <w:rStyle w:val="Hyperlink"/>
                <w:noProof/>
              </w:rPr>
              <w:t>6.2.</w:t>
            </w:r>
            <w:r>
              <w:rPr>
                <w:rFonts w:asciiTheme="minorHAnsi" w:eastAsiaTheme="minorEastAsia" w:hAnsiTheme="minorHAnsi" w:cstheme="minorBidi"/>
                <w:noProof/>
                <w:sz w:val="22"/>
                <w:szCs w:val="22"/>
                <w:lang w:val="es-ES" w:eastAsia="es-ES"/>
              </w:rPr>
              <w:tab/>
            </w:r>
            <w:r w:rsidRPr="00DE2A96">
              <w:rPr>
                <w:rStyle w:val="Hyperlink"/>
                <w:noProof/>
              </w:rPr>
              <w:t>Sub case: Cloud based public transport platform</w:t>
            </w:r>
            <w:r>
              <w:rPr>
                <w:noProof/>
                <w:webHidden/>
              </w:rPr>
              <w:tab/>
            </w:r>
            <w:r>
              <w:rPr>
                <w:noProof/>
                <w:webHidden/>
              </w:rPr>
              <w:fldChar w:fldCharType="begin"/>
            </w:r>
            <w:r>
              <w:rPr>
                <w:noProof/>
                <w:webHidden/>
              </w:rPr>
              <w:instrText xml:space="preserve"> PAGEREF _Toc474512841 \h </w:instrText>
            </w:r>
            <w:r>
              <w:rPr>
                <w:noProof/>
                <w:webHidden/>
              </w:rPr>
            </w:r>
            <w:r>
              <w:rPr>
                <w:noProof/>
                <w:webHidden/>
              </w:rPr>
              <w:fldChar w:fldCharType="separate"/>
            </w:r>
            <w:r w:rsidR="00972333">
              <w:rPr>
                <w:noProof/>
                <w:webHidden/>
              </w:rPr>
              <w:t>26</w:t>
            </w:r>
            <w:r>
              <w:rPr>
                <w:noProof/>
                <w:webHidden/>
              </w:rPr>
              <w:fldChar w:fldCharType="end"/>
            </w:r>
          </w:hyperlink>
        </w:p>
        <w:p w14:paraId="266AC78F" w14:textId="1C76E999" w:rsidR="00506278" w:rsidRDefault="00506278">
          <w:pPr>
            <w:pStyle w:val="TOC3"/>
            <w:tabs>
              <w:tab w:val="left" w:pos="1200"/>
              <w:tab w:val="right" w:leader="dot" w:pos="9204"/>
            </w:tabs>
            <w:rPr>
              <w:rFonts w:asciiTheme="minorHAnsi" w:eastAsiaTheme="minorEastAsia" w:hAnsiTheme="minorHAnsi" w:cstheme="minorBidi"/>
              <w:noProof/>
              <w:sz w:val="22"/>
              <w:szCs w:val="22"/>
              <w:lang w:val="es-ES" w:eastAsia="es-ES"/>
            </w:rPr>
          </w:pPr>
          <w:hyperlink w:anchor="_Toc474512842" w:history="1">
            <w:r w:rsidRPr="00DE2A96">
              <w:rPr>
                <w:rStyle w:val="Hyperlink"/>
                <w:noProof/>
              </w:rPr>
              <w:t>6.2.1.</w:t>
            </w:r>
            <w:r>
              <w:rPr>
                <w:rFonts w:asciiTheme="minorHAnsi" w:eastAsiaTheme="minorEastAsia" w:hAnsiTheme="minorHAnsi" w:cstheme="minorBidi"/>
                <w:noProof/>
                <w:sz w:val="22"/>
                <w:szCs w:val="22"/>
                <w:lang w:val="es-ES" w:eastAsia="es-ES"/>
              </w:rPr>
              <w:tab/>
            </w:r>
            <w:r w:rsidRPr="00DE2A96">
              <w:rPr>
                <w:rStyle w:val="Hyperlink"/>
                <w:noProof/>
              </w:rPr>
              <w:t>Record and description</w:t>
            </w:r>
            <w:r>
              <w:rPr>
                <w:noProof/>
                <w:webHidden/>
              </w:rPr>
              <w:tab/>
            </w:r>
            <w:r>
              <w:rPr>
                <w:noProof/>
                <w:webHidden/>
              </w:rPr>
              <w:fldChar w:fldCharType="begin"/>
            </w:r>
            <w:r>
              <w:rPr>
                <w:noProof/>
                <w:webHidden/>
              </w:rPr>
              <w:instrText xml:space="preserve"> PAGEREF _Toc474512842 \h </w:instrText>
            </w:r>
            <w:r>
              <w:rPr>
                <w:noProof/>
                <w:webHidden/>
              </w:rPr>
            </w:r>
            <w:r>
              <w:rPr>
                <w:noProof/>
                <w:webHidden/>
              </w:rPr>
              <w:fldChar w:fldCharType="separate"/>
            </w:r>
            <w:r w:rsidR="00972333">
              <w:rPr>
                <w:noProof/>
                <w:webHidden/>
              </w:rPr>
              <w:t>26</w:t>
            </w:r>
            <w:r>
              <w:rPr>
                <w:noProof/>
                <w:webHidden/>
              </w:rPr>
              <w:fldChar w:fldCharType="end"/>
            </w:r>
          </w:hyperlink>
        </w:p>
        <w:p w14:paraId="69766FB8" w14:textId="3D7BE5C6" w:rsidR="00506278" w:rsidRDefault="00506278">
          <w:pPr>
            <w:pStyle w:val="TOC3"/>
            <w:tabs>
              <w:tab w:val="left" w:pos="1200"/>
              <w:tab w:val="right" w:leader="dot" w:pos="9204"/>
            </w:tabs>
            <w:rPr>
              <w:rFonts w:asciiTheme="minorHAnsi" w:eastAsiaTheme="minorEastAsia" w:hAnsiTheme="minorHAnsi" w:cstheme="minorBidi"/>
              <w:noProof/>
              <w:sz w:val="22"/>
              <w:szCs w:val="22"/>
              <w:lang w:val="es-ES" w:eastAsia="es-ES"/>
            </w:rPr>
          </w:pPr>
          <w:hyperlink w:anchor="_Toc474512843" w:history="1">
            <w:r w:rsidRPr="00DE2A96">
              <w:rPr>
                <w:rStyle w:val="Hyperlink"/>
                <w:noProof/>
              </w:rPr>
              <w:t>6.2.2.</w:t>
            </w:r>
            <w:r>
              <w:rPr>
                <w:rFonts w:asciiTheme="minorHAnsi" w:eastAsiaTheme="minorEastAsia" w:hAnsiTheme="minorHAnsi" w:cstheme="minorBidi"/>
                <w:noProof/>
                <w:sz w:val="22"/>
                <w:szCs w:val="22"/>
                <w:lang w:val="es-ES" w:eastAsia="es-ES"/>
              </w:rPr>
              <w:tab/>
            </w:r>
            <w:r w:rsidRPr="00DE2A96">
              <w:rPr>
                <w:rStyle w:val="Hyperlink"/>
                <w:noProof/>
              </w:rPr>
              <w:t>Technical challenges</w:t>
            </w:r>
            <w:r>
              <w:rPr>
                <w:noProof/>
                <w:webHidden/>
              </w:rPr>
              <w:tab/>
            </w:r>
            <w:r>
              <w:rPr>
                <w:noProof/>
                <w:webHidden/>
              </w:rPr>
              <w:fldChar w:fldCharType="begin"/>
            </w:r>
            <w:r>
              <w:rPr>
                <w:noProof/>
                <w:webHidden/>
              </w:rPr>
              <w:instrText xml:space="preserve"> PAGEREF _Toc474512843 \h </w:instrText>
            </w:r>
            <w:r>
              <w:rPr>
                <w:noProof/>
                <w:webHidden/>
              </w:rPr>
            </w:r>
            <w:r>
              <w:rPr>
                <w:noProof/>
                <w:webHidden/>
              </w:rPr>
              <w:fldChar w:fldCharType="separate"/>
            </w:r>
            <w:r w:rsidR="00972333">
              <w:rPr>
                <w:noProof/>
                <w:webHidden/>
              </w:rPr>
              <w:t>28</w:t>
            </w:r>
            <w:r>
              <w:rPr>
                <w:noProof/>
                <w:webHidden/>
              </w:rPr>
              <w:fldChar w:fldCharType="end"/>
            </w:r>
          </w:hyperlink>
        </w:p>
        <w:p w14:paraId="7FA8DD93" w14:textId="6250B9A2" w:rsidR="00506278" w:rsidRDefault="00506278">
          <w:pPr>
            <w:pStyle w:val="TOC2"/>
            <w:tabs>
              <w:tab w:val="left" w:pos="800"/>
              <w:tab w:val="right" w:leader="dot" w:pos="9204"/>
            </w:tabs>
            <w:rPr>
              <w:rFonts w:asciiTheme="minorHAnsi" w:eastAsiaTheme="minorEastAsia" w:hAnsiTheme="minorHAnsi" w:cstheme="minorBidi"/>
              <w:noProof/>
              <w:sz w:val="22"/>
              <w:szCs w:val="22"/>
              <w:lang w:val="es-ES" w:eastAsia="es-ES"/>
            </w:rPr>
          </w:pPr>
          <w:hyperlink w:anchor="_Toc474512844" w:history="1">
            <w:r w:rsidRPr="00DE2A96">
              <w:rPr>
                <w:rStyle w:val="Hyperlink"/>
                <w:noProof/>
              </w:rPr>
              <w:t>6.3.</w:t>
            </w:r>
            <w:r>
              <w:rPr>
                <w:rFonts w:asciiTheme="minorHAnsi" w:eastAsiaTheme="minorEastAsia" w:hAnsiTheme="minorHAnsi" w:cstheme="minorBidi"/>
                <w:noProof/>
                <w:sz w:val="22"/>
                <w:szCs w:val="22"/>
                <w:lang w:val="es-ES" w:eastAsia="es-ES"/>
              </w:rPr>
              <w:tab/>
            </w:r>
            <w:r w:rsidRPr="00DE2A96">
              <w:rPr>
                <w:rStyle w:val="Hyperlink"/>
                <w:noProof/>
              </w:rPr>
              <w:t>Sub case: Rapid development of MPEG-DASH video centric HbbTV application</w:t>
            </w:r>
            <w:r>
              <w:rPr>
                <w:noProof/>
                <w:webHidden/>
              </w:rPr>
              <w:tab/>
            </w:r>
            <w:r>
              <w:rPr>
                <w:noProof/>
                <w:webHidden/>
              </w:rPr>
              <w:fldChar w:fldCharType="begin"/>
            </w:r>
            <w:r>
              <w:rPr>
                <w:noProof/>
                <w:webHidden/>
              </w:rPr>
              <w:instrText xml:space="preserve"> PAGEREF _Toc474512844 \h </w:instrText>
            </w:r>
            <w:r>
              <w:rPr>
                <w:noProof/>
                <w:webHidden/>
              </w:rPr>
            </w:r>
            <w:r>
              <w:rPr>
                <w:noProof/>
                <w:webHidden/>
              </w:rPr>
              <w:fldChar w:fldCharType="separate"/>
            </w:r>
            <w:r w:rsidR="00972333">
              <w:rPr>
                <w:noProof/>
                <w:webHidden/>
              </w:rPr>
              <w:t>28</w:t>
            </w:r>
            <w:r>
              <w:rPr>
                <w:noProof/>
                <w:webHidden/>
              </w:rPr>
              <w:fldChar w:fldCharType="end"/>
            </w:r>
          </w:hyperlink>
        </w:p>
        <w:p w14:paraId="0C495AA6" w14:textId="4F090E8E" w:rsidR="00506278" w:rsidRDefault="00506278">
          <w:pPr>
            <w:pStyle w:val="TOC3"/>
            <w:tabs>
              <w:tab w:val="left" w:pos="1200"/>
              <w:tab w:val="right" w:leader="dot" w:pos="9204"/>
            </w:tabs>
            <w:rPr>
              <w:rFonts w:asciiTheme="minorHAnsi" w:eastAsiaTheme="minorEastAsia" w:hAnsiTheme="minorHAnsi" w:cstheme="minorBidi"/>
              <w:noProof/>
              <w:sz w:val="22"/>
              <w:szCs w:val="22"/>
              <w:lang w:val="es-ES" w:eastAsia="es-ES"/>
            </w:rPr>
          </w:pPr>
          <w:hyperlink w:anchor="_Toc474512845" w:history="1">
            <w:r w:rsidRPr="00DE2A96">
              <w:rPr>
                <w:rStyle w:val="Hyperlink"/>
                <w:noProof/>
              </w:rPr>
              <w:t>6.3.1.</w:t>
            </w:r>
            <w:r>
              <w:rPr>
                <w:rFonts w:asciiTheme="minorHAnsi" w:eastAsiaTheme="minorEastAsia" w:hAnsiTheme="minorHAnsi" w:cstheme="minorBidi"/>
                <w:noProof/>
                <w:sz w:val="22"/>
                <w:szCs w:val="22"/>
                <w:lang w:val="es-ES" w:eastAsia="es-ES"/>
              </w:rPr>
              <w:tab/>
            </w:r>
            <w:r w:rsidRPr="00DE2A96">
              <w:rPr>
                <w:rStyle w:val="Hyperlink"/>
                <w:noProof/>
              </w:rPr>
              <w:t>Record and description</w:t>
            </w:r>
            <w:r>
              <w:rPr>
                <w:noProof/>
                <w:webHidden/>
              </w:rPr>
              <w:tab/>
            </w:r>
            <w:r>
              <w:rPr>
                <w:noProof/>
                <w:webHidden/>
              </w:rPr>
              <w:fldChar w:fldCharType="begin"/>
            </w:r>
            <w:r>
              <w:rPr>
                <w:noProof/>
                <w:webHidden/>
              </w:rPr>
              <w:instrText xml:space="preserve"> PAGEREF _Toc474512845 \h </w:instrText>
            </w:r>
            <w:r>
              <w:rPr>
                <w:noProof/>
                <w:webHidden/>
              </w:rPr>
            </w:r>
            <w:r>
              <w:rPr>
                <w:noProof/>
                <w:webHidden/>
              </w:rPr>
              <w:fldChar w:fldCharType="separate"/>
            </w:r>
            <w:r w:rsidR="00972333">
              <w:rPr>
                <w:noProof/>
                <w:webHidden/>
              </w:rPr>
              <w:t>28</w:t>
            </w:r>
            <w:r>
              <w:rPr>
                <w:noProof/>
                <w:webHidden/>
              </w:rPr>
              <w:fldChar w:fldCharType="end"/>
            </w:r>
          </w:hyperlink>
        </w:p>
        <w:p w14:paraId="75274AB9" w14:textId="3570F291" w:rsidR="00506278" w:rsidRDefault="00506278">
          <w:pPr>
            <w:pStyle w:val="TOC3"/>
            <w:tabs>
              <w:tab w:val="left" w:pos="1200"/>
              <w:tab w:val="right" w:leader="dot" w:pos="9204"/>
            </w:tabs>
            <w:rPr>
              <w:rFonts w:asciiTheme="minorHAnsi" w:eastAsiaTheme="minorEastAsia" w:hAnsiTheme="minorHAnsi" w:cstheme="minorBidi"/>
              <w:noProof/>
              <w:sz w:val="22"/>
              <w:szCs w:val="22"/>
              <w:lang w:val="es-ES" w:eastAsia="es-ES"/>
            </w:rPr>
          </w:pPr>
          <w:hyperlink w:anchor="_Toc474512846" w:history="1">
            <w:r w:rsidRPr="00DE2A96">
              <w:rPr>
                <w:rStyle w:val="Hyperlink"/>
                <w:noProof/>
              </w:rPr>
              <w:t>6.3.2.</w:t>
            </w:r>
            <w:r>
              <w:rPr>
                <w:rFonts w:asciiTheme="minorHAnsi" w:eastAsiaTheme="minorEastAsia" w:hAnsiTheme="minorHAnsi" w:cstheme="minorBidi"/>
                <w:noProof/>
                <w:sz w:val="22"/>
                <w:szCs w:val="22"/>
                <w:lang w:val="es-ES" w:eastAsia="es-ES"/>
              </w:rPr>
              <w:tab/>
            </w:r>
            <w:r w:rsidRPr="00DE2A96">
              <w:rPr>
                <w:rStyle w:val="Hyperlink"/>
                <w:noProof/>
              </w:rPr>
              <w:t>Technical challenges</w:t>
            </w:r>
            <w:r>
              <w:rPr>
                <w:noProof/>
                <w:webHidden/>
              </w:rPr>
              <w:tab/>
            </w:r>
            <w:r>
              <w:rPr>
                <w:noProof/>
                <w:webHidden/>
              </w:rPr>
              <w:fldChar w:fldCharType="begin"/>
            </w:r>
            <w:r>
              <w:rPr>
                <w:noProof/>
                <w:webHidden/>
              </w:rPr>
              <w:instrText xml:space="preserve"> PAGEREF _Toc474512846 \h </w:instrText>
            </w:r>
            <w:r>
              <w:rPr>
                <w:noProof/>
                <w:webHidden/>
              </w:rPr>
            </w:r>
            <w:r>
              <w:rPr>
                <w:noProof/>
                <w:webHidden/>
              </w:rPr>
              <w:fldChar w:fldCharType="separate"/>
            </w:r>
            <w:r w:rsidR="00972333">
              <w:rPr>
                <w:noProof/>
                <w:webHidden/>
              </w:rPr>
              <w:t>30</w:t>
            </w:r>
            <w:r>
              <w:rPr>
                <w:noProof/>
                <w:webHidden/>
              </w:rPr>
              <w:fldChar w:fldCharType="end"/>
            </w:r>
          </w:hyperlink>
        </w:p>
        <w:p w14:paraId="7F6A92CA" w14:textId="7C42FF2D" w:rsidR="00506278" w:rsidRDefault="00506278">
          <w:pPr>
            <w:pStyle w:val="TOC2"/>
            <w:tabs>
              <w:tab w:val="left" w:pos="800"/>
              <w:tab w:val="right" w:leader="dot" w:pos="9204"/>
            </w:tabs>
            <w:rPr>
              <w:rFonts w:asciiTheme="minorHAnsi" w:eastAsiaTheme="minorEastAsia" w:hAnsiTheme="minorHAnsi" w:cstheme="minorBidi"/>
              <w:noProof/>
              <w:sz w:val="22"/>
              <w:szCs w:val="22"/>
              <w:lang w:val="es-ES" w:eastAsia="es-ES"/>
            </w:rPr>
          </w:pPr>
          <w:hyperlink w:anchor="_Toc474512847" w:history="1">
            <w:r w:rsidRPr="00DE2A96">
              <w:rPr>
                <w:rStyle w:val="Hyperlink"/>
                <w:noProof/>
              </w:rPr>
              <w:t>6.4.</w:t>
            </w:r>
            <w:r>
              <w:rPr>
                <w:rFonts w:asciiTheme="minorHAnsi" w:eastAsiaTheme="minorEastAsia" w:hAnsiTheme="minorHAnsi" w:cstheme="minorBidi"/>
                <w:noProof/>
                <w:sz w:val="22"/>
                <w:szCs w:val="22"/>
                <w:lang w:val="es-ES" w:eastAsia="es-ES"/>
              </w:rPr>
              <w:tab/>
            </w:r>
            <w:r w:rsidRPr="00DE2A96">
              <w:rPr>
                <w:rStyle w:val="Hyperlink"/>
                <w:noProof/>
              </w:rPr>
              <w:t>Sub case : CDN as a service</w:t>
            </w:r>
            <w:r>
              <w:rPr>
                <w:noProof/>
                <w:webHidden/>
              </w:rPr>
              <w:tab/>
            </w:r>
            <w:r>
              <w:rPr>
                <w:noProof/>
                <w:webHidden/>
              </w:rPr>
              <w:fldChar w:fldCharType="begin"/>
            </w:r>
            <w:r>
              <w:rPr>
                <w:noProof/>
                <w:webHidden/>
              </w:rPr>
              <w:instrText xml:space="preserve"> PAGEREF _Toc474512847 \h </w:instrText>
            </w:r>
            <w:r>
              <w:rPr>
                <w:noProof/>
                <w:webHidden/>
              </w:rPr>
            </w:r>
            <w:r>
              <w:rPr>
                <w:noProof/>
                <w:webHidden/>
              </w:rPr>
              <w:fldChar w:fldCharType="separate"/>
            </w:r>
            <w:r w:rsidR="00972333">
              <w:rPr>
                <w:noProof/>
                <w:webHidden/>
              </w:rPr>
              <w:t>30</w:t>
            </w:r>
            <w:r>
              <w:rPr>
                <w:noProof/>
                <w:webHidden/>
              </w:rPr>
              <w:fldChar w:fldCharType="end"/>
            </w:r>
          </w:hyperlink>
        </w:p>
        <w:p w14:paraId="368E4BB1" w14:textId="288462C8" w:rsidR="00506278" w:rsidRDefault="00506278">
          <w:pPr>
            <w:pStyle w:val="TOC3"/>
            <w:tabs>
              <w:tab w:val="left" w:pos="1200"/>
              <w:tab w:val="right" w:leader="dot" w:pos="9204"/>
            </w:tabs>
            <w:rPr>
              <w:rFonts w:asciiTheme="minorHAnsi" w:eastAsiaTheme="minorEastAsia" w:hAnsiTheme="minorHAnsi" w:cstheme="minorBidi"/>
              <w:noProof/>
              <w:sz w:val="22"/>
              <w:szCs w:val="22"/>
              <w:lang w:val="es-ES" w:eastAsia="es-ES"/>
            </w:rPr>
          </w:pPr>
          <w:hyperlink w:anchor="_Toc474512848" w:history="1">
            <w:r w:rsidRPr="00DE2A96">
              <w:rPr>
                <w:rStyle w:val="Hyperlink"/>
                <w:noProof/>
              </w:rPr>
              <w:t>6.4.1.</w:t>
            </w:r>
            <w:r>
              <w:rPr>
                <w:rFonts w:asciiTheme="minorHAnsi" w:eastAsiaTheme="minorEastAsia" w:hAnsiTheme="minorHAnsi" w:cstheme="minorBidi"/>
                <w:noProof/>
                <w:sz w:val="22"/>
                <w:szCs w:val="22"/>
                <w:lang w:val="es-ES" w:eastAsia="es-ES"/>
              </w:rPr>
              <w:tab/>
            </w:r>
            <w:r w:rsidRPr="00DE2A96">
              <w:rPr>
                <w:rStyle w:val="Hyperlink"/>
                <w:noProof/>
              </w:rPr>
              <w:t>Record and description</w:t>
            </w:r>
            <w:r>
              <w:rPr>
                <w:noProof/>
                <w:webHidden/>
              </w:rPr>
              <w:tab/>
            </w:r>
            <w:r>
              <w:rPr>
                <w:noProof/>
                <w:webHidden/>
              </w:rPr>
              <w:fldChar w:fldCharType="begin"/>
            </w:r>
            <w:r>
              <w:rPr>
                <w:noProof/>
                <w:webHidden/>
              </w:rPr>
              <w:instrText xml:space="preserve"> PAGEREF _Toc474512848 \h </w:instrText>
            </w:r>
            <w:r>
              <w:rPr>
                <w:noProof/>
                <w:webHidden/>
              </w:rPr>
            </w:r>
            <w:r>
              <w:rPr>
                <w:noProof/>
                <w:webHidden/>
              </w:rPr>
              <w:fldChar w:fldCharType="separate"/>
            </w:r>
            <w:r w:rsidR="00972333">
              <w:rPr>
                <w:noProof/>
                <w:webHidden/>
              </w:rPr>
              <w:t>30</w:t>
            </w:r>
            <w:r>
              <w:rPr>
                <w:noProof/>
                <w:webHidden/>
              </w:rPr>
              <w:fldChar w:fldCharType="end"/>
            </w:r>
          </w:hyperlink>
        </w:p>
        <w:p w14:paraId="0BFA85F8" w14:textId="7A9EA9EC" w:rsidR="00506278" w:rsidRDefault="00506278">
          <w:pPr>
            <w:pStyle w:val="TOC3"/>
            <w:tabs>
              <w:tab w:val="left" w:pos="1200"/>
              <w:tab w:val="right" w:leader="dot" w:pos="9204"/>
            </w:tabs>
            <w:rPr>
              <w:rFonts w:asciiTheme="minorHAnsi" w:eastAsiaTheme="minorEastAsia" w:hAnsiTheme="minorHAnsi" w:cstheme="minorBidi"/>
              <w:noProof/>
              <w:sz w:val="22"/>
              <w:szCs w:val="22"/>
              <w:lang w:val="es-ES" w:eastAsia="es-ES"/>
            </w:rPr>
          </w:pPr>
          <w:hyperlink w:anchor="_Toc474512849" w:history="1">
            <w:r w:rsidRPr="00DE2A96">
              <w:rPr>
                <w:rStyle w:val="Hyperlink"/>
                <w:noProof/>
              </w:rPr>
              <w:t>6.4.2.</w:t>
            </w:r>
            <w:r>
              <w:rPr>
                <w:rFonts w:asciiTheme="minorHAnsi" w:eastAsiaTheme="minorEastAsia" w:hAnsiTheme="minorHAnsi" w:cstheme="minorBidi"/>
                <w:noProof/>
                <w:sz w:val="22"/>
                <w:szCs w:val="22"/>
                <w:lang w:val="es-ES" w:eastAsia="es-ES"/>
              </w:rPr>
              <w:tab/>
            </w:r>
            <w:r w:rsidRPr="00DE2A96">
              <w:rPr>
                <w:rStyle w:val="Hyperlink"/>
                <w:noProof/>
              </w:rPr>
              <w:t>Technical challenges</w:t>
            </w:r>
            <w:r>
              <w:rPr>
                <w:noProof/>
                <w:webHidden/>
              </w:rPr>
              <w:tab/>
            </w:r>
            <w:r>
              <w:rPr>
                <w:noProof/>
                <w:webHidden/>
              </w:rPr>
              <w:fldChar w:fldCharType="begin"/>
            </w:r>
            <w:r>
              <w:rPr>
                <w:noProof/>
                <w:webHidden/>
              </w:rPr>
              <w:instrText xml:space="preserve"> PAGEREF _Toc474512849 \h </w:instrText>
            </w:r>
            <w:r>
              <w:rPr>
                <w:noProof/>
                <w:webHidden/>
              </w:rPr>
            </w:r>
            <w:r>
              <w:rPr>
                <w:noProof/>
                <w:webHidden/>
              </w:rPr>
              <w:fldChar w:fldCharType="separate"/>
            </w:r>
            <w:r w:rsidR="00972333">
              <w:rPr>
                <w:noProof/>
                <w:webHidden/>
              </w:rPr>
              <w:t>32</w:t>
            </w:r>
            <w:r>
              <w:rPr>
                <w:noProof/>
                <w:webHidden/>
              </w:rPr>
              <w:fldChar w:fldCharType="end"/>
            </w:r>
          </w:hyperlink>
        </w:p>
        <w:p w14:paraId="24F22535" w14:textId="2B863050" w:rsidR="00506278" w:rsidRDefault="00506278">
          <w:pPr>
            <w:pStyle w:val="TOC1"/>
            <w:tabs>
              <w:tab w:val="left" w:pos="400"/>
              <w:tab w:val="right" w:leader="dot" w:pos="9204"/>
            </w:tabs>
            <w:rPr>
              <w:rFonts w:asciiTheme="minorHAnsi" w:eastAsiaTheme="minorEastAsia" w:hAnsiTheme="minorHAnsi" w:cstheme="minorBidi"/>
              <w:noProof/>
              <w:sz w:val="22"/>
              <w:szCs w:val="22"/>
              <w:lang w:val="es-ES" w:eastAsia="es-ES"/>
            </w:rPr>
          </w:pPr>
          <w:hyperlink w:anchor="_Toc474512850" w:history="1">
            <w:r w:rsidRPr="00DE2A96">
              <w:rPr>
                <w:rStyle w:val="Hyperlink"/>
                <w:noProof/>
              </w:rPr>
              <w:t>7.</w:t>
            </w:r>
            <w:r>
              <w:rPr>
                <w:rFonts w:asciiTheme="minorHAnsi" w:eastAsiaTheme="minorEastAsia" w:hAnsiTheme="minorHAnsi" w:cstheme="minorBidi"/>
                <w:noProof/>
                <w:sz w:val="22"/>
                <w:szCs w:val="22"/>
                <w:lang w:val="es-ES" w:eastAsia="es-ES"/>
              </w:rPr>
              <w:tab/>
            </w:r>
            <w:r w:rsidRPr="00DE2A96">
              <w:rPr>
                <w:rStyle w:val="Hyperlink"/>
                <w:noProof/>
              </w:rPr>
              <w:t>Use case: Virtualized video analytics solutions</w:t>
            </w:r>
            <w:r>
              <w:rPr>
                <w:noProof/>
                <w:webHidden/>
              </w:rPr>
              <w:tab/>
            </w:r>
            <w:r>
              <w:rPr>
                <w:noProof/>
                <w:webHidden/>
              </w:rPr>
              <w:fldChar w:fldCharType="begin"/>
            </w:r>
            <w:r>
              <w:rPr>
                <w:noProof/>
                <w:webHidden/>
              </w:rPr>
              <w:instrText xml:space="preserve"> PAGEREF _Toc474512850 \h </w:instrText>
            </w:r>
            <w:r>
              <w:rPr>
                <w:noProof/>
                <w:webHidden/>
              </w:rPr>
            </w:r>
            <w:r>
              <w:rPr>
                <w:noProof/>
                <w:webHidden/>
              </w:rPr>
              <w:fldChar w:fldCharType="separate"/>
            </w:r>
            <w:r w:rsidR="00972333">
              <w:rPr>
                <w:noProof/>
                <w:webHidden/>
              </w:rPr>
              <w:t>32</w:t>
            </w:r>
            <w:r>
              <w:rPr>
                <w:noProof/>
                <w:webHidden/>
              </w:rPr>
              <w:fldChar w:fldCharType="end"/>
            </w:r>
          </w:hyperlink>
        </w:p>
        <w:p w14:paraId="788A18E0" w14:textId="2F0D1161" w:rsidR="00506278" w:rsidRDefault="00506278">
          <w:pPr>
            <w:pStyle w:val="TOC2"/>
            <w:tabs>
              <w:tab w:val="left" w:pos="800"/>
              <w:tab w:val="right" w:leader="dot" w:pos="9204"/>
            </w:tabs>
            <w:rPr>
              <w:rFonts w:asciiTheme="minorHAnsi" w:eastAsiaTheme="minorEastAsia" w:hAnsiTheme="minorHAnsi" w:cstheme="minorBidi"/>
              <w:noProof/>
              <w:sz w:val="22"/>
              <w:szCs w:val="22"/>
              <w:lang w:val="es-ES" w:eastAsia="es-ES"/>
            </w:rPr>
          </w:pPr>
          <w:hyperlink w:anchor="_Toc474512851" w:history="1">
            <w:r w:rsidRPr="00DE2A96">
              <w:rPr>
                <w:rStyle w:val="Hyperlink"/>
                <w:noProof/>
              </w:rPr>
              <w:t>7.1.</w:t>
            </w:r>
            <w:r>
              <w:rPr>
                <w:rFonts w:asciiTheme="minorHAnsi" w:eastAsiaTheme="minorEastAsia" w:hAnsiTheme="minorHAnsi" w:cstheme="minorBidi"/>
                <w:noProof/>
                <w:sz w:val="22"/>
                <w:szCs w:val="22"/>
                <w:lang w:val="es-ES" w:eastAsia="es-ES"/>
              </w:rPr>
              <w:tab/>
            </w:r>
            <w:r w:rsidRPr="00DE2A96">
              <w:rPr>
                <w:rStyle w:val="Hyperlink"/>
                <w:noProof/>
              </w:rPr>
              <w:t>Sub case: Parking management</w:t>
            </w:r>
            <w:r>
              <w:rPr>
                <w:noProof/>
                <w:webHidden/>
              </w:rPr>
              <w:tab/>
            </w:r>
            <w:r>
              <w:rPr>
                <w:noProof/>
                <w:webHidden/>
              </w:rPr>
              <w:fldChar w:fldCharType="begin"/>
            </w:r>
            <w:r>
              <w:rPr>
                <w:noProof/>
                <w:webHidden/>
              </w:rPr>
              <w:instrText xml:space="preserve"> PAGEREF _Toc474512851 \h </w:instrText>
            </w:r>
            <w:r>
              <w:rPr>
                <w:noProof/>
                <w:webHidden/>
              </w:rPr>
            </w:r>
            <w:r>
              <w:rPr>
                <w:noProof/>
                <w:webHidden/>
              </w:rPr>
              <w:fldChar w:fldCharType="separate"/>
            </w:r>
            <w:r w:rsidR="00972333">
              <w:rPr>
                <w:noProof/>
                <w:webHidden/>
              </w:rPr>
              <w:t>32</w:t>
            </w:r>
            <w:r>
              <w:rPr>
                <w:noProof/>
                <w:webHidden/>
              </w:rPr>
              <w:fldChar w:fldCharType="end"/>
            </w:r>
          </w:hyperlink>
        </w:p>
        <w:p w14:paraId="64E9332C" w14:textId="47342717" w:rsidR="00506278" w:rsidRDefault="00506278">
          <w:pPr>
            <w:pStyle w:val="TOC3"/>
            <w:tabs>
              <w:tab w:val="left" w:pos="1200"/>
              <w:tab w:val="right" w:leader="dot" w:pos="9204"/>
            </w:tabs>
            <w:rPr>
              <w:rFonts w:asciiTheme="minorHAnsi" w:eastAsiaTheme="minorEastAsia" w:hAnsiTheme="minorHAnsi" w:cstheme="minorBidi"/>
              <w:noProof/>
              <w:sz w:val="22"/>
              <w:szCs w:val="22"/>
              <w:lang w:val="es-ES" w:eastAsia="es-ES"/>
            </w:rPr>
          </w:pPr>
          <w:hyperlink w:anchor="_Toc474512852" w:history="1">
            <w:r w:rsidRPr="00DE2A96">
              <w:rPr>
                <w:rStyle w:val="Hyperlink"/>
                <w:noProof/>
              </w:rPr>
              <w:t>7.1.1.</w:t>
            </w:r>
            <w:r>
              <w:rPr>
                <w:rFonts w:asciiTheme="minorHAnsi" w:eastAsiaTheme="minorEastAsia" w:hAnsiTheme="minorHAnsi" w:cstheme="minorBidi"/>
                <w:noProof/>
                <w:sz w:val="22"/>
                <w:szCs w:val="22"/>
                <w:lang w:val="es-ES" w:eastAsia="es-ES"/>
              </w:rPr>
              <w:tab/>
            </w:r>
            <w:r w:rsidRPr="00DE2A96">
              <w:rPr>
                <w:rStyle w:val="Hyperlink"/>
                <w:noProof/>
              </w:rPr>
              <w:t>Record and description</w:t>
            </w:r>
            <w:r>
              <w:rPr>
                <w:noProof/>
                <w:webHidden/>
              </w:rPr>
              <w:tab/>
            </w:r>
            <w:r>
              <w:rPr>
                <w:noProof/>
                <w:webHidden/>
              </w:rPr>
              <w:fldChar w:fldCharType="begin"/>
            </w:r>
            <w:r>
              <w:rPr>
                <w:noProof/>
                <w:webHidden/>
              </w:rPr>
              <w:instrText xml:space="preserve"> PAGEREF _Toc474512852 \h </w:instrText>
            </w:r>
            <w:r>
              <w:rPr>
                <w:noProof/>
                <w:webHidden/>
              </w:rPr>
            </w:r>
            <w:r>
              <w:rPr>
                <w:noProof/>
                <w:webHidden/>
              </w:rPr>
              <w:fldChar w:fldCharType="separate"/>
            </w:r>
            <w:r w:rsidR="00972333">
              <w:rPr>
                <w:noProof/>
                <w:webHidden/>
              </w:rPr>
              <w:t>32</w:t>
            </w:r>
            <w:r>
              <w:rPr>
                <w:noProof/>
                <w:webHidden/>
              </w:rPr>
              <w:fldChar w:fldCharType="end"/>
            </w:r>
          </w:hyperlink>
        </w:p>
        <w:p w14:paraId="615D0B1B" w14:textId="5B2B402C" w:rsidR="00506278" w:rsidRDefault="00506278">
          <w:pPr>
            <w:pStyle w:val="TOC3"/>
            <w:tabs>
              <w:tab w:val="left" w:pos="1200"/>
              <w:tab w:val="right" w:leader="dot" w:pos="9204"/>
            </w:tabs>
            <w:rPr>
              <w:rFonts w:asciiTheme="minorHAnsi" w:eastAsiaTheme="minorEastAsia" w:hAnsiTheme="minorHAnsi" w:cstheme="minorBidi"/>
              <w:noProof/>
              <w:sz w:val="22"/>
              <w:szCs w:val="22"/>
              <w:lang w:val="es-ES" w:eastAsia="es-ES"/>
            </w:rPr>
          </w:pPr>
          <w:hyperlink w:anchor="_Toc474512853" w:history="1">
            <w:r w:rsidRPr="00DE2A96">
              <w:rPr>
                <w:rStyle w:val="Hyperlink"/>
                <w:noProof/>
              </w:rPr>
              <w:t>7.1.2.</w:t>
            </w:r>
            <w:r>
              <w:rPr>
                <w:rFonts w:asciiTheme="minorHAnsi" w:eastAsiaTheme="minorEastAsia" w:hAnsiTheme="minorHAnsi" w:cstheme="minorBidi"/>
                <w:noProof/>
                <w:sz w:val="22"/>
                <w:szCs w:val="22"/>
                <w:lang w:val="es-ES" w:eastAsia="es-ES"/>
              </w:rPr>
              <w:tab/>
            </w:r>
            <w:r w:rsidRPr="00DE2A96">
              <w:rPr>
                <w:rStyle w:val="Hyperlink"/>
                <w:noProof/>
              </w:rPr>
              <w:t>Technical challenges</w:t>
            </w:r>
            <w:r>
              <w:rPr>
                <w:noProof/>
                <w:webHidden/>
              </w:rPr>
              <w:tab/>
            </w:r>
            <w:r>
              <w:rPr>
                <w:noProof/>
                <w:webHidden/>
              </w:rPr>
              <w:fldChar w:fldCharType="begin"/>
            </w:r>
            <w:r>
              <w:rPr>
                <w:noProof/>
                <w:webHidden/>
              </w:rPr>
              <w:instrText xml:space="preserve"> PAGEREF _Toc474512853 \h </w:instrText>
            </w:r>
            <w:r>
              <w:rPr>
                <w:noProof/>
                <w:webHidden/>
              </w:rPr>
            </w:r>
            <w:r>
              <w:rPr>
                <w:noProof/>
                <w:webHidden/>
              </w:rPr>
              <w:fldChar w:fldCharType="separate"/>
            </w:r>
            <w:r w:rsidR="00972333">
              <w:rPr>
                <w:noProof/>
                <w:webHidden/>
              </w:rPr>
              <w:t>35</w:t>
            </w:r>
            <w:r>
              <w:rPr>
                <w:noProof/>
                <w:webHidden/>
              </w:rPr>
              <w:fldChar w:fldCharType="end"/>
            </w:r>
          </w:hyperlink>
        </w:p>
        <w:p w14:paraId="497FE8C5" w14:textId="1B50EE1F" w:rsidR="00506278" w:rsidRDefault="00506278">
          <w:pPr>
            <w:pStyle w:val="TOC2"/>
            <w:tabs>
              <w:tab w:val="left" w:pos="800"/>
              <w:tab w:val="right" w:leader="dot" w:pos="9204"/>
            </w:tabs>
            <w:rPr>
              <w:rFonts w:asciiTheme="minorHAnsi" w:eastAsiaTheme="minorEastAsia" w:hAnsiTheme="minorHAnsi" w:cstheme="minorBidi"/>
              <w:noProof/>
              <w:sz w:val="22"/>
              <w:szCs w:val="22"/>
              <w:lang w:val="es-ES" w:eastAsia="es-ES"/>
            </w:rPr>
          </w:pPr>
          <w:hyperlink w:anchor="_Toc474512854" w:history="1">
            <w:r w:rsidRPr="00DE2A96">
              <w:rPr>
                <w:rStyle w:val="Hyperlink"/>
                <w:noProof/>
              </w:rPr>
              <w:t>7.2.</w:t>
            </w:r>
            <w:r>
              <w:rPr>
                <w:rFonts w:asciiTheme="minorHAnsi" w:eastAsiaTheme="minorEastAsia" w:hAnsiTheme="minorHAnsi" w:cstheme="minorBidi"/>
                <w:noProof/>
                <w:sz w:val="22"/>
                <w:szCs w:val="22"/>
                <w:lang w:val="es-ES" w:eastAsia="es-ES"/>
              </w:rPr>
              <w:tab/>
            </w:r>
            <w:r w:rsidRPr="00DE2A96">
              <w:rPr>
                <w:rStyle w:val="Hyperlink"/>
                <w:noProof/>
              </w:rPr>
              <w:t>Sub case: Video-based security in public transportation</w:t>
            </w:r>
            <w:r>
              <w:rPr>
                <w:noProof/>
                <w:webHidden/>
              </w:rPr>
              <w:tab/>
            </w:r>
            <w:r>
              <w:rPr>
                <w:noProof/>
                <w:webHidden/>
              </w:rPr>
              <w:fldChar w:fldCharType="begin"/>
            </w:r>
            <w:r>
              <w:rPr>
                <w:noProof/>
                <w:webHidden/>
              </w:rPr>
              <w:instrText xml:space="preserve"> PAGEREF _Toc474512854 \h </w:instrText>
            </w:r>
            <w:r>
              <w:rPr>
                <w:noProof/>
                <w:webHidden/>
              </w:rPr>
            </w:r>
            <w:r>
              <w:rPr>
                <w:noProof/>
                <w:webHidden/>
              </w:rPr>
              <w:fldChar w:fldCharType="separate"/>
            </w:r>
            <w:r w:rsidR="00972333">
              <w:rPr>
                <w:noProof/>
                <w:webHidden/>
              </w:rPr>
              <w:t>36</w:t>
            </w:r>
            <w:r>
              <w:rPr>
                <w:noProof/>
                <w:webHidden/>
              </w:rPr>
              <w:fldChar w:fldCharType="end"/>
            </w:r>
          </w:hyperlink>
        </w:p>
        <w:p w14:paraId="4B119EDD" w14:textId="4C41E6BB" w:rsidR="00506278" w:rsidRDefault="00506278">
          <w:pPr>
            <w:pStyle w:val="TOC3"/>
            <w:tabs>
              <w:tab w:val="left" w:pos="1200"/>
              <w:tab w:val="right" w:leader="dot" w:pos="9204"/>
            </w:tabs>
            <w:rPr>
              <w:rFonts w:asciiTheme="minorHAnsi" w:eastAsiaTheme="minorEastAsia" w:hAnsiTheme="minorHAnsi" w:cstheme="minorBidi"/>
              <w:noProof/>
              <w:sz w:val="22"/>
              <w:szCs w:val="22"/>
              <w:lang w:val="es-ES" w:eastAsia="es-ES"/>
            </w:rPr>
          </w:pPr>
          <w:hyperlink w:anchor="_Toc474512855" w:history="1">
            <w:r w:rsidRPr="00DE2A96">
              <w:rPr>
                <w:rStyle w:val="Hyperlink"/>
                <w:noProof/>
              </w:rPr>
              <w:t>7.2.1.</w:t>
            </w:r>
            <w:r>
              <w:rPr>
                <w:rFonts w:asciiTheme="minorHAnsi" w:eastAsiaTheme="minorEastAsia" w:hAnsiTheme="minorHAnsi" w:cstheme="minorBidi"/>
                <w:noProof/>
                <w:sz w:val="22"/>
                <w:szCs w:val="22"/>
                <w:lang w:val="es-ES" w:eastAsia="es-ES"/>
              </w:rPr>
              <w:tab/>
            </w:r>
            <w:r w:rsidRPr="00DE2A96">
              <w:rPr>
                <w:rStyle w:val="Hyperlink"/>
                <w:noProof/>
              </w:rPr>
              <w:t>Record and description</w:t>
            </w:r>
            <w:r>
              <w:rPr>
                <w:noProof/>
                <w:webHidden/>
              </w:rPr>
              <w:tab/>
            </w:r>
            <w:r>
              <w:rPr>
                <w:noProof/>
                <w:webHidden/>
              </w:rPr>
              <w:fldChar w:fldCharType="begin"/>
            </w:r>
            <w:r>
              <w:rPr>
                <w:noProof/>
                <w:webHidden/>
              </w:rPr>
              <w:instrText xml:space="preserve"> PAGEREF _Toc474512855 \h </w:instrText>
            </w:r>
            <w:r>
              <w:rPr>
                <w:noProof/>
                <w:webHidden/>
              </w:rPr>
            </w:r>
            <w:r>
              <w:rPr>
                <w:noProof/>
                <w:webHidden/>
              </w:rPr>
              <w:fldChar w:fldCharType="separate"/>
            </w:r>
            <w:r w:rsidR="00972333">
              <w:rPr>
                <w:noProof/>
                <w:webHidden/>
              </w:rPr>
              <w:t>36</w:t>
            </w:r>
            <w:r>
              <w:rPr>
                <w:noProof/>
                <w:webHidden/>
              </w:rPr>
              <w:fldChar w:fldCharType="end"/>
            </w:r>
          </w:hyperlink>
        </w:p>
        <w:p w14:paraId="7E086131" w14:textId="2B63EE32" w:rsidR="00506278" w:rsidRDefault="00506278">
          <w:pPr>
            <w:pStyle w:val="TOC3"/>
            <w:tabs>
              <w:tab w:val="left" w:pos="1200"/>
              <w:tab w:val="right" w:leader="dot" w:pos="9204"/>
            </w:tabs>
            <w:rPr>
              <w:rFonts w:asciiTheme="minorHAnsi" w:eastAsiaTheme="minorEastAsia" w:hAnsiTheme="minorHAnsi" w:cstheme="minorBidi"/>
              <w:noProof/>
              <w:sz w:val="22"/>
              <w:szCs w:val="22"/>
              <w:lang w:val="es-ES" w:eastAsia="es-ES"/>
            </w:rPr>
          </w:pPr>
          <w:hyperlink w:anchor="_Toc474512856" w:history="1">
            <w:r w:rsidRPr="00DE2A96">
              <w:rPr>
                <w:rStyle w:val="Hyperlink"/>
                <w:noProof/>
              </w:rPr>
              <w:t>7.2.2.</w:t>
            </w:r>
            <w:r>
              <w:rPr>
                <w:rFonts w:asciiTheme="minorHAnsi" w:eastAsiaTheme="minorEastAsia" w:hAnsiTheme="minorHAnsi" w:cstheme="minorBidi"/>
                <w:noProof/>
                <w:sz w:val="22"/>
                <w:szCs w:val="22"/>
                <w:lang w:val="es-ES" w:eastAsia="es-ES"/>
              </w:rPr>
              <w:tab/>
            </w:r>
            <w:r w:rsidRPr="00DE2A96">
              <w:rPr>
                <w:rStyle w:val="Hyperlink"/>
                <w:noProof/>
              </w:rPr>
              <w:t>Technical challenges</w:t>
            </w:r>
            <w:r>
              <w:rPr>
                <w:noProof/>
                <w:webHidden/>
              </w:rPr>
              <w:tab/>
            </w:r>
            <w:r>
              <w:rPr>
                <w:noProof/>
                <w:webHidden/>
              </w:rPr>
              <w:fldChar w:fldCharType="begin"/>
            </w:r>
            <w:r>
              <w:rPr>
                <w:noProof/>
                <w:webHidden/>
              </w:rPr>
              <w:instrText xml:space="preserve"> PAGEREF _Toc474512856 \h </w:instrText>
            </w:r>
            <w:r>
              <w:rPr>
                <w:noProof/>
                <w:webHidden/>
              </w:rPr>
            </w:r>
            <w:r>
              <w:rPr>
                <w:noProof/>
                <w:webHidden/>
              </w:rPr>
              <w:fldChar w:fldCharType="separate"/>
            </w:r>
            <w:r w:rsidR="00972333">
              <w:rPr>
                <w:noProof/>
                <w:webHidden/>
              </w:rPr>
              <w:t>39</w:t>
            </w:r>
            <w:r>
              <w:rPr>
                <w:noProof/>
                <w:webHidden/>
              </w:rPr>
              <w:fldChar w:fldCharType="end"/>
            </w:r>
          </w:hyperlink>
        </w:p>
        <w:p w14:paraId="22859DFF" w14:textId="60B56DA5" w:rsidR="00506278" w:rsidRDefault="00506278">
          <w:pPr>
            <w:pStyle w:val="TOC2"/>
            <w:tabs>
              <w:tab w:val="left" w:pos="800"/>
              <w:tab w:val="right" w:leader="dot" w:pos="9204"/>
            </w:tabs>
            <w:rPr>
              <w:rFonts w:asciiTheme="minorHAnsi" w:eastAsiaTheme="minorEastAsia" w:hAnsiTheme="minorHAnsi" w:cstheme="minorBidi"/>
              <w:noProof/>
              <w:sz w:val="22"/>
              <w:szCs w:val="22"/>
              <w:lang w:val="es-ES" w:eastAsia="es-ES"/>
            </w:rPr>
          </w:pPr>
          <w:hyperlink w:anchor="_Toc474512857" w:history="1">
            <w:r w:rsidRPr="00DE2A96">
              <w:rPr>
                <w:rStyle w:val="Hyperlink"/>
                <w:noProof/>
              </w:rPr>
              <w:t>7.3.</w:t>
            </w:r>
            <w:r>
              <w:rPr>
                <w:rFonts w:asciiTheme="minorHAnsi" w:eastAsiaTheme="minorEastAsia" w:hAnsiTheme="minorHAnsi" w:cstheme="minorBidi"/>
                <w:noProof/>
                <w:sz w:val="22"/>
                <w:szCs w:val="22"/>
                <w:lang w:val="es-ES" w:eastAsia="es-ES"/>
              </w:rPr>
              <w:tab/>
            </w:r>
            <w:r w:rsidRPr="00DE2A96">
              <w:rPr>
                <w:rStyle w:val="Hyperlink"/>
                <w:noProof/>
              </w:rPr>
              <w:t>Sub case : Video surveillance</w:t>
            </w:r>
            <w:r>
              <w:rPr>
                <w:noProof/>
                <w:webHidden/>
              </w:rPr>
              <w:tab/>
            </w:r>
            <w:r>
              <w:rPr>
                <w:noProof/>
                <w:webHidden/>
              </w:rPr>
              <w:fldChar w:fldCharType="begin"/>
            </w:r>
            <w:r>
              <w:rPr>
                <w:noProof/>
                <w:webHidden/>
              </w:rPr>
              <w:instrText xml:space="preserve"> PAGEREF _Toc474512857 \h </w:instrText>
            </w:r>
            <w:r>
              <w:rPr>
                <w:noProof/>
                <w:webHidden/>
              </w:rPr>
            </w:r>
            <w:r>
              <w:rPr>
                <w:noProof/>
                <w:webHidden/>
              </w:rPr>
              <w:fldChar w:fldCharType="separate"/>
            </w:r>
            <w:r w:rsidR="00972333">
              <w:rPr>
                <w:noProof/>
                <w:webHidden/>
              </w:rPr>
              <w:t>39</w:t>
            </w:r>
            <w:r>
              <w:rPr>
                <w:noProof/>
                <w:webHidden/>
              </w:rPr>
              <w:fldChar w:fldCharType="end"/>
            </w:r>
          </w:hyperlink>
        </w:p>
        <w:p w14:paraId="7B0B0996" w14:textId="4262FA3A" w:rsidR="00506278" w:rsidRDefault="00506278">
          <w:pPr>
            <w:pStyle w:val="TOC3"/>
            <w:tabs>
              <w:tab w:val="left" w:pos="1200"/>
              <w:tab w:val="right" w:leader="dot" w:pos="9204"/>
            </w:tabs>
            <w:rPr>
              <w:rFonts w:asciiTheme="minorHAnsi" w:eastAsiaTheme="minorEastAsia" w:hAnsiTheme="minorHAnsi" w:cstheme="minorBidi"/>
              <w:noProof/>
              <w:sz w:val="22"/>
              <w:szCs w:val="22"/>
              <w:lang w:val="es-ES" w:eastAsia="es-ES"/>
            </w:rPr>
          </w:pPr>
          <w:hyperlink w:anchor="_Toc474512858" w:history="1">
            <w:r w:rsidRPr="00DE2A96">
              <w:rPr>
                <w:rStyle w:val="Hyperlink"/>
                <w:noProof/>
              </w:rPr>
              <w:t>7.3.1.</w:t>
            </w:r>
            <w:r>
              <w:rPr>
                <w:rFonts w:asciiTheme="minorHAnsi" w:eastAsiaTheme="minorEastAsia" w:hAnsiTheme="minorHAnsi" w:cstheme="minorBidi"/>
                <w:noProof/>
                <w:sz w:val="22"/>
                <w:szCs w:val="22"/>
                <w:lang w:val="es-ES" w:eastAsia="es-ES"/>
              </w:rPr>
              <w:tab/>
            </w:r>
            <w:r w:rsidRPr="00DE2A96">
              <w:rPr>
                <w:rStyle w:val="Hyperlink"/>
                <w:noProof/>
              </w:rPr>
              <w:t>Record and description</w:t>
            </w:r>
            <w:r>
              <w:rPr>
                <w:noProof/>
                <w:webHidden/>
              </w:rPr>
              <w:tab/>
            </w:r>
            <w:r>
              <w:rPr>
                <w:noProof/>
                <w:webHidden/>
              </w:rPr>
              <w:fldChar w:fldCharType="begin"/>
            </w:r>
            <w:r>
              <w:rPr>
                <w:noProof/>
                <w:webHidden/>
              </w:rPr>
              <w:instrText xml:space="preserve"> PAGEREF _Toc474512858 \h </w:instrText>
            </w:r>
            <w:r>
              <w:rPr>
                <w:noProof/>
                <w:webHidden/>
              </w:rPr>
            </w:r>
            <w:r>
              <w:rPr>
                <w:noProof/>
                <w:webHidden/>
              </w:rPr>
              <w:fldChar w:fldCharType="separate"/>
            </w:r>
            <w:r w:rsidR="00972333">
              <w:rPr>
                <w:noProof/>
                <w:webHidden/>
              </w:rPr>
              <w:t>39</w:t>
            </w:r>
            <w:r>
              <w:rPr>
                <w:noProof/>
                <w:webHidden/>
              </w:rPr>
              <w:fldChar w:fldCharType="end"/>
            </w:r>
          </w:hyperlink>
        </w:p>
        <w:p w14:paraId="717BCA68" w14:textId="5ED530A6" w:rsidR="00506278" w:rsidRDefault="00506278">
          <w:pPr>
            <w:pStyle w:val="TOC3"/>
            <w:tabs>
              <w:tab w:val="left" w:pos="1200"/>
              <w:tab w:val="right" w:leader="dot" w:pos="9204"/>
            </w:tabs>
            <w:rPr>
              <w:rFonts w:asciiTheme="minorHAnsi" w:eastAsiaTheme="minorEastAsia" w:hAnsiTheme="minorHAnsi" w:cstheme="minorBidi"/>
              <w:noProof/>
              <w:sz w:val="22"/>
              <w:szCs w:val="22"/>
              <w:lang w:val="es-ES" w:eastAsia="es-ES"/>
            </w:rPr>
          </w:pPr>
          <w:hyperlink w:anchor="_Toc474512859" w:history="1">
            <w:r w:rsidRPr="00DE2A96">
              <w:rPr>
                <w:rStyle w:val="Hyperlink"/>
                <w:noProof/>
              </w:rPr>
              <w:t>7.3.2.</w:t>
            </w:r>
            <w:r>
              <w:rPr>
                <w:rFonts w:asciiTheme="minorHAnsi" w:eastAsiaTheme="minorEastAsia" w:hAnsiTheme="minorHAnsi" w:cstheme="minorBidi"/>
                <w:noProof/>
                <w:sz w:val="22"/>
                <w:szCs w:val="22"/>
                <w:lang w:val="es-ES" w:eastAsia="es-ES"/>
              </w:rPr>
              <w:tab/>
            </w:r>
            <w:r w:rsidRPr="00DE2A96">
              <w:rPr>
                <w:rStyle w:val="Hyperlink"/>
                <w:noProof/>
              </w:rPr>
              <w:t>Technical challenges</w:t>
            </w:r>
            <w:r>
              <w:rPr>
                <w:noProof/>
                <w:webHidden/>
              </w:rPr>
              <w:tab/>
            </w:r>
            <w:r>
              <w:rPr>
                <w:noProof/>
                <w:webHidden/>
              </w:rPr>
              <w:fldChar w:fldCharType="begin"/>
            </w:r>
            <w:r>
              <w:rPr>
                <w:noProof/>
                <w:webHidden/>
              </w:rPr>
              <w:instrText xml:space="preserve"> PAGEREF _Toc474512859 \h </w:instrText>
            </w:r>
            <w:r>
              <w:rPr>
                <w:noProof/>
                <w:webHidden/>
              </w:rPr>
            </w:r>
            <w:r>
              <w:rPr>
                <w:noProof/>
                <w:webHidden/>
              </w:rPr>
              <w:fldChar w:fldCharType="separate"/>
            </w:r>
            <w:r w:rsidR="00972333">
              <w:rPr>
                <w:noProof/>
                <w:webHidden/>
              </w:rPr>
              <w:t>41</w:t>
            </w:r>
            <w:r>
              <w:rPr>
                <w:noProof/>
                <w:webHidden/>
              </w:rPr>
              <w:fldChar w:fldCharType="end"/>
            </w:r>
          </w:hyperlink>
        </w:p>
        <w:p w14:paraId="3510EEFE" w14:textId="3D1B6942" w:rsidR="00506278" w:rsidRDefault="00506278">
          <w:pPr>
            <w:pStyle w:val="TOC2"/>
            <w:tabs>
              <w:tab w:val="left" w:pos="800"/>
              <w:tab w:val="right" w:leader="dot" w:pos="9204"/>
            </w:tabs>
            <w:rPr>
              <w:rFonts w:asciiTheme="minorHAnsi" w:eastAsiaTheme="minorEastAsia" w:hAnsiTheme="minorHAnsi" w:cstheme="minorBidi"/>
              <w:noProof/>
              <w:sz w:val="22"/>
              <w:szCs w:val="22"/>
              <w:lang w:val="es-ES" w:eastAsia="es-ES"/>
            </w:rPr>
          </w:pPr>
          <w:hyperlink w:anchor="_Toc474512860" w:history="1">
            <w:r w:rsidRPr="00DE2A96">
              <w:rPr>
                <w:rStyle w:val="Hyperlink"/>
                <w:noProof/>
              </w:rPr>
              <w:t>7.4.</w:t>
            </w:r>
            <w:r>
              <w:rPr>
                <w:rFonts w:asciiTheme="minorHAnsi" w:eastAsiaTheme="minorEastAsia" w:hAnsiTheme="minorHAnsi" w:cstheme="minorBidi"/>
                <w:noProof/>
                <w:sz w:val="22"/>
                <w:szCs w:val="22"/>
                <w:lang w:val="es-ES" w:eastAsia="es-ES"/>
              </w:rPr>
              <w:tab/>
            </w:r>
            <w:r w:rsidRPr="00DE2A96">
              <w:rPr>
                <w:rStyle w:val="Hyperlink"/>
                <w:noProof/>
              </w:rPr>
              <w:t>Sub case : Traffic supervision</w:t>
            </w:r>
            <w:r>
              <w:rPr>
                <w:noProof/>
                <w:webHidden/>
              </w:rPr>
              <w:tab/>
            </w:r>
            <w:r>
              <w:rPr>
                <w:noProof/>
                <w:webHidden/>
              </w:rPr>
              <w:fldChar w:fldCharType="begin"/>
            </w:r>
            <w:r>
              <w:rPr>
                <w:noProof/>
                <w:webHidden/>
              </w:rPr>
              <w:instrText xml:space="preserve"> PAGEREF _Toc474512860 \h </w:instrText>
            </w:r>
            <w:r>
              <w:rPr>
                <w:noProof/>
                <w:webHidden/>
              </w:rPr>
            </w:r>
            <w:r>
              <w:rPr>
                <w:noProof/>
                <w:webHidden/>
              </w:rPr>
              <w:fldChar w:fldCharType="separate"/>
            </w:r>
            <w:r w:rsidR="00972333">
              <w:rPr>
                <w:noProof/>
                <w:webHidden/>
              </w:rPr>
              <w:t>42</w:t>
            </w:r>
            <w:r>
              <w:rPr>
                <w:noProof/>
                <w:webHidden/>
              </w:rPr>
              <w:fldChar w:fldCharType="end"/>
            </w:r>
          </w:hyperlink>
        </w:p>
        <w:p w14:paraId="65AD5FD0" w14:textId="5F92E897" w:rsidR="00506278" w:rsidRDefault="00506278">
          <w:pPr>
            <w:pStyle w:val="TOC3"/>
            <w:tabs>
              <w:tab w:val="left" w:pos="1200"/>
              <w:tab w:val="right" w:leader="dot" w:pos="9204"/>
            </w:tabs>
            <w:rPr>
              <w:rFonts w:asciiTheme="minorHAnsi" w:eastAsiaTheme="minorEastAsia" w:hAnsiTheme="minorHAnsi" w:cstheme="minorBidi"/>
              <w:noProof/>
              <w:sz w:val="22"/>
              <w:szCs w:val="22"/>
              <w:lang w:val="es-ES" w:eastAsia="es-ES"/>
            </w:rPr>
          </w:pPr>
          <w:hyperlink w:anchor="_Toc474512861" w:history="1">
            <w:r w:rsidRPr="00DE2A96">
              <w:rPr>
                <w:rStyle w:val="Hyperlink"/>
                <w:noProof/>
              </w:rPr>
              <w:t>7.4.1.</w:t>
            </w:r>
            <w:r>
              <w:rPr>
                <w:rFonts w:asciiTheme="minorHAnsi" w:eastAsiaTheme="minorEastAsia" w:hAnsiTheme="minorHAnsi" w:cstheme="minorBidi"/>
                <w:noProof/>
                <w:sz w:val="22"/>
                <w:szCs w:val="22"/>
                <w:lang w:val="es-ES" w:eastAsia="es-ES"/>
              </w:rPr>
              <w:tab/>
            </w:r>
            <w:r w:rsidRPr="00DE2A96">
              <w:rPr>
                <w:rStyle w:val="Hyperlink"/>
                <w:noProof/>
              </w:rPr>
              <w:t>Record and description</w:t>
            </w:r>
            <w:r>
              <w:rPr>
                <w:noProof/>
                <w:webHidden/>
              </w:rPr>
              <w:tab/>
            </w:r>
            <w:r>
              <w:rPr>
                <w:noProof/>
                <w:webHidden/>
              </w:rPr>
              <w:fldChar w:fldCharType="begin"/>
            </w:r>
            <w:r>
              <w:rPr>
                <w:noProof/>
                <w:webHidden/>
              </w:rPr>
              <w:instrText xml:space="preserve"> PAGEREF _Toc474512861 \h </w:instrText>
            </w:r>
            <w:r>
              <w:rPr>
                <w:noProof/>
                <w:webHidden/>
              </w:rPr>
            </w:r>
            <w:r>
              <w:rPr>
                <w:noProof/>
                <w:webHidden/>
              </w:rPr>
              <w:fldChar w:fldCharType="separate"/>
            </w:r>
            <w:r w:rsidR="00972333">
              <w:rPr>
                <w:noProof/>
                <w:webHidden/>
              </w:rPr>
              <w:t>42</w:t>
            </w:r>
            <w:r>
              <w:rPr>
                <w:noProof/>
                <w:webHidden/>
              </w:rPr>
              <w:fldChar w:fldCharType="end"/>
            </w:r>
          </w:hyperlink>
        </w:p>
        <w:p w14:paraId="47418AB9" w14:textId="53765072" w:rsidR="00506278" w:rsidRDefault="00506278">
          <w:pPr>
            <w:pStyle w:val="TOC3"/>
            <w:tabs>
              <w:tab w:val="left" w:pos="1200"/>
              <w:tab w:val="right" w:leader="dot" w:pos="9204"/>
            </w:tabs>
            <w:rPr>
              <w:rFonts w:asciiTheme="minorHAnsi" w:eastAsiaTheme="minorEastAsia" w:hAnsiTheme="minorHAnsi" w:cstheme="minorBidi"/>
              <w:noProof/>
              <w:sz w:val="22"/>
              <w:szCs w:val="22"/>
              <w:lang w:val="es-ES" w:eastAsia="es-ES"/>
            </w:rPr>
          </w:pPr>
          <w:hyperlink w:anchor="_Toc474512862" w:history="1">
            <w:r w:rsidRPr="00DE2A96">
              <w:rPr>
                <w:rStyle w:val="Hyperlink"/>
                <w:noProof/>
              </w:rPr>
              <w:t>7.4.2.</w:t>
            </w:r>
            <w:r>
              <w:rPr>
                <w:rFonts w:asciiTheme="minorHAnsi" w:eastAsiaTheme="minorEastAsia" w:hAnsiTheme="minorHAnsi" w:cstheme="minorBidi"/>
                <w:noProof/>
                <w:sz w:val="22"/>
                <w:szCs w:val="22"/>
                <w:lang w:val="es-ES" w:eastAsia="es-ES"/>
              </w:rPr>
              <w:tab/>
            </w:r>
            <w:r w:rsidRPr="00DE2A96">
              <w:rPr>
                <w:rStyle w:val="Hyperlink"/>
                <w:noProof/>
              </w:rPr>
              <w:t>Technical challenges</w:t>
            </w:r>
            <w:r>
              <w:rPr>
                <w:noProof/>
                <w:webHidden/>
              </w:rPr>
              <w:tab/>
            </w:r>
            <w:r>
              <w:rPr>
                <w:noProof/>
                <w:webHidden/>
              </w:rPr>
              <w:fldChar w:fldCharType="begin"/>
            </w:r>
            <w:r>
              <w:rPr>
                <w:noProof/>
                <w:webHidden/>
              </w:rPr>
              <w:instrText xml:space="preserve"> PAGEREF _Toc474512862 \h </w:instrText>
            </w:r>
            <w:r>
              <w:rPr>
                <w:noProof/>
                <w:webHidden/>
              </w:rPr>
            </w:r>
            <w:r>
              <w:rPr>
                <w:noProof/>
                <w:webHidden/>
              </w:rPr>
              <w:fldChar w:fldCharType="separate"/>
            </w:r>
            <w:r w:rsidR="00972333">
              <w:rPr>
                <w:noProof/>
                <w:webHidden/>
              </w:rPr>
              <w:t>44</w:t>
            </w:r>
            <w:r>
              <w:rPr>
                <w:noProof/>
                <w:webHidden/>
              </w:rPr>
              <w:fldChar w:fldCharType="end"/>
            </w:r>
          </w:hyperlink>
        </w:p>
        <w:p w14:paraId="3873C515" w14:textId="79E63571" w:rsidR="00506278" w:rsidRDefault="00506278">
          <w:pPr>
            <w:pStyle w:val="TOC2"/>
            <w:tabs>
              <w:tab w:val="left" w:pos="800"/>
              <w:tab w:val="right" w:leader="dot" w:pos="9204"/>
            </w:tabs>
            <w:rPr>
              <w:rFonts w:asciiTheme="minorHAnsi" w:eastAsiaTheme="minorEastAsia" w:hAnsiTheme="minorHAnsi" w:cstheme="minorBidi"/>
              <w:noProof/>
              <w:sz w:val="22"/>
              <w:szCs w:val="22"/>
              <w:lang w:val="es-ES" w:eastAsia="es-ES"/>
            </w:rPr>
          </w:pPr>
          <w:hyperlink w:anchor="_Toc474512863" w:history="1">
            <w:r w:rsidRPr="00DE2A96">
              <w:rPr>
                <w:rStyle w:val="Hyperlink"/>
                <w:noProof/>
              </w:rPr>
              <w:t>7.5.</w:t>
            </w:r>
            <w:r>
              <w:rPr>
                <w:rFonts w:asciiTheme="minorHAnsi" w:eastAsiaTheme="minorEastAsia" w:hAnsiTheme="minorHAnsi" w:cstheme="minorBidi"/>
                <w:noProof/>
                <w:sz w:val="22"/>
                <w:szCs w:val="22"/>
                <w:lang w:val="es-ES" w:eastAsia="es-ES"/>
              </w:rPr>
              <w:tab/>
            </w:r>
            <w:r w:rsidRPr="00DE2A96">
              <w:rPr>
                <w:rStyle w:val="Hyperlink"/>
                <w:noProof/>
              </w:rPr>
              <w:t>Sub case : Industrial Image Processing</w:t>
            </w:r>
            <w:r>
              <w:rPr>
                <w:noProof/>
                <w:webHidden/>
              </w:rPr>
              <w:tab/>
            </w:r>
            <w:r>
              <w:rPr>
                <w:noProof/>
                <w:webHidden/>
              </w:rPr>
              <w:fldChar w:fldCharType="begin"/>
            </w:r>
            <w:r>
              <w:rPr>
                <w:noProof/>
                <w:webHidden/>
              </w:rPr>
              <w:instrText xml:space="preserve"> PAGEREF _Toc474512863 \h </w:instrText>
            </w:r>
            <w:r>
              <w:rPr>
                <w:noProof/>
                <w:webHidden/>
              </w:rPr>
            </w:r>
            <w:r>
              <w:rPr>
                <w:noProof/>
                <w:webHidden/>
              </w:rPr>
              <w:fldChar w:fldCharType="separate"/>
            </w:r>
            <w:r w:rsidR="00972333">
              <w:rPr>
                <w:noProof/>
                <w:webHidden/>
              </w:rPr>
              <w:t>44</w:t>
            </w:r>
            <w:r>
              <w:rPr>
                <w:noProof/>
                <w:webHidden/>
              </w:rPr>
              <w:fldChar w:fldCharType="end"/>
            </w:r>
          </w:hyperlink>
        </w:p>
        <w:p w14:paraId="4C5C835B" w14:textId="1C84BD09" w:rsidR="00506278" w:rsidRDefault="00506278">
          <w:pPr>
            <w:pStyle w:val="TOC3"/>
            <w:tabs>
              <w:tab w:val="left" w:pos="1200"/>
              <w:tab w:val="right" w:leader="dot" w:pos="9204"/>
            </w:tabs>
            <w:rPr>
              <w:rFonts w:asciiTheme="minorHAnsi" w:eastAsiaTheme="minorEastAsia" w:hAnsiTheme="minorHAnsi" w:cstheme="minorBidi"/>
              <w:noProof/>
              <w:sz w:val="22"/>
              <w:szCs w:val="22"/>
              <w:lang w:val="es-ES" w:eastAsia="es-ES"/>
            </w:rPr>
          </w:pPr>
          <w:hyperlink w:anchor="_Toc474512864" w:history="1">
            <w:r w:rsidRPr="00DE2A96">
              <w:rPr>
                <w:rStyle w:val="Hyperlink"/>
                <w:noProof/>
              </w:rPr>
              <w:t>7.5.1.</w:t>
            </w:r>
            <w:r>
              <w:rPr>
                <w:rFonts w:asciiTheme="minorHAnsi" w:eastAsiaTheme="minorEastAsia" w:hAnsiTheme="minorHAnsi" w:cstheme="minorBidi"/>
                <w:noProof/>
                <w:sz w:val="22"/>
                <w:szCs w:val="22"/>
                <w:lang w:val="es-ES" w:eastAsia="es-ES"/>
              </w:rPr>
              <w:tab/>
            </w:r>
            <w:r w:rsidRPr="00DE2A96">
              <w:rPr>
                <w:rStyle w:val="Hyperlink"/>
                <w:noProof/>
              </w:rPr>
              <w:t>Record and description</w:t>
            </w:r>
            <w:r>
              <w:rPr>
                <w:noProof/>
                <w:webHidden/>
              </w:rPr>
              <w:tab/>
            </w:r>
            <w:r>
              <w:rPr>
                <w:noProof/>
                <w:webHidden/>
              </w:rPr>
              <w:fldChar w:fldCharType="begin"/>
            </w:r>
            <w:r>
              <w:rPr>
                <w:noProof/>
                <w:webHidden/>
              </w:rPr>
              <w:instrText xml:space="preserve"> PAGEREF _Toc474512864 \h </w:instrText>
            </w:r>
            <w:r>
              <w:rPr>
                <w:noProof/>
                <w:webHidden/>
              </w:rPr>
            </w:r>
            <w:r>
              <w:rPr>
                <w:noProof/>
                <w:webHidden/>
              </w:rPr>
              <w:fldChar w:fldCharType="separate"/>
            </w:r>
            <w:r w:rsidR="00972333">
              <w:rPr>
                <w:noProof/>
                <w:webHidden/>
              </w:rPr>
              <w:t>44</w:t>
            </w:r>
            <w:r>
              <w:rPr>
                <w:noProof/>
                <w:webHidden/>
              </w:rPr>
              <w:fldChar w:fldCharType="end"/>
            </w:r>
          </w:hyperlink>
        </w:p>
        <w:p w14:paraId="142813E7" w14:textId="6D290268" w:rsidR="00506278" w:rsidRDefault="00506278">
          <w:pPr>
            <w:pStyle w:val="TOC3"/>
            <w:tabs>
              <w:tab w:val="left" w:pos="1200"/>
              <w:tab w:val="right" w:leader="dot" w:pos="9204"/>
            </w:tabs>
            <w:rPr>
              <w:rFonts w:asciiTheme="minorHAnsi" w:eastAsiaTheme="minorEastAsia" w:hAnsiTheme="minorHAnsi" w:cstheme="minorBidi"/>
              <w:noProof/>
              <w:sz w:val="22"/>
              <w:szCs w:val="22"/>
              <w:lang w:val="es-ES" w:eastAsia="es-ES"/>
            </w:rPr>
          </w:pPr>
          <w:hyperlink w:anchor="_Toc474512865" w:history="1">
            <w:r w:rsidRPr="00DE2A96">
              <w:rPr>
                <w:rStyle w:val="Hyperlink"/>
                <w:noProof/>
              </w:rPr>
              <w:t>7.5.2.</w:t>
            </w:r>
            <w:r>
              <w:rPr>
                <w:rFonts w:asciiTheme="minorHAnsi" w:eastAsiaTheme="minorEastAsia" w:hAnsiTheme="minorHAnsi" w:cstheme="minorBidi"/>
                <w:noProof/>
                <w:sz w:val="22"/>
                <w:szCs w:val="22"/>
                <w:lang w:val="es-ES" w:eastAsia="es-ES"/>
              </w:rPr>
              <w:tab/>
            </w:r>
            <w:r w:rsidRPr="00DE2A96">
              <w:rPr>
                <w:rStyle w:val="Hyperlink"/>
                <w:noProof/>
              </w:rPr>
              <w:t>Technical challenges</w:t>
            </w:r>
            <w:r>
              <w:rPr>
                <w:noProof/>
                <w:webHidden/>
              </w:rPr>
              <w:tab/>
            </w:r>
            <w:r>
              <w:rPr>
                <w:noProof/>
                <w:webHidden/>
              </w:rPr>
              <w:fldChar w:fldCharType="begin"/>
            </w:r>
            <w:r>
              <w:rPr>
                <w:noProof/>
                <w:webHidden/>
              </w:rPr>
              <w:instrText xml:space="preserve"> PAGEREF _Toc474512865 \h </w:instrText>
            </w:r>
            <w:r>
              <w:rPr>
                <w:noProof/>
                <w:webHidden/>
              </w:rPr>
            </w:r>
            <w:r>
              <w:rPr>
                <w:noProof/>
                <w:webHidden/>
              </w:rPr>
              <w:fldChar w:fldCharType="separate"/>
            </w:r>
            <w:r w:rsidR="00972333">
              <w:rPr>
                <w:noProof/>
                <w:webHidden/>
              </w:rPr>
              <w:t>46</w:t>
            </w:r>
            <w:r>
              <w:rPr>
                <w:noProof/>
                <w:webHidden/>
              </w:rPr>
              <w:fldChar w:fldCharType="end"/>
            </w:r>
          </w:hyperlink>
        </w:p>
        <w:p w14:paraId="6090303A" w14:textId="2C50E904" w:rsidR="00506278" w:rsidRDefault="00506278">
          <w:pPr>
            <w:pStyle w:val="TOC1"/>
            <w:tabs>
              <w:tab w:val="left" w:pos="400"/>
              <w:tab w:val="right" w:leader="dot" w:pos="9204"/>
            </w:tabs>
            <w:rPr>
              <w:rFonts w:asciiTheme="minorHAnsi" w:eastAsiaTheme="minorEastAsia" w:hAnsiTheme="minorHAnsi" w:cstheme="minorBidi"/>
              <w:noProof/>
              <w:sz w:val="22"/>
              <w:szCs w:val="22"/>
              <w:lang w:val="es-ES" w:eastAsia="es-ES"/>
            </w:rPr>
          </w:pPr>
          <w:hyperlink w:anchor="_Toc474512866" w:history="1">
            <w:r w:rsidRPr="00DE2A96">
              <w:rPr>
                <w:rStyle w:val="Hyperlink"/>
                <w:noProof/>
              </w:rPr>
              <w:t>8.</w:t>
            </w:r>
            <w:r>
              <w:rPr>
                <w:rFonts w:asciiTheme="minorHAnsi" w:eastAsiaTheme="minorEastAsia" w:hAnsiTheme="minorHAnsi" w:cstheme="minorBidi"/>
                <w:noProof/>
                <w:sz w:val="22"/>
                <w:szCs w:val="22"/>
                <w:lang w:val="es-ES" w:eastAsia="es-ES"/>
              </w:rPr>
              <w:tab/>
            </w:r>
            <w:r w:rsidRPr="00DE2A96">
              <w:rPr>
                <w:rStyle w:val="Hyperlink"/>
                <w:noProof/>
              </w:rPr>
              <w:t>APPENDIX I: description of the use case template</w:t>
            </w:r>
            <w:r>
              <w:rPr>
                <w:noProof/>
                <w:webHidden/>
              </w:rPr>
              <w:tab/>
            </w:r>
            <w:r>
              <w:rPr>
                <w:noProof/>
                <w:webHidden/>
              </w:rPr>
              <w:fldChar w:fldCharType="begin"/>
            </w:r>
            <w:r>
              <w:rPr>
                <w:noProof/>
                <w:webHidden/>
              </w:rPr>
              <w:instrText xml:space="preserve"> PAGEREF _Toc474512866 \h </w:instrText>
            </w:r>
            <w:r>
              <w:rPr>
                <w:noProof/>
                <w:webHidden/>
              </w:rPr>
            </w:r>
            <w:r>
              <w:rPr>
                <w:noProof/>
                <w:webHidden/>
              </w:rPr>
              <w:fldChar w:fldCharType="separate"/>
            </w:r>
            <w:r w:rsidR="00972333">
              <w:rPr>
                <w:noProof/>
                <w:webHidden/>
              </w:rPr>
              <w:t>46</w:t>
            </w:r>
            <w:r>
              <w:rPr>
                <w:noProof/>
                <w:webHidden/>
              </w:rPr>
              <w:fldChar w:fldCharType="end"/>
            </w:r>
          </w:hyperlink>
        </w:p>
        <w:p w14:paraId="3069055F" w14:textId="55F21079" w:rsidR="00297B42" w:rsidRDefault="00297B42">
          <w:r>
            <w:rPr>
              <w:b/>
              <w:bCs/>
              <w:noProof/>
            </w:rPr>
            <w:fldChar w:fldCharType="end"/>
          </w:r>
        </w:p>
      </w:sdtContent>
    </w:sdt>
    <w:p w14:paraId="503197E0" w14:textId="77777777" w:rsidR="005F419D" w:rsidRDefault="005F419D" w:rsidP="007A2408"/>
    <w:p w14:paraId="54C2183E" w14:textId="0C1657C3" w:rsidR="007A2408" w:rsidRDefault="007A2408" w:rsidP="005F419D">
      <w:pPr>
        <w:ind w:left="-709" w:right="-1"/>
      </w:pPr>
      <w:hyperlink w:anchor="_Toc471803247"/>
    </w:p>
    <w:p w14:paraId="3528E475" w14:textId="77777777" w:rsidR="007A2408" w:rsidRDefault="007A2408" w:rsidP="007A2408">
      <w:pPr>
        <w:pStyle w:val="Heading1"/>
        <w:keepLines/>
        <w:numPr>
          <w:ilvl w:val="0"/>
          <w:numId w:val="8"/>
        </w:numPr>
        <w:spacing w:before="480" w:after="0" w:line="276" w:lineRule="auto"/>
        <w:ind w:hanging="360"/>
        <w:contextualSpacing/>
        <w:jc w:val="both"/>
      </w:pPr>
      <w:bookmarkStart w:id="1" w:name="_gjdgxs" w:colFirst="0" w:colLast="0"/>
      <w:bookmarkStart w:id="2" w:name="_Toc474512807"/>
      <w:bookmarkEnd w:id="1"/>
      <w:r>
        <w:t>Deliverable Record</w:t>
      </w:r>
      <w:bookmarkEnd w:id="2"/>
    </w:p>
    <w:p w14:paraId="7CD11F7D" w14:textId="77777777" w:rsidR="007A2408" w:rsidRDefault="007A2408" w:rsidP="007A2408">
      <w:pPr>
        <w:ind w:left="720"/>
      </w:pPr>
    </w:p>
    <w:tbl>
      <w:tblPr>
        <w:tblW w:w="7784"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92"/>
        <w:gridCol w:w="3892"/>
      </w:tblGrid>
      <w:tr w:rsidR="007A2408" w:rsidRPr="00506278" w14:paraId="35575D6C" w14:textId="77777777" w:rsidTr="005F419D">
        <w:tc>
          <w:tcPr>
            <w:tcW w:w="3892" w:type="dxa"/>
            <w:shd w:val="clear" w:color="auto" w:fill="B7B7B7"/>
            <w:tcMar>
              <w:top w:w="100" w:type="dxa"/>
              <w:left w:w="100" w:type="dxa"/>
              <w:bottom w:w="100" w:type="dxa"/>
              <w:right w:w="100" w:type="dxa"/>
            </w:tcMar>
          </w:tcPr>
          <w:p w14:paraId="7DB1E715" w14:textId="77777777" w:rsidR="007A2408" w:rsidRDefault="007A2408" w:rsidP="00990660">
            <w:pPr>
              <w:widowControl w:val="0"/>
            </w:pPr>
            <w:r>
              <w:rPr>
                <w:rFonts w:eastAsia="Arial" w:cs="Arial"/>
                <w:b/>
              </w:rPr>
              <w:t>owner</w:t>
            </w:r>
          </w:p>
        </w:tc>
        <w:tc>
          <w:tcPr>
            <w:tcW w:w="3892" w:type="dxa"/>
            <w:tcMar>
              <w:top w:w="100" w:type="dxa"/>
              <w:left w:w="100" w:type="dxa"/>
              <w:bottom w:w="100" w:type="dxa"/>
              <w:right w:w="100" w:type="dxa"/>
            </w:tcMar>
          </w:tcPr>
          <w:p w14:paraId="2CFB0764" w14:textId="77777777" w:rsidR="007A2408" w:rsidRPr="007A2408" w:rsidRDefault="007A2408" w:rsidP="00990660">
            <w:pPr>
              <w:widowControl w:val="0"/>
              <w:rPr>
                <w:lang w:val="es-ES"/>
              </w:rPr>
            </w:pPr>
            <w:r w:rsidRPr="007A2408">
              <w:rPr>
                <w:rFonts w:eastAsia="Arial" w:cs="Arial"/>
                <w:color w:val="FF0000"/>
                <w:lang w:val="es-ES"/>
              </w:rPr>
              <w:t>ALU (Jose Javier Garcia Aranda)</w:t>
            </w:r>
          </w:p>
        </w:tc>
      </w:tr>
      <w:tr w:rsidR="007A2408" w14:paraId="1A550F61" w14:textId="77777777" w:rsidTr="005F419D">
        <w:tc>
          <w:tcPr>
            <w:tcW w:w="3892" w:type="dxa"/>
            <w:shd w:val="clear" w:color="auto" w:fill="B7B7B7"/>
            <w:tcMar>
              <w:top w:w="100" w:type="dxa"/>
              <w:left w:w="100" w:type="dxa"/>
              <w:bottom w:w="100" w:type="dxa"/>
              <w:right w:w="100" w:type="dxa"/>
            </w:tcMar>
          </w:tcPr>
          <w:p w14:paraId="73A7C6C2" w14:textId="77777777" w:rsidR="007A2408" w:rsidRDefault="007A2408" w:rsidP="00990660">
            <w:pPr>
              <w:widowControl w:val="0"/>
            </w:pPr>
            <w:r>
              <w:rPr>
                <w:rFonts w:eastAsia="Arial" w:cs="Arial"/>
                <w:b/>
              </w:rPr>
              <w:t>reviewer</w:t>
            </w:r>
          </w:p>
        </w:tc>
        <w:tc>
          <w:tcPr>
            <w:tcW w:w="3892" w:type="dxa"/>
            <w:tcMar>
              <w:top w:w="100" w:type="dxa"/>
              <w:left w:w="100" w:type="dxa"/>
              <w:bottom w:w="100" w:type="dxa"/>
              <w:right w:w="100" w:type="dxa"/>
            </w:tcMar>
          </w:tcPr>
          <w:p w14:paraId="0680E81B" w14:textId="77777777" w:rsidR="007A2408" w:rsidRDefault="007A2408" w:rsidP="00990660">
            <w:pPr>
              <w:widowControl w:val="0"/>
            </w:pPr>
            <w:r>
              <w:rPr>
                <w:rFonts w:eastAsia="Arial" w:cs="Arial"/>
                <w:color w:val="FF0000"/>
              </w:rPr>
              <w:t>TUT (Timo Hämäläinen)</w:t>
            </w:r>
          </w:p>
        </w:tc>
      </w:tr>
      <w:tr w:rsidR="007A2408" w14:paraId="18E43DED" w14:textId="77777777" w:rsidTr="005F419D">
        <w:tc>
          <w:tcPr>
            <w:tcW w:w="3892" w:type="dxa"/>
            <w:shd w:val="clear" w:color="auto" w:fill="B7B7B7"/>
            <w:tcMar>
              <w:top w:w="100" w:type="dxa"/>
              <w:left w:w="100" w:type="dxa"/>
              <w:bottom w:w="100" w:type="dxa"/>
              <w:right w:w="100" w:type="dxa"/>
            </w:tcMar>
          </w:tcPr>
          <w:p w14:paraId="4C3BBF39" w14:textId="77777777" w:rsidR="007A2408" w:rsidRDefault="007A2408" w:rsidP="00990660">
            <w:pPr>
              <w:widowControl w:val="0"/>
            </w:pPr>
            <w:r>
              <w:rPr>
                <w:rFonts w:eastAsia="Arial" w:cs="Arial"/>
                <w:b/>
              </w:rPr>
              <w:t>type</w:t>
            </w:r>
          </w:p>
        </w:tc>
        <w:tc>
          <w:tcPr>
            <w:tcW w:w="3892" w:type="dxa"/>
            <w:tcMar>
              <w:top w:w="100" w:type="dxa"/>
              <w:left w:w="100" w:type="dxa"/>
              <w:bottom w:w="100" w:type="dxa"/>
              <w:right w:w="100" w:type="dxa"/>
            </w:tcMar>
          </w:tcPr>
          <w:p w14:paraId="2B23D662" w14:textId="77777777" w:rsidR="007A2408" w:rsidRDefault="007A2408" w:rsidP="00990660">
            <w:pPr>
              <w:widowControl w:val="0"/>
            </w:pPr>
            <w:r>
              <w:rPr>
                <w:rFonts w:eastAsia="Arial" w:cs="Arial"/>
                <w:color w:val="FF0000"/>
              </w:rPr>
              <w:t>doc</w:t>
            </w:r>
          </w:p>
        </w:tc>
      </w:tr>
      <w:tr w:rsidR="007A2408" w14:paraId="35BA1F0F" w14:textId="77777777" w:rsidTr="005F419D">
        <w:tc>
          <w:tcPr>
            <w:tcW w:w="3892" w:type="dxa"/>
            <w:shd w:val="clear" w:color="auto" w:fill="B7B7B7"/>
            <w:tcMar>
              <w:top w:w="100" w:type="dxa"/>
              <w:left w:w="100" w:type="dxa"/>
              <w:bottom w:w="100" w:type="dxa"/>
              <w:right w:w="100" w:type="dxa"/>
            </w:tcMar>
          </w:tcPr>
          <w:p w14:paraId="07287C27" w14:textId="77777777" w:rsidR="007A2408" w:rsidRDefault="007A2408" w:rsidP="00990660">
            <w:pPr>
              <w:widowControl w:val="0"/>
            </w:pPr>
            <w:r>
              <w:rPr>
                <w:rFonts w:eastAsia="Arial" w:cs="Arial"/>
                <w:b/>
              </w:rPr>
              <w:t>disem level</w:t>
            </w:r>
          </w:p>
        </w:tc>
        <w:tc>
          <w:tcPr>
            <w:tcW w:w="3892" w:type="dxa"/>
            <w:tcMar>
              <w:top w:w="100" w:type="dxa"/>
              <w:left w:w="100" w:type="dxa"/>
              <w:bottom w:w="100" w:type="dxa"/>
              <w:right w:w="100" w:type="dxa"/>
            </w:tcMar>
          </w:tcPr>
          <w:p w14:paraId="372F897C" w14:textId="77777777" w:rsidR="007A2408" w:rsidRDefault="007A2408" w:rsidP="00990660">
            <w:pPr>
              <w:widowControl w:val="0"/>
            </w:pPr>
            <w:r>
              <w:rPr>
                <w:rFonts w:eastAsia="Arial" w:cs="Arial"/>
              </w:rPr>
              <w:t>public</w:t>
            </w:r>
          </w:p>
        </w:tc>
      </w:tr>
      <w:tr w:rsidR="007A2408" w14:paraId="2E937EAB" w14:textId="77777777" w:rsidTr="005F419D">
        <w:tc>
          <w:tcPr>
            <w:tcW w:w="3892" w:type="dxa"/>
            <w:shd w:val="clear" w:color="auto" w:fill="B7B7B7"/>
            <w:tcMar>
              <w:top w:w="100" w:type="dxa"/>
              <w:left w:w="100" w:type="dxa"/>
              <w:bottom w:w="100" w:type="dxa"/>
              <w:right w:w="100" w:type="dxa"/>
            </w:tcMar>
          </w:tcPr>
          <w:p w14:paraId="40464117" w14:textId="77777777" w:rsidR="007A2408" w:rsidRDefault="007A2408" w:rsidP="00990660">
            <w:pPr>
              <w:widowControl w:val="0"/>
            </w:pPr>
            <w:r>
              <w:rPr>
                <w:rFonts w:eastAsia="Arial" w:cs="Arial"/>
                <w:b/>
              </w:rPr>
              <w:t>date</w:t>
            </w:r>
          </w:p>
        </w:tc>
        <w:tc>
          <w:tcPr>
            <w:tcW w:w="3892" w:type="dxa"/>
            <w:tcMar>
              <w:top w:w="100" w:type="dxa"/>
              <w:left w:w="100" w:type="dxa"/>
              <w:bottom w:w="100" w:type="dxa"/>
              <w:right w:w="100" w:type="dxa"/>
            </w:tcMar>
          </w:tcPr>
          <w:p w14:paraId="623BE380" w14:textId="77777777" w:rsidR="007A2408" w:rsidRDefault="007A2408" w:rsidP="00990660">
            <w:pPr>
              <w:widowControl w:val="0"/>
            </w:pPr>
            <w:r>
              <w:rPr>
                <w:rFonts w:eastAsia="Arial" w:cs="Arial"/>
              </w:rPr>
              <w:t>M7 31/01/2017</w:t>
            </w:r>
          </w:p>
        </w:tc>
      </w:tr>
    </w:tbl>
    <w:p w14:paraId="6B6F1F70" w14:textId="77777777" w:rsidR="007A2408" w:rsidRDefault="007A2408" w:rsidP="007A2408">
      <w:pPr>
        <w:ind w:left="720"/>
      </w:pPr>
    </w:p>
    <w:p w14:paraId="21160A2B" w14:textId="77777777" w:rsidR="007A2408" w:rsidRDefault="007A2408" w:rsidP="005F419D">
      <w:r>
        <w:rPr>
          <w:rFonts w:eastAsia="Arial" w:cs="Arial"/>
        </w:rPr>
        <w:t>Schedule</w:t>
      </w:r>
    </w:p>
    <w:p w14:paraId="6590DE79" w14:textId="77777777" w:rsidR="007A2408" w:rsidRDefault="007A2408" w:rsidP="005F419D">
      <w:r>
        <w:rPr>
          <w:rFonts w:eastAsia="Arial" w:cs="Arial"/>
        </w:rPr>
        <w:t xml:space="preserve">Phase             </w:t>
      </w:r>
      <w:r>
        <w:rPr>
          <w:rFonts w:eastAsia="Arial" w:cs="Arial"/>
        </w:rPr>
        <w:tab/>
      </w:r>
      <w:r>
        <w:rPr>
          <w:rFonts w:eastAsia="Arial" w:cs="Arial"/>
        </w:rPr>
        <w:tab/>
      </w:r>
      <w:r>
        <w:rPr>
          <w:rFonts w:eastAsia="Arial" w:cs="Arial"/>
        </w:rPr>
        <w:tab/>
      </w:r>
      <w:r>
        <w:rPr>
          <w:rFonts w:eastAsia="Arial" w:cs="Arial"/>
        </w:rPr>
        <w:tab/>
      </w:r>
      <w:r>
        <w:rPr>
          <w:rFonts w:eastAsia="Arial" w:cs="Arial"/>
        </w:rPr>
        <w:tab/>
      </w:r>
      <w:r>
        <w:rPr>
          <w:rFonts w:eastAsia="Arial" w:cs="Arial"/>
        </w:rPr>
        <w:tab/>
      </w:r>
      <w:r>
        <w:rPr>
          <w:rFonts w:eastAsia="Arial" w:cs="Arial"/>
        </w:rPr>
        <w:tab/>
      </w:r>
      <w:r>
        <w:rPr>
          <w:rFonts w:eastAsia="Arial" w:cs="Arial"/>
        </w:rPr>
        <w:tab/>
        <w:t>Date</w:t>
      </w:r>
    </w:p>
    <w:p w14:paraId="01B3B369" w14:textId="77777777" w:rsidR="007A2408" w:rsidRPr="00F35D7A" w:rsidRDefault="007A2408" w:rsidP="005F419D">
      <w:pPr>
        <w:rPr>
          <w:lang w:val="en-US"/>
        </w:rPr>
      </w:pPr>
      <w:r w:rsidRPr="00F35D7A">
        <w:rPr>
          <w:rFonts w:eastAsia="Arial" w:cs="Arial"/>
          <w:lang w:val="en-US"/>
        </w:rPr>
        <w:t xml:space="preserve">D1.1  - ToC by the Owner    </w:t>
      </w:r>
      <w:r w:rsidRPr="00F35D7A">
        <w:rPr>
          <w:rFonts w:eastAsia="Arial" w:cs="Arial"/>
          <w:lang w:val="en-US"/>
        </w:rPr>
        <w:tab/>
      </w:r>
      <w:r w:rsidRPr="00F35D7A">
        <w:rPr>
          <w:rFonts w:eastAsia="Arial" w:cs="Arial"/>
          <w:lang w:val="en-US"/>
        </w:rPr>
        <w:tab/>
      </w:r>
      <w:r w:rsidRPr="00F35D7A">
        <w:rPr>
          <w:rFonts w:eastAsia="Arial" w:cs="Arial"/>
          <w:lang w:val="en-US"/>
        </w:rPr>
        <w:tab/>
      </w:r>
      <w:r w:rsidRPr="00F35D7A">
        <w:rPr>
          <w:rFonts w:eastAsia="Arial" w:cs="Arial"/>
          <w:lang w:val="en-US"/>
        </w:rPr>
        <w:tab/>
      </w:r>
      <w:r w:rsidRPr="00F35D7A">
        <w:rPr>
          <w:rFonts w:eastAsia="Arial" w:cs="Arial"/>
          <w:lang w:val="en-US"/>
        </w:rPr>
        <w:tab/>
      </w:r>
      <w:r w:rsidRPr="00F35D7A">
        <w:rPr>
          <w:rFonts w:eastAsia="Arial" w:cs="Arial"/>
          <w:lang w:val="en-US"/>
        </w:rPr>
        <w:tab/>
        <w:t>07/10/2016</w:t>
      </w:r>
    </w:p>
    <w:p w14:paraId="65F66263" w14:textId="762B6E7C" w:rsidR="007A2408" w:rsidRPr="00F35D7A" w:rsidRDefault="007A2408" w:rsidP="005F419D">
      <w:pPr>
        <w:rPr>
          <w:lang w:val="en-US"/>
        </w:rPr>
      </w:pPr>
      <w:r w:rsidRPr="00F35D7A">
        <w:rPr>
          <w:rFonts w:eastAsia="Arial" w:cs="Arial"/>
          <w:lang w:val="en-US"/>
        </w:rPr>
        <w:t xml:space="preserve">D1.1  - Revised ToC &amp; confirmation of expected contributions          </w:t>
      </w:r>
      <w:r w:rsidR="005F419D">
        <w:rPr>
          <w:rFonts w:eastAsia="Arial" w:cs="Arial"/>
          <w:lang w:val="en-US"/>
        </w:rPr>
        <w:tab/>
      </w:r>
      <w:r w:rsidRPr="00F35D7A">
        <w:rPr>
          <w:rFonts w:eastAsia="Arial" w:cs="Arial"/>
          <w:lang w:val="en-US"/>
        </w:rPr>
        <w:t>21/10/2016</w:t>
      </w:r>
    </w:p>
    <w:p w14:paraId="3829665B" w14:textId="77777777" w:rsidR="007A2408" w:rsidRPr="00F35D7A" w:rsidRDefault="007A2408" w:rsidP="005F419D">
      <w:pPr>
        <w:rPr>
          <w:lang w:val="en-US"/>
        </w:rPr>
      </w:pPr>
      <w:r w:rsidRPr="00F35D7A">
        <w:rPr>
          <w:rFonts w:eastAsia="Arial" w:cs="Arial"/>
          <w:lang w:val="en-US"/>
        </w:rPr>
        <w:t xml:space="preserve">D1.1  - Partners contributions expected    </w:t>
      </w:r>
      <w:r w:rsidRPr="00F35D7A">
        <w:rPr>
          <w:rFonts w:eastAsia="Arial" w:cs="Arial"/>
          <w:lang w:val="en-US"/>
        </w:rPr>
        <w:tab/>
      </w:r>
      <w:r w:rsidRPr="00F35D7A">
        <w:rPr>
          <w:rFonts w:eastAsia="Arial" w:cs="Arial"/>
          <w:lang w:val="en-US"/>
        </w:rPr>
        <w:tab/>
      </w:r>
      <w:r w:rsidRPr="00F35D7A">
        <w:rPr>
          <w:rFonts w:eastAsia="Arial" w:cs="Arial"/>
          <w:lang w:val="en-US"/>
        </w:rPr>
        <w:tab/>
      </w:r>
      <w:r w:rsidRPr="00F35D7A">
        <w:rPr>
          <w:rFonts w:eastAsia="Arial" w:cs="Arial"/>
          <w:lang w:val="en-US"/>
        </w:rPr>
        <w:tab/>
        <w:t>25/11/2016</w:t>
      </w:r>
    </w:p>
    <w:p w14:paraId="27487B3D" w14:textId="16934DD8" w:rsidR="007A2408" w:rsidRPr="00F35D7A" w:rsidRDefault="007A2408" w:rsidP="005F419D">
      <w:pPr>
        <w:rPr>
          <w:lang w:val="en-US"/>
        </w:rPr>
      </w:pPr>
      <w:r w:rsidRPr="00F35D7A">
        <w:rPr>
          <w:rFonts w:eastAsia="Arial" w:cs="Arial"/>
          <w:lang w:val="en-US"/>
        </w:rPr>
        <w:t xml:space="preserve">D1.1  - Integrated version distributed by The Owner        </w:t>
      </w:r>
      <w:r w:rsidRPr="00F35D7A">
        <w:rPr>
          <w:rFonts w:eastAsia="Arial" w:cs="Arial"/>
          <w:lang w:val="en-US"/>
        </w:rPr>
        <w:tab/>
      </w:r>
      <w:r w:rsidRPr="00F35D7A">
        <w:rPr>
          <w:rFonts w:eastAsia="Arial" w:cs="Arial"/>
          <w:lang w:val="en-US"/>
        </w:rPr>
        <w:tab/>
      </w:r>
      <w:r w:rsidR="005F419D">
        <w:rPr>
          <w:rFonts w:eastAsia="Arial" w:cs="Arial"/>
          <w:lang w:val="en-US"/>
        </w:rPr>
        <w:tab/>
      </w:r>
      <w:r w:rsidRPr="00F35D7A">
        <w:rPr>
          <w:rFonts w:eastAsia="Arial" w:cs="Arial"/>
          <w:lang w:val="en-US"/>
        </w:rPr>
        <w:t>02/12/2016</w:t>
      </w:r>
    </w:p>
    <w:p w14:paraId="22ACA642" w14:textId="77777777" w:rsidR="007A2408" w:rsidRPr="00F35D7A" w:rsidRDefault="007A2408" w:rsidP="005F419D">
      <w:pPr>
        <w:rPr>
          <w:lang w:val="en-US"/>
        </w:rPr>
      </w:pPr>
      <w:r w:rsidRPr="00F35D7A">
        <w:rPr>
          <w:rFonts w:eastAsia="Arial" w:cs="Arial"/>
          <w:lang w:val="en-US"/>
        </w:rPr>
        <w:t xml:space="preserve">D1.1  - Partner contributions expected         </w:t>
      </w:r>
      <w:r w:rsidRPr="00F35D7A">
        <w:rPr>
          <w:rFonts w:eastAsia="Arial" w:cs="Arial"/>
          <w:lang w:val="en-US"/>
        </w:rPr>
        <w:tab/>
      </w:r>
      <w:r w:rsidRPr="00F35D7A">
        <w:rPr>
          <w:rFonts w:eastAsia="Arial" w:cs="Arial"/>
          <w:lang w:val="en-US"/>
        </w:rPr>
        <w:tab/>
      </w:r>
      <w:r w:rsidRPr="00F35D7A">
        <w:rPr>
          <w:rFonts w:eastAsia="Arial" w:cs="Arial"/>
          <w:lang w:val="en-US"/>
        </w:rPr>
        <w:tab/>
      </w:r>
      <w:r w:rsidRPr="00F35D7A">
        <w:rPr>
          <w:rFonts w:eastAsia="Arial" w:cs="Arial"/>
          <w:lang w:val="en-US"/>
        </w:rPr>
        <w:tab/>
      </w:r>
      <w:r w:rsidRPr="00F35D7A">
        <w:rPr>
          <w:rFonts w:eastAsia="Arial" w:cs="Arial"/>
          <w:highlight w:val="yellow"/>
          <w:lang w:val="en-US"/>
        </w:rPr>
        <w:t>31/12/2016</w:t>
      </w:r>
    </w:p>
    <w:p w14:paraId="5472F64F" w14:textId="77777777" w:rsidR="007A2408" w:rsidRPr="00F35D7A" w:rsidRDefault="007A2408" w:rsidP="005F419D">
      <w:pPr>
        <w:rPr>
          <w:lang w:val="en-US"/>
        </w:rPr>
      </w:pPr>
      <w:r w:rsidRPr="00F35D7A">
        <w:rPr>
          <w:rFonts w:eastAsia="Arial" w:cs="Arial"/>
          <w:lang w:val="en-US"/>
        </w:rPr>
        <w:t xml:space="preserve">D1.1  - Final draft to the Reviewer by Owner                       </w:t>
      </w:r>
      <w:r w:rsidRPr="00F35D7A">
        <w:rPr>
          <w:rFonts w:eastAsia="Arial" w:cs="Arial"/>
          <w:lang w:val="en-US"/>
        </w:rPr>
        <w:tab/>
        <w:t xml:space="preserve">   </w:t>
      </w:r>
      <w:r w:rsidRPr="00F35D7A">
        <w:rPr>
          <w:rFonts w:eastAsia="Arial" w:cs="Arial"/>
          <w:lang w:val="en-US"/>
        </w:rPr>
        <w:tab/>
        <w:t>17/01/2017</w:t>
      </w:r>
    </w:p>
    <w:p w14:paraId="596027B7" w14:textId="77777777" w:rsidR="007A2408" w:rsidRPr="00F35D7A" w:rsidRDefault="007A2408" w:rsidP="005F419D">
      <w:pPr>
        <w:rPr>
          <w:lang w:val="en-US"/>
        </w:rPr>
      </w:pPr>
      <w:r w:rsidRPr="00F35D7A">
        <w:rPr>
          <w:rFonts w:eastAsia="Arial" w:cs="Arial"/>
          <w:lang w:val="en-US"/>
        </w:rPr>
        <w:t xml:space="preserve">D1.1  - Reviewed version to owner by Reviewer               </w:t>
      </w:r>
      <w:r w:rsidRPr="00F35D7A">
        <w:rPr>
          <w:rFonts w:eastAsia="Arial" w:cs="Arial"/>
          <w:lang w:val="en-US"/>
        </w:rPr>
        <w:tab/>
      </w:r>
      <w:r w:rsidRPr="00F35D7A">
        <w:rPr>
          <w:rFonts w:eastAsia="Arial" w:cs="Arial"/>
          <w:lang w:val="en-US"/>
        </w:rPr>
        <w:tab/>
        <w:t>24/01/2017</w:t>
      </w:r>
    </w:p>
    <w:p w14:paraId="58E06A5A" w14:textId="77777777" w:rsidR="007A2408" w:rsidRPr="00F35D7A" w:rsidRDefault="007A2408" w:rsidP="005F419D">
      <w:pPr>
        <w:rPr>
          <w:lang w:val="en-US"/>
        </w:rPr>
      </w:pPr>
      <w:r w:rsidRPr="00F35D7A">
        <w:rPr>
          <w:rFonts w:eastAsia="Arial" w:cs="Arial"/>
          <w:lang w:val="en-US"/>
        </w:rPr>
        <w:t xml:space="preserve">D1.1  - Delivery of final version                     </w:t>
      </w:r>
      <w:r w:rsidRPr="00F35D7A">
        <w:rPr>
          <w:rFonts w:eastAsia="Arial" w:cs="Arial"/>
          <w:lang w:val="en-US"/>
        </w:rPr>
        <w:tab/>
      </w:r>
      <w:r w:rsidRPr="00F35D7A">
        <w:rPr>
          <w:rFonts w:eastAsia="Arial" w:cs="Arial"/>
          <w:lang w:val="en-US"/>
        </w:rPr>
        <w:tab/>
      </w:r>
      <w:r w:rsidRPr="00F35D7A">
        <w:rPr>
          <w:rFonts w:eastAsia="Arial" w:cs="Arial"/>
          <w:lang w:val="en-US"/>
        </w:rPr>
        <w:tab/>
      </w:r>
      <w:r w:rsidRPr="00F35D7A">
        <w:rPr>
          <w:rFonts w:eastAsia="Arial" w:cs="Arial"/>
          <w:lang w:val="en-US"/>
        </w:rPr>
        <w:tab/>
        <w:t>31/01/2017</w:t>
      </w:r>
    </w:p>
    <w:p w14:paraId="345CD47D" w14:textId="77777777" w:rsidR="007A2408" w:rsidRPr="00F35D7A" w:rsidRDefault="007A2408" w:rsidP="007A2408">
      <w:pPr>
        <w:rPr>
          <w:lang w:val="en-US"/>
        </w:rPr>
      </w:pPr>
    </w:p>
    <w:p w14:paraId="6850986C" w14:textId="77777777" w:rsidR="007A2408" w:rsidRPr="00F35D7A" w:rsidRDefault="007A2408" w:rsidP="007A2408">
      <w:pPr>
        <w:rPr>
          <w:lang w:val="en-US"/>
        </w:rPr>
      </w:pPr>
    </w:p>
    <w:tbl>
      <w:tblPr>
        <w:tblW w:w="850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2835"/>
        <w:gridCol w:w="2835"/>
      </w:tblGrid>
      <w:tr w:rsidR="007A2408" w14:paraId="36E6AAA2" w14:textId="77777777" w:rsidTr="00990660">
        <w:tc>
          <w:tcPr>
            <w:tcW w:w="2834" w:type="dxa"/>
            <w:shd w:val="clear" w:color="auto" w:fill="D9D9D9"/>
            <w:tcMar>
              <w:top w:w="100" w:type="dxa"/>
              <w:left w:w="100" w:type="dxa"/>
              <w:bottom w:w="100" w:type="dxa"/>
              <w:right w:w="100" w:type="dxa"/>
            </w:tcMar>
          </w:tcPr>
          <w:p w14:paraId="76F45F57" w14:textId="77777777" w:rsidR="007A2408" w:rsidRDefault="007A2408" w:rsidP="00990660">
            <w:pPr>
              <w:widowControl w:val="0"/>
            </w:pPr>
            <w:r>
              <w:t>country</w:t>
            </w:r>
          </w:p>
        </w:tc>
        <w:tc>
          <w:tcPr>
            <w:tcW w:w="2835" w:type="dxa"/>
            <w:shd w:val="clear" w:color="auto" w:fill="D9D9D9"/>
            <w:tcMar>
              <w:top w:w="100" w:type="dxa"/>
              <w:left w:w="100" w:type="dxa"/>
              <w:bottom w:w="100" w:type="dxa"/>
              <w:right w:w="100" w:type="dxa"/>
            </w:tcMar>
          </w:tcPr>
          <w:p w14:paraId="17FA9354" w14:textId="77777777" w:rsidR="007A2408" w:rsidRDefault="007A2408" w:rsidP="00990660">
            <w:pPr>
              <w:widowControl w:val="0"/>
            </w:pPr>
            <w:r>
              <w:t>partner</w:t>
            </w:r>
          </w:p>
        </w:tc>
        <w:tc>
          <w:tcPr>
            <w:tcW w:w="2835" w:type="dxa"/>
            <w:shd w:val="clear" w:color="auto" w:fill="D9D9D9"/>
            <w:tcMar>
              <w:top w:w="100" w:type="dxa"/>
              <w:left w:w="100" w:type="dxa"/>
              <w:bottom w:w="100" w:type="dxa"/>
              <w:right w:w="100" w:type="dxa"/>
            </w:tcMar>
          </w:tcPr>
          <w:p w14:paraId="02F2C7C6" w14:textId="77777777" w:rsidR="007A2408" w:rsidRDefault="007A2408" w:rsidP="00990660">
            <w:pPr>
              <w:widowControl w:val="0"/>
            </w:pPr>
            <w:r>
              <w:t>Expected contribution</w:t>
            </w:r>
          </w:p>
        </w:tc>
      </w:tr>
      <w:tr w:rsidR="007A2408" w:rsidRPr="00F35D7A" w14:paraId="5488C825" w14:textId="77777777" w:rsidTr="00990660">
        <w:tc>
          <w:tcPr>
            <w:tcW w:w="2834" w:type="dxa"/>
            <w:tcMar>
              <w:top w:w="100" w:type="dxa"/>
              <w:left w:w="100" w:type="dxa"/>
              <w:bottom w:w="100" w:type="dxa"/>
              <w:right w:w="100" w:type="dxa"/>
            </w:tcMar>
          </w:tcPr>
          <w:p w14:paraId="4A2CC911" w14:textId="77777777" w:rsidR="007A2408" w:rsidRDefault="007A2408" w:rsidP="00990660">
            <w:pPr>
              <w:widowControl w:val="0"/>
            </w:pPr>
            <w:r>
              <w:t>Spain</w:t>
            </w:r>
          </w:p>
        </w:tc>
        <w:tc>
          <w:tcPr>
            <w:tcW w:w="2835" w:type="dxa"/>
            <w:tcMar>
              <w:top w:w="100" w:type="dxa"/>
              <w:left w:w="100" w:type="dxa"/>
              <w:bottom w:w="100" w:type="dxa"/>
              <w:right w:w="100" w:type="dxa"/>
            </w:tcMar>
          </w:tcPr>
          <w:p w14:paraId="332A7535" w14:textId="77777777" w:rsidR="007A2408" w:rsidRDefault="007A2408" w:rsidP="00990660">
            <w:pPr>
              <w:widowControl w:val="0"/>
            </w:pPr>
            <w:r>
              <w:t>NOKIA</w:t>
            </w:r>
          </w:p>
        </w:tc>
        <w:tc>
          <w:tcPr>
            <w:tcW w:w="2835" w:type="dxa"/>
            <w:tcMar>
              <w:top w:w="100" w:type="dxa"/>
              <w:left w:w="100" w:type="dxa"/>
              <w:bottom w:w="100" w:type="dxa"/>
              <w:right w:w="100" w:type="dxa"/>
            </w:tcMar>
          </w:tcPr>
          <w:p w14:paraId="7EDF3888" w14:textId="77777777" w:rsidR="007A2408" w:rsidRPr="00F35D7A" w:rsidRDefault="007A2408" w:rsidP="00990660">
            <w:pPr>
              <w:widowControl w:val="0"/>
              <w:rPr>
                <w:lang w:val="en-US"/>
              </w:rPr>
            </w:pPr>
            <w:r w:rsidRPr="00F35D7A">
              <w:rPr>
                <w:lang w:val="en-US"/>
              </w:rPr>
              <w:t>TOC, Cloud gaming sub-use case and contribution in video analytics</w:t>
            </w:r>
          </w:p>
        </w:tc>
      </w:tr>
      <w:tr w:rsidR="007A2408" w:rsidRPr="00F35D7A" w14:paraId="3065E5A5" w14:textId="77777777" w:rsidTr="00990660">
        <w:tc>
          <w:tcPr>
            <w:tcW w:w="2834" w:type="dxa"/>
            <w:tcMar>
              <w:top w:w="100" w:type="dxa"/>
              <w:left w:w="100" w:type="dxa"/>
              <w:bottom w:w="100" w:type="dxa"/>
              <w:right w:w="100" w:type="dxa"/>
            </w:tcMar>
          </w:tcPr>
          <w:p w14:paraId="1E730E55" w14:textId="77777777" w:rsidR="007A2408" w:rsidRPr="00F35D7A" w:rsidRDefault="007A2408" w:rsidP="00990660">
            <w:pPr>
              <w:widowControl w:val="0"/>
              <w:rPr>
                <w:lang w:val="en-US"/>
              </w:rPr>
            </w:pPr>
          </w:p>
        </w:tc>
        <w:tc>
          <w:tcPr>
            <w:tcW w:w="2835" w:type="dxa"/>
            <w:tcMar>
              <w:top w:w="100" w:type="dxa"/>
              <w:left w:w="100" w:type="dxa"/>
              <w:bottom w:w="100" w:type="dxa"/>
              <w:right w:w="100" w:type="dxa"/>
            </w:tcMar>
          </w:tcPr>
          <w:p w14:paraId="3EF99305" w14:textId="77777777" w:rsidR="007A2408" w:rsidRDefault="007A2408" w:rsidP="00990660">
            <w:pPr>
              <w:widowControl w:val="0"/>
            </w:pPr>
            <w:r>
              <w:t>INNO</w:t>
            </w:r>
          </w:p>
        </w:tc>
        <w:tc>
          <w:tcPr>
            <w:tcW w:w="2835" w:type="dxa"/>
            <w:tcMar>
              <w:top w:w="100" w:type="dxa"/>
              <w:left w:w="100" w:type="dxa"/>
              <w:bottom w:w="100" w:type="dxa"/>
              <w:right w:w="100" w:type="dxa"/>
            </w:tcMar>
          </w:tcPr>
          <w:p w14:paraId="0789ECE1" w14:textId="77777777" w:rsidR="007A2408" w:rsidRPr="00F35D7A" w:rsidRDefault="007A2408" w:rsidP="00990660">
            <w:pPr>
              <w:widowControl w:val="0"/>
              <w:rPr>
                <w:lang w:val="en-US"/>
              </w:rPr>
            </w:pPr>
            <w:r w:rsidRPr="00F35D7A">
              <w:rPr>
                <w:lang w:val="en-US"/>
              </w:rPr>
              <w:t>Use cases :</w:t>
            </w:r>
          </w:p>
          <w:p w14:paraId="515120D8" w14:textId="77777777" w:rsidR="007A2408" w:rsidRPr="00F35D7A" w:rsidRDefault="007A2408" w:rsidP="00990660">
            <w:pPr>
              <w:widowControl w:val="0"/>
              <w:rPr>
                <w:lang w:val="en-US"/>
              </w:rPr>
            </w:pPr>
            <w:r w:rsidRPr="00F35D7A">
              <w:rPr>
                <w:lang w:val="en-US"/>
              </w:rPr>
              <w:t>Cloud gaming and  Video analytics.</w:t>
            </w:r>
          </w:p>
        </w:tc>
      </w:tr>
      <w:tr w:rsidR="007A2408" w14:paraId="52B76FE0" w14:textId="77777777" w:rsidTr="00990660">
        <w:tc>
          <w:tcPr>
            <w:tcW w:w="2834" w:type="dxa"/>
            <w:tcMar>
              <w:top w:w="100" w:type="dxa"/>
              <w:left w:w="100" w:type="dxa"/>
              <w:bottom w:w="100" w:type="dxa"/>
              <w:right w:w="100" w:type="dxa"/>
            </w:tcMar>
          </w:tcPr>
          <w:p w14:paraId="5027C95A" w14:textId="77777777" w:rsidR="007A2408" w:rsidRPr="00F35D7A" w:rsidRDefault="007A2408" w:rsidP="00990660">
            <w:pPr>
              <w:widowControl w:val="0"/>
              <w:rPr>
                <w:lang w:val="en-US"/>
              </w:rPr>
            </w:pPr>
          </w:p>
        </w:tc>
        <w:tc>
          <w:tcPr>
            <w:tcW w:w="2835" w:type="dxa"/>
            <w:tcMar>
              <w:top w:w="100" w:type="dxa"/>
              <w:left w:w="100" w:type="dxa"/>
              <w:bottom w:w="100" w:type="dxa"/>
              <w:right w:w="100" w:type="dxa"/>
            </w:tcMar>
          </w:tcPr>
          <w:p w14:paraId="21645671" w14:textId="77777777" w:rsidR="007A2408" w:rsidRDefault="007A2408" w:rsidP="00990660">
            <w:pPr>
              <w:widowControl w:val="0"/>
            </w:pPr>
            <w:r>
              <w:t>i2cat</w:t>
            </w:r>
          </w:p>
        </w:tc>
        <w:tc>
          <w:tcPr>
            <w:tcW w:w="2835" w:type="dxa"/>
            <w:tcMar>
              <w:top w:w="100" w:type="dxa"/>
              <w:left w:w="100" w:type="dxa"/>
              <w:bottom w:w="100" w:type="dxa"/>
              <w:right w:w="100" w:type="dxa"/>
            </w:tcMar>
          </w:tcPr>
          <w:p w14:paraId="2154F13D" w14:textId="77777777" w:rsidR="007A2408" w:rsidRDefault="007A2408" w:rsidP="00990660">
            <w:pPr>
              <w:widowControl w:val="0"/>
            </w:pPr>
            <w:r>
              <w:t>-</w:t>
            </w:r>
          </w:p>
        </w:tc>
      </w:tr>
      <w:tr w:rsidR="007A2408" w14:paraId="01A93E20" w14:textId="77777777" w:rsidTr="00990660">
        <w:tc>
          <w:tcPr>
            <w:tcW w:w="2834" w:type="dxa"/>
            <w:tcMar>
              <w:top w:w="100" w:type="dxa"/>
              <w:left w:w="100" w:type="dxa"/>
              <w:bottom w:w="100" w:type="dxa"/>
              <w:right w:w="100" w:type="dxa"/>
            </w:tcMar>
          </w:tcPr>
          <w:p w14:paraId="624BBF7C" w14:textId="77777777" w:rsidR="007A2408" w:rsidRDefault="007A2408" w:rsidP="00990660">
            <w:pPr>
              <w:widowControl w:val="0"/>
            </w:pPr>
          </w:p>
        </w:tc>
        <w:tc>
          <w:tcPr>
            <w:tcW w:w="2835" w:type="dxa"/>
            <w:tcMar>
              <w:top w:w="100" w:type="dxa"/>
              <w:left w:w="100" w:type="dxa"/>
              <w:bottom w:w="100" w:type="dxa"/>
              <w:right w:w="100" w:type="dxa"/>
            </w:tcMar>
          </w:tcPr>
          <w:p w14:paraId="0EFDF375" w14:textId="77777777" w:rsidR="007A2408" w:rsidRDefault="007A2408" w:rsidP="00990660">
            <w:pPr>
              <w:widowControl w:val="0"/>
            </w:pPr>
            <w:r>
              <w:t>UPM</w:t>
            </w:r>
          </w:p>
        </w:tc>
        <w:tc>
          <w:tcPr>
            <w:tcW w:w="2835" w:type="dxa"/>
            <w:tcMar>
              <w:top w:w="100" w:type="dxa"/>
              <w:left w:w="100" w:type="dxa"/>
              <w:bottom w:w="100" w:type="dxa"/>
              <w:right w:w="100" w:type="dxa"/>
            </w:tcMar>
          </w:tcPr>
          <w:p w14:paraId="3F718933" w14:textId="77777777" w:rsidR="007A2408" w:rsidRDefault="007A2408" w:rsidP="00990660">
            <w:pPr>
              <w:widowControl w:val="0"/>
            </w:pPr>
            <w:r>
              <w:t>-</w:t>
            </w:r>
          </w:p>
        </w:tc>
      </w:tr>
      <w:tr w:rsidR="007A2408" w:rsidRPr="00F35D7A" w14:paraId="321C08D3" w14:textId="77777777" w:rsidTr="00990660">
        <w:tc>
          <w:tcPr>
            <w:tcW w:w="2834" w:type="dxa"/>
            <w:tcMar>
              <w:top w:w="100" w:type="dxa"/>
              <w:left w:w="100" w:type="dxa"/>
              <w:bottom w:w="100" w:type="dxa"/>
              <w:right w:w="100" w:type="dxa"/>
            </w:tcMar>
          </w:tcPr>
          <w:p w14:paraId="54C107DF" w14:textId="77777777" w:rsidR="007A2408" w:rsidRDefault="007A2408" w:rsidP="00990660">
            <w:pPr>
              <w:widowControl w:val="0"/>
            </w:pPr>
            <w:r>
              <w:t>Finland</w:t>
            </w:r>
          </w:p>
        </w:tc>
        <w:tc>
          <w:tcPr>
            <w:tcW w:w="2835" w:type="dxa"/>
            <w:tcMar>
              <w:top w:w="100" w:type="dxa"/>
              <w:left w:w="100" w:type="dxa"/>
              <w:bottom w:w="100" w:type="dxa"/>
              <w:right w:w="100" w:type="dxa"/>
            </w:tcMar>
          </w:tcPr>
          <w:p w14:paraId="0C57E356" w14:textId="77777777" w:rsidR="007A2408" w:rsidRDefault="007A2408" w:rsidP="00990660">
            <w:pPr>
              <w:widowControl w:val="0"/>
            </w:pPr>
            <w:r>
              <w:t>VTT</w:t>
            </w:r>
          </w:p>
        </w:tc>
        <w:tc>
          <w:tcPr>
            <w:tcW w:w="2835" w:type="dxa"/>
            <w:tcMar>
              <w:top w:w="100" w:type="dxa"/>
              <w:left w:w="100" w:type="dxa"/>
              <w:bottom w:w="100" w:type="dxa"/>
              <w:right w:w="100" w:type="dxa"/>
            </w:tcMar>
          </w:tcPr>
          <w:p w14:paraId="22B919B5" w14:textId="77777777" w:rsidR="007A2408" w:rsidRPr="00F35D7A" w:rsidRDefault="007A2408" w:rsidP="00990660">
            <w:pPr>
              <w:widowControl w:val="0"/>
              <w:rPr>
                <w:lang w:val="en-US"/>
              </w:rPr>
            </w:pPr>
            <w:r w:rsidRPr="00F35D7A">
              <w:rPr>
                <w:i/>
                <w:color w:val="4A86E8"/>
                <w:lang w:val="en-US"/>
              </w:rPr>
              <w:t>Transcoding &amp; cdn as a service?</w:t>
            </w:r>
          </w:p>
        </w:tc>
      </w:tr>
      <w:tr w:rsidR="007A2408" w:rsidRPr="00F35D7A" w14:paraId="33BA9961" w14:textId="77777777" w:rsidTr="00990660">
        <w:tc>
          <w:tcPr>
            <w:tcW w:w="2834" w:type="dxa"/>
            <w:tcMar>
              <w:top w:w="100" w:type="dxa"/>
              <w:left w:w="100" w:type="dxa"/>
              <w:bottom w:w="100" w:type="dxa"/>
              <w:right w:w="100" w:type="dxa"/>
            </w:tcMar>
          </w:tcPr>
          <w:p w14:paraId="788B58D8" w14:textId="77777777" w:rsidR="007A2408" w:rsidRPr="00F35D7A" w:rsidRDefault="007A2408" w:rsidP="00990660">
            <w:pPr>
              <w:widowControl w:val="0"/>
              <w:rPr>
                <w:lang w:val="en-US"/>
              </w:rPr>
            </w:pPr>
          </w:p>
        </w:tc>
        <w:tc>
          <w:tcPr>
            <w:tcW w:w="2835" w:type="dxa"/>
            <w:tcMar>
              <w:top w:w="100" w:type="dxa"/>
              <w:left w:w="100" w:type="dxa"/>
              <w:bottom w:w="100" w:type="dxa"/>
              <w:right w:w="100" w:type="dxa"/>
            </w:tcMar>
          </w:tcPr>
          <w:p w14:paraId="14DC60A4" w14:textId="77777777" w:rsidR="007A2408" w:rsidRDefault="007A2408" w:rsidP="00990660">
            <w:pPr>
              <w:widowControl w:val="0"/>
            </w:pPr>
            <w:r>
              <w:t>SOF</w:t>
            </w:r>
          </w:p>
        </w:tc>
        <w:tc>
          <w:tcPr>
            <w:tcW w:w="2835" w:type="dxa"/>
            <w:tcMar>
              <w:top w:w="100" w:type="dxa"/>
              <w:left w:w="100" w:type="dxa"/>
              <w:bottom w:w="100" w:type="dxa"/>
              <w:right w:w="100" w:type="dxa"/>
            </w:tcMar>
          </w:tcPr>
          <w:p w14:paraId="657424F4" w14:textId="77777777" w:rsidR="007A2408" w:rsidRPr="00F35D7A" w:rsidRDefault="007A2408" w:rsidP="00990660">
            <w:pPr>
              <w:widowControl w:val="0"/>
              <w:rPr>
                <w:lang w:val="en-US"/>
              </w:rPr>
            </w:pPr>
            <w:r w:rsidRPr="00F35D7A">
              <w:rPr>
                <w:i/>
                <w:color w:val="4A86E8"/>
                <w:lang w:val="en-US"/>
              </w:rPr>
              <w:t>Virtualized video transcoding and distribution, Rapid development of MPEG-DASH video centric HbbTV application</w:t>
            </w:r>
          </w:p>
        </w:tc>
      </w:tr>
      <w:tr w:rsidR="007A2408" w:rsidRPr="00F35D7A" w14:paraId="44E71396" w14:textId="77777777" w:rsidTr="00990660">
        <w:tc>
          <w:tcPr>
            <w:tcW w:w="2834" w:type="dxa"/>
            <w:tcMar>
              <w:top w:w="100" w:type="dxa"/>
              <w:left w:w="100" w:type="dxa"/>
              <w:bottom w:w="100" w:type="dxa"/>
              <w:right w:w="100" w:type="dxa"/>
            </w:tcMar>
          </w:tcPr>
          <w:p w14:paraId="189AF7EE" w14:textId="77777777" w:rsidR="007A2408" w:rsidRPr="00F35D7A" w:rsidRDefault="007A2408" w:rsidP="00990660">
            <w:pPr>
              <w:widowControl w:val="0"/>
              <w:rPr>
                <w:lang w:val="en-US"/>
              </w:rPr>
            </w:pPr>
          </w:p>
        </w:tc>
        <w:tc>
          <w:tcPr>
            <w:tcW w:w="2835" w:type="dxa"/>
            <w:tcMar>
              <w:top w:w="100" w:type="dxa"/>
              <w:left w:w="100" w:type="dxa"/>
              <w:bottom w:w="100" w:type="dxa"/>
              <w:right w:w="100" w:type="dxa"/>
            </w:tcMar>
          </w:tcPr>
          <w:p w14:paraId="0C262933" w14:textId="77777777" w:rsidR="007A2408" w:rsidRDefault="007A2408" w:rsidP="00990660">
            <w:pPr>
              <w:widowControl w:val="0"/>
            </w:pPr>
            <w:r>
              <w:t>TELESTE</w:t>
            </w:r>
          </w:p>
        </w:tc>
        <w:tc>
          <w:tcPr>
            <w:tcW w:w="2835" w:type="dxa"/>
            <w:tcMar>
              <w:top w:w="100" w:type="dxa"/>
              <w:left w:w="100" w:type="dxa"/>
              <w:bottom w:w="100" w:type="dxa"/>
              <w:right w:w="100" w:type="dxa"/>
            </w:tcMar>
          </w:tcPr>
          <w:p w14:paraId="2F0744CC" w14:textId="77777777" w:rsidR="007A2408" w:rsidRPr="00F35D7A" w:rsidRDefault="007A2408" w:rsidP="00990660">
            <w:pPr>
              <w:widowControl w:val="0"/>
              <w:rPr>
                <w:lang w:val="en-US"/>
              </w:rPr>
            </w:pPr>
            <w:r w:rsidRPr="00F35D7A">
              <w:rPr>
                <w:i/>
                <w:color w:val="4A86E8"/>
                <w:lang w:val="en-US"/>
              </w:rPr>
              <w:t>Transcoding &amp; cdn as a service?</w:t>
            </w:r>
          </w:p>
        </w:tc>
      </w:tr>
      <w:tr w:rsidR="007A2408" w14:paraId="59155933" w14:textId="77777777" w:rsidTr="00990660">
        <w:tc>
          <w:tcPr>
            <w:tcW w:w="2834" w:type="dxa"/>
            <w:tcMar>
              <w:top w:w="100" w:type="dxa"/>
              <w:left w:w="100" w:type="dxa"/>
              <w:bottom w:w="100" w:type="dxa"/>
              <w:right w:w="100" w:type="dxa"/>
            </w:tcMar>
          </w:tcPr>
          <w:p w14:paraId="6FE73449" w14:textId="77777777" w:rsidR="007A2408" w:rsidRPr="00F35D7A" w:rsidRDefault="007A2408" w:rsidP="00990660">
            <w:pPr>
              <w:widowControl w:val="0"/>
              <w:rPr>
                <w:lang w:val="en-US"/>
              </w:rPr>
            </w:pPr>
          </w:p>
        </w:tc>
        <w:tc>
          <w:tcPr>
            <w:tcW w:w="2835" w:type="dxa"/>
            <w:tcMar>
              <w:top w:w="100" w:type="dxa"/>
              <w:left w:w="100" w:type="dxa"/>
              <w:bottom w:w="100" w:type="dxa"/>
              <w:right w:w="100" w:type="dxa"/>
            </w:tcMar>
          </w:tcPr>
          <w:p w14:paraId="13CDC9B6" w14:textId="77777777" w:rsidR="007A2408" w:rsidRDefault="007A2408" w:rsidP="00990660">
            <w:pPr>
              <w:widowControl w:val="0"/>
            </w:pPr>
            <w:r>
              <w:t>TUT</w:t>
            </w:r>
          </w:p>
        </w:tc>
        <w:tc>
          <w:tcPr>
            <w:tcW w:w="2835" w:type="dxa"/>
            <w:tcMar>
              <w:top w:w="100" w:type="dxa"/>
              <w:left w:w="100" w:type="dxa"/>
              <w:bottom w:w="100" w:type="dxa"/>
              <w:right w:w="100" w:type="dxa"/>
            </w:tcMar>
          </w:tcPr>
          <w:p w14:paraId="58C001E3" w14:textId="77777777" w:rsidR="007A2408" w:rsidRDefault="007A2408" w:rsidP="00990660">
            <w:pPr>
              <w:widowControl w:val="0"/>
            </w:pPr>
            <w:r>
              <w:rPr>
                <w:i/>
                <w:color w:val="4A86E8"/>
              </w:rPr>
              <w:t>Video transcoding</w:t>
            </w:r>
          </w:p>
        </w:tc>
      </w:tr>
      <w:tr w:rsidR="007A2408" w:rsidRPr="00F35D7A" w14:paraId="1AF5C79C" w14:textId="77777777" w:rsidTr="00990660">
        <w:tc>
          <w:tcPr>
            <w:tcW w:w="2834" w:type="dxa"/>
            <w:tcMar>
              <w:top w:w="100" w:type="dxa"/>
              <w:left w:w="100" w:type="dxa"/>
              <w:bottom w:w="100" w:type="dxa"/>
              <w:right w:w="100" w:type="dxa"/>
            </w:tcMar>
          </w:tcPr>
          <w:p w14:paraId="230BDD69" w14:textId="77777777" w:rsidR="007A2408" w:rsidRDefault="007A2408" w:rsidP="00990660">
            <w:pPr>
              <w:widowControl w:val="0"/>
            </w:pPr>
          </w:p>
        </w:tc>
        <w:tc>
          <w:tcPr>
            <w:tcW w:w="2835" w:type="dxa"/>
            <w:tcMar>
              <w:top w:w="100" w:type="dxa"/>
              <w:left w:w="100" w:type="dxa"/>
              <w:bottom w:w="100" w:type="dxa"/>
              <w:right w:w="100" w:type="dxa"/>
            </w:tcMar>
          </w:tcPr>
          <w:p w14:paraId="1939BD7E" w14:textId="77777777" w:rsidR="007A2408" w:rsidRDefault="007A2408" w:rsidP="00990660">
            <w:pPr>
              <w:widowControl w:val="0"/>
            </w:pPr>
            <w:r>
              <w:t>Tuxera</w:t>
            </w:r>
          </w:p>
        </w:tc>
        <w:tc>
          <w:tcPr>
            <w:tcW w:w="2835" w:type="dxa"/>
            <w:tcMar>
              <w:top w:w="100" w:type="dxa"/>
              <w:left w:w="100" w:type="dxa"/>
              <w:bottom w:w="100" w:type="dxa"/>
              <w:right w:w="100" w:type="dxa"/>
            </w:tcMar>
          </w:tcPr>
          <w:p w14:paraId="57275507" w14:textId="77777777" w:rsidR="007A2408" w:rsidRPr="00F35D7A" w:rsidRDefault="007A2408" w:rsidP="00990660">
            <w:pPr>
              <w:widowControl w:val="0"/>
              <w:rPr>
                <w:lang w:val="en-US"/>
              </w:rPr>
            </w:pPr>
            <w:r w:rsidRPr="00F35D7A">
              <w:rPr>
                <w:i/>
                <w:color w:val="4A86E8"/>
                <w:lang w:val="en-US"/>
              </w:rPr>
              <w:t xml:space="preserve">Second-hand experience (mobile apps), storage of </w:t>
            </w:r>
            <w:r w:rsidRPr="00F35D7A">
              <w:rPr>
                <w:i/>
                <w:color w:val="4A86E8"/>
                <w:lang w:val="en-US"/>
              </w:rPr>
              <w:lastRenderedPageBreak/>
              <w:t>content</w:t>
            </w:r>
          </w:p>
        </w:tc>
      </w:tr>
      <w:tr w:rsidR="007A2408" w14:paraId="675709E3" w14:textId="77777777" w:rsidTr="00990660">
        <w:tc>
          <w:tcPr>
            <w:tcW w:w="2834" w:type="dxa"/>
            <w:tcMar>
              <w:top w:w="100" w:type="dxa"/>
              <w:left w:w="100" w:type="dxa"/>
              <w:bottom w:w="100" w:type="dxa"/>
              <w:right w:w="100" w:type="dxa"/>
            </w:tcMar>
          </w:tcPr>
          <w:p w14:paraId="61F76BE2" w14:textId="77777777" w:rsidR="007A2408" w:rsidRPr="00F35D7A" w:rsidRDefault="007A2408" w:rsidP="00990660">
            <w:pPr>
              <w:widowControl w:val="0"/>
              <w:rPr>
                <w:lang w:val="en-US"/>
              </w:rPr>
            </w:pPr>
          </w:p>
        </w:tc>
        <w:tc>
          <w:tcPr>
            <w:tcW w:w="2835" w:type="dxa"/>
            <w:tcMar>
              <w:top w:w="100" w:type="dxa"/>
              <w:left w:w="100" w:type="dxa"/>
              <w:bottom w:w="100" w:type="dxa"/>
              <w:right w:w="100" w:type="dxa"/>
            </w:tcMar>
          </w:tcPr>
          <w:p w14:paraId="6BF2B07D" w14:textId="77777777" w:rsidR="007A2408" w:rsidRDefault="007A2408" w:rsidP="00990660">
            <w:pPr>
              <w:widowControl w:val="0"/>
            </w:pPr>
            <w:r>
              <w:t>VIV</w:t>
            </w:r>
          </w:p>
        </w:tc>
        <w:tc>
          <w:tcPr>
            <w:tcW w:w="2835" w:type="dxa"/>
            <w:tcMar>
              <w:top w:w="100" w:type="dxa"/>
              <w:left w:w="100" w:type="dxa"/>
              <w:bottom w:w="100" w:type="dxa"/>
              <w:right w:w="100" w:type="dxa"/>
            </w:tcMar>
          </w:tcPr>
          <w:p w14:paraId="5869A11F" w14:textId="77777777" w:rsidR="007A2408" w:rsidRDefault="007A2408" w:rsidP="00990660">
            <w:pPr>
              <w:widowControl w:val="0"/>
            </w:pPr>
            <w:r>
              <w:rPr>
                <w:i/>
                <w:color w:val="FF0000"/>
              </w:rPr>
              <w:t>To be completed</w:t>
            </w:r>
          </w:p>
        </w:tc>
      </w:tr>
      <w:tr w:rsidR="007A2408" w:rsidRPr="00F35D7A" w14:paraId="41A161D2" w14:textId="77777777" w:rsidTr="00990660">
        <w:tc>
          <w:tcPr>
            <w:tcW w:w="2834" w:type="dxa"/>
            <w:tcMar>
              <w:top w:w="100" w:type="dxa"/>
              <w:left w:w="100" w:type="dxa"/>
              <w:bottom w:w="100" w:type="dxa"/>
              <w:right w:w="100" w:type="dxa"/>
            </w:tcMar>
          </w:tcPr>
          <w:p w14:paraId="11232B53" w14:textId="77777777" w:rsidR="007A2408" w:rsidRDefault="007A2408" w:rsidP="00990660">
            <w:pPr>
              <w:widowControl w:val="0"/>
            </w:pPr>
            <w:r>
              <w:t>Germany</w:t>
            </w:r>
          </w:p>
        </w:tc>
        <w:tc>
          <w:tcPr>
            <w:tcW w:w="2835" w:type="dxa"/>
            <w:tcMar>
              <w:top w:w="100" w:type="dxa"/>
              <w:left w:w="100" w:type="dxa"/>
              <w:bottom w:w="100" w:type="dxa"/>
              <w:right w:w="100" w:type="dxa"/>
            </w:tcMar>
          </w:tcPr>
          <w:p w14:paraId="0D41CB2C" w14:textId="77777777" w:rsidR="007A2408" w:rsidRDefault="007A2408" w:rsidP="00990660">
            <w:pPr>
              <w:widowControl w:val="0"/>
            </w:pPr>
            <w:r>
              <w:t>SIEMENS</w:t>
            </w:r>
          </w:p>
        </w:tc>
        <w:tc>
          <w:tcPr>
            <w:tcW w:w="2835" w:type="dxa"/>
            <w:tcMar>
              <w:top w:w="100" w:type="dxa"/>
              <w:left w:w="100" w:type="dxa"/>
              <w:bottom w:w="100" w:type="dxa"/>
              <w:right w:w="100" w:type="dxa"/>
            </w:tcMar>
          </w:tcPr>
          <w:p w14:paraId="301C1D6B" w14:textId="77777777" w:rsidR="007A2408" w:rsidRPr="00F35D7A" w:rsidRDefault="007A2408" w:rsidP="00990660">
            <w:pPr>
              <w:widowControl w:val="0"/>
              <w:rPr>
                <w:lang w:val="en-US"/>
              </w:rPr>
            </w:pPr>
            <w:r w:rsidRPr="00F35D7A">
              <w:rPr>
                <w:lang w:val="en-US"/>
              </w:rPr>
              <w:t>Sub use cases video surveillance, traffic supervision, industrial image processing</w:t>
            </w:r>
          </w:p>
        </w:tc>
      </w:tr>
      <w:tr w:rsidR="007A2408" w:rsidRPr="00F35D7A" w14:paraId="1E446B94" w14:textId="77777777" w:rsidTr="00990660">
        <w:tc>
          <w:tcPr>
            <w:tcW w:w="2834" w:type="dxa"/>
            <w:tcMar>
              <w:top w:w="100" w:type="dxa"/>
              <w:left w:w="100" w:type="dxa"/>
              <w:bottom w:w="100" w:type="dxa"/>
              <w:right w:w="100" w:type="dxa"/>
            </w:tcMar>
          </w:tcPr>
          <w:p w14:paraId="673287DC" w14:textId="77777777" w:rsidR="007A2408" w:rsidRPr="00F35D7A" w:rsidRDefault="007A2408" w:rsidP="00990660">
            <w:pPr>
              <w:widowControl w:val="0"/>
              <w:rPr>
                <w:lang w:val="en-US"/>
              </w:rPr>
            </w:pPr>
          </w:p>
        </w:tc>
        <w:tc>
          <w:tcPr>
            <w:tcW w:w="2835" w:type="dxa"/>
            <w:tcMar>
              <w:top w:w="100" w:type="dxa"/>
              <w:left w:w="100" w:type="dxa"/>
              <w:bottom w:w="100" w:type="dxa"/>
              <w:right w:w="100" w:type="dxa"/>
            </w:tcMar>
          </w:tcPr>
          <w:p w14:paraId="1892E335" w14:textId="77777777" w:rsidR="007A2408" w:rsidRDefault="007A2408" w:rsidP="00990660">
            <w:pPr>
              <w:widowControl w:val="0"/>
            </w:pPr>
            <w:r>
              <w:t>DRESEARCH Fahrzeugelektronik GmbH</w:t>
            </w:r>
          </w:p>
        </w:tc>
        <w:tc>
          <w:tcPr>
            <w:tcW w:w="2835" w:type="dxa"/>
            <w:tcMar>
              <w:top w:w="100" w:type="dxa"/>
              <w:left w:w="100" w:type="dxa"/>
              <w:bottom w:w="100" w:type="dxa"/>
              <w:right w:w="100" w:type="dxa"/>
            </w:tcMar>
          </w:tcPr>
          <w:p w14:paraId="56232B63" w14:textId="77777777" w:rsidR="007A2408" w:rsidRPr="00F35D7A" w:rsidRDefault="007A2408" w:rsidP="00990660">
            <w:pPr>
              <w:widowControl w:val="0"/>
              <w:rPr>
                <w:lang w:val="en-US"/>
              </w:rPr>
            </w:pPr>
            <w:r w:rsidRPr="00F35D7A">
              <w:rPr>
                <w:i/>
                <w:color w:val="0000FF"/>
                <w:lang w:val="en-US"/>
              </w:rPr>
              <w:t>Use Case Video surveillance in public transport (mainly mobile onboard CCTV systems), experience in mobile CCTV applications (road/rail)</w:t>
            </w:r>
          </w:p>
        </w:tc>
      </w:tr>
      <w:tr w:rsidR="007A2408" w:rsidRPr="00F35D7A" w14:paraId="53D09492" w14:textId="77777777" w:rsidTr="00990660">
        <w:tc>
          <w:tcPr>
            <w:tcW w:w="2834" w:type="dxa"/>
            <w:tcMar>
              <w:top w:w="100" w:type="dxa"/>
              <w:left w:w="100" w:type="dxa"/>
              <w:bottom w:w="100" w:type="dxa"/>
              <w:right w:w="100" w:type="dxa"/>
            </w:tcMar>
          </w:tcPr>
          <w:p w14:paraId="41DFD4D9" w14:textId="77777777" w:rsidR="007A2408" w:rsidRPr="00F35D7A" w:rsidRDefault="007A2408" w:rsidP="00990660">
            <w:pPr>
              <w:widowControl w:val="0"/>
              <w:rPr>
                <w:lang w:val="en-US"/>
              </w:rPr>
            </w:pPr>
          </w:p>
        </w:tc>
        <w:tc>
          <w:tcPr>
            <w:tcW w:w="2835" w:type="dxa"/>
            <w:tcMar>
              <w:top w:w="100" w:type="dxa"/>
              <w:left w:w="100" w:type="dxa"/>
              <w:bottom w:w="100" w:type="dxa"/>
              <w:right w:w="100" w:type="dxa"/>
            </w:tcMar>
          </w:tcPr>
          <w:p w14:paraId="42F558A1" w14:textId="77777777" w:rsidR="007A2408" w:rsidRDefault="007A2408" w:rsidP="00990660">
            <w:pPr>
              <w:widowControl w:val="0"/>
            </w:pPr>
            <w:r>
              <w:t>HHI</w:t>
            </w:r>
          </w:p>
        </w:tc>
        <w:tc>
          <w:tcPr>
            <w:tcW w:w="2835" w:type="dxa"/>
            <w:tcMar>
              <w:top w:w="100" w:type="dxa"/>
              <w:left w:w="100" w:type="dxa"/>
              <w:bottom w:w="100" w:type="dxa"/>
              <w:right w:w="100" w:type="dxa"/>
            </w:tcMar>
          </w:tcPr>
          <w:p w14:paraId="5956037C" w14:textId="77777777" w:rsidR="007A2408" w:rsidRPr="00F35D7A" w:rsidRDefault="007A2408" w:rsidP="00990660">
            <w:pPr>
              <w:widowControl w:val="0"/>
              <w:rPr>
                <w:lang w:val="en-US"/>
              </w:rPr>
            </w:pPr>
            <w:r w:rsidRPr="00F35D7A">
              <w:rPr>
                <w:lang w:val="en-US"/>
              </w:rPr>
              <w:t>Contribution to sub use cases parking management and video-based security in public transportation</w:t>
            </w:r>
          </w:p>
        </w:tc>
      </w:tr>
      <w:tr w:rsidR="007A2408" w:rsidRPr="00F35D7A" w14:paraId="7C74D658" w14:textId="77777777" w:rsidTr="00990660">
        <w:tc>
          <w:tcPr>
            <w:tcW w:w="2834" w:type="dxa"/>
            <w:tcMar>
              <w:top w:w="100" w:type="dxa"/>
              <w:left w:w="100" w:type="dxa"/>
              <w:bottom w:w="100" w:type="dxa"/>
              <w:right w:w="100" w:type="dxa"/>
            </w:tcMar>
          </w:tcPr>
          <w:p w14:paraId="03E08DCB" w14:textId="77777777" w:rsidR="007A2408" w:rsidRPr="00F35D7A" w:rsidRDefault="007A2408" w:rsidP="00990660">
            <w:pPr>
              <w:widowControl w:val="0"/>
              <w:rPr>
                <w:lang w:val="en-US"/>
              </w:rPr>
            </w:pPr>
          </w:p>
        </w:tc>
        <w:tc>
          <w:tcPr>
            <w:tcW w:w="2835" w:type="dxa"/>
            <w:tcMar>
              <w:top w:w="100" w:type="dxa"/>
              <w:left w:w="100" w:type="dxa"/>
              <w:bottom w:w="100" w:type="dxa"/>
              <w:right w:w="100" w:type="dxa"/>
            </w:tcMar>
          </w:tcPr>
          <w:p w14:paraId="58AC55AC" w14:textId="77777777" w:rsidR="007A2408" w:rsidRDefault="007A2408" w:rsidP="00990660">
            <w:pPr>
              <w:widowControl w:val="0"/>
            </w:pPr>
            <w:r>
              <w:t>FOKUS</w:t>
            </w:r>
          </w:p>
        </w:tc>
        <w:tc>
          <w:tcPr>
            <w:tcW w:w="2835" w:type="dxa"/>
            <w:tcMar>
              <w:top w:w="100" w:type="dxa"/>
              <w:left w:w="100" w:type="dxa"/>
              <w:bottom w:w="100" w:type="dxa"/>
              <w:right w:w="100" w:type="dxa"/>
            </w:tcMar>
          </w:tcPr>
          <w:p w14:paraId="665F98C6" w14:textId="77777777" w:rsidR="007A2408" w:rsidRPr="00F35D7A" w:rsidRDefault="007A2408" w:rsidP="00990660">
            <w:pPr>
              <w:widowControl w:val="0"/>
              <w:rPr>
                <w:lang w:val="en-US"/>
              </w:rPr>
            </w:pPr>
            <w:r w:rsidRPr="00F35D7A">
              <w:rPr>
                <w:lang w:val="en-US"/>
              </w:rPr>
              <w:t>Contribution to the Use Case for virtualized video analytics solutions (sub use case “Parking management”)</w:t>
            </w:r>
          </w:p>
        </w:tc>
      </w:tr>
      <w:tr w:rsidR="007A2408" w:rsidRPr="00F35D7A" w14:paraId="21BE447E" w14:textId="77777777" w:rsidTr="00990660">
        <w:tc>
          <w:tcPr>
            <w:tcW w:w="2834" w:type="dxa"/>
            <w:tcMar>
              <w:top w:w="100" w:type="dxa"/>
              <w:left w:w="100" w:type="dxa"/>
              <w:bottom w:w="100" w:type="dxa"/>
              <w:right w:w="100" w:type="dxa"/>
            </w:tcMar>
          </w:tcPr>
          <w:p w14:paraId="294FD5D2" w14:textId="77777777" w:rsidR="007A2408" w:rsidRPr="00F35D7A" w:rsidRDefault="007A2408" w:rsidP="00990660">
            <w:pPr>
              <w:widowControl w:val="0"/>
              <w:rPr>
                <w:lang w:val="en-US"/>
              </w:rPr>
            </w:pPr>
          </w:p>
        </w:tc>
        <w:tc>
          <w:tcPr>
            <w:tcW w:w="2835" w:type="dxa"/>
            <w:tcMar>
              <w:top w:w="100" w:type="dxa"/>
              <w:left w:w="100" w:type="dxa"/>
              <w:bottom w:w="100" w:type="dxa"/>
              <w:right w:w="100" w:type="dxa"/>
            </w:tcMar>
          </w:tcPr>
          <w:p w14:paraId="76CAA9D5" w14:textId="77777777" w:rsidR="007A2408" w:rsidRDefault="007A2408" w:rsidP="00990660">
            <w:pPr>
              <w:widowControl w:val="0"/>
            </w:pPr>
            <w:r>
              <w:t>DCAITI</w:t>
            </w:r>
          </w:p>
        </w:tc>
        <w:tc>
          <w:tcPr>
            <w:tcW w:w="2835" w:type="dxa"/>
            <w:tcMar>
              <w:top w:w="100" w:type="dxa"/>
              <w:left w:w="100" w:type="dxa"/>
              <w:bottom w:w="100" w:type="dxa"/>
              <w:right w:w="100" w:type="dxa"/>
            </w:tcMar>
          </w:tcPr>
          <w:p w14:paraId="57E25AB2" w14:textId="77777777" w:rsidR="007A2408" w:rsidRPr="00F35D7A" w:rsidRDefault="007A2408" w:rsidP="00990660">
            <w:pPr>
              <w:widowControl w:val="0"/>
              <w:rPr>
                <w:lang w:val="en-US"/>
              </w:rPr>
            </w:pPr>
            <w:r w:rsidRPr="00F35D7A">
              <w:rPr>
                <w:lang w:val="en-US"/>
              </w:rPr>
              <w:t>Contribution to the Use Case for virtualized video analytics solutions (sub use case “Parking management”)</w:t>
            </w:r>
          </w:p>
        </w:tc>
      </w:tr>
      <w:tr w:rsidR="007A2408" w:rsidRPr="00F35D7A" w14:paraId="4282F20E" w14:textId="77777777" w:rsidTr="00990660">
        <w:tc>
          <w:tcPr>
            <w:tcW w:w="2834" w:type="dxa"/>
            <w:tcMar>
              <w:top w:w="100" w:type="dxa"/>
              <w:left w:w="100" w:type="dxa"/>
              <w:bottom w:w="100" w:type="dxa"/>
              <w:right w:w="100" w:type="dxa"/>
            </w:tcMar>
          </w:tcPr>
          <w:p w14:paraId="1B5669D8" w14:textId="77777777" w:rsidR="007A2408" w:rsidRDefault="007A2408" w:rsidP="00990660">
            <w:pPr>
              <w:widowControl w:val="0"/>
            </w:pPr>
            <w:r>
              <w:t>Romania</w:t>
            </w:r>
          </w:p>
        </w:tc>
        <w:tc>
          <w:tcPr>
            <w:tcW w:w="2835" w:type="dxa"/>
            <w:tcMar>
              <w:top w:w="100" w:type="dxa"/>
              <w:left w:w="100" w:type="dxa"/>
              <w:bottom w:w="100" w:type="dxa"/>
              <w:right w:w="100" w:type="dxa"/>
            </w:tcMar>
          </w:tcPr>
          <w:p w14:paraId="5D2755AA" w14:textId="77777777" w:rsidR="007A2408" w:rsidRDefault="007A2408" w:rsidP="00990660">
            <w:pPr>
              <w:widowControl w:val="0"/>
            </w:pPr>
            <w:r>
              <w:t>BEIA</w:t>
            </w:r>
          </w:p>
        </w:tc>
        <w:tc>
          <w:tcPr>
            <w:tcW w:w="2835" w:type="dxa"/>
            <w:tcMar>
              <w:top w:w="100" w:type="dxa"/>
              <w:left w:w="100" w:type="dxa"/>
              <w:bottom w:w="100" w:type="dxa"/>
              <w:right w:w="100" w:type="dxa"/>
            </w:tcMar>
          </w:tcPr>
          <w:p w14:paraId="490E3E90" w14:textId="77777777" w:rsidR="007A2408" w:rsidRPr="00F35D7A" w:rsidRDefault="007A2408" w:rsidP="00990660">
            <w:pPr>
              <w:widowControl w:val="0"/>
              <w:rPr>
                <w:lang w:val="en-US"/>
              </w:rPr>
            </w:pPr>
            <w:r w:rsidRPr="00F35D7A">
              <w:rPr>
                <w:i/>
                <w:color w:val="0000FF"/>
                <w:lang w:val="en-US"/>
              </w:rPr>
              <w:t>Sub-use case multiparty videoconf</w:t>
            </w:r>
          </w:p>
        </w:tc>
      </w:tr>
      <w:tr w:rsidR="007A2408" w:rsidRPr="00F35D7A" w14:paraId="2441C535" w14:textId="77777777" w:rsidTr="00990660">
        <w:tc>
          <w:tcPr>
            <w:tcW w:w="2834" w:type="dxa"/>
            <w:tcMar>
              <w:top w:w="100" w:type="dxa"/>
              <w:left w:w="100" w:type="dxa"/>
              <w:bottom w:w="100" w:type="dxa"/>
              <w:right w:w="100" w:type="dxa"/>
            </w:tcMar>
          </w:tcPr>
          <w:p w14:paraId="348CD176" w14:textId="77777777" w:rsidR="007A2408" w:rsidRDefault="007A2408" w:rsidP="00990660">
            <w:pPr>
              <w:widowControl w:val="0"/>
            </w:pPr>
            <w:r>
              <w:t>Turkey</w:t>
            </w:r>
          </w:p>
        </w:tc>
        <w:tc>
          <w:tcPr>
            <w:tcW w:w="2835" w:type="dxa"/>
            <w:tcMar>
              <w:top w:w="100" w:type="dxa"/>
              <w:left w:w="100" w:type="dxa"/>
              <w:bottom w:w="100" w:type="dxa"/>
              <w:right w:w="100" w:type="dxa"/>
            </w:tcMar>
          </w:tcPr>
          <w:p w14:paraId="194C758F" w14:textId="77777777" w:rsidR="007A2408" w:rsidRDefault="007A2408" w:rsidP="00990660">
            <w:pPr>
              <w:widowControl w:val="0"/>
            </w:pPr>
            <w:r>
              <w:t>NETAS</w:t>
            </w:r>
          </w:p>
        </w:tc>
        <w:tc>
          <w:tcPr>
            <w:tcW w:w="2835" w:type="dxa"/>
            <w:tcMar>
              <w:top w:w="100" w:type="dxa"/>
              <w:left w:w="100" w:type="dxa"/>
              <w:bottom w:w="100" w:type="dxa"/>
              <w:right w:w="100" w:type="dxa"/>
            </w:tcMar>
          </w:tcPr>
          <w:p w14:paraId="2546B2B0" w14:textId="77777777" w:rsidR="007A2408" w:rsidRPr="00F35D7A" w:rsidRDefault="007A2408" w:rsidP="00990660">
            <w:pPr>
              <w:widowControl w:val="0"/>
              <w:rPr>
                <w:lang w:val="en-US"/>
              </w:rPr>
            </w:pPr>
            <w:r w:rsidRPr="00F35D7A">
              <w:rPr>
                <w:i/>
                <w:color w:val="0000FF"/>
                <w:lang w:val="en-US"/>
              </w:rPr>
              <w:t>Sub-use case multiparty videoconf</w:t>
            </w:r>
          </w:p>
        </w:tc>
      </w:tr>
      <w:tr w:rsidR="007A2408" w:rsidRPr="00F35D7A" w14:paraId="30CD169D" w14:textId="77777777" w:rsidTr="00990660">
        <w:tc>
          <w:tcPr>
            <w:tcW w:w="2834" w:type="dxa"/>
            <w:tcMar>
              <w:top w:w="100" w:type="dxa"/>
              <w:left w:w="100" w:type="dxa"/>
              <w:bottom w:w="100" w:type="dxa"/>
              <w:right w:w="100" w:type="dxa"/>
            </w:tcMar>
          </w:tcPr>
          <w:p w14:paraId="0A374FBC" w14:textId="77777777" w:rsidR="007A2408" w:rsidRPr="00F35D7A" w:rsidRDefault="007A2408" w:rsidP="00990660">
            <w:pPr>
              <w:widowControl w:val="0"/>
              <w:rPr>
                <w:lang w:val="en-US"/>
              </w:rPr>
            </w:pPr>
          </w:p>
        </w:tc>
        <w:tc>
          <w:tcPr>
            <w:tcW w:w="2835" w:type="dxa"/>
            <w:tcMar>
              <w:top w:w="100" w:type="dxa"/>
              <w:left w:w="100" w:type="dxa"/>
              <w:bottom w:w="100" w:type="dxa"/>
              <w:right w:w="100" w:type="dxa"/>
            </w:tcMar>
          </w:tcPr>
          <w:p w14:paraId="06FA8BBC" w14:textId="77777777" w:rsidR="007A2408" w:rsidRDefault="007A2408" w:rsidP="00990660">
            <w:pPr>
              <w:widowControl w:val="0"/>
            </w:pPr>
            <w:r>
              <w:t>VESTEL</w:t>
            </w:r>
          </w:p>
        </w:tc>
        <w:tc>
          <w:tcPr>
            <w:tcW w:w="2835" w:type="dxa"/>
            <w:tcMar>
              <w:top w:w="100" w:type="dxa"/>
              <w:left w:w="100" w:type="dxa"/>
              <w:bottom w:w="100" w:type="dxa"/>
              <w:right w:w="100" w:type="dxa"/>
            </w:tcMar>
          </w:tcPr>
          <w:p w14:paraId="54CF53C2" w14:textId="77777777" w:rsidR="007A2408" w:rsidRPr="00F35D7A" w:rsidRDefault="007A2408" w:rsidP="00990660">
            <w:pPr>
              <w:widowControl w:val="0"/>
              <w:rPr>
                <w:lang w:val="en-US"/>
              </w:rPr>
            </w:pPr>
            <w:r w:rsidRPr="00F35D7A">
              <w:rPr>
                <w:i/>
                <w:color w:val="0000FF"/>
                <w:lang w:val="en-US"/>
              </w:rPr>
              <w:t>Sub-use case multiparty videoconf</w:t>
            </w:r>
          </w:p>
        </w:tc>
      </w:tr>
      <w:tr w:rsidR="007A2408" w14:paraId="48CBAF10" w14:textId="77777777" w:rsidTr="00990660">
        <w:tc>
          <w:tcPr>
            <w:tcW w:w="2834" w:type="dxa"/>
            <w:tcMar>
              <w:top w:w="100" w:type="dxa"/>
              <w:left w:w="100" w:type="dxa"/>
              <w:bottom w:w="100" w:type="dxa"/>
              <w:right w:w="100" w:type="dxa"/>
            </w:tcMar>
          </w:tcPr>
          <w:p w14:paraId="46E95668" w14:textId="77777777" w:rsidR="007A2408" w:rsidRPr="00F35D7A" w:rsidRDefault="007A2408" w:rsidP="00990660">
            <w:pPr>
              <w:widowControl w:val="0"/>
              <w:rPr>
                <w:lang w:val="en-US"/>
              </w:rPr>
            </w:pPr>
          </w:p>
        </w:tc>
        <w:tc>
          <w:tcPr>
            <w:tcW w:w="2835" w:type="dxa"/>
            <w:tcMar>
              <w:top w:w="100" w:type="dxa"/>
              <w:left w:w="100" w:type="dxa"/>
              <w:bottom w:w="100" w:type="dxa"/>
              <w:right w:w="100" w:type="dxa"/>
            </w:tcMar>
          </w:tcPr>
          <w:p w14:paraId="00A4B7AA" w14:textId="77777777" w:rsidR="007A2408" w:rsidRPr="00F35D7A" w:rsidRDefault="007A2408" w:rsidP="00990660">
            <w:pPr>
              <w:widowControl w:val="0"/>
              <w:rPr>
                <w:lang w:val="en-US"/>
              </w:rPr>
            </w:pPr>
          </w:p>
        </w:tc>
        <w:tc>
          <w:tcPr>
            <w:tcW w:w="2835" w:type="dxa"/>
            <w:tcMar>
              <w:top w:w="100" w:type="dxa"/>
              <w:left w:w="100" w:type="dxa"/>
              <w:bottom w:w="100" w:type="dxa"/>
              <w:right w:w="100" w:type="dxa"/>
            </w:tcMar>
          </w:tcPr>
          <w:p w14:paraId="4A26AD1B" w14:textId="77777777" w:rsidR="007A2408" w:rsidRDefault="007A2408" w:rsidP="00990660">
            <w:pPr>
              <w:widowControl w:val="0"/>
            </w:pPr>
            <w:r>
              <w:rPr>
                <w:i/>
                <w:color w:val="FF0000"/>
              </w:rPr>
              <w:t>To be completed</w:t>
            </w:r>
          </w:p>
        </w:tc>
      </w:tr>
    </w:tbl>
    <w:p w14:paraId="4907DE57" w14:textId="77777777" w:rsidR="007A2408" w:rsidRDefault="007A2408" w:rsidP="007A2408"/>
    <w:p w14:paraId="4DE98E2A" w14:textId="77777777" w:rsidR="007A2408" w:rsidRDefault="007A2408" w:rsidP="007A2408"/>
    <w:p w14:paraId="13FFC3F1" w14:textId="77777777" w:rsidR="007A2408" w:rsidRDefault="007A2408" w:rsidP="007A2408"/>
    <w:p w14:paraId="560CB07E" w14:textId="77777777" w:rsidR="007A2408" w:rsidRDefault="007A2408" w:rsidP="007A2408">
      <w:r>
        <w:br w:type="page"/>
      </w:r>
    </w:p>
    <w:p w14:paraId="3FDBB79A" w14:textId="77777777" w:rsidR="007A2408" w:rsidRDefault="007A2408" w:rsidP="007A2408"/>
    <w:p w14:paraId="6B1F6303" w14:textId="77777777" w:rsidR="007A2408" w:rsidRDefault="007A2408" w:rsidP="007A2408">
      <w:pPr>
        <w:pStyle w:val="Heading1"/>
        <w:keepLines/>
        <w:numPr>
          <w:ilvl w:val="0"/>
          <w:numId w:val="8"/>
        </w:numPr>
        <w:spacing w:before="480" w:after="0" w:line="276" w:lineRule="auto"/>
        <w:ind w:hanging="360"/>
        <w:contextualSpacing/>
        <w:jc w:val="both"/>
      </w:pPr>
      <w:bookmarkStart w:id="3" w:name="_30j0zll" w:colFirst="0" w:colLast="0"/>
      <w:bookmarkStart w:id="4" w:name="_Toc474512808"/>
      <w:bookmarkEnd w:id="3"/>
      <w:r>
        <w:t>Executive summary</w:t>
      </w:r>
      <w:bookmarkEnd w:id="4"/>
    </w:p>
    <w:p w14:paraId="2E2662A7" w14:textId="77777777" w:rsidR="007A2408" w:rsidRPr="00F35D7A" w:rsidRDefault="007A2408" w:rsidP="007A2408">
      <w:pPr>
        <w:rPr>
          <w:lang w:val="en-US"/>
        </w:rPr>
      </w:pPr>
      <w:r w:rsidRPr="00F35D7A">
        <w:rPr>
          <w:lang w:val="en-US"/>
        </w:rPr>
        <w:t>This document introduces the selected use cases and sub-use cases, in which VIRTUOSE efforts are focused. This document includes use cases identification, their technical challenges and selection criteria.</w:t>
      </w:r>
    </w:p>
    <w:p w14:paraId="11A35E30" w14:textId="77777777" w:rsidR="007A2408" w:rsidRPr="00F35D7A" w:rsidRDefault="007A2408" w:rsidP="007A2408">
      <w:pPr>
        <w:rPr>
          <w:lang w:val="en-US"/>
        </w:rPr>
      </w:pPr>
    </w:p>
    <w:p w14:paraId="43610FC9" w14:textId="77777777" w:rsidR="007A2408" w:rsidRPr="00F35D7A" w:rsidRDefault="007A2408" w:rsidP="007A2408">
      <w:pPr>
        <w:rPr>
          <w:lang w:val="en-US"/>
        </w:rPr>
      </w:pPr>
      <w:r w:rsidRPr="00F35D7A">
        <w:rPr>
          <w:lang w:val="en-US"/>
        </w:rPr>
        <w:t xml:space="preserve">This document defines the target use cases and their technical challenges as well as criteria to select a subset to work them in the context of VIRTUOSE project. </w:t>
      </w:r>
      <w:r w:rsidRPr="00F35D7A">
        <w:rPr>
          <w:b/>
          <w:lang w:val="en-US"/>
        </w:rPr>
        <w:t>All use cases are described homogeneously</w:t>
      </w:r>
      <w:r w:rsidRPr="00F35D7A">
        <w:rPr>
          <w:lang w:val="en-US"/>
        </w:rPr>
        <w:t xml:space="preserve">, including a record and technical challenges, which are the starting point to identify current market products, chain value  and opportunities, which are the scope of D1.2. </w:t>
      </w:r>
    </w:p>
    <w:p w14:paraId="7DA75C45" w14:textId="77777777" w:rsidR="007A2408" w:rsidRDefault="007A2408" w:rsidP="007A2408">
      <w:r w:rsidRPr="00F35D7A">
        <w:rPr>
          <w:lang w:val="en-US"/>
        </w:rPr>
        <w:t xml:space="preserve">After analysis of pros and cons, the most feasible use cases in VIRTUOSE are </w:t>
      </w:r>
      <w:r w:rsidRPr="00F35D7A">
        <w:rPr>
          <w:i/>
          <w:lang w:val="en-US"/>
        </w:rPr>
        <w:t>cloud gaming, video analytics, video transcoding/distribution and multiparty videoconf</w:t>
      </w:r>
      <w:r w:rsidRPr="00F35D7A">
        <w:rPr>
          <w:lang w:val="en-US"/>
        </w:rPr>
        <w:t xml:space="preserve">. </w:t>
      </w:r>
      <w:r>
        <w:t>A brief introduction of each use case</w:t>
      </w:r>
      <w:r>
        <w:rPr>
          <w:rFonts w:eastAsia="Arial" w:cs="Arial"/>
        </w:rPr>
        <w:t xml:space="preserve"> </w:t>
      </w:r>
      <w:r>
        <w:t>is following:</w:t>
      </w:r>
    </w:p>
    <w:p w14:paraId="188BC37F" w14:textId="77777777" w:rsidR="007A2408" w:rsidRDefault="007A2408" w:rsidP="007A2408"/>
    <w:p w14:paraId="44D79F80" w14:textId="77777777" w:rsidR="007A2408" w:rsidRPr="00F35D7A" w:rsidRDefault="007A2408" w:rsidP="007A2408">
      <w:pPr>
        <w:numPr>
          <w:ilvl w:val="0"/>
          <w:numId w:val="26"/>
        </w:numPr>
        <w:spacing w:line="276" w:lineRule="auto"/>
        <w:ind w:hanging="360"/>
        <w:contextualSpacing/>
        <w:jc w:val="both"/>
        <w:rPr>
          <w:lang w:val="en-US"/>
        </w:rPr>
      </w:pPr>
      <w:r w:rsidRPr="00F35D7A">
        <w:rPr>
          <w:b/>
          <w:lang w:val="en-US"/>
        </w:rPr>
        <w:t>Cloud gaming</w:t>
      </w:r>
      <w:r w:rsidRPr="00F35D7A">
        <w:rPr>
          <w:lang w:val="en-US"/>
        </w:rPr>
        <w:t xml:space="preserve"> is a service, in which games are rendered remotely and the video is streamed directly to a consumer's computers over the internet. Technology readiness  and wrong commercial approaches have hindered some past initiatives. However, the learnt lessons help to identify key problems to tackle.</w:t>
      </w:r>
    </w:p>
    <w:p w14:paraId="1F0ECC77" w14:textId="77777777" w:rsidR="007A2408" w:rsidRPr="00F35D7A" w:rsidRDefault="007A2408" w:rsidP="007A2408">
      <w:pPr>
        <w:numPr>
          <w:ilvl w:val="0"/>
          <w:numId w:val="26"/>
        </w:numPr>
        <w:spacing w:line="276" w:lineRule="auto"/>
        <w:ind w:hanging="360"/>
        <w:contextualSpacing/>
        <w:jc w:val="both"/>
        <w:rPr>
          <w:lang w:val="en-US"/>
        </w:rPr>
      </w:pPr>
      <w:r w:rsidRPr="00F35D7A">
        <w:rPr>
          <w:b/>
          <w:lang w:val="en-US"/>
        </w:rPr>
        <w:t>Video transcoding and distribution</w:t>
      </w:r>
      <w:r w:rsidRPr="00F35D7A">
        <w:rPr>
          <w:lang w:val="en-US"/>
        </w:rPr>
        <w:t xml:space="preserve"> use case brings virtualized applications and components available for video service providers in order to start new services rapidly, scale services up or down, or move them to another computing platform</w:t>
      </w:r>
    </w:p>
    <w:p w14:paraId="15C6B857" w14:textId="77777777" w:rsidR="007A2408" w:rsidRPr="00F35D7A" w:rsidRDefault="007A2408" w:rsidP="007A2408">
      <w:pPr>
        <w:numPr>
          <w:ilvl w:val="0"/>
          <w:numId w:val="26"/>
        </w:numPr>
        <w:spacing w:line="276" w:lineRule="auto"/>
        <w:ind w:hanging="360"/>
        <w:contextualSpacing/>
        <w:jc w:val="both"/>
        <w:rPr>
          <w:lang w:val="en-US"/>
        </w:rPr>
      </w:pPr>
      <w:r w:rsidRPr="00F35D7A">
        <w:rPr>
          <w:b/>
          <w:lang w:val="en-US"/>
        </w:rPr>
        <w:t>Video analysis</w:t>
      </w:r>
      <w:r w:rsidRPr="00F35D7A">
        <w:rPr>
          <w:lang w:val="en-US"/>
        </w:rPr>
        <w:t xml:space="preserve"> uses information coming from video cameras to process and derive new information (usually metadata that describe certain detected events). The generated information is eventually consumed by the user in different areas like parking management, security in public transport, video surveillance, traffic supervision or industrial image processing.</w:t>
      </w:r>
    </w:p>
    <w:p w14:paraId="039AA38C" w14:textId="77777777" w:rsidR="007A2408" w:rsidRPr="00F35D7A" w:rsidRDefault="007A2408" w:rsidP="007A2408">
      <w:pPr>
        <w:numPr>
          <w:ilvl w:val="0"/>
          <w:numId w:val="26"/>
        </w:numPr>
        <w:spacing w:line="276" w:lineRule="auto"/>
        <w:ind w:hanging="360"/>
        <w:contextualSpacing/>
        <w:jc w:val="both"/>
        <w:rPr>
          <w:lang w:val="en-US"/>
        </w:rPr>
      </w:pPr>
      <w:r w:rsidRPr="00F35D7A">
        <w:rPr>
          <w:b/>
          <w:lang w:val="en-US"/>
        </w:rPr>
        <w:t xml:space="preserve">Video conferencing </w:t>
      </w:r>
      <w:r w:rsidRPr="00F35D7A">
        <w:rPr>
          <w:lang w:val="en-US"/>
        </w:rPr>
        <w:t>systems have evolved rapidly during the past few years, from being very expensive proprietary equipment software and network requirements to a standards based technology that is readily available to the general public at a reasonable cost.</w:t>
      </w:r>
    </w:p>
    <w:p w14:paraId="5E80DF57" w14:textId="77777777" w:rsidR="007A2408" w:rsidRPr="00F35D7A" w:rsidRDefault="007A2408" w:rsidP="007A2408">
      <w:pPr>
        <w:rPr>
          <w:lang w:val="en-US"/>
        </w:rPr>
      </w:pPr>
    </w:p>
    <w:p w14:paraId="1104F043" w14:textId="77777777" w:rsidR="007A2408" w:rsidRDefault="007A2408" w:rsidP="007A2408">
      <w:r>
        <w:t>The main conclusions are:</w:t>
      </w:r>
    </w:p>
    <w:p w14:paraId="05820426" w14:textId="77777777" w:rsidR="007A2408" w:rsidRPr="00F35D7A" w:rsidRDefault="007A2408" w:rsidP="007A2408">
      <w:pPr>
        <w:numPr>
          <w:ilvl w:val="0"/>
          <w:numId w:val="9"/>
        </w:numPr>
        <w:spacing w:line="276" w:lineRule="auto"/>
        <w:ind w:hanging="360"/>
        <w:contextualSpacing/>
        <w:jc w:val="both"/>
        <w:rPr>
          <w:lang w:val="en-US"/>
        </w:rPr>
      </w:pPr>
      <w:r w:rsidRPr="00F35D7A">
        <w:rPr>
          <w:lang w:val="en-US"/>
        </w:rPr>
        <w:t>the most</w:t>
      </w:r>
      <w:r w:rsidRPr="00F35D7A">
        <w:rPr>
          <w:b/>
          <w:lang w:val="en-US"/>
        </w:rPr>
        <w:t xml:space="preserve"> suitable set of use cases </w:t>
      </w:r>
      <w:r w:rsidRPr="00F35D7A">
        <w:rPr>
          <w:lang w:val="en-US"/>
        </w:rPr>
        <w:t>for</w:t>
      </w:r>
      <w:r w:rsidRPr="00F35D7A">
        <w:rPr>
          <w:b/>
          <w:lang w:val="en-US"/>
        </w:rPr>
        <w:t xml:space="preserve"> </w:t>
      </w:r>
      <w:r w:rsidRPr="00F35D7A">
        <w:rPr>
          <w:lang w:val="en-US"/>
        </w:rPr>
        <w:t>the VIRTUOSE project are cloud gaming, video analytics, video transcoding/distribution and multiparty videoconf.</w:t>
      </w:r>
    </w:p>
    <w:p w14:paraId="67E5D60E" w14:textId="77777777" w:rsidR="007A2408" w:rsidRPr="00F35D7A" w:rsidRDefault="007A2408" w:rsidP="007A2408">
      <w:pPr>
        <w:numPr>
          <w:ilvl w:val="0"/>
          <w:numId w:val="9"/>
        </w:numPr>
        <w:spacing w:line="276" w:lineRule="auto"/>
        <w:ind w:hanging="360"/>
        <w:contextualSpacing/>
        <w:jc w:val="both"/>
        <w:rPr>
          <w:lang w:val="en-US"/>
        </w:rPr>
      </w:pPr>
      <w:r w:rsidRPr="00F35D7A">
        <w:rPr>
          <w:b/>
          <w:lang w:val="en-US"/>
        </w:rPr>
        <w:t>different use cases are complementary</w:t>
      </w:r>
      <w:r w:rsidRPr="00F35D7A">
        <w:rPr>
          <w:lang w:val="en-US"/>
        </w:rPr>
        <w:t xml:space="preserve"> ways to tackle the same video services problems.</w:t>
      </w:r>
    </w:p>
    <w:p w14:paraId="7751D663" w14:textId="77777777" w:rsidR="007A2408" w:rsidRPr="00F35D7A" w:rsidRDefault="007A2408" w:rsidP="007A2408">
      <w:pPr>
        <w:numPr>
          <w:ilvl w:val="0"/>
          <w:numId w:val="9"/>
        </w:numPr>
        <w:spacing w:line="276" w:lineRule="auto"/>
        <w:ind w:hanging="360"/>
        <w:contextualSpacing/>
        <w:jc w:val="both"/>
        <w:rPr>
          <w:lang w:val="en-US"/>
        </w:rPr>
      </w:pPr>
      <w:r w:rsidRPr="00F35D7A">
        <w:rPr>
          <w:lang w:val="en-US"/>
        </w:rPr>
        <w:t xml:space="preserve">video services </w:t>
      </w:r>
      <w:r w:rsidRPr="00F35D7A">
        <w:rPr>
          <w:b/>
          <w:lang w:val="en-US"/>
        </w:rPr>
        <w:t>share common identified problems,</w:t>
      </w:r>
      <w:r w:rsidRPr="00F35D7A">
        <w:rPr>
          <w:lang w:val="en-US"/>
        </w:rPr>
        <w:t xml:space="preserve"> with different degree of effects depending of use case.</w:t>
      </w:r>
    </w:p>
    <w:p w14:paraId="199A851C" w14:textId="77777777" w:rsidR="007A2408" w:rsidRPr="00F35D7A" w:rsidRDefault="007A2408" w:rsidP="007A2408">
      <w:pPr>
        <w:numPr>
          <w:ilvl w:val="0"/>
          <w:numId w:val="9"/>
        </w:numPr>
        <w:spacing w:line="276" w:lineRule="auto"/>
        <w:ind w:hanging="360"/>
        <w:contextualSpacing/>
        <w:jc w:val="both"/>
        <w:rPr>
          <w:lang w:val="en-US"/>
        </w:rPr>
      </w:pPr>
      <w:r w:rsidRPr="00F35D7A">
        <w:rPr>
          <w:b/>
          <w:lang w:val="en-US"/>
        </w:rPr>
        <w:t>same schema solutions are applicable to different use cases</w:t>
      </w:r>
      <w:r w:rsidRPr="00F35D7A">
        <w:rPr>
          <w:lang w:val="en-US"/>
        </w:rPr>
        <w:t xml:space="preserve">. For example, the split in functional components and the deployment of these components into cloud or client is a common strategy for both cloud gaming and video analytics. </w:t>
      </w:r>
    </w:p>
    <w:p w14:paraId="57F14170" w14:textId="77777777" w:rsidR="007A2408" w:rsidRPr="00F35D7A" w:rsidRDefault="007A2408" w:rsidP="007A2408">
      <w:pPr>
        <w:numPr>
          <w:ilvl w:val="0"/>
          <w:numId w:val="9"/>
        </w:numPr>
        <w:spacing w:line="276" w:lineRule="auto"/>
        <w:ind w:hanging="360"/>
        <w:contextualSpacing/>
        <w:jc w:val="both"/>
        <w:rPr>
          <w:lang w:val="en-US"/>
        </w:rPr>
      </w:pPr>
      <w:r w:rsidRPr="00F35D7A">
        <w:rPr>
          <w:b/>
          <w:lang w:val="en-US"/>
        </w:rPr>
        <w:t xml:space="preserve">scalability and business feasibility </w:t>
      </w:r>
      <w:r w:rsidRPr="00F35D7A">
        <w:rPr>
          <w:lang w:val="en-US"/>
        </w:rPr>
        <w:t>are a common point to tackle from all use cases.</w:t>
      </w:r>
    </w:p>
    <w:p w14:paraId="5D683D5A" w14:textId="77777777" w:rsidR="007A2408" w:rsidRPr="00F35D7A" w:rsidRDefault="007A2408" w:rsidP="007A2408">
      <w:pPr>
        <w:rPr>
          <w:lang w:val="en-US"/>
        </w:rPr>
      </w:pPr>
    </w:p>
    <w:p w14:paraId="03069378" w14:textId="13DB48D7" w:rsidR="007A2408" w:rsidRDefault="007A2408" w:rsidP="007A2408">
      <w:pPr>
        <w:pStyle w:val="Heading1"/>
        <w:keepLines/>
        <w:numPr>
          <w:ilvl w:val="0"/>
          <w:numId w:val="8"/>
        </w:numPr>
        <w:spacing w:before="480" w:after="0" w:line="276" w:lineRule="auto"/>
        <w:ind w:hanging="360"/>
        <w:contextualSpacing/>
        <w:jc w:val="both"/>
      </w:pPr>
      <w:bookmarkStart w:id="5" w:name="_1fob9te" w:colFirst="0" w:colLast="0"/>
      <w:bookmarkStart w:id="6" w:name="_Toc474512809"/>
      <w:bookmarkEnd w:id="5"/>
      <w:r>
        <w:t>Motivation and targets</w:t>
      </w:r>
      <w:bookmarkEnd w:id="6"/>
    </w:p>
    <w:p w14:paraId="5E860D5C" w14:textId="07F05499" w:rsidR="00506278" w:rsidRPr="00506278" w:rsidRDefault="00506278" w:rsidP="00506278"/>
    <w:p w14:paraId="2E541A0B" w14:textId="77777777" w:rsidR="007A2408" w:rsidRPr="00506278" w:rsidRDefault="007A2408" w:rsidP="007A2408">
      <w:pPr>
        <w:rPr>
          <w:sz w:val="16"/>
          <w:lang w:val="en-US"/>
        </w:rPr>
      </w:pPr>
      <w:r w:rsidRPr="00506278">
        <w:rPr>
          <w:szCs w:val="24"/>
          <w:lang w:val="en-US"/>
        </w:rPr>
        <w:t>This section answers questions such as:</w:t>
      </w:r>
    </w:p>
    <w:p w14:paraId="6B77DB5B" w14:textId="77777777" w:rsidR="007A2408" w:rsidRPr="00506278" w:rsidRDefault="007A2408" w:rsidP="007A2408">
      <w:pPr>
        <w:numPr>
          <w:ilvl w:val="0"/>
          <w:numId w:val="45"/>
        </w:numPr>
        <w:spacing w:line="276" w:lineRule="auto"/>
        <w:ind w:hanging="360"/>
        <w:contextualSpacing/>
        <w:jc w:val="both"/>
        <w:rPr>
          <w:szCs w:val="24"/>
        </w:rPr>
      </w:pPr>
      <w:r w:rsidRPr="00506278">
        <w:rPr>
          <w:szCs w:val="24"/>
        </w:rPr>
        <w:t>What use cases?</w:t>
      </w:r>
    </w:p>
    <w:p w14:paraId="70272E36" w14:textId="77777777" w:rsidR="007A2408" w:rsidRPr="00506278" w:rsidRDefault="007A2408" w:rsidP="007A2408">
      <w:pPr>
        <w:numPr>
          <w:ilvl w:val="0"/>
          <w:numId w:val="45"/>
        </w:numPr>
        <w:spacing w:line="276" w:lineRule="auto"/>
        <w:ind w:hanging="360"/>
        <w:contextualSpacing/>
        <w:jc w:val="both"/>
        <w:rPr>
          <w:szCs w:val="24"/>
          <w:lang w:val="en-US"/>
        </w:rPr>
      </w:pPr>
      <w:r w:rsidRPr="00506278">
        <w:rPr>
          <w:szCs w:val="24"/>
          <w:lang w:val="en-US"/>
        </w:rPr>
        <w:t>Why these use cases? Why these sub-use cases?</w:t>
      </w:r>
    </w:p>
    <w:p w14:paraId="2A24CD12" w14:textId="77777777" w:rsidR="007A2408" w:rsidRPr="00506278" w:rsidRDefault="007A2408" w:rsidP="007A2408">
      <w:pPr>
        <w:numPr>
          <w:ilvl w:val="0"/>
          <w:numId w:val="45"/>
        </w:numPr>
        <w:spacing w:line="276" w:lineRule="auto"/>
        <w:ind w:hanging="360"/>
        <w:contextualSpacing/>
        <w:jc w:val="both"/>
        <w:rPr>
          <w:szCs w:val="24"/>
          <w:lang w:val="en-US"/>
        </w:rPr>
      </w:pPr>
      <w:r w:rsidRPr="00506278">
        <w:rPr>
          <w:szCs w:val="24"/>
          <w:lang w:val="en-US"/>
        </w:rPr>
        <w:t>What are our targets working in each use case to improve it?</w:t>
      </w:r>
    </w:p>
    <w:p w14:paraId="60DC0454" w14:textId="77777777" w:rsidR="007A2408" w:rsidRPr="00506278" w:rsidRDefault="007A2408" w:rsidP="007A2408">
      <w:pPr>
        <w:numPr>
          <w:ilvl w:val="0"/>
          <w:numId w:val="45"/>
        </w:numPr>
        <w:spacing w:line="276" w:lineRule="auto"/>
        <w:ind w:hanging="360"/>
        <w:contextualSpacing/>
        <w:jc w:val="both"/>
        <w:rPr>
          <w:szCs w:val="24"/>
          <w:lang w:val="en-US"/>
        </w:rPr>
      </w:pPr>
      <w:r w:rsidRPr="00506278">
        <w:rPr>
          <w:szCs w:val="24"/>
          <w:lang w:val="en-US"/>
        </w:rPr>
        <w:t xml:space="preserve">What kind of opportunities are relevant in each use case? </w:t>
      </w:r>
    </w:p>
    <w:p w14:paraId="739EEDB8" w14:textId="4C72CC15" w:rsidR="007A2408" w:rsidRPr="00506278" w:rsidRDefault="007A2408" w:rsidP="007A2408">
      <w:pPr>
        <w:rPr>
          <w:sz w:val="16"/>
          <w:lang w:val="en-US"/>
        </w:rPr>
      </w:pPr>
      <w:r w:rsidRPr="00506278">
        <w:rPr>
          <w:szCs w:val="24"/>
          <w:lang w:val="en-US"/>
        </w:rPr>
        <w:t xml:space="preserve">First we identify the potential use cases, describing them briefly and the potential problems that will face video services. Then we set </w:t>
      </w:r>
      <w:r w:rsidR="00506278" w:rsidRPr="00506278">
        <w:rPr>
          <w:szCs w:val="24"/>
          <w:lang w:val="en-US"/>
        </w:rPr>
        <w:t>some criteria</w:t>
      </w:r>
      <w:r w:rsidRPr="00506278">
        <w:rPr>
          <w:szCs w:val="24"/>
          <w:lang w:val="en-US"/>
        </w:rPr>
        <w:t xml:space="preserve"> for selection </w:t>
      </w:r>
      <w:r w:rsidR="00506278" w:rsidRPr="00506278">
        <w:rPr>
          <w:szCs w:val="24"/>
          <w:lang w:val="en-US"/>
        </w:rPr>
        <w:t>to</w:t>
      </w:r>
      <w:r w:rsidRPr="00506278">
        <w:rPr>
          <w:szCs w:val="24"/>
          <w:lang w:val="en-US"/>
        </w:rPr>
        <w:t xml:space="preserve"> work on some of the identified use cases, and finally we evaluate the identified use cases according to the criteria.</w:t>
      </w:r>
    </w:p>
    <w:p w14:paraId="33129891" w14:textId="77777777" w:rsidR="007A2408" w:rsidRPr="00F35D7A" w:rsidRDefault="007A2408" w:rsidP="007A2408">
      <w:pPr>
        <w:rPr>
          <w:lang w:val="en-US"/>
        </w:rPr>
      </w:pPr>
    </w:p>
    <w:p w14:paraId="6B73BBBB" w14:textId="77777777" w:rsidR="007A2408" w:rsidRDefault="007A2408" w:rsidP="007A2408">
      <w:pPr>
        <w:pStyle w:val="Heading2"/>
        <w:keepLines/>
        <w:numPr>
          <w:ilvl w:val="1"/>
          <w:numId w:val="8"/>
        </w:numPr>
        <w:spacing w:before="200" w:after="0" w:line="276" w:lineRule="auto"/>
        <w:ind w:left="849" w:hanging="360"/>
        <w:contextualSpacing/>
        <w:jc w:val="both"/>
      </w:pPr>
      <w:bookmarkStart w:id="7" w:name="_v8h9cm2tiyrm" w:colFirst="0" w:colLast="0"/>
      <w:bookmarkStart w:id="8" w:name="_Toc474512810"/>
      <w:bookmarkEnd w:id="7"/>
      <w:r>
        <w:lastRenderedPageBreak/>
        <w:t>Potential Use case/ sub case</w:t>
      </w:r>
      <w:bookmarkEnd w:id="8"/>
    </w:p>
    <w:p w14:paraId="51F5D298" w14:textId="77777777" w:rsidR="007A2408" w:rsidRDefault="007A2408" w:rsidP="007A2408">
      <w:r>
        <w:t xml:space="preserve">  </w:t>
      </w:r>
    </w:p>
    <w:p w14:paraId="5E9CED27" w14:textId="77777777" w:rsidR="007A2408" w:rsidRDefault="007A2408" w:rsidP="007A2408">
      <w:pPr>
        <w:pStyle w:val="Heading3"/>
        <w:keepLines/>
        <w:numPr>
          <w:ilvl w:val="2"/>
          <w:numId w:val="8"/>
        </w:numPr>
        <w:spacing w:before="200" w:after="0" w:line="276" w:lineRule="auto"/>
        <w:ind w:left="1554" w:hanging="360"/>
        <w:contextualSpacing/>
        <w:jc w:val="both"/>
      </w:pPr>
      <w:bookmarkStart w:id="9" w:name="_2et92p0" w:colFirst="0" w:colLast="0"/>
      <w:bookmarkStart w:id="10" w:name="_Toc474512811"/>
      <w:bookmarkEnd w:id="9"/>
      <w:r>
        <w:t>Case 1: Cloud gaming  single user</w:t>
      </w:r>
      <w:bookmarkEnd w:id="10"/>
    </w:p>
    <w:p w14:paraId="4542EC80" w14:textId="5DAD3354" w:rsidR="007A2408" w:rsidRPr="00F35D7A" w:rsidRDefault="007A2408" w:rsidP="007A2408">
      <w:pPr>
        <w:ind w:left="720"/>
        <w:rPr>
          <w:lang w:val="en-US"/>
        </w:rPr>
      </w:pPr>
      <w:r w:rsidRPr="00F35D7A">
        <w:rPr>
          <w:lang w:val="en-US"/>
        </w:rPr>
        <w:t xml:space="preserve">"Cloud gaming", also in some cases called "gaming on demand", is a type of online gaming that allows direct and on-demand video streaming of games onto computers, consoles and mobile devices, </w:t>
      </w:r>
      <w:r w:rsidR="00506278" w:rsidRPr="00F35D7A">
        <w:rPr>
          <w:lang w:val="en-US"/>
        </w:rPr>
        <w:t>like</w:t>
      </w:r>
      <w:r w:rsidRPr="00F35D7A">
        <w:rPr>
          <w:lang w:val="en-US"/>
        </w:rPr>
        <w:t xml:space="preserve"> video on demand, </w:t>
      </w:r>
      <w:r w:rsidR="00506278" w:rsidRPr="00F35D7A">
        <w:rPr>
          <w:lang w:val="en-US"/>
        </w:rPr>
        <w:t>using</w:t>
      </w:r>
      <w:r w:rsidRPr="00F35D7A">
        <w:rPr>
          <w:lang w:val="en-US"/>
        </w:rPr>
        <w:t xml:space="preserve"> a thin client. The actual game is stored, executed, and rendered on the remote operator's or game company's server and the video results are streamed directly to a consumer's computers over the internet. This allows access to games without the need of a console and largely makes the capability of the user's computer unimportant, as the server is the system that is running the processing needs. The controls and button presses from the user are transmitted directly to the server, where they are recorded, and the server then sends back the game's response to the input controls. Companies that use this type of cloud gaming include NVIDIA (GeForce NOW), Playkey, PlayGiga, CiiNOW, Ubitus, Playcast Media Systems, Gaikai and OnLive.</w:t>
      </w:r>
    </w:p>
    <w:p w14:paraId="3377C397" w14:textId="77777777" w:rsidR="007A2408" w:rsidRPr="00F35D7A" w:rsidRDefault="007A2408" w:rsidP="007A2408">
      <w:pPr>
        <w:ind w:left="720"/>
        <w:rPr>
          <w:lang w:val="en-US"/>
        </w:rPr>
      </w:pPr>
    </w:p>
    <w:p w14:paraId="14975093" w14:textId="77777777" w:rsidR="007A2408" w:rsidRPr="00F35D7A" w:rsidRDefault="007A2408" w:rsidP="007A2408">
      <w:pPr>
        <w:ind w:left="720"/>
        <w:rPr>
          <w:lang w:val="en-US"/>
        </w:rPr>
      </w:pPr>
      <w:r w:rsidRPr="00F35D7A">
        <w:rPr>
          <w:lang w:val="en-US"/>
        </w:rPr>
        <w:t>Gaming on demand is a game service which takes advantage of a broadband connection, large server clusters, encryption and compression to stream game content to a subscriber's device. Users can play games without downloading or installing the actual game. Game content is not stored on the user's hard drive and game code execution occurs primarily at the server cluster, so the subscriber can use a less powerful computer to play the game than the game would normally require, since the server does all performance-intensive operations usually done by the end user's computer [17][18]. Most cloud gaming platforms are closed and proprietary; the first open-source cloud gaming platform was only released in April, 2013.</w:t>
      </w:r>
    </w:p>
    <w:p w14:paraId="0BFACD47" w14:textId="77777777" w:rsidR="007A2408" w:rsidRDefault="007A2408" w:rsidP="007A2408">
      <w:pPr>
        <w:pStyle w:val="Heading3"/>
        <w:keepLines/>
        <w:numPr>
          <w:ilvl w:val="2"/>
          <w:numId w:val="8"/>
        </w:numPr>
        <w:spacing w:before="200" w:after="0" w:line="276" w:lineRule="auto"/>
        <w:ind w:left="1554" w:hanging="315"/>
        <w:contextualSpacing/>
        <w:jc w:val="both"/>
      </w:pPr>
      <w:bookmarkStart w:id="11" w:name="_yk876un9azl1" w:colFirst="0" w:colLast="0"/>
      <w:bookmarkStart w:id="12" w:name="_Toc474512812"/>
      <w:bookmarkEnd w:id="11"/>
      <w:r>
        <w:t>Case 2: Multiuser Cloud gaming</w:t>
      </w:r>
      <w:bookmarkEnd w:id="12"/>
      <w:r>
        <w:t xml:space="preserve"> </w:t>
      </w:r>
    </w:p>
    <w:p w14:paraId="2FA1E746" w14:textId="77777777" w:rsidR="007A2408" w:rsidRDefault="007A2408" w:rsidP="007A2408">
      <w:pPr>
        <w:ind w:left="720"/>
      </w:pPr>
      <w:r>
        <w:tab/>
      </w:r>
      <w:r>
        <w:tab/>
      </w:r>
    </w:p>
    <w:p w14:paraId="71323108" w14:textId="77777777" w:rsidR="007A2408" w:rsidRPr="00F35D7A" w:rsidRDefault="007A2408" w:rsidP="007A2408">
      <w:pPr>
        <w:ind w:left="720"/>
        <w:rPr>
          <w:lang w:val="en-US"/>
        </w:rPr>
      </w:pPr>
      <w:r w:rsidRPr="00F35D7A">
        <w:rPr>
          <w:lang w:val="en-US"/>
        </w:rPr>
        <w:t>Multiuser cloud gaming is a kind of cloud gaming in which several players join the same game and the system must face with latency divergences, as well as common cloud gaming technical problems. There are not production systems available.</w:t>
      </w:r>
    </w:p>
    <w:p w14:paraId="2D90007C" w14:textId="77777777" w:rsidR="007A2408" w:rsidRPr="00F35D7A" w:rsidRDefault="007A2408" w:rsidP="007A2408">
      <w:pPr>
        <w:ind w:left="720"/>
        <w:rPr>
          <w:lang w:val="en-US"/>
        </w:rPr>
      </w:pPr>
    </w:p>
    <w:p w14:paraId="086F6333" w14:textId="77777777" w:rsidR="007A2408" w:rsidRPr="00F35D7A" w:rsidRDefault="007A2408" w:rsidP="007A2408">
      <w:pPr>
        <w:ind w:left="720"/>
        <w:rPr>
          <w:lang w:val="en-US"/>
        </w:rPr>
      </w:pPr>
      <w:r w:rsidRPr="00F35D7A">
        <w:rPr>
          <w:lang w:val="en-US"/>
        </w:rPr>
        <w:t xml:space="preserve"> </w:t>
      </w:r>
      <w:r w:rsidRPr="00F35D7A">
        <w:rPr>
          <w:b/>
          <w:color w:val="2E75B5"/>
          <w:lang w:val="en-US"/>
        </w:rPr>
        <w:t>Multiparty video communications</w:t>
      </w:r>
    </w:p>
    <w:p w14:paraId="343D6050" w14:textId="77777777" w:rsidR="007A2408" w:rsidRPr="00F35D7A" w:rsidRDefault="007A2408" w:rsidP="007A2408">
      <w:pPr>
        <w:ind w:left="720"/>
        <w:rPr>
          <w:lang w:val="en-US"/>
        </w:rPr>
      </w:pPr>
    </w:p>
    <w:p w14:paraId="31A4AD29" w14:textId="77777777" w:rsidR="007A2408" w:rsidRPr="00F35D7A" w:rsidRDefault="007A2408" w:rsidP="007A2408">
      <w:pPr>
        <w:ind w:left="720"/>
        <w:rPr>
          <w:lang w:val="en-US"/>
        </w:rPr>
      </w:pPr>
      <w:bookmarkStart w:id="13" w:name="_GoBack"/>
      <w:bookmarkEnd w:id="13"/>
    </w:p>
    <w:p w14:paraId="1593DE68" w14:textId="77777777" w:rsidR="007A2408" w:rsidRPr="00F35D7A" w:rsidRDefault="007A2408" w:rsidP="007A2408">
      <w:pPr>
        <w:ind w:left="720"/>
        <w:rPr>
          <w:lang w:val="en-US"/>
        </w:rPr>
      </w:pPr>
    </w:p>
    <w:p w14:paraId="64C7ED75" w14:textId="77777777" w:rsidR="007A2408" w:rsidRPr="00F35D7A" w:rsidRDefault="007A2408" w:rsidP="007A2408">
      <w:pPr>
        <w:ind w:left="720"/>
        <w:rPr>
          <w:lang w:val="en-US"/>
        </w:rPr>
      </w:pPr>
      <w:r w:rsidRPr="00F35D7A">
        <w:rPr>
          <w:lang w:val="en-US"/>
        </w:rPr>
        <w:t>Video Conferencing is a conduct of video conference by a set of telecommunication technologies which allows two or more locations to communicate by simultaneous two way video and audio transmissions. It differs from the usual video phone calls and is designed to serve for a conference i.e. a multiple locations rather than individuals. It has made significant in roads in the business education and medical field because of the relatively low cost and high capacity broadband telecommunication services and the powerful computing processors and compressing techniques.</w:t>
      </w:r>
    </w:p>
    <w:p w14:paraId="64ED8BC0" w14:textId="77777777" w:rsidR="007A2408" w:rsidRPr="00F35D7A" w:rsidRDefault="007A2408" w:rsidP="007A2408">
      <w:pPr>
        <w:ind w:left="720"/>
        <w:rPr>
          <w:lang w:val="en-US"/>
        </w:rPr>
      </w:pPr>
    </w:p>
    <w:p w14:paraId="08173452" w14:textId="77777777" w:rsidR="007A2408" w:rsidRPr="00F35D7A" w:rsidRDefault="007A2408" w:rsidP="007A2408">
      <w:pPr>
        <w:ind w:left="720"/>
        <w:rPr>
          <w:lang w:val="en-US"/>
        </w:rPr>
      </w:pPr>
      <w:r w:rsidRPr="00F35D7A">
        <w:rPr>
          <w:lang w:val="en-US"/>
        </w:rPr>
        <w:t>Traditional video conferencing systems suffer bandwidth issues, accessibility problems (accessing from different networks, outside of the organization, etc…), expensive hardware requirements for MCUs and interoperability issues. End users may experience different QoE on different network conditions where the need for adaptive streaming techniques increases. As the availability of fiber connections and 4G systems have been spreading day by day, the available end to end bandwidth has been highly increased. Additionally, upcoming 5G technology will boost the available bandwidth. These developments will make the use of video technologies reachable from bigger populations. Although these developments on bandwidth side are quite promising and will introduce even more efficient ways for video delivery when they are supported by new compression algorithms, there are still some accessibility issues and expensive hardware requirements with scalability issues. Virtualization and cloud computing will have great contributions on development of more scalable and cost efficient multiparty video communication solutions.</w:t>
      </w:r>
    </w:p>
    <w:p w14:paraId="7D3EF305" w14:textId="77777777" w:rsidR="007A2408" w:rsidRPr="00F35D7A" w:rsidRDefault="007A2408" w:rsidP="007A2408">
      <w:pPr>
        <w:pStyle w:val="Heading3"/>
        <w:keepLines/>
        <w:numPr>
          <w:ilvl w:val="2"/>
          <w:numId w:val="8"/>
        </w:numPr>
        <w:spacing w:before="200" w:after="0" w:line="276" w:lineRule="auto"/>
        <w:ind w:left="1554" w:hanging="360"/>
        <w:contextualSpacing/>
        <w:jc w:val="both"/>
        <w:rPr>
          <w:lang w:val="en-US"/>
        </w:rPr>
      </w:pPr>
      <w:bookmarkStart w:id="14" w:name="_3dy6vkm" w:colFirst="0" w:colLast="0"/>
      <w:bookmarkStart w:id="15" w:name="_Toc474512813"/>
      <w:bookmarkEnd w:id="14"/>
      <w:r w:rsidRPr="00F35D7A">
        <w:rPr>
          <w:lang w:val="en-US"/>
        </w:rPr>
        <w:t>Case 3: Computer Supported Cooperative Work (CSCW)</w:t>
      </w:r>
      <w:bookmarkEnd w:id="15"/>
    </w:p>
    <w:p w14:paraId="72FE00B9" w14:textId="77777777" w:rsidR="007A2408" w:rsidRPr="00F35D7A" w:rsidRDefault="007A2408" w:rsidP="007A2408">
      <w:pPr>
        <w:ind w:left="720"/>
        <w:rPr>
          <w:lang w:val="en-US"/>
        </w:rPr>
      </w:pPr>
      <w:r w:rsidRPr="00F35D7A">
        <w:rPr>
          <w:lang w:val="en-US"/>
        </w:rPr>
        <w:t>Set of tools oriented to collaborative working, including or not video streaming capabilities.</w:t>
      </w:r>
    </w:p>
    <w:p w14:paraId="156EA76E" w14:textId="77777777" w:rsidR="007A2408" w:rsidRPr="00F35D7A" w:rsidRDefault="007A2408" w:rsidP="007A2408">
      <w:pPr>
        <w:ind w:left="720"/>
        <w:rPr>
          <w:lang w:val="en-US"/>
        </w:rPr>
      </w:pPr>
      <w:r w:rsidRPr="00F35D7A">
        <w:rPr>
          <w:lang w:val="en-US"/>
        </w:rPr>
        <w:t>From techopedia:</w:t>
      </w:r>
    </w:p>
    <w:p w14:paraId="5119E1EE" w14:textId="77777777" w:rsidR="007A2408" w:rsidRPr="00F35D7A" w:rsidRDefault="007A2408" w:rsidP="007A2408">
      <w:pPr>
        <w:ind w:left="720"/>
        <w:rPr>
          <w:lang w:val="en-US"/>
        </w:rPr>
      </w:pPr>
      <w:r w:rsidRPr="00F35D7A">
        <w:rPr>
          <w:lang w:val="en-US"/>
        </w:rPr>
        <w:t xml:space="preserve">The concept of computer-supported cooperative work was introduced by Irene Greif and Paul M. Cashman in 1984. It combines the cooperative work of individuals through networking, </w:t>
      </w:r>
      <w:r w:rsidRPr="00F35D7A">
        <w:rPr>
          <w:lang w:val="en-US"/>
        </w:rPr>
        <w:lastRenderedPageBreak/>
        <w:t>hardware, software, etc. The purpose is to provide identical improvements for multiple individuals working on the same or different production processes.CSCW adopts either a technology-centric or work-centric viewpoint. A technology-centric viewpoint emphasizes designing computer technology to support groups working together. A work-centric viewpoint emphasizes designing computer systems to support group work.There are 10 main dimensions inherent in CSCW:</w:t>
      </w:r>
    </w:p>
    <w:p w14:paraId="68FD3F6D" w14:textId="77777777" w:rsidR="007A2408" w:rsidRDefault="007A2408" w:rsidP="007A2408">
      <w:pPr>
        <w:numPr>
          <w:ilvl w:val="0"/>
          <w:numId w:val="34"/>
        </w:numPr>
        <w:spacing w:line="276" w:lineRule="auto"/>
        <w:ind w:firstLine="360"/>
        <w:contextualSpacing/>
        <w:jc w:val="both"/>
      </w:pPr>
      <w:r>
        <w:t>Time</w:t>
      </w:r>
    </w:p>
    <w:p w14:paraId="56771BE0" w14:textId="77777777" w:rsidR="007A2408" w:rsidRDefault="007A2408" w:rsidP="007A2408">
      <w:pPr>
        <w:numPr>
          <w:ilvl w:val="0"/>
          <w:numId w:val="34"/>
        </w:numPr>
        <w:spacing w:line="276" w:lineRule="auto"/>
        <w:ind w:firstLine="360"/>
        <w:contextualSpacing/>
        <w:jc w:val="both"/>
      </w:pPr>
      <w:r>
        <w:t>Space</w:t>
      </w:r>
    </w:p>
    <w:p w14:paraId="32755411" w14:textId="77777777" w:rsidR="007A2408" w:rsidRDefault="007A2408" w:rsidP="007A2408">
      <w:pPr>
        <w:numPr>
          <w:ilvl w:val="0"/>
          <w:numId w:val="34"/>
        </w:numPr>
        <w:spacing w:line="276" w:lineRule="auto"/>
        <w:ind w:firstLine="360"/>
        <w:contextualSpacing/>
        <w:jc w:val="both"/>
      </w:pPr>
      <w:r>
        <w:t>Interaction style</w:t>
      </w:r>
    </w:p>
    <w:p w14:paraId="5A26D509" w14:textId="77777777" w:rsidR="007A2408" w:rsidRDefault="007A2408" w:rsidP="007A2408">
      <w:pPr>
        <w:numPr>
          <w:ilvl w:val="0"/>
          <w:numId w:val="34"/>
        </w:numPr>
        <w:spacing w:line="276" w:lineRule="auto"/>
        <w:ind w:firstLine="360"/>
        <w:contextualSpacing/>
        <w:jc w:val="both"/>
      </w:pPr>
      <w:r>
        <w:t>Group size</w:t>
      </w:r>
    </w:p>
    <w:p w14:paraId="1EC79157" w14:textId="77777777" w:rsidR="007A2408" w:rsidRDefault="007A2408" w:rsidP="007A2408">
      <w:pPr>
        <w:numPr>
          <w:ilvl w:val="0"/>
          <w:numId w:val="34"/>
        </w:numPr>
        <w:spacing w:line="276" w:lineRule="auto"/>
        <w:ind w:firstLine="360"/>
        <w:contextualSpacing/>
        <w:jc w:val="both"/>
      </w:pPr>
      <w:r>
        <w:t>Infrastructure</w:t>
      </w:r>
    </w:p>
    <w:p w14:paraId="691F6CA0" w14:textId="77777777" w:rsidR="007A2408" w:rsidRDefault="007A2408" w:rsidP="007A2408">
      <w:pPr>
        <w:numPr>
          <w:ilvl w:val="0"/>
          <w:numId w:val="34"/>
        </w:numPr>
        <w:spacing w:line="276" w:lineRule="auto"/>
        <w:ind w:firstLine="360"/>
        <w:contextualSpacing/>
        <w:jc w:val="both"/>
      </w:pPr>
      <w:r>
        <w:t>Context</w:t>
      </w:r>
    </w:p>
    <w:p w14:paraId="759734E7" w14:textId="77777777" w:rsidR="007A2408" w:rsidRDefault="007A2408" w:rsidP="007A2408">
      <w:pPr>
        <w:numPr>
          <w:ilvl w:val="0"/>
          <w:numId w:val="34"/>
        </w:numPr>
        <w:spacing w:line="276" w:lineRule="auto"/>
        <w:ind w:firstLine="360"/>
        <w:contextualSpacing/>
        <w:jc w:val="both"/>
      </w:pPr>
      <w:r>
        <w:t>Privacy</w:t>
      </w:r>
    </w:p>
    <w:p w14:paraId="44D568A5" w14:textId="77777777" w:rsidR="007A2408" w:rsidRDefault="007A2408" w:rsidP="007A2408">
      <w:pPr>
        <w:numPr>
          <w:ilvl w:val="0"/>
          <w:numId w:val="34"/>
        </w:numPr>
        <w:spacing w:line="276" w:lineRule="auto"/>
        <w:ind w:firstLine="360"/>
        <w:contextualSpacing/>
        <w:jc w:val="both"/>
      </w:pPr>
      <w:r>
        <w:t>Collaborator mobility</w:t>
      </w:r>
    </w:p>
    <w:p w14:paraId="4A1C5CFB" w14:textId="77777777" w:rsidR="007A2408" w:rsidRDefault="007A2408" w:rsidP="007A2408">
      <w:pPr>
        <w:numPr>
          <w:ilvl w:val="0"/>
          <w:numId w:val="34"/>
        </w:numPr>
        <w:spacing w:line="276" w:lineRule="auto"/>
        <w:ind w:firstLine="360"/>
        <w:contextualSpacing/>
        <w:jc w:val="both"/>
      </w:pPr>
      <w:r>
        <w:t>Extensibility</w:t>
      </w:r>
    </w:p>
    <w:p w14:paraId="3D27D742" w14:textId="77777777" w:rsidR="007A2408" w:rsidRDefault="007A2408" w:rsidP="007A2408">
      <w:pPr>
        <w:numPr>
          <w:ilvl w:val="0"/>
          <w:numId w:val="34"/>
        </w:numPr>
        <w:spacing w:line="276" w:lineRule="auto"/>
        <w:ind w:firstLine="360"/>
        <w:contextualSpacing/>
        <w:jc w:val="both"/>
      </w:pPr>
      <w:r>
        <w:t>Participant selection</w:t>
      </w:r>
    </w:p>
    <w:p w14:paraId="3C79E328" w14:textId="77777777" w:rsidR="007A2408" w:rsidRPr="00F35D7A" w:rsidRDefault="007A2408" w:rsidP="007A2408">
      <w:pPr>
        <w:ind w:left="720"/>
        <w:rPr>
          <w:lang w:val="en-US"/>
        </w:rPr>
      </w:pPr>
      <w:r w:rsidRPr="00F35D7A">
        <w:rPr>
          <w:lang w:val="en-US"/>
        </w:rPr>
        <w:t xml:space="preserve">These dimensions provide a rich design space through which the developers of a CSCW navigate. A face-to-face intervention includes digital white boards, electronic meeting systems, room ware and shared tables. A remote interaction includes videoconferencing, real-time groupware and electronic meeting systems. </w:t>
      </w:r>
    </w:p>
    <w:p w14:paraId="2B0C49C1" w14:textId="77777777" w:rsidR="007A2408" w:rsidRPr="00F35D7A" w:rsidRDefault="007A2408" w:rsidP="007A2408">
      <w:pPr>
        <w:pStyle w:val="Heading3"/>
        <w:keepLines/>
        <w:numPr>
          <w:ilvl w:val="2"/>
          <w:numId w:val="8"/>
        </w:numPr>
        <w:spacing w:before="200" w:after="0" w:line="276" w:lineRule="auto"/>
        <w:ind w:left="1554" w:hanging="360"/>
        <w:contextualSpacing/>
        <w:jc w:val="both"/>
        <w:rPr>
          <w:lang w:val="en-US"/>
        </w:rPr>
      </w:pPr>
      <w:bookmarkStart w:id="16" w:name="_i98o14oac9m4" w:colFirst="0" w:colLast="0"/>
      <w:bookmarkStart w:id="17" w:name="_Toc474512814"/>
      <w:bookmarkEnd w:id="16"/>
      <w:r w:rsidRPr="00F35D7A">
        <w:rPr>
          <w:lang w:val="en-US"/>
        </w:rPr>
        <w:t>Case 4:  Collaborative Applications with Interactive video</w:t>
      </w:r>
      <w:bookmarkEnd w:id="17"/>
    </w:p>
    <w:p w14:paraId="11762AE3" w14:textId="77777777" w:rsidR="007A2408" w:rsidRPr="00F35D7A" w:rsidRDefault="007A2408" w:rsidP="007A2408">
      <w:pPr>
        <w:ind w:firstLine="720"/>
        <w:rPr>
          <w:lang w:val="en-US"/>
        </w:rPr>
      </w:pPr>
      <w:r w:rsidRPr="00F35D7A">
        <w:rPr>
          <w:lang w:val="en-US"/>
        </w:rPr>
        <w:t>This use Case is proposed based in the combination of HbbTV and Interactive Video.</w:t>
      </w:r>
    </w:p>
    <w:p w14:paraId="7D57FBA9" w14:textId="77777777" w:rsidR="007A2408" w:rsidRPr="00F35D7A" w:rsidRDefault="007A2408" w:rsidP="007A2408">
      <w:pPr>
        <w:ind w:left="720"/>
        <w:rPr>
          <w:lang w:val="en-US"/>
        </w:rPr>
      </w:pPr>
      <w:r w:rsidRPr="00F35D7A">
        <w:rPr>
          <w:lang w:val="en-US"/>
        </w:rPr>
        <w:t>Hybrid Broadcast Broadband TV (HbbTV) is an industry standard (ETSI) and a commercial initiative to harmonize the broadcast via hybrid digital TV, IPTV, and broadband delivery of entertainment to the end consumer through connected TVs (smart TVs) and set-top boxes.</w:t>
      </w:r>
    </w:p>
    <w:p w14:paraId="335E8140" w14:textId="77777777" w:rsidR="007A2408" w:rsidRPr="00F35D7A" w:rsidRDefault="007A2408" w:rsidP="007A2408">
      <w:pPr>
        <w:ind w:left="720"/>
        <w:rPr>
          <w:lang w:val="en-US"/>
        </w:rPr>
      </w:pPr>
      <w:r w:rsidRPr="00F35D7A">
        <w:rPr>
          <w:lang w:val="en-US"/>
        </w:rPr>
        <w:t>Some of the Virtuose Partners (Sofia Digital, Beia) have a wide experience in the development of the HbbTV standards and have contributed significantly participating in various projects around these standards, set-top boxes and applications for Smart TV solutions. In particular Beia has been involved in the Project Friendly Application for Interactive Receiver (FAIR)</w:t>
      </w:r>
    </w:p>
    <w:p w14:paraId="4B913BA8" w14:textId="77777777" w:rsidR="007A2408" w:rsidRPr="00F35D7A" w:rsidRDefault="007A2408" w:rsidP="007A2408">
      <w:pPr>
        <w:ind w:left="720"/>
        <w:rPr>
          <w:lang w:val="en-US"/>
        </w:rPr>
      </w:pPr>
      <w:r w:rsidRPr="00F35D7A">
        <w:rPr>
          <w:lang w:val="en-US"/>
        </w:rPr>
        <w:t>This use case proposes an Interactive Video scenario where data services are added to traditional television technology. In some cases these have included interactive and on-demand delivery of content, online shopping and banking. Interactive TV is an example of vertical integration of information technology.</w:t>
      </w:r>
    </w:p>
    <w:p w14:paraId="1DAA79D8" w14:textId="77777777" w:rsidR="007A2408" w:rsidRPr="00F35D7A" w:rsidRDefault="007A2408" w:rsidP="007A2408">
      <w:pPr>
        <w:ind w:left="720"/>
        <w:rPr>
          <w:lang w:val="en-US"/>
        </w:rPr>
      </w:pPr>
      <w:r w:rsidRPr="00F35D7A">
        <w:rPr>
          <w:lang w:val="en-US"/>
        </w:rPr>
        <w:t>Other Partners are proposing the use of special codecs like LHE making interactive video applications feasible (Nokia, Innovati).</w:t>
      </w:r>
    </w:p>
    <w:p w14:paraId="301116D5" w14:textId="77777777" w:rsidR="007A2408" w:rsidRPr="00F35D7A" w:rsidRDefault="007A2408" w:rsidP="007A2408">
      <w:pPr>
        <w:ind w:left="720"/>
        <w:rPr>
          <w:lang w:val="en-US"/>
        </w:rPr>
      </w:pPr>
      <w:r w:rsidRPr="00F35D7A">
        <w:rPr>
          <w:lang w:val="en-US"/>
        </w:rPr>
        <w:t>One of the Project Virtuose tasks will be involved in the Integration &amp; demonstration of virtualized MPEG-DASH based video services in interactive television utilizing HbbTV 2.0 compatible receivers. Using some of the Partner’s experience that develops the required HbbTV applications and provides webTV and HbbTV platform for running the demonstrators.</w:t>
      </w:r>
    </w:p>
    <w:p w14:paraId="1AA5A82C" w14:textId="77777777" w:rsidR="007A2408" w:rsidRPr="00F35D7A" w:rsidRDefault="007A2408" w:rsidP="007A2408">
      <w:pPr>
        <w:ind w:left="720"/>
        <w:rPr>
          <w:lang w:val="en-US"/>
        </w:rPr>
      </w:pPr>
      <w:r w:rsidRPr="00F35D7A">
        <w:rPr>
          <w:lang w:val="en-US"/>
        </w:rPr>
        <w:t>Open standard for interactive platforms, such as IPTV, HbbTV and digital signage  are available Signage could be one key aspect of the User Case with the presentation of content ( as advertisement) in public places via special public platforms with the digital content displayed on the signage presented in different formats:  Video clips, Text, Images. This includes the possibility of interactive interfaces with touch screen and various sensors with context-aware capabilities updated according to the audience profile, weather or other external factors.</w:t>
      </w:r>
    </w:p>
    <w:p w14:paraId="60315BB3" w14:textId="77777777" w:rsidR="007A2408" w:rsidRPr="00F35D7A" w:rsidRDefault="007A2408" w:rsidP="007A2408">
      <w:pPr>
        <w:ind w:left="720"/>
        <w:rPr>
          <w:lang w:val="en-US"/>
        </w:rPr>
      </w:pPr>
    </w:p>
    <w:p w14:paraId="6097D950" w14:textId="77777777" w:rsidR="007A2408" w:rsidRDefault="007A2408" w:rsidP="007A2408">
      <w:pPr>
        <w:pStyle w:val="Heading3"/>
        <w:keepLines/>
        <w:numPr>
          <w:ilvl w:val="2"/>
          <w:numId w:val="8"/>
        </w:numPr>
        <w:spacing w:before="200" w:after="0" w:line="276" w:lineRule="auto"/>
        <w:ind w:left="1554" w:hanging="360"/>
        <w:contextualSpacing/>
        <w:jc w:val="both"/>
      </w:pPr>
      <w:bookmarkStart w:id="18" w:name="_4d34og8" w:colFirst="0" w:colLast="0"/>
      <w:bookmarkStart w:id="19" w:name="_Toc474512815"/>
      <w:bookmarkEnd w:id="18"/>
      <w:r>
        <w:t xml:space="preserve">Case 5: </w:t>
      </w:r>
      <w:r>
        <w:rPr>
          <w:rFonts w:ascii="Calibri" w:eastAsia="Calibri" w:hAnsi="Calibri" w:cs="Calibri"/>
        </w:rPr>
        <w:t>Video transcoding and distribution</w:t>
      </w:r>
      <w:bookmarkEnd w:id="19"/>
    </w:p>
    <w:p w14:paraId="3C78B27F" w14:textId="77777777" w:rsidR="007A2408" w:rsidRPr="00F35D7A" w:rsidRDefault="007A2408" w:rsidP="007A2408">
      <w:pPr>
        <w:ind w:left="720"/>
        <w:rPr>
          <w:lang w:val="en-US"/>
        </w:rPr>
      </w:pPr>
      <w:r w:rsidRPr="00F35D7A">
        <w:rPr>
          <w:lang w:val="en-US"/>
        </w:rPr>
        <w:t>Video transcoding and distribution use case brings virtualized applications and components to available for video service providers in order to start new services rapidly, scale services up or down, or move them to another computing platform. The use case is based on sub cases: Cloud based public transport platform, Rapid development of MPEG-DASH video centric HbbTV application and CDN as a Service. The use case is defined based on these sub cases added with functionalities and components in order to cover all involved partners contribution. This use case is the common use case for all partners who participate the video transcoding and distribution use case.</w:t>
      </w:r>
    </w:p>
    <w:p w14:paraId="7D648335" w14:textId="77777777" w:rsidR="007A2408" w:rsidRPr="00F35D7A" w:rsidRDefault="007A2408" w:rsidP="007A2408">
      <w:pPr>
        <w:rPr>
          <w:lang w:val="en-US"/>
        </w:rPr>
      </w:pPr>
    </w:p>
    <w:p w14:paraId="140A76A0" w14:textId="77777777" w:rsidR="007A2408" w:rsidRPr="00F35D7A" w:rsidRDefault="007A2408" w:rsidP="007A2408">
      <w:pPr>
        <w:ind w:left="720"/>
        <w:rPr>
          <w:lang w:val="en-US"/>
        </w:rPr>
      </w:pPr>
      <w:r w:rsidRPr="00F35D7A">
        <w:rPr>
          <w:lang w:val="en-US"/>
        </w:rPr>
        <w:t xml:space="preserve">Video service provider companies want to setup their video services efficiently to end users. They want to use virtualized components deployed dynamically into a hybrid cloud environment, encompassing private and public cloud resources. The new services are constructed and </w:t>
      </w:r>
      <w:r w:rsidRPr="00F35D7A">
        <w:rPr>
          <w:lang w:val="en-US"/>
        </w:rPr>
        <w:lastRenderedPageBreak/>
        <w:t>launched using the service portal. The service broker maintains a list of virtualized components (i.e. CDNaaS, encoder/transcoder, rapid HbbTV app development). The service providers can select appropriate components for setting up new services. Resource manager allocates resources based on different QoS and cloud provisioning cost information. The resource manager has processing resources available in the hybrid cloud. The client (service provider) can add provade resource to the private cloud which the resource manager can allocate to this client. The service providers have different requirements for deploying their services.  For example live video and VoD content are needed to distribute to end users, who are using various devices when content needs to be adapted to the different devices and network capabilities. Private computing resources like smart cameras and gateways must be added to resource pool. Security and privacy must be guaranteed when medical video consultation services are build using the system. After the service provider has setup the new service the service is up and running and scales to varying resource needs and traffic peaks. The end users can access and use the services smoothly. The service provider can update the service by adding or removing components or resources. Finally the service provider can switch off or delete the service when it is no longer needed.</w:t>
      </w:r>
    </w:p>
    <w:p w14:paraId="7075A107" w14:textId="77777777" w:rsidR="007A2408" w:rsidRDefault="007A2408" w:rsidP="007A2408">
      <w:pPr>
        <w:pStyle w:val="Heading3"/>
        <w:keepLines/>
        <w:numPr>
          <w:ilvl w:val="2"/>
          <w:numId w:val="8"/>
        </w:numPr>
        <w:spacing w:before="200" w:after="0" w:line="276" w:lineRule="auto"/>
        <w:ind w:left="1554" w:hanging="360"/>
        <w:contextualSpacing/>
        <w:jc w:val="both"/>
      </w:pPr>
      <w:bookmarkStart w:id="20" w:name="_2s8eyo1" w:colFirst="0" w:colLast="0"/>
      <w:bookmarkStart w:id="21" w:name="_Toc474512816"/>
      <w:bookmarkEnd w:id="20"/>
      <w:r>
        <w:t>Case 6: Virtualized video analytics solutions</w:t>
      </w:r>
      <w:bookmarkEnd w:id="21"/>
    </w:p>
    <w:p w14:paraId="6BAF7FA1" w14:textId="77777777" w:rsidR="007A2408" w:rsidRPr="00F35D7A" w:rsidRDefault="007A2408" w:rsidP="007A2408">
      <w:pPr>
        <w:ind w:left="720"/>
        <w:rPr>
          <w:lang w:val="en-US"/>
        </w:rPr>
      </w:pPr>
      <w:r w:rsidRPr="00F35D7A">
        <w:rPr>
          <w:lang w:val="en-US"/>
        </w:rPr>
        <w:t>Solutions for virtualized video analytics have the generic characteristic that visual sensor data (usually coming from a video camera) is received as input and further processed (usually using means of image/video analytics) to derive new information (usually metadata that describe certain:  events that are detected), and the generated information is eventually consumed by the user (e.g., a human user that triggers further actions or a system that further processes, relays, or stores the information).</w:t>
      </w:r>
    </w:p>
    <w:p w14:paraId="46C02784" w14:textId="77777777" w:rsidR="007A2408" w:rsidRPr="00F35D7A" w:rsidRDefault="007A2408" w:rsidP="007A2408">
      <w:pPr>
        <w:rPr>
          <w:lang w:val="en-US"/>
        </w:rPr>
      </w:pPr>
      <w:r w:rsidRPr="00F35D7A">
        <w:rPr>
          <w:lang w:val="en-US"/>
        </w:rPr>
        <w:t xml:space="preserve"> </w:t>
      </w:r>
    </w:p>
    <w:p w14:paraId="54B8DFAC" w14:textId="77777777" w:rsidR="007A2408" w:rsidRPr="00F35D7A" w:rsidRDefault="007A2408" w:rsidP="007A2408">
      <w:pPr>
        <w:ind w:left="720"/>
        <w:rPr>
          <w:lang w:val="en-US"/>
        </w:rPr>
      </w:pPr>
      <w:r w:rsidRPr="00F35D7A">
        <w:rPr>
          <w:lang w:val="en-US"/>
        </w:rPr>
        <w:t>The use case is based on five sub cases:</w:t>
      </w:r>
    </w:p>
    <w:p w14:paraId="5369B8D4" w14:textId="77777777" w:rsidR="007A2408" w:rsidRDefault="007A2408" w:rsidP="007A2408">
      <w:pPr>
        <w:numPr>
          <w:ilvl w:val="0"/>
          <w:numId w:val="43"/>
        </w:numPr>
        <w:spacing w:line="276" w:lineRule="auto"/>
        <w:ind w:hanging="360"/>
        <w:contextualSpacing/>
        <w:jc w:val="both"/>
      </w:pPr>
      <w:r>
        <w:t>parking management</w:t>
      </w:r>
    </w:p>
    <w:p w14:paraId="19E473B6" w14:textId="77777777" w:rsidR="007A2408" w:rsidRDefault="007A2408" w:rsidP="007A2408">
      <w:pPr>
        <w:numPr>
          <w:ilvl w:val="0"/>
          <w:numId w:val="43"/>
        </w:numPr>
        <w:spacing w:line="276" w:lineRule="auto"/>
        <w:ind w:hanging="360"/>
        <w:contextualSpacing/>
        <w:jc w:val="both"/>
      </w:pPr>
      <w:r>
        <w:t>security in public transportation</w:t>
      </w:r>
    </w:p>
    <w:p w14:paraId="6C37C6A9" w14:textId="77777777" w:rsidR="007A2408" w:rsidRDefault="007A2408" w:rsidP="007A2408">
      <w:pPr>
        <w:numPr>
          <w:ilvl w:val="0"/>
          <w:numId w:val="43"/>
        </w:numPr>
        <w:spacing w:line="276" w:lineRule="auto"/>
        <w:ind w:hanging="360"/>
        <w:contextualSpacing/>
        <w:jc w:val="both"/>
      </w:pPr>
      <w:r>
        <w:t>video surveillance</w:t>
      </w:r>
    </w:p>
    <w:p w14:paraId="32CD2E6B" w14:textId="77777777" w:rsidR="007A2408" w:rsidRDefault="007A2408" w:rsidP="007A2408">
      <w:pPr>
        <w:numPr>
          <w:ilvl w:val="0"/>
          <w:numId w:val="43"/>
        </w:numPr>
        <w:spacing w:line="276" w:lineRule="auto"/>
        <w:ind w:hanging="360"/>
        <w:contextualSpacing/>
        <w:jc w:val="both"/>
      </w:pPr>
      <w:r>
        <w:t>traffic supervision</w:t>
      </w:r>
    </w:p>
    <w:p w14:paraId="047A7D71" w14:textId="77777777" w:rsidR="007A2408" w:rsidRDefault="007A2408" w:rsidP="007A2408">
      <w:pPr>
        <w:numPr>
          <w:ilvl w:val="0"/>
          <w:numId w:val="43"/>
        </w:numPr>
        <w:spacing w:line="276" w:lineRule="auto"/>
        <w:ind w:hanging="360"/>
        <w:contextualSpacing/>
        <w:jc w:val="both"/>
      </w:pPr>
      <w:r>
        <w:t>industrial image processing</w:t>
      </w:r>
    </w:p>
    <w:p w14:paraId="6A2AFEDD" w14:textId="77777777" w:rsidR="007A2408" w:rsidRDefault="007A2408" w:rsidP="007A2408">
      <w:pPr>
        <w:ind w:left="720"/>
      </w:pPr>
    </w:p>
    <w:p w14:paraId="0E804193" w14:textId="77777777" w:rsidR="007A2408" w:rsidRPr="00F35D7A" w:rsidRDefault="007A2408" w:rsidP="007A2408">
      <w:pPr>
        <w:ind w:left="720"/>
        <w:rPr>
          <w:lang w:val="en-US"/>
        </w:rPr>
      </w:pPr>
      <w:r w:rsidRPr="00F35D7A">
        <w:rPr>
          <w:lang w:val="en-US"/>
        </w:rPr>
        <w:t xml:space="preserve">The </w:t>
      </w:r>
      <w:r w:rsidRPr="00F35D7A">
        <w:rPr>
          <w:b/>
          <w:lang w:val="en-US"/>
        </w:rPr>
        <w:t xml:space="preserve">parking management </w:t>
      </w:r>
      <w:r w:rsidRPr="00F35D7A">
        <w:rPr>
          <w:lang w:val="en-US"/>
        </w:rPr>
        <w:t xml:space="preserve">sub case pursue two different aims. </w:t>
      </w:r>
    </w:p>
    <w:p w14:paraId="69605D58" w14:textId="77777777" w:rsidR="007A2408" w:rsidRPr="00F35D7A" w:rsidRDefault="007A2408" w:rsidP="007A2408">
      <w:pPr>
        <w:ind w:left="720"/>
        <w:rPr>
          <w:lang w:val="en-US"/>
        </w:rPr>
      </w:pPr>
      <w:r w:rsidRPr="00F35D7A">
        <w:rPr>
          <w:lang w:val="en-US"/>
        </w:rPr>
        <w:t>The first one is to provide location coordinates of the moving vehicles in a multi-storey car park. The camera based location data are necessary for autonomous driving vehicles as GPS supplement in indoor car parks. In addition the cloud analytics monitors other vehicles and obstacles in the car park and detects critical situations and creates automatically appropriate warnings which are transmitted via Car2x communication to the vehicle.</w:t>
      </w:r>
    </w:p>
    <w:p w14:paraId="30E9FAF8" w14:textId="77777777" w:rsidR="007A2408" w:rsidRPr="00F35D7A" w:rsidRDefault="007A2408" w:rsidP="007A2408">
      <w:pPr>
        <w:ind w:left="720"/>
        <w:rPr>
          <w:lang w:val="en-US"/>
        </w:rPr>
      </w:pPr>
      <w:r w:rsidRPr="00F35D7A">
        <w:rPr>
          <w:lang w:val="en-US"/>
        </w:rPr>
        <w:t>The other aim of the parking management</w:t>
      </w:r>
      <w:r w:rsidRPr="00F35D7A">
        <w:rPr>
          <w:b/>
          <w:lang w:val="en-US"/>
        </w:rPr>
        <w:t xml:space="preserve"> </w:t>
      </w:r>
      <w:r w:rsidRPr="00F35D7A">
        <w:rPr>
          <w:lang w:val="en-US"/>
        </w:rPr>
        <w:t>sub case is to monitor the occupancy status of the parking lots. This will be shown in the car park as well as on parking lots located along the road side. A special challenge in the on-street parking case is the influence of different weather and lighting conditions on the cloud based object recognition.</w:t>
      </w:r>
    </w:p>
    <w:p w14:paraId="1B4DDB8E" w14:textId="77777777" w:rsidR="007A2408" w:rsidRPr="00F35D7A" w:rsidRDefault="007A2408" w:rsidP="007A2408">
      <w:pPr>
        <w:ind w:left="720"/>
        <w:rPr>
          <w:lang w:val="en-US"/>
        </w:rPr>
      </w:pPr>
    </w:p>
    <w:p w14:paraId="14EC99CD" w14:textId="77777777" w:rsidR="007A2408" w:rsidRPr="00F35D7A" w:rsidRDefault="007A2408" w:rsidP="007A2408">
      <w:pPr>
        <w:ind w:left="720"/>
        <w:rPr>
          <w:lang w:val="en-US"/>
        </w:rPr>
      </w:pPr>
      <w:r w:rsidRPr="00F35D7A">
        <w:rPr>
          <w:color w:val="222222"/>
          <w:highlight w:val="white"/>
          <w:lang w:val="en-US"/>
        </w:rPr>
        <w:t xml:space="preserve">In </w:t>
      </w:r>
      <w:r w:rsidRPr="00F35D7A">
        <w:rPr>
          <w:b/>
          <w:color w:val="222222"/>
          <w:highlight w:val="white"/>
          <w:lang w:val="en-US"/>
        </w:rPr>
        <w:t>video-based security in public transportation</w:t>
      </w:r>
      <w:r w:rsidRPr="00F35D7A">
        <w:rPr>
          <w:color w:val="222222"/>
          <w:highlight w:val="white"/>
          <w:lang w:val="en-US"/>
        </w:rPr>
        <w:t xml:space="preserve"> the equipment of vehicles with onboard CCTV systems becomes more and more standard. Up to now, most onboard CCTV systems are mainly used for recording purposes in order to document relevant scenes while vehicle operation. In the last years public transport (PT) operators (PTO) used increasingly video systems which provide real-time data transmission of video streams for detection of critical situations and allow near time intervention. It can be assumed that this trend will continue in the future.</w:t>
      </w:r>
    </w:p>
    <w:p w14:paraId="53D4FE53" w14:textId="77777777" w:rsidR="007A2408" w:rsidRPr="00F35D7A" w:rsidRDefault="007A2408" w:rsidP="007A2408">
      <w:pPr>
        <w:ind w:left="720"/>
        <w:rPr>
          <w:lang w:val="en-US"/>
        </w:rPr>
      </w:pPr>
    </w:p>
    <w:p w14:paraId="2D2DA07A" w14:textId="77777777" w:rsidR="007A2408" w:rsidRPr="00F35D7A" w:rsidRDefault="007A2408" w:rsidP="007A2408">
      <w:pPr>
        <w:ind w:left="720"/>
        <w:rPr>
          <w:lang w:val="en-US"/>
        </w:rPr>
      </w:pPr>
      <w:r w:rsidRPr="00F35D7A">
        <w:rPr>
          <w:color w:val="222222"/>
          <w:highlight w:val="white"/>
          <w:lang w:val="en-US"/>
        </w:rPr>
        <w:t>In these days after in most cases an real-time intervention is not possible due to missing structures, smart onboard devices as well as powerful detection and tracking algorithm. The event-related post analysis of video recordings from onboard systems after an incident is associated with a high level of expenditure for personnel and technical solutions. Such an analysis is very time intensive since the material which has to be evaluated comprises huge video footage material over many days of operation as well as a large number of cameras in a specific vehicle. The complexity increases if the video material comes from several vehicles or when video material from vehicles and stationary objects (e.g. footage of several cameras located in train stations) is the base for data analysis.</w:t>
      </w:r>
    </w:p>
    <w:p w14:paraId="4A72387E" w14:textId="77777777" w:rsidR="007A2408" w:rsidRPr="00F35D7A" w:rsidRDefault="007A2408" w:rsidP="007A2408">
      <w:pPr>
        <w:ind w:left="720"/>
        <w:rPr>
          <w:lang w:val="en-US"/>
        </w:rPr>
      </w:pPr>
    </w:p>
    <w:p w14:paraId="1AEE2141" w14:textId="77777777" w:rsidR="007A2408" w:rsidRPr="00F35D7A" w:rsidRDefault="007A2408" w:rsidP="007A2408">
      <w:pPr>
        <w:ind w:left="720"/>
        <w:rPr>
          <w:lang w:val="en-US"/>
        </w:rPr>
      </w:pPr>
      <w:r w:rsidRPr="00F35D7A">
        <w:rPr>
          <w:color w:val="222222"/>
          <w:highlight w:val="white"/>
          <w:lang w:val="en-US"/>
        </w:rPr>
        <w:lastRenderedPageBreak/>
        <w:t xml:space="preserve">This sophisticated process could be optimized by automated and centralized analysis methods which allow an efficient detection and tracking of objects of interest (OOI) in real time. Such methods can be provided as cloud-based solutions (platform as a service, PaaS). Such a solution could allow a real-time identification/recognition of critical situation (defined as “incident”) including OOI detection and tracking until an appropriate intervention by security staff and/or authorities. Therefore, the cloud service receives video streams from vehicles and rail stations in real time. A smart algorithm processes the video data in the cloud and tracks the object until a specified receiver can coordinate and conduct appropriate actions/operations (e.g. police/security personnel coordinates operations to stop a criminal offense in a vehicle). </w:t>
      </w:r>
    </w:p>
    <w:p w14:paraId="3C7E682C" w14:textId="77777777" w:rsidR="007A2408" w:rsidRPr="00F35D7A" w:rsidRDefault="007A2408" w:rsidP="007A2408">
      <w:pPr>
        <w:rPr>
          <w:lang w:val="en-US"/>
        </w:rPr>
      </w:pPr>
    </w:p>
    <w:p w14:paraId="586F243E" w14:textId="77777777" w:rsidR="007A2408" w:rsidRPr="00F35D7A" w:rsidRDefault="007A2408" w:rsidP="007A2408">
      <w:pPr>
        <w:ind w:firstLine="720"/>
        <w:rPr>
          <w:lang w:val="en-US"/>
        </w:rPr>
      </w:pPr>
      <w:r w:rsidRPr="00F35D7A">
        <w:rPr>
          <w:b/>
          <w:lang w:val="en-US"/>
        </w:rPr>
        <w:t>The following graphic gives an overview on this scenario:</w:t>
      </w:r>
    </w:p>
    <w:p w14:paraId="3ACE4A92" w14:textId="77777777" w:rsidR="007A2408" w:rsidRPr="00F35D7A" w:rsidRDefault="007A2408" w:rsidP="007A2408">
      <w:pPr>
        <w:rPr>
          <w:lang w:val="en-US"/>
        </w:rPr>
      </w:pPr>
    </w:p>
    <w:p w14:paraId="170F9A09" w14:textId="687C6832" w:rsidR="007A2408" w:rsidRDefault="00DC6DDD" w:rsidP="007A2408">
      <w:r w:rsidRPr="007A2408">
        <w:rPr>
          <w:noProof/>
          <w:lang w:val="es-ES" w:eastAsia="es-ES"/>
        </w:rPr>
        <w:drawing>
          <wp:inline distT="0" distB="0" distL="0" distR="0" wp14:anchorId="2432F99A" wp14:editId="4619D7E6">
            <wp:extent cx="5400675" cy="4029075"/>
            <wp:effectExtent l="0" t="0" r="0" b="0"/>
            <wp:docPr id="43" name="Picture 43" descr="Virtuose-UseCase-Videobased-Security-PublicTransport-DResear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Virtuose-UseCase-Videobased-Security-PublicTransport-DResearch.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675" cy="4029075"/>
                    </a:xfrm>
                    <a:prstGeom prst="rect">
                      <a:avLst/>
                    </a:prstGeom>
                    <a:noFill/>
                    <a:ln>
                      <a:noFill/>
                    </a:ln>
                  </pic:spPr>
                </pic:pic>
              </a:graphicData>
            </a:graphic>
          </wp:inline>
        </w:drawing>
      </w:r>
    </w:p>
    <w:p w14:paraId="4C94FA53" w14:textId="77777777" w:rsidR="007A2408" w:rsidRDefault="007A2408" w:rsidP="007A2408">
      <w:pPr>
        <w:ind w:left="720"/>
      </w:pPr>
    </w:p>
    <w:p w14:paraId="0A541EB1" w14:textId="77777777" w:rsidR="007A2408" w:rsidRPr="00F35D7A" w:rsidRDefault="007A2408" w:rsidP="007A2408">
      <w:pPr>
        <w:ind w:left="720"/>
        <w:rPr>
          <w:lang w:val="en-US"/>
        </w:rPr>
      </w:pPr>
      <w:r w:rsidRPr="00F35D7A">
        <w:rPr>
          <w:lang w:val="en-US"/>
        </w:rPr>
        <w:t xml:space="preserve">In </w:t>
      </w:r>
      <w:r w:rsidRPr="00F35D7A">
        <w:rPr>
          <w:b/>
          <w:lang w:val="en-US"/>
        </w:rPr>
        <w:t>video surveillance</w:t>
      </w:r>
      <w:r w:rsidRPr="00F35D7A">
        <w:rPr>
          <w:lang w:val="en-US"/>
        </w:rPr>
        <w:t>, a main driver of cloud-based deployment and more automated analytics is the sole number of video feeds that are received and need to be analyzed. Different loads on the system (e.g., during day/night) can be efficiently handled using cloud-based processing resources. Further, new business models like Video Surveillance as a Service (VSaaS) can be addressed since the video surveillance components (except camera and IP network) need not be installed at the local site but can be centrally deployed and maintained in the cloud.</w:t>
      </w:r>
    </w:p>
    <w:p w14:paraId="582A2C4A" w14:textId="77777777" w:rsidR="007A2408" w:rsidRPr="00F35D7A" w:rsidRDefault="007A2408" w:rsidP="007A2408">
      <w:pPr>
        <w:ind w:left="720"/>
        <w:rPr>
          <w:lang w:val="en-US"/>
        </w:rPr>
      </w:pPr>
    </w:p>
    <w:p w14:paraId="64F1F15E" w14:textId="77777777" w:rsidR="007A2408" w:rsidRPr="00F35D7A" w:rsidRDefault="007A2408" w:rsidP="007A2408">
      <w:pPr>
        <w:ind w:left="720"/>
        <w:rPr>
          <w:lang w:val="en-US"/>
        </w:rPr>
      </w:pPr>
      <w:r w:rsidRPr="00F35D7A">
        <w:rPr>
          <w:b/>
          <w:lang w:val="en-US"/>
        </w:rPr>
        <w:t>For traffic supervision,</w:t>
      </w:r>
      <w:r w:rsidRPr="00F35D7A">
        <w:rPr>
          <w:lang w:val="en-US"/>
        </w:rPr>
        <w:t xml:space="preserve"> similar arguments apply since this sub case is conceptually and technically similar to the video surveillance sub case. Especially the convenience of a centrally managed system and the scalability for the usage of cloud processing resources are the main drivers for a cloud-based architecture.</w:t>
      </w:r>
    </w:p>
    <w:p w14:paraId="30C57EDD" w14:textId="77777777" w:rsidR="007A2408" w:rsidRPr="00F35D7A" w:rsidRDefault="007A2408" w:rsidP="007A2408">
      <w:pPr>
        <w:ind w:left="720"/>
        <w:rPr>
          <w:lang w:val="en-US"/>
        </w:rPr>
      </w:pPr>
    </w:p>
    <w:p w14:paraId="23A0A45A" w14:textId="77777777" w:rsidR="007A2408" w:rsidRPr="00F35D7A" w:rsidRDefault="007A2408" w:rsidP="007A2408">
      <w:pPr>
        <w:ind w:left="720"/>
        <w:rPr>
          <w:lang w:val="en-US"/>
        </w:rPr>
      </w:pPr>
      <w:r w:rsidRPr="00F35D7A">
        <w:rPr>
          <w:b/>
          <w:lang w:val="en-US"/>
        </w:rPr>
        <w:t>In industrial image processing,</w:t>
      </w:r>
      <w:r w:rsidRPr="00F35D7A">
        <w:rPr>
          <w:lang w:val="en-US"/>
        </w:rPr>
        <w:t xml:space="preserve"> image and video data acquired from scanners (e.g., ultrasound, computed tomography) is further processed (e.g., 3D reconstruction, volume rendering). Since the processing of the data is not continuous, elastic resources that can be used on demand offer cost advantages. Furthermore, since the image data is centrally available, additional scenarios like the consultation of a remote expert through remote (interactive) visualization can be realized compared to local applications. For this sub case, the similarity to the other sub cases within virtualized video analytics is mostly on the platform aspects, i.e., distributed architecture, cloud processing and storage as well as on interactive visualization. Thus, the focus within the VIRTUOSE project will therefore be on these aspects and not on specific technology needs of the sub case.</w:t>
      </w:r>
    </w:p>
    <w:p w14:paraId="64CDCFC8" w14:textId="77777777" w:rsidR="007A2408" w:rsidRPr="00F35D7A" w:rsidRDefault="007A2408" w:rsidP="007A2408">
      <w:pPr>
        <w:rPr>
          <w:lang w:val="en-US"/>
        </w:rPr>
      </w:pPr>
    </w:p>
    <w:p w14:paraId="46A9299C" w14:textId="77777777" w:rsidR="007A2408" w:rsidRDefault="007A2408" w:rsidP="007A2408">
      <w:pPr>
        <w:pStyle w:val="Heading2"/>
        <w:keepLines/>
        <w:numPr>
          <w:ilvl w:val="1"/>
          <w:numId w:val="8"/>
        </w:numPr>
        <w:spacing w:before="200" w:after="0" w:line="276" w:lineRule="auto"/>
        <w:ind w:left="849" w:hanging="360"/>
        <w:contextualSpacing/>
        <w:jc w:val="both"/>
      </w:pPr>
      <w:bookmarkStart w:id="22" w:name="_17dp8vu" w:colFirst="0" w:colLast="0"/>
      <w:bookmarkStart w:id="23" w:name="_Toc474512817"/>
      <w:bookmarkEnd w:id="22"/>
      <w:r>
        <w:t>Use case selection criteria</w:t>
      </w:r>
      <w:bookmarkEnd w:id="23"/>
    </w:p>
    <w:p w14:paraId="62AE2C79" w14:textId="77777777" w:rsidR="007A2408" w:rsidRDefault="007A2408" w:rsidP="007A2408">
      <w:pPr>
        <w:ind w:left="720"/>
      </w:pPr>
    </w:p>
    <w:p w14:paraId="4EECFFE3" w14:textId="77777777" w:rsidR="007A2408" w:rsidRDefault="007A2408" w:rsidP="007A2408">
      <w:r>
        <w:t>The following criteria will be used to assess the usefulness of a Use Case for the Virtuose Project taking into account the general goals. The general goals are to define a flexible approach to implement virtualized video services utilizing container and other virtualization techniques. The proposed criteria for use case selection are:</w:t>
      </w:r>
    </w:p>
    <w:p w14:paraId="752190D0" w14:textId="77777777" w:rsidR="007A2408" w:rsidRDefault="007A2408" w:rsidP="007A2408">
      <w:pPr>
        <w:ind w:left="720"/>
      </w:pPr>
    </w:p>
    <w:tbl>
      <w:tblPr>
        <w:tblW w:w="8370" w:type="dxa"/>
        <w:tblInd w:w="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70"/>
      </w:tblGrid>
      <w:tr w:rsidR="007A2408" w14:paraId="08531BD9" w14:textId="77777777" w:rsidTr="00990660">
        <w:tc>
          <w:tcPr>
            <w:tcW w:w="8370" w:type="dxa"/>
            <w:shd w:val="clear" w:color="auto" w:fill="FFD966"/>
            <w:tcMar>
              <w:top w:w="100" w:type="dxa"/>
              <w:left w:w="100" w:type="dxa"/>
              <w:bottom w:w="100" w:type="dxa"/>
              <w:right w:w="100" w:type="dxa"/>
            </w:tcMar>
          </w:tcPr>
          <w:p w14:paraId="23BD643D" w14:textId="77777777" w:rsidR="007A2408" w:rsidRDefault="007A2408" w:rsidP="00990660">
            <w:r>
              <w:rPr>
                <w:b/>
              </w:rPr>
              <w:t>One point per fulfilled criterion:</w:t>
            </w:r>
          </w:p>
          <w:p w14:paraId="33BB488F" w14:textId="77777777" w:rsidR="007A2408" w:rsidRDefault="007A2408" w:rsidP="00990660"/>
          <w:p w14:paraId="32DB6BF8" w14:textId="77777777" w:rsidR="007A2408" w:rsidRDefault="007A2408" w:rsidP="007A2408">
            <w:pPr>
              <w:numPr>
                <w:ilvl w:val="0"/>
                <w:numId w:val="13"/>
              </w:numPr>
              <w:spacing w:line="276" w:lineRule="auto"/>
              <w:ind w:left="594" w:hanging="360"/>
              <w:contextualSpacing/>
              <w:rPr>
                <w:b/>
              </w:rPr>
            </w:pPr>
            <w:r>
              <w:rPr>
                <w:b/>
              </w:rPr>
              <w:t>Can be deployed easily to different computing platforms: this makes it easier to work on it</w:t>
            </w:r>
          </w:p>
          <w:p w14:paraId="26C9D0A7" w14:textId="77777777" w:rsidR="007A2408" w:rsidRDefault="007A2408" w:rsidP="007A2408">
            <w:pPr>
              <w:numPr>
                <w:ilvl w:val="0"/>
                <w:numId w:val="13"/>
              </w:numPr>
              <w:spacing w:line="276" w:lineRule="auto"/>
              <w:ind w:left="594" w:hanging="360"/>
              <w:contextualSpacing/>
              <w:rPr>
                <w:b/>
              </w:rPr>
            </w:pPr>
            <w:r>
              <w:rPr>
                <w:b/>
              </w:rPr>
              <w:t>Feasibility for the partners of VIRTUOSE, to contribute to the advance on the state of the art in the context of the VIRTUOSE project</w:t>
            </w:r>
          </w:p>
          <w:p w14:paraId="27565C0E" w14:textId="77777777" w:rsidR="007A2408" w:rsidRDefault="007A2408" w:rsidP="007A2408">
            <w:pPr>
              <w:numPr>
                <w:ilvl w:val="0"/>
                <w:numId w:val="13"/>
              </w:numPr>
              <w:spacing w:line="276" w:lineRule="auto"/>
              <w:ind w:left="594" w:hanging="360"/>
              <w:contextualSpacing/>
              <w:rPr>
                <w:b/>
              </w:rPr>
            </w:pPr>
            <w:r>
              <w:rPr>
                <w:b/>
              </w:rPr>
              <w:t>Provide a potential Business platform for the Partners to exploit</w:t>
            </w:r>
          </w:p>
          <w:p w14:paraId="37164035" w14:textId="77777777" w:rsidR="007A2408" w:rsidRDefault="007A2408" w:rsidP="007A2408">
            <w:pPr>
              <w:numPr>
                <w:ilvl w:val="0"/>
                <w:numId w:val="13"/>
              </w:numPr>
              <w:spacing w:line="276" w:lineRule="auto"/>
              <w:ind w:left="594" w:hanging="360"/>
              <w:contextualSpacing/>
              <w:rPr>
                <w:b/>
              </w:rPr>
            </w:pPr>
            <w:r>
              <w:rPr>
                <w:b/>
              </w:rPr>
              <w:t>Market/society  interest and private companies’ interest (belonging to the consortium)</w:t>
            </w:r>
          </w:p>
          <w:p w14:paraId="6BA9F0CA" w14:textId="77777777" w:rsidR="007A2408" w:rsidRDefault="007A2408" w:rsidP="007A2408">
            <w:pPr>
              <w:numPr>
                <w:ilvl w:val="0"/>
                <w:numId w:val="13"/>
              </w:numPr>
              <w:spacing w:line="276" w:lineRule="auto"/>
              <w:ind w:left="594" w:hanging="360"/>
              <w:contextualSpacing/>
              <w:rPr>
                <w:b/>
              </w:rPr>
            </w:pPr>
            <w:r>
              <w:rPr>
                <w:b/>
              </w:rPr>
              <w:t>Implementability in a trial, taking into account the project resources and timing</w:t>
            </w:r>
          </w:p>
          <w:p w14:paraId="718776C8" w14:textId="77777777" w:rsidR="007A2408" w:rsidRDefault="007A2408" w:rsidP="007A2408">
            <w:pPr>
              <w:numPr>
                <w:ilvl w:val="0"/>
                <w:numId w:val="13"/>
              </w:numPr>
              <w:spacing w:line="276" w:lineRule="auto"/>
              <w:ind w:left="594" w:hanging="360"/>
              <w:contextualSpacing/>
              <w:rPr>
                <w:b/>
                <w:i/>
                <w:color w:val="FF0000"/>
              </w:rPr>
            </w:pPr>
            <w:r>
              <w:rPr>
                <w:b/>
                <w:i/>
                <w:color w:val="FF0000"/>
              </w:rPr>
              <w:t>Please include more criteria if you identify additional ones: be careful, these criteria are selection criteria, not requirements of desirable services</w:t>
            </w:r>
          </w:p>
          <w:p w14:paraId="74E4CB2B" w14:textId="77777777" w:rsidR="007A2408" w:rsidRDefault="007A2408" w:rsidP="00990660">
            <w:pPr>
              <w:widowControl w:val="0"/>
            </w:pPr>
          </w:p>
        </w:tc>
      </w:tr>
    </w:tbl>
    <w:p w14:paraId="7760049B" w14:textId="77777777" w:rsidR="007A2408" w:rsidRDefault="007A2408" w:rsidP="007A2408">
      <w:pPr>
        <w:ind w:left="720"/>
      </w:pPr>
    </w:p>
    <w:p w14:paraId="399DB807" w14:textId="77777777" w:rsidR="007A2408" w:rsidRDefault="007A2408" w:rsidP="007A2408">
      <w:pPr>
        <w:pStyle w:val="Heading3"/>
        <w:keepLines/>
        <w:numPr>
          <w:ilvl w:val="2"/>
          <w:numId w:val="8"/>
        </w:numPr>
        <w:spacing w:before="200" w:after="0" w:line="276" w:lineRule="auto"/>
        <w:ind w:left="1554" w:hanging="360"/>
        <w:contextualSpacing/>
        <w:jc w:val="both"/>
      </w:pPr>
      <w:bookmarkStart w:id="24" w:name="_3rdcrjn" w:colFirst="0" w:colLast="0"/>
      <w:bookmarkStart w:id="25" w:name="_Toc474512818"/>
      <w:bookmarkEnd w:id="24"/>
      <w:r>
        <w:t>Evaluation criteria for single user cloud gaming</w:t>
      </w:r>
      <w:bookmarkEnd w:id="25"/>
    </w:p>
    <w:p w14:paraId="72A9B8FC" w14:textId="77777777" w:rsidR="007A2408" w:rsidRDefault="007A2408" w:rsidP="007A2408"/>
    <w:tbl>
      <w:tblPr>
        <w:tblW w:w="850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00"/>
        <w:gridCol w:w="1701"/>
        <w:gridCol w:w="1701"/>
        <w:gridCol w:w="1701"/>
        <w:gridCol w:w="1701"/>
      </w:tblGrid>
      <w:tr w:rsidR="007A2408" w14:paraId="3CB833A3" w14:textId="77777777" w:rsidTr="00990660">
        <w:tc>
          <w:tcPr>
            <w:tcW w:w="1700" w:type="dxa"/>
            <w:tcMar>
              <w:top w:w="100" w:type="dxa"/>
              <w:left w:w="100" w:type="dxa"/>
              <w:bottom w:w="100" w:type="dxa"/>
              <w:right w:w="100" w:type="dxa"/>
            </w:tcMar>
          </w:tcPr>
          <w:p w14:paraId="742A9095" w14:textId="77777777" w:rsidR="007A2408" w:rsidRDefault="007A2408" w:rsidP="00990660">
            <w:pPr>
              <w:widowControl w:val="0"/>
            </w:pPr>
            <w:r>
              <w:rPr>
                <w:b/>
              </w:rPr>
              <w:t>#1 Deploy</w:t>
            </w:r>
          </w:p>
        </w:tc>
        <w:tc>
          <w:tcPr>
            <w:tcW w:w="1700" w:type="dxa"/>
            <w:tcMar>
              <w:top w:w="100" w:type="dxa"/>
              <w:left w:w="100" w:type="dxa"/>
              <w:bottom w:w="100" w:type="dxa"/>
              <w:right w:w="100" w:type="dxa"/>
            </w:tcMar>
          </w:tcPr>
          <w:p w14:paraId="1FF999D8" w14:textId="77777777" w:rsidR="007A2408" w:rsidRDefault="007A2408" w:rsidP="00990660">
            <w:pPr>
              <w:widowControl w:val="0"/>
            </w:pPr>
            <w:r>
              <w:rPr>
                <w:b/>
              </w:rPr>
              <w:t>#2 Feasibility</w:t>
            </w:r>
          </w:p>
        </w:tc>
        <w:tc>
          <w:tcPr>
            <w:tcW w:w="1700" w:type="dxa"/>
            <w:tcMar>
              <w:top w:w="100" w:type="dxa"/>
              <w:left w:w="100" w:type="dxa"/>
              <w:bottom w:w="100" w:type="dxa"/>
              <w:right w:w="100" w:type="dxa"/>
            </w:tcMar>
          </w:tcPr>
          <w:p w14:paraId="458FB4BB" w14:textId="77777777" w:rsidR="007A2408" w:rsidRDefault="007A2408" w:rsidP="00990660">
            <w:pPr>
              <w:widowControl w:val="0"/>
            </w:pPr>
            <w:r>
              <w:rPr>
                <w:b/>
              </w:rPr>
              <w:t>#3 Business</w:t>
            </w:r>
          </w:p>
        </w:tc>
        <w:tc>
          <w:tcPr>
            <w:tcW w:w="1700" w:type="dxa"/>
            <w:tcMar>
              <w:top w:w="100" w:type="dxa"/>
              <w:left w:w="100" w:type="dxa"/>
              <w:bottom w:w="100" w:type="dxa"/>
              <w:right w:w="100" w:type="dxa"/>
            </w:tcMar>
          </w:tcPr>
          <w:p w14:paraId="35154BCA" w14:textId="77777777" w:rsidR="007A2408" w:rsidRDefault="007A2408" w:rsidP="00990660">
            <w:pPr>
              <w:widowControl w:val="0"/>
            </w:pPr>
            <w:r>
              <w:rPr>
                <w:b/>
              </w:rPr>
              <w:t>#4 Interest</w:t>
            </w:r>
          </w:p>
        </w:tc>
        <w:tc>
          <w:tcPr>
            <w:tcW w:w="1700" w:type="dxa"/>
            <w:tcMar>
              <w:top w:w="100" w:type="dxa"/>
              <w:left w:w="100" w:type="dxa"/>
              <w:bottom w:w="100" w:type="dxa"/>
              <w:right w:w="100" w:type="dxa"/>
            </w:tcMar>
          </w:tcPr>
          <w:p w14:paraId="0D0966C4" w14:textId="77777777" w:rsidR="007A2408" w:rsidRDefault="007A2408" w:rsidP="00990660">
            <w:pPr>
              <w:widowControl w:val="0"/>
            </w:pPr>
            <w:r>
              <w:rPr>
                <w:b/>
              </w:rPr>
              <w:t>#5 Trial</w:t>
            </w:r>
          </w:p>
        </w:tc>
      </w:tr>
      <w:tr w:rsidR="007A2408" w14:paraId="6258C996" w14:textId="77777777" w:rsidTr="00990660">
        <w:tc>
          <w:tcPr>
            <w:tcW w:w="1700" w:type="dxa"/>
            <w:tcMar>
              <w:top w:w="100" w:type="dxa"/>
              <w:left w:w="100" w:type="dxa"/>
              <w:bottom w:w="100" w:type="dxa"/>
              <w:right w:w="100" w:type="dxa"/>
            </w:tcMar>
          </w:tcPr>
          <w:p w14:paraId="01A1C42B" w14:textId="77777777" w:rsidR="007A2408" w:rsidRDefault="007A2408" w:rsidP="00990660">
            <w:r>
              <w:t>Yes, 1 point</w:t>
            </w:r>
          </w:p>
        </w:tc>
        <w:tc>
          <w:tcPr>
            <w:tcW w:w="1700" w:type="dxa"/>
            <w:tcMar>
              <w:top w:w="100" w:type="dxa"/>
              <w:left w:w="100" w:type="dxa"/>
              <w:bottom w:w="100" w:type="dxa"/>
              <w:right w:w="100" w:type="dxa"/>
            </w:tcMar>
          </w:tcPr>
          <w:p w14:paraId="35EF51D4" w14:textId="77777777" w:rsidR="007A2408" w:rsidRDefault="007A2408" w:rsidP="00990660">
            <w:r>
              <w:t>Yes, 1 point (LHE coding tech is a valuable contribution)</w:t>
            </w:r>
          </w:p>
        </w:tc>
        <w:tc>
          <w:tcPr>
            <w:tcW w:w="1700" w:type="dxa"/>
            <w:tcMar>
              <w:top w:w="100" w:type="dxa"/>
              <w:left w:w="100" w:type="dxa"/>
              <w:bottom w:w="100" w:type="dxa"/>
              <w:right w:w="100" w:type="dxa"/>
            </w:tcMar>
          </w:tcPr>
          <w:p w14:paraId="3923124D" w14:textId="77777777" w:rsidR="007A2408" w:rsidRDefault="007A2408" w:rsidP="00990660">
            <w:r>
              <w:t>Yes, 1 point</w:t>
            </w:r>
          </w:p>
        </w:tc>
        <w:tc>
          <w:tcPr>
            <w:tcW w:w="1700" w:type="dxa"/>
            <w:tcMar>
              <w:top w:w="100" w:type="dxa"/>
              <w:left w:w="100" w:type="dxa"/>
              <w:bottom w:w="100" w:type="dxa"/>
              <w:right w:w="100" w:type="dxa"/>
            </w:tcMar>
          </w:tcPr>
          <w:p w14:paraId="1181E293" w14:textId="77777777" w:rsidR="007A2408" w:rsidRDefault="007A2408" w:rsidP="00990660">
            <w:r>
              <w:t>Yes, 1 point</w:t>
            </w:r>
          </w:p>
        </w:tc>
        <w:tc>
          <w:tcPr>
            <w:tcW w:w="1700" w:type="dxa"/>
            <w:tcMar>
              <w:top w:w="100" w:type="dxa"/>
              <w:left w:w="100" w:type="dxa"/>
              <w:bottom w:w="100" w:type="dxa"/>
              <w:right w:w="100" w:type="dxa"/>
            </w:tcMar>
          </w:tcPr>
          <w:p w14:paraId="3EDDE9A2" w14:textId="77777777" w:rsidR="007A2408" w:rsidRDefault="007A2408" w:rsidP="00990660">
            <w:r>
              <w:t>Yes, 1 point (through Gaming Anywhere or other cloud gaming platforms)</w:t>
            </w:r>
          </w:p>
        </w:tc>
      </w:tr>
    </w:tbl>
    <w:p w14:paraId="033A6240" w14:textId="77777777" w:rsidR="007A2408" w:rsidRDefault="007A2408" w:rsidP="007A2408"/>
    <w:p w14:paraId="71D7F429" w14:textId="77777777" w:rsidR="007A2408" w:rsidRDefault="007A2408" w:rsidP="007A2408"/>
    <w:p w14:paraId="04BEAA9B" w14:textId="77777777" w:rsidR="007A2408" w:rsidRDefault="007A2408" w:rsidP="007A2408">
      <w:pPr>
        <w:ind w:left="1440"/>
      </w:pPr>
    </w:p>
    <w:p w14:paraId="21A3C178" w14:textId="77777777" w:rsidR="007A2408" w:rsidRDefault="007A2408" w:rsidP="007A2408">
      <w:pPr>
        <w:pStyle w:val="Heading3"/>
        <w:keepLines/>
        <w:numPr>
          <w:ilvl w:val="2"/>
          <w:numId w:val="8"/>
        </w:numPr>
        <w:spacing w:before="200" w:after="0" w:line="276" w:lineRule="auto"/>
        <w:ind w:left="1554" w:hanging="360"/>
        <w:contextualSpacing/>
        <w:jc w:val="both"/>
      </w:pPr>
      <w:bookmarkStart w:id="26" w:name="_26in1rg" w:colFirst="0" w:colLast="0"/>
      <w:bookmarkStart w:id="27" w:name="_Toc474512819"/>
      <w:bookmarkEnd w:id="26"/>
      <w:r>
        <w:t>Evaluation criteria for multi user cloud gaming</w:t>
      </w:r>
      <w:bookmarkEnd w:id="27"/>
    </w:p>
    <w:p w14:paraId="2241E52C" w14:textId="77777777" w:rsidR="007A2408" w:rsidRDefault="007A2408" w:rsidP="007A2408"/>
    <w:tbl>
      <w:tblPr>
        <w:tblW w:w="850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00"/>
        <w:gridCol w:w="1701"/>
        <w:gridCol w:w="1701"/>
        <w:gridCol w:w="1701"/>
        <w:gridCol w:w="1701"/>
      </w:tblGrid>
      <w:tr w:rsidR="007A2408" w14:paraId="679009D2" w14:textId="77777777" w:rsidTr="00990660">
        <w:tc>
          <w:tcPr>
            <w:tcW w:w="1700" w:type="dxa"/>
            <w:tcMar>
              <w:top w:w="100" w:type="dxa"/>
              <w:left w:w="100" w:type="dxa"/>
              <w:bottom w:w="100" w:type="dxa"/>
              <w:right w:w="100" w:type="dxa"/>
            </w:tcMar>
          </w:tcPr>
          <w:p w14:paraId="550194E3" w14:textId="77777777" w:rsidR="007A2408" w:rsidRDefault="007A2408" w:rsidP="00990660">
            <w:pPr>
              <w:widowControl w:val="0"/>
            </w:pPr>
            <w:r>
              <w:rPr>
                <w:b/>
              </w:rPr>
              <w:t>#1 Deploy</w:t>
            </w:r>
          </w:p>
        </w:tc>
        <w:tc>
          <w:tcPr>
            <w:tcW w:w="1700" w:type="dxa"/>
            <w:tcMar>
              <w:top w:w="100" w:type="dxa"/>
              <w:left w:w="100" w:type="dxa"/>
              <w:bottom w:w="100" w:type="dxa"/>
              <w:right w:w="100" w:type="dxa"/>
            </w:tcMar>
          </w:tcPr>
          <w:p w14:paraId="38B9A261" w14:textId="77777777" w:rsidR="007A2408" w:rsidRDefault="007A2408" w:rsidP="00990660">
            <w:pPr>
              <w:widowControl w:val="0"/>
            </w:pPr>
            <w:r>
              <w:rPr>
                <w:b/>
              </w:rPr>
              <w:t>#2 Feasibility</w:t>
            </w:r>
          </w:p>
        </w:tc>
        <w:tc>
          <w:tcPr>
            <w:tcW w:w="1700" w:type="dxa"/>
            <w:tcMar>
              <w:top w:w="100" w:type="dxa"/>
              <w:left w:w="100" w:type="dxa"/>
              <w:bottom w:w="100" w:type="dxa"/>
              <w:right w:w="100" w:type="dxa"/>
            </w:tcMar>
          </w:tcPr>
          <w:p w14:paraId="44973BE1" w14:textId="77777777" w:rsidR="007A2408" w:rsidRDefault="007A2408" w:rsidP="00990660">
            <w:pPr>
              <w:widowControl w:val="0"/>
            </w:pPr>
            <w:r>
              <w:rPr>
                <w:b/>
              </w:rPr>
              <w:t>#3 Business</w:t>
            </w:r>
          </w:p>
        </w:tc>
        <w:tc>
          <w:tcPr>
            <w:tcW w:w="1700" w:type="dxa"/>
            <w:tcMar>
              <w:top w:w="100" w:type="dxa"/>
              <w:left w:w="100" w:type="dxa"/>
              <w:bottom w:w="100" w:type="dxa"/>
              <w:right w:w="100" w:type="dxa"/>
            </w:tcMar>
          </w:tcPr>
          <w:p w14:paraId="78E0FC01" w14:textId="77777777" w:rsidR="007A2408" w:rsidRDefault="007A2408" w:rsidP="00990660">
            <w:pPr>
              <w:widowControl w:val="0"/>
            </w:pPr>
            <w:r>
              <w:rPr>
                <w:b/>
              </w:rPr>
              <w:t>#4 Interest</w:t>
            </w:r>
          </w:p>
        </w:tc>
        <w:tc>
          <w:tcPr>
            <w:tcW w:w="1700" w:type="dxa"/>
            <w:tcMar>
              <w:top w:w="100" w:type="dxa"/>
              <w:left w:w="100" w:type="dxa"/>
              <w:bottom w:w="100" w:type="dxa"/>
              <w:right w:w="100" w:type="dxa"/>
            </w:tcMar>
          </w:tcPr>
          <w:p w14:paraId="6A30A753" w14:textId="77777777" w:rsidR="007A2408" w:rsidRDefault="007A2408" w:rsidP="00990660">
            <w:pPr>
              <w:widowControl w:val="0"/>
            </w:pPr>
            <w:r>
              <w:rPr>
                <w:b/>
              </w:rPr>
              <w:t>#5 Trial</w:t>
            </w:r>
          </w:p>
        </w:tc>
      </w:tr>
      <w:tr w:rsidR="007A2408" w14:paraId="74FBD3C5" w14:textId="77777777" w:rsidTr="00990660">
        <w:tc>
          <w:tcPr>
            <w:tcW w:w="1700" w:type="dxa"/>
            <w:tcMar>
              <w:top w:w="100" w:type="dxa"/>
              <w:left w:w="100" w:type="dxa"/>
              <w:bottom w:w="100" w:type="dxa"/>
              <w:right w:w="100" w:type="dxa"/>
            </w:tcMar>
          </w:tcPr>
          <w:p w14:paraId="1BD5A1FF" w14:textId="77777777" w:rsidR="007A2408" w:rsidRDefault="007A2408" w:rsidP="00990660">
            <w:r>
              <w:t>Yes, 1 point</w:t>
            </w:r>
          </w:p>
        </w:tc>
        <w:tc>
          <w:tcPr>
            <w:tcW w:w="1700" w:type="dxa"/>
            <w:tcMar>
              <w:top w:w="100" w:type="dxa"/>
              <w:left w:w="100" w:type="dxa"/>
              <w:bottom w:w="100" w:type="dxa"/>
              <w:right w:w="100" w:type="dxa"/>
            </w:tcMar>
          </w:tcPr>
          <w:p w14:paraId="6DB46BE8" w14:textId="77777777" w:rsidR="007A2408" w:rsidRDefault="007A2408" w:rsidP="00990660">
            <w:r>
              <w:t>Yes, 1 point (LHE coding tech is a valuable contribution)</w:t>
            </w:r>
          </w:p>
        </w:tc>
        <w:tc>
          <w:tcPr>
            <w:tcW w:w="1700" w:type="dxa"/>
            <w:tcMar>
              <w:top w:w="100" w:type="dxa"/>
              <w:left w:w="100" w:type="dxa"/>
              <w:bottom w:w="100" w:type="dxa"/>
              <w:right w:w="100" w:type="dxa"/>
            </w:tcMar>
          </w:tcPr>
          <w:p w14:paraId="3D9C8CEE" w14:textId="77777777" w:rsidR="007A2408" w:rsidRDefault="007A2408" w:rsidP="00990660">
            <w:r>
              <w:t>Yes, 1 point</w:t>
            </w:r>
          </w:p>
        </w:tc>
        <w:tc>
          <w:tcPr>
            <w:tcW w:w="1700" w:type="dxa"/>
            <w:tcMar>
              <w:top w:w="100" w:type="dxa"/>
              <w:left w:w="100" w:type="dxa"/>
              <w:bottom w:w="100" w:type="dxa"/>
              <w:right w:w="100" w:type="dxa"/>
            </w:tcMar>
          </w:tcPr>
          <w:p w14:paraId="39D764CC" w14:textId="77777777" w:rsidR="007A2408" w:rsidRDefault="007A2408" w:rsidP="00990660">
            <w:r>
              <w:t>Yes, 1 point</w:t>
            </w:r>
          </w:p>
        </w:tc>
        <w:tc>
          <w:tcPr>
            <w:tcW w:w="1700" w:type="dxa"/>
            <w:tcMar>
              <w:top w:w="100" w:type="dxa"/>
              <w:left w:w="100" w:type="dxa"/>
              <w:bottom w:w="100" w:type="dxa"/>
              <w:right w:w="100" w:type="dxa"/>
            </w:tcMar>
          </w:tcPr>
          <w:p w14:paraId="1742B3E3" w14:textId="77777777" w:rsidR="007A2408" w:rsidRDefault="007A2408" w:rsidP="00990660">
            <w:r>
              <w:t>Yes, 1 point (through Gaming Anywhere or other cloud gaming platforms)</w:t>
            </w:r>
          </w:p>
        </w:tc>
      </w:tr>
    </w:tbl>
    <w:p w14:paraId="7BF81144" w14:textId="77777777" w:rsidR="007A2408" w:rsidRDefault="007A2408" w:rsidP="007A2408"/>
    <w:p w14:paraId="76BB62B3" w14:textId="77777777" w:rsidR="007A2408" w:rsidRDefault="007A2408" w:rsidP="007A2408">
      <w:pPr>
        <w:pStyle w:val="Heading3"/>
        <w:keepLines/>
        <w:numPr>
          <w:ilvl w:val="2"/>
          <w:numId w:val="8"/>
        </w:numPr>
        <w:spacing w:before="200" w:after="0" w:line="276" w:lineRule="auto"/>
        <w:ind w:left="1554" w:hanging="360"/>
        <w:contextualSpacing/>
        <w:jc w:val="both"/>
      </w:pPr>
      <w:bookmarkStart w:id="28" w:name="_lnxbz9" w:colFirst="0" w:colLast="0"/>
      <w:bookmarkStart w:id="29" w:name="_Toc474512820"/>
      <w:bookmarkEnd w:id="28"/>
      <w:r>
        <w:t>Evaluation of criteria for CSCW</w:t>
      </w:r>
      <w:bookmarkEnd w:id="29"/>
    </w:p>
    <w:p w14:paraId="0DC656C1" w14:textId="77777777" w:rsidR="007A2408" w:rsidRDefault="007A2408" w:rsidP="007A2408"/>
    <w:tbl>
      <w:tblPr>
        <w:tblW w:w="850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00"/>
        <w:gridCol w:w="1701"/>
        <w:gridCol w:w="1701"/>
        <w:gridCol w:w="1701"/>
        <w:gridCol w:w="1701"/>
      </w:tblGrid>
      <w:tr w:rsidR="007A2408" w14:paraId="0CAFB794" w14:textId="77777777" w:rsidTr="00990660">
        <w:tc>
          <w:tcPr>
            <w:tcW w:w="1700" w:type="dxa"/>
            <w:tcMar>
              <w:top w:w="100" w:type="dxa"/>
              <w:left w:w="100" w:type="dxa"/>
              <w:bottom w:w="100" w:type="dxa"/>
              <w:right w:w="100" w:type="dxa"/>
            </w:tcMar>
          </w:tcPr>
          <w:p w14:paraId="0CFAE8FB" w14:textId="77777777" w:rsidR="007A2408" w:rsidRDefault="007A2408" w:rsidP="00990660">
            <w:pPr>
              <w:widowControl w:val="0"/>
            </w:pPr>
            <w:r>
              <w:rPr>
                <w:b/>
              </w:rPr>
              <w:t>#1 Deploy</w:t>
            </w:r>
          </w:p>
        </w:tc>
        <w:tc>
          <w:tcPr>
            <w:tcW w:w="1700" w:type="dxa"/>
            <w:tcMar>
              <w:top w:w="100" w:type="dxa"/>
              <w:left w:w="100" w:type="dxa"/>
              <w:bottom w:w="100" w:type="dxa"/>
              <w:right w:w="100" w:type="dxa"/>
            </w:tcMar>
          </w:tcPr>
          <w:p w14:paraId="10C8A7DF" w14:textId="77777777" w:rsidR="007A2408" w:rsidRDefault="007A2408" w:rsidP="00990660">
            <w:pPr>
              <w:widowControl w:val="0"/>
            </w:pPr>
            <w:r>
              <w:rPr>
                <w:b/>
              </w:rPr>
              <w:t>#2 Feasibility</w:t>
            </w:r>
          </w:p>
        </w:tc>
        <w:tc>
          <w:tcPr>
            <w:tcW w:w="1700" w:type="dxa"/>
            <w:tcMar>
              <w:top w:w="100" w:type="dxa"/>
              <w:left w:w="100" w:type="dxa"/>
              <w:bottom w:w="100" w:type="dxa"/>
              <w:right w:w="100" w:type="dxa"/>
            </w:tcMar>
          </w:tcPr>
          <w:p w14:paraId="7CDCE2CF" w14:textId="77777777" w:rsidR="007A2408" w:rsidRDefault="007A2408" w:rsidP="00990660">
            <w:pPr>
              <w:widowControl w:val="0"/>
            </w:pPr>
            <w:r>
              <w:rPr>
                <w:b/>
              </w:rPr>
              <w:t>#3 Business</w:t>
            </w:r>
          </w:p>
        </w:tc>
        <w:tc>
          <w:tcPr>
            <w:tcW w:w="1700" w:type="dxa"/>
            <w:tcMar>
              <w:top w:w="100" w:type="dxa"/>
              <w:left w:w="100" w:type="dxa"/>
              <w:bottom w:w="100" w:type="dxa"/>
              <w:right w:w="100" w:type="dxa"/>
            </w:tcMar>
          </w:tcPr>
          <w:p w14:paraId="40F6265F" w14:textId="77777777" w:rsidR="007A2408" w:rsidRDefault="007A2408" w:rsidP="00990660">
            <w:pPr>
              <w:widowControl w:val="0"/>
            </w:pPr>
            <w:r>
              <w:rPr>
                <w:b/>
              </w:rPr>
              <w:t>#4 Interest</w:t>
            </w:r>
          </w:p>
        </w:tc>
        <w:tc>
          <w:tcPr>
            <w:tcW w:w="1700" w:type="dxa"/>
            <w:tcMar>
              <w:top w:w="100" w:type="dxa"/>
              <w:left w:w="100" w:type="dxa"/>
              <w:bottom w:w="100" w:type="dxa"/>
              <w:right w:w="100" w:type="dxa"/>
            </w:tcMar>
          </w:tcPr>
          <w:p w14:paraId="3E2AD810" w14:textId="77777777" w:rsidR="007A2408" w:rsidRDefault="007A2408" w:rsidP="00990660">
            <w:pPr>
              <w:widowControl w:val="0"/>
            </w:pPr>
            <w:r>
              <w:rPr>
                <w:b/>
              </w:rPr>
              <w:t>#5 Trial</w:t>
            </w:r>
          </w:p>
        </w:tc>
      </w:tr>
      <w:tr w:rsidR="007A2408" w14:paraId="30E1E767" w14:textId="77777777" w:rsidTr="00990660">
        <w:tc>
          <w:tcPr>
            <w:tcW w:w="1700" w:type="dxa"/>
            <w:tcMar>
              <w:top w:w="100" w:type="dxa"/>
              <w:left w:w="100" w:type="dxa"/>
              <w:bottom w:w="100" w:type="dxa"/>
              <w:right w:w="100" w:type="dxa"/>
            </w:tcMar>
          </w:tcPr>
          <w:p w14:paraId="4C227378" w14:textId="77777777" w:rsidR="007A2408" w:rsidRDefault="007A2408" w:rsidP="00990660">
            <w:r>
              <w:lastRenderedPageBreak/>
              <w:t>Yes, 1 point. (any commercial cloud provider)</w:t>
            </w:r>
          </w:p>
        </w:tc>
        <w:tc>
          <w:tcPr>
            <w:tcW w:w="1700" w:type="dxa"/>
            <w:tcMar>
              <w:top w:w="100" w:type="dxa"/>
              <w:left w:w="100" w:type="dxa"/>
              <w:bottom w:w="100" w:type="dxa"/>
              <w:right w:w="100" w:type="dxa"/>
            </w:tcMar>
          </w:tcPr>
          <w:p w14:paraId="60B4A01A" w14:textId="77777777" w:rsidR="007A2408" w:rsidRDefault="007A2408" w:rsidP="00990660">
            <w:r>
              <w:t>No, (no expertise)</w:t>
            </w:r>
          </w:p>
        </w:tc>
        <w:tc>
          <w:tcPr>
            <w:tcW w:w="1700" w:type="dxa"/>
            <w:tcMar>
              <w:top w:w="100" w:type="dxa"/>
              <w:left w:w="100" w:type="dxa"/>
              <w:bottom w:w="100" w:type="dxa"/>
              <w:right w:w="100" w:type="dxa"/>
            </w:tcMar>
          </w:tcPr>
          <w:p w14:paraId="0C6EF9AA" w14:textId="77777777" w:rsidR="007A2408" w:rsidRDefault="007A2408" w:rsidP="00990660">
            <w:r>
              <w:t>No, (it is not in the spanish partners scope)</w:t>
            </w:r>
          </w:p>
        </w:tc>
        <w:tc>
          <w:tcPr>
            <w:tcW w:w="1700" w:type="dxa"/>
            <w:tcMar>
              <w:top w:w="100" w:type="dxa"/>
              <w:left w:w="100" w:type="dxa"/>
              <w:bottom w:w="100" w:type="dxa"/>
              <w:right w:w="100" w:type="dxa"/>
            </w:tcMar>
          </w:tcPr>
          <w:p w14:paraId="186C97AC" w14:textId="77777777" w:rsidR="007A2408" w:rsidRDefault="007A2408" w:rsidP="00990660">
            <w:r>
              <w:t>No</w:t>
            </w:r>
          </w:p>
        </w:tc>
        <w:tc>
          <w:tcPr>
            <w:tcW w:w="1700" w:type="dxa"/>
            <w:tcMar>
              <w:top w:w="100" w:type="dxa"/>
              <w:left w:w="100" w:type="dxa"/>
              <w:bottom w:w="100" w:type="dxa"/>
              <w:right w:w="100" w:type="dxa"/>
            </w:tcMar>
          </w:tcPr>
          <w:p w14:paraId="19035BB5" w14:textId="77777777" w:rsidR="007A2408" w:rsidRDefault="007A2408" w:rsidP="00990660">
            <w:r>
              <w:t>Not clear</w:t>
            </w:r>
          </w:p>
        </w:tc>
      </w:tr>
    </w:tbl>
    <w:p w14:paraId="65771A2E" w14:textId="77777777" w:rsidR="007A2408" w:rsidRDefault="007A2408" w:rsidP="007A2408"/>
    <w:p w14:paraId="253446A8" w14:textId="77777777" w:rsidR="007A2408" w:rsidRDefault="007A2408" w:rsidP="007A2408">
      <w:pPr>
        <w:pStyle w:val="Heading3"/>
        <w:keepLines/>
        <w:numPr>
          <w:ilvl w:val="2"/>
          <w:numId w:val="8"/>
        </w:numPr>
        <w:spacing w:before="200" w:after="0" w:line="276" w:lineRule="auto"/>
        <w:ind w:left="1554" w:hanging="360"/>
        <w:contextualSpacing/>
        <w:jc w:val="both"/>
      </w:pPr>
      <w:bookmarkStart w:id="30" w:name="_35nkun2" w:colFirst="0" w:colLast="0"/>
      <w:bookmarkStart w:id="31" w:name="_Toc474512821"/>
      <w:bookmarkEnd w:id="30"/>
      <w:r>
        <w:t>Evaluation of Criteria for Collaborative Applications with Interactive video</w:t>
      </w:r>
      <w:bookmarkEnd w:id="31"/>
    </w:p>
    <w:p w14:paraId="61875CBE" w14:textId="77777777" w:rsidR="007A2408" w:rsidRDefault="007A2408" w:rsidP="007A2408"/>
    <w:tbl>
      <w:tblPr>
        <w:tblW w:w="84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5"/>
        <w:gridCol w:w="6945"/>
      </w:tblGrid>
      <w:tr w:rsidR="007A2408" w14:paraId="63E61375" w14:textId="77777777" w:rsidTr="00990660">
        <w:tc>
          <w:tcPr>
            <w:tcW w:w="1545" w:type="dxa"/>
            <w:tcMar>
              <w:top w:w="100" w:type="dxa"/>
              <w:left w:w="100" w:type="dxa"/>
              <w:bottom w:w="100" w:type="dxa"/>
              <w:right w:w="100" w:type="dxa"/>
            </w:tcMar>
          </w:tcPr>
          <w:p w14:paraId="20FDCA54" w14:textId="77777777" w:rsidR="007A2408" w:rsidRDefault="007A2408" w:rsidP="00990660">
            <w:pPr>
              <w:widowControl w:val="0"/>
            </w:pPr>
            <w:r>
              <w:rPr>
                <w:b/>
              </w:rPr>
              <w:t>#1 Deploy</w:t>
            </w:r>
          </w:p>
        </w:tc>
        <w:tc>
          <w:tcPr>
            <w:tcW w:w="6945" w:type="dxa"/>
            <w:tcMar>
              <w:top w:w="100" w:type="dxa"/>
              <w:left w:w="100" w:type="dxa"/>
              <w:bottom w:w="100" w:type="dxa"/>
              <w:right w:w="100" w:type="dxa"/>
            </w:tcMar>
          </w:tcPr>
          <w:p w14:paraId="4347C22C" w14:textId="77777777" w:rsidR="007A2408" w:rsidRDefault="007A2408" w:rsidP="00990660">
            <w:r>
              <w:t>This criteria is fulfilled as some partners have a wide experience and platforms running in this field. It should be possible to implement the use Case Scenario proposed and demonstrators developing open source Smart TV applications in an Interactive environment.</w:t>
            </w:r>
          </w:p>
          <w:p w14:paraId="32F0DAAA" w14:textId="77777777" w:rsidR="007A2408" w:rsidRDefault="007A2408" w:rsidP="00990660">
            <w:pPr>
              <w:ind w:left="720"/>
            </w:pPr>
            <w:r>
              <w:t>-Beia  FAIR Platform.</w:t>
            </w:r>
          </w:p>
          <w:p w14:paraId="5D018CF0" w14:textId="77777777" w:rsidR="007A2408" w:rsidRDefault="007A2408" w:rsidP="00990660">
            <w:pPr>
              <w:ind w:left="720"/>
            </w:pPr>
            <w:r>
              <w:t>-Sofia Digital (Set-Top boxes)</w:t>
            </w:r>
          </w:p>
          <w:p w14:paraId="1F88C395" w14:textId="77777777" w:rsidR="007A2408" w:rsidRDefault="007A2408" w:rsidP="00990660">
            <w:pPr>
              <w:ind w:left="720"/>
            </w:pPr>
            <w:r>
              <w:t>-Nokia (IPTV platform)</w:t>
            </w:r>
          </w:p>
          <w:p w14:paraId="5CC3F049" w14:textId="77777777" w:rsidR="007A2408" w:rsidRDefault="007A2408" w:rsidP="00990660">
            <w:pPr>
              <w:ind w:left="720"/>
            </w:pPr>
            <w:r>
              <w:t>-Innovati (DHTV platform)</w:t>
            </w:r>
          </w:p>
        </w:tc>
      </w:tr>
      <w:tr w:rsidR="007A2408" w14:paraId="28EFF8D0" w14:textId="77777777" w:rsidTr="00990660">
        <w:tc>
          <w:tcPr>
            <w:tcW w:w="1545" w:type="dxa"/>
            <w:tcMar>
              <w:top w:w="100" w:type="dxa"/>
              <w:left w:w="100" w:type="dxa"/>
              <w:bottom w:w="100" w:type="dxa"/>
              <w:right w:w="100" w:type="dxa"/>
            </w:tcMar>
          </w:tcPr>
          <w:p w14:paraId="0C8561C6" w14:textId="77777777" w:rsidR="007A2408" w:rsidRDefault="007A2408" w:rsidP="00990660">
            <w:pPr>
              <w:widowControl w:val="0"/>
            </w:pPr>
            <w:r>
              <w:rPr>
                <w:b/>
              </w:rPr>
              <w:t>#2 Feasibility</w:t>
            </w:r>
          </w:p>
        </w:tc>
        <w:tc>
          <w:tcPr>
            <w:tcW w:w="6945" w:type="dxa"/>
            <w:tcMar>
              <w:top w:w="100" w:type="dxa"/>
              <w:left w:w="100" w:type="dxa"/>
              <w:bottom w:w="100" w:type="dxa"/>
              <w:right w:w="100" w:type="dxa"/>
            </w:tcMar>
          </w:tcPr>
          <w:p w14:paraId="74049C7A" w14:textId="77777777" w:rsidR="007A2408" w:rsidRDefault="007A2408" w:rsidP="00990660">
            <w:r>
              <w:t>Hence there is no expertise in this area, it is quite difficult to contribute in the advance of this use case.</w:t>
            </w:r>
          </w:p>
          <w:p w14:paraId="6FF3F352" w14:textId="77777777" w:rsidR="007A2408" w:rsidRDefault="007A2408" w:rsidP="00990660">
            <w:pPr>
              <w:ind w:left="720"/>
            </w:pPr>
            <w:r>
              <w:t>-LHE involved Partners (Nokia , Innovati) will prefer to focus its R&amp;D efforts in the Online Gaming and Security Analysis areas.</w:t>
            </w:r>
          </w:p>
          <w:p w14:paraId="7CCA8C7E" w14:textId="77777777" w:rsidR="007A2408" w:rsidRDefault="007A2408" w:rsidP="00990660">
            <w:pPr>
              <w:ind w:left="720"/>
            </w:pPr>
            <w:r>
              <w:t>-IPTV R&amp;D. Nokia’s . will not support a new implementation of another IPTV Platform for Virtuose.</w:t>
            </w:r>
          </w:p>
          <w:p w14:paraId="017CB9C9" w14:textId="77777777" w:rsidR="007A2408" w:rsidRDefault="007A2408" w:rsidP="00990660">
            <w:pPr>
              <w:ind w:left="720"/>
            </w:pPr>
            <w:r>
              <w:t>-DHCTV Platform (Smart TV based) will not be supported in this Project</w:t>
            </w:r>
          </w:p>
        </w:tc>
      </w:tr>
      <w:tr w:rsidR="007A2408" w14:paraId="2AC5C0B8" w14:textId="77777777" w:rsidTr="00990660">
        <w:tc>
          <w:tcPr>
            <w:tcW w:w="1545" w:type="dxa"/>
            <w:tcMar>
              <w:top w:w="100" w:type="dxa"/>
              <w:left w:w="100" w:type="dxa"/>
              <w:bottom w:w="100" w:type="dxa"/>
              <w:right w:w="100" w:type="dxa"/>
            </w:tcMar>
          </w:tcPr>
          <w:p w14:paraId="1928FE29" w14:textId="77777777" w:rsidR="007A2408" w:rsidRDefault="007A2408" w:rsidP="00990660">
            <w:pPr>
              <w:widowControl w:val="0"/>
            </w:pPr>
            <w:r>
              <w:rPr>
                <w:b/>
              </w:rPr>
              <w:t>#3 Business</w:t>
            </w:r>
          </w:p>
        </w:tc>
        <w:tc>
          <w:tcPr>
            <w:tcW w:w="6945" w:type="dxa"/>
            <w:tcMar>
              <w:top w:w="100" w:type="dxa"/>
              <w:left w:w="100" w:type="dxa"/>
              <w:bottom w:w="100" w:type="dxa"/>
              <w:right w:w="100" w:type="dxa"/>
            </w:tcMar>
          </w:tcPr>
          <w:p w14:paraId="54AB2B85" w14:textId="77777777" w:rsidR="007A2408" w:rsidRDefault="007A2408" w:rsidP="00990660">
            <w:r>
              <w:t>weak</w:t>
            </w:r>
          </w:p>
          <w:p w14:paraId="45B16D7D" w14:textId="77777777" w:rsidR="007A2408" w:rsidRDefault="007A2408" w:rsidP="00990660">
            <w:r>
              <w:t xml:space="preserve">There is potential but strong competition, because legacy collaborative applications may potentially become multimedia-interactive such as </w:t>
            </w:r>
          </w:p>
          <w:p w14:paraId="42C2203D" w14:textId="77777777" w:rsidR="007A2408" w:rsidRDefault="007A2408" w:rsidP="00990660">
            <w:r>
              <w:t>list of collaborative applications:</w:t>
            </w:r>
          </w:p>
          <w:p w14:paraId="2C5B971B" w14:textId="77777777" w:rsidR="007A2408" w:rsidRDefault="00A058D8" w:rsidP="007A2408">
            <w:pPr>
              <w:numPr>
                <w:ilvl w:val="0"/>
                <w:numId w:val="42"/>
              </w:numPr>
              <w:spacing w:line="276" w:lineRule="auto"/>
              <w:ind w:hanging="360"/>
              <w:contextualSpacing/>
            </w:pPr>
            <w:hyperlink r:id="rId10">
              <w:r w:rsidR="007A2408">
                <w:rPr>
                  <w:color w:val="1155CC"/>
                  <w:u w:val="single"/>
                </w:rPr>
                <w:t>https://en.wikipedia.org/wiki/List_of_collaborative_software</w:t>
              </w:r>
            </w:hyperlink>
          </w:p>
          <w:p w14:paraId="50C0C392" w14:textId="77777777" w:rsidR="007A2408" w:rsidRDefault="00A058D8" w:rsidP="007A2408">
            <w:pPr>
              <w:numPr>
                <w:ilvl w:val="0"/>
                <w:numId w:val="42"/>
              </w:numPr>
              <w:spacing w:line="276" w:lineRule="auto"/>
              <w:ind w:hanging="360"/>
              <w:contextualSpacing/>
            </w:pPr>
            <w:hyperlink r:id="rId11">
              <w:r w:rsidR="007A2408">
                <w:rPr>
                  <w:color w:val="1155CC"/>
                  <w:u w:val="single"/>
                </w:rPr>
                <w:t>http://www.capterra.com/collaboration-software/</w:t>
              </w:r>
            </w:hyperlink>
          </w:p>
          <w:p w14:paraId="0E1B8CF0" w14:textId="77777777" w:rsidR="007A2408" w:rsidRDefault="007A2408" w:rsidP="00990660"/>
          <w:p w14:paraId="51FA7EF2" w14:textId="77777777" w:rsidR="007A2408" w:rsidRDefault="007A2408" w:rsidP="00990660">
            <w:r>
              <w:t>some existing interactive media-collaborative applications</w:t>
            </w:r>
          </w:p>
          <w:p w14:paraId="11E4E6C1" w14:textId="77777777" w:rsidR="007A2408" w:rsidRDefault="007A2408" w:rsidP="007A2408">
            <w:pPr>
              <w:numPr>
                <w:ilvl w:val="0"/>
                <w:numId w:val="32"/>
              </w:numPr>
              <w:spacing w:line="276" w:lineRule="auto"/>
              <w:ind w:hanging="360"/>
              <w:contextualSpacing/>
            </w:pPr>
            <w:r>
              <w:t>google docs: collaborative edition</w:t>
            </w:r>
          </w:p>
          <w:p w14:paraId="15752F9D" w14:textId="77777777" w:rsidR="007A2408" w:rsidRDefault="007A2408" w:rsidP="007A2408">
            <w:pPr>
              <w:numPr>
                <w:ilvl w:val="0"/>
                <w:numId w:val="32"/>
              </w:numPr>
              <w:spacing w:line="276" w:lineRule="auto"/>
              <w:ind w:hanging="360"/>
              <w:contextualSpacing/>
            </w:pPr>
            <w:r>
              <w:t>mashmeTV: collaborative browsing, video multiconference, etc</w:t>
            </w:r>
          </w:p>
          <w:p w14:paraId="4BB06809" w14:textId="77777777" w:rsidR="007A2408" w:rsidRDefault="007A2408" w:rsidP="007A2408">
            <w:pPr>
              <w:numPr>
                <w:ilvl w:val="0"/>
                <w:numId w:val="32"/>
              </w:numPr>
              <w:spacing w:line="276" w:lineRule="auto"/>
              <w:ind w:hanging="360"/>
              <w:contextualSpacing/>
            </w:pPr>
            <w:r>
              <w:t>skype</w:t>
            </w:r>
          </w:p>
          <w:p w14:paraId="4993FE7B" w14:textId="77777777" w:rsidR="007A2408" w:rsidRDefault="007A2408" w:rsidP="007A2408">
            <w:pPr>
              <w:numPr>
                <w:ilvl w:val="0"/>
                <w:numId w:val="32"/>
              </w:numPr>
              <w:spacing w:line="276" w:lineRule="auto"/>
              <w:ind w:hanging="360"/>
              <w:contextualSpacing/>
            </w:pPr>
            <w:r>
              <w:t>Scribblar,</w:t>
            </w:r>
          </w:p>
          <w:p w14:paraId="4D968D06" w14:textId="77777777" w:rsidR="007A2408" w:rsidRDefault="007A2408" w:rsidP="007A2408">
            <w:pPr>
              <w:numPr>
                <w:ilvl w:val="0"/>
                <w:numId w:val="32"/>
              </w:numPr>
              <w:spacing w:line="276" w:lineRule="auto"/>
              <w:ind w:hanging="360"/>
              <w:contextualSpacing/>
            </w:pPr>
            <w:r>
              <w:t xml:space="preserve">mindmeister, </w:t>
            </w:r>
          </w:p>
          <w:p w14:paraId="23ACFEF1" w14:textId="77777777" w:rsidR="007A2408" w:rsidRDefault="007A2408" w:rsidP="007A2408">
            <w:pPr>
              <w:numPr>
                <w:ilvl w:val="0"/>
                <w:numId w:val="32"/>
              </w:numPr>
              <w:spacing w:line="276" w:lineRule="auto"/>
              <w:ind w:hanging="360"/>
              <w:contextualSpacing/>
            </w:pPr>
            <w:r>
              <w:t>etc.</w:t>
            </w:r>
          </w:p>
          <w:p w14:paraId="3EBD1C46" w14:textId="77777777" w:rsidR="007A2408" w:rsidRDefault="007A2408" w:rsidP="00990660"/>
          <w:p w14:paraId="77F27029" w14:textId="77777777" w:rsidR="007A2408" w:rsidRDefault="007A2408" w:rsidP="00990660">
            <w:r>
              <w:t>This market saturation reduce the potential for growing, and makes difficult to create something new.</w:t>
            </w:r>
          </w:p>
        </w:tc>
      </w:tr>
      <w:tr w:rsidR="007A2408" w14:paraId="1AA8E70D" w14:textId="77777777" w:rsidTr="00990660">
        <w:tc>
          <w:tcPr>
            <w:tcW w:w="1545" w:type="dxa"/>
            <w:tcMar>
              <w:top w:w="100" w:type="dxa"/>
              <w:left w:w="100" w:type="dxa"/>
              <w:bottom w:w="100" w:type="dxa"/>
              <w:right w:w="100" w:type="dxa"/>
            </w:tcMar>
          </w:tcPr>
          <w:p w14:paraId="7F7F1500" w14:textId="77777777" w:rsidR="007A2408" w:rsidRDefault="007A2408" w:rsidP="00990660">
            <w:pPr>
              <w:widowControl w:val="0"/>
            </w:pPr>
            <w:r>
              <w:rPr>
                <w:b/>
              </w:rPr>
              <w:t>#4 Interest</w:t>
            </w:r>
          </w:p>
        </w:tc>
        <w:tc>
          <w:tcPr>
            <w:tcW w:w="6945" w:type="dxa"/>
            <w:tcMar>
              <w:top w:w="100" w:type="dxa"/>
              <w:left w:w="100" w:type="dxa"/>
              <w:bottom w:w="100" w:type="dxa"/>
              <w:right w:w="100" w:type="dxa"/>
            </w:tcMar>
          </w:tcPr>
          <w:p w14:paraId="4955B01D" w14:textId="77777777" w:rsidR="007A2408" w:rsidRDefault="007A2408" w:rsidP="00990660">
            <w:r>
              <w:t>Weak:</w:t>
            </w:r>
          </w:p>
          <w:p w14:paraId="77521FF9" w14:textId="77777777" w:rsidR="007A2408" w:rsidRDefault="007A2408" w:rsidP="00990660">
            <w:r>
              <w:t>Although many Virtuose partners have an interesting Business on the Collaborative Applications and on Interactive video some of the opportunities of Virtuose will be focused on other</w:t>
            </w:r>
          </w:p>
          <w:p w14:paraId="24A192B0" w14:textId="77777777" w:rsidR="007A2408" w:rsidRDefault="007A2408" w:rsidP="00990660">
            <w:pPr>
              <w:ind w:left="720"/>
            </w:pPr>
            <w:r>
              <w:t>-LHE involved Partners (Nokia, Innovati) will prefer to focus its business development efforts in the Online Gaming and Security Analysis areas.</w:t>
            </w:r>
          </w:p>
          <w:p w14:paraId="65852DE5" w14:textId="77777777" w:rsidR="007A2408" w:rsidRDefault="007A2408" w:rsidP="00990660">
            <w:pPr>
              <w:ind w:left="720"/>
            </w:pPr>
            <w:r>
              <w:t>-IPTV business. Nokia’s Business will not support a new implementation of another Imagenio Platform (now Movistar TV) outside its commitments for Virtuose.</w:t>
            </w:r>
          </w:p>
          <w:p w14:paraId="413EA0BA" w14:textId="77777777" w:rsidR="007A2408" w:rsidRDefault="007A2408" w:rsidP="00990660">
            <w:pPr>
              <w:ind w:left="720"/>
            </w:pPr>
            <w:r>
              <w:t>-Innovati DHCTV Platform (Smart TV). will not be supported in this Project.</w:t>
            </w:r>
          </w:p>
        </w:tc>
      </w:tr>
      <w:tr w:rsidR="007A2408" w14:paraId="3B1F878E" w14:textId="77777777" w:rsidTr="00990660">
        <w:tc>
          <w:tcPr>
            <w:tcW w:w="1545" w:type="dxa"/>
            <w:tcMar>
              <w:top w:w="100" w:type="dxa"/>
              <w:left w:w="100" w:type="dxa"/>
              <w:bottom w:w="100" w:type="dxa"/>
              <w:right w:w="100" w:type="dxa"/>
            </w:tcMar>
          </w:tcPr>
          <w:p w14:paraId="5CB48B47" w14:textId="77777777" w:rsidR="007A2408" w:rsidRDefault="007A2408" w:rsidP="00990660">
            <w:pPr>
              <w:widowControl w:val="0"/>
            </w:pPr>
            <w:r>
              <w:rPr>
                <w:b/>
              </w:rPr>
              <w:t>#5 Trial</w:t>
            </w:r>
          </w:p>
        </w:tc>
        <w:tc>
          <w:tcPr>
            <w:tcW w:w="6945" w:type="dxa"/>
            <w:tcMar>
              <w:top w:w="100" w:type="dxa"/>
              <w:left w:w="100" w:type="dxa"/>
              <w:bottom w:w="100" w:type="dxa"/>
              <w:right w:w="100" w:type="dxa"/>
            </w:tcMar>
          </w:tcPr>
          <w:p w14:paraId="15500D6B" w14:textId="77777777" w:rsidR="007A2408" w:rsidRDefault="007A2408" w:rsidP="00990660"/>
        </w:tc>
      </w:tr>
    </w:tbl>
    <w:p w14:paraId="43A02994" w14:textId="77777777" w:rsidR="007A2408" w:rsidRDefault="007A2408" w:rsidP="007A2408">
      <w:r>
        <w:t xml:space="preserve"> </w:t>
      </w:r>
    </w:p>
    <w:p w14:paraId="7267E82E" w14:textId="77777777" w:rsidR="007A2408" w:rsidRDefault="007A2408" w:rsidP="007A2408">
      <w:pPr>
        <w:pStyle w:val="Heading3"/>
        <w:keepLines/>
        <w:numPr>
          <w:ilvl w:val="2"/>
          <w:numId w:val="8"/>
        </w:numPr>
        <w:spacing w:before="200" w:after="0" w:line="276" w:lineRule="auto"/>
        <w:ind w:left="1554" w:hanging="360"/>
        <w:contextualSpacing/>
        <w:jc w:val="both"/>
      </w:pPr>
      <w:bookmarkStart w:id="32" w:name="_1ksv4uv" w:colFirst="0" w:colLast="0"/>
      <w:bookmarkStart w:id="33" w:name="_Toc474512822"/>
      <w:bookmarkEnd w:id="32"/>
      <w:r>
        <w:rPr>
          <w:rFonts w:ascii="Calibri" w:eastAsia="Calibri" w:hAnsi="Calibri" w:cs="Calibri"/>
        </w:rPr>
        <w:lastRenderedPageBreak/>
        <w:t>Video transcoding and distribution:</w:t>
      </w:r>
      <w:bookmarkEnd w:id="33"/>
    </w:p>
    <w:p w14:paraId="17432F9D" w14:textId="77777777" w:rsidR="007A2408" w:rsidRDefault="007A2408" w:rsidP="007A2408"/>
    <w:tbl>
      <w:tblPr>
        <w:tblW w:w="850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00"/>
        <w:gridCol w:w="1701"/>
        <w:gridCol w:w="1701"/>
        <w:gridCol w:w="1701"/>
        <w:gridCol w:w="1701"/>
      </w:tblGrid>
      <w:tr w:rsidR="007A2408" w14:paraId="6AC3D390" w14:textId="77777777" w:rsidTr="00990660">
        <w:tc>
          <w:tcPr>
            <w:tcW w:w="1700" w:type="dxa"/>
            <w:tcMar>
              <w:top w:w="100" w:type="dxa"/>
              <w:left w:w="100" w:type="dxa"/>
              <w:bottom w:w="100" w:type="dxa"/>
              <w:right w:w="100" w:type="dxa"/>
            </w:tcMar>
          </w:tcPr>
          <w:p w14:paraId="07865A1A" w14:textId="77777777" w:rsidR="007A2408" w:rsidRDefault="007A2408" w:rsidP="00990660">
            <w:pPr>
              <w:widowControl w:val="0"/>
            </w:pPr>
            <w:r>
              <w:rPr>
                <w:b/>
              </w:rPr>
              <w:t>#1 Deploy</w:t>
            </w:r>
          </w:p>
        </w:tc>
        <w:tc>
          <w:tcPr>
            <w:tcW w:w="1700" w:type="dxa"/>
            <w:tcMar>
              <w:top w:w="100" w:type="dxa"/>
              <w:left w:w="100" w:type="dxa"/>
              <w:bottom w:w="100" w:type="dxa"/>
              <w:right w:w="100" w:type="dxa"/>
            </w:tcMar>
          </w:tcPr>
          <w:p w14:paraId="483B5689" w14:textId="77777777" w:rsidR="007A2408" w:rsidRDefault="007A2408" w:rsidP="00990660">
            <w:pPr>
              <w:widowControl w:val="0"/>
            </w:pPr>
            <w:r>
              <w:rPr>
                <w:b/>
              </w:rPr>
              <w:t>#2 Feasibility</w:t>
            </w:r>
          </w:p>
        </w:tc>
        <w:tc>
          <w:tcPr>
            <w:tcW w:w="1700" w:type="dxa"/>
            <w:tcMar>
              <w:top w:w="100" w:type="dxa"/>
              <w:left w:w="100" w:type="dxa"/>
              <w:bottom w:w="100" w:type="dxa"/>
              <w:right w:w="100" w:type="dxa"/>
            </w:tcMar>
          </w:tcPr>
          <w:p w14:paraId="27739D5D" w14:textId="77777777" w:rsidR="007A2408" w:rsidRDefault="007A2408" w:rsidP="00990660">
            <w:pPr>
              <w:widowControl w:val="0"/>
            </w:pPr>
            <w:r>
              <w:rPr>
                <w:b/>
              </w:rPr>
              <w:t>#3 Business</w:t>
            </w:r>
          </w:p>
        </w:tc>
        <w:tc>
          <w:tcPr>
            <w:tcW w:w="1700" w:type="dxa"/>
            <w:tcMar>
              <w:top w:w="100" w:type="dxa"/>
              <w:left w:w="100" w:type="dxa"/>
              <w:bottom w:w="100" w:type="dxa"/>
              <w:right w:w="100" w:type="dxa"/>
            </w:tcMar>
          </w:tcPr>
          <w:p w14:paraId="1968B93A" w14:textId="77777777" w:rsidR="007A2408" w:rsidRDefault="007A2408" w:rsidP="00990660">
            <w:pPr>
              <w:widowControl w:val="0"/>
            </w:pPr>
            <w:r>
              <w:rPr>
                <w:b/>
              </w:rPr>
              <w:t>#4 Interest</w:t>
            </w:r>
          </w:p>
        </w:tc>
        <w:tc>
          <w:tcPr>
            <w:tcW w:w="1700" w:type="dxa"/>
            <w:tcMar>
              <w:top w:w="100" w:type="dxa"/>
              <w:left w:w="100" w:type="dxa"/>
              <w:bottom w:w="100" w:type="dxa"/>
              <w:right w:w="100" w:type="dxa"/>
            </w:tcMar>
          </w:tcPr>
          <w:p w14:paraId="6196A1A3" w14:textId="77777777" w:rsidR="007A2408" w:rsidRDefault="007A2408" w:rsidP="00990660">
            <w:pPr>
              <w:widowControl w:val="0"/>
            </w:pPr>
            <w:r>
              <w:rPr>
                <w:b/>
              </w:rPr>
              <w:t>#5 Trial</w:t>
            </w:r>
          </w:p>
        </w:tc>
      </w:tr>
      <w:tr w:rsidR="007A2408" w14:paraId="3149ED96" w14:textId="77777777" w:rsidTr="00990660">
        <w:tc>
          <w:tcPr>
            <w:tcW w:w="1700" w:type="dxa"/>
            <w:tcMar>
              <w:top w:w="100" w:type="dxa"/>
              <w:left w:w="100" w:type="dxa"/>
              <w:bottom w:w="100" w:type="dxa"/>
              <w:right w:w="100" w:type="dxa"/>
            </w:tcMar>
          </w:tcPr>
          <w:p w14:paraId="759823FC" w14:textId="77777777" w:rsidR="007A2408" w:rsidRDefault="007A2408" w:rsidP="00990660">
            <w:r>
              <w:t>Yes, 1 point</w:t>
            </w:r>
          </w:p>
        </w:tc>
        <w:tc>
          <w:tcPr>
            <w:tcW w:w="1700" w:type="dxa"/>
            <w:tcMar>
              <w:top w:w="100" w:type="dxa"/>
              <w:left w:w="100" w:type="dxa"/>
              <w:bottom w:w="100" w:type="dxa"/>
              <w:right w:w="100" w:type="dxa"/>
            </w:tcMar>
          </w:tcPr>
          <w:p w14:paraId="68A9713B" w14:textId="77777777" w:rsidR="007A2408" w:rsidRDefault="007A2408" w:rsidP="00990660">
            <w:r>
              <w:t>Yes, 1 point</w:t>
            </w:r>
          </w:p>
        </w:tc>
        <w:tc>
          <w:tcPr>
            <w:tcW w:w="1700" w:type="dxa"/>
            <w:tcMar>
              <w:top w:w="100" w:type="dxa"/>
              <w:left w:w="100" w:type="dxa"/>
              <w:bottom w:w="100" w:type="dxa"/>
              <w:right w:w="100" w:type="dxa"/>
            </w:tcMar>
          </w:tcPr>
          <w:p w14:paraId="4769D9D9" w14:textId="77777777" w:rsidR="007A2408" w:rsidRDefault="007A2408" w:rsidP="00990660">
            <w:r>
              <w:t>Yes, 1 point</w:t>
            </w:r>
          </w:p>
        </w:tc>
        <w:tc>
          <w:tcPr>
            <w:tcW w:w="1700" w:type="dxa"/>
            <w:tcMar>
              <w:top w:w="100" w:type="dxa"/>
              <w:left w:w="100" w:type="dxa"/>
              <w:bottom w:w="100" w:type="dxa"/>
              <w:right w:w="100" w:type="dxa"/>
            </w:tcMar>
          </w:tcPr>
          <w:p w14:paraId="42D72582" w14:textId="77777777" w:rsidR="007A2408" w:rsidRDefault="007A2408" w:rsidP="00990660">
            <w:r>
              <w:t>Yes, 1 point</w:t>
            </w:r>
          </w:p>
        </w:tc>
        <w:tc>
          <w:tcPr>
            <w:tcW w:w="1700" w:type="dxa"/>
            <w:tcMar>
              <w:top w:w="100" w:type="dxa"/>
              <w:left w:w="100" w:type="dxa"/>
              <w:bottom w:w="100" w:type="dxa"/>
              <w:right w:w="100" w:type="dxa"/>
            </w:tcMar>
          </w:tcPr>
          <w:p w14:paraId="52C6D799" w14:textId="77777777" w:rsidR="007A2408" w:rsidRDefault="007A2408" w:rsidP="00990660">
            <w:r>
              <w:t>Yes, 1 point</w:t>
            </w:r>
          </w:p>
        </w:tc>
      </w:tr>
    </w:tbl>
    <w:p w14:paraId="7C2C67A2" w14:textId="77777777" w:rsidR="007A2408" w:rsidRDefault="007A2408" w:rsidP="007A2408"/>
    <w:p w14:paraId="4E90B161" w14:textId="77777777" w:rsidR="007A2408" w:rsidRDefault="007A2408" w:rsidP="007A2408">
      <w:pPr>
        <w:pStyle w:val="Heading3"/>
        <w:keepLines/>
        <w:numPr>
          <w:ilvl w:val="2"/>
          <w:numId w:val="8"/>
        </w:numPr>
        <w:spacing w:before="200" w:after="0" w:line="276" w:lineRule="auto"/>
        <w:ind w:left="1554" w:hanging="360"/>
        <w:contextualSpacing/>
        <w:jc w:val="both"/>
      </w:pPr>
      <w:bookmarkStart w:id="34" w:name="_44sinio" w:colFirst="0" w:colLast="0"/>
      <w:bookmarkStart w:id="35" w:name="_Toc474512823"/>
      <w:bookmarkEnd w:id="34"/>
      <w:r>
        <w:t>Evaluation of criteria for video analytics</w:t>
      </w:r>
      <w:bookmarkEnd w:id="35"/>
      <w:r>
        <w:t xml:space="preserve"> </w:t>
      </w:r>
    </w:p>
    <w:p w14:paraId="1FF1B613" w14:textId="77777777" w:rsidR="007A2408" w:rsidRDefault="007A2408" w:rsidP="007A2408"/>
    <w:tbl>
      <w:tblPr>
        <w:tblW w:w="850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00"/>
        <w:gridCol w:w="1701"/>
        <w:gridCol w:w="1701"/>
        <w:gridCol w:w="1701"/>
        <w:gridCol w:w="1701"/>
      </w:tblGrid>
      <w:tr w:rsidR="007A2408" w14:paraId="0A5D86B5" w14:textId="77777777" w:rsidTr="00990660">
        <w:tc>
          <w:tcPr>
            <w:tcW w:w="1700" w:type="dxa"/>
            <w:tcMar>
              <w:top w:w="100" w:type="dxa"/>
              <w:left w:w="100" w:type="dxa"/>
              <w:bottom w:w="100" w:type="dxa"/>
              <w:right w:w="100" w:type="dxa"/>
            </w:tcMar>
          </w:tcPr>
          <w:p w14:paraId="16E2B698" w14:textId="77777777" w:rsidR="007A2408" w:rsidRDefault="007A2408" w:rsidP="00990660">
            <w:pPr>
              <w:widowControl w:val="0"/>
            </w:pPr>
            <w:r>
              <w:rPr>
                <w:b/>
              </w:rPr>
              <w:t>#1 Deploy</w:t>
            </w:r>
          </w:p>
        </w:tc>
        <w:tc>
          <w:tcPr>
            <w:tcW w:w="1700" w:type="dxa"/>
            <w:tcMar>
              <w:top w:w="100" w:type="dxa"/>
              <w:left w:w="100" w:type="dxa"/>
              <w:bottom w:w="100" w:type="dxa"/>
              <w:right w:w="100" w:type="dxa"/>
            </w:tcMar>
          </w:tcPr>
          <w:p w14:paraId="1283A7D5" w14:textId="77777777" w:rsidR="007A2408" w:rsidRDefault="007A2408" w:rsidP="00990660">
            <w:pPr>
              <w:widowControl w:val="0"/>
            </w:pPr>
            <w:r>
              <w:rPr>
                <w:b/>
              </w:rPr>
              <w:t>#2 Feasibility</w:t>
            </w:r>
          </w:p>
        </w:tc>
        <w:tc>
          <w:tcPr>
            <w:tcW w:w="1700" w:type="dxa"/>
            <w:tcMar>
              <w:top w:w="100" w:type="dxa"/>
              <w:left w:w="100" w:type="dxa"/>
              <w:bottom w:w="100" w:type="dxa"/>
              <w:right w:w="100" w:type="dxa"/>
            </w:tcMar>
          </w:tcPr>
          <w:p w14:paraId="5FCA5C36" w14:textId="77777777" w:rsidR="007A2408" w:rsidRDefault="007A2408" w:rsidP="00990660">
            <w:pPr>
              <w:widowControl w:val="0"/>
            </w:pPr>
            <w:r>
              <w:rPr>
                <w:b/>
              </w:rPr>
              <w:t>#3 Business</w:t>
            </w:r>
          </w:p>
        </w:tc>
        <w:tc>
          <w:tcPr>
            <w:tcW w:w="1700" w:type="dxa"/>
            <w:tcMar>
              <w:top w:w="100" w:type="dxa"/>
              <w:left w:w="100" w:type="dxa"/>
              <w:bottom w:w="100" w:type="dxa"/>
              <w:right w:w="100" w:type="dxa"/>
            </w:tcMar>
          </w:tcPr>
          <w:p w14:paraId="7140688B" w14:textId="77777777" w:rsidR="007A2408" w:rsidRDefault="007A2408" w:rsidP="00990660">
            <w:pPr>
              <w:widowControl w:val="0"/>
            </w:pPr>
            <w:r>
              <w:rPr>
                <w:b/>
              </w:rPr>
              <w:t>#4 Interest</w:t>
            </w:r>
          </w:p>
        </w:tc>
        <w:tc>
          <w:tcPr>
            <w:tcW w:w="1700" w:type="dxa"/>
            <w:tcMar>
              <w:top w:w="100" w:type="dxa"/>
              <w:left w:w="100" w:type="dxa"/>
              <w:bottom w:w="100" w:type="dxa"/>
              <w:right w:w="100" w:type="dxa"/>
            </w:tcMar>
          </w:tcPr>
          <w:p w14:paraId="4EF79009" w14:textId="77777777" w:rsidR="007A2408" w:rsidRDefault="007A2408" w:rsidP="00990660">
            <w:pPr>
              <w:widowControl w:val="0"/>
            </w:pPr>
            <w:r>
              <w:rPr>
                <w:b/>
              </w:rPr>
              <w:t>#5 Trial</w:t>
            </w:r>
          </w:p>
        </w:tc>
      </w:tr>
      <w:tr w:rsidR="007A2408" w14:paraId="2AEB9D65" w14:textId="77777777" w:rsidTr="00990660">
        <w:tc>
          <w:tcPr>
            <w:tcW w:w="1700" w:type="dxa"/>
            <w:tcMar>
              <w:top w:w="100" w:type="dxa"/>
              <w:left w:w="100" w:type="dxa"/>
              <w:bottom w:w="100" w:type="dxa"/>
              <w:right w:w="100" w:type="dxa"/>
            </w:tcMar>
          </w:tcPr>
          <w:p w14:paraId="410594A3" w14:textId="77777777" w:rsidR="007A2408" w:rsidRDefault="007A2408" w:rsidP="00990660">
            <w:r>
              <w:t>Yes, 1 point</w:t>
            </w:r>
          </w:p>
        </w:tc>
        <w:tc>
          <w:tcPr>
            <w:tcW w:w="1700" w:type="dxa"/>
            <w:tcMar>
              <w:top w:w="100" w:type="dxa"/>
              <w:left w:w="100" w:type="dxa"/>
              <w:bottom w:w="100" w:type="dxa"/>
              <w:right w:w="100" w:type="dxa"/>
            </w:tcMar>
          </w:tcPr>
          <w:p w14:paraId="0E24049D" w14:textId="77777777" w:rsidR="007A2408" w:rsidRDefault="007A2408" w:rsidP="00990660">
            <w:r>
              <w:t>Yes, 1 point</w:t>
            </w:r>
          </w:p>
        </w:tc>
        <w:tc>
          <w:tcPr>
            <w:tcW w:w="1700" w:type="dxa"/>
            <w:tcMar>
              <w:top w:w="100" w:type="dxa"/>
              <w:left w:w="100" w:type="dxa"/>
              <w:bottom w:w="100" w:type="dxa"/>
              <w:right w:w="100" w:type="dxa"/>
            </w:tcMar>
          </w:tcPr>
          <w:p w14:paraId="16D1B4E2" w14:textId="77777777" w:rsidR="007A2408" w:rsidRDefault="007A2408" w:rsidP="00990660">
            <w:r>
              <w:t>Yes, 1 point (For example, in the sub-case parking management, the information on available parking space could be made available through a platform or service.)</w:t>
            </w:r>
          </w:p>
        </w:tc>
        <w:tc>
          <w:tcPr>
            <w:tcW w:w="1700" w:type="dxa"/>
            <w:tcMar>
              <w:top w:w="100" w:type="dxa"/>
              <w:left w:w="100" w:type="dxa"/>
              <w:bottom w:w="100" w:type="dxa"/>
              <w:right w:w="100" w:type="dxa"/>
            </w:tcMar>
          </w:tcPr>
          <w:p w14:paraId="0614FE46" w14:textId="77777777" w:rsidR="007A2408" w:rsidRDefault="007A2408" w:rsidP="00990660">
            <w:r>
              <w:t>Yes, 1 point</w:t>
            </w:r>
          </w:p>
        </w:tc>
        <w:tc>
          <w:tcPr>
            <w:tcW w:w="1700" w:type="dxa"/>
            <w:tcMar>
              <w:top w:w="100" w:type="dxa"/>
              <w:left w:w="100" w:type="dxa"/>
              <w:bottom w:w="100" w:type="dxa"/>
              <w:right w:w="100" w:type="dxa"/>
            </w:tcMar>
          </w:tcPr>
          <w:p w14:paraId="6E6B716F" w14:textId="77777777" w:rsidR="007A2408" w:rsidRDefault="007A2408" w:rsidP="00990660">
            <w:r>
              <w:t>Yes, 1 point (It is planned to implement two sub cases, i.e., parking management and video-based security in public transportation.)</w:t>
            </w:r>
          </w:p>
        </w:tc>
      </w:tr>
    </w:tbl>
    <w:p w14:paraId="2C01FF17" w14:textId="77777777" w:rsidR="007A2408" w:rsidRDefault="007A2408" w:rsidP="007A2408"/>
    <w:p w14:paraId="63A3CF33" w14:textId="77777777" w:rsidR="007A2408" w:rsidRDefault="007A2408" w:rsidP="007A2408">
      <w:pPr>
        <w:pStyle w:val="Heading3"/>
        <w:keepLines/>
        <w:numPr>
          <w:ilvl w:val="2"/>
          <w:numId w:val="8"/>
        </w:numPr>
        <w:spacing w:before="200" w:after="0" w:line="276" w:lineRule="auto"/>
        <w:ind w:left="1554" w:hanging="360"/>
        <w:contextualSpacing/>
        <w:jc w:val="both"/>
      </w:pPr>
      <w:bookmarkStart w:id="36" w:name="_ot0jdhrp83aw" w:colFirst="0" w:colLast="0"/>
      <w:bookmarkStart w:id="37" w:name="_Toc474512824"/>
      <w:bookmarkEnd w:id="36"/>
      <w:r>
        <w:t>Evaluation of criteria for Multiparty video communications</w:t>
      </w:r>
      <w:bookmarkEnd w:id="37"/>
    </w:p>
    <w:p w14:paraId="1E50BA0F" w14:textId="77777777" w:rsidR="007A2408" w:rsidRDefault="007A2408" w:rsidP="007A2408"/>
    <w:tbl>
      <w:tblPr>
        <w:tblW w:w="850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00"/>
        <w:gridCol w:w="1701"/>
        <w:gridCol w:w="1701"/>
        <w:gridCol w:w="1701"/>
        <w:gridCol w:w="1701"/>
      </w:tblGrid>
      <w:tr w:rsidR="007A2408" w14:paraId="050DCC59" w14:textId="77777777" w:rsidTr="00990660">
        <w:tc>
          <w:tcPr>
            <w:tcW w:w="1700" w:type="dxa"/>
            <w:tcMar>
              <w:top w:w="100" w:type="dxa"/>
              <w:left w:w="100" w:type="dxa"/>
              <w:bottom w:w="100" w:type="dxa"/>
              <w:right w:w="100" w:type="dxa"/>
            </w:tcMar>
          </w:tcPr>
          <w:p w14:paraId="19FEA5D2" w14:textId="77777777" w:rsidR="007A2408" w:rsidRDefault="007A2408" w:rsidP="00990660">
            <w:pPr>
              <w:widowControl w:val="0"/>
            </w:pPr>
            <w:r>
              <w:rPr>
                <w:b/>
              </w:rPr>
              <w:t>#1 Deploy</w:t>
            </w:r>
          </w:p>
        </w:tc>
        <w:tc>
          <w:tcPr>
            <w:tcW w:w="1700" w:type="dxa"/>
            <w:tcMar>
              <w:top w:w="100" w:type="dxa"/>
              <w:left w:w="100" w:type="dxa"/>
              <w:bottom w:w="100" w:type="dxa"/>
              <w:right w:w="100" w:type="dxa"/>
            </w:tcMar>
          </w:tcPr>
          <w:p w14:paraId="592C30FF" w14:textId="77777777" w:rsidR="007A2408" w:rsidRDefault="007A2408" w:rsidP="00990660">
            <w:pPr>
              <w:widowControl w:val="0"/>
            </w:pPr>
            <w:r>
              <w:rPr>
                <w:b/>
              </w:rPr>
              <w:t>#2 Feasibility</w:t>
            </w:r>
          </w:p>
        </w:tc>
        <w:tc>
          <w:tcPr>
            <w:tcW w:w="1700" w:type="dxa"/>
            <w:tcMar>
              <w:top w:w="100" w:type="dxa"/>
              <w:left w:w="100" w:type="dxa"/>
              <w:bottom w:w="100" w:type="dxa"/>
              <w:right w:w="100" w:type="dxa"/>
            </w:tcMar>
          </w:tcPr>
          <w:p w14:paraId="0F6079F6" w14:textId="77777777" w:rsidR="007A2408" w:rsidRDefault="007A2408" w:rsidP="00990660">
            <w:pPr>
              <w:widowControl w:val="0"/>
            </w:pPr>
            <w:r>
              <w:rPr>
                <w:b/>
              </w:rPr>
              <w:t>#3 Business</w:t>
            </w:r>
          </w:p>
        </w:tc>
        <w:tc>
          <w:tcPr>
            <w:tcW w:w="1700" w:type="dxa"/>
            <w:tcMar>
              <w:top w:w="100" w:type="dxa"/>
              <w:left w:w="100" w:type="dxa"/>
              <w:bottom w:w="100" w:type="dxa"/>
              <w:right w:w="100" w:type="dxa"/>
            </w:tcMar>
          </w:tcPr>
          <w:p w14:paraId="0333853F" w14:textId="77777777" w:rsidR="007A2408" w:rsidRDefault="007A2408" w:rsidP="00990660">
            <w:pPr>
              <w:widowControl w:val="0"/>
            </w:pPr>
            <w:r>
              <w:rPr>
                <w:b/>
              </w:rPr>
              <w:t>#4 Interest</w:t>
            </w:r>
          </w:p>
        </w:tc>
        <w:tc>
          <w:tcPr>
            <w:tcW w:w="1700" w:type="dxa"/>
            <w:tcMar>
              <w:top w:w="100" w:type="dxa"/>
              <w:left w:w="100" w:type="dxa"/>
              <w:bottom w:w="100" w:type="dxa"/>
              <w:right w:w="100" w:type="dxa"/>
            </w:tcMar>
          </w:tcPr>
          <w:p w14:paraId="6A8B822C" w14:textId="77777777" w:rsidR="007A2408" w:rsidRDefault="007A2408" w:rsidP="00990660">
            <w:pPr>
              <w:widowControl w:val="0"/>
            </w:pPr>
            <w:r>
              <w:rPr>
                <w:b/>
              </w:rPr>
              <w:t>#5 Trial</w:t>
            </w:r>
          </w:p>
        </w:tc>
      </w:tr>
      <w:tr w:rsidR="007A2408" w14:paraId="30D19F50" w14:textId="77777777" w:rsidTr="00990660">
        <w:tc>
          <w:tcPr>
            <w:tcW w:w="1700" w:type="dxa"/>
            <w:tcMar>
              <w:top w:w="100" w:type="dxa"/>
              <w:left w:w="100" w:type="dxa"/>
              <w:bottom w:w="100" w:type="dxa"/>
              <w:right w:w="100" w:type="dxa"/>
            </w:tcMar>
          </w:tcPr>
          <w:p w14:paraId="7D652E32" w14:textId="77777777" w:rsidR="007A2408" w:rsidRDefault="007A2408" w:rsidP="00990660">
            <w:r>
              <w:t>Yes, 1 point</w:t>
            </w:r>
          </w:p>
        </w:tc>
        <w:tc>
          <w:tcPr>
            <w:tcW w:w="1700" w:type="dxa"/>
            <w:tcMar>
              <w:top w:w="100" w:type="dxa"/>
              <w:left w:w="100" w:type="dxa"/>
              <w:bottom w:w="100" w:type="dxa"/>
              <w:right w:w="100" w:type="dxa"/>
            </w:tcMar>
          </w:tcPr>
          <w:p w14:paraId="2DAA3963" w14:textId="77777777" w:rsidR="007A2408" w:rsidRDefault="007A2408" w:rsidP="00990660">
            <w:r>
              <w:t>Yes, 1 point</w:t>
            </w:r>
          </w:p>
        </w:tc>
        <w:tc>
          <w:tcPr>
            <w:tcW w:w="1700" w:type="dxa"/>
            <w:tcMar>
              <w:top w:w="100" w:type="dxa"/>
              <w:left w:w="100" w:type="dxa"/>
              <w:bottom w:w="100" w:type="dxa"/>
              <w:right w:w="100" w:type="dxa"/>
            </w:tcMar>
          </w:tcPr>
          <w:p w14:paraId="7668634D" w14:textId="77777777" w:rsidR="007A2408" w:rsidRDefault="007A2408" w:rsidP="00990660">
            <w:r>
              <w:t>Yes, 1 point</w:t>
            </w:r>
          </w:p>
        </w:tc>
        <w:tc>
          <w:tcPr>
            <w:tcW w:w="1700" w:type="dxa"/>
            <w:tcMar>
              <w:top w:w="100" w:type="dxa"/>
              <w:left w:w="100" w:type="dxa"/>
              <w:bottom w:w="100" w:type="dxa"/>
              <w:right w:w="100" w:type="dxa"/>
            </w:tcMar>
          </w:tcPr>
          <w:p w14:paraId="1DB68719" w14:textId="77777777" w:rsidR="007A2408" w:rsidRDefault="007A2408" w:rsidP="00990660">
            <w:r>
              <w:t>Yes, 1 point</w:t>
            </w:r>
          </w:p>
        </w:tc>
        <w:tc>
          <w:tcPr>
            <w:tcW w:w="1700" w:type="dxa"/>
            <w:tcMar>
              <w:top w:w="100" w:type="dxa"/>
              <w:left w:w="100" w:type="dxa"/>
              <w:bottom w:w="100" w:type="dxa"/>
              <w:right w:w="100" w:type="dxa"/>
            </w:tcMar>
          </w:tcPr>
          <w:p w14:paraId="7E6982F3" w14:textId="77777777" w:rsidR="007A2408" w:rsidRDefault="007A2408" w:rsidP="00990660">
            <w:r>
              <w:t>Yes, 1 point</w:t>
            </w:r>
          </w:p>
        </w:tc>
      </w:tr>
    </w:tbl>
    <w:p w14:paraId="74D97D6D" w14:textId="77777777" w:rsidR="007A2408" w:rsidRDefault="007A2408" w:rsidP="007A2408"/>
    <w:p w14:paraId="56ADB5BC" w14:textId="77777777" w:rsidR="007A2408" w:rsidRDefault="007A2408" w:rsidP="007A2408">
      <w:pPr>
        <w:pStyle w:val="Heading2"/>
        <w:keepLines/>
        <w:numPr>
          <w:ilvl w:val="1"/>
          <w:numId w:val="8"/>
        </w:numPr>
        <w:spacing w:before="200" w:after="0" w:line="276" w:lineRule="auto"/>
        <w:ind w:left="849" w:hanging="360"/>
        <w:contextualSpacing/>
        <w:jc w:val="both"/>
      </w:pPr>
      <w:bookmarkStart w:id="38" w:name="_8sz25r68gquf" w:colFirst="0" w:colLast="0"/>
      <w:bookmarkStart w:id="39" w:name="_Toc474512825"/>
      <w:bookmarkEnd w:id="38"/>
      <w:r>
        <w:t>Use case selection summary</w:t>
      </w:r>
      <w:bookmarkEnd w:id="39"/>
    </w:p>
    <w:p w14:paraId="6121BFF1" w14:textId="77777777" w:rsidR="007A2408" w:rsidRDefault="007A2408" w:rsidP="007A2408">
      <w:r>
        <w:t>The following table summarizes the evaluation results of the above use cases, and proposes which use cases to select for the project.</w:t>
      </w:r>
    </w:p>
    <w:p w14:paraId="66CD67CD" w14:textId="77777777" w:rsidR="007A2408" w:rsidRDefault="007A2408" w:rsidP="007A2408">
      <w:pPr>
        <w:ind w:left="720"/>
      </w:pPr>
    </w:p>
    <w:tbl>
      <w:tblPr>
        <w:tblW w:w="8475" w:type="dxa"/>
        <w:tblBorders>
          <w:top w:val="nil"/>
          <w:left w:val="nil"/>
          <w:bottom w:val="nil"/>
          <w:right w:val="nil"/>
          <w:insideH w:val="nil"/>
          <w:insideV w:val="nil"/>
        </w:tblBorders>
        <w:tblLayout w:type="fixed"/>
        <w:tblLook w:val="0600" w:firstRow="0" w:lastRow="0" w:firstColumn="0" w:lastColumn="0" w:noHBand="1" w:noVBand="1"/>
      </w:tblPr>
      <w:tblGrid>
        <w:gridCol w:w="4920"/>
        <w:gridCol w:w="1680"/>
        <w:gridCol w:w="1875"/>
      </w:tblGrid>
      <w:tr w:rsidR="007A2408" w14:paraId="2E4FED64" w14:textId="77777777" w:rsidTr="00990660">
        <w:tc>
          <w:tcPr>
            <w:tcW w:w="4920"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711408D9" w14:textId="77777777" w:rsidR="007A2408" w:rsidRDefault="007A2408" w:rsidP="00990660">
            <w:r>
              <w:rPr>
                <w:b/>
                <w:shd w:val="clear" w:color="auto" w:fill="CCCCCC"/>
              </w:rPr>
              <w:t>Use case</w:t>
            </w:r>
          </w:p>
        </w:tc>
        <w:tc>
          <w:tcPr>
            <w:tcW w:w="1680" w:type="dxa"/>
            <w:tcBorders>
              <w:top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28A463D2" w14:textId="77777777" w:rsidR="007A2408" w:rsidRDefault="007A2408" w:rsidP="00990660">
            <w:r>
              <w:rPr>
                <w:b/>
                <w:shd w:val="clear" w:color="auto" w:fill="CCCCCC"/>
              </w:rPr>
              <w:t>Evaluation based on criteria</w:t>
            </w:r>
          </w:p>
        </w:tc>
        <w:tc>
          <w:tcPr>
            <w:tcW w:w="1875" w:type="dxa"/>
            <w:tcBorders>
              <w:top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459633D9" w14:textId="77777777" w:rsidR="007A2408" w:rsidRDefault="007A2408" w:rsidP="00990660">
            <w:r>
              <w:rPr>
                <w:b/>
                <w:shd w:val="clear" w:color="auto" w:fill="CCCCCC"/>
              </w:rPr>
              <w:t>Criteria filter[YES/NO]</w:t>
            </w:r>
          </w:p>
        </w:tc>
      </w:tr>
      <w:tr w:rsidR="007A2408" w14:paraId="6B2DAB20" w14:textId="77777777" w:rsidTr="00990660">
        <w:tc>
          <w:tcPr>
            <w:tcW w:w="49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B52DBD6" w14:textId="77777777" w:rsidR="007A2408" w:rsidRDefault="007A2408" w:rsidP="00990660">
            <w:pPr>
              <w:ind w:left="174"/>
            </w:pPr>
            <w:r>
              <w:t>Cloud gaming single user</w:t>
            </w:r>
          </w:p>
        </w:tc>
        <w:tc>
          <w:tcPr>
            <w:tcW w:w="1680" w:type="dxa"/>
            <w:tcBorders>
              <w:bottom w:val="single" w:sz="8" w:space="0" w:color="000000"/>
              <w:right w:val="single" w:sz="8" w:space="0" w:color="000000"/>
            </w:tcBorders>
            <w:tcMar>
              <w:top w:w="100" w:type="dxa"/>
              <w:left w:w="100" w:type="dxa"/>
              <w:bottom w:w="100" w:type="dxa"/>
              <w:right w:w="100" w:type="dxa"/>
            </w:tcMar>
          </w:tcPr>
          <w:p w14:paraId="44C877A9" w14:textId="77777777" w:rsidR="007A2408" w:rsidRDefault="007A2408" w:rsidP="00990660">
            <w:pPr>
              <w:widowControl w:val="0"/>
            </w:pPr>
            <w:r>
              <w:t>6 points</w:t>
            </w:r>
          </w:p>
        </w:tc>
        <w:tc>
          <w:tcPr>
            <w:tcW w:w="1875" w:type="dxa"/>
            <w:tcBorders>
              <w:bottom w:val="single" w:sz="8" w:space="0" w:color="000000"/>
              <w:right w:val="single" w:sz="8" w:space="0" w:color="000000"/>
            </w:tcBorders>
            <w:tcMar>
              <w:top w:w="100" w:type="dxa"/>
              <w:left w:w="100" w:type="dxa"/>
              <w:bottom w:w="100" w:type="dxa"/>
              <w:right w:w="100" w:type="dxa"/>
            </w:tcMar>
          </w:tcPr>
          <w:p w14:paraId="59A35CD8" w14:textId="77777777" w:rsidR="007A2408" w:rsidRDefault="007A2408" w:rsidP="00990660">
            <w:pPr>
              <w:ind w:left="720"/>
            </w:pPr>
            <w:r>
              <w:t>YES</w:t>
            </w:r>
          </w:p>
        </w:tc>
      </w:tr>
      <w:tr w:rsidR="007A2408" w14:paraId="608634A9" w14:textId="77777777" w:rsidTr="00990660">
        <w:tc>
          <w:tcPr>
            <w:tcW w:w="49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20AD09A" w14:textId="77777777" w:rsidR="007A2408" w:rsidRDefault="007A2408" w:rsidP="00990660">
            <w:pPr>
              <w:ind w:left="174"/>
            </w:pPr>
            <w:r>
              <w:t>Multiuser cloud gaming</w:t>
            </w:r>
          </w:p>
        </w:tc>
        <w:tc>
          <w:tcPr>
            <w:tcW w:w="1680" w:type="dxa"/>
            <w:tcBorders>
              <w:bottom w:val="single" w:sz="8" w:space="0" w:color="000000"/>
              <w:right w:val="single" w:sz="8" w:space="0" w:color="000000"/>
            </w:tcBorders>
            <w:tcMar>
              <w:top w:w="100" w:type="dxa"/>
              <w:left w:w="100" w:type="dxa"/>
              <w:bottom w:w="100" w:type="dxa"/>
              <w:right w:w="100" w:type="dxa"/>
            </w:tcMar>
          </w:tcPr>
          <w:p w14:paraId="03F18608" w14:textId="77777777" w:rsidR="007A2408" w:rsidRDefault="007A2408" w:rsidP="00990660">
            <w:pPr>
              <w:widowControl w:val="0"/>
            </w:pPr>
            <w:r>
              <w:t>5 points</w:t>
            </w:r>
          </w:p>
        </w:tc>
        <w:tc>
          <w:tcPr>
            <w:tcW w:w="1875" w:type="dxa"/>
            <w:tcBorders>
              <w:bottom w:val="single" w:sz="8" w:space="0" w:color="000000"/>
              <w:right w:val="single" w:sz="8" w:space="0" w:color="000000"/>
            </w:tcBorders>
            <w:tcMar>
              <w:top w:w="100" w:type="dxa"/>
              <w:left w:w="100" w:type="dxa"/>
              <w:bottom w:w="100" w:type="dxa"/>
              <w:right w:w="100" w:type="dxa"/>
            </w:tcMar>
          </w:tcPr>
          <w:p w14:paraId="63AF8B77" w14:textId="77777777" w:rsidR="007A2408" w:rsidRDefault="007A2408" w:rsidP="00990660">
            <w:pPr>
              <w:ind w:left="720"/>
            </w:pPr>
            <w:r>
              <w:t>NO</w:t>
            </w:r>
          </w:p>
        </w:tc>
      </w:tr>
      <w:tr w:rsidR="007A2408" w14:paraId="2CF331DE" w14:textId="77777777" w:rsidTr="00990660">
        <w:tc>
          <w:tcPr>
            <w:tcW w:w="49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79F2ED5" w14:textId="77777777" w:rsidR="007A2408" w:rsidRDefault="007A2408" w:rsidP="00990660">
            <w:pPr>
              <w:ind w:left="174"/>
            </w:pPr>
            <w:r>
              <w:t>Computer Supported Cooperative Work (CSCW)</w:t>
            </w:r>
          </w:p>
        </w:tc>
        <w:tc>
          <w:tcPr>
            <w:tcW w:w="1680" w:type="dxa"/>
            <w:tcBorders>
              <w:bottom w:val="single" w:sz="8" w:space="0" w:color="000000"/>
              <w:right w:val="single" w:sz="8" w:space="0" w:color="000000"/>
            </w:tcBorders>
            <w:tcMar>
              <w:top w:w="100" w:type="dxa"/>
              <w:left w:w="100" w:type="dxa"/>
              <w:bottom w:w="100" w:type="dxa"/>
              <w:right w:w="100" w:type="dxa"/>
            </w:tcMar>
          </w:tcPr>
          <w:p w14:paraId="50D46962" w14:textId="77777777" w:rsidR="007A2408" w:rsidRDefault="007A2408" w:rsidP="00990660">
            <w:pPr>
              <w:widowControl w:val="0"/>
            </w:pPr>
            <w:r>
              <w:t>1 points</w:t>
            </w:r>
          </w:p>
        </w:tc>
        <w:tc>
          <w:tcPr>
            <w:tcW w:w="1875" w:type="dxa"/>
            <w:tcBorders>
              <w:bottom w:val="single" w:sz="8" w:space="0" w:color="000000"/>
              <w:right w:val="single" w:sz="8" w:space="0" w:color="000000"/>
            </w:tcBorders>
            <w:tcMar>
              <w:top w:w="100" w:type="dxa"/>
              <w:left w:w="100" w:type="dxa"/>
              <w:bottom w:w="100" w:type="dxa"/>
              <w:right w:w="100" w:type="dxa"/>
            </w:tcMar>
          </w:tcPr>
          <w:p w14:paraId="7FDBC3CB" w14:textId="77777777" w:rsidR="007A2408" w:rsidRDefault="007A2408" w:rsidP="00990660">
            <w:pPr>
              <w:ind w:left="720"/>
            </w:pPr>
            <w:r>
              <w:t>NO</w:t>
            </w:r>
          </w:p>
        </w:tc>
      </w:tr>
      <w:tr w:rsidR="007A2408" w14:paraId="6ECA3C27" w14:textId="77777777" w:rsidTr="00990660">
        <w:tc>
          <w:tcPr>
            <w:tcW w:w="49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8CCD384" w14:textId="77777777" w:rsidR="007A2408" w:rsidRDefault="007A2408" w:rsidP="00990660">
            <w:pPr>
              <w:ind w:left="174"/>
            </w:pPr>
            <w:r>
              <w:t>Collaborative Applications with Interactive video</w:t>
            </w:r>
          </w:p>
        </w:tc>
        <w:tc>
          <w:tcPr>
            <w:tcW w:w="1680" w:type="dxa"/>
            <w:tcBorders>
              <w:bottom w:val="single" w:sz="8" w:space="0" w:color="000000"/>
              <w:right w:val="single" w:sz="8" w:space="0" w:color="000000"/>
            </w:tcBorders>
            <w:tcMar>
              <w:top w:w="100" w:type="dxa"/>
              <w:left w:w="100" w:type="dxa"/>
              <w:bottom w:w="100" w:type="dxa"/>
              <w:right w:w="100" w:type="dxa"/>
            </w:tcMar>
          </w:tcPr>
          <w:p w14:paraId="34DB1578" w14:textId="77777777" w:rsidR="007A2408" w:rsidRDefault="007A2408" w:rsidP="00990660">
            <w:pPr>
              <w:widowControl w:val="0"/>
            </w:pPr>
            <w:r>
              <w:t>1 points</w:t>
            </w:r>
          </w:p>
        </w:tc>
        <w:tc>
          <w:tcPr>
            <w:tcW w:w="1875" w:type="dxa"/>
            <w:tcBorders>
              <w:bottom w:val="single" w:sz="8" w:space="0" w:color="000000"/>
              <w:right w:val="single" w:sz="8" w:space="0" w:color="000000"/>
            </w:tcBorders>
            <w:tcMar>
              <w:top w:w="100" w:type="dxa"/>
              <w:left w:w="100" w:type="dxa"/>
              <w:bottom w:w="100" w:type="dxa"/>
              <w:right w:w="100" w:type="dxa"/>
            </w:tcMar>
          </w:tcPr>
          <w:p w14:paraId="53D35E01" w14:textId="77777777" w:rsidR="007A2408" w:rsidRDefault="007A2408" w:rsidP="00990660">
            <w:pPr>
              <w:ind w:left="720"/>
            </w:pPr>
            <w:r>
              <w:t>NO</w:t>
            </w:r>
          </w:p>
        </w:tc>
      </w:tr>
      <w:tr w:rsidR="007A2408" w14:paraId="2D995429" w14:textId="77777777" w:rsidTr="00990660">
        <w:tc>
          <w:tcPr>
            <w:tcW w:w="49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F72A4AB" w14:textId="77777777" w:rsidR="007A2408" w:rsidRDefault="007A2408" w:rsidP="00990660">
            <w:pPr>
              <w:ind w:left="174"/>
            </w:pPr>
            <w:r>
              <w:t>Video transcoding and distribution</w:t>
            </w:r>
          </w:p>
        </w:tc>
        <w:tc>
          <w:tcPr>
            <w:tcW w:w="1680" w:type="dxa"/>
            <w:tcBorders>
              <w:bottom w:val="single" w:sz="8" w:space="0" w:color="000000"/>
              <w:right w:val="single" w:sz="8" w:space="0" w:color="000000"/>
            </w:tcBorders>
            <w:tcMar>
              <w:top w:w="100" w:type="dxa"/>
              <w:left w:w="100" w:type="dxa"/>
              <w:bottom w:w="100" w:type="dxa"/>
              <w:right w:w="100" w:type="dxa"/>
            </w:tcMar>
          </w:tcPr>
          <w:p w14:paraId="4C2421BE" w14:textId="77777777" w:rsidR="007A2408" w:rsidRDefault="007A2408" w:rsidP="00990660">
            <w:pPr>
              <w:widowControl w:val="0"/>
            </w:pPr>
            <w:r>
              <w:t xml:space="preserve"> 6 points</w:t>
            </w:r>
          </w:p>
        </w:tc>
        <w:tc>
          <w:tcPr>
            <w:tcW w:w="1875" w:type="dxa"/>
            <w:tcBorders>
              <w:bottom w:val="single" w:sz="8" w:space="0" w:color="000000"/>
              <w:right w:val="single" w:sz="8" w:space="0" w:color="000000"/>
            </w:tcBorders>
            <w:tcMar>
              <w:top w:w="100" w:type="dxa"/>
              <w:left w:w="100" w:type="dxa"/>
              <w:bottom w:w="100" w:type="dxa"/>
              <w:right w:w="100" w:type="dxa"/>
            </w:tcMar>
          </w:tcPr>
          <w:p w14:paraId="212F45E6" w14:textId="77777777" w:rsidR="007A2408" w:rsidRDefault="007A2408" w:rsidP="00990660">
            <w:pPr>
              <w:ind w:left="720"/>
            </w:pPr>
            <w:r>
              <w:t>YES</w:t>
            </w:r>
          </w:p>
        </w:tc>
      </w:tr>
      <w:tr w:rsidR="007A2408" w14:paraId="1CE74DFE" w14:textId="77777777" w:rsidTr="00990660">
        <w:tc>
          <w:tcPr>
            <w:tcW w:w="49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3E66EF" w14:textId="77777777" w:rsidR="007A2408" w:rsidRDefault="007A2408" w:rsidP="00990660">
            <w:pPr>
              <w:ind w:left="174"/>
            </w:pPr>
            <w:r>
              <w:t>Video analytics</w:t>
            </w:r>
          </w:p>
        </w:tc>
        <w:tc>
          <w:tcPr>
            <w:tcW w:w="1680" w:type="dxa"/>
            <w:tcBorders>
              <w:bottom w:val="single" w:sz="8" w:space="0" w:color="000000"/>
              <w:right w:val="single" w:sz="8" w:space="0" w:color="000000"/>
            </w:tcBorders>
            <w:tcMar>
              <w:top w:w="100" w:type="dxa"/>
              <w:left w:w="100" w:type="dxa"/>
              <w:bottom w:w="100" w:type="dxa"/>
              <w:right w:w="100" w:type="dxa"/>
            </w:tcMar>
          </w:tcPr>
          <w:p w14:paraId="6AFFC7F2" w14:textId="77777777" w:rsidR="007A2408" w:rsidRDefault="007A2408" w:rsidP="00990660">
            <w:pPr>
              <w:widowControl w:val="0"/>
            </w:pPr>
            <w:r>
              <w:t>5 points</w:t>
            </w:r>
          </w:p>
        </w:tc>
        <w:tc>
          <w:tcPr>
            <w:tcW w:w="1875" w:type="dxa"/>
            <w:tcBorders>
              <w:bottom w:val="single" w:sz="8" w:space="0" w:color="000000"/>
              <w:right w:val="single" w:sz="8" w:space="0" w:color="000000"/>
            </w:tcBorders>
            <w:tcMar>
              <w:top w:w="100" w:type="dxa"/>
              <w:left w:w="100" w:type="dxa"/>
              <w:bottom w:w="100" w:type="dxa"/>
              <w:right w:w="100" w:type="dxa"/>
            </w:tcMar>
          </w:tcPr>
          <w:p w14:paraId="71A6891F" w14:textId="77777777" w:rsidR="007A2408" w:rsidRDefault="007A2408" w:rsidP="00990660">
            <w:pPr>
              <w:ind w:left="720"/>
            </w:pPr>
            <w:r>
              <w:t>YES</w:t>
            </w:r>
          </w:p>
        </w:tc>
      </w:tr>
      <w:tr w:rsidR="007A2408" w14:paraId="340A7AA7" w14:textId="77777777" w:rsidTr="00990660">
        <w:tc>
          <w:tcPr>
            <w:tcW w:w="49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0A7DA1E" w14:textId="77777777" w:rsidR="007A2408" w:rsidRDefault="007A2408" w:rsidP="00990660">
            <w:pPr>
              <w:ind w:left="174"/>
            </w:pPr>
            <w:r>
              <w:t>Multiparty video communication</w:t>
            </w:r>
          </w:p>
        </w:tc>
        <w:tc>
          <w:tcPr>
            <w:tcW w:w="1680" w:type="dxa"/>
            <w:tcBorders>
              <w:bottom w:val="single" w:sz="8" w:space="0" w:color="000000"/>
              <w:right w:val="single" w:sz="8" w:space="0" w:color="000000"/>
            </w:tcBorders>
            <w:tcMar>
              <w:top w:w="100" w:type="dxa"/>
              <w:left w:w="100" w:type="dxa"/>
              <w:bottom w:w="100" w:type="dxa"/>
              <w:right w:w="100" w:type="dxa"/>
            </w:tcMar>
          </w:tcPr>
          <w:p w14:paraId="7267B0B9" w14:textId="77777777" w:rsidR="007A2408" w:rsidRDefault="007A2408" w:rsidP="00990660">
            <w:pPr>
              <w:widowControl w:val="0"/>
            </w:pPr>
            <w:r>
              <w:t>5 points</w:t>
            </w:r>
          </w:p>
        </w:tc>
        <w:tc>
          <w:tcPr>
            <w:tcW w:w="1875" w:type="dxa"/>
            <w:tcBorders>
              <w:bottom w:val="single" w:sz="8" w:space="0" w:color="000000"/>
              <w:right w:val="single" w:sz="8" w:space="0" w:color="000000"/>
            </w:tcBorders>
            <w:tcMar>
              <w:top w:w="100" w:type="dxa"/>
              <w:left w:w="100" w:type="dxa"/>
              <w:bottom w:w="100" w:type="dxa"/>
              <w:right w:w="100" w:type="dxa"/>
            </w:tcMar>
          </w:tcPr>
          <w:p w14:paraId="0EF3A4EB" w14:textId="77777777" w:rsidR="007A2408" w:rsidRDefault="007A2408" w:rsidP="00990660">
            <w:pPr>
              <w:ind w:left="720"/>
            </w:pPr>
            <w:r>
              <w:t>YES</w:t>
            </w:r>
          </w:p>
        </w:tc>
      </w:tr>
    </w:tbl>
    <w:p w14:paraId="111023C0" w14:textId="77777777" w:rsidR="007A2408" w:rsidRDefault="007A2408" w:rsidP="007A2408">
      <w:pPr>
        <w:ind w:left="720"/>
      </w:pPr>
    </w:p>
    <w:p w14:paraId="33383060" w14:textId="77777777" w:rsidR="007A2408" w:rsidRDefault="007A2408" w:rsidP="007A2408">
      <w:pPr>
        <w:pStyle w:val="Heading1"/>
        <w:keepLines/>
        <w:numPr>
          <w:ilvl w:val="0"/>
          <w:numId w:val="8"/>
        </w:numPr>
        <w:spacing w:before="480" w:after="0" w:line="276" w:lineRule="auto"/>
        <w:ind w:hanging="360"/>
        <w:contextualSpacing/>
        <w:jc w:val="both"/>
      </w:pPr>
      <w:bookmarkStart w:id="40" w:name="_z337ya" w:colFirst="0" w:colLast="0"/>
      <w:bookmarkStart w:id="41" w:name="_Toc474512826"/>
      <w:bookmarkEnd w:id="40"/>
      <w:r>
        <w:lastRenderedPageBreak/>
        <w:t>Global problem description</w:t>
      </w:r>
      <w:bookmarkEnd w:id="41"/>
    </w:p>
    <w:p w14:paraId="0DA4B27D" w14:textId="77777777" w:rsidR="007A2408" w:rsidRDefault="007A2408" w:rsidP="007A2408">
      <w:r>
        <w:t xml:space="preserve">This section addresses general issues that affect the use cases, how the issues can be solved and how the solutions benefit several use cases. </w:t>
      </w:r>
    </w:p>
    <w:p w14:paraId="02601033" w14:textId="77777777" w:rsidR="007A2408" w:rsidRDefault="007A2408" w:rsidP="007A2408">
      <w:pPr>
        <w:pStyle w:val="Heading2"/>
        <w:keepLines/>
        <w:numPr>
          <w:ilvl w:val="1"/>
          <w:numId w:val="8"/>
        </w:numPr>
        <w:spacing w:before="200" w:after="0" w:line="276" w:lineRule="auto"/>
        <w:ind w:left="849" w:hanging="300"/>
        <w:contextualSpacing/>
        <w:jc w:val="both"/>
      </w:pPr>
      <w:bookmarkStart w:id="42" w:name="_3j2qqm3" w:colFirst="0" w:colLast="0"/>
      <w:bookmarkStart w:id="43" w:name="_Toc474512827"/>
      <w:bookmarkEnd w:id="42"/>
      <w:r>
        <w:t>Problems that affect the different video services</w:t>
      </w:r>
      <w:bookmarkEnd w:id="43"/>
    </w:p>
    <w:p w14:paraId="3A5A1D24" w14:textId="77777777" w:rsidR="007A2408" w:rsidRDefault="007A2408" w:rsidP="007A2408">
      <w:pPr>
        <w:ind w:left="720"/>
      </w:pPr>
    </w:p>
    <w:tbl>
      <w:tblPr>
        <w:tblW w:w="8415" w:type="dxa"/>
        <w:tblInd w:w="-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30"/>
        <w:gridCol w:w="3885"/>
      </w:tblGrid>
      <w:tr w:rsidR="007A2408" w14:paraId="133CD685" w14:textId="77777777" w:rsidTr="00990660">
        <w:tc>
          <w:tcPr>
            <w:tcW w:w="4530" w:type="dxa"/>
            <w:shd w:val="clear" w:color="auto" w:fill="FFE599"/>
            <w:tcMar>
              <w:top w:w="100" w:type="dxa"/>
              <w:left w:w="100" w:type="dxa"/>
              <w:bottom w:w="100" w:type="dxa"/>
              <w:right w:w="100" w:type="dxa"/>
            </w:tcMar>
          </w:tcPr>
          <w:p w14:paraId="2E1CB2CB" w14:textId="77777777" w:rsidR="007A2408" w:rsidRDefault="007A2408" w:rsidP="00990660">
            <w:r>
              <w:rPr>
                <w:b/>
              </w:rPr>
              <w:t>Problem</w:t>
            </w:r>
          </w:p>
        </w:tc>
        <w:tc>
          <w:tcPr>
            <w:tcW w:w="3885" w:type="dxa"/>
            <w:shd w:val="clear" w:color="auto" w:fill="FFE599"/>
            <w:tcMar>
              <w:top w:w="100" w:type="dxa"/>
              <w:left w:w="100" w:type="dxa"/>
              <w:bottom w:w="100" w:type="dxa"/>
              <w:right w:w="100" w:type="dxa"/>
            </w:tcMar>
          </w:tcPr>
          <w:p w14:paraId="1E03CF85" w14:textId="77777777" w:rsidR="007A2408" w:rsidRDefault="007A2408" w:rsidP="00990660">
            <w:r>
              <w:rPr>
                <w:b/>
              </w:rPr>
              <w:t>Description</w:t>
            </w:r>
          </w:p>
        </w:tc>
      </w:tr>
      <w:tr w:rsidR="007A2408" w14:paraId="6FC8303A" w14:textId="77777777" w:rsidTr="00990660">
        <w:tc>
          <w:tcPr>
            <w:tcW w:w="4530" w:type="dxa"/>
            <w:tcMar>
              <w:top w:w="100" w:type="dxa"/>
              <w:left w:w="100" w:type="dxa"/>
              <w:bottom w:w="100" w:type="dxa"/>
              <w:right w:w="100" w:type="dxa"/>
            </w:tcMar>
          </w:tcPr>
          <w:p w14:paraId="1FFE5E72" w14:textId="77777777" w:rsidR="007A2408" w:rsidRDefault="007A2408" w:rsidP="00990660">
            <w:pPr>
              <w:widowControl w:val="0"/>
            </w:pPr>
            <w:r>
              <w:t>A) Coding/transcoding latency</w:t>
            </w:r>
          </w:p>
        </w:tc>
        <w:tc>
          <w:tcPr>
            <w:tcW w:w="3885" w:type="dxa"/>
            <w:tcMar>
              <w:top w:w="100" w:type="dxa"/>
              <w:left w:w="100" w:type="dxa"/>
              <w:bottom w:w="100" w:type="dxa"/>
              <w:right w:w="100" w:type="dxa"/>
            </w:tcMar>
          </w:tcPr>
          <w:p w14:paraId="7C7A02BE" w14:textId="77777777" w:rsidR="007A2408" w:rsidRDefault="007A2408" w:rsidP="00990660">
            <w:pPr>
              <w:widowControl w:val="0"/>
            </w:pPr>
            <w:r>
              <w:t>Composite latency= RTT+coding+decoding+ game logic or processing</w:t>
            </w:r>
          </w:p>
        </w:tc>
      </w:tr>
      <w:tr w:rsidR="007A2408" w14:paraId="48464D75" w14:textId="77777777" w:rsidTr="00990660">
        <w:tc>
          <w:tcPr>
            <w:tcW w:w="4530" w:type="dxa"/>
            <w:tcMar>
              <w:top w:w="100" w:type="dxa"/>
              <w:left w:w="100" w:type="dxa"/>
              <w:bottom w:w="100" w:type="dxa"/>
              <w:right w:w="100" w:type="dxa"/>
            </w:tcMar>
          </w:tcPr>
          <w:p w14:paraId="6DEF0EFD" w14:textId="77777777" w:rsidR="007A2408" w:rsidRDefault="007A2408" w:rsidP="00990660">
            <w:pPr>
              <w:widowControl w:val="0"/>
            </w:pPr>
            <w:r>
              <w:t>B) Network latency &amp; jitter</w:t>
            </w:r>
          </w:p>
        </w:tc>
        <w:tc>
          <w:tcPr>
            <w:tcW w:w="3885" w:type="dxa"/>
            <w:tcMar>
              <w:top w:w="100" w:type="dxa"/>
              <w:left w:w="100" w:type="dxa"/>
              <w:bottom w:w="100" w:type="dxa"/>
              <w:right w:w="100" w:type="dxa"/>
            </w:tcMar>
          </w:tcPr>
          <w:p w14:paraId="071EEBBC" w14:textId="77777777" w:rsidR="007A2408" w:rsidRDefault="007A2408" w:rsidP="00990660">
            <w:pPr>
              <w:widowControl w:val="0"/>
            </w:pPr>
            <w:r>
              <w:t>RTT affects video and commands</w:t>
            </w:r>
          </w:p>
        </w:tc>
      </w:tr>
      <w:tr w:rsidR="007A2408" w14:paraId="2C368D36" w14:textId="77777777" w:rsidTr="00990660">
        <w:tc>
          <w:tcPr>
            <w:tcW w:w="4530" w:type="dxa"/>
            <w:tcMar>
              <w:top w:w="100" w:type="dxa"/>
              <w:left w:w="100" w:type="dxa"/>
              <w:bottom w:w="100" w:type="dxa"/>
              <w:right w:w="100" w:type="dxa"/>
            </w:tcMar>
          </w:tcPr>
          <w:p w14:paraId="4C166A41" w14:textId="77777777" w:rsidR="007A2408" w:rsidRDefault="007A2408" w:rsidP="00990660">
            <w:pPr>
              <w:widowControl w:val="0"/>
            </w:pPr>
            <w:r>
              <w:t>C) packet-loss</w:t>
            </w:r>
          </w:p>
        </w:tc>
        <w:tc>
          <w:tcPr>
            <w:tcW w:w="3885" w:type="dxa"/>
            <w:tcMar>
              <w:top w:w="100" w:type="dxa"/>
              <w:left w:w="100" w:type="dxa"/>
              <w:bottom w:w="100" w:type="dxa"/>
              <w:right w:w="100" w:type="dxa"/>
            </w:tcMar>
          </w:tcPr>
          <w:p w14:paraId="12F716E8" w14:textId="77777777" w:rsidR="007A2408" w:rsidRDefault="007A2408" w:rsidP="00990660">
            <w:pPr>
              <w:widowControl w:val="0"/>
            </w:pPr>
            <w:r>
              <w:t>1% is not tolerable at gaming</w:t>
            </w:r>
          </w:p>
        </w:tc>
      </w:tr>
      <w:tr w:rsidR="007A2408" w14:paraId="6E7127DA" w14:textId="77777777" w:rsidTr="00990660">
        <w:tc>
          <w:tcPr>
            <w:tcW w:w="4530" w:type="dxa"/>
            <w:tcMar>
              <w:top w:w="100" w:type="dxa"/>
              <w:left w:w="100" w:type="dxa"/>
              <w:bottom w:w="100" w:type="dxa"/>
              <w:right w:w="100" w:type="dxa"/>
            </w:tcMar>
          </w:tcPr>
          <w:p w14:paraId="43D41CAB" w14:textId="77777777" w:rsidR="007A2408" w:rsidRDefault="007A2408" w:rsidP="00990660">
            <w:pPr>
              <w:widowControl w:val="0"/>
            </w:pPr>
            <w:r>
              <w:t>D) Distribution costs vs business</w:t>
            </w:r>
          </w:p>
        </w:tc>
        <w:tc>
          <w:tcPr>
            <w:tcW w:w="3885" w:type="dxa"/>
            <w:tcMar>
              <w:top w:w="100" w:type="dxa"/>
              <w:left w:w="100" w:type="dxa"/>
              <w:bottom w:w="100" w:type="dxa"/>
              <w:right w:w="100" w:type="dxa"/>
            </w:tcMar>
          </w:tcPr>
          <w:p w14:paraId="3B5CB3F9" w14:textId="77777777" w:rsidR="007A2408" w:rsidRDefault="007A2408" w:rsidP="00990660">
            <w:pPr>
              <w:widowControl w:val="0"/>
            </w:pPr>
            <w:r>
              <w:t>More PoPs (point of presence) implies more quality but also more costs, compromising the business</w:t>
            </w:r>
          </w:p>
        </w:tc>
      </w:tr>
      <w:tr w:rsidR="007A2408" w14:paraId="7EFB1888" w14:textId="77777777" w:rsidTr="00990660">
        <w:tc>
          <w:tcPr>
            <w:tcW w:w="4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12D295" w14:textId="77777777" w:rsidR="007A2408" w:rsidRDefault="007A2408" w:rsidP="00990660">
            <w:pPr>
              <w:widowControl w:val="0"/>
            </w:pPr>
            <w:r>
              <w:t>E) Distribution of intelligence/processing between local component and cloud platform</w:t>
            </w:r>
          </w:p>
        </w:tc>
        <w:tc>
          <w:tcPr>
            <w:tcW w:w="38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253F53" w14:textId="77777777" w:rsidR="007A2408" w:rsidRDefault="007A2408" w:rsidP="00990660">
            <w:pPr>
              <w:widowControl w:val="0"/>
            </w:pPr>
            <w:r>
              <w:t>A good split depends on the available resources (local processing resources, network resources for transmission of the data, …)</w:t>
            </w:r>
          </w:p>
        </w:tc>
      </w:tr>
      <w:tr w:rsidR="007A2408" w14:paraId="0536E515" w14:textId="77777777" w:rsidTr="00990660">
        <w:tc>
          <w:tcPr>
            <w:tcW w:w="4530" w:type="dxa"/>
            <w:tcMar>
              <w:top w:w="100" w:type="dxa"/>
              <w:left w:w="100" w:type="dxa"/>
              <w:bottom w:w="100" w:type="dxa"/>
              <w:right w:w="100" w:type="dxa"/>
            </w:tcMar>
          </w:tcPr>
          <w:p w14:paraId="01E92141" w14:textId="77777777" w:rsidR="007A2408" w:rsidRDefault="007A2408" w:rsidP="00990660">
            <w:pPr>
              <w:widowControl w:val="0"/>
            </w:pPr>
            <w:r>
              <w:t>F) High-quality analytics</w:t>
            </w:r>
          </w:p>
        </w:tc>
        <w:tc>
          <w:tcPr>
            <w:tcW w:w="3885" w:type="dxa"/>
            <w:tcMar>
              <w:top w:w="100" w:type="dxa"/>
              <w:left w:w="100" w:type="dxa"/>
              <w:bottom w:w="100" w:type="dxa"/>
              <w:right w:w="100" w:type="dxa"/>
            </w:tcMar>
          </w:tcPr>
          <w:p w14:paraId="67AD7A3A" w14:textId="77777777" w:rsidR="007A2408" w:rsidRDefault="007A2408" w:rsidP="00990660">
            <w:pPr>
              <w:widowControl w:val="0"/>
            </w:pPr>
            <w:r>
              <w:t>The detection rate of the analytics algorithm needs to be sufficient for (semi-) automated processing in order to realize scalability of the solution (i.e., more and more video streams to be processed).</w:t>
            </w:r>
          </w:p>
        </w:tc>
      </w:tr>
      <w:tr w:rsidR="007A2408" w14:paraId="72CFB6AF" w14:textId="77777777" w:rsidTr="00990660">
        <w:tc>
          <w:tcPr>
            <w:tcW w:w="4530" w:type="dxa"/>
            <w:tcMar>
              <w:top w:w="100" w:type="dxa"/>
              <w:left w:w="100" w:type="dxa"/>
              <w:bottom w:w="100" w:type="dxa"/>
              <w:right w:w="100" w:type="dxa"/>
            </w:tcMar>
          </w:tcPr>
          <w:p w14:paraId="25FF113A" w14:textId="77777777" w:rsidR="007A2408" w:rsidRDefault="007A2408" w:rsidP="00990660">
            <w:pPr>
              <w:widowControl w:val="0"/>
            </w:pPr>
            <w:r>
              <w:t>G) Virtualization</w:t>
            </w:r>
          </w:p>
        </w:tc>
        <w:tc>
          <w:tcPr>
            <w:tcW w:w="3885" w:type="dxa"/>
            <w:tcMar>
              <w:top w:w="100" w:type="dxa"/>
              <w:left w:w="100" w:type="dxa"/>
              <w:bottom w:w="100" w:type="dxa"/>
              <w:right w:w="100" w:type="dxa"/>
            </w:tcMar>
          </w:tcPr>
          <w:p w14:paraId="45449332" w14:textId="77777777" w:rsidR="007A2408" w:rsidRDefault="007A2408" w:rsidP="00990660">
            <w:pPr>
              <w:widowControl w:val="0"/>
            </w:pPr>
            <w:r>
              <w:t xml:space="preserve">Virtualization of the video service components allowing the use of off-the-shelf hardware and cloud platforms.   </w:t>
            </w:r>
          </w:p>
        </w:tc>
      </w:tr>
      <w:tr w:rsidR="007A2408" w14:paraId="6D33D7FB" w14:textId="77777777" w:rsidTr="00990660">
        <w:tc>
          <w:tcPr>
            <w:tcW w:w="4530" w:type="dxa"/>
            <w:tcMar>
              <w:top w:w="100" w:type="dxa"/>
              <w:left w:w="100" w:type="dxa"/>
              <w:bottom w:w="100" w:type="dxa"/>
              <w:right w:w="100" w:type="dxa"/>
            </w:tcMar>
          </w:tcPr>
          <w:p w14:paraId="25A04964" w14:textId="77777777" w:rsidR="007A2408" w:rsidRDefault="007A2408" w:rsidP="00990660">
            <w:pPr>
              <w:widowControl w:val="0"/>
            </w:pPr>
            <w:r>
              <w:t>H) Service setup and scalability</w:t>
            </w:r>
          </w:p>
        </w:tc>
        <w:tc>
          <w:tcPr>
            <w:tcW w:w="3885" w:type="dxa"/>
            <w:tcMar>
              <w:top w:w="100" w:type="dxa"/>
              <w:left w:w="100" w:type="dxa"/>
              <w:bottom w:w="100" w:type="dxa"/>
              <w:right w:w="100" w:type="dxa"/>
            </w:tcMar>
          </w:tcPr>
          <w:p w14:paraId="112C57E0" w14:textId="77777777" w:rsidR="007A2408" w:rsidRDefault="007A2408" w:rsidP="00990660">
            <w:pPr>
              <w:widowControl w:val="0"/>
            </w:pPr>
            <w:r>
              <w:t xml:space="preserve">Start new services rapidly and scale them based on the current needs. </w:t>
            </w:r>
          </w:p>
        </w:tc>
      </w:tr>
      <w:tr w:rsidR="007A2408" w14:paraId="5D76E583" w14:textId="77777777" w:rsidTr="00990660">
        <w:tc>
          <w:tcPr>
            <w:tcW w:w="4530" w:type="dxa"/>
            <w:tcMar>
              <w:top w:w="100" w:type="dxa"/>
              <w:left w:w="100" w:type="dxa"/>
              <w:bottom w:w="100" w:type="dxa"/>
              <w:right w:w="100" w:type="dxa"/>
            </w:tcMar>
          </w:tcPr>
          <w:p w14:paraId="78F1AD71" w14:textId="77777777" w:rsidR="007A2408" w:rsidRDefault="007A2408" w:rsidP="00990660">
            <w:pPr>
              <w:widowControl w:val="0"/>
            </w:pPr>
            <w:r>
              <w:rPr>
                <w:color w:val="FF0000"/>
              </w:rPr>
              <w:t>I) add any other problems</w:t>
            </w:r>
          </w:p>
        </w:tc>
        <w:tc>
          <w:tcPr>
            <w:tcW w:w="3885" w:type="dxa"/>
            <w:tcMar>
              <w:top w:w="100" w:type="dxa"/>
              <w:left w:w="100" w:type="dxa"/>
              <w:bottom w:w="100" w:type="dxa"/>
              <w:right w:w="100" w:type="dxa"/>
            </w:tcMar>
          </w:tcPr>
          <w:p w14:paraId="6A97D297" w14:textId="77777777" w:rsidR="007A2408" w:rsidRDefault="007A2408" w:rsidP="00990660">
            <w:pPr>
              <w:widowControl w:val="0"/>
            </w:pPr>
          </w:p>
        </w:tc>
      </w:tr>
    </w:tbl>
    <w:p w14:paraId="354FB9B1" w14:textId="77777777" w:rsidR="007A2408" w:rsidRDefault="007A2408" w:rsidP="007A2408"/>
    <w:p w14:paraId="4E9392BE" w14:textId="77777777" w:rsidR="007A2408" w:rsidRDefault="007A2408" w:rsidP="007A2408">
      <w:r>
        <w:t>Summary of problems with respect to the use cases is given in the Table below.</w:t>
      </w:r>
    </w:p>
    <w:p w14:paraId="0E715BE4" w14:textId="77777777" w:rsidR="007A2408" w:rsidRDefault="007A2408" w:rsidP="007A2408">
      <w:r>
        <w:rPr>
          <w:i/>
        </w:rPr>
        <w:t>Meaning of the table : problems that will be addressed in each use case</w:t>
      </w:r>
    </w:p>
    <w:p w14:paraId="2DDEFDA4" w14:textId="77777777" w:rsidR="007A2408" w:rsidRDefault="007A2408" w:rsidP="007A2408"/>
    <w:tbl>
      <w:tblPr>
        <w:tblW w:w="8550" w:type="dxa"/>
        <w:tblInd w:w="-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15"/>
        <w:gridCol w:w="570"/>
        <w:gridCol w:w="480"/>
        <w:gridCol w:w="510"/>
        <w:gridCol w:w="555"/>
        <w:gridCol w:w="465"/>
        <w:gridCol w:w="570"/>
        <w:gridCol w:w="450"/>
        <w:gridCol w:w="735"/>
      </w:tblGrid>
      <w:tr w:rsidR="007A2408" w14:paraId="1AC3B814" w14:textId="77777777" w:rsidTr="00990660">
        <w:tc>
          <w:tcPr>
            <w:tcW w:w="4215" w:type="dxa"/>
            <w:shd w:val="clear" w:color="auto" w:fill="FFD966"/>
            <w:tcMar>
              <w:top w:w="100" w:type="dxa"/>
              <w:left w:w="100" w:type="dxa"/>
              <w:bottom w:w="100" w:type="dxa"/>
              <w:right w:w="100" w:type="dxa"/>
            </w:tcMar>
          </w:tcPr>
          <w:p w14:paraId="5EB53ED0" w14:textId="0F8C5B6D" w:rsidR="007A2408" w:rsidRDefault="007A2408" w:rsidP="00990660">
            <w:r>
              <w:rPr>
                <w:b/>
              </w:rPr>
              <w:t>Use case</w:t>
            </w:r>
          </w:p>
        </w:tc>
        <w:tc>
          <w:tcPr>
            <w:tcW w:w="570" w:type="dxa"/>
            <w:shd w:val="clear" w:color="auto" w:fill="FFD966"/>
            <w:tcMar>
              <w:top w:w="100" w:type="dxa"/>
              <w:left w:w="100" w:type="dxa"/>
              <w:bottom w:w="100" w:type="dxa"/>
              <w:right w:w="100" w:type="dxa"/>
            </w:tcMar>
          </w:tcPr>
          <w:p w14:paraId="6A37A147" w14:textId="77777777" w:rsidR="007A2408" w:rsidRDefault="007A2408" w:rsidP="00990660">
            <w:r>
              <w:rPr>
                <w:b/>
              </w:rPr>
              <w:t>A</w:t>
            </w:r>
          </w:p>
        </w:tc>
        <w:tc>
          <w:tcPr>
            <w:tcW w:w="480" w:type="dxa"/>
            <w:shd w:val="clear" w:color="auto" w:fill="FFD966"/>
            <w:tcMar>
              <w:top w:w="100" w:type="dxa"/>
              <w:left w:w="100" w:type="dxa"/>
              <w:bottom w:w="100" w:type="dxa"/>
              <w:right w:w="100" w:type="dxa"/>
            </w:tcMar>
          </w:tcPr>
          <w:p w14:paraId="73331A53" w14:textId="77777777" w:rsidR="007A2408" w:rsidRDefault="007A2408" w:rsidP="00990660">
            <w:r>
              <w:rPr>
                <w:b/>
              </w:rPr>
              <w:t>B</w:t>
            </w:r>
          </w:p>
        </w:tc>
        <w:tc>
          <w:tcPr>
            <w:tcW w:w="510" w:type="dxa"/>
            <w:shd w:val="clear" w:color="auto" w:fill="FFD966"/>
            <w:tcMar>
              <w:top w:w="100" w:type="dxa"/>
              <w:left w:w="100" w:type="dxa"/>
              <w:bottom w:w="100" w:type="dxa"/>
              <w:right w:w="100" w:type="dxa"/>
            </w:tcMar>
          </w:tcPr>
          <w:p w14:paraId="0A85D3D2" w14:textId="77777777" w:rsidR="007A2408" w:rsidRDefault="007A2408" w:rsidP="00990660">
            <w:r>
              <w:rPr>
                <w:b/>
              </w:rPr>
              <w:t>C</w:t>
            </w:r>
          </w:p>
        </w:tc>
        <w:tc>
          <w:tcPr>
            <w:tcW w:w="555" w:type="dxa"/>
            <w:shd w:val="clear" w:color="auto" w:fill="FFD966"/>
            <w:tcMar>
              <w:top w:w="100" w:type="dxa"/>
              <w:left w:w="100" w:type="dxa"/>
              <w:bottom w:w="100" w:type="dxa"/>
              <w:right w:w="100" w:type="dxa"/>
            </w:tcMar>
          </w:tcPr>
          <w:p w14:paraId="4B1BE7E5" w14:textId="77777777" w:rsidR="007A2408" w:rsidRDefault="007A2408" w:rsidP="00990660">
            <w:r>
              <w:rPr>
                <w:b/>
              </w:rPr>
              <w:t>D</w:t>
            </w:r>
          </w:p>
        </w:tc>
        <w:tc>
          <w:tcPr>
            <w:tcW w:w="465" w:type="dxa"/>
            <w:shd w:val="clear" w:color="auto" w:fill="FFD966"/>
            <w:tcMar>
              <w:top w:w="100" w:type="dxa"/>
              <w:left w:w="100" w:type="dxa"/>
              <w:bottom w:w="100" w:type="dxa"/>
              <w:right w:w="100" w:type="dxa"/>
            </w:tcMar>
          </w:tcPr>
          <w:p w14:paraId="089C1669" w14:textId="77777777" w:rsidR="007A2408" w:rsidRDefault="007A2408" w:rsidP="00990660">
            <w:r>
              <w:rPr>
                <w:b/>
              </w:rPr>
              <w:t>E</w:t>
            </w:r>
          </w:p>
        </w:tc>
        <w:tc>
          <w:tcPr>
            <w:tcW w:w="570" w:type="dxa"/>
            <w:shd w:val="clear" w:color="auto" w:fill="FFD966"/>
            <w:tcMar>
              <w:top w:w="100" w:type="dxa"/>
              <w:left w:w="100" w:type="dxa"/>
              <w:bottom w:w="100" w:type="dxa"/>
              <w:right w:w="100" w:type="dxa"/>
            </w:tcMar>
          </w:tcPr>
          <w:p w14:paraId="671461EE" w14:textId="77777777" w:rsidR="007A2408" w:rsidRDefault="007A2408" w:rsidP="00990660">
            <w:r>
              <w:rPr>
                <w:b/>
              </w:rPr>
              <w:t>F</w:t>
            </w:r>
          </w:p>
        </w:tc>
        <w:tc>
          <w:tcPr>
            <w:tcW w:w="450" w:type="dxa"/>
            <w:shd w:val="clear" w:color="auto" w:fill="FFD966"/>
            <w:tcMar>
              <w:top w:w="100" w:type="dxa"/>
              <w:left w:w="100" w:type="dxa"/>
              <w:bottom w:w="100" w:type="dxa"/>
              <w:right w:w="100" w:type="dxa"/>
            </w:tcMar>
          </w:tcPr>
          <w:p w14:paraId="13FDD29D" w14:textId="77777777" w:rsidR="007A2408" w:rsidRDefault="007A2408" w:rsidP="00990660">
            <w:r>
              <w:rPr>
                <w:b/>
              </w:rPr>
              <w:t>G</w:t>
            </w:r>
          </w:p>
        </w:tc>
        <w:tc>
          <w:tcPr>
            <w:tcW w:w="735" w:type="dxa"/>
            <w:shd w:val="clear" w:color="auto" w:fill="FFD966"/>
            <w:tcMar>
              <w:top w:w="100" w:type="dxa"/>
              <w:left w:w="100" w:type="dxa"/>
              <w:bottom w:w="100" w:type="dxa"/>
              <w:right w:w="100" w:type="dxa"/>
            </w:tcMar>
          </w:tcPr>
          <w:p w14:paraId="0B857AC6" w14:textId="77777777" w:rsidR="007A2408" w:rsidRDefault="007A2408" w:rsidP="00990660">
            <w:r>
              <w:rPr>
                <w:b/>
              </w:rPr>
              <w:t>H</w:t>
            </w:r>
          </w:p>
        </w:tc>
      </w:tr>
      <w:tr w:rsidR="007A2408" w14:paraId="2557B47A" w14:textId="77777777" w:rsidTr="00990660">
        <w:tc>
          <w:tcPr>
            <w:tcW w:w="4215" w:type="dxa"/>
            <w:tcMar>
              <w:top w:w="100" w:type="dxa"/>
              <w:left w:w="100" w:type="dxa"/>
              <w:bottom w:w="100" w:type="dxa"/>
              <w:right w:w="100" w:type="dxa"/>
            </w:tcMar>
          </w:tcPr>
          <w:p w14:paraId="617988F1" w14:textId="77777777" w:rsidR="007A2408" w:rsidRDefault="007A2408" w:rsidP="00990660">
            <w:pPr>
              <w:widowControl w:val="0"/>
            </w:pPr>
            <w:r>
              <w:t>Cloud gaming</w:t>
            </w:r>
          </w:p>
        </w:tc>
        <w:tc>
          <w:tcPr>
            <w:tcW w:w="570" w:type="dxa"/>
            <w:tcMar>
              <w:top w:w="100" w:type="dxa"/>
              <w:left w:w="100" w:type="dxa"/>
              <w:bottom w:w="100" w:type="dxa"/>
              <w:right w:w="100" w:type="dxa"/>
            </w:tcMar>
          </w:tcPr>
          <w:p w14:paraId="0E876FCD" w14:textId="77777777" w:rsidR="007A2408" w:rsidRDefault="007A2408" w:rsidP="00990660">
            <w:pPr>
              <w:widowControl w:val="0"/>
            </w:pPr>
            <w:r>
              <w:t>x</w:t>
            </w:r>
          </w:p>
        </w:tc>
        <w:tc>
          <w:tcPr>
            <w:tcW w:w="480" w:type="dxa"/>
            <w:tcMar>
              <w:top w:w="100" w:type="dxa"/>
              <w:left w:w="100" w:type="dxa"/>
              <w:bottom w:w="100" w:type="dxa"/>
              <w:right w:w="100" w:type="dxa"/>
            </w:tcMar>
          </w:tcPr>
          <w:p w14:paraId="7CD8D4AD" w14:textId="77777777" w:rsidR="007A2408" w:rsidRDefault="007A2408" w:rsidP="00990660">
            <w:pPr>
              <w:widowControl w:val="0"/>
            </w:pPr>
          </w:p>
        </w:tc>
        <w:tc>
          <w:tcPr>
            <w:tcW w:w="510" w:type="dxa"/>
            <w:tcMar>
              <w:top w:w="100" w:type="dxa"/>
              <w:left w:w="100" w:type="dxa"/>
              <w:bottom w:w="100" w:type="dxa"/>
              <w:right w:w="100" w:type="dxa"/>
            </w:tcMar>
          </w:tcPr>
          <w:p w14:paraId="2563DC72" w14:textId="77777777" w:rsidR="007A2408" w:rsidRDefault="007A2408" w:rsidP="00990660">
            <w:pPr>
              <w:widowControl w:val="0"/>
            </w:pPr>
            <w:r>
              <w:t>x</w:t>
            </w:r>
          </w:p>
        </w:tc>
        <w:tc>
          <w:tcPr>
            <w:tcW w:w="555" w:type="dxa"/>
            <w:tcMar>
              <w:top w:w="100" w:type="dxa"/>
              <w:left w:w="100" w:type="dxa"/>
              <w:bottom w:w="100" w:type="dxa"/>
              <w:right w:w="100" w:type="dxa"/>
            </w:tcMar>
          </w:tcPr>
          <w:p w14:paraId="030CD4F7" w14:textId="77777777" w:rsidR="007A2408" w:rsidRDefault="007A2408" w:rsidP="00990660">
            <w:pPr>
              <w:widowControl w:val="0"/>
            </w:pPr>
            <w:r>
              <w:t>x</w:t>
            </w:r>
          </w:p>
        </w:tc>
        <w:tc>
          <w:tcPr>
            <w:tcW w:w="465" w:type="dxa"/>
            <w:tcMar>
              <w:top w:w="100" w:type="dxa"/>
              <w:left w:w="100" w:type="dxa"/>
              <w:bottom w:w="100" w:type="dxa"/>
              <w:right w:w="100" w:type="dxa"/>
            </w:tcMar>
          </w:tcPr>
          <w:p w14:paraId="1E52A927" w14:textId="77777777" w:rsidR="007A2408" w:rsidRDefault="007A2408" w:rsidP="00990660">
            <w:pPr>
              <w:widowControl w:val="0"/>
            </w:pPr>
          </w:p>
        </w:tc>
        <w:tc>
          <w:tcPr>
            <w:tcW w:w="570" w:type="dxa"/>
            <w:tcMar>
              <w:top w:w="100" w:type="dxa"/>
              <w:left w:w="100" w:type="dxa"/>
              <w:bottom w:w="100" w:type="dxa"/>
              <w:right w:w="100" w:type="dxa"/>
            </w:tcMar>
          </w:tcPr>
          <w:p w14:paraId="642FF118" w14:textId="77777777" w:rsidR="007A2408" w:rsidRDefault="007A2408" w:rsidP="00990660">
            <w:pPr>
              <w:widowControl w:val="0"/>
            </w:pPr>
          </w:p>
        </w:tc>
        <w:tc>
          <w:tcPr>
            <w:tcW w:w="450" w:type="dxa"/>
            <w:tcMar>
              <w:top w:w="100" w:type="dxa"/>
              <w:left w:w="100" w:type="dxa"/>
              <w:bottom w:w="100" w:type="dxa"/>
              <w:right w:w="100" w:type="dxa"/>
            </w:tcMar>
          </w:tcPr>
          <w:p w14:paraId="1E4111D8" w14:textId="77777777" w:rsidR="007A2408" w:rsidRDefault="007A2408" w:rsidP="00990660">
            <w:pPr>
              <w:widowControl w:val="0"/>
            </w:pPr>
            <w:r>
              <w:t>x</w:t>
            </w:r>
          </w:p>
        </w:tc>
        <w:tc>
          <w:tcPr>
            <w:tcW w:w="735" w:type="dxa"/>
            <w:tcMar>
              <w:top w:w="100" w:type="dxa"/>
              <w:left w:w="100" w:type="dxa"/>
              <w:bottom w:w="100" w:type="dxa"/>
              <w:right w:w="100" w:type="dxa"/>
            </w:tcMar>
          </w:tcPr>
          <w:p w14:paraId="41564311" w14:textId="77777777" w:rsidR="007A2408" w:rsidRDefault="007A2408" w:rsidP="00990660">
            <w:pPr>
              <w:widowControl w:val="0"/>
            </w:pPr>
          </w:p>
        </w:tc>
      </w:tr>
      <w:tr w:rsidR="007A2408" w14:paraId="1AF829D4" w14:textId="77777777" w:rsidTr="00990660">
        <w:tc>
          <w:tcPr>
            <w:tcW w:w="421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0B362DF" w14:textId="77777777" w:rsidR="007A2408" w:rsidRDefault="007A2408" w:rsidP="00990660">
            <w:r>
              <w:t>Video transcoding and distribution</w:t>
            </w:r>
          </w:p>
        </w:tc>
        <w:tc>
          <w:tcPr>
            <w:tcW w:w="570" w:type="dxa"/>
            <w:tcMar>
              <w:top w:w="100" w:type="dxa"/>
              <w:left w:w="100" w:type="dxa"/>
              <w:bottom w:w="100" w:type="dxa"/>
              <w:right w:w="100" w:type="dxa"/>
            </w:tcMar>
          </w:tcPr>
          <w:p w14:paraId="6CE4C17A" w14:textId="77777777" w:rsidR="007A2408" w:rsidRDefault="007A2408" w:rsidP="00990660">
            <w:pPr>
              <w:widowControl w:val="0"/>
            </w:pPr>
          </w:p>
        </w:tc>
        <w:tc>
          <w:tcPr>
            <w:tcW w:w="480" w:type="dxa"/>
            <w:tcMar>
              <w:top w:w="100" w:type="dxa"/>
              <w:left w:w="100" w:type="dxa"/>
              <w:bottom w:w="100" w:type="dxa"/>
              <w:right w:w="100" w:type="dxa"/>
            </w:tcMar>
          </w:tcPr>
          <w:p w14:paraId="1EDF5591" w14:textId="77777777" w:rsidR="007A2408" w:rsidRDefault="007A2408" w:rsidP="00990660">
            <w:pPr>
              <w:widowControl w:val="0"/>
            </w:pPr>
          </w:p>
        </w:tc>
        <w:tc>
          <w:tcPr>
            <w:tcW w:w="510" w:type="dxa"/>
            <w:tcMar>
              <w:top w:w="100" w:type="dxa"/>
              <w:left w:w="100" w:type="dxa"/>
              <w:bottom w:w="100" w:type="dxa"/>
              <w:right w:w="100" w:type="dxa"/>
            </w:tcMar>
          </w:tcPr>
          <w:p w14:paraId="78E2530B" w14:textId="77777777" w:rsidR="007A2408" w:rsidRDefault="007A2408" w:rsidP="00990660">
            <w:pPr>
              <w:widowControl w:val="0"/>
            </w:pPr>
          </w:p>
        </w:tc>
        <w:tc>
          <w:tcPr>
            <w:tcW w:w="555" w:type="dxa"/>
            <w:tcMar>
              <w:top w:w="100" w:type="dxa"/>
              <w:left w:w="100" w:type="dxa"/>
              <w:bottom w:w="100" w:type="dxa"/>
              <w:right w:w="100" w:type="dxa"/>
            </w:tcMar>
          </w:tcPr>
          <w:p w14:paraId="1D98D61E" w14:textId="77777777" w:rsidR="007A2408" w:rsidRDefault="007A2408" w:rsidP="00990660">
            <w:pPr>
              <w:widowControl w:val="0"/>
            </w:pPr>
            <w:r>
              <w:t>x</w:t>
            </w:r>
          </w:p>
        </w:tc>
        <w:tc>
          <w:tcPr>
            <w:tcW w:w="465" w:type="dxa"/>
            <w:tcMar>
              <w:top w:w="100" w:type="dxa"/>
              <w:left w:w="100" w:type="dxa"/>
              <w:bottom w:w="100" w:type="dxa"/>
              <w:right w:w="100" w:type="dxa"/>
            </w:tcMar>
          </w:tcPr>
          <w:p w14:paraId="0B5AFFF6" w14:textId="77777777" w:rsidR="007A2408" w:rsidRDefault="007A2408" w:rsidP="00990660">
            <w:pPr>
              <w:widowControl w:val="0"/>
            </w:pPr>
            <w:r>
              <w:t>x</w:t>
            </w:r>
          </w:p>
        </w:tc>
        <w:tc>
          <w:tcPr>
            <w:tcW w:w="570" w:type="dxa"/>
            <w:tcMar>
              <w:top w:w="100" w:type="dxa"/>
              <w:left w:w="100" w:type="dxa"/>
              <w:bottom w:w="100" w:type="dxa"/>
              <w:right w:w="100" w:type="dxa"/>
            </w:tcMar>
          </w:tcPr>
          <w:p w14:paraId="3D1A49A6" w14:textId="77777777" w:rsidR="007A2408" w:rsidRDefault="007A2408" w:rsidP="00990660">
            <w:pPr>
              <w:widowControl w:val="0"/>
            </w:pPr>
          </w:p>
        </w:tc>
        <w:tc>
          <w:tcPr>
            <w:tcW w:w="450" w:type="dxa"/>
            <w:tcMar>
              <w:top w:w="100" w:type="dxa"/>
              <w:left w:w="100" w:type="dxa"/>
              <w:bottom w:w="100" w:type="dxa"/>
              <w:right w:w="100" w:type="dxa"/>
            </w:tcMar>
          </w:tcPr>
          <w:p w14:paraId="34883182" w14:textId="77777777" w:rsidR="007A2408" w:rsidRDefault="007A2408" w:rsidP="00990660">
            <w:pPr>
              <w:widowControl w:val="0"/>
            </w:pPr>
            <w:r>
              <w:t>x</w:t>
            </w:r>
          </w:p>
        </w:tc>
        <w:tc>
          <w:tcPr>
            <w:tcW w:w="735" w:type="dxa"/>
            <w:tcMar>
              <w:top w:w="100" w:type="dxa"/>
              <w:left w:w="100" w:type="dxa"/>
              <w:bottom w:w="100" w:type="dxa"/>
              <w:right w:w="100" w:type="dxa"/>
            </w:tcMar>
          </w:tcPr>
          <w:p w14:paraId="67E017A6" w14:textId="77777777" w:rsidR="007A2408" w:rsidRDefault="007A2408" w:rsidP="00990660">
            <w:pPr>
              <w:widowControl w:val="0"/>
            </w:pPr>
            <w:r>
              <w:t>x</w:t>
            </w:r>
          </w:p>
        </w:tc>
      </w:tr>
      <w:tr w:rsidR="007A2408" w14:paraId="2CCA0BB5" w14:textId="77777777" w:rsidTr="00990660">
        <w:tc>
          <w:tcPr>
            <w:tcW w:w="4215" w:type="dxa"/>
            <w:tcMar>
              <w:top w:w="100" w:type="dxa"/>
              <w:left w:w="100" w:type="dxa"/>
              <w:bottom w:w="100" w:type="dxa"/>
              <w:right w:w="100" w:type="dxa"/>
            </w:tcMar>
          </w:tcPr>
          <w:p w14:paraId="3D695A6B" w14:textId="77777777" w:rsidR="007A2408" w:rsidRDefault="007A2408" w:rsidP="00990660">
            <w:pPr>
              <w:widowControl w:val="0"/>
            </w:pPr>
            <w:r>
              <w:t>Video analytics</w:t>
            </w:r>
          </w:p>
        </w:tc>
        <w:tc>
          <w:tcPr>
            <w:tcW w:w="570" w:type="dxa"/>
            <w:tcMar>
              <w:top w:w="100" w:type="dxa"/>
              <w:left w:w="100" w:type="dxa"/>
              <w:bottom w:w="100" w:type="dxa"/>
              <w:right w:w="100" w:type="dxa"/>
            </w:tcMar>
          </w:tcPr>
          <w:p w14:paraId="0DBEA1C0" w14:textId="77777777" w:rsidR="007A2408" w:rsidRDefault="007A2408" w:rsidP="00990660">
            <w:pPr>
              <w:widowControl w:val="0"/>
            </w:pPr>
          </w:p>
        </w:tc>
        <w:tc>
          <w:tcPr>
            <w:tcW w:w="480" w:type="dxa"/>
            <w:tcMar>
              <w:top w:w="100" w:type="dxa"/>
              <w:left w:w="100" w:type="dxa"/>
              <w:bottom w:w="100" w:type="dxa"/>
              <w:right w:w="100" w:type="dxa"/>
            </w:tcMar>
          </w:tcPr>
          <w:p w14:paraId="65500549" w14:textId="77777777" w:rsidR="007A2408" w:rsidRDefault="007A2408" w:rsidP="00990660">
            <w:pPr>
              <w:widowControl w:val="0"/>
            </w:pPr>
            <w:r>
              <w:t>(x)</w:t>
            </w:r>
          </w:p>
        </w:tc>
        <w:tc>
          <w:tcPr>
            <w:tcW w:w="510" w:type="dxa"/>
            <w:tcMar>
              <w:top w:w="100" w:type="dxa"/>
              <w:left w:w="100" w:type="dxa"/>
              <w:bottom w:w="100" w:type="dxa"/>
              <w:right w:w="100" w:type="dxa"/>
            </w:tcMar>
          </w:tcPr>
          <w:p w14:paraId="49E7A6BF" w14:textId="77777777" w:rsidR="007A2408" w:rsidRDefault="007A2408" w:rsidP="00990660">
            <w:pPr>
              <w:widowControl w:val="0"/>
            </w:pPr>
          </w:p>
        </w:tc>
        <w:tc>
          <w:tcPr>
            <w:tcW w:w="555" w:type="dxa"/>
            <w:tcMar>
              <w:top w:w="100" w:type="dxa"/>
              <w:left w:w="100" w:type="dxa"/>
              <w:bottom w:w="100" w:type="dxa"/>
              <w:right w:w="100" w:type="dxa"/>
            </w:tcMar>
          </w:tcPr>
          <w:p w14:paraId="56F4D66F" w14:textId="77777777" w:rsidR="007A2408" w:rsidRDefault="007A2408" w:rsidP="00990660">
            <w:pPr>
              <w:widowControl w:val="0"/>
            </w:pPr>
            <w:r>
              <w:t>(x)</w:t>
            </w:r>
          </w:p>
        </w:tc>
        <w:tc>
          <w:tcPr>
            <w:tcW w:w="465" w:type="dxa"/>
            <w:tcMar>
              <w:top w:w="100" w:type="dxa"/>
              <w:left w:w="100" w:type="dxa"/>
              <w:bottom w:w="100" w:type="dxa"/>
              <w:right w:w="100" w:type="dxa"/>
            </w:tcMar>
          </w:tcPr>
          <w:p w14:paraId="09D3537E" w14:textId="77777777" w:rsidR="007A2408" w:rsidRDefault="007A2408" w:rsidP="00990660">
            <w:pPr>
              <w:widowControl w:val="0"/>
            </w:pPr>
            <w:r>
              <w:t>x</w:t>
            </w:r>
          </w:p>
        </w:tc>
        <w:tc>
          <w:tcPr>
            <w:tcW w:w="570" w:type="dxa"/>
            <w:tcMar>
              <w:top w:w="100" w:type="dxa"/>
              <w:left w:w="100" w:type="dxa"/>
              <w:bottom w:w="100" w:type="dxa"/>
              <w:right w:w="100" w:type="dxa"/>
            </w:tcMar>
          </w:tcPr>
          <w:p w14:paraId="0B36C339" w14:textId="77777777" w:rsidR="007A2408" w:rsidRDefault="007A2408" w:rsidP="00990660">
            <w:pPr>
              <w:widowControl w:val="0"/>
            </w:pPr>
            <w:r>
              <w:t>x</w:t>
            </w:r>
          </w:p>
        </w:tc>
        <w:tc>
          <w:tcPr>
            <w:tcW w:w="450" w:type="dxa"/>
            <w:tcMar>
              <w:top w:w="100" w:type="dxa"/>
              <w:left w:w="100" w:type="dxa"/>
              <w:bottom w:w="100" w:type="dxa"/>
              <w:right w:w="100" w:type="dxa"/>
            </w:tcMar>
          </w:tcPr>
          <w:p w14:paraId="4EEC08E5" w14:textId="77777777" w:rsidR="007A2408" w:rsidRDefault="007A2408" w:rsidP="00990660">
            <w:pPr>
              <w:widowControl w:val="0"/>
            </w:pPr>
            <w:r>
              <w:t>x</w:t>
            </w:r>
          </w:p>
        </w:tc>
        <w:tc>
          <w:tcPr>
            <w:tcW w:w="735" w:type="dxa"/>
            <w:tcMar>
              <w:top w:w="100" w:type="dxa"/>
              <w:left w:w="100" w:type="dxa"/>
              <w:bottom w:w="100" w:type="dxa"/>
              <w:right w:w="100" w:type="dxa"/>
            </w:tcMar>
          </w:tcPr>
          <w:p w14:paraId="501E12F4" w14:textId="77777777" w:rsidR="007A2408" w:rsidRDefault="007A2408" w:rsidP="00990660">
            <w:pPr>
              <w:widowControl w:val="0"/>
            </w:pPr>
            <w:r>
              <w:t>x</w:t>
            </w:r>
          </w:p>
        </w:tc>
      </w:tr>
      <w:tr w:rsidR="007A2408" w14:paraId="72E89AA5" w14:textId="77777777" w:rsidTr="00990660">
        <w:tc>
          <w:tcPr>
            <w:tcW w:w="4215" w:type="dxa"/>
            <w:tcMar>
              <w:top w:w="100" w:type="dxa"/>
              <w:left w:w="100" w:type="dxa"/>
              <w:bottom w:w="100" w:type="dxa"/>
              <w:right w:w="100" w:type="dxa"/>
            </w:tcMar>
          </w:tcPr>
          <w:p w14:paraId="5E2FFC43" w14:textId="77777777" w:rsidR="007A2408" w:rsidRDefault="007A2408" w:rsidP="00990660">
            <w:pPr>
              <w:widowControl w:val="0"/>
            </w:pPr>
            <w:r>
              <w:t>Multiparty video communication</w:t>
            </w:r>
          </w:p>
        </w:tc>
        <w:tc>
          <w:tcPr>
            <w:tcW w:w="570" w:type="dxa"/>
            <w:tcMar>
              <w:top w:w="100" w:type="dxa"/>
              <w:left w:w="100" w:type="dxa"/>
              <w:bottom w:w="100" w:type="dxa"/>
              <w:right w:w="100" w:type="dxa"/>
            </w:tcMar>
          </w:tcPr>
          <w:p w14:paraId="71ED8A8D" w14:textId="77777777" w:rsidR="007A2408" w:rsidRDefault="007A2408" w:rsidP="00990660">
            <w:pPr>
              <w:widowControl w:val="0"/>
            </w:pPr>
          </w:p>
        </w:tc>
        <w:tc>
          <w:tcPr>
            <w:tcW w:w="480" w:type="dxa"/>
            <w:tcMar>
              <w:top w:w="100" w:type="dxa"/>
              <w:left w:w="100" w:type="dxa"/>
              <w:bottom w:w="100" w:type="dxa"/>
              <w:right w:w="100" w:type="dxa"/>
            </w:tcMar>
          </w:tcPr>
          <w:p w14:paraId="40E938DC" w14:textId="77777777" w:rsidR="007A2408" w:rsidRDefault="007A2408" w:rsidP="00990660">
            <w:pPr>
              <w:widowControl w:val="0"/>
            </w:pPr>
          </w:p>
        </w:tc>
        <w:tc>
          <w:tcPr>
            <w:tcW w:w="510" w:type="dxa"/>
            <w:tcMar>
              <w:top w:w="100" w:type="dxa"/>
              <w:left w:w="100" w:type="dxa"/>
              <w:bottom w:w="100" w:type="dxa"/>
              <w:right w:w="100" w:type="dxa"/>
            </w:tcMar>
          </w:tcPr>
          <w:p w14:paraId="4E3730A7" w14:textId="77777777" w:rsidR="007A2408" w:rsidRDefault="007A2408" w:rsidP="00990660">
            <w:pPr>
              <w:widowControl w:val="0"/>
            </w:pPr>
            <w:r>
              <w:t>x</w:t>
            </w:r>
          </w:p>
        </w:tc>
        <w:tc>
          <w:tcPr>
            <w:tcW w:w="555" w:type="dxa"/>
            <w:tcMar>
              <w:top w:w="100" w:type="dxa"/>
              <w:left w:w="100" w:type="dxa"/>
              <w:bottom w:w="100" w:type="dxa"/>
              <w:right w:w="100" w:type="dxa"/>
            </w:tcMar>
          </w:tcPr>
          <w:p w14:paraId="3652639D" w14:textId="77777777" w:rsidR="007A2408" w:rsidRDefault="007A2408" w:rsidP="00990660">
            <w:pPr>
              <w:widowControl w:val="0"/>
            </w:pPr>
            <w:r>
              <w:t>x</w:t>
            </w:r>
          </w:p>
        </w:tc>
        <w:tc>
          <w:tcPr>
            <w:tcW w:w="465" w:type="dxa"/>
            <w:tcMar>
              <w:top w:w="100" w:type="dxa"/>
              <w:left w:w="100" w:type="dxa"/>
              <w:bottom w:w="100" w:type="dxa"/>
              <w:right w:w="100" w:type="dxa"/>
            </w:tcMar>
          </w:tcPr>
          <w:p w14:paraId="11C45BEC" w14:textId="77777777" w:rsidR="007A2408" w:rsidRDefault="007A2408" w:rsidP="00990660">
            <w:pPr>
              <w:widowControl w:val="0"/>
            </w:pPr>
            <w:r>
              <w:t>x</w:t>
            </w:r>
          </w:p>
        </w:tc>
        <w:tc>
          <w:tcPr>
            <w:tcW w:w="570" w:type="dxa"/>
            <w:tcMar>
              <w:top w:w="100" w:type="dxa"/>
              <w:left w:w="100" w:type="dxa"/>
              <w:bottom w:w="100" w:type="dxa"/>
              <w:right w:w="100" w:type="dxa"/>
            </w:tcMar>
          </w:tcPr>
          <w:p w14:paraId="35073710" w14:textId="77777777" w:rsidR="007A2408" w:rsidRDefault="007A2408" w:rsidP="00990660">
            <w:pPr>
              <w:widowControl w:val="0"/>
            </w:pPr>
            <w:r>
              <w:t>x</w:t>
            </w:r>
          </w:p>
        </w:tc>
        <w:tc>
          <w:tcPr>
            <w:tcW w:w="450" w:type="dxa"/>
            <w:tcMar>
              <w:top w:w="100" w:type="dxa"/>
              <w:left w:w="100" w:type="dxa"/>
              <w:bottom w:w="100" w:type="dxa"/>
              <w:right w:w="100" w:type="dxa"/>
            </w:tcMar>
          </w:tcPr>
          <w:p w14:paraId="70D841D8" w14:textId="77777777" w:rsidR="007A2408" w:rsidRDefault="007A2408" w:rsidP="00990660">
            <w:pPr>
              <w:widowControl w:val="0"/>
            </w:pPr>
          </w:p>
        </w:tc>
        <w:tc>
          <w:tcPr>
            <w:tcW w:w="735" w:type="dxa"/>
            <w:tcMar>
              <w:top w:w="100" w:type="dxa"/>
              <w:left w:w="100" w:type="dxa"/>
              <w:bottom w:w="100" w:type="dxa"/>
              <w:right w:w="100" w:type="dxa"/>
            </w:tcMar>
          </w:tcPr>
          <w:p w14:paraId="3362DDED" w14:textId="77777777" w:rsidR="007A2408" w:rsidRDefault="007A2408" w:rsidP="00990660">
            <w:pPr>
              <w:widowControl w:val="0"/>
            </w:pPr>
          </w:p>
        </w:tc>
      </w:tr>
      <w:tr w:rsidR="007A2408" w14:paraId="16DD39D0" w14:textId="77777777" w:rsidTr="00990660">
        <w:tc>
          <w:tcPr>
            <w:tcW w:w="4215" w:type="dxa"/>
            <w:tcMar>
              <w:top w:w="100" w:type="dxa"/>
              <w:left w:w="100" w:type="dxa"/>
              <w:bottom w:w="100" w:type="dxa"/>
              <w:right w:w="100" w:type="dxa"/>
            </w:tcMar>
          </w:tcPr>
          <w:p w14:paraId="6081AC11" w14:textId="77777777" w:rsidR="007A2408" w:rsidRDefault="007A2408" w:rsidP="00990660">
            <w:pPr>
              <w:widowControl w:val="0"/>
            </w:pPr>
          </w:p>
        </w:tc>
        <w:tc>
          <w:tcPr>
            <w:tcW w:w="570" w:type="dxa"/>
            <w:tcMar>
              <w:top w:w="100" w:type="dxa"/>
              <w:left w:w="100" w:type="dxa"/>
              <w:bottom w:w="100" w:type="dxa"/>
              <w:right w:w="100" w:type="dxa"/>
            </w:tcMar>
          </w:tcPr>
          <w:p w14:paraId="69B2F964" w14:textId="77777777" w:rsidR="007A2408" w:rsidRDefault="007A2408" w:rsidP="00990660">
            <w:pPr>
              <w:widowControl w:val="0"/>
            </w:pPr>
          </w:p>
        </w:tc>
        <w:tc>
          <w:tcPr>
            <w:tcW w:w="480" w:type="dxa"/>
            <w:tcMar>
              <w:top w:w="100" w:type="dxa"/>
              <w:left w:w="100" w:type="dxa"/>
              <w:bottom w:w="100" w:type="dxa"/>
              <w:right w:w="100" w:type="dxa"/>
            </w:tcMar>
          </w:tcPr>
          <w:p w14:paraId="12165CC7" w14:textId="77777777" w:rsidR="007A2408" w:rsidRDefault="007A2408" w:rsidP="00990660">
            <w:pPr>
              <w:widowControl w:val="0"/>
            </w:pPr>
          </w:p>
        </w:tc>
        <w:tc>
          <w:tcPr>
            <w:tcW w:w="510" w:type="dxa"/>
            <w:tcMar>
              <w:top w:w="100" w:type="dxa"/>
              <w:left w:w="100" w:type="dxa"/>
              <w:bottom w:w="100" w:type="dxa"/>
              <w:right w:w="100" w:type="dxa"/>
            </w:tcMar>
          </w:tcPr>
          <w:p w14:paraId="7EF203E6" w14:textId="77777777" w:rsidR="007A2408" w:rsidRDefault="007A2408" w:rsidP="00990660">
            <w:pPr>
              <w:widowControl w:val="0"/>
            </w:pPr>
          </w:p>
        </w:tc>
        <w:tc>
          <w:tcPr>
            <w:tcW w:w="555" w:type="dxa"/>
            <w:tcMar>
              <w:top w:w="100" w:type="dxa"/>
              <w:left w:w="100" w:type="dxa"/>
              <w:bottom w:w="100" w:type="dxa"/>
              <w:right w:w="100" w:type="dxa"/>
            </w:tcMar>
          </w:tcPr>
          <w:p w14:paraId="258C84F1" w14:textId="77777777" w:rsidR="007A2408" w:rsidRDefault="007A2408" w:rsidP="00990660">
            <w:pPr>
              <w:widowControl w:val="0"/>
            </w:pPr>
          </w:p>
        </w:tc>
        <w:tc>
          <w:tcPr>
            <w:tcW w:w="465" w:type="dxa"/>
            <w:tcMar>
              <w:top w:w="100" w:type="dxa"/>
              <w:left w:w="100" w:type="dxa"/>
              <w:bottom w:w="100" w:type="dxa"/>
              <w:right w:w="100" w:type="dxa"/>
            </w:tcMar>
          </w:tcPr>
          <w:p w14:paraId="1AD4EB18" w14:textId="77777777" w:rsidR="007A2408" w:rsidRDefault="007A2408" w:rsidP="00990660">
            <w:pPr>
              <w:widowControl w:val="0"/>
            </w:pPr>
          </w:p>
        </w:tc>
        <w:tc>
          <w:tcPr>
            <w:tcW w:w="570" w:type="dxa"/>
            <w:tcMar>
              <w:top w:w="100" w:type="dxa"/>
              <w:left w:w="100" w:type="dxa"/>
              <w:bottom w:w="100" w:type="dxa"/>
              <w:right w:w="100" w:type="dxa"/>
            </w:tcMar>
          </w:tcPr>
          <w:p w14:paraId="754BAD84" w14:textId="77777777" w:rsidR="007A2408" w:rsidRDefault="007A2408" w:rsidP="00990660">
            <w:pPr>
              <w:widowControl w:val="0"/>
            </w:pPr>
          </w:p>
        </w:tc>
        <w:tc>
          <w:tcPr>
            <w:tcW w:w="450" w:type="dxa"/>
            <w:tcMar>
              <w:top w:w="100" w:type="dxa"/>
              <w:left w:w="100" w:type="dxa"/>
              <w:bottom w:w="100" w:type="dxa"/>
              <w:right w:w="100" w:type="dxa"/>
            </w:tcMar>
          </w:tcPr>
          <w:p w14:paraId="734C8AD3" w14:textId="77777777" w:rsidR="007A2408" w:rsidRDefault="007A2408" w:rsidP="00990660">
            <w:pPr>
              <w:widowControl w:val="0"/>
            </w:pPr>
          </w:p>
        </w:tc>
        <w:tc>
          <w:tcPr>
            <w:tcW w:w="735" w:type="dxa"/>
            <w:tcMar>
              <w:top w:w="100" w:type="dxa"/>
              <w:left w:w="100" w:type="dxa"/>
              <w:bottom w:w="100" w:type="dxa"/>
              <w:right w:w="100" w:type="dxa"/>
            </w:tcMar>
          </w:tcPr>
          <w:p w14:paraId="5A76B3D1" w14:textId="77777777" w:rsidR="007A2408" w:rsidRDefault="007A2408" w:rsidP="00990660">
            <w:pPr>
              <w:widowControl w:val="0"/>
            </w:pPr>
          </w:p>
        </w:tc>
      </w:tr>
    </w:tbl>
    <w:p w14:paraId="3FFF8EB8" w14:textId="77777777" w:rsidR="007A2408" w:rsidRDefault="007A2408" w:rsidP="007A2408"/>
    <w:p w14:paraId="4A12FE7D" w14:textId="77777777" w:rsidR="007A2408" w:rsidRDefault="007A2408" w:rsidP="007A2408">
      <w:pPr>
        <w:pStyle w:val="Heading2"/>
        <w:keepLines/>
        <w:numPr>
          <w:ilvl w:val="1"/>
          <w:numId w:val="8"/>
        </w:numPr>
        <w:spacing w:before="200" w:after="0" w:line="276" w:lineRule="auto"/>
        <w:ind w:left="849" w:hanging="300"/>
        <w:contextualSpacing/>
        <w:jc w:val="both"/>
      </w:pPr>
      <w:bookmarkStart w:id="44" w:name="_1y810tw" w:colFirst="0" w:colLast="0"/>
      <w:bookmarkStart w:id="45" w:name="_Toc474512828"/>
      <w:bookmarkEnd w:id="44"/>
      <w:r>
        <w:t>Partial solutions</w:t>
      </w:r>
      <w:bookmarkEnd w:id="45"/>
    </w:p>
    <w:p w14:paraId="55B9CC7D" w14:textId="77777777" w:rsidR="007A2408" w:rsidRDefault="007A2408" w:rsidP="007A2408">
      <w:pPr>
        <w:ind w:left="720"/>
      </w:pPr>
    </w:p>
    <w:tbl>
      <w:tblPr>
        <w:tblW w:w="8250" w:type="dxa"/>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10"/>
        <w:gridCol w:w="6540"/>
      </w:tblGrid>
      <w:tr w:rsidR="007A2408" w14:paraId="621ECBE7" w14:textId="77777777" w:rsidTr="00990660">
        <w:tc>
          <w:tcPr>
            <w:tcW w:w="1710" w:type="dxa"/>
            <w:shd w:val="clear" w:color="auto" w:fill="FFE599"/>
            <w:tcMar>
              <w:top w:w="100" w:type="dxa"/>
              <w:left w:w="100" w:type="dxa"/>
              <w:bottom w:w="100" w:type="dxa"/>
              <w:right w:w="100" w:type="dxa"/>
            </w:tcMar>
          </w:tcPr>
          <w:p w14:paraId="53E6B166" w14:textId="77777777" w:rsidR="007A2408" w:rsidRDefault="007A2408" w:rsidP="00990660">
            <w:pPr>
              <w:widowControl w:val="0"/>
            </w:pPr>
            <w:r>
              <w:rPr>
                <w:b/>
              </w:rPr>
              <w:lastRenderedPageBreak/>
              <w:t>Use case</w:t>
            </w:r>
          </w:p>
        </w:tc>
        <w:tc>
          <w:tcPr>
            <w:tcW w:w="6540" w:type="dxa"/>
            <w:shd w:val="clear" w:color="auto" w:fill="FFE599"/>
            <w:tcMar>
              <w:top w:w="100" w:type="dxa"/>
              <w:left w:w="100" w:type="dxa"/>
              <w:bottom w:w="100" w:type="dxa"/>
              <w:right w:w="100" w:type="dxa"/>
            </w:tcMar>
          </w:tcPr>
          <w:p w14:paraId="543075AA" w14:textId="77777777" w:rsidR="007A2408" w:rsidRDefault="007A2408" w:rsidP="00990660">
            <w:pPr>
              <w:widowControl w:val="0"/>
            </w:pPr>
            <w:r>
              <w:rPr>
                <w:b/>
              </w:rPr>
              <w:t>Brief description about what and how it partially solves the identified problems</w:t>
            </w:r>
          </w:p>
        </w:tc>
      </w:tr>
      <w:tr w:rsidR="007A2408" w14:paraId="3E659311" w14:textId="77777777" w:rsidTr="00990660">
        <w:tc>
          <w:tcPr>
            <w:tcW w:w="1710" w:type="dxa"/>
            <w:tcMar>
              <w:top w:w="100" w:type="dxa"/>
              <w:left w:w="100" w:type="dxa"/>
              <w:bottom w:w="100" w:type="dxa"/>
              <w:right w:w="100" w:type="dxa"/>
            </w:tcMar>
          </w:tcPr>
          <w:p w14:paraId="52815241" w14:textId="77777777" w:rsidR="007A2408" w:rsidRDefault="007A2408" w:rsidP="00990660">
            <w:pPr>
              <w:widowControl w:val="0"/>
            </w:pPr>
            <w:r>
              <w:t>Cloud gaming</w:t>
            </w:r>
          </w:p>
        </w:tc>
        <w:tc>
          <w:tcPr>
            <w:tcW w:w="6540" w:type="dxa"/>
            <w:tcMar>
              <w:top w:w="100" w:type="dxa"/>
              <w:left w:w="100" w:type="dxa"/>
              <w:bottom w:w="100" w:type="dxa"/>
              <w:right w:w="100" w:type="dxa"/>
            </w:tcMar>
          </w:tcPr>
          <w:p w14:paraId="463D72B0" w14:textId="77777777" w:rsidR="007A2408" w:rsidRDefault="007A2408" w:rsidP="00990660">
            <w:pPr>
              <w:widowControl w:val="0"/>
            </w:pPr>
            <w:r>
              <w:t>Cloud gaming use case solves partially the problem A) coding latency , speeding up the encoding process using LHE and therefore giving more margin for network latency. In addition, its adaptability to network resources minimizes gameplay degradation</w:t>
            </w:r>
          </w:p>
        </w:tc>
      </w:tr>
      <w:tr w:rsidR="007A2408" w14:paraId="67A80945" w14:textId="77777777" w:rsidTr="00990660">
        <w:tc>
          <w:tcPr>
            <w:tcW w:w="1710" w:type="dxa"/>
            <w:tcMar>
              <w:top w:w="100" w:type="dxa"/>
              <w:left w:w="100" w:type="dxa"/>
              <w:bottom w:w="100" w:type="dxa"/>
              <w:right w:w="100" w:type="dxa"/>
            </w:tcMar>
          </w:tcPr>
          <w:p w14:paraId="59C7D7CE" w14:textId="77777777" w:rsidR="007A2408" w:rsidRDefault="007A2408" w:rsidP="00990660">
            <w:pPr>
              <w:widowControl w:val="0"/>
            </w:pPr>
            <w:r>
              <w:t>Video analytics</w:t>
            </w:r>
          </w:p>
        </w:tc>
        <w:tc>
          <w:tcPr>
            <w:tcW w:w="6540" w:type="dxa"/>
            <w:tcMar>
              <w:top w:w="100" w:type="dxa"/>
              <w:left w:w="100" w:type="dxa"/>
              <w:bottom w:w="100" w:type="dxa"/>
              <w:right w:w="100" w:type="dxa"/>
            </w:tcMar>
          </w:tcPr>
          <w:p w14:paraId="62AED180" w14:textId="77777777" w:rsidR="007A2408" w:rsidRDefault="007A2408" w:rsidP="00990660">
            <w:pPr>
              <w:widowControl w:val="0"/>
            </w:pPr>
            <w:r>
              <w:t>Video analytics will predominantly address the point E and F.  For E, a optimal split between local and cloud processing will investigated. This will likely depend on the concrete requirements and settings of the individual sub cases. For F, improvements beyond the state of the art in video analytics are envisioned, e.g., by employing deep learning approaches.</w:t>
            </w:r>
          </w:p>
        </w:tc>
      </w:tr>
      <w:tr w:rsidR="007A2408" w14:paraId="4C21543C" w14:textId="77777777" w:rsidTr="00990660">
        <w:tc>
          <w:tcPr>
            <w:tcW w:w="1710" w:type="dxa"/>
            <w:tcMar>
              <w:top w:w="100" w:type="dxa"/>
              <w:left w:w="100" w:type="dxa"/>
              <w:bottom w:w="100" w:type="dxa"/>
              <w:right w:w="100" w:type="dxa"/>
            </w:tcMar>
          </w:tcPr>
          <w:p w14:paraId="347879E1" w14:textId="77777777" w:rsidR="007A2408" w:rsidRDefault="007A2408" w:rsidP="00990660">
            <w:r>
              <w:t>Video transcoding and distribution</w:t>
            </w:r>
          </w:p>
        </w:tc>
        <w:tc>
          <w:tcPr>
            <w:tcW w:w="6540" w:type="dxa"/>
            <w:tcMar>
              <w:top w:w="100" w:type="dxa"/>
              <w:left w:w="100" w:type="dxa"/>
              <w:bottom w:w="100" w:type="dxa"/>
              <w:right w:w="100" w:type="dxa"/>
            </w:tcMar>
          </w:tcPr>
          <w:p w14:paraId="0CE8701A" w14:textId="77777777" w:rsidR="007A2408" w:rsidRDefault="007A2408" w:rsidP="00990660">
            <w:pPr>
              <w:widowControl w:val="0"/>
            </w:pPr>
            <w:r>
              <w:t>Video transcoding and distribution use case solves partially problems D, E, G and H. The use case shows a software-based approach to video services using a virtualization to enable usage of cloud platforms. Using virtualized components and advanced resource management new services can be setup quickly and scale up or down, or move them to another cloud platform</w:t>
            </w:r>
          </w:p>
        </w:tc>
      </w:tr>
      <w:tr w:rsidR="007A2408" w14:paraId="705356D3" w14:textId="77777777" w:rsidTr="00990660">
        <w:tc>
          <w:tcPr>
            <w:tcW w:w="1710" w:type="dxa"/>
            <w:tcMar>
              <w:top w:w="100" w:type="dxa"/>
              <w:left w:w="100" w:type="dxa"/>
              <w:bottom w:w="100" w:type="dxa"/>
              <w:right w:w="100" w:type="dxa"/>
            </w:tcMar>
          </w:tcPr>
          <w:p w14:paraId="35A963E1" w14:textId="77777777" w:rsidR="007A2408" w:rsidRDefault="007A2408" w:rsidP="00990660">
            <w:pPr>
              <w:widowControl w:val="0"/>
            </w:pPr>
            <w:r>
              <w:t>Multiparty video communication</w:t>
            </w:r>
          </w:p>
        </w:tc>
        <w:tc>
          <w:tcPr>
            <w:tcW w:w="6540" w:type="dxa"/>
            <w:tcMar>
              <w:top w:w="100" w:type="dxa"/>
              <w:left w:w="100" w:type="dxa"/>
              <w:bottom w:w="100" w:type="dxa"/>
              <w:right w:w="100" w:type="dxa"/>
            </w:tcMar>
          </w:tcPr>
          <w:p w14:paraId="3E697FA9" w14:textId="77777777" w:rsidR="007A2408" w:rsidRDefault="007A2408" w:rsidP="00990660">
            <w:pPr>
              <w:widowControl w:val="0"/>
            </w:pPr>
            <w:r>
              <w:t>Multiparty video communication use case solves partially problems C,D,E and F. The use case shows that the interactive multi party HD video experiences. It is easy to use and deploy.It increases room system utilization.It is superior management and analytics.</w:t>
            </w:r>
          </w:p>
        </w:tc>
      </w:tr>
      <w:tr w:rsidR="007A2408" w14:paraId="3231FE5C" w14:textId="77777777" w:rsidTr="00990660">
        <w:tc>
          <w:tcPr>
            <w:tcW w:w="1710" w:type="dxa"/>
            <w:tcMar>
              <w:top w:w="100" w:type="dxa"/>
              <w:left w:w="100" w:type="dxa"/>
              <w:bottom w:w="100" w:type="dxa"/>
              <w:right w:w="100" w:type="dxa"/>
            </w:tcMar>
          </w:tcPr>
          <w:p w14:paraId="4836D416" w14:textId="77777777" w:rsidR="007A2408" w:rsidRDefault="007A2408" w:rsidP="00990660">
            <w:pPr>
              <w:widowControl w:val="0"/>
            </w:pPr>
          </w:p>
        </w:tc>
        <w:tc>
          <w:tcPr>
            <w:tcW w:w="6540" w:type="dxa"/>
            <w:tcMar>
              <w:top w:w="100" w:type="dxa"/>
              <w:left w:w="100" w:type="dxa"/>
              <w:bottom w:w="100" w:type="dxa"/>
              <w:right w:w="100" w:type="dxa"/>
            </w:tcMar>
          </w:tcPr>
          <w:p w14:paraId="7A733E82" w14:textId="77777777" w:rsidR="007A2408" w:rsidRDefault="007A2408" w:rsidP="00990660">
            <w:pPr>
              <w:widowControl w:val="0"/>
            </w:pPr>
          </w:p>
        </w:tc>
      </w:tr>
    </w:tbl>
    <w:p w14:paraId="42F7D016" w14:textId="77777777" w:rsidR="007A2408" w:rsidRDefault="007A2408" w:rsidP="007A2408">
      <w:pPr>
        <w:ind w:left="720"/>
      </w:pPr>
    </w:p>
    <w:p w14:paraId="37F6AC77" w14:textId="77777777" w:rsidR="007A2408" w:rsidRDefault="007A2408" w:rsidP="007A2408">
      <w:pPr>
        <w:pStyle w:val="Heading2"/>
        <w:keepLines/>
        <w:numPr>
          <w:ilvl w:val="1"/>
          <w:numId w:val="8"/>
        </w:numPr>
        <w:spacing w:before="200" w:after="0" w:line="276" w:lineRule="auto"/>
        <w:ind w:left="849" w:hanging="300"/>
        <w:contextualSpacing/>
        <w:jc w:val="both"/>
      </w:pPr>
      <w:bookmarkStart w:id="46" w:name="_4i7ojhp" w:colFirst="0" w:colLast="0"/>
      <w:bookmarkStart w:id="47" w:name="_Toc474512829"/>
      <w:bookmarkEnd w:id="46"/>
      <w:r>
        <w:t>Complementarity analysis between cases</w:t>
      </w:r>
      <w:bookmarkEnd w:id="47"/>
    </w:p>
    <w:p w14:paraId="0D432E38" w14:textId="77777777" w:rsidR="007A2408" w:rsidRDefault="007A2408" w:rsidP="007A2408"/>
    <w:p w14:paraId="6550DDC7" w14:textId="77777777" w:rsidR="007A2408" w:rsidRDefault="007A2408" w:rsidP="007A2408">
      <w:r>
        <w:rPr>
          <w:b/>
        </w:rPr>
        <w:t>Cloud gaming</w:t>
      </w:r>
      <w:r>
        <w:t xml:space="preserve"> use case solves partially the composite latency problem, using a new approach for fast encoding. This is complementary to the </w:t>
      </w:r>
      <w:r>
        <w:rPr>
          <w:b/>
        </w:rPr>
        <w:t xml:space="preserve">videoconferencing </w:t>
      </w:r>
      <w:r>
        <w:t xml:space="preserve">use case because may help to increase the user QoE. In addition LHE encoding provides a new set of tools for achieve </w:t>
      </w:r>
      <w:r>
        <w:rPr>
          <w:b/>
        </w:rPr>
        <w:t xml:space="preserve">video analytics </w:t>
      </w:r>
      <w:r>
        <w:t>with reduced computational resources which may help to solve certain heavy processing.</w:t>
      </w:r>
    </w:p>
    <w:p w14:paraId="6A59076A" w14:textId="77777777" w:rsidR="007A2408" w:rsidRDefault="007A2408" w:rsidP="007A2408"/>
    <w:p w14:paraId="747E4B77" w14:textId="77777777" w:rsidR="007A2408" w:rsidRDefault="007A2408" w:rsidP="007A2408">
      <w:r>
        <w:t xml:space="preserve">The </w:t>
      </w:r>
      <w:r>
        <w:rPr>
          <w:b/>
        </w:rPr>
        <w:t>video analytics</w:t>
      </w:r>
      <w:r>
        <w:t xml:space="preserve"> use case investigates techniques for distributing the processing tasks between the local components/clients and the cloud. The general approach for this aspect also applies for other use cases like </w:t>
      </w:r>
      <w:r>
        <w:rPr>
          <w:b/>
        </w:rPr>
        <w:t>video conferencing</w:t>
      </w:r>
      <w:r>
        <w:t>. Vice versa, solutions on networking aspects (e.g., low-delay transmission required for a real-time system) can well be used also for video analytics.</w:t>
      </w:r>
    </w:p>
    <w:p w14:paraId="2C220BE4" w14:textId="77777777" w:rsidR="007A2408" w:rsidRDefault="007A2408" w:rsidP="007A2408"/>
    <w:p w14:paraId="312F06D1" w14:textId="77777777" w:rsidR="007A2408" w:rsidRDefault="007A2408" w:rsidP="007A2408">
      <w:r>
        <w:t xml:space="preserve">The </w:t>
      </w:r>
      <w:r>
        <w:rPr>
          <w:b/>
        </w:rPr>
        <w:t>video transcoding and distribution</w:t>
      </w:r>
      <w:r>
        <w:t xml:space="preserve"> use case considers how virtualized applications and components to can be exploit in order to start new services rapidly and scale services up or down using private, hybrid or public clouds. The same approach can be used to set up and managing other services (use cases) like </w:t>
      </w:r>
      <w:r>
        <w:rPr>
          <w:b/>
        </w:rPr>
        <w:t>cloud gaming</w:t>
      </w:r>
      <w:r>
        <w:t xml:space="preserve">, </w:t>
      </w:r>
      <w:r>
        <w:rPr>
          <w:b/>
        </w:rPr>
        <w:t>video conferencing</w:t>
      </w:r>
      <w:r>
        <w:t xml:space="preserve"> and </w:t>
      </w:r>
      <w:r>
        <w:rPr>
          <w:b/>
        </w:rPr>
        <w:t>video analytics</w:t>
      </w:r>
      <w:r>
        <w:t xml:space="preserve"> if the  components and/or applications are virtualized.</w:t>
      </w:r>
    </w:p>
    <w:p w14:paraId="7425435C" w14:textId="77777777" w:rsidR="007A2408" w:rsidRDefault="007A2408" w:rsidP="007A2408">
      <w:pPr>
        <w:pStyle w:val="Heading1"/>
        <w:keepLines/>
        <w:numPr>
          <w:ilvl w:val="0"/>
          <w:numId w:val="8"/>
        </w:numPr>
        <w:spacing w:before="480" w:after="0" w:line="276" w:lineRule="auto"/>
        <w:ind w:hanging="360"/>
        <w:contextualSpacing/>
      </w:pPr>
      <w:bookmarkStart w:id="48" w:name="_2xcytpi" w:colFirst="0" w:colLast="0"/>
      <w:bookmarkStart w:id="49" w:name="_Toc474512830"/>
      <w:bookmarkEnd w:id="48"/>
      <w:r>
        <w:t>Use case: Cloud gaming and multiparty video communication</w:t>
      </w:r>
      <w:bookmarkEnd w:id="49"/>
    </w:p>
    <w:p w14:paraId="54960C8B" w14:textId="77777777" w:rsidR="007A2408" w:rsidRDefault="007A2408" w:rsidP="007A2408"/>
    <w:p w14:paraId="1B6C0E89" w14:textId="77777777" w:rsidR="007A2408" w:rsidRDefault="007A2408" w:rsidP="007A2408">
      <w:pPr>
        <w:pStyle w:val="Heading2"/>
        <w:keepLines/>
        <w:numPr>
          <w:ilvl w:val="1"/>
          <w:numId w:val="8"/>
        </w:numPr>
        <w:spacing w:before="200" w:after="0" w:line="276" w:lineRule="auto"/>
        <w:ind w:left="849" w:hanging="360"/>
        <w:contextualSpacing/>
        <w:jc w:val="both"/>
      </w:pPr>
      <w:bookmarkStart w:id="50" w:name="_q9s526r2155n" w:colFirst="0" w:colLast="0"/>
      <w:bookmarkStart w:id="51" w:name="_Toc474512831"/>
      <w:bookmarkEnd w:id="50"/>
      <w:r>
        <w:t>Sub case : Cloud gaming (single user)</w:t>
      </w:r>
      <w:bookmarkEnd w:id="51"/>
    </w:p>
    <w:p w14:paraId="1B764FAD" w14:textId="77777777" w:rsidR="007A2408" w:rsidRDefault="007A2408" w:rsidP="007A2408">
      <w:pPr>
        <w:ind w:left="720"/>
      </w:pPr>
    </w:p>
    <w:p w14:paraId="24DB5247" w14:textId="77777777" w:rsidR="007A2408" w:rsidRDefault="007A2408" w:rsidP="007A2408">
      <w:pPr>
        <w:pStyle w:val="Heading3"/>
        <w:keepLines/>
        <w:numPr>
          <w:ilvl w:val="2"/>
          <w:numId w:val="8"/>
        </w:numPr>
        <w:spacing w:before="200" w:after="0" w:line="276" w:lineRule="auto"/>
        <w:ind w:left="1554" w:hanging="360"/>
        <w:contextualSpacing/>
        <w:jc w:val="both"/>
      </w:pPr>
      <w:bookmarkStart w:id="52" w:name="_3whwml4" w:colFirst="0" w:colLast="0"/>
      <w:bookmarkStart w:id="53" w:name="_Toc474512832"/>
      <w:bookmarkEnd w:id="52"/>
      <w:r>
        <w:t>Record and description</w:t>
      </w:r>
      <w:bookmarkEnd w:id="53"/>
    </w:p>
    <w:p w14:paraId="0CF02AA3" w14:textId="77777777" w:rsidR="007A2408" w:rsidRDefault="007A2408" w:rsidP="007A2408">
      <w:r>
        <w:t>The meaning or each record field is detailed at the appendix I</w:t>
      </w:r>
    </w:p>
    <w:tbl>
      <w:tblPr>
        <w:tblW w:w="850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88"/>
        <w:gridCol w:w="6115"/>
      </w:tblGrid>
      <w:tr w:rsidR="007A2408" w14:paraId="74FDF371" w14:textId="77777777" w:rsidTr="00990660">
        <w:tc>
          <w:tcPr>
            <w:tcW w:w="23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A07592" w14:textId="77777777" w:rsidR="007A2408" w:rsidRDefault="007A2408" w:rsidP="00990660">
            <w:r>
              <w:t>Title</w:t>
            </w:r>
          </w:p>
        </w:tc>
        <w:tc>
          <w:tcPr>
            <w:tcW w:w="611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ACB5162" w14:textId="77777777" w:rsidR="007A2408" w:rsidRDefault="007A2408" w:rsidP="00990660">
            <w:r>
              <w:t xml:space="preserve"> Cloud gaming, also called “Game as a service” (GaaS)</w:t>
            </w:r>
          </w:p>
        </w:tc>
      </w:tr>
      <w:tr w:rsidR="007A2408" w14:paraId="6EE78B6F" w14:textId="77777777" w:rsidTr="00990660">
        <w:tc>
          <w:tcPr>
            <w:tcW w:w="2388"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D7123E5" w14:textId="77777777" w:rsidR="007A2408" w:rsidRDefault="007A2408" w:rsidP="00990660">
            <w:r>
              <w:t>Author/company</w:t>
            </w:r>
          </w:p>
        </w:tc>
        <w:tc>
          <w:tcPr>
            <w:tcW w:w="6115" w:type="dxa"/>
            <w:tcBorders>
              <w:bottom w:val="single" w:sz="8" w:space="0" w:color="000000"/>
              <w:right w:val="single" w:sz="8" w:space="0" w:color="000000"/>
            </w:tcBorders>
            <w:tcMar>
              <w:top w:w="100" w:type="dxa"/>
              <w:left w:w="100" w:type="dxa"/>
              <w:bottom w:w="100" w:type="dxa"/>
              <w:right w:w="100" w:type="dxa"/>
            </w:tcMar>
          </w:tcPr>
          <w:p w14:paraId="087AED20" w14:textId="77777777" w:rsidR="007A2408" w:rsidRDefault="007A2408" w:rsidP="00990660">
            <w:r>
              <w:t xml:space="preserve"> NOKIA</w:t>
            </w:r>
          </w:p>
        </w:tc>
      </w:tr>
      <w:tr w:rsidR="007A2408" w14:paraId="579771B6" w14:textId="77777777" w:rsidTr="00990660">
        <w:tc>
          <w:tcPr>
            <w:tcW w:w="2388"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3DD24F9" w14:textId="77777777" w:rsidR="007A2408" w:rsidRDefault="007A2408" w:rsidP="00990660">
            <w:r>
              <w:lastRenderedPageBreak/>
              <w:t>Partners involved</w:t>
            </w:r>
          </w:p>
        </w:tc>
        <w:tc>
          <w:tcPr>
            <w:tcW w:w="6115" w:type="dxa"/>
            <w:tcBorders>
              <w:bottom w:val="single" w:sz="8" w:space="0" w:color="000000"/>
              <w:right w:val="single" w:sz="8" w:space="0" w:color="000000"/>
            </w:tcBorders>
            <w:tcMar>
              <w:top w:w="100" w:type="dxa"/>
              <w:left w:w="100" w:type="dxa"/>
              <w:bottom w:w="100" w:type="dxa"/>
              <w:right w:w="100" w:type="dxa"/>
            </w:tcMar>
          </w:tcPr>
          <w:p w14:paraId="15E043D8" w14:textId="77777777" w:rsidR="007A2408" w:rsidRDefault="007A2408" w:rsidP="00990660">
            <w:r>
              <w:t xml:space="preserve"> SPAIN: (NOKIA, INNOVATI, UPM, i2CAT)</w:t>
            </w:r>
          </w:p>
        </w:tc>
      </w:tr>
      <w:tr w:rsidR="007A2408" w14:paraId="02D2691A" w14:textId="77777777" w:rsidTr="00990660">
        <w:tc>
          <w:tcPr>
            <w:tcW w:w="2388"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7F22E74" w14:textId="77777777" w:rsidR="007A2408" w:rsidRDefault="007A2408" w:rsidP="00990660">
            <w:r>
              <w:t>Primary Actors</w:t>
            </w:r>
          </w:p>
        </w:tc>
        <w:tc>
          <w:tcPr>
            <w:tcW w:w="6115" w:type="dxa"/>
            <w:tcBorders>
              <w:bottom w:val="single" w:sz="8" w:space="0" w:color="000000"/>
              <w:right w:val="single" w:sz="8" w:space="0" w:color="000000"/>
            </w:tcBorders>
            <w:tcMar>
              <w:top w:w="100" w:type="dxa"/>
              <w:left w:w="100" w:type="dxa"/>
              <w:bottom w:w="100" w:type="dxa"/>
              <w:right w:w="100" w:type="dxa"/>
            </w:tcMar>
          </w:tcPr>
          <w:p w14:paraId="50ED0217" w14:textId="77777777" w:rsidR="007A2408" w:rsidRDefault="007A2408" w:rsidP="007A2408">
            <w:pPr>
              <w:numPr>
                <w:ilvl w:val="0"/>
                <w:numId w:val="55"/>
              </w:numPr>
              <w:spacing w:line="276" w:lineRule="auto"/>
              <w:ind w:hanging="360"/>
              <w:contextualSpacing/>
            </w:pPr>
            <w:r>
              <w:t>Tech provider (such as ubitus, G-cluster, ciinow etc)</w:t>
            </w:r>
          </w:p>
          <w:p w14:paraId="2F76000D" w14:textId="77777777" w:rsidR="007A2408" w:rsidRDefault="007A2408" w:rsidP="007A2408">
            <w:pPr>
              <w:numPr>
                <w:ilvl w:val="0"/>
                <w:numId w:val="55"/>
              </w:numPr>
              <w:spacing w:line="276" w:lineRule="auto"/>
              <w:ind w:hanging="360"/>
              <w:contextualSpacing/>
            </w:pPr>
            <w:r>
              <w:t>GaaS provider/operator (such as SFR, NTT, ...)</w:t>
            </w:r>
          </w:p>
          <w:p w14:paraId="5CECC870" w14:textId="77777777" w:rsidR="007A2408" w:rsidRDefault="007A2408" w:rsidP="00990660">
            <w:r>
              <w:t>Sometimes the same company assumes all roles (service provider and tech provider</w:t>
            </w:r>
          </w:p>
        </w:tc>
      </w:tr>
      <w:tr w:rsidR="007A2408" w14:paraId="6071FAD9" w14:textId="77777777" w:rsidTr="00990660">
        <w:tc>
          <w:tcPr>
            <w:tcW w:w="2388"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D16B9F3" w14:textId="77777777" w:rsidR="007A2408" w:rsidRDefault="007A2408" w:rsidP="00990660">
            <w:r>
              <w:t>Stakeholders</w:t>
            </w:r>
          </w:p>
        </w:tc>
        <w:tc>
          <w:tcPr>
            <w:tcW w:w="6115" w:type="dxa"/>
            <w:tcBorders>
              <w:bottom w:val="single" w:sz="8" w:space="0" w:color="000000"/>
              <w:right w:val="single" w:sz="8" w:space="0" w:color="000000"/>
            </w:tcBorders>
            <w:tcMar>
              <w:top w:w="100" w:type="dxa"/>
              <w:left w:w="100" w:type="dxa"/>
              <w:bottom w:w="100" w:type="dxa"/>
              <w:right w:w="100" w:type="dxa"/>
            </w:tcMar>
          </w:tcPr>
          <w:p w14:paraId="4BE87F43" w14:textId="77777777" w:rsidR="007A2408" w:rsidRDefault="007A2408" w:rsidP="00990660">
            <w:r>
              <w:t xml:space="preserve">There is no stakeholders in this use case, because most pioneers have crashed (onlive, shinra, etc): </w:t>
            </w:r>
          </w:p>
          <w:p w14:paraId="316711F8" w14:textId="77777777" w:rsidR="007A2408" w:rsidRDefault="007A2408" w:rsidP="00990660"/>
          <w:p w14:paraId="5A292EC2" w14:textId="77777777" w:rsidR="007A2408" w:rsidRDefault="007A2408" w:rsidP="007A2408">
            <w:pPr>
              <w:numPr>
                <w:ilvl w:val="0"/>
                <w:numId w:val="20"/>
              </w:numPr>
              <w:spacing w:line="276" w:lineRule="auto"/>
              <w:ind w:hanging="360"/>
              <w:contextualSpacing/>
            </w:pPr>
            <w:r>
              <w:t xml:space="preserve">Service Provider:  Game Publisher + GaaS operator </w:t>
            </w:r>
          </w:p>
          <w:p w14:paraId="78F3B63E" w14:textId="77777777" w:rsidR="007A2408" w:rsidRDefault="007A2408" w:rsidP="007A2408">
            <w:pPr>
              <w:numPr>
                <w:ilvl w:val="1"/>
                <w:numId w:val="20"/>
              </w:numPr>
              <w:spacing w:line="276" w:lineRule="auto"/>
              <w:ind w:hanging="360"/>
              <w:contextualSpacing/>
            </w:pPr>
            <w:r>
              <w:t>Game publisher: N involved but cases like PSnow (by SONY) in which only one.</w:t>
            </w:r>
          </w:p>
          <w:p w14:paraId="38A36CB3" w14:textId="77777777" w:rsidR="007A2408" w:rsidRDefault="007A2408" w:rsidP="007A2408">
            <w:pPr>
              <w:numPr>
                <w:ilvl w:val="1"/>
                <w:numId w:val="20"/>
              </w:numPr>
              <w:spacing w:line="276" w:lineRule="auto"/>
              <w:ind w:hanging="360"/>
              <w:contextualSpacing/>
            </w:pPr>
            <w:r>
              <w:t>GaaS Operator (sometimes Network operator). Some relevant examples : SFR, NTT, Orange</w:t>
            </w:r>
          </w:p>
          <w:p w14:paraId="708DD263" w14:textId="77777777" w:rsidR="007A2408" w:rsidRDefault="007A2408" w:rsidP="007A2408">
            <w:pPr>
              <w:numPr>
                <w:ilvl w:val="0"/>
                <w:numId w:val="20"/>
              </w:numPr>
              <w:spacing w:line="276" w:lineRule="auto"/>
              <w:ind w:hanging="360"/>
              <w:contextualSpacing/>
            </w:pPr>
            <w:r>
              <w:t>Tech provider: Clouds (infrastructure) + cloud gaming platform (software and hardware). SOme relevant examples: Otoy, Onlive, Shinra, ubitus</w:t>
            </w:r>
          </w:p>
          <w:p w14:paraId="0BCD051F" w14:textId="77777777" w:rsidR="007A2408" w:rsidRDefault="007A2408" w:rsidP="00990660"/>
          <w:p w14:paraId="534A3221" w14:textId="77777777" w:rsidR="007A2408" w:rsidRDefault="007A2408" w:rsidP="00990660">
            <w:r>
              <w:t>Sometimes the same company assumes all roles (service provider and tech provider)</w:t>
            </w:r>
          </w:p>
        </w:tc>
      </w:tr>
      <w:tr w:rsidR="007A2408" w14:paraId="62AD5D70" w14:textId="77777777" w:rsidTr="00990660">
        <w:tc>
          <w:tcPr>
            <w:tcW w:w="2388"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FB12F07" w14:textId="77777777" w:rsidR="007A2408" w:rsidRDefault="007A2408" w:rsidP="00990660">
            <w:r>
              <w:t>Scope</w:t>
            </w:r>
          </w:p>
        </w:tc>
        <w:tc>
          <w:tcPr>
            <w:tcW w:w="6115" w:type="dxa"/>
            <w:tcBorders>
              <w:bottom w:val="single" w:sz="8" w:space="0" w:color="000000"/>
              <w:right w:val="single" w:sz="8" w:space="0" w:color="000000"/>
            </w:tcBorders>
            <w:tcMar>
              <w:top w:w="100" w:type="dxa"/>
              <w:left w:w="100" w:type="dxa"/>
              <w:bottom w:w="100" w:type="dxa"/>
              <w:right w:w="100" w:type="dxa"/>
            </w:tcMar>
          </w:tcPr>
          <w:p w14:paraId="1B65CB01" w14:textId="77777777" w:rsidR="007A2408" w:rsidRDefault="007A2408" w:rsidP="00990660">
            <w:r>
              <w:t>The main R&amp;D issues are</w:t>
            </w:r>
          </w:p>
          <w:p w14:paraId="2B29A654" w14:textId="77777777" w:rsidR="007A2408" w:rsidRDefault="007A2408" w:rsidP="007A2408">
            <w:pPr>
              <w:numPr>
                <w:ilvl w:val="0"/>
                <w:numId w:val="19"/>
              </w:numPr>
              <w:spacing w:line="276" w:lineRule="auto"/>
              <w:ind w:hanging="360"/>
              <w:contextualSpacing/>
            </w:pPr>
            <w:r>
              <w:t>Composite latency</w:t>
            </w:r>
          </w:p>
          <w:p w14:paraId="77DEAA7F" w14:textId="77777777" w:rsidR="007A2408" w:rsidRDefault="007A2408" w:rsidP="007A2408">
            <w:pPr>
              <w:numPr>
                <w:ilvl w:val="0"/>
                <w:numId w:val="19"/>
              </w:numPr>
              <w:spacing w:line="276" w:lineRule="auto"/>
              <w:ind w:hanging="360"/>
              <w:contextualSpacing/>
            </w:pPr>
            <w:r>
              <w:t>Divergency of latencies at multiuser</w:t>
            </w:r>
          </w:p>
          <w:p w14:paraId="343FBD01" w14:textId="77777777" w:rsidR="007A2408" w:rsidRDefault="007A2408" w:rsidP="007A2408">
            <w:pPr>
              <w:numPr>
                <w:ilvl w:val="0"/>
                <w:numId w:val="19"/>
              </w:numPr>
              <w:spacing w:line="276" w:lineRule="auto"/>
              <w:ind w:hanging="360"/>
              <w:contextualSpacing/>
            </w:pPr>
            <w:r>
              <w:t>Burst effects</w:t>
            </w:r>
          </w:p>
          <w:p w14:paraId="0C429460" w14:textId="77777777" w:rsidR="007A2408" w:rsidRDefault="007A2408" w:rsidP="00990660"/>
          <w:p w14:paraId="7142E583" w14:textId="77777777" w:rsidR="007A2408" w:rsidRDefault="007A2408" w:rsidP="00990660">
            <w:r>
              <w:t>The main R&amp;D topics are</w:t>
            </w:r>
          </w:p>
          <w:p w14:paraId="2E6BCD19" w14:textId="77777777" w:rsidR="007A2408" w:rsidRDefault="007A2408" w:rsidP="007A2408">
            <w:pPr>
              <w:numPr>
                <w:ilvl w:val="0"/>
                <w:numId w:val="41"/>
              </w:numPr>
              <w:spacing w:line="276" w:lineRule="auto"/>
              <w:ind w:hanging="360"/>
              <w:contextualSpacing/>
            </w:pPr>
            <w:r>
              <w:t>Application based QoS : faster coding, speculative execution, real-time quality measurement (Q4S and similar protocols)</w:t>
            </w:r>
          </w:p>
          <w:p w14:paraId="78A81152" w14:textId="77777777" w:rsidR="007A2408" w:rsidRDefault="007A2408" w:rsidP="007A2408">
            <w:pPr>
              <w:numPr>
                <w:ilvl w:val="0"/>
                <w:numId w:val="41"/>
              </w:numPr>
              <w:spacing w:line="276" w:lineRule="auto"/>
              <w:ind w:hanging="360"/>
              <w:contextualSpacing/>
            </w:pPr>
            <w:r>
              <w:t>Network Based QoS: prioritization, parallel private networks (IPTV),</w:t>
            </w:r>
          </w:p>
        </w:tc>
      </w:tr>
      <w:tr w:rsidR="007A2408" w14:paraId="31D4AC2E" w14:textId="77777777" w:rsidTr="00990660">
        <w:tc>
          <w:tcPr>
            <w:tcW w:w="2388"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FE68C32" w14:textId="77777777" w:rsidR="007A2408" w:rsidRDefault="007A2408" w:rsidP="00990660">
            <w:r>
              <w:t>Trigger</w:t>
            </w:r>
          </w:p>
        </w:tc>
        <w:tc>
          <w:tcPr>
            <w:tcW w:w="6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9D3354" w14:textId="77777777" w:rsidR="007A2408" w:rsidRDefault="007A2408" w:rsidP="00990660">
            <w:pPr>
              <w:ind w:left="100"/>
            </w:pPr>
            <w:r>
              <w:t>Main trigger of this use case is the business volume potential. In 2015 there were 1900 Millions of game players and 91.000 M$ in revenues (source AEVI: spanish videogames association).  This is not cloud gaming but reflects a growing interest and huge potential market.</w:t>
            </w:r>
          </w:p>
          <w:p w14:paraId="3BC6FD33" w14:textId="77777777" w:rsidR="007A2408" w:rsidRDefault="007A2408" w:rsidP="00990660">
            <w:pPr>
              <w:ind w:left="100"/>
            </w:pPr>
          </w:p>
          <w:p w14:paraId="5BEC65A4" w14:textId="77777777" w:rsidR="007A2408" w:rsidRDefault="007A2408" w:rsidP="00990660">
            <w:pPr>
              <w:ind w:left="100"/>
            </w:pPr>
            <w:r>
              <w:t>Online Gaming service provider needs technologies to improve the use of the delivery network to compete with specialized (physical) platforms. These new technologies must cover different domains but at least partial solutions can be proposed</w:t>
            </w:r>
          </w:p>
          <w:p w14:paraId="170435CC" w14:textId="77777777" w:rsidR="007A2408" w:rsidRDefault="007A2408" w:rsidP="00990660">
            <w:pPr>
              <w:ind w:left="100"/>
            </w:pPr>
            <w:r>
              <w:t>Domains:</w:t>
            </w:r>
          </w:p>
          <w:p w14:paraId="17909832" w14:textId="77777777" w:rsidR="007A2408" w:rsidRDefault="007A2408" w:rsidP="007A2408">
            <w:pPr>
              <w:numPr>
                <w:ilvl w:val="0"/>
                <w:numId w:val="11"/>
              </w:numPr>
              <w:spacing w:line="276" w:lineRule="auto"/>
              <w:ind w:hanging="360"/>
              <w:contextualSpacing/>
            </w:pPr>
            <w:r>
              <w:t>Coding: faster coding, adapted game engines to codecs...</w:t>
            </w:r>
          </w:p>
          <w:p w14:paraId="212B7BC6" w14:textId="77777777" w:rsidR="007A2408" w:rsidRDefault="007A2408" w:rsidP="007A2408">
            <w:pPr>
              <w:numPr>
                <w:ilvl w:val="0"/>
                <w:numId w:val="11"/>
              </w:numPr>
              <w:spacing w:line="276" w:lineRule="auto"/>
              <w:ind w:hanging="360"/>
              <w:contextualSpacing/>
            </w:pPr>
            <w:r>
              <w:t>Network : Diffserv models, dynamic prioritization...</w:t>
            </w:r>
          </w:p>
          <w:p w14:paraId="1C382AF5" w14:textId="77777777" w:rsidR="007A2408" w:rsidRDefault="007A2408" w:rsidP="007A2408">
            <w:pPr>
              <w:numPr>
                <w:ilvl w:val="0"/>
                <w:numId w:val="11"/>
              </w:numPr>
              <w:spacing w:line="276" w:lineRule="auto"/>
              <w:ind w:hanging="360"/>
              <w:contextualSpacing/>
            </w:pPr>
            <w:r>
              <w:t>Gameplay optimization strategies (partitioning, speculative execution…)</w:t>
            </w:r>
          </w:p>
        </w:tc>
      </w:tr>
      <w:tr w:rsidR="007A2408" w14:paraId="094FCFA5" w14:textId="77777777" w:rsidTr="00990660">
        <w:tc>
          <w:tcPr>
            <w:tcW w:w="2388"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6DE3CDF" w14:textId="77777777" w:rsidR="007A2408" w:rsidRDefault="007A2408" w:rsidP="00990660">
            <w:r>
              <w:t>Preconditions</w:t>
            </w:r>
          </w:p>
        </w:tc>
        <w:tc>
          <w:tcPr>
            <w:tcW w:w="6115" w:type="dxa"/>
            <w:tcBorders>
              <w:bottom w:val="single" w:sz="8" w:space="0" w:color="000000"/>
              <w:right w:val="single" w:sz="8" w:space="0" w:color="000000"/>
            </w:tcBorders>
            <w:tcMar>
              <w:top w:w="100" w:type="dxa"/>
              <w:left w:w="100" w:type="dxa"/>
              <w:bottom w:w="100" w:type="dxa"/>
              <w:right w:w="100" w:type="dxa"/>
            </w:tcMar>
          </w:tcPr>
          <w:p w14:paraId="56D220E2" w14:textId="77777777" w:rsidR="007A2408" w:rsidRDefault="007A2408" w:rsidP="00990660">
            <w:pPr>
              <w:spacing w:before="60"/>
            </w:pPr>
            <w:r>
              <w:t>Composite latency less than 120ms but depending on game type this latency must be less than 90ms. Composite latency is the summation of all latencies in order to perceive the reaction of the game to user interaction</w:t>
            </w:r>
          </w:p>
          <w:p w14:paraId="56447131" w14:textId="77777777" w:rsidR="007A2408" w:rsidRDefault="007A2408" w:rsidP="00990660">
            <w:pPr>
              <w:spacing w:before="60"/>
            </w:pPr>
            <w:r>
              <w:t>Reaction time = RTT+coding+decoding</w:t>
            </w:r>
          </w:p>
          <w:p w14:paraId="1AB73EA4" w14:textId="77777777" w:rsidR="007A2408" w:rsidRDefault="007A2408" w:rsidP="00990660">
            <w:pPr>
              <w:spacing w:before="60"/>
            </w:pPr>
          </w:p>
          <w:p w14:paraId="02EAEB41" w14:textId="77777777" w:rsidR="007A2408" w:rsidRDefault="007A2408" w:rsidP="00990660">
            <w:pPr>
              <w:spacing w:before="60"/>
            </w:pPr>
            <w:r>
              <w:t xml:space="preserve">The network latency is the most important problem. However Coding/decoding is part of the problem and has not network </w:t>
            </w:r>
            <w:r>
              <w:lastRenderedPageBreak/>
              <w:t>infrastructure dependencies, which makes it affordable for algorithmic improvements.</w:t>
            </w:r>
          </w:p>
        </w:tc>
      </w:tr>
      <w:tr w:rsidR="007A2408" w14:paraId="3DEE6DE8" w14:textId="77777777" w:rsidTr="00990660">
        <w:tc>
          <w:tcPr>
            <w:tcW w:w="2388"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5DD94CE" w14:textId="77777777" w:rsidR="007A2408" w:rsidRDefault="007A2408" w:rsidP="00990660">
            <w:r>
              <w:lastRenderedPageBreak/>
              <w:t>Step-wise Description</w:t>
            </w:r>
          </w:p>
        </w:tc>
        <w:tc>
          <w:tcPr>
            <w:tcW w:w="6115" w:type="dxa"/>
            <w:tcBorders>
              <w:bottom w:val="single" w:sz="8" w:space="0" w:color="000000"/>
              <w:right w:val="single" w:sz="8" w:space="0" w:color="000000"/>
            </w:tcBorders>
            <w:tcMar>
              <w:top w:w="100" w:type="dxa"/>
              <w:left w:w="100" w:type="dxa"/>
              <w:bottom w:w="100" w:type="dxa"/>
              <w:right w:w="100" w:type="dxa"/>
            </w:tcMar>
          </w:tcPr>
          <w:p w14:paraId="30A28595" w14:textId="77777777" w:rsidR="007A2408" w:rsidRDefault="007A2408" w:rsidP="00990660">
            <w:r>
              <w:t xml:space="preserve"> Steps are:</w:t>
            </w:r>
          </w:p>
          <w:p w14:paraId="65EB7F1E" w14:textId="77777777" w:rsidR="007A2408" w:rsidRDefault="007A2408" w:rsidP="007A2408">
            <w:pPr>
              <w:numPr>
                <w:ilvl w:val="0"/>
                <w:numId w:val="21"/>
              </w:numPr>
              <w:spacing w:line="276" w:lineRule="auto"/>
              <w:ind w:hanging="360"/>
              <w:contextualSpacing/>
            </w:pPr>
            <w:r>
              <w:t>Validate current tech for use case : failed, tried by some crashed companies such as onlive. The current tech imposes last mille deployments increasing costs, making business impossible to fly</w:t>
            </w:r>
          </w:p>
          <w:p w14:paraId="16788183" w14:textId="77777777" w:rsidR="007A2408" w:rsidRDefault="007A2408" w:rsidP="007A2408">
            <w:pPr>
              <w:numPr>
                <w:ilvl w:val="0"/>
                <w:numId w:val="21"/>
              </w:numPr>
              <w:spacing w:line="276" w:lineRule="auto"/>
              <w:ind w:hanging="360"/>
              <w:contextualSpacing/>
            </w:pPr>
            <w:r>
              <w:t>Develop new coding tech to solve current problems</w:t>
            </w:r>
          </w:p>
          <w:p w14:paraId="280D2960" w14:textId="77777777" w:rsidR="007A2408" w:rsidRDefault="007A2408" w:rsidP="007A2408">
            <w:pPr>
              <w:numPr>
                <w:ilvl w:val="0"/>
                <w:numId w:val="21"/>
              </w:numPr>
              <w:spacing w:line="276" w:lineRule="auto"/>
              <w:ind w:hanging="360"/>
              <w:contextualSpacing/>
            </w:pPr>
            <w:r>
              <w:t>Deploy new network strategies to solve current problems</w:t>
            </w:r>
          </w:p>
          <w:p w14:paraId="1BF916DA" w14:textId="77777777" w:rsidR="007A2408" w:rsidRDefault="007A2408" w:rsidP="007A2408">
            <w:pPr>
              <w:numPr>
                <w:ilvl w:val="0"/>
                <w:numId w:val="21"/>
              </w:numPr>
              <w:spacing w:line="276" w:lineRule="auto"/>
              <w:ind w:hanging="360"/>
              <w:contextualSpacing/>
            </w:pPr>
            <w:r>
              <w:t>Validate new approaches in demo labs at potential GaaS operators.</w:t>
            </w:r>
          </w:p>
        </w:tc>
      </w:tr>
      <w:tr w:rsidR="007A2408" w14:paraId="6224969C" w14:textId="77777777" w:rsidTr="00990660">
        <w:tc>
          <w:tcPr>
            <w:tcW w:w="2388"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EFB2668" w14:textId="77777777" w:rsidR="007A2408" w:rsidRDefault="007A2408" w:rsidP="00990660">
            <w:r>
              <w:t>Post (success) Conditions</w:t>
            </w:r>
          </w:p>
        </w:tc>
        <w:tc>
          <w:tcPr>
            <w:tcW w:w="6115" w:type="dxa"/>
            <w:tcBorders>
              <w:bottom w:val="single" w:sz="8" w:space="0" w:color="000000"/>
              <w:right w:val="single" w:sz="8" w:space="0" w:color="000000"/>
            </w:tcBorders>
            <w:tcMar>
              <w:top w:w="100" w:type="dxa"/>
              <w:left w:w="100" w:type="dxa"/>
              <w:bottom w:w="100" w:type="dxa"/>
              <w:right w:w="100" w:type="dxa"/>
            </w:tcMar>
          </w:tcPr>
          <w:p w14:paraId="03FD6EC7" w14:textId="77777777" w:rsidR="007A2408" w:rsidRDefault="007A2408" w:rsidP="007A2408">
            <w:pPr>
              <w:numPr>
                <w:ilvl w:val="0"/>
                <w:numId w:val="31"/>
              </w:numPr>
              <w:spacing w:line="276" w:lineRule="auto"/>
              <w:ind w:hanging="360"/>
              <w:contextualSpacing/>
            </w:pPr>
            <w:r>
              <w:t>Solve scaling potential problems</w:t>
            </w:r>
          </w:p>
          <w:p w14:paraId="2C8F79AC" w14:textId="77777777" w:rsidR="007A2408" w:rsidRDefault="007A2408" w:rsidP="007A2408">
            <w:pPr>
              <w:numPr>
                <w:ilvl w:val="0"/>
                <w:numId w:val="31"/>
              </w:numPr>
              <w:spacing w:line="276" w:lineRule="auto"/>
              <w:ind w:hanging="360"/>
              <w:contextualSpacing/>
            </w:pPr>
            <w:r>
              <w:t>Reduce costs to gain market share versus physical games.</w:t>
            </w:r>
          </w:p>
          <w:p w14:paraId="173B89DD" w14:textId="77777777" w:rsidR="007A2408" w:rsidRDefault="007A2408" w:rsidP="00990660"/>
        </w:tc>
      </w:tr>
      <w:tr w:rsidR="007A2408" w14:paraId="02B035B9" w14:textId="77777777" w:rsidTr="00990660">
        <w:tc>
          <w:tcPr>
            <w:tcW w:w="2388"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0B2C8C6" w14:textId="77777777" w:rsidR="007A2408" w:rsidRDefault="007A2408" w:rsidP="00990660">
            <w:r>
              <w:t>Failed End Condition</w:t>
            </w:r>
          </w:p>
        </w:tc>
        <w:tc>
          <w:tcPr>
            <w:tcW w:w="6115" w:type="dxa"/>
            <w:tcBorders>
              <w:bottom w:val="single" w:sz="8" w:space="0" w:color="000000"/>
              <w:right w:val="single" w:sz="8" w:space="0" w:color="000000"/>
            </w:tcBorders>
            <w:tcMar>
              <w:top w:w="100" w:type="dxa"/>
              <w:left w:w="100" w:type="dxa"/>
              <w:bottom w:w="100" w:type="dxa"/>
              <w:right w:w="100" w:type="dxa"/>
            </w:tcMar>
          </w:tcPr>
          <w:p w14:paraId="55CD0F32" w14:textId="77777777" w:rsidR="007A2408" w:rsidRDefault="007A2408" w:rsidP="00990660">
            <w:r>
              <w:t>Considering the service is NOT offered from last mille, the failed condition is :</w:t>
            </w:r>
          </w:p>
          <w:p w14:paraId="36CCE501" w14:textId="77777777" w:rsidR="007A2408" w:rsidRDefault="007A2408" w:rsidP="00990660">
            <w:r>
              <w:t>Insufficient On line Game Quality , in terms of gaming QoE (  gameplay), which is a composite measurement including reaction time, video quality (resolution, fps…), network adaptability, etc.</w:t>
            </w:r>
          </w:p>
          <w:p w14:paraId="6D7A2A28" w14:textId="77777777" w:rsidR="007A2408" w:rsidRDefault="007A2408" w:rsidP="00990660"/>
        </w:tc>
      </w:tr>
      <w:tr w:rsidR="007A2408" w14:paraId="3192843D" w14:textId="77777777" w:rsidTr="00990660">
        <w:tc>
          <w:tcPr>
            <w:tcW w:w="2388"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D09B0FB" w14:textId="77777777" w:rsidR="007A2408" w:rsidRDefault="007A2408" w:rsidP="00990660">
            <w:r>
              <w:t>Associated User Requirements</w:t>
            </w:r>
          </w:p>
        </w:tc>
        <w:tc>
          <w:tcPr>
            <w:tcW w:w="6115" w:type="dxa"/>
            <w:tcBorders>
              <w:bottom w:val="single" w:sz="8" w:space="0" w:color="000000"/>
              <w:right w:val="single" w:sz="8" w:space="0" w:color="000000"/>
            </w:tcBorders>
            <w:tcMar>
              <w:top w:w="100" w:type="dxa"/>
              <w:left w:w="100" w:type="dxa"/>
              <w:bottom w:w="100" w:type="dxa"/>
              <w:right w:w="100" w:type="dxa"/>
            </w:tcMar>
          </w:tcPr>
          <w:p w14:paraId="37D75E8F" w14:textId="77777777" w:rsidR="007A2408" w:rsidRDefault="007A2408" w:rsidP="00990660">
            <w:r>
              <w:t xml:space="preserve"> User compares Quality  with specialized physical platform</w:t>
            </w:r>
          </w:p>
          <w:p w14:paraId="5C536878" w14:textId="77777777" w:rsidR="007A2408" w:rsidRDefault="007A2408" w:rsidP="00990660">
            <w:r>
              <w:t xml:space="preserve"> User compares price with specialized physical platform</w:t>
            </w:r>
          </w:p>
          <w:p w14:paraId="06DB993E" w14:textId="77777777" w:rsidR="007A2408" w:rsidRDefault="007A2408" w:rsidP="00990660">
            <w:r>
              <w:t>The mix (quality- price) must be acceptable by hard gamers. Hard gamers are the real customers of the service, not casual gamers.</w:t>
            </w:r>
          </w:p>
        </w:tc>
      </w:tr>
      <w:tr w:rsidR="007A2408" w14:paraId="295D01A9" w14:textId="77777777" w:rsidTr="00990660">
        <w:tc>
          <w:tcPr>
            <w:tcW w:w="2388"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CE7F226" w14:textId="77777777" w:rsidR="007A2408" w:rsidRDefault="007A2408" w:rsidP="00990660">
            <w:r>
              <w:t>Extensions &amp; Variations</w:t>
            </w:r>
          </w:p>
        </w:tc>
        <w:tc>
          <w:tcPr>
            <w:tcW w:w="6115" w:type="dxa"/>
            <w:tcBorders>
              <w:bottom w:val="single" w:sz="8" w:space="0" w:color="000000"/>
              <w:right w:val="single" w:sz="8" w:space="0" w:color="000000"/>
            </w:tcBorders>
            <w:tcMar>
              <w:top w:w="100" w:type="dxa"/>
              <w:left w:w="100" w:type="dxa"/>
              <w:bottom w:w="100" w:type="dxa"/>
              <w:right w:w="100" w:type="dxa"/>
            </w:tcMar>
          </w:tcPr>
          <w:p w14:paraId="49417B6A" w14:textId="77777777" w:rsidR="007A2408" w:rsidRDefault="007A2408" w:rsidP="00990660">
            <w:r>
              <w:t>The two main  problems defines 3 domains of research.</w:t>
            </w:r>
          </w:p>
          <w:p w14:paraId="702862A7" w14:textId="77777777" w:rsidR="007A2408" w:rsidRDefault="007A2408" w:rsidP="007A2408">
            <w:pPr>
              <w:numPr>
                <w:ilvl w:val="0"/>
                <w:numId w:val="44"/>
              </w:numPr>
              <w:spacing w:line="276" w:lineRule="auto"/>
              <w:ind w:hanging="360"/>
              <w:contextualSpacing/>
            </w:pPr>
            <w:r>
              <w:t>Coding</w:t>
            </w:r>
          </w:p>
          <w:p w14:paraId="585D9601" w14:textId="77777777" w:rsidR="007A2408" w:rsidRDefault="007A2408" w:rsidP="007A2408">
            <w:pPr>
              <w:numPr>
                <w:ilvl w:val="0"/>
                <w:numId w:val="44"/>
              </w:numPr>
              <w:spacing w:line="276" w:lineRule="auto"/>
              <w:ind w:hanging="360"/>
              <w:contextualSpacing/>
            </w:pPr>
            <w:r>
              <w:t>Networking</w:t>
            </w:r>
          </w:p>
          <w:p w14:paraId="19508F97" w14:textId="77777777" w:rsidR="007A2408" w:rsidRDefault="007A2408" w:rsidP="007A2408">
            <w:pPr>
              <w:numPr>
                <w:ilvl w:val="0"/>
                <w:numId w:val="44"/>
              </w:numPr>
              <w:spacing w:line="276" w:lineRule="auto"/>
              <w:ind w:hanging="360"/>
              <w:contextualSpacing/>
            </w:pPr>
            <w:r>
              <w:t>Gameplay optimization strategies</w:t>
            </w:r>
          </w:p>
          <w:p w14:paraId="42A1448F" w14:textId="77777777" w:rsidR="007A2408" w:rsidRDefault="007A2408" w:rsidP="00990660"/>
          <w:p w14:paraId="3FCFFE56" w14:textId="77777777" w:rsidR="007A2408" w:rsidRDefault="007A2408" w:rsidP="00990660">
            <w:r>
              <w:t>A different combination of improvements on the three domains can setup a different initial valid approach.</w:t>
            </w:r>
          </w:p>
        </w:tc>
      </w:tr>
      <w:tr w:rsidR="007A2408" w14:paraId="38D6E2FF" w14:textId="77777777" w:rsidTr="00990660">
        <w:tc>
          <w:tcPr>
            <w:tcW w:w="2388"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01570C1" w14:textId="77777777" w:rsidR="007A2408" w:rsidRDefault="007A2408" w:rsidP="00990660">
            <w:r>
              <w:t>Open Issues</w:t>
            </w:r>
          </w:p>
        </w:tc>
        <w:tc>
          <w:tcPr>
            <w:tcW w:w="6115" w:type="dxa"/>
            <w:tcBorders>
              <w:bottom w:val="single" w:sz="8" w:space="0" w:color="000000"/>
              <w:right w:val="single" w:sz="8" w:space="0" w:color="000000"/>
            </w:tcBorders>
            <w:tcMar>
              <w:top w:w="100" w:type="dxa"/>
              <w:left w:w="100" w:type="dxa"/>
              <w:bottom w:w="100" w:type="dxa"/>
              <w:right w:w="100" w:type="dxa"/>
            </w:tcMar>
          </w:tcPr>
          <w:p w14:paraId="01939D72" w14:textId="77777777" w:rsidR="007A2408" w:rsidRDefault="007A2408" w:rsidP="00990660">
            <w:r>
              <w:t>The main R&amp;D issues and research domains are:</w:t>
            </w:r>
          </w:p>
          <w:p w14:paraId="170BBF4F" w14:textId="77777777" w:rsidR="007A2408" w:rsidRDefault="007A2408" w:rsidP="007A2408">
            <w:pPr>
              <w:numPr>
                <w:ilvl w:val="0"/>
                <w:numId w:val="19"/>
              </w:numPr>
              <w:spacing w:line="276" w:lineRule="auto"/>
              <w:ind w:hanging="360"/>
              <w:contextualSpacing/>
            </w:pPr>
            <w:r>
              <w:t>Composite latency (coding and RTT)</w:t>
            </w:r>
          </w:p>
          <w:p w14:paraId="38B70993" w14:textId="77777777" w:rsidR="007A2408" w:rsidRDefault="007A2408" w:rsidP="007A2408">
            <w:pPr>
              <w:numPr>
                <w:ilvl w:val="1"/>
                <w:numId w:val="19"/>
              </w:numPr>
              <w:spacing w:line="276" w:lineRule="auto"/>
              <w:ind w:hanging="360"/>
              <w:contextualSpacing/>
            </w:pPr>
            <w:r>
              <w:t>Coding: faster codec, hot reconfigurability to dynamic network conditions adaptation...</w:t>
            </w:r>
          </w:p>
          <w:p w14:paraId="60F72381" w14:textId="77777777" w:rsidR="007A2408" w:rsidRDefault="007A2408" w:rsidP="007A2408">
            <w:pPr>
              <w:numPr>
                <w:ilvl w:val="1"/>
                <w:numId w:val="19"/>
              </w:numPr>
              <w:spacing w:line="276" w:lineRule="auto"/>
              <w:ind w:hanging="360"/>
              <w:contextualSpacing/>
            </w:pPr>
            <w:r>
              <w:t>Networking: prioritization, private IP networks</w:t>
            </w:r>
          </w:p>
          <w:p w14:paraId="0419FEF5" w14:textId="77777777" w:rsidR="007A2408" w:rsidRDefault="007A2408" w:rsidP="007A2408">
            <w:pPr>
              <w:numPr>
                <w:ilvl w:val="1"/>
                <w:numId w:val="19"/>
              </w:numPr>
              <w:spacing w:line="276" w:lineRule="auto"/>
              <w:ind w:hanging="360"/>
              <w:contextualSpacing/>
            </w:pPr>
            <w:r>
              <w:t>Gameplay optimizations (partitioning, speculative execution)</w:t>
            </w:r>
          </w:p>
          <w:p w14:paraId="7456B07A" w14:textId="77777777" w:rsidR="007A2408" w:rsidRDefault="007A2408" w:rsidP="007A2408">
            <w:pPr>
              <w:numPr>
                <w:ilvl w:val="0"/>
                <w:numId w:val="19"/>
              </w:numPr>
              <w:spacing w:line="276" w:lineRule="auto"/>
              <w:ind w:hanging="360"/>
              <w:contextualSpacing/>
            </w:pPr>
            <w:r>
              <w:t>divergency of latencies at multiuser</w:t>
            </w:r>
          </w:p>
          <w:p w14:paraId="3CBD305B" w14:textId="77777777" w:rsidR="007A2408" w:rsidRDefault="007A2408" w:rsidP="007A2408">
            <w:pPr>
              <w:numPr>
                <w:ilvl w:val="1"/>
                <w:numId w:val="19"/>
              </w:numPr>
              <w:spacing w:line="276" w:lineRule="auto"/>
              <w:ind w:hanging="360"/>
              <w:contextualSpacing/>
            </w:pPr>
            <w:r>
              <w:t>Real-time measurement protocols (Q4S)</w:t>
            </w:r>
          </w:p>
          <w:p w14:paraId="40F4EC99" w14:textId="77777777" w:rsidR="007A2408" w:rsidRDefault="007A2408" w:rsidP="007A2408">
            <w:pPr>
              <w:numPr>
                <w:ilvl w:val="1"/>
                <w:numId w:val="19"/>
              </w:numPr>
              <w:spacing w:line="276" w:lineRule="auto"/>
              <w:ind w:hanging="360"/>
              <w:contextualSpacing/>
            </w:pPr>
            <w:r>
              <w:t>Gameplay optimizations (speed control)</w:t>
            </w:r>
          </w:p>
          <w:p w14:paraId="0F2585BF" w14:textId="77777777" w:rsidR="007A2408" w:rsidRDefault="007A2408" w:rsidP="007A2408">
            <w:pPr>
              <w:numPr>
                <w:ilvl w:val="0"/>
                <w:numId w:val="19"/>
              </w:numPr>
              <w:spacing w:line="276" w:lineRule="auto"/>
              <w:ind w:hanging="360"/>
              <w:contextualSpacing/>
            </w:pPr>
            <w:r>
              <w:t xml:space="preserve">Jitter &amp; Burst effects </w:t>
            </w:r>
          </w:p>
          <w:p w14:paraId="2D88B3E6" w14:textId="77777777" w:rsidR="007A2408" w:rsidRDefault="007A2408" w:rsidP="007A2408">
            <w:pPr>
              <w:numPr>
                <w:ilvl w:val="1"/>
                <w:numId w:val="19"/>
              </w:numPr>
              <w:spacing w:line="276" w:lineRule="auto"/>
              <w:ind w:hanging="360"/>
              <w:contextualSpacing/>
            </w:pPr>
            <w:r>
              <w:t>Real-time measurement protocols (Q4S)</w:t>
            </w:r>
          </w:p>
          <w:p w14:paraId="706A4B47" w14:textId="77777777" w:rsidR="007A2408" w:rsidRDefault="007A2408" w:rsidP="007A2408">
            <w:pPr>
              <w:numPr>
                <w:ilvl w:val="1"/>
                <w:numId w:val="19"/>
              </w:numPr>
              <w:spacing w:line="276" w:lineRule="auto"/>
              <w:ind w:hanging="360"/>
              <w:contextualSpacing/>
            </w:pPr>
            <w:r>
              <w:t>Gameplay optimizations (speed control)</w:t>
            </w:r>
          </w:p>
        </w:tc>
      </w:tr>
      <w:tr w:rsidR="007A2408" w14:paraId="59F51651" w14:textId="77777777" w:rsidTr="00990660">
        <w:tc>
          <w:tcPr>
            <w:tcW w:w="2388"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6CF2263" w14:textId="77777777" w:rsidR="007A2408" w:rsidRDefault="007A2408" w:rsidP="00990660">
            <w:r>
              <w:t>Required Technologies and Protocols</w:t>
            </w:r>
          </w:p>
        </w:tc>
        <w:tc>
          <w:tcPr>
            <w:tcW w:w="6115" w:type="dxa"/>
            <w:tcBorders>
              <w:bottom w:val="single" w:sz="8" w:space="0" w:color="000000"/>
              <w:right w:val="single" w:sz="8" w:space="0" w:color="000000"/>
            </w:tcBorders>
            <w:tcMar>
              <w:top w:w="100" w:type="dxa"/>
              <w:left w:w="100" w:type="dxa"/>
              <w:bottom w:w="100" w:type="dxa"/>
              <w:right w:w="100" w:type="dxa"/>
            </w:tcMar>
          </w:tcPr>
          <w:p w14:paraId="7366E9F5" w14:textId="77777777" w:rsidR="007A2408" w:rsidRDefault="007A2408" w:rsidP="00990660">
            <w:r>
              <w:t>Research:  LHE</w:t>
            </w:r>
          </w:p>
          <w:p w14:paraId="4E2A4C79" w14:textId="77777777" w:rsidR="007A2408" w:rsidRDefault="007A2408" w:rsidP="00990660">
            <w:r>
              <w:t>Tools : ffmpeg, GamingAnywhere</w:t>
            </w:r>
          </w:p>
          <w:p w14:paraId="47C48A29" w14:textId="77777777" w:rsidR="007A2408" w:rsidRDefault="007A2408" w:rsidP="00990660">
            <w:r>
              <w:t>Protocols: Q4S</w:t>
            </w:r>
          </w:p>
        </w:tc>
      </w:tr>
      <w:tr w:rsidR="007A2408" w14:paraId="3FBE34C3" w14:textId="77777777" w:rsidTr="00990660">
        <w:tc>
          <w:tcPr>
            <w:tcW w:w="2388"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A660FF2" w14:textId="77777777" w:rsidR="007A2408" w:rsidRDefault="007A2408" w:rsidP="00990660">
            <w:r>
              <w:t>Related processes today</w:t>
            </w:r>
          </w:p>
        </w:tc>
        <w:tc>
          <w:tcPr>
            <w:tcW w:w="6115" w:type="dxa"/>
            <w:tcBorders>
              <w:bottom w:val="single" w:sz="8" w:space="0" w:color="000000"/>
              <w:right w:val="single" w:sz="8" w:space="0" w:color="000000"/>
            </w:tcBorders>
            <w:tcMar>
              <w:top w:w="100" w:type="dxa"/>
              <w:left w:w="100" w:type="dxa"/>
              <w:bottom w:w="100" w:type="dxa"/>
              <w:right w:w="100" w:type="dxa"/>
            </w:tcMar>
          </w:tcPr>
          <w:p w14:paraId="287E8DAF" w14:textId="77777777" w:rsidR="007A2408" w:rsidRDefault="007A2408" w:rsidP="00990660">
            <w:r>
              <w:t xml:space="preserve">Experience of cloud Gaming Companies (with different roles): </w:t>
            </w:r>
          </w:p>
          <w:p w14:paraId="1A0E3317" w14:textId="77777777" w:rsidR="007A2408" w:rsidRDefault="007A2408" w:rsidP="00990660">
            <w:r>
              <w:lastRenderedPageBreak/>
              <w:t xml:space="preserve">G-cluster, ubitus,streammygame, gaikai, otoy, SFR, Onlive, NTT, SONY (psnow = gaikai), nvidia, bigfish, coreonline, ciinow, gamenow, GamingAnywhere, googleTV, microsoft-delorean, orange, shinra </w:t>
            </w:r>
          </w:p>
          <w:p w14:paraId="2DCABBE5" w14:textId="77777777" w:rsidR="007A2408" w:rsidRDefault="007A2408" w:rsidP="00990660"/>
          <w:p w14:paraId="5596FF0E" w14:textId="77777777" w:rsidR="007A2408" w:rsidRDefault="007A2408" w:rsidP="00990660">
            <w:r>
              <w:t xml:space="preserve">Most Tech companies crashed. Current solution for provide a quality service is the deployment in last mille, increasing costs and limiting business potential. </w:t>
            </w:r>
          </w:p>
          <w:p w14:paraId="1CC3A523" w14:textId="77777777" w:rsidR="007A2408" w:rsidRDefault="007A2408" w:rsidP="00990660"/>
          <w:p w14:paraId="18A2FC85" w14:textId="77777777" w:rsidR="007A2408" w:rsidRDefault="007A2408" w:rsidP="00990660">
            <w:r>
              <w:t>Market demands different domain solutions in coding, networking and gameplay</w:t>
            </w:r>
          </w:p>
        </w:tc>
      </w:tr>
    </w:tbl>
    <w:p w14:paraId="7EFAEA63" w14:textId="77777777" w:rsidR="007A2408" w:rsidRDefault="007A2408" w:rsidP="007A2408">
      <w:pPr>
        <w:pStyle w:val="Heading1"/>
      </w:pPr>
      <w:bookmarkStart w:id="54" w:name="_2bn6wsx" w:colFirst="0" w:colLast="0"/>
      <w:bookmarkEnd w:id="54"/>
    </w:p>
    <w:p w14:paraId="7AFED817" w14:textId="77777777" w:rsidR="007A2408" w:rsidRDefault="007A2408" w:rsidP="007A2408">
      <w:pPr>
        <w:pStyle w:val="Heading3"/>
        <w:keepLines/>
        <w:numPr>
          <w:ilvl w:val="2"/>
          <w:numId w:val="8"/>
        </w:numPr>
        <w:spacing w:before="200" w:after="0" w:line="276" w:lineRule="auto"/>
        <w:ind w:left="1554" w:hanging="360"/>
        <w:contextualSpacing/>
        <w:jc w:val="both"/>
      </w:pPr>
      <w:bookmarkStart w:id="55" w:name="_qsh70q" w:colFirst="0" w:colLast="0"/>
      <w:bookmarkStart w:id="56" w:name="_Toc474512833"/>
      <w:bookmarkEnd w:id="55"/>
      <w:r>
        <w:t>Technical challenges</w:t>
      </w:r>
      <w:bookmarkEnd w:id="56"/>
    </w:p>
    <w:p w14:paraId="1DB4DB93" w14:textId="77777777" w:rsidR="007A2408" w:rsidRDefault="007A2408" w:rsidP="007A2408"/>
    <w:p w14:paraId="3E585B90" w14:textId="77777777" w:rsidR="007A2408" w:rsidRDefault="007A2408" w:rsidP="007A2408">
      <w:r>
        <w:t>What distinguishes interactive video systems from other video systems is the fact that they are highly delay sensitive, and this sensitivity is a major challenge for operating them in the cloud. While buffering and interruptions of even a few seconds are tolerated in presentational video applications, conversational video applications require a much tighter end-to-end delay (input-to-display delay), usually in the range of 90 to 120 milliseconds, beyond which the application will “fail” since it is not responding to user interactions fast enough.</w:t>
      </w:r>
    </w:p>
    <w:p w14:paraId="5EBD6FE3" w14:textId="77777777" w:rsidR="007A2408" w:rsidRDefault="007A2408" w:rsidP="007A2408"/>
    <w:p w14:paraId="247A49BC" w14:textId="77777777" w:rsidR="007A2408" w:rsidRDefault="007A2408" w:rsidP="007A2408">
      <w:pPr>
        <w:ind w:firstLine="320"/>
      </w:pPr>
      <w:r>
        <w:t>Despite its advantages, cloud gaming’s Quality of Experience (QoE) is still not good enough for certain video games that are very end-to-end delay sensitive. In fact, user studies have revealed that the e2e latency threshold that makes the gameplay acceptable is up to 120 ms for first person games (FPS or racing games) whereas for third person games (sports, RPG) it increases up to 500 ms [Latency and player actions in video games].</w:t>
      </w:r>
    </w:p>
    <w:p w14:paraId="026B64DA" w14:textId="77777777" w:rsidR="007A2408" w:rsidRDefault="007A2408" w:rsidP="007A2408">
      <w:pPr>
        <w:ind w:firstLine="360"/>
      </w:pPr>
      <w:r>
        <w:t>In this manner, new delay reduction methods are being developed in order to satisfy the gaming QoE. The solutions that have been studied till date may be grouped in three categories: game processing and networking and additionally, gameplay optimization strategies.</w:t>
      </w:r>
    </w:p>
    <w:p w14:paraId="6D08B178" w14:textId="77777777" w:rsidR="007A2408" w:rsidRDefault="007A2408" w:rsidP="007A2408">
      <w:pPr>
        <w:ind w:firstLine="360"/>
      </w:pPr>
      <w:r>
        <w:t xml:space="preserve"> </w:t>
      </w:r>
    </w:p>
    <w:p w14:paraId="018D443B" w14:textId="77777777" w:rsidR="007A2408" w:rsidRDefault="007A2408" w:rsidP="007A2408">
      <w:pPr>
        <w:ind w:left="1080" w:hanging="720"/>
      </w:pPr>
      <w:r>
        <w:t>i)</w:t>
      </w:r>
      <w:r>
        <w:rPr>
          <w:sz w:val="14"/>
          <w:szCs w:val="14"/>
        </w:rPr>
        <w:t xml:space="preserve">    </w:t>
      </w:r>
      <w:r>
        <w:t>Game processing techniques: (encoding domain) such as game engine, video rendering and encoding optimizations.</w:t>
      </w:r>
    </w:p>
    <w:p w14:paraId="237F4AC0" w14:textId="77777777" w:rsidR="007A2408" w:rsidRDefault="007A2408" w:rsidP="007A2408">
      <w:pPr>
        <w:ind w:left="1080" w:hanging="720"/>
      </w:pPr>
      <w:r>
        <w:t>ii)</w:t>
      </w:r>
      <w:r>
        <w:rPr>
          <w:sz w:val="14"/>
          <w:szCs w:val="14"/>
        </w:rPr>
        <w:t xml:space="preserve">     </w:t>
      </w:r>
      <w:r>
        <w:t>New networking techniques (network domain).</w:t>
      </w:r>
    </w:p>
    <w:p w14:paraId="65636DE2" w14:textId="77777777" w:rsidR="007A2408" w:rsidRDefault="007A2408" w:rsidP="007A2408">
      <w:pPr>
        <w:ind w:left="1080" w:hanging="720"/>
      </w:pPr>
      <w:r>
        <w:t>iii)</w:t>
      </w:r>
      <w:r>
        <w:rPr>
          <w:sz w:val="14"/>
          <w:szCs w:val="14"/>
        </w:rPr>
        <w:t xml:space="preserve">  </w:t>
      </w:r>
      <w:r>
        <w:t>maximization of gaming QoE (gameplay domain)</w:t>
      </w:r>
    </w:p>
    <w:p w14:paraId="327B5D0B" w14:textId="77777777" w:rsidR="007A2408" w:rsidRDefault="007A2408" w:rsidP="007A2408"/>
    <w:p w14:paraId="41AD3A60" w14:textId="77777777" w:rsidR="007A2408" w:rsidRDefault="007A2408" w:rsidP="007A2408">
      <w:r>
        <w:t>In addition there is a secondary potential problem: the scalability. But to face this problem, first the main  other problems must have a practical and suitable solution.</w:t>
      </w:r>
    </w:p>
    <w:p w14:paraId="2DA54460" w14:textId="77777777" w:rsidR="007A2408" w:rsidRDefault="007A2408" w:rsidP="007A2408">
      <w:r>
        <w:t>In this project we will focus on coding techniques. The specific challenges for this domain are:</w:t>
      </w:r>
    </w:p>
    <w:p w14:paraId="383CE600" w14:textId="77777777" w:rsidR="007A2408" w:rsidRDefault="007A2408" w:rsidP="007A2408">
      <w:pPr>
        <w:numPr>
          <w:ilvl w:val="0"/>
          <w:numId w:val="17"/>
        </w:numPr>
        <w:spacing w:line="276" w:lineRule="auto"/>
        <w:ind w:hanging="360"/>
        <w:contextualSpacing/>
        <w:jc w:val="both"/>
      </w:pPr>
      <w:r>
        <w:t>Speed</w:t>
      </w:r>
    </w:p>
    <w:p w14:paraId="135060A6" w14:textId="77777777" w:rsidR="007A2408" w:rsidRDefault="007A2408" w:rsidP="007A2408">
      <w:pPr>
        <w:numPr>
          <w:ilvl w:val="1"/>
          <w:numId w:val="17"/>
        </w:numPr>
        <w:spacing w:line="276" w:lineRule="auto"/>
        <w:ind w:hanging="360"/>
        <w:contextualSpacing/>
        <w:jc w:val="both"/>
      </w:pPr>
      <w:r>
        <w:t>New faster algorithms</w:t>
      </w:r>
    </w:p>
    <w:p w14:paraId="0D988132" w14:textId="77777777" w:rsidR="007A2408" w:rsidRDefault="007A2408" w:rsidP="007A2408">
      <w:pPr>
        <w:numPr>
          <w:ilvl w:val="1"/>
          <w:numId w:val="17"/>
        </w:numPr>
        <w:spacing w:line="276" w:lineRule="auto"/>
        <w:ind w:hanging="360"/>
        <w:contextualSpacing/>
        <w:jc w:val="both"/>
      </w:pPr>
      <w:r>
        <w:t>SIMD implementation</w:t>
      </w:r>
    </w:p>
    <w:p w14:paraId="2EA11A2E" w14:textId="77777777" w:rsidR="007A2408" w:rsidRDefault="007A2408" w:rsidP="007A2408">
      <w:pPr>
        <w:numPr>
          <w:ilvl w:val="1"/>
          <w:numId w:val="17"/>
        </w:numPr>
        <w:spacing w:line="276" w:lineRule="auto"/>
        <w:ind w:hanging="360"/>
        <w:contextualSpacing/>
        <w:jc w:val="both"/>
      </w:pPr>
      <w:r>
        <w:t>GPU implementation</w:t>
      </w:r>
    </w:p>
    <w:p w14:paraId="75762755" w14:textId="77777777" w:rsidR="007A2408" w:rsidRDefault="007A2408" w:rsidP="007A2408">
      <w:pPr>
        <w:numPr>
          <w:ilvl w:val="0"/>
          <w:numId w:val="17"/>
        </w:numPr>
        <w:spacing w:line="276" w:lineRule="auto"/>
        <w:ind w:hanging="360"/>
        <w:contextualSpacing/>
        <w:jc w:val="both"/>
      </w:pPr>
      <w:r>
        <w:t xml:space="preserve">Hot reconfiguration adaptability </w:t>
      </w:r>
    </w:p>
    <w:p w14:paraId="50CFD2CD" w14:textId="77777777" w:rsidR="007A2408" w:rsidRDefault="007A2408" w:rsidP="007A2408">
      <w:pPr>
        <w:numPr>
          <w:ilvl w:val="1"/>
          <w:numId w:val="17"/>
        </w:numPr>
        <w:spacing w:line="276" w:lineRule="auto"/>
        <w:ind w:hanging="360"/>
        <w:contextualSpacing/>
        <w:jc w:val="both"/>
      </w:pPr>
      <w:r>
        <w:t>Fps, resolution, etc</w:t>
      </w:r>
    </w:p>
    <w:p w14:paraId="4FD6E41B" w14:textId="77777777" w:rsidR="007A2408" w:rsidRDefault="007A2408" w:rsidP="007A2408">
      <w:pPr>
        <w:ind w:left="720"/>
      </w:pPr>
    </w:p>
    <w:p w14:paraId="01F9AD4A" w14:textId="77777777" w:rsidR="007A2408" w:rsidRDefault="007A2408" w:rsidP="007A2408">
      <w:pPr>
        <w:numPr>
          <w:ilvl w:val="0"/>
          <w:numId w:val="17"/>
        </w:numPr>
        <w:spacing w:line="276" w:lineRule="auto"/>
        <w:ind w:hanging="360"/>
        <w:contextualSpacing/>
        <w:jc w:val="both"/>
      </w:pPr>
      <w:r>
        <w:t>Robustness under packet loss</w:t>
      </w:r>
    </w:p>
    <w:p w14:paraId="62799C50" w14:textId="77777777" w:rsidR="007A2408" w:rsidRDefault="007A2408" w:rsidP="007A2408"/>
    <w:p w14:paraId="6E6E9E40" w14:textId="77777777" w:rsidR="007A2408" w:rsidRDefault="007A2408" w:rsidP="007A2408">
      <w:r>
        <w:t>Technical challenges are related with certain technical parameters which have different impact on gameplay. Gameplay is analyzed by some authors as a composite equation involving attributes (subjective perceptions) and features (technical aspects)</w:t>
      </w:r>
    </w:p>
    <w:p w14:paraId="24B9F164" w14:textId="77777777" w:rsidR="007A2408" w:rsidRDefault="007A2408" w:rsidP="007A2408"/>
    <w:tbl>
      <w:tblPr>
        <w:tblW w:w="850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2835"/>
        <w:gridCol w:w="2835"/>
      </w:tblGrid>
      <w:tr w:rsidR="007A2408" w14:paraId="1517147A" w14:textId="77777777" w:rsidTr="00990660">
        <w:tc>
          <w:tcPr>
            <w:tcW w:w="2834" w:type="dxa"/>
            <w:shd w:val="clear" w:color="auto" w:fill="EAD1DC"/>
            <w:tcMar>
              <w:top w:w="100" w:type="dxa"/>
              <w:left w:w="100" w:type="dxa"/>
              <w:bottom w:w="100" w:type="dxa"/>
              <w:right w:w="100" w:type="dxa"/>
            </w:tcMar>
          </w:tcPr>
          <w:p w14:paraId="0C6E51CA" w14:textId="77777777" w:rsidR="007A2408" w:rsidRDefault="007A2408" w:rsidP="00990660">
            <w:pPr>
              <w:widowControl w:val="0"/>
            </w:pPr>
            <w:r>
              <w:rPr>
                <w:b/>
              </w:rPr>
              <w:t>Technical parameters limited by cloud gaming</w:t>
            </w:r>
          </w:p>
        </w:tc>
        <w:tc>
          <w:tcPr>
            <w:tcW w:w="2835" w:type="dxa"/>
            <w:shd w:val="clear" w:color="auto" w:fill="EAD1DC"/>
            <w:tcMar>
              <w:top w:w="100" w:type="dxa"/>
              <w:left w:w="100" w:type="dxa"/>
              <w:bottom w:w="100" w:type="dxa"/>
              <w:right w:w="100" w:type="dxa"/>
            </w:tcMar>
          </w:tcPr>
          <w:p w14:paraId="7F44584B" w14:textId="77777777" w:rsidR="007A2408" w:rsidRDefault="007A2408" w:rsidP="00990660">
            <w:pPr>
              <w:widowControl w:val="0"/>
            </w:pPr>
            <w:r>
              <w:rPr>
                <w:b/>
              </w:rPr>
              <w:t>Related gameplay attributes</w:t>
            </w:r>
          </w:p>
        </w:tc>
        <w:tc>
          <w:tcPr>
            <w:tcW w:w="2835" w:type="dxa"/>
            <w:shd w:val="clear" w:color="auto" w:fill="EAD1DC"/>
            <w:tcMar>
              <w:top w:w="100" w:type="dxa"/>
              <w:left w:w="100" w:type="dxa"/>
              <w:bottom w:w="100" w:type="dxa"/>
              <w:right w:w="100" w:type="dxa"/>
            </w:tcMar>
          </w:tcPr>
          <w:p w14:paraId="7BFC3200" w14:textId="77777777" w:rsidR="007A2408" w:rsidRDefault="007A2408" w:rsidP="00990660">
            <w:pPr>
              <w:widowControl w:val="0"/>
            </w:pPr>
            <w:r>
              <w:rPr>
                <w:b/>
              </w:rPr>
              <w:t>Related gameplay features</w:t>
            </w:r>
          </w:p>
        </w:tc>
      </w:tr>
      <w:tr w:rsidR="007A2408" w14:paraId="6BD10658" w14:textId="77777777" w:rsidTr="00990660">
        <w:tc>
          <w:tcPr>
            <w:tcW w:w="2834" w:type="dxa"/>
            <w:tcMar>
              <w:top w:w="100" w:type="dxa"/>
              <w:left w:w="100" w:type="dxa"/>
              <w:bottom w:w="100" w:type="dxa"/>
              <w:right w:w="100" w:type="dxa"/>
            </w:tcMar>
          </w:tcPr>
          <w:p w14:paraId="31794425" w14:textId="77777777" w:rsidR="007A2408" w:rsidRDefault="007A2408" w:rsidP="00990660">
            <w:pPr>
              <w:widowControl w:val="0"/>
            </w:pPr>
            <w:r>
              <w:t>fps</w:t>
            </w:r>
          </w:p>
        </w:tc>
        <w:tc>
          <w:tcPr>
            <w:tcW w:w="2835" w:type="dxa"/>
            <w:tcMar>
              <w:top w:w="100" w:type="dxa"/>
              <w:left w:w="100" w:type="dxa"/>
              <w:bottom w:w="100" w:type="dxa"/>
              <w:right w:w="100" w:type="dxa"/>
            </w:tcMar>
          </w:tcPr>
          <w:p w14:paraId="1437FF49" w14:textId="77777777" w:rsidR="007A2408" w:rsidRDefault="007A2408" w:rsidP="00990660">
            <w:pPr>
              <w:widowControl w:val="0"/>
            </w:pPr>
            <w:r>
              <w:t>Satisfaction, immersion, effectiveness</w:t>
            </w:r>
          </w:p>
        </w:tc>
        <w:tc>
          <w:tcPr>
            <w:tcW w:w="2835" w:type="dxa"/>
            <w:tcMar>
              <w:top w:w="100" w:type="dxa"/>
              <w:left w:w="100" w:type="dxa"/>
              <w:bottom w:w="100" w:type="dxa"/>
              <w:right w:w="100" w:type="dxa"/>
            </w:tcMar>
          </w:tcPr>
          <w:p w14:paraId="43493DB4" w14:textId="77777777" w:rsidR="007A2408" w:rsidRDefault="007A2408" w:rsidP="00990660">
            <w:pPr>
              <w:widowControl w:val="0"/>
            </w:pPr>
            <w:r>
              <w:t>Mechanic gameplay</w:t>
            </w:r>
          </w:p>
        </w:tc>
      </w:tr>
      <w:tr w:rsidR="007A2408" w14:paraId="5565F492" w14:textId="77777777" w:rsidTr="00990660">
        <w:tc>
          <w:tcPr>
            <w:tcW w:w="2834" w:type="dxa"/>
            <w:tcMar>
              <w:top w:w="100" w:type="dxa"/>
              <w:left w:w="100" w:type="dxa"/>
              <w:bottom w:w="100" w:type="dxa"/>
              <w:right w:w="100" w:type="dxa"/>
            </w:tcMar>
          </w:tcPr>
          <w:p w14:paraId="4CED43A5" w14:textId="77777777" w:rsidR="007A2408" w:rsidRDefault="007A2408" w:rsidP="00990660">
            <w:pPr>
              <w:widowControl w:val="0"/>
            </w:pPr>
            <w:r>
              <w:lastRenderedPageBreak/>
              <w:t>resolution/bitrate</w:t>
            </w:r>
          </w:p>
        </w:tc>
        <w:tc>
          <w:tcPr>
            <w:tcW w:w="2835" w:type="dxa"/>
            <w:tcMar>
              <w:top w:w="100" w:type="dxa"/>
              <w:left w:w="100" w:type="dxa"/>
              <w:bottom w:w="100" w:type="dxa"/>
              <w:right w:w="100" w:type="dxa"/>
            </w:tcMar>
          </w:tcPr>
          <w:p w14:paraId="4548FD83" w14:textId="77777777" w:rsidR="007A2408" w:rsidRDefault="007A2408" w:rsidP="00990660">
            <w:pPr>
              <w:widowControl w:val="0"/>
            </w:pPr>
            <w:r>
              <w:t>Immersion, satisfaction, emotion</w:t>
            </w:r>
          </w:p>
        </w:tc>
        <w:tc>
          <w:tcPr>
            <w:tcW w:w="2835" w:type="dxa"/>
            <w:tcMar>
              <w:top w:w="100" w:type="dxa"/>
              <w:left w:w="100" w:type="dxa"/>
              <w:bottom w:w="100" w:type="dxa"/>
              <w:right w:w="100" w:type="dxa"/>
            </w:tcMar>
          </w:tcPr>
          <w:p w14:paraId="1C326C00" w14:textId="77777777" w:rsidR="007A2408" w:rsidRDefault="007A2408" w:rsidP="00990660">
            <w:pPr>
              <w:widowControl w:val="0"/>
            </w:pPr>
            <w:r>
              <w:t>Artistic  gameplay</w:t>
            </w:r>
          </w:p>
        </w:tc>
      </w:tr>
      <w:tr w:rsidR="007A2408" w14:paraId="3AE01C64" w14:textId="77777777" w:rsidTr="00990660">
        <w:tc>
          <w:tcPr>
            <w:tcW w:w="2834" w:type="dxa"/>
            <w:tcMar>
              <w:top w:w="100" w:type="dxa"/>
              <w:left w:w="100" w:type="dxa"/>
              <w:bottom w:w="100" w:type="dxa"/>
              <w:right w:w="100" w:type="dxa"/>
            </w:tcMar>
          </w:tcPr>
          <w:p w14:paraId="43646433" w14:textId="77777777" w:rsidR="007A2408" w:rsidRDefault="007A2408" w:rsidP="00990660">
            <w:pPr>
              <w:widowControl w:val="0"/>
            </w:pPr>
            <w:r>
              <w:t>Composite latency</w:t>
            </w:r>
          </w:p>
        </w:tc>
        <w:tc>
          <w:tcPr>
            <w:tcW w:w="2835" w:type="dxa"/>
            <w:tcMar>
              <w:top w:w="100" w:type="dxa"/>
              <w:left w:w="100" w:type="dxa"/>
              <w:bottom w:w="100" w:type="dxa"/>
              <w:right w:w="100" w:type="dxa"/>
            </w:tcMar>
          </w:tcPr>
          <w:p w14:paraId="7D64C639" w14:textId="77777777" w:rsidR="007A2408" w:rsidRDefault="007A2408" w:rsidP="00990660">
            <w:pPr>
              <w:widowControl w:val="0"/>
            </w:pPr>
            <w:r>
              <w:t>interactivity</w:t>
            </w:r>
          </w:p>
        </w:tc>
        <w:tc>
          <w:tcPr>
            <w:tcW w:w="2835" w:type="dxa"/>
            <w:tcMar>
              <w:top w:w="100" w:type="dxa"/>
              <w:left w:w="100" w:type="dxa"/>
              <w:bottom w:w="100" w:type="dxa"/>
              <w:right w:w="100" w:type="dxa"/>
            </w:tcMar>
          </w:tcPr>
          <w:p w14:paraId="1E1586C6" w14:textId="77777777" w:rsidR="007A2408" w:rsidRDefault="007A2408" w:rsidP="00990660">
            <w:pPr>
              <w:widowControl w:val="0"/>
            </w:pPr>
            <w:r>
              <w:t>Interactive gameplay</w:t>
            </w:r>
          </w:p>
        </w:tc>
      </w:tr>
      <w:tr w:rsidR="007A2408" w14:paraId="254C5A68" w14:textId="77777777" w:rsidTr="00990660">
        <w:tc>
          <w:tcPr>
            <w:tcW w:w="2834" w:type="dxa"/>
            <w:tcMar>
              <w:top w:w="100" w:type="dxa"/>
              <w:left w:w="100" w:type="dxa"/>
              <w:bottom w:w="100" w:type="dxa"/>
              <w:right w:w="100" w:type="dxa"/>
            </w:tcMar>
          </w:tcPr>
          <w:p w14:paraId="42AE0697" w14:textId="77777777" w:rsidR="007A2408" w:rsidRDefault="007A2408" w:rsidP="00990660">
            <w:pPr>
              <w:widowControl w:val="0"/>
            </w:pPr>
            <w:r>
              <w:t>Scalability (partitioning)</w:t>
            </w:r>
          </w:p>
        </w:tc>
        <w:tc>
          <w:tcPr>
            <w:tcW w:w="2835" w:type="dxa"/>
            <w:tcMar>
              <w:top w:w="100" w:type="dxa"/>
              <w:left w:w="100" w:type="dxa"/>
              <w:bottom w:w="100" w:type="dxa"/>
              <w:right w:w="100" w:type="dxa"/>
            </w:tcMar>
          </w:tcPr>
          <w:p w14:paraId="293F95AA" w14:textId="77777777" w:rsidR="007A2408" w:rsidRDefault="007A2408" w:rsidP="00990660">
            <w:pPr>
              <w:widowControl w:val="0"/>
            </w:pPr>
            <w:r>
              <w:t>sociability</w:t>
            </w:r>
          </w:p>
        </w:tc>
        <w:tc>
          <w:tcPr>
            <w:tcW w:w="2835" w:type="dxa"/>
            <w:tcMar>
              <w:top w:w="100" w:type="dxa"/>
              <w:left w:w="100" w:type="dxa"/>
              <w:bottom w:w="100" w:type="dxa"/>
              <w:right w:w="100" w:type="dxa"/>
            </w:tcMar>
          </w:tcPr>
          <w:p w14:paraId="075D6730" w14:textId="77777777" w:rsidR="007A2408" w:rsidRDefault="007A2408" w:rsidP="00990660">
            <w:pPr>
              <w:widowControl w:val="0"/>
            </w:pPr>
            <w:r>
              <w:t>Interpersonal gameplay</w:t>
            </w:r>
          </w:p>
        </w:tc>
      </w:tr>
      <w:tr w:rsidR="007A2408" w14:paraId="4A015A57" w14:textId="77777777" w:rsidTr="00990660">
        <w:tc>
          <w:tcPr>
            <w:tcW w:w="2834" w:type="dxa"/>
            <w:tcMar>
              <w:top w:w="100" w:type="dxa"/>
              <w:left w:w="100" w:type="dxa"/>
              <w:bottom w:w="100" w:type="dxa"/>
              <w:right w:w="100" w:type="dxa"/>
            </w:tcMar>
          </w:tcPr>
          <w:p w14:paraId="7D350392" w14:textId="77777777" w:rsidR="007A2408" w:rsidRDefault="007A2408" w:rsidP="00990660">
            <w:pPr>
              <w:widowControl w:val="0"/>
            </w:pPr>
            <w:r>
              <w:t>speculative execution (called also “client prediction”)</w:t>
            </w:r>
          </w:p>
        </w:tc>
        <w:tc>
          <w:tcPr>
            <w:tcW w:w="2835" w:type="dxa"/>
            <w:tcMar>
              <w:top w:w="100" w:type="dxa"/>
              <w:left w:w="100" w:type="dxa"/>
              <w:bottom w:w="100" w:type="dxa"/>
              <w:right w:w="100" w:type="dxa"/>
            </w:tcMar>
          </w:tcPr>
          <w:p w14:paraId="75D6F64A" w14:textId="77777777" w:rsidR="007A2408" w:rsidRDefault="007A2408" w:rsidP="00990660">
            <w:pPr>
              <w:widowControl w:val="0"/>
            </w:pPr>
            <w:r>
              <w:t>Sociability and effectiveness</w:t>
            </w:r>
          </w:p>
        </w:tc>
        <w:tc>
          <w:tcPr>
            <w:tcW w:w="2835" w:type="dxa"/>
            <w:tcMar>
              <w:top w:w="100" w:type="dxa"/>
              <w:left w:w="100" w:type="dxa"/>
              <w:bottom w:w="100" w:type="dxa"/>
              <w:right w:w="100" w:type="dxa"/>
            </w:tcMar>
          </w:tcPr>
          <w:p w14:paraId="52B377A2" w14:textId="77777777" w:rsidR="007A2408" w:rsidRDefault="007A2408" w:rsidP="00990660">
            <w:pPr>
              <w:widowControl w:val="0"/>
            </w:pPr>
            <w:r>
              <w:t>intrapersonal/interpersonal gameplay</w:t>
            </w:r>
          </w:p>
        </w:tc>
      </w:tr>
    </w:tbl>
    <w:p w14:paraId="30F3A94D" w14:textId="77777777" w:rsidR="007A2408" w:rsidRDefault="007A2408" w:rsidP="007A2408"/>
    <w:p w14:paraId="0EB2C5D1" w14:textId="77777777" w:rsidR="007A2408" w:rsidRDefault="007A2408" w:rsidP="007A2408">
      <w:r>
        <w:t>Table of problems and partial solutions on cloud gaming :</w:t>
      </w:r>
    </w:p>
    <w:p w14:paraId="7B5BAA67" w14:textId="77777777" w:rsidR="007A2408" w:rsidRDefault="007A2408" w:rsidP="007A2408"/>
    <w:tbl>
      <w:tblPr>
        <w:tblW w:w="85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65"/>
        <w:gridCol w:w="5640"/>
      </w:tblGrid>
      <w:tr w:rsidR="007A2408" w14:paraId="07F729A0" w14:textId="77777777" w:rsidTr="00990660">
        <w:tc>
          <w:tcPr>
            <w:tcW w:w="2865" w:type="dxa"/>
            <w:shd w:val="clear" w:color="auto" w:fill="EAD1DC"/>
            <w:tcMar>
              <w:top w:w="100" w:type="dxa"/>
              <w:left w:w="100" w:type="dxa"/>
              <w:bottom w:w="100" w:type="dxa"/>
              <w:right w:w="100" w:type="dxa"/>
            </w:tcMar>
          </w:tcPr>
          <w:p w14:paraId="06A53C90" w14:textId="77777777" w:rsidR="007A2408" w:rsidRDefault="007A2408" w:rsidP="00990660">
            <w:pPr>
              <w:widowControl w:val="0"/>
            </w:pPr>
            <w:r>
              <w:rPr>
                <w:b/>
              </w:rPr>
              <w:t>Problem</w:t>
            </w:r>
          </w:p>
        </w:tc>
        <w:tc>
          <w:tcPr>
            <w:tcW w:w="5640" w:type="dxa"/>
            <w:shd w:val="clear" w:color="auto" w:fill="EAD1DC"/>
            <w:tcMar>
              <w:top w:w="100" w:type="dxa"/>
              <w:left w:w="100" w:type="dxa"/>
              <w:bottom w:w="100" w:type="dxa"/>
              <w:right w:w="100" w:type="dxa"/>
            </w:tcMar>
          </w:tcPr>
          <w:p w14:paraId="0C111FA1" w14:textId="77777777" w:rsidR="007A2408" w:rsidRDefault="007A2408" w:rsidP="00990660">
            <w:pPr>
              <w:widowControl w:val="0"/>
            </w:pPr>
            <w:r>
              <w:rPr>
                <w:b/>
              </w:rPr>
              <w:t>Partial solution</w:t>
            </w:r>
          </w:p>
        </w:tc>
      </w:tr>
      <w:tr w:rsidR="007A2408" w14:paraId="3EC0A8EA" w14:textId="77777777" w:rsidTr="00990660">
        <w:tc>
          <w:tcPr>
            <w:tcW w:w="2865" w:type="dxa"/>
            <w:tcMar>
              <w:top w:w="100" w:type="dxa"/>
              <w:left w:w="100" w:type="dxa"/>
              <w:bottom w:w="100" w:type="dxa"/>
              <w:right w:w="100" w:type="dxa"/>
            </w:tcMar>
          </w:tcPr>
          <w:p w14:paraId="30049334" w14:textId="77777777" w:rsidR="007A2408" w:rsidRDefault="007A2408" w:rsidP="00990660">
            <w:pPr>
              <w:widowControl w:val="0"/>
            </w:pPr>
            <w:r>
              <w:t>Network quality</w:t>
            </w:r>
          </w:p>
        </w:tc>
        <w:tc>
          <w:tcPr>
            <w:tcW w:w="5640" w:type="dxa"/>
            <w:tcMar>
              <w:top w:w="100" w:type="dxa"/>
              <w:left w:w="100" w:type="dxa"/>
              <w:bottom w:w="100" w:type="dxa"/>
              <w:right w:w="100" w:type="dxa"/>
            </w:tcMar>
          </w:tcPr>
          <w:p w14:paraId="3A8FEE95" w14:textId="77777777" w:rsidR="007A2408" w:rsidRDefault="007A2408" w:rsidP="00990660">
            <w:pPr>
              <w:widowControl w:val="0"/>
            </w:pPr>
            <w:r>
              <w:t>QoS, N-QoS,IPTV</w:t>
            </w:r>
          </w:p>
        </w:tc>
      </w:tr>
      <w:tr w:rsidR="007A2408" w14:paraId="2F1EDCD4" w14:textId="77777777" w:rsidTr="00990660">
        <w:tc>
          <w:tcPr>
            <w:tcW w:w="2865" w:type="dxa"/>
            <w:tcMar>
              <w:top w:w="100" w:type="dxa"/>
              <w:left w:w="100" w:type="dxa"/>
              <w:bottom w:w="100" w:type="dxa"/>
              <w:right w:w="100" w:type="dxa"/>
            </w:tcMar>
          </w:tcPr>
          <w:p w14:paraId="001CEA3C" w14:textId="77777777" w:rsidR="007A2408" w:rsidRDefault="007A2408" w:rsidP="00990660">
            <w:pPr>
              <w:widowControl w:val="0"/>
            </w:pPr>
            <w:r>
              <w:t>Coding latency</w:t>
            </w:r>
          </w:p>
        </w:tc>
        <w:tc>
          <w:tcPr>
            <w:tcW w:w="5640" w:type="dxa"/>
            <w:tcMar>
              <w:top w:w="100" w:type="dxa"/>
              <w:left w:w="100" w:type="dxa"/>
              <w:bottom w:w="100" w:type="dxa"/>
              <w:right w:w="100" w:type="dxa"/>
            </w:tcMar>
          </w:tcPr>
          <w:p w14:paraId="7052AF60" w14:textId="77777777" w:rsidR="007A2408" w:rsidRDefault="007A2408" w:rsidP="00990660">
            <w:pPr>
              <w:widowControl w:val="0"/>
            </w:pPr>
            <w:r>
              <w:t>LHE, ORBX2 (otoy), game engine integrated with codec</w:t>
            </w:r>
          </w:p>
        </w:tc>
      </w:tr>
      <w:tr w:rsidR="007A2408" w14:paraId="7C8E8A41" w14:textId="77777777" w:rsidTr="00990660">
        <w:tc>
          <w:tcPr>
            <w:tcW w:w="2865" w:type="dxa"/>
            <w:tcMar>
              <w:top w:w="100" w:type="dxa"/>
              <w:left w:w="100" w:type="dxa"/>
              <w:bottom w:w="100" w:type="dxa"/>
              <w:right w:w="100" w:type="dxa"/>
            </w:tcMar>
          </w:tcPr>
          <w:p w14:paraId="4E0A88E8" w14:textId="77777777" w:rsidR="007A2408" w:rsidRDefault="007A2408" w:rsidP="00990660">
            <w:pPr>
              <w:widowControl w:val="0"/>
            </w:pPr>
            <w:r>
              <w:t>Composite latency</w:t>
            </w:r>
          </w:p>
        </w:tc>
        <w:tc>
          <w:tcPr>
            <w:tcW w:w="5640" w:type="dxa"/>
            <w:tcMar>
              <w:top w:w="100" w:type="dxa"/>
              <w:left w:w="100" w:type="dxa"/>
              <w:bottom w:w="100" w:type="dxa"/>
              <w:right w:w="100" w:type="dxa"/>
            </w:tcMar>
          </w:tcPr>
          <w:p w14:paraId="05330899" w14:textId="77777777" w:rsidR="007A2408" w:rsidRDefault="007A2408" w:rsidP="007A2408">
            <w:pPr>
              <w:widowControl w:val="0"/>
              <w:numPr>
                <w:ilvl w:val="0"/>
                <w:numId w:val="53"/>
              </w:numPr>
              <w:ind w:hanging="360"/>
              <w:contextualSpacing/>
            </w:pPr>
            <w:r>
              <w:t>Speculative execution</w:t>
            </w:r>
          </w:p>
          <w:p w14:paraId="11DD80AB" w14:textId="77777777" w:rsidR="007A2408" w:rsidRDefault="007A2408" w:rsidP="007A2408">
            <w:pPr>
              <w:widowControl w:val="0"/>
              <w:numPr>
                <w:ilvl w:val="0"/>
                <w:numId w:val="53"/>
              </w:numPr>
              <w:ind w:hanging="360"/>
              <w:contextualSpacing/>
            </w:pPr>
            <w:r>
              <w:t>Partitioning</w:t>
            </w:r>
          </w:p>
          <w:p w14:paraId="799DE49A" w14:textId="77777777" w:rsidR="007A2408" w:rsidRDefault="007A2408" w:rsidP="007A2408">
            <w:pPr>
              <w:widowControl w:val="0"/>
              <w:numPr>
                <w:ilvl w:val="0"/>
                <w:numId w:val="53"/>
              </w:numPr>
              <w:ind w:hanging="360"/>
              <w:contextualSpacing/>
            </w:pPr>
            <w:r>
              <w:t>Speed game limitation</w:t>
            </w:r>
          </w:p>
          <w:p w14:paraId="3957E8E6" w14:textId="77777777" w:rsidR="007A2408" w:rsidRDefault="007A2408" w:rsidP="007A2408">
            <w:pPr>
              <w:widowControl w:val="0"/>
              <w:numPr>
                <w:ilvl w:val="0"/>
                <w:numId w:val="53"/>
              </w:numPr>
              <w:ind w:hanging="360"/>
              <w:contextualSpacing/>
            </w:pPr>
            <w:r>
              <w:t>Dynamic network quality on demand</w:t>
            </w:r>
          </w:p>
        </w:tc>
      </w:tr>
      <w:tr w:rsidR="007A2408" w14:paraId="3CD4D99D" w14:textId="77777777" w:rsidTr="00990660">
        <w:tc>
          <w:tcPr>
            <w:tcW w:w="2865" w:type="dxa"/>
            <w:tcMar>
              <w:top w:w="100" w:type="dxa"/>
              <w:left w:w="100" w:type="dxa"/>
              <w:bottom w:w="100" w:type="dxa"/>
              <w:right w:w="100" w:type="dxa"/>
            </w:tcMar>
          </w:tcPr>
          <w:p w14:paraId="035AE37E" w14:textId="77777777" w:rsidR="007A2408" w:rsidRDefault="007A2408" w:rsidP="00990660">
            <w:pPr>
              <w:widowControl w:val="0"/>
            </w:pPr>
            <w:r>
              <w:t>Packet loss</w:t>
            </w:r>
          </w:p>
        </w:tc>
        <w:tc>
          <w:tcPr>
            <w:tcW w:w="5640" w:type="dxa"/>
            <w:tcMar>
              <w:top w:w="100" w:type="dxa"/>
              <w:left w:w="100" w:type="dxa"/>
              <w:bottom w:w="100" w:type="dxa"/>
              <w:right w:w="100" w:type="dxa"/>
            </w:tcMar>
          </w:tcPr>
          <w:p w14:paraId="50D60043" w14:textId="77777777" w:rsidR="007A2408" w:rsidRDefault="007A2408" w:rsidP="00990660">
            <w:pPr>
              <w:widowControl w:val="0"/>
            </w:pPr>
            <w:r>
              <w:t>Q4S, A-QoS, dynamic adaptability of coders</w:t>
            </w:r>
          </w:p>
        </w:tc>
      </w:tr>
    </w:tbl>
    <w:p w14:paraId="4CAD3C9E" w14:textId="77777777" w:rsidR="007A2408" w:rsidRDefault="007A2408" w:rsidP="007A2408"/>
    <w:p w14:paraId="2CFB5869" w14:textId="77777777" w:rsidR="007A2408" w:rsidRDefault="007A2408" w:rsidP="007A2408"/>
    <w:p w14:paraId="417B73E9" w14:textId="77777777" w:rsidR="007A2408" w:rsidRDefault="007A2408" w:rsidP="007A2408"/>
    <w:p w14:paraId="381A7B3A" w14:textId="77777777" w:rsidR="007A2408" w:rsidRDefault="007A2408" w:rsidP="007A2408">
      <w:pPr>
        <w:pStyle w:val="Heading2"/>
        <w:keepLines/>
        <w:numPr>
          <w:ilvl w:val="1"/>
          <w:numId w:val="8"/>
        </w:numPr>
        <w:spacing w:before="200" w:after="0" w:line="276" w:lineRule="auto"/>
        <w:ind w:left="849" w:hanging="360"/>
        <w:contextualSpacing/>
        <w:jc w:val="both"/>
      </w:pPr>
      <w:bookmarkStart w:id="57" w:name="_3as4poj" w:colFirst="0" w:colLast="0"/>
      <w:bookmarkStart w:id="58" w:name="_Toc474512834"/>
      <w:bookmarkEnd w:id="57"/>
      <w:r>
        <w:t>Sub case : Multiparty video communications</w:t>
      </w:r>
      <w:bookmarkEnd w:id="58"/>
    </w:p>
    <w:p w14:paraId="6AF621C8" w14:textId="77777777" w:rsidR="007A2408" w:rsidRDefault="007A2408" w:rsidP="007A2408">
      <w:pPr>
        <w:ind w:left="720"/>
      </w:pPr>
    </w:p>
    <w:p w14:paraId="7F7ADAF5" w14:textId="77777777" w:rsidR="007A2408" w:rsidRDefault="007A2408" w:rsidP="007A2408">
      <w:pPr>
        <w:pStyle w:val="Heading3"/>
        <w:keepLines/>
        <w:numPr>
          <w:ilvl w:val="2"/>
          <w:numId w:val="8"/>
        </w:numPr>
        <w:spacing w:before="200" w:after="0" w:line="276" w:lineRule="auto"/>
        <w:ind w:left="1554" w:hanging="360"/>
        <w:contextualSpacing/>
        <w:jc w:val="both"/>
      </w:pPr>
      <w:bookmarkStart w:id="59" w:name="_1pxezwc" w:colFirst="0" w:colLast="0"/>
      <w:bookmarkStart w:id="60" w:name="_Toc474512835"/>
      <w:bookmarkEnd w:id="59"/>
      <w:r>
        <w:t>Record and description</w:t>
      </w:r>
      <w:bookmarkEnd w:id="60"/>
    </w:p>
    <w:p w14:paraId="272ED906" w14:textId="77777777" w:rsidR="007A2408" w:rsidRDefault="007A2408" w:rsidP="007A2408">
      <w:pPr>
        <w:ind w:left="1440"/>
      </w:pPr>
    </w:p>
    <w:p w14:paraId="4B4883EF" w14:textId="77777777" w:rsidR="007A2408" w:rsidRDefault="007A2408" w:rsidP="007A2408">
      <w:r>
        <w:t>The meaning or each record field is detailed at the appendix I</w:t>
      </w:r>
    </w:p>
    <w:tbl>
      <w:tblPr>
        <w:tblW w:w="850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88"/>
        <w:gridCol w:w="6115"/>
      </w:tblGrid>
      <w:tr w:rsidR="007A2408" w14:paraId="222B9E78" w14:textId="77777777" w:rsidTr="00990660">
        <w:tc>
          <w:tcPr>
            <w:tcW w:w="23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FA4FFA" w14:textId="77777777" w:rsidR="007A2408" w:rsidRDefault="007A2408" w:rsidP="007A2408">
            <w:pPr>
              <w:numPr>
                <w:ilvl w:val="0"/>
                <w:numId w:val="59"/>
              </w:numPr>
              <w:ind w:left="425" w:hanging="425"/>
            </w:pPr>
            <w:r>
              <w:t>Title</w:t>
            </w:r>
          </w:p>
        </w:tc>
        <w:tc>
          <w:tcPr>
            <w:tcW w:w="611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8DAEFBB" w14:textId="77777777" w:rsidR="007A2408" w:rsidRDefault="007A2408" w:rsidP="007A2408">
            <w:pPr>
              <w:numPr>
                <w:ilvl w:val="0"/>
                <w:numId w:val="60"/>
              </w:numPr>
              <w:ind w:left="425" w:hanging="425"/>
            </w:pPr>
            <w:r>
              <w:t xml:space="preserve"> Multiparty video communications</w:t>
            </w:r>
          </w:p>
        </w:tc>
      </w:tr>
      <w:tr w:rsidR="007A2408" w14:paraId="481B82AB" w14:textId="77777777" w:rsidTr="00990660">
        <w:tc>
          <w:tcPr>
            <w:tcW w:w="2388"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E6B2AA5" w14:textId="77777777" w:rsidR="007A2408" w:rsidRDefault="007A2408" w:rsidP="007A2408">
            <w:pPr>
              <w:numPr>
                <w:ilvl w:val="0"/>
                <w:numId w:val="61"/>
              </w:numPr>
              <w:ind w:left="425" w:hanging="425"/>
            </w:pPr>
            <w:r>
              <w:t>Author/company</w:t>
            </w:r>
          </w:p>
        </w:tc>
        <w:tc>
          <w:tcPr>
            <w:tcW w:w="6115" w:type="dxa"/>
            <w:tcBorders>
              <w:bottom w:val="single" w:sz="8" w:space="0" w:color="000000"/>
              <w:right w:val="single" w:sz="8" w:space="0" w:color="000000"/>
            </w:tcBorders>
            <w:tcMar>
              <w:top w:w="100" w:type="dxa"/>
              <w:left w:w="100" w:type="dxa"/>
              <w:bottom w:w="100" w:type="dxa"/>
              <w:right w:w="100" w:type="dxa"/>
            </w:tcMar>
          </w:tcPr>
          <w:p w14:paraId="704FFFF6" w14:textId="77777777" w:rsidR="007A2408" w:rsidRDefault="007A2408" w:rsidP="007A2408">
            <w:pPr>
              <w:numPr>
                <w:ilvl w:val="0"/>
                <w:numId w:val="60"/>
              </w:numPr>
              <w:ind w:left="425" w:hanging="425"/>
            </w:pPr>
            <w:r>
              <w:t xml:space="preserve"> BEIA</w:t>
            </w:r>
          </w:p>
        </w:tc>
      </w:tr>
      <w:tr w:rsidR="007A2408" w14:paraId="561DFE05" w14:textId="77777777" w:rsidTr="00990660">
        <w:tc>
          <w:tcPr>
            <w:tcW w:w="2388"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270AF2A" w14:textId="77777777" w:rsidR="007A2408" w:rsidRDefault="007A2408" w:rsidP="007A2408">
            <w:pPr>
              <w:numPr>
                <w:ilvl w:val="0"/>
                <w:numId w:val="62"/>
              </w:numPr>
              <w:ind w:left="425" w:hanging="425"/>
            </w:pPr>
            <w:r>
              <w:t>Partners involved</w:t>
            </w:r>
          </w:p>
        </w:tc>
        <w:tc>
          <w:tcPr>
            <w:tcW w:w="6115" w:type="dxa"/>
            <w:tcBorders>
              <w:bottom w:val="single" w:sz="8" w:space="0" w:color="000000"/>
              <w:right w:val="single" w:sz="8" w:space="0" w:color="000000"/>
            </w:tcBorders>
            <w:tcMar>
              <w:top w:w="100" w:type="dxa"/>
              <w:left w:w="100" w:type="dxa"/>
              <w:bottom w:w="100" w:type="dxa"/>
              <w:right w:w="100" w:type="dxa"/>
            </w:tcMar>
          </w:tcPr>
          <w:p w14:paraId="17FCBE52" w14:textId="77777777" w:rsidR="007A2408" w:rsidRDefault="007A2408" w:rsidP="007A2408">
            <w:pPr>
              <w:numPr>
                <w:ilvl w:val="0"/>
                <w:numId w:val="60"/>
              </w:numPr>
              <w:ind w:left="425" w:hanging="425"/>
            </w:pPr>
            <w:r>
              <w:t xml:space="preserve"> BEIA, Netas and Videos Visit/FI</w:t>
            </w:r>
          </w:p>
        </w:tc>
      </w:tr>
      <w:tr w:rsidR="007A2408" w14:paraId="51CC9F95" w14:textId="77777777" w:rsidTr="00990660">
        <w:tc>
          <w:tcPr>
            <w:tcW w:w="2388"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7A6E26D" w14:textId="77777777" w:rsidR="007A2408" w:rsidRDefault="007A2408" w:rsidP="007A2408">
            <w:pPr>
              <w:numPr>
                <w:ilvl w:val="0"/>
                <w:numId w:val="63"/>
              </w:numPr>
              <w:ind w:left="425" w:hanging="425"/>
            </w:pPr>
            <w:r>
              <w:t>Primary Actors</w:t>
            </w:r>
          </w:p>
        </w:tc>
        <w:tc>
          <w:tcPr>
            <w:tcW w:w="6115" w:type="dxa"/>
            <w:tcBorders>
              <w:bottom w:val="single" w:sz="8" w:space="0" w:color="000000"/>
              <w:right w:val="single" w:sz="8" w:space="0" w:color="000000"/>
            </w:tcBorders>
            <w:tcMar>
              <w:top w:w="100" w:type="dxa"/>
              <w:left w:w="100" w:type="dxa"/>
              <w:bottom w:w="100" w:type="dxa"/>
              <w:right w:w="100" w:type="dxa"/>
            </w:tcMar>
          </w:tcPr>
          <w:p w14:paraId="38495CEB" w14:textId="77777777" w:rsidR="007A2408" w:rsidRDefault="007A2408" w:rsidP="007A2408">
            <w:pPr>
              <w:numPr>
                <w:ilvl w:val="0"/>
                <w:numId w:val="55"/>
              </w:numPr>
              <w:spacing w:line="276" w:lineRule="auto"/>
              <w:ind w:hanging="360"/>
              <w:contextualSpacing/>
            </w:pPr>
            <w:r>
              <w:t>Tech provider (such as Unify, Panasonic, Alcatel-Lucent, Polycom, etc)</w:t>
            </w:r>
          </w:p>
          <w:p w14:paraId="717E7DBB" w14:textId="77777777" w:rsidR="007A2408" w:rsidRDefault="007A2408" w:rsidP="007A2408">
            <w:pPr>
              <w:numPr>
                <w:ilvl w:val="0"/>
                <w:numId w:val="55"/>
              </w:numPr>
              <w:spacing w:line="276" w:lineRule="auto"/>
              <w:ind w:hanging="360"/>
              <w:contextualSpacing/>
            </w:pPr>
            <w:r>
              <w:t>Service provider/operator (such as Circuit, Vodafone, Orange, ...)</w:t>
            </w:r>
          </w:p>
          <w:p w14:paraId="1CAA7163" w14:textId="77777777" w:rsidR="007A2408" w:rsidRDefault="007A2408" w:rsidP="007A2408">
            <w:pPr>
              <w:numPr>
                <w:ilvl w:val="0"/>
                <w:numId w:val="64"/>
              </w:numPr>
              <w:ind w:left="425" w:hanging="425"/>
            </w:pPr>
            <w:r>
              <w:t>Sometimes the same company assumes all roles (service provider and tech provider)</w:t>
            </w:r>
          </w:p>
        </w:tc>
      </w:tr>
      <w:tr w:rsidR="007A2408" w14:paraId="680E2AB5" w14:textId="77777777" w:rsidTr="00990660">
        <w:tc>
          <w:tcPr>
            <w:tcW w:w="2388"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212EEF2" w14:textId="77777777" w:rsidR="007A2408" w:rsidRDefault="007A2408" w:rsidP="007A2408">
            <w:pPr>
              <w:numPr>
                <w:ilvl w:val="0"/>
                <w:numId w:val="65"/>
              </w:numPr>
              <w:ind w:left="425" w:hanging="425"/>
            </w:pPr>
            <w:r>
              <w:t>Stakeholders</w:t>
            </w:r>
          </w:p>
        </w:tc>
        <w:tc>
          <w:tcPr>
            <w:tcW w:w="6115" w:type="dxa"/>
            <w:tcBorders>
              <w:bottom w:val="single" w:sz="8" w:space="0" w:color="000000"/>
              <w:right w:val="single" w:sz="8" w:space="0" w:color="000000"/>
            </w:tcBorders>
            <w:tcMar>
              <w:top w:w="100" w:type="dxa"/>
              <w:left w:w="100" w:type="dxa"/>
              <w:bottom w:w="100" w:type="dxa"/>
              <w:right w:w="100" w:type="dxa"/>
            </w:tcMar>
          </w:tcPr>
          <w:p w14:paraId="1B658F43" w14:textId="77777777" w:rsidR="007A2408" w:rsidRDefault="007A2408" w:rsidP="007A2408">
            <w:pPr>
              <w:numPr>
                <w:ilvl w:val="0"/>
                <w:numId w:val="64"/>
              </w:numPr>
              <w:ind w:left="425" w:hanging="425"/>
            </w:pPr>
            <w:r>
              <w:t xml:space="preserve">There are several stakeholders in this use case, but adoption rate is low: </w:t>
            </w:r>
          </w:p>
          <w:p w14:paraId="2235AC8C" w14:textId="77777777" w:rsidR="007A2408" w:rsidRDefault="007A2408" w:rsidP="007A2408">
            <w:pPr>
              <w:numPr>
                <w:ilvl w:val="0"/>
                <w:numId w:val="20"/>
              </w:numPr>
              <w:spacing w:line="276" w:lineRule="auto"/>
              <w:ind w:hanging="360"/>
              <w:contextualSpacing/>
            </w:pPr>
            <w:r>
              <w:t xml:space="preserve">Service Provider:   </w:t>
            </w:r>
          </w:p>
          <w:p w14:paraId="00293AF9" w14:textId="77777777" w:rsidR="007A2408" w:rsidRDefault="007A2408" w:rsidP="007A2408">
            <w:pPr>
              <w:numPr>
                <w:ilvl w:val="1"/>
                <w:numId w:val="20"/>
              </w:numPr>
              <w:spacing w:line="276" w:lineRule="auto"/>
              <w:ind w:hanging="360"/>
              <w:contextualSpacing/>
            </w:pPr>
            <w:r>
              <w:t>Providers (tech providers which became providers). Some examples: Circuit (https://www.circuit.com/)</w:t>
            </w:r>
          </w:p>
          <w:p w14:paraId="48C81A34" w14:textId="77777777" w:rsidR="007A2408" w:rsidRDefault="007A2408" w:rsidP="007A2408">
            <w:pPr>
              <w:numPr>
                <w:ilvl w:val="1"/>
                <w:numId w:val="20"/>
              </w:numPr>
              <w:spacing w:line="276" w:lineRule="auto"/>
              <w:ind w:hanging="360"/>
              <w:contextualSpacing/>
            </w:pPr>
            <w:r>
              <w:t>Operator (sometimes Network operator). Some relevant examples : Telekom, Vodafone, Orange</w:t>
            </w:r>
          </w:p>
          <w:p w14:paraId="3FA21C20" w14:textId="77777777" w:rsidR="007A2408" w:rsidRDefault="007A2408" w:rsidP="007A2408">
            <w:pPr>
              <w:numPr>
                <w:ilvl w:val="0"/>
                <w:numId w:val="20"/>
              </w:numPr>
              <w:spacing w:line="276" w:lineRule="auto"/>
              <w:ind w:hanging="360"/>
              <w:contextualSpacing/>
            </w:pPr>
            <w:r>
              <w:t xml:space="preserve">Tech provider: Clouds (infrastructure) + Video communications platform (software and hardware). Some relevant examples: </w:t>
            </w:r>
          </w:p>
          <w:p w14:paraId="491DDAAE" w14:textId="77777777" w:rsidR="007A2408" w:rsidRDefault="007A2408" w:rsidP="007A2408">
            <w:pPr>
              <w:numPr>
                <w:ilvl w:val="0"/>
                <w:numId w:val="50"/>
              </w:numPr>
              <w:spacing w:line="276" w:lineRule="auto"/>
              <w:ind w:hanging="360"/>
              <w:contextualSpacing/>
            </w:pPr>
            <w:r>
              <w:lastRenderedPageBreak/>
              <w:t>Unify (</w:t>
            </w:r>
            <w:hyperlink r:id="rId12">
              <w:r>
                <w:rPr>
                  <w:color w:val="1155CC"/>
                  <w:u w:val="single"/>
                </w:rPr>
                <w:t>http://www.unify.com/us/products-services/unified-communications/applications/video-conferencing.aspx</w:t>
              </w:r>
            </w:hyperlink>
            <w:r>
              <w:t xml:space="preserve"> ), </w:t>
            </w:r>
          </w:p>
          <w:p w14:paraId="195B23FF" w14:textId="77777777" w:rsidR="007A2408" w:rsidRDefault="007A2408" w:rsidP="007A2408">
            <w:pPr>
              <w:numPr>
                <w:ilvl w:val="0"/>
                <w:numId w:val="50"/>
              </w:numPr>
              <w:spacing w:line="276" w:lineRule="auto"/>
              <w:ind w:hanging="360"/>
              <w:contextualSpacing/>
            </w:pPr>
            <w:r>
              <w:t>Panasonic (</w:t>
            </w:r>
            <w:hyperlink r:id="rId13">
              <w:r>
                <w:rPr>
                  <w:color w:val="1155CC"/>
                  <w:u w:val="single"/>
                </w:rPr>
                <w:t>http://business.panasonic.sg/office-and-communication/products-and-accessories/hdvc</w:t>
              </w:r>
            </w:hyperlink>
            <w:r>
              <w:t xml:space="preserve">), </w:t>
            </w:r>
          </w:p>
          <w:p w14:paraId="5880BEDC" w14:textId="77777777" w:rsidR="007A2408" w:rsidRPr="007A2408" w:rsidRDefault="007A2408" w:rsidP="007A2408">
            <w:pPr>
              <w:numPr>
                <w:ilvl w:val="0"/>
                <w:numId w:val="50"/>
              </w:numPr>
              <w:spacing w:line="276" w:lineRule="auto"/>
              <w:ind w:hanging="360"/>
              <w:contextualSpacing/>
              <w:rPr>
                <w:lang w:val="es-ES"/>
              </w:rPr>
            </w:pPr>
            <w:r w:rsidRPr="007A2408">
              <w:rPr>
                <w:lang w:val="es-ES"/>
              </w:rPr>
              <w:t>Alcatel-Lucent  (</w:t>
            </w:r>
            <w:hyperlink r:id="rId14">
              <w:r w:rsidRPr="007A2408">
                <w:rPr>
                  <w:color w:val="1155CC"/>
                  <w:u w:val="single"/>
                  <w:lang w:val="es-ES"/>
                </w:rPr>
                <w:t>http://enterprise.alcatel-lucent.com/?solution=Collaboration&amp;page=Collaboration-Product-Portfolio</w:t>
              </w:r>
            </w:hyperlink>
            <w:r w:rsidRPr="007A2408">
              <w:rPr>
                <w:lang w:val="es-ES"/>
              </w:rPr>
              <w:t xml:space="preserve"> ), </w:t>
            </w:r>
          </w:p>
          <w:p w14:paraId="5E26D3DD" w14:textId="77777777" w:rsidR="007A2408" w:rsidRDefault="007A2408" w:rsidP="007A2408">
            <w:pPr>
              <w:numPr>
                <w:ilvl w:val="0"/>
                <w:numId w:val="50"/>
              </w:numPr>
              <w:spacing w:line="276" w:lineRule="auto"/>
              <w:ind w:hanging="360"/>
              <w:contextualSpacing/>
            </w:pPr>
            <w:r>
              <w:t xml:space="preserve">Polycom </w:t>
            </w:r>
          </w:p>
          <w:p w14:paraId="129AAC3D" w14:textId="77777777" w:rsidR="007A2408" w:rsidRDefault="007A2408" w:rsidP="007A2408">
            <w:pPr>
              <w:numPr>
                <w:ilvl w:val="0"/>
                <w:numId w:val="66"/>
              </w:numPr>
              <w:ind w:left="425" w:hanging="425"/>
            </w:pPr>
            <w:r>
              <w:t xml:space="preserve">                (</w:t>
            </w:r>
            <w:hyperlink r:id="rId15">
              <w:r>
                <w:rPr>
                  <w:color w:val="1155CC"/>
                  <w:u w:val="single"/>
                </w:rPr>
                <w:t>http://www.polycom.com/hd-video-conferencing.html</w:t>
              </w:r>
            </w:hyperlink>
            <w:r>
              <w:t>)</w:t>
            </w:r>
          </w:p>
          <w:p w14:paraId="52CE69AA" w14:textId="77777777" w:rsidR="007A2408" w:rsidRDefault="007A2408" w:rsidP="007A2408">
            <w:pPr>
              <w:numPr>
                <w:ilvl w:val="0"/>
                <w:numId w:val="66"/>
              </w:numPr>
              <w:ind w:left="425" w:hanging="425"/>
            </w:pPr>
          </w:p>
          <w:p w14:paraId="53B87FDD" w14:textId="77777777" w:rsidR="007A2408" w:rsidRDefault="007A2408" w:rsidP="007A2408">
            <w:pPr>
              <w:numPr>
                <w:ilvl w:val="0"/>
                <w:numId w:val="66"/>
              </w:numPr>
              <w:ind w:left="425" w:hanging="425"/>
            </w:pPr>
            <w:r>
              <w:t>Sometimes the same company assumes all roles (service provider and tech provider).</w:t>
            </w:r>
          </w:p>
        </w:tc>
      </w:tr>
      <w:tr w:rsidR="007A2408" w14:paraId="742BB1DF" w14:textId="77777777" w:rsidTr="00990660">
        <w:tc>
          <w:tcPr>
            <w:tcW w:w="2388"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2895167" w14:textId="77777777" w:rsidR="007A2408" w:rsidRDefault="007A2408" w:rsidP="007A2408">
            <w:pPr>
              <w:numPr>
                <w:ilvl w:val="0"/>
                <w:numId w:val="67"/>
              </w:numPr>
              <w:ind w:left="425" w:hanging="425"/>
            </w:pPr>
            <w:r>
              <w:lastRenderedPageBreak/>
              <w:t>Scope</w:t>
            </w:r>
          </w:p>
        </w:tc>
        <w:tc>
          <w:tcPr>
            <w:tcW w:w="6115" w:type="dxa"/>
            <w:tcBorders>
              <w:bottom w:val="single" w:sz="8" w:space="0" w:color="000000"/>
              <w:right w:val="single" w:sz="8" w:space="0" w:color="000000"/>
            </w:tcBorders>
            <w:tcMar>
              <w:top w:w="100" w:type="dxa"/>
              <w:left w:w="100" w:type="dxa"/>
              <w:bottom w:w="100" w:type="dxa"/>
              <w:right w:w="100" w:type="dxa"/>
            </w:tcMar>
          </w:tcPr>
          <w:p w14:paraId="69048241" w14:textId="77777777" w:rsidR="007A2408" w:rsidRDefault="007A2408" w:rsidP="007A2408">
            <w:pPr>
              <w:numPr>
                <w:ilvl w:val="0"/>
                <w:numId w:val="66"/>
              </w:numPr>
              <w:ind w:left="425" w:hanging="425"/>
            </w:pPr>
            <w:r>
              <w:t>The main R&amp;D issues are</w:t>
            </w:r>
          </w:p>
          <w:p w14:paraId="6D05ED67" w14:textId="77777777" w:rsidR="007A2408" w:rsidRDefault="007A2408" w:rsidP="007A2408">
            <w:pPr>
              <w:numPr>
                <w:ilvl w:val="0"/>
                <w:numId w:val="19"/>
              </w:numPr>
              <w:spacing w:line="276" w:lineRule="auto"/>
              <w:ind w:hanging="360"/>
              <w:contextualSpacing/>
            </w:pPr>
            <w:r>
              <w:t>3D immersive reality</w:t>
            </w:r>
          </w:p>
          <w:p w14:paraId="17716794" w14:textId="77777777" w:rsidR="007A2408" w:rsidRDefault="007A2408" w:rsidP="007A2408">
            <w:pPr>
              <w:numPr>
                <w:ilvl w:val="0"/>
                <w:numId w:val="19"/>
              </w:numPr>
              <w:spacing w:line="276" w:lineRule="auto"/>
              <w:ind w:hanging="360"/>
              <w:contextualSpacing/>
            </w:pPr>
            <w:r>
              <w:t>Transferring complex technology</w:t>
            </w:r>
          </w:p>
          <w:p w14:paraId="749F669D" w14:textId="77777777" w:rsidR="007A2408" w:rsidRDefault="007A2408" w:rsidP="007A2408">
            <w:pPr>
              <w:numPr>
                <w:ilvl w:val="0"/>
                <w:numId w:val="19"/>
              </w:numPr>
              <w:spacing w:line="276" w:lineRule="auto"/>
              <w:ind w:hanging="360"/>
              <w:contextualSpacing/>
            </w:pPr>
            <w:r>
              <w:t>Adapting processes to local markets</w:t>
            </w:r>
          </w:p>
          <w:p w14:paraId="22308AAD" w14:textId="77777777" w:rsidR="007A2408" w:rsidRDefault="007A2408" w:rsidP="007A2408">
            <w:pPr>
              <w:numPr>
                <w:ilvl w:val="0"/>
                <w:numId w:val="68"/>
              </w:numPr>
              <w:ind w:left="425" w:hanging="425"/>
            </w:pPr>
          </w:p>
          <w:p w14:paraId="3B44C938" w14:textId="77777777" w:rsidR="007A2408" w:rsidRDefault="007A2408" w:rsidP="007A2408">
            <w:pPr>
              <w:numPr>
                <w:ilvl w:val="0"/>
                <w:numId w:val="68"/>
              </w:numPr>
              <w:ind w:left="425" w:hanging="425"/>
            </w:pPr>
            <w:r>
              <w:t>The main R&amp;D topics are</w:t>
            </w:r>
          </w:p>
          <w:p w14:paraId="58E82FED" w14:textId="77777777" w:rsidR="007A2408" w:rsidRDefault="007A2408" w:rsidP="007A2408">
            <w:pPr>
              <w:numPr>
                <w:ilvl w:val="0"/>
                <w:numId w:val="41"/>
              </w:numPr>
              <w:spacing w:line="276" w:lineRule="auto"/>
              <w:ind w:hanging="360"/>
              <w:contextualSpacing/>
            </w:pPr>
            <w:r>
              <w:t>Application based QoS : Application-based Quality of Service (AQoS) relates to the facilities embedded within an application that preserve the quality of its intended use.</w:t>
            </w:r>
          </w:p>
          <w:p w14:paraId="5E8374FB" w14:textId="77777777" w:rsidR="007A2408" w:rsidRDefault="007A2408" w:rsidP="007A2408">
            <w:pPr>
              <w:numPr>
                <w:ilvl w:val="0"/>
                <w:numId w:val="41"/>
              </w:numPr>
              <w:spacing w:line="276" w:lineRule="auto"/>
              <w:ind w:hanging="360"/>
              <w:contextualSpacing/>
            </w:pPr>
            <w:r>
              <w:t>Network Based QoS: Network-based Quality of Service(NQoS) levels are implemented in layer two (Data-Link) and layer three(Network) of the ISO application model.</w:t>
            </w:r>
          </w:p>
        </w:tc>
      </w:tr>
      <w:tr w:rsidR="007A2408" w14:paraId="056E075B" w14:textId="77777777" w:rsidTr="00990660">
        <w:trPr>
          <w:trHeight w:val="2000"/>
        </w:trPr>
        <w:tc>
          <w:tcPr>
            <w:tcW w:w="2388"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B53BF68" w14:textId="77777777" w:rsidR="007A2408" w:rsidRDefault="007A2408" w:rsidP="007A2408">
            <w:pPr>
              <w:numPr>
                <w:ilvl w:val="0"/>
                <w:numId w:val="67"/>
              </w:numPr>
              <w:ind w:left="425" w:hanging="425"/>
            </w:pPr>
            <w:r>
              <w:t>Trigger</w:t>
            </w:r>
          </w:p>
        </w:tc>
        <w:tc>
          <w:tcPr>
            <w:tcW w:w="6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E2DB4F" w14:textId="77777777" w:rsidR="007A2408" w:rsidRDefault="007A2408" w:rsidP="007A2408">
            <w:pPr>
              <w:numPr>
                <w:ilvl w:val="0"/>
                <w:numId w:val="69"/>
              </w:numPr>
              <w:ind w:left="100" w:hanging="425"/>
            </w:pPr>
            <w:r>
              <w:t>Main trigger of this use case is the business volume potential and savings related to travel. The market of video conferences in the world is around 3.5 billion $ in 2016.The analysis firm Ovum has reported that the Video Conferencing market’s revenue has grown exponentially in the past 4 years, at a compounded annual rate of 5.79</w:t>
            </w:r>
            <w:r>
              <w:rPr>
                <w:color w:val="366091"/>
              </w:rPr>
              <w:t>.</w:t>
            </w:r>
            <w:r>
              <w:t xml:space="preserve"> </w:t>
            </w:r>
          </w:p>
          <w:p w14:paraId="2804606F" w14:textId="77777777" w:rsidR="007A2408" w:rsidRDefault="007A2408" w:rsidP="007A2408">
            <w:pPr>
              <w:numPr>
                <w:ilvl w:val="0"/>
                <w:numId w:val="69"/>
              </w:numPr>
              <w:ind w:left="100" w:hanging="425"/>
            </w:pPr>
            <w:r>
              <w:t>Other triggers:</w:t>
            </w:r>
          </w:p>
          <w:p w14:paraId="4AF44A08" w14:textId="77777777" w:rsidR="007A2408" w:rsidRDefault="007A2408" w:rsidP="007A2408">
            <w:pPr>
              <w:numPr>
                <w:ilvl w:val="0"/>
                <w:numId w:val="11"/>
              </w:numPr>
              <w:spacing w:line="276" w:lineRule="auto"/>
              <w:ind w:hanging="360"/>
              <w:contextualSpacing/>
            </w:pPr>
            <w:r>
              <w:t>Product or service is robust.</w:t>
            </w:r>
          </w:p>
          <w:p w14:paraId="18C8E83B" w14:textId="77777777" w:rsidR="007A2408" w:rsidRDefault="007A2408" w:rsidP="007A2408">
            <w:pPr>
              <w:numPr>
                <w:ilvl w:val="0"/>
                <w:numId w:val="11"/>
              </w:numPr>
              <w:spacing w:line="276" w:lineRule="auto"/>
              <w:ind w:hanging="360"/>
              <w:contextualSpacing/>
            </w:pPr>
            <w:r>
              <w:t>Cross-platform compatible and easy to use.</w:t>
            </w:r>
          </w:p>
          <w:p w14:paraId="6E81D24F" w14:textId="77777777" w:rsidR="007A2408" w:rsidRDefault="007A2408" w:rsidP="007A2408">
            <w:pPr>
              <w:numPr>
                <w:ilvl w:val="0"/>
                <w:numId w:val="11"/>
              </w:numPr>
              <w:spacing w:line="276" w:lineRule="auto"/>
              <w:ind w:hanging="360"/>
              <w:contextualSpacing/>
            </w:pPr>
            <w:r>
              <w:t>Discount offers</w:t>
            </w:r>
          </w:p>
        </w:tc>
      </w:tr>
      <w:tr w:rsidR="007A2408" w14:paraId="34E852E3" w14:textId="77777777" w:rsidTr="00990660">
        <w:tc>
          <w:tcPr>
            <w:tcW w:w="2388"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91CDBD6" w14:textId="77777777" w:rsidR="007A2408" w:rsidRDefault="007A2408" w:rsidP="007A2408">
            <w:pPr>
              <w:numPr>
                <w:ilvl w:val="0"/>
                <w:numId w:val="67"/>
              </w:numPr>
              <w:ind w:left="425" w:hanging="425"/>
            </w:pPr>
            <w:r>
              <w:t>Preconditions</w:t>
            </w:r>
          </w:p>
        </w:tc>
        <w:tc>
          <w:tcPr>
            <w:tcW w:w="6115" w:type="dxa"/>
            <w:tcBorders>
              <w:bottom w:val="single" w:sz="8" w:space="0" w:color="000000"/>
              <w:right w:val="single" w:sz="8" w:space="0" w:color="000000"/>
            </w:tcBorders>
            <w:tcMar>
              <w:top w:w="100" w:type="dxa"/>
              <w:left w:w="100" w:type="dxa"/>
              <w:bottom w:w="100" w:type="dxa"/>
              <w:right w:w="100" w:type="dxa"/>
            </w:tcMar>
          </w:tcPr>
          <w:p w14:paraId="132AA046" w14:textId="77777777" w:rsidR="007A2408" w:rsidRDefault="007A2408" w:rsidP="007A2408">
            <w:pPr>
              <w:numPr>
                <w:ilvl w:val="0"/>
                <w:numId w:val="70"/>
              </w:numPr>
              <w:spacing w:before="60"/>
              <w:ind w:left="425" w:hanging="425"/>
            </w:pPr>
            <w:r>
              <w:t>Composite latency less than 300ms. Composite latency is the summation of all latencies in order to perceive the reaction of the game to user interaction</w:t>
            </w:r>
          </w:p>
          <w:p w14:paraId="655356BF" w14:textId="77777777" w:rsidR="007A2408" w:rsidRDefault="007A2408" w:rsidP="007A2408">
            <w:pPr>
              <w:numPr>
                <w:ilvl w:val="0"/>
                <w:numId w:val="70"/>
              </w:numPr>
              <w:spacing w:before="60"/>
              <w:ind w:left="425" w:hanging="425"/>
            </w:pPr>
            <w:r>
              <w:t>Reaction time = RTT+coding+decoding</w:t>
            </w:r>
          </w:p>
          <w:p w14:paraId="4933DBDE" w14:textId="77777777" w:rsidR="007A2408" w:rsidRDefault="007A2408" w:rsidP="007A2408">
            <w:pPr>
              <w:numPr>
                <w:ilvl w:val="0"/>
                <w:numId w:val="70"/>
              </w:numPr>
              <w:spacing w:after="160" w:line="254" w:lineRule="auto"/>
              <w:ind w:left="425" w:hanging="425"/>
            </w:pPr>
            <w:r>
              <w:rPr>
                <w:sz w:val="21"/>
                <w:szCs w:val="21"/>
                <w:highlight w:val="white"/>
              </w:rPr>
              <w:t>Network latency is the term used to indicate any kind of delay that happens in data communication over a network. Network connections in which small delays occur are called low-latency networks whereas network connections which suffers from long delays are called high-latency networks.</w:t>
            </w:r>
          </w:p>
          <w:p w14:paraId="65869E80" w14:textId="77777777" w:rsidR="007A2408" w:rsidRDefault="007A2408" w:rsidP="007A2408">
            <w:pPr>
              <w:numPr>
                <w:ilvl w:val="0"/>
                <w:numId w:val="70"/>
              </w:numPr>
              <w:spacing w:after="160" w:line="254" w:lineRule="auto"/>
              <w:ind w:left="425" w:hanging="425"/>
            </w:pPr>
            <w:r>
              <w:rPr>
                <w:sz w:val="21"/>
                <w:szCs w:val="21"/>
                <w:highlight w:val="white"/>
              </w:rPr>
              <w:t>High latency creates bottlenecks in any network communication. It prevents the data from taking full advantage of the network pipe and effectively decreases the communication bandwidth. The impact of latency on network bandwidth can be temporary or persistent based on the source of the delays.</w:t>
            </w:r>
          </w:p>
          <w:p w14:paraId="787B7FF2" w14:textId="77777777" w:rsidR="007A2408" w:rsidRDefault="007A2408" w:rsidP="007A2408">
            <w:pPr>
              <w:numPr>
                <w:ilvl w:val="0"/>
                <w:numId w:val="70"/>
              </w:numPr>
              <w:spacing w:after="160" w:line="254" w:lineRule="auto"/>
              <w:ind w:left="425" w:hanging="425"/>
            </w:pPr>
            <w:r>
              <w:rPr>
                <w:sz w:val="21"/>
                <w:szCs w:val="21"/>
                <w:highlight w:val="white"/>
              </w:rPr>
              <w:lastRenderedPageBreak/>
              <w:t>Jitter should be less than 20ms for high-quality video communication.</w:t>
            </w:r>
          </w:p>
        </w:tc>
      </w:tr>
      <w:tr w:rsidR="007A2408" w14:paraId="5FB83DCD" w14:textId="77777777" w:rsidTr="00990660">
        <w:tc>
          <w:tcPr>
            <w:tcW w:w="2388"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FC09E90" w14:textId="77777777" w:rsidR="007A2408" w:rsidRDefault="007A2408" w:rsidP="007A2408">
            <w:pPr>
              <w:numPr>
                <w:ilvl w:val="0"/>
                <w:numId w:val="67"/>
              </w:numPr>
              <w:ind w:left="425" w:hanging="425"/>
            </w:pPr>
            <w:r>
              <w:lastRenderedPageBreak/>
              <w:t>Stepwise Description</w:t>
            </w:r>
          </w:p>
        </w:tc>
        <w:tc>
          <w:tcPr>
            <w:tcW w:w="6115" w:type="dxa"/>
            <w:tcBorders>
              <w:bottom w:val="single" w:sz="8" w:space="0" w:color="000000"/>
              <w:right w:val="single" w:sz="8" w:space="0" w:color="000000"/>
            </w:tcBorders>
            <w:tcMar>
              <w:top w:w="100" w:type="dxa"/>
              <w:left w:w="100" w:type="dxa"/>
              <w:bottom w:w="100" w:type="dxa"/>
              <w:right w:w="100" w:type="dxa"/>
            </w:tcMar>
          </w:tcPr>
          <w:p w14:paraId="2B8FDAD2" w14:textId="77777777" w:rsidR="007A2408" w:rsidRDefault="007A2408" w:rsidP="007A2408">
            <w:pPr>
              <w:numPr>
                <w:ilvl w:val="0"/>
                <w:numId w:val="70"/>
              </w:numPr>
              <w:ind w:left="425" w:hanging="425"/>
            </w:pPr>
            <w:r>
              <w:t xml:space="preserve"> Steps are:</w:t>
            </w:r>
          </w:p>
          <w:p w14:paraId="48CA8254" w14:textId="77777777" w:rsidR="007A2408" w:rsidRDefault="007A2408" w:rsidP="007A2408">
            <w:pPr>
              <w:numPr>
                <w:ilvl w:val="0"/>
                <w:numId w:val="21"/>
              </w:numPr>
              <w:spacing w:line="276" w:lineRule="auto"/>
              <w:ind w:hanging="360"/>
              <w:contextualSpacing/>
              <w:rPr>
                <w:highlight w:val="white"/>
              </w:rPr>
            </w:pPr>
            <w:r>
              <w:rPr>
                <w:highlight w:val="white"/>
              </w:rPr>
              <w:t xml:space="preserve">Validate current tech for use case : failed, tried by some </w:t>
            </w:r>
          </w:p>
          <w:p w14:paraId="1BF6BAC4" w14:textId="77777777" w:rsidR="007A2408" w:rsidRDefault="007A2408" w:rsidP="007A2408">
            <w:pPr>
              <w:numPr>
                <w:ilvl w:val="0"/>
                <w:numId w:val="21"/>
              </w:numPr>
              <w:spacing w:line="276" w:lineRule="auto"/>
              <w:ind w:hanging="360"/>
              <w:contextualSpacing/>
              <w:rPr>
                <w:highlight w:val="white"/>
              </w:rPr>
            </w:pPr>
            <w:r>
              <w:rPr>
                <w:highlight w:val="white"/>
              </w:rPr>
              <w:t>crashed companies such as onlive. The current tech imposes last mille deployments increasing costs, making business impossible to fly</w:t>
            </w:r>
          </w:p>
          <w:p w14:paraId="6367BA68" w14:textId="77777777" w:rsidR="007A2408" w:rsidRDefault="007A2408" w:rsidP="007A2408">
            <w:pPr>
              <w:numPr>
                <w:ilvl w:val="0"/>
                <w:numId w:val="21"/>
              </w:numPr>
              <w:spacing w:line="276" w:lineRule="auto"/>
              <w:ind w:hanging="360"/>
              <w:contextualSpacing/>
              <w:rPr>
                <w:highlight w:val="white"/>
              </w:rPr>
            </w:pPr>
            <w:r>
              <w:rPr>
                <w:highlight w:val="white"/>
              </w:rPr>
              <w:t>Develop new coding tech to solve current problems</w:t>
            </w:r>
          </w:p>
          <w:p w14:paraId="1D671361" w14:textId="77777777" w:rsidR="007A2408" w:rsidRDefault="007A2408" w:rsidP="007A2408">
            <w:pPr>
              <w:numPr>
                <w:ilvl w:val="0"/>
                <w:numId w:val="21"/>
              </w:numPr>
              <w:spacing w:line="276" w:lineRule="auto"/>
              <w:ind w:hanging="360"/>
              <w:contextualSpacing/>
              <w:rPr>
                <w:highlight w:val="white"/>
              </w:rPr>
            </w:pPr>
            <w:r>
              <w:rPr>
                <w:highlight w:val="white"/>
              </w:rPr>
              <w:t>Deploy new network strategies to solve current problems</w:t>
            </w:r>
          </w:p>
          <w:p w14:paraId="165F43C9" w14:textId="77777777" w:rsidR="007A2408" w:rsidRDefault="007A2408" w:rsidP="007A2408">
            <w:pPr>
              <w:numPr>
                <w:ilvl w:val="0"/>
                <w:numId w:val="21"/>
              </w:numPr>
              <w:spacing w:line="276" w:lineRule="auto"/>
              <w:ind w:hanging="360"/>
              <w:contextualSpacing/>
              <w:rPr>
                <w:highlight w:val="white"/>
              </w:rPr>
            </w:pPr>
            <w:r>
              <w:rPr>
                <w:highlight w:val="white"/>
              </w:rPr>
              <w:t>Validate new approaches in demo labs at potential operators.</w:t>
            </w:r>
          </w:p>
        </w:tc>
      </w:tr>
      <w:tr w:rsidR="007A2408" w14:paraId="50E67739" w14:textId="77777777" w:rsidTr="00990660">
        <w:tc>
          <w:tcPr>
            <w:tcW w:w="2388"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A27BBC3" w14:textId="77777777" w:rsidR="007A2408" w:rsidRDefault="007A2408" w:rsidP="007A2408">
            <w:pPr>
              <w:numPr>
                <w:ilvl w:val="0"/>
                <w:numId w:val="67"/>
              </w:numPr>
              <w:ind w:left="425" w:hanging="425"/>
            </w:pPr>
            <w:r>
              <w:t>Post (success) Conditions</w:t>
            </w:r>
          </w:p>
        </w:tc>
        <w:tc>
          <w:tcPr>
            <w:tcW w:w="6115" w:type="dxa"/>
            <w:tcBorders>
              <w:bottom w:val="single" w:sz="8" w:space="0" w:color="000000"/>
              <w:right w:val="single" w:sz="8" w:space="0" w:color="000000"/>
            </w:tcBorders>
            <w:tcMar>
              <w:top w:w="100" w:type="dxa"/>
              <w:left w:w="100" w:type="dxa"/>
              <w:bottom w:w="100" w:type="dxa"/>
              <w:right w:w="100" w:type="dxa"/>
            </w:tcMar>
          </w:tcPr>
          <w:p w14:paraId="215AFCF6" w14:textId="77777777" w:rsidR="007A2408" w:rsidRDefault="007A2408" w:rsidP="007A2408">
            <w:pPr>
              <w:numPr>
                <w:ilvl w:val="0"/>
                <w:numId w:val="31"/>
              </w:numPr>
              <w:spacing w:line="276" w:lineRule="auto"/>
              <w:ind w:hanging="360"/>
              <w:contextualSpacing/>
            </w:pPr>
            <w:r>
              <w:t>Solve scaling potential problems</w:t>
            </w:r>
          </w:p>
          <w:p w14:paraId="3AA72A08" w14:textId="77777777" w:rsidR="007A2408" w:rsidRDefault="007A2408" w:rsidP="007A2408">
            <w:pPr>
              <w:numPr>
                <w:ilvl w:val="0"/>
                <w:numId w:val="31"/>
              </w:numPr>
              <w:spacing w:line="276" w:lineRule="auto"/>
              <w:ind w:hanging="360"/>
              <w:contextualSpacing/>
            </w:pPr>
            <w:r>
              <w:t>Reduce costs to gain market share versus physical meetings.</w:t>
            </w:r>
          </w:p>
          <w:p w14:paraId="3A044561" w14:textId="77777777" w:rsidR="007A2408" w:rsidRDefault="007A2408" w:rsidP="007A2408">
            <w:pPr>
              <w:numPr>
                <w:ilvl w:val="0"/>
                <w:numId w:val="71"/>
              </w:numPr>
              <w:ind w:left="425" w:hanging="425"/>
            </w:pPr>
          </w:p>
        </w:tc>
      </w:tr>
      <w:tr w:rsidR="007A2408" w14:paraId="5A531597" w14:textId="77777777" w:rsidTr="00990660">
        <w:tc>
          <w:tcPr>
            <w:tcW w:w="2388"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478AF82" w14:textId="77777777" w:rsidR="007A2408" w:rsidRDefault="007A2408" w:rsidP="007A2408">
            <w:pPr>
              <w:numPr>
                <w:ilvl w:val="0"/>
                <w:numId w:val="67"/>
              </w:numPr>
              <w:ind w:left="425" w:hanging="425"/>
            </w:pPr>
            <w:r>
              <w:t>Failed End Condition</w:t>
            </w:r>
          </w:p>
        </w:tc>
        <w:tc>
          <w:tcPr>
            <w:tcW w:w="6115" w:type="dxa"/>
            <w:tcBorders>
              <w:bottom w:val="single" w:sz="8" w:space="0" w:color="000000"/>
              <w:right w:val="single" w:sz="8" w:space="0" w:color="000000"/>
            </w:tcBorders>
            <w:tcMar>
              <w:top w:w="100" w:type="dxa"/>
              <w:left w:w="100" w:type="dxa"/>
              <w:bottom w:w="100" w:type="dxa"/>
              <w:right w:w="100" w:type="dxa"/>
            </w:tcMar>
          </w:tcPr>
          <w:p w14:paraId="14F1D3FD" w14:textId="77777777" w:rsidR="007A2408" w:rsidRDefault="007A2408" w:rsidP="007A2408">
            <w:pPr>
              <w:numPr>
                <w:ilvl w:val="0"/>
                <w:numId w:val="71"/>
              </w:numPr>
              <w:ind w:left="425" w:hanging="425"/>
            </w:pPr>
            <w:r>
              <w:t>Considering the service is NOT offered from last mille, the failed condition is :</w:t>
            </w:r>
          </w:p>
          <w:p w14:paraId="1C5E4882" w14:textId="77777777" w:rsidR="007A2408" w:rsidRDefault="007A2408" w:rsidP="007A2408">
            <w:pPr>
              <w:numPr>
                <w:ilvl w:val="0"/>
                <w:numId w:val="71"/>
              </w:numPr>
              <w:ind w:left="425" w:hanging="425"/>
            </w:pPr>
            <w:r>
              <w:t>Insufficient On line Video Communications Quality , in terms of QoE (interaction), which is a composite measurement including reaction time, video quality (resolution, fps…), network adaptability, etc.</w:t>
            </w:r>
          </w:p>
          <w:p w14:paraId="68107486" w14:textId="77777777" w:rsidR="007A2408" w:rsidRDefault="007A2408" w:rsidP="007A2408">
            <w:pPr>
              <w:numPr>
                <w:ilvl w:val="0"/>
                <w:numId w:val="71"/>
              </w:numPr>
              <w:ind w:left="425" w:hanging="425"/>
            </w:pPr>
          </w:p>
        </w:tc>
      </w:tr>
      <w:tr w:rsidR="007A2408" w14:paraId="71A47D4B" w14:textId="77777777" w:rsidTr="00990660">
        <w:tc>
          <w:tcPr>
            <w:tcW w:w="2388"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07024B0" w14:textId="77777777" w:rsidR="007A2408" w:rsidRDefault="007A2408" w:rsidP="007A2408">
            <w:pPr>
              <w:numPr>
                <w:ilvl w:val="0"/>
                <w:numId w:val="67"/>
              </w:numPr>
              <w:ind w:left="425" w:hanging="425"/>
            </w:pPr>
            <w:r>
              <w:t>Associated User Requirements</w:t>
            </w:r>
          </w:p>
        </w:tc>
        <w:tc>
          <w:tcPr>
            <w:tcW w:w="6115" w:type="dxa"/>
            <w:tcBorders>
              <w:bottom w:val="single" w:sz="8" w:space="0" w:color="000000"/>
              <w:right w:val="single" w:sz="8" w:space="0" w:color="000000"/>
            </w:tcBorders>
            <w:tcMar>
              <w:top w:w="100" w:type="dxa"/>
              <w:left w:w="100" w:type="dxa"/>
              <w:bottom w:w="100" w:type="dxa"/>
              <w:right w:w="100" w:type="dxa"/>
            </w:tcMar>
          </w:tcPr>
          <w:p w14:paraId="293C3DD2" w14:textId="77777777" w:rsidR="007A2408" w:rsidRDefault="007A2408" w:rsidP="007A2408">
            <w:pPr>
              <w:numPr>
                <w:ilvl w:val="0"/>
                <w:numId w:val="71"/>
              </w:numPr>
              <w:ind w:left="425" w:hanging="425"/>
            </w:pPr>
            <w:r>
              <w:t xml:space="preserve"> User compares Quality  with physical meetings</w:t>
            </w:r>
          </w:p>
          <w:p w14:paraId="071C5884" w14:textId="77777777" w:rsidR="007A2408" w:rsidRDefault="007A2408" w:rsidP="007A2408">
            <w:pPr>
              <w:numPr>
                <w:ilvl w:val="0"/>
                <w:numId w:val="71"/>
              </w:numPr>
              <w:ind w:left="425" w:hanging="425"/>
            </w:pPr>
            <w:r>
              <w:t xml:space="preserve"> User compares price with physical meetings</w:t>
            </w:r>
          </w:p>
          <w:p w14:paraId="657C6E68" w14:textId="77777777" w:rsidR="007A2408" w:rsidRDefault="007A2408" w:rsidP="007A2408">
            <w:pPr>
              <w:numPr>
                <w:ilvl w:val="0"/>
                <w:numId w:val="71"/>
              </w:numPr>
              <w:ind w:left="425" w:hanging="425"/>
            </w:pPr>
            <w:r>
              <w:t>The mix (quality- price) must be acceptable by business meetings. Frequent travellers and meeting organizers are the real customers of the service, not casual meeting participants.</w:t>
            </w:r>
          </w:p>
        </w:tc>
      </w:tr>
      <w:tr w:rsidR="007A2408" w14:paraId="4AFD24E1" w14:textId="77777777" w:rsidTr="00990660">
        <w:tc>
          <w:tcPr>
            <w:tcW w:w="2388"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67AD91" w14:textId="77777777" w:rsidR="007A2408" w:rsidRDefault="007A2408" w:rsidP="007A2408">
            <w:pPr>
              <w:numPr>
                <w:ilvl w:val="0"/>
                <w:numId w:val="67"/>
              </w:numPr>
              <w:ind w:left="425" w:hanging="425"/>
            </w:pPr>
            <w:r>
              <w:t>Extensions &amp; Variations</w:t>
            </w:r>
          </w:p>
        </w:tc>
        <w:tc>
          <w:tcPr>
            <w:tcW w:w="6115" w:type="dxa"/>
            <w:tcBorders>
              <w:bottom w:val="single" w:sz="8" w:space="0" w:color="000000"/>
              <w:right w:val="single" w:sz="8" w:space="0" w:color="000000"/>
            </w:tcBorders>
            <w:tcMar>
              <w:top w:w="100" w:type="dxa"/>
              <w:left w:w="100" w:type="dxa"/>
              <w:bottom w:w="100" w:type="dxa"/>
              <w:right w:w="100" w:type="dxa"/>
            </w:tcMar>
          </w:tcPr>
          <w:p w14:paraId="7A7A6F4F" w14:textId="77777777" w:rsidR="007A2408" w:rsidRDefault="007A2408" w:rsidP="007A2408">
            <w:pPr>
              <w:numPr>
                <w:ilvl w:val="0"/>
                <w:numId w:val="71"/>
              </w:numPr>
              <w:ind w:left="425" w:hanging="425"/>
            </w:pPr>
            <w:r>
              <w:t>The two main  problems defines 3 domains of research.</w:t>
            </w:r>
          </w:p>
          <w:p w14:paraId="460D2F85" w14:textId="77777777" w:rsidR="007A2408" w:rsidRDefault="007A2408" w:rsidP="007A2408">
            <w:pPr>
              <w:numPr>
                <w:ilvl w:val="0"/>
                <w:numId w:val="71"/>
              </w:numPr>
              <w:ind w:left="425" w:hanging="425"/>
            </w:pPr>
            <w:r>
              <w:t>Coding</w:t>
            </w:r>
          </w:p>
          <w:p w14:paraId="02E4EB0B" w14:textId="77777777" w:rsidR="007A2408" w:rsidRDefault="007A2408" w:rsidP="007A2408">
            <w:pPr>
              <w:numPr>
                <w:ilvl w:val="0"/>
                <w:numId w:val="71"/>
              </w:numPr>
              <w:ind w:left="425" w:hanging="425"/>
            </w:pPr>
            <w:r>
              <w:t>Networking</w:t>
            </w:r>
          </w:p>
          <w:p w14:paraId="2319C3CA" w14:textId="77777777" w:rsidR="007A2408" w:rsidRDefault="007A2408" w:rsidP="007A2408">
            <w:pPr>
              <w:numPr>
                <w:ilvl w:val="0"/>
                <w:numId w:val="71"/>
              </w:numPr>
              <w:ind w:left="425" w:hanging="425"/>
            </w:pPr>
            <w:r>
              <w:t>Video communication interaction strategies</w:t>
            </w:r>
          </w:p>
          <w:p w14:paraId="2E78D81B" w14:textId="77777777" w:rsidR="007A2408" w:rsidRDefault="007A2408" w:rsidP="007A2408">
            <w:pPr>
              <w:numPr>
                <w:ilvl w:val="0"/>
                <w:numId w:val="71"/>
              </w:numPr>
              <w:ind w:left="425" w:hanging="425"/>
            </w:pPr>
          </w:p>
          <w:p w14:paraId="6D07455E" w14:textId="77777777" w:rsidR="007A2408" w:rsidRDefault="007A2408" w:rsidP="007A2408">
            <w:pPr>
              <w:numPr>
                <w:ilvl w:val="0"/>
                <w:numId w:val="71"/>
              </w:numPr>
              <w:ind w:left="425" w:hanging="425"/>
            </w:pPr>
            <w:r>
              <w:t>A different combination of improvements on the three domains can setup a different initial valid approach.</w:t>
            </w:r>
          </w:p>
        </w:tc>
      </w:tr>
      <w:tr w:rsidR="007A2408" w14:paraId="4B792837" w14:textId="77777777" w:rsidTr="00990660">
        <w:tc>
          <w:tcPr>
            <w:tcW w:w="2388"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C7C9DC8" w14:textId="77777777" w:rsidR="007A2408" w:rsidRDefault="007A2408" w:rsidP="007A2408">
            <w:pPr>
              <w:numPr>
                <w:ilvl w:val="0"/>
                <w:numId w:val="67"/>
              </w:numPr>
              <w:ind w:left="425" w:hanging="425"/>
            </w:pPr>
            <w:r>
              <w:t>Open Issues</w:t>
            </w:r>
          </w:p>
        </w:tc>
        <w:tc>
          <w:tcPr>
            <w:tcW w:w="6115" w:type="dxa"/>
            <w:tcBorders>
              <w:bottom w:val="single" w:sz="8" w:space="0" w:color="000000"/>
              <w:right w:val="single" w:sz="8" w:space="0" w:color="000000"/>
            </w:tcBorders>
            <w:tcMar>
              <w:top w:w="100" w:type="dxa"/>
              <w:left w:w="100" w:type="dxa"/>
              <w:bottom w:w="100" w:type="dxa"/>
              <w:right w:w="100" w:type="dxa"/>
            </w:tcMar>
          </w:tcPr>
          <w:p w14:paraId="03BDFDE4" w14:textId="77777777" w:rsidR="007A2408" w:rsidRDefault="007A2408" w:rsidP="007A2408">
            <w:pPr>
              <w:numPr>
                <w:ilvl w:val="0"/>
                <w:numId w:val="71"/>
              </w:numPr>
              <w:ind w:left="425" w:hanging="425"/>
            </w:pPr>
            <w:r>
              <w:t>The main R&amp;D issues and research domains are:</w:t>
            </w:r>
          </w:p>
          <w:p w14:paraId="2AC1CD99" w14:textId="77777777" w:rsidR="007A2408" w:rsidRDefault="007A2408" w:rsidP="007A2408">
            <w:pPr>
              <w:numPr>
                <w:ilvl w:val="0"/>
                <w:numId w:val="19"/>
              </w:numPr>
              <w:spacing w:line="276" w:lineRule="auto"/>
              <w:ind w:hanging="360"/>
              <w:contextualSpacing/>
            </w:pPr>
            <w:r>
              <w:t>Composite latency (coding and RTT)</w:t>
            </w:r>
          </w:p>
          <w:p w14:paraId="67F94224" w14:textId="77777777" w:rsidR="007A2408" w:rsidRDefault="007A2408" w:rsidP="007A2408">
            <w:pPr>
              <w:numPr>
                <w:ilvl w:val="1"/>
                <w:numId w:val="19"/>
              </w:numPr>
              <w:spacing w:line="276" w:lineRule="auto"/>
              <w:ind w:hanging="360"/>
              <w:contextualSpacing/>
            </w:pPr>
            <w:r>
              <w:t>Coding: faster codec, hot reconfigurability to dynamic network conditions adaptation...</w:t>
            </w:r>
          </w:p>
          <w:p w14:paraId="606B5DEE" w14:textId="77777777" w:rsidR="007A2408" w:rsidRDefault="007A2408" w:rsidP="007A2408">
            <w:pPr>
              <w:numPr>
                <w:ilvl w:val="1"/>
                <w:numId w:val="19"/>
              </w:numPr>
              <w:spacing w:line="276" w:lineRule="auto"/>
              <w:ind w:hanging="360"/>
              <w:contextualSpacing/>
            </w:pPr>
            <w:r>
              <w:t>Networking: prioritization, private IP networks</w:t>
            </w:r>
          </w:p>
          <w:p w14:paraId="11FF6129" w14:textId="77777777" w:rsidR="007A2408" w:rsidRDefault="007A2408" w:rsidP="007A2408">
            <w:pPr>
              <w:numPr>
                <w:ilvl w:val="1"/>
                <w:numId w:val="19"/>
              </w:numPr>
              <w:spacing w:line="276" w:lineRule="auto"/>
              <w:ind w:hanging="360"/>
              <w:contextualSpacing/>
            </w:pPr>
            <w:r>
              <w:t xml:space="preserve">3D Interaction optimizations </w:t>
            </w:r>
          </w:p>
          <w:p w14:paraId="0D3F1260" w14:textId="77777777" w:rsidR="007A2408" w:rsidRDefault="007A2408" w:rsidP="007A2408">
            <w:pPr>
              <w:numPr>
                <w:ilvl w:val="0"/>
                <w:numId w:val="19"/>
              </w:numPr>
              <w:spacing w:line="276" w:lineRule="auto"/>
              <w:ind w:hanging="360"/>
              <w:contextualSpacing/>
            </w:pPr>
            <w:r>
              <w:t xml:space="preserve">               Divergency of latencies at multiuser</w:t>
            </w:r>
          </w:p>
          <w:p w14:paraId="47B0B45B" w14:textId="77777777" w:rsidR="007A2408" w:rsidRDefault="007A2408" w:rsidP="007A2408">
            <w:pPr>
              <w:numPr>
                <w:ilvl w:val="1"/>
                <w:numId w:val="19"/>
              </w:numPr>
              <w:spacing w:line="276" w:lineRule="auto"/>
              <w:ind w:hanging="360"/>
              <w:contextualSpacing/>
            </w:pPr>
            <w:r>
              <w:t xml:space="preserve">Real-time measurement protocols </w:t>
            </w:r>
          </w:p>
          <w:p w14:paraId="6103EBD6" w14:textId="77777777" w:rsidR="007A2408" w:rsidRDefault="007A2408" w:rsidP="007A2408">
            <w:pPr>
              <w:numPr>
                <w:ilvl w:val="1"/>
                <w:numId w:val="19"/>
              </w:numPr>
              <w:spacing w:line="276" w:lineRule="auto"/>
              <w:ind w:hanging="360"/>
              <w:contextualSpacing/>
            </w:pPr>
            <w:r>
              <w:t>Interaction optimizations (voice, video and shared documents sync)</w:t>
            </w:r>
          </w:p>
          <w:p w14:paraId="6E7B5658" w14:textId="77777777" w:rsidR="007A2408" w:rsidRDefault="007A2408" w:rsidP="007A2408">
            <w:pPr>
              <w:numPr>
                <w:ilvl w:val="0"/>
                <w:numId w:val="72"/>
              </w:numPr>
              <w:ind w:left="720" w:hanging="425"/>
            </w:pPr>
            <w:r>
              <w:t xml:space="preserve">Jitter &amp; Burst effects </w:t>
            </w:r>
          </w:p>
          <w:p w14:paraId="0CAC5380" w14:textId="77777777" w:rsidR="007A2408" w:rsidRDefault="007A2408" w:rsidP="007A2408">
            <w:pPr>
              <w:numPr>
                <w:ilvl w:val="1"/>
                <w:numId w:val="19"/>
              </w:numPr>
              <w:spacing w:line="276" w:lineRule="auto"/>
              <w:ind w:hanging="360"/>
              <w:contextualSpacing/>
            </w:pPr>
            <w:r>
              <w:t>Real-time measurement protocols</w:t>
            </w:r>
          </w:p>
          <w:p w14:paraId="4A0C0DC5" w14:textId="77777777" w:rsidR="007A2408" w:rsidRDefault="007A2408" w:rsidP="007A2408">
            <w:pPr>
              <w:numPr>
                <w:ilvl w:val="1"/>
                <w:numId w:val="19"/>
              </w:numPr>
              <w:spacing w:line="276" w:lineRule="auto"/>
              <w:ind w:hanging="360"/>
              <w:contextualSpacing/>
            </w:pPr>
            <w:r>
              <w:t>Interaction optimizations (sync)</w:t>
            </w:r>
          </w:p>
        </w:tc>
      </w:tr>
      <w:tr w:rsidR="007A2408" w14:paraId="58CF8AD7" w14:textId="77777777" w:rsidTr="00990660">
        <w:tc>
          <w:tcPr>
            <w:tcW w:w="2388"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208A42B" w14:textId="77777777" w:rsidR="007A2408" w:rsidRDefault="007A2408" w:rsidP="007A2408">
            <w:pPr>
              <w:numPr>
                <w:ilvl w:val="0"/>
                <w:numId w:val="67"/>
              </w:numPr>
              <w:ind w:left="425" w:hanging="425"/>
            </w:pPr>
            <w:r>
              <w:t>Required Technologies and Protocols</w:t>
            </w:r>
          </w:p>
        </w:tc>
        <w:tc>
          <w:tcPr>
            <w:tcW w:w="6115" w:type="dxa"/>
            <w:tcBorders>
              <w:bottom w:val="single" w:sz="8" w:space="0" w:color="000000"/>
              <w:right w:val="single" w:sz="8" w:space="0" w:color="000000"/>
            </w:tcBorders>
            <w:tcMar>
              <w:top w:w="100" w:type="dxa"/>
              <w:left w:w="100" w:type="dxa"/>
              <w:bottom w:w="100" w:type="dxa"/>
              <w:right w:w="100" w:type="dxa"/>
            </w:tcMar>
          </w:tcPr>
          <w:p w14:paraId="208EC576" w14:textId="77777777" w:rsidR="007A2408" w:rsidRDefault="007A2408" w:rsidP="007A2408">
            <w:pPr>
              <w:numPr>
                <w:ilvl w:val="0"/>
                <w:numId w:val="73"/>
              </w:numPr>
              <w:ind w:left="425" w:hanging="425"/>
            </w:pPr>
            <w:r>
              <w:t>Research: Site Visits , Interviews with key Participants, , Facilitating  focus groups , Videotaping instructional events.</w:t>
            </w:r>
          </w:p>
          <w:p w14:paraId="203A106B" w14:textId="77777777" w:rsidR="007A2408" w:rsidRDefault="007A2408" w:rsidP="007A2408">
            <w:pPr>
              <w:numPr>
                <w:ilvl w:val="0"/>
                <w:numId w:val="73"/>
              </w:numPr>
              <w:ind w:left="425" w:hanging="425"/>
            </w:pPr>
            <w:r>
              <w:t>Tools : Skype, ichat, ooVoo, Adobe Acrobat Connect, Mega meeting.</w:t>
            </w:r>
          </w:p>
          <w:p w14:paraId="6E94AD76" w14:textId="77777777" w:rsidR="007A2408" w:rsidRDefault="007A2408" w:rsidP="007A2408">
            <w:pPr>
              <w:numPr>
                <w:ilvl w:val="0"/>
                <w:numId w:val="73"/>
              </w:numPr>
              <w:ind w:left="425" w:hanging="425"/>
            </w:pPr>
            <w:r>
              <w:lastRenderedPageBreak/>
              <w:t>Protocols: TCP , UDP &amp; RTP</w:t>
            </w:r>
          </w:p>
        </w:tc>
      </w:tr>
      <w:tr w:rsidR="007A2408" w14:paraId="650DD544" w14:textId="77777777" w:rsidTr="00990660">
        <w:tc>
          <w:tcPr>
            <w:tcW w:w="2388"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D0E476D" w14:textId="77777777" w:rsidR="007A2408" w:rsidRDefault="007A2408" w:rsidP="007A2408">
            <w:pPr>
              <w:numPr>
                <w:ilvl w:val="0"/>
                <w:numId w:val="67"/>
              </w:numPr>
              <w:ind w:left="425" w:hanging="425"/>
            </w:pPr>
            <w:r>
              <w:lastRenderedPageBreak/>
              <w:t>Related processes today</w:t>
            </w:r>
          </w:p>
        </w:tc>
        <w:tc>
          <w:tcPr>
            <w:tcW w:w="6115" w:type="dxa"/>
            <w:tcBorders>
              <w:bottom w:val="single" w:sz="8" w:space="0" w:color="000000"/>
              <w:right w:val="single" w:sz="8" w:space="0" w:color="000000"/>
            </w:tcBorders>
            <w:tcMar>
              <w:top w:w="100" w:type="dxa"/>
              <w:left w:w="100" w:type="dxa"/>
              <w:bottom w:w="100" w:type="dxa"/>
              <w:right w:w="100" w:type="dxa"/>
            </w:tcMar>
          </w:tcPr>
          <w:p w14:paraId="17D6FAF7" w14:textId="77777777" w:rsidR="007A2408" w:rsidRDefault="007A2408" w:rsidP="007A2408">
            <w:pPr>
              <w:numPr>
                <w:ilvl w:val="0"/>
                <w:numId w:val="73"/>
              </w:numPr>
              <w:ind w:left="425" w:hanging="425"/>
            </w:pPr>
            <w:r>
              <w:t xml:space="preserve">Experience of video conference Companies (with different roles): </w:t>
            </w:r>
          </w:p>
          <w:p w14:paraId="2D668B75" w14:textId="77777777" w:rsidR="007A2408" w:rsidRDefault="007A2408" w:rsidP="007A2408">
            <w:pPr>
              <w:numPr>
                <w:ilvl w:val="0"/>
                <w:numId w:val="73"/>
              </w:numPr>
              <w:ind w:left="425" w:hanging="425"/>
            </w:pPr>
            <w:r>
              <w:t xml:space="preserve">Google Hangouts, Apple, Gotomeeting, Skype, etc. </w:t>
            </w:r>
          </w:p>
          <w:p w14:paraId="5200C40C" w14:textId="77777777" w:rsidR="007A2408" w:rsidRDefault="007A2408" w:rsidP="007A2408">
            <w:pPr>
              <w:numPr>
                <w:ilvl w:val="0"/>
                <w:numId w:val="73"/>
              </w:numPr>
              <w:ind w:left="425" w:hanging="425"/>
            </w:pPr>
          </w:p>
          <w:p w14:paraId="026DD136" w14:textId="77777777" w:rsidR="007A2408" w:rsidRDefault="007A2408" w:rsidP="007A2408">
            <w:pPr>
              <w:numPr>
                <w:ilvl w:val="0"/>
                <w:numId w:val="73"/>
              </w:numPr>
              <w:ind w:left="425" w:hanging="425"/>
            </w:pPr>
            <w:r>
              <w:t xml:space="preserve">Most Tech companies postponed rollout. Current solution for provide a quality service is the deployment in last mille, increasing costs and limiting business potential. </w:t>
            </w:r>
          </w:p>
          <w:p w14:paraId="49FFB7B8" w14:textId="77777777" w:rsidR="007A2408" w:rsidRDefault="007A2408" w:rsidP="007A2408">
            <w:pPr>
              <w:numPr>
                <w:ilvl w:val="0"/>
                <w:numId w:val="73"/>
              </w:numPr>
              <w:ind w:left="425" w:hanging="425"/>
            </w:pPr>
          </w:p>
          <w:p w14:paraId="7237E309" w14:textId="77777777" w:rsidR="007A2408" w:rsidRDefault="007A2408" w:rsidP="007A2408">
            <w:pPr>
              <w:numPr>
                <w:ilvl w:val="0"/>
                <w:numId w:val="73"/>
              </w:numPr>
              <w:ind w:left="425" w:hanging="425"/>
            </w:pPr>
            <w:r>
              <w:t>Market demands different domain solutions in coding, networking and interaction.</w:t>
            </w:r>
          </w:p>
        </w:tc>
      </w:tr>
    </w:tbl>
    <w:p w14:paraId="5EBB7B6D" w14:textId="77777777" w:rsidR="007A2408" w:rsidRDefault="007A2408" w:rsidP="007A2408">
      <w:pPr>
        <w:pStyle w:val="Heading1"/>
      </w:pPr>
      <w:bookmarkStart w:id="61" w:name="_49x2ik5" w:colFirst="0" w:colLast="0"/>
      <w:bookmarkEnd w:id="61"/>
    </w:p>
    <w:p w14:paraId="597AE9C0" w14:textId="77777777" w:rsidR="007A2408" w:rsidRDefault="007A2408" w:rsidP="007A2408">
      <w:pPr>
        <w:pStyle w:val="Heading3"/>
        <w:keepLines/>
        <w:numPr>
          <w:ilvl w:val="2"/>
          <w:numId w:val="8"/>
        </w:numPr>
        <w:spacing w:before="200" w:after="0" w:line="276" w:lineRule="auto"/>
        <w:ind w:left="1554" w:hanging="360"/>
        <w:contextualSpacing/>
        <w:jc w:val="both"/>
      </w:pPr>
      <w:bookmarkStart w:id="62" w:name="_2p2csry" w:colFirst="0" w:colLast="0"/>
      <w:bookmarkStart w:id="63" w:name="_Toc474512836"/>
      <w:bookmarkEnd w:id="62"/>
      <w:r>
        <w:t>Technical challenges</w:t>
      </w:r>
      <w:bookmarkEnd w:id="63"/>
    </w:p>
    <w:p w14:paraId="5B664CD4" w14:textId="77777777" w:rsidR="007A2408" w:rsidRDefault="007A2408" w:rsidP="007A2408"/>
    <w:p w14:paraId="7E9E584C" w14:textId="77777777" w:rsidR="007A2408" w:rsidRDefault="007A2408" w:rsidP="007A2408">
      <w:r>
        <w:t>Multiparty video communications helps business to achieve their goal: improve productivity. The benefits of adopting a multiparty video communication solutions are related mainly to the replacement of various types of face-to-face meetings and group meetings with virtual meetings. Multiparty video communications, if well integrated into business processes, provides significant reductions in travel costs, it makes it more effective intra-organizational collaborative work with partners, accelerates decision making through more efficient communication, frequent meetings and information sharing. Also very important is the reduction of the carbon footprint of the company and the overall productivity growth; in fact the less time traveling to employees translates into more time in the office and, also, to an improvement in the quality of work: less time, energy and stress for business trips. The intangible benefits of multiparty video communications also stem from more efficient meetings by exchanging a non-verbal communication that contributes to a stronger sense of community; in fact, to see other participants' reactions makes communication significantly more engaging and rich.</w:t>
      </w:r>
    </w:p>
    <w:p w14:paraId="1BAE6268" w14:textId="77777777" w:rsidR="007A2408" w:rsidRDefault="007A2408" w:rsidP="007A2408">
      <w:r>
        <w:br/>
        <w:t>Multiparty video communication also offers the possibility to hold virtual meetings snapshots, particularly useful in the case of decisions that have to be taken urgently and it involves more people who are physically distant. However, the central point is and remains the network: it is essential that the network is capable of handling video traffic appropriately. Video requires more data transfer than packages of voice data; for this reason it is imperative to have a bandwidth of high-quality network and a reliable WAN.</w:t>
      </w:r>
    </w:p>
    <w:p w14:paraId="0C0200EF" w14:textId="77777777" w:rsidR="007A2408" w:rsidRDefault="007A2408" w:rsidP="007A2408"/>
    <w:p w14:paraId="43EA796F" w14:textId="77777777" w:rsidR="007A2408" w:rsidRDefault="007A2408" w:rsidP="007A2408">
      <w:r>
        <w:rPr>
          <w:highlight w:val="white"/>
        </w:rPr>
        <w:t>Peer-to-peer (P2P) is a decentralized communications model which was originally used for file sharing, and more recently for real-time communications and media streaming. Due to the utilization of resources, demand of peer to peer network is increasing rapidly and today significant part of the Internet traffic is generated by peer-to-peer (P2P) applications.</w:t>
      </w:r>
    </w:p>
    <w:p w14:paraId="15418266" w14:textId="77777777" w:rsidR="007A2408" w:rsidRDefault="007A2408" w:rsidP="007A2408"/>
    <w:p w14:paraId="0D344C30" w14:textId="77777777" w:rsidR="007A2408" w:rsidRDefault="007A2408" w:rsidP="007A2408">
      <w:pPr>
        <w:spacing w:after="200"/>
      </w:pPr>
      <w:r>
        <w:rPr>
          <w:b/>
        </w:rPr>
        <w:t>Current unsolved Problems:-</w:t>
      </w:r>
    </w:p>
    <w:p w14:paraId="2A5B8BB4" w14:textId="77777777" w:rsidR="007A2408" w:rsidRDefault="007A2408" w:rsidP="007A2408">
      <w:pPr>
        <w:numPr>
          <w:ilvl w:val="0"/>
          <w:numId w:val="38"/>
        </w:numPr>
        <w:spacing w:line="276" w:lineRule="auto"/>
        <w:ind w:hanging="360"/>
        <w:contextualSpacing/>
        <w:jc w:val="both"/>
      </w:pPr>
      <w:r>
        <w:rPr>
          <w:b/>
        </w:rPr>
        <w:t>Overlay Efficiency</w:t>
      </w:r>
      <w:r>
        <w:t>: the overlay efficiency must be equal to the network and the application representation. For broadcast video, high bandwidth and low latencies are simultaneously required. However, given that applications are real-time but not interactive, a startup delay of a few seconds can be tolerated.</w:t>
      </w:r>
    </w:p>
    <w:p w14:paraId="150B500F" w14:textId="77777777" w:rsidR="007A2408" w:rsidRDefault="007A2408" w:rsidP="007A2408">
      <w:pPr>
        <w:spacing w:after="200"/>
      </w:pPr>
    </w:p>
    <w:p w14:paraId="6E0B16DA" w14:textId="77777777" w:rsidR="007A2408" w:rsidRDefault="007A2408" w:rsidP="007A2408">
      <w:pPr>
        <w:numPr>
          <w:ilvl w:val="0"/>
          <w:numId w:val="38"/>
        </w:numPr>
        <w:spacing w:line="276" w:lineRule="auto"/>
        <w:ind w:hanging="360"/>
        <w:contextualSpacing/>
        <w:jc w:val="both"/>
      </w:pPr>
      <w:r>
        <w:rPr>
          <w:b/>
        </w:rPr>
        <w:t>System Considerations</w:t>
      </w:r>
      <w:r>
        <w:t>: several important system issues must be addressed in the design of a complete broadcasting system. For example  include the choice of transport protocol and the interaction with video players. Further, a key challenge of peer-to-peer systems involves the presence of large fractions of users behind NATs and ﬁrewalls - the connectivity restrictions posed by such peers may severely limit the overlay capacity.</w:t>
      </w:r>
    </w:p>
    <w:p w14:paraId="3A78AD5F" w14:textId="77777777" w:rsidR="007A2408" w:rsidRDefault="007A2408" w:rsidP="007A2408">
      <w:pPr>
        <w:spacing w:after="200"/>
      </w:pPr>
    </w:p>
    <w:p w14:paraId="429FD8DF" w14:textId="77777777" w:rsidR="007A2408" w:rsidRDefault="007A2408" w:rsidP="007A2408">
      <w:pPr>
        <w:numPr>
          <w:ilvl w:val="0"/>
          <w:numId w:val="38"/>
        </w:numPr>
        <w:spacing w:line="276" w:lineRule="auto"/>
        <w:ind w:hanging="360"/>
        <w:contextualSpacing/>
        <w:jc w:val="both"/>
      </w:pPr>
      <w:r>
        <w:rPr>
          <w:b/>
        </w:rPr>
        <w:t xml:space="preserve">Scalability and load balancing: </w:t>
      </w:r>
      <w:r>
        <w:rPr>
          <w:highlight w:val="white"/>
        </w:rPr>
        <w:t xml:space="preserve">since the power of any server is finite, a web application must be able to run on multiple servers to accept an ever increasing number of users. This is called scaling. Scalability is not really a problem for intranet applications since the number of users has </w:t>
      </w:r>
      <w:r>
        <w:rPr>
          <w:highlight w:val="white"/>
        </w:rPr>
        <w:lastRenderedPageBreak/>
        <w:t>little chances to increase. However, on internet portals, the load continuously increases with the availability of broadband Internet accesses.</w:t>
      </w:r>
    </w:p>
    <w:p w14:paraId="094FC82B" w14:textId="77777777" w:rsidR="007A2408" w:rsidRDefault="007A2408" w:rsidP="007A2408">
      <w:pPr>
        <w:spacing w:after="200"/>
      </w:pPr>
    </w:p>
    <w:p w14:paraId="54BED557" w14:textId="77777777" w:rsidR="007A2408" w:rsidRDefault="007A2408" w:rsidP="007A2408">
      <w:pPr>
        <w:numPr>
          <w:ilvl w:val="0"/>
          <w:numId w:val="38"/>
        </w:numPr>
        <w:spacing w:line="276" w:lineRule="auto"/>
        <w:ind w:hanging="360"/>
        <w:contextualSpacing/>
        <w:jc w:val="both"/>
        <w:rPr>
          <w:highlight w:val="white"/>
        </w:rPr>
      </w:pPr>
      <w:r>
        <w:rPr>
          <w:b/>
          <w:highlight w:val="white"/>
        </w:rPr>
        <w:t>Self-organizing</w:t>
      </w:r>
      <w:r>
        <w:rPr>
          <w:highlight w:val="white"/>
        </w:rPr>
        <w:t>: when the construction of overlay must is done in  a distributed style and must be robust to dynamic changes in group membership. Further, the overlay must adapt to long-term variations in Internet path characteristics (such as bandwidth and latency), while being resilient to inaccuracies. The system must be self-improving in that the overlay should incrementally evolve into a better structure as more information becomes available.</w:t>
      </w:r>
    </w:p>
    <w:p w14:paraId="380B3B87" w14:textId="77777777" w:rsidR="007A2408" w:rsidRDefault="007A2408" w:rsidP="007A2408">
      <w:pPr>
        <w:spacing w:after="200"/>
      </w:pPr>
    </w:p>
    <w:p w14:paraId="21F78A7A" w14:textId="77777777" w:rsidR="007A2408" w:rsidRDefault="007A2408" w:rsidP="007A2408">
      <w:pPr>
        <w:numPr>
          <w:ilvl w:val="0"/>
          <w:numId w:val="38"/>
        </w:numPr>
        <w:spacing w:line="276" w:lineRule="auto"/>
        <w:ind w:hanging="360"/>
        <w:contextualSpacing/>
        <w:jc w:val="both"/>
        <w:rPr>
          <w:b/>
          <w:highlight w:val="white"/>
        </w:rPr>
      </w:pPr>
      <w:r>
        <w:rPr>
          <w:b/>
          <w:highlight w:val="white"/>
        </w:rPr>
        <w:t xml:space="preserve">Honor per-node bandwidth constraints: </w:t>
      </w:r>
      <w:r>
        <w:rPr>
          <w:highlight w:val="white"/>
        </w:rPr>
        <w:t>as the system is depending on users contributing bandwidth, it is very  important to make sure that the total bandwidth a user is required to contribute does not exceed its inherent access bandwidth capacity. Whereas, users also have heterogeneous inbound bandwidth capabilities, and it is desirable to have mechanisms to ensure they can receive different qualities of video, proportional to their abilities.</w:t>
      </w:r>
    </w:p>
    <w:p w14:paraId="30883B65" w14:textId="77777777" w:rsidR="007A2408" w:rsidRDefault="007A2408" w:rsidP="007A2408">
      <w:pPr>
        <w:spacing w:after="200"/>
      </w:pPr>
    </w:p>
    <w:p w14:paraId="755B59B2" w14:textId="77777777" w:rsidR="007A2408" w:rsidRDefault="007A2408" w:rsidP="007A2408">
      <w:pPr>
        <w:spacing w:after="200"/>
      </w:pPr>
      <w:r>
        <w:rPr>
          <w:highlight w:val="white"/>
        </w:rPr>
        <w:t xml:space="preserve"> </w:t>
      </w:r>
      <w:r>
        <w:rPr>
          <w:b/>
          <w:sz w:val="24"/>
          <w:szCs w:val="24"/>
          <w:highlight w:val="white"/>
        </w:rPr>
        <w:t>Approaches for Overlay Construction</w:t>
      </w:r>
    </w:p>
    <w:p w14:paraId="4C8CF0DB" w14:textId="77777777" w:rsidR="007A2408" w:rsidRDefault="007A2408" w:rsidP="007A2408">
      <w:pPr>
        <w:spacing w:after="200"/>
      </w:pPr>
      <w:r>
        <w:rPr>
          <w:shd w:val="clear" w:color="auto" w:fill="FCFCFC"/>
        </w:rPr>
        <w:t xml:space="preserve">An efficient overlay is a crucial component of wireless cooperative live video streaming networks—an emerging wireless streaming solution with ever-increasing storage and computation capabilities, and provides scalability. A large number of proposals have emerged in recent years for peer-to-peer video broadcast. In particular, the proposals can be broadly classified into two categories, namely, </w:t>
      </w:r>
      <w:r>
        <w:rPr>
          <w:b/>
          <w:shd w:val="clear" w:color="auto" w:fill="FCFCFC"/>
        </w:rPr>
        <w:t>tree-based</w:t>
      </w:r>
      <w:r>
        <w:rPr>
          <w:shd w:val="clear" w:color="auto" w:fill="FCFCFC"/>
        </w:rPr>
        <w:t xml:space="preserve"> and </w:t>
      </w:r>
      <w:r>
        <w:rPr>
          <w:b/>
          <w:shd w:val="clear" w:color="auto" w:fill="FCFCFC"/>
        </w:rPr>
        <w:t>data-driven</w:t>
      </w:r>
      <w:r>
        <w:rPr>
          <w:shd w:val="clear" w:color="auto" w:fill="FCFCFC"/>
        </w:rPr>
        <w:t xml:space="preserve"> </w:t>
      </w:r>
      <w:r>
        <w:rPr>
          <w:b/>
          <w:shd w:val="clear" w:color="auto" w:fill="FCFCFC"/>
        </w:rPr>
        <w:t>randomized</w:t>
      </w:r>
      <w:r>
        <w:rPr>
          <w:shd w:val="clear" w:color="auto" w:fill="FCFCFC"/>
        </w:rPr>
        <w:t xml:space="preserve"> overlay construction, which we discuss below</w:t>
      </w:r>
    </w:p>
    <w:p w14:paraId="5600F0AD" w14:textId="77777777" w:rsidR="007A2408" w:rsidRDefault="007A2408" w:rsidP="007A2408">
      <w:pPr>
        <w:numPr>
          <w:ilvl w:val="0"/>
          <w:numId w:val="15"/>
        </w:numPr>
        <w:spacing w:line="276" w:lineRule="auto"/>
        <w:ind w:hanging="360"/>
        <w:contextualSpacing/>
        <w:jc w:val="both"/>
        <w:rPr>
          <w:b/>
          <w:shd w:val="clear" w:color="auto" w:fill="FCFCFC"/>
        </w:rPr>
      </w:pPr>
      <w:r>
        <w:rPr>
          <w:b/>
          <w:shd w:val="clear" w:color="auto" w:fill="FCFCFC"/>
        </w:rPr>
        <w:t>Tree-Based Approaches:</w:t>
      </w:r>
    </w:p>
    <w:p w14:paraId="7D1E04FF" w14:textId="77777777" w:rsidR="007A2408" w:rsidRDefault="007A2408" w:rsidP="007A2408">
      <w:pPr>
        <w:spacing w:after="200"/>
      </w:pPr>
      <w:r>
        <w:rPr>
          <w:shd w:val="clear" w:color="auto" w:fill="FCFCFC"/>
        </w:rPr>
        <w:t>The vast majority of the proposals to date can be categorized as a tree-based approach. Such approaches are typically push-based, that is, when a node receives a data packet, it also forwards copies of the packet to each of its children. Since all data packets follow this structure, it becomes critical to ensure the structure is optimized to offer good performance to all receivers. Tree-based solutions are perhaps the most natural approach, and do not require sophisticated video coding algorithms. However, one concern with tree-based approaches is that the failure of nodes, particularly those higher in the tree may 4 disrupt delivery of data to a large number of users, and potentially result in poor transient performance</w:t>
      </w:r>
      <w:r>
        <w:rPr>
          <w:b/>
          <w:shd w:val="clear" w:color="auto" w:fill="FCFCFC"/>
        </w:rPr>
        <w:t>.</w:t>
      </w:r>
    </w:p>
    <w:p w14:paraId="03B296EA" w14:textId="77777777" w:rsidR="007A2408" w:rsidRDefault="007A2408" w:rsidP="007A2408">
      <w:pPr>
        <w:spacing w:after="200"/>
      </w:pPr>
      <w:r>
        <w:rPr>
          <w:b/>
          <w:shd w:val="clear" w:color="auto" w:fill="FCFCFC"/>
        </w:rPr>
        <w:t xml:space="preserve">        2)    Data-Driven Approaches:</w:t>
      </w:r>
    </w:p>
    <w:p w14:paraId="75542E40" w14:textId="77777777" w:rsidR="007A2408" w:rsidRDefault="007A2408" w:rsidP="007A2408">
      <w:pPr>
        <w:spacing w:after="200"/>
      </w:pPr>
      <w:r>
        <w:rPr>
          <w:shd w:val="clear" w:color="auto" w:fill="FCFCFC"/>
        </w:rPr>
        <w:t>Data-driven overlay designs sharply contrast to tree based designs in that they do not construct and maintain an explicit structure for delivering data. The underlying argument is that, rather than constantly repair a structure in a highly dynamic peer-to-peer environment, we can use the availability of data to guide the data flow. In a typical gossip algorithm, a node sends a newly generated message to a set of randomly selected nodes; these nodes do similarly in the next round, and so do other nodes until the message is spread to all. The data-driven approach at first sight may appear similar to techniques used in file download solutions like BitTorrent. However, the crucial difference here is that the real time constraints imply that segments must be obtained in a timely fashion.</w:t>
      </w:r>
    </w:p>
    <w:p w14:paraId="397F43A3" w14:textId="77777777" w:rsidR="007A2408" w:rsidRDefault="007A2408" w:rsidP="007A2408">
      <w:pPr>
        <w:pStyle w:val="Heading1"/>
        <w:keepLines/>
        <w:numPr>
          <w:ilvl w:val="0"/>
          <w:numId w:val="8"/>
        </w:numPr>
        <w:spacing w:before="480" w:after="0" w:line="276" w:lineRule="auto"/>
        <w:ind w:hanging="360"/>
        <w:contextualSpacing/>
        <w:jc w:val="both"/>
      </w:pPr>
      <w:bookmarkStart w:id="64" w:name="_147n2zr" w:colFirst="0" w:colLast="0"/>
      <w:bookmarkStart w:id="65" w:name="_Toc474512837"/>
      <w:bookmarkEnd w:id="64"/>
      <w:r>
        <w:t>Use case: Virtualized video transcoding and distribution</w:t>
      </w:r>
      <w:bookmarkEnd w:id="65"/>
    </w:p>
    <w:p w14:paraId="62529DC1" w14:textId="77777777" w:rsidR="007A2408" w:rsidRDefault="007A2408" w:rsidP="007A2408"/>
    <w:p w14:paraId="167AD147" w14:textId="77777777" w:rsidR="007A2408" w:rsidRDefault="007A2408" w:rsidP="007A2408">
      <w:pPr>
        <w:pStyle w:val="Heading2"/>
        <w:keepLines/>
        <w:numPr>
          <w:ilvl w:val="1"/>
          <w:numId w:val="8"/>
        </w:numPr>
        <w:spacing w:before="200" w:after="0" w:line="276" w:lineRule="auto"/>
        <w:ind w:left="849" w:hanging="360"/>
        <w:contextualSpacing/>
        <w:jc w:val="both"/>
      </w:pPr>
      <w:bookmarkStart w:id="66" w:name="_3o7alnk" w:colFirst="0" w:colLast="0"/>
      <w:bookmarkStart w:id="67" w:name="_Toc474512838"/>
      <w:bookmarkEnd w:id="66"/>
      <w:r>
        <w:t>Sub case : Video transcoding and distribution</w:t>
      </w:r>
      <w:bookmarkEnd w:id="67"/>
    </w:p>
    <w:p w14:paraId="00BB544F" w14:textId="77777777" w:rsidR="007A2408" w:rsidRDefault="007A2408" w:rsidP="007A2408">
      <w:pPr>
        <w:ind w:left="720"/>
      </w:pPr>
    </w:p>
    <w:p w14:paraId="2D9E0110" w14:textId="77777777" w:rsidR="007A2408" w:rsidRDefault="007A2408" w:rsidP="007A2408">
      <w:pPr>
        <w:pStyle w:val="Heading3"/>
        <w:keepLines/>
        <w:numPr>
          <w:ilvl w:val="2"/>
          <w:numId w:val="8"/>
        </w:numPr>
        <w:spacing w:before="200" w:after="0" w:line="276" w:lineRule="auto"/>
        <w:ind w:left="1554" w:hanging="360"/>
        <w:contextualSpacing/>
        <w:jc w:val="both"/>
      </w:pPr>
      <w:bookmarkStart w:id="68" w:name="_23ckvvd" w:colFirst="0" w:colLast="0"/>
      <w:bookmarkStart w:id="69" w:name="_Toc474512839"/>
      <w:bookmarkEnd w:id="68"/>
      <w:r>
        <w:t>Record and description</w:t>
      </w:r>
      <w:bookmarkEnd w:id="69"/>
    </w:p>
    <w:p w14:paraId="219B9CA8" w14:textId="77777777" w:rsidR="007A2408" w:rsidRDefault="007A2408" w:rsidP="007A2408"/>
    <w:tbl>
      <w:tblPr>
        <w:tblW w:w="850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74"/>
        <w:gridCol w:w="6129"/>
      </w:tblGrid>
      <w:tr w:rsidR="007A2408" w14:paraId="2177411E" w14:textId="77777777" w:rsidTr="00990660">
        <w:tc>
          <w:tcPr>
            <w:tcW w:w="23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D58FD7" w14:textId="77777777" w:rsidR="007A2408" w:rsidRDefault="007A2408" w:rsidP="007A2408">
            <w:pPr>
              <w:numPr>
                <w:ilvl w:val="0"/>
                <w:numId w:val="74"/>
              </w:numPr>
              <w:ind w:left="850" w:hanging="425"/>
            </w:pPr>
            <w:r>
              <w:rPr>
                <w:b/>
              </w:rPr>
              <w:t>Title</w:t>
            </w:r>
          </w:p>
        </w:tc>
        <w:tc>
          <w:tcPr>
            <w:tcW w:w="6129"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0FC1325" w14:textId="77777777" w:rsidR="007A2408" w:rsidRDefault="007A2408" w:rsidP="007A2408">
            <w:pPr>
              <w:numPr>
                <w:ilvl w:val="0"/>
                <w:numId w:val="75"/>
              </w:numPr>
              <w:ind w:left="850" w:hanging="425"/>
            </w:pPr>
            <w:r>
              <w:t>Video transcoding and distribution</w:t>
            </w:r>
          </w:p>
        </w:tc>
      </w:tr>
      <w:tr w:rsidR="007A2408" w14:paraId="05074ACC" w14:textId="77777777" w:rsidTr="00990660">
        <w:tc>
          <w:tcPr>
            <w:tcW w:w="237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709EB18" w14:textId="77777777" w:rsidR="007A2408" w:rsidRDefault="007A2408" w:rsidP="007A2408">
            <w:pPr>
              <w:numPr>
                <w:ilvl w:val="0"/>
                <w:numId w:val="74"/>
              </w:numPr>
              <w:ind w:left="850" w:hanging="425"/>
            </w:pPr>
            <w:r>
              <w:rPr>
                <w:b/>
              </w:rPr>
              <w:lastRenderedPageBreak/>
              <w:t>Author/company</w:t>
            </w:r>
          </w:p>
        </w:tc>
        <w:tc>
          <w:tcPr>
            <w:tcW w:w="6129" w:type="dxa"/>
            <w:tcBorders>
              <w:bottom w:val="single" w:sz="8" w:space="0" w:color="000000"/>
              <w:right w:val="single" w:sz="8" w:space="0" w:color="000000"/>
            </w:tcBorders>
            <w:tcMar>
              <w:top w:w="100" w:type="dxa"/>
              <w:left w:w="100" w:type="dxa"/>
              <w:bottom w:w="100" w:type="dxa"/>
              <w:right w:w="100" w:type="dxa"/>
            </w:tcMar>
          </w:tcPr>
          <w:p w14:paraId="528CF7B2" w14:textId="77777777" w:rsidR="007A2408" w:rsidRDefault="007A2408" w:rsidP="007A2408">
            <w:pPr>
              <w:numPr>
                <w:ilvl w:val="0"/>
                <w:numId w:val="75"/>
              </w:numPr>
              <w:ind w:left="850" w:hanging="425"/>
            </w:pPr>
            <w:r>
              <w:t>VTT</w:t>
            </w:r>
          </w:p>
        </w:tc>
      </w:tr>
      <w:tr w:rsidR="007A2408" w:rsidRPr="00506278" w14:paraId="3CC82443" w14:textId="77777777" w:rsidTr="00990660">
        <w:tc>
          <w:tcPr>
            <w:tcW w:w="237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3CD3381" w14:textId="77777777" w:rsidR="007A2408" w:rsidRDefault="007A2408" w:rsidP="007A2408">
            <w:pPr>
              <w:numPr>
                <w:ilvl w:val="0"/>
                <w:numId w:val="74"/>
              </w:numPr>
              <w:ind w:left="850" w:hanging="425"/>
            </w:pPr>
            <w:r>
              <w:rPr>
                <w:b/>
              </w:rPr>
              <w:t>Partners involved</w:t>
            </w:r>
          </w:p>
        </w:tc>
        <w:tc>
          <w:tcPr>
            <w:tcW w:w="6129" w:type="dxa"/>
            <w:tcBorders>
              <w:bottom w:val="single" w:sz="8" w:space="0" w:color="000000"/>
              <w:right w:val="single" w:sz="8" w:space="0" w:color="000000"/>
            </w:tcBorders>
            <w:tcMar>
              <w:top w:w="100" w:type="dxa"/>
              <w:left w:w="100" w:type="dxa"/>
              <w:bottom w:w="100" w:type="dxa"/>
              <w:right w:w="100" w:type="dxa"/>
            </w:tcMar>
          </w:tcPr>
          <w:p w14:paraId="723D8299" w14:textId="77777777" w:rsidR="007A2408" w:rsidRPr="007A2408" w:rsidRDefault="007A2408" w:rsidP="007A2408">
            <w:pPr>
              <w:numPr>
                <w:ilvl w:val="0"/>
                <w:numId w:val="75"/>
              </w:numPr>
              <w:ind w:left="850" w:hanging="425"/>
              <w:rPr>
                <w:lang w:val="es-ES"/>
              </w:rPr>
            </w:pPr>
            <w:r w:rsidRPr="007A2408">
              <w:rPr>
                <w:lang w:val="es-ES"/>
              </w:rPr>
              <w:t>VTT, TUT, Tuxera, Sofia, Teleste, VideoVisit</w:t>
            </w:r>
          </w:p>
        </w:tc>
      </w:tr>
      <w:tr w:rsidR="007A2408" w14:paraId="1767DF3D" w14:textId="77777777" w:rsidTr="00990660">
        <w:tc>
          <w:tcPr>
            <w:tcW w:w="237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52401C5" w14:textId="77777777" w:rsidR="007A2408" w:rsidRDefault="007A2408" w:rsidP="007A2408">
            <w:pPr>
              <w:numPr>
                <w:ilvl w:val="0"/>
                <w:numId w:val="74"/>
              </w:numPr>
              <w:ind w:left="850" w:hanging="425"/>
            </w:pPr>
            <w:r>
              <w:rPr>
                <w:b/>
              </w:rPr>
              <w:t>Primary Actors</w:t>
            </w:r>
          </w:p>
        </w:tc>
        <w:tc>
          <w:tcPr>
            <w:tcW w:w="6129" w:type="dxa"/>
            <w:tcBorders>
              <w:bottom w:val="single" w:sz="8" w:space="0" w:color="000000"/>
              <w:right w:val="single" w:sz="8" w:space="0" w:color="000000"/>
            </w:tcBorders>
            <w:tcMar>
              <w:top w:w="100" w:type="dxa"/>
              <w:left w:w="100" w:type="dxa"/>
              <w:bottom w:w="100" w:type="dxa"/>
              <w:right w:w="100" w:type="dxa"/>
            </w:tcMar>
          </w:tcPr>
          <w:p w14:paraId="3164BDD5" w14:textId="77777777" w:rsidR="007A2408" w:rsidRDefault="007A2408" w:rsidP="007A2408">
            <w:pPr>
              <w:numPr>
                <w:ilvl w:val="0"/>
                <w:numId w:val="75"/>
              </w:numPr>
              <w:ind w:left="360" w:hanging="425"/>
            </w:pPr>
            <w:r>
              <w:t>-</w:t>
            </w:r>
            <w:r>
              <w:rPr>
                <w:sz w:val="14"/>
                <w:szCs w:val="14"/>
              </w:rPr>
              <w:t xml:space="preserve">          </w:t>
            </w:r>
            <w:r>
              <w:t xml:space="preserve">Service portal (SP), where services can be constructed and launched </w:t>
            </w:r>
          </w:p>
          <w:p w14:paraId="00D35100" w14:textId="77777777" w:rsidR="007A2408" w:rsidRDefault="007A2408" w:rsidP="007A2408">
            <w:pPr>
              <w:numPr>
                <w:ilvl w:val="0"/>
                <w:numId w:val="75"/>
              </w:numPr>
              <w:ind w:left="360" w:hanging="425"/>
            </w:pPr>
            <w:r>
              <w:t>-</w:t>
            </w:r>
            <w:r>
              <w:rPr>
                <w:sz w:val="14"/>
                <w:szCs w:val="14"/>
              </w:rPr>
              <w:t xml:space="preserve">          </w:t>
            </w:r>
            <w:r>
              <w:t>Service broker (SB), which maintains a list of applicable resources, services with related quality information, and accounts for ordered services</w:t>
            </w:r>
          </w:p>
          <w:p w14:paraId="45D71E74" w14:textId="77777777" w:rsidR="007A2408" w:rsidRDefault="007A2408" w:rsidP="007A2408">
            <w:pPr>
              <w:numPr>
                <w:ilvl w:val="0"/>
                <w:numId w:val="75"/>
              </w:numPr>
              <w:ind w:left="360" w:hanging="425"/>
            </w:pPr>
            <w:r>
              <w:t>-</w:t>
            </w:r>
            <w:r>
              <w:rPr>
                <w:sz w:val="14"/>
                <w:szCs w:val="14"/>
              </w:rPr>
              <w:t xml:space="preserve">          </w:t>
            </w:r>
            <w:r>
              <w:t>Resource manager (RM), which allocates resources based on CPU, memory, bandwidth, video QoS, and cloud provisioning cost information</w:t>
            </w:r>
          </w:p>
          <w:p w14:paraId="68B81D7C" w14:textId="77777777" w:rsidR="007A2408" w:rsidRDefault="007A2408" w:rsidP="007A2408">
            <w:pPr>
              <w:numPr>
                <w:ilvl w:val="0"/>
                <w:numId w:val="75"/>
              </w:numPr>
              <w:ind w:left="360" w:hanging="425"/>
            </w:pPr>
            <w:r>
              <w:t>-</w:t>
            </w:r>
            <w:r>
              <w:rPr>
                <w:sz w:val="14"/>
                <w:szCs w:val="14"/>
              </w:rPr>
              <w:t xml:space="preserve">          </w:t>
            </w:r>
            <w:r>
              <w:t>CDN as a Service (CDNaaS), containing an origin server, edge servers, routing, management, and monitoring</w:t>
            </w:r>
          </w:p>
          <w:p w14:paraId="7A4FFF13" w14:textId="77777777" w:rsidR="007A2408" w:rsidRDefault="007A2408" w:rsidP="007A2408">
            <w:pPr>
              <w:numPr>
                <w:ilvl w:val="0"/>
                <w:numId w:val="75"/>
              </w:numPr>
              <w:ind w:left="360" w:hanging="425"/>
            </w:pPr>
            <w:r>
              <w:t>-</w:t>
            </w:r>
            <w:r>
              <w:rPr>
                <w:sz w:val="14"/>
                <w:szCs w:val="14"/>
              </w:rPr>
              <w:t xml:space="preserve">          </w:t>
            </w:r>
            <w:r>
              <w:t>VoD asset library</w:t>
            </w:r>
          </w:p>
          <w:p w14:paraId="69F984B8" w14:textId="77777777" w:rsidR="007A2408" w:rsidRDefault="007A2408" w:rsidP="007A2408">
            <w:pPr>
              <w:numPr>
                <w:ilvl w:val="0"/>
                <w:numId w:val="75"/>
              </w:numPr>
              <w:ind w:left="360" w:hanging="425"/>
            </w:pPr>
            <w:r>
              <w:t>-</w:t>
            </w:r>
            <w:r>
              <w:rPr>
                <w:sz w:val="14"/>
                <w:szCs w:val="14"/>
              </w:rPr>
              <w:t xml:space="preserve">          </w:t>
            </w:r>
            <w:r>
              <w:t>Live streaming asset metadata</w:t>
            </w:r>
          </w:p>
          <w:p w14:paraId="24657AC3" w14:textId="77777777" w:rsidR="007A2408" w:rsidRDefault="007A2408" w:rsidP="007A2408">
            <w:pPr>
              <w:numPr>
                <w:ilvl w:val="0"/>
                <w:numId w:val="75"/>
              </w:numPr>
              <w:ind w:left="360" w:hanging="425"/>
            </w:pPr>
            <w:r>
              <w:t>-</w:t>
            </w:r>
            <w:r>
              <w:rPr>
                <w:sz w:val="14"/>
                <w:szCs w:val="14"/>
              </w:rPr>
              <w:t xml:space="preserve">          </w:t>
            </w:r>
            <w:r>
              <w:t>Virtualized encoder/transcoder</w:t>
            </w:r>
          </w:p>
          <w:p w14:paraId="64233E3D" w14:textId="77777777" w:rsidR="007A2408" w:rsidRDefault="007A2408" w:rsidP="007A2408">
            <w:pPr>
              <w:numPr>
                <w:ilvl w:val="0"/>
                <w:numId w:val="75"/>
              </w:numPr>
              <w:ind w:left="360" w:hanging="425"/>
            </w:pPr>
            <w:r>
              <w:t>-</w:t>
            </w:r>
            <w:r>
              <w:rPr>
                <w:sz w:val="14"/>
                <w:szCs w:val="14"/>
              </w:rPr>
              <w:t xml:space="preserve">          </w:t>
            </w:r>
            <w:r>
              <w:t>Rapid HbbTV app development</w:t>
            </w:r>
          </w:p>
          <w:p w14:paraId="37179B3A" w14:textId="77777777" w:rsidR="007A2408" w:rsidRDefault="007A2408" w:rsidP="007A2408">
            <w:pPr>
              <w:numPr>
                <w:ilvl w:val="0"/>
                <w:numId w:val="75"/>
              </w:numPr>
              <w:ind w:left="360" w:hanging="425"/>
            </w:pPr>
            <w:r>
              <w:t>-</w:t>
            </w:r>
            <w:r>
              <w:rPr>
                <w:sz w:val="14"/>
                <w:szCs w:val="14"/>
              </w:rPr>
              <w:t xml:space="preserve">          </w:t>
            </w:r>
            <w:r>
              <w:t>2</w:t>
            </w:r>
            <w:r>
              <w:rPr>
                <w:vertAlign w:val="superscript"/>
              </w:rPr>
              <w:t>nd</w:t>
            </w:r>
            <w:r>
              <w:t xml:space="preserve"> screen app</w:t>
            </w:r>
          </w:p>
          <w:p w14:paraId="1FAADD95" w14:textId="77777777" w:rsidR="007A2408" w:rsidRDefault="007A2408" w:rsidP="007A2408">
            <w:pPr>
              <w:numPr>
                <w:ilvl w:val="0"/>
                <w:numId w:val="75"/>
              </w:numPr>
              <w:ind w:left="360" w:hanging="425"/>
            </w:pPr>
            <w:r>
              <w:t>-</w:t>
            </w:r>
            <w:r>
              <w:rPr>
                <w:sz w:val="14"/>
                <w:szCs w:val="14"/>
              </w:rPr>
              <w:t xml:space="preserve">          </w:t>
            </w:r>
            <w:r>
              <w:t>Smart cameras and home gateways</w:t>
            </w:r>
          </w:p>
          <w:p w14:paraId="79036AFA" w14:textId="77777777" w:rsidR="007A2408" w:rsidRDefault="007A2408" w:rsidP="007A2408">
            <w:pPr>
              <w:numPr>
                <w:ilvl w:val="0"/>
                <w:numId w:val="75"/>
              </w:numPr>
              <w:ind w:left="360" w:hanging="425"/>
            </w:pPr>
            <w:r>
              <w:t>-</w:t>
            </w:r>
            <w:r>
              <w:rPr>
                <w:sz w:val="14"/>
                <w:szCs w:val="14"/>
              </w:rPr>
              <w:t xml:space="preserve">          </w:t>
            </w:r>
            <w:r>
              <w:t>Application to record and upload videos to cloud</w:t>
            </w:r>
          </w:p>
          <w:p w14:paraId="132BEE76" w14:textId="77777777" w:rsidR="007A2408" w:rsidRDefault="007A2408" w:rsidP="007A2408">
            <w:pPr>
              <w:numPr>
                <w:ilvl w:val="0"/>
                <w:numId w:val="75"/>
              </w:numPr>
              <w:ind w:left="360" w:hanging="425"/>
            </w:pPr>
            <w:r>
              <w:t>-</w:t>
            </w:r>
            <w:r>
              <w:rPr>
                <w:sz w:val="14"/>
                <w:szCs w:val="14"/>
              </w:rPr>
              <w:t xml:space="preserve">          </w:t>
            </w:r>
            <w:r>
              <w:t>Resources: Clouds, edge clouds and dedicated HW resources</w:t>
            </w:r>
          </w:p>
        </w:tc>
      </w:tr>
      <w:tr w:rsidR="007A2408" w14:paraId="0C2E07FA" w14:textId="77777777" w:rsidTr="00990660">
        <w:tc>
          <w:tcPr>
            <w:tcW w:w="237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6EBEDBF" w14:textId="77777777" w:rsidR="007A2408" w:rsidRDefault="007A2408" w:rsidP="007A2408">
            <w:pPr>
              <w:numPr>
                <w:ilvl w:val="0"/>
                <w:numId w:val="74"/>
              </w:numPr>
              <w:ind w:left="850" w:hanging="425"/>
            </w:pPr>
            <w:r>
              <w:rPr>
                <w:b/>
              </w:rPr>
              <w:t>Stakeholders</w:t>
            </w:r>
          </w:p>
        </w:tc>
        <w:tc>
          <w:tcPr>
            <w:tcW w:w="6129" w:type="dxa"/>
            <w:tcBorders>
              <w:bottom w:val="single" w:sz="8" w:space="0" w:color="000000"/>
              <w:right w:val="single" w:sz="8" w:space="0" w:color="000000"/>
            </w:tcBorders>
            <w:tcMar>
              <w:top w:w="100" w:type="dxa"/>
              <w:left w:w="100" w:type="dxa"/>
              <w:bottom w:w="100" w:type="dxa"/>
              <w:right w:w="100" w:type="dxa"/>
            </w:tcMar>
          </w:tcPr>
          <w:p w14:paraId="240C6FE9" w14:textId="77777777" w:rsidR="007A2408" w:rsidRDefault="007A2408" w:rsidP="007A2408">
            <w:pPr>
              <w:numPr>
                <w:ilvl w:val="0"/>
                <w:numId w:val="75"/>
              </w:numPr>
              <w:ind w:left="850" w:hanging="425"/>
            </w:pPr>
            <w:r>
              <w:t>Video service providers, CDN service provider, network operator, end users, cloud operators, application providers</w:t>
            </w:r>
          </w:p>
        </w:tc>
      </w:tr>
      <w:tr w:rsidR="007A2408" w14:paraId="15EBB70D" w14:textId="77777777" w:rsidTr="00990660">
        <w:tc>
          <w:tcPr>
            <w:tcW w:w="237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CF4BC7D" w14:textId="77777777" w:rsidR="007A2408" w:rsidRDefault="007A2408" w:rsidP="007A2408">
            <w:pPr>
              <w:numPr>
                <w:ilvl w:val="0"/>
                <w:numId w:val="74"/>
              </w:numPr>
              <w:ind w:left="850" w:hanging="425"/>
            </w:pPr>
            <w:r>
              <w:rPr>
                <w:b/>
              </w:rPr>
              <w:t>Scope</w:t>
            </w:r>
          </w:p>
        </w:tc>
        <w:tc>
          <w:tcPr>
            <w:tcW w:w="6129" w:type="dxa"/>
            <w:tcBorders>
              <w:bottom w:val="single" w:sz="8" w:space="0" w:color="000000"/>
              <w:right w:val="single" w:sz="8" w:space="0" w:color="000000"/>
            </w:tcBorders>
            <w:tcMar>
              <w:top w:w="100" w:type="dxa"/>
              <w:left w:w="100" w:type="dxa"/>
              <w:bottom w:w="100" w:type="dxa"/>
              <w:right w:w="100" w:type="dxa"/>
            </w:tcMar>
          </w:tcPr>
          <w:p w14:paraId="33EFE9DE" w14:textId="77777777" w:rsidR="007A2408" w:rsidRDefault="007A2408" w:rsidP="007A2408">
            <w:pPr>
              <w:numPr>
                <w:ilvl w:val="0"/>
                <w:numId w:val="75"/>
              </w:numPr>
              <w:ind w:left="850" w:hanging="425"/>
            </w:pPr>
            <w:r>
              <w:t>Three video service provider companies, VideoHouse Ltd., SecureHouse Ltd., and MessageHouse Ltd., want to setup their video services efficiently to users’ home environments. They want to use virtualized components deployed dynamically into a hybrid cloud environment, encompassing private and public cloud resources. The new services are constructed and launched using the service portal.</w:t>
            </w:r>
          </w:p>
        </w:tc>
      </w:tr>
      <w:tr w:rsidR="007A2408" w14:paraId="4D0CB362" w14:textId="77777777" w:rsidTr="00990660">
        <w:tc>
          <w:tcPr>
            <w:tcW w:w="237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EDA398E" w14:textId="77777777" w:rsidR="007A2408" w:rsidRDefault="007A2408" w:rsidP="007A2408">
            <w:pPr>
              <w:numPr>
                <w:ilvl w:val="0"/>
                <w:numId w:val="74"/>
              </w:numPr>
              <w:ind w:left="850" w:hanging="425"/>
            </w:pPr>
            <w:r>
              <w:rPr>
                <w:b/>
              </w:rPr>
              <w:t>Trigger</w:t>
            </w:r>
          </w:p>
        </w:tc>
        <w:tc>
          <w:tcPr>
            <w:tcW w:w="6129" w:type="dxa"/>
            <w:tcBorders>
              <w:bottom w:val="single" w:sz="8" w:space="0" w:color="000000"/>
              <w:right w:val="single" w:sz="8" w:space="0" w:color="000000"/>
            </w:tcBorders>
            <w:tcMar>
              <w:top w:w="100" w:type="dxa"/>
              <w:left w:w="100" w:type="dxa"/>
              <w:bottom w:w="100" w:type="dxa"/>
              <w:right w:w="100" w:type="dxa"/>
            </w:tcMar>
          </w:tcPr>
          <w:p w14:paraId="64DEA92B" w14:textId="77777777" w:rsidR="007A2408" w:rsidRDefault="007A2408" w:rsidP="007A2408">
            <w:pPr>
              <w:numPr>
                <w:ilvl w:val="0"/>
                <w:numId w:val="75"/>
              </w:numPr>
              <w:ind w:left="850" w:hanging="425"/>
            </w:pPr>
            <w:r>
              <w:t>A video service provider wants to setup a new service using the service portal.</w:t>
            </w:r>
          </w:p>
        </w:tc>
      </w:tr>
      <w:tr w:rsidR="007A2408" w14:paraId="3B2B15D0" w14:textId="77777777" w:rsidTr="00990660">
        <w:tc>
          <w:tcPr>
            <w:tcW w:w="237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B4A8B7E" w14:textId="77777777" w:rsidR="007A2408" w:rsidRDefault="007A2408" w:rsidP="007A2408">
            <w:pPr>
              <w:numPr>
                <w:ilvl w:val="0"/>
                <w:numId w:val="74"/>
              </w:numPr>
              <w:ind w:left="850" w:hanging="425"/>
            </w:pPr>
            <w:r>
              <w:rPr>
                <w:b/>
              </w:rPr>
              <w:t>Preconditions</w:t>
            </w:r>
          </w:p>
        </w:tc>
        <w:tc>
          <w:tcPr>
            <w:tcW w:w="6129" w:type="dxa"/>
            <w:tcBorders>
              <w:bottom w:val="single" w:sz="8" w:space="0" w:color="000000"/>
              <w:right w:val="single" w:sz="8" w:space="0" w:color="000000"/>
            </w:tcBorders>
            <w:tcMar>
              <w:top w:w="100" w:type="dxa"/>
              <w:left w:w="100" w:type="dxa"/>
              <w:bottom w:w="100" w:type="dxa"/>
              <w:right w:w="100" w:type="dxa"/>
            </w:tcMar>
          </w:tcPr>
          <w:p w14:paraId="75D65941" w14:textId="77777777" w:rsidR="007A2408" w:rsidRDefault="007A2408" w:rsidP="007A2408">
            <w:pPr>
              <w:numPr>
                <w:ilvl w:val="0"/>
                <w:numId w:val="75"/>
              </w:numPr>
              <w:spacing w:before="60"/>
              <w:ind w:left="850" w:hanging="425"/>
            </w:pPr>
            <w:r>
              <w:t xml:space="preserve">The service broker is offering virtualized components (i.e. CDNaaS, encoder/transcoder, rapid HbbTV app development) for the service providers for setting up their services. The resource manager has sufficient processing resources available in the hybrid cloud with storage and processing capacity in different locations (i.e. cloud, edge cloud, smart cameras). The service providers have different requirements for deploying their services. VideoHouse Ltd. has live video and VoD content, which needs to be distributed to end users, who are using various devices (e.g. smart phone, TV). The content needs to be adapted to the different devices and network capabilities in order to ensure the best possible user experience. SecureHouse Ltd. on the other hand has smart cameras and gateways installed in the users’ private households. MessageHouse Ltd. wants to setup Medical consultation service where client can use a video application, which records and uploads videos to cloud where consulting group or person can watch the video and make the consultation. </w:t>
            </w:r>
          </w:p>
        </w:tc>
      </w:tr>
      <w:tr w:rsidR="007A2408" w14:paraId="6B91F119" w14:textId="77777777" w:rsidTr="00990660">
        <w:tc>
          <w:tcPr>
            <w:tcW w:w="237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EF0A87F" w14:textId="77777777" w:rsidR="007A2408" w:rsidRDefault="007A2408" w:rsidP="007A2408">
            <w:pPr>
              <w:numPr>
                <w:ilvl w:val="0"/>
                <w:numId w:val="74"/>
              </w:numPr>
              <w:ind w:left="850" w:hanging="425"/>
            </w:pPr>
            <w:r>
              <w:rPr>
                <w:b/>
              </w:rPr>
              <w:lastRenderedPageBreak/>
              <w:t>Step-wise Description</w:t>
            </w:r>
          </w:p>
        </w:tc>
        <w:tc>
          <w:tcPr>
            <w:tcW w:w="6129" w:type="dxa"/>
            <w:tcBorders>
              <w:bottom w:val="single" w:sz="8" w:space="0" w:color="000000"/>
              <w:right w:val="single" w:sz="8" w:space="0" w:color="000000"/>
            </w:tcBorders>
            <w:tcMar>
              <w:top w:w="100" w:type="dxa"/>
              <w:left w:w="100" w:type="dxa"/>
              <w:bottom w:w="100" w:type="dxa"/>
              <w:right w:w="100" w:type="dxa"/>
            </w:tcMar>
          </w:tcPr>
          <w:p w14:paraId="717D0B77" w14:textId="77777777" w:rsidR="007A2408" w:rsidRDefault="007A2408" w:rsidP="007A2408">
            <w:pPr>
              <w:numPr>
                <w:ilvl w:val="0"/>
                <w:numId w:val="75"/>
              </w:numPr>
              <w:ind w:left="850" w:hanging="425"/>
            </w:pPr>
            <w:r>
              <w:t>Creation - Live video and VoD service</w:t>
            </w:r>
          </w:p>
          <w:p w14:paraId="652DD3D5" w14:textId="77777777" w:rsidR="007A2408" w:rsidRDefault="007A2408" w:rsidP="007A2408">
            <w:pPr>
              <w:numPr>
                <w:ilvl w:val="0"/>
                <w:numId w:val="56"/>
              </w:numPr>
              <w:spacing w:line="276" w:lineRule="auto"/>
              <w:ind w:hanging="360"/>
              <w:contextualSpacing/>
            </w:pPr>
            <w:r>
              <w:t>VideoHouse Ltd. selects the VoD and live transcoder services, which connect to their assets, CDN service and 2</w:t>
            </w:r>
            <w:r>
              <w:rPr>
                <w:vertAlign w:val="superscript"/>
              </w:rPr>
              <w:t>nd</w:t>
            </w:r>
            <w:r>
              <w:t xml:space="preserve"> screen and HbbTV application templates from the service portal (SP).</w:t>
            </w:r>
          </w:p>
          <w:p w14:paraId="2A24791B" w14:textId="77777777" w:rsidR="007A2408" w:rsidRDefault="007A2408" w:rsidP="007A2408">
            <w:pPr>
              <w:numPr>
                <w:ilvl w:val="0"/>
                <w:numId w:val="56"/>
              </w:numPr>
              <w:spacing w:line="276" w:lineRule="auto"/>
              <w:ind w:hanging="360"/>
              <w:contextualSpacing/>
            </w:pPr>
            <w:r>
              <w:t>SP sends the VoD transcoder creation request with configuration requirements to the service broker (SB)</w:t>
            </w:r>
          </w:p>
          <w:p w14:paraId="5446DBC5" w14:textId="77777777" w:rsidR="007A2408" w:rsidRDefault="007A2408" w:rsidP="007A2408">
            <w:pPr>
              <w:numPr>
                <w:ilvl w:val="0"/>
                <w:numId w:val="56"/>
              </w:numPr>
              <w:spacing w:line="276" w:lineRule="auto"/>
              <w:ind w:hanging="360"/>
              <w:contextualSpacing/>
            </w:pPr>
            <w:r>
              <w:t>SP sends the live transcoder creation request with configuration requirements to the SB</w:t>
            </w:r>
          </w:p>
          <w:p w14:paraId="3D6A020A" w14:textId="77777777" w:rsidR="007A2408" w:rsidRDefault="007A2408" w:rsidP="007A2408">
            <w:pPr>
              <w:numPr>
                <w:ilvl w:val="0"/>
                <w:numId w:val="56"/>
              </w:numPr>
              <w:spacing w:line="276" w:lineRule="auto"/>
              <w:ind w:hanging="360"/>
              <w:contextualSpacing/>
            </w:pPr>
            <w:r>
              <w:t>SP sends a CDN creation request with configuration requirements to the SB</w:t>
            </w:r>
          </w:p>
          <w:p w14:paraId="26DCFB92" w14:textId="77777777" w:rsidR="007A2408" w:rsidRDefault="007A2408" w:rsidP="007A2408">
            <w:pPr>
              <w:numPr>
                <w:ilvl w:val="0"/>
                <w:numId w:val="56"/>
              </w:numPr>
              <w:spacing w:line="276" w:lineRule="auto"/>
              <w:ind w:hanging="360"/>
              <w:contextualSpacing/>
            </w:pPr>
            <w:r>
              <w:t>SP sends a HbbTV app creation request with configuration requirements to the SB</w:t>
            </w:r>
          </w:p>
          <w:p w14:paraId="06ABE3E3" w14:textId="77777777" w:rsidR="007A2408" w:rsidRDefault="007A2408" w:rsidP="007A2408">
            <w:pPr>
              <w:numPr>
                <w:ilvl w:val="0"/>
                <w:numId w:val="56"/>
              </w:numPr>
              <w:spacing w:line="276" w:lineRule="auto"/>
              <w:ind w:hanging="360"/>
              <w:contextualSpacing/>
            </w:pPr>
            <w:r>
              <w:t>SP sends a 2</w:t>
            </w:r>
            <w:r>
              <w:rPr>
                <w:vertAlign w:val="superscript"/>
              </w:rPr>
              <w:t>nd</w:t>
            </w:r>
            <w:r>
              <w:t xml:space="preserve"> screen app creation request with configuration requirements to the SB</w:t>
            </w:r>
          </w:p>
          <w:p w14:paraId="0B5238C2" w14:textId="77777777" w:rsidR="007A2408" w:rsidRDefault="007A2408" w:rsidP="007A2408">
            <w:pPr>
              <w:numPr>
                <w:ilvl w:val="0"/>
                <w:numId w:val="56"/>
              </w:numPr>
              <w:spacing w:line="276" w:lineRule="auto"/>
              <w:ind w:hanging="360"/>
              <w:contextualSpacing/>
            </w:pPr>
            <w:r>
              <w:t>SB asks based on the configuration requirements available resources from the resource manager (RM)</w:t>
            </w:r>
          </w:p>
          <w:p w14:paraId="6C583447" w14:textId="77777777" w:rsidR="007A2408" w:rsidRDefault="007A2408" w:rsidP="007A2408">
            <w:pPr>
              <w:numPr>
                <w:ilvl w:val="0"/>
                <w:numId w:val="56"/>
              </w:numPr>
              <w:spacing w:line="276" w:lineRule="auto"/>
              <w:ind w:hanging="360"/>
              <w:contextualSpacing/>
            </w:pPr>
            <w:r>
              <w:t>RM allocates cloud resources for the services</w:t>
            </w:r>
          </w:p>
          <w:p w14:paraId="0EDA84C7" w14:textId="77777777" w:rsidR="007A2408" w:rsidRDefault="007A2408" w:rsidP="007A2408">
            <w:pPr>
              <w:numPr>
                <w:ilvl w:val="0"/>
                <w:numId w:val="56"/>
              </w:numPr>
              <w:spacing w:line="276" w:lineRule="auto"/>
              <w:ind w:hanging="360"/>
              <w:contextualSpacing/>
            </w:pPr>
            <w:r>
              <w:t>SB creates the selected services and deploys them into the cloud</w:t>
            </w:r>
          </w:p>
          <w:p w14:paraId="702478DE" w14:textId="77777777" w:rsidR="007A2408" w:rsidRDefault="007A2408" w:rsidP="007A2408">
            <w:pPr>
              <w:numPr>
                <w:ilvl w:val="0"/>
                <w:numId w:val="56"/>
              </w:numPr>
              <w:spacing w:line="276" w:lineRule="auto"/>
              <w:ind w:hanging="360"/>
              <w:contextualSpacing/>
            </w:pPr>
            <w:r>
              <w:t>SB creates an account for VideoHouse Ltd.  services and uses it for maintaining billing information according to the resource usage and cost of the services</w:t>
            </w:r>
          </w:p>
          <w:p w14:paraId="423DCDCA" w14:textId="77777777" w:rsidR="007A2408" w:rsidRDefault="007A2408" w:rsidP="007A2408">
            <w:pPr>
              <w:numPr>
                <w:ilvl w:val="0"/>
                <w:numId w:val="76"/>
              </w:numPr>
              <w:ind w:left="850" w:hanging="425"/>
            </w:pPr>
            <w:r>
              <w:t xml:space="preserve"> </w:t>
            </w:r>
          </w:p>
          <w:p w14:paraId="580CA303" w14:textId="77777777" w:rsidR="007A2408" w:rsidRDefault="007A2408" w:rsidP="007A2408">
            <w:pPr>
              <w:widowControl w:val="0"/>
              <w:numPr>
                <w:ilvl w:val="0"/>
                <w:numId w:val="76"/>
              </w:numPr>
              <w:ind w:left="850" w:hanging="425"/>
            </w:pPr>
            <w:r>
              <w:t>Creation - Video surveillance service</w:t>
            </w:r>
          </w:p>
          <w:p w14:paraId="77D681C1" w14:textId="77777777" w:rsidR="007A2408" w:rsidRDefault="007A2408" w:rsidP="007A2408">
            <w:pPr>
              <w:numPr>
                <w:ilvl w:val="0"/>
                <w:numId w:val="40"/>
              </w:numPr>
              <w:spacing w:line="276" w:lineRule="auto"/>
              <w:ind w:hanging="360"/>
              <w:contextualSpacing/>
            </w:pPr>
            <w:r>
              <w:t>SecureHouse Ltd. registers the home gateways as private resources using the SP.</w:t>
            </w:r>
          </w:p>
          <w:p w14:paraId="7B3CB6E1" w14:textId="77777777" w:rsidR="007A2408" w:rsidRDefault="007A2408" w:rsidP="007A2408">
            <w:pPr>
              <w:numPr>
                <w:ilvl w:val="0"/>
                <w:numId w:val="40"/>
              </w:numPr>
              <w:spacing w:line="276" w:lineRule="auto"/>
              <w:ind w:hanging="360"/>
              <w:contextualSpacing/>
            </w:pPr>
            <w:r>
              <w:t>SP sends resource registration request with information to the SB</w:t>
            </w:r>
          </w:p>
          <w:p w14:paraId="6340D9FC" w14:textId="77777777" w:rsidR="007A2408" w:rsidRDefault="007A2408" w:rsidP="007A2408">
            <w:pPr>
              <w:numPr>
                <w:ilvl w:val="0"/>
                <w:numId w:val="40"/>
              </w:numPr>
              <w:spacing w:line="276" w:lineRule="auto"/>
              <w:ind w:hanging="360"/>
              <w:contextualSpacing/>
            </w:pPr>
            <w:r>
              <w:t>SB registers the SecureHouse Ltd.’s private resources to the RM</w:t>
            </w:r>
          </w:p>
          <w:p w14:paraId="49F78950" w14:textId="77777777" w:rsidR="007A2408" w:rsidRDefault="007A2408" w:rsidP="007A2408">
            <w:pPr>
              <w:numPr>
                <w:ilvl w:val="0"/>
                <w:numId w:val="40"/>
              </w:numPr>
              <w:spacing w:line="276" w:lineRule="auto"/>
              <w:ind w:hanging="360"/>
              <w:contextualSpacing/>
            </w:pPr>
            <w:r>
              <w:t>SecureHouse Ltd.  selects the live transcoder and storage services from the SP.</w:t>
            </w:r>
          </w:p>
          <w:p w14:paraId="385BAA10" w14:textId="77777777" w:rsidR="007A2408" w:rsidRDefault="007A2408" w:rsidP="007A2408">
            <w:pPr>
              <w:numPr>
                <w:ilvl w:val="0"/>
                <w:numId w:val="40"/>
              </w:numPr>
              <w:spacing w:line="276" w:lineRule="auto"/>
              <w:ind w:hanging="360"/>
              <w:contextualSpacing/>
            </w:pPr>
            <w:r>
              <w:t>SP sends the live transcoder creation request with configuration requirements to the SB</w:t>
            </w:r>
          </w:p>
          <w:p w14:paraId="2F980626" w14:textId="77777777" w:rsidR="007A2408" w:rsidRDefault="007A2408" w:rsidP="007A2408">
            <w:pPr>
              <w:numPr>
                <w:ilvl w:val="0"/>
                <w:numId w:val="40"/>
              </w:numPr>
              <w:spacing w:line="276" w:lineRule="auto"/>
              <w:ind w:hanging="360"/>
              <w:contextualSpacing/>
            </w:pPr>
            <w:r>
              <w:t>SP sends the storage creation request with configuration requirements to the SB</w:t>
            </w:r>
          </w:p>
          <w:p w14:paraId="7630AD94" w14:textId="77777777" w:rsidR="007A2408" w:rsidRDefault="007A2408" w:rsidP="007A2408">
            <w:pPr>
              <w:numPr>
                <w:ilvl w:val="0"/>
                <w:numId w:val="40"/>
              </w:numPr>
              <w:spacing w:line="276" w:lineRule="auto"/>
              <w:ind w:hanging="360"/>
              <w:contextualSpacing/>
            </w:pPr>
            <w:r>
              <w:t>SB asks SecureHouse Ltd.’s private resources from the RM</w:t>
            </w:r>
          </w:p>
          <w:p w14:paraId="447FF56F" w14:textId="77777777" w:rsidR="007A2408" w:rsidRDefault="007A2408" w:rsidP="007A2408">
            <w:pPr>
              <w:numPr>
                <w:ilvl w:val="0"/>
                <w:numId w:val="40"/>
              </w:numPr>
              <w:spacing w:line="276" w:lineRule="auto"/>
              <w:ind w:hanging="360"/>
              <w:contextualSpacing/>
            </w:pPr>
            <w:r>
              <w:t>The RM allocates resources for the services</w:t>
            </w:r>
          </w:p>
          <w:p w14:paraId="7BF78819" w14:textId="77777777" w:rsidR="007A2408" w:rsidRDefault="007A2408" w:rsidP="007A2408">
            <w:pPr>
              <w:numPr>
                <w:ilvl w:val="0"/>
                <w:numId w:val="40"/>
              </w:numPr>
              <w:spacing w:line="276" w:lineRule="auto"/>
              <w:ind w:hanging="360"/>
              <w:contextualSpacing/>
            </w:pPr>
            <w:r>
              <w:rPr>
                <w:sz w:val="14"/>
                <w:szCs w:val="14"/>
              </w:rPr>
              <w:t xml:space="preserve"> </w:t>
            </w:r>
            <w:r>
              <w:t>SB creates transcoder service to home gateways, storage to cloud and an account for SecureHouse Ltd.  services</w:t>
            </w:r>
          </w:p>
          <w:p w14:paraId="622D330C" w14:textId="77777777" w:rsidR="007A2408" w:rsidRDefault="007A2408" w:rsidP="007A2408">
            <w:pPr>
              <w:numPr>
                <w:ilvl w:val="0"/>
                <w:numId w:val="40"/>
              </w:numPr>
              <w:spacing w:line="276" w:lineRule="auto"/>
              <w:ind w:hanging="360"/>
              <w:contextualSpacing/>
            </w:pPr>
            <w:r>
              <w:t>RM monitors the resource usage and cost of the service and SB maintains billing information accordingly</w:t>
            </w:r>
          </w:p>
          <w:p w14:paraId="7B0C38E2" w14:textId="77777777" w:rsidR="007A2408" w:rsidRDefault="007A2408" w:rsidP="007A2408">
            <w:pPr>
              <w:numPr>
                <w:ilvl w:val="0"/>
                <w:numId w:val="77"/>
              </w:numPr>
              <w:ind w:left="850" w:hanging="425"/>
            </w:pPr>
          </w:p>
          <w:p w14:paraId="1EEF3B07" w14:textId="77777777" w:rsidR="007A2408" w:rsidRDefault="007A2408" w:rsidP="007A2408">
            <w:pPr>
              <w:numPr>
                <w:ilvl w:val="0"/>
                <w:numId w:val="77"/>
              </w:numPr>
              <w:ind w:left="850" w:hanging="425"/>
            </w:pPr>
            <w:r>
              <w:t>Creation -  Medical consultation service</w:t>
            </w:r>
          </w:p>
          <w:p w14:paraId="5AB83802" w14:textId="77777777" w:rsidR="007A2408" w:rsidRDefault="007A2408" w:rsidP="007A2408">
            <w:pPr>
              <w:numPr>
                <w:ilvl w:val="0"/>
                <w:numId w:val="47"/>
              </w:numPr>
              <w:spacing w:line="276" w:lineRule="auto"/>
              <w:ind w:hanging="360"/>
              <w:contextualSpacing/>
            </w:pPr>
            <w:r>
              <w:t>MessageHouse Ltd. selects the video application, which records and uploads videos to cloud, the VoD transcoder and cloud storage services from the SP.</w:t>
            </w:r>
          </w:p>
          <w:p w14:paraId="684994F8" w14:textId="77777777" w:rsidR="007A2408" w:rsidRDefault="007A2408" w:rsidP="007A2408">
            <w:pPr>
              <w:numPr>
                <w:ilvl w:val="0"/>
                <w:numId w:val="47"/>
              </w:numPr>
              <w:spacing w:line="276" w:lineRule="auto"/>
              <w:ind w:hanging="360"/>
              <w:contextualSpacing/>
            </w:pPr>
            <w:r>
              <w:t>SP sends the VoD transcoder creation request with configuration requirements to the SB</w:t>
            </w:r>
          </w:p>
          <w:p w14:paraId="69E4CBAD" w14:textId="77777777" w:rsidR="007A2408" w:rsidRDefault="007A2408" w:rsidP="007A2408">
            <w:pPr>
              <w:numPr>
                <w:ilvl w:val="0"/>
                <w:numId w:val="47"/>
              </w:numPr>
              <w:spacing w:line="276" w:lineRule="auto"/>
              <w:ind w:hanging="360"/>
              <w:contextualSpacing/>
            </w:pPr>
            <w:r>
              <w:t>SP sends a video application creation request with configuration requirements to the SB</w:t>
            </w:r>
          </w:p>
          <w:p w14:paraId="0966A709" w14:textId="77777777" w:rsidR="007A2408" w:rsidRDefault="007A2408" w:rsidP="007A2408">
            <w:pPr>
              <w:numPr>
                <w:ilvl w:val="0"/>
                <w:numId w:val="47"/>
              </w:numPr>
              <w:spacing w:line="276" w:lineRule="auto"/>
              <w:ind w:hanging="360"/>
              <w:contextualSpacing/>
            </w:pPr>
            <w:r>
              <w:lastRenderedPageBreak/>
              <w:t>SP sends the storage creation request with configuration requirements to the SB</w:t>
            </w:r>
          </w:p>
          <w:p w14:paraId="4222A90F" w14:textId="77777777" w:rsidR="007A2408" w:rsidRDefault="007A2408" w:rsidP="007A2408">
            <w:pPr>
              <w:numPr>
                <w:ilvl w:val="0"/>
                <w:numId w:val="47"/>
              </w:numPr>
              <w:spacing w:line="276" w:lineRule="auto"/>
              <w:ind w:hanging="360"/>
              <w:contextualSpacing/>
            </w:pPr>
            <w:r>
              <w:t>SB asks based on the configuration requirements available resources from the RM</w:t>
            </w:r>
          </w:p>
          <w:p w14:paraId="46BC8568" w14:textId="77777777" w:rsidR="007A2408" w:rsidRDefault="007A2408" w:rsidP="007A2408">
            <w:pPr>
              <w:numPr>
                <w:ilvl w:val="0"/>
                <w:numId w:val="47"/>
              </w:numPr>
              <w:spacing w:line="276" w:lineRule="auto"/>
              <w:ind w:hanging="360"/>
              <w:contextualSpacing/>
            </w:pPr>
            <w:r>
              <w:t>The RM allocates resources for the services</w:t>
            </w:r>
          </w:p>
          <w:p w14:paraId="4956C245" w14:textId="77777777" w:rsidR="007A2408" w:rsidRDefault="007A2408" w:rsidP="007A2408">
            <w:pPr>
              <w:numPr>
                <w:ilvl w:val="0"/>
                <w:numId w:val="47"/>
              </w:numPr>
              <w:spacing w:line="276" w:lineRule="auto"/>
              <w:ind w:hanging="360"/>
              <w:contextualSpacing/>
            </w:pPr>
            <w:r>
              <w:t>SB creates required services and an account for MessageHouse Ltd.  services</w:t>
            </w:r>
          </w:p>
          <w:p w14:paraId="2067A297" w14:textId="77777777" w:rsidR="007A2408" w:rsidRDefault="007A2408" w:rsidP="007A2408">
            <w:pPr>
              <w:numPr>
                <w:ilvl w:val="0"/>
                <w:numId w:val="47"/>
              </w:numPr>
              <w:spacing w:line="276" w:lineRule="auto"/>
              <w:ind w:hanging="360"/>
              <w:contextualSpacing/>
            </w:pPr>
            <w:r>
              <w:t>RM monitors the resource usage and cost of the service and SB maintains billing information accordingly</w:t>
            </w:r>
          </w:p>
          <w:p w14:paraId="42D5464F" w14:textId="77777777" w:rsidR="007A2408" w:rsidRDefault="007A2408" w:rsidP="007A2408">
            <w:pPr>
              <w:numPr>
                <w:ilvl w:val="0"/>
                <w:numId w:val="78"/>
              </w:numPr>
              <w:ind w:left="850" w:hanging="425"/>
            </w:pPr>
          </w:p>
          <w:p w14:paraId="0AF71B2C" w14:textId="77777777" w:rsidR="007A2408" w:rsidRDefault="007A2408" w:rsidP="007A2408">
            <w:pPr>
              <w:numPr>
                <w:ilvl w:val="0"/>
                <w:numId w:val="78"/>
              </w:numPr>
              <w:ind w:left="850" w:hanging="425"/>
            </w:pPr>
            <w:r>
              <w:t>Deletion - All</w:t>
            </w:r>
          </w:p>
          <w:p w14:paraId="44DA0BA0" w14:textId="77777777" w:rsidR="007A2408" w:rsidRDefault="007A2408" w:rsidP="007A2408">
            <w:pPr>
              <w:numPr>
                <w:ilvl w:val="0"/>
                <w:numId w:val="12"/>
              </w:numPr>
              <w:spacing w:line="276" w:lineRule="auto"/>
              <w:ind w:hanging="360"/>
              <w:contextualSpacing/>
            </w:pPr>
            <w:r>
              <w:t xml:space="preserve">One of the service providers (VideoHouse Ltd., SecureHouse Ltd. or MessageHouse Ltd.)  nolonger needs to offer its services to users and requests to delete its account for the video services from the SP  </w:t>
            </w:r>
          </w:p>
          <w:p w14:paraId="7BFCCC24" w14:textId="77777777" w:rsidR="007A2408" w:rsidRDefault="007A2408" w:rsidP="007A2408">
            <w:pPr>
              <w:numPr>
                <w:ilvl w:val="0"/>
                <w:numId w:val="12"/>
              </w:numPr>
              <w:spacing w:line="276" w:lineRule="auto"/>
              <w:ind w:hanging="360"/>
              <w:contextualSpacing/>
            </w:pPr>
            <w:r>
              <w:t>SP sends deletion request to SB</w:t>
            </w:r>
          </w:p>
          <w:p w14:paraId="2C308B2C" w14:textId="77777777" w:rsidR="007A2408" w:rsidRDefault="007A2408" w:rsidP="007A2408">
            <w:pPr>
              <w:numPr>
                <w:ilvl w:val="0"/>
                <w:numId w:val="12"/>
              </w:numPr>
              <w:spacing w:line="276" w:lineRule="auto"/>
              <w:ind w:hanging="360"/>
              <w:contextualSpacing/>
            </w:pPr>
            <w:r>
              <w:t>SB deletes all instances and request RM to release the allocated resources</w:t>
            </w:r>
          </w:p>
          <w:p w14:paraId="5D57E7D5" w14:textId="77777777" w:rsidR="007A2408" w:rsidRDefault="007A2408" w:rsidP="007A2408">
            <w:pPr>
              <w:numPr>
                <w:ilvl w:val="0"/>
                <w:numId w:val="12"/>
              </w:numPr>
              <w:spacing w:line="276" w:lineRule="auto"/>
              <w:ind w:hanging="360"/>
              <w:contextualSpacing/>
            </w:pPr>
            <w:r>
              <w:t>RM releases the allocated resources</w:t>
            </w:r>
          </w:p>
          <w:p w14:paraId="1065AFD9" w14:textId="77777777" w:rsidR="007A2408" w:rsidRDefault="007A2408" w:rsidP="007A2408">
            <w:pPr>
              <w:numPr>
                <w:ilvl w:val="0"/>
                <w:numId w:val="12"/>
              </w:numPr>
              <w:spacing w:line="276" w:lineRule="auto"/>
              <w:ind w:hanging="360"/>
              <w:contextualSpacing/>
            </w:pPr>
            <w:r>
              <w:t>SB deletes the service provider’s account of the services</w:t>
            </w:r>
          </w:p>
          <w:p w14:paraId="2817C6AA" w14:textId="77777777" w:rsidR="007A2408" w:rsidRDefault="007A2408" w:rsidP="007A2408">
            <w:pPr>
              <w:numPr>
                <w:ilvl w:val="0"/>
                <w:numId w:val="79"/>
              </w:numPr>
              <w:ind w:left="850" w:hanging="425"/>
            </w:pPr>
          </w:p>
          <w:p w14:paraId="332D2F64" w14:textId="77777777" w:rsidR="007A2408" w:rsidRDefault="007A2408" w:rsidP="007A2408">
            <w:pPr>
              <w:numPr>
                <w:ilvl w:val="0"/>
                <w:numId w:val="79"/>
              </w:numPr>
              <w:ind w:left="850" w:hanging="425"/>
            </w:pPr>
            <w:r>
              <w:t>Runtime - Live video and VoD service</w:t>
            </w:r>
          </w:p>
          <w:p w14:paraId="677FDBAE" w14:textId="77777777" w:rsidR="007A2408" w:rsidRDefault="007A2408" w:rsidP="007A2408">
            <w:pPr>
              <w:numPr>
                <w:ilvl w:val="0"/>
                <w:numId w:val="46"/>
              </w:numPr>
              <w:spacing w:line="276" w:lineRule="auto"/>
              <w:ind w:hanging="360"/>
              <w:contextualSpacing/>
            </w:pPr>
            <w:r>
              <w:t>RM receives monitoring information regarding the performance of the resources, for instance usage of CPU, network traffic and QoS.</w:t>
            </w:r>
          </w:p>
          <w:p w14:paraId="2F1B7F93" w14:textId="77777777" w:rsidR="007A2408" w:rsidRDefault="007A2408" w:rsidP="007A2408">
            <w:pPr>
              <w:numPr>
                <w:ilvl w:val="0"/>
                <w:numId w:val="46"/>
              </w:numPr>
              <w:spacing w:line="276" w:lineRule="auto"/>
              <w:ind w:hanging="360"/>
              <w:contextualSpacing/>
            </w:pPr>
            <w:r>
              <w:t xml:space="preserve">If the load increases, the RM adds new nodes to the CDN or new transcoding resources. </w:t>
            </w:r>
          </w:p>
          <w:p w14:paraId="4CF9EA51" w14:textId="77777777" w:rsidR="007A2408" w:rsidRDefault="007A2408" w:rsidP="007A2408">
            <w:pPr>
              <w:numPr>
                <w:ilvl w:val="0"/>
                <w:numId w:val="46"/>
              </w:numPr>
              <w:spacing w:line="276" w:lineRule="auto"/>
              <w:ind w:hanging="360"/>
              <w:contextualSpacing/>
            </w:pPr>
            <w:r>
              <w:t>If the load decreases, RM releases the resources from the service</w:t>
            </w:r>
          </w:p>
          <w:p w14:paraId="2A9EFCF2" w14:textId="77777777" w:rsidR="007A2408" w:rsidRDefault="007A2408" w:rsidP="007A2408">
            <w:pPr>
              <w:numPr>
                <w:ilvl w:val="0"/>
                <w:numId w:val="80"/>
              </w:numPr>
              <w:ind w:left="850" w:hanging="425"/>
            </w:pPr>
          </w:p>
          <w:p w14:paraId="305A8963" w14:textId="77777777" w:rsidR="007A2408" w:rsidRDefault="007A2408" w:rsidP="007A2408">
            <w:pPr>
              <w:numPr>
                <w:ilvl w:val="0"/>
                <w:numId w:val="80"/>
              </w:numPr>
              <w:ind w:left="850" w:hanging="425"/>
            </w:pPr>
            <w:r>
              <w:t>Runtime - Video surveillance service</w:t>
            </w:r>
          </w:p>
          <w:p w14:paraId="1C555AA8" w14:textId="77777777" w:rsidR="007A2408" w:rsidRDefault="007A2408" w:rsidP="007A2408">
            <w:pPr>
              <w:numPr>
                <w:ilvl w:val="0"/>
                <w:numId w:val="18"/>
              </w:numPr>
              <w:spacing w:line="276" w:lineRule="auto"/>
              <w:ind w:hanging="360"/>
              <w:contextualSpacing/>
            </w:pPr>
            <w:r>
              <w:t>SecureHouse Ltd. uses its own account from the SP to register a new home gateway to the private resources and to add a live transcoder to it.</w:t>
            </w:r>
          </w:p>
          <w:p w14:paraId="1183A1A5" w14:textId="77777777" w:rsidR="007A2408" w:rsidRDefault="007A2408" w:rsidP="007A2408">
            <w:pPr>
              <w:numPr>
                <w:ilvl w:val="0"/>
                <w:numId w:val="18"/>
              </w:numPr>
              <w:spacing w:line="276" w:lineRule="auto"/>
              <w:ind w:hanging="360"/>
              <w:contextualSpacing/>
            </w:pPr>
            <w:r>
              <w:t>SP sends a resource registration request with information to add the live transcoder to the SB</w:t>
            </w:r>
          </w:p>
          <w:p w14:paraId="01DCFCC7" w14:textId="77777777" w:rsidR="007A2408" w:rsidRDefault="007A2408" w:rsidP="007A2408">
            <w:pPr>
              <w:numPr>
                <w:ilvl w:val="0"/>
                <w:numId w:val="18"/>
              </w:numPr>
              <w:spacing w:line="276" w:lineRule="auto"/>
              <w:ind w:hanging="360"/>
              <w:contextualSpacing/>
            </w:pPr>
            <w:r>
              <w:t>SB register the SecureHouse Ltd.’s new resource to the resource manager (RM)</w:t>
            </w:r>
          </w:p>
          <w:p w14:paraId="15DA1CDC" w14:textId="77777777" w:rsidR="007A2408" w:rsidRDefault="007A2408" w:rsidP="007A2408">
            <w:pPr>
              <w:numPr>
                <w:ilvl w:val="0"/>
                <w:numId w:val="18"/>
              </w:numPr>
              <w:spacing w:line="276" w:lineRule="auto"/>
              <w:ind w:hanging="360"/>
              <w:contextualSpacing/>
            </w:pPr>
            <w:r>
              <w:t>SB creates the live transcoder service to the new resource.</w:t>
            </w:r>
          </w:p>
        </w:tc>
      </w:tr>
      <w:tr w:rsidR="007A2408" w14:paraId="5B109293" w14:textId="77777777" w:rsidTr="00990660">
        <w:tc>
          <w:tcPr>
            <w:tcW w:w="237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8DB405F" w14:textId="77777777" w:rsidR="007A2408" w:rsidRDefault="007A2408" w:rsidP="007A2408">
            <w:pPr>
              <w:numPr>
                <w:ilvl w:val="0"/>
                <w:numId w:val="74"/>
              </w:numPr>
              <w:ind w:left="850" w:hanging="425"/>
            </w:pPr>
            <w:r>
              <w:rPr>
                <w:b/>
              </w:rPr>
              <w:lastRenderedPageBreak/>
              <w:t>Post (success) Conditions</w:t>
            </w:r>
          </w:p>
        </w:tc>
        <w:tc>
          <w:tcPr>
            <w:tcW w:w="6129" w:type="dxa"/>
            <w:tcBorders>
              <w:bottom w:val="single" w:sz="8" w:space="0" w:color="000000"/>
              <w:right w:val="single" w:sz="8" w:space="0" w:color="000000"/>
            </w:tcBorders>
            <w:tcMar>
              <w:top w:w="100" w:type="dxa"/>
              <w:left w:w="100" w:type="dxa"/>
              <w:bottom w:w="100" w:type="dxa"/>
              <w:right w:w="100" w:type="dxa"/>
            </w:tcMar>
          </w:tcPr>
          <w:p w14:paraId="6E4152C0" w14:textId="77777777" w:rsidR="007A2408" w:rsidRDefault="007A2408" w:rsidP="007A2408">
            <w:pPr>
              <w:numPr>
                <w:ilvl w:val="0"/>
                <w:numId w:val="81"/>
              </w:numPr>
              <w:ind w:left="850" w:hanging="425"/>
            </w:pPr>
            <w:r>
              <w:t>The video service is up and running and scales to varying resource needs and traffic peaks. The end users can access and use the services smoothly.</w:t>
            </w:r>
          </w:p>
        </w:tc>
      </w:tr>
      <w:tr w:rsidR="007A2408" w14:paraId="740E763E" w14:textId="77777777" w:rsidTr="00990660">
        <w:tc>
          <w:tcPr>
            <w:tcW w:w="237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5D3F0F0" w14:textId="77777777" w:rsidR="007A2408" w:rsidRDefault="007A2408" w:rsidP="007A2408">
            <w:pPr>
              <w:numPr>
                <w:ilvl w:val="0"/>
                <w:numId w:val="74"/>
              </w:numPr>
              <w:ind w:left="850" w:hanging="425"/>
            </w:pPr>
            <w:r>
              <w:rPr>
                <w:b/>
              </w:rPr>
              <w:t>Failed End Condition</w:t>
            </w:r>
          </w:p>
        </w:tc>
        <w:tc>
          <w:tcPr>
            <w:tcW w:w="6129" w:type="dxa"/>
            <w:tcBorders>
              <w:bottom w:val="single" w:sz="8" w:space="0" w:color="000000"/>
              <w:right w:val="single" w:sz="8" w:space="0" w:color="000000"/>
            </w:tcBorders>
            <w:tcMar>
              <w:top w:w="100" w:type="dxa"/>
              <w:left w:w="100" w:type="dxa"/>
              <w:bottom w:w="100" w:type="dxa"/>
              <w:right w:w="100" w:type="dxa"/>
            </w:tcMar>
          </w:tcPr>
          <w:p w14:paraId="4ECEF15E" w14:textId="77777777" w:rsidR="007A2408" w:rsidRDefault="007A2408" w:rsidP="007A2408">
            <w:pPr>
              <w:numPr>
                <w:ilvl w:val="0"/>
                <w:numId w:val="81"/>
              </w:numPr>
              <w:ind w:left="850" w:hanging="425"/>
            </w:pPr>
            <w:r>
              <w:t>The video service or certain nodes are not in operation. The video service does not scale to traffic peaks or resource needs.</w:t>
            </w:r>
          </w:p>
        </w:tc>
      </w:tr>
      <w:tr w:rsidR="007A2408" w14:paraId="23CE224B" w14:textId="77777777" w:rsidTr="00990660">
        <w:tc>
          <w:tcPr>
            <w:tcW w:w="237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9DB1338" w14:textId="77777777" w:rsidR="007A2408" w:rsidRDefault="007A2408" w:rsidP="007A2408">
            <w:pPr>
              <w:numPr>
                <w:ilvl w:val="0"/>
                <w:numId w:val="74"/>
              </w:numPr>
              <w:ind w:left="850" w:hanging="425"/>
            </w:pPr>
            <w:r>
              <w:rPr>
                <w:b/>
              </w:rPr>
              <w:t>Associated User Requirements</w:t>
            </w:r>
          </w:p>
        </w:tc>
        <w:tc>
          <w:tcPr>
            <w:tcW w:w="6129" w:type="dxa"/>
            <w:tcBorders>
              <w:bottom w:val="single" w:sz="8" w:space="0" w:color="000000"/>
              <w:right w:val="single" w:sz="8" w:space="0" w:color="000000"/>
            </w:tcBorders>
            <w:tcMar>
              <w:top w:w="100" w:type="dxa"/>
              <w:left w:w="100" w:type="dxa"/>
              <w:bottom w:w="100" w:type="dxa"/>
              <w:right w:w="100" w:type="dxa"/>
            </w:tcMar>
          </w:tcPr>
          <w:p w14:paraId="147D3E5D" w14:textId="77777777" w:rsidR="007A2408" w:rsidRDefault="007A2408" w:rsidP="007A2408">
            <w:pPr>
              <w:numPr>
                <w:ilvl w:val="0"/>
                <w:numId w:val="81"/>
              </w:numPr>
              <w:ind w:left="850" w:hanging="425"/>
            </w:pPr>
            <w:r>
              <w:t>The users require cost-effective, secure and rapid video service setup with dynamic resource allocation in hybrid cloud environments.</w:t>
            </w:r>
          </w:p>
        </w:tc>
      </w:tr>
      <w:tr w:rsidR="007A2408" w14:paraId="00664AEE" w14:textId="77777777" w:rsidTr="00990660">
        <w:tc>
          <w:tcPr>
            <w:tcW w:w="237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6066D0A" w14:textId="77777777" w:rsidR="007A2408" w:rsidRDefault="007A2408" w:rsidP="007A2408">
            <w:pPr>
              <w:numPr>
                <w:ilvl w:val="0"/>
                <w:numId w:val="74"/>
              </w:numPr>
              <w:ind w:left="850" w:hanging="425"/>
            </w:pPr>
            <w:r>
              <w:rPr>
                <w:b/>
              </w:rPr>
              <w:t>Extensions &amp; Variations</w:t>
            </w:r>
          </w:p>
        </w:tc>
        <w:tc>
          <w:tcPr>
            <w:tcW w:w="6129" w:type="dxa"/>
            <w:tcBorders>
              <w:bottom w:val="single" w:sz="8" w:space="0" w:color="000000"/>
              <w:right w:val="single" w:sz="8" w:space="0" w:color="000000"/>
            </w:tcBorders>
            <w:tcMar>
              <w:top w:w="100" w:type="dxa"/>
              <w:left w:w="100" w:type="dxa"/>
              <w:bottom w:w="100" w:type="dxa"/>
              <w:right w:w="100" w:type="dxa"/>
            </w:tcMar>
          </w:tcPr>
          <w:p w14:paraId="2F91F1A6" w14:textId="77777777" w:rsidR="007A2408" w:rsidRDefault="007A2408" w:rsidP="007A2408">
            <w:pPr>
              <w:numPr>
                <w:ilvl w:val="0"/>
                <w:numId w:val="81"/>
              </w:numPr>
              <w:ind w:left="360" w:hanging="425"/>
            </w:pPr>
            <w:r>
              <w:rPr>
                <w:b/>
              </w:rPr>
              <w:t>Alternative sequence 1:</w:t>
            </w:r>
            <w:r>
              <w:t xml:space="preserve"> </w:t>
            </w:r>
            <w:r>
              <w:rPr>
                <w:b/>
              </w:rPr>
              <w:t>Runtime - Live video and VoD service 2-3</w:t>
            </w:r>
          </w:p>
          <w:p w14:paraId="0CF03F0E" w14:textId="77777777" w:rsidR="007A2408" w:rsidRDefault="007A2408" w:rsidP="007A2408">
            <w:pPr>
              <w:numPr>
                <w:ilvl w:val="0"/>
                <w:numId w:val="49"/>
              </w:numPr>
              <w:spacing w:line="276" w:lineRule="auto"/>
              <w:ind w:hanging="360"/>
              <w:contextualSpacing/>
            </w:pPr>
            <w:r>
              <w:lastRenderedPageBreak/>
              <w:t>In the live video case the clients in the network X report QoE values which oscillate between two representations.</w:t>
            </w:r>
          </w:p>
          <w:p w14:paraId="77AFB614" w14:textId="77777777" w:rsidR="007A2408" w:rsidRDefault="007A2408" w:rsidP="007A2408">
            <w:pPr>
              <w:numPr>
                <w:ilvl w:val="0"/>
                <w:numId w:val="49"/>
              </w:numPr>
              <w:spacing w:line="276" w:lineRule="auto"/>
              <w:ind w:hanging="360"/>
              <w:contextualSpacing/>
            </w:pPr>
            <w:r>
              <w:t>Based on the received monitoring info and RM adds resources for transcoder in the mobile edge cloud in the network X</w:t>
            </w:r>
          </w:p>
          <w:p w14:paraId="2AE90DBC" w14:textId="77777777" w:rsidR="007A2408" w:rsidRDefault="007A2408" w:rsidP="007A2408">
            <w:pPr>
              <w:numPr>
                <w:ilvl w:val="0"/>
                <w:numId w:val="49"/>
              </w:numPr>
              <w:spacing w:line="276" w:lineRule="auto"/>
              <w:ind w:hanging="360"/>
              <w:contextualSpacing/>
            </w:pPr>
            <w:r>
              <w:t>SB creates transcoder to mobile edge cloud to transcode one extra representation between the oscillates representations</w:t>
            </w:r>
          </w:p>
          <w:p w14:paraId="49C0B180" w14:textId="77777777" w:rsidR="007A2408" w:rsidRDefault="007A2408" w:rsidP="007A2408">
            <w:pPr>
              <w:numPr>
                <w:ilvl w:val="0"/>
                <w:numId w:val="49"/>
              </w:numPr>
              <w:spacing w:line="276" w:lineRule="auto"/>
              <w:ind w:hanging="360"/>
              <w:contextualSpacing/>
            </w:pPr>
            <w:r>
              <w:t>The clients in the network X select new representation and oscillation between two representations ends</w:t>
            </w:r>
          </w:p>
        </w:tc>
      </w:tr>
      <w:tr w:rsidR="007A2408" w14:paraId="6B1E6080" w14:textId="77777777" w:rsidTr="00990660">
        <w:tc>
          <w:tcPr>
            <w:tcW w:w="237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F552E40" w14:textId="77777777" w:rsidR="007A2408" w:rsidRDefault="007A2408" w:rsidP="007A2408">
            <w:pPr>
              <w:numPr>
                <w:ilvl w:val="0"/>
                <w:numId w:val="74"/>
              </w:numPr>
              <w:ind w:left="850" w:hanging="425"/>
            </w:pPr>
            <w:r>
              <w:rPr>
                <w:b/>
              </w:rPr>
              <w:lastRenderedPageBreak/>
              <w:t>Open Issues</w:t>
            </w:r>
          </w:p>
        </w:tc>
        <w:tc>
          <w:tcPr>
            <w:tcW w:w="6129" w:type="dxa"/>
            <w:tcBorders>
              <w:bottom w:val="single" w:sz="8" w:space="0" w:color="000000"/>
              <w:right w:val="single" w:sz="8" w:space="0" w:color="000000"/>
            </w:tcBorders>
            <w:tcMar>
              <w:top w:w="100" w:type="dxa"/>
              <w:left w:w="100" w:type="dxa"/>
              <w:bottom w:w="100" w:type="dxa"/>
              <w:right w:w="100" w:type="dxa"/>
            </w:tcMar>
          </w:tcPr>
          <w:p w14:paraId="31DC4A62" w14:textId="77777777" w:rsidR="007A2408" w:rsidRDefault="007A2408" w:rsidP="007A2408">
            <w:pPr>
              <w:numPr>
                <w:ilvl w:val="0"/>
                <w:numId w:val="82"/>
              </w:numPr>
              <w:ind w:left="850" w:hanging="425"/>
            </w:pPr>
            <w:r>
              <w:t>The SB/RM may be need to be integrated with a big data processing pipeline, which handles streaming data collected from cloud instances, and video sessions.</w:t>
            </w:r>
          </w:p>
        </w:tc>
      </w:tr>
      <w:tr w:rsidR="007A2408" w14:paraId="2A52DF34" w14:textId="77777777" w:rsidTr="00990660">
        <w:tc>
          <w:tcPr>
            <w:tcW w:w="237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768F29C" w14:textId="77777777" w:rsidR="007A2408" w:rsidRDefault="007A2408" w:rsidP="007A2408">
            <w:pPr>
              <w:numPr>
                <w:ilvl w:val="0"/>
                <w:numId w:val="74"/>
              </w:numPr>
              <w:ind w:left="850" w:hanging="425"/>
            </w:pPr>
            <w:r>
              <w:rPr>
                <w:b/>
              </w:rPr>
              <w:t>Required Technologies and Protocols</w:t>
            </w:r>
          </w:p>
        </w:tc>
        <w:tc>
          <w:tcPr>
            <w:tcW w:w="6129" w:type="dxa"/>
            <w:tcBorders>
              <w:bottom w:val="single" w:sz="8" w:space="0" w:color="000000"/>
              <w:right w:val="single" w:sz="8" w:space="0" w:color="000000"/>
            </w:tcBorders>
            <w:tcMar>
              <w:top w:w="100" w:type="dxa"/>
              <w:left w:w="100" w:type="dxa"/>
              <w:bottom w:w="100" w:type="dxa"/>
              <w:right w:w="100" w:type="dxa"/>
            </w:tcMar>
          </w:tcPr>
          <w:p w14:paraId="602FF18F" w14:textId="77777777" w:rsidR="007A2408" w:rsidRDefault="007A2408" w:rsidP="007A2408">
            <w:pPr>
              <w:numPr>
                <w:ilvl w:val="0"/>
                <w:numId w:val="82"/>
              </w:numPr>
              <w:ind w:left="850" w:hanging="425"/>
            </w:pPr>
            <w:r>
              <w:t xml:space="preserve">Service broker, Resource manager, CDN,  adaptive streaming (MPEG-DASH), Docker, Video transcoder, HEVC encoder, smart cameras, home gateways,  cloud resources, (MEC server for </w:t>
            </w:r>
            <w:r>
              <w:rPr>
                <w:b/>
              </w:rPr>
              <w:t>Alternative sequence 1)</w:t>
            </w:r>
          </w:p>
        </w:tc>
      </w:tr>
      <w:tr w:rsidR="007A2408" w14:paraId="04F6BFBC" w14:textId="77777777" w:rsidTr="00990660">
        <w:tc>
          <w:tcPr>
            <w:tcW w:w="237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849A914" w14:textId="77777777" w:rsidR="007A2408" w:rsidRDefault="007A2408" w:rsidP="007A2408">
            <w:pPr>
              <w:numPr>
                <w:ilvl w:val="0"/>
                <w:numId w:val="74"/>
              </w:numPr>
              <w:ind w:left="850" w:hanging="425"/>
            </w:pPr>
            <w:r>
              <w:rPr>
                <w:b/>
              </w:rPr>
              <w:t>Related processes today</w:t>
            </w:r>
          </w:p>
        </w:tc>
        <w:tc>
          <w:tcPr>
            <w:tcW w:w="6129" w:type="dxa"/>
            <w:tcBorders>
              <w:bottom w:val="single" w:sz="8" w:space="0" w:color="000000"/>
              <w:right w:val="single" w:sz="8" w:space="0" w:color="000000"/>
            </w:tcBorders>
            <w:tcMar>
              <w:top w:w="100" w:type="dxa"/>
              <w:left w:w="100" w:type="dxa"/>
              <w:bottom w:w="100" w:type="dxa"/>
              <w:right w:w="100" w:type="dxa"/>
            </w:tcMar>
          </w:tcPr>
          <w:p w14:paraId="4CE84047" w14:textId="77777777" w:rsidR="007A2408" w:rsidRDefault="007A2408" w:rsidP="007A2408">
            <w:pPr>
              <w:numPr>
                <w:ilvl w:val="0"/>
                <w:numId w:val="82"/>
              </w:numPr>
              <w:ind w:left="850" w:hanging="425"/>
            </w:pPr>
            <w:r>
              <w:t xml:space="preserve">To setup video service can be used hardware or software transcoders and encoders. The encoding services are available in cloud. For smart cameras and home gateways the encoder/transcoder need to be tailored based on the computing resources. CDN service can be purchased from the CDN provider. The video applications can be purchased from software developer when they can be designed to meet the needs of the service.  </w:t>
            </w:r>
          </w:p>
        </w:tc>
      </w:tr>
    </w:tbl>
    <w:p w14:paraId="09263DE8" w14:textId="77777777" w:rsidR="007A2408" w:rsidRDefault="007A2408" w:rsidP="007A2408"/>
    <w:p w14:paraId="1B21A003" w14:textId="77777777" w:rsidR="007A2408" w:rsidRDefault="007A2408" w:rsidP="007A2408"/>
    <w:p w14:paraId="74044570" w14:textId="77777777" w:rsidR="007A2408" w:rsidRDefault="007A2408" w:rsidP="007A2408">
      <w:pPr>
        <w:pStyle w:val="Heading3"/>
        <w:keepLines/>
        <w:numPr>
          <w:ilvl w:val="2"/>
          <w:numId w:val="8"/>
        </w:numPr>
        <w:spacing w:before="200" w:after="0" w:line="276" w:lineRule="auto"/>
        <w:ind w:left="1554" w:hanging="360"/>
        <w:contextualSpacing/>
        <w:jc w:val="both"/>
      </w:pPr>
      <w:bookmarkStart w:id="70" w:name="_ihv636" w:colFirst="0" w:colLast="0"/>
      <w:bookmarkStart w:id="71" w:name="_Toc474512840"/>
      <w:bookmarkEnd w:id="70"/>
      <w:r>
        <w:t>Technical challenges</w:t>
      </w:r>
      <w:bookmarkEnd w:id="71"/>
    </w:p>
    <w:p w14:paraId="62E8DC49" w14:textId="77777777" w:rsidR="007A2408" w:rsidRDefault="007A2408" w:rsidP="007A2408">
      <w:r>
        <w:t xml:space="preserve">Several technical challenges need to be addressed in the use case when bringing virtualized applications and components to available for video service providers in order to start new services rapidly, scale services up or down, or move them to another computing platform. Following are listed the main technical challenges in the Video transcoding and distribution use case:  </w:t>
      </w:r>
    </w:p>
    <w:p w14:paraId="1A57CD70" w14:textId="77777777" w:rsidR="007A2408" w:rsidRDefault="007A2408" w:rsidP="007A2408">
      <w:pPr>
        <w:numPr>
          <w:ilvl w:val="0"/>
          <w:numId w:val="29"/>
        </w:numPr>
        <w:spacing w:line="276" w:lineRule="auto"/>
        <w:ind w:hanging="360"/>
        <w:contextualSpacing/>
        <w:jc w:val="both"/>
      </w:pPr>
      <w:r>
        <w:t>Different cloud platforms: Cloud platforms may be public, private or hybrid solutions, and in some cases those may be inside telco network, for example in the edge computing platforms. The virtualized applications should be deployed easily on different cloud platforms. Cloud resources may be attached to the resource pool.</w:t>
      </w:r>
    </w:p>
    <w:p w14:paraId="35711143" w14:textId="77777777" w:rsidR="007A2408" w:rsidRDefault="007A2408" w:rsidP="007A2408">
      <w:pPr>
        <w:numPr>
          <w:ilvl w:val="0"/>
          <w:numId w:val="29"/>
        </w:numPr>
        <w:spacing w:line="276" w:lineRule="auto"/>
        <w:ind w:hanging="360"/>
        <w:contextualSpacing/>
        <w:jc w:val="both"/>
      </w:pPr>
      <w:r>
        <w:t>Containers: Virtualized components must support different cloud platforms. Components can be used easily on different services. They can be started and stopped remotely.</w:t>
      </w:r>
    </w:p>
    <w:p w14:paraId="4DB00D6F" w14:textId="77777777" w:rsidR="007A2408" w:rsidRDefault="007A2408" w:rsidP="007A2408">
      <w:pPr>
        <w:numPr>
          <w:ilvl w:val="0"/>
          <w:numId w:val="29"/>
        </w:numPr>
        <w:spacing w:line="276" w:lineRule="auto"/>
        <w:ind w:hanging="360"/>
        <w:contextualSpacing/>
        <w:jc w:val="both"/>
      </w:pPr>
      <w:r>
        <w:t>Resource management/orchestration: The resource manager needs information about cloud resources and physical location of the cloud nodes. The resource manager must allocate and scale the resources according to the current needs and provide uninterrupted service.</w:t>
      </w:r>
    </w:p>
    <w:p w14:paraId="760029D9" w14:textId="77777777" w:rsidR="007A2408" w:rsidRDefault="007A2408" w:rsidP="007A2408">
      <w:pPr>
        <w:numPr>
          <w:ilvl w:val="0"/>
          <w:numId w:val="29"/>
        </w:numPr>
        <w:spacing w:line="276" w:lineRule="auto"/>
        <w:ind w:hanging="360"/>
        <w:contextualSpacing/>
        <w:jc w:val="both"/>
      </w:pPr>
      <w:r>
        <w:t xml:space="preserve">Security: The use of multiple cloud platforms poses challenges to security especially when information is changed between the cloud platforms. </w:t>
      </w:r>
    </w:p>
    <w:p w14:paraId="7F525174" w14:textId="77777777" w:rsidR="007A2408" w:rsidRDefault="007A2408" w:rsidP="007A2408">
      <w:pPr>
        <w:ind w:left="1440"/>
      </w:pPr>
    </w:p>
    <w:p w14:paraId="140BD770" w14:textId="77777777" w:rsidR="007A2408" w:rsidRDefault="007A2408" w:rsidP="007A2408"/>
    <w:p w14:paraId="2554A6C0" w14:textId="77777777" w:rsidR="007A2408" w:rsidRDefault="007A2408" w:rsidP="007A2408">
      <w:pPr>
        <w:pStyle w:val="Heading2"/>
        <w:keepLines/>
        <w:numPr>
          <w:ilvl w:val="1"/>
          <w:numId w:val="8"/>
        </w:numPr>
        <w:spacing w:before="200" w:after="0" w:line="276" w:lineRule="auto"/>
        <w:ind w:left="854" w:hanging="360"/>
        <w:contextualSpacing/>
        <w:jc w:val="both"/>
      </w:pPr>
      <w:bookmarkStart w:id="72" w:name="_32hioqz" w:colFirst="0" w:colLast="0"/>
      <w:bookmarkStart w:id="73" w:name="_Toc474512841"/>
      <w:bookmarkEnd w:id="72"/>
      <w:r>
        <w:t>Sub case: Cloud based public transport platform</w:t>
      </w:r>
      <w:bookmarkEnd w:id="73"/>
    </w:p>
    <w:p w14:paraId="3B8DDD08" w14:textId="77777777" w:rsidR="007A2408" w:rsidRDefault="007A2408" w:rsidP="007A2408">
      <w:pPr>
        <w:ind w:left="720"/>
      </w:pPr>
    </w:p>
    <w:p w14:paraId="4C65481C" w14:textId="77777777" w:rsidR="007A2408" w:rsidRDefault="007A2408" w:rsidP="007A2408">
      <w:pPr>
        <w:pStyle w:val="Heading3"/>
        <w:keepLines/>
        <w:numPr>
          <w:ilvl w:val="2"/>
          <w:numId w:val="8"/>
        </w:numPr>
        <w:spacing w:before="200" w:after="0" w:line="276" w:lineRule="auto"/>
        <w:ind w:left="1554" w:hanging="360"/>
        <w:contextualSpacing/>
        <w:jc w:val="both"/>
      </w:pPr>
      <w:bookmarkStart w:id="74" w:name="_1hmsyys" w:colFirst="0" w:colLast="0"/>
      <w:bookmarkStart w:id="75" w:name="_Toc474512842"/>
      <w:bookmarkEnd w:id="74"/>
      <w:r>
        <w:t>Record and description</w:t>
      </w:r>
      <w:bookmarkEnd w:id="75"/>
    </w:p>
    <w:p w14:paraId="648C2998" w14:textId="77777777" w:rsidR="007A2408" w:rsidRDefault="007A2408" w:rsidP="007A2408"/>
    <w:tbl>
      <w:tblPr>
        <w:tblW w:w="850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59"/>
        <w:gridCol w:w="6144"/>
      </w:tblGrid>
      <w:tr w:rsidR="007A2408" w14:paraId="0D960BA1" w14:textId="77777777" w:rsidTr="00990660">
        <w:tc>
          <w:tcPr>
            <w:tcW w:w="23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249ABC" w14:textId="77777777" w:rsidR="007A2408" w:rsidRDefault="007A2408" w:rsidP="007A2408">
            <w:pPr>
              <w:numPr>
                <w:ilvl w:val="0"/>
                <w:numId w:val="83"/>
              </w:numPr>
              <w:ind w:left="1276" w:hanging="425"/>
            </w:pPr>
            <w:r>
              <w:rPr>
                <w:b/>
              </w:rPr>
              <w:t>Title</w:t>
            </w:r>
          </w:p>
        </w:tc>
        <w:tc>
          <w:tcPr>
            <w:tcW w:w="6144"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7511B6D" w14:textId="77777777" w:rsidR="007A2408" w:rsidRDefault="007A2408" w:rsidP="007A2408">
            <w:pPr>
              <w:numPr>
                <w:ilvl w:val="0"/>
                <w:numId w:val="84"/>
              </w:numPr>
              <w:ind w:left="1276" w:hanging="425"/>
            </w:pPr>
            <w:r>
              <w:t>Cloud based public transport platform</w:t>
            </w:r>
          </w:p>
        </w:tc>
      </w:tr>
      <w:tr w:rsidR="007A2408" w14:paraId="03A9D77B" w14:textId="77777777" w:rsidTr="00990660">
        <w:tc>
          <w:tcPr>
            <w:tcW w:w="2359"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048C999" w14:textId="77777777" w:rsidR="007A2408" w:rsidRDefault="007A2408" w:rsidP="007A2408">
            <w:pPr>
              <w:numPr>
                <w:ilvl w:val="0"/>
                <w:numId w:val="83"/>
              </w:numPr>
              <w:ind w:left="1276" w:hanging="425"/>
            </w:pPr>
            <w:r>
              <w:rPr>
                <w:b/>
              </w:rPr>
              <w:lastRenderedPageBreak/>
              <w:t>Author/company</w:t>
            </w:r>
          </w:p>
        </w:tc>
        <w:tc>
          <w:tcPr>
            <w:tcW w:w="6144" w:type="dxa"/>
            <w:tcBorders>
              <w:bottom w:val="single" w:sz="8" w:space="0" w:color="000000"/>
              <w:right w:val="single" w:sz="8" w:space="0" w:color="000000"/>
            </w:tcBorders>
            <w:tcMar>
              <w:top w:w="100" w:type="dxa"/>
              <w:left w:w="100" w:type="dxa"/>
              <w:bottom w:w="100" w:type="dxa"/>
              <w:right w:w="100" w:type="dxa"/>
            </w:tcMar>
          </w:tcPr>
          <w:p w14:paraId="136ACF92" w14:textId="77777777" w:rsidR="007A2408" w:rsidRDefault="007A2408" w:rsidP="007A2408">
            <w:pPr>
              <w:numPr>
                <w:ilvl w:val="0"/>
                <w:numId w:val="84"/>
              </w:numPr>
              <w:ind w:left="1276" w:hanging="425"/>
            </w:pPr>
            <w:r>
              <w:t>Teleste corporation</w:t>
            </w:r>
          </w:p>
        </w:tc>
      </w:tr>
      <w:tr w:rsidR="007A2408" w14:paraId="6CA7FC5D" w14:textId="77777777" w:rsidTr="00990660">
        <w:tc>
          <w:tcPr>
            <w:tcW w:w="2359"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5BC2915" w14:textId="77777777" w:rsidR="007A2408" w:rsidRDefault="007A2408" w:rsidP="007A2408">
            <w:pPr>
              <w:numPr>
                <w:ilvl w:val="0"/>
                <w:numId w:val="83"/>
              </w:numPr>
              <w:ind w:left="1276" w:hanging="425"/>
            </w:pPr>
            <w:r>
              <w:rPr>
                <w:b/>
              </w:rPr>
              <w:t>Partners involved</w:t>
            </w:r>
          </w:p>
        </w:tc>
        <w:tc>
          <w:tcPr>
            <w:tcW w:w="6144" w:type="dxa"/>
            <w:tcBorders>
              <w:bottom w:val="single" w:sz="8" w:space="0" w:color="000000"/>
              <w:right w:val="single" w:sz="8" w:space="0" w:color="000000"/>
            </w:tcBorders>
            <w:tcMar>
              <w:top w:w="100" w:type="dxa"/>
              <w:left w:w="100" w:type="dxa"/>
              <w:bottom w:w="100" w:type="dxa"/>
              <w:right w:w="100" w:type="dxa"/>
            </w:tcMar>
          </w:tcPr>
          <w:p w14:paraId="3E80C23A" w14:textId="77777777" w:rsidR="007A2408" w:rsidRDefault="007A2408" w:rsidP="007A2408">
            <w:pPr>
              <w:numPr>
                <w:ilvl w:val="0"/>
                <w:numId w:val="84"/>
              </w:numPr>
              <w:ind w:left="1276" w:hanging="425"/>
            </w:pPr>
            <w:r>
              <w:t>Teleste corporation</w:t>
            </w:r>
          </w:p>
        </w:tc>
      </w:tr>
      <w:tr w:rsidR="007A2408" w14:paraId="657A27DA" w14:textId="77777777" w:rsidTr="00990660">
        <w:tc>
          <w:tcPr>
            <w:tcW w:w="2359"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3897F10" w14:textId="77777777" w:rsidR="007A2408" w:rsidRDefault="007A2408" w:rsidP="007A2408">
            <w:pPr>
              <w:numPr>
                <w:ilvl w:val="0"/>
                <w:numId w:val="83"/>
              </w:numPr>
              <w:ind w:left="1276" w:hanging="425"/>
            </w:pPr>
            <w:r>
              <w:rPr>
                <w:b/>
              </w:rPr>
              <w:t>Primary Actors</w:t>
            </w:r>
          </w:p>
        </w:tc>
        <w:tc>
          <w:tcPr>
            <w:tcW w:w="6144" w:type="dxa"/>
            <w:tcBorders>
              <w:bottom w:val="single" w:sz="8" w:space="0" w:color="000000"/>
              <w:right w:val="single" w:sz="8" w:space="0" w:color="000000"/>
            </w:tcBorders>
            <w:tcMar>
              <w:top w:w="100" w:type="dxa"/>
              <w:left w:w="100" w:type="dxa"/>
              <w:bottom w:w="100" w:type="dxa"/>
              <w:right w:w="100" w:type="dxa"/>
            </w:tcMar>
          </w:tcPr>
          <w:p w14:paraId="4CDC4547" w14:textId="77777777" w:rsidR="007A2408" w:rsidRDefault="007A2408" w:rsidP="007A2408">
            <w:pPr>
              <w:numPr>
                <w:ilvl w:val="0"/>
                <w:numId w:val="84"/>
              </w:numPr>
              <w:ind w:left="1276" w:hanging="425"/>
            </w:pPr>
            <w:r>
              <w:t>Cloud service providers e.g. Amazon S3</w:t>
            </w:r>
          </w:p>
          <w:p w14:paraId="395AA509" w14:textId="77777777" w:rsidR="007A2408" w:rsidRDefault="007A2408" w:rsidP="007A2408">
            <w:pPr>
              <w:numPr>
                <w:ilvl w:val="0"/>
                <w:numId w:val="84"/>
              </w:numPr>
              <w:ind w:left="1276" w:hanging="425"/>
            </w:pPr>
            <w:r>
              <w:t>Cloud platform components that utilize container architectures e.g. Dockers, different mobile communication systems, and database systems e.g. Cassandra.</w:t>
            </w:r>
          </w:p>
        </w:tc>
      </w:tr>
      <w:tr w:rsidR="007A2408" w14:paraId="75C17A48" w14:textId="77777777" w:rsidTr="00990660">
        <w:tc>
          <w:tcPr>
            <w:tcW w:w="2359"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A57D161" w14:textId="77777777" w:rsidR="007A2408" w:rsidRDefault="007A2408" w:rsidP="007A2408">
            <w:pPr>
              <w:numPr>
                <w:ilvl w:val="0"/>
                <w:numId w:val="83"/>
              </w:numPr>
              <w:ind w:left="1276" w:hanging="425"/>
            </w:pPr>
            <w:r>
              <w:rPr>
                <w:b/>
              </w:rPr>
              <w:t>Stakeholders</w:t>
            </w:r>
          </w:p>
        </w:tc>
        <w:tc>
          <w:tcPr>
            <w:tcW w:w="6144" w:type="dxa"/>
            <w:tcBorders>
              <w:bottom w:val="single" w:sz="8" w:space="0" w:color="000000"/>
              <w:right w:val="single" w:sz="8" w:space="0" w:color="000000"/>
            </w:tcBorders>
            <w:tcMar>
              <w:top w:w="100" w:type="dxa"/>
              <w:left w:w="100" w:type="dxa"/>
              <w:bottom w:w="100" w:type="dxa"/>
              <w:right w:w="100" w:type="dxa"/>
            </w:tcMar>
          </w:tcPr>
          <w:p w14:paraId="36084164" w14:textId="77777777" w:rsidR="007A2408" w:rsidRDefault="007A2408" w:rsidP="007A2408">
            <w:pPr>
              <w:numPr>
                <w:ilvl w:val="0"/>
                <w:numId w:val="84"/>
              </w:numPr>
              <w:ind w:left="1276" w:hanging="425"/>
            </w:pPr>
            <w:r>
              <w:t>End user, service provider, operator</w:t>
            </w:r>
          </w:p>
        </w:tc>
      </w:tr>
      <w:tr w:rsidR="007A2408" w14:paraId="6EB3B692" w14:textId="77777777" w:rsidTr="00990660">
        <w:tc>
          <w:tcPr>
            <w:tcW w:w="2359"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A7D1E02" w14:textId="77777777" w:rsidR="007A2408" w:rsidRDefault="007A2408" w:rsidP="007A2408">
            <w:pPr>
              <w:numPr>
                <w:ilvl w:val="0"/>
                <w:numId w:val="83"/>
              </w:numPr>
              <w:ind w:left="1276" w:hanging="425"/>
            </w:pPr>
            <w:r>
              <w:rPr>
                <w:b/>
              </w:rPr>
              <w:t>Scope</w:t>
            </w:r>
          </w:p>
        </w:tc>
        <w:tc>
          <w:tcPr>
            <w:tcW w:w="6144" w:type="dxa"/>
            <w:tcBorders>
              <w:bottom w:val="single" w:sz="8" w:space="0" w:color="000000"/>
              <w:right w:val="single" w:sz="8" w:space="0" w:color="000000"/>
            </w:tcBorders>
            <w:tcMar>
              <w:top w:w="100" w:type="dxa"/>
              <w:left w:w="100" w:type="dxa"/>
              <w:bottom w:w="100" w:type="dxa"/>
              <w:right w:w="100" w:type="dxa"/>
            </w:tcMar>
          </w:tcPr>
          <w:p w14:paraId="4CF50453" w14:textId="77777777" w:rsidR="007A2408" w:rsidRDefault="007A2408" w:rsidP="007A2408">
            <w:pPr>
              <w:numPr>
                <w:ilvl w:val="0"/>
                <w:numId w:val="84"/>
              </w:numPr>
              <w:ind w:left="1276" w:hanging="425"/>
            </w:pPr>
            <w:r>
              <w:t>Remote management of public transport subsystems</w:t>
            </w:r>
          </w:p>
        </w:tc>
      </w:tr>
      <w:tr w:rsidR="007A2408" w14:paraId="25F83D6F" w14:textId="77777777" w:rsidTr="00990660">
        <w:tc>
          <w:tcPr>
            <w:tcW w:w="2359"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F6FF7BF" w14:textId="77777777" w:rsidR="007A2408" w:rsidRDefault="007A2408" w:rsidP="007A2408">
            <w:pPr>
              <w:numPr>
                <w:ilvl w:val="0"/>
                <w:numId w:val="83"/>
              </w:numPr>
              <w:ind w:left="1276" w:hanging="425"/>
            </w:pPr>
            <w:r>
              <w:rPr>
                <w:b/>
              </w:rPr>
              <w:t>Trigger</w:t>
            </w:r>
          </w:p>
        </w:tc>
        <w:tc>
          <w:tcPr>
            <w:tcW w:w="6144" w:type="dxa"/>
            <w:tcBorders>
              <w:bottom w:val="single" w:sz="8" w:space="0" w:color="000000"/>
              <w:right w:val="single" w:sz="8" w:space="0" w:color="000000"/>
            </w:tcBorders>
            <w:tcMar>
              <w:top w:w="100" w:type="dxa"/>
              <w:left w:w="100" w:type="dxa"/>
              <w:bottom w:w="100" w:type="dxa"/>
              <w:right w:w="100" w:type="dxa"/>
            </w:tcMar>
          </w:tcPr>
          <w:p w14:paraId="05804C35" w14:textId="77777777" w:rsidR="007A2408" w:rsidRDefault="007A2408" w:rsidP="007A2408">
            <w:pPr>
              <w:numPr>
                <w:ilvl w:val="0"/>
                <w:numId w:val="84"/>
              </w:numPr>
              <w:ind w:left="1276" w:hanging="425"/>
            </w:pPr>
            <w:r>
              <w:t>End user, operator, automated scripts, alarms, sensors</w:t>
            </w:r>
          </w:p>
        </w:tc>
      </w:tr>
      <w:tr w:rsidR="007A2408" w14:paraId="139BCE55" w14:textId="77777777" w:rsidTr="00990660">
        <w:tc>
          <w:tcPr>
            <w:tcW w:w="2359"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F599D4C" w14:textId="77777777" w:rsidR="007A2408" w:rsidRDefault="007A2408" w:rsidP="007A2408">
            <w:pPr>
              <w:numPr>
                <w:ilvl w:val="0"/>
                <w:numId w:val="83"/>
              </w:numPr>
              <w:ind w:left="1276" w:hanging="425"/>
            </w:pPr>
            <w:r>
              <w:rPr>
                <w:b/>
              </w:rPr>
              <w:t>Preconditions</w:t>
            </w:r>
          </w:p>
        </w:tc>
        <w:tc>
          <w:tcPr>
            <w:tcW w:w="6144" w:type="dxa"/>
            <w:tcBorders>
              <w:bottom w:val="single" w:sz="8" w:space="0" w:color="000000"/>
              <w:right w:val="single" w:sz="8" w:space="0" w:color="000000"/>
            </w:tcBorders>
            <w:tcMar>
              <w:top w:w="100" w:type="dxa"/>
              <w:left w:w="100" w:type="dxa"/>
              <w:bottom w:w="100" w:type="dxa"/>
              <w:right w:w="100" w:type="dxa"/>
            </w:tcMar>
          </w:tcPr>
          <w:p w14:paraId="6BF43B82" w14:textId="77777777" w:rsidR="007A2408" w:rsidRDefault="007A2408" w:rsidP="007A2408">
            <w:pPr>
              <w:numPr>
                <w:ilvl w:val="0"/>
                <w:numId w:val="84"/>
              </w:numPr>
              <w:ind w:left="1276" w:hanging="360"/>
            </w:pPr>
            <w:r>
              <w:t>1.</w:t>
            </w:r>
            <w:r>
              <w:rPr>
                <w:sz w:val="14"/>
                <w:szCs w:val="14"/>
              </w:rPr>
              <w:t xml:space="preserve">   </w:t>
            </w:r>
            <w:r>
              <w:rPr>
                <w:sz w:val="14"/>
                <w:szCs w:val="14"/>
              </w:rPr>
              <w:tab/>
            </w:r>
            <w:r>
              <w:t>The public transport system relates to an onboard vehicle, e.g.train or tram, which is equipped with different subsystems that consist of PC units with operating systems, displays and series of different applications related to advertising, passenger information system and CCTV.</w:t>
            </w:r>
          </w:p>
        </w:tc>
      </w:tr>
      <w:tr w:rsidR="007A2408" w14:paraId="741EEC22" w14:textId="77777777" w:rsidTr="00990660">
        <w:tc>
          <w:tcPr>
            <w:tcW w:w="2359"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B476021" w14:textId="77777777" w:rsidR="007A2408" w:rsidRDefault="007A2408" w:rsidP="007A2408">
            <w:pPr>
              <w:numPr>
                <w:ilvl w:val="0"/>
                <w:numId w:val="83"/>
              </w:numPr>
              <w:ind w:left="1276" w:hanging="425"/>
            </w:pPr>
            <w:r>
              <w:rPr>
                <w:b/>
              </w:rPr>
              <w:t>Step-wise Description</w:t>
            </w:r>
          </w:p>
        </w:tc>
        <w:tc>
          <w:tcPr>
            <w:tcW w:w="6144" w:type="dxa"/>
            <w:tcBorders>
              <w:bottom w:val="single" w:sz="8" w:space="0" w:color="000000"/>
              <w:right w:val="single" w:sz="8" w:space="0" w:color="000000"/>
            </w:tcBorders>
            <w:tcMar>
              <w:top w:w="100" w:type="dxa"/>
              <w:left w:w="100" w:type="dxa"/>
              <w:bottom w:w="100" w:type="dxa"/>
              <w:right w:w="100" w:type="dxa"/>
            </w:tcMar>
          </w:tcPr>
          <w:p w14:paraId="5C3FB63E" w14:textId="77777777" w:rsidR="007A2408" w:rsidRDefault="007A2408" w:rsidP="007A2408">
            <w:pPr>
              <w:numPr>
                <w:ilvl w:val="0"/>
                <w:numId w:val="84"/>
              </w:numPr>
              <w:ind w:left="1276" w:hanging="425"/>
            </w:pPr>
            <w:r>
              <w:t>This step-wise description related to articular video offload application</w:t>
            </w:r>
          </w:p>
          <w:p w14:paraId="133F43B7" w14:textId="77777777" w:rsidR="007A2408" w:rsidRDefault="007A2408" w:rsidP="007A2408">
            <w:pPr>
              <w:numPr>
                <w:ilvl w:val="0"/>
                <w:numId w:val="84"/>
              </w:numPr>
              <w:ind w:left="760" w:hanging="380"/>
            </w:pPr>
            <w:r>
              <w:t>1.</w:t>
            </w:r>
            <w:r>
              <w:rPr>
                <w:sz w:val="14"/>
                <w:szCs w:val="14"/>
              </w:rPr>
              <w:t xml:space="preserve">        </w:t>
            </w:r>
            <w:r>
              <w:t>The onboard CCTV is recording 24/7 content into the onboard storage system.</w:t>
            </w:r>
          </w:p>
          <w:p w14:paraId="7D157920" w14:textId="77777777" w:rsidR="007A2408" w:rsidRDefault="007A2408" w:rsidP="007A2408">
            <w:pPr>
              <w:numPr>
                <w:ilvl w:val="0"/>
                <w:numId w:val="84"/>
              </w:numPr>
              <w:ind w:left="760" w:hanging="380"/>
            </w:pPr>
            <w:r>
              <w:t>2.</w:t>
            </w:r>
            <w:r>
              <w:rPr>
                <w:sz w:val="14"/>
                <w:szCs w:val="14"/>
              </w:rPr>
              <w:t xml:space="preserve">        </w:t>
            </w:r>
            <w:r>
              <w:t>The onboard CCTV is connected into the cloud based video storage distribution/management system through mobile application.</w:t>
            </w:r>
          </w:p>
          <w:p w14:paraId="3BD4C2ED" w14:textId="77777777" w:rsidR="007A2408" w:rsidRDefault="007A2408" w:rsidP="007A2408">
            <w:pPr>
              <w:numPr>
                <w:ilvl w:val="0"/>
                <w:numId w:val="84"/>
              </w:numPr>
              <w:ind w:left="1276" w:hanging="360"/>
            </w:pPr>
            <w:r>
              <w:t>3.</w:t>
            </w:r>
            <w:r>
              <w:rPr>
                <w:sz w:val="14"/>
                <w:szCs w:val="14"/>
              </w:rPr>
              <w:t xml:space="preserve">   </w:t>
            </w:r>
            <w:r>
              <w:rPr>
                <w:sz w:val="14"/>
                <w:szCs w:val="14"/>
              </w:rPr>
              <w:tab/>
            </w:r>
            <w:r>
              <w:t>The onboard system offloads video recordings from the onboard system to the cloud storage with wireless link installed onboard.</w:t>
            </w:r>
          </w:p>
          <w:p w14:paraId="6C46D324" w14:textId="77777777" w:rsidR="007A2408" w:rsidRDefault="007A2408" w:rsidP="007A2408">
            <w:pPr>
              <w:numPr>
                <w:ilvl w:val="0"/>
                <w:numId w:val="84"/>
              </w:numPr>
              <w:ind w:left="1276" w:hanging="360"/>
            </w:pPr>
            <w:r>
              <w:t>4.</w:t>
            </w:r>
            <w:r>
              <w:rPr>
                <w:sz w:val="14"/>
                <w:szCs w:val="14"/>
              </w:rPr>
              <w:t xml:space="preserve">   </w:t>
            </w:r>
            <w:r>
              <w:rPr>
                <w:sz w:val="14"/>
                <w:szCs w:val="14"/>
              </w:rPr>
              <w:tab/>
            </w:r>
            <w:r>
              <w:t>The cloud system monitors distributed onboard video data and updates the status of successfully offloaded data to the onboard system.</w:t>
            </w:r>
          </w:p>
        </w:tc>
      </w:tr>
      <w:tr w:rsidR="007A2408" w14:paraId="316605AC" w14:textId="77777777" w:rsidTr="00990660">
        <w:tc>
          <w:tcPr>
            <w:tcW w:w="2359"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155CF75" w14:textId="77777777" w:rsidR="007A2408" w:rsidRDefault="007A2408" w:rsidP="007A2408">
            <w:pPr>
              <w:numPr>
                <w:ilvl w:val="0"/>
                <w:numId w:val="83"/>
              </w:numPr>
              <w:ind w:left="1276" w:hanging="425"/>
            </w:pPr>
            <w:r>
              <w:rPr>
                <w:b/>
              </w:rPr>
              <w:t>Post (success) Conditions</w:t>
            </w:r>
          </w:p>
        </w:tc>
        <w:tc>
          <w:tcPr>
            <w:tcW w:w="6144" w:type="dxa"/>
            <w:tcBorders>
              <w:bottom w:val="single" w:sz="8" w:space="0" w:color="000000"/>
              <w:right w:val="single" w:sz="8" w:space="0" w:color="000000"/>
            </w:tcBorders>
            <w:tcMar>
              <w:top w:w="100" w:type="dxa"/>
              <w:left w:w="100" w:type="dxa"/>
              <w:bottom w:w="100" w:type="dxa"/>
              <w:right w:w="100" w:type="dxa"/>
            </w:tcMar>
          </w:tcPr>
          <w:p w14:paraId="3404A621" w14:textId="77777777" w:rsidR="007A2408" w:rsidRDefault="007A2408" w:rsidP="007A2408">
            <w:pPr>
              <w:numPr>
                <w:ilvl w:val="0"/>
                <w:numId w:val="84"/>
              </w:numPr>
              <w:ind w:left="1276" w:hanging="360"/>
            </w:pPr>
            <w:r>
              <w:t>·</w:t>
            </w:r>
            <w:r>
              <w:rPr>
                <w:rFonts w:ascii="Times New Roman" w:hAnsi="Times New Roman"/>
                <w:sz w:val="14"/>
                <w:szCs w:val="14"/>
              </w:rPr>
              <w:t xml:space="preserve">         </w:t>
            </w:r>
            <w:r>
              <w:t>The onboard system and cloud system need to be interconnected for synchronizing the status information. Hence, at least GSM network needs to be available 24/7 to enable minimum communication between the cloud and onboard system.</w:t>
            </w:r>
          </w:p>
        </w:tc>
      </w:tr>
      <w:tr w:rsidR="007A2408" w14:paraId="53E51632" w14:textId="77777777" w:rsidTr="00990660">
        <w:tc>
          <w:tcPr>
            <w:tcW w:w="2359"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1F46E7A" w14:textId="77777777" w:rsidR="007A2408" w:rsidRDefault="007A2408" w:rsidP="007A2408">
            <w:pPr>
              <w:numPr>
                <w:ilvl w:val="0"/>
                <w:numId w:val="83"/>
              </w:numPr>
              <w:ind w:left="1276" w:hanging="425"/>
            </w:pPr>
            <w:r>
              <w:rPr>
                <w:b/>
              </w:rPr>
              <w:t>Failed End Condition</w:t>
            </w:r>
          </w:p>
        </w:tc>
        <w:tc>
          <w:tcPr>
            <w:tcW w:w="6144" w:type="dxa"/>
            <w:tcBorders>
              <w:bottom w:val="single" w:sz="8" w:space="0" w:color="000000"/>
              <w:right w:val="single" w:sz="8" w:space="0" w:color="000000"/>
            </w:tcBorders>
            <w:tcMar>
              <w:top w:w="100" w:type="dxa"/>
              <w:left w:w="100" w:type="dxa"/>
              <w:bottom w:w="100" w:type="dxa"/>
              <w:right w:w="100" w:type="dxa"/>
            </w:tcMar>
          </w:tcPr>
          <w:p w14:paraId="093F13BE" w14:textId="77777777" w:rsidR="007A2408" w:rsidRDefault="007A2408" w:rsidP="007A2408">
            <w:pPr>
              <w:numPr>
                <w:ilvl w:val="0"/>
                <w:numId w:val="84"/>
              </w:numPr>
              <w:ind w:left="1276" w:hanging="360"/>
            </w:pPr>
            <w:r>
              <w:t>·</w:t>
            </w:r>
            <w:r>
              <w:rPr>
                <w:rFonts w:ascii="Times New Roman" w:hAnsi="Times New Roman"/>
                <w:sz w:val="14"/>
                <w:szCs w:val="14"/>
              </w:rPr>
              <w:t xml:space="preserve">         </w:t>
            </w:r>
            <w:r>
              <w:t>If the connection fails between onboard system and cloud system, use case cannot be executed.</w:t>
            </w:r>
          </w:p>
        </w:tc>
      </w:tr>
      <w:tr w:rsidR="007A2408" w14:paraId="7A1DE466" w14:textId="77777777" w:rsidTr="00990660">
        <w:tc>
          <w:tcPr>
            <w:tcW w:w="2359"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6916285" w14:textId="77777777" w:rsidR="007A2408" w:rsidRDefault="007A2408" w:rsidP="007A2408">
            <w:pPr>
              <w:numPr>
                <w:ilvl w:val="0"/>
                <w:numId w:val="83"/>
              </w:numPr>
              <w:ind w:left="1276" w:hanging="425"/>
            </w:pPr>
            <w:r>
              <w:rPr>
                <w:b/>
              </w:rPr>
              <w:t>Associated User Requirements</w:t>
            </w:r>
          </w:p>
        </w:tc>
        <w:tc>
          <w:tcPr>
            <w:tcW w:w="6144" w:type="dxa"/>
            <w:tcBorders>
              <w:bottom w:val="single" w:sz="8" w:space="0" w:color="000000"/>
              <w:right w:val="single" w:sz="8" w:space="0" w:color="000000"/>
            </w:tcBorders>
            <w:tcMar>
              <w:top w:w="100" w:type="dxa"/>
              <w:left w:w="100" w:type="dxa"/>
              <w:bottom w:w="100" w:type="dxa"/>
              <w:right w:w="100" w:type="dxa"/>
            </w:tcMar>
          </w:tcPr>
          <w:p w14:paraId="627D4070" w14:textId="77777777" w:rsidR="007A2408" w:rsidRDefault="007A2408" w:rsidP="007A2408">
            <w:pPr>
              <w:numPr>
                <w:ilvl w:val="0"/>
                <w:numId w:val="84"/>
              </w:numPr>
              <w:ind w:left="1276" w:hanging="425"/>
            </w:pPr>
            <w:r>
              <w:t>TBD</w:t>
            </w:r>
          </w:p>
        </w:tc>
      </w:tr>
      <w:tr w:rsidR="007A2408" w14:paraId="6D77D52D" w14:textId="77777777" w:rsidTr="00990660">
        <w:tc>
          <w:tcPr>
            <w:tcW w:w="2359"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7D0037B" w14:textId="77777777" w:rsidR="007A2408" w:rsidRDefault="007A2408" w:rsidP="007A2408">
            <w:pPr>
              <w:numPr>
                <w:ilvl w:val="0"/>
                <w:numId w:val="83"/>
              </w:numPr>
              <w:ind w:left="1276" w:hanging="425"/>
            </w:pPr>
            <w:r>
              <w:rPr>
                <w:b/>
              </w:rPr>
              <w:t>Extensions &amp; Variations</w:t>
            </w:r>
          </w:p>
        </w:tc>
        <w:tc>
          <w:tcPr>
            <w:tcW w:w="6144" w:type="dxa"/>
            <w:tcBorders>
              <w:bottom w:val="single" w:sz="8" w:space="0" w:color="000000"/>
              <w:right w:val="single" w:sz="8" w:space="0" w:color="000000"/>
            </w:tcBorders>
            <w:tcMar>
              <w:top w:w="100" w:type="dxa"/>
              <w:left w:w="100" w:type="dxa"/>
              <w:bottom w:w="100" w:type="dxa"/>
              <w:right w:w="100" w:type="dxa"/>
            </w:tcMar>
          </w:tcPr>
          <w:p w14:paraId="32226B36" w14:textId="77777777" w:rsidR="007A2408" w:rsidRDefault="007A2408" w:rsidP="007A2408">
            <w:pPr>
              <w:numPr>
                <w:ilvl w:val="0"/>
                <w:numId w:val="84"/>
              </w:numPr>
              <w:ind w:left="1276" w:hanging="360"/>
            </w:pPr>
            <w:r>
              <w:t>·</w:t>
            </w:r>
            <w:r>
              <w:rPr>
                <w:rFonts w:ascii="Times New Roman" w:hAnsi="Times New Roman"/>
                <w:sz w:val="14"/>
                <w:szCs w:val="14"/>
              </w:rPr>
              <w:t xml:space="preserve">         </w:t>
            </w:r>
            <w:r>
              <w:t>Any other data apart from video can be transferred from onboard to the ground system and vice versa by using the same cloud based architecture/application.</w:t>
            </w:r>
          </w:p>
        </w:tc>
      </w:tr>
      <w:tr w:rsidR="007A2408" w14:paraId="30995288" w14:textId="77777777" w:rsidTr="00990660">
        <w:tc>
          <w:tcPr>
            <w:tcW w:w="2359"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93A0208" w14:textId="77777777" w:rsidR="007A2408" w:rsidRDefault="007A2408" w:rsidP="007A2408">
            <w:pPr>
              <w:numPr>
                <w:ilvl w:val="0"/>
                <w:numId w:val="83"/>
              </w:numPr>
              <w:ind w:left="1276" w:hanging="425"/>
            </w:pPr>
            <w:r>
              <w:rPr>
                <w:b/>
              </w:rPr>
              <w:lastRenderedPageBreak/>
              <w:t>Open Issues</w:t>
            </w:r>
          </w:p>
        </w:tc>
        <w:tc>
          <w:tcPr>
            <w:tcW w:w="6144" w:type="dxa"/>
            <w:tcBorders>
              <w:bottom w:val="single" w:sz="8" w:space="0" w:color="000000"/>
              <w:right w:val="single" w:sz="8" w:space="0" w:color="000000"/>
            </w:tcBorders>
            <w:tcMar>
              <w:top w:w="100" w:type="dxa"/>
              <w:left w:w="100" w:type="dxa"/>
              <w:bottom w:w="100" w:type="dxa"/>
              <w:right w:w="100" w:type="dxa"/>
            </w:tcMar>
          </w:tcPr>
          <w:p w14:paraId="316CA8ED" w14:textId="77777777" w:rsidR="007A2408" w:rsidRDefault="007A2408" w:rsidP="007A2408">
            <w:pPr>
              <w:numPr>
                <w:ilvl w:val="0"/>
                <w:numId w:val="84"/>
              </w:numPr>
              <w:ind w:left="1276" w:hanging="425"/>
            </w:pPr>
            <w:r>
              <w:t>N/A</w:t>
            </w:r>
          </w:p>
        </w:tc>
      </w:tr>
      <w:tr w:rsidR="007A2408" w14:paraId="0F6A94C6" w14:textId="77777777" w:rsidTr="00990660">
        <w:tc>
          <w:tcPr>
            <w:tcW w:w="2359"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FFFB5C" w14:textId="77777777" w:rsidR="007A2408" w:rsidRDefault="007A2408" w:rsidP="007A2408">
            <w:pPr>
              <w:numPr>
                <w:ilvl w:val="0"/>
                <w:numId w:val="83"/>
              </w:numPr>
              <w:ind w:left="1276" w:hanging="425"/>
            </w:pPr>
            <w:r>
              <w:rPr>
                <w:b/>
              </w:rPr>
              <w:t>Required Technologies and Protocols</w:t>
            </w:r>
          </w:p>
        </w:tc>
        <w:tc>
          <w:tcPr>
            <w:tcW w:w="6144" w:type="dxa"/>
            <w:tcBorders>
              <w:bottom w:val="single" w:sz="8" w:space="0" w:color="000000"/>
              <w:right w:val="single" w:sz="8" w:space="0" w:color="000000"/>
            </w:tcBorders>
            <w:tcMar>
              <w:top w:w="100" w:type="dxa"/>
              <w:left w:w="100" w:type="dxa"/>
              <w:bottom w:w="100" w:type="dxa"/>
              <w:right w:w="100" w:type="dxa"/>
            </w:tcMar>
          </w:tcPr>
          <w:p w14:paraId="6B5AA4A1" w14:textId="77777777" w:rsidR="007A2408" w:rsidRDefault="007A2408" w:rsidP="007A2408">
            <w:pPr>
              <w:numPr>
                <w:ilvl w:val="0"/>
                <w:numId w:val="84"/>
              </w:numPr>
              <w:ind w:left="1276" w:hanging="425"/>
            </w:pPr>
            <w:r>
              <w:t>Internet protocols, standard video encoding/decoding algorithms, encryption techniques, adaptive streaming techniques.</w:t>
            </w:r>
          </w:p>
        </w:tc>
      </w:tr>
      <w:tr w:rsidR="007A2408" w14:paraId="2B98FE92" w14:textId="77777777" w:rsidTr="00990660">
        <w:tc>
          <w:tcPr>
            <w:tcW w:w="2359"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6DA3325" w14:textId="77777777" w:rsidR="007A2408" w:rsidRDefault="007A2408" w:rsidP="007A2408">
            <w:pPr>
              <w:numPr>
                <w:ilvl w:val="0"/>
                <w:numId w:val="83"/>
              </w:numPr>
              <w:ind w:left="1276" w:hanging="425"/>
            </w:pPr>
            <w:r>
              <w:rPr>
                <w:b/>
              </w:rPr>
              <w:t>Related processes today</w:t>
            </w:r>
          </w:p>
        </w:tc>
        <w:tc>
          <w:tcPr>
            <w:tcW w:w="6144" w:type="dxa"/>
            <w:tcBorders>
              <w:bottom w:val="single" w:sz="8" w:space="0" w:color="000000"/>
              <w:right w:val="single" w:sz="8" w:space="0" w:color="000000"/>
            </w:tcBorders>
            <w:tcMar>
              <w:top w:w="100" w:type="dxa"/>
              <w:left w:w="100" w:type="dxa"/>
              <w:bottom w:w="100" w:type="dxa"/>
              <w:right w:w="100" w:type="dxa"/>
            </w:tcMar>
          </w:tcPr>
          <w:p w14:paraId="7BE8C34B" w14:textId="77777777" w:rsidR="007A2408" w:rsidRDefault="007A2408" w:rsidP="007A2408">
            <w:pPr>
              <w:numPr>
                <w:ilvl w:val="0"/>
                <w:numId w:val="84"/>
              </w:numPr>
              <w:ind w:left="360" w:hanging="425"/>
            </w:pPr>
            <w:r>
              <w:t xml:space="preserve"> </w:t>
            </w:r>
          </w:p>
        </w:tc>
      </w:tr>
    </w:tbl>
    <w:p w14:paraId="276AF74A" w14:textId="77777777" w:rsidR="007A2408" w:rsidRDefault="007A2408" w:rsidP="007A2408">
      <w:pPr>
        <w:pStyle w:val="Heading3"/>
        <w:keepLines/>
        <w:numPr>
          <w:ilvl w:val="2"/>
          <w:numId w:val="8"/>
        </w:numPr>
        <w:spacing w:before="200" w:after="0" w:line="276" w:lineRule="auto"/>
        <w:ind w:left="1554" w:hanging="360"/>
        <w:contextualSpacing/>
        <w:jc w:val="both"/>
      </w:pPr>
      <w:bookmarkStart w:id="76" w:name="_41mghml" w:colFirst="0" w:colLast="0"/>
      <w:bookmarkStart w:id="77" w:name="_Toc474512843"/>
      <w:bookmarkEnd w:id="76"/>
      <w:r>
        <w:t>Technical challenges</w:t>
      </w:r>
      <w:bookmarkEnd w:id="77"/>
    </w:p>
    <w:p w14:paraId="4D9D99F7" w14:textId="77777777" w:rsidR="007A2408" w:rsidRDefault="007A2408" w:rsidP="007A2408"/>
    <w:p w14:paraId="32286888" w14:textId="77777777" w:rsidR="007A2408" w:rsidRDefault="007A2408" w:rsidP="007A2408">
      <w:r>
        <w:t>The first challenge is to choose the right technologies to work with and build the cloud platform on. In pursuit of a competitive platform also these targets must be achieved:</w:t>
      </w:r>
    </w:p>
    <w:p w14:paraId="533EEE0A" w14:textId="77777777" w:rsidR="007A2408" w:rsidRDefault="007A2408" w:rsidP="007A2408">
      <w:pPr>
        <w:numPr>
          <w:ilvl w:val="0"/>
          <w:numId w:val="23"/>
        </w:numPr>
        <w:spacing w:line="276" w:lineRule="auto"/>
        <w:ind w:hanging="360"/>
        <w:contextualSpacing/>
        <w:jc w:val="both"/>
      </w:pPr>
      <w:r>
        <w:t>Can be deployed easily to different cloud computing platforms</w:t>
      </w:r>
    </w:p>
    <w:p w14:paraId="303EDE29" w14:textId="77777777" w:rsidR="007A2408" w:rsidRDefault="007A2408" w:rsidP="007A2408">
      <w:pPr>
        <w:numPr>
          <w:ilvl w:val="0"/>
          <w:numId w:val="23"/>
        </w:numPr>
        <w:spacing w:line="276" w:lineRule="auto"/>
        <w:ind w:hanging="360"/>
        <w:contextualSpacing/>
        <w:jc w:val="both"/>
      </w:pPr>
      <w:r>
        <w:t>Keeps customer video safe end-to-end</w:t>
      </w:r>
    </w:p>
    <w:p w14:paraId="76DD8D47" w14:textId="77777777" w:rsidR="007A2408" w:rsidRDefault="007A2408" w:rsidP="007A2408">
      <w:pPr>
        <w:numPr>
          <w:ilvl w:val="0"/>
          <w:numId w:val="23"/>
        </w:numPr>
        <w:spacing w:line="276" w:lineRule="auto"/>
        <w:ind w:hanging="360"/>
        <w:contextualSpacing/>
        <w:jc w:val="both"/>
      </w:pPr>
      <w:r>
        <w:t>Can be monitored and maintained easily</w:t>
      </w:r>
    </w:p>
    <w:p w14:paraId="2C81DA73" w14:textId="77777777" w:rsidR="007A2408" w:rsidRDefault="007A2408" w:rsidP="007A2408">
      <w:pPr>
        <w:numPr>
          <w:ilvl w:val="0"/>
          <w:numId w:val="23"/>
        </w:numPr>
        <w:spacing w:line="276" w:lineRule="auto"/>
        <w:ind w:hanging="360"/>
        <w:contextualSpacing/>
        <w:jc w:val="both"/>
      </w:pPr>
      <w:r>
        <w:t>Scales up to respond to the growth of the number of users efficiently</w:t>
      </w:r>
    </w:p>
    <w:p w14:paraId="0CA638C9" w14:textId="77777777" w:rsidR="007A2408" w:rsidRDefault="007A2408" w:rsidP="007A2408">
      <w:pPr>
        <w:numPr>
          <w:ilvl w:val="0"/>
          <w:numId w:val="23"/>
        </w:numPr>
        <w:spacing w:line="276" w:lineRule="auto"/>
        <w:ind w:hanging="360"/>
        <w:contextualSpacing/>
        <w:jc w:val="both"/>
      </w:pPr>
      <w:r>
        <w:t>Provide uninterrupted service</w:t>
      </w:r>
    </w:p>
    <w:p w14:paraId="5FDD23AD" w14:textId="77777777" w:rsidR="007A2408" w:rsidRDefault="007A2408" w:rsidP="007A2408"/>
    <w:p w14:paraId="41AE8794" w14:textId="77777777" w:rsidR="007A2408" w:rsidRDefault="007A2408" w:rsidP="007A2408"/>
    <w:p w14:paraId="5F940989" w14:textId="77777777" w:rsidR="007A2408" w:rsidRDefault="007A2408" w:rsidP="007A2408">
      <w:pPr>
        <w:pStyle w:val="Heading2"/>
        <w:keepLines/>
        <w:numPr>
          <w:ilvl w:val="1"/>
          <w:numId w:val="8"/>
        </w:numPr>
        <w:spacing w:before="200" w:after="0" w:line="276" w:lineRule="auto"/>
        <w:ind w:left="849" w:hanging="360"/>
        <w:contextualSpacing/>
        <w:jc w:val="both"/>
      </w:pPr>
      <w:bookmarkStart w:id="78" w:name="_2grqrue" w:colFirst="0" w:colLast="0"/>
      <w:bookmarkStart w:id="79" w:name="_Toc474512844"/>
      <w:bookmarkEnd w:id="78"/>
      <w:r>
        <w:t>Sub case: Rapid development of MPEG-DASH video centric HbbTV application</w:t>
      </w:r>
      <w:bookmarkEnd w:id="79"/>
    </w:p>
    <w:p w14:paraId="4D3EC5A1" w14:textId="77777777" w:rsidR="007A2408" w:rsidRDefault="007A2408" w:rsidP="007A2408">
      <w:pPr>
        <w:ind w:left="720"/>
      </w:pPr>
    </w:p>
    <w:p w14:paraId="7C308ACD" w14:textId="77777777" w:rsidR="007A2408" w:rsidRDefault="007A2408" w:rsidP="007A2408">
      <w:pPr>
        <w:pStyle w:val="Heading3"/>
        <w:keepLines/>
        <w:numPr>
          <w:ilvl w:val="2"/>
          <w:numId w:val="8"/>
        </w:numPr>
        <w:spacing w:before="200" w:after="0" w:line="276" w:lineRule="auto"/>
        <w:ind w:left="1554" w:hanging="360"/>
        <w:contextualSpacing/>
        <w:jc w:val="both"/>
      </w:pPr>
      <w:bookmarkStart w:id="80" w:name="_vx1227" w:colFirst="0" w:colLast="0"/>
      <w:bookmarkStart w:id="81" w:name="_Toc474512845"/>
      <w:bookmarkEnd w:id="80"/>
      <w:r>
        <w:t>Record and description</w:t>
      </w:r>
      <w:bookmarkEnd w:id="81"/>
    </w:p>
    <w:p w14:paraId="6D49C817" w14:textId="77777777" w:rsidR="007A2408" w:rsidRDefault="007A2408" w:rsidP="007A2408">
      <w:r>
        <w:t>The meaning or each record field is detailed at the appendix I</w:t>
      </w:r>
    </w:p>
    <w:tbl>
      <w:tblPr>
        <w:tblW w:w="850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88"/>
        <w:gridCol w:w="6115"/>
      </w:tblGrid>
      <w:tr w:rsidR="007A2408" w14:paraId="40684074" w14:textId="77777777" w:rsidTr="00990660">
        <w:tc>
          <w:tcPr>
            <w:tcW w:w="23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8E10AB" w14:textId="77777777" w:rsidR="007A2408" w:rsidRDefault="007A2408" w:rsidP="00990660">
            <w:r>
              <w:t>Title</w:t>
            </w:r>
          </w:p>
        </w:tc>
        <w:tc>
          <w:tcPr>
            <w:tcW w:w="611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F2242C4" w14:textId="77777777" w:rsidR="007A2408" w:rsidRDefault="007A2408" w:rsidP="00990660">
            <w:r>
              <w:t>Rapid development of MPEG-DASH video centric HbbTV application</w:t>
            </w:r>
          </w:p>
        </w:tc>
      </w:tr>
      <w:tr w:rsidR="007A2408" w14:paraId="6483E71C" w14:textId="77777777" w:rsidTr="00990660">
        <w:tc>
          <w:tcPr>
            <w:tcW w:w="2388"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A7D8784" w14:textId="77777777" w:rsidR="007A2408" w:rsidRDefault="007A2408" w:rsidP="00990660">
            <w:r>
              <w:t>Author/company</w:t>
            </w:r>
          </w:p>
        </w:tc>
        <w:tc>
          <w:tcPr>
            <w:tcW w:w="6115" w:type="dxa"/>
            <w:tcBorders>
              <w:bottom w:val="single" w:sz="8" w:space="0" w:color="000000"/>
              <w:right w:val="single" w:sz="8" w:space="0" w:color="000000"/>
            </w:tcBorders>
            <w:tcMar>
              <w:top w:w="100" w:type="dxa"/>
              <w:left w:w="100" w:type="dxa"/>
              <w:bottom w:w="100" w:type="dxa"/>
              <w:right w:w="100" w:type="dxa"/>
            </w:tcMar>
          </w:tcPr>
          <w:p w14:paraId="3CC4C9F1" w14:textId="77777777" w:rsidR="007A2408" w:rsidRDefault="007A2408" w:rsidP="00990660">
            <w:r>
              <w:t>SOF (Sofia Digital Ltd.)</w:t>
            </w:r>
          </w:p>
        </w:tc>
      </w:tr>
      <w:tr w:rsidR="007A2408" w14:paraId="77B24FF7" w14:textId="77777777" w:rsidTr="00990660">
        <w:tc>
          <w:tcPr>
            <w:tcW w:w="2388"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345FEBB" w14:textId="77777777" w:rsidR="007A2408" w:rsidRDefault="007A2408" w:rsidP="00990660">
            <w:r>
              <w:t>Partners involved</w:t>
            </w:r>
          </w:p>
        </w:tc>
        <w:tc>
          <w:tcPr>
            <w:tcW w:w="6115" w:type="dxa"/>
            <w:tcBorders>
              <w:bottom w:val="single" w:sz="8" w:space="0" w:color="000000"/>
              <w:right w:val="single" w:sz="8" w:space="0" w:color="000000"/>
            </w:tcBorders>
            <w:tcMar>
              <w:top w:w="100" w:type="dxa"/>
              <w:left w:w="100" w:type="dxa"/>
              <w:bottom w:w="100" w:type="dxa"/>
              <w:right w:w="100" w:type="dxa"/>
            </w:tcMar>
          </w:tcPr>
          <w:p w14:paraId="1F4A1272" w14:textId="77777777" w:rsidR="007A2408" w:rsidRDefault="007A2408" w:rsidP="00990660">
            <w:r>
              <w:t>SOF, Finnish partners</w:t>
            </w:r>
          </w:p>
        </w:tc>
      </w:tr>
      <w:tr w:rsidR="007A2408" w14:paraId="2311A583" w14:textId="77777777" w:rsidTr="00990660">
        <w:tc>
          <w:tcPr>
            <w:tcW w:w="2388"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EB2AB8C" w14:textId="77777777" w:rsidR="007A2408" w:rsidRDefault="007A2408" w:rsidP="00990660">
            <w:r>
              <w:t>Primary Actors</w:t>
            </w:r>
          </w:p>
        </w:tc>
        <w:tc>
          <w:tcPr>
            <w:tcW w:w="6115" w:type="dxa"/>
            <w:tcBorders>
              <w:bottom w:val="single" w:sz="8" w:space="0" w:color="000000"/>
              <w:right w:val="single" w:sz="8" w:space="0" w:color="000000"/>
            </w:tcBorders>
            <w:tcMar>
              <w:top w:w="100" w:type="dxa"/>
              <w:left w:w="100" w:type="dxa"/>
              <w:bottom w:w="100" w:type="dxa"/>
              <w:right w:w="100" w:type="dxa"/>
            </w:tcMar>
          </w:tcPr>
          <w:p w14:paraId="776BD43A" w14:textId="77777777" w:rsidR="007A2408" w:rsidRDefault="007A2408" w:rsidP="007A2408">
            <w:pPr>
              <w:numPr>
                <w:ilvl w:val="0"/>
                <w:numId w:val="39"/>
              </w:numPr>
              <w:spacing w:line="276" w:lineRule="auto"/>
              <w:ind w:hanging="360"/>
              <w:contextualSpacing/>
            </w:pPr>
            <w:r>
              <w:t>Service portal (SP), where services can be constructed and launched</w:t>
            </w:r>
          </w:p>
          <w:p w14:paraId="7EB9A203" w14:textId="77777777" w:rsidR="007A2408" w:rsidRDefault="007A2408" w:rsidP="007A2408">
            <w:pPr>
              <w:numPr>
                <w:ilvl w:val="0"/>
                <w:numId w:val="39"/>
              </w:numPr>
              <w:spacing w:line="276" w:lineRule="auto"/>
              <w:ind w:hanging="360"/>
              <w:contextualSpacing/>
            </w:pPr>
            <w:r>
              <w:t>Rapid HbbTV app development with Sofia Backstage® HbbTV Authoring Tool</w:t>
            </w:r>
          </w:p>
          <w:p w14:paraId="3289517D" w14:textId="77777777" w:rsidR="007A2408" w:rsidRDefault="007A2408" w:rsidP="007A2408">
            <w:pPr>
              <w:numPr>
                <w:ilvl w:val="0"/>
                <w:numId w:val="39"/>
              </w:numPr>
              <w:spacing w:line="276" w:lineRule="auto"/>
              <w:ind w:hanging="360"/>
              <w:contextualSpacing/>
            </w:pPr>
            <w:r>
              <w:t>Virtualized encoder/transcoder</w:t>
            </w:r>
          </w:p>
          <w:p w14:paraId="590800C0" w14:textId="77777777" w:rsidR="007A2408" w:rsidRDefault="007A2408" w:rsidP="007A2408">
            <w:pPr>
              <w:numPr>
                <w:ilvl w:val="0"/>
                <w:numId w:val="39"/>
              </w:numPr>
              <w:spacing w:line="276" w:lineRule="auto"/>
              <w:ind w:hanging="360"/>
              <w:contextualSpacing/>
            </w:pPr>
            <w:r>
              <w:t>HbbTV service provider (operator)</w:t>
            </w:r>
          </w:p>
        </w:tc>
      </w:tr>
      <w:tr w:rsidR="007A2408" w14:paraId="6C351191" w14:textId="77777777" w:rsidTr="00990660">
        <w:tc>
          <w:tcPr>
            <w:tcW w:w="2388"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7074B4F" w14:textId="77777777" w:rsidR="007A2408" w:rsidRDefault="007A2408" w:rsidP="00990660">
            <w:r>
              <w:t>Stakeholders</w:t>
            </w:r>
          </w:p>
        </w:tc>
        <w:tc>
          <w:tcPr>
            <w:tcW w:w="6115" w:type="dxa"/>
            <w:tcBorders>
              <w:bottom w:val="single" w:sz="8" w:space="0" w:color="000000"/>
              <w:right w:val="single" w:sz="8" w:space="0" w:color="000000"/>
            </w:tcBorders>
            <w:tcMar>
              <w:top w:w="100" w:type="dxa"/>
              <w:left w:w="100" w:type="dxa"/>
              <w:bottom w:w="100" w:type="dxa"/>
              <w:right w:w="100" w:type="dxa"/>
            </w:tcMar>
          </w:tcPr>
          <w:p w14:paraId="6DE102CB" w14:textId="77777777" w:rsidR="007A2408" w:rsidRDefault="007A2408" w:rsidP="00990660">
            <w:r>
              <w:t xml:space="preserve"> Video service providers, operator, end-user</w:t>
            </w:r>
          </w:p>
        </w:tc>
      </w:tr>
      <w:tr w:rsidR="007A2408" w14:paraId="1159E3F5" w14:textId="77777777" w:rsidTr="00990660">
        <w:tc>
          <w:tcPr>
            <w:tcW w:w="2388"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AEFD033" w14:textId="77777777" w:rsidR="007A2408" w:rsidRDefault="007A2408" w:rsidP="00990660">
            <w:r>
              <w:t>Scope</w:t>
            </w:r>
          </w:p>
        </w:tc>
        <w:tc>
          <w:tcPr>
            <w:tcW w:w="6115" w:type="dxa"/>
            <w:tcBorders>
              <w:bottom w:val="single" w:sz="8" w:space="0" w:color="000000"/>
              <w:right w:val="single" w:sz="8" w:space="0" w:color="000000"/>
            </w:tcBorders>
            <w:tcMar>
              <w:top w:w="100" w:type="dxa"/>
              <w:left w:w="100" w:type="dxa"/>
              <w:bottom w:w="100" w:type="dxa"/>
              <w:right w:w="100" w:type="dxa"/>
            </w:tcMar>
          </w:tcPr>
          <w:p w14:paraId="6D131D59" w14:textId="77777777" w:rsidR="007A2408" w:rsidRDefault="007A2408" w:rsidP="00990660">
            <w:r>
              <w:t>Video service provider VideoHouse Ltd. wants to set up their video service efficiently to users’ home environments. They want to use virtualized components deployed dynamically into a hybrid cloud environment, encompassing private and public cloud resources. The new HbbTV service is constructed and launched using the service portal.</w:t>
            </w:r>
          </w:p>
        </w:tc>
      </w:tr>
      <w:tr w:rsidR="007A2408" w14:paraId="2C9FF106" w14:textId="77777777" w:rsidTr="00990660">
        <w:trPr>
          <w:trHeight w:val="1940"/>
        </w:trPr>
        <w:tc>
          <w:tcPr>
            <w:tcW w:w="2388"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08AF4F6" w14:textId="77777777" w:rsidR="007A2408" w:rsidRDefault="007A2408" w:rsidP="00990660">
            <w:r>
              <w:lastRenderedPageBreak/>
              <w:t>Trigger</w:t>
            </w:r>
          </w:p>
        </w:tc>
        <w:tc>
          <w:tcPr>
            <w:tcW w:w="6115" w:type="dxa"/>
            <w:tcBorders>
              <w:bottom w:val="single" w:sz="8" w:space="0" w:color="000000"/>
              <w:right w:val="single" w:sz="8" w:space="0" w:color="000000"/>
            </w:tcBorders>
            <w:tcMar>
              <w:top w:w="100" w:type="dxa"/>
              <w:left w:w="100" w:type="dxa"/>
              <w:bottom w:w="100" w:type="dxa"/>
              <w:right w:w="100" w:type="dxa"/>
            </w:tcMar>
          </w:tcPr>
          <w:p w14:paraId="2DE45BBB" w14:textId="77777777" w:rsidR="007A2408" w:rsidRDefault="007A2408" w:rsidP="00990660">
            <w:r>
              <w:t>Video service provider wants to build new video centric HbbTV application, which utilizes MPEG-DASH videos and related metadata.</w:t>
            </w:r>
          </w:p>
        </w:tc>
      </w:tr>
      <w:tr w:rsidR="007A2408" w14:paraId="1FFAFB8D" w14:textId="77777777" w:rsidTr="00990660">
        <w:tc>
          <w:tcPr>
            <w:tcW w:w="2388"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EEE2FBA" w14:textId="77777777" w:rsidR="007A2408" w:rsidRDefault="007A2408" w:rsidP="00990660">
            <w:r>
              <w:t>Preconditions</w:t>
            </w:r>
          </w:p>
        </w:tc>
        <w:tc>
          <w:tcPr>
            <w:tcW w:w="6115" w:type="dxa"/>
            <w:tcBorders>
              <w:bottom w:val="single" w:sz="8" w:space="0" w:color="000000"/>
              <w:right w:val="single" w:sz="8" w:space="0" w:color="000000"/>
            </w:tcBorders>
            <w:tcMar>
              <w:top w:w="100" w:type="dxa"/>
              <w:left w:w="100" w:type="dxa"/>
              <w:bottom w:w="100" w:type="dxa"/>
              <w:right w:w="100" w:type="dxa"/>
            </w:tcMar>
          </w:tcPr>
          <w:p w14:paraId="62A99D0E" w14:textId="77777777" w:rsidR="007A2408" w:rsidRDefault="007A2408" w:rsidP="00990660">
            <w:pPr>
              <w:spacing w:before="60"/>
            </w:pPr>
            <w:r>
              <w:t xml:space="preserve">Operator is providing interactive TV services with Sofia Backstage® HbbTV Platform and is willing to add VideoHouse Ltd. new HbbTV service into its service portfolio. </w:t>
            </w:r>
          </w:p>
        </w:tc>
      </w:tr>
      <w:tr w:rsidR="007A2408" w14:paraId="0B6AE612" w14:textId="77777777" w:rsidTr="00990660">
        <w:tc>
          <w:tcPr>
            <w:tcW w:w="2388"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A91256A" w14:textId="77777777" w:rsidR="007A2408" w:rsidRDefault="007A2408" w:rsidP="00990660">
            <w:r>
              <w:t>Step-wise Description</w:t>
            </w:r>
          </w:p>
        </w:tc>
        <w:tc>
          <w:tcPr>
            <w:tcW w:w="6115" w:type="dxa"/>
            <w:tcBorders>
              <w:bottom w:val="single" w:sz="8" w:space="0" w:color="000000"/>
              <w:right w:val="single" w:sz="8" w:space="0" w:color="000000"/>
            </w:tcBorders>
            <w:tcMar>
              <w:top w:w="100" w:type="dxa"/>
              <w:left w:w="100" w:type="dxa"/>
              <w:bottom w:w="100" w:type="dxa"/>
              <w:right w:w="100" w:type="dxa"/>
            </w:tcMar>
          </w:tcPr>
          <w:p w14:paraId="2D554181" w14:textId="77777777" w:rsidR="007A2408" w:rsidRDefault="007A2408" w:rsidP="007A2408">
            <w:pPr>
              <w:numPr>
                <w:ilvl w:val="0"/>
                <w:numId w:val="28"/>
              </w:numPr>
              <w:spacing w:line="276" w:lineRule="auto"/>
              <w:ind w:hanging="360"/>
              <w:contextualSpacing/>
            </w:pPr>
            <w:r>
              <w:t>Plan requirements for the new service keeping in mind the possibilities of HbbTV Authoring Tool ready-made templates.</w:t>
            </w:r>
          </w:p>
          <w:p w14:paraId="3ABEBE37" w14:textId="77777777" w:rsidR="007A2408" w:rsidRDefault="007A2408" w:rsidP="007A2408">
            <w:pPr>
              <w:numPr>
                <w:ilvl w:val="0"/>
                <w:numId w:val="28"/>
              </w:numPr>
              <w:spacing w:line="276" w:lineRule="auto"/>
              <w:ind w:hanging="360"/>
              <w:contextualSpacing/>
            </w:pPr>
            <w:r>
              <w:t>Login to Authoring Tool with “Content creator” user role.</w:t>
            </w:r>
          </w:p>
          <w:p w14:paraId="42942157" w14:textId="77777777" w:rsidR="007A2408" w:rsidRDefault="007A2408" w:rsidP="007A2408">
            <w:pPr>
              <w:numPr>
                <w:ilvl w:val="0"/>
                <w:numId w:val="28"/>
              </w:numPr>
              <w:spacing w:line="276" w:lineRule="auto"/>
              <w:ind w:hanging="360"/>
              <w:contextualSpacing/>
            </w:pPr>
            <w:r>
              <w:t>Select suitable template from available application templates and open that for editing.</w:t>
            </w:r>
          </w:p>
          <w:p w14:paraId="47CFECE2" w14:textId="77777777" w:rsidR="007A2408" w:rsidRDefault="007A2408" w:rsidP="007A2408">
            <w:pPr>
              <w:numPr>
                <w:ilvl w:val="0"/>
                <w:numId w:val="28"/>
              </w:numPr>
              <w:spacing w:line="276" w:lineRule="auto"/>
              <w:ind w:hanging="360"/>
              <w:contextualSpacing/>
            </w:pPr>
            <w:r>
              <w:t>Configure parameters, attach desired asset library and edit UI per requirements.</w:t>
            </w:r>
          </w:p>
          <w:p w14:paraId="0EBF719F" w14:textId="77777777" w:rsidR="007A2408" w:rsidRDefault="007A2408" w:rsidP="007A2408">
            <w:pPr>
              <w:numPr>
                <w:ilvl w:val="0"/>
                <w:numId w:val="28"/>
              </w:numPr>
              <w:spacing w:line="276" w:lineRule="auto"/>
              <w:ind w:hanging="360"/>
              <w:contextualSpacing/>
            </w:pPr>
            <w:r>
              <w:t>Test that application is working as it should be.</w:t>
            </w:r>
          </w:p>
          <w:p w14:paraId="61769A3B" w14:textId="77777777" w:rsidR="007A2408" w:rsidRDefault="007A2408" w:rsidP="007A2408">
            <w:pPr>
              <w:numPr>
                <w:ilvl w:val="0"/>
                <w:numId w:val="28"/>
              </w:numPr>
              <w:spacing w:line="276" w:lineRule="auto"/>
              <w:ind w:hanging="360"/>
              <w:contextualSpacing/>
            </w:pPr>
            <w:r>
              <w:t>Publish the application for approval.</w:t>
            </w:r>
          </w:p>
          <w:p w14:paraId="1E07AF7D" w14:textId="77777777" w:rsidR="007A2408" w:rsidRDefault="007A2408" w:rsidP="007A2408">
            <w:pPr>
              <w:numPr>
                <w:ilvl w:val="0"/>
                <w:numId w:val="28"/>
              </w:numPr>
              <w:spacing w:line="276" w:lineRule="auto"/>
              <w:ind w:hanging="360"/>
              <w:contextualSpacing/>
            </w:pPr>
            <w:r>
              <w:t>User with Publisher role logs in to Authoring Tool.</w:t>
            </w:r>
          </w:p>
          <w:p w14:paraId="27E41106" w14:textId="77777777" w:rsidR="007A2408" w:rsidRDefault="007A2408" w:rsidP="007A2408">
            <w:pPr>
              <w:numPr>
                <w:ilvl w:val="0"/>
                <w:numId w:val="28"/>
              </w:numPr>
              <w:spacing w:line="276" w:lineRule="auto"/>
              <w:ind w:hanging="360"/>
              <w:contextualSpacing/>
            </w:pPr>
            <w:r>
              <w:t>Test and verify application.</w:t>
            </w:r>
          </w:p>
          <w:p w14:paraId="736DD903" w14:textId="77777777" w:rsidR="007A2408" w:rsidRDefault="007A2408" w:rsidP="007A2408">
            <w:pPr>
              <w:numPr>
                <w:ilvl w:val="0"/>
                <w:numId w:val="28"/>
              </w:numPr>
              <w:spacing w:line="276" w:lineRule="auto"/>
              <w:ind w:hanging="360"/>
              <w:contextualSpacing/>
            </w:pPr>
            <w:r>
              <w:t>a) Release/approve application to operative HbbTV service. Continue to step 10.</w:t>
            </w:r>
            <w:r>
              <w:br/>
              <w:t xml:space="preserve">or </w:t>
            </w:r>
            <w:r>
              <w:br/>
              <w:t>b) Reject application à Application returns back to editing on “Content creator”. Continue from step 4 again.</w:t>
            </w:r>
          </w:p>
          <w:p w14:paraId="582B2D04" w14:textId="77777777" w:rsidR="007A2408" w:rsidRDefault="007A2408" w:rsidP="007A2408">
            <w:pPr>
              <w:numPr>
                <w:ilvl w:val="0"/>
                <w:numId w:val="28"/>
              </w:numPr>
              <w:spacing w:line="276" w:lineRule="auto"/>
              <w:ind w:hanging="360"/>
              <w:contextualSpacing/>
            </w:pPr>
            <w:r>
              <w:t>Success: New HbbTV service is available for public n TV</w:t>
            </w:r>
          </w:p>
        </w:tc>
      </w:tr>
      <w:tr w:rsidR="007A2408" w14:paraId="533A96D1" w14:textId="77777777" w:rsidTr="00990660">
        <w:tc>
          <w:tcPr>
            <w:tcW w:w="2388"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F08FE6F" w14:textId="77777777" w:rsidR="007A2408" w:rsidRDefault="007A2408" w:rsidP="00990660">
            <w:r>
              <w:t>Post (success) Conditions</w:t>
            </w:r>
          </w:p>
        </w:tc>
        <w:tc>
          <w:tcPr>
            <w:tcW w:w="6115" w:type="dxa"/>
            <w:tcBorders>
              <w:bottom w:val="single" w:sz="8" w:space="0" w:color="000000"/>
              <w:right w:val="single" w:sz="8" w:space="0" w:color="000000"/>
            </w:tcBorders>
            <w:tcMar>
              <w:top w:w="100" w:type="dxa"/>
              <w:left w:w="100" w:type="dxa"/>
              <w:bottom w:w="100" w:type="dxa"/>
              <w:right w:w="100" w:type="dxa"/>
            </w:tcMar>
          </w:tcPr>
          <w:p w14:paraId="37159D26" w14:textId="77777777" w:rsidR="007A2408" w:rsidRDefault="007A2408" w:rsidP="00990660">
            <w:r>
              <w:t>New service is developed, tested, accepted and published to operative use.</w:t>
            </w:r>
          </w:p>
        </w:tc>
      </w:tr>
      <w:tr w:rsidR="007A2408" w14:paraId="5A1720B4" w14:textId="77777777" w:rsidTr="00990660">
        <w:tc>
          <w:tcPr>
            <w:tcW w:w="2388"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9B8ABDE" w14:textId="77777777" w:rsidR="007A2408" w:rsidRDefault="007A2408" w:rsidP="00990660">
            <w:r>
              <w:t>Failed End Condition</w:t>
            </w:r>
          </w:p>
        </w:tc>
        <w:tc>
          <w:tcPr>
            <w:tcW w:w="6115" w:type="dxa"/>
            <w:tcBorders>
              <w:bottom w:val="single" w:sz="8" w:space="0" w:color="000000"/>
              <w:right w:val="single" w:sz="8" w:space="0" w:color="000000"/>
            </w:tcBorders>
            <w:tcMar>
              <w:top w:w="100" w:type="dxa"/>
              <w:left w:w="100" w:type="dxa"/>
              <w:bottom w:w="100" w:type="dxa"/>
              <w:right w:w="100" w:type="dxa"/>
            </w:tcMar>
          </w:tcPr>
          <w:p w14:paraId="0CA61242" w14:textId="77777777" w:rsidR="007A2408" w:rsidRDefault="007A2408" w:rsidP="00990660">
            <w:r>
              <w:t xml:space="preserve">New service deployment fails in some phase of the workflow. Operator continues operations without this new service. </w:t>
            </w:r>
          </w:p>
        </w:tc>
      </w:tr>
      <w:tr w:rsidR="007A2408" w14:paraId="01E3E0B7" w14:textId="77777777" w:rsidTr="00990660">
        <w:tc>
          <w:tcPr>
            <w:tcW w:w="2388"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44E721B" w14:textId="77777777" w:rsidR="007A2408" w:rsidRDefault="007A2408" w:rsidP="00990660">
            <w:r>
              <w:t>Associated User Requirements</w:t>
            </w:r>
          </w:p>
        </w:tc>
        <w:tc>
          <w:tcPr>
            <w:tcW w:w="6115" w:type="dxa"/>
            <w:tcBorders>
              <w:bottom w:val="single" w:sz="8" w:space="0" w:color="000000"/>
              <w:right w:val="single" w:sz="8" w:space="0" w:color="000000"/>
            </w:tcBorders>
            <w:tcMar>
              <w:top w:w="100" w:type="dxa"/>
              <w:left w:w="100" w:type="dxa"/>
              <w:bottom w:w="100" w:type="dxa"/>
              <w:right w:w="100" w:type="dxa"/>
            </w:tcMar>
          </w:tcPr>
          <w:p w14:paraId="107C520C" w14:textId="77777777" w:rsidR="007A2408" w:rsidRDefault="007A2408" w:rsidP="00990660">
            <w:r>
              <w:t>End-user requires fluent and reliable video centric service. There might be need for e.g. some event related HbbTV service like UEFA 2016 application, which presents live/on-demand videos together with rich additional information.</w:t>
            </w:r>
          </w:p>
          <w:p w14:paraId="0C6460D7" w14:textId="77777777" w:rsidR="007A2408" w:rsidRDefault="007A2408" w:rsidP="00990660">
            <w:r>
              <w:t>Video service provider needs to author these kinds of new services with minimum budget and without any deep technical knowledge of HbbTV application development. Simple-to-use Authoring Tool is required to implement these services.</w:t>
            </w:r>
          </w:p>
        </w:tc>
      </w:tr>
      <w:tr w:rsidR="007A2408" w14:paraId="408C0DB2" w14:textId="77777777" w:rsidTr="00990660">
        <w:tc>
          <w:tcPr>
            <w:tcW w:w="2388"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E308055" w14:textId="77777777" w:rsidR="007A2408" w:rsidRDefault="007A2408" w:rsidP="00990660">
            <w:r>
              <w:t>Extensions &amp; Variations</w:t>
            </w:r>
          </w:p>
        </w:tc>
        <w:tc>
          <w:tcPr>
            <w:tcW w:w="6115" w:type="dxa"/>
            <w:tcBorders>
              <w:bottom w:val="single" w:sz="8" w:space="0" w:color="000000"/>
              <w:right w:val="single" w:sz="8" w:space="0" w:color="000000"/>
            </w:tcBorders>
            <w:tcMar>
              <w:top w:w="100" w:type="dxa"/>
              <w:left w:w="100" w:type="dxa"/>
              <w:bottom w:w="100" w:type="dxa"/>
              <w:right w:w="100" w:type="dxa"/>
            </w:tcMar>
          </w:tcPr>
          <w:p w14:paraId="45B80B08" w14:textId="77777777" w:rsidR="007A2408" w:rsidRDefault="007A2408" w:rsidP="00990660">
            <w:r>
              <w:t>Depending on type of service there are different templates available in the Authoring Tool. It also might be possible that the desired application cannot be implemented with the Authoring Tool if its requirements/functionality is complex.</w:t>
            </w:r>
          </w:p>
        </w:tc>
      </w:tr>
      <w:tr w:rsidR="007A2408" w14:paraId="7A43D399" w14:textId="77777777" w:rsidTr="00990660">
        <w:tc>
          <w:tcPr>
            <w:tcW w:w="2388"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7F62CB2" w14:textId="77777777" w:rsidR="007A2408" w:rsidRDefault="007A2408" w:rsidP="00990660">
            <w:r>
              <w:t>Open Issues</w:t>
            </w:r>
          </w:p>
        </w:tc>
        <w:tc>
          <w:tcPr>
            <w:tcW w:w="6115" w:type="dxa"/>
            <w:tcBorders>
              <w:bottom w:val="single" w:sz="8" w:space="0" w:color="000000"/>
              <w:right w:val="single" w:sz="8" w:space="0" w:color="000000"/>
            </w:tcBorders>
            <w:tcMar>
              <w:top w:w="100" w:type="dxa"/>
              <w:left w:w="100" w:type="dxa"/>
              <w:bottom w:w="100" w:type="dxa"/>
              <w:right w:w="100" w:type="dxa"/>
            </w:tcMar>
          </w:tcPr>
          <w:p w14:paraId="1A1D8A00" w14:textId="77777777" w:rsidR="007A2408" w:rsidRDefault="007A2408" w:rsidP="00990660">
            <w:r>
              <w:t>Service portal integration might need additional interfaces/integration.</w:t>
            </w:r>
          </w:p>
        </w:tc>
      </w:tr>
      <w:tr w:rsidR="007A2408" w14:paraId="1164C1CA" w14:textId="77777777" w:rsidTr="00990660">
        <w:tc>
          <w:tcPr>
            <w:tcW w:w="2388"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7199E3A" w14:textId="77777777" w:rsidR="007A2408" w:rsidRDefault="007A2408" w:rsidP="00990660">
            <w:r>
              <w:t>Required Technologies and Protocols</w:t>
            </w:r>
          </w:p>
        </w:tc>
        <w:tc>
          <w:tcPr>
            <w:tcW w:w="6115" w:type="dxa"/>
            <w:tcBorders>
              <w:bottom w:val="single" w:sz="8" w:space="0" w:color="000000"/>
              <w:right w:val="single" w:sz="8" w:space="0" w:color="000000"/>
            </w:tcBorders>
            <w:tcMar>
              <w:top w:w="100" w:type="dxa"/>
              <w:left w:w="100" w:type="dxa"/>
              <w:bottom w:w="100" w:type="dxa"/>
              <w:right w:w="100" w:type="dxa"/>
            </w:tcMar>
          </w:tcPr>
          <w:p w14:paraId="4CD7E479" w14:textId="77777777" w:rsidR="007A2408" w:rsidRDefault="007A2408" w:rsidP="00990660">
            <w:r>
              <w:t>Generic web technologies during authoring process, SFTP in publishing, HbbTV related technologies inside the application, Docker, cloud resources.</w:t>
            </w:r>
          </w:p>
        </w:tc>
      </w:tr>
      <w:tr w:rsidR="007A2408" w14:paraId="5BE214AA" w14:textId="77777777" w:rsidTr="00990660">
        <w:tc>
          <w:tcPr>
            <w:tcW w:w="2388"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16B0EF7" w14:textId="77777777" w:rsidR="007A2408" w:rsidRDefault="007A2408" w:rsidP="00990660">
            <w:r>
              <w:lastRenderedPageBreak/>
              <w:t>Related processes today</w:t>
            </w:r>
          </w:p>
        </w:tc>
        <w:tc>
          <w:tcPr>
            <w:tcW w:w="6115" w:type="dxa"/>
            <w:tcBorders>
              <w:bottom w:val="single" w:sz="8" w:space="0" w:color="000000"/>
              <w:right w:val="single" w:sz="8" w:space="0" w:color="000000"/>
            </w:tcBorders>
            <w:tcMar>
              <w:top w:w="100" w:type="dxa"/>
              <w:left w:w="100" w:type="dxa"/>
              <w:bottom w:w="100" w:type="dxa"/>
              <w:right w:w="100" w:type="dxa"/>
            </w:tcMar>
          </w:tcPr>
          <w:p w14:paraId="6329F67D" w14:textId="77777777" w:rsidR="007A2408" w:rsidRDefault="007A2408" w:rsidP="00990660">
            <w:r>
              <w:t>Currently similar service development often requires coding skills and takes time and money. Authoring Tool allows to create simple applications with text, images and manually ingested video content. The tool is not yet fully SaaS service, but needs to be installed locally to operator system if seamless authoring – publishing functionality is wanted.  Also the better workflow support is still missing to enable trackable authoring – testing – accepting – publishing workflow.</w:t>
            </w:r>
          </w:p>
        </w:tc>
      </w:tr>
    </w:tbl>
    <w:p w14:paraId="0B3FB63F" w14:textId="77777777" w:rsidR="007A2408" w:rsidRDefault="007A2408" w:rsidP="007A2408">
      <w:pPr>
        <w:pStyle w:val="Heading1"/>
      </w:pPr>
      <w:bookmarkStart w:id="82" w:name="_3fwokq0" w:colFirst="0" w:colLast="0"/>
      <w:bookmarkEnd w:id="82"/>
    </w:p>
    <w:p w14:paraId="263F455D" w14:textId="77777777" w:rsidR="007A2408" w:rsidRDefault="007A2408" w:rsidP="007A2408">
      <w:pPr>
        <w:pStyle w:val="Heading3"/>
        <w:keepLines/>
        <w:numPr>
          <w:ilvl w:val="2"/>
          <w:numId w:val="8"/>
        </w:numPr>
        <w:spacing w:before="200" w:after="0" w:line="276" w:lineRule="auto"/>
        <w:ind w:left="1554" w:hanging="360"/>
        <w:contextualSpacing/>
        <w:jc w:val="both"/>
      </w:pPr>
      <w:bookmarkStart w:id="83" w:name="_1v1yuxt" w:colFirst="0" w:colLast="0"/>
      <w:bookmarkStart w:id="84" w:name="_Toc474512846"/>
      <w:bookmarkEnd w:id="83"/>
      <w:r>
        <w:t>Technical challenges</w:t>
      </w:r>
      <w:bookmarkEnd w:id="84"/>
    </w:p>
    <w:p w14:paraId="6454B648" w14:textId="77777777" w:rsidR="007A2408" w:rsidRDefault="007A2408" w:rsidP="007A2408">
      <w:r>
        <w:t>Service providers on TV currently lack easy and rapid means of generating HbbTV applications for varying purposes. Often the need for new application e.g. for interactive advertisement comes with a short notice. Development and especially testing of the application on different generations’ HbbTV receivers takes time and is not effective.</w:t>
      </w:r>
    </w:p>
    <w:p w14:paraId="20E1DC86" w14:textId="77777777" w:rsidR="007A2408" w:rsidRDefault="007A2408" w:rsidP="007A2408"/>
    <w:p w14:paraId="13D5B788" w14:textId="77777777" w:rsidR="007A2408" w:rsidRDefault="007A2408" w:rsidP="007A2408">
      <w:r>
        <w:t>Ready-made and widely tested application templates combined with easy-to-use authoring tool allows service providers to remarkably shorten the releasing time from application idea to service development and to deployment. Built-in publishing workflow support helps and harmonizes this process and allows every involved party to see what is the current status of each application.</w:t>
      </w:r>
    </w:p>
    <w:p w14:paraId="08EE8E63" w14:textId="77777777" w:rsidR="007A2408" w:rsidRDefault="007A2408" w:rsidP="007A2408"/>
    <w:p w14:paraId="42D9255C" w14:textId="77777777" w:rsidR="007A2408" w:rsidRDefault="007A2408" w:rsidP="007A2408">
      <w:r>
        <w:t>Currently Authoring tool is a SaaS product supporting mainly simple non-video application templates. During this project the idea is to enhance the authoring tool to:</w:t>
      </w:r>
    </w:p>
    <w:p w14:paraId="1F7B1982" w14:textId="77777777" w:rsidR="007A2408" w:rsidRDefault="007A2408" w:rsidP="007A2408">
      <w:pPr>
        <w:numPr>
          <w:ilvl w:val="0"/>
          <w:numId w:val="48"/>
        </w:numPr>
        <w:spacing w:line="276" w:lineRule="auto"/>
        <w:ind w:hanging="360"/>
        <w:contextualSpacing/>
        <w:jc w:val="both"/>
      </w:pPr>
      <w:r>
        <w:t>Include various video centric application templates</w:t>
      </w:r>
    </w:p>
    <w:p w14:paraId="508E56F5" w14:textId="77777777" w:rsidR="007A2408" w:rsidRDefault="007A2408" w:rsidP="007A2408">
      <w:pPr>
        <w:numPr>
          <w:ilvl w:val="0"/>
          <w:numId w:val="48"/>
        </w:numPr>
        <w:spacing w:line="276" w:lineRule="auto"/>
        <w:ind w:hanging="360"/>
        <w:contextualSpacing/>
        <w:jc w:val="both"/>
      </w:pPr>
      <w:r>
        <w:t>Add support for managing portfolio of applications (e.g. all interactive services of one TV channel),</w:t>
      </w:r>
    </w:p>
    <w:p w14:paraId="7FAAE0D2" w14:textId="77777777" w:rsidR="007A2408" w:rsidRDefault="007A2408" w:rsidP="007A2408">
      <w:pPr>
        <w:numPr>
          <w:ilvl w:val="0"/>
          <w:numId w:val="48"/>
        </w:numPr>
        <w:spacing w:line="276" w:lineRule="auto"/>
        <w:ind w:hanging="360"/>
        <w:contextualSpacing/>
        <w:jc w:val="both"/>
      </w:pPr>
      <w:r>
        <w:t>Provide intuitive way of controlling, which applications are currently “live” on TV channel</w:t>
      </w:r>
    </w:p>
    <w:p w14:paraId="597FE71A" w14:textId="77777777" w:rsidR="007A2408" w:rsidRDefault="007A2408" w:rsidP="007A2408">
      <w:pPr>
        <w:numPr>
          <w:ilvl w:val="0"/>
          <w:numId w:val="48"/>
        </w:numPr>
        <w:spacing w:line="276" w:lineRule="auto"/>
        <w:ind w:hanging="360"/>
        <w:contextualSpacing/>
        <w:jc w:val="both"/>
      </w:pPr>
      <w:r>
        <w:t>Support dynamic setting up and configuration of the Authoring Tool service itself to better suit for virtualized environments</w:t>
      </w:r>
    </w:p>
    <w:p w14:paraId="1AD1B261" w14:textId="77777777" w:rsidR="007A2408" w:rsidRDefault="007A2408" w:rsidP="007A2408">
      <w:pPr>
        <w:numPr>
          <w:ilvl w:val="0"/>
          <w:numId w:val="48"/>
        </w:numPr>
        <w:spacing w:line="276" w:lineRule="auto"/>
        <w:ind w:hanging="360"/>
        <w:contextualSpacing/>
        <w:jc w:val="both"/>
      </w:pPr>
      <w:r>
        <w:t>Provide simple way on how to add new VOD assets or connect to existing VOD libraries or live streaming events</w:t>
      </w:r>
    </w:p>
    <w:p w14:paraId="79B4F639" w14:textId="77777777" w:rsidR="007A2408" w:rsidRDefault="007A2408" w:rsidP="007A2408">
      <w:pPr>
        <w:numPr>
          <w:ilvl w:val="0"/>
          <w:numId w:val="48"/>
        </w:numPr>
        <w:spacing w:line="276" w:lineRule="auto"/>
        <w:ind w:hanging="360"/>
        <w:contextualSpacing/>
        <w:jc w:val="both"/>
      </w:pPr>
      <w:r>
        <w:t>Collect feedback from existing and new Authoring Tool customers and continuously develop the service to even better fill their needs</w:t>
      </w:r>
    </w:p>
    <w:p w14:paraId="2E56D162" w14:textId="77777777" w:rsidR="007A2408" w:rsidRDefault="007A2408" w:rsidP="007A2408"/>
    <w:p w14:paraId="53AB6D00" w14:textId="77777777" w:rsidR="007A2408" w:rsidRDefault="007A2408" w:rsidP="007A2408">
      <w:pPr>
        <w:pStyle w:val="Heading2"/>
        <w:keepLines/>
        <w:numPr>
          <w:ilvl w:val="1"/>
          <w:numId w:val="8"/>
        </w:numPr>
        <w:spacing w:before="200" w:after="0" w:line="276" w:lineRule="auto"/>
        <w:ind w:left="849" w:hanging="360"/>
        <w:contextualSpacing/>
        <w:jc w:val="both"/>
      </w:pPr>
      <w:bookmarkStart w:id="85" w:name="_4f1mdlm" w:colFirst="0" w:colLast="0"/>
      <w:bookmarkStart w:id="86" w:name="_Toc474512847"/>
      <w:bookmarkEnd w:id="85"/>
      <w:r>
        <w:t>Sub case : CDN as a service</w:t>
      </w:r>
      <w:bookmarkEnd w:id="86"/>
    </w:p>
    <w:p w14:paraId="72816F04" w14:textId="77777777" w:rsidR="007A2408" w:rsidRDefault="007A2408" w:rsidP="007A2408">
      <w:pPr>
        <w:ind w:left="720"/>
      </w:pPr>
    </w:p>
    <w:p w14:paraId="6A8CDA5F" w14:textId="77777777" w:rsidR="007A2408" w:rsidRDefault="007A2408" w:rsidP="007A2408">
      <w:pPr>
        <w:pStyle w:val="Heading3"/>
        <w:keepLines/>
        <w:numPr>
          <w:ilvl w:val="2"/>
          <w:numId w:val="8"/>
        </w:numPr>
        <w:spacing w:before="200" w:after="0" w:line="276" w:lineRule="auto"/>
        <w:ind w:left="1554" w:hanging="360"/>
        <w:contextualSpacing/>
        <w:jc w:val="both"/>
      </w:pPr>
      <w:bookmarkStart w:id="87" w:name="_2u6wntf" w:colFirst="0" w:colLast="0"/>
      <w:bookmarkStart w:id="88" w:name="_Toc474512848"/>
      <w:bookmarkEnd w:id="87"/>
      <w:r>
        <w:t>Record and description</w:t>
      </w:r>
      <w:bookmarkEnd w:id="88"/>
    </w:p>
    <w:p w14:paraId="38A25A56" w14:textId="77777777" w:rsidR="007A2408" w:rsidRDefault="007A2408" w:rsidP="007A2408">
      <w:pPr>
        <w:ind w:left="1440"/>
      </w:pPr>
      <w:r>
        <w:t xml:space="preserve">The meaning or each record field is detailed at the appendix I </w:t>
      </w:r>
    </w:p>
    <w:tbl>
      <w:tblPr>
        <w:tblW w:w="850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74"/>
        <w:gridCol w:w="6129"/>
      </w:tblGrid>
      <w:tr w:rsidR="007A2408" w14:paraId="2B982606" w14:textId="77777777" w:rsidTr="00990660">
        <w:tc>
          <w:tcPr>
            <w:tcW w:w="23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705754" w14:textId="77777777" w:rsidR="007A2408" w:rsidRDefault="007A2408" w:rsidP="00990660">
            <w:r>
              <w:t>Title</w:t>
            </w:r>
          </w:p>
        </w:tc>
        <w:tc>
          <w:tcPr>
            <w:tcW w:w="6129"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BD3134C" w14:textId="77777777" w:rsidR="007A2408" w:rsidRDefault="007A2408" w:rsidP="00990660">
            <w:r>
              <w:t>CDN as a Service</w:t>
            </w:r>
          </w:p>
        </w:tc>
      </w:tr>
      <w:tr w:rsidR="007A2408" w14:paraId="40AB5E1B" w14:textId="77777777" w:rsidTr="00990660">
        <w:tc>
          <w:tcPr>
            <w:tcW w:w="237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6F77EBD" w14:textId="77777777" w:rsidR="007A2408" w:rsidRDefault="007A2408" w:rsidP="00990660">
            <w:r>
              <w:t>Author/company</w:t>
            </w:r>
          </w:p>
        </w:tc>
        <w:tc>
          <w:tcPr>
            <w:tcW w:w="6129" w:type="dxa"/>
            <w:tcBorders>
              <w:bottom w:val="single" w:sz="8" w:space="0" w:color="000000"/>
              <w:right w:val="single" w:sz="8" w:space="0" w:color="000000"/>
            </w:tcBorders>
            <w:tcMar>
              <w:top w:w="100" w:type="dxa"/>
              <w:left w:w="100" w:type="dxa"/>
              <w:bottom w:w="100" w:type="dxa"/>
              <w:right w:w="100" w:type="dxa"/>
            </w:tcMar>
          </w:tcPr>
          <w:p w14:paraId="5FC5C1DE" w14:textId="77777777" w:rsidR="007A2408" w:rsidRDefault="007A2408" w:rsidP="00990660">
            <w:r>
              <w:t>VTT</w:t>
            </w:r>
          </w:p>
        </w:tc>
      </w:tr>
      <w:tr w:rsidR="007A2408" w14:paraId="37BECAB8" w14:textId="77777777" w:rsidTr="00990660">
        <w:tc>
          <w:tcPr>
            <w:tcW w:w="237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9460056" w14:textId="77777777" w:rsidR="007A2408" w:rsidRDefault="007A2408" w:rsidP="00990660">
            <w:r>
              <w:t>Partners involved</w:t>
            </w:r>
          </w:p>
        </w:tc>
        <w:tc>
          <w:tcPr>
            <w:tcW w:w="6129" w:type="dxa"/>
            <w:tcBorders>
              <w:bottom w:val="single" w:sz="8" w:space="0" w:color="000000"/>
              <w:right w:val="single" w:sz="8" w:space="0" w:color="000000"/>
            </w:tcBorders>
            <w:tcMar>
              <w:top w:w="100" w:type="dxa"/>
              <w:left w:w="100" w:type="dxa"/>
              <w:bottom w:w="100" w:type="dxa"/>
              <w:right w:w="100" w:type="dxa"/>
            </w:tcMar>
          </w:tcPr>
          <w:p w14:paraId="5D87A481" w14:textId="77777777" w:rsidR="007A2408" w:rsidRDefault="007A2408" w:rsidP="00990660">
            <w:r>
              <w:t>VTT</w:t>
            </w:r>
          </w:p>
        </w:tc>
      </w:tr>
      <w:tr w:rsidR="007A2408" w14:paraId="5838F8F1" w14:textId="77777777" w:rsidTr="00990660">
        <w:tc>
          <w:tcPr>
            <w:tcW w:w="237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D73D73A" w14:textId="77777777" w:rsidR="007A2408" w:rsidRDefault="007A2408" w:rsidP="00990660">
            <w:r>
              <w:t>Primary Actors</w:t>
            </w:r>
          </w:p>
        </w:tc>
        <w:tc>
          <w:tcPr>
            <w:tcW w:w="6129" w:type="dxa"/>
            <w:tcBorders>
              <w:bottom w:val="single" w:sz="8" w:space="0" w:color="000000"/>
              <w:right w:val="single" w:sz="8" w:space="0" w:color="000000"/>
            </w:tcBorders>
            <w:tcMar>
              <w:top w:w="100" w:type="dxa"/>
              <w:left w:w="100" w:type="dxa"/>
              <w:bottom w:w="100" w:type="dxa"/>
              <w:right w:w="100" w:type="dxa"/>
            </w:tcMar>
          </w:tcPr>
          <w:p w14:paraId="50149281" w14:textId="77777777" w:rsidR="007A2408" w:rsidRDefault="007A2408" w:rsidP="007A2408">
            <w:pPr>
              <w:numPr>
                <w:ilvl w:val="0"/>
                <w:numId w:val="54"/>
              </w:numPr>
              <w:ind w:hanging="360"/>
              <w:contextualSpacing/>
              <w:jc w:val="both"/>
            </w:pPr>
            <w:r>
              <w:t>Service: Virtualized CDN (origin server, edge servers, routing, management and monitoring), Content ingest (transcoding, packaging into DASH)</w:t>
            </w:r>
          </w:p>
          <w:p w14:paraId="40452ED0" w14:textId="77777777" w:rsidR="007A2408" w:rsidRDefault="007A2408" w:rsidP="007A2408">
            <w:pPr>
              <w:numPr>
                <w:ilvl w:val="0"/>
                <w:numId w:val="54"/>
              </w:numPr>
              <w:ind w:hanging="360"/>
              <w:contextualSpacing/>
              <w:jc w:val="both"/>
            </w:pPr>
            <w:r>
              <w:t>Service broker (SB) maintains a list of applicable resources, services with related quality information and accounts for ordered services.</w:t>
            </w:r>
          </w:p>
          <w:p w14:paraId="3921B422" w14:textId="77777777" w:rsidR="007A2408" w:rsidRDefault="007A2408" w:rsidP="007A2408">
            <w:pPr>
              <w:numPr>
                <w:ilvl w:val="0"/>
                <w:numId w:val="54"/>
              </w:numPr>
              <w:ind w:hanging="360"/>
              <w:contextualSpacing/>
              <w:jc w:val="both"/>
            </w:pPr>
            <w:r>
              <w:t>CDN Service orchestrator (CDN-SO)</w:t>
            </w:r>
          </w:p>
          <w:p w14:paraId="5D085CA2" w14:textId="77777777" w:rsidR="007A2408" w:rsidRDefault="007A2408" w:rsidP="007A2408">
            <w:pPr>
              <w:numPr>
                <w:ilvl w:val="0"/>
                <w:numId w:val="54"/>
              </w:numPr>
              <w:ind w:hanging="360"/>
              <w:contextualSpacing/>
              <w:jc w:val="both"/>
            </w:pPr>
            <w:r>
              <w:t>Resource manager (RM) allocates resources based on CPU, memory, bandwidth information, video QoS information, cloud provisioning cost information</w:t>
            </w:r>
          </w:p>
          <w:p w14:paraId="24D69C5A" w14:textId="77777777" w:rsidR="007A2408" w:rsidRDefault="007A2408" w:rsidP="007A2408">
            <w:pPr>
              <w:numPr>
                <w:ilvl w:val="0"/>
                <w:numId w:val="54"/>
              </w:numPr>
              <w:ind w:hanging="360"/>
              <w:contextualSpacing/>
              <w:jc w:val="both"/>
            </w:pPr>
            <w:r>
              <w:t>Resources: Clouds, edge clouds and dedicated HW resources</w:t>
            </w:r>
          </w:p>
        </w:tc>
      </w:tr>
      <w:tr w:rsidR="007A2408" w14:paraId="76083652" w14:textId="77777777" w:rsidTr="00990660">
        <w:tc>
          <w:tcPr>
            <w:tcW w:w="237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CB323FF" w14:textId="77777777" w:rsidR="007A2408" w:rsidRDefault="007A2408" w:rsidP="00990660">
            <w:r>
              <w:lastRenderedPageBreak/>
              <w:t>Stakeholders</w:t>
            </w:r>
          </w:p>
        </w:tc>
        <w:tc>
          <w:tcPr>
            <w:tcW w:w="6129" w:type="dxa"/>
            <w:tcBorders>
              <w:bottom w:val="single" w:sz="8" w:space="0" w:color="000000"/>
              <w:right w:val="single" w:sz="8" w:space="0" w:color="000000"/>
            </w:tcBorders>
            <w:tcMar>
              <w:top w:w="100" w:type="dxa"/>
              <w:left w:w="100" w:type="dxa"/>
              <w:bottom w:w="100" w:type="dxa"/>
              <w:right w:w="100" w:type="dxa"/>
            </w:tcMar>
          </w:tcPr>
          <w:p w14:paraId="1F78BD70" w14:textId="77777777" w:rsidR="007A2408" w:rsidRDefault="007A2408" w:rsidP="00990660">
            <w:r>
              <w:t>video service provider, CDN service provider, operator, users, cloud operators</w:t>
            </w:r>
          </w:p>
        </w:tc>
      </w:tr>
      <w:tr w:rsidR="007A2408" w14:paraId="0E4363BA" w14:textId="77777777" w:rsidTr="00990660">
        <w:tc>
          <w:tcPr>
            <w:tcW w:w="237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418D051" w14:textId="77777777" w:rsidR="007A2408" w:rsidRDefault="007A2408" w:rsidP="00990660">
            <w:r>
              <w:t>Scope</w:t>
            </w:r>
          </w:p>
        </w:tc>
        <w:tc>
          <w:tcPr>
            <w:tcW w:w="6129" w:type="dxa"/>
            <w:tcBorders>
              <w:bottom w:val="single" w:sz="8" w:space="0" w:color="000000"/>
              <w:right w:val="single" w:sz="8" w:space="0" w:color="000000"/>
            </w:tcBorders>
            <w:tcMar>
              <w:top w:w="100" w:type="dxa"/>
              <w:left w:w="100" w:type="dxa"/>
              <w:bottom w:w="100" w:type="dxa"/>
              <w:right w:w="100" w:type="dxa"/>
            </w:tcMar>
          </w:tcPr>
          <w:p w14:paraId="36FC75E3" w14:textId="77777777" w:rsidR="007A2408" w:rsidRDefault="007A2408" w:rsidP="00990660">
            <w:r>
              <w:t>CDN as a service, virtualized services, service brokering, resource management</w:t>
            </w:r>
          </w:p>
        </w:tc>
      </w:tr>
      <w:tr w:rsidR="007A2408" w14:paraId="37D38416" w14:textId="77777777" w:rsidTr="00990660">
        <w:tc>
          <w:tcPr>
            <w:tcW w:w="237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A559D61" w14:textId="77777777" w:rsidR="007A2408" w:rsidRDefault="007A2408" w:rsidP="00990660">
            <w:r>
              <w:t>Trigger</w:t>
            </w:r>
          </w:p>
        </w:tc>
        <w:tc>
          <w:tcPr>
            <w:tcW w:w="6129" w:type="dxa"/>
            <w:tcBorders>
              <w:bottom w:val="single" w:sz="8" w:space="0" w:color="000000"/>
              <w:right w:val="single" w:sz="8" w:space="0" w:color="000000"/>
            </w:tcBorders>
            <w:tcMar>
              <w:top w:w="100" w:type="dxa"/>
              <w:left w:w="100" w:type="dxa"/>
              <w:bottom w:w="100" w:type="dxa"/>
              <w:right w:w="100" w:type="dxa"/>
            </w:tcMar>
          </w:tcPr>
          <w:p w14:paraId="51835EAA" w14:textId="77777777" w:rsidR="007A2408" w:rsidRDefault="007A2408" w:rsidP="00990660">
            <w:r>
              <w:t>Video service provider need more capacity an existing delivery network or build a new content delivery network</w:t>
            </w:r>
          </w:p>
        </w:tc>
      </w:tr>
      <w:tr w:rsidR="007A2408" w14:paraId="5724FFFA" w14:textId="77777777" w:rsidTr="00990660">
        <w:tc>
          <w:tcPr>
            <w:tcW w:w="237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87F2226" w14:textId="77777777" w:rsidR="007A2408" w:rsidRDefault="007A2408" w:rsidP="00990660">
            <w:r>
              <w:t>Preconditions</w:t>
            </w:r>
          </w:p>
        </w:tc>
        <w:tc>
          <w:tcPr>
            <w:tcW w:w="6129" w:type="dxa"/>
            <w:tcBorders>
              <w:bottom w:val="single" w:sz="8" w:space="0" w:color="000000"/>
              <w:right w:val="single" w:sz="8" w:space="0" w:color="000000"/>
            </w:tcBorders>
            <w:tcMar>
              <w:top w:w="100" w:type="dxa"/>
              <w:left w:w="100" w:type="dxa"/>
              <w:bottom w:w="100" w:type="dxa"/>
              <w:right w:w="100" w:type="dxa"/>
            </w:tcMar>
          </w:tcPr>
          <w:p w14:paraId="504DE3B2" w14:textId="77777777" w:rsidR="007A2408" w:rsidRDefault="007A2408" w:rsidP="00990660">
            <w:r>
              <w:t>Video service provider has content which need to be distributed to various devices and it need to adapt the network capabilities. Service broker has CDN service available and resource manager has sufficiently processing resources available.</w:t>
            </w:r>
          </w:p>
        </w:tc>
      </w:tr>
      <w:tr w:rsidR="007A2408" w14:paraId="30C38EE6" w14:textId="77777777" w:rsidTr="00990660">
        <w:tc>
          <w:tcPr>
            <w:tcW w:w="237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7CEB45" w14:textId="77777777" w:rsidR="007A2408" w:rsidRDefault="007A2408" w:rsidP="00990660">
            <w:r>
              <w:t>Step-wise Description</w:t>
            </w:r>
          </w:p>
        </w:tc>
        <w:tc>
          <w:tcPr>
            <w:tcW w:w="6129" w:type="dxa"/>
            <w:tcBorders>
              <w:bottom w:val="single" w:sz="8" w:space="0" w:color="000000"/>
              <w:right w:val="single" w:sz="8" w:space="0" w:color="000000"/>
            </w:tcBorders>
            <w:tcMar>
              <w:top w:w="100" w:type="dxa"/>
              <w:left w:w="100" w:type="dxa"/>
              <w:bottom w:w="100" w:type="dxa"/>
              <w:right w:w="100" w:type="dxa"/>
            </w:tcMar>
          </w:tcPr>
          <w:p w14:paraId="705A7A8C" w14:textId="77777777" w:rsidR="007A2408" w:rsidRDefault="007A2408" w:rsidP="00990660">
            <w:r>
              <w:t>Creation</w:t>
            </w:r>
          </w:p>
          <w:p w14:paraId="5A1C4DCF" w14:textId="77777777" w:rsidR="007A2408" w:rsidRDefault="007A2408" w:rsidP="007A2408">
            <w:pPr>
              <w:numPr>
                <w:ilvl w:val="0"/>
                <w:numId w:val="37"/>
              </w:numPr>
              <w:ind w:hanging="360"/>
              <w:contextualSpacing/>
              <w:jc w:val="both"/>
            </w:pPr>
            <w:r>
              <w:t>A video service provider sends a CDN creation request with configuration requirements to the service broker (SB)</w:t>
            </w:r>
          </w:p>
          <w:p w14:paraId="0AE1EF45" w14:textId="77777777" w:rsidR="007A2408" w:rsidRDefault="007A2408" w:rsidP="007A2408">
            <w:pPr>
              <w:numPr>
                <w:ilvl w:val="0"/>
                <w:numId w:val="37"/>
              </w:numPr>
              <w:ind w:hanging="360"/>
              <w:contextualSpacing/>
              <w:jc w:val="both"/>
            </w:pPr>
            <w:r>
              <w:t>SB request a CDN Service orchestrator (CDN-SO) instance with configuration requirements for the video service</w:t>
            </w:r>
          </w:p>
          <w:p w14:paraId="18A4E137" w14:textId="77777777" w:rsidR="007A2408" w:rsidRDefault="007A2408" w:rsidP="007A2408">
            <w:pPr>
              <w:numPr>
                <w:ilvl w:val="0"/>
                <w:numId w:val="37"/>
              </w:numPr>
              <w:ind w:hanging="360"/>
              <w:contextualSpacing/>
              <w:jc w:val="both"/>
            </w:pPr>
            <w:r>
              <w:t>CDN-SO asks based on the configuration requirements available resources from the resource manager (RM)</w:t>
            </w:r>
          </w:p>
          <w:p w14:paraId="0860C8D6" w14:textId="77777777" w:rsidR="007A2408" w:rsidRDefault="007A2408" w:rsidP="007A2408">
            <w:pPr>
              <w:numPr>
                <w:ilvl w:val="0"/>
                <w:numId w:val="37"/>
              </w:numPr>
              <w:ind w:hanging="360"/>
              <w:contextualSpacing/>
              <w:jc w:val="both"/>
            </w:pPr>
            <w:r>
              <w:t>The resource manager allocates resources for the service</w:t>
            </w:r>
          </w:p>
          <w:p w14:paraId="040562A8" w14:textId="77777777" w:rsidR="007A2408" w:rsidRDefault="007A2408" w:rsidP="007A2408">
            <w:pPr>
              <w:numPr>
                <w:ilvl w:val="0"/>
                <w:numId w:val="37"/>
              </w:numPr>
              <w:ind w:hanging="360"/>
              <w:contextualSpacing/>
              <w:jc w:val="both"/>
            </w:pPr>
            <w:r>
              <w:t>The CDN-SO creates required CDN instances and informs SB</w:t>
            </w:r>
          </w:p>
          <w:p w14:paraId="5DA68140" w14:textId="77777777" w:rsidR="007A2408" w:rsidRDefault="007A2408" w:rsidP="007A2408">
            <w:pPr>
              <w:numPr>
                <w:ilvl w:val="0"/>
                <w:numId w:val="37"/>
              </w:numPr>
              <w:ind w:hanging="360"/>
              <w:contextualSpacing/>
              <w:jc w:val="both"/>
            </w:pPr>
            <w:r>
              <w:t>SB create an account for video service providers CDN</w:t>
            </w:r>
          </w:p>
          <w:p w14:paraId="57B95342" w14:textId="77777777" w:rsidR="007A2408" w:rsidRDefault="007A2408" w:rsidP="00990660">
            <w:r>
              <w:t>Deletion</w:t>
            </w:r>
          </w:p>
          <w:p w14:paraId="7BBBF11A" w14:textId="77777777" w:rsidR="007A2408" w:rsidRDefault="007A2408" w:rsidP="007A2408">
            <w:pPr>
              <w:numPr>
                <w:ilvl w:val="0"/>
                <w:numId w:val="7"/>
              </w:numPr>
              <w:ind w:hanging="360"/>
              <w:contextualSpacing/>
              <w:jc w:val="both"/>
            </w:pPr>
            <w:r>
              <w:t xml:space="preserve">The video service provider does not need the CDN service anymore and request  to  delete the account for video service CDN  </w:t>
            </w:r>
          </w:p>
          <w:p w14:paraId="741D6263" w14:textId="77777777" w:rsidR="007A2408" w:rsidRDefault="007A2408" w:rsidP="007A2408">
            <w:pPr>
              <w:numPr>
                <w:ilvl w:val="0"/>
                <w:numId w:val="7"/>
              </w:numPr>
              <w:ind w:hanging="360"/>
              <w:contextualSpacing/>
              <w:jc w:val="both"/>
            </w:pPr>
            <w:r>
              <w:t>SB sends deletion request to CDN-SO</w:t>
            </w:r>
          </w:p>
          <w:p w14:paraId="26545831" w14:textId="77777777" w:rsidR="007A2408" w:rsidRDefault="007A2408" w:rsidP="007A2408">
            <w:pPr>
              <w:numPr>
                <w:ilvl w:val="0"/>
                <w:numId w:val="7"/>
              </w:numPr>
              <w:ind w:hanging="360"/>
              <w:contextualSpacing/>
              <w:jc w:val="both"/>
            </w:pPr>
            <w:r>
              <w:t>CDN-SO deletes all the CDN instances and request RM to release the allocated resources</w:t>
            </w:r>
          </w:p>
          <w:p w14:paraId="0CC81CC1" w14:textId="77777777" w:rsidR="007A2408" w:rsidRDefault="007A2408" w:rsidP="007A2408">
            <w:pPr>
              <w:numPr>
                <w:ilvl w:val="0"/>
                <w:numId w:val="7"/>
              </w:numPr>
              <w:ind w:hanging="360"/>
              <w:contextualSpacing/>
              <w:jc w:val="both"/>
            </w:pPr>
            <w:r>
              <w:t>RM release the allocated resources</w:t>
            </w:r>
          </w:p>
          <w:p w14:paraId="7403E07E" w14:textId="77777777" w:rsidR="007A2408" w:rsidRDefault="007A2408" w:rsidP="007A2408">
            <w:pPr>
              <w:numPr>
                <w:ilvl w:val="0"/>
                <w:numId w:val="7"/>
              </w:numPr>
              <w:ind w:hanging="360"/>
              <w:contextualSpacing/>
              <w:jc w:val="both"/>
            </w:pPr>
            <w:r>
              <w:t>SB deletes CDN-SO and the account of the video service CDN</w:t>
            </w:r>
          </w:p>
          <w:p w14:paraId="53C82D72" w14:textId="77777777" w:rsidR="007A2408" w:rsidRDefault="007A2408" w:rsidP="00990660">
            <w:r>
              <w:t>Runtime</w:t>
            </w:r>
          </w:p>
          <w:p w14:paraId="41844901" w14:textId="77777777" w:rsidR="007A2408" w:rsidRDefault="007A2408" w:rsidP="007A2408">
            <w:pPr>
              <w:numPr>
                <w:ilvl w:val="0"/>
                <w:numId w:val="57"/>
              </w:numPr>
              <w:ind w:hanging="360"/>
              <w:contextualSpacing/>
              <w:jc w:val="both"/>
            </w:pPr>
            <w:r>
              <w:t>CDN-SO receive monitoring information about the CDN servers performance, end-user QoS and QoE</w:t>
            </w:r>
          </w:p>
          <w:p w14:paraId="0AF175FF" w14:textId="77777777" w:rsidR="007A2408" w:rsidRDefault="007A2408" w:rsidP="007A2408">
            <w:pPr>
              <w:numPr>
                <w:ilvl w:val="0"/>
                <w:numId w:val="57"/>
              </w:numPr>
              <w:ind w:hanging="360"/>
              <w:contextualSpacing/>
              <w:jc w:val="both"/>
            </w:pPr>
            <w:r>
              <w:t>If the load in the CDN increases the CDN-SO asks resources from RM, adds new nodes to the CDN.  New users are erouted to new nodes</w:t>
            </w:r>
          </w:p>
          <w:p w14:paraId="6C4867D0" w14:textId="77777777" w:rsidR="007A2408" w:rsidRDefault="007A2408" w:rsidP="007A2408">
            <w:pPr>
              <w:numPr>
                <w:ilvl w:val="0"/>
                <w:numId w:val="57"/>
              </w:numPr>
              <w:ind w:hanging="360"/>
              <w:contextualSpacing/>
              <w:jc w:val="both"/>
            </w:pPr>
            <w:r>
              <w:t>If the load in the CDN decreases existing users are rerouted  out of the nodes, CDN-SO deletes  nodes and informs RM to release the resources from the CDN</w:t>
            </w:r>
          </w:p>
        </w:tc>
      </w:tr>
      <w:tr w:rsidR="007A2408" w14:paraId="0D943BEC" w14:textId="77777777" w:rsidTr="00990660">
        <w:tc>
          <w:tcPr>
            <w:tcW w:w="237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94DDC9A" w14:textId="77777777" w:rsidR="007A2408" w:rsidRDefault="007A2408" w:rsidP="00990660">
            <w:r>
              <w:t>Post (success) Conditions</w:t>
            </w:r>
          </w:p>
        </w:tc>
        <w:tc>
          <w:tcPr>
            <w:tcW w:w="6129" w:type="dxa"/>
            <w:tcBorders>
              <w:bottom w:val="single" w:sz="8" w:space="0" w:color="000000"/>
              <w:right w:val="single" w:sz="8" w:space="0" w:color="000000"/>
            </w:tcBorders>
            <w:tcMar>
              <w:top w:w="100" w:type="dxa"/>
              <w:left w:w="100" w:type="dxa"/>
              <w:bottom w:w="100" w:type="dxa"/>
              <w:right w:w="100" w:type="dxa"/>
            </w:tcMar>
          </w:tcPr>
          <w:p w14:paraId="1B14F1FD" w14:textId="77777777" w:rsidR="007A2408" w:rsidRDefault="007A2408" w:rsidP="00990660">
            <w:r>
              <w:t>The video service is up and running and scales to varying traffic peaks</w:t>
            </w:r>
          </w:p>
        </w:tc>
      </w:tr>
      <w:tr w:rsidR="007A2408" w14:paraId="7289B6FA" w14:textId="77777777" w:rsidTr="00990660">
        <w:tc>
          <w:tcPr>
            <w:tcW w:w="237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ACB8B61" w14:textId="77777777" w:rsidR="007A2408" w:rsidRDefault="007A2408" w:rsidP="00990660">
            <w:r>
              <w:t>Failed End Condition</w:t>
            </w:r>
          </w:p>
        </w:tc>
        <w:tc>
          <w:tcPr>
            <w:tcW w:w="6129" w:type="dxa"/>
            <w:tcBorders>
              <w:bottom w:val="single" w:sz="8" w:space="0" w:color="000000"/>
              <w:right w:val="single" w:sz="8" w:space="0" w:color="000000"/>
            </w:tcBorders>
            <w:tcMar>
              <w:top w:w="100" w:type="dxa"/>
              <w:left w:w="100" w:type="dxa"/>
              <w:bottom w:w="100" w:type="dxa"/>
              <w:right w:w="100" w:type="dxa"/>
            </w:tcMar>
          </w:tcPr>
          <w:p w14:paraId="3DAEB605" w14:textId="77777777" w:rsidR="007A2408" w:rsidRDefault="007A2408" w:rsidP="00990660">
            <w:r>
              <w:t>The video service or certain nodes are not in operation. The video service does not scale to traffic peaks</w:t>
            </w:r>
          </w:p>
        </w:tc>
      </w:tr>
      <w:tr w:rsidR="007A2408" w14:paraId="4C251FED" w14:textId="77777777" w:rsidTr="00990660">
        <w:tc>
          <w:tcPr>
            <w:tcW w:w="237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83D9ADE" w14:textId="77777777" w:rsidR="007A2408" w:rsidRDefault="007A2408" w:rsidP="00990660">
            <w:r>
              <w:t>Associated User Requirements</w:t>
            </w:r>
          </w:p>
        </w:tc>
        <w:tc>
          <w:tcPr>
            <w:tcW w:w="6129" w:type="dxa"/>
            <w:tcBorders>
              <w:bottom w:val="single" w:sz="8" w:space="0" w:color="000000"/>
              <w:right w:val="single" w:sz="8" w:space="0" w:color="000000"/>
            </w:tcBorders>
            <w:tcMar>
              <w:top w:w="100" w:type="dxa"/>
              <w:left w:w="100" w:type="dxa"/>
              <w:bottom w:w="100" w:type="dxa"/>
              <w:right w:w="100" w:type="dxa"/>
            </w:tcMar>
          </w:tcPr>
          <w:p w14:paraId="5E6B0ED6" w14:textId="77777777" w:rsidR="007A2408" w:rsidRDefault="007A2408" w:rsidP="00990660">
            <w:r>
              <w:t>The end users require video services with higher quality available everywhere, any time and on any device.</w:t>
            </w:r>
          </w:p>
        </w:tc>
      </w:tr>
      <w:tr w:rsidR="007A2408" w14:paraId="6F0F2BC3" w14:textId="77777777" w:rsidTr="00990660">
        <w:tc>
          <w:tcPr>
            <w:tcW w:w="237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746AE6C" w14:textId="77777777" w:rsidR="007A2408" w:rsidRDefault="007A2408" w:rsidP="00990660">
            <w:r>
              <w:t>Extensions &amp; Variations</w:t>
            </w:r>
          </w:p>
        </w:tc>
        <w:tc>
          <w:tcPr>
            <w:tcW w:w="6129" w:type="dxa"/>
            <w:tcBorders>
              <w:bottom w:val="single" w:sz="8" w:space="0" w:color="000000"/>
              <w:right w:val="single" w:sz="8" w:space="0" w:color="000000"/>
            </w:tcBorders>
            <w:tcMar>
              <w:top w:w="100" w:type="dxa"/>
              <w:left w:w="100" w:type="dxa"/>
              <w:bottom w:w="100" w:type="dxa"/>
              <w:right w:w="100" w:type="dxa"/>
            </w:tcMar>
          </w:tcPr>
          <w:p w14:paraId="7D9E5194" w14:textId="77777777" w:rsidR="007A2408" w:rsidRDefault="007A2408" w:rsidP="00990660">
            <w:r>
              <w:t>Alternative sequence 1: Runtime 2-3</w:t>
            </w:r>
          </w:p>
          <w:p w14:paraId="3DAC8DA2" w14:textId="77777777" w:rsidR="007A2408" w:rsidRDefault="007A2408" w:rsidP="007A2408">
            <w:pPr>
              <w:numPr>
                <w:ilvl w:val="0"/>
                <w:numId w:val="30"/>
              </w:numPr>
              <w:ind w:hanging="360"/>
              <w:contextualSpacing/>
              <w:jc w:val="both"/>
            </w:pPr>
            <w:r>
              <w:t>In the live video case the clients in the network X report QoE values which oscillate between two representations.</w:t>
            </w:r>
          </w:p>
          <w:p w14:paraId="1FC244DD" w14:textId="77777777" w:rsidR="007A2408" w:rsidRDefault="007A2408" w:rsidP="007A2408">
            <w:pPr>
              <w:numPr>
                <w:ilvl w:val="0"/>
                <w:numId w:val="30"/>
              </w:numPr>
              <w:ind w:hanging="360"/>
              <w:contextualSpacing/>
              <w:jc w:val="both"/>
            </w:pPr>
            <w:r>
              <w:t>CDN-SO receive monitoring info and asks resources for transcoder in the mobile edge cloud in the network X from RM</w:t>
            </w:r>
          </w:p>
          <w:p w14:paraId="7AD890EC" w14:textId="77777777" w:rsidR="007A2408" w:rsidRDefault="007A2408" w:rsidP="007A2408">
            <w:pPr>
              <w:numPr>
                <w:ilvl w:val="0"/>
                <w:numId w:val="30"/>
              </w:numPr>
              <w:ind w:hanging="360"/>
              <w:contextualSpacing/>
              <w:jc w:val="both"/>
            </w:pPr>
            <w:r>
              <w:lastRenderedPageBreak/>
              <w:t>CDN-SO creates transcoder to mobile edge cloud to transcode one extra representation between the oscillates representations</w:t>
            </w:r>
          </w:p>
          <w:p w14:paraId="613CA83E" w14:textId="77777777" w:rsidR="007A2408" w:rsidRDefault="007A2408" w:rsidP="007A2408">
            <w:pPr>
              <w:numPr>
                <w:ilvl w:val="0"/>
                <w:numId w:val="30"/>
              </w:numPr>
              <w:ind w:hanging="360"/>
              <w:contextualSpacing/>
              <w:jc w:val="both"/>
            </w:pPr>
            <w:r>
              <w:t>The clients in the network X select new representation and oscillation between two representations ends</w:t>
            </w:r>
          </w:p>
        </w:tc>
      </w:tr>
      <w:tr w:rsidR="007A2408" w14:paraId="2E6BFF8A" w14:textId="77777777" w:rsidTr="00990660">
        <w:tc>
          <w:tcPr>
            <w:tcW w:w="237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40EBE7E" w14:textId="77777777" w:rsidR="007A2408" w:rsidRDefault="007A2408" w:rsidP="00990660">
            <w:r>
              <w:lastRenderedPageBreak/>
              <w:t>Open Issues</w:t>
            </w:r>
          </w:p>
        </w:tc>
        <w:tc>
          <w:tcPr>
            <w:tcW w:w="6129" w:type="dxa"/>
            <w:tcBorders>
              <w:bottom w:val="single" w:sz="8" w:space="0" w:color="000000"/>
              <w:right w:val="single" w:sz="8" w:space="0" w:color="000000"/>
            </w:tcBorders>
            <w:tcMar>
              <w:top w:w="100" w:type="dxa"/>
              <w:left w:w="100" w:type="dxa"/>
              <w:bottom w:w="100" w:type="dxa"/>
              <w:right w:w="100" w:type="dxa"/>
            </w:tcMar>
          </w:tcPr>
          <w:p w14:paraId="34AEBBEB" w14:textId="77777777" w:rsidR="007A2408" w:rsidRDefault="007A2408" w:rsidP="00990660">
            <w:r>
              <w:t>The CDN-SO may be need to be integrated with a big data processing pipeline, which handles streaming data collected from cloud instances, and video sessions.</w:t>
            </w:r>
          </w:p>
        </w:tc>
      </w:tr>
      <w:tr w:rsidR="007A2408" w14:paraId="35469AD5" w14:textId="77777777" w:rsidTr="00990660">
        <w:tc>
          <w:tcPr>
            <w:tcW w:w="237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0370A75" w14:textId="77777777" w:rsidR="007A2408" w:rsidRDefault="007A2408" w:rsidP="00990660">
            <w:r>
              <w:t>Required Technologies and Protocols</w:t>
            </w:r>
          </w:p>
        </w:tc>
        <w:tc>
          <w:tcPr>
            <w:tcW w:w="6129" w:type="dxa"/>
            <w:tcBorders>
              <w:bottom w:val="single" w:sz="8" w:space="0" w:color="000000"/>
              <w:right w:val="single" w:sz="8" w:space="0" w:color="000000"/>
            </w:tcBorders>
            <w:tcMar>
              <w:top w:w="100" w:type="dxa"/>
              <w:left w:w="100" w:type="dxa"/>
              <w:bottom w:w="100" w:type="dxa"/>
              <w:right w:w="100" w:type="dxa"/>
            </w:tcMar>
          </w:tcPr>
          <w:p w14:paraId="5A98DC41" w14:textId="77777777" w:rsidR="007A2408" w:rsidRDefault="007A2408" w:rsidP="00990660">
            <w:r>
              <w:t>CDN,  adaptive streaming (MPEG-DASH), Docker, Video transcoder, Cloud resources, (MEC server for Alternative sequence 1)</w:t>
            </w:r>
          </w:p>
        </w:tc>
      </w:tr>
      <w:tr w:rsidR="007A2408" w14:paraId="79AD9735" w14:textId="77777777" w:rsidTr="00990660">
        <w:tc>
          <w:tcPr>
            <w:tcW w:w="237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0AEB0D9" w14:textId="77777777" w:rsidR="007A2408" w:rsidRDefault="007A2408" w:rsidP="00990660">
            <w:r>
              <w:t>Related processes today</w:t>
            </w:r>
          </w:p>
        </w:tc>
        <w:tc>
          <w:tcPr>
            <w:tcW w:w="6129" w:type="dxa"/>
            <w:tcBorders>
              <w:bottom w:val="single" w:sz="8" w:space="0" w:color="000000"/>
              <w:right w:val="single" w:sz="8" w:space="0" w:color="000000"/>
            </w:tcBorders>
            <w:tcMar>
              <w:top w:w="100" w:type="dxa"/>
              <w:left w:w="100" w:type="dxa"/>
              <w:bottom w:w="100" w:type="dxa"/>
              <w:right w:w="100" w:type="dxa"/>
            </w:tcMar>
          </w:tcPr>
          <w:p w14:paraId="78C35C01" w14:textId="77777777" w:rsidR="007A2408" w:rsidRDefault="007A2408" w:rsidP="00990660">
            <w:r>
              <w:t xml:space="preserve"> CDN service can be purchased from the CDN provider. </w:t>
            </w:r>
          </w:p>
        </w:tc>
      </w:tr>
    </w:tbl>
    <w:p w14:paraId="138ECE68" w14:textId="77777777" w:rsidR="007A2408" w:rsidRDefault="007A2408" w:rsidP="007A2408">
      <w:pPr>
        <w:ind w:left="1440"/>
      </w:pPr>
      <w:r>
        <w:t xml:space="preserve"> </w:t>
      </w:r>
    </w:p>
    <w:p w14:paraId="689132E3" w14:textId="77777777" w:rsidR="007A2408" w:rsidRDefault="007A2408" w:rsidP="007A2408">
      <w:pPr>
        <w:ind w:left="1440"/>
      </w:pPr>
    </w:p>
    <w:p w14:paraId="255A16C4" w14:textId="77777777" w:rsidR="007A2408" w:rsidRDefault="007A2408" w:rsidP="007A2408">
      <w:pPr>
        <w:pStyle w:val="Heading3"/>
        <w:keepLines/>
        <w:numPr>
          <w:ilvl w:val="2"/>
          <w:numId w:val="8"/>
        </w:numPr>
        <w:spacing w:before="200" w:after="0" w:line="276" w:lineRule="auto"/>
        <w:ind w:left="1554" w:hanging="360"/>
        <w:contextualSpacing/>
        <w:jc w:val="both"/>
      </w:pPr>
      <w:bookmarkStart w:id="89" w:name="_19c6y18" w:colFirst="0" w:colLast="0"/>
      <w:bookmarkStart w:id="90" w:name="_Toc474512849"/>
      <w:bookmarkEnd w:id="89"/>
      <w:r>
        <w:t>Technical challenges</w:t>
      </w:r>
      <w:bookmarkEnd w:id="90"/>
    </w:p>
    <w:p w14:paraId="0C28310D" w14:textId="77777777" w:rsidR="007A2408" w:rsidRDefault="007A2408" w:rsidP="007A2408">
      <w:r>
        <w:t>Several technical challenges need to be addressed when virtualizing the CDN in the hybrid cloud environment. The virtualized components need to run in different cloud platforms (public, hybrid, private). Especially launching and running virtualized components in MEC platform can bring new challenges. The Service orchestrator needs an algorithm for the cache placement and instantiation in the federated cloud networks. The algorithm should consider several objectives e.g. cloud resources and physical location, content popularity and user QoE. Resource manager needs real-time information of the available resources in order to allocate cloud resources to the applications.</w:t>
      </w:r>
    </w:p>
    <w:p w14:paraId="7CEE7D03" w14:textId="77777777" w:rsidR="007A2408" w:rsidRDefault="007A2408" w:rsidP="007A2408"/>
    <w:p w14:paraId="643ECC41" w14:textId="77777777" w:rsidR="007A2408" w:rsidRDefault="007A2408" w:rsidP="007A2408">
      <w:pPr>
        <w:pStyle w:val="Heading1"/>
        <w:keepLines/>
        <w:numPr>
          <w:ilvl w:val="0"/>
          <w:numId w:val="8"/>
        </w:numPr>
        <w:spacing w:before="480" w:after="0" w:line="276" w:lineRule="auto"/>
        <w:ind w:hanging="360"/>
        <w:contextualSpacing/>
        <w:jc w:val="both"/>
      </w:pPr>
      <w:bookmarkStart w:id="91" w:name="_3tbugp1" w:colFirst="0" w:colLast="0"/>
      <w:bookmarkStart w:id="92" w:name="_Toc474512850"/>
      <w:bookmarkEnd w:id="91"/>
      <w:r>
        <w:t>Use case: Virtualized video analytics solutions</w:t>
      </w:r>
      <w:bookmarkEnd w:id="92"/>
    </w:p>
    <w:p w14:paraId="582ED6AB" w14:textId="77777777" w:rsidR="007A2408" w:rsidRDefault="007A2408" w:rsidP="007A2408">
      <w:r>
        <w:t>The use case virtualized video analytics is subdivided into five sub cases, i.e., parking management, video-based security in public transportation, video surveillance, traffic supervision, and industrial image processing. The sub cases parking management and video-based security in public transportation are in the focus, i.e., the technology of VIRTUOSE will be developed according to their requirements and two distinct demonstrators will be built up toward the end of the project. The remaining three sub cases (i.e., video surveillance, traffic supervision, industrial image processing) will also be analyzed with respect to their requirements and also here it is the target that the VIRTUOSE technology can fulfill these requirements, but no demonstrator will be build within the scope of the VIRTUOSE project.</w:t>
      </w:r>
    </w:p>
    <w:p w14:paraId="17EE3E08" w14:textId="77777777" w:rsidR="007A2408" w:rsidRDefault="007A2408" w:rsidP="007A2408">
      <w:pPr>
        <w:pStyle w:val="Heading2"/>
        <w:keepLines/>
        <w:numPr>
          <w:ilvl w:val="1"/>
          <w:numId w:val="8"/>
        </w:numPr>
        <w:spacing w:before="200" w:after="0" w:line="276" w:lineRule="auto"/>
        <w:ind w:left="849" w:hanging="360"/>
        <w:contextualSpacing/>
        <w:jc w:val="both"/>
      </w:pPr>
      <w:bookmarkStart w:id="93" w:name="_28h4qwu" w:colFirst="0" w:colLast="0"/>
      <w:bookmarkStart w:id="94" w:name="_Toc474512851"/>
      <w:bookmarkEnd w:id="93"/>
      <w:r>
        <w:t>Sub case: Parking management</w:t>
      </w:r>
      <w:bookmarkEnd w:id="94"/>
    </w:p>
    <w:p w14:paraId="29CE7F91" w14:textId="77777777" w:rsidR="007A2408" w:rsidRDefault="007A2408" w:rsidP="007A2408">
      <w:pPr>
        <w:ind w:left="720"/>
      </w:pPr>
    </w:p>
    <w:p w14:paraId="72009C2A" w14:textId="77777777" w:rsidR="007A2408" w:rsidRDefault="007A2408" w:rsidP="007A2408">
      <w:pPr>
        <w:pStyle w:val="Heading3"/>
        <w:keepLines/>
        <w:numPr>
          <w:ilvl w:val="2"/>
          <w:numId w:val="8"/>
        </w:numPr>
        <w:spacing w:before="200" w:after="0" w:line="276" w:lineRule="auto"/>
        <w:ind w:left="1554" w:hanging="360"/>
        <w:contextualSpacing/>
        <w:jc w:val="both"/>
      </w:pPr>
      <w:bookmarkStart w:id="95" w:name="_nmf14n" w:colFirst="0" w:colLast="0"/>
      <w:bookmarkStart w:id="96" w:name="_Toc474512852"/>
      <w:bookmarkEnd w:id="95"/>
      <w:r>
        <w:t>Record and description</w:t>
      </w:r>
      <w:bookmarkEnd w:id="96"/>
    </w:p>
    <w:p w14:paraId="1C73E3D5" w14:textId="77777777" w:rsidR="007A2408" w:rsidRDefault="007A2408" w:rsidP="007A2408"/>
    <w:p w14:paraId="24F81D80" w14:textId="77777777" w:rsidR="007A2408" w:rsidRDefault="007A2408" w:rsidP="007A2408">
      <w:r>
        <w:t>Key information is given in the following table in a structured manner. The meaning of each record field is detailed in Appendix I.</w:t>
      </w:r>
    </w:p>
    <w:p w14:paraId="5D90770A" w14:textId="77777777" w:rsidR="007A2408" w:rsidRDefault="007A2408" w:rsidP="007A2408">
      <w:pPr>
        <w:ind w:left="1080"/>
      </w:pPr>
    </w:p>
    <w:tbl>
      <w:tblPr>
        <w:tblW w:w="84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5985"/>
      </w:tblGrid>
      <w:tr w:rsidR="007A2408" w14:paraId="749F1320" w14:textId="77777777" w:rsidTr="00990660">
        <w:tc>
          <w:tcPr>
            <w:tcW w:w="25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3395AD" w14:textId="77777777" w:rsidR="007A2408" w:rsidRDefault="007A2408" w:rsidP="00990660">
            <w:r>
              <w:t>Title</w:t>
            </w:r>
          </w:p>
        </w:tc>
        <w:tc>
          <w:tcPr>
            <w:tcW w:w="598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801B58E" w14:textId="77777777" w:rsidR="007A2408" w:rsidRDefault="007A2408" w:rsidP="00990660">
            <w:r>
              <w:t>Parking Management</w:t>
            </w:r>
          </w:p>
        </w:tc>
      </w:tr>
      <w:tr w:rsidR="007A2408" w14:paraId="4810BD4A" w14:textId="77777777" w:rsidTr="00990660">
        <w:tc>
          <w:tcPr>
            <w:tcW w:w="250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5ADAD49" w14:textId="77777777" w:rsidR="007A2408" w:rsidRDefault="007A2408" w:rsidP="00990660">
            <w:r>
              <w:t>Author/company</w:t>
            </w:r>
          </w:p>
        </w:tc>
        <w:tc>
          <w:tcPr>
            <w:tcW w:w="5985" w:type="dxa"/>
            <w:tcBorders>
              <w:bottom w:val="single" w:sz="8" w:space="0" w:color="000000"/>
              <w:right w:val="single" w:sz="8" w:space="0" w:color="000000"/>
            </w:tcBorders>
            <w:tcMar>
              <w:top w:w="100" w:type="dxa"/>
              <w:left w:w="100" w:type="dxa"/>
              <w:bottom w:w="100" w:type="dxa"/>
              <w:right w:w="100" w:type="dxa"/>
            </w:tcMar>
          </w:tcPr>
          <w:p w14:paraId="42DD8A55" w14:textId="77777777" w:rsidR="007A2408" w:rsidRDefault="007A2408" w:rsidP="00990660">
            <w:r>
              <w:t>DCAITI</w:t>
            </w:r>
          </w:p>
        </w:tc>
      </w:tr>
      <w:tr w:rsidR="007A2408" w14:paraId="77A7B38F" w14:textId="77777777" w:rsidTr="00990660">
        <w:tc>
          <w:tcPr>
            <w:tcW w:w="250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53A94A0" w14:textId="77777777" w:rsidR="007A2408" w:rsidRDefault="007A2408" w:rsidP="00990660">
            <w:r>
              <w:t>Partners involved</w:t>
            </w:r>
          </w:p>
        </w:tc>
        <w:tc>
          <w:tcPr>
            <w:tcW w:w="5985" w:type="dxa"/>
            <w:tcBorders>
              <w:bottom w:val="single" w:sz="8" w:space="0" w:color="000000"/>
              <w:right w:val="single" w:sz="8" w:space="0" w:color="000000"/>
            </w:tcBorders>
            <w:tcMar>
              <w:top w:w="100" w:type="dxa"/>
              <w:left w:w="100" w:type="dxa"/>
              <w:bottom w:w="100" w:type="dxa"/>
              <w:right w:w="100" w:type="dxa"/>
            </w:tcMar>
          </w:tcPr>
          <w:p w14:paraId="7364A8AC" w14:textId="77777777" w:rsidR="007A2408" w:rsidRDefault="007A2408" w:rsidP="00990660">
            <w:r>
              <w:t>FOKUS, HHI, SIEMENS</w:t>
            </w:r>
          </w:p>
        </w:tc>
      </w:tr>
      <w:tr w:rsidR="007A2408" w14:paraId="58214BD2" w14:textId="77777777" w:rsidTr="00990660">
        <w:tc>
          <w:tcPr>
            <w:tcW w:w="250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7A0767F" w14:textId="77777777" w:rsidR="007A2408" w:rsidRDefault="007A2408" w:rsidP="00990660">
            <w:r>
              <w:t>Primary Actors</w:t>
            </w:r>
          </w:p>
        </w:tc>
        <w:tc>
          <w:tcPr>
            <w:tcW w:w="5985" w:type="dxa"/>
            <w:tcBorders>
              <w:bottom w:val="single" w:sz="8" w:space="0" w:color="000000"/>
              <w:right w:val="single" w:sz="8" w:space="0" w:color="000000"/>
            </w:tcBorders>
            <w:tcMar>
              <w:top w:w="100" w:type="dxa"/>
              <w:left w:w="100" w:type="dxa"/>
              <w:bottom w:w="100" w:type="dxa"/>
              <w:right w:w="100" w:type="dxa"/>
            </w:tcMar>
          </w:tcPr>
          <w:p w14:paraId="61EEE896" w14:textId="77777777" w:rsidR="007A2408" w:rsidRDefault="007A2408" w:rsidP="00990660">
            <w:r>
              <w:t>Main actors:</w:t>
            </w:r>
          </w:p>
          <w:p w14:paraId="255DA579" w14:textId="77777777" w:rsidR="007A2408" w:rsidRDefault="007A2408" w:rsidP="00990660">
            <w:pPr>
              <w:ind w:left="720" w:hanging="360"/>
            </w:pPr>
            <w:r>
              <w:t>·</w:t>
            </w:r>
            <w:r>
              <w:rPr>
                <w:rFonts w:ascii="Times New Roman" w:hAnsi="Times New Roman"/>
                <w:sz w:val="14"/>
                <w:szCs w:val="14"/>
              </w:rPr>
              <w:t xml:space="preserve">    </w:t>
            </w:r>
            <w:r>
              <w:t>Personnel of the parking service provider or car park operator</w:t>
            </w:r>
          </w:p>
          <w:p w14:paraId="14A1EAC7" w14:textId="77777777" w:rsidR="007A2408" w:rsidRDefault="007A2408" w:rsidP="00990660">
            <w:pPr>
              <w:ind w:left="720" w:hanging="360"/>
            </w:pPr>
            <w:r>
              <w:t>·</w:t>
            </w:r>
            <w:r>
              <w:rPr>
                <w:rFonts w:ascii="Times New Roman" w:hAnsi="Times New Roman"/>
                <w:sz w:val="14"/>
                <w:szCs w:val="14"/>
              </w:rPr>
              <w:t xml:space="preserve">         </w:t>
            </w:r>
            <w:r>
              <w:t>Car driver using the car park</w:t>
            </w:r>
          </w:p>
          <w:p w14:paraId="22B88346" w14:textId="77777777" w:rsidR="007A2408" w:rsidRDefault="007A2408" w:rsidP="00990660">
            <w:pPr>
              <w:ind w:left="720" w:hanging="360"/>
            </w:pPr>
            <w:r>
              <w:rPr>
                <w:rFonts w:ascii="Times New Roman" w:hAnsi="Times New Roman"/>
                <w:sz w:val="14"/>
                <w:szCs w:val="14"/>
              </w:rPr>
              <w:t xml:space="preserve"> </w:t>
            </w:r>
          </w:p>
          <w:p w14:paraId="1B90EA00" w14:textId="77777777" w:rsidR="007A2408" w:rsidRDefault="007A2408" w:rsidP="00990660">
            <w:r>
              <w:t>Main system components</w:t>
            </w:r>
          </w:p>
          <w:p w14:paraId="216DC61D" w14:textId="77777777" w:rsidR="007A2408" w:rsidRDefault="007A2408" w:rsidP="00990660">
            <w:pPr>
              <w:ind w:left="720" w:hanging="360"/>
            </w:pPr>
            <w:r>
              <w:lastRenderedPageBreak/>
              <w:t>·</w:t>
            </w:r>
            <w:r>
              <w:rPr>
                <w:rFonts w:ascii="Times New Roman" w:hAnsi="Times New Roman"/>
                <w:sz w:val="14"/>
                <w:szCs w:val="14"/>
              </w:rPr>
              <w:t xml:space="preserve">         </w:t>
            </w:r>
            <w:r>
              <w:t>Lane and lot cameras</w:t>
            </w:r>
          </w:p>
          <w:p w14:paraId="0B55FE49" w14:textId="77777777" w:rsidR="007A2408" w:rsidRDefault="007A2408" w:rsidP="00990660">
            <w:pPr>
              <w:ind w:left="720" w:hanging="360"/>
            </w:pPr>
            <w:r>
              <w:t>·</w:t>
            </w:r>
            <w:r>
              <w:rPr>
                <w:rFonts w:ascii="Times New Roman" w:hAnsi="Times New Roman"/>
                <w:sz w:val="14"/>
                <w:szCs w:val="14"/>
              </w:rPr>
              <w:t xml:space="preserve">         </w:t>
            </w:r>
            <w:r>
              <w:t>Automated and autonomous driving cars</w:t>
            </w:r>
          </w:p>
          <w:p w14:paraId="7D08EF63" w14:textId="77777777" w:rsidR="007A2408" w:rsidRDefault="007A2408" w:rsidP="00990660">
            <w:pPr>
              <w:ind w:left="720" w:hanging="360"/>
            </w:pPr>
            <w:r>
              <w:t>·</w:t>
            </w:r>
            <w:r>
              <w:rPr>
                <w:rFonts w:ascii="Times New Roman" w:hAnsi="Times New Roman"/>
                <w:sz w:val="14"/>
                <w:szCs w:val="14"/>
              </w:rPr>
              <w:t xml:space="preserve">         </w:t>
            </w:r>
            <w:r>
              <w:t>Local storage</w:t>
            </w:r>
          </w:p>
          <w:p w14:paraId="5AD4A3FF" w14:textId="77777777" w:rsidR="007A2408" w:rsidRDefault="007A2408" w:rsidP="00990660">
            <w:pPr>
              <w:ind w:left="720" w:hanging="360"/>
            </w:pPr>
            <w:r>
              <w:t>·</w:t>
            </w:r>
            <w:r>
              <w:rPr>
                <w:rFonts w:ascii="Times New Roman" w:hAnsi="Times New Roman"/>
                <w:sz w:val="14"/>
                <w:szCs w:val="14"/>
              </w:rPr>
              <w:t xml:space="preserve">         </w:t>
            </w:r>
            <w:r>
              <w:t>Cloud analytics</w:t>
            </w:r>
          </w:p>
          <w:p w14:paraId="2AA4515E" w14:textId="77777777" w:rsidR="007A2408" w:rsidRDefault="007A2408" w:rsidP="00990660">
            <w:pPr>
              <w:ind w:left="720" w:hanging="360"/>
            </w:pPr>
            <w:r>
              <w:t>·</w:t>
            </w:r>
            <w:r>
              <w:rPr>
                <w:rFonts w:ascii="Times New Roman" w:hAnsi="Times New Roman"/>
                <w:sz w:val="14"/>
                <w:szCs w:val="14"/>
              </w:rPr>
              <w:t xml:space="preserve">         </w:t>
            </w:r>
            <w:r>
              <w:t>Cloud storage</w:t>
            </w:r>
          </w:p>
          <w:p w14:paraId="7CD253EB" w14:textId="77777777" w:rsidR="007A2408" w:rsidRDefault="007A2408" w:rsidP="00990660">
            <w:pPr>
              <w:ind w:left="720" w:hanging="360"/>
            </w:pPr>
            <w:r>
              <w:t>·</w:t>
            </w:r>
            <w:r>
              <w:rPr>
                <w:rFonts w:ascii="Times New Roman" w:hAnsi="Times New Roman"/>
                <w:sz w:val="14"/>
                <w:szCs w:val="14"/>
              </w:rPr>
              <w:t xml:space="preserve">         </w:t>
            </w:r>
            <w:r>
              <w:t>Orchestration &amp; resource management</w:t>
            </w:r>
          </w:p>
          <w:p w14:paraId="2BEA573B" w14:textId="77777777" w:rsidR="007A2408" w:rsidRDefault="007A2408" w:rsidP="00990660">
            <w:pPr>
              <w:ind w:left="720" w:hanging="360"/>
            </w:pPr>
            <w:r>
              <w:t>·</w:t>
            </w:r>
            <w:r>
              <w:rPr>
                <w:rFonts w:ascii="Times New Roman" w:hAnsi="Times New Roman"/>
                <w:sz w:val="14"/>
                <w:szCs w:val="14"/>
              </w:rPr>
              <w:t xml:space="preserve">         </w:t>
            </w:r>
            <w:r>
              <w:t>Visualization components</w:t>
            </w:r>
          </w:p>
        </w:tc>
      </w:tr>
      <w:tr w:rsidR="007A2408" w14:paraId="71D6FB9B" w14:textId="77777777" w:rsidTr="00990660">
        <w:tc>
          <w:tcPr>
            <w:tcW w:w="250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066ABE1" w14:textId="77777777" w:rsidR="007A2408" w:rsidRDefault="007A2408" w:rsidP="00990660">
            <w:r>
              <w:lastRenderedPageBreak/>
              <w:t>Stakeholders</w:t>
            </w:r>
          </w:p>
        </w:tc>
        <w:tc>
          <w:tcPr>
            <w:tcW w:w="5985" w:type="dxa"/>
            <w:tcBorders>
              <w:bottom w:val="single" w:sz="8" w:space="0" w:color="000000"/>
              <w:right w:val="single" w:sz="8" w:space="0" w:color="000000"/>
            </w:tcBorders>
            <w:tcMar>
              <w:top w:w="100" w:type="dxa"/>
              <w:left w:w="100" w:type="dxa"/>
              <w:bottom w:w="100" w:type="dxa"/>
              <w:right w:w="100" w:type="dxa"/>
            </w:tcMar>
          </w:tcPr>
          <w:p w14:paraId="4DDCA27E" w14:textId="77777777" w:rsidR="007A2408" w:rsidRDefault="007A2408" w:rsidP="00990660">
            <w:pPr>
              <w:ind w:left="720" w:hanging="360"/>
            </w:pPr>
            <w:r>
              <w:t>·</w:t>
            </w:r>
            <w:r>
              <w:rPr>
                <w:rFonts w:ascii="Times New Roman" w:hAnsi="Times New Roman"/>
                <w:sz w:val="14"/>
                <w:szCs w:val="14"/>
              </w:rPr>
              <w:t xml:space="preserve">        </w:t>
            </w:r>
            <w:r>
              <w:t>Car park operator</w:t>
            </w:r>
          </w:p>
          <w:p w14:paraId="245287C1" w14:textId="77777777" w:rsidR="007A2408" w:rsidRDefault="007A2408" w:rsidP="00990660">
            <w:pPr>
              <w:ind w:left="720" w:hanging="360"/>
            </w:pPr>
            <w:r>
              <w:t>·</w:t>
            </w:r>
            <w:r>
              <w:rPr>
                <w:rFonts w:ascii="Times New Roman" w:hAnsi="Times New Roman"/>
                <w:sz w:val="14"/>
                <w:szCs w:val="14"/>
              </w:rPr>
              <w:t xml:space="preserve">         </w:t>
            </w:r>
            <w:r>
              <w:t>Parking service provider</w:t>
            </w:r>
          </w:p>
          <w:p w14:paraId="0D2EB1A3" w14:textId="77777777" w:rsidR="007A2408" w:rsidRDefault="007A2408" w:rsidP="00990660">
            <w:pPr>
              <w:ind w:left="720" w:hanging="360"/>
            </w:pPr>
            <w:r>
              <w:t>·</w:t>
            </w:r>
            <w:r>
              <w:rPr>
                <w:rFonts w:ascii="Times New Roman" w:hAnsi="Times New Roman"/>
                <w:sz w:val="14"/>
                <w:szCs w:val="14"/>
              </w:rPr>
              <w:t xml:space="preserve">         </w:t>
            </w:r>
            <w:r>
              <w:t>Technology provider</w:t>
            </w:r>
          </w:p>
          <w:p w14:paraId="5361685F" w14:textId="77777777" w:rsidR="007A2408" w:rsidRDefault="007A2408" w:rsidP="00990660">
            <w:pPr>
              <w:ind w:left="720" w:hanging="360"/>
            </w:pPr>
            <w:r>
              <w:t>·</w:t>
            </w:r>
            <w:r>
              <w:rPr>
                <w:rFonts w:ascii="Times New Roman" w:hAnsi="Times New Roman"/>
                <w:sz w:val="14"/>
                <w:szCs w:val="14"/>
              </w:rPr>
              <w:t xml:space="preserve">         </w:t>
            </w:r>
            <w:r>
              <w:t>Cloud provider</w:t>
            </w:r>
          </w:p>
          <w:p w14:paraId="5AEDDA27" w14:textId="77777777" w:rsidR="007A2408" w:rsidRDefault="007A2408" w:rsidP="00990660">
            <w:pPr>
              <w:ind w:left="720" w:hanging="360"/>
            </w:pPr>
            <w:r>
              <w:t>·</w:t>
            </w:r>
            <w:r>
              <w:rPr>
                <w:rFonts w:ascii="Times New Roman" w:hAnsi="Times New Roman"/>
                <w:sz w:val="14"/>
                <w:szCs w:val="14"/>
              </w:rPr>
              <w:t xml:space="preserve">         </w:t>
            </w:r>
            <w:r>
              <w:t>Parking Service user</w:t>
            </w:r>
          </w:p>
        </w:tc>
      </w:tr>
      <w:tr w:rsidR="007A2408" w14:paraId="253B2697" w14:textId="77777777" w:rsidTr="00990660">
        <w:tc>
          <w:tcPr>
            <w:tcW w:w="250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F7F69A9" w14:textId="77777777" w:rsidR="007A2408" w:rsidRDefault="007A2408" w:rsidP="00990660">
            <w:r>
              <w:t>Scope</w:t>
            </w:r>
          </w:p>
        </w:tc>
        <w:tc>
          <w:tcPr>
            <w:tcW w:w="5985" w:type="dxa"/>
            <w:tcBorders>
              <w:bottom w:val="single" w:sz="8" w:space="0" w:color="000000"/>
              <w:right w:val="single" w:sz="8" w:space="0" w:color="000000"/>
            </w:tcBorders>
            <w:tcMar>
              <w:top w:w="100" w:type="dxa"/>
              <w:left w:w="100" w:type="dxa"/>
              <w:bottom w:w="100" w:type="dxa"/>
              <w:right w:w="100" w:type="dxa"/>
            </w:tcMar>
          </w:tcPr>
          <w:p w14:paraId="36055814" w14:textId="77777777" w:rsidR="007A2408" w:rsidRDefault="007A2408" w:rsidP="00990660">
            <w:r>
              <w:t>The main R&amp;D topics/issues considered in the sub case are:</w:t>
            </w:r>
          </w:p>
          <w:p w14:paraId="0610CF63" w14:textId="77777777" w:rsidR="007A2408" w:rsidRDefault="007A2408" w:rsidP="00990660">
            <w:pPr>
              <w:ind w:left="720" w:hanging="360"/>
            </w:pPr>
            <w:r>
              <w:t>·</w:t>
            </w:r>
            <w:r>
              <w:rPr>
                <w:rFonts w:ascii="Times New Roman" w:hAnsi="Times New Roman"/>
                <w:sz w:val="14"/>
                <w:szCs w:val="14"/>
              </w:rPr>
              <w:t xml:space="preserve">  </w:t>
            </w:r>
            <w:r>
              <w:t>Distributed architecture, i.e., combination of local analytics/storage with cloud analytics/storage</w:t>
            </w:r>
          </w:p>
          <w:p w14:paraId="4DF0AD74" w14:textId="77777777" w:rsidR="007A2408" w:rsidRDefault="007A2408" w:rsidP="00990660">
            <w:pPr>
              <w:ind w:left="720" w:hanging="360"/>
            </w:pPr>
            <w:r>
              <w:t>·</w:t>
            </w:r>
            <w:r>
              <w:rPr>
                <w:rFonts w:ascii="Times New Roman" w:hAnsi="Times New Roman"/>
                <w:sz w:val="14"/>
                <w:szCs w:val="14"/>
              </w:rPr>
              <w:t xml:space="preserve">  </w:t>
            </w:r>
            <w:r>
              <w:t>Real-time processing/analytics for vehicle and obstacle detection and tracking</w:t>
            </w:r>
          </w:p>
        </w:tc>
      </w:tr>
      <w:tr w:rsidR="007A2408" w14:paraId="2BF30043" w14:textId="77777777" w:rsidTr="00990660">
        <w:tc>
          <w:tcPr>
            <w:tcW w:w="250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9443476" w14:textId="77777777" w:rsidR="007A2408" w:rsidRDefault="007A2408" w:rsidP="00990660">
            <w:r>
              <w:t>Trigger</w:t>
            </w:r>
          </w:p>
        </w:tc>
        <w:tc>
          <w:tcPr>
            <w:tcW w:w="5985" w:type="dxa"/>
            <w:tcBorders>
              <w:bottom w:val="single" w:sz="8" w:space="0" w:color="000000"/>
              <w:right w:val="single" w:sz="8" w:space="0" w:color="000000"/>
            </w:tcBorders>
            <w:tcMar>
              <w:top w:w="100" w:type="dxa"/>
              <w:left w:w="100" w:type="dxa"/>
              <w:bottom w:w="100" w:type="dxa"/>
              <w:right w:w="100" w:type="dxa"/>
            </w:tcMar>
          </w:tcPr>
          <w:p w14:paraId="789D8940" w14:textId="77777777" w:rsidR="007A2408" w:rsidRDefault="007A2408" w:rsidP="00990660">
            <w:pPr>
              <w:ind w:left="720" w:hanging="360"/>
            </w:pPr>
            <w:r>
              <w:t>·</w:t>
            </w:r>
            <w:r>
              <w:rPr>
                <w:rFonts w:ascii="Times New Roman" w:hAnsi="Times New Roman"/>
                <w:sz w:val="14"/>
                <w:szCs w:val="14"/>
              </w:rPr>
              <w:t xml:space="preserve">      </w:t>
            </w:r>
            <w:r>
              <w:t>If the lane cameras detect obstacles or other incidents the system informs other drivers or blocks the concerned lanes or the whole car park and triggers automated alarms.</w:t>
            </w:r>
          </w:p>
          <w:p w14:paraId="4EA75C27" w14:textId="77777777" w:rsidR="007A2408" w:rsidRDefault="007A2408" w:rsidP="00990660">
            <w:pPr>
              <w:ind w:left="720" w:hanging="360"/>
            </w:pPr>
            <w:r>
              <w:t>·</w:t>
            </w:r>
            <w:r>
              <w:rPr>
                <w:rFonts w:ascii="Times New Roman" w:hAnsi="Times New Roman"/>
                <w:sz w:val="14"/>
                <w:szCs w:val="14"/>
              </w:rPr>
              <w:t xml:space="preserve">     </w:t>
            </w:r>
            <w:r>
              <w:t>Car park operator can be notified by the system, if the occupation level dips below or exceeds limit values.</w:t>
            </w:r>
          </w:p>
          <w:p w14:paraId="05872069" w14:textId="77777777" w:rsidR="007A2408" w:rsidRDefault="007A2408" w:rsidP="00990660">
            <w:pPr>
              <w:ind w:left="720" w:hanging="360"/>
            </w:pPr>
            <w:r>
              <w:t>·</w:t>
            </w:r>
            <w:r>
              <w:rPr>
                <w:rFonts w:ascii="Times New Roman" w:hAnsi="Times New Roman"/>
                <w:sz w:val="14"/>
                <w:szCs w:val="14"/>
              </w:rPr>
              <w:t xml:space="preserve">      </w:t>
            </w:r>
            <w:r>
              <w:t xml:space="preserve">Just in case of the on-street parking scenario the system informs the driver as well as the parking personnel that the booked or paid parking time will be exceeded. </w:t>
            </w:r>
          </w:p>
        </w:tc>
      </w:tr>
      <w:tr w:rsidR="007A2408" w14:paraId="46118823" w14:textId="77777777" w:rsidTr="00990660">
        <w:tc>
          <w:tcPr>
            <w:tcW w:w="250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45DD2F3" w14:textId="77777777" w:rsidR="007A2408" w:rsidRDefault="007A2408" w:rsidP="00990660">
            <w:r>
              <w:t>Preconditions</w:t>
            </w:r>
          </w:p>
        </w:tc>
        <w:tc>
          <w:tcPr>
            <w:tcW w:w="5985" w:type="dxa"/>
            <w:tcBorders>
              <w:bottom w:val="single" w:sz="8" w:space="0" w:color="000000"/>
              <w:right w:val="single" w:sz="8" w:space="0" w:color="000000"/>
            </w:tcBorders>
            <w:tcMar>
              <w:top w:w="100" w:type="dxa"/>
              <w:left w:w="100" w:type="dxa"/>
              <w:bottom w:w="100" w:type="dxa"/>
              <w:right w:w="100" w:type="dxa"/>
            </w:tcMar>
          </w:tcPr>
          <w:p w14:paraId="3E726821" w14:textId="77777777" w:rsidR="007A2408" w:rsidRDefault="007A2408" w:rsidP="00990660">
            <w:pPr>
              <w:spacing w:before="60"/>
            </w:pPr>
            <w:r>
              <w:t>A multi-story car park equipped with lane and lot cameras connected by a sufficient fast network from the local site to the cloud. For the sub-scenario “on-street parking” at least one roadside parking area with monitoring cameras is necessary.</w:t>
            </w:r>
          </w:p>
        </w:tc>
      </w:tr>
      <w:tr w:rsidR="007A2408" w14:paraId="249C75F3" w14:textId="77777777" w:rsidTr="00990660">
        <w:tc>
          <w:tcPr>
            <w:tcW w:w="250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9A091DD" w14:textId="77777777" w:rsidR="007A2408" w:rsidRDefault="007A2408" w:rsidP="00990660">
            <w:r>
              <w:t>Step-wise Description</w:t>
            </w:r>
          </w:p>
        </w:tc>
        <w:tc>
          <w:tcPr>
            <w:tcW w:w="5985" w:type="dxa"/>
            <w:tcBorders>
              <w:bottom w:val="single" w:sz="8" w:space="0" w:color="000000"/>
              <w:right w:val="single" w:sz="8" w:space="0" w:color="000000"/>
            </w:tcBorders>
            <w:tcMar>
              <w:top w:w="100" w:type="dxa"/>
              <w:left w:w="100" w:type="dxa"/>
              <w:bottom w:w="100" w:type="dxa"/>
              <w:right w:w="100" w:type="dxa"/>
            </w:tcMar>
          </w:tcPr>
          <w:p w14:paraId="10089B63" w14:textId="77777777" w:rsidR="007A2408" w:rsidRDefault="007A2408" w:rsidP="00990660">
            <w:r>
              <w:t>The scenario “parking management” comprises the minor sub-scenarios “car park” and “on-street parking”. Both sub-scenarios will be presented separately.</w:t>
            </w:r>
          </w:p>
          <w:p w14:paraId="353DDF1C" w14:textId="77777777" w:rsidR="007A2408" w:rsidRDefault="007A2408" w:rsidP="00990660">
            <w:pPr>
              <w:widowControl w:val="0"/>
            </w:pPr>
            <w:r>
              <w:t>The individual steps for the sub-scenario “car park” are:</w:t>
            </w:r>
          </w:p>
          <w:p w14:paraId="21A50D37" w14:textId="77777777" w:rsidR="007A2408" w:rsidRDefault="007A2408" w:rsidP="00990660">
            <w:pPr>
              <w:ind w:left="720" w:hanging="360"/>
            </w:pPr>
            <w:r>
              <w:t>1.</w:t>
            </w:r>
            <w:r>
              <w:rPr>
                <w:sz w:val="14"/>
                <w:szCs w:val="14"/>
              </w:rPr>
              <w:t xml:space="preserve">   </w:t>
            </w:r>
            <w:r>
              <w:rPr>
                <w:sz w:val="14"/>
                <w:szCs w:val="14"/>
              </w:rPr>
              <w:tab/>
            </w:r>
            <w:r>
              <w:t>A vehicle reaches the barrier or the entrance area of a car par. The system detects the vehicle.</w:t>
            </w:r>
          </w:p>
          <w:p w14:paraId="53F8BADD" w14:textId="77777777" w:rsidR="007A2408" w:rsidRDefault="007A2408" w:rsidP="00990660">
            <w:pPr>
              <w:ind w:left="720" w:hanging="360"/>
            </w:pPr>
            <w:r>
              <w:t>2.</w:t>
            </w:r>
            <w:r>
              <w:rPr>
                <w:sz w:val="14"/>
                <w:szCs w:val="14"/>
              </w:rPr>
              <w:t xml:space="preserve">   </w:t>
            </w:r>
            <w:r>
              <w:rPr>
                <w:sz w:val="14"/>
                <w:szCs w:val="14"/>
              </w:rPr>
              <w:tab/>
            </w:r>
            <w:r>
              <w:t xml:space="preserve">The parking lots will be captured by the lot cameras. The current occupancy rate of the car park will be detected by distributed image recognition jobs in the cloud. </w:t>
            </w:r>
          </w:p>
          <w:p w14:paraId="08259FDB" w14:textId="77777777" w:rsidR="007A2408" w:rsidRDefault="007A2408" w:rsidP="00990660">
            <w:pPr>
              <w:ind w:left="720" w:hanging="360"/>
            </w:pPr>
            <w:r>
              <w:t>3.</w:t>
            </w:r>
            <w:r>
              <w:rPr>
                <w:sz w:val="14"/>
                <w:szCs w:val="14"/>
              </w:rPr>
              <w:t xml:space="preserve">   </w:t>
            </w:r>
            <w:r>
              <w:rPr>
                <w:sz w:val="14"/>
                <w:szCs w:val="14"/>
              </w:rPr>
              <w:tab/>
            </w:r>
            <w:r>
              <w:t>If the car park is not fully booked a certain parking lot will be allocated and transmitted via Car2x communication (IEEE 802.11p) to the driver and the barrier is opened by the system.</w:t>
            </w:r>
          </w:p>
          <w:p w14:paraId="267259CB" w14:textId="77777777" w:rsidR="007A2408" w:rsidRDefault="007A2408" w:rsidP="00990660">
            <w:pPr>
              <w:ind w:left="720" w:hanging="360"/>
            </w:pPr>
            <w:r>
              <w:t>4.</w:t>
            </w:r>
            <w:r>
              <w:rPr>
                <w:sz w:val="14"/>
                <w:szCs w:val="14"/>
              </w:rPr>
              <w:t xml:space="preserve">   </w:t>
            </w:r>
            <w:r>
              <w:rPr>
                <w:sz w:val="14"/>
                <w:szCs w:val="14"/>
              </w:rPr>
              <w:tab/>
            </w:r>
            <w:r>
              <w:t xml:space="preserve">The vehicle drives into the car park and is constantly pursued by a sequence of location coordinates calculated by the local monitoring system. If the vehicle leaves the monitoring area of one camera it will be automatically rediscovered by a neighbouring camera. </w:t>
            </w:r>
          </w:p>
          <w:p w14:paraId="0BEB944B" w14:textId="77777777" w:rsidR="007A2408" w:rsidRDefault="007A2408" w:rsidP="00990660">
            <w:pPr>
              <w:ind w:left="720" w:hanging="360"/>
            </w:pPr>
            <w:r>
              <w:t>5.</w:t>
            </w:r>
            <w:r>
              <w:rPr>
                <w:sz w:val="14"/>
                <w:szCs w:val="14"/>
              </w:rPr>
              <w:t xml:space="preserve">   </w:t>
            </w:r>
            <w:r>
              <w:rPr>
                <w:sz w:val="14"/>
                <w:szCs w:val="14"/>
              </w:rPr>
              <w:tab/>
            </w:r>
            <w:r>
              <w:t>The cloud analytics monitors other vehicles and obstacles in the car park and detects a critical situation and creates an automatically appropriate warning which are transmitted via Car2x communication to the vehicle.</w:t>
            </w:r>
          </w:p>
          <w:p w14:paraId="67A4C906" w14:textId="77777777" w:rsidR="007A2408" w:rsidRDefault="007A2408" w:rsidP="00990660">
            <w:pPr>
              <w:ind w:left="720" w:hanging="360"/>
            </w:pPr>
            <w:r>
              <w:t>6.</w:t>
            </w:r>
            <w:r>
              <w:rPr>
                <w:sz w:val="14"/>
                <w:szCs w:val="14"/>
              </w:rPr>
              <w:t xml:space="preserve">   </w:t>
            </w:r>
            <w:r>
              <w:rPr>
                <w:sz w:val="14"/>
                <w:szCs w:val="14"/>
              </w:rPr>
              <w:tab/>
            </w:r>
            <w:r>
              <w:t xml:space="preserve">If the vehicle reaches the allocated parking lot the occupancy status of the lot will be changed and monitored in summery parking graphics. </w:t>
            </w:r>
          </w:p>
          <w:p w14:paraId="37C0EBD5" w14:textId="77777777" w:rsidR="007A2408" w:rsidRDefault="007A2408" w:rsidP="00990660"/>
          <w:p w14:paraId="7F241F7E" w14:textId="77777777" w:rsidR="007A2408" w:rsidRDefault="007A2408" w:rsidP="00990660">
            <w:r>
              <w:t>The individual steps for the sub-scenario “on-street parking” are:</w:t>
            </w:r>
          </w:p>
          <w:p w14:paraId="27D9322A" w14:textId="77777777" w:rsidR="007A2408" w:rsidRDefault="007A2408" w:rsidP="00990660">
            <w:pPr>
              <w:ind w:left="720" w:hanging="360"/>
            </w:pPr>
            <w:r>
              <w:lastRenderedPageBreak/>
              <w:t>1.</w:t>
            </w:r>
            <w:r>
              <w:rPr>
                <w:sz w:val="14"/>
                <w:szCs w:val="14"/>
              </w:rPr>
              <w:t xml:space="preserve">   </w:t>
            </w:r>
            <w:r>
              <w:rPr>
                <w:sz w:val="14"/>
                <w:szCs w:val="14"/>
              </w:rPr>
              <w:tab/>
            </w:r>
            <w:r>
              <w:t>The occupancy status of the considered parking area is monitored all the time in an overview graphics.</w:t>
            </w:r>
          </w:p>
          <w:p w14:paraId="526645CE" w14:textId="77777777" w:rsidR="007A2408" w:rsidRDefault="007A2408" w:rsidP="00990660">
            <w:pPr>
              <w:ind w:left="720" w:hanging="360"/>
            </w:pPr>
            <w:r>
              <w:t>2.   A vehicle takes a free parking space and the overview graphics changes. Since the parking lot along the roadside are unmarked beside the occupancy status also the length of the available parking area has to be detected.</w:t>
            </w:r>
          </w:p>
          <w:p w14:paraId="3890D3CB" w14:textId="77777777" w:rsidR="007A2408" w:rsidRDefault="007A2408" w:rsidP="00990660">
            <w:pPr>
              <w:ind w:left="720" w:hanging="360"/>
            </w:pPr>
            <w:r>
              <w:t>3.   The recognition rate will be investigated to study the influence of different weather scenarios and the influence of daylight and darkness.</w:t>
            </w:r>
          </w:p>
          <w:p w14:paraId="2719D210" w14:textId="77777777" w:rsidR="007A2408" w:rsidRDefault="007A2408" w:rsidP="00990660">
            <w:pPr>
              <w:ind w:left="720" w:hanging="360"/>
            </w:pPr>
          </w:p>
        </w:tc>
      </w:tr>
      <w:tr w:rsidR="007A2408" w14:paraId="60A59EFD" w14:textId="77777777" w:rsidTr="00990660">
        <w:tc>
          <w:tcPr>
            <w:tcW w:w="250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1659F5B" w14:textId="77777777" w:rsidR="007A2408" w:rsidRDefault="007A2408" w:rsidP="00990660">
            <w:r>
              <w:lastRenderedPageBreak/>
              <w:t>Post (success) Conditions</w:t>
            </w:r>
          </w:p>
        </w:tc>
        <w:tc>
          <w:tcPr>
            <w:tcW w:w="5985" w:type="dxa"/>
            <w:tcBorders>
              <w:bottom w:val="single" w:sz="8" w:space="0" w:color="000000"/>
              <w:right w:val="single" w:sz="8" w:space="0" w:color="000000"/>
            </w:tcBorders>
            <w:tcMar>
              <w:top w:w="100" w:type="dxa"/>
              <w:left w:w="100" w:type="dxa"/>
              <w:bottom w:w="100" w:type="dxa"/>
              <w:right w:w="100" w:type="dxa"/>
            </w:tcMar>
          </w:tcPr>
          <w:p w14:paraId="529F22C0" w14:textId="77777777" w:rsidR="007A2408" w:rsidRDefault="007A2408" w:rsidP="00990660">
            <w:pPr>
              <w:ind w:left="720" w:hanging="360"/>
            </w:pPr>
            <w:r>
              <w:t>·</w:t>
            </w:r>
            <w:r>
              <w:rPr>
                <w:rFonts w:ascii="Times New Roman" w:hAnsi="Times New Roman"/>
                <w:sz w:val="14"/>
                <w:szCs w:val="14"/>
              </w:rPr>
              <w:t xml:space="preserve">       </w:t>
            </w:r>
            <w:r>
              <w:t>Continuous operation during the envisioned time of the event, without service failure.</w:t>
            </w:r>
          </w:p>
          <w:p w14:paraId="3E04FE89" w14:textId="77777777" w:rsidR="007A2408" w:rsidRDefault="007A2408" w:rsidP="00990660">
            <w:pPr>
              <w:ind w:left="720" w:hanging="360"/>
            </w:pPr>
            <w:r>
              <w:t>·</w:t>
            </w:r>
            <w:r>
              <w:rPr>
                <w:rFonts w:ascii="Times New Roman" w:hAnsi="Times New Roman"/>
                <w:sz w:val="14"/>
                <w:szCs w:val="14"/>
              </w:rPr>
              <w:t xml:space="preserve">     </w:t>
            </w:r>
            <w:r>
              <w:t>Moving vehicles will be reliably tracked in the car park and a fail-safe occupancy detection is given for the considered parking areas in the car park and on-street parking areas.</w:t>
            </w:r>
          </w:p>
        </w:tc>
      </w:tr>
      <w:tr w:rsidR="007A2408" w14:paraId="1EA75A55" w14:textId="77777777" w:rsidTr="00990660">
        <w:tc>
          <w:tcPr>
            <w:tcW w:w="250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CD14C37" w14:textId="77777777" w:rsidR="007A2408" w:rsidRDefault="007A2408" w:rsidP="00990660">
            <w:r>
              <w:t>Failed End Condition</w:t>
            </w:r>
          </w:p>
        </w:tc>
        <w:tc>
          <w:tcPr>
            <w:tcW w:w="5985" w:type="dxa"/>
            <w:tcBorders>
              <w:bottom w:val="single" w:sz="8" w:space="0" w:color="000000"/>
              <w:right w:val="single" w:sz="8" w:space="0" w:color="000000"/>
            </w:tcBorders>
            <w:tcMar>
              <w:top w:w="100" w:type="dxa"/>
              <w:left w:w="100" w:type="dxa"/>
              <w:bottom w:w="100" w:type="dxa"/>
              <w:right w:w="100" w:type="dxa"/>
            </w:tcMar>
          </w:tcPr>
          <w:p w14:paraId="1465C0EF" w14:textId="77777777" w:rsidR="007A2408" w:rsidRDefault="007A2408" w:rsidP="00990660">
            <w:pPr>
              <w:ind w:left="720" w:hanging="360"/>
            </w:pPr>
            <w:r>
              <w:t>·</w:t>
            </w:r>
            <w:r>
              <w:rPr>
                <w:rFonts w:ascii="Times New Roman" w:hAnsi="Times New Roman"/>
                <w:sz w:val="14"/>
                <w:szCs w:val="14"/>
              </w:rPr>
              <w:t xml:space="preserve">    </w:t>
            </w:r>
            <w:r>
              <w:t xml:space="preserve"> We could not find or have no access to an appropriate car park or outdoor on-street parking area as well as to a necessary camera system. </w:t>
            </w:r>
          </w:p>
        </w:tc>
      </w:tr>
      <w:tr w:rsidR="007A2408" w14:paraId="2009C51C" w14:textId="77777777" w:rsidTr="00990660">
        <w:tc>
          <w:tcPr>
            <w:tcW w:w="250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54129A0" w14:textId="77777777" w:rsidR="007A2408" w:rsidRDefault="007A2408" w:rsidP="00990660">
            <w:r>
              <w:t>Associated User Requirements</w:t>
            </w:r>
          </w:p>
        </w:tc>
        <w:tc>
          <w:tcPr>
            <w:tcW w:w="5985" w:type="dxa"/>
            <w:tcBorders>
              <w:bottom w:val="single" w:sz="8" w:space="0" w:color="000000"/>
              <w:right w:val="single" w:sz="8" w:space="0" w:color="000000"/>
            </w:tcBorders>
            <w:tcMar>
              <w:top w:w="100" w:type="dxa"/>
              <w:left w:w="100" w:type="dxa"/>
              <w:bottom w:w="100" w:type="dxa"/>
              <w:right w:w="100" w:type="dxa"/>
            </w:tcMar>
          </w:tcPr>
          <w:p w14:paraId="7FE6A22F" w14:textId="77777777" w:rsidR="007A2408" w:rsidRDefault="007A2408" w:rsidP="00990660">
            <w:r>
              <w:t>The most relevant stakeholder are the car park operator and</w:t>
            </w:r>
            <w:r>
              <w:rPr>
                <w:rFonts w:ascii="Times New Roman" w:hAnsi="Times New Roman"/>
                <w:sz w:val="14"/>
                <w:szCs w:val="14"/>
              </w:rPr>
              <w:t xml:space="preserve"> </w:t>
            </w:r>
            <w:r>
              <w:t>parking service provider as well as the system user. Their main requirements related to the service are:</w:t>
            </w:r>
          </w:p>
          <w:p w14:paraId="4DE8D4B8" w14:textId="77777777" w:rsidR="007A2408" w:rsidRDefault="007A2408" w:rsidP="00990660">
            <w:pPr>
              <w:ind w:left="720" w:hanging="360"/>
            </w:pPr>
            <w:r>
              <w:t>·</w:t>
            </w:r>
            <w:r>
              <w:rPr>
                <w:rFonts w:ascii="Times New Roman" w:hAnsi="Times New Roman"/>
                <w:sz w:val="14"/>
                <w:szCs w:val="14"/>
              </w:rPr>
              <w:t xml:space="preserve">  </w:t>
            </w:r>
            <w:r>
              <w:t xml:space="preserve">Real-time and precise location data of the vehicles and obstacles in the car park. </w:t>
            </w:r>
          </w:p>
          <w:p w14:paraId="78356331" w14:textId="77777777" w:rsidR="007A2408" w:rsidRDefault="007A2408" w:rsidP="00990660">
            <w:pPr>
              <w:ind w:left="720" w:hanging="360"/>
            </w:pPr>
            <w:r>
              <w:t>·</w:t>
            </w:r>
            <w:r>
              <w:rPr>
                <w:rFonts w:ascii="Times New Roman" w:hAnsi="Times New Roman"/>
                <w:sz w:val="14"/>
                <w:szCs w:val="14"/>
              </w:rPr>
              <w:t xml:space="preserve">        </w:t>
            </w:r>
            <w:r>
              <w:t xml:space="preserve">Reliable occupancy data of the parking lots in the car par and on the roadside. </w:t>
            </w:r>
          </w:p>
          <w:p w14:paraId="332B5287" w14:textId="77777777" w:rsidR="007A2408" w:rsidRDefault="007A2408" w:rsidP="00990660">
            <w:pPr>
              <w:ind w:left="720" w:hanging="360"/>
            </w:pPr>
            <w:r>
              <w:t>·     Visualization of analytics results, also on mobile terminals (e.g., tablet computers)</w:t>
            </w:r>
          </w:p>
        </w:tc>
      </w:tr>
      <w:tr w:rsidR="007A2408" w14:paraId="0A396044" w14:textId="77777777" w:rsidTr="00990660">
        <w:tc>
          <w:tcPr>
            <w:tcW w:w="250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1DB8243" w14:textId="77777777" w:rsidR="007A2408" w:rsidRDefault="007A2408" w:rsidP="00990660">
            <w:r>
              <w:t xml:space="preserve"> Extensions &amp; Variations</w:t>
            </w:r>
          </w:p>
        </w:tc>
        <w:tc>
          <w:tcPr>
            <w:tcW w:w="5985" w:type="dxa"/>
            <w:tcBorders>
              <w:bottom w:val="single" w:sz="8" w:space="0" w:color="000000"/>
              <w:right w:val="single" w:sz="8" w:space="0" w:color="000000"/>
            </w:tcBorders>
            <w:tcMar>
              <w:top w:w="100" w:type="dxa"/>
              <w:left w:w="100" w:type="dxa"/>
              <w:bottom w:w="100" w:type="dxa"/>
              <w:right w:w="100" w:type="dxa"/>
            </w:tcMar>
          </w:tcPr>
          <w:p w14:paraId="4D211BEE" w14:textId="77777777" w:rsidR="007A2408" w:rsidRDefault="007A2408" w:rsidP="00990660">
            <w:r>
              <w:t xml:space="preserve">Currently not defined. </w:t>
            </w:r>
          </w:p>
        </w:tc>
      </w:tr>
      <w:tr w:rsidR="007A2408" w14:paraId="0F21957D" w14:textId="77777777" w:rsidTr="00990660">
        <w:tc>
          <w:tcPr>
            <w:tcW w:w="250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62ECC45" w14:textId="77777777" w:rsidR="007A2408" w:rsidRDefault="007A2408" w:rsidP="00990660">
            <w:r>
              <w:t>Open Issues</w:t>
            </w:r>
          </w:p>
        </w:tc>
        <w:tc>
          <w:tcPr>
            <w:tcW w:w="5985" w:type="dxa"/>
            <w:tcBorders>
              <w:bottom w:val="single" w:sz="8" w:space="0" w:color="000000"/>
              <w:right w:val="single" w:sz="8" w:space="0" w:color="000000"/>
            </w:tcBorders>
            <w:tcMar>
              <w:top w:w="100" w:type="dxa"/>
              <w:left w:w="100" w:type="dxa"/>
              <w:bottom w:w="100" w:type="dxa"/>
              <w:right w:w="100" w:type="dxa"/>
            </w:tcMar>
          </w:tcPr>
          <w:p w14:paraId="5C5F5C6A" w14:textId="77777777" w:rsidR="007A2408" w:rsidRDefault="007A2408" w:rsidP="00990660">
            <w:r>
              <w:t>The main challenges and unsolved technical problems related to the solution are:</w:t>
            </w:r>
          </w:p>
          <w:p w14:paraId="5169372F" w14:textId="77777777" w:rsidR="007A2408" w:rsidRDefault="007A2408" w:rsidP="00990660">
            <w:pPr>
              <w:ind w:left="720" w:hanging="360"/>
            </w:pPr>
            <w:bookmarkStart w:id="97" w:name="_37m2jsg" w:colFirst="0" w:colLast="0"/>
            <w:bookmarkEnd w:id="97"/>
            <w:r>
              <w:t>·</w:t>
            </w:r>
            <w:r>
              <w:rPr>
                <w:rFonts w:ascii="Times New Roman" w:hAnsi="Times New Roman"/>
                <w:sz w:val="14"/>
                <w:szCs w:val="14"/>
              </w:rPr>
              <w:t xml:space="preserve">      </w:t>
            </w:r>
            <w:r>
              <w:t>Optimal distribution of intelligence between local site and central cloud</w:t>
            </w:r>
          </w:p>
          <w:p w14:paraId="4C76D666" w14:textId="77777777" w:rsidR="007A2408" w:rsidRDefault="007A2408" w:rsidP="00990660">
            <w:pPr>
              <w:ind w:left="720" w:hanging="360"/>
            </w:pPr>
            <w:r>
              <w:t>·</w:t>
            </w:r>
            <w:r>
              <w:rPr>
                <w:rFonts w:ascii="Times New Roman" w:hAnsi="Times New Roman"/>
                <w:sz w:val="14"/>
                <w:szCs w:val="14"/>
              </w:rPr>
              <w:t xml:space="preserve">   </w:t>
            </w:r>
            <w:r>
              <w:t>High reliability of the analytics algorithms for object detection/tracking in order to avoid too many false positives</w:t>
            </w:r>
          </w:p>
          <w:p w14:paraId="060BD61C" w14:textId="77777777" w:rsidR="007A2408" w:rsidRDefault="007A2408" w:rsidP="00990660">
            <w:pPr>
              <w:ind w:left="720" w:hanging="360"/>
            </w:pPr>
            <w:r>
              <w:t>·</w:t>
            </w:r>
            <w:r>
              <w:rPr>
                <w:rFonts w:ascii="Times New Roman" w:hAnsi="Times New Roman"/>
                <w:sz w:val="14"/>
                <w:szCs w:val="14"/>
              </w:rPr>
              <w:t xml:space="preserve">     </w:t>
            </w:r>
            <w:r>
              <w:t>Real-time processing of location data for e.g. autonomous vehicles and the generation of real-time warnings of obstacles</w:t>
            </w:r>
          </w:p>
        </w:tc>
      </w:tr>
      <w:tr w:rsidR="007A2408" w14:paraId="3994CEA6" w14:textId="77777777" w:rsidTr="00990660">
        <w:tc>
          <w:tcPr>
            <w:tcW w:w="250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670A16C" w14:textId="77777777" w:rsidR="007A2408" w:rsidRDefault="007A2408" w:rsidP="00990660">
            <w:r>
              <w:t>Required Technologies and Protocols</w:t>
            </w:r>
          </w:p>
        </w:tc>
        <w:tc>
          <w:tcPr>
            <w:tcW w:w="5985" w:type="dxa"/>
            <w:tcBorders>
              <w:bottom w:val="single" w:sz="8" w:space="0" w:color="000000"/>
              <w:right w:val="single" w:sz="8" w:space="0" w:color="000000"/>
            </w:tcBorders>
            <w:tcMar>
              <w:top w:w="100" w:type="dxa"/>
              <w:left w:w="100" w:type="dxa"/>
              <w:bottom w:w="100" w:type="dxa"/>
              <w:right w:w="100" w:type="dxa"/>
            </w:tcMar>
          </w:tcPr>
          <w:p w14:paraId="79ED6ADF" w14:textId="77777777" w:rsidR="007A2408" w:rsidRDefault="007A2408" w:rsidP="00990660">
            <w:pPr>
              <w:ind w:left="720" w:hanging="360"/>
            </w:pPr>
            <w:r>
              <w:t>·</w:t>
            </w:r>
            <w:r>
              <w:rPr>
                <w:rFonts w:ascii="Times New Roman" w:hAnsi="Times New Roman"/>
                <w:sz w:val="14"/>
                <w:szCs w:val="14"/>
              </w:rPr>
              <w:t xml:space="preserve">         </w:t>
            </w:r>
            <w:r>
              <w:t>Cloud-based real-time processing of video data</w:t>
            </w:r>
          </w:p>
          <w:p w14:paraId="2429E786" w14:textId="77777777" w:rsidR="007A2408" w:rsidRDefault="007A2408" w:rsidP="00990660">
            <w:pPr>
              <w:ind w:left="720" w:hanging="360"/>
            </w:pPr>
            <w:r>
              <w:t>·</w:t>
            </w:r>
            <w:r>
              <w:rPr>
                <w:rFonts w:ascii="Times New Roman" w:hAnsi="Times New Roman"/>
                <w:sz w:val="14"/>
                <w:szCs w:val="14"/>
              </w:rPr>
              <w:t xml:space="preserve">         </w:t>
            </w:r>
            <w:r>
              <w:t>Real-time object detection</w:t>
            </w:r>
          </w:p>
          <w:p w14:paraId="76A3B28E" w14:textId="77777777" w:rsidR="007A2408" w:rsidRDefault="007A2408" w:rsidP="00990660">
            <w:pPr>
              <w:ind w:left="720" w:hanging="360"/>
            </w:pPr>
            <w:r>
              <w:t>·</w:t>
            </w:r>
            <w:r>
              <w:rPr>
                <w:rFonts w:ascii="Times New Roman" w:hAnsi="Times New Roman"/>
                <w:sz w:val="14"/>
                <w:szCs w:val="14"/>
              </w:rPr>
              <w:t xml:space="preserve">        </w:t>
            </w:r>
            <w:r>
              <w:t>Real-time object tracking (possibly over several cameras)</w:t>
            </w:r>
          </w:p>
          <w:p w14:paraId="0105D83E" w14:textId="77777777" w:rsidR="007A2408" w:rsidRDefault="007A2408" w:rsidP="00990660">
            <w:pPr>
              <w:ind w:left="1080" w:hanging="360"/>
            </w:pPr>
            <w:r>
              <w:t>·</w:t>
            </w:r>
            <w:r>
              <w:rPr>
                <w:rFonts w:ascii="Times New Roman" w:hAnsi="Times New Roman"/>
                <w:sz w:val="14"/>
                <w:szCs w:val="14"/>
              </w:rPr>
              <w:t xml:space="preserve">   </w:t>
            </w:r>
            <w:r>
              <w:t>To achieve real-time performance, compressed domain tracking algorithms, which require lower processing times than pixel domain algorithms, can be employed. Such algorithms use only features from the video bitstream such as motion vectors and block coding modes and thus eliminate the need for full decoding and storage of pixels while still providing fairly high tracking accuracy.</w:t>
            </w:r>
          </w:p>
          <w:p w14:paraId="5845704E" w14:textId="77777777" w:rsidR="007A2408" w:rsidRDefault="007A2408" w:rsidP="00990660">
            <w:pPr>
              <w:ind w:left="1080" w:hanging="360"/>
            </w:pPr>
            <w:r>
              <w:t>·</w:t>
            </w:r>
            <w:r>
              <w:rPr>
                <w:rFonts w:ascii="Times New Roman" w:hAnsi="Times New Roman"/>
                <w:sz w:val="14"/>
                <w:szCs w:val="14"/>
              </w:rPr>
              <w:t xml:space="preserve">       </w:t>
            </w:r>
            <w:r>
              <w:t xml:space="preserve">Given a set of videos recorded by multiple cameras, multi-camera tracking algorithms place bounding boxes around the targets (e.g. cars) in the videos and partitions the boxes into “trajectories”. A </w:t>
            </w:r>
            <w:r>
              <w:lastRenderedPageBreak/>
              <w:t>trajectory is set of all boxes belonging to a unique target ordered by time. Finding the trajectories of all targets over multiple cameras yields the solution of the multi-camera tracking problem. The employed algorithms might vary depending on the amount of overlap between the different camera views.</w:t>
            </w:r>
          </w:p>
          <w:p w14:paraId="7AF23980" w14:textId="77777777" w:rsidR="007A2408" w:rsidRDefault="007A2408" w:rsidP="00990660">
            <w:pPr>
              <w:ind w:left="720" w:hanging="360"/>
            </w:pPr>
            <w:r>
              <w:t>·</w:t>
            </w:r>
            <w:r>
              <w:rPr>
                <w:rFonts w:ascii="Times New Roman" w:hAnsi="Times New Roman"/>
                <w:sz w:val="14"/>
                <w:szCs w:val="14"/>
              </w:rPr>
              <w:t xml:space="preserve">     </w:t>
            </w:r>
            <w:r>
              <w:t>Adaptation of the video stream (including “bandwidth” management on transmission link)</w:t>
            </w:r>
          </w:p>
        </w:tc>
      </w:tr>
      <w:tr w:rsidR="007A2408" w14:paraId="231F18EC" w14:textId="77777777" w:rsidTr="00990660">
        <w:tc>
          <w:tcPr>
            <w:tcW w:w="250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CC8868E" w14:textId="77777777" w:rsidR="007A2408" w:rsidRDefault="007A2408" w:rsidP="00990660">
            <w:r>
              <w:lastRenderedPageBreak/>
              <w:t>Related processes today</w:t>
            </w:r>
          </w:p>
        </w:tc>
        <w:tc>
          <w:tcPr>
            <w:tcW w:w="5985" w:type="dxa"/>
            <w:tcBorders>
              <w:bottom w:val="single" w:sz="8" w:space="0" w:color="000000"/>
              <w:right w:val="single" w:sz="8" w:space="0" w:color="000000"/>
            </w:tcBorders>
            <w:tcMar>
              <w:top w:w="100" w:type="dxa"/>
              <w:left w:w="100" w:type="dxa"/>
              <w:bottom w:w="100" w:type="dxa"/>
              <w:right w:w="100" w:type="dxa"/>
            </w:tcMar>
          </w:tcPr>
          <w:p w14:paraId="53DEBDAB" w14:textId="77777777" w:rsidR="007A2408" w:rsidRDefault="007A2408" w:rsidP="00990660">
            <w:r>
              <w:t>Today, mostly fixed camera based monitoring installations are deployed, where processing resources cannot be shared between different locations. A trend towards distributed (i.e., cloud-based) deployment can be seen.</w:t>
            </w:r>
          </w:p>
        </w:tc>
      </w:tr>
    </w:tbl>
    <w:p w14:paraId="7B0BDA5E" w14:textId="77777777" w:rsidR="007A2408" w:rsidRDefault="007A2408" w:rsidP="007A2408">
      <w:pPr>
        <w:ind w:left="1080"/>
      </w:pPr>
    </w:p>
    <w:p w14:paraId="10C530AD" w14:textId="77777777" w:rsidR="007A2408" w:rsidRDefault="007A2408" w:rsidP="007A2408">
      <w:pPr>
        <w:ind w:left="2160"/>
      </w:pPr>
    </w:p>
    <w:p w14:paraId="77E91F4E" w14:textId="77777777" w:rsidR="007A2408" w:rsidRDefault="007A2408" w:rsidP="007A2408">
      <w:pPr>
        <w:pStyle w:val="Heading3"/>
        <w:keepLines/>
        <w:numPr>
          <w:ilvl w:val="2"/>
          <w:numId w:val="8"/>
        </w:numPr>
        <w:spacing w:before="200" w:after="0" w:line="276" w:lineRule="auto"/>
        <w:ind w:hanging="360"/>
        <w:contextualSpacing/>
        <w:jc w:val="both"/>
      </w:pPr>
      <w:bookmarkStart w:id="98" w:name="_1mrcu09" w:colFirst="0" w:colLast="0"/>
      <w:bookmarkStart w:id="99" w:name="_Toc474512853"/>
      <w:bookmarkEnd w:id="98"/>
      <w:r>
        <w:t>Technical challenges</w:t>
      </w:r>
      <w:bookmarkEnd w:id="99"/>
    </w:p>
    <w:p w14:paraId="4562F7F6" w14:textId="77777777" w:rsidR="007A2408" w:rsidRDefault="007A2408" w:rsidP="007A2408"/>
    <w:p w14:paraId="00CF5F54" w14:textId="77777777" w:rsidR="007A2408" w:rsidRDefault="007A2408" w:rsidP="007A2408">
      <w:r>
        <w:t>The most essential technical challenges are:</w:t>
      </w:r>
    </w:p>
    <w:p w14:paraId="2E88CD84" w14:textId="77777777" w:rsidR="007A2408" w:rsidRDefault="007A2408" w:rsidP="007A2408">
      <w:pPr>
        <w:numPr>
          <w:ilvl w:val="0"/>
          <w:numId w:val="36"/>
        </w:numPr>
        <w:spacing w:line="276" w:lineRule="auto"/>
        <w:ind w:hanging="360"/>
        <w:contextualSpacing/>
        <w:jc w:val="both"/>
      </w:pPr>
      <w:r>
        <w:t>High reliability of detection results of the occupancy figures of the indoor and outdoor parking areas especially the resistance against light and weather impacts</w:t>
      </w:r>
    </w:p>
    <w:p w14:paraId="51411D0A" w14:textId="77777777" w:rsidR="007A2408" w:rsidRDefault="007A2408" w:rsidP="007A2408">
      <w:pPr>
        <w:numPr>
          <w:ilvl w:val="0"/>
          <w:numId w:val="36"/>
        </w:numPr>
        <w:spacing w:line="276" w:lineRule="auto"/>
        <w:ind w:hanging="360"/>
        <w:contextualSpacing/>
        <w:jc w:val="both"/>
      </w:pPr>
      <w:r>
        <w:t>Real-time processing of location data for e.g. autonomous vehicles and the generation of real-time warnings of obstacles</w:t>
      </w:r>
    </w:p>
    <w:p w14:paraId="4A03F70A" w14:textId="77777777" w:rsidR="007A2408" w:rsidRDefault="007A2408" w:rsidP="007A2408">
      <w:pPr>
        <w:numPr>
          <w:ilvl w:val="0"/>
          <w:numId w:val="36"/>
        </w:numPr>
        <w:spacing w:line="276" w:lineRule="auto"/>
        <w:ind w:hanging="360"/>
        <w:contextualSpacing/>
        <w:jc w:val="both"/>
      </w:pPr>
      <w:r>
        <w:t>Definition and realization of a system architecture allowing for distributed video processing</w:t>
      </w:r>
    </w:p>
    <w:p w14:paraId="15291A18" w14:textId="77777777" w:rsidR="007A2408" w:rsidRDefault="007A2408" w:rsidP="007A2408">
      <w:pPr>
        <w:numPr>
          <w:ilvl w:val="0"/>
          <w:numId w:val="36"/>
        </w:numPr>
        <w:spacing w:line="276" w:lineRule="auto"/>
        <w:ind w:hanging="360"/>
        <w:contextualSpacing/>
        <w:jc w:val="both"/>
      </w:pPr>
      <w:r>
        <w:t>Optimal distribution of intelligence between local site and central cloud</w:t>
      </w:r>
    </w:p>
    <w:p w14:paraId="64DACDED" w14:textId="77777777" w:rsidR="007A2408" w:rsidRDefault="007A2408" w:rsidP="007A2408">
      <w:pPr>
        <w:ind w:left="720"/>
      </w:pPr>
    </w:p>
    <w:p w14:paraId="391AFAAE" w14:textId="77777777" w:rsidR="007A2408" w:rsidRDefault="007A2408" w:rsidP="007A2408">
      <w:pPr>
        <w:ind w:left="1440"/>
      </w:pPr>
    </w:p>
    <w:p w14:paraId="5B0FA92B" w14:textId="77777777" w:rsidR="007A2408" w:rsidRDefault="007A2408" w:rsidP="007A2408">
      <w:r>
        <w:br w:type="page"/>
      </w:r>
    </w:p>
    <w:p w14:paraId="02D9CD29" w14:textId="77777777" w:rsidR="007A2408" w:rsidRDefault="007A2408" w:rsidP="007A2408">
      <w:pPr>
        <w:ind w:left="1440"/>
      </w:pPr>
    </w:p>
    <w:p w14:paraId="78A05F01" w14:textId="77777777" w:rsidR="007A2408" w:rsidRDefault="007A2408" w:rsidP="007A2408">
      <w:pPr>
        <w:ind w:left="1440"/>
      </w:pPr>
    </w:p>
    <w:p w14:paraId="3B69A3A6" w14:textId="77777777" w:rsidR="007A2408" w:rsidRDefault="007A2408" w:rsidP="007A2408">
      <w:pPr>
        <w:pStyle w:val="Heading2"/>
        <w:keepLines/>
        <w:numPr>
          <w:ilvl w:val="1"/>
          <w:numId w:val="8"/>
        </w:numPr>
        <w:spacing w:before="200" w:after="0" w:line="276" w:lineRule="auto"/>
        <w:ind w:left="849" w:hanging="360"/>
        <w:contextualSpacing/>
        <w:jc w:val="both"/>
      </w:pPr>
      <w:bookmarkStart w:id="100" w:name="_46r0co2" w:colFirst="0" w:colLast="0"/>
      <w:bookmarkStart w:id="101" w:name="_Toc474512854"/>
      <w:bookmarkEnd w:id="100"/>
      <w:r>
        <w:t>Sub case: Video-based security in public transportation</w:t>
      </w:r>
      <w:bookmarkEnd w:id="101"/>
    </w:p>
    <w:p w14:paraId="5EB7F2A4" w14:textId="77777777" w:rsidR="007A2408" w:rsidRDefault="007A2408" w:rsidP="007A2408">
      <w:pPr>
        <w:ind w:left="720"/>
      </w:pPr>
    </w:p>
    <w:p w14:paraId="51E46787" w14:textId="77777777" w:rsidR="007A2408" w:rsidRDefault="007A2408" w:rsidP="007A2408">
      <w:pPr>
        <w:pStyle w:val="Heading3"/>
        <w:keepLines/>
        <w:numPr>
          <w:ilvl w:val="2"/>
          <w:numId w:val="8"/>
        </w:numPr>
        <w:spacing w:before="200" w:after="0" w:line="276" w:lineRule="auto"/>
        <w:ind w:left="1554" w:hanging="360"/>
        <w:contextualSpacing/>
        <w:jc w:val="both"/>
      </w:pPr>
      <w:bookmarkStart w:id="102" w:name="_766i1d4h0kfb" w:colFirst="0" w:colLast="0"/>
      <w:bookmarkStart w:id="103" w:name="_Toc474512855"/>
      <w:bookmarkEnd w:id="102"/>
      <w:r>
        <w:t>Record and description</w:t>
      </w:r>
      <w:bookmarkEnd w:id="103"/>
    </w:p>
    <w:p w14:paraId="426479BD" w14:textId="77777777" w:rsidR="007A2408" w:rsidRDefault="007A2408" w:rsidP="007A2408"/>
    <w:p w14:paraId="239F1D61" w14:textId="77777777" w:rsidR="007A2408" w:rsidRDefault="007A2408" w:rsidP="007A2408"/>
    <w:tbl>
      <w:tblPr>
        <w:tblW w:w="850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59"/>
        <w:gridCol w:w="6144"/>
      </w:tblGrid>
      <w:tr w:rsidR="007A2408" w14:paraId="418FA7F3" w14:textId="77777777" w:rsidTr="00990660">
        <w:tc>
          <w:tcPr>
            <w:tcW w:w="23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36E449" w14:textId="77777777" w:rsidR="007A2408" w:rsidRDefault="007A2408" w:rsidP="00990660">
            <w:r>
              <w:rPr>
                <w:b/>
              </w:rPr>
              <w:t>Title</w:t>
            </w:r>
          </w:p>
        </w:tc>
        <w:tc>
          <w:tcPr>
            <w:tcW w:w="6144"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6E09A64" w14:textId="77777777" w:rsidR="007A2408" w:rsidRDefault="007A2408" w:rsidP="00990660">
            <w:r>
              <w:t>Video-based security in public transportation</w:t>
            </w:r>
          </w:p>
        </w:tc>
      </w:tr>
      <w:tr w:rsidR="007A2408" w14:paraId="67A00540" w14:textId="77777777" w:rsidTr="00990660">
        <w:tc>
          <w:tcPr>
            <w:tcW w:w="2359"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F2AE2E7" w14:textId="77777777" w:rsidR="007A2408" w:rsidRDefault="007A2408" w:rsidP="00990660">
            <w:r>
              <w:rPr>
                <w:b/>
              </w:rPr>
              <w:t>Author/company</w:t>
            </w:r>
          </w:p>
        </w:tc>
        <w:tc>
          <w:tcPr>
            <w:tcW w:w="6144" w:type="dxa"/>
            <w:tcBorders>
              <w:bottom w:val="single" w:sz="8" w:space="0" w:color="000000"/>
              <w:right w:val="single" w:sz="8" w:space="0" w:color="000000"/>
            </w:tcBorders>
            <w:tcMar>
              <w:top w:w="100" w:type="dxa"/>
              <w:left w:w="100" w:type="dxa"/>
              <w:bottom w:w="100" w:type="dxa"/>
              <w:right w:w="100" w:type="dxa"/>
            </w:tcMar>
          </w:tcPr>
          <w:p w14:paraId="6B4F98A6" w14:textId="77777777" w:rsidR="007A2408" w:rsidRDefault="007A2408" w:rsidP="00990660">
            <w:r>
              <w:t>DResearch Fahrzeugelektronik GmbH</w:t>
            </w:r>
          </w:p>
        </w:tc>
      </w:tr>
      <w:tr w:rsidR="007A2408" w14:paraId="478995D0" w14:textId="77777777" w:rsidTr="00990660">
        <w:tc>
          <w:tcPr>
            <w:tcW w:w="2359"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0F6464A" w14:textId="77777777" w:rsidR="007A2408" w:rsidRDefault="007A2408" w:rsidP="00990660">
            <w:r>
              <w:rPr>
                <w:b/>
              </w:rPr>
              <w:t>Partners involved</w:t>
            </w:r>
          </w:p>
        </w:tc>
        <w:tc>
          <w:tcPr>
            <w:tcW w:w="6144" w:type="dxa"/>
            <w:tcBorders>
              <w:bottom w:val="single" w:sz="8" w:space="0" w:color="000000"/>
              <w:right w:val="single" w:sz="8" w:space="0" w:color="000000"/>
            </w:tcBorders>
            <w:tcMar>
              <w:top w:w="100" w:type="dxa"/>
              <w:left w:w="100" w:type="dxa"/>
              <w:bottom w:w="100" w:type="dxa"/>
              <w:right w:w="100" w:type="dxa"/>
            </w:tcMar>
          </w:tcPr>
          <w:p w14:paraId="02F336CA" w14:textId="77777777" w:rsidR="007A2408" w:rsidRDefault="007A2408" w:rsidP="00990660">
            <w:r>
              <w:t>FOKUS, HHI, SIEMENS</w:t>
            </w:r>
          </w:p>
        </w:tc>
      </w:tr>
      <w:tr w:rsidR="007A2408" w14:paraId="3E9DD170" w14:textId="77777777" w:rsidTr="00990660">
        <w:tc>
          <w:tcPr>
            <w:tcW w:w="2359"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4514E8" w14:textId="77777777" w:rsidR="007A2408" w:rsidRDefault="007A2408" w:rsidP="00990660">
            <w:r>
              <w:rPr>
                <w:b/>
              </w:rPr>
              <w:t>Primary Actors</w:t>
            </w:r>
          </w:p>
        </w:tc>
        <w:tc>
          <w:tcPr>
            <w:tcW w:w="6144" w:type="dxa"/>
            <w:tcBorders>
              <w:bottom w:val="single" w:sz="8" w:space="0" w:color="000000"/>
              <w:right w:val="single" w:sz="8" w:space="0" w:color="000000"/>
            </w:tcBorders>
            <w:tcMar>
              <w:top w:w="100" w:type="dxa"/>
              <w:left w:w="100" w:type="dxa"/>
              <w:bottom w:w="100" w:type="dxa"/>
              <w:right w:w="100" w:type="dxa"/>
            </w:tcMar>
          </w:tcPr>
          <w:p w14:paraId="693FC652" w14:textId="77777777" w:rsidR="007A2408" w:rsidRDefault="007A2408" w:rsidP="00990660">
            <w:r>
              <w:t>Main actors:</w:t>
            </w:r>
          </w:p>
          <w:p w14:paraId="4EA820EA" w14:textId="77777777" w:rsidR="007A2408" w:rsidRDefault="007A2408" w:rsidP="007A2408">
            <w:pPr>
              <w:numPr>
                <w:ilvl w:val="0"/>
                <w:numId w:val="25"/>
              </w:numPr>
              <w:spacing w:line="276" w:lineRule="auto"/>
              <w:ind w:hanging="360"/>
              <w:contextualSpacing/>
              <w:jc w:val="both"/>
            </w:pPr>
            <w:r>
              <w:t>Security companies &amp; authorities</w:t>
            </w:r>
          </w:p>
          <w:p w14:paraId="230384C8" w14:textId="77777777" w:rsidR="007A2408" w:rsidRDefault="007A2408" w:rsidP="007A2408">
            <w:pPr>
              <w:numPr>
                <w:ilvl w:val="0"/>
                <w:numId w:val="25"/>
              </w:numPr>
              <w:spacing w:line="276" w:lineRule="auto"/>
              <w:ind w:hanging="360"/>
              <w:contextualSpacing/>
              <w:jc w:val="both"/>
            </w:pPr>
            <w:r>
              <w:t>Vehicle drivers (personnel/staff)</w:t>
            </w:r>
          </w:p>
          <w:p w14:paraId="5909A2FA" w14:textId="77777777" w:rsidR="007A2408" w:rsidRDefault="007A2408" w:rsidP="00990660">
            <w:pPr>
              <w:ind w:left="720" w:hanging="360"/>
            </w:pPr>
          </w:p>
          <w:p w14:paraId="61BE451B" w14:textId="77777777" w:rsidR="007A2408" w:rsidRDefault="007A2408" w:rsidP="00990660">
            <w:r>
              <w:t xml:space="preserve"> Main components:</w:t>
            </w:r>
          </w:p>
          <w:p w14:paraId="5B6E196A" w14:textId="77777777" w:rsidR="007A2408" w:rsidRDefault="007A2408" w:rsidP="007A2408">
            <w:pPr>
              <w:numPr>
                <w:ilvl w:val="0"/>
                <w:numId w:val="35"/>
              </w:numPr>
              <w:spacing w:line="276" w:lineRule="auto"/>
              <w:ind w:hanging="360"/>
              <w:contextualSpacing/>
              <w:jc w:val="both"/>
            </w:pPr>
            <w:r>
              <w:t>Intelligent Mobile Digital Video Recording units (MDVR)</w:t>
            </w:r>
          </w:p>
          <w:p w14:paraId="29D1D3F9" w14:textId="77777777" w:rsidR="007A2408" w:rsidRDefault="007A2408" w:rsidP="007A2408">
            <w:pPr>
              <w:numPr>
                <w:ilvl w:val="0"/>
                <w:numId w:val="35"/>
              </w:numPr>
              <w:spacing w:line="276" w:lineRule="auto"/>
              <w:ind w:hanging="360"/>
              <w:contextualSpacing/>
              <w:jc w:val="both"/>
            </w:pPr>
            <w:r>
              <w:t>Smart cameras (CCTV equipment mobile/local)</w:t>
            </w:r>
          </w:p>
          <w:p w14:paraId="71BDB07A" w14:textId="77777777" w:rsidR="007A2408" w:rsidRDefault="007A2408" w:rsidP="007A2408">
            <w:pPr>
              <w:numPr>
                <w:ilvl w:val="0"/>
                <w:numId w:val="35"/>
              </w:numPr>
              <w:spacing w:line="276" w:lineRule="auto"/>
              <w:ind w:hanging="360"/>
              <w:contextualSpacing/>
              <w:jc w:val="both"/>
            </w:pPr>
            <w:r>
              <w:t>Wireless communication equipment (WLAN/3G/4G/5G gateway units)</w:t>
            </w:r>
          </w:p>
          <w:p w14:paraId="15281AEE" w14:textId="77777777" w:rsidR="007A2408" w:rsidRDefault="007A2408" w:rsidP="00990660">
            <w:pPr>
              <w:ind w:left="720" w:hanging="360"/>
            </w:pPr>
          </w:p>
        </w:tc>
      </w:tr>
      <w:tr w:rsidR="007A2408" w14:paraId="6E443844" w14:textId="77777777" w:rsidTr="00990660">
        <w:tc>
          <w:tcPr>
            <w:tcW w:w="2359"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7787946" w14:textId="77777777" w:rsidR="007A2408" w:rsidRDefault="007A2408" w:rsidP="00990660">
            <w:r>
              <w:rPr>
                <w:b/>
              </w:rPr>
              <w:t>Stakeholders</w:t>
            </w:r>
          </w:p>
        </w:tc>
        <w:tc>
          <w:tcPr>
            <w:tcW w:w="6144" w:type="dxa"/>
            <w:tcBorders>
              <w:bottom w:val="single" w:sz="8" w:space="0" w:color="000000"/>
              <w:right w:val="single" w:sz="8" w:space="0" w:color="000000"/>
            </w:tcBorders>
            <w:tcMar>
              <w:top w:w="100" w:type="dxa"/>
              <w:left w:w="100" w:type="dxa"/>
              <w:bottom w:w="100" w:type="dxa"/>
              <w:right w:w="100" w:type="dxa"/>
            </w:tcMar>
          </w:tcPr>
          <w:p w14:paraId="73D1461F" w14:textId="77777777" w:rsidR="007A2408" w:rsidRDefault="007A2408" w:rsidP="007A2408">
            <w:pPr>
              <w:numPr>
                <w:ilvl w:val="0"/>
                <w:numId w:val="52"/>
              </w:numPr>
              <w:spacing w:line="276" w:lineRule="auto"/>
              <w:ind w:hanging="360"/>
              <w:contextualSpacing/>
              <w:jc w:val="both"/>
            </w:pPr>
            <w:r>
              <w:t>Public Transport companies (rail/road) and operators</w:t>
            </w:r>
          </w:p>
          <w:p w14:paraId="3E7C0F58" w14:textId="77777777" w:rsidR="007A2408" w:rsidRDefault="007A2408" w:rsidP="007A2408">
            <w:pPr>
              <w:numPr>
                <w:ilvl w:val="0"/>
                <w:numId w:val="52"/>
              </w:numPr>
              <w:spacing w:line="276" w:lineRule="auto"/>
              <w:ind w:hanging="360"/>
              <w:contextualSpacing/>
              <w:jc w:val="both"/>
            </w:pPr>
            <w:r>
              <w:t>Fleet management service provider</w:t>
            </w:r>
          </w:p>
          <w:p w14:paraId="38657504" w14:textId="77777777" w:rsidR="007A2408" w:rsidRDefault="007A2408" w:rsidP="007A2408">
            <w:pPr>
              <w:numPr>
                <w:ilvl w:val="0"/>
                <w:numId w:val="52"/>
              </w:numPr>
              <w:spacing w:line="276" w:lineRule="auto"/>
              <w:ind w:hanging="360"/>
              <w:contextualSpacing/>
              <w:jc w:val="both"/>
            </w:pPr>
            <w:r>
              <w:t xml:space="preserve">Public Transport Passengers </w:t>
            </w:r>
          </w:p>
          <w:p w14:paraId="2746F053" w14:textId="77777777" w:rsidR="007A2408" w:rsidRDefault="007A2408" w:rsidP="007A2408">
            <w:pPr>
              <w:numPr>
                <w:ilvl w:val="0"/>
                <w:numId w:val="52"/>
              </w:numPr>
              <w:spacing w:line="276" w:lineRule="auto"/>
              <w:ind w:hanging="360"/>
              <w:contextualSpacing/>
              <w:jc w:val="both"/>
            </w:pPr>
            <w:r>
              <w:t>Cloud service provider (platform as a service, PaaS)</w:t>
            </w:r>
          </w:p>
          <w:p w14:paraId="677E59C5" w14:textId="77777777" w:rsidR="007A2408" w:rsidRDefault="007A2408" w:rsidP="007A2408">
            <w:pPr>
              <w:numPr>
                <w:ilvl w:val="0"/>
                <w:numId w:val="52"/>
              </w:numPr>
              <w:spacing w:line="276" w:lineRule="auto"/>
              <w:ind w:hanging="360"/>
              <w:contextualSpacing/>
              <w:jc w:val="both"/>
            </w:pPr>
            <w:r>
              <w:t>Technology provider  (infrastructure as a service, IaaS)</w:t>
            </w:r>
          </w:p>
          <w:p w14:paraId="7546CE8D" w14:textId="77777777" w:rsidR="007A2408" w:rsidRDefault="007A2408" w:rsidP="007A2408">
            <w:pPr>
              <w:numPr>
                <w:ilvl w:val="0"/>
                <w:numId w:val="52"/>
              </w:numPr>
              <w:spacing w:line="276" w:lineRule="auto"/>
              <w:ind w:hanging="360"/>
              <w:contextualSpacing/>
              <w:jc w:val="both"/>
            </w:pPr>
            <w:r>
              <w:t>Government</w:t>
            </w:r>
          </w:p>
          <w:p w14:paraId="386EFE52" w14:textId="77777777" w:rsidR="007A2408" w:rsidRDefault="007A2408" w:rsidP="007A2408">
            <w:pPr>
              <w:numPr>
                <w:ilvl w:val="0"/>
                <w:numId w:val="52"/>
              </w:numPr>
              <w:spacing w:line="276" w:lineRule="auto"/>
              <w:ind w:hanging="360"/>
              <w:contextualSpacing/>
              <w:jc w:val="both"/>
            </w:pPr>
            <w:r>
              <w:t>Service compiles local stations</w:t>
            </w:r>
          </w:p>
          <w:p w14:paraId="151F5673" w14:textId="77777777" w:rsidR="007A2408" w:rsidRDefault="007A2408" w:rsidP="007A2408">
            <w:pPr>
              <w:numPr>
                <w:ilvl w:val="0"/>
                <w:numId w:val="52"/>
              </w:numPr>
              <w:spacing w:line="276" w:lineRule="auto"/>
              <w:ind w:hanging="360"/>
              <w:contextualSpacing/>
              <w:jc w:val="both"/>
            </w:pPr>
            <w:r>
              <w:t>Authorities</w:t>
            </w:r>
          </w:p>
        </w:tc>
      </w:tr>
      <w:tr w:rsidR="007A2408" w14:paraId="636C16F0" w14:textId="77777777" w:rsidTr="00990660">
        <w:tc>
          <w:tcPr>
            <w:tcW w:w="2359"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A2F7546" w14:textId="77777777" w:rsidR="007A2408" w:rsidRDefault="007A2408" w:rsidP="00990660">
            <w:r>
              <w:rPr>
                <w:b/>
              </w:rPr>
              <w:t>Scope</w:t>
            </w:r>
          </w:p>
        </w:tc>
        <w:tc>
          <w:tcPr>
            <w:tcW w:w="6144" w:type="dxa"/>
            <w:tcBorders>
              <w:bottom w:val="single" w:sz="8" w:space="0" w:color="000000"/>
              <w:right w:val="single" w:sz="8" w:space="0" w:color="000000"/>
            </w:tcBorders>
            <w:tcMar>
              <w:top w:w="100" w:type="dxa"/>
              <w:left w:w="100" w:type="dxa"/>
              <w:bottom w:w="100" w:type="dxa"/>
              <w:right w:w="100" w:type="dxa"/>
            </w:tcMar>
          </w:tcPr>
          <w:p w14:paraId="19B2DFEA" w14:textId="77777777" w:rsidR="007A2408" w:rsidRDefault="007A2408" w:rsidP="007A2408">
            <w:pPr>
              <w:numPr>
                <w:ilvl w:val="0"/>
                <w:numId w:val="52"/>
              </w:numPr>
              <w:spacing w:line="276" w:lineRule="auto"/>
              <w:ind w:hanging="360"/>
              <w:contextualSpacing/>
              <w:jc w:val="both"/>
            </w:pPr>
            <w:r>
              <w:t>recognition of incidents/critical events in public transport operation onboard</w:t>
            </w:r>
          </w:p>
          <w:p w14:paraId="7E44D38B" w14:textId="77777777" w:rsidR="007A2408" w:rsidRDefault="007A2408" w:rsidP="007A2408">
            <w:pPr>
              <w:numPr>
                <w:ilvl w:val="0"/>
                <w:numId w:val="52"/>
              </w:numPr>
              <w:spacing w:line="276" w:lineRule="auto"/>
              <w:ind w:hanging="360"/>
              <w:contextualSpacing/>
              <w:jc w:val="both"/>
            </w:pPr>
            <w:r>
              <w:t>identification of object of interest (OOI, suspect person(s)</w:t>
            </w:r>
          </w:p>
          <w:p w14:paraId="31747CE6" w14:textId="77777777" w:rsidR="007A2408" w:rsidRDefault="007A2408" w:rsidP="007A2408">
            <w:pPr>
              <w:numPr>
                <w:ilvl w:val="0"/>
                <w:numId w:val="52"/>
              </w:numPr>
              <w:spacing w:line="276" w:lineRule="auto"/>
              <w:ind w:hanging="360"/>
              <w:contextualSpacing/>
              <w:jc w:val="both"/>
            </w:pPr>
            <w:r>
              <w:t>marking of OOI</w:t>
            </w:r>
          </w:p>
          <w:p w14:paraId="5CE851B4" w14:textId="77777777" w:rsidR="007A2408" w:rsidRDefault="007A2408" w:rsidP="007A2408">
            <w:pPr>
              <w:numPr>
                <w:ilvl w:val="0"/>
                <w:numId w:val="52"/>
              </w:numPr>
              <w:spacing w:line="276" w:lineRule="auto"/>
              <w:ind w:hanging="360"/>
              <w:contextualSpacing/>
              <w:jc w:val="both"/>
            </w:pPr>
            <w:r>
              <w:t>video data transmission depending on infrastructure (low bandwidth, network coverage 3G/4G, in future 5G)</w:t>
            </w:r>
          </w:p>
          <w:p w14:paraId="57935189" w14:textId="77777777" w:rsidR="007A2408" w:rsidRDefault="007A2408" w:rsidP="007A2408">
            <w:pPr>
              <w:numPr>
                <w:ilvl w:val="0"/>
                <w:numId w:val="52"/>
              </w:numPr>
              <w:spacing w:line="276" w:lineRule="auto"/>
              <w:ind w:hanging="360"/>
              <w:contextualSpacing/>
              <w:jc w:val="both"/>
            </w:pPr>
            <w:r>
              <w:t>gathering of OOI characteristics and information for further data processing in cloud</w:t>
            </w:r>
          </w:p>
          <w:p w14:paraId="49ABEB3B" w14:textId="77777777" w:rsidR="007A2408" w:rsidRDefault="007A2408" w:rsidP="007A2408">
            <w:pPr>
              <w:numPr>
                <w:ilvl w:val="0"/>
                <w:numId w:val="52"/>
              </w:numPr>
              <w:spacing w:line="276" w:lineRule="auto"/>
              <w:ind w:hanging="360"/>
              <w:contextualSpacing/>
              <w:jc w:val="both"/>
            </w:pPr>
            <w:r>
              <w:t>object tracking onboard by smart mobile cameras in vehicles (extension of scenario)</w:t>
            </w:r>
          </w:p>
        </w:tc>
      </w:tr>
      <w:tr w:rsidR="007A2408" w14:paraId="0B3A1F04" w14:textId="77777777" w:rsidTr="00990660">
        <w:tc>
          <w:tcPr>
            <w:tcW w:w="2359"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4B8F397" w14:textId="77777777" w:rsidR="007A2408" w:rsidRDefault="007A2408" w:rsidP="00990660">
            <w:r>
              <w:rPr>
                <w:b/>
              </w:rPr>
              <w:t>Trigger</w:t>
            </w:r>
          </w:p>
        </w:tc>
        <w:tc>
          <w:tcPr>
            <w:tcW w:w="6144" w:type="dxa"/>
            <w:tcBorders>
              <w:bottom w:val="single" w:sz="8" w:space="0" w:color="000000"/>
              <w:right w:val="single" w:sz="8" w:space="0" w:color="000000"/>
            </w:tcBorders>
            <w:tcMar>
              <w:top w:w="100" w:type="dxa"/>
              <w:left w:w="100" w:type="dxa"/>
              <w:bottom w:w="100" w:type="dxa"/>
              <w:right w:w="100" w:type="dxa"/>
            </w:tcMar>
          </w:tcPr>
          <w:p w14:paraId="0665D21C" w14:textId="77777777" w:rsidR="007A2408" w:rsidRDefault="007A2408" w:rsidP="007A2408">
            <w:pPr>
              <w:numPr>
                <w:ilvl w:val="0"/>
                <w:numId w:val="51"/>
              </w:numPr>
              <w:spacing w:line="276" w:lineRule="auto"/>
              <w:ind w:hanging="360"/>
              <w:contextualSpacing/>
              <w:jc w:val="both"/>
            </w:pPr>
            <w:r>
              <w:t xml:space="preserve">incident/event in vehicles of public transport (medical emergency, crime, vandalism) </w:t>
            </w:r>
          </w:p>
        </w:tc>
      </w:tr>
      <w:tr w:rsidR="007A2408" w14:paraId="5877ED2A" w14:textId="77777777" w:rsidTr="00990660">
        <w:tc>
          <w:tcPr>
            <w:tcW w:w="2359"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FC4A1B0" w14:textId="77777777" w:rsidR="007A2408" w:rsidRDefault="007A2408" w:rsidP="00990660">
            <w:r>
              <w:rPr>
                <w:b/>
              </w:rPr>
              <w:t>Preconditions</w:t>
            </w:r>
          </w:p>
        </w:tc>
        <w:tc>
          <w:tcPr>
            <w:tcW w:w="6144" w:type="dxa"/>
            <w:tcBorders>
              <w:bottom w:val="single" w:sz="8" w:space="0" w:color="000000"/>
              <w:right w:val="single" w:sz="8" w:space="0" w:color="000000"/>
            </w:tcBorders>
            <w:tcMar>
              <w:top w:w="100" w:type="dxa"/>
              <w:left w:w="100" w:type="dxa"/>
              <w:bottom w:w="100" w:type="dxa"/>
              <w:right w:w="100" w:type="dxa"/>
            </w:tcMar>
          </w:tcPr>
          <w:p w14:paraId="457BB07C" w14:textId="77777777" w:rsidR="007A2408" w:rsidRDefault="007A2408" w:rsidP="007A2408">
            <w:pPr>
              <w:numPr>
                <w:ilvl w:val="0"/>
                <w:numId w:val="52"/>
              </w:numPr>
              <w:spacing w:line="276" w:lineRule="auto"/>
              <w:ind w:hanging="360"/>
              <w:contextualSpacing/>
              <w:jc w:val="both"/>
            </w:pPr>
            <w:r>
              <w:t>Onboard CCTV equipment in the vehicle is required</w:t>
            </w:r>
          </w:p>
          <w:p w14:paraId="352E4CD4" w14:textId="77777777" w:rsidR="007A2408" w:rsidRDefault="007A2408" w:rsidP="007A2408">
            <w:pPr>
              <w:numPr>
                <w:ilvl w:val="0"/>
                <w:numId w:val="52"/>
              </w:numPr>
              <w:spacing w:line="276" w:lineRule="auto"/>
              <w:ind w:hanging="360"/>
              <w:contextualSpacing/>
              <w:jc w:val="both"/>
            </w:pPr>
            <w:r>
              <w:t>technical infrastructure to enable the system to start video data transmission to cloud (3G/4G/5G/WLAN/Cloud services)</w:t>
            </w:r>
          </w:p>
          <w:p w14:paraId="4C463B4E" w14:textId="77777777" w:rsidR="007A2408" w:rsidRDefault="007A2408" w:rsidP="007A2408">
            <w:pPr>
              <w:numPr>
                <w:ilvl w:val="0"/>
                <w:numId w:val="52"/>
              </w:numPr>
              <w:spacing w:line="276" w:lineRule="auto"/>
              <w:ind w:hanging="360"/>
              <w:contextualSpacing/>
              <w:jc w:val="both"/>
            </w:pPr>
            <w:r>
              <w:t>sufficient coverage of 3G/4G/5G/WLAN mobile/cellular network, sufficient bandwidth for multi streaming of video data from several vehicles to cloud</w:t>
            </w:r>
          </w:p>
          <w:p w14:paraId="3D5DF474" w14:textId="77777777" w:rsidR="007A2408" w:rsidRDefault="007A2408" w:rsidP="007A2408">
            <w:pPr>
              <w:numPr>
                <w:ilvl w:val="0"/>
                <w:numId w:val="52"/>
              </w:numPr>
              <w:spacing w:line="276" w:lineRule="auto"/>
              <w:ind w:hanging="360"/>
              <w:contextualSpacing/>
              <w:jc w:val="both"/>
            </w:pPr>
            <w:r>
              <w:lastRenderedPageBreak/>
              <w:t>infrastructure at operator’s site (technical equipment, human, resources)</w:t>
            </w:r>
          </w:p>
        </w:tc>
      </w:tr>
      <w:tr w:rsidR="007A2408" w14:paraId="636B1158" w14:textId="77777777" w:rsidTr="00990660">
        <w:tc>
          <w:tcPr>
            <w:tcW w:w="2359"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BD25B19" w14:textId="77777777" w:rsidR="007A2408" w:rsidRDefault="007A2408" w:rsidP="00990660">
            <w:r>
              <w:rPr>
                <w:b/>
              </w:rPr>
              <w:lastRenderedPageBreak/>
              <w:t>Step-wise Description</w:t>
            </w:r>
          </w:p>
        </w:tc>
        <w:tc>
          <w:tcPr>
            <w:tcW w:w="6144" w:type="dxa"/>
            <w:tcBorders>
              <w:bottom w:val="single" w:sz="8" w:space="0" w:color="000000"/>
              <w:right w:val="single" w:sz="8" w:space="0" w:color="000000"/>
            </w:tcBorders>
            <w:tcMar>
              <w:top w:w="100" w:type="dxa"/>
              <w:left w:w="100" w:type="dxa"/>
              <w:bottom w:w="100" w:type="dxa"/>
              <w:right w:w="100" w:type="dxa"/>
            </w:tcMar>
          </w:tcPr>
          <w:p w14:paraId="1FFD84B5" w14:textId="77777777" w:rsidR="007A2408" w:rsidRDefault="007A2408" w:rsidP="00990660">
            <w:r>
              <w:t xml:space="preserve">This scenario comprises several sub scenarios (SubS) </w:t>
            </w:r>
            <w:r>
              <w:br/>
              <w:t>“</w:t>
            </w:r>
            <w:r>
              <w:rPr>
                <w:b/>
              </w:rPr>
              <w:t>SubS A</w:t>
            </w:r>
            <w:r>
              <w:t xml:space="preserve"> - onboard-onboard object tracking” and “</w:t>
            </w:r>
            <w:r>
              <w:rPr>
                <w:b/>
              </w:rPr>
              <w:t>SubS B</w:t>
            </w:r>
            <w:r>
              <w:t xml:space="preserve"> - onboard-offboard object tracking”. the procedure can be described as follows:</w:t>
            </w:r>
          </w:p>
          <w:p w14:paraId="5BD8D730" w14:textId="77777777" w:rsidR="007A2408" w:rsidRDefault="007A2408" w:rsidP="00990660"/>
          <w:p w14:paraId="28C43890" w14:textId="77777777" w:rsidR="007A2408" w:rsidRDefault="007A2408" w:rsidP="007A2408">
            <w:pPr>
              <w:numPr>
                <w:ilvl w:val="0"/>
                <w:numId w:val="33"/>
              </w:numPr>
              <w:spacing w:line="276" w:lineRule="auto"/>
              <w:ind w:hanging="360"/>
              <w:contextualSpacing/>
              <w:jc w:val="both"/>
            </w:pPr>
            <w:r>
              <w:t>a critical incident occurs in a public transport vehicle (bus, metro, tram etc). This can be a medical emergency, a brawl,  handbag theft or similar.</w:t>
            </w:r>
          </w:p>
          <w:p w14:paraId="0ABAA3EA" w14:textId="77777777" w:rsidR="007A2408" w:rsidRDefault="007A2408" w:rsidP="007A2408">
            <w:pPr>
              <w:numPr>
                <w:ilvl w:val="0"/>
                <w:numId w:val="33"/>
              </w:numPr>
              <w:spacing w:line="276" w:lineRule="auto"/>
              <w:ind w:hanging="360"/>
              <w:contextualSpacing/>
              <w:jc w:val="both"/>
            </w:pPr>
            <w:r>
              <w:t>the critical incident will be identified as “situation with critical characteristics” - either automatically by a smart onboard unit with automatic action/scene recognition algorithm or by persons (other passengers, driver etc)</w:t>
            </w:r>
          </w:p>
          <w:p w14:paraId="352EF2F1" w14:textId="77777777" w:rsidR="007A2408" w:rsidRDefault="007A2408" w:rsidP="007A2408">
            <w:pPr>
              <w:numPr>
                <w:ilvl w:val="0"/>
                <w:numId w:val="33"/>
              </w:numPr>
              <w:spacing w:line="276" w:lineRule="auto"/>
              <w:ind w:hanging="360"/>
              <w:contextualSpacing/>
              <w:jc w:val="both"/>
            </w:pPr>
            <w:r>
              <w:t>the identification  of the critical situation and the start of an emergency call signal is the trigger of the OOI tracking procedure</w:t>
            </w:r>
          </w:p>
          <w:p w14:paraId="652AE476" w14:textId="77777777" w:rsidR="007A2408" w:rsidRDefault="007A2408" w:rsidP="007A2408">
            <w:pPr>
              <w:numPr>
                <w:ilvl w:val="0"/>
                <w:numId w:val="33"/>
              </w:numPr>
              <w:spacing w:line="276" w:lineRule="auto"/>
              <w:ind w:hanging="360"/>
              <w:contextualSpacing/>
              <w:jc w:val="both"/>
            </w:pPr>
            <w:r>
              <w:t>either the onboard system (onboard controller unit) or smart cameras in the vehicle are tracking the OOI during the stay in the vehicle and gathers significant OOI parameters (face recognition, colour of cloths etc.)</w:t>
            </w:r>
          </w:p>
          <w:p w14:paraId="398B65B3" w14:textId="77777777" w:rsidR="007A2408" w:rsidRDefault="007A2408" w:rsidP="007A2408">
            <w:pPr>
              <w:numPr>
                <w:ilvl w:val="0"/>
                <w:numId w:val="33"/>
              </w:numPr>
              <w:spacing w:line="276" w:lineRule="auto"/>
              <w:ind w:hanging="360"/>
              <w:contextualSpacing/>
              <w:jc w:val="both"/>
            </w:pPr>
            <w:r>
              <w:t xml:space="preserve">The onboard controller unit establishes a connection via wireless communication (3G/4G/5G/WLAN) to the cloud and sends video streams from vehicle including additional  OOI information as GNSS position, date/time, line information etc. </w:t>
            </w:r>
          </w:p>
          <w:p w14:paraId="33C94DE8" w14:textId="77777777" w:rsidR="007A2408" w:rsidRDefault="007A2408" w:rsidP="007A2408">
            <w:pPr>
              <w:numPr>
                <w:ilvl w:val="0"/>
                <w:numId w:val="33"/>
              </w:numPr>
              <w:spacing w:line="276" w:lineRule="auto"/>
              <w:ind w:hanging="360"/>
              <w:contextualSpacing/>
              <w:jc w:val="both"/>
            </w:pPr>
            <w:r>
              <w:t>If the OOI leaves the vehicle a cloud based algorithm tries to track the way which will be taken by the OOI - this can be either another vehicle (SubS A) or a stationary object (e.g. railway station, SubS B). The algorithm send broadcast data to other vehicles and stations which are near to the last position of the OOI</w:t>
            </w:r>
          </w:p>
          <w:p w14:paraId="4CBE9ADE" w14:textId="77777777" w:rsidR="007A2408" w:rsidRDefault="007A2408" w:rsidP="007A2408">
            <w:pPr>
              <w:numPr>
                <w:ilvl w:val="0"/>
                <w:numId w:val="33"/>
              </w:numPr>
              <w:spacing w:line="276" w:lineRule="auto"/>
              <w:ind w:hanging="360"/>
              <w:contextualSpacing/>
              <w:jc w:val="both"/>
            </w:pPr>
            <w:r>
              <w:t>another controlling unit receives the tracking demand by cloud service and tries to identify the OOI based in the additional information (vehicle, OOI)</w:t>
            </w:r>
          </w:p>
          <w:p w14:paraId="47480B78" w14:textId="77777777" w:rsidR="007A2408" w:rsidRDefault="007A2408" w:rsidP="007A2408">
            <w:pPr>
              <w:numPr>
                <w:ilvl w:val="0"/>
                <w:numId w:val="33"/>
              </w:numPr>
              <w:spacing w:line="276" w:lineRule="auto"/>
              <w:ind w:hanging="360"/>
              <w:contextualSpacing/>
              <w:jc w:val="both"/>
            </w:pPr>
            <w:r>
              <w:t>if the OOI can be located the cloud service pushes an alarm signal to appropriate institution (security operator, medical emergency agency, police, public transport operator) which will start an intervention in order to define further actions</w:t>
            </w:r>
          </w:p>
          <w:p w14:paraId="31ECC5BF" w14:textId="77777777" w:rsidR="007A2408" w:rsidRDefault="007A2408" w:rsidP="007A2408">
            <w:pPr>
              <w:numPr>
                <w:ilvl w:val="0"/>
                <w:numId w:val="33"/>
              </w:numPr>
              <w:spacing w:line="276" w:lineRule="auto"/>
              <w:ind w:hanging="360"/>
              <w:contextualSpacing/>
              <w:jc w:val="both"/>
            </w:pPr>
            <w:r>
              <w:t xml:space="preserve">The intervention institution conducts further actions/operations </w:t>
            </w:r>
          </w:p>
        </w:tc>
      </w:tr>
      <w:tr w:rsidR="007A2408" w14:paraId="0E55D8D1" w14:textId="77777777" w:rsidTr="00990660">
        <w:tc>
          <w:tcPr>
            <w:tcW w:w="2359"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D853875" w14:textId="77777777" w:rsidR="007A2408" w:rsidRDefault="007A2408" w:rsidP="00990660">
            <w:r>
              <w:rPr>
                <w:b/>
              </w:rPr>
              <w:t>Post (success) Conditions</w:t>
            </w:r>
          </w:p>
        </w:tc>
        <w:tc>
          <w:tcPr>
            <w:tcW w:w="6144" w:type="dxa"/>
            <w:tcBorders>
              <w:bottom w:val="single" w:sz="8" w:space="0" w:color="000000"/>
              <w:right w:val="single" w:sz="8" w:space="0" w:color="000000"/>
            </w:tcBorders>
            <w:tcMar>
              <w:top w:w="100" w:type="dxa"/>
              <w:left w:w="100" w:type="dxa"/>
              <w:bottom w:w="100" w:type="dxa"/>
              <w:right w:w="100" w:type="dxa"/>
            </w:tcMar>
          </w:tcPr>
          <w:p w14:paraId="1AD3B207" w14:textId="77777777" w:rsidR="007A2408" w:rsidRDefault="007A2408" w:rsidP="007A2408">
            <w:pPr>
              <w:numPr>
                <w:ilvl w:val="0"/>
                <w:numId w:val="33"/>
              </w:numPr>
              <w:spacing w:line="276" w:lineRule="auto"/>
              <w:ind w:hanging="360"/>
              <w:contextualSpacing/>
              <w:jc w:val="both"/>
            </w:pPr>
            <w:r>
              <w:t>24/7 operation or, at least during service time of vehicles</w:t>
            </w:r>
          </w:p>
          <w:p w14:paraId="466181FF" w14:textId="77777777" w:rsidR="007A2408" w:rsidRDefault="007A2408" w:rsidP="007A2408">
            <w:pPr>
              <w:numPr>
                <w:ilvl w:val="0"/>
                <w:numId w:val="33"/>
              </w:numPr>
              <w:spacing w:line="276" w:lineRule="auto"/>
              <w:ind w:hanging="360"/>
              <w:contextualSpacing/>
              <w:jc w:val="both"/>
            </w:pPr>
            <w:r>
              <w:t>availability of video streams and additional vehicle/OOI information</w:t>
            </w:r>
          </w:p>
          <w:p w14:paraId="25C4EA1B" w14:textId="77777777" w:rsidR="007A2408" w:rsidRDefault="007A2408" w:rsidP="007A2408">
            <w:pPr>
              <w:numPr>
                <w:ilvl w:val="0"/>
                <w:numId w:val="33"/>
              </w:numPr>
              <w:spacing w:line="276" w:lineRule="auto"/>
              <w:ind w:hanging="360"/>
              <w:contextualSpacing/>
              <w:jc w:val="both"/>
            </w:pPr>
            <w:r>
              <w:t>detection and identification of critical situations (“incidents”) with minimum error rate/false alarms</w:t>
            </w:r>
          </w:p>
        </w:tc>
      </w:tr>
      <w:tr w:rsidR="007A2408" w14:paraId="1C03A42A" w14:textId="77777777" w:rsidTr="00990660">
        <w:tc>
          <w:tcPr>
            <w:tcW w:w="2359"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E6B7696" w14:textId="77777777" w:rsidR="007A2408" w:rsidRDefault="007A2408" w:rsidP="00990660">
            <w:r>
              <w:rPr>
                <w:b/>
              </w:rPr>
              <w:t>Failed End Condition</w:t>
            </w:r>
          </w:p>
        </w:tc>
        <w:tc>
          <w:tcPr>
            <w:tcW w:w="6144" w:type="dxa"/>
            <w:tcBorders>
              <w:bottom w:val="single" w:sz="8" w:space="0" w:color="000000"/>
              <w:right w:val="single" w:sz="8" w:space="0" w:color="000000"/>
            </w:tcBorders>
            <w:tcMar>
              <w:top w:w="100" w:type="dxa"/>
              <w:left w:w="100" w:type="dxa"/>
              <w:bottom w:w="100" w:type="dxa"/>
              <w:right w:w="100" w:type="dxa"/>
            </w:tcMar>
          </w:tcPr>
          <w:p w14:paraId="4BB115DC" w14:textId="77777777" w:rsidR="007A2408" w:rsidRDefault="007A2408" w:rsidP="007A2408">
            <w:pPr>
              <w:numPr>
                <w:ilvl w:val="0"/>
                <w:numId w:val="33"/>
              </w:numPr>
              <w:spacing w:line="276" w:lineRule="auto"/>
              <w:ind w:hanging="360"/>
              <w:contextualSpacing/>
              <w:jc w:val="both"/>
            </w:pPr>
            <w:r>
              <w:t>complete tracking of route of an OOI is not possible due to missing infrastructure</w:t>
            </w:r>
          </w:p>
          <w:p w14:paraId="63A069B1" w14:textId="77777777" w:rsidR="007A2408" w:rsidRDefault="007A2408" w:rsidP="007A2408">
            <w:pPr>
              <w:numPr>
                <w:ilvl w:val="0"/>
                <w:numId w:val="33"/>
              </w:numPr>
              <w:spacing w:line="276" w:lineRule="auto"/>
              <w:ind w:hanging="360"/>
              <w:contextualSpacing/>
              <w:jc w:val="both"/>
            </w:pPr>
            <w:r>
              <w:t>insufficient identification of critical scenes</w:t>
            </w:r>
          </w:p>
        </w:tc>
      </w:tr>
      <w:tr w:rsidR="007A2408" w14:paraId="1057805F" w14:textId="77777777" w:rsidTr="00990660">
        <w:tc>
          <w:tcPr>
            <w:tcW w:w="2359"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2BD9235" w14:textId="77777777" w:rsidR="007A2408" w:rsidRDefault="007A2408" w:rsidP="00990660">
            <w:r>
              <w:rPr>
                <w:b/>
              </w:rPr>
              <w:t>Associated User Requirements</w:t>
            </w:r>
          </w:p>
        </w:tc>
        <w:tc>
          <w:tcPr>
            <w:tcW w:w="6144" w:type="dxa"/>
            <w:tcBorders>
              <w:bottom w:val="single" w:sz="8" w:space="0" w:color="000000"/>
              <w:right w:val="single" w:sz="8" w:space="0" w:color="000000"/>
            </w:tcBorders>
            <w:tcMar>
              <w:top w:w="100" w:type="dxa"/>
              <w:left w:w="100" w:type="dxa"/>
              <w:bottom w:w="100" w:type="dxa"/>
              <w:right w:w="100" w:type="dxa"/>
            </w:tcMar>
          </w:tcPr>
          <w:p w14:paraId="4D9EE8E0" w14:textId="77777777" w:rsidR="007A2408" w:rsidRDefault="007A2408" w:rsidP="00990660">
            <w:r>
              <w:t>Most important stakeholders are PT operators which can provide the required infrastructure. Main requirements are:</w:t>
            </w:r>
          </w:p>
          <w:p w14:paraId="6458A93F" w14:textId="77777777" w:rsidR="007A2408" w:rsidRDefault="007A2408" w:rsidP="007A2408">
            <w:pPr>
              <w:numPr>
                <w:ilvl w:val="0"/>
                <w:numId w:val="10"/>
              </w:numPr>
              <w:spacing w:line="276" w:lineRule="auto"/>
              <w:ind w:hanging="360"/>
              <w:contextualSpacing/>
              <w:jc w:val="both"/>
            </w:pPr>
            <w:r>
              <w:lastRenderedPageBreak/>
              <w:t>Increase of safety in public transport</w:t>
            </w:r>
          </w:p>
          <w:p w14:paraId="3861C7DA" w14:textId="77777777" w:rsidR="007A2408" w:rsidRDefault="007A2408" w:rsidP="007A2408">
            <w:pPr>
              <w:numPr>
                <w:ilvl w:val="0"/>
                <w:numId w:val="10"/>
              </w:numPr>
              <w:spacing w:line="276" w:lineRule="auto"/>
              <w:ind w:hanging="360"/>
              <w:contextualSpacing/>
              <w:jc w:val="both"/>
            </w:pPr>
            <w:r>
              <w:t>Avoiding crimes, protection of passengers safety</w:t>
            </w:r>
          </w:p>
          <w:p w14:paraId="1A3CDA9A" w14:textId="77777777" w:rsidR="007A2408" w:rsidRDefault="007A2408" w:rsidP="007A2408">
            <w:pPr>
              <w:numPr>
                <w:ilvl w:val="0"/>
                <w:numId w:val="10"/>
              </w:numPr>
              <w:spacing w:line="276" w:lineRule="auto"/>
              <w:ind w:hanging="360"/>
              <w:contextualSpacing/>
              <w:jc w:val="both"/>
            </w:pPr>
            <w:r>
              <w:t>Avoiding damages in vehicles (vandalism)</w:t>
            </w:r>
          </w:p>
          <w:p w14:paraId="2B9B08B5" w14:textId="77777777" w:rsidR="007A2408" w:rsidRDefault="007A2408" w:rsidP="007A2408">
            <w:pPr>
              <w:numPr>
                <w:ilvl w:val="0"/>
                <w:numId w:val="10"/>
              </w:numPr>
              <w:spacing w:line="276" w:lineRule="auto"/>
              <w:ind w:hanging="360"/>
              <w:contextualSpacing/>
              <w:jc w:val="both"/>
            </w:pPr>
            <w:r>
              <w:t>almost real-time notification of critical situations/incidents and real-time intervention</w:t>
            </w:r>
          </w:p>
          <w:p w14:paraId="75A9DB85" w14:textId="77777777" w:rsidR="007A2408" w:rsidRDefault="007A2408" w:rsidP="00990660"/>
        </w:tc>
      </w:tr>
      <w:tr w:rsidR="007A2408" w14:paraId="19EE2303" w14:textId="77777777" w:rsidTr="00990660">
        <w:tc>
          <w:tcPr>
            <w:tcW w:w="2359"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7E46427" w14:textId="77777777" w:rsidR="007A2408" w:rsidRDefault="007A2408" w:rsidP="00990660">
            <w:r>
              <w:rPr>
                <w:b/>
              </w:rPr>
              <w:lastRenderedPageBreak/>
              <w:t>Extensions &amp; Variations</w:t>
            </w:r>
          </w:p>
        </w:tc>
        <w:tc>
          <w:tcPr>
            <w:tcW w:w="6144" w:type="dxa"/>
            <w:tcBorders>
              <w:bottom w:val="single" w:sz="8" w:space="0" w:color="000000"/>
              <w:right w:val="single" w:sz="8" w:space="0" w:color="000000"/>
            </w:tcBorders>
            <w:tcMar>
              <w:top w:w="100" w:type="dxa"/>
              <w:left w:w="100" w:type="dxa"/>
              <w:bottom w:w="100" w:type="dxa"/>
              <w:right w:w="100" w:type="dxa"/>
            </w:tcMar>
          </w:tcPr>
          <w:p w14:paraId="5FE2E304" w14:textId="77777777" w:rsidR="007A2408" w:rsidRDefault="007A2408" w:rsidP="00990660">
            <w:r>
              <w:t>It is planned to start with the approach that a central onboard controller unit will receive the initial trigger signal for recognition of the incident by push button signal which is initiated by the driver and/or emergency buttons in the vehicle.</w:t>
            </w:r>
          </w:p>
          <w:p w14:paraId="1E2BE8CC" w14:textId="77777777" w:rsidR="007A2408" w:rsidRDefault="007A2408" w:rsidP="00990660">
            <w:r>
              <w:t>Depending on any  available smart algorithms the scenario could be extended by an automatic incident recognition algorithm which is implemented in an onboard controller unit (central approach).</w:t>
            </w:r>
          </w:p>
          <w:p w14:paraId="158E9382" w14:textId="77777777" w:rsidR="007A2408" w:rsidRDefault="007A2408" w:rsidP="00990660"/>
          <w:p w14:paraId="19BD9AF3" w14:textId="77777777" w:rsidR="007A2408" w:rsidRDefault="007A2408" w:rsidP="00990660">
            <w:r>
              <w:t>Furthermore, in a first approach the onboard tracking algorithm is provided by the central onboard controller unit. Depending on availability of smart cameras (incl. high performance algorithm) for mobile application an additional variation of scenario would be the sharing of onboard OOI tracking procedure by several onboard mobile cameras (decentral approach)</w:t>
            </w:r>
          </w:p>
        </w:tc>
      </w:tr>
      <w:tr w:rsidR="007A2408" w14:paraId="686936D8" w14:textId="77777777" w:rsidTr="00990660">
        <w:trPr>
          <w:trHeight w:val="480"/>
        </w:trPr>
        <w:tc>
          <w:tcPr>
            <w:tcW w:w="2359"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FC1EF8C" w14:textId="77777777" w:rsidR="007A2408" w:rsidRDefault="007A2408" w:rsidP="00990660">
            <w:r>
              <w:rPr>
                <w:b/>
              </w:rPr>
              <w:t>Open Issues</w:t>
            </w:r>
          </w:p>
        </w:tc>
        <w:tc>
          <w:tcPr>
            <w:tcW w:w="6144" w:type="dxa"/>
            <w:tcBorders>
              <w:bottom w:val="single" w:sz="8" w:space="0" w:color="000000"/>
              <w:right w:val="single" w:sz="8" w:space="0" w:color="000000"/>
            </w:tcBorders>
            <w:tcMar>
              <w:top w:w="100" w:type="dxa"/>
              <w:left w:w="100" w:type="dxa"/>
              <w:bottom w:w="100" w:type="dxa"/>
              <w:right w:w="100" w:type="dxa"/>
            </w:tcMar>
          </w:tcPr>
          <w:p w14:paraId="2E0FB650" w14:textId="77777777" w:rsidR="007A2408" w:rsidRDefault="007A2408" w:rsidP="00990660">
            <w:r>
              <w:rPr>
                <w:b/>
              </w:rPr>
              <w:t>Current technical issues are:</w:t>
            </w:r>
          </w:p>
          <w:p w14:paraId="2BD1D67B" w14:textId="77777777" w:rsidR="007A2408" w:rsidRDefault="007A2408" w:rsidP="007A2408">
            <w:pPr>
              <w:numPr>
                <w:ilvl w:val="0"/>
                <w:numId w:val="58"/>
              </w:numPr>
              <w:spacing w:line="276" w:lineRule="auto"/>
              <w:ind w:hanging="360"/>
              <w:contextualSpacing/>
              <w:jc w:val="both"/>
            </w:pPr>
            <w:r>
              <w:t>availability of IT infrastructure and onboard equipment in vehicle fleets of public transport operators</w:t>
            </w:r>
          </w:p>
          <w:p w14:paraId="2C1E0819" w14:textId="77777777" w:rsidR="007A2408" w:rsidRDefault="007A2408" w:rsidP="007A2408">
            <w:pPr>
              <w:numPr>
                <w:ilvl w:val="0"/>
                <w:numId w:val="58"/>
              </w:numPr>
              <w:spacing w:line="276" w:lineRule="auto"/>
              <w:ind w:hanging="360"/>
              <w:contextualSpacing/>
              <w:jc w:val="both"/>
            </w:pPr>
            <w:r>
              <w:t>powerful algorithms with minimum false alarm rate are not available as COTS component</w:t>
            </w:r>
          </w:p>
          <w:p w14:paraId="172971A3" w14:textId="77777777" w:rsidR="007A2408" w:rsidRDefault="007A2408" w:rsidP="007A2408">
            <w:pPr>
              <w:numPr>
                <w:ilvl w:val="0"/>
                <w:numId w:val="58"/>
              </w:numPr>
              <w:spacing w:line="276" w:lineRule="auto"/>
              <w:ind w:hanging="360"/>
              <w:contextualSpacing/>
              <w:jc w:val="both"/>
            </w:pPr>
            <w:r>
              <w:t>Smart Cameras are required which provide the required algorithms</w:t>
            </w:r>
          </w:p>
          <w:p w14:paraId="2BF949CA" w14:textId="77777777" w:rsidR="007A2408" w:rsidRDefault="007A2408" w:rsidP="007A2408">
            <w:pPr>
              <w:numPr>
                <w:ilvl w:val="0"/>
                <w:numId w:val="58"/>
              </w:numPr>
              <w:spacing w:line="276" w:lineRule="auto"/>
              <w:ind w:hanging="360"/>
              <w:contextualSpacing/>
              <w:jc w:val="both"/>
              <w:rPr>
                <w:b/>
              </w:rPr>
            </w:pPr>
            <w:r>
              <w:t xml:space="preserve">The difficulty consists in a sufficiently secure automatic recognition of safety-relevant situations. The so far unsatisfactory hit rate of automatic methods leads either  to the fact that frequently relevant situations are not detected or a flood of false alarms is generated, which leads to an overloading of the safety center. </w:t>
            </w:r>
          </w:p>
          <w:p w14:paraId="1590A07A" w14:textId="77777777" w:rsidR="007A2408" w:rsidRDefault="007A2408" w:rsidP="007A2408">
            <w:pPr>
              <w:numPr>
                <w:ilvl w:val="0"/>
                <w:numId w:val="58"/>
              </w:numPr>
              <w:spacing w:line="276" w:lineRule="auto"/>
              <w:ind w:hanging="360"/>
              <w:contextualSpacing/>
              <w:jc w:val="both"/>
            </w:pPr>
            <w:r>
              <w:t>high performance video codecs which are optimized for current network conditions during day of service/operation</w:t>
            </w:r>
          </w:p>
        </w:tc>
      </w:tr>
      <w:tr w:rsidR="007A2408" w14:paraId="7B0CC416" w14:textId="77777777" w:rsidTr="00990660">
        <w:tc>
          <w:tcPr>
            <w:tcW w:w="2359"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769E419" w14:textId="77777777" w:rsidR="007A2408" w:rsidRDefault="007A2408" w:rsidP="00990660">
            <w:r>
              <w:rPr>
                <w:b/>
              </w:rPr>
              <w:t>Required Technologies and Protocols</w:t>
            </w:r>
          </w:p>
        </w:tc>
        <w:tc>
          <w:tcPr>
            <w:tcW w:w="6144" w:type="dxa"/>
            <w:tcBorders>
              <w:bottom w:val="single" w:sz="8" w:space="0" w:color="000000"/>
              <w:right w:val="single" w:sz="8" w:space="0" w:color="000000"/>
            </w:tcBorders>
            <w:tcMar>
              <w:top w:w="100" w:type="dxa"/>
              <w:left w:w="100" w:type="dxa"/>
              <w:bottom w:w="100" w:type="dxa"/>
              <w:right w:w="100" w:type="dxa"/>
            </w:tcMar>
          </w:tcPr>
          <w:p w14:paraId="24604E94" w14:textId="77777777" w:rsidR="007A2408" w:rsidRDefault="007A2408" w:rsidP="007A2408">
            <w:pPr>
              <w:numPr>
                <w:ilvl w:val="0"/>
                <w:numId w:val="27"/>
              </w:numPr>
              <w:spacing w:line="276" w:lineRule="auto"/>
              <w:ind w:hanging="360"/>
              <w:contextualSpacing/>
              <w:jc w:val="both"/>
            </w:pPr>
            <w:r>
              <w:t>High performance  cloud based services for object tracking, detection and identification</w:t>
            </w:r>
          </w:p>
          <w:p w14:paraId="1DB33FC9" w14:textId="77777777" w:rsidR="007A2408" w:rsidRDefault="007A2408" w:rsidP="007A2408">
            <w:pPr>
              <w:numPr>
                <w:ilvl w:val="1"/>
                <w:numId w:val="27"/>
              </w:numPr>
              <w:spacing w:line="276" w:lineRule="auto"/>
              <w:ind w:hanging="360"/>
              <w:contextualSpacing/>
              <w:jc w:val="both"/>
            </w:pPr>
            <w:r>
              <w:rPr>
                <w:sz w:val="21"/>
                <w:szCs w:val="21"/>
              </w:rPr>
              <w:t>Real time tracking can be achieved with low-complexity compressed domain tracking algorithms as explained in detail for the use “Parking management” (see Section 7.1.1,  “Required technologies and protocols”). It is subject to further investigation whether the provided accuracy by these algorithms are sufficient to enable successful person tracking in an on-board scenario across multiple cameras.</w:t>
            </w:r>
          </w:p>
          <w:p w14:paraId="00A2C875" w14:textId="77777777" w:rsidR="007A2408" w:rsidRDefault="007A2408" w:rsidP="007A2408">
            <w:pPr>
              <w:numPr>
                <w:ilvl w:val="0"/>
                <w:numId w:val="27"/>
              </w:numPr>
              <w:spacing w:line="276" w:lineRule="auto"/>
              <w:ind w:hanging="360"/>
              <w:contextualSpacing/>
              <w:jc w:val="both"/>
              <w:rPr>
                <w:sz w:val="21"/>
                <w:szCs w:val="21"/>
              </w:rPr>
            </w:pPr>
            <w:r>
              <w:rPr>
                <w:sz w:val="21"/>
                <w:szCs w:val="21"/>
              </w:rPr>
              <w:t>Anomaly detection and (possibly) action recognition algorithms to identify critical incidents such as theft or brawl.</w:t>
            </w:r>
          </w:p>
          <w:p w14:paraId="7FF0DA16" w14:textId="77777777" w:rsidR="007A2408" w:rsidRDefault="007A2408" w:rsidP="007A2408">
            <w:pPr>
              <w:numPr>
                <w:ilvl w:val="0"/>
                <w:numId w:val="27"/>
              </w:numPr>
              <w:spacing w:line="276" w:lineRule="auto"/>
              <w:ind w:hanging="360"/>
              <w:contextualSpacing/>
              <w:jc w:val="both"/>
            </w:pPr>
            <w:r>
              <w:t>real-time data communication including protocols for real-time streaming</w:t>
            </w:r>
          </w:p>
          <w:p w14:paraId="55EB76ED" w14:textId="77777777" w:rsidR="007A2408" w:rsidRDefault="007A2408" w:rsidP="007A2408">
            <w:pPr>
              <w:numPr>
                <w:ilvl w:val="0"/>
                <w:numId w:val="27"/>
              </w:numPr>
              <w:spacing w:line="276" w:lineRule="auto"/>
              <w:ind w:hanging="360"/>
              <w:contextualSpacing/>
              <w:jc w:val="both"/>
            </w:pPr>
            <w:r>
              <w:t>mobile end devices for visualization of video date</w:t>
            </w:r>
          </w:p>
          <w:p w14:paraId="453E4DEB" w14:textId="77777777" w:rsidR="007A2408" w:rsidRDefault="007A2408" w:rsidP="007A2408">
            <w:pPr>
              <w:numPr>
                <w:ilvl w:val="0"/>
                <w:numId w:val="27"/>
              </w:numPr>
              <w:spacing w:line="276" w:lineRule="auto"/>
              <w:ind w:hanging="360"/>
              <w:contextualSpacing/>
              <w:jc w:val="both"/>
            </w:pPr>
            <w:r>
              <w:lastRenderedPageBreak/>
              <w:t>identification/markling/tracking of objects in real time onboard</w:t>
            </w:r>
          </w:p>
          <w:p w14:paraId="024018D3" w14:textId="77777777" w:rsidR="007A2408" w:rsidRDefault="007A2408" w:rsidP="007A2408">
            <w:pPr>
              <w:numPr>
                <w:ilvl w:val="1"/>
                <w:numId w:val="27"/>
              </w:numPr>
              <w:spacing w:line="276" w:lineRule="auto"/>
              <w:ind w:hanging="360"/>
              <w:contextualSpacing/>
              <w:jc w:val="both"/>
            </w:pPr>
            <w:r>
              <w:rPr>
                <w:sz w:val="21"/>
                <w:szCs w:val="21"/>
              </w:rPr>
              <w:t>Emerging computer vision techniques called “person re-identification” might play an important role in detecting the same person across several cameras. Person re-identification investigates how to correctly match two images of the same person under intensive appearance changes, such as lighting, pose and viewpoint.</w:t>
            </w:r>
          </w:p>
          <w:p w14:paraId="70051211" w14:textId="77777777" w:rsidR="007A2408" w:rsidRDefault="007A2408" w:rsidP="007A2408">
            <w:pPr>
              <w:numPr>
                <w:ilvl w:val="0"/>
                <w:numId w:val="27"/>
              </w:numPr>
              <w:spacing w:line="276" w:lineRule="auto"/>
              <w:ind w:hanging="360"/>
              <w:contextualSpacing/>
              <w:jc w:val="both"/>
            </w:pPr>
            <w:r>
              <w:t>High quality camera equipment which can be used for object identification</w:t>
            </w:r>
          </w:p>
          <w:p w14:paraId="0D9317F5" w14:textId="77777777" w:rsidR="007A2408" w:rsidRDefault="007A2408" w:rsidP="007A2408">
            <w:pPr>
              <w:numPr>
                <w:ilvl w:val="0"/>
                <w:numId w:val="27"/>
              </w:numPr>
              <w:spacing w:line="276" w:lineRule="auto"/>
              <w:ind w:hanging="360"/>
              <w:contextualSpacing/>
              <w:jc w:val="both"/>
            </w:pPr>
            <w:r>
              <w:t>Smart cameras with OOI detection/tracking algorithms</w:t>
            </w:r>
          </w:p>
          <w:p w14:paraId="5F0ACD45" w14:textId="77777777" w:rsidR="007A2408" w:rsidRDefault="007A2408" w:rsidP="007A2408">
            <w:pPr>
              <w:numPr>
                <w:ilvl w:val="0"/>
                <w:numId w:val="27"/>
              </w:numPr>
              <w:spacing w:line="276" w:lineRule="auto"/>
              <w:ind w:hanging="360"/>
              <w:contextualSpacing/>
              <w:jc w:val="both"/>
            </w:pPr>
            <w:r>
              <w:t xml:space="preserve">IT infrastructure (cellular/mobile network, cameras) which covers a complete operation network of a PT operator including all vehicles and stationary objects as well </w:t>
            </w:r>
          </w:p>
          <w:p w14:paraId="3C71C3E8" w14:textId="77777777" w:rsidR="007A2408" w:rsidRDefault="007A2408" w:rsidP="007A2408">
            <w:pPr>
              <w:numPr>
                <w:ilvl w:val="0"/>
                <w:numId w:val="27"/>
              </w:numPr>
              <w:spacing w:line="276" w:lineRule="auto"/>
              <w:ind w:hanging="360"/>
              <w:contextualSpacing/>
              <w:jc w:val="both"/>
            </w:pPr>
            <w:r>
              <w:t>reliable onboard systems which will provide required vehicle and operation information (line, date/time, GNSS data with high accuracy, higher than GNSS GPS Navstar)</w:t>
            </w:r>
          </w:p>
          <w:p w14:paraId="73756E13" w14:textId="77777777" w:rsidR="007A2408" w:rsidRDefault="007A2408" w:rsidP="007A2408">
            <w:pPr>
              <w:numPr>
                <w:ilvl w:val="0"/>
                <w:numId w:val="27"/>
              </w:numPr>
              <w:spacing w:line="276" w:lineRule="auto"/>
              <w:ind w:hanging="360"/>
              <w:contextualSpacing/>
              <w:jc w:val="both"/>
            </w:pPr>
            <w:r>
              <w:t>sufficient bandwidth for transmission of video data streams</w:t>
            </w:r>
          </w:p>
        </w:tc>
      </w:tr>
      <w:tr w:rsidR="007A2408" w14:paraId="51AC3131" w14:textId="77777777" w:rsidTr="00990660">
        <w:tc>
          <w:tcPr>
            <w:tcW w:w="2359"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3CB837E" w14:textId="77777777" w:rsidR="007A2408" w:rsidRDefault="007A2408" w:rsidP="00990660">
            <w:r>
              <w:rPr>
                <w:b/>
              </w:rPr>
              <w:lastRenderedPageBreak/>
              <w:t>Related processes today</w:t>
            </w:r>
          </w:p>
        </w:tc>
        <w:tc>
          <w:tcPr>
            <w:tcW w:w="6144" w:type="dxa"/>
            <w:tcBorders>
              <w:bottom w:val="single" w:sz="8" w:space="0" w:color="000000"/>
              <w:right w:val="single" w:sz="8" w:space="0" w:color="000000"/>
            </w:tcBorders>
            <w:tcMar>
              <w:top w:w="100" w:type="dxa"/>
              <w:left w:w="100" w:type="dxa"/>
              <w:bottom w:w="100" w:type="dxa"/>
              <w:right w:w="100" w:type="dxa"/>
            </w:tcMar>
          </w:tcPr>
          <w:p w14:paraId="21804A39" w14:textId="77777777" w:rsidR="007A2408" w:rsidRDefault="007A2408" w:rsidP="00990660">
            <w:pPr>
              <w:ind w:left="360"/>
            </w:pPr>
            <w:r>
              <w:t>In these days most PT operators will not equip all vehicle fleets with high-end equipment. Most operators are still using “old fashioned” analogue camera equipment which provide a resolution of PAL (720x576 px). This resolution may not be sufficient enough to ensure a high-quality OOI detection. Today we see the trend to change the analogue technology into IP-based video technology. Today, an automatic object tracking cannot be used due to missing infrastructure at operator’s site as well as missing interfaces between several CCTV systems.</w:t>
            </w:r>
          </w:p>
        </w:tc>
      </w:tr>
    </w:tbl>
    <w:p w14:paraId="55E7FF63" w14:textId="77777777" w:rsidR="007A2408" w:rsidRDefault="007A2408" w:rsidP="007A2408"/>
    <w:p w14:paraId="403D69F5" w14:textId="77777777" w:rsidR="007A2408" w:rsidRDefault="007A2408" w:rsidP="007A2408">
      <w:pPr>
        <w:pStyle w:val="Heading3"/>
        <w:keepLines/>
        <w:numPr>
          <w:ilvl w:val="2"/>
          <w:numId w:val="8"/>
        </w:numPr>
        <w:spacing w:before="200" w:after="0" w:line="276" w:lineRule="auto"/>
        <w:ind w:left="1554" w:hanging="360"/>
        <w:contextualSpacing/>
        <w:jc w:val="both"/>
      </w:pPr>
      <w:bookmarkStart w:id="104" w:name="_cb80g1lqh2ek" w:colFirst="0" w:colLast="0"/>
      <w:bookmarkStart w:id="105" w:name="_Toc474512856"/>
      <w:bookmarkEnd w:id="104"/>
      <w:r>
        <w:t>Technical challenges</w:t>
      </w:r>
      <w:bookmarkEnd w:id="105"/>
    </w:p>
    <w:p w14:paraId="0F16B28D" w14:textId="77777777" w:rsidR="007A2408" w:rsidRDefault="007A2408" w:rsidP="007A2408"/>
    <w:p w14:paraId="74CC76D4" w14:textId="77777777" w:rsidR="007A2408" w:rsidRDefault="007A2408" w:rsidP="007A2408">
      <w:r>
        <w:rPr>
          <w:b/>
        </w:rPr>
        <w:t>We identify the following technical challenges:</w:t>
      </w:r>
    </w:p>
    <w:p w14:paraId="62F79847" w14:textId="77777777" w:rsidR="007A2408" w:rsidRDefault="007A2408" w:rsidP="007A2408">
      <w:pPr>
        <w:numPr>
          <w:ilvl w:val="0"/>
          <w:numId w:val="22"/>
        </w:numPr>
        <w:spacing w:line="276" w:lineRule="auto"/>
        <w:ind w:hanging="360"/>
        <w:contextualSpacing/>
      </w:pPr>
      <w:r>
        <w:t>Reliable detection of a critical situation automatically based on scene analytics algorithm</w:t>
      </w:r>
    </w:p>
    <w:p w14:paraId="4F99BFF9" w14:textId="77777777" w:rsidR="007A2408" w:rsidRDefault="007A2408" w:rsidP="007A2408">
      <w:pPr>
        <w:numPr>
          <w:ilvl w:val="0"/>
          <w:numId w:val="22"/>
        </w:numPr>
        <w:spacing w:line="276" w:lineRule="auto"/>
        <w:ind w:hanging="360"/>
        <w:contextualSpacing/>
      </w:pPr>
      <w:r>
        <w:t>Reliable process of OOI detection and tracking is a huge challenge because this requires available cloud services with powerful algorithms</w:t>
      </w:r>
    </w:p>
    <w:p w14:paraId="586687AD" w14:textId="77777777" w:rsidR="007A2408" w:rsidRDefault="007A2408" w:rsidP="007A2408">
      <w:pPr>
        <w:numPr>
          <w:ilvl w:val="0"/>
          <w:numId w:val="22"/>
        </w:numPr>
        <w:spacing w:line="276" w:lineRule="auto"/>
        <w:ind w:hanging="360"/>
        <w:contextualSpacing/>
      </w:pPr>
      <w:r>
        <w:t>Current wireless (mobile/cellular) network availability could be critical due to insufficient coverage and/or bandwidth for transmission of many streams from many vehicles in operation at the same time (e.g. in daily operation of big PT companies as in London, Paris, Moscow etc.)</w:t>
      </w:r>
    </w:p>
    <w:p w14:paraId="706FD7FA" w14:textId="77777777" w:rsidR="007A2408" w:rsidRDefault="007A2408" w:rsidP="007A2408">
      <w:pPr>
        <w:numPr>
          <w:ilvl w:val="0"/>
          <w:numId w:val="22"/>
        </w:numPr>
        <w:spacing w:line="276" w:lineRule="auto"/>
        <w:ind w:hanging="360"/>
        <w:contextualSpacing/>
      </w:pPr>
      <w:r>
        <w:t xml:space="preserve">In order to vary the scenario in a way that the OOI detection/tracking will be overtaken by several intelligent/smart camera units onboard powerful camera units are required which fulfill the complex requirements for mobile applications.  </w:t>
      </w:r>
    </w:p>
    <w:p w14:paraId="0DBD93C0" w14:textId="77777777" w:rsidR="007A2408" w:rsidRDefault="007A2408" w:rsidP="007A2408"/>
    <w:p w14:paraId="3CD9DF07" w14:textId="77777777" w:rsidR="007A2408" w:rsidRDefault="007A2408" w:rsidP="007A2408">
      <w:pPr>
        <w:pStyle w:val="Heading2"/>
        <w:keepLines/>
        <w:numPr>
          <w:ilvl w:val="1"/>
          <w:numId w:val="8"/>
        </w:numPr>
        <w:spacing w:before="200" w:after="0" w:line="276" w:lineRule="auto"/>
        <w:ind w:hanging="360"/>
        <w:contextualSpacing/>
        <w:jc w:val="both"/>
      </w:pPr>
      <w:bookmarkStart w:id="106" w:name="_3l18frh" w:colFirst="0" w:colLast="0"/>
      <w:bookmarkStart w:id="107" w:name="_Toc474512857"/>
      <w:bookmarkEnd w:id="106"/>
      <w:r>
        <w:t>Sub case : Video surveillance</w:t>
      </w:r>
      <w:bookmarkEnd w:id="107"/>
    </w:p>
    <w:p w14:paraId="0D4DE4D1" w14:textId="77777777" w:rsidR="007A2408" w:rsidRDefault="007A2408" w:rsidP="007A2408">
      <w:pPr>
        <w:pStyle w:val="Heading3"/>
        <w:keepLines/>
        <w:numPr>
          <w:ilvl w:val="2"/>
          <w:numId w:val="8"/>
        </w:numPr>
        <w:spacing w:before="200" w:after="0" w:line="276" w:lineRule="auto"/>
        <w:ind w:hanging="360"/>
        <w:contextualSpacing/>
        <w:jc w:val="both"/>
      </w:pPr>
      <w:bookmarkStart w:id="108" w:name="_206ipza" w:colFirst="0" w:colLast="0"/>
      <w:bookmarkStart w:id="109" w:name="_Toc474512858"/>
      <w:bookmarkEnd w:id="108"/>
      <w:r>
        <w:t>Record and description</w:t>
      </w:r>
      <w:bookmarkEnd w:id="109"/>
    </w:p>
    <w:p w14:paraId="004FCE2B" w14:textId="77777777" w:rsidR="007A2408" w:rsidRDefault="007A2408" w:rsidP="007A2408">
      <w:r>
        <w:t>Key information is given in the following table in a structured manner. The meaning of each record field is detailed in Appendix I.</w:t>
      </w:r>
    </w:p>
    <w:p w14:paraId="10A4E97E" w14:textId="77777777" w:rsidR="007A2408" w:rsidRDefault="007A2408" w:rsidP="007A2408">
      <w:r>
        <w:t xml:space="preserve"> </w:t>
      </w:r>
    </w:p>
    <w:tbl>
      <w:tblPr>
        <w:tblW w:w="84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5985"/>
      </w:tblGrid>
      <w:tr w:rsidR="007A2408" w14:paraId="2A463AA9" w14:textId="77777777" w:rsidTr="00990660">
        <w:tc>
          <w:tcPr>
            <w:tcW w:w="25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9E3E26" w14:textId="77777777" w:rsidR="007A2408" w:rsidRDefault="007A2408" w:rsidP="00990660">
            <w:r>
              <w:t>Title</w:t>
            </w:r>
          </w:p>
        </w:tc>
        <w:tc>
          <w:tcPr>
            <w:tcW w:w="598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EC30290" w14:textId="77777777" w:rsidR="007A2408" w:rsidRDefault="007A2408" w:rsidP="00990660">
            <w:r>
              <w:t>Video surveillance (i.e., Video Surveillance as a Service – VSaaS)</w:t>
            </w:r>
          </w:p>
        </w:tc>
      </w:tr>
      <w:tr w:rsidR="007A2408" w14:paraId="13B0DE73" w14:textId="77777777" w:rsidTr="00990660">
        <w:tc>
          <w:tcPr>
            <w:tcW w:w="250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34531E5" w14:textId="77777777" w:rsidR="007A2408" w:rsidRDefault="007A2408" w:rsidP="00990660">
            <w:r>
              <w:t>Author/company</w:t>
            </w:r>
          </w:p>
        </w:tc>
        <w:tc>
          <w:tcPr>
            <w:tcW w:w="5985" w:type="dxa"/>
            <w:tcBorders>
              <w:bottom w:val="single" w:sz="8" w:space="0" w:color="000000"/>
              <w:right w:val="single" w:sz="8" w:space="0" w:color="000000"/>
            </w:tcBorders>
            <w:tcMar>
              <w:top w:w="100" w:type="dxa"/>
              <w:left w:w="100" w:type="dxa"/>
              <w:bottom w:w="100" w:type="dxa"/>
              <w:right w:w="100" w:type="dxa"/>
            </w:tcMar>
          </w:tcPr>
          <w:p w14:paraId="7098097C" w14:textId="77777777" w:rsidR="007A2408" w:rsidRDefault="007A2408" w:rsidP="00990660">
            <w:r>
              <w:t>SIEMENS</w:t>
            </w:r>
          </w:p>
        </w:tc>
      </w:tr>
      <w:tr w:rsidR="007A2408" w14:paraId="6CDB7418" w14:textId="77777777" w:rsidTr="00990660">
        <w:tc>
          <w:tcPr>
            <w:tcW w:w="250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35293C2" w14:textId="77777777" w:rsidR="007A2408" w:rsidRDefault="007A2408" w:rsidP="00990660">
            <w:r>
              <w:lastRenderedPageBreak/>
              <w:t>Partners involved</w:t>
            </w:r>
          </w:p>
        </w:tc>
        <w:tc>
          <w:tcPr>
            <w:tcW w:w="5985" w:type="dxa"/>
            <w:tcBorders>
              <w:bottom w:val="single" w:sz="8" w:space="0" w:color="000000"/>
              <w:right w:val="single" w:sz="8" w:space="0" w:color="000000"/>
            </w:tcBorders>
            <w:tcMar>
              <w:top w:w="100" w:type="dxa"/>
              <w:left w:w="100" w:type="dxa"/>
              <w:bottom w:w="100" w:type="dxa"/>
              <w:right w:w="100" w:type="dxa"/>
            </w:tcMar>
          </w:tcPr>
          <w:p w14:paraId="11FB32E0" w14:textId="77777777" w:rsidR="007A2408" w:rsidRDefault="007A2408" w:rsidP="00990660">
            <w:r>
              <w:t>SIEMENS</w:t>
            </w:r>
          </w:p>
        </w:tc>
      </w:tr>
      <w:tr w:rsidR="007A2408" w14:paraId="6BC85397" w14:textId="77777777" w:rsidTr="00990660">
        <w:tc>
          <w:tcPr>
            <w:tcW w:w="250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A01C0D1" w14:textId="77777777" w:rsidR="007A2408" w:rsidRDefault="007A2408" w:rsidP="00990660">
            <w:r>
              <w:t>Primary Actors</w:t>
            </w:r>
          </w:p>
        </w:tc>
        <w:tc>
          <w:tcPr>
            <w:tcW w:w="5985" w:type="dxa"/>
            <w:tcBorders>
              <w:bottom w:val="single" w:sz="8" w:space="0" w:color="000000"/>
              <w:right w:val="single" w:sz="8" w:space="0" w:color="000000"/>
            </w:tcBorders>
            <w:tcMar>
              <w:top w:w="100" w:type="dxa"/>
              <w:left w:w="100" w:type="dxa"/>
              <w:bottom w:w="100" w:type="dxa"/>
              <w:right w:w="100" w:type="dxa"/>
            </w:tcMar>
          </w:tcPr>
          <w:p w14:paraId="704EF4C1" w14:textId="77777777" w:rsidR="007A2408" w:rsidRDefault="007A2408" w:rsidP="00990660">
            <w:r>
              <w:t>Main actors:</w:t>
            </w:r>
          </w:p>
          <w:p w14:paraId="2010805C" w14:textId="77777777" w:rsidR="007A2408" w:rsidRDefault="007A2408" w:rsidP="00990660">
            <w:pPr>
              <w:ind w:left="720" w:hanging="360"/>
            </w:pPr>
            <w:r>
              <w:t>·</w:t>
            </w:r>
            <w:r>
              <w:rPr>
                <w:rFonts w:ascii="Times New Roman" w:hAnsi="Times New Roman"/>
                <w:sz w:val="14"/>
                <w:szCs w:val="14"/>
              </w:rPr>
              <w:t xml:space="preserve">         </w:t>
            </w:r>
            <w:r>
              <w:t>Security personnel in the control room</w:t>
            </w:r>
          </w:p>
          <w:p w14:paraId="341900CC" w14:textId="77777777" w:rsidR="007A2408" w:rsidRDefault="007A2408" w:rsidP="00990660">
            <w:r>
              <w:t xml:space="preserve"> </w:t>
            </w:r>
          </w:p>
          <w:p w14:paraId="3E404E81" w14:textId="77777777" w:rsidR="007A2408" w:rsidRDefault="007A2408" w:rsidP="00990660">
            <w:pPr>
              <w:widowControl w:val="0"/>
            </w:pPr>
            <w:r>
              <w:t>Main system components</w:t>
            </w:r>
          </w:p>
          <w:p w14:paraId="44106DC6" w14:textId="77777777" w:rsidR="007A2408" w:rsidRDefault="007A2408" w:rsidP="00990660">
            <w:pPr>
              <w:ind w:left="720" w:hanging="360"/>
            </w:pPr>
            <w:r>
              <w:t>·</w:t>
            </w:r>
            <w:r>
              <w:rPr>
                <w:rFonts w:ascii="Times New Roman" w:hAnsi="Times New Roman"/>
                <w:sz w:val="14"/>
                <w:szCs w:val="14"/>
              </w:rPr>
              <w:t xml:space="preserve">         </w:t>
            </w:r>
            <w:r>
              <w:t>(Smart) cameras</w:t>
            </w:r>
          </w:p>
          <w:p w14:paraId="455026A3" w14:textId="77777777" w:rsidR="007A2408" w:rsidRDefault="007A2408" w:rsidP="00990660">
            <w:pPr>
              <w:ind w:left="720" w:hanging="360"/>
            </w:pPr>
            <w:r>
              <w:t>·</w:t>
            </w:r>
            <w:r>
              <w:rPr>
                <w:rFonts w:ascii="Times New Roman" w:hAnsi="Times New Roman"/>
                <w:sz w:val="14"/>
                <w:szCs w:val="14"/>
              </w:rPr>
              <w:t xml:space="preserve">         </w:t>
            </w:r>
            <w:r>
              <w:t>Local analytics</w:t>
            </w:r>
          </w:p>
          <w:p w14:paraId="2EE70FA9" w14:textId="77777777" w:rsidR="007A2408" w:rsidRDefault="007A2408" w:rsidP="00990660">
            <w:pPr>
              <w:ind w:left="720" w:hanging="360"/>
            </w:pPr>
            <w:r>
              <w:t>·</w:t>
            </w:r>
            <w:r>
              <w:rPr>
                <w:rFonts w:ascii="Times New Roman" w:hAnsi="Times New Roman"/>
                <w:sz w:val="14"/>
                <w:szCs w:val="14"/>
              </w:rPr>
              <w:t xml:space="preserve">         </w:t>
            </w:r>
            <w:r>
              <w:t>Local storage</w:t>
            </w:r>
          </w:p>
          <w:p w14:paraId="71509511" w14:textId="77777777" w:rsidR="007A2408" w:rsidRDefault="007A2408" w:rsidP="00990660">
            <w:pPr>
              <w:ind w:left="720" w:hanging="360"/>
            </w:pPr>
            <w:r>
              <w:t>·</w:t>
            </w:r>
            <w:r>
              <w:rPr>
                <w:rFonts w:ascii="Times New Roman" w:hAnsi="Times New Roman"/>
                <w:sz w:val="14"/>
                <w:szCs w:val="14"/>
              </w:rPr>
              <w:t xml:space="preserve">         </w:t>
            </w:r>
            <w:r>
              <w:t>Cloud analytics</w:t>
            </w:r>
          </w:p>
          <w:p w14:paraId="3B73A2BD" w14:textId="77777777" w:rsidR="007A2408" w:rsidRDefault="007A2408" w:rsidP="00990660">
            <w:pPr>
              <w:ind w:left="720" w:hanging="360"/>
            </w:pPr>
            <w:r>
              <w:t>·</w:t>
            </w:r>
            <w:r>
              <w:rPr>
                <w:rFonts w:ascii="Times New Roman" w:hAnsi="Times New Roman"/>
                <w:sz w:val="14"/>
                <w:szCs w:val="14"/>
              </w:rPr>
              <w:t xml:space="preserve">         </w:t>
            </w:r>
            <w:r>
              <w:t>Cloud storage</w:t>
            </w:r>
          </w:p>
          <w:p w14:paraId="5E370659" w14:textId="77777777" w:rsidR="007A2408" w:rsidRDefault="007A2408" w:rsidP="00990660">
            <w:pPr>
              <w:ind w:left="720" w:hanging="360"/>
            </w:pPr>
            <w:r>
              <w:t>·</w:t>
            </w:r>
            <w:r>
              <w:rPr>
                <w:rFonts w:ascii="Times New Roman" w:hAnsi="Times New Roman"/>
                <w:sz w:val="14"/>
                <w:szCs w:val="14"/>
              </w:rPr>
              <w:t xml:space="preserve">         </w:t>
            </w:r>
            <w:r>
              <w:t>Orchestration &amp; resource management</w:t>
            </w:r>
          </w:p>
          <w:p w14:paraId="7FFB6E6D" w14:textId="77777777" w:rsidR="007A2408" w:rsidRDefault="007A2408" w:rsidP="00990660">
            <w:pPr>
              <w:ind w:left="720" w:hanging="360"/>
            </w:pPr>
            <w:r>
              <w:t>·</w:t>
            </w:r>
            <w:r>
              <w:rPr>
                <w:rFonts w:ascii="Times New Roman" w:hAnsi="Times New Roman"/>
                <w:sz w:val="14"/>
                <w:szCs w:val="14"/>
              </w:rPr>
              <w:t xml:space="preserve">         </w:t>
            </w:r>
            <w:r>
              <w:t>Visualization components</w:t>
            </w:r>
          </w:p>
        </w:tc>
      </w:tr>
      <w:tr w:rsidR="007A2408" w14:paraId="003B79E3" w14:textId="77777777" w:rsidTr="00990660">
        <w:tc>
          <w:tcPr>
            <w:tcW w:w="250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F3BBBC4" w14:textId="77777777" w:rsidR="007A2408" w:rsidRDefault="007A2408" w:rsidP="00990660">
            <w:r>
              <w:t>Stakeholders</w:t>
            </w:r>
          </w:p>
        </w:tc>
        <w:tc>
          <w:tcPr>
            <w:tcW w:w="5985" w:type="dxa"/>
            <w:tcBorders>
              <w:bottom w:val="single" w:sz="8" w:space="0" w:color="000000"/>
              <w:right w:val="single" w:sz="8" w:space="0" w:color="000000"/>
            </w:tcBorders>
            <w:tcMar>
              <w:top w:w="100" w:type="dxa"/>
              <w:left w:w="100" w:type="dxa"/>
              <w:bottom w:w="100" w:type="dxa"/>
              <w:right w:w="100" w:type="dxa"/>
            </w:tcMar>
          </w:tcPr>
          <w:p w14:paraId="319F4E68" w14:textId="77777777" w:rsidR="007A2408" w:rsidRDefault="007A2408" w:rsidP="00990660">
            <w:pPr>
              <w:ind w:left="720" w:hanging="360"/>
            </w:pPr>
            <w:r>
              <w:t>·</w:t>
            </w:r>
            <w:r>
              <w:rPr>
                <w:rFonts w:ascii="Times New Roman" w:hAnsi="Times New Roman"/>
                <w:sz w:val="14"/>
                <w:szCs w:val="14"/>
              </w:rPr>
              <w:t xml:space="preserve">         </w:t>
            </w:r>
            <w:r>
              <w:t>Technology provider</w:t>
            </w:r>
          </w:p>
          <w:p w14:paraId="478FBD87" w14:textId="77777777" w:rsidR="007A2408" w:rsidRDefault="007A2408" w:rsidP="00990660">
            <w:pPr>
              <w:ind w:left="720" w:hanging="360"/>
            </w:pPr>
            <w:r>
              <w:t>·</w:t>
            </w:r>
            <w:r>
              <w:rPr>
                <w:rFonts w:ascii="Times New Roman" w:hAnsi="Times New Roman"/>
                <w:sz w:val="14"/>
                <w:szCs w:val="14"/>
              </w:rPr>
              <w:t xml:space="preserve">         </w:t>
            </w:r>
            <w:r>
              <w:t>Cloud provider (i.e., IaaS provider)</w:t>
            </w:r>
          </w:p>
          <w:p w14:paraId="7066C466" w14:textId="77777777" w:rsidR="007A2408" w:rsidRDefault="007A2408" w:rsidP="00990660">
            <w:pPr>
              <w:ind w:left="720" w:hanging="360"/>
            </w:pPr>
            <w:r>
              <w:t>·</w:t>
            </w:r>
            <w:r>
              <w:rPr>
                <w:rFonts w:ascii="Times New Roman" w:hAnsi="Times New Roman"/>
                <w:sz w:val="14"/>
                <w:szCs w:val="14"/>
              </w:rPr>
              <w:t xml:space="preserve">         </w:t>
            </w:r>
            <w:r>
              <w:t>Service provider (i.e., PaaS/SaaS provider)</w:t>
            </w:r>
          </w:p>
          <w:p w14:paraId="31896D86" w14:textId="77777777" w:rsidR="007A2408" w:rsidRDefault="007A2408" w:rsidP="00990660">
            <w:pPr>
              <w:ind w:left="720" w:hanging="360"/>
            </w:pPr>
            <w:r>
              <w:t>·</w:t>
            </w:r>
            <w:r>
              <w:rPr>
                <w:rFonts w:ascii="Times New Roman" w:hAnsi="Times New Roman"/>
                <w:sz w:val="14"/>
                <w:szCs w:val="14"/>
              </w:rPr>
              <w:t xml:space="preserve">         </w:t>
            </w:r>
            <w:r>
              <w:t>Service user</w:t>
            </w:r>
          </w:p>
        </w:tc>
      </w:tr>
      <w:tr w:rsidR="007A2408" w14:paraId="54D3FF42" w14:textId="77777777" w:rsidTr="00990660">
        <w:tc>
          <w:tcPr>
            <w:tcW w:w="250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BFA288" w14:textId="77777777" w:rsidR="007A2408" w:rsidRDefault="007A2408" w:rsidP="00990660">
            <w:r>
              <w:t>Scope</w:t>
            </w:r>
          </w:p>
        </w:tc>
        <w:tc>
          <w:tcPr>
            <w:tcW w:w="5985" w:type="dxa"/>
            <w:tcBorders>
              <w:bottom w:val="single" w:sz="8" w:space="0" w:color="000000"/>
              <w:right w:val="single" w:sz="8" w:space="0" w:color="000000"/>
            </w:tcBorders>
            <w:tcMar>
              <w:top w:w="100" w:type="dxa"/>
              <w:left w:w="100" w:type="dxa"/>
              <w:bottom w:w="100" w:type="dxa"/>
              <w:right w:w="100" w:type="dxa"/>
            </w:tcMar>
          </w:tcPr>
          <w:p w14:paraId="46CADD33" w14:textId="77777777" w:rsidR="007A2408" w:rsidRDefault="007A2408" w:rsidP="00990660">
            <w:r>
              <w:t>The main R&amp;D topics/issues considered in the sub case are:</w:t>
            </w:r>
          </w:p>
          <w:p w14:paraId="6F94D2AA" w14:textId="77777777" w:rsidR="007A2408" w:rsidRDefault="007A2408" w:rsidP="00990660">
            <w:pPr>
              <w:ind w:left="720" w:hanging="360"/>
            </w:pPr>
            <w:r>
              <w:t>·</w:t>
            </w:r>
            <w:r>
              <w:rPr>
                <w:rFonts w:ascii="Times New Roman" w:hAnsi="Times New Roman"/>
                <w:sz w:val="14"/>
                <w:szCs w:val="14"/>
              </w:rPr>
              <w:t xml:space="preserve">  </w:t>
            </w:r>
            <w:r>
              <w:t>Distributed architecture, i.e., combination of local analytics/storage with cloud analytics/storage</w:t>
            </w:r>
          </w:p>
          <w:p w14:paraId="3B62B55A" w14:textId="77777777" w:rsidR="007A2408" w:rsidRDefault="007A2408" w:rsidP="00990660">
            <w:pPr>
              <w:ind w:left="720" w:hanging="360"/>
            </w:pPr>
            <w:r>
              <w:t>·</w:t>
            </w:r>
            <w:r>
              <w:rPr>
                <w:rFonts w:ascii="Times New Roman" w:hAnsi="Times New Roman"/>
                <w:sz w:val="14"/>
                <w:szCs w:val="14"/>
              </w:rPr>
              <w:t xml:space="preserve">  </w:t>
            </w:r>
            <w:r>
              <w:t>Real-time processing/analytics, .e.g., object/person detection and tracking</w:t>
            </w:r>
          </w:p>
        </w:tc>
      </w:tr>
      <w:tr w:rsidR="007A2408" w14:paraId="4DAFAD26" w14:textId="77777777" w:rsidTr="00990660">
        <w:tc>
          <w:tcPr>
            <w:tcW w:w="250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3F45E57" w14:textId="77777777" w:rsidR="007A2408" w:rsidRDefault="007A2408" w:rsidP="00990660">
            <w:r>
              <w:t>Trigger</w:t>
            </w:r>
          </w:p>
        </w:tc>
        <w:tc>
          <w:tcPr>
            <w:tcW w:w="5985" w:type="dxa"/>
            <w:tcBorders>
              <w:bottom w:val="single" w:sz="8" w:space="0" w:color="000000"/>
              <w:right w:val="single" w:sz="8" w:space="0" w:color="000000"/>
            </w:tcBorders>
            <w:tcMar>
              <w:top w:w="100" w:type="dxa"/>
              <w:left w:w="100" w:type="dxa"/>
              <w:bottom w:w="100" w:type="dxa"/>
              <w:right w:w="100" w:type="dxa"/>
            </w:tcMar>
          </w:tcPr>
          <w:p w14:paraId="30D427DE" w14:textId="77777777" w:rsidR="007A2408" w:rsidRDefault="007A2408" w:rsidP="00990660">
            <w:pPr>
              <w:ind w:left="720" w:hanging="360"/>
            </w:pPr>
            <w:r>
              <w:t>·</w:t>
            </w:r>
            <w:r>
              <w:rPr>
                <w:rFonts w:ascii="Times New Roman" w:hAnsi="Times New Roman"/>
                <w:sz w:val="14"/>
                <w:szCs w:val="14"/>
              </w:rPr>
              <w:t xml:space="preserve">         </w:t>
            </w:r>
            <w:r>
              <w:t>In general continuous operation</w:t>
            </w:r>
          </w:p>
          <w:p w14:paraId="560A3794" w14:textId="77777777" w:rsidR="007A2408" w:rsidRDefault="007A2408" w:rsidP="00990660">
            <w:pPr>
              <w:ind w:left="720" w:hanging="360"/>
            </w:pPr>
            <w:r>
              <w:t>·</w:t>
            </w:r>
            <w:r>
              <w:rPr>
                <w:rFonts w:ascii="Times New Roman" w:hAnsi="Times New Roman"/>
                <w:sz w:val="14"/>
                <w:szCs w:val="14"/>
              </w:rPr>
              <w:t xml:space="preserve">         </w:t>
            </w:r>
            <w:r>
              <w:t>Automated alarms can be triggered by the system, which need to be verified by the security personnel</w:t>
            </w:r>
          </w:p>
          <w:p w14:paraId="610310FD" w14:textId="77777777" w:rsidR="007A2408" w:rsidRDefault="007A2408" w:rsidP="00990660">
            <w:pPr>
              <w:ind w:left="720" w:hanging="360"/>
            </w:pPr>
            <w:r>
              <w:t>·</w:t>
            </w:r>
            <w:r>
              <w:rPr>
                <w:rFonts w:ascii="Times New Roman" w:hAnsi="Times New Roman"/>
                <w:sz w:val="14"/>
                <w:szCs w:val="14"/>
              </w:rPr>
              <w:t xml:space="preserve">   </w:t>
            </w:r>
            <w:r>
              <w:t>Security personnel can trigger specific actions, e.g., forensic analytics on previously recorded video material.</w:t>
            </w:r>
          </w:p>
        </w:tc>
      </w:tr>
      <w:tr w:rsidR="007A2408" w14:paraId="2B575317" w14:textId="77777777" w:rsidTr="00990660">
        <w:tc>
          <w:tcPr>
            <w:tcW w:w="250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7927294" w14:textId="77777777" w:rsidR="007A2408" w:rsidRDefault="007A2408" w:rsidP="00990660">
            <w:r>
              <w:t>Preconditions</w:t>
            </w:r>
          </w:p>
        </w:tc>
        <w:tc>
          <w:tcPr>
            <w:tcW w:w="5985" w:type="dxa"/>
            <w:tcBorders>
              <w:bottom w:val="single" w:sz="8" w:space="0" w:color="000000"/>
              <w:right w:val="single" w:sz="8" w:space="0" w:color="000000"/>
            </w:tcBorders>
            <w:tcMar>
              <w:top w:w="100" w:type="dxa"/>
              <w:left w:w="100" w:type="dxa"/>
              <w:bottom w:w="100" w:type="dxa"/>
              <w:right w:w="100" w:type="dxa"/>
            </w:tcMar>
          </w:tcPr>
          <w:p w14:paraId="7842878E" w14:textId="77777777" w:rsidR="007A2408" w:rsidRDefault="007A2408" w:rsidP="00990660">
            <w:pPr>
              <w:spacing w:before="60"/>
            </w:pPr>
            <w:r>
              <w:t>The main precondition behind the described system operation is a sufficient network capacity from the local site to the cloud, at least for a part of the video feeds.</w:t>
            </w:r>
          </w:p>
        </w:tc>
      </w:tr>
      <w:tr w:rsidR="007A2408" w14:paraId="389609CE" w14:textId="77777777" w:rsidTr="00990660">
        <w:tc>
          <w:tcPr>
            <w:tcW w:w="250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01B609D" w14:textId="77777777" w:rsidR="007A2408" w:rsidRDefault="007A2408" w:rsidP="00990660">
            <w:r>
              <w:t>Step-wise Description</w:t>
            </w:r>
          </w:p>
        </w:tc>
        <w:tc>
          <w:tcPr>
            <w:tcW w:w="5985" w:type="dxa"/>
            <w:tcBorders>
              <w:bottom w:val="single" w:sz="8" w:space="0" w:color="000000"/>
              <w:right w:val="single" w:sz="8" w:space="0" w:color="000000"/>
            </w:tcBorders>
            <w:tcMar>
              <w:top w:w="100" w:type="dxa"/>
              <w:left w:w="100" w:type="dxa"/>
              <w:bottom w:w="100" w:type="dxa"/>
              <w:right w:w="100" w:type="dxa"/>
            </w:tcMar>
          </w:tcPr>
          <w:p w14:paraId="455636E9" w14:textId="77777777" w:rsidR="007A2408" w:rsidRDefault="007A2408" w:rsidP="00990660">
            <w:r>
              <w:t>The scenario “city marathon” is used in the following in order to give an example description of this sub case. Similar scenarios are events like demonstrations/rallies, political summit, etc.</w:t>
            </w:r>
          </w:p>
          <w:p w14:paraId="17855440" w14:textId="77777777" w:rsidR="007A2408" w:rsidRDefault="007A2408" w:rsidP="00990660">
            <w:pPr>
              <w:widowControl w:val="0"/>
            </w:pPr>
            <w:r>
              <w:t>The single steps for the scenario “city marathon” are:</w:t>
            </w:r>
          </w:p>
          <w:p w14:paraId="70FDD94A" w14:textId="77777777" w:rsidR="007A2408" w:rsidRDefault="007A2408" w:rsidP="00990660">
            <w:pPr>
              <w:ind w:left="720" w:hanging="360"/>
            </w:pPr>
            <w:r>
              <w:t>1.</w:t>
            </w:r>
            <w:r>
              <w:rPr>
                <w:sz w:val="14"/>
                <w:szCs w:val="14"/>
              </w:rPr>
              <w:t xml:space="preserve">   </w:t>
            </w:r>
            <w:r>
              <w:rPr>
                <w:sz w:val="14"/>
                <w:szCs w:val="14"/>
              </w:rPr>
              <w:tab/>
            </w:r>
            <w:r>
              <w:t>Set-up (part 1): A city marathon is planned. To ensure the security of the participants and the spectators, surveillance cameras are installed at important locations, e.g., start and finish. The cameras are registered with the cloud infrastructure (i.e., imaging platform) and connected through WLAN or 5G.</w:t>
            </w:r>
          </w:p>
          <w:p w14:paraId="5585D502" w14:textId="77777777" w:rsidR="007A2408" w:rsidRDefault="007A2408" w:rsidP="00990660">
            <w:pPr>
              <w:ind w:left="720" w:hanging="360"/>
            </w:pPr>
            <w:r>
              <w:t>2.</w:t>
            </w:r>
            <w:r>
              <w:rPr>
                <w:sz w:val="14"/>
                <w:szCs w:val="14"/>
              </w:rPr>
              <w:t xml:space="preserve">   </w:t>
            </w:r>
            <w:r>
              <w:rPr>
                <w:sz w:val="14"/>
                <w:szCs w:val="14"/>
              </w:rPr>
              <w:tab/>
            </w:r>
            <w:r>
              <w:t>Set-up (part 2, optional): Drones equipped with cameras are brought to the event and the routes for the drones are planned. The cameras on the drones are also registered with the platform and connected through 5G.</w:t>
            </w:r>
          </w:p>
          <w:p w14:paraId="0A498193" w14:textId="77777777" w:rsidR="007A2408" w:rsidRDefault="007A2408" w:rsidP="00990660">
            <w:pPr>
              <w:ind w:left="720" w:hanging="360"/>
            </w:pPr>
            <w:r>
              <w:t>3.</w:t>
            </w:r>
            <w:r>
              <w:rPr>
                <w:sz w:val="14"/>
                <w:szCs w:val="14"/>
              </w:rPr>
              <w:t xml:space="preserve">   </w:t>
            </w:r>
            <w:r>
              <w:rPr>
                <w:sz w:val="14"/>
                <w:szCs w:val="14"/>
              </w:rPr>
              <w:tab/>
            </w:r>
            <w:r>
              <w:t>During the city marathon, the whole event is supervised. The drones follow the runners while the fixed cameras monitor the hot spots.</w:t>
            </w:r>
          </w:p>
          <w:p w14:paraId="40FCA1B2" w14:textId="77777777" w:rsidR="007A2408" w:rsidRDefault="007A2408" w:rsidP="00990660">
            <w:pPr>
              <w:ind w:left="720" w:hanging="360"/>
            </w:pPr>
            <w:r>
              <w:t>4.</w:t>
            </w:r>
            <w:r>
              <w:rPr>
                <w:sz w:val="14"/>
                <w:szCs w:val="14"/>
              </w:rPr>
              <w:t xml:space="preserve">   </w:t>
            </w:r>
            <w:r>
              <w:rPr>
                <w:sz w:val="14"/>
                <w:szCs w:val="14"/>
              </w:rPr>
              <w:tab/>
            </w:r>
            <w:r>
              <w:t>The cloud analytics detects critical situations and creates alarms. The control room personnel verifies the alarms by visual inspection and initiates appropriate countermeasures (e.g., intervention of police, security, or medical staff).</w:t>
            </w:r>
          </w:p>
          <w:p w14:paraId="36D3F378" w14:textId="77777777" w:rsidR="007A2408" w:rsidRDefault="007A2408" w:rsidP="00990660">
            <w:pPr>
              <w:ind w:left="720" w:hanging="360"/>
            </w:pPr>
            <w:r>
              <w:t>5.</w:t>
            </w:r>
            <w:r>
              <w:rPr>
                <w:sz w:val="14"/>
                <w:szCs w:val="14"/>
              </w:rPr>
              <w:t xml:space="preserve">   </w:t>
            </w:r>
            <w:r>
              <w:rPr>
                <w:sz w:val="14"/>
                <w:szCs w:val="14"/>
              </w:rPr>
              <w:tab/>
            </w:r>
            <w:r>
              <w:t>The video feeds are recorded using cloud storage. In case of insufficient network capacity, local storage is used.</w:t>
            </w:r>
          </w:p>
          <w:p w14:paraId="7C301935" w14:textId="77777777" w:rsidR="007A2408" w:rsidRDefault="007A2408" w:rsidP="00990660">
            <w:pPr>
              <w:ind w:left="720" w:hanging="360"/>
            </w:pPr>
            <w:r>
              <w:t>6.</w:t>
            </w:r>
            <w:r>
              <w:rPr>
                <w:sz w:val="14"/>
                <w:szCs w:val="14"/>
              </w:rPr>
              <w:t xml:space="preserve">   </w:t>
            </w:r>
            <w:r>
              <w:rPr>
                <w:sz w:val="14"/>
                <w:szCs w:val="14"/>
              </w:rPr>
              <w:tab/>
            </w:r>
            <w:r>
              <w:t xml:space="preserve">Post inspection of incidences are done, e.g., based on later complaints of an offense. The related video data is </w:t>
            </w:r>
            <w:r>
              <w:lastRenderedPageBreak/>
              <w:t>retrieved from the cloud storage for the preservation of evidence.</w:t>
            </w:r>
          </w:p>
          <w:p w14:paraId="5C44058E" w14:textId="77777777" w:rsidR="007A2408" w:rsidRDefault="007A2408" w:rsidP="00990660">
            <w:pPr>
              <w:ind w:left="720" w:hanging="360"/>
            </w:pPr>
            <w:r>
              <w:t>7.</w:t>
            </w:r>
            <w:r>
              <w:rPr>
                <w:sz w:val="14"/>
                <w:szCs w:val="14"/>
              </w:rPr>
              <w:t xml:space="preserve">   </w:t>
            </w:r>
            <w:r>
              <w:rPr>
                <w:sz w:val="14"/>
                <w:szCs w:val="14"/>
              </w:rPr>
              <w:tab/>
            </w:r>
            <w:r>
              <w:t>The video data is deleted after the mandated time period.</w:t>
            </w:r>
          </w:p>
        </w:tc>
      </w:tr>
      <w:tr w:rsidR="007A2408" w14:paraId="77726FAE" w14:textId="77777777" w:rsidTr="00990660">
        <w:tc>
          <w:tcPr>
            <w:tcW w:w="250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F02E8EB" w14:textId="77777777" w:rsidR="007A2408" w:rsidRDefault="007A2408" w:rsidP="00990660">
            <w:r>
              <w:lastRenderedPageBreak/>
              <w:t>Post (success) Conditions</w:t>
            </w:r>
          </w:p>
        </w:tc>
        <w:tc>
          <w:tcPr>
            <w:tcW w:w="5985" w:type="dxa"/>
            <w:tcBorders>
              <w:bottom w:val="single" w:sz="8" w:space="0" w:color="000000"/>
              <w:right w:val="single" w:sz="8" w:space="0" w:color="000000"/>
            </w:tcBorders>
            <w:tcMar>
              <w:top w:w="100" w:type="dxa"/>
              <w:left w:w="100" w:type="dxa"/>
              <w:bottom w:w="100" w:type="dxa"/>
              <w:right w:w="100" w:type="dxa"/>
            </w:tcMar>
          </w:tcPr>
          <w:p w14:paraId="5DAE6B57" w14:textId="77777777" w:rsidR="007A2408" w:rsidRDefault="007A2408" w:rsidP="00990660">
            <w:pPr>
              <w:ind w:left="720" w:hanging="360"/>
            </w:pPr>
            <w:r>
              <w:t>·</w:t>
            </w:r>
            <w:r>
              <w:rPr>
                <w:rFonts w:ascii="Times New Roman" w:hAnsi="Times New Roman"/>
                <w:sz w:val="14"/>
                <w:szCs w:val="14"/>
              </w:rPr>
              <w:t xml:space="preserve">       </w:t>
            </w:r>
            <w:r>
              <w:t>Continuous operation during the envisioned time of the event, without service failure.</w:t>
            </w:r>
          </w:p>
          <w:p w14:paraId="0758DF12" w14:textId="77777777" w:rsidR="007A2408" w:rsidRDefault="007A2408" w:rsidP="00990660">
            <w:pPr>
              <w:ind w:left="720" w:hanging="360"/>
            </w:pPr>
            <w:r>
              <w:t>·</w:t>
            </w:r>
            <w:r>
              <w:rPr>
                <w:rFonts w:ascii="Times New Roman" w:hAnsi="Times New Roman"/>
                <w:sz w:val="14"/>
                <w:szCs w:val="14"/>
              </w:rPr>
              <w:t xml:space="preserve">         </w:t>
            </w:r>
            <w:r>
              <w:t>Detection of all relevant events.</w:t>
            </w:r>
          </w:p>
        </w:tc>
      </w:tr>
      <w:tr w:rsidR="007A2408" w14:paraId="6BB0D090" w14:textId="77777777" w:rsidTr="00990660">
        <w:tc>
          <w:tcPr>
            <w:tcW w:w="250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C33649D" w14:textId="77777777" w:rsidR="007A2408" w:rsidRDefault="007A2408" w:rsidP="00990660">
            <w:r>
              <w:t>Failed End Condition</w:t>
            </w:r>
          </w:p>
        </w:tc>
        <w:tc>
          <w:tcPr>
            <w:tcW w:w="5985" w:type="dxa"/>
            <w:tcBorders>
              <w:bottom w:val="single" w:sz="8" w:space="0" w:color="000000"/>
              <w:right w:val="single" w:sz="8" w:space="0" w:color="000000"/>
            </w:tcBorders>
            <w:tcMar>
              <w:top w:w="100" w:type="dxa"/>
              <w:left w:w="100" w:type="dxa"/>
              <w:bottom w:w="100" w:type="dxa"/>
              <w:right w:w="100" w:type="dxa"/>
            </w:tcMar>
          </w:tcPr>
          <w:p w14:paraId="5AA7C55B" w14:textId="77777777" w:rsidR="007A2408" w:rsidRDefault="007A2408" w:rsidP="00990660">
            <w:pPr>
              <w:ind w:left="720" w:hanging="360"/>
            </w:pPr>
            <w:r>
              <w:t>·</w:t>
            </w:r>
            <w:r>
              <w:rPr>
                <w:rFonts w:ascii="Times New Roman" w:hAnsi="Times New Roman"/>
                <w:sz w:val="14"/>
                <w:szCs w:val="14"/>
              </w:rPr>
              <w:t xml:space="preserve">    </w:t>
            </w:r>
            <w:r>
              <w:t>Relevant events (e.g., persons in forbidden zones) not detected.</w:t>
            </w:r>
          </w:p>
          <w:p w14:paraId="714B2AAB" w14:textId="77777777" w:rsidR="007A2408" w:rsidRDefault="007A2408" w:rsidP="00990660">
            <w:pPr>
              <w:ind w:left="720" w:hanging="360"/>
            </w:pPr>
            <w:r>
              <w:t>·</w:t>
            </w:r>
            <w:r>
              <w:rPr>
                <w:rFonts w:ascii="Times New Roman" w:hAnsi="Times New Roman"/>
                <w:sz w:val="14"/>
                <w:szCs w:val="14"/>
              </w:rPr>
              <w:t xml:space="preserve">         </w:t>
            </w:r>
            <w:r>
              <w:t>Video data (or part of it) not recorded</w:t>
            </w:r>
          </w:p>
        </w:tc>
      </w:tr>
      <w:tr w:rsidR="007A2408" w14:paraId="499F5B21" w14:textId="77777777" w:rsidTr="00990660">
        <w:tc>
          <w:tcPr>
            <w:tcW w:w="250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93E1A9F" w14:textId="77777777" w:rsidR="007A2408" w:rsidRDefault="007A2408" w:rsidP="00990660">
            <w:r>
              <w:t>Associated User Requirements</w:t>
            </w:r>
          </w:p>
        </w:tc>
        <w:tc>
          <w:tcPr>
            <w:tcW w:w="5985" w:type="dxa"/>
            <w:tcBorders>
              <w:bottom w:val="single" w:sz="8" w:space="0" w:color="000000"/>
              <w:right w:val="single" w:sz="8" w:space="0" w:color="000000"/>
            </w:tcBorders>
            <w:tcMar>
              <w:top w:w="100" w:type="dxa"/>
              <w:left w:w="100" w:type="dxa"/>
              <w:bottom w:w="100" w:type="dxa"/>
              <w:right w:w="100" w:type="dxa"/>
            </w:tcMar>
          </w:tcPr>
          <w:p w14:paraId="5E903EC5" w14:textId="77777777" w:rsidR="007A2408" w:rsidRDefault="007A2408" w:rsidP="00990660">
            <w:r>
              <w:t>The most relevant stakeholder is the control room personnel. Their main requirements related to the service are:</w:t>
            </w:r>
          </w:p>
          <w:p w14:paraId="5EC4F2E4" w14:textId="77777777" w:rsidR="007A2408" w:rsidRDefault="007A2408" w:rsidP="00990660">
            <w:pPr>
              <w:ind w:left="720" w:hanging="360"/>
            </w:pPr>
            <w:r>
              <w:t>·</w:t>
            </w:r>
            <w:r>
              <w:rPr>
                <w:rFonts w:ascii="Times New Roman" w:hAnsi="Times New Roman"/>
                <w:sz w:val="14"/>
                <w:szCs w:val="14"/>
              </w:rPr>
              <w:t xml:space="preserve">   </w:t>
            </w:r>
            <w:r>
              <w:t>Live (i.e., real-time) view of any video feed that is requested. Note that not all video streams need to be available at the same time.</w:t>
            </w:r>
          </w:p>
          <w:p w14:paraId="44A7012D" w14:textId="77777777" w:rsidR="007A2408" w:rsidRDefault="007A2408" w:rsidP="00990660">
            <w:pPr>
              <w:ind w:left="720" w:hanging="360"/>
            </w:pPr>
            <w:r>
              <w:t>·</w:t>
            </w:r>
            <w:r>
              <w:rPr>
                <w:rFonts w:ascii="Times New Roman" w:hAnsi="Times New Roman"/>
                <w:sz w:val="14"/>
                <w:szCs w:val="14"/>
              </w:rPr>
              <w:t xml:space="preserve">         </w:t>
            </w:r>
            <w:r>
              <w:t>Real-time generation of analytics results</w:t>
            </w:r>
          </w:p>
          <w:p w14:paraId="55E4E7D9" w14:textId="77777777" w:rsidR="007A2408" w:rsidRDefault="007A2408" w:rsidP="00990660">
            <w:pPr>
              <w:ind w:left="720" w:hanging="360"/>
            </w:pPr>
            <w:r>
              <w:t>·</w:t>
            </w:r>
            <w:r>
              <w:rPr>
                <w:rFonts w:ascii="Times New Roman" w:hAnsi="Times New Roman"/>
                <w:sz w:val="14"/>
                <w:szCs w:val="14"/>
              </w:rPr>
              <w:t xml:space="preserve">       </w:t>
            </w:r>
            <w:r>
              <w:t>Visualization of analytics results, also on mobile terminals (e.g., tablet computers)</w:t>
            </w:r>
          </w:p>
        </w:tc>
      </w:tr>
      <w:tr w:rsidR="007A2408" w14:paraId="01110B36" w14:textId="77777777" w:rsidTr="00990660">
        <w:tc>
          <w:tcPr>
            <w:tcW w:w="250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177DF07" w14:textId="77777777" w:rsidR="007A2408" w:rsidRDefault="007A2408" w:rsidP="00990660">
            <w:r>
              <w:t>Extensions &amp; Variations</w:t>
            </w:r>
          </w:p>
        </w:tc>
        <w:tc>
          <w:tcPr>
            <w:tcW w:w="5985" w:type="dxa"/>
            <w:tcBorders>
              <w:bottom w:val="single" w:sz="8" w:space="0" w:color="000000"/>
              <w:right w:val="single" w:sz="8" w:space="0" w:color="000000"/>
            </w:tcBorders>
            <w:tcMar>
              <w:top w:w="100" w:type="dxa"/>
              <w:left w:w="100" w:type="dxa"/>
              <w:bottom w:w="100" w:type="dxa"/>
              <w:right w:w="100" w:type="dxa"/>
            </w:tcMar>
          </w:tcPr>
          <w:p w14:paraId="6EB3C171" w14:textId="77777777" w:rsidR="007A2408" w:rsidRDefault="007A2408" w:rsidP="00990660">
            <w:r>
              <w:t>Currently not defined. (The step of post inspection can be seen as an extension.)</w:t>
            </w:r>
          </w:p>
        </w:tc>
      </w:tr>
      <w:tr w:rsidR="007A2408" w14:paraId="225DB941" w14:textId="77777777" w:rsidTr="00990660">
        <w:tc>
          <w:tcPr>
            <w:tcW w:w="250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5E7B8B7" w14:textId="77777777" w:rsidR="007A2408" w:rsidRDefault="007A2408" w:rsidP="00990660">
            <w:r>
              <w:t>Open Issues</w:t>
            </w:r>
          </w:p>
        </w:tc>
        <w:tc>
          <w:tcPr>
            <w:tcW w:w="5985" w:type="dxa"/>
            <w:tcBorders>
              <w:bottom w:val="single" w:sz="8" w:space="0" w:color="000000"/>
              <w:right w:val="single" w:sz="8" w:space="0" w:color="000000"/>
            </w:tcBorders>
            <w:tcMar>
              <w:top w:w="100" w:type="dxa"/>
              <w:left w:w="100" w:type="dxa"/>
              <w:bottom w:w="100" w:type="dxa"/>
              <w:right w:w="100" w:type="dxa"/>
            </w:tcMar>
          </w:tcPr>
          <w:p w14:paraId="25A5EA66" w14:textId="77777777" w:rsidR="007A2408" w:rsidRDefault="007A2408" w:rsidP="00990660">
            <w:r>
              <w:t>The main challenges and unsolved technical problems related to the solution are:</w:t>
            </w:r>
          </w:p>
          <w:p w14:paraId="691E0694" w14:textId="77777777" w:rsidR="007A2408" w:rsidRDefault="007A2408" w:rsidP="00990660">
            <w:pPr>
              <w:ind w:left="720" w:hanging="360"/>
            </w:pPr>
            <w:r>
              <w:t>·</w:t>
            </w:r>
            <w:r>
              <w:rPr>
                <w:rFonts w:ascii="Times New Roman" w:hAnsi="Times New Roman"/>
                <w:sz w:val="14"/>
                <w:szCs w:val="14"/>
              </w:rPr>
              <w:t xml:space="preserve">       </w:t>
            </w:r>
            <w:r>
              <w:t>Optimal distribution of intelligence between local site and central cloud</w:t>
            </w:r>
          </w:p>
          <w:p w14:paraId="3FEF4D2B" w14:textId="77777777" w:rsidR="007A2408" w:rsidRDefault="007A2408" w:rsidP="00990660">
            <w:pPr>
              <w:ind w:left="720" w:hanging="360"/>
            </w:pPr>
            <w:r>
              <w:t>·</w:t>
            </w:r>
            <w:r>
              <w:rPr>
                <w:rFonts w:ascii="Times New Roman" w:hAnsi="Times New Roman"/>
                <w:sz w:val="14"/>
                <w:szCs w:val="14"/>
              </w:rPr>
              <w:t xml:space="preserve">   </w:t>
            </w:r>
            <w:r>
              <w:t>High reliability of the analytics algorithms for object detection/tracking in order to avoid too many false positives</w:t>
            </w:r>
          </w:p>
          <w:p w14:paraId="5A705445" w14:textId="77777777" w:rsidR="007A2408" w:rsidRDefault="007A2408" w:rsidP="00990660">
            <w:pPr>
              <w:ind w:left="720" w:hanging="360"/>
            </w:pPr>
            <w:r>
              <w:t>·</w:t>
            </w:r>
            <w:r>
              <w:rPr>
                <w:rFonts w:ascii="Times New Roman" w:hAnsi="Times New Roman"/>
                <w:sz w:val="14"/>
                <w:szCs w:val="14"/>
              </w:rPr>
              <w:t xml:space="preserve">         </w:t>
            </w:r>
            <w:r>
              <w:t>Real-time processing of the analytics algorithm</w:t>
            </w:r>
          </w:p>
        </w:tc>
      </w:tr>
      <w:tr w:rsidR="007A2408" w14:paraId="1D5F39A3" w14:textId="77777777" w:rsidTr="00990660">
        <w:tc>
          <w:tcPr>
            <w:tcW w:w="250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098B275" w14:textId="77777777" w:rsidR="007A2408" w:rsidRDefault="007A2408" w:rsidP="00990660">
            <w:r>
              <w:t>Required Technologies and Protocols</w:t>
            </w:r>
          </w:p>
        </w:tc>
        <w:tc>
          <w:tcPr>
            <w:tcW w:w="5985" w:type="dxa"/>
            <w:tcBorders>
              <w:bottom w:val="single" w:sz="8" w:space="0" w:color="000000"/>
              <w:right w:val="single" w:sz="8" w:space="0" w:color="000000"/>
            </w:tcBorders>
            <w:tcMar>
              <w:top w:w="100" w:type="dxa"/>
              <w:left w:w="100" w:type="dxa"/>
              <w:bottom w:w="100" w:type="dxa"/>
              <w:right w:w="100" w:type="dxa"/>
            </w:tcMar>
          </w:tcPr>
          <w:p w14:paraId="7D02DCAF" w14:textId="77777777" w:rsidR="007A2408" w:rsidRDefault="007A2408" w:rsidP="00990660">
            <w:pPr>
              <w:ind w:left="720" w:hanging="360"/>
            </w:pPr>
            <w:r>
              <w:t>·</w:t>
            </w:r>
            <w:r>
              <w:rPr>
                <w:rFonts w:ascii="Times New Roman" w:hAnsi="Times New Roman"/>
                <w:sz w:val="14"/>
                <w:szCs w:val="14"/>
              </w:rPr>
              <w:t xml:space="preserve">         </w:t>
            </w:r>
            <w:r>
              <w:t>Cloud-based real-time processing of video data</w:t>
            </w:r>
          </w:p>
          <w:p w14:paraId="71D92FE4" w14:textId="77777777" w:rsidR="007A2408" w:rsidRDefault="007A2408" w:rsidP="00990660">
            <w:pPr>
              <w:ind w:left="720" w:hanging="360"/>
            </w:pPr>
            <w:r>
              <w:t>·</w:t>
            </w:r>
            <w:r>
              <w:rPr>
                <w:rFonts w:ascii="Times New Roman" w:hAnsi="Times New Roman"/>
                <w:sz w:val="14"/>
                <w:szCs w:val="14"/>
              </w:rPr>
              <w:t xml:space="preserve">         </w:t>
            </w:r>
            <w:r>
              <w:t>Real-time object detection</w:t>
            </w:r>
          </w:p>
          <w:p w14:paraId="340F2F0C" w14:textId="77777777" w:rsidR="007A2408" w:rsidRDefault="007A2408" w:rsidP="00990660">
            <w:pPr>
              <w:ind w:left="720" w:hanging="360"/>
            </w:pPr>
            <w:r>
              <w:t>·</w:t>
            </w:r>
            <w:r>
              <w:rPr>
                <w:rFonts w:ascii="Times New Roman" w:hAnsi="Times New Roman"/>
                <w:sz w:val="14"/>
                <w:szCs w:val="14"/>
              </w:rPr>
              <w:t xml:space="preserve">        </w:t>
            </w:r>
            <w:r>
              <w:t>Real-time object tracking (possibly over several cameras)</w:t>
            </w:r>
          </w:p>
          <w:p w14:paraId="458CA485" w14:textId="77777777" w:rsidR="007A2408" w:rsidRDefault="007A2408" w:rsidP="00990660">
            <w:pPr>
              <w:ind w:left="720" w:hanging="360"/>
            </w:pPr>
            <w:r>
              <w:t>·</w:t>
            </w:r>
            <w:r>
              <w:rPr>
                <w:rFonts w:ascii="Times New Roman" w:hAnsi="Times New Roman"/>
                <w:sz w:val="14"/>
                <w:szCs w:val="14"/>
              </w:rPr>
              <w:t xml:space="preserve">     </w:t>
            </w:r>
            <w:r>
              <w:t>Adaptation of the video stream (including “bandwidth” management on transmission link)</w:t>
            </w:r>
          </w:p>
          <w:p w14:paraId="3F904EE5" w14:textId="77777777" w:rsidR="007A2408" w:rsidRDefault="007A2408" w:rsidP="00990660">
            <w:pPr>
              <w:ind w:left="720" w:hanging="360"/>
            </w:pPr>
            <w:r>
              <w:t>·</w:t>
            </w:r>
            <w:r>
              <w:rPr>
                <w:rFonts w:ascii="Times New Roman" w:hAnsi="Times New Roman"/>
                <w:sz w:val="14"/>
                <w:szCs w:val="14"/>
              </w:rPr>
              <w:t xml:space="preserve">         </w:t>
            </w:r>
            <w:r>
              <w:t>Cloud storage of video data</w:t>
            </w:r>
          </w:p>
          <w:p w14:paraId="1E2F7319" w14:textId="77777777" w:rsidR="007A2408" w:rsidRDefault="007A2408" w:rsidP="00990660">
            <w:pPr>
              <w:ind w:left="720" w:hanging="360"/>
            </w:pPr>
            <w:r>
              <w:t>·</w:t>
            </w:r>
            <w:r>
              <w:rPr>
                <w:rFonts w:ascii="Times New Roman" w:hAnsi="Times New Roman"/>
                <w:sz w:val="14"/>
                <w:szCs w:val="14"/>
              </w:rPr>
              <w:t xml:space="preserve">         </w:t>
            </w:r>
            <w:r>
              <w:t>Real-time visualization of video streams</w:t>
            </w:r>
          </w:p>
        </w:tc>
      </w:tr>
      <w:tr w:rsidR="007A2408" w14:paraId="762A6398" w14:textId="77777777" w:rsidTr="00990660">
        <w:tc>
          <w:tcPr>
            <w:tcW w:w="250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932D47D" w14:textId="77777777" w:rsidR="007A2408" w:rsidRDefault="007A2408" w:rsidP="00990660">
            <w:r>
              <w:t>Related processes today</w:t>
            </w:r>
          </w:p>
        </w:tc>
        <w:tc>
          <w:tcPr>
            <w:tcW w:w="5985" w:type="dxa"/>
            <w:tcBorders>
              <w:bottom w:val="single" w:sz="8" w:space="0" w:color="000000"/>
              <w:right w:val="single" w:sz="8" w:space="0" w:color="000000"/>
            </w:tcBorders>
            <w:tcMar>
              <w:top w:w="100" w:type="dxa"/>
              <w:left w:w="100" w:type="dxa"/>
              <w:bottom w:w="100" w:type="dxa"/>
              <w:right w:w="100" w:type="dxa"/>
            </w:tcMar>
          </w:tcPr>
          <w:p w14:paraId="5E0EBB0A" w14:textId="77777777" w:rsidR="007A2408" w:rsidRDefault="007A2408" w:rsidP="00990660">
            <w:r>
              <w:t>Today, mostly fixed surveillance installations are deployed, where processing resources cannot be shared between different locations. A trend towards distributed (i.e., cloud-based) deployment can be seen.</w:t>
            </w:r>
          </w:p>
        </w:tc>
      </w:tr>
    </w:tbl>
    <w:p w14:paraId="533BACD0" w14:textId="77777777" w:rsidR="007A2408" w:rsidRDefault="007A2408" w:rsidP="007A2408">
      <w:r>
        <w:t xml:space="preserve"> </w:t>
      </w:r>
    </w:p>
    <w:p w14:paraId="3361854D" w14:textId="77777777" w:rsidR="007A2408" w:rsidRDefault="007A2408" w:rsidP="007A2408"/>
    <w:p w14:paraId="3F43975D" w14:textId="77777777" w:rsidR="007A2408" w:rsidRDefault="007A2408" w:rsidP="007A2408">
      <w:pPr>
        <w:pStyle w:val="Heading3"/>
        <w:keepLines/>
        <w:numPr>
          <w:ilvl w:val="2"/>
          <w:numId w:val="8"/>
        </w:numPr>
        <w:spacing w:before="200" w:after="0" w:line="276" w:lineRule="auto"/>
        <w:ind w:left="1554" w:hanging="360"/>
        <w:contextualSpacing/>
        <w:jc w:val="both"/>
      </w:pPr>
      <w:bookmarkStart w:id="110" w:name="_4k668n3" w:colFirst="0" w:colLast="0"/>
      <w:bookmarkStart w:id="111" w:name="_Toc474512859"/>
      <w:bookmarkEnd w:id="110"/>
      <w:r>
        <w:t>Technical challenges</w:t>
      </w:r>
      <w:bookmarkEnd w:id="111"/>
    </w:p>
    <w:p w14:paraId="1F12B410" w14:textId="77777777" w:rsidR="007A2408" w:rsidRDefault="007A2408" w:rsidP="007A2408">
      <w:r>
        <w:t>The technical challenges relate mostly to the deployment model of surveillance applications, i.e., cloud-based installations, which allow for hosted /managed video surveillance (e.g., for small premises), temporary installations (e.g., like the city marathon as described in the step-by-step description above), and flexible extension of existing installations (i.e., cost-efficient upgrade with more cameras and advanced video analytics and the option for seamless transition to hosted / managed video surveillance). Furthermore, the single components of such a solution need to be tailored to the needs of such a deployment but also the needs coming from the domain.</w:t>
      </w:r>
    </w:p>
    <w:p w14:paraId="2B928528" w14:textId="77777777" w:rsidR="007A2408" w:rsidRDefault="007A2408" w:rsidP="007A2408">
      <w:r>
        <w:t xml:space="preserve"> </w:t>
      </w:r>
    </w:p>
    <w:p w14:paraId="2F0B23FA" w14:textId="77777777" w:rsidR="007A2408" w:rsidRDefault="007A2408" w:rsidP="007A2408">
      <w:r>
        <w:t>Thus, the technical challenges are:</w:t>
      </w:r>
    </w:p>
    <w:p w14:paraId="596FFC7E" w14:textId="77777777" w:rsidR="007A2408" w:rsidRDefault="007A2408" w:rsidP="007A2408">
      <w:pPr>
        <w:numPr>
          <w:ilvl w:val="0"/>
          <w:numId w:val="24"/>
        </w:numPr>
        <w:spacing w:line="276" w:lineRule="auto"/>
        <w:ind w:hanging="360"/>
        <w:contextualSpacing/>
        <w:jc w:val="both"/>
      </w:pPr>
      <w:r>
        <w:t>Definition and realization of a system architecture allowing for distributed video processing and storage</w:t>
      </w:r>
    </w:p>
    <w:p w14:paraId="38366356" w14:textId="77777777" w:rsidR="007A2408" w:rsidRDefault="007A2408" w:rsidP="007A2408">
      <w:pPr>
        <w:numPr>
          <w:ilvl w:val="0"/>
          <w:numId w:val="24"/>
        </w:numPr>
        <w:spacing w:line="276" w:lineRule="auto"/>
        <w:ind w:hanging="360"/>
        <w:contextualSpacing/>
        <w:jc w:val="both"/>
      </w:pPr>
      <w:r>
        <w:lastRenderedPageBreak/>
        <w:t>Real-time video processing (especially real-time video analytics)</w:t>
      </w:r>
    </w:p>
    <w:p w14:paraId="198DB3DC" w14:textId="77777777" w:rsidR="007A2408" w:rsidRDefault="007A2408" w:rsidP="007A2408">
      <w:pPr>
        <w:numPr>
          <w:ilvl w:val="0"/>
          <w:numId w:val="24"/>
        </w:numPr>
        <w:spacing w:line="276" w:lineRule="auto"/>
        <w:ind w:hanging="360"/>
        <w:contextualSpacing/>
        <w:jc w:val="both"/>
      </w:pPr>
      <w:r>
        <w:t>Real-time visualization of remote/cloud content (i.e., video feeds residing in the cloud)</w:t>
      </w:r>
    </w:p>
    <w:p w14:paraId="6C39BBB0" w14:textId="77777777" w:rsidR="007A2408" w:rsidRDefault="007A2408" w:rsidP="007A2408">
      <w:pPr>
        <w:numPr>
          <w:ilvl w:val="0"/>
          <w:numId w:val="24"/>
        </w:numPr>
        <w:spacing w:line="276" w:lineRule="auto"/>
        <w:ind w:hanging="360"/>
        <w:contextualSpacing/>
        <w:jc w:val="both"/>
      </w:pPr>
      <w:r>
        <w:t>High reliability of detection results of the video analytics algorithms to allow for automated operation with minimal user supervision</w:t>
      </w:r>
    </w:p>
    <w:p w14:paraId="7DE234B0" w14:textId="77777777" w:rsidR="007A2408" w:rsidRDefault="007A2408" w:rsidP="007A2408">
      <w:pPr>
        <w:pStyle w:val="Heading2"/>
        <w:keepLines/>
        <w:numPr>
          <w:ilvl w:val="1"/>
          <w:numId w:val="8"/>
        </w:numPr>
        <w:spacing w:before="200" w:after="0" w:line="276" w:lineRule="auto"/>
        <w:ind w:left="849" w:hanging="360"/>
        <w:contextualSpacing/>
        <w:jc w:val="both"/>
      </w:pPr>
      <w:bookmarkStart w:id="112" w:name="_2zbgiuw" w:colFirst="0" w:colLast="0"/>
      <w:bookmarkStart w:id="113" w:name="_Toc474512860"/>
      <w:bookmarkEnd w:id="112"/>
      <w:r>
        <w:t>Sub case : Traffic supervision</w:t>
      </w:r>
      <w:bookmarkEnd w:id="113"/>
    </w:p>
    <w:p w14:paraId="6A0C378D" w14:textId="77777777" w:rsidR="007A2408" w:rsidRDefault="007A2408" w:rsidP="007A2408">
      <w:pPr>
        <w:pStyle w:val="Heading3"/>
        <w:keepLines/>
        <w:numPr>
          <w:ilvl w:val="2"/>
          <w:numId w:val="8"/>
        </w:numPr>
        <w:spacing w:before="200" w:after="0" w:line="276" w:lineRule="auto"/>
        <w:ind w:left="1554" w:hanging="360"/>
        <w:contextualSpacing/>
        <w:jc w:val="both"/>
      </w:pPr>
      <w:bookmarkStart w:id="114" w:name="_1egqt2p" w:colFirst="0" w:colLast="0"/>
      <w:bookmarkStart w:id="115" w:name="_Toc474512861"/>
      <w:bookmarkEnd w:id="114"/>
      <w:r>
        <w:t>Record and description</w:t>
      </w:r>
      <w:bookmarkEnd w:id="115"/>
    </w:p>
    <w:p w14:paraId="71BC008D" w14:textId="77777777" w:rsidR="007A2408" w:rsidRDefault="007A2408" w:rsidP="007A2408">
      <w:r>
        <w:t>In spite of coming from a different application domain, this sub case is similar to the sub case “video surveillance” (as described in the previous section) with regard to the setup of an installation, the course of action, and the related requirements.</w:t>
      </w:r>
    </w:p>
    <w:p w14:paraId="546E0361" w14:textId="77777777" w:rsidR="007A2408" w:rsidRDefault="007A2408" w:rsidP="007A2408">
      <w:r>
        <w:t xml:space="preserve"> </w:t>
      </w:r>
    </w:p>
    <w:p w14:paraId="1B847848" w14:textId="77777777" w:rsidR="007A2408" w:rsidRDefault="007A2408" w:rsidP="007A2408">
      <w:r>
        <w:t>Key information is given in the following table in a structured manner. The meaning of each record field is detailed in Appendix I.</w:t>
      </w:r>
    </w:p>
    <w:p w14:paraId="4407260B" w14:textId="77777777" w:rsidR="007A2408" w:rsidRDefault="007A2408" w:rsidP="007A2408">
      <w:r>
        <w:t xml:space="preserve"> </w:t>
      </w:r>
    </w:p>
    <w:tbl>
      <w:tblPr>
        <w:tblW w:w="84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5985"/>
      </w:tblGrid>
      <w:tr w:rsidR="007A2408" w14:paraId="7205D42B" w14:textId="77777777" w:rsidTr="00990660">
        <w:tc>
          <w:tcPr>
            <w:tcW w:w="25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4B3D33" w14:textId="77777777" w:rsidR="007A2408" w:rsidRDefault="007A2408" w:rsidP="00990660">
            <w:r>
              <w:t>Title</w:t>
            </w:r>
          </w:p>
        </w:tc>
        <w:tc>
          <w:tcPr>
            <w:tcW w:w="598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E77B920" w14:textId="77777777" w:rsidR="007A2408" w:rsidRDefault="007A2408" w:rsidP="00990660">
            <w:r>
              <w:t>Traffic supervision (i.e., cloud-based traffic supervision)</w:t>
            </w:r>
          </w:p>
        </w:tc>
      </w:tr>
      <w:tr w:rsidR="007A2408" w14:paraId="3207E6A2" w14:textId="77777777" w:rsidTr="00990660">
        <w:tc>
          <w:tcPr>
            <w:tcW w:w="250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4A963C4" w14:textId="77777777" w:rsidR="007A2408" w:rsidRDefault="007A2408" w:rsidP="00990660">
            <w:r>
              <w:t>Author/company</w:t>
            </w:r>
          </w:p>
        </w:tc>
        <w:tc>
          <w:tcPr>
            <w:tcW w:w="5985" w:type="dxa"/>
            <w:tcBorders>
              <w:bottom w:val="single" w:sz="8" w:space="0" w:color="000000"/>
              <w:right w:val="single" w:sz="8" w:space="0" w:color="000000"/>
            </w:tcBorders>
            <w:tcMar>
              <w:top w:w="100" w:type="dxa"/>
              <w:left w:w="100" w:type="dxa"/>
              <w:bottom w:w="100" w:type="dxa"/>
              <w:right w:w="100" w:type="dxa"/>
            </w:tcMar>
          </w:tcPr>
          <w:p w14:paraId="516530A4" w14:textId="77777777" w:rsidR="007A2408" w:rsidRDefault="007A2408" w:rsidP="00990660">
            <w:r>
              <w:t>SIEMENS</w:t>
            </w:r>
          </w:p>
        </w:tc>
      </w:tr>
      <w:tr w:rsidR="007A2408" w14:paraId="0E2BAFA2" w14:textId="77777777" w:rsidTr="00990660">
        <w:tc>
          <w:tcPr>
            <w:tcW w:w="250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427B3A2" w14:textId="77777777" w:rsidR="007A2408" w:rsidRDefault="007A2408" w:rsidP="00990660">
            <w:r>
              <w:t>Partners involved</w:t>
            </w:r>
          </w:p>
        </w:tc>
        <w:tc>
          <w:tcPr>
            <w:tcW w:w="5985" w:type="dxa"/>
            <w:tcBorders>
              <w:bottom w:val="single" w:sz="8" w:space="0" w:color="000000"/>
              <w:right w:val="single" w:sz="8" w:space="0" w:color="000000"/>
            </w:tcBorders>
            <w:tcMar>
              <w:top w:w="100" w:type="dxa"/>
              <w:left w:w="100" w:type="dxa"/>
              <w:bottom w:w="100" w:type="dxa"/>
              <w:right w:w="100" w:type="dxa"/>
            </w:tcMar>
          </w:tcPr>
          <w:p w14:paraId="32234570" w14:textId="77777777" w:rsidR="007A2408" w:rsidRDefault="007A2408" w:rsidP="00990660">
            <w:r>
              <w:t>SIEMENS</w:t>
            </w:r>
          </w:p>
        </w:tc>
      </w:tr>
      <w:tr w:rsidR="007A2408" w14:paraId="1162C324" w14:textId="77777777" w:rsidTr="00990660">
        <w:tc>
          <w:tcPr>
            <w:tcW w:w="250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CFD9A71" w14:textId="77777777" w:rsidR="007A2408" w:rsidRDefault="007A2408" w:rsidP="00990660">
            <w:r>
              <w:t>Primary Actors</w:t>
            </w:r>
          </w:p>
        </w:tc>
        <w:tc>
          <w:tcPr>
            <w:tcW w:w="5985" w:type="dxa"/>
            <w:tcBorders>
              <w:bottom w:val="single" w:sz="8" w:space="0" w:color="000000"/>
              <w:right w:val="single" w:sz="8" w:space="0" w:color="000000"/>
            </w:tcBorders>
            <w:tcMar>
              <w:top w:w="100" w:type="dxa"/>
              <w:left w:w="100" w:type="dxa"/>
              <w:bottom w:w="100" w:type="dxa"/>
              <w:right w:w="100" w:type="dxa"/>
            </w:tcMar>
          </w:tcPr>
          <w:p w14:paraId="681AAA8E" w14:textId="77777777" w:rsidR="007A2408" w:rsidRDefault="007A2408" w:rsidP="00990660">
            <w:r>
              <w:t>Main actors:</w:t>
            </w:r>
          </w:p>
          <w:p w14:paraId="620DEAB1" w14:textId="77777777" w:rsidR="007A2408" w:rsidRDefault="007A2408" w:rsidP="00990660">
            <w:pPr>
              <w:ind w:left="720" w:hanging="360"/>
            </w:pPr>
            <w:r>
              <w:t>·</w:t>
            </w:r>
            <w:r>
              <w:rPr>
                <w:rFonts w:ascii="Times New Roman" w:hAnsi="Times New Roman"/>
                <w:sz w:val="14"/>
                <w:szCs w:val="14"/>
              </w:rPr>
              <w:t xml:space="preserve">         </w:t>
            </w:r>
            <w:r>
              <w:t>Supervision personnel in the control room</w:t>
            </w:r>
          </w:p>
          <w:p w14:paraId="4AF171B9" w14:textId="77777777" w:rsidR="007A2408" w:rsidRDefault="007A2408" w:rsidP="00990660">
            <w:r>
              <w:t xml:space="preserve"> </w:t>
            </w:r>
          </w:p>
          <w:p w14:paraId="2BA4B5DA" w14:textId="77777777" w:rsidR="007A2408" w:rsidRDefault="007A2408" w:rsidP="00990660">
            <w:pPr>
              <w:widowControl w:val="0"/>
            </w:pPr>
            <w:r>
              <w:t>Main system components</w:t>
            </w:r>
          </w:p>
          <w:p w14:paraId="68E13865" w14:textId="77777777" w:rsidR="007A2408" w:rsidRDefault="007A2408" w:rsidP="00990660">
            <w:pPr>
              <w:ind w:left="720" w:hanging="360"/>
            </w:pPr>
            <w:r>
              <w:t>·</w:t>
            </w:r>
            <w:r>
              <w:rPr>
                <w:rFonts w:ascii="Times New Roman" w:hAnsi="Times New Roman"/>
                <w:sz w:val="14"/>
                <w:szCs w:val="14"/>
              </w:rPr>
              <w:t xml:space="preserve">         </w:t>
            </w:r>
            <w:r>
              <w:t>Cameras</w:t>
            </w:r>
          </w:p>
          <w:p w14:paraId="233D707B" w14:textId="77777777" w:rsidR="007A2408" w:rsidRDefault="007A2408" w:rsidP="00990660">
            <w:pPr>
              <w:ind w:left="720" w:hanging="360"/>
            </w:pPr>
            <w:r>
              <w:t>·</w:t>
            </w:r>
            <w:r>
              <w:rPr>
                <w:rFonts w:ascii="Times New Roman" w:hAnsi="Times New Roman"/>
                <w:sz w:val="14"/>
                <w:szCs w:val="14"/>
              </w:rPr>
              <w:t xml:space="preserve">         </w:t>
            </w:r>
            <w:r>
              <w:t>Local analytics</w:t>
            </w:r>
          </w:p>
          <w:p w14:paraId="0710E6D8" w14:textId="77777777" w:rsidR="007A2408" w:rsidRDefault="007A2408" w:rsidP="00990660">
            <w:pPr>
              <w:ind w:left="720" w:hanging="360"/>
            </w:pPr>
            <w:r>
              <w:t>·</w:t>
            </w:r>
            <w:r>
              <w:rPr>
                <w:rFonts w:ascii="Times New Roman" w:hAnsi="Times New Roman"/>
                <w:sz w:val="14"/>
                <w:szCs w:val="14"/>
              </w:rPr>
              <w:t xml:space="preserve">         </w:t>
            </w:r>
            <w:r>
              <w:t>Local storage</w:t>
            </w:r>
          </w:p>
          <w:p w14:paraId="2E749CE0" w14:textId="77777777" w:rsidR="007A2408" w:rsidRDefault="007A2408" w:rsidP="00990660">
            <w:pPr>
              <w:ind w:left="720" w:hanging="360"/>
            </w:pPr>
            <w:r>
              <w:t>·</w:t>
            </w:r>
            <w:r>
              <w:rPr>
                <w:rFonts w:ascii="Times New Roman" w:hAnsi="Times New Roman"/>
                <w:sz w:val="14"/>
                <w:szCs w:val="14"/>
              </w:rPr>
              <w:t xml:space="preserve">         </w:t>
            </w:r>
            <w:r>
              <w:t>Cloud analytics</w:t>
            </w:r>
          </w:p>
          <w:p w14:paraId="4AB2FDE3" w14:textId="77777777" w:rsidR="007A2408" w:rsidRDefault="007A2408" w:rsidP="00990660">
            <w:pPr>
              <w:ind w:left="720" w:hanging="360"/>
            </w:pPr>
            <w:r>
              <w:t>·</w:t>
            </w:r>
            <w:r>
              <w:rPr>
                <w:rFonts w:ascii="Times New Roman" w:hAnsi="Times New Roman"/>
                <w:sz w:val="14"/>
                <w:szCs w:val="14"/>
              </w:rPr>
              <w:t xml:space="preserve">         </w:t>
            </w:r>
            <w:r>
              <w:t>Cloud storage</w:t>
            </w:r>
          </w:p>
          <w:p w14:paraId="4FC2D65D" w14:textId="77777777" w:rsidR="007A2408" w:rsidRDefault="007A2408" w:rsidP="00990660">
            <w:pPr>
              <w:ind w:left="720" w:hanging="360"/>
            </w:pPr>
            <w:r>
              <w:t>·</w:t>
            </w:r>
            <w:r>
              <w:rPr>
                <w:rFonts w:ascii="Times New Roman" w:hAnsi="Times New Roman"/>
                <w:sz w:val="14"/>
                <w:szCs w:val="14"/>
              </w:rPr>
              <w:t xml:space="preserve">         </w:t>
            </w:r>
            <w:r>
              <w:t>Orchestration &amp; resource management</w:t>
            </w:r>
          </w:p>
          <w:p w14:paraId="00A69304" w14:textId="77777777" w:rsidR="007A2408" w:rsidRDefault="007A2408" w:rsidP="00990660">
            <w:pPr>
              <w:ind w:left="720" w:hanging="360"/>
            </w:pPr>
            <w:r>
              <w:t>·</w:t>
            </w:r>
            <w:r>
              <w:rPr>
                <w:rFonts w:ascii="Times New Roman" w:hAnsi="Times New Roman"/>
                <w:sz w:val="14"/>
                <w:szCs w:val="14"/>
              </w:rPr>
              <w:t xml:space="preserve">         </w:t>
            </w:r>
            <w:r>
              <w:t>Visualization components</w:t>
            </w:r>
          </w:p>
        </w:tc>
      </w:tr>
      <w:tr w:rsidR="007A2408" w14:paraId="46320D0C" w14:textId="77777777" w:rsidTr="00990660">
        <w:tc>
          <w:tcPr>
            <w:tcW w:w="250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4E508E2" w14:textId="77777777" w:rsidR="007A2408" w:rsidRDefault="007A2408" w:rsidP="00990660">
            <w:r>
              <w:t>Stakeholders</w:t>
            </w:r>
          </w:p>
        </w:tc>
        <w:tc>
          <w:tcPr>
            <w:tcW w:w="5985" w:type="dxa"/>
            <w:tcBorders>
              <w:bottom w:val="single" w:sz="8" w:space="0" w:color="000000"/>
              <w:right w:val="single" w:sz="8" w:space="0" w:color="000000"/>
            </w:tcBorders>
            <w:tcMar>
              <w:top w:w="100" w:type="dxa"/>
              <w:left w:w="100" w:type="dxa"/>
              <w:bottom w:w="100" w:type="dxa"/>
              <w:right w:w="100" w:type="dxa"/>
            </w:tcMar>
          </w:tcPr>
          <w:p w14:paraId="31928C0C" w14:textId="77777777" w:rsidR="007A2408" w:rsidRDefault="007A2408" w:rsidP="00990660">
            <w:pPr>
              <w:ind w:left="720" w:hanging="360"/>
            </w:pPr>
            <w:r>
              <w:t>·</w:t>
            </w:r>
            <w:r>
              <w:rPr>
                <w:rFonts w:ascii="Times New Roman" w:hAnsi="Times New Roman"/>
                <w:sz w:val="14"/>
                <w:szCs w:val="14"/>
              </w:rPr>
              <w:t xml:space="preserve">         </w:t>
            </w:r>
            <w:r>
              <w:t>Technology provider</w:t>
            </w:r>
          </w:p>
          <w:p w14:paraId="5E13848F" w14:textId="77777777" w:rsidR="007A2408" w:rsidRDefault="007A2408" w:rsidP="00990660">
            <w:pPr>
              <w:ind w:left="720" w:hanging="360"/>
            </w:pPr>
            <w:r>
              <w:t>·</w:t>
            </w:r>
            <w:r>
              <w:rPr>
                <w:rFonts w:ascii="Times New Roman" w:hAnsi="Times New Roman"/>
                <w:sz w:val="14"/>
                <w:szCs w:val="14"/>
              </w:rPr>
              <w:t xml:space="preserve">         </w:t>
            </w:r>
            <w:r>
              <w:t>Cloud provider (i.e., IaaS provider)</w:t>
            </w:r>
          </w:p>
          <w:p w14:paraId="2DD13C20" w14:textId="77777777" w:rsidR="007A2408" w:rsidRDefault="007A2408" w:rsidP="00990660">
            <w:pPr>
              <w:ind w:left="720" w:hanging="360"/>
            </w:pPr>
            <w:r>
              <w:t>·</w:t>
            </w:r>
            <w:r>
              <w:rPr>
                <w:rFonts w:ascii="Times New Roman" w:hAnsi="Times New Roman"/>
                <w:sz w:val="14"/>
                <w:szCs w:val="14"/>
              </w:rPr>
              <w:t xml:space="preserve">         </w:t>
            </w:r>
            <w:r>
              <w:t>Service provider (i.e., PaaS/SaaS provider)</w:t>
            </w:r>
          </w:p>
          <w:p w14:paraId="4EFC756F" w14:textId="77777777" w:rsidR="007A2408" w:rsidRDefault="007A2408" w:rsidP="00990660">
            <w:pPr>
              <w:ind w:left="720" w:hanging="360"/>
            </w:pPr>
            <w:r>
              <w:t>·</w:t>
            </w:r>
            <w:r>
              <w:rPr>
                <w:rFonts w:ascii="Times New Roman" w:hAnsi="Times New Roman"/>
                <w:sz w:val="14"/>
                <w:szCs w:val="14"/>
              </w:rPr>
              <w:t xml:space="preserve">         </w:t>
            </w:r>
            <w:r>
              <w:t>Service user</w:t>
            </w:r>
          </w:p>
        </w:tc>
      </w:tr>
      <w:tr w:rsidR="007A2408" w14:paraId="40C9950E" w14:textId="77777777" w:rsidTr="00990660">
        <w:tc>
          <w:tcPr>
            <w:tcW w:w="250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92B6A84" w14:textId="77777777" w:rsidR="007A2408" w:rsidRDefault="007A2408" w:rsidP="00990660">
            <w:r>
              <w:t>Scope</w:t>
            </w:r>
          </w:p>
        </w:tc>
        <w:tc>
          <w:tcPr>
            <w:tcW w:w="5985" w:type="dxa"/>
            <w:tcBorders>
              <w:bottom w:val="single" w:sz="8" w:space="0" w:color="000000"/>
              <w:right w:val="single" w:sz="8" w:space="0" w:color="000000"/>
            </w:tcBorders>
            <w:tcMar>
              <w:top w:w="100" w:type="dxa"/>
              <w:left w:w="100" w:type="dxa"/>
              <w:bottom w:w="100" w:type="dxa"/>
              <w:right w:w="100" w:type="dxa"/>
            </w:tcMar>
          </w:tcPr>
          <w:p w14:paraId="61A205AB" w14:textId="77777777" w:rsidR="007A2408" w:rsidRDefault="007A2408" w:rsidP="00990660">
            <w:r>
              <w:t>The main R&amp;D topics/issues considered in the sub case are:</w:t>
            </w:r>
          </w:p>
          <w:p w14:paraId="1FC06869" w14:textId="77777777" w:rsidR="007A2408" w:rsidRDefault="007A2408" w:rsidP="00990660">
            <w:pPr>
              <w:ind w:left="720" w:hanging="360"/>
            </w:pPr>
            <w:r>
              <w:t>·</w:t>
            </w:r>
            <w:r>
              <w:rPr>
                <w:rFonts w:ascii="Times New Roman" w:hAnsi="Times New Roman"/>
                <w:sz w:val="14"/>
                <w:szCs w:val="14"/>
              </w:rPr>
              <w:t xml:space="preserve">  </w:t>
            </w:r>
            <w:r>
              <w:t>Distributed architecture, i.e., combination of local analytics/storage with cloud analytics/storage</w:t>
            </w:r>
          </w:p>
          <w:p w14:paraId="33723E37" w14:textId="77777777" w:rsidR="007A2408" w:rsidRDefault="007A2408" w:rsidP="00990660">
            <w:pPr>
              <w:ind w:left="720" w:hanging="360"/>
            </w:pPr>
            <w:r>
              <w:t>·</w:t>
            </w:r>
            <w:r>
              <w:rPr>
                <w:rFonts w:ascii="Times New Roman" w:hAnsi="Times New Roman"/>
                <w:sz w:val="14"/>
                <w:szCs w:val="14"/>
              </w:rPr>
              <w:t xml:space="preserve">         </w:t>
            </w:r>
            <w:r>
              <w:t>Real-time processing/analytics, e.g., object/person detection and tracking</w:t>
            </w:r>
          </w:p>
        </w:tc>
      </w:tr>
      <w:tr w:rsidR="007A2408" w14:paraId="67E8BFDD" w14:textId="77777777" w:rsidTr="00990660">
        <w:tc>
          <w:tcPr>
            <w:tcW w:w="250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0680218" w14:textId="77777777" w:rsidR="007A2408" w:rsidRDefault="007A2408" w:rsidP="00990660">
            <w:r>
              <w:t>Trigger</w:t>
            </w:r>
          </w:p>
        </w:tc>
        <w:tc>
          <w:tcPr>
            <w:tcW w:w="5985" w:type="dxa"/>
            <w:tcBorders>
              <w:bottom w:val="single" w:sz="8" w:space="0" w:color="000000"/>
              <w:right w:val="single" w:sz="8" w:space="0" w:color="000000"/>
            </w:tcBorders>
            <w:tcMar>
              <w:top w:w="100" w:type="dxa"/>
              <w:left w:w="100" w:type="dxa"/>
              <w:bottom w:w="100" w:type="dxa"/>
              <w:right w:w="100" w:type="dxa"/>
            </w:tcMar>
          </w:tcPr>
          <w:p w14:paraId="01251B8E" w14:textId="77777777" w:rsidR="007A2408" w:rsidRDefault="007A2408" w:rsidP="00990660">
            <w:pPr>
              <w:ind w:left="720" w:hanging="360"/>
            </w:pPr>
            <w:r>
              <w:t>·</w:t>
            </w:r>
            <w:r>
              <w:rPr>
                <w:rFonts w:ascii="Times New Roman" w:hAnsi="Times New Roman"/>
                <w:sz w:val="14"/>
                <w:szCs w:val="14"/>
              </w:rPr>
              <w:t xml:space="preserve">         </w:t>
            </w:r>
            <w:r>
              <w:t>In general continuous operation</w:t>
            </w:r>
          </w:p>
          <w:p w14:paraId="079EB8FB" w14:textId="77777777" w:rsidR="007A2408" w:rsidRDefault="007A2408" w:rsidP="00990660">
            <w:pPr>
              <w:ind w:left="720" w:hanging="360"/>
            </w:pPr>
            <w:r>
              <w:t>·</w:t>
            </w:r>
            <w:r>
              <w:rPr>
                <w:rFonts w:ascii="Times New Roman" w:hAnsi="Times New Roman"/>
                <w:sz w:val="14"/>
                <w:szCs w:val="14"/>
              </w:rPr>
              <w:t xml:space="preserve">         </w:t>
            </w:r>
            <w:r>
              <w:t>Automated alarms can be triggered by the system, which need to be verified by the supervision personnel</w:t>
            </w:r>
          </w:p>
          <w:p w14:paraId="6F2B36F8" w14:textId="77777777" w:rsidR="007A2408" w:rsidRDefault="007A2408" w:rsidP="00990660">
            <w:pPr>
              <w:ind w:left="720" w:hanging="360"/>
            </w:pPr>
            <w:r>
              <w:t>·</w:t>
            </w:r>
            <w:r>
              <w:rPr>
                <w:rFonts w:ascii="Times New Roman" w:hAnsi="Times New Roman"/>
                <w:sz w:val="14"/>
                <w:szCs w:val="14"/>
              </w:rPr>
              <w:t xml:space="preserve">      </w:t>
            </w:r>
            <w:r>
              <w:t>Supervision personnel can trigger specific actions, e.g. retrieval of previously recorded video material for manual inspection.</w:t>
            </w:r>
          </w:p>
        </w:tc>
      </w:tr>
      <w:tr w:rsidR="007A2408" w14:paraId="5338E51C" w14:textId="77777777" w:rsidTr="00990660">
        <w:tc>
          <w:tcPr>
            <w:tcW w:w="250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7157BF1" w14:textId="77777777" w:rsidR="007A2408" w:rsidRDefault="007A2408" w:rsidP="00990660">
            <w:r>
              <w:t>Preconditions</w:t>
            </w:r>
          </w:p>
        </w:tc>
        <w:tc>
          <w:tcPr>
            <w:tcW w:w="5985" w:type="dxa"/>
            <w:tcBorders>
              <w:bottom w:val="single" w:sz="8" w:space="0" w:color="000000"/>
              <w:right w:val="single" w:sz="8" w:space="0" w:color="000000"/>
            </w:tcBorders>
            <w:tcMar>
              <w:top w:w="100" w:type="dxa"/>
              <w:left w:w="100" w:type="dxa"/>
              <w:bottom w:w="100" w:type="dxa"/>
              <w:right w:w="100" w:type="dxa"/>
            </w:tcMar>
          </w:tcPr>
          <w:p w14:paraId="3E40B3A7" w14:textId="77777777" w:rsidR="007A2408" w:rsidRDefault="007A2408" w:rsidP="00990660">
            <w:pPr>
              <w:spacing w:before="60"/>
            </w:pPr>
            <w:r>
              <w:t>The main precondition behind the described system operation is a sufficient network capacity from the local site to the cloud, at least sufficient for a part of the video feeds.</w:t>
            </w:r>
          </w:p>
        </w:tc>
      </w:tr>
      <w:tr w:rsidR="007A2408" w14:paraId="76BF6AA4" w14:textId="77777777" w:rsidTr="00990660">
        <w:tc>
          <w:tcPr>
            <w:tcW w:w="250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8BA3C09" w14:textId="77777777" w:rsidR="007A2408" w:rsidRDefault="007A2408" w:rsidP="00990660">
            <w:r>
              <w:t>Step-wise Description</w:t>
            </w:r>
          </w:p>
        </w:tc>
        <w:tc>
          <w:tcPr>
            <w:tcW w:w="5985" w:type="dxa"/>
            <w:tcBorders>
              <w:bottom w:val="single" w:sz="8" w:space="0" w:color="000000"/>
              <w:right w:val="single" w:sz="8" w:space="0" w:color="000000"/>
            </w:tcBorders>
            <w:tcMar>
              <w:top w:w="100" w:type="dxa"/>
              <w:left w:w="100" w:type="dxa"/>
              <w:bottom w:w="100" w:type="dxa"/>
              <w:right w:w="100" w:type="dxa"/>
            </w:tcMar>
          </w:tcPr>
          <w:p w14:paraId="2B9E0F72" w14:textId="77777777" w:rsidR="007A2408" w:rsidRDefault="007A2408" w:rsidP="00990660">
            <w:r>
              <w:t>The scenario “bus lane” is used in the following in order to give an example description of this sub case. Alternate scenarios are described under “Extensions &amp; Variations”. The step-by-step description of the “bus lane” sub case is the following:</w:t>
            </w:r>
          </w:p>
          <w:p w14:paraId="69C34AA6" w14:textId="77777777" w:rsidR="007A2408" w:rsidRDefault="007A2408" w:rsidP="00990660">
            <w:pPr>
              <w:ind w:left="720" w:hanging="360"/>
            </w:pPr>
            <w:r>
              <w:t>1.</w:t>
            </w:r>
            <w:r>
              <w:rPr>
                <w:sz w:val="14"/>
                <w:szCs w:val="14"/>
              </w:rPr>
              <w:t xml:space="preserve">  </w:t>
            </w:r>
            <w:r>
              <w:t xml:space="preserve">Setting: The city street / motorway is equipped with traffic surveillance cameras. The cameras are connected </w:t>
            </w:r>
            <w:r>
              <w:lastRenderedPageBreak/>
              <w:t>through a wired connection (i.e., LAN) to the cloud-based analytics platform hosted by Siemens.</w:t>
            </w:r>
          </w:p>
          <w:p w14:paraId="0413B207" w14:textId="77777777" w:rsidR="007A2408" w:rsidRDefault="007A2408" w:rsidP="00990660">
            <w:pPr>
              <w:ind w:left="720" w:hanging="360"/>
            </w:pPr>
            <w:r>
              <w:t>2.</w:t>
            </w:r>
            <w:r>
              <w:rPr>
                <w:sz w:val="14"/>
                <w:szCs w:val="14"/>
              </w:rPr>
              <w:t xml:space="preserve">       </w:t>
            </w:r>
            <w:r>
              <w:t>A car drives on the bus lane of the city street.</w:t>
            </w:r>
          </w:p>
          <w:p w14:paraId="02A1635B" w14:textId="77777777" w:rsidR="007A2408" w:rsidRDefault="007A2408" w:rsidP="00990660">
            <w:pPr>
              <w:ind w:left="720" w:hanging="360"/>
            </w:pPr>
            <w:r>
              <w:t>3.</w:t>
            </w:r>
            <w:r>
              <w:rPr>
                <w:sz w:val="14"/>
                <w:szCs w:val="14"/>
              </w:rPr>
              <w:t xml:space="preserve">       </w:t>
            </w:r>
            <w:r>
              <w:t>The traffic surveillance camera captures the scene and forwards the video feed to the analytics platform.</w:t>
            </w:r>
          </w:p>
          <w:p w14:paraId="046D3F01" w14:textId="77777777" w:rsidR="007A2408" w:rsidRDefault="007A2408" w:rsidP="00990660">
            <w:pPr>
              <w:ind w:left="720" w:hanging="360"/>
            </w:pPr>
            <w:r>
              <w:t>4.</w:t>
            </w:r>
            <w:r>
              <w:rPr>
                <w:sz w:val="14"/>
                <w:szCs w:val="14"/>
              </w:rPr>
              <w:t xml:space="preserve">       </w:t>
            </w:r>
            <w:r>
              <w:t>The violation of traffic regulations (i.e., a care drives or on the bus lane) is automatically detected by the cloud analytics and an alarm is generated.</w:t>
            </w:r>
          </w:p>
          <w:p w14:paraId="6E16AB88" w14:textId="77777777" w:rsidR="007A2408" w:rsidRDefault="007A2408" w:rsidP="00990660">
            <w:pPr>
              <w:ind w:left="720" w:hanging="360"/>
            </w:pPr>
            <w:r>
              <w:t>5.</w:t>
            </w:r>
            <w:r>
              <w:rPr>
                <w:sz w:val="14"/>
                <w:szCs w:val="14"/>
              </w:rPr>
              <w:t xml:space="preserve">       </w:t>
            </w:r>
            <w:r>
              <w:t>The alarm is verified by the control room personnel and appropriate countermeasures (e.g., intervention of police, lowering of speed limit and warnings on electronic traffic lights, etc.) are taken.</w:t>
            </w:r>
          </w:p>
        </w:tc>
      </w:tr>
      <w:tr w:rsidR="007A2408" w14:paraId="2DA2E43E" w14:textId="77777777" w:rsidTr="00990660">
        <w:tc>
          <w:tcPr>
            <w:tcW w:w="250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86B1C60" w14:textId="77777777" w:rsidR="007A2408" w:rsidRDefault="007A2408" w:rsidP="00990660">
            <w:r>
              <w:lastRenderedPageBreak/>
              <w:t>Post (success) Conditions</w:t>
            </w:r>
          </w:p>
        </w:tc>
        <w:tc>
          <w:tcPr>
            <w:tcW w:w="5985" w:type="dxa"/>
            <w:tcBorders>
              <w:bottom w:val="single" w:sz="8" w:space="0" w:color="000000"/>
              <w:right w:val="single" w:sz="8" w:space="0" w:color="000000"/>
            </w:tcBorders>
            <w:tcMar>
              <w:top w:w="100" w:type="dxa"/>
              <w:left w:w="100" w:type="dxa"/>
              <w:bottom w:w="100" w:type="dxa"/>
              <w:right w:w="100" w:type="dxa"/>
            </w:tcMar>
          </w:tcPr>
          <w:p w14:paraId="302C6006" w14:textId="77777777" w:rsidR="007A2408" w:rsidRDefault="007A2408" w:rsidP="00990660">
            <w:pPr>
              <w:ind w:left="720" w:hanging="360"/>
            </w:pPr>
            <w:r>
              <w:t>·</w:t>
            </w:r>
            <w:r>
              <w:rPr>
                <w:rFonts w:ascii="Times New Roman" w:hAnsi="Times New Roman"/>
                <w:sz w:val="14"/>
                <w:szCs w:val="14"/>
              </w:rPr>
              <w:t xml:space="preserve">    </w:t>
            </w:r>
            <w:r>
              <w:t>Continuous operation during the envision time of the event, without service failure.</w:t>
            </w:r>
          </w:p>
          <w:p w14:paraId="316C9528" w14:textId="77777777" w:rsidR="007A2408" w:rsidRDefault="007A2408" w:rsidP="00990660">
            <w:pPr>
              <w:ind w:left="720" w:hanging="360"/>
            </w:pPr>
            <w:r>
              <w:t>·</w:t>
            </w:r>
            <w:r>
              <w:rPr>
                <w:rFonts w:ascii="Times New Roman" w:hAnsi="Times New Roman"/>
                <w:sz w:val="14"/>
                <w:szCs w:val="14"/>
              </w:rPr>
              <w:t xml:space="preserve">         </w:t>
            </w:r>
            <w:r>
              <w:t>Detection of all relevant incidents.</w:t>
            </w:r>
          </w:p>
        </w:tc>
      </w:tr>
      <w:tr w:rsidR="007A2408" w14:paraId="6AE9E059" w14:textId="77777777" w:rsidTr="00990660">
        <w:tc>
          <w:tcPr>
            <w:tcW w:w="250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D1AE7A7" w14:textId="77777777" w:rsidR="007A2408" w:rsidRDefault="007A2408" w:rsidP="00990660">
            <w:r>
              <w:t>Failed End Condition</w:t>
            </w:r>
          </w:p>
        </w:tc>
        <w:tc>
          <w:tcPr>
            <w:tcW w:w="5985" w:type="dxa"/>
            <w:tcBorders>
              <w:bottom w:val="single" w:sz="8" w:space="0" w:color="000000"/>
              <w:right w:val="single" w:sz="8" w:space="0" w:color="000000"/>
            </w:tcBorders>
            <w:tcMar>
              <w:top w:w="100" w:type="dxa"/>
              <w:left w:w="100" w:type="dxa"/>
              <w:bottom w:w="100" w:type="dxa"/>
              <w:right w:w="100" w:type="dxa"/>
            </w:tcMar>
          </w:tcPr>
          <w:p w14:paraId="6C35D64B" w14:textId="77777777" w:rsidR="007A2408" w:rsidRDefault="007A2408" w:rsidP="00990660">
            <w:pPr>
              <w:ind w:left="720" w:hanging="360"/>
            </w:pPr>
            <w:r>
              <w:t>·</w:t>
            </w:r>
            <w:r>
              <w:rPr>
                <w:rFonts w:ascii="Times New Roman" w:hAnsi="Times New Roman"/>
                <w:sz w:val="14"/>
                <w:szCs w:val="14"/>
              </w:rPr>
              <w:t xml:space="preserve">         </w:t>
            </w:r>
            <w:r>
              <w:t>Relevant incidents (e.g., car on bus lane) not detected.</w:t>
            </w:r>
          </w:p>
          <w:p w14:paraId="686AF946" w14:textId="77777777" w:rsidR="007A2408" w:rsidRDefault="007A2408" w:rsidP="00990660">
            <w:pPr>
              <w:ind w:left="720" w:hanging="360"/>
            </w:pPr>
            <w:r>
              <w:t>·</w:t>
            </w:r>
            <w:r>
              <w:rPr>
                <w:rFonts w:ascii="Times New Roman" w:hAnsi="Times New Roman"/>
                <w:sz w:val="14"/>
                <w:szCs w:val="14"/>
              </w:rPr>
              <w:t xml:space="preserve">         </w:t>
            </w:r>
            <w:r>
              <w:t>Video data (or part of it) not recorded</w:t>
            </w:r>
          </w:p>
        </w:tc>
      </w:tr>
      <w:tr w:rsidR="007A2408" w14:paraId="1573E31F" w14:textId="77777777" w:rsidTr="00990660">
        <w:tc>
          <w:tcPr>
            <w:tcW w:w="250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950A215" w14:textId="77777777" w:rsidR="007A2408" w:rsidRDefault="007A2408" w:rsidP="00990660">
            <w:r>
              <w:t>Associated User Requirements</w:t>
            </w:r>
          </w:p>
        </w:tc>
        <w:tc>
          <w:tcPr>
            <w:tcW w:w="5985" w:type="dxa"/>
            <w:tcBorders>
              <w:bottom w:val="single" w:sz="8" w:space="0" w:color="000000"/>
              <w:right w:val="single" w:sz="8" w:space="0" w:color="000000"/>
            </w:tcBorders>
            <w:tcMar>
              <w:top w:w="100" w:type="dxa"/>
              <w:left w:w="100" w:type="dxa"/>
              <w:bottom w:w="100" w:type="dxa"/>
              <w:right w:w="100" w:type="dxa"/>
            </w:tcMar>
          </w:tcPr>
          <w:p w14:paraId="1566BAE6" w14:textId="77777777" w:rsidR="007A2408" w:rsidRDefault="007A2408" w:rsidP="00990660">
            <w:r>
              <w:t>The most relevant stakeholder is the control room personnel. Their main requirements related to the service are:</w:t>
            </w:r>
          </w:p>
          <w:p w14:paraId="211CD708" w14:textId="77777777" w:rsidR="007A2408" w:rsidRDefault="007A2408" w:rsidP="00990660">
            <w:pPr>
              <w:ind w:left="720" w:hanging="360"/>
            </w:pPr>
            <w:r>
              <w:t>·</w:t>
            </w:r>
            <w:r>
              <w:rPr>
                <w:rFonts w:ascii="Times New Roman" w:hAnsi="Times New Roman"/>
                <w:sz w:val="14"/>
                <w:szCs w:val="14"/>
              </w:rPr>
              <w:t xml:space="preserve">   </w:t>
            </w:r>
            <w:r>
              <w:t>Live (i.e., real-time) view of any video feed that is requested.</w:t>
            </w:r>
          </w:p>
          <w:p w14:paraId="6A7220B3" w14:textId="77777777" w:rsidR="007A2408" w:rsidRDefault="007A2408" w:rsidP="00990660">
            <w:pPr>
              <w:ind w:left="720" w:hanging="360"/>
            </w:pPr>
            <w:r>
              <w:t>·</w:t>
            </w:r>
            <w:r>
              <w:rPr>
                <w:rFonts w:ascii="Times New Roman" w:hAnsi="Times New Roman"/>
                <w:sz w:val="14"/>
                <w:szCs w:val="14"/>
              </w:rPr>
              <w:t xml:space="preserve">         </w:t>
            </w:r>
            <w:r>
              <w:t>Real-time generation of analytics results</w:t>
            </w:r>
          </w:p>
          <w:p w14:paraId="375D6837" w14:textId="77777777" w:rsidR="007A2408" w:rsidRDefault="007A2408" w:rsidP="00990660">
            <w:pPr>
              <w:ind w:left="720" w:hanging="360"/>
            </w:pPr>
            <w:r>
              <w:t>·</w:t>
            </w:r>
            <w:r>
              <w:rPr>
                <w:rFonts w:ascii="Times New Roman" w:hAnsi="Times New Roman"/>
                <w:sz w:val="14"/>
                <w:szCs w:val="14"/>
              </w:rPr>
              <w:t xml:space="preserve">         </w:t>
            </w:r>
            <w:r>
              <w:t>Visualization of analytics results.</w:t>
            </w:r>
          </w:p>
        </w:tc>
      </w:tr>
      <w:tr w:rsidR="007A2408" w14:paraId="31A98AB3" w14:textId="77777777" w:rsidTr="00990660">
        <w:tc>
          <w:tcPr>
            <w:tcW w:w="250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9DCC746" w14:textId="77777777" w:rsidR="007A2408" w:rsidRDefault="007A2408" w:rsidP="00990660">
            <w:r>
              <w:t>Extensions &amp; Variations</w:t>
            </w:r>
          </w:p>
        </w:tc>
        <w:tc>
          <w:tcPr>
            <w:tcW w:w="5985" w:type="dxa"/>
            <w:tcBorders>
              <w:bottom w:val="single" w:sz="8" w:space="0" w:color="000000"/>
              <w:right w:val="single" w:sz="8" w:space="0" w:color="000000"/>
            </w:tcBorders>
            <w:tcMar>
              <w:top w:w="100" w:type="dxa"/>
              <w:left w:w="100" w:type="dxa"/>
              <w:bottom w:w="100" w:type="dxa"/>
              <w:right w:w="100" w:type="dxa"/>
            </w:tcMar>
          </w:tcPr>
          <w:p w14:paraId="45D585F2" w14:textId="77777777" w:rsidR="007A2408" w:rsidRDefault="007A2408" w:rsidP="00990660">
            <w:r>
              <w:t>Alternative options for step 2 of the step-wise description of the sub case:</w:t>
            </w:r>
          </w:p>
          <w:p w14:paraId="2B8073A0" w14:textId="77777777" w:rsidR="007A2408" w:rsidRDefault="007A2408" w:rsidP="00990660">
            <w:pPr>
              <w:widowControl w:val="0"/>
            </w:pPr>
            <w:r>
              <w:t>a) A vehicle stops on the motorway. / A vehicle stops on the city street at a point where it is not allowed.</w:t>
            </w:r>
          </w:p>
          <w:p w14:paraId="79E08B60" w14:textId="77777777" w:rsidR="007A2408" w:rsidRDefault="007A2408" w:rsidP="00990660">
            <w:pPr>
              <w:widowControl w:val="0"/>
            </w:pPr>
            <w:r>
              <w:t>b) A driver turns his car where it is not allowed.</w:t>
            </w:r>
          </w:p>
          <w:p w14:paraId="364FE24E" w14:textId="77777777" w:rsidR="007A2408" w:rsidRDefault="007A2408" w:rsidP="00990660">
            <w:pPr>
              <w:widowControl w:val="0"/>
            </w:pPr>
            <w:r>
              <w:t>c) A car drives in the wrong direction on the motorway.</w:t>
            </w:r>
          </w:p>
        </w:tc>
      </w:tr>
      <w:tr w:rsidR="007A2408" w14:paraId="0A9A6C47" w14:textId="77777777" w:rsidTr="00990660">
        <w:tc>
          <w:tcPr>
            <w:tcW w:w="250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03ACFFD" w14:textId="77777777" w:rsidR="007A2408" w:rsidRDefault="007A2408" w:rsidP="00990660">
            <w:r>
              <w:t>Open Issues</w:t>
            </w:r>
          </w:p>
        </w:tc>
        <w:tc>
          <w:tcPr>
            <w:tcW w:w="5985" w:type="dxa"/>
            <w:tcBorders>
              <w:bottom w:val="single" w:sz="8" w:space="0" w:color="000000"/>
              <w:right w:val="single" w:sz="8" w:space="0" w:color="000000"/>
            </w:tcBorders>
            <w:tcMar>
              <w:top w:w="100" w:type="dxa"/>
              <w:left w:w="100" w:type="dxa"/>
              <w:bottom w:w="100" w:type="dxa"/>
              <w:right w:w="100" w:type="dxa"/>
            </w:tcMar>
          </w:tcPr>
          <w:p w14:paraId="7B4A0A61" w14:textId="77777777" w:rsidR="007A2408" w:rsidRDefault="007A2408" w:rsidP="00990660">
            <w:r>
              <w:t>The main challenges and unsolved technical problems related to the solution are:</w:t>
            </w:r>
          </w:p>
          <w:p w14:paraId="627D1389" w14:textId="77777777" w:rsidR="007A2408" w:rsidRDefault="007A2408" w:rsidP="00990660">
            <w:pPr>
              <w:ind w:left="720" w:hanging="360"/>
            </w:pPr>
            <w:r>
              <w:t>·</w:t>
            </w:r>
            <w:r>
              <w:rPr>
                <w:rFonts w:ascii="Times New Roman" w:hAnsi="Times New Roman"/>
                <w:sz w:val="14"/>
                <w:szCs w:val="14"/>
              </w:rPr>
              <w:t xml:space="preserve">       </w:t>
            </w:r>
            <w:r>
              <w:t>Optimal distribution of intelligence between local site and central cloud</w:t>
            </w:r>
          </w:p>
          <w:p w14:paraId="736368FA" w14:textId="77777777" w:rsidR="007A2408" w:rsidRDefault="007A2408" w:rsidP="00990660">
            <w:pPr>
              <w:ind w:left="720" w:hanging="360"/>
            </w:pPr>
            <w:r>
              <w:t>·</w:t>
            </w:r>
            <w:r>
              <w:rPr>
                <w:rFonts w:ascii="Times New Roman" w:hAnsi="Times New Roman"/>
                <w:sz w:val="14"/>
                <w:szCs w:val="14"/>
              </w:rPr>
              <w:t xml:space="preserve">    </w:t>
            </w:r>
            <w:r>
              <w:t>High reliability of the analytics algorithms for object detection/tracking in order to avoid too many false positives</w:t>
            </w:r>
          </w:p>
          <w:p w14:paraId="47BF227A" w14:textId="77777777" w:rsidR="007A2408" w:rsidRDefault="007A2408" w:rsidP="00990660">
            <w:pPr>
              <w:ind w:left="720" w:hanging="360"/>
            </w:pPr>
            <w:r>
              <w:t>·</w:t>
            </w:r>
            <w:r>
              <w:rPr>
                <w:rFonts w:ascii="Times New Roman" w:hAnsi="Times New Roman"/>
                <w:sz w:val="14"/>
                <w:szCs w:val="14"/>
              </w:rPr>
              <w:t xml:space="preserve">         </w:t>
            </w:r>
            <w:r>
              <w:t>Real-time processing of the analytics algorithm</w:t>
            </w:r>
          </w:p>
        </w:tc>
      </w:tr>
      <w:tr w:rsidR="007A2408" w14:paraId="664B0503" w14:textId="77777777" w:rsidTr="00990660">
        <w:tc>
          <w:tcPr>
            <w:tcW w:w="250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1389DFB" w14:textId="77777777" w:rsidR="007A2408" w:rsidRDefault="007A2408" w:rsidP="00990660">
            <w:r>
              <w:t>Required Technologies and Protocols</w:t>
            </w:r>
          </w:p>
        </w:tc>
        <w:tc>
          <w:tcPr>
            <w:tcW w:w="5985" w:type="dxa"/>
            <w:tcBorders>
              <w:bottom w:val="single" w:sz="8" w:space="0" w:color="000000"/>
              <w:right w:val="single" w:sz="8" w:space="0" w:color="000000"/>
            </w:tcBorders>
            <w:tcMar>
              <w:top w:w="100" w:type="dxa"/>
              <w:left w:w="100" w:type="dxa"/>
              <w:bottom w:w="100" w:type="dxa"/>
              <w:right w:w="100" w:type="dxa"/>
            </w:tcMar>
          </w:tcPr>
          <w:p w14:paraId="54119D3E" w14:textId="77777777" w:rsidR="007A2408" w:rsidRDefault="007A2408" w:rsidP="00990660">
            <w:pPr>
              <w:ind w:left="720" w:hanging="360"/>
            </w:pPr>
            <w:r>
              <w:t>·</w:t>
            </w:r>
            <w:r>
              <w:rPr>
                <w:rFonts w:ascii="Times New Roman" w:hAnsi="Times New Roman"/>
                <w:sz w:val="14"/>
                <w:szCs w:val="14"/>
              </w:rPr>
              <w:t xml:space="preserve">         </w:t>
            </w:r>
            <w:r>
              <w:t>Cloud-based real-time processing of video data</w:t>
            </w:r>
          </w:p>
          <w:p w14:paraId="42CA456A" w14:textId="77777777" w:rsidR="007A2408" w:rsidRDefault="007A2408" w:rsidP="00990660">
            <w:pPr>
              <w:ind w:left="720" w:hanging="360"/>
            </w:pPr>
            <w:r>
              <w:t>·</w:t>
            </w:r>
            <w:r>
              <w:rPr>
                <w:rFonts w:ascii="Times New Roman" w:hAnsi="Times New Roman"/>
                <w:sz w:val="14"/>
                <w:szCs w:val="14"/>
              </w:rPr>
              <w:t xml:space="preserve">         </w:t>
            </w:r>
            <w:r>
              <w:t>Real-time object detection</w:t>
            </w:r>
          </w:p>
          <w:p w14:paraId="64D5D0F1" w14:textId="77777777" w:rsidR="007A2408" w:rsidRDefault="007A2408" w:rsidP="00990660">
            <w:pPr>
              <w:ind w:left="720" w:hanging="360"/>
            </w:pPr>
            <w:r>
              <w:t>·</w:t>
            </w:r>
            <w:r>
              <w:rPr>
                <w:rFonts w:ascii="Times New Roman" w:hAnsi="Times New Roman"/>
                <w:sz w:val="14"/>
                <w:szCs w:val="14"/>
              </w:rPr>
              <w:t xml:space="preserve">         </w:t>
            </w:r>
            <w:r>
              <w:t>Real-time object tracking (possibly over several cameras)</w:t>
            </w:r>
          </w:p>
          <w:p w14:paraId="79BD9ACB" w14:textId="77777777" w:rsidR="007A2408" w:rsidRDefault="007A2408" w:rsidP="00990660">
            <w:pPr>
              <w:ind w:left="720" w:hanging="360"/>
            </w:pPr>
            <w:r>
              <w:t>·</w:t>
            </w:r>
            <w:r>
              <w:rPr>
                <w:rFonts w:ascii="Times New Roman" w:hAnsi="Times New Roman"/>
                <w:sz w:val="14"/>
                <w:szCs w:val="14"/>
              </w:rPr>
              <w:t xml:space="preserve">     </w:t>
            </w:r>
            <w:r>
              <w:t>Adaptation of the video stream (including “bandwidth” management on transmission link)</w:t>
            </w:r>
          </w:p>
          <w:p w14:paraId="79E85780" w14:textId="77777777" w:rsidR="007A2408" w:rsidRDefault="007A2408" w:rsidP="00990660">
            <w:pPr>
              <w:ind w:left="720" w:hanging="360"/>
            </w:pPr>
            <w:r>
              <w:t>·</w:t>
            </w:r>
            <w:r>
              <w:rPr>
                <w:rFonts w:ascii="Times New Roman" w:hAnsi="Times New Roman"/>
                <w:sz w:val="14"/>
                <w:szCs w:val="14"/>
              </w:rPr>
              <w:t xml:space="preserve">         </w:t>
            </w:r>
            <w:r>
              <w:t>Cloud storage of video data</w:t>
            </w:r>
          </w:p>
          <w:p w14:paraId="6171D025" w14:textId="77777777" w:rsidR="007A2408" w:rsidRDefault="007A2408" w:rsidP="00990660">
            <w:pPr>
              <w:ind w:left="720" w:hanging="360"/>
            </w:pPr>
            <w:r>
              <w:t>·</w:t>
            </w:r>
            <w:r>
              <w:rPr>
                <w:rFonts w:ascii="Times New Roman" w:hAnsi="Times New Roman"/>
                <w:sz w:val="14"/>
                <w:szCs w:val="14"/>
              </w:rPr>
              <w:t xml:space="preserve">         </w:t>
            </w:r>
            <w:r>
              <w:t>Real-time visualization of video streams</w:t>
            </w:r>
          </w:p>
        </w:tc>
      </w:tr>
      <w:tr w:rsidR="007A2408" w14:paraId="24361097" w14:textId="77777777" w:rsidTr="00990660">
        <w:tc>
          <w:tcPr>
            <w:tcW w:w="250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70C41AB" w14:textId="77777777" w:rsidR="007A2408" w:rsidRDefault="007A2408" w:rsidP="00990660">
            <w:r>
              <w:t>Related processes today</w:t>
            </w:r>
          </w:p>
        </w:tc>
        <w:tc>
          <w:tcPr>
            <w:tcW w:w="5985" w:type="dxa"/>
            <w:tcBorders>
              <w:bottom w:val="single" w:sz="8" w:space="0" w:color="000000"/>
              <w:right w:val="single" w:sz="8" w:space="0" w:color="000000"/>
            </w:tcBorders>
            <w:tcMar>
              <w:top w:w="100" w:type="dxa"/>
              <w:left w:w="100" w:type="dxa"/>
              <w:bottom w:w="100" w:type="dxa"/>
              <w:right w:w="100" w:type="dxa"/>
            </w:tcMar>
          </w:tcPr>
          <w:p w14:paraId="5C402771" w14:textId="77777777" w:rsidR="007A2408" w:rsidRDefault="007A2408" w:rsidP="00990660">
            <w:r>
              <w:t>Today, mostly traffic supervision solutions are deployed, where processing resources cannot be shared. Also in this domain, a trend towards distributed (i.e., cloud-based) deployment can be seen.</w:t>
            </w:r>
          </w:p>
        </w:tc>
      </w:tr>
    </w:tbl>
    <w:p w14:paraId="492731F8" w14:textId="77777777" w:rsidR="007A2408" w:rsidRDefault="007A2408" w:rsidP="007A2408">
      <w:r>
        <w:t xml:space="preserve"> </w:t>
      </w:r>
    </w:p>
    <w:p w14:paraId="7FB4CB03" w14:textId="77777777" w:rsidR="007A2408" w:rsidRDefault="007A2408" w:rsidP="007A2408"/>
    <w:p w14:paraId="55DD1CB6" w14:textId="77777777" w:rsidR="007A2408" w:rsidRDefault="007A2408" w:rsidP="007A2408"/>
    <w:p w14:paraId="1EA35E3E" w14:textId="77777777" w:rsidR="007A2408" w:rsidRDefault="007A2408" w:rsidP="007A2408">
      <w:pPr>
        <w:pStyle w:val="Heading3"/>
        <w:keepLines/>
        <w:numPr>
          <w:ilvl w:val="2"/>
          <w:numId w:val="8"/>
        </w:numPr>
        <w:spacing w:before="200" w:after="0" w:line="276" w:lineRule="auto"/>
        <w:ind w:left="1554" w:hanging="360"/>
        <w:contextualSpacing/>
        <w:jc w:val="both"/>
      </w:pPr>
      <w:bookmarkStart w:id="116" w:name="_3ygebqi" w:colFirst="0" w:colLast="0"/>
      <w:bookmarkStart w:id="117" w:name="_Toc474512862"/>
      <w:bookmarkEnd w:id="116"/>
      <w:r>
        <w:lastRenderedPageBreak/>
        <w:t>Technical challenges</w:t>
      </w:r>
      <w:bookmarkEnd w:id="117"/>
    </w:p>
    <w:p w14:paraId="7C63281E" w14:textId="77777777" w:rsidR="007A2408" w:rsidRDefault="007A2408" w:rsidP="007A2408">
      <w:r>
        <w:t>The technical challenges relate to the realization of the solution using cloud-based installations, which allow for reduced operational costs due to shared processing resources and due to central maintenance of the system. Furthermore, the single components of such a solution (especially the video analytics) need to be tailored to the needs of such a deployment but also the needs coming from the domain.</w:t>
      </w:r>
    </w:p>
    <w:p w14:paraId="0306FE90" w14:textId="77777777" w:rsidR="007A2408" w:rsidRDefault="007A2408" w:rsidP="007A2408">
      <w:r>
        <w:t xml:space="preserve"> </w:t>
      </w:r>
    </w:p>
    <w:p w14:paraId="3E6090F0" w14:textId="77777777" w:rsidR="007A2408" w:rsidRDefault="007A2408" w:rsidP="007A2408">
      <w:r>
        <w:t>Thus, the technical challenges are:</w:t>
      </w:r>
    </w:p>
    <w:p w14:paraId="19A50AA1" w14:textId="77777777" w:rsidR="007A2408" w:rsidRDefault="007A2408" w:rsidP="007A2408">
      <w:pPr>
        <w:numPr>
          <w:ilvl w:val="0"/>
          <w:numId w:val="14"/>
        </w:numPr>
        <w:spacing w:line="276" w:lineRule="auto"/>
        <w:ind w:hanging="360"/>
        <w:contextualSpacing/>
      </w:pPr>
      <w:r>
        <w:t>Definition and realization of a system architecture allowing for cloud-based video processing and storage</w:t>
      </w:r>
    </w:p>
    <w:p w14:paraId="6B9578E2" w14:textId="77777777" w:rsidR="007A2408" w:rsidRDefault="007A2408" w:rsidP="007A2408">
      <w:pPr>
        <w:numPr>
          <w:ilvl w:val="0"/>
          <w:numId w:val="14"/>
        </w:numPr>
        <w:spacing w:line="276" w:lineRule="auto"/>
        <w:ind w:hanging="360"/>
        <w:contextualSpacing/>
      </w:pPr>
      <w:r>
        <w:t>Real-time video processing (especially real-time video analytics)</w:t>
      </w:r>
    </w:p>
    <w:p w14:paraId="604B715B" w14:textId="77777777" w:rsidR="007A2408" w:rsidRDefault="007A2408" w:rsidP="007A2408">
      <w:pPr>
        <w:numPr>
          <w:ilvl w:val="0"/>
          <w:numId w:val="14"/>
        </w:numPr>
        <w:spacing w:line="276" w:lineRule="auto"/>
        <w:ind w:hanging="360"/>
        <w:contextualSpacing/>
      </w:pPr>
      <w:r>
        <w:t>Real-time visualization of remote/cloud content (i.e., video feeds residing in the cloud)</w:t>
      </w:r>
    </w:p>
    <w:p w14:paraId="4948A89E" w14:textId="77777777" w:rsidR="007A2408" w:rsidRDefault="007A2408" w:rsidP="007A2408">
      <w:pPr>
        <w:numPr>
          <w:ilvl w:val="0"/>
          <w:numId w:val="14"/>
        </w:numPr>
        <w:spacing w:line="276" w:lineRule="auto"/>
        <w:ind w:hanging="360"/>
        <w:contextualSpacing/>
      </w:pPr>
      <w:r>
        <w:t>High reliability of detection results of the video analytics algorithms to allow for automated operation with minimal user supervision</w:t>
      </w:r>
    </w:p>
    <w:p w14:paraId="03799935" w14:textId="77777777" w:rsidR="007A2408" w:rsidRDefault="007A2408" w:rsidP="007A2408"/>
    <w:p w14:paraId="6AF737A1" w14:textId="77777777" w:rsidR="007A2408" w:rsidRDefault="007A2408" w:rsidP="007A2408">
      <w:pPr>
        <w:pStyle w:val="Heading2"/>
        <w:keepLines/>
        <w:numPr>
          <w:ilvl w:val="1"/>
          <w:numId w:val="8"/>
        </w:numPr>
        <w:spacing w:before="200" w:after="0" w:line="276" w:lineRule="auto"/>
        <w:ind w:hanging="360"/>
        <w:contextualSpacing/>
        <w:jc w:val="both"/>
      </w:pPr>
      <w:bookmarkStart w:id="118" w:name="_2dlolyb" w:colFirst="0" w:colLast="0"/>
      <w:bookmarkStart w:id="119" w:name="_Toc474512863"/>
      <w:bookmarkEnd w:id="118"/>
      <w:r>
        <w:t>Sub case : Industrial Image Processing</w:t>
      </w:r>
      <w:bookmarkEnd w:id="119"/>
    </w:p>
    <w:p w14:paraId="291E103A" w14:textId="77777777" w:rsidR="007A2408" w:rsidRDefault="007A2408" w:rsidP="007A2408">
      <w:pPr>
        <w:pStyle w:val="Heading3"/>
        <w:keepLines/>
        <w:numPr>
          <w:ilvl w:val="2"/>
          <w:numId w:val="8"/>
        </w:numPr>
        <w:spacing w:before="200" w:after="0" w:line="276" w:lineRule="auto"/>
        <w:ind w:hanging="360"/>
        <w:contextualSpacing/>
        <w:jc w:val="both"/>
      </w:pPr>
      <w:bookmarkStart w:id="120" w:name="_sqyw64" w:colFirst="0" w:colLast="0"/>
      <w:bookmarkStart w:id="121" w:name="_Toc474512864"/>
      <w:bookmarkEnd w:id="120"/>
      <w:r>
        <w:t>Record and description</w:t>
      </w:r>
      <w:bookmarkEnd w:id="121"/>
    </w:p>
    <w:p w14:paraId="01615AEA" w14:textId="77777777" w:rsidR="007A2408" w:rsidRDefault="007A2408" w:rsidP="007A2408">
      <w:r>
        <w:t xml:space="preserve"> Key information is given in the following table in a structured manner. The meaning of each record field is detailed in Appendix I.</w:t>
      </w:r>
    </w:p>
    <w:p w14:paraId="0EE96E52" w14:textId="77777777" w:rsidR="007A2408" w:rsidRDefault="007A2408" w:rsidP="007A2408">
      <w:r>
        <w:t xml:space="preserve"> </w:t>
      </w:r>
    </w:p>
    <w:tbl>
      <w:tblPr>
        <w:tblW w:w="84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5985"/>
      </w:tblGrid>
      <w:tr w:rsidR="007A2408" w14:paraId="17BC8212" w14:textId="77777777" w:rsidTr="00990660">
        <w:tc>
          <w:tcPr>
            <w:tcW w:w="25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39F2D1" w14:textId="77777777" w:rsidR="007A2408" w:rsidRDefault="007A2408" w:rsidP="00990660">
            <w:r>
              <w:t>Title</w:t>
            </w:r>
          </w:p>
        </w:tc>
        <w:tc>
          <w:tcPr>
            <w:tcW w:w="598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62515A7" w14:textId="77777777" w:rsidR="007A2408" w:rsidRDefault="007A2408" w:rsidP="00990660">
            <w:r>
              <w:t>Industrial Image Processing (i.e., cloud-based industrial imaging)</w:t>
            </w:r>
          </w:p>
        </w:tc>
      </w:tr>
      <w:tr w:rsidR="007A2408" w14:paraId="780EE19A" w14:textId="77777777" w:rsidTr="00990660">
        <w:tc>
          <w:tcPr>
            <w:tcW w:w="250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5D6B8F8" w14:textId="77777777" w:rsidR="007A2408" w:rsidRDefault="007A2408" w:rsidP="00990660">
            <w:r>
              <w:t>Author/company</w:t>
            </w:r>
          </w:p>
        </w:tc>
        <w:tc>
          <w:tcPr>
            <w:tcW w:w="5985" w:type="dxa"/>
            <w:tcBorders>
              <w:bottom w:val="single" w:sz="8" w:space="0" w:color="000000"/>
              <w:right w:val="single" w:sz="8" w:space="0" w:color="000000"/>
            </w:tcBorders>
            <w:tcMar>
              <w:top w:w="100" w:type="dxa"/>
              <w:left w:w="100" w:type="dxa"/>
              <w:bottom w:w="100" w:type="dxa"/>
              <w:right w:w="100" w:type="dxa"/>
            </w:tcMar>
          </w:tcPr>
          <w:p w14:paraId="0982C010" w14:textId="77777777" w:rsidR="007A2408" w:rsidRDefault="007A2408" w:rsidP="00990660">
            <w:r>
              <w:t>SIEMENS</w:t>
            </w:r>
          </w:p>
        </w:tc>
      </w:tr>
      <w:tr w:rsidR="007A2408" w14:paraId="4650F080" w14:textId="77777777" w:rsidTr="00990660">
        <w:tc>
          <w:tcPr>
            <w:tcW w:w="250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DF1CF32" w14:textId="77777777" w:rsidR="007A2408" w:rsidRDefault="007A2408" w:rsidP="00990660">
            <w:r>
              <w:t>Partners involved</w:t>
            </w:r>
          </w:p>
        </w:tc>
        <w:tc>
          <w:tcPr>
            <w:tcW w:w="5985" w:type="dxa"/>
            <w:tcBorders>
              <w:bottom w:val="single" w:sz="8" w:space="0" w:color="000000"/>
              <w:right w:val="single" w:sz="8" w:space="0" w:color="000000"/>
            </w:tcBorders>
            <w:tcMar>
              <w:top w:w="100" w:type="dxa"/>
              <w:left w:w="100" w:type="dxa"/>
              <w:bottom w:w="100" w:type="dxa"/>
              <w:right w:w="100" w:type="dxa"/>
            </w:tcMar>
          </w:tcPr>
          <w:p w14:paraId="70A6B3E9" w14:textId="77777777" w:rsidR="007A2408" w:rsidRDefault="007A2408" w:rsidP="00990660">
            <w:r>
              <w:t>SIEMENS</w:t>
            </w:r>
          </w:p>
        </w:tc>
      </w:tr>
      <w:tr w:rsidR="007A2408" w14:paraId="224B981B" w14:textId="77777777" w:rsidTr="00990660">
        <w:tc>
          <w:tcPr>
            <w:tcW w:w="250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A2725E9" w14:textId="77777777" w:rsidR="007A2408" w:rsidRDefault="007A2408" w:rsidP="00990660">
            <w:r>
              <w:t>Primary Actors</w:t>
            </w:r>
          </w:p>
        </w:tc>
        <w:tc>
          <w:tcPr>
            <w:tcW w:w="5985" w:type="dxa"/>
            <w:tcBorders>
              <w:bottom w:val="single" w:sz="8" w:space="0" w:color="000000"/>
              <w:right w:val="single" w:sz="8" w:space="0" w:color="000000"/>
            </w:tcBorders>
            <w:tcMar>
              <w:top w:w="100" w:type="dxa"/>
              <w:left w:w="100" w:type="dxa"/>
              <w:bottom w:w="100" w:type="dxa"/>
              <w:right w:w="100" w:type="dxa"/>
            </w:tcMar>
          </w:tcPr>
          <w:p w14:paraId="3AE61318" w14:textId="77777777" w:rsidR="007A2408" w:rsidRDefault="007A2408" w:rsidP="00990660">
            <w:r>
              <w:t>Main actors:</w:t>
            </w:r>
          </w:p>
          <w:p w14:paraId="27774315" w14:textId="77777777" w:rsidR="007A2408" w:rsidRDefault="007A2408" w:rsidP="00990660">
            <w:pPr>
              <w:ind w:left="720" w:hanging="360"/>
            </w:pPr>
            <w:r>
              <w:t>·</w:t>
            </w:r>
            <w:r>
              <w:rPr>
                <w:rFonts w:ascii="Times New Roman" w:hAnsi="Times New Roman"/>
                <w:sz w:val="14"/>
                <w:szCs w:val="14"/>
              </w:rPr>
              <w:t xml:space="preserve">         </w:t>
            </w:r>
            <w:r>
              <w:t>Field NDE technician (NDE – non-destructive evaluation)</w:t>
            </w:r>
          </w:p>
          <w:p w14:paraId="25553B6C" w14:textId="77777777" w:rsidR="007A2408" w:rsidRDefault="007A2408" w:rsidP="00990660">
            <w:pPr>
              <w:ind w:left="720" w:hanging="360"/>
            </w:pPr>
            <w:r>
              <w:t>·</w:t>
            </w:r>
            <w:r>
              <w:rPr>
                <w:rFonts w:ascii="Times New Roman" w:hAnsi="Times New Roman"/>
                <w:sz w:val="14"/>
                <w:szCs w:val="14"/>
              </w:rPr>
              <w:t xml:space="preserve">         </w:t>
            </w:r>
            <w:r>
              <w:t>Remote expert (for extended use case)</w:t>
            </w:r>
          </w:p>
          <w:p w14:paraId="51D559F4" w14:textId="77777777" w:rsidR="007A2408" w:rsidRDefault="007A2408" w:rsidP="00990660">
            <w:r>
              <w:t xml:space="preserve"> </w:t>
            </w:r>
          </w:p>
          <w:p w14:paraId="00E8B691" w14:textId="77777777" w:rsidR="007A2408" w:rsidRDefault="007A2408" w:rsidP="00990660">
            <w:pPr>
              <w:widowControl w:val="0"/>
            </w:pPr>
            <w:r>
              <w:t>Main system components</w:t>
            </w:r>
          </w:p>
          <w:p w14:paraId="7AB092BE" w14:textId="77777777" w:rsidR="007A2408" w:rsidRDefault="007A2408" w:rsidP="00990660">
            <w:pPr>
              <w:ind w:left="720" w:hanging="360"/>
            </w:pPr>
            <w:r>
              <w:t>·</w:t>
            </w:r>
            <w:r>
              <w:rPr>
                <w:rFonts w:ascii="Times New Roman" w:hAnsi="Times New Roman"/>
                <w:sz w:val="14"/>
                <w:szCs w:val="14"/>
              </w:rPr>
              <w:t xml:space="preserve">         </w:t>
            </w:r>
            <w:r>
              <w:t>NDE equipment (e.g., ultrasound scanner or computed tomography scanner)</w:t>
            </w:r>
          </w:p>
          <w:p w14:paraId="62FA7A75" w14:textId="77777777" w:rsidR="007A2408" w:rsidRDefault="007A2408" w:rsidP="00990660">
            <w:pPr>
              <w:ind w:left="720" w:hanging="360"/>
            </w:pPr>
            <w:r>
              <w:t>·</w:t>
            </w:r>
            <w:r>
              <w:rPr>
                <w:rFonts w:ascii="Times New Roman" w:hAnsi="Times New Roman"/>
                <w:sz w:val="14"/>
                <w:szCs w:val="14"/>
              </w:rPr>
              <w:t xml:space="preserve">     </w:t>
            </w:r>
            <w:r>
              <w:t>Cloud processing (e.g., 3D reconstruction, image analytics)</w:t>
            </w:r>
          </w:p>
          <w:p w14:paraId="3E38D46A" w14:textId="77777777" w:rsidR="007A2408" w:rsidRDefault="007A2408" w:rsidP="00990660">
            <w:pPr>
              <w:ind w:left="720" w:hanging="360"/>
            </w:pPr>
            <w:r>
              <w:t>·</w:t>
            </w:r>
            <w:r>
              <w:rPr>
                <w:rFonts w:ascii="Times New Roman" w:hAnsi="Times New Roman"/>
                <w:sz w:val="14"/>
                <w:szCs w:val="14"/>
              </w:rPr>
              <w:t xml:space="preserve">         </w:t>
            </w:r>
            <w:r>
              <w:t>Cloud storage</w:t>
            </w:r>
          </w:p>
          <w:p w14:paraId="2539AE4B" w14:textId="77777777" w:rsidR="007A2408" w:rsidRDefault="007A2408" w:rsidP="00990660">
            <w:pPr>
              <w:ind w:left="720" w:hanging="360"/>
            </w:pPr>
            <w:r>
              <w:t>·</w:t>
            </w:r>
            <w:r>
              <w:rPr>
                <w:rFonts w:ascii="Times New Roman" w:hAnsi="Times New Roman"/>
                <w:sz w:val="14"/>
                <w:szCs w:val="14"/>
              </w:rPr>
              <w:t xml:space="preserve">         </w:t>
            </w:r>
            <w:r>
              <w:t>Orchestration &amp; resource management</w:t>
            </w:r>
          </w:p>
          <w:p w14:paraId="30E0272C" w14:textId="77777777" w:rsidR="007A2408" w:rsidRDefault="007A2408" w:rsidP="00990660">
            <w:pPr>
              <w:ind w:left="720" w:hanging="360"/>
            </w:pPr>
            <w:r>
              <w:t>·</w:t>
            </w:r>
            <w:r>
              <w:rPr>
                <w:rFonts w:ascii="Times New Roman" w:hAnsi="Times New Roman"/>
                <w:sz w:val="14"/>
                <w:szCs w:val="14"/>
              </w:rPr>
              <w:t xml:space="preserve">         </w:t>
            </w:r>
            <w:r>
              <w:t>Visualization components</w:t>
            </w:r>
          </w:p>
        </w:tc>
      </w:tr>
      <w:tr w:rsidR="007A2408" w14:paraId="48247F1F" w14:textId="77777777" w:rsidTr="00990660">
        <w:tc>
          <w:tcPr>
            <w:tcW w:w="250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9170479" w14:textId="77777777" w:rsidR="007A2408" w:rsidRDefault="007A2408" w:rsidP="00990660">
            <w:r>
              <w:t>Stakeholders</w:t>
            </w:r>
          </w:p>
        </w:tc>
        <w:tc>
          <w:tcPr>
            <w:tcW w:w="5985" w:type="dxa"/>
            <w:tcBorders>
              <w:bottom w:val="single" w:sz="8" w:space="0" w:color="000000"/>
              <w:right w:val="single" w:sz="8" w:space="0" w:color="000000"/>
            </w:tcBorders>
            <w:tcMar>
              <w:top w:w="100" w:type="dxa"/>
              <w:left w:w="100" w:type="dxa"/>
              <w:bottom w:w="100" w:type="dxa"/>
              <w:right w:w="100" w:type="dxa"/>
            </w:tcMar>
          </w:tcPr>
          <w:p w14:paraId="1313666F" w14:textId="77777777" w:rsidR="007A2408" w:rsidRDefault="007A2408" w:rsidP="00990660">
            <w:pPr>
              <w:ind w:left="720" w:hanging="360"/>
            </w:pPr>
            <w:r>
              <w:t>·</w:t>
            </w:r>
            <w:r>
              <w:rPr>
                <w:rFonts w:ascii="Times New Roman" w:hAnsi="Times New Roman"/>
                <w:sz w:val="14"/>
                <w:szCs w:val="14"/>
              </w:rPr>
              <w:t xml:space="preserve">         </w:t>
            </w:r>
            <w:r>
              <w:t>Technology provider</w:t>
            </w:r>
          </w:p>
          <w:p w14:paraId="6A4D66F2" w14:textId="77777777" w:rsidR="007A2408" w:rsidRDefault="007A2408" w:rsidP="00990660">
            <w:pPr>
              <w:ind w:left="720" w:hanging="360"/>
            </w:pPr>
            <w:r>
              <w:t>·</w:t>
            </w:r>
            <w:r>
              <w:rPr>
                <w:rFonts w:ascii="Times New Roman" w:hAnsi="Times New Roman"/>
                <w:sz w:val="14"/>
                <w:szCs w:val="14"/>
              </w:rPr>
              <w:t xml:space="preserve">     </w:t>
            </w:r>
            <w:r>
              <w:t>Cloud provider (i.e., IaaS provider), if service provider does not use his own hardware</w:t>
            </w:r>
          </w:p>
          <w:p w14:paraId="36733BB7" w14:textId="77777777" w:rsidR="007A2408" w:rsidRDefault="007A2408" w:rsidP="00990660">
            <w:pPr>
              <w:ind w:left="720" w:hanging="360"/>
            </w:pPr>
            <w:r>
              <w:t>·</w:t>
            </w:r>
            <w:r>
              <w:rPr>
                <w:rFonts w:ascii="Times New Roman" w:hAnsi="Times New Roman"/>
                <w:sz w:val="14"/>
                <w:szCs w:val="14"/>
              </w:rPr>
              <w:t xml:space="preserve">         </w:t>
            </w:r>
            <w:r>
              <w:t>Service provider (i.e., PaaS/SaaS provider)</w:t>
            </w:r>
          </w:p>
          <w:p w14:paraId="7DC6A13C" w14:textId="77777777" w:rsidR="007A2408" w:rsidRDefault="007A2408" w:rsidP="00990660">
            <w:pPr>
              <w:ind w:left="720" w:hanging="360"/>
            </w:pPr>
            <w:r>
              <w:t>·</w:t>
            </w:r>
            <w:r>
              <w:rPr>
                <w:rFonts w:ascii="Times New Roman" w:hAnsi="Times New Roman"/>
                <w:sz w:val="14"/>
                <w:szCs w:val="14"/>
              </w:rPr>
              <w:t xml:space="preserve">         </w:t>
            </w:r>
            <w:r>
              <w:t>Service user (i.e., field NDE technician, remote expert)</w:t>
            </w:r>
          </w:p>
        </w:tc>
      </w:tr>
      <w:tr w:rsidR="007A2408" w14:paraId="26AFE299" w14:textId="77777777" w:rsidTr="00990660">
        <w:tc>
          <w:tcPr>
            <w:tcW w:w="250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B2D99B6" w14:textId="77777777" w:rsidR="007A2408" w:rsidRDefault="007A2408" w:rsidP="00990660">
            <w:r>
              <w:t>Scope</w:t>
            </w:r>
          </w:p>
        </w:tc>
        <w:tc>
          <w:tcPr>
            <w:tcW w:w="5985" w:type="dxa"/>
            <w:tcBorders>
              <w:bottom w:val="single" w:sz="8" w:space="0" w:color="000000"/>
              <w:right w:val="single" w:sz="8" w:space="0" w:color="000000"/>
            </w:tcBorders>
            <w:tcMar>
              <w:top w:w="100" w:type="dxa"/>
              <w:left w:w="100" w:type="dxa"/>
              <w:bottom w:w="100" w:type="dxa"/>
              <w:right w:w="100" w:type="dxa"/>
            </w:tcMar>
          </w:tcPr>
          <w:p w14:paraId="5F6E9F9A" w14:textId="77777777" w:rsidR="007A2408" w:rsidRDefault="007A2408" w:rsidP="00990660">
            <w:r>
              <w:t>The main R&amp;D topics/issues considered in the sub case are:</w:t>
            </w:r>
          </w:p>
          <w:p w14:paraId="31EDB189" w14:textId="77777777" w:rsidR="007A2408" w:rsidRDefault="007A2408" w:rsidP="00990660">
            <w:pPr>
              <w:ind w:left="720" w:hanging="360"/>
            </w:pPr>
            <w:r>
              <w:t>·</w:t>
            </w:r>
            <w:r>
              <w:rPr>
                <w:rFonts w:ascii="Times New Roman" w:hAnsi="Times New Roman"/>
                <w:sz w:val="14"/>
                <w:szCs w:val="14"/>
              </w:rPr>
              <w:t xml:space="preserve">  </w:t>
            </w:r>
            <w:r>
              <w:t>Distributed architecture, i.e., combination of local processing with central/cloud storage</w:t>
            </w:r>
          </w:p>
          <w:p w14:paraId="06C09F67" w14:textId="77777777" w:rsidR="007A2408" w:rsidRDefault="007A2408" w:rsidP="00990660">
            <w:pPr>
              <w:ind w:left="720" w:hanging="360"/>
            </w:pPr>
            <w:r>
              <w:t>·</w:t>
            </w:r>
            <w:r>
              <w:rPr>
                <w:rFonts w:ascii="Times New Roman" w:hAnsi="Times New Roman"/>
                <w:sz w:val="14"/>
                <w:szCs w:val="14"/>
              </w:rPr>
              <w:t xml:space="preserve">         </w:t>
            </w:r>
            <w:r>
              <w:t>Remote visualization of image data (for extended use case)</w:t>
            </w:r>
          </w:p>
        </w:tc>
      </w:tr>
      <w:tr w:rsidR="007A2408" w14:paraId="7EE91D6A" w14:textId="77777777" w:rsidTr="00990660">
        <w:tc>
          <w:tcPr>
            <w:tcW w:w="250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494D98E" w14:textId="77777777" w:rsidR="007A2408" w:rsidRDefault="007A2408" w:rsidP="00990660">
            <w:r>
              <w:t>Trigger</w:t>
            </w:r>
          </w:p>
        </w:tc>
        <w:tc>
          <w:tcPr>
            <w:tcW w:w="5985" w:type="dxa"/>
            <w:tcBorders>
              <w:bottom w:val="single" w:sz="8" w:space="0" w:color="000000"/>
              <w:right w:val="single" w:sz="8" w:space="0" w:color="000000"/>
            </w:tcBorders>
            <w:tcMar>
              <w:top w:w="100" w:type="dxa"/>
              <w:left w:w="100" w:type="dxa"/>
              <w:bottom w:w="100" w:type="dxa"/>
              <w:right w:w="100" w:type="dxa"/>
            </w:tcMar>
          </w:tcPr>
          <w:p w14:paraId="1D6AEB7D" w14:textId="77777777" w:rsidR="007A2408" w:rsidRDefault="007A2408" w:rsidP="00990660">
            <w:pPr>
              <w:ind w:left="720" w:hanging="360"/>
            </w:pPr>
            <w:r>
              <w:t>·</w:t>
            </w:r>
            <w:r>
              <w:rPr>
                <w:rFonts w:ascii="Times New Roman" w:hAnsi="Times New Roman"/>
                <w:sz w:val="14"/>
                <w:szCs w:val="14"/>
              </w:rPr>
              <w:t xml:space="preserve">       </w:t>
            </w:r>
            <w:r>
              <w:t>The field technician triggers the NDE measurement and sends the NDE data to the cloud, where the processing (e.g., 3D reconstruction) is performed.</w:t>
            </w:r>
          </w:p>
          <w:p w14:paraId="29D8D827" w14:textId="77777777" w:rsidR="007A2408" w:rsidRDefault="007A2408" w:rsidP="00990660">
            <w:pPr>
              <w:ind w:left="720" w:hanging="360"/>
            </w:pPr>
            <w:r>
              <w:t>·</w:t>
            </w:r>
            <w:r>
              <w:rPr>
                <w:rFonts w:ascii="Times New Roman" w:hAnsi="Times New Roman"/>
                <w:sz w:val="14"/>
                <w:szCs w:val="14"/>
              </w:rPr>
              <w:t xml:space="preserve">      </w:t>
            </w:r>
            <w:r>
              <w:t>Extended use case: In case the field technician needs additional support from a remote expert, he triggers a request for this expertise (e.g., decision support)</w:t>
            </w:r>
          </w:p>
        </w:tc>
      </w:tr>
      <w:tr w:rsidR="007A2408" w14:paraId="0723BB52" w14:textId="77777777" w:rsidTr="00990660">
        <w:tc>
          <w:tcPr>
            <w:tcW w:w="250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01A7620" w14:textId="77777777" w:rsidR="007A2408" w:rsidRDefault="007A2408" w:rsidP="00990660">
            <w:r>
              <w:lastRenderedPageBreak/>
              <w:t>Preconditions</w:t>
            </w:r>
          </w:p>
        </w:tc>
        <w:tc>
          <w:tcPr>
            <w:tcW w:w="5985" w:type="dxa"/>
            <w:tcBorders>
              <w:bottom w:val="single" w:sz="8" w:space="0" w:color="000000"/>
              <w:right w:val="single" w:sz="8" w:space="0" w:color="000000"/>
            </w:tcBorders>
            <w:tcMar>
              <w:top w:w="100" w:type="dxa"/>
              <w:left w:w="100" w:type="dxa"/>
              <w:bottom w:w="100" w:type="dxa"/>
              <w:right w:w="100" w:type="dxa"/>
            </w:tcMar>
          </w:tcPr>
          <w:p w14:paraId="223284F7" w14:textId="77777777" w:rsidR="007A2408" w:rsidRDefault="007A2408" w:rsidP="00990660">
            <w:pPr>
              <w:spacing w:before="60"/>
            </w:pPr>
            <w:r>
              <w:t>The main precondition behind the described system operation is a sufficient network capacity from the local site to the cloud. Since this is usually a fixed line network, this precondition should be met although the amount of NDE data to be transmitted is usually high.</w:t>
            </w:r>
          </w:p>
        </w:tc>
      </w:tr>
      <w:tr w:rsidR="007A2408" w14:paraId="222B2255" w14:textId="77777777" w:rsidTr="00990660">
        <w:tc>
          <w:tcPr>
            <w:tcW w:w="250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0D5E620" w14:textId="77777777" w:rsidR="007A2408" w:rsidRDefault="007A2408" w:rsidP="00990660">
            <w:r>
              <w:t>Step-wise Description</w:t>
            </w:r>
          </w:p>
        </w:tc>
        <w:tc>
          <w:tcPr>
            <w:tcW w:w="5985" w:type="dxa"/>
            <w:tcBorders>
              <w:bottom w:val="single" w:sz="8" w:space="0" w:color="000000"/>
              <w:right w:val="single" w:sz="8" w:space="0" w:color="000000"/>
            </w:tcBorders>
            <w:tcMar>
              <w:top w:w="100" w:type="dxa"/>
              <w:left w:w="100" w:type="dxa"/>
              <w:bottom w:w="100" w:type="dxa"/>
              <w:right w:w="100" w:type="dxa"/>
            </w:tcMar>
          </w:tcPr>
          <w:p w14:paraId="28EA08FB" w14:textId="77777777" w:rsidR="007A2408" w:rsidRDefault="007A2408" w:rsidP="00990660">
            <w:r>
              <w:t>The single steps for the scenario are:</w:t>
            </w:r>
          </w:p>
          <w:p w14:paraId="3567573B" w14:textId="77777777" w:rsidR="007A2408" w:rsidRDefault="007A2408" w:rsidP="00990660">
            <w:pPr>
              <w:ind w:left="720" w:hanging="360"/>
            </w:pPr>
            <w:r>
              <w:t>1.</w:t>
            </w:r>
            <w:r>
              <w:rPr>
                <w:sz w:val="14"/>
                <w:szCs w:val="14"/>
              </w:rPr>
              <w:t xml:space="preserve">       </w:t>
            </w:r>
            <w:r>
              <w:t>Acquisition of a ultrasound sequence or CT projection images from a scanner by the field NDE technician</w:t>
            </w:r>
          </w:p>
          <w:p w14:paraId="588A53CD" w14:textId="77777777" w:rsidR="007A2408" w:rsidRDefault="007A2408" w:rsidP="00990660">
            <w:pPr>
              <w:ind w:left="720" w:hanging="360"/>
            </w:pPr>
            <w:r>
              <w:t>2.</w:t>
            </w:r>
            <w:r>
              <w:rPr>
                <w:sz w:val="14"/>
                <w:szCs w:val="14"/>
              </w:rPr>
              <w:t xml:space="preserve">       </w:t>
            </w:r>
            <w:r>
              <w:t>Upload of ultrasound sequence or projection images to the cloud storage</w:t>
            </w:r>
          </w:p>
          <w:p w14:paraId="4DBDCE11" w14:textId="77777777" w:rsidR="007A2408" w:rsidRDefault="007A2408" w:rsidP="00990660">
            <w:pPr>
              <w:ind w:left="720" w:hanging="360"/>
            </w:pPr>
            <w:r>
              <w:t>3.</w:t>
            </w:r>
            <w:r>
              <w:rPr>
                <w:sz w:val="14"/>
                <w:szCs w:val="14"/>
              </w:rPr>
              <w:t xml:space="preserve">  </w:t>
            </w:r>
            <w:r>
              <w:t>Processing of the NDE image data (e.g., 3D reconstruction, volume rendering, …)</w:t>
            </w:r>
          </w:p>
          <w:p w14:paraId="05973FEA" w14:textId="77777777" w:rsidR="007A2408" w:rsidRDefault="007A2408" w:rsidP="00990660">
            <w:pPr>
              <w:ind w:left="720" w:hanging="360"/>
            </w:pPr>
            <w:r>
              <w:t>4.</w:t>
            </w:r>
            <w:r>
              <w:rPr>
                <w:sz w:val="14"/>
                <w:szCs w:val="14"/>
              </w:rPr>
              <w:t xml:space="preserve">       </w:t>
            </w:r>
            <w:r>
              <w:t>Interactive remote visualization of the reconstructed and rendered image data to the field NDE technician (possibly including suitable preview on the data for fast interaction)</w:t>
            </w:r>
          </w:p>
          <w:p w14:paraId="167BB067" w14:textId="77777777" w:rsidR="007A2408" w:rsidRDefault="007A2408" w:rsidP="00990660">
            <w:pPr>
              <w:ind w:left="720" w:hanging="360"/>
            </w:pPr>
            <w:r>
              <w:t>5.</w:t>
            </w:r>
            <w:r>
              <w:rPr>
                <w:sz w:val="14"/>
                <w:szCs w:val="14"/>
              </w:rPr>
              <w:t xml:space="preserve">       </w:t>
            </w:r>
            <w:r>
              <w:t>Submission of assessment by field NDE technician</w:t>
            </w:r>
          </w:p>
        </w:tc>
      </w:tr>
      <w:tr w:rsidR="007A2408" w14:paraId="1DEF0BEC" w14:textId="77777777" w:rsidTr="00990660">
        <w:tc>
          <w:tcPr>
            <w:tcW w:w="250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BD0D238" w14:textId="77777777" w:rsidR="007A2408" w:rsidRDefault="007A2408" w:rsidP="00990660">
            <w:r>
              <w:t>Post (success) Conditions</w:t>
            </w:r>
          </w:p>
        </w:tc>
        <w:tc>
          <w:tcPr>
            <w:tcW w:w="5985" w:type="dxa"/>
            <w:tcBorders>
              <w:bottom w:val="single" w:sz="8" w:space="0" w:color="000000"/>
              <w:right w:val="single" w:sz="8" w:space="0" w:color="000000"/>
            </w:tcBorders>
            <w:tcMar>
              <w:top w:w="100" w:type="dxa"/>
              <w:left w:w="100" w:type="dxa"/>
              <w:bottom w:w="100" w:type="dxa"/>
              <w:right w:w="100" w:type="dxa"/>
            </w:tcMar>
          </w:tcPr>
          <w:p w14:paraId="451DA927" w14:textId="77777777" w:rsidR="007A2408" w:rsidRDefault="007A2408" w:rsidP="00990660">
            <w:r>
              <w:t>The workflow as described above is completed and the assessment is recorded.</w:t>
            </w:r>
          </w:p>
        </w:tc>
      </w:tr>
      <w:tr w:rsidR="007A2408" w14:paraId="7F0E4296" w14:textId="77777777" w:rsidTr="00990660">
        <w:tc>
          <w:tcPr>
            <w:tcW w:w="250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6A90C89" w14:textId="77777777" w:rsidR="007A2408" w:rsidRDefault="007A2408" w:rsidP="00990660">
            <w:r>
              <w:t>Failed End Condition</w:t>
            </w:r>
          </w:p>
        </w:tc>
        <w:tc>
          <w:tcPr>
            <w:tcW w:w="5985" w:type="dxa"/>
            <w:tcBorders>
              <w:bottom w:val="single" w:sz="8" w:space="0" w:color="000000"/>
              <w:right w:val="single" w:sz="8" w:space="0" w:color="000000"/>
            </w:tcBorders>
            <w:tcMar>
              <w:top w:w="100" w:type="dxa"/>
              <w:left w:w="100" w:type="dxa"/>
              <w:bottom w:w="100" w:type="dxa"/>
              <w:right w:w="100" w:type="dxa"/>
            </w:tcMar>
          </w:tcPr>
          <w:p w14:paraId="4E52DFA0" w14:textId="77777777" w:rsidR="007A2408" w:rsidRDefault="007A2408" w:rsidP="00990660">
            <w:pPr>
              <w:ind w:left="720" w:hanging="360"/>
            </w:pPr>
            <w:r>
              <w:t>·</w:t>
            </w:r>
            <w:r>
              <w:rPr>
                <w:rFonts w:ascii="Times New Roman" w:hAnsi="Times New Roman"/>
                <w:sz w:val="14"/>
                <w:szCs w:val="14"/>
              </w:rPr>
              <w:t xml:space="preserve">         </w:t>
            </w:r>
            <w:r>
              <w:t>The NDE image data cannot be uploaded due insufficient upload capacity</w:t>
            </w:r>
          </w:p>
          <w:p w14:paraId="5C59E0B4" w14:textId="77777777" w:rsidR="007A2408" w:rsidRDefault="007A2408" w:rsidP="00990660">
            <w:pPr>
              <w:ind w:left="720" w:hanging="360"/>
            </w:pPr>
            <w:r>
              <w:t>·</w:t>
            </w:r>
            <w:r>
              <w:rPr>
                <w:rFonts w:ascii="Times New Roman" w:hAnsi="Times New Roman"/>
                <w:sz w:val="14"/>
                <w:szCs w:val="14"/>
              </w:rPr>
              <w:t xml:space="preserve">     </w:t>
            </w:r>
            <w:r>
              <w:t>The visualization of the reconstructed and rendered image data to the field NDE technician (or in the extended use case additionally to the remote expert) cannot be done due to insufficient network capacity or (for interactive operation) due to high end-to-end delay</w:t>
            </w:r>
          </w:p>
        </w:tc>
      </w:tr>
      <w:tr w:rsidR="007A2408" w14:paraId="55BBB00A" w14:textId="77777777" w:rsidTr="00990660">
        <w:tc>
          <w:tcPr>
            <w:tcW w:w="250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11D7598" w14:textId="77777777" w:rsidR="007A2408" w:rsidRDefault="007A2408" w:rsidP="00990660">
            <w:r>
              <w:t>Associated User Requirements</w:t>
            </w:r>
          </w:p>
        </w:tc>
        <w:tc>
          <w:tcPr>
            <w:tcW w:w="5985" w:type="dxa"/>
            <w:tcBorders>
              <w:bottom w:val="single" w:sz="8" w:space="0" w:color="000000"/>
              <w:right w:val="single" w:sz="8" w:space="0" w:color="000000"/>
            </w:tcBorders>
            <w:tcMar>
              <w:top w:w="100" w:type="dxa"/>
              <w:left w:w="100" w:type="dxa"/>
              <w:bottom w:w="100" w:type="dxa"/>
              <w:right w:w="100" w:type="dxa"/>
            </w:tcMar>
          </w:tcPr>
          <w:p w14:paraId="423520DC" w14:textId="77777777" w:rsidR="007A2408" w:rsidRDefault="007A2408" w:rsidP="00990660">
            <w:r>
              <w:t>The most relevant stakeholder is the field NDE technician (and in the extended use case additionally the remote expert). Their main requirements related to the service are:</w:t>
            </w:r>
          </w:p>
          <w:p w14:paraId="0B3A6D32" w14:textId="77777777" w:rsidR="007A2408" w:rsidRDefault="007A2408" w:rsidP="00990660">
            <w:pPr>
              <w:ind w:left="720" w:hanging="360"/>
            </w:pPr>
            <w:r>
              <w:t>·</w:t>
            </w:r>
            <w:r>
              <w:rPr>
                <w:rFonts w:ascii="Times New Roman" w:hAnsi="Times New Roman"/>
                <w:sz w:val="14"/>
                <w:szCs w:val="14"/>
              </w:rPr>
              <w:t xml:space="preserve">   </w:t>
            </w:r>
            <w:r>
              <w:t>Retrieval of results similarly fast compared to local processing on a workstation</w:t>
            </w:r>
          </w:p>
          <w:p w14:paraId="5B7BBF66" w14:textId="77777777" w:rsidR="007A2408" w:rsidRDefault="007A2408" w:rsidP="00990660">
            <w:pPr>
              <w:ind w:left="720" w:hanging="360"/>
            </w:pPr>
            <w:r>
              <w:t>·</w:t>
            </w:r>
            <w:r>
              <w:rPr>
                <w:rFonts w:ascii="Times New Roman" w:hAnsi="Times New Roman"/>
                <w:sz w:val="14"/>
                <w:szCs w:val="14"/>
              </w:rPr>
              <w:t xml:space="preserve">         </w:t>
            </w:r>
            <w:r>
              <w:t>Fast generation of analytics results</w:t>
            </w:r>
          </w:p>
          <w:p w14:paraId="356A9AA6" w14:textId="77777777" w:rsidR="007A2408" w:rsidRDefault="007A2408" w:rsidP="00990660">
            <w:pPr>
              <w:ind w:left="720" w:hanging="360"/>
            </w:pPr>
            <w:r>
              <w:t>·</w:t>
            </w:r>
            <w:r>
              <w:rPr>
                <w:rFonts w:ascii="Times New Roman" w:hAnsi="Times New Roman"/>
                <w:sz w:val="14"/>
                <w:szCs w:val="14"/>
              </w:rPr>
              <w:t xml:space="preserve">         </w:t>
            </w:r>
            <w:r>
              <w:t>(Interactive) visualization of processing results</w:t>
            </w:r>
          </w:p>
        </w:tc>
      </w:tr>
      <w:tr w:rsidR="007A2408" w14:paraId="7277CFC2" w14:textId="77777777" w:rsidTr="00990660">
        <w:tc>
          <w:tcPr>
            <w:tcW w:w="250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C5D5264" w14:textId="77777777" w:rsidR="007A2408" w:rsidRDefault="007A2408" w:rsidP="00990660">
            <w:r>
              <w:t>Extensions &amp; Variations</w:t>
            </w:r>
          </w:p>
        </w:tc>
        <w:tc>
          <w:tcPr>
            <w:tcW w:w="5985" w:type="dxa"/>
            <w:tcBorders>
              <w:bottom w:val="single" w:sz="8" w:space="0" w:color="000000"/>
              <w:right w:val="single" w:sz="8" w:space="0" w:color="000000"/>
            </w:tcBorders>
            <w:tcMar>
              <w:top w:w="100" w:type="dxa"/>
              <w:left w:w="100" w:type="dxa"/>
              <w:bottom w:w="100" w:type="dxa"/>
              <w:right w:w="100" w:type="dxa"/>
            </w:tcMar>
          </w:tcPr>
          <w:p w14:paraId="432E893D" w14:textId="77777777" w:rsidR="007A2408" w:rsidRDefault="007A2408" w:rsidP="00990660">
            <w:r>
              <w:t>The sub case can be extended as follows:</w:t>
            </w:r>
          </w:p>
          <w:p w14:paraId="6B53CADD" w14:textId="77777777" w:rsidR="007A2408" w:rsidRDefault="007A2408" w:rsidP="00990660">
            <w:pPr>
              <w:ind w:left="720" w:hanging="360"/>
            </w:pPr>
            <w:r>
              <w:t>6.</w:t>
            </w:r>
            <w:r>
              <w:rPr>
                <w:sz w:val="14"/>
                <w:szCs w:val="14"/>
              </w:rPr>
              <w:t xml:space="preserve">    </w:t>
            </w:r>
            <w:r>
              <w:t>The Field NDE technician requests a second opinion from a remote expert.</w:t>
            </w:r>
          </w:p>
          <w:p w14:paraId="089A7B19" w14:textId="77777777" w:rsidR="007A2408" w:rsidRDefault="007A2408" w:rsidP="00990660">
            <w:pPr>
              <w:ind w:left="720" w:hanging="360"/>
            </w:pPr>
            <w:r>
              <w:t>7.</w:t>
            </w:r>
            <w:r>
              <w:rPr>
                <w:sz w:val="14"/>
                <w:szCs w:val="14"/>
              </w:rPr>
              <w:t xml:space="preserve">       </w:t>
            </w:r>
            <w:r>
              <w:t>Data is visualized to remote expert.</w:t>
            </w:r>
          </w:p>
          <w:p w14:paraId="29711678" w14:textId="77777777" w:rsidR="007A2408" w:rsidRDefault="007A2408" w:rsidP="00990660">
            <w:pPr>
              <w:ind w:left="720" w:hanging="360"/>
            </w:pPr>
            <w:r>
              <w:t>8.</w:t>
            </w:r>
            <w:r>
              <w:rPr>
                <w:sz w:val="14"/>
                <w:szCs w:val="14"/>
              </w:rPr>
              <w:t xml:space="preserve">       </w:t>
            </w:r>
            <w:r>
              <w:t>Submission of assessment by remote expert</w:t>
            </w:r>
          </w:p>
        </w:tc>
      </w:tr>
      <w:tr w:rsidR="007A2408" w14:paraId="50050250" w14:textId="77777777" w:rsidTr="00990660">
        <w:tc>
          <w:tcPr>
            <w:tcW w:w="250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96A4154" w14:textId="77777777" w:rsidR="007A2408" w:rsidRDefault="007A2408" w:rsidP="00990660">
            <w:r>
              <w:t>Open Issues</w:t>
            </w:r>
          </w:p>
        </w:tc>
        <w:tc>
          <w:tcPr>
            <w:tcW w:w="5985" w:type="dxa"/>
            <w:tcBorders>
              <w:bottom w:val="single" w:sz="8" w:space="0" w:color="000000"/>
              <w:right w:val="single" w:sz="8" w:space="0" w:color="000000"/>
            </w:tcBorders>
            <w:tcMar>
              <w:top w:w="100" w:type="dxa"/>
              <w:left w:w="100" w:type="dxa"/>
              <w:bottom w:w="100" w:type="dxa"/>
              <w:right w:w="100" w:type="dxa"/>
            </w:tcMar>
          </w:tcPr>
          <w:p w14:paraId="7C593D75" w14:textId="77777777" w:rsidR="007A2408" w:rsidRDefault="007A2408" w:rsidP="00990660">
            <w:r>
              <w:t>The main challenges and unsolved technical problems related to the solution are:</w:t>
            </w:r>
          </w:p>
          <w:p w14:paraId="06979AC8" w14:textId="77777777" w:rsidR="007A2408" w:rsidRDefault="007A2408" w:rsidP="00990660">
            <w:pPr>
              <w:ind w:left="720" w:hanging="360"/>
            </w:pPr>
            <w:r>
              <w:t>·</w:t>
            </w:r>
            <w:r>
              <w:rPr>
                <w:rFonts w:ascii="Times New Roman" w:hAnsi="Times New Roman"/>
                <w:sz w:val="14"/>
                <w:szCs w:val="14"/>
              </w:rPr>
              <w:t xml:space="preserve">        </w:t>
            </w:r>
            <w:r>
              <w:t>Optimal distribution of processing and storage between local site and central cloud for fast and cost-efficient execution of the use case</w:t>
            </w:r>
          </w:p>
          <w:p w14:paraId="0119A614" w14:textId="77777777" w:rsidR="007A2408" w:rsidRDefault="007A2408" w:rsidP="00990660">
            <w:pPr>
              <w:ind w:left="720" w:hanging="360"/>
            </w:pPr>
            <w:r>
              <w:t>·</w:t>
            </w:r>
            <w:r>
              <w:rPr>
                <w:rFonts w:ascii="Times New Roman" w:hAnsi="Times New Roman"/>
                <w:sz w:val="14"/>
                <w:szCs w:val="14"/>
              </w:rPr>
              <w:t xml:space="preserve">         </w:t>
            </w:r>
            <w:r>
              <w:t>Interactive visualization of large sets of image data</w:t>
            </w:r>
          </w:p>
        </w:tc>
      </w:tr>
      <w:tr w:rsidR="007A2408" w14:paraId="34F302DA" w14:textId="77777777" w:rsidTr="00990660">
        <w:tc>
          <w:tcPr>
            <w:tcW w:w="250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B36A7FA" w14:textId="77777777" w:rsidR="007A2408" w:rsidRDefault="007A2408" w:rsidP="00990660">
            <w:r>
              <w:t>Required Technologies and Protocols</w:t>
            </w:r>
          </w:p>
        </w:tc>
        <w:tc>
          <w:tcPr>
            <w:tcW w:w="5985" w:type="dxa"/>
            <w:tcBorders>
              <w:bottom w:val="single" w:sz="8" w:space="0" w:color="000000"/>
              <w:right w:val="single" w:sz="8" w:space="0" w:color="000000"/>
            </w:tcBorders>
            <w:tcMar>
              <w:top w:w="100" w:type="dxa"/>
              <w:left w:w="100" w:type="dxa"/>
              <w:bottom w:w="100" w:type="dxa"/>
              <w:right w:w="100" w:type="dxa"/>
            </w:tcMar>
          </w:tcPr>
          <w:p w14:paraId="2AD72339" w14:textId="77777777" w:rsidR="007A2408" w:rsidRDefault="007A2408" w:rsidP="00990660">
            <w:pPr>
              <w:ind w:left="720" w:hanging="360"/>
            </w:pPr>
            <w:r>
              <w:t>·</w:t>
            </w:r>
            <w:r>
              <w:rPr>
                <w:rFonts w:ascii="Times New Roman" w:hAnsi="Times New Roman"/>
                <w:sz w:val="14"/>
                <w:szCs w:val="14"/>
              </w:rPr>
              <w:t xml:space="preserve">      </w:t>
            </w:r>
            <w:r>
              <w:t>Cloud-based processing of image data (high resolution, high bit-depth, …), likely including GPU acceleration</w:t>
            </w:r>
          </w:p>
          <w:p w14:paraId="1A6F0FDC" w14:textId="77777777" w:rsidR="007A2408" w:rsidRDefault="007A2408" w:rsidP="00990660">
            <w:pPr>
              <w:ind w:left="720" w:hanging="360"/>
            </w:pPr>
            <w:r>
              <w:t>·</w:t>
            </w:r>
            <w:r>
              <w:rPr>
                <w:rFonts w:ascii="Times New Roman" w:hAnsi="Times New Roman"/>
                <w:sz w:val="14"/>
                <w:szCs w:val="14"/>
              </w:rPr>
              <w:t xml:space="preserve">  </w:t>
            </w:r>
            <w:r>
              <w:t>Cloud storage of image data (high resolution, high bit-depth, …)</w:t>
            </w:r>
          </w:p>
          <w:p w14:paraId="31C02FB5" w14:textId="77777777" w:rsidR="007A2408" w:rsidRDefault="007A2408" w:rsidP="00990660">
            <w:pPr>
              <w:ind w:left="720" w:hanging="360"/>
            </w:pPr>
            <w:r>
              <w:t>·</w:t>
            </w:r>
            <w:r>
              <w:rPr>
                <w:rFonts w:ascii="Times New Roman" w:hAnsi="Times New Roman"/>
                <w:sz w:val="14"/>
                <w:szCs w:val="14"/>
              </w:rPr>
              <w:t xml:space="preserve">         </w:t>
            </w:r>
            <w:r>
              <w:t>Real-time (i.e., interactive) visualization of image data</w:t>
            </w:r>
          </w:p>
        </w:tc>
      </w:tr>
      <w:tr w:rsidR="007A2408" w14:paraId="430043E3" w14:textId="77777777" w:rsidTr="00990660">
        <w:tc>
          <w:tcPr>
            <w:tcW w:w="250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9C145B3" w14:textId="77777777" w:rsidR="007A2408" w:rsidRDefault="007A2408" w:rsidP="00990660">
            <w:r>
              <w:t>Related processes today</w:t>
            </w:r>
          </w:p>
        </w:tc>
        <w:tc>
          <w:tcPr>
            <w:tcW w:w="5985" w:type="dxa"/>
            <w:tcBorders>
              <w:bottom w:val="single" w:sz="8" w:space="0" w:color="000000"/>
              <w:right w:val="single" w:sz="8" w:space="0" w:color="000000"/>
            </w:tcBorders>
            <w:tcMar>
              <w:top w:w="100" w:type="dxa"/>
              <w:left w:w="100" w:type="dxa"/>
              <w:bottom w:w="100" w:type="dxa"/>
              <w:right w:w="100" w:type="dxa"/>
            </w:tcMar>
          </w:tcPr>
          <w:p w14:paraId="369BE26F" w14:textId="77777777" w:rsidR="007A2408" w:rsidRDefault="007A2408" w:rsidP="00990660">
            <w:r>
              <w:t>Today, the operation is mostly performed on a local workstation. Thus, the limitations are:</w:t>
            </w:r>
          </w:p>
          <w:p w14:paraId="154A8036" w14:textId="77777777" w:rsidR="007A2408" w:rsidRDefault="007A2408" w:rsidP="00990660">
            <w:pPr>
              <w:ind w:left="720" w:hanging="360"/>
            </w:pPr>
            <w:r>
              <w:t>·</w:t>
            </w:r>
            <w:r>
              <w:rPr>
                <w:rFonts w:ascii="Times New Roman" w:hAnsi="Times New Roman"/>
                <w:sz w:val="14"/>
                <w:szCs w:val="14"/>
              </w:rPr>
              <w:t xml:space="preserve">       </w:t>
            </w:r>
            <w:r>
              <w:t>No sharing of processing resources (higher costs due to multiple local realization of reconstruction/rendering pipelines)</w:t>
            </w:r>
          </w:p>
          <w:p w14:paraId="662560D2" w14:textId="77777777" w:rsidR="007A2408" w:rsidRDefault="007A2408" w:rsidP="00990660">
            <w:pPr>
              <w:ind w:left="720" w:hanging="360"/>
            </w:pPr>
            <w:r>
              <w:lastRenderedPageBreak/>
              <w:t>·</w:t>
            </w:r>
            <w:r>
              <w:rPr>
                <w:rFonts w:ascii="Times New Roman" w:hAnsi="Times New Roman"/>
                <w:sz w:val="14"/>
                <w:szCs w:val="14"/>
              </w:rPr>
              <w:t xml:space="preserve">       </w:t>
            </w:r>
            <w:r>
              <w:t>No consultation of a remote expert (travelling might be required)</w:t>
            </w:r>
          </w:p>
        </w:tc>
      </w:tr>
    </w:tbl>
    <w:p w14:paraId="7C392F02" w14:textId="77777777" w:rsidR="007A2408" w:rsidRDefault="007A2408" w:rsidP="007A2408">
      <w:r>
        <w:lastRenderedPageBreak/>
        <w:t xml:space="preserve"> </w:t>
      </w:r>
    </w:p>
    <w:p w14:paraId="38CD4DDF" w14:textId="77777777" w:rsidR="007A2408" w:rsidRDefault="007A2408" w:rsidP="007A2408">
      <w:pPr>
        <w:pStyle w:val="Heading3"/>
        <w:keepLines/>
        <w:numPr>
          <w:ilvl w:val="2"/>
          <w:numId w:val="8"/>
        </w:numPr>
        <w:spacing w:before="200" w:after="0" w:line="276" w:lineRule="auto"/>
        <w:ind w:left="1554" w:hanging="360"/>
        <w:contextualSpacing/>
        <w:jc w:val="both"/>
      </w:pPr>
      <w:bookmarkStart w:id="122" w:name="_3cqmetx" w:colFirst="0" w:colLast="0"/>
      <w:bookmarkStart w:id="123" w:name="_Toc474512865"/>
      <w:bookmarkEnd w:id="122"/>
      <w:r>
        <w:t>Technical challenges</w:t>
      </w:r>
      <w:bookmarkEnd w:id="123"/>
    </w:p>
    <w:p w14:paraId="37313E73" w14:textId="77777777" w:rsidR="007A2408" w:rsidRDefault="007A2408" w:rsidP="007A2408">
      <w:r>
        <w:t>The technical challenges relate to the realization of the solution using cloud-based installations, which allow for reduced operational costs due to shared processing resources and due to central maintenance of the system. Furthermore, the single components of such a solution, especially the (interactive) remote visualization, need to be tailored to the needs of such a deployment.</w:t>
      </w:r>
    </w:p>
    <w:p w14:paraId="7735A4D4" w14:textId="77777777" w:rsidR="007A2408" w:rsidRDefault="007A2408" w:rsidP="007A2408">
      <w:r>
        <w:t xml:space="preserve"> </w:t>
      </w:r>
    </w:p>
    <w:p w14:paraId="60015E29" w14:textId="77777777" w:rsidR="007A2408" w:rsidRDefault="007A2408" w:rsidP="007A2408">
      <w:r>
        <w:t>Thus, the technical challenges are:</w:t>
      </w:r>
    </w:p>
    <w:p w14:paraId="2F86428E" w14:textId="77777777" w:rsidR="007A2408" w:rsidRDefault="007A2408" w:rsidP="007A2408">
      <w:pPr>
        <w:numPr>
          <w:ilvl w:val="0"/>
          <w:numId w:val="16"/>
        </w:numPr>
        <w:spacing w:line="276" w:lineRule="auto"/>
        <w:ind w:hanging="360"/>
        <w:contextualSpacing/>
      </w:pPr>
      <w:r>
        <w:t>Definition and realization of a system architecture allowing for cloud-based NDE image processing and storage</w:t>
      </w:r>
    </w:p>
    <w:p w14:paraId="4CB41E7F" w14:textId="77777777" w:rsidR="007A2408" w:rsidRDefault="007A2408" w:rsidP="007A2408">
      <w:pPr>
        <w:numPr>
          <w:ilvl w:val="0"/>
          <w:numId w:val="16"/>
        </w:numPr>
        <w:spacing w:line="276" w:lineRule="auto"/>
        <w:ind w:hanging="360"/>
        <w:contextualSpacing/>
      </w:pPr>
      <w:r>
        <w:t>GPU support for industrial image processing (i.e., industrial imaging for non-destructive evaluation)</w:t>
      </w:r>
    </w:p>
    <w:p w14:paraId="3502D0F8" w14:textId="77777777" w:rsidR="007A2408" w:rsidRDefault="007A2408" w:rsidP="007A2408">
      <w:pPr>
        <w:numPr>
          <w:ilvl w:val="0"/>
          <w:numId w:val="16"/>
        </w:numPr>
        <w:spacing w:line="276" w:lineRule="auto"/>
        <w:ind w:hanging="360"/>
        <w:contextualSpacing/>
      </w:pPr>
      <w:r>
        <w:t>Real-time visualization of remote/cloud content (i.e., NDE image data residing in the cloud)</w:t>
      </w:r>
    </w:p>
    <w:p w14:paraId="481783F9" w14:textId="77777777" w:rsidR="007A2408" w:rsidRDefault="007A2408" w:rsidP="007A2408">
      <w:r>
        <w:t xml:space="preserve"> </w:t>
      </w:r>
    </w:p>
    <w:p w14:paraId="492EC50B" w14:textId="77777777" w:rsidR="007A2408" w:rsidRDefault="007A2408" w:rsidP="007A2408">
      <w:r>
        <w:t>Note: It is not planned to investigate/realize specific aspects within this scenario, e.g., aspects related to the processing of NDE image data (i.e., 3D reconstruction, volume rendering, etc.) or big data analytics within the scope of the VIRTUOSE project, since different requirements apply for these aspects. In addition, also the modality (i.e., more image data than video data) is not the same. Thus, the focus will be mostly on common technology aspects like distributed architecture, cloud processing and storage, interactive visualization, etc.</w:t>
      </w:r>
    </w:p>
    <w:p w14:paraId="224A0BD1" w14:textId="77777777" w:rsidR="007A2408" w:rsidRDefault="007A2408" w:rsidP="007A2408">
      <w:r>
        <w:t xml:space="preserve"> </w:t>
      </w:r>
    </w:p>
    <w:p w14:paraId="0DB41C15" w14:textId="77777777" w:rsidR="007A2408" w:rsidRDefault="007A2408" w:rsidP="007A2408"/>
    <w:p w14:paraId="51A60C39" w14:textId="77777777" w:rsidR="007A2408" w:rsidRDefault="007A2408" w:rsidP="007A2408"/>
    <w:p w14:paraId="6A2FC231" w14:textId="77777777" w:rsidR="007A2408" w:rsidRDefault="007A2408" w:rsidP="007A2408"/>
    <w:p w14:paraId="4539C9B0" w14:textId="77777777" w:rsidR="007A2408" w:rsidRDefault="007A2408" w:rsidP="007A2408">
      <w:r>
        <w:rPr>
          <w:b/>
        </w:rPr>
        <w:t>Technical challenges regarding LHE video analytics:</w:t>
      </w:r>
    </w:p>
    <w:p w14:paraId="54FB3064" w14:textId="77777777" w:rsidR="007A2408" w:rsidRDefault="007A2408" w:rsidP="007A2408">
      <w:r>
        <w:t>There is a common set of basics operations for video analysis which have equivalency in different domains. For example, the convolutional filters in the space domain have equivalency as multiplications at frequency domain. LHE keeps at space domain but transforms signal in hops. Certain operations (linear and nonlinear filters) can be achieved operating hops instead signal values, improving efficiency and speed.</w:t>
      </w:r>
    </w:p>
    <w:p w14:paraId="437C42CC" w14:textId="77777777" w:rsidR="007A2408" w:rsidRDefault="007A2408" w:rsidP="007A2408"/>
    <w:p w14:paraId="111B571E" w14:textId="77777777" w:rsidR="007A2408" w:rsidRDefault="007A2408" w:rsidP="007A2408">
      <w:r>
        <w:t>The technical challenge for experimental use of LHE at video analysis is to identify the operations in this new “compressed domain” composed of logarithmical hops, and identify new kind of operations which can take benefit of LHE information, such as perceptual relevance metrics, in several scenarios such as identify patterns and motion compensation.</w:t>
      </w:r>
    </w:p>
    <w:p w14:paraId="60E9C68E" w14:textId="77777777" w:rsidR="007A2408" w:rsidRDefault="007A2408" w:rsidP="007A2408"/>
    <w:p w14:paraId="03731952" w14:textId="77777777" w:rsidR="007A2408" w:rsidRDefault="007A2408" w:rsidP="007A2408"/>
    <w:p w14:paraId="719F0932" w14:textId="77777777" w:rsidR="007A2408" w:rsidRDefault="007A2408" w:rsidP="007A2408">
      <w:pPr>
        <w:pStyle w:val="Heading1"/>
        <w:keepLines/>
        <w:numPr>
          <w:ilvl w:val="0"/>
          <w:numId w:val="8"/>
        </w:numPr>
        <w:spacing w:before="480" w:after="0" w:line="276" w:lineRule="auto"/>
        <w:ind w:hanging="360"/>
        <w:contextualSpacing/>
        <w:jc w:val="both"/>
      </w:pPr>
      <w:bookmarkStart w:id="124" w:name="_1rvwp1q" w:colFirst="0" w:colLast="0"/>
      <w:bookmarkStart w:id="125" w:name="_Toc474512866"/>
      <w:bookmarkEnd w:id="124"/>
      <w:r>
        <w:t>APPENDIX I: description of the use case template</w:t>
      </w:r>
      <w:bookmarkEnd w:id="125"/>
    </w:p>
    <w:p w14:paraId="7D30BC05" w14:textId="77777777" w:rsidR="007A2408" w:rsidRDefault="007A2408" w:rsidP="007A2408"/>
    <w:p w14:paraId="51AA0B92" w14:textId="77777777" w:rsidR="007A2408" w:rsidRDefault="007A2408" w:rsidP="007A2408"/>
    <w:tbl>
      <w:tblPr>
        <w:tblW w:w="850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88"/>
        <w:gridCol w:w="6115"/>
      </w:tblGrid>
      <w:tr w:rsidR="007A2408" w14:paraId="467EE85F" w14:textId="77777777" w:rsidTr="00990660">
        <w:tc>
          <w:tcPr>
            <w:tcW w:w="23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8AAE58" w14:textId="77777777" w:rsidR="007A2408" w:rsidRDefault="007A2408" w:rsidP="00990660">
            <w:r>
              <w:t>Title</w:t>
            </w:r>
          </w:p>
        </w:tc>
        <w:tc>
          <w:tcPr>
            <w:tcW w:w="611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A4F1253" w14:textId="77777777" w:rsidR="007A2408" w:rsidRDefault="007A2408" w:rsidP="00990660">
            <w:r>
              <w:rPr>
                <w:i/>
                <w:color w:val="0000FF"/>
              </w:rPr>
              <w:t>The title of the use case or sub-use case</w:t>
            </w:r>
          </w:p>
        </w:tc>
      </w:tr>
      <w:tr w:rsidR="007A2408" w14:paraId="5DFB709A" w14:textId="77777777" w:rsidTr="00990660">
        <w:tc>
          <w:tcPr>
            <w:tcW w:w="2388"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DA565D9" w14:textId="77777777" w:rsidR="007A2408" w:rsidRDefault="007A2408" w:rsidP="00990660">
            <w:r>
              <w:t>Author/company</w:t>
            </w:r>
          </w:p>
        </w:tc>
        <w:tc>
          <w:tcPr>
            <w:tcW w:w="6115" w:type="dxa"/>
            <w:tcBorders>
              <w:bottom w:val="single" w:sz="8" w:space="0" w:color="000000"/>
              <w:right w:val="single" w:sz="8" w:space="0" w:color="000000"/>
            </w:tcBorders>
            <w:tcMar>
              <w:top w:w="100" w:type="dxa"/>
              <w:left w:w="100" w:type="dxa"/>
              <w:bottom w:w="100" w:type="dxa"/>
              <w:right w:w="100" w:type="dxa"/>
            </w:tcMar>
          </w:tcPr>
          <w:p w14:paraId="1D40E770" w14:textId="77777777" w:rsidR="007A2408" w:rsidRDefault="007A2408" w:rsidP="00990660">
            <w:r>
              <w:rPr>
                <w:i/>
                <w:color w:val="0000FF"/>
              </w:rPr>
              <w:t>The main author of the use case</w:t>
            </w:r>
          </w:p>
        </w:tc>
      </w:tr>
      <w:tr w:rsidR="007A2408" w14:paraId="33DC88F8" w14:textId="77777777" w:rsidTr="00990660">
        <w:tc>
          <w:tcPr>
            <w:tcW w:w="2388"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21BB7A3" w14:textId="77777777" w:rsidR="007A2408" w:rsidRDefault="007A2408" w:rsidP="00990660">
            <w:r>
              <w:t>Partners involved</w:t>
            </w:r>
          </w:p>
        </w:tc>
        <w:tc>
          <w:tcPr>
            <w:tcW w:w="6115" w:type="dxa"/>
            <w:tcBorders>
              <w:bottom w:val="single" w:sz="8" w:space="0" w:color="000000"/>
              <w:right w:val="single" w:sz="8" w:space="0" w:color="000000"/>
            </w:tcBorders>
            <w:tcMar>
              <w:top w:w="100" w:type="dxa"/>
              <w:left w:w="100" w:type="dxa"/>
              <w:bottom w:w="100" w:type="dxa"/>
              <w:right w:w="100" w:type="dxa"/>
            </w:tcMar>
          </w:tcPr>
          <w:p w14:paraId="4C60AD13" w14:textId="77777777" w:rsidR="007A2408" w:rsidRDefault="007A2408" w:rsidP="00990660">
            <w:r>
              <w:rPr>
                <w:i/>
                <w:color w:val="0000FF"/>
              </w:rPr>
              <w:t>The partners and countries contributing to the use case</w:t>
            </w:r>
          </w:p>
        </w:tc>
      </w:tr>
      <w:tr w:rsidR="007A2408" w14:paraId="423ACECF" w14:textId="77777777" w:rsidTr="00990660">
        <w:tc>
          <w:tcPr>
            <w:tcW w:w="2388"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E7F6E7B" w14:textId="77777777" w:rsidR="007A2408" w:rsidRDefault="007A2408" w:rsidP="00990660">
            <w:r>
              <w:t>Primary Actors</w:t>
            </w:r>
          </w:p>
        </w:tc>
        <w:tc>
          <w:tcPr>
            <w:tcW w:w="6115" w:type="dxa"/>
            <w:tcBorders>
              <w:bottom w:val="single" w:sz="8" w:space="0" w:color="000000"/>
              <w:right w:val="single" w:sz="8" w:space="0" w:color="000000"/>
            </w:tcBorders>
            <w:tcMar>
              <w:top w:w="100" w:type="dxa"/>
              <w:left w:w="100" w:type="dxa"/>
              <w:bottom w:w="100" w:type="dxa"/>
              <w:right w:w="100" w:type="dxa"/>
            </w:tcMar>
          </w:tcPr>
          <w:p w14:paraId="69BE3D19" w14:textId="77777777" w:rsidR="007A2408" w:rsidRDefault="007A2408" w:rsidP="00990660">
            <w:r>
              <w:rPr>
                <w:i/>
                <w:color w:val="0000FF"/>
              </w:rPr>
              <w:t>The main system components/actors involved in the use case description</w:t>
            </w:r>
          </w:p>
        </w:tc>
      </w:tr>
      <w:tr w:rsidR="007A2408" w14:paraId="259D4816" w14:textId="77777777" w:rsidTr="00990660">
        <w:tc>
          <w:tcPr>
            <w:tcW w:w="2388"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51CB629" w14:textId="77777777" w:rsidR="007A2408" w:rsidRDefault="007A2408" w:rsidP="00990660">
            <w:r>
              <w:t>Stakeholders</w:t>
            </w:r>
          </w:p>
        </w:tc>
        <w:tc>
          <w:tcPr>
            <w:tcW w:w="6115" w:type="dxa"/>
            <w:tcBorders>
              <w:bottom w:val="single" w:sz="8" w:space="0" w:color="000000"/>
              <w:right w:val="single" w:sz="8" w:space="0" w:color="000000"/>
            </w:tcBorders>
            <w:tcMar>
              <w:top w:w="100" w:type="dxa"/>
              <w:left w:w="100" w:type="dxa"/>
              <w:bottom w:w="100" w:type="dxa"/>
              <w:right w:w="100" w:type="dxa"/>
            </w:tcMar>
          </w:tcPr>
          <w:p w14:paraId="1985305E" w14:textId="77777777" w:rsidR="007A2408" w:rsidRDefault="007A2408" w:rsidP="00990660">
            <w:r>
              <w:rPr>
                <w:i/>
                <w:color w:val="0000FF"/>
              </w:rPr>
              <w:t>The main stakeholders impacted by the solution</w:t>
            </w:r>
          </w:p>
        </w:tc>
      </w:tr>
      <w:tr w:rsidR="007A2408" w14:paraId="62ACD2DB" w14:textId="77777777" w:rsidTr="00990660">
        <w:tc>
          <w:tcPr>
            <w:tcW w:w="2388"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DE347D7" w14:textId="77777777" w:rsidR="007A2408" w:rsidRDefault="007A2408" w:rsidP="00990660">
            <w:r>
              <w:t>Scope</w:t>
            </w:r>
          </w:p>
        </w:tc>
        <w:tc>
          <w:tcPr>
            <w:tcW w:w="6115" w:type="dxa"/>
            <w:tcBorders>
              <w:bottom w:val="single" w:sz="8" w:space="0" w:color="000000"/>
              <w:right w:val="single" w:sz="8" w:space="0" w:color="000000"/>
            </w:tcBorders>
            <w:tcMar>
              <w:top w:w="100" w:type="dxa"/>
              <w:left w:w="100" w:type="dxa"/>
              <w:bottom w:w="100" w:type="dxa"/>
              <w:right w:w="100" w:type="dxa"/>
            </w:tcMar>
          </w:tcPr>
          <w:p w14:paraId="3347C066" w14:textId="77777777" w:rsidR="007A2408" w:rsidRDefault="007A2408" w:rsidP="00990660">
            <w:r>
              <w:rPr>
                <w:i/>
                <w:color w:val="0000FF"/>
              </w:rPr>
              <w:t>The main R&amp;D topics/issues considered in the use case</w:t>
            </w:r>
          </w:p>
        </w:tc>
      </w:tr>
      <w:tr w:rsidR="007A2408" w14:paraId="51C486AE" w14:textId="77777777" w:rsidTr="00990660">
        <w:tc>
          <w:tcPr>
            <w:tcW w:w="2388"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B22188B" w14:textId="77777777" w:rsidR="007A2408" w:rsidRDefault="007A2408" w:rsidP="00990660">
            <w:r>
              <w:lastRenderedPageBreak/>
              <w:t>Trigger</w:t>
            </w:r>
          </w:p>
        </w:tc>
        <w:tc>
          <w:tcPr>
            <w:tcW w:w="6115" w:type="dxa"/>
            <w:tcBorders>
              <w:bottom w:val="single" w:sz="8" w:space="0" w:color="000000"/>
              <w:right w:val="single" w:sz="8" w:space="0" w:color="000000"/>
            </w:tcBorders>
            <w:tcMar>
              <w:top w:w="100" w:type="dxa"/>
              <w:left w:w="100" w:type="dxa"/>
              <w:bottom w:w="100" w:type="dxa"/>
              <w:right w:w="100" w:type="dxa"/>
            </w:tcMar>
          </w:tcPr>
          <w:p w14:paraId="06143F14" w14:textId="77777777" w:rsidR="007A2408" w:rsidRDefault="007A2408" w:rsidP="00990660">
            <w:r>
              <w:rPr>
                <w:i/>
                <w:color w:val="0000FF"/>
              </w:rPr>
              <w:t>The trigger initiating the technical sequence (by an actor or stakeholder)</w:t>
            </w:r>
          </w:p>
        </w:tc>
      </w:tr>
      <w:tr w:rsidR="007A2408" w14:paraId="40AF9F8E" w14:textId="77777777" w:rsidTr="00990660">
        <w:tc>
          <w:tcPr>
            <w:tcW w:w="2388"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B6FA5B0" w14:textId="77777777" w:rsidR="007A2408" w:rsidRDefault="007A2408" w:rsidP="00990660">
            <w:r>
              <w:t>Preconditions</w:t>
            </w:r>
          </w:p>
        </w:tc>
        <w:tc>
          <w:tcPr>
            <w:tcW w:w="6115" w:type="dxa"/>
            <w:tcBorders>
              <w:bottom w:val="single" w:sz="8" w:space="0" w:color="000000"/>
              <w:right w:val="single" w:sz="8" w:space="0" w:color="000000"/>
            </w:tcBorders>
            <w:tcMar>
              <w:top w:w="100" w:type="dxa"/>
              <w:left w:w="100" w:type="dxa"/>
              <w:bottom w:w="100" w:type="dxa"/>
              <w:right w:w="100" w:type="dxa"/>
            </w:tcMar>
          </w:tcPr>
          <w:p w14:paraId="05344109" w14:textId="77777777" w:rsidR="007A2408" w:rsidRDefault="007A2408" w:rsidP="00990660">
            <w:pPr>
              <w:spacing w:before="60"/>
            </w:pPr>
            <w:r>
              <w:rPr>
                <w:i/>
                <w:color w:val="0000FF"/>
              </w:rPr>
              <w:t xml:space="preserve">The main assumptions or preconditions behind or leading to the described system operation </w:t>
            </w:r>
          </w:p>
        </w:tc>
      </w:tr>
      <w:tr w:rsidR="007A2408" w14:paraId="721B28C0" w14:textId="77777777" w:rsidTr="00990660">
        <w:tc>
          <w:tcPr>
            <w:tcW w:w="2388"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C88E7A6" w14:textId="77777777" w:rsidR="007A2408" w:rsidRDefault="007A2408" w:rsidP="00990660">
            <w:r>
              <w:t>Step-wise Description</w:t>
            </w:r>
          </w:p>
        </w:tc>
        <w:tc>
          <w:tcPr>
            <w:tcW w:w="6115" w:type="dxa"/>
            <w:tcBorders>
              <w:bottom w:val="single" w:sz="8" w:space="0" w:color="000000"/>
              <w:right w:val="single" w:sz="8" w:space="0" w:color="000000"/>
            </w:tcBorders>
            <w:tcMar>
              <w:top w:w="100" w:type="dxa"/>
              <w:left w:w="100" w:type="dxa"/>
              <w:bottom w:w="100" w:type="dxa"/>
              <w:right w:w="100" w:type="dxa"/>
            </w:tcMar>
          </w:tcPr>
          <w:p w14:paraId="1B2B95B6" w14:textId="77777777" w:rsidR="007A2408" w:rsidRDefault="007A2408" w:rsidP="00990660">
            <w:r>
              <w:rPr>
                <w:i/>
                <w:color w:val="0000FF"/>
              </w:rPr>
              <w:t xml:space="preserve">Step-wise description (1-2-3-4-…) of the operational sequence of the system after the initial trigger </w:t>
            </w:r>
          </w:p>
        </w:tc>
      </w:tr>
      <w:tr w:rsidR="007A2408" w14:paraId="381D96C3" w14:textId="77777777" w:rsidTr="00990660">
        <w:tc>
          <w:tcPr>
            <w:tcW w:w="2388"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6F75273" w14:textId="77777777" w:rsidR="007A2408" w:rsidRDefault="007A2408" w:rsidP="00990660">
            <w:r>
              <w:t>Post (success) Conditions</w:t>
            </w:r>
          </w:p>
        </w:tc>
        <w:tc>
          <w:tcPr>
            <w:tcW w:w="6115" w:type="dxa"/>
            <w:tcBorders>
              <w:bottom w:val="single" w:sz="8" w:space="0" w:color="000000"/>
              <w:right w:val="single" w:sz="8" w:space="0" w:color="000000"/>
            </w:tcBorders>
            <w:tcMar>
              <w:top w:w="100" w:type="dxa"/>
              <w:left w:w="100" w:type="dxa"/>
              <w:bottom w:w="100" w:type="dxa"/>
              <w:right w:w="100" w:type="dxa"/>
            </w:tcMar>
          </w:tcPr>
          <w:p w14:paraId="2922D3A1" w14:textId="77777777" w:rsidR="007A2408" w:rsidRDefault="007A2408" w:rsidP="00990660">
            <w:r>
              <w:rPr>
                <w:i/>
                <w:color w:val="0000FF"/>
              </w:rPr>
              <w:t xml:space="preserve">The successful end condition(s) when the system and all its optimizations and enhancements work as intended </w:t>
            </w:r>
          </w:p>
        </w:tc>
      </w:tr>
      <w:tr w:rsidR="007A2408" w14:paraId="2BFED5A7" w14:textId="77777777" w:rsidTr="00990660">
        <w:tc>
          <w:tcPr>
            <w:tcW w:w="2388"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22D976C" w14:textId="77777777" w:rsidR="007A2408" w:rsidRDefault="007A2408" w:rsidP="00990660">
            <w:r>
              <w:t>Failed End Condition</w:t>
            </w:r>
          </w:p>
        </w:tc>
        <w:tc>
          <w:tcPr>
            <w:tcW w:w="6115" w:type="dxa"/>
            <w:tcBorders>
              <w:bottom w:val="single" w:sz="8" w:space="0" w:color="000000"/>
              <w:right w:val="single" w:sz="8" w:space="0" w:color="000000"/>
            </w:tcBorders>
            <w:tcMar>
              <w:top w:w="100" w:type="dxa"/>
              <w:left w:w="100" w:type="dxa"/>
              <w:bottom w:w="100" w:type="dxa"/>
              <w:right w:w="100" w:type="dxa"/>
            </w:tcMar>
          </w:tcPr>
          <w:p w14:paraId="0A16E93F" w14:textId="77777777" w:rsidR="007A2408" w:rsidRDefault="007A2408" w:rsidP="00990660">
            <w:r>
              <w:rPr>
                <w:i/>
                <w:color w:val="0000FF"/>
              </w:rPr>
              <w:t xml:space="preserve">The end condition(s) when something goes wrong or if the optimizations fail </w:t>
            </w:r>
          </w:p>
        </w:tc>
      </w:tr>
      <w:tr w:rsidR="007A2408" w14:paraId="300233AC" w14:textId="77777777" w:rsidTr="00990660">
        <w:tc>
          <w:tcPr>
            <w:tcW w:w="2388"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A57313F" w14:textId="77777777" w:rsidR="007A2408" w:rsidRDefault="007A2408" w:rsidP="00990660">
            <w:r>
              <w:t>Associated User Requirements</w:t>
            </w:r>
          </w:p>
        </w:tc>
        <w:tc>
          <w:tcPr>
            <w:tcW w:w="6115" w:type="dxa"/>
            <w:tcBorders>
              <w:bottom w:val="single" w:sz="8" w:space="0" w:color="000000"/>
              <w:right w:val="single" w:sz="8" w:space="0" w:color="000000"/>
            </w:tcBorders>
            <w:tcMar>
              <w:top w:w="100" w:type="dxa"/>
              <w:left w:w="100" w:type="dxa"/>
              <w:bottom w:w="100" w:type="dxa"/>
              <w:right w:w="100" w:type="dxa"/>
            </w:tcMar>
          </w:tcPr>
          <w:p w14:paraId="2E0925F7" w14:textId="77777777" w:rsidR="007A2408" w:rsidRDefault="007A2408" w:rsidP="00990660">
            <w:r>
              <w:rPr>
                <w:i/>
                <w:color w:val="0000FF"/>
              </w:rPr>
              <w:t>Considering the user or other stakeholders, what is expected by them from the systems’ operation and what can be considered as sufficient level of performance or quality?  Are there any tradeoffs in the user/stakeholder expectations (e.g. video quality vs. monetary cost) that can be utilized in optimizing the system’s operation further?</w:t>
            </w:r>
          </w:p>
        </w:tc>
      </w:tr>
      <w:tr w:rsidR="007A2408" w14:paraId="0DEC5BA9" w14:textId="77777777" w:rsidTr="00990660">
        <w:tc>
          <w:tcPr>
            <w:tcW w:w="2388"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F851723" w14:textId="77777777" w:rsidR="007A2408" w:rsidRDefault="007A2408" w:rsidP="00990660">
            <w:r>
              <w:t>Extensions &amp; Variations</w:t>
            </w:r>
          </w:p>
        </w:tc>
        <w:tc>
          <w:tcPr>
            <w:tcW w:w="6115" w:type="dxa"/>
            <w:tcBorders>
              <w:bottom w:val="single" w:sz="8" w:space="0" w:color="000000"/>
              <w:right w:val="single" w:sz="8" w:space="0" w:color="000000"/>
            </w:tcBorders>
            <w:tcMar>
              <w:top w:w="100" w:type="dxa"/>
              <w:left w:w="100" w:type="dxa"/>
              <w:bottom w:w="100" w:type="dxa"/>
              <w:right w:w="100" w:type="dxa"/>
            </w:tcMar>
          </w:tcPr>
          <w:p w14:paraId="0FD588C3" w14:textId="77777777" w:rsidR="007A2408" w:rsidRDefault="007A2408" w:rsidP="00990660">
            <w:r>
              <w:rPr>
                <w:i/>
                <w:color w:val="0000FF"/>
              </w:rPr>
              <w:t>Any alternative steps or extensions to the technical operational sequence, included in the step-wise description, if some step(s) in the sequence have a different end result depending on the context.</w:t>
            </w:r>
          </w:p>
        </w:tc>
      </w:tr>
      <w:tr w:rsidR="007A2408" w14:paraId="4BA3DD0E" w14:textId="77777777" w:rsidTr="00990660">
        <w:tc>
          <w:tcPr>
            <w:tcW w:w="2388"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F852C6D" w14:textId="77777777" w:rsidR="007A2408" w:rsidRDefault="007A2408" w:rsidP="00990660">
            <w:r>
              <w:t>Open Issues</w:t>
            </w:r>
          </w:p>
        </w:tc>
        <w:tc>
          <w:tcPr>
            <w:tcW w:w="6115" w:type="dxa"/>
            <w:tcBorders>
              <w:bottom w:val="single" w:sz="8" w:space="0" w:color="000000"/>
              <w:right w:val="single" w:sz="8" w:space="0" w:color="000000"/>
            </w:tcBorders>
            <w:tcMar>
              <w:top w:w="100" w:type="dxa"/>
              <w:left w:w="100" w:type="dxa"/>
              <w:bottom w:w="100" w:type="dxa"/>
              <w:right w:w="100" w:type="dxa"/>
            </w:tcMar>
          </w:tcPr>
          <w:p w14:paraId="730616C1" w14:textId="77777777" w:rsidR="007A2408" w:rsidRDefault="007A2408" w:rsidP="00990660">
            <w:r>
              <w:rPr>
                <w:i/>
                <w:color w:val="0000FF"/>
              </w:rPr>
              <w:t xml:space="preserve">Challenges or unsolved technical problems related to the solution </w:t>
            </w:r>
          </w:p>
        </w:tc>
      </w:tr>
      <w:tr w:rsidR="007A2408" w14:paraId="60FC7712" w14:textId="77777777" w:rsidTr="00990660">
        <w:tc>
          <w:tcPr>
            <w:tcW w:w="2388"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8642E23" w14:textId="77777777" w:rsidR="007A2408" w:rsidRDefault="007A2408" w:rsidP="00990660">
            <w:r>
              <w:t>Required Technologies and Protocols</w:t>
            </w:r>
          </w:p>
        </w:tc>
        <w:tc>
          <w:tcPr>
            <w:tcW w:w="6115" w:type="dxa"/>
            <w:tcBorders>
              <w:bottom w:val="single" w:sz="8" w:space="0" w:color="000000"/>
              <w:right w:val="single" w:sz="8" w:space="0" w:color="000000"/>
            </w:tcBorders>
            <w:tcMar>
              <w:top w:w="100" w:type="dxa"/>
              <w:left w:w="100" w:type="dxa"/>
              <w:bottom w:w="100" w:type="dxa"/>
              <w:right w:w="100" w:type="dxa"/>
            </w:tcMar>
          </w:tcPr>
          <w:p w14:paraId="664ADC90" w14:textId="77777777" w:rsidR="007A2408" w:rsidRDefault="007A2408" w:rsidP="00990660">
            <w:r>
              <w:rPr>
                <w:i/>
                <w:color w:val="0000FF"/>
              </w:rPr>
              <w:t>List of relevant technologies required for the implementation</w:t>
            </w:r>
          </w:p>
        </w:tc>
      </w:tr>
      <w:tr w:rsidR="007A2408" w14:paraId="7CBF64A0" w14:textId="77777777" w:rsidTr="00990660">
        <w:tc>
          <w:tcPr>
            <w:tcW w:w="2388"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070E9EB" w14:textId="77777777" w:rsidR="007A2408" w:rsidRDefault="007A2408" w:rsidP="00990660">
            <w:r>
              <w:t>Related processes today</w:t>
            </w:r>
          </w:p>
        </w:tc>
        <w:tc>
          <w:tcPr>
            <w:tcW w:w="6115" w:type="dxa"/>
            <w:tcBorders>
              <w:bottom w:val="single" w:sz="8" w:space="0" w:color="000000"/>
              <w:right w:val="single" w:sz="8" w:space="0" w:color="000000"/>
            </w:tcBorders>
            <w:tcMar>
              <w:top w:w="100" w:type="dxa"/>
              <w:left w:w="100" w:type="dxa"/>
              <w:bottom w:w="100" w:type="dxa"/>
              <w:right w:w="100" w:type="dxa"/>
            </w:tcMar>
          </w:tcPr>
          <w:p w14:paraId="16CACA4B" w14:textId="77777777" w:rsidR="007A2408" w:rsidRDefault="007A2408" w:rsidP="00990660">
            <w:r w:rsidRPr="00F35D7A">
              <w:rPr>
                <w:i/>
                <w:color w:val="0000FF"/>
                <w:lang w:val="en-US"/>
              </w:rPr>
              <w:t xml:space="preserve">How are the technical problems addressed by the use case handled today? </w:t>
            </w:r>
            <w:r>
              <w:rPr>
                <w:i/>
                <w:color w:val="0000FF"/>
              </w:rPr>
              <w:t>What is the novelty of the solution?</w:t>
            </w:r>
          </w:p>
        </w:tc>
      </w:tr>
    </w:tbl>
    <w:p w14:paraId="0BF983AA" w14:textId="1FC3036E" w:rsidR="00C84F14" w:rsidRDefault="007A2408" w:rsidP="005F419D">
      <w:pPr>
        <w:pStyle w:val="Heading1"/>
      </w:pPr>
      <w:bookmarkStart w:id="126" w:name="_4bvk7pj" w:colFirst="0" w:colLast="0"/>
      <w:bookmarkEnd w:id="126"/>
      <w:r>
        <w:rPr>
          <w:sz w:val="22"/>
          <w:szCs w:val="22"/>
        </w:rPr>
        <w:t xml:space="preserve"> </w:t>
      </w:r>
      <w:bookmarkEnd w:id="0"/>
    </w:p>
    <w:p w14:paraId="7E3CC3DC" w14:textId="77777777" w:rsidR="00C84F14" w:rsidRDefault="00C84F14">
      <w:pPr>
        <w:pStyle w:val="CELTICNormal"/>
      </w:pPr>
    </w:p>
    <w:p w14:paraId="7C32BB1B" w14:textId="77777777" w:rsidR="00C84F14" w:rsidRDefault="00C84F14">
      <w:pPr>
        <w:pStyle w:val="CELTICNormal"/>
      </w:pPr>
      <w:r>
        <w:t>[end of document]</w:t>
      </w:r>
    </w:p>
    <w:sectPr w:rsidR="00C84F14" w:rsidSect="00506278">
      <w:headerReference w:type="even" r:id="rId16"/>
      <w:headerReference w:type="default" r:id="rId17"/>
      <w:footerReference w:type="even" r:id="rId18"/>
      <w:footerReference w:type="default" r:id="rId19"/>
      <w:footerReference w:type="first" r:id="rId20"/>
      <w:pgSz w:w="11907" w:h="16840" w:code="9"/>
      <w:pgMar w:top="1134" w:right="1275" w:bottom="1134" w:left="1418" w:header="720" w:footer="720" w:gutter="0"/>
      <w:paperSrc w:first="7" w:other="7"/>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D4E902" w14:textId="77777777" w:rsidR="00A058D8" w:rsidRDefault="00A058D8">
      <w:r>
        <w:separator/>
      </w:r>
    </w:p>
  </w:endnote>
  <w:endnote w:type="continuationSeparator" w:id="0">
    <w:p w14:paraId="75143581" w14:textId="77777777" w:rsidR="00A058D8" w:rsidRDefault="00A058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EEE898" w14:textId="6AA79FFD" w:rsidR="00297B42" w:rsidRDefault="00297B42">
    <w:pPr>
      <w:pStyle w:val="CELTICFooter"/>
    </w:pPr>
    <w:r>
      <w:tab/>
    </w:r>
    <w:r>
      <w:fldChar w:fldCharType="begin"/>
    </w:r>
    <w:r>
      <w:instrText>SYMBOL 227 \f "Symbol"</w:instrText>
    </w:r>
    <w:r>
      <w:fldChar w:fldCharType="end"/>
    </w:r>
    <w:r w:rsidR="00431CAE">
      <w:t xml:space="preserve"> 2017</w:t>
    </w:r>
    <w:r>
      <w:t xml:space="preserve"> CELTIC-Plus participants in </w:t>
    </w:r>
    <w:r w:rsidR="00431CAE">
      <w:t>VIRTUOSE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E1FDAD" w14:textId="2C57E55A" w:rsidR="00297B42" w:rsidRDefault="00297B42">
    <w:pPr>
      <w:pStyle w:val="CELTICFooter"/>
    </w:pPr>
    <w:r>
      <w:fldChar w:fldCharType="begin"/>
    </w:r>
    <w:r>
      <w:instrText>SYMBOL 227 \f "Symbol"</w:instrText>
    </w:r>
    <w:r>
      <w:fldChar w:fldCharType="end"/>
    </w:r>
    <w:r w:rsidR="00431CAE">
      <w:t xml:space="preserve"> 2017</w:t>
    </w:r>
    <w:r>
      <w:t xml:space="preserve"> CELTIC-Plus participants in project </w:t>
    </w:r>
    <w:r w:rsidR="005F419D">
      <w:t>VIRTUOSE</w:t>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CAB75E" w14:textId="77777777" w:rsidR="00297B42" w:rsidRDefault="00297B42">
    <w:pPr>
      <w:tabs>
        <w:tab w:val="center" w:pos="4253"/>
        <w:tab w:val="right" w:pos="8789"/>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961E43" w14:textId="77777777" w:rsidR="00A058D8" w:rsidRDefault="00A058D8">
      <w:r>
        <w:separator/>
      </w:r>
    </w:p>
  </w:footnote>
  <w:footnote w:type="continuationSeparator" w:id="0">
    <w:p w14:paraId="0F0F6618" w14:textId="77777777" w:rsidR="00A058D8" w:rsidRDefault="00A058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B55624" w14:textId="681A2614" w:rsidR="00297B42" w:rsidRDefault="00297B42">
    <w:pPr>
      <w:pStyle w:val="CELTICHeader"/>
    </w:pPr>
    <w:r>
      <w:t xml:space="preserve">page </w:t>
    </w:r>
    <w:r>
      <w:rPr>
        <w:rStyle w:val="PageNumber"/>
      </w:rPr>
      <w:fldChar w:fldCharType="begin"/>
    </w:r>
    <w:r>
      <w:rPr>
        <w:rStyle w:val="PageNumber"/>
      </w:rPr>
      <w:instrText xml:space="preserve"> PAGE </w:instrText>
    </w:r>
    <w:r>
      <w:rPr>
        <w:rStyle w:val="PageNumber"/>
      </w:rPr>
      <w:fldChar w:fldCharType="separate"/>
    </w:r>
    <w:r w:rsidR="00972333">
      <w:rPr>
        <w:rStyle w:val="PageNumber"/>
        <w:noProof/>
      </w:rPr>
      <w:t>20</w:t>
    </w:r>
    <w:r>
      <w:rPr>
        <w:rStyle w:val="PageNumber"/>
      </w:rPr>
      <w:fldChar w:fldCharType="end"/>
    </w:r>
    <w:r>
      <w:t xml:space="preserve"> (</w:t>
    </w:r>
    <w:r w:rsidR="00A058D8">
      <w:fldChar w:fldCharType="begin"/>
    </w:r>
    <w:r w:rsidR="00A058D8">
      <w:instrText xml:space="preserve"> NUMPAGES  \* MERGEFORMAT </w:instrText>
    </w:r>
    <w:r w:rsidR="00A058D8">
      <w:fldChar w:fldCharType="separate"/>
    </w:r>
    <w:r w:rsidR="00972333">
      <w:rPr>
        <w:noProof/>
      </w:rPr>
      <w:t>47</w:t>
    </w:r>
    <w:r w:rsidR="00A058D8">
      <w:rPr>
        <w:noProof/>
      </w:rPr>
      <w:fldChar w:fldCharType="end"/>
    </w:r>
    <w:r>
      <w:t>)</w:t>
    </w:r>
    <w:r>
      <w:tab/>
    </w:r>
    <w:r w:rsidR="00431CAE">
      <w:t>D1.1 Use Cases Definition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7910DA" w14:textId="06251BFF" w:rsidR="00297B42" w:rsidRDefault="00431CAE">
    <w:pPr>
      <w:pStyle w:val="CELTICHeader"/>
    </w:pPr>
    <w:r>
      <w:t>D1.1 Use Cases Definition</w:t>
    </w:r>
    <w:r w:rsidR="00297B42">
      <w:tab/>
      <w:t xml:space="preserve">page </w:t>
    </w:r>
    <w:r w:rsidR="00297B42">
      <w:rPr>
        <w:rStyle w:val="PageNumber"/>
      </w:rPr>
      <w:fldChar w:fldCharType="begin"/>
    </w:r>
    <w:r w:rsidR="00297B42" w:rsidRPr="00506278">
      <w:rPr>
        <w:rStyle w:val="PageNumber"/>
      </w:rPr>
      <w:instrText xml:space="preserve"> PAGE </w:instrText>
    </w:r>
    <w:r w:rsidR="00297B42">
      <w:rPr>
        <w:rStyle w:val="PageNumber"/>
      </w:rPr>
      <w:fldChar w:fldCharType="separate"/>
    </w:r>
    <w:r w:rsidR="00972333">
      <w:rPr>
        <w:rStyle w:val="PageNumber"/>
        <w:noProof/>
      </w:rPr>
      <w:t>1</w:t>
    </w:r>
    <w:r w:rsidR="00297B42">
      <w:rPr>
        <w:rStyle w:val="PageNumber"/>
      </w:rPr>
      <w:fldChar w:fldCharType="end"/>
    </w:r>
    <w:r w:rsidR="00297B42">
      <w:t xml:space="preserve"> (</w:t>
    </w:r>
    <w:r w:rsidR="00A058D8">
      <w:fldChar w:fldCharType="begin"/>
    </w:r>
    <w:r w:rsidR="00A058D8" w:rsidRPr="00506278">
      <w:instrText xml:space="preserve"> NUMPAGES  \* MERGEFORMAT </w:instrText>
    </w:r>
    <w:r w:rsidR="00A058D8">
      <w:fldChar w:fldCharType="separate"/>
    </w:r>
    <w:r w:rsidR="00972333">
      <w:rPr>
        <w:noProof/>
      </w:rPr>
      <w:t>47</w:t>
    </w:r>
    <w:r w:rsidR="00A058D8">
      <w:rPr>
        <w:noProof/>
      </w:rPr>
      <w:fldChar w:fldCharType="end"/>
    </w:r>
    <w:r w:rsidR="00297B42">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D724F"/>
    <w:multiLevelType w:val="singleLevel"/>
    <w:tmpl w:val="58FE9AA4"/>
    <w:lvl w:ilvl="0">
      <w:start w:val="1"/>
      <w:numFmt w:val="decimal"/>
      <w:lvlText w:val="%1."/>
      <w:legacy w:legacy="1" w:legacySpace="0" w:legacyIndent="283"/>
      <w:lvlJc w:val="left"/>
      <w:pPr>
        <w:ind w:left="283" w:hanging="283"/>
      </w:pPr>
    </w:lvl>
  </w:abstractNum>
  <w:abstractNum w:abstractNumId="1" w15:restartNumberingAfterBreak="0">
    <w:nsid w:val="02F343BC"/>
    <w:multiLevelType w:val="multilevel"/>
    <w:tmpl w:val="9CBED074"/>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2" w15:restartNumberingAfterBreak="0">
    <w:nsid w:val="03655F99"/>
    <w:multiLevelType w:val="singleLevel"/>
    <w:tmpl w:val="58FE9AA4"/>
    <w:lvl w:ilvl="0">
      <w:start w:val="1"/>
      <w:numFmt w:val="decimal"/>
      <w:lvlText w:val="%1."/>
      <w:legacy w:legacy="1" w:legacySpace="0" w:legacyIndent="283"/>
      <w:lvlJc w:val="left"/>
      <w:pPr>
        <w:ind w:left="283" w:hanging="283"/>
      </w:pPr>
    </w:lvl>
  </w:abstractNum>
  <w:abstractNum w:abstractNumId="3" w15:restartNumberingAfterBreak="0">
    <w:nsid w:val="05D617B4"/>
    <w:multiLevelType w:val="multilevel"/>
    <w:tmpl w:val="058406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07FA2AC3"/>
    <w:multiLevelType w:val="multilevel"/>
    <w:tmpl w:val="46A6E3D6"/>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5" w15:restartNumberingAfterBreak="0">
    <w:nsid w:val="088A472D"/>
    <w:multiLevelType w:val="singleLevel"/>
    <w:tmpl w:val="58FE9AA4"/>
    <w:lvl w:ilvl="0">
      <w:start w:val="1"/>
      <w:numFmt w:val="decimal"/>
      <w:lvlText w:val="%1."/>
      <w:legacy w:legacy="1" w:legacySpace="0" w:legacyIndent="283"/>
      <w:lvlJc w:val="left"/>
      <w:pPr>
        <w:ind w:left="283" w:hanging="283"/>
      </w:pPr>
    </w:lvl>
  </w:abstractNum>
  <w:abstractNum w:abstractNumId="6" w15:restartNumberingAfterBreak="0">
    <w:nsid w:val="09E67DED"/>
    <w:multiLevelType w:val="singleLevel"/>
    <w:tmpl w:val="58FE9AA4"/>
    <w:lvl w:ilvl="0">
      <w:start w:val="1"/>
      <w:numFmt w:val="decimal"/>
      <w:lvlText w:val="%1."/>
      <w:legacy w:legacy="1" w:legacySpace="0" w:legacyIndent="283"/>
      <w:lvlJc w:val="left"/>
      <w:pPr>
        <w:ind w:left="708" w:hanging="283"/>
      </w:pPr>
    </w:lvl>
  </w:abstractNum>
  <w:abstractNum w:abstractNumId="7" w15:restartNumberingAfterBreak="0">
    <w:nsid w:val="0A1E507B"/>
    <w:multiLevelType w:val="singleLevel"/>
    <w:tmpl w:val="58FE9AA4"/>
    <w:lvl w:ilvl="0">
      <w:start w:val="1"/>
      <w:numFmt w:val="decimal"/>
      <w:lvlText w:val="%1."/>
      <w:legacy w:legacy="1" w:legacySpace="0" w:legacyIndent="283"/>
      <w:lvlJc w:val="left"/>
      <w:pPr>
        <w:ind w:left="708" w:hanging="283"/>
      </w:pPr>
    </w:lvl>
  </w:abstractNum>
  <w:abstractNum w:abstractNumId="8" w15:restartNumberingAfterBreak="0">
    <w:nsid w:val="0D5D656F"/>
    <w:multiLevelType w:val="multilevel"/>
    <w:tmpl w:val="20469186"/>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9" w15:restartNumberingAfterBreak="0">
    <w:nsid w:val="11A762EF"/>
    <w:multiLevelType w:val="singleLevel"/>
    <w:tmpl w:val="58FE9AA4"/>
    <w:lvl w:ilvl="0">
      <w:start w:val="1"/>
      <w:numFmt w:val="decimal"/>
      <w:lvlText w:val="%1."/>
      <w:legacy w:legacy="1" w:legacySpace="0" w:legacyIndent="283"/>
      <w:lvlJc w:val="left"/>
      <w:pPr>
        <w:ind w:left="283" w:hanging="283"/>
      </w:pPr>
    </w:lvl>
  </w:abstractNum>
  <w:abstractNum w:abstractNumId="10" w15:restartNumberingAfterBreak="0">
    <w:nsid w:val="12086E56"/>
    <w:multiLevelType w:val="multilevel"/>
    <w:tmpl w:val="66F4FE64"/>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1" w15:restartNumberingAfterBreak="0">
    <w:nsid w:val="13293D8D"/>
    <w:multiLevelType w:val="multilevel"/>
    <w:tmpl w:val="25989320"/>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2" w15:restartNumberingAfterBreak="0">
    <w:nsid w:val="149D1070"/>
    <w:multiLevelType w:val="singleLevel"/>
    <w:tmpl w:val="58FE9AA4"/>
    <w:lvl w:ilvl="0">
      <w:start w:val="1"/>
      <w:numFmt w:val="decimal"/>
      <w:lvlText w:val="%1."/>
      <w:legacy w:legacy="1" w:legacySpace="0" w:legacyIndent="283"/>
      <w:lvlJc w:val="left"/>
      <w:pPr>
        <w:ind w:left="283" w:hanging="283"/>
      </w:pPr>
    </w:lvl>
  </w:abstractNum>
  <w:abstractNum w:abstractNumId="13" w15:restartNumberingAfterBreak="0">
    <w:nsid w:val="155B679F"/>
    <w:multiLevelType w:val="multilevel"/>
    <w:tmpl w:val="21CE46E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15:restartNumberingAfterBreak="0">
    <w:nsid w:val="172A5F29"/>
    <w:multiLevelType w:val="multilevel"/>
    <w:tmpl w:val="C8981CB2"/>
    <w:lvl w:ilvl="0">
      <w:start w:val="2"/>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15" w15:restartNumberingAfterBreak="0">
    <w:nsid w:val="18CA224D"/>
    <w:multiLevelType w:val="singleLevel"/>
    <w:tmpl w:val="58FE9AA4"/>
    <w:lvl w:ilvl="0">
      <w:start w:val="1"/>
      <w:numFmt w:val="decimal"/>
      <w:lvlText w:val="%1."/>
      <w:legacy w:legacy="1" w:legacySpace="0" w:legacyIndent="283"/>
      <w:lvlJc w:val="left"/>
      <w:pPr>
        <w:ind w:left="283" w:hanging="283"/>
      </w:pPr>
    </w:lvl>
  </w:abstractNum>
  <w:abstractNum w:abstractNumId="16" w15:restartNumberingAfterBreak="0">
    <w:nsid w:val="1998106F"/>
    <w:multiLevelType w:val="singleLevel"/>
    <w:tmpl w:val="58FE9AA4"/>
    <w:lvl w:ilvl="0">
      <w:start w:val="1"/>
      <w:numFmt w:val="decimal"/>
      <w:lvlText w:val="%1."/>
      <w:legacy w:legacy="1" w:legacySpace="0" w:legacyIndent="283"/>
      <w:lvlJc w:val="left"/>
      <w:pPr>
        <w:ind w:left="708" w:hanging="283"/>
      </w:pPr>
    </w:lvl>
  </w:abstractNum>
  <w:abstractNum w:abstractNumId="17" w15:restartNumberingAfterBreak="0">
    <w:nsid w:val="1ABB310D"/>
    <w:multiLevelType w:val="multilevel"/>
    <w:tmpl w:val="17C41054"/>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18" w15:restartNumberingAfterBreak="0">
    <w:nsid w:val="1B76361B"/>
    <w:multiLevelType w:val="singleLevel"/>
    <w:tmpl w:val="58FE9AA4"/>
    <w:lvl w:ilvl="0">
      <w:start w:val="1"/>
      <w:numFmt w:val="decimal"/>
      <w:lvlText w:val="%1."/>
      <w:legacy w:legacy="1" w:legacySpace="0" w:legacyIndent="283"/>
      <w:lvlJc w:val="left"/>
      <w:pPr>
        <w:ind w:left="283" w:hanging="283"/>
      </w:pPr>
    </w:lvl>
  </w:abstractNum>
  <w:abstractNum w:abstractNumId="19" w15:restartNumberingAfterBreak="0">
    <w:nsid w:val="1C5520C0"/>
    <w:multiLevelType w:val="multilevel"/>
    <w:tmpl w:val="15C0B14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15:restartNumberingAfterBreak="0">
    <w:nsid w:val="233E48D4"/>
    <w:multiLevelType w:val="multilevel"/>
    <w:tmpl w:val="4156FF9A"/>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21" w15:restartNumberingAfterBreak="0">
    <w:nsid w:val="23E7206A"/>
    <w:multiLevelType w:val="multilevel"/>
    <w:tmpl w:val="84BA594E"/>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22" w15:restartNumberingAfterBreak="0">
    <w:nsid w:val="24905F02"/>
    <w:multiLevelType w:val="singleLevel"/>
    <w:tmpl w:val="58FE9AA4"/>
    <w:lvl w:ilvl="0">
      <w:start w:val="1"/>
      <w:numFmt w:val="decimal"/>
      <w:lvlText w:val="%1."/>
      <w:legacy w:legacy="1" w:legacySpace="0" w:legacyIndent="283"/>
      <w:lvlJc w:val="left"/>
      <w:pPr>
        <w:ind w:left="708" w:hanging="283"/>
      </w:pPr>
    </w:lvl>
  </w:abstractNum>
  <w:abstractNum w:abstractNumId="23" w15:restartNumberingAfterBreak="0">
    <w:nsid w:val="24C5516A"/>
    <w:multiLevelType w:val="multilevel"/>
    <w:tmpl w:val="2D6E5E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15:restartNumberingAfterBreak="0">
    <w:nsid w:val="25CF3C47"/>
    <w:multiLevelType w:val="singleLevel"/>
    <w:tmpl w:val="58FE9AA4"/>
    <w:lvl w:ilvl="0">
      <w:start w:val="1"/>
      <w:numFmt w:val="decimal"/>
      <w:lvlText w:val="%1."/>
      <w:legacy w:legacy="1" w:legacySpace="0" w:legacyIndent="283"/>
      <w:lvlJc w:val="left"/>
      <w:pPr>
        <w:ind w:left="1134" w:hanging="283"/>
      </w:pPr>
    </w:lvl>
  </w:abstractNum>
  <w:abstractNum w:abstractNumId="25" w15:restartNumberingAfterBreak="0">
    <w:nsid w:val="25EA3DD9"/>
    <w:multiLevelType w:val="multilevel"/>
    <w:tmpl w:val="D2045F94"/>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26" w15:restartNumberingAfterBreak="0">
    <w:nsid w:val="28446B7C"/>
    <w:multiLevelType w:val="multilevel"/>
    <w:tmpl w:val="A47EFC0C"/>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27" w15:restartNumberingAfterBreak="0">
    <w:nsid w:val="286437D5"/>
    <w:multiLevelType w:val="multilevel"/>
    <w:tmpl w:val="3E7CAA94"/>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28" w15:restartNumberingAfterBreak="0">
    <w:nsid w:val="28D05C40"/>
    <w:multiLevelType w:val="singleLevel"/>
    <w:tmpl w:val="58FE9AA4"/>
    <w:lvl w:ilvl="0">
      <w:start w:val="1"/>
      <w:numFmt w:val="decimal"/>
      <w:lvlText w:val="%1."/>
      <w:legacy w:legacy="1" w:legacySpace="0" w:legacyIndent="283"/>
      <w:lvlJc w:val="left"/>
      <w:pPr>
        <w:ind w:left="708" w:hanging="283"/>
      </w:pPr>
    </w:lvl>
  </w:abstractNum>
  <w:abstractNum w:abstractNumId="29" w15:restartNumberingAfterBreak="0">
    <w:nsid w:val="28DE0240"/>
    <w:multiLevelType w:val="singleLevel"/>
    <w:tmpl w:val="58FE9AA4"/>
    <w:lvl w:ilvl="0">
      <w:start w:val="1"/>
      <w:numFmt w:val="decimal"/>
      <w:lvlText w:val="%1."/>
      <w:legacy w:legacy="1" w:legacySpace="0" w:legacyIndent="283"/>
      <w:lvlJc w:val="left"/>
      <w:pPr>
        <w:ind w:left="283" w:hanging="283"/>
      </w:pPr>
    </w:lvl>
  </w:abstractNum>
  <w:abstractNum w:abstractNumId="30" w15:restartNumberingAfterBreak="0">
    <w:nsid w:val="29567A73"/>
    <w:multiLevelType w:val="singleLevel"/>
    <w:tmpl w:val="58FE9AA4"/>
    <w:lvl w:ilvl="0">
      <w:start w:val="1"/>
      <w:numFmt w:val="decimal"/>
      <w:lvlText w:val="%1."/>
      <w:legacy w:legacy="1" w:legacySpace="0" w:legacyIndent="283"/>
      <w:lvlJc w:val="left"/>
      <w:pPr>
        <w:ind w:left="283" w:hanging="283"/>
      </w:pPr>
    </w:lvl>
  </w:abstractNum>
  <w:abstractNum w:abstractNumId="31" w15:restartNumberingAfterBreak="0">
    <w:nsid w:val="29A43242"/>
    <w:multiLevelType w:val="multilevel"/>
    <w:tmpl w:val="73B2E4F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15:restartNumberingAfterBreak="0">
    <w:nsid w:val="2BEC2D89"/>
    <w:multiLevelType w:val="singleLevel"/>
    <w:tmpl w:val="58FE9AA4"/>
    <w:lvl w:ilvl="0">
      <w:start w:val="1"/>
      <w:numFmt w:val="decimal"/>
      <w:lvlText w:val="%1."/>
      <w:legacy w:legacy="1" w:legacySpace="0" w:legacyIndent="283"/>
      <w:lvlJc w:val="left"/>
      <w:pPr>
        <w:ind w:left="708" w:hanging="283"/>
      </w:pPr>
    </w:lvl>
  </w:abstractNum>
  <w:abstractNum w:abstractNumId="33" w15:restartNumberingAfterBreak="0">
    <w:nsid w:val="2D694D73"/>
    <w:multiLevelType w:val="multilevel"/>
    <w:tmpl w:val="D716F45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4" w15:restartNumberingAfterBreak="0">
    <w:nsid w:val="2F132118"/>
    <w:multiLevelType w:val="singleLevel"/>
    <w:tmpl w:val="58FE9AA4"/>
    <w:lvl w:ilvl="0">
      <w:start w:val="1"/>
      <w:numFmt w:val="decimal"/>
      <w:lvlText w:val="%1."/>
      <w:legacy w:legacy="1" w:legacySpace="0" w:legacyIndent="283"/>
      <w:lvlJc w:val="left"/>
      <w:pPr>
        <w:ind w:left="-42" w:hanging="283"/>
      </w:pPr>
    </w:lvl>
  </w:abstractNum>
  <w:abstractNum w:abstractNumId="35" w15:restartNumberingAfterBreak="0">
    <w:nsid w:val="2FB04191"/>
    <w:multiLevelType w:val="multilevel"/>
    <w:tmpl w:val="240E6FA6"/>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36" w15:restartNumberingAfterBreak="0">
    <w:nsid w:val="2FFE6801"/>
    <w:multiLevelType w:val="multilevel"/>
    <w:tmpl w:val="5F6646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7" w15:restartNumberingAfterBreak="0">
    <w:nsid w:val="30A61DD4"/>
    <w:multiLevelType w:val="multilevel"/>
    <w:tmpl w:val="189C8D70"/>
    <w:lvl w:ilvl="0">
      <w:start w:val="1"/>
      <w:numFmt w:val="decimal"/>
      <w:lvlText w:val="%1."/>
      <w:lvlJc w:val="left"/>
      <w:pPr>
        <w:ind w:left="1440" w:firstLine="2520"/>
      </w:pPr>
      <w:rPr>
        <w:u w:val="none"/>
      </w:rPr>
    </w:lvl>
    <w:lvl w:ilvl="1">
      <w:start w:val="1"/>
      <w:numFmt w:val="lowerLetter"/>
      <w:lvlText w:val="%2."/>
      <w:lvlJc w:val="left"/>
      <w:pPr>
        <w:ind w:left="2160" w:firstLine="3960"/>
      </w:pPr>
      <w:rPr>
        <w:u w:val="none"/>
      </w:rPr>
    </w:lvl>
    <w:lvl w:ilvl="2">
      <w:start w:val="1"/>
      <w:numFmt w:val="lowerRoman"/>
      <w:lvlText w:val="%3."/>
      <w:lvlJc w:val="right"/>
      <w:pPr>
        <w:ind w:left="2880" w:firstLine="5400"/>
      </w:pPr>
      <w:rPr>
        <w:u w:val="none"/>
      </w:rPr>
    </w:lvl>
    <w:lvl w:ilvl="3">
      <w:start w:val="1"/>
      <w:numFmt w:val="decimal"/>
      <w:lvlText w:val="%4."/>
      <w:lvlJc w:val="left"/>
      <w:pPr>
        <w:ind w:left="3600" w:firstLine="6840"/>
      </w:pPr>
      <w:rPr>
        <w:u w:val="none"/>
      </w:rPr>
    </w:lvl>
    <w:lvl w:ilvl="4">
      <w:start w:val="1"/>
      <w:numFmt w:val="lowerLetter"/>
      <w:lvlText w:val="%5."/>
      <w:lvlJc w:val="left"/>
      <w:pPr>
        <w:ind w:left="4320" w:firstLine="8280"/>
      </w:pPr>
      <w:rPr>
        <w:u w:val="none"/>
      </w:rPr>
    </w:lvl>
    <w:lvl w:ilvl="5">
      <w:start w:val="1"/>
      <w:numFmt w:val="lowerRoman"/>
      <w:lvlText w:val="%6."/>
      <w:lvlJc w:val="right"/>
      <w:pPr>
        <w:ind w:left="5040" w:firstLine="9720"/>
      </w:pPr>
      <w:rPr>
        <w:u w:val="none"/>
      </w:rPr>
    </w:lvl>
    <w:lvl w:ilvl="6">
      <w:start w:val="1"/>
      <w:numFmt w:val="decimal"/>
      <w:lvlText w:val="%7."/>
      <w:lvlJc w:val="left"/>
      <w:pPr>
        <w:ind w:left="5760" w:firstLine="11160"/>
      </w:pPr>
      <w:rPr>
        <w:u w:val="none"/>
      </w:rPr>
    </w:lvl>
    <w:lvl w:ilvl="7">
      <w:start w:val="1"/>
      <w:numFmt w:val="lowerLetter"/>
      <w:lvlText w:val="%8."/>
      <w:lvlJc w:val="left"/>
      <w:pPr>
        <w:ind w:left="6480" w:firstLine="12600"/>
      </w:pPr>
      <w:rPr>
        <w:u w:val="none"/>
      </w:rPr>
    </w:lvl>
    <w:lvl w:ilvl="8">
      <w:start w:val="1"/>
      <w:numFmt w:val="lowerRoman"/>
      <w:lvlText w:val="%9."/>
      <w:lvlJc w:val="right"/>
      <w:pPr>
        <w:ind w:left="7200" w:firstLine="14040"/>
      </w:pPr>
      <w:rPr>
        <w:u w:val="none"/>
      </w:rPr>
    </w:lvl>
  </w:abstractNum>
  <w:abstractNum w:abstractNumId="38" w15:restartNumberingAfterBreak="0">
    <w:nsid w:val="30BE202B"/>
    <w:multiLevelType w:val="hybridMultilevel"/>
    <w:tmpl w:val="95D20AEA"/>
    <w:lvl w:ilvl="0" w:tplc="06CE8C1A">
      <w:start w:val="1"/>
      <w:numFmt w:val="decimal"/>
      <w:pStyle w:val="CELTICReference"/>
      <w:lvlText w:val="[%1]"/>
      <w:lvlJc w:val="left"/>
      <w:pPr>
        <w:tabs>
          <w:tab w:val="num" w:pos="567"/>
        </w:tabs>
        <w:ind w:left="567" w:hanging="567"/>
      </w:pPr>
      <w:rPr>
        <w:rFonts w:hint="default"/>
      </w:rPr>
    </w:lvl>
    <w:lvl w:ilvl="1" w:tplc="39644260" w:tentative="1">
      <w:start w:val="1"/>
      <w:numFmt w:val="lowerLetter"/>
      <w:lvlText w:val="%2."/>
      <w:lvlJc w:val="left"/>
      <w:pPr>
        <w:tabs>
          <w:tab w:val="num" w:pos="1440"/>
        </w:tabs>
        <w:ind w:left="1440" w:hanging="360"/>
      </w:pPr>
    </w:lvl>
    <w:lvl w:ilvl="2" w:tplc="B9988D0A" w:tentative="1">
      <w:start w:val="1"/>
      <w:numFmt w:val="lowerRoman"/>
      <w:lvlText w:val="%3."/>
      <w:lvlJc w:val="right"/>
      <w:pPr>
        <w:tabs>
          <w:tab w:val="num" w:pos="2160"/>
        </w:tabs>
        <w:ind w:left="2160" w:hanging="180"/>
      </w:pPr>
    </w:lvl>
    <w:lvl w:ilvl="3" w:tplc="567897B6" w:tentative="1">
      <w:start w:val="1"/>
      <w:numFmt w:val="decimal"/>
      <w:lvlText w:val="%4."/>
      <w:lvlJc w:val="left"/>
      <w:pPr>
        <w:tabs>
          <w:tab w:val="num" w:pos="2880"/>
        </w:tabs>
        <w:ind w:left="2880" w:hanging="360"/>
      </w:pPr>
    </w:lvl>
    <w:lvl w:ilvl="4" w:tplc="A970D430" w:tentative="1">
      <w:start w:val="1"/>
      <w:numFmt w:val="lowerLetter"/>
      <w:lvlText w:val="%5."/>
      <w:lvlJc w:val="left"/>
      <w:pPr>
        <w:tabs>
          <w:tab w:val="num" w:pos="3600"/>
        </w:tabs>
        <w:ind w:left="3600" w:hanging="360"/>
      </w:pPr>
    </w:lvl>
    <w:lvl w:ilvl="5" w:tplc="E51A9800" w:tentative="1">
      <w:start w:val="1"/>
      <w:numFmt w:val="lowerRoman"/>
      <w:lvlText w:val="%6."/>
      <w:lvlJc w:val="right"/>
      <w:pPr>
        <w:tabs>
          <w:tab w:val="num" w:pos="4320"/>
        </w:tabs>
        <w:ind w:left="4320" w:hanging="180"/>
      </w:pPr>
    </w:lvl>
    <w:lvl w:ilvl="6" w:tplc="BEE84418" w:tentative="1">
      <w:start w:val="1"/>
      <w:numFmt w:val="decimal"/>
      <w:lvlText w:val="%7."/>
      <w:lvlJc w:val="left"/>
      <w:pPr>
        <w:tabs>
          <w:tab w:val="num" w:pos="5040"/>
        </w:tabs>
        <w:ind w:left="5040" w:hanging="360"/>
      </w:pPr>
    </w:lvl>
    <w:lvl w:ilvl="7" w:tplc="9F364268" w:tentative="1">
      <w:start w:val="1"/>
      <w:numFmt w:val="lowerLetter"/>
      <w:lvlText w:val="%8."/>
      <w:lvlJc w:val="left"/>
      <w:pPr>
        <w:tabs>
          <w:tab w:val="num" w:pos="5760"/>
        </w:tabs>
        <w:ind w:left="5760" w:hanging="360"/>
      </w:pPr>
    </w:lvl>
    <w:lvl w:ilvl="8" w:tplc="24181F4C" w:tentative="1">
      <w:start w:val="1"/>
      <w:numFmt w:val="lowerRoman"/>
      <w:lvlText w:val="%9."/>
      <w:lvlJc w:val="right"/>
      <w:pPr>
        <w:tabs>
          <w:tab w:val="num" w:pos="6480"/>
        </w:tabs>
        <w:ind w:left="6480" w:hanging="180"/>
      </w:pPr>
    </w:lvl>
  </w:abstractNum>
  <w:abstractNum w:abstractNumId="39" w15:restartNumberingAfterBreak="0">
    <w:nsid w:val="30E04F6B"/>
    <w:multiLevelType w:val="multilevel"/>
    <w:tmpl w:val="FC90B266"/>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40" w15:restartNumberingAfterBreak="0">
    <w:nsid w:val="34C112B7"/>
    <w:multiLevelType w:val="singleLevel"/>
    <w:tmpl w:val="58FE9AA4"/>
    <w:lvl w:ilvl="0">
      <w:start w:val="1"/>
      <w:numFmt w:val="decimal"/>
      <w:lvlText w:val="%1."/>
      <w:legacy w:legacy="1" w:legacySpace="0" w:legacyIndent="283"/>
      <w:lvlJc w:val="left"/>
      <w:pPr>
        <w:ind w:left="708" w:hanging="283"/>
      </w:pPr>
    </w:lvl>
  </w:abstractNum>
  <w:abstractNum w:abstractNumId="41" w15:restartNumberingAfterBreak="0">
    <w:nsid w:val="35582CDD"/>
    <w:multiLevelType w:val="multilevel"/>
    <w:tmpl w:val="C108DC6C"/>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42" w15:restartNumberingAfterBreak="0">
    <w:nsid w:val="362D12A4"/>
    <w:multiLevelType w:val="multilevel"/>
    <w:tmpl w:val="A14EAB98"/>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43" w15:restartNumberingAfterBreak="0">
    <w:nsid w:val="36302000"/>
    <w:multiLevelType w:val="multilevel"/>
    <w:tmpl w:val="978A381E"/>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44" w15:restartNumberingAfterBreak="0">
    <w:nsid w:val="37765E0F"/>
    <w:multiLevelType w:val="singleLevel"/>
    <w:tmpl w:val="58FE9AA4"/>
    <w:lvl w:ilvl="0">
      <w:start w:val="1"/>
      <w:numFmt w:val="decimal"/>
      <w:lvlText w:val="%1."/>
      <w:legacy w:legacy="1" w:legacySpace="0" w:legacyIndent="283"/>
      <w:lvlJc w:val="left"/>
      <w:pPr>
        <w:ind w:left="1134" w:hanging="283"/>
      </w:pPr>
    </w:lvl>
  </w:abstractNum>
  <w:abstractNum w:abstractNumId="45" w15:restartNumberingAfterBreak="0">
    <w:nsid w:val="3BDB1153"/>
    <w:multiLevelType w:val="singleLevel"/>
    <w:tmpl w:val="82CE7884"/>
    <w:lvl w:ilvl="0">
      <w:start w:val="1"/>
      <w:numFmt w:val="bullet"/>
      <w:pStyle w:val="CELTICListBullet3"/>
      <w:lvlText w:val=""/>
      <w:lvlJc w:val="left"/>
      <w:pPr>
        <w:tabs>
          <w:tab w:val="num" w:pos="1211"/>
        </w:tabs>
        <w:ind w:left="425" w:firstLine="426"/>
      </w:pPr>
      <w:rPr>
        <w:rFonts w:ascii="Symbol" w:hAnsi="Symbol" w:hint="default"/>
      </w:rPr>
    </w:lvl>
  </w:abstractNum>
  <w:abstractNum w:abstractNumId="46" w15:restartNumberingAfterBreak="0">
    <w:nsid w:val="3DDA25E2"/>
    <w:multiLevelType w:val="multilevel"/>
    <w:tmpl w:val="EF5E92E6"/>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47" w15:restartNumberingAfterBreak="0">
    <w:nsid w:val="409D7784"/>
    <w:multiLevelType w:val="multilevel"/>
    <w:tmpl w:val="AC78F28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8" w15:restartNumberingAfterBreak="0">
    <w:nsid w:val="460F6503"/>
    <w:multiLevelType w:val="multilevel"/>
    <w:tmpl w:val="01267EC0"/>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49" w15:restartNumberingAfterBreak="0">
    <w:nsid w:val="47A252A6"/>
    <w:multiLevelType w:val="singleLevel"/>
    <w:tmpl w:val="58FE9AA4"/>
    <w:lvl w:ilvl="0">
      <w:start w:val="1"/>
      <w:numFmt w:val="decimal"/>
      <w:lvlText w:val="%1."/>
      <w:legacy w:legacy="1" w:legacySpace="0" w:legacyIndent="283"/>
      <w:lvlJc w:val="left"/>
      <w:pPr>
        <w:ind w:left="283" w:hanging="283"/>
      </w:pPr>
    </w:lvl>
  </w:abstractNum>
  <w:abstractNum w:abstractNumId="50" w15:restartNumberingAfterBreak="0">
    <w:nsid w:val="4A11406D"/>
    <w:multiLevelType w:val="multilevel"/>
    <w:tmpl w:val="B0C4E7E6"/>
    <w:lvl w:ilvl="0">
      <w:start w:val="1"/>
      <w:numFmt w:val="decimal"/>
      <w:lvlText w:val="%1."/>
      <w:lvlJc w:val="right"/>
      <w:pPr>
        <w:ind w:left="360" w:firstLine="1080"/>
      </w:pPr>
      <w:rPr>
        <w:u w:val="none"/>
      </w:rPr>
    </w:lvl>
    <w:lvl w:ilvl="1">
      <w:start w:val="1"/>
      <w:numFmt w:val="decimal"/>
      <w:lvlText w:val="%1.%2."/>
      <w:lvlJc w:val="right"/>
      <w:pPr>
        <w:ind w:left="1080" w:firstLine="2520"/>
      </w:pPr>
      <w:rPr>
        <w:u w:val="none"/>
      </w:rPr>
    </w:lvl>
    <w:lvl w:ilvl="2">
      <w:start w:val="1"/>
      <w:numFmt w:val="decimal"/>
      <w:lvlText w:val="%1.%2.%3."/>
      <w:lvlJc w:val="right"/>
      <w:pPr>
        <w:ind w:left="1800" w:firstLine="3960"/>
      </w:pPr>
      <w:rPr>
        <w:u w:val="none"/>
      </w:rPr>
    </w:lvl>
    <w:lvl w:ilvl="3">
      <w:start w:val="1"/>
      <w:numFmt w:val="decimal"/>
      <w:lvlText w:val="%1.%2.%3.%4."/>
      <w:lvlJc w:val="right"/>
      <w:pPr>
        <w:ind w:left="2520" w:firstLine="5400"/>
      </w:pPr>
      <w:rPr>
        <w:u w:val="none"/>
      </w:rPr>
    </w:lvl>
    <w:lvl w:ilvl="4">
      <w:start w:val="1"/>
      <w:numFmt w:val="decimal"/>
      <w:lvlText w:val="%1.%2.%3.%4.%5."/>
      <w:lvlJc w:val="right"/>
      <w:pPr>
        <w:ind w:left="3240" w:firstLine="6840"/>
      </w:pPr>
      <w:rPr>
        <w:u w:val="none"/>
      </w:rPr>
    </w:lvl>
    <w:lvl w:ilvl="5">
      <w:start w:val="1"/>
      <w:numFmt w:val="decimal"/>
      <w:lvlText w:val="%1.%2.%3.%4.%5.%6."/>
      <w:lvlJc w:val="right"/>
      <w:pPr>
        <w:ind w:left="3960" w:firstLine="8280"/>
      </w:pPr>
      <w:rPr>
        <w:u w:val="none"/>
      </w:rPr>
    </w:lvl>
    <w:lvl w:ilvl="6">
      <w:start w:val="1"/>
      <w:numFmt w:val="decimal"/>
      <w:lvlText w:val="%1.%2.%3.%4.%5.%6.%7."/>
      <w:lvlJc w:val="right"/>
      <w:pPr>
        <w:ind w:left="4680" w:firstLine="9720"/>
      </w:pPr>
      <w:rPr>
        <w:u w:val="none"/>
      </w:rPr>
    </w:lvl>
    <w:lvl w:ilvl="7">
      <w:start w:val="1"/>
      <w:numFmt w:val="decimal"/>
      <w:lvlText w:val="%1.%2.%3.%4.%5.%6.%7.%8."/>
      <w:lvlJc w:val="right"/>
      <w:pPr>
        <w:ind w:left="5400" w:firstLine="11160"/>
      </w:pPr>
      <w:rPr>
        <w:u w:val="none"/>
      </w:rPr>
    </w:lvl>
    <w:lvl w:ilvl="8">
      <w:start w:val="1"/>
      <w:numFmt w:val="decimal"/>
      <w:lvlText w:val="%1.%2.%3.%4.%5.%6.%7.%8.%9."/>
      <w:lvlJc w:val="right"/>
      <w:pPr>
        <w:ind w:left="6120" w:firstLine="12600"/>
      </w:pPr>
      <w:rPr>
        <w:u w:val="none"/>
      </w:rPr>
    </w:lvl>
  </w:abstractNum>
  <w:abstractNum w:abstractNumId="51" w15:restartNumberingAfterBreak="0">
    <w:nsid w:val="4D753A51"/>
    <w:multiLevelType w:val="singleLevel"/>
    <w:tmpl w:val="58FE9AA4"/>
    <w:lvl w:ilvl="0">
      <w:start w:val="1"/>
      <w:numFmt w:val="decimal"/>
      <w:lvlText w:val="%1."/>
      <w:legacy w:legacy="1" w:legacySpace="0" w:legacyIndent="283"/>
      <w:lvlJc w:val="left"/>
      <w:pPr>
        <w:ind w:left="283" w:hanging="283"/>
      </w:pPr>
    </w:lvl>
  </w:abstractNum>
  <w:abstractNum w:abstractNumId="52" w15:restartNumberingAfterBreak="0">
    <w:nsid w:val="4E92722B"/>
    <w:multiLevelType w:val="multilevel"/>
    <w:tmpl w:val="3252C1D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3" w15:restartNumberingAfterBreak="0">
    <w:nsid w:val="4FA36E8D"/>
    <w:multiLevelType w:val="multilevel"/>
    <w:tmpl w:val="E96EC2E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4" w15:restartNumberingAfterBreak="0">
    <w:nsid w:val="4FB94407"/>
    <w:multiLevelType w:val="multilevel"/>
    <w:tmpl w:val="1B1EB838"/>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55" w15:restartNumberingAfterBreak="0">
    <w:nsid w:val="543123EA"/>
    <w:multiLevelType w:val="multilevel"/>
    <w:tmpl w:val="1B061AE8"/>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56" w15:restartNumberingAfterBreak="0">
    <w:nsid w:val="556835F5"/>
    <w:multiLevelType w:val="multilevel"/>
    <w:tmpl w:val="92288F60"/>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57" w15:restartNumberingAfterBreak="0">
    <w:nsid w:val="5687525C"/>
    <w:multiLevelType w:val="multilevel"/>
    <w:tmpl w:val="0B16BCEA"/>
    <w:lvl w:ilvl="0">
      <w:start w:val="1"/>
      <w:numFmt w:val="upperLetter"/>
      <w:pStyle w:val="CELTICAnnex1"/>
      <w:lvlText w:val="Annex %1"/>
      <w:lvlJc w:val="left"/>
      <w:pPr>
        <w:tabs>
          <w:tab w:val="num" w:pos="1418"/>
        </w:tabs>
        <w:ind w:left="1418" w:hanging="1418"/>
      </w:pPr>
      <w:rPr>
        <w:rFonts w:hint="default"/>
      </w:rPr>
    </w:lvl>
    <w:lvl w:ilvl="1">
      <w:start w:val="1"/>
      <w:numFmt w:val="decimal"/>
      <w:pStyle w:val="CELTICAnnex2"/>
      <w:lvlText w:val="%1.%2"/>
      <w:lvlJc w:val="left"/>
      <w:pPr>
        <w:tabs>
          <w:tab w:val="num" w:pos="1418"/>
        </w:tabs>
        <w:ind w:left="1418" w:hanging="1418"/>
      </w:pPr>
      <w:rPr>
        <w:rFonts w:hint="default"/>
      </w:rPr>
    </w:lvl>
    <w:lvl w:ilvl="2">
      <w:start w:val="1"/>
      <w:numFmt w:val="decimal"/>
      <w:pStyle w:val="CELTICAnnex3"/>
      <w:lvlText w:val="%1.%2.%3"/>
      <w:lvlJc w:val="left"/>
      <w:pPr>
        <w:tabs>
          <w:tab w:val="num" w:pos="1418"/>
        </w:tabs>
        <w:ind w:left="1418" w:hanging="1418"/>
      </w:pPr>
      <w:rPr>
        <w:rFonts w:hint="default"/>
      </w:rPr>
    </w:lvl>
    <w:lvl w:ilvl="3">
      <w:start w:val="1"/>
      <w:numFmt w:val="decimal"/>
      <w:pStyle w:val="CELTICAnnex4"/>
      <w:lvlText w:val="%1.%2.%3.%4"/>
      <w:lvlJc w:val="left"/>
      <w:pPr>
        <w:tabs>
          <w:tab w:val="num" w:pos="1418"/>
        </w:tabs>
        <w:ind w:left="1418" w:hanging="1418"/>
      </w:pPr>
      <w:rPr>
        <w:rFonts w:hint="default"/>
      </w:rPr>
    </w:lvl>
    <w:lvl w:ilvl="4">
      <w:start w:val="1"/>
      <w:numFmt w:val="decimal"/>
      <w:pStyle w:val="CELTICAnnex5"/>
      <w:lvlText w:val="%1.%2.%3.%4.%5"/>
      <w:lvlJc w:val="left"/>
      <w:pPr>
        <w:tabs>
          <w:tab w:val="num" w:pos="1418"/>
        </w:tabs>
        <w:ind w:left="1418" w:hanging="1418"/>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8" w15:restartNumberingAfterBreak="0">
    <w:nsid w:val="5749483C"/>
    <w:multiLevelType w:val="multilevel"/>
    <w:tmpl w:val="E758C030"/>
    <w:lvl w:ilvl="0">
      <w:start w:val="2"/>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59" w15:restartNumberingAfterBreak="0">
    <w:nsid w:val="5819710B"/>
    <w:multiLevelType w:val="singleLevel"/>
    <w:tmpl w:val="58FE9AA4"/>
    <w:lvl w:ilvl="0">
      <w:start w:val="1"/>
      <w:numFmt w:val="decimal"/>
      <w:lvlText w:val="%1."/>
      <w:legacy w:legacy="1" w:legacySpace="0" w:legacyIndent="283"/>
      <w:lvlJc w:val="left"/>
      <w:pPr>
        <w:ind w:left="578" w:hanging="283"/>
      </w:pPr>
    </w:lvl>
  </w:abstractNum>
  <w:abstractNum w:abstractNumId="60" w15:restartNumberingAfterBreak="0">
    <w:nsid w:val="59404370"/>
    <w:multiLevelType w:val="multilevel"/>
    <w:tmpl w:val="D1D2DBA4"/>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61" w15:restartNumberingAfterBreak="0">
    <w:nsid w:val="59FB32EF"/>
    <w:multiLevelType w:val="multilevel"/>
    <w:tmpl w:val="79D2DEE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2" w15:restartNumberingAfterBreak="0">
    <w:nsid w:val="5C3065F4"/>
    <w:multiLevelType w:val="multilevel"/>
    <w:tmpl w:val="32622EE2"/>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63" w15:restartNumberingAfterBreak="0">
    <w:nsid w:val="5E715207"/>
    <w:multiLevelType w:val="multilevel"/>
    <w:tmpl w:val="210055DA"/>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64" w15:restartNumberingAfterBreak="0">
    <w:nsid w:val="5E7A3092"/>
    <w:multiLevelType w:val="multilevel"/>
    <w:tmpl w:val="351AB57E"/>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lef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lef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left"/>
      <w:pPr>
        <w:ind w:left="6480" w:firstLine="12600"/>
      </w:pPr>
      <w:rPr>
        <w:u w:val="none"/>
      </w:rPr>
    </w:lvl>
  </w:abstractNum>
  <w:abstractNum w:abstractNumId="65" w15:restartNumberingAfterBreak="0">
    <w:nsid w:val="5EE30847"/>
    <w:multiLevelType w:val="multilevel"/>
    <w:tmpl w:val="9F2E244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6" w15:restartNumberingAfterBreak="0">
    <w:nsid w:val="5FD24F5A"/>
    <w:multiLevelType w:val="singleLevel"/>
    <w:tmpl w:val="71F8A07E"/>
    <w:lvl w:ilvl="0">
      <w:start w:val="1"/>
      <w:numFmt w:val="bullet"/>
      <w:pStyle w:val="CELTICListBullet2"/>
      <w:lvlText w:val=""/>
      <w:lvlJc w:val="left"/>
      <w:pPr>
        <w:tabs>
          <w:tab w:val="num" w:pos="851"/>
        </w:tabs>
        <w:ind w:left="851" w:hanging="426"/>
      </w:pPr>
      <w:rPr>
        <w:rFonts w:ascii="Symbol" w:hAnsi="Symbol" w:hint="default"/>
      </w:rPr>
    </w:lvl>
  </w:abstractNum>
  <w:abstractNum w:abstractNumId="67" w15:restartNumberingAfterBreak="0">
    <w:nsid w:val="63044D45"/>
    <w:multiLevelType w:val="singleLevel"/>
    <w:tmpl w:val="0FBC179E"/>
    <w:lvl w:ilvl="0">
      <w:start w:val="1"/>
      <w:numFmt w:val="bullet"/>
      <w:pStyle w:val="CELTICListBullet1"/>
      <w:lvlText w:val=""/>
      <w:lvlJc w:val="left"/>
      <w:pPr>
        <w:tabs>
          <w:tab w:val="num" w:pos="425"/>
        </w:tabs>
        <w:ind w:left="425" w:hanging="425"/>
      </w:pPr>
      <w:rPr>
        <w:rFonts w:ascii="Symbol" w:hAnsi="Symbol" w:hint="default"/>
      </w:rPr>
    </w:lvl>
  </w:abstractNum>
  <w:abstractNum w:abstractNumId="68" w15:restartNumberingAfterBreak="0">
    <w:nsid w:val="646F43FF"/>
    <w:multiLevelType w:val="multilevel"/>
    <w:tmpl w:val="A5F42DA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9" w15:restartNumberingAfterBreak="0">
    <w:nsid w:val="66AF1153"/>
    <w:multiLevelType w:val="multilevel"/>
    <w:tmpl w:val="8A1A8180"/>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70" w15:restartNumberingAfterBreak="0">
    <w:nsid w:val="66F1725B"/>
    <w:multiLevelType w:val="multilevel"/>
    <w:tmpl w:val="CDD62D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1" w15:restartNumberingAfterBreak="0">
    <w:nsid w:val="6ABA3BAA"/>
    <w:multiLevelType w:val="multilevel"/>
    <w:tmpl w:val="626E7790"/>
    <w:lvl w:ilvl="0">
      <w:start w:val="1"/>
      <w:numFmt w:val="decimal"/>
      <w:pStyle w:val="CELTICHeading1"/>
      <w:lvlText w:val="%1"/>
      <w:lvlJc w:val="left"/>
      <w:pPr>
        <w:tabs>
          <w:tab w:val="num" w:pos="1418"/>
        </w:tabs>
        <w:ind w:left="1418" w:hanging="1418"/>
      </w:pPr>
      <w:rPr>
        <w:rFonts w:hint="default"/>
      </w:rPr>
    </w:lvl>
    <w:lvl w:ilvl="1">
      <w:start w:val="1"/>
      <w:numFmt w:val="decimal"/>
      <w:pStyle w:val="CELTICHeading2"/>
      <w:lvlText w:val="%1.%2"/>
      <w:lvlJc w:val="left"/>
      <w:pPr>
        <w:tabs>
          <w:tab w:val="num" w:pos="1418"/>
        </w:tabs>
        <w:ind w:left="1418" w:hanging="1418"/>
      </w:pPr>
      <w:rPr>
        <w:rFonts w:hint="default"/>
      </w:rPr>
    </w:lvl>
    <w:lvl w:ilvl="2">
      <w:start w:val="1"/>
      <w:numFmt w:val="decimal"/>
      <w:pStyle w:val="CELTICHeading3"/>
      <w:lvlText w:val="%1.%2.%3"/>
      <w:lvlJc w:val="left"/>
      <w:pPr>
        <w:tabs>
          <w:tab w:val="num" w:pos="1418"/>
        </w:tabs>
        <w:ind w:left="1418" w:hanging="1418"/>
      </w:pPr>
      <w:rPr>
        <w:rFonts w:hint="default"/>
      </w:rPr>
    </w:lvl>
    <w:lvl w:ilvl="3">
      <w:start w:val="1"/>
      <w:numFmt w:val="decimal"/>
      <w:pStyle w:val="CELTICHeading4"/>
      <w:lvlText w:val="%1.%2.%3.%4"/>
      <w:lvlJc w:val="left"/>
      <w:pPr>
        <w:tabs>
          <w:tab w:val="num" w:pos="1418"/>
        </w:tabs>
        <w:ind w:left="1418" w:hanging="1418"/>
      </w:pPr>
      <w:rPr>
        <w:rFonts w:hint="default"/>
      </w:rPr>
    </w:lvl>
    <w:lvl w:ilvl="4">
      <w:start w:val="1"/>
      <w:numFmt w:val="decimal"/>
      <w:pStyle w:val="CELTICHeading5"/>
      <w:lvlText w:val="%1.%2.%3.%4.%5"/>
      <w:lvlJc w:val="left"/>
      <w:pPr>
        <w:tabs>
          <w:tab w:val="num" w:pos="1418"/>
        </w:tabs>
        <w:ind w:left="1418" w:hanging="1418"/>
      </w:pPr>
      <w:rPr>
        <w:rFonts w:hint="default"/>
      </w:rPr>
    </w:lvl>
    <w:lvl w:ilvl="5">
      <w:start w:val="1"/>
      <w:numFmt w:val="decimal"/>
      <w:lvlText w:val="%1.%2.%3.%4.%5.%6."/>
      <w:lvlJc w:val="left"/>
      <w:pPr>
        <w:tabs>
          <w:tab w:val="num" w:pos="1701"/>
        </w:tabs>
        <w:ind w:left="1701" w:hanging="1701"/>
      </w:pPr>
      <w:rPr>
        <w:rFonts w:hint="default"/>
      </w:rPr>
    </w:lvl>
    <w:lvl w:ilvl="6">
      <w:start w:val="1"/>
      <w:numFmt w:val="decimal"/>
      <w:lvlText w:val="%1.%2.%3.%4.%5.%6.%7."/>
      <w:lvlJc w:val="left"/>
      <w:pPr>
        <w:tabs>
          <w:tab w:val="num" w:pos="1701"/>
        </w:tabs>
        <w:ind w:left="1701" w:hanging="1701"/>
      </w:pPr>
      <w:rPr>
        <w:rFonts w:hint="default"/>
      </w:rPr>
    </w:lvl>
    <w:lvl w:ilvl="7">
      <w:start w:val="1"/>
      <w:numFmt w:val="decimal"/>
      <w:lvlText w:val="%1.%2.%3.%4.%5.%6.%7.%8."/>
      <w:lvlJc w:val="left"/>
      <w:pPr>
        <w:tabs>
          <w:tab w:val="num" w:pos="1701"/>
        </w:tabs>
        <w:ind w:left="1701" w:hanging="1701"/>
      </w:pPr>
      <w:rPr>
        <w:rFonts w:hint="default"/>
      </w:rPr>
    </w:lvl>
    <w:lvl w:ilvl="8">
      <w:start w:val="1"/>
      <w:numFmt w:val="decimal"/>
      <w:lvlText w:val="%1.%2.%3.%4.%5.%6.%7.%8.%9."/>
      <w:lvlJc w:val="left"/>
      <w:pPr>
        <w:tabs>
          <w:tab w:val="num" w:pos="2160"/>
        </w:tabs>
        <w:ind w:left="1701" w:hanging="1701"/>
      </w:pPr>
      <w:rPr>
        <w:rFonts w:hint="default"/>
      </w:rPr>
    </w:lvl>
  </w:abstractNum>
  <w:abstractNum w:abstractNumId="72" w15:restartNumberingAfterBreak="0">
    <w:nsid w:val="6AD6715D"/>
    <w:multiLevelType w:val="multilevel"/>
    <w:tmpl w:val="743CC3F4"/>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73" w15:restartNumberingAfterBreak="0">
    <w:nsid w:val="6B811432"/>
    <w:multiLevelType w:val="singleLevel"/>
    <w:tmpl w:val="58FE9AA4"/>
    <w:lvl w:ilvl="0">
      <w:start w:val="1"/>
      <w:numFmt w:val="decimal"/>
      <w:lvlText w:val="%1."/>
      <w:legacy w:legacy="1" w:legacySpace="0" w:legacyIndent="283"/>
      <w:lvlJc w:val="left"/>
      <w:pPr>
        <w:ind w:left="708" w:hanging="283"/>
      </w:pPr>
    </w:lvl>
  </w:abstractNum>
  <w:abstractNum w:abstractNumId="74" w15:restartNumberingAfterBreak="0">
    <w:nsid w:val="6BBA7C69"/>
    <w:multiLevelType w:val="singleLevel"/>
    <w:tmpl w:val="58FE9AA4"/>
    <w:lvl w:ilvl="0">
      <w:start w:val="1"/>
      <w:numFmt w:val="decimal"/>
      <w:lvlText w:val="%1."/>
      <w:legacy w:legacy="1" w:legacySpace="0" w:legacyIndent="283"/>
      <w:lvlJc w:val="left"/>
      <w:pPr>
        <w:ind w:left="283" w:hanging="283"/>
      </w:pPr>
    </w:lvl>
  </w:abstractNum>
  <w:abstractNum w:abstractNumId="75" w15:restartNumberingAfterBreak="0">
    <w:nsid w:val="6C9E28FB"/>
    <w:multiLevelType w:val="multilevel"/>
    <w:tmpl w:val="9F7AA3C6"/>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76" w15:restartNumberingAfterBreak="0">
    <w:nsid w:val="6F1F4E70"/>
    <w:multiLevelType w:val="multilevel"/>
    <w:tmpl w:val="B914D468"/>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77" w15:restartNumberingAfterBreak="0">
    <w:nsid w:val="73445B2F"/>
    <w:multiLevelType w:val="multilevel"/>
    <w:tmpl w:val="C6344666"/>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78" w15:restartNumberingAfterBreak="0">
    <w:nsid w:val="74D260BF"/>
    <w:multiLevelType w:val="singleLevel"/>
    <w:tmpl w:val="58FE9AA4"/>
    <w:lvl w:ilvl="0">
      <w:start w:val="1"/>
      <w:numFmt w:val="decimal"/>
      <w:lvlText w:val="%1."/>
      <w:legacy w:legacy="1" w:legacySpace="0" w:legacyIndent="283"/>
      <w:lvlJc w:val="left"/>
      <w:pPr>
        <w:ind w:left="708" w:hanging="283"/>
      </w:pPr>
    </w:lvl>
  </w:abstractNum>
  <w:abstractNum w:abstractNumId="79" w15:restartNumberingAfterBreak="0">
    <w:nsid w:val="77210F97"/>
    <w:multiLevelType w:val="multilevel"/>
    <w:tmpl w:val="67383CAE"/>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80" w15:restartNumberingAfterBreak="0">
    <w:nsid w:val="78F765DF"/>
    <w:multiLevelType w:val="multilevel"/>
    <w:tmpl w:val="E48A311E"/>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81" w15:restartNumberingAfterBreak="0">
    <w:nsid w:val="796F629E"/>
    <w:multiLevelType w:val="singleLevel"/>
    <w:tmpl w:val="58FE9AA4"/>
    <w:lvl w:ilvl="0">
      <w:start w:val="1"/>
      <w:numFmt w:val="decimal"/>
      <w:lvlText w:val="%1."/>
      <w:legacy w:legacy="1" w:legacySpace="0" w:legacyIndent="283"/>
      <w:lvlJc w:val="left"/>
      <w:pPr>
        <w:ind w:left="283" w:hanging="283"/>
      </w:pPr>
    </w:lvl>
  </w:abstractNum>
  <w:abstractNum w:abstractNumId="82" w15:restartNumberingAfterBreak="0">
    <w:nsid w:val="7A12498B"/>
    <w:multiLevelType w:val="multilevel"/>
    <w:tmpl w:val="4E522436"/>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83" w15:restartNumberingAfterBreak="0">
    <w:nsid w:val="7DD477E3"/>
    <w:multiLevelType w:val="multilevel"/>
    <w:tmpl w:val="209EA330"/>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num w:numId="1">
    <w:abstractNumId w:val="67"/>
  </w:num>
  <w:num w:numId="2">
    <w:abstractNumId w:val="66"/>
  </w:num>
  <w:num w:numId="3">
    <w:abstractNumId w:val="45"/>
  </w:num>
  <w:num w:numId="4">
    <w:abstractNumId w:val="71"/>
  </w:num>
  <w:num w:numId="5">
    <w:abstractNumId w:val="57"/>
  </w:num>
  <w:num w:numId="6">
    <w:abstractNumId w:val="38"/>
  </w:num>
  <w:num w:numId="7">
    <w:abstractNumId w:val="35"/>
  </w:num>
  <w:num w:numId="8">
    <w:abstractNumId w:val="50"/>
  </w:num>
  <w:num w:numId="9">
    <w:abstractNumId w:val="8"/>
  </w:num>
  <w:num w:numId="10">
    <w:abstractNumId w:val="23"/>
  </w:num>
  <w:num w:numId="11">
    <w:abstractNumId w:val="77"/>
  </w:num>
  <w:num w:numId="12">
    <w:abstractNumId w:val="21"/>
  </w:num>
  <w:num w:numId="13">
    <w:abstractNumId w:val="37"/>
  </w:num>
  <w:num w:numId="14">
    <w:abstractNumId w:val="56"/>
  </w:num>
  <w:num w:numId="15">
    <w:abstractNumId w:val="79"/>
  </w:num>
  <w:num w:numId="16">
    <w:abstractNumId w:val="26"/>
  </w:num>
  <w:num w:numId="17">
    <w:abstractNumId w:val="10"/>
  </w:num>
  <w:num w:numId="18">
    <w:abstractNumId w:val="76"/>
  </w:num>
  <w:num w:numId="19">
    <w:abstractNumId w:val="4"/>
  </w:num>
  <w:num w:numId="20">
    <w:abstractNumId w:val="20"/>
  </w:num>
  <w:num w:numId="21">
    <w:abstractNumId w:val="39"/>
  </w:num>
  <w:num w:numId="22">
    <w:abstractNumId w:val="53"/>
  </w:num>
  <w:num w:numId="23">
    <w:abstractNumId w:val="43"/>
  </w:num>
  <w:num w:numId="24">
    <w:abstractNumId w:val="27"/>
  </w:num>
  <w:num w:numId="25">
    <w:abstractNumId w:val="52"/>
  </w:num>
  <w:num w:numId="26">
    <w:abstractNumId w:val="3"/>
  </w:num>
  <w:num w:numId="27">
    <w:abstractNumId w:val="31"/>
  </w:num>
  <w:num w:numId="28">
    <w:abstractNumId w:val="25"/>
  </w:num>
  <w:num w:numId="29">
    <w:abstractNumId w:val="11"/>
  </w:num>
  <w:num w:numId="30">
    <w:abstractNumId w:val="58"/>
  </w:num>
  <w:num w:numId="31">
    <w:abstractNumId w:val="54"/>
  </w:num>
  <w:num w:numId="32">
    <w:abstractNumId w:val="65"/>
  </w:num>
  <w:num w:numId="33">
    <w:abstractNumId w:val="47"/>
  </w:num>
  <w:num w:numId="34">
    <w:abstractNumId w:val="64"/>
  </w:num>
  <w:num w:numId="35">
    <w:abstractNumId w:val="19"/>
  </w:num>
  <w:num w:numId="36">
    <w:abstractNumId w:val="83"/>
  </w:num>
  <w:num w:numId="37">
    <w:abstractNumId w:val="72"/>
  </w:num>
  <w:num w:numId="38">
    <w:abstractNumId w:val="80"/>
  </w:num>
  <w:num w:numId="39">
    <w:abstractNumId w:val="69"/>
  </w:num>
  <w:num w:numId="40">
    <w:abstractNumId w:val="41"/>
  </w:num>
  <w:num w:numId="41">
    <w:abstractNumId w:val="60"/>
  </w:num>
  <w:num w:numId="42">
    <w:abstractNumId w:val="70"/>
  </w:num>
  <w:num w:numId="43">
    <w:abstractNumId w:val="33"/>
  </w:num>
  <w:num w:numId="44">
    <w:abstractNumId w:val="13"/>
  </w:num>
  <w:num w:numId="45">
    <w:abstractNumId w:val="55"/>
  </w:num>
  <w:num w:numId="46">
    <w:abstractNumId w:val="63"/>
  </w:num>
  <w:num w:numId="47">
    <w:abstractNumId w:val="1"/>
  </w:num>
  <w:num w:numId="48">
    <w:abstractNumId w:val="48"/>
  </w:num>
  <w:num w:numId="49">
    <w:abstractNumId w:val="14"/>
  </w:num>
  <w:num w:numId="50">
    <w:abstractNumId w:val="17"/>
  </w:num>
  <w:num w:numId="51">
    <w:abstractNumId w:val="61"/>
  </w:num>
  <w:num w:numId="52">
    <w:abstractNumId w:val="68"/>
  </w:num>
  <w:num w:numId="53">
    <w:abstractNumId w:val="42"/>
  </w:num>
  <w:num w:numId="54">
    <w:abstractNumId w:val="46"/>
  </w:num>
  <w:num w:numId="55">
    <w:abstractNumId w:val="82"/>
  </w:num>
  <w:num w:numId="56">
    <w:abstractNumId w:val="62"/>
  </w:num>
  <w:num w:numId="57">
    <w:abstractNumId w:val="75"/>
  </w:num>
  <w:num w:numId="58">
    <w:abstractNumId w:val="36"/>
  </w:num>
  <w:num w:numId="59">
    <w:abstractNumId w:val="15"/>
  </w:num>
  <w:num w:numId="60">
    <w:abstractNumId w:val="9"/>
  </w:num>
  <w:num w:numId="61">
    <w:abstractNumId w:val="51"/>
  </w:num>
  <w:num w:numId="62">
    <w:abstractNumId w:val="12"/>
  </w:num>
  <w:num w:numId="63">
    <w:abstractNumId w:val="2"/>
  </w:num>
  <w:num w:numId="64">
    <w:abstractNumId w:val="29"/>
  </w:num>
  <w:num w:numId="65">
    <w:abstractNumId w:val="81"/>
  </w:num>
  <w:num w:numId="66">
    <w:abstractNumId w:val="18"/>
  </w:num>
  <w:num w:numId="67">
    <w:abstractNumId w:val="5"/>
  </w:num>
  <w:num w:numId="68">
    <w:abstractNumId w:val="0"/>
  </w:num>
  <w:num w:numId="69">
    <w:abstractNumId w:val="34"/>
  </w:num>
  <w:num w:numId="70">
    <w:abstractNumId w:val="74"/>
  </w:num>
  <w:num w:numId="71">
    <w:abstractNumId w:val="49"/>
  </w:num>
  <w:num w:numId="72">
    <w:abstractNumId w:val="59"/>
  </w:num>
  <w:num w:numId="73">
    <w:abstractNumId w:val="30"/>
  </w:num>
  <w:num w:numId="74">
    <w:abstractNumId w:val="7"/>
  </w:num>
  <w:num w:numId="75">
    <w:abstractNumId w:val="6"/>
  </w:num>
  <w:num w:numId="76">
    <w:abstractNumId w:val="78"/>
  </w:num>
  <w:num w:numId="77">
    <w:abstractNumId w:val="40"/>
  </w:num>
  <w:num w:numId="78">
    <w:abstractNumId w:val="16"/>
  </w:num>
  <w:num w:numId="79">
    <w:abstractNumId w:val="28"/>
  </w:num>
  <w:num w:numId="80">
    <w:abstractNumId w:val="32"/>
  </w:num>
  <w:num w:numId="81">
    <w:abstractNumId w:val="73"/>
  </w:num>
  <w:num w:numId="82">
    <w:abstractNumId w:val="22"/>
  </w:num>
  <w:num w:numId="83">
    <w:abstractNumId w:val="24"/>
  </w:num>
  <w:num w:numId="84">
    <w:abstractNumId w:val="44"/>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mirrorMargin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408"/>
    <w:rsid w:val="00297B42"/>
    <w:rsid w:val="004164F2"/>
    <w:rsid w:val="00431CAE"/>
    <w:rsid w:val="00506278"/>
    <w:rsid w:val="005F419D"/>
    <w:rsid w:val="006E133A"/>
    <w:rsid w:val="007A2408"/>
    <w:rsid w:val="00972333"/>
    <w:rsid w:val="00990660"/>
    <w:rsid w:val="00A058D8"/>
    <w:rsid w:val="00C84F14"/>
    <w:rsid w:val="00D067F0"/>
    <w:rsid w:val="00D12A8E"/>
    <w:rsid w:val="00DC6DDD"/>
    <w:rsid w:val="00E559B1"/>
    <w:rsid w:val="00EA547E"/>
    <w:rsid w:val="00F51C08"/>
    <w:rsid w:val="00F6141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1FFBCCD"/>
  <w15:chartTrackingRefBased/>
  <w15:docId w15:val="{2DA443D3-48F5-4E71-ABFC-D10D4E0D2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annotation text" w:uiPriority="99"/>
    <w:lsdException w:name="caption" w:semiHidden="1" w:unhideWhenUsed="1" w:qFormat="1"/>
    <w:lsdException w:name="annotation reference"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Pr>
      <w:rFonts w:ascii="Arial" w:hAnsi="Arial"/>
      <w:lang w:val="en-GB" w:eastAsia="en-US"/>
    </w:rPr>
  </w:style>
  <w:style w:type="paragraph" w:styleId="Heading1">
    <w:name w:val="heading 1"/>
    <w:basedOn w:val="Normal"/>
    <w:next w:val="Normal"/>
    <w:qFormat/>
    <w:pPr>
      <w:keepNext/>
      <w:spacing w:before="240" w:after="60"/>
      <w:outlineLvl w:val="0"/>
    </w:pPr>
    <w:rPr>
      <w:b/>
      <w:kern w:val="28"/>
      <w:sz w:val="28"/>
    </w:rPr>
  </w:style>
  <w:style w:type="paragraph" w:styleId="Heading2">
    <w:name w:val="heading 2"/>
    <w:basedOn w:val="Normal"/>
    <w:next w:val="Normal"/>
    <w:qFormat/>
    <w:pPr>
      <w:keepNext/>
      <w:spacing w:before="240" w:after="60"/>
      <w:outlineLvl w:val="1"/>
    </w:pPr>
    <w:rPr>
      <w:b/>
      <w:i/>
      <w:sz w:val="24"/>
    </w:rPr>
  </w:style>
  <w:style w:type="paragraph" w:styleId="Heading3">
    <w:name w:val="heading 3"/>
    <w:basedOn w:val="Normal"/>
    <w:next w:val="Normal"/>
    <w:qFormat/>
    <w:pPr>
      <w:keepNext/>
      <w:spacing w:before="240" w:after="60"/>
      <w:outlineLvl w:val="2"/>
    </w:pPr>
    <w:rPr>
      <w:sz w:val="24"/>
    </w:rPr>
  </w:style>
  <w:style w:type="paragraph" w:styleId="Heading4">
    <w:name w:val="heading 4"/>
    <w:basedOn w:val="Normal"/>
    <w:next w:val="Normal"/>
    <w:link w:val="Heading4Char"/>
    <w:rsid w:val="007A2408"/>
    <w:pPr>
      <w:keepNext/>
      <w:keepLines/>
      <w:spacing w:before="240" w:after="40" w:line="276" w:lineRule="auto"/>
      <w:jc w:val="both"/>
      <w:outlineLvl w:val="3"/>
    </w:pPr>
    <w:rPr>
      <w:rFonts w:ascii="Calibri" w:eastAsia="Calibri" w:hAnsi="Calibri" w:cs="Calibri"/>
      <w:b/>
      <w:color w:val="000000"/>
      <w:sz w:val="24"/>
      <w:szCs w:val="24"/>
      <w:lang w:val="es-ES" w:eastAsia="es-ES"/>
    </w:rPr>
  </w:style>
  <w:style w:type="paragraph" w:styleId="Heading5">
    <w:name w:val="heading 5"/>
    <w:basedOn w:val="Normal"/>
    <w:next w:val="Normal"/>
    <w:link w:val="Heading5Char"/>
    <w:rsid w:val="007A2408"/>
    <w:pPr>
      <w:keepNext/>
      <w:keepLines/>
      <w:spacing w:before="220" w:after="40" w:line="276" w:lineRule="auto"/>
      <w:jc w:val="both"/>
      <w:outlineLvl w:val="4"/>
    </w:pPr>
    <w:rPr>
      <w:rFonts w:ascii="Calibri" w:eastAsia="Calibri" w:hAnsi="Calibri" w:cs="Calibri"/>
      <w:b/>
      <w:color w:val="000000"/>
      <w:sz w:val="22"/>
      <w:szCs w:val="22"/>
      <w:lang w:val="es-ES" w:eastAsia="es-ES"/>
    </w:rPr>
  </w:style>
  <w:style w:type="paragraph" w:styleId="Heading6">
    <w:name w:val="heading 6"/>
    <w:basedOn w:val="Normal"/>
    <w:next w:val="Normal"/>
    <w:link w:val="Heading6Char"/>
    <w:rsid w:val="007A2408"/>
    <w:pPr>
      <w:keepNext/>
      <w:keepLines/>
      <w:spacing w:before="200" w:after="40" w:line="276" w:lineRule="auto"/>
      <w:jc w:val="both"/>
      <w:outlineLvl w:val="5"/>
    </w:pPr>
    <w:rPr>
      <w:rFonts w:ascii="Calibri" w:eastAsia="Calibri" w:hAnsi="Calibri" w:cs="Calibri"/>
      <w:b/>
      <w:color w:val="000000"/>
      <w:lang w:val="es-ES"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ELTICFooter">
    <w:name w:val="CELTICFooter"/>
    <w:basedOn w:val="Normal"/>
    <w:pPr>
      <w:pBdr>
        <w:top w:val="single" w:sz="6" w:space="1" w:color="auto"/>
      </w:pBdr>
      <w:tabs>
        <w:tab w:val="right" w:pos="8789"/>
      </w:tabs>
      <w:jc w:val="both"/>
    </w:pPr>
  </w:style>
  <w:style w:type="paragraph" w:customStyle="1" w:styleId="CELTICFootnotetext">
    <w:name w:val="CELTICFootnote text"/>
    <w:basedOn w:val="Normal"/>
    <w:pPr>
      <w:spacing w:after="120"/>
      <w:jc w:val="both"/>
    </w:pPr>
  </w:style>
  <w:style w:type="paragraph" w:customStyle="1" w:styleId="CELTICHeader">
    <w:name w:val="CELTICHeader"/>
    <w:basedOn w:val="CELTICNormal"/>
    <w:pPr>
      <w:pBdr>
        <w:bottom w:val="single" w:sz="6" w:space="1" w:color="auto"/>
      </w:pBdr>
      <w:tabs>
        <w:tab w:val="right" w:pos="8789"/>
      </w:tabs>
      <w:jc w:val="right"/>
    </w:pPr>
  </w:style>
  <w:style w:type="paragraph" w:customStyle="1" w:styleId="CELTICNormal">
    <w:name w:val="CELTICNormal"/>
    <w:basedOn w:val="Normal"/>
    <w:pPr>
      <w:spacing w:after="120"/>
      <w:jc w:val="both"/>
    </w:pPr>
  </w:style>
  <w:style w:type="paragraph" w:customStyle="1" w:styleId="CELTICHeading1">
    <w:name w:val="CELTICHeading 1"/>
    <w:basedOn w:val="Normal"/>
    <w:next w:val="CELTICNormal"/>
    <w:pPr>
      <w:keepNext/>
      <w:pageBreakBefore/>
      <w:numPr>
        <w:numId w:val="4"/>
      </w:numPr>
      <w:spacing w:before="120" w:after="240"/>
      <w:jc w:val="both"/>
      <w:outlineLvl w:val="0"/>
    </w:pPr>
    <w:rPr>
      <w:b/>
      <w:sz w:val="32"/>
    </w:rPr>
  </w:style>
  <w:style w:type="paragraph" w:customStyle="1" w:styleId="CELTICHeading2">
    <w:name w:val="CELTICHeading 2"/>
    <w:basedOn w:val="CELTICHeading1"/>
    <w:next w:val="CELTICNormal"/>
    <w:pPr>
      <w:pageBreakBefore w:val="0"/>
      <w:numPr>
        <w:ilvl w:val="1"/>
      </w:numPr>
      <w:outlineLvl w:val="1"/>
    </w:pPr>
    <w:rPr>
      <w:sz w:val="28"/>
    </w:rPr>
  </w:style>
  <w:style w:type="paragraph" w:customStyle="1" w:styleId="CELTICHeading3">
    <w:name w:val="CELTICHeading 3"/>
    <w:basedOn w:val="CELTICHeading1"/>
    <w:next w:val="CELTICNormal"/>
    <w:pPr>
      <w:pageBreakBefore w:val="0"/>
      <w:numPr>
        <w:ilvl w:val="2"/>
      </w:numPr>
      <w:outlineLvl w:val="2"/>
    </w:pPr>
    <w:rPr>
      <w:sz w:val="22"/>
    </w:rPr>
  </w:style>
  <w:style w:type="paragraph" w:customStyle="1" w:styleId="CELTICHeading4">
    <w:name w:val="CELTICHeading 4"/>
    <w:basedOn w:val="CELTICHeading1"/>
    <w:next w:val="CELTICNormal"/>
    <w:pPr>
      <w:pageBreakBefore w:val="0"/>
      <w:numPr>
        <w:ilvl w:val="3"/>
      </w:numPr>
      <w:outlineLvl w:val="3"/>
    </w:pPr>
    <w:rPr>
      <w:sz w:val="22"/>
    </w:rPr>
  </w:style>
  <w:style w:type="paragraph" w:customStyle="1" w:styleId="CELTICHeading5">
    <w:name w:val="CELTICHeading 5"/>
    <w:basedOn w:val="CELTICHeading1"/>
    <w:next w:val="CELTICNormal"/>
    <w:pPr>
      <w:pageBreakBefore w:val="0"/>
      <w:numPr>
        <w:ilvl w:val="4"/>
      </w:numPr>
      <w:outlineLvl w:val="4"/>
    </w:pPr>
    <w:rPr>
      <w:sz w:val="22"/>
    </w:rPr>
  </w:style>
  <w:style w:type="paragraph" w:customStyle="1" w:styleId="CELTICCaption">
    <w:name w:val="CELTICCaption"/>
    <w:basedOn w:val="CELTICNormal"/>
    <w:pPr>
      <w:jc w:val="center"/>
    </w:pPr>
    <w:rPr>
      <w:b/>
    </w:rPr>
  </w:style>
  <w:style w:type="paragraph" w:customStyle="1" w:styleId="CELTICList1">
    <w:name w:val="CELTICList 1"/>
    <w:basedOn w:val="CELTICNormal"/>
    <w:pPr>
      <w:ind w:left="425" w:hanging="425"/>
    </w:pPr>
  </w:style>
  <w:style w:type="paragraph" w:customStyle="1" w:styleId="CELTICList2">
    <w:name w:val="CELTICList 2"/>
    <w:basedOn w:val="CELTICNormal"/>
    <w:pPr>
      <w:ind w:left="850" w:hanging="425"/>
    </w:pPr>
  </w:style>
  <w:style w:type="paragraph" w:customStyle="1" w:styleId="CELTICList3">
    <w:name w:val="CELTICList 3"/>
    <w:basedOn w:val="CELTICNormal"/>
    <w:pPr>
      <w:ind w:left="1276" w:hanging="425"/>
    </w:pPr>
  </w:style>
  <w:style w:type="paragraph" w:customStyle="1" w:styleId="CELTICListBullet1">
    <w:name w:val="CELTICList Bullet 1"/>
    <w:basedOn w:val="CELTICNormal"/>
    <w:pPr>
      <w:numPr>
        <w:numId w:val="1"/>
      </w:numPr>
    </w:pPr>
  </w:style>
  <w:style w:type="paragraph" w:customStyle="1" w:styleId="CELTICListBullet2">
    <w:name w:val="CELTICList Bullet 2"/>
    <w:basedOn w:val="CELTICNormal"/>
    <w:pPr>
      <w:numPr>
        <w:numId w:val="2"/>
      </w:numPr>
    </w:pPr>
  </w:style>
  <w:style w:type="paragraph" w:customStyle="1" w:styleId="CELTICListBullet3">
    <w:name w:val="CELTICList Bullet 3"/>
    <w:basedOn w:val="CELTICNormal"/>
    <w:pPr>
      <w:numPr>
        <w:numId w:val="3"/>
      </w:numPr>
      <w:tabs>
        <w:tab w:val="clear" w:pos="1211"/>
        <w:tab w:val="left" w:pos="1276"/>
      </w:tabs>
      <w:ind w:left="1276" w:hanging="425"/>
    </w:pPr>
  </w:style>
  <w:style w:type="paragraph" w:customStyle="1" w:styleId="CELTICListContinue1">
    <w:name w:val="CELTICList Continue 1"/>
    <w:basedOn w:val="CELTICNormal"/>
    <w:pPr>
      <w:ind w:left="425"/>
    </w:pPr>
  </w:style>
  <w:style w:type="paragraph" w:customStyle="1" w:styleId="CELTICListContinue2">
    <w:name w:val="CELTICList Continue 2"/>
    <w:basedOn w:val="CELTICNormal"/>
    <w:pPr>
      <w:ind w:left="851"/>
    </w:pPr>
  </w:style>
  <w:style w:type="paragraph" w:customStyle="1" w:styleId="CELTICListContinue3">
    <w:name w:val="CELTICList Continue 3"/>
    <w:basedOn w:val="CELTICNormal"/>
    <w:pPr>
      <w:ind w:left="1276"/>
    </w:pPr>
  </w:style>
  <w:style w:type="paragraph" w:customStyle="1" w:styleId="CELTICListNumber1">
    <w:name w:val="CELTICList Number 1"/>
    <w:basedOn w:val="CELTICNormal"/>
    <w:pPr>
      <w:ind w:left="425" w:hanging="425"/>
    </w:pPr>
  </w:style>
  <w:style w:type="paragraph" w:customStyle="1" w:styleId="CELTICListNumber2">
    <w:name w:val="CELTICList Number 2"/>
    <w:basedOn w:val="CELTICNormal"/>
    <w:pPr>
      <w:ind w:left="850" w:hanging="425"/>
    </w:pPr>
  </w:style>
  <w:style w:type="paragraph" w:customStyle="1" w:styleId="CELTICListNumber3">
    <w:name w:val="CELTICList Number 3"/>
    <w:basedOn w:val="CELTICNormal"/>
    <w:pPr>
      <w:ind w:left="1276" w:hanging="425"/>
    </w:pPr>
  </w:style>
  <w:style w:type="paragraph" w:customStyle="1" w:styleId="CELTICReference">
    <w:name w:val="CELTICReference"/>
    <w:basedOn w:val="CELTICNormal"/>
    <w:pPr>
      <w:numPr>
        <w:numId w:val="6"/>
      </w:numPr>
    </w:p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TOC2">
    <w:name w:val="toc 2"/>
    <w:basedOn w:val="Normal"/>
    <w:next w:val="Normal"/>
    <w:autoRedefine/>
    <w:uiPriority w:val="39"/>
    <w:pPr>
      <w:ind w:left="200"/>
    </w:pPr>
  </w:style>
  <w:style w:type="paragraph" w:customStyle="1" w:styleId="CELTICHeading">
    <w:name w:val="CELTICHeading"/>
    <w:basedOn w:val="Normal"/>
    <w:next w:val="CELTICNormal"/>
    <w:pPr>
      <w:keepNext/>
      <w:pageBreakBefore/>
      <w:tabs>
        <w:tab w:val="left" w:pos="0"/>
      </w:tabs>
      <w:spacing w:before="120" w:after="240"/>
      <w:outlineLvl w:val="0"/>
    </w:pPr>
    <w:rPr>
      <w:b/>
      <w:sz w:val="32"/>
    </w:rPr>
  </w:style>
  <w:style w:type="paragraph" w:styleId="TOC1">
    <w:name w:val="toc 1"/>
    <w:basedOn w:val="Normal"/>
    <w:next w:val="Normal"/>
    <w:autoRedefine/>
    <w:uiPriority w:val="39"/>
  </w:style>
  <w:style w:type="paragraph" w:styleId="TOC3">
    <w:name w:val="toc 3"/>
    <w:basedOn w:val="Normal"/>
    <w:next w:val="Normal"/>
    <w:autoRedefine/>
    <w:uiPriority w:val="39"/>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customStyle="1" w:styleId="CELTICAnnex1">
    <w:name w:val="CELTICAnnex 1"/>
    <w:basedOn w:val="Normal"/>
    <w:next w:val="CELTICNormal"/>
    <w:pPr>
      <w:keepNext/>
      <w:pageBreakBefore/>
      <w:numPr>
        <w:numId w:val="5"/>
      </w:numPr>
      <w:spacing w:before="120" w:after="240"/>
      <w:outlineLvl w:val="0"/>
    </w:pPr>
    <w:rPr>
      <w:b/>
      <w:sz w:val="32"/>
    </w:rPr>
  </w:style>
  <w:style w:type="paragraph" w:customStyle="1" w:styleId="CELTICAnnex2">
    <w:name w:val="CELTICAnnex 2"/>
    <w:basedOn w:val="CELTICAnnex1"/>
    <w:next w:val="CELTICNormal"/>
    <w:pPr>
      <w:pageBreakBefore w:val="0"/>
      <w:numPr>
        <w:ilvl w:val="1"/>
      </w:numPr>
      <w:outlineLvl w:val="1"/>
    </w:pPr>
    <w:rPr>
      <w:sz w:val="28"/>
    </w:rPr>
  </w:style>
  <w:style w:type="paragraph" w:customStyle="1" w:styleId="CELTICAnnex3">
    <w:name w:val="CELTICAnnex 3"/>
    <w:basedOn w:val="CELTICAnnex1"/>
    <w:next w:val="CELTICNormal"/>
    <w:pPr>
      <w:pageBreakBefore w:val="0"/>
      <w:numPr>
        <w:ilvl w:val="2"/>
      </w:numPr>
      <w:outlineLvl w:val="2"/>
    </w:pPr>
    <w:rPr>
      <w:sz w:val="22"/>
    </w:rPr>
  </w:style>
  <w:style w:type="paragraph" w:customStyle="1" w:styleId="CELTICAnnex4">
    <w:name w:val="CELTICAnnex 4"/>
    <w:basedOn w:val="CELTICAnnex1"/>
    <w:next w:val="CELTICNormal"/>
    <w:pPr>
      <w:pageBreakBefore w:val="0"/>
      <w:numPr>
        <w:ilvl w:val="3"/>
      </w:numPr>
      <w:outlineLvl w:val="3"/>
    </w:pPr>
    <w:rPr>
      <w:sz w:val="22"/>
    </w:rPr>
  </w:style>
  <w:style w:type="paragraph" w:customStyle="1" w:styleId="CELTICAnnex5">
    <w:name w:val="CELTICAnnex 5"/>
    <w:basedOn w:val="CELTICAnnex1"/>
    <w:next w:val="CELTICNormal"/>
    <w:pPr>
      <w:pageBreakBefore w:val="0"/>
      <w:numPr>
        <w:ilvl w:val="4"/>
      </w:numPr>
      <w:outlineLvl w:val="4"/>
    </w:pPr>
    <w:rPr>
      <w:sz w:val="22"/>
    </w:rPr>
  </w:style>
  <w:style w:type="paragraph" w:customStyle="1" w:styleId="CELTICCode">
    <w:name w:val="CELTICCode"/>
    <w:basedOn w:val="Normal"/>
    <w:pPr>
      <w:keepNext/>
      <w:keepLines/>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suppressAutoHyphens/>
    </w:pPr>
    <w:rPr>
      <w:rFonts w:ascii="Courier New" w:hAnsi="Courier New"/>
      <w:noProof/>
    </w:rPr>
  </w:style>
  <w:style w:type="character" w:styleId="PageNumber">
    <w:name w:val="page number"/>
    <w:basedOn w:val="DefaultParagraphFont"/>
  </w:style>
  <w:style w:type="character" w:customStyle="1" w:styleId="Heading4Char">
    <w:name w:val="Heading 4 Char"/>
    <w:basedOn w:val="DefaultParagraphFont"/>
    <w:link w:val="Heading4"/>
    <w:rsid w:val="007A2408"/>
    <w:rPr>
      <w:rFonts w:ascii="Calibri" w:eastAsia="Calibri" w:hAnsi="Calibri" w:cs="Calibri"/>
      <w:b/>
      <w:color w:val="000000"/>
      <w:sz w:val="24"/>
      <w:szCs w:val="24"/>
    </w:rPr>
  </w:style>
  <w:style w:type="character" w:customStyle="1" w:styleId="Heading5Char">
    <w:name w:val="Heading 5 Char"/>
    <w:basedOn w:val="DefaultParagraphFont"/>
    <w:link w:val="Heading5"/>
    <w:rsid w:val="007A2408"/>
    <w:rPr>
      <w:rFonts w:ascii="Calibri" w:eastAsia="Calibri" w:hAnsi="Calibri" w:cs="Calibri"/>
      <w:b/>
      <w:color w:val="000000"/>
      <w:sz w:val="22"/>
      <w:szCs w:val="22"/>
    </w:rPr>
  </w:style>
  <w:style w:type="character" w:styleId="Hyperlink">
    <w:name w:val="Hyperlink"/>
    <w:uiPriority w:val="99"/>
    <w:rPr>
      <w:color w:val="0000FF"/>
      <w:u w:val="single"/>
    </w:rPr>
  </w:style>
  <w:style w:type="character" w:customStyle="1" w:styleId="Heading6Char">
    <w:name w:val="Heading 6 Char"/>
    <w:basedOn w:val="DefaultParagraphFont"/>
    <w:link w:val="Heading6"/>
    <w:rsid w:val="007A2408"/>
    <w:rPr>
      <w:rFonts w:ascii="Calibri" w:eastAsia="Calibri" w:hAnsi="Calibri" w:cs="Calibri"/>
      <w:b/>
      <w:color w:val="000000"/>
    </w:rPr>
  </w:style>
  <w:style w:type="paragraph" w:styleId="Title">
    <w:name w:val="Title"/>
    <w:basedOn w:val="Normal"/>
    <w:next w:val="Normal"/>
    <w:link w:val="TitleChar"/>
    <w:rsid w:val="007A2408"/>
    <w:pPr>
      <w:keepNext/>
      <w:keepLines/>
      <w:spacing w:before="480" w:after="120" w:line="276" w:lineRule="auto"/>
      <w:jc w:val="both"/>
    </w:pPr>
    <w:rPr>
      <w:rFonts w:ascii="Calibri" w:eastAsia="Calibri" w:hAnsi="Calibri" w:cs="Calibri"/>
      <w:b/>
      <w:color w:val="000000"/>
      <w:sz w:val="72"/>
      <w:szCs w:val="72"/>
      <w:lang w:val="es-ES" w:eastAsia="es-ES"/>
    </w:rPr>
  </w:style>
  <w:style w:type="character" w:customStyle="1" w:styleId="TitleChar">
    <w:name w:val="Title Char"/>
    <w:basedOn w:val="DefaultParagraphFont"/>
    <w:link w:val="Title"/>
    <w:rsid w:val="007A2408"/>
    <w:rPr>
      <w:rFonts w:ascii="Calibri" w:eastAsia="Calibri" w:hAnsi="Calibri" w:cs="Calibri"/>
      <w:b/>
      <w:color w:val="000000"/>
      <w:sz w:val="72"/>
      <w:szCs w:val="72"/>
    </w:rPr>
  </w:style>
  <w:style w:type="paragraph" w:styleId="Subtitle">
    <w:name w:val="Subtitle"/>
    <w:basedOn w:val="Normal"/>
    <w:next w:val="Normal"/>
    <w:link w:val="SubtitleChar"/>
    <w:rsid w:val="007A2408"/>
    <w:pPr>
      <w:keepNext/>
      <w:keepLines/>
      <w:spacing w:before="360" w:after="80" w:line="276" w:lineRule="auto"/>
      <w:jc w:val="both"/>
    </w:pPr>
    <w:rPr>
      <w:rFonts w:ascii="Georgia" w:eastAsia="Georgia" w:hAnsi="Georgia" w:cs="Georgia"/>
      <w:i/>
      <w:color w:val="666666"/>
      <w:sz w:val="48"/>
      <w:szCs w:val="48"/>
      <w:lang w:val="es-ES" w:eastAsia="es-ES"/>
    </w:rPr>
  </w:style>
  <w:style w:type="character" w:customStyle="1" w:styleId="SubtitleChar">
    <w:name w:val="Subtitle Char"/>
    <w:basedOn w:val="DefaultParagraphFont"/>
    <w:link w:val="Subtitle"/>
    <w:rsid w:val="007A2408"/>
    <w:rPr>
      <w:rFonts w:ascii="Georgia" w:eastAsia="Georgia" w:hAnsi="Georgia" w:cs="Georgia"/>
      <w:i/>
      <w:color w:val="666666"/>
      <w:sz w:val="48"/>
      <w:szCs w:val="48"/>
    </w:rPr>
  </w:style>
  <w:style w:type="paragraph" w:styleId="CommentText">
    <w:name w:val="annotation text"/>
    <w:basedOn w:val="Normal"/>
    <w:link w:val="CommentTextChar"/>
    <w:uiPriority w:val="99"/>
    <w:unhideWhenUsed/>
    <w:rsid w:val="007A2408"/>
    <w:pPr>
      <w:jc w:val="both"/>
    </w:pPr>
    <w:rPr>
      <w:rFonts w:ascii="Calibri" w:eastAsia="Calibri" w:hAnsi="Calibri" w:cs="Calibri"/>
      <w:color w:val="000000"/>
      <w:lang w:val="es-ES" w:eastAsia="es-ES"/>
    </w:rPr>
  </w:style>
  <w:style w:type="character" w:customStyle="1" w:styleId="CommentTextChar">
    <w:name w:val="Comment Text Char"/>
    <w:basedOn w:val="DefaultParagraphFont"/>
    <w:link w:val="CommentText"/>
    <w:uiPriority w:val="99"/>
    <w:rsid w:val="007A2408"/>
    <w:rPr>
      <w:rFonts w:ascii="Calibri" w:eastAsia="Calibri" w:hAnsi="Calibri" w:cs="Calibri"/>
      <w:color w:val="000000"/>
    </w:rPr>
  </w:style>
  <w:style w:type="character" w:styleId="CommentReference">
    <w:name w:val="annotation reference"/>
    <w:uiPriority w:val="99"/>
    <w:unhideWhenUsed/>
    <w:rsid w:val="007A2408"/>
    <w:rPr>
      <w:sz w:val="16"/>
      <w:szCs w:val="16"/>
    </w:rPr>
  </w:style>
  <w:style w:type="character" w:styleId="SubtleEmphasis">
    <w:name w:val="Subtle Emphasis"/>
    <w:uiPriority w:val="19"/>
    <w:qFormat/>
    <w:rsid w:val="007A2408"/>
    <w:rPr>
      <w:i/>
      <w:iCs/>
      <w:color w:val="404040"/>
    </w:rPr>
  </w:style>
  <w:style w:type="paragraph" w:styleId="BalloonText">
    <w:name w:val="Balloon Text"/>
    <w:basedOn w:val="Normal"/>
    <w:link w:val="BalloonTextChar"/>
    <w:uiPriority w:val="99"/>
    <w:unhideWhenUsed/>
    <w:rsid w:val="007A2408"/>
    <w:pPr>
      <w:jc w:val="both"/>
    </w:pPr>
    <w:rPr>
      <w:rFonts w:ascii="Segoe UI" w:eastAsia="Calibri" w:hAnsi="Segoe UI" w:cs="Segoe UI"/>
      <w:color w:val="000000"/>
      <w:sz w:val="18"/>
      <w:szCs w:val="18"/>
      <w:lang w:val="es-ES" w:eastAsia="es-ES"/>
    </w:rPr>
  </w:style>
  <w:style w:type="character" w:customStyle="1" w:styleId="BalloonTextChar">
    <w:name w:val="Balloon Text Char"/>
    <w:basedOn w:val="DefaultParagraphFont"/>
    <w:link w:val="BalloonText"/>
    <w:uiPriority w:val="99"/>
    <w:rsid w:val="007A2408"/>
    <w:rPr>
      <w:rFonts w:ascii="Segoe UI" w:eastAsia="Calibri" w:hAnsi="Segoe UI" w:cs="Segoe UI"/>
      <w:color w:val="000000"/>
      <w:sz w:val="18"/>
      <w:szCs w:val="18"/>
    </w:rPr>
  </w:style>
  <w:style w:type="paragraph" w:styleId="TOCHeading">
    <w:name w:val="TOC Heading"/>
    <w:basedOn w:val="Heading1"/>
    <w:next w:val="Normal"/>
    <w:uiPriority w:val="39"/>
    <w:unhideWhenUsed/>
    <w:qFormat/>
    <w:rsid w:val="00297B42"/>
    <w:pPr>
      <w:keepLines/>
      <w:spacing w:after="0" w:line="259" w:lineRule="auto"/>
      <w:outlineLvl w:val="9"/>
    </w:pPr>
    <w:rPr>
      <w:rFonts w:asciiTheme="majorHAnsi" w:eastAsiaTheme="majorEastAsia" w:hAnsiTheme="majorHAnsi" w:cstheme="majorBidi"/>
      <w:b w:val="0"/>
      <w:color w:val="2E74B5" w:themeColor="accent1" w:themeShade="BF"/>
      <w:kern w:val="0"/>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business.panasonic.sg/office-and-communication/products-and-accessories/hdvc"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unify.com/us/products-services/unified-communications/applications/video-conferencing.aspx"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apterra.com/collaboration-software/" TargetMode="External"/><Relationship Id="rId5" Type="http://schemas.openxmlformats.org/officeDocument/2006/relationships/webSettings" Target="webSettings.xml"/><Relationship Id="rId15" Type="http://schemas.openxmlformats.org/officeDocument/2006/relationships/hyperlink" Target="http://www.polycom.com/hd-video-conferencing.html" TargetMode="External"/><Relationship Id="rId10" Type="http://schemas.openxmlformats.org/officeDocument/2006/relationships/hyperlink" Target="https://en.wikipedia.org/wiki/List_of_collaborative_software"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enterprise.alcatel-lucent.com/?solution=Collaboration&amp;page=Collaboration-Product-Portfolio"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CRefresh\BACKUP-D\proyectos08\VIRTUOSE\WP1_deliverables\CELTIC%20Project%20Repo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4AF4C8-7213-4DD4-9675-383A6684CF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CELTIC Project Report.dot</Template>
  <TotalTime>33</TotalTime>
  <Pages>47</Pages>
  <Words>17920</Words>
  <Characters>98564</Characters>
  <Application>Microsoft Office Word</Application>
  <DocSecurity>0</DocSecurity>
  <Lines>821</Lines>
  <Paragraphs>232</Paragraphs>
  <ScaleCrop>false</ScaleCrop>
  <HeadingPairs>
    <vt:vector size="2" baseType="variant">
      <vt:variant>
        <vt:lpstr>Title</vt:lpstr>
      </vt:variant>
      <vt:variant>
        <vt:i4>1</vt:i4>
      </vt:variant>
    </vt:vector>
  </HeadingPairs>
  <TitlesOfParts>
    <vt:vector size="1" baseType="lpstr">
      <vt:lpstr>Document Title</vt:lpstr>
    </vt:vector>
  </TitlesOfParts>
  <Company>Eurescom</Company>
  <LinksUpToDate>false</LinksUpToDate>
  <CharactersWithSpaces>116252</CharactersWithSpaces>
  <SharedDoc>false</SharedDoc>
  <HLinks>
    <vt:vector size="6" baseType="variant">
      <vt:variant>
        <vt:i4>2031637</vt:i4>
      </vt:variant>
      <vt:variant>
        <vt:i4>59</vt:i4>
      </vt:variant>
      <vt:variant>
        <vt:i4>0</vt:i4>
      </vt:variant>
      <vt:variant>
        <vt:i4>5</vt:i4>
      </vt:variant>
      <vt:variant>
        <vt:lpwstr>http://www.celtic-initiative.org/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Project P1xxx</dc:subject>
  <dc:creator>josejavg</dc:creator>
  <cp:keywords/>
  <cp:lastModifiedBy>Garcia Aranda, Jose Javier (Nokia - ES)</cp:lastModifiedBy>
  <cp:revision>8</cp:revision>
  <cp:lastPrinted>2017-02-10T17:00:00Z</cp:lastPrinted>
  <dcterms:created xsi:type="dcterms:W3CDTF">2017-02-08T16:04:00Z</dcterms:created>
  <dcterms:modified xsi:type="dcterms:W3CDTF">2017-02-10T17:00:00Z</dcterms:modified>
</cp:coreProperties>
</file>