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3C2" w:rsidRPr="00497182" w:rsidRDefault="00CB03C2"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CB03C2" w:rsidRPr="00497182" w:rsidRDefault="00CB03C2"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19050" t="0" r="0" b="0"/>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D927E1" w:rsidRPr="00D927E1" w:rsidRDefault="00D927E1" w:rsidP="00D927E1">
      <w:pPr>
        <w:jc w:val="center"/>
        <w:rPr>
          <w:rFonts w:ascii="CMU Serif" w:hAnsi="CMU Serif" w:cs="CMU Serif"/>
          <w:sz w:val="36"/>
        </w:rPr>
      </w:pPr>
    </w:p>
    <w:p w:rsidR="005754EE" w:rsidRDefault="00643FCA" w:rsidP="00643FCA">
      <w:pPr>
        <w:pStyle w:val="Ttulo1"/>
        <w:numPr>
          <w:ilvl w:val="0"/>
          <w:numId w:val="0"/>
        </w:numPr>
      </w:pPr>
      <w:bookmarkStart w:id="0" w:name="_Toc423534882"/>
      <w:r>
        <w:t>Resumen</w:t>
      </w:r>
      <w:bookmarkEnd w:id="0"/>
    </w:p>
    <w:p w:rsidR="00643FCA" w:rsidRDefault="00643FCA" w:rsidP="005754EE"/>
    <w:p w:rsidR="00643FCA" w:rsidRDefault="00643FCA" w:rsidP="005754EE"/>
    <w:p w:rsidR="00643FCA" w:rsidRDefault="00643FCA" w:rsidP="005754EE"/>
    <w:p w:rsidR="00643FCA" w:rsidRDefault="00643FCA" w:rsidP="005754EE">
      <w:pPr>
        <w:sectPr w:rsidR="00643FCA"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Default="00643FCA" w:rsidP="00643FCA">
      <w:pPr>
        <w:pStyle w:val="Ttulo1"/>
        <w:numPr>
          <w:ilvl w:val="0"/>
          <w:numId w:val="0"/>
        </w:numPr>
      </w:pPr>
      <w:bookmarkStart w:id="1" w:name="_Toc423534883"/>
      <w:r>
        <w:lastRenderedPageBreak/>
        <w:t>Abstract</w:t>
      </w:r>
      <w:bookmarkEnd w:id="1"/>
    </w:p>
    <w:p w:rsidR="00570879" w:rsidRDefault="00570879" w:rsidP="005754EE"/>
    <w:p w:rsidR="00570879" w:rsidRDefault="00570879" w:rsidP="005754EE"/>
    <w:p w:rsidR="00570879" w:rsidRDefault="00570879" w:rsidP="005754EE"/>
    <w:p w:rsidR="00570879" w:rsidRDefault="00570879" w:rsidP="005754EE"/>
    <w:p w:rsidR="004305E2" w:rsidRDefault="00B818BE">
      <w:pPr>
        <w:jc w:val="left"/>
        <w:sectPr w:rsidR="004305E2"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br w:type="page"/>
      </w:r>
    </w:p>
    <w:sdt>
      <w:sdtPr>
        <w:id w:val="-180870072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CB03C2" w:rsidRDefault="00CB03C2">
          <w:pPr>
            <w:pStyle w:val="TtulodeTDC"/>
          </w:pPr>
          <w:r>
            <w:t>Índice</w:t>
          </w:r>
        </w:p>
        <w:p w:rsidR="00CB03C2" w:rsidRPr="00CB03C2" w:rsidRDefault="00CB03C2" w:rsidP="00CB03C2">
          <w:pPr>
            <w:rPr>
              <w:lang w:eastAsia="es-ES"/>
            </w:rPr>
          </w:pPr>
        </w:p>
        <w:p w:rsidR="00CB03C2"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3534882" w:history="1">
            <w:r w:rsidRPr="006949C8">
              <w:rPr>
                <w:rStyle w:val="Hipervnculo"/>
                <w:noProof/>
              </w:rPr>
              <w:t>Resumen</w:t>
            </w:r>
            <w:r>
              <w:rPr>
                <w:noProof/>
                <w:webHidden/>
              </w:rPr>
              <w:tab/>
            </w:r>
            <w:r>
              <w:rPr>
                <w:noProof/>
                <w:webHidden/>
              </w:rPr>
              <w:fldChar w:fldCharType="begin"/>
            </w:r>
            <w:r>
              <w:rPr>
                <w:noProof/>
                <w:webHidden/>
              </w:rPr>
              <w:instrText xml:space="preserve"> PAGEREF _Toc423534882 \h </w:instrText>
            </w:r>
            <w:r>
              <w:rPr>
                <w:noProof/>
                <w:webHidden/>
              </w:rPr>
            </w:r>
            <w:r>
              <w:rPr>
                <w:noProof/>
                <w:webHidden/>
              </w:rPr>
              <w:fldChar w:fldCharType="separate"/>
            </w:r>
            <w:r w:rsidR="00462492">
              <w:rPr>
                <w:noProof/>
                <w:webHidden/>
              </w:rPr>
              <w:t>VII</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883" w:history="1">
            <w:r w:rsidRPr="006949C8">
              <w:rPr>
                <w:rStyle w:val="Hipervnculo"/>
                <w:noProof/>
              </w:rPr>
              <w:t>Abstract</w:t>
            </w:r>
            <w:r>
              <w:rPr>
                <w:noProof/>
                <w:webHidden/>
              </w:rPr>
              <w:tab/>
            </w:r>
            <w:r>
              <w:rPr>
                <w:noProof/>
                <w:webHidden/>
              </w:rPr>
              <w:fldChar w:fldCharType="begin"/>
            </w:r>
            <w:r>
              <w:rPr>
                <w:noProof/>
                <w:webHidden/>
              </w:rPr>
              <w:instrText xml:space="preserve"> PAGEREF _Toc423534883 \h </w:instrText>
            </w:r>
            <w:r>
              <w:rPr>
                <w:noProof/>
                <w:webHidden/>
              </w:rPr>
            </w:r>
            <w:r>
              <w:rPr>
                <w:noProof/>
                <w:webHidden/>
              </w:rPr>
              <w:fldChar w:fldCharType="separate"/>
            </w:r>
            <w:r w:rsidR="00462492">
              <w:rPr>
                <w:noProof/>
                <w:webHidden/>
              </w:rPr>
              <w:t>IX</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884" w:history="1">
            <w:r w:rsidRPr="006949C8">
              <w:rPr>
                <w:rStyle w:val="Hipervnculo"/>
                <w:noProof/>
              </w:rPr>
              <w:t>Capítulo 1. Introducción</w:t>
            </w:r>
            <w:r>
              <w:rPr>
                <w:noProof/>
                <w:webHidden/>
              </w:rPr>
              <w:tab/>
            </w:r>
            <w:r>
              <w:rPr>
                <w:noProof/>
                <w:webHidden/>
              </w:rPr>
              <w:fldChar w:fldCharType="begin"/>
            </w:r>
            <w:r>
              <w:rPr>
                <w:noProof/>
                <w:webHidden/>
              </w:rPr>
              <w:instrText xml:space="preserve"> PAGEREF _Toc423534884 \h </w:instrText>
            </w:r>
            <w:r>
              <w:rPr>
                <w:noProof/>
                <w:webHidden/>
              </w:rPr>
            </w:r>
            <w:r>
              <w:rPr>
                <w:noProof/>
                <w:webHidden/>
              </w:rPr>
              <w:fldChar w:fldCharType="separate"/>
            </w:r>
            <w:r w:rsidR="00462492">
              <w:rPr>
                <w:noProof/>
                <w:webHidden/>
              </w:rPr>
              <w:t>1</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85" w:history="1">
            <w:r w:rsidRPr="006949C8">
              <w:rPr>
                <w:rStyle w:val="Hipervnculo"/>
                <w:noProof/>
              </w:rPr>
              <w:t>1.1. Objetivos</w:t>
            </w:r>
            <w:r>
              <w:rPr>
                <w:noProof/>
                <w:webHidden/>
              </w:rPr>
              <w:tab/>
            </w:r>
            <w:r>
              <w:rPr>
                <w:noProof/>
                <w:webHidden/>
              </w:rPr>
              <w:fldChar w:fldCharType="begin"/>
            </w:r>
            <w:r>
              <w:rPr>
                <w:noProof/>
                <w:webHidden/>
              </w:rPr>
              <w:instrText xml:space="preserve"> PAGEREF _Toc423534885 \h </w:instrText>
            </w:r>
            <w:r>
              <w:rPr>
                <w:noProof/>
                <w:webHidden/>
              </w:rPr>
            </w:r>
            <w:r>
              <w:rPr>
                <w:noProof/>
                <w:webHidden/>
              </w:rPr>
              <w:fldChar w:fldCharType="separate"/>
            </w:r>
            <w:r w:rsidR="00462492">
              <w:rPr>
                <w:noProof/>
                <w:webHidden/>
              </w:rPr>
              <w:t>1</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86" w:history="1">
            <w:r w:rsidRPr="006949C8">
              <w:rPr>
                <w:rStyle w:val="Hipervnculo"/>
                <w:noProof/>
              </w:rPr>
              <w:t>1.2. Desarrollo del trabajo</w:t>
            </w:r>
            <w:r>
              <w:rPr>
                <w:noProof/>
                <w:webHidden/>
              </w:rPr>
              <w:tab/>
            </w:r>
            <w:r>
              <w:rPr>
                <w:noProof/>
                <w:webHidden/>
              </w:rPr>
              <w:fldChar w:fldCharType="begin"/>
            </w:r>
            <w:r>
              <w:rPr>
                <w:noProof/>
                <w:webHidden/>
              </w:rPr>
              <w:instrText xml:space="preserve"> PAGEREF _Toc423534886 \h </w:instrText>
            </w:r>
            <w:r>
              <w:rPr>
                <w:noProof/>
                <w:webHidden/>
              </w:rPr>
            </w:r>
            <w:r>
              <w:rPr>
                <w:noProof/>
                <w:webHidden/>
              </w:rPr>
              <w:fldChar w:fldCharType="separate"/>
            </w:r>
            <w:r w:rsidR="00462492">
              <w:rPr>
                <w:noProof/>
                <w:webHidden/>
              </w:rPr>
              <w:t>1</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87" w:history="1">
            <w:r w:rsidRPr="006949C8">
              <w:rPr>
                <w:rStyle w:val="Hipervnculo"/>
                <w:noProof/>
              </w:rPr>
              <w:t>1.3. Estructura de la memoria</w:t>
            </w:r>
            <w:r>
              <w:rPr>
                <w:noProof/>
                <w:webHidden/>
              </w:rPr>
              <w:tab/>
            </w:r>
            <w:r>
              <w:rPr>
                <w:noProof/>
                <w:webHidden/>
              </w:rPr>
              <w:fldChar w:fldCharType="begin"/>
            </w:r>
            <w:r>
              <w:rPr>
                <w:noProof/>
                <w:webHidden/>
              </w:rPr>
              <w:instrText xml:space="preserve"> PAGEREF _Toc423534887 \h </w:instrText>
            </w:r>
            <w:r>
              <w:rPr>
                <w:noProof/>
                <w:webHidden/>
              </w:rPr>
            </w:r>
            <w:r>
              <w:rPr>
                <w:noProof/>
                <w:webHidden/>
              </w:rPr>
              <w:fldChar w:fldCharType="separate"/>
            </w:r>
            <w:r w:rsidR="00462492">
              <w:rPr>
                <w:noProof/>
                <w:webHidden/>
              </w:rPr>
              <w:t>2</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888" w:history="1">
            <w:r w:rsidRPr="006949C8">
              <w:rPr>
                <w:rStyle w:val="Hipervnculo"/>
                <w:noProof/>
              </w:rPr>
              <w:t>Capítulo 2. Redes de sensores inalámbricas cognitivas</w:t>
            </w:r>
            <w:r>
              <w:rPr>
                <w:noProof/>
                <w:webHidden/>
              </w:rPr>
              <w:tab/>
            </w:r>
            <w:r>
              <w:rPr>
                <w:noProof/>
                <w:webHidden/>
              </w:rPr>
              <w:fldChar w:fldCharType="begin"/>
            </w:r>
            <w:r>
              <w:rPr>
                <w:noProof/>
                <w:webHidden/>
              </w:rPr>
              <w:instrText xml:space="preserve"> PAGEREF _Toc423534888 \h </w:instrText>
            </w:r>
            <w:r>
              <w:rPr>
                <w:noProof/>
                <w:webHidden/>
              </w:rPr>
            </w:r>
            <w:r>
              <w:rPr>
                <w:noProof/>
                <w:webHidden/>
              </w:rPr>
              <w:fldChar w:fldCharType="separate"/>
            </w:r>
            <w:r w:rsidR="00462492">
              <w:rPr>
                <w:noProof/>
                <w:webHidden/>
              </w:rPr>
              <w:t>3</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89" w:history="1">
            <w:r w:rsidRPr="006949C8">
              <w:rPr>
                <w:rStyle w:val="Hipervnculo"/>
                <w:noProof/>
              </w:rPr>
              <w:t>2.1. Redes de sensores inalámbricas</w:t>
            </w:r>
            <w:r>
              <w:rPr>
                <w:noProof/>
                <w:webHidden/>
              </w:rPr>
              <w:tab/>
            </w:r>
            <w:r>
              <w:rPr>
                <w:noProof/>
                <w:webHidden/>
              </w:rPr>
              <w:fldChar w:fldCharType="begin"/>
            </w:r>
            <w:r>
              <w:rPr>
                <w:noProof/>
                <w:webHidden/>
              </w:rPr>
              <w:instrText xml:space="preserve"> PAGEREF _Toc423534889 \h </w:instrText>
            </w:r>
            <w:r>
              <w:rPr>
                <w:noProof/>
                <w:webHidden/>
              </w:rPr>
            </w:r>
            <w:r>
              <w:rPr>
                <w:noProof/>
                <w:webHidden/>
              </w:rPr>
              <w:fldChar w:fldCharType="separate"/>
            </w:r>
            <w:r w:rsidR="00462492">
              <w:rPr>
                <w:noProof/>
                <w:webHidden/>
              </w:rPr>
              <w:t>3</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90" w:history="1">
            <w:r w:rsidRPr="006949C8">
              <w:rPr>
                <w:rStyle w:val="Hipervnculo"/>
                <w:noProof/>
              </w:rPr>
              <w:t>2.2. Redes cognitivas</w:t>
            </w:r>
            <w:r>
              <w:rPr>
                <w:noProof/>
                <w:webHidden/>
              </w:rPr>
              <w:tab/>
            </w:r>
            <w:r>
              <w:rPr>
                <w:noProof/>
                <w:webHidden/>
              </w:rPr>
              <w:fldChar w:fldCharType="begin"/>
            </w:r>
            <w:r>
              <w:rPr>
                <w:noProof/>
                <w:webHidden/>
              </w:rPr>
              <w:instrText xml:space="preserve"> PAGEREF _Toc423534890 \h </w:instrText>
            </w:r>
            <w:r>
              <w:rPr>
                <w:noProof/>
                <w:webHidden/>
              </w:rPr>
            </w:r>
            <w:r>
              <w:rPr>
                <w:noProof/>
                <w:webHidden/>
              </w:rPr>
              <w:fldChar w:fldCharType="separate"/>
            </w:r>
            <w:r w:rsidR="00462492">
              <w:rPr>
                <w:noProof/>
                <w:webHidden/>
              </w:rPr>
              <w:t>4</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91" w:history="1">
            <w:r w:rsidRPr="006949C8">
              <w:rPr>
                <w:rStyle w:val="Hipervnculo"/>
                <w:noProof/>
              </w:rPr>
              <w:t>2.3. Redes de sensores inalámbricas cognitivas</w:t>
            </w:r>
            <w:r>
              <w:rPr>
                <w:noProof/>
                <w:webHidden/>
              </w:rPr>
              <w:tab/>
            </w:r>
            <w:r>
              <w:rPr>
                <w:noProof/>
                <w:webHidden/>
              </w:rPr>
              <w:fldChar w:fldCharType="begin"/>
            </w:r>
            <w:r>
              <w:rPr>
                <w:noProof/>
                <w:webHidden/>
              </w:rPr>
              <w:instrText xml:space="preserve"> PAGEREF _Toc423534891 \h </w:instrText>
            </w:r>
            <w:r>
              <w:rPr>
                <w:noProof/>
                <w:webHidden/>
              </w:rPr>
            </w:r>
            <w:r>
              <w:rPr>
                <w:noProof/>
                <w:webHidden/>
              </w:rPr>
              <w:fldChar w:fldCharType="separate"/>
            </w:r>
            <w:r w:rsidR="00462492">
              <w:rPr>
                <w:noProof/>
                <w:webHidden/>
              </w:rPr>
              <w:t>4</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892" w:history="1">
            <w:r w:rsidRPr="006949C8">
              <w:rPr>
                <w:rStyle w:val="Hipervnculo"/>
                <w:noProof/>
              </w:rPr>
              <w:t>2.3.1. Nodos para CWSN</w:t>
            </w:r>
            <w:r>
              <w:rPr>
                <w:noProof/>
                <w:webHidden/>
              </w:rPr>
              <w:tab/>
            </w:r>
            <w:r>
              <w:rPr>
                <w:noProof/>
                <w:webHidden/>
              </w:rPr>
              <w:fldChar w:fldCharType="begin"/>
            </w:r>
            <w:r>
              <w:rPr>
                <w:noProof/>
                <w:webHidden/>
              </w:rPr>
              <w:instrText xml:space="preserve"> PAGEREF _Toc423534892 \h </w:instrText>
            </w:r>
            <w:r>
              <w:rPr>
                <w:noProof/>
                <w:webHidden/>
              </w:rPr>
            </w:r>
            <w:r>
              <w:rPr>
                <w:noProof/>
                <w:webHidden/>
              </w:rPr>
              <w:fldChar w:fldCharType="separate"/>
            </w:r>
            <w:r w:rsidR="00462492">
              <w:rPr>
                <w:noProof/>
                <w:webHidden/>
              </w:rPr>
              <w:t>4</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893" w:history="1">
            <w:r w:rsidRPr="006949C8">
              <w:rPr>
                <w:rStyle w:val="Hipervnculo"/>
                <w:noProof/>
              </w:rPr>
              <w:t>Capítulo 3. Estudio previo</w:t>
            </w:r>
            <w:r>
              <w:rPr>
                <w:noProof/>
                <w:webHidden/>
              </w:rPr>
              <w:tab/>
            </w:r>
            <w:r>
              <w:rPr>
                <w:noProof/>
                <w:webHidden/>
              </w:rPr>
              <w:fldChar w:fldCharType="begin"/>
            </w:r>
            <w:r>
              <w:rPr>
                <w:noProof/>
                <w:webHidden/>
              </w:rPr>
              <w:instrText xml:space="preserve"> PAGEREF _Toc423534893 \h </w:instrText>
            </w:r>
            <w:r>
              <w:rPr>
                <w:noProof/>
                <w:webHidden/>
              </w:rPr>
            </w:r>
            <w:r>
              <w:rPr>
                <w:noProof/>
                <w:webHidden/>
              </w:rPr>
              <w:fldChar w:fldCharType="separate"/>
            </w:r>
            <w:r w:rsidR="00462492">
              <w:rPr>
                <w:noProof/>
                <w:webHidden/>
              </w:rPr>
              <w:t>5</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94" w:history="1">
            <w:r w:rsidRPr="006949C8">
              <w:rPr>
                <w:rStyle w:val="Hipervnculo"/>
                <w:noProof/>
              </w:rPr>
              <w:t>3.1. Hardware del cNGD</w:t>
            </w:r>
            <w:r>
              <w:rPr>
                <w:noProof/>
                <w:webHidden/>
              </w:rPr>
              <w:tab/>
            </w:r>
            <w:r>
              <w:rPr>
                <w:noProof/>
                <w:webHidden/>
              </w:rPr>
              <w:fldChar w:fldCharType="begin"/>
            </w:r>
            <w:r>
              <w:rPr>
                <w:noProof/>
                <w:webHidden/>
              </w:rPr>
              <w:instrText xml:space="preserve"> PAGEREF _Toc423534894 \h </w:instrText>
            </w:r>
            <w:r>
              <w:rPr>
                <w:noProof/>
                <w:webHidden/>
              </w:rPr>
            </w:r>
            <w:r>
              <w:rPr>
                <w:noProof/>
                <w:webHidden/>
              </w:rPr>
              <w:fldChar w:fldCharType="separate"/>
            </w:r>
            <w:r w:rsidR="00462492">
              <w:rPr>
                <w:noProof/>
                <w:webHidden/>
              </w:rPr>
              <w:t>5</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95" w:history="1">
            <w:r w:rsidRPr="006949C8">
              <w:rPr>
                <w:rStyle w:val="Hipervnculo"/>
                <w:noProof/>
              </w:rPr>
              <w:t>3.2. Firmware del cNGD</w:t>
            </w:r>
            <w:r>
              <w:rPr>
                <w:noProof/>
                <w:webHidden/>
              </w:rPr>
              <w:tab/>
            </w:r>
            <w:r>
              <w:rPr>
                <w:noProof/>
                <w:webHidden/>
              </w:rPr>
              <w:fldChar w:fldCharType="begin"/>
            </w:r>
            <w:r>
              <w:rPr>
                <w:noProof/>
                <w:webHidden/>
              </w:rPr>
              <w:instrText xml:space="preserve"> PAGEREF _Toc423534895 \h </w:instrText>
            </w:r>
            <w:r>
              <w:rPr>
                <w:noProof/>
                <w:webHidden/>
              </w:rPr>
            </w:r>
            <w:r>
              <w:rPr>
                <w:noProof/>
                <w:webHidden/>
              </w:rPr>
              <w:fldChar w:fldCharType="separate"/>
            </w:r>
            <w:r w:rsidR="00462492">
              <w:rPr>
                <w:noProof/>
                <w:webHidden/>
              </w:rPr>
              <w:t>6</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96" w:history="1">
            <w:r w:rsidRPr="006949C8">
              <w:rPr>
                <w:rStyle w:val="Hipervnculo"/>
                <w:noProof/>
              </w:rPr>
              <w:t>3.3. Arquitectura cognitiva</w:t>
            </w:r>
            <w:r>
              <w:rPr>
                <w:noProof/>
                <w:webHidden/>
              </w:rPr>
              <w:tab/>
            </w:r>
            <w:r>
              <w:rPr>
                <w:noProof/>
                <w:webHidden/>
              </w:rPr>
              <w:fldChar w:fldCharType="begin"/>
            </w:r>
            <w:r>
              <w:rPr>
                <w:noProof/>
                <w:webHidden/>
              </w:rPr>
              <w:instrText xml:space="preserve"> PAGEREF _Toc423534896 \h </w:instrText>
            </w:r>
            <w:r>
              <w:rPr>
                <w:noProof/>
                <w:webHidden/>
              </w:rPr>
            </w:r>
            <w:r>
              <w:rPr>
                <w:noProof/>
                <w:webHidden/>
              </w:rPr>
              <w:fldChar w:fldCharType="separate"/>
            </w:r>
            <w:r w:rsidR="00462492">
              <w:rPr>
                <w:noProof/>
                <w:webHidden/>
              </w:rPr>
              <w:t>8</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897" w:history="1">
            <w:r w:rsidRPr="006949C8">
              <w:rPr>
                <w:rStyle w:val="Hipervnculo"/>
                <w:noProof/>
              </w:rPr>
              <w:t>3.4. Algoritmos a implementar</w:t>
            </w:r>
            <w:r>
              <w:rPr>
                <w:noProof/>
                <w:webHidden/>
              </w:rPr>
              <w:tab/>
            </w:r>
            <w:r>
              <w:rPr>
                <w:noProof/>
                <w:webHidden/>
              </w:rPr>
              <w:fldChar w:fldCharType="begin"/>
            </w:r>
            <w:r>
              <w:rPr>
                <w:noProof/>
                <w:webHidden/>
              </w:rPr>
              <w:instrText xml:space="preserve"> PAGEREF _Toc423534897 \h </w:instrText>
            </w:r>
            <w:r>
              <w:rPr>
                <w:noProof/>
                <w:webHidden/>
              </w:rPr>
            </w:r>
            <w:r>
              <w:rPr>
                <w:noProof/>
                <w:webHidden/>
              </w:rPr>
              <w:fldChar w:fldCharType="separate"/>
            </w:r>
            <w:r w:rsidR="00462492">
              <w:rPr>
                <w:noProof/>
                <w:webHidden/>
              </w:rPr>
              <w:t>9</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898" w:history="1">
            <w:r w:rsidRPr="006949C8">
              <w:rPr>
                <w:rStyle w:val="Hipervnculo"/>
                <w:noProof/>
              </w:rPr>
              <w:t>3.4.1. Algoritmo de seguridad</w:t>
            </w:r>
            <w:r>
              <w:rPr>
                <w:noProof/>
                <w:webHidden/>
              </w:rPr>
              <w:tab/>
            </w:r>
            <w:r>
              <w:rPr>
                <w:noProof/>
                <w:webHidden/>
              </w:rPr>
              <w:fldChar w:fldCharType="begin"/>
            </w:r>
            <w:r>
              <w:rPr>
                <w:noProof/>
                <w:webHidden/>
              </w:rPr>
              <w:instrText xml:space="preserve"> PAGEREF _Toc423534898 \h </w:instrText>
            </w:r>
            <w:r>
              <w:rPr>
                <w:noProof/>
                <w:webHidden/>
              </w:rPr>
            </w:r>
            <w:r>
              <w:rPr>
                <w:noProof/>
                <w:webHidden/>
              </w:rPr>
              <w:fldChar w:fldCharType="separate"/>
            </w:r>
            <w:r w:rsidR="00462492">
              <w:rPr>
                <w:noProof/>
                <w:webHidden/>
              </w:rPr>
              <w:t>9</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899" w:history="1">
            <w:r w:rsidRPr="006949C8">
              <w:rPr>
                <w:rStyle w:val="Hipervnculo"/>
                <w:noProof/>
              </w:rPr>
              <w:t>3.4.2. Algoritmo de reducción de consumo</w:t>
            </w:r>
            <w:r>
              <w:rPr>
                <w:noProof/>
                <w:webHidden/>
              </w:rPr>
              <w:tab/>
            </w:r>
            <w:r>
              <w:rPr>
                <w:noProof/>
                <w:webHidden/>
              </w:rPr>
              <w:fldChar w:fldCharType="begin"/>
            </w:r>
            <w:r>
              <w:rPr>
                <w:noProof/>
                <w:webHidden/>
              </w:rPr>
              <w:instrText xml:space="preserve"> PAGEREF _Toc423534899 \h </w:instrText>
            </w:r>
            <w:r>
              <w:rPr>
                <w:noProof/>
                <w:webHidden/>
              </w:rPr>
            </w:r>
            <w:r>
              <w:rPr>
                <w:noProof/>
                <w:webHidden/>
              </w:rPr>
              <w:fldChar w:fldCharType="separate"/>
            </w:r>
            <w:r w:rsidR="00462492">
              <w:rPr>
                <w:noProof/>
                <w:webHidden/>
              </w:rPr>
              <w:t>9</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900" w:history="1">
            <w:r w:rsidRPr="006949C8">
              <w:rPr>
                <w:rStyle w:val="Hipervnculo"/>
                <w:noProof/>
              </w:rPr>
              <w:t>Capítulo 4. Implementación del algoritmo de seguridad</w:t>
            </w:r>
            <w:r>
              <w:rPr>
                <w:noProof/>
                <w:webHidden/>
              </w:rPr>
              <w:tab/>
            </w:r>
            <w:r>
              <w:rPr>
                <w:noProof/>
                <w:webHidden/>
              </w:rPr>
              <w:fldChar w:fldCharType="begin"/>
            </w:r>
            <w:r>
              <w:rPr>
                <w:noProof/>
                <w:webHidden/>
              </w:rPr>
              <w:instrText xml:space="preserve"> PAGEREF _Toc423534900 \h </w:instrText>
            </w:r>
            <w:r>
              <w:rPr>
                <w:noProof/>
                <w:webHidden/>
              </w:rPr>
            </w:r>
            <w:r>
              <w:rPr>
                <w:noProof/>
                <w:webHidden/>
              </w:rPr>
              <w:fldChar w:fldCharType="separate"/>
            </w:r>
            <w:r w:rsidR="00462492">
              <w:rPr>
                <w:noProof/>
                <w:webHidden/>
              </w:rPr>
              <w:t>11</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901" w:history="1">
            <w:r w:rsidRPr="006949C8">
              <w:rPr>
                <w:rStyle w:val="Hipervnculo"/>
                <w:noProof/>
              </w:rPr>
              <w:t>4.1. Funciones de la arquitectura cognitiva</w:t>
            </w:r>
            <w:r>
              <w:rPr>
                <w:noProof/>
                <w:webHidden/>
              </w:rPr>
              <w:tab/>
            </w:r>
            <w:r>
              <w:rPr>
                <w:noProof/>
                <w:webHidden/>
              </w:rPr>
              <w:fldChar w:fldCharType="begin"/>
            </w:r>
            <w:r>
              <w:rPr>
                <w:noProof/>
                <w:webHidden/>
              </w:rPr>
              <w:instrText xml:space="preserve"> PAGEREF _Toc423534901 \h </w:instrText>
            </w:r>
            <w:r>
              <w:rPr>
                <w:noProof/>
                <w:webHidden/>
              </w:rPr>
            </w:r>
            <w:r>
              <w:rPr>
                <w:noProof/>
                <w:webHidden/>
              </w:rPr>
              <w:fldChar w:fldCharType="separate"/>
            </w:r>
            <w:r w:rsidR="00462492">
              <w:rPr>
                <w:noProof/>
                <w:webHidden/>
              </w:rPr>
              <w:t>11</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902" w:history="1">
            <w:r w:rsidRPr="006949C8">
              <w:rPr>
                <w:rStyle w:val="Hipervnculo"/>
                <w:noProof/>
              </w:rPr>
              <w:t>4.1.1. Optimizer</w:t>
            </w:r>
            <w:r>
              <w:rPr>
                <w:noProof/>
                <w:webHidden/>
              </w:rPr>
              <w:tab/>
            </w:r>
            <w:r>
              <w:rPr>
                <w:noProof/>
                <w:webHidden/>
              </w:rPr>
              <w:fldChar w:fldCharType="begin"/>
            </w:r>
            <w:r>
              <w:rPr>
                <w:noProof/>
                <w:webHidden/>
              </w:rPr>
              <w:instrText xml:space="preserve"> PAGEREF _Toc423534902 \h </w:instrText>
            </w:r>
            <w:r>
              <w:rPr>
                <w:noProof/>
                <w:webHidden/>
              </w:rPr>
            </w:r>
            <w:r>
              <w:rPr>
                <w:noProof/>
                <w:webHidden/>
              </w:rPr>
              <w:fldChar w:fldCharType="separate"/>
            </w:r>
            <w:r w:rsidR="00462492">
              <w:rPr>
                <w:noProof/>
                <w:webHidden/>
              </w:rPr>
              <w:t>12</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903" w:history="1">
            <w:r w:rsidRPr="006949C8">
              <w:rPr>
                <w:rStyle w:val="Hipervnculo"/>
                <w:noProof/>
              </w:rPr>
              <w:t>4.1.2. Repository</w:t>
            </w:r>
            <w:r>
              <w:rPr>
                <w:noProof/>
                <w:webHidden/>
              </w:rPr>
              <w:tab/>
            </w:r>
            <w:r>
              <w:rPr>
                <w:noProof/>
                <w:webHidden/>
              </w:rPr>
              <w:fldChar w:fldCharType="begin"/>
            </w:r>
            <w:r>
              <w:rPr>
                <w:noProof/>
                <w:webHidden/>
              </w:rPr>
              <w:instrText xml:space="preserve"> PAGEREF _Toc423534903 \h </w:instrText>
            </w:r>
            <w:r>
              <w:rPr>
                <w:noProof/>
                <w:webHidden/>
              </w:rPr>
            </w:r>
            <w:r>
              <w:rPr>
                <w:noProof/>
                <w:webHidden/>
              </w:rPr>
              <w:fldChar w:fldCharType="separate"/>
            </w:r>
            <w:r w:rsidR="00462492">
              <w:rPr>
                <w:noProof/>
                <w:webHidden/>
              </w:rPr>
              <w:t>13</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904" w:history="1">
            <w:r w:rsidRPr="006949C8">
              <w:rPr>
                <w:rStyle w:val="Hipervnculo"/>
                <w:noProof/>
              </w:rPr>
              <w:t>Capítulo 5. Implementación del algoritmo de reducción de consumo</w:t>
            </w:r>
            <w:r>
              <w:rPr>
                <w:noProof/>
                <w:webHidden/>
              </w:rPr>
              <w:tab/>
            </w:r>
            <w:r>
              <w:rPr>
                <w:noProof/>
                <w:webHidden/>
              </w:rPr>
              <w:fldChar w:fldCharType="begin"/>
            </w:r>
            <w:r>
              <w:rPr>
                <w:noProof/>
                <w:webHidden/>
              </w:rPr>
              <w:instrText xml:space="preserve"> PAGEREF _Toc423534904 \h </w:instrText>
            </w:r>
            <w:r>
              <w:rPr>
                <w:noProof/>
                <w:webHidden/>
              </w:rPr>
            </w:r>
            <w:r>
              <w:rPr>
                <w:noProof/>
                <w:webHidden/>
              </w:rPr>
              <w:fldChar w:fldCharType="separate"/>
            </w:r>
            <w:r w:rsidR="00462492">
              <w:rPr>
                <w:noProof/>
                <w:webHidden/>
              </w:rPr>
              <w:t>17</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905" w:history="1">
            <w:r w:rsidRPr="006949C8">
              <w:rPr>
                <w:rStyle w:val="Hipervnculo"/>
                <w:noProof/>
              </w:rPr>
              <w:t>5.1. Funciones de la arquitectura cognitiva</w:t>
            </w:r>
            <w:r>
              <w:rPr>
                <w:noProof/>
                <w:webHidden/>
              </w:rPr>
              <w:tab/>
            </w:r>
            <w:r>
              <w:rPr>
                <w:noProof/>
                <w:webHidden/>
              </w:rPr>
              <w:fldChar w:fldCharType="begin"/>
            </w:r>
            <w:r>
              <w:rPr>
                <w:noProof/>
                <w:webHidden/>
              </w:rPr>
              <w:instrText xml:space="preserve"> PAGEREF _Toc423534905 \h </w:instrText>
            </w:r>
            <w:r>
              <w:rPr>
                <w:noProof/>
                <w:webHidden/>
              </w:rPr>
            </w:r>
            <w:r>
              <w:rPr>
                <w:noProof/>
                <w:webHidden/>
              </w:rPr>
              <w:fldChar w:fldCharType="separate"/>
            </w:r>
            <w:r w:rsidR="00462492">
              <w:rPr>
                <w:noProof/>
                <w:webHidden/>
              </w:rPr>
              <w:t>17</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906" w:history="1">
            <w:r w:rsidRPr="006949C8">
              <w:rPr>
                <w:rStyle w:val="Hipervnculo"/>
                <w:noProof/>
              </w:rPr>
              <w:t>5.1.1. Optimizer</w:t>
            </w:r>
            <w:r>
              <w:rPr>
                <w:noProof/>
                <w:webHidden/>
              </w:rPr>
              <w:tab/>
            </w:r>
            <w:r>
              <w:rPr>
                <w:noProof/>
                <w:webHidden/>
              </w:rPr>
              <w:fldChar w:fldCharType="begin"/>
            </w:r>
            <w:r>
              <w:rPr>
                <w:noProof/>
                <w:webHidden/>
              </w:rPr>
              <w:instrText xml:space="preserve"> PAGEREF _Toc423534906 \h </w:instrText>
            </w:r>
            <w:r>
              <w:rPr>
                <w:noProof/>
                <w:webHidden/>
              </w:rPr>
            </w:r>
            <w:r>
              <w:rPr>
                <w:noProof/>
                <w:webHidden/>
              </w:rPr>
              <w:fldChar w:fldCharType="separate"/>
            </w:r>
            <w:r w:rsidR="00462492">
              <w:rPr>
                <w:noProof/>
                <w:webHidden/>
              </w:rPr>
              <w:t>18</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907" w:history="1">
            <w:r w:rsidRPr="006949C8">
              <w:rPr>
                <w:rStyle w:val="Hipervnculo"/>
                <w:noProof/>
              </w:rPr>
              <w:t>5.1.2. Repository</w:t>
            </w:r>
            <w:r>
              <w:rPr>
                <w:noProof/>
                <w:webHidden/>
              </w:rPr>
              <w:tab/>
            </w:r>
            <w:r>
              <w:rPr>
                <w:noProof/>
                <w:webHidden/>
              </w:rPr>
              <w:fldChar w:fldCharType="begin"/>
            </w:r>
            <w:r>
              <w:rPr>
                <w:noProof/>
                <w:webHidden/>
              </w:rPr>
              <w:instrText xml:space="preserve"> PAGEREF _Toc423534907 \h </w:instrText>
            </w:r>
            <w:r>
              <w:rPr>
                <w:noProof/>
                <w:webHidden/>
              </w:rPr>
            </w:r>
            <w:r>
              <w:rPr>
                <w:noProof/>
                <w:webHidden/>
              </w:rPr>
              <w:fldChar w:fldCharType="separate"/>
            </w:r>
            <w:r w:rsidR="00462492">
              <w:rPr>
                <w:noProof/>
                <w:webHidden/>
              </w:rPr>
              <w:t>21</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908" w:history="1">
            <w:r w:rsidRPr="006949C8">
              <w:rPr>
                <w:rStyle w:val="Hipervnculo"/>
                <w:noProof/>
                <w:lang w:val="en-US"/>
              </w:rPr>
              <w:t>5.1.3. VCC</w:t>
            </w:r>
            <w:r>
              <w:rPr>
                <w:noProof/>
                <w:webHidden/>
              </w:rPr>
              <w:tab/>
            </w:r>
            <w:r>
              <w:rPr>
                <w:noProof/>
                <w:webHidden/>
              </w:rPr>
              <w:fldChar w:fldCharType="begin"/>
            </w:r>
            <w:r>
              <w:rPr>
                <w:noProof/>
                <w:webHidden/>
              </w:rPr>
              <w:instrText xml:space="preserve"> PAGEREF _Toc423534908 \h </w:instrText>
            </w:r>
            <w:r>
              <w:rPr>
                <w:noProof/>
                <w:webHidden/>
              </w:rPr>
            </w:r>
            <w:r>
              <w:rPr>
                <w:noProof/>
                <w:webHidden/>
              </w:rPr>
              <w:fldChar w:fldCharType="separate"/>
            </w:r>
            <w:r w:rsidR="00462492">
              <w:rPr>
                <w:noProof/>
                <w:webHidden/>
              </w:rPr>
              <w:t>22</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909" w:history="1">
            <w:r w:rsidRPr="006949C8">
              <w:rPr>
                <w:rStyle w:val="Hipervnculo"/>
                <w:noProof/>
              </w:rPr>
              <w:t>5.1.4. Execution</w:t>
            </w:r>
            <w:r>
              <w:rPr>
                <w:noProof/>
                <w:webHidden/>
              </w:rPr>
              <w:tab/>
            </w:r>
            <w:r>
              <w:rPr>
                <w:noProof/>
                <w:webHidden/>
              </w:rPr>
              <w:fldChar w:fldCharType="begin"/>
            </w:r>
            <w:r>
              <w:rPr>
                <w:noProof/>
                <w:webHidden/>
              </w:rPr>
              <w:instrText xml:space="preserve"> PAGEREF _Toc423534909 \h </w:instrText>
            </w:r>
            <w:r>
              <w:rPr>
                <w:noProof/>
                <w:webHidden/>
              </w:rPr>
            </w:r>
            <w:r>
              <w:rPr>
                <w:noProof/>
                <w:webHidden/>
              </w:rPr>
              <w:fldChar w:fldCharType="separate"/>
            </w:r>
            <w:r w:rsidR="00462492">
              <w:rPr>
                <w:noProof/>
                <w:webHidden/>
              </w:rPr>
              <w:t>23</w:t>
            </w:r>
            <w:r>
              <w:rPr>
                <w:noProof/>
                <w:webHidden/>
              </w:rPr>
              <w:fldChar w:fldCharType="end"/>
            </w:r>
          </w:hyperlink>
        </w:p>
        <w:p w:rsidR="00CB03C2" w:rsidRDefault="00CB03C2">
          <w:pPr>
            <w:pStyle w:val="TDC3"/>
            <w:tabs>
              <w:tab w:val="right" w:leader="dot" w:pos="8494"/>
            </w:tabs>
            <w:rPr>
              <w:rFonts w:eastAsiaTheme="minorEastAsia"/>
              <w:noProof/>
              <w:lang w:eastAsia="es-ES"/>
            </w:rPr>
          </w:pPr>
          <w:hyperlink w:anchor="_Toc423534910" w:history="1">
            <w:r w:rsidRPr="006949C8">
              <w:rPr>
                <w:rStyle w:val="Hipervnculo"/>
                <w:noProof/>
              </w:rPr>
              <w:t>5.1.5. Discovery</w:t>
            </w:r>
            <w:r>
              <w:rPr>
                <w:noProof/>
                <w:webHidden/>
              </w:rPr>
              <w:tab/>
            </w:r>
            <w:r>
              <w:rPr>
                <w:noProof/>
                <w:webHidden/>
              </w:rPr>
              <w:fldChar w:fldCharType="begin"/>
            </w:r>
            <w:r>
              <w:rPr>
                <w:noProof/>
                <w:webHidden/>
              </w:rPr>
              <w:instrText xml:space="preserve"> PAGEREF _Toc423534910 \h </w:instrText>
            </w:r>
            <w:r>
              <w:rPr>
                <w:noProof/>
                <w:webHidden/>
              </w:rPr>
            </w:r>
            <w:r>
              <w:rPr>
                <w:noProof/>
                <w:webHidden/>
              </w:rPr>
              <w:fldChar w:fldCharType="separate"/>
            </w:r>
            <w:r w:rsidR="00462492">
              <w:rPr>
                <w:noProof/>
                <w:webHidden/>
              </w:rPr>
              <w:t>23</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911" w:history="1">
            <w:r w:rsidRPr="006949C8">
              <w:rPr>
                <w:rStyle w:val="Hipervnculo"/>
                <w:noProof/>
              </w:rPr>
              <w:t>5.2. Comentarios</w:t>
            </w:r>
            <w:r>
              <w:rPr>
                <w:noProof/>
                <w:webHidden/>
              </w:rPr>
              <w:tab/>
            </w:r>
            <w:r>
              <w:rPr>
                <w:noProof/>
                <w:webHidden/>
              </w:rPr>
              <w:fldChar w:fldCharType="begin"/>
            </w:r>
            <w:r>
              <w:rPr>
                <w:noProof/>
                <w:webHidden/>
              </w:rPr>
              <w:instrText xml:space="preserve"> PAGEREF _Toc423534911 \h </w:instrText>
            </w:r>
            <w:r>
              <w:rPr>
                <w:noProof/>
                <w:webHidden/>
              </w:rPr>
            </w:r>
            <w:r>
              <w:rPr>
                <w:noProof/>
                <w:webHidden/>
              </w:rPr>
              <w:fldChar w:fldCharType="separate"/>
            </w:r>
            <w:r w:rsidR="00462492">
              <w:rPr>
                <w:noProof/>
                <w:webHidden/>
              </w:rPr>
              <w:t>23</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912" w:history="1">
            <w:r w:rsidRPr="006949C8">
              <w:rPr>
                <w:rStyle w:val="Hipervnculo"/>
                <w:noProof/>
              </w:rPr>
              <w:t>Capítulo 6. Aplicación de prueba de los algoritmos</w:t>
            </w:r>
            <w:r>
              <w:rPr>
                <w:noProof/>
                <w:webHidden/>
              </w:rPr>
              <w:tab/>
            </w:r>
            <w:r>
              <w:rPr>
                <w:noProof/>
                <w:webHidden/>
              </w:rPr>
              <w:fldChar w:fldCharType="begin"/>
            </w:r>
            <w:r>
              <w:rPr>
                <w:noProof/>
                <w:webHidden/>
              </w:rPr>
              <w:instrText xml:space="preserve"> PAGEREF _Toc423534912 \h </w:instrText>
            </w:r>
            <w:r>
              <w:rPr>
                <w:noProof/>
                <w:webHidden/>
              </w:rPr>
            </w:r>
            <w:r>
              <w:rPr>
                <w:noProof/>
                <w:webHidden/>
              </w:rPr>
              <w:fldChar w:fldCharType="separate"/>
            </w:r>
            <w:r w:rsidR="00462492">
              <w:rPr>
                <w:noProof/>
                <w:webHidden/>
              </w:rPr>
              <w:t>25</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913" w:history="1">
            <w:r w:rsidRPr="006949C8">
              <w:rPr>
                <w:rStyle w:val="Hipervnculo"/>
                <w:noProof/>
              </w:rPr>
              <w:t>6.1. Diseño</w:t>
            </w:r>
            <w:r>
              <w:rPr>
                <w:noProof/>
                <w:webHidden/>
              </w:rPr>
              <w:tab/>
            </w:r>
            <w:r>
              <w:rPr>
                <w:noProof/>
                <w:webHidden/>
              </w:rPr>
              <w:fldChar w:fldCharType="begin"/>
            </w:r>
            <w:r>
              <w:rPr>
                <w:noProof/>
                <w:webHidden/>
              </w:rPr>
              <w:instrText xml:space="preserve"> PAGEREF _Toc423534913 \h </w:instrText>
            </w:r>
            <w:r>
              <w:rPr>
                <w:noProof/>
                <w:webHidden/>
              </w:rPr>
            </w:r>
            <w:r>
              <w:rPr>
                <w:noProof/>
                <w:webHidden/>
              </w:rPr>
              <w:fldChar w:fldCharType="separate"/>
            </w:r>
            <w:r w:rsidR="00462492">
              <w:rPr>
                <w:noProof/>
                <w:webHidden/>
              </w:rPr>
              <w:t>25</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914" w:history="1">
            <w:r w:rsidRPr="006949C8">
              <w:rPr>
                <w:rStyle w:val="Hipervnculo"/>
                <w:noProof/>
              </w:rPr>
              <w:t>6.2. Implementación</w:t>
            </w:r>
            <w:r>
              <w:rPr>
                <w:noProof/>
                <w:webHidden/>
              </w:rPr>
              <w:tab/>
            </w:r>
            <w:r>
              <w:rPr>
                <w:noProof/>
                <w:webHidden/>
              </w:rPr>
              <w:fldChar w:fldCharType="begin"/>
            </w:r>
            <w:r>
              <w:rPr>
                <w:noProof/>
                <w:webHidden/>
              </w:rPr>
              <w:instrText xml:space="preserve"> PAGEREF _Toc423534914 \h </w:instrText>
            </w:r>
            <w:r>
              <w:rPr>
                <w:noProof/>
                <w:webHidden/>
              </w:rPr>
            </w:r>
            <w:r>
              <w:rPr>
                <w:noProof/>
                <w:webHidden/>
              </w:rPr>
              <w:fldChar w:fldCharType="separate"/>
            </w:r>
            <w:r w:rsidR="00462492">
              <w:rPr>
                <w:noProof/>
                <w:webHidden/>
              </w:rPr>
              <w:t>25</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915" w:history="1">
            <w:r w:rsidRPr="006949C8">
              <w:rPr>
                <w:rStyle w:val="Hipervnculo"/>
                <w:noProof/>
              </w:rPr>
              <w:t>Capítulo 7. Conclusiones y líneas futuras</w:t>
            </w:r>
            <w:r>
              <w:rPr>
                <w:noProof/>
                <w:webHidden/>
              </w:rPr>
              <w:tab/>
            </w:r>
            <w:r>
              <w:rPr>
                <w:noProof/>
                <w:webHidden/>
              </w:rPr>
              <w:fldChar w:fldCharType="begin"/>
            </w:r>
            <w:r>
              <w:rPr>
                <w:noProof/>
                <w:webHidden/>
              </w:rPr>
              <w:instrText xml:space="preserve"> PAGEREF _Toc423534915 \h </w:instrText>
            </w:r>
            <w:r>
              <w:rPr>
                <w:noProof/>
                <w:webHidden/>
              </w:rPr>
            </w:r>
            <w:r>
              <w:rPr>
                <w:noProof/>
                <w:webHidden/>
              </w:rPr>
              <w:fldChar w:fldCharType="separate"/>
            </w:r>
            <w:r w:rsidR="00462492">
              <w:rPr>
                <w:noProof/>
                <w:webHidden/>
              </w:rPr>
              <w:t>27</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916" w:history="1">
            <w:r w:rsidRPr="006949C8">
              <w:rPr>
                <w:rStyle w:val="Hipervnculo"/>
                <w:noProof/>
              </w:rPr>
              <w:t>7.1. Conclusiones</w:t>
            </w:r>
            <w:r>
              <w:rPr>
                <w:noProof/>
                <w:webHidden/>
              </w:rPr>
              <w:tab/>
            </w:r>
            <w:r>
              <w:rPr>
                <w:noProof/>
                <w:webHidden/>
              </w:rPr>
              <w:fldChar w:fldCharType="begin"/>
            </w:r>
            <w:r>
              <w:rPr>
                <w:noProof/>
                <w:webHidden/>
              </w:rPr>
              <w:instrText xml:space="preserve"> PAGEREF _Toc423534916 \h </w:instrText>
            </w:r>
            <w:r>
              <w:rPr>
                <w:noProof/>
                <w:webHidden/>
              </w:rPr>
            </w:r>
            <w:r>
              <w:rPr>
                <w:noProof/>
                <w:webHidden/>
              </w:rPr>
              <w:fldChar w:fldCharType="separate"/>
            </w:r>
            <w:r w:rsidR="00462492">
              <w:rPr>
                <w:noProof/>
                <w:webHidden/>
              </w:rPr>
              <w:t>27</w:t>
            </w:r>
            <w:r>
              <w:rPr>
                <w:noProof/>
                <w:webHidden/>
              </w:rPr>
              <w:fldChar w:fldCharType="end"/>
            </w:r>
          </w:hyperlink>
        </w:p>
        <w:p w:rsidR="00CB03C2" w:rsidRDefault="00CB03C2">
          <w:pPr>
            <w:pStyle w:val="TDC2"/>
            <w:tabs>
              <w:tab w:val="right" w:leader="dot" w:pos="8494"/>
            </w:tabs>
            <w:rPr>
              <w:rFonts w:eastAsiaTheme="minorEastAsia"/>
              <w:noProof/>
              <w:lang w:eastAsia="es-ES"/>
            </w:rPr>
          </w:pPr>
          <w:hyperlink w:anchor="_Toc423534917" w:history="1">
            <w:r w:rsidRPr="006949C8">
              <w:rPr>
                <w:rStyle w:val="Hipervnculo"/>
                <w:noProof/>
              </w:rPr>
              <w:t>7.2. Líneas futuras</w:t>
            </w:r>
            <w:r>
              <w:rPr>
                <w:noProof/>
                <w:webHidden/>
              </w:rPr>
              <w:tab/>
            </w:r>
            <w:r>
              <w:rPr>
                <w:noProof/>
                <w:webHidden/>
              </w:rPr>
              <w:fldChar w:fldCharType="begin"/>
            </w:r>
            <w:r>
              <w:rPr>
                <w:noProof/>
                <w:webHidden/>
              </w:rPr>
              <w:instrText xml:space="preserve"> PAGEREF _Toc423534917 \h </w:instrText>
            </w:r>
            <w:r>
              <w:rPr>
                <w:noProof/>
                <w:webHidden/>
              </w:rPr>
            </w:r>
            <w:r>
              <w:rPr>
                <w:noProof/>
                <w:webHidden/>
              </w:rPr>
              <w:fldChar w:fldCharType="separate"/>
            </w:r>
            <w:r w:rsidR="00462492">
              <w:rPr>
                <w:noProof/>
                <w:webHidden/>
              </w:rPr>
              <w:t>27</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918" w:history="1">
            <w:r w:rsidRPr="006949C8">
              <w:rPr>
                <w:rStyle w:val="Hipervnculo"/>
                <w:noProof/>
              </w:rPr>
              <w:t>Bibliografía</w:t>
            </w:r>
            <w:r>
              <w:rPr>
                <w:noProof/>
                <w:webHidden/>
              </w:rPr>
              <w:tab/>
            </w:r>
            <w:r>
              <w:rPr>
                <w:noProof/>
                <w:webHidden/>
              </w:rPr>
              <w:fldChar w:fldCharType="begin"/>
            </w:r>
            <w:r>
              <w:rPr>
                <w:noProof/>
                <w:webHidden/>
              </w:rPr>
              <w:instrText xml:space="preserve"> PAGEREF _Toc423534918 \h </w:instrText>
            </w:r>
            <w:r>
              <w:rPr>
                <w:noProof/>
                <w:webHidden/>
              </w:rPr>
            </w:r>
            <w:r>
              <w:rPr>
                <w:noProof/>
                <w:webHidden/>
              </w:rPr>
              <w:fldChar w:fldCharType="separate"/>
            </w:r>
            <w:r w:rsidR="00462492">
              <w:rPr>
                <w:noProof/>
                <w:webHidden/>
              </w:rPr>
              <w:t>28</w:t>
            </w:r>
            <w:r>
              <w:rPr>
                <w:noProof/>
                <w:webHidden/>
              </w:rPr>
              <w:fldChar w:fldCharType="end"/>
            </w:r>
          </w:hyperlink>
        </w:p>
        <w:p w:rsidR="00CB03C2" w:rsidRDefault="00CB03C2">
          <w:pPr>
            <w:pStyle w:val="TDC1"/>
            <w:tabs>
              <w:tab w:val="right" w:leader="dot" w:pos="8494"/>
            </w:tabs>
            <w:rPr>
              <w:rFonts w:eastAsiaTheme="minorEastAsia"/>
              <w:noProof/>
              <w:lang w:eastAsia="es-ES"/>
            </w:rPr>
          </w:pPr>
          <w:hyperlink w:anchor="_Toc423534919" w:history="1">
            <w:r w:rsidRPr="006949C8">
              <w:rPr>
                <w:rStyle w:val="Hipervnculo"/>
                <w:noProof/>
              </w:rPr>
              <w:t>Lista de acrónimos</w:t>
            </w:r>
            <w:r>
              <w:rPr>
                <w:noProof/>
                <w:webHidden/>
              </w:rPr>
              <w:tab/>
            </w:r>
            <w:r>
              <w:rPr>
                <w:noProof/>
                <w:webHidden/>
              </w:rPr>
              <w:fldChar w:fldCharType="begin"/>
            </w:r>
            <w:r>
              <w:rPr>
                <w:noProof/>
                <w:webHidden/>
              </w:rPr>
              <w:instrText xml:space="preserve"> PAGEREF _Toc423534919 \h </w:instrText>
            </w:r>
            <w:r>
              <w:rPr>
                <w:noProof/>
                <w:webHidden/>
              </w:rPr>
            </w:r>
            <w:r>
              <w:rPr>
                <w:noProof/>
                <w:webHidden/>
              </w:rPr>
              <w:fldChar w:fldCharType="separate"/>
            </w:r>
            <w:r w:rsidR="00462492">
              <w:rPr>
                <w:noProof/>
                <w:webHidden/>
              </w:rPr>
              <w:t>29</w:t>
            </w:r>
            <w:r>
              <w:rPr>
                <w:noProof/>
                <w:webHidden/>
              </w:rPr>
              <w:fldChar w:fldCharType="end"/>
            </w:r>
          </w:hyperlink>
        </w:p>
        <w:p w:rsidR="00CB03C2" w:rsidRDefault="00CB03C2">
          <w:r>
            <w:rPr>
              <w:b/>
              <w:bCs/>
            </w:rPr>
            <w:fldChar w:fldCharType="end"/>
          </w:r>
        </w:p>
      </w:sdtContent>
    </w:sdt>
    <w:p w:rsidR="005754EE" w:rsidRDefault="005754EE" w:rsidP="005754EE"/>
    <w:p w:rsidR="004305E2" w:rsidRDefault="004305E2" w:rsidP="005754EE">
      <w:r>
        <w:t>LISTA DE FIGURAS</w:t>
      </w:r>
    </w:p>
    <w:p w:rsidR="00CB03C2"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3534920" w:history="1">
        <w:r w:rsidRPr="00656888">
          <w:rPr>
            <w:rStyle w:val="Hipervnculo"/>
            <w:noProof/>
          </w:rPr>
          <w:t>Figura 2.1 Topologías de red WSN, obtenida de [1]</w:t>
        </w:r>
        <w:r>
          <w:rPr>
            <w:noProof/>
            <w:webHidden/>
          </w:rPr>
          <w:tab/>
        </w:r>
        <w:r>
          <w:rPr>
            <w:noProof/>
            <w:webHidden/>
          </w:rPr>
          <w:fldChar w:fldCharType="begin"/>
        </w:r>
        <w:r>
          <w:rPr>
            <w:noProof/>
            <w:webHidden/>
          </w:rPr>
          <w:instrText xml:space="preserve"> PAGEREF _Toc423534920 \h </w:instrText>
        </w:r>
        <w:r>
          <w:rPr>
            <w:noProof/>
            <w:webHidden/>
          </w:rPr>
        </w:r>
        <w:r>
          <w:rPr>
            <w:noProof/>
            <w:webHidden/>
          </w:rPr>
          <w:fldChar w:fldCharType="separate"/>
        </w:r>
        <w:r w:rsidR="00462492">
          <w:rPr>
            <w:noProof/>
            <w:webHidden/>
          </w:rPr>
          <w:t>3</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1" w:history="1">
        <w:r w:rsidRPr="00656888">
          <w:rPr>
            <w:rStyle w:val="Hipervnculo"/>
            <w:noProof/>
          </w:rPr>
          <w:t>Figura 3.1 Vista detallada del cNGD.</w:t>
        </w:r>
        <w:r>
          <w:rPr>
            <w:noProof/>
            <w:webHidden/>
          </w:rPr>
          <w:tab/>
        </w:r>
        <w:r>
          <w:rPr>
            <w:noProof/>
            <w:webHidden/>
          </w:rPr>
          <w:fldChar w:fldCharType="begin"/>
        </w:r>
        <w:r>
          <w:rPr>
            <w:noProof/>
            <w:webHidden/>
          </w:rPr>
          <w:instrText xml:space="preserve"> PAGEREF _Toc423534921 \h </w:instrText>
        </w:r>
        <w:r>
          <w:rPr>
            <w:noProof/>
            <w:webHidden/>
          </w:rPr>
        </w:r>
        <w:r>
          <w:rPr>
            <w:noProof/>
            <w:webHidden/>
          </w:rPr>
          <w:fldChar w:fldCharType="separate"/>
        </w:r>
        <w:r w:rsidR="00462492">
          <w:rPr>
            <w:noProof/>
            <w:webHidden/>
          </w:rPr>
          <w:t>5</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2" w:history="1">
        <w:r w:rsidRPr="00656888">
          <w:rPr>
            <w:rStyle w:val="Hipervnculo"/>
            <w:noProof/>
          </w:rPr>
          <w:t>Figura 3.2</w:t>
        </w:r>
        <w:r>
          <w:rPr>
            <w:noProof/>
            <w:webHidden/>
          </w:rPr>
          <w:tab/>
        </w:r>
        <w:r>
          <w:rPr>
            <w:noProof/>
            <w:webHidden/>
          </w:rPr>
          <w:fldChar w:fldCharType="begin"/>
        </w:r>
        <w:r>
          <w:rPr>
            <w:noProof/>
            <w:webHidden/>
          </w:rPr>
          <w:instrText xml:space="preserve"> PAGEREF _Toc423534922 \h </w:instrText>
        </w:r>
        <w:r>
          <w:rPr>
            <w:noProof/>
            <w:webHidden/>
          </w:rPr>
        </w:r>
        <w:r>
          <w:rPr>
            <w:noProof/>
            <w:webHidden/>
          </w:rPr>
          <w:fldChar w:fldCharType="separate"/>
        </w:r>
        <w:r w:rsidR="00462492">
          <w:rPr>
            <w:noProof/>
            <w:webHidden/>
          </w:rPr>
          <w:t>7</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3" w:history="1">
        <w:r w:rsidRPr="00656888">
          <w:rPr>
            <w:rStyle w:val="Hipervnculo"/>
            <w:noProof/>
          </w:rPr>
          <w:t>Figura 3.3</w:t>
        </w:r>
        <w:r>
          <w:rPr>
            <w:noProof/>
            <w:webHidden/>
          </w:rPr>
          <w:tab/>
        </w:r>
        <w:r>
          <w:rPr>
            <w:noProof/>
            <w:webHidden/>
          </w:rPr>
          <w:fldChar w:fldCharType="begin"/>
        </w:r>
        <w:r>
          <w:rPr>
            <w:noProof/>
            <w:webHidden/>
          </w:rPr>
          <w:instrText xml:space="preserve"> PAGEREF _Toc423534923 \h </w:instrText>
        </w:r>
        <w:r>
          <w:rPr>
            <w:noProof/>
            <w:webHidden/>
          </w:rPr>
        </w:r>
        <w:r>
          <w:rPr>
            <w:noProof/>
            <w:webHidden/>
          </w:rPr>
          <w:fldChar w:fldCharType="separate"/>
        </w:r>
        <w:r w:rsidR="00462492">
          <w:rPr>
            <w:noProof/>
            <w:webHidden/>
          </w:rPr>
          <w:t>7</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4" w:history="1">
        <w:r w:rsidRPr="00656888">
          <w:rPr>
            <w:rStyle w:val="Hipervnculo"/>
            <w:noProof/>
          </w:rPr>
          <w:t>Figura 4.1 Etapas del algoritmo de seguridad</w:t>
        </w:r>
        <w:r>
          <w:rPr>
            <w:noProof/>
            <w:webHidden/>
          </w:rPr>
          <w:tab/>
        </w:r>
        <w:r>
          <w:rPr>
            <w:noProof/>
            <w:webHidden/>
          </w:rPr>
          <w:fldChar w:fldCharType="begin"/>
        </w:r>
        <w:r>
          <w:rPr>
            <w:noProof/>
            <w:webHidden/>
          </w:rPr>
          <w:instrText xml:space="preserve"> PAGEREF _Toc423534924 \h </w:instrText>
        </w:r>
        <w:r>
          <w:rPr>
            <w:noProof/>
            <w:webHidden/>
          </w:rPr>
        </w:r>
        <w:r>
          <w:rPr>
            <w:noProof/>
            <w:webHidden/>
          </w:rPr>
          <w:fldChar w:fldCharType="separate"/>
        </w:r>
        <w:r w:rsidR="00462492">
          <w:rPr>
            <w:noProof/>
            <w:webHidden/>
          </w:rPr>
          <w:t>11</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5" w:history="1">
        <w:r w:rsidRPr="00656888">
          <w:rPr>
            <w:rStyle w:val="Hipervnculo"/>
            <w:noProof/>
          </w:rPr>
          <w:t>Figura 4.2 Diagrama del paso de mensajes entre Optimizer y Repository</w:t>
        </w:r>
        <w:r>
          <w:rPr>
            <w:noProof/>
            <w:webHidden/>
          </w:rPr>
          <w:tab/>
        </w:r>
        <w:r>
          <w:rPr>
            <w:noProof/>
            <w:webHidden/>
          </w:rPr>
          <w:fldChar w:fldCharType="begin"/>
        </w:r>
        <w:r>
          <w:rPr>
            <w:noProof/>
            <w:webHidden/>
          </w:rPr>
          <w:instrText xml:space="preserve"> PAGEREF _Toc423534925 \h </w:instrText>
        </w:r>
        <w:r>
          <w:rPr>
            <w:noProof/>
            <w:webHidden/>
          </w:rPr>
        </w:r>
        <w:r>
          <w:rPr>
            <w:noProof/>
            <w:webHidden/>
          </w:rPr>
          <w:fldChar w:fldCharType="separate"/>
        </w:r>
        <w:r w:rsidR="00462492">
          <w:rPr>
            <w:noProof/>
            <w:webHidden/>
          </w:rPr>
          <w:t>12</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6" w:history="1">
        <w:r w:rsidRPr="00656888">
          <w:rPr>
            <w:rStyle w:val="Hipervnculo"/>
            <w:noProof/>
          </w:rPr>
          <w:t>Figura 4.3 Ejemplo de mapa de clusters, obtenido de [refPaperJavi]</w:t>
        </w:r>
        <w:r>
          <w:rPr>
            <w:noProof/>
            <w:webHidden/>
          </w:rPr>
          <w:tab/>
        </w:r>
        <w:r>
          <w:rPr>
            <w:noProof/>
            <w:webHidden/>
          </w:rPr>
          <w:fldChar w:fldCharType="begin"/>
        </w:r>
        <w:r>
          <w:rPr>
            <w:noProof/>
            <w:webHidden/>
          </w:rPr>
          <w:instrText xml:space="preserve"> PAGEREF _Toc423534926 \h </w:instrText>
        </w:r>
        <w:r>
          <w:rPr>
            <w:noProof/>
            <w:webHidden/>
          </w:rPr>
        </w:r>
        <w:r>
          <w:rPr>
            <w:noProof/>
            <w:webHidden/>
          </w:rPr>
          <w:fldChar w:fldCharType="separate"/>
        </w:r>
        <w:r w:rsidR="00462492">
          <w:rPr>
            <w:noProof/>
            <w:webHidden/>
          </w:rPr>
          <w:t>15</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7" w:history="1">
        <w:r w:rsidRPr="00656888">
          <w:rPr>
            <w:rStyle w:val="Hipervnculo"/>
            <w:noProof/>
          </w:rPr>
          <w:t>Figura 5.1 Diagrama de estados de la implementación propuesta</w:t>
        </w:r>
        <w:r>
          <w:rPr>
            <w:noProof/>
            <w:webHidden/>
          </w:rPr>
          <w:tab/>
        </w:r>
        <w:r>
          <w:rPr>
            <w:noProof/>
            <w:webHidden/>
          </w:rPr>
          <w:fldChar w:fldCharType="begin"/>
        </w:r>
        <w:r>
          <w:rPr>
            <w:noProof/>
            <w:webHidden/>
          </w:rPr>
          <w:instrText xml:space="preserve"> PAGEREF _Toc423534927 \h </w:instrText>
        </w:r>
        <w:r>
          <w:rPr>
            <w:noProof/>
            <w:webHidden/>
          </w:rPr>
        </w:r>
        <w:r>
          <w:rPr>
            <w:noProof/>
            <w:webHidden/>
          </w:rPr>
          <w:fldChar w:fldCharType="separate"/>
        </w:r>
        <w:r w:rsidR="00462492">
          <w:rPr>
            <w:noProof/>
            <w:webHidden/>
          </w:rPr>
          <w:t>17</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8" w:history="1">
        <w:r w:rsidRPr="00656888">
          <w:rPr>
            <w:rStyle w:val="Hipervnculo"/>
            <w:noProof/>
          </w:rPr>
          <w:t>Figura 5.2 Diagrama con las acciones que realiza la función Cons y los parámetros Action que se pasan.</w:t>
        </w:r>
        <w:r>
          <w:rPr>
            <w:noProof/>
            <w:webHidden/>
          </w:rPr>
          <w:tab/>
        </w:r>
        <w:r>
          <w:rPr>
            <w:noProof/>
            <w:webHidden/>
          </w:rPr>
          <w:fldChar w:fldCharType="begin"/>
        </w:r>
        <w:r>
          <w:rPr>
            <w:noProof/>
            <w:webHidden/>
          </w:rPr>
          <w:instrText xml:space="preserve"> PAGEREF _Toc423534928 \h </w:instrText>
        </w:r>
        <w:r>
          <w:rPr>
            <w:noProof/>
            <w:webHidden/>
          </w:rPr>
        </w:r>
        <w:r>
          <w:rPr>
            <w:noProof/>
            <w:webHidden/>
          </w:rPr>
          <w:fldChar w:fldCharType="separate"/>
        </w:r>
        <w:r w:rsidR="00462492">
          <w:rPr>
            <w:noProof/>
            <w:webHidden/>
          </w:rPr>
          <w:t>18</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29" w:history="1">
        <w:r w:rsidRPr="00656888">
          <w:rPr>
            <w:rStyle w:val="Hipervnculo"/>
            <w:noProof/>
          </w:rPr>
          <w:t>Figura 5.3 Diagrama de mensajes entre sub-módulos cuando se recibe una petición de cambio de canal</w:t>
        </w:r>
        <w:r>
          <w:rPr>
            <w:noProof/>
            <w:webHidden/>
          </w:rPr>
          <w:tab/>
        </w:r>
        <w:r>
          <w:rPr>
            <w:noProof/>
            <w:webHidden/>
          </w:rPr>
          <w:fldChar w:fldCharType="begin"/>
        </w:r>
        <w:r>
          <w:rPr>
            <w:noProof/>
            <w:webHidden/>
          </w:rPr>
          <w:instrText xml:space="preserve"> PAGEREF _Toc423534929 \h </w:instrText>
        </w:r>
        <w:r>
          <w:rPr>
            <w:noProof/>
            <w:webHidden/>
          </w:rPr>
        </w:r>
        <w:r>
          <w:rPr>
            <w:noProof/>
            <w:webHidden/>
          </w:rPr>
          <w:fldChar w:fldCharType="separate"/>
        </w:r>
        <w:r w:rsidR="00462492">
          <w:rPr>
            <w:noProof/>
            <w:webHidden/>
          </w:rPr>
          <w:t>19</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30" w:history="1">
        <w:r w:rsidRPr="00656888">
          <w:rPr>
            <w:rStyle w:val="Hipervnculo"/>
            <w:noProof/>
          </w:rPr>
          <w:t>Figura 5.4 Diagrama de mensajes entre sub-módulos cuando se recibe una respuesta a una petición de cambio de canal</w:t>
        </w:r>
        <w:r>
          <w:rPr>
            <w:noProof/>
            <w:webHidden/>
          </w:rPr>
          <w:tab/>
        </w:r>
        <w:r>
          <w:rPr>
            <w:noProof/>
            <w:webHidden/>
          </w:rPr>
          <w:fldChar w:fldCharType="begin"/>
        </w:r>
        <w:r>
          <w:rPr>
            <w:noProof/>
            <w:webHidden/>
          </w:rPr>
          <w:instrText xml:space="preserve"> PAGEREF _Toc423534930 \h </w:instrText>
        </w:r>
        <w:r>
          <w:rPr>
            <w:noProof/>
            <w:webHidden/>
          </w:rPr>
        </w:r>
        <w:r>
          <w:rPr>
            <w:noProof/>
            <w:webHidden/>
          </w:rPr>
          <w:fldChar w:fldCharType="separate"/>
        </w:r>
        <w:r w:rsidR="00462492">
          <w:rPr>
            <w:noProof/>
            <w:webHidden/>
          </w:rPr>
          <w:t>20</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31" w:history="1">
        <w:r w:rsidRPr="00656888">
          <w:rPr>
            <w:rStyle w:val="Hipervnculo"/>
            <w:noProof/>
          </w:rPr>
          <w:t>Figura 5.5 Diagrama de mensajes entre sub-módulos cuando se recibe una respuesta de cambio de canal con un canal diferente al propuesto inicialmente</w:t>
        </w:r>
        <w:r>
          <w:rPr>
            <w:noProof/>
            <w:webHidden/>
          </w:rPr>
          <w:tab/>
        </w:r>
        <w:r>
          <w:rPr>
            <w:noProof/>
            <w:webHidden/>
          </w:rPr>
          <w:fldChar w:fldCharType="begin"/>
        </w:r>
        <w:r>
          <w:rPr>
            <w:noProof/>
            <w:webHidden/>
          </w:rPr>
          <w:instrText xml:space="preserve"> PAGEREF _Toc423534931 \h </w:instrText>
        </w:r>
        <w:r>
          <w:rPr>
            <w:noProof/>
            <w:webHidden/>
          </w:rPr>
        </w:r>
        <w:r>
          <w:rPr>
            <w:noProof/>
            <w:webHidden/>
          </w:rPr>
          <w:fldChar w:fldCharType="separate"/>
        </w:r>
        <w:r w:rsidR="00462492">
          <w:rPr>
            <w:noProof/>
            <w:webHidden/>
          </w:rPr>
          <w:t>20</w:t>
        </w:r>
        <w:r>
          <w:rPr>
            <w:noProof/>
            <w:webHidden/>
          </w:rPr>
          <w:fldChar w:fldCharType="end"/>
        </w:r>
      </w:hyperlink>
    </w:p>
    <w:p w:rsidR="00CB03C2" w:rsidRDefault="00CB03C2">
      <w:pPr>
        <w:pStyle w:val="Tabladeilustraciones"/>
        <w:tabs>
          <w:tab w:val="right" w:leader="dot" w:pos="8494"/>
        </w:tabs>
        <w:rPr>
          <w:rFonts w:eastAsiaTheme="minorEastAsia"/>
          <w:noProof/>
          <w:lang w:eastAsia="es-ES"/>
        </w:rPr>
      </w:pPr>
      <w:hyperlink w:anchor="_Toc423534932" w:history="1">
        <w:r w:rsidRPr="00656888">
          <w:rPr>
            <w:rStyle w:val="Hipervnculo"/>
            <w:noProof/>
          </w:rPr>
          <w:t>Figura 5.6 Diagrama de peticiones a Optimizer cuando se recibe información de sensado de otro nodo</w:t>
        </w:r>
        <w:r>
          <w:rPr>
            <w:noProof/>
            <w:webHidden/>
          </w:rPr>
          <w:tab/>
        </w:r>
        <w:r>
          <w:rPr>
            <w:noProof/>
            <w:webHidden/>
          </w:rPr>
          <w:fldChar w:fldCharType="begin"/>
        </w:r>
        <w:r>
          <w:rPr>
            <w:noProof/>
            <w:webHidden/>
          </w:rPr>
          <w:instrText xml:space="preserve"> PAGEREF _Toc423534932 \h </w:instrText>
        </w:r>
        <w:r>
          <w:rPr>
            <w:noProof/>
            <w:webHidden/>
          </w:rPr>
        </w:r>
        <w:r>
          <w:rPr>
            <w:noProof/>
            <w:webHidden/>
          </w:rPr>
          <w:fldChar w:fldCharType="separate"/>
        </w:r>
        <w:r w:rsidR="00462492">
          <w:rPr>
            <w:noProof/>
            <w:webHidden/>
          </w:rPr>
          <w:t>22</w:t>
        </w:r>
        <w:r>
          <w:rPr>
            <w:noProof/>
            <w:webHidden/>
          </w:rPr>
          <w:fldChar w:fldCharType="end"/>
        </w:r>
      </w:hyperlink>
    </w:p>
    <w:p w:rsidR="004305E2" w:rsidRDefault="00CB03C2"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45439C" w:rsidRDefault="0045439C" w:rsidP="0014665C">
      <w:pPr>
        <w:pStyle w:val="Ttulo1"/>
      </w:pPr>
      <w:bookmarkStart w:id="2" w:name="_Toc423519216"/>
      <w:bookmarkStart w:id="3" w:name="_Toc423534884"/>
      <w:r>
        <w:lastRenderedPageBreak/>
        <w:t>Introducción</w:t>
      </w:r>
      <w:bookmarkEnd w:id="2"/>
      <w:bookmarkEnd w:id="3"/>
    </w:p>
    <w:p w:rsidR="0045439C" w:rsidRDefault="0045439C" w:rsidP="0045439C">
      <w:r>
        <w:t>En este capítulo se van a llevar a cabo una introducción al trabajo en la que se describirán los objetivos principales del trabajo y se detallará el proceso para desarrollarlo. Por último, se describirá la estructura de esta memoria.</w:t>
      </w:r>
    </w:p>
    <w:p w:rsidR="0045439C" w:rsidRDefault="0045439C" w:rsidP="0045439C">
      <w:pPr>
        <w:pStyle w:val="Ttulo2"/>
      </w:pPr>
      <w:bookmarkStart w:id="4" w:name="_Toc423519217"/>
      <w:bookmarkStart w:id="5" w:name="_Toc423534885"/>
      <w:r>
        <w:t>Objetivos</w:t>
      </w:r>
      <w:bookmarkEnd w:id="4"/>
      <w:bookmarkEnd w:id="5"/>
    </w:p>
    <w:p w:rsidR="0045439C" w:rsidRDefault="0045439C" w:rsidP="0045439C">
      <w:r>
        <w:t>Aksdlfh</w:t>
      </w:r>
    </w:p>
    <w:p w:rsidR="0045439C" w:rsidRDefault="0045439C" w:rsidP="0045439C">
      <w:pPr>
        <w:pStyle w:val="Ttulo2"/>
      </w:pPr>
      <w:bookmarkStart w:id="6" w:name="_Toc423519218"/>
      <w:bookmarkStart w:id="7" w:name="_Toc423534886"/>
      <w:r>
        <w:t>Desarrollo del trabajo</w:t>
      </w:r>
      <w:bookmarkEnd w:id="6"/>
      <w:bookmarkEnd w:id="7"/>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45439C" w:rsidRDefault="0045439C" w:rsidP="0045439C">
      <w:pPr>
        <w:pStyle w:val="Prrafodelista"/>
        <w:numPr>
          <w:ilvl w:val="1"/>
          <w:numId w:val="2"/>
        </w:numPr>
      </w:pPr>
      <w:r>
        <w:t>Familiarización con las herramientas de programación de Microchip, en concreto MPLAB X, y revisión de los conceptos de programación de microcontroladores en C.</w:t>
      </w:r>
    </w:p>
    <w:p w:rsidR="0045439C" w:rsidRDefault="0045439C" w:rsidP="0045439C">
      <w:pPr>
        <w:pStyle w:val="Prrafodelista"/>
        <w:numPr>
          <w:ilvl w:val="0"/>
          <w:numId w:val="2"/>
        </w:numPr>
      </w:pPr>
      <w:r>
        <w:t>Desarrollo. Consiste en la implementación de los dos algoritmos sobre los nodos disponibles en el laboratorio. Tras la implementación de los dos algoritmos se ha desarrollado una aplicación que sirva de demostración del correcto funcionamiento del código implementado.</w:t>
      </w:r>
    </w:p>
    <w:p w:rsidR="0045439C" w:rsidRDefault="0045439C" w:rsidP="0045439C">
      <w:pPr>
        <w:pStyle w:val="Prrafodelista"/>
        <w:numPr>
          <w:ilvl w:val="0"/>
          <w:numId w:val="2"/>
        </w:numPr>
      </w:pPr>
      <w:r>
        <w:t>Pruebas. Se han realizado las pruebas necesarias para comprobar el comportamiento de los algoritmos en el nodo. Por ejemplo, introduciendo una fuente de ruido cerca de un nodo para comprobar que se inicia el algoritmo de reducción de consumo.</w:t>
      </w:r>
    </w:p>
    <w:p w:rsidR="0045439C" w:rsidRDefault="0045439C" w:rsidP="0045439C">
      <w:pPr>
        <w:pStyle w:val="Prrafodelista"/>
        <w:numPr>
          <w:ilvl w:val="0"/>
          <w:numId w:val="2"/>
        </w:numPr>
      </w:pPr>
      <w:r>
        <w:t>Documentación. La escritura de esta memoria ha sido simultánea a las etapas anteriores y tras terminar la implementación de cada algoritmo.</w:t>
      </w:r>
    </w:p>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45439C" w:rsidRDefault="0045439C" w:rsidP="0045439C">
      <w:pPr>
        <w:pStyle w:val="Ttulo2"/>
      </w:pPr>
      <w:bookmarkStart w:id="8" w:name="_Toc423519219"/>
      <w:bookmarkStart w:id="9" w:name="_Toc423534887"/>
      <w:r>
        <w:lastRenderedPageBreak/>
        <w:t>Estructura de la memoria</w:t>
      </w:r>
      <w:bookmarkEnd w:id="8"/>
      <w:bookmarkEnd w:id="9"/>
    </w:p>
    <w:p w:rsidR="00B818BE" w:rsidRPr="00B818BE" w:rsidRDefault="00B818BE" w:rsidP="00B818BE"/>
    <w:p w:rsidR="0045439C" w:rsidRDefault="0045439C"/>
    <w:p w:rsidR="0014665C" w:rsidRDefault="0014665C" w:rsidP="0014665C">
      <w:pPr>
        <w:pStyle w:val="Ttulo1"/>
        <w:sectPr w:rsidR="0014665C" w:rsidSect="004305E2">
          <w:headerReference w:type="even" r:id="rId16"/>
          <w:footerReference w:type="even" r:id="rId17"/>
          <w:footerReference w:type="first" r:id="rId18"/>
          <w:type w:val="oddPage"/>
          <w:pgSz w:w="11906" w:h="16838"/>
          <w:pgMar w:top="1417" w:right="1701" w:bottom="1417" w:left="1701" w:header="708" w:footer="708" w:gutter="0"/>
          <w:pgNumType w:start="1"/>
          <w:cols w:space="708"/>
          <w:titlePg/>
          <w:docGrid w:linePitch="360"/>
        </w:sectPr>
      </w:pPr>
    </w:p>
    <w:p w:rsidR="0045439C" w:rsidRDefault="0045439C" w:rsidP="0014665C">
      <w:pPr>
        <w:pStyle w:val="Ttulo1"/>
      </w:pPr>
      <w:bookmarkStart w:id="10" w:name="_Toc423519220"/>
      <w:bookmarkStart w:id="11" w:name="_Toc423534888"/>
      <w:r>
        <w:lastRenderedPageBreak/>
        <w:t>Redes de sensores inalámbricas cognitivas</w:t>
      </w:r>
      <w:bookmarkEnd w:id="10"/>
      <w:bookmarkEnd w:id="11"/>
    </w:p>
    <w:p w:rsidR="0045439C" w:rsidRDefault="0045439C" w:rsidP="0045439C">
      <w:r>
        <w:t>En este capítulo se resumirán las principales características de las redes de sensores inalámbricas (WSN, en sus siglas en inglés) para, a continuación, introducir una evolución de éstas denominada CWSN (Cognitive Wireless Sensor Networks). Por último, se presentarán algunos de los nodos para CWSN que existen en la actualidad y sus principales características.</w:t>
      </w:r>
    </w:p>
    <w:p w:rsidR="0045439C" w:rsidRDefault="0045439C" w:rsidP="0045439C">
      <w:pPr>
        <w:pStyle w:val="Ttulo2"/>
      </w:pPr>
      <w:bookmarkStart w:id="12" w:name="_Toc423519221"/>
      <w:bookmarkStart w:id="13" w:name="_Toc423534889"/>
      <w:r>
        <w:t>Redes de sensores inalámbricas</w:t>
      </w:r>
      <w:bookmarkEnd w:id="12"/>
      <w:bookmarkEnd w:id="13"/>
    </w:p>
    <w:p w:rsidR="0045439C" w:rsidRDefault="0045439C" w:rsidP="0045439C">
      <w:r>
        <w:t>Una red de sensores es aquella formada por una serie de dispositivos con acceso a información del medio cuya misión es la de monitorizar diferentes parámetros del entorno. Las WSN están formadas por dispositivos con conectividad inalámbrica, lo que les da mayor versatilidad y flexibilidad. 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618794A1" wp14:editId="295DC107">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bookmarkStart w:id="14" w:name="_Toc423534920"/>
      <w:r>
        <w:t xml:space="preserve">Figura </w:t>
      </w:r>
      <w:r w:rsidR="003D3C1E">
        <w:fldChar w:fldCharType="begin"/>
      </w:r>
      <w:r w:rsidR="003D3C1E">
        <w:instrText xml:space="preserve"> STYLEREF 1 \s </w:instrText>
      </w:r>
      <w:r w:rsidR="003D3C1E">
        <w:fldChar w:fldCharType="separate"/>
      </w:r>
      <w:r w:rsidR="00462492">
        <w:rPr>
          <w:noProof/>
        </w:rPr>
        <w:t>2</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1</w:t>
      </w:r>
      <w:r w:rsidR="003D3C1E">
        <w:fldChar w:fldCharType="end"/>
      </w:r>
      <w:r>
        <w:t xml:space="preserve"> Topologías de red WSN, obtenida de </w:t>
      </w:r>
      <w:r>
        <w:fldChar w:fldCharType="begin" w:fldLock="1"/>
      </w:r>
      <w:r>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"[1]" }, "properties" : { "noteIndex" : 0 }, "schema" : "https://github.com/citation-style-language/schema/raw/master/csl-citation.json" }</w:instrText>
      </w:r>
      <w:r>
        <w:fldChar w:fldCharType="separate"/>
      </w:r>
      <w:r w:rsidRPr="00A022F6">
        <w:rPr>
          <w:i w:val="0"/>
          <w:noProof/>
        </w:rPr>
        <w:t>[1]</w:t>
      </w:r>
      <w:bookmarkEnd w:id="14"/>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r>
        <w:rPr>
          <w:i/>
        </w:rPr>
        <w:t>mesh</w:t>
      </w:r>
      <w:r>
        <w:t>.</w:t>
      </w:r>
    </w:p>
    <w:p w:rsidR="0045439C" w:rsidRDefault="0045439C" w:rsidP="0045439C">
      <w:r>
        <w:t>En cuanto a las diferentes tecnologías y protocolos de comunicación implementados en WSN la mayoría están basados en el estándar 802.15.4 del IEEE (</w:t>
      </w:r>
      <w:r w:rsidRPr="00217959">
        <w:rPr>
          <w:i/>
        </w:rPr>
        <w:t>Institute of Electrical and Electronics Engineers</w:t>
      </w:r>
      <w:r>
        <w:t xml:space="preserve">) </w:t>
      </w:r>
      <w:r>
        <w:fldChar w:fldCharType="begin" w:fldLock="1"/>
      </w:r>
      <w:r>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 "properties" : { "noteIndex" : 0 }, "schema" : "https://github.com/citation-style-language/schema/raw/master/csl-citation.json" }</w:instrText>
      </w:r>
      <w:r>
        <w:fldChar w:fldCharType="separate"/>
      </w:r>
      <w:r w:rsidRPr="00217959">
        <w:rPr>
          <w:noProof/>
        </w:rPr>
        <w:t>[2]</w:t>
      </w:r>
      <w:r>
        <w:fldChar w:fldCharType="end"/>
      </w:r>
      <w:r>
        <w:t xml:space="preserve"> para WPAN (Wireless Personal Area Network). Uno de los protocolos basados en este estándar es MiWi™ [refMiWi] y es el que incorpora el nodo con el que vamos a trabajar.</w:t>
      </w:r>
    </w:p>
    <w:p w:rsidR="0045439C" w:rsidRDefault="0045439C" w:rsidP="0045439C">
      <w:r>
        <w:t>Otro estándar muy utilizado es el IEEE 802.11 [ref802.11] en el que está basado Wi-Fi [refWiFi]. Debido a la extensión en el uso de Wi-Fi, otro trabajo que se está desarrollando en el LSI está dando conectividad mediante este estándar a los nodos.</w:t>
      </w:r>
    </w:p>
    <w:p w:rsidR="0045439C" w:rsidRDefault="0045439C" w:rsidP="0045439C"/>
    <w:p w:rsidR="0045439C" w:rsidRDefault="0045439C" w:rsidP="0045439C"/>
    <w:p w:rsidR="0045439C" w:rsidRDefault="0045439C" w:rsidP="0045439C"/>
    <w:p w:rsidR="0045439C" w:rsidRDefault="0045439C" w:rsidP="0045439C"/>
    <w:p w:rsidR="0045439C" w:rsidRDefault="0045439C" w:rsidP="0045439C"/>
    <w:p w:rsidR="00904C72" w:rsidRDefault="00904C72" w:rsidP="0045439C"/>
    <w:p w:rsidR="0045439C" w:rsidRDefault="0045439C" w:rsidP="0045439C">
      <w:pPr>
        <w:pStyle w:val="Ttulo2"/>
      </w:pPr>
      <w:bookmarkStart w:id="15" w:name="_Toc423519222"/>
      <w:bookmarkStart w:id="16" w:name="_Toc423534890"/>
      <w:r>
        <w:lastRenderedPageBreak/>
        <w:t>Redes cognitivas</w:t>
      </w:r>
      <w:bookmarkEnd w:id="15"/>
      <w:bookmarkEnd w:id="16"/>
    </w:p>
    <w:p w:rsidR="0045439C" w:rsidRDefault="0045439C" w:rsidP="0045439C"/>
    <w:p w:rsidR="0045439C" w:rsidRPr="0014665C" w:rsidRDefault="0045439C" w:rsidP="0014665C">
      <w:pPr>
        <w:pStyle w:val="Ttulo2"/>
      </w:pPr>
      <w:bookmarkStart w:id="17" w:name="_Toc423519223"/>
      <w:bookmarkStart w:id="18" w:name="_Toc423534891"/>
      <w:r>
        <w:t>Redes de sensores inalámbricas cognitivas</w:t>
      </w:r>
      <w:bookmarkEnd w:id="17"/>
      <w:bookmarkEnd w:id="18"/>
    </w:p>
    <w:p w:rsidR="0045439C" w:rsidRPr="00AD0CA7" w:rsidRDefault="0045439C" w:rsidP="0045439C">
      <w:pPr>
        <w:pStyle w:val="Ttulo3"/>
      </w:pPr>
      <w:bookmarkStart w:id="19" w:name="_Toc423519224"/>
      <w:bookmarkStart w:id="20" w:name="_Toc423534892"/>
      <w:r>
        <w:t>Nodos para CWSN</w:t>
      </w:r>
      <w:bookmarkEnd w:id="19"/>
      <w:bookmarkEnd w:id="20"/>
    </w:p>
    <w:p w:rsidR="0045439C" w:rsidRDefault="0045439C">
      <w:r>
        <w:br w:type="page"/>
      </w:r>
    </w:p>
    <w:p w:rsidR="0014665C" w:rsidRDefault="0014665C" w:rsidP="0014665C">
      <w:pPr>
        <w:pStyle w:val="Ttulo1"/>
        <w:sectPr w:rsidR="0014665C" w:rsidSect="00224EC8">
          <w:headerReference w:type="even" r:id="rId20"/>
          <w:headerReference w:type="default" r:id="rId21"/>
          <w:type w:val="oddPage"/>
          <w:pgSz w:w="11906" w:h="16838"/>
          <w:pgMar w:top="1417" w:right="1701" w:bottom="1417" w:left="1701" w:header="708" w:footer="708" w:gutter="0"/>
          <w:cols w:space="708"/>
          <w:titlePg/>
          <w:docGrid w:linePitch="360"/>
        </w:sectPr>
      </w:pPr>
    </w:p>
    <w:p w:rsidR="0045439C" w:rsidRDefault="0045439C" w:rsidP="00904C72">
      <w:pPr>
        <w:pStyle w:val="Ttulo1"/>
      </w:pPr>
      <w:bookmarkStart w:id="21" w:name="_Toc423519225"/>
      <w:bookmarkStart w:id="22" w:name="_Toc423534893"/>
      <w:r>
        <w:lastRenderedPageBreak/>
        <w:t>Estudio previo</w:t>
      </w:r>
      <w:bookmarkEnd w:id="21"/>
      <w:bookmarkEnd w:id="22"/>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23" w:name="_Toc423519226"/>
      <w:bookmarkStart w:id="24" w:name="_Toc423534894"/>
      <w:r>
        <w:t>Hardware del cNGD</w:t>
      </w:r>
      <w:bookmarkEnd w:id="23"/>
      <w:bookmarkEnd w:id="24"/>
    </w:p>
    <w:p w:rsidR="0045439C" w:rsidRDefault="0045439C" w:rsidP="0045439C">
      <w:r>
        <w:t xml:space="preserve">El hardware sobre el que se ha desarrollado en este trabajo es el nodo cNGD desarrollado en el LSI y el cual viene detallado en </w:t>
      </w:r>
      <w:r>
        <w:fldChar w:fldCharType="begin" w:fldLock="1"/>
      </w:r>
      <w:r>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"[1]", "plainTextFormattedCitation" : "[1]", "previouslyFormattedCitation" : "[1]" }, "properties" : { "noteIndex" : 0 }, "schema" : "https://github.com/citation-style-language/schema/raw/master/csl-citation.json" }</w:instrText>
      </w:r>
      <w:r>
        <w:fldChar w:fldCharType="separate"/>
      </w:r>
      <w:r w:rsidRPr="00DE3942">
        <w:rPr>
          <w:noProof/>
        </w:rPr>
        <w:t>[1]</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45439C">
      <w:pPr>
        <w:keepNext/>
        <w:jc w:val="center"/>
      </w:pPr>
      <w:r>
        <w:rPr>
          <w:noProof/>
          <w:lang w:eastAsia="es-ES"/>
        </w:rPr>
        <w:drawing>
          <wp:inline distT="0" distB="0" distL="0" distR="0" wp14:anchorId="0CC2E989" wp14:editId="2C85E4E4">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45439C" w:rsidRDefault="0045439C" w:rsidP="0045439C">
      <w:pPr>
        <w:pStyle w:val="Descripcin"/>
        <w:jc w:val="center"/>
      </w:pPr>
      <w:r>
        <w:t>(</w:t>
      </w:r>
      <w:r w:rsidR="009A381B">
        <w:fldChar w:fldCharType="begin"/>
      </w:r>
      <w:r w:rsidR="009A381B">
        <w:instrText xml:space="preserve"> STYLEREF 1 \s </w:instrText>
      </w:r>
      <w:r w:rsidR="009A381B">
        <w:fldChar w:fldCharType="separate"/>
      </w:r>
      <w:r w:rsidR="00462492">
        <w:rPr>
          <w:noProof/>
        </w:rPr>
        <w:t>3</w:t>
      </w:r>
      <w:r w:rsidR="009A381B">
        <w:fldChar w:fldCharType="end"/>
      </w:r>
      <w:r w:rsidR="009A381B">
        <w:t>.</w:t>
      </w:r>
      <w:r w:rsidR="009A381B">
        <w:fldChar w:fldCharType="begin"/>
      </w:r>
      <w:r w:rsidR="009A381B">
        <w:instrText xml:space="preserve"> SEQ Tabla \* ARABIC \s 1 </w:instrText>
      </w:r>
      <w:r w:rsidR="009A381B">
        <w:fldChar w:fldCharType="separate"/>
      </w:r>
      <w:r w:rsidR="00462492">
        <w:rPr>
          <w:noProof/>
        </w:rPr>
        <w:t>1</w:t>
      </w:r>
      <w:r w:rsidR="009A381B">
        <w:fldChar w:fldCharType="end"/>
      </w:r>
      <w:r>
        <w:t>) Vista superior.</w:t>
      </w:r>
    </w:p>
    <w:p w:rsidR="0045439C" w:rsidRDefault="0045439C" w:rsidP="0045439C">
      <w:pPr>
        <w:keepNext/>
        <w:jc w:val="center"/>
      </w:pPr>
      <w:r>
        <w:rPr>
          <w:noProof/>
          <w:lang w:eastAsia="es-ES"/>
        </w:rPr>
        <w:drawing>
          <wp:inline distT="0" distB="0" distL="0" distR="0" wp14:anchorId="27AADA8B" wp14:editId="608EC68F">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45439C" w:rsidRDefault="0045439C" w:rsidP="0045439C">
      <w:pPr>
        <w:pStyle w:val="Descripcin"/>
        <w:jc w:val="center"/>
      </w:pPr>
      <w:bookmarkStart w:id="25" w:name="_Toc423534921"/>
      <w:r>
        <w:t xml:space="preserve">Figura </w:t>
      </w:r>
      <w:r w:rsidR="003D3C1E">
        <w:fldChar w:fldCharType="begin"/>
      </w:r>
      <w:r w:rsidR="003D3C1E">
        <w:instrText xml:space="preserve"> STYLEREF 1 \s </w:instrText>
      </w:r>
      <w:r w:rsidR="003D3C1E">
        <w:fldChar w:fldCharType="separate"/>
      </w:r>
      <w:r w:rsidR="00462492">
        <w:rPr>
          <w:noProof/>
        </w:rPr>
        <w:t>3</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1</w:t>
      </w:r>
      <w:r w:rsidR="003D3C1E">
        <w:fldChar w:fldCharType="end"/>
      </w:r>
      <w:r>
        <w:t xml:space="preserve"> Vista detallada del cNGD.</w:t>
      </w:r>
      <w:bookmarkEnd w:id="25"/>
    </w:p>
    <w:p w:rsidR="0045439C" w:rsidRDefault="0045439C" w:rsidP="0045439C">
      <w:r>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r>
        <w:lastRenderedPageBreak/>
        <w:t xml:space="preserve">Microcontrolador. El MCU que incorpora el nodo es el PIC32MX675F256L </w:t>
      </w:r>
      <w:r>
        <w:fldChar w:fldCharType="begin" w:fldLock="1"/>
      </w:r>
      <w:r>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"[2]", "plainTextFormattedCitation" : "[2]", "previouslyFormattedCitation" : "[2]" }, "properties" : { "noteIndex" : 0 }, "schema" : "https://github.com/citation-style-language/schema/raw/master/csl-citation.json" }</w:instrText>
      </w:r>
      <w:r>
        <w:fldChar w:fldCharType="separate"/>
      </w:r>
      <w:r w:rsidRPr="000B255E">
        <w:rPr>
          <w:noProof/>
        </w:rPr>
        <w:t>[2]</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r>
        <w:t>Timers. Cinco timers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r w:rsidRPr="008C5242">
        <w:rPr>
          <w:i/>
        </w:rPr>
        <w:t>headers</w:t>
      </w:r>
      <w:r>
        <w:t xml:space="preserve"> disponibles. Uno de los que se han utilizado en este trabajo es el que permite comunicarse a través de línea serie RS232, permitiendo comprobar la funcionalidad del código.</w:t>
      </w:r>
    </w:p>
    <w:p w:rsidR="0045439C" w:rsidRDefault="0045439C" w:rsidP="0045439C">
      <w:r>
        <w:t>Como vemos, las características del cNGD satisfacen las especificaciones necesarias para un nodo para CWSN, ya que es capaz de trabajar en diferentes bandas de frecuencia, en este caso todas las bandas ISM de Europa, es capaz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6" w:name="_Toc423519227"/>
      <w:bookmarkStart w:id="27" w:name="_Toc423534895"/>
      <w:r>
        <w:t>Firmware del cNGD</w:t>
      </w:r>
      <w:bookmarkEnd w:id="26"/>
      <w:bookmarkEnd w:id="27"/>
    </w:p>
    <w:p w:rsidR="0045439C" w:rsidRDefault="0045439C" w:rsidP="0045439C">
      <w:r>
        <w:t xml:space="preserve">El firmware implementado en el nodo y que fue desarrollado en </w:t>
      </w:r>
      <w:r>
        <w:fldChar w:fldCharType="begin" w:fldLock="1"/>
      </w:r>
      <w:r>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"[3]", "plainTextFormattedCitation" : "[3]", "previouslyFormattedCitation" : "[3]" }, "properties" : { "noteIndex" : 0 }, "schema" : "https://github.com/citation-style-language/schema/raw/master/csl-citation.json" }</w:instrText>
      </w:r>
      <w:r>
        <w:fldChar w:fldCharType="separate"/>
      </w:r>
      <w:r w:rsidRPr="000B255E">
        <w:rPr>
          <w:noProof/>
        </w:rPr>
        <w:t>[3]</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"[3]", "plainTextFormattedCitation" : "[3]", "previouslyFormattedCitation" : "[3]" }, "properties" : { "noteIndex" : 0 }, "schema" : "https://github.com/citation-style-language/schema/raw/master/csl-citation.json" }</w:instrText>
      </w:r>
      <w:r>
        <w:fldChar w:fldCharType="separate"/>
      </w:r>
      <w:r w:rsidRPr="000B255E">
        <w:rPr>
          <w:noProof/>
        </w:rPr>
        <w:t>[3]</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60644167" wp14:editId="012DE403">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28" w:name="_Toc423534922"/>
      <w:r>
        <w:t xml:space="preserve">Figura </w:t>
      </w:r>
      <w:r w:rsidR="003D3C1E">
        <w:fldChar w:fldCharType="begin"/>
      </w:r>
      <w:r w:rsidR="003D3C1E">
        <w:instrText xml:space="preserve"> STYLEREF 1 \s </w:instrText>
      </w:r>
      <w:r w:rsidR="003D3C1E">
        <w:fldChar w:fldCharType="separate"/>
      </w:r>
      <w:r w:rsidR="00462492">
        <w:rPr>
          <w:noProof/>
        </w:rPr>
        <w:t>3</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2</w:t>
      </w:r>
      <w:bookmarkEnd w:id="28"/>
      <w:r w:rsidR="003D3C1E">
        <w:fldChar w:fldCharType="end"/>
      </w:r>
    </w:p>
    <w:p w:rsidR="0045439C" w:rsidRDefault="0045439C" w:rsidP="0045439C">
      <w:r>
        <w:t xml:space="preserve">Con la adaptación de </w:t>
      </w:r>
      <w:r>
        <w:fldChar w:fldCharType="begin" w:fldLock="1"/>
      </w:r>
      <w:r>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"[3]", "plainTextFormattedCitation" : "[3]", "previouslyFormattedCitation" : "[3]" }, "properties" : { "noteIndex" : 0 }, "schema" : "https://github.com/citation-style-language/schema/raw/master/csl-citation.json" }</w:instrText>
      </w:r>
      <w:r>
        <w:fldChar w:fldCharType="separate"/>
      </w:r>
      <w:r w:rsidRPr="000B255E">
        <w:rPr>
          <w:noProof/>
        </w:rPr>
        <w:t>[3]</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58910787" wp14:editId="4EDAA7FA">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29" w:name="_Toc423534923"/>
      <w:r>
        <w:t xml:space="preserve">Figura </w:t>
      </w:r>
      <w:r w:rsidR="003D3C1E">
        <w:fldChar w:fldCharType="begin"/>
      </w:r>
      <w:r w:rsidR="003D3C1E">
        <w:instrText xml:space="preserve"> STYLEREF 1 \s </w:instrText>
      </w:r>
      <w:r w:rsidR="003D3C1E">
        <w:fldChar w:fldCharType="separate"/>
      </w:r>
      <w:r w:rsidR="00462492">
        <w:rPr>
          <w:noProof/>
        </w:rPr>
        <w:t>3</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3</w:t>
      </w:r>
      <w:bookmarkEnd w:id="29"/>
      <w:r w:rsidR="003D3C1E">
        <w:fldChar w:fldCharType="end"/>
      </w:r>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bookmarkStart w:id="30" w:name="_Toc423519228"/>
      <w:bookmarkStart w:id="31" w:name="_Toc423534896"/>
      <w:r>
        <w:lastRenderedPageBreak/>
        <w:t>Arquitectura cognitiva</w:t>
      </w:r>
      <w:bookmarkEnd w:id="30"/>
      <w:bookmarkEnd w:id="31"/>
    </w:p>
    <w:p w:rsidR="0045439C" w:rsidRDefault="0045439C" w:rsidP="0045439C">
      <w:r>
        <w:t xml:space="preserve">La implementación de la arquitectura cognitiva realizada en </w:t>
      </w:r>
      <w:r>
        <w:fldChar w:fldCharType="begin" w:fldLock="1"/>
      </w:r>
      <w:r>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"[4]", "plainTextFormattedCitation" : "[4]", "previouslyFormattedCitation" : "[4]" }, "properties" : { "noteIndex" : 0 }, "schema" : "https://github.com/citation-style-language/schema/raw/master/csl-citation.json" }</w:instrText>
      </w:r>
      <w:r>
        <w:fldChar w:fldCharType="separate"/>
      </w:r>
      <w:r w:rsidRPr="000B255E">
        <w:rPr>
          <w:noProof/>
        </w:rPr>
        <w:t>[4]</w:t>
      </w:r>
      <w:r>
        <w:fldChar w:fldCharType="end"/>
      </w:r>
      <w:r>
        <w:t xml:space="preserve"> es la encargada de dar soporte a la implementación de estrategias cognitivas en el nodo. El esquema general de la arquitectura se puede ver en la Figura 3.4.</w:t>
      </w:r>
    </w:p>
    <w:p w:rsidR="0045439C" w:rsidRDefault="0045439C" w:rsidP="0045439C">
      <w:pPr>
        <w:keepNext/>
        <w:jc w:val="center"/>
      </w:pPr>
      <w:r>
        <w:rPr>
          <w:noProof/>
          <w:lang w:eastAsia="es-ES"/>
        </w:rPr>
        <w:drawing>
          <wp:inline distT="0" distB="0" distL="0" distR="0" wp14:anchorId="356AF045" wp14:editId="629067B9">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45439C" w:rsidP="0045439C"/>
    <w:p w:rsidR="0045439C" w:rsidRDefault="0045439C" w:rsidP="0045439C">
      <w:r>
        <w:t>La función de cada sub-módulo de la arquitectura es:</w:t>
      </w:r>
    </w:p>
    <w:p w:rsidR="0045439C" w:rsidRDefault="0045439C" w:rsidP="0045439C">
      <w:pPr>
        <w:pStyle w:val="Prrafodelista"/>
        <w:numPr>
          <w:ilvl w:val="0"/>
          <w:numId w:val="4"/>
        </w:numPr>
      </w:pPr>
      <w:r>
        <w:t>Repository.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r>
        <w:t>Optimization. En este sub-módulo se implementarán las rutinas de las estrategias cognitivas. Mientras este sub-módulo realiza el proceso cognitivo podrá realizar peticiones a otros sub-módulos del CRModule o incluso a otros sub-módulos en otros nodos.</w:t>
      </w:r>
    </w:p>
    <w:p w:rsidR="0045439C" w:rsidRDefault="0045439C" w:rsidP="0045439C">
      <w:pPr>
        <w:pStyle w:val="Prrafodelista"/>
        <w:numPr>
          <w:ilvl w:val="0"/>
          <w:numId w:val="4"/>
        </w:numPr>
      </w:pPr>
      <w:r>
        <w:t>Execution. Los resultados del proceso de optimización tendrán que ser ejecutados. Este sub-módulo es el encargado de ejecutar las decisiones tomadas por el sub-módulo Optimization.</w:t>
      </w:r>
    </w:p>
    <w:p w:rsidR="0045439C" w:rsidRDefault="0045439C" w:rsidP="0045439C">
      <w:pPr>
        <w:pStyle w:val="Prrafodelista"/>
        <w:numPr>
          <w:ilvl w:val="0"/>
          <w:numId w:val="4"/>
        </w:numPr>
      </w:pPr>
      <w:r>
        <w:t>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CRModule al que pertenece.</w:t>
      </w:r>
    </w:p>
    <w:p w:rsidR="0045439C" w:rsidRDefault="0045439C" w:rsidP="0045439C">
      <w:pPr>
        <w:pStyle w:val="Prrafodelista"/>
        <w:numPr>
          <w:ilvl w:val="0"/>
          <w:numId w:val="4"/>
        </w:numPr>
      </w:pPr>
      <w:r>
        <w:t xml:space="preserve">Policy Support. Las estrategias cognitivas tienen unos valores que determinan las decisiones que se toman. Por tanto, este sub-módulo tiene la información sobre esos valores y es consultado por el resto de sub-módulos, sobre todo por Optimization,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lastRenderedPageBreak/>
        <w:t xml:space="preserve">La implementación realizada en </w:t>
      </w:r>
      <w:r>
        <w:fldChar w:fldCharType="begin" w:fldLock="1"/>
      </w:r>
      <w:r>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"[4]", "plainTextFormattedCitation" : "[4]", "previouslyFormattedCitation" : "[4]" }, "properties" : { "noteIndex" : 0 }, "schema" : "https://github.com/citation-style-language/schema/raw/master/csl-citation.json" }</w:instrText>
      </w:r>
      <w:r>
        <w:fldChar w:fldCharType="separate"/>
      </w:r>
      <w:r w:rsidRPr="000B255E">
        <w:rPr>
          <w:noProof/>
        </w:rPr>
        <w:t>[4]</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"[5]", "plainTextFormattedCitation" : "[5]", "previouslyFormattedCitation" : "[5]" }, "properties" : { "noteIndex" : 0 }, "schema" : "https://github.com/citation-style-language/schema/raw/master/csl-citation.json" }</w:instrText>
      </w:r>
      <w:r>
        <w:fldChar w:fldCharType="separate"/>
      </w:r>
      <w:r w:rsidRPr="000B255E">
        <w:rPr>
          <w:noProof/>
        </w:rPr>
        <w:t>[5]</w:t>
      </w:r>
      <w:r>
        <w:fldChar w:fldCharType="end"/>
      </w:r>
      <w:r>
        <w:t>, se realizó una adaptación de esta arquitectura para funcionar con la pila de protocolos y el firmware mencionados en el apartado anterior.</w:t>
      </w:r>
    </w:p>
    <w:p w:rsidR="0045439C" w:rsidRDefault="0045439C" w:rsidP="0014665C">
      <w:pPr>
        <w:pStyle w:val="Ttulo2"/>
      </w:pPr>
      <w:bookmarkStart w:id="32" w:name="_Toc423519229"/>
      <w:bookmarkStart w:id="33" w:name="_Toc423534897"/>
      <w:r>
        <w:t>Algoritmos a implementar</w:t>
      </w:r>
      <w:bookmarkEnd w:id="32"/>
      <w:bookmarkEnd w:id="33"/>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bookmarkStart w:id="34" w:name="_Toc423519230"/>
      <w:bookmarkStart w:id="35" w:name="_Toc423534898"/>
      <w:r>
        <w:t>Algoritmo de seguridad</w:t>
      </w:r>
      <w:bookmarkEnd w:id="34"/>
      <w:bookmarkEnd w:id="35"/>
    </w:p>
    <w:p w:rsidR="0045439C" w:rsidRDefault="0045439C" w:rsidP="0045439C">
      <w:r>
        <w:t xml:space="preserve">Este algoritmo, desarrollado en </w:t>
      </w:r>
      <w:r>
        <w:fldChar w:fldCharType="begin" w:fldLock="1"/>
      </w:r>
      <w:r>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"[6]", "plainTextFormattedCitation" : "[6]", "previouslyFormattedCitation" : "[6]" }, "properties" : { "noteIndex" : 0 }, "schema" : "https://github.com/citation-style-language/schema/raw/master/csl-citation.json" }</w:instrText>
      </w:r>
      <w:r>
        <w:fldChar w:fldCharType="separate"/>
      </w:r>
      <w:r w:rsidRPr="000B255E">
        <w:rPr>
          <w:noProof/>
        </w:rPr>
        <w:t>[6]</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Fase de aprendizaje. En esta fase el nodo procesa los paquetes que recibe, guardando el valor del RSSI y el tiempo que ha transcurrido entre dos paquetes. Con esto construye una lista de clústers que tienen de coordenadas el valor del RSSI y del tiempo entre paquetes y un radio. Para la creación de los clústers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bookmarkStart w:id="36" w:name="_Toc423519231"/>
      <w:bookmarkStart w:id="37" w:name="_Toc423534899"/>
      <w:r>
        <w:t>Algoritmo de reducción de consumo</w:t>
      </w:r>
      <w:bookmarkEnd w:id="36"/>
      <w:bookmarkEnd w:id="37"/>
    </w:p>
    <w:p w:rsidR="0045439C" w:rsidRDefault="0045439C" w:rsidP="0045439C">
      <w:r>
        <w:t xml:space="preserve">Este algoritmo, detallado en </w:t>
      </w:r>
      <w:r>
        <w:fldChar w:fldCharType="begin" w:fldLock="1"/>
      </w:r>
      <w:r>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"[7]", "plainTextFormattedCitation" : "[7]", "previouslyFormattedCitation" : "[7]" }, "properties" : { "noteIndex" : 0 }, "schema" : "https://github.com/citation-style-language/schema/raw/master/csl-citation.json" }</w:instrText>
      </w:r>
      <w:r>
        <w:fldChar w:fldCharType="separate"/>
      </w:r>
      <w:r w:rsidRPr="000B255E">
        <w:rPr>
          <w:noProof/>
        </w:rPr>
        <w:t>[7]</w:t>
      </w:r>
      <w:r>
        <w:fldChar w:fldCharType="end"/>
      </w:r>
      <w:r>
        <w:t>, trata de reducir el consumo de</w:t>
      </w:r>
      <w:r w:rsidR="00011D15">
        <w:t xml:space="preserve"> los nodos de la red mediante</w:t>
      </w:r>
      <w:r>
        <w:t xml:space="preserve"> teoría de juegos.</w:t>
      </w:r>
    </w:p>
    <w:p w:rsidR="0045439C" w:rsidRDefault="0045439C" w:rsidP="0045439C">
      <w:r>
        <w:t>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sensar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even" r:id="rId27"/>
          <w:headerReference w:type="default" r:id="rId28"/>
          <w:footerReference w:type="default" r:id="rId29"/>
          <w:type w:val="oddPage"/>
          <w:pgSz w:w="11906" w:h="16838"/>
          <w:pgMar w:top="1417" w:right="1701" w:bottom="1417" w:left="1701" w:header="708" w:footer="708" w:gutter="0"/>
          <w:cols w:space="708"/>
          <w:titlePg/>
          <w:docGrid w:linePitch="360"/>
        </w:sectPr>
      </w:pPr>
    </w:p>
    <w:p w:rsidR="0014665C" w:rsidRDefault="0014665C" w:rsidP="00904C72">
      <w:pPr>
        <w:pStyle w:val="Ttulo1"/>
      </w:pPr>
      <w:bookmarkStart w:id="38" w:name="_Toc423519232"/>
      <w:bookmarkStart w:id="39" w:name="_Toc423534900"/>
      <w:r>
        <w:lastRenderedPageBreak/>
        <w:t>Implementación del algoritmo de seguridad</w:t>
      </w:r>
      <w:bookmarkEnd w:id="38"/>
      <w:bookmarkEnd w:id="39"/>
    </w:p>
    <w:p w:rsidR="00737FF2" w:rsidRPr="00737FF2" w:rsidRDefault="001B64C4" w:rsidP="0097592D">
      <w:r>
        <w:t>En este capítulo se va a detallar la implementación del algoritmo descrito en [refPaperJavi].</w:t>
      </w:r>
      <w:r w:rsidR="0097592D">
        <w:t xml:space="preserve"> Se van a detallar las funciones que se han añadido en la arquitectura cognitiva para lograr que los nodos detecten atacantes que se quieran hacer pasar por usuarios primarios de la red y los desconecten.</w:t>
      </w:r>
      <w:bookmarkStart w:id="40" w:name="_GoBack"/>
      <w:bookmarkEnd w:id="40"/>
    </w:p>
    <w:p w:rsidR="00737FF2" w:rsidRDefault="00737FF2" w:rsidP="00737FF2">
      <w:pPr>
        <w:pStyle w:val="Ttulo2"/>
      </w:pPr>
      <w:bookmarkStart w:id="41" w:name="_Toc423519233"/>
      <w:bookmarkStart w:id="42" w:name="_Toc423534901"/>
      <w:r>
        <w:t>Funciones de la arquitectura cognitiva</w:t>
      </w:r>
      <w:bookmarkEnd w:id="41"/>
      <w:bookmarkEnd w:id="42"/>
    </w:p>
    <w:p w:rsidR="00B71E44" w:rsidRDefault="00B71E44" w:rsidP="00B71E44">
      <w:r>
        <w:t>Para la implementación de este algoritmo se ha decidido que se realicen los procesos necesarios en el sub-módulo Respository ya que es necesario el acceso a tablas de conexiones y pasos de direcciones que harían un código poco legible si se quisiera hacer en el sub-módulo Optimizer. Por esto, se ha decidido que Optimizer se</w:t>
      </w:r>
      <w:r w:rsidR="004B2132">
        <w:t>a donde se coordinan las tareas del algoritmo pero que el procesamiento de los datos se haga en Repository.</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r>
        <w:rPr>
          <w:i/>
        </w:rPr>
        <w:t>timer</w:t>
      </w:r>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r w:rsidRPr="004B2132">
        <w:rPr>
          <w:rFonts w:ascii="Courier New" w:hAnsi="Courier New" w:cs="Courier New"/>
        </w:rPr>
        <w:t>MiWi_TickGet</w:t>
      </w:r>
      <w:r>
        <w:rPr>
          <w:rFonts w:ascii="Courier New" w:hAnsi="Courier New" w:cs="Courier New"/>
        </w:rPr>
        <w:t xml:space="preserve"> </w:t>
      </w:r>
      <w:r>
        <w:rPr>
          <w:rFonts w:cs="Courier New"/>
        </w:rPr>
        <w:t xml:space="preserve">de  la librería </w:t>
      </w:r>
      <w:r w:rsidRPr="004B2132">
        <w:rPr>
          <w:rFonts w:ascii="Courier New" w:hAnsi="Courier New" w:cs="Courier New"/>
        </w:rPr>
        <w:t>SymbolTime.c</w:t>
      </w:r>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Las etapas que sigue el algoritmo quedan resumidas en la Figura 4.1.</w:t>
      </w:r>
    </w:p>
    <w:p w:rsidR="00A04BB1" w:rsidRDefault="0093170C" w:rsidP="00A04BB1">
      <w:pPr>
        <w:keepNext/>
        <w:jc w:val="center"/>
      </w:pPr>
      <w:r>
        <w:rPr>
          <w:noProof/>
          <w:lang w:eastAsia="es-ES"/>
        </w:rPr>
        <w:drawing>
          <wp:inline distT="0" distB="0" distL="0" distR="0" wp14:anchorId="58E80A2F" wp14:editId="58DB8F14">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43" w:name="_Toc423534924"/>
      <w:r>
        <w:t xml:space="preserve">Figura </w:t>
      </w:r>
      <w:r w:rsidR="003D3C1E">
        <w:fldChar w:fldCharType="begin"/>
      </w:r>
      <w:r w:rsidR="003D3C1E">
        <w:instrText xml:space="preserve"> STYLEREF 1 \s </w:instrText>
      </w:r>
      <w:r w:rsidR="003D3C1E">
        <w:fldChar w:fldCharType="separate"/>
      </w:r>
      <w:r w:rsidR="00462492">
        <w:rPr>
          <w:noProof/>
        </w:rPr>
        <w:t>4</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1</w:t>
      </w:r>
      <w:r w:rsidR="003D3C1E">
        <w:fldChar w:fldCharType="end"/>
      </w:r>
      <w:r>
        <w:t xml:space="preserve"> Etapas del algoritmo de seguridad</w:t>
      </w:r>
      <w:bookmarkEnd w:id="43"/>
    </w:p>
    <w:p w:rsidR="00011D15" w:rsidRPr="00011D15" w:rsidRDefault="00011D15" w:rsidP="00011D15"/>
    <w:p w:rsidR="00A04BB1" w:rsidRDefault="00F40460" w:rsidP="004B2132">
      <w:r>
        <w:t xml:space="preserve">En cada paso de una etapa a otra se activa un </w:t>
      </w:r>
      <w:r w:rsidRPr="00F40460">
        <w:rPr>
          <w:i/>
        </w:rPr>
        <w:t>flag</w:t>
      </w:r>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4B2132"/>
    <w:p w:rsidR="00F40460" w:rsidRDefault="00F40460" w:rsidP="004B2132"/>
    <w:p w:rsidR="00F40460" w:rsidRDefault="00F40460" w:rsidP="004B2132"/>
    <w:p w:rsidR="00F40460" w:rsidRDefault="00F40460" w:rsidP="004B2132"/>
    <w:p w:rsidR="00F40460" w:rsidRDefault="00F40460" w:rsidP="004B2132"/>
    <w:p w:rsidR="00F40460" w:rsidRDefault="00F40460" w:rsidP="00F40460">
      <w:pPr>
        <w:pStyle w:val="Ttulo3"/>
      </w:pPr>
      <w:bookmarkStart w:id="44" w:name="_Toc423519234"/>
      <w:bookmarkStart w:id="45" w:name="_Toc423534902"/>
      <w:r>
        <w:t>Optimizer</w:t>
      </w:r>
      <w:bookmarkEnd w:id="44"/>
      <w:bookmarkEnd w:id="45"/>
    </w:p>
    <w:p w:rsidR="00F40460" w:rsidRDefault="00F40460" w:rsidP="00F40460">
      <w:r>
        <w:t xml:space="preserve">En este sub-módulo se va a realizar la coordinación de las etapas del algoritmo. Es el encargado de, cada vez que se reciba un mensaje de aplicación, enviar un mensaje al sub-módulo Repository para que lo procese. También se encarga de temporizar la ejecución de la etapa de aprendizaje, cambiando el </w:t>
      </w:r>
      <w:r>
        <w:rPr>
          <w:i/>
        </w:rPr>
        <w:t>flag</w:t>
      </w:r>
      <w:r>
        <w:t xml:space="preserve"> que indica que se ha terminado la etapa. Este sub-módulo también envía mensajes a Repository para que se realice la etapa de normalización y de cálculo de clusters.</w:t>
      </w:r>
    </w:p>
    <w:p w:rsidR="0093170C" w:rsidRPr="0093170C" w:rsidRDefault="0093170C" w:rsidP="0093170C">
      <w:r>
        <w:t xml:space="preserve">El tiempo que transcurre en la etapa de aprendizaje es ajustable mediante la variable </w:t>
      </w:r>
      <w:r w:rsidRPr="0093170C">
        <w:rPr>
          <w:rFonts w:ascii="Courier New" w:hAnsi="Courier New" w:cs="Courier New"/>
        </w:rPr>
        <w:t>AprendizajeMax</w:t>
      </w:r>
      <w:r>
        <w:t xml:space="preserve"> definida en el archivo </w:t>
      </w:r>
      <w:r w:rsidRPr="0093170C">
        <w:rPr>
          <w:rFonts w:ascii="Courier New" w:hAnsi="Courier New" w:cs="Courier New"/>
        </w:rPr>
        <w:t>ConfigOptimizer.h</w:t>
      </w:r>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r w:rsidRPr="0093170C">
        <w:rPr>
          <w:rFonts w:ascii="Courier New" w:hAnsi="Courier New" w:cs="Courier New"/>
        </w:rPr>
        <w:t>ReinicioMax</w:t>
      </w:r>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DF5667" w:rsidP="004B2132">
      <w:pPr>
        <w:rPr>
          <w:rFonts w:cs="Courier New"/>
        </w:rPr>
      </w:pPr>
      <w:r>
        <w:rPr>
          <w:rFonts w:cs="Courier New"/>
        </w:rPr>
        <w:t xml:space="preserve">En la Figura 4.2 se resume el paso de mensajes entre los sub-módulos Optimizer y Repository con el campo DataType necesario para cada acción y la </w:t>
      </w:r>
      <w:r w:rsidR="005006C2">
        <w:rPr>
          <w:rFonts w:cs="Courier New"/>
        </w:rPr>
        <w:t>etapa en la que se encuentra el algoritmo cuando se envía esa petición</w:t>
      </w:r>
      <w:r>
        <w:rPr>
          <w:rFonts w:cs="Courier New"/>
        </w:rPr>
        <w:t>.</w:t>
      </w:r>
    </w:p>
    <w:p w:rsidR="005006C2" w:rsidRDefault="00193FCB" w:rsidP="005006C2">
      <w:pPr>
        <w:keepNext/>
        <w:jc w:val="center"/>
      </w:pPr>
      <w:r>
        <w:rPr>
          <w:noProof/>
          <w:lang w:eastAsia="es-ES"/>
        </w:rPr>
        <w:drawing>
          <wp:inline distT="0" distB="0" distL="0" distR="0" wp14:anchorId="7A0CE294" wp14:editId="5B5D52AE">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46" w:name="_Toc423534925"/>
      <w:r>
        <w:t xml:space="preserve">Figura </w:t>
      </w:r>
      <w:r w:rsidR="003D3C1E">
        <w:fldChar w:fldCharType="begin"/>
      </w:r>
      <w:r w:rsidR="003D3C1E">
        <w:instrText xml:space="preserve"> STYLEREF 1 \s </w:instrText>
      </w:r>
      <w:r w:rsidR="003D3C1E">
        <w:fldChar w:fldCharType="separate"/>
      </w:r>
      <w:r w:rsidR="00462492">
        <w:rPr>
          <w:noProof/>
        </w:rPr>
        <w:t>4</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2</w:t>
      </w:r>
      <w:r w:rsidR="003D3C1E">
        <w:fldChar w:fldCharType="end"/>
      </w:r>
      <w:r>
        <w:t xml:space="preserve"> Diagrama del paso de mensajes entre Optimizer y Repository</w:t>
      </w:r>
      <w:bookmarkEnd w:id="46"/>
    </w:p>
    <w:p w:rsidR="00A04BB1" w:rsidRDefault="005006C2" w:rsidP="005006C2">
      <w:pPr>
        <w:pStyle w:val="Ttulo3"/>
      </w:pPr>
      <w:bookmarkStart w:id="47" w:name="_Toc423519235"/>
      <w:bookmarkStart w:id="48" w:name="_Toc423534903"/>
      <w:r>
        <w:lastRenderedPageBreak/>
        <w:t>Repository</w:t>
      </w:r>
      <w:bookmarkEnd w:id="47"/>
      <w:bookmarkEnd w:id="48"/>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w:t>
      </w:r>
      <w:r w:rsidR="00530AD6">
        <w:t>cuando se normalice. La etiqueta definida para esta estructura es “coord”.</w:t>
      </w:r>
    </w:p>
    <w:p w:rsidR="00530AD6" w:rsidRPr="00530AD6" w:rsidRDefault="00530AD6" w:rsidP="00530AD6">
      <w:pPr>
        <w:pStyle w:val="Prrafodelista"/>
        <w:ind w:left="2124"/>
        <w:rPr>
          <w:rFonts w:ascii="Courier New" w:hAnsi="Courier New" w:cs="Courier New"/>
          <w:lang w:val="en-US"/>
        </w:rPr>
      </w:pPr>
      <w:r w:rsidRPr="00530AD6">
        <w:rPr>
          <w:rFonts w:ascii="Courier New" w:hAnsi="Courier New" w:cs="Courier New"/>
          <w:lang w:val="en-US"/>
        </w:rPr>
        <w:t>typedef struct coordenadas {</w:t>
      </w:r>
    </w:p>
    <w:p w:rsidR="00530AD6" w:rsidRPr="00530AD6" w:rsidRDefault="00530AD6" w:rsidP="0040727A">
      <w:pPr>
        <w:pStyle w:val="Prrafodelista"/>
        <w:ind w:left="2124" w:firstLine="708"/>
        <w:rPr>
          <w:rFonts w:ascii="Courier New" w:hAnsi="Courier New" w:cs="Courier New"/>
          <w:lang w:val="en-US"/>
        </w:rPr>
      </w:pPr>
      <w:r w:rsidRPr="00530AD6">
        <w:rPr>
          <w:rFonts w:ascii="Courier New" w:hAnsi="Courier New" w:cs="Courier New"/>
          <w:lang w:val="en-US"/>
        </w:rPr>
        <w:t>double RSSI;</w:t>
      </w:r>
    </w:p>
    <w:p w:rsidR="00530AD6" w:rsidRPr="0040727A" w:rsidRDefault="00530AD6" w:rsidP="00530AD6">
      <w:pPr>
        <w:pStyle w:val="Prrafodelista"/>
        <w:ind w:left="2124" w:firstLine="708"/>
        <w:rPr>
          <w:rFonts w:ascii="Courier New" w:hAnsi="Courier New" w:cs="Courier New"/>
          <w:lang w:val="en-US"/>
        </w:rPr>
      </w:pPr>
      <w:r w:rsidRPr="0040727A">
        <w:rPr>
          <w:rFonts w:ascii="Courier New" w:hAnsi="Courier New" w:cs="Courier New"/>
          <w:lang w:val="en-US"/>
        </w:rPr>
        <w:t>double tiempo;</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coord;</w:t>
      </w:r>
    </w:p>
    <w:p w:rsidR="00530AD6" w:rsidRDefault="00530AD6" w:rsidP="00B818BE">
      <w:pPr>
        <w:pStyle w:val="Prrafodelista"/>
        <w:numPr>
          <w:ilvl w:val="0"/>
          <w:numId w:val="3"/>
        </w:numPr>
      </w:pPr>
      <w:r>
        <w:t>Clusters. En esta estructura se guardan los clusters generados durante la etapa de cálculo de clusters. Cada cluster está definido por un centro que es una coordenada definida anteriormente, un radio, de tipo double ya que es un número con decimales, y el número de paquetes con el que se ha formado el cluster necesario para hacer los cálculos que se detallarán en la explicación del método correspondiente. La etiqueta que define un cluster es “cl”.</w:t>
      </w:r>
    </w:p>
    <w:p w:rsidR="00530AD6" w:rsidRPr="00530AD6" w:rsidRDefault="00530AD6" w:rsidP="00530AD6">
      <w:pPr>
        <w:pStyle w:val="Prrafodelista"/>
        <w:ind w:left="2124"/>
        <w:rPr>
          <w:rFonts w:ascii="Courier New" w:hAnsi="Courier New" w:cs="Courier New"/>
          <w:lang w:val="en-US"/>
        </w:rPr>
      </w:pPr>
      <w:r w:rsidRPr="00530AD6">
        <w:rPr>
          <w:rFonts w:ascii="Courier New" w:hAnsi="Courier New" w:cs="Courier New"/>
          <w:lang w:val="en-US"/>
        </w:rPr>
        <w:t>typedef struct cluster {</w:t>
      </w:r>
    </w:p>
    <w:p w:rsidR="00530AD6" w:rsidRPr="00530AD6" w:rsidRDefault="00530AD6" w:rsidP="0040727A">
      <w:pPr>
        <w:pStyle w:val="Prrafodelista"/>
        <w:ind w:left="2124" w:firstLine="708"/>
        <w:rPr>
          <w:rFonts w:ascii="Courier New" w:hAnsi="Courier New" w:cs="Courier New"/>
          <w:lang w:val="en-US"/>
        </w:rPr>
      </w:pPr>
      <w:r w:rsidRPr="00530AD6">
        <w:rPr>
          <w:rFonts w:ascii="Courier New" w:hAnsi="Courier New" w:cs="Courier New"/>
          <w:lang w:val="en-US"/>
        </w:rPr>
        <w:t>coord centro;</w:t>
      </w:r>
    </w:p>
    <w:p w:rsidR="00530AD6" w:rsidRPr="0040727A" w:rsidRDefault="00530AD6" w:rsidP="00530AD6">
      <w:pPr>
        <w:pStyle w:val="Prrafodelista"/>
        <w:ind w:left="2124" w:firstLine="708"/>
        <w:rPr>
          <w:rFonts w:ascii="Courier New" w:hAnsi="Courier New" w:cs="Courier New"/>
          <w:lang w:val="en-US"/>
        </w:rPr>
      </w:pPr>
      <w:r w:rsidRPr="0040727A">
        <w:rPr>
          <w:rFonts w:ascii="Courier New" w:hAnsi="Courier New" w:cs="Courier New"/>
          <w:lang w:val="en-US"/>
        </w:rPr>
        <w:t>double radio;</w:t>
      </w:r>
    </w:p>
    <w:p w:rsidR="00530AD6" w:rsidRPr="0040727A" w:rsidRDefault="00530AD6" w:rsidP="00530AD6">
      <w:pPr>
        <w:pStyle w:val="Prrafodelista"/>
        <w:ind w:left="2124" w:firstLine="708"/>
        <w:rPr>
          <w:rFonts w:ascii="Courier New" w:hAnsi="Courier New" w:cs="Courier New"/>
          <w:lang w:val="en-US"/>
        </w:rPr>
      </w:pPr>
      <w:r w:rsidRPr="0040727A">
        <w:rPr>
          <w:rFonts w:ascii="Courier New" w:hAnsi="Courier New" w:cs="Courier New"/>
          <w:lang w:val="en-US"/>
        </w:rPr>
        <w:t>int nMuestras;</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r w:rsidRPr="0040727A">
        <w:rPr>
          <w:rFonts w:ascii="Courier New" w:hAnsi="Courier New" w:cs="Courier New"/>
          <w:lang w:val="en-US"/>
        </w:rPr>
        <w:t>typedef struct atacantes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BYTE direccionAtacante[MY_ADDRESS_LENGTH];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BYTE direccionDetector[MY_ADDRESS_LENGTH];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BYTE esAtacante;</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at;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coord Lista_Paq_Rec_Aprendizaje[MAX_PAQ_APRENDIZAJE]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cl Lista_Clusters[MAX_CLUSTERS]</w:t>
      </w:r>
    </w:p>
    <w:p w:rsidR="0040727A" w:rsidRDefault="0040727A" w:rsidP="0040727A">
      <w:pPr>
        <w:pStyle w:val="Prrafodelista"/>
        <w:rPr>
          <w:rFonts w:ascii="Courier New" w:hAnsi="Courier New" w:cs="Courier New"/>
        </w:rPr>
      </w:pPr>
      <w:r>
        <w:rPr>
          <w:rFonts w:cs="Courier New"/>
        </w:rPr>
        <w:t xml:space="preserve">En esta lista se guardarán los clusters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at Tabla_Atacantes[(CONNECTION_SIZE+1)*(CONNECTION_SIZE+1)]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r w:rsidRPr="00E2380E">
        <w:rPr>
          <w:rFonts w:ascii="Courier New" w:hAnsi="Courier New" w:cs="Courier New"/>
        </w:rPr>
        <w:t>direccionAtacante</w:t>
      </w:r>
      <w:r w:rsidRPr="00E2380E">
        <w:t xml:space="preserve"> como en el de </w:t>
      </w:r>
      <w:r w:rsidRPr="00E2380E">
        <w:rPr>
          <w:rFonts w:ascii="Courier New" w:hAnsi="Courier New" w:cs="Courier New"/>
        </w:rPr>
        <w:t>direccionDetector</w:t>
      </w:r>
      <w:r>
        <w:rPr>
          <w:rFonts w:ascii="Courier New" w:hAnsi="Courier New" w:cs="Courier New"/>
        </w:rPr>
        <w:t xml:space="preserve"> </w:t>
      </w:r>
      <w:r w:rsidRPr="00E2380E">
        <w:t xml:space="preserve">y el campo </w:t>
      </w:r>
      <w:r w:rsidRPr="00E2380E">
        <w:rPr>
          <w:rFonts w:ascii="Courier New" w:hAnsi="Courier New" w:cs="Courier New"/>
        </w:rPr>
        <w:t>esAtacante</w:t>
      </w:r>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inicializarTablaAtacantes()</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Se rellena el campo direccionAtacante de todas las entradas de la tabla de atacantes con todas las direcciones de la tabla anterior repetidas el número de conexiones que haya más uno, ya que el propio nodo también cuenta, y se inicializa el campo esAtacante a cero.</w:t>
      </w:r>
    </w:p>
    <w:p w:rsidR="00360FAB" w:rsidRDefault="00360FAB" w:rsidP="00121558">
      <w:pPr>
        <w:pStyle w:val="Prrafodelista"/>
        <w:numPr>
          <w:ilvl w:val="0"/>
          <w:numId w:val="10"/>
        </w:numPr>
        <w:rPr>
          <w:rFonts w:cs="Courier New"/>
        </w:rPr>
      </w:pPr>
      <w:r>
        <w:rPr>
          <w:rFonts w:cs="Courier New"/>
        </w:rPr>
        <w:t>Se vuelve a recorrer la tabla esta vez rellenando el campo direccionDetector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r>
              <w:rPr>
                <w:rFonts w:cs="Courier New"/>
              </w:rPr>
              <w:t>direccionDetector</w:t>
            </w:r>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r>
              <w:rPr>
                <w:rFonts w:cs="Courier New"/>
              </w:rPr>
              <w:t>direccionAtacante</w:t>
            </w:r>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r>
        <w:t xml:space="preserve">Tabla </w:t>
      </w:r>
      <w:r>
        <w:fldChar w:fldCharType="begin"/>
      </w:r>
      <w:r>
        <w:instrText xml:space="preserve"> STYLEREF 1 \s </w:instrText>
      </w:r>
      <w:r>
        <w:fldChar w:fldCharType="separate"/>
      </w:r>
      <w:r w:rsidR="00462492">
        <w:rPr>
          <w:noProof/>
        </w:rPr>
        <w:t>4</w:t>
      </w:r>
      <w:r>
        <w:fldChar w:fldCharType="end"/>
      </w:r>
      <w:r>
        <w:t>.</w:t>
      </w:r>
      <w:r>
        <w:fldChar w:fldCharType="begin"/>
      </w:r>
      <w:r>
        <w:instrText xml:space="preserve"> SEQ Tabla \* ARABIC \s 1 </w:instrText>
      </w:r>
      <w:r>
        <w:fldChar w:fldCharType="separate"/>
      </w:r>
      <w:r w:rsidR="00462492">
        <w:rPr>
          <w:noProof/>
        </w:rPr>
        <w:t>1</w:t>
      </w:r>
      <w:r>
        <w:fldChar w:fldCharType="end"/>
      </w:r>
      <w:r>
        <w:t xml:space="preserve"> Ejemplo de tabla de atacantes inicializada con dos nodos en la red</w:t>
      </w:r>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BOOL CRM_Repo_Calculo_Coordenadas()</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CRM_Repo_Normalizar_Coordenadas()</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void CRM_Repo_Calculo_Clusters()</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clusters que se usarán posteriormente para detectar si un nodo </w:t>
      </w:r>
      <w:r w:rsidR="008460C9">
        <w:rPr>
          <w:rFonts w:cs="Courier New"/>
        </w:rPr>
        <w:t xml:space="preserve">es atacante o no. Para ello, se recorre la lista de paquetes recibidos comprobando si pertenece a un cluster ya creado o no. Para saber si un paquete </w:t>
      </w:r>
      <w:r w:rsidR="008460C9">
        <w:rPr>
          <w:rFonts w:cs="Courier New"/>
        </w:rPr>
        <w:lastRenderedPageBreak/>
        <w:t>pertenece a un cluster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cluster. Si un paquete no pertenece a ninguno, se crea uno nuevo con centro las coordenadas de ese paquete y un radio inicial configurable. Cuando un paquete pertenece a alguno ya creado, se añade al cluster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3D3C1E"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3D3C1E"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r>
        <w:t xml:space="preserve">Ecuación </w:t>
      </w:r>
      <w:r>
        <w:fldChar w:fldCharType="begin"/>
      </w:r>
      <w:r>
        <w:instrText xml:space="preserve"> STYLEREF 1 \s </w:instrText>
      </w:r>
      <w:r>
        <w:fldChar w:fldCharType="separate"/>
      </w:r>
      <w:r w:rsidR="00462492">
        <w:rPr>
          <w:noProof/>
        </w:rPr>
        <w:t>4</w:t>
      </w:r>
      <w:r>
        <w:fldChar w:fldCharType="end"/>
      </w:r>
      <w:r>
        <w:t>.</w:t>
      </w:r>
      <w:r>
        <w:fldChar w:fldCharType="begin"/>
      </w:r>
      <w:r>
        <w:instrText xml:space="preserve"> SEQ Ecuación \* ARABIC \s 1 </w:instrText>
      </w:r>
      <w:r>
        <w:fldChar w:fldCharType="separate"/>
      </w:r>
      <w:r w:rsidR="00462492">
        <w:rPr>
          <w:noProof/>
        </w:rPr>
        <w:t>1</w:t>
      </w:r>
      <w:r>
        <w:fldChar w:fldCharType="end"/>
      </w:r>
      <w:r>
        <w:t xml:space="preserve"> Cálculo de nuevo radio y centro cuando se recibe un paquete que pertenece a un cluster</w:t>
      </w:r>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de clusters como el de la Figura 4.3.</w:t>
      </w:r>
    </w:p>
    <w:p w:rsidR="003D3C1E" w:rsidRDefault="003D3C1E" w:rsidP="003D3C1E">
      <w:pPr>
        <w:keepNext/>
        <w:jc w:val="center"/>
      </w:pPr>
      <w:r>
        <w:rPr>
          <w:rFonts w:eastAsiaTheme="minorEastAsia" w:cs="Courier New"/>
          <w:noProof/>
          <w:lang w:eastAsia="es-ES"/>
        </w:rPr>
        <w:drawing>
          <wp:inline distT="0" distB="0" distL="0" distR="0" wp14:anchorId="2639D46C" wp14:editId="13970CB4">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49" w:name="_Toc423534926"/>
      <w:r>
        <w:t xml:space="preserve">Figura </w:t>
      </w:r>
      <w:r>
        <w:fldChar w:fldCharType="begin"/>
      </w:r>
      <w:r>
        <w:instrText xml:space="preserve"> STYLEREF 1 \s </w:instrText>
      </w:r>
      <w:r>
        <w:fldChar w:fldCharType="separate"/>
      </w:r>
      <w:r w:rsidR="00462492">
        <w:rPr>
          <w:noProof/>
        </w:rPr>
        <w:t>4</w:t>
      </w:r>
      <w:r>
        <w:fldChar w:fldCharType="end"/>
      </w:r>
      <w:r>
        <w:t>.</w:t>
      </w:r>
      <w:r>
        <w:fldChar w:fldCharType="begin"/>
      </w:r>
      <w:r>
        <w:instrText xml:space="preserve"> SEQ Figura \* ARABIC \s 1 </w:instrText>
      </w:r>
      <w:r>
        <w:fldChar w:fldCharType="separate"/>
      </w:r>
      <w:r w:rsidR="00462492">
        <w:rPr>
          <w:noProof/>
        </w:rPr>
        <w:t>3</w:t>
      </w:r>
      <w:r>
        <w:fldChar w:fldCharType="end"/>
      </w:r>
      <w:r>
        <w:t xml:space="preserve"> Ejemplo de mapa de clusters, obtenido de [refPaperJavi]</w:t>
      </w:r>
      <w:bookmarkEnd w:id="49"/>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double CRM_Repo_Calculo_Distancia(coord pto1, coord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de dos puntos con dos dimensiones, en nuestro caso las coordenadas de los paquetes y de los centros de los clusters. Se llama a esta función cada vez que se tiene que comprobar que un paquete recibido pertenece a un cluster.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r>
        <w:t xml:space="preserve">Ecuación </w:t>
      </w:r>
      <w:r>
        <w:fldChar w:fldCharType="begin"/>
      </w:r>
      <w:r>
        <w:instrText xml:space="preserve"> STYLEREF 1 \s </w:instrText>
      </w:r>
      <w:r>
        <w:fldChar w:fldCharType="separate"/>
      </w:r>
      <w:r w:rsidR="00462492">
        <w:rPr>
          <w:noProof/>
        </w:rPr>
        <w:t>4</w:t>
      </w:r>
      <w:r>
        <w:fldChar w:fldCharType="end"/>
      </w:r>
      <w:r>
        <w:t>.</w:t>
      </w:r>
      <w:r>
        <w:fldChar w:fldCharType="begin"/>
      </w:r>
      <w:r>
        <w:instrText xml:space="preserve"> SEQ Ecuación \* ARABIC \s 1 </w:instrText>
      </w:r>
      <w:r>
        <w:fldChar w:fldCharType="separate"/>
      </w:r>
      <w:r w:rsidR="00462492">
        <w:rPr>
          <w:noProof/>
        </w:rPr>
        <w:t>2</w:t>
      </w:r>
      <w:r>
        <w:fldChar w:fldCharType="end"/>
      </w:r>
      <w:r>
        <w:t xml:space="preserve"> Cálculo de la distancia entre dos puntos</w:t>
      </w:r>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OOL CRM_Repo_Detectar_Atacante()</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cluster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BOOL CRM_Repo_Proc_Mens_Att(REPO_MSSG_RCVD *Peticion)</w:t>
      </w:r>
    </w:p>
    <w:p w:rsidR="005006C2" w:rsidRPr="00D53D88" w:rsidRDefault="00AF17F0" w:rsidP="00D53D88">
      <w:pPr>
        <w:pStyle w:val="Prrafodelista"/>
        <w:rPr>
          <w:rFonts w:cs="Courier New"/>
        </w:r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esAtacante es cero antes de repetir el mensaje al resto de nodos.</w:t>
      </w:r>
    </w:p>
    <w:p w:rsidR="005006C2" w:rsidRPr="00AF17F0" w:rsidRDefault="005006C2" w:rsidP="005006C2"/>
    <w:p w:rsidR="005006C2" w:rsidRPr="00AF17F0" w:rsidRDefault="005006C2" w:rsidP="005006C2"/>
    <w:p w:rsidR="00A04BB1" w:rsidRPr="00AF17F0" w:rsidRDefault="00A04BB1" w:rsidP="004B2132">
      <w:pPr>
        <w:sectPr w:rsidR="00A04BB1" w:rsidRPr="00AF17F0" w:rsidSect="004A0D17">
          <w:headerReference w:type="even" r:id="rId33"/>
          <w:headerReference w:type="default" r:id="rId34"/>
          <w:headerReference w:type="first" r:id="rId35"/>
          <w:type w:val="oddPage"/>
          <w:pgSz w:w="11906" w:h="16838"/>
          <w:pgMar w:top="1417" w:right="1701" w:bottom="1417" w:left="1701" w:header="708" w:footer="708" w:gutter="0"/>
          <w:cols w:space="708"/>
          <w:titlePg/>
          <w:docGrid w:linePitch="360"/>
        </w:sectPr>
      </w:pPr>
    </w:p>
    <w:p w:rsidR="0045439C" w:rsidRPr="00CD1AA5" w:rsidRDefault="0045439C" w:rsidP="0045439C">
      <w:pPr>
        <w:pStyle w:val="Ttulo1"/>
        <w:numPr>
          <w:ilvl w:val="0"/>
          <w:numId w:val="6"/>
        </w:numPr>
      </w:pPr>
      <w:bookmarkStart w:id="50" w:name="_Toc423519236"/>
      <w:bookmarkStart w:id="51" w:name="_Toc423534904"/>
      <w:r w:rsidRPr="00CD1AA5">
        <w:lastRenderedPageBreak/>
        <w:t>Implementación del algoritmo de reducción de consumo</w:t>
      </w:r>
      <w:bookmarkEnd w:id="50"/>
      <w:bookmarkEnd w:id="51"/>
    </w:p>
    <w:p w:rsidR="0045439C" w:rsidRDefault="0045439C" w:rsidP="0045439C">
      <w:r>
        <w:t>En este capítulo se va a detallar el trabajo desarrollado para la implementación del algoritmo desarrollado en [refPaperElena]. Se explicarán las nuevas funciones añadidas en el CRModule y los mensajes y respuestas que se intercambian los nodos para conseguir el cambio a un canal más óptimo para la transmisión de mensajes de aplicación.</w:t>
      </w:r>
    </w:p>
    <w:p w:rsidR="00914657" w:rsidRDefault="00914657" w:rsidP="0045439C">
      <w:pPr>
        <w:pStyle w:val="Ttulo2"/>
        <w:numPr>
          <w:ilvl w:val="1"/>
          <w:numId w:val="6"/>
        </w:numPr>
        <w:sectPr w:rsidR="00914657" w:rsidSect="004A0D17">
          <w:headerReference w:type="even" r:id="rId36"/>
          <w:headerReference w:type="default" r:id="rId37"/>
          <w:headerReference w:type="first" r:id="rId38"/>
          <w:type w:val="oddPage"/>
          <w:pgSz w:w="11906" w:h="16838"/>
          <w:pgMar w:top="1417" w:right="1701" w:bottom="1417" w:left="1701" w:header="708" w:footer="708" w:gutter="0"/>
          <w:cols w:space="708"/>
          <w:titlePg/>
          <w:docGrid w:linePitch="360"/>
        </w:sectPr>
      </w:pPr>
    </w:p>
    <w:p w:rsidR="0045439C" w:rsidRDefault="0045439C" w:rsidP="0045439C">
      <w:pPr>
        <w:pStyle w:val="Ttulo2"/>
        <w:numPr>
          <w:ilvl w:val="1"/>
          <w:numId w:val="6"/>
        </w:numPr>
      </w:pPr>
      <w:bookmarkStart w:id="52" w:name="_Toc423519237"/>
      <w:bookmarkStart w:id="53" w:name="_Toc423534905"/>
      <w:r>
        <w:lastRenderedPageBreak/>
        <w:t>Funciones de la arquitectura cognitiva</w:t>
      </w:r>
      <w:bookmarkEnd w:id="52"/>
      <w:bookmarkEnd w:id="53"/>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14:anchorId="24CF0439" wp14:editId="34E1C657">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54" w:name="_Toc423534927"/>
      <w:r>
        <w:t xml:space="preserve">Figura </w:t>
      </w:r>
      <w:r w:rsidR="003D3C1E">
        <w:fldChar w:fldCharType="begin"/>
      </w:r>
      <w:r w:rsidR="003D3C1E">
        <w:instrText xml:space="preserve"> STYLEREF 1 \s </w:instrText>
      </w:r>
      <w:r w:rsidR="003D3C1E">
        <w:fldChar w:fldCharType="separate"/>
      </w:r>
      <w:r w:rsidR="00462492">
        <w:rPr>
          <w:noProof/>
        </w:rPr>
        <w:t>5</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1</w:t>
      </w:r>
      <w:r w:rsidR="003D3C1E">
        <w:fldChar w:fldCharType="end"/>
      </w:r>
      <w:r>
        <w:t xml:space="preserve"> Diagrama de estados de la implementación propuesta</w:t>
      </w:r>
      <w:bookmarkEnd w:id="54"/>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r w:rsidRPr="006F5B2B">
        <w:rPr>
          <w:i/>
        </w:rPr>
        <w:t>timer</w:t>
      </w:r>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El paso de mensajes de petición de cambio de canal y las respuestas se producen a través de VCC, habiendo reservado la interfaz de 434 MHz disponible en los nodos para tal efecto.</w:t>
      </w:r>
    </w:p>
    <w:p w:rsidR="0045439C" w:rsidRDefault="0045439C" w:rsidP="0045439C">
      <w:r>
        <w:t>A continuación se pasa a describir las funciones de cada uno de los sub-módulos del CRModule para procesar las peticiones de cambio y obtener el resultado final.</w:t>
      </w:r>
    </w:p>
    <w:p w:rsidR="0045439C" w:rsidRDefault="0045439C" w:rsidP="0045439C"/>
    <w:p w:rsidR="0045439C" w:rsidRDefault="0045439C" w:rsidP="0045439C">
      <w:pPr>
        <w:pStyle w:val="Ttulo3"/>
        <w:numPr>
          <w:ilvl w:val="2"/>
          <w:numId w:val="6"/>
        </w:numPr>
      </w:pPr>
      <w:bookmarkStart w:id="55" w:name="_Toc423519238"/>
      <w:bookmarkStart w:id="56" w:name="_Toc423534906"/>
      <w:r>
        <w:lastRenderedPageBreak/>
        <w:t>Optimizer</w:t>
      </w:r>
      <w:bookmarkEnd w:id="55"/>
      <w:bookmarkEnd w:id="56"/>
    </w:p>
    <w:p w:rsidR="0014665C" w:rsidRDefault="0014665C" w:rsidP="0014665C">
      <w:r>
        <w:t xml:space="preserve">El sub-módulo Optimizer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otros sub-módulos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typedef struct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BYTE OrgModule;</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radioInterface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*EUINodo;</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BOOL CRM_Optm_Cons(OPTM_MSSG_RCVD *Peticion)</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Una vez hecho esto se distingue entre si el algoritmo ha sido iniciado en el propio nodo, es decir, el parámetro Action del mensaje que se ha recibido era SubActCambio, y lo que hace es enviar un mensaje por VCC dirigido al sub-módulo Repository del resto de nodos con la información sensada.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Action del mensaje que recibe es SubActRespCambio. Todo esto queda resumido en la Figura 5.2.</w:t>
      </w:r>
    </w:p>
    <w:p w:rsidR="0014665C" w:rsidRDefault="0014665C" w:rsidP="0014665C">
      <w:pPr>
        <w:pStyle w:val="Prrafodelista"/>
        <w:keepNext/>
        <w:ind w:left="0"/>
        <w:jc w:val="center"/>
      </w:pPr>
      <w:r>
        <w:rPr>
          <w:rFonts w:cs="Courier New"/>
          <w:noProof/>
          <w:lang w:eastAsia="es-ES"/>
        </w:rPr>
        <w:drawing>
          <wp:inline distT="0" distB="0" distL="0" distR="0" wp14:anchorId="5482C3F5" wp14:editId="37A46B5E">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57" w:name="_Toc423534928"/>
      <w:r>
        <w:t xml:space="preserve">Figura </w:t>
      </w:r>
      <w:r w:rsidR="003D3C1E">
        <w:fldChar w:fldCharType="begin"/>
      </w:r>
      <w:r w:rsidR="003D3C1E">
        <w:instrText xml:space="preserve"> STYLEREF 1 \s </w:instrText>
      </w:r>
      <w:r w:rsidR="003D3C1E">
        <w:fldChar w:fldCharType="separate"/>
      </w:r>
      <w:r w:rsidR="00462492">
        <w:rPr>
          <w:noProof/>
        </w:rPr>
        <w:t>5</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2</w:t>
      </w:r>
      <w:r w:rsidR="003D3C1E">
        <w:fldChar w:fldCharType="end"/>
      </w:r>
      <w:r>
        <w:t xml:space="preserve"> Diagrama con las acciones que realiza la función Cons y los parámetros Action que se pasan.</w:t>
      </w:r>
      <w:bookmarkEnd w:id="57"/>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lastRenderedPageBreak/>
        <w:t>BOOL CRM_Optm_Calcular_Costes(BYTE n_rtx)</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BOOL CRM</w:t>
      </w:r>
      <w:r w:rsidRPr="005F202F">
        <w:rPr>
          <w:rFonts w:ascii="Courier New" w:hAnsi="Courier New" w:cs="Courier New"/>
          <w:lang w:val="en-US"/>
        </w:rPr>
        <w:t>_Optm_Processor(OPTM_MSSG_RCVD *Peticion)</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Estado “Clear”. Cuando se esté en este estado sólo se procesarán los mensajes de petición de cambio de canal. El parámetro Action del mensaje dirigido al sub-módulo Optimizer tiene que ser ProcCambioCanal.</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r w:rsidRPr="00C80991">
        <w:rPr>
          <w:rFonts w:ascii="Courier New" w:hAnsi="Courier New" w:cs="Courier New"/>
        </w:rPr>
        <w:t>CRM_Optm_Cons</w:t>
      </w:r>
      <w:r>
        <w:rPr>
          <w:rFonts w:ascii="Courier New" w:hAnsi="Courier New" w:cs="Courier New"/>
        </w:rPr>
        <w:t xml:space="preserve"> </w:t>
      </w:r>
      <w:r>
        <w:rPr>
          <w:rFonts w:cs="Courier New"/>
        </w:rPr>
        <w:t>para que se realice el sensado del medio  se decida el canal óptimo. Todo esto queda resumido en la Figura 5.3.</w:t>
      </w:r>
    </w:p>
    <w:p w:rsidR="0014665C" w:rsidRDefault="0014665C" w:rsidP="0014665C">
      <w:pPr>
        <w:keepNext/>
        <w:jc w:val="center"/>
      </w:pPr>
      <w:r>
        <w:rPr>
          <w:noProof/>
          <w:lang w:eastAsia="es-ES"/>
        </w:rPr>
        <w:drawing>
          <wp:inline distT="0" distB="0" distL="0" distR="0" wp14:anchorId="39B7B510" wp14:editId="57A9FE54">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58" w:name="_Toc423534929"/>
      <w:r>
        <w:t xml:space="preserve">Figura </w:t>
      </w:r>
      <w:r w:rsidR="003D3C1E">
        <w:fldChar w:fldCharType="begin"/>
      </w:r>
      <w:r w:rsidR="003D3C1E">
        <w:instrText xml:space="preserve"> STYLEREF 1 \s </w:instrText>
      </w:r>
      <w:r w:rsidR="003D3C1E">
        <w:fldChar w:fldCharType="separate"/>
      </w:r>
      <w:r w:rsidR="00462492">
        <w:rPr>
          <w:noProof/>
        </w:rPr>
        <w:t>5</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3</w:t>
      </w:r>
      <w:r w:rsidR="003D3C1E">
        <w:fldChar w:fldCharType="end"/>
      </w:r>
      <w:r>
        <w:t xml:space="preserve"> Diagrama de mensajes entre sub-módulos cuando se recibe una petición de cambio de canal</w:t>
      </w:r>
      <w:bookmarkEnd w:id="58"/>
    </w:p>
    <w:p w:rsidR="0014665C" w:rsidRDefault="0014665C" w:rsidP="0014665C">
      <w:pPr>
        <w:pStyle w:val="Prrafodelista"/>
        <w:numPr>
          <w:ilvl w:val="1"/>
          <w:numId w:val="9"/>
        </w:numPr>
        <w:rPr>
          <w:rFonts w:cs="Courier New"/>
        </w:rPr>
      </w:pPr>
      <w:r>
        <w:rPr>
          <w:rFonts w:cs="Courier New"/>
        </w:rPr>
        <w:t>Estado “EsperandoDecisionRestoNodos”.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Action del mensaje dirigido al sub-módulo Optimizer tiene que ser ProcCambioCanal.</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lastRenderedPageBreak/>
        <w:drawing>
          <wp:inline distT="0" distB="0" distL="0" distR="0" wp14:anchorId="2F8EBC5A" wp14:editId="11DC8863">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59" w:name="_Toc423534930"/>
      <w:r>
        <w:t xml:space="preserve">Figura </w:t>
      </w:r>
      <w:r w:rsidR="003D3C1E">
        <w:fldChar w:fldCharType="begin"/>
      </w:r>
      <w:r w:rsidR="003D3C1E">
        <w:instrText xml:space="preserve"> STYLEREF 1 \s </w:instrText>
      </w:r>
      <w:r w:rsidR="003D3C1E">
        <w:fldChar w:fldCharType="separate"/>
      </w:r>
      <w:r w:rsidR="00462492">
        <w:rPr>
          <w:noProof/>
        </w:rPr>
        <w:t>5</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4</w:t>
      </w:r>
      <w:r w:rsidR="003D3C1E">
        <w:fldChar w:fldCharType="end"/>
      </w:r>
      <w:r>
        <w:t xml:space="preserve"> </w:t>
      </w:r>
      <w:r w:rsidRPr="00321504">
        <w:t xml:space="preserve">Diagrama de mensajes entre sub-módulos cuando se recibe una </w:t>
      </w:r>
      <w:r>
        <w:t>respuesta a una petición</w:t>
      </w:r>
      <w:r w:rsidRPr="00321504">
        <w:t xml:space="preserve"> de cambio de canal</w:t>
      </w:r>
      <w:bookmarkEnd w:id="59"/>
    </w:p>
    <w:p w:rsidR="0014665C" w:rsidRPr="006A1295" w:rsidRDefault="0014665C" w:rsidP="0014665C">
      <w:pPr>
        <w:pStyle w:val="Prrafodelista"/>
        <w:numPr>
          <w:ilvl w:val="1"/>
          <w:numId w:val="9"/>
        </w:numPr>
        <w:rPr>
          <w:rFonts w:cs="Courier New"/>
        </w:rPr>
      </w:pPr>
      <w:r w:rsidRPr="006A1295">
        <w:rPr>
          <w:rFonts w:cs="Courier New"/>
        </w:rPr>
        <w:t>Estado “EsperandoDecFinal”.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lo es acepta el cambio. El resultado de este estado siempre va a ser un cambio de canal. El parámetro Action del mensaje dirigido al sub-módulo Optimizer tiene que ser ProcRespCambio si es un mensaje de respuesta afirmativa o negativa a una petición, o ProcDecFinal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54690093" wp14:editId="5B47F399">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0" w:name="_Toc423534931"/>
      <w:r>
        <w:t xml:space="preserve">Figura </w:t>
      </w:r>
      <w:r w:rsidR="003D3C1E">
        <w:fldChar w:fldCharType="begin"/>
      </w:r>
      <w:r w:rsidR="003D3C1E">
        <w:instrText xml:space="preserve"> STYLEREF 1 \s </w:instrText>
      </w:r>
      <w:r w:rsidR="003D3C1E">
        <w:fldChar w:fldCharType="separate"/>
      </w:r>
      <w:r w:rsidR="00462492">
        <w:rPr>
          <w:noProof/>
        </w:rPr>
        <w:t>5</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5</w:t>
      </w:r>
      <w:r w:rsidR="003D3C1E">
        <w:fldChar w:fldCharType="end"/>
      </w:r>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0"/>
    </w:p>
    <w:p w:rsidR="00D31393" w:rsidRDefault="0014665C" w:rsidP="0014665C">
      <w:pPr>
        <w:pStyle w:val="Ttulo3"/>
      </w:pPr>
      <w:bookmarkStart w:id="61" w:name="_Toc423519239"/>
      <w:bookmarkStart w:id="62" w:name="_Toc423534907"/>
      <w:r>
        <w:lastRenderedPageBreak/>
        <w:t>Repository</w:t>
      </w:r>
      <w:bookmarkEnd w:id="61"/>
      <w:bookmarkEnd w:id="62"/>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typedef struct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BYTE OrgModule;</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*EUINodo;</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REPODATATYPE DataType;</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INPUT radioInterface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Cuando le lleguen mensajes de VCC los datos se almacenarán en Param2 como se explicará en la siguiente sección y cuando le lleguen mensajes de Optimizer devolverá la información en diferentes parámetros dependiendo del dato pedido. La información que se puede pedir y almacenar en Repository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BOOL CRM_Repo_SendDat(REPO_MSSG_RCVD *Peticion)</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Repository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r>
        <w:rPr>
          <w:rFonts w:cs="Courier New"/>
          <w:i/>
        </w:rPr>
        <w:t>Bubble Sort.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void CRM_Repo_NodoPropio(REPO_MSSG_RCVD *Peticion)</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ón de almacenar el número de retransmisiones de un paquete de aplicación mediante el envío de un mensaje a Repository con el campo Param1 del mensaje con el valor EnvRTx.</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BOOL CRM_Repo_NodosRed(REPO_MSSG_RCVD *Peticion)</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r w:rsidR="00A661D6">
        <w:t xml:space="preserve">sensado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r w:rsidR="00A661D6" w:rsidRPr="00A661D6">
        <w:rPr>
          <w:rFonts w:ascii="Courier New" w:hAnsi="Courier New" w:cs="Courier New"/>
        </w:rPr>
        <w:t>CRM_Optm_Processor</w:t>
      </w:r>
      <w:r w:rsidR="00A661D6">
        <w:rPr>
          <w:rFonts w:ascii="Courier New" w:hAnsi="Courier New" w:cs="Courier New"/>
        </w:rPr>
        <w:t xml:space="preserve"> </w:t>
      </w:r>
      <w:r w:rsidR="00A661D6">
        <w:rPr>
          <w:rFonts w:cs="Courier New"/>
        </w:rPr>
        <w:t>con diferente Param1 para que el sub-módulo Optimizer procese la información del mensaje.</w:t>
      </w:r>
    </w:p>
    <w:p w:rsidR="004A0D17" w:rsidRDefault="00760492" w:rsidP="006A5C49">
      <w:pPr>
        <w:pStyle w:val="Prrafodelista"/>
        <w:rPr>
          <w:rFonts w:cs="Courier New"/>
        </w:rPr>
      </w:pPr>
      <w:r>
        <w:rPr>
          <w:rFonts w:cs="Courier New"/>
        </w:rPr>
        <w:t>El paso de mensajes entre Repository y Optimizer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lastRenderedPageBreak/>
        <w:drawing>
          <wp:inline distT="0" distB="0" distL="0" distR="0" wp14:anchorId="72591982" wp14:editId="5F3483C4">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63" w:name="_Toc423534932"/>
      <w:r>
        <w:t xml:space="preserve">Figura </w:t>
      </w:r>
      <w:r w:rsidR="003D3C1E">
        <w:fldChar w:fldCharType="begin"/>
      </w:r>
      <w:r w:rsidR="003D3C1E">
        <w:instrText xml:space="preserve"> STYLEREF 1 \s </w:instrText>
      </w:r>
      <w:r w:rsidR="003D3C1E">
        <w:fldChar w:fldCharType="separate"/>
      </w:r>
      <w:r w:rsidR="00462492">
        <w:rPr>
          <w:noProof/>
        </w:rPr>
        <w:t>5</w:t>
      </w:r>
      <w:r w:rsidR="003D3C1E">
        <w:fldChar w:fldCharType="end"/>
      </w:r>
      <w:r w:rsidR="003D3C1E">
        <w:t>.</w:t>
      </w:r>
      <w:r w:rsidR="003D3C1E">
        <w:fldChar w:fldCharType="begin"/>
      </w:r>
      <w:r w:rsidR="003D3C1E">
        <w:instrText xml:space="preserve"> SEQ Figura \* ARABIC \s 1 </w:instrText>
      </w:r>
      <w:r w:rsidR="003D3C1E">
        <w:fldChar w:fldCharType="separate"/>
      </w:r>
      <w:r w:rsidR="00462492">
        <w:rPr>
          <w:noProof/>
        </w:rPr>
        <w:t>6</w:t>
      </w:r>
      <w:r w:rsidR="003D3C1E">
        <w:fldChar w:fldCharType="end"/>
      </w:r>
      <w:r>
        <w:t xml:space="preserve"> Diagrama de peticiones a Optimizer cuando se recibe información de sensado de otro nodo</w:t>
      </w:r>
      <w:bookmarkEnd w:id="63"/>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void CRM_Repo_NRTx(BYTE n_rtx,</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r w:rsidRPr="001C5872">
        <w:rPr>
          <w:rFonts w:ascii="Courier New" w:hAnsi="Courier New" w:cs="Courier New"/>
          <w:sz w:val="20"/>
          <w:szCs w:val="20"/>
          <w:lang w:val="en-US"/>
        </w:rPr>
        <w:t>radioInterface ri)</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r w:rsidRPr="001C5872">
        <w:rPr>
          <w:rFonts w:ascii="Courier New" w:hAnsi="Courier New" w:cs="Courier New"/>
          <w:sz w:val="20"/>
          <w:szCs w:val="20"/>
        </w:rPr>
        <w:t>void CRM_Repo_Mensajes_Intercambiados(BYTE *Address)</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La llamada a esta función se realiza mediante un mensaje a Repository con el campo DataType con el valor AddMsg. El mensaje se envía cuando en la interrupción del timer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void CRM_Repo_Str_RSSI(radioInterface ri)</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érmico obtenida del sensado del espectro realizado anteriormente por el sub-módulo Discovery. Posteriormente se utiliza esta información para decidir si el canal al que quiere cambiar otro nodo de la red es adecuado para el nodo que hace el sensado.</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BOOL CRM_Repo_Reiniciar_RTx(void)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64" w:name="_Toc423519240"/>
      <w:bookmarkStart w:id="65" w:name="_Toc423534908"/>
      <w:r>
        <w:rPr>
          <w:lang w:val="en-US"/>
        </w:rPr>
        <w:t>VCC</w:t>
      </w:r>
      <w:bookmarkEnd w:id="64"/>
      <w:bookmarkEnd w:id="65"/>
    </w:p>
    <w:p w:rsidR="00F23FF2" w:rsidRDefault="00BD01F5" w:rsidP="00BD01F5">
      <w:r w:rsidRPr="00BD01F5">
        <w:t xml:space="preserve">En este sub-módulo se ha tenido que modificar el modo en el que se pasaban los mensajes recibidos con destino Repository. </w:t>
      </w:r>
      <w:r>
        <w:t xml:space="preserve">Al tener que enviar un número de datos superior al número de campos en el mensaje con posibilidad de incluir datos personalizados, y al disponer de </w:t>
      </w:r>
      <w:r>
        <w:lastRenderedPageBreak/>
        <w:t>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66" w:name="_Toc423519241"/>
      <w:bookmarkStart w:id="67" w:name="_Toc423534909"/>
      <w:r>
        <w:t>Execution</w:t>
      </w:r>
      <w:bookmarkEnd w:id="66"/>
      <w:bookmarkEnd w:id="67"/>
    </w:p>
    <w:p w:rsidR="001C221C" w:rsidRDefault="001C221C" w:rsidP="001C221C">
      <w:r>
        <w:t>La funcionalidad de este sub-módulo no ha sido modificada. Las peticiones que se le hacen desde Optimizer son para cambiar el canal en el que se está transmitiendo.</w:t>
      </w:r>
    </w:p>
    <w:p w:rsidR="001C221C" w:rsidRDefault="001C221C" w:rsidP="001C221C">
      <w:pPr>
        <w:pStyle w:val="Ttulo3"/>
      </w:pPr>
      <w:bookmarkStart w:id="68" w:name="_Toc423519242"/>
      <w:bookmarkStart w:id="69" w:name="_Toc423534910"/>
      <w:r>
        <w:t>Discovery</w:t>
      </w:r>
      <w:bookmarkEnd w:id="68"/>
      <w:bookmarkEnd w:id="69"/>
    </w:p>
    <w:p w:rsidR="001C221C" w:rsidRPr="001C221C" w:rsidRDefault="001C221C" w:rsidP="001C221C">
      <w:r>
        <w:t>La funcionalidad de este sub-módulo tampoco ha sido modificada. Los mensajes que le envía Optimizer son para pedir la información del canal óptimo de cada interfaz y el valor de ruido térmico que reciben.</w:t>
      </w:r>
    </w:p>
    <w:p w:rsidR="00914657" w:rsidRDefault="00914657" w:rsidP="00D63CD6">
      <w:pPr>
        <w:pStyle w:val="Ttulo2"/>
        <w:sectPr w:rsidR="00914657" w:rsidSect="00914657">
          <w:headerReference w:type="default" r:id="rId45"/>
          <w:type w:val="continuous"/>
          <w:pgSz w:w="11906" w:h="16838"/>
          <w:pgMar w:top="1417" w:right="1701" w:bottom="1417" w:left="1701" w:header="708" w:footer="708" w:gutter="0"/>
          <w:cols w:space="708"/>
          <w:titlePg/>
          <w:docGrid w:linePitch="360"/>
        </w:sectPr>
      </w:pPr>
    </w:p>
    <w:p w:rsidR="0014665C" w:rsidRDefault="00D63CD6" w:rsidP="00D63CD6">
      <w:pPr>
        <w:pStyle w:val="Ttulo2"/>
      </w:pPr>
      <w:bookmarkStart w:id="70" w:name="_Toc423519243"/>
      <w:bookmarkStart w:id="71" w:name="_Toc423534911"/>
      <w:r>
        <w:lastRenderedPageBreak/>
        <w:t>Comentarios</w:t>
      </w:r>
      <w:bookmarkEnd w:id="70"/>
      <w:bookmarkEnd w:id="71"/>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r w:rsidRPr="00D63CD6">
        <w:rPr>
          <w:i/>
        </w:rPr>
        <w:t>broadcast</w:t>
      </w:r>
      <w:r>
        <w:rPr>
          <w:i/>
        </w:rPr>
        <w:t xml:space="preserve"> </w:t>
      </w:r>
      <w:r>
        <w:t xml:space="preserve">mediante el sub-módulo VCC no estaba implementada en la HAL ni en el sub-módulo por lo que se ha modificado la estructura de los mensajes que se envían a VCC añadiendo el parámetro AddrMode. Además se ha modificado la función </w:t>
      </w:r>
      <w:r w:rsidRPr="00D63CD6">
        <w:rPr>
          <w:rFonts w:ascii="Courier New" w:hAnsi="Courier New" w:cs="Courier New"/>
        </w:rPr>
        <w:t>Send_Buffer</w:t>
      </w:r>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D63CD6" w:rsidRDefault="00737FF2" w:rsidP="00737FF2">
      <w:pPr>
        <w:pStyle w:val="Ttulo1"/>
      </w:pPr>
      <w:bookmarkStart w:id="72" w:name="_Toc423519244"/>
      <w:bookmarkStart w:id="73" w:name="_Toc423534912"/>
      <w:r>
        <w:lastRenderedPageBreak/>
        <w:t>Aplicación de prueba de los algoritmos</w:t>
      </w:r>
      <w:bookmarkEnd w:id="72"/>
      <w:bookmarkEnd w:id="73"/>
    </w:p>
    <w:p w:rsidR="00737FF2" w:rsidRDefault="00737FF2" w:rsidP="00737FF2">
      <w:pPr>
        <w:pStyle w:val="Ttulo2"/>
      </w:pPr>
      <w:bookmarkStart w:id="74" w:name="_Toc423519245"/>
      <w:bookmarkStart w:id="75" w:name="_Toc423534913"/>
      <w:r>
        <w:t>Diseño</w:t>
      </w:r>
      <w:bookmarkEnd w:id="74"/>
      <w:bookmarkEnd w:id="75"/>
    </w:p>
    <w:p w:rsidR="00737FF2" w:rsidRDefault="00737FF2" w:rsidP="00737FF2">
      <w:pPr>
        <w:pStyle w:val="Ttulo2"/>
      </w:pPr>
      <w:bookmarkStart w:id="76" w:name="_Toc423519246"/>
      <w:bookmarkStart w:id="77" w:name="_Toc423534914"/>
      <w:r>
        <w:t>Implementación</w:t>
      </w:r>
      <w:bookmarkEnd w:id="76"/>
      <w:bookmarkEnd w:id="77"/>
    </w:p>
    <w:p w:rsidR="00737FF2" w:rsidRDefault="00737FF2" w:rsidP="00737FF2">
      <w:pPr>
        <w:sectPr w:rsidR="00737FF2" w:rsidSect="004A0D17">
          <w:headerReference w:type="default" r:id="rId46"/>
          <w:headerReference w:type="first" r:id="rId47"/>
          <w:type w:val="oddPage"/>
          <w:pgSz w:w="11906" w:h="16838"/>
          <w:pgMar w:top="1417" w:right="1701" w:bottom="1417" w:left="1701" w:header="708" w:footer="708" w:gutter="0"/>
          <w:cols w:space="708"/>
          <w:titlePg/>
          <w:docGrid w:linePitch="360"/>
        </w:sectPr>
      </w:pPr>
    </w:p>
    <w:p w:rsidR="00737FF2" w:rsidRDefault="00737FF2" w:rsidP="00737FF2">
      <w:pPr>
        <w:pStyle w:val="Ttulo1"/>
      </w:pPr>
      <w:bookmarkStart w:id="78" w:name="_Toc423519247"/>
      <w:bookmarkStart w:id="79" w:name="_Toc423534915"/>
      <w:r>
        <w:lastRenderedPageBreak/>
        <w:t>Conclusiones y líneas futuras</w:t>
      </w:r>
      <w:bookmarkEnd w:id="78"/>
      <w:bookmarkEnd w:id="79"/>
    </w:p>
    <w:p w:rsidR="00737FF2" w:rsidRDefault="00737FF2" w:rsidP="00737FF2">
      <w:pPr>
        <w:pStyle w:val="Ttulo2"/>
      </w:pPr>
      <w:bookmarkStart w:id="80" w:name="_Toc423519248"/>
      <w:bookmarkStart w:id="81" w:name="_Toc423534916"/>
      <w:r>
        <w:t>Conclusiones</w:t>
      </w:r>
      <w:bookmarkEnd w:id="80"/>
      <w:bookmarkEnd w:id="81"/>
    </w:p>
    <w:p w:rsidR="00737FF2" w:rsidRDefault="00737FF2" w:rsidP="00737FF2">
      <w:pPr>
        <w:pStyle w:val="Ttulo2"/>
      </w:pPr>
      <w:bookmarkStart w:id="82" w:name="_Toc423519249"/>
      <w:bookmarkStart w:id="83" w:name="_Toc423534917"/>
      <w:r>
        <w:t>Líneas futuras</w:t>
      </w:r>
      <w:bookmarkEnd w:id="82"/>
      <w:bookmarkEnd w:id="83"/>
    </w:p>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Pr="005754EE" w:rsidRDefault="005754EE" w:rsidP="005754EE">
      <w:pPr>
        <w:sectPr w:rsidR="005754EE" w:rsidRPr="005754EE" w:rsidSect="004A0D17">
          <w:headerReference w:type="default" r:id="rId48"/>
          <w:headerReference w:type="first" r:id="rId49"/>
          <w:type w:val="oddPage"/>
          <w:pgSz w:w="11906" w:h="16838"/>
          <w:pgMar w:top="1417" w:right="1701" w:bottom="1417" w:left="1701" w:header="708" w:footer="708" w:gutter="0"/>
          <w:cols w:space="708"/>
          <w:titlePg/>
          <w:docGrid w:linePitch="360"/>
        </w:sectPr>
      </w:pPr>
    </w:p>
    <w:p w:rsidR="00737FF2" w:rsidRDefault="00737FF2" w:rsidP="00737FF2">
      <w:pPr>
        <w:pStyle w:val="Ttulo1"/>
        <w:numPr>
          <w:ilvl w:val="0"/>
          <w:numId w:val="0"/>
        </w:numPr>
      </w:pPr>
      <w:bookmarkStart w:id="84" w:name="_Toc423519250"/>
      <w:bookmarkStart w:id="85" w:name="_Toc423534918"/>
      <w:r>
        <w:lastRenderedPageBreak/>
        <w:t>Bibliografía</w:t>
      </w:r>
      <w:bookmarkEnd w:id="84"/>
      <w:bookmarkEnd w:id="85"/>
    </w:p>
    <w:p w:rsidR="00737FF2" w:rsidRDefault="00737FF2" w:rsidP="00737FF2"/>
    <w:p w:rsidR="005754EE" w:rsidRDefault="005754EE" w:rsidP="00737FF2"/>
    <w:p w:rsidR="005754EE" w:rsidRDefault="005754EE" w:rsidP="00737FF2"/>
    <w:p w:rsidR="005754EE" w:rsidRDefault="005754EE" w:rsidP="00737FF2"/>
    <w:p w:rsidR="005754EE" w:rsidRDefault="005754EE" w:rsidP="00737FF2">
      <w:pPr>
        <w:sectPr w:rsidR="005754EE" w:rsidSect="004A0D17">
          <w:headerReference w:type="even" r:id="rId50"/>
          <w:headerReference w:type="first" r:id="rId51"/>
          <w:pgSz w:w="11906" w:h="16838"/>
          <w:pgMar w:top="1417" w:right="1701" w:bottom="1417" w:left="1701" w:header="708" w:footer="708" w:gutter="0"/>
          <w:cols w:space="708"/>
          <w:titlePg/>
          <w:docGrid w:linePitch="360"/>
        </w:sectPr>
      </w:pPr>
    </w:p>
    <w:p w:rsidR="00737FF2" w:rsidRDefault="00737FF2" w:rsidP="00737FF2">
      <w:pPr>
        <w:pStyle w:val="Ttulo1"/>
        <w:numPr>
          <w:ilvl w:val="0"/>
          <w:numId w:val="0"/>
        </w:numPr>
      </w:pPr>
      <w:bookmarkStart w:id="86" w:name="_Toc423519251"/>
      <w:bookmarkStart w:id="87" w:name="_Toc423534919"/>
      <w:r>
        <w:lastRenderedPageBreak/>
        <w:t>Lista de acrónimos</w:t>
      </w:r>
      <w:bookmarkEnd w:id="86"/>
      <w:bookmarkEnd w:id="87"/>
    </w:p>
    <w:p w:rsidR="005754EE" w:rsidRDefault="005754EE" w:rsidP="005754EE"/>
    <w:p w:rsidR="005754EE" w:rsidRDefault="005754EE" w:rsidP="005754EE"/>
    <w:p w:rsidR="005754EE" w:rsidRPr="005754EE" w:rsidRDefault="005754EE" w:rsidP="005754EE"/>
    <w:sectPr w:rsidR="005754EE" w:rsidRPr="005754EE" w:rsidSect="004A0D17">
      <w:headerReference w:type="default" r:id="rId52"/>
      <w:headerReference w:type="firs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CB0" w:rsidRDefault="00C15CB0" w:rsidP="00224EC8">
      <w:pPr>
        <w:spacing w:after="0" w:line="240" w:lineRule="auto"/>
      </w:pPr>
      <w:r>
        <w:separator/>
      </w:r>
    </w:p>
  </w:endnote>
  <w:endnote w:type="continuationSeparator" w:id="0">
    <w:p w:rsidR="00C15CB0" w:rsidRDefault="00C15CB0"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CB03C2" w:rsidRDefault="00CB03C2">
        <w:pPr>
          <w:pStyle w:val="Piedepgina"/>
          <w:jc w:val="right"/>
        </w:pPr>
        <w:r>
          <w:fldChar w:fldCharType="begin"/>
        </w:r>
        <w:r>
          <w:instrText>PAGE   \* MERGEFORMAT</w:instrText>
        </w:r>
        <w:r>
          <w:fldChar w:fldCharType="separate"/>
        </w:r>
        <w:r w:rsidR="00462492">
          <w:rPr>
            <w:noProof/>
          </w:rPr>
          <w:t>XII</w:t>
        </w:r>
        <w:r>
          <w:fldChar w:fldCharType="end"/>
        </w:r>
      </w:p>
    </w:sdtContent>
  </w:sdt>
  <w:p w:rsidR="00CB03C2" w:rsidRDefault="00CB03C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CB03C2" w:rsidRDefault="00CB03C2">
        <w:pPr>
          <w:pStyle w:val="Piedepgina"/>
          <w:jc w:val="right"/>
        </w:pPr>
        <w:r>
          <w:fldChar w:fldCharType="begin"/>
        </w:r>
        <w:r>
          <w:instrText>PAGE   \* MERGEFORMAT</w:instrText>
        </w:r>
        <w:r>
          <w:fldChar w:fldCharType="separate"/>
        </w:r>
        <w:r w:rsidR="00462492">
          <w:rPr>
            <w:noProof/>
          </w:rPr>
          <w:t>VII</w:t>
        </w:r>
        <w:r>
          <w:fldChar w:fldCharType="end"/>
        </w:r>
      </w:p>
    </w:sdtContent>
  </w:sdt>
  <w:p w:rsidR="00CB03C2" w:rsidRDefault="00CB03C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CB03C2" w:rsidRDefault="00CB03C2">
        <w:pPr>
          <w:pStyle w:val="Piedepgina"/>
          <w:jc w:val="right"/>
        </w:pPr>
        <w:r>
          <w:fldChar w:fldCharType="begin"/>
        </w:r>
        <w:r>
          <w:instrText>PAGE   \* MERGEFORMAT</w:instrText>
        </w:r>
        <w:r>
          <w:fldChar w:fldCharType="separate"/>
        </w:r>
        <w:r>
          <w:rPr>
            <w:noProof/>
          </w:rPr>
          <w:t>7</w:t>
        </w:r>
        <w:r>
          <w:fldChar w:fldCharType="end"/>
        </w:r>
      </w:p>
    </w:sdtContent>
  </w:sdt>
  <w:p w:rsidR="00CB03C2" w:rsidRDefault="00CB03C2">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CB03C2" w:rsidRDefault="00CB03C2">
        <w:pPr>
          <w:pStyle w:val="Piedepgina"/>
          <w:jc w:val="right"/>
        </w:pPr>
        <w:r>
          <w:fldChar w:fldCharType="begin"/>
        </w:r>
        <w:r>
          <w:instrText>PAGE   \* MERGEFORMAT</w:instrText>
        </w:r>
        <w:r>
          <w:fldChar w:fldCharType="separate"/>
        </w:r>
        <w:r w:rsidR="00462492">
          <w:rPr>
            <w:noProof/>
          </w:rPr>
          <w:t>XI</w:t>
        </w:r>
        <w:r>
          <w:fldChar w:fldCharType="end"/>
        </w:r>
      </w:p>
    </w:sdtContent>
  </w:sdt>
  <w:p w:rsidR="00CB03C2" w:rsidRDefault="00CB03C2">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433781"/>
      <w:docPartObj>
        <w:docPartGallery w:val="Page Numbers (Bottom of Page)"/>
        <w:docPartUnique/>
      </w:docPartObj>
    </w:sdtPr>
    <w:sdtContent>
      <w:p w:rsidR="00CB03C2" w:rsidRDefault="00CB03C2">
        <w:pPr>
          <w:pStyle w:val="Piedepgina"/>
          <w:jc w:val="right"/>
        </w:pPr>
        <w:r>
          <w:fldChar w:fldCharType="begin"/>
        </w:r>
        <w:r>
          <w:instrText>PAGE   \* MERGEFORMAT</w:instrText>
        </w:r>
        <w:r>
          <w:fldChar w:fldCharType="separate"/>
        </w:r>
        <w:r w:rsidR="00462492">
          <w:rPr>
            <w:noProof/>
          </w:rPr>
          <w:t>25</w:t>
        </w:r>
        <w:r>
          <w:fldChar w:fldCharType="end"/>
        </w:r>
      </w:p>
    </w:sdtContent>
  </w:sdt>
  <w:p w:rsidR="00CB03C2" w:rsidRDefault="00CB03C2">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CB0" w:rsidRDefault="00C15CB0" w:rsidP="00224EC8">
      <w:pPr>
        <w:spacing w:after="0" w:line="240" w:lineRule="auto"/>
      </w:pPr>
      <w:r>
        <w:separator/>
      </w:r>
    </w:p>
  </w:footnote>
  <w:footnote w:type="continuationSeparator" w:id="0">
    <w:p w:rsidR="00C15CB0" w:rsidRDefault="00C15CB0"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p>
  <w:p w:rsidR="00CB03C2" w:rsidRDefault="00CB03C2">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97152" behindDoc="0" locked="0" layoutInCell="0" allowOverlap="1" wp14:anchorId="292E95EB" wp14:editId="7B3A343B">
              <wp:simplePos x="0" y="0"/>
              <wp:positionH relativeFrom="margin">
                <wp:align>left</wp:align>
              </wp:positionH>
              <wp:positionV relativeFrom="topMargin">
                <wp:align>center</wp:align>
              </wp:positionV>
              <wp:extent cx="5943600" cy="170815"/>
              <wp:effectExtent l="0" t="0" r="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92E95EB" id="_x0000_t202" coordsize="21600,21600" o:spt="202" path="m,l,21600r21600,l21600,xe">
              <v:stroke joinstyle="miter"/>
              <v:path gradientshapeok="t" o:connecttype="rect"/>
            </v:shapetype>
            <v:shape id="Cuadro de texto 193" o:spid="_x0000_s1041" type="#_x0000_t202" style="position:absolute;left:0;text-align:left;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CTQZ+m6AgAA&#10;xgUAAA4AAAAAAAAAAAAAAAAALgIAAGRycy9lMm9Eb2MueG1sUEsBAi0AFAAGAAgAAAAhAFzM9T/b&#10;AAAABAEAAA8AAAAAAAAAAAAAAAAAFAUAAGRycy9kb3ducmV2LnhtbFBLBQYAAAAABAAEAPMAAAAc&#10;BgAAAAA=&#10;" o:allowincell="f" filled="f" stroked="f">
              <v:textbox style="mso-fit-shape-to-text:t" inset=",0,,0">
                <w:txbxContent>
                  <w:p w:rsidR="00CB03C2" w:rsidRDefault="00CB03C2">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6128" behindDoc="0" locked="0" layoutInCell="0" allowOverlap="1" wp14:anchorId="02F2AFCD" wp14:editId="334F0265">
              <wp:simplePos x="0" y="0"/>
              <wp:positionH relativeFrom="page">
                <wp:align>left</wp:align>
              </wp:positionH>
              <wp:positionV relativeFrom="topMargin">
                <wp:align>center</wp:align>
              </wp:positionV>
              <wp:extent cx="914400" cy="170815"/>
              <wp:effectExtent l="0" t="0" r="24765" b="26035"/>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2F2AFCD" id="Cuadro de texto 194" o:spid="_x0000_s1042" type="#_x0000_t202" style="position:absolute;left:0;text-align:left;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L97AoV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75648" behindDoc="0" locked="0" layoutInCell="0" allowOverlap="1" wp14:anchorId="791BBC00" wp14:editId="38083EA4">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91BBC00" id="_x0000_t202" coordsize="21600,21600" o:spt="202" path="m,l,21600r21600,l21600,xe">
              <v:stroke joinstyle="miter"/>
              <v:path gradientshapeok="t" o:connecttype="rect"/>
            </v:shapetype>
            <v:shape id="Cuadro de texto 18" o:spid="_x0000_s1043"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foHduwIA&#10;AMQFAAAOAAAAAAAAAAAAAAAAAC4CAABkcnMvZTJvRG9jLnhtbFBLAQItABQABgAIAAAAIQAlZ7lt&#10;2wAAAAQBAAAPAAAAAAAAAAAAAAAAABUFAABkcnMvZG93bnJldi54bWxQSwUGAAAAAAQABADzAAAA&#10;HQYAAAAA&#10;" o:allowincell="f" filled="f" stroked="f">
              <v:textbox style="mso-fit-shape-to-text:t" inset=",0,,0">
                <w:txbxContent>
                  <w:p w:rsidR="00CB03C2" w:rsidRDefault="00CB03C2">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4624" behindDoc="0" locked="0" layoutInCell="0" allowOverlap="1" wp14:anchorId="2F57F01F" wp14:editId="5BA3A73B">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F57F01F" id="Cuadro de texto 19" o:spid="_x0000_s1044"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UBzm&#10;kk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700224" behindDoc="0" locked="0" layoutInCell="0" allowOverlap="1" wp14:anchorId="305377B3" wp14:editId="0D23CBC6">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5377B3" id="_x0000_t202" coordsize="21600,21600" o:spt="202" path="m,l,21600r21600,l21600,xe">
              <v:stroke joinstyle="miter"/>
              <v:path gradientshapeok="t" o:connecttype="rect"/>
            </v:shapetype>
            <v:shape id="Cuadro de texto 195" o:spid="_x0000_s104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WTuwIAAMY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pkeS2PCW&#10;zRtJH4DCSgLDgIywAuHQSvUdoxHWSY71tx1RDKPunYBnkIZRZPePu8BBXUo3JykRNUDkuDYKo+lS&#10;mGlb7QbFty3EOD25G3g0FXd8fszn+NRgWbiyjovNbqPLu7N6XL+rX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rp5WTuwIA&#10;AMYFAAAOAAAAAAAAAAAAAAAAAC4CAABkcnMvZTJvRG9jLnhtbFBLAQItABQABgAIAAAAIQAlZ7lt&#10;2wAAAAQBAAAPAAAAAAAAAAAAAAAAABUFAABkcnMvZG93bnJldi54bWxQSwUGAAAAAAQABADzAAAA&#10;HQYAAAAA&#10;" o:allowincell="f" filled="f" stroked="f">
              <v:textbox style="mso-fit-shape-to-text:t" inset=",0,,0">
                <w:txbxContent>
                  <w:p w:rsidR="00CB03C2" w:rsidRDefault="00CB03C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314D11D2" wp14:editId="74B1632D">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rPr>
                              <w:color w:val="FFFFFF" w:themeColor="background1"/>
                            </w:rPr>
                          </w:pPr>
                          <w:r>
                            <w:fldChar w:fldCharType="begin"/>
                          </w:r>
                          <w:r>
                            <w:instrText>PAGE   \* MERGEFORMAT</w:instrText>
                          </w:r>
                          <w:r>
                            <w:fldChar w:fldCharType="separate"/>
                          </w:r>
                          <w:r w:rsidR="00462492" w:rsidRPr="00462492">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14D11D2" id="Cuadro de texto 196" o:spid="_x0000_s104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kHTwIAANw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BU6p&#10;B08CAADc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00462492" w:rsidRPr="00462492">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78720" behindDoc="0" locked="0" layoutInCell="0" allowOverlap="1" wp14:anchorId="5436B6E6" wp14:editId="521371A4">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36B6E6" id="_x0000_t202" coordsize="21600,21600" o:spt="202" path="m,l,21600r21600,l21600,xe">
              <v:stroke joinstyle="miter"/>
              <v:path gradientshapeok="t" o:connecttype="rect"/>
            </v:shapetype>
            <v:shape id="Cuadro de texto 20" o:spid="_x0000_s1047"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4a3IpuwIA&#10;AMQFAAAOAAAAAAAAAAAAAAAAAC4CAABkcnMvZTJvRG9jLnhtbFBLAQItABQABgAIAAAAIQAlZ7lt&#10;2wAAAAQBAAAPAAAAAAAAAAAAAAAAABUFAABkcnMvZG93bnJldi54bWxQSwUGAAAAAAQABADzAAAA&#10;HQYAAAAA&#10;" o:allowincell="f" filled="f" stroked="f">
              <v:textbox style="mso-fit-shape-to-text:t" inset=",0,,0">
                <w:txbxContent>
                  <w:p w:rsidR="00CB03C2" w:rsidRDefault="00CB03C2">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4EFB837C" wp14:editId="21EFFCE6">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EFB837C" id="Cuadro de texto 21" o:spid="_x0000_s1048"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Cl4DRe&#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21</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81792" behindDoc="0" locked="0" layoutInCell="0" allowOverlap="1" wp14:anchorId="0EC5B6A9" wp14:editId="51FD2039">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C5B6A9" id="_x0000_t202" coordsize="21600,21600" o:spt="202" path="m,l,21600r21600,l21600,xe">
              <v:stroke joinstyle="miter"/>
              <v:path gradientshapeok="t" o:connecttype="rect"/>
            </v:shapetype>
            <v:shape id="Cuadro de texto 22" o:spid="_x0000_s1049"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vtek3uwIA&#10;AMQFAAAOAAAAAAAAAAAAAAAAAC4CAABkcnMvZTJvRG9jLnhtbFBLAQItABQABgAIAAAAIQAlZ7lt&#10;2wAAAAQBAAAPAAAAAAAAAAAAAAAAABUFAABkcnMvZG93bnJldi54bWxQSwUGAAAAAAQABADzAAAA&#10;HQYAAAAA&#10;" o:allowincell="f" filled="f" stroked="f">
              <v:textbox style="mso-fit-shape-to-text:t" inset=",0,,0">
                <w:txbxContent>
                  <w:p w:rsidR="00CB03C2" w:rsidRDefault="00CB03C2">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76CA18B3" wp14:editId="42227DBE">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CA18B3" id="Cuadro de texto 23" o:spid="_x0000_s1050"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xj1Z&#10;J0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51"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RIug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NYMhEi6AgAA&#10;xAUAAA4AAAAAAAAAAAAAAAAALgIAAGRycy9lMm9Eb2MueG1sUEsBAi0AFAAGAAgAAAAhAFzM9T/b&#10;AAAABAEAAA8AAAAAAAAAAAAAAAAAFAUAAGRycy9kb3ducmV2LnhtbFBLBQYAAAAABAAEAPMAAAAc&#10;BgAAAAA=&#10;" o:allowincell="f" filled="f" stroked="f">
              <v:textbox style="mso-fit-shape-to-text:t" inset=",0,,0">
                <w:txbxContent>
                  <w:p w:rsidR="00CB03C2" w:rsidRDefault="00CB03C2">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2"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wzLT5E4C&#10;AADa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706368" behindDoc="0" locked="0" layoutInCell="0" allowOverlap="1" wp14:anchorId="770EE532" wp14:editId="117BB045">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0EE532" id="_x0000_t202" coordsize="21600,21600" o:spt="202" path="m,l,21600r21600,l21600,xe">
              <v:stroke joinstyle="miter"/>
              <v:path gradientshapeok="t" o:connecttype="rect"/>
            </v:shapetype>
            <v:shape id="Cuadro de texto 218" o:spid="_x0000_s1027" type="#_x0000_t202" style="position:absolute;left:0;text-align:left;margin-left:0;margin-top:0;width:468pt;height:13.45pt;z-index:2517063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p w:rsidR="00CB03C2" w:rsidRDefault="00CB03C2">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5344" behindDoc="0" locked="0" layoutInCell="0" allowOverlap="1" wp14:anchorId="5125F958" wp14:editId="38DB7A3D">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125F958" id="Cuadro de texto 219" o:spid="_x0000_s1028" type="#_x0000_t202" style="position:absolute;left:0;text-align:left;margin-left:0;margin-top:0;width:1in;height:13.45pt;z-index:25170534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JJWWlE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3"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AQneCrwC&#10;AADEBQAADgAAAAAAAAAAAAAAAAAuAgAAZHJzL2Uyb0RvYy54bWxQSwECLQAUAAYACAAAACEAJWe5&#10;bdsAAAAEAQAADwAAAAAAAAAAAAAAAAAWBQAAZHJzL2Rvd25yZXYueG1sUEsFBgAAAAAEAAQA8wAA&#10;AB4GAAAAAA==&#10;" o:allowincell="f" filled="f" stroked="f">
              <v:textbox style="mso-fit-shape-to-text:t" inset=",0,,0">
                <w:txbxContent>
                  <w:p w:rsidR="00CB03C2" w:rsidRDefault="00CB03C2">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4"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Ah4LV&#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91008" behindDoc="0" locked="0" layoutInCell="0" allowOverlap="1" wp14:anchorId="56ED44C2" wp14:editId="6773B512">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pPr>
                          <w:r>
                            <w:t>Capítulo 2. Redes de sensores inalámbricas cognitivas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6ED44C2"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CB03C2" w:rsidRDefault="00CB03C2">
                    <w:pPr>
                      <w:spacing w:after="0" w:line="240" w:lineRule="auto"/>
                    </w:pPr>
                    <w:r>
                      <w:t>Capítulo 2. Redes de sensores inalámbricas cognitivas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5CF65146" wp14:editId="7098CD2F">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CF65146"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63360" behindDoc="0" locked="0" layoutInCell="0" allowOverlap="1" wp14:anchorId="31046D5A" wp14:editId="11E3D11E">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1046D5A"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CB03C2" w:rsidRDefault="00CB03C2">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6BDA20F2" wp14:editId="2A2ED4D5">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BDA20F2"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94080" behindDoc="0" locked="0" layoutInCell="0" allowOverlap="1" wp14:anchorId="61A7BF07" wp14:editId="7B584C9A">
              <wp:simplePos x="0" y="0"/>
              <wp:positionH relativeFrom="margin">
                <wp:align>left</wp:align>
              </wp:positionH>
              <wp:positionV relativeFrom="topMargin">
                <wp:align>center</wp:align>
              </wp:positionV>
              <wp:extent cx="5943600" cy="170815"/>
              <wp:effectExtent l="0" t="0" r="0" b="190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pPr>
                          <w:r>
                            <w:t>Capítulo 3.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1A7BF07" id="_x0000_t202" coordsize="21600,21600" o:spt="202" path="m,l,21600r21600,l21600,xe">
              <v:stroke joinstyle="miter"/>
              <v:path gradientshapeok="t" o:connecttype="rect"/>
            </v:shapetype>
            <v:shape id="Cuadro de texto 31" o:spid="_x0000_s1033" type="#_x0000_t202" style="position:absolute;left:0;text-align:left;margin-left:0;margin-top:0;width:468pt;height:13.45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kS71tuwIA&#10;AMMFAAAOAAAAAAAAAAAAAAAAAC4CAABkcnMvZTJvRG9jLnhtbFBLAQItABQABgAIAAAAIQBczPU/&#10;2wAAAAQBAAAPAAAAAAAAAAAAAAAAABUFAABkcnMvZG93bnJldi54bWxQSwUGAAAAAAQABADzAAAA&#10;HQYAAAAA&#10;" o:allowincell="f" filled="f" stroked="f">
              <v:textbox style="mso-fit-shape-to-text:t" inset=",0,,0">
                <w:txbxContent>
                  <w:p w:rsidR="00CB03C2" w:rsidRDefault="00CB03C2">
                    <w:pPr>
                      <w:spacing w:after="0" w:line="240" w:lineRule="auto"/>
                    </w:pPr>
                    <w:r>
                      <w:t>Capítulo 3.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3056" behindDoc="0" locked="0" layoutInCell="0" allowOverlap="1" wp14:anchorId="057FA0B7" wp14:editId="0C454E32">
              <wp:simplePos x="0" y="0"/>
              <wp:positionH relativeFrom="page">
                <wp:align>left</wp:align>
              </wp:positionH>
              <wp:positionV relativeFrom="topMargin">
                <wp:align>center</wp:align>
              </wp:positionV>
              <wp:extent cx="914400" cy="170815"/>
              <wp:effectExtent l="0" t="0" r="24765" b="2603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57FA0B7" id="Cuadro de texto 192" o:spid="_x0000_s1034" type="#_x0000_t202" style="position:absolute;left:0;text-align:left;margin-left:0;margin-top:0;width:1in;height:13.45pt;z-index:25169305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OY/DjdP&#10;AgAA2w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8</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69504" behindDoc="0" locked="0" layoutInCell="0" allowOverlap="1" wp14:anchorId="59D5931A" wp14:editId="71793C76">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9D5931A" id="_x0000_t202" coordsize="21600,21600" o:spt="202" path="m,l,21600r21600,l21600,xe">
              <v:stroke joinstyle="miter"/>
              <v:path gradientshapeok="t" o:connecttype="rect"/>
            </v:shapetype>
            <v:shape id="Cuadro de texto 14" o:spid="_x0000_s1035"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zYkkrwC&#10;AADDBQAADgAAAAAAAAAAAAAAAAAuAgAAZHJzL2Uyb0RvYy54bWxQSwECLQAUAAYACAAAACEAJWe5&#10;bdsAAAAEAQAADwAAAAAAAAAAAAAAAAAWBQAAZHJzL2Rvd25yZXYueG1sUEsFBgAAAAAEAAQA8wAA&#10;AB4GAAAAAA==&#10;" o:allowincell="f" filled="f" stroked="f">
              <v:textbox style="mso-fit-shape-to-text:t" inset=",0,,0">
                <w:txbxContent>
                  <w:p w:rsidR="00CB03C2" w:rsidRDefault="00CB03C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8480" behindDoc="0" locked="0" layoutInCell="0" allowOverlap="1" wp14:anchorId="531169E9" wp14:editId="5E18F0FA">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rPr>
                              <w:color w:val="FFFFFF" w:themeColor="background1"/>
                            </w:rPr>
                          </w:pPr>
                          <w:r>
                            <w:fldChar w:fldCharType="begin"/>
                          </w:r>
                          <w:r>
                            <w:instrText>PAGE   \* MERGEFORMAT</w:instrText>
                          </w:r>
                          <w:r>
                            <w:fldChar w:fldCharType="separate"/>
                          </w:r>
                          <w:r w:rsidR="00462492" w:rsidRPr="00462492">
                            <w:rPr>
                              <w:noProof/>
                              <w:color w:val="FFFFFF" w:themeColor="background1"/>
                            </w:rPr>
                            <w:t>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31169E9" id="Cuadro de texto 15" o:spid="_x0000_s1036"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B9S&#10;nzVQAgAA2Q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00462492" w:rsidRPr="00462492">
                      <w:rPr>
                        <w:noProof/>
                        <w:color w:val="FFFFFF" w:themeColor="background1"/>
                      </w:rPr>
                      <w:t>9</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703296" behindDoc="0" locked="0" layoutInCell="0" allowOverlap="1" wp14:anchorId="7DE17EC8" wp14:editId="4EC9C84D">
              <wp:simplePos x="0" y="0"/>
              <wp:positionH relativeFrom="margin">
                <wp:align>left</wp:align>
              </wp:positionH>
              <wp:positionV relativeFrom="topMargin">
                <wp:align>center</wp:align>
              </wp:positionV>
              <wp:extent cx="5943600" cy="170815"/>
              <wp:effectExtent l="0" t="0" r="0" b="190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pPr>
                          <w:r>
                            <w:t>Capítulo 4.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DE17EC8" id="_x0000_t202" coordsize="21600,21600" o:spt="202" path="m,l,21600r21600,l21600,xe">
              <v:stroke joinstyle="miter"/>
              <v:path gradientshapeok="t" o:connecttype="rect"/>
            </v:shapetype>
            <v:shape id="Cuadro de texto 200" o:spid="_x0000_s1037" type="#_x0000_t202" style="position:absolute;left:0;text-align:left;margin-left:0;margin-top:0;width:468pt;height:13.45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8aeIFuwIA&#10;AMYFAAAOAAAAAAAAAAAAAAAAAC4CAABkcnMvZTJvRG9jLnhtbFBLAQItABQABgAIAAAAIQBczPU/&#10;2wAAAAQBAAAPAAAAAAAAAAAAAAAAABUFAABkcnMvZG93bnJldi54bWxQSwUGAAAAAAQABADzAAAA&#10;HQYAAAAA&#10;" o:allowincell="f" filled="f" stroked="f">
              <v:textbox style="mso-fit-shape-to-text:t" inset=",0,,0">
                <w:txbxContent>
                  <w:p w:rsidR="00CB03C2" w:rsidRDefault="00CB03C2">
                    <w:pPr>
                      <w:spacing w:after="0" w:line="240" w:lineRule="auto"/>
                    </w:pPr>
                    <w:r>
                      <w:t>Capítulo 4.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2272" behindDoc="0" locked="0" layoutInCell="0" allowOverlap="1" wp14:anchorId="2E15FF60" wp14:editId="1CF2D1B4">
              <wp:simplePos x="0" y="0"/>
              <wp:positionH relativeFrom="page">
                <wp:align>left</wp:align>
              </wp:positionH>
              <wp:positionV relativeFrom="topMargin">
                <wp:align>center</wp:align>
              </wp:positionV>
              <wp:extent cx="914400" cy="170815"/>
              <wp:effectExtent l="0" t="0" r="24765" b="2603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16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E15FF60" id="Cuadro de texto 201" o:spid="_x0000_s1038" type="#_x0000_t202" style="position:absolute;left:0;text-align:left;margin-left:0;margin-top:0;width:1in;height:13.45pt;z-index:2517022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Am8wU4TQIA&#10;ANw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CB03C2" w:rsidRDefault="00CB03C2">
                    <w:pPr>
                      <w:spacing w:after="0" w:line="240" w:lineRule="auto"/>
                      <w:jc w:val="right"/>
                      <w:rPr>
                        <w:color w:val="FFFFFF" w:themeColor="background1"/>
                      </w:rPr>
                    </w:pPr>
                    <w:r>
                      <w:fldChar w:fldCharType="begin"/>
                    </w:r>
                    <w:r>
                      <w:instrText>PAGE   \* MERGEFORMAT</w:instrText>
                    </w:r>
                    <w:r>
                      <w:fldChar w:fldCharType="separate"/>
                    </w:r>
                    <w:r w:rsidR="00462492" w:rsidRPr="00462492">
                      <w:rPr>
                        <w:noProof/>
                        <w:color w:val="FFFFFF" w:themeColor="background1"/>
                      </w:rPr>
                      <w:t>16</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r>
      <w:rPr>
        <w:noProof/>
        <w:lang w:eastAsia="es-ES"/>
      </w:rPr>
      <mc:AlternateContent>
        <mc:Choice Requires="wps">
          <w:drawing>
            <wp:anchor distT="0" distB="0" distL="114300" distR="114300" simplePos="0" relativeHeight="251672576" behindDoc="0" locked="0" layoutInCell="0" allowOverlap="1" wp14:anchorId="2A63B956" wp14:editId="4EC9F501">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03C2" w:rsidRDefault="00CB03C2">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A63B956" id="_x0000_t202" coordsize="21600,21600" o:spt="202" path="m,l,21600r21600,l21600,xe">
              <v:stroke joinstyle="miter"/>
              <v:path gradientshapeok="t" o:connecttype="rect"/>
            </v:shapetype>
            <v:shape id="Cuadro de texto 16" o:spid="_x0000_s1039"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WRa9&#10;AgAAxAUAAA4AAAAAAAAAAAAAAAAALgIAAGRycy9lMm9Eb2MueG1sUEsBAi0AFAAGAAgAAAAhACVn&#10;uW3bAAAABAEAAA8AAAAAAAAAAAAAAAAAFwUAAGRycy9kb3ducmV2LnhtbFBLBQYAAAAABAAEAPMA&#10;AAAfBgAAAAA=&#10;" o:allowincell="f" filled="f" stroked="f">
              <v:textbox style="mso-fit-shape-to-text:t" inset=",0,,0">
                <w:txbxContent>
                  <w:p w:rsidR="00CB03C2" w:rsidRDefault="00CB03C2">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1552" behindDoc="0" locked="0" layoutInCell="0" allowOverlap="1" wp14:anchorId="34C8FC42" wp14:editId="1D82421A">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CB03C2" w:rsidRDefault="00CB03C2">
                          <w:pPr>
                            <w:spacing w:after="0" w:line="240" w:lineRule="auto"/>
                            <w:rPr>
                              <w:color w:val="FFFFFF" w:themeColor="background1"/>
                            </w:rPr>
                          </w:pPr>
                          <w:r>
                            <w:fldChar w:fldCharType="begin"/>
                          </w:r>
                          <w:r>
                            <w:instrText>PAGE   \* MERGEFORMAT</w:instrText>
                          </w:r>
                          <w:r>
                            <w:fldChar w:fldCharType="separate"/>
                          </w:r>
                          <w:r w:rsidR="00462492" w:rsidRPr="00462492">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C8FC42" id="Cuadro de texto 17" o:spid="_x0000_s1040"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N&#10;tU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00462492" w:rsidRPr="00462492">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03C2" w:rsidRDefault="00CB03C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2"/>
  </w:num>
  <w:num w:numId="5">
    <w:abstractNumId w:val="6"/>
  </w:num>
  <w:num w:numId="6">
    <w:abstractNumId w:val="1"/>
  </w:num>
  <w:num w:numId="7">
    <w:abstractNumId w:val="0"/>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11D15"/>
    <w:rsid w:val="0002603A"/>
    <w:rsid w:val="00102CA2"/>
    <w:rsid w:val="00121558"/>
    <w:rsid w:val="0014665C"/>
    <w:rsid w:val="00193FCB"/>
    <w:rsid w:val="001B64C4"/>
    <w:rsid w:val="001C221C"/>
    <w:rsid w:val="00224EC8"/>
    <w:rsid w:val="00256330"/>
    <w:rsid w:val="002B17A2"/>
    <w:rsid w:val="002D69E1"/>
    <w:rsid w:val="00312AE1"/>
    <w:rsid w:val="0031628A"/>
    <w:rsid w:val="00334AB8"/>
    <w:rsid w:val="00346BC9"/>
    <w:rsid w:val="00360FAB"/>
    <w:rsid w:val="00371701"/>
    <w:rsid w:val="003754EF"/>
    <w:rsid w:val="003D3C1E"/>
    <w:rsid w:val="0040727A"/>
    <w:rsid w:val="004305E2"/>
    <w:rsid w:val="0045439C"/>
    <w:rsid w:val="00462492"/>
    <w:rsid w:val="00471B91"/>
    <w:rsid w:val="00476E46"/>
    <w:rsid w:val="004A0D17"/>
    <w:rsid w:val="004B2132"/>
    <w:rsid w:val="004B4F9E"/>
    <w:rsid w:val="005006C2"/>
    <w:rsid w:val="00530AD6"/>
    <w:rsid w:val="00565298"/>
    <w:rsid w:val="00570879"/>
    <w:rsid w:val="005754EE"/>
    <w:rsid w:val="00643FCA"/>
    <w:rsid w:val="00674AC7"/>
    <w:rsid w:val="006A5C49"/>
    <w:rsid w:val="00737FF2"/>
    <w:rsid w:val="00760492"/>
    <w:rsid w:val="00784C86"/>
    <w:rsid w:val="00823B3E"/>
    <w:rsid w:val="008460C9"/>
    <w:rsid w:val="008667B2"/>
    <w:rsid w:val="00904C72"/>
    <w:rsid w:val="00914657"/>
    <w:rsid w:val="0093170C"/>
    <w:rsid w:val="00947B02"/>
    <w:rsid w:val="0097592D"/>
    <w:rsid w:val="009A381B"/>
    <w:rsid w:val="009C27E9"/>
    <w:rsid w:val="00A04BB1"/>
    <w:rsid w:val="00A64B41"/>
    <w:rsid w:val="00A661D6"/>
    <w:rsid w:val="00AC0F22"/>
    <w:rsid w:val="00AF0E5C"/>
    <w:rsid w:val="00AF17F0"/>
    <w:rsid w:val="00B71E44"/>
    <w:rsid w:val="00B818BE"/>
    <w:rsid w:val="00BA4B2B"/>
    <w:rsid w:val="00BB3435"/>
    <w:rsid w:val="00BD01F5"/>
    <w:rsid w:val="00C15CB0"/>
    <w:rsid w:val="00C16B1C"/>
    <w:rsid w:val="00CB03C2"/>
    <w:rsid w:val="00D31393"/>
    <w:rsid w:val="00D53D88"/>
    <w:rsid w:val="00D63CD6"/>
    <w:rsid w:val="00D927E1"/>
    <w:rsid w:val="00DF5667"/>
    <w:rsid w:val="00E2380E"/>
    <w:rsid w:val="00E42684"/>
    <w:rsid w:val="00EF7634"/>
    <w:rsid w:val="00F23FF2"/>
    <w:rsid w:val="00F40460"/>
    <w:rsid w:val="00F53D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image" Target="media/image11.jpeg"/><Relationship Id="rId21" Type="http://schemas.openxmlformats.org/officeDocument/2006/relationships/header" Target="header4.xml"/><Relationship Id="rId34" Type="http://schemas.openxmlformats.org/officeDocument/2006/relationships/header" Target="header8.xml"/><Relationship Id="rId42" Type="http://schemas.openxmlformats.org/officeDocument/2006/relationships/image" Target="media/image14.jpeg"/><Relationship Id="rId47" Type="http://schemas.openxmlformats.org/officeDocument/2006/relationships/header" Target="header15.xml"/><Relationship Id="rId50" Type="http://schemas.openxmlformats.org/officeDocument/2006/relationships/header" Target="header18.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header" Target="header7.xml"/><Relationship Id="rId38" Type="http://schemas.openxmlformats.org/officeDocument/2006/relationships/header" Target="header12.xml"/><Relationship Id="rId46"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3.xml"/><Relationship Id="rId29" Type="http://schemas.openxmlformats.org/officeDocument/2006/relationships/footer" Target="footer9.xml"/><Relationship Id="rId41" Type="http://schemas.openxmlformats.org/officeDocument/2006/relationships/image" Target="media/image1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header" Target="header11.xml"/><Relationship Id="rId40" Type="http://schemas.openxmlformats.org/officeDocument/2006/relationships/image" Target="media/image12.jpeg"/><Relationship Id="rId45" Type="http://schemas.openxmlformats.org/officeDocument/2006/relationships/header" Target="header13.xml"/><Relationship Id="rId53" Type="http://schemas.openxmlformats.org/officeDocument/2006/relationships/header" Target="header2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header" Target="header6.xml"/><Relationship Id="rId36" Type="http://schemas.openxmlformats.org/officeDocument/2006/relationships/header" Target="header10.xml"/><Relationship Id="rId49" Type="http://schemas.openxmlformats.org/officeDocument/2006/relationships/header" Target="header17.xm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9.jpeg"/><Relationship Id="rId44" Type="http://schemas.openxmlformats.org/officeDocument/2006/relationships/image" Target="media/image16.jpeg"/><Relationship Id="rId52"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header" Target="header5.xml"/><Relationship Id="rId30" Type="http://schemas.openxmlformats.org/officeDocument/2006/relationships/image" Target="media/image8.jpeg"/><Relationship Id="rId35" Type="http://schemas.openxmlformats.org/officeDocument/2006/relationships/header" Target="header9.xml"/><Relationship Id="rId43" Type="http://schemas.openxmlformats.org/officeDocument/2006/relationships/image" Target="media/image15.jpeg"/><Relationship Id="rId48" Type="http://schemas.openxmlformats.org/officeDocument/2006/relationships/header" Target="header16.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eader" Target="header19.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D6F"/>
    <w:rsid w:val="003C4A29"/>
    <w:rsid w:val="00454D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F81243813834ADCA53A983210BE0CA9">
    <w:name w:val="8F81243813834ADCA53A983210BE0CA9"/>
    <w:rsid w:val="00454D6F"/>
  </w:style>
  <w:style w:type="paragraph" w:customStyle="1" w:styleId="8C8AF834D7DB4D2DB1941817CEBAD165">
    <w:name w:val="8C8AF834D7DB4D2DB1941817CEBAD165"/>
    <w:rsid w:val="00454D6F"/>
  </w:style>
  <w:style w:type="character" w:styleId="Textodelmarcadordeposicin">
    <w:name w:val="Placeholder Text"/>
    <w:basedOn w:val="Fuentedeprrafopredeter"/>
    <w:uiPriority w:val="99"/>
    <w:semiHidden/>
    <w:rsid w:val="003C4A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9F8C3-BC37-4C25-8DAA-1F301A3EB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Pages>
  <Words>8556</Words>
  <Characters>47060</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root</cp:lastModifiedBy>
  <cp:revision>26</cp:revision>
  <cp:lastPrinted>2015-07-01T16:07:00Z</cp:lastPrinted>
  <dcterms:created xsi:type="dcterms:W3CDTF">2015-06-28T14:22:00Z</dcterms:created>
  <dcterms:modified xsi:type="dcterms:W3CDTF">2015-07-01T16:07:00Z</dcterms:modified>
</cp:coreProperties>
</file>