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0B8" w:rsidRPr="00497182" w:rsidRDefault="002320B8"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2320B8" w:rsidRPr="00497182" w:rsidRDefault="002320B8"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0D2D3F" w:rsidP="00D927E1">
      <w:pPr>
        <w:ind w:left="708"/>
        <w:rPr>
          <w:rFonts w:ascii="CMU Serif" w:hAnsi="CMU Serif" w:cs="CMU Serif"/>
          <w:sz w:val="24"/>
          <w:szCs w:val="24"/>
        </w:rPr>
      </w:pPr>
      <w:r>
        <w:rPr>
          <w:rFonts w:ascii="CMU Serif" w:hAnsi="CMU Serif" w:cs="CMU Serif"/>
          <w:sz w:val="24"/>
          <w:szCs w:val="24"/>
        </w:rPr>
        <w:t>Secretario</w:t>
      </w:r>
      <w:r w:rsidR="00D927E1" w:rsidRPr="00C02B34">
        <w:rPr>
          <w:rFonts w:ascii="CMU Serif" w:hAnsi="CMU Serif" w:cs="CMU Serif"/>
          <w:sz w:val="24"/>
          <w:szCs w:val="24"/>
        </w:rPr>
        <w:t>:</w:t>
      </w:r>
      <w:r w:rsidR="00D927E1" w:rsidRPr="00C02B34">
        <w:rPr>
          <w:rFonts w:ascii="CMU Serif" w:hAnsi="CMU Serif" w:cs="CMU Serif"/>
          <w:sz w:val="24"/>
          <w:szCs w:val="24"/>
        </w:rPr>
        <w:tab/>
      </w:r>
      <w:r w:rsidR="00D927E1" w:rsidRPr="00C02B34">
        <w:rPr>
          <w:rFonts w:ascii="CMU Serif" w:hAnsi="CMU Serif" w:cs="CMU Serif"/>
          <w:sz w:val="24"/>
          <w:szCs w:val="24"/>
        </w:rPr>
        <w:tab/>
        <w:t>D. ALVARO ARA</w:t>
      </w:r>
      <w:r w:rsidR="00D927E1">
        <w:rPr>
          <w:rFonts w:ascii="CMU Serif" w:hAnsi="CMU Serif" w:cs="CMU Serif"/>
          <w:sz w:val="24"/>
          <w:szCs w:val="24"/>
        </w:rPr>
        <w:t>Ú</w:t>
      </w:r>
      <w:r w:rsidR="00D927E1"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r>
      <w:proofErr w:type="spellStart"/>
      <w:r w:rsidRPr="00C02B34">
        <w:rPr>
          <w:rFonts w:ascii="CMU Serif" w:eastAsia="Times New Roman" w:hAnsi="CMU Serif" w:cs="CMU Serif"/>
          <w:sz w:val="28"/>
          <w:szCs w:val="36"/>
          <w:lang w:eastAsia="es-ES"/>
        </w:rPr>
        <w:t>de</w:t>
      </w:r>
      <w:proofErr w:type="spellEnd"/>
      <w:r w:rsidRPr="00C02B34">
        <w:rPr>
          <w:rFonts w:ascii="CMU Serif" w:eastAsia="Times New Roman" w:hAnsi="CMU Serif" w:cs="CMU Serif"/>
          <w:sz w:val="28"/>
          <w:szCs w:val="36"/>
          <w:lang w:eastAsia="es-ES"/>
        </w:rPr>
        <w:t xml:space="preserv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4796440"/>
      <w:r>
        <w:lastRenderedPageBreak/>
        <w:t>Resumen</w:t>
      </w:r>
      <w:bookmarkEnd w:id="0"/>
    </w:p>
    <w:p w:rsidR="00643FCA" w:rsidRDefault="00643FCA" w:rsidP="005754EE"/>
    <w:p w:rsidR="00F2205B" w:rsidRPr="000349D3" w:rsidRDefault="00F2205B" w:rsidP="007D421E">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Pr="000349D3">
        <w:t>es</w:t>
      </w:r>
      <w:r w:rsidRPr="000349D3">
        <w:rPr>
          <w:spacing w:val="22"/>
        </w:rPr>
        <w:t xml:space="preserve"> </w:t>
      </w:r>
      <w:r w:rsidRPr="000349D3">
        <w:t>aquella</w:t>
      </w:r>
      <w:r w:rsidRPr="000349D3">
        <w:rPr>
          <w:spacing w:val="22"/>
        </w:rPr>
        <w:t xml:space="preserve"> </w:t>
      </w:r>
      <w:r w:rsidRPr="000349D3">
        <w:t>formada</w:t>
      </w:r>
      <w:r w:rsidRPr="000349D3">
        <w:rPr>
          <w:spacing w:val="22"/>
        </w:rPr>
        <w:t xml:space="preserve"> </w:t>
      </w:r>
      <w:r w:rsidRPr="000349D3">
        <w:t>por</w:t>
      </w:r>
      <w:r w:rsidRPr="000349D3">
        <w:rPr>
          <w:spacing w:val="23"/>
        </w:rPr>
        <w:t xml:space="preserve"> </w:t>
      </w:r>
      <w:r w:rsidRPr="000349D3">
        <w:rPr>
          <w:spacing w:val="-2"/>
        </w:rPr>
        <w:t>una</w:t>
      </w:r>
      <w:r w:rsidRPr="000349D3">
        <w:rPr>
          <w:spacing w:val="24"/>
        </w:rPr>
        <w:t xml:space="preserve"> </w:t>
      </w:r>
      <w:r w:rsidRPr="000349D3">
        <w:t>serie</w:t>
      </w:r>
      <w:r w:rsidRPr="000349D3">
        <w:rPr>
          <w:spacing w:val="24"/>
        </w:rPr>
        <w:t xml:space="preserve"> </w:t>
      </w:r>
      <w:r w:rsidRPr="000349D3">
        <w:t>de</w:t>
      </w:r>
      <w:r w:rsidRPr="000349D3">
        <w:rPr>
          <w:spacing w:val="21"/>
        </w:rPr>
        <w:t xml:space="preserve"> </w:t>
      </w:r>
      <w:r w:rsidRPr="000349D3">
        <w:t>dispositivos</w:t>
      </w:r>
      <w:r w:rsidRPr="000349D3">
        <w:rPr>
          <w:spacing w:val="24"/>
        </w:rPr>
        <w:t xml:space="preserve"> </w:t>
      </w:r>
      <w:r w:rsidRPr="000349D3">
        <w:t>con</w:t>
      </w:r>
      <w:r w:rsidRPr="000349D3">
        <w:rPr>
          <w:spacing w:val="24"/>
        </w:rPr>
        <w:t xml:space="preserve"> </w:t>
      </w:r>
      <w:r w:rsidRPr="000349D3">
        <w:t>acceso</w:t>
      </w:r>
      <w:r w:rsidRPr="000349D3">
        <w:rPr>
          <w:spacing w:val="19"/>
        </w:rPr>
        <w:t xml:space="preserve"> </w:t>
      </w:r>
      <w:r w:rsidRPr="000349D3">
        <w:t>a</w:t>
      </w:r>
      <w:r w:rsidRPr="000349D3">
        <w:rPr>
          <w:spacing w:val="43"/>
        </w:rPr>
        <w:t xml:space="preserve"> </w:t>
      </w:r>
      <w:r w:rsidRPr="000349D3">
        <w:t>información</w:t>
      </w:r>
      <w:r w:rsidRPr="000349D3">
        <w:rPr>
          <w:spacing w:val="33"/>
        </w:rPr>
        <w:t xml:space="preserve"> </w:t>
      </w:r>
      <w:r w:rsidRPr="000349D3">
        <w:t>del</w:t>
      </w:r>
      <w:r w:rsidRPr="000349D3">
        <w:rPr>
          <w:spacing w:val="34"/>
        </w:rPr>
        <w:t xml:space="preserve"> </w:t>
      </w:r>
      <w:r w:rsidRPr="000349D3">
        <w:t>medio</w:t>
      </w:r>
      <w:r>
        <w:t xml:space="preserve"> cuya misión es la de monitorizar diferentes parámetros del entorno</w:t>
      </w:r>
      <w:r w:rsidRPr="000349D3">
        <w:t>.</w:t>
      </w:r>
      <w:r w:rsidRPr="000349D3">
        <w:rPr>
          <w:spacing w:val="36"/>
        </w:rPr>
        <w:t xml:space="preserve"> </w:t>
      </w:r>
      <w:r w:rsidRPr="000349D3">
        <w:t>Estas</w:t>
      </w:r>
      <w:r w:rsidRPr="000349D3">
        <w:rPr>
          <w:spacing w:val="35"/>
        </w:rPr>
        <w:t xml:space="preserve"> </w:t>
      </w:r>
      <w:r w:rsidRPr="000349D3">
        <w:t>redes</w:t>
      </w:r>
      <w:r>
        <w:t xml:space="preserve">, denominadas Wireless Sensor Network (WSN), </w:t>
      </w:r>
      <w:r w:rsidRPr="000349D3">
        <w:t>están</w:t>
      </w:r>
      <w:r w:rsidRPr="000349D3">
        <w:rPr>
          <w:spacing w:val="32"/>
        </w:rPr>
        <w:t xml:space="preserve"> </w:t>
      </w:r>
      <w:r w:rsidRPr="000349D3">
        <w:t>formadas</w:t>
      </w:r>
      <w:r w:rsidRPr="000349D3">
        <w:rPr>
          <w:spacing w:val="35"/>
        </w:rPr>
        <w:t xml:space="preserve"> </w:t>
      </w:r>
      <w:r w:rsidRPr="000349D3">
        <w:t>por</w:t>
      </w:r>
      <w:r w:rsidRPr="000349D3">
        <w:rPr>
          <w:spacing w:val="37"/>
        </w:rPr>
        <w:t xml:space="preserve"> </w:t>
      </w:r>
      <w:r w:rsidRPr="000349D3">
        <w:t>dispositivos</w:t>
      </w:r>
      <w:r w:rsidRPr="000349D3">
        <w:rPr>
          <w:spacing w:val="35"/>
        </w:rPr>
        <w:t xml:space="preserve"> </w:t>
      </w:r>
      <w:r w:rsidRPr="000349D3">
        <w:t>con</w:t>
      </w:r>
      <w:r w:rsidRPr="000349D3">
        <w:rPr>
          <w:spacing w:val="61"/>
        </w:rPr>
        <w:t xml:space="preserve"> </w:t>
      </w:r>
      <w:r w:rsidRPr="000349D3">
        <w:t>conectividad</w:t>
      </w:r>
      <w:r w:rsidRPr="000349D3">
        <w:rPr>
          <w:spacing w:val="10"/>
        </w:rPr>
        <w:t xml:space="preserve"> </w:t>
      </w:r>
      <w:r w:rsidRPr="000349D3">
        <w:t>inalámbrica,</w:t>
      </w:r>
      <w:r w:rsidRPr="000349D3">
        <w:rPr>
          <w:spacing w:val="11"/>
        </w:rPr>
        <w:t xml:space="preserve"> </w:t>
      </w:r>
      <w:r w:rsidRPr="000349D3">
        <w:t>lo</w:t>
      </w:r>
      <w:r w:rsidRPr="000349D3">
        <w:rPr>
          <w:spacing w:val="5"/>
        </w:rPr>
        <w:t xml:space="preserve"> </w:t>
      </w:r>
      <w:r w:rsidRPr="000349D3">
        <w:t>que</w:t>
      </w:r>
      <w:r w:rsidRPr="000349D3">
        <w:rPr>
          <w:spacing w:val="7"/>
        </w:rPr>
        <w:t xml:space="preserve"> </w:t>
      </w:r>
      <w:r w:rsidRPr="000349D3">
        <w:t>les</w:t>
      </w:r>
      <w:r w:rsidRPr="000349D3">
        <w:rPr>
          <w:spacing w:val="7"/>
        </w:rPr>
        <w:t xml:space="preserve"> </w:t>
      </w:r>
      <w:r w:rsidRPr="000349D3">
        <w:t>da</w:t>
      </w:r>
      <w:r w:rsidRPr="000349D3">
        <w:rPr>
          <w:spacing w:val="5"/>
        </w:rPr>
        <w:t xml:space="preserve"> </w:t>
      </w:r>
      <w:r w:rsidRPr="000349D3">
        <w:t>mayor</w:t>
      </w:r>
      <w:r w:rsidRPr="000349D3">
        <w:rPr>
          <w:spacing w:val="11"/>
        </w:rPr>
        <w:t xml:space="preserve"> </w:t>
      </w:r>
      <w:r w:rsidRPr="000349D3">
        <w:t>versatilidad</w:t>
      </w:r>
      <w:r w:rsidRPr="000349D3">
        <w:rPr>
          <w:spacing w:val="10"/>
        </w:rPr>
        <w:t xml:space="preserve"> </w:t>
      </w:r>
      <w:r w:rsidRPr="000349D3">
        <w:t>y</w:t>
      </w:r>
      <w:r w:rsidRPr="000349D3">
        <w:rPr>
          <w:spacing w:val="5"/>
        </w:rPr>
        <w:t xml:space="preserve"> </w:t>
      </w:r>
      <w:r w:rsidRPr="000349D3">
        <w:t>flexibilidad,</w:t>
      </w:r>
      <w:r w:rsidRPr="000349D3">
        <w:rPr>
          <w:spacing w:val="11"/>
        </w:rPr>
        <w:t xml:space="preserve"> </w:t>
      </w:r>
      <w:r w:rsidRPr="000349D3">
        <w:t>siendo</w:t>
      </w:r>
      <w:r w:rsidRPr="000349D3">
        <w:rPr>
          <w:spacing w:val="9"/>
        </w:rPr>
        <w:t xml:space="preserve"> </w:t>
      </w:r>
      <w:r w:rsidRPr="000349D3">
        <w:t>un</w:t>
      </w:r>
      <w:r w:rsidRPr="000349D3">
        <w:rPr>
          <w:spacing w:val="10"/>
        </w:rPr>
        <w:t xml:space="preserve"> </w:t>
      </w:r>
      <w:r w:rsidRPr="000349D3">
        <w:t>reto</w:t>
      </w:r>
      <w:r w:rsidRPr="000349D3">
        <w:rPr>
          <w:spacing w:val="47"/>
        </w:rPr>
        <w:t xml:space="preserve"> </w:t>
      </w:r>
      <w:r w:rsidRPr="000349D3">
        <w:t>la autonomía energética</w:t>
      </w:r>
      <w:r w:rsidRPr="000349D3">
        <w:rPr>
          <w:spacing w:val="-2"/>
        </w:rPr>
        <w:t xml:space="preserve"> </w:t>
      </w:r>
      <w:r w:rsidRPr="000349D3">
        <w:t>y</w:t>
      </w:r>
      <w:r w:rsidRPr="000349D3">
        <w:rPr>
          <w:spacing w:val="-2"/>
        </w:rPr>
        <w:t xml:space="preserve"> </w:t>
      </w:r>
      <w:r w:rsidRPr="000349D3">
        <w:t>la fiabilidad de las comunicaciones.</w:t>
      </w:r>
    </w:p>
    <w:p w:rsidR="00F2205B" w:rsidRPr="000349D3" w:rsidRDefault="00F2205B" w:rsidP="007D421E">
      <w:r w:rsidRPr="000349D3">
        <w:t>Para</w:t>
      </w:r>
      <w:r w:rsidRPr="000349D3">
        <w:rPr>
          <w:spacing w:val="-4"/>
        </w:rPr>
        <w:t xml:space="preserve"> </w:t>
      </w:r>
      <w:r w:rsidRPr="000349D3">
        <w:t>hacer</w:t>
      </w:r>
      <w:r w:rsidRPr="000349D3">
        <w:rPr>
          <w:spacing w:val="-6"/>
        </w:rPr>
        <w:t xml:space="preserve"> </w:t>
      </w:r>
      <w:r w:rsidRPr="000349D3">
        <w:t>frente</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retos</w:t>
      </w:r>
      <w:r w:rsidRPr="000349D3">
        <w:rPr>
          <w:spacing w:val="-4"/>
        </w:rPr>
        <w:t xml:space="preserve"> </w:t>
      </w:r>
      <w:r w:rsidRPr="000349D3">
        <w:t>de autonomía y seguridad,</w:t>
      </w:r>
      <w:r w:rsidRPr="000349D3">
        <w:rPr>
          <w:spacing w:val="-3"/>
        </w:rPr>
        <w:t xml:space="preserve"> </w:t>
      </w:r>
      <w:r w:rsidRPr="000349D3">
        <w:t>una</w:t>
      </w:r>
      <w:r w:rsidRPr="000349D3">
        <w:rPr>
          <w:spacing w:val="-4"/>
        </w:rPr>
        <w:t xml:space="preserve"> </w:t>
      </w:r>
      <w:r w:rsidRPr="000349D3">
        <w:t>evolución</w:t>
      </w:r>
      <w:r w:rsidRPr="000349D3">
        <w:rPr>
          <w:spacing w:val="-5"/>
        </w:rPr>
        <w:t xml:space="preserve"> </w:t>
      </w:r>
      <w:r w:rsidRPr="000349D3">
        <w:t>de</w:t>
      </w:r>
      <w:r w:rsidRPr="000349D3">
        <w:rPr>
          <w:spacing w:val="-5"/>
        </w:rPr>
        <w:t xml:space="preserve"> </w:t>
      </w:r>
      <w:r w:rsidRPr="000349D3">
        <w:t>estas</w:t>
      </w:r>
      <w:r w:rsidRPr="000349D3">
        <w:rPr>
          <w:spacing w:val="-6"/>
        </w:rPr>
        <w:t xml:space="preserve"> </w:t>
      </w:r>
      <w:r w:rsidRPr="000349D3">
        <w:t>redes</w:t>
      </w:r>
      <w:r w:rsidRPr="000349D3">
        <w:rPr>
          <w:spacing w:val="53"/>
        </w:rPr>
        <w:t xml:space="preserve"> </w:t>
      </w:r>
      <w:r w:rsidRPr="000349D3">
        <w:t>se</w:t>
      </w:r>
      <w:r w:rsidRPr="000349D3">
        <w:rPr>
          <w:spacing w:val="-4"/>
        </w:rPr>
        <w:t xml:space="preserve"> </w:t>
      </w:r>
      <w:r w:rsidRPr="000349D3">
        <w:t>ha</w:t>
      </w:r>
      <w:r w:rsidRPr="000349D3">
        <w:rPr>
          <w:spacing w:val="-5"/>
        </w:rPr>
        <w:t xml:space="preserve"> </w:t>
      </w:r>
      <w:r w:rsidRPr="000349D3">
        <w:t>centrado</w:t>
      </w:r>
      <w:r w:rsidRPr="000349D3">
        <w:rPr>
          <w:spacing w:val="-4"/>
        </w:rPr>
        <w:t xml:space="preserve"> </w:t>
      </w:r>
      <w:r w:rsidRPr="000349D3">
        <w:t>en</w:t>
      </w:r>
      <w:r w:rsidRPr="000349D3">
        <w:rPr>
          <w:spacing w:val="-5"/>
        </w:rPr>
        <w:t xml:space="preserve"> </w:t>
      </w:r>
      <w:r w:rsidRPr="000349D3">
        <w:t>proporcionar</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nodos</w:t>
      </w:r>
      <w:r w:rsidRPr="000349D3">
        <w:rPr>
          <w:spacing w:val="-4"/>
        </w:rPr>
        <w:t xml:space="preserve"> </w:t>
      </w:r>
      <w:r w:rsidRPr="000349D3">
        <w:t>de</w:t>
      </w:r>
      <w:r w:rsidRPr="000349D3">
        <w:rPr>
          <w:spacing w:val="-5"/>
        </w:rPr>
        <w:t xml:space="preserve"> </w:t>
      </w:r>
      <w:r w:rsidRPr="000349D3">
        <w:t>la</w:t>
      </w:r>
      <w:r w:rsidRPr="000349D3">
        <w:rPr>
          <w:spacing w:val="-4"/>
        </w:rPr>
        <w:t xml:space="preserve"> </w:t>
      </w:r>
      <w:r w:rsidRPr="000349D3">
        <w:t>red</w:t>
      </w:r>
      <w:r w:rsidRPr="000349D3">
        <w:rPr>
          <w:spacing w:val="-5"/>
        </w:rPr>
        <w:t xml:space="preserve"> </w:t>
      </w:r>
      <w:r w:rsidRPr="000349D3">
        <w:t>capacidad</w:t>
      </w:r>
      <w:r w:rsidRPr="000349D3">
        <w:rPr>
          <w:spacing w:val="-4"/>
        </w:rPr>
        <w:t xml:space="preserve"> </w:t>
      </w:r>
      <w:r w:rsidRPr="000349D3">
        <w:t>cognitiva</w:t>
      </w:r>
      <w:r w:rsidRPr="000349D3">
        <w:rPr>
          <w:spacing w:val="-3"/>
        </w:rPr>
        <w:t xml:space="preserve"> </w:t>
      </w:r>
      <w:r w:rsidRPr="000349D3">
        <w:t>para</w:t>
      </w:r>
      <w:r w:rsidRPr="000349D3">
        <w:rPr>
          <w:spacing w:val="-4"/>
        </w:rPr>
        <w:t xml:space="preserve"> </w:t>
      </w:r>
      <w:r w:rsidRPr="000349D3">
        <w:t>captar</w:t>
      </w:r>
      <w:r w:rsidRPr="000349D3">
        <w:rPr>
          <w:spacing w:val="-3"/>
        </w:rPr>
        <w:t xml:space="preserve"> </w:t>
      </w:r>
      <w:r w:rsidRPr="000349D3">
        <w:t>el</w:t>
      </w:r>
      <w:r w:rsidRPr="000349D3">
        <w:rPr>
          <w:spacing w:val="45"/>
        </w:rPr>
        <w:t xml:space="preserve"> </w:t>
      </w:r>
      <w:r w:rsidRPr="000349D3">
        <w:t>estado</w:t>
      </w:r>
      <w:r w:rsidRPr="000349D3">
        <w:rPr>
          <w:spacing w:val="57"/>
        </w:rPr>
        <w:t xml:space="preserve"> </w:t>
      </w:r>
      <w:r w:rsidRPr="000349D3">
        <w:t>del</w:t>
      </w:r>
      <w:r w:rsidRPr="000349D3">
        <w:rPr>
          <w:spacing w:val="59"/>
        </w:rPr>
        <w:t xml:space="preserve"> </w:t>
      </w:r>
      <w:r w:rsidRPr="000349D3">
        <w:t>espectro</w:t>
      </w:r>
      <w:r w:rsidRPr="000349D3">
        <w:rPr>
          <w:spacing w:val="59"/>
        </w:rPr>
        <w:t xml:space="preserve"> </w:t>
      </w:r>
      <w:r>
        <w:t>y</w:t>
      </w:r>
      <w:r w:rsidRPr="000349D3">
        <w:rPr>
          <w:spacing w:val="60"/>
        </w:rPr>
        <w:t xml:space="preserve"> </w:t>
      </w:r>
      <w:r w:rsidRPr="000349D3">
        <w:t>así</w:t>
      </w:r>
      <w:r w:rsidRPr="000349D3">
        <w:rPr>
          <w:spacing w:val="56"/>
        </w:rPr>
        <w:t xml:space="preserve"> </w:t>
      </w:r>
      <w:r w:rsidRPr="000349D3">
        <w:t>cambiar  de</w:t>
      </w:r>
      <w:r w:rsidRPr="000349D3">
        <w:rPr>
          <w:spacing w:val="55"/>
        </w:rPr>
        <w:t xml:space="preserve"> </w:t>
      </w:r>
      <w:r w:rsidRPr="000349D3">
        <w:t>forma</w:t>
      </w:r>
      <w:r w:rsidRPr="000349D3">
        <w:rPr>
          <w:spacing w:val="61"/>
        </w:rPr>
        <w:t xml:space="preserve"> </w:t>
      </w:r>
      <w:r w:rsidRPr="000349D3">
        <w:t>adaptativa</w:t>
      </w:r>
      <w:r w:rsidRPr="000349D3">
        <w:rPr>
          <w:spacing w:val="60"/>
        </w:rPr>
        <w:t xml:space="preserve"> </w:t>
      </w:r>
      <w:r w:rsidRPr="000349D3">
        <w:t>los</w:t>
      </w:r>
      <w:r w:rsidRPr="000349D3">
        <w:rPr>
          <w:spacing w:val="2"/>
        </w:rPr>
        <w:t xml:space="preserve"> </w:t>
      </w:r>
      <w:r w:rsidRPr="000349D3">
        <w:t>parámetros</w:t>
      </w:r>
      <w:r w:rsidRPr="000349D3">
        <w:rPr>
          <w:spacing w:val="57"/>
        </w:rPr>
        <w:t xml:space="preserve"> </w:t>
      </w:r>
      <w:r w:rsidRPr="000349D3">
        <w:t>de</w:t>
      </w:r>
      <w:r w:rsidRPr="000349D3">
        <w:rPr>
          <w:spacing w:val="57"/>
        </w:rPr>
        <w:t xml:space="preserve"> </w:t>
      </w:r>
      <w:r w:rsidRPr="000349D3">
        <w:t>las</w:t>
      </w:r>
      <w:r w:rsidRPr="000349D3">
        <w:rPr>
          <w:spacing w:val="37"/>
        </w:rPr>
        <w:t xml:space="preserve"> </w:t>
      </w:r>
      <w:r w:rsidRPr="000349D3">
        <w:t>transmisiones.</w:t>
      </w:r>
      <w:r w:rsidRPr="000349D3">
        <w:rPr>
          <w:spacing w:val="41"/>
        </w:rPr>
        <w:t xml:space="preserve"> </w:t>
      </w:r>
      <w:r w:rsidRPr="000349D3">
        <w:t>Esta</w:t>
      </w:r>
      <w:r w:rsidRPr="000349D3">
        <w:rPr>
          <w:spacing w:val="40"/>
        </w:rPr>
        <w:t xml:space="preserve"> </w:t>
      </w:r>
      <w:r w:rsidRPr="000349D3">
        <w:t>evolución</w:t>
      </w:r>
      <w:r w:rsidRPr="000349D3">
        <w:rPr>
          <w:spacing w:val="42"/>
        </w:rPr>
        <w:t xml:space="preserve"> </w:t>
      </w:r>
      <w:r w:rsidRPr="000349D3">
        <w:t>se</w:t>
      </w:r>
      <w:r w:rsidRPr="000349D3">
        <w:rPr>
          <w:spacing w:val="42"/>
        </w:rPr>
        <w:t xml:space="preserve"> </w:t>
      </w:r>
      <w:r w:rsidRPr="000349D3">
        <w:t>denomina</w:t>
      </w:r>
      <w:r w:rsidRPr="000349D3">
        <w:rPr>
          <w:spacing w:val="37"/>
        </w:rPr>
        <w:t xml:space="preserve"> </w:t>
      </w:r>
      <w:proofErr w:type="spellStart"/>
      <w:r w:rsidRPr="000349D3">
        <w:rPr>
          <w:spacing w:val="-2"/>
        </w:rPr>
        <w:t>Cognitive</w:t>
      </w:r>
      <w:proofErr w:type="spellEnd"/>
      <w:r w:rsidRPr="000349D3">
        <w:rPr>
          <w:spacing w:val="38"/>
        </w:rPr>
        <w:t xml:space="preserve"> </w:t>
      </w:r>
      <w:r w:rsidRPr="000349D3">
        <w:t>Wireless</w:t>
      </w:r>
      <w:r w:rsidRPr="000349D3">
        <w:rPr>
          <w:spacing w:val="42"/>
        </w:rPr>
        <w:t xml:space="preserve"> </w:t>
      </w:r>
      <w:r w:rsidRPr="000349D3">
        <w:t>Sensor</w:t>
      </w:r>
      <w:r w:rsidRPr="000349D3">
        <w:rPr>
          <w:spacing w:val="65"/>
        </w:rPr>
        <w:t xml:space="preserve"> </w:t>
      </w:r>
      <w:r w:rsidRPr="000349D3">
        <w:t xml:space="preserve">Network </w:t>
      </w:r>
      <w:r w:rsidRPr="000349D3">
        <w:rPr>
          <w:spacing w:val="-2"/>
        </w:rPr>
        <w:t>(</w:t>
      </w:r>
      <w:r w:rsidRPr="000349D3">
        <w:t>CWSN).</w:t>
      </w:r>
    </w:p>
    <w:p w:rsidR="00F2205B" w:rsidRPr="000349D3" w:rsidRDefault="00F2205B" w:rsidP="007D421E">
      <w:r w:rsidRPr="000349D3">
        <w:t>En</w:t>
      </w:r>
      <w:r w:rsidRPr="000349D3">
        <w:rPr>
          <w:spacing w:val="50"/>
        </w:rPr>
        <w:t xml:space="preserve"> </w:t>
      </w:r>
      <w:r w:rsidRPr="000349D3">
        <w:t>el</w:t>
      </w:r>
      <w:r w:rsidRPr="000349D3">
        <w:rPr>
          <w:spacing w:val="49"/>
        </w:rPr>
        <w:t xml:space="preserve"> </w:t>
      </w:r>
      <w:r w:rsidRPr="000349D3">
        <w:t>contexto</w:t>
      </w:r>
      <w:r w:rsidRPr="000349D3">
        <w:rPr>
          <w:spacing w:val="48"/>
        </w:rPr>
        <w:t xml:space="preserve"> </w:t>
      </w:r>
      <w:r w:rsidRPr="000349D3">
        <w:t>de</w:t>
      </w:r>
      <w:r w:rsidRPr="000349D3">
        <w:rPr>
          <w:spacing w:val="50"/>
        </w:rPr>
        <w:t xml:space="preserve"> </w:t>
      </w:r>
      <w:r w:rsidRPr="000349D3">
        <w:t>la</w:t>
      </w:r>
      <w:r w:rsidRPr="000349D3">
        <w:rPr>
          <w:spacing w:val="50"/>
        </w:rPr>
        <w:t xml:space="preserve"> </w:t>
      </w:r>
      <w:r w:rsidRPr="000349D3">
        <w:t>Universidad</w:t>
      </w:r>
      <w:r w:rsidRPr="000349D3">
        <w:rPr>
          <w:spacing w:val="50"/>
        </w:rPr>
        <w:t xml:space="preserve"> </w:t>
      </w:r>
      <w:r w:rsidRPr="000349D3">
        <w:t>Politécnica</w:t>
      </w:r>
      <w:r w:rsidRPr="000349D3">
        <w:rPr>
          <w:spacing w:val="51"/>
        </w:rPr>
        <w:t xml:space="preserve"> </w:t>
      </w:r>
      <w:r w:rsidRPr="000349D3">
        <w:t>de</w:t>
      </w:r>
      <w:r w:rsidRPr="000349D3">
        <w:rPr>
          <w:spacing w:val="50"/>
        </w:rPr>
        <w:t xml:space="preserve"> </w:t>
      </w:r>
      <w:r w:rsidRPr="000349D3">
        <w:t>Madrid,</w:t>
      </w:r>
      <w:r w:rsidRPr="000349D3">
        <w:rPr>
          <w:spacing w:val="51"/>
        </w:rPr>
        <w:t xml:space="preserve"> </w:t>
      </w:r>
      <w:r w:rsidRPr="000349D3">
        <w:t>dentro</w:t>
      </w:r>
      <w:r w:rsidRPr="000349D3">
        <w:rPr>
          <w:spacing w:val="50"/>
        </w:rPr>
        <w:t xml:space="preserve"> </w:t>
      </w:r>
      <w:r w:rsidRPr="000349D3">
        <w:t>del</w:t>
      </w:r>
      <w:r w:rsidRPr="000349D3">
        <w:rPr>
          <w:spacing w:val="50"/>
        </w:rPr>
        <w:t xml:space="preserve"> </w:t>
      </w:r>
      <w:r w:rsidR="00BA6AF2">
        <w:rPr>
          <w:rFonts w:ascii="Arial" w:hAnsi="Arial" w:cs="Arial"/>
          <w:color w:val="222222"/>
          <w:sz w:val="19"/>
          <w:szCs w:val="19"/>
          <w:shd w:val="clear" w:color="auto" w:fill="FFFFFF"/>
        </w:rPr>
        <w:t xml:space="preserve">B105 - </w:t>
      </w:r>
      <w:proofErr w:type="spellStart"/>
      <w:r w:rsidR="00BA6AF2">
        <w:rPr>
          <w:rFonts w:ascii="Arial" w:hAnsi="Arial" w:cs="Arial"/>
          <w:color w:val="222222"/>
          <w:sz w:val="19"/>
          <w:szCs w:val="19"/>
          <w:shd w:val="clear" w:color="auto" w:fill="FFFFFF"/>
        </w:rPr>
        <w:t>Electronic</w:t>
      </w:r>
      <w:proofErr w:type="spellEnd"/>
      <w:r w:rsidR="00BA6AF2">
        <w:rPr>
          <w:rFonts w:ascii="Arial" w:hAnsi="Arial" w:cs="Arial"/>
          <w:color w:val="222222"/>
          <w:sz w:val="19"/>
          <w:szCs w:val="19"/>
          <w:shd w:val="clear" w:color="auto" w:fill="FFFFFF"/>
        </w:rPr>
        <w:t xml:space="preserve"> </w:t>
      </w:r>
      <w:proofErr w:type="spellStart"/>
      <w:r w:rsidR="00BA6AF2">
        <w:rPr>
          <w:rFonts w:ascii="Arial" w:hAnsi="Arial" w:cs="Arial"/>
          <w:color w:val="222222"/>
          <w:sz w:val="19"/>
          <w:szCs w:val="19"/>
          <w:shd w:val="clear" w:color="auto" w:fill="FFFFFF"/>
        </w:rPr>
        <w:t>Systems</w:t>
      </w:r>
      <w:proofErr w:type="spellEnd"/>
      <w:r w:rsidR="00BA6AF2">
        <w:rPr>
          <w:rFonts w:ascii="Arial" w:hAnsi="Arial" w:cs="Arial"/>
          <w:color w:val="222222"/>
          <w:sz w:val="19"/>
          <w:szCs w:val="19"/>
          <w:shd w:val="clear" w:color="auto" w:fill="FFFFFF"/>
        </w:rPr>
        <w:t xml:space="preserve"> </w:t>
      </w:r>
      <w:proofErr w:type="spellStart"/>
      <w:r w:rsidR="00BA6AF2">
        <w:rPr>
          <w:rFonts w:ascii="Arial" w:hAnsi="Arial" w:cs="Arial"/>
          <w:color w:val="222222"/>
          <w:sz w:val="19"/>
          <w:szCs w:val="19"/>
          <w:shd w:val="clear" w:color="auto" w:fill="FFFFFF"/>
        </w:rPr>
        <w:t>Lab</w:t>
      </w:r>
      <w:proofErr w:type="spellEnd"/>
      <w:r w:rsidR="00BA6AF2" w:rsidRPr="000349D3">
        <w:t xml:space="preserve"> </w:t>
      </w:r>
      <w:r w:rsidRPr="000349D3">
        <w:t>(</w:t>
      </w:r>
      <w:r w:rsidR="00BA6AF2">
        <w:t xml:space="preserve">B105 </w:t>
      </w:r>
      <w:proofErr w:type="spellStart"/>
      <w:r w:rsidR="00BA6AF2">
        <w:t>lab</w:t>
      </w:r>
      <w:proofErr w:type="spellEnd"/>
      <w:r w:rsidRPr="000349D3">
        <w:t>)</w:t>
      </w:r>
      <w:r w:rsidRPr="000349D3">
        <w:rPr>
          <w:spacing w:val="50"/>
        </w:rPr>
        <w:t xml:space="preserve"> </w:t>
      </w:r>
      <w:r w:rsidRPr="000349D3">
        <w:t>del</w:t>
      </w:r>
      <w:r w:rsidRPr="000349D3">
        <w:rPr>
          <w:spacing w:val="47"/>
        </w:rPr>
        <w:t xml:space="preserve"> </w:t>
      </w:r>
      <w:r w:rsidRPr="000349D3">
        <w:rPr>
          <w:spacing w:val="-2"/>
        </w:rPr>
        <w:t>Departamento</w:t>
      </w:r>
      <w:r w:rsidRPr="000349D3">
        <w:rPr>
          <w:spacing w:val="48"/>
        </w:rPr>
        <w:t xml:space="preserve"> </w:t>
      </w:r>
      <w:r w:rsidRPr="000349D3">
        <w:rPr>
          <w:spacing w:val="-2"/>
        </w:rPr>
        <w:t>de</w:t>
      </w:r>
      <w:r w:rsidRPr="000349D3">
        <w:rPr>
          <w:spacing w:val="48"/>
        </w:rPr>
        <w:t xml:space="preserve"> </w:t>
      </w:r>
      <w:r w:rsidRPr="000349D3">
        <w:t>Ingeniería</w:t>
      </w:r>
      <w:r w:rsidRPr="000349D3">
        <w:rPr>
          <w:spacing w:val="49"/>
        </w:rPr>
        <w:t xml:space="preserve"> </w:t>
      </w:r>
      <w:r w:rsidRPr="000349D3">
        <w:t>Electrónica</w:t>
      </w:r>
      <w:r w:rsidRPr="000349D3">
        <w:rPr>
          <w:spacing w:val="50"/>
        </w:rPr>
        <w:t xml:space="preserve"> </w:t>
      </w:r>
      <w:r w:rsidRPr="000349D3">
        <w:t>(DIE),</w:t>
      </w:r>
      <w:r w:rsidRPr="000349D3">
        <w:rPr>
          <w:spacing w:val="47"/>
        </w:rPr>
        <w:t xml:space="preserve"> </w:t>
      </w:r>
      <w:r w:rsidRPr="000349D3">
        <w:t>estas</w:t>
      </w:r>
      <w:r w:rsidRPr="000349D3">
        <w:rPr>
          <w:spacing w:val="69"/>
        </w:rPr>
        <w:t xml:space="preserve"> </w:t>
      </w:r>
      <w:r w:rsidRPr="000349D3">
        <w:t>redes</w:t>
      </w:r>
      <w:r w:rsidRPr="000349D3">
        <w:rPr>
          <w:spacing w:val="5"/>
        </w:rPr>
        <w:t xml:space="preserve"> </w:t>
      </w:r>
      <w:r w:rsidRPr="000349D3">
        <w:t>son</w:t>
      </w:r>
      <w:r w:rsidRPr="000349D3">
        <w:rPr>
          <w:spacing w:val="2"/>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7"/>
        </w:rPr>
        <w:t xml:space="preserve"> </w:t>
      </w:r>
      <w:r w:rsidRPr="000349D3">
        <w:t>principales</w:t>
      </w:r>
      <w:r w:rsidRPr="000349D3">
        <w:rPr>
          <w:spacing w:val="5"/>
        </w:rPr>
        <w:t xml:space="preserve"> </w:t>
      </w:r>
      <w:r w:rsidRPr="000349D3">
        <w:t>objetos</w:t>
      </w:r>
      <w:r w:rsidRPr="000349D3">
        <w:rPr>
          <w:spacing w:val="3"/>
        </w:rPr>
        <w:t xml:space="preserve"> </w:t>
      </w:r>
      <w:r w:rsidRPr="000349D3">
        <w:t>de</w:t>
      </w:r>
      <w:r w:rsidRPr="000349D3">
        <w:rPr>
          <w:spacing w:val="5"/>
        </w:rPr>
        <w:t xml:space="preserve"> </w:t>
      </w:r>
      <w:r w:rsidRPr="000349D3">
        <w:t>investigación.</w:t>
      </w:r>
      <w:r w:rsidRPr="000349D3">
        <w:rPr>
          <w:spacing w:val="6"/>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5"/>
        </w:rPr>
        <w:t xml:space="preserve"> </w:t>
      </w:r>
      <w:r w:rsidRPr="000349D3">
        <w:t>proyectos</w:t>
      </w:r>
      <w:r w:rsidRPr="000349D3">
        <w:rPr>
          <w:spacing w:val="6"/>
        </w:rPr>
        <w:t xml:space="preserve"> </w:t>
      </w:r>
      <w:r w:rsidRPr="000349D3">
        <w:t>dentro</w:t>
      </w:r>
      <w:r w:rsidRPr="000349D3">
        <w:rPr>
          <w:spacing w:val="39"/>
        </w:rPr>
        <w:t xml:space="preserve"> </w:t>
      </w:r>
      <w:r w:rsidRPr="000349D3">
        <w:t>de</w:t>
      </w:r>
      <w:r w:rsidRPr="000349D3">
        <w:rPr>
          <w:spacing w:val="5"/>
        </w:rPr>
        <w:t xml:space="preserve"> </w:t>
      </w:r>
      <w:r w:rsidRPr="000349D3">
        <w:t>éste</w:t>
      </w:r>
      <w:r w:rsidRPr="000349D3">
        <w:rPr>
          <w:spacing w:val="3"/>
        </w:rPr>
        <w:t xml:space="preserve"> </w:t>
      </w:r>
      <w:r w:rsidRPr="000349D3">
        <w:t>ámbito</w:t>
      </w:r>
      <w:r w:rsidRPr="000349D3">
        <w:rPr>
          <w:spacing w:val="2"/>
        </w:rPr>
        <w:t xml:space="preserve"> </w:t>
      </w:r>
      <w:r w:rsidRPr="000349D3">
        <w:t>es</w:t>
      </w:r>
      <w:r w:rsidRPr="000349D3">
        <w:rPr>
          <w:spacing w:val="5"/>
        </w:rPr>
        <w:t xml:space="preserve"> </w:t>
      </w:r>
      <w:r w:rsidR="00751196">
        <w:t>la puesta en marcha de un banco de pruebas para CWSN</w:t>
      </w:r>
      <w:r w:rsidRPr="000349D3">
        <w:rPr>
          <w:spacing w:val="9"/>
        </w:rPr>
        <w:t xml:space="preserve"> usando el </w:t>
      </w:r>
      <w:r w:rsidRPr="000349D3">
        <w:t>nodo</w:t>
      </w:r>
      <w:r w:rsidRPr="000349D3">
        <w:rPr>
          <w:spacing w:val="3"/>
        </w:rPr>
        <w:t xml:space="preserve"> </w:t>
      </w:r>
      <w:proofErr w:type="spellStart"/>
      <w:r w:rsidRPr="000349D3">
        <w:rPr>
          <w:spacing w:val="-2"/>
        </w:rPr>
        <w:t>Cognitive</w:t>
      </w:r>
      <w:proofErr w:type="spellEnd"/>
      <w:r w:rsidRPr="000349D3">
        <w:rPr>
          <w:spacing w:val="47"/>
        </w:rPr>
        <w:t xml:space="preserve"> </w:t>
      </w:r>
      <w:r w:rsidRPr="000349D3">
        <w:t>New</w:t>
      </w:r>
      <w:r w:rsidRPr="000349D3">
        <w:rPr>
          <w:spacing w:val="-3"/>
        </w:rPr>
        <w:t xml:space="preserve"> </w:t>
      </w:r>
      <w:proofErr w:type="spellStart"/>
      <w:r w:rsidRPr="000349D3">
        <w:t>Generation</w:t>
      </w:r>
      <w:proofErr w:type="spellEnd"/>
      <w:r w:rsidRPr="000349D3">
        <w:t xml:space="preserve"> </w:t>
      </w:r>
      <w:proofErr w:type="spellStart"/>
      <w:r w:rsidRPr="000349D3">
        <w:t>Device</w:t>
      </w:r>
      <w:proofErr w:type="spellEnd"/>
      <w:r w:rsidRPr="000349D3">
        <w:t xml:space="preserve"> </w:t>
      </w:r>
      <w:r w:rsidRPr="000349D3">
        <w:rPr>
          <w:spacing w:val="-2"/>
        </w:rPr>
        <w:t>(</w:t>
      </w:r>
      <w:proofErr w:type="spellStart"/>
      <w:r w:rsidRPr="000349D3">
        <w:t>cNGD</w:t>
      </w:r>
      <w:proofErr w:type="spellEnd"/>
      <w:r w:rsidRPr="000349D3">
        <w:t>)</w:t>
      </w:r>
      <w:r w:rsidRPr="000349D3">
        <w:rPr>
          <w:spacing w:val="3"/>
        </w:rPr>
        <w:t xml:space="preserve"> </w:t>
      </w:r>
      <w:r w:rsidRPr="000349D3">
        <w:t>desarrollado en el</w:t>
      </w:r>
      <w:r w:rsidRPr="000349D3">
        <w:rPr>
          <w:spacing w:val="-3"/>
        </w:rPr>
        <w:t xml:space="preserve"> </w:t>
      </w:r>
      <w:r w:rsidRPr="000349D3">
        <w:t>mismo laboratorio.</w:t>
      </w:r>
    </w:p>
    <w:p w:rsidR="00643FCA" w:rsidRDefault="00751196" w:rsidP="005754EE">
      <w:r>
        <w:t xml:space="preserve">El trabajo que se desarrolla en este documento se engloba dentro de este proyecto y </w:t>
      </w:r>
      <w:r w:rsidR="00180B19">
        <w:t xml:space="preserve">ha </w:t>
      </w:r>
      <w:r>
        <w:t>consist</w:t>
      </w:r>
      <w:r w:rsidR="00180B19">
        <w:t>ido</w:t>
      </w:r>
      <w:r>
        <w:t xml:space="preserve"> en la implementación de estrategias de optimización para el banco de pruebas</w:t>
      </w:r>
      <w:r w:rsidR="00180B19">
        <w:t xml:space="preserve">. Se han desarrollado todas las funciones necesarias dentro de la arquitectura cognitiva que despliega el </w:t>
      </w:r>
      <w:proofErr w:type="spellStart"/>
      <w:r w:rsidR="00180B19">
        <w:t>cNGD</w:t>
      </w:r>
      <w:proofErr w:type="spellEnd"/>
      <w:r w:rsidR="00180B19">
        <w:t>. Además ha sido necesaria una adaptación de algunas de las funciones para lograr la realización de tareas requeridas.</w:t>
      </w:r>
    </w:p>
    <w:p w:rsidR="00180B19" w:rsidRDefault="00180B19" w:rsidP="005754EE">
      <w:r>
        <w:t>Para finalizar, se ha realizado una aplicación que muestra el funcionamiento del sistema mediante la modificación de ciertos parámetros de transmisión.</w:t>
      </w:r>
    </w:p>
    <w:p w:rsidR="007D421E" w:rsidRDefault="007D421E" w:rsidP="005754EE"/>
    <w:p w:rsidR="007D421E" w:rsidRDefault="007D421E" w:rsidP="005754EE"/>
    <w:p w:rsidR="00643FCA" w:rsidRDefault="00643FCA" w:rsidP="005754EE"/>
    <w:p w:rsidR="00643FCA" w:rsidRPr="00F2205B" w:rsidRDefault="00F2205B" w:rsidP="00F2205B">
      <w:pPr>
        <w:ind w:left="2832" w:hanging="2832"/>
        <w:rPr>
          <w:rStyle w:val="Ttulodellibro"/>
          <w:b w:val="0"/>
          <w:i w:val="0"/>
        </w:rPr>
      </w:pPr>
      <w:r>
        <w:rPr>
          <w:rStyle w:val="Ttulodellibro"/>
        </w:rPr>
        <w:t>PALABRAS CLAVE:</w:t>
      </w:r>
      <w:r>
        <w:rPr>
          <w:rStyle w:val="Ttulodellibro"/>
        </w:rPr>
        <w:tab/>
      </w:r>
      <w:r w:rsidR="00180B19">
        <w:rPr>
          <w:rStyle w:val="Ttulodellibro"/>
          <w:b w:val="0"/>
          <w:i w:val="0"/>
        </w:rPr>
        <w:t>R</w:t>
      </w:r>
      <w:r>
        <w:rPr>
          <w:rStyle w:val="Ttulodellibro"/>
          <w:b w:val="0"/>
          <w:i w:val="0"/>
        </w:rPr>
        <w:t xml:space="preserve">edes de </w:t>
      </w:r>
      <w:r w:rsidR="00180B19">
        <w:rPr>
          <w:rStyle w:val="Ttulodellibro"/>
          <w:b w:val="0"/>
          <w:i w:val="0"/>
        </w:rPr>
        <w:t>Sensores Inalámbricas C</w:t>
      </w:r>
      <w:r>
        <w:rPr>
          <w:rStyle w:val="Ttulodellibro"/>
          <w:b w:val="0"/>
          <w:i w:val="0"/>
        </w:rPr>
        <w:t>ognitivas,</w:t>
      </w:r>
      <w:r w:rsidR="005E1CA7">
        <w:rPr>
          <w:rStyle w:val="Ttulodellibro"/>
          <w:b w:val="0"/>
          <w:i w:val="0"/>
        </w:rPr>
        <w:t xml:space="preserve"> </w:t>
      </w:r>
      <w:proofErr w:type="spellStart"/>
      <w:r w:rsidR="005E1CA7">
        <w:rPr>
          <w:rStyle w:val="Ttulodellibro"/>
          <w:b w:val="0"/>
          <w:i w:val="0"/>
        </w:rPr>
        <w:t>cNGD</w:t>
      </w:r>
      <w:proofErr w:type="spellEnd"/>
      <w:r w:rsidR="005E1CA7">
        <w:rPr>
          <w:rStyle w:val="Ttulodellibro"/>
          <w:b w:val="0"/>
          <w:i w:val="0"/>
        </w:rPr>
        <w:t>,</w:t>
      </w:r>
      <w:r>
        <w:rPr>
          <w:rStyle w:val="Ttulodellibro"/>
          <w:b w:val="0"/>
          <w:i w:val="0"/>
        </w:rPr>
        <w:t xml:space="preserve"> software, implementación, estrategias de optimización, banco de pruebas.</w:t>
      </w:r>
    </w:p>
    <w:p w:rsidR="00F2205B" w:rsidRDefault="00F2205B" w:rsidP="00F2205B">
      <w:pPr>
        <w:rPr>
          <w:rStyle w:val="Ttulodellibro"/>
        </w:rPr>
      </w:pPr>
    </w:p>
    <w:p w:rsidR="00F2205B" w:rsidRPr="00F2205B" w:rsidRDefault="00F2205B" w:rsidP="00F2205B">
      <w:pPr>
        <w:sectPr w:rsidR="00F2205B" w:rsidRPr="00F2205B"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Pr="00675FC9" w:rsidRDefault="00643FCA" w:rsidP="00643FCA">
      <w:pPr>
        <w:pStyle w:val="Ttulo1"/>
        <w:numPr>
          <w:ilvl w:val="0"/>
          <w:numId w:val="0"/>
        </w:numPr>
        <w:rPr>
          <w:lang w:val="en-US"/>
        </w:rPr>
      </w:pPr>
      <w:bookmarkStart w:id="1" w:name="_Toc424796441"/>
      <w:r w:rsidRPr="00675FC9">
        <w:rPr>
          <w:lang w:val="en-US"/>
        </w:rPr>
        <w:lastRenderedPageBreak/>
        <w:t>Abstract</w:t>
      </w:r>
      <w:bookmarkEnd w:id="1"/>
    </w:p>
    <w:p w:rsidR="00570879" w:rsidRPr="00675FC9" w:rsidRDefault="00570879" w:rsidP="005754EE">
      <w:pPr>
        <w:rPr>
          <w:lang w:val="en-US"/>
        </w:rPr>
      </w:pPr>
    </w:p>
    <w:p w:rsidR="00D85158" w:rsidRPr="00D85158" w:rsidRDefault="00D85158" w:rsidP="005E1CA7">
      <w:pPr>
        <w:rPr>
          <w:lang w:val="en-US"/>
        </w:rPr>
      </w:pPr>
      <w:r w:rsidRPr="00D85158">
        <w:rPr>
          <w:lang w:val="en-US"/>
        </w:rPr>
        <w:t>A sensor network is one formed by a series of devices with access to information</w:t>
      </w:r>
      <w:r w:rsidR="002934B2">
        <w:rPr>
          <w:lang w:val="en-US"/>
        </w:rPr>
        <w:t xml:space="preserve"> of the</w:t>
      </w:r>
      <w:r w:rsidRPr="00D85158">
        <w:rPr>
          <w:lang w:val="en-US"/>
        </w:rPr>
        <w:t xml:space="preserve"> medium whose task is to </w:t>
      </w:r>
      <w:r w:rsidR="002934B2">
        <w:rPr>
          <w:lang w:val="en-US"/>
        </w:rPr>
        <w:t>sense</w:t>
      </w:r>
      <w:r w:rsidRPr="00D85158">
        <w:rPr>
          <w:lang w:val="en-US"/>
        </w:rPr>
        <w:t xml:space="preserve"> various parameters of the environment. These networks, called Wireless Sensor Network (WSN) consist of devices with wireless connectivity, giving them m</w:t>
      </w:r>
      <w:r w:rsidR="002934B2">
        <w:rPr>
          <w:lang w:val="en-US"/>
        </w:rPr>
        <w:t xml:space="preserve">ore versatility and flexibility. It is still </w:t>
      </w:r>
      <w:r w:rsidRPr="00D85158">
        <w:rPr>
          <w:lang w:val="en-US"/>
        </w:rPr>
        <w:t xml:space="preserve">a challenge </w:t>
      </w:r>
      <w:r w:rsidR="002934B2">
        <w:rPr>
          <w:lang w:val="en-US"/>
        </w:rPr>
        <w:t xml:space="preserve">the </w:t>
      </w:r>
      <w:r w:rsidRPr="00D85158">
        <w:rPr>
          <w:lang w:val="en-US"/>
        </w:rPr>
        <w:t>energy independence and reliability of communications.</w:t>
      </w:r>
    </w:p>
    <w:p w:rsidR="00D85158" w:rsidRPr="00D85158" w:rsidRDefault="00D85158" w:rsidP="005E1CA7">
      <w:pPr>
        <w:rPr>
          <w:lang w:val="en-US"/>
        </w:rPr>
      </w:pPr>
      <w:r w:rsidRPr="00D85158">
        <w:rPr>
          <w:lang w:val="en-US"/>
        </w:rPr>
        <w:t>To address the challenges of autonomy and security, an evolution of these networks has focused on providing network nodes cognitive ability to capture the state of the spectrum to adaptively change the parameters of transmissions. This evolution is called Cognitive Wireless Sensor Network (CWSN).</w:t>
      </w:r>
    </w:p>
    <w:p w:rsidR="00D85158" w:rsidRPr="005E1CA7" w:rsidRDefault="00D85158" w:rsidP="005E1CA7">
      <w:pPr>
        <w:rPr>
          <w:lang w:val="en"/>
        </w:rPr>
      </w:pPr>
      <w:r w:rsidRPr="00D85158">
        <w:rPr>
          <w:lang w:val="en-US"/>
        </w:rPr>
        <w:t xml:space="preserve">In the context of the </w:t>
      </w:r>
      <w:r>
        <w:rPr>
          <w:lang w:val="en-US"/>
        </w:rPr>
        <w:t xml:space="preserve">UPM (Universidad </w:t>
      </w:r>
      <w:proofErr w:type="spellStart"/>
      <w:r>
        <w:rPr>
          <w:lang w:val="en-US"/>
        </w:rPr>
        <w:t>Politécnica</w:t>
      </w:r>
      <w:proofErr w:type="spellEnd"/>
      <w:r>
        <w:rPr>
          <w:lang w:val="en-US"/>
        </w:rPr>
        <w:t xml:space="preserve"> de Madrid)</w:t>
      </w:r>
      <w:r w:rsidRPr="00D85158">
        <w:rPr>
          <w:lang w:val="en-US"/>
        </w:rPr>
        <w:t xml:space="preserve">, within the </w:t>
      </w:r>
      <w:r w:rsidR="00BA6AF2">
        <w:rPr>
          <w:lang w:val="en-US"/>
        </w:rPr>
        <w:t>B105 lab</w:t>
      </w:r>
      <w:r>
        <w:rPr>
          <w:lang w:val="en-US"/>
        </w:rPr>
        <w:t xml:space="preserve"> (</w:t>
      </w:r>
      <w:r w:rsidR="00BA6AF2" w:rsidRPr="00BA6AF2">
        <w:rPr>
          <w:rFonts w:ascii="Arial" w:hAnsi="Arial" w:cs="Arial"/>
          <w:color w:val="222222"/>
          <w:sz w:val="19"/>
          <w:szCs w:val="19"/>
          <w:shd w:val="clear" w:color="auto" w:fill="FFFFFF"/>
          <w:lang w:val="en-US"/>
        </w:rPr>
        <w:t>B105 - Electronic Systems Lab</w:t>
      </w:r>
      <w:r>
        <w:rPr>
          <w:lang w:val="en-US"/>
        </w:rPr>
        <w:t>)</w:t>
      </w:r>
      <w:r w:rsidRPr="00D85158">
        <w:rPr>
          <w:lang w:val="en-US"/>
        </w:rPr>
        <w:t xml:space="preserve"> of the DIE</w:t>
      </w:r>
      <w:r>
        <w:rPr>
          <w:lang w:val="en-US"/>
        </w:rPr>
        <w:t xml:space="preserve"> (</w:t>
      </w:r>
      <w:proofErr w:type="spellStart"/>
      <w:r>
        <w:rPr>
          <w:lang w:val="en-US"/>
        </w:rPr>
        <w:t>Departamento</w:t>
      </w:r>
      <w:proofErr w:type="spellEnd"/>
      <w:r>
        <w:rPr>
          <w:lang w:val="en-US"/>
        </w:rPr>
        <w:t xml:space="preserve"> de </w:t>
      </w:r>
      <w:proofErr w:type="spellStart"/>
      <w:r>
        <w:rPr>
          <w:lang w:val="en-US"/>
        </w:rPr>
        <w:t>Ingeniería</w:t>
      </w:r>
      <w:proofErr w:type="spellEnd"/>
      <w:r>
        <w:rPr>
          <w:lang w:val="en-US"/>
        </w:rPr>
        <w:t xml:space="preserve"> </w:t>
      </w:r>
      <w:proofErr w:type="spellStart"/>
      <w:r>
        <w:rPr>
          <w:lang w:val="en-US"/>
        </w:rPr>
        <w:t>Electrónica</w:t>
      </w:r>
      <w:proofErr w:type="spellEnd"/>
      <w:r>
        <w:rPr>
          <w:lang w:val="en-US"/>
        </w:rPr>
        <w:t>)</w:t>
      </w:r>
      <w:r w:rsidRPr="00D85158">
        <w:rPr>
          <w:lang w:val="en-US"/>
        </w:rPr>
        <w:t xml:space="preserve">, these networks are one of the main objects of research. </w:t>
      </w:r>
      <w:r w:rsidR="005E1CA7" w:rsidRPr="005E1CA7">
        <w:rPr>
          <w:lang w:val="en"/>
        </w:rPr>
        <w:t>One project in this area is the implementation of a test</w:t>
      </w:r>
      <w:r w:rsidR="005E1CA7">
        <w:rPr>
          <w:lang w:val="en"/>
        </w:rPr>
        <w:t>bed</w:t>
      </w:r>
      <w:r w:rsidR="005E1CA7" w:rsidRPr="005E1CA7">
        <w:rPr>
          <w:lang w:val="en"/>
        </w:rPr>
        <w:t xml:space="preserve"> for</w:t>
      </w:r>
      <w:r w:rsidR="005E1CA7">
        <w:rPr>
          <w:lang w:val="en"/>
        </w:rPr>
        <w:t xml:space="preserve"> </w:t>
      </w:r>
      <w:r w:rsidR="005E1CA7" w:rsidRPr="005E1CA7">
        <w:rPr>
          <w:lang w:val="en"/>
        </w:rPr>
        <w:t>CWSN using the Cognitive New Generation Device (</w:t>
      </w:r>
      <w:proofErr w:type="spellStart"/>
      <w:r w:rsidR="005E1CA7">
        <w:rPr>
          <w:lang w:val="en"/>
        </w:rPr>
        <w:t>cNGD</w:t>
      </w:r>
      <w:proofErr w:type="spellEnd"/>
      <w:r w:rsidR="005E1CA7" w:rsidRPr="005E1CA7">
        <w:rPr>
          <w:lang w:val="en"/>
        </w:rPr>
        <w:t>)</w:t>
      </w:r>
      <w:r w:rsidR="005E1CA7">
        <w:rPr>
          <w:lang w:val="en"/>
        </w:rPr>
        <w:t xml:space="preserve"> node developed in the same lab</w:t>
      </w:r>
      <w:r w:rsidR="005E1CA7" w:rsidRPr="005E1CA7">
        <w:rPr>
          <w:lang w:val="en"/>
        </w:rPr>
        <w:t>.</w:t>
      </w:r>
    </w:p>
    <w:p w:rsidR="00263DFC" w:rsidRPr="00263DFC" w:rsidRDefault="00263DFC" w:rsidP="005E1CA7">
      <w:pPr>
        <w:rPr>
          <w:lang w:val="en-US"/>
        </w:rPr>
      </w:pPr>
      <w:r w:rsidRPr="00263DFC">
        <w:rPr>
          <w:lang w:val="en"/>
        </w:rPr>
        <w:t xml:space="preserve">The work developed in this </w:t>
      </w:r>
      <w:r w:rsidR="008E2F67">
        <w:rPr>
          <w:lang w:val="en"/>
        </w:rPr>
        <w:t>document</w:t>
      </w:r>
      <w:r w:rsidRPr="00263DFC">
        <w:rPr>
          <w:lang w:val="en"/>
        </w:rPr>
        <w:t xml:space="preserve"> is included within this project </w:t>
      </w:r>
      <w:r w:rsidR="008E2F67">
        <w:rPr>
          <w:lang w:val="en"/>
        </w:rPr>
        <w:t xml:space="preserve">and it consists in the </w:t>
      </w:r>
      <w:r w:rsidRPr="00263DFC">
        <w:rPr>
          <w:lang w:val="en"/>
        </w:rPr>
        <w:t>implement</w:t>
      </w:r>
      <w:r w:rsidR="008E2F67">
        <w:rPr>
          <w:lang w:val="en"/>
        </w:rPr>
        <w:t>ation of</w:t>
      </w:r>
      <w:r w:rsidRPr="00263DFC">
        <w:rPr>
          <w:lang w:val="en"/>
        </w:rPr>
        <w:t xml:space="preserve"> optimization strategies</w:t>
      </w:r>
      <w:r w:rsidR="008E2F67">
        <w:rPr>
          <w:lang w:val="en"/>
        </w:rPr>
        <w:t xml:space="preserve"> in</w:t>
      </w:r>
      <w:r w:rsidRPr="00263DFC">
        <w:rPr>
          <w:lang w:val="en"/>
        </w:rPr>
        <w:t>to the test</w:t>
      </w:r>
      <w:r w:rsidR="005E1CA7">
        <w:rPr>
          <w:lang w:val="en"/>
        </w:rPr>
        <w:t>bed</w:t>
      </w:r>
      <w:r w:rsidRPr="00263DFC">
        <w:rPr>
          <w:lang w:val="en"/>
        </w:rPr>
        <w:t>. The</w:t>
      </w:r>
      <w:r w:rsidR="008E2F67">
        <w:rPr>
          <w:lang w:val="en"/>
        </w:rPr>
        <w:t>re</w:t>
      </w:r>
      <w:r w:rsidR="0080080D">
        <w:rPr>
          <w:lang w:val="en"/>
        </w:rPr>
        <w:t xml:space="preserve"> have</w:t>
      </w:r>
      <w:r w:rsidR="008E2F67">
        <w:rPr>
          <w:lang w:val="en"/>
        </w:rPr>
        <w:t xml:space="preserve"> been</w:t>
      </w:r>
      <w:r w:rsidRPr="00263DFC">
        <w:rPr>
          <w:lang w:val="en"/>
        </w:rPr>
        <w:t xml:space="preserve"> developed all the necessary functions within the cognitive architecture that </w:t>
      </w:r>
      <w:r w:rsidR="008E2F67">
        <w:rPr>
          <w:lang w:val="en"/>
        </w:rPr>
        <w:t>deploys</w:t>
      </w:r>
      <w:r w:rsidRPr="00263DFC">
        <w:rPr>
          <w:lang w:val="en"/>
        </w:rPr>
        <w:t xml:space="preserve"> the </w:t>
      </w:r>
      <w:proofErr w:type="spellStart"/>
      <w:r w:rsidR="005E1CA7">
        <w:rPr>
          <w:lang w:val="en"/>
        </w:rPr>
        <w:t>cNGD</w:t>
      </w:r>
      <w:proofErr w:type="spellEnd"/>
      <w:r w:rsidRPr="00263DFC">
        <w:rPr>
          <w:lang w:val="en"/>
        </w:rPr>
        <w:t xml:space="preserve">. Besides an adaptation of some of the functions it has been necessary to achieve the </w:t>
      </w:r>
      <w:r w:rsidR="008E2F67">
        <w:rPr>
          <w:lang w:val="en"/>
        </w:rPr>
        <w:t>execution</w:t>
      </w:r>
      <w:r w:rsidRPr="00263DFC">
        <w:rPr>
          <w:lang w:val="en"/>
        </w:rPr>
        <w:t xml:space="preserve"> of required tasks.</w:t>
      </w:r>
    </w:p>
    <w:p w:rsidR="00263DFC" w:rsidRPr="00263DFC" w:rsidRDefault="00263DFC" w:rsidP="005E1CA7">
      <w:pPr>
        <w:rPr>
          <w:lang w:val="en-US"/>
        </w:rPr>
      </w:pPr>
      <w:r w:rsidRPr="00263DFC">
        <w:rPr>
          <w:lang w:val="en"/>
        </w:rPr>
        <w:t>Finally, there has been</w:t>
      </w:r>
      <w:r w:rsidR="005E1CA7">
        <w:rPr>
          <w:lang w:val="en"/>
        </w:rPr>
        <w:t xml:space="preserve"> developed</w:t>
      </w:r>
      <w:r w:rsidRPr="00263DFC">
        <w:rPr>
          <w:lang w:val="en"/>
        </w:rPr>
        <w:t xml:space="preserve"> an application showing the operation of the system by changing certain parameters of transmission.</w:t>
      </w:r>
    </w:p>
    <w:p w:rsidR="00F2205B" w:rsidRPr="00D85158" w:rsidRDefault="00F2205B" w:rsidP="00F2205B">
      <w:pPr>
        <w:rPr>
          <w:lang w:val="en-US"/>
        </w:rPr>
      </w:pPr>
    </w:p>
    <w:p w:rsidR="007D421E" w:rsidRDefault="007D421E" w:rsidP="00F2205B">
      <w:pPr>
        <w:rPr>
          <w:lang w:val="en-US"/>
        </w:rPr>
      </w:pPr>
    </w:p>
    <w:p w:rsidR="00D85158" w:rsidRDefault="00D85158" w:rsidP="00F2205B">
      <w:pPr>
        <w:rPr>
          <w:lang w:val="en-US"/>
        </w:rPr>
      </w:pPr>
    </w:p>
    <w:p w:rsidR="00D85158" w:rsidRPr="00D85158" w:rsidRDefault="00D85158" w:rsidP="00F2205B">
      <w:pPr>
        <w:rPr>
          <w:lang w:val="en-US"/>
        </w:rPr>
      </w:pPr>
    </w:p>
    <w:p w:rsidR="00D85158" w:rsidRDefault="00D85158" w:rsidP="00F2205B">
      <w:pPr>
        <w:ind w:left="2832" w:hanging="2832"/>
        <w:rPr>
          <w:rStyle w:val="Ttulodellibro"/>
          <w:lang w:val="en-US"/>
        </w:rPr>
      </w:pPr>
    </w:p>
    <w:p w:rsidR="00D85158" w:rsidRDefault="00D85158" w:rsidP="00F2205B">
      <w:pPr>
        <w:ind w:left="2832" w:hanging="2832"/>
        <w:rPr>
          <w:rStyle w:val="Ttulodellibro"/>
          <w:lang w:val="en-US"/>
        </w:rPr>
      </w:pPr>
    </w:p>
    <w:p w:rsidR="00F2205B" w:rsidRPr="00F2205B" w:rsidRDefault="00F2205B" w:rsidP="00F2205B">
      <w:pPr>
        <w:ind w:left="2832" w:hanging="2832"/>
        <w:rPr>
          <w:rStyle w:val="Ttulodellibro"/>
          <w:b w:val="0"/>
          <w:i w:val="0"/>
          <w:lang w:val="en-US"/>
        </w:rPr>
      </w:pPr>
      <w:r w:rsidRPr="00F2205B">
        <w:rPr>
          <w:rStyle w:val="Ttulodellibro"/>
          <w:lang w:val="en-US"/>
        </w:rPr>
        <w:t>KEY WORDS:</w:t>
      </w:r>
      <w:r w:rsidRPr="00F2205B">
        <w:rPr>
          <w:rStyle w:val="Ttulodellibro"/>
          <w:lang w:val="en-US"/>
        </w:rPr>
        <w:tab/>
      </w:r>
      <w:r w:rsidR="00180B19">
        <w:rPr>
          <w:rStyle w:val="Ttulodellibro"/>
          <w:b w:val="0"/>
          <w:i w:val="0"/>
          <w:lang w:val="en-US"/>
        </w:rPr>
        <w:t>Cognitive Wireless Sensor N</w:t>
      </w:r>
      <w:r w:rsidRPr="00F2205B">
        <w:rPr>
          <w:rStyle w:val="Ttulodellibro"/>
          <w:b w:val="0"/>
          <w:i w:val="0"/>
          <w:lang w:val="en-US"/>
        </w:rPr>
        <w:t xml:space="preserve">etwork, </w:t>
      </w:r>
      <w:proofErr w:type="spellStart"/>
      <w:r w:rsidR="00180B19">
        <w:rPr>
          <w:rStyle w:val="Ttulodellibro"/>
          <w:b w:val="0"/>
          <w:i w:val="0"/>
          <w:lang w:val="en-US"/>
        </w:rPr>
        <w:t>cNGD</w:t>
      </w:r>
      <w:proofErr w:type="spellEnd"/>
      <w:r w:rsidR="00180B19">
        <w:rPr>
          <w:rStyle w:val="Ttulodellibro"/>
          <w:b w:val="0"/>
          <w:i w:val="0"/>
          <w:lang w:val="en-US"/>
        </w:rPr>
        <w:t>, s</w:t>
      </w:r>
      <w:r w:rsidRPr="00F2205B">
        <w:rPr>
          <w:rStyle w:val="Ttulodellibro"/>
          <w:b w:val="0"/>
          <w:i w:val="0"/>
          <w:lang w:val="en-US"/>
        </w:rPr>
        <w:t xml:space="preserve">oftware, implementation, optimization strategies, </w:t>
      </w:r>
      <w:r>
        <w:rPr>
          <w:rStyle w:val="Ttulodellibro"/>
          <w:b w:val="0"/>
          <w:i w:val="0"/>
          <w:lang w:val="en-US"/>
        </w:rPr>
        <w:t>testbed</w:t>
      </w:r>
      <w:r w:rsidRPr="00F2205B">
        <w:rPr>
          <w:rStyle w:val="Ttulodellibro"/>
          <w:b w:val="0"/>
          <w:i w:val="0"/>
          <w:lang w:val="en-US"/>
        </w:rPr>
        <w:t>.</w:t>
      </w:r>
    </w:p>
    <w:p w:rsidR="00570879" w:rsidRPr="00F2205B" w:rsidRDefault="00570879" w:rsidP="005754EE">
      <w:pPr>
        <w:rPr>
          <w:lang w:val="en-US"/>
        </w:rPr>
      </w:pPr>
    </w:p>
    <w:p w:rsidR="00570879" w:rsidRPr="00F2205B" w:rsidRDefault="00570879" w:rsidP="005754EE">
      <w:pPr>
        <w:rPr>
          <w:lang w:val="en-US"/>
        </w:rPr>
      </w:pPr>
    </w:p>
    <w:p w:rsidR="004305E2" w:rsidRPr="00F2205B" w:rsidRDefault="00B818BE">
      <w:pPr>
        <w:jc w:val="left"/>
        <w:rPr>
          <w:lang w:val="en-US"/>
        </w:rPr>
        <w:sectPr w:rsidR="004305E2" w:rsidRPr="00F2205B"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rsidRPr="00F2205B">
        <w:rPr>
          <w:lang w:val="en-US"/>
        </w:rP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2004AF">
          <w:pPr>
            <w:pStyle w:val="TtulodeTDC"/>
            <w:spacing w:after="240"/>
          </w:pPr>
          <w:r>
            <w:t>Índice</w:t>
          </w:r>
        </w:p>
        <w:p w:rsidR="002320B8"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4796440" w:history="1">
            <w:r w:rsidR="002320B8" w:rsidRPr="00BB70E5">
              <w:rPr>
                <w:rStyle w:val="Hipervnculo"/>
                <w:noProof/>
              </w:rPr>
              <w:t>Resumen</w:t>
            </w:r>
            <w:r w:rsidR="002320B8">
              <w:rPr>
                <w:noProof/>
                <w:webHidden/>
              </w:rPr>
              <w:tab/>
            </w:r>
            <w:r w:rsidR="002320B8">
              <w:rPr>
                <w:noProof/>
                <w:webHidden/>
              </w:rPr>
              <w:fldChar w:fldCharType="begin"/>
            </w:r>
            <w:r w:rsidR="002320B8">
              <w:rPr>
                <w:noProof/>
                <w:webHidden/>
              </w:rPr>
              <w:instrText xml:space="preserve"> PAGEREF _Toc424796440 \h </w:instrText>
            </w:r>
            <w:r w:rsidR="002320B8">
              <w:rPr>
                <w:noProof/>
                <w:webHidden/>
              </w:rPr>
            </w:r>
            <w:r w:rsidR="002320B8">
              <w:rPr>
                <w:noProof/>
                <w:webHidden/>
              </w:rPr>
              <w:fldChar w:fldCharType="separate"/>
            </w:r>
            <w:r w:rsidR="002320B8">
              <w:rPr>
                <w:noProof/>
                <w:webHidden/>
              </w:rPr>
              <w:t>VII</w:t>
            </w:r>
            <w:r w:rsidR="002320B8">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41" w:history="1">
            <w:r w:rsidRPr="00BB70E5">
              <w:rPr>
                <w:rStyle w:val="Hipervnculo"/>
                <w:noProof/>
                <w:lang w:val="en-US"/>
              </w:rPr>
              <w:t>Abstract</w:t>
            </w:r>
            <w:r>
              <w:rPr>
                <w:noProof/>
                <w:webHidden/>
              </w:rPr>
              <w:tab/>
            </w:r>
            <w:r>
              <w:rPr>
                <w:noProof/>
                <w:webHidden/>
              </w:rPr>
              <w:fldChar w:fldCharType="begin"/>
            </w:r>
            <w:r>
              <w:rPr>
                <w:noProof/>
                <w:webHidden/>
              </w:rPr>
              <w:instrText xml:space="preserve"> PAGEREF _Toc424796441 \h </w:instrText>
            </w:r>
            <w:r>
              <w:rPr>
                <w:noProof/>
                <w:webHidden/>
              </w:rPr>
            </w:r>
            <w:r>
              <w:rPr>
                <w:noProof/>
                <w:webHidden/>
              </w:rPr>
              <w:fldChar w:fldCharType="separate"/>
            </w:r>
            <w:r>
              <w:rPr>
                <w:noProof/>
                <w:webHidden/>
              </w:rPr>
              <w:t>IX</w:t>
            </w:r>
            <w:r>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42" w:history="1">
            <w:r w:rsidRPr="00BB70E5">
              <w:rPr>
                <w:rStyle w:val="Hipervnculo"/>
                <w:noProof/>
              </w:rPr>
              <w:t>Lista de figuras, ecuaciones y tablas</w:t>
            </w:r>
            <w:r>
              <w:rPr>
                <w:noProof/>
                <w:webHidden/>
              </w:rPr>
              <w:tab/>
            </w:r>
            <w:r>
              <w:rPr>
                <w:noProof/>
                <w:webHidden/>
              </w:rPr>
              <w:fldChar w:fldCharType="begin"/>
            </w:r>
            <w:r>
              <w:rPr>
                <w:noProof/>
                <w:webHidden/>
              </w:rPr>
              <w:instrText xml:space="preserve"> PAGEREF _Toc424796442 \h </w:instrText>
            </w:r>
            <w:r>
              <w:rPr>
                <w:noProof/>
                <w:webHidden/>
              </w:rPr>
            </w:r>
            <w:r>
              <w:rPr>
                <w:noProof/>
                <w:webHidden/>
              </w:rPr>
              <w:fldChar w:fldCharType="separate"/>
            </w:r>
            <w:r>
              <w:rPr>
                <w:noProof/>
                <w:webHidden/>
              </w:rPr>
              <w:t>XIII</w:t>
            </w:r>
            <w:r>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43" w:history="1">
            <w:r w:rsidRPr="00BB70E5">
              <w:rPr>
                <w:rStyle w:val="Hipervnculo"/>
                <w:noProof/>
              </w:rPr>
              <w:t>Capítulo 1. Introducción</w:t>
            </w:r>
            <w:r>
              <w:rPr>
                <w:noProof/>
                <w:webHidden/>
              </w:rPr>
              <w:tab/>
            </w:r>
            <w:r>
              <w:rPr>
                <w:noProof/>
                <w:webHidden/>
              </w:rPr>
              <w:fldChar w:fldCharType="begin"/>
            </w:r>
            <w:r>
              <w:rPr>
                <w:noProof/>
                <w:webHidden/>
              </w:rPr>
              <w:instrText xml:space="preserve"> PAGEREF _Toc424796443 \h </w:instrText>
            </w:r>
            <w:r>
              <w:rPr>
                <w:noProof/>
                <w:webHidden/>
              </w:rPr>
            </w:r>
            <w:r>
              <w:rPr>
                <w:noProof/>
                <w:webHidden/>
              </w:rPr>
              <w:fldChar w:fldCharType="separate"/>
            </w:r>
            <w:r>
              <w:rPr>
                <w:noProof/>
                <w:webHidden/>
              </w:rPr>
              <w:t>1</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44" w:history="1">
            <w:r w:rsidRPr="00BB70E5">
              <w:rPr>
                <w:rStyle w:val="Hipervnculo"/>
                <w:noProof/>
              </w:rPr>
              <w:t>1.1. Objetivos</w:t>
            </w:r>
            <w:r>
              <w:rPr>
                <w:noProof/>
                <w:webHidden/>
              </w:rPr>
              <w:tab/>
            </w:r>
            <w:r>
              <w:rPr>
                <w:noProof/>
                <w:webHidden/>
              </w:rPr>
              <w:fldChar w:fldCharType="begin"/>
            </w:r>
            <w:r>
              <w:rPr>
                <w:noProof/>
                <w:webHidden/>
              </w:rPr>
              <w:instrText xml:space="preserve"> PAGEREF _Toc424796444 \h </w:instrText>
            </w:r>
            <w:r>
              <w:rPr>
                <w:noProof/>
                <w:webHidden/>
              </w:rPr>
            </w:r>
            <w:r>
              <w:rPr>
                <w:noProof/>
                <w:webHidden/>
              </w:rPr>
              <w:fldChar w:fldCharType="separate"/>
            </w:r>
            <w:r>
              <w:rPr>
                <w:noProof/>
                <w:webHidden/>
              </w:rPr>
              <w:t>3</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45" w:history="1">
            <w:r w:rsidRPr="00BB70E5">
              <w:rPr>
                <w:rStyle w:val="Hipervnculo"/>
                <w:noProof/>
              </w:rPr>
              <w:t>1.2. Desarrollo del trabajo</w:t>
            </w:r>
            <w:r>
              <w:rPr>
                <w:noProof/>
                <w:webHidden/>
              </w:rPr>
              <w:tab/>
            </w:r>
            <w:r>
              <w:rPr>
                <w:noProof/>
                <w:webHidden/>
              </w:rPr>
              <w:fldChar w:fldCharType="begin"/>
            </w:r>
            <w:r>
              <w:rPr>
                <w:noProof/>
                <w:webHidden/>
              </w:rPr>
              <w:instrText xml:space="preserve"> PAGEREF _Toc424796445 \h </w:instrText>
            </w:r>
            <w:r>
              <w:rPr>
                <w:noProof/>
                <w:webHidden/>
              </w:rPr>
            </w:r>
            <w:r>
              <w:rPr>
                <w:noProof/>
                <w:webHidden/>
              </w:rPr>
              <w:fldChar w:fldCharType="separate"/>
            </w:r>
            <w:r>
              <w:rPr>
                <w:noProof/>
                <w:webHidden/>
              </w:rPr>
              <w:t>4</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46" w:history="1">
            <w:r w:rsidRPr="00BB70E5">
              <w:rPr>
                <w:rStyle w:val="Hipervnculo"/>
                <w:noProof/>
              </w:rPr>
              <w:t>1.3. Estructura de la memoria</w:t>
            </w:r>
            <w:r>
              <w:rPr>
                <w:noProof/>
                <w:webHidden/>
              </w:rPr>
              <w:tab/>
            </w:r>
            <w:r>
              <w:rPr>
                <w:noProof/>
                <w:webHidden/>
              </w:rPr>
              <w:fldChar w:fldCharType="begin"/>
            </w:r>
            <w:r>
              <w:rPr>
                <w:noProof/>
                <w:webHidden/>
              </w:rPr>
              <w:instrText xml:space="preserve"> PAGEREF _Toc424796446 \h </w:instrText>
            </w:r>
            <w:r>
              <w:rPr>
                <w:noProof/>
                <w:webHidden/>
              </w:rPr>
            </w:r>
            <w:r>
              <w:rPr>
                <w:noProof/>
                <w:webHidden/>
              </w:rPr>
              <w:fldChar w:fldCharType="separate"/>
            </w:r>
            <w:r>
              <w:rPr>
                <w:noProof/>
                <w:webHidden/>
              </w:rPr>
              <w:t>4</w:t>
            </w:r>
            <w:r>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47" w:history="1">
            <w:r w:rsidRPr="00BB70E5">
              <w:rPr>
                <w:rStyle w:val="Hipervnculo"/>
                <w:noProof/>
              </w:rPr>
              <w:t>Capítulo 2. Estudio previo</w:t>
            </w:r>
            <w:r>
              <w:rPr>
                <w:noProof/>
                <w:webHidden/>
              </w:rPr>
              <w:tab/>
            </w:r>
            <w:r>
              <w:rPr>
                <w:noProof/>
                <w:webHidden/>
              </w:rPr>
              <w:fldChar w:fldCharType="begin"/>
            </w:r>
            <w:r>
              <w:rPr>
                <w:noProof/>
                <w:webHidden/>
              </w:rPr>
              <w:instrText xml:space="preserve"> PAGEREF _Toc424796447 \h </w:instrText>
            </w:r>
            <w:r>
              <w:rPr>
                <w:noProof/>
                <w:webHidden/>
              </w:rPr>
            </w:r>
            <w:r>
              <w:rPr>
                <w:noProof/>
                <w:webHidden/>
              </w:rPr>
              <w:fldChar w:fldCharType="separate"/>
            </w:r>
            <w:r>
              <w:rPr>
                <w:noProof/>
                <w:webHidden/>
              </w:rPr>
              <w:t>5</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48" w:history="1">
            <w:r w:rsidRPr="00BB70E5">
              <w:rPr>
                <w:rStyle w:val="Hipervnculo"/>
                <w:noProof/>
              </w:rPr>
              <w:t>2.1. Hardware del cNGD</w:t>
            </w:r>
            <w:r>
              <w:rPr>
                <w:noProof/>
                <w:webHidden/>
              </w:rPr>
              <w:tab/>
            </w:r>
            <w:r>
              <w:rPr>
                <w:noProof/>
                <w:webHidden/>
              </w:rPr>
              <w:fldChar w:fldCharType="begin"/>
            </w:r>
            <w:r>
              <w:rPr>
                <w:noProof/>
                <w:webHidden/>
              </w:rPr>
              <w:instrText xml:space="preserve"> PAGEREF _Toc424796448 \h </w:instrText>
            </w:r>
            <w:r>
              <w:rPr>
                <w:noProof/>
                <w:webHidden/>
              </w:rPr>
            </w:r>
            <w:r>
              <w:rPr>
                <w:noProof/>
                <w:webHidden/>
              </w:rPr>
              <w:fldChar w:fldCharType="separate"/>
            </w:r>
            <w:r>
              <w:rPr>
                <w:noProof/>
                <w:webHidden/>
              </w:rPr>
              <w:t>5</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49" w:history="1">
            <w:r w:rsidRPr="00BB70E5">
              <w:rPr>
                <w:rStyle w:val="Hipervnculo"/>
                <w:noProof/>
              </w:rPr>
              <w:t>2.2. Firmware del cNGD</w:t>
            </w:r>
            <w:r>
              <w:rPr>
                <w:noProof/>
                <w:webHidden/>
              </w:rPr>
              <w:tab/>
            </w:r>
            <w:r>
              <w:rPr>
                <w:noProof/>
                <w:webHidden/>
              </w:rPr>
              <w:fldChar w:fldCharType="begin"/>
            </w:r>
            <w:r>
              <w:rPr>
                <w:noProof/>
                <w:webHidden/>
              </w:rPr>
              <w:instrText xml:space="preserve"> PAGEREF _Toc424796449 \h </w:instrText>
            </w:r>
            <w:r>
              <w:rPr>
                <w:noProof/>
                <w:webHidden/>
              </w:rPr>
            </w:r>
            <w:r>
              <w:rPr>
                <w:noProof/>
                <w:webHidden/>
              </w:rPr>
              <w:fldChar w:fldCharType="separate"/>
            </w:r>
            <w:r>
              <w:rPr>
                <w:noProof/>
                <w:webHidden/>
              </w:rPr>
              <w:t>6</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50" w:history="1">
            <w:r w:rsidRPr="00BB70E5">
              <w:rPr>
                <w:rStyle w:val="Hipervnculo"/>
                <w:noProof/>
              </w:rPr>
              <w:t>2.3. Arquitectura cognitiva</w:t>
            </w:r>
            <w:r>
              <w:rPr>
                <w:noProof/>
                <w:webHidden/>
              </w:rPr>
              <w:tab/>
            </w:r>
            <w:r>
              <w:rPr>
                <w:noProof/>
                <w:webHidden/>
              </w:rPr>
              <w:fldChar w:fldCharType="begin"/>
            </w:r>
            <w:r>
              <w:rPr>
                <w:noProof/>
                <w:webHidden/>
              </w:rPr>
              <w:instrText xml:space="preserve"> PAGEREF _Toc424796450 \h </w:instrText>
            </w:r>
            <w:r>
              <w:rPr>
                <w:noProof/>
                <w:webHidden/>
              </w:rPr>
            </w:r>
            <w:r>
              <w:rPr>
                <w:noProof/>
                <w:webHidden/>
              </w:rPr>
              <w:fldChar w:fldCharType="separate"/>
            </w:r>
            <w:r>
              <w:rPr>
                <w:noProof/>
                <w:webHidden/>
              </w:rPr>
              <w:t>8</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51" w:history="1">
            <w:r w:rsidRPr="00BB70E5">
              <w:rPr>
                <w:rStyle w:val="Hipervnculo"/>
                <w:noProof/>
              </w:rPr>
              <w:t>2.4. Herramientas utilizadas</w:t>
            </w:r>
            <w:r>
              <w:rPr>
                <w:noProof/>
                <w:webHidden/>
              </w:rPr>
              <w:tab/>
            </w:r>
            <w:r>
              <w:rPr>
                <w:noProof/>
                <w:webHidden/>
              </w:rPr>
              <w:fldChar w:fldCharType="begin"/>
            </w:r>
            <w:r>
              <w:rPr>
                <w:noProof/>
                <w:webHidden/>
              </w:rPr>
              <w:instrText xml:space="preserve"> PAGEREF _Toc424796451 \h </w:instrText>
            </w:r>
            <w:r>
              <w:rPr>
                <w:noProof/>
                <w:webHidden/>
              </w:rPr>
            </w:r>
            <w:r>
              <w:rPr>
                <w:noProof/>
                <w:webHidden/>
              </w:rPr>
              <w:fldChar w:fldCharType="separate"/>
            </w:r>
            <w:r>
              <w:rPr>
                <w:noProof/>
                <w:webHidden/>
              </w:rPr>
              <w:t>9</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52" w:history="1">
            <w:r w:rsidRPr="00BB70E5">
              <w:rPr>
                <w:rStyle w:val="Hipervnculo"/>
                <w:noProof/>
              </w:rPr>
              <w:t>2.4.1. MPLAB X</w:t>
            </w:r>
            <w:r>
              <w:rPr>
                <w:noProof/>
                <w:webHidden/>
              </w:rPr>
              <w:tab/>
            </w:r>
            <w:r>
              <w:rPr>
                <w:noProof/>
                <w:webHidden/>
              </w:rPr>
              <w:fldChar w:fldCharType="begin"/>
            </w:r>
            <w:r>
              <w:rPr>
                <w:noProof/>
                <w:webHidden/>
              </w:rPr>
              <w:instrText xml:space="preserve"> PAGEREF _Toc424796452 \h </w:instrText>
            </w:r>
            <w:r>
              <w:rPr>
                <w:noProof/>
                <w:webHidden/>
              </w:rPr>
            </w:r>
            <w:r>
              <w:rPr>
                <w:noProof/>
                <w:webHidden/>
              </w:rPr>
              <w:fldChar w:fldCharType="separate"/>
            </w:r>
            <w:r>
              <w:rPr>
                <w:noProof/>
                <w:webHidden/>
              </w:rPr>
              <w:t>9</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53" w:history="1">
            <w:r w:rsidRPr="00BB70E5">
              <w:rPr>
                <w:rStyle w:val="Hipervnculo"/>
                <w:noProof/>
              </w:rPr>
              <w:t>2.4.2. Programador ICD 3</w:t>
            </w:r>
            <w:r>
              <w:rPr>
                <w:noProof/>
                <w:webHidden/>
              </w:rPr>
              <w:tab/>
            </w:r>
            <w:r>
              <w:rPr>
                <w:noProof/>
                <w:webHidden/>
              </w:rPr>
              <w:fldChar w:fldCharType="begin"/>
            </w:r>
            <w:r>
              <w:rPr>
                <w:noProof/>
                <w:webHidden/>
              </w:rPr>
              <w:instrText xml:space="preserve"> PAGEREF _Toc424796453 \h </w:instrText>
            </w:r>
            <w:r>
              <w:rPr>
                <w:noProof/>
                <w:webHidden/>
              </w:rPr>
            </w:r>
            <w:r>
              <w:rPr>
                <w:noProof/>
                <w:webHidden/>
              </w:rPr>
              <w:fldChar w:fldCharType="separate"/>
            </w:r>
            <w:r>
              <w:rPr>
                <w:noProof/>
                <w:webHidden/>
              </w:rPr>
              <w:t>9</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54" w:history="1">
            <w:r w:rsidRPr="00BB70E5">
              <w:rPr>
                <w:rStyle w:val="Hipervnculo"/>
                <w:noProof/>
              </w:rPr>
              <w:t>2.4.3. RS232SHIELD</w:t>
            </w:r>
            <w:r>
              <w:rPr>
                <w:noProof/>
                <w:webHidden/>
              </w:rPr>
              <w:tab/>
            </w:r>
            <w:r>
              <w:rPr>
                <w:noProof/>
                <w:webHidden/>
              </w:rPr>
              <w:fldChar w:fldCharType="begin"/>
            </w:r>
            <w:r>
              <w:rPr>
                <w:noProof/>
                <w:webHidden/>
              </w:rPr>
              <w:instrText xml:space="preserve"> PAGEREF _Toc424796454 \h </w:instrText>
            </w:r>
            <w:r>
              <w:rPr>
                <w:noProof/>
                <w:webHidden/>
              </w:rPr>
            </w:r>
            <w:r>
              <w:rPr>
                <w:noProof/>
                <w:webHidden/>
              </w:rPr>
              <w:fldChar w:fldCharType="separate"/>
            </w:r>
            <w:r>
              <w:rPr>
                <w:noProof/>
                <w:webHidden/>
              </w:rPr>
              <w:t>10</w:t>
            </w:r>
            <w:r>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55" w:history="1">
            <w:r w:rsidRPr="00BB70E5">
              <w:rPr>
                <w:rStyle w:val="Hipervnculo"/>
                <w:noProof/>
              </w:rPr>
              <w:t>Capítulo 3. Implementación del algoritmo de seguridad</w:t>
            </w:r>
            <w:r>
              <w:rPr>
                <w:noProof/>
                <w:webHidden/>
              </w:rPr>
              <w:tab/>
            </w:r>
            <w:r>
              <w:rPr>
                <w:noProof/>
                <w:webHidden/>
              </w:rPr>
              <w:fldChar w:fldCharType="begin"/>
            </w:r>
            <w:r>
              <w:rPr>
                <w:noProof/>
                <w:webHidden/>
              </w:rPr>
              <w:instrText xml:space="preserve"> PAGEREF _Toc424796455 \h </w:instrText>
            </w:r>
            <w:r>
              <w:rPr>
                <w:noProof/>
                <w:webHidden/>
              </w:rPr>
            </w:r>
            <w:r>
              <w:rPr>
                <w:noProof/>
                <w:webHidden/>
              </w:rPr>
              <w:fldChar w:fldCharType="separate"/>
            </w:r>
            <w:r>
              <w:rPr>
                <w:noProof/>
                <w:webHidden/>
              </w:rPr>
              <w:t>11</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56" w:history="1">
            <w:r w:rsidRPr="00BB70E5">
              <w:rPr>
                <w:rStyle w:val="Hipervnculo"/>
                <w:noProof/>
              </w:rPr>
              <w:t>3.1. Funciones de la arquitectura cognitiva</w:t>
            </w:r>
            <w:r>
              <w:rPr>
                <w:noProof/>
                <w:webHidden/>
              </w:rPr>
              <w:tab/>
            </w:r>
            <w:r>
              <w:rPr>
                <w:noProof/>
                <w:webHidden/>
              </w:rPr>
              <w:fldChar w:fldCharType="begin"/>
            </w:r>
            <w:r>
              <w:rPr>
                <w:noProof/>
                <w:webHidden/>
              </w:rPr>
              <w:instrText xml:space="preserve"> PAGEREF _Toc424796456 \h </w:instrText>
            </w:r>
            <w:r>
              <w:rPr>
                <w:noProof/>
                <w:webHidden/>
              </w:rPr>
            </w:r>
            <w:r>
              <w:rPr>
                <w:noProof/>
                <w:webHidden/>
              </w:rPr>
              <w:fldChar w:fldCharType="separate"/>
            </w:r>
            <w:r>
              <w:rPr>
                <w:noProof/>
                <w:webHidden/>
              </w:rPr>
              <w:t>11</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57" w:history="1">
            <w:r w:rsidRPr="00BB70E5">
              <w:rPr>
                <w:rStyle w:val="Hipervnculo"/>
                <w:noProof/>
              </w:rPr>
              <w:t>3.1.1. Optimizer</w:t>
            </w:r>
            <w:r>
              <w:rPr>
                <w:noProof/>
                <w:webHidden/>
              </w:rPr>
              <w:tab/>
            </w:r>
            <w:r>
              <w:rPr>
                <w:noProof/>
                <w:webHidden/>
              </w:rPr>
              <w:fldChar w:fldCharType="begin"/>
            </w:r>
            <w:r>
              <w:rPr>
                <w:noProof/>
                <w:webHidden/>
              </w:rPr>
              <w:instrText xml:space="preserve"> PAGEREF _Toc424796457 \h </w:instrText>
            </w:r>
            <w:r>
              <w:rPr>
                <w:noProof/>
                <w:webHidden/>
              </w:rPr>
            </w:r>
            <w:r>
              <w:rPr>
                <w:noProof/>
                <w:webHidden/>
              </w:rPr>
              <w:fldChar w:fldCharType="separate"/>
            </w:r>
            <w:r>
              <w:rPr>
                <w:noProof/>
                <w:webHidden/>
              </w:rPr>
              <w:t>13</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58" w:history="1">
            <w:r w:rsidRPr="00BB70E5">
              <w:rPr>
                <w:rStyle w:val="Hipervnculo"/>
                <w:noProof/>
              </w:rPr>
              <w:t>3.1.2. Repository</w:t>
            </w:r>
            <w:r>
              <w:rPr>
                <w:noProof/>
                <w:webHidden/>
              </w:rPr>
              <w:tab/>
            </w:r>
            <w:r>
              <w:rPr>
                <w:noProof/>
                <w:webHidden/>
              </w:rPr>
              <w:fldChar w:fldCharType="begin"/>
            </w:r>
            <w:r>
              <w:rPr>
                <w:noProof/>
                <w:webHidden/>
              </w:rPr>
              <w:instrText xml:space="preserve"> PAGEREF _Toc424796458 \h </w:instrText>
            </w:r>
            <w:r>
              <w:rPr>
                <w:noProof/>
                <w:webHidden/>
              </w:rPr>
            </w:r>
            <w:r>
              <w:rPr>
                <w:noProof/>
                <w:webHidden/>
              </w:rPr>
              <w:fldChar w:fldCharType="separate"/>
            </w:r>
            <w:r>
              <w:rPr>
                <w:noProof/>
                <w:webHidden/>
              </w:rPr>
              <w:t>17</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59" w:history="1">
            <w:r w:rsidRPr="00BB70E5">
              <w:rPr>
                <w:rStyle w:val="Hipervnculo"/>
                <w:noProof/>
              </w:rPr>
              <w:t>3.1.3. Execution</w:t>
            </w:r>
            <w:r>
              <w:rPr>
                <w:noProof/>
                <w:webHidden/>
              </w:rPr>
              <w:tab/>
            </w:r>
            <w:r>
              <w:rPr>
                <w:noProof/>
                <w:webHidden/>
              </w:rPr>
              <w:fldChar w:fldCharType="begin"/>
            </w:r>
            <w:r>
              <w:rPr>
                <w:noProof/>
                <w:webHidden/>
              </w:rPr>
              <w:instrText xml:space="preserve"> PAGEREF _Toc424796459 \h </w:instrText>
            </w:r>
            <w:r>
              <w:rPr>
                <w:noProof/>
                <w:webHidden/>
              </w:rPr>
            </w:r>
            <w:r>
              <w:rPr>
                <w:noProof/>
                <w:webHidden/>
              </w:rPr>
              <w:fldChar w:fldCharType="separate"/>
            </w:r>
            <w:r>
              <w:rPr>
                <w:noProof/>
                <w:webHidden/>
              </w:rPr>
              <w:t>18</w:t>
            </w:r>
            <w:r>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60" w:history="1">
            <w:r w:rsidRPr="00BB70E5">
              <w:rPr>
                <w:rStyle w:val="Hipervnculo"/>
                <w:noProof/>
              </w:rPr>
              <w:t>Capítulo 4. Implementación del algoritmo de reducción de consumo</w:t>
            </w:r>
            <w:r>
              <w:rPr>
                <w:noProof/>
                <w:webHidden/>
              </w:rPr>
              <w:tab/>
            </w:r>
            <w:r>
              <w:rPr>
                <w:noProof/>
                <w:webHidden/>
              </w:rPr>
              <w:fldChar w:fldCharType="begin"/>
            </w:r>
            <w:r>
              <w:rPr>
                <w:noProof/>
                <w:webHidden/>
              </w:rPr>
              <w:instrText xml:space="preserve"> PAGEREF _Toc424796460 \h </w:instrText>
            </w:r>
            <w:r>
              <w:rPr>
                <w:noProof/>
                <w:webHidden/>
              </w:rPr>
            </w:r>
            <w:r>
              <w:rPr>
                <w:noProof/>
                <w:webHidden/>
              </w:rPr>
              <w:fldChar w:fldCharType="separate"/>
            </w:r>
            <w:r>
              <w:rPr>
                <w:noProof/>
                <w:webHidden/>
              </w:rPr>
              <w:t>19</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61" w:history="1">
            <w:r w:rsidRPr="00BB70E5">
              <w:rPr>
                <w:rStyle w:val="Hipervnculo"/>
                <w:noProof/>
              </w:rPr>
              <w:t>4.1. Funciones de la arquitectura cognitiva</w:t>
            </w:r>
            <w:r>
              <w:rPr>
                <w:noProof/>
                <w:webHidden/>
              </w:rPr>
              <w:tab/>
            </w:r>
            <w:r>
              <w:rPr>
                <w:noProof/>
                <w:webHidden/>
              </w:rPr>
              <w:fldChar w:fldCharType="begin"/>
            </w:r>
            <w:r>
              <w:rPr>
                <w:noProof/>
                <w:webHidden/>
              </w:rPr>
              <w:instrText xml:space="preserve"> PAGEREF _Toc424796461 \h </w:instrText>
            </w:r>
            <w:r>
              <w:rPr>
                <w:noProof/>
                <w:webHidden/>
              </w:rPr>
            </w:r>
            <w:r>
              <w:rPr>
                <w:noProof/>
                <w:webHidden/>
              </w:rPr>
              <w:fldChar w:fldCharType="separate"/>
            </w:r>
            <w:r>
              <w:rPr>
                <w:noProof/>
                <w:webHidden/>
              </w:rPr>
              <w:t>19</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62" w:history="1">
            <w:r w:rsidRPr="00BB70E5">
              <w:rPr>
                <w:rStyle w:val="Hipervnculo"/>
                <w:noProof/>
              </w:rPr>
              <w:t>4.1.1. Optimizer</w:t>
            </w:r>
            <w:r>
              <w:rPr>
                <w:noProof/>
                <w:webHidden/>
              </w:rPr>
              <w:tab/>
            </w:r>
            <w:r>
              <w:rPr>
                <w:noProof/>
                <w:webHidden/>
              </w:rPr>
              <w:fldChar w:fldCharType="begin"/>
            </w:r>
            <w:r>
              <w:rPr>
                <w:noProof/>
                <w:webHidden/>
              </w:rPr>
              <w:instrText xml:space="preserve"> PAGEREF _Toc424796462 \h </w:instrText>
            </w:r>
            <w:r>
              <w:rPr>
                <w:noProof/>
                <w:webHidden/>
              </w:rPr>
            </w:r>
            <w:r>
              <w:rPr>
                <w:noProof/>
                <w:webHidden/>
              </w:rPr>
              <w:fldChar w:fldCharType="separate"/>
            </w:r>
            <w:r>
              <w:rPr>
                <w:noProof/>
                <w:webHidden/>
              </w:rPr>
              <w:t>21</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63" w:history="1">
            <w:r w:rsidRPr="00BB70E5">
              <w:rPr>
                <w:rStyle w:val="Hipervnculo"/>
                <w:noProof/>
              </w:rPr>
              <w:t>4.1.2. Repository</w:t>
            </w:r>
            <w:r>
              <w:rPr>
                <w:noProof/>
                <w:webHidden/>
              </w:rPr>
              <w:tab/>
            </w:r>
            <w:r>
              <w:rPr>
                <w:noProof/>
                <w:webHidden/>
              </w:rPr>
              <w:fldChar w:fldCharType="begin"/>
            </w:r>
            <w:r>
              <w:rPr>
                <w:noProof/>
                <w:webHidden/>
              </w:rPr>
              <w:instrText xml:space="preserve"> PAGEREF _Toc424796463 \h </w:instrText>
            </w:r>
            <w:r>
              <w:rPr>
                <w:noProof/>
                <w:webHidden/>
              </w:rPr>
            </w:r>
            <w:r>
              <w:rPr>
                <w:noProof/>
                <w:webHidden/>
              </w:rPr>
              <w:fldChar w:fldCharType="separate"/>
            </w:r>
            <w:r>
              <w:rPr>
                <w:noProof/>
                <w:webHidden/>
              </w:rPr>
              <w:t>25</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64" w:history="1">
            <w:r w:rsidRPr="00BB70E5">
              <w:rPr>
                <w:rStyle w:val="Hipervnculo"/>
                <w:noProof/>
                <w:lang w:val="en-US"/>
              </w:rPr>
              <w:t>4.1.3. VCC</w:t>
            </w:r>
            <w:r>
              <w:rPr>
                <w:noProof/>
                <w:webHidden/>
              </w:rPr>
              <w:tab/>
            </w:r>
            <w:r>
              <w:rPr>
                <w:noProof/>
                <w:webHidden/>
              </w:rPr>
              <w:fldChar w:fldCharType="begin"/>
            </w:r>
            <w:r>
              <w:rPr>
                <w:noProof/>
                <w:webHidden/>
              </w:rPr>
              <w:instrText xml:space="preserve"> PAGEREF _Toc424796464 \h </w:instrText>
            </w:r>
            <w:r>
              <w:rPr>
                <w:noProof/>
                <w:webHidden/>
              </w:rPr>
            </w:r>
            <w:r>
              <w:rPr>
                <w:noProof/>
                <w:webHidden/>
              </w:rPr>
              <w:fldChar w:fldCharType="separate"/>
            </w:r>
            <w:r>
              <w:rPr>
                <w:noProof/>
                <w:webHidden/>
              </w:rPr>
              <w:t>27</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65" w:history="1">
            <w:r w:rsidRPr="00BB70E5">
              <w:rPr>
                <w:rStyle w:val="Hipervnculo"/>
                <w:noProof/>
              </w:rPr>
              <w:t>4.1.4. Execution</w:t>
            </w:r>
            <w:r>
              <w:rPr>
                <w:noProof/>
                <w:webHidden/>
              </w:rPr>
              <w:tab/>
            </w:r>
            <w:r>
              <w:rPr>
                <w:noProof/>
                <w:webHidden/>
              </w:rPr>
              <w:fldChar w:fldCharType="begin"/>
            </w:r>
            <w:r>
              <w:rPr>
                <w:noProof/>
                <w:webHidden/>
              </w:rPr>
              <w:instrText xml:space="preserve"> PAGEREF _Toc424796465 \h </w:instrText>
            </w:r>
            <w:r>
              <w:rPr>
                <w:noProof/>
                <w:webHidden/>
              </w:rPr>
            </w:r>
            <w:r>
              <w:rPr>
                <w:noProof/>
                <w:webHidden/>
              </w:rPr>
              <w:fldChar w:fldCharType="separate"/>
            </w:r>
            <w:r>
              <w:rPr>
                <w:noProof/>
                <w:webHidden/>
              </w:rPr>
              <w:t>27</w:t>
            </w:r>
            <w:r>
              <w:rPr>
                <w:noProof/>
                <w:webHidden/>
              </w:rPr>
              <w:fldChar w:fldCharType="end"/>
            </w:r>
          </w:hyperlink>
        </w:p>
        <w:p w:rsidR="002320B8" w:rsidRDefault="002320B8">
          <w:pPr>
            <w:pStyle w:val="TDC3"/>
            <w:tabs>
              <w:tab w:val="right" w:leader="dot" w:pos="8494"/>
            </w:tabs>
            <w:rPr>
              <w:rFonts w:eastAsiaTheme="minorEastAsia"/>
              <w:noProof/>
              <w:lang w:eastAsia="es-ES"/>
            </w:rPr>
          </w:pPr>
          <w:hyperlink w:anchor="_Toc424796466" w:history="1">
            <w:r w:rsidRPr="00BB70E5">
              <w:rPr>
                <w:rStyle w:val="Hipervnculo"/>
                <w:noProof/>
              </w:rPr>
              <w:t>4.1.5. Discovery</w:t>
            </w:r>
            <w:r>
              <w:rPr>
                <w:noProof/>
                <w:webHidden/>
              </w:rPr>
              <w:tab/>
            </w:r>
            <w:r>
              <w:rPr>
                <w:noProof/>
                <w:webHidden/>
              </w:rPr>
              <w:fldChar w:fldCharType="begin"/>
            </w:r>
            <w:r>
              <w:rPr>
                <w:noProof/>
                <w:webHidden/>
              </w:rPr>
              <w:instrText xml:space="preserve"> PAGEREF _Toc424796466 \h </w:instrText>
            </w:r>
            <w:r>
              <w:rPr>
                <w:noProof/>
                <w:webHidden/>
              </w:rPr>
            </w:r>
            <w:r>
              <w:rPr>
                <w:noProof/>
                <w:webHidden/>
              </w:rPr>
              <w:fldChar w:fldCharType="separate"/>
            </w:r>
            <w:r>
              <w:rPr>
                <w:noProof/>
                <w:webHidden/>
              </w:rPr>
              <w:t>27</w:t>
            </w:r>
            <w:r>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67" w:history="1">
            <w:r w:rsidRPr="00BB70E5">
              <w:rPr>
                <w:rStyle w:val="Hipervnculo"/>
                <w:noProof/>
              </w:rPr>
              <w:t>Capítulo 5. Aplicación de prueba de los algoritmos y resultados</w:t>
            </w:r>
            <w:r>
              <w:rPr>
                <w:noProof/>
                <w:webHidden/>
              </w:rPr>
              <w:tab/>
            </w:r>
            <w:r>
              <w:rPr>
                <w:noProof/>
                <w:webHidden/>
              </w:rPr>
              <w:fldChar w:fldCharType="begin"/>
            </w:r>
            <w:r>
              <w:rPr>
                <w:noProof/>
                <w:webHidden/>
              </w:rPr>
              <w:instrText xml:space="preserve"> PAGEREF _Toc424796467 \h </w:instrText>
            </w:r>
            <w:r>
              <w:rPr>
                <w:noProof/>
                <w:webHidden/>
              </w:rPr>
            </w:r>
            <w:r>
              <w:rPr>
                <w:noProof/>
                <w:webHidden/>
              </w:rPr>
              <w:fldChar w:fldCharType="separate"/>
            </w:r>
            <w:r>
              <w:rPr>
                <w:noProof/>
                <w:webHidden/>
              </w:rPr>
              <w:t>29</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68" w:history="1">
            <w:r w:rsidRPr="00BB70E5">
              <w:rPr>
                <w:rStyle w:val="Hipervnculo"/>
                <w:noProof/>
              </w:rPr>
              <w:t>5.1. Diseño</w:t>
            </w:r>
            <w:r>
              <w:rPr>
                <w:noProof/>
                <w:webHidden/>
              </w:rPr>
              <w:tab/>
            </w:r>
            <w:r>
              <w:rPr>
                <w:noProof/>
                <w:webHidden/>
              </w:rPr>
              <w:fldChar w:fldCharType="begin"/>
            </w:r>
            <w:r>
              <w:rPr>
                <w:noProof/>
                <w:webHidden/>
              </w:rPr>
              <w:instrText xml:space="preserve"> PAGEREF _Toc424796468 \h </w:instrText>
            </w:r>
            <w:r>
              <w:rPr>
                <w:noProof/>
                <w:webHidden/>
              </w:rPr>
            </w:r>
            <w:r>
              <w:rPr>
                <w:noProof/>
                <w:webHidden/>
              </w:rPr>
              <w:fldChar w:fldCharType="separate"/>
            </w:r>
            <w:r>
              <w:rPr>
                <w:noProof/>
                <w:webHidden/>
              </w:rPr>
              <w:t>29</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69" w:history="1">
            <w:r w:rsidRPr="00BB70E5">
              <w:rPr>
                <w:rStyle w:val="Hipervnculo"/>
                <w:noProof/>
              </w:rPr>
              <w:t>5.2. Implementación</w:t>
            </w:r>
            <w:r>
              <w:rPr>
                <w:noProof/>
                <w:webHidden/>
              </w:rPr>
              <w:tab/>
            </w:r>
            <w:r>
              <w:rPr>
                <w:noProof/>
                <w:webHidden/>
              </w:rPr>
              <w:fldChar w:fldCharType="begin"/>
            </w:r>
            <w:r>
              <w:rPr>
                <w:noProof/>
                <w:webHidden/>
              </w:rPr>
              <w:instrText xml:space="preserve"> PAGEREF _Toc424796469 \h </w:instrText>
            </w:r>
            <w:r>
              <w:rPr>
                <w:noProof/>
                <w:webHidden/>
              </w:rPr>
            </w:r>
            <w:r>
              <w:rPr>
                <w:noProof/>
                <w:webHidden/>
              </w:rPr>
              <w:fldChar w:fldCharType="separate"/>
            </w:r>
            <w:r>
              <w:rPr>
                <w:noProof/>
                <w:webHidden/>
              </w:rPr>
              <w:t>30</w:t>
            </w:r>
            <w:r>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70" w:history="1">
            <w:r w:rsidRPr="00BB70E5">
              <w:rPr>
                <w:rStyle w:val="Hipervnculo"/>
                <w:noProof/>
              </w:rPr>
              <w:t>Capítulo 6. Conclusiones y líneas futuras</w:t>
            </w:r>
            <w:r>
              <w:rPr>
                <w:noProof/>
                <w:webHidden/>
              </w:rPr>
              <w:tab/>
            </w:r>
            <w:r>
              <w:rPr>
                <w:noProof/>
                <w:webHidden/>
              </w:rPr>
              <w:fldChar w:fldCharType="begin"/>
            </w:r>
            <w:r>
              <w:rPr>
                <w:noProof/>
                <w:webHidden/>
              </w:rPr>
              <w:instrText xml:space="preserve"> PAGEREF _Toc424796470 \h </w:instrText>
            </w:r>
            <w:r>
              <w:rPr>
                <w:noProof/>
                <w:webHidden/>
              </w:rPr>
            </w:r>
            <w:r>
              <w:rPr>
                <w:noProof/>
                <w:webHidden/>
              </w:rPr>
              <w:fldChar w:fldCharType="separate"/>
            </w:r>
            <w:r>
              <w:rPr>
                <w:noProof/>
                <w:webHidden/>
              </w:rPr>
              <w:t>33</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71" w:history="1">
            <w:r w:rsidRPr="00BB70E5">
              <w:rPr>
                <w:rStyle w:val="Hipervnculo"/>
                <w:noProof/>
              </w:rPr>
              <w:t>6.1. Conclusiones</w:t>
            </w:r>
            <w:r>
              <w:rPr>
                <w:noProof/>
                <w:webHidden/>
              </w:rPr>
              <w:tab/>
            </w:r>
            <w:r>
              <w:rPr>
                <w:noProof/>
                <w:webHidden/>
              </w:rPr>
              <w:fldChar w:fldCharType="begin"/>
            </w:r>
            <w:r>
              <w:rPr>
                <w:noProof/>
                <w:webHidden/>
              </w:rPr>
              <w:instrText xml:space="preserve"> PAGEREF _Toc424796471 \h </w:instrText>
            </w:r>
            <w:r>
              <w:rPr>
                <w:noProof/>
                <w:webHidden/>
              </w:rPr>
            </w:r>
            <w:r>
              <w:rPr>
                <w:noProof/>
                <w:webHidden/>
              </w:rPr>
              <w:fldChar w:fldCharType="separate"/>
            </w:r>
            <w:r>
              <w:rPr>
                <w:noProof/>
                <w:webHidden/>
              </w:rPr>
              <w:t>33</w:t>
            </w:r>
            <w:r>
              <w:rPr>
                <w:noProof/>
                <w:webHidden/>
              </w:rPr>
              <w:fldChar w:fldCharType="end"/>
            </w:r>
          </w:hyperlink>
        </w:p>
        <w:p w:rsidR="002320B8" w:rsidRDefault="002320B8">
          <w:pPr>
            <w:pStyle w:val="TDC2"/>
            <w:tabs>
              <w:tab w:val="right" w:leader="dot" w:pos="8494"/>
            </w:tabs>
            <w:rPr>
              <w:rFonts w:eastAsiaTheme="minorEastAsia"/>
              <w:noProof/>
              <w:lang w:eastAsia="es-ES"/>
            </w:rPr>
          </w:pPr>
          <w:hyperlink w:anchor="_Toc424796472" w:history="1">
            <w:r w:rsidRPr="00BB70E5">
              <w:rPr>
                <w:rStyle w:val="Hipervnculo"/>
                <w:noProof/>
              </w:rPr>
              <w:t>6.2. Líneas futuras</w:t>
            </w:r>
            <w:r>
              <w:rPr>
                <w:noProof/>
                <w:webHidden/>
              </w:rPr>
              <w:tab/>
            </w:r>
            <w:r>
              <w:rPr>
                <w:noProof/>
                <w:webHidden/>
              </w:rPr>
              <w:fldChar w:fldCharType="begin"/>
            </w:r>
            <w:r>
              <w:rPr>
                <w:noProof/>
                <w:webHidden/>
              </w:rPr>
              <w:instrText xml:space="preserve"> PAGEREF _Toc424796472 \h </w:instrText>
            </w:r>
            <w:r>
              <w:rPr>
                <w:noProof/>
                <w:webHidden/>
              </w:rPr>
            </w:r>
            <w:r>
              <w:rPr>
                <w:noProof/>
                <w:webHidden/>
              </w:rPr>
              <w:fldChar w:fldCharType="separate"/>
            </w:r>
            <w:r>
              <w:rPr>
                <w:noProof/>
                <w:webHidden/>
              </w:rPr>
              <w:t>34</w:t>
            </w:r>
            <w:r>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73" w:history="1">
            <w:r w:rsidRPr="00BB70E5">
              <w:rPr>
                <w:rStyle w:val="Hipervnculo"/>
                <w:noProof/>
              </w:rPr>
              <w:t>Referencias</w:t>
            </w:r>
            <w:r>
              <w:rPr>
                <w:noProof/>
                <w:webHidden/>
              </w:rPr>
              <w:tab/>
            </w:r>
            <w:r>
              <w:rPr>
                <w:noProof/>
                <w:webHidden/>
              </w:rPr>
              <w:fldChar w:fldCharType="begin"/>
            </w:r>
            <w:r>
              <w:rPr>
                <w:noProof/>
                <w:webHidden/>
              </w:rPr>
              <w:instrText xml:space="preserve"> PAGEREF _Toc424796473 \h </w:instrText>
            </w:r>
            <w:r>
              <w:rPr>
                <w:noProof/>
                <w:webHidden/>
              </w:rPr>
            </w:r>
            <w:r>
              <w:rPr>
                <w:noProof/>
                <w:webHidden/>
              </w:rPr>
              <w:fldChar w:fldCharType="separate"/>
            </w:r>
            <w:r>
              <w:rPr>
                <w:noProof/>
                <w:webHidden/>
              </w:rPr>
              <w:t>36</w:t>
            </w:r>
            <w:r>
              <w:rPr>
                <w:noProof/>
                <w:webHidden/>
              </w:rPr>
              <w:fldChar w:fldCharType="end"/>
            </w:r>
          </w:hyperlink>
        </w:p>
        <w:p w:rsidR="002320B8" w:rsidRDefault="002320B8">
          <w:pPr>
            <w:pStyle w:val="TDC1"/>
            <w:tabs>
              <w:tab w:val="right" w:leader="dot" w:pos="8494"/>
            </w:tabs>
            <w:rPr>
              <w:rFonts w:eastAsiaTheme="minorEastAsia"/>
              <w:noProof/>
              <w:lang w:eastAsia="es-ES"/>
            </w:rPr>
          </w:pPr>
          <w:hyperlink w:anchor="_Toc424796474" w:history="1">
            <w:r w:rsidRPr="00BB70E5">
              <w:rPr>
                <w:rStyle w:val="Hipervnculo"/>
                <w:noProof/>
              </w:rPr>
              <w:t>Lista de acrónimos</w:t>
            </w:r>
            <w:r>
              <w:rPr>
                <w:noProof/>
                <w:webHidden/>
              </w:rPr>
              <w:tab/>
            </w:r>
            <w:r>
              <w:rPr>
                <w:noProof/>
                <w:webHidden/>
              </w:rPr>
              <w:fldChar w:fldCharType="begin"/>
            </w:r>
            <w:r>
              <w:rPr>
                <w:noProof/>
                <w:webHidden/>
              </w:rPr>
              <w:instrText xml:space="preserve"> PAGEREF _Toc424796474 \h </w:instrText>
            </w:r>
            <w:r>
              <w:rPr>
                <w:noProof/>
                <w:webHidden/>
              </w:rPr>
            </w:r>
            <w:r>
              <w:rPr>
                <w:noProof/>
                <w:webHidden/>
              </w:rPr>
              <w:fldChar w:fldCharType="separate"/>
            </w:r>
            <w:r>
              <w:rPr>
                <w:noProof/>
                <w:webHidden/>
              </w:rPr>
              <w:t>38</w:t>
            </w:r>
            <w:r>
              <w:rPr>
                <w:noProof/>
                <w:webHidden/>
              </w:rPr>
              <w:fldChar w:fldCharType="end"/>
            </w:r>
          </w:hyperlink>
        </w:p>
        <w:p w:rsidR="005754EE" w:rsidRDefault="00CB03C2" w:rsidP="003F5B3B">
          <w:pPr>
            <w:pStyle w:val="TDC1"/>
            <w:tabs>
              <w:tab w:val="right" w:leader="dot" w:pos="8494"/>
            </w:tabs>
            <w:rPr>
              <w:b/>
              <w:bCs/>
            </w:rPr>
          </w:pPr>
          <w:r>
            <w:rPr>
              <w:b/>
              <w:bCs/>
            </w:rPr>
            <w:fldChar w:fldCharType="end"/>
          </w:r>
        </w:p>
      </w:sdtContent>
    </w:sdt>
    <w:p w:rsidR="005821D6" w:rsidRDefault="005821D6" w:rsidP="005821D6">
      <w:pPr>
        <w:sectPr w:rsidR="005821D6" w:rsidSect="00B818BE">
          <w:type w:val="oddPage"/>
          <w:pgSz w:w="11906" w:h="16838"/>
          <w:pgMar w:top="1417" w:right="1701" w:bottom="1417" w:left="1701" w:header="708" w:footer="708" w:gutter="0"/>
          <w:pgNumType w:fmt="upperRoman"/>
          <w:cols w:space="708"/>
          <w:titlePg/>
          <w:docGrid w:linePitch="360"/>
        </w:sectPr>
      </w:pPr>
    </w:p>
    <w:p w:rsidR="004305E2" w:rsidRDefault="003511F9" w:rsidP="003511F9">
      <w:pPr>
        <w:pStyle w:val="Ttulo1"/>
        <w:numPr>
          <w:ilvl w:val="0"/>
          <w:numId w:val="0"/>
        </w:numPr>
      </w:pPr>
      <w:bookmarkStart w:id="2" w:name="_Toc424796442"/>
      <w:r>
        <w:lastRenderedPageBreak/>
        <w:t>Lista de figuras</w:t>
      </w:r>
      <w:r w:rsidR="00BA5B73">
        <w:t>, ecuaciones y tablas</w:t>
      </w:r>
      <w:bookmarkEnd w:id="2"/>
    </w:p>
    <w:p w:rsidR="002320B8"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4796408" w:history="1">
        <w:r w:rsidR="002320B8" w:rsidRPr="00A02159">
          <w:rPr>
            <w:rStyle w:val="Hipervnculo"/>
            <w:noProof/>
          </w:rPr>
          <w:t>Figura 1.1 Topologías de red WSN, obtenida de [1]</w:t>
        </w:r>
        <w:r w:rsidR="002320B8">
          <w:rPr>
            <w:noProof/>
            <w:webHidden/>
          </w:rPr>
          <w:tab/>
        </w:r>
        <w:r w:rsidR="002320B8">
          <w:rPr>
            <w:noProof/>
            <w:webHidden/>
          </w:rPr>
          <w:fldChar w:fldCharType="begin"/>
        </w:r>
        <w:r w:rsidR="002320B8">
          <w:rPr>
            <w:noProof/>
            <w:webHidden/>
          </w:rPr>
          <w:instrText xml:space="preserve"> PAGEREF _Toc424796408 \h </w:instrText>
        </w:r>
        <w:r w:rsidR="002320B8">
          <w:rPr>
            <w:noProof/>
            <w:webHidden/>
          </w:rPr>
        </w:r>
        <w:r w:rsidR="002320B8">
          <w:rPr>
            <w:noProof/>
            <w:webHidden/>
          </w:rPr>
          <w:fldChar w:fldCharType="separate"/>
        </w:r>
        <w:r w:rsidR="002320B8">
          <w:rPr>
            <w:noProof/>
            <w:webHidden/>
          </w:rPr>
          <w:t>1</w:t>
        </w:r>
        <w:r w:rsidR="002320B8">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09" w:history="1">
        <w:r w:rsidRPr="00A02159">
          <w:rPr>
            <w:rStyle w:val="Hipervnculo"/>
            <w:noProof/>
          </w:rPr>
          <w:t>Figura 1.2 Reparto del espectro radioeléctrico en EEUU, de [9]</w:t>
        </w:r>
        <w:r>
          <w:rPr>
            <w:noProof/>
            <w:webHidden/>
          </w:rPr>
          <w:tab/>
        </w:r>
        <w:r>
          <w:rPr>
            <w:noProof/>
            <w:webHidden/>
          </w:rPr>
          <w:fldChar w:fldCharType="begin"/>
        </w:r>
        <w:r>
          <w:rPr>
            <w:noProof/>
            <w:webHidden/>
          </w:rPr>
          <w:instrText xml:space="preserve"> PAGEREF _Toc424796409 \h </w:instrText>
        </w:r>
        <w:r>
          <w:rPr>
            <w:noProof/>
            <w:webHidden/>
          </w:rPr>
        </w:r>
        <w:r>
          <w:rPr>
            <w:noProof/>
            <w:webHidden/>
          </w:rPr>
          <w:fldChar w:fldCharType="separate"/>
        </w:r>
        <w:r>
          <w:rPr>
            <w:noProof/>
            <w:webHidden/>
          </w:rPr>
          <w:t>2</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0" w:history="1">
        <w:r w:rsidRPr="00A02159">
          <w:rPr>
            <w:rStyle w:val="Hipervnculo"/>
            <w:noProof/>
          </w:rPr>
          <w:t>Figura 1.3 Bandas ISM resaltadas en el rango de los 300 MHz a los 8 GHz, obtenida de [10]</w:t>
        </w:r>
        <w:r>
          <w:rPr>
            <w:noProof/>
            <w:webHidden/>
          </w:rPr>
          <w:tab/>
        </w:r>
        <w:r>
          <w:rPr>
            <w:noProof/>
            <w:webHidden/>
          </w:rPr>
          <w:fldChar w:fldCharType="begin"/>
        </w:r>
        <w:r>
          <w:rPr>
            <w:noProof/>
            <w:webHidden/>
          </w:rPr>
          <w:instrText xml:space="preserve"> PAGEREF _Toc424796410 \h </w:instrText>
        </w:r>
        <w:r>
          <w:rPr>
            <w:noProof/>
            <w:webHidden/>
          </w:rPr>
        </w:r>
        <w:r>
          <w:rPr>
            <w:noProof/>
            <w:webHidden/>
          </w:rPr>
          <w:fldChar w:fldCharType="separate"/>
        </w:r>
        <w:r>
          <w:rPr>
            <w:noProof/>
            <w:webHidden/>
          </w:rPr>
          <w:t>2</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1" w:history="1">
        <w:r w:rsidRPr="00A02159">
          <w:rPr>
            <w:rStyle w:val="Hipervnculo"/>
            <w:noProof/>
          </w:rPr>
          <w:t>Figura 1.4 Diagrama de funcionamiento de la radio cognitiva, obtenida de [11]</w:t>
        </w:r>
        <w:r>
          <w:rPr>
            <w:noProof/>
            <w:webHidden/>
          </w:rPr>
          <w:tab/>
        </w:r>
        <w:r>
          <w:rPr>
            <w:noProof/>
            <w:webHidden/>
          </w:rPr>
          <w:fldChar w:fldCharType="begin"/>
        </w:r>
        <w:r>
          <w:rPr>
            <w:noProof/>
            <w:webHidden/>
          </w:rPr>
          <w:instrText xml:space="preserve"> PAGEREF _Toc424796411 \h </w:instrText>
        </w:r>
        <w:r>
          <w:rPr>
            <w:noProof/>
            <w:webHidden/>
          </w:rPr>
        </w:r>
        <w:r>
          <w:rPr>
            <w:noProof/>
            <w:webHidden/>
          </w:rPr>
          <w:fldChar w:fldCharType="separate"/>
        </w:r>
        <w:r>
          <w:rPr>
            <w:noProof/>
            <w:webHidden/>
          </w:rPr>
          <w:t>3</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2" w:history="1">
        <w:r w:rsidRPr="00A02159">
          <w:rPr>
            <w:rStyle w:val="Hipervnculo"/>
            <w:noProof/>
          </w:rPr>
          <w:t>Figura 2.1 Vista detallada del cNGD, obtenida de [15]</w:t>
        </w:r>
        <w:r>
          <w:rPr>
            <w:noProof/>
            <w:webHidden/>
          </w:rPr>
          <w:tab/>
        </w:r>
        <w:r>
          <w:rPr>
            <w:noProof/>
            <w:webHidden/>
          </w:rPr>
          <w:fldChar w:fldCharType="begin"/>
        </w:r>
        <w:r>
          <w:rPr>
            <w:noProof/>
            <w:webHidden/>
          </w:rPr>
          <w:instrText xml:space="preserve"> PAGEREF _Toc424796412 \h </w:instrText>
        </w:r>
        <w:r>
          <w:rPr>
            <w:noProof/>
            <w:webHidden/>
          </w:rPr>
        </w:r>
        <w:r>
          <w:rPr>
            <w:noProof/>
            <w:webHidden/>
          </w:rPr>
          <w:fldChar w:fldCharType="separate"/>
        </w:r>
        <w:r>
          <w:rPr>
            <w:noProof/>
            <w:webHidden/>
          </w:rPr>
          <w:t>5</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3" w:history="1">
        <w:r w:rsidRPr="00A02159">
          <w:rPr>
            <w:rStyle w:val="Hipervnculo"/>
            <w:noProof/>
          </w:rPr>
          <w:t>Figura 2.2 Diagrama de bloques de la adaptación software de la pila de protocolos MiWi, obtenida de [17]</w:t>
        </w:r>
        <w:r>
          <w:rPr>
            <w:noProof/>
            <w:webHidden/>
          </w:rPr>
          <w:tab/>
        </w:r>
        <w:r>
          <w:rPr>
            <w:noProof/>
            <w:webHidden/>
          </w:rPr>
          <w:fldChar w:fldCharType="begin"/>
        </w:r>
        <w:r>
          <w:rPr>
            <w:noProof/>
            <w:webHidden/>
          </w:rPr>
          <w:instrText xml:space="preserve"> PAGEREF _Toc424796413 \h </w:instrText>
        </w:r>
        <w:r>
          <w:rPr>
            <w:noProof/>
            <w:webHidden/>
          </w:rPr>
        </w:r>
        <w:r>
          <w:rPr>
            <w:noProof/>
            <w:webHidden/>
          </w:rPr>
          <w:fldChar w:fldCharType="separate"/>
        </w:r>
        <w:r>
          <w:rPr>
            <w:noProof/>
            <w:webHidden/>
          </w:rPr>
          <w:t>7</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4" w:history="1">
        <w:r w:rsidRPr="00A02159">
          <w:rPr>
            <w:rStyle w:val="Hipervnculo"/>
            <w:noProof/>
          </w:rPr>
          <w:t>Figura 2.3 Arquitectura del firmware del cNGD, obtenida de [17]</w:t>
        </w:r>
        <w:r>
          <w:rPr>
            <w:noProof/>
            <w:webHidden/>
          </w:rPr>
          <w:tab/>
        </w:r>
        <w:r>
          <w:rPr>
            <w:noProof/>
            <w:webHidden/>
          </w:rPr>
          <w:fldChar w:fldCharType="begin"/>
        </w:r>
        <w:r>
          <w:rPr>
            <w:noProof/>
            <w:webHidden/>
          </w:rPr>
          <w:instrText xml:space="preserve"> PAGEREF _Toc424796414 \h </w:instrText>
        </w:r>
        <w:r>
          <w:rPr>
            <w:noProof/>
            <w:webHidden/>
          </w:rPr>
        </w:r>
        <w:r>
          <w:rPr>
            <w:noProof/>
            <w:webHidden/>
          </w:rPr>
          <w:fldChar w:fldCharType="separate"/>
        </w:r>
        <w:r>
          <w:rPr>
            <w:noProof/>
            <w:webHidden/>
          </w:rPr>
          <w:t>7</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5" w:history="1">
        <w:r w:rsidRPr="00A02159">
          <w:rPr>
            <w:rStyle w:val="Hipervnculo"/>
            <w:noProof/>
          </w:rPr>
          <w:t>Figura 2.4 Arquitectura del CRModule, obtenida de [10]</w:t>
        </w:r>
        <w:r>
          <w:rPr>
            <w:noProof/>
            <w:webHidden/>
          </w:rPr>
          <w:tab/>
        </w:r>
        <w:r>
          <w:rPr>
            <w:noProof/>
            <w:webHidden/>
          </w:rPr>
          <w:fldChar w:fldCharType="begin"/>
        </w:r>
        <w:r>
          <w:rPr>
            <w:noProof/>
            <w:webHidden/>
          </w:rPr>
          <w:instrText xml:space="preserve"> PAGEREF _Toc424796415 \h </w:instrText>
        </w:r>
        <w:r>
          <w:rPr>
            <w:noProof/>
            <w:webHidden/>
          </w:rPr>
        </w:r>
        <w:r>
          <w:rPr>
            <w:noProof/>
            <w:webHidden/>
          </w:rPr>
          <w:fldChar w:fldCharType="separate"/>
        </w:r>
        <w:r>
          <w:rPr>
            <w:noProof/>
            <w:webHidden/>
          </w:rPr>
          <w:t>8</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6" w:history="1">
        <w:r w:rsidRPr="00A02159">
          <w:rPr>
            <w:rStyle w:val="Hipervnculo"/>
            <w:noProof/>
          </w:rPr>
          <w:t>Figura 2.5 CAgents del Conectivity Brokerage, obtenido de [18]</w:t>
        </w:r>
        <w:r>
          <w:rPr>
            <w:noProof/>
            <w:webHidden/>
          </w:rPr>
          <w:tab/>
        </w:r>
        <w:r>
          <w:rPr>
            <w:noProof/>
            <w:webHidden/>
          </w:rPr>
          <w:fldChar w:fldCharType="begin"/>
        </w:r>
        <w:r>
          <w:rPr>
            <w:noProof/>
            <w:webHidden/>
          </w:rPr>
          <w:instrText xml:space="preserve"> PAGEREF _Toc424796416 \h </w:instrText>
        </w:r>
        <w:r>
          <w:rPr>
            <w:noProof/>
            <w:webHidden/>
          </w:rPr>
        </w:r>
        <w:r>
          <w:rPr>
            <w:noProof/>
            <w:webHidden/>
          </w:rPr>
          <w:fldChar w:fldCharType="separate"/>
        </w:r>
        <w:r>
          <w:rPr>
            <w:noProof/>
            <w:webHidden/>
          </w:rPr>
          <w:t>8</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7" w:history="1">
        <w:r w:rsidRPr="00A02159">
          <w:rPr>
            <w:rStyle w:val="Hipervnculo"/>
            <w:noProof/>
          </w:rPr>
          <w:t>Figura 3.1 Etapas del algoritmo de seguridad</w:t>
        </w:r>
        <w:r>
          <w:rPr>
            <w:noProof/>
            <w:webHidden/>
          </w:rPr>
          <w:tab/>
        </w:r>
        <w:r>
          <w:rPr>
            <w:noProof/>
            <w:webHidden/>
          </w:rPr>
          <w:fldChar w:fldCharType="begin"/>
        </w:r>
        <w:r>
          <w:rPr>
            <w:noProof/>
            <w:webHidden/>
          </w:rPr>
          <w:instrText xml:space="preserve"> PAGEREF _Toc424796417 \h </w:instrText>
        </w:r>
        <w:r>
          <w:rPr>
            <w:noProof/>
            <w:webHidden/>
          </w:rPr>
        </w:r>
        <w:r>
          <w:rPr>
            <w:noProof/>
            <w:webHidden/>
          </w:rPr>
          <w:fldChar w:fldCharType="separate"/>
        </w:r>
        <w:r>
          <w:rPr>
            <w:noProof/>
            <w:webHidden/>
          </w:rPr>
          <w:t>12</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8" w:history="1">
        <w:r w:rsidRPr="00A02159">
          <w:rPr>
            <w:rStyle w:val="Hipervnculo"/>
            <w:noProof/>
          </w:rPr>
          <w:t>Figura 3.2 Paso de coordenadas de Optimizer a Repository</w:t>
        </w:r>
        <w:r>
          <w:rPr>
            <w:noProof/>
            <w:webHidden/>
          </w:rPr>
          <w:tab/>
        </w:r>
        <w:r>
          <w:rPr>
            <w:noProof/>
            <w:webHidden/>
          </w:rPr>
          <w:fldChar w:fldCharType="begin"/>
        </w:r>
        <w:r>
          <w:rPr>
            <w:noProof/>
            <w:webHidden/>
          </w:rPr>
          <w:instrText xml:space="preserve"> PAGEREF _Toc424796418 \h </w:instrText>
        </w:r>
        <w:r>
          <w:rPr>
            <w:noProof/>
            <w:webHidden/>
          </w:rPr>
        </w:r>
        <w:r>
          <w:rPr>
            <w:noProof/>
            <w:webHidden/>
          </w:rPr>
          <w:fldChar w:fldCharType="separate"/>
        </w:r>
        <w:r>
          <w:rPr>
            <w:noProof/>
            <w:webHidden/>
          </w:rPr>
          <w:t>14</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19" w:history="1">
        <w:r w:rsidRPr="00A02159">
          <w:rPr>
            <w:rStyle w:val="Hipervnculo"/>
            <w:noProof/>
          </w:rPr>
          <w:t>Figura 3.3 Ejemplo de mapa de clusters, obtenido de [22]</w:t>
        </w:r>
        <w:r>
          <w:rPr>
            <w:noProof/>
            <w:webHidden/>
          </w:rPr>
          <w:tab/>
        </w:r>
        <w:r>
          <w:rPr>
            <w:noProof/>
            <w:webHidden/>
          </w:rPr>
          <w:fldChar w:fldCharType="begin"/>
        </w:r>
        <w:r>
          <w:rPr>
            <w:noProof/>
            <w:webHidden/>
          </w:rPr>
          <w:instrText xml:space="preserve"> PAGEREF _Toc424796419 \h </w:instrText>
        </w:r>
        <w:r>
          <w:rPr>
            <w:noProof/>
            <w:webHidden/>
          </w:rPr>
        </w:r>
        <w:r>
          <w:rPr>
            <w:noProof/>
            <w:webHidden/>
          </w:rPr>
          <w:fldChar w:fldCharType="separate"/>
        </w:r>
        <w:r>
          <w:rPr>
            <w:noProof/>
            <w:webHidden/>
          </w:rPr>
          <w:t>15</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0" w:history="1">
        <w:r w:rsidRPr="00A02159">
          <w:rPr>
            <w:rStyle w:val="Hipervnculo"/>
            <w:noProof/>
          </w:rPr>
          <w:t>Figura 3.4 Paso de mensajes cuando se detecta un nodo atacante</w:t>
        </w:r>
        <w:r>
          <w:rPr>
            <w:noProof/>
            <w:webHidden/>
          </w:rPr>
          <w:tab/>
        </w:r>
        <w:r>
          <w:rPr>
            <w:noProof/>
            <w:webHidden/>
          </w:rPr>
          <w:fldChar w:fldCharType="begin"/>
        </w:r>
        <w:r>
          <w:rPr>
            <w:noProof/>
            <w:webHidden/>
          </w:rPr>
          <w:instrText xml:space="preserve"> PAGEREF _Toc424796420 \h </w:instrText>
        </w:r>
        <w:r>
          <w:rPr>
            <w:noProof/>
            <w:webHidden/>
          </w:rPr>
        </w:r>
        <w:r>
          <w:rPr>
            <w:noProof/>
            <w:webHidden/>
          </w:rPr>
          <w:fldChar w:fldCharType="separate"/>
        </w:r>
        <w:r>
          <w:rPr>
            <w:noProof/>
            <w:webHidden/>
          </w:rPr>
          <w:t>16</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1" w:history="1">
        <w:r w:rsidRPr="00A02159">
          <w:rPr>
            <w:rStyle w:val="Hipervnculo"/>
            <w:noProof/>
          </w:rPr>
          <w:t>Figura 4.1 Diagrama de transiciones de la implementación propuesta</w:t>
        </w:r>
        <w:r>
          <w:rPr>
            <w:noProof/>
            <w:webHidden/>
          </w:rPr>
          <w:tab/>
        </w:r>
        <w:r>
          <w:rPr>
            <w:noProof/>
            <w:webHidden/>
          </w:rPr>
          <w:fldChar w:fldCharType="begin"/>
        </w:r>
        <w:r>
          <w:rPr>
            <w:noProof/>
            <w:webHidden/>
          </w:rPr>
          <w:instrText xml:space="preserve"> PAGEREF _Toc424796421 \h </w:instrText>
        </w:r>
        <w:r>
          <w:rPr>
            <w:noProof/>
            <w:webHidden/>
          </w:rPr>
        </w:r>
        <w:r>
          <w:rPr>
            <w:noProof/>
            <w:webHidden/>
          </w:rPr>
          <w:fldChar w:fldCharType="separate"/>
        </w:r>
        <w:r>
          <w:rPr>
            <w:noProof/>
            <w:webHidden/>
          </w:rPr>
          <w:t>19</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2" w:history="1">
        <w:r w:rsidRPr="00A02159">
          <w:rPr>
            <w:rStyle w:val="Hipervnculo"/>
            <w:noProof/>
          </w:rPr>
          <w:t>Figura 4.2 Diagrama con las acciones que realiza la función Cons y los parámetros Action que se pasan cuando inicia el algoritmo el propio nodo</w:t>
        </w:r>
        <w:r>
          <w:rPr>
            <w:noProof/>
            <w:webHidden/>
          </w:rPr>
          <w:tab/>
        </w:r>
        <w:r>
          <w:rPr>
            <w:noProof/>
            <w:webHidden/>
          </w:rPr>
          <w:fldChar w:fldCharType="begin"/>
        </w:r>
        <w:r>
          <w:rPr>
            <w:noProof/>
            <w:webHidden/>
          </w:rPr>
          <w:instrText xml:space="preserve"> PAGEREF _Toc424796422 \h </w:instrText>
        </w:r>
        <w:r>
          <w:rPr>
            <w:noProof/>
            <w:webHidden/>
          </w:rPr>
        </w:r>
        <w:r>
          <w:rPr>
            <w:noProof/>
            <w:webHidden/>
          </w:rPr>
          <w:fldChar w:fldCharType="separate"/>
        </w:r>
        <w:r>
          <w:rPr>
            <w:noProof/>
            <w:webHidden/>
          </w:rPr>
          <w:t>22</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3" w:history="1">
        <w:r w:rsidRPr="00A02159">
          <w:rPr>
            <w:rStyle w:val="Hipervnculo"/>
            <w:noProof/>
          </w:rPr>
          <w:t>Figura 4.3 Diagrama con las acciones que realiza la función Cons y los parámetros Action que se pasan cuando inicia el algoritmo otro nodo de la red</w:t>
        </w:r>
        <w:r>
          <w:rPr>
            <w:noProof/>
            <w:webHidden/>
          </w:rPr>
          <w:tab/>
        </w:r>
        <w:r>
          <w:rPr>
            <w:noProof/>
            <w:webHidden/>
          </w:rPr>
          <w:fldChar w:fldCharType="begin"/>
        </w:r>
        <w:r>
          <w:rPr>
            <w:noProof/>
            <w:webHidden/>
          </w:rPr>
          <w:instrText xml:space="preserve"> PAGEREF _Toc424796423 \h </w:instrText>
        </w:r>
        <w:r>
          <w:rPr>
            <w:noProof/>
            <w:webHidden/>
          </w:rPr>
        </w:r>
        <w:r>
          <w:rPr>
            <w:noProof/>
            <w:webHidden/>
          </w:rPr>
          <w:fldChar w:fldCharType="separate"/>
        </w:r>
        <w:r>
          <w:rPr>
            <w:noProof/>
            <w:webHidden/>
          </w:rPr>
          <w:t>22</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4" w:history="1">
        <w:r w:rsidRPr="00A02159">
          <w:rPr>
            <w:rStyle w:val="Hipervnculo"/>
            <w:noProof/>
          </w:rPr>
          <w:t>Figura 4.4 Diagrama de mensajes entre sub-módulos cuando se recibe una petición de cambio de canal</w:t>
        </w:r>
        <w:r>
          <w:rPr>
            <w:noProof/>
            <w:webHidden/>
          </w:rPr>
          <w:tab/>
        </w:r>
        <w:r>
          <w:rPr>
            <w:noProof/>
            <w:webHidden/>
          </w:rPr>
          <w:fldChar w:fldCharType="begin"/>
        </w:r>
        <w:r>
          <w:rPr>
            <w:noProof/>
            <w:webHidden/>
          </w:rPr>
          <w:instrText xml:space="preserve"> PAGEREF _Toc424796424 \h </w:instrText>
        </w:r>
        <w:r>
          <w:rPr>
            <w:noProof/>
            <w:webHidden/>
          </w:rPr>
        </w:r>
        <w:r>
          <w:rPr>
            <w:noProof/>
            <w:webHidden/>
          </w:rPr>
          <w:fldChar w:fldCharType="separate"/>
        </w:r>
        <w:r>
          <w:rPr>
            <w:noProof/>
            <w:webHidden/>
          </w:rPr>
          <w:t>23</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5" w:history="1">
        <w:r w:rsidRPr="00A02159">
          <w:rPr>
            <w:rStyle w:val="Hipervnculo"/>
            <w:noProof/>
          </w:rPr>
          <w:t>Figura 4.5 Diagrama de mensajes entre sub-módulos cuando se recibe una respuesta a una petición de cambio de canal</w:t>
        </w:r>
        <w:r>
          <w:rPr>
            <w:noProof/>
            <w:webHidden/>
          </w:rPr>
          <w:tab/>
        </w:r>
        <w:r>
          <w:rPr>
            <w:noProof/>
            <w:webHidden/>
          </w:rPr>
          <w:fldChar w:fldCharType="begin"/>
        </w:r>
        <w:r>
          <w:rPr>
            <w:noProof/>
            <w:webHidden/>
          </w:rPr>
          <w:instrText xml:space="preserve"> PAGEREF _Toc424796425 \h </w:instrText>
        </w:r>
        <w:r>
          <w:rPr>
            <w:noProof/>
            <w:webHidden/>
          </w:rPr>
        </w:r>
        <w:r>
          <w:rPr>
            <w:noProof/>
            <w:webHidden/>
          </w:rPr>
          <w:fldChar w:fldCharType="separate"/>
        </w:r>
        <w:r>
          <w:rPr>
            <w:noProof/>
            <w:webHidden/>
          </w:rPr>
          <w:t>24</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6" w:history="1">
        <w:r w:rsidRPr="00A02159">
          <w:rPr>
            <w:rStyle w:val="Hipervnculo"/>
            <w:noProof/>
          </w:rPr>
          <w:t>Figura 4.6 Diagrama de mensajes entre sub-módulos cuando se recibe una respuesta de cambio de canal con un canal diferente al propuesto inicialmente</w:t>
        </w:r>
        <w:r>
          <w:rPr>
            <w:noProof/>
            <w:webHidden/>
          </w:rPr>
          <w:tab/>
        </w:r>
        <w:r>
          <w:rPr>
            <w:noProof/>
            <w:webHidden/>
          </w:rPr>
          <w:fldChar w:fldCharType="begin"/>
        </w:r>
        <w:r>
          <w:rPr>
            <w:noProof/>
            <w:webHidden/>
          </w:rPr>
          <w:instrText xml:space="preserve"> PAGEREF _Toc424796426 \h </w:instrText>
        </w:r>
        <w:r>
          <w:rPr>
            <w:noProof/>
            <w:webHidden/>
          </w:rPr>
        </w:r>
        <w:r>
          <w:rPr>
            <w:noProof/>
            <w:webHidden/>
          </w:rPr>
          <w:fldChar w:fldCharType="separate"/>
        </w:r>
        <w:r>
          <w:rPr>
            <w:noProof/>
            <w:webHidden/>
          </w:rPr>
          <w:t>24</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7" w:history="1">
        <w:r w:rsidRPr="00A02159">
          <w:rPr>
            <w:rStyle w:val="Hipervnculo"/>
            <w:noProof/>
          </w:rPr>
          <w:t>Figura 4.7 Diagrama de peticiones a Optimizer cuando se recibe información de sensado de otro nodo y éste se encuentra en estado Clear</w:t>
        </w:r>
        <w:r>
          <w:rPr>
            <w:noProof/>
            <w:webHidden/>
          </w:rPr>
          <w:tab/>
        </w:r>
        <w:r>
          <w:rPr>
            <w:noProof/>
            <w:webHidden/>
          </w:rPr>
          <w:fldChar w:fldCharType="begin"/>
        </w:r>
        <w:r>
          <w:rPr>
            <w:noProof/>
            <w:webHidden/>
          </w:rPr>
          <w:instrText xml:space="preserve"> PAGEREF _Toc424796427 \h </w:instrText>
        </w:r>
        <w:r>
          <w:rPr>
            <w:noProof/>
            <w:webHidden/>
          </w:rPr>
        </w:r>
        <w:r>
          <w:rPr>
            <w:noProof/>
            <w:webHidden/>
          </w:rPr>
          <w:fldChar w:fldCharType="separate"/>
        </w:r>
        <w:r>
          <w:rPr>
            <w:noProof/>
            <w:webHidden/>
          </w:rPr>
          <w:t>25</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8" w:history="1">
        <w:r w:rsidRPr="00A02159">
          <w:rPr>
            <w:rStyle w:val="Hipervnculo"/>
            <w:noProof/>
          </w:rPr>
          <w:t>Figura 4.8 Diagrama de peticiones a Optimizer cuando se recibe información de sensado de otro nodo y éste se encuentra en estado esperando decisión resto de nodos.</w:t>
        </w:r>
        <w:r>
          <w:rPr>
            <w:noProof/>
            <w:webHidden/>
          </w:rPr>
          <w:tab/>
        </w:r>
        <w:r>
          <w:rPr>
            <w:noProof/>
            <w:webHidden/>
          </w:rPr>
          <w:fldChar w:fldCharType="begin"/>
        </w:r>
        <w:r>
          <w:rPr>
            <w:noProof/>
            <w:webHidden/>
          </w:rPr>
          <w:instrText xml:space="preserve"> PAGEREF _Toc424796428 \h </w:instrText>
        </w:r>
        <w:r>
          <w:rPr>
            <w:noProof/>
            <w:webHidden/>
          </w:rPr>
        </w:r>
        <w:r>
          <w:rPr>
            <w:noProof/>
            <w:webHidden/>
          </w:rPr>
          <w:fldChar w:fldCharType="separate"/>
        </w:r>
        <w:r>
          <w:rPr>
            <w:noProof/>
            <w:webHidden/>
          </w:rPr>
          <w:t>26</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29" w:history="1">
        <w:r w:rsidRPr="00A02159">
          <w:rPr>
            <w:rStyle w:val="Hipervnculo"/>
            <w:noProof/>
          </w:rPr>
          <w:t>Figura 4.9 Diagrama de peticiones a Optimizer cuando se recibe información de sensado de otro nodo y éste se encuentra en estado esperando decisión final</w:t>
        </w:r>
        <w:r>
          <w:rPr>
            <w:noProof/>
            <w:webHidden/>
          </w:rPr>
          <w:tab/>
        </w:r>
        <w:r>
          <w:rPr>
            <w:noProof/>
            <w:webHidden/>
          </w:rPr>
          <w:fldChar w:fldCharType="begin"/>
        </w:r>
        <w:r>
          <w:rPr>
            <w:noProof/>
            <w:webHidden/>
          </w:rPr>
          <w:instrText xml:space="preserve"> PAGEREF _Toc424796429 \h </w:instrText>
        </w:r>
        <w:r>
          <w:rPr>
            <w:noProof/>
            <w:webHidden/>
          </w:rPr>
        </w:r>
        <w:r>
          <w:rPr>
            <w:noProof/>
            <w:webHidden/>
          </w:rPr>
          <w:fldChar w:fldCharType="separate"/>
        </w:r>
        <w:r>
          <w:rPr>
            <w:noProof/>
            <w:webHidden/>
          </w:rPr>
          <w:t>26</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30" w:history="1">
        <w:r w:rsidRPr="00A02159">
          <w:rPr>
            <w:rStyle w:val="Hipervnculo"/>
            <w:noProof/>
          </w:rPr>
          <w:t>Figura 5.1 Propuesta de escenario de CWSN en el B-105 lab</w:t>
        </w:r>
        <w:r>
          <w:rPr>
            <w:noProof/>
            <w:webHidden/>
          </w:rPr>
          <w:tab/>
        </w:r>
        <w:r>
          <w:rPr>
            <w:noProof/>
            <w:webHidden/>
          </w:rPr>
          <w:fldChar w:fldCharType="begin"/>
        </w:r>
        <w:r>
          <w:rPr>
            <w:noProof/>
            <w:webHidden/>
          </w:rPr>
          <w:instrText xml:space="preserve"> PAGEREF _Toc424796430 \h </w:instrText>
        </w:r>
        <w:r>
          <w:rPr>
            <w:noProof/>
            <w:webHidden/>
          </w:rPr>
        </w:r>
        <w:r>
          <w:rPr>
            <w:noProof/>
            <w:webHidden/>
          </w:rPr>
          <w:fldChar w:fldCharType="separate"/>
        </w:r>
        <w:r>
          <w:rPr>
            <w:noProof/>
            <w:webHidden/>
          </w:rPr>
          <w:t>29</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31" w:history="1">
        <w:r w:rsidRPr="00A02159">
          <w:rPr>
            <w:rStyle w:val="Hipervnculo"/>
            <w:noProof/>
          </w:rPr>
          <w:t>Figura 5.2 Diagrama de ejecución de la aplicación</w:t>
        </w:r>
        <w:r>
          <w:rPr>
            <w:noProof/>
            <w:webHidden/>
          </w:rPr>
          <w:tab/>
        </w:r>
        <w:r>
          <w:rPr>
            <w:noProof/>
            <w:webHidden/>
          </w:rPr>
          <w:fldChar w:fldCharType="begin"/>
        </w:r>
        <w:r>
          <w:rPr>
            <w:noProof/>
            <w:webHidden/>
          </w:rPr>
          <w:instrText xml:space="preserve"> PAGEREF _Toc424796431 \h </w:instrText>
        </w:r>
        <w:r>
          <w:rPr>
            <w:noProof/>
            <w:webHidden/>
          </w:rPr>
        </w:r>
        <w:r>
          <w:rPr>
            <w:noProof/>
            <w:webHidden/>
          </w:rPr>
          <w:fldChar w:fldCharType="separate"/>
        </w:r>
        <w:r>
          <w:rPr>
            <w:noProof/>
            <w:webHidden/>
          </w:rPr>
          <w:t>31</w:t>
        </w:r>
        <w:r>
          <w:rPr>
            <w:noProof/>
            <w:webHidden/>
          </w:rPr>
          <w:fldChar w:fldCharType="end"/>
        </w:r>
      </w:hyperlink>
    </w:p>
    <w:p w:rsidR="005821D6"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5821D6" w:rsidRDefault="00E21D86">
      <w:pPr>
        <w:pStyle w:val="Tabladeilustraciones"/>
        <w:tabs>
          <w:tab w:val="right" w:leader="dot" w:pos="8494"/>
        </w:tabs>
        <w:rPr>
          <w:rFonts w:eastAsiaTheme="minorEastAsia"/>
          <w:noProof/>
          <w:lang w:eastAsia="es-ES"/>
        </w:rPr>
      </w:pPr>
      <w:hyperlink w:anchor="_Toc424776642" w:history="1">
        <w:r w:rsidR="005821D6" w:rsidRPr="00741B22">
          <w:rPr>
            <w:rStyle w:val="Hipervnculo"/>
            <w:noProof/>
          </w:rPr>
          <w:t>Ecuación 3.1 Cálculo de nuevo radio y centro cuando se recibe un paquete que pertenece a un cluster</w:t>
        </w:r>
        <w:r w:rsidR="005821D6">
          <w:rPr>
            <w:noProof/>
            <w:webHidden/>
          </w:rPr>
          <w:tab/>
        </w:r>
        <w:r w:rsidR="005821D6">
          <w:rPr>
            <w:noProof/>
            <w:webHidden/>
          </w:rPr>
          <w:fldChar w:fldCharType="begin"/>
        </w:r>
        <w:r w:rsidR="005821D6">
          <w:rPr>
            <w:noProof/>
            <w:webHidden/>
          </w:rPr>
          <w:instrText xml:space="preserve"> PAGEREF _Toc424776642 \h </w:instrText>
        </w:r>
        <w:r w:rsidR="005821D6">
          <w:rPr>
            <w:noProof/>
            <w:webHidden/>
          </w:rPr>
        </w:r>
        <w:r w:rsidR="005821D6">
          <w:rPr>
            <w:noProof/>
            <w:webHidden/>
          </w:rPr>
          <w:fldChar w:fldCharType="separate"/>
        </w:r>
        <w:r w:rsidR="005821D6">
          <w:rPr>
            <w:noProof/>
            <w:webHidden/>
          </w:rPr>
          <w:t>15</w:t>
        </w:r>
        <w:r w:rsidR="005821D6">
          <w:rPr>
            <w:noProof/>
            <w:webHidden/>
          </w:rPr>
          <w:fldChar w:fldCharType="end"/>
        </w:r>
      </w:hyperlink>
    </w:p>
    <w:p w:rsidR="005821D6" w:rsidRDefault="00E21D86">
      <w:pPr>
        <w:pStyle w:val="Tabladeilustraciones"/>
        <w:tabs>
          <w:tab w:val="right" w:leader="dot" w:pos="8494"/>
        </w:tabs>
        <w:rPr>
          <w:rFonts w:eastAsiaTheme="minorEastAsia"/>
          <w:noProof/>
          <w:lang w:eastAsia="es-ES"/>
        </w:rPr>
      </w:pPr>
      <w:hyperlink w:anchor="_Toc424776643" w:history="1">
        <w:r w:rsidR="005821D6" w:rsidRPr="00741B22">
          <w:rPr>
            <w:rStyle w:val="Hipervnculo"/>
            <w:noProof/>
          </w:rPr>
          <w:t>Ecuación 3.2 Cálculo de la distancia entre dos puntos</w:t>
        </w:r>
        <w:r w:rsidR="005821D6">
          <w:rPr>
            <w:noProof/>
            <w:webHidden/>
          </w:rPr>
          <w:tab/>
        </w:r>
        <w:r w:rsidR="005821D6">
          <w:rPr>
            <w:noProof/>
            <w:webHidden/>
          </w:rPr>
          <w:fldChar w:fldCharType="begin"/>
        </w:r>
        <w:r w:rsidR="005821D6">
          <w:rPr>
            <w:noProof/>
            <w:webHidden/>
          </w:rPr>
          <w:instrText xml:space="preserve"> PAGEREF _Toc424776643 \h </w:instrText>
        </w:r>
        <w:r w:rsidR="005821D6">
          <w:rPr>
            <w:noProof/>
            <w:webHidden/>
          </w:rPr>
        </w:r>
        <w:r w:rsidR="005821D6">
          <w:rPr>
            <w:noProof/>
            <w:webHidden/>
          </w:rPr>
          <w:fldChar w:fldCharType="separate"/>
        </w:r>
        <w:r w:rsidR="005821D6">
          <w:rPr>
            <w:noProof/>
            <w:webHidden/>
          </w:rPr>
          <w:t>16</w:t>
        </w:r>
        <w:r w:rsidR="005821D6">
          <w:rPr>
            <w:noProof/>
            <w:webHidden/>
          </w:rPr>
          <w:fldChar w:fldCharType="end"/>
        </w:r>
      </w:hyperlink>
    </w:p>
    <w:p w:rsidR="002320B8" w:rsidRDefault="00BA5B73" w:rsidP="005754EE">
      <w:pPr>
        <w:rPr>
          <w:noProof/>
        </w:rPr>
      </w:pPr>
      <w:r>
        <w:fldChar w:fldCharType="end"/>
      </w:r>
      <w:r>
        <w:fldChar w:fldCharType="begin"/>
      </w:r>
      <w:r>
        <w:instrText xml:space="preserve"> TOC \h \z \c "Tabla" </w:instrText>
      </w:r>
      <w:r>
        <w:fldChar w:fldCharType="separate"/>
      </w:r>
    </w:p>
    <w:p w:rsidR="002320B8" w:rsidRDefault="002320B8">
      <w:pPr>
        <w:pStyle w:val="Tabladeilustraciones"/>
        <w:tabs>
          <w:tab w:val="right" w:leader="dot" w:pos="8494"/>
        </w:tabs>
        <w:rPr>
          <w:rFonts w:eastAsiaTheme="minorEastAsia"/>
          <w:noProof/>
          <w:lang w:eastAsia="es-ES"/>
        </w:rPr>
      </w:pPr>
      <w:hyperlink w:anchor="_Toc424796432" w:history="1">
        <w:r w:rsidRPr="00185134">
          <w:rPr>
            <w:rStyle w:val="Hipervnculo"/>
            <w:noProof/>
          </w:rPr>
          <w:t>Tabla 3.1 Funciones implementadas para el algoritmo de seguridad</w:t>
        </w:r>
        <w:r>
          <w:rPr>
            <w:noProof/>
            <w:webHidden/>
          </w:rPr>
          <w:tab/>
        </w:r>
        <w:r>
          <w:rPr>
            <w:noProof/>
            <w:webHidden/>
          </w:rPr>
          <w:fldChar w:fldCharType="begin"/>
        </w:r>
        <w:r>
          <w:rPr>
            <w:noProof/>
            <w:webHidden/>
          </w:rPr>
          <w:instrText xml:space="preserve"> PAGEREF _Toc424796432 \h </w:instrText>
        </w:r>
        <w:r>
          <w:rPr>
            <w:noProof/>
            <w:webHidden/>
          </w:rPr>
        </w:r>
        <w:r>
          <w:rPr>
            <w:noProof/>
            <w:webHidden/>
          </w:rPr>
          <w:fldChar w:fldCharType="separate"/>
        </w:r>
        <w:r>
          <w:rPr>
            <w:noProof/>
            <w:webHidden/>
          </w:rPr>
          <w:t>13</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33" w:history="1">
        <w:r w:rsidRPr="00185134">
          <w:rPr>
            <w:rStyle w:val="Hipervnculo"/>
            <w:noProof/>
          </w:rPr>
          <w:t>Tabla 3.2 Valores del parámetro Action de los mensajes dirigidos a Repository</w:t>
        </w:r>
        <w:r>
          <w:rPr>
            <w:noProof/>
            <w:webHidden/>
          </w:rPr>
          <w:tab/>
        </w:r>
        <w:r>
          <w:rPr>
            <w:noProof/>
            <w:webHidden/>
          </w:rPr>
          <w:fldChar w:fldCharType="begin"/>
        </w:r>
        <w:r>
          <w:rPr>
            <w:noProof/>
            <w:webHidden/>
          </w:rPr>
          <w:instrText xml:space="preserve"> PAGEREF _Toc424796433 \h </w:instrText>
        </w:r>
        <w:r>
          <w:rPr>
            <w:noProof/>
            <w:webHidden/>
          </w:rPr>
        </w:r>
        <w:r>
          <w:rPr>
            <w:noProof/>
            <w:webHidden/>
          </w:rPr>
          <w:fldChar w:fldCharType="separate"/>
        </w:r>
        <w:r>
          <w:rPr>
            <w:noProof/>
            <w:webHidden/>
          </w:rPr>
          <w:t>17</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34" w:history="1">
        <w:r w:rsidRPr="00185134">
          <w:rPr>
            <w:rStyle w:val="Hipervnculo"/>
            <w:noProof/>
          </w:rPr>
          <w:t>Tabla 3.3 Valores del parámetro DataType de los mensajes dirigidos a Repository</w:t>
        </w:r>
        <w:r>
          <w:rPr>
            <w:noProof/>
            <w:webHidden/>
          </w:rPr>
          <w:tab/>
        </w:r>
        <w:r>
          <w:rPr>
            <w:noProof/>
            <w:webHidden/>
          </w:rPr>
          <w:fldChar w:fldCharType="begin"/>
        </w:r>
        <w:r>
          <w:rPr>
            <w:noProof/>
            <w:webHidden/>
          </w:rPr>
          <w:instrText xml:space="preserve"> PAGEREF _Toc424796434 \h </w:instrText>
        </w:r>
        <w:r>
          <w:rPr>
            <w:noProof/>
            <w:webHidden/>
          </w:rPr>
        </w:r>
        <w:r>
          <w:rPr>
            <w:noProof/>
            <w:webHidden/>
          </w:rPr>
          <w:fldChar w:fldCharType="separate"/>
        </w:r>
        <w:r>
          <w:rPr>
            <w:noProof/>
            <w:webHidden/>
          </w:rPr>
          <w:t>17</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35" w:history="1">
        <w:r w:rsidRPr="00185134">
          <w:rPr>
            <w:rStyle w:val="Hipervnculo"/>
            <w:noProof/>
          </w:rPr>
          <w:t>Tabla 3.4 Ejemplo de tabla de atacantes inicializada con dos nodos en la red</w:t>
        </w:r>
        <w:r>
          <w:rPr>
            <w:noProof/>
            <w:webHidden/>
          </w:rPr>
          <w:tab/>
        </w:r>
        <w:r>
          <w:rPr>
            <w:noProof/>
            <w:webHidden/>
          </w:rPr>
          <w:fldChar w:fldCharType="begin"/>
        </w:r>
        <w:r>
          <w:rPr>
            <w:noProof/>
            <w:webHidden/>
          </w:rPr>
          <w:instrText xml:space="preserve"> PAGEREF _Toc424796435 \h </w:instrText>
        </w:r>
        <w:r>
          <w:rPr>
            <w:noProof/>
            <w:webHidden/>
          </w:rPr>
        </w:r>
        <w:r>
          <w:rPr>
            <w:noProof/>
            <w:webHidden/>
          </w:rPr>
          <w:fldChar w:fldCharType="separate"/>
        </w:r>
        <w:r>
          <w:rPr>
            <w:noProof/>
            <w:webHidden/>
          </w:rPr>
          <w:t>18</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36" w:history="1">
        <w:r w:rsidRPr="00185134">
          <w:rPr>
            <w:rStyle w:val="Hipervnculo"/>
            <w:noProof/>
          </w:rPr>
          <w:t>Tabla 4.1 Funciones nuevas o modificadas para el algoritmo de reducción del consumo</w:t>
        </w:r>
        <w:r>
          <w:rPr>
            <w:noProof/>
            <w:webHidden/>
          </w:rPr>
          <w:tab/>
        </w:r>
        <w:r>
          <w:rPr>
            <w:noProof/>
            <w:webHidden/>
          </w:rPr>
          <w:fldChar w:fldCharType="begin"/>
        </w:r>
        <w:r>
          <w:rPr>
            <w:noProof/>
            <w:webHidden/>
          </w:rPr>
          <w:instrText xml:space="preserve"> PAGEREF _Toc424796436 \h </w:instrText>
        </w:r>
        <w:r>
          <w:rPr>
            <w:noProof/>
            <w:webHidden/>
          </w:rPr>
        </w:r>
        <w:r>
          <w:rPr>
            <w:noProof/>
            <w:webHidden/>
          </w:rPr>
          <w:fldChar w:fldCharType="separate"/>
        </w:r>
        <w:r>
          <w:rPr>
            <w:noProof/>
            <w:webHidden/>
          </w:rPr>
          <w:t>21</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37" w:history="1">
        <w:r w:rsidRPr="00185134">
          <w:rPr>
            <w:rStyle w:val="Hipervnculo"/>
            <w:noProof/>
          </w:rPr>
          <w:t>Tabla 4.2 Valores del parámetro Action de los mensajes con destino Optimizer</w:t>
        </w:r>
        <w:r>
          <w:rPr>
            <w:noProof/>
            <w:webHidden/>
          </w:rPr>
          <w:tab/>
        </w:r>
        <w:r>
          <w:rPr>
            <w:noProof/>
            <w:webHidden/>
          </w:rPr>
          <w:fldChar w:fldCharType="begin"/>
        </w:r>
        <w:r>
          <w:rPr>
            <w:noProof/>
            <w:webHidden/>
          </w:rPr>
          <w:instrText xml:space="preserve"> PAGEREF _Toc424796437 \h </w:instrText>
        </w:r>
        <w:r>
          <w:rPr>
            <w:noProof/>
            <w:webHidden/>
          </w:rPr>
        </w:r>
        <w:r>
          <w:rPr>
            <w:noProof/>
            <w:webHidden/>
          </w:rPr>
          <w:fldChar w:fldCharType="separate"/>
        </w:r>
        <w:r>
          <w:rPr>
            <w:noProof/>
            <w:webHidden/>
          </w:rPr>
          <w:t>21</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38" w:history="1">
        <w:r w:rsidRPr="00185134">
          <w:rPr>
            <w:rStyle w:val="Hipervnculo"/>
            <w:noProof/>
          </w:rPr>
          <w:t>Tabla 4.3 Valores del parámetro Param1 cuando se recibe un mensaje con Action igual a ActProcRq</w:t>
        </w:r>
        <w:r>
          <w:rPr>
            <w:noProof/>
            <w:webHidden/>
          </w:rPr>
          <w:tab/>
        </w:r>
        <w:r>
          <w:rPr>
            <w:noProof/>
            <w:webHidden/>
          </w:rPr>
          <w:fldChar w:fldCharType="begin"/>
        </w:r>
        <w:r>
          <w:rPr>
            <w:noProof/>
            <w:webHidden/>
          </w:rPr>
          <w:instrText xml:space="preserve"> PAGEREF _Toc424796438 \h </w:instrText>
        </w:r>
        <w:r>
          <w:rPr>
            <w:noProof/>
            <w:webHidden/>
          </w:rPr>
        </w:r>
        <w:r>
          <w:rPr>
            <w:noProof/>
            <w:webHidden/>
          </w:rPr>
          <w:fldChar w:fldCharType="separate"/>
        </w:r>
        <w:r>
          <w:rPr>
            <w:noProof/>
            <w:webHidden/>
          </w:rPr>
          <w:t>21</w:t>
        </w:r>
        <w:r>
          <w:rPr>
            <w:noProof/>
            <w:webHidden/>
          </w:rPr>
          <w:fldChar w:fldCharType="end"/>
        </w:r>
      </w:hyperlink>
    </w:p>
    <w:p w:rsidR="002320B8" w:rsidRDefault="002320B8">
      <w:pPr>
        <w:pStyle w:val="Tabladeilustraciones"/>
        <w:tabs>
          <w:tab w:val="right" w:leader="dot" w:pos="8494"/>
        </w:tabs>
        <w:rPr>
          <w:rFonts w:eastAsiaTheme="minorEastAsia"/>
          <w:noProof/>
          <w:lang w:eastAsia="es-ES"/>
        </w:rPr>
      </w:pPr>
      <w:hyperlink w:anchor="_Toc424796439" w:history="1">
        <w:r w:rsidRPr="00185134">
          <w:rPr>
            <w:rStyle w:val="Hipervnculo"/>
            <w:noProof/>
          </w:rPr>
          <w:t>Tabla 4.4 Posibles valores del parámetro Action de los mensajes para Execution</w:t>
        </w:r>
        <w:r>
          <w:rPr>
            <w:noProof/>
            <w:webHidden/>
          </w:rPr>
          <w:tab/>
        </w:r>
        <w:r>
          <w:rPr>
            <w:noProof/>
            <w:webHidden/>
          </w:rPr>
          <w:fldChar w:fldCharType="begin"/>
        </w:r>
        <w:r>
          <w:rPr>
            <w:noProof/>
            <w:webHidden/>
          </w:rPr>
          <w:instrText xml:space="preserve"> PAGEREF _Toc424796439 \h </w:instrText>
        </w:r>
        <w:r>
          <w:rPr>
            <w:noProof/>
            <w:webHidden/>
          </w:rPr>
        </w:r>
        <w:r>
          <w:rPr>
            <w:noProof/>
            <w:webHidden/>
          </w:rPr>
          <w:fldChar w:fldCharType="separate"/>
        </w:r>
        <w:r>
          <w:rPr>
            <w:noProof/>
            <w:webHidden/>
          </w:rPr>
          <w:t>27</w:t>
        </w:r>
        <w:r>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5821D6">
          <w:pgSz w:w="11906" w:h="16838"/>
          <w:pgMar w:top="1417" w:right="1701" w:bottom="1417" w:left="1701" w:header="708" w:footer="708" w:gutter="0"/>
          <w:pgNumType w:fmt="upperRoman"/>
          <w:cols w:space="708"/>
          <w:titlePg/>
          <w:docGrid w:linePitch="360"/>
        </w:sectPr>
      </w:pPr>
    </w:p>
    <w:p w:rsidR="00F1039F" w:rsidRDefault="0045439C" w:rsidP="002004AF">
      <w:pPr>
        <w:pStyle w:val="Ttulo1"/>
        <w:spacing w:after="240"/>
      </w:pPr>
      <w:bookmarkStart w:id="3" w:name="_Toc423519216"/>
      <w:bookmarkStart w:id="4" w:name="_Toc424796443"/>
      <w:r>
        <w:lastRenderedPageBreak/>
        <w:t>Introducción</w:t>
      </w:r>
      <w:bookmarkEnd w:id="3"/>
      <w:bookmarkEnd w:id="4"/>
    </w:p>
    <w:p w:rsidR="0045439C" w:rsidRDefault="00675FC9" w:rsidP="00E2036F">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proofErr w:type="gramStart"/>
      <w:r w:rsidRPr="000349D3">
        <w:t>sensores</w:t>
      </w:r>
      <w:r w:rsidRPr="000349D3">
        <w:rPr>
          <w:spacing w:val="24"/>
        </w:rPr>
        <w:t xml:space="preserve"> </w:t>
      </w:r>
      <w:r w:rsidR="005B70ED">
        <w:t>inalámbrica</w:t>
      </w:r>
      <w:proofErr w:type="gramEnd"/>
      <w:r w:rsidR="005B70ED">
        <w:t xml:space="preserve"> o WSN (Wireless Sensor Network) consiste en una serie de dispositivos, llamados nodos, distribuidos a lo largo de un área geográfica sobre la que re</w:t>
      </w:r>
      <w:r w:rsidR="00C27BDF">
        <w:t>cogen datos. Estos nodos son capaces de conectarse de manera inalámbrica entre ellos y de procesar los datos que</w:t>
      </w:r>
      <w:r w:rsidR="00751196">
        <w:t xml:space="preserve"> recogen para tomar decisiones.</w:t>
      </w:r>
    </w:p>
    <w:p w:rsidR="003F5B3B" w:rsidRDefault="003F5B3B" w:rsidP="003F5B3B">
      <w:r>
        <w:t>Los nodos de estas redes suelen ser dispositivos sencillos. Suelen constar de un microcontrolador para procesar y almacenar la información que recogen, un transceptor para comunicarse con el resto de nodos de la red y una fuente de energía, normalmente baterías.</w:t>
      </w:r>
    </w:p>
    <w:p w:rsidR="003F5B3B" w:rsidRDefault="003F5B3B" w:rsidP="003F5B3B">
      <w:r>
        <w:t>El número de nodos que forman una red de este tipo puede variar desde unos pocos hasta varios cientos y pueden conectarse siguiendo diferentes topologías como podemos ver en la Figura 1.1.</w:t>
      </w:r>
    </w:p>
    <w:p w:rsidR="003F5B3B" w:rsidRDefault="003F5B3B" w:rsidP="003F5B3B">
      <w:pPr>
        <w:keepNext/>
        <w:jc w:val="center"/>
      </w:pPr>
      <w:r>
        <w:rPr>
          <w:noProof/>
          <w:lang w:eastAsia="es-ES"/>
        </w:rPr>
        <w:drawing>
          <wp:inline distT="0" distB="0" distL="0" distR="0" wp14:anchorId="0B7504FA" wp14:editId="234C9A54">
            <wp:extent cx="4675452" cy="2343150"/>
            <wp:effectExtent l="0" t="0" r="0" b="0"/>
            <wp:docPr id="46" name="Imagen 46"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684" cy="2353790"/>
                    </a:xfrm>
                    <a:prstGeom prst="rect">
                      <a:avLst/>
                    </a:prstGeom>
                    <a:noFill/>
                    <a:ln>
                      <a:noFill/>
                    </a:ln>
                  </pic:spPr>
                </pic:pic>
              </a:graphicData>
            </a:graphic>
          </wp:inline>
        </w:drawing>
      </w:r>
    </w:p>
    <w:p w:rsidR="003F5B3B" w:rsidRDefault="003F5B3B" w:rsidP="003F5B3B">
      <w:pPr>
        <w:pStyle w:val="Descripcin"/>
        <w:jc w:val="center"/>
      </w:pPr>
      <w:bookmarkStart w:id="5" w:name="_Toc424796408"/>
      <w:r>
        <w:t xml:space="preserve">Figura </w:t>
      </w:r>
      <w:fldSimple w:instr=" STYLEREF 1 \s ">
        <w:r w:rsidR="002320B8">
          <w:rPr>
            <w:noProof/>
          </w:rPr>
          <w:t>1</w:t>
        </w:r>
      </w:fldSimple>
      <w:r w:rsidR="002320B8">
        <w:t>.</w:t>
      </w:r>
      <w:fldSimple w:instr=" SEQ Figura \* ARABIC \s 1 ">
        <w:r w:rsidR="002320B8">
          <w:rPr>
            <w:noProof/>
          </w:rPr>
          <w:t>1</w:t>
        </w:r>
      </w:fldSimple>
      <w:r>
        <w:t xml:space="preserve"> Topologías de red WSN, obtenida de </w:t>
      </w:r>
      <w:r>
        <w:fldChar w:fldCharType="begin" w:fldLock="1"/>
      </w:r>
      <w:r w:rsidR="00C061B8">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"[1]" }, "properties" : { "noteIndex" : 0 }, "schema" : "https://github.com/citation-style-language/schema/raw/master/csl-citation.json" }</w:instrText>
      </w:r>
      <w:r>
        <w:fldChar w:fldCharType="separate"/>
      </w:r>
      <w:r w:rsidR="00C061B8" w:rsidRPr="00C061B8">
        <w:rPr>
          <w:i w:val="0"/>
          <w:noProof/>
        </w:rPr>
        <w:t>[1]</w:t>
      </w:r>
      <w:bookmarkEnd w:id="5"/>
      <w:r>
        <w:fldChar w:fldCharType="end"/>
      </w:r>
    </w:p>
    <w:p w:rsidR="003F5B3B" w:rsidRDefault="003F5B3B" w:rsidP="003F5B3B">
      <w:r>
        <w:t xml:space="preserve">En todas estas topologías de red existe un nodo, con más recursos que el resto, que hace de puerta de enlace o de coordinador para el resto de nodos, como es el caso de las redes </w:t>
      </w:r>
      <w:proofErr w:type="spellStart"/>
      <w:r>
        <w:rPr>
          <w:i/>
        </w:rPr>
        <w:t>mesh</w:t>
      </w:r>
      <w:proofErr w:type="spellEnd"/>
      <w:r>
        <w:t>.</w:t>
      </w:r>
    </w:p>
    <w:p w:rsidR="003F5B3B" w:rsidRDefault="003F5B3B" w:rsidP="003F5B3B">
      <w:r>
        <w:t>En cuanto a las diferentes tecnologías y protocolos de comunicación implementados en WSN la mayoría están basados en el estándar 802.15.4 del IEEE (</w:t>
      </w:r>
      <w:proofErr w:type="spellStart"/>
      <w:r w:rsidRPr="00217959">
        <w:rPr>
          <w:i/>
        </w:rPr>
        <w:t>Institute</w:t>
      </w:r>
      <w:proofErr w:type="spellEnd"/>
      <w:r w:rsidRPr="00217959">
        <w:rPr>
          <w:i/>
        </w:rPr>
        <w:t xml:space="preserve"> of </w:t>
      </w:r>
      <w:proofErr w:type="spellStart"/>
      <w:r w:rsidRPr="00217959">
        <w:rPr>
          <w:i/>
        </w:rPr>
        <w:t>Electrical</w:t>
      </w:r>
      <w:proofErr w:type="spellEnd"/>
      <w:r w:rsidRPr="00217959">
        <w:rPr>
          <w:i/>
        </w:rPr>
        <w:t xml:space="preserve"> and </w:t>
      </w:r>
      <w:proofErr w:type="spellStart"/>
      <w:r w:rsidRPr="00217959">
        <w:rPr>
          <w:i/>
        </w:rPr>
        <w:t>Electronics</w:t>
      </w:r>
      <w:proofErr w:type="spellEnd"/>
      <w:r w:rsidRPr="00217959">
        <w:rPr>
          <w:i/>
        </w:rPr>
        <w:t xml:space="preserve"> </w:t>
      </w:r>
      <w:proofErr w:type="spellStart"/>
      <w:r w:rsidRPr="00217959">
        <w:rPr>
          <w:i/>
        </w:rPr>
        <w:t>Engineers</w:t>
      </w:r>
      <w:proofErr w:type="spellEnd"/>
      <w:r>
        <w:t xml:space="preserve">) </w:t>
      </w:r>
      <w:r>
        <w:fldChar w:fldCharType="begin" w:fldLock="1"/>
      </w:r>
      <w:r w:rsidR="00AC05DA">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"[2]" }, "properties" : { "noteIndex" : 0 }, "schema" : "https://github.com/citation-style-language/schema/raw/master/csl-citation.json" }</w:instrText>
      </w:r>
      <w:r>
        <w:fldChar w:fldCharType="separate"/>
      </w:r>
      <w:r w:rsidRPr="003511F9">
        <w:rPr>
          <w:noProof/>
        </w:rPr>
        <w:t>[2]</w:t>
      </w:r>
      <w:r>
        <w:fldChar w:fldCharType="end"/>
      </w:r>
      <w:r>
        <w:t xml:space="preserve"> para WPAN (Wireless Personal </w:t>
      </w:r>
      <w:proofErr w:type="spellStart"/>
      <w:r>
        <w:t>Area</w:t>
      </w:r>
      <w:proofErr w:type="spellEnd"/>
      <w:r>
        <w:t xml:space="preserve"> Network). El propósito de este estándar está centrado en la habilitación de comunicación entre dispositivos con bajo coste y velocidad. Se definen los niveles de enlace (MAC) y físico (PHY) del modelo OSI (Open </w:t>
      </w:r>
      <w:proofErr w:type="spellStart"/>
      <w:r>
        <w:t>Systems</w:t>
      </w:r>
      <w:proofErr w:type="spellEnd"/>
      <w:r>
        <w:t xml:space="preserve"> </w:t>
      </w:r>
      <w:proofErr w:type="spellStart"/>
      <w:r>
        <w:t>Interconnection</w:t>
      </w:r>
      <w:proofErr w:type="spellEnd"/>
      <w:r>
        <w:t xml:space="preserve">), delegando los protocolos de red a las distintas aplicaciones. Algunos de los protocolos basados en este estándar son ZigBee </w:t>
      </w:r>
      <w:r w:rsidR="00AC05DA">
        <w:fldChar w:fldCharType="begin" w:fldLock="1"/>
      </w:r>
      <w:r w:rsidR="00AC05DA">
        <w:instrText>ADDIN CSL_CITATION { "citationItems" : [ { "id" : "ITEM-1", "itemData" : { "URL" : "www.zigbee.org", "id" : "ITEM-1", "issued" : { "date-parts" : [ [ "0" ] ] }, "title" : "Zigbee Alliance", "type" : "webpage" }, "uris" : [ "http://www.mendeley.com/documents/?uuid=f9cfd8a7-a033-4d41-a418-9ea94385be10" ] } ], "mendeley" : { "formattedCitation" : "[3]", "plainTextFormattedCitation" : "[3]", "previouslyFormattedCitation" : "[3]" }, "properties" : { "noteIndex" : 0 }, "schema" : "https://github.com/citation-style-language/schema/raw/master/csl-citation.json" }</w:instrText>
      </w:r>
      <w:r w:rsidR="00AC05DA">
        <w:fldChar w:fldCharType="separate"/>
      </w:r>
      <w:r w:rsidR="00AC05DA" w:rsidRPr="00AC05DA">
        <w:rPr>
          <w:noProof/>
        </w:rPr>
        <w:t>[3]</w:t>
      </w:r>
      <w:r w:rsidR="00AC05DA">
        <w:fldChar w:fldCharType="end"/>
      </w:r>
      <w:r w:rsidR="00AC05DA">
        <w:t xml:space="preserve">, </w:t>
      </w:r>
      <w:proofErr w:type="spellStart"/>
      <w:r w:rsidR="00AC05DA">
        <w:t>WirelessHART</w:t>
      </w:r>
      <w:proofErr w:type="spellEnd"/>
      <w:r w:rsidR="00AC05DA">
        <w:t xml:space="preserve"> </w:t>
      </w:r>
      <w:r w:rsidR="00AC05DA">
        <w:fldChar w:fldCharType="begin" w:fldLock="1"/>
      </w:r>
      <w:r w:rsidR="00AC05DA">
        <w:instrText>ADDIN CSL_CITATION { "citationItems" : [ { "id" : "ITEM-1", "itemData" : { "id" : "ITEM-1", "issued" : { "date-parts" : [ [ "0" ] ] }, "title" : "HART Communication Foundation, WirelessHART Technology", "type" : "webpage" }, "uris" : [ "http://www.mendeley.com/documents/?uuid=e793d789-e68d-42f0-a35d-22158dccbad6" ] } ], "mendeley" : { "formattedCitation" : "[4]", "plainTextFormattedCitation" : "[4]", "previouslyFormattedCitation" : "[4]" }, "properties" : { "noteIndex" : 0 }, "schema" : "https://github.com/citation-style-language/schema/raw/master/csl-citation.json" }</w:instrText>
      </w:r>
      <w:r w:rsidR="00AC05DA">
        <w:fldChar w:fldCharType="separate"/>
      </w:r>
      <w:r w:rsidR="00AC05DA" w:rsidRPr="00AC05DA">
        <w:rPr>
          <w:noProof/>
        </w:rPr>
        <w:t>[4]</w:t>
      </w:r>
      <w:r w:rsidR="00AC05DA">
        <w:fldChar w:fldCharType="end"/>
      </w:r>
      <w:r>
        <w:t xml:space="preserve">, ISA100.11 </w:t>
      </w:r>
      <w:r w:rsidR="00AC05DA">
        <w:fldChar w:fldCharType="begin" w:fldLock="1"/>
      </w:r>
      <w:r w:rsidR="00AC05DA">
        <w:instrText>ADDIN CSL_CITATION { "citationItems" : [ { "id" : "ITEM-1", "itemData" : { "URL" : "http://www.isa100wci.org", "id" : "ITEM-1", "issued" : { "date-parts" : [ [ "0" ] ] }, "title" : "ISA, Wireless Compliance Institute. ISA100 Wireless Systems for Automation", "type" : "webpage" }, "uris" : [ "http://www.mendeley.com/documents/?uuid=3e987150-4350-4eb5-8a2b-6730d45a74dd" ] } ], "mendeley" : { "formattedCitation" : "[5]", "plainTextFormattedCitation" : "[5]", "previouslyFormattedCitation" : "[5]" }, "properties" : { "noteIndex" : 0 }, "schema" : "https://github.com/citation-style-language/schema/raw/master/csl-citation.json" }</w:instrText>
      </w:r>
      <w:r w:rsidR="00AC05DA">
        <w:fldChar w:fldCharType="separate"/>
      </w:r>
      <w:r w:rsidR="00AC05DA" w:rsidRPr="00AC05DA">
        <w:rPr>
          <w:noProof/>
        </w:rPr>
        <w:t>[5]</w:t>
      </w:r>
      <w:r w:rsidR="00AC05DA">
        <w:fldChar w:fldCharType="end"/>
      </w:r>
      <w:r w:rsidR="00AC05DA">
        <w:t xml:space="preserve"> y </w:t>
      </w:r>
      <w:proofErr w:type="spellStart"/>
      <w:r w:rsidR="00AC05DA">
        <w:t>MiWi</w:t>
      </w:r>
      <w:proofErr w:type="spellEnd"/>
      <w:r w:rsidR="00AC05DA">
        <w:t xml:space="preserve"> </w:t>
      </w:r>
      <w:r w:rsidR="00AC05DA">
        <w:fldChar w:fldCharType="begin" w:fldLock="1"/>
      </w:r>
      <w:r w:rsidR="00AC05DA">
        <w:instrText>ADDIN CSL_CITATION { "citationItems" : [ { "id" : "ITEM-1", "itemData" : { "author" : [ { "dropping-particle" : "", "family" : "Microchip Technology Inc.", "given" : "", "non-dropping-particle" : "", "parse-names" : false, "suffix" : "" } ], "id" : "ITEM-1", "issued" : { "date-parts" : [ [ "2007" ] ] }, "title" : "AN1066 Microchip MiWi\u2122 Wireless Networking Protocol Stack", "type" : "article-journal" }, "uris" : [ "http://www.mendeley.com/documents/?uuid=491ad235-2468-4fcf-8b4b-1c08e5dc5104" ] } ], "mendeley" : { "formattedCitation" : "[6]", "plainTextFormattedCitation" : "[6]", "previouslyFormattedCitation" : "[6]" }, "properties" : { "noteIndex" : 0 }, "schema" : "https://github.com/citation-style-language/schema/raw/master/csl-citation.json" }</w:instrText>
      </w:r>
      <w:r w:rsidR="00AC05DA">
        <w:fldChar w:fldCharType="separate"/>
      </w:r>
      <w:r w:rsidR="00AC05DA" w:rsidRPr="00AC05DA">
        <w:rPr>
          <w:noProof/>
        </w:rPr>
        <w:t>[6]</w:t>
      </w:r>
      <w:r w:rsidR="00AC05DA">
        <w:fldChar w:fldCharType="end"/>
      </w:r>
      <w:r>
        <w:t>. Otro estándar m</w:t>
      </w:r>
      <w:r w:rsidR="00AC05DA">
        <w:t xml:space="preserve">uy utilizado es el IEEE 802.11 </w:t>
      </w:r>
      <w:r w:rsidR="00AC05DA">
        <w:fldChar w:fldCharType="begin" w:fldLock="1"/>
      </w:r>
      <w:r w:rsidR="00AC05DA">
        <w:instrText>ADDIN CSL_CITATION { "citationItems" : [ { "id" : "ITEM-1", "itemData" : { "URL" : "http://www.ieee802.org/11/", "id" : "ITEM-1", "issued" : { "date-parts" : [ [ "0" ] ] }, "title" : "IEEE 802.11\u2122 Wireless Local Area Networks", "type" : "webpage" }, "uris" : [ "http://www.mendeley.com/documents/?uuid=d54b1b5d-1a21-4cf1-9121-e42829abf53d" ] } ], "mendeley" : { "formattedCitation" : "[7]", "plainTextFormattedCitation" : "[7]", "previouslyFormattedCitation" : "[7]" }, "properties" : { "noteIndex" : 0 }, "schema" : "https://github.com/citation-style-language/schema/raw/master/csl-citation.json" }</w:instrText>
      </w:r>
      <w:r w:rsidR="00AC05DA">
        <w:fldChar w:fldCharType="separate"/>
      </w:r>
      <w:r w:rsidR="00AC05DA" w:rsidRPr="00AC05DA">
        <w:rPr>
          <w:noProof/>
        </w:rPr>
        <w:t>[7]</w:t>
      </w:r>
      <w:r w:rsidR="00AC05DA">
        <w:fldChar w:fldCharType="end"/>
      </w:r>
      <w:r>
        <w:t xml:space="preserve"> en el</w:t>
      </w:r>
      <w:r w:rsidR="00AC05DA">
        <w:t xml:space="preserve"> que está basado </w:t>
      </w:r>
      <w:proofErr w:type="spellStart"/>
      <w:r w:rsidR="00AC05DA">
        <w:t>Wi</w:t>
      </w:r>
      <w:proofErr w:type="spellEnd"/>
      <w:r w:rsidR="00AC05DA">
        <w:t xml:space="preserve">-Fi </w:t>
      </w:r>
      <w:r w:rsidR="00AC05DA">
        <w:fldChar w:fldCharType="begin" w:fldLock="1"/>
      </w:r>
      <w:r w:rsidR="00AC05DA">
        <w:instrText>ADDIN CSL_CITATION { "citationItems" : [ { "id" : "ITEM-1", "itemData" : { "URL" : "http://www.wi-fi.org/", "id" : "ITEM-1", "issued" : { "date-parts" : [ [ "0" ] ] }, "title" : "Wi-Fi Alliance", "type" : "webpage" }, "uris" : [ "http://www.mendeley.com/documents/?uuid=a9cfcaa5-ea27-4d93-95cf-989cf6ea41d3" ] } ], "mendeley" : { "formattedCitation" : "[8]", "plainTextFormattedCitation" : "[8]", "previouslyFormattedCitation" : "[8]" }, "properties" : { "noteIndex" : 0 }, "schema" : "https://github.com/citation-style-language/schema/raw/master/csl-citation.json" }</w:instrText>
      </w:r>
      <w:r w:rsidR="00AC05DA">
        <w:fldChar w:fldCharType="separate"/>
      </w:r>
      <w:r w:rsidR="00AC05DA" w:rsidRPr="00AC05DA">
        <w:rPr>
          <w:noProof/>
        </w:rPr>
        <w:t>[8]</w:t>
      </w:r>
      <w:r w:rsidR="00AC05DA">
        <w:fldChar w:fldCharType="end"/>
      </w:r>
      <w:r>
        <w:t>.</w:t>
      </w:r>
    </w:p>
    <w:p w:rsidR="000E6305" w:rsidRDefault="000E6305" w:rsidP="00E2036F">
      <w:r>
        <w:t xml:space="preserve">En los últimos años se ha producido un incremento en el uso de dispositivos con conectividad inalámbrica. El uso de las bandas ISM (Industrial, </w:t>
      </w:r>
      <w:proofErr w:type="spellStart"/>
      <w:r>
        <w:t>Scientific</w:t>
      </w:r>
      <w:proofErr w:type="spellEnd"/>
      <w:r>
        <w:t xml:space="preserve"> and Medical) por parte de estos dispositivos h</w:t>
      </w:r>
      <w:r w:rsidR="0073160E">
        <w:t>a generado</w:t>
      </w:r>
      <w:r>
        <w:t xml:space="preserve"> saturaci</w:t>
      </w:r>
      <w:r w:rsidR="0073160E">
        <w:t>ón en el espectro, lo que ha repercutido en la calidad de servicio (</w:t>
      </w:r>
      <w:proofErr w:type="spellStart"/>
      <w:r w:rsidR="0073160E">
        <w:t>QoS</w:t>
      </w:r>
      <w:proofErr w:type="spellEnd"/>
      <w:r w:rsidR="0073160E">
        <w:t>), dificultando la conectividad.</w:t>
      </w:r>
    </w:p>
    <w:p w:rsidR="00A941DA" w:rsidRDefault="00E21D86" w:rsidP="00825A30">
      <w:pPr>
        <w:keepNext/>
        <w:jc w:val="center"/>
      </w:pPr>
      <w:r>
        <w:rPr>
          <w:noProof/>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271.6pt">
            <v:imagedata r:id="rId17" o:title="Frecuency Allocations EEUU"/>
          </v:shape>
        </w:pict>
      </w:r>
    </w:p>
    <w:p w:rsidR="00A941DA" w:rsidRDefault="00A941DA" w:rsidP="00825A30">
      <w:pPr>
        <w:pStyle w:val="Descripcin"/>
        <w:jc w:val="center"/>
      </w:pPr>
      <w:bookmarkStart w:id="6" w:name="_Toc424796409"/>
      <w:r>
        <w:t xml:space="preserve">Figura </w:t>
      </w:r>
      <w:fldSimple w:instr=" STYLEREF 1 \s ">
        <w:r w:rsidR="002320B8">
          <w:rPr>
            <w:noProof/>
          </w:rPr>
          <w:t>1</w:t>
        </w:r>
      </w:fldSimple>
      <w:r w:rsidR="002320B8">
        <w:t>.</w:t>
      </w:r>
      <w:fldSimple w:instr=" SEQ Figura \* ARABIC \s 1 ">
        <w:r w:rsidR="002320B8">
          <w:rPr>
            <w:noProof/>
          </w:rPr>
          <w:t>2</w:t>
        </w:r>
      </w:fldSimple>
      <w:r>
        <w:t xml:space="preserve"> Reparto del espectro radioeléctrico en EEUU, de </w:t>
      </w:r>
      <w:r w:rsidR="00AC05DA">
        <w:fldChar w:fldCharType="begin" w:fldLock="1"/>
      </w:r>
      <w:r w:rsidR="00AC05DA">
        <w:instrText>ADDIN CSL_CITATION { "citationItems" : [ { "id" : "ITEM-1", "itemData" : { "URL" : "http://www.ntia.doc.gov/files/ntia/publications/spectrum_wall_chart_aug2011.pdf", "id" : "ITEM-1", "issued" : { "date-parts" : [ [ "0" ] ] }, "title" : "United States Frequency Allocations", "type" : "webpage" }, "uris" : [ "http://www.mendeley.com/documents/?uuid=28bc9103-268a-4462-8e65-b68edb0986ec" ] } ], "mendeley" : { "formattedCitation" : "[9]", "plainTextFormattedCitation" : "[9]", "previouslyFormattedCitation" : "[9]" }, "properties" : { "noteIndex" : 0 }, "schema" : "https://github.com/citation-style-language/schema/raw/master/csl-citation.json" }</w:instrText>
      </w:r>
      <w:r w:rsidR="00AC05DA">
        <w:fldChar w:fldCharType="separate"/>
      </w:r>
      <w:r w:rsidR="00AC05DA" w:rsidRPr="00AC05DA">
        <w:rPr>
          <w:i w:val="0"/>
          <w:noProof/>
        </w:rPr>
        <w:t>[9]</w:t>
      </w:r>
      <w:bookmarkEnd w:id="6"/>
      <w:r w:rsidR="00AC05DA">
        <w:fldChar w:fldCharType="end"/>
      </w:r>
    </w:p>
    <w:p w:rsidR="00660763" w:rsidRDefault="00660763" w:rsidP="00A941DA">
      <w:r>
        <w:t>C</w:t>
      </w:r>
      <w:r w:rsidR="00D47F3B">
        <w:t>omo podemos ver en la Figura 1.2</w:t>
      </w:r>
      <w:r>
        <w:t>, donde se muestra el reparto del espectro en EEUU en el año 2011, el grado de saturación y fragmentación del espectro es enorme</w:t>
      </w:r>
      <w:r w:rsidR="00776B2B">
        <w:t xml:space="preserve">, </w:t>
      </w:r>
      <w:r w:rsidR="002004AF">
        <w:t xml:space="preserve">coincidiendo este problema también en </w:t>
      </w:r>
      <w:r w:rsidR="00776B2B">
        <w:t>Europa</w:t>
      </w:r>
      <w:r w:rsidR="000153C2">
        <w:t>.</w:t>
      </w:r>
      <w:r>
        <w:t xml:space="preserve"> </w:t>
      </w:r>
      <w:r w:rsidR="000153C2">
        <w:t>El</w:t>
      </w:r>
      <w:r>
        <w:t xml:space="preserve"> rango de frecuencias </w:t>
      </w:r>
      <w:r w:rsidR="000153C2">
        <w:t>asignado a</w:t>
      </w:r>
      <w:r w:rsidR="002004AF">
        <w:t xml:space="preserve"> las bandas ISM</w:t>
      </w:r>
      <w:r w:rsidR="000153C2">
        <w:t xml:space="preserve"> es muy pequeño, lo que que</w:t>
      </w:r>
      <w:r w:rsidR="00D47F3B">
        <w:t>da representado en la Figura 1.3</w:t>
      </w:r>
      <w:r w:rsidR="002004AF">
        <w:t>. Esta circunstancia ha impulsado la búsqueda de</w:t>
      </w:r>
      <w:r>
        <w:t xml:space="preserve"> soluciones para </w:t>
      </w:r>
      <w:r w:rsidR="000153C2">
        <w:t>disminuir el grado de saturación en estas bandas tan utilizadas.</w:t>
      </w:r>
    </w:p>
    <w:p w:rsidR="000153C2" w:rsidRDefault="000153C2" w:rsidP="000153C2">
      <w:pPr>
        <w:keepNext/>
        <w:jc w:val="center"/>
      </w:pPr>
      <w:r>
        <w:rPr>
          <w:noProof/>
          <w:lang w:eastAsia="es-ES"/>
        </w:rPr>
        <w:drawing>
          <wp:inline distT="0" distB="0" distL="0" distR="0" wp14:anchorId="157265FB" wp14:editId="60BF18E3">
            <wp:extent cx="5391150" cy="14763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258" b="12258"/>
                    <a:stretch/>
                  </pic:blipFill>
                  <pic:spPr bwMode="auto">
                    <a:xfrm>
                      <a:off x="0" y="0"/>
                      <a:ext cx="5391150" cy="1476375"/>
                    </a:xfrm>
                    <a:prstGeom prst="rect">
                      <a:avLst/>
                    </a:prstGeom>
                    <a:noFill/>
                    <a:ln>
                      <a:noFill/>
                    </a:ln>
                  </pic:spPr>
                </pic:pic>
              </a:graphicData>
            </a:graphic>
          </wp:inline>
        </w:drawing>
      </w:r>
    </w:p>
    <w:p w:rsidR="000153C2" w:rsidRDefault="000153C2" w:rsidP="000153C2">
      <w:pPr>
        <w:pStyle w:val="Descripcin"/>
        <w:jc w:val="center"/>
      </w:pPr>
      <w:bookmarkStart w:id="7" w:name="_Toc424796410"/>
      <w:r>
        <w:t xml:space="preserve">Figura </w:t>
      </w:r>
      <w:fldSimple w:instr=" STYLEREF 1 \s ">
        <w:r w:rsidR="002320B8">
          <w:rPr>
            <w:noProof/>
          </w:rPr>
          <w:t>1</w:t>
        </w:r>
      </w:fldSimple>
      <w:r w:rsidR="002320B8">
        <w:t>.</w:t>
      </w:r>
      <w:fldSimple w:instr=" SEQ Figura \* ARABIC \s 1 ">
        <w:r w:rsidR="002320B8">
          <w:rPr>
            <w:noProof/>
          </w:rPr>
          <w:t>3</w:t>
        </w:r>
      </w:fldSimple>
      <w:r>
        <w:t xml:space="preserve"> Bandas ISM resaltadas en el rango de los 300 MHz a los 8 GHz, obtenida de </w:t>
      </w:r>
      <w:r w:rsidR="00AC05DA">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AC05DA">
        <w:fldChar w:fldCharType="separate"/>
      </w:r>
      <w:r w:rsidR="00AC05DA" w:rsidRPr="00AC05DA">
        <w:rPr>
          <w:i w:val="0"/>
          <w:noProof/>
        </w:rPr>
        <w:t>[10]</w:t>
      </w:r>
      <w:bookmarkEnd w:id="7"/>
      <w:r w:rsidR="00AC05DA">
        <w:fldChar w:fldCharType="end"/>
      </w:r>
    </w:p>
    <w:p w:rsidR="00660763" w:rsidRDefault="00660763" w:rsidP="00A941DA">
      <w:r>
        <w:t>Una de las soluciones es la de la Radio Cognitiva (CR)</w:t>
      </w:r>
      <w:r w:rsidR="00776B2B">
        <w:t xml:space="preserve"> consistente en la colaboración de los diferentes elementos de la red, intercambiándose información del espectro, para mejorar la eficiencia espectral y optimizar parámetros globales como el consumo, la fiabilidad o la seguridad.</w:t>
      </w:r>
    </w:p>
    <w:p w:rsidR="00455131" w:rsidRDefault="00455131" w:rsidP="00455131">
      <w:r>
        <w:t>La CR es un sistema que implementa un número de componentes hardware tradicionales como pueden ser filtros, moduladores, etc., en software, lo que lo hace totalmente configurable y adaptable. Con esto un transceptor radio es capaz de conocer el estado del espectro electromagnético y de adaptarse a él, transmitiendo en frecuencias que no estén siendo utilizadas o las que tengan menor ruido.</w:t>
      </w:r>
    </w:p>
    <w:p w:rsidR="00455131" w:rsidRDefault="00455131" w:rsidP="00455131">
      <w:pPr>
        <w:keepNext/>
        <w:jc w:val="center"/>
      </w:pPr>
      <w:r>
        <w:rPr>
          <w:noProof/>
          <w:lang w:eastAsia="es-ES"/>
        </w:rPr>
        <w:lastRenderedPageBreak/>
        <w:drawing>
          <wp:inline distT="0" distB="0" distL="0" distR="0" wp14:anchorId="1E2A99FA" wp14:editId="6361D9AB">
            <wp:extent cx="3566160" cy="2286000"/>
            <wp:effectExtent l="0" t="0" r="0" b="0"/>
            <wp:docPr id="45" name="Imagen 45" descr="Cognitive-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gnitive-Ra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286000"/>
                    </a:xfrm>
                    <a:prstGeom prst="rect">
                      <a:avLst/>
                    </a:prstGeom>
                    <a:noFill/>
                    <a:ln>
                      <a:noFill/>
                    </a:ln>
                  </pic:spPr>
                </pic:pic>
              </a:graphicData>
            </a:graphic>
          </wp:inline>
        </w:drawing>
      </w:r>
    </w:p>
    <w:p w:rsidR="00455131" w:rsidRDefault="00455131" w:rsidP="00455131">
      <w:pPr>
        <w:pStyle w:val="Descripcin"/>
        <w:jc w:val="center"/>
      </w:pPr>
      <w:bookmarkStart w:id="8" w:name="_Toc424796411"/>
      <w:r>
        <w:t xml:space="preserve">Figura </w:t>
      </w:r>
      <w:fldSimple w:instr=" STYLEREF 1 \s ">
        <w:r w:rsidR="002320B8">
          <w:rPr>
            <w:noProof/>
          </w:rPr>
          <w:t>1</w:t>
        </w:r>
      </w:fldSimple>
      <w:r w:rsidR="002320B8">
        <w:t>.</w:t>
      </w:r>
      <w:fldSimple w:instr=" SEQ Figura \* ARABIC \s 1 ">
        <w:r w:rsidR="002320B8">
          <w:rPr>
            <w:noProof/>
          </w:rPr>
          <w:t>4</w:t>
        </w:r>
      </w:fldSimple>
      <w:r>
        <w:t xml:space="preserve"> Diagrama de funcionamiento de la radio cognitiva, obtenida de </w:t>
      </w:r>
      <w:r w:rsidR="00AC05DA">
        <w:fldChar w:fldCharType="begin" w:fldLock="1"/>
      </w:r>
      <w:r w:rsidR="00DB1F84">
        <w:instrText>ADDIN CSL_CITATION { "citationItems" : [ { "id" : "ITEM-1", "itemData" : { "URL" : "http://zoyok.com/blog/introduction-cognitive-radio-cr", "id" : "ITEM-1", "issued" : { "date-parts" : [ [ "0" ] ] }, "title" : "Introduction to Cognitive Radio (CR)", "type" : "webpage" }, "uris" : [ "http://www.mendeley.com/documents/?uuid=4d29327a-87bf-41a9-98bf-a9bc215c65ac" ] } ], "mendeley" : { "formattedCitation" : "[11]", "plainTextFormattedCitation" : "[11]", "previouslyFormattedCitation" : "[11]" }, "properties" : { "noteIndex" : 0 }, "schema" : "https://github.com/citation-style-language/schema/raw/master/csl-citation.json" }</w:instrText>
      </w:r>
      <w:r w:rsidR="00AC05DA">
        <w:fldChar w:fldCharType="separate"/>
      </w:r>
      <w:r w:rsidR="00AC05DA" w:rsidRPr="00AC05DA">
        <w:rPr>
          <w:i w:val="0"/>
          <w:noProof/>
        </w:rPr>
        <w:t>[11]</w:t>
      </w:r>
      <w:bookmarkEnd w:id="8"/>
      <w:r w:rsidR="00AC05DA">
        <w:fldChar w:fldCharType="end"/>
      </w:r>
    </w:p>
    <w:p w:rsidR="00455131" w:rsidRDefault="00455131" w:rsidP="00455131">
      <w:r>
        <w:t xml:space="preserve">Los dispositivos que incorporen la CR pueden transmitir y recibir en cualquier zona espectral, tanto en bandas libres como en bandas bajo licencia. Algunos de los estándares en los que se está trabajando con este concepto son el grupo 802.22 del IEEE para WRAN (Wireless Regional </w:t>
      </w:r>
      <w:proofErr w:type="spellStart"/>
      <w:r>
        <w:t>Area</w:t>
      </w:r>
      <w:proofErr w:type="spellEnd"/>
      <w:r>
        <w:t xml:space="preserve"> Network), que aprovecha las bandas de televisión que no se usan</w:t>
      </w:r>
      <w:r w:rsidR="00DB1F84">
        <w:t xml:space="preserve"> </w:t>
      </w:r>
      <w:r w:rsidR="00DB1F84">
        <w:fldChar w:fldCharType="begin" w:fldLock="1"/>
      </w:r>
      <w:r w:rsidR="00A52E04">
        <w:instrText>ADDIN CSL_CITATION { "citationItems" : [ { "id" : "ITEM-1", "itemData" : { "DOI" : "10.1109/DYSPAN.2005.1542649", "ISBN" : "1424400139", "ISSN" : "17962021", "abstract" : "In November/2004, we witnessed the formation of the first worldwide effort to define a novel wireless air interface standard based on cognitive radios (CRs): the IEEE 802.22 working group (WG). The IEEE 802.22 WG is chartered with the development of a CR-based wireless regional area network (WRAN) physical (PHY) and medium access control (MAC) layers for use by license-exempt devices in the spectrum that is currently allocated to the television (TV) service. Since 802.22 is required to reuse the fallow TV spectrum without causing any harmful interference to incumbents (i.e., the TV receivers), cognitive radio techniques are of primary importance in order to sense and measure the spectrum and detect the presence/absence of incumbent signals. On top of that, other advanced techniques that facilitate coexistence such as dynamic spectrum management and radio environment characterization could be designed. In this paper, we provide a detailed overview of the 802.22 architecture, its requirements, applications, and coexistence considerations that not only form the basis for the definition of this groundbreaking wireless air interface standard, but that will also serve as foundation for future research in the promising area of CRs", "author" : [ { "dropping-particle" : "", "family" : "Carlos", "given" : "N. Cordeiro", "non-dropping-particle" : "", "parse-names" : false, "suffix" : "" }, { "dropping-particle" : "", "family" : "NY", "given" : "Philips Res. Briarcliff Manor", "non-dropping-particle" : "", "parse-names" : false, "suffix" : "" }, { "dropping-particle" : "", "family" : "K.", "given" : "Challapali", "non-dropping-particle" : "", "parse-names" : false, "suffix" : "" }, { "dropping-particle" : "", "family" : "D.", "given" : "Birru", "non-dropping-particle" : "", "parse-names" : false, "suffix" : "" }, { "dropping-particle" : "", "family" : "Sai Shankar", "given" : "", "non-dropping-particle" : "", "parse-names" : false, "suffix" : "" } ], "container-title" : "2005 1st IEEE International Symposium on New Frontiers in Dynamic Spectrum Access Networks, DySPAN 2005", "id" : "ITEM-1", "issued" : { "date-parts" : [ [ "2005" ] ] }, "page" : "328-337", "publisher" : "IEEE", "publisher-place" : "Baltimore, MD, USA", "title" : "IEEE 802.22: The first worldwide wireless standard based on cognitive radios", "type" : "paper-conference" }, "uris" : [ "http://www.mendeley.com/documents/?uuid=c056b0e0-793f-44d3-9cb0-931d4f2898b4" ] } ], "mendeley" : { "formattedCitation" : "[12]", "plainTextFormattedCitation" : "[12]", "previouslyFormattedCitation" : "[12]" }, "properties" : { "noteIndex" : 0 }, "schema" : "https://github.com/citation-style-language/schema/raw/master/csl-citation.json" }</w:instrText>
      </w:r>
      <w:r w:rsidR="00DB1F84">
        <w:fldChar w:fldCharType="separate"/>
      </w:r>
      <w:r w:rsidR="00DB1F84" w:rsidRPr="00DB1F84">
        <w:rPr>
          <w:noProof/>
        </w:rPr>
        <w:t>[12]</w:t>
      </w:r>
      <w:r w:rsidR="00DB1F84">
        <w:fldChar w:fldCharType="end"/>
      </w:r>
      <w:r>
        <w:t xml:space="preserve">, o el estándar del Grupo 2 del 802.15 del IEEE </w:t>
      </w:r>
      <w:r w:rsidR="00DB1F84">
        <w:fldChar w:fldCharType="begin" w:fldLock="1"/>
      </w:r>
      <w:r w:rsidR="00DB1F84">
        <w:instrText>ADDIN CSL_CITATION { "citationItems" : [ { "id" : "ITEM-1", "itemData" : { "URL" : "http://www.ieee802.org/15/pub/TG2.html", "id" : "ITEM-1", "issued" : { "date-parts" : [ [ "0" ] ] }, "title" : "IEEE 802.15 WPAN\u2122 Task Group 2 (TG2)", "type" : "webpage" }, "uris" : [ "http://www.mendeley.com/documents/?uuid=86ef26b0-ad1b-4669-ba12-28e7c3fad1ea" ] } ], "mendeley" : { "formattedCitation" : "[13]", "plainTextFormattedCitation" : "[13]", "previouslyFormattedCitation" : "[13]" }, "properties" : { "noteIndex" : 0 }, "schema" : "https://github.com/citation-style-language/schema/raw/master/csl-citation.json" }</w:instrText>
      </w:r>
      <w:r w:rsidR="00DB1F84">
        <w:fldChar w:fldCharType="separate"/>
      </w:r>
      <w:r w:rsidR="00DB1F84" w:rsidRPr="00DB1F84">
        <w:rPr>
          <w:noProof/>
        </w:rPr>
        <w:t>[13]</w:t>
      </w:r>
      <w:r w:rsidR="00DB1F84">
        <w:fldChar w:fldCharType="end"/>
      </w:r>
      <w:r>
        <w:t>.</w:t>
      </w:r>
    </w:p>
    <w:p w:rsidR="002004AF" w:rsidRDefault="00776B2B" w:rsidP="00A941DA">
      <w:r>
        <w:t xml:space="preserve">Los sistemas de CR deben de poder cambiar sus parámetros de comunicación en función del estado del espectro de manera dinámica. Esto va a derivar en un uso del espectro más óptimo, ya que se van a utilizar los canales con menor ruido e interferencias en cada momento. </w:t>
      </w:r>
    </w:p>
    <w:p w:rsidR="00825A30" w:rsidRDefault="00825A30" w:rsidP="00A941DA">
      <w:r>
        <w:t>Estas técnicas no solo van a ayudar a optimizar las comunicaciones en las redes que lo implementen</w:t>
      </w:r>
      <w:r w:rsidR="002004AF">
        <w:t>,</w:t>
      </w:r>
      <w:r>
        <w:t xml:space="preserve"> sino que será beneficioso para el resto de redes ya que</w:t>
      </w:r>
      <w:r w:rsidR="002004AF">
        <w:t xml:space="preserve"> al </w:t>
      </w:r>
      <w:r w:rsidR="00455131">
        <w:t>ajustar los parámetros de transmisión</w:t>
      </w:r>
      <w:r>
        <w:t xml:space="preserve"> resta</w:t>
      </w:r>
      <w:r w:rsidR="002004AF">
        <w:t>rá</w:t>
      </w:r>
      <w:r>
        <w:t xml:space="preserve">n saturación en los canales que </w:t>
      </w:r>
      <w:r w:rsidR="00455131">
        <w:t>u</w:t>
      </w:r>
      <w:r>
        <w:t>tilicen</w:t>
      </w:r>
      <w:r w:rsidR="00455131">
        <w:t xml:space="preserve"> el resto de redes</w:t>
      </w:r>
      <w:r>
        <w:t>.</w:t>
      </w:r>
    </w:p>
    <w:p w:rsidR="00825A30" w:rsidRDefault="00825A30" w:rsidP="00A941DA">
      <w:r>
        <w:t>De la aplicación de las técnicas anteriores sobre WSN surge el concepto de redes de sensores inalámbricas cognitivas</w:t>
      </w:r>
      <w:r w:rsidR="003F5B3B">
        <w:t xml:space="preserve">, </w:t>
      </w:r>
      <w:proofErr w:type="spellStart"/>
      <w:r w:rsidR="003F5B3B">
        <w:t>Cognitive</w:t>
      </w:r>
      <w:proofErr w:type="spellEnd"/>
      <w:r w:rsidR="003F5B3B">
        <w:t xml:space="preserve"> Wireless Sensor Networks </w:t>
      </w:r>
      <w:r>
        <w:t xml:space="preserve">(CWSN). </w:t>
      </w:r>
      <w:r w:rsidR="00F770EC">
        <w:t>Un</w:t>
      </w:r>
      <w:r w:rsidR="00455131">
        <w:t>a</w:t>
      </w:r>
      <w:r w:rsidR="00F770EC">
        <w:t xml:space="preserve"> de las metas principales de este ámbito es el diseño de nodos con las prestaciones necesarias para incorporar el concepto de CR. Además los nodos deben poder alimentarse con baterías y no ser necesaria una continua supervisión de estos.</w:t>
      </w:r>
    </w:p>
    <w:p w:rsidR="003F5B3B" w:rsidRDefault="00704598" w:rsidP="00A941DA">
      <w:r>
        <w:t xml:space="preserve">En este contexto, el objetivo del trabajo es la implementación de estrategias de optimización para el banco de pruebas para CWSN del B105 – </w:t>
      </w:r>
      <w:proofErr w:type="spellStart"/>
      <w:r>
        <w:t>Electronic</w:t>
      </w:r>
      <w:proofErr w:type="spellEnd"/>
      <w:r>
        <w:t xml:space="preserve"> </w:t>
      </w:r>
      <w:proofErr w:type="spellStart"/>
      <w:r>
        <w:t>Systems</w:t>
      </w:r>
      <w:proofErr w:type="spellEnd"/>
      <w:r>
        <w:t xml:space="preserve"> </w:t>
      </w:r>
      <w:proofErr w:type="spellStart"/>
      <w:r>
        <w:t>Lab</w:t>
      </w:r>
      <w:proofErr w:type="spellEnd"/>
      <w:r>
        <w:t xml:space="preserve"> (B105 </w:t>
      </w:r>
      <w:proofErr w:type="spellStart"/>
      <w:r>
        <w:t>lab</w:t>
      </w:r>
      <w:proofErr w:type="spellEnd"/>
      <w:r>
        <w:t xml:space="preserve">) utilizando de soporte el nodo </w:t>
      </w:r>
      <w:proofErr w:type="spellStart"/>
      <w:r>
        <w:t>cNGD</w:t>
      </w:r>
      <w:proofErr w:type="spellEnd"/>
      <w:r>
        <w:t xml:space="preserve"> (</w:t>
      </w:r>
      <w:proofErr w:type="spellStart"/>
      <w:r>
        <w:t>Cognitive</w:t>
      </w:r>
      <w:proofErr w:type="spellEnd"/>
      <w:r>
        <w:t xml:space="preserve"> New </w:t>
      </w:r>
      <w:proofErr w:type="spellStart"/>
      <w:r>
        <w:t>Generation</w:t>
      </w:r>
      <w:proofErr w:type="spellEnd"/>
      <w:r>
        <w:t xml:space="preserve"> </w:t>
      </w:r>
      <w:proofErr w:type="spellStart"/>
      <w:r>
        <w:t>Device</w:t>
      </w:r>
      <w:proofErr w:type="spellEnd"/>
      <w:r>
        <w:t>).</w:t>
      </w:r>
      <w:r w:rsidR="00C1232D">
        <w:t xml:space="preserve"> Las estrategias se centrarán en la seguridad y en la reducción del consumo de las CWSN.</w:t>
      </w:r>
    </w:p>
    <w:p w:rsidR="0045439C" w:rsidRDefault="0045439C" w:rsidP="0045439C">
      <w:pPr>
        <w:pStyle w:val="Ttulo2"/>
      </w:pPr>
      <w:bookmarkStart w:id="9" w:name="_Toc423519217"/>
      <w:bookmarkStart w:id="10" w:name="_Toc424796444"/>
      <w:r>
        <w:t>Objetivos</w:t>
      </w:r>
      <w:bookmarkEnd w:id="9"/>
      <w:bookmarkEnd w:id="10"/>
    </w:p>
    <w:p w:rsidR="00DC1598" w:rsidRPr="00DC1598" w:rsidRDefault="00DC1598" w:rsidP="00DC1598">
      <w:r>
        <w:t xml:space="preserve">El objetivo principal del trabajo es la implementación de estrategias de optimización en un banco de pruebas para </w:t>
      </w:r>
      <w:r w:rsidR="00D47F3B">
        <w:t>CWSN</w:t>
      </w:r>
      <w:r>
        <w:t xml:space="preserve">. Para la consecución de este objetivo </w:t>
      </w:r>
      <w:r w:rsidR="00EE03FF">
        <w:t xml:space="preserve">se dividirá </w:t>
      </w:r>
      <w:r w:rsidR="0016531B">
        <w:t xml:space="preserve">en varios objetivos secundarios que se puedan abordar de </w:t>
      </w:r>
      <w:r w:rsidR="00660763">
        <w:t>forma</w:t>
      </w:r>
      <w:r w:rsidR="0016531B">
        <w:t xml:space="preserve"> sencilla. Estos objetivos van a ser los siguientes:</w:t>
      </w:r>
    </w:p>
    <w:p w:rsidR="009238EC" w:rsidRDefault="00D47F3B" w:rsidP="009238EC">
      <w:pPr>
        <w:pStyle w:val="Prrafodelista"/>
        <w:numPr>
          <w:ilvl w:val="0"/>
          <w:numId w:val="13"/>
        </w:numPr>
      </w:pPr>
      <w:bookmarkStart w:id="11" w:name="_Toc423519218"/>
      <w:r>
        <w:t>Familiarización con las herramientas</w:t>
      </w:r>
      <w:r w:rsidR="009238EC">
        <w:t xml:space="preserve">. </w:t>
      </w:r>
      <w:r w:rsidR="0016531B">
        <w:t xml:space="preserve">Va a consistir en </w:t>
      </w:r>
      <w:r w:rsidR="00233E69">
        <w:t>la instalación d</w:t>
      </w:r>
      <w:r w:rsidR="0016531B">
        <w:t>el software que se va a utilizar durante el transcurso del trabajo</w:t>
      </w:r>
      <w:r w:rsidR="00233E69">
        <w:t xml:space="preserve"> y la ejecución de aplicaciones ya implementadas en los nodos</w:t>
      </w:r>
      <w:r w:rsidR="0016531B">
        <w:t>.</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w:t>
      </w:r>
      <w:r w:rsidR="0016531B">
        <w:lastRenderedPageBreak/>
        <w:t>la comprensión de dichas estrategias.</w:t>
      </w:r>
      <w:r w:rsidR="007726A7">
        <w:t xml:space="preserve"> La primera estrategia estará centrada en la seguridad de las CWSN y la segunda en la reducción del consumo.</w:t>
      </w:r>
    </w:p>
    <w:p w:rsidR="00DC1598" w:rsidRDefault="009238EC" w:rsidP="00794204">
      <w:pPr>
        <w:pStyle w:val="Prrafodelista"/>
        <w:numPr>
          <w:ilvl w:val="0"/>
          <w:numId w:val="13"/>
        </w:numPr>
      </w:pPr>
      <w:r>
        <w:t xml:space="preserve">Implementación. </w:t>
      </w:r>
      <w:r w:rsidR="0016531B">
        <w:t>Se implementarán dos estrategias. Este objetivo incluye el desarrollo del código y la prueba de las funciones implementadas.</w:t>
      </w:r>
    </w:p>
    <w:p w:rsidR="009238EC" w:rsidRDefault="009238EC" w:rsidP="00794204">
      <w:pPr>
        <w:pStyle w:val="Prrafodelista"/>
        <w:numPr>
          <w:ilvl w:val="0"/>
          <w:numId w:val="13"/>
        </w:numPr>
      </w:pPr>
      <w:r>
        <w:t>Desarrollo de la aplicación.</w:t>
      </w:r>
      <w:r w:rsidR="0016531B">
        <w:t xml:space="preserve"> Se tendrá que implementar una aplicación </w:t>
      </w:r>
      <w:r w:rsidR="0059245C">
        <w:t xml:space="preserve">demostradora que valide </w:t>
      </w:r>
      <w:r w:rsidR="0016531B">
        <w:t>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y que la ejecución del código sea correcta.</w:t>
      </w:r>
    </w:p>
    <w:p w:rsidR="0045439C" w:rsidRDefault="0045439C" w:rsidP="0045439C">
      <w:pPr>
        <w:pStyle w:val="Ttulo2"/>
      </w:pPr>
      <w:bookmarkStart w:id="12" w:name="_Toc424796445"/>
      <w:r>
        <w:t>Desarrollo del trabajo</w:t>
      </w:r>
      <w:bookmarkEnd w:id="11"/>
      <w:bookmarkEnd w:id="12"/>
    </w:p>
    <w:p w:rsidR="0045439C" w:rsidRDefault="0045439C" w:rsidP="0045439C">
      <w:r>
        <w:t>El trabajo se ha dividido en las siguientes etapas:</w:t>
      </w:r>
    </w:p>
    <w:p w:rsidR="0045439C" w:rsidRDefault="0045439C" w:rsidP="0045439C">
      <w:pPr>
        <w:pStyle w:val="Prrafodelista"/>
        <w:numPr>
          <w:ilvl w:val="0"/>
          <w:numId w:val="2"/>
        </w:numPr>
      </w:pPr>
      <w:r>
        <w:t xml:space="preserve">Estudio previo. El primer paso tomado para la consecución de este trabajo ha sido la adquisición de conocimientos sobre las </w:t>
      </w:r>
      <w:r w:rsidR="00233E69">
        <w:t>CWSN</w:t>
      </w:r>
      <w:r>
        <w:t xml:space="preserve">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 xml:space="preserve">Desarrollo. Consiste en la implementación de los dos algoritmos sobre los nodos disponibles en el laboratorio. Tras </w:t>
      </w:r>
      <w:r w:rsidR="00EE03FF">
        <w:t>esto,</w:t>
      </w:r>
      <w:r>
        <w:t xml:space="preserve"> se ha desarrollado una aplicación que sirva de demostración del correcto funcionamiento del código implementado.</w:t>
      </w:r>
    </w:p>
    <w:p w:rsidR="00E8668A" w:rsidRDefault="00E8668A" w:rsidP="00E8668A">
      <w:pPr>
        <w:pStyle w:val="Prrafodelista"/>
      </w:pPr>
    </w:p>
    <w:p w:rsidR="00233E69" w:rsidRDefault="0045439C" w:rsidP="00233E69">
      <w:pPr>
        <w:pStyle w:val="Prrafodelista"/>
        <w:numPr>
          <w:ilvl w:val="0"/>
          <w:numId w:val="2"/>
        </w:numPr>
      </w:pPr>
      <w:r>
        <w:t xml:space="preserve">Pruebas. Se han realizado las pruebas necesarias para comprobar el comportamiento de los algoritmos en el nodo. </w:t>
      </w:r>
    </w:p>
    <w:p w:rsidR="00233E69" w:rsidRDefault="00233E69" w:rsidP="00233E69">
      <w:pPr>
        <w:pStyle w:val="Prrafodelista"/>
      </w:pPr>
    </w:p>
    <w:p w:rsidR="004D2A10" w:rsidRDefault="0045439C" w:rsidP="004D2A10">
      <w:pPr>
        <w:pStyle w:val="Prrafodelista"/>
        <w:numPr>
          <w:ilvl w:val="0"/>
          <w:numId w:val="2"/>
        </w:numPr>
      </w:pPr>
      <w:r>
        <w:t xml:space="preserve">Documentación. La escritura de esta memoria ha sido simultánea a las etapas anteriores tras terminar la implementación de </w:t>
      </w:r>
      <w:r w:rsidR="00B81788">
        <w:t>los</w:t>
      </w:r>
      <w:r>
        <w:t xml:space="preserve"> algoritmo</w:t>
      </w:r>
      <w:r w:rsidR="00B81788">
        <w:t>s</w:t>
      </w:r>
      <w:r w:rsidR="004D2A10">
        <w:t xml:space="preserve"> y de la aplicación de prueba</w:t>
      </w:r>
      <w:r>
        <w:t>.</w:t>
      </w:r>
    </w:p>
    <w:p w:rsidR="0045439C" w:rsidRDefault="0045439C" w:rsidP="0045439C">
      <w:pPr>
        <w:pStyle w:val="Ttulo2"/>
      </w:pPr>
      <w:bookmarkStart w:id="13" w:name="_Toc423519219"/>
      <w:bookmarkStart w:id="14" w:name="_Toc424796446"/>
      <w:r>
        <w:t>Estructura de la memoria</w:t>
      </w:r>
      <w:bookmarkEnd w:id="13"/>
      <w:bookmarkEnd w:id="14"/>
    </w:p>
    <w:p w:rsidR="00825A30" w:rsidRDefault="00B81788">
      <w:r>
        <w:t>E</w:t>
      </w:r>
      <w:r w:rsidR="00AF083F">
        <w:t xml:space="preserve">ste documento va a </w:t>
      </w:r>
      <w:r w:rsidR="00825A30">
        <w:t>seguir la siguiente estructura.</w:t>
      </w:r>
    </w:p>
    <w:p w:rsidR="00825A30" w:rsidRDefault="00233E69" w:rsidP="00825A30">
      <w:pPr>
        <w:pStyle w:val="Prrafodelista"/>
        <w:numPr>
          <w:ilvl w:val="0"/>
          <w:numId w:val="2"/>
        </w:numPr>
      </w:pPr>
      <w:r>
        <w:t>En el capítulo 2</w:t>
      </w:r>
      <w:r w:rsidR="004D2A10">
        <w:t xml:space="preserve"> se caracteriza el HW</w:t>
      </w:r>
      <w:r w:rsidR="00C25789">
        <w:t xml:space="preserve"> (Hardware)</w:t>
      </w:r>
      <w:r w:rsidR="004D2A10">
        <w:t xml:space="preserve"> y el SW</w:t>
      </w:r>
      <w:r w:rsidR="00C25789">
        <w:t xml:space="preserve"> (Software)</w:t>
      </w:r>
      <w:r w:rsidR="004D2A10">
        <w:t xml:space="preserve"> sobre el que se ha realizado el trabajo y se </w:t>
      </w:r>
      <w:r w:rsidR="00B81788">
        <w:t>detallan las herramientas que se han utilizado.</w:t>
      </w:r>
    </w:p>
    <w:p w:rsidR="00825A30" w:rsidRDefault="00B81788" w:rsidP="00825A30">
      <w:pPr>
        <w:pStyle w:val="Prrafodelista"/>
        <w:numPr>
          <w:ilvl w:val="0"/>
          <w:numId w:val="2"/>
        </w:numPr>
      </w:pPr>
      <w:r>
        <w:t>En los capítulos 3 y 4</w:t>
      </w:r>
      <w:r w:rsidR="004D2A10">
        <w:t xml:space="preserve"> se detalla el proceso seguido para la implementación de ambos algoritmos, describiendo cada una de las funciones que se han realizado en cada uno de los sub-módulos de </w:t>
      </w:r>
      <w:r w:rsidR="00825A30">
        <w:t>la arquitectura cognitiva.</w:t>
      </w:r>
    </w:p>
    <w:p w:rsidR="00825A30" w:rsidRDefault="00B81788" w:rsidP="00825A30">
      <w:pPr>
        <w:pStyle w:val="Prrafodelista"/>
        <w:numPr>
          <w:ilvl w:val="0"/>
          <w:numId w:val="2"/>
        </w:numPr>
      </w:pPr>
      <w:r>
        <w:t>En el capítulo 5</w:t>
      </w:r>
      <w:r w:rsidR="004D2A10">
        <w:t xml:space="preserve"> se explican las decisiones para el diseño y la implementación de la aplicació</w:t>
      </w:r>
      <w:r w:rsidR="00825A30">
        <w:t>n de prueba de las estrategias.</w:t>
      </w:r>
    </w:p>
    <w:p w:rsidR="00825A30" w:rsidRDefault="00825A30" w:rsidP="00825A30">
      <w:pPr>
        <w:pStyle w:val="Prrafodelista"/>
        <w:numPr>
          <w:ilvl w:val="0"/>
          <w:numId w:val="2"/>
        </w:numPr>
      </w:pPr>
      <w:r>
        <w:t xml:space="preserve">Por último, </w:t>
      </w:r>
      <w:r w:rsidR="00B81788">
        <w:t>en el capítulo 6</w:t>
      </w:r>
      <w:r w:rsidR="004D2A10">
        <w:t xml:space="preserve"> se exponen las conclusiones y se plantean las líneas futuras de los trabajos relacio</w:t>
      </w:r>
      <w:r>
        <w:t>nados con este.</w:t>
      </w:r>
    </w:p>
    <w:p w:rsidR="008562FB" w:rsidRDefault="004D2A10" w:rsidP="00825A30">
      <w:pPr>
        <w:pStyle w:val="Prrafodelista"/>
        <w:numPr>
          <w:ilvl w:val="0"/>
          <w:numId w:val="2"/>
        </w:numPr>
      </w:pPr>
      <w:r>
        <w:t>Para finalizar, se incluye una lista de referencias y otra de acrónimos utilizados.</w:t>
      </w:r>
    </w:p>
    <w:p w:rsidR="008562FB" w:rsidRDefault="008562FB"/>
    <w:p w:rsidR="00975AEE" w:rsidRDefault="00975AEE" w:rsidP="00E97051"/>
    <w:p w:rsidR="00E97051" w:rsidRDefault="00E97051" w:rsidP="00E97051"/>
    <w:p w:rsidR="00E97051" w:rsidRPr="00E97051" w:rsidRDefault="00E97051" w:rsidP="00E97051">
      <w:pPr>
        <w:sectPr w:rsidR="00E97051" w:rsidRPr="00E97051" w:rsidSect="003F5B3B">
          <w:headerReference w:type="even" r:id="rId20"/>
          <w:headerReference w:type="default" r:id="rId21"/>
          <w:footerReference w:type="even" r:id="rId22"/>
          <w:footerReference w:type="default" r:id="rId23"/>
          <w:footerReference w:type="first" r:id="rId24"/>
          <w:type w:val="oddPage"/>
          <w:pgSz w:w="11906" w:h="16838"/>
          <w:pgMar w:top="1417" w:right="1701" w:bottom="1417" w:left="1701" w:header="708" w:footer="708" w:gutter="0"/>
          <w:pgNumType w:start="1"/>
          <w:cols w:space="708"/>
          <w:titlePg/>
          <w:docGrid w:linePitch="360"/>
        </w:sectPr>
      </w:pPr>
    </w:p>
    <w:p w:rsidR="0045439C" w:rsidRDefault="0045439C" w:rsidP="002004AF">
      <w:pPr>
        <w:pStyle w:val="Ttulo1"/>
        <w:spacing w:after="240"/>
      </w:pPr>
      <w:bookmarkStart w:id="15" w:name="_Toc423519225"/>
      <w:bookmarkStart w:id="16" w:name="_Toc424796447"/>
      <w:r>
        <w:lastRenderedPageBreak/>
        <w:t>Estudio previo</w:t>
      </w:r>
      <w:bookmarkEnd w:id="15"/>
      <w:bookmarkEnd w:id="16"/>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17" w:name="_Toc423519226"/>
      <w:bookmarkStart w:id="18" w:name="_Toc424796448"/>
      <w:r>
        <w:t xml:space="preserve">Hardware del </w:t>
      </w:r>
      <w:proofErr w:type="spellStart"/>
      <w:r>
        <w:t>cNGD</w:t>
      </w:r>
      <w:bookmarkEnd w:id="17"/>
      <w:bookmarkEnd w:id="18"/>
      <w:proofErr w:type="spellEnd"/>
    </w:p>
    <w:p w:rsidR="0045439C" w:rsidRDefault="0045439C" w:rsidP="0045439C">
      <w:r>
        <w:t>El hardware s</w:t>
      </w:r>
      <w:r w:rsidR="00B81788">
        <w:t xml:space="preserve">obre el que se </w:t>
      </w:r>
      <w:r w:rsidR="00675BAC">
        <w:t>incluye</w:t>
      </w:r>
      <w:r>
        <w:t xml:space="preserve"> este trabajo es el nodo </w:t>
      </w:r>
      <w:proofErr w:type="spellStart"/>
      <w:r>
        <w:t>cNGD</w:t>
      </w:r>
      <w:proofErr w:type="spellEnd"/>
      <w:r>
        <w:t xml:space="preserve"> desarrollado en el </w:t>
      </w:r>
      <w:r w:rsidR="00BA6AF2">
        <w:t xml:space="preserve">B105 </w:t>
      </w:r>
      <w:proofErr w:type="spellStart"/>
      <w:r w:rsidR="00BA6AF2">
        <w:t>lab</w:t>
      </w:r>
      <w:proofErr w:type="spellEnd"/>
      <w:r>
        <w:t xml:space="preserve"> y el cual viene detallado en </w:t>
      </w:r>
      <w:r>
        <w:fldChar w:fldCharType="begin" w:fldLock="1"/>
      </w:r>
      <w:r w:rsidR="00791039">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"previouslyFormattedCitation" : "[14]" }, "properties" : { "noteIndex" : 0 }, "schema" : "https://github.com/citation-style-language/schema/raw/master/csl-citation.json" }</w:instrText>
      </w:r>
      <w:r>
        <w:fldChar w:fldCharType="separate"/>
      </w:r>
      <w:r w:rsidR="00DB1F84" w:rsidRPr="00DB1F84">
        <w:rPr>
          <w:noProof/>
        </w:rPr>
        <w:t>[14]</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3BE86AC2" wp14:editId="5E54750F">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691B9F75" wp14:editId="63C131A1">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19" w:name="_Toc424796412"/>
      <w:r>
        <w:t xml:space="preserve">Figura </w:t>
      </w:r>
      <w:fldSimple w:instr=" STYLEREF 1 \s ">
        <w:r w:rsidR="002320B8">
          <w:rPr>
            <w:noProof/>
          </w:rPr>
          <w:t>2</w:t>
        </w:r>
      </w:fldSimple>
      <w:r w:rsidR="002320B8">
        <w:t>.</w:t>
      </w:r>
      <w:fldSimple w:instr=" SEQ Figura \* ARABIC \s 1 ">
        <w:r w:rsidR="002320B8">
          <w:rPr>
            <w:noProof/>
          </w:rPr>
          <w:t>1</w:t>
        </w:r>
      </w:fldSimple>
      <w:r>
        <w:t xml:space="preserve"> Vista detallada del </w:t>
      </w:r>
      <w:proofErr w:type="spellStart"/>
      <w:r>
        <w:t>cNGD</w:t>
      </w:r>
      <w:proofErr w:type="spellEnd"/>
      <w:r w:rsidR="00975AEE">
        <w:t xml:space="preserve">, obtenida de </w:t>
      </w:r>
      <w:r w:rsidR="00DB1F84">
        <w:fldChar w:fldCharType="begin" w:fldLock="1"/>
      </w:r>
      <w:r w:rsidR="00791039">
        <w:instrText>ADDIN CSL_CITATION { "citationItems" : [ { "id" : "ITEM-1", "itemData" : { "author" : [ { "dropping-particle" : "", "family" : "Cobo", "given" : "Enrique Javier", "non-dropping-particle" : "", "parse-names" : false, "suffix" : "" } ], "id" : "ITEM-1", "issued" : { "date-parts" : [ [ "2014" ] ] }, "number-of-pages" : "68", "publisher" : "TFG, ETSIT-UPM", "title" : "Dise\u00f1o, implementaci\u00f3n y prueba de una placa de expansi\u00f3n con sensores y actuadores para nodos inal\u00e1mbricos con capacidades cognitivas", "type" : "thesis" }, "uris" : [ "http://www.mendeley.com/documents/?uuid=fa400a86-6e90-4511-9cd9-6714834eaf48" ] } ], "mendeley" : { "formattedCitation" : "[15]", "plainTextFormattedCitation" : "[15]", "previouslyFormattedCitation" : "[15]" }, "properties" : { "noteIndex" : 0 }, "schema" : "https://github.com/citation-style-language/schema/raw/master/csl-citation.json" }</w:instrText>
      </w:r>
      <w:r w:rsidR="00DB1F84">
        <w:fldChar w:fldCharType="separate"/>
      </w:r>
      <w:r w:rsidR="00DB1F84" w:rsidRPr="00DB1F84">
        <w:rPr>
          <w:i w:val="0"/>
          <w:noProof/>
        </w:rPr>
        <w:t>[15]</w:t>
      </w:r>
      <w:bookmarkEnd w:id="19"/>
      <w:r w:rsidR="00DB1F84">
        <w:fldChar w:fldCharType="end"/>
      </w:r>
    </w:p>
    <w:p w:rsidR="001B2A72" w:rsidRPr="001B2A72" w:rsidRDefault="001B2A72" w:rsidP="001B2A72"/>
    <w:p w:rsidR="0045439C" w:rsidRDefault="0045439C" w:rsidP="0045439C">
      <w:r>
        <w:lastRenderedPageBreak/>
        <w:t xml:space="preserve">El hardware del nodo </w:t>
      </w:r>
      <w:r w:rsidR="001B2A72">
        <w:t xml:space="preserve">cumple unos requisitos </w:t>
      </w:r>
      <w:r>
        <w:t xml:space="preserve">en cuanto a consumo, bajos recursos, bajo coste y varias bandas de frecuencias para las comunicaciones. </w:t>
      </w:r>
      <w:r w:rsidR="001B2A72">
        <w:t>El requisito de bajos recursos tiene especial interés a la hora de desarrollar software p</w:t>
      </w:r>
      <w:r>
        <w:t>or</w:t>
      </w:r>
      <w:r w:rsidR="001B2A72">
        <w:t xml:space="preserve"> lo que</w:t>
      </w:r>
      <w:r>
        <w:t xml:space="preserve">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DB1F84">
        <w:instrText>ADDIN CSL_CITATION { "citationItems" : [ { "id" : "ITEM-1", "itemData" : { "URL" : "ww1.microchip.com/downloads/en/DeviceDoc/61156H.pdf", "author" : [ { "dropping-particle" : "", "family" : "Microchip Technology Inc.", "given" : "", "non-dropping-particle" : "", "parse-names" : false, "suffix" : "" } ], "id" : "ITEM-1", "issued" : { "date-parts" : [ [ "2009" ] ] }, "title" : "PIC32MX5XX/6XX/7XX Family Data Sheet", "type" : "webpage" }, "uris" : [ "http://www.mendeley.com/documents/?uuid=59eeca83-7e4d-4e9f-ab9a-b03a02d55454" ] } ], "mendeley" : { "formattedCitation" : "[16]", "plainTextFormattedCitation" : "[16]", "previouslyFormattedCitation" : "[16]" }, "properties" : { "noteIndex" : 0 }, "schema" : "https://github.com/citation-style-language/schema/raw/master/csl-citation.json" }</w:instrText>
      </w:r>
      <w:r>
        <w:fldChar w:fldCharType="separate"/>
      </w:r>
      <w:r w:rsidR="00DB1F84" w:rsidRPr="00DB1F84">
        <w:rPr>
          <w:noProof/>
        </w:rPr>
        <w:t>[16]</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proofErr w:type="spellStart"/>
      <w:r>
        <w:t>Timers</w:t>
      </w:r>
      <w:proofErr w:type="spellEnd"/>
      <w:r>
        <w:t xml:space="preserve">. Cinco </w:t>
      </w:r>
      <w:proofErr w:type="spellStart"/>
      <w:r>
        <w:t>timers</w:t>
      </w:r>
      <w:proofErr w:type="spellEnd"/>
      <w:r>
        <w:t xml:space="preserve">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w:t>
      </w:r>
      <w:r w:rsidR="00310366">
        <w:t xml:space="preserve"> se</w:t>
      </w:r>
      <w:r>
        <w:t xml:space="preserve"> cubre</w:t>
      </w:r>
      <w:r w:rsidR="00310366">
        <w:t>n</w:t>
      </w:r>
      <w:r>
        <w:t xml:space="preserve"> </w:t>
      </w:r>
      <w:r w:rsidR="00310366">
        <w:t>parte de</w:t>
      </w:r>
      <w:r>
        <w:t xml:space="preserve">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proofErr w:type="spellStart"/>
      <w:r w:rsidRPr="008C5242">
        <w:rPr>
          <w:i/>
        </w:rPr>
        <w:t>headers</w:t>
      </w:r>
      <w:proofErr w:type="spellEnd"/>
      <w:r>
        <w:t xml:space="preserve"> disponibles. Uno de los </w:t>
      </w:r>
      <w:r w:rsidR="00310366">
        <w:t xml:space="preserve">módulos </w:t>
      </w:r>
      <w:r>
        <w:t>que se han utilizado en este trabajo es el que permite</w:t>
      </w:r>
      <w:r w:rsidR="00310366">
        <w:t xml:space="preserve"> a los nodos</w:t>
      </w:r>
      <w:r>
        <w:t xml:space="preserve"> comunicarse a través de línea serie RS232, </w:t>
      </w:r>
      <w:r w:rsidR="00F86876">
        <w:t>dando la posibilidad de</w:t>
      </w:r>
      <w:r>
        <w:t xml:space="preserve"> comprobar la funcionalidad del código</w:t>
      </w:r>
      <w:r w:rsidR="00310366">
        <w:t xml:space="preserve"> mediante trazas</w:t>
      </w:r>
      <w:r>
        <w:t>.</w:t>
      </w:r>
    </w:p>
    <w:p w:rsidR="0045439C" w:rsidRDefault="0045439C" w:rsidP="0045439C">
      <w:r>
        <w:t xml:space="preserve">Como vemos, las características del </w:t>
      </w:r>
      <w:proofErr w:type="spellStart"/>
      <w:r>
        <w:t>cNGD</w:t>
      </w:r>
      <w:proofErr w:type="spellEnd"/>
      <w:r>
        <w:t xml:space="preserve"> satisfacen las especificaciones necesarias </w:t>
      </w:r>
      <w:r w:rsidR="00F86876">
        <w:t>de</w:t>
      </w:r>
      <w:r>
        <w:t xml:space="preserve"> un nodo para CWSN, ya que es capaz de trabajar en diferentes bandas de frecuencia, en este caso </w:t>
      </w:r>
      <w:r w:rsidR="00F86876">
        <w:t>alguna de</w:t>
      </w:r>
      <w:r>
        <w:t xml:space="preserve"> las bandas ISM de Europa, </w:t>
      </w:r>
      <w:r w:rsidR="00F86876">
        <w:t>tiene la posibilidad</w:t>
      </w:r>
      <w:r>
        <w:t xml:space="preserve">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0" w:name="_Toc423519227"/>
      <w:bookmarkStart w:id="21" w:name="_Toc424796449"/>
      <w:r>
        <w:t xml:space="preserve">Firmware del </w:t>
      </w:r>
      <w:proofErr w:type="spellStart"/>
      <w:r>
        <w:t>cNGD</w:t>
      </w:r>
      <w:bookmarkEnd w:id="20"/>
      <w:bookmarkEnd w:id="21"/>
      <w:proofErr w:type="spellEnd"/>
    </w:p>
    <w:p w:rsidR="0045439C" w:rsidRDefault="0045439C" w:rsidP="0045439C">
      <w:r>
        <w:t xml:space="preserve">El firmware implementado en el nodo y que fue desarrollado en </w:t>
      </w:r>
      <w:r>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fldChar w:fldCharType="separate"/>
      </w:r>
      <w:r w:rsidR="00DB1F84" w:rsidRPr="00DB1F84">
        <w:rPr>
          <w:noProof/>
        </w:rPr>
        <w:t>[17]</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r w:rsidR="00E85CA4">
        <w:t xml:space="preserve"> y que denominamos HAL (Hardware </w:t>
      </w:r>
      <w:proofErr w:type="spellStart"/>
      <w:r w:rsidR="00E85CA4">
        <w:t>Abstraction</w:t>
      </w:r>
      <w:proofErr w:type="spellEnd"/>
      <w:r w:rsidR="00E85CA4">
        <w:t xml:space="preserve"> </w:t>
      </w:r>
      <w:proofErr w:type="spellStart"/>
      <w:r w:rsidR="00E85CA4">
        <w:t>Layer</w:t>
      </w:r>
      <w:proofErr w:type="spellEnd"/>
      <w:r w:rsidR="00E85CA4">
        <w:t>)</w:t>
      </w:r>
      <w:r>
        <w:t>.</w:t>
      </w:r>
    </w:p>
    <w:p w:rsidR="0045439C" w:rsidRDefault="0045439C" w:rsidP="0045439C">
      <w:r>
        <w:t>La pila de protocolos de los transceptor</w:t>
      </w:r>
      <w:r w:rsidR="00E85CA4">
        <w:t>es se resume en la  Figura 2</w:t>
      </w:r>
      <w:r w:rsidR="008D1097">
        <w:t>.2</w:t>
      </w:r>
      <w:r w:rsidR="001B2A72">
        <w:t>.</w:t>
      </w:r>
      <w:r w:rsidR="008D1097">
        <w:t xml:space="preserve"> Esta </w:t>
      </w:r>
      <w:r w:rsidR="00556DBB">
        <w:t xml:space="preserve">pila es la misma para los protocolos P2P y </w:t>
      </w:r>
      <w:proofErr w:type="spellStart"/>
      <w:r w:rsidR="00556DBB">
        <w:t>MiWi</w:t>
      </w:r>
      <w:proofErr w:type="spellEnd"/>
      <w:r w:rsidR="00556DBB">
        <w:t xml:space="preserve"> que son los que están implementados en el nodo.</w:t>
      </w:r>
    </w:p>
    <w:p w:rsidR="0045439C" w:rsidRDefault="0045439C" w:rsidP="0045439C">
      <w:pPr>
        <w:keepNext/>
        <w:jc w:val="center"/>
      </w:pPr>
      <w:r>
        <w:rPr>
          <w:noProof/>
          <w:lang w:eastAsia="es-ES"/>
        </w:rPr>
        <w:lastRenderedPageBreak/>
        <w:drawing>
          <wp:inline distT="0" distB="0" distL="0" distR="0" wp14:anchorId="0599DD6F" wp14:editId="7AD0AD08">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22" w:name="_Toc424796413"/>
      <w:r>
        <w:t xml:space="preserve">Figura </w:t>
      </w:r>
      <w:fldSimple w:instr=" STYLEREF 1 \s ">
        <w:r w:rsidR="002320B8">
          <w:rPr>
            <w:noProof/>
          </w:rPr>
          <w:t>2</w:t>
        </w:r>
      </w:fldSimple>
      <w:r w:rsidR="002320B8">
        <w:t>.</w:t>
      </w:r>
      <w:fldSimple w:instr=" SEQ Figura \* ARABIC \s 1 ">
        <w:r w:rsidR="002320B8">
          <w:rPr>
            <w:noProof/>
          </w:rPr>
          <w:t>2</w:t>
        </w:r>
      </w:fldSimple>
      <w:r w:rsidR="003C4CA3">
        <w:t xml:space="preserve"> Diagrama de bloques de la adaptación software de la pila de protocolos </w:t>
      </w:r>
      <w:proofErr w:type="spellStart"/>
      <w:r w:rsidR="003C4CA3">
        <w:t>MiWi</w:t>
      </w:r>
      <w:proofErr w:type="spellEnd"/>
      <w:r w:rsidR="003C4CA3">
        <w:t xml:space="preserve">, </w:t>
      </w:r>
      <w:r w:rsidR="001B2A72">
        <w:t xml:space="preserve">obtenida de </w:t>
      </w:r>
      <w:r w:rsidR="001B2A7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1B2A72">
        <w:fldChar w:fldCharType="separate"/>
      </w:r>
      <w:r w:rsidR="00DB1F84" w:rsidRPr="00DB1F84">
        <w:rPr>
          <w:i w:val="0"/>
          <w:noProof/>
        </w:rPr>
        <w:t>[17]</w:t>
      </w:r>
      <w:bookmarkEnd w:id="22"/>
      <w:r w:rsidR="001B2A72">
        <w:fldChar w:fldCharType="end"/>
      </w:r>
    </w:p>
    <w:p w:rsidR="0045439C" w:rsidRDefault="0045439C" w:rsidP="0045439C">
      <w:r>
        <w:t xml:space="preserve">Con </w:t>
      </w:r>
      <w:r w:rsidR="00E85CA4">
        <w:t>el desarrollo</w:t>
      </w:r>
      <w:r>
        <w:t xml:space="preserve"> de </w:t>
      </w:r>
      <w:r w:rsidR="004C5CCB">
        <w:t>la</w:t>
      </w:r>
      <w:r>
        <w:t xml:space="preserve"> HAL</w:t>
      </w:r>
      <w:r w:rsidR="00556DBB">
        <w:t xml:space="preserve"> </w:t>
      </w:r>
      <w:r w:rsidR="00DB1F84">
        <w:t xml:space="preserve">realizada en </w:t>
      </w:r>
      <w:r w:rsidR="00DB1F84">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DB1F84">
        <w:fldChar w:fldCharType="separate"/>
      </w:r>
      <w:r w:rsidR="00DB1F84" w:rsidRPr="00DB1F84">
        <w:rPr>
          <w:noProof/>
        </w:rPr>
        <w:t>[17]</w:t>
      </w:r>
      <w:r w:rsidR="00DB1F84">
        <w:fldChar w:fldCharType="end"/>
      </w:r>
      <w:r>
        <w:t xml:space="preserve">,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w:t>
      </w:r>
      <w:r w:rsidR="00556DBB">
        <w:t>L</w:t>
      </w:r>
      <w:r w:rsidR="004C5CCB">
        <w:t>a arquitectura del firmware y la función de la HAL</w:t>
      </w:r>
      <w:r>
        <w:t xml:space="preserve"> queda</w:t>
      </w:r>
      <w:r w:rsidR="004C5CCB">
        <w:t>n resumidas</w:t>
      </w:r>
      <w:r w:rsidR="00E85CA4">
        <w:t xml:space="preserve"> en la Figura 2</w:t>
      </w:r>
      <w:r>
        <w:t>.3.</w:t>
      </w:r>
    </w:p>
    <w:p w:rsidR="0045439C" w:rsidRDefault="0045439C" w:rsidP="0045439C">
      <w:pPr>
        <w:keepNext/>
        <w:jc w:val="center"/>
      </w:pPr>
      <w:r>
        <w:rPr>
          <w:noProof/>
          <w:lang w:eastAsia="es-ES"/>
        </w:rPr>
        <w:drawing>
          <wp:inline distT="0" distB="0" distL="0" distR="0" wp14:anchorId="328B1793" wp14:editId="1D142C0F">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23" w:name="_Toc424796414"/>
      <w:r>
        <w:t xml:space="preserve">Figura </w:t>
      </w:r>
      <w:fldSimple w:instr=" STYLEREF 1 \s ">
        <w:r w:rsidR="002320B8">
          <w:rPr>
            <w:noProof/>
          </w:rPr>
          <w:t>2</w:t>
        </w:r>
      </w:fldSimple>
      <w:r w:rsidR="002320B8">
        <w:t>.</w:t>
      </w:r>
      <w:fldSimple w:instr=" SEQ Figura \* ARABIC \s 1 ">
        <w:r w:rsidR="002320B8">
          <w:rPr>
            <w:noProof/>
          </w:rPr>
          <w:t>3</w:t>
        </w:r>
      </w:fldSimple>
      <w:r w:rsidR="003C4CA3">
        <w:t xml:space="preserve"> Arquitectura del </w:t>
      </w:r>
      <w:r w:rsidR="006E7092">
        <w:t xml:space="preserve">firmware del </w:t>
      </w:r>
      <w:proofErr w:type="spellStart"/>
      <w:r w:rsidR="006E7092">
        <w:t>cNGD</w:t>
      </w:r>
      <w:proofErr w:type="spellEnd"/>
      <w:r w:rsidR="006E7092">
        <w:t xml:space="preserve">, obtenida de </w:t>
      </w:r>
      <w:r w:rsidR="006E709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6E7092">
        <w:fldChar w:fldCharType="separate"/>
      </w:r>
      <w:r w:rsidR="006E7092" w:rsidRPr="006E7092">
        <w:rPr>
          <w:i w:val="0"/>
          <w:noProof/>
        </w:rPr>
        <w:t>[17]</w:t>
      </w:r>
      <w:bookmarkEnd w:id="23"/>
      <w:r w:rsidR="006E7092">
        <w:fldChar w:fldCharType="end"/>
      </w:r>
    </w:p>
    <w:p w:rsidR="0045439C" w:rsidRPr="000E66D5" w:rsidRDefault="0045439C" w:rsidP="0045439C">
      <w:r>
        <w:t>Las funciones implementadas actualmente en la HAL van desde la inicialización del nodo hasta l</w:t>
      </w:r>
      <w:r w:rsidR="004C5CCB">
        <w:t>a gestión de las comunicaciones. Algunas de las funciones que interesan en este trabajo son: conocer</w:t>
      </w:r>
      <w:r>
        <w:t xml:space="preserve"> el canal activo en una interfaz, enviar y recibir paquetes, comprobar la tabla de conexiones, etc.</w:t>
      </w:r>
    </w:p>
    <w:p w:rsidR="0045439C" w:rsidRDefault="0045439C" w:rsidP="0014665C">
      <w:pPr>
        <w:pStyle w:val="Ttulo2"/>
      </w:pPr>
      <w:bookmarkStart w:id="24" w:name="_Toc423519228"/>
      <w:bookmarkStart w:id="25" w:name="_Toc424796450"/>
      <w:r>
        <w:lastRenderedPageBreak/>
        <w:t>Arquitectura cognitiva</w:t>
      </w:r>
      <w:bookmarkEnd w:id="24"/>
      <w:bookmarkEnd w:id="25"/>
    </w:p>
    <w:p w:rsidR="0045439C" w:rsidRDefault="0045439C" w:rsidP="0045439C">
      <w:r>
        <w:t xml:space="preserve">La implementación de la arquitectura cognitiva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es la encargada de dar soporte a la implementación de estrategias cognitivas en el nodo. El esquema general de la arquitectura se puede ver en la Figura </w:t>
      </w:r>
      <w:r w:rsidR="006E7092">
        <w:t>2</w:t>
      </w:r>
      <w:r>
        <w:t>.4.</w:t>
      </w:r>
    </w:p>
    <w:p w:rsidR="00A46517" w:rsidRDefault="0045439C" w:rsidP="00A46517">
      <w:pPr>
        <w:keepNext/>
        <w:jc w:val="center"/>
      </w:pPr>
      <w:r>
        <w:rPr>
          <w:noProof/>
          <w:lang w:eastAsia="es-ES"/>
        </w:rPr>
        <w:drawing>
          <wp:inline distT="0" distB="0" distL="0" distR="0" wp14:anchorId="29EB0422" wp14:editId="380A472C">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26" w:name="_Toc424796415"/>
      <w:r>
        <w:t xml:space="preserve">Figura </w:t>
      </w:r>
      <w:fldSimple w:instr=" STYLEREF 1 \s ">
        <w:r w:rsidR="002320B8">
          <w:rPr>
            <w:noProof/>
          </w:rPr>
          <w:t>2</w:t>
        </w:r>
      </w:fldSimple>
      <w:r w:rsidR="002320B8">
        <w:t>.</w:t>
      </w:r>
      <w:fldSimple w:instr=" SEQ Figura \* ARABIC \s 1 ">
        <w:r w:rsidR="002320B8">
          <w:rPr>
            <w:noProof/>
          </w:rPr>
          <w:t>4</w:t>
        </w:r>
      </w:fldSimple>
      <w:r w:rsidR="003C4CA3">
        <w:t xml:space="preserve"> Arquitectura del </w:t>
      </w:r>
      <w:proofErr w:type="spellStart"/>
      <w:r w:rsidR="003C4CA3">
        <w:t>CRModule</w:t>
      </w:r>
      <w:proofErr w:type="spellEnd"/>
      <w:r w:rsidR="003C4CA3">
        <w:t xml:space="preserve">, obtenida de </w:t>
      </w:r>
      <w:r w:rsidR="006E7092">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6E7092">
        <w:fldChar w:fldCharType="separate"/>
      </w:r>
      <w:r w:rsidR="006E7092" w:rsidRPr="006E7092">
        <w:rPr>
          <w:i w:val="0"/>
          <w:noProof/>
        </w:rPr>
        <w:t>[10]</w:t>
      </w:r>
      <w:bookmarkEnd w:id="26"/>
      <w:r w:rsidR="006E7092">
        <w:fldChar w:fldCharType="end"/>
      </w:r>
    </w:p>
    <w:p w:rsidR="00F86876" w:rsidRPr="008D1097" w:rsidRDefault="008D1097" w:rsidP="00F86876">
      <w:pPr>
        <w:rPr>
          <w:i/>
        </w:rPr>
      </w:pPr>
      <w:r>
        <w:t xml:space="preserve">El trabajo anterior se basó en la arquitectura presentada en el </w:t>
      </w:r>
      <w:proofErr w:type="spellStart"/>
      <w:r>
        <w:rPr>
          <w:i/>
        </w:rPr>
        <w:t>Conectivity</w:t>
      </w:r>
      <w:proofErr w:type="spellEnd"/>
      <w:r>
        <w:rPr>
          <w:i/>
        </w:rPr>
        <w:t xml:space="preserve"> </w:t>
      </w:r>
      <w:proofErr w:type="spellStart"/>
      <w:r>
        <w:rPr>
          <w:i/>
        </w:rPr>
        <w:t>Brokerage</w:t>
      </w:r>
      <w:proofErr w:type="spellEnd"/>
      <w:r>
        <w:rPr>
          <w:i/>
        </w:rPr>
        <w:t xml:space="preserve"> </w:t>
      </w:r>
      <w:r w:rsidR="006E7092">
        <w:fldChar w:fldCharType="begin" w:fldLock="1"/>
      </w:r>
      <w:r w:rsidR="00C061B8">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"non-dropping-particle" : "", "parse-names" : false, "suffix" : "" }, { "dropping-particle" : "", "family" : "Wolisz", "given" : "Adam", "non-dropping-particle" : "", "parse-names" : false, "suffix" : "" }, { "dropping-particle" : "", "family" : "Ercan", "given" : "Ali Ozer", "non-dropping-particle" : "", "parse-names" : false, "suffix" : "" }, { "dropping-particle" : "", "family" : "Araujo", "given" : "Alvaro", "non-dropping-particle" : "", "parse-names" : false, "suffix" : "" }, { "dropping-particle" : "", "family" : "Burghardt", "given" : "Fred", "non-dropping-particle" : "", "parse-names" : false, "suffix" : "" }, { "dropping-particle" : "", "family" : "Mustafa", "given" : "Samah", "non-dropping-particle" : "", "parse-names" : false, "suffix" : "" }, { "dropping-particle" : "", "family" : "Parsa", "given" : "Arash", "non-dropping-particle" : "", "parse-names" : false, "suffix" : "" }, { "dropping-particle" : "", "family" : "Pollin", "given" : "Sofie", "non-dropping-particle" : "", "parse-names" : false, "suffix" : "" }, { "dropping-particle" : "", "family" : "Wang", "given" : "I-Hsiang", "non-dropping-particle" : "", "parse-names" : false, "suffix" : "" }, { "dropping-particle" : "", "family" : "Malagon", "given" : "Pedro",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6E7092">
        <w:fldChar w:fldCharType="separate"/>
      </w:r>
      <w:r w:rsidR="006E7092" w:rsidRPr="006E7092">
        <w:rPr>
          <w:noProof/>
        </w:rPr>
        <w:t>[18]</w:t>
      </w:r>
      <w:r w:rsidR="006E7092">
        <w:fldChar w:fldCharType="end"/>
      </w:r>
      <w:r w:rsidR="006E7092">
        <w:t xml:space="preserve"> </w:t>
      </w:r>
      <w:r>
        <w:t xml:space="preserve">que se realizó con la colaboración de las universidades de </w:t>
      </w:r>
      <w:r>
        <w:rPr>
          <w:i/>
          <w:iCs/>
          <w:sz w:val="23"/>
          <w:szCs w:val="23"/>
        </w:rPr>
        <w:t>UC Berkeley</w:t>
      </w:r>
      <w:r>
        <w:rPr>
          <w:sz w:val="23"/>
          <w:szCs w:val="23"/>
        </w:rPr>
        <w:t xml:space="preserve">, </w:t>
      </w:r>
      <w:r>
        <w:rPr>
          <w:i/>
          <w:iCs/>
          <w:sz w:val="23"/>
          <w:szCs w:val="23"/>
        </w:rPr>
        <w:t xml:space="preserve">TU </w:t>
      </w:r>
      <w:proofErr w:type="spellStart"/>
      <w:r>
        <w:rPr>
          <w:i/>
          <w:iCs/>
          <w:sz w:val="23"/>
          <w:szCs w:val="23"/>
        </w:rPr>
        <w:t>Berlin</w:t>
      </w:r>
      <w:proofErr w:type="spellEnd"/>
      <w:r>
        <w:rPr>
          <w:sz w:val="23"/>
          <w:szCs w:val="23"/>
        </w:rPr>
        <w:t xml:space="preserve">, universidad de </w:t>
      </w:r>
      <w:proofErr w:type="spellStart"/>
      <w:r>
        <w:rPr>
          <w:sz w:val="23"/>
          <w:szCs w:val="23"/>
        </w:rPr>
        <w:t>Ozyegin</w:t>
      </w:r>
      <w:proofErr w:type="spellEnd"/>
      <w:r>
        <w:rPr>
          <w:sz w:val="23"/>
          <w:szCs w:val="23"/>
        </w:rPr>
        <w:t>, Universidad Politécnica de Madrid e IMEC. El modelo de esta arquitectu</w:t>
      </w:r>
      <w:r w:rsidR="006E7092">
        <w:rPr>
          <w:sz w:val="23"/>
          <w:szCs w:val="23"/>
        </w:rPr>
        <w:t>ra lo podemos ver en la Figura 2</w:t>
      </w:r>
      <w:r>
        <w:rPr>
          <w:sz w:val="23"/>
          <w:szCs w:val="23"/>
        </w:rPr>
        <w:t>.5.</w:t>
      </w:r>
    </w:p>
    <w:p w:rsidR="003C4CA3" w:rsidRDefault="00E21D86" w:rsidP="00F86876">
      <w:r>
        <w:pict>
          <v:shape id="_x0000_i1026" type="#_x0000_t75" style="width:361.6pt;height:176.5pt">
            <v:imagedata r:id="rId30" o:title="Cagents"/>
          </v:shape>
        </w:pict>
      </w:r>
    </w:p>
    <w:p w:rsidR="003C4CA3" w:rsidRPr="003C4CA3" w:rsidRDefault="003C4CA3" w:rsidP="003C4CA3">
      <w:pPr>
        <w:pStyle w:val="Descripcin"/>
        <w:jc w:val="center"/>
      </w:pPr>
      <w:bookmarkStart w:id="27" w:name="_Toc424796416"/>
      <w:r>
        <w:t xml:space="preserve">Figura </w:t>
      </w:r>
      <w:fldSimple w:instr=" STYLEREF 1 \s ">
        <w:r w:rsidR="002320B8">
          <w:rPr>
            <w:noProof/>
          </w:rPr>
          <w:t>2</w:t>
        </w:r>
      </w:fldSimple>
      <w:r w:rsidR="002320B8">
        <w:t>.</w:t>
      </w:r>
      <w:fldSimple w:instr=" SEQ Figura \* ARABIC \s 1 ">
        <w:r w:rsidR="002320B8">
          <w:rPr>
            <w:noProof/>
          </w:rPr>
          <w:t>5</w:t>
        </w:r>
      </w:fldSimple>
      <w:r>
        <w:t xml:space="preserve"> </w:t>
      </w:r>
      <w:proofErr w:type="spellStart"/>
      <w:r>
        <w:t>CAgents</w:t>
      </w:r>
      <w:proofErr w:type="spellEnd"/>
      <w:r>
        <w:t xml:space="preserve"> del </w:t>
      </w:r>
      <w:proofErr w:type="spellStart"/>
      <w:r>
        <w:t>Conectivity</w:t>
      </w:r>
      <w:proofErr w:type="spellEnd"/>
      <w:r>
        <w:t xml:space="preserve"> </w:t>
      </w:r>
      <w:proofErr w:type="spellStart"/>
      <w:r>
        <w:t>Brokerage</w:t>
      </w:r>
      <w:proofErr w:type="spellEnd"/>
      <w:r>
        <w:t xml:space="preserve">, obtenido de </w:t>
      </w:r>
      <w:r w:rsidR="00A52E04">
        <w:fldChar w:fldCharType="begin" w:fldLock="1"/>
      </w:r>
      <w:r w:rsidR="00C061B8">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"non-dropping-particle" : "", "parse-names" : false, "suffix" : "" }, { "dropping-particle" : "", "family" : "Wolisz", "given" : "Adam", "non-dropping-particle" : "", "parse-names" : false, "suffix" : "" }, { "dropping-particle" : "", "family" : "Ercan", "given" : "Ali Ozer", "non-dropping-particle" : "", "parse-names" : false, "suffix" : "" }, { "dropping-particle" : "", "family" : "Araujo", "given" : "Alvaro", "non-dropping-particle" : "", "parse-names" : false, "suffix" : "" }, { "dropping-particle" : "", "family" : "Burghardt", "given" : "Fred", "non-dropping-particle" : "", "parse-names" : false, "suffix" : "" }, { "dropping-particle" : "", "family" : "Mustafa", "given" : "Samah", "non-dropping-particle" : "", "parse-names" : false, "suffix" : "" }, { "dropping-particle" : "", "family" : "Parsa", "given" : "Arash", "non-dropping-particle" : "", "parse-names" : false, "suffix" : "" }, { "dropping-particle" : "", "family" : "Pollin", "given" : "Sofie", "non-dropping-particle" : "", "parse-names" : false, "suffix" : "" }, { "dropping-particle" : "", "family" : "Wang", "given" : "I-Hsiang", "non-dropping-particle" : "", "parse-names" : false, "suffix" : "" }, { "dropping-particle" : "", "family" : "Malagon", "given" : "Pedro",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A52E04">
        <w:fldChar w:fldCharType="separate"/>
      </w:r>
      <w:r w:rsidR="00A52E04" w:rsidRPr="00A52E04">
        <w:rPr>
          <w:i w:val="0"/>
          <w:noProof/>
        </w:rPr>
        <w:t>[18]</w:t>
      </w:r>
      <w:bookmarkEnd w:id="27"/>
      <w:r w:rsidR="00A52E04">
        <w:fldChar w:fldCharType="end"/>
      </w:r>
    </w:p>
    <w:p w:rsidR="0045439C" w:rsidRDefault="0045439C" w:rsidP="0045439C">
      <w:r>
        <w:t>La función de cada sub-módulo de la arquitectura es:</w:t>
      </w:r>
    </w:p>
    <w:p w:rsidR="0045439C" w:rsidRDefault="0045439C" w:rsidP="0045439C">
      <w:pPr>
        <w:pStyle w:val="Prrafodelista"/>
        <w:numPr>
          <w:ilvl w:val="0"/>
          <w:numId w:val="4"/>
        </w:numPr>
      </w:pPr>
      <w:proofErr w:type="spellStart"/>
      <w:r>
        <w:t>Repository</w:t>
      </w:r>
      <w:proofErr w:type="spellEnd"/>
      <w:r>
        <w:t>. Sub-módulo encargado de almacenar la información necesaria para la estrategia cognitiva. Aquí se recibirá la información y se al</w:t>
      </w:r>
      <w:r w:rsidR="00E85CA4">
        <w:t>macenará para cuando otro</w:t>
      </w:r>
      <w:r>
        <w:t xml:space="preserve"> sub-módulo de la arquitectura</w:t>
      </w:r>
      <w:r w:rsidR="00E85CA4">
        <w:t xml:space="preserve"> lo requiera</w:t>
      </w:r>
      <w:r>
        <w:t>.</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proofErr w:type="spellStart"/>
      <w:r>
        <w:lastRenderedPageBreak/>
        <w:t>Optimization</w:t>
      </w:r>
      <w:proofErr w:type="spellEnd"/>
      <w:r>
        <w:t xml:space="preserve">. En este sub-módulo se implementarán las rutinas de las estrategias cognitivas. Mientras este sub-módulo realiza el proceso cognitivo podrá realizar peticiones a otros sub-módulos del </w:t>
      </w:r>
      <w:proofErr w:type="spellStart"/>
      <w:r>
        <w:t>CRModule</w:t>
      </w:r>
      <w:proofErr w:type="spellEnd"/>
      <w:r>
        <w:t xml:space="preserve"> o incluso a otros sub-módulos en otros nodos.</w:t>
      </w:r>
    </w:p>
    <w:p w:rsidR="0045439C" w:rsidRDefault="0045439C" w:rsidP="0045439C">
      <w:pPr>
        <w:pStyle w:val="Prrafodelista"/>
        <w:numPr>
          <w:ilvl w:val="0"/>
          <w:numId w:val="4"/>
        </w:numPr>
      </w:pPr>
      <w:proofErr w:type="spellStart"/>
      <w:r>
        <w:t>Execution</w:t>
      </w:r>
      <w:proofErr w:type="spellEnd"/>
      <w:r>
        <w:t xml:space="preserve">. Los resultados del proceso de optimización tendrán que ser ejecutados. Este sub-módulo es el encargado de ejecutar las decisiones tomadas por el sub-módulo </w:t>
      </w:r>
      <w:proofErr w:type="spellStart"/>
      <w:r>
        <w:t>Optimization</w:t>
      </w:r>
      <w:proofErr w:type="spellEnd"/>
      <w:r>
        <w:t>.</w:t>
      </w:r>
    </w:p>
    <w:p w:rsidR="0045439C" w:rsidRDefault="0045439C" w:rsidP="0045439C">
      <w:pPr>
        <w:pStyle w:val="Prrafodelista"/>
        <w:numPr>
          <w:ilvl w:val="0"/>
          <w:numId w:val="4"/>
        </w:numPr>
      </w:pPr>
      <w:r>
        <w:t xml:space="preserve">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w:t>
      </w:r>
      <w:proofErr w:type="spellStart"/>
      <w:r>
        <w:t>CRModule</w:t>
      </w:r>
      <w:proofErr w:type="spellEnd"/>
      <w:r>
        <w:t xml:space="preserve"> al que pertenece.</w:t>
      </w:r>
    </w:p>
    <w:p w:rsidR="0045439C" w:rsidRDefault="0045439C" w:rsidP="0045439C">
      <w:pPr>
        <w:pStyle w:val="Prrafodelista"/>
        <w:numPr>
          <w:ilvl w:val="0"/>
          <w:numId w:val="4"/>
        </w:numPr>
      </w:pPr>
      <w:proofErr w:type="spellStart"/>
      <w:r>
        <w:t>Policy</w:t>
      </w:r>
      <w:proofErr w:type="spellEnd"/>
      <w:r>
        <w:t xml:space="preserve"> </w:t>
      </w:r>
      <w:proofErr w:type="spellStart"/>
      <w:r>
        <w:t>Support</w:t>
      </w:r>
      <w:proofErr w:type="spellEnd"/>
      <w:r>
        <w:t>. Las estrategias cognitivas tienen unos valores que determinan las decisiones que se toman.</w:t>
      </w:r>
      <w:r w:rsidR="00E85CA4">
        <w:t xml:space="preserve"> E</w:t>
      </w:r>
      <w:r>
        <w:t>ste sub-módulo tiene la información sobre esos valores y es consulta</w:t>
      </w:r>
      <w:r w:rsidR="00E85CA4">
        <w:t>do por el resto de sub-módulos</w:t>
      </w:r>
      <w:r>
        <w:t xml:space="preserve"> para tomar las decisiones oportunas. </w:t>
      </w:r>
    </w:p>
    <w:p w:rsidR="0045439C" w:rsidRDefault="0045439C" w:rsidP="0045439C">
      <w:pPr>
        <w:pStyle w:val="Prrafodelista"/>
        <w:numPr>
          <w:ilvl w:val="0"/>
          <w:numId w:val="4"/>
        </w:numPr>
      </w:pPr>
      <w:r>
        <w:t xml:space="preserve">Messenger. Se encarga de conectar el resto de sub-módulos entre ellos. Maneja los mensajes que se mandan el resto de sub-módulos y comprueba, si el mensaje proviene de otro nodo, si tiene permisos o no mediante petición al sub-módulo Access Control. </w:t>
      </w:r>
    </w:p>
    <w:p w:rsidR="000B3330" w:rsidRDefault="000B3330" w:rsidP="000B3330">
      <w:pPr>
        <w:pStyle w:val="Prrafodelista"/>
        <w:numPr>
          <w:ilvl w:val="0"/>
          <w:numId w:val="4"/>
        </w:numPr>
      </w:pPr>
      <w:r>
        <w:t>VCC. El último de estos sub-módulos es el encargado de proporcionar una capa de abstracción para la comunicación de los mensajes de control entre nodos, de forma que la estrategia se pueda llevar a cabo de forma colaborativa.</w:t>
      </w:r>
    </w:p>
    <w:p w:rsidR="0045439C" w:rsidRPr="005545A8" w:rsidRDefault="0045439C" w:rsidP="0045439C">
      <w:r>
        <w:t xml:space="preserve">La implementación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791039">
        <w:instrText>ADDIN CSL_CITATION { "citationItems" : [ { "id" : "ITEM-1", "itemData" : { "author" : [ { "dropping-particle" : "", "family" : "Bermudo", "given" : "Jos\u00e9 Mar\u00eda", "non-dropping-particle" : "", "parse-names" : false, "suffix" : "" } ], "id" : "ITEM-1", "issued" : { "date-parts" : [ [ "2014" ] ] }, "number-of-pages" : "60", "publisher" : "TFG, ETSIT-UPM", "title" : "Adaptaci\u00f3n y reestructuraci\u00f3n de la implementaci\u00f3n de una arquitectura cognitiva para redes de sensores inal\u00e1mbricas", "type" : "thesis" }, "uris" : [ "http://www.mendeley.com/documents/?uuid=a3cc197c-f29d-4055-bfd0-e256d2f370d3" ] } ], "mendeley" : { "formattedCitation" : "[19]", "plainTextFormattedCitation" : "[19]", "previouslyFormattedCitation" : "[19]" }, "properties" : { "noteIndex" : 0 }, "schema" : "https://github.com/citation-style-language/schema/raw/master/csl-citation.json" }</w:instrText>
      </w:r>
      <w:r>
        <w:fldChar w:fldCharType="separate"/>
      </w:r>
      <w:r w:rsidR="006E7092" w:rsidRPr="006E7092">
        <w:rPr>
          <w:noProof/>
        </w:rPr>
        <w:t>[19]</w:t>
      </w:r>
      <w:r>
        <w:fldChar w:fldCharType="end"/>
      </w:r>
      <w:r>
        <w:t>, se realizó una adaptación de esta arquitectura para funcionar con la pila de protocolos y el firmware mencionados en el apartado anterior.</w:t>
      </w:r>
    </w:p>
    <w:p w:rsidR="00977AEE" w:rsidRDefault="00AE1A29" w:rsidP="00E85CA4">
      <w:pPr>
        <w:pStyle w:val="Ttulo2"/>
      </w:pPr>
      <w:bookmarkStart w:id="28" w:name="_Toc424796451"/>
      <w:r>
        <w:t>Herramientas utilizadas</w:t>
      </w:r>
      <w:bookmarkEnd w:id="28"/>
    </w:p>
    <w:p w:rsidR="00E85CA4" w:rsidRDefault="00A52E04" w:rsidP="00E85CA4">
      <w:r>
        <w:t>En este apartado se van a presentar las herramientas que se han utilizado para la realización del trabajo.</w:t>
      </w:r>
    </w:p>
    <w:p w:rsidR="00A52E04" w:rsidRDefault="00A52E04" w:rsidP="00A52E04">
      <w:pPr>
        <w:pStyle w:val="Ttulo3"/>
      </w:pPr>
      <w:bookmarkStart w:id="29" w:name="_Toc424796452"/>
      <w:r>
        <w:t>MPLAB X</w:t>
      </w:r>
      <w:bookmarkEnd w:id="29"/>
    </w:p>
    <w:p w:rsidR="00A52E04" w:rsidRDefault="00A52E04" w:rsidP="00A52E04">
      <w:r>
        <w:t>Esta herramienta es la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que proporciona Microchip para la programación de sus microcontroladores. </w:t>
      </w:r>
      <w:r w:rsidR="00612359">
        <w:t xml:space="preserve">Está basado en </w:t>
      </w:r>
      <w:proofErr w:type="spellStart"/>
      <w:r w:rsidR="00612359">
        <w:t>NetBeans</w:t>
      </w:r>
      <w:proofErr w:type="spellEnd"/>
      <w:r w:rsidR="00612359">
        <w:t xml:space="preserve"> IDE, open-</w:t>
      </w:r>
      <w:proofErr w:type="spellStart"/>
      <w:r w:rsidR="00612359">
        <w:t>source</w:t>
      </w:r>
      <w:proofErr w:type="spellEnd"/>
      <w:r w:rsidR="00612359">
        <w:t xml:space="preserve"> de Oracle. El compilador utilizado ha sido el XC32 que proporciona Microchip en la última versión disponible. Los compiladores son compatibles hacia atrás, lo que quiere decir que se puede seguir compilando el código con compiladores más recientes. Algunas de las opciones que ofrece y que se han utilizado para este trabajo son las siguientes:</w:t>
      </w:r>
    </w:p>
    <w:p w:rsidR="00612359" w:rsidRDefault="00AA315E" w:rsidP="00612359">
      <w:pPr>
        <w:pStyle w:val="Prrafodelista"/>
        <w:numPr>
          <w:ilvl w:val="0"/>
          <w:numId w:val="3"/>
        </w:numPr>
      </w:pPr>
      <w:r>
        <w:t>Herramientas de depuración.</w:t>
      </w:r>
    </w:p>
    <w:p w:rsidR="00AA315E" w:rsidRPr="00AA315E" w:rsidRDefault="00AA315E" w:rsidP="00612359">
      <w:pPr>
        <w:pStyle w:val="Prrafodelista"/>
        <w:numPr>
          <w:ilvl w:val="0"/>
          <w:numId w:val="3"/>
        </w:numPr>
        <w:rPr>
          <w:i/>
        </w:rPr>
      </w:pPr>
      <w:proofErr w:type="spellStart"/>
      <w:r w:rsidRPr="00AA315E">
        <w:rPr>
          <w:i/>
        </w:rPr>
        <w:t>Parsing</w:t>
      </w:r>
      <w:proofErr w:type="spellEnd"/>
      <w:r>
        <w:rPr>
          <w:i/>
        </w:rPr>
        <w:t xml:space="preserve"> </w:t>
      </w:r>
      <w:r>
        <w:t>y control de sintaxis en tiempo real.</w:t>
      </w:r>
    </w:p>
    <w:p w:rsidR="00A52E04" w:rsidRPr="00AA315E" w:rsidRDefault="00AA315E" w:rsidP="00E85CA4">
      <w:pPr>
        <w:pStyle w:val="Prrafodelista"/>
        <w:numPr>
          <w:ilvl w:val="0"/>
          <w:numId w:val="3"/>
        </w:numPr>
        <w:rPr>
          <w:i/>
        </w:rPr>
      </w:pPr>
      <w:r>
        <w:t>Hipervínculos que permiten una navegación rápida para acceder a las declaraciones.</w:t>
      </w:r>
    </w:p>
    <w:p w:rsidR="00977AEE" w:rsidRDefault="00AA315E">
      <w:r>
        <w:t xml:space="preserve">Para más información acerca de esta herramienta se puede consultar el manual disponible en </w:t>
      </w:r>
      <w:r>
        <w:fldChar w:fldCharType="begin" w:fldLock="1"/>
      </w:r>
      <w:r w:rsidR="004166AD">
        <w:instrText>ADDIN CSL_CITATION { "citationItems" : [ { "id" : "ITEM-1", "itemData" : { "ISBN" : "9781620766057", "author" : [ { "dropping-particle" : "", "family" : "Microchip Technology Inc.", "given" : "", "non-dropping-particle" : "", "parse-names" : false, "suffix" : "" } ], "id" : "ITEM-1", "issued" : { "date-parts" : [ [ "2012" ] ] }, "title" : "MPLAB \u00ae X IDE User \u2019 s Guide", "type" : "book" }, "uris" : [ "http://www.mendeley.com/documents/?uuid=efca2fdd-274b-4573-bbe6-b48d304e6cf1" ] } ], "mendeley" : { "formattedCitation" : "[20]", "plainTextFormattedCitation" : "[20]", "previouslyFormattedCitation" : "[20]" }, "properties" : { "noteIndex" : 0 }, "schema" : "https://github.com/citation-style-language/schema/raw/master/csl-citation.json" }</w:instrText>
      </w:r>
      <w:r>
        <w:fldChar w:fldCharType="separate"/>
      </w:r>
      <w:r w:rsidRPr="00AA315E">
        <w:rPr>
          <w:noProof/>
        </w:rPr>
        <w:t>[20]</w:t>
      </w:r>
      <w:r>
        <w:fldChar w:fldCharType="end"/>
      </w:r>
      <w:r>
        <w:t>.</w:t>
      </w:r>
    </w:p>
    <w:p w:rsidR="00AA315E" w:rsidRDefault="00AA315E" w:rsidP="00AA315E">
      <w:pPr>
        <w:pStyle w:val="Ttulo3"/>
      </w:pPr>
      <w:bookmarkStart w:id="30" w:name="_Toc424796453"/>
      <w:r>
        <w:t>Programador ICD 3</w:t>
      </w:r>
      <w:bookmarkEnd w:id="30"/>
    </w:p>
    <w:p w:rsidR="00AA315E" w:rsidRDefault="00AA315E" w:rsidP="00AA315E">
      <w:r>
        <w:t xml:space="preserve">Este dispositivo es el que permite programar el microcontrolador. El </w:t>
      </w:r>
      <w:r w:rsidR="004166AD">
        <w:t>dispositivo que vamos a usar es el ICD (In-</w:t>
      </w:r>
      <w:proofErr w:type="spellStart"/>
      <w:r w:rsidR="004166AD">
        <w:t>Circuit</w:t>
      </w:r>
      <w:proofErr w:type="spellEnd"/>
      <w:r w:rsidR="004166AD">
        <w:t xml:space="preserve"> </w:t>
      </w:r>
      <w:proofErr w:type="spellStart"/>
      <w:r w:rsidR="004166AD">
        <w:t>Debugger</w:t>
      </w:r>
      <w:proofErr w:type="spellEnd"/>
      <w:r w:rsidR="004166AD">
        <w:t xml:space="preserve">) 3 </w:t>
      </w:r>
      <w:r w:rsidR="004166AD">
        <w:fldChar w:fldCharType="begin" w:fldLock="1"/>
      </w:r>
      <w:r w:rsidR="004166AD">
        <w:instrText>ADDIN CSL_CITATION { "citationItems" : [ { "id" : "ITEM-1", "itemData" : { "ISBN" : "9781620762516", "author" : [ { "dropping-particle" : "", "family" : "Microchip Technology Inc.", "given" : "", "non-dropping-particle" : "", "parse-names" : false, "suffix" : "" } ], "id" : "ITEM-1", "issued" : { "date-parts" : [ [ "2012" ] ] }, "title" : "In-Circuit Debugger User \u2019 s Guide For MPLAB X IDE", "type" : "book" }, "uris" : [ "http://www.mendeley.com/documents/?uuid=f89fdfbd-9c8b-4e83-aacf-c92f9d293f34" ] } ], "mendeley" : { "formattedCitation" : "[21]", "plainTextFormattedCitation" : "[21]", "previouslyFormattedCitation" : "[21]" }, "properties" : { "noteIndex" : 0 }, "schema" : "https://github.com/citation-style-language/schema/raw/master/csl-citation.json" }</w:instrText>
      </w:r>
      <w:r w:rsidR="004166AD">
        <w:fldChar w:fldCharType="separate"/>
      </w:r>
      <w:r w:rsidR="004166AD" w:rsidRPr="004166AD">
        <w:rPr>
          <w:noProof/>
        </w:rPr>
        <w:t>[21]</w:t>
      </w:r>
      <w:r w:rsidR="004166AD">
        <w:fldChar w:fldCharType="end"/>
      </w:r>
      <w:r w:rsidR="004166AD">
        <w:t xml:space="preserve">, desarrollado por Microchip para programar sus productos. La característica principal de este dispositivo es que, en combinación con MPLAB X, </w:t>
      </w:r>
      <w:r w:rsidR="004166AD">
        <w:lastRenderedPageBreak/>
        <w:t xml:space="preserve">ofrece la posibilidad de depurar en tiempo real el </w:t>
      </w:r>
      <w:r w:rsidR="004166AD" w:rsidRPr="004166AD">
        <w:rPr>
          <w:i/>
        </w:rPr>
        <w:t>software</w:t>
      </w:r>
      <w:r w:rsidR="004166AD">
        <w:rPr>
          <w:i/>
        </w:rPr>
        <w:t xml:space="preserve"> </w:t>
      </w:r>
      <w:r w:rsidR="004166AD">
        <w:t>que se ejecute en el MCU. Permite un máximo de 6 puntos de parada.</w:t>
      </w:r>
    </w:p>
    <w:p w:rsidR="004166AD" w:rsidRDefault="004166AD" w:rsidP="004166AD">
      <w:pPr>
        <w:pStyle w:val="Ttulo3"/>
      </w:pPr>
      <w:bookmarkStart w:id="31" w:name="_Toc424796454"/>
      <w:r>
        <w:t>RS232SHIELD</w:t>
      </w:r>
      <w:bookmarkEnd w:id="31"/>
    </w:p>
    <w:p w:rsidR="004166AD" w:rsidRDefault="004166AD" w:rsidP="004166AD">
      <w:r>
        <w:t xml:space="preserve">Es una placa de expansión para el </w:t>
      </w:r>
      <w:proofErr w:type="spellStart"/>
      <w:r>
        <w:t>cNGD</w:t>
      </w:r>
      <w:proofErr w:type="spellEnd"/>
      <w:r>
        <w:t xml:space="preserve"> que fue desarrollada en </w:t>
      </w:r>
      <w:r>
        <w:fldChar w:fldCharType="begin" w:fldLock="1"/>
      </w:r>
      <w:r w:rsidR="00C061B8">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"previouslyFormattedCitation" : "[14]" }, "properties" : { "noteIndex" : 0 }, "schema" : "https://github.com/citation-style-language/schema/raw/master/csl-citation.json" }</w:instrText>
      </w:r>
      <w:r>
        <w:fldChar w:fldCharType="separate"/>
      </w:r>
      <w:r w:rsidRPr="004166AD">
        <w:rPr>
          <w:noProof/>
        </w:rPr>
        <w:t>[14]</w:t>
      </w:r>
      <w:r>
        <w:fldChar w:fldCharType="end"/>
      </w:r>
      <w:r w:rsidR="00DA7C21">
        <w:t>. Esta placa permite la conexión del nodo con el ordenador mediante puerto serie haciendo posible la depuración y las pruebas de la ejecución del código mediante el envío de trazas por este puerto. La configuración necesaria del puerto serie para la comunicación con el nodo es la siguiente:</w:t>
      </w:r>
    </w:p>
    <w:p w:rsidR="00DA7C21" w:rsidRPr="00DA7C21" w:rsidRDefault="00DA7C21" w:rsidP="00DA7C21">
      <w:pPr>
        <w:pStyle w:val="Prrafodelista"/>
        <w:numPr>
          <w:ilvl w:val="0"/>
          <w:numId w:val="3"/>
        </w:numPr>
        <w:rPr>
          <w:i/>
        </w:rPr>
      </w:pPr>
      <w:r w:rsidRPr="00DA7C21">
        <w:rPr>
          <w:i/>
        </w:rPr>
        <w:t xml:space="preserve">Bit </w:t>
      </w:r>
      <w:proofErr w:type="spellStart"/>
      <w:r w:rsidRPr="00DA7C21">
        <w:rPr>
          <w:i/>
        </w:rPr>
        <w:t>rate</w:t>
      </w:r>
      <w:proofErr w:type="spellEnd"/>
      <w:r>
        <w:rPr>
          <w:i/>
        </w:rPr>
        <w:t>:</w:t>
      </w:r>
      <w:r>
        <w:t xml:space="preserve"> 115200 bits/s</w:t>
      </w:r>
    </w:p>
    <w:p w:rsidR="00DA7C21" w:rsidRPr="00DA7C21" w:rsidRDefault="00DA7C21" w:rsidP="00DA7C21">
      <w:pPr>
        <w:pStyle w:val="Prrafodelista"/>
        <w:numPr>
          <w:ilvl w:val="0"/>
          <w:numId w:val="3"/>
        </w:numPr>
        <w:rPr>
          <w:i/>
        </w:rPr>
      </w:pPr>
      <w:r>
        <w:t>Bits por trama: 8 bits</w:t>
      </w:r>
    </w:p>
    <w:p w:rsidR="00DA7C21" w:rsidRPr="00DA7C21" w:rsidRDefault="00DA7C21" w:rsidP="00DA7C21">
      <w:pPr>
        <w:pStyle w:val="Prrafodelista"/>
        <w:numPr>
          <w:ilvl w:val="0"/>
          <w:numId w:val="3"/>
        </w:numPr>
        <w:rPr>
          <w:i/>
        </w:rPr>
      </w:pPr>
      <w:r>
        <w:t>Paridad: No</w:t>
      </w:r>
    </w:p>
    <w:p w:rsidR="00DA7C21" w:rsidRPr="00DA7C21" w:rsidRDefault="00DA7C21" w:rsidP="00DA7C21">
      <w:pPr>
        <w:pStyle w:val="Prrafodelista"/>
        <w:numPr>
          <w:ilvl w:val="0"/>
          <w:numId w:val="3"/>
        </w:numPr>
        <w:rPr>
          <w:i/>
        </w:rPr>
      </w:pPr>
      <w:r>
        <w:t>Bits de parada: 1 bit</w:t>
      </w:r>
    </w:p>
    <w:p w:rsidR="00DA7C21" w:rsidRPr="00DA7C21" w:rsidRDefault="00DA7C21" w:rsidP="00DA7C21">
      <w:r>
        <w:t>Esta placa ha sido utilizada para la depuración mediante trazas y la realización de pruebas de la funcionalidad del código implementado.</w:t>
      </w:r>
    </w:p>
    <w:p w:rsidR="00AA315E" w:rsidRDefault="00AA315E"/>
    <w:p w:rsidR="00AA315E" w:rsidRDefault="00AA315E">
      <w:pPr>
        <w:sectPr w:rsidR="00AA315E" w:rsidSect="00914657">
          <w:headerReference w:type="even" r:id="rId31"/>
          <w:headerReference w:type="default" r:id="rId32"/>
          <w:footerReference w:type="even" r:id="rId33"/>
          <w:footerReference w:type="default" r:id="rId34"/>
          <w:type w:val="continuous"/>
          <w:pgSz w:w="11906" w:h="16838"/>
          <w:pgMar w:top="1417" w:right="1701" w:bottom="1417" w:left="1701" w:header="708" w:footer="708" w:gutter="0"/>
          <w:cols w:space="708"/>
          <w:titlePg/>
          <w:docGrid w:linePitch="360"/>
        </w:sectPr>
      </w:pPr>
    </w:p>
    <w:p w:rsidR="0014665C" w:rsidRDefault="0014665C" w:rsidP="002004AF">
      <w:pPr>
        <w:pStyle w:val="Ttulo1"/>
        <w:spacing w:after="240"/>
      </w:pPr>
      <w:bookmarkStart w:id="32" w:name="_Toc423519232"/>
      <w:bookmarkStart w:id="33" w:name="_Toc424796455"/>
      <w:r>
        <w:lastRenderedPageBreak/>
        <w:t>Implementación del algoritmo de seguridad</w:t>
      </w:r>
      <w:bookmarkEnd w:id="32"/>
      <w:bookmarkEnd w:id="33"/>
    </w:p>
    <w:p w:rsidR="004C5CCB" w:rsidRDefault="004C5CCB" w:rsidP="004C5CCB">
      <w:r>
        <w:t xml:space="preserve">Este algoritmo, desarrollado en </w:t>
      </w:r>
      <w:r>
        <w:fldChar w:fldCharType="begin" w:fldLock="1"/>
      </w:r>
      <w:r w:rsidR="004166AD">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fldChar w:fldCharType="separate"/>
      </w:r>
      <w:r w:rsidR="004166AD" w:rsidRPr="004166AD">
        <w:rPr>
          <w:noProof/>
        </w:rPr>
        <w:t>[22]</w:t>
      </w:r>
      <w:r>
        <w:fldChar w:fldCharType="end"/>
      </w:r>
      <w:r>
        <w:t xml:space="preserve">, </w:t>
      </w:r>
      <w:r w:rsidR="00C1232D">
        <w:t>se centra en la necesidad de aportar seguridad a las CWSN</w:t>
      </w:r>
      <w:r>
        <w:t>.</w:t>
      </w:r>
    </w:p>
    <w:p w:rsidR="00C1232D" w:rsidRDefault="00C1232D" w:rsidP="004C5CCB">
      <w:r>
        <w:t>La meta principal de esta estrategia de optimización es la de detectar ataques a la red de nodos que se quieran hacer pasar por usuarios primarios de la red. Un usuario primario de la red es aquel que tiene prioridad en el uso del espectro sobre los usuarios secundarios, por tanto ocupará más tiempo el canal. Los usuarios secundarios son aquellos que utilizan un canal cuando ven un hueco</w:t>
      </w:r>
      <w:r w:rsidR="000243DF">
        <w:t xml:space="preserve"> en el espectro</w:t>
      </w:r>
      <w:r>
        <w:t xml:space="preserve"> donde no se está transmitiendo </w:t>
      </w:r>
      <w:r w:rsidR="000243DF">
        <w:t>y sólo lo deben ocupar por un breve período de tiempo para no afectar a las comunicaciones de los usuarios primarios.</w:t>
      </w:r>
    </w:p>
    <w:p w:rsidR="004C5CCB" w:rsidRDefault="004C5CCB" w:rsidP="004C5CCB">
      <w:r>
        <w:t>Para la detección de los nodos intrusos, o que tienen un funcionamiento anómalo, el algoritmo requiere de dos fases:</w:t>
      </w:r>
    </w:p>
    <w:p w:rsidR="004C5CCB" w:rsidRDefault="004C5CCB" w:rsidP="004C5CCB">
      <w:pPr>
        <w:pStyle w:val="Prrafodelista"/>
        <w:numPr>
          <w:ilvl w:val="0"/>
          <w:numId w:val="5"/>
        </w:numPr>
      </w:pPr>
      <w:r>
        <w:t xml:space="preserve">Fase de aprendizaje. </w:t>
      </w:r>
      <w:r w:rsidR="000243DF">
        <w:t>En esta fase se van a situar los nodos que están en nuestra red midiendo la potencia recibida cuando nos comunicamos con ellos y el tiempo que transcurre entre los paquetes que envían. Esto se hace procesando los paquetes que se reciben</w:t>
      </w:r>
      <w:r>
        <w:t>, guardando el valor del</w:t>
      </w:r>
      <w:r w:rsidR="007726A7">
        <w:t xml:space="preserve"> </w:t>
      </w:r>
      <w:proofErr w:type="spellStart"/>
      <w:r w:rsidR="007726A7" w:rsidRPr="000243DF">
        <w:rPr>
          <w:i/>
        </w:rPr>
        <w:t>Received</w:t>
      </w:r>
      <w:proofErr w:type="spellEnd"/>
      <w:r w:rsidR="007726A7" w:rsidRPr="000243DF">
        <w:rPr>
          <w:i/>
        </w:rPr>
        <w:t xml:space="preserve"> </w:t>
      </w:r>
      <w:proofErr w:type="spellStart"/>
      <w:r w:rsidR="007726A7" w:rsidRPr="000243DF">
        <w:rPr>
          <w:i/>
        </w:rPr>
        <w:t>Signal</w:t>
      </w:r>
      <w:proofErr w:type="spellEnd"/>
      <w:r w:rsidR="007726A7" w:rsidRPr="000243DF">
        <w:rPr>
          <w:i/>
        </w:rPr>
        <w:t xml:space="preserve"> </w:t>
      </w:r>
      <w:proofErr w:type="spellStart"/>
      <w:r w:rsidR="007726A7" w:rsidRPr="000243DF">
        <w:rPr>
          <w:i/>
        </w:rPr>
        <w:t>Strength</w:t>
      </w:r>
      <w:proofErr w:type="spellEnd"/>
      <w:r w:rsidR="007726A7" w:rsidRPr="000243DF">
        <w:rPr>
          <w:i/>
        </w:rPr>
        <w:t xml:space="preserve"> </w:t>
      </w:r>
      <w:proofErr w:type="spellStart"/>
      <w:r w:rsidR="007726A7" w:rsidRPr="000243DF">
        <w:rPr>
          <w:i/>
        </w:rPr>
        <w:t>Indicator</w:t>
      </w:r>
      <w:proofErr w:type="spellEnd"/>
      <w:r>
        <w:t xml:space="preserve"> </w:t>
      </w:r>
      <w:r w:rsidR="007726A7">
        <w:t>(</w:t>
      </w:r>
      <w:r>
        <w:t>RSSI</w:t>
      </w:r>
      <w:r w:rsidR="007726A7">
        <w:t>)</w:t>
      </w:r>
      <w:r w:rsidR="000D2D3F">
        <w:t xml:space="preserve"> </w:t>
      </w:r>
      <w:r>
        <w:t xml:space="preserve">y el tiempo que ha transcurrido entre dos paquetes. </w:t>
      </w:r>
      <w:r w:rsidR="000243DF">
        <w:t>Cuando transcurre el tiempo suficiente como para tener los datos suficientes para situar todos los nodos de la red, se procesan todos los paquetes que se han recibido para realizar un mapa. En el mapa se van a agrupar los paquetes con valores similares de RSSI y de tiempo entre paquetes, que vamos a representar en el mapa mediante una circunferencia. Esta circunferencia se llama clúster. Para generar la</w:t>
      </w:r>
      <w:r>
        <w:t xml:space="preserve"> lista de </w:t>
      </w:r>
      <w:proofErr w:type="spellStart"/>
      <w:r>
        <w:t>clústers</w:t>
      </w:r>
      <w:proofErr w:type="spellEnd"/>
      <w:r w:rsidR="000243DF">
        <w:t>,</w:t>
      </w:r>
      <w:r>
        <w:t xml:space="preserve"> que</w:t>
      </w:r>
      <w:r w:rsidR="000243DF">
        <w:t xml:space="preserve"> van</w:t>
      </w:r>
      <w:r>
        <w:t xml:space="preserve"> </w:t>
      </w:r>
      <w:r w:rsidR="000243DF">
        <w:t>a tener unas</w:t>
      </w:r>
      <w:r>
        <w:t xml:space="preserve"> coordenadas</w:t>
      </w:r>
      <w:r w:rsidR="000243DF">
        <w:t xml:space="preserve"> (</w:t>
      </w:r>
      <w:r>
        <w:t>valor del RSSI y del tiempo entre paquetes</w:t>
      </w:r>
      <w:r w:rsidR="000243DF">
        <w:t>)</w:t>
      </w:r>
      <w:r>
        <w:t xml:space="preserve"> y </w:t>
      </w:r>
      <w:r w:rsidR="006774DC">
        <w:t>un radio, primero</w:t>
      </w:r>
      <w:r>
        <w:t xml:space="preserve"> se normalizan</w:t>
      </w:r>
      <w:r w:rsidR="006774DC">
        <w:t xml:space="preserve"> con respecto a los valores máximos de las coordenadas</w:t>
      </w:r>
      <w:r>
        <w:t xml:space="preserve"> los valores almacenados y luego se va procesando cada par de coordenadas incluyéndolas en un clúster.</w:t>
      </w:r>
    </w:p>
    <w:p w:rsidR="006774DC" w:rsidRPr="00737FF2" w:rsidRDefault="004C5CCB" w:rsidP="006774D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737FF2" w:rsidRDefault="00737FF2" w:rsidP="00737FF2">
      <w:pPr>
        <w:pStyle w:val="Ttulo2"/>
      </w:pPr>
      <w:bookmarkStart w:id="34" w:name="_Toc423519233"/>
      <w:bookmarkStart w:id="35" w:name="_Toc424796456"/>
      <w:r>
        <w:t>Funciones de la arquitectura cognitiva</w:t>
      </w:r>
      <w:bookmarkEnd w:id="34"/>
      <w:bookmarkEnd w:id="35"/>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proofErr w:type="spellStart"/>
      <w:r>
        <w:rPr>
          <w:i/>
        </w:rPr>
        <w:t>timer</w:t>
      </w:r>
      <w:proofErr w:type="spellEnd"/>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proofErr w:type="spellStart"/>
      <w:r w:rsidRPr="004B2132">
        <w:rPr>
          <w:rFonts w:ascii="Courier New" w:hAnsi="Courier New" w:cs="Courier New"/>
        </w:rPr>
        <w:t>MiWi_</w:t>
      </w:r>
      <w:proofErr w:type="gramStart"/>
      <w:r w:rsidRPr="004B2132">
        <w:rPr>
          <w:rFonts w:ascii="Courier New" w:hAnsi="Courier New" w:cs="Courier New"/>
        </w:rPr>
        <w:t>TickGet</w:t>
      </w:r>
      <w:proofErr w:type="spellEnd"/>
      <w:r w:rsidR="001F5884">
        <w:rPr>
          <w:rFonts w:ascii="Courier New" w:hAnsi="Courier New" w:cs="Courier New"/>
        </w:rPr>
        <w:t>(</w:t>
      </w:r>
      <w:proofErr w:type="gramEnd"/>
      <w:r w:rsidR="001F5884">
        <w:rPr>
          <w:rFonts w:ascii="Courier New" w:hAnsi="Courier New" w:cs="Courier New"/>
        </w:rPr>
        <w:t>)</w:t>
      </w:r>
      <w:r>
        <w:rPr>
          <w:rFonts w:ascii="Courier New" w:hAnsi="Courier New" w:cs="Courier New"/>
        </w:rPr>
        <w:t xml:space="preserve"> </w:t>
      </w:r>
      <w:r>
        <w:rPr>
          <w:rFonts w:cs="Courier New"/>
        </w:rPr>
        <w:t xml:space="preserve">de  la librería </w:t>
      </w:r>
      <w:proofErr w:type="spellStart"/>
      <w:r w:rsidRPr="004B2132">
        <w:rPr>
          <w:rFonts w:ascii="Courier New" w:hAnsi="Courier New" w:cs="Courier New"/>
        </w:rPr>
        <w:t>SymbolTime.c</w:t>
      </w:r>
      <w:proofErr w:type="spellEnd"/>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 xml:space="preserve">Las etapas que sigue el algoritmo quedan resumidas en la Figura </w:t>
      </w:r>
      <w:r w:rsidR="00977AEE">
        <w:rPr>
          <w:rFonts w:cs="Courier New"/>
        </w:rPr>
        <w:t>3</w:t>
      </w:r>
      <w:r>
        <w:rPr>
          <w:rFonts w:cs="Courier New"/>
        </w:rPr>
        <w:t>.1.</w:t>
      </w:r>
    </w:p>
    <w:p w:rsidR="00A04BB1" w:rsidRDefault="0093170C" w:rsidP="00A04BB1">
      <w:pPr>
        <w:keepNext/>
        <w:jc w:val="center"/>
      </w:pPr>
      <w:r>
        <w:rPr>
          <w:noProof/>
          <w:lang w:eastAsia="es-ES"/>
        </w:rPr>
        <w:lastRenderedPageBreak/>
        <w:drawing>
          <wp:inline distT="0" distB="0" distL="0" distR="0" wp14:anchorId="6F2E819C" wp14:editId="662F261F">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36" w:name="_Toc424796417"/>
      <w:r>
        <w:t xml:space="preserve">Figura </w:t>
      </w:r>
      <w:fldSimple w:instr=" STYLEREF 1 \s ">
        <w:r w:rsidR="002320B8">
          <w:rPr>
            <w:noProof/>
          </w:rPr>
          <w:t>3</w:t>
        </w:r>
      </w:fldSimple>
      <w:r w:rsidR="002320B8">
        <w:t>.</w:t>
      </w:r>
      <w:fldSimple w:instr=" SEQ Figura \* ARABIC \s 1 ">
        <w:r w:rsidR="002320B8">
          <w:rPr>
            <w:noProof/>
          </w:rPr>
          <w:t>1</w:t>
        </w:r>
      </w:fldSimple>
      <w:r>
        <w:t xml:space="preserve"> Etapas del algoritmo de seguridad</w:t>
      </w:r>
      <w:bookmarkEnd w:id="36"/>
    </w:p>
    <w:p w:rsidR="00011D15" w:rsidRPr="00011D15" w:rsidRDefault="00011D15" w:rsidP="00011D15"/>
    <w:p w:rsidR="00A04BB1" w:rsidRDefault="00F40460" w:rsidP="004B2132">
      <w:r>
        <w:t xml:space="preserve">En cada paso de una etapa a otra se activa un </w:t>
      </w:r>
      <w:proofErr w:type="spellStart"/>
      <w:r w:rsidRPr="00F40460">
        <w:rPr>
          <w:i/>
        </w:rPr>
        <w:t>flag</w:t>
      </w:r>
      <w:proofErr w:type="spellEnd"/>
      <w:r>
        <w:t xml:space="preserve"> que hace que no se vuelva a entrar a esa etapa ya que no es necesario volver nunca a una etapa anterior.</w:t>
      </w:r>
    </w:p>
    <w:p w:rsidR="00241578" w:rsidRDefault="00241578" w:rsidP="00241578">
      <w:bookmarkStart w:id="37" w:name="_Toc423519234"/>
      <w:r>
        <w:t>A continuación se van a describir las estructuras que se han definido para almacenar los datos necesarios para la implementación del algoritmo y las funciones que se usan durante la ejecución del mismo. Se han definido tres nuevas estructuras de datos:</w:t>
      </w:r>
    </w:p>
    <w:p w:rsidR="00241578" w:rsidRDefault="00241578" w:rsidP="00241578">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cuando se normalice. </w:t>
      </w:r>
      <w:r w:rsidR="00AB1FA5">
        <w:t>Para definir este tipo de estructura utilizaremos</w:t>
      </w:r>
      <w:r>
        <w:t xml:space="preserve"> “</w:t>
      </w:r>
      <w:proofErr w:type="spellStart"/>
      <w:r>
        <w:t>coord</w:t>
      </w:r>
      <w:proofErr w:type="spellEnd"/>
      <w:r>
        <w:t>”.</w:t>
      </w:r>
    </w:p>
    <w:p w:rsidR="00241578" w:rsidRPr="00530AD6" w:rsidRDefault="00241578" w:rsidP="00241578">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coordenadas</w:t>
      </w:r>
      <w:proofErr w:type="spellEnd"/>
      <w:r w:rsidRPr="00530AD6">
        <w:rPr>
          <w:rFonts w:ascii="Courier New" w:hAnsi="Courier New" w:cs="Courier New"/>
          <w:lang w:val="en-US"/>
        </w:rPr>
        <w:t xml:space="preserve"> {</w:t>
      </w:r>
    </w:p>
    <w:p w:rsidR="00241578" w:rsidRPr="00530AD6" w:rsidRDefault="00241578" w:rsidP="00241578">
      <w:pPr>
        <w:pStyle w:val="Prrafodelista"/>
        <w:ind w:left="2124" w:firstLine="708"/>
        <w:rPr>
          <w:rFonts w:ascii="Courier New" w:hAnsi="Courier New" w:cs="Courier New"/>
          <w:lang w:val="en-US"/>
        </w:rPr>
      </w:pPr>
      <w:proofErr w:type="gramStart"/>
      <w:r w:rsidRPr="00530AD6">
        <w:rPr>
          <w:rFonts w:ascii="Courier New" w:hAnsi="Courier New" w:cs="Courier New"/>
          <w:lang w:val="en-US"/>
        </w:rPr>
        <w:t>double</w:t>
      </w:r>
      <w:proofErr w:type="gramEnd"/>
      <w:r w:rsidRPr="00530AD6">
        <w:rPr>
          <w:rFonts w:ascii="Courier New" w:hAnsi="Courier New" w:cs="Courier New"/>
          <w:lang w:val="en-US"/>
        </w:rPr>
        <w:t xml:space="preserve"> RSSI;</w:t>
      </w:r>
    </w:p>
    <w:p w:rsidR="00241578" w:rsidRPr="0040727A" w:rsidRDefault="00241578" w:rsidP="00241578">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tiempo</w:t>
      </w:r>
      <w:proofErr w:type="spellEnd"/>
      <w:r w:rsidRPr="0040727A">
        <w:rPr>
          <w:rFonts w:ascii="Courier New" w:hAnsi="Courier New" w:cs="Courier New"/>
          <w:lang w:val="en-US"/>
        </w:rPr>
        <w:t>;</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 xml:space="preserve">} </w:t>
      </w:r>
      <w:proofErr w:type="spellStart"/>
      <w:r w:rsidRPr="0040727A">
        <w:rPr>
          <w:rFonts w:ascii="Courier New" w:hAnsi="Courier New" w:cs="Courier New"/>
          <w:lang w:val="en-US"/>
        </w:rPr>
        <w:t>coord</w:t>
      </w:r>
      <w:proofErr w:type="spellEnd"/>
      <w:r w:rsidRPr="0040727A">
        <w:rPr>
          <w:rFonts w:ascii="Courier New" w:hAnsi="Courier New" w:cs="Courier New"/>
          <w:lang w:val="en-US"/>
        </w:rPr>
        <w:t>;</w:t>
      </w:r>
    </w:p>
    <w:p w:rsidR="00241578" w:rsidRDefault="00241578" w:rsidP="00241578">
      <w:pPr>
        <w:pStyle w:val="Prrafodelista"/>
        <w:numPr>
          <w:ilvl w:val="0"/>
          <w:numId w:val="3"/>
        </w:numPr>
      </w:pPr>
      <w:proofErr w:type="spellStart"/>
      <w:r>
        <w:t>Clusters</w:t>
      </w:r>
      <w:proofErr w:type="spellEnd"/>
      <w:r>
        <w:t xml:space="preserve">. En esta estructura se guardan los </w:t>
      </w:r>
      <w:proofErr w:type="spellStart"/>
      <w:r>
        <w:t>clusters</w:t>
      </w:r>
      <w:proofErr w:type="spellEnd"/>
      <w:r>
        <w:t xml:space="preserve"> generados durante la etapa de cálculo de </w:t>
      </w:r>
      <w:proofErr w:type="spellStart"/>
      <w:r>
        <w:t>clusters</w:t>
      </w:r>
      <w:proofErr w:type="spellEnd"/>
      <w:r>
        <w:t xml:space="preserve">. Cada </w:t>
      </w:r>
      <w:proofErr w:type="spellStart"/>
      <w:r>
        <w:t>cluster</w:t>
      </w:r>
      <w:proofErr w:type="spellEnd"/>
      <w:r>
        <w:t xml:space="preserve"> está definido por un centro que es una coordenada definida anteriormente, un radio, de tipo double ya que es un número con decimales, y el número de paquetes con el que se ha formado el </w:t>
      </w:r>
      <w:proofErr w:type="spellStart"/>
      <w:r>
        <w:t>cluster</w:t>
      </w:r>
      <w:proofErr w:type="spellEnd"/>
      <w:r>
        <w:t xml:space="preserve"> necesario para hacer los cálculos que se detallarán en la explicación del método correspondiente. </w:t>
      </w:r>
      <w:r w:rsidR="002E2755">
        <w:t xml:space="preserve">Para definir este tipo de estructura utilizaremos </w:t>
      </w:r>
      <w:r>
        <w:t>“cl”.</w:t>
      </w:r>
    </w:p>
    <w:p w:rsidR="00241578" w:rsidRPr="00530AD6" w:rsidRDefault="00241578" w:rsidP="00241578">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cluster {</w:t>
      </w:r>
    </w:p>
    <w:p w:rsidR="00241578" w:rsidRPr="00530AD6" w:rsidRDefault="00241578" w:rsidP="00241578">
      <w:pPr>
        <w:pStyle w:val="Prrafodelista"/>
        <w:ind w:left="2124" w:firstLine="708"/>
        <w:rPr>
          <w:rFonts w:ascii="Courier New" w:hAnsi="Courier New" w:cs="Courier New"/>
          <w:lang w:val="en-US"/>
        </w:rPr>
      </w:pPr>
      <w:proofErr w:type="spellStart"/>
      <w:proofErr w:type="gramStart"/>
      <w:r w:rsidRPr="00530AD6">
        <w:rPr>
          <w:rFonts w:ascii="Courier New" w:hAnsi="Courier New" w:cs="Courier New"/>
          <w:lang w:val="en-US"/>
        </w:rPr>
        <w:t>coord</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centro</w:t>
      </w:r>
      <w:proofErr w:type="spellEnd"/>
      <w:r w:rsidRPr="00530AD6">
        <w:rPr>
          <w:rFonts w:ascii="Courier New" w:hAnsi="Courier New" w:cs="Courier New"/>
          <w:lang w:val="en-US"/>
        </w:rPr>
        <w:t>;</w:t>
      </w:r>
    </w:p>
    <w:p w:rsidR="00241578" w:rsidRPr="0040727A" w:rsidRDefault="00241578" w:rsidP="00241578">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radio;</w:t>
      </w:r>
    </w:p>
    <w:p w:rsidR="00241578" w:rsidRPr="0040727A" w:rsidRDefault="00241578" w:rsidP="00241578">
      <w:pPr>
        <w:pStyle w:val="Prrafodelista"/>
        <w:ind w:left="2124" w:firstLine="708"/>
        <w:rPr>
          <w:rFonts w:ascii="Courier New" w:hAnsi="Courier New" w:cs="Courier New"/>
          <w:lang w:val="en-US"/>
        </w:rPr>
      </w:pPr>
      <w:proofErr w:type="spellStart"/>
      <w:proofErr w:type="gramStart"/>
      <w:r w:rsidRPr="0040727A">
        <w:rPr>
          <w:rFonts w:ascii="Courier New" w:hAnsi="Courier New" w:cs="Courier New"/>
          <w:lang w:val="en-US"/>
        </w:rPr>
        <w:t>int</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nMuestras</w:t>
      </w:r>
      <w:proofErr w:type="spellEnd"/>
      <w:r w:rsidRPr="0040727A">
        <w:rPr>
          <w:rFonts w:ascii="Courier New" w:hAnsi="Courier New" w:cs="Courier New"/>
          <w:lang w:val="en-US"/>
        </w:rPr>
        <w:t>;</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 cl;</w:t>
      </w:r>
    </w:p>
    <w:p w:rsidR="00241578" w:rsidRDefault="00241578" w:rsidP="00241578">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la dirección del nodo que lo ha detectado y un byte que indica si ha sido detectado como atacante o no. Éste último byte será el que se compruebe para saber cuántas veces se ha detectado el mismo nodo como atacante. </w:t>
      </w:r>
      <w:r w:rsidR="00AB1FA5">
        <w:t>P</w:t>
      </w:r>
      <w:r>
        <w:t>ara d</w:t>
      </w:r>
      <w:r w:rsidR="00AB1FA5">
        <w:t>efinir variables de este tipo se utiliza</w:t>
      </w:r>
      <w:r>
        <w:t xml:space="preserve"> “at”.</w:t>
      </w:r>
    </w:p>
    <w:p w:rsidR="00241578" w:rsidRPr="0040727A" w:rsidRDefault="00241578" w:rsidP="00241578">
      <w:pPr>
        <w:pStyle w:val="Prrafodelista"/>
        <w:ind w:left="2124"/>
        <w:rPr>
          <w:rFonts w:ascii="Courier New" w:hAnsi="Courier New" w:cs="Courier New"/>
          <w:lang w:val="en-US"/>
        </w:rPr>
      </w:pPr>
      <w:proofErr w:type="spellStart"/>
      <w:proofErr w:type="gramStart"/>
      <w:r w:rsidRPr="0040727A">
        <w:rPr>
          <w:rFonts w:ascii="Courier New" w:hAnsi="Courier New" w:cs="Courier New"/>
          <w:lang w:val="en-US"/>
        </w:rPr>
        <w:t>typedef</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struct</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atacantes</w:t>
      </w:r>
      <w:proofErr w:type="spellEnd"/>
      <w:r w:rsidRPr="0040727A">
        <w:rPr>
          <w:rFonts w:ascii="Courier New" w:hAnsi="Courier New" w:cs="Courier New"/>
          <w:lang w:val="en-US"/>
        </w:rPr>
        <w:t xml:space="preserve"> {</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direccionAtacante</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direccionDetector</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241578" w:rsidRPr="00193FCB" w:rsidRDefault="00241578" w:rsidP="00241578">
      <w:pPr>
        <w:pStyle w:val="Prrafodelista"/>
        <w:ind w:left="2124" w:firstLine="708"/>
        <w:rPr>
          <w:rFonts w:ascii="Courier New" w:hAnsi="Courier New" w:cs="Courier New"/>
        </w:rPr>
      </w:pPr>
      <w:r w:rsidRPr="00193FCB">
        <w:rPr>
          <w:rFonts w:ascii="Courier New" w:hAnsi="Courier New" w:cs="Courier New"/>
        </w:rPr>
        <w:t xml:space="preserve">BYTE </w:t>
      </w:r>
      <w:proofErr w:type="spellStart"/>
      <w:r w:rsidRPr="00193FCB">
        <w:rPr>
          <w:rFonts w:ascii="Courier New" w:hAnsi="Courier New" w:cs="Courier New"/>
        </w:rPr>
        <w:t>esAtacante</w:t>
      </w:r>
      <w:proofErr w:type="spellEnd"/>
      <w:r w:rsidRPr="00193FCB">
        <w:rPr>
          <w:rFonts w:ascii="Courier New" w:hAnsi="Courier New" w:cs="Courier New"/>
        </w:rPr>
        <w:t>;</w:t>
      </w:r>
    </w:p>
    <w:p w:rsidR="00241578" w:rsidRPr="00193FCB" w:rsidRDefault="00241578" w:rsidP="00241578">
      <w:pPr>
        <w:pStyle w:val="Prrafodelista"/>
        <w:ind w:left="2124"/>
        <w:rPr>
          <w:rFonts w:ascii="Courier New" w:hAnsi="Courier New" w:cs="Courier New"/>
        </w:rPr>
      </w:pPr>
      <w:r w:rsidRPr="00193FCB">
        <w:rPr>
          <w:rFonts w:ascii="Courier New" w:hAnsi="Courier New" w:cs="Courier New"/>
        </w:rPr>
        <w:t xml:space="preserve">} </w:t>
      </w:r>
      <w:proofErr w:type="gramStart"/>
      <w:r w:rsidRPr="00193FCB">
        <w:rPr>
          <w:rFonts w:ascii="Courier New" w:hAnsi="Courier New" w:cs="Courier New"/>
        </w:rPr>
        <w:t>at</w:t>
      </w:r>
      <w:proofErr w:type="gramEnd"/>
      <w:r w:rsidRPr="00193FCB">
        <w:rPr>
          <w:rFonts w:ascii="Courier New" w:hAnsi="Courier New" w:cs="Courier New"/>
        </w:rPr>
        <w:t>;</w:t>
      </w:r>
    </w:p>
    <w:p w:rsidR="00241578" w:rsidRPr="0040727A" w:rsidRDefault="00241578" w:rsidP="00241578">
      <w:r w:rsidRPr="0040727A">
        <w:lastRenderedPageBreak/>
        <w:t>Para almacenar todos los datos recibidos se han definido tres listas:</w:t>
      </w:r>
    </w:p>
    <w:p w:rsidR="00241578" w:rsidRDefault="00241578" w:rsidP="00241578">
      <w:pPr>
        <w:pStyle w:val="Prrafodelista"/>
        <w:numPr>
          <w:ilvl w:val="0"/>
          <w:numId w:val="3"/>
        </w:numPr>
        <w:rPr>
          <w:rFonts w:ascii="Courier New" w:hAnsi="Courier New" w:cs="Courier New"/>
        </w:rPr>
      </w:pPr>
      <w:proofErr w:type="spellStart"/>
      <w:r w:rsidRPr="0040727A">
        <w:rPr>
          <w:rFonts w:ascii="Courier New" w:hAnsi="Courier New" w:cs="Courier New"/>
        </w:rPr>
        <w:t>coord</w:t>
      </w:r>
      <w:proofErr w:type="spellEnd"/>
      <w:r w:rsidRPr="0040727A">
        <w:rPr>
          <w:rFonts w:ascii="Courier New" w:hAnsi="Courier New" w:cs="Courier New"/>
        </w:rPr>
        <w:t xml:space="preserve"> </w:t>
      </w:r>
      <w:proofErr w:type="spellStart"/>
      <w:r w:rsidRPr="0040727A">
        <w:rPr>
          <w:rFonts w:ascii="Courier New" w:hAnsi="Courier New" w:cs="Courier New"/>
        </w:rPr>
        <w:t>Lista_Paq_Rec_Aprendizaje</w:t>
      </w:r>
      <w:proofErr w:type="spellEnd"/>
      <w:r w:rsidRPr="0040727A">
        <w:rPr>
          <w:rFonts w:ascii="Courier New" w:hAnsi="Courier New" w:cs="Courier New"/>
        </w:rPr>
        <w:t>[MAX_PAQ_APRENDIZAJE]</w:t>
      </w:r>
    </w:p>
    <w:p w:rsidR="00241578" w:rsidRDefault="00241578" w:rsidP="00241578">
      <w:pPr>
        <w:pStyle w:val="Prrafodelista"/>
        <w:rPr>
          <w:rFonts w:ascii="Courier New" w:hAnsi="Courier New"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proofErr w:type="spellStart"/>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proofErr w:type="spellEnd"/>
      <w:r>
        <w:rPr>
          <w:rFonts w:ascii="Courier New" w:hAnsi="Courier New" w:cs="Courier New"/>
        </w:rPr>
        <w:t>.</w:t>
      </w:r>
    </w:p>
    <w:p w:rsidR="00241578" w:rsidRPr="0040727A" w:rsidRDefault="00241578" w:rsidP="00241578">
      <w:pPr>
        <w:pStyle w:val="Prrafodelista"/>
        <w:rPr>
          <w:rFonts w:cs="Courier New"/>
        </w:rPr>
      </w:pPr>
    </w:p>
    <w:p w:rsidR="00241578" w:rsidRDefault="00241578" w:rsidP="00241578">
      <w:pPr>
        <w:pStyle w:val="Prrafodelista"/>
        <w:numPr>
          <w:ilvl w:val="0"/>
          <w:numId w:val="3"/>
        </w:numPr>
        <w:rPr>
          <w:rFonts w:ascii="Courier New" w:hAnsi="Courier New" w:cs="Courier New"/>
        </w:rPr>
      </w:pPr>
      <w:r w:rsidRPr="0040727A">
        <w:rPr>
          <w:rFonts w:ascii="Courier New" w:hAnsi="Courier New" w:cs="Courier New"/>
        </w:rPr>
        <w:t xml:space="preserve">cl </w:t>
      </w:r>
      <w:proofErr w:type="spellStart"/>
      <w:r w:rsidRPr="0040727A">
        <w:rPr>
          <w:rFonts w:ascii="Courier New" w:hAnsi="Courier New" w:cs="Courier New"/>
        </w:rPr>
        <w:t>Lista_Clusters</w:t>
      </w:r>
      <w:proofErr w:type="spellEnd"/>
      <w:r w:rsidRPr="0040727A">
        <w:rPr>
          <w:rFonts w:ascii="Courier New" w:hAnsi="Courier New" w:cs="Courier New"/>
        </w:rPr>
        <w:t>[MAX_CLUSTERS]</w:t>
      </w:r>
    </w:p>
    <w:p w:rsidR="00241578" w:rsidRDefault="00241578" w:rsidP="00241578">
      <w:pPr>
        <w:pStyle w:val="Prrafodelista"/>
        <w:rPr>
          <w:rFonts w:ascii="Courier New" w:hAnsi="Courier New" w:cs="Courier New"/>
        </w:rPr>
      </w:pPr>
      <w:r>
        <w:rPr>
          <w:rFonts w:cs="Courier New"/>
        </w:rPr>
        <w:t xml:space="preserve">En esta lista se guardarán los </w:t>
      </w:r>
      <w:proofErr w:type="spellStart"/>
      <w:r>
        <w:rPr>
          <w:rFonts w:cs="Courier New"/>
        </w:rPr>
        <w:t>clusters</w:t>
      </w:r>
      <w:proofErr w:type="spellEnd"/>
      <w:r>
        <w:rPr>
          <w:rFonts w:cs="Courier New"/>
        </w:rPr>
        <w:t xml:space="preserve"> que se generen a partir de los paquetes de la lista anterior. En este caso también tendrá un tamaño fijo y definido por </w:t>
      </w:r>
      <w:r w:rsidRPr="0040727A">
        <w:rPr>
          <w:rFonts w:ascii="Courier New" w:hAnsi="Courier New" w:cs="Courier New"/>
        </w:rPr>
        <w:t>MAX_CLUSTERS</w:t>
      </w:r>
      <w:r>
        <w:rPr>
          <w:rFonts w:ascii="Courier New" w:hAnsi="Courier New" w:cs="Courier New"/>
        </w:rPr>
        <w:t xml:space="preserve"> </w:t>
      </w:r>
      <w:r>
        <w:rPr>
          <w:rFonts w:cs="Courier New"/>
        </w:rPr>
        <w:t xml:space="preserve">que también se puede configurar en el archivo </w:t>
      </w:r>
      <w:proofErr w:type="spellStart"/>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proofErr w:type="spellEnd"/>
      <w:r>
        <w:rPr>
          <w:rFonts w:ascii="Courier New" w:hAnsi="Courier New" w:cs="Courier New"/>
        </w:rPr>
        <w:t>.</w:t>
      </w:r>
    </w:p>
    <w:p w:rsidR="00241578" w:rsidRDefault="00241578" w:rsidP="00241578">
      <w:pPr>
        <w:pStyle w:val="Prrafodelista"/>
        <w:rPr>
          <w:rFonts w:ascii="Courier New" w:hAnsi="Courier New" w:cs="Courier New"/>
        </w:rPr>
      </w:pPr>
    </w:p>
    <w:p w:rsidR="00241578" w:rsidRPr="000B5E5B" w:rsidRDefault="00241578" w:rsidP="00241578">
      <w:pPr>
        <w:pStyle w:val="Prrafodelista"/>
        <w:rPr>
          <w:rFonts w:ascii="Courier New" w:hAnsi="Courier New" w:cs="Courier New"/>
        </w:rPr>
      </w:pPr>
    </w:p>
    <w:p w:rsidR="00241578" w:rsidRDefault="00241578" w:rsidP="00241578">
      <w:pPr>
        <w:pStyle w:val="Prrafodelista"/>
        <w:numPr>
          <w:ilvl w:val="0"/>
          <w:numId w:val="3"/>
        </w:numPr>
        <w:rPr>
          <w:rFonts w:ascii="Courier New" w:hAnsi="Courier New" w:cs="Courier New"/>
          <w:lang w:val="en-US"/>
        </w:rPr>
      </w:pPr>
      <w:r w:rsidRPr="0040727A">
        <w:rPr>
          <w:rFonts w:ascii="Courier New" w:hAnsi="Courier New" w:cs="Courier New"/>
          <w:lang w:val="en-US"/>
        </w:rPr>
        <w:t xml:space="preserve">at </w:t>
      </w:r>
      <w:proofErr w:type="spellStart"/>
      <w:r w:rsidRPr="0040727A">
        <w:rPr>
          <w:rFonts w:ascii="Courier New" w:hAnsi="Courier New" w:cs="Courier New"/>
          <w:lang w:val="en-US"/>
        </w:rPr>
        <w:t>Tabla_Atacantes</w:t>
      </w:r>
      <w:proofErr w:type="spellEnd"/>
      <w:r w:rsidRPr="0040727A">
        <w:rPr>
          <w:rFonts w:ascii="Courier New" w:hAnsi="Courier New" w:cs="Courier New"/>
          <w:lang w:val="en-US"/>
        </w:rPr>
        <w:t>[(CONNECTION_SIZE+1)*(CONNECTION_SIZE+1)]</w:t>
      </w:r>
    </w:p>
    <w:p w:rsidR="00241578" w:rsidRDefault="00241578" w:rsidP="00241578">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proofErr w:type="spellStart"/>
      <w:r w:rsidRPr="00E2380E">
        <w:rPr>
          <w:rFonts w:ascii="Courier New" w:hAnsi="Courier New" w:cs="Courier New"/>
        </w:rPr>
        <w:t>direccionAtacante</w:t>
      </w:r>
      <w:proofErr w:type="spellEnd"/>
      <w:r w:rsidRPr="00E2380E">
        <w:t xml:space="preserve"> como en el de </w:t>
      </w:r>
      <w:proofErr w:type="spellStart"/>
      <w:r w:rsidRPr="00E2380E">
        <w:rPr>
          <w:rFonts w:ascii="Courier New" w:hAnsi="Courier New" w:cs="Courier New"/>
        </w:rPr>
        <w:t>direccionDetector</w:t>
      </w:r>
      <w:proofErr w:type="spellEnd"/>
      <w:r>
        <w:rPr>
          <w:rFonts w:ascii="Courier New" w:hAnsi="Courier New" w:cs="Courier New"/>
        </w:rPr>
        <w:t xml:space="preserve"> </w:t>
      </w:r>
      <w:r w:rsidRPr="00E2380E">
        <w:t xml:space="preserve">y el campo </w:t>
      </w:r>
      <w:proofErr w:type="spellStart"/>
      <w:r w:rsidRPr="00E2380E">
        <w:rPr>
          <w:rFonts w:ascii="Courier New" w:hAnsi="Courier New" w:cs="Courier New"/>
        </w:rPr>
        <w:t>esAtacante</w:t>
      </w:r>
      <w:proofErr w:type="spellEnd"/>
      <w:r>
        <w:rPr>
          <w:rFonts w:ascii="Courier New" w:hAnsi="Courier New" w:cs="Courier New"/>
        </w:rPr>
        <w:t xml:space="preserve"> </w:t>
      </w:r>
      <w:r w:rsidRPr="00E2380E">
        <w:t>a cero</w:t>
      </w:r>
      <w:r>
        <w:t>.</w:t>
      </w:r>
    </w:p>
    <w:p w:rsidR="006774DC" w:rsidRDefault="006774DC" w:rsidP="006774DC">
      <w:r>
        <w:t xml:space="preserve">Las funciones que se han desarrollado para este algoritmo y el sub-módulo del </w:t>
      </w:r>
      <w:proofErr w:type="spellStart"/>
      <w:r>
        <w:t>CRModule</w:t>
      </w:r>
      <w:proofErr w:type="spellEnd"/>
      <w:r>
        <w:t xml:space="preserve"> en el que están contenidas se detallan en la siguiente tabla:</w:t>
      </w:r>
    </w:p>
    <w:tbl>
      <w:tblPr>
        <w:tblStyle w:val="Tablaconcuadrcula"/>
        <w:tblW w:w="0" w:type="auto"/>
        <w:tblLook w:val="04A0" w:firstRow="1" w:lastRow="0" w:firstColumn="1" w:lastColumn="0" w:noHBand="0" w:noVBand="1"/>
      </w:tblPr>
      <w:tblGrid>
        <w:gridCol w:w="1980"/>
        <w:gridCol w:w="6514"/>
      </w:tblGrid>
      <w:tr w:rsidR="006774DC" w:rsidTr="006774DC">
        <w:tc>
          <w:tcPr>
            <w:tcW w:w="1980" w:type="dxa"/>
            <w:vAlign w:val="center"/>
          </w:tcPr>
          <w:p w:rsidR="006774DC" w:rsidRPr="006774DC" w:rsidRDefault="006774DC" w:rsidP="006774DC">
            <w:pPr>
              <w:jc w:val="center"/>
              <w:rPr>
                <w:b/>
              </w:rPr>
            </w:pPr>
            <w:r>
              <w:rPr>
                <w:b/>
              </w:rPr>
              <w:t>Sub-módulo</w:t>
            </w:r>
          </w:p>
        </w:tc>
        <w:tc>
          <w:tcPr>
            <w:tcW w:w="6514" w:type="dxa"/>
            <w:vAlign w:val="center"/>
          </w:tcPr>
          <w:p w:rsidR="006774DC" w:rsidRPr="006774DC" w:rsidRDefault="006774DC" w:rsidP="006774DC">
            <w:pPr>
              <w:jc w:val="center"/>
              <w:rPr>
                <w:b/>
              </w:rPr>
            </w:pPr>
            <w:r>
              <w:rPr>
                <w:b/>
              </w:rPr>
              <w:t>Funciones</w:t>
            </w:r>
          </w:p>
        </w:tc>
      </w:tr>
      <w:tr w:rsidR="006774DC" w:rsidTr="006774DC">
        <w:tc>
          <w:tcPr>
            <w:tcW w:w="1980" w:type="dxa"/>
            <w:vAlign w:val="center"/>
          </w:tcPr>
          <w:p w:rsidR="006774DC" w:rsidRDefault="006774DC" w:rsidP="006774DC">
            <w:pPr>
              <w:jc w:val="center"/>
            </w:pPr>
            <w:proofErr w:type="spellStart"/>
            <w:r>
              <w:t>Optimizer</w:t>
            </w:r>
            <w:proofErr w:type="spellEnd"/>
          </w:p>
        </w:tc>
        <w:tc>
          <w:tcPr>
            <w:tcW w:w="6514" w:type="dxa"/>
          </w:tcPr>
          <w:p w:rsidR="006774DC" w:rsidRPr="006774DC" w:rsidRDefault="006774DC" w:rsidP="006774DC">
            <w:pPr>
              <w:rPr>
                <w:rFonts w:ascii="Courier New" w:hAnsi="Courier New" w:cs="Courier New"/>
                <w:sz w:val="18"/>
              </w:rPr>
            </w:pPr>
            <w:r w:rsidRPr="006774DC">
              <w:rPr>
                <w:rFonts w:ascii="Courier New" w:hAnsi="Courier New" w:cs="Courier New"/>
                <w:sz w:val="18"/>
              </w:rPr>
              <w:t xml:space="preserve">BOOL </w:t>
            </w:r>
            <w:proofErr w:type="spellStart"/>
            <w:r w:rsidRPr="006774DC">
              <w:rPr>
                <w:rFonts w:ascii="Courier New" w:hAnsi="Courier New" w:cs="Courier New"/>
                <w:sz w:val="18"/>
              </w:rPr>
              <w:t>CRM_Optm_Calculo_Coordenadas</w:t>
            </w:r>
            <w:proofErr w:type="spellEnd"/>
            <w:r w:rsidRPr="006774DC">
              <w:rPr>
                <w:rFonts w:ascii="Courier New" w:hAnsi="Courier New" w:cs="Courier New"/>
                <w:sz w:val="18"/>
              </w:rPr>
              <w:t>()</w:t>
            </w:r>
          </w:p>
          <w:p w:rsidR="006774DC" w:rsidRPr="006774DC" w:rsidRDefault="006774DC" w:rsidP="006774DC">
            <w:pPr>
              <w:rPr>
                <w:rFonts w:ascii="Courier New" w:hAnsi="Courier New" w:cs="Courier New"/>
                <w:sz w:val="18"/>
              </w:rPr>
            </w:pPr>
            <w:proofErr w:type="spellStart"/>
            <w:r w:rsidRPr="006774DC">
              <w:rPr>
                <w:rFonts w:ascii="Courier New" w:hAnsi="Courier New" w:cs="Courier New"/>
                <w:sz w:val="18"/>
              </w:rPr>
              <w:t>void</w:t>
            </w:r>
            <w:proofErr w:type="spellEnd"/>
            <w:r w:rsidRPr="006774DC">
              <w:rPr>
                <w:rFonts w:ascii="Courier New" w:hAnsi="Courier New" w:cs="Courier New"/>
                <w:sz w:val="18"/>
              </w:rPr>
              <w:t xml:space="preserve"> </w:t>
            </w:r>
            <w:proofErr w:type="spellStart"/>
            <w:r w:rsidRPr="006774DC">
              <w:rPr>
                <w:rFonts w:ascii="Courier New" w:hAnsi="Courier New" w:cs="Courier New"/>
                <w:sz w:val="18"/>
              </w:rPr>
              <w:t>CRM_Optm_Normalizar_Coordenadas</w:t>
            </w:r>
            <w:proofErr w:type="spellEnd"/>
            <w:r w:rsidRPr="006774DC">
              <w:rPr>
                <w:rFonts w:ascii="Courier New" w:hAnsi="Courier New" w:cs="Courier New"/>
                <w:sz w:val="18"/>
              </w:rPr>
              <w:t>(</w:t>
            </w:r>
            <w:proofErr w:type="spellStart"/>
            <w:r w:rsidRPr="006774DC">
              <w:rPr>
                <w:rFonts w:ascii="Courier New" w:hAnsi="Courier New" w:cs="Courier New"/>
                <w:sz w:val="18"/>
              </w:rPr>
              <w:t>coord</w:t>
            </w:r>
            <w:proofErr w:type="spellEnd"/>
            <w:r w:rsidRPr="006774DC">
              <w:rPr>
                <w:rFonts w:ascii="Courier New" w:hAnsi="Courier New" w:cs="Courier New"/>
                <w:sz w:val="18"/>
              </w:rPr>
              <w:t xml:space="preserve"> *</w:t>
            </w:r>
            <w:proofErr w:type="spellStart"/>
            <w:r w:rsidRPr="006774DC">
              <w:rPr>
                <w:rFonts w:ascii="Courier New" w:hAnsi="Courier New" w:cs="Courier New"/>
                <w:sz w:val="18"/>
              </w:rPr>
              <w:t>listaPaquetes</w:t>
            </w:r>
            <w:proofErr w:type="spellEnd"/>
            <w:r w:rsidRPr="006774DC">
              <w:rPr>
                <w:rFonts w:ascii="Courier New" w:hAnsi="Courier New" w:cs="Courier New"/>
                <w:sz w:val="18"/>
              </w:rPr>
              <w:t>)</w:t>
            </w:r>
          </w:p>
          <w:p w:rsidR="006774DC" w:rsidRPr="006774DC" w:rsidRDefault="006774DC" w:rsidP="006774DC">
            <w:pPr>
              <w:rPr>
                <w:rFonts w:ascii="Courier New" w:hAnsi="Courier New" w:cs="Courier New"/>
                <w:sz w:val="18"/>
              </w:rPr>
            </w:pPr>
            <w:proofErr w:type="spellStart"/>
            <w:r w:rsidRPr="006774DC">
              <w:rPr>
                <w:rFonts w:ascii="Courier New" w:hAnsi="Courier New" w:cs="Courier New"/>
                <w:sz w:val="18"/>
              </w:rPr>
              <w:t>void</w:t>
            </w:r>
            <w:proofErr w:type="spellEnd"/>
            <w:r w:rsidRPr="006774DC">
              <w:rPr>
                <w:rFonts w:ascii="Courier New" w:hAnsi="Courier New" w:cs="Courier New"/>
                <w:sz w:val="18"/>
              </w:rPr>
              <w:t xml:space="preserve"> </w:t>
            </w:r>
            <w:proofErr w:type="spellStart"/>
            <w:r w:rsidRPr="006774DC">
              <w:rPr>
                <w:rFonts w:ascii="Courier New" w:hAnsi="Courier New" w:cs="Courier New"/>
                <w:sz w:val="18"/>
              </w:rPr>
              <w:t>CRM_Optm_Calculo_Clusters</w:t>
            </w:r>
            <w:proofErr w:type="spellEnd"/>
            <w:r w:rsidRPr="006774DC">
              <w:rPr>
                <w:rFonts w:ascii="Courier New" w:hAnsi="Courier New" w:cs="Courier New"/>
                <w:sz w:val="18"/>
              </w:rPr>
              <w:t>()</w:t>
            </w:r>
          </w:p>
          <w:p w:rsidR="006774DC" w:rsidRPr="006774DC" w:rsidRDefault="006774DC" w:rsidP="006774DC">
            <w:pPr>
              <w:rPr>
                <w:rFonts w:ascii="Courier New" w:hAnsi="Courier New" w:cs="Courier New"/>
                <w:sz w:val="18"/>
              </w:rPr>
            </w:pPr>
            <w:r w:rsidRPr="006774DC">
              <w:rPr>
                <w:rFonts w:ascii="Courier New" w:hAnsi="Courier New" w:cs="Courier New"/>
                <w:sz w:val="18"/>
              </w:rPr>
              <w:t xml:space="preserve">double </w:t>
            </w:r>
            <w:proofErr w:type="spellStart"/>
            <w:r w:rsidRPr="006774DC">
              <w:rPr>
                <w:rFonts w:ascii="Courier New" w:hAnsi="Courier New" w:cs="Courier New"/>
                <w:sz w:val="18"/>
              </w:rPr>
              <w:t>CRM_Optm_Calculo_Distancia</w:t>
            </w:r>
            <w:proofErr w:type="spellEnd"/>
            <w:r w:rsidRPr="006774DC">
              <w:rPr>
                <w:rFonts w:ascii="Courier New" w:hAnsi="Courier New" w:cs="Courier New"/>
                <w:sz w:val="18"/>
              </w:rPr>
              <w:t>(</w:t>
            </w:r>
            <w:proofErr w:type="spellStart"/>
            <w:r w:rsidRPr="006774DC">
              <w:rPr>
                <w:rFonts w:ascii="Courier New" w:hAnsi="Courier New" w:cs="Courier New"/>
                <w:sz w:val="18"/>
              </w:rPr>
              <w:t>coord</w:t>
            </w:r>
            <w:proofErr w:type="spellEnd"/>
            <w:r w:rsidRPr="006774DC">
              <w:rPr>
                <w:rFonts w:ascii="Courier New" w:hAnsi="Courier New" w:cs="Courier New"/>
                <w:sz w:val="18"/>
              </w:rPr>
              <w:t xml:space="preserve"> pto1, </w:t>
            </w:r>
            <w:proofErr w:type="spellStart"/>
            <w:r w:rsidRPr="006774DC">
              <w:rPr>
                <w:rFonts w:ascii="Courier New" w:hAnsi="Courier New" w:cs="Courier New"/>
                <w:sz w:val="18"/>
              </w:rPr>
              <w:t>coord</w:t>
            </w:r>
            <w:proofErr w:type="spellEnd"/>
            <w:r w:rsidRPr="006774DC">
              <w:rPr>
                <w:rFonts w:ascii="Courier New" w:hAnsi="Courier New" w:cs="Courier New"/>
                <w:sz w:val="18"/>
              </w:rPr>
              <w:t xml:space="preserve"> pto2)</w:t>
            </w:r>
          </w:p>
          <w:p w:rsidR="006774DC" w:rsidRPr="006774DC" w:rsidRDefault="006774DC" w:rsidP="006774DC">
            <w:pPr>
              <w:rPr>
                <w:rFonts w:ascii="Courier New" w:hAnsi="Courier New" w:cs="Courier New"/>
              </w:rPr>
            </w:pPr>
            <w:r w:rsidRPr="006774DC">
              <w:rPr>
                <w:rFonts w:ascii="Courier New" w:hAnsi="Courier New" w:cs="Courier New"/>
                <w:sz w:val="18"/>
              </w:rPr>
              <w:t xml:space="preserve">BOOL </w:t>
            </w:r>
            <w:proofErr w:type="spellStart"/>
            <w:r w:rsidRPr="006774DC">
              <w:rPr>
                <w:rFonts w:ascii="Courier New" w:hAnsi="Courier New" w:cs="Courier New"/>
                <w:sz w:val="18"/>
              </w:rPr>
              <w:t>CRM_Optm_Detectar_Atacante</w:t>
            </w:r>
            <w:proofErr w:type="spellEnd"/>
            <w:r w:rsidRPr="006774DC">
              <w:rPr>
                <w:rFonts w:ascii="Courier New" w:hAnsi="Courier New" w:cs="Courier New"/>
                <w:sz w:val="18"/>
              </w:rPr>
              <w:t>()</w:t>
            </w:r>
          </w:p>
        </w:tc>
      </w:tr>
      <w:tr w:rsidR="006774DC" w:rsidTr="006774DC">
        <w:tc>
          <w:tcPr>
            <w:tcW w:w="1980" w:type="dxa"/>
            <w:vAlign w:val="center"/>
          </w:tcPr>
          <w:p w:rsidR="006774DC" w:rsidRDefault="006774DC" w:rsidP="006774DC">
            <w:pPr>
              <w:jc w:val="center"/>
            </w:pPr>
            <w:proofErr w:type="spellStart"/>
            <w:r>
              <w:t>Repository</w:t>
            </w:r>
            <w:proofErr w:type="spellEnd"/>
          </w:p>
        </w:tc>
        <w:tc>
          <w:tcPr>
            <w:tcW w:w="6514" w:type="dxa"/>
          </w:tcPr>
          <w:p w:rsidR="006774DC" w:rsidRPr="006774DC" w:rsidRDefault="006774DC" w:rsidP="006774DC">
            <w:pPr>
              <w:rPr>
                <w:rFonts w:ascii="Courier New" w:hAnsi="Courier New" w:cs="Courier New"/>
                <w:sz w:val="18"/>
              </w:rPr>
            </w:pPr>
            <w:proofErr w:type="spellStart"/>
            <w:r w:rsidRPr="006774DC">
              <w:rPr>
                <w:rFonts w:ascii="Courier New" w:hAnsi="Courier New" w:cs="Courier New"/>
                <w:sz w:val="18"/>
              </w:rPr>
              <w:t>void</w:t>
            </w:r>
            <w:proofErr w:type="spellEnd"/>
            <w:r w:rsidRPr="006774DC">
              <w:rPr>
                <w:rFonts w:ascii="Courier New" w:hAnsi="Courier New" w:cs="Courier New"/>
                <w:sz w:val="18"/>
              </w:rPr>
              <w:t xml:space="preserve"> </w:t>
            </w:r>
            <w:proofErr w:type="spellStart"/>
            <w:r w:rsidRPr="006774DC">
              <w:rPr>
                <w:rFonts w:ascii="Courier New" w:hAnsi="Courier New" w:cs="Courier New"/>
                <w:sz w:val="18"/>
              </w:rPr>
              <w:t>inicializarTablaAtacantes</w:t>
            </w:r>
            <w:proofErr w:type="spellEnd"/>
            <w:r w:rsidRPr="006774DC">
              <w:rPr>
                <w:rFonts w:ascii="Courier New" w:hAnsi="Courier New" w:cs="Courier New"/>
                <w:sz w:val="18"/>
              </w:rPr>
              <w:t>()</w:t>
            </w:r>
          </w:p>
          <w:p w:rsidR="006774DC" w:rsidRPr="006774DC" w:rsidRDefault="006774DC" w:rsidP="006774DC">
            <w:pPr>
              <w:rPr>
                <w:rFonts w:cs="Courier New"/>
                <w:lang w:val="en-US"/>
              </w:rPr>
            </w:pPr>
            <w:r w:rsidRPr="006774DC">
              <w:rPr>
                <w:rFonts w:ascii="Courier New" w:hAnsi="Courier New" w:cs="Courier New"/>
                <w:sz w:val="18"/>
                <w:lang w:val="en-US"/>
              </w:rPr>
              <w:t xml:space="preserve">BOOL </w:t>
            </w:r>
            <w:proofErr w:type="spellStart"/>
            <w:r w:rsidRPr="006774DC">
              <w:rPr>
                <w:rFonts w:ascii="Courier New" w:hAnsi="Courier New" w:cs="Courier New"/>
                <w:sz w:val="18"/>
                <w:lang w:val="en-US"/>
              </w:rPr>
              <w:t>CRM_Repo_Proc_Mens_Att</w:t>
            </w:r>
            <w:proofErr w:type="spellEnd"/>
            <w:r w:rsidRPr="006774DC">
              <w:rPr>
                <w:rFonts w:ascii="Courier New" w:hAnsi="Courier New" w:cs="Courier New"/>
                <w:sz w:val="18"/>
                <w:lang w:val="en-US"/>
              </w:rPr>
              <w:t>(REPO_MSSG_RCVD *</w:t>
            </w:r>
            <w:proofErr w:type="spellStart"/>
            <w:r w:rsidRPr="006774DC">
              <w:rPr>
                <w:rFonts w:ascii="Courier New" w:hAnsi="Courier New" w:cs="Courier New"/>
                <w:sz w:val="18"/>
                <w:lang w:val="en-US"/>
              </w:rPr>
              <w:t>Peticion</w:t>
            </w:r>
            <w:proofErr w:type="spellEnd"/>
            <w:r w:rsidRPr="006774DC">
              <w:rPr>
                <w:rFonts w:ascii="Courier New" w:hAnsi="Courier New" w:cs="Courier New"/>
                <w:sz w:val="18"/>
                <w:lang w:val="en-US"/>
              </w:rPr>
              <w:t>)</w:t>
            </w:r>
          </w:p>
        </w:tc>
      </w:tr>
      <w:tr w:rsidR="006774DC" w:rsidTr="006774DC">
        <w:tc>
          <w:tcPr>
            <w:tcW w:w="1980" w:type="dxa"/>
            <w:vAlign w:val="center"/>
          </w:tcPr>
          <w:p w:rsidR="006774DC" w:rsidRDefault="006774DC" w:rsidP="006774DC">
            <w:pPr>
              <w:jc w:val="center"/>
            </w:pPr>
            <w:proofErr w:type="spellStart"/>
            <w:r>
              <w:t>Execution</w:t>
            </w:r>
            <w:proofErr w:type="spellEnd"/>
          </w:p>
        </w:tc>
        <w:tc>
          <w:tcPr>
            <w:tcW w:w="6514" w:type="dxa"/>
          </w:tcPr>
          <w:p w:rsidR="006774DC" w:rsidRPr="006774DC" w:rsidRDefault="006774DC" w:rsidP="006774DC">
            <w:pPr>
              <w:keepNext/>
              <w:rPr>
                <w:lang w:val="en-US"/>
              </w:rPr>
            </w:pPr>
            <w:r w:rsidRPr="006774DC">
              <w:rPr>
                <w:rFonts w:ascii="Courier New" w:hAnsi="Courier New" w:cs="Courier New"/>
                <w:sz w:val="18"/>
                <w:lang w:val="en-US"/>
              </w:rPr>
              <w:t xml:space="preserve">BOOL </w:t>
            </w:r>
            <w:proofErr w:type="spellStart"/>
            <w:r w:rsidRPr="006774DC">
              <w:rPr>
                <w:rFonts w:ascii="Courier New" w:hAnsi="Courier New" w:cs="Courier New"/>
                <w:sz w:val="18"/>
                <w:lang w:val="en-US"/>
              </w:rPr>
              <w:t>CRM_Exec_DisconNode</w:t>
            </w:r>
            <w:proofErr w:type="spellEnd"/>
            <w:r w:rsidRPr="006774DC">
              <w:rPr>
                <w:rFonts w:ascii="Courier New" w:hAnsi="Courier New" w:cs="Courier New"/>
                <w:sz w:val="18"/>
                <w:lang w:val="en-US"/>
              </w:rPr>
              <w:t>(EXEC_MSSG_RCVD *</w:t>
            </w:r>
            <w:proofErr w:type="spellStart"/>
            <w:r w:rsidRPr="006774DC">
              <w:rPr>
                <w:rFonts w:ascii="Courier New" w:hAnsi="Courier New" w:cs="Courier New"/>
                <w:sz w:val="18"/>
                <w:lang w:val="en-US"/>
              </w:rPr>
              <w:t>Peticion</w:t>
            </w:r>
            <w:proofErr w:type="spellEnd"/>
            <w:r w:rsidRPr="006774DC">
              <w:rPr>
                <w:rFonts w:ascii="Courier New" w:hAnsi="Courier New" w:cs="Courier New"/>
                <w:sz w:val="18"/>
                <w:lang w:val="en-US"/>
              </w:rPr>
              <w:t>)</w:t>
            </w:r>
          </w:p>
        </w:tc>
      </w:tr>
    </w:tbl>
    <w:p w:rsidR="006774DC" w:rsidRDefault="006774DC" w:rsidP="006774DC">
      <w:pPr>
        <w:pStyle w:val="Descripcin"/>
        <w:jc w:val="center"/>
      </w:pPr>
      <w:bookmarkStart w:id="38" w:name="_Toc424796432"/>
      <w:r>
        <w:t xml:space="preserve">Tabla </w:t>
      </w:r>
      <w:fldSimple w:instr=" STYLEREF 1 \s ">
        <w:r w:rsidR="005821D6">
          <w:rPr>
            <w:noProof/>
          </w:rPr>
          <w:t>3</w:t>
        </w:r>
      </w:fldSimple>
      <w:r w:rsidR="00B33587">
        <w:t>.</w:t>
      </w:r>
      <w:fldSimple w:instr=" SEQ Tabla \* ARABIC \s 1 ">
        <w:r w:rsidR="005821D6">
          <w:rPr>
            <w:noProof/>
          </w:rPr>
          <w:t>1</w:t>
        </w:r>
      </w:fldSimple>
      <w:r>
        <w:t xml:space="preserve"> Funciones implementadas para el algoritmo de </w:t>
      </w:r>
      <w:r w:rsidR="00B33587">
        <w:t>seguridad</w:t>
      </w:r>
      <w:bookmarkEnd w:id="38"/>
    </w:p>
    <w:p w:rsidR="006774DC" w:rsidRDefault="006774DC" w:rsidP="00241578">
      <w:r>
        <w:t>A continuación se detallan todas las funciones de la tabla anterior:</w:t>
      </w:r>
    </w:p>
    <w:p w:rsidR="00F40460" w:rsidRDefault="00F40460" w:rsidP="00241578">
      <w:pPr>
        <w:pStyle w:val="Ttulo3"/>
      </w:pPr>
      <w:bookmarkStart w:id="39" w:name="_Toc424796457"/>
      <w:proofErr w:type="spellStart"/>
      <w:r>
        <w:t>Optimizer</w:t>
      </w:r>
      <w:bookmarkEnd w:id="37"/>
      <w:bookmarkEnd w:id="39"/>
      <w:proofErr w:type="spellEnd"/>
    </w:p>
    <w:p w:rsidR="00AE2C03" w:rsidRDefault="001F5884" w:rsidP="00AE2C03">
      <w:r>
        <w:t xml:space="preserve">Este sub-módulo es el encargado de las funciones de procesamiento </w:t>
      </w:r>
      <w:r w:rsidR="00AE2C03">
        <w:t>de los paquetes que se van recibiendo</w:t>
      </w:r>
      <w:r w:rsidR="00F40460">
        <w:t>. También se encarga de temporizar la ejecución de la</w:t>
      </w:r>
      <w:r w:rsidR="00AE2C03">
        <w:t>s</w:t>
      </w:r>
      <w:r w:rsidR="00F40460">
        <w:t xml:space="preserve"> etapa</w:t>
      </w:r>
      <w:r w:rsidR="00AE2C03">
        <w:t>s</w:t>
      </w:r>
      <w:r w:rsidR="00F40460">
        <w:t xml:space="preserve"> de aprendizaje,</w:t>
      </w:r>
      <w:r w:rsidR="00AE2C03">
        <w:t xml:space="preserve"> normalización y cálculo de </w:t>
      </w:r>
      <w:proofErr w:type="spellStart"/>
      <w:r w:rsidR="00AE2C03">
        <w:t>clusters</w:t>
      </w:r>
      <w:proofErr w:type="spellEnd"/>
      <w:r w:rsidR="00F40460">
        <w:t xml:space="preserve"> cambiando el </w:t>
      </w:r>
      <w:proofErr w:type="spellStart"/>
      <w:r w:rsidR="00F40460">
        <w:rPr>
          <w:i/>
        </w:rPr>
        <w:t>flag</w:t>
      </w:r>
      <w:proofErr w:type="spellEnd"/>
      <w:r w:rsidR="00F40460">
        <w:t xml:space="preserve"> que indica que se ha termin</w:t>
      </w:r>
      <w:r w:rsidR="00AE2C03">
        <w:t>ado cada</w:t>
      </w:r>
      <w:r w:rsidR="00F40460">
        <w:t xml:space="preserve"> etapa. </w:t>
      </w:r>
      <w:r w:rsidR="00AE2C03">
        <w:t xml:space="preserve">La estructura de los mensajes dirigidos a este sub-módulo y que se usará posteriormente para enviarle información desde </w:t>
      </w:r>
      <w:proofErr w:type="gramStart"/>
      <w:r w:rsidR="00AE2C03">
        <w:t>otros sub-módulos</w:t>
      </w:r>
      <w:proofErr w:type="gramEnd"/>
      <w:r w:rsidR="00AE2C03">
        <w:t xml:space="preserve"> es la siguiente:</w:t>
      </w:r>
    </w:p>
    <w:p w:rsidR="00AE2C03" w:rsidRPr="00C47C99" w:rsidRDefault="00AE2C03" w:rsidP="00AE2C03">
      <w:pPr>
        <w:autoSpaceDE w:val="0"/>
        <w:autoSpaceDN w:val="0"/>
        <w:adjustRightInd w:val="0"/>
        <w:spacing w:after="0" w:line="240" w:lineRule="auto"/>
        <w:ind w:left="1416"/>
        <w:rPr>
          <w:rFonts w:ascii="Courier New" w:hAnsi="Courier New" w:cs="Courier New"/>
          <w:lang w:val="en-US"/>
        </w:rPr>
      </w:pPr>
      <w:proofErr w:type="spellStart"/>
      <w:proofErr w:type="gramStart"/>
      <w:r w:rsidRPr="00C47C99">
        <w:rPr>
          <w:rFonts w:ascii="Courier New" w:hAnsi="Courier New" w:cs="Courier New"/>
          <w:lang w:val="en-US"/>
        </w:rPr>
        <w:t>typedef</w:t>
      </w:r>
      <w:proofErr w:type="spellEnd"/>
      <w:proofErr w:type="gramEnd"/>
      <w:r w:rsidRPr="00C47C99">
        <w:rPr>
          <w:rFonts w:ascii="Courier New" w:hAnsi="Courier New" w:cs="Courier New"/>
          <w:lang w:val="en-US"/>
        </w:rPr>
        <w:t xml:space="preserve"> </w:t>
      </w:r>
      <w:proofErr w:type="spellStart"/>
      <w:r w:rsidRPr="00C47C99">
        <w:rPr>
          <w:rFonts w:ascii="Courier New" w:hAnsi="Courier New" w:cs="Courier New"/>
          <w:lang w:val="en-US"/>
        </w:rPr>
        <w:t>struct</w:t>
      </w:r>
      <w:proofErr w:type="spellEnd"/>
      <w:r w:rsidRPr="00C47C99">
        <w:rPr>
          <w:rFonts w:ascii="Courier New" w:hAnsi="Courier New" w:cs="Courier New"/>
          <w:lang w:val="en-US"/>
        </w:rPr>
        <w:t xml:space="preserve"> _OPTM_MSSG_RCVD</w:t>
      </w:r>
    </w:p>
    <w:p w:rsidR="00AE2C03" w:rsidRPr="00C47C99" w:rsidRDefault="00AE2C03" w:rsidP="00AE2C03">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BYTE </w:t>
      </w:r>
      <w:proofErr w:type="spellStart"/>
      <w:r w:rsidRPr="00C47C99">
        <w:rPr>
          <w:rFonts w:ascii="Courier New" w:hAnsi="Courier New" w:cs="Courier New"/>
          <w:lang w:val="en-US"/>
        </w:rPr>
        <w:t>OrgModule</w:t>
      </w:r>
      <w:proofErr w:type="spellEnd"/>
      <w:r w:rsidRPr="00C47C99">
        <w:rPr>
          <w:rFonts w:ascii="Courier New" w:hAnsi="Courier New" w:cs="Courier New"/>
          <w:lang w:val="en-US"/>
        </w:rPr>
        <w:t>;</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w:t>
      </w:r>
      <w:proofErr w:type="spellStart"/>
      <w:r w:rsidRPr="00C47C99">
        <w:rPr>
          <w:rFonts w:ascii="Courier New" w:hAnsi="Courier New" w:cs="Courier New"/>
          <w:lang w:val="en-US"/>
        </w:rPr>
        <w:t>radioInterface</w:t>
      </w:r>
      <w:proofErr w:type="spellEnd"/>
      <w:r w:rsidRPr="00C47C99">
        <w:rPr>
          <w:rFonts w:ascii="Courier New" w:hAnsi="Courier New" w:cs="Courier New"/>
          <w:lang w:val="en-US"/>
        </w:rPr>
        <w:t xml:space="preserve"> Transceiver;</w:t>
      </w:r>
    </w:p>
    <w:p w:rsidR="00AE2C03" w:rsidRPr="00C80991" w:rsidRDefault="00AE2C03" w:rsidP="00AE2C03">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w:t>
      </w:r>
      <w:proofErr w:type="spellStart"/>
      <w:r w:rsidRPr="00C80991">
        <w:rPr>
          <w:rFonts w:ascii="Courier New" w:hAnsi="Courier New" w:cs="Courier New"/>
          <w:lang w:val="en-US"/>
        </w:rPr>
        <w:t>EUINodo</w:t>
      </w:r>
      <w:proofErr w:type="spellEnd"/>
      <w:r w:rsidRPr="00C80991">
        <w:rPr>
          <w:rFonts w:ascii="Courier New" w:hAnsi="Courier New" w:cs="Courier New"/>
          <w:lang w:val="en-US"/>
        </w:rPr>
        <w:t>;</w:t>
      </w:r>
    </w:p>
    <w:p w:rsidR="00AE2C03" w:rsidRDefault="00AE2C03" w:rsidP="001D65B2">
      <w:pPr>
        <w:ind w:left="708" w:firstLine="708"/>
        <w:rPr>
          <w:rFonts w:ascii="Courier New" w:hAnsi="Courier New" w:cs="Courier New"/>
        </w:rPr>
      </w:pPr>
      <w:r w:rsidRPr="00C47C99">
        <w:rPr>
          <w:rFonts w:ascii="Courier New" w:hAnsi="Courier New" w:cs="Courier New"/>
        </w:rPr>
        <w:t>} OPTM_MSSG_RCVD;</w:t>
      </w:r>
    </w:p>
    <w:p w:rsidR="001D65B2" w:rsidRDefault="001D65B2" w:rsidP="001D65B2">
      <w:r>
        <w:lastRenderedPageBreak/>
        <w:t xml:space="preserve">Para la ejecución de las etapas descritas en la Figura 3.1 </w:t>
      </w:r>
      <w:r w:rsidR="001C1940">
        <w:t xml:space="preserve">se ha utilizado la rutina de atención a la interrupción del </w:t>
      </w:r>
      <w:proofErr w:type="spellStart"/>
      <w:r w:rsidR="001C1940">
        <w:rPr>
          <w:i/>
        </w:rPr>
        <w:t>timer</w:t>
      </w:r>
      <w:proofErr w:type="spellEnd"/>
      <w:r w:rsidR="001C1940">
        <w:t xml:space="preserve"> 4. Cada vez que se produce esta interrupción el algoritmo comprueba si hay datos en el </w:t>
      </w:r>
      <w:r w:rsidR="001C1940">
        <w:rPr>
          <w:i/>
        </w:rPr>
        <w:t xml:space="preserve">buffer </w:t>
      </w:r>
      <w:r w:rsidR="001C1940">
        <w:t>de recepción de la interfaz que se está usando en ese momento. Dependiendo de la etapa en la que se encuentre el algoritmo se va a ejecutar una de las funciones que se describen a continuación.</w:t>
      </w:r>
    </w:p>
    <w:p w:rsidR="001C1940" w:rsidRDefault="001C1940" w:rsidP="001D65B2">
      <w:r>
        <w:t>Durante la etapa de aprendizaje la función que se va a ejecutar es:</w:t>
      </w:r>
    </w:p>
    <w:p w:rsidR="001C1940" w:rsidRDefault="001C1940" w:rsidP="001C1940">
      <w:pPr>
        <w:rPr>
          <w:rFonts w:ascii="Courier New" w:hAnsi="Courier New" w:cs="Courier New"/>
        </w:rPr>
      </w:pPr>
      <w:r>
        <w:rPr>
          <w:rFonts w:ascii="Courier New" w:hAnsi="Courier New" w:cs="Courier New"/>
        </w:rPr>
        <w:t xml:space="preserve">BOOL </w:t>
      </w:r>
      <w:proofErr w:type="spellStart"/>
      <w:r>
        <w:rPr>
          <w:rFonts w:ascii="Courier New" w:hAnsi="Courier New" w:cs="Courier New"/>
        </w:rPr>
        <w:t>CRM_Optm</w:t>
      </w:r>
      <w:r w:rsidRPr="001C1940">
        <w:rPr>
          <w:rFonts w:ascii="Courier New" w:hAnsi="Courier New" w:cs="Courier New"/>
        </w:rPr>
        <w:t>_Calculo_</w:t>
      </w:r>
      <w:proofErr w:type="gramStart"/>
      <w:r w:rsidRPr="001C1940">
        <w:rPr>
          <w:rFonts w:ascii="Courier New" w:hAnsi="Courier New" w:cs="Courier New"/>
        </w:rPr>
        <w:t>Coordenadas</w:t>
      </w:r>
      <w:proofErr w:type="spellEnd"/>
      <w:r w:rsidRPr="001C1940">
        <w:rPr>
          <w:rFonts w:ascii="Courier New" w:hAnsi="Courier New" w:cs="Courier New"/>
        </w:rPr>
        <w:t>()</w:t>
      </w:r>
      <w:proofErr w:type="gramEnd"/>
    </w:p>
    <w:p w:rsidR="001C1940" w:rsidRPr="001C1940" w:rsidRDefault="001C1940" w:rsidP="001C1940">
      <w:pPr>
        <w:rPr>
          <w:rFonts w:ascii="Courier New" w:hAnsi="Courier New"/>
        </w:rPr>
      </w:pPr>
      <w:r w:rsidRPr="001C1940">
        <w:t>Esta función se encarga de obtener la potencia y el tiempo transcurrido entre dos paquetes y</w:t>
      </w:r>
      <w:r>
        <w:t xml:space="preserve"> mandárselos a </w:t>
      </w:r>
      <w:proofErr w:type="spellStart"/>
      <w:r>
        <w:t>Repository</w:t>
      </w:r>
      <w:proofErr w:type="spellEnd"/>
      <w:r>
        <w:t xml:space="preserve"> para</w:t>
      </w:r>
      <w:r w:rsidRPr="001C1940">
        <w:t xml:space="preserve"> almacenarlo</w:t>
      </w:r>
      <w:r>
        <w:t>s</w:t>
      </w:r>
      <w:r w:rsidRPr="001C1940">
        <w:t xml:space="preserve"> en la lista de paquetes recibidos. Con cada potencia y tiempo obtenidos, se comprueba si es mayor que el máximo de entre los que se han procesado y si lo es lo guarda para después normalizar.</w:t>
      </w:r>
    </w:p>
    <w:p w:rsidR="00241578" w:rsidRDefault="0093170C" w:rsidP="0093170C">
      <w:pPr>
        <w:rPr>
          <w:rFonts w:cs="Courier New"/>
        </w:rPr>
      </w:pPr>
      <w:r>
        <w:t xml:space="preserve">El tiempo que transcurre en la etapa de aprendizaje es ajustable mediante la variable </w:t>
      </w:r>
      <w:proofErr w:type="spellStart"/>
      <w:r w:rsidRPr="0093170C">
        <w:rPr>
          <w:rFonts w:ascii="Courier New" w:hAnsi="Courier New" w:cs="Courier New"/>
        </w:rPr>
        <w:t>AprendizajeMax</w:t>
      </w:r>
      <w:proofErr w:type="spellEnd"/>
      <w:r>
        <w:t xml:space="preserve"> definida en el archivo </w:t>
      </w:r>
      <w:proofErr w:type="spellStart"/>
      <w:r w:rsidRPr="0093170C">
        <w:rPr>
          <w:rFonts w:ascii="Courier New" w:hAnsi="Courier New" w:cs="Courier New"/>
        </w:rPr>
        <w:t>ConfigOptimizer.h</w:t>
      </w:r>
      <w:proofErr w:type="spellEnd"/>
      <w:r>
        <w:rPr>
          <w:rFonts w:ascii="Courier New" w:hAnsi="Courier New" w:cs="Courier New"/>
        </w:rPr>
        <w:t xml:space="preserve">. </w:t>
      </w:r>
      <w:r>
        <w:rPr>
          <w:rFonts w:cs="Courier New"/>
        </w:rPr>
        <w:t>Una unidad de esta variable equivale a 50 milisegundos.</w:t>
      </w:r>
    </w:p>
    <w:p w:rsidR="00241578" w:rsidRDefault="00E21D86" w:rsidP="00241578">
      <w:pPr>
        <w:keepNext/>
        <w:jc w:val="center"/>
      </w:pPr>
      <w:r>
        <w:rPr>
          <w:rFonts w:cs="Courier New"/>
        </w:rPr>
        <w:pict>
          <v:shape id="_x0000_i1027" type="#_x0000_t75" style="width:280.45pt;height:159.1pt">
            <v:imagedata r:id="rId36" o:title="diagrama_mens_repo_seg (1)"/>
          </v:shape>
        </w:pict>
      </w:r>
    </w:p>
    <w:p w:rsidR="0093170C" w:rsidRDefault="00241578" w:rsidP="00241578">
      <w:pPr>
        <w:pStyle w:val="Descripcin"/>
        <w:jc w:val="center"/>
        <w:rPr>
          <w:rFonts w:cs="Courier New"/>
        </w:rPr>
      </w:pPr>
      <w:bookmarkStart w:id="40" w:name="_Toc424796418"/>
      <w:r>
        <w:t xml:space="preserve">Figura </w:t>
      </w:r>
      <w:fldSimple w:instr=" STYLEREF 1 \s ">
        <w:r w:rsidR="002320B8">
          <w:rPr>
            <w:noProof/>
          </w:rPr>
          <w:t>3</w:t>
        </w:r>
      </w:fldSimple>
      <w:r w:rsidR="002320B8">
        <w:t>.</w:t>
      </w:r>
      <w:fldSimple w:instr=" SEQ Figura \* ARABIC \s 1 ">
        <w:r w:rsidR="002320B8">
          <w:rPr>
            <w:noProof/>
          </w:rPr>
          <w:t>2</w:t>
        </w:r>
      </w:fldSimple>
      <w:r>
        <w:t xml:space="preserve"> Paso de coordenadas de </w:t>
      </w:r>
      <w:proofErr w:type="spellStart"/>
      <w:r>
        <w:t>Optimizer</w:t>
      </w:r>
      <w:proofErr w:type="spellEnd"/>
      <w:r>
        <w:t xml:space="preserve"> a </w:t>
      </w:r>
      <w:proofErr w:type="spellStart"/>
      <w:r>
        <w:t>Repository</w:t>
      </w:r>
      <w:bookmarkEnd w:id="40"/>
      <w:proofErr w:type="spellEnd"/>
    </w:p>
    <w:p w:rsidR="00241578" w:rsidRDefault="001C1940" w:rsidP="0093170C">
      <w:pPr>
        <w:rPr>
          <w:rFonts w:cs="Courier New"/>
        </w:rPr>
      </w:pPr>
      <w:r>
        <w:rPr>
          <w:rFonts w:cs="Courier New"/>
        </w:rPr>
        <w:t xml:space="preserve">Una vez transcurrido el tiempo de aprendizaje, se activa el </w:t>
      </w:r>
      <w:proofErr w:type="spellStart"/>
      <w:r>
        <w:rPr>
          <w:rFonts w:cs="Courier New"/>
          <w:i/>
        </w:rPr>
        <w:t>flag</w:t>
      </w:r>
      <w:proofErr w:type="spellEnd"/>
      <w:r>
        <w:rPr>
          <w:rFonts w:cs="Courier New"/>
          <w:i/>
        </w:rPr>
        <w:t xml:space="preserve"> </w:t>
      </w:r>
      <w:r>
        <w:rPr>
          <w:rFonts w:cs="Courier New"/>
        </w:rPr>
        <w:t xml:space="preserve">que indica que se ha realizado esta etapa y se pasa a la siguiente. En la siguiente interrupción del </w:t>
      </w:r>
      <w:proofErr w:type="spellStart"/>
      <w:r>
        <w:rPr>
          <w:rFonts w:cs="Courier New"/>
          <w:i/>
        </w:rPr>
        <w:t>timer</w:t>
      </w:r>
      <w:proofErr w:type="spellEnd"/>
      <w:r>
        <w:rPr>
          <w:rFonts w:cs="Courier New"/>
          <w:i/>
        </w:rPr>
        <w:t xml:space="preserve"> </w:t>
      </w:r>
      <w:r>
        <w:rPr>
          <w:rFonts w:cs="Courier New"/>
        </w:rPr>
        <w:t>4 se van a normalizar</w:t>
      </w:r>
      <w:r w:rsidR="00AB1FA5">
        <w:rPr>
          <w:rFonts w:cs="Courier New"/>
        </w:rPr>
        <w:t xml:space="preserve"> con respecto a las mayores coordenadas</w:t>
      </w:r>
      <w:r>
        <w:rPr>
          <w:rFonts w:cs="Courier New"/>
        </w:rPr>
        <w:t xml:space="preserve"> los paquetes que se han recibido en la etapa anterior.</w:t>
      </w:r>
      <w:r w:rsidR="00BC3E17">
        <w:rPr>
          <w:rFonts w:cs="Courier New"/>
        </w:rPr>
        <w:t xml:space="preserve"> La normalización de las coordenadas de los paquetes se realiza mediante la ejecución de la siguiente función:</w:t>
      </w:r>
    </w:p>
    <w:p w:rsidR="00BC3E17" w:rsidRPr="00BC3E17" w:rsidRDefault="00BC3E17" w:rsidP="00BC3E17">
      <w:pPr>
        <w:rPr>
          <w:rFonts w:ascii="Courier New" w:hAnsi="Courier New" w:cs="Courier New"/>
        </w:rPr>
      </w:pPr>
      <w:proofErr w:type="spellStart"/>
      <w:proofErr w:type="gramStart"/>
      <w:r w:rsidRPr="00BC3E17">
        <w:rPr>
          <w:rFonts w:ascii="Courier New" w:hAnsi="Courier New" w:cs="Courier New"/>
        </w:rPr>
        <w:t>void</w:t>
      </w:r>
      <w:proofErr w:type="spellEnd"/>
      <w:proofErr w:type="gramEnd"/>
      <w:r w:rsidRPr="00BC3E17">
        <w:rPr>
          <w:rFonts w:ascii="Courier New" w:hAnsi="Courier New" w:cs="Courier New"/>
        </w:rPr>
        <w:t xml:space="preserve"> </w:t>
      </w:r>
      <w:proofErr w:type="spellStart"/>
      <w:r w:rsidRPr="00BC3E17">
        <w:rPr>
          <w:rFonts w:ascii="Courier New" w:hAnsi="Courier New" w:cs="Courier New"/>
        </w:rPr>
        <w:t>C</w:t>
      </w:r>
      <w:r w:rsidR="00241578">
        <w:rPr>
          <w:rFonts w:ascii="Courier New" w:hAnsi="Courier New" w:cs="Courier New"/>
        </w:rPr>
        <w:t>RM_Optm</w:t>
      </w:r>
      <w:r>
        <w:rPr>
          <w:rFonts w:ascii="Courier New" w:hAnsi="Courier New" w:cs="Courier New"/>
        </w:rPr>
        <w:t>_Normalizar_Coordenadas</w:t>
      </w:r>
      <w:proofErr w:type="spellEnd"/>
      <w:r>
        <w:rPr>
          <w:rFonts w:ascii="Courier New" w:hAnsi="Courier New" w:cs="Courier New"/>
        </w:rPr>
        <w:t>(</w:t>
      </w:r>
      <w:proofErr w:type="spellStart"/>
      <w:r>
        <w:rPr>
          <w:rFonts w:ascii="Courier New" w:hAnsi="Courier New" w:cs="Courier New"/>
        </w:rPr>
        <w:t>coord</w:t>
      </w:r>
      <w:proofErr w:type="spellEnd"/>
      <w:r>
        <w:rPr>
          <w:rFonts w:ascii="Courier New" w:hAnsi="Courier New" w:cs="Courier New"/>
        </w:rPr>
        <w:t xml:space="preserve"> *</w:t>
      </w:r>
      <w:proofErr w:type="spellStart"/>
      <w:r>
        <w:rPr>
          <w:rFonts w:ascii="Courier New" w:hAnsi="Courier New" w:cs="Courier New"/>
        </w:rPr>
        <w:t>listaPaquetes</w:t>
      </w:r>
      <w:proofErr w:type="spellEnd"/>
      <w:r>
        <w:rPr>
          <w:rFonts w:ascii="Courier New" w:hAnsi="Courier New" w:cs="Courier New"/>
        </w:rPr>
        <w:t>)</w:t>
      </w:r>
    </w:p>
    <w:p w:rsidR="00BC3E17" w:rsidRDefault="00BC3E17" w:rsidP="0093170C">
      <w:pPr>
        <w:rPr>
          <w:rFonts w:cs="Courier New"/>
        </w:rPr>
      </w:pPr>
      <w:r>
        <w:rPr>
          <w:rFonts w:cs="Courier New"/>
        </w:rPr>
        <w:t xml:space="preserve">Esta función necesita el puntero a la lista de paquetes recibidos. </w:t>
      </w:r>
      <w:r w:rsidRPr="00BC3E17">
        <w:rPr>
          <w:rFonts w:cs="Courier New"/>
        </w:rPr>
        <w:t>Para normalizar las coordenadas obtenidas se recorre la lista dividiendo cada valor de potencia y tiempo entre el máximo obtenido durante la etapa de aprendizaje. Los valores resultantes se vuelven a almacenar en la lista de paquetes recibidos.</w:t>
      </w:r>
    </w:p>
    <w:p w:rsidR="00BC3E17" w:rsidRPr="00BC3E17" w:rsidRDefault="00BC3E17" w:rsidP="0093170C">
      <w:pPr>
        <w:rPr>
          <w:rFonts w:cs="Courier New"/>
        </w:rPr>
      </w:pPr>
      <w:r>
        <w:rPr>
          <w:rFonts w:cs="Courier New"/>
        </w:rPr>
        <w:t xml:space="preserve">Una vez finalizada la ejecución de esta función se activa el </w:t>
      </w:r>
      <w:proofErr w:type="spellStart"/>
      <w:r>
        <w:rPr>
          <w:rFonts w:cs="Courier New"/>
          <w:i/>
        </w:rPr>
        <w:t>flag</w:t>
      </w:r>
      <w:proofErr w:type="spellEnd"/>
      <w:r>
        <w:rPr>
          <w:rFonts w:cs="Courier New"/>
        </w:rPr>
        <w:t xml:space="preserve"> que indica que se ha terminado de normalizar las coordenadas de todos los paquetes recibidos. Al volver a producirse una interrupción del </w:t>
      </w:r>
      <w:proofErr w:type="spellStart"/>
      <w:r>
        <w:rPr>
          <w:rFonts w:cs="Courier New"/>
          <w:i/>
        </w:rPr>
        <w:t>timer</w:t>
      </w:r>
      <w:proofErr w:type="spellEnd"/>
      <w:r>
        <w:rPr>
          <w:rFonts w:cs="Courier New"/>
        </w:rPr>
        <w:t xml:space="preserve"> 4 se ejecutará la etapa de cálculo de </w:t>
      </w:r>
      <w:proofErr w:type="spellStart"/>
      <w:r>
        <w:rPr>
          <w:rFonts w:cs="Courier New"/>
        </w:rPr>
        <w:t>clusters</w:t>
      </w:r>
      <w:proofErr w:type="spellEnd"/>
      <w:r>
        <w:rPr>
          <w:rFonts w:cs="Courier New"/>
        </w:rPr>
        <w:t xml:space="preserve">. Esta etapa consiste en incluir cada paquete recibido en una estructura que denominamos </w:t>
      </w:r>
      <w:proofErr w:type="spellStart"/>
      <w:r>
        <w:rPr>
          <w:rFonts w:cs="Courier New"/>
        </w:rPr>
        <w:t>cluster</w:t>
      </w:r>
      <w:proofErr w:type="spellEnd"/>
      <w:r>
        <w:rPr>
          <w:rFonts w:cs="Courier New"/>
        </w:rPr>
        <w:t xml:space="preserve"> y que consta de un centro, que va a ser una coordenada como la de los paquetes y un radio.</w:t>
      </w:r>
      <w:r w:rsidR="002C6403">
        <w:rPr>
          <w:rFonts w:cs="Courier New"/>
        </w:rPr>
        <w:t xml:space="preserve"> A un mismo </w:t>
      </w:r>
      <w:proofErr w:type="spellStart"/>
      <w:r w:rsidR="002C6403">
        <w:rPr>
          <w:rFonts w:cs="Courier New"/>
        </w:rPr>
        <w:t>cluster</w:t>
      </w:r>
      <w:proofErr w:type="spellEnd"/>
      <w:r w:rsidR="002C6403">
        <w:rPr>
          <w:rFonts w:cs="Courier New"/>
        </w:rPr>
        <w:t xml:space="preserve"> van a poder pertenecer varios paquetes. La función para calcular los </w:t>
      </w:r>
      <w:proofErr w:type="spellStart"/>
      <w:r w:rsidR="002C6403">
        <w:rPr>
          <w:rFonts w:cs="Courier New"/>
        </w:rPr>
        <w:t>clusters</w:t>
      </w:r>
      <w:proofErr w:type="spellEnd"/>
      <w:r w:rsidR="002C6403">
        <w:rPr>
          <w:rFonts w:cs="Courier New"/>
        </w:rPr>
        <w:t xml:space="preserve"> es la siguiente:</w:t>
      </w:r>
    </w:p>
    <w:p w:rsidR="002C6403" w:rsidRPr="002C6403" w:rsidRDefault="002C6403" w:rsidP="002C6403">
      <w:pPr>
        <w:rPr>
          <w:rFonts w:ascii="Courier New" w:hAnsi="Courier New" w:cs="Courier New"/>
        </w:rPr>
      </w:pPr>
      <w:proofErr w:type="spellStart"/>
      <w:proofErr w:type="gramStart"/>
      <w:r w:rsidRPr="002C6403">
        <w:rPr>
          <w:rFonts w:ascii="Courier New" w:hAnsi="Courier New" w:cs="Courier New"/>
        </w:rPr>
        <w:lastRenderedPageBreak/>
        <w:t>void</w:t>
      </w:r>
      <w:proofErr w:type="spellEnd"/>
      <w:proofErr w:type="gramEnd"/>
      <w:r w:rsidRPr="002C6403">
        <w:rPr>
          <w:rFonts w:ascii="Courier New" w:hAnsi="Courier New" w:cs="Courier New"/>
        </w:rPr>
        <w:t xml:space="preserve"> </w:t>
      </w:r>
      <w:proofErr w:type="spellStart"/>
      <w:r w:rsidRPr="002C6403">
        <w:rPr>
          <w:rFonts w:ascii="Courier New" w:hAnsi="Courier New" w:cs="Courier New"/>
        </w:rPr>
        <w:t>CRM_</w:t>
      </w:r>
      <w:r>
        <w:rPr>
          <w:rFonts w:ascii="Courier New" w:hAnsi="Courier New" w:cs="Courier New"/>
        </w:rPr>
        <w:t>Optm</w:t>
      </w:r>
      <w:r w:rsidRPr="002C6403">
        <w:rPr>
          <w:rFonts w:ascii="Courier New" w:hAnsi="Courier New" w:cs="Courier New"/>
        </w:rPr>
        <w:t>_Calculo_Clusters</w:t>
      </w:r>
      <w:proofErr w:type="spellEnd"/>
      <w:r w:rsidRPr="002C6403">
        <w:rPr>
          <w:rFonts w:ascii="Courier New" w:hAnsi="Courier New" w:cs="Courier New"/>
        </w:rPr>
        <w:t>()</w:t>
      </w:r>
    </w:p>
    <w:p w:rsidR="002C6403" w:rsidRPr="002C6403" w:rsidRDefault="002C6403" w:rsidP="002C6403">
      <w:pPr>
        <w:rPr>
          <w:rFonts w:cs="Courier New"/>
        </w:rPr>
      </w:pPr>
      <w:r w:rsidRPr="002C6403">
        <w:rPr>
          <w:rFonts w:cs="Courier New"/>
        </w:rPr>
        <w:t xml:space="preserve">Esta función es la encargada de crear los </w:t>
      </w:r>
      <w:proofErr w:type="spellStart"/>
      <w:r w:rsidRPr="002C6403">
        <w:rPr>
          <w:rFonts w:cs="Courier New"/>
        </w:rPr>
        <w:t>clusters</w:t>
      </w:r>
      <w:proofErr w:type="spellEnd"/>
      <w:r w:rsidRPr="002C6403">
        <w:rPr>
          <w:rFonts w:cs="Courier New"/>
        </w:rPr>
        <w:t xml:space="preserve"> que se usarán posteriormente para detectar si un nodo es atacante o no. Para ello, se recorre la lista de paquetes recibidos</w:t>
      </w:r>
      <w:r>
        <w:rPr>
          <w:rFonts w:cs="Courier New"/>
        </w:rPr>
        <w:t xml:space="preserve">, que se le pide a </w:t>
      </w:r>
      <w:proofErr w:type="spellStart"/>
      <w:r>
        <w:rPr>
          <w:rFonts w:cs="Courier New"/>
        </w:rPr>
        <w:t>Repository</w:t>
      </w:r>
      <w:proofErr w:type="spellEnd"/>
      <w:r>
        <w:rPr>
          <w:rFonts w:cs="Courier New"/>
        </w:rPr>
        <w:t>,</w:t>
      </w:r>
      <w:r w:rsidRPr="002C6403">
        <w:rPr>
          <w:rFonts w:cs="Courier New"/>
        </w:rPr>
        <w:t xml:space="preserve"> comprobando si pertenece a un </w:t>
      </w:r>
      <w:proofErr w:type="spellStart"/>
      <w:r w:rsidRPr="002C6403">
        <w:rPr>
          <w:rFonts w:cs="Courier New"/>
        </w:rPr>
        <w:t>cluster</w:t>
      </w:r>
      <w:proofErr w:type="spellEnd"/>
      <w:r w:rsidRPr="002C6403">
        <w:rPr>
          <w:rFonts w:cs="Courier New"/>
        </w:rPr>
        <w:t xml:space="preserve"> ya creado o no. Para saber si un paquete pertenece a un </w:t>
      </w:r>
      <w:proofErr w:type="spellStart"/>
      <w:r w:rsidRPr="002C6403">
        <w:rPr>
          <w:rFonts w:cs="Courier New"/>
        </w:rPr>
        <w:t>cluster</w:t>
      </w:r>
      <w:proofErr w:type="spellEnd"/>
      <w:r w:rsidRPr="002C6403">
        <w:rPr>
          <w:rFonts w:cs="Courier New"/>
        </w:rPr>
        <w:t xml:space="preserve"> se calcula la distancia entre el centro de cada uno de ellos y el paquete y si es menor que el radio se dice que pertenece al </w:t>
      </w:r>
      <w:proofErr w:type="spellStart"/>
      <w:r w:rsidRPr="002C6403">
        <w:rPr>
          <w:rFonts w:cs="Courier New"/>
        </w:rPr>
        <w:t>cluster</w:t>
      </w:r>
      <w:proofErr w:type="spellEnd"/>
      <w:r w:rsidRPr="002C6403">
        <w:rPr>
          <w:rFonts w:cs="Courier New"/>
        </w:rPr>
        <w:t xml:space="preserve">. Si un paquete no pertenece a ninguno, se crea uno nuevo con centro las coordenadas de ese paquete y un radio inicial configurable. Cuando un paquete pertenece a alguno ya creado, se añade al </w:t>
      </w:r>
      <w:proofErr w:type="spellStart"/>
      <w:r w:rsidRPr="002C6403">
        <w:rPr>
          <w:rFonts w:cs="Courier New"/>
        </w:rPr>
        <w:t>cluster</w:t>
      </w:r>
      <w:proofErr w:type="spellEnd"/>
      <w:r w:rsidRPr="002C6403">
        <w:rPr>
          <w:rFonts w:cs="Courier New"/>
        </w:rPr>
        <w:t xml:space="preserve"> calculando el nuevo centro y radio usando las siguientes fórmulas:</w:t>
      </w:r>
    </w:p>
    <w:p w:rsidR="002C6403" w:rsidRPr="008460C9" w:rsidRDefault="002C6403" w:rsidP="002C6403">
      <w:pPr>
        <w:rPr>
          <w:rFonts w:eastAsiaTheme="minorEastAsia" w:cs="Courier New"/>
        </w:rPr>
      </w:pPr>
      <m:oMathPara>
        <m:oMath>
          <m:r>
            <w:rPr>
              <w:rFonts w:ascii="Cambria Math" w:hAnsi="Cambria Math"/>
            </w:rPr>
            <m:t>radio=radio anterior+distancia</m:t>
          </m:r>
        </m:oMath>
      </m:oMathPara>
    </w:p>
    <w:p w:rsidR="002C6403" w:rsidRPr="003D3C1E" w:rsidRDefault="00E21D86" w:rsidP="002C6403">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2C6403" w:rsidRPr="00346BC9" w:rsidRDefault="00E21D86" w:rsidP="002C6403">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2C6403" w:rsidRPr="003D3C1E" w:rsidRDefault="002C6403" w:rsidP="002C6403">
      <w:pPr>
        <w:pStyle w:val="Descripcin"/>
        <w:jc w:val="center"/>
        <w:rPr>
          <w:rFonts w:eastAsiaTheme="minorEastAsia" w:cs="Courier New"/>
        </w:rPr>
      </w:pPr>
      <w:bookmarkStart w:id="41" w:name="_Toc424776642"/>
      <w:r>
        <w:t xml:space="preserve">Ecuación </w:t>
      </w:r>
      <w:fldSimple w:instr=" STYLEREF 1 \s ">
        <w:r w:rsidR="005821D6">
          <w:rPr>
            <w:noProof/>
          </w:rPr>
          <w:t>3</w:t>
        </w:r>
      </w:fldSimple>
      <w:r>
        <w:t>.</w:t>
      </w:r>
      <w:fldSimple w:instr=" SEQ Ecuación \* ARABIC \s 1 ">
        <w:r w:rsidR="005821D6">
          <w:rPr>
            <w:noProof/>
          </w:rPr>
          <w:t>1</w:t>
        </w:r>
      </w:fldSimple>
      <w:r>
        <w:t xml:space="preserve"> Cálculo de nuevo radio y centro cuando se recibe un paquete que pertenece a un </w:t>
      </w:r>
      <w:proofErr w:type="spellStart"/>
      <w:r>
        <w:t>cluster</w:t>
      </w:r>
      <w:bookmarkEnd w:id="41"/>
      <w:proofErr w:type="spellEnd"/>
    </w:p>
    <w:p w:rsidR="002C6403" w:rsidRDefault="002C6403" w:rsidP="002C6403">
      <w:pPr>
        <w:rPr>
          <w:rFonts w:eastAsiaTheme="minorEastAsia" w:cs="Courier New"/>
        </w:rPr>
      </w:pPr>
      <w:r>
        <w:rPr>
          <w:rFonts w:eastAsiaTheme="minorEastAsia" w:cs="Courier New"/>
        </w:rPr>
        <w:t xml:space="preserve">Cuando termina de procesar todos los paquetes que se han recibido quedaría un mapa de </w:t>
      </w:r>
      <w:proofErr w:type="spellStart"/>
      <w:r>
        <w:rPr>
          <w:rFonts w:eastAsiaTheme="minorEastAsia" w:cs="Courier New"/>
        </w:rPr>
        <w:t>clusters</w:t>
      </w:r>
      <w:proofErr w:type="spellEnd"/>
      <w:r>
        <w:rPr>
          <w:rFonts w:eastAsiaTheme="minorEastAsia" w:cs="Courier New"/>
        </w:rPr>
        <w:t xml:space="preserve"> como el de la Figura 3.</w:t>
      </w:r>
      <w:r w:rsidR="00241578">
        <w:rPr>
          <w:rFonts w:eastAsiaTheme="minorEastAsia" w:cs="Courier New"/>
        </w:rPr>
        <w:t>3</w:t>
      </w:r>
      <w:r>
        <w:rPr>
          <w:rFonts w:eastAsiaTheme="minorEastAsia" w:cs="Courier New"/>
        </w:rPr>
        <w:t>.</w:t>
      </w:r>
    </w:p>
    <w:p w:rsidR="002C6403" w:rsidRDefault="002C6403" w:rsidP="002C6403">
      <w:pPr>
        <w:keepNext/>
        <w:jc w:val="center"/>
      </w:pPr>
      <w:r>
        <w:rPr>
          <w:rFonts w:eastAsiaTheme="minorEastAsia" w:cs="Courier New"/>
          <w:noProof/>
          <w:lang w:eastAsia="es-ES"/>
        </w:rPr>
        <w:drawing>
          <wp:inline distT="0" distB="0" distL="0" distR="0" wp14:anchorId="39D65532" wp14:editId="6E8F2226">
            <wp:extent cx="3403913" cy="3838353"/>
            <wp:effectExtent l="0" t="0" r="6350" b="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5763" cy="3851715"/>
                    </a:xfrm>
                    <a:prstGeom prst="rect">
                      <a:avLst/>
                    </a:prstGeom>
                    <a:noFill/>
                    <a:ln>
                      <a:noFill/>
                    </a:ln>
                  </pic:spPr>
                </pic:pic>
              </a:graphicData>
            </a:graphic>
          </wp:inline>
        </w:drawing>
      </w:r>
    </w:p>
    <w:p w:rsidR="002C6403" w:rsidRDefault="002C6403" w:rsidP="002C6403">
      <w:pPr>
        <w:pStyle w:val="Descripcin"/>
        <w:jc w:val="center"/>
      </w:pPr>
      <w:bookmarkStart w:id="42" w:name="_Toc424796419"/>
      <w:r>
        <w:t xml:space="preserve">Figura </w:t>
      </w:r>
      <w:fldSimple w:instr=" STYLEREF 1 \s ">
        <w:r w:rsidR="002320B8">
          <w:rPr>
            <w:noProof/>
          </w:rPr>
          <w:t>3</w:t>
        </w:r>
      </w:fldSimple>
      <w:r w:rsidR="002320B8">
        <w:t>.</w:t>
      </w:r>
      <w:fldSimple w:instr=" SEQ Figura \* ARABIC \s 1 ">
        <w:r w:rsidR="002320B8">
          <w:rPr>
            <w:noProof/>
          </w:rPr>
          <w:t>3</w:t>
        </w:r>
      </w:fldSimple>
      <w:r>
        <w:t xml:space="preserve"> Ejemplo de mapa de </w:t>
      </w:r>
      <w:proofErr w:type="spellStart"/>
      <w:r>
        <w:t>clusters</w:t>
      </w:r>
      <w:proofErr w:type="spellEnd"/>
      <w:r>
        <w:t xml:space="preserve">, obtenido de </w:t>
      </w:r>
      <w:r>
        <w:fldChar w:fldCharType="begin" w:fldLock="1"/>
      </w:r>
      <w:r>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fldChar w:fldCharType="separate"/>
      </w:r>
      <w:r w:rsidRPr="004166AD">
        <w:rPr>
          <w:i w:val="0"/>
          <w:noProof/>
        </w:rPr>
        <w:t>[22]</w:t>
      </w:r>
      <w:bookmarkEnd w:id="42"/>
      <w:r>
        <w:fldChar w:fldCharType="end"/>
      </w:r>
    </w:p>
    <w:p w:rsidR="00241578" w:rsidRPr="00241578" w:rsidRDefault="00241578" w:rsidP="00241578">
      <w:r>
        <w:t>Para calcular la distancia entre dos coordenadas se ha definido la siguiente función:</w:t>
      </w:r>
    </w:p>
    <w:p w:rsidR="002C6403" w:rsidRPr="00241578" w:rsidRDefault="00241578" w:rsidP="00241578">
      <w:pPr>
        <w:rPr>
          <w:rFonts w:ascii="Courier New" w:hAnsi="Courier New" w:cs="Courier New"/>
        </w:rPr>
      </w:pPr>
      <w:proofErr w:type="gramStart"/>
      <w:r>
        <w:rPr>
          <w:rFonts w:ascii="Courier New" w:hAnsi="Courier New" w:cs="Courier New"/>
        </w:rPr>
        <w:t>double</w:t>
      </w:r>
      <w:proofErr w:type="gramEnd"/>
      <w:r>
        <w:rPr>
          <w:rFonts w:ascii="Courier New" w:hAnsi="Courier New" w:cs="Courier New"/>
        </w:rPr>
        <w:t xml:space="preserve"> </w:t>
      </w:r>
      <w:proofErr w:type="spellStart"/>
      <w:r>
        <w:rPr>
          <w:rFonts w:ascii="Courier New" w:hAnsi="Courier New" w:cs="Courier New"/>
        </w:rPr>
        <w:t>CRM_Optm</w:t>
      </w:r>
      <w:r w:rsidR="002C6403" w:rsidRPr="00241578">
        <w:rPr>
          <w:rFonts w:ascii="Courier New" w:hAnsi="Courier New" w:cs="Courier New"/>
        </w:rPr>
        <w:t>_Calculo_Distancia</w:t>
      </w:r>
      <w:proofErr w:type="spellEnd"/>
      <w:r w:rsidR="002C6403" w:rsidRPr="00241578">
        <w:rPr>
          <w:rFonts w:ascii="Courier New" w:hAnsi="Courier New" w:cs="Courier New"/>
        </w:rPr>
        <w:t>(</w:t>
      </w:r>
      <w:proofErr w:type="spellStart"/>
      <w:r w:rsidR="002C6403" w:rsidRPr="00241578">
        <w:rPr>
          <w:rFonts w:ascii="Courier New" w:hAnsi="Courier New" w:cs="Courier New"/>
        </w:rPr>
        <w:t>coord</w:t>
      </w:r>
      <w:proofErr w:type="spellEnd"/>
      <w:r w:rsidR="002C6403" w:rsidRPr="00241578">
        <w:rPr>
          <w:rFonts w:ascii="Courier New" w:hAnsi="Courier New" w:cs="Courier New"/>
        </w:rPr>
        <w:t xml:space="preserve"> pto1, </w:t>
      </w:r>
      <w:proofErr w:type="spellStart"/>
      <w:r w:rsidR="002C6403" w:rsidRPr="00241578">
        <w:rPr>
          <w:rFonts w:ascii="Courier New" w:hAnsi="Courier New" w:cs="Courier New"/>
        </w:rPr>
        <w:t>coord</w:t>
      </w:r>
      <w:proofErr w:type="spellEnd"/>
      <w:r w:rsidR="002C6403" w:rsidRPr="00241578">
        <w:rPr>
          <w:rFonts w:ascii="Courier New" w:hAnsi="Courier New" w:cs="Courier New"/>
        </w:rPr>
        <w:t xml:space="preserve"> pto2)</w:t>
      </w:r>
    </w:p>
    <w:p w:rsidR="002C6403" w:rsidRPr="00241578" w:rsidRDefault="002C6403" w:rsidP="00241578">
      <w:pPr>
        <w:rPr>
          <w:rFonts w:cs="Courier New"/>
        </w:rPr>
      </w:pPr>
      <w:r w:rsidRPr="00241578">
        <w:rPr>
          <w:rFonts w:cs="Courier New"/>
        </w:rPr>
        <w:t xml:space="preserve">Esta es una función auxiliar para calcular la distancia de dos puntos con dos dimensiones, en nuestro caso las coordenadas de los paquetes y de los centros de los </w:t>
      </w:r>
      <w:proofErr w:type="spellStart"/>
      <w:r w:rsidRPr="00241578">
        <w:rPr>
          <w:rFonts w:cs="Courier New"/>
        </w:rPr>
        <w:t>clusters</w:t>
      </w:r>
      <w:proofErr w:type="spellEnd"/>
      <w:r w:rsidRPr="00241578">
        <w:rPr>
          <w:rFonts w:cs="Courier New"/>
        </w:rPr>
        <w:t xml:space="preserve">. Se llama a esta </w:t>
      </w:r>
      <w:r w:rsidRPr="00241578">
        <w:rPr>
          <w:rFonts w:cs="Courier New"/>
        </w:rPr>
        <w:lastRenderedPageBreak/>
        <w:t xml:space="preserve">función cada vez que se tiene que comprobar que un paquete recibido pertenece a un </w:t>
      </w:r>
      <w:proofErr w:type="spellStart"/>
      <w:r w:rsidRPr="00241578">
        <w:rPr>
          <w:rFonts w:cs="Courier New"/>
        </w:rPr>
        <w:t>cluster</w:t>
      </w:r>
      <w:proofErr w:type="spellEnd"/>
      <w:r w:rsidRPr="00241578">
        <w:rPr>
          <w:rFonts w:cs="Courier New"/>
        </w:rPr>
        <w:t>. La ecuación para calcular la distancia es la siguiente:</w:t>
      </w:r>
    </w:p>
    <w:p w:rsidR="002C6403" w:rsidRPr="00241578" w:rsidRDefault="002C6403" w:rsidP="00241578">
      <w:pPr>
        <w:rPr>
          <w:rFonts w:eastAsiaTheme="minorEastAsia" w:cs="Courier New"/>
        </w:rPr>
      </w:pPr>
      <m:oMathPara>
        <m:oMathParaPr>
          <m:jc m:val="center"/>
        </m:oMathParaPr>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2C6403" w:rsidRPr="004E122D" w:rsidRDefault="002C6403" w:rsidP="002C6403">
      <w:pPr>
        <w:pStyle w:val="Descripcin"/>
        <w:jc w:val="center"/>
        <w:rPr>
          <w:rFonts w:cs="Courier New"/>
        </w:rPr>
      </w:pPr>
      <w:bookmarkStart w:id="43" w:name="_Toc424776643"/>
      <w:r>
        <w:t xml:space="preserve">Ecuación </w:t>
      </w:r>
      <w:fldSimple w:instr=" STYLEREF 1 \s ">
        <w:r w:rsidR="005821D6">
          <w:rPr>
            <w:noProof/>
          </w:rPr>
          <w:t>3</w:t>
        </w:r>
      </w:fldSimple>
      <w:r>
        <w:t>.</w:t>
      </w:r>
      <w:fldSimple w:instr=" SEQ Ecuación \* ARABIC \s 1 ">
        <w:r w:rsidR="005821D6">
          <w:rPr>
            <w:noProof/>
          </w:rPr>
          <w:t>2</w:t>
        </w:r>
      </w:fldSimple>
      <w:r>
        <w:t xml:space="preserve"> Cálculo de la distancia entre dos puntos</w:t>
      </w:r>
      <w:bookmarkEnd w:id="43"/>
    </w:p>
    <w:p w:rsidR="002C6403" w:rsidRPr="00241578" w:rsidRDefault="00241578" w:rsidP="00241578">
      <w:pPr>
        <w:rPr>
          <w:rFonts w:cs="Courier New"/>
        </w:rPr>
      </w:pPr>
      <w:r>
        <w:rPr>
          <w:rFonts w:cs="Courier New"/>
        </w:rPr>
        <w:t>Por último, en la etapa final de detección se ejecuta la siguiente función:</w:t>
      </w:r>
    </w:p>
    <w:p w:rsidR="002C6403" w:rsidRPr="00241578" w:rsidRDefault="002C6403" w:rsidP="00241578">
      <w:pPr>
        <w:rPr>
          <w:rFonts w:ascii="Courier New" w:hAnsi="Courier New" w:cs="Courier New"/>
        </w:rPr>
      </w:pPr>
      <w:r w:rsidRPr="00241578">
        <w:rPr>
          <w:rFonts w:ascii="Courier New" w:hAnsi="Courier New" w:cs="Courier New"/>
        </w:rPr>
        <w:t xml:space="preserve">BOOL </w:t>
      </w:r>
      <w:proofErr w:type="spellStart"/>
      <w:r w:rsidRPr="00241578">
        <w:rPr>
          <w:rFonts w:ascii="Courier New" w:hAnsi="Courier New" w:cs="Courier New"/>
        </w:rPr>
        <w:t>CRM_</w:t>
      </w:r>
      <w:r w:rsidR="00241578" w:rsidRPr="00241578">
        <w:rPr>
          <w:rFonts w:ascii="Courier New" w:hAnsi="Courier New" w:cs="Courier New"/>
        </w:rPr>
        <w:t>Optm</w:t>
      </w:r>
      <w:r w:rsidR="000B3330">
        <w:rPr>
          <w:rFonts w:ascii="Courier New" w:hAnsi="Courier New" w:cs="Courier New"/>
        </w:rPr>
        <w:t>_Detectar_</w:t>
      </w:r>
      <w:proofErr w:type="gramStart"/>
      <w:r w:rsidR="000B3330">
        <w:rPr>
          <w:rFonts w:ascii="Courier New" w:hAnsi="Courier New" w:cs="Courier New"/>
        </w:rPr>
        <w:t>Atacante</w:t>
      </w:r>
      <w:proofErr w:type="spellEnd"/>
      <w:r w:rsidR="000B3330">
        <w:rPr>
          <w:rFonts w:ascii="Courier New" w:hAnsi="Courier New" w:cs="Courier New"/>
        </w:rPr>
        <w:t>()</w:t>
      </w:r>
      <w:proofErr w:type="gramEnd"/>
    </w:p>
    <w:p w:rsidR="008A57F3" w:rsidRDefault="002C6403" w:rsidP="00241578">
      <w:pPr>
        <w:rPr>
          <w:rFonts w:cs="Courier New"/>
        </w:rPr>
      </w:pPr>
      <w:r w:rsidRPr="00241578">
        <w:rPr>
          <w:rFonts w:cs="Courier New"/>
        </w:rPr>
        <w:t xml:space="preserve">Esta función es la encargada de procesar los mensajes de aplicación que llegan durante la fase de detección del algoritmo. Con cada paquete comprueba que pertenezca a un </w:t>
      </w:r>
      <w:proofErr w:type="spellStart"/>
      <w:r w:rsidRPr="00241578">
        <w:rPr>
          <w:rFonts w:cs="Courier New"/>
        </w:rPr>
        <w:t>cluster</w:t>
      </w:r>
      <w:proofErr w:type="spellEnd"/>
      <w:r w:rsidRPr="00241578">
        <w:rPr>
          <w:rFonts w:cs="Courier New"/>
        </w:rPr>
        <w:t xml:space="preserve"> y si no pertenece a ninguno añade al nodo que lo envió a la lista de atacantes. Tras añadirlo a la lista se manda un mensaje</w:t>
      </w:r>
      <w:r w:rsidR="00241578">
        <w:rPr>
          <w:rFonts w:cs="Courier New"/>
        </w:rPr>
        <w:t xml:space="preserve"> a través de VCC</w:t>
      </w:r>
      <w:r w:rsidRPr="00241578">
        <w:rPr>
          <w:rFonts w:cs="Courier New"/>
        </w:rPr>
        <w:t xml:space="preserve"> al resto de nodos notificando que se ha detectado un nodo como atacante.</w:t>
      </w:r>
      <w:r w:rsidR="008A57F3">
        <w:rPr>
          <w:rFonts w:cs="Courier New"/>
        </w:rPr>
        <w:t xml:space="preserve"> Por último, se comprueba si el nodo que se ha detectado ha sido detectado por más nodos de la red y si ha ocurrido manda un mensaje a </w:t>
      </w:r>
      <w:proofErr w:type="spellStart"/>
      <w:r w:rsidR="008A57F3">
        <w:rPr>
          <w:rFonts w:cs="Courier New"/>
        </w:rPr>
        <w:t>Execution</w:t>
      </w:r>
      <w:proofErr w:type="spellEnd"/>
      <w:r w:rsidR="008A57F3">
        <w:rPr>
          <w:rFonts w:cs="Courier New"/>
        </w:rPr>
        <w:t xml:space="preserve"> para que lo desconecte de la red.</w:t>
      </w:r>
    </w:p>
    <w:p w:rsidR="008A57F3" w:rsidRDefault="008A57F3" w:rsidP="00241578">
      <w:pPr>
        <w:rPr>
          <w:rFonts w:cs="Courier New"/>
        </w:rPr>
      </w:pPr>
      <w:r>
        <w:rPr>
          <w:rFonts w:cs="Courier New"/>
        </w:rPr>
        <w:t>El paso de mensajes entre sub-módulos que se realiza en esta función</w:t>
      </w:r>
      <w:r w:rsidR="00C1325C">
        <w:rPr>
          <w:rFonts w:cs="Courier New"/>
        </w:rPr>
        <w:t xml:space="preserve"> si se detecta un atacante</w:t>
      </w:r>
      <w:r>
        <w:rPr>
          <w:rFonts w:cs="Courier New"/>
        </w:rPr>
        <w:t xml:space="preserve"> se detalla en la Figura 3.4.</w:t>
      </w:r>
    </w:p>
    <w:p w:rsidR="00C1325C" w:rsidRDefault="00E21D86" w:rsidP="00C1325C">
      <w:pPr>
        <w:keepNext/>
        <w:jc w:val="center"/>
      </w:pPr>
      <w:r>
        <w:rPr>
          <w:rFonts w:cs="Courier New"/>
        </w:rPr>
        <w:pict>
          <v:shape id="_x0000_i1028" type="#_x0000_t75" style="width:425.05pt;height:254.55pt">
            <v:imagedata r:id="rId38" o:title="diagrama_detec_att (1)"/>
          </v:shape>
        </w:pict>
      </w:r>
    </w:p>
    <w:p w:rsidR="008A57F3" w:rsidRPr="00241578" w:rsidRDefault="00C1325C" w:rsidP="00C1325C">
      <w:pPr>
        <w:pStyle w:val="Descripcin"/>
        <w:jc w:val="center"/>
        <w:rPr>
          <w:rFonts w:cs="Courier New"/>
        </w:rPr>
      </w:pPr>
      <w:bookmarkStart w:id="44" w:name="_Toc424796420"/>
      <w:r>
        <w:t xml:space="preserve">Figura </w:t>
      </w:r>
      <w:fldSimple w:instr=" STYLEREF 1 \s ">
        <w:r w:rsidR="002320B8">
          <w:rPr>
            <w:noProof/>
          </w:rPr>
          <w:t>3</w:t>
        </w:r>
      </w:fldSimple>
      <w:r w:rsidR="002320B8">
        <w:t>.</w:t>
      </w:r>
      <w:fldSimple w:instr=" SEQ Figura \* ARABIC \s 1 ">
        <w:r w:rsidR="002320B8">
          <w:rPr>
            <w:noProof/>
          </w:rPr>
          <w:t>4</w:t>
        </w:r>
      </w:fldSimple>
      <w:r>
        <w:t xml:space="preserve"> Paso de mensajes cuando se detecta un nodo atacante</w:t>
      </w:r>
      <w:bookmarkEnd w:id="44"/>
    </w:p>
    <w:p w:rsidR="00A04BB1" w:rsidRDefault="0093170C" w:rsidP="004B2132">
      <w:pPr>
        <w:rPr>
          <w:rFonts w:cs="Courier New"/>
        </w:rPr>
      </w:pPr>
      <w:r>
        <w:t xml:space="preserve">Otra tarea que realiza este sub-módulo es la de reiniciar la tabla donde se guardan las detecciones de atacantes que se han </w:t>
      </w:r>
      <w:r w:rsidR="00BC3E17">
        <w:t>detectado</w:t>
      </w:r>
      <w:r>
        <w:t xml:space="preserve">. Esto se puede modificar mediante la variable </w:t>
      </w:r>
      <w:proofErr w:type="spellStart"/>
      <w:r w:rsidRPr="0093170C">
        <w:rPr>
          <w:rFonts w:ascii="Courier New" w:hAnsi="Courier New" w:cs="Courier New"/>
        </w:rPr>
        <w:t>ReinicioMax</w:t>
      </w:r>
      <w:proofErr w:type="spellEnd"/>
      <w:r>
        <w:rPr>
          <w:rFonts w:ascii="Courier New" w:hAnsi="Courier New" w:cs="Courier New"/>
        </w:rPr>
        <w:t xml:space="preserve"> </w:t>
      </w:r>
      <w:r>
        <w:rPr>
          <w:rFonts w:cs="Courier New"/>
        </w:rPr>
        <w:t>en el archivo de cabecera</w:t>
      </w:r>
      <w:r w:rsidR="00BC3E17">
        <w:rPr>
          <w:rFonts w:cs="Courier New"/>
        </w:rPr>
        <w:t xml:space="preserve"> </w:t>
      </w:r>
      <w:proofErr w:type="spellStart"/>
      <w:r w:rsidR="00BC3E17" w:rsidRPr="0093170C">
        <w:rPr>
          <w:rFonts w:ascii="Courier New" w:hAnsi="Courier New" w:cs="Courier New"/>
        </w:rPr>
        <w:t>ConfigOptimizer.h</w:t>
      </w:r>
      <w:proofErr w:type="spellEnd"/>
      <w:r>
        <w:rPr>
          <w:rFonts w:cs="Courier New"/>
        </w:rPr>
        <w:t>.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BA3C06" w:rsidRDefault="00BA3C06" w:rsidP="004B2132">
      <w:pPr>
        <w:rPr>
          <w:rFonts w:cs="Courier New"/>
        </w:rPr>
      </w:pPr>
    </w:p>
    <w:p w:rsidR="00A04BB1" w:rsidRDefault="005006C2" w:rsidP="005006C2">
      <w:pPr>
        <w:pStyle w:val="Ttulo3"/>
      </w:pPr>
      <w:bookmarkStart w:id="45" w:name="_Toc423519235"/>
      <w:bookmarkStart w:id="46" w:name="_Toc424796458"/>
      <w:proofErr w:type="spellStart"/>
      <w:r>
        <w:lastRenderedPageBreak/>
        <w:t>Repository</w:t>
      </w:r>
      <w:bookmarkEnd w:id="45"/>
      <w:bookmarkEnd w:id="46"/>
      <w:proofErr w:type="spellEnd"/>
    </w:p>
    <w:p w:rsidR="001D65B2" w:rsidRPr="001D65B2" w:rsidRDefault="001D65B2" w:rsidP="001D65B2">
      <w:r>
        <w:t>La estructura de los mensajes que tiene que recibir este sub-módulo es la siguiente:</w:t>
      </w:r>
    </w:p>
    <w:p w:rsidR="001D65B2" w:rsidRPr="00D63CD6" w:rsidRDefault="001D65B2" w:rsidP="001D65B2">
      <w:pPr>
        <w:autoSpaceDE w:val="0"/>
        <w:autoSpaceDN w:val="0"/>
        <w:adjustRightInd w:val="0"/>
        <w:spacing w:after="0" w:line="240" w:lineRule="auto"/>
        <w:ind w:left="1416"/>
        <w:rPr>
          <w:rFonts w:ascii="Courier New" w:hAnsi="Courier New" w:cs="Courier New"/>
          <w:lang w:val="en-US"/>
        </w:rPr>
      </w:pPr>
      <w:proofErr w:type="spellStart"/>
      <w:proofErr w:type="gramStart"/>
      <w:r w:rsidRPr="00D63CD6">
        <w:rPr>
          <w:rFonts w:ascii="Courier New" w:hAnsi="Courier New" w:cs="Courier New"/>
          <w:lang w:val="en-US"/>
        </w:rPr>
        <w:t>typedef</w:t>
      </w:r>
      <w:proofErr w:type="spellEnd"/>
      <w:proofErr w:type="gramEnd"/>
      <w:r w:rsidRPr="00D63CD6">
        <w:rPr>
          <w:rFonts w:ascii="Courier New" w:hAnsi="Courier New" w:cs="Courier New"/>
          <w:lang w:val="en-US"/>
        </w:rPr>
        <w:t xml:space="preserve"> </w:t>
      </w:r>
      <w:proofErr w:type="spellStart"/>
      <w:r w:rsidRPr="00D63CD6">
        <w:rPr>
          <w:rFonts w:ascii="Courier New" w:hAnsi="Courier New" w:cs="Courier New"/>
          <w:lang w:val="en-US"/>
        </w:rPr>
        <w:t>struct</w:t>
      </w:r>
      <w:proofErr w:type="spellEnd"/>
      <w:r w:rsidRPr="00D63CD6">
        <w:rPr>
          <w:rFonts w:ascii="Courier New" w:hAnsi="Courier New" w:cs="Courier New"/>
          <w:lang w:val="en-US"/>
        </w:rPr>
        <w:t xml:space="preserve"> _REPO_MSSG_RCVD</w:t>
      </w:r>
    </w:p>
    <w:p w:rsidR="001D65B2" w:rsidRPr="00D63CD6" w:rsidRDefault="001D65B2" w:rsidP="001D65B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BYTE </w:t>
      </w:r>
      <w:proofErr w:type="spellStart"/>
      <w:r w:rsidRPr="00D63CD6">
        <w:rPr>
          <w:rFonts w:ascii="Courier New" w:hAnsi="Courier New" w:cs="Courier New"/>
          <w:lang w:val="en-US"/>
        </w:rPr>
        <w:t>OrgModule</w:t>
      </w:r>
      <w:proofErr w:type="spellEnd"/>
      <w:r w:rsidRPr="00D63CD6">
        <w:rPr>
          <w:rFonts w:ascii="Courier New" w:hAnsi="Courier New" w:cs="Courier New"/>
          <w:lang w:val="en-US"/>
        </w:rPr>
        <w:t>;</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1D65B2" w:rsidRPr="00AC0F22" w:rsidRDefault="001D65B2" w:rsidP="001D65B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w:t>
      </w:r>
      <w:proofErr w:type="spellStart"/>
      <w:r w:rsidRPr="00AC0F22">
        <w:rPr>
          <w:rFonts w:ascii="Courier New" w:hAnsi="Courier New" w:cs="Courier New"/>
          <w:lang w:val="en-US"/>
        </w:rPr>
        <w:t>EUINodo</w:t>
      </w:r>
      <w:proofErr w:type="spellEnd"/>
      <w:r w:rsidRPr="00AC0F22">
        <w:rPr>
          <w:rFonts w:ascii="Courier New" w:hAnsi="Courier New" w:cs="Courier New"/>
          <w:lang w:val="en-US"/>
        </w:rPr>
        <w:t>;</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REPODATATYPE </w:t>
      </w:r>
      <w:proofErr w:type="spellStart"/>
      <w:r w:rsidRPr="00D63CD6">
        <w:rPr>
          <w:rFonts w:ascii="Courier New" w:hAnsi="Courier New" w:cs="Courier New"/>
          <w:lang w:val="en-US"/>
        </w:rPr>
        <w:t>DataType</w:t>
      </w:r>
      <w:proofErr w:type="spellEnd"/>
      <w:r w:rsidRPr="00D63CD6">
        <w:rPr>
          <w:rFonts w:ascii="Courier New" w:hAnsi="Courier New" w:cs="Courier New"/>
          <w:lang w:val="en-US"/>
        </w:rPr>
        <w:t>;</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w:t>
      </w:r>
      <w:proofErr w:type="spellStart"/>
      <w:r w:rsidRPr="00D63CD6">
        <w:rPr>
          <w:rFonts w:ascii="Courier New" w:hAnsi="Courier New" w:cs="Courier New"/>
          <w:lang w:val="en-US"/>
        </w:rPr>
        <w:t>radioInterface</w:t>
      </w:r>
      <w:proofErr w:type="spellEnd"/>
      <w:r w:rsidRPr="00D63CD6">
        <w:rPr>
          <w:rFonts w:ascii="Courier New" w:hAnsi="Courier New" w:cs="Courier New"/>
          <w:lang w:val="en-US"/>
        </w:rPr>
        <w:t xml:space="preserve"> Transceiver;</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C1325C" w:rsidRDefault="001D65B2" w:rsidP="00E21D86">
      <w:pPr>
        <w:ind w:left="1416"/>
        <w:rPr>
          <w:rFonts w:ascii="Courier New" w:hAnsi="Courier New" w:cs="Courier New"/>
          <w:lang w:val="en-US"/>
        </w:rPr>
      </w:pPr>
      <w:r w:rsidRPr="00AC0F22">
        <w:rPr>
          <w:rFonts w:ascii="Courier New" w:hAnsi="Courier New" w:cs="Courier New"/>
          <w:lang w:val="en-US"/>
        </w:rPr>
        <w:t>} REPO_MSSG_RCVD;</w:t>
      </w:r>
    </w:p>
    <w:p w:rsidR="00E21D86" w:rsidRPr="00AC0F22" w:rsidRDefault="00E21D86" w:rsidP="00E21D86">
      <w:pPr>
        <w:ind w:left="1416"/>
        <w:rPr>
          <w:rFonts w:ascii="Courier New" w:hAnsi="Courier New" w:cs="Courier New"/>
          <w:lang w:val="en-US"/>
        </w:rPr>
      </w:pPr>
    </w:p>
    <w:p w:rsidR="001D65B2" w:rsidRDefault="001D65B2" w:rsidP="001D65B2">
      <w:r>
        <w:t xml:space="preserve">Los valores que puede tomar el parámetro </w:t>
      </w:r>
      <w:proofErr w:type="spellStart"/>
      <w:r>
        <w:t>Action</w:t>
      </w:r>
      <w:proofErr w:type="spellEnd"/>
      <w:r>
        <w:t xml:space="preserve"> de estos mensajes para este algoritmo se resumen en la siguiente tabla:</w:t>
      </w:r>
    </w:p>
    <w:tbl>
      <w:tblPr>
        <w:tblStyle w:val="Tablaconcuadrcula"/>
        <w:tblW w:w="0" w:type="auto"/>
        <w:tblLook w:val="04A0" w:firstRow="1" w:lastRow="0" w:firstColumn="1" w:lastColumn="0" w:noHBand="0" w:noVBand="1"/>
      </w:tblPr>
      <w:tblGrid>
        <w:gridCol w:w="4247"/>
        <w:gridCol w:w="4247"/>
      </w:tblGrid>
      <w:tr w:rsidR="00B11011" w:rsidTr="00B11011">
        <w:tc>
          <w:tcPr>
            <w:tcW w:w="4247" w:type="dxa"/>
          </w:tcPr>
          <w:p w:rsidR="00B11011" w:rsidRPr="00B11011" w:rsidRDefault="00B11011" w:rsidP="00B11011">
            <w:pPr>
              <w:jc w:val="center"/>
              <w:rPr>
                <w:b/>
              </w:rPr>
            </w:pPr>
            <w:r>
              <w:rPr>
                <w:b/>
              </w:rPr>
              <w:t>REPACTION</w:t>
            </w:r>
          </w:p>
        </w:tc>
        <w:tc>
          <w:tcPr>
            <w:tcW w:w="4247" w:type="dxa"/>
          </w:tcPr>
          <w:p w:rsidR="00B11011" w:rsidRPr="00B11011" w:rsidRDefault="00B11011" w:rsidP="00B11011">
            <w:pPr>
              <w:jc w:val="center"/>
              <w:rPr>
                <w:b/>
              </w:rPr>
            </w:pPr>
            <w:r>
              <w:rPr>
                <w:b/>
              </w:rPr>
              <w:t>Acción que se realiza</w:t>
            </w:r>
          </w:p>
        </w:tc>
      </w:tr>
      <w:tr w:rsidR="00B11011" w:rsidTr="00B11011">
        <w:tc>
          <w:tcPr>
            <w:tcW w:w="4247" w:type="dxa"/>
          </w:tcPr>
          <w:p w:rsidR="00B11011" w:rsidRDefault="00B11011" w:rsidP="00B11011">
            <w:pPr>
              <w:jc w:val="center"/>
            </w:pPr>
            <w:proofErr w:type="spellStart"/>
            <w:r>
              <w:t>ActStr</w:t>
            </w:r>
            <w:proofErr w:type="spellEnd"/>
          </w:p>
        </w:tc>
        <w:tc>
          <w:tcPr>
            <w:tcW w:w="4247" w:type="dxa"/>
          </w:tcPr>
          <w:p w:rsidR="00B11011" w:rsidRDefault="00B11011" w:rsidP="00B11011">
            <w:pPr>
              <w:jc w:val="center"/>
            </w:pPr>
            <w:r>
              <w:t>Almacenar dato</w:t>
            </w:r>
          </w:p>
        </w:tc>
      </w:tr>
      <w:tr w:rsidR="00B11011" w:rsidTr="00B11011">
        <w:tc>
          <w:tcPr>
            <w:tcW w:w="4247" w:type="dxa"/>
          </w:tcPr>
          <w:p w:rsidR="00B11011" w:rsidRDefault="00B11011" w:rsidP="00B11011">
            <w:pPr>
              <w:jc w:val="center"/>
            </w:pPr>
            <w:proofErr w:type="spellStart"/>
            <w:r>
              <w:t>ActSndDta</w:t>
            </w:r>
            <w:proofErr w:type="spellEnd"/>
          </w:p>
        </w:tc>
        <w:tc>
          <w:tcPr>
            <w:tcW w:w="4247" w:type="dxa"/>
          </w:tcPr>
          <w:p w:rsidR="00B11011" w:rsidRDefault="00B11011" w:rsidP="00B11011">
            <w:pPr>
              <w:keepNext/>
              <w:jc w:val="center"/>
            </w:pPr>
            <w:r>
              <w:t>Enviar dato</w:t>
            </w:r>
          </w:p>
        </w:tc>
      </w:tr>
    </w:tbl>
    <w:p w:rsidR="00B11011" w:rsidRDefault="00B11011" w:rsidP="00B11011">
      <w:pPr>
        <w:pStyle w:val="Descripcin"/>
        <w:jc w:val="center"/>
      </w:pPr>
      <w:bookmarkStart w:id="47" w:name="_Toc424796433"/>
      <w:r>
        <w:t xml:space="preserve">Tabla </w:t>
      </w:r>
      <w:fldSimple w:instr=" STYLEREF 1 \s ">
        <w:r w:rsidR="005821D6">
          <w:rPr>
            <w:noProof/>
          </w:rPr>
          <w:t>3</w:t>
        </w:r>
      </w:fldSimple>
      <w:r w:rsidR="00B33587">
        <w:t>.</w:t>
      </w:r>
      <w:fldSimple w:instr=" SEQ Tabla \* ARABIC \s 1 ">
        <w:r w:rsidR="005821D6">
          <w:rPr>
            <w:noProof/>
          </w:rPr>
          <w:t>2</w:t>
        </w:r>
      </w:fldSimple>
      <w:r>
        <w:t xml:space="preserve"> Valores del parámetro </w:t>
      </w:r>
      <w:proofErr w:type="spellStart"/>
      <w:r>
        <w:t>Action</w:t>
      </w:r>
      <w:proofErr w:type="spellEnd"/>
      <w:r>
        <w:t xml:space="preserve"> de los mensajes dirigidos a </w:t>
      </w:r>
      <w:proofErr w:type="spellStart"/>
      <w:r>
        <w:t>Repository</w:t>
      </w:r>
      <w:bookmarkEnd w:id="47"/>
      <w:proofErr w:type="spellEnd"/>
    </w:p>
    <w:p w:rsidR="00B11011" w:rsidRDefault="00B11011" w:rsidP="001D65B2">
      <w:r>
        <w:t xml:space="preserve">Los valores que puede tomar el parámetro </w:t>
      </w:r>
      <w:proofErr w:type="spellStart"/>
      <w:r>
        <w:t>DataType</w:t>
      </w:r>
      <w:proofErr w:type="spellEnd"/>
      <w:r>
        <w:t xml:space="preserve"> son los siguientes:</w:t>
      </w:r>
    </w:p>
    <w:tbl>
      <w:tblPr>
        <w:tblStyle w:val="Tablaconcuadrcula"/>
        <w:tblW w:w="0" w:type="auto"/>
        <w:jc w:val="center"/>
        <w:tblLook w:val="04A0" w:firstRow="1" w:lastRow="0" w:firstColumn="1" w:lastColumn="0" w:noHBand="0" w:noVBand="1"/>
      </w:tblPr>
      <w:tblGrid>
        <w:gridCol w:w="3397"/>
        <w:gridCol w:w="5097"/>
      </w:tblGrid>
      <w:tr w:rsidR="001D65B2" w:rsidTr="00B11011">
        <w:trPr>
          <w:jc w:val="center"/>
        </w:trPr>
        <w:tc>
          <w:tcPr>
            <w:tcW w:w="3397" w:type="dxa"/>
          </w:tcPr>
          <w:p w:rsidR="001D65B2" w:rsidRPr="00B11011" w:rsidRDefault="00B11011" w:rsidP="004361B2">
            <w:pPr>
              <w:jc w:val="center"/>
              <w:rPr>
                <w:b/>
              </w:rPr>
            </w:pPr>
            <w:r>
              <w:rPr>
                <w:b/>
              </w:rPr>
              <w:t>REPODATATYPE</w:t>
            </w:r>
          </w:p>
        </w:tc>
        <w:tc>
          <w:tcPr>
            <w:tcW w:w="5097" w:type="dxa"/>
          </w:tcPr>
          <w:p w:rsidR="001D65B2" w:rsidRPr="00B11011" w:rsidRDefault="00B11011" w:rsidP="004361B2">
            <w:pPr>
              <w:jc w:val="center"/>
              <w:rPr>
                <w:b/>
              </w:rPr>
            </w:pPr>
            <w:r>
              <w:rPr>
                <w:b/>
              </w:rPr>
              <w:t>Acción que se realiza u objeto que se devuelve</w:t>
            </w:r>
          </w:p>
        </w:tc>
      </w:tr>
      <w:tr w:rsidR="001D65B2" w:rsidTr="00B11011">
        <w:trPr>
          <w:jc w:val="center"/>
        </w:trPr>
        <w:tc>
          <w:tcPr>
            <w:tcW w:w="3397" w:type="dxa"/>
          </w:tcPr>
          <w:p w:rsidR="001D65B2" w:rsidRDefault="00B11011" w:rsidP="004361B2">
            <w:pPr>
              <w:jc w:val="center"/>
            </w:pPr>
            <w:proofErr w:type="spellStart"/>
            <w:r>
              <w:t>AddCoord</w:t>
            </w:r>
            <w:proofErr w:type="spellEnd"/>
          </w:p>
        </w:tc>
        <w:tc>
          <w:tcPr>
            <w:tcW w:w="5097" w:type="dxa"/>
          </w:tcPr>
          <w:p w:rsidR="001D65B2" w:rsidRDefault="00B11011" w:rsidP="00B11011">
            <w:pPr>
              <w:jc w:val="center"/>
            </w:pPr>
            <w:r>
              <w:t>Almacenar coordenadas</w:t>
            </w:r>
          </w:p>
        </w:tc>
      </w:tr>
      <w:tr w:rsidR="001D65B2" w:rsidTr="00B11011">
        <w:trPr>
          <w:jc w:val="center"/>
        </w:trPr>
        <w:tc>
          <w:tcPr>
            <w:tcW w:w="3397" w:type="dxa"/>
          </w:tcPr>
          <w:p w:rsidR="001D65B2" w:rsidRDefault="00B11011" w:rsidP="004361B2">
            <w:pPr>
              <w:jc w:val="center"/>
            </w:pPr>
            <w:proofErr w:type="spellStart"/>
            <w:r>
              <w:t>DetAtt</w:t>
            </w:r>
            <w:proofErr w:type="spellEnd"/>
          </w:p>
        </w:tc>
        <w:tc>
          <w:tcPr>
            <w:tcW w:w="5097" w:type="dxa"/>
          </w:tcPr>
          <w:p w:rsidR="001D65B2" w:rsidRDefault="00B11011" w:rsidP="004361B2">
            <w:pPr>
              <w:jc w:val="center"/>
            </w:pPr>
            <w:r>
              <w:t xml:space="preserve">Almacenar detección de otro nodo </w:t>
            </w:r>
          </w:p>
        </w:tc>
      </w:tr>
      <w:tr w:rsidR="001D65B2" w:rsidTr="00B11011">
        <w:trPr>
          <w:jc w:val="center"/>
        </w:trPr>
        <w:tc>
          <w:tcPr>
            <w:tcW w:w="3397" w:type="dxa"/>
          </w:tcPr>
          <w:p w:rsidR="001D65B2" w:rsidRDefault="00B11011" w:rsidP="004361B2">
            <w:pPr>
              <w:jc w:val="center"/>
            </w:pPr>
            <w:proofErr w:type="spellStart"/>
            <w:r>
              <w:t>InitTAtt</w:t>
            </w:r>
            <w:proofErr w:type="spellEnd"/>
          </w:p>
        </w:tc>
        <w:tc>
          <w:tcPr>
            <w:tcW w:w="5097" w:type="dxa"/>
          </w:tcPr>
          <w:p w:rsidR="00B11011" w:rsidRDefault="00B11011" w:rsidP="00B11011">
            <w:pPr>
              <w:jc w:val="center"/>
            </w:pPr>
            <w:r>
              <w:t>Inicializar tabla de atacantes</w:t>
            </w:r>
          </w:p>
        </w:tc>
      </w:tr>
      <w:tr w:rsidR="00B11011" w:rsidTr="00B11011">
        <w:trPr>
          <w:jc w:val="center"/>
        </w:trPr>
        <w:tc>
          <w:tcPr>
            <w:tcW w:w="3397" w:type="dxa"/>
          </w:tcPr>
          <w:p w:rsidR="00B11011" w:rsidRDefault="00B11011" w:rsidP="004361B2">
            <w:pPr>
              <w:jc w:val="center"/>
            </w:pPr>
            <w:proofErr w:type="spellStart"/>
            <w:r>
              <w:t>EnvListaPaq</w:t>
            </w:r>
            <w:proofErr w:type="spellEnd"/>
          </w:p>
        </w:tc>
        <w:tc>
          <w:tcPr>
            <w:tcW w:w="5097" w:type="dxa"/>
          </w:tcPr>
          <w:p w:rsidR="00B11011" w:rsidRDefault="00B11011" w:rsidP="00B11011">
            <w:pPr>
              <w:jc w:val="center"/>
            </w:pPr>
            <w:r>
              <w:t>Devuelve puntero a la lista de paquetes</w:t>
            </w:r>
          </w:p>
        </w:tc>
      </w:tr>
      <w:tr w:rsidR="00B11011" w:rsidTr="00B11011">
        <w:trPr>
          <w:jc w:val="center"/>
        </w:trPr>
        <w:tc>
          <w:tcPr>
            <w:tcW w:w="3397" w:type="dxa"/>
          </w:tcPr>
          <w:p w:rsidR="00B11011" w:rsidRDefault="00B11011" w:rsidP="004361B2">
            <w:pPr>
              <w:jc w:val="center"/>
            </w:pPr>
            <w:proofErr w:type="spellStart"/>
            <w:r>
              <w:t>EnvListaCl</w:t>
            </w:r>
            <w:proofErr w:type="spellEnd"/>
          </w:p>
        </w:tc>
        <w:tc>
          <w:tcPr>
            <w:tcW w:w="5097" w:type="dxa"/>
          </w:tcPr>
          <w:p w:rsidR="00B11011" w:rsidRDefault="00B11011" w:rsidP="00B11011">
            <w:pPr>
              <w:jc w:val="center"/>
            </w:pPr>
            <w:r>
              <w:t xml:space="preserve">Devuelve puntero a la lista de </w:t>
            </w:r>
            <w:proofErr w:type="spellStart"/>
            <w:r>
              <w:t>clusters</w:t>
            </w:r>
            <w:proofErr w:type="spellEnd"/>
          </w:p>
        </w:tc>
      </w:tr>
      <w:tr w:rsidR="00B11011" w:rsidTr="00B11011">
        <w:trPr>
          <w:jc w:val="center"/>
        </w:trPr>
        <w:tc>
          <w:tcPr>
            <w:tcW w:w="3397" w:type="dxa"/>
          </w:tcPr>
          <w:p w:rsidR="00B11011" w:rsidRDefault="00B11011" w:rsidP="004361B2">
            <w:pPr>
              <w:jc w:val="center"/>
            </w:pPr>
            <w:proofErr w:type="spellStart"/>
            <w:r>
              <w:t>EnvTablaAt</w:t>
            </w:r>
            <w:proofErr w:type="spellEnd"/>
          </w:p>
        </w:tc>
        <w:tc>
          <w:tcPr>
            <w:tcW w:w="5097" w:type="dxa"/>
          </w:tcPr>
          <w:p w:rsidR="00B11011" w:rsidRDefault="00B11011" w:rsidP="00B11011">
            <w:pPr>
              <w:jc w:val="center"/>
            </w:pPr>
            <w:r>
              <w:t>Devuelve puntero a la tabla de atacantes</w:t>
            </w:r>
          </w:p>
        </w:tc>
      </w:tr>
    </w:tbl>
    <w:p w:rsidR="00B11011" w:rsidRDefault="00B11011" w:rsidP="00B11011">
      <w:pPr>
        <w:pStyle w:val="Descripcin"/>
        <w:jc w:val="center"/>
      </w:pPr>
      <w:bookmarkStart w:id="48" w:name="_Toc424796434"/>
      <w:r>
        <w:t xml:space="preserve">Tabla </w:t>
      </w:r>
      <w:fldSimple w:instr=" STYLEREF 1 \s ">
        <w:r w:rsidR="005821D6">
          <w:rPr>
            <w:noProof/>
          </w:rPr>
          <w:t>3</w:t>
        </w:r>
      </w:fldSimple>
      <w:r w:rsidR="00B33587">
        <w:t>.</w:t>
      </w:r>
      <w:fldSimple w:instr=" SEQ Tabla \* ARABIC \s 1 ">
        <w:r w:rsidR="005821D6">
          <w:rPr>
            <w:noProof/>
          </w:rPr>
          <w:t>3</w:t>
        </w:r>
      </w:fldSimple>
      <w:r>
        <w:t xml:space="preserve"> Valores del parámetro </w:t>
      </w:r>
      <w:proofErr w:type="spellStart"/>
      <w:r>
        <w:t>DataType</w:t>
      </w:r>
      <w:proofErr w:type="spellEnd"/>
      <w:r>
        <w:t xml:space="preserve"> de los mensajes dirigidos a </w:t>
      </w:r>
      <w:proofErr w:type="spellStart"/>
      <w:r>
        <w:t>Repository</w:t>
      </w:r>
      <w:bookmarkEnd w:id="48"/>
      <w:proofErr w:type="spellEnd"/>
    </w:p>
    <w:p w:rsidR="00B11011" w:rsidRPr="00B11011" w:rsidRDefault="008A57F3" w:rsidP="00B11011">
      <w:r>
        <w:t>Las funciones que se han implementado en este sub-módulo se detallan a continuación:</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inicializarTablaAtacantes</w:t>
      </w:r>
      <w:proofErr w:type="spellEnd"/>
      <w:r w:rsidRPr="00E2380E">
        <w:rPr>
          <w:rFonts w:ascii="Courier New" w:hAnsi="Courier New" w:cs="Courier New"/>
        </w:rPr>
        <w:t>()</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 xml:space="preserve">Se rellena el campo </w:t>
      </w:r>
      <w:proofErr w:type="spellStart"/>
      <w:r>
        <w:rPr>
          <w:rFonts w:cs="Courier New"/>
        </w:rPr>
        <w:t>direccionAtacante</w:t>
      </w:r>
      <w:proofErr w:type="spellEnd"/>
      <w:r>
        <w:rPr>
          <w:rFonts w:cs="Courier New"/>
        </w:rPr>
        <w:t xml:space="preserve"> de todas las entradas de la tabla de atacantes con todas las direcciones de la tabla anterior repetidas el número de conexiones que haya más uno, ya que el propio nodo también cuenta, y se inicializa el campo </w:t>
      </w:r>
      <w:proofErr w:type="spellStart"/>
      <w:r>
        <w:rPr>
          <w:rFonts w:cs="Courier New"/>
        </w:rPr>
        <w:t>esAtacante</w:t>
      </w:r>
      <w:proofErr w:type="spellEnd"/>
      <w:r>
        <w:rPr>
          <w:rFonts w:cs="Courier New"/>
        </w:rPr>
        <w:t xml:space="preserve"> a cero.</w:t>
      </w:r>
    </w:p>
    <w:p w:rsidR="00360FAB" w:rsidRDefault="00360FAB" w:rsidP="00121558">
      <w:pPr>
        <w:pStyle w:val="Prrafodelista"/>
        <w:numPr>
          <w:ilvl w:val="0"/>
          <w:numId w:val="10"/>
        </w:numPr>
        <w:rPr>
          <w:rFonts w:cs="Courier New"/>
        </w:rPr>
      </w:pPr>
      <w:r>
        <w:rPr>
          <w:rFonts w:cs="Courier New"/>
        </w:rPr>
        <w:t xml:space="preserve">Se vuelve a recorrer la tabla esta vez rellenando el campo </w:t>
      </w:r>
      <w:proofErr w:type="spellStart"/>
      <w:r>
        <w:rPr>
          <w:rFonts w:cs="Courier New"/>
        </w:rPr>
        <w:t>direccionDetector</w:t>
      </w:r>
      <w:proofErr w:type="spellEnd"/>
      <w:r>
        <w:rPr>
          <w:rFonts w:cs="Courier New"/>
        </w:rPr>
        <w:t xml:space="preserve"> con una dirección de la tabla creada en el punto 1) hasta introducirlas todas y repitiéndolas hasta llegar al final.</w:t>
      </w:r>
    </w:p>
    <w:p w:rsidR="00360FAB" w:rsidRDefault="00360FAB" w:rsidP="00360FAB">
      <w:pPr>
        <w:ind w:left="720"/>
        <w:rPr>
          <w:rFonts w:cs="Courier New"/>
        </w:rPr>
      </w:pPr>
      <w:r>
        <w:rPr>
          <w:rFonts w:cs="Courier New"/>
        </w:rPr>
        <w:lastRenderedPageBreak/>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proofErr w:type="spellStart"/>
            <w:r>
              <w:rPr>
                <w:rFonts w:cs="Courier New"/>
              </w:rPr>
              <w:t>direccionDetector</w:t>
            </w:r>
            <w:proofErr w:type="spellEnd"/>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proofErr w:type="spellStart"/>
            <w:r>
              <w:rPr>
                <w:rFonts w:cs="Courier New"/>
              </w:rPr>
              <w:t>direccionAtacante</w:t>
            </w:r>
            <w:proofErr w:type="spellEnd"/>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49" w:name="_Toc424796435"/>
      <w:r>
        <w:t xml:space="preserve">Tabla </w:t>
      </w:r>
      <w:fldSimple w:instr=" STYLEREF 1 \s ">
        <w:r w:rsidR="005821D6">
          <w:rPr>
            <w:noProof/>
          </w:rPr>
          <w:t>3</w:t>
        </w:r>
      </w:fldSimple>
      <w:r w:rsidR="00B33587">
        <w:t>.</w:t>
      </w:r>
      <w:fldSimple w:instr=" SEQ Tabla \* ARABIC \s 1 ">
        <w:r w:rsidR="005821D6">
          <w:rPr>
            <w:noProof/>
          </w:rPr>
          <w:t>4</w:t>
        </w:r>
      </w:fldSimple>
      <w:r>
        <w:t xml:space="preserve"> Ejemplo de tabla de atacantes inicializada con dos nodos en la red</w:t>
      </w:r>
      <w:bookmarkEnd w:id="49"/>
    </w:p>
    <w:p w:rsidR="00977AEE" w:rsidRPr="000D2D3F" w:rsidRDefault="00E2380E" w:rsidP="001F5884">
      <w:pPr>
        <w:pStyle w:val="Prrafodelista"/>
        <w:numPr>
          <w:ilvl w:val="0"/>
          <w:numId w:val="3"/>
        </w:numPr>
        <w:rPr>
          <w:rFonts w:cs="Courier New"/>
          <w:lang w:val="en-US"/>
        </w:rPr>
      </w:pPr>
      <w:r w:rsidRPr="00EE0D9D">
        <w:rPr>
          <w:rFonts w:ascii="Courier New" w:hAnsi="Courier New" w:cs="Courier New"/>
          <w:lang w:val="en-US"/>
        </w:rPr>
        <w:t xml:space="preserve">BOOL </w:t>
      </w:r>
      <w:proofErr w:type="spellStart"/>
      <w:r w:rsidRPr="00EE0D9D">
        <w:rPr>
          <w:rFonts w:ascii="Courier New" w:hAnsi="Courier New" w:cs="Courier New"/>
          <w:lang w:val="en-US"/>
        </w:rPr>
        <w:t>CRM_Repo_Proc_Mens_Att</w:t>
      </w:r>
      <w:proofErr w:type="spellEnd"/>
      <w:r w:rsidRPr="00EE0D9D">
        <w:rPr>
          <w:rFonts w:ascii="Courier New" w:hAnsi="Courier New" w:cs="Courier New"/>
          <w:lang w:val="en-US"/>
        </w:rPr>
        <w:t>(REPO_MSSG_RCVD *</w:t>
      </w:r>
      <w:proofErr w:type="spellStart"/>
      <w:r w:rsidRPr="00EE0D9D">
        <w:rPr>
          <w:rFonts w:ascii="Courier New" w:hAnsi="Courier New" w:cs="Courier New"/>
          <w:lang w:val="en-US"/>
        </w:rPr>
        <w:t>Peticion</w:t>
      </w:r>
      <w:proofErr w:type="spellEnd"/>
      <w:r w:rsidRPr="00EE0D9D">
        <w:rPr>
          <w:rFonts w:ascii="Courier New" w:hAnsi="Courier New" w:cs="Courier New"/>
          <w:lang w:val="en-US"/>
        </w:rPr>
        <w:t>)</w:t>
      </w:r>
    </w:p>
    <w:p w:rsidR="00EE0D9D" w:rsidRDefault="00EE0D9D" w:rsidP="00EE0D9D">
      <w:pPr>
        <w:pStyle w:val="Prrafodelista"/>
        <w:rPr>
          <w:rFonts w:cs="Courier New"/>
        </w:rPr>
      </w:pPr>
      <w:r w:rsidRPr="00AF17F0">
        <w:rPr>
          <w:rFonts w:cs="Courier New"/>
        </w:rPr>
        <w:t>Función encargada de procesar los mensajes con datos de atacantes procedentes de otros nodos.</w:t>
      </w:r>
      <w:r>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w:t>
      </w:r>
      <w:proofErr w:type="spellStart"/>
      <w:r>
        <w:rPr>
          <w:rFonts w:cs="Courier New"/>
        </w:rPr>
        <w:t>esAtacante</w:t>
      </w:r>
      <w:proofErr w:type="spellEnd"/>
      <w:r>
        <w:rPr>
          <w:rFonts w:cs="Courier New"/>
        </w:rPr>
        <w:t xml:space="preserve"> es cero antes de repetir el mensaje al resto de nodos.</w:t>
      </w:r>
    </w:p>
    <w:p w:rsidR="000B5E5B" w:rsidRDefault="000B5E5B" w:rsidP="000B5E5B">
      <w:pPr>
        <w:pStyle w:val="Ttulo3"/>
      </w:pPr>
      <w:bookmarkStart w:id="50" w:name="_Toc424796459"/>
      <w:proofErr w:type="spellStart"/>
      <w:r>
        <w:t>Execution</w:t>
      </w:r>
      <w:bookmarkEnd w:id="50"/>
      <w:proofErr w:type="spellEnd"/>
    </w:p>
    <w:p w:rsidR="008A57F3" w:rsidRDefault="00C1325C" w:rsidP="008A57F3">
      <w:r>
        <w:t>Este sub-módulo se va a encargar de desconectar de la red a los nodos que sean detectados como atacantes por varios nodos. La estructura de los mensajes con destino este sub-módulo es la siguiente:</w:t>
      </w:r>
    </w:p>
    <w:p w:rsidR="00C1325C" w:rsidRPr="00C1325C" w:rsidRDefault="00C1325C" w:rsidP="00C1325C">
      <w:pPr>
        <w:autoSpaceDE w:val="0"/>
        <w:autoSpaceDN w:val="0"/>
        <w:adjustRightInd w:val="0"/>
        <w:spacing w:after="0" w:line="240" w:lineRule="auto"/>
        <w:ind w:left="1416"/>
        <w:jc w:val="left"/>
        <w:rPr>
          <w:rFonts w:ascii="Courier New" w:hAnsi="Courier New" w:cs="Courier New"/>
          <w:lang w:val="en-US"/>
        </w:rPr>
      </w:pPr>
      <w:proofErr w:type="spellStart"/>
      <w:proofErr w:type="gramStart"/>
      <w:r w:rsidRPr="00C1325C">
        <w:rPr>
          <w:rFonts w:ascii="Courier New" w:hAnsi="Courier New" w:cs="Courier New"/>
          <w:lang w:val="en-US"/>
        </w:rPr>
        <w:t>typedef</w:t>
      </w:r>
      <w:proofErr w:type="spellEnd"/>
      <w:proofErr w:type="gramEnd"/>
      <w:r w:rsidRPr="00C1325C">
        <w:rPr>
          <w:rFonts w:ascii="Courier New" w:hAnsi="Courier New" w:cs="Courier New"/>
          <w:lang w:val="en-US"/>
        </w:rPr>
        <w:t xml:space="preserve"> </w:t>
      </w:r>
      <w:proofErr w:type="spellStart"/>
      <w:r w:rsidRPr="00C1325C">
        <w:rPr>
          <w:rFonts w:ascii="Courier New" w:hAnsi="Courier New" w:cs="Courier New"/>
          <w:lang w:val="en-US"/>
        </w:rPr>
        <w:t>struct</w:t>
      </w:r>
      <w:proofErr w:type="spellEnd"/>
      <w:r w:rsidRPr="00C1325C">
        <w:rPr>
          <w:rFonts w:ascii="Courier New" w:hAnsi="Courier New" w:cs="Courier New"/>
          <w:lang w:val="en-US"/>
        </w:rPr>
        <w:t xml:space="preserve"> _EXEC_MSSG_RCVD</w:t>
      </w:r>
    </w:p>
    <w:p w:rsidR="00C1325C" w:rsidRPr="00C1325C" w:rsidRDefault="00C1325C" w:rsidP="00C1325C">
      <w:pPr>
        <w:autoSpaceDE w:val="0"/>
        <w:autoSpaceDN w:val="0"/>
        <w:adjustRightInd w:val="0"/>
        <w:spacing w:after="0" w:line="240" w:lineRule="auto"/>
        <w:ind w:left="1416"/>
        <w:jc w:val="left"/>
        <w:rPr>
          <w:rFonts w:ascii="Courier New" w:hAnsi="Courier New" w:cs="Courier New"/>
          <w:lang w:val="en-US"/>
        </w:rPr>
      </w:pPr>
      <w:r w:rsidRPr="00C1325C">
        <w:rPr>
          <w:rFonts w:ascii="Courier New" w:hAnsi="Courier New" w:cs="Courier New"/>
          <w:lang w:val="en-US"/>
        </w:rPr>
        <w:t>{</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 xml:space="preserve">INPUT BYTE </w:t>
      </w:r>
      <w:proofErr w:type="spellStart"/>
      <w:r w:rsidRPr="00C1325C">
        <w:rPr>
          <w:rFonts w:ascii="Courier New" w:hAnsi="Courier New" w:cs="Courier New"/>
          <w:lang w:val="en-US"/>
        </w:rPr>
        <w:t>OrgModule</w:t>
      </w:r>
      <w:proofErr w:type="spellEnd"/>
      <w:r w:rsidRPr="00C1325C">
        <w:rPr>
          <w:rFonts w:ascii="Courier New" w:hAnsi="Courier New" w:cs="Courier New"/>
          <w:lang w:val="en-US"/>
        </w:rPr>
        <w:t>;</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EXECACTION Action;</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 xml:space="preserve">INPUT </w:t>
      </w:r>
      <w:proofErr w:type="spellStart"/>
      <w:r w:rsidRPr="00C1325C">
        <w:rPr>
          <w:rFonts w:ascii="Courier New" w:hAnsi="Courier New" w:cs="Courier New"/>
          <w:lang w:val="en-US"/>
        </w:rPr>
        <w:t>radioInterface</w:t>
      </w:r>
      <w:proofErr w:type="spellEnd"/>
      <w:r w:rsidRPr="00C1325C">
        <w:rPr>
          <w:rFonts w:ascii="Courier New" w:hAnsi="Courier New" w:cs="Courier New"/>
          <w:lang w:val="en-US"/>
        </w:rPr>
        <w:t xml:space="preserve"> Transceiver;</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Action2;</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Param1;</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void *Param2;</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void *Param3;</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OUTPUT void *Param4;</w:t>
      </w:r>
    </w:p>
    <w:p w:rsidR="00C1325C" w:rsidRDefault="00C1325C" w:rsidP="00C1325C">
      <w:pPr>
        <w:ind w:left="1416"/>
        <w:rPr>
          <w:rFonts w:ascii="Courier New" w:hAnsi="Courier New" w:cs="Courier New"/>
        </w:rPr>
      </w:pPr>
      <w:r w:rsidRPr="00C1325C">
        <w:rPr>
          <w:rFonts w:ascii="Courier New" w:hAnsi="Courier New" w:cs="Courier New"/>
        </w:rPr>
        <w:t>} EXEC_MSSG_RCVD;</w:t>
      </w:r>
    </w:p>
    <w:p w:rsidR="00C1325C" w:rsidRDefault="00C1325C" w:rsidP="00C1325C">
      <w:r>
        <w:t xml:space="preserve">El parámetro </w:t>
      </w:r>
      <w:proofErr w:type="spellStart"/>
      <w:r>
        <w:t>Action</w:t>
      </w:r>
      <w:proofErr w:type="spellEnd"/>
      <w:r>
        <w:t xml:space="preserve"> que se va a utilizar para desconectar los atacantes va a ser </w:t>
      </w:r>
      <w:proofErr w:type="spellStart"/>
      <w:r w:rsidRPr="00C1325C">
        <w:t>ActDisconn</w:t>
      </w:r>
      <w:proofErr w:type="spellEnd"/>
      <w:r>
        <w:t>. Al recibir un mensaje con este parámetro se ejecutará la función:</w:t>
      </w:r>
    </w:p>
    <w:p w:rsidR="00C1325C" w:rsidRPr="00C36EC5" w:rsidRDefault="00C1325C" w:rsidP="00C1325C">
      <w:pPr>
        <w:rPr>
          <w:lang w:val="en-US"/>
        </w:rPr>
      </w:pPr>
      <w:r w:rsidRPr="00C36EC5">
        <w:rPr>
          <w:rFonts w:ascii="Courier New" w:hAnsi="Courier New" w:cs="Courier New"/>
          <w:lang w:val="en-US"/>
        </w:rPr>
        <w:t xml:space="preserve">BOOL </w:t>
      </w:r>
      <w:proofErr w:type="spellStart"/>
      <w:r w:rsidRPr="00C36EC5">
        <w:rPr>
          <w:rFonts w:ascii="Courier New" w:hAnsi="Courier New" w:cs="Courier New"/>
          <w:lang w:val="en-US"/>
        </w:rPr>
        <w:t>CRM_Exec_</w:t>
      </w:r>
      <w:proofErr w:type="gramStart"/>
      <w:r w:rsidRPr="00C36EC5">
        <w:rPr>
          <w:rFonts w:ascii="Courier New" w:hAnsi="Courier New" w:cs="Courier New"/>
          <w:lang w:val="en-US"/>
        </w:rPr>
        <w:t>DisconNode</w:t>
      </w:r>
      <w:proofErr w:type="spellEnd"/>
      <w:r w:rsidRPr="00C36EC5">
        <w:rPr>
          <w:rFonts w:ascii="Courier New" w:hAnsi="Courier New" w:cs="Courier New"/>
          <w:lang w:val="en-US"/>
        </w:rPr>
        <w:t>(</w:t>
      </w:r>
      <w:proofErr w:type="gramEnd"/>
      <w:r w:rsidRPr="00C36EC5">
        <w:rPr>
          <w:rFonts w:ascii="Courier New" w:hAnsi="Courier New" w:cs="Courier New"/>
          <w:lang w:val="en-US"/>
        </w:rPr>
        <w:t>EXEC_MSSG_RCVD *</w:t>
      </w:r>
      <w:proofErr w:type="spellStart"/>
      <w:r w:rsidRPr="00C36EC5">
        <w:rPr>
          <w:rFonts w:ascii="Courier New" w:hAnsi="Courier New" w:cs="Courier New"/>
          <w:lang w:val="en-US"/>
        </w:rPr>
        <w:t>Peticion</w:t>
      </w:r>
      <w:proofErr w:type="spellEnd"/>
      <w:r w:rsidRPr="00C36EC5">
        <w:rPr>
          <w:rFonts w:ascii="Courier New" w:hAnsi="Courier New" w:cs="Courier New"/>
          <w:lang w:val="en-US"/>
        </w:rPr>
        <w:t>)</w:t>
      </w:r>
    </w:p>
    <w:p w:rsidR="000B5E5B" w:rsidRDefault="005E1E05" w:rsidP="000B5E5B">
      <w:r>
        <w:t>A la que hay que pasarle el mensaje que se ha recibido en el sub-módulo con la posición de la dirección del nodo atacante en la tabla de conexiones en el parámetro Param1.</w:t>
      </w:r>
    </w:p>
    <w:p w:rsidR="000B5E5B" w:rsidRPr="000B5E5B" w:rsidRDefault="000B5E5B" w:rsidP="000B5E5B"/>
    <w:p w:rsidR="00EE0D9D" w:rsidRDefault="00EE0D9D" w:rsidP="006E7092">
      <w:pPr>
        <w:pStyle w:val="Prrafodelista"/>
        <w:rPr>
          <w:rFonts w:cs="Courier New"/>
        </w:rPr>
      </w:pPr>
    </w:p>
    <w:p w:rsidR="00EE0D9D" w:rsidRPr="006E7092" w:rsidRDefault="00EE0D9D" w:rsidP="006E7092">
      <w:pPr>
        <w:pStyle w:val="Prrafodelista"/>
        <w:rPr>
          <w:rFonts w:cs="Courier New"/>
        </w:rPr>
        <w:sectPr w:rsidR="00EE0D9D" w:rsidRPr="006E7092" w:rsidSect="00977AEE">
          <w:headerReference w:type="even" r:id="rId39"/>
          <w:type w:val="oddPage"/>
          <w:pgSz w:w="11906" w:h="16838"/>
          <w:pgMar w:top="1417" w:right="1701" w:bottom="1417" w:left="1701" w:header="708" w:footer="708" w:gutter="0"/>
          <w:cols w:space="708"/>
          <w:titlePg/>
          <w:docGrid w:linePitch="360"/>
        </w:sectPr>
      </w:pPr>
    </w:p>
    <w:p w:rsidR="0045439C" w:rsidRDefault="0045439C" w:rsidP="002004AF">
      <w:pPr>
        <w:pStyle w:val="Ttulo1"/>
        <w:numPr>
          <w:ilvl w:val="0"/>
          <w:numId w:val="6"/>
        </w:numPr>
        <w:spacing w:after="240"/>
      </w:pPr>
      <w:bookmarkStart w:id="51" w:name="_Toc423519236"/>
      <w:bookmarkStart w:id="52" w:name="_Toc424796460"/>
      <w:r w:rsidRPr="00CD1AA5">
        <w:lastRenderedPageBreak/>
        <w:t>Implementación del algoritmo de reducción de consumo</w:t>
      </w:r>
      <w:bookmarkEnd w:id="51"/>
      <w:bookmarkEnd w:id="52"/>
    </w:p>
    <w:p w:rsidR="00977AEE" w:rsidRDefault="001F7E9F" w:rsidP="00977AEE">
      <w:r>
        <w:t>Este algoritmo</w:t>
      </w:r>
      <w:r w:rsidR="00977AEE">
        <w:t xml:space="preserve"> trata de reducir el consumo de los nodos de la red mediante teoría de juegos.</w:t>
      </w:r>
    </w:p>
    <w:p w:rsidR="00184C95" w:rsidRDefault="00184C95" w:rsidP="00977AEE">
      <w:r>
        <w:t>Debido a la mala elección de los canales de transmisión, los nodos para CWSN tienen un consumo más alto debido a las retransmisiones</w:t>
      </w:r>
      <w:r w:rsidR="00D45A1B">
        <w:t>,</w:t>
      </w:r>
      <w:bookmarkStart w:id="53" w:name="_GoBack"/>
      <w:bookmarkEnd w:id="53"/>
      <w:r>
        <w:t xml:space="preserve"> la disminuci</w:t>
      </w:r>
      <w:r w:rsidR="00D45A1B">
        <w:t xml:space="preserve">ón de la </w:t>
      </w:r>
      <w:proofErr w:type="spellStart"/>
      <w:r w:rsidR="00D45A1B">
        <w:t>QoS</w:t>
      </w:r>
      <w:proofErr w:type="spellEnd"/>
      <w:r w:rsidR="00D45A1B">
        <w:t>, pérdida de paquetes, etc. Este algoritmo hace frente a esos problemas mediante la toma de decisiones y la colaboración entre nodos de la red.</w:t>
      </w:r>
      <w:r w:rsidR="008C6A15">
        <w:t xml:space="preserve"> La decisión final del canal al que cambiar la toma cada nodo por su cuenta.</w:t>
      </w:r>
    </w:p>
    <w:p w:rsidR="00D45A1B" w:rsidRDefault="00D45A1B" w:rsidP="00977AEE">
      <w:r>
        <w:t>Las etapas de las que consta esta estrategia son las siguientes:</w:t>
      </w:r>
    </w:p>
    <w:p w:rsidR="00D45A1B" w:rsidRDefault="00D45A1B" w:rsidP="00D45A1B">
      <w:pPr>
        <w:pStyle w:val="Prrafodelista"/>
        <w:numPr>
          <w:ilvl w:val="0"/>
          <w:numId w:val="3"/>
        </w:numPr>
      </w:pPr>
      <w:r>
        <w:t>Cada vez que se recibe un paquete de aplicación se calculan los costes de transmitir en el canal actual y los de usar la estrategia para cambiar de canal. Estos costes se calculan de la siguiente forma:</w:t>
      </w:r>
    </w:p>
    <w:p w:rsidR="00D45A1B" w:rsidRDefault="00D45A1B" w:rsidP="00D45A1B">
      <w:pPr>
        <w:pStyle w:val="Prrafodelista"/>
      </w:pPr>
      <m:oMathPara>
        <m:oMath>
          <m:sSub>
            <m:sSubPr>
              <m:ctrlPr>
                <w:rPr>
                  <w:rFonts w:ascii="Cambria Math" w:hAnsi="Cambria Math"/>
                  <w:i/>
                </w:rPr>
              </m:ctrlPr>
            </m:sSubPr>
            <m:e>
              <m:r>
                <w:rPr>
                  <w:rFonts w:ascii="Cambria Math" w:hAnsi="Cambria Math"/>
                </w:rPr>
                <m:t>C</m:t>
              </m:r>
            </m:e>
            <m:sub>
              <m:r>
                <w:rPr>
                  <w:rFonts w:ascii="Cambria Math" w:hAnsi="Cambria Math"/>
                </w:rPr>
                <m:t>TXcanalocupado</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tx</m:t>
              </m:r>
            </m:sub>
          </m:sSub>
          <m:r>
            <w:rPr>
              <w:rFonts w:ascii="Cambria Math" w:hAnsi="Cambria Math"/>
            </w:rPr>
            <m:t>*n_rtx</m:t>
          </m:r>
        </m:oMath>
      </m:oMathPara>
    </w:p>
    <w:p w:rsidR="008C6A15" w:rsidRPr="008C6A15" w:rsidRDefault="00D45A1B" w:rsidP="008C6A15">
      <w:pPr>
        <w:pStyle w:val="Prrafodelista"/>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cambiocanal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sensado</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rx</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msg</m:t>
              </m:r>
            </m:sub>
          </m:sSub>
        </m:oMath>
      </m:oMathPara>
    </w:p>
    <w:p w:rsidR="008C6A15" w:rsidRPr="008C6A15" w:rsidRDefault="008C6A15" w:rsidP="008C6A15">
      <w:pPr>
        <w:pStyle w:val="Prrafodelista"/>
        <w:rPr>
          <w:rFonts w:eastAsiaTheme="minorEastAsia"/>
        </w:rPr>
      </w:pPr>
    </w:p>
    <w:p w:rsidR="00D45A1B" w:rsidRDefault="008C6A15" w:rsidP="00D45A1B">
      <w:pPr>
        <w:pStyle w:val="Prrafodelista"/>
        <w:numPr>
          <w:ilvl w:val="0"/>
          <w:numId w:val="3"/>
        </w:numPr>
      </w:pPr>
      <w:r>
        <w:t>Si el coste de cambiar de canal es menor que el coste de transmitir en el canal actual se inicia el algoritmo. Primero el nodo que decide cambiar de canal envía la información del espectro al resto de nodos conectados a él.</w:t>
      </w:r>
    </w:p>
    <w:p w:rsidR="008C6A15" w:rsidRDefault="008C6A15" w:rsidP="008C6A15">
      <w:pPr>
        <w:pStyle w:val="Prrafodelista"/>
      </w:pPr>
    </w:p>
    <w:p w:rsidR="008C6A15" w:rsidRDefault="008C6A15" w:rsidP="00D45A1B">
      <w:pPr>
        <w:pStyle w:val="Prrafodelista"/>
        <w:numPr>
          <w:ilvl w:val="0"/>
          <w:numId w:val="3"/>
        </w:numPr>
      </w:pPr>
      <w:r>
        <w:t>El resto de nodos contestan si quieren cambiar de canal y si aceptan o no cambiar a ese canal. Si no aceptan cambiar al canal propuesto inicialmente proponen otro.</w:t>
      </w:r>
    </w:p>
    <w:p w:rsidR="008C6A15" w:rsidRDefault="008C6A15" w:rsidP="008C6A15">
      <w:pPr>
        <w:pStyle w:val="Prrafodelista"/>
      </w:pPr>
    </w:p>
    <w:p w:rsidR="008C6A15" w:rsidRDefault="008C6A15" w:rsidP="00D45A1B">
      <w:pPr>
        <w:pStyle w:val="Prrafodelista"/>
        <w:numPr>
          <w:ilvl w:val="0"/>
          <w:numId w:val="3"/>
        </w:numPr>
      </w:pPr>
      <w:r>
        <w:t>Cuando todos los nodos que quieren cambiar de canal se ponen de acuerdo a qué canal cambiar, se cambia de canal.</w:t>
      </w:r>
    </w:p>
    <w:p w:rsidR="00977AEE" w:rsidRPr="00977AEE" w:rsidRDefault="008C6A15" w:rsidP="00977AEE">
      <w:r>
        <w:t>A continuación se pasa a describir la implementación propuesta para esta estrategia:</w:t>
      </w:r>
    </w:p>
    <w:p w:rsidR="0045439C" w:rsidRDefault="0045439C" w:rsidP="0045439C">
      <w:pPr>
        <w:pStyle w:val="Ttulo2"/>
        <w:numPr>
          <w:ilvl w:val="1"/>
          <w:numId w:val="6"/>
        </w:numPr>
      </w:pPr>
      <w:bookmarkStart w:id="54" w:name="_Toc423519237"/>
      <w:bookmarkStart w:id="55" w:name="_Toc424796461"/>
      <w:r>
        <w:t>Funciones de la arquitectura cognitiva</w:t>
      </w:r>
      <w:bookmarkEnd w:id="54"/>
      <w:bookmarkEnd w:id="55"/>
    </w:p>
    <w:p w:rsidR="0045439C" w:rsidRDefault="0045439C" w:rsidP="0045439C">
      <w:r>
        <w:t>La implementación de este algoritmo se ha realizado siguiendo un esquema de máquinas de estados finitos tal y</w:t>
      </w:r>
      <w:r w:rsidR="006E7092">
        <w:t xml:space="preserve"> como se presenta en la Figura 4</w:t>
      </w:r>
      <w:r>
        <w:t>.1.</w:t>
      </w:r>
    </w:p>
    <w:p w:rsidR="0045439C" w:rsidRDefault="00E21D86" w:rsidP="0045439C">
      <w:pPr>
        <w:keepNext/>
        <w:jc w:val="center"/>
      </w:pPr>
      <w:r>
        <w:rPr>
          <w:noProof/>
          <w:lang w:eastAsia="es-ES"/>
        </w:rPr>
        <w:lastRenderedPageBreak/>
        <w:pict>
          <v:shape id="_x0000_i1029" type="#_x0000_t75" style="width:449.2pt;height:244.9pt">
            <v:imagedata r:id="rId40" o:title="diagrama_de_transiciones"/>
          </v:shape>
        </w:pict>
      </w:r>
    </w:p>
    <w:p w:rsidR="0045439C" w:rsidRDefault="0045439C" w:rsidP="0045439C">
      <w:pPr>
        <w:pStyle w:val="Descripcin"/>
        <w:jc w:val="center"/>
      </w:pPr>
      <w:bookmarkStart w:id="56" w:name="_Toc424796421"/>
      <w:r>
        <w:t xml:space="preserve">Figura </w:t>
      </w:r>
      <w:fldSimple w:instr=" STYLEREF 1 \s ">
        <w:r w:rsidR="002320B8">
          <w:rPr>
            <w:noProof/>
          </w:rPr>
          <w:t>4</w:t>
        </w:r>
      </w:fldSimple>
      <w:r w:rsidR="002320B8">
        <w:t>.</w:t>
      </w:r>
      <w:fldSimple w:instr=" SEQ Figura \* ARABIC \s 1 ">
        <w:r w:rsidR="002320B8">
          <w:rPr>
            <w:noProof/>
          </w:rPr>
          <w:t>1</w:t>
        </w:r>
      </w:fldSimple>
      <w:r>
        <w:t xml:space="preserve"> Diagrama de </w:t>
      </w:r>
      <w:r w:rsidR="001F7E9F">
        <w:t>transiciones</w:t>
      </w:r>
      <w:r>
        <w:t xml:space="preserve"> de la implementación propuesta</w:t>
      </w:r>
      <w:bookmarkEnd w:id="56"/>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proofErr w:type="spellStart"/>
      <w:r w:rsidRPr="006F5B2B">
        <w:rPr>
          <w:i/>
        </w:rPr>
        <w:t>timer</w:t>
      </w:r>
      <w:proofErr w:type="spellEnd"/>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 xml:space="preserve">El </w:t>
      </w:r>
      <w:proofErr w:type="gramStart"/>
      <w:r>
        <w:t>paso</w:t>
      </w:r>
      <w:proofErr w:type="gramEnd"/>
      <w:r>
        <w:t xml:space="preserve"> de mensajes de petición de cambio de canal y las respuestas se producen a través de VCC, habiendo reservado la interfaz de 434 MHz disponible en los nodos para tal efecto.</w:t>
      </w:r>
    </w:p>
    <w:p w:rsidR="001F7E9F" w:rsidRDefault="001F7E9F" w:rsidP="0045439C">
      <w:r>
        <w:t>Para la implementación de este algoritmo no ha sido necesaria la definición de nuevas estructuras de datos. Lo que sí ha sido necesario es la definición de listas para almacenar los datos que fueran necesarios. Se han definido las siguientes listas:</w:t>
      </w: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MIWI868_rtx[MIWI0868NumChannels]</w:t>
      </w:r>
    </w:p>
    <w:p w:rsidR="001F7E9F" w:rsidRDefault="001F7E9F" w:rsidP="001F7E9F">
      <w:pPr>
        <w:pStyle w:val="Prrafodelista"/>
      </w:pPr>
      <w:r>
        <w:t>Lista de las retransmisiones que se producen en los canales de la interfaz de 868 MHz. Cada vez que se envía un mensaje de aplicación se va guardando el número de retransmisiones que se han producido.</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MIWI2400_rtx[MIWI2400NumChannels]</w:t>
      </w:r>
    </w:p>
    <w:p w:rsidR="001F7E9F" w:rsidRDefault="001F7E9F" w:rsidP="001F7E9F">
      <w:pPr>
        <w:pStyle w:val="Prrafodelista"/>
      </w:pPr>
      <w:r>
        <w:t>Igual que la lista anterior pero para la interfaz de 2,4 GHz.</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MIWI868_RSSI_optimo_ext[CONNECTION_SIZE]</w:t>
      </w:r>
    </w:p>
    <w:p w:rsidR="001F7E9F" w:rsidRDefault="001F7E9F" w:rsidP="001F7E9F">
      <w:pPr>
        <w:pStyle w:val="Prrafodelista"/>
      </w:pPr>
      <w:r>
        <w:t>Lista que almacena el RSSI óptimo que obtiene cada nodo de la red para la interfaz de 868 MHz.</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MIWI2400_RSSI_optimo_ext[CONNECTION_SIZE]</w:t>
      </w:r>
    </w:p>
    <w:p w:rsidR="001F7E9F" w:rsidRDefault="001F7E9F" w:rsidP="001F7E9F">
      <w:pPr>
        <w:pStyle w:val="Prrafodelista"/>
      </w:pPr>
      <w:r>
        <w:lastRenderedPageBreak/>
        <w:t>Igual que en el caso anterior pero para los RSSI de la interfaz de 2,4 GHz.</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MIWI868_canal_optimo_ext[CONNECTION_SIZE]</w:t>
      </w:r>
    </w:p>
    <w:p w:rsidR="001F7E9F" w:rsidRDefault="001F7E9F" w:rsidP="001F7E9F">
      <w:pPr>
        <w:pStyle w:val="Prrafodelista"/>
      </w:pPr>
      <w:r>
        <w:t xml:space="preserve">Lista que almacena el canal óptimo de cada nodo de la red </w:t>
      </w:r>
      <w:r w:rsidR="00FC78CB">
        <w:t>para la interfaz de 868 MHz.</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MIWI2400_canal_optimo_ext[CONNECTION_SIZE]</w:t>
      </w:r>
    </w:p>
    <w:p w:rsidR="001F7E9F" w:rsidRDefault="001F7E9F" w:rsidP="001F7E9F">
      <w:pPr>
        <w:pStyle w:val="Prrafodelista"/>
      </w:pPr>
      <w:r>
        <w:t>Igual que en el caso anterior pero para los canales de la interfaz de 2,4 GHz.</w:t>
      </w:r>
    </w:p>
    <w:p w:rsidR="00FC78CB" w:rsidRDefault="00FC78CB" w:rsidP="001F7E9F">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 xml:space="preserve">BYTE </w:t>
      </w:r>
      <w:proofErr w:type="spellStart"/>
      <w:r w:rsidRPr="00FC78CB">
        <w:rPr>
          <w:rFonts w:ascii="Courier New" w:hAnsi="Courier New" w:cs="Courier New"/>
        </w:rPr>
        <w:t>CanalOptimo</w:t>
      </w:r>
      <w:proofErr w:type="spellEnd"/>
    </w:p>
    <w:p w:rsidR="00FC78CB" w:rsidRDefault="00FC78CB" w:rsidP="00FC78CB">
      <w:pPr>
        <w:pStyle w:val="Prrafodelista"/>
      </w:pPr>
      <w:r>
        <w:t xml:space="preserve">Aquí se almacenará el canal óptimo que se obtenga después de </w:t>
      </w:r>
      <w:proofErr w:type="spellStart"/>
      <w:r>
        <w:t>sensar</w:t>
      </w:r>
      <w:proofErr w:type="spellEnd"/>
      <w:r>
        <w:t xml:space="preserve"> el espectro en las dos interfaces que se utilizan para la aplicación.</w:t>
      </w:r>
    </w:p>
    <w:p w:rsidR="00FC78CB" w:rsidRDefault="00FC78CB" w:rsidP="00FC78CB">
      <w:pPr>
        <w:pStyle w:val="Prrafodelista"/>
      </w:pPr>
    </w:p>
    <w:p w:rsidR="00FC78CB" w:rsidRPr="00FC78CB" w:rsidRDefault="00FC78CB" w:rsidP="00FC78CB">
      <w:pPr>
        <w:pStyle w:val="Prrafodelista"/>
        <w:numPr>
          <w:ilvl w:val="0"/>
          <w:numId w:val="3"/>
        </w:numPr>
        <w:rPr>
          <w:rFonts w:ascii="Courier New" w:hAnsi="Courier New" w:cs="Courier New"/>
        </w:rPr>
      </w:pPr>
      <w:proofErr w:type="spellStart"/>
      <w:r w:rsidRPr="00FC78CB">
        <w:rPr>
          <w:rFonts w:ascii="Courier New" w:hAnsi="Courier New" w:cs="Courier New"/>
        </w:rPr>
        <w:t>radioInterface</w:t>
      </w:r>
      <w:proofErr w:type="spellEnd"/>
      <w:r w:rsidRPr="00FC78CB">
        <w:rPr>
          <w:rFonts w:ascii="Courier New" w:hAnsi="Courier New" w:cs="Courier New"/>
        </w:rPr>
        <w:t xml:space="preserve"> </w:t>
      </w:r>
      <w:proofErr w:type="spellStart"/>
      <w:r w:rsidRPr="00FC78CB">
        <w:rPr>
          <w:rFonts w:ascii="Courier New" w:hAnsi="Courier New" w:cs="Courier New"/>
        </w:rPr>
        <w:t>riCanalOptimo</w:t>
      </w:r>
      <w:proofErr w:type="spellEnd"/>
    </w:p>
    <w:p w:rsidR="00FC78CB" w:rsidRDefault="00FC78CB" w:rsidP="00FC78CB">
      <w:pPr>
        <w:pStyle w:val="Prrafodelista"/>
      </w:pPr>
      <w:r>
        <w:t>En esta variable se almacenará la interfaz a la que pertenece el canal anterior.</w:t>
      </w:r>
    </w:p>
    <w:p w:rsidR="00FC78CB" w:rsidRDefault="00FC78CB" w:rsidP="00FC78CB">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 xml:space="preserve">BYTE </w:t>
      </w:r>
      <w:proofErr w:type="spellStart"/>
      <w:r w:rsidRPr="00FC78CB">
        <w:rPr>
          <w:rFonts w:ascii="Courier New" w:hAnsi="Courier New" w:cs="Courier New"/>
        </w:rPr>
        <w:t>CanalOptimoExt</w:t>
      </w:r>
      <w:proofErr w:type="spellEnd"/>
      <w:r w:rsidRPr="00FC78CB">
        <w:rPr>
          <w:rFonts w:ascii="Courier New" w:hAnsi="Courier New" w:cs="Courier New"/>
        </w:rPr>
        <w:t>[CONNECTION_SIZE]</w:t>
      </w:r>
    </w:p>
    <w:p w:rsidR="00FC78CB" w:rsidRDefault="00FC78CB" w:rsidP="00FC78CB">
      <w:pPr>
        <w:pStyle w:val="Prrafodelista"/>
      </w:pPr>
      <w:r>
        <w:t>En esta lista se almacenarán los canales óptimos de los nodos de la red.</w:t>
      </w:r>
    </w:p>
    <w:p w:rsidR="00FC78CB" w:rsidRDefault="00FC78CB" w:rsidP="00FC78CB">
      <w:pPr>
        <w:pStyle w:val="Prrafodelista"/>
      </w:pPr>
    </w:p>
    <w:p w:rsidR="00FC78CB" w:rsidRPr="00FC78CB" w:rsidRDefault="00FC78CB" w:rsidP="00FC78CB">
      <w:pPr>
        <w:pStyle w:val="Prrafodelista"/>
        <w:numPr>
          <w:ilvl w:val="0"/>
          <w:numId w:val="3"/>
        </w:numPr>
        <w:rPr>
          <w:rFonts w:ascii="Courier New" w:hAnsi="Courier New" w:cs="Courier New"/>
        </w:rPr>
      </w:pPr>
      <w:proofErr w:type="spellStart"/>
      <w:r w:rsidRPr="00FC78CB">
        <w:rPr>
          <w:rFonts w:ascii="Courier New" w:hAnsi="Courier New" w:cs="Courier New"/>
        </w:rPr>
        <w:t>radioInterface</w:t>
      </w:r>
      <w:proofErr w:type="spellEnd"/>
      <w:r w:rsidRPr="00FC78CB">
        <w:rPr>
          <w:rFonts w:ascii="Courier New" w:hAnsi="Courier New" w:cs="Courier New"/>
        </w:rPr>
        <w:t xml:space="preserve"> </w:t>
      </w:r>
      <w:proofErr w:type="spellStart"/>
      <w:r w:rsidRPr="00FC78CB">
        <w:rPr>
          <w:rFonts w:ascii="Courier New" w:hAnsi="Courier New" w:cs="Courier New"/>
        </w:rPr>
        <w:t>riCanalOptimoExt</w:t>
      </w:r>
      <w:proofErr w:type="spellEnd"/>
      <w:r w:rsidRPr="00FC78CB">
        <w:rPr>
          <w:rFonts w:ascii="Courier New" w:hAnsi="Courier New" w:cs="Courier New"/>
        </w:rPr>
        <w:t>[CONNECTION_SIZE]</w:t>
      </w:r>
    </w:p>
    <w:p w:rsidR="00FC78CB" w:rsidRDefault="00FC78CB" w:rsidP="00FC78CB">
      <w:pPr>
        <w:pStyle w:val="Prrafodelista"/>
      </w:pPr>
      <w:r>
        <w:t>Se utiliza esta lista para almacenar la interfaz a la que pertenecen los canales que se han almacenado en la lista anterior.</w:t>
      </w:r>
    </w:p>
    <w:p w:rsidR="00FC78CB" w:rsidRDefault="00FC78CB" w:rsidP="00FC78CB">
      <w:pPr>
        <w:pStyle w:val="Prrafodelista"/>
      </w:pPr>
    </w:p>
    <w:p w:rsid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 xml:space="preserve">UINT16 </w:t>
      </w:r>
      <w:proofErr w:type="spellStart"/>
      <w:r w:rsidRPr="00FC78CB">
        <w:rPr>
          <w:rFonts w:ascii="Courier New" w:hAnsi="Courier New" w:cs="Courier New"/>
        </w:rPr>
        <w:t>NumMssgIntercambiados</w:t>
      </w:r>
      <w:proofErr w:type="spellEnd"/>
      <w:r w:rsidRPr="00FC78CB">
        <w:rPr>
          <w:rFonts w:ascii="Courier New" w:hAnsi="Courier New" w:cs="Courier New"/>
        </w:rPr>
        <w:t>[CONNECTION_SIZE]</w:t>
      </w:r>
    </w:p>
    <w:p w:rsidR="00FC78CB" w:rsidRPr="00FC78CB" w:rsidRDefault="00FC78CB" w:rsidP="00FC78CB">
      <w:pPr>
        <w:pStyle w:val="Prrafodelista"/>
        <w:rPr>
          <w:rFonts w:cs="Courier New"/>
        </w:rPr>
      </w:pPr>
      <w:r>
        <w:rPr>
          <w:rFonts w:cs="Courier New"/>
        </w:rPr>
        <w:t>En esta lista se almacena el número de mensajes intercambiados con cada nodo de la red.</w:t>
      </w:r>
    </w:p>
    <w:p w:rsidR="00B33587" w:rsidRDefault="00B33587" w:rsidP="0045439C">
      <w:r>
        <w:t xml:space="preserve">En la siguiente tabla se pueden ver las funciones que se han implementado para este algoritmo y en qué sub-módulo del </w:t>
      </w:r>
      <w:proofErr w:type="spellStart"/>
      <w:r>
        <w:t>CRModule</w:t>
      </w:r>
      <w:proofErr w:type="spellEnd"/>
      <w:r>
        <w:t xml:space="preserve"> se han incluido:</w:t>
      </w:r>
    </w:p>
    <w:tbl>
      <w:tblPr>
        <w:tblStyle w:val="Tablaconcuadrcula"/>
        <w:tblW w:w="0" w:type="auto"/>
        <w:tblLook w:val="04A0" w:firstRow="1" w:lastRow="0" w:firstColumn="1" w:lastColumn="0" w:noHBand="0" w:noVBand="1"/>
      </w:tblPr>
      <w:tblGrid>
        <w:gridCol w:w="1980"/>
        <w:gridCol w:w="6514"/>
      </w:tblGrid>
      <w:tr w:rsidR="00B33587" w:rsidTr="005821D6">
        <w:tc>
          <w:tcPr>
            <w:tcW w:w="1980" w:type="dxa"/>
            <w:vAlign w:val="center"/>
          </w:tcPr>
          <w:p w:rsidR="00B33587" w:rsidRPr="006774DC" w:rsidRDefault="00B33587" w:rsidP="005821D6">
            <w:pPr>
              <w:jc w:val="center"/>
              <w:rPr>
                <w:b/>
              </w:rPr>
            </w:pPr>
            <w:r>
              <w:rPr>
                <w:b/>
              </w:rPr>
              <w:t>Sub-módulo</w:t>
            </w:r>
          </w:p>
        </w:tc>
        <w:tc>
          <w:tcPr>
            <w:tcW w:w="6514" w:type="dxa"/>
            <w:vAlign w:val="center"/>
          </w:tcPr>
          <w:p w:rsidR="00B33587" w:rsidRPr="006774DC" w:rsidRDefault="00B33587" w:rsidP="005821D6">
            <w:pPr>
              <w:jc w:val="center"/>
              <w:rPr>
                <w:b/>
              </w:rPr>
            </w:pPr>
            <w:r>
              <w:rPr>
                <w:b/>
              </w:rPr>
              <w:t>Funciones nuevas o modificadas</w:t>
            </w:r>
          </w:p>
        </w:tc>
      </w:tr>
      <w:tr w:rsidR="00B33587" w:rsidTr="005821D6">
        <w:tc>
          <w:tcPr>
            <w:tcW w:w="1980" w:type="dxa"/>
            <w:vAlign w:val="center"/>
          </w:tcPr>
          <w:p w:rsidR="00B33587" w:rsidRDefault="00B33587" w:rsidP="005821D6">
            <w:pPr>
              <w:jc w:val="center"/>
            </w:pPr>
            <w:proofErr w:type="spellStart"/>
            <w:r>
              <w:t>Optimizer</w:t>
            </w:r>
            <w:proofErr w:type="spellEnd"/>
          </w:p>
        </w:tc>
        <w:tc>
          <w:tcPr>
            <w:tcW w:w="6514" w:type="dxa"/>
          </w:tcPr>
          <w:p w:rsidR="00B33587" w:rsidRPr="00B33587" w:rsidRDefault="00B33587" w:rsidP="00B33587">
            <w:pPr>
              <w:rPr>
                <w:rFonts w:ascii="Courier New" w:hAnsi="Courier New" w:cs="Courier New"/>
                <w:sz w:val="18"/>
                <w:lang w:val="en-US"/>
              </w:rPr>
            </w:pPr>
            <w:r w:rsidRPr="00B33587">
              <w:rPr>
                <w:rFonts w:ascii="Courier New" w:hAnsi="Courier New" w:cs="Courier New"/>
                <w:sz w:val="18"/>
                <w:lang w:val="en-US"/>
              </w:rPr>
              <w:t xml:space="preserve">BOOL </w:t>
            </w:r>
            <w:proofErr w:type="spellStart"/>
            <w:r w:rsidRPr="00B33587">
              <w:rPr>
                <w:rFonts w:ascii="Courier New" w:hAnsi="Courier New" w:cs="Courier New"/>
                <w:sz w:val="18"/>
                <w:lang w:val="en-US"/>
              </w:rPr>
              <w:t>CRM_Optm_Cons</w:t>
            </w:r>
            <w:proofErr w:type="spellEnd"/>
            <w:r w:rsidRPr="00B33587">
              <w:rPr>
                <w:rFonts w:ascii="Courier New" w:hAnsi="Courier New" w:cs="Courier New"/>
                <w:sz w:val="18"/>
                <w:lang w:val="en-US"/>
              </w:rPr>
              <w:t>(OPTM_MSSG_RCVD *</w:t>
            </w:r>
            <w:proofErr w:type="spellStart"/>
            <w:r w:rsidRPr="00B33587">
              <w:rPr>
                <w:rFonts w:ascii="Courier New" w:hAnsi="Courier New" w:cs="Courier New"/>
                <w:sz w:val="18"/>
                <w:lang w:val="en-US"/>
              </w:rPr>
              <w:t>Peticion</w:t>
            </w:r>
            <w:proofErr w:type="spellEnd"/>
            <w:r w:rsidRPr="00B33587">
              <w:rPr>
                <w:rFonts w:ascii="Courier New" w:hAnsi="Courier New" w:cs="Courier New"/>
                <w:sz w:val="18"/>
                <w:lang w:val="en-US"/>
              </w:rPr>
              <w:t>)</w:t>
            </w:r>
          </w:p>
          <w:p w:rsidR="00B33587" w:rsidRPr="00B33587" w:rsidRDefault="00B33587" w:rsidP="00B33587">
            <w:pPr>
              <w:rPr>
                <w:rFonts w:ascii="Courier New" w:hAnsi="Courier New" w:cs="Courier New"/>
                <w:sz w:val="18"/>
              </w:rPr>
            </w:pPr>
            <w:r w:rsidRPr="00B33587">
              <w:rPr>
                <w:rFonts w:ascii="Courier New" w:hAnsi="Courier New" w:cs="Courier New"/>
                <w:sz w:val="18"/>
              </w:rPr>
              <w:t xml:space="preserve">BOOL </w:t>
            </w:r>
            <w:proofErr w:type="spellStart"/>
            <w:r w:rsidRPr="00B33587">
              <w:rPr>
                <w:rFonts w:ascii="Courier New" w:hAnsi="Courier New" w:cs="Courier New"/>
                <w:sz w:val="18"/>
              </w:rPr>
              <w:t>CRM_Optm_Calcular_Costes</w:t>
            </w:r>
            <w:proofErr w:type="spellEnd"/>
            <w:r w:rsidRPr="00B33587">
              <w:rPr>
                <w:rFonts w:ascii="Courier New" w:hAnsi="Courier New" w:cs="Courier New"/>
                <w:sz w:val="18"/>
              </w:rPr>
              <w:t xml:space="preserve">(BYTE </w:t>
            </w:r>
            <w:proofErr w:type="spellStart"/>
            <w:r w:rsidRPr="00B33587">
              <w:rPr>
                <w:rFonts w:ascii="Courier New" w:hAnsi="Courier New" w:cs="Courier New"/>
                <w:sz w:val="18"/>
              </w:rPr>
              <w:t>n_rtx</w:t>
            </w:r>
            <w:proofErr w:type="spellEnd"/>
            <w:r w:rsidRPr="00B33587">
              <w:rPr>
                <w:rFonts w:ascii="Courier New" w:hAnsi="Courier New" w:cs="Courier New"/>
                <w:sz w:val="18"/>
              </w:rPr>
              <w:t>)</w:t>
            </w:r>
          </w:p>
          <w:p w:rsidR="00B33587" w:rsidRPr="00B33587" w:rsidRDefault="00B33587" w:rsidP="005821D6">
            <w:pPr>
              <w:rPr>
                <w:rFonts w:ascii="Courier New" w:hAnsi="Courier New" w:cs="Courier New"/>
                <w:sz w:val="18"/>
                <w:lang w:val="en-US"/>
              </w:rPr>
            </w:pPr>
            <w:r w:rsidRPr="00B33587">
              <w:rPr>
                <w:rFonts w:ascii="Courier New" w:hAnsi="Courier New" w:cs="Courier New"/>
                <w:sz w:val="18"/>
                <w:lang w:val="en-US"/>
              </w:rPr>
              <w:t xml:space="preserve">BOOL </w:t>
            </w:r>
            <w:proofErr w:type="spellStart"/>
            <w:r w:rsidRPr="00B33587">
              <w:rPr>
                <w:rFonts w:ascii="Courier New" w:hAnsi="Courier New" w:cs="Courier New"/>
                <w:sz w:val="18"/>
                <w:lang w:val="en-US"/>
              </w:rPr>
              <w:t>CRM_Optm_Processor</w:t>
            </w:r>
            <w:proofErr w:type="spellEnd"/>
            <w:r w:rsidRPr="00B33587">
              <w:rPr>
                <w:rFonts w:ascii="Courier New" w:hAnsi="Courier New" w:cs="Courier New"/>
                <w:sz w:val="18"/>
                <w:lang w:val="en-US"/>
              </w:rPr>
              <w:t>(OPTM_MSSG_RCVD *</w:t>
            </w:r>
            <w:proofErr w:type="spellStart"/>
            <w:r w:rsidRPr="00B33587">
              <w:rPr>
                <w:rFonts w:ascii="Courier New" w:hAnsi="Courier New" w:cs="Courier New"/>
                <w:sz w:val="18"/>
                <w:lang w:val="en-US"/>
              </w:rPr>
              <w:t>Peticion</w:t>
            </w:r>
            <w:proofErr w:type="spellEnd"/>
            <w:r w:rsidRPr="00B33587">
              <w:rPr>
                <w:rFonts w:ascii="Courier New" w:hAnsi="Courier New" w:cs="Courier New"/>
                <w:sz w:val="18"/>
                <w:lang w:val="en-US"/>
              </w:rPr>
              <w:t>)</w:t>
            </w:r>
          </w:p>
        </w:tc>
      </w:tr>
      <w:tr w:rsidR="00B33587" w:rsidTr="005821D6">
        <w:tc>
          <w:tcPr>
            <w:tcW w:w="1980" w:type="dxa"/>
            <w:vAlign w:val="center"/>
          </w:tcPr>
          <w:p w:rsidR="00B33587" w:rsidRDefault="00B33587" w:rsidP="005821D6">
            <w:pPr>
              <w:jc w:val="center"/>
            </w:pPr>
            <w:proofErr w:type="spellStart"/>
            <w:r>
              <w:t>Repository</w:t>
            </w:r>
            <w:proofErr w:type="spellEnd"/>
          </w:p>
        </w:tc>
        <w:tc>
          <w:tcPr>
            <w:tcW w:w="6514" w:type="dxa"/>
          </w:tcPr>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 xml:space="preserve">BOOL </w:t>
            </w:r>
            <w:proofErr w:type="spellStart"/>
            <w:r w:rsidRPr="00B33587">
              <w:rPr>
                <w:rFonts w:ascii="Courier New" w:hAnsi="Courier New" w:cs="Courier New"/>
                <w:sz w:val="18"/>
                <w:szCs w:val="18"/>
                <w:lang w:val="en-US"/>
              </w:rPr>
              <w:t>CRM_Repo_SendDat</w:t>
            </w:r>
            <w:proofErr w:type="spellEnd"/>
            <w:r w:rsidRPr="00B33587">
              <w:rPr>
                <w:rFonts w:ascii="Courier New" w:hAnsi="Courier New" w:cs="Courier New"/>
                <w:sz w:val="18"/>
                <w:szCs w:val="18"/>
                <w:lang w:val="en-US"/>
              </w:rPr>
              <w:t>(REPO_MSSG_RCVD *</w:t>
            </w:r>
            <w:proofErr w:type="spellStart"/>
            <w:r w:rsidRPr="00B33587">
              <w:rPr>
                <w:rFonts w:ascii="Courier New" w:hAnsi="Courier New" w:cs="Courier New"/>
                <w:sz w:val="18"/>
                <w:szCs w:val="18"/>
                <w:lang w:val="en-US"/>
              </w:rPr>
              <w:t>Peticion</w:t>
            </w:r>
            <w:proofErr w:type="spellEnd"/>
            <w:r w:rsidRPr="00B33587">
              <w:rPr>
                <w:rFonts w:ascii="Courier New" w:hAnsi="Courier New" w:cs="Courier New"/>
                <w:sz w:val="18"/>
                <w:szCs w:val="18"/>
                <w:lang w:val="en-US"/>
              </w:rPr>
              <w:t>)</w:t>
            </w:r>
          </w:p>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 xml:space="preserve">void </w:t>
            </w:r>
            <w:proofErr w:type="spellStart"/>
            <w:r w:rsidRPr="00B33587">
              <w:rPr>
                <w:rFonts w:ascii="Courier New" w:hAnsi="Courier New" w:cs="Courier New"/>
                <w:sz w:val="18"/>
                <w:szCs w:val="18"/>
                <w:lang w:val="en-US"/>
              </w:rPr>
              <w:t>CRM_Repo_NodoPropio</w:t>
            </w:r>
            <w:proofErr w:type="spellEnd"/>
            <w:r w:rsidRPr="00B33587">
              <w:rPr>
                <w:rFonts w:ascii="Courier New" w:hAnsi="Courier New" w:cs="Courier New"/>
                <w:sz w:val="18"/>
                <w:szCs w:val="18"/>
                <w:lang w:val="en-US"/>
              </w:rPr>
              <w:t>(REPO_MSSG_RCVD *</w:t>
            </w:r>
            <w:proofErr w:type="spellStart"/>
            <w:r w:rsidRPr="00B33587">
              <w:rPr>
                <w:rFonts w:ascii="Courier New" w:hAnsi="Courier New" w:cs="Courier New"/>
                <w:sz w:val="18"/>
                <w:szCs w:val="18"/>
                <w:lang w:val="en-US"/>
              </w:rPr>
              <w:t>Peticion</w:t>
            </w:r>
            <w:proofErr w:type="spellEnd"/>
            <w:r w:rsidRPr="00B33587">
              <w:rPr>
                <w:rFonts w:ascii="Courier New" w:hAnsi="Courier New" w:cs="Courier New"/>
                <w:sz w:val="18"/>
                <w:szCs w:val="18"/>
                <w:lang w:val="en-US"/>
              </w:rPr>
              <w:t>)</w:t>
            </w:r>
          </w:p>
          <w:p w:rsidR="00B33587" w:rsidRPr="00B33587" w:rsidRDefault="00B33587" w:rsidP="00B33587">
            <w:pPr>
              <w:rPr>
                <w:sz w:val="18"/>
                <w:szCs w:val="18"/>
                <w:lang w:val="en-US"/>
              </w:rPr>
            </w:pPr>
            <w:r w:rsidRPr="00B33587">
              <w:rPr>
                <w:rFonts w:ascii="Courier New" w:hAnsi="Courier New" w:cs="Courier New"/>
                <w:sz w:val="18"/>
                <w:szCs w:val="18"/>
                <w:lang w:val="en-US"/>
              </w:rPr>
              <w:t xml:space="preserve">BOOL </w:t>
            </w:r>
            <w:proofErr w:type="spellStart"/>
            <w:r w:rsidRPr="00B33587">
              <w:rPr>
                <w:rFonts w:ascii="Courier New" w:hAnsi="Courier New" w:cs="Courier New"/>
                <w:sz w:val="18"/>
                <w:szCs w:val="18"/>
                <w:lang w:val="en-US"/>
              </w:rPr>
              <w:t>CRM_Repo_NodosRed</w:t>
            </w:r>
            <w:proofErr w:type="spellEnd"/>
            <w:r w:rsidRPr="00B33587">
              <w:rPr>
                <w:rFonts w:ascii="Courier New" w:hAnsi="Courier New" w:cs="Courier New"/>
                <w:sz w:val="18"/>
                <w:szCs w:val="18"/>
                <w:lang w:val="en-US"/>
              </w:rPr>
              <w:t>(REPO_MSSG_RCVD *</w:t>
            </w:r>
            <w:proofErr w:type="spellStart"/>
            <w:r w:rsidRPr="00B33587">
              <w:rPr>
                <w:rFonts w:ascii="Courier New" w:hAnsi="Courier New" w:cs="Courier New"/>
                <w:sz w:val="18"/>
                <w:szCs w:val="18"/>
                <w:lang w:val="en-US"/>
              </w:rPr>
              <w:t>Peticion</w:t>
            </w:r>
            <w:proofErr w:type="spellEnd"/>
            <w:r w:rsidRPr="00B33587">
              <w:rPr>
                <w:rFonts w:ascii="Courier New" w:hAnsi="Courier New" w:cs="Courier New"/>
                <w:sz w:val="18"/>
                <w:szCs w:val="18"/>
                <w:lang w:val="en-US"/>
              </w:rPr>
              <w:t>)</w:t>
            </w:r>
          </w:p>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 xml:space="preserve">void </w:t>
            </w:r>
            <w:proofErr w:type="spellStart"/>
            <w:r w:rsidRPr="00B33587">
              <w:rPr>
                <w:rFonts w:ascii="Courier New" w:hAnsi="Courier New" w:cs="Courier New"/>
                <w:sz w:val="18"/>
                <w:szCs w:val="18"/>
                <w:lang w:val="en-US"/>
              </w:rPr>
              <w:t>CRM_Repo_NRTx</w:t>
            </w:r>
            <w:proofErr w:type="spellEnd"/>
            <w:r w:rsidRPr="00B33587">
              <w:rPr>
                <w:rFonts w:ascii="Courier New" w:hAnsi="Courier New" w:cs="Courier New"/>
                <w:sz w:val="18"/>
                <w:szCs w:val="18"/>
                <w:lang w:val="en-US"/>
              </w:rPr>
              <w:t xml:space="preserve">(BYTE </w:t>
            </w:r>
            <w:proofErr w:type="spellStart"/>
            <w:r w:rsidRPr="00B33587">
              <w:rPr>
                <w:rFonts w:ascii="Courier New" w:hAnsi="Courier New" w:cs="Courier New"/>
                <w:sz w:val="18"/>
                <w:szCs w:val="18"/>
                <w:lang w:val="en-US"/>
              </w:rPr>
              <w:t>n_rtx,</w:t>
            </w:r>
            <w:r>
              <w:rPr>
                <w:rFonts w:ascii="Courier New" w:hAnsi="Courier New" w:cs="Courier New"/>
                <w:sz w:val="18"/>
                <w:szCs w:val="18"/>
                <w:lang w:val="en-US"/>
              </w:rPr>
              <w:t>BYTE</w:t>
            </w:r>
            <w:proofErr w:type="spellEnd"/>
            <w:r>
              <w:rPr>
                <w:rFonts w:ascii="Courier New" w:hAnsi="Courier New" w:cs="Courier New"/>
                <w:sz w:val="18"/>
                <w:szCs w:val="18"/>
                <w:lang w:val="en-US"/>
              </w:rPr>
              <w:t xml:space="preserve"> </w:t>
            </w:r>
            <w:proofErr w:type="spellStart"/>
            <w:r w:rsidRPr="00B33587">
              <w:rPr>
                <w:rFonts w:ascii="Courier New" w:hAnsi="Courier New" w:cs="Courier New"/>
                <w:sz w:val="18"/>
                <w:szCs w:val="18"/>
                <w:lang w:val="en-US"/>
              </w:rPr>
              <w:t>canal,radioInterface</w:t>
            </w:r>
            <w:proofErr w:type="spellEnd"/>
            <w:r w:rsidRPr="00B33587">
              <w:rPr>
                <w:rFonts w:ascii="Courier New" w:hAnsi="Courier New" w:cs="Courier New"/>
                <w:sz w:val="18"/>
                <w:szCs w:val="18"/>
                <w:lang w:val="en-US"/>
              </w:rPr>
              <w:t xml:space="preserve"> </w:t>
            </w:r>
            <w:proofErr w:type="spellStart"/>
            <w:r w:rsidRPr="00B33587">
              <w:rPr>
                <w:rFonts w:ascii="Courier New" w:hAnsi="Courier New" w:cs="Courier New"/>
                <w:sz w:val="18"/>
                <w:szCs w:val="18"/>
                <w:lang w:val="en-US"/>
              </w:rPr>
              <w:t>ri</w:t>
            </w:r>
            <w:proofErr w:type="spellEnd"/>
            <w:r w:rsidRPr="00B33587">
              <w:rPr>
                <w:rFonts w:ascii="Courier New" w:hAnsi="Courier New" w:cs="Courier New"/>
                <w:sz w:val="18"/>
                <w:szCs w:val="18"/>
                <w:lang w:val="en-US"/>
              </w:rPr>
              <w:t>)</w:t>
            </w:r>
          </w:p>
          <w:p w:rsidR="00B33587" w:rsidRPr="00B33587" w:rsidRDefault="00B33587" w:rsidP="00B33587">
            <w:pPr>
              <w:rPr>
                <w:rFonts w:ascii="Courier New" w:hAnsi="Courier New" w:cs="Courier New"/>
                <w:sz w:val="18"/>
                <w:szCs w:val="18"/>
              </w:rPr>
            </w:pPr>
            <w:proofErr w:type="spellStart"/>
            <w:r w:rsidRPr="00B33587">
              <w:rPr>
                <w:rFonts w:ascii="Courier New" w:hAnsi="Courier New" w:cs="Courier New"/>
                <w:sz w:val="18"/>
                <w:szCs w:val="18"/>
              </w:rPr>
              <w:t>void</w:t>
            </w:r>
            <w:proofErr w:type="spellEnd"/>
            <w:r w:rsidRPr="00B33587">
              <w:rPr>
                <w:rFonts w:ascii="Courier New" w:hAnsi="Courier New" w:cs="Courier New"/>
                <w:sz w:val="18"/>
                <w:szCs w:val="18"/>
              </w:rPr>
              <w:t xml:space="preserve"> </w:t>
            </w:r>
            <w:proofErr w:type="spellStart"/>
            <w:r w:rsidRPr="00B33587">
              <w:rPr>
                <w:rFonts w:ascii="Courier New" w:hAnsi="Courier New" w:cs="Courier New"/>
                <w:sz w:val="18"/>
                <w:szCs w:val="18"/>
              </w:rPr>
              <w:t>CRM_Repo_Mensajes_Intercambiados</w:t>
            </w:r>
            <w:proofErr w:type="spellEnd"/>
            <w:r w:rsidRPr="00B33587">
              <w:rPr>
                <w:rFonts w:ascii="Courier New" w:hAnsi="Courier New" w:cs="Courier New"/>
                <w:sz w:val="18"/>
                <w:szCs w:val="18"/>
              </w:rPr>
              <w:t>(BYTE *</w:t>
            </w:r>
            <w:proofErr w:type="spellStart"/>
            <w:r w:rsidRPr="00B33587">
              <w:rPr>
                <w:rFonts w:ascii="Courier New" w:hAnsi="Courier New" w:cs="Courier New"/>
                <w:sz w:val="18"/>
                <w:szCs w:val="18"/>
              </w:rPr>
              <w:t>Address</w:t>
            </w:r>
            <w:proofErr w:type="spellEnd"/>
            <w:r w:rsidRPr="00B33587">
              <w:rPr>
                <w:rFonts w:ascii="Courier New" w:hAnsi="Courier New" w:cs="Courier New"/>
                <w:sz w:val="18"/>
                <w:szCs w:val="18"/>
              </w:rPr>
              <w:t>)</w:t>
            </w:r>
          </w:p>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 xml:space="preserve">void </w:t>
            </w:r>
            <w:proofErr w:type="spellStart"/>
            <w:r w:rsidRPr="00B33587">
              <w:rPr>
                <w:rFonts w:ascii="Courier New" w:hAnsi="Courier New" w:cs="Courier New"/>
                <w:sz w:val="18"/>
                <w:szCs w:val="18"/>
                <w:lang w:val="en-US"/>
              </w:rPr>
              <w:t>CRM_Repo_Str_RSSI</w:t>
            </w:r>
            <w:proofErr w:type="spellEnd"/>
            <w:r w:rsidRPr="00B33587">
              <w:rPr>
                <w:rFonts w:ascii="Courier New" w:hAnsi="Courier New" w:cs="Courier New"/>
                <w:sz w:val="18"/>
                <w:szCs w:val="18"/>
                <w:lang w:val="en-US"/>
              </w:rPr>
              <w:t>(</w:t>
            </w:r>
            <w:proofErr w:type="spellStart"/>
            <w:r w:rsidRPr="00B33587">
              <w:rPr>
                <w:rFonts w:ascii="Courier New" w:hAnsi="Courier New" w:cs="Courier New"/>
                <w:sz w:val="18"/>
                <w:szCs w:val="18"/>
                <w:lang w:val="en-US"/>
              </w:rPr>
              <w:t>radioInterface</w:t>
            </w:r>
            <w:proofErr w:type="spellEnd"/>
            <w:r w:rsidRPr="00B33587">
              <w:rPr>
                <w:rFonts w:ascii="Courier New" w:hAnsi="Courier New" w:cs="Courier New"/>
                <w:sz w:val="18"/>
                <w:szCs w:val="18"/>
                <w:lang w:val="en-US"/>
              </w:rPr>
              <w:t xml:space="preserve"> </w:t>
            </w:r>
            <w:proofErr w:type="spellStart"/>
            <w:r w:rsidRPr="00B33587">
              <w:rPr>
                <w:rFonts w:ascii="Courier New" w:hAnsi="Courier New" w:cs="Courier New"/>
                <w:sz w:val="18"/>
                <w:szCs w:val="18"/>
                <w:lang w:val="en-US"/>
              </w:rPr>
              <w:t>ri</w:t>
            </w:r>
            <w:proofErr w:type="spellEnd"/>
            <w:r w:rsidRPr="00B33587">
              <w:rPr>
                <w:rFonts w:ascii="Courier New" w:hAnsi="Courier New" w:cs="Courier New"/>
                <w:sz w:val="18"/>
                <w:szCs w:val="18"/>
                <w:lang w:val="en-US"/>
              </w:rPr>
              <w:t>)</w:t>
            </w:r>
          </w:p>
          <w:p w:rsidR="00B33587" w:rsidRPr="00B33587" w:rsidRDefault="00B33587" w:rsidP="005821D6">
            <w:pPr>
              <w:rPr>
                <w:rFonts w:ascii="Courier New" w:hAnsi="Courier New" w:cs="Courier New"/>
                <w:sz w:val="20"/>
                <w:szCs w:val="20"/>
                <w:lang w:val="en-US"/>
              </w:rPr>
            </w:pPr>
            <w:r w:rsidRPr="00B33587">
              <w:rPr>
                <w:rFonts w:ascii="Courier New" w:hAnsi="Courier New" w:cs="Courier New"/>
                <w:sz w:val="18"/>
                <w:szCs w:val="18"/>
                <w:lang w:val="en-US"/>
              </w:rPr>
              <w:t xml:space="preserve">BOOL </w:t>
            </w:r>
            <w:proofErr w:type="spellStart"/>
            <w:r w:rsidRPr="00B33587">
              <w:rPr>
                <w:rFonts w:ascii="Courier New" w:hAnsi="Courier New" w:cs="Courier New"/>
                <w:sz w:val="18"/>
                <w:szCs w:val="18"/>
                <w:lang w:val="en-US"/>
              </w:rPr>
              <w:t>CRM_Repo_Reiniciar_RTx</w:t>
            </w:r>
            <w:proofErr w:type="spellEnd"/>
            <w:r w:rsidRPr="00B33587">
              <w:rPr>
                <w:rFonts w:ascii="Courier New" w:hAnsi="Courier New" w:cs="Courier New"/>
                <w:sz w:val="18"/>
                <w:szCs w:val="18"/>
                <w:lang w:val="en-US"/>
              </w:rPr>
              <w:t>(void)</w:t>
            </w:r>
          </w:p>
        </w:tc>
      </w:tr>
      <w:tr w:rsidR="00B33587" w:rsidTr="005821D6">
        <w:tc>
          <w:tcPr>
            <w:tcW w:w="1980" w:type="dxa"/>
            <w:vAlign w:val="center"/>
          </w:tcPr>
          <w:p w:rsidR="00B33587" w:rsidRDefault="00B33587" w:rsidP="005821D6">
            <w:pPr>
              <w:jc w:val="center"/>
            </w:pPr>
            <w:proofErr w:type="spellStart"/>
            <w:r>
              <w:t>Execution</w:t>
            </w:r>
            <w:proofErr w:type="spellEnd"/>
          </w:p>
        </w:tc>
        <w:tc>
          <w:tcPr>
            <w:tcW w:w="6514" w:type="dxa"/>
          </w:tcPr>
          <w:p w:rsidR="00B33587" w:rsidRPr="00B33587" w:rsidRDefault="00B33587" w:rsidP="00B33587">
            <w:pPr>
              <w:rPr>
                <w:rFonts w:ascii="Courier New" w:hAnsi="Courier New" w:cs="Courier New"/>
              </w:rPr>
            </w:pPr>
            <w:r w:rsidRPr="00B33587">
              <w:rPr>
                <w:rFonts w:ascii="Courier New" w:hAnsi="Courier New" w:cs="Courier New"/>
                <w:sz w:val="18"/>
              </w:rPr>
              <w:t xml:space="preserve">BOOL </w:t>
            </w:r>
            <w:proofErr w:type="spellStart"/>
            <w:r w:rsidRPr="00B33587">
              <w:rPr>
                <w:rFonts w:ascii="Courier New" w:hAnsi="Courier New" w:cs="Courier New"/>
                <w:sz w:val="18"/>
              </w:rPr>
              <w:t>CRM_Exec_ChanHoping</w:t>
            </w:r>
            <w:proofErr w:type="spellEnd"/>
            <w:r w:rsidRPr="00B33587">
              <w:rPr>
                <w:rFonts w:ascii="Courier New" w:hAnsi="Courier New" w:cs="Courier New"/>
                <w:sz w:val="18"/>
              </w:rPr>
              <w:t>(EXEC_MSSG_RCVD *</w:t>
            </w:r>
            <w:proofErr w:type="spellStart"/>
            <w:r w:rsidRPr="00B33587">
              <w:rPr>
                <w:rFonts w:ascii="Courier New" w:hAnsi="Courier New" w:cs="Courier New"/>
                <w:sz w:val="18"/>
              </w:rPr>
              <w:t>Peticion</w:t>
            </w:r>
            <w:proofErr w:type="spellEnd"/>
            <w:r w:rsidRPr="00B33587">
              <w:rPr>
                <w:rFonts w:ascii="Courier New" w:hAnsi="Courier New" w:cs="Courier New"/>
                <w:sz w:val="18"/>
              </w:rPr>
              <w:t>)</w:t>
            </w:r>
          </w:p>
        </w:tc>
      </w:tr>
      <w:tr w:rsidR="00B33587" w:rsidTr="005821D6">
        <w:tc>
          <w:tcPr>
            <w:tcW w:w="1980" w:type="dxa"/>
            <w:vAlign w:val="center"/>
          </w:tcPr>
          <w:p w:rsidR="00B33587" w:rsidRDefault="00B33587" w:rsidP="005821D6">
            <w:pPr>
              <w:jc w:val="center"/>
            </w:pPr>
            <w:r>
              <w:t>Discovery</w:t>
            </w:r>
          </w:p>
        </w:tc>
        <w:tc>
          <w:tcPr>
            <w:tcW w:w="6514" w:type="dxa"/>
          </w:tcPr>
          <w:p w:rsidR="00B33587" w:rsidRPr="00B33587" w:rsidRDefault="00B33587" w:rsidP="00B33587">
            <w:pPr>
              <w:keepNext/>
              <w:rPr>
                <w:rFonts w:ascii="Courier New" w:hAnsi="Courier New" w:cs="Courier New"/>
                <w:sz w:val="18"/>
              </w:rPr>
            </w:pPr>
            <w:r w:rsidRPr="00B33587">
              <w:rPr>
                <w:rFonts w:ascii="Courier New" w:hAnsi="Courier New" w:cs="Courier New"/>
                <w:sz w:val="18"/>
              </w:rPr>
              <w:t xml:space="preserve">BYTE </w:t>
            </w:r>
            <w:proofErr w:type="spellStart"/>
            <w:r w:rsidRPr="00B33587">
              <w:rPr>
                <w:rFonts w:ascii="Courier New" w:hAnsi="Courier New" w:cs="Courier New"/>
                <w:sz w:val="18"/>
              </w:rPr>
              <w:t>CRM_Disc_SignalDete</w:t>
            </w:r>
            <w:r>
              <w:rPr>
                <w:rFonts w:ascii="Courier New" w:hAnsi="Courier New" w:cs="Courier New"/>
                <w:sz w:val="18"/>
              </w:rPr>
              <w:t>ction</w:t>
            </w:r>
            <w:proofErr w:type="spellEnd"/>
            <w:r>
              <w:rPr>
                <w:rFonts w:ascii="Courier New" w:hAnsi="Courier New" w:cs="Courier New"/>
                <w:sz w:val="18"/>
              </w:rPr>
              <w:t>(DISC_MSSG_RCVD *</w:t>
            </w:r>
            <w:proofErr w:type="spellStart"/>
            <w:r>
              <w:rPr>
                <w:rFonts w:ascii="Courier New" w:hAnsi="Courier New" w:cs="Courier New"/>
                <w:sz w:val="18"/>
              </w:rPr>
              <w:t>Peticion</w:t>
            </w:r>
            <w:proofErr w:type="spellEnd"/>
            <w:r>
              <w:rPr>
                <w:rFonts w:ascii="Courier New" w:hAnsi="Courier New" w:cs="Courier New"/>
                <w:sz w:val="18"/>
              </w:rPr>
              <w:t>)</w:t>
            </w:r>
          </w:p>
        </w:tc>
      </w:tr>
    </w:tbl>
    <w:p w:rsidR="00B33587" w:rsidRDefault="00B33587" w:rsidP="00B33587">
      <w:pPr>
        <w:pStyle w:val="Descripcin"/>
        <w:jc w:val="center"/>
      </w:pPr>
      <w:bookmarkStart w:id="57" w:name="_Toc424796436"/>
      <w:r>
        <w:t xml:space="preserve">Tabla </w:t>
      </w:r>
      <w:fldSimple w:instr=" STYLEREF 1 \s ">
        <w:r w:rsidR="005821D6">
          <w:rPr>
            <w:noProof/>
          </w:rPr>
          <w:t>4</w:t>
        </w:r>
      </w:fldSimple>
      <w:r>
        <w:t>.</w:t>
      </w:r>
      <w:fldSimple w:instr=" SEQ Tabla \* ARABIC \s 1 ">
        <w:r w:rsidR="005821D6">
          <w:rPr>
            <w:noProof/>
          </w:rPr>
          <w:t>1</w:t>
        </w:r>
      </w:fldSimple>
      <w:r>
        <w:t xml:space="preserve"> Funciones nuevas o modificadas para el algoritmo de reducción del consumo</w:t>
      </w:r>
      <w:bookmarkEnd w:id="57"/>
    </w:p>
    <w:p w:rsidR="0045439C" w:rsidRDefault="00B33587" w:rsidP="0045439C">
      <w:r>
        <w:t xml:space="preserve">A continuación se </w:t>
      </w:r>
      <w:r w:rsidR="0045439C">
        <w:t xml:space="preserve">pasa a describir las funciones de cada uno de los sub-módulos del </w:t>
      </w:r>
      <w:proofErr w:type="spellStart"/>
      <w:r w:rsidR="0045439C">
        <w:t>CRModule</w:t>
      </w:r>
      <w:proofErr w:type="spellEnd"/>
      <w:r w:rsidR="0045439C">
        <w:t xml:space="preserve"> para procesar las peticiones de cambio y</w:t>
      </w:r>
      <w:r w:rsidR="006E7092">
        <w:t xml:space="preserve"> obtener el resultado final.</w:t>
      </w:r>
    </w:p>
    <w:p w:rsidR="0045439C" w:rsidRDefault="0045439C" w:rsidP="0045439C">
      <w:pPr>
        <w:pStyle w:val="Ttulo3"/>
        <w:numPr>
          <w:ilvl w:val="2"/>
          <w:numId w:val="6"/>
        </w:numPr>
      </w:pPr>
      <w:bookmarkStart w:id="58" w:name="_Toc423519238"/>
      <w:bookmarkStart w:id="59" w:name="_Toc424796462"/>
      <w:proofErr w:type="spellStart"/>
      <w:r>
        <w:t>Optimizer</w:t>
      </w:r>
      <w:bookmarkEnd w:id="58"/>
      <w:bookmarkEnd w:id="59"/>
      <w:proofErr w:type="spellEnd"/>
    </w:p>
    <w:p w:rsidR="0014665C" w:rsidRDefault="0014665C" w:rsidP="00AE2C03">
      <w:r>
        <w:t xml:space="preserve">El sub-módulo </w:t>
      </w:r>
      <w:proofErr w:type="spellStart"/>
      <w:r>
        <w:t>Optimizer</w:t>
      </w:r>
      <w:proofErr w:type="spellEnd"/>
      <w:r>
        <w:t xml:space="preserve">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w:t>
      </w:r>
      <w:r w:rsidR="00D01413">
        <w:t xml:space="preserve">ue necesite durante el proceso. La estructura de los mensajes dirigidos a este sub-módulo se puede consultar en el </w:t>
      </w:r>
      <w:r w:rsidR="00D01413">
        <w:lastRenderedPageBreak/>
        <w:t xml:space="preserve">capítulo anterior en el apartado 3.1.1. El parámetro </w:t>
      </w:r>
      <w:proofErr w:type="spellStart"/>
      <w:r w:rsidR="00D01413">
        <w:t>Action</w:t>
      </w:r>
      <w:proofErr w:type="spellEnd"/>
      <w:r w:rsidR="00D01413">
        <w:t xml:space="preserve"> de dicha estructura puede tomar los valores que se indican en la siguiente tabla:</w:t>
      </w:r>
    </w:p>
    <w:tbl>
      <w:tblPr>
        <w:tblStyle w:val="Tablaconcuadrcula"/>
        <w:tblW w:w="0" w:type="auto"/>
        <w:jc w:val="center"/>
        <w:tblLook w:val="04A0" w:firstRow="1" w:lastRow="0" w:firstColumn="1" w:lastColumn="0" w:noHBand="0" w:noVBand="1"/>
      </w:tblPr>
      <w:tblGrid>
        <w:gridCol w:w="3397"/>
        <w:gridCol w:w="5097"/>
      </w:tblGrid>
      <w:tr w:rsidR="00D01413" w:rsidTr="004361B2">
        <w:trPr>
          <w:jc w:val="center"/>
        </w:trPr>
        <w:tc>
          <w:tcPr>
            <w:tcW w:w="3397" w:type="dxa"/>
          </w:tcPr>
          <w:p w:rsidR="00D01413" w:rsidRPr="00B11011" w:rsidRDefault="00D01413" w:rsidP="004361B2">
            <w:pPr>
              <w:jc w:val="center"/>
              <w:rPr>
                <w:b/>
              </w:rPr>
            </w:pPr>
            <w:r>
              <w:rPr>
                <w:b/>
              </w:rPr>
              <w:t>OPTACTION</w:t>
            </w:r>
          </w:p>
        </w:tc>
        <w:tc>
          <w:tcPr>
            <w:tcW w:w="5097" w:type="dxa"/>
          </w:tcPr>
          <w:p w:rsidR="00D01413" w:rsidRPr="00B11011" w:rsidRDefault="00D01413" w:rsidP="00D01413">
            <w:pPr>
              <w:jc w:val="center"/>
              <w:rPr>
                <w:b/>
              </w:rPr>
            </w:pPr>
            <w:r>
              <w:rPr>
                <w:b/>
              </w:rPr>
              <w:t>Acción que se realiza</w:t>
            </w:r>
          </w:p>
        </w:tc>
      </w:tr>
      <w:tr w:rsidR="00D01413" w:rsidTr="004361B2">
        <w:trPr>
          <w:jc w:val="center"/>
        </w:trPr>
        <w:tc>
          <w:tcPr>
            <w:tcW w:w="3397" w:type="dxa"/>
          </w:tcPr>
          <w:p w:rsidR="00D01413" w:rsidRDefault="00D01413" w:rsidP="00D01413">
            <w:pPr>
              <w:jc w:val="center"/>
            </w:pPr>
            <w:proofErr w:type="spellStart"/>
            <w:r>
              <w:t>ActCons</w:t>
            </w:r>
            <w:proofErr w:type="spellEnd"/>
          </w:p>
        </w:tc>
        <w:tc>
          <w:tcPr>
            <w:tcW w:w="5097" w:type="dxa"/>
          </w:tcPr>
          <w:p w:rsidR="00D01413" w:rsidRDefault="00D01413" w:rsidP="004361B2">
            <w:pPr>
              <w:jc w:val="center"/>
            </w:pPr>
            <w:r>
              <w:t>Iniciar algoritmo reducción de consumo</w:t>
            </w:r>
          </w:p>
        </w:tc>
      </w:tr>
      <w:tr w:rsidR="00D01413" w:rsidTr="004361B2">
        <w:trPr>
          <w:jc w:val="center"/>
        </w:trPr>
        <w:tc>
          <w:tcPr>
            <w:tcW w:w="3397" w:type="dxa"/>
          </w:tcPr>
          <w:p w:rsidR="00D01413" w:rsidRDefault="00D01413" w:rsidP="004361B2">
            <w:pPr>
              <w:jc w:val="center"/>
            </w:pPr>
            <w:proofErr w:type="spellStart"/>
            <w:r>
              <w:t>ActProcRq</w:t>
            </w:r>
            <w:proofErr w:type="spellEnd"/>
          </w:p>
        </w:tc>
        <w:tc>
          <w:tcPr>
            <w:tcW w:w="5097" w:type="dxa"/>
          </w:tcPr>
          <w:p w:rsidR="00D01413" w:rsidRDefault="00D01413" w:rsidP="004361B2">
            <w:pPr>
              <w:jc w:val="center"/>
            </w:pPr>
            <w:r>
              <w:t xml:space="preserve">Procesar mensaje recibido por VCC </w:t>
            </w:r>
          </w:p>
        </w:tc>
      </w:tr>
      <w:tr w:rsidR="00D01413" w:rsidTr="004361B2">
        <w:trPr>
          <w:jc w:val="center"/>
        </w:trPr>
        <w:tc>
          <w:tcPr>
            <w:tcW w:w="3397" w:type="dxa"/>
          </w:tcPr>
          <w:p w:rsidR="00D01413" w:rsidRDefault="00D01413" w:rsidP="004361B2">
            <w:pPr>
              <w:jc w:val="center"/>
            </w:pPr>
            <w:proofErr w:type="spellStart"/>
            <w:r w:rsidRPr="00D01413">
              <w:t>SubActCambio</w:t>
            </w:r>
            <w:proofErr w:type="spellEnd"/>
          </w:p>
        </w:tc>
        <w:tc>
          <w:tcPr>
            <w:tcW w:w="5097" w:type="dxa"/>
          </w:tcPr>
          <w:p w:rsidR="00D01413" w:rsidRDefault="00B30D00" w:rsidP="004361B2">
            <w:pPr>
              <w:jc w:val="center"/>
            </w:pPr>
            <w:proofErr w:type="spellStart"/>
            <w:r>
              <w:t>Sensar</w:t>
            </w:r>
            <w:proofErr w:type="spellEnd"/>
            <w:r>
              <w:t xml:space="preserve"> el espectro y decidir canal optimo</w:t>
            </w:r>
          </w:p>
        </w:tc>
      </w:tr>
      <w:tr w:rsidR="00D01413" w:rsidTr="004361B2">
        <w:trPr>
          <w:jc w:val="center"/>
        </w:trPr>
        <w:tc>
          <w:tcPr>
            <w:tcW w:w="3397" w:type="dxa"/>
          </w:tcPr>
          <w:p w:rsidR="00D01413" w:rsidRPr="00D01413" w:rsidRDefault="00D01413" w:rsidP="004361B2">
            <w:pPr>
              <w:jc w:val="center"/>
            </w:pPr>
            <w:proofErr w:type="spellStart"/>
            <w:r w:rsidRPr="00D01413">
              <w:t>SubActRespCambio</w:t>
            </w:r>
            <w:proofErr w:type="spellEnd"/>
          </w:p>
        </w:tc>
        <w:tc>
          <w:tcPr>
            <w:tcW w:w="5097" w:type="dxa"/>
          </w:tcPr>
          <w:p w:rsidR="00D01413" w:rsidRDefault="00B30D00" w:rsidP="00B30D00">
            <w:pPr>
              <w:keepNext/>
              <w:jc w:val="center"/>
            </w:pPr>
            <w:r>
              <w:t>Decidir canal con los datos de otro nodo</w:t>
            </w:r>
          </w:p>
        </w:tc>
      </w:tr>
    </w:tbl>
    <w:p w:rsidR="00D01413" w:rsidRDefault="00B30D00" w:rsidP="00B30D00">
      <w:pPr>
        <w:pStyle w:val="Descripcin"/>
        <w:jc w:val="center"/>
      </w:pPr>
      <w:bookmarkStart w:id="60" w:name="_Toc424796437"/>
      <w:r>
        <w:t xml:space="preserve">Tabla </w:t>
      </w:r>
      <w:fldSimple w:instr=" STYLEREF 1 \s ">
        <w:r w:rsidR="005821D6">
          <w:rPr>
            <w:noProof/>
          </w:rPr>
          <w:t>4</w:t>
        </w:r>
      </w:fldSimple>
      <w:r w:rsidR="00B33587">
        <w:t>.</w:t>
      </w:r>
      <w:fldSimple w:instr=" SEQ Tabla \* ARABIC \s 1 ">
        <w:r w:rsidR="005821D6">
          <w:rPr>
            <w:noProof/>
          </w:rPr>
          <w:t>2</w:t>
        </w:r>
      </w:fldSimple>
      <w:r>
        <w:t xml:space="preserve"> Valores del parámetro </w:t>
      </w:r>
      <w:proofErr w:type="spellStart"/>
      <w:r>
        <w:t>Action</w:t>
      </w:r>
      <w:proofErr w:type="spellEnd"/>
      <w:r>
        <w:t xml:space="preserve"> de los mensajes con destino </w:t>
      </w:r>
      <w:proofErr w:type="spellStart"/>
      <w:r>
        <w:t>Optimizer</w:t>
      </w:r>
      <w:bookmarkEnd w:id="60"/>
      <w:proofErr w:type="spellEnd"/>
    </w:p>
    <w:p w:rsidR="00B30D00" w:rsidRDefault="00B30D00" w:rsidP="00B30D00">
      <w:r>
        <w:t xml:space="preserve">En el caso de recibir un mensaje con parámetro </w:t>
      </w:r>
      <w:proofErr w:type="spellStart"/>
      <w:r>
        <w:t>Action</w:t>
      </w:r>
      <w:proofErr w:type="spellEnd"/>
      <w:r>
        <w:t xml:space="preserve"> igual a </w:t>
      </w:r>
      <w:proofErr w:type="spellStart"/>
      <w:r>
        <w:t>ActProcRq</w:t>
      </w:r>
      <w:proofErr w:type="spellEnd"/>
      <w:r>
        <w:t xml:space="preserve"> el parámetro Param1 tendrá que tener uno de los siguientes valores:</w:t>
      </w:r>
    </w:p>
    <w:tbl>
      <w:tblPr>
        <w:tblStyle w:val="Tablaconcuadrcula"/>
        <w:tblW w:w="0" w:type="auto"/>
        <w:jc w:val="center"/>
        <w:tblLook w:val="04A0" w:firstRow="1" w:lastRow="0" w:firstColumn="1" w:lastColumn="0" w:noHBand="0" w:noVBand="1"/>
      </w:tblPr>
      <w:tblGrid>
        <w:gridCol w:w="3397"/>
        <w:gridCol w:w="5097"/>
      </w:tblGrid>
      <w:tr w:rsidR="00B30D00" w:rsidTr="004361B2">
        <w:trPr>
          <w:jc w:val="center"/>
        </w:trPr>
        <w:tc>
          <w:tcPr>
            <w:tcW w:w="3397" w:type="dxa"/>
          </w:tcPr>
          <w:p w:rsidR="00B30D00" w:rsidRPr="00B11011" w:rsidRDefault="00B30D00" w:rsidP="004361B2">
            <w:pPr>
              <w:jc w:val="center"/>
              <w:rPr>
                <w:b/>
              </w:rPr>
            </w:pPr>
            <w:r w:rsidRPr="00B30D00">
              <w:rPr>
                <w:b/>
              </w:rPr>
              <w:t>OPTPROCACTION</w:t>
            </w:r>
          </w:p>
        </w:tc>
        <w:tc>
          <w:tcPr>
            <w:tcW w:w="5097" w:type="dxa"/>
          </w:tcPr>
          <w:p w:rsidR="00B30D00" w:rsidRPr="00B11011" w:rsidRDefault="00B30D00" w:rsidP="004361B2">
            <w:pPr>
              <w:jc w:val="center"/>
              <w:rPr>
                <w:b/>
              </w:rPr>
            </w:pPr>
            <w:r>
              <w:rPr>
                <w:b/>
              </w:rPr>
              <w:t>Acción que se realiza</w:t>
            </w:r>
          </w:p>
        </w:tc>
      </w:tr>
      <w:tr w:rsidR="00B30D00" w:rsidTr="004361B2">
        <w:trPr>
          <w:jc w:val="center"/>
        </w:trPr>
        <w:tc>
          <w:tcPr>
            <w:tcW w:w="3397" w:type="dxa"/>
          </w:tcPr>
          <w:p w:rsidR="00B30D00" w:rsidRDefault="00B30D00" w:rsidP="004361B2">
            <w:pPr>
              <w:jc w:val="center"/>
            </w:pPr>
            <w:proofErr w:type="spellStart"/>
            <w:r>
              <w:t>ProcCambioCanal</w:t>
            </w:r>
            <w:proofErr w:type="spellEnd"/>
          </w:p>
        </w:tc>
        <w:tc>
          <w:tcPr>
            <w:tcW w:w="5097" w:type="dxa"/>
          </w:tcPr>
          <w:p w:rsidR="00B30D00" w:rsidRDefault="00B30D00" w:rsidP="004361B2">
            <w:pPr>
              <w:jc w:val="center"/>
            </w:pPr>
            <w:r>
              <w:t>Procesar el mensaje de cambio de canal recibido</w:t>
            </w:r>
          </w:p>
        </w:tc>
      </w:tr>
      <w:tr w:rsidR="00B30D00" w:rsidTr="004361B2">
        <w:trPr>
          <w:jc w:val="center"/>
        </w:trPr>
        <w:tc>
          <w:tcPr>
            <w:tcW w:w="3397" w:type="dxa"/>
          </w:tcPr>
          <w:p w:rsidR="00B30D00" w:rsidRDefault="00B30D00" w:rsidP="004361B2">
            <w:pPr>
              <w:jc w:val="center"/>
            </w:pPr>
            <w:proofErr w:type="spellStart"/>
            <w:r>
              <w:t>ProcRespCambio</w:t>
            </w:r>
            <w:proofErr w:type="spellEnd"/>
          </w:p>
        </w:tc>
        <w:tc>
          <w:tcPr>
            <w:tcW w:w="5097" w:type="dxa"/>
          </w:tcPr>
          <w:p w:rsidR="00B30D00" w:rsidRDefault="00B30D00" w:rsidP="004361B2">
            <w:pPr>
              <w:jc w:val="center"/>
            </w:pPr>
            <w:r>
              <w:t>Procesar la respuesta a la petición de cambio</w:t>
            </w:r>
          </w:p>
        </w:tc>
      </w:tr>
      <w:tr w:rsidR="00B30D00" w:rsidTr="004361B2">
        <w:trPr>
          <w:jc w:val="center"/>
        </w:trPr>
        <w:tc>
          <w:tcPr>
            <w:tcW w:w="3397" w:type="dxa"/>
          </w:tcPr>
          <w:p w:rsidR="00B30D00" w:rsidRDefault="00B30D00" w:rsidP="004361B2">
            <w:pPr>
              <w:jc w:val="center"/>
            </w:pPr>
            <w:proofErr w:type="spellStart"/>
            <w:r>
              <w:t>ProcDecFinal</w:t>
            </w:r>
            <w:proofErr w:type="spellEnd"/>
          </w:p>
        </w:tc>
        <w:tc>
          <w:tcPr>
            <w:tcW w:w="5097" w:type="dxa"/>
          </w:tcPr>
          <w:p w:rsidR="00B30D00" w:rsidRDefault="00B30D00" w:rsidP="00B30D00">
            <w:pPr>
              <w:keepNext/>
              <w:jc w:val="center"/>
            </w:pPr>
            <w:r>
              <w:t>Procesar decisión final de cambio de canal</w:t>
            </w:r>
          </w:p>
        </w:tc>
      </w:tr>
    </w:tbl>
    <w:p w:rsidR="00B30D00" w:rsidRPr="00B30D00" w:rsidRDefault="00B30D00" w:rsidP="00B30D00">
      <w:pPr>
        <w:pStyle w:val="Descripcin"/>
        <w:jc w:val="center"/>
      </w:pPr>
      <w:bookmarkStart w:id="61" w:name="_Toc424796438"/>
      <w:r>
        <w:t xml:space="preserve">Tabla </w:t>
      </w:r>
      <w:fldSimple w:instr=" STYLEREF 1 \s ">
        <w:r w:rsidR="005821D6">
          <w:rPr>
            <w:noProof/>
          </w:rPr>
          <w:t>4</w:t>
        </w:r>
      </w:fldSimple>
      <w:r w:rsidR="00B33587">
        <w:t>.</w:t>
      </w:r>
      <w:fldSimple w:instr=" SEQ Tabla \* ARABIC \s 1 ">
        <w:r w:rsidR="005821D6">
          <w:rPr>
            <w:noProof/>
          </w:rPr>
          <w:t>3</w:t>
        </w:r>
      </w:fldSimple>
      <w:r>
        <w:t xml:space="preserve"> Valores del parámetro Param1 cuando se recibe un mensaje con </w:t>
      </w:r>
      <w:proofErr w:type="spellStart"/>
      <w:r>
        <w:t>Action</w:t>
      </w:r>
      <w:proofErr w:type="spellEnd"/>
      <w:r>
        <w:t xml:space="preserve"> igual a </w:t>
      </w:r>
      <w:proofErr w:type="spellStart"/>
      <w:r>
        <w:t>ActProcRq</w:t>
      </w:r>
      <w:bookmarkEnd w:id="61"/>
      <w:proofErr w:type="spellEnd"/>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 xml:space="preserve">BOOL </w:t>
      </w:r>
      <w:proofErr w:type="spellStart"/>
      <w:r w:rsidRPr="00C47C99">
        <w:rPr>
          <w:rFonts w:ascii="Courier New" w:hAnsi="Courier New" w:cs="Courier New"/>
          <w:lang w:val="en-US"/>
        </w:rPr>
        <w:t>CRM_Optm_Cons</w:t>
      </w:r>
      <w:proofErr w:type="spellEnd"/>
      <w:r w:rsidRPr="00C47C99">
        <w:rPr>
          <w:rFonts w:ascii="Courier New" w:hAnsi="Courier New" w:cs="Courier New"/>
          <w:lang w:val="en-US"/>
        </w:rPr>
        <w:t>(OPTM_MSSG_RCVD *</w:t>
      </w:r>
      <w:proofErr w:type="spellStart"/>
      <w:r w:rsidRPr="00C47C99">
        <w:rPr>
          <w:rFonts w:ascii="Courier New" w:hAnsi="Courier New" w:cs="Courier New"/>
          <w:lang w:val="en-US"/>
        </w:rPr>
        <w:t>Peticion</w:t>
      </w:r>
      <w:proofErr w:type="spellEnd"/>
      <w:r w:rsidRPr="00C47C99">
        <w:rPr>
          <w:rFonts w:ascii="Courier New" w:hAnsi="Courier New" w:cs="Courier New"/>
          <w:lang w:val="en-US"/>
        </w:rPr>
        <w:t>)</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w:t>
      </w:r>
      <w:r w:rsidR="005B3B46">
        <w:rPr>
          <w:rFonts w:cs="Courier New"/>
        </w:rPr>
        <w:t>os dos canales se elegirá el</w:t>
      </w:r>
      <w:r>
        <w:rPr>
          <w:rFonts w:cs="Courier New"/>
        </w:rPr>
        <w:t xml:space="preserve">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w:t>
      </w:r>
      <w:proofErr w:type="spellStart"/>
      <w:r>
        <w:rPr>
          <w:rFonts w:cs="Courier New"/>
        </w:rPr>
        <w:t>Action</w:t>
      </w:r>
      <w:proofErr w:type="spellEnd"/>
      <w:r>
        <w:rPr>
          <w:rFonts w:cs="Courier New"/>
        </w:rPr>
        <w:t xml:space="preserve"> del mensaje que se ha recibido era </w:t>
      </w:r>
      <w:proofErr w:type="spellStart"/>
      <w:r>
        <w:rPr>
          <w:rFonts w:cs="Courier New"/>
        </w:rPr>
        <w:t>SubActCambio</w:t>
      </w:r>
      <w:proofErr w:type="spellEnd"/>
      <w:r>
        <w:rPr>
          <w:rFonts w:cs="Courier New"/>
        </w:rPr>
        <w:t xml:space="preserve">, y lo que hace es enviar un mensaje por VCC dirigido al sub-módulo </w:t>
      </w:r>
      <w:proofErr w:type="spellStart"/>
      <w:r>
        <w:rPr>
          <w:rFonts w:cs="Courier New"/>
        </w:rPr>
        <w:t>Repository</w:t>
      </w:r>
      <w:proofErr w:type="spellEnd"/>
      <w:r>
        <w:rPr>
          <w:rFonts w:cs="Courier New"/>
        </w:rPr>
        <w:t xml:space="preserve"> del resto de nodos con la información </w:t>
      </w:r>
      <w:proofErr w:type="spellStart"/>
      <w:r>
        <w:rPr>
          <w:rFonts w:cs="Courier New"/>
        </w:rPr>
        <w:t>sensada</w:t>
      </w:r>
      <w:proofErr w:type="spellEnd"/>
      <w:r>
        <w:rPr>
          <w:rFonts w:cs="Courier New"/>
        </w:rPr>
        <w:t xml:space="preserve">.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w:t>
      </w:r>
      <w:proofErr w:type="spellStart"/>
      <w:r>
        <w:rPr>
          <w:rFonts w:cs="Courier New"/>
        </w:rPr>
        <w:t>Action</w:t>
      </w:r>
      <w:proofErr w:type="spellEnd"/>
      <w:r>
        <w:rPr>
          <w:rFonts w:cs="Courier New"/>
        </w:rPr>
        <w:t xml:space="preserve"> del mensaje que recibe es </w:t>
      </w:r>
      <w:proofErr w:type="spellStart"/>
      <w:r>
        <w:rPr>
          <w:rFonts w:cs="Courier New"/>
        </w:rPr>
        <w:t>SubActRespCambio</w:t>
      </w:r>
      <w:proofErr w:type="spellEnd"/>
      <w:r>
        <w:rPr>
          <w:rFonts w:cs="Courier New"/>
        </w:rPr>
        <w:t>. Todo es</w:t>
      </w:r>
      <w:r w:rsidR="006E7092">
        <w:rPr>
          <w:rFonts w:cs="Courier New"/>
        </w:rPr>
        <w:t>to queda resumido en la</w:t>
      </w:r>
      <w:r w:rsidR="00F52692">
        <w:rPr>
          <w:rFonts w:cs="Courier New"/>
        </w:rPr>
        <w:t>s</w:t>
      </w:r>
      <w:r w:rsidR="006E7092">
        <w:rPr>
          <w:rFonts w:cs="Courier New"/>
        </w:rPr>
        <w:t xml:space="preserve"> Figura 4</w:t>
      </w:r>
      <w:r>
        <w:rPr>
          <w:rFonts w:cs="Courier New"/>
        </w:rPr>
        <w:t>.2</w:t>
      </w:r>
      <w:r w:rsidR="00F52692">
        <w:rPr>
          <w:rFonts w:cs="Courier New"/>
        </w:rPr>
        <w:t xml:space="preserve"> y 4.3</w:t>
      </w:r>
      <w:r>
        <w:rPr>
          <w:rFonts w:cs="Courier New"/>
        </w:rPr>
        <w:t>.</w:t>
      </w:r>
    </w:p>
    <w:p w:rsidR="0014665C" w:rsidRDefault="00F52692" w:rsidP="00F52692">
      <w:pPr>
        <w:pStyle w:val="Prrafodelista"/>
        <w:keepNext/>
        <w:ind w:left="0"/>
      </w:pPr>
      <w:r>
        <w:rPr>
          <w:noProof/>
          <w:lang w:eastAsia="es-ES"/>
        </w:rPr>
        <w:drawing>
          <wp:inline distT="0" distB="0" distL="0" distR="0">
            <wp:extent cx="5400040" cy="2173605"/>
            <wp:effectExtent l="0" t="0" r="0" b="0"/>
            <wp:docPr id="14" name="Imagen 14" descr="C:\Users\Manuel\AppData\Local\Microsoft\Windows\INetCache\Content.Word\acciones_inicio_algoritmo_propio_n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uel\AppData\Local\Microsoft\Windows\INetCache\Content.Word\acciones_inicio_algoritmo_propio_nod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173605"/>
                    </a:xfrm>
                    <a:prstGeom prst="rect">
                      <a:avLst/>
                    </a:prstGeom>
                    <a:noFill/>
                    <a:ln>
                      <a:noFill/>
                    </a:ln>
                  </pic:spPr>
                </pic:pic>
              </a:graphicData>
            </a:graphic>
          </wp:inline>
        </w:drawing>
      </w:r>
    </w:p>
    <w:p w:rsidR="0014665C" w:rsidRDefault="0014665C" w:rsidP="0014665C">
      <w:pPr>
        <w:pStyle w:val="Descripcin"/>
        <w:jc w:val="center"/>
      </w:pPr>
      <w:bookmarkStart w:id="62" w:name="_Toc424796422"/>
      <w:r>
        <w:t xml:space="preserve">Figura </w:t>
      </w:r>
      <w:fldSimple w:instr=" STYLEREF 1 \s ">
        <w:r w:rsidR="002320B8">
          <w:rPr>
            <w:noProof/>
          </w:rPr>
          <w:t>4</w:t>
        </w:r>
      </w:fldSimple>
      <w:r w:rsidR="002320B8">
        <w:t>.</w:t>
      </w:r>
      <w:fldSimple w:instr=" SEQ Figura \* ARABIC \s 1 ">
        <w:r w:rsidR="002320B8">
          <w:rPr>
            <w:noProof/>
          </w:rPr>
          <w:t>2</w:t>
        </w:r>
      </w:fldSimple>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w:t>
      </w:r>
      <w:r w:rsidR="00F52692">
        <w:t xml:space="preserve"> cuando inicia el algoritmo el propio nodo</w:t>
      </w:r>
      <w:bookmarkEnd w:id="62"/>
    </w:p>
    <w:p w:rsidR="00F52692" w:rsidRDefault="00F52692" w:rsidP="00F52692">
      <w:pPr>
        <w:keepNext/>
      </w:pPr>
      <w:r>
        <w:lastRenderedPageBreak/>
        <w:pict>
          <v:shape id="_x0000_i1030" type="#_x0000_t75" style="width:425.05pt;height:171.2pt">
            <v:imagedata r:id="rId42" o:title="acciones_inicio_algoritmo_otro_nodo"/>
          </v:shape>
        </w:pict>
      </w:r>
    </w:p>
    <w:p w:rsidR="005E1E05" w:rsidRPr="005E1E05" w:rsidRDefault="00F52692" w:rsidP="00F52692">
      <w:pPr>
        <w:pStyle w:val="Descripcin"/>
        <w:jc w:val="center"/>
      </w:pPr>
      <w:bookmarkStart w:id="63" w:name="_Toc424796423"/>
      <w:r>
        <w:t xml:space="preserve">Figura </w:t>
      </w:r>
      <w:fldSimple w:instr=" STYLEREF 1 \s ">
        <w:r w:rsidR="002320B8">
          <w:rPr>
            <w:noProof/>
          </w:rPr>
          <w:t>4</w:t>
        </w:r>
      </w:fldSimple>
      <w:r w:rsidR="002320B8">
        <w:t>.</w:t>
      </w:r>
      <w:fldSimple w:instr=" SEQ Figura \* ARABIC \s 1 ">
        <w:r w:rsidR="002320B8">
          <w:rPr>
            <w:noProof/>
          </w:rPr>
          <w:t>3</w:t>
        </w:r>
      </w:fldSimple>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 cuando inicia el algoritmo otro nodo de la red</w:t>
      </w:r>
      <w:bookmarkEnd w:id="63"/>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t xml:space="preserve">BOOL </w:t>
      </w:r>
      <w:proofErr w:type="spellStart"/>
      <w:r w:rsidRPr="005F202F">
        <w:rPr>
          <w:rFonts w:ascii="Courier New" w:hAnsi="Courier New" w:cs="Courier New"/>
        </w:rPr>
        <w:t>CRM_Optm_Calcular_Costes</w:t>
      </w:r>
      <w:proofErr w:type="spellEnd"/>
      <w:r w:rsidRPr="005F202F">
        <w:rPr>
          <w:rFonts w:ascii="Courier New" w:hAnsi="Courier New" w:cs="Courier New"/>
        </w:rPr>
        <w:t xml:space="preserve">(BYTE </w:t>
      </w:r>
      <w:proofErr w:type="spellStart"/>
      <w:r w:rsidRPr="005F202F">
        <w:rPr>
          <w:rFonts w:ascii="Courier New" w:hAnsi="Courier New" w:cs="Courier New"/>
        </w:rPr>
        <w:t>n_rtx</w:t>
      </w:r>
      <w:proofErr w:type="spellEnd"/>
      <w:r w:rsidRPr="005F202F">
        <w:rPr>
          <w:rFonts w:ascii="Courier New" w:hAnsi="Courier New" w:cs="Courier New"/>
        </w:rPr>
        <w:t>)</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 xml:space="preserve">BOOL </w:t>
      </w:r>
      <w:proofErr w:type="spellStart"/>
      <w:r w:rsidRPr="00C80991">
        <w:rPr>
          <w:rFonts w:ascii="Courier New" w:hAnsi="Courier New" w:cs="Courier New"/>
          <w:lang w:val="en-US"/>
        </w:rPr>
        <w:t>CRM</w:t>
      </w:r>
      <w:r w:rsidRPr="005F202F">
        <w:rPr>
          <w:rFonts w:ascii="Courier New" w:hAnsi="Courier New" w:cs="Courier New"/>
          <w:lang w:val="en-US"/>
        </w:rPr>
        <w:t>_Optm_Processor</w:t>
      </w:r>
      <w:proofErr w:type="spellEnd"/>
      <w:r w:rsidRPr="005F202F">
        <w:rPr>
          <w:rFonts w:ascii="Courier New" w:hAnsi="Courier New" w:cs="Courier New"/>
          <w:lang w:val="en-US"/>
        </w:rPr>
        <w:t>(OPTM_MSSG_RCVD *</w:t>
      </w:r>
      <w:proofErr w:type="spellStart"/>
      <w:r w:rsidRPr="005F202F">
        <w:rPr>
          <w:rFonts w:ascii="Courier New" w:hAnsi="Courier New" w:cs="Courier New"/>
          <w:lang w:val="en-US"/>
        </w:rPr>
        <w:t>Peticion</w:t>
      </w:r>
      <w:proofErr w:type="spellEnd"/>
      <w:r w:rsidRPr="005F202F">
        <w:rPr>
          <w:rFonts w:ascii="Courier New" w:hAnsi="Courier New" w:cs="Courier New"/>
          <w:lang w:val="en-US"/>
        </w:rPr>
        <w:t>)</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 xml:space="preserve">Estado “Clear”. Cuando se esté en este estado sólo se procesarán los mensajes de petición de cambio de canal.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proofErr w:type="spellStart"/>
      <w:r w:rsidRPr="00C80991">
        <w:rPr>
          <w:rFonts w:ascii="Courier New" w:hAnsi="Courier New" w:cs="Courier New"/>
        </w:rPr>
        <w:t>CRM_Optm_Cons</w:t>
      </w:r>
      <w:proofErr w:type="spellEnd"/>
      <w:r>
        <w:rPr>
          <w:rFonts w:ascii="Courier New" w:hAnsi="Courier New" w:cs="Courier New"/>
        </w:rPr>
        <w:t xml:space="preserve"> </w:t>
      </w:r>
      <w:r>
        <w:rPr>
          <w:rFonts w:cs="Courier New"/>
        </w:rPr>
        <w:t>para que se realice el sensado del medio  se decida el canal óptimo. Todo es</w:t>
      </w:r>
      <w:r w:rsidR="006E7092">
        <w:rPr>
          <w:rFonts w:cs="Courier New"/>
        </w:rPr>
        <w:t>to queda resumido en la Figura 4</w:t>
      </w:r>
      <w:r>
        <w:rPr>
          <w:rFonts w:cs="Courier New"/>
        </w:rPr>
        <w:t>.3.</w:t>
      </w:r>
    </w:p>
    <w:p w:rsidR="0014665C" w:rsidRDefault="008C6A15" w:rsidP="0014665C">
      <w:pPr>
        <w:keepNext/>
        <w:jc w:val="center"/>
      </w:pPr>
      <w:r>
        <w:rPr>
          <w:noProof/>
          <w:lang w:eastAsia="es-ES"/>
        </w:rPr>
        <w:lastRenderedPageBreak/>
        <w:pict>
          <v:shape id="_x0000_i1031" type="#_x0000_t75" style="width:349.9pt;height:186.35pt">
            <v:imagedata r:id="rId43" o:title="pet_cambio_de_canal"/>
          </v:shape>
        </w:pict>
      </w:r>
    </w:p>
    <w:p w:rsidR="0014665C" w:rsidRPr="0084256C" w:rsidRDefault="0014665C" w:rsidP="0014665C">
      <w:pPr>
        <w:pStyle w:val="Descripcin"/>
        <w:jc w:val="center"/>
        <w:rPr>
          <w:rFonts w:cs="Courier New"/>
        </w:rPr>
      </w:pPr>
      <w:bookmarkStart w:id="64" w:name="_Toc424796424"/>
      <w:r>
        <w:t xml:space="preserve">Figura </w:t>
      </w:r>
      <w:fldSimple w:instr=" STYLEREF 1 \s ">
        <w:r w:rsidR="002320B8">
          <w:rPr>
            <w:noProof/>
          </w:rPr>
          <w:t>4</w:t>
        </w:r>
      </w:fldSimple>
      <w:r w:rsidR="002320B8">
        <w:t>.</w:t>
      </w:r>
      <w:fldSimple w:instr=" SEQ Figura \* ARABIC \s 1 ">
        <w:r w:rsidR="002320B8">
          <w:rPr>
            <w:noProof/>
          </w:rPr>
          <w:t>4</w:t>
        </w:r>
      </w:fldSimple>
      <w:r>
        <w:t xml:space="preserve"> Diagrama de mensajes entre sub-módulos cuando se recibe una petición de cambio de canal</w:t>
      </w:r>
      <w:bookmarkEnd w:id="64"/>
    </w:p>
    <w:p w:rsidR="0014665C" w:rsidRDefault="0014665C" w:rsidP="0014665C">
      <w:pPr>
        <w:pStyle w:val="Prrafodelista"/>
        <w:numPr>
          <w:ilvl w:val="1"/>
          <w:numId w:val="9"/>
        </w:numPr>
        <w:rPr>
          <w:rFonts w:cs="Courier New"/>
        </w:rPr>
      </w:pPr>
      <w:r>
        <w:rPr>
          <w:rFonts w:cs="Courier New"/>
        </w:rPr>
        <w:t>Estado “</w:t>
      </w:r>
      <w:proofErr w:type="spellStart"/>
      <w:r>
        <w:rPr>
          <w:rFonts w:cs="Courier New"/>
        </w:rPr>
        <w:t>EsperandoDecisionRestoNodos</w:t>
      </w:r>
      <w:proofErr w:type="spellEnd"/>
      <w:r>
        <w:rPr>
          <w:rFonts w:cs="Courier New"/>
        </w:rPr>
        <w:t xml:space="preserve">”. En este estado se esperan las respuestas al cambio de canal de todos los nodos que estén conectados. Si se recibe una respuesta negativa se evalúa el porcentaje de mensajes de aplicación que se han intercambiado los dos y si hay uno con el que </w:t>
      </w:r>
      <w:r w:rsidR="00B30D00">
        <w:rPr>
          <w:rFonts w:cs="Courier New"/>
        </w:rPr>
        <w:t>ha intercambiado más de un 10% de los mensajes enviados y recibidos</w:t>
      </w:r>
      <w:r>
        <w:rPr>
          <w:rFonts w:cs="Courier New"/>
        </w:rPr>
        <w:t xml:space="preserve"> se rechaza el cam</w:t>
      </w:r>
      <w:r w:rsidR="00B30D00">
        <w:rPr>
          <w:rFonts w:cs="Courier New"/>
        </w:rPr>
        <w:t>bio de canal; si no ha intercambiado más del 10%</w:t>
      </w:r>
      <w:r>
        <w:rPr>
          <w:rFonts w:cs="Courier New"/>
        </w:rPr>
        <w:t xml:space="preserve"> sigue con el proceso de cambio.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8C6A15">
      <w:pPr>
        <w:pStyle w:val="Prrafodelista"/>
        <w:ind w:left="1440"/>
        <w:rPr>
          <w:rFonts w:cs="Courier New"/>
        </w:rPr>
      </w:pPr>
      <w:r>
        <w:rPr>
          <w:rFonts w:cs="Courier New"/>
        </w:rPr>
        <w:t>Los pasos de mensajes entre los sub-módulos cuando se recibe una respuesta a un mensaje de cambio de can</w:t>
      </w:r>
      <w:r w:rsidR="006E7092">
        <w:rPr>
          <w:rFonts w:cs="Courier New"/>
        </w:rPr>
        <w:t>al queda resumido en la Figura 4</w:t>
      </w:r>
      <w:r w:rsidR="008C6A15">
        <w:rPr>
          <w:rFonts w:cs="Courier New"/>
        </w:rPr>
        <w:t>.4.</w:t>
      </w:r>
    </w:p>
    <w:p w:rsidR="0014665C" w:rsidRDefault="007C0D57" w:rsidP="0014665C">
      <w:pPr>
        <w:keepNext/>
        <w:jc w:val="center"/>
      </w:pPr>
      <w:r>
        <w:rPr>
          <w:rFonts w:cs="Courier New"/>
          <w:noProof/>
          <w:lang w:eastAsia="es-ES"/>
        </w:rPr>
        <w:pict>
          <v:shape id="_x0000_i1032" type="#_x0000_t75" style="width:377.55pt;height:201.05pt">
            <v:imagedata r:id="rId44" o:title="resp_pet_cambio"/>
          </v:shape>
        </w:pict>
      </w:r>
    </w:p>
    <w:p w:rsidR="0014665C" w:rsidRPr="006A1295" w:rsidRDefault="0014665C" w:rsidP="0014665C">
      <w:pPr>
        <w:pStyle w:val="Descripcin"/>
        <w:jc w:val="center"/>
        <w:rPr>
          <w:rFonts w:cs="Courier New"/>
        </w:rPr>
      </w:pPr>
      <w:bookmarkStart w:id="65" w:name="_Toc424796425"/>
      <w:r>
        <w:t xml:space="preserve">Figura </w:t>
      </w:r>
      <w:fldSimple w:instr=" STYLEREF 1 \s ">
        <w:r w:rsidR="002320B8">
          <w:rPr>
            <w:noProof/>
          </w:rPr>
          <w:t>4</w:t>
        </w:r>
      </w:fldSimple>
      <w:r w:rsidR="002320B8">
        <w:t>.</w:t>
      </w:r>
      <w:fldSimple w:instr=" SEQ Figura \* ARABIC \s 1 ">
        <w:r w:rsidR="002320B8">
          <w:rPr>
            <w:noProof/>
          </w:rPr>
          <w:t>5</w:t>
        </w:r>
      </w:fldSimple>
      <w:r>
        <w:t xml:space="preserve"> </w:t>
      </w:r>
      <w:r w:rsidRPr="00321504">
        <w:t xml:space="preserve">Diagrama de mensajes entre sub-módulos cuando se recibe una </w:t>
      </w:r>
      <w:r>
        <w:t>respuesta a una petición</w:t>
      </w:r>
      <w:r w:rsidRPr="00321504">
        <w:t xml:space="preserve"> de cambio de canal</w:t>
      </w:r>
      <w:bookmarkEnd w:id="65"/>
    </w:p>
    <w:p w:rsidR="0014665C" w:rsidRPr="006A1295" w:rsidRDefault="0014665C" w:rsidP="0014665C">
      <w:pPr>
        <w:pStyle w:val="Prrafodelista"/>
        <w:numPr>
          <w:ilvl w:val="1"/>
          <w:numId w:val="9"/>
        </w:numPr>
        <w:rPr>
          <w:rFonts w:cs="Courier New"/>
        </w:rPr>
      </w:pPr>
      <w:r w:rsidRPr="006A1295">
        <w:rPr>
          <w:rFonts w:cs="Courier New"/>
        </w:rPr>
        <w:t>Estado “</w:t>
      </w:r>
      <w:proofErr w:type="spellStart"/>
      <w:r w:rsidRPr="006A1295">
        <w:rPr>
          <w:rFonts w:cs="Courier New"/>
        </w:rPr>
        <w:t>EsperandoDecFinal</w:t>
      </w:r>
      <w:proofErr w:type="spellEnd"/>
      <w:r w:rsidRPr="006A1295">
        <w:rPr>
          <w:rFonts w:cs="Courier New"/>
        </w:rPr>
        <w:t xml:space="preserve">”.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w:t>
      </w:r>
      <w:r w:rsidRPr="006A1295">
        <w:rPr>
          <w:rFonts w:cs="Courier New"/>
        </w:rPr>
        <w:lastRenderedPageBreak/>
        <w:t xml:space="preserve">lo es acepta el cambio. El resultado de este estado siempre va a ser un cambio de canal. El parámetro </w:t>
      </w:r>
      <w:proofErr w:type="spellStart"/>
      <w:r w:rsidRPr="006A1295">
        <w:rPr>
          <w:rFonts w:cs="Courier New"/>
        </w:rPr>
        <w:t>Action</w:t>
      </w:r>
      <w:proofErr w:type="spellEnd"/>
      <w:r w:rsidRPr="006A1295">
        <w:rPr>
          <w:rFonts w:cs="Courier New"/>
        </w:rPr>
        <w:t xml:space="preserve"> del mensaje dirigido al sub-módulo </w:t>
      </w:r>
      <w:proofErr w:type="spellStart"/>
      <w:r w:rsidRPr="006A1295">
        <w:rPr>
          <w:rFonts w:cs="Courier New"/>
        </w:rPr>
        <w:t>Optimizer</w:t>
      </w:r>
      <w:proofErr w:type="spellEnd"/>
      <w:r w:rsidRPr="006A1295">
        <w:rPr>
          <w:rFonts w:cs="Courier New"/>
        </w:rPr>
        <w:t xml:space="preserve"> tiene que ser </w:t>
      </w:r>
      <w:proofErr w:type="spellStart"/>
      <w:r w:rsidRPr="006A1295">
        <w:rPr>
          <w:rFonts w:cs="Courier New"/>
        </w:rPr>
        <w:t>ProcRespCambio</w:t>
      </w:r>
      <w:proofErr w:type="spellEnd"/>
      <w:r w:rsidRPr="006A1295">
        <w:rPr>
          <w:rFonts w:cs="Courier New"/>
        </w:rPr>
        <w:t xml:space="preserve"> si es un mensaje de respuesta afirmativa o negativa a una petición, o </w:t>
      </w:r>
      <w:proofErr w:type="spellStart"/>
      <w:r w:rsidRPr="006A1295">
        <w:rPr>
          <w:rFonts w:cs="Courier New"/>
        </w:rPr>
        <w:t>ProcDecFinal</w:t>
      </w:r>
      <w:proofErr w:type="spellEnd"/>
      <w:r w:rsidRPr="006A1295">
        <w:rPr>
          <w:rFonts w:cs="Courier New"/>
        </w:rPr>
        <w:t xml:space="preserve">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w:t>
      </w:r>
      <w:r w:rsidR="006E7092">
        <w:rPr>
          <w:rFonts w:cs="Courier New"/>
        </w:rPr>
        <w:t>4</w:t>
      </w:r>
      <w:r>
        <w:rPr>
          <w:rFonts w:cs="Courier New"/>
        </w:rPr>
        <w:t>.5.</w:t>
      </w:r>
    </w:p>
    <w:p w:rsidR="0014665C" w:rsidRDefault="008C6A15" w:rsidP="0014665C">
      <w:pPr>
        <w:keepNext/>
        <w:jc w:val="center"/>
      </w:pPr>
      <w:r>
        <w:rPr>
          <w:rFonts w:cs="Courier New"/>
          <w:noProof/>
          <w:lang w:eastAsia="es-ES"/>
        </w:rPr>
        <w:pict>
          <v:shape id="_x0000_i1033" type="#_x0000_t75" style="width:360.7pt;height:162.4pt">
            <v:imagedata r:id="rId45" o:title="cambio_a_canal_diferente"/>
          </v:shape>
        </w:pict>
      </w:r>
    </w:p>
    <w:p w:rsidR="0014665C" w:rsidRDefault="0014665C" w:rsidP="0014665C">
      <w:pPr>
        <w:pStyle w:val="Descripcin"/>
        <w:jc w:val="center"/>
        <w:rPr>
          <w:noProof/>
        </w:rPr>
      </w:pPr>
      <w:bookmarkStart w:id="66" w:name="_Toc424796426"/>
      <w:r>
        <w:t xml:space="preserve">Figura </w:t>
      </w:r>
      <w:fldSimple w:instr=" STYLEREF 1 \s ">
        <w:r w:rsidR="002320B8">
          <w:rPr>
            <w:noProof/>
          </w:rPr>
          <w:t>4</w:t>
        </w:r>
      </w:fldSimple>
      <w:r w:rsidR="002320B8">
        <w:t>.</w:t>
      </w:r>
      <w:fldSimple w:instr=" SEQ Figura \* ARABIC \s 1 ">
        <w:r w:rsidR="002320B8">
          <w:rPr>
            <w:noProof/>
          </w:rPr>
          <w:t>6</w:t>
        </w:r>
      </w:fldSimple>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6"/>
    </w:p>
    <w:p w:rsidR="00D31393" w:rsidRDefault="0014665C" w:rsidP="0014665C">
      <w:pPr>
        <w:pStyle w:val="Ttulo3"/>
      </w:pPr>
      <w:bookmarkStart w:id="67" w:name="_Toc423519239"/>
      <w:bookmarkStart w:id="68" w:name="_Toc424796463"/>
      <w:proofErr w:type="spellStart"/>
      <w:r>
        <w:t>Repository</w:t>
      </w:r>
      <w:bookmarkEnd w:id="67"/>
      <w:bookmarkEnd w:id="68"/>
      <w:proofErr w:type="spellEnd"/>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D63CD6" w:rsidRPr="00D63CD6" w:rsidRDefault="00F23FF2" w:rsidP="00371701">
      <w:r>
        <w:t xml:space="preserve">Cuando le lleguen mensajes de VCC los datos se almacenarán en Param2 como se explicará en la siguiente sección y cuando le lleguen mensajes de </w:t>
      </w:r>
      <w:proofErr w:type="spellStart"/>
      <w:r>
        <w:t>Optimizer</w:t>
      </w:r>
      <w:proofErr w:type="spellEnd"/>
      <w:r>
        <w:t xml:space="preserve"> devolverá la información en diferentes parámetros dependiendo del dato pedido. La información que se puede pedir y almacenar en </w:t>
      </w:r>
      <w:proofErr w:type="spellStart"/>
      <w:r>
        <w:t>Repository</w:t>
      </w:r>
      <w:proofErr w:type="spellEnd"/>
      <w:r>
        <w:t xml:space="preserve">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CRM_Repo_SendDat</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w:t>
      </w:r>
      <w:proofErr w:type="spellStart"/>
      <w:r w:rsidR="00371701">
        <w:rPr>
          <w:rFonts w:cs="Courier New"/>
        </w:rPr>
        <w:t>Repository</w:t>
      </w:r>
      <w:proofErr w:type="spellEnd"/>
      <w:r w:rsidR="00371701">
        <w:rPr>
          <w:rFonts w:cs="Courier New"/>
        </w:rPr>
        <w:t xml:space="preserve">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B30D00" w:rsidRDefault="006A5C49" w:rsidP="008C6A15">
      <w:pPr>
        <w:pStyle w:val="Prrafodelista"/>
        <w:rPr>
          <w:rFonts w:cs="Courier New"/>
          <w:i/>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proofErr w:type="spellStart"/>
      <w:r>
        <w:rPr>
          <w:rFonts w:cs="Courier New"/>
          <w:i/>
        </w:rPr>
        <w:t>Bubble</w:t>
      </w:r>
      <w:proofErr w:type="spellEnd"/>
      <w:r>
        <w:rPr>
          <w:rFonts w:cs="Courier New"/>
          <w:i/>
        </w:rPr>
        <w:t xml:space="preserve"> </w:t>
      </w:r>
      <w:proofErr w:type="spellStart"/>
      <w:r>
        <w:rPr>
          <w:rFonts w:cs="Courier New"/>
          <w:i/>
        </w:rPr>
        <w:t>Sort</w:t>
      </w:r>
      <w:proofErr w:type="spellEnd"/>
      <w:r>
        <w:rPr>
          <w:rFonts w:cs="Courier New"/>
          <w:i/>
        </w:rPr>
        <w:t>.</w:t>
      </w:r>
    </w:p>
    <w:p w:rsidR="008C6A15" w:rsidRPr="008C6A15" w:rsidRDefault="008C6A15" w:rsidP="008C6A15">
      <w:pPr>
        <w:pStyle w:val="Prrafodelista"/>
        <w:rPr>
          <w:rFonts w:cs="Courier New"/>
          <w:i/>
        </w:rPr>
      </w:pP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void </w:t>
      </w:r>
      <w:proofErr w:type="spellStart"/>
      <w:r w:rsidRPr="001C5872">
        <w:rPr>
          <w:rFonts w:ascii="Courier New" w:hAnsi="Courier New" w:cs="Courier New"/>
          <w:lang w:val="en-US"/>
        </w:rPr>
        <w:t>CRM_Repo_NodoPropio</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rPr>
          <w:rFonts w:cs="Courier New"/>
        </w:rPr>
        <w:t>En esta función se ha añadido la opci</w:t>
      </w:r>
      <w:r>
        <w:rPr>
          <w:rFonts w:cs="Courier New"/>
        </w:rPr>
        <w:t xml:space="preserve">ón de almacenar el número de retransmisiones de un paquete de aplicación mediante el envío de un mensaje a </w:t>
      </w:r>
      <w:proofErr w:type="spellStart"/>
      <w:r>
        <w:rPr>
          <w:rFonts w:cs="Courier New"/>
        </w:rPr>
        <w:t>Repository</w:t>
      </w:r>
      <w:proofErr w:type="spellEnd"/>
      <w:r>
        <w:rPr>
          <w:rFonts w:cs="Courier New"/>
        </w:rPr>
        <w:t xml:space="preserve"> con el campo Param1 del mensaje con el valor </w:t>
      </w:r>
      <w:proofErr w:type="spellStart"/>
      <w:r>
        <w:rPr>
          <w:rFonts w:cs="Courier New"/>
        </w:rPr>
        <w:t>EnvRTx</w:t>
      </w:r>
      <w:proofErr w:type="spellEnd"/>
      <w:r>
        <w:rPr>
          <w:rFonts w:cs="Courier New"/>
        </w:rPr>
        <w:t>.</w:t>
      </w:r>
    </w:p>
    <w:p w:rsidR="007C0D57" w:rsidRDefault="007C0D57" w:rsidP="006A5C49">
      <w:pPr>
        <w:pStyle w:val="Prrafodelista"/>
        <w:rPr>
          <w:rFonts w:cs="Courier New"/>
        </w:rPr>
      </w:pPr>
    </w:p>
    <w:p w:rsidR="00B30D00" w:rsidRPr="006A5C49" w:rsidRDefault="00B30D00" w:rsidP="006A5C49">
      <w:pPr>
        <w:pStyle w:val="Prrafodelista"/>
        <w:rPr>
          <w:rFonts w:cs="Courier New"/>
        </w:rPr>
      </w:pP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lastRenderedPageBreak/>
        <w:t xml:space="preserve">BOOL </w:t>
      </w:r>
      <w:proofErr w:type="spellStart"/>
      <w:r w:rsidRPr="001C5872">
        <w:rPr>
          <w:rFonts w:ascii="Courier New" w:hAnsi="Courier New" w:cs="Courier New"/>
          <w:lang w:val="en-US"/>
        </w:rPr>
        <w:t>CRM_Repo_NodosRed</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r w:rsidR="00A661D6">
        <w:t xml:space="preserve">sensado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proofErr w:type="spellStart"/>
      <w:r w:rsidR="00A661D6" w:rsidRPr="00A661D6">
        <w:rPr>
          <w:rFonts w:ascii="Courier New" w:hAnsi="Courier New" w:cs="Courier New"/>
        </w:rPr>
        <w:t>CRM_Optm_Processor</w:t>
      </w:r>
      <w:proofErr w:type="spellEnd"/>
      <w:r w:rsidR="00A661D6">
        <w:rPr>
          <w:rFonts w:ascii="Courier New" w:hAnsi="Courier New" w:cs="Courier New"/>
        </w:rPr>
        <w:t xml:space="preserve"> </w:t>
      </w:r>
      <w:r w:rsidR="00A661D6">
        <w:rPr>
          <w:rFonts w:cs="Courier New"/>
        </w:rPr>
        <w:t xml:space="preserve">con diferente Param1 para que el sub-módulo </w:t>
      </w:r>
      <w:proofErr w:type="spellStart"/>
      <w:r w:rsidR="00A661D6">
        <w:rPr>
          <w:rFonts w:cs="Courier New"/>
        </w:rPr>
        <w:t>Optimizer</w:t>
      </w:r>
      <w:proofErr w:type="spellEnd"/>
      <w:r w:rsidR="00A661D6">
        <w:rPr>
          <w:rFonts w:cs="Courier New"/>
        </w:rPr>
        <w:t xml:space="preserve"> procese la información del mensaje.</w:t>
      </w:r>
    </w:p>
    <w:p w:rsidR="009F7EA0" w:rsidRPr="004361B2" w:rsidRDefault="00760492" w:rsidP="004361B2">
      <w:pPr>
        <w:pStyle w:val="Prrafodelista"/>
        <w:rPr>
          <w:rFonts w:cs="Courier New"/>
        </w:rPr>
      </w:pPr>
      <w:r>
        <w:rPr>
          <w:rFonts w:cs="Courier New"/>
        </w:rPr>
        <w:t xml:space="preserve">El paso de mensajes entre </w:t>
      </w:r>
      <w:proofErr w:type="spellStart"/>
      <w:r>
        <w:rPr>
          <w:rFonts w:cs="Courier New"/>
        </w:rPr>
        <w:t>Repository</w:t>
      </w:r>
      <w:proofErr w:type="spellEnd"/>
      <w:r>
        <w:rPr>
          <w:rFonts w:cs="Courier New"/>
        </w:rPr>
        <w:t xml:space="preserve"> y </w:t>
      </w:r>
      <w:proofErr w:type="spellStart"/>
      <w:r>
        <w:rPr>
          <w:rFonts w:cs="Courier New"/>
        </w:rPr>
        <w:t>Optimizer</w:t>
      </w:r>
      <w:proofErr w:type="spellEnd"/>
      <w:r>
        <w:rPr>
          <w:rFonts w:cs="Courier New"/>
        </w:rPr>
        <w:t xml:space="preserve"> cuando recibe información del espectro de otros nodos y el campo Param1 para cada estad</w:t>
      </w:r>
      <w:r w:rsidR="006E7092">
        <w:rPr>
          <w:rFonts w:cs="Courier New"/>
        </w:rPr>
        <w:t>o queda detallado en la</w:t>
      </w:r>
      <w:r w:rsidR="002320B8">
        <w:rPr>
          <w:rFonts w:cs="Courier New"/>
        </w:rPr>
        <w:t>s</w:t>
      </w:r>
      <w:r w:rsidR="006E7092">
        <w:rPr>
          <w:rFonts w:cs="Courier New"/>
        </w:rPr>
        <w:t xml:space="preserve"> Figura</w:t>
      </w:r>
      <w:r w:rsidR="002320B8">
        <w:rPr>
          <w:rFonts w:cs="Courier New"/>
        </w:rPr>
        <w:t>s</w:t>
      </w:r>
      <w:r w:rsidR="006E7092">
        <w:rPr>
          <w:rFonts w:cs="Courier New"/>
        </w:rPr>
        <w:t xml:space="preserve"> </w:t>
      </w:r>
      <w:r w:rsidR="002320B8">
        <w:rPr>
          <w:rFonts w:cs="Courier New"/>
        </w:rPr>
        <w:t xml:space="preserve">4.7, </w:t>
      </w:r>
      <w:r w:rsidR="006E7092">
        <w:rPr>
          <w:rFonts w:cs="Courier New"/>
        </w:rPr>
        <w:t>4</w:t>
      </w:r>
      <w:r w:rsidR="002320B8">
        <w:rPr>
          <w:rFonts w:cs="Courier New"/>
        </w:rPr>
        <w:t>.8 y 4.9</w:t>
      </w:r>
      <w:r w:rsidR="004361B2">
        <w:rPr>
          <w:rFonts w:cs="Courier New"/>
        </w:rPr>
        <w:t>.</w:t>
      </w:r>
    </w:p>
    <w:p w:rsidR="008667B2" w:rsidRDefault="002320B8" w:rsidP="008667B2">
      <w:pPr>
        <w:keepNext/>
        <w:jc w:val="center"/>
      </w:pPr>
      <w:r>
        <w:pict>
          <v:shape id="_x0000_i1034" type="#_x0000_t75" style="width:311.85pt;height:129.25pt">
            <v:imagedata r:id="rId46" o:title="recibe_informacion_de_sensado_estado_clear"/>
          </v:shape>
        </w:pict>
      </w:r>
    </w:p>
    <w:p w:rsidR="004A0D17" w:rsidRDefault="008667B2" w:rsidP="008667B2">
      <w:pPr>
        <w:pStyle w:val="Descripcin"/>
        <w:jc w:val="center"/>
      </w:pPr>
      <w:bookmarkStart w:id="69" w:name="_Toc424796427"/>
      <w:r>
        <w:t xml:space="preserve">Figura </w:t>
      </w:r>
      <w:fldSimple w:instr=" STYLEREF 1 \s ">
        <w:r w:rsidR="002320B8">
          <w:rPr>
            <w:noProof/>
          </w:rPr>
          <w:t>4</w:t>
        </w:r>
      </w:fldSimple>
      <w:r w:rsidR="002320B8">
        <w:t>.</w:t>
      </w:r>
      <w:fldSimple w:instr=" SEQ Figura \* ARABIC \s 1 ">
        <w:r w:rsidR="002320B8">
          <w:rPr>
            <w:noProof/>
          </w:rPr>
          <w:t>7</w:t>
        </w:r>
      </w:fldSimple>
      <w:r>
        <w:t xml:space="preserve"> Diagrama de peticiones a </w:t>
      </w:r>
      <w:proofErr w:type="spellStart"/>
      <w:r>
        <w:t>Optimizer</w:t>
      </w:r>
      <w:proofErr w:type="spellEnd"/>
      <w:r>
        <w:t xml:space="preserve"> cuando se recibe información de sensado de otro nodo</w:t>
      </w:r>
      <w:r w:rsidR="002320B8">
        <w:t xml:space="preserve"> y éste se encuentra en estado Clear</w:t>
      </w:r>
      <w:bookmarkEnd w:id="69"/>
    </w:p>
    <w:p w:rsidR="002320B8" w:rsidRDefault="002320B8" w:rsidP="002320B8">
      <w:pPr>
        <w:keepNext/>
        <w:jc w:val="center"/>
      </w:pPr>
      <w:r>
        <w:pict>
          <v:shape id="_x0000_i1036" type="#_x0000_t75" style="width:311.85pt;height:129.85pt">
            <v:imagedata r:id="rId47" o:title="recibe_informacion_de_sensado_estado_espdecresto"/>
          </v:shape>
        </w:pict>
      </w:r>
    </w:p>
    <w:p w:rsidR="002320B8" w:rsidRDefault="002320B8" w:rsidP="002320B8">
      <w:pPr>
        <w:pStyle w:val="Descripcin"/>
        <w:jc w:val="center"/>
      </w:pPr>
      <w:bookmarkStart w:id="70" w:name="_Toc424796428"/>
      <w:r>
        <w:t xml:space="preserve">Figura </w:t>
      </w:r>
      <w:fldSimple w:instr=" STYLEREF 1 \s ">
        <w:r>
          <w:rPr>
            <w:noProof/>
          </w:rPr>
          <w:t>4</w:t>
        </w:r>
      </w:fldSimple>
      <w:r>
        <w:t>.</w:t>
      </w:r>
      <w:fldSimple w:instr=" SEQ Figura \* ARABIC \s 1 ">
        <w:r>
          <w:rPr>
            <w:noProof/>
          </w:rPr>
          <w:t>8</w:t>
        </w:r>
      </w:fldSimple>
      <w:r w:rsidRPr="002320B8">
        <w:t xml:space="preserve"> </w:t>
      </w:r>
      <w:r>
        <w:t xml:space="preserve">Diagrama de peticiones a </w:t>
      </w:r>
      <w:proofErr w:type="spellStart"/>
      <w:r>
        <w:t>Optimizer</w:t>
      </w:r>
      <w:proofErr w:type="spellEnd"/>
      <w:r>
        <w:t xml:space="preserve"> cuando se recibe información de sensado de otro nodo y éste se encuentra en estado esperando decisión resto de nodos.</w:t>
      </w:r>
      <w:bookmarkEnd w:id="70"/>
    </w:p>
    <w:p w:rsidR="002320B8" w:rsidRDefault="002320B8" w:rsidP="002320B8">
      <w:pPr>
        <w:keepNext/>
        <w:jc w:val="center"/>
      </w:pPr>
      <w:r>
        <w:pict>
          <v:shape id="_x0000_i1035" type="#_x0000_t75" style="width:311.85pt;height:129.85pt">
            <v:imagedata r:id="rId48" o:title="recibe_informacion_de_sensado_estado_espdecfin"/>
          </v:shape>
        </w:pict>
      </w:r>
    </w:p>
    <w:p w:rsidR="002320B8" w:rsidRPr="002320B8" w:rsidRDefault="002320B8" w:rsidP="002320B8">
      <w:pPr>
        <w:pStyle w:val="Descripcin"/>
        <w:jc w:val="center"/>
      </w:pPr>
      <w:bookmarkStart w:id="71" w:name="_Toc424796429"/>
      <w:r>
        <w:t xml:space="preserve">Figura </w:t>
      </w:r>
      <w:fldSimple w:instr=" STYLEREF 1 \s ">
        <w:r>
          <w:rPr>
            <w:noProof/>
          </w:rPr>
          <w:t>4</w:t>
        </w:r>
      </w:fldSimple>
      <w:r>
        <w:t>.</w:t>
      </w:r>
      <w:fldSimple w:instr=" SEQ Figura \* ARABIC \s 1 ">
        <w:r>
          <w:rPr>
            <w:noProof/>
          </w:rPr>
          <w:t>9</w:t>
        </w:r>
      </w:fldSimple>
      <w:r w:rsidRPr="002320B8">
        <w:t xml:space="preserve"> </w:t>
      </w:r>
      <w:r>
        <w:t xml:space="preserve">Diagrama de peticiones a </w:t>
      </w:r>
      <w:proofErr w:type="spellStart"/>
      <w:r>
        <w:t>Optimizer</w:t>
      </w:r>
      <w:proofErr w:type="spellEnd"/>
      <w:r>
        <w:t xml:space="preserve"> cuando se recibe información de sensado de otro nodo y éste se encuentra en estado esperando decisión final</w:t>
      </w:r>
      <w:bookmarkEnd w:id="71"/>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CRM_Repo_NRTx</w:t>
      </w:r>
      <w:proofErr w:type="spellEnd"/>
      <w:r w:rsidRPr="001C5872">
        <w:rPr>
          <w:rFonts w:ascii="Courier New" w:hAnsi="Courier New" w:cs="Courier New"/>
          <w:sz w:val="20"/>
          <w:szCs w:val="20"/>
          <w:lang w:val="en-US"/>
        </w:rPr>
        <w:t xml:space="preserve">(BYTE </w:t>
      </w:r>
      <w:proofErr w:type="spellStart"/>
      <w:r w:rsidRPr="001C5872">
        <w:rPr>
          <w:rFonts w:ascii="Courier New" w:hAnsi="Courier New" w:cs="Courier New"/>
          <w:sz w:val="20"/>
          <w:szCs w:val="20"/>
          <w:lang w:val="en-US"/>
        </w:rPr>
        <w:t>n_rtx</w:t>
      </w:r>
      <w:proofErr w:type="spellEnd"/>
      <w:r w:rsidRPr="001C5872">
        <w:rPr>
          <w:rFonts w:ascii="Courier New" w:hAnsi="Courier New" w:cs="Courier New"/>
          <w:sz w:val="20"/>
          <w:szCs w:val="20"/>
          <w:lang w:val="en-US"/>
        </w:rPr>
        <w:t>,</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B30D00" w:rsidRPr="00B30D00" w:rsidRDefault="00A661D6" w:rsidP="00B30D00">
      <w:pPr>
        <w:pStyle w:val="Prrafodelista"/>
        <w:rPr>
          <w:rFonts w:cs="Courier New"/>
        </w:rPr>
      </w:pPr>
      <w:r w:rsidRPr="00A661D6">
        <w:rPr>
          <w:rFonts w:cs="Courier New"/>
        </w:rPr>
        <w:lastRenderedPageBreak/>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B30D00" w:rsidRPr="00A661D6" w:rsidRDefault="00B30D00"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proofErr w:type="spellStart"/>
      <w:r w:rsidRPr="001C5872">
        <w:rPr>
          <w:rFonts w:ascii="Courier New" w:hAnsi="Courier New" w:cs="Courier New"/>
          <w:sz w:val="20"/>
          <w:szCs w:val="20"/>
        </w:rPr>
        <w:t>void</w:t>
      </w:r>
      <w:proofErr w:type="spellEnd"/>
      <w:r w:rsidRPr="001C5872">
        <w:rPr>
          <w:rFonts w:ascii="Courier New" w:hAnsi="Courier New" w:cs="Courier New"/>
          <w:sz w:val="20"/>
          <w:szCs w:val="20"/>
        </w:rPr>
        <w:t xml:space="preserve"> </w:t>
      </w:r>
      <w:proofErr w:type="spellStart"/>
      <w:r w:rsidRPr="001C5872">
        <w:rPr>
          <w:rFonts w:ascii="Courier New" w:hAnsi="Courier New" w:cs="Courier New"/>
          <w:sz w:val="20"/>
          <w:szCs w:val="20"/>
        </w:rPr>
        <w:t>CRM_Repo_Mensajes_Intercambiados</w:t>
      </w:r>
      <w:proofErr w:type="spellEnd"/>
      <w:r w:rsidRPr="001C5872">
        <w:rPr>
          <w:rFonts w:ascii="Courier New" w:hAnsi="Courier New" w:cs="Courier New"/>
          <w:sz w:val="20"/>
          <w:szCs w:val="20"/>
        </w:rPr>
        <w:t>(BYTE *</w:t>
      </w:r>
      <w:proofErr w:type="spellStart"/>
      <w:r w:rsidRPr="001C5872">
        <w:rPr>
          <w:rFonts w:ascii="Courier New" w:hAnsi="Courier New" w:cs="Courier New"/>
          <w:sz w:val="20"/>
          <w:szCs w:val="20"/>
        </w:rPr>
        <w:t>Address</w:t>
      </w:r>
      <w:proofErr w:type="spellEnd"/>
      <w:r w:rsidRPr="001C5872">
        <w:rPr>
          <w:rFonts w:ascii="Courier New" w:hAnsi="Courier New" w:cs="Courier New"/>
          <w:sz w:val="20"/>
          <w:szCs w:val="20"/>
        </w:rPr>
        <w:t>)</w:t>
      </w:r>
    </w:p>
    <w:p w:rsid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realiza mediante un mensaje a </w:t>
      </w:r>
      <w:proofErr w:type="spellStart"/>
      <w:r w:rsidR="00BD01F5">
        <w:rPr>
          <w:rFonts w:cs="Courier New"/>
        </w:rPr>
        <w:t>Repository</w:t>
      </w:r>
      <w:proofErr w:type="spellEnd"/>
      <w:r w:rsidR="00BD01F5">
        <w:rPr>
          <w:rFonts w:cs="Courier New"/>
        </w:rPr>
        <w:t xml:space="preserve"> con el campo </w:t>
      </w:r>
      <w:proofErr w:type="spellStart"/>
      <w:r w:rsidR="00BD01F5">
        <w:rPr>
          <w:rFonts w:cs="Courier New"/>
        </w:rPr>
        <w:t>DataType</w:t>
      </w:r>
      <w:proofErr w:type="spellEnd"/>
      <w:r w:rsidR="00BD01F5">
        <w:rPr>
          <w:rFonts w:cs="Courier New"/>
        </w:rPr>
        <w:t xml:space="preserve"> con el valor </w:t>
      </w:r>
      <w:proofErr w:type="spellStart"/>
      <w:r w:rsidR="00BD01F5">
        <w:rPr>
          <w:rFonts w:cs="Courier New"/>
        </w:rPr>
        <w:t>AddMsg</w:t>
      </w:r>
      <w:proofErr w:type="spellEnd"/>
      <w:r w:rsidR="00BD01F5">
        <w:rPr>
          <w:rFonts w:cs="Courier New"/>
        </w:rPr>
        <w:t xml:space="preserve">. El mensaje se envía cuando en la interrupción del </w:t>
      </w:r>
      <w:proofErr w:type="spellStart"/>
      <w:r w:rsidR="00BD01F5">
        <w:rPr>
          <w:rFonts w:cs="Courier New"/>
        </w:rPr>
        <w:t>timer</w:t>
      </w:r>
      <w:proofErr w:type="spellEnd"/>
      <w:r w:rsidR="00BD01F5">
        <w:rPr>
          <w:rFonts w:cs="Courier New"/>
        </w:rPr>
        <w:t xml:space="preserve"> 4 se comprueba si hay datos en el buffer de recepción.</w:t>
      </w:r>
    </w:p>
    <w:p w:rsidR="00B30D00" w:rsidRPr="00A661D6" w:rsidRDefault="00B30D00" w:rsidP="00A661D6">
      <w:pPr>
        <w:pStyle w:val="Prrafodelista"/>
        <w:rPr>
          <w:rFonts w:cs="Courier New"/>
        </w:rPr>
      </w:pP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CRM_Repo_Str_RSSI</w:t>
      </w:r>
      <w:proofErr w:type="spellEnd"/>
      <w:r w:rsidRPr="001C5872">
        <w:rPr>
          <w:rFonts w:ascii="Courier New" w:hAnsi="Courier New" w:cs="Courier New"/>
          <w:sz w:val="20"/>
          <w:szCs w:val="20"/>
          <w:lang w:val="en-US"/>
        </w:rPr>
        <w:t>(</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C0F22" w:rsidRDefault="004A0D17" w:rsidP="004A0D17">
      <w:pPr>
        <w:pStyle w:val="Prrafodelista"/>
        <w:rPr>
          <w:rFonts w:cs="Courier New"/>
        </w:rPr>
      </w:pPr>
      <w:r w:rsidRPr="004A0D17">
        <w:rPr>
          <w:rFonts w:cs="Courier New"/>
        </w:rPr>
        <w:t>Esta función se encarga de guardar el valor de la potencia de ruido t</w:t>
      </w:r>
      <w:r>
        <w:rPr>
          <w:rFonts w:cs="Courier New"/>
        </w:rPr>
        <w:t>érmico obtenida del sensado del espectro realizado anteriormente por el sub-módulo Discovery. Posteriormente se utiliza esta información para decidir si el canal al que quiere cambiar otro nodo de la red es adecuado para el nodo que hace el sensado.</w:t>
      </w:r>
    </w:p>
    <w:p w:rsidR="00B30D00" w:rsidRPr="004A0D17" w:rsidRDefault="00B30D00" w:rsidP="004A0D17">
      <w:pPr>
        <w:pStyle w:val="Prrafodelista"/>
        <w:rPr>
          <w:rFonts w:cs="Courier New"/>
        </w:rPr>
      </w:pP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BOOL </w:t>
      </w:r>
      <w:proofErr w:type="spellStart"/>
      <w:r w:rsidRPr="001C5872">
        <w:rPr>
          <w:rFonts w:ascii="Courier New" w:hAnsi="Courier New" w:cs="Courier New"/>
          <w:sz w:val="20"/>
          <w:szCs w:val="20"/>
          <w:lang w:val="en-US"/>
        </w:rPr>
        <w:t>CRM_Repo_Reiniciar_RTx</w:t>
      </w:r>
      <w:proofErr w:type="spellEnd"/>
      <w:r w:rsidRPr="001C5872">
        <w:rPr>
          <w:rFonts w:ascii="Courier New" w:hAnsi="Courier New" w:cs="Courier New"/>
          <w:sz w:val="20"/>
          <w:szCs w:val="20"/>
          <w:lang w:val="en-US"/>
        </w:rPr>
        <w:t>(void)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72" w:name="_Toc423519240"/>
      <w:bookmarkStart w:id="73" w:name="_Toc424796464"/>
      <w:r>
        <w:rPr>
          <w:lang w:val="en-US"/>
        </w:rPr>
        <w:t>VCC</w:t>
      </w:r>
      <w:bookmarkEnd w:id="72"/>
      <w:bookmarkEnd w:id="73"/>
    </w:p>
    <w:p w:rsidR="00F23FF2" w:rsidRDefault="00BD01F5" w:rsidP="00BD01F5">
      <w:r w:rsidRPr="00BD01F5">
        <w:t xml:space="preserve">En este sub-módulo se ha tenido que modificar el modo en el que se pasaban los mensajes recibidos con destino </w:t>
      </w:r>
      <w:proofErr w:type="spellStart"/>
      <w:r w:rsidRPr="00BD01F5">
        <w:t>Repository</w:t>
      </w:r>
      <w:proofErr w:type="spellEnd"/>
      <w:r w:rsidRPr="00BD01F5">
        <w:t xml:space="preserve">. </w:t>
      </w:r>
      <w:r>
        <w:t>Al tener que enviar un número de datos superior al número de campos en el mensaje con posibilidad de incluir datos personalizados, y al disponer de punteros con la capacidad de incluir cualquier tipo de dato, se ha procesado la información útil de cada mensaje, incluyéndolo en un vector y pasando ese vector a través del puntero al sub-módulo destino.</w:t>
      </w:r>
    </w:p>
    <w:p w:rsidR="00FC78CB" w:rsidRDefault="00FC78CB" w:rsidP="00BD01F5">
      <w:r>
        <w:t xml:space="preserve">Además, la funcionalidad de enviar mensajes </w:t>
      </w:r>
      <w:proofErr w:type="spellStart"/>
      <w:r w:rsidRPr="00D63CD6">
        <w:rPr>
          <w:i/>
        </w:rPr>
        <w:t>broadcast</w:t>
      </w:r>
      <w:proofErr w:type="spellEnd"/>
      <w:r>
        <w:rPr>
          <w:i/>
        </w:rPr>
        <w:t xml:space="preserve"> </w:t>
      </w:r>
      <w:r>
        <w:t xml:space="preserve">mediante el sub-módulo VCC no estaba implementada en la HAL ni en el sub-módulo por lo que se ha modificado la estructura de los mensajes que se envían a VCC añadiendo el parámetro </w:t>
      </w:r>
      <w:proofErr w:type="spellStart"/>
      <w:r>
        <w:t>AddrMode</w:t>
      </w:r>
      <w:proofErr w:type="spellEnd"/>
      <w:r>
        <w:t xml:space="preserve">. Además se ha modificado la función </w:t>
      </w:r>
      <w:proofErr w:type="spellStart"/>
      <w:r w:rsidRPr="00D63CD6">
        <w:rPr>
          <w:rFonts w:ascii="Courier New" w:hAnsi="Courier New" w:cs="Courier New"/>
        </w:rPr>
        <w:t>Send_Buffer</w:t>
      </w:r>
      <w:proofErr w:type="spellEnd"/>
      <w:r>
        <w:rPr>
          <w:rFonts w:ascii="Courier New" w:hAnsi="Courier New" w:cs="Courier New"/>
        </w:rPr>
        <w:t xml:space="preserve"> </w:t>
      </w:r>
      <w:r>
        <w:rPr>
          <w:rFonts w:cs="Courier New"/>
        </w:rPr>
        <w:t>en la HAL añadiendo un parámetro de entrada con el mismo nombre. Con esto, pasando el parámetro BROADCAST_ADDRMODE a los mensajes dirigidos a VCC se consigue la nueva funcionalidad</w:t>
      </w:r>
    </w:p>
    <w:p w:rsidR="00BD01F5" w:rsidRDefault="001C221C" w:rsidP="00BD01F5">
      <w:pPr>
        <w:pStyle w:val="Ttulo3"/>
      </w:pPr>
      <w:bookmarkStart w:id="74" w:name="_Toc423519241"/>
      <w:bookmarkStart w:id="75" w:name="_Toc424796465"/>
      <w:proofErr w:type="spellStart"/>
      <w:r>
        <w:t>Execution</w:t>
      </w:r>
      <w:bookmarkEnd w:id="74"/>
      <w:bookmarkEnd w:id="75"/>
      <w:proofErr w:type="spellEnd"/>
    </w:p>
    <w:p w:rsidR="001C221C" w:rsidRDefault="001C221C" w:rsidP="001C221C">
      <w:r>
        <w:t xml:space="preserve">La funcionalidad de este sub-módulo no ha sido modificada. Las peticiones que se le hacen desde </w:t>
      </w:r>
      <w:proofErr w:type="spellStart"/>
      <w:r>
        <w:t>Optimizer</w:t>
      </w:r>
      <w:proofErr w:type="spellEnd"/>
      <w:r>
        <w:t xml:space="preserve"> son para cambiar el canal en el que se está transmitiendo.</w:t>
      </w:r>
      <w:r w:rsidR="004361B2">
        <w:t xml:space="preserve"> La función que se utiliza es:</w:t>
      </w:r>
    </w:p>
    <w:p w:rsidR="004361B2" w:rsidRDefault="004361B2" w:rsidP="001C221C">
      <w:pPr>
        <w:rPr>
          <w:rFonts w:ascii="Courier New" w:hAnsi="Courier New" w:cs="Courier New"/>
        </w:rPr>
      </w:pPr>
      <w:r w:rsidRPr="004361B2">
        <w:rPr>
          <w:rFonts w:ascii="Courier New" w:hAnsi="Courier New" w:cs="Courier New"/>
        </w:rPr>
        <w:t xml:space="preserve">BOOL </w:t>
      </w:r>
      <w:proofErr w:type="spellStart"/>
      <w:r w:rsidRPr="004361B2">
        <w:rPr>
          <w:rFonts w:ascii="Courier New" w:hAnsi="Courier New" w:cs="Courier New"/>
        </w:rPr>
        <w:t>CRM_Exec_</w:t>
      </w:r>
      <w:proofErr w:type="gramStart"/>
      <w:r w:rsidRPr="004361B2">
        <w:rPr>
          <w:rFonts w:ascii="Courier New" w:hAnsi="Courier New" w:cs="Courier New"/>
        </w:rPr>
        <w:t>ChanHoping</w:t>
      </w:r>
      <w:proofErr w:type="spellEnd"/>
      <w:r w:rsidRPr="004361B2">
        <w:rPr>
          <w:rFonts w:ascii="Courier New" w:hAnsi="Courier New" w:cs="Courier New"/>
        </w:rPr>
        <w:t>(</w:t>
      </w:r>
      <w:proofErr w:type="gramEnd"/>
      <w:r w:rsidRPr="004361B2">
        <w:rPr>
          <w:rFonts w:ascii="Courier New" w:hAnsi="Courier New" w:cs="Courier New"/>
        </w:rPr>
        <w:t>EXEC_MSSG_RCVD *</w:t>
      </w:r>
      <w:proofErr w:type="spellStart"/>
      <w:r w:rsidRPr="004361B2">
        <w:rPr>
          <w:rFonts w:ascii="Courier New" w:hAnsi="Courier New" w:cs="Courier New"/>
        </w:rPr>
        <w:t>Peticion</w:t>
      </w:r>
      <w:proofErr w:type="spellEnd"/>
      <w:r w:rsidRPr="004361B2">
        <w:rPr>
          <w:rFonts w:ascii="Courier New" w:hAnsi="Courier New" w:cs="Courier New"/>
        </w:rPr>
        <w:t>)</w:t>
      </w:r>
    </w:p>
    <w:p w:rsidR="004361B2" w:rsidRDefault="004361B2" w:rsidP="004361B2">
      <w:r>
        <w:t xml:space="preserve">El cometido de esta función es cambiar al canal que se le pasa en el parámetro Param1 del mensaje con destino </w:t>
      </w:r>
      <w:proofErr w:type="spellStart"/>
      <w:r>
        <w:t>Execution</w:t>
      </w:r>
      <w:proofErr w:type="spellEnd"/>
      <w:r>
        <w:t>.</w:t>
      </w:r>
    </w:p>
    <w:p w:rsidR="004361B2" w:rsidRDefault="004361B2" w:rsidP="004361B2">
      <w:r>
        <w:lastRenderedPageBreak/>
        <w:t xml:space="preserve">Los posibles valores del parámetro </w:t>
      </w:r>
      <w:proofErr w:type="spellStart"/>
      <w:r>
        <w:t>Action</w:t>
      </w:r>
      <w:proofErr w:type="spellEnd"/>
      <w:r>
        <w:t xml:space="preserve"> para los mensajes de este </w:t>
      </w:r>
      <w:proofErr w:type="spellStart"/>
      <w:r>
        <w:t>submódulo</w:t>
      </w:r>
      <w:proofErr w:type="spellEnd"/>
      <w:r>
        <w:t xml:space="preserve"> se exponen en la siguiente tabla:</w:t>
      </w:r>
    </w:p>
    <w:tbl>
      <w:tblPr>
        <w:tblStyle w:val="Tablaconcuadrcula"/>
        <w:tblW w:w="0" w:type="auto"/>
        <w:tblLook w:val="04A0" w:firstRow="1" w:lastRow="0" w:firstColumn="1" w:lastColumn="0" w:noHBand="0" w:noVBand="1"/>
      </w:tblPr>
      <w:tblGrid>
        <w:gridCol w:w="4247"/>
        <w:gridCol w:w="4247"/>
      </w:tblGrid>
      <w:tr w:rsidR="004361B2" w:rsidTr="004361B2">
        <w:tc>
          <w:tcPr>
            <w:tcW w:w="4247" w:type="dxa"/>
          </w:tcPr>
          <w:p w:rsidR="004361B2" w:rsidRPr="004361B2" w:rsidRDefault="004361B2" w:rsidP="004361B2">
            <w:pPr>
              <w:jc w:val="center"/>
              <w:rPr>
                <w:b/>
              </w:rPr>
            </w:pPr>
            <w:r>
              <w:rPr>
                <w:b/>
              </w:rPr>
              <w:t>EXECACTION</w:t>
            </w:r>
          </w:p>
        </w:tc>
        <w:tc>
          <w:tcPr>
            <w:tcW w:w="4247" w:type="dxa"/>
          </w:tcPr>
          <w:p w:rsidR="004361B2" w:rsidRPr="004361B2" w:rsidRDefault="004361B2" w:rsidP="004361B2">
            <w:pPr>
              <w:jc w:val="center"/>
              <w:rPr>
                <w:b/>
              </w:rPr>
            </w:pPr>
            <w:r>
              <w:rPr>
                <w:b/>
              </w:rPr>
              <w:t>Acción que se realiza</w:t>
            </w:r>
          </w:p>
        </w:tc>
      </w:tr>
      <w:tr w:rsidR="004361B2" w:rsidTr="004361B2">
        <w:tc>
          <w:tcPr>
            <w:tcW w:w="4247" w:type="dxa"/>
          </w:tcPr>
          <w:p w:rsidR="004361B2" w:rsidRDefault="004361B2" w:rsidP="004361B2">
            <w:pPr>
              <w:jc w:val="center"/>
            </w:pPr>
            <w:proofErr w:type="spellStart"/>
            <w:r>
              <w:t>ActSleepMCU</w:t>
            </w:r>
            <w:proofErr w:type="spellEnd"/>
          </w:p>
        </w:tc>
        <w:tc>
          <w:tcPr>
            <w:tcW w:w="4247" w:type="dxa"/>
          </w:tcPr>
          <w:p w:rsidR="004361B2" w:rsidRDefault="00D92E81" w:rsidP="00D92E81">
            <w:pPr>
              <w:jc w:val="center"/>
            </w:pPr>
            <w:r>
              <w:t>Dormir MCU</w:t>
            </w:r>
          </w:p>
        </w:tc>
      </w:tr>
      <w:tr w:rsidR="004361B2" w:rsidTr="004361B2">
        <w:tc>
          <w:tcPr>
            <w:tcW w:w="4247" w:type="dxa"/>
          </w:tcPr>
          <w:p w:rsidR="004361B2" w:rsidRDefault="004361B2" w:rsidP="004361B2">
            <w:pPr>
              <w:jc w:val="center"/>
            </w:pPr>
            <w:proofErr w:type="spellStart"/>
            <w:r>
              <w:t>ActResetMCU</w:t>
            </w:r>
            <w:proofErr w:type="spellEnd"/>
          </w:p>
        </w:tc>
        <w:tc>
          <w:tcPr>
            <w:tcW w:w="4247" w:type="dxa"/>
          </w:tcPr>
          <w:p w:rsidR="004361B2" w:rsidRDefault="00D92E81" w:rsidP="004361B2">
            <w:pPr>
              <w:jc w:val="center"/>
            </w:pPr>
            <w:r>
              <w:t>Resetear MCU</w:t>
            </w:r>
          </w:p>
        </w:tc>
      </w:tr>
      <w:tr w:rsidR="004361B2" w:rsidTr="004361B2">
        <w:tc>
          <w:tcPr>
            <w:tcW w:w="4247" w:type="dxa"/>
          </w:tcPr>
          <w:p w:rsidR="004361B2" w:rsidRDefault="004361B2" w:rsidP="004361B2">
            <w:pPr>
              <w:jc w:val="center"/>
            </w:pPr>
            <w:proofErr w:type="spellStart"/>
            <w:r>
              <w:t>ActChnHop</w:t>
            </w:r>
            <w:proofErr w:type="spellEnd"/>
          </w:p>
        </w:tc>
        <w:tc>
          <w:tcPr>
            <w:tcW w:w="4247" w:type="dxa"/>
          </w:tcPr>
          <w:p w:rsidR="004361B2" w:rsidRDefault="00D92E81" w:rsidP="004361B2">
            <w:pPr>
              <w:jc w:val="center"/>
            </w:pPr>
            <w:r>
              <w:t>Cambiar de canal</w:t>
            </w:r>
          </w:p>
        </w:tc>
      </w:tr>
      <w:tr w:rsidR="004361B2" w:rsidTr="004361B2">
        <w:tc>
          <w:tcPr>
            <w:tcW w:w="4247" w:type="dxa"/>
          </w:tcPr>
          <w:p w:rsidR="004361B2" w:rsidRDefault="004361B2" w:rsidP="004361B2">
            <w:pPr>
              <w:jc w:val="center"/>
            </w:pPr>
            <w:proofErr w:type="spellStart"/>
            <w:r>
              <w:t>ActTxPwr</w:t>
            </w:r>
            <w:proofErr w:type="spellEnd"/>
          </w:p>
        </w:tc>
        <w:tc>
          <w:tcPr>
            <w:tcW w:w="4247" w:type="dxa"/>
          </w:tcPr>
          <w:p w:rsidR="004361B2" w:rsidRDefault="00D92E81" w:rsidP="004361B2">
            <w:pPr>
              <w:jc w:val="center"/>
            </w:pPr>
            <w:r>
              <w:t>Cambiar potencia de transmisión</w:t>
            </w:r>
          </w:p>
        </w:tc>
      </w:tr>
      <w:tr w:rsidR="004361B2" w:rsidTr="004361B2">
        <w:tc>
          <w:tcPr>
            <w:tcW w:w="4247" w:type="dxa"/>
          </w:tcPr>
          <w:p w:rsidR="004361B2" w:rsidRDefault="004361B2" w:rsidP="004361B2">
            <w:pPr>
              <w:jc w:val="center"/>
            </w:pPr>
            <w:proofErr w:type="spellStart"/>
            <w:r>
              <w:t>ActTurnOn</w:t>
            </w:r>
            <w:proofErr w:type="spellEnd"/>
          </w:p>
        </w:tc>
        <w:tc>
          <w:tcPr>
            <w:tcW w:w="4247" w:type="dxa"/>
          </w:tcPr>
          <w:p w:rsidR="004361B2" w:rsidRDefault="00D92E81" w:rsidP="004361B2">
            <w:pPr>
              <w:jc w:val="center"/>
            </w:pPr>
            <w:r>
              <w:t>Encender interfaz radio</w:t>
            </w:r>
          </w:p>
        </w:tc>
      </w:tr>
      <w:tr w:rsidR="004361B2" w:rsidTr="004361B2">
        <w:tc>
          <w:tcPr>
            <w:tcW w:w="4247" w:type="dxa"/>
          </w:tcPr>
          <w:p w:rsidR="004361B2" w:rsidRDefault="004361B2" w:rsidP="004361B2">
            <w:pPr>
              <w:jc w:val="center"/>
            </w:pPr>
            <w:proofErr w:type="spellStart"/>
            <w:r>
              <w:t>ActSleep</w:t>
            </w:r>
            <w:proofErr w:type="spellEnd"/>
          </w:p>
        </w:tc>
        <w:tc>
          <w:tcPr>
            <w:tcW w:w="4247" w:type="dxa"/>
          </w:tcPr>
          <w:p w:rsidR="004361B2" w:rsidRDefault="00D92E81" w:rsidP="004361B2">
            <w:pPr>
              <w:jc w:val="center"/>
            </w:pPr>
            <w:r>
              <w:t>Dormir interfaz radio</w:t>
            </w:r>
          </w:p>
        </w:tc>
      </w:tr>
      <w:tr w:rsidR="004361B2" w:rsidTr="004361B2">
        <w:tc>
          <w:tcPr>
            <w:tcW w:w="4247" w:type="dxa"/>
          </w:tcPr>
          <w:p w:rsidR="004361B2" w:rsidRDefault="004361B2" w:rsidP="004361B2">
            <w:pPr>
              <w:jc w:val="center"/>
            </w:pPr>
            <w:proofErr w:type="spellStart"/>
            <w:r>
              <w:t>ActWake</w:t>
            </w:r>
            <w:proofErr w:type="spellEnd"/>
          </w:p>
        </w:tc>
        <w:tc>
          <w:tcPr>
            <w:tcW w:w="4247" w:type="dxa"/>
          </w:tcPr>
          <w:p w:rsidR="004361B2" w:rsidRDefault="00D92E81" w:rsidP="004361B2">
            <w:pPr>
              <w:jc w:val="center"/>
            </w:pPr>
            <w:r>
              <w:t>Despertar interfaz radio</w:t>
            </w:r>
          </w:p>
        </w:tc>
      </w:tr>
      <w:tr w:rsidR="004361B2" w:rsidTr="004361B2">
        <w:tc>
          <w:tcPr>
            <w:tcW w:w="4247" w:type="dxa"/>
          </w:tcPr>
          <w:p w:rsidR="004361B2" w:rsidRDefault="004361B2" w:rsidP="004361B2">
            <w:pPr>
              <w:jc w:val="center"/>
            </w:pPr>
            <w:proofErr w:type="spellStart"/>
            <w:r>
              <w:t>ActTurnOff</w:t>
            </w:r>
            <w:proofErr w:type="spellEnd"/>
          </w:p>
        </w:tc>
        <w:tc>
          <w:tcPr>
            <w:tcW w:w="4247" w:type="dxa"/>
          </w:tcPr>
          <w:p w:rsidR="004361B2" w:rsidRDefault="00D92E81" w:rsidP="004361B2">
            <w:pPr>
              <w:keepNext/>
              <w:jc w:val="center"/>
            </w:pPr>
            <w:r>
              <w:t>Apagar interfaz radio</w:t>
            </w:r>
          </w:p>
        </w:tc>
      </w:tr>
      <w:tr w:rsidR="004361B2" w:rsidTr="004361B2">
        <w:tc>
          <w:tcPr>
            <w:tcW w:w="4247" w:type="dxa"/>
          </w:tcPr>
          <w:p w:rsidR="004361B2" w:rsidRDefault="00D92E81" w:rsidP="004361B2">
            <w:pPr>
              <w:jc w:val="center"/>
            </w:pPr>
            <w:proofErr w:type="spellStart"/>
            <w:r>
              <w:t>ActDisconn</w:t>
            </w:r>
            <w:proofErr w:type="spellEnd"/>
          </w:p>
        </w:tc>
        <w:tc>
          <w:tcPr>
            <w:tcW w:w="4247" w:type="dxa"/>
          </w:tcPr>
          <w:p w:rsidR="004361B2" w:rsidRDefault="00D92E81" w:rsidP="004361B2">
            <w:pPr>
              <w:keepNext/>
              <w:jc w:val="center"/>
            </w:pPr>
            <w:r>
              <w:t>Desconectar nodo de la red</w:t>
            </w:r>
          </w:p>
        </w:tc>
      </w:tr>
    </w:tbl>
    <w:p w:rsidR="004361B2" w:rsidRDefault="004361B2" w:rsidP="004361B2">
      <w:pPr>
        <w:pStyle w:val="Descripcin"/>
        <w:jc w:val="center"/>
      </w:pPr>
      <w:bookmarkStart w:id="76" w:name="_Toc424796439"/>
      <w:r>
        <w:t xml:space="preserve">Tabla </w:t>
      </w:r>
      <w:fldSimple w:instr=" STYLEREF 1 \s ">
        <w:r w:rsidR="005821D6">
          <w:rPr>
            <w:noProof/>
          </w:rPr>
          <w:t>4</w:t>
        </w:r>
      </w:fldSimple>
      <w:r w:rsidR="00B33587">
        <w:t>.</w:t>
      </w:r>
      <w:fldSimple w:instr=" SEQ Tabla \* ARABIC \s 1 ">
        <w:r w:rsidR="005821D6">
          <w:rPr>
            <w:noProof/>
          </w:rPr>
          <w:t>4</w:t>
        </w:r>
      </w:fldSimple>
      <w:r w:rsidR="00D92E81">
        <w:t xml:space="preserve"> Posibles valores del parámetro </w:t>
      </w:r>
      <w:proofErr w:type="spellStart"/>
      <w:r w:rsidR="00D92E81">
        <w:t>Action</w:t>
      </w:r>
      <w:proofErr w:type="spellEnd"/>
      <w:r w:rsidR="00D92E81">
        <w:t xml:space="preserve"> de los mensajes para </w:t>
      </w:r>
      <w:proofErr w:type="spellStart"/>
      <w:r w:rsidR="00D92E81">
        <w:t>Execution</w:t>
      </w:r>
      <w:bookmarkEnd w:id="76"/>
      <w:proofErr w:type="spellEnd"/>
    </w:p>
    <w:p w:rsidR="004361B2" w:rsidRPr="004361B2" w:rsidRDefault="004361B2" w:rsidP="004361B2">
      <w:r>
        <w:t>Para que se real</w:t>
      </w:r>
      <w:r w:rsidR="00D92E81">
        <w:t>ice el cambio e</w:t>
      </w:r>
      <w:r>
        <w:t xml:space="preserve">l parámetro </w:t>
      </w:r>
      <w:proofErr w:type="spellStart"/>
      <w:r>
        <w:t>Action</w:t>
      </w:r>
      <w:proofErr w:type="spellEnd"/>
      <w:r>
        <w:t xml:space="preserve"> del mensaje recibido deberá ser </w:t>
      </w:r>
      <w:proofErr w:type="spellStart"/>
      <w:r>
        <w:t>ActChnHop</w:t>
      </w:r>
      <w:proofErr w:type="spellEnd"/>
      <w:r>
        <w:t>.</w:t>
      </w:r>
    </w:p>
    <w:p w:rsidR="001C221C" w:rsidRDefault="001C221C" w:rsidP="001C221C">
      <w:pPr>
        <w:pStyle w:val="Ttulo3"/>
      </w:pPr>
      <w:bookmarkStart w:id="77" w:name="_Toc423519242"/>
      <w:bookmarkStart w:id="78" w:name="_Toc424796466"/>
      <w:r>
        <w:t>Discovery</w:t>
      </w:r>
      <w:bookmarkEnd w:id="77"/>
      <w:bookmarkEnd w:id="78"/>
    </w:p>
    <w:p w:rsidR="002665A5" w:rsidRDefault="001C221C" w:rsidP="00D92E81">
      <w:r>
        <w:t xml:space="preserve">La funcionalidad de este sub-módulo tampoco ha sido modificada. </w:t>
      </w:r>
      <w:r w:rsidR="002665A5">
        <w:t>La estructura de los mensajes con destino este sub-módulo es la siguiente:</w:t>
      </w:r>
    </w:p>
    <w:p w:rsidR="002665A5" w:rsidRPr="002665A5" w:rsidRDefault="002665A5" w:rsidP="002665A5">
      <w:pPr>
        <w:autoSpaceDE w:val="0"/>
        <w:autoSpaceDN w:val="0"/>
        <w:adjustRightInd w:val="0"/>
        <w:spacing w:after="0" w:line="240" w:lineRule="auto"/>
        <w:ind w:left="1416"/>
        <w:jc w:val="left"/>
        <w:rPr>
          <w:rFonts w:ascii="Courier New" w:hAnsi="Courier New" w:cs="Courier New"/>
          <w:lang w:val="en-US"/>
        </w:rPr>
      </w:pPr>
      <w:proofErr w:type="spellStart"/>
      <w:proofErr w:type="gramStart"/>
      <w:r w:rsidRPr="002665A5">
        <w:rPr>
          <w:rFonts w:ascii="Courier New" w:hAnsi="Courier New" w:cs="Courier New"/>
          <w:lang w:val="en-US"/>
        </w:rPr>
        <w:t>typedef</w:t>
      </w:r>
      <w:proofErr w:type="spellEnd"/>
      <w:proofErr w:type="gramEnd"/>
      <w:r w:rsidRPr="002665A5">
        <w:rPr>
          <w:rFonts w:ascii="Courier New" w:hAnsi="Courier New" w:cs="Courier New"/>
          <w:lang w:val="en-US"/>
        </w:rPr>
        <w:t xml:space="preserve"> </w:t>
      </w:r>
      <w:proofErr w:type="spellStart"/>
      <w:r w:rsidRPr="002665A5">
        <w:rPr>
          <w:rFonts w:ascii="Courier New" w:hAnsi="Courier New" w:cs="Courier New"/>
          <w:lang w:val="en-US"/>
        </w:rPr>
        <w:t>struct</w:t>
      </w:r>
      <w:proofErr w:type="spellEnd"/>
      <w:r w:rsidRPr="002665A5">
        <w:rPr>
          <w:rFonts w:ascii="Courier New" w:hAnsi="Courier New" w:cs="Courier New"/>
          <w:lang w:val="en-US"/>
        </w:rPr>
        <w:t xml:space="preserve"> _DISC_MSSG_RCVD</w:t>
      </w:r>
    </w:p>
    <w:p w:rsidR="002665A5" w:rsidRPr="002665A5" w:rsidRDefault="002665A5" w:rsidP="002665A5">
      <w:pPr>
        <w:autoSpaceDE w:val="0"/>
        <w:autoSpaceDN w:val="0"/>
        <w:adjustRightInd w:val="0"/>
        <w:spacing w:after="0" w:line="240" w:lineRule="auto"/>
        <w:ind w:left="1416"/>
        <w:jc w:val="left"/>
        <w:rPr>
          <w:rFonts w:ascii="Courier New" w:hAnsi="Courier New" w:cs="Courier New"/>
          <w:lang w:val="en-US"/>
        </w:rPr>
      </w:pPr>
      <w:r w:rsidRPr="002665A5">
        <w:rPr>
          <w:rFonts w:ascii="Courier New" w:hAnsi="Courier New" w:cs="Courier New"/>
          <w:lang w:val="en-US"/>
        </w:rPr>
        <w:t>{</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 xml:space="preserve">INPUT BYTE </w:t>
      </w:r>
      <w:proofErr w:type="spellStart"/>
      <w:r w:rsidRPr="002665A5">
        <w:rPr>
          <w:rFonts w:ascii="Courier New" w:hAnsi="Courier New" w:cs="Courier New"/>
          <w:lang w:val="en-US"/>
        </w:rPr>
        <w:t>OrgModule</w:t>
      </w:r>
      <w:proofErr w:type="spellEnd"/>
      <w:r w:rsidRPr="002665A5">
        <w:rPr>
          <w:rFonts w:ascii="Courier New" w:hAnsi="Courier New" w:cs="Courier New"/>
          <w:lang w:val="en-US"/>
        </w:rPr>
        <w:t>;</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DISCACTION Action;</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 xml:space="preserve">INPUT </w:t>
      </w:r>
      <w:proofErr w:type="spellStart"/>
      <w:r w:rsidRPr="002665A5">
        <w:rPr>
          <w:rFonts w:ascii="Courier New" w:hAnsi="Courier New" w:cs="Courier New"/>
          <w:lang w:val="en-US"/>
        </w:rPr>
        <w:t>radioInterface</w:t>
      </w:r>
      <w:proofErr w:type="spellEnd"/>
      <w:r w:rsidRPr="002665A5">
        <w:rPr>
          <w:rFonts w:ascii="Courier New" w:hAnsi="Courier New" w:cs="Courier New"/>
          <w:lang w:val="en-US"/>
        </w:rPr>
        <w:t xml:space="preserve"> Transceiver;</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*Param1;</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*Param2;</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*Param3;</w:t>
      </w:r>
    </w:p>
    <w:p w:rsidR="002665A5" w:rsidRPr="00324968" w:rsidRDefault="002665A5" w:rsidP="002665A5">
      <w:pPr>
        <w:autoSpaceDE w:val="0"/>
        <w:autoSpaceDN w:val="0"/>
        <w:adjustRightInd w:val="0"/>
        <w:spacing w:after="0" w:line="240" w:lineRule="auto"/>
        <w:ind w:left="2124"/>
        <w:jc w:val="left"/>
        <w:rPr>
          <w:rFonts w:ascii="Courier New" w:hAnsi="Courier New" w:cs="Courier New"/>
          <w:lang w:val="en-US"/>
        </w:rPr>
      </w:pPr>
      <w:r w:rsidRPr="00324968">
        <w:rPr>
          <w:rFonts w:ascii="Courier New" w:hAnsi="Courier New" w:cs="Courier New"/>
          <w:lang w:val="en-US"/>
        </w:rPr>
        <w:t>OUTPUT void *Param4;</w:t>
      </w:r>
    </w:p>
    <w:p w:rsidR="002665A5" w:rsidRPr="00324968" w:rsidRDefault="002665A5" w:rsidP="002665A5">
      <w:pPr>
        <w:ind w:left="1416"/>
        <w:rPr>
          <w:rFonts w:ascii="Courier New" w:hAnsi="Courier New" w:cs="Courier New"/>
          <w:lang w:val="en-US"/>
        </w:rPr>
      </w:pPr>
      <w:r w:rsidRPr="00324968">
        <w:rPr>
          <w:rFonts w:ascii="Courier New" w:hAnsi="Courier New" w:cs="Courier New"/>
          <w:lang w:val="en-US"/>
        </w:rPr>
        <w:t>} DISC_MSSG_RCVD;</w:t>
      </w:r>
    </w:p>
    <w:p w:rsidR="00914657" w:rsidRDefault="001C221C" w:rsidP="00D92E81">
      <w:r>
        <w:t xml:space="preserve">Los mensajes que le envía </w:t>
      </w:r>
      <w:proofErr w:type="spellStart"/>
      <w:r>
        <w:t>Optimizer</w:t>
      </w:r>
      <w:proofErr w:type="spellEnd"/>
      <w:r>
        <w:t xml:space="preserve"> son para pedir la información del canal óptimo de cada interfaz y el valor de</w:t>
      </w:r>
      <w:r w:rsidR="002665A5">
        <w:t>l RSSI de</w:t>
      </w:r>
      <w:r>
        <w:t xml:space="preserve"> ruido térmico que reciben.</w:t>
      </w:r>
      <w:r w:rsidR="00C36EC5">
        <w:t xml:space="preserve"> La función que se utiliza es:</w:t>
      </w:r>
    </w:p>
    <w:p w:rsidR="00C36EC5" w:rsidRPr="00324968" w:rsidRDefault="00C36EC5" w:rsidP="00D92E81">
      <w:pPr>
        <w:rPr>
          <w:rFonts w:ascii="Courier New" w:hAnsi="Courier New" w:cs="Courier New"/>
        </w:rPr>
      </w:pPr>
      <w:r w:rsidRPr="00324968">
        <w:rPr>
          <w:rFonts w:ascii="Courier New" w:hAnsi="Courier New" w:cs="Courier New"/>
        </w:rPr>
        <w:t xml:space="preserve">BYTE </w:t>
      </w:r>
      <w:proofErr w:type="spellStart"/>
      <w:r w:rsidRPr="00324968">
        <w:rPr>
          <w:rFonts w:ascii="Courier New" w:hAnsi="Courier New" w:cs="Courier New"/>
        </w:rPr>
        <w:t>CRM_Disc_</w:t>
      </w:r>
      <w:proofErr w:type="gramStart"/>
      <w:r w:rsidRPr="00324968">
        <w:rPr>
          <w:rFonts w:ascii="Courier New" w:hAnsi="Courier New" w:cs="Courier New"/>
        </w:rPr>
        <w:t>SignalDetection</w:t>
      </w:r>
      <w:proofErr w:type="spellEnd"/>
      <w:r w:rsidRPr="00324968">
        <w:rPr>
          <w:rFonts w:ascii="Courier New" w:hAnsi="Courier New" w:cs="Courier New"/>
        </w:rPr>
        <w:t>(</w:t>
      </w:r>
      <w:proofErr w:type="gramEnd"/>
      <w:r w:rsidRPr="00324968">
        <w:rPr>
          <w:rFonts w:ascii="Courier New" w:hAnsi="Courier New" w:cs="Courier New"/>
        </w:rPr>
        <w:t>DISC_MSSG_RCVD *</w:t>
      </w:r>
      <w:proofErr w:type="spellStart"/>
      <w:r w:rsidRPr="00324968">
        <w:rPr>
          <w:rFonts w:ascii="Courier New" w:hAnsi="Courier New" w:cs="Courier New"/>
        </w:rPr>
        <w:t>Peticion</w:t>
      </w:r>
      <w:proofErr w:type="spellEnd"/>
      <w:r w:rsidRPr="00324968">
        <w:rPr>
          <w:rFonts w:ascii="Courier New" w:hAnsi="Courier New" w:cs="Courier New"/>
        </w:rPr>
        <w:t>)</w:t>
      </w:r>
    </w:p>
    <w:p w:rsidR="00C36EC5" w:rsidRPr="00C36EC5" w:rsidRDefault="00C36EC5" w:rsidP="00D92E81">
      <w:pPr>
        <w:sectPr w:rsidR="00C36EC5" w:rsidRPr="00C36EC5" w:rsidSect="00977AEE">
          <w:headerReference w:type="even" r:id="rId49"/>
          <w:type w:val="oddPage"/>
          <w:pgSz w:w="11906" w:h="16838"/>
          <w:pgMar w:top="1417" w:right="1701" w:bottom="1417" w:left="1701" w:header="708" w:footer="708" w:gutter="0"/>
          <w:cols w:space="708"/>
          <w:titlePg/>
          <w:docGrid w:linePitch="360"/>
        </w:sectPr>
      </w:pPr>
      <w:r w:rsidRPr="00C36EC5">
        <w:t>El cometido de esta función es la de escanear los canal</w:t>
      </w:r>
      <w:r>
        <w:t>e</w:t>
      </w:r>
      <w:r w:rsidRPr="00C36EC5">
        <w:t xml:space="preserve">s </w:t>
      </w:r>
      <w:r>
        <w:t xml:space="preserve">de la interfaz radio que se le pase en el parámetro </w:t>
      </w:r>
      <w:proofErr w:type="spellStart"/>
      <w:r>
        <w:t>Transceiver</w:t>
      </w:r>
      <w:proofErr w:type="spellEnd"/>
      <w:r>
        <w:t xml:space="preserve"> de la petición</w:t>
      </w:r>
      <w:r w:rsidR="002665A5">
        <w:t xml:space="preserve"> y devolver el canal óptimo y el valor del RSSI de ruido térmico de ese canal. El canal lo devuelve como salida de la función y el valor del RSSI a través del parámetro Param4 de la petición. Por último, puntualizar que el valor necesario del parámetro </w:t>
      </w:r>
      <w:proofErr w:type="spellStart"/>
      <w:r w:rsidR="002665A5">
        <w:t>Action</w:t>
      </w:r>
      <w:proofErr w:type="spellEnd"/>
      <w:r w:rsidR="002665A5">
        <w:t xml:space="preserve"> para que se realice esta acción es </w:t>
      </w:r>
      <w:proofErr w:type="spellStart"/>
      <w:r w:rsidR="002665A5">
        <w:t>ActSignDetect</w:t>
      </w:r>
      <w:proofErr w:type="spellEnd"/>
      <w:r w:rsidR="002665A5">
        <w:t>.</w:t>
      </w:r>
    </w:p>
    <w:p w:rsidR="00AC0F22" w:rsidRDefault="00AC0F22"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p>
    <w:p w:rsidR="0000796C" w:rsidRDefault="0000796C" w:rsidP="0000796C">
      <w:pPr>
        <w:pStyle w:val="Ttulo1"/>
        <w:numPr>
          <w:ilvl w:val="0"/>
          <w:numId w:val="6"/>
        </w:numPr>
      </w:pPr>
      <w:bookmarkStart w:id="79" w:name="_Toc423519244"/>
      <w:bookmarkStart w:id="80" w:name="_Toc423614488"/>
      <w:bookmarkStart w:id="81" w:name="_Toc424796467"/>
      <w:r>
        <w:lastRenderedPageBreak/>
        <w:t>Aplicación de prueba de los algoritmos</w:t>
      </w:r>
      <w:bookmarkEnd w:id="79"/>
      <w:bookmarkEnd w:id="80"/>
      <w:r w:rsidR="005821D6">
        <w:t xml:space="preserve"> y resultados</w:t>
      </w:r>
      <w:bookmarkEnd w:id="81"/>
    </w:p>
    <w:p w:rsidR="0000796C" w:rsidRPr="00B62185" w:rsidRDefault="0000796C" w:rsidP="0000796C">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00796C" w:rsidRDefault="0000796C" w:rsidP="0000796C">
      <w:pPr>
        <w:pStyle w:val="Ttulo2"/>
        <w:numPr>
          <w:ilvl w:val="1"/>
          <w:numId w:val="6"/>
        </w:numPr>
      </w:pPr>
      <w:bookmarkStart w:id="82" w:name="_Toc423519245"/>
      <w:bookmarkStart w:id="83" w:name="_Toc423614489"/>
      <w:bookmarkStart w:id="84" w:name="_Toc424796468"/>
      <w:r>
        <w:t>Diseño</w:t>
      </w:r>
      <w:bookmarkEnd w:id="82"/>
      <w:bookmarkEnd w:id="83"/>
      <w:bookmarkEnd w:id="84"/>
    </w:p>
    <w:p w:rsidR="0000796C" w:rsidRDefault="0000796C" w:rsidP="0000796C">
      <w:r>
        <w:t xml:space="preserve">Como se ha mencionado anteriormente, la finalidad de la aplicación demostradora es la de simular el comportamiento de una aplicación que pueda tener una WSN. El escenario que se va a utilizar para la aplicación va a tener un tiempo entre paquetes de 1 segundo y se transmitirá inicialmente a la máxima potencia de transmisión que permiten las interfaces. </w:t>
      </w:r>
    </w:p>
    <w:p w:rsidR="0000796C" w:rsidRDefault="0000796C" w:rsidP="0000796C">
      <w:pPr>
        <w:keepNext/>
        <w:jc w:val="center"/>
      </w:pPr>
      <w:r w:rsidRPr="00813128">
        <w:rPr>
          <w:noProof/>
          <w:lang w:eastAsia="es-ES"/>
        </w:rPr>
        <w:drawing>
          <wp:inline distT="0" distB="0" distL="0" distR="0" wp14:anchorId="0B57F956" wp14:editId="49051981">
            <wp:extent cx="3993994" cy="283845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0927" cy="2843377"/>
                    </a:xfrm>
                    <a:prstGeom prst="rect">
                      <a:avLst/>
                    </a:prstGeom>
                    <a:noFill/>
                    <a:ln>
                      <a:noFill/>
                    </a:ln>
                  </pic:spPr>
                </pic:pic>
              </a:graphicData>
            </a:graphic>
          </wp:inline>
        </w:drawing>
      </w:r>
    </w:p>
    <w:p w:rsidR="0000796C" w:rsidRDefault="0000796C" w:rsidP="0000796C">
      <w:pPr>
        <w:pStyle w:val="Descripcin"/>
        <w:jc w:val="center"/>
      </w:pPr>
      <w:bookmarkStart w:id="85" w:name="_Toc424796430"/>
      <w:r>
        <w:t xml:space="preserve">Figura </w:t>
      </w:r>
      <w:fldSimple w:instr=" STYLEREF 1 \s ">
        <w:r w:rsidR="002320B8">
          <w:rPr>
            <w:noProof/>
          </w:rPr>
          <w:t>5</w:t>
        </w:r>
      </w:fldSimple>
      <w:r w:rsidR="002320B8">
        <w:t>.</w:t>
      </w:r>
      <w:fldSimple w:instr=" SEQ Figura \* ARABIC \s 1 ">
        <w:r w:rsidR="002320B8">
          <w:rPr>
            <w:noProof/>
          </w:rPr>
          <w:t>1</w:t>
        </w:r>
      </w:fldSimple>
      <w:r>
        <w:t xml:space="preserve"> Propuesta de escenario de </w:t>
      </w:r>
      <w:r>
        <w:rPr>
          <w:noProof/>
        </w:rPr>
        <w:t>CWSN en el B-105 lab</w:t>
      </w:r>
      <w:bookmarkEnd w:id="85"/>
    </w:p>
    <w:p w:rsidR="0000796C" w:rsidRDefault="005821D6" w:rsidP="0000796C">
      <w:r>
        <w:t xml:space="preserve">Para </w:t>
      </w:r>
      <w:r w:rsidR="0000796C">
        <w:t>nuestra aplicación se va a hacer que los nodos envíen mensajes de aplicación cada segundo, variando aleatoriamente con un retardo de hasta cien milisegundos para comprobar el funcionamiento del algoritmo de seguridad. Se usarán dos nodos ya que son suficientes para comprobar la correcta implementación del código. Para el algoritmo de seguridad se van a implementar los siguientes cambios en tiempo de ejecución:</w:t>
      </w:r>
    </w:p>
    <w:p w:rsidR="0000796C" w:rsidRDefault="0000796C" w:rsidP="0000796C">
      <w:pPr>
        <w:pStyle w:val="Prrafodelista"/>
        <w:numPr>
          <w:ilvl w:val="0"/>
          <w:numId w:val="9"/>
        </w:numPr>
      </w:pPr>
      <w:r>
        <w:t>Un nodo cambia su potencia transmitida en cierto momento, comprobando que el otro lo detecta como atacante.</w:t>
      </w:r>
    </w:p>
    <w:p w:rsidR="0000796C" w:rsidRDefault="0000796C" w:rsidP="0000796C">
      <w:pPr>
        <w:pStyle w:val="Prrafodelista"/>
        <w:numPr>
          <w:ilvl w:val="0"/>
          <w:numId w:val="9"/>
        </w:numPr>
      </w:pPr>
      <w:r>
        <w:t>En otro momento el segundo nodo cambia el tiempo entre paquetes detectándolo el nodo anterior como atacante.</w:t>
      </w:r>
    </w:p>
    <w:p w:rsidR="0000796C" w:rsidRDefault="0000796C" w:rsidP="0000796C">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00796C" w:rsidRDefault="0000796C" w:rsidP="0000796C">
      <w:r>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00796C" w:rsidRDefault="0000796C" w:rsidP="0000796C">
      <w:pPr>
        <w:pStyle w:val="Prrafodelista"/>
        <w:numPr>
          <w:ilvl w:val="0"/>
          <w:numId w:val="11"/>
        </w:numPr>
      </w:pPr>
      <w:r>
        <w:lastRenderedPageBreak/>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00796C" w:rsidRDefault="0000796C" w:rsidP="0000796C">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00796C" w:rsidRPr="00A6762C" w:rsidRDefault="0000796C" w:rsidP="0000796C">
      <w:r>
        <w:t>Con todo esto ya podemos pasar a describir la implementación de la aplicación de prueba.</w:t>
      </w:r>
    </w:p>
    <w:p w:rsidR="0000796C" w:rsidRDefault="0000796C" w:rsidP="0000796C">
      <w:pPr>
        <w:pStyle w:val="Ttulo2"/>
        <w:numPr>
          <w:ilvl w:val="1"/>
          <w:numId w:val="6"/>
        </w:numPr>
      </w:pPr>
      <w:bookmarkStart w:id="86" w:name="_Toc423519246"/>
      <w:bookmarkStart w:id="87" w:name="_Toc423614490"/>
      <w:bookmarkStart w:id="88" w:name="_Toc424796469"/>
      <w:r>
        <w:t>Implementación</w:t>
      </w:r>
      <w:bookmarkEnd w:id="86"/>
      <w:bookmarkEnd w:id="87"/>
      <w:bookmarkEnd w:id="88"/>
    </w:p>
    <w:p w:rsidR="0000796C" w:rsidRDefault="0000796C" w:rsidP="0000796C">
      <w:r>
        <w:t xml:space="preserve">La implementación de la aplicación tiene dos funciones que realizan las tareas necesarias y una más que se usa para procesar los mensajes recibidos. El código implementado se encuentra en el fichero </w:t>
      </w:r>
      <w:proofErr w:type="spellStart"/>
      <w:r>
        <w:rPr>
          <w:rFonts w:ascii="Courier New" w:hAnsi="Courier New" w:cs="Courier New"/>
        </w:rPr>
        <w:t>Aplicacion.c</w:t>
      </w:r>
      <w:proofErr w:type="spellEnd"/>
      <w:r>
        <w:t>. A continuación se detallan las funciones que contiene el fichero:</w:t>
      </w:r>
    </w:p>
    <w:p w:rsidR="0000796C" w:rsidRDefault="0000796C" w:rsidP="0000796C">
      <w:pPr>
        <w:pStyle w:val="Prrafodelista"/>
        <w:numPr>
          <w:ilvl w:val="0"/>
          <w:numId w:val="9"/>
        </w:numPr>
        <w:rPr>
          <w:rFonts w:ascii="Courier New" w:hAnsi="Courier New" w:cs="Courier New"/>
        </w:rPr>
      </w:pPr>
      <w:proofErr w:type="spellStart"/>
      <w:r w:rsidRPr="00C83C1B">
        <w:rPr>
          <w:rFonts w:ascii="Courier New" w:hAnsi="Courier New" w:cs="Courier New"/>
        </w:rPr>
        <w:t>void</w:t>
      </w:r>
      <w:proofErr w:type="spellEnd"/>
      <w:r w:rsidRPr="00C83C1B">
        <w:rPr>
          <w:rFonts w:ascii="Courier New" w:hAnsi="Courier New" w:cs="Courier New"/>
        </w:rPr>
        <w:t xml:space="preserve"> </w:t>
      </w:r>
      <w:proofErr w:type="spellStart"/>
      <w:r w:rsidRPr="00C83C1B">
        <w:rPr>
          <w:rFonts w:ascii="Courier New" w:hAnsi="Courier New" w:cs="Courier New"/>
        </w:rPr>
        <w:t>Enviar_Paquete_Datos_App</w:t>
      </w:r>
      <w:proofErr w:type="spellEnd"/>
      <w:r w:rsidRPr="00C83C1B">
        <w:rPr>
          <w:rFonts w:ascii="Courier New" w:hAnsi="Courier New" w:cs="Courier New"/>
        </w:rPr>
        <w:t>(</w:t>
      </w:r>
      <w:proofErr w:type="spellStart"/>
      <w:r w:rsidRPr="00C83C1B">
        <w:rPr>
          <w:rFonts w:ascii="Courier New" w:hAnsi="Courier New" w:cs="Courier New"/>
        </w:rPr>
        <w:t>radioInterface</w:t>
      </w:r>
      <w:proofErr w:type="spellEnd"/>
      <w:r w:rsidRPr="00C83C1B">
        <w:rPr>
          <w:rFonts w:ascii="Courier New" w:hAnsi="Courier New" w:cs="Courier New"/>
        </w:rPr>
        <w:t xml:space="preserve"> </w:t>
      </w:r>
      <w:proofErr w:type="spellStart"/>
      <w:r w:rsidRPr="00C83C1B">
        <w:rPr>
          <w:rFonts w:ascii="Courier New" w:hAnsi="Courier New" w:cs="Courier New"/>
        </w:rPr>
        <w:t>ri</w:t>
      </w:r>
      <w:proofErr w:type="spellEnd"/>
      <w:r w:rsidRPr="00C83C1B">
        <w:rPr>
          <w:rFonts w:ascii="Courier New" w:hAnsi="Courier New" w:cs="Courier New"/>
        </w:rPr>
        <w:t>, BYTE modo, BYTE *</w:t>
      </w:r>
      <w:proofErr w:type="spellStart"/>
      <w:r w:rsidRPr="00C83C1B">
        <w:rPr>
          <w:rFonts w:ascii="Courier New" w:hAnsi="Courier New" w:cs="Courier New"/>
        </w:rPr>
        <w:t>addr</w:t>
      </w:r>
      <w:proofErr w:type="spellEnd"/>
      <w:r w:rsidRPr="00C83C1B">
        <w:rPr>
          <w:rFonts w:ascii="Courier New" w:hAnsi="Courier New" w:cs="Courier New"/>
        </w:rPr>
        <w:t>)</w:t>
      </w:r>
    </w:p>
    <w:p w:rsidR="0000796C" w:rsidRPr="00FB1119" w:rsidRDefault="0000796C" w:rsidP="0000796C">
      <w:pPr>
        <w:pStyle w:val="Prrafodelista"/>
        <w:rPr>
          <w:rFonts w:cs="Courier New"/>
        </w:rPr>
      </w:pPr>
      <w:r>
        <w:rPr>
          <w:rFonts w:cs="Courier New"/>
        </w:rPr>
        <w:t xml:space="preserve">Esta función envía los mensajes de la aplicación. Para que se pare de enviar cuando se esté ejecutando el algoritmo de reducción de consumo se comprueba un </w:t>
      </w:r>
      <w:proofErr w:type="spellStart"/>
      <w:r>
        <w:rPr>
          <w:rFonts w:cs="Courier New"/>
        </w:rPr>
        <w:t>flag</w:t>
      </w:r>
      <w:proofErr w:type="spellEnd"/>
      <w:r>
        <w:rPr>
          <w:rFonts w:cs="Courier New"/>
        </w:rPr>
        <w:t xml:space="preserve">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proofErr w:type="spellStart"/>
      <w:r>
        <w:rPr>
          <w:rFonts w:cs="Courier New"/>
          <w:i/>
        </w:rPr>
        <w:t>broadcast</w:t>
      </w:r>
      <w:proofErr w:type="spellEnd"/>
      <w:r>
        <w:rPr>
          <w:rFonts w:cs="Courier New"/>
          <w:i/>
        </w:rPr>
        <w:t xml:space="preserve"> </w:t>
      </w:r>
      <w:r>
        <w:rPr>
          <w:rFonts w:cs="Courier New"/>
        </w:rPr>
        <w:t>o a un solo nodo) y en caso de que sea a un solo nodo, la dirección a la que se quiere enviar el mensaje.</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BOOL </w:t>
      </w:r>
      <w:proofErr w:type="spellStart"/>
      <w:r w:rsidRPr="00C83C1B">
        <w:rPr>
          <w:rFonts w:ascii="Courier New" w:hAnsi="Courier New" w:cs="Courier New"/>
          <w:lang w:val="en-US"/>
        </w:rPr>
        <w:t>Proc_Buff</w:t>
      </w:r>
      <w:proofErr w:type="spellEnd"/>
      <w:r w:rsidRPr="00C83C1B">
        <w:rPr>
          <w:rFonts w:ascii="Courier New" w:hAnsi="Courier New" w:cs="Courier New"/>
          <w:lang w:val="en-US"/>
        </w:rPr>
        <w:t>(RECEIVED_MESSAGE *Buffer)</w:t>
      </w:r>
    </w:p>
    <w:p w:rsidR="0000796C" w:rsidRPr="005C49BC" w:rsidRDefault="0000796C" w:rsidP="0000796C">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void </w:t>
      </w:r>
      <w:proofErr w:type="spellStart"/>
      <w:r w:rsidRPr="00C83C1B">
        <w:rPr>
          <w:rFonts w:ascii="Courier New" w:hAnsi="Courier New" w:cs="Courier New"/>
          <w:lang w:val="en-US"/>
        </w:rPr>
        <w:t>Recibir_info</w:t>
      </w:r>
      <w:proofErr w:type="spellEnd"/>
      <w:r w:rsidRPr="00C83C1B">
        <w:rPr>
          <w:rFonts w:ascii="Courier New" w:hAnsi="Courier New" w:cs="Courier New"/>
          <w:lang w:val="en-US"/>
        </w:rPr>
        <w:t>(void)</w:t>
      </w:r>
    </w:p>
    <w:p w:rsidR="0000796C" w:rsidRPr="005C49BC" w:rsidRDefault="0000796C" w:rsidP="0000796C">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00796C" w:rsidRDefault="0000796C" w:rsidP="0000796C">
      <w:pPr>
        <w:rPr>
          <w:rFonts w:cs="Courier New"/>
        </w:rPr>
      </w:pPr>
      <w:r>
        <w:rPr>
          <w:rFonts w:cs="Courier New"/>
        </w:rPr>
        <w:t xml:space="preserve">Las decisiones tomadas en cuanto a la ejecución de las funciones de la aplicación para que se cumpla la temporización, en el caso del envío de mensajes, y no perder ningún paquete, en el caso de la recepción, han sido la de utilizar el </w:t>
      </w:r>
      <w:proofErr w:type="spellStart"/>
      <w:r w:rsidRPr="00371C62">
        <w:rPr>
          <w:rFonts w:cs="Courier New"/>
          <w:i/>
        </w:rPr>
        <w:t>timer</w:t>
      </w:r>
      <w:proofErr w:type="spellEnd"/>
      <w:r>
        <w:rPr>
          <w:rFonts w:cs="Courier New"/>
          <w:i/>
        </w:rPr>
        <w:t xml:space="preserve"> 5 </w:t>
      </w:r>
      <w:r>
        <w:rPr>
          <w:rFonts w:cs="Courier New"/>
        </w:rPr>
        <w:t xml:space="preserve">que no estaba siendo utilizado para ejecutar la función de envío de mensajes. El </w:t>
      </w:r>
      <w:proofErr w:type="spellStart"/>
      <w:r>
        <w:rPr>
          <w:rFonts w:cs="Courier New"/>
          <w:i/>
        </w:rPr>
        <w:t>timer</w:t>
      </w:r>
      <w:proofErr w:type="spellEnd"/>
      <w:r>
        <w:rPr>
          <w:rFonts w:cs="Courier New"/>
        </w:rPr>
        <w:t xml:space="preserve"> ha sido configurado con un período de un milisegundo y prioridad inferior al resto de </w:t>
      </w:r>
      <w:proofErr w:type="spellStart"/>
      <w:r w:rsidRPr="00371C62">
        <w:rPr>
          <w:rFonts w:cs="Courier New"/>
          <w:i/>
        </w:rPr>
        <w:t>timers</w:t>
      </w:r>
      <w:proofErr w:type="spellEnd"/>
      <w:r>
        <w:rPr>
          <w:rFonts w:cs="Courier New"/>
        </w:rPr>
        <w:t xml:space="preserve">. Las líneas que configuran el </w:t>
      </w:r>
      <w:proofErr w:type="spellStart"/>
      <w:r>
        <w:rPr>
          <w:rFonts w:cs="Courier New"/>
          <w:i/>
        </w:rPr>
        <w:t>timer</w:t>
      </w:r>
      <w:proofErr w:type="spellEnd"/>
      <w:r>
        <w:rPr>
          <w:rFonts w:cs="Courier New"/>
          <w:i/>
        </w:rPr>
        <w:t xml:space="preserve"> </w:t>
      </w:r>
      <w:r>
        <w:rPr>
          <w:rFonts w:cs="Courier New"/>
        </w:rPr>
        <w:t>5 son las siguientes:</w:t>
      </w:r>
    </w:p>
    <w:p w:rsidR="0000796C" w:rsidRPr="00E065E7" w:rsidRDefault="0000796C" w:rsidP="0000796C">
      <w:pPr>
        <w:jc w:val="left"/>
        <w:rPr>
          <w:rFonts w:ascii="Courier New" w:hAnsi="Courier New" w:cs="Courier New"/>
          <w:sz w:val="20"/>
          <w:szCs w:val="20"/>
        </w:rPr>
      </w:pPr>
      <w:r w:rsidRPr="00E065E7">
        <w:rPr>
          <w:rFonts w:ascii="Courier New" w:hAnsi="Courier New" w:cs="Courier New"/>
          <w:sz w:val="20"/>
          <w:szCs w:val="20"/>
        </w:rPr>
        <w:t xml:space="preserve">WORD TiempoT5 = 1; //En </w:t>
      </w:r>
      <w:proofErr w:type="spellStart"/>
      <w:r w:rsidRPr="00E065E7">
        <w:rPr>
          <w:rFonts w:ascii="Courier New" w:hAnsi="Courier New" w:cs="Courier New"/>
          <w:sz w:val="20"/>
          <w:szCs w:val="20"/>
        </w:rPr>
        <w:t>mseg</w:t>
      </w:r>
      <w:proofErr w:type="spellEnd"/>
    </w:p>
    <w:p w:rsidR="0000796C" w:rsidRPr="00371C62"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w:t>
      </w:r>
      <w:proofErr w:type="gramStart"/>
      <w:r w:rsidRPr="00371C62">
        <w:rPr>
          <w:rFonts w:ascii="Courier New" w:hAnsi="Courier New" w:cs="Courier New"/>
          <w:sz w:val="20"/>
          <w:szCs w:val="20"/>
          <w:lang w:val="en-US"/>
        </w:rPr>
        <w:t>/(</w:t>
      </w:r>
      <w:proofErr w:type="gramEnd"/>
      <w:r w:rsidRPr="00371C62">
        <w:rPr>
          <w:rFonts w:ascii="Courier New" w:hAnsi="Courier New" w:cs="Courier New"/>
          <w:sz w:val="20"/>
          <w:szCs w:val="20"/>
          <w:lang w:val="en-US"/>
        </w:rPr>
        <w:t>(1&lt;&lt;</w:t>
      </w:r>
      <w:proofErr w:type="spellStart"/>
      <w:r w:rsidRPr="00371C62">
        <w:rPr>
          <w:rFonts w:ascii="Courier New" w:hAnsi="Courier New" w:cs="Courier New"/>
          <w:sz w:val="20"/>
          <w:szCs w:val="20"/>
          <w:lang w:val="en-US"/>
        </w:rPr>
        <w:t>mOSCGetPBDIV</w:t>
      </w:r>
      <w:proofErr w:type="spellEnd"/>
      <w:r w:rsidRPr="00371C62">
        <w:rPr>
          <w:rFonts w:ascii="Courier New" w:hAnsi="Courier New" w:cs="Courier New"/>
          <w:sz w:val="20"/>
          <w:szCs w:val="20"/>
          <w:lang w:val="en-US"/>
        </w:rPr>
        <w:t>())*</w:t>
      </w:r>
      <w:proofErr w:type="spellStart"/>
      <w:r w:rsidRPr="00371C62">
        <w:rPr>
          <w:rFonts w:ascii="Courier New" w:hAnsi="Courier New" w:cs="Courier New"/>
          <w:sz w:val="20"/>
          <w:szCs w:val="20"/>
          <w:lang w:val="en-US"/>
        </w:rPr>
        <w:t>Prescaler</w:t>
      </w:r>
      <w:proofErr w:type="spellEnd"/>
      <w:r w:rsidRPr="00371C62">
        <w:rPr>
          <w:rFonts w:ascii="Courier New" w:hAnsi="Courier New" w:cs="Courier New"/>
          <w:sz w:val="20"/>
          <w:szCs w:val="20"/>
          <w:lang w:val="en-US"/>
        </w:rPr>
        <w:t>*1000));</w:t>
      </w:r>
    </w:p>
    <w:p w:rsidR="0000796C" w:rsidRPr="00371C62" w:rsidRDefault="0000796C" w:rsidP="0000796C">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lastRenderedPageBreak/>
        <w:t>OpenTimer5(</w:t>
      </w:r>
      <w:proofErr w:type="gramEnd"/>
      <w:r w:rsidRPr="00371C62">
        <w:rPr>
          <w:rFonts w:ascii="Courier New" w:hAnsi="Courier New" w:cs="Courier New"/>
          <w:sz w:val="20"/>
          <w:szCs w:val="20"/>
          <w:lang w:val="en-US"/>
        </w:rPr>
        <w:t>T5_ON | T1_IDLE_CON | T5_GATE_OFF | T5_PS_1_32 | T4_SOURCE_INT, CuentaT5);</w:t>
      </w:r>
    </w:p>
    <w:p w:rsidR="0000796C" w:rsidRDefault="0000796C" w:rsidP="0000796C">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ConfigIntTimer5(</w:t>
      </w:r>
      <w:proofErr w:type="gramEnd"/>
      <w:r w:rsidRPr="00371C62">
        <w:rPr>
          <w:rFonts w:ascii="Courier New" w:hAnsi="Courier New" w:cs="Courier New"/>
          <w:sz w:val="20"/>
          <w:szCs w:val="20"/>
          <w:lang w:val="en-US"/>
        </w:rPr>
        <w:t>T5_INT_ON | T5_INT_PRIOR_1 | T5_INT_SUB_PRIOR_3);</w:t>
      </w:r>
    </w:p>
    <w:p w:rsidR="0000796C" w:rsidRPr="00C35183" w:rsidRDefault="0000796C" w:rsidP="0000796C">
      <w:r w:rsidRPr="00C35183">
        <w:t>Para que el periodo de transmisi</w:t>
      </w:r>
      <w:r>
        <w:t xml:space="preserve">ón de los paquetes sea mayor se ha definido una variable </w:t>
      </w:r>
      <w:proofErr w:type="spellStart"/>
      <w:r>
        <w:rPr>
          <w:rFonts w:ascii="Courier New" w:hAnsi="Courier New" w:cs="Courier New"/>
        </w:rPr>
        <w:t>mseg</w:t>
      </w:r>
      <w:proofErr w:type="spellEnd"/>
      <w:r>
        <w:rPr>
          <w:rFonts w:ascii="Courier New" w:hAnsi="Courier New" w:cs="Courier New"/>
        </w:rPr>
        <w:t xml:space="preserve"> </w:t>
      </w:r>
      <w:r>
        <w:rPr>
          <w:rFonts w:cs="Courier New"/>
        </w:rPr>
        <w:t xml:space="preserve">que se aumenta con cada interrupción del </w:t>
      </w:r>
      <w:proofErr w:type="spellStart"/>
      <w:r>
        <w:rPr>
          <w:rFonts w:cs="Courier New"/>
          <w:i/>
        </w:rPr>
        <w:t>timer</w:t>
      </w:r>
      <w:proofErr w:type="spellEnd"/>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00796C" w:rsidRDefault="0000796C" w:rsidP="0000796C">
      <w:r w:rsidRPr="00371C62">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00796C" w:rsidRPr="00371C62" w:rsidRDefault="0000796C" w:rsidP="0000796C">
      <w:r>
        <w:t>Con esto conseguimos que se procesen todos los mensajes que se reciban de forma rápida y conforme llegan los datos y se envíen los paquetes de datos con el período que se estime oportuno.</w:t>
      </w:r>
    </w:p>
    <w:p w:rsidR="0000796C" w:rsidRDefault="0000796C" w:rsidP="0000796C">
      <w:r>
        <w:t>A continuación se presenta un diagrama con los pasos seguidos por la aplicación y las condiciones que se tienen que cumplir para que se ejecuten las funciones.</w:t>
      </w:r>
    </w:p>
    <w:p w:rsidR="0000796C" w:rsidRDefault="0000796C" w:rsidP="0000796C">
      <w:pPr>
        <w:keepNext/>
        <w:jc w:val="center"/>
      </w:pPr>
      <w:r>
        <w:rPr>
          <w:noProof/>
          <w:lang w:eastAsia="es-ES"/>
        </w:rPr>
        <w:drawing>
          <wp:inline distT="0" distB="0" distL="0" distR="0" wp14:anchorId="63B04BB8" wp14:editId="7D55B439">
            <wp:extent cx="5391150" cy="3057525"/>
            <wp:effectExtent l="0" t="0" r="0" b="9525"/>
            <wp:docPr id="33" name="Imagen 33" descr="C:\Users\Manuel\AppData\Local\Microsoft\Windows\INetCache\Content.Word\diagrama_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aplicac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00796C" w:rsidRDefault="0000796C" w:rsidP="0000796C">
      <w:pPr>
        <w:pStyle w:val="Descripcin"/>
        <w:jc w:val="center"/>
      </w:pPr>
      <w:bookmarkStart w:id="89" w:name="_Toc424796431"/>
      <w:r>
        <w:t xml:space="preserve">Figura </w:t>
      </w:r>
      <w:fldSimple w:instr=" STYLEREF 1 \s ">
        <w:r w:rsidR="002320B8">
          <w:rPr>
            <w:noProof/>
          </w:rPr>
          <w:t>5</w:t>
        </w:r>
      </w:fldSimple>
      <w:r w:rsidR="002320B8">
        <w:t>.</w:t>
      </w:r>
      <w:fldSimple w:instr=" SEQ Figura \* ARABIC \s 1 ">
        <w:r w:rsidR="002320B8">
          <w:rPr>
            <w:noProof/>
          </w:rPr>
          <w:t>2</w:t>
        </w:r>
      </w:fldSimple>
      <w:r>
        <w:t xml:space="preserve"> Diagrama de ejecución de la aplicación</w:t>
      </w:r>
      <w:bookmarkEnd w:id="89"/>
    </w:p>
    <w:p w:rsidR="0000796C" w:rsidRDefault="0034185E" w:rsidP="0034185E">
      <w:pPr>
        <w:pStyle w:val="Ttulo2"/>
      </w:pPr>
      <w:r>
        <w:t>Resultados obtenidos</w:t>
      </w:r>
    </w:p>
    <w:p w:rsidR="00273E5A" w:rsidRDefault="00693EDA" w:rsidP="0034185E">
      <w:r>
        <w:t>La f</w:t>
      </w:r>
      <w:r w:rsidR="00273E5A">
        <w:t>inalidad</w:t>
      </w:r>
      <w:r>
        <w:t xml:space="preserve"> de la aplicación demostradora era la de comprobar el correcto funcionamiento de la implementación propuesta</w:t>
      </w:r>
      <w:r w:rsidR="00273E5A">
        <w:t>. A continuación se detallan los resultados obtenidos de las pruebas realizadas para cada uno de los algoritmos:</w:t>
      </w:r>
    </w:p>
    <w:p w:rsidR="00CC0494" w:rsidRDefault="00273E5A" w:rsidP="00CC0494">
      <w:pPr>
        <w:pStyle w:val="Prrafodelista"/>
        <w:numPr>
          <w:ilvl w:val="0"/>
          <w:numId w:val="9"/>
        </w:numPr>
      </w:pPr>
      <w:r>
        <w:t>Algoritmo de seguridad. Como se ha explicado anteriormente</w:t>
      </w:r>
      <w:r w:rsidR="00CC0494">
        <w:t xml:space="preserve"> durante la ejecución del algoritmo de seguridad se ha variado la potencia de transmisión y el tiempo entre paquetes de uno de los nodos. Se han realizado pruebas comprobando que el nodo que ha cambiado los parámetros de transmisión es detectado como atacante y expulsado de la red. Además, transcurrido un tiempo se comprueba que se reinicia la tabla de atacantes y se vuelve a conectar el nodo que ha sido detectado como atacante, volviendo a ser detectado y expulsado de la red.</w:t>
      </w:r>
    </w:p>
    <w:p w:rsidR="00CC0494" w:rsidRPr="0034185E" w:rsidRDefault="00CC0494" w:rsidP="00CC0494">
      <w:pPr>
        <w:pStyle w:val="Prrafodelista"/>
        <w:numPr>
          <w:ilvl w:val="0"/>
          <w:numId w:val="9"/>
        </w:numPr>
      </w:pPr>
      <w:r>
        <w:lastRenderedPageBreak/>
        <w:t>Algoritmo de reducción de consumo.</w:t>
      </w:r>
      <w:r w:rsidR="00EE44F6">
        <w:t xml:space="preserve"> Para las pruebas de este algoritmo era necesario conseguir retransmisiones en el canal por el que se estaban transmitiendo los paquetes de aplicación. Para esto se ha reducido la potencia de transmisión de los nodos al mínimo y se ha quitado la antena a uno de los nodos. Con esto se ha comprobado que se producían retransmisiones y que se iniciaba el algoritmo. </w:t>
      </w:r>
      <w:r w:rsidR="005B3B46">
        <w:t>A continuación</w:t>
      </w:r>
      <w:r w:rsidR="00EE44F6">
        <w:t xml:space="preserve"> se ha seguido el proceso que seguían los nodos para efectuar el cambio de canal mediante las trazas implementadas en el código, comprobando que se elegía finalmente un canal en el que transmitir.</w:t>
      </w:r>
    </w:p>
    <w:p w:rsidR="00E065E7" w:rsidRDefault="00E065E7" w:rsidP="00737FF2"/>
    <w:p w:rsidR="00C35183" w:rsidRPr="00371C62" w:rsidRDefault="00C35183" w:rsidP="00737FF2">
      <w:pPr>
        <w:sectPr w:rsidR="00C35183" w:rsidRPr="00371C62" w:rsidSect="004A0D17">
          <w:headerReference w:type="even" r:id="rId52"/>
          <w:headerReference w:type="default" r:id="rId53"/>
          <w:headerReference w:type="first" r:id="rId54"/>
          <w:type w:val="oddPage"/>
          <w:pgSz w:w="11906" w:h="16838"/>
          <w:pgMar w:top="1417" w:right="1701" w:bottom="1417" w:left="1701" w:header="708" w:footer="708" w:gutter="0"/>
          <w:cols w:space="708"/>
          <w:titlePg/>
          <w:docGrid w:linePitch="360"/>
        </w:sectPr>
      </w:pPr>
    </w:p>
    <w:p w:rsidR="00A46517" w:rsidRPr="00A46517" w:rsidRDefault="00737FF2" w:rsidP="002004AF">
      <w:pPr>
        <w:pStyle w:val="Ttulo1"/>
        <w:spacing w:after="240"/>
      </w:pPr>
      <w:bookmarkStart w:id="90" w:name="_Toc423519247"/>
      <w:bookmarkStart w:id="91" w:name="_Toc424796470"/>
      <w:r>
        <w:lastRenderedPageBreak/>
        <w:t>Conclusiones y líneas futuras</w:t>
      </w:r>
      <w:bookmarkEnd w:id="90"/>
      <w:bookmarkEnd w:id="91"/>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92" w:name="_Toc423519248"/>
      <w:bookmarkStart w:id="93" w:name="_Toc424796471"/>
      <w:r>
        <w:t>Conclusiones</w:t>
      </w:r>
      <w:bookmarkEnd w:id="92"/>
      <w:bookmarkEnd w:id="93"/>
    </w:p>
    <w:p w:rsidR="00A46517" w:rsidRDefault="00435E4E" w:rsidP="00A46517">
      <w:r>
        <w:t xml:space="preserve">El objetivo principal de este trabajo era la implementación de dos </w:t>
      </w:r>
      <w:r w:rsidR="00546FEC">
        <w:t xml:space="preserve">estrategias cognitivas en el </w:t>
      </w:r>
      <w:proofErr w:type="spellStart"/>
      <w:r w:rsidR="00546FEC" w:rsidRPr="00C11CCD">
        <w:rPr>
          <w:i/>
        </w:rPr>
        <w:t>testbed</w:t>
      </w:r>
      <w:proofErr w:type="spellEnd"/>
      <w:r w:rsidR="00546FEC">
        <w:t xml:space="preserve"> del laboratorio</w:t>
      </w:r>
      <w:r>
        <w:t xml:space="preserve">. La implementación tenía unas condiciones en cuanto al uso de recursos en los nodos ya que la memoria y la </w:t>
      </w:r>
      <w:r w:rsidR="001D2FB7">
        <w:t>capacidad</w:t>
      </w:r>
      <w:r>
        <w:t xml:space="preserve"> de procesamiento de éstos </w:t>
      </w:r>
      <w:proofErr w:type="gramStart"/>
      <w:r>
        <w:t>es</w:t>
      </w:r>
      <w:proofErr w:type="gramEnd"/>
      <w:r>
        <w:t xml:space="preserve"> limitada. Además las dos estrategias se tenían que </w:t>
      </w:r>
      <w:r w:rsidR="00546FEC">
        <w:t>diseñar de acuerdo con</w:t>
      </w:r>
      <w:r w:rsidR="008A3D96">
        <w:t xml:space="preserv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Para lograr esto, en la secci</w:t>
      </w:r>
      <w:r w:rsidR="009F2DA9">
        <w:t>ón 1.1 se propusieron objetivos. Las tareas que se han realizado para lograr esos objetivos</w:t>
      </w:r>
      <w:r w:rsidR="00D62A37">
        <w:t xml:space="preserve"> se detallan a continuación:</w:t>
      </w:r>
    </w:p>
    <w:p w:rsidR="00D62A37" w:rsidRDefault="00D62A37" w:rsidP="00D62A37">
      <w:pPr>
        <w:pStyle w:val="Prrafodelista"/>
        <w:numPr>
          <w:ilvl w:val="0"/>
          <w:numId w:val="13"/>
        </w:numPr>
      </w:pPr>
      <w:r>
        <w:t>F</w:t>
      </w:r>
      <w:r w:rsidR="00546FEC">
        <w:t>amiliarización con las herramientas</w:t>
      </w:r>
      <w:r>
        <w:t>.</w:t>
      </w:r>
      <w:r w:rsidR="009F2DA9">
        <w:t xml:space="preserve"> Las tareas que se han realizado para la consecución de este objetivo se detallan a continuación:</w:t>
      </w:r>
    </w:p>
    <w:p w:rsidR="009F2DA9" w:rsidRDefault="009F2DA9" w:rsidP="009F2DA9">
      <w:pPr>
        <w:pStyle w:val="Prrafodelista"/>
        <w:numPr>
          <w:ilvl w:val="1"/>
          <w:numId w:val="13"/>
        </w:numPr>
      </w:pPr>
      <w:r>
        <w:t>Instalación de MPLAB X, compilador, drivers de ICD 3, etc.</w:t>
      </w:r>
    </w:p>
    <w:p w:rsidR="009F2DA9" w:rsidRDefault="009F2DA9" w:rsidP="009F2DA9">
      <w:pPr>
        <w:pStyle w:val="Prrafodelista"/>
        <w:numPr>
          <w:ilvl w:val="1"/>
          <w:numId w:val="13"/>
        </w:numPr>
      </w:pPr>
      <w:r>
        <w:t>Ejecución de diferentes aplicaciones de prueba en los nodos, usando la herramienta de depuración de MPLAB, ejecutando paso a paso e incluyendo puntos de parada.</w:t>
      </w:r>
    </w:p>
    <w:p w:rsidR="009F2DA9" w:rsidRDefault="009F2DA9" w:rsidP="009F2DA9">
      <w:pPr>
        <w:pStyle w:val="Prrafodelista"/>
        <w:numPr>
          <w:ilvl w:val="1"/>
          <w:numId w:val="13"/>
        </w:numPr>
      </w:pPr>
      <w:r>
        <w:t xml:space="preserve">Lectura y comprensión de trabajos anteriores relacionados con el </w:t>
      </w:r>
      <w:proofErr w:type="spellStart"/>
      <w:r>
        <w:t>cNGD</w:t>
      </w:r>
      <w:proofErr w:type="spellEnd"/>
      <w:r>
        <w:t>, su firmwa</w:t>
      </w:r>
      <w:r w:rsidR="00952C4B">
        <w:t>re y la arquitectura cognitiva.</w:t>
      </w:r>
    </w:p>
    <w:p w:rsidR="009F2DA9" w:rsidRDefault="009F2DA9" w:rsidP="009F2DA9">
      <w:pPr>
        <w:pStyle w:val="Prrafodelista"/>
        <w:numPr>
          <w:ilvl w:val="1"/>
          <w:numId w:val="13"/>
        </w:numPr>
      </w:pPr>
      <w:r>
        <w:t>Ejecución y comprensión de aplicaciones de prueba realizadas anteriormente en los nodos comprobando el envío de mensajes de aplicación y por VCC.</w:t>
      </w:r>
    </w:p>
    <w:p w:rsidR="009F2DA9" w:rsidRDefault="009F2DA9" w:rsidP="009F2DA9">
      <w:pPr>
        <w:pStyle w:val="Prrafodelista"/>
        <w:numPr>
          <w:ilvl w:val="1"/>
          <w:numId w:val="13"/>
        </w:numPr>
      </w:pPr>
      <w:r>
        <w:t>Configuración y prueba de programa para ver las trazas generadas en los nodos en el ordenador.</w:t>
      </w:r>
    </w:p>
    <w:p w:rsidR="00952C4B" w:rsidRDefault="00952C4B" w:rsidP="00952C4B">
      <w:pPr>
        <w:pStyle w:val="Prrafodelista"/>
      </w:pPr>
      <w:r>
        <w:t>El resultado de este objetivo se ve en los capítulos 1 y 2.</w:t>
      </w:r>
    </w:p>
    <w:p w:rsidR="00D62A37" w:rsidRDefault="00D62A37" w:rsidP="00D62A37">
      <w:pPr>
        <w:pStyle w:val="Prrafodelista"/>
        <w:numPr>
          <w:ilvl w:val="0"/>
          <w:numId w:val="13"/>
        </w:numPr>
      </w:pPr>
      <w:r>
        <w:t xml:space="preserve">Estudio y comprensión de los algoritmos. </w:t>
      </w:r>
      <w:r w:rsidR="009F2DA9">
        <w:t>Este objetivo era uno de los pasos principales para lograr el objetivo final de la implementación de los algoritmos. Se estudiaron los dos</w:t>
      </w:r>
      <w:r w:rsidR="00952C4B">
        <w:t xml:space="preserve"> artículos donde se presentaban los</w:t>
      </w:r>
      <w:r w:rsidR="009F2DA9">
        <w:t xml:space="preserve"> algoritmos </w:t>
      </w:r>
      <w:r w:rsidR="00952C4B">
        <w:t>que se iban a implementar en detalle consultando algunos detalles con los autores de dichos artículos.</w:t>
      </w:r>
    </w:p>
    <w:p w:rsidR="00F14185" w:rsidRDefault="00D62A37" w:rsidP="00F14185">
      <w:pPr>
        <w:pStyle w:val="Prrafodelista"/>
        <w:numPr>
          <w:ilvl w:val="0"/>
          <w:numId w:val="13"/>
        </w:numPr>
      </w:pPr>
      <w:r>
        <w:t>Implementación.</w:t>
      </w:r>
      <w:r w:rsidR="0082576E">
        <w:t xml:space="preserve"> </w:t>
      </w:r>
      <w:r w:rsidR="007A6058">
        <w:t>Este e</w:t>
      </w:r>
      <w:r w:rsidR="00FC4172">
        <w:t>ra el objetivo principal del</w:t>
      </w:r>
      <w:r w:rsidR="007A6058">
        <w:t xml:space="preserve"> trabajo. Se han ido i</w:t>
      </w:r>
      <w:r w:rsidR="00FC4172">
        <w:t>mplementando funciones que cubrier</w:t>
      </w:r>
      <w:r w:rsidR="007A6058">
        <w:t xml:space="preserve">an una tarea de la estrategia. </w:t>
      </w:r>
      <w:r w:rsidR="00FC4172">
        <w:t>Cada una de las funciones se han ido colocando en los sub-módulos de la arquitectura cognitiva que tenía que realizar esa acción y se han creado los mensajes necesarios para ejecutar otras funciones que se tuviesen que realizar en otros sub-módulos. Para comprobar que las funciones se ejecutaban correctamente se han incluido trazas para ver por qué zona del programa fallaba. Cuando no era suficiente con las trazas se ha tenido que ejecutar el programa en modo depuración añadiendo puntos de parada en las zonas del código que se querían probar y comprobando que el contenido de la memoria era el correcto.</w:t>
      </w:r>
    </w:p>
    <w:p w:rsidR="00FC4172" w:rsidRDefault="00FC4172" w:rsidP="00FC4172">
      <w:pPr>
        <w:pStyle w:val="Prrafodelista"/>
      </w:pPr>
      <w:r>
        <w:t>Los resultados de este objetivo se desarrollan en detalle en los capítulos 3 y 4.</w:t>
      </w:r>
    </w:p>
    <w:p w:rsidR="00D62A37" w:rsidRDefault="00D62A37" w:rsidP="00D62A37">
      <w:pPr>
        <w:pStyle w:val="Prrafodelista"/>
        <w:numPr>
          <w:ilvl w:val="0"/>
          <w:numId w:val="13"/>
        </w:numPr>
      </w:pPr>
      <w:r>
        <w:t>Desarrollo de la aplicación.</w:t>
      </w:r>
      <w:r w:rsidR="00FC4172">
        <w:t xml:space="preserve"> Este objetivo consistía en la elaboración de una aplicación demostradora que imitase el funcionamiento de una aplicación típica de CWSN. Para desarrollarlo se han utilizado las funciones de la HAL que llenan el </w:t>
      </w:r>
      <w:r w:rsidR="00FC4172" w:rsidRPr="00FC4172">
        <w:rPr>
          <w:i/>
        </w:rPr>
        <w:t>buffer</w:t>
      </w:r>
      <w:r w:rsidR="00FC4172">
        <w:rPr>
          <w:i/>
        </w:rPr>
        <w:t xml:space="preserve"> </w:t>
      </w:r>
      <w:r w:rsidR="00FC4172">
        <w:t xml:space="preserve">de transmisión </w:t>
      </w:r>
      <w:r w:rsidR="00FC4172">
        <w:lastRenderedPageBreak/>
        <w:t xml:space="preserve">de una interfaz </w:t>
      </w:r>
      <w:r w:rsidR="00CF455A">
        <w:t>y manda un mensaje de datos. También se ha tenido que crear una función que procesa los mensajes que se reciben y los almacena en la memoria del MCU para liberar el buffer de recepción de la interfaz.</w:t>
      </w:r>
    </w:p>
    <w:p w:rsidR="00952C4B" w:rsidRDefault="00952C4B" w:rsidP="00952C4B">
      <w:pPr>
        <w:pStyle w:val="Prrafodelista"/>
      </w:pPr>
      <w:r>
        <w:t>El resultado de este objetivo se ve en el capítulo 5.</w:t>
      </w:r>
    </w:p>
    <w:p w:rsidR="00D62A37" w:rsidRDefault="00D62A37" w:rsidP="00D62A37">
      <w:pPr>
        <w:pStyle w:val="Prrafodelista"/>
        <w:numPr>
          <w:ilvl w:val="0"/>
          <w:numId w:val="13"/>
        </w:numPr>
      </w:pPr>
      <w:r>
        <w:t>Pruebas.</w:t>
      </w:r>
      <w:r w:rsidR="00CF455A">
        <w:t xml:space="preserve"> Para las pruebas se han utilizado 3 nodos. Se han realizado diferentes pruebas para cada estrategia. Se detallan a continuación:</w:t>
      </w:r>
    </w:p>
    <w:p w:rsidR="00CF455A" w:rsidRDefault="00CF455A" w:rsidP="00CF455A">
      <w:pPr>
        <w:pStyle w:val="Prrafodelista"/>
        <w:numPr>
          <w:ilvl w:val="1"/>
          <w:numId w:val="13"/>
        </w:numPr>
      </w:pPr>
      <w:r>
        <w:t>Algoritmo de seguridad. Se ha hecho que se reduzca la potencia de transmisión de uno de los nodos para que los paquetes que reciben los otros nodos. Además, para probar todos los casos, se ha hecho que un nodo cambie la frecuencia de envío de mensajes de aplicación en un momento dado. Con esas dos pruebas, si el resto de nodos detectan al que cambia los parámetros como atacante se ha comprobado la funcionalidad del código.</w:t>
      </w:r>
    </w:p>
    <w:p w:rsidR="002E0035" w:rsidRDefault="00CF455A" w:rsidP="002E0035">
      <w:pPr>
        <w:pStyle w:val="Prrafodelista"/>
        <w:numPr>
          <w:ilvl w:val="1"/>
          <w:numId w:val="13"/>
        </w:numPr>
      </w:pPr>
      <w:r>
        <w:t xml:space="preserve">Algoritmo de reducción del consumo. </w:t>
      </w:r>
      <w:r w:rsidR="002E0035">
        <w:t>Para probar la funcionalidad en este caso ha sido necesario hacer que se produzcan retransmisiones en el canal por el que se están transmitiendo los mensajes de aplicación. Para ello se ha reducido la potencia de transmisión de los nodos al mínimo.</w:t>
      </w:r>
    </w:p>
    <w:p w:rsidR="00737FF2" w:rsidRDefault="00737FF2" w:rsidP="00737FF2">
      <w:pPr>
        <w:pStyle w:val="Ttulo2"/>
      </w:pPr>
      <w:bookmarkStart w:id="94" w:name="_Toc423519249"/>
      <w:bookmarkStart w:id="95" w:name="_Toc424796472"/>
      <w:r>
        <w:t>Líneas futuras</w:t>
      </w:r>
      <w:bookmarkEnd w:id="94"/>
      <w:bookmarkEnd w:id="95"/>
    </w:p>
    <w:p w:rsidR="002E0035" w:rsidRDefault="002B78AE" w:rsidP="002E0035">
      <w:r>
        <w:t>Los aspectos en los que se puede seguir avanzando en cuanto al trabajo realizado en este documento</w:t>
      </w:r>
      <w:r w:rsidR="002E0035">
        <w:t xml:space="preserve"> y, en general, en la implementación de estrategias de optimización para CWSN</w:t>
      </w:r>
      <w:r>
        <w:t xml:space="preserve"> van desde diferentes pruebas que se pueden realizar para probar la finalidad y la validez de los algoritmos que se han implementado</w:t>
      </w:r>
      <w:r w:rsidR="002E0035">
        <w:t xml:space="preserve"> hasta diferentes mejoras que se podrían realizar para agilizar el trabajo de programación y pruebas en los nodos</w:t>
      </w:r>
      <w:r>
        <w:t>. Se propone lo siguiente:</w:t>
      </w:r>
    </w:p>
    <w:p w:rsidR="002E0035" w:rsidRDefault="002E0035" w:rsidP="002E0035">
      <w:pPr>
        <w:pStyle w:val="Prrafodelista"/>
        <w:numPr>
          <w:ilvl w:val="0"/>
          <w:numId w:val="13"/>
        </w:numPr>
      </w:pPr>
      <w:r>
        <w:t>En cuanto a pruebas que se pueden realizar sobre el trabajo realizado:</w:t>
      </w:r>
    </w:p>
    <w:p w:rsidR="002E0035" w:rsidRDefault="002E0035" w:rsidP="002E0035">
      <w:pPr>
        <w:pStyle w:val="Prrafodelista"/>
        <w:numPr>
          <w:ilvl w:val="1"/>
          <w:numId w:val="13"/>
        </w:numPr>
      </w:pPr>
      <w:r>
        <w:t>Prueba de funcionalidad en una red con más nodos. Las pruebas que se han realizado en este trabajo incluyen una red compuesta por tres nodos, lo que nos sirve para validar que la implementación ha sido correcta. Ejecutando los algoritmos en una red real con unos 50 nodos se podría comprobar mejor la validez de las simulaciones realizadas.</w:t>
      </w:r>
    </w:p>
    <w:p w:rsidR="002E0035" w:rsidRDefault="002E0035" w:rsidP="002E0035">
      <w:pPr>
        <w:pStyle w:val="Prrafodelista"/>
        <w:numPr>
          <w:ilvl w:val="1"/>
          <w:numId w:val="13"/>
        </w:numPr>
      </w:pPr>
      <w:r>
        <w:t>Prueba en diferentes topologías de red. En este trabajo se ha utilizado el protocolo P2P que es uno de los que están implementados en el nodo. Sería interesante probar cómo se comporta cada estrategia en diferentes topologías ya que, por ejemplo, el algoritmo de reducción de consumo podría tener diferente rendimiento para cada topología.</w:t>
      </w:r>
    </w:p>
    <w:p w:rsidR="002E0035" w:rsidRDefault="002E0035" w:rsidP="002E0035">
      <w:pPr>
        <w:pStyle w:val="Prrafodelista"/>
        <w:numPr>
          <w:ilvl w:val="0"/>
          <w:numId w:val="13"/>
        </w:numPr>
      </w:pPr>
      <w:r>
        <w:t xml:space="preserve">En cuanto a </w:t>
      </w:r>
      <w:r w:rsidR="00C93FF2">
        <w:t>posibles mejoras que se podrían llevar a cabo sobre el nodo, tanto HW como SW:</w:t>
      </w:r>
    </w:p>
    <w:p w:rsidR="00C93FF2" w:rsidRDefault="00C93FF2" w:rsidP="00C93FF2">
      <w:pPr>
        <w:pStyle w:val="Prrafodelista"/>
        <w:numPr>
          <w:ilvl w:val="1"/>
          <w:numId w:val="13"/>
        </w:numPr>
      </w:pPr>
      <w:r>
        <w:t xml:space="preserve">Mejora de algunos módulos de </w:t>
      </w:r>
      <w:proofErr w:type="spellStart"/>
      <w:r>
        <w:t>CRModule</w:t>
      </w:r>
      <w:proofErr w:type="spellEnd"/>
      <w:r>
        <w:t>. En este trabajo se han realizado algunas modificaciones a funciones de la arquitectura cognitiva. Se puede mejorar este aspecto haciendo que las funciones sean más generales y puedan tratar con más datos.</w:t>
      </w:r>
    </w:p>
    <w:p w:rsidR="00C93FF2" w:rsidRDefault="00C93FF2" w:rsidP="00C93FF2">
      <w:pPr>
        <w:pStyle w:val="Prrafodelista"/>
        <w:numPr>
          <w:ilvl w:val="1"/>
          <w:numId w:val="13"/>
        </w:numPr>
      </w:pPr>
      <w:proofErr w:type="spellStart"/>
      <w:r w:rsidRPr="0038705F">
        <w:t>Actualizaci</w:t>
      </w:r>
      <w:proofErr w:type="spellEnd"/>
      <w:r w:rsidRPr="00C93FF2">
        <w:rPr>
          <w:lang w:val="en-US"/>
        </w:rPr>
        <w:t xml:space="preserve">ones OTAP (Over The Air Programming). </w:t>
      </w:r>
      <w:r w:rsidRPr="00C93FF2">
        <w:t>Esta mejora consiste en dotar a los nodos de la posibilidad de ser programados de forma inal</w:t>
      </w:r>
      <w:r>
        <w:t>ámbrica, permitiendo a los desarrolladores de código agilizar el proceso de carga y pruebas de los programas. Además, sería más sencillo reprogramar los nodos una vez que se haya desplegado el banco de pruebas.</w:t>
      </w:r>
    </w:p>
    <w:p w:rsidR="00C93FF2" w:rsidRDefault="00C93FF2" w:rsidP="00C93FF2">
      <w:pPr>
        <w:pStyle w:val="Prrafodelista"/>
        <w:numPr>
          <w:ilvl w:val="1"/>
          <w:numId w:val="13"/>
        </w:numPr>
      </w:pPr>
      <w:r>
        <w:t xml:space="preserve">Nodo pasarela. </w:t>
      </w:r>
      <w:r w:rsidR="0038705F">
        <w:t xml:space="preserve">Puede ser importante tener nodos que actúen como pasarelas para la red hacia el exterior. Para aplicar esta mejora se podría usar el propio </w:t>
      </w:r>
      <w:proofErr w:type="spellStart"/>
      <w:r w:rsidR="0038705F">
        <w:lastRenderedPageBreak/>
        <w:t>cNGD</w:t>
      </w:r>
      <w:proofErr w:type="spellEnd"/>
      <w:r w:rsidR="0038705F">
        <w:t xml:space="preserve"> con módulos de expansión que lo doten de conectividad con redes exteriores como puede ser </w:t>
      </w:r>
      <w:proofErr w:type="spellStart"/>
      <w:r w:rsidR="0038705F">
        <w:t>Wi</w:t>
      </w:r>
      <w:proofErr w:type="spellEnd"/>
      <w:r w:rsidR="0038705F">
        <w:t>-Fi o Ethernet.</w:t>
      </w:r>
    </w:p>
    <w:p w:rsidR="0038705F" w:rsidRDefault="0038705F" w:rsidP="00C93FF2">
      <w:pPr>
        <w:pStyle w:val="Prrafodelista"/>
        <w:numPr>
          <w:ilvl w:val="1"/>
          <w:numId w:val="13"/>
        </w:numPr>
      </w:pPr>
      <w:r>
        <w:t>Estado de la batería. Ya que los nodos están pensados para que se alimenten con baterías sería interesante poder contar con mecanismos de aviso de que un nodo se está quedando sin batería.</w:t>
      </w:r>
    </w:p>
    <w:p w:rsidR="0038705F" w:rsidRPr="00C93FF2" w:rsidRDefault="0038705F" w:rsidP="00C93FF2">
      <w:pPr>
        <w:pStyle w:val="Prrafodelista"/>
        <w:numPr>
          <w:ilvl w:val="1"/>
          <w:numId w:val="13"/>
        </w:numPr>
      </w:pPr>
      <w:r>
        <w:t>Despliegue del banco de pruebas. Un aspecto muy importante en la prueba de estrategias de optimización para CWSN es contar con un escenario lo más ajustado a la realidad como sea posible.</w:t>
      </w:r>
    </w:p>
    <w:p w:rsidR="002E0035" w:rsidRPr="00C93FF2" w:rsidRDefault="002E0035" w:rsidP="002E0035"/>
    <w:p w:rsidR="005754EE" w:rsidRPr="00C93FF2" w:rsidRDefault="005754EE" w:rsidP="005754EE"/>
    <w:p w:rsidR="005754EE" w:rsidRPr="00C93FF2" w:rsidRDefault="005754EE" w:rsidP="005754EE">
      <w:pPr>
        <w:sectPr w:rsidR="005754EE" w:rsidRPr="00C93FF2" w:rsidSect="004A0D17">
          <w:headerReference w:type="even" r:id="rId55"/>
          <w:headerReference w:type="default" r:id="rId56"/>
          <w:headerReference w:type="first" r:id="rId57"/>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96" w:name="_Toc424796473"/>
      <w:r>
        <w:lastRenderedPageBreak/>
        <w:t>Referencias</w:t>
      </w:r>
      <w:bookmarkEnd w:id="96"/>
    </w:p>
    <w:p w:rsidR="002320B8" w:rsidRPr="002320B8" w:rsidRDefault="003511F9">
      <w:pPr>
        <w:pStyle w:val="NormalWeb"/>
        <w:ind w:left="640" w:hanging="640"/>
        <w:divId w:val="517473237"/>
        <w:rPr>
          <w:rFonts w:ascii="Calibri" w:hAnsi="Calibri"/>
          <w:noProof/>
          <w:sz w:val="22"/>
        </w:rPr>
      </w:pPr>
      <w:r>
        <w:fldChar w:fldCharType="begin" w:fldLock="1"/>
      </w:r>
      <w:r>
        <w:instrText xml:space="preserve">ADDIN Mendeley Bibliography CSL_BIBLIOGRAPHY </w:instrText>
      </w:r>
      <w:r>
        <w:fldChar w:fldCharType="separate"/>
      </w:r>
      <w:r w:rsidR="002320B8" w:rsidRPr="002320B8">
        <w:rPr>
          <w:rFonts w:ascii="Calibri" w:hAnsi="Calibri"/>
          <w:noProof/>
          <w:sz w:val="22"/>
        </w:rPr>
        <w:t>[1]</w:t>
      </w:r>
      <w:r w:rsidR="002320B8" w:rsidRPr="002320B8">
        <w:rPr>
          <w:rFonts w:ascii="Calibri" w:hAnsi="Calibri"/>
          <w:noProof/>
          <w:sz w:val="22"/>
        </w:rPr>
        <w:tab/>
        <w:t>“¿ Qué es una Red de Sensores Inalámbricos ?,” 2009. [Online]. Available: http://www.ni.com/white-paper/7142/es/.</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[2]</w:t>
      </w:r>
      <w:r w:rsidRPr="002320B8">
        <w:rPr>
          <w:rFonts w:ascii="Calibri" w:hAnsi="Calibri"/>
          <w:noProof/>
          <w:sz w:val="22"/>
        </w:rPr>
        <w:tab/>
        <w:t>“IEEE 802.15 WPAN</w:t>
      </w:r>
      <w:r w:rsidRPr="002320B8">
        <w:rPr>
          <w:rFonts w:ascii="Calibri" w:hAnsi="Calibri"/>
          <w:noProof/>
          <w:sz w:val="22"/>
          <w:vertAlign w:val="superscript"/>
        </w:rPr>
        <w:t>TM</w:t>
      </w:r>
      <w:r w:rsidRPr="002320B8">
        <w:rPr>
          <w:rFonts w:ascii="Calibri" w:hAnsi="Calibri"/>
          <w:noProof/>
          <w:sz w:val="22"/>
        </w:rPr>
        <w:t xml:space="preserve"> Task Group 4 (TG4).” [Online]. Available: http://grouper.ieee.org/groups/802/15/pub/TG4.html.</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[3]</w:t>
      </w:r>
      <w:r w:rsidRPr="002320B8">
        <w:rPr>
          <w:rFonts w:ascii="Calibri" w:hAnsi="Calibri"/>
          <w:noProof/>
          <w:sz w:val="22"/>
        </w:rPr>
        <w:tab/>
        <w:t>“Zigbee Alliance.” [Online]. Available: www.zigbee.org.</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[4]</w:t>
      </w:r>
      <w:r w:rsidRPr="002320B8">
        <w:rPr>
          <w:rFonts w:ascii="Calibri" w:hAnsi="Calibri"/>
          <w:noProof/>
          <w:sz w:val="22"/>
        </w:rPr>
        <w:tab/>
        <w:t>“HART Communication Foundation, WirelessHART Technology.” .</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[5]</w:t>
      </w:r>
      <w:r w:rsidRPr="002320B8">
        <w:rPr>
          <w:rFonts w:ascii="Calibri" w:hAnsi="Calibri"/>
          <w:noProof/>
          <w:sz w:val="22"/>
        </w:rPr>
        <w:tab/>
        <w:t>“ISA, Wireless Compliance Institute. ISA100 Wireless Systems for Automation.” [Online]. Available: http://www.isa100wci.org.</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[6]</w:t>
      </w:r>
      <w:r w:rsidRPr="002320B8">
        <w:rPr>
          <w:rFonts w:ascii="Calibri" w:hAnsi="Calibri"/>
          <w:noProof/>
          <w:sz w:val="22"/>
        </w:rPr>
        <w:tab/>
        <w:t>Microchip Technology Inc., “AN1066 Microchip MiWi</w:t>
      </w:r>
      <w:r w:rsidRPr="002320B8">
        <w:rPr>
          <w:rFonts w:ascii="Calibri" w:hAnsi="Calibri"/>
          <w:noProof/>
          <w:sz w:val="22"/>
          <w:vertAlign w:val="superscript"/>
        </w:rPr>
        <w:t>TM</w:t>
      </w:r>
      <w:r w:rsidRPr="002320B8">
        <w:rPr>
          <w:rFonts w:ascii="Calibri" w:hAnsi="Calibri"/>
          <w:noProof/>
          <w:sz w:val="22"/>
        </w:rPr>
        <w:t xml:space="preserve"> Wireless Networking Protocol Stack,” 2007.</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[7]</w:t>
      </w:r>
      <w:r w:rsidRPr="002320B8">
        <w:rPr>
          <w:rFonts w:ascii="Calibri" w:hAnsi="Calibri"/>
          <w:noProof/>
          <w:sz w:val="22"/>
        </w:rPr>
        <w:tab/>
        <w:t>“IEEE 802.11</w:t>
      </w:r>
      <w:r w:rsidRPr="002320B8">
        <w:rPr>
          <w:rFonts w:ascii="Calibri" w:hAnsi="Calibri"/>
          <w:noProof/>
          <w:sz w:val="22"/>
          <w:vertAlign w:val="superscript"/>
        </w:rPr>
        <w:t>TM</w:t>
      </w:r>
      <w:r w:rsidRPr="002320B8">
        <w:rPr>
          <w:rFonts w:ascii="Calibri" w:hAnsi="Calibri"/>
          <w:noProof/>
          <w:sz w:val="22"/>
        </w:rPr>
        <w:t xml:space="preserve"> Wireless Local Area Networks.” [Online]. Available: http://www.ieee802.org/11/.</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[8]</w:t>
      </w:r>
      <w:r w:rsidRPr="002320B8">
        <w:rPr>
          <w:rFonts w:ascii="Calibri" w:hAnsi="Calibri"/>
          <w:noProof/>
          <w:sz w:val="22"/>
        </w:rPr>
        <w:tab/>
        <w:t>“Wi-Fi Alliance.” [Online]. Available: http://www.wi-fi.org/.</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[9]</w:t>
      </w:r>
      <w:r w:rsidRPr="002320B8">
        <w:rPr>
          <w:rFonts w:ascii="Calibri" w:hAnsi="Calibri"/>
          <w:noProof/>
          <w:sz w:val="22"/>
        </w:rPr>
        <w:tab/>
        <w:t>“United States Frequency Allocations.” [Online]. Available: http://www.ntia.doc.gov/files/ntia/publications/spectrum_wall_chart_aug2011.pdf.</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[10]</w:t>
      </w:r>
      <w:r w:rsidRPr="002320B8">
        <w:rPr>
          <w:rFonts w:ascii="Calibri" w:hAnsi="Calibri"/>
          <w:noProof/>
          <w:sz w:val="22"/>
        </w:rPr>
        <w:tab/>
        <w:t>G. Jara, “Diseño e implementación de una arquitectura para la gestión de comunicaciones de una red de sensores inalámbricas cognitiva.,” PFC, ETSIT-UPM, 2013.</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[11]</w:t>
      </w:r>
      <w:r w:rsidRPr="002320B8">
        <w:rPr>
          <w:rFonts w:ascii="Calibri" w:hAnsi="Calibri"/>
          <w:noProof/>
          <w:sz w:val="22"/>
        </w:rPr>
        <w:tab/>
        <w:t>“Introduction to Cognitive Radio (CR).” [Online]. Available: http://zoyok.com/blog/introduction-cognitive-radio-cr.</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[12]</w:t>
      </w:r>
      <w:r w:rsidRPr="002320B8">
        <w:rPr>
          <w:rFonts w:ascii="Calibri" w:hAnsi="Calibri"/>
          <w:noProof/>
          <w:sz w:val="22"/>
        </w:rPr>
        <w:tab/>
        <w:t xml:space="preserve">N. C. Carlos, P. R. B. M. NY, C. K., B. D., and Sai Shankar, “IEEE 802.22: The first worldwide wireless standard based on cognitive radios,” in </w:t>
      </w:r>
      <w:r w:rsidRPr="002320B8">
        <w:rPr>
          <w:rFonts w:ascii="Calibri" w:hAnsi="Calibri"/>
          <w:i/>
          <w:iCs/>
          <w:noProof/>
          <w:sz w:val="22"/>
        </w:rPr>
        <w:t>2005 1st IEEE International Symposium on New Frontiers in Dynamic Spectrum Access Networks, DySPAN 2005</w:t>
      </w:r>
      <w:r w:rsidRPr="002320B8">
        <w:rPr>
          <w:rFonts w:ascii="Calibri" w:hAnsi="Calibri"/>
          <w:noProof/>
          <w:sz w:val="22"/>
        </w:rPr>
        <w:t>, 2005, pp. 328–337.</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[13]</w:t>
      </w:r>
      <w:r w:rsidRPr="002320B8">
        <w:rPr>
          <w:rFonts w:ascii="Calibri" w:hAnsi="Calibri"/>
          <w:noProof/>
          <w:sz w:val="22"/>
        </w:rPr>
        <w:tab/>
        <w:t>“IEEE 802.15 WPAN</w:t>
      </w:r>
      <w:r w:rsidRPr="002320B8">
        <w:rPr>
          <w:rFonts w:ascii="Calibri" w:hAnsi="Calibri"/>
          <w:noProof/>
          <w:sz w:val="22"/>
          <w:vertAlign w:val="superscript"/>
        </w:rPr>
        <w:t>TM</w:t>
      </w:r>
      <w:r w:rsidRPr="002320B8">
        <w:rPr>
          <w:rFonts w:ascii="Calibri" w:hAnsi="Calibri"/>
          <w:noProof/>
          <w:sz w:val="22"/>
        </w:rPr>
        <w:t xml:space="preserve"> Task Group 2 (TG2).” [Online]. Available: http://www.ieee802.org/15/pub/TG2.html.</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[14]</w:t>
      </w:r>
      <w:r w:rsidRPr="002320B8">
        <w:rPr>
          <w:rFonts w:ascii="Calibri" w:hAnsi="Calibri"/>
          <w:noProof/>
          <w:sz w:val="22"/>
        </w:rPr>
        <w:tab/>
        <w:t>A. Tena García, “Development of a multiple RF interfaced platform for Cognitive Wireless Sensor Networks,” Tesis, ETSIT-UPM, 2013.</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[15]</w:t>
      </w:r>
      <w:r w:rsidRPr="002320B8">
        <w:rPr>
          <w:rFonts w:ascii="Calibri" w:hAnsi="Calibri"/>
          <w:noProof/>
          <w:sz w:val="22"/>
        </w:rPr>
        <w:tab/>
        <w:t>E. J. Cobo, “Diseño, implementación y prueba de una placa de expansión con sensores y actuadores para nodos inalámbricos con capacidades cognitivas,” TFG, ETSIT-UPM, 2014.</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[16]</w:t>
      </w:r>
      <w:r w:rsidRPr="002320B8">
        <w:rPr>
          <w:rFonts w:ascii="Calibri" w:hAnsi="Calibri"/>
          <w:noProof/>
          <w:sz w:val="22"/>
        </w:rPr>
        <w:tab/>
        <w:t>Microchip Technology Inc., “PIC32MX5XX/6XX/7XX Family Data Sheet,” 2009. [Online]. Available: ww1.microchip.com/downloads/en/DeviceDoc/61156H.pdf.</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lastRenderedPageBreak/>
        <w:t>[17]</w:t>
      </w:r>
      <w:r w:rsidRPr="002320B8">
        <w:rPr>
          <w:rFonts w:ascii="Calibri" w:hAnsi="Calibri"/>
          <w:noProof/>
          <w:sz w:val="22"/>
        </w:rPr>
        <w:tab/>
        <w:t>J. Domingo, “Diseño, optimización y prueba un nodo para una red de sensores inalámbrica con capacidades cognitivas,” PFC, ETSIT-UPM, 2013.</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[18]</w:t>
      </w:r>
      <w:r w:rsidRPr="002320B8">
        <w:rPr>
          <w:rFonts w:ascii="Calibri" w:hAnsi="Calibri"/>
          <w:noProof/>
          <w:sz w:val="22"/>
        </w:rPr>
        <w:tab/>
        <w:t xml:space="preserve">J. Rabaey, A. Wolisz, A. O. Ercan, A. Araujo, F. Burghardt, S. Mustafa, A. Parsa, S. Pollin, I.-H. Wang, and P. Malagon, “Connectivity Brokerage — Enabling Seamless Cooperation in Wireless Networks,” </w:t>
      </w:r>
      <w:r w:rsidRPr="002320B8">
        <w:rPr>
          <w:rFonts w:ascii="Calibri" w:hAnsi="Calibri"/>
          <w:i/>
          <w:iCs/>
          <w:noProof/>
          <w:sz w:val="22"/>
        </w:rPr>
        <w:t>White</w:t>
      </w:r>
      <w:r w:rsidRPr="002320B8">
        <w:rPr>
          <w:rFonts w:ascii="Calibri" w:hAnsi="Calibri"/>
          <w:noProof/>
          <w:sz w:val="22"/>
        </w:rPr>
        <w:t>, pp. 1–41, 2010.</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[19]</w:t>
      </w:r>
      <w:r w:rsidRPr="002320B8">
        <w:rPr>
          <w:rFonts w:ascii="Calibri" w:hAnsi="Calibri"/>
          <w:noProof/>
          <w:sz w:val="22"/>
        </w:rPr>
        <w:tab/>
        <w:t>J. M. Bermudo, “Adaptación y reestructuración de la implementación de una arquitectura cognitiva para redes de sensores inalámbricas,” TFG, ETSIT-UPM, 2014.</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[20]</w:t>
      </w:r>
      <w:r w:rsidRPr="002320B8">
        <w:rPr>
          <w:rFonts w:ascii="Calibri" w:hAnsi="Calibri"/>
          <w:noProof/>
          <w:sz w:val="22"/>
        </w:rPr>
        <w:tab/>
        <w:t xml:space="preserve">Microchip Technology Inc., </w:t>
      </w:r>
      <w:r w:rsidRPr="002320B8">
        <w:rPr>
          <w:rFonts w:ascii="Calibri" w:hAnsi="Calibri"/>
          <w:i/>
          <w:iCs/>
          <w:noProof/>
          <w:sz w:val="22"/>
        </w:rPr>
        <w:t>MPLAB ® X IDE User ’ s Guide</w:t>
      </w:r>
      <w:r w:rsidRPr="002320B8">
        <w:rPr>
          <w:rFonts w:ascii="Calibri" w:hAnsi="Calibri"/>
          <w:noProof/>
          <w:sz w:val="22"/>
        </w:rPr>
        <w:t>. 2012.</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[21]</w:t>
      </w:r>
      <w:r w:rsidRPr="002320B8">
        <w:rPr>
          <w:rFonts w:ascii="Calibri" w:hAnsi="Calibri"/>
          <w:noProof/>
          <w:sz w:val="22"/>
        </w:rPr>
        <w:tab/>
        <w:t xml:space="preserve">Microchip Technology Inc., </w:t>
      </w:r>
      <w:r w:rsidRPr="002320B8">
        <w:rPr>
          <w:rFonts w:ascii="Calibri" w:hAnsi="Calibri"/>
          <w:i/>
          <w:iCs/>
          <w:noProof/>
          <w:sz w:val="22"/>
        </w:rPr>
        <w:t>In-Circuit Debugger User ’ s Guide For MPLAB X IDE</w:t>
      </w:r>
      <w:r w:rsidRPr="002320B8">
        <w:rPr>
          <w:rFonts w:ascii="Calibri" w:hAnsi="Calibri"/>
          <w:noProof/>
          <w:sz w:val="22"/>
        </w:rPr>
        <w:t>. 2012.</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[22]</w:t>
      </w:r>
      <w:r w:rsidRPr="002320B8">
        <w:rPr>
          <w:rFonts w:ascii="Calibri" w:hAnsi="Calibri"/>
          <w:noProof/>
          <w:sz w:val="22"/>
        </w:rPr>
        <w:tab/>
        <w:t xml:space="preserve">J. Blesa, E. Romero, A. Rozas, and A. Araujo, “PUE attack detection in CWSNs using anomaly detection techniques,” </w:t>
      </w:r>
      <w:r w:rsidRPr="002320B8">
        <w:rPr>
          <w:rFonts w:ascii="Calibri" w:hAnsi="Calibri"/>
          <w:i/>
          <w:iCs/>
          <w:noProof/>
          <w:sz w:val="22"/>
        </w:rPr>
        <w:t>EURASIP J. Wirel. Commun. Netw.</w:t>
      </w:r>
      <w:r w:rsidRPr="002320B8">
        <w:rPr>
          <w:rFonts w:ascii="Calibri" w:hAnsi="Calibri"/>
          <w:noProof/>
          <w:sz w:val="22"/>
        </w:rPr>
        <w:t xml:space="preserve">, vol. 2013, no. 1, p. 215, 2013. </w:t>
      </w:r>
    </w:p>
    <w:p w:rsidR="005754EE" w:rsidRPr="005966D6" w:rsidRDefault="003511F9" w:rsidP="00737FF2">
      <w:pPr>
        <w:rPr>
          <w:lang w:val="en-US"/>
        </w:rPr>
      </w:pPr>
      <w:r>
        <w:fldChar w:fldCharType="end"/>
      </w:r>
    </w:p>
    <w:p w:rsidR="005754EE" w:rsidRPr="005966D6" w:rsidRDefault="005754EE" w:rsidP="00737FF2">
      <w:pPr>
        <w:rPr>
          <w:lang w:val="en-US"/>
        </w:rPr>
      </w:pPr>
    </w:p>
    <w:p w:rsidR="005754EE" w:rsidRPr="005966D6" w:rsidRDefault="005754EE" w:rsidP="00737FF2">
      <w:pPr>
        <w:rPr>
          <w:lang w:val="en-US"/>
        </w:rPr>
        <w:sectPr w:rsidR="005754EE" w:rsidRPr="005966D6" w:rsidSect="004A0D17">
          <w:headerReference w:type="even" r:id="rId58"/>
          <w:headerReference w:type="default" r:id="rId59"/>
          <w:headerReference w:type="first" r:id="rId60"/>
          <w:pgSz w:w="11906" w:h="16838"/>
          <w:pgMar w:top="1417" w:right="1701" w:bottom="1417" w:left="1701" w:header="708" w:footer="708" w:gutter="0"/>
          <w:cols w:space="708"/>
          <w:titlePg/>
          <w:docGrid w:linePitch="360"/>
        </w:sectPr>
      </w:pPr>
    </w:p>
    <w:p w:rsidR="002004AF" w:rsidRPr="002004AF" w:rsidRDefault="00737FF2" w:rsidP="002004AF">
      <w:pPr>
        <w:pStyle w:val="Ttulo1"/>
        <w:numPr>
          <w:ilvl w:val="0"/>
          <w:numId w:val="0"/>
        </w:numPr>
        <w:spacing w:after="240"/>
      </w:pPr>
      <w:bookmarkStart w:id="97" w:name="_Toc423519251"/>
      <w:bookmarkStart w:id="98" w:name="_Toc424796474"/>
      <w:r>
        <w:lastRenderedPageBreak/>
        <w:t>Lista de acrónimos</w:t>
      </w:r>
      <w:bookmarkEnd w:id="97"/>
      <w:bookmarkEnd w:id="98"/>
    </w:p>
    <w:p w:rsidR="00C25789" w:rsidRPr="001D7A64" w:rsidRDefault="00C25789" w:rsidP="005754EE">
      <w:r w:rsidRPr="001D7A64">
        <w:t>WSN</w:t>
      </w:r>
      <w:r w:rsidRPr="001D7A64">
        <w:rPr>
          <w:u w:val="dotted"/>
        </w:rPr>
        <w:tab/>
      </w:r>
      <w:r w:rsidRPr="001D7A64">
        <w:rPr>
          <w:u w:val="dotted"/>
        </w:rPr>
        <w:tab/>
      </w:r>
      <w:r w:rsidRPr="001D7A64">
        <w:rPr>
          <w:u w:val="dotted"/>
        </w:rPr>
        <w:tab/>
      </w:r>
      <w:r w:rsidRPr="001D7A64">
        <w:rPr>
          <w:u w:val="dotted"/>
        </w:rPr>
        <w:tab/>
      </w:r>
      <w:r w:rsidRPr="001D7A64">
        <w:t>Wireless Sensor Network</w:t>
      </w:r>
    </w:p>
    <w:p w:rsidR="00373AE8" w:rsidRPr="001D7A64" w:rsidRDefault="00C25789" w:rsidP="005754EE">
      <w:pPr>
        <w:rPr>
          <w:lang w:val="en-US"/>
        </w:rPr>
      </w:pPr>
      <w:r w:rsidRPr="001D7A64">
        <w:rPr>
          <w:lang w:val="en-US"/>
        </w:rPr>
        <w:t>IEEE</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Institute of Electrical and Electronics Engineers</w:t>
      </w:r>
    </w:p>
    <w:p w:rsidR="00C25789" w:rsidRPr="001D7A64" w:rsidRDefault="00C25789" w:rsidP="005754EE">
      <w:pPr>
        <w:rPr>
          <w:lang w:val="en-US"/>
        </w:rPr>
      </w:pPr>
      <w:r w:rsidRPr="001D7A64">
        <w:rPr>
          <w:lang w:val="en-US"/>
        </w:rPr>
        <w:t>WPAN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Personal Area Network</w:t>
      </w:r>
    </w:p>
    <w:p w:rsidR="00C25789" w:rsidRPr="001D7A64" w:rsidRDefault="00C25789" w:rsidP="005754EE">
      <w:pPr>
        <w:rPr>
          <w:lang w:val="en-US"/>
        </w:rPr>
      </w:pPr>
      <w:r w:rsidRPr="001D7A64">
        <w:rPr>
          <w:lang w:val="en-US"/>
        </w:rPr>
        <w:t>MAC</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Medium Access Control</w:t>
      </w:r>
    </w:p>
    <w:p w:rsidR="00C25789" w:rsidRPr="001D7A64" w:rsidRDefault="00C25789" w:rsidP="005754EE">
      <w:pPr>
        <w:rPr>
          <w:lang w:val="en-US"/>
        </w:rPr>
      </w:pPr>
      <w:r w:rsidRPr="001D7A64">
        <w:rPr>
          <w:lang w:val="en-US"/>
        </w:rPr>
        <w:t>PHY</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Physical Layer</w:t>
      </w:r>
    </w:p>
    <w:p w:rsidR="00C25789" w:rsidRPr="001D7A64" w:rsidRDefault="00C25789" w:rsidP="005754EE">
      <w:pPr>
        <w:rPr>
          <w:lang w:val="en-US"/>
        </w:rPr>
      </w:pPr>
      <w:r w:rsidRPr="001D7A64">
        <w:rPr>
          <w:lang w:val="en-US"/>
        </w:rPr>
        <w:t>OSI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Open Systems Interconnection</w:t>
      </w:r>
    </w:p>
    <w:p w:rsidR="00C25789" w:rsidRPr="001D7A64" w:rsidRDefault="00C25789" w:rsidP="005754EE">
      <w:pPr>
        <w:rPr>
          <w:lang w:val="en-US"/>
        </w:rPr>
      </w:pPr>
      <w:r w:rsidRPr="001D7A64">
        <w:rPr>
          <w:lang w:val="en-US"/>
        </w:rPr>
        <w:t>Wi-Fi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Fidelity</w:t>
      </w:r>
    </w:p>
    <w:p w:rsidR="00C25789" w:rsidRPr="001D7A64" w:rsidRDefault="00C25789" w:rsidP="005754EE">
      <w:pPr>
        <w:rPr>
          <w:lang w:val="en-US"/>
        </w:rPr>
      </w:pPr>
      <w:r w:rsidRPr="001D7A64">
        <w:rPr>
          <w:lang w:val="en-US"/>
        </w:rPr>
        <w:t>ISM</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Industrial, Scientific and Medical</w:t>
      </w:r>
    </w:p>
    <w:p w:rsidR="00373AE8" w:rsidRPr="001D7A64" w:rsidRDefault="00373AE8" w:rsidP="005754EE">
      <w:pPr>
        <w:rPr>
          <w:lang w:val="en-US"/>
        </w:rPr>
      </w:pPr>
      <w:proofErr w:type="spellStart"/>
      <w:r w:rsidRPr="001D7A64">
        <w:rPr>
          <w:lang w:val="en-US"/>
        </w:rPr>
        <w:t>QoS</w:t>
      </w:r>
      <w:proofErr w:type="spellEnd"/>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Quality of Service</w:t>
      </w:r>
    </w:p>
    <w:p w:rsidR="00C25789" w:rsidRPr="001D7A64" w:rsidRDefault="00C25789" w:rsidP="005754EE">
      <w:pPr>
        <w:rPr>
          <w:lang w:val="en-US"/>
        </w:rPr>
      </w:pPr>
      <w:r w:rsidRPr="001D7A64">
        <w:rPr>
          <w:lang w:val="en-US"/>
        </w:rPr>
        <w:t>CR</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Radio</w:t>
      </w:r>
    </w:p>
    <w:p w:rsidR="00C25789" w:rsidRPr="001D7A64" w:rsidRDefault="00C25789" w:rsidP="005754EE">
      <w:pPr>
        <w:rPr>
          <w:lang w:val="en-US"/>
        </w:rPr>
      </w:pPr>
      <w:r w:rsidRPr="001D7A64">
        <w:rPr>
          <w:lang w:val="en-US"/>
        </w:rPr>
        <w:t>WRAN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Regional Area Network</w:t>
      </w:r>
    </w:p>
    <w:p w:rsidR="00C25789" w:rsidRPr="001D7A64" w:rsidRDefault="00C25789" w:rsidP="005754EE">
      <w:pPr>
        <w:rPr>
          <w:lang w:val="en-US"/>
        </w:rPr>
      </w:pPr>
      <w:r w:rsidRPr="001D7A64">
        <w:rPr>
          <w:lang w:val="en-US"/>
        </w:rPr>
        <w:t>CWSN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Wireless Sensor Network</w:t>
      </w:r>
    </w:p>
    <w:p w:rsidR="00C25789" w:rsidRPr="001D7A64" w:rsidRDefault="00C25789" w:rsidP="005754EE">
      <w:pPr>
        <w:rPr>
          <w:lang w:val="en-US"/>
        </w:rPr>
      </w:pPr>
      <w:r w:rsidRPr="001D7A64">
        <w:rPr>
          <w:lang w:val="en-US"/>
        </w:rPr>
        <w:t>B105 lab</w:t>
      </w:r>
      <w:r w:rsidRPr="001D7A64">
        <w:rPr>
          <w:u w:val="dotted"/>
          <w:lang w:val="en-US"/>
        </w:rPr>
        <w:tab/>
      </w:r>
      <w:r w:rsidRPr="001D7A64">
        <w:rPr>
          <w:u w:val="dotted"/>
          <w:lang w:val="en-US"/>
        </w:rPr>
        <w:tab/>
      </w:r>
      <w:r w:rsidRPr="001D7A64">
        <w:rPr>
          <w:u w:val="dotted"/>
          <w:lang w:val="en-US"/>
        </w:rPr>
        <w:tab/>
      </w:r>
      <w:r w:rsidR="00373AE8" w:rsidRPr="001D7A64">
        <w:rPr>
          <w:lang w:val="en-US"/>
        </w:rPr>
        <w:t xml:space="preserve">B105 - </w:t>
      </w:r>
      <w:r w:rsidR="00373AE8" w:rsidRPr="001D7A64">
        <w:rPr>
          <w:rFonts w:cs="Arial"/>
          <w:color w:val="222222"/>
          <w:shd w:val="clear" w:color="auto" w:fill="FFFFFF"/>
          <w:lang w:val="en-US"/>
        </w:rPr>
        <w:t>Electronic Systems Lab</w:t>
      </w:r>
    </w:p>
    <w:p w:rsidR="00C25789" w:rsidRPr="001D7A64" w:rsidRDefault="00C25789" w:rsidP="005754EE">
      <w:pPr>
        <w:rPr>
          <w:lang w:val="en-US"/>
        </w:rPr>
      </w:pPr>
      <w:proofErr w:type="spellStart"/>
      <w:proofErr w:type="gramStart"/>
      <w:r w:rsidRPr="001D7A64">
        <w:rPr>
          <w:lang w:val="en-US"/>
        </w:rPr>
        <w:t>cNGD</w:t>
      </w:r>
      <w:proofErr w:type="spellEnd"/>
      <w:proofErr w:type="gramEnd"/>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New Generation Device</w:t>
      </w:r>
    </w:p>
    <w:p w:rsidR="00C25789" w:rsidRPr="001D7A64" w:rsidRDefault="00C25789" w:rsidP="005754EE">
      <w:pPr>
        <w:rPr>
          <w:lang w:val="en-US"/>
        </w:rPr>
      </w:pPr>
      <w:r w:rsidRPr="001D7A64">
        <w:rPr>
          <w:lang w:val="en-US"/>
        </w:rPr>
        <w:t>HW</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Hardware</w:t>
      </w:r>
    </w:p>
    <w:p w:rsidR="00C25789" w:rsidRPr="001D7A64" w:rsidRDefault="00C25789" w:rsidP="005754EE">
      <w:pPr>
        <w:rPr>
          <w:lang w:val="en-US"/>
        </w:rPr>
      </w:pPr>
      <w:r w:rsidRPr="001D7A64">
        <w:rPr>
          <w:lang w:val="en-US"/>
        </w:rPr>
        <w:t>SW</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Software</w:t>
      </w:r>
    </w:p>
    <w:p w:rsidR="00C25789" w:rsidRPr="001D7A64" w:rsidRDefault="00C25789" w:rsidP="005754EE">
      <w:pPr>
        <w:rPr>
          <w:lang w:val="en-US"/>
        </w:rPr>
      </w:pPr>
      <w:proofErr w:type="spellStart"/>
      <w:proofErr w:type="gramStart"/>
      <w:r w:rsidRPr="001D7A64">
        <w:rPr>
          <w:lang w:val="en-US"/>
        </w:rPr>
        <w:t>μUSB</w:t>
      </w:r>
      <w:proofErr w:type="spellEnd"/>
      <w:proofErr w:type="gramEnd"/>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 xml:space="preserve">micro Universal </w:t>
      </w:r>
      <w:proofErr w:type="spellStart"/>
      <w:r w:rsidR="00373AE8" w:rsidRPr="001D7A64">
        <w:rPr>
          <w:lang w:val="en-US"/>
        </w:rPr>
        <w:t>Serie</w:t>
      </w:r>
      <w:proofErr w:type="spellEnd"/>
      <w:r w:rsidR="00373AE8" w:rsidRPr="001D7A64">
        <w:rPr>
          <w:lang w:val="en-US"/>
        </w:rPr>
        <w:t xml:space="preserve"> Bus</w:t>
      </w:r>
    </w:p>
    <w:p w:rsidR="00C25789" w:rsidRPr="001D7A64" w:rsidRDefault="00C25789" w:rsidP="005754EE">
      <w:pPr>
        <w:rPr>
          <w:lang w:val="en-US"/>
        </w:rPr>
      </w:pPr>
      <w:r w:rsidRPr="001D7A64">
        <w:rPr>
          <w:lang w:val="en-US"/>
        </w:rPr>
        <w:t>RI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Radio Interface</w:t>
      </w:r>
    </w:p>
    <w:p w:rsidR="00C25789" w:rsidRPr="001D7A64" w:rsidRDefault="00C25789" w:rsidP="005754EE">
      <w:pPr>
        <w:rPr>
          <w:lang w:val="en-US"/>
        </w:rPr>
      </w:pPr>
      <w:r w:rsidRPr="001D7A64">
        <w:rPr>
          <w:lang w:val="en-US"/>
        </w:rPr>
        <w:t>MCU</w:t>
      </w:r>
      <w:r w:rsidRPr="001D7A64">
        <w:rPr>
          <w:u w:val="dotted"/>
          <w:lang w:val="en-US"/>
        </w:rPr>
        <w:tab/>
      </w:r>
      <w:r w:rsidRPr="001D7A64">
        <w:rPr>
          <w:u w:val="dotted"/>
          <w:lang w:val="en-US"/>
        </w:rPr>
        <w:tab/>
      </w:r>
      <w:r w:rsidRPr="001D7A64">
        <w:rPr>
          <w:u w:val="dotted"/>
          <w:lang w:val="en-US"/>
        </w:rPr>
        <w:tab/>
      </w:r>
      <w:r w:rsidRPr="001D7A64">
        <w:rPr>
          <w:u w:val="dotted"/>
          <w:lang w:val="en-US"/>
        </w:rPr>
        <w:tab/>
      </w:r>
      <w:proofErr w:type="spellStart"/>
      <w:r w:rsidR="00373AE8" w:rsidRPr="001D7A64">
        <w:rPr>
          <w:lang w:val="en-US"/>
        </w:rPr>
        <w:t>MicroController</w:t>
      </w:r>
      <w:proofErr w:type="spellEnd"/>
      <w:r w:rsidR="00373AE8" w:rsidRPr="001D7A64">
        <w:rPr>
          <w:lang w:val="en-US"/>
        </w:rPr>
        <w:t xml:space="preserve"> Unit</w:t>
      </w:r>
    </w:p>
    <w:p w:rsidR="00C25789" w:rsidRPr="001D7A64" w:rsidRDefault="00C25789" w:rsidP="005754EE">
      <w:pPr>
        <w:rPr>
          <w:lang w:val="en-US"/>
        </w:rPr>
      </w:pPr>
      <w:r w:rsidRPr="001D7A64">
        <w:rPr>
          <w:lang w:val="en-US"/>
        </w:rPr>
        <w:t>HAL</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Hardware Abstraction Layer</w:t>
      </w:r>
    </w:p>
    <w:p w:rsidR="00C25789" w:rsidRPr="001D7A64" w:rsidRDefault="00C25789" w:rsidP="005754EE">
      <w:pPr>
        <w:rPr>
          <w:lang w:val="en-US"/>
        </w:rPr>
      </w:pPr>
      <w:r w:rsidRPr="001D7A64">
        <w:rPr>
          <w:lang w:val="en-US"/>
        </w:rPr>
        <w:t>P2P</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Peer to Peer</w:t>
      </w:r>
    </w:p>
    <w:p w:rsidR="00AF37D5" w:rsidRPr="001D7A64" w:rsidRDefault="00AF37D5" w:rsidP="005754EE">
      <w:pPr>
        <w:rPr>
          <w:lang w:val="en-US"/>
        </w:rPr>
      </w:pPr>
      <w:r w:rsidRPr="001D7A64">
        <w:rPr>
          <w:lang w:val="en-US"/>
        </w:rPr>
        <w:t>IDE</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Integrated Development Environment</w:t>
      </w:r>
    </w:p>
    <w:p w:rsidR="00AF37D5" w:rsidRPr="001D7A64" w:rsidRDefault="00AF37D5" w:rsidP="005754EE">
      <w:pPr>
        <w:rPr>
          <w:lang w:val="en-US"/>
        </w:rPr>
      </w:pPr>
      <w:r w:rsidRPr="001D7A64">
        <w:rPr>
          <w:lang w:val="en-US"/>
        </w:rPr>
        <w:t>ICD</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In-Circuit Debugger</w:t>
      </w:r>
    </w:p>
    <w:p w:rsidR="00C25789" w:rsidRPr="001D7A64" w:rsidRDefault="00C25789" w:rsidP="005754EE">
      <w:pPr>
        <w:rPr>
          <w:lang w:val="en-US"/>
        </w:rPr>
      </w:pPr>
      <w:r w:rsidRPr="001D7A64">
        <w:rPr>
          <w:lang w:val="en-US"/>
        </w:rPr>
        <w:t>RSSI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Received Signal Strength Indicator</w:t>
      </w:r>
    </w:p>
    <w:p w:rsidR="00C25789" w:rsidRPr="001D7A64" w:rsidRDefault="00C25789" w:rsidP="005754EE">
      <w:pPr>
        <w:rPr>
          <w:lang w:val="en-US"/>
        </w:rPr>
      </w:pPr>
      <w:r w:rsidRPr="001D7A64">
        <w:rPr>
          <w:lang w:val="en-US"/>
        </w:rPr>
        <w:t>VCC</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Virtual Channel Connection</w:t>
      </w:r>
    </w:p>
    <w:p w:rsidR="00C25789" w:rsidRPr="001D7A64" w:rsidRDefault="00C93FF2" w:rsidP="005754EE">
      <w:pPr>
        <w:rPr>
          <w:lang w:val="en-US"/>
        </w:rPr>
      </w:pPr>
      <w:r w:rsidRPr="001D7A64">
        <w:rPr>
          <w:lang w:val="en-US"/>
        </w:rPr>
        <w:t>OTAP</w:t>
      </w:r>
      <w:r w:rsidRPr="001D7A64">
        <w:rPr>
          <w:u w:val="dotted"/>
          <w:lang w:val="en-US"/>
        </w:rPr>
        <w:tab/>
      </w:r>
      <w:r w:rsidRPr="001D7A64">
        <w:rPr>
          <w:u w:val="dotted"/>
          <w:lang w:val="en-US"/>
        </w:rPr>
        <w:tab/>
      </w:r>
      <w:r w:rsidRPr="001D7A64">
        <w:rPr>
          <w:u w:val="dotted"/>
          <w:lang w:val="en-US"/>
        </w:rPr>
        <w:tab/>
      </w:r>
      <w:r w:rsidRPr="001D7A64">
        <w:rPr>
          <w:u w:val="dotted"/>
          <w:lang w:val="en-US"/>
        </w:rPr>
        <w:tab/>
      </w:r>
      <w:proofErr w:type="gramStart"/>
      <w:r w:rsidRPr="001D7A64">
        <w:rPr>
          <w:lang w:val="en-US"/>
        </w:rPr>
        <w:t>Over</w:t>
      </w:r>
      <w:proofErr w:type="gramEnd"/>
      <w:r w:rsidRPr="001D7A64">
        <w:rPr>
          <w:lang w:val="en-US"/>
        </w:rPr>
        <w:t xml:space="preserve"> The Air Programming</w:t>
      </w:r>
    </w:p>
    <w:p w:rsidR="00F85F4E" w:rsidRPr="00F85F4E" w:rsidRDefault="00F85F4E" w:rsidP="005754EE">
      <w:pPr>
        <w:rPr>
          <w:lang w:val="en-US"/>
        </w:rPr>
      </w:pPr>
    </w:p>
    <w:p w:rsidR="005754EE" w:rsidRPr="00F85F4E" w:rsidRDefault="005754EE" w:rsidP="005754EE">
      <w:pPr>
        <w:rPr>
          <w:lang w:val="en-US"/>
        </w:rPr>
      </w:pPr>
    </w:p>
    <w:sectPr w:rsidR="005754EE" w:rsidRPr="00F85F4E" w:rsidSect="004A0D17">
      <w:headerReference w:type="default" r:id="rId61"/>
      <w:headerReference w:type="first" r:id="rId6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633" w:rsidRDefault="00915633" w:rsidP="00224EC8">
      <w:pPr>
        <w:spacing w:after="0" w:line="240" w:lineRule="auto"/>
      </w:pPr>
      <w:r>
        <w:separator/>
      </w:r>
    </w:p>
  </w:endnote>
  <w:endnote w:type="continuationSeparator" w:id="0">
    <w:p w:rsidR="00915633" w:rsidRDefault="00915633"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2320B8" w:rsidRDefault="002320B8">
        <w:pPr>
          <w:pStyle w:val="Piedepgina"/>
          <w:jc w:val="right"/>
        </w:pPr>
        <w:r>
          <w:fldChar w:fldCharType="begin"/>
        </w:r>
        <w:r>
          <w:instrText>PAGE   \* MERGEFORMAT</w:instrText>
        </w:r>
        <w:r>
          <w:fldChar w:fldCharType="separate"/>
        </w:r>
        <w:r w:rsidR="004823DC">
          <w:rPr>
            <w:noProof/>
          </w:rPr>
          <w:t>XIV</w:t>
        </w:r>
        <w:r>
          <w:fldChar w:fldCharType="end"/>
        </w:r>
      </w:p>
    </w:sdtContent>
  </w:sdt>
  <w:p w:rsidR="002320B8" w:rsidRDefault="002320B8">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2320B8" w:rsidRDefault="002320B8">
        <w:pPr>
          <w:pStyle w:val="Piedepgina"/>
          <w:jc w:val="right"/>
        </w:pPr>
        <w:r>
          <w:fldChar w:fldCharType="begin"/>
        </w:r>
        <w:r>
          <w:instrText>PAGE   \* MERGEFORMAT</w:instrText>
        </w:r>
        <w:r>
          <w:fldChar w:fldCharType="separate"/>
        </w:r>
        <w:r w:rsidR="004823DC">
          <w:rPr>
            <w:noProof/>
          </w:rPr>
          <w:t>VII</w:t>
        </w:r>
        <w:r>
          <w:fldChar w:fldCharType="end"/>
        </w:r>
      </w:p>
    </w:sdtContent>
  </w:sdt>
  <w:p w:rsidR="002320B8" w:rsidRDefault="002320B8">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2320B8" w:rsidRDefault="002320B8">
        <w:pPr>
          <w:pStyle w:val="Piedepgina"/>
          <w:jc w:val="right"/>
        </w:pPr>
        <w:r>
          <w:fldChar w:fldCharType="begin"/>
        </w:r>
        <w:r>
          <w:instrText>PAGE   \* MERGEFORMAT</w:instrText>
        </w:r>
        <w:r>
          <w:fldChar w:fldCharType="separate"/>
        </w:r>
        <w:r>
          <w:rPr>
            <w:noProof/>
          </w:rPr>
          <w:t>XIII</w:t>
        </w:r>
        <w:r>
          <w:fldChar w:fldCharType="end"/>
        </w:r>
      </w:p>
    </w:sdtContent>
  </w:sdt>
  <w:p w:rsidR="002320B8" w:rsidRDefault="002320B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2320B8" w:rsidRDefault="002320B8">
        <w:pPr>
          <w:pStyle w:val="Piedepgina"/>
          <w:jc w:val="right"/>
        </w:pPr>
        <w:r>
          <w:fldChar w:fldCharType="begin"/>
        </w:r>
        <w:r>
          <w:instrText>PAGE   \* MERGEFORMAT</w:instrText>
        </w:r>
        <w:r>
          <w:fldChar w:fldCharType="separate"/>
        </w:r>
        <w:r w:rsidR="004823DC">
          <w:rPr>
            <w:noProof/>
          </w:rPr>
          <w:t>XIII</w:t>
        </w:r>
        <w:r>
          <w:fldChar w:fldCharType="end"/>
        </w:r>
      </w:p>
    </w:sdtContent>
  </w:sdt>
  <w:p w:rsidR="002320B8" w:rsidRDefault="002320B8">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696154"/>
      <w:docPartObj>
        <w:docPartGallery w:val="Page Numbers (Bottom of Page)"/>
        <w:docPartUnique/>
      </w:docPartObj>
    </w:sdtPr>
    <w:sdtContent>
      <w:p w:rsidR="002320B8" w:rsidRDefault="002320B8">
        <w:pPr>
          <w:pStyle w:val="Piedepgina"/>
          <w:jc w:val="right"/>
        </w:pPr>
        <w:r>
          <w:fldChar w:fldCharType="begin"/>
        </w:r>
        <w:r>
          <w:instrText>PAGE   \* MERGEFORMAT</w:instrText>
        </w:r>
        <w:r>
          <w:fldChar w:fldCharType="separate"/>
        </w:r>
        <w:r w:rsidR="004823DC">
          <w:rPr>
            <w:noProof/>
          </w:rPr>
          <w:t>19</w:t>
        </w:r>
        <w:r>
          <w:fldChar w:fldCharType="end"/>
        </w:r>
      </w:p>
    </w:sdtContent>
  </w:sdt>
  <w:p w:rsidR="002320B8" w:rsidRDefault="002320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633" w:rsidRDefault="00915633" w:rsidP="00224EC8">
      <w:pPr>
        <w:spacing w:after="0" w:line="240" w:lineRule="auto"/>
      </w:pPr>
      <w:r>
        <w:separator/>
      </w:r>
    </w:p>
  </w:footnote>
  <w:footnote w:type="continuationSeparator" w:id="0">
    <w:p w:rsidR="00915633" w:rsidRDefault="00915633"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15584"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7" type="#_x0000_t202" style="position:absolute;left:0;text-align:left;margin-left:0;margin-top:0;width:468pt;height:13.7pt;z-index:2517155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14560" behindDoc="0" locked="0" layoutInCell="0" allowOverlap="1">
              <wp:simplePos x="0" y="0"/>
              <wp:positionH relativeFrom="page">
                <wp:align>right</wp:align>
              </wp:positionH>
              <wp:positionV relativeFrom="topMargin">
                <wp:align>center</wp:align>
              </wp:positionV>
              <wp:extent cx="911860" cy="170815"/>
              <wp:effectExtent l="0" t="0" r="24765" b="260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Pr="00F52692">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8" type="#_x0000_t202" style="position:absolute;left:0;text-align:left;margin-left:20.6pt;margin-top:0;width:71.8pt;height:13.45pt;z-index:25171456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v+g9&#10;c08CAADb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Pr="00F52692">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12512" behindDoc="0" locked="0" layoutInCell="0" allowOverlap="1" wp14:anchorId="24BDEC07" wp14:editId="2514A169">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6.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BDEC07" id="_x0000_t202" coordsize="21600,21600" o:spt="202" path="m,l,21600r21600,l21600,xe">
              <v:stroke joinstyle="miter"/>
              <v:path gradientshapeok="t" o:connecttype="rect"/>
            </v:shapetype>
            <v:shape id="Cuadro de texto 36" o:spid="_x0000_s1045"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MQG/bwC&#10;AADEBQAADgAAAAAAAAAAAAAAAAAuAgAAZHJzL2Uyb0RvYy54bWxQSwECLQAUAAYACAAAACEAXMz1&#10;P9sAAAAEAQAADwAAAAAAAAAAAAAAAAAWBQAAZHJzL2Rvd25yZXYueG1sUEsFBgAAAAAEAAQA8wAA&#10;AB4GAAAAAA==&#10;" o:allowincell="f" filled="f" stroked="f">
              <v:textbox style="mso-fit-shape-to-text:t" inset=",0,,0">
                <w:txbxContent>
                  <w:p w:rsidR="002320B8" w:rsidRDefault="002320B8">
                    <w:pPr>
                      <w:spacing w:after="0" w:line="240" w:lineRule="auto"/>
                    </w:pPr>
                    <w:r>
                      <w:t>Capítulo 6.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2380FCF5" wp14:editId="2675053E">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8C6A15" w:rsidRPr="008C6A15">
                            <w:rPr>
                              <w:noProof/>
                              <w:color w:val="FFFFFF" w:themeColor="background1"/>
                            </w:rPr>
                            <w:t>34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80FCF5" id="Cuadro de texto 37" o:spid="_x0000_s1046"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ApYIB1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8C6A15" w:rsidRPr="008C6A15">
                      <w:rPr>
                        <w:noProof/>
                        <w:color w:val="FFFFFF" w:themeColor="background1"/>
                      </w:rPr>
                      <w:t>34</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81792" behindDoc="0" locked="0" layoutInCell="0" allowOverlap="1" wp14:anchorId="7256E4E0" wp14:editId="0A975EEA">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56E4E0" id="_x0000_t202" coordsize="21600,21600" o:spt="202" path="m,l,21600r21600,l21600,xe">
              <v:stroke joinstyle="miter"/>
              <v:path gradientshapeok="t" o:connecttype="rect"/>
            </v:shapetype>
            <v:shape id="Cuadro de texto 22" o:spid="_x0000_s1047"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vDvAIAAMQ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in/bw7wC&#10;AADEBQAADgAAAAAAAAAAAAAAAAAuAgAAZHJzL2Uyb0RvYy54bWxQSwECLQAUAAYACAAAACEAJWe5&#10;bdsAAAAEAQAADwAAAAAAAAAAAAAAAAAWBQAAZHJzL2Rvd25yZXYueG1sUEsFBgAAAAAEAAQA8wAA&#10;AB4GA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6C20DC18" wp14:editId="43A8818D">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8C6A15" w:rsidRPr="008C6A15">
                            <w:rPr>
                              <w:noProof/>
                              <w:color w:val="FFFFFF" w:themeColor="background1"/>
                            </w:rPr>
                            <w:t>35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C20DC18" id="Cuadro de texto 23" o:spid="_x0000_s1048"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Y/dr&#10;00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8C6A15" w:rsidRPr="008C6A15">
                      <w:rPr>
                        <w:noProof/>
                        <w:color w:val="FFFFFF" w:themeColor="background1"/>
                      </w:rPr>
                      <w:t>35</w:t>
                    </w:r>
                    <w:r>
                      <w:rPr>
                        <w:color w:val="FFFFFF" w:themeColor="background1"/>
                      </w:rPr>
                      <w:fldChar w:fldCharType="end"/>
                    </w:r>
                  </w:p>
                </w:txbxContent>
              </v:textbox>
              <w10:wrap anchorx="page" anchory="margin"/>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Referencias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49"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KPuwIAAMQ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4VaKPuwIA&#10;AMQFAAAOAAAAAAAAAAAAAAAAAC4CAABkcnMvZTJvRG9jLnhtbFBLAQItABQABgAIAAAAIQBczPU/&#10;2wAAAAQBAAAPAAAAAAAAAAAAAAAAABUFAABkcnMvZG93bnJldi54bWxQSwUGAAAAAAQABADzAAAA&#10;HQYAAAAA&#10;" o:allowincell="f" filled="f" stroked="f">
              <v:textbox style="mso-fit-shape-to-text:t" inset=",0,,0">
                <w:txbxContent>
                  <w:p w:rsidR="002320B8" w:rsidRDefault="002320B8">
                    <w:pPr>
                      <w:spacing w:after="0" w:line="240" w:lineRule="auto"/>
                    </w:pPr>
                    <w:r>
                      <w:t>Referencias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Pr="00C93FF2">
                            <w:rPr>
                              <w:noProof/>
                              <w:color w:val="FFFFFF" w:themeColor="background1"/>
                            </w:rPr>
                            <w:t>34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0"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Pr="00C93FF2">
                      <w:rPr>
                        <w:noProof/>
                        <w:color w:val="FFFFFF" w:themeColor="background1"/>
                      </w:rPr>
                      <w:t>34</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27872" behindDoc="0" locked="0" layoutInCell="0" allowOverlap="1" wp14:anchorId="2221ED73" wp14:editId="0A9F0FD3">
              <wp:simplePos x="0" y="0"/>
              <wp:positionH relativeFrom="margin">
                <wp:align>left</wp:align>
              </wp:positionH>
              <wp:positionV relativeFrom="topMargin">
                <wp:align>center</wp:align>
              </wp:positionV>
              <wp:extent cx="5943600" cy="173736"/>
              <wp:effectExtent l="0" t="0" r="0" b="635"/>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21ED73" id="_x0000_t202" coordsize="21600,21600" o:spt="202" path="m,l,21600r21600,l21600,xe">
              <v:stroke joinstyle="miter"/>
              <v:path gradientshapeok="t" o:connecttype="rect"/>
            </v:shapetype>
            <v:shape id="Cuadro de texto 1" o:spid="_x0000_s1051" type="#_x0000_t202" style="position:absolute;left:0;text-align:left;margin-left:0;margin-top:0;width:468pt;height:13.7pt;z-index:2517278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26848" behindDoc="0" locked="0" layoutInCell="0" allowOverlap="1" wp14:anchorId="132ECA3A" wp14:editId="0510CBDF">
              <wp:simplePos x="0" y="0"/>
              <wp:positionH relativeFrom="page">
                <wp:align>right</wp:align>
              </wp:positionH>
              <wp:positionV relativeFrom="topMargin">
                <wp:align>center</wp:align>
              </wp:positionV>
              <wp:extent cx="911860" cy="170815"/>
              <wp:effectExtent l="0" t="0" r="24765" b="2603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8C6A15" w:rsidRPr="008C6A15">
                            <w:rPr>
                              <w:noProof/>
                              <w:color w:val="FFFFFF" w:themeColor="background1"/>
                            </w:rPr>
                            <w:t>37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32ECA3A" id="Cuadro de texto 3" o:spid="_x0000_s1052" type="#_x0000_t202" style="position:absolute;left:0;text-align:left;margin-left:20.6pt;margin-top:0;width:71.8pt;height:13.45pt;z-index:2517268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O6&#10;o08CAADY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8C6A15" w:rsidRPr="008C6A15">
                      <w:rPr>
                        <w:noProof/>
                        <w:color w:val="FFFFFF" w:themeColor="background1"/>
                      </w:rPr>
                      <w:t>37</w:t>
                    </w:r>
                    <w:r>
                      <w:rPr>
                        <w:color w:val="FFFFFF" w:themeColor="background1"/>
                      </w:rPr>
                      <w:fldChar w:fldCharType="end"/>
                    </w:r>
                  </w:p>
                </w:txbxContent>
              </v:textbox>
              <w10:wrap anchorx="page" anchory="margin"/>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3"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AQneCrwC&#10;AADEBQAADgAAAAAAAAAAAAAAAAAuAgAAZHJzL2Uyb0RvYy54bWxQSwECLQAUAAYACAAAACEAJWe5&#10;bdsAAAAEAQAADwAAAAAAAAAAAAAAAAAWBQAAZHJzL2Rvd25yZXYueG1sUEsFBgAAAAAEAAQA8wAA&#10;AB4GAAAAAA==&#10;" o:allowincell="f" filled="f" stroked="f">
              <v:textbox style="mso-fit-shape-to-text:t" inset=",0,,0">
                <w:txbxContent>
                  <w:p w:rsidR="002320B8" w:rsidRDefault="002320B8">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4"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AAh4LV&#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91008" behindDoc="0" locked="0" layoutInCell="0" allowOverlap="1" wp14:anchorId="0B8E72BC" wp14:editId="72D4560F">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8E72BC"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2320B8" w:rsidRDefault="002320B8">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56F66D64" wp14:editId="46CF7D8E">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4823DC" w:rsidRPr="004823DC">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6F66D64"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4823DC" w:rsidRPr="004823DC">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63360" behindDoc="0" locked="0" layoutInCell="0" allowOverlap="1" wp14:anchorId="21107D77" wp14:editId="10A9FFA5">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1107D77"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64C1265F" wp14:editId="60E9E4A6">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7C0D57" w:rsidRPr="007C0D57">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4C1265F"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7C0D57" w:rsidRPr="007C0D57">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18656" behindDoc="0" locked="0" layoutInCell="0" allowOverlap="1" wp14:anchorId="4E07C779" wp14:editId="1B7C4F0A">
              <wp:simplePos x="0" y="0"/>
              <wp:positionH relativeFrom="margin">
                <wp:align>left</wp:align>
              </wp:positionH>
              <wp:positionV relativeFrom="topMargin">
                <wp:align>center</wp:align>
              </wp:positionV>
              <wp:extent cx="5943600" cy="170815"/>
              <wp:effectExtent l="0" t="0" r="0" b="190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2.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E07C779" id="_x0000_t202" coordsize="21600,21600" o:spt="202" path="m,l,21600r21600,l21600,xe">
              <v:stroke joinstyle="miter"/>
              <v:path gradientshapeok="t" o:connecttype="rect"/>
            </v:shapetype>
            <v:shape id="Cuadro de texto 47" o:spid="_x0000_s1033" type="#_x0000_t202" style="position:absolute;left:0;text-align:left;margin-left:0;margin-top:0;width:468pt;height:13.45pt;z-index:2517186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CmZpd4uwIA&#10;AMMFAAAOAAAAAAAAAAAAAAAAAC4CAABkcnMvZTJvRG9jLnhtbFBLAQItABQABgAIAAAAIQBczPU/&#10;2wAAAAQBAAAPAAAAAAAAAAAAAAAAABUFAABkcnMvZG93bnJldi54bWxQSwUGAAAAAAQABADzAAAA&#10;HQYAAAAA&#10;" o:allowincell="f" filled="f" stroked="f">
              <v:textbox style="mso-fit-shape-to-text:t" inset=",0,,0">
                <w:txbxContent>
                  <w:p w:rsidR="002320B8" w:rsidRDefault="002320B8">
                    <w:pPr>
                      <w:spacing w:after="0" w:line="240" w:lineRule="auto"/>
                    </w:pPr>
                    <w:r>
                      <w:t>Capítulo 2.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7632" behindDoc="0" locked="0" layoutInCell="0" allowOverlap="1" wp14:anchorId="0AF1038F" wp14:editId="5B223F04">
              <wp:simplePos x="0" y="0"/>
              <wp:positionH relativeFrom="page">
                <wp:align>left</wp:align>
              </wp:positionH>
              <wp:positionV relativeFrom="topMargin">
                <wp:align>center</wp:align>
              </wp:positionV>
              <wp:extent cx="914400" cy="170815"/>
              <wp:effectExtent l="0" t="0" r="24765" b="26035"/>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4823DC" w:rsidRPr="004823DC">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AF1038F" id="Cuadro de texto 48" o:spid="_x0000_s1034" type="#_x0000_t202" style="position:absolute;left:0;text-align:left;margin-left:0;margin-top:0;width:1in;height:13.45pt;z-index:25171763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JStnJP&#10;AgAA2Q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4823DC" w:rsidRPr="004823DC">
                      <w:rPr>
                        <w:noProof/>
                        <w:color w:val="FFFFFF" w:themeColor="background1"/>
                      </w:rPr>
                      <w:t>10</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00224" behindDoc="0" locked="0" layoutInCell="0" allowOverlap="1" wp14:anchorId="4BD873E3" wp14:editId="49E2B9D5">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BD873E3" id="_x0000_t202" coordsize="21600,21600" o:spt="202" path="m,l,21600r21600,l21600,xe">
              <v:stroke joinstyle="miter"/>
              <v:path gradientshapeok="t" o:connecttype="rect"/>
            </v:shapetype>
            <v:shape id="Cuadro de texto 195" o:spid="_x0000_s103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qOuwIAAMU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3CNJbHRL&#10;5o2kD8BgJYFgwEXYgHBopfqO0QjbJMf6244ohlH3TsArSMMosuvHXeCgLqWbk5SIGiByXBuF0XQp&#10;zLSsdoPi2xZinF7cDbyZijs6P+ZzfGmwK1xVx71ml9Hl3Vk9bt/V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CFWQqOuwIA&#10;AMUFAAAOAAAAAAAAAAAAAAAAAC4CAABkcnMvZTJvRG9jLnhtbFBLAQItABQABgAIAAAAIQAlZ7lt&#10;2wAAAAQBAAAPAAAAAAAAAAAAAAAAABUFAABkcnMvZG93bnJldi54bWxQSwUGAAAAAAQABADzAAAA&#10;HQY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1A000F93" wp14:editId="0F624329">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4823DC" w:rsidRPr="004823DC">
                            <w:rPr>
                              <w:noProof/>
                              <w:color w:val="FFFFFF" w:themeColor="background1"/>
                            </w:rPr>
                            <w:t>27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000F93" id="Cuadro de texto 196" o:spid="_x0000_s103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HXv&#10;RjJQAgAA2w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4823DC" w:rsidRPr="004823DC">
                      <w:rPr>
                        <w:noProof/>
                        <w:color w:val="FFFFFF" w:themeColor="background1"/>
                      </w:rPr>
                      <w:t>27</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21728" behindDoc="0" locked="0" layoutInCell="0" allowOverlap="1" wp14:anchorId="47B73DAE" wp14:editId="5BC6287B">
              <wp:simplePos x="0" y="0"/>
              <wp:positionH relativeFrom="margin">
                <wp:align>left</wp:align>
              </wp:positionH>
              <wp:positionV relativeFrom="topMargin">
                <wp:align>center</wp:align>
              </wp:positionV>
              <wp:extent cx="5943600" cy="170815"/>
              <wp:effectExtent l="0" t="0" r="0" b="190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3.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7B73DAE" id="_x0000_t202" coordsize="21600,21600" o:spt="202" path="m,l,21600r21600,l21600,xe">
              <v:stroke joinstyle="miter"/>
              <v:path gradientshapeok="t" o:connecttype="rect"/>
            </v:shapetype>
            <v:shape id="Cuadro de texto 49" o:spid="_x0000_s1037" type="#_x0000_t202" style="position:absolute;left:0;text-align:left;margin-left:0;margin-top:0;width:468pt;height:13.45pt;z-index:2517217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pquw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sPPpquwIA&#10;AMQFAAAOAAAAAAAAAAAAAAAAAC4CAABkcnMvZTJvRG9jLnhtbFBLAQItABQABgAIAAAAIQBczPU/&#10;2wAAAAQBAAAPAAAAAAAAAAAAAAAAABUFAABkcnMvZG93bnJldi54bWxQSwUGAAAAAAQABADzAAAA&#10;HQYAAAAA&#10;" o:allowincell="f" filled="f" stroked="f">
              <v:textbox style="mso-fit-shape-to-text:t" inset=",0,,0">
                <w:txbxContent>
                  <w:p w:rsidR="002320B8" w:rsidRDefault="002320B8">
                    <w:pPr>
                      <w:spacing w:after="0" w:line="240" w:lineRule="auto"/>
                    </w:pPr>
                    <w:r>
                      <w:t>Capítulo 3.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0704" behindDoc="0" locked="0" layoutInCell="0" allowOverlap="1" wp14:anchorId="5C0BE294" wp14:editId="4F00372F">
              <wp:simplePos x="0" y="0"/>
              <wp:positionH relativeFrom="page">
                <wp:align>left</wp:align>
              </wp:positionH>
              <wp:positionV relativeFrom="topMargin">
                <wp:align>center</wp:align>
              </wp:positionV>
              <wp:extent cx="914400" cy="170815"/>
              <wp:effectExtent l="0" t="0" r="24765" b="26035"/>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4823DC" w:rsidRPr="004823DC">
                            <w:rPr>
                              <w:noProof/>
                              <w:color w:val="FFFFFF" w:themeColor="background1"/>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C0BE294" id="Cuadro de texto 50" o:spid="_x0000_s1038" type="#_x0000_t202" style="position:absolute;left:0;text-align:left;margin-left:0;margin-top:0;width:1in;height:13.45pt;z-index:25172070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gqjmTQIA&#10;ANo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4823DC" w:rsidRPr="004823DC">
                      <w:rPr>
                        <w:noProof/>
                        <w:color w:val="FFFFFF" w:themeColor="background1"/>
                      </w:rPr>
                      <w:t>18</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24800" behindDoc="0" locked="0" layoutInCell="0" allowOverlap="1" wp14:anchorId="5D6D44FE" wp14:editId="43FCBA96">
              <wp:simplePos x="0" y="0"/>
              <wp:positionH relativeFrom="margin">
                <wp:align>left</wp:align>
              </wp:positionH>
              <wp:positionV relativeFrom="topMargin">
                <wp:align>center</wp:align>
              </wp:positionV>
              <wp:extent cx="5943600" cy="170815"/>
              <wp:effectExtent l="0" t="0" r="0" b="1905"/>
              <wp:wrapNone/>
              <wp:docPr id="51" name="Cuadro de texto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 xml:space="preserve">Capítulo 4. </w:t>
                          </w:r>
                          <w:r w:rsidRPr="00CD1AA5">
                            <w:t>Implementación del algoritmo de reducción de consum</w:t>
                          </w:r>
                          <w:r>
                            <w:t>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D6D44FE" id="_x0000_t202" coordsize="21600,21600" o:spt="202" path="m,l,21600r21600,l21600,xe">
              <v:stroke joinstyle="miter"/>
              <v:path gradientshapeok="t" o:connecttype="rect"/>
            </v:shapetype>
            <v:shape id="Cuadro de texto 51" o:spid="_x0000_s1039" type="#_x0000_t202" style="position:absolute;left:0;text-align:left;margin-left:0;margin-top:0;width:468pt;height:13.45pt;z-index:25172480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WRVMkLwC&#10;AADEBQAADgAAAAAAAAAAAAAAAAAuAgAAZHJzL2Uyb0RvYy54bWxQSwECLQAUAAYACAAAACEAXMz1&#10;P9sAAAAEAQAADwAAAAAAAAAAAAAAAAAWBQAAZHJzL2Rvd25yZXYueG1sUEsFBgAAAAAEAAQA8wAA&#10;AB4GAAAAAA==&#10;" o:allowincell="f" filled="f" stroked="f">
              <v:textbox style="mso-fit-shape-to-text:t" inset=",0,,0">
                <w:txbxContent>
                  <w:p w:rsidR="002320B8" w:rsidRDefault="002320B8">
                    <w:pPr>
                      <w:spacing w:after="0" w:line="240" w:lineRule="auto"/>
                    </w:pPr>
                    <w:r>
                      <w:t xml:space="preserve">Capítulo 4. </w:t>
                    </w:r>
                    <w:r w:rsidRPr="00CD1AA5">
                      <w:t>Implementación del algoritmo de reducción de consum</w:t>
                    </w:r>
                    <w:r>
                      <w:t>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3776" behindDoc="0" locked="0" layoutInCell="0" allowOverlap="1" wp14:anchorId="518EDF10" wp14:editId="71104918">
              <wp:simplePos x="0" y="0"/>
              <wp:positionH relativeFrom="page">
                <wp:align>left</wp:align>
              </wp:positionH>
              <wp:positionV relativeFrom="topMargin">
                <wp:align>center</wp:align>
              </wp:positionV>
              <wp:extent cx="914400" cy="170815"/>
              <wp:effectExtent l="0" t="0" r="24765" b="26035"/>
              <wp:wrapNone/>
              <wp:docPr id="52"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4823DC" w:rsidRPr="004823DC">
                            <w:rPr>
                              <w:noProof/>
                              <w:color w:val="FFFFFF" w:themeColor="background1"/>
                            </w:rPr>
                            <w:t>20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18EDF10" id="Cuadro de texto 52" o:spid="_x0000_s1040" type="#_x0000_t202" style="position:absolute;left:0;text-align:left;margin-left:0;margin-top:0;width:1in;height:13.45pt;z-index:25172377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CFfxZ9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4823DC" w:rsidRPr="004823DC">
                      <w:rPr>
                        <w:noProof/>
                        <w:color w:val="FFFFFF" w:themeColor="background1"/>
                      </w:rPr>
                      <w:t>20</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09440" behindDoc="0" locked="0" layoutInCell="0" allowOverlap="1" wp14:anchorId="3E8E2A8E" wp14:editId="6F036CDD">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5.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E8E2A8E" id="_x0000_t202" coordsize="21600,21600" o:spt="202" path="m,l,21600r21600,l21600,xe">
              <v:stroke joinstyle="miter"/>
              <v:path gradientshapeok="t" o:connecttype="rect"/>
            </v:shapetype>
            <v:shape id="Cuadro de texto 34" o:spid="_x0000_s1041"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XZZJCuwIA&#10;AMQFAAAOAAAAAAAAAAAAAAAAAC4CAABkcnMvZTJvRG9jLnhtbFBLAQItABQABgAIAAAAIQBczPU/&#10;2wAAAAQBAAAPAAAAAAAAAAAAAAAAABUFAABkcnMvZG93bnJldi54bWxQSwUGAAAAAAQABADzAAAA&#10;HQYAAAAA&#10;" o:allowincell="f" filled="f" stroked="f">
              <v:textbox style="mso-fit-shape-to-text:t" inset=",0,,0">
                <w:txbxContent>
                  <w:p w:rsidR="002320B8" w:rsidRDefault="002320B8">
                    <w:pPr>
                      <w:spacing w:after="0" w:line="240" w:lineRule="auto"/>
                    </w:pPr>
                    <w:r>
                      <w:t>Capítulo 5.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71744DF9" wp14:editId="15E034AF">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7C0D57" w:rsidRPr="007C0D57">
                            <w:rPr>
                              <w:noProof/>
                              <w:color w:val="FFFFFF" w:themeColor="background1"/>
                            </w:rPr>
                            <w:t>32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1744DF9" id="Cuadro de texto 35" o:spid="_x0000_s1042"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DR+kLF&#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7C0D57" w:rsidRPr="007C0D57">
                      <w:rPr>
                        <w:noProof/>
                        <w:color w:val="FFFFFF" w:themeColor="background1"/>
                      </w:rPr>
                      <w:t>32</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78720" behindDoc="0" locked="0" layoutInCell="0" allowOverlap="1" wp14:anchorId="5551CE5A" wp14:editId="3E66360D">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51CE5A" id="_x0000_t202" coordsize="21600,21600" o:spt="202" path="m,l,21600r21600,l21600,xe">
              <v:stroke joinstyle="miter"/>
              <v:path gradientshapeok="t" o:connecttype="rect"/>
            </v:shapetype>
            <v:shape id="Cuadro de texto 20" o:spid="_x0000_s1043"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oD2vAIAAMQ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3BPJHRa&#10;s2reSPoAElYSFAZihAEIi1aq7xiNMExyrL/tiGIYde8EPIM0jGNwM24DC3Vp3ZysRNQAkePaKIym&#10;TWGmWbUbFN+2EOP05G7g0VTc6fmRz/GpwahwaR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zeaA9rwC&#10;AADEBQAADgAAAAAAAAAAAAAAAAAuAgAAZHJzL2Uyb0RvYy54bWxQSwECLQAUAAYACAAAACEAJWe5&#10;bdsAAAAEAQAADwAAAAAAAAAAAAAAAAAWBQAAZHJzL2Rvd25yZXYueG1sUEsFBgAAAAAEAAQA8wAA&#10;AB4GA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72346504" wp14:editId="5F14318E">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8C6A15" w:rsidRPr="008C6A15">
                            <w:rPr>
                              <w:noProof/>
                              <w:color w:val="FFFFFF" w:themeColor="background1"/>
                            </w:rPr>
                            <w:t>31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2346504" id="Cuadro de texto 21" o:spid="_x0000_s1044"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FBt&#10;xoF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8C6A15" w:rsidRPr="008C6A15">
                      <w:rPr>
                        <w:noProof/>
                        <w:color w:val="FFFFFF" w:themeColor="background1"/>
                      </w:rPr>
                      <w:t>31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C07F0"/>
    <w:multiLevelType w:val="hybridMultilevel"/>
    <w:tmpl w:val="B83411B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FC70C4"/>
    <w:multiLevelType w:val="hybridMultilevel"/>
    <w:tmpl w:val="6E8C80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E713FB9"/>
    <w:multiLevelType w:val="hybridMultilevel"/>
    <w:tmpl w:val="613CA9A8"/>
    <w:lvl w:ilvl="0" w:tplc="0C0A0001">
      <w:start w:val="1"/>
      <w:numFmt w:val="bullet"/>
      <w:lvlText w:val=""/>
      <w:lvlJc w:val="left"/>
      <w:pPr>
        <w:ind w:left="1068" w:hanging="360"/>
      </w:pPr>
      <w:rPr>
        <w:rFonts w:ascii="Symbol" w:hAnsi="Symbol" w:hint="default"/>
      </w:rPr>
    </w:lvl>
    <w:lvl w:ilvl="1" w:tplc="0C0A0005">
      <w:start w:val="1"/>
      <w:numFmt w:val="bullet"/>
      <w:lvlText w:val=""/>
      <w:lvlJc w:val="left"/>
      <w:pPr>
        <w:ind w:left="1788" w:hanging="360"/>
      </w:pPr>
      <w:rPr>
        <w:rFonts w:ascii="Wingdings" w:hAnsi="Wingdings"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31BC2C2A"/>
    <w:multiLevelType w:val="hybridMultilevel"/>
    <w:tmpl w:val="E08CFFD0"/>
    <w:lvl w:ilvl="0" w:tplc="A4302C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D459DE"/>
    <w:multiLevelType w:val="hybridMultilevel"/>
    <w:tmpl w:val="EBB64416"/>
    <w:lvl w:ilvl="0" w:tplc="6EE6D94C">
      <w:start w:val="1"/>
      <w:numFmt w:val="decimal"/>
      <w:lvlText w:val="[%1]"/>
      <w:lvlJc w:val="left"/>
      <w:pPr>
        <w:tabs>
          <w:tab w:val="num" w:pos="720"/>
        </w:tabs>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EF53C7"/>
    <w:multiLevelType w:val="hybridMultilevel"/>
    <w:tmpl w:val="8EEA255C"/>
    <w:lvl w:ilvl="0" w:tplc="6CD49EFA">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2" w15:restartNumberingAfterBreak="0">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4BFB1B87"/>
    <w:multiLevelType w:val="hybridMultilevel"/>
    <w:tmpl w:val="FC74AB08"/>
    <w:lvl w:ilvl="0" w:tplc="14880F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21D0E"/>
    <w:multiLevelType w:val="hybridMultilevel"/>
    <w:tmpl w:val="1CA2D832"/>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3570AE"/>
    <w:multiLevelType w:val="hybridMultilevel"/>
    <w:tmpl w:val="96E2F556"/>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7"/>
  </w:num>
  <w:num w:numId="4">
    <w:abstractNumId w:val="9"/>
  </w:num>
  <w:num w:numId="5">
    <w:abstractNumId w:val="15"/>
  </w:num>
  <w:num w:numId="6">
    <w:abstractNumId w:val="6"/>
  </w:num>
  <w:num w:numId="7">
    <w:abstractNumId w:val="3"/>
  </w:num>
  <w:num w:numId="8">
    <w:abstractNumId w:val="6"/>
  </w:num>
  <w:num w:numId="9">
    <w:abstractNumId w:val="12"/>
  </w:num>
  <w:num w:numId="10">
    <w:abstractNumId w:val="13"/>
  </w:num>
  <w:num w:numId="11">
    <w:abstractNumId w:val="16"/>
  </w:num>
  <w:num w:numId="12">
    <w:abstractNumId w:val="5"/>
  </w:num>
  <w:num w:numId="13">
    <w:abstractNumId w:val="1"/>
  </w:num>
  <w:num w:numId="14">
    <w:abstractNumId w:val="4"/>
  </w:num>
  <w:num w:numId="15">
    <w:abstractNumId w:val="0"/>
  </w:num>
  <w:num w:numId="16">
    <w:abstractNumId w:val="14"/>
  </w:num>
  <w:num w:numId="17">
    <w:abstractNumId w:val="11"/>
  </w:num>
  <w:num w:numId="18">
    <w:abstractNumId w:val="7"/>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0796C"/>
    <w:rsid w:val="00010479"/>
    <w:rsid w:val="00011D15"/>
    <w:rsid w:val="000153C2"/>
    <w:rsid w:val="00022081"/>
    <w:rsid w:val="000243DF"/>
    <w:rsid w:val="000258EA"/>
    <w:rsid w:val="0002603A"/>
    <w:rsid w:val="000501F8"/>
    <w:rsid w:val="000A3B71"/>
    <w:rsid w:val="000A602C"/>
    <w:rsid w:val="000B3330"/>
    <w:rsid w:val="000B5519"/>
    <w:rsid w:val="000B5E5B"/>
    <w:rsid w:val="000C1193"/>
    <w:rsid w:val="000D2D3F"/>
    <w:rsid w:val="000E0817"/>
    <w:rsid w:val="000E6305"/>
    <w:rsid w:val="00102CA2"/>
    <w:rsid w:val="001043B4"/>
    <w:rsid w:val="00121558"/>
    <w:rsid w:val="0014665C"/>
    <w:rsid w:val="0016531B"/>
    <w:rsid w:val="00171C69"/>
    <w:rsid w:val="00180B19"/>
    <w:rsid w:val="00184C95"/>
    <w:rsid w:val="00193FCB"/>
    <w:rsid w:val="001B2A72"/>
    <w:rsid w:val="001B64C4"/>
    <w:rsid w:val="001B64C7"/>
    <w:rsid w:val="001C1940"/>
    <w:rsid w:val="001C221C"/>
    <w:rsid w:val="001C5BAE"/>
    <w:rsid w:val="001D2FB7"/>
    <w:rsid w:val="001D65B2"/>
    <w:rsid w:val="001D7A64"/>
    <w:rsid w:val="001F57CE"/>
    <w:rsid w:val="001F5884"/>
    <w:rsid w:val="001F7E9F"/>
    <w:rsid w:val="002004AF"/>
    <w:rsid w:val="002052EB"/>
    <w:rsid w:val="00224EC8"/>
    <w:rsid w:val="002320B8"/>
    <w:rsid w:val="00233E69"/>
    <w:rsid w:val="00241578"/>
    <w:rsid w:val="00256330"/>
    <w:rsid w:val="00263DFC"/>
    <w:rsid w:val="002665A5"/>
    <w:rsid w:val="00273E5A"/>
    <w:rsid w:val="002934B2"/>
    <w:rsid w:val="002A2704"/>
    <w:rsid w:val="002B17A2"/>
    <w:rsid w:val="002B45D5"/>
    <w:rsid w:val="002B78AE"/>
    <w:rsid w:val="002C1F55"/>
    <w:rsid w:val="002C2C8C"/>
    <w:rsid w:val="002C6403"/>
    <w:rsid w:val="002D6490"/>
    <w:rsid w:val="002D69E1"/>
    <w:rsid w:val="002E0035"/>
    <w:rsid w:val="002E2755"/>
    <w:rsid w:val="00310366"/>
    <w:rsid w:val="00312AE1"/>
    <w:rsid w:val="0031628A"/>
    <w:rsid w:val="00324968"/>
    <w:rsid w:val="00334AB8"/>
    <w:rsid w:val="0034185E"/>
    <w:rsid w:val="00346BC9"/>
    <w:rsid w:val="003511F9"/>
    <w:rsid w:val="00360FAB"/>
    <w:rsid w:val="00367791"/>
    <w:rsid w:val="00371701"/>
    <w:rsid w:val="00371C62"/>
    <w:rsid w:val="00372866"/>
    <w:rsid w:val="00373AE8"/>
    <w:rsid w:val="003754EF"/>
    <w:rsid w:val="0038705F"/>
    <w:rsid w:val="00390B95"/>
    <w:rsid w:val="003C4CA3"/>
    <w:rsid w:val="003D3C1E"/>
    <w:rsid w:val="003F5B3B"/>
    <w:rsid w:val="0040727A"/>
    <w:rsid w:val="004166AD"/>
    <w:rsid w:val="004305E2"/>
    <w:rsid w:val="00435E4E"/>
    <w:rsid w:val="004361B2"/>
    <w:rsid w:val="00440D3D"/>
    <w:rsid w:val="0045439C"/>
    <w:rsid w:val="00455131"/>
    <w:rsid w:val="00462492"/>
    <w:rsid w:val="00471B91"/>
    <w:rsid w:val="00476E46"/>
    <w:rsid w:val="004823DC"/>
    <w:rsid w:val="004A0D17"/>
    <w:rsid w:val="004B1A7C"/>
    <w:rsid w:val="004B2132"/>
    <w:rsid w:val="004B4F9E"/>
    <w:rsid w:val="004B7398"/>
    <w:rsid w:val="004C5CCB"/>
    <w:rsid w:val="004D2A10"/>
    <w:rsid w:val="004E122D"/>
    <w:rsid w:val="004E1652"/>
    <w:rsid w:val="005006C2"/>
    <w:rsid w:val="005133CE"/>
    <w:rsid w:val="005209CD"/>
    <w:rsid w:val="005272A5"/>
    <w:rsid w:val="00530AD6"/>
    <w:rsid w:val="0053311B"/>
    <w:rsid w:val="00546ADF"/>
    <w:rsid w:val="00546FEC"/>
    <w:rsid w:val="00556DBB"/>
    <w:rsid w:val="00565298"/>
    <w:rsid w:val="00570879"/>
    <w:rsid w:val="005754EE"/>
    <w:rsid w:val="005821D6"/>
    <w:rsid w:val="00583C70"/>
    <w:rsid w:val="0059245C"/>
    <w:rsid w:val="005966D6"/>
    <w:rsid w:val="005B3B46"/>
    <w:rsid w:val="005B70ED"/>
    <w:rsid w:val="005C1D05"/>
    <w:rsid w:val="005C49BC"/>
    <w:rsid w:val="005E1CA7"/>
    <w:rsid w:val="005E1E05"/>
    <w:rsid w:val="006075F2"/>
    <w:rsid w:val="00612359"/>
    <w:rsid w:val="00643FCA"/>
    <w:rsid w:val="00660763"/>
    <w:rsid w:val="00661932"/>
    <w:rsid w:val="00674AC7"/>
    <w:rsid w:val="00675BAC"/>
    <w:rsid w:val="00675FC9"/>
    <w:rsid w:val="006774DC"/>
    <w:rsid w:val="00682690"/>
    <w:rsid w:val="006855B1"/>
    <w:rsid w:val="006932BC"/>
    <w:rsid w:val="00693EDA"/>
    <w:rsid w:val="006A5C49"/>
    <w:rsid w:val="006B596E"/>
    <w:rsid w:val="006D4D56"/>
    <w:rsid w:val="006E7092"/>
    <w:rsid w:val="00704598"/>
    <w:rsid w:val="0073160E"/>
    <w:rsid w:val="00737FF2"/>
    <w:rsid w:val="00751196"/>
    <w:rsid w:val="00757683"/>
    <w:rsid w:val="00760492"/>
    <w:rsid w:val="007726A7"/>
    <w:rsid w:val="00776B2B"/>
    <w:rsid w:val="00784C86"/>
    <w:rsid w:val="00791039"/>
    <w:rsid w:val="00794204"/>
    <w:rsid w:val="007A6058"/>
    <w:rsid w:val="007C0D57"/>
    <w:rsid w:val="007C16DC"/>
    <w:rsid w:val="007C410D"/>
    <w:rsid w:val="007C6752"/>
    <w:rsid w:val="007D421E"/>
    <w:rsid w:val="007E4C00"/>
    <w:rsid w:val="0080080D"/>
    <w:rsid w:val="00823B3E"/>
    <w:rsid w:val="0082576E"/>
    <w:rsid w:val="00825A30"/>
    <w:rsid w:val="00832615"/>
    <w:rsid w:val="008460C9"/>
    <w:rsid w:val="008562FB"/>
    <w:rsid w:val="008667B2"/>
    <w:rsid w:val="008875F7"/>
    <w:rsid w:val="008A1F76"/>
    <w:rsid w:val="008A3D96"/>
    <w:rsid w:val="008A57F3"/>
    <w:rsid w:val="008C6A15"/>
    <w:rsid w:val="008D1097"/>
    <w:rsid w:val="008E2F67"/>
    <w:rsid w:val="00904C72"/>
    <w:rsid w:val="00914657"/>
    <w:rsid w:val="00915633"/>
    <w:rsid w:val="009238EC"/>
    <w:rsid w:val="0093170C"/>
    <w:rsid w:val="00947B02"/>
    <w:rsid w:val="00952C4B"/>
    <w:rsid w:val="00953BA2"/>
    <w:rsid w:val="0097592D"/>
    <w:rsid w:val="00975AEE"/>
    <w:rsid w:val="00977AEE"/>
    <w:rsid w:val="009A381B"/>
    <w:rsid w:val="009C27E9"/>
    <w:rsid w:val="009F2DA9"/>
    <w:rsid w:val="009F7EA0"/>
    <w:rsid w:val="00A04BB1"/>
    <w:rsid w:val="00A06282"/>
    <w:rsid w:val="00A22509"/>
    <w:rsid w:val="00A31404"/>
    <w:rsid w:val="00A46517"/>
    <w:rsid w:val="00A52E04"/>
    <w:rsid w:val="00A64B41"/>
    <w:rsid w:val="00A661D6"/>
    <w:rsid w:val="00A6762C"/>
    <w:rsid w:val="00A7272B"/>
    <w:rsid w:val="00A941DA"/>
    <w:rsid w:val="00AA315E"/>
    <w:rsid w:val="00AB1FA5"/>
    <w:rsid w:val="00AC05DA"/>
    <w:rsid w:val="00AC0F22"/>
    <w:rsid w:val="00AC6950"/>
    <w:rsid w:val="00AE1A29"/>
    <w:rsid w:val="00AE2C03"/>
    <w:rsid w:val="00AF083F"/>
    <w:rsid w:val="00AF0E5C"/>
    <w:rsid w:val="00AF17F0"/>
    <w:rsid w:val="00AF37D5"/>
    <w:rsid w:val="00B10576"/>
    <w:rsid w:val="00B11011"/>
    <w:rsid w:val="00B30D00"/>
    <w:rsid w:val="00B33587"/>
    <w:rsid w:val="00B62185"/>
    <w:rsid w:val="00B71E44"/>
    <w:rsid w:val="00B72D01"/>
    <w:rsid w:val="00B81788"/>
    <w:rsid w:val="00B818BE"/>
    <w:rsid w:val="00BA3C06"/>
    <w:rsid w:val="00BA4B2B"/>
    <w:rsid w:val="00BA5B73"/>
    <w:rsid w:val="00BA6AF2"/>
    <w:rsid w:val="00BB3435"/>
    <w:rsid w:val="00BC3E17"/>
    <w:rsid w:val="00BD01F5"/>
    <w:rsid w:val="00BD1676"/>
    <w:rsid w:val="00BF1F8B"/>
    <w:rsid w:val="00C061B8"/>
    <w:rsid w:val="00C11CCD"/>
    <w:rsid w:val="00C122FF"/>
    <w:rsid w:val="00C1232D"/>
    <w:rsid w:val="00C1325C"/>
    <w:rsid w:val="00C15CB0"/>
    <w:rsid w:val="00C15CDB"/>
    <w:rsid w:val="00C16B1C"/>
    <w:rsid w:val="00C25789"/>
    <w:rsid w:val="00C261EA"/>
    <w:rsid w:val="00C27BDF"/>
    <w:rsid w:val="00C35183"/>
    <w:rsid w:val="00C36EC5"/>
    <w:rsid w:val="00C722F3"/>
    <w:rsid w:val="00C83C1B"/>
    <w:rsid w:val="00C93FF2"/>
    <w:rsid w:val="00CA3513"/>
    <w:rsid w:val="00CB03C2"/>
    <w:rsid w:val="00CC0494"/>
    <w:rsid w:val="00CD4EF8"/>
    <w:rsid w:val="00CF455A"/>
    <w:rsid w:val="00D01413"/>
    <w:rsid w:val="00D31393"/>
    <w:rsid w:val="00D45A1B"/>
    <w:rsid w:val="00D47F3B"/>
    <w:rsid w:val="00D53D88"/>
    <w:rsid w:val="00D62A37"/>
    <w:rsid w:val="00D63CD6"/>
    <w:rsid w:val="00D729A9"/>
    <w:rsid w:val="00D85158"/>
    <w:rsid w:val="00D927E1"/>
    <w:rsid w:val="00D92E81"/>
    <w:rsid w:val="00DA7C21"/>
    <w:rsid w:val="00DB1F84"/>
    <w:rsid w:val="00DC1598"/>
    <w:rsid w:val="00DE2D27"/>
    <w:rsid w:val="00DF5667"/>
    <w:rsid w:val="00E02843"/>
    <w:rsid w:val="00E065E7"/>
    <w:rsid w:val="00E10678"/>
    <w:rsid w:val="00E10685"/>
    <w:rsid w:val="00E15CD8"/>
    <w:rsid w:val="00E2036F"/>
    <w:rsid w:val="00E21D86"/>
    <w:rsid w:val="00E2380E"/>
    <w:rsid w:val="00E42684"/>
    <w:rsid w:val="00E85CA4"/>
    <w:rsid w:val="00E8668A"/>
    <w:rsid w:val="00E97051"/>
    <w:rsid w:val="00EE03FF"/>
    <w:rsid w:val="00EE0D9D"/>
    <w:rsid w:val="00EE44F6"/>
    <w:rsid w:val="00EE5FAF"/>
    <w:rsid w:val="00EF7634"/>
    <w:rsid w:val="00F1039F"/>
    <w:rsid w:val="00F14185"/>
    <w:rsid w:val="00F2205B"/>
    <w:rsid w:val="00F23FF2"/>
    <w:rsid w:val="00F40460"/>
    <w:rsid w:val="00F429F1"/>
    <w:rsid w:val="00F52692"/>
    <w:rsid w:val="00F53D7B"/>
    <w:rsid w:val="00F770EC"/>
    <w:rsid w:val="00F85F4E"/>
    <w:rsid w:val="00F86876"/>
    <w:rsid w:val="00FB1119"/>
    <w:rsid w:val="00FC4172"/>
    <w:rsid w:val="00FC7306"/>
    <w:rsid w:val="00FC78CB"/>
    <w:rsid w:val="00FE0165"/>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 w:type="character" w:styleId="Ttulodellibro">
    <w:name w:val="Book Title"/>
    <w:basedOn w:val="Fuentedeprrafopredeter"/>
    <w:uiPriority w:val="33"/>
    <w:qFormat/>
    <w:rsid w:val="00F2205B"/>
    <w:rPr>
      <w:b/>
      <w:bCs/>
      <w:i/>
      <w:iCs/>
      <w:spacing w:val="5"/>
    </w:rPr>
  </w:style>
  <w:style w:type="paragraph" w:styleId="HTMLconformatoprevio">
    <w:name w:val="HTML Preformatted"/>
    <w:basedOn w:val="Normal"/>
    <w:link w:val="HTMLconformatoprevioCar"/>
    <w:uiPriority w:val="99"/>
    <w:semiHidden/>
    <w:unhideWhenUsed/>
    <w:rsid w:val="005E1CA7"/>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E1CA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sChild>
            <w:div w:id="1227571922">
              <w:marLeft w:val="0"/>
              <w:marRight w:val="0"/>
              <w:marTop w:val="0"/>
              <w:marBottom w:val="0"/>
              <w:divBdr>
                <w:top w:val="none" w:sz="0" w:space="0" w:color="auto"/>
                <w:left w:val="none" w:sz="0" w:space="0" w:color="auto"/>
                <w:bottom w:val="none" w:sz="0" w:space="0" w:color="auto"/>
                <w:right w:val="none" w:sz="0" w:space="0" w:color="auto"/>
              </w:divBdr>
              <w:divsChild>
                <w:div w:id="288056288">
                  <w:marLeft w:val="0"/>
                  <w:marRight w:val="0"/>
                  <w:marTop w:val="0"/>
                  <w:marBottom w:val="0"/>
                  <w:divBdr>
                    <w:top w:val="none" w:sz="0" w:space="0" w:color="auto"/>
                    <w:left w:val="none" w:sz="0" w:space="0" w:color="auto"/>
                    <w:bottom w:val="none" w:sz="0" w:space="0" w:color="auto"/>
                    <w:right w:val="none" w:sz="0" w:space="0" w:color="auto"/>
                  </w:divBdr>
                  <w:divsChild>
                    <w:div w:id="772169486">
                      <w:marLeft w:val="0"/>
                      <w:marRight w:val="0"/>
                      <w:marTop w:val="0"/>
                      <w:marBottom w:val="0"/>
                      <w:divBdr>
                        <w:top w:val="none" w:sz="0" w:space="0" w:color="auto"/>
                        <w:left w:val="none" w:sz="0" w:space="0" w:color="auto"/>
                        <w:bottom w:val="none" w:sz="0" w:space="0" w:color="auto"/>
                        <w:right w:val="none" w:sz="0" w:space="0" w:color="auto"/>
                      </w:divBdr>
                      <w:divsChild>
                        <w:div w:id="154348590">
                          <w:marLeft w:val="0"/>
                          <w:marRight w:val="0"/>
                          <w:marTop w:val="0"/>
                          <w:marBottom w:val="0"/>
                          <w:divBdr>
                            <w:top w:val="none" w:sz="0" w:space="0" w:color="auto"/>
                            <w:left w:val="none" w:sz="0" w:space="0" w:color="auto"/>
                            <w:bottom w:val="none" w:sz="0" w:space="0" w:color="auto"/>
                            <w:right w:val="none" w:sz="0" w:space="0" w:color="auto"/>
                          </w:divBdr>
                          <w:divsChild>
                            <w:div w:id="2057385228">
                              <w:marLeft w:val="0"/>
                              <w:marRight w:val="0"/>
                              <w:marTop w:val="0"/>
                              <w:marBottom w:val="0"/>
                              <w:divBdr>
                                <w:top w:val="none" w:sz="0" w:space="0" w:color="auto"/>
                                <w:left w:val="none" w:sz="0" w:space="0" w:color="auto"/>
                                <w:bottom w:val="none" w:sz="0" w:space="0" w:color="auto"/>
                                <w:right w:val="none" w:sz="0" w:space="0" w:color="auto"/>
                              </w:divBdr>
                              <w:divsChild>
                                <w:div w:id="61029592">
                                  <w:marLeft w:val="0"/>
                                  <w:marRight w:val="0"/>
                                  <w:marTop w:val="0"/>
                                  <w:marBottom w:val="0"/>
                                  <w:divBdr>
                                    <w:top w:val="none" w:sz="0" w:space="0" w:color="auto"/>
                                    <w:left w:val="none" w:sz="0" w:space="0" w:color="auto"/>
                                    <w:bottom w:val="none" w:sz="0" w:space="0" w:color="auto"/>
                                    <w:right w:val="none" w:sz="0" w:space="0" w:color="auto"/>
                                  </w:divBdr>
                                  <w:divsChild>
                                    <w:div w:id="952322055">
                                      <w:marLeft w:val="0"/>
                                      <w:marRight w:val="0"/>
                                      <w:marTop w:val="0"/>
                                      <w:marBottom w:val="0"/>
                                      <w:divBdr>
                                        <w:top w:val="none" w:sz="0" w:space="0" w:color="auto"/>
                                        <w:left w:val="none" w:sz="0" w:space="0" w:color="auto"/>
                                        <w:bottom w:val="none" w:sz="0" w:space="0" w:color="auto"/>
                                        <w:right w:val="none" w:sz="0" w:space="0" w:color="auto"/>
                                      </w:divBdr>
                                      <w:divsChild>
                                        <w:div w:id="903219421">
                                          <w:marLeft w:val="0"/>
                                          <w:marRight w:val="0"/>
                                          <w:marTop w:val="0"/>
                                          <w:marBottom w:val="0"/>
                                          <w:divBdr>
                                            <w:top w:val="none" w:sz="0" w:space="0" w:color="auto"/>
                                            <w:left w:val="none" w:sz="0" w:space="0" w:color="auto"/>
                                            <w:bottom w:val="none" w:sz="0" w:space="0" w:color="auto"/>
                                            <w:right w:val="none" w:sz="0" w:space="0" w:color="auto"/>
                                          </w:divBdr>
                                          <w:divsChild>
                                            <w:div w:id="1190803723">
                                              <w:marLeft w:val="0"/>
                                              <w:marRight w:val="0"/>
                                              <w:marTop w:val="0"/>
                                              <w:marBottom w:val="0"/>
                                              <w:divBdr>
                                                <w:top w:val="none" w:sz="0" w:space="0" w:color="auto"/>
                                                <w:left w:val="none" w:sz="0" w:space="0" w:color="auto"/>
                                                <w:bottom w:val="none" w:sz="0" w:space="0" w:color="auto"/>
                                                <w:right w:val="none" w:sz="0" w:space="0" w:color="auto"/>
                                              </w:divBdr>
                                              <w:divsChild>
                                                <w:div w:id="974867964">
                                                  <w:marLeft w:val="0"/>
                                                  <w:marRight w:val="0"/>
                                                  <w:marTop w:val="0"/>
                                                  <w:marBottom w:val="0"/>
                                                  <w:divBdr>
                                                    <w:top w:val="none" w:sz="0" w:space="0" w:color="auto"/>
                                                    <w:left w:val="none" w:sz="0" w:space="0" w:color="auto"/>
                                                    <w:bottom w:val="none" w:sz="0" w:space="0" w:color="auto"/>
                                                    <w:right w:val="none" w:sz="0" w:space="0" w:color="auto"/>
                                                  </w:divBdr>
                                                  <w:divsChild>
                                                    <w:div w:id="848565791">
                                                      <w:marLeft w:val="0"/>
                                                      <w:marRight w:val="0"/>
                                                      <w:marTop w:val="0"/>
                                                      <w:marBottom w:val="0"/>
                                                      <w:divBdr>
                                                        <w:top w:val="none" w:sz="0" w:space="0" w:color="auto"/>
                                                        <w:left w:val="none" w:sz="0" w:space="0" w:color="auto"/>
                                                        <w:bottom w:val="none" w:sz="0" w:space="0" w:color="auto"/>
                                                        <w:right w:val="none" w:sz="0" w:space="0" w:color="auto"/>
                                                      </w:divBdr>
                                                      <w:divsChild>
                                                        <w:div w:id="789782386">
                                                          <w:marLeft w:val="0"/>
                                                          <w:marRight w:val="0"/>
                                                          <w:marTop w:val="0"/>
                                                          <w:marBottom w:val="0"/>
                                                          <w:divBdr>
                                                            <w:top w:val="none" w:sz="0" w:space="0" w:color="auto"/>
                                                            <w:left w:val="none" w:sz="0" w:space="0" w:color="auto"/>
                                                            <w:bottom w:val="none" w:sz="0" w:space="0" w:color="auto"/>
                                                            <w:right w:val="none" w:sz="0" w:space="0" w:color="auto"/>
                                                          </w:divBdr>
                                                        </w:div>
                                                        <w:div w:id="2040812885">
                                                          <w:marLeft w:val="0"/>
                                                          <w:marRight w:val="0"/>
                                                          <w:marTop w:val="0"/>
                                                          <w:marBottom w:val="0"/>
                                                          <w:divBdr>
                                                            <w:top w:val="none" w:sz="0" w:space="0" w:color="auto"/>
                                                            <w:left w:val="none" w:sz="0" w:space="0" w:color="auto"/>
                                                            <w:bottom w:val="none" w:sz="0" w:space="0" w:color="auto"/>
                                                            <w:right w:val="none" w:sz="0" w:space="0" w:color="auto"/>
                                                          </w:divBdr>
                                                          <w:divsChild>
                                                            <w:div w:id="392701482">
                                                              <w:marLeft w:val="0"/>
                                                              <w:marRight w:val="0"/>
                                                              <w:marTop w:val="0"/>
                                                              <w:marBottom w:val="0"/>
                                                              <w:divBdr>
                                                                <w:top w:val="none" w:sz="0" w:space="0" w:color="auto"/>
                                                                <w:left w:val="none" w:sz="0" w:space="0" w:color="auto"/>
                                                                <w:bottom w:val="none" w:sz="0" w:space="0" w:color="auto"/>
                                                                <w:right w:val="none" w:sz="0" w:space="0" w:color="auto"/>
                                                              </w:divBdr>
                                                              <w:divsChild>
                                                                <w:div w:id="574702867">
                                                                  <w:marLeft w:val="0"/>
                                                                  <w:marRight w:val="0"/>
                                                                  <w:marTop w:val="0"/>
                                                                  <w:marBottom w:val="0"/>
                                                                  <w:divBdr>
                                                                    <w:top w:val="none" w:sz="0" w:space="0" w:color="auto"/>
                                                                    <w:left w:val="none" w:sz="0" w:space="0" w:color="auto"/>
                                                                    <w:bottom w:val="none" w:sz="0" w:space="0" w:color="auto"/>
                                                                    <w:right w:val="none" w:sz="0" w:space="0" w:color="auto"/>
                                                                  </w:divBdr>
                                                                  <w:divsChild>
                                                                    <w:div w:id="781270141">
                                                                      <w:marLeft w:val="0"/>
                                                                      <w:marRight w:val="0"/>
                                                                      <w:marTop w:val="0"/>
                                                                      <w:marBottom w:val="0"/>
                                                                      <w:divBdr>
                                                                        <w:top w:val="none" w:sz="0" w:space="0" w:color="auto"/>
                                                                        <w:left w:val="none" w:sz="0" w:space="0" w:color="auto"/>
                                                                        <w:bottom w:val="none" w:sz="0" w:space="0" w:color="auto"/>
                                                                        <w:right w:val="none" w:sz="0" w:space="0" w:color="auto"/>
                                                                      </w:divBdr>
                                                                      <w:divsChild>
                                                                        <w:div w:id="580145043">
                                                                          <w:marLeft w:val="0"/>
                                                                          <w:marRight w:val="0"/>
                                                                          <w:marTop w:val="0"/>
                                                                          <w:marBottom w:val="0"/>
                                                                          <w:divBdr>
                                                                            <w:top w:val="none" w:sz="0" w:space="0" w:color="auto"/>
                                                                            <w:left w:val="none" w:sz="0" w:space="0" w:color="auto"/>
                                                                            <w:bottom w:val="none" w:sz="0" w:space="0" w:color="auto"/>
                                                                            <w:right w:val="none" w:sz="0" w:space="0" w:color="auto"/>
                                                                          </w:divBdr>
                                                                          <w:divsChild>
                                                                            <w:div w:id="1594243261">
                                                                              <w:marLeft w:val="0"/>
                                                                              <w:marRight w:val="0"/>
                                                                              <w:marTop w:val="0"/>
                                                                              <w:marBottom w:val="0"/>
                                                                              <w:divBdr>
                                                                                <w:top w:val="none" w:sz="0" w:space="0" w:color="auto"/>
                                                                                <w:left w:val="none" w:sz="0" w:space="0" w:color="auto"/>
                                                                                <w:bottom w:val="none" w:sz="0" w:space="0" w:color="auto"/>
                                                                                <w:right w:val="none" w:sz="0" w:space="0" w:color="auto"/>
                                                                              </w:divBdr>
                                                                              <w:divsChild>
                                                                                <w:div w:id="1805386850">
                                                                                  <w:marLeft w:val="0"/>
                                                                                  <w:marRight w:val="0"/>
                                                                                  <w:marTop w:val="0"/>
                                                                                  <w:marBottom w:val="0"/>
                                                                                  <w:divBdr>
                                                                                    <w:top w:val="none" w:sz="0" w:space="0" w:color="auto"/>
                                                                                    <w:left w:val="none" w:sz="0" w:space="0" w:color="auto"/>
                                                                                    <w:bottom w:val="none" w:sz="0" w:space="0" w:color="auto"/>
                                                                                    <w:right w:val="none" w:sz="0" w:space="0" w:color="auto"/>
                                                                                  </w:divBdr>
                                                                                  <w:divsChild>
                                                                                    <w:div w:id="831799113">
                                                                                      <w:marLeft w:val="0"/>
                                                                                      <w:marRight w:val="0"/>
                                                                                      <w:marTop w:val="0"/>
                                                                                      <w:marBottom w:val="0"/>
                                                                                      <w:divBdr>
                                                                                        <w:top w:val="none" w:sz="0" w:space="0" w:color="auto"/>
                                                                                        <w:left w:val="none" w:sz="0" w:space="0" w:color="auto"/>
                                                                                        <w:bottom w:val="none" w:sz="0" w:space="0" w:color="auto"/>
                                                                                        <w:right w:val="none" w:sz="0" w:space="0" w:color="auto"/>
                                                                                      </w:divBdr>
                                                                                      <w:divsChild>
                                                                                        <w:div w:id="1840151806">
                                                                                          <w:marLeft w:val="0"/>
                                                                                          <w:marRight w:val="0"/>
                                                                                          <w:marTop w:val="0"/>
                                                                                          <w:marBottom w:val="0"/>
                                                                                          <w:divBdr>
                                                                                            <w:top w:val="none" w:sz="0" w:space="0" w:color="auto"/>
                                                                                            <w:left w:val="none" w:sz="0" w:space="0" w:color="auto"/>
                                                                                            <w:bottom w:val="none" w:sz="0" w:space="0" w:color="auto"/>
                                                                                            <w:right w:val="none" w:sz="0" w:space="0" w:color="auto"/>
                                                                                          </w:divBdr>
                                                                                          <w:divsChild>
                                                                                            <w:div w:id="789905574">
                                                                                              <w:marLeft w:val="0"/>
                                                                                              <w:marRight w:val="0"/>
                                                                                              <w:marTop w:val="0"/>
                                                                                              <w:marBottom w:val="0"/>
                                                                                              <w:divBdr>
                                                                                                <w:top w:val="none" w:sz="0" w:space="0" w:color="auto"/>
                                                                                                <w:left w:val="none" w:sz="0" w:space="0" w:color="auto"/>
                                                                                                <w:bottom w:val="none" w:sz="0" w:space="0" w:color="auto"/>
                                                                                                <w:right w:val="none" w:sz="0" w:space="0" w:color="auto"/>
                                                                                              </w:divBdr>
                                                                                            </w:div>
                                                                                            <w:div w:id="190799215">
                                                                                              <w:marLeft w:val="0"/>
                                                                                              <w:marRight w:val="0"/>
                                                                                              <w:marTop w:val="0"/>
                                                                                              <w:marBottom w:val="0"/>
                                                                                              <w:divBdr>
                                                                                                <w:top w:val="none" w:sz="0" w:space="0" w:color="auto"/>
                                                                                                <w:left w:val="none" w:sz="0" w:space="0" w:color="auto"/>
                                                                                                <w:bottom w:val="none" w:sz="0" w:space="0" w:color="auto"/>
                                                                                                <w:right w:val="none" w:sz="0" w:space="0" w:color="auto"/>
                                                                                              </w:divBdr>
                                                                                              <w:divsChild>
                                                                                                <w:div w:id="2091461536">
                                                                                                  <w:marLeft w:val="0"/>
                                                                                                  <w:marRight w:val="0"/>
                                                                                                  <w:marTop w:val="0"/>
                                                                                                  <w:marBottom w:val="0"/>
                                                                                                  <w:divBdr>
                                                                                                    <w:top w:val="none" w:sz="0" w:space="0" w:color="auto"/>
                                                                                                    <w:left w:val="none" w:sz="0" w:space="0" w:color="auto"/>
                                                                                                    <w:bottom w:val="none" w:sz="0" w:space="0" w:color="auto"/>
                                                                                                    <w:right w:val="none" w:sz="0" w:space="0" w:color="auto"/>
                                                                                                  </w:divBdr>
                                                                                                  <w:divsChild>
                                                                                                    <w:div w:id="436213753">
                                                                                                      <w:marLeft w:val="0"/>
                                                                                                      <w:marRight w:val="0"/>
                                                                                                      <w:marTop w:val="0"/>
                                                                                                      <w:marBottom w:val="0"/>
                                                                                                      <w:divBdr>
                                                                                                        <w:top w:val="none" w:sz="0" w:space="0" w:color="auto"/>
                                                                                                        <w:left w:val="none" w:sz="0" w:space="0" w:color="auto"/>
                                                                                                        <w:bottom w:val="none" w:sz="0" w:space="0" w:color="auto"/>
                                                                                                        <w:right w:val="none" w:sz="0" w:space="0" w:color="auto"/>
                                                                                                      </w:divBdr>
                                                                                                      <w:divsChild>
                                                                                                        <w:div w:id="811142124">
                                                                                                          <w:marLeft w:val="0"/>
                                                                                                          <w:marRight w:val="0"/>
                                                                                                          <w:marTop w:val="0"/>
                                                                                                          <w:marBottom w:val="0"/>
                                                                                                          <w:divBdr>
                                                                                                            <w:top w:val="none" w:sz="0" w:space="0" w:color="auto"/>
                                                                                                            <w:left w:val="none" w:sz="0" w:space="0" w:color="auto"/>
                                                                                                            <w:bottom w:val="none" w:sz="0" w:space="0" w:color="auto"/>
                                                                                                            <w:right w:val="none" w:sz="0" w:space="0" w:color="auto"/>
                                                                                                          </w:divBdr>
                                                                                                          <w:divsChild>
                                                                                                            <w:div w:id="1897544131">
                                                                                                              <w:marLeft w:val="0"/>
                                                                                                              <w:marRight w:val="0"/>
                                                                                                              <w:marTop w:val="0"/>
                                                                                                              <w:marBottom w:val="0"/>
                                                                                                              <w:divBdr>
                                                                                                                <w:top w:val="none" w:sz="0" w:space="0" w:color="auto"/>
                                                                                                                <w:left w:val="none" w:sz="0" w:space="0" w:color="auto"/>
                                                                                                                <w:bottom w:val="none" w:sz="0" w:space="0" w:color="auto"/>
                                                                                                                <w:right w:val="none" w:sz="0" w:space="0" w:color="auto"/>
                                                                                                              </w:divBdr>
                                                                                                              <w:divsChild>
                                                                                                                <w:div w:id="1620457102">
                                                                                                                  <w:marLeft w:val="0"/>
                                                                                                                  <w:marRight w:val="0"/>
                                                                                                                  <w:marTop w:val="0"/>
                                                                                                                  <w:marBottom w:val="0"/>
                                                                                                                  <w:divBdr>
                                                                                                                    <w:top w:val="none" w:sz="0" w:space="0" w:color="auto"/>
                                                                                                                    <w:left w:val="none" w:sz="0" w:space="0" w:color="auto"/>
                                                                                                                    <w:bottom w:val="none" w:sz="0" w:space="0" w:color="auto"/>
                                                                                                                    <w:right w:val="none" w:sz="0" w:space="0" w:color="auto"/>
                                                                                                                  </w:divBdr>
                                                                                                                  <w:divsChild>
                                                                                                                    <w:div w:id="573703869">
                                                                                                                      <w:marLeft w:val="0"/>
                                                                                                                      <w:marRight w:val="0"/>
                                                                                                                      <w:marTop w:val="0"/>
                                                                                                                      <w:marBottom w:val="0"/>
                                                                                                                      <w:divBdr>
                                                                                                                        <w:top w:val="none" w:sz="0" w:space="0" w:color="auto"/>
                                                                                                                        <w:left w:val="none" w:sz="0" w:space="0" w:color="auto"/>
                                                                                                                        <w:bottom w:val="none" w:sz="0" w:space="0" w:color="auto"/>
                                                                                                                        <w:right w:val="none" w:sz="0" w:space="0" w:color="auto"/>
                                                                                                                      </w:divBdr>
                                                                                                                      <w:divsChild>
                                                                                                                        <w:div w:id="54665995">
                                                                                                                          <w:marLeft w:val="0"/>
                                                                                                                          <w:marRight w:val="0"/>
                                                                                                                          <w:marTop w:val="0"/>
                                                                                                                          <w:marBottom w:val="0"/>
                                                                                                                          <w:divBdr>
                                                                                                                            <w:top w:val="none" w:sz="0" w:space="0" w:color="auto"/>
                                                                                                                            <w:left w:val="none" w:sz="0" w:space="0" w:color="auto"/>
                                                                                                                            <w:bottom w:val="none" w:sz="0" w:space="0" w:color="auto"/>
                                                                                                                            <w:right w:val="none" w:sz="0" w:space="0" w:color="auto"/>
                                                                                                                          </w:divBdr>
                                                                                                                        </w:div>
                                                                                                                        <w:div w:id="612634526">
                                                                                                                          <w:marLeft w:val="0"/>
                                                                                                                          <w:marRight w:val="0"/>
                                                                                                                          <w:marTop w:val="0"/>
                                                                                                                          <w:marBottom w:val="0"/>
                                                                                                                          <w:divBdr>
                                                                                                                            <w:top w:val="none" w:sz="0" w:space="0" w:color="auto"/>
                                                                                                                            <w:left w:val="none" w:sz="0" w:space="0" w:color="auto"/>
                                                                                                                            <w:bottom w:val="none" w:sz="0" w:space="0" w:color="auto"/>
                                                                                                                            <w:right w:val="none" w:sz="0" w:space="0" w:color="auto"/>
                                                                                                                          </w:divBdr>
                                                                                                                          <w:divsChild>
                                                                                                                            <w:div w:id="959260365">
                                                                                                                              <w:marLeft w:val="0"/>
                                                                                                                              <w:marRight w:val="0"/>
                                                                                                                              <w:marTop w:val="0"/>
                                                                                                                              <w:marBottom w:val="0"/>
                                                                                                                              <w:divBdr>
                                                                                                                                <w:top w:val="none" w:sz="0" w:space="0" w:color="auto"/>
                                                                                                                                <w:left w:val="none" w:sz="0" w:space="0" w:color="auto"/>
                                                                                                                                <w:bottom w:val="none" w:sz="0" w:space="0" w:color="auto"/>
                                                                                                                                <w:right w:val="none" w:sz="0" w:space="0" w:color="auto"/>
                                                                                                                              </w:divBdr>
                                                                                                                              <w:divsChild>
                                                                                                                                <w:div w:id="310211798">
                                                                                                                                  <w:marLeft w:val="0"/>
                                                                                                                                  <w:marRight w:val="0"/>
                                                                                                                                  <w:marTop w:val="0"/>
                                                                                                                                  <w:marBottom w:val="0"/>
                                                                                                                                  <w:divBdr>
                                                                                                                                    <w:top w:val="none" w:sz="0" w:space="0" w:color="auto"/>
                                                                                                                                    <w:left w:val="none" w:sz="0" w:space="0" w:color="auto"/>
                                                                                                                                    <w:bottom w:val="none" w:sz="0" w:space="0" w:color="auto"/>
                                                                                                                                    <w:right w:val="none" w:sz="0" w:space="0" w:color="auto"/>
                                                                                                                                  </w:divBdr>
                                                                                                                                  <w:divsChild>
                                                                                                                                    <w:div w:id="5174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1296996">
      <w:bodyDiv w:val="1"/>
      <w:marLeft w:val="0"/>
      <w:marRight w:val="0"/>
      <w:marTop w:val="0"/>
      <w:marBottom w:val="0"/>
      <w:divBdr>
        <w:top w:val="none" w:sz="0" w:space="0" w:color="auto"/>
        <w:left w:val="none" w:sz="0" w:space="0" w:color="auto"/>
        <w:bottom w:val="none" w:sz="0" w:space="0" w:color="auto"/>
        <w:right w:val="none" w:sz="0" w:space="0" w:color="auto"/>
      </w:divBdr>
    </w:div>
    <w:div w:id="664629049">
      <w:bodyDiv w:val="1"/>
      <w:marLeft w:val="0"/>
      <w:marRight w:val="0"/>
      <w:marTop w:val="0"/>
      <w:marBottom w:val="0"/>
      <w:divBdr>
        <w:top w:val="none" w:sz="0" w:space="0" w:color="auto"/>
        <w:left w:val="none" w:sz="0" w:space="0" w:color="auto"/>
        <w:bottom w:val="none" w:sz="0" w:space="0" w:color="auto"/>
        <w:right w:val="none" w:sz="0" w:space="0" w:color="auto"/>
      </w:divBdr>
    </w:div>
    <w:div w:id="1511144678">
      <w:bodyDiv w:val="1"/>
      <w:marLeft w:val="0"/>
      <w:marRight w:val="0"/>
      <w:marTop w:val="0"/>
      <w:marBottom w:val="0"/>
      <w:divBdr>
        <w:top w:val="none" w:sz="0" w:space="0" w:color="auto"/>
        <w:left w:val="none" w:sz="0" w:space="0" w:color="auto"/>
        <w:bottom w:val="none" w:sz="0" w:space="0" w:color="auto"/>
        <w:right w:val="none" w:sz="0" w:space="0" w:color="auto"/>
      </w:divBdr>
    </w:div>
    <w:div w:id="1547596616">
      <w:bodyDiv w:val="1"/>
      <w:marLeft w:val="0"/>
      <w:marRight w:val="0"/>
      <w:marTop w:val="0"/>
      <w:marBottom w:val="0"/>
      <w:divBdr>
        <w:top w:val="none" w:sz="0" w:space="0" w:color="auto"/>
        <w:left w:val="none" w:sz="0" w:space="0" w:color="auto"/>
        <w:bottom w:val="none" w:sz="0" w:space="0" w:color="auto"/>
        <w:right w:val="none" w:sz="0" w:space="0" w:color="auto"/>
      </w:divBdr>
    </w:div>
    <w:div w:id="1566909183">
      <w:bodyDiv w:val="1"/>
      <w:marLeft w:val="0"/>
      <w:marRight w:val="0"/>
      <w:marTop w:val="0"/>
      <w:marBottom w:val="0"/>
      <w:divBdr>
        <w:top w:val="none" w:sz="0" w:space="0" w:color="auto"/>
        <w:left w:val="none" w:sz="0" w:space="0" w:color="auto"/>
        <w:bottom w:val="none" w:sz="0" w:space="0" w:color="auto"/>
        <w:right w:val="none" w:sz="0" w:space="0" w:color="auto"/>
      </w:divBdr>
    </w:div>
    <w:div w:id="1807579154">
      <w:bodyDiv w:val="1"/>
      <w:marLeft w:val="0"/>
      <w:marRight w:val="0"/>
      <w:marTop w:val="0"/>
      <w:marBottom w:val="0"/>
      <w:divBdr>
        <w:top w:val="none" w:sz="0" w:space="0" w:color="auto"/>
        <w:left w:val="none" w:sz="0" w:space="0" w:color="auto"/>
        <w:bottom w:val="none" w:sz="0" w:space="0" w:color="auto"/>
        <w:right w:val="none" w:sz="0" w:space="0" w:color="auto"/>
      </w:divBdr>
    </w:div>
    <w:div w:id="190271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3.xml"/><Relationship Id="rId34" Type="http://schemas.openxmlformats.org/officeDocument/2006/relationships/footer" Target="footer11.xml"/><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5.emf"/><Relationship Id="rId55" Type="http://schemas.openxmlformats.org/officeDocument/2006/relationships/header" Target="header11.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header" Target="header5.xml"/><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image" Target="media/image5.png"/><Relationship Id="rId14" Type="http://schemas.openxmlformats.org/officeDocument/2006/relationships/footer" Target="footer5.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2.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header" Target="header12.xm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footer" Target="footer10.xml"/><Relationship Id="rId38" Type="http://schemas.openxmlformats.org/officeDocument/2006/relationships/image" Target="media/image15.jpeg"/><Relationship Id="rId46" Type="http://schemas.openxmlformats.org/officeDocument/2006/relationships/image" Target="media/image22.jpeg"/><Relationship Id="rId59" Type="http://schemas.openxmlformats.org/officeDocument/2006/relationships/header" Target="header15.xml"/><Relationship Id="rId20" Type="http://schemas.openxmlformats.org/officeDocument/2006/relationships/header" Target="header2.xml"/><Relationship Id="rId41" Type="http://schemas.openxmlformats.org/officeDocument/2006/relationships/image" Target="media/image17.jpeg"/><Relationship Id="rId54" Type="http://schemas.openxmlformats.org/officeDocument/2006/relationships/header" Target="header10.xml"/><Relationship Id="rId62"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8.xml"/><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header" Target="header7.xml"/><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4.xml"/><Relationship Id="rId44" Type="http://schemas.openxmlformats.org/officeDocument/2006/relationships/image" Target="media/image20.jpeg"/><Relationship Id="rId52" Type="http://schemas.openxmlformats.org/officeDocument/2006/relationships/header" Target="header8.xml"/><Relationship Id="rId60" Type="http://schemas.openxmlformats.org/officeDocument/2006/relationships/header" Target="header16.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44B"/>
    <w:rsid w:val="00A8244B"/>
    <w:rsid w:val="00B275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824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8F9B1-EA5B-4AEF-A988-86DC7BD18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52</Pages>
  <Words>19089</Words>
  <Characters>104990</Characters>
  <Application>Microsoft Office Word</Application>
  <DocSecurity>0</DocSecurity>
  <Lines>874</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13</cp:revision>
  <cp:lastPrinted>2015-07-11T19:13:00Z</cp:lastPrinted>
  <dcterms:created xsi:type="dcterms:W3CDTF">2015-07-11T19:13:00Z</dcterms:created>
  <dcterms:modified xsi:type="dcterms:W3CDTF">2015-07-16T11:12:00Z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