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163" w:rsidRDefault="002F3163">
      <w:bookmarkStart w:id="0" w:name="_GoBack"/>
      <w:bookmarkEnd w:id="0"/>
    </w:p>
    <w:sectPr w:rsidR="002F3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F09"/>
    <w:rsid w:val="002F3163"/>
    <w:rsid w:val="00DF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UnitedHealth Group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Syed, Javeed Ali</dc:creator>
  <cp:lastModifiedBy>Syed, Javeed Ali</cp:lastModifiedBy>
  <cp:revision>1</cp:revision>
  <dcterms:created xsi:type="dcterms:W3CDTF">2016-10-14T06:49:00Z</dcterms:created>
  <dcterms:modified xsi:type="dcterms:W3CDTF">2016-10-14T06:50:00Z</dcterms:modified>
</cp:coreProperties>
</file>