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leftChars="0"/>
        <w:rPr>
          <w:rFonts w:hint="default"/>
          <w:color w:val="FF0000"/>
          <w:lang w:val="fr-FR"/>
        </w:rPr>
      </w:pPr>
    </w:p>
    <w:p>
      <w:pPr>
        <w:numPr>
          <w:ilvl w:val="0"/>
          <w:numId w:val="0"/>
        </w:numPr>
        <w:bidi w:val="0"/>
        <w:spacing w:line="360" w:lineRule="auto"/>
        <w:ind w:leftChars="0"/>
        <w:jc w:val="center"/>
        <w:rPr>
          <w:rFonts w:hint="default"/>
          <w:color w:val="FF0000"/>
          <w:sz w:val="40"/>
          <w:szCs w:val="40"/>
          <w:lang w:val="fr-FR"/>
        </w:rPr>
      </w:pPr>
      <w:r>
        <w:rPr>
          <w:rFonts w:hint="default"/>
          <w:color w:val="FF0000"/>
          <w:sz w:val="40"/>
          <w:szCs w:val="40"/>
          <w:lang w:val="fr-FR"/>
        </w:rPr>
        <w:t>COURS DOCKER</w:t>
      </w:r>
    </w:p>
    <w:p>
      <w:pPr>
        <w:bidi w:val="0"/>
        <w:jc w:val="center"/>
        <w:rPr>
          <w:rFonts w:hint="default"/>
          <w:lang w:val="fr-FR"/>
        </w:rPr>
      </w:pPr>
      <w:r>
        <w:rPr>
          <w:rFonts w:hint="default"/>
          <w:lang w:val="fr-FR"/>
        </w:rPr>
        <w:t>5ème année Génie Informatique, Ecole Polytechnique Yaoundé</w:t>
      </w:r>
    </w:p>
    <w:p>
      <w:pPr>
        <w:bidi w:val="0"/>
        <w:rPr>
          <w:rFonts w:hint="default"/>
          <w:lang w:val="fr-FR"/>
        </w:rPr>
      </w:pPr>
    </w:p>
    <w:p>
      <w:pPr>
        <w:bidi w:val="0"/>
        <w:rPr>
          <w:rFonts w:hint="default"/>
          <w:lang w:val="fr-FR"/>
        </w:rPr>
      </w:pPr>
    </w:p>
    <w:p>
      <w:pPr>
        <w:bidi w:val="0"/>
        <w:jc w:val="center"/>
        <w:rPr>
          <w:rFonts w:hint="default"/>
          <w:lang w:val="fr-FR"/>
        </w:rPr>
      </w:pPr>
      <w:r>
        <w:rPr>
          <w:rFonts w:hint="default"/>
          <w:lang w:val="fr-FR"/>
        </w:rPr>
        <w:t>Présenté par : Ing MASSAGA Aristide</w:t>
      </w:r>
    </w:p>
    <w:p>
      <w:pPr>
        <w:bidi w:val="0"/>
        <w:jc w:val="center"/>
        <w:rPr>
          <w:rFonts w:hint="default"/>
          <w:lang w:val="fr-FR"/>
        </w:rPr>
      </w:pPr>
    </w:p>
    <w:p>
      <w:pPr>
        <w:bidi w:val="0"/>
        <w:jc w:val="center"/>
        <w:rPr>
          <w:rFonts w:hint="default"/>
          <w:lang w:val="fr-FR"/>
        </w:rPr>
      </w:pPr>
      <w:r>
        <w:rPr>
          <w:rFonts w:hint="default"/>
          <w:lang w:val="fr-FR"/>
        </w:rPr>
        <w:t>Phd student in software engineering</w:t>
      </w:r>
    </w:p>
    <w:p>
      <w:pPr>
        <w:bidi w:val="0"/>
        <w:jc w:val="center"/>
        <w:rPr>
          <w:rFonts w:hint="default"/>
          <w:lang w:val="fr-FR"/>
        </w:rPr>
      </w:pPr>
      <w:r>
        <w:rPr>
          <w:rFonts w:hint="default"/>
          <w:lang w:val="fr-FR"/>
        </w:rPr>
        <w:t>Master 2 in microservice architecture</w:t>
      </w:r>
    </w:p>
    <w:p>
      <w:pPr>
        <w:bidi w:val="0"/>
        <w:jc w:val="center"/>
        <w:rPr>
          <w:rFonts w:hint="default"/>
          <w:lang w:val="fr-FR"/>
        </w:rPr>
      </w:pPr>
      <w:r>
        <w:rPr>
          <w:rFonts w:hint="default"/>
          <w:lang w:val="fr-FR"/>
        </w:rPr>
        <w:t>Software engineer, devops, microservice architect</w:t>
      </w:r>
    </w:p>
    <w:p>
      <w:pPr>
        <w:bidi w:val="0"/>
        <w:jc w:val="center"/>
        <w:rPr>
          <w:rFonts w:hint="default"/>
          <w:lang w:val="fr-FR"/>
        </w:rPr>
      </w:pPr>
    </w:p>
    <w:p>
      <w:pPr>
        <w:bidi w:val="0"/>
        <w:jc w:val="center"/>
        <w:rPr>
          <w:rFonts w:hint="default"/>
          <w:lang w:val="fr-FR"/>
        </w:rPr>
      </w:pPr>
      <w:r>
        <w:rPr>
          <w:rFonts w:hint="default"/>
          <w:lang w:val="fr-FR"/>
        </w:rPr>
        <w:t>https://m-aristide.github.io</w:t>
      </w:r>
    </w:p>
    <w:p>
      <w:pPr>
        <w:bidi w:val="0"/>
        <w:rPr>
          <w:rFonts w:hint="default"/>
          <w:lang w:val="fr-FR"/>
        </w:rPr>
      </w:pPr>
    </w:p>
    <w:p>
      <w:pPr>
        <w:bidi w:val="0"/>
        <w:rPr>
          <w:rFonts w:hint="default"/>
          <w:lang w:val="fr-FR"/>
        </w:rPr>
      </w:pPr>
    </w:p>
    <w:p>
      <w:pPr>
        <w:bidi w:val="0"/>
        <w:rPr>
          <w:rFonts w:hint="default"/>
          <w:lang w:val="fr-FR"/>
        </w:rPr>
      </w:pPr>
    </w:p>
    <w:p>
      <w:pPr>
        <w:bidi w:val="0"/>
        <w:rPr>
          <w:rFonts w:hint="default"/>
          <w:lang w:val="fr-FR"/>
        </w:rPr>
      </w:pPr>
    </w:p>
    <w:p>
      <w:pPr>
        <w:pStyle w:val="142"/>
        <w:tabs>
          <w:tab w:val="right" w:leader="dot" w:pos="8306"/>
        </w:tabs>
      </w:pPr>
      <w:bookmarkStart w:id="18" w:name="_GoBack"/>
      <w:bookmarkEnd w:id="18"/>
      <w:r>
        <w:rPr>
          <w:rFonts w:hint="default"/>
          <w:lang w:val="fr-FR"/>
        </w:rPr>
        <w:fldChar w:fldCharType="begin"/>
      </w:r>
      <w:r>
        <w:rPr>
          <w:rFonts w:hint="default"/>
          <w:lang w:val="fr-FR"/>
        </w:rPr>
        <w:instrText xml:space="preserve">TOC \o "1-3" \h \u </w:instrText>
      </w:r>
      <w:r>
        <w:rPr>
          <w:rFonts w:hint="default"/>
          <w:lang w:val="fr-FR"/>
        </w:rPr>
        <w:fldChar w:fldCharType="separate"/>
      </w:r>
      <w:r>
        <w:rPr>
          <w:rFonts w:hint="default"/>
          <w:lang w:val="fr-FR"/>
        </w:rPr>
        <w:fldChar w:fldCharType="begin"/>
      </w:r>
      <w:r>
        <w:rPr>
          <w:rFonts w:hint="default"/>
          <w:lang w:val="fr-FR"/>
        </w:rPr>
        <w:instrText xml:space="preserve"> HYPERLINK \l _Toc49132214 </w:instrText>
      </w:r>
      <w:r>
        <w:rPr>
          <w:rFonts w:hint="default"/>
          <w:lang w:val="fr-FR"/>
        </w:rPr>
        <w:fldChar w:fldCharType="separate"/>
      </w:r>
      <w:r>
        <w:rPr>
          <w:rFonts w:hint="default"/>
          <w:lang w:val="fr-FR"/>
        </w:rPr>
        <w:t>Virtualisation et conteneur</w:t>
      </w:r>
      <w:r>
        <w:tab/>
      </w:r>
      <w:r>
        <w:fldChar w:fldCharType="begin"/>
      </w:r>
      <w:r>
        <w:instrText xml:space="preserve"> PAGEREF _Toc49132214 \h </w:instrText>
      </w:r>
      <w:r>
        <w:fldChar w:fldCharType="separate"/>
      </w:r>
      <w:r>
        <w:t>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_Toc340960289 </w:instrText>
      </w:r>
      <w:r>
        <w:rPr>
          <w:rFonts w:hint="default"/>
          <w:lang w:val="fr-FR"/>
        </w:rPr>
        <w:fldChar w:fldCharType="separate"/>
      </w:r>
      <w:r>
        <w:rPr>
          <w:rFonts w:hint="default"/>
          <w:lang w:val="fr-FR"/>
        </w:rPr>
        <w:t>Virtualisation</w:t>
      </w:r>
      <w:r>
        <w:tab/>
      </w:r>
      <w:r>
        <w:fldChar w:fldCharType="begin"/>
      </w:r>
      <w:r>
        <w:instrText xml:space="preserve"> PAGEREF _Toc340960289 \h </w:instrText>
      </w:r>
      <w:r>
        <w:fldChar w:fldCharType="separate"/>
      </w:r>
      <w:r>
        <w:t>2</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_Toc1215385310 </w:instrText>
      </w:r>
      <w:r>
        <w:rPr>
          <w:rFonts w:hint="default"/>
          <w:lang w:val="fr-FR"/>
        </w:rPr>
        <w:fldChar w:fldCharType="separate"/>
      </w:r>
      <w:r>
        <w:rPr>
          <w:rFonts w:hint="default"/>
          <w:lang w:val="fr-FR"/>
        </w:rPr>
        <w:t>Conteneur</w:t>
      </w:r>
      <w:r>
        <w:tab/>
      </w:r>
      <w:r>
        <w:fldChar w:fldCharType="begin"/>
      </w:r>
      <w:r>
        <w:instrText xml:space="preserve"> PAGEREF _Toc1215385310 \h </w:instrText>
      </w:r>
      <w:r>
        <w:fldChar w:fldCharType="separate"/>
      </w:r>
      <w:r>
        <w:t>2</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_Toc504299934 </w:instrText>
      </w:r>
      <w:r>
        <w:rPr>
          <w:rFonts w:hint="default"/>
          <w:lang w:val="fr-FR"/>
        </w:rPr>
        <w:fldChar w:fldCharType="separate"/>
      </w:r>
      <w:r>
        <w:rPr>
          <w:rFonts w:hint="default"/>
          <w:lang w:val="fr-FR"/>
        </w:rPr>
        <w:t>Présentation de docker plateforme</w:t>
      </w:r>
      <w:r>
        <w:tab/>
      </w:r>
      <w:r>
        <w:fldChar w:fldCharType="begin"/>
      </w:r>
      <w:r>
        <w:instrText xml:space="preserve"> PAGEREF _Toc504299934 \h </w:instrText>
      </w:r>
      <w:r>
        <w:fldChar w:fldCharType="separate"/>
      </w:r>
      <w:r>
        <w:t>3</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_Toc902899144 </w:instrText>
      </w:r>
      <w:r>
        <w:rPr>
          <w:rFonts w:hint="default"/>
          <w:lang w:val="fr-FR"/>
        </w:rPr>
        <w:fldChar w:fldCharType="separate"/>
      </w:r>
      <w:r>
        <w:rPr>
          <w:rFonts w:hint="default"/>
        </w:rPr>
        <w:t>Exécution image docker à partir du docker hub</w:t>
      </w:r>
      <w:r>
        <w:tab/>
      </w:r>
      <w:r>
        <w:fldChar w:fldCharType="begin"/>
      </w:r>
      <w:r>
        <w:instrText xml:space="preserve"> PAGEREF _Toc902899144 \h </w:instrText>
      </w:r>
      <w:r>
        <w:fldChar w:fldCharType="separate"/>
      </w:r>
      <w:r>
        <w:t>5</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_Toc1116825380 </w:instrText>
      </w:r>
      <w:r>
        <w:rPr>
          <w:rFonts w:hint="default"/>
          <w:lang w:val="fr-FR"/>
        </w:rPr>
        <w:fldChar w:fldCharType="separate"/>
      </w:r>
      <w:r>
        <w:rPr>
          <w:rFonts w:hint="default"/>
          <w:lang w:val="fr-FR"/>
        </w:rPr>
        <w:t>docker hub</w:t>
      </w:r>
      <w:r>
        <w:tab/>
      </w:r>
      <w:r>
        <w:fldChar w:fldCharType="begin"/>
      </w:r>
      <w:r>
        <w:instrText xml:space="preserve"> PAGEREF _Toc1116825380 \h </w:instrText>
      </w:r>
      <w:r>
        <w:fldChar w:fldCharType="separate"/>
      </w:r>
      <w:r>
        <w:t>5</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_Toc304291610 </w:instrText>
      </w:r>
      <w:r>
        <w:rPr>
          <w:rFonts w:hint="default"/>
          <w:lang w:val="fr-FR"/>
        </w:rPr>
        <w:fldChar w:fldCharType="separate"/>
      </w:r>
      <w:r>
        <w:rPr>
          <w:rFonts w:hint="default"/>
          <w:lang w:val="fr-FR"/>
        </w:rPr>
        <w:t>docker pull</w:t>
      </w:r>
      <w:r>
        <w:tab/>
      </w:r>
      <w:r>
        <w:fldChar w:fldCharType="begin"/>
      </w:r>
      <w:r>
        <w:instrText xml:space="preserve"> PAGEREF _Toc304291610 \h </w:instrText>
      </w:r>
      <w:r>
        <w:fldChar w:fldCharType="separate"/>
      </w:r>
      <w:r>
        <w:t>6</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_Toc180859509 </w:instrText>
      </w:r>
      <w:r>
        <w:rPr>
          <w:rFonts w:hint="default"/>
          <w:lang w:val="fr-FR"/>
        </w:rPr>
        <w:fldChar w:fldCharType="separate"/>
      </w:r>
      <w:r>
        <w:rPr>
          <w:rFonts w:hint="default"/>
          <w:lang w:val="fr-FR"/>
        </w:rPr>
        <w:t>docker image</w:t>
      </w:r>
      <w:r>
        <w:tab/>
      </w:r>
      <w:r>
        <w:fldChar w:fldCharType="begin"/>
      </w:r>
      <w:r>
        <w:instrText xml:space="preserve"> PAGEREF _Toc180859509 \h </w:instrText>
      </w:r>
      <w:r>
        <w:fldChar w:fldCharType="separate"/>
      </w:r>
      <w:r>
        <w:t>6</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_Toc913591233 </w:instrText>
      </w:r>
      <w:r>
        <w:rPr>
          <w:rFonts w:hint="default"/>
          <w:lang w:val="fr-FR"/>
        </w:rPr>
        <w:fldChar w:fldCharType="separate"/>
      </w:r>
      <w:r>
        <w:rPr>
          <w:rFonts w:hint="default"/>
          <w:lang w:val="fr-FR"/>
        </w:rPr>
        <w:t>docker ps</w:t>
      </w:r>
      <w:r>
        <w:tab/>
      </w:r>
      <w:r>
        <w:fldChar w:fldCharType="begin"/>
      </w:r>
      <w:r>
        <w:instrText xml:space="preserve"> PAGEREF _Toc913591233 \h </w:instrText>
      </w:r>
      <w:r>
        <w:fldChar w:fldCharType="separate"/>
      </w:r>
      <w:r>
        <w:t>7</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_Toc236957802 </w:instrText>
      </w:r>
      <w:r>
        <w:rPr>
          <w:rFonts w:hint="default"/>
          <w:lang w:val="fr-FR"/>
        </w:rPr>
        <w:fldChar w:fldCharType="separate"/>
      </w:r>
      <w:r>
        <w:rPr>
          <w:rFonts w:hint="default"/>
          <w:lang w:val="fr-FR"/>
        </w:rPr>
        <w:t>docker container</w:t>
      </w:r>
      <w:r>
        <w:tab/>
      </w:r>
      <w:r>
        <w:fldChar w:fldCharType="begin"/>
      </w:r>
      <w:r>
        <w:instrText xml:space="preserve"> PAGEREF _Toc236957802 \h </w:instrText>
      </w:r>
      <w:r>
        <w:fldChar w:fldCharType="separate"/>
      </w:r>
      <w:r>
        <w:t>8</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_Toc1681313777 </w:instrText>
      </w:r>
      <w:r>
        <w:rPr>
          <w:rFonts w:hint="default"/>
          <w:lang w:val="fr-FR"/>
        </w:rPr>
        <w:fldChar w:fldCharType="separate"/>
      </w:r>
      <w:r>
        <w:rPr>
          <w:rFonts w:hint="default"/>
          <w:lang w:val="fr-FR"/>
        </w:rPr>
        <w:t>Persistance des données d’un container</w:t>
      </w:r>
      <w:r>
        <w:tab/>
      </w:r>
      <w:r>
        <w:fldChar w:fldCharType="begin"/>
      </w:r>
      <w:r>
        <w:instrText xml:space="preserve"> PAGEREF _Toc1681313777 \h </w:instrText>
      </w:r>
      <w:r>
        <w:fldChar w:fldCharType="separate"/>
      </w:r>
      <w:r>
        <w:t>9</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_Toc367320975 </w:instrText>
      </w:r>
      <w:r>
        <w:rPr>
          <w:rFonts w:hint="default"/>
          <w:lang w:val="fr-FR"/>
        </w:rPr>
        <w:fldChar w:fldCharType="separate"/>
      </w:r>
      <w:r>
        <w:rPr>
          <w:rFonts w:hint="default"/>
          <w:lang w:val="fr-FR"/>
        </w:rPr>
        <w:t>docker volume</w:t>
      </w:r>
      <w:r>
        <w:tab/>
      </w:r>
      <w:r>
        <w:fldChar w:fldCharType="begin"/>
      </w:r>
      <w:r>
        <w:instrText xml:space="preserve"> PAGEREF _Toc367320975 \h </w:instrText>
      </w:r>
      <w:r>
        <w:fldChar w:fldCharType="separate"/>
      </w:r>
      <w:r>
        <w:t>9</w:t>
      </w:r>
      <w:r>
        <w:fldChar w:fldCharType="end"/>
      </w:r>
      <w:r>
        <w:rPr>
          <w:rFonts w:hint="default"/>
          <w:lang w:val="fr-FR"/>
        </w:rPr>
        <w:fldChar w:fldCharType="end"/>
      </w:r>
    </w:p>
    <w:p>
      <w:pPr>
        <w:pStyle w:val="143"/>
        <w:tabs>
          <w:tab w:val="right" w:leader="dot" w:pos="8306"/>
        </w:tabs>
      </w:pPr>
      <w:r>
        <w:rPr>
          <w:rFonts w:hint="default"/>
          <w:lang w:val="fr-FR"/>
        </w:rPr>
        <w:fldChar w:fldCharType="begin"/>
      </w:r>
      <w:r>
        <w:rPr>
          <w:rFonts w:hint="default"/>
          <w:lang w:val="fr-FR"/>
        </w:rPr>
        <w:instrText xml:space="preserve"> HYPERLINK \l _Toc1925767743 </w:instrText>
      </w:r>
      <w:r>
        <w:rPr>
          <w:rFonts w:hint="default"/>
          <w:lang w:val="fr-FR"/>
        </w:rPr>
        <w:fldChar w:fldCharType="separate"/>
      </w:r>
      <w:r>
        <w:rPr>
          <w:rFonts w:hint="default"/>
          <w:lang w:val="fr-FR"/>
        </w:rPr>
        <w:t>docker bind mounts</w:t>
      </w:r>
      <w:r>
        <w:tab/>
      </w:r>
      <w:r>
        <w:fldChar w:fldCharType="begin"/>
      </w:r>
      <w:r>
        <w:instrText xml:space="preserve"> PAGEREF _Toc1925767743 \h </w:instrText>
      </w:r>
      <w:r>
        <w:fldChar w:fldCharType="separate"/>
      </w:r>
      <w:r>
        <w:t>10</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_Toc1789058800 </w:instrText>
      </w:r>
      <w:r>
        <w:rPr>
          <w:rFonts w:hint="default"/>
          <w:lang w:val="fr-FR"/>
        </w:rPr>
        <w:fldChar w:fldCharType="separate"/>
      </w:r>
      <w:r>
        <w:rPr>
          <w:rFonts w:hint="default"/>
        </w:rPr>
        <w:t>Création d’un réseau et exécution de 2 containers dans le réseau</w:t>
      </w:r>
      <w:r>
        <w:tab/>
      </w:r>
      <w:r>
        <w:fldChar w:fldCharType="begin"/>
      </w:r>
      <w:r>
        <w:instrText xml:space="preserve"> PAGEREF _Toc1789058800 \h </w:instrText>
      </w:r>
      <w:r>
        <w:fldChar w:fldCharType="separate"/>
      </w:r>
      <w:r>
        <w:t>11</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_Toc937372300 </w:instrText>
      </w:r>
      <w:r>
        <w:rPr>
          <w:rFonts w:hint="default"/>
          <w:lang w:val="fr-FR"/>
        </w:rPr>
        <w:fldChar w:fldCharType="separate"/>
      </w:r>
      <w:r>
        <w:rPr>
          <w:rFonts w:hint="default"/>
        </w:rPr>
        <w:t>Construction image docker</w:t>
      </w:r>
      <w:r>
        <w:tab/>
      </w:r>
      <w:r>
        <w:fldChar w:fldCharType="begin"/>
      </w:r>
      <w:r>
        <w:instrText xml:space="preserve"> PAGEREF _Toc937372300 \h </w:instrText>
      </w:r>
      <w:r>
        <w:fldChar w:fldCharType="separate"/>
      </w:r>
      <w:r>
        <w:t>12</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_Toc605200205 </w:instrText>
      </w:r>
      <w:r>
        <w:rPr>
          <w:rFonts w:hint="default"/>
          <w:lang w:val="fr-FR"/>
        </w:rPr>
        <w:fldChar w:fldCharType="separate"/>
      </w:r>
      <w:r>
        <w:rPr>
          <w:rFonts w:hint="default"/>
        </w:rPr>
        <w:t>Publier une image docker</w:t>
      </w:r>
      <w:r>
        <w:tab/>
      </w:r>
      <w:r>
        <w:fldChar w:fldCharType="begin"/>
      </w:r>
      <w:r>
        <w:instrText xml:space="preserve"> PAGEREF _Toc605200205 \h </w:instrText>
      </w:r>
      <w:r>
        <w:fldChar w:fldCharType="separate"/>
      </w:r>
      <w:r>
        <w:t>12</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_Toc1660302761 </w:instrText>
      </w:r>
      <w:r>
        <w:rPr>
          <w:rFonts w:hint="default"/>
          <w:lang w:val="fr-FR"/>
        </w:rPr>
        <w:fldChar w:fldCharType="separate"/>
      </w:r>
      <w:r>
        <w:rPr>
          <w:rFonts w:hint="default"/>
        </w:rPr>
        <w:t>docker-compose</w:t>
      </w:r>
      <w:r>
        <w:tab/>
      </w:r>
      <w:r>
        <w:fldChar w:fldCharType="begin"/>
      </w:r>
      <w:r>
        <w:instrText xml:space="preserve"> PAGEREF _Toc1660302761 \h </w:instrText>
      </w:r>
      <w:r>
        <w:fldChar w:fldCharType="separate"/>
      </w:r>
      <w:r>
        <w:t>13</w:t>
      </w:r>
      <w:r>
        <w:fldChar w:fldCharType="end"/>
      </w:r>
      <w:r>
        <w:rPr>
          <w:rFonts w:hint="default"/>
          <w:lang w:val="fr-FR"/>
        </w:rPr>
        <w:fldChar w:fldCharType="end"/>
      </w:r>
    </w:p>
    <w:p>
      <w:pPr>
        <w:pStyle w:val="142"/>
        <w:tabs>
          <w:tab w:val="right" w:leader="dot" w:pos="8306"/>
        </w:tabs>
      </w:pPr>
      <w:r>
        <w:rPr>
          <w:rFonts w:hint="default"/>
          <w:lang w:val="fr-FR"/>
        </w:rPr>
        <w:fldChar w:fldCharType="begin"/>
      </w:r>
      <w:r>
        <w:rPr>
          <w:rFonts w:hint="default"/>
          <w:lang w:val="fr-FR"/>
        </w:rPr>
        <w:instrText xml:space="preserve"> HYPERLINK \l _Toc1862854002 </w:instrText>
      </w:r>
      <w:r>
        <w:rPr>
          <w:rFonts w:hint="default"/>
          <w:lang w:val="fr-FR"/>
        </w:rPr>
        <w:fldChar w:fldCharType="separate"/>
      </w:r>
      <w:r>
        <w:rPr>
          <w:rFonts w:hint="default"/>
          <w:lang w:val="fr-FR"/>
        </w:rPr>
        <w:t>Références</w:t>
      </w:r>
      <w:r>
        <w:tab/>
      </w:r>
      <w:r>
        <w:fldChar w:fldCharType="begin"/>
      </w:r>
      <w:r>
        <w:instrText xml:space="preserve"> PAGEREF _Toc1862854002 \h </w:instrText>
      </w:r>
      <w:r>
        <w:fldChar w:fldCharType="separate"/>
      </w:r>
      <w:r>
        <w:t>14</w:t>
      </w:r>
      <w:r>
        <w:fldChar w:fldCharType="end"/>
      </w:r>
      <w:r>
        <w:rPr>
          <w:rFonts w:hint="default"/>
          <w:lang w:val="fr-FR"/>
        </w:rPr>
        <w:fldChar w:fldCharType="end"/>
      </w:r>
    </w:p>
    <w:p>
      <w:pPr>
        <w:bidi w:val="0"/>
        <w:rPr>
          <w:rFonts w:hint="default"/>
          <w:lang w:val="fr-FR"/>
        </w:rPr>
      </w:pPr>
      <w:r>
        <w:rPr>
          <w:rFonts w:hint="default"/>
          <w:lang w:val="fr-FR"/>
        </w:rPr>
        <w:fldChar w:fldCharType="end"/>
      </w:r>
    </w:p>
    <w:p>
      <w:pPr>
        <w:bidi w:val="0"/>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0" w:name="_Toc49132214"/>
      <w:r>
        <w:rPr>
          <w:rFonts w:hint="default"/>
          <w:lang w:val="fr-FR"/>
        </w:rPr>
        <w:t>Virtualisation et conteneur</w:t>
      </w:r>
      <w:bookmarkEnd w:id="0"/>
    </w:p>
    <w:p>
      <w:pPr>
        <w:pStyle w:val="3"/>
        <w:bidi w:val="0"/>
        <w:rPr>
          <w:rFonts w:hint="default"/>
          <w:lang w:val="fr-FR"/>
        </w:rPr>
      </w:pPr>
      <w:bookmarkStart w:id="1" w:name="_Toc340960289"/>
      <w:r>
        <w:rPr>
          <w:rFonts w:hint="default"/>
          <w:lang w:val="fr-FR"/>
        </w:rPr>
        <w:t>Virtualisation</w:t>
      </w:r>
      <w:bookmarkEnd w:id="1"/>
    </w:p>
    <w:p>
      <w:pPr>
        <w:rPr>
          <w:rFonts w:hint="default"/>
          <w:lang w:val="fr-FR"/>
        </w:rPr>
      </w:pPr>
      <w:r>
        <w:rPr>
          <w:rFonts w:hint="default"/>
          <w:lang w:val="fr-FR"/>
        </w:rPr>
        <w:t>La virtualisation hardware consiste à faire fonctionner sur une même machine physique, plusieurs systèmes comme s’ils fonctionnaient sur des machines physiques distinctes.</w:t>
      </w:r>
    </w:p>
    <w:p>
      <w:pPr>
        <w:rPr>
          <w:rFonts w:hint="default"/>
          <w:lang w:val="fr-FR"/>
        </w:rPr>
      </w:pPr>
      <w:r>
        <w:rPr>
          <w:rFonts w:hint="default"/>
          <w:lang w:val="fr-FR"/>
        </w:rPr>
        <w:t>Un serveur est composé de plusieurs “couches” :</w:t>
      </w:r>
    </w:p>
    <w:p>
      <w:pPr>
        <w:numPr>
          <w:ilvl w:val="0"/>
          <w:numId w:val="11"/>
        </w:numPr>
        <w:ind w:left="420" w:leftChars="0" w:hanging="420" w:firstLineChars="0"/>
        <w:rPr>
          <w:rFonts w:hint="default"/>
          <w:lang w:val="fr-FR"/>
        </w:rPr>
      </w:pPr>
      <w:r>
        <w:rPr>
          <w:rFonts w:hint="default"/>
          <w:lang w:val="fr-FR"/>
        </w:rPr>
        <w:t>Applications (Ce sont les apps tel que Spotify, gmail, word... qui vont “tourner” sur la machine.)</w:t>
      </w:r>
    </w:p>
    <w:p>
      <w:pPr>
        <w:numPr>
          <w:ilvl w:val="0"/>
          <w:numId w:val="11"/>
        </w:numPr>
        <w:ind w:left="420" w:leftChars="0" w:hanging="420" w:firstLineChars="0"/>
        <w:rPr>
          <w:rFonts w:hint="default"/>
          <w:lang w:val="fr-FR"/>
        </w:rPr>
      </w:pPr>
      <w:r>
        <w:rPr>
          <w:rFonts w:hint="default"/>
          <w:lang w:val="fr-FR"/>
        </w:rPr>
        <w:t>OS (Operating System ou système d’exploitation : c’est le premier programme à s'exécuter lors du démarrage de la machine et il assure le lien entre les ressources matériel (hardware) de la machine et les applications qui “tournent” dessus. Par exemple, on parle de MacOs,Windows, iOs...)</w:t>
      </w:r>
    </w:p>
    <w:p>
      <w:pPr>
        <w:numPr>
          <w:ilvl w:val="0"/>
          <w:numId w:val="11"/>
        </w:numPr>
        <w:ind w:left="420" w:leftChars="0" w:hanging="420" w:firstLineChars="0"/>
        <w:rPr>
          <w:lang w:val="en-US" w:eastAsia="zh-CN"/>
        </w:rPr>
      </w:pPr>
      <w:r>
        <w:rPr>
          <w:rFonts w:hint="default"/>
          <w:lang w:val="fr-FR"/>
        </w:rPr>
        <w:t>Hardware (machine physique peut être autant un téléphone portable, qu’un ordinateur...)</w:t>
      </w: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828290" cy="2653665"/>
            <wp:effectExtent l="0" t="0" r="10160" b="133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rcRect l="20823" r="22104"/>
                    <a:stretch>
                      <a:fillRect/>
                    </a:stretch>
                  </pic:blipFill>
                  <pic:spPr>
                    <a:xfrm>
                      <a:off x="0" y="0"/>
                      <a:ext cx="2828290" cy="2653665"/>
                    </a:xfrm>
                    <a:prstGeom prst="rect">
                      <a:avLst/>
                    </a:prstGeom>
                    <a:noFill/>
                    <a:ln w="9525">
                      <a:noFill/>
                    </a:ln>
                  </pic:spPr>
                </pic:pic>
              </a:graphicData>
            </a:graphic>
          </wp:inline>
        </w:drawing>
      </w:r>
    </w:p>
    <w:p>
      <w:pPr>
        <w:bidi w:val="0"/>
        <w:rPr>
          <w:rFonts w:hint="default"/>
          <w:lang w:val="fr-FR"/>
        </w:rPr>
      </w:pPr>
      <w:r>
        <w:rPr>
          <w:rFonts w:hint="default"/>
          <w:lang w:val="fr-FR"/>
        </w:rPr>
        <w:t>Lorsqu’on utilise une machine virtuelle (VM), ce qu’on appelle de la virtualisation lourde. En effet, vous recréez un système complet dans le système hôte, pour qu’il ait ses propres ressources.</w:t>
      </w:r>
    </w:p>
    <w:p>
      <w:pPr>
        <w:bidi w:val="0"/>
        <w:rPr>
          <w:rFonts w:hint="default"/>
          <w:lang w:val="fr-FR"/>
        </w:rPr>
      </w:pPr>
      <w:r>
        <w:rPr>
          <w:rFonts w:hint="default"/>
          <w:lang w:val="fr-FR"/>
        </w:rPr>
        <w:t>L'isolation avec le système hôte est donc totale ; cependant, cela apporte plusieurs contraintes :</w:t>
      </w:r>
    </w:p>
    <w:p>
      <w:pPr>
        <w:numPr>
          <w:ilvl w:val="0"/>
          <w:numId w:val="12"/>
        </w:numPr>
        <w:bidi w:val="0"/>
        <w:ind w:left="420" w:leftChars="0" w:hanging="420" w:firstLineChars="0"/>
        <w:rPr>
          <w:rFonts w:hint="default"/>
          <w:lang w:val="fr-FR"/>
        </w:rPr>
      </w:pPr>
      <w:r>
        <w:rPr>
          <w:rFonts w:hint="default"/>
          <w:lang w:val="fr-FR"/>
        </w:rPr>
        <w:t>une machine virtuelle prend du temps à démarrer ;</w:t>
      </w:r>
    </w:p>
    <w:p>
      <w:pPr>
        <w:numPr>
          <w:ilvl w:val="0"/>
          <w:numId w:val="12"/>
        </w:numPr>
        <w:bidi w:val="0"/>
        <w:ind w:left="420" w:leftChars="0" w:hanging="420" w:firstLineChars="0"/>
        <w:rPr>
          <w:rFonts w:hint="default"/>
          <w:lang w:val="fr-FR"/>
        </w:rPr>
      </w:pPr>
      <w:r>
        <w:rPr>
          <w:rFonts w:hint="default"/>
          <w:lang w:val="fr-FR"/>
        </w:rPr>
        <w:t>une machine virtuelle réserve les ressources (CPU/RAM) sur le système hôte.</w:t>
      </w:r>
    </w:p>
    <w:p>
      <w:pPr>
        <w:bidi w:val="0"/>
        <w:rPr>
          <w:rFonts w:hint="default"/>
          <w:lang w:val="fr-FR"/>
        </w:rPr>
      </w:pPr>
      <w:r>
        <w:rPr>
          <w:rFonts w:hint="default"/>
          <w:lang w:val="fr-FR"/>
        </w:rPr>
        <w:t>Mais cette solution présente aussi de nombreux avantages :</w:t>
      </w:r>
    </w:p>
    <w:p>
      <w:pPr>
        <w:numPr>
          <w:ilvl w:val="0"/>
          <w:numId w:val="12"/>
        </w:numPr>
        <w:bidi w:val="0"/>
        <w:ind w:left="420" w:leftChars="0" w:hanging="420" w:firstLineChars="0"/>
        <w:rPr>
          <w:rFonts w:hint="default"/>
          <w:lang w:val="fr-FR"/>
        </w:rPr>
      </w:pPr>
      <w:r>
        <w:rPr>
          <w:rFonts w:hint="default"/>
          <w:lang w:val="fr-FR"/>
        </w:rPr>
        <w:t>une machine virtuelle est totalement isolée du système hôte ;</w:t>
      </w:r>
    </w:p>
    <w:p>
      <w:pPr>
        <w:numPr>
          <w:ilvl w:val="0"/>
          <w:numId w:val="12"/>
        </w:numPr>
        <w:bidi w:val="0"/>
        <w:ind w:left="420" w:leftChars="0" w:hanging="420" w:firstLineChars="0"/>
        <w:rPr>
          <w:rFonts w:hint="default"/>
          <w:lang w:val="fr-FR"/>
        </w:rPr>
      </w:pPr>
      <w:r>
        <w:rPr>
          <w:rFonts w:hint="default"/>
          <w:lang w:val="fr-FR"/>
        </w:rPr>
        <w:t>les ressources attribuées à une machine virtuelle lui sont totalement réservées ;</w:t>
      </w:r>
    </w:p>
    <w:p>
      <w:pPr>
        <w:numPr>
          <w:ilvl w:val="0"/>
          <w:numId w:val="12"/>
        </w:numPr>
        <w:bidi w:val="0"/>
        <w:ind w:left="420" w:leftChars="0" w:hanging="420" w:firstLineChars="0"/>
        <w:rPr>
          <w:rFonts w:hint="default"/>
          <w:lang w:val="fr-FR"/>
        </w:rPr>
      </w:pPr>
      <w:r>
        <w:rPr>
          <w:rFonts w:hint="default"/>
          <w:lang w:val="fr-FR"/>
        </w:rPr>
        <w:t>vous pouvez installer différents OS (Linux, Windows, BSD, etc.).</w:t>
      </w:r>
    </w:p>
    <w:p>
      <w:pPr>
        <w:bidi w:val="0"/>
        <w:rPr>
          <w:rFonts w:hint="default"/>
          <w:lang w:val="fr-FR"/>
        </w:rPr>
      </w:pPr>
      <w:r>
        <w:rPr>
          <w:rFonts w:hint="default"/>
          <w:lang w:val="fr-FR"/>
        </w:rPr>
        <w:t xml:space="preserve">Mais il arrive très souvent que l'application qu'elle fait tourner ne consomme pas l'ensemble des ressources disponibles sur la machine virtuelle. </w:t>
      </w:r>
    </w:p>
    <w:p>
      <w:pPr>
        <w:pStyle w:val="3"/>
        <w:bidi w:val="0"/>
        <w:rPr>
          <w:rFonts w:hint="default"/>
          <w:lang w:val="fr-FR"/>
        </w:rPr>
      </w:pPr>
      <w:bookmarkStart w:id="2" w:name="_Toc1215385310"/>
      <w:r>
        <w:rPr>
          <w:rFonts w:hint="default"/>
          <w:lang w:val="fr-FR"/>
        </w:rPr>
        <w:t>Conteneur</w:t>
      </w:r>
      <w:bookmarkEnd w:id="2"/>
    </w:p>
    <w:p>
      <w:pPr>
        <w:bidi w:val="0"/>
        <w:rPr>
          <w:rFonts w:hint="default"/>
          <w:lang w:val="fr-FR"/>
        </w:rPr>
      </w:pPr>
      <w:r>
        <w:rPr>
          <w:rFonts w:hint="default"/>
          <w:lang w:val="fr-FR"/>
        </w:rPr>
        <w:t>Les machines virtuelles et les conteneurs sont proches, car ce sont toutes les deux des technologies de virtualisation.</w:t>
      </w:r>
    </w:p>
    <w:p>
      <w:pPr>
        <w:bidi w:val="0"/>
        <w:rPr>
          <w:rFonts w:hint="default"/>
          <w:lang w:val="fr-FR"/>
        </w:rPr>
      </w:pPr>
    </w:p>
    <w:p>
      <w:pPr>
        <w:bidi w:val="0"/>
        <w:rPr>
          <w:rFonts w:hint="default"/>
          <w:lang w:val="fr-FR"/>
        </w:rPr>
      </w:pPr>
      <w:r>
        <w:rPr>
          <w:rFonts w:hint="default"/>
          <w:lang w:val="fr-FR"/>
        </w:rPr>
        <w:t>Un conteneur Linux est un processus ou un ensemble de processus isolés du reste du système, tout en étant légers.</w:t>
      </w:r>
    </w:p>
    <w:p>
      <w:pPr>
        <w:bidi w:val="0"/>
        <w:rPr>
          <w:rFonts w:hint="default"/>
          <w:lang w:val="fr-FR"/>
        </w:rPr>
      </w:pPr>
    </w:p>
    <w:p>
      <w:pPr>
        <w:bidi w:val="0"/>
        <w:rPr>
          <w:rFonts w:hint="default"/>
          <w:lang w:val="fr-FR"/>
        </w:rPr>
      </w:pPr>
      <w:r>
        <w:rPr>
          <w:rFonts w:hint="default"/>
          <w:lang w:val="fr-FR"/>
        </w:rPr>
        <w:t>Le conteneur permet de faire de la virtualisation légère, c'est-à-dire qu'il ne virtualise pas les ressources, il ne crée qu'une isolation des processus. Le conteneur partage donc les ressources avec le système hôte.</w:t>
      </w:r>
    </w:p>
    <w:p>
      <w:pPr>
        <w:bidi w:val="0"/>
        <w:rPr>
          <w:rFonts w:hint="default"/>
          <w:lang w:val="fr-FR"/>
        </w:rPr>
      </w:pP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5059680" cy="3071495"/>
            <wp:effectExtent l="0" t="0" r="7620" b="146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059680" cy="3071495"/>
                    </a:xfrm>
                    <a:prstGeom prst="rect">
                      <a:avLst/>
                    </a:prstGeom>
                    <a:noFill/>
                    <a:ln w="9525">
                      <a:noFill/>
                    </a:ln>
                  </pic:spPr>
                </pic:pic>
              </a:graphicData>
            </a:graphic>
          </wp:inline>
        </w:drawing>
      </w:r>
    </w:p>
    <w:p>
      <w:pPr>
        <w:bidi w:val="0"/>
        <w:rPr>
          <w:rFonts w:hint="default"/>
          <w:lang w:val="fr-FR"/>
        </w:rPr>
      </w:pPr>
    </w:p>
    <w:p>
      <w:pPr>
        <w:bidi w:val="0"/>
        <w:rPr>
          <w:rFonts w:hint="default"/>
          <w:lang w:val="fr-FR"/>
        </w:rPr>
      </w:pPr>
      <w:r>
        <w:rPr>
          <w:rFonts w:hint="default"/>
          <w:lang w:val="fr-FR"/>
        </w:rPr>
        <w:t>Les conteneurs, au sens d'OpenVZ et LXC, apportent une isolation importante des processus systèmes ; cependant, les ressources CPU, RAM et disque sont totalement partagées avec l'ensemble du système. Les conteneurs partagent entre eux le kernel Linux ; ainsi, il n'est pas possible de faire fonctionner un système Windows ou BSD dans celui-ci.</w:t>
      </w:r>
    </w:p>
    <w:p>
      <w:pPr>
        <w:bidi w:val="0"/>
        <w:rPr>
          <w:rFonts w:hint="default"/>
          <w:lang w:val="fr-FR"/>
        </w:rPr>
      </w:pPr>
      <w:r>
        <w:rPr>
          <w:rFonts w:hint="default"/>
          <w:lang w:val="fr-FR"/>
        </w:rPr>
        <w:t>Ainsi l’utilisation de conteneur comme système de virtualisation apporte :</w:t>
      </w:r>
    </w:p>
    <w:p>
      <w:pPr>
        <w:numPr>
          <w:ilvl w:val="0"/>
          <w:numId w:val="12"/>
        </w:numPr>
        <w:bidi w:val="0"/>
        <w:ind w:left="420" w:leftChars="0" w:hanging="420" w:firstLineChars="0"/>
        <w:rPr>
          <w:rFonts w:hint="default"/>
          <w:lang w:val="fr-FR"/>
        </w:rPr>
      </w:pPr>
      <w:r>
        <w:rPr>
          <w:rFonts w:hint="default"/>
          <w:lang w:val="fr-FR"/>
        </w:rPr>
        <w:t>Réduction de l'utilisation des ressources RAM et CPU</w:t>
      </w:r>
    </w:p>
    <w:p>
      <w:pPr>
        <w:numPr>
          <w:ilvl w:val="0"/>
          <w:numId w:val="12"/>
        </w:numPr>
        <w:bidi w:val="0"/>
        <w:ind w:left="420" w:leftChars="0" w:hanging="420" w:firstLineChars="0"/>
        <w:rPr>
          <w:rFonts w:hint="default"/>
          <w:lang w:val="fr-FR"/>
        </w:rPr>
      </w:pPr>
      <w:r>
        <w:rPr>
          <w:rFonts w:hint="default"/>
          <w:lang w:val="fr-FR"/>
        </w:rPr>
        <w:t>Démarrez rapidement vos conteneurs</w:t>
      </w:r>
    </w:p>
    <w:p>
      <w:pPr>
        <w:numPr>
          <w:ilvl w:val="0"/>
          <w:numId w:val="12"/>
        </w:numPr>
        <w:bidi w:val="0"/>
        <w:ind w:left="420" w:leftChars="0" w:hanging="420" w:firstLineChars="0"/>
        <w:rPr>
          <w:rFonts w:hint="default"/>
          <w:lang w:val="fr-FR"/>
        </w:rPr>
      </w:pPr>
      <w:r>
        <w:rPr>
          <w:rFonts w:hint="default"/>
          <w:lang w:val="fr-FR"/>
        </w:rPr>
        <w:t>Faible isolation entre les conteneurs et l'OS</w:t>
      </w:r>
    </w:p>
    <w:p>
      <w:pPr>
        <w:pStyle w:val="2"/>
        <w:bidi w:val="0"/>
        <w:rPr>
          <w:rFonts w:hint="default"/>
          <w:lang w:val="fr-FR"/>
        </w:rPr>
      </w:pPr>
      <w:bookmarkStart w:id="3" w:name="_Toc504299934"/>
      <w:r>
        <w:rPr>
          <w:rFonts w:hint="default"/>
          <w:lang w:val="fr-FR"/>
        </w:rPr>
        <w:t>Présentation de docker plateforme</w:t>
      </w:r>
      <w:bookmarkEnd w:id="3"/>
    </w:p>
    <w:p>
      <w:pPr>
        <w:rPr>
          <w:rFonts w:hint="default"/>
          <w:lang w:val="fr-FR"/>
        </w:rPr>
      </w:pPr>
      <w:r>
        <w:rPr>
          <w:rFonts w:hint="default"/>
          <w:lang w:val="fr-FR"/>
        </w:rPr>
        <w:t>Docker est un projet open source (Apache 2.0) écrit en GO et hébergé sur GitHub:</w:t>
      </w:r>
    </w:p>
    <w:p>
      <w:pPr>
        <w:rPr>
          <w:rFonts w:hint="default"/>
          <w:lang w:val="fr-FR"/>
        </w:rPr>
      </w:pPr>
      <w:r>
        <w:rPr>
          <w:rFonts w:hint="default"/>
          <w:lang w:val="fr-FR"/>
        </w:rPr>
        <w:fldChar w:fldCharType="begin"/>
      </w:r>
      <w:r>
        <w:rPr>
          <w:rFonts w:hint="default"/>
          <w:lang w:val="fr-FR"/>
        </w:rPr>
        <w:instrText xml:space="preserve"> HYPERLINK "https://github.com/docker" </w:instrText>
      </w:r>
      <w:r>
        <w:rPr>
          <w:rFonts w:hint="default"/>
          <w:lang w:val="fr-FR"/>
        </w:rPr>
        <w:fldChar w:fldCharType="separate"/>
      </w:r>
      <w:r>
        <w:rPr>
          <w:rStyle w:val="51"/>
          <w:rFonts w:hint="default"/>
          <w:lang w:val="fr-FR"/>
        </w:rPr>
        <w:t>https://github.com/docker</w:t>
      </w:r>
      <w:r>
        <w:rPr>
          <w:rFonts w:hint="default"/>
          <w:lang w:val="fr-FR"/>
        </w:rPr>
        <w:fldChar w:fldCharType="end"/>
      </w:r>
      <w:r>
        <w:rPr>
          <w:rFonts w:hint="default"/>
          <w:lang w:val="fr-FR"/>
        </w:rPr>
        <w:t xml:space="preserve">. Docker, c’est donc à la fois le nom d’une technologie, les conteneurs, et celui d’une entreprise américaine créée par Solomon Hykes. </w:t>
      </w:r>
    </w:p>
    <w:p>
      <w:pPr>
        <w:rPr>
          <w:rFonts w:hint="default"/>
          <w:lang w:val="fr-FR"/>
        </w:rPr>
      </w:pP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212340" cy="1586865"/>
            <wp:effectExtent l="0" t="0" r="16510"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212340" cy="1586865"/>
                    </a:xfrm>
                    <a:prstGeom prst="rect">
                      <a:avLst/>
                    </a:prstGeom>
                    <a:noFill/>
                    <a:ln w="9525">
                      <a:noFill/>
                    </a:ln>
                  </pic:spPr>
                </pic:pic>
              </a:graphicData>
            </a:graphic>
          </wp:inline>
        </w:drawing>
      </w:r>
    </w:p>
    <w:p>
      <w:pPr>
        <w:rPr>
          <w:rFonts w:hint="default"/>
          <w:lang w:val="fr-FR"/>
        </w:rPr>
      </w:pPr>
    </w:p>
    <w:p>
      <w:pPr>
        <w:rPr>
          <w:rFonts w:hint="default"/>
          <w:lang w:val="fr-FR"/>
        </w:rPr>
      </w:pPr>
      <w:r>
        <w:rPr>
          <w:rFonts w:hint="default"/>
          <w:lang w:val="fr-FR"/>
        </w:rPr>
        <w:t>Contrairement aux systèmes de conteneur existant tels LXC ou OpenVZ, Docker apporte une notion importante dans le monde du conteneur. Dans la vision Docker, un conteneur ne doit faire tourner qu'un seul processus.</w:t>
      </w:r>
    </w:p>
    <w:p>
      <w:pPr>
        <w:rPr>
          <w:rFonts w:hint="default"/>
          <w:lang w:val="fr-FR"/>
        </w:rPr>
      </w:pPr>
    </w:p>
    <w:p>
      <w:pPr>
        <w:rPr>
          <w:rFonts w:hint="default"/>
          <w:lang w:val="fr-FR"/>
        </w:rPr>
      </w:pPr>
      <w:r>
        <w:rPr>
          <w:rFonts w:hint="default"/>
          <w:lang w:val="fr-FR"/>
        </w:rPr>
        <w:t>Docker Inc distribue 3 versions de Docker différentes :</w:t>
      </w:r>
    </w:p>
    <w:p>
      <w:pPr>
        <w:numPr>
          <w:ilvl w:val="0"/>
          <w:numId w:val="13"/>
        </w:numPr>
        <w:tabs>
          <w:tab w:val="clear" w:pos="420"/>
        </w:tabs>
        <w:ind w:left="420" w:leftChars="0" w:hanging="420" w:firstLineChars="0"/>
        <w:rPr>
          <w:rFonts w:hint="default"/>
          <w:lang w:val="fr-FR"/>
        </w:rPr>
      </w:pPr>
      <w:r>
        <w:rPr>
          <w:rFonts w:hint="default"/>
          <w:lang w:val="fr-FR"/>
        </w:rPr>
        <w:t>Docker Community Edition (Linux seulement) ;</w:t>
      </w:r>
    </w:p>
    <w:p>
      <w:pPr>
        <w:numPr>
          <w:ilvl w:val="0"/>
          <w:numId w:val="13"/>
        </w:numPr>
        <w:tabs>
          <w:tab w:val="clear" w:pos="420"/>
        </w:tabs>
        <w:ind w:left="420" w:leftChars="0" w:hanging="420" w:firstLineChars="0"/>
        <w:rPr>
          <w:rFonts w:hint="default"/>
          <w:lang w:val="fr-FR"/>
        </w:rPr>
      </w:pPr>
      <w:r>
        <w:rPr>
          <w:rFonts w:hint="default"/>
          <w:lang w:val="fr-FR"/>
        </w:rPr>
        <w:t>Docker Desktop (Mac ou Windows) ;</w:t>
      </w:r>
    </w:p>
    <w:p>
      <w:pPr>
        <w:numPr>
          <w:ilvl w:val="0"/>
          <w:numId w:val="13"/>
        </w:numPr>
        <w:tabs>
          <w:tab w:val="clear" w:pos="420"/>
        </w:tabs>
        <w:ind w:left="420" w:leftChars="0" w:hanging="420" w:firstLineChars="0"/>
        <w:rPr>
          <w:rFonts w:hint="default"/>
          <w:lang w:val="fr-FR"/>
        </w:rPr>
      </w:pPr>
      <w:r>
        <w:rPr>
          <w:rFonts w:hint="default"/>
          <w:lang w:val="fr-FR"/>
        </w:rPr>
        <w:t>Docker Enterprise (Linux seulement).</w:t>
      </w:r>
    </w:p>
    <w:p>
      <w:pPr>
        <w:rPr>
          <w:rFonts w:hint="default"/>
          <w:lang w:val="fr-FR"/>
        </w:rPr>
      </w:pPr>
    </w:p>
    <w:p>
      <w:pPr>
        <w:rPr>
          <w:rFonts w:hint="default"/>
          <w:lang w:val="fr-FR"/>
        </w:rPr>
      </w:pPr>
      <w:r>
        <w:rPr>
          <w:rFonts w:hint="default"/>
          <w:lang w:val="fr-FR"/>
        </w:rPr>
        <w:t>Docker est composé de trois éléments :</w:t>
      </w:r>
    </w:p>
    <w:p>
      <w:pPr>
        <w:rPr>
          <w:rFonts w:hint="default"/>
          <w:lang w:val="fr-FR"/>
        </w:rPr>
      </w:pPr>
    </w:p>
    <w:p>
      <w:pPr>
        <w:numPr>
          <w:ilvl w:val="0"/>
          <w:numId w:val="12"/>
        </w:numPr>
        <w:ind w:left="420" w:leftChars="0" w:hanging="420" w:firstLineChars="0"/>
        <w:rPr>
          <w:rFonts w:hint="default"/>
          <w:lang w:val="fr-FR"/>
        </w:rPr>
      </w:pPr>
      <w:r>
        <w:rPr>
          <w:rFonts w:hint="default"/>
          <w:lang w:val="fr-FR"/>
        </w:rPr>
        <w:t>le daemon Docker qui s’exécute en arrière-plan et qui s’occupe de gérer les conteneurs (Containerd avec runC)</w:t>
      </w:r>
    </w:p>
    <w:p>
      <w:pPr>
        <w:numPr>
          <w:ilvl w:val="0"/>
          <w:numId w:val="12"/>
        </w:numPr>
        <w:ind w:left="420" w:leftChars="0" w:hanging="420" w:firstLineChars="0"/>
        <w:rPr>
          <w:rFonts w:hint="default"/>
          <w:lang w:val="fr-FR"/>
        </w:rPr>
      </w:pPr>
      <w:r>
        <w:rPr>
          <w:rFonts w:hint="default"/>
          <w:lang w:val="fr-FR"/>
        </w:rPr>
        <w:t>une API de type REST qui permet de communiquer avec le daemon</w:t>
      </w:r>
    </w:p>
    <w:p>
      <w:pPr>
        <w:numPr>
          <w:ilvl w:val="0"/>
          <w:numId w:val="12"/>
        </w:numPr>
        <w:ind w:left="420" w:leftChars="0" w:hanging="420" w:firstLineChars="0"/>
        <w:rPr>
          <w:rFonts w:hint="default"/>
          <w:lang w:val="fr-FR"/>
        </w:rPr>
      </w:pPr>
      <w:r>
        <w:rPr>
          <w:rFonts w:hint="default"/>
          <w:lang w:val="fr-FR"/>
        </w:rPr>
        <w:t>Le client en CLI (command line interface) : commande docker</w:t>
      </w:r>
    </w:p>
    <w:p>
      <w:pPr>
        <w:rPr>
          <w:rFonts w:hint="default"/>
          <w:lang w:val="fr-FR"/>
        </w:rPr>
      </w:pPr>
      <w:r>
        <w:rPr>
          <w:rFonts w:hint="default"/>
          <w:lang w:val="fr-FR"/>
        </w:rPr>
        <w:t>Par défaut, le client communique avec le daemon Docker via un socket Unix (/var/run/docker.sock) mais il est possible d’utiliser un socket TCP.</w:t>
      </w:r>
    </w:p>
    <w:p>
      <w:pPr>
        <w:rPr>
          <w:rFonts w:hint="default"/>
          <w:lang w:val="fr-FR"/>
        </w:rPr>
      </w:pPr>
    </w:p>
    <w:p>
      <w:pPr>
        <w:rPr>
          <w:rFonts w:hint="default"/>
          <w:lang w:val="fr-FR"/>
        </w:rPr>
      </w:pPr>
      <w:r>
        <w:rPr>
          <w:rFonts w:hint="default"/>
          <w:lang w:val="fr-FR"/>
        </w:rPr>
        <w:t>Dans docker nous allons manipuluer deux concepts principaux :</w:t>
      </w:r>
    </w:p>
    <w:p>
      <w:pPr>
        <w:numPr>
          <w:ilvl w:val="0"/>
          <w:numId w:val="12"/>
        </w:numPr>
        <w:ind w:left="420" w:leftChars="0" w:hanging="420" w:firstLineChars="0"/>
        <w:rPr>
          <w:rFonts w:hint="default"/>
          <w:lang w:val="fr-FR"/>
        </w:rPr>
      </w:pPr>
      <w:r>
        <w:rPr>
          <w:rFonts w:hint="default"/>
          <w:lang w:val="fr-FR"/>
        </w:rPr>
        <w:t>Image : template de conteneur en read-only contenant un systeme de base et une application.</w:t>
      </w:r>
    </w:p>
    <w:p>
      <w:pPr>
        <w:numPr>
          <w:ilvl w:val="0"/>
          <w:numId w:val="12"/>
        </w:numPr>
        <w:ind w:left="420" w:leftChars="0" w:hanging="420" w:firstLineChars="0"/>
        <w:rPr>
          <w:rFonts w:hint="default"/>
          <w:lang w:val="fr-FR"/>
        </w:rPr>
      </w:pPr>
      <w:r>
        <w:rPr>
          <w:rFonts w:hint="default"/>
          <w:lang w:val="fr-FR"/>
        </w:rPr>
        <w:t>Conteneur : Image exécutable d’un environnement complet incluant code, librairies, outils et configuration.</w:t>
      </w:r>
    </w:p>
    <w:p>
      <w:pPr>
        <w:numPr>
          <w:ilvl w:val="0"/>
          <w:numId w:val="0"/>
        </w:numPr>
        <w:ind w:leftChars="0"/>
        <w:rPr>
          <w:rFonts w:hint="default"/>
          <w:lang w:val="fr-FR"/>
        </w:rPr>
      </w:pPr>
    </w:p>
    <w:p>
      <w:pPr>
        <w:numPr>
          <w:ilvl w:val="0"/>
          <w:numId w:val="0"/>
        </w:numPr>
        <w:ind w:leftChars="0"/>
        <w:rPr>
          <w:rFonts w:hint="default"/>
          <w:lang w:val="fr-FR"/>
        </w:rPr>
      </w:pPr>
      <w:r>
        <w:rPr>
          <w:rFonts w:hint="default"/>
          <w:lang w:val="fr-FR"/>
        </w:rPr>
        <w:t xml:space="preserve">Avantages de Docker : </w:t>
      </w:r>
    </w:p>
    <w:p>
      <w:pPr>
        <w:numPr>
          <w:ilvl w:val="0"/>
          <w:numId w:val="12"/>
        </w:numPr>
        <w:ind w:left="420" w:leftChars="0" w:hanging="420" w:firstLineChars="0"/>
        <w:rPr>
          <w:rFonts w:hint="default"/>
          <w:lang w:val="fr-FR"/>
        </w:rPr>
      </w:pPr>
      <w:r>
        <w:rPr>
          <w:rFonts w:hint="default"/>
          <w:lang w:val="fr-FR"/>
        </w:rPr>
        <w:t>Légèreté : Du fait que les conteneurs n'incluent pas la logique de l'OS mais uniquement ce qui est nécessaire au bon fonctionnement de l'applications</w:t>
      </w:r>
    </w:p>
    <w:p>
      <w:pPr>
        <w:numPr>
          <w:ilvl w:val="0"/>
          <w:numId w:val="12"/>
        </w:numPr>
        <w:ind w:left="420" w:leftChars="0" w:hanging="420" w:firstLineChars="0"/>
        <w:rPr>
          <w:rFonts w:hint="default"/>
          <w:lang w:val="fr-FR"/>
        </w:rPr>
      </w:pPr>
      <w:r>
        <w:rPr>
          <w:rFonts w:hint="default"/>
          <w:lang w:val="fr-FR"/>
        </w:rPr>
        <w:t>Portabilité : Il est possible de créer, déployer et démarrer des conteneurs sur n’importe quel ordinateur ou serveur distant.</w:t>
      </w:r>
    </w:p>
    <w:p>
      <w:pPr>
        <w:numPr>
          <w:ilvl w:val="0"/>
          <w:numId w:val="12"/>
        </w:numPr>
        <w:ind w:left="420" w:leftChars="0" w:hanging="420" w:firstLineChars="0"/>
        <w:rPr>
          <w:rFonts w:hint="default"/>
          <w:lang w:val="fr-FR"/>
        </w:rPr>
      </w:pPr>
      <w:r>
        <w:rPr>
          <w:rFonts w:hint="default"/>
          <w:lang w:val="fr-FR"/>
        </w:rPr>
        <w:t>Performance : Docker permet une montée en charge facile des applications car il va pouvoir les multiplier sur tout un ensemble d’OS, et fournir de la haute disponibilité.</w:t>
      </w:r>
    </w:p>
    <w:p>
      <w:pPr>
        <w:numPr>
          <w:ilvl w:val="0"/>
          <w:numId w:val="0"/>
        </w:numPr>
        <w:ind w:leftChars="0"/>
        <w:rPr>
          <w:rFonts w:hint="default"/>
          <w:lang w:val="fr-FR"/>
        </w:rPr>
      </w:pPr>
      <w:r>
        <w:rPr>
          <w:rFonts w:hint="default"/>
          <w:lang w:val="fr-FR"/>
        </w:rPr>
        <w:t>Le problème principal lié à l’utilisation de conteneur est la sécurité :</w:t>
      </w:r>
    </w:p>
    <w:p>
      <w:pPr>
        <w:numPr>
          <w:ilvl w:val="0"/>
          <w:numId w:val="12"/>
        </w:numPr>
        <w:ind w:left="420" w:leftChars="0" w:hanging="420" w:firstLineChars="0"/>
        <w:rPr>
          <w:rFonts w:hint="default"/>
          <w:lang w:val="fr-FR"/>
        </w:rPr>
      </w:pPr>
      <w:r>
        <w:rPr>
          <w:rFonts w:hint="default"/>
          <w:lang w:val="fr-FR"/>
        </w:rPr>
        <w:t>Il facile pour un pirate de passer du conteneur vers le système d’exploitation hôte</w:t>
      </w:r>
    </w:p>
    <w:p>
      <w:pPr>
        <w:numPr>
          <w:ilvl w:val="0"/>
          <w:numId w:val="12"/>
        </w:numPr>
        <w:ind w:left="420" w:leftChars="0" w:hanging="420" w:firstLineChars="0"/>
        <w:rPr>
          <w:rFonts w:hint="default"/>
          <w:lang w:val="fr-FR"/>
        </w:rPr>
      </w:pPr>
      <w:r>
        <w:rPr>
          <w:rFonts w:hint="default"/>
          <w:lang w:val="fr-FR"/>
        </w:rPr>
        <w:t>Attention aux applications déjà conteneurisées : vous aller peut-être faire entrer un cheval de Troie dans votre serveur.</w:t>
      </w:r>
    </w:p>
    <w:p>
      <w:pPr>
        <w:numPr>
          <w:ilvl w:val="0"/>
          <w:numId w:val="0"/>
        </w:numPr>
        <w:ind w:leftChars="0"/>
        <w:rPr>
          <w:rFonts w:hint="default"/>
          <w:lang w:val="fr-FR"/>
        </w:rPr>
      </w:pPr>
    </w:p>
    <w:p>
      <w:pPr>
        <w:numPr>
          <w:ilvl w:val="0"/>
          <w:numId w:val="0"/>
        </w:numPr>
        <w:ind w:leftChars="0"/>
        <w:rPr>
          <w:rFonts w:hint="default"/>
          <w:lang w:val="fr-FR"/>
        </w:rPr>
      </w:pPr>
    </w:p>
    <w:p>
      <w:pPr>
        <w:rPr>
          <w:rFonts w:hint="default"/>
          <w:lang w:val="fr-FR"/>
        </w:rPr>
      </w:pPr>
      <w:r>
        <w:rPr>
          <w:rFonts w:hint="default"/>
          <w:lang w:val="fr-FR"/>
        </w:rPr>
        <w:br w:type="page"/>
      </w:r>
    </w:p>
    <w:p>
      <w:pPr>
        <w:pStyle w:val="2"/>
        <w:bidi w:val="0"/>
        <w:rPr>
          <w:rFonts w:hint="default"/>
        </w:rPr>
      </w:pPr>
      <w:bookmarkStart w:id="4" w:name="_Toc902899144"/>
      <w:r>
        <w:rPr>
          <w:rFonts w:hint="default"/>
        </w:rPr>
        <w:t>Exécution image docker à partir du docker hub</w:t>
      </w:r>
      <w:bookmarkEnd w:id="4"/>
    </w:p>
    <w:p>
      <w:pPr>
        <w:pStyle w:val="3"/>
        <w:numPr>
          <w:numId w:val="0"/>
        </w:numPr>
        <w:bidi w:val="0"/>
        <w:ind w:left="420" w:leftChars="0"/>
        <w:rPr>
          <w:rFonts w:hint="default"/>
          <w:lang w:val="fr-FR"/>
        </w:rPr>
      </w:pPr>
      <w:bookmarkStart w:id="5" w:name="_Toc1116825380"/>
      <w:r>
        <w:rPr>
          <w:rFonts w:hint="default"/>
          <w:lang w:val="fr-FR"/>
        </w:rPr>
        <w:t>docker hub</w:t>
      </w:r>
      <w:bookmarkEnd w:id="5"/>
    </w:p>
    <w:p>
      <w:pPr>
        <w:numPr>
          <w:numId w:val="0"/>
        </w:numPr>
        <w:tabs>
          <w:tab w:val="left" w:pos="420"/>
        </w:tabs>
        <w:bidi w:val="0"/>
        <w:rPr>
          <w:rFonts w:hint="default"/>
          <w:lang w:val="fr-FR"/>
        </w:rPr>
      </w:pPr>
      <w:r>
        <w:rPr>
          <w:rFonts w:hint="default"/>
          <w:lang w:val="fr-FR"/>
        </w:rPr>
        <w:fldChar w:fldCharType="begin"/>
      </w:r>
      <w:r>
        <w:rPr>
          <w:rFonts w:hint="default"/>
          <w:lang w:val="fr-FR"/>
        </w:rPr>
        <w:instrText xml:space="preserve"> HYPERLINK "https://hub.docker.com/" </w:instrText>
      </w:r>
      <w:r>
        <w:rPr>
          <w:rFonts w:hint="default"/>
          <w:lang w:val="fr-FR"/>
        </w:rPr>
        <w:fldChar w:fldCharType="separate"/>
      </w:r>
      <w:r>
        <w:rPr>
          <w:rStyle w:val="51"/>
          <w:rFonts w:hint="default"/>
          <w:lang w:val="fr-FR"/>
        </w:rPr>
        <w:t>https://hub.docker.com/</w:t>
      </w:r>
      <w:r>
        <w:rPr>
          <w:rFonts w:hint="default"/>
          <w:lang w:val="fr-FR"/>
        </w:rPr>
        <w:fldChar w:fldCharType="end"/>
      </w:r>
    </w:p>
    <w:p>
      <w:pPr>
        <w:numPr>
          <w:numId w:val="0"/>
        </w:numPr>
        <w:tabs>
          <w:tab w:val="left" w:pos="420"/>
        </w:tabs>
        <w:bidi w:val="0"/>
        <w:rPr>
          <w:rFonts w:hint="default"/>
          <w:lang w:val="fr-FR"/>
        </w:rPr>
      </w:pPr>
      <w:r>
        <w:rPr>
          <w:rFonts w:hint="default"/>
          <w:lang w:val="fr-FR"/>
        </w:rPr>
        <w:t>C’est un repository d’images docker</w:t>
      </w:r>
    </w:p>
    <w:p>
      <w:pPr>
        <w:numPr>
          <w:numId w:val="0"/>
        </w:numPr>
        <w:tabs>
          <w:tab w:val="left" w:pos="420"/>
        </w:tabs>
        <w:bidi w:val="0"/>
        <w:jc w:val="center"/>
        <w:rPr>
          <w:rFonts w:hint="default"/>
          <w:lang w:val="fr-FR"/>
        </w:rPr>
      </w:pPr>
      <w:r>
        <w:rPr>
          <w:rFonts w:hint="default"/>
          <w:lang w:val="fr-FR"/>
        </w:rPr>
        <w:drawing>
          <wp:inline distT="0" distB="0" distL="114300" distR="114300">
            <wp:extent cx="3902710" cy="2194560"/>
            <wp:effectExtent l="0" t="0" r="2540" b="15240"/>
            <wp:docPr id="4" name="Picture 4" descr="Capture d’écran de 2021-11-21 17-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d’écran de 2021-11-21 17-28-52"/>
                    <pic:cNvPicPr>
                      <a:picLocks noChangeAspect="1"/>
                    </pic:cNvPicPr>
                  </pic:nvPicPr>
                  <pic:blipFill>
                    <a:blip r:embed="rId7"/>
                    <a:stretch>
                      <a:fillRect/>
                    </a:stretch>
                  </pic:blipFill>
                  <pic:spPr>
                    <a:xfrm>
                      <a:off x="0" y="0"/>
                      <a:ext cx="3902710" cy="2194560"/>
                    </a:xfrm>
                    <a:prstGeom prst="rect">
                      <a:avLst/>
                    </a:prstGeom>
                  </pic:spPr>
                </pic:pic>
              </a:graphicData>
            </a:graphic>
          </wp:inline>
        </w:drawing>
      </w:r>
    </w:p>
    <w:p>
      <w:pPr>
        <w:numPr>
          <w:numId w:val="0"/>
        </w:numPr>
        <w:tabs>
          <w:tab w:val="left" w:pos="420"/>
        </w:tabs>
        <w:bidi w:val="0"/>
        <w:rPr>
          <w:rFonts w:hint="default"/>
          <w:lang w:val="fr-FR"/>
        </w:rPr>
      </w:pPr>
      <w:r>
        <w:rPr>
          <w:rFonts w:hint="default"/>
          <w:lang w:val="fr-FR"/>
        </w:rPr>
        <w:t>Ce qui nous intérèsse ici c’est de comprendre les informations que nous donne docker hub sur les images docker.</w:t>
      </w:r>
    </w:p>
    <w:p>
      <w:pPr>
        <w:numPr>
          <w:numId w:val="0"/>
        </w:numPr>
        <w:tabs>
          <w:tab w:val="left" w:pos="420"/>
        </w:tabs>
        <w:bidi w:val="0"/>
        <w:rPr>
          <w:rFonts w:hint="default"/>
          <w:lang w:val="fr-FR"/>
        </w:rPr>
      </w:pPr>
      <w:r>
        <w:rPr>
          <w:rFonts w:hint="default"/>
          <w:lang w:val="fr-FR"/>
        </w:rPr>
        <w:t>Sur le hub il existe 3 catégories d’images :</w:t>
      </w:r>
    </w:p>
    <w:p>
      <w:pPr>
        <w:numPr>
          <w:ilvl w:val="0"/>
          <w:numId w:val="14"/>
        </w:numPr>
        <w:bidi w:val="0"/>
        <w:ind w:left="420" w:leftChars="0" w:hanging="420" w:firstLineChars="0"/>
        <w:jc w:val="both"/>
        <w:rPr>
          <w:rFonts w:hint="default"/>
          <w:lang w:val="fr-FR"/>
        </w:rPr>
      </w:pPr>
      <w:r>
        <w:rPr>
          <w:rFonts w:hint="default"/>
          <w:lang w:val="fr-FR"/>
        </w:rPr>
        <w:t>les images officielles (Official image)</w:t>
      </w:r>
    </w:p>
    <w:p>
      <w:pPr>
        <w:numPr>
          <w:numId w:val="0"/>
        </w:numPr>
        <w:tabs>
          <w:tab w:val="left" w:pos="420"/>
        </w:tabs>
        <w:bidi w:val="0"/>
        <w:jc w:val="center"/>
      </w:pPr>
      <w:r>
        <w:drawing>
          <wp:inline distT="0" distB="0" distL="114300" distR="114300">
            <wp:extent cx="5470525" cy="1188720"/>
            <wp:effectExtent l="0" t="0" r="15875" b="1143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rcRect b="49705"/>
                    <a:stretch>
                      <a:fillRect/>
                    </a:stretch>
                  </pic:blipFill>
                  <pic:spPr>
                    <a:xfrm>
                      <a:off x="0" y="0"/>
                      <a:ext cx="5470525" cy="1188720"/>
                    </a:xfrm>
                    <a:prstGeom prst="rect">
                      <a:avLst/>
                    </a:prstGeom>
                    <a:noFill/>
                    <a:ln>
                      <a:noFill/>
                    </a:ln>
                  </pic:spPr>
                </pic:pic>
              </a:graphicData>
            </a:graphic>
          </wp:inline>
        </w:drawing>
      </w:r>
    </w:p>
    <w:p>
      <w:pPr>
        <w:numPr>
          <w:ilvl w:val="0"/>
          <w:numId w:val="14"/>
        </w:numPr>
        <w:bidi w:val="0"/>
        <w:ind w:left="420" w:leftChars="0" w:hanging="420" w:firstLineChars="0"/>
        <w:jc w:val="both"/>
      </w:pPr>
      <w:r>
        <w:rPr>
          <w:rFonts w:hint="default"/>
          <w:lang w:val="fr-FR"/>
        </w:rPr>
        <w:t>les images dont l’auteur a été vérifié (Verified Publisher)</w:t>
      </w:r>
    </w:p>
    <w:p>
      <w:pPr>
        <w:numPr>
          <w:numId w:val="0"/>
        </w:numPr>
        <w:tabs>
          <w:tab w:val="left" w:pos="420"/>
        </w:tabs>
        <w:bidi w:val="0"/>
        <w:jc w:val="both"/>
        <w:rPr>
          <w:rFonts w:hint="default"/>
          <w:lang w:val="fr-FR"/>
        </w:rPr>
      </w:pPr>
      <w:r>
        <w:drawing>
          <wp:inline distT="0" distB="0" distL="114300" distR="114300">
            <wp:extent cx="5273675" cy="97155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rcRect b="68480"/>
                    <a:stretch>
                      <a:fillRect/>
                    </a:stretch>
                  </pic:blipFill>
                  <pic:spPr>
                    <a:xfrm>
                      <a:off x="0" y="0"/>
                      <a:ext cx="5273675" cy="971550"/>
                    </a:xfrm>
                    <a:prstGeom prst="rect">
                      <a:avLst/>
                    </a:prstGeom>
                    <a:noFill/>
                    <a:ln>
                      <a:noFill/>
                    </a:ln>
                  </pic:spPr>
                </pic:pic>
              </a:graphicData>
            </a:graphic>
          </wp:inline>
        </w:drawing>
      </w:r>
    </w:p>
    <w:p>
      <w:pPr>
        <w:numPr>
          <w:ilvl w:val="0"/>
          <w:numId w:val="14"/>
        </w:numPr>
        <w:bidi w:val="0"/>
        <w:ind w:left="420" w:leftChars="0" w:hanging="420" w:firstLineChars="0"/>
        <w:jc w:val="both"/>
        <w:rPr>
          <w:rFonts w:hint="default"/>
          <w:lang w:val="fr-FR"/>
        </w:rPr>
      </w:pPr>
      <w:r>
        <w:rPr>
          <w:rFonts w:hint="default"/>
          <w:lang w:val="fr-FR"/>
        </w:rPr>
        <w:t>les images tiers, car tout le monde peut publier une image</w:t>
      </w:r>
    </w:p>
    <w:p>
      <w:pPr>
        <w:numPr>
          <w:numId w:val="0"/>
        </w:numPr>
        <w:tabs>
          <w:tab w:val="left" w:pos="420"/>
        </w:tabs>
        <w:bidi w:val="0"/>
        <w:jc w:val="both"/>
      </w:pPr>
      <w:r>
        <w:drawing>
          <wp:inline distT="0" distB="0" distL="114300" distR="114300">
            <wp:extent cx="5273675" cy="1096645"/>
            <wp:effectExtent l="0" t="0" r="3175"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rcRect t="64421"/>
                    <a:stretch>
                      <a:fillRect/>
                    </a:stretch>
                  </pic:blipFill>
                  <pic:spPr>
                    <a:xfrm>
                      <a:off x="0" y="0"/>
                      <a:ext cx="5273675" cy="1096645"/>
                    </a:xfrm>
                    <a:prstGeom prst="rect">
                      <a:avLst/>
                    </a:prstGeom>
                    <a:noFill/>
                    <a:ln>
                      <a:noFill/>
                    </a:ln>
                  </pic:spPr>
                </pic:pic>
              </a:graphicData>
            </a:graphic>
          </wp:inline>
        </w:drawing>
      </w:r>
    </w:p>
    <w:p>
      <w:pPr>
        <w:numPr>
          <w:numId w:val="0"/>
        </w:numPr>
        <w:tabs>
          <w:tab w:val="left" w:pos="420"/>
        </w:tabs>
        <w:bidi w:val="0"/>
        <w:jc w:val="both"/>
        <w:rPr>
          <w:rFonts w:hint="default"/>
          <w:lang w:val="fr-FR"/>
        </w:rPr>
      </w:pPr>
      <w:r>
        <w:rPr>
          <w:rFonts w:hint="default"/>
          <w:lang w:val="fr-FR"/>
        </w:rPr>
        <w:t>Le images officielles et les images vérifiées apportent de la sécurité quant à l’origine de l’image docker.</w:t>
      </w:r>
    </w:p>
    <w:p>
      <w:pPr>
        <w:numPr>
          <w:numId w:val="0"/>
        </w:numPr>
        <w:tabs>
          <w:tab w:val="left" w:pos="420"/>
        </w:tabs>
        <w:bidi w:val="0"/>
        <w:jc w:val="both"/>
        <w:rPr>
          <w:rFonts w:hint="default"/>
          <w:lang w:val="fr-FR"/>
        </w:rPr>
      </w:pPr>
    </w:p>
    <w:p>
      <w:pPr>
        <w:numPr>
          <w:numId w:val="0"/>
        </w:numPr>
        <w:tabs>
          <w:tab w:val="left" w:pos="420"/>
        </w:tabs>
        <w:bidi w:val="0"/>
        <w:jc w:val="both"/>
        <w:rPr>
          <w:rFonts w:hint="default"/>
          <w:lang w:val="fr-FR"/>
        </w:rPr>
      </w:pPr>
      <w:r>
        <w:rPr>
          <w:rFonts w:hint="default"/>
          <w:lang w:val="fr-FR"/>
        </w:rPr>
        <w:t>Chaque image docker a une page où, les informations sur l’image, son utilisation, etc sont données</w:t>
      </w:r>
    </w:p>
    <w:p>
      <w:pPr>
        <w:numPr>
          <w:numId w:val="0"/>
        </w:numPr>
        <w:tabs>
          <w:tab w:val="left" w:pos="420"/>
        </w:tabs>
        <w:bidi w:val="0"/>
        <w:jc w:val="both"/>
        <w:rPr>
          <w:rFonts w:hint="default"/>
          <w:lang w:val="fr-FR"/>
        </w:rPr>
      </w:pPr>
      <w:r>
        <w:rPr>
          <w:rFonts w:hint="default"/>
          <w:lang w:val="fr-FR"/>
        </w:rPr>
        <w:drawing>
          <wp:inline distT="0" distB="0" distL="114300" distR="114300">
            <wp:extent cx="5262880" cy="5956935"/>
            <wp:effectExtent l="0" t="0" r="13970" b="5715"/>
            <wp:docPr id="8" name="Picture 8" descr="screencapture-hub-docker-mysql-2021-11-21-17_40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capture-hub-docker-mysql-2021-11-21-17_40_40"/>
                    <pic:cNvPicPr>
                      <a:picLocks noChangeAspect="1"/>
                    </pic:cNvPicPr>
                  </pic:nvPicPr>
                  <pic:blipFill>
                    <a:blip r:embed="rId10"/>
                    <a:stretch>
                      <a:fillRect/>
                    </a:stretch>
                  </pic:blipFill>
                  <pic:spPr>
                    <a:xfrm>
                      <a:off x="0" y="0"/>
                      <a:ext cx="5262880" cy="5956935"/>
                    </a:xfrm>
                    <a:prstGeom prst="rect">
                      <a:avLst/>
                    </a:prstGeom>
                  </pic:spPr>
                </pic:pic>
              </a:graphicData>
            </a:graphic>
          </wp:inline>
        </w:drawing>
      </w:r>
    </w:p>
    <w:p>
      <w:pPr>
        <w:numPr>
          <w:numId w:val="0"/>
        </w:numPr>
        <w:tabs>
          <w:tab w:val="left" w:pos="420"/>
        </w:tabs>
        <w:bidi w:val="0"/>
        <w:jc w:val="both"/>
        <w:rPr>
          <w:rFonts w:hint="default"/>
          <w:lang w:val="fr-FR"/>
        </w:rPr>
      </w:pPr>
    </w:p>
    <w:p>
      <w:pPr>
        <w:pStyle w:val="3"/>
        <w:bidi w:val="0"/>
        <w:rPr>
          <w:rFonts w:hint="default"/>
          <w:lang w:val="fr-FR"/>
        </w:rPr>
      </w:pPr>
      <w:bookmarkStart w:id="6" w:name="_Toc304291610"/>
      <w:r>
        <w:rPr>
          <w:rFonts w:hint="default"/>
          <w:lang w:val="fr-FR"/>
        </w:rPr>
        <w:t>docker pull</w:t>
      </w:r>
      <w:bookmarkEnd w:id="6"/>
    </w:p>
    <w:p>
      <w:pPr>
        <w:numPr>
          <w:ilvl w:val="0"/>
          <w:numId w:val="14"/>
        </w:numPr>
        <w:bidi w:val="0"/>
        <w:ind w:left="420" w:leftChars="0" w:hanging="420" w:firstLineChars="0"/>
        <w:rPr>
          <w:rFonts w:hint="default"/>
          <w:highlight w:val="lightGray"/>
          <w:lang w:val="fr-FR"/>
        </w:rPr>
      </w:pPr>
      <w:r>
        <w:rPr>
          <w:rFonts w:hint="default"/>
          <w:highlight w:val="lightGray"/>
          <w:lang w:val="fr-FR"/>
        </w:rPr>
        <w:t>docker pull hello-world</w:t>
      </w:r>
    </w:p>
    <w:p>
      <w:pPr>
        <w:numPr>
          <w:numId w:val="0"/>
        </w:numPr>
        <w:tabs>
          <w:tab w:val="left" w:pos="420"/>
        </w:tabs>
        <w:bidi w:val="0"/>
        <w:rPr>
          <w:rFonts w:hint="default"/>
          <w:lang w:val="fr-FR"/>
        </w:rPr>
      </w:pPr>
      <w:r>
        <w:rPr>
          <w:rFonts w:hint="default"/>
          <w:lang w:val="fr-FR"/>
        </w:rPr>
        <w:t>cette commande ira télécharger un l’image docker depuis le docker hub</w:t>
      </w:r>
    </w:p>
    <w:p>
      <w:pPr>
        <w:numPr>
          <w:ilvl w:val="0"/>
          <w:numId w:val="14"/>
        </w:numPr>
        <w:bidi w:val="0"/>
        <w:ind w:left="420" w:leftChars="0" w:hanging="420" w:firstLineChars="0"/>
        <w:rPr>
          <w:rFonts w:hint="default"/>
          <w:highlight w:val="lightGray"/>
          <w:lang w:val="fr-FR"/>
        </w:rPr>
      </w:pPr>
      <w:r>
        <w:rPr>
          <w:rFonts w:hint="default"/>
          <w:highlight w:val="lightGray"/>
          <w:lang w:val="fr-FR"/>
        </w:rPr>
        <w:t>docker pull masscorp-dev.win:5000/hello-world</w:t>
      </w:r>
    </w:p>
    <w:p>
      <w:pPr>
        <w:numPr>
          <w:numId w:val="0"/>
        </w:numPr>
        <w:bidi w:val="0"/>
        <w:ind w:leftChars="0"/>
        <w:rPr>
          <w:rFonts w:hint="default"/>
          <w:lang w:val="fr-FR"/>
        </w:rPr>
      </w:pPr>
      <w:r>
        <w:rPr>
          <w:rFonts w:hint="default"/>
          <w:lang w:val="fr-FR"/>
        </w:rPr>
        <w:t>cette commande ira télécharger l’image docker sur le repository dont l’adresse est masscorp-dev.win:5000</w:t>
      </w:r>
    </w:p>
    <w:p>
      <w:pPr>
        <w:numPr>
          <w:numId w:val="0"/>
        </w:numPr>
        <w:bidi w:val="0"/>
        <w:ind w:leftChars="0"/>
        <w:rPr>
          <w:rFonts w:hint="default"/>
          <w:lang w:val="fr-FR"/>
        </w:rPr>
      </w:pPr>
    </w:p>
    <w:p>
      <w:pPr>
        <w:pStyle w:val="3"/>
        <w:bidi w:val="0"/>
        <w:rPr>
          <w:rFonts w:hint="default"/>
          <w:lang w:val="fr-FR"/>
        </w:rPr>
      </w:pPr>
      <w:bookmarkStart w:id="7" w:name="_Toc180859509"/>
      <w:r>
        <w:rPr>
          <w:rFonts w:hint="default"/>
          <w:lang w:val="fr-FR"/>
        </w:rPr>
        <w:t>docker image</w:t>
      </w:r>
      <w:bookmarkEnd w:id="7"/>
    </w:p>
    <w:p>
      <w:pPr>
        <w:rPr>
          <w:rFonts w:hint="default"/>
          <w:lang w:val="fr-FR"/>
        </w:rPr>
      </w:pPr>
      <w:r>
        <w:rPr>
          <w:rFonts w:hint="default"/>
          <w:lang w:val="fr-FR"/>
        </w:rPr>
        <w:t>La liste des commandes disponibles applicables aux images</w:t>
      </w:r>
    </w:p>
    <w:p>
      <w:pPr>
        <w:rPr>
          <w:rFonts w:hint="default"/>
          <w:lang w:val="fr-FR"/>
        </w:rPr>
      </w:pPr>
    </w:p>
    <w:p>
      <w:pPr>
        <w:bidi w:val="0"/>
      </w:pPr>
      <w:r>
        <w:drawing>
          <wp:inline distT="0" distB="0" distL="114300" distR="114300">
            <wp:extent cx="5274310" cy="2640330"/>
            <wp:effectExtent l="0" t="0" r="254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74310" cy="2640330"/>
                    </a:xfrm>
                    <a:prstGeom prst="rect">
                      <a:avLst/>
                    </a:prstGeom>
                    <a:noFill/>
                    <a:ln>
                      <a:noFill/>
                    </a:ln>
                  </pic:spPr>
                </pic:pic>
              </a:graphicData>
            </a:graphic>
          </wp:inline>
        </w:drawing>
      </w:r>
    </w:p>
    <w:p>
      <w:pPr>
        <w:bidi w:val="0"/>
      </w:pPr>
    </w:p>
    <w:p>
      <w:pPr>
        <w:numPr>
          <w:ilvl w:val="0"/>
          <w:numId w:val="14"/>
        </w:numPr>
        <w:bidi w:val="0"/>
        <w:ind w:left="420" w:leftChars="0" w:hanging="420" w:firstLineChars="0"/>
        <w:rPr>
          <w:rFonts w:hint="default"/>
          <w:highlight w:val="lightGray"/>
          <w:lang w:val="fr-FR"/>
        </w:rPr>
      </w:pPr>
      <w:r>
        <w:rPr>
          <w:rFonts w:hint="default"/>
          <w:highlight w:val="lightGray"/>
          <w:lang w:val="fr-FR"/>
        </w:rPr>
        <w:t>docker image ls</w:t>
      </w:r>
    </w:p>
    <w:p>
      <w:pPr>
        <w:numPr>
          <w:numId w:val="0"/>
        </w:numPr>
        <w:bidi w:val="0"/>
        <w:ind w:leftChars="0"/>
        <w:rPr>
          <w:rFonts w:hint="default"/>
          <w:highlight w:val="lightGray"/>
          <w:lang w:val="fr-FR"/>
        </w:rPr>
      </w:pPr>
    </w:p>
    <w:p>
      <w:pPr>
        <w:bidi w:val="0"/>
      </w:pPr>
      <w:r>
        <w:drawing>
          <wp:inline distT="0" distB="0" distL="114300" distR="114300">
            <wp:extent cx="5273675" cy="1673225"/>
            <wp:effectExtent l="0" t="0" r="3175"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5273675" cy="1673225"/>
                    </a:xfrm>
                    <a:prstGeom prst="rect">
                      <a:avLst/>
                    </a:prstGeom>
                    <a:noFill/>
                    <a:ln>
                      <a:noFill/>
                    </a:ln>
                  </pic:spPr>
                </pic:pic>
              </a:graphicData>
            </a:graphic>
          </wp:inline>
        </w:drawing>
      </w:r>
    </w:p>
    <w:p>
      <w:pPr>
        <w:numPr>
          <w:ilvl w:val="0"/>
          <w:numId w:val="15"/>
        </w:numPr>
        <w:bidi w:val="0"/>
        <w:ind w:left="840" w:leftChars="0" w:hanging="420" w:firstLineChars="0"/>
        <w:rPr>
          <w:rFonts w:hint="default"/>
          <w:lang w:val="fr-FR"/>
        </w:rPr>
      </w:pPr>
      <w:r>
        <w:rPr>
          <w:rFonts w:hint="default"/>
          <w:lang w:val="fr-FR"/>
        </w:rPr>
        <w:t>REPOSITORY : indique le nom de l’image en incluant l’origine de l’image</w:t>
      </w:r>
    </w:p>
    <w:p>
      <w:pPr>
        <w:numPr>
          <w:ilvl w:val="0"/>
          <w:numId w:val="15"/>
        </w:numPr>
        <w:bidi w:val="0"/>
        <w:ind w:left="840" w:leftChars="0" w:hanging="420" w:firstLineChars="0"/>
        <w:rPr>
          <w:rFonts w:hint="default"/>
          <w:lang w:val="fr-FR"/>
        </w:rPr>
      </w:pPr>
      <w:r>
        <w:rPr>
          <w:rFonts w:hint="default"/>
          <w:lang w:val="fr-FR"/>
        </w:rPr>
        <w:t>TAG : c’est la version de l’image</w:t>
      </w:r>
    </w:p>
    <w:p>
      <w:pPr>
        <w:numPr>
          <w:ilvl w:val="0"/>
          <w:numId w:val="16"/>
        </w:numPr>
        <w:tabs>
          <w:tab w:val="left" w:pos="420"/>
          <w:tab w:val="clear" w:pos="1260"/>
        </w:tabs>
        <w:bidi w:val="0"/>
        <w:ind w:left="1258" w:leftChars="0" w:hanging="418" w:firstLineChars="0"/>
        <w:rPr>
          <w:rFonts w:hint="default"/>
          <w:lang w:val="fr-FR"/>
        </w:rPr>
      </w:pPr>
      <w:r>
        <w:rPr>
          <w:rFonts w:hint="default"/>
          <w:lang w:val="fr-FR"/>
        </w:rPr>
        <w:t>latest : c’est la version par défaut. Lorsqu’une image est construite sans y mettre de version</w:t>
      </w:r>
    </w:p>
    <w:p>
      <w:pPr>
        <w:numPr>
          <w:ilvl w:val="0"/>
          <w:numId w:val="16"/>
        </w:numPr>
        <w:tabs>
          <w:tab w:val="left" w:pos="420"/>
          <w:tab w:val="clear" w:pos="1260"/>
        </w:tabs>
        <w:bidi w:val="0"/>
        <w:ind w:left="1258" w:leftChars="0" w:hanging="418" w:firstLineChars="0"/>
        <w:rPr>
          <w:rFonts w:hint="default"/>
          <w:lang w:val="fr-FR"/>
        </w:rPr>
      </w:pPr>
      <w:r>
        <w:rPr>
          <w:rFonts w:hint="default"/>
        </w:rPr>
        <w:t>&lt;</w:t>
      </w:r>
      <w:r>
        <w:rPr>
          <w:rFonts w:hint="default"/>
          <w:lang w:val="fr-FR"/>
        </w:rPr>
        <w:t>none</w:t>
      </w:r>
      <w:r>
        <w:rPr>
          <w:rFonts w:hint="default"/>
        </w:rPr>
        <w:t>&gt;</w:t>
      </w:r>
      <w:r>
        <w:rPr>
          <w:rFonts w:hint="default"/>
          <w:lang w:val="fr-FR"/>
        </w:rPr>
        <w:t xml:space="preserve"> : signie qu’on a construit une nouvelle image avec la même version qu’une image qui existait déjà</w:t>
      </w:r>
    </w:p>
    <w:p>
      <w:pPr>
        <w:numPr>
          <w:ilvl w:val="0"/>
          <w:numId w:val="16"/>
        </w:numPr>
        <w:tabs>
          <w:tab w:val="left" w:pos="420"/>
          <w:tab w:val="clear" w:pos="1260"/>
        </w:tabs>
        <w:bidi w:val="0"/>
        <w:ind w:left="1258" w:leftChars="0" w:hanging="418" w:firstLineChars="0"/>
        <w:rPr>
          <w:rFonts w:hint="default"/>
          <w:lang w:val="fr-FR"/>
        </w:rPr>
      </w:pPr>
      <w:r>
        <w:rPr>
          <w:rFonts w:hint="default"/>
          <w:lang w:val="fr-FR"/>
        </w:rPr>
        <w:t>5.7 : c’est une version spécifique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IMAGE ID : l’identifiant unique de chaque image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CREATED :  la date de création de l’image</w:t>
      </w:r>
    </w:p>
    <w:p>
      <w:pPr>
        <w:numPr>
          <w:ilvl w:val="0"/>
          <w:numId w:val="17"/>
        </w:numPr>
        <w:tabs>
          <w:tab w:val="left" w:pos="420"/>
          <w:tab w:val="clear" w:pos="840"/>
        </w:tabs>
        <w:bidi w:val="0"/>
        <w:ind w:left="840" w:leftChars="0" w:hanging="420" w:firstLineChars="0"/>
        <w:rPr>
          <w:rFonts w:hint="default"/>
          <w:lang w:val="fr-FR"/>
        </w:rPr>
      </w:pPr>
      <w:r>
        <w:rPr>
          <w:rFonts w:hint="default"/>
          <w:lang w:val="fr-FR"/>
        </w:rPr>
        <w:t>SIZE : le poids de l’image</w:t>
      </w:r>
    </w:p>
    <w:p>
      <w:pPr>
        <w:pStyle w:val="3"/>
        <w:bidi w:val="0"/>
        <w:rPr>
          <w:rFonts w:hint="default"/>
          <w:lang w:val="fr-FR"/>
        </w:rPr>
      </w:pPr>
      <w:bookmarkStart w:id="8" w:name="_Toc913591233"/>
      <w:r>
        <w:rPr>
          <w:rFonts w:hint="default"/>
          <w:lang w:val="fr-FR"/>
        </w:rPr>
        <w:t>docker ps</w:t>
      </w:r>
      <w:bookmarkEnd w:id="8"/>
    </w:p>
    <w:p>
      <w:r>
        <w:drawing>
          <wp:inline distT="0" distB="0" distL="114300" distR="114300">
            <wp:extent cx="5271135" cy="1447800"/>
            <wp:effectExtent l="0" t="0" r="571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3"/>
                    <a:stretch>
                      <a:fillRect/>
                    </a:stretch>
                  </pic:blipFill>
                  <pic:spPr>
                    <a:xfrm>
                      <a:off x="0" y="0"/>
                      <a:ext cx="5271135" cy="1447800"/>
                    </a:xfrm>
                    <a:prstGeom prst="rect">
                      <a:avLst/>
                    </a:prstGeom>
                    <a:noFill/>
                    <a:ln>
                      <a:noFill/>
                    </a:ln>
                  </pic:spPr>
                </pic:pic>
              </a:graphicData>
            </a:graphic>
          </wp:inline>
        </w:drawing>
      </w:r>
    </w:p>
    <w:p>
      <w:pPr>
        <w:numPr>
          <w:ilvl w:val="0"/>
          <w:numId w:val="18"/>
        </w:numPr>
        <w:ind w:left="840" w:leftChars="0" w:hanging="420" w:firstLineChars="0"/>
        <w:rPr>
          <w:rFonts w:hint="default"/>
          <w:lang w:val="fr-FR"/>
        </w:rPr>
      </w:pPr>
      <w:r>
        <w:rPr>
          <w:rFonts w:hint="default"/>
          <w:lang w:val="fr-FR"/>
        </w:rPr>
        <w:t>CONTAINER ID : c’est l’identifiant unique du container</w:t>
      </w:r>
    </w:p>
    <w:p>
      <w:pPr>
        <w:numPr>
          <w:ilvl w:val="0"/>
          <w:numId w:val="18"/>
        </w:numPr>
        <w:ind w:left="840" w:leftChars="0" w:hanging="420" w:firstLineChars="0"/>
        <w:rPr>
          <w:rFonts w:hint="default"/>
          <w:lang w:val="fr-FR"/>
        </w:rPr>
      </w:pPr>
      <w:r>
        <w:rPr>
          <w:rFonts w:hint="default"/>
          <w:lang w:val="fr-FR"/>
        </w:rPr>
        <w:t>IMAGE :  c’est l’image d’origine</w:t>
      </w:r>
    </w:p>
    <w:p>
      <w:pPr>
        <w:numPr>
          <w:ilvl w:val="0"/>
          <w:numId w:val="18"/>
        </w:numPr>
        <w:ind w:left="840" w:leftChars="0" w:hanging="420" w:firstLineChars="0"/>
        <w:rPr>
          <w:rFonts w:hint="default"/>
          <w:lang w:val="fr-FR"/>
        </w:rPr>
      </w:pPr>
      <w:r>
        <w:rPr>
          <w:rFonts w:hint="default"/>
          <w:lang w:val="fr-FR"/>
        </w:rPr>
        <w:t>NAMES : c’est le nom du container et c’est particulièrement dans le réseau</w:t>
      </w:r>
    </w:p>
    <w:p>
      <w:pPr>
        <w:numPr>
          <w:ilvl w:val="0"/>
          <w:numId w:val="18"/>
        </w:numPr>
        <w:ind w:left="840" w:leftChars="0" w:hanging="420" w:firstLineChars="0"/>
        <w:rPr>
          <w:rFonts w:hint="default"/>
          <w:lang w:val="fr-FR"/>
        </w:rPr>
      </w:pPr>
      <w:r>
        <w:rPr>
          <w:rFonts w:hint="default"/>
          <w:lang w:val="fr-FR"/>
        </w:rPr>
        <w:t>COMMAND :  c’est le processus que le docker exécute</w:t>
      </w:r>
    </w:p>
    <w:p>
      <w:pPr>
        <w:numPr>
          <w:ilvl w:val="0"/>
          <w:numId w:val="18"/>
        </w:numPr>
        <w:ind w:left="840" w:leftChars="0" w:hanging="420" w:firstLineChars="0"/>
        <w:rPr>
          <w:rFonts w:hint="default"/>
          <w:lang w:val="fr-FR"/>
        </w:rPr>
      </w:pPr>
      <w:r>
        <w:rPr>
          <w:rFonts w:hint="default"/>
          <w:lang w:val="fr-FR"/>
        </w:rPr>
        <w:t>CREATED : c’est la date de lancement du container</w:t>
      </w:r>
    </w:p>
    <w:p>
      <w:pPr>
        <w:numPr>
          <w:ilvl w:val="0"/>
          <w:numId w:val="18"/>
        </w:numPr>
        <w:ind w:left="840" w:leftChars="0" w:hanging="420" w:firstLineChars="0"/>
        <w:rPr>
          <w:rFonts w:hint="default"/>
          <w:lang w:val="fr-FR"/>
        </w:rPr>
      </w:pPr>
      <w:r>
        <w:rPr>
          <w:rFonts w:hint="default"/>
          <w:lang w:val="fr-FR"/>
        </w:rPr>
        <w:t>STATUS : il indique l’état d’exécution du container</w:t>
      </w:r>
    </w:p>
    <w:p>
      <w:pPr>
        <w:numPr>
          <w:ilvl w:val="0"/>
          <w:numId w:val="19"/>
        </w:numPr>
        <w:tabs>
          <w:tab w:val="left" w:pos="420"/>
          <w:tab w:val="clear" w:pos="1260"/>
        </w:tabs>
        <w:ind w:left="1258" w:leftChars="0" w:hanging="418" w:firstLineChars="0"/>
        <w:rPr>
          <w:rFonts w:hint="default"/>
          <w:lang w:val="fr-FR"/>
        </w:rPr>
      </w:pPr>
      <w:r>
        <w:rPr>
          <w:rFonts w:hint="default"/>
          <w:lang w:val="fr-FR"/>
        </w:rPr>
        <w:t>up : le container est démarré</w:t>
      </w:r>
    </w:p>
    <w:p>
      <w:pPr>
        <w:numPr>
          <w:ilvl w:val="0"/>
          <w:numId w:val="19"/>
        </w:numPr>
        <w:tabs>
          <w:tab w:val="left" w:pos="420"/>
          <w:tab w:val="clear" w:pos="1260"/>
        </w:tabs>
        <w:ind w:left="1258" w:leftChars="0" w:hanging="418" w:firstLineChars="0"/>
        <w:rPr>
          <w:rFonts w:hint="default"/>
          <w:lang w:val="fr-FR"/>
        </w:rPr>
      </w:pPr>
      <w:r>
        <w:rPr>
          <w:rFonts w:hint="default"/>
          <w:lang w:val="fr-FR"/>
        </w:rPr>
        <w:t>exited : le container est arrêté mais présent</w:t>
      </w:r>
    </w:p>
    <w:p>
      <w:pPr>
        <w:numPr>
          <w:ilvl w:val="0"/>
          <w:numId w:val="19"/>
        </w:numPr>
        <w:tabs>
          <w:tab w:val="left" w:pos="420"/>
          <w:tab w:val="clear" w:pos="1260"/>
        </w:tabs>
        <w:ind w:left="1258" w:leftChars="0" w:hanging="418" w:firstLineChars="0"/>
        <w:rPr>
          <w:rFonts w:hint="default"/>
          <w:lang w:val="fr-FR"/>
        </w:rPr>
      </w:pPr>
      <w:r>
        <w:rPr>
          <w:rFonts w:hint="default"/>
          <w:lang w:val="fr-FR"/>
        </w:rPr>
        <w:t>restarting : le container est en train de redémarré</w:t>
      </w:r>
    </w:p>
    <w:p>
      <w:pPr>
        <w:numPr>
          <w:ilvl w:val="0"/>
          <w:numId w:val="19"/>
        </w:numPr>
        <w:tabs>
          <w:tab w:val="left" w:pos="420"/>
          <w:tab w:val="clear" w:pos="1260"/>
        </w:tabs>
        <w:ind w:left="1258" w:leftChars="0" w:hanging="418" w:firstLineChars="0"/>
        <w:rPr>
          <w:rFonts w:hint="default"/>
          <w:lang w:val="fr-FR"/>
        </w:rPr>
      </w:pPr>
      <w:r>
        <w:rPr>
          <w:rFonts w:hint="default"/>
          <w:lang w:val="fr-FR"/>
        </w:rPr>
        <w:t>etc</w:t>
      </w:r>
    </w:p>
    <w:p>
      <w:pPr>
        <w:numPr>
          <w:ilvl w:val="0"/>
          <w:numId w:val="18"/>
        </w:numPr>
        <w:ind w:left="840" w:leftChars="0" w:hanging="420" w:firstLineChars="0"/>
        <w:rPr>
          <w:rFonts w:hint="default"/>
          <w:lang w:val="fr-FR"/>
        </w:rPr>
      </w:pPr>
      <w:r>
        <w:rPr>
          <w:rFonts w:hint="default"/>
          <w:lang w:val="fr-FR"/>
        </w:rPr>
        <w:t>PORTS : ce sont les ports déclarrés lors de la construction de l’image et les ports que auxquels ces ports sont mapés sur la machine physique.</w:t>
      </w:r>
    </w:p>
    <w:p>
      <w:pPr>
        <w:numPr>
          <w:numId w:val="0"/>
        </w:numPr>
        <w:rPr>
          <w:rFonts w:hint="default"/>
          <w:lang w:val="fr-FR"/>
        </w:rPr>
      </w:pPr>
      <w:r>
        <w:rPr>
          <w:rFonts w:hint="default"/>
          <w:lang w:val="fr-FR"/>
        </w:rPr>
        <w:t xml:space="preserve">Exemple : </w:t>
      </w:r>
    </w:p>
    <w:p>
      <w:pPr>
        <w:numPr>
          <w:numId w:val="0"/>
        </w:numPr>
        <w:rPr>
          <w:rFonts w:hint="default"/>
          <w:highlight w:val="lightGray"/>
          <w:lang w:val="fr-FR"/>
        </w:rPr>
      </w:pPr>
      <w:r>
        <w:rPr>
          <w:rFonts w:hint="default"/>
          <w:highlight w:val="lightGray"/>
          <w:lang w:val="fr-FR"/>
        </w:rPr>
        <w:t>docker pull httpd</w:t>
      </w:r>
    </w:p>
    <w:p>
      <w:pPr>
        <w:numPr>
          <w:numId w:val="0"/>
        </w:numPr>
        <w:rPr>
          <w:rFonts w:hint="default"/>
          <w:highlight w:val="lightGray"/>
          <w:lang w:val="fr-FR"/>
        </w:rPr>
      </w:pPr>
      <w:r>
        <w:rPr>
          <w:rFonts w:hint="default"/>
          <w:highlight w:val="lightGray"/>
          <w:lang w:val="fr-FR"/>
        </w:rPr>
        <w:t>docker run -p 8080:80 httpd</w:t>
      </w:r>
    </w:p>
    <w:p>
      <w:pPr>
        <w:numPr>
          <w:ilvl w:val="0"/>
          <w:numId w:val="0"/>
        </w:numPr>
        <w:rPr>
          <w:rFonts w:hint="default"/>
          <w:highlight w:val="lightGray"/>
          <w:lang w:val="fr-FR"/>
        </w:rPr>
      </w:pPr>
      <w:r>
        <w:rPr>
          <w:rFonts w:hint="default"/>
          <w:highlight w:val="lightGray"/>
          <w:lang w:val="fr-FR"/>
        </w:rPr>
        <w:t>docker run -p 8080:80 -d httpd</w:t>
      </w:r>
    </w:p>
    <w:p>
      <w:pPr>
        <w:numPr>
          <w:numId w:val="0"/>
        </w:numPr>
        <w:rPr>
          <w:rFonts w:hint="default"/>
          <w:highlight w:val="lightGray"/>
          <w:lang w:val="fr-FR"/>
        </w:rPr>
      </w:pPr>
      <w:r>
        <w:rPr>
          <w:rFonts w:hint="default"/>
          <w:highlight w:val="lightGray"/>
          <w:lang w:val="fr-FR"/>
        </w:rPr>
        <w:t>docker ps</w:t>
      </w:r>
    </w:p>
    <w:p>
      <w:pPr>
        <w:numPr>
          <w:numId w:val="0"/>
        </w:numPr>
        <w:rPr>
          <w:rFonts w:hint="default"/>
          <w:highlight w:val="lightGray"/>
          <w:lang w:val="fr-FR"/>
        </w:rPr>
      </w:pPr>
      <w:r>
        <w:rPr>
          <w:rFonts w:hint="default"/>
          <w:highlight w:val="lightGray"/>
          <w:lang w:val="fr-FR"/>
        </w:rPr>
        <w:t>htop</w:t>
      </w:r>
    </w:p>
    <w:p>
      <w:pPr>
        <w:pStyle w:val="3"/>
        <w:bidi w:val="0"/>
        <w:rPr>
          <w:rFonts w:hint="default"/>
          <w:lang w:val="fr-FR"/>
        </w:rPr>
      </w:pPr>
      <w:bookmarkStart w:id="9" w:name="_Toc236957802"/>
      <w:r>
        <w:rPr>
          <w:rFonts w:hint="default"/>
          <w:lang w:val="fr-FR"/>
        </w:rPr>
        <w:t>docker container</w:t>
      </w:r>
      <w:bookmarkEnd w:id="9"/>
    </w:p>
    <w:p>
      <w:pPr>
        <w:jc w:val="both"/>
        <w:rPr>
          <w:rFonts w:hint="default"/>
          <w:lang w:val="fr-FR"/>
        </w:rPr>
      </w:pPr>
      <w:r>
        <w:drawing>
          <wp:inline distT="0" distB="0" distL="114300" distR="114300">
            <wp:extent cx="5269865" cy="3141980"/>
            <wp:effectExtent l="0" t="0" r="6985"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a:stretch>
                      <a:fillRect/>
                    </a:stretch>
                  </pic:blipFill>
                  <pic:spPr>
                    <a:xfrm>
                      <a:off x="0" y="0"/>
                      <a:ext cx="5269865" cy="3141980"/>
                    </a:xfrm>
                    <a:prstGeom prst="rect">
                      <a:avLst/>
                    </a:prstGeom>
                    <a:noFill/>
                    <a:ln>
                      <a:noFill/>
                    </a:ln>
                  </pic:spPr>
                </pic:pic>
              </a:graphicData>
            </a:graphic>
          </wp:inline>
        </w:drawing>
      </w:r>
    </w:p>
    <w:p>
      <w:pPr>
        <w:numPr>
          <w:ilvl w:val="0"/>
          <w:numId w:val="20"/>
        </w:numPr>
        <w:bidi w:val="0"/>
        <w:ind w:left="420" w:leftChars="0" w:hanging="420" w:firstLineChars="0"/>
        <w:rPr>
          <w:rFonts w:hint="default"/>
          <w:lang w:val="fr-FR"/>
        </w:rPr>
      </w:pPr>
      <w:r>
        <w:rPr>
          <w:rFonts w:hint="default"/>
          <w:lang w:val="fr-FR"/>
        </w:rPr>
        <w:t>docker inspect name_container</w:t>
      </w:r>
    </w:p>
    <w:p>
      <w:pPr>
        <w:numPr>
          <w:numId w:val="0"/>
        </w:numPr>
        <w:bidi w:val="0"/>
        <w:ind w:leftChars="0"/>
        <w:rPr>
          <w:rFonts w:hint="default"/>
          <w:lang w:val="fr-FR"/>
        </w:rPr>
      </w:pPr>
      <w:r>
        <w:rPr>
          <w:rFonts w:hint="default"/>
          <w:lang w:val="fr-FR"/>
        </w:rPr>
        <w:t xml:space="preserve">Permet d’obtenir les informations sur le container en cours d’exécution. Les informations sont énromes : </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informations sur la configuration réseau du container : NetworkSettings</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variables d’environnement passées au container</w:t>
      </w:r>
    </w:p>
    <w:p>
      <w:pPr>
        <w:numPr>
          <w:ilvl w:val="0"/>
          <w:numId w:val="21"/>
        </w:numPr>
        <w:tabs>
          <w:tab w:val="left" w:pos="420"/>
          <w:tab w:val="clear" w:pos="840"/>
        </w:tabs>
        <w:bidi w:val="0"/>
        <w:ind w:left="838" w:leftChars="0" w:hanging="418" w:firstLineChars="0"/>
        <w:rPr>
          <w:rFonts w:hint="default"/>
          <w:lang w:val="fr-FR"/>
        </w:rPr>
      </w:pPr>
      <w:r>
        <w:rPr>
          <w:rFonts w:hint="default"/>
          <w:lang w:val="fr-FR"/>
        </w:rPr>
        <w:t>Les informations sur les volumes</w:t>
      </w:r>
    </w:p>
    <w:p>
      <w:pPr>
        <w:numPr>
          <w:numId w:val="0"/>
        </w:numPr>
        <w:bidi w:val="0"/>
        <w:ind w:leftChars="0"/>
        <w:rPr>
          <w:rFonts w:hint="default"/>
          <w:lang w:val="fr-FR"/>
        </w:rPr>
      </w:pPr>
      <w:r>
        <w:rPr>
          <w:rFonts w:hint="default"/>
          <w:lang w:val="fr-FR"/>
        </w:rPr>
        <w:t xml:space="preserve">Exemple: </w:t>
      </w:r>
      <w:r>
        <w:rPr>
          <w:rFonts w:hint="default"/>
          <w:highlight w:val="lightGray"/>
          <w:lang w:val="fr-FR"/>
        </w:rPr>
        <w:t>docker inspect name_container</w:t>
      </w:r>
    </w:p>
    <w:p>
      <w:pPr>
        <w:numPr>
          <w:numId w:val="0"/>
        </w:numPr>
        <w:tabs>
          <w:tab w:val="left" w:pos="420"/>
        </w:tabs>
        <w:bidi w:val="0"/>
        <w:rPr>
          <w:rFonts w:hint="default"/>
          <w:lang w:val="fr-FR"/>
        </w:rPr>
      </w:pPr>
    </w:p>
    <w:p>
      <w:pPr>
        <w:numPr>
          <w:ilvl w:val="0"/>
          <w:numId w:val="20"/>
        </w:numPr>
        <w:bidi w:val="0"/>
        <w:ind w:left="420" w:leftChars="0" w:hanging="420" w:firstLineChars="0"/>
        <w:rPr>
          <w:rFonts w:hint="default"/>
          <w:lang w:val="fr-FR"/>
        </w:rPr>
      </w:pPr>
      <w:r>
        <w:rPr>
          <w:rFonts w:hint="default"/>
          <w:lang w:val="fr-FR"/>
        </w:rPr>
        <w:t>docker start name_container</w:t>
      </w:r>
    </w:p>
    <w:p>
      <w:pPr>
        <w:numPr>
          <w:numId w:val="0"/>
        </w:numPr>
        <w:bidi w:val="0"/>
        <w:ind w:leftChars="0"/>
        <w:rPr>
          <w:rFonts w:hint="default"/>
          <w:lang w:val="fr-FR"/>
        </w:rPr>
      </w:pPr>
      <w:r>
        <w:rPr>
          <w:rFonts w:hint="default"/>
          <w:lang w:val="fr-FR"/>
        </w:rPr>
        <w:t>Permet de démarrer un container existant. Le container est démarré avec toute sa configuration de lorsqu’il a été créé.</w:t>
      </w:r>
    </w:p>
    <w:p>
      <w:pPr>
        <w:numPr>
          <w:numId w:val="0"/>
        </w:numPr>
        <w:bidi w:val="0"/>
        <w:ind w:leftChars="0"/>
        <w:rPr>
          <w:rFonts w:hint="default"/>
          <w:lang w:val="fr-FR"/>
        </w:rPr>
      </w:pPr>
      <w:r>
        <w:rPr>
          <w:rFonts w:hint="default"/>
          <w:lang w:val="fr-FR"/>
        </w:rPr>
        <w:t xml:space="preserve">Exemple : </w:t>
      </w:r>
    </w:p>
    <w:p>
      <w:pPr>
        <w:numPr>
          <w:numId w:val="0"/>
        </w:numPr>
        <w:bidi w:val="0"/>
        <w:ind w:leftChars="0"/>
        <w:rPr>
          <w:rFonts w:hint="default"/>
          <w:highlight w:val="lightGray"/>
          <w:lang w:val="fr-FR"/>
        </w:rPr>
      </w:pPr>
      <w:r>
        <w:rPr>
          <w:rFonts w:hint="default"/>
          <w:highlight w:val="lightGray"/>
          <w:lang w:val="fr-FR"/>
        </w:rPr>
        <w:t>docker stop name_container</w:t>
      </w:r>
    </w:p>
    <w:p>
      <w:pPr>
        <w:numPr>
          <w:numId w:val="0"/>
        </w:numPr>
        <w:bidi w:val="0"/>
        <w:ind w:leftChars="0"/>
        <w:rPr>
          <w:rFonts w:hint="default"/>
          <w:highlight w:val="lightGray"/>
          <w:lang w:val="fr-FR"/>
        </w:rPr>
      </w:pPr>
      <w:r>
        <w:rPr>
          <w:rFonts w:hint="default"/>
          <w:highlight w:val="lightGray"/>
          <w:lang w:val="fr-FR"/>
        </w:rPr>
        <w:t>docker start name_container</w:t>
      </w:r>
    </w:p>
    <w:p>
      <w:pPr>
        <w:numPr>
          <w:ilvl w:val="0"/>
          <w:numId w:val="20"/>
        </w:numPr>
        <w:bidi w:val="0"/>
        <w:ind w:left="420" w:leftChars="0" w:hanging="420" w:firstLineChars="0"/>
        <w:rPr>
          <w:rFonts w:hint="default"/>
          <w:lang w:val="fr-FR"/>
        </w:rPr>
      </w:pPr>
      <w:r>
        <w:rPr>
          <w:rFonts w:hint="default"/>
          <w:lang w:val="fr-FR"/>
        </w:rPr>
        <w:t>docker exec</w:t>
      </w:r>
    </w:p>
    <w:p>
      <w:pPr>
        <w:rPr>
          <w:rFonts w:hint="default"/>
          <w:lang w:val="fr-FR"/>
        </w:rPr>
      </w:pPr>
      <w:r>
        <w:rPr>
          <w:rFonts w:hint="default"/>
          <w:lang w:val="fr-FR"/>
        </w:rPr>
        <w:t>Permet d’exécuter une commande à l’intérieur du container</w:t>
      </w:r>
    </w:p>
    <w:p>
      <w:pPr>
        <w:numPr>
          <w:ilvl w:val="0"/>
          <w:numId w:val="0"/>
        </w:numPr>
        <w:bidi w:val="0"/>
        <w:ind w:leftChars="0"/>
        <w:rPr>
          <w:rFonts w:hint="default"/>
          <w:highlight w:val="lightGray"/>
          <w:lang w:val="fr-FR"/>
        </w:rPr>
      </w:pPr>
      <w:r>
        <w:rPr>
          <w:rFonts w:hint="default"/>
          <w:highlight w:val="lightGray"/>
          <w:lang w:val="fr-FR"/>
        </w:rPr>
        <w:t>docker exec name_container /bin/ls -la /</w:t>
      </w:r>
    </w:p>
    <w:p>
      <w:pPr>
        <w:numPr>
          <w:ilvl w:val="0"/>
          <w:numId w:val="0"/>
        </w:numPr>
        <w:bidi w:val="0"/>
        <w:ind w:leftChars="0"/>
      </w:pPr>
    </w:p>
    <w:p>
      <w:pPr>
        <w:numPr>
          <w:ilvl w:val="0"/>
          <w:numId w:val="0"/>
        </w:numPr>
        <w:bidi w:val="0"/>
        <w:ind w:leftChars="0"/>
      </w:pPr>
      <w:r>
        <w:drawing>
          <wp:inline distT="0" distB="0" distL="114300" distR="114300">
            <wp:extent cx="5265420" cy="1280160"/>
            <wp:effectExtent l="0" t="0" r="11430" b="1524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5"/>
                    <a:srcRect b="44140"/>
                    <a:stretch>
                      <a:fillRect/>
                    </a:stretch>
                  </pic:blipFill>
                  <pic:spPr>
                    <a:xfrm>
                      <a:off x="0" y="0"/>
                      <a:ext cx="5265420" cy="1280160"/>
                    </a:xfrm>
                    <a:prstGeom prst="rect">
                      <a:avLst/>
                    </a:prstGeom>
                    <a:noFill/>
                    <a:ln>
                      <a:noFill/>
                    </a:ln>
                  </pic:spPr>
                </pic:pic>
              </a:graphicData>
            </a:graphic>
          </wp:inline>
        </w:drawing>
      </w:r>
    </w:p>
    <w:p>
      <w:pPr>
        <w:numPr>
          <w:ilvl w:val="0"/>
          <w:numId w:val="0"/>
        </w:numPr>
        <w:bidi w:val="0"/>
        <w:ind w:leftChars="0"/>
        <w:rPr>
          <w:rFonts w:hint="default"/>
          <w:lang w:val="fr-FR"/>
        </w:rPr>
      </w:pPr>
      <w:r>
        <w:rPr>
          <w:rFonts w:hint="default"/>
          <w:lang w:val="fr-FR"/>
        </w:rPr>
        <w:t xml:space="preserve">Des options intéressantes avec la commande exec ce sont les options </w:t>
      </w:r>
      <w:r>
        <w:rPr>
          <w:rFonts w:hint="default"/>
          <w:color w:val="0000FF"/>
          <w:lang w:val="fr-FR"/>
        </w:rPr>
        <w:t>-i</w:t>
      </w:r>
      <w:r>
        <w:rPr>
          <w:rFonts w:hint="default"/>
          <w:lang w:val="fr-FR"/>
        </w:rPr>
        <w:t xml:space="preserve"> et </w:t>
      </w:r>
      <w:r>
        <w:rPr>
          <w:rFonts w:hint="default"/>
          <w:b w:val="0"/>
          <w:bCs w:val="0"/>
          <w:color w:val="0000FF"/>
          <w:lang w:val="fr-FR"/>
        </w:rPr>
        <w:t>-t</w:t>
      </w:r>
    </w:p>
    <w:p>
      <w:pPr>
        <w:rPr>
          <w:rFonts w:hint="default"/>
          <w:highlight w:val="lightGray"/>
          <w:lang w:val="fr-FR"/>
        </w:rPr>
      </w:pPr>
      <w:r>
        <w:rPr>
          <w:rFonts w:hint="default"/>
          <w:color w:val="0000FF"/>
          <w:highlight w:val="lightGray"/>
          <w:lang w:val="fr-FR"/>
        </w:rPr>
        <w:t>docker exec -it name_container /bin/bah</w:t>
      </w:r>
    </w:p>
    <w:p>
      <w:pPr>
        <w:rPr>
          <w:rFonts w:hint="default"/>
          <w:lang w:val="fr-FR"/>
        </w:rPr>
      </w:pPr>
      <w:r>
        <w:rPr>
          <w:rFonts w:hint="default"/>
          <w:lang w:val="fr-FR"/>
        </w:rPr>
        <w:t>Cette commande permet d’ouvrir un terminal dans le docker</w:t>
      </w:r>
    </w:p>
    <w:p>
      <w:pPr>
        <w:rPr>
          <w:rFonts w:hint="default"/>
          <w:lang w:val="fr-FR"/>
        </w:rPr>
      </w:pPr>
      <w:r>
        <w:drawing>
          <wp:inline distT="0" distB="0" distL="114300" distR="114300">
            <wp:extent cx="5271770" cy="493395"/>
            <wp:effectExtent l="0" t="0" r="5080" b="190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6"/>
                    <a:stretch>
                      <a:fillRect/>
                    </a:stretch>
                  </pic:blipFill>
                  <pic:spPr>
                    <a:xfrm>
                      <a:off x="0" y="0"/>
                      <a:ext cx="5271770" cy="493395"/>
                    </a:xfrm>
                    <a:prstGeom prst="rect">
                      <a:avLst/>
                    </a:prstGeom>
                    <a:noFill/>
                    <a:ln>
                      <a:noFill/>
                    </a:ln>
                  </pic:spPr>
                </pic:pic>
              </a:graphicData>
            </a:graphic>
          </wp:inline>
        </w:drawing>
      </w:r>
    </w:p>
    <w:p>
      <w:pPr>
        <w:rPr>
          <w:rFonts w:hint="default"/>
          <w:lang w:val="fr-FR"/>
        </w:rPr>
      </w:pPr>
      <w:r>
        <w:rPr>
          <w:rFonts w:hint="default"/>
          <w:lang w:val="fr-FR"/>
        </w:rPr>
        <w:t xml:space="preserve">Devoir : </w:t>
      </w:r>
    </w:p>
    <w:p>
      <w:pPr>
        <w:rPr>
          <w:rFonts w:hint="default"/>
          <w:lang w:val="fr-FR"/>
        </w:rPr>
      </w:pPr>
      <w:r>
        <w:rPr>
          <w:rFonts w:hint="default"/>
          <w:lang w:val="fr-FR"/>
        </w:rPr>
        <w:t>- démarrer un container docker apache (httpd)</w:t>
      </w:r>
    </w:p>
    <w:p>
      <w:pPr>
        <w:rPr>
          <w:rFonts w:hint="default"/>
          <w:lang w:val="fr-FR"/>
        </w:rPr>
      </w:pPr>
      <w:r>
        <w:rPr>
          <w:rFonts w:hint="default"/>
          <w:lang w:val="fr-FR"/>
        </w:rPr>
        <w:t>- modifier la page d’accueil par défaut d’apache pour qu’elle affiche son nom.</w:t>
      </w:r>
    </w:p>
    <w:p>
      <w:pPr>
        <w:rPr>
          <w:rFonts w:hint="default"/>
          <w:lang w:val="fr-FR"/>
        </w:rPr>
      </w:pPr>
      <w:r>
        <w:rPr>
          <w:rFonts w:hint="default"/>
          <w:lang w:val="fr-FR"/>
        </w:rPr>
        <w:t>- le docker doit être exposé sur le port 6907</w:t>
      </w:r>
    </w:p>
    <w:p>
      <w:pPr>
        <w:rPr>
          <w:rFonts w:hint="default"/>
          <w:lang w:val="fr-FR"/>
        </w:rPr>
      </w:pPr>
      <w:r>
        <w:rPr>
          <w:rFonts w:hint="default"/>
          <w:lang w:val="fr-FR"/>
        </w:rPr>
        <w:t xml:space="preserve">Donc en tapant dans le navigateur </w:t>
      </w:r>
      <w:r>
        <w:rPr>
          <w:rFonts w:hint="default"/>
          <w:lang w:val="fr-FR"/>
        </w:rPr>
        <w:fldChar w:fldCharType="begin"/>
      </w:r>
      <w:r>
        <w:rPr>
          <w:rFonts w:hint="default"/>
          <w:lang w:val="fr-FR"/>
        </w:rPr>
        <w:instrText xml:space="preserve"> HYPERLINK "http://localhost:6907," </w:instrText>
      </w:r>
      <w:r>
        <w:rPr>
          <w:rFonts w:hint="default"/>
          <w:lang w:val="fr-FR"/>
        </w:rPr>
        <w:fldChar w:fldCharType="separate"/>
      </w:r>
      <w:r>
        <w:rPr>
          <w:rStyle w:val="51"/>
          <w:rFonts w:hint="default"/>
          <w:lang w:val="fr-FR"/>
        </w:rPr>
        <w:t>http://localhost:6907,</w:t>
      </w:r>
      <w:r>
        <w:rPr>
          <w:rFonts w:hint="default"/>
          <w:lang w:val="fr-FR"/>
        </w:rPr>
        <w:fldChar w:fldCharType="end"/>
      </w:r>
      <w:r>
        <w:rPr>
          <w:rFonts w:hint="default"/>
          <w:lang w:val="fr-FR"/>
        </w:rPr>
        <w:t xml:space="preserve"> je vois voir s’afficher votre nom.</w:t>
      </w:r>
    </w:p>
    <w:p>
      <w:pPr>
        <w:pStyle w:val="2"/>
        <w:bidi w:val="0"/>
        <w:rPr>
          <w:rFonts w:hint="default"/>
          <w:lang w:val="fr-FR"/>
        </w:rPr>
      </w:pPr>
      <w:bookmarkStart w:id="10" w:name="_Toc1681313777"/>
      <w:r>
        <w:rPr>
          <w:rFonts w:hint="default"/>
          <w:lang w:val="fr-FR"/>
        </w:rPr>
        <w:t>Persistance des données d’un container</w:t>
      </w:r>
      <w:bookmarkEnd w:id="10"/>
    </w:p>
    <w:p>
      <w:pPr>
        <w:bidi w:val="0"/>
        <w:rPr>
          <w:rFonts w:hint="default"/>
          <w:lang w:val="fr-FR"/>
        </w:rPr>
      </w:pPr>
      <w:r>
        <w:rPr>
          <w:rFonts w:hint="default"/>
          <w:lang w:val="fr-FR"/>
        </w:rPr>
        <w:t>Docker offre plusieurs mécanismes de persistance des données d’un container en cours d’exécution : volume et bind mounts</w:t>
      </w:r>
    </w:p>
    <w:p>
      <w:pPr>
        <w:pStyle w:val="3"/>
        <w:bidi w:val="0"/>
        <w:rPr>
          <w:rFonts w:hint="default"/>
          <w:lang w:val="fr-FR"/>
        </w:rPr>
      </w:pPr>
      <w:bookmarkStart w:id="11" w:name="_Toc367320975"/>
      <w:r>
        <w:rPr>
          <w:rFonts w:hint="default"/>
          <w:lang w:val="fr-FR"/>
        </w:rPr>
        <w:t>docker volume</w:t>
      </w:r>
      <w:bookmarkEnd w:id="11"/>
    </w:p>
    <w:p>
      <w:pPr>
        <w:rPr>
          <w:rFonts w:hint="default"/>
          <w:lang w:val="fr-FR"/>
        </w:rPr>
      </w:pPr>
      <w:r>
        <w:rPr>
          <w:rFonts w:hint="default"/>
          <w:lang w:val="fr-FR"/>
        </w:rPr>
        <w:t>Ce sont des espaces de stockage créés, gérés et controlés par docker qui sont utilisable par les container. Les volumes sont le mécanisme privilégié pour la persistance des données générées et utilisées par les conteneurs Docker. Les volumes présentent plusieurs avantages par rapport aux montages liés :</w:t>
      </w:r>
    </w:p>
    <w:p>
      <w:pPr>
        <w:numPr>
          <w:ilvl w:val="0"/>
          <w:numId w:val="22"/>
        </w:numPr>
        <w:ind w:left="420" w:leftChars="0" w:hanging="420" w:firstLineChars="0"/>
        <w:rPr>
          <w:rFonts w:hint="default"/>
          <w:lang w:val="fr-FR"/>
        </w:rPr>
      </w:pPr>
      <w:r>
        <w:rPr>
          <w:rFonts w:hint="default"/>
          <w:lang w:val="fr-FR"/>
        </w:rPr>
        <w:t>Les volumes sont plus faciles à sauvegarder ou à migrer que les montages bind.</w:t>
      </w:r>
    </w:p>
    <w:p>
      <w:pPr>
        <w:numPr>
          <w:ilvl w:val="0"/>
          <w:numId w:val="22"/>
        </w:numPr>
        <w:ind w:left="420" w:leftChars="0" w:hanging="420" w:firstLineChars="0"/>
        <w:rPr>
          <w:rFonts w:hint="default"/>
          <w:lang w:val="fr-FR"/>
        </w:rPr>
      </w:pPr>
      <w:r>
        <w:rPr>
          <w:rFonts w:hint="default"/>
          <w:lang w:val="fr-FR"/>
        </w:rPr>
        <w:t>Vous pouvez gérer les volumes à l'aide des commandes Docker CLI ou de l'API Docker.</w:t>
      </w:r>
    </w:p>
    <w:p>
      <w:pPr>
        <w:numPr>
          <w:ilvl w:val="0"/>
          <w:numId w:val="22"/>
        </w:numPr>
        <w:ind w:left="420" w:leftChars="0" w:hanging="420" w:firstLineChars="0"/>
        <w:rPr>
          <w:rFonts w:hint="default"/>
          <w:lang w:val="fr-FR"/>
        </w:rPr>
      </w:pPr>
      <w:r>
        <w:rPr>
          <w:rFonts w:hint="default"/>
          <w:lang w:val="fr-FR"/>
        </w:rPr>
        <w:t>Les volumes fonctionnent sur les conteneurs Linux et Windows.</w:t>
      </w:r>
    </w:p>
    <w:p>
      <w:pPr>
        <w:numPr>
          <w:ilvl w:val="0"/>
          <w:numId w:val="22"/>
        </w:numPr>
        <w:ind w:left="420" w:leftChars="0" w:hanging="420" w:firstLineChars="0"/>
        <w:rPr>
          <w:rFonts w:hint="default"/>
          <w:lang w:val="fr-FR"/>
        </w:rPr>
      </w:pPr>
      <w:r>
        <w:rPr>
          <w:rFonts w:hint="default"/>
          <w:lang w:val="fr-FR"/>
        </w:rPr>
        <w:t>Les volumes peuvent être partagés de manière plus sûre entre plusieurs conteneurs.</w:t>
      </w:r>
    </w:p>
    <w:p>
      <w:pPr>
        <w:numPr>
          <w:ilvl w:val="0"/>
          <w:numId w:val="22"/>
        </w:numPr>
        <w:ind w:left="420" w:leftChars="0" w:hanging="420" w:firstLineChars="0"/>
        <w:rPr>
          <w:rFonts w:hint="default"/>
          <w:lang w:val="fr-FR"/>
        </w:rPr>
      </w:pPr>
      <w:r>
        <w:rPr>
          <w:rFonts w:hint="default"/>
          <w:lang w:val="fr-FR"/>
        </w:rPr>
        <w:t>Les pilotes de volume vous permettent de stocker des volumes sur des hôtes ou des fournisseurs de clouds distants, de chiffrer le contenu des volumes ou d'ajouter d'autres fonctionnalités.</w:t>
      </w:r>
    </w:p>
    <w:p>
      <w:pPr>
        <w:numPr>
          <w:ilvl w:val="0"/>
          <w:numId w:val="22"/>
        </w:numPr>
        <w:ind w:left="420" w:leftChars="0" w:hanging="420" w:firstLineChars="0"/>
        <w:rPr>
          <w:rFonts w:hint="default"/>
          <w:lang w:val="fr-FR"/>
        </w:rPr>
      </w:pPr>
      <w:r>
        <w:rPr>
          <w:rFonts w:hint="default"/>
          <w:lang w:val="fr-FR"/>
        </w:rPr>
        <w:t>Les nouveaux volumes peuvent avoir leur contenu pré-rempli par un conteneur.</w:t>
      </w:r>
    </w:p>
    <w:p>
      <w:pPr>
        <w:numPr>
          <w:ilvl w:val="0"/>
          <w:numId w:val="22"/>
        </w:numPr>
        <w:ind w:left="420" w:leftChars="0" w:hanging="420" w:firstLineChars="0"/>
        <w:rPr>
          <w:rFonts w:hint="default"/>
          <w:lang w:val="fr-FR"/>
        </w:rPr>
      </w:pPr>
      <w:r>
        <w:rPr>
          <w:rFonts w:hint="default"/>
          <w:lang w:val="fr-FR"/>
        </w:rPr>
        <w:t>Les volumes sur Docker Desktop sont beaucoup plus performants que les montages liés à partir d'hôtes Mac et Windows.</w:t>
      </w:r>
    </w:p>
    <w:p>
      <w:r>
        <w:drawing>
          <wp:inline distT="0" distB="0" distL="114300" distR="114300">
            <wp:extent cx="5269865" cy="1640840"/>
            <wp:effectExtent l="0" t="0" r="6985" b="1651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7"/>
                    <a:stretch>
                      <a:fillRect/>
                    </a:stretch>
                  </pic:blipFill>
                  <pic:spPr>
                    <a:xfrm>
                      <a:off x="0" y="0"/>
                      <a:ext cx="5269865" cy="1640840"/>
                    </a:xfrm>
                    <a:prstGeom prst="rect">
                      <a:avLst/>
                    </a:prstGeom>
                    <a:noFill/>
                    <a:ln>
                      <a:noFill/>
                    </a:ln>
                  </pic:spPr>
                </pic:pic>
              </a:graphicData>
            </a:graphic>
          </wp:inline>
        </w:drawing>
      </w:r>
    </w:p>
    <w:p>
      <w:pPr>
        <w:rPr>
          <w:rFonts w:hint="default"/>
          <w:lang w:val="fr-FR"/>
        </w:rPr>
      </w:pPr>
      <w:r>
        <w:rPr>
          <w:rFonts w:hint="default"/>
          <w:lang w:val="fr-FR"/>
        </w:rPr>
        <w:t>Exemple de volume avec mysql :</w:t>
      </w:r>
    </w:p>
    <w:p>
      <w:pPr>
        <w:rPr>
          <w:rFonts w:hint="default"/>
          <w:highlight w:val="lightGray"/>
          <w:lang w:val="fr-FR"/>
        </w:rPr>
      </w:pPr>
      <w:r>
        <w:rPr>
          <w:rFonts w:hint="default"/>
          <w:highlight w:val="lightGray"/>
          <w:lang w:val="fr-FR"/>
        </w:rPr>
        <w:t>docker volume create mysql</w:t>
      </w:r>
    </w:p>
    <w:p>
      <w:pPr>
        <w:rPr>
          <w:rFonts w:hint="default"/>
          <w:highlight w:val="lightGray"/>
          <w:lang w:val="fr-FR"/>
        </w:rPr>
      </w:pPr>
      <w:r>
        <w:rPr>
          <w:rFonts w:hint="default"/>
          <w:highlight w:val="lightGray"/>
          <w:lang w:val="fr-FR"/>
        </w:rPr>
        <w:t>docker volume ls</w:t>
      </w:r>
    </w:p>
    <w:p>
      <w:pPr>
        <w:rPr>
          <w:rFonts w:hint="default"/>
          <w:highlight w:val="lightGray"/>
          <w:lang w:val="fr-FR"/>
        </w:rPr>
      </w:pPr>
      <w:r>
        <w:rPr>
          <w:rFonts w:hint="default"/>
          <w:highlight w:val="lightGray"/>
          <w:lang w:val="fr-FR"/>
        </w:rPr>
        <w:t>docker volume inspect mysql</w:t>
      </w:r>
    </w:p>
    <w:p>
      <w:pPr>
        <w:jc w:val="center"/>
        <w:rPr>
          <w:rFonts w:hint="default"/>
          <w:lang w:val="fr-FR"/>
        </w:rPr>
      </w:pPr>
      <w:r>
        <w:drawing>
          <wp:inline distT="0" distB="0" distL="114300" distR="114300">
            <wp:extent cx="3644900" cy="1209675"/>
            <wp:effectExtent l="0" t="0" r="12700"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8"/>
                    <a:stretch>
                      <a:fillRect/>
                    </a:stretch>
                  </pic:blipFill>
                  <pic:spPr>
                    <a:xfrm>
                      <a:off x="0" y="0"/>
                      <a:ext cx="3644900" cy="120967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docker pull mysql</w:t>
      </w:r>
    </w:p>
    <w:p>
      <w:pPr>
        <w:rPr>
          <w:rFonts w:hint="default"/>
          <w:highlight w:val="lightGray"/>
          <w:lang w:val="fr-FR"/>
        </w:rPr>
      </w:pPr>
      <w:r>
        <w:rPr>
          <w:rFonts w:hint="default"/>
          <w:highlight w:val="lightGray"/>
          <w:lang w:val="fr-FR"/>
        </w:rPr>
        <w:t>docker run --name myserver -e MYSQL_ROOT_PASSWORD=my-secret-pw -d -v mysql:/var/lib/mysql mysql</w:t>
      </w:r>
    </w:p>
    <w:p>
      <w:pPr>
        <w:rPr>
          <w:rFonts w:hint="default"/>
          <w:highlight w:val="lightGray"/>
          <w:lang w:val="fr-FR"/>
        </w:rPr>
      </w:pPr>
      <w:r>
        <w:rPr>
          <w:rFonts w:hint="default"/>
          <w:highlight w:val="lightGray"/>
          <w:lang w:val="fr-FR"/>
        </w:rPr>
        <w:t>docker exec -it myserver /bin/bash</w:t>
      </w:r>
    </w:p>
    <w:p>
      <w:pPr>
        <w:rPr>
          <w:rFonts w:hint="default"/>
          <w:highlight w:val="lightGray"/>
          <w:lang w:val="fr-FR"/>
        </w:rPr>
      </w:pPr>
      <w:r>
        <w:rPr>
          <w:rFonts w:hint="default"/>
          <w:highlight w:val="lightGray"/>
          <w:lang w:val="fr-FR"/>
        </w:rPr>
        <w:t>mysql -pmy-secret-pw</w:t>
      </w:r>
    </w:p>
    <w:p>
      <w:pPr>
        <w:rPr>
          <w:rFonts w:hint="default"/>
          <w:highlight w:val="lightGray"/>
          <w:lang w:val="fr-FR"/>
        </w:rPr>
      </w:pPr>
      <w:r>
        <w:rPr>
          <w:rFonts w:hint="default"/>
          <w:highlight w:val="lightGray"/>
          <w:lang w:val="fr-FR"/>
        </w:rPr>
        <w:t>CREATE DATABASE mabase;</w:t>
      </w:r>
    </w:p>
    <w:p>
      <w:pPr>
        <w:rPr>
          <w:rFonts w:hint="default"/>
          <w:highlight w:val="lightGray"/>
          <w:lang w:val="fr-FR"/>
        </w:rPr>
      </w:pPr>
      <w:r>
        <w:rPr>
          <w:rFonts w:hint="default"/>
          <w:highlight w:val="lightGray"/>
          <w:lang w:val="fr-FR"/>
        </w:rPr>
        <w:t>show databases;</w:t>
      </w:r>
    </w:p>
    <w:p>
      <w:pPr>
        <w:jc w:val="center"/>
        <w:rPr>
          <w:rFonts w:hint="default"/>
          <w:lang w:val="fr-FR"/>
        </w:rPr>
      </w:pPr>
      <w:r>
        <w:drawing>
          <wp:inline distT="0" distB="0" distL="114300" distR="114300">
            <wp:extent cx="1951990" cy="1301115"/>
            <wp:effectExtent l="0" t="0" r="10160" b="1333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a:stretch>
                      <a:fillRect/>
                    </a:stretch>
                  </pic:blipFill>
                  <pic:spPr>
                    <a:xfrm>
                      <a:off x="0" y="0"/>
                      <a:ext cx="1951990" cy="130111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exit</w:t>
      </w:r>
    </w:p>
    <w:p>
      <w:pPr>
        <w:rPr>
          <w:rFonts w:hint="default"/>
          <w:highlight w:val="lightGray"/>
          <w:lang w:val="fr-FR"/>
        </w:rPr>
      </w:pPr>
      <w:r>
        <w:rPr>
          <w:rFonts w:hint="default"/>
          <w:highlight w:val="lightGray"/>
          <w:lang w:val="fr-FR"/>
        </w:rPr>
        <w:t>exit</w:t>
      </w:r>
    </w:p>
    <w:p>
      <w:pPr>
        <w:rPr>
          <w:rFonts w:hint="default"/>
          <w:highlight w:val="lightGray"/>
          <w:lang w:val="fr-FR"/>
        </w:rPr>
      </w:pPr>
      <w:r>
        <w:rPr>
          <w:rFonts w:hint="default"/>
          <w:highlight w:val="lightGray"/>
          <w:lang w:val="fr-FR"/>
        </w:rPr>
        <w:t xml:space="preserve">docker rm -f myserver </w:t>
      </w:r>
    </w:p>
    <w:p>
      <w:pPr>
        <w:rPr>
          <w:rFonts w:hint="default"/>
          <w:highlight w:val="lightGray"/>
          <w:lang w:val="fr-FR"/>
        </w:rPr>
      </w:pPr>
      <w:r>
        <w:rPr>
          <w:rFonts w:hint="default"/>
          <w:highlight w:val="lightGray"/>
          <w:lang w:val="fr-FR"/>
        </w:rPr>
        <w:t>docker run --name newmyserver -e MYSQL_ROOT_PASSWORD=my-secret-pw -d -v mysql:/var/lib/mysql mysql</w:t>
      </w:r>
    </w:p>
    <w:p>
      <w:pPr>
        <w:rPr>
          <w:rFonts w:hint="default"/>
          <w:highlight w:val="lightGray"/>
          <w:lang w:val="fr-FR"/>
        </w:rPr>
      </w:pPr>
      <w:r>
        <w:rPr>
          <w:rFonts w:hint="default"/>
          <w:highlight w:val="lightGray"/>
          <w:lang w:val="fr-FR"/>
        </w:rPr>
        <w:t>docker exec -it newmyserver /bin/bash</w:t>
      </w:r>
    </w:p>
    <w:p>
      <w:pPr>
        <w:rPr>
          <w:rFonts w:hint="default"/>
          <w:highlight w:val="lightGray"/>
          <w:lang w:val="fr-FR"/>
        </w:rPr>
      </w:pPr>
      <w:r>
        <w:rPr>
          <w:rFonts w:hint="default"/>
          <w:highlight w:val="lightGray"/>
          <w:lang w:val="fr-FR"/>
        </w:rPr>
        <w:t>show databases;</w:t>
      </w:r>
    </w:p>
    <w:p>
      <w:pPr>
        <w:rPr>
          <w:rFonts w:hint="default"/>
          <w:lang w:val="fr-FR"/>
        </w:rPr>
      </w:pPr>
    </w:p>
    <w:p>
      <w:pPr>
        <w:pStyle w:val="3"/>
        <w:bidi w:val="0"/>
        <w:rPr>
          <w:rFonts w:hint="default"/>
          <w:lang w:val="fr-FR"/>
        </w:rPr>
      </w:pPr>
      <w:bookmarkStart w:id="12" w:name="_Toc1925767743"/>
      <w:r>
        <w:rPr>
          <w:rFonts w:hint="default"/>
          <w:lang w:val="fr-FR"/>
        </w:rPr>
        <w:t>docker bind mounts</w:t>
      </w:r>
      <w:bookmarkEnd w:id="12"/>
    </w:p>
    <w:p>
      <w:pPr>
        <w:rPr>
          <w:rFonts w:hint="default"/>
          <w:lang w:val="fr-FR"/>
        </w:rPr>
      </w:pPr>
      <w:r>
        <w:rPr>
          <w:rFonts w:hint="default"/>
          <w:lang w:val="fr-FR"/>
        </w:rPr>
        <w:t>Il consiste à faire correspondre un dossier/fichier à l’intérieur du container avec un dossier/fichier dans le système de fichier de la machine hôte. Ils dépendent de la structure des répertoires et du système d'exploitation de la machine hôte. Le fichier ou le répertoire est référencé par son chemin absolu sur la machine hôte.</w:t>
      </w:r>
    </w:p>
    <w:p>
      <w:pPr>
        <w:rPr>
          <w:rFonts w:hint="default"/>
          <w:lang w:val="fr-FR"/>
        </w:rPr>
      </w:pPr>
      <w:r>
        <w:rPr>
          <w:rFonts w:hint="default"/>
          <w:lang w:val="fr-FR"/>
        </w:rPr>
        <w:t>Il n'est pas nécessaire que le fichier ou le répertoire existe déjà sur l'hôte Docker. Il est créé à la demande s'il n'existe pas encore. Les montages liés sont très performants, mais ils dépendent du fait que le système de fichiers de la machine hôte dispose d'une structure de répertoire spécifique.</w:t>
      </w:r>
    </w:p>
    <w:p>
      <w:pPr>
        <w:rPr>
          <w:rFonts w:hint="default"/>
          <w:lang w:val="fr-FR"/>
        </w:rPr>
      </w:pPr>
    </w:p>
    <w:p>
      <w:pPr>
        <w:rPr>
          <w:rFonts w:hint="default"/>
          <w:lang w:val="fr-FR"/>
        </w:rPr>
      </w:pPr>
      <w:r>
        <w:rPr>
          <w:rFonts w:hint="default"/>
          <w:lang w:val="fr-FR"/>
        </w:rPr>
        <w:t>Exemple de volume avec mysql :</w:t>
      </w:r>
    </w:p>
    <w:p>
      <w:pPr>
        <w:rPr>
          <w:rFonts w:hint="default"/>
          <w:highlight w:val="lightGray"/>
          <w:lang w:val="fr-FR"/>
        </w:rPr>
      </w:pPr>
      <w:r>
        <w:rPr>
          <w:rFonts w:hint="default"/>
          <w:highlight w:val="lightGray"/>
          <w:lang w:val="fr-FR"/>
        </w:rPr>
        <w:t>mkdir -p ~/volumes/mysql</w:t>
      </w:r>
    </w:p>
    <w:p>
      <w:pPr>
        <w:rPr>
          <w:rFonts w:hint="default"/>
          <w:highlight w:val="lightGray"/>
          <w:lang w:val="fr-FR"/>
        </w:rPr>
      </w:pPr>
      <w:r>
        <w:rPr>
          <w:rFonts w:hint="default"/>
          <w:highlight w:val="lightGray"/>
          <w:lang w:val="fr-FR"/>
        </w:rPr>
        <w:t>docker run --name myserver -e MYSQL_ROOT_PASSWORD=my-secret-pw -d -v ~/volumes/mysql:/var/lib/mysql mysql</w:t>
      </w:r>
    </w:p>
    <w:p>
      <w:pPr>
        <w:rPr>
          <w:rFonts w:hint="default"/>
          <w:lang w:val="fr-FR"/>
        </w:rPr>
      </w:pPr>
      <w:r>
        <w:rPr>
          <w:rFonts w:hint="default"/>
          <w:lang w:val="fr-FR"/>
        </w:rPr>
        <w:t>ou</w:t>
      </w:r>
    </w:p>
    <w:p>
      <w:pPr>
        <w:rPr>
          <w:rFonts w:hint="default"/>
          <w:highlight w:val="lightGray"/>
          <w:lang w:val="fr-FR"/>
        </w:rPr>
      </w:pPr>
      <w:r>
        <w:rPr>
          <w:rFonts w:hint="default"/>
          <w:highlight w:val="lightGray"/>
          <w:lang w:val="fr-FR"/>
        </w:rPr>
        <w:t>docker run --name myserver -e MYSQL_ROOT_PASSWORD=my-secret-pw -d --mount type=bind,source=~/volumes/mysql,target=/var/lib/mysql mysql mysql</w:t>
      </w:r>
    </w:p>
    <w:p>
      <w:pPr>
        <w:rPr>
          <w:rFonts w:hint="default"/>
          <w:lang w:val="fr-FR"/>
        </w:rPr>
      </w:pPr>
    </w:p>
    <w:p>
      <w:pPr>
        <w:pStyle w:val="2"/>
        <w:bidi w:val="0"/>
        <w:rPr>
          <w:rFonts w:hint="default"/>
        </w:rPr>
      </w:pPr>
      <w:bookmarkStart w:id="13" w:name="_Toc1789058800"/>
      <w:r>
        <w:rPr>
          <w:rFonts w:hint="default"/>
        </w:rPr>
        <w:t>Création d’un réseau et exécution de 2 containers dans le réseau</w:t>
      </w:r>
      <w:bookmarkEnd w:id="13"/>
    </w:p>
    <w:p>
      <w:pPr>
        <w:rPr>
          <w:rFonts w:hint="default"/>
        </w:rPr>
      </w:pPr>
      <w:r>
        <w:rPr>
          <w:rFonts w:hint="default"/>
        </w:rPr>
        <w:t xml:space="preserve">L'une des raisons pour lesquelles les conteneurs et services Docker sont si puissants est que vous pouvez les connecter entre eux, ou les connecter à des </w:t>
      </w:r>
      <w:r>
        <w:rPr>
          <w:rFonts w:hint="default"/>
          <w:lang w:val="fr-FR"/>
        </w:rPr>
        <w:t xml:space="preserve">systèmes </w:t>
      </w:r>
      <w:r>
        <w:rPr>
          <w:rFonts w:hint="default"/>
        </w:rPr>
        <w:t>non Docker.</w:t>
      </w:r>
    </w:p>
    <w:p>
      <w:pPr>
        <w:rPr>
          <w:rFonts w:hint="default"/>
        </w:rPr>
      </w:pPr>
      <w:r>
        <w:rPr>
          <w:rFonts w:hint="default"/>
        </w:rPr>
        <w:t>Cette rubrique n'entre pas dans les détails spécifiques aux systèmes d'exploitation concernant le fonctionnement des réseaux Docker. Vous ne trouverez donc pas d'informations sur la façon dont Docker manipule les règles iptables sur Linux ou sur la façon dont il manipule les règles de routage sur les serveurs Windows, et vous ne trouverez pas d'informations détaillées sur la façon dont Docker forme et encapsule les paquets ou gère le cryptage.</w:t>
      </w:r>
    </w:p>
    <w:p>
      <w:pPr>
        <w:rPr>
          <w:rFonts w:hint="default"/>
        </w:rPr>
      </w:pPr>
    </w:p>
    <w:p>
      <w:pPr>
        <w:rPr>
          <w:rFonts w:hint="default"/>
          <w:lang w:val="fr-FR"/>
        </w:rPr>
      </w:pPr>
      <w:r>
        <w:rPr>
          <w:rFonts w:hint="default"/>
          <w:lang w:val="fr-FR"/>
        </w:rPr>
        <w:t xml:space="preserve">Docker offre plusieurs manières de mettre des containers en réseau : </w:t>
      </w:r>
    </w:p>
    <w:p>
      <w:pPr>
        <w:numPr>
          <w:ilvl w:val="0"/>
          <w:numId w:val="23"/>
        </w:numPr>
        <w:ind w:left="420" w:leftChars="0" w:hanging="420" w:firstLineChars="0"/>
        <w:rPr>
          <w:rFonts w:hint="default"/>
          <w:lang w:val="fr-FR"/>
        </w:rPr>
      </w:pPr>
      <w:r>
        <w:rPr>
          <w:rFonts w:hint="default"/>
          <w:b/>
          <w:bCs/>
          <w:lang w:val="fr-FR"/>
        </w:rPr>
        <w:t>User-defined bridge networks</w:t>
      </w:r>
      <w:r>
        <w:rPr>
          <w:rFonts w:hint="default"/>
          <w:lang w:val="fr-FR"/>
        </w:rPr>
        <w:t xml:space="preserve"> : Les réseaux de pont définis par l'utilisateur sont les meilleurs lorsque vous avez besoin que plusieurs conteneurs communiquent sur le même hôte Docker.</w:t>
      </w:r>
    </w:p>
    <w:p>
      <w:pPr>
        <w:numPr>
          <w:ilvl w:val="0"/>
          <w:numId w:val="23"/>
        </w:numPr>
        <w:ind w:left="420" w:leftChars="0" w:hanging="420" w:firstLineChars="0"/>
        <w:rPr>
          <w:rFonts w:hint="default"/>
          <w:lang w:val="fr-FR"/>
        </w:rPr>
      </w:pPr>
      <w:r>
        <w:rPr>
          <w:rFonts w:hint="default"/>
          <w:b/>
          <w:bCs/>
          <w:lang w:val="fr-FR"/>
        </w:rPr>
        <w:t>Host networks</w:t>
      </w:r>
      <w:r>
        <w:rPr>
          <w:rFonts w:hint="default"/>
          <w:lang w:val="fr-FR"/>
        </w:rPr>
        <w:t xml:space="preserve"> : Les réseaux d'hôtes sont plus adaptés lorsque la pile réseau ne doit pas être isolée de l'hôte Docker, mais que vous souhaitez que d'autres aspects du conteneur soient isolés.</w:t>
      </w:r>
    </w:p>
    <w:p>
      <w:pPr>
        <w:numPr>
          <w:ilvl w:val="0"/>
          <w:numId w:val="23"/>
        </w:numPr>
        <w:ind w:left="420" w:leftChars="0" w:hanging="420" w:firstLineChars="0"/>
        <w:rPr>
          <w:rFonts w:hint="default"/>
          <w:lang w:val="fr-FR"/>
        </w:rPr>
      </w:pPr>
      <w:r>
        <w:rPr>
          <w:rFonts w:hint="default"/>
          <w:b/>
          <w:bCs/>
          <w:lang w:val="fr-FR"/>
        </w:rPr>
        <w:t>Overlay networks</w:t>
      </w:r>
      <w:r>
        <w:rPr>
          <w:rFonts w:hint="default"/>
          <w:lang w:val="fr-FR"/>
        </w:rPr>
        <w:t xml:space="preserve"> : Les réseaux superposés sont idéaux lorsque vous souhaitez que les conteneurs s'exécutant sur différents hôtes Docker communiquent, ou lorsque plusieurs applications travaillent ensemble à l'aide de services swarm.</w:t>
      </w:r>
    </w:p>
    <w:p>
      <w:pPr>
        <w:numPr>
          <w:ilvl w:val="0"/>
          <w:numId w:val="23"/>
        </w:numPr>
        <w:ind w:left="420" w:leftChars="0" w:hanging="420" w:firstLineChars="0"/>
        <w:rPr>
          <w:rFonts w:hint="default"/>
          <w:lang w:val="fr-FR"/>
        </w:rPr>
      </w:pPr>
      <w:r>
        <w:rPr>
          <w:rFonts w:hint="default"/>
          <w:b/>
          <w:bCs/>
          <w:lang w:val="fr-FR"/>
        </w:rPr>
        <w:t>Macvlan networks</w:t>
      </w:r>
      <w:r>
        <w:rPr>
          <w:rFonts w:hint="default"/>
          <w:lang w:val="fr-FR"/>
        </w:rPr>
        <w:t xml:space="preserve"> : Les réseaux Macvlan sont les plus adaptés lorsque vous migrez à partir d'une configuration VM ou lorsque vous souhaitez que vos conteneurs ressemblent à des hôtes physiques sur votre réseau, chacun ayant une adresse MAC unique.</w:t>
      </w:r>
    </w:p>
    <w:p>
      <w:pPr>
        <w:numPr>
          <w:ilvl w:val="0"/>
          <w:numId w:val="23"/>
        </w:numPr>
        <w:ind w:left="420" w:leftChars="0" w:hanging="420" w:firstLineChars="0"/>
        <w:rPr>
          <w:rFonts w:hint="default"/>
          <w:lang w:val="fr-FR"/>
        </w:rPr>
      </w:pPr>
      <w:r>
        <w:rPr>
          <w:rFonts w:hint="default"/>
          <w:b/>
          <w:bCs/>
          <w:lang w:val="fr-FR"/>
        </w:rPr>
        <w:t>Third-party network plugins</w:t>
      </w:r>
      <w:r>
        <w:rPr>
          <w:rFonts w:hint="default"/>
          <w:lang w:val="fr-FR"/>
        </w:rPr>
        <w:t xml:space="preserve"> : Des plugins réseau tiers vous permettent d'intégrer Docker à des piles réseau spécialisées.</w:t>
      </w:r>
    </w:p>
    <w:p>
      <w:pPr>
        <w:numPr>
          <w:numId w:val="0"/>
        </w:numPr>
        <w:ind w:leftChars="0"/>
        <w:rPr>
          <w:rFonts w:hint="default"/>
          <w:lang w:val="fr-FR"/>
        </w:rPr>
      </w:pPr>
    </w:p>
    <w:p>
      <w:pPr>
        <w:numPr>
          <w:numId w:val="0"/>
        </w:numPr>
        <w:ind w:leftChars="0"/>
        <w:rPr>
          <w:rFonts w:hint="default"/>
          <w:b/>
          <w:bCs/>
          <w:lang w:val="fr-FR"/>
        </w:rPr>
      </w:pPr>
      <w:r>
        <w:rPr>
          <w:rFonts w:hint="default"/>
          <w:b/>
          <w:bCs/>
          <w:lang w:val="fr-FR"/>
        </w:rPr>
        <w:t>User-defined bridge networks</w:t>
      </w:r>
    </w:p>
    <w:p>
      <w:pPr>
        <w:numPr>
          <w:numId w:val="0"/>
        </w:numPr>
        <w:ind w:leftChars="0"/>
        <w:rPr>
          <w:rFonts w:hint="default"/>
          <w:b w:val="0"/>
          <w:bCs w:val="0"/>
          <w:lang w:val="fr-FR"/>
        </w:rPr>
      </w:pPr>
      <w:r>
        <w:rPr>
          <w:rFonts w:hint="default"/>
          <w:b w:val="0"/>
          <w:bCs w:val="0"/>
          <w:lang w:val="fr-FR"/>
        </w:rPr>
        <w:t>Ce sont des réseaux bridge créés par l’utilisateur. En effet, il existe un réseau bridge par défaut dans docker dans lequel tout nouveau container est ajouté lorsqu’un réseau n’a pas été spécifié.</w:t>
      </w:r>
    </w:p>
    <w:p>
      <w:pPr>
        <w:numPr>
          <w:numId w:val="0"/>
        </w:numPr>
        <w:ind w:leftChars="0"/>
        <w:rPr>
          <w:rFonts w:hint="default"/>
          <w:b w:val="0"/>
          <w:bCs w:val="0"/>
          <w:lang w:val="fr-FR"/>
        </w:rPr>
      </w:pPr>
      <w:r>
        <w:rPr>
          <w:rFonts w:hint="default"/>
          <w:b w:val="0"/>
          <w:bCs w:val="0"/>
          <w:lang w:val="fr-FR"/>
        </w:rPr>
        <w:t>Les User-defined bridge networks ont les caractéristiques suivantes :</w:t>
      </w:r>
    </w:p>
    <w:p>
      <w:pPr>
        <w:numPr>
          <w:ilvl w:val="0"/>
          <w:numId w:val="24"/>
        </w:numPr>
        <w:ind w:left="420" w:leftChars="0" w:hanging="420" w:firstLineChars="0"/>
        <w:rPr>
          <w:rFonts w:hint="default"/>
          <w:b w:val="0"/>
          <w:bCs w:val="0"/>
          <w:lang w:val="fr-FR"/>
        </w:rPr>
      </w:pPr>
      <w:r>
        <w:rPr>
          <w:rFonts w:hint="default"/>
          <w:b w:val="0"/>
          <w:bCs w:val="0"/>
          <w:lang w:val="fr-FR"/>
        </w:rPr>
        <w:t>Fournissent une résolution DNS automatique entre les conteneurs.</w:t>
      </w:r>
    </w:p>
    <w:p>
      <w:pPr>
        <w:numPr>
          <w:ilvl w:val="0"/>
          <w:numId w:val="24"/>
        </w:numPr>
        <w:ind w:left="420" w:leftChars="0" w:hanging="420" w:firstLineChars="0"/>
        <w:rPr>
          <w:rFonts w:hint="default"/>
          <w:b w:val="0"/>
          <w:bCs w:val="0"/>
          <w:lang w:val="fr-FR"/>
        </w:rPr>
      </w:pPr>
      <w:r>
        <w:rPr>
          <w:rFonts w:hint="default"/>
          <w:b w:val="0"/>
          <w:bCs w:val="0"/>
          <w:lang w:val="fr-FR"/>
        </w:rPr>
        <w:t>Assurent une meilleure isolation.</w:t>
      </w:r>
    </w:p>
    <w:p>
      <w:pPr>
        <w:numPr>
          <w:ilvl w:val="0"/>
          <w:numId w:val="24"/>
        </w:numPr>
        <w:ind w:left="420" w:leftChars="0" w:hanging="420" w:firstLineChars="0"/>
        <w:rPr>
          <w:rFonts w:hint="default"/>
          <w:b w:val="0"/>
          <w:bCs w:val="0"/>
          <w:lang w:val="fr-FR"/>
        </w:rPr>
      </w:pPr>
      <w:r>
        <w:rPr>
          <w:rFonts w:hint="default"/>
          <w:b w:val="0"/>
          <w:bCs w:val="0"/>
          <w:lang w:val="fr-FR"/>
        </w:rPr>
        <w:t>Les conteneurs peuvent être attachés et détachés des réseaux définis par l'utilisateur à la volée.</w:t>
      </w:r>
    </w:p>
    <w:p>
      <w:pPr>
        <w:numPr>
          <w:ilvl w:val="0"/>
          <w:numId w:val="24"/>
        </w:numPr>
        <w:ind w:left="420" w:leftChars="0" w:hanging="420" w:firstLineChars="0"/>
        <w:rPr>
          <w:rFonts w:hint="default"/>
          <w:b w:val="0"/>
          <w:bCs w:val="0"/>
          <w:lang w:val="fr-FR"/>
        </w:rPr>
      </w:pPr>
      <w:r>
        <w:rPr>
          <w:rFonts w:hint="default"/>
          <w:b w:val="0"/>
          <w:bCs w:val="0"/>
          <w:lang w:val="fr-FR"/>
        </w:rPr>
        <w:t>Chaque réseau défini par l'utilisateur crée un pont configurable.</w:t>
      </w:r>
    </w:p>
    <w:p>
      <w:pPr>
        <w:numPr>
          <w:ilvl w:val="0"/>
          <w:numId w:val="24"/>
        </w:numPr>
        <w:ind w:left="420" w:leftChars="0" w:hanging="420" w:firstLineChars="0"/>
        <w:rPr>
          <w:rFonts w:hint="default"/>
          <w:b w:val="0"/>
          <w:bCs w:val="0"/>
          <w:lang w:val="fr-FR"/>
        </w:rPr>
      </w:pPr>
      <w:r>
        <w:rPr>
          <w:rFonts w:hint="default"/>
          <w:b w:val="0"/>
          <w:bCs w:val="0"/>
          <w:lang w:val="fr-FR"/>
        </w:rPr>
        <w:t>Les conteneurs liés sur le réseau pont par défaut partagent des variables d'environnement.</w:t>
      </w:r>
    </w:p>
    <w:p>
      <w:pPr>
        <w:numPr>
          <w:numId w:val="0"/>
        </w:numPr>
        <w:ind w:leftChars="0"/>
        <w:rPr>
          <w:rFonts w:hint="default"/>
          <w:b w:val="0"/>
          <w:bCs w:val="0"/>
          <w:lang w:val="fr-FR"/>
        </w:rPr>
      </w:pPr>
      <w:r>
        <w:rPr>
          <w:rFonts w:hint="default"/>
          <w:b w:val="0"/>
          <w:bCs w:val="0"/>
          <w:lang w:val="fr-FR"/>
        </w:rPr>
        <w:t>Exemple :</w:t>
      </w:r>
    </w:p>
    <w:p>
      <w:pPr>
        <w:numPr>
          <w:numId w:val="0"/>
        </w:numPr>
        <w:ind w:leftChars="0"/>
        <w:rPr>
          <w:rFonts w:hint="default"/>
          <w:b w:val="0"/>
          <w:bCs w:val="0"/>
          <w:lang w:val="fr-FR"/>
        </w:rPr>
      </w:pPr>
      <w:r>
        <w:rPr>
          <w:rFonts w:hint="default"/>
          <w:b w:val="0"/>
          <w:bCs w:val="0"/>
          <w:lang w:val="fr-FR"/>
        </w:rPr>
        <w:t xml:space="preserve">Pour cet exemple nous allons mettre déployer phpmyadmin et mysql dans un même réseau et désormais c’est par </w:t>
      </w:r>
      <w:r>
        <w:rPr>
          <w:rFonts w:hint="default"/>
          <w:b w:val="0"/>
          <w:bCs w:val="0"/>
          <w:lang w:val="fr-FR"/>
        </w:rPr>
        <w:t>phpmyadmin que nous allons manipuler notre base de données.</w:t>
      </w:r>
    </w:p>
    <w:p>
      <w:pPr>
        <w:numPr>
          <w:numId w:val="0"/>
        </w:numPr>
        <w:ind w:leftChars="0"/>
        <w:rPr>
          <w:rFonts w:hint="default"/>
          <w:b w:val="0"/>
          <w:bCs w:val="0"/>
          <w:highlight w:val="lightGray"/>
          <w:lang w:val="fr-FR"/>
        </w:rPr>
      </w:pPr>
      <w:r>
        <w:rPr>
          <w:rFonts w:hint="default"/>
          <w:b w:val="0"/>
          <w:bCs w:val="0"/>
          <w:highlight w:val="lightGray"/>
          <w:lang w:val="fr-FR"/>
        </w:rPr>
        <w:t>docker network</w:t>
      </w:r>
    </w:p>
    <w:p>
      <w:pPr>
        <w:numPr>
          <w:numId w:val="0"/>
        </w:numPr>
        <w:ind w:leftChars="0"/>
        <w:rPr>
          <w:rFonts w:hint="default"/>
          <w:b w:val="0"/>
          <w:bCs w:val="0"/>
          <w:lang w:val="fr-FR"/>
        </w:rPr>
      </w:pPr>
      <w:r>
        <w:drawing>
          <wp:inline distT="0" distB="0" distL="114300" distR="114300">
            <wp:extent cx="3618865" cy="1325245"/>
            <wp:effectExtent l="0" t="0" r="635" b="825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
                    <a:stretch>
                      <a:fillRect/>
                    </a:stretch>
                  </pic:blipFill>
                  <pic:spPr>
                    <a:xfrm>
                      <a:off x="0" y="0"/>
                      <a:ext cx="3618865" cy="1325245"/>
                    </a:xfrm>
                    <a:prstGeom prst="rect">
                      <a:avLst/>
                    </a:prstGeom>
                    <a:noFill/>
                    <a:ln>
                      <a:noFill/>
                    </a:ln>
                  </pic:spPr>
                </pic:pic>
              </a:graphicData>
            </a:graphic>
          </wp:inline>
        </w:drawing>
      </w:r>
    </w:p>
    <w:p>
      <w:pPr>
        <w:numPr>
          <w:numId w:val="0"/>
        </w:numPr>
        <w:ind w:leftChars="0"/>
        <w:rPr>
          <w:rFonts w:hint="default"/>
          <w:b w:val="0"/>
          <w:bCs w:val="0"/>
          <w:highlight w:val="lightGray"/>
          <w:lang w:val="fr-FR"/>
        </w:rPr>
      </w:pPr>
      <w:r>
        <w:rPr>
          <w:rFonts w:hint="default"/>
          <w:b w:val="0"/>
          <w:bCs w:val="0"/>
          <w:highlight w:val="lightGray"/>
          <w:lang w:val="fr-FR"/>
        </w:rPr>
        <w:t>docker network create my-net</w:t>
      </w:r>
    </w:p>
    <w:p>
      <w:pPr>
        <w:numPr>
          <w:numId w:val="0"/>
        </w:numPr>
        <w:ind w:leftChars="0"/>
        <w:rPr>
          <w:rFonts w:hint="default"/>
          <w:b w:val="0"/>
          <w:bCs w:val="0"/>
          <w:highlight w:val="lightGray"/>
          <w:lang w:val="fr-FR"/>
        </w:rPr>
      </w:pPr>
      <w:r>
        <w:rPr>
          <w:rFonts w:hint="default"/>
          <w:b w:val="0"/>
          <w:bCs w:val="0"/>
          <w:highlight w:val="lightGray"/>
          <w:lang w:val="fr-FR"/>
        </w:rPr>
        <w:t>docker network ls</w:t>
      </w:r>
    </w:p>
    <w:p>
      <w:pPr>
        <w:numPr>
          <w:numId w:val="0"/>
        </w:numPr>
        <w:ind w:leftChars="0"/>
        <w:rPr>
          <w:rFonts w:hint="default"/>
          <w:lang w:val="fr-FR"/>
        </w:rPr>
      </w:pPr>
      <w:r>
        <w:drawing>
          <wp:inline distT="0" distB="0" distL="114300" distR="114300">
            <wp:extent cx="4281805" cy="704215"/>
            <wp:effectExtent l="0" t="0" r="4445" b="63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1"/>
                    <a:stretch>
                      <a:fillRect/>
                    </a:stretch>
                  </pic:blipFill>
                  <pic:spPr>
                    <a:xfrm>
                      <a:off x="0" y="0"/>
                      <a:ext cx="4281805" cy="704215"/>
                    </a:xfrm>
                    <a:prstGeom prst="rect">
                      <a:avLst/>
                    </a:prstGeom>
                    <a:noFill/>
                    <a:ln>
                      <a:noFill/>
                    </a:ln>
                  </pic:spPr>
                </pic:pic>
              </a:graphicData>
            </a:graphic>
          </wp:inline>
        </w:drawing>
      </w:r>
    </w:p>
    <w:p>
      <w:pPr>
        <w:rPr>
          <w:rFonts w:hint="default"/>
          <w:highlight w:val="lightGray"/>
          <w:lang w:val="fr-FR"/>
        </w:rPr>
      </w:pPr>
      <w:r>
        <w:rPr>
          <w:rFonts w:hint="default"/>
          <w:highlight w:val="lightGray"/>
          <w:lang w:val="fr-FR"/>
        </w:rPr>
        <w:t>docker run --name myserver -e MYSQL_ROOT_PASSWORD=my-secret-pw -v mysql:/var/lib/mysql --network my-net -d mysql</w:t>
      </w:r>
    </w:p>
    <w:p>
      <w:pPr>
        <w:numPr>
          <w:numId w:val="0"/>
        </w:numPr>
        <w:ind w:leftChars="0"/>
        <w:rPr>
          <w:rFonts w:hint="default"/>
          <w:highlight w:val="lightGray"/>
          <w:lang w:val="fr-FR"/>
        </w:rPr>
      </w:pPr>
      <w:r>
        <w:rPr>
          <w:rFonts w:hint="default"/>
          <w:highlight w:val="lightGray"/>
          <w:lang w:val="fr-FR"/>
        </w:rPr>
        <w:t>docker inspect myserver</w:t>
      </w:r>
    </w:p>
    <w:p>
      <w:pPr>
        <w:numPr>
          <w:numId w:val="0"/>
        </w:numPr>
        <w:ind w:leftChars="0"/>
      </w:pPr>
      <w:r>
        <w:drawing>
          <wp:inline distT="0" distB="0" distL="114300" distR="114300">
            <wp:extent cx="4036060" cy="1036955"/>
            <wp:effectExtent l="0" t="0" r="2540" b="1079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2"/>
                    <a:stretch>
                      <a:fillRect/>
                    </a:stretch>
                  </pic:blipFill>
                  <pic:spPr>
                    <a:xfrm>
                      <a:off x="0" y="0"/>
                      <a:ext cx="4036060" cy="1036955"/>
                    </a:xfrm>
                    <a:prstGeom prst="rect">
                      <a:avLst/>
                    </a:prstGeom>
                    <a:noFill/>
                    <a:ln>
                      <a:noFill/>
                    </a:ln>
                  </pic:spPr>
                </pic:pic>
              </a:graphicData>
            </a:graphic>
          </wp:inline>
        </w:drawing>
      </w:r>
    </w:p>
    <w:p>
      <w:pPr>
        <w:numPr>
          <w:numId w:val="0"/>
        </w:numPr>
        <w:ind w:leftChars="0"/>
        <w:rPr>
          <w:rFonts w:hint="default"/>
          <w:highlight w:val="lightGray"/>
          <w:lang w:val="fr-FR"/>
        </w:rPr>
      </w:pPr>
      <w:r>
        <w:rPr>
          <w:rFonts w:hint="default"/>
          <w:highlight w:val="lightGray"/>
          <w:lang w:val="fr-FR"/>
        </w:rPr>
        <w:t>docker pull phpmyadmin</w:t>
      </w:r>
    </w:p>
    <w:p>
      <w:pPr>
        <w:numPr>
          <w:numId w:val="0"/>
        </w:numPr>
        <w:ind w:leftChars="0"/>
        <w:rPr>
          <w:rFonts w:hint="default"/>
          <w:highlight w:val="lightGray"/>
          <w:lang w:val="fr-FR"/>
        </w:rPr>
      </w:pPr>
      <w:r>
        <w:rPr>
          <w:rFonts w:hint="default"/>
          <w:highlight w:val="lightGray"/>
          <w:lang w:val="fr-FR"/>
        </w:rPr>
        <w:t>docker run --name myadmin -d --link myserver:db -p 8080:80 --network my-net -d phpmyadmin</w:t>
      </w:r>
    </w:p>
    <w:p>
      <w:pPr>
        <w:bidi w:val="0"/>
        <w:rPr>
          <w:rFonts w:hint="default"/>
        </w:rPr>
      </w:pPr>
    </w:p>
    <w:p>
      <w:pPr>
        <w:bidi w:val="0"/>
        <w:rPr>
          <w:rFonts w:hint="default"/>
          <w:lang w:val="fr-FR"/>
        </w:rPr>
      </w:pPr>
      <w:r>
        <w:rPr>
          <w:rFonts w:hint="default"/>
          <w:lang w:val="fr-FR"/>
        </w:rPr>
        <w:t xml:space="preserve">Devoir : </w:t>
      </w:r>
    </w:p>
    <w:p>
      <w:pPr>
        <w:bidi w:val="0"/>
        <w:rPr>
          <w:rFonts w:hint="default"/>
          <w:lang w:val="fr-FR"/>
        </w:rPr>
      </w:pPr>
      <w:r>
        <w:rPr>
          <w:rFonts w:hint="default"/>
          <w:lang w:val="fr-FR"/>
        </w:rPr>
        <w:t>Déployer un container wordpress utilisant la base de données mysql pour son fonctionnement</w:t>
      </w:r>
    </w:p>
    <w:p>
      <w:pPr>
        <w:pStyle w:val="2"/>
        <w:bidi w:val="0"/>
        <w:rPr>
          <w:rFonts w:hint="default"/>
        </w:rPr>
      </w:pPr>
      <w:bookmarkStart w:id="14" w:name="_Toc937372300"/>
      <w:r>
        <w:rPr>
          <w:rFonts w:hint="default"/>
        </w:rPr>
        <w:t>Construction image docker</w:t>
      </w:r>
      <w:bookmarkEnd w:id="14"/>
    </w:p>
    <w:p>
      <w:pPr>
        <w:rPr>
          <w:rFonts w:hint="default"/>
        </w:rPr>
      </w:pPr>
    </w:p>
    <w:p>
      <w:pPr>
        <w:pStyle w:val="2"/>
        <w:bidi w:val="0"/>
        <w:rPr>
          <w:rFonts w:hint="default"/>
        </w:rPr>
      </w:pPr>
      <w:bookmarkStart w:id="15" w:name="_Toc605200205"/>
      <w:r>
        <w:rPr>
          <w:rFonts w:hint="default"/>
        </w:rPr>
        <w:t>Publier une image docker</w:t>
      </w:r>
      <w:bookmarkEnd w:id="15"/>
    </w:p>
    <w:p>
      <w:pPr>
        <w:rPr>
          <w:rFonts w:hint="default"/>
        </w:rPr>
      </w:pPr>
    </w:p>
    <w:p>
      <w:pPr>
        <w:pStyle w:val="2"/>
        <w:bidi w:val="0"/>
        <w:rPr>
          <w:rFonts w:hint="default"/>
        </w:rPr>
      </w:pPr>
      <w:bookmarkStart w:id="16" w:name="_Toc1660302761"/>
      <w:r>
        <w:rPr>
          <w:rFonts w:hint="default"/>
        </w:rPr>
        <w:t>docker-compose</w:t>
      </w:r>
      <w:bookmarkEnd w:id="16"/>
    </w:p>
    <w:p>
      <w:pPr>
        <w:pStyle w:val="2"/>
        <w:bidi w:val="0"/>
        <w:rPr>
          <w:rFonts w:hint="default"/>
        </w:rPr>
      </w:pPr>
    </w:p>
    <w:p>
      <w:pPr>
        <w:rPr>
          <w:rFonts w:hint="default"/>
        </w:rPr>
      </w:pPr>
    </w:p>
    <w:p>
      <w:pPr>
        <w:pStyle w:val="2"/>
        <w:bidi w:val="0"/>
      </w:pPr>
      <w:r>
        <w:br w:type="page"/>
      </w:r>
    </w:p>
    <w:p>
      <w:pPr>
        <w:pStyle w:val="2"/>
        <w:bidi w:val="0"/>
        <w:rPr>
          <w:rFonts w:hint="default"/>
          <w:lang w:val="fr-FR"/>
        </w:rPr>
      </w:pPr>
      <w:bookmarkStart w:id="17" w:name="_Toc1862854002"/>
      <w:r>
        <w:rPr>
          <w:rFonts w:hint="default"/>
          <w:lang w:val="fr-FR"/>
        </w:rPr>
        <w:t>Références</w:t>
      </w:r>
      <w:bookmarkEnd w:id="17"/>
    </w:p>
    <w:p>
      <w:pPr>
        <w:rPr>
          <w:rFonts w:hint="default"/>
          <w:lang w:val="fr-F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000A04B" w:usb2="00000828" w:usb3="00000000" w:csb0="20000001" w:csb1="0000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 w:name="Calibri Light">
    <w:altName w:val="Arial"/>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9BCDF5"/>
    <w:multiLevelType w:val="singleLevel"/>
    <w:tmpl w:val="A99BCD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EA29D3E"/>
    <w:multiLevelType w:val="singleLevel"/>
    <w:tmpl w:val="BEA29D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5AEB6DF"/>
    <w:multiLevelType w:val="singleLevel"/>
    <w:tmpl w:val="E5AEB6DF"/>
    <w:lvl w:ilvl="0" w:tentative="0">
      <w:start w:val="1"/>
      <w:numFmt w:val="bullet"/>
      <w:lvlText w:val="-"/>
      <w:lvlJc w:val="left"/>
      <w:pPr>
        <w:tabs>
          <w:tab w:val="left" w:pos="1260"/>
        </w:tabs>
        <w:ind w:left="1258" w:leftChars="0" w:hanging="418" w:firstLineChars="0"/>
      </w:pPr>
      <w:rPr>
        <w:rFonts w:hint="default" w:ascii="Abyssinica SIL" w:hAnsi="Abyssinica SIL" w:cs="Abyssinica SIL"/>
      </w:rPr>
    </w:lvl>
  </w:abstractNum>
  <w:abstractNum w:abstractNumId="3">
    <w:nsid w:val="EB7EB9D1"/>
    <w:multiLevelType w:val="singleLevel"/>
    <w:tmpl w:val="EB7EB9D1"/>
    <w:lvl w:ilvl="0" w:tentative="0">
      <w:start w:val="1"/>
      <w:numFmt w:val="bullet"/>
      <w:lvlText w:val="-"/>
      <w:lvlJc w:val="left"/>
      <w:pPr>
        <w:tabs>
          <w:tab w:val="left" w:pos="840"/>
        </w:tabs>
        <w:ind w:left="838" w:leftChars="0" w:hanging="418" w:firstLineChars="0"/>
      </w:pPr>
      <w:rPr>
        <w:rFonts w:hint="default" w:ascii="Abyssinica SIL" w:hAnsi="Abyssinica SIL" w:cs="Abyssinica SIL"/>
      </w:rPr>
    </w:lvl>
  </w:abstractNum>
  <w:abstractNum w:abstractNumId="4">
    <w:nsid w:val="EFFF1C5E"/>
    <w:multiLevelType w:val="singleLevel"/>
    <w:tmpl w:val="EFFF1C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D781CE"/>
    <w:multiLevelType w:val="singleLevel"/>
    <w:tmpl w:val="FDD781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DEF39C3"/>
    <w:multiLevelType w:val="singleLevel"/>
    <w:tmpl w:val="FDEF39C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FFFFDD14"/>
    <w:multiLevelType w:val="singleLevel"/>
    <w:tmpl w:val="FFFFDD14"/>
    <w:lvl w:ilvl="0" w:tentative="0">
      <w:start w:val="1"/>
      <w:numFmt w:val="bullet"/>
      <w:lvlText w:val="-"/>
      <w:lvlJc w:val="left"/>
      <w:pPr>
        <w:tabs>
          <w:tab w:val="left" w:pos="1260"/>
        </w:tabs>
        <w:ind w:left="1258" w:leftChars="0" w:hanging="418" w:firstLineChars="0"/>
      </w:pPr>
      <w:rPr>
        <w:rFonts w:hint="default" w:ascii="Abyssinica SIL" w:hAnsi="Abyssinica SIL" w:cs="Abyssinica SIL"/>
      </w:rPr>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1CECB57D"/>
    <w:multiLevelType w:val="singleLevel"/>
    <w:tmpl w:val="1CECB5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FFE64B9"/>
    <w:multiLevelType w:val="singleLevel"/>
    <w:tmpl w:val="3FFE64B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6D1CAA23"/>
    <w:multiLevelType w:val="multilevel"/>
    <w:tmpl w:val="6D1CAA2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1">
    <w:nsid w:val="6FCD3BA2"/>
    <w:multiLevelType w:val="singleLevel"/>
    <w:tmpl w:val="6FCD3B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4F71A6C"/>
    <w:multiLevelType w:val="singleLevel"/>
    <w:tmpl w:val="74F71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FEEDD6F"/>
    <w:multiLevelType w:val="singleLevel"/>
    <w:tmpl w:val="7FEEDD6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4"/>
  </w:num>
  <w:num w:numId="12">
    <w:abstractNumId w:val="1"/>
  </w:num>
  <w:num w:numId="13">
    <w:abstractNumId w:val="5"/>
  </w:num>
  <w:num w:numId="14">
    <w:abstractNumId w:val="22"/>
  </w:num>
  <w:num w:numId="15">
    <w:abstractNumId w:val="20"/>
  </w:num>
  <w:num w:numId="16">
    <w:abstractNumId w:val="7"/>
  </w:num>
  <w:num w:numId="17">
    <w:abstractNumId w:val="6"/>
  </w:num>
  <w:num w:numId="18">
    <w:abstractNumId w:val="19"/>
  </w:num>
  <w:num w:numId="19">
    <w:abstractNumId w:val="2"/>
  </w:num>
  <w:num w:numId="20">
    <w:abstractNumId w:val="0"/>
  </w:num>
  <w:num w:numId="21">
    <w:abstractNumId w:val="3"/>
  </w:num>
  <w:num w:numId="22">
    <w:abstractNumId w:val="23"/>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5AD6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EFAED4"/>
    <w:rsid w:val="0FAD5A58"/>
    <w:rsid w:val="0FF72E50"/>
    <w:rsid w:val="13F41CFA"/>
    <w:rsid w:val="15F902B6"/>
    <w:rsid w:val="1F3CDEE3"/>
    <w:rsid w:val="277F177D"/>
    <w:rsid w:val="2CDFFE2B"/>
    <w:rsid w:val="2EFF766B"/>
    <w:rsid w:val="2F744C54"/>
    <w:rsid w:val="2FBF08D0"/>
    <w:rsid w:val="2FF12C1C"/>
    <w:rsid w:val="2FFE60B4"/>
    <w:rsid w:val="2FFFAD24"/>
    <w:rsid w:val="33FFEB9A"/>
    <w:rsid w:val="34FEB7CF"/>
    <w:rsid w:val="34FF345B"/>
    <w:rsid w:val="35D795A9"/>
    <w:rsid w:val="35D81C75"/>
    <w:rsid w:val="37CFBD17"/>
    <w:rsid w:val="3A2F4720"/>
    <w:rsid w:val="3BF6118F"/>
    <w:rsid w:val="3BFE729D"/>
    <w:rsid w:val="3DB4AFF9"/>
    <w:rsid w:val="3DBF350F"/>
    <w:rsid w:val="3FBE2633"/>
    <w:rsid w:val="3FBFEB84"/>
    <w:rsid w:val="3FDE435E"/>
    <w:rsid w:val="44BD7E69"/>
    <w:rsid w:val="4BAB269E"/>
    <w:rsid w:val="4DF82C32"/>
    <w:rsid w:val="4EF30057"/>
    <w:rsid w:val="4EFD0EFF"/>
    <w:rsid w:val="4F1B1835"/>
    <w:rsid w:val="4F978740"/>
    <w:rsid w:val="4FAA9A60"/>
    <w:rsid w:val="5375AD69"/>
    <w:rsid w:val="574FFA2E"/>
    <w:rsid w:val="57EF3CD6"/>
    <w:rsid w:val="59FB6853"/>
    <w:rsid w:val="5BE6018F"/>
    <w:rsid w:val="5BEE39C6"/>
    <w:rsid w:val="5BF7CE93"/>
    <w:rsid w:val="5C7E98AD"/>
    <w:rsid w:val="5CF7C0D3"/>
    <w:rsid w:val="5D7F41C5"/>
    <w:rsid w:val="5DF7218A"/>
    <w:rsid w:val="5DFF35C4"/>
    <w:rsid w:val="5E6FEC86"/>
    <w:rsid w:val="5EDE07D4"/>
    <w:rsid w:val="5F537324"/>
    <w:rsid w:val="5F5F7DF9"/>
    <w:rsid w:val="5F73FC3C"/>
    <w:rsid w:val="5FBEEBA3"/>
    <w:rsid w:val="5FF63641"/>
    <w:rsid w:val="63E33520"/>
    <w:rsid w:val="679E1EBC"/>
    <w:rsid w:val="67ED37A2"/>
    <w:rsid w:val="67EFA517"/>
    <w:rsid w:val="6AFF0C5A"/>
    <w:rsid w:val="6CF4A645"/>
    <w:rsid w:val="6F5E6FFB"/>
    <w:rsid w:val="6F6F1991"/>
    <w:rsid w:val="6F7D7311"/>
    <w:rsid w:val="6FF7C6D9"/>
    <w:rsid w:val="6FFB9848"/>
    <w:rsid w:val="6FFFD59B"/>
    <w:rsid w:val="74AF1654"/>
    <w:rsid w:val="7659E4B6"/>
    <w:rsid w:val="777F60F5"/>
    <w:rsid w:val="77A7DAED"/>
    <w:rsid w:val="77B833CE"/>
    <w:rsid w:val="77F7EAB5"/>
    <w:rsid w:val="77F9BD0E"/>
    <w:rsid w:val="77FE3914"/>
    <w:rsid w:val="795B0D0C"/>
    <w:rsid w:val="79FEE2A1"/>
    <w:rsid w:val="7A7F6D1D"/>
    <w:rsid w:val="7AFF5EFA"/>
    <w:rsid w:val="7B53EE5D"/>
    <w:rsid w:val="7B6A4477"/>
    <w:rsid w:val="7B77075E"/>
    <w:rsid w:val="7B7F4825"/>
    <w:rsid w:val="7B9ECBEC"/>
    <w:rsid w:val="7BD6CC57"/>
    <w:rsid w:val="7BDFC0A3"/>
    <w:rsid w:val="7BE5E1FA"/>
    <w:rsid w:val="7BF4C357"/>
    <w:rsid w:val="7BFE7B8F"/>
    <w:rsid w:val="7C4FAB65"/>
    <w:rsid w:val="7C526C96"/>
    <w:rsid w:val="7C7FD1F3"/>
    <w:rsid w:val="7CFF070A"/>
    <w:rsid w:val="7DA3A79D"/>
    <w:rsid w:val="7DDF66EA"/>
    <w:rsid w:val="7DF73026"/>
    <w:rsid w:val="7DF97A04"/>
    <w:rsid w:val="7DFAE2D9"/>
    <w:rsid w:val="7DFB66A9"/>
    <w:rsid w:val="7DFD1C56"/>
    <w:rsid w:val="7DFF04C3"/>
    <w:rsid w:val="7E3FE729"/>
    <w:rsid w:val="7E7EEB91"/>
    <w:rsid w:val="7E8BC737"/>
    <w:rsid w:val="7EBF282E"/>
    <w:rsid w:val="7ECFD48D"/>
    <w:rsid w:val="7EDB7AD0"/>
    <w:rsid w:val="7EFE80A4"/>
    <w:rsid w:val="7F1FC7F2"/>
    <w:rsid w:val="7F352FFE"/>
    <w:rsid w:val="7F632316"/>
    <w:rsid w:val="7F7C1846"/>
    <w:rsid w:val="7FA98B82"/>
    <w:rsid w:val="7FBE58B5"/>
    <w:rsid w:val="7FBEF647"/>
    <w:rsid w:val="7FD6F050"/>
    <w:rsid w:val="7FDDEFA2"/>
    <w:rsid w:val="7FE737B7"/>
    <w:rsid w:val="7FEBF93B"/>
    <w:rsid w:val="7FEEA7B9"/>
    <w:rsid w:val="7FEF47BA"/>
    <w:rsid w:val="7FF493CE"/>
    <w:rsid w:val="7FFC9150"/>
    <w:rsid w:val="7FFE1C29"/>
    <w:rsid w:val="7FFF3189"/>
    <w:rsid w:val="7FFF6543"/>
    <w:rsid w:val="8F7BA370"/>
    <w:rsid w:val="96FFE4CD"/>
    <w:rsid w:val="9D77DB9D"/>
    <w:rsid w:val="9FF3B866"/>
    <w:rsid w:val="A57B1489"/>
    <w:rsid w:val="A7F46A5D"/>
    <w:rsid w:val="AA7E5B8F"/>
    <w:rsid w:val="AF7890CE"/>
    <w:rsid w:val="AFEFCCBC"/>
    <w:rsid w:val="AFF7A540"/>
    <w:rsid w:val="BCF7DC9D"/>
    <w:rsid w:val="BE7F223D"/>
    <w:rsid w:val="BEFE9A02"/>
    <w:rsid w:val="BFCEAF01"/>
    <w:rsid w:val="BFFFE0C6"/>
    <w:rsid w:val="CBB9B72F"/>
    <w:rsid w:val="CDDF4A58"/>
    <w:rsid w:val="CE7F0133"/>
    <w:rsid w:val="CEFF535F"/>
    <w:rsid w:val="CFE7653A"/>
    <w:rsid w:val="D5F3B336"/>
    <w:rsid w:val="D77A42F2"/>
    <w:rsid w:val="D97F2C32"/>
    <w:rsid w:val="DB9E8269"/>
    <w:rsid w:val="DBF7ABDE"/>
    <w:rsid w:val="DD3CE7F5"/>
    <w:rsid w:val="DDF1FF62"/>
    <w:rsid w:val="DE870382"/>
    <w:rsid w:val="DEFE643F"/>
    <w:rsid w:val="DF18926F"/>
    <w:rsid w:val="DFF73EA4"/>
    <w:rsid w:val="DFFF34BE"/>
    <w:rsid w:val="DFFF6DEB"/>
    <w:rsid w:val="E27E8A29"/>
    <w:rsid w:val="E36B443D"/>
    <w:rsid w:val="E5EF9800"/>
    <w:rsid w:val="E7FCCC9C"/>
    <w:rsid w:val="EA7C5DFA"/>
    <w:rsid w:val="EAFF0570"/>
    <w:rsid w:val="EBCDFC34"/>
    <w:rsid w:val="EBDCE4A9"/>
    <w:rsid w:val="EDEF4D76"/>
    <w:rsid w:val="EDFA7F1C"/>
    <w:rsid w:val="EDFCEA88"/>
    <w:rsid w:val="EDFFACC4"/>
    <w:rsid w:val="EE3F7D0C"/>
    <w:rsid w:val="EED7169E"/>
    <w:rsid w:val="EFAE8F7D"/>
    <w:rsid w:val="F17F43B6"/>
    <w:rsid w:val="F1FBBE8C"/>
    <w:rsid w:val="F3DE046B"/>
    <w:rsid w:val="F3EFBDE2"/>
    <w:rsid w:val="F4FF8CAD"/>
    <w:rsid w:val="F59F5B66"/>
    <w:rsid w:val="F5BF30AC"/>
    <w:rsid w:val="F5CE5E00"/>
    <w:rsid w:val="F5DB7BA9"/>
    <w:rsid w:val="F6AFB8B9"/>
    <w:rsid w:val="F6BFF52D"/>
    <w:rsid w:val="F7750577"/>
    <w:rsid w:val="F7AFBE04"/>
    <w:rsid w:val="F7CF7214"/>
    <w:rsid w:val="F7D71977"/>
    <w:rsid w:val="F7D759A9"/>
    <w:rsid w:val="F7FB3282"/>
    <w:rsid w:val="F7FB92A6"/>
    <w:rsid w:val="F9AFA084"/>
    <w:rsid w:val="FB7B6F5D"/>
    <w:rsid w:val="FBF6B63A"/>
    <w:rsid w:val="FBF76D12"/>
    <w:rsid w:val="FBF8EB95"/>
    <w:rsid w:val="FBFE57CB"/>
    <w:rsid w:val="FBFFB0BB"/>
    <w:rsid w:val="FCDF5AA1"/>
    <w:rsid w:val="FD5F3404"/>
    <w:rsid w:val="FDEF8661"/>
    <w:rsid w:val="FDFFF42E"/>
    <w:rsid w:val="FE3F326E"/>
    <w:rsid w:val="FE42F85A"/>
    <w:rsid w:val="FE4F013F"/>
    <w:rsid w:val="FE77825F"/>
    <w:rsid w:val="FEBB4AD1"/>
    <w:rsid w:val="FEDFAFFD"/>
    <w:rsid w:val="FEE714C3"/>
    <w:rsid w:val="FEFB7918"/>
    <w:rsid w:val="FEFDED11"/>
    <w:rsid w:val="FF76DBB6"/>
    <w:rsid w:val="FF7D496C"/>
    <w:rsid w:val="FF9F3DDB"/>
    <w:rsid w:val="FFA363CF"/>
    <w:rsid w:val="FFBF55A6"/>
    <w:rsid w:val="FFCDFDB9"/>
    <w:rsid w:val="FFD45F67"/>
    <w:rsid w:val="FFDF2C45"/>
    <w:rsid w:val="FFE5AF79"/>
    <w:rsid w:val="FFED9AD2"/>
    <w:rsid w:val="FFEFD5A9"/>
    <w:rsid w:val="FFF7C111"/>
    <w:rsid w:val="FFFA10BE"/>
    <w:rsid w:val="FFFBBAE5"/>
    <w:rsid w:val="FFFDB667"/>
    <w:rsid w:val="FFFF17F1"/>
    <w:rsid w:val="FFFF3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120" w:after="120" w:line="240" w:lineRule="auto"/>
      <w:outlineLvl w:val="0"/>
    </w:pPr>
    <w:rPr>
      <w:bCs/>
      <w:color w:val="FF0000"/>
      <w:kern w:val="44"/>
      <w:sz w:val="36"/>
      <w:szCs w:val="44"/>
    </w:rPr>
  </w:style>
  <w:style w:type="paragraph" w:styleId="3">
    <w:name w:val="heading 2"/>
    <w:basedOn w:val="1"/>
    <w:next w:val="1"/>
    <w:unhideWhenUsed/>
    <w:qFormat/>
    <w:uiPriority w:val="0"/>
    <w:pPr>
      <w:keepNext/>
      <w:keepLines/>
      <w:numPr>
        <w:ilvl w:val="5"/>
        <w:numId w:val="0"/>
      </w:numPr>
      <w:spacing w:line="240" w:lineRule="auto"/>
      <w:ind w:leftChars="300"/>
      <w:outlineLvl w:val="1"/>
    </w:pPr>
    <w:rPr>
      <w:bCs/>
      <w:color w:val="FF0000"/>
      <w:sz w:val="28"/>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2516</Words>
  <Characters>13572</Characters>
  <Lines>0</Lines>
  <Paragraphs>0</Paragraphs>
  <TotalTime>0</TotalTime>
  <ScaleCrop>false</ScaleCrop>
  <LinksUpToDate>false</LinksUpToDate>
  <CharactersWithSpaces>16060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2021-10-31T15:47:00Z</dcterms:created>
  <dc:creator>aristide</dc:creator>
  <cp:lastModifiedBy>aristide</cp:lastModifiedBy>
  <dcterms:modified xsi:type="dcterms:W3CDTF">2021-11-22T05:48:46Z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