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2C2069D9" w14:textId="2CC12E31" w:rsidR="001C7669" w:rsidRDefault="008A6378" w:rsidP="001C76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31F9A5" wp14:editId="23FEB3E3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4867275</wp:posOffset>
                    </wp:positionV>
                    <wp:extent cx="5535930" cy="387604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5930" cy="387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39828" w14:textId="3227D2CB" w:rsidR="001C7669" w:rsidRP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91DD4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COMENBOL LIBERTADORES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DAA52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311BC3" w14:textId="4F567DAE" w:rsidR="001C7669" w:rsidRPr="001C7669" w:rsidRDefault="001C7669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</w:pPr>
                                    <w:r w:rsidRPr="001C7669">
                                      <w:rPr>
                                        <w:smallCaps/>
                                        <w:color w:val="DAA520"/>
                                        <w:sz w:val="36"/>
                                        <w:szCs w:val="36"/>
                                      </w:rPr>
                                      <w:t>PROJETO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31F9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89.25pt;margin-top:383.25pt;width:435.9pt;height:305.2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" filled="f" stroked="f" strokeweight=".5pt">
                    <v:textbox inset="0,0,0,0">
                      <w:txbxContent>
                        <w:p w14:paraId="43439828" w14:textId="3227D2CB" w:rsidR="001C7669" w:rsidRPr="001C7669" w:rsidRDefault="00000000" w:rsidP="001C7669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91DD4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COMENBOL LIBERTADORES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DAA52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311BC3" w14:textId="4F567DAE" w:rsidR="001C7669" w:rsidRPr="001C7669" w:rsidRDefault="001C7669" w:rsidP="001C766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</w:pPr>
                              <w:r w:rsidRPr="001C7669">
                                <w:rPr>
                                  <w:smallCaps/>
                                  <w:color w:val="DAA520"/>
                                  <w:sz w:val="36"/>
                                  <w:szCs w:val="36"/>
                                </w:rPr>
                                <w:t>PROJETO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896446" w14:textId="75327BB8" w:rsidR="001C7669" w:rsidRDefault="001C7669" w:rsidP="001C7669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D8C559" wp14:editId="66179A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ACF035" w14:textId="500745B4" w:rsidR="001C7669" w:rsidRDefault="008A6378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de abril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D8C559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ACF035" w14:textId="500745B4" w:rsidR="001C7669" w:rsidRDefault="008A6378" w:rsidP="001C766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de abril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9AC8DF" wp14:editId="45C0DCE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A50BD" w14:textId="5AA9FA3D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C766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Matheus de Aguiar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Nunes</w:t>
                                </w:r>
                              </w:p>
                              <w:p w14:paraId="44286184" w14:textId="682D006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ra 01231191</w:t>
                                    </w:r>
                                  </w:sdtContent>
                                </w:sdt>
                              </w:p>
                              <w:p w14:paraId="5C31CC5C" w14:textId="61836DE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Análise e desenvolvimento de sistemas - SPTECH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9AC8DF" id="Caixa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CEA50BD" w14:textId="5AA9FA3D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C766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Matheus de Aguiar</w:t>
                              </w:r>
                            </w:sdtContent>
                          </w:sdt>
                          <w:r w:rsidR="001C766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Nunes</w:t>
                          </w:r>
                        </w:p>
                        <w:p w14:paraId="44286184" w14:textId="682D006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637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ra 01231191</w:t>
                              </w:r>
                            </w:sdtContent>
                          </w:sdt>
                        </w:p>
                        <w:p w14:paraId="5C31CC5C" w14:textId="61836DE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A637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Análise e desenvolvimento de sistemas - SPTECH</w:t>
                              </w:r>
                            </w:sdtContent>
                          </w:sdt>
                          <w:r w:rsidR="001C7669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984AA3" wp14:editId="2F61EB5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AA52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5D9D9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CDw3r5PQMAAMwKAAAOAAAAAAAAAAAAAAAAAC4CAABkcnMvZTJvRG9jLnhtbFBLAQIt&#10;ABQABgAIAAAAIQC90XfD2gAAAAUBAAAPAAAAAAAAAAAAAAAAAJcFAABkcnMvZG93bnJldi54bWxQ&#10;SwUGAAAAAAQABADzAAAAng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BE89AB" w14:textId="3FD45A18" w:rsidR="008A6378" w:rsidRPr="008A6378" w:rsidRDefault="008A6378" w:rsidP="008A6378">
      <w:pPr>
        <w:pStyle w:val="Ttulo1"/>
        <w:rPr>
          <w:color w:val="DAA520"/>
        </w:rPr>
      </w:pPr>
      <w:r w:rsidRPr="008A6378">
        <w:rPr>
          <w:color w:val="DAA520"/>
        </w:rPr>
        <w:lastRenderedPageBreak/>
        <w:t xml:space="preserve">Contexto do </w:t>
      </w:r>
      <w:r w:rsidR="002B5EC3">
        <w:rPr>
          <w:color w:val="DAA520"/>
        </w:rPr>
        <w:t>Projeto</w:t>
      </w:r>
    </w:p>
    <w:p w14:paraId="05B40A97" w14:textId="77777777" w:rsidR="008A6378" w:rsidRPr="00CD2AAC" w:rsidRDefault="008A6378" w:rsidP="008A6378"/>
    <w:p w14:paraId="101C8F72" w14:textId="2871E8B3" w:rsidR="008A6378" w:rsidRDefault="00891DD4" w:rsidP="005E58F3">
      <w:pPr>
        <w:jc w:val="both"/>
      </w:pPr>
      <w:r>
        <w:t>A COMENBOL Libertadores, também conhecida como Copa Libertadores da América, é um</w:t>
      </w:r>
      <w:r w:rsidR="00C10503">
        <w:t>a</w:t>
      </w:r>
      <w:r>
        <w:t xml:space="preserve"> </w:t>
      </w:r>
      <w:r w:rsidR="00C10503">
        <w:t>competição continental dos principais clubes d</w:t>
      </w:r>
      <w:r w:rsidR="00AD2A6C">
        <w:t>o</w:t>
      </w:r>
      <w:r w:rsidR="00C10503">
        <w:t xml:space="preserve"> futebol profissional da América do Sul e </w:t>
      </w:r>
      <w:r w:rsidR="00AD2A6C">
        <w:t xml:space="preserve">também </w:t>
      </w:r>
      <w:r w:rsidR="00C10503">
        <w:t>é considerada o maior torneio de esporte da região.</w:t>
      </w:r>
    </w:p>
    <w:p w14:paraId="49F706F0" w14:textId="177BE122" w:rsidR="00F92CE9" w:rsidRDefault="00F92CE9" w:rsidP="005E58F3">
      <w:pPr>
        <w:jc w:val="both"/>
      </w:pPr>
      <w:r>
        <w:t xml:space="preserve">O nome </w:t>
      </w:r>
      <w:r w:rsidR="00BE24C0">
        <w:t>“Libertadores” faz referência aos líderes da independência da América do Sul, que lutaram pela libertação dos seus países do domínio europeu.</w:t>
      </w:r>
    </w:p>
    <w:p w14:paraId="227496A0" w14:textId="12669C56" w:rsidR="00C10503" w:rsidRDefault="00C10503" w:rsidP="005E58F3">
      <w:pPr>
        <w:jc w:val="both"/>
      </w:pPr>
      <w:r>
        <w:t xml:space="preserve">A </w:t>
      </w:r>
      <w:r w:rsidR="00AD2A6C">
        <w:t>Confederação Sul-Americana de Futebol (COMENBOL)</w:t>
      </w:r>
      <w:r>
        <w:t xml:space="preserve"> é </w:t>
      </w:r>
      <w:r w:rsidR="00AD2A6C">
        <w:t xml:space="preserve">a organização responsável por promover e administrar a competição que acontece anualmente e </w:t>
      </w:r>
      <w:r w:rsidR="00DE2D6B">
        <w:t>abrange a participação de vários países da América do Sul, como: Argentina, Brasil, Uruguai, Colômbia, Paraguai, Chile, Equador e outros.</w:t>
      </w:r>
    </w:p>
    <w:p w14:paraId="578F395E" w14:textId="77777777" w:rsidR="00493C28" w:rsidRDefault="00DE2D6B" w:rsidP="005E58F3">
      <w:pPr>
        <w:jc w:val="both"/>
      </w:pPr>
      <w:r>
        <w:t xml:space="preserve">O formato da competição e a quantidade de clubes presentes evoluíram muito desde a sua primeira edição, em 1960. No formato atual, existem </w:t>
      </w:r>
      <w:r w:rsidR="00AF2E73">
        <w:t>4</w:t>
      </w:r>
      <w:r>
        <w:t xml:space="preserve"> fases no torneio: </w:t>
      </w:r>
      <w:r w:rsidR="007F2378">
        <w:t>p</w:t>
      </w:r>
      <w:r>
        <w:t>reliminar</w:t>
      </w:r>
      <w:r w:rsidR="007F2378">
        <w:t xml:space="preserve"> (Pré-Libertadores), fase de grupos</w:t>
      </w:r>
      <w:r w:rsidR="00AF2E73">
        <w:t>,</w:t>
      </w:r>
      <w:r w:rsidR="007F2378">
        <w:t xml:space="preserve"> eliminatórias</w:t>
      </w:r>
      <w:r w:rsidR="00AF2E73">
        <w:t xml:space="preserve"> e final</w:t>
      </w:r>
      <w:r w:rsidR="007F2378">
        <w:t xml:space="preserve">. </w:t>
      </w:r>
    </w:p>
    <w:p w14:paraId="3FA41B11" w14:textId="77777777" w:rsidR="00F16184" w:rsidRDefault="001211FF" w:rsidP="005E58F3">
      <w:pPr>
        <w:jc w:val="both"/>
      </w:pPr>
      <w:r>
        <w:t>Antes do início oficial da competição, n</w:t>
      </w:r>
      <w:r w:rsidR="007F2378">
        <w:t xml:space="preserve">a fase preliminar, 19 clubes disputam entre eles as </w:t>
      </w:r>
      <w:r>
        <w:t>últimas 4 vagas para a competição</w:t>
      </w:r>
      <w:r w:rsidR="00F16184">
        <w:t>, juntando-se aos outros 28 clubes que já tinham vaga direta.</w:t>
      </w:r>
      <w:r>
        <w:t xml:space="preserve"> </w:t>
      </w:r>
    </w:p>
    <w:p w14:paraId="1EDA14C8" w14:textId="569E3CF3" w:rsidR="00DE2D6B" w:rsidRDefault="00F16184" w:rsidP="005E58F3">
      <w:pPr>
        <w:jc w:val="both"/>
      </w:pPr>
      <w:r>
        <w:t>P</w:t>
      </w:r>
      <w:r w:rsidR="001211FF">
        <w:t xml:space="preserve">ara que tenha </w:t>
      </w:r>
      <w:r>
        <w:t>início</w:t>
      </w:r>
      <w:r w:rsidR="001211FF">
        <w:t xml:space="preserve"> a fase de grupos, as 32 equipes participantes são divididas em 4 potes, essa divisão é feita com base no Ranking de Clubes COMENBOL, assim, no primeiro pote ficam os clubes participantes de maior nível no ranking e no </w:t>
      </w:r>
      <w:r w:rsidR="00134DFA">
        <w:t>quarto pote</w:t>
      </w:r>
      <w:r w:rsidR="001211FF">
        <w:t>, os clubes participantes de menor nível no ranking</w:t>
      </w:r>
      <w:r w:rsidR="008E6E87">
        <w:t xml:space="preserve">, e então, acontece um sorteio </w:t>
      </w:r>
      <w:r w:rsidR="00134DFA">
        <w:t xml:space="preserve">para construção </w:t>
      </w:r>
      <w:r w:rsidR="008E6E87">
        <w:t>dos grupos</w:t>
      </w:r>
      <w:r w:rsidR="00493C28">
        <w:t>,</w:t>
      </w:r>
      <w:r w:rsidR="008E6E87">
        <w:t xml:space="preserve"> onde cada grupo </w:t>
      </w:r>
      <w:r w:rsidR="00AF2E73">
        <w:t>pode conter apenas</w:t>
      </w:r>
      <w:r w:rsidR="008E6E87">
        <w:t xml:space="preserve"> um clube de cada pote</w:t>
      </w:r>
      <w:r w:rsidR="00AF2E73">
        <w:t>, formando assim 8 grupos com 4 clubes cada</w:t>
      </w:r>
      <w:r w:rsidR="00134DFA">
        <w:t>, após essa preparação</w:t>
      </w:r>
      <w:r w:rsidR="00493C28">
        <w:t>, os clubes do mesmo grupo jogam contra cada um dos outros participantes do grupo duas vezes, assim, todos os clubes jogam 6 vezes nessa fase da competição, que tem como objetivo somar pontos,</w:t>
      </w:r>
      <w:r>
        <w:t xml:space="preserve"> e para isso, o clube precisa ganhar ou empatar o jogo, onde esses resultados valem respectivamente 3 e 1 pontos,</w:t>
      </w:r>
      <w:r w:rsidR="00493C28">
        <w:t xml:space="preserve"> porém, </w:t>
      </w:r>
      <w:r>
        <w:t>após os 6 jogos, avançam de fase apenas os 2 clubes com mais pontos dentro de cada grupo, finalizando a fase de grupos.</w:t>
      </w:r>
    </w:p>
    <w:p w14:paraId="4D4F89B7" w14:textId="04DF3528" w:rsidR="006A1DA1" w:rsidRDefault="00A70FDC" w:rsidP="005E58F3">
      <w:pPr>
        <w:jc w:val="both"/>
      </w:pPr>
      <w:r>
        <w:t xml:space="preserve">Já na fase eliminatória, existem 3 subfases, que são: oitavas de final, quartas de final e semifinal. </w:t>
      </w:r>
      <w:r w:rsidR="00F16184">
        <w:t xml:space="preserve">Assim como a fase de grupos, antes do início das eliminatórias, os 18 clubes que </w:t>
      </w:r>
      <w:r>
        <w:t>avançaram na fase de grupos</w:t>
      </w:r>
      <w:r w:rsidR="00B66FF6">
        <w:t xml:space="preserve"> </w:t>
      </w:r>
      <w:r w:rsidR="00F16184">
        <w:t xml:space="preserve">são divididos </w:t>
      </w:r>
      <w:r w:rsidR="00B66FF6">
        <w:t>em dois</w:t>
      </w:r>
      <w:r w:rsidR="00F16184">
        <w:t xml:space="preserve"> potes,</w:t>
      </w:r>
      <w:r w:rsidR="00B66FF6">
        <w:t xml:space="preserve"> onde o primeiro pote tem os primeiros colocados de cada grupo e o segundo pote tem os segundos colocados de cada grupo, após essa divisão, é feito um novo sorteio para definição </w:t>
      </w:r>
      <w:r>
        <w:t>d</w:t>
      </w:r>
      <w:r w:rsidR="001B4729">
        <w:t>o</w:t>
      </w:r>
      <w:r>
        <w:t>s</w:t>
      </w:r>
      <w:r w:rsidR="001B4729">
        <w:t xml:space="preserve"> confrontos das</w:t>
      </w:r>
      <w:r>
        <w:t xml:space="preserve"> oitavas de final</w:t>
      </w:r>
      <w:r w:rsidR="008E2E6C">
        <w:t xml:space="preserve"> (clube do pote 1 contra clube do pote 2)</w:t>
      </w:r>
      <w:r w:rsidR="006A1DA1">
        <w:t xml:space="preserve"> e das </w:t>
      </w:r>
      <w:r>
        <w:t>duas chaves</w:t>
      </w:r>
      <w:r w:rsidR="006A1DA1">
        <w:t>. N</w:t>
      </w:r>
      <w:r w:rsidR="001B4729">
        <w:t>as oitavas</w:t>
      </w:r>
      <w:r w:rsidR="006A1DA1">
        <w:t xml:space="preserve">, </w:t>
      </w:r>
      <w:r w:rsidR="001B4729">
        <w:t xml:space="preserve">cada chave tem 8 clubes e cada confronto é definido </w:t>
      </w:r>
      <w:r w:rsidR="008E2E6C">
        <w:t>em dois jogos, o clube que marcar mais gols nos dois jogos avança de fase e em caso de empate é definido em cobranças de pênaltis o vencedor. Depois de definir os clubes vencedores das oitavas</w:t>
      </w:r>
      <w:r w:rsidR="00FC7275">
        <w:t>, restam 4 clubes em cada chave</w:t>
      </w:r>
      <w:r w:rsidR="008E2E6C">
        <w:t>, começa</w:t>
      </w:r>
      <w:r w:rsidR="00FC7275">
        <w:t>ndo</w:t>
      </w:r>
      <w:r w:rsidR="008E2E6C">
        <w:t xml:space="preserve"> as quartas de final, o clube que avançou de fase nas oitavas enfrenta outro clube da mesma chave que ele que também avançou, assim como nas oitavas, o confronto é definido em dois jogos,</w:t>
      </w:r>
      <w:r w:rsidR="00FC7275">
        <w:t xml:space="preserve"> avança quem marcar mais gols e em empate é definido em pênaltis</w:t>
      </w:r>
      <w:r w:rsidR="008E2E6C">
        <w:t>. Após definido os clubes vencedores das quartas,</w:t>
      </w:r>
      <w:r w:rsidR="00FC7275">
        <w:t xml:space="preserve"> restam apenas 2 clubes em cada chave que se enfrentarão em dois jogos, onde o que marcar mais gols avança para a fase final, seguindo a mesma regra das fases anteriores em caso de empate.</w:t>
      </w:r>
    </w:p>
    <w:p w14:paraId="6196AF06" w14:textId="2184006B" w:rsidR="00FC7275" w:rsidRDefault="00FC7275" w:rsidP="005E58F3">
      <w:pPr>
        <w:jc w:val="both"/>
      </w:pPr>
      <w:r>
        <w:t xml:space="preserve">Após os jogos da fase eliminatória, resta apenas 1 clube </w:t>
      </w:r>
      <w:r w:rsidR="00F92CE9">
        <w:t>nas duas chaves,</w:t>
      </w:r>
      <w:r>
        <w:t xml:space="preserve"> </w:t>
      </w:r>
      <w:r w:rsidR="00F92CE9">
        <w:t>que se enfrentarão em jogo único. O clube campeão recebe o troféu “Taça Libertadores da América” que é o mais cobiçado por todos os clubes de futebol sul-americano, além do título de campeão sul-americano e da vaga para jogar o mundial de clubes.</w:t>
      </w:r>
    </w:p>
    <w:p w14:paraId="32B7C4F5" w14:textId="504BC6BC" w:rsidR="008A6378" w:rsidRDefault="00BE24C0" w:rsidP="005E58F3">
      <w:pPr>
        <w:jc w:val="both"/>
      </w:pPr>
      <w:r>
        <w:t xml:space="preserve">Com o decorrer dos anos, diversos clubes foram campeões da Libertadores e se tornaram clubes tradicionais da competição, como o Boca Juniors e River Plate (Argentina), São Paulo e Palmeiras (Brasil), Peñarol e Nacional (Uruguai), dentre vários outros clubes. Por conta do histórico desses clubes na competição, existe uma grande rivalidade e tensão nos confrontos onde esses clubes </w:t>
      </w:r>
      <w:r w:rsidR="005E58F3">
        <w:t xml:space="preserve">mais tradicionais </w:t>
      </w:r>
      <w:r>
        <w:t>se encontram</w:t>
      </w:r>
      <w:r w:rsidR="005E58F3">
        <w:t>, tornando o torneio ainda mais competitivo e respeitado.</w:t>
      </w:r>
    </w:p>
    <w:p w14:paraId="3945CDCF" w14:textId="77777777" w:rsidR="00B80D2D" w:rsidRDefault="005E58F3" w:rsidP="005E58F3">
      <w:pPr>
        <w:jc w:val="both"/>
      </w:pPr>
      <w:r>
        <w:lastRenderedPageBreak/>
        <w:t>A Copa Libertadores é conhecida por seus jogos extremamente competitivos, emocionantes e intensos</w:t>
      </w:r>
      <w:r w:rsidR="00AF17EB">
        <w:t xml:space="preserve">, os clubes que se destacam na competição têm jogadores com algumas características em comum, que são: foco, força de vontade e resiliência. Essas habilidades mentais são mais importantes que a habilidade física dos jogadores, pois, por ser um torneio tão competitivo, é necessário ter </w:t>
      </w:r>
      <w:r w:rsidR="00B80D2D">
        <w:t>foco em todos os momentos dos jogos, dado que qualquer erro pode provocar a eliminação do clube.</w:t>
      </w:r>
      <w:r w:rsidR="00AF17EB">
        <w:t xml:space="preserve"> </w:t>
      </w:r>
      <w:r w:rsidR="00B80D2D">
        <w:t>Jogadores com força de vontade jogam com muita dedicação e vontade, o que faz eles se sobressaírem em relação aos que não tem essa característica. A resiliência é a melhor habilidade que um jogador pode ter, por ser uma competição tão difícil e cobiçada, em vários momentos os jogadores encontrarão situações de adversidade, e saber lidar com essas situações a aprender com esses momentos é essencial para que os clubes possam ser campeões.</w:t>
      </w:r>
    </w:p>
    <w:p w14:paraId="49EAED76" w14:textId="2DD07637" w:rsidR="005E58F3" w:rsidRDefault="00B80D2D" w:rsidP="005E58F3">
      <w:pPr>
        <w:jc w:val="both"/>
      </w:pPr>
      <w:r>
        <w:t>Os jogos da Libertadores são assistidos por milhões de fãs</w:t>
      </w:r>
      <w:r w:rsidR="00EB5130">
        <w:t xml:space="preserve"> e entusiastas</w:t>
      </w:r>
      <w:r>
        <w:t xml:space="preserve"> </w:t>
      </w:r>
      <w:r w:rsidR="00EB5130">
        <w:t>do futebol, tido como uma das competições de esporte mais importantes não só da América do Sul, mas sim de todo o mundo.</w:t>
      </w:r>
    </w:p>
    <w:p w14:paraId="4F0BBBDA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Objetivo</w:t>
      </w:r>
    </w:p>
    <w:p w14:paraId="103273AA" w14:textId="77777777" w:rsidR="008A6378" w:rsidRPr="00CD2AAC" w:rsidRDefault="008A6378" w:rsidP="008A6378"/>
    <w:p w14:paraId="65733B7C" w14:textId="1BC7026E" w:rsidR="008A6378" w:rsidRDefault="00757548" w:rsidP="00A61DEA">
      <w:pPr>
        <w:jc w:val="both"/>
      </w:pPr>
      <w:r>
        <w:t>O foco do projeto é prover aos utilizadores da aplicação web, uma vasta quantidade de informações a respeito da competição, como a história, estatísticas de clubes, ranking de campeões, jogadores artilheiros dos clubes e muito mais.</w:t>
      </w:r>
    </w:p>
    <w:p w14:paraId="10BDF6C4" w14:textId="77777777" w:rsidR="008A6378" w:rsidRPr="00CD2AAC" w:rsidRDefault="008A6378" w:rsidP="008A6378">
      <w:pPr>
        <w:pStyle w:val="Ttulo1"/>
      </w:pPr>
      <w:r w:rsidRPr="00FF62A2">
        <w:rPr>
          <w:color w:val="DAA520"/>
        </w:rPr>
        <w:t>Justificativa</w:t>
      </w:r>
    </w:p>
    <w:p w14:paraId="62B07433" w14:textId="77777777" w:rsidR="008A6378" w:rsidRPr="00CD2AAC" w:rsidRDefault="008A6378" w:rsidP="008A6378"/>
    <w:p w14:paraId="038A6D6A" w14:textId="77777777" w:rsidR="002C06AA" w:rsidRDefault="002C06AA" w:rsidP="002C06AA">
      <w:r>
        <w:t>XXXXXXXXX</w:t>
      </w:r>
    </w:p>
    <w:p w14:paraId="23FDD919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Escopo</w:t>
      </w:r>
    </w:p>
    <w:p w14:paraId="5C7E56B1" w14:textId="77777777" w:rsidR="008A6378" w:rsidRPr="00CD2AAC" w:rsidRDefault="008A6378" w:rsidP="008A6378"/>
    <w:p w14:paraId="476DFEC5" w14:textId="24D73EC8" w:rsidR="00CB02B8" w:rsidRDefault="00CB02B8" w:rsidP="0019151C">
      <w:pPr>
        <w:pStyle w:val="PargrafodaLista"/>
        <w:numPr>
          <w:ilvl w:val="0"/>
          <w:numId w:val="3"/>
        </w:numPr>
        <w:jc w:val="both"/>
      </w:pPr>
      <w:r>
        <w:t>Desenvolvimento de uma tela inicial que dê opção para o usuário fazer login ou se cadastrar.</w:t>
      </w:r>
    </w:p>
    <w:p w14:paraId="73D45C16" w14:textId="77777777" w:rsidR="0019151C" w:rsidRDefault="00CB02B8" w:rsidP="0019151C">
      <w:pPr>
        <w:pStyle w:val="PargrafodaLista"/>
        <w:numPr>
          <w:ilvl w:val="0"/>
          <w:numId w:val="3"/>
        </w:numPr>
        <w:jc w:val="both"/>
      </w:pPr>
      <w:r>
        <w:t>Desenvolvimento de uma tela de cadastro do usuário com campos de informações</w:t>
      </w:r>
      <w:r w:rsidR="0019151C">
        <w:t xml:space="preserve"> necessárias para efetuar o registro.</w:t>
      </w:r>
    </w:p>
    <w:p w14:paraId="445BB6BC" w14:textId="7B1ADE8C" w:rsidR="00CB02B8" w:rsidRDefault="0019151C" w:rsidP="0019151C">
      <w:pPr>
        <w:pStyle w:val="PargrafodaLista"/>
        <w:numPr>
          <w:ilvl w:val="0"/>
          <w:numId w:val="3"/>
        </w:numPr>
        <w:jc w:val="both"/>
      </w:pPr>
      <w:r>
        <w:t>Validação dos dados inseridos nos campos para garantir que os dados inseridos sejam reais.</w:t>
      </w:r>
    </w:p>
    <w:p w14:paraId="29BD9B86" w14:textId="04AABE72" w:rsidR="0019151C" w:rsidRDefault="0019151C" w:rsidP="0019151C">
      <w:pPr>
        <w:pStyle w:val="PargrafodaLista"/>
        <w:numPr>
          <w:ilvl w:val="0"/>
          <w:numId w:val="3"/>
        </w:numPr>
        <w:jc w:val="both"/>
      </w:pPr>
      <w:r>
        <w:t>Desenvolvimento de uma tela de navegação, acessada após a efetuação do login, nela, o usuário tem acesso a novas seções</w:t>
      </w:r>
      <w:r w:rsidR="00852B19">
        <w:t>,</w:t>
      </w:r>
      <w:r>
        <w:t xml:space="preserve"> como uma seção da história da competição, seção dos campeões, e até mesmo uma seção de quiz.</w:t>
      </w:r>
    </w:p>
    <w:p w14:paraId="4C650D4A" w14:textId="77777777" w:rsidR="0019151C" w:rsidRDefault="0019151C" w:rsidP="0019151C">
      <w:pPr>
        <w:pStyle w:val="PargrafodaLista"/>
        <w:numPr>
          <w:ilvl w:val="0"/>
          <w:numId w:val="3"/>
        </w:numPr>
        <w:jc w:val="both"/>
      </w:pPr>
      <w:r>
        <w:t>A seção “História” será a home, nela o usuário terá acesso a história da competição com diversas informações e curiosidades.</w:t>
      </w:r>
    </w:p>
    <w:p w14:paraId="545B279D" w14:textId="01E4198C" w:rsidR="0019151C" w:rsidRDefault="0019151C" w:rsidP="0019151C">
      <w:pPr>
        <w:pStyle w:val="PargrafodaLista"/>
        <w:numPr>
          <w:ilvl w:val="0"/>
          <w:numId w:val="3"/>
        </w:numPr>
        <w:jc w:val="both"/>
      </w:pPr>
      <w:r>
        <w:t xml:space="preserve">Na seção </w:t>
      </w:r>
      <w:r w:rsidR="00852B19">
        <w:t xml:space="preserve">“Campeões”, o usuário terá acesso a informações dos clubes campeões da competição, como: </w:t>
      </w:r>
      <w:r w:rsidR="00F46745">
        <w:t>nacionalidade, estádio, data de fundação e quantidade de títulos.</w:t>
      </w:r>
    </w:p>
    <w:p w14:paraId="007A0320" w14:textId="77C25F2A" w:rsidR="00F46745" w:rsidRDefault="00F46745" w:rsidP="0019151C">
      <w:pPr>
        <w:pStyle w:val="PargrafodaLista"/>
        <w:numPr>
          <w:ilvl w:val="0"/>
          <w:numId w:val="3"/>
        </w:numPr>
        <w:jc w:val="both"/>
      </w:pPr>
      <w:r>
        <w:t>Na seção “Quiz”, o usuário poderá testar seus conhecimentos respondendo perguntas sobre a Libertadores. Nessa mesma seção, o usuário terá acesso a um ranking (dashboard) de acertos de outros usuários podendo comparar o seu desempenho com o de outras pessoas.</w:t>
      </w:r>
    </w:p>
    <w:p w14:paraId="15A0A26E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Premissas e Restrições</w:t>
      </w:r>
    </w:p>
    <w:p w14:paraId="4E8413DA" w14:textId="77777777" w:rsidR="008A6378" w:rsidRDefault="008A6378" w:rsidP="008A6378"/>
    <w:p w14:paraId="21C5E1EB" w14:textId="068A9884" w:rsidR="006C4EE2" w:rsidRDefault="006C4EE2" w:rsidP="006C4EE2">
      <w:pPr>
        <w:pStyle w:val="PargrafodaLista"/>
        <w:numPr>
          <w:ilvl w:val="0"/>
          <w:numId w:val="2"/>
        </w:numPr>
        <w:jc w:val="both"/>
      </w:pPr>
      <w:r>
        <w:t>Execução do projeto de forma individual.</w:t>
      </w:r>
    </w:p>
    <w:p w14:paraId="25B63DA5" w14:textId="54DFF112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Projeto finalizado até 05 de junho.</w:t>
      </w:r>
    </w:p>
    <w:p w14:paraId="089ECE1D" w14:textId="71914B20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Aplicação web desenvolvida nas linguagens: HTML, CSS e JS.</w:t>
      </w:r>
    </w:p>
    <w:p w14:paraId="17ACFD9D" w14:textId="245AD6C2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lastRenderedPageBreak/>
        <w:t>Banco de dados desenvolvido na linguagem SQL.</w:t>
      </w:r>
    </w:p>
    <w:p w14:paraId="37B8DE71" w14:textId="23421EE3" w:rsidR="00F46745" w:rsidRPr="00CD2AAC" w:rsidRDefault="00F64D6B" w:rsidP="00F46745">
      <w:pPr>
        <w:pStyle w:val="PargrafodaLista"/>
        <w:numPr>
          <w:ilvl w:val="0"/>
          <w:numId w:val="2"/>
        </w:numPr>
        <w:jc w:val="both"/>
      </w:pPr>
      <w:r>
        <w:t>Aplicação web e banco de dados na</w:t>
      </w:r>
      <w:r w:rsidR="002C06AA">
        <w:t xml:space="preserve"> plataforma</w:t>
      </w:r>
      <w:r>
        <w:t xml:space="preserve"> Microsoft Azure.</w:t>
      </w:r>
    </w:p>
    <w:p w14:paraId="5941036D" w14:textId="77777777" w:rsidR="008A6378" w:rsidRPr="00FF62A2" w:rsidRDefault="008A6378" w:rsidP="008A6378">
      <w:pPr>
        <w:pStyle w:val="Ttulo1"/>
        <w:rPr>
          <w:color w:val="DAA520"/>
        </w:rPr>
      </w:pPr>
      <w:r w:rsidRPr="00FF62A2">
        <w:rPr>
          <w:color w:val="DAA520"/>
        </w:rPr>
        <w:t>Diagrama</w:t>
      </w:r>
    </w:p>
    <w:p w14:paraId="2E2D45B0" w14:textId="77777777" w:rsidR="008A6378" w:rsidRPr="00CD2AAC" w:rsidRDefault="008A6378" w:rsidP="008A6378"/>
    <w:p w14:paraId="15B694DA" w14:textId="5FAECF0F" w:rsidR="004F48BE" w:rsidRDefault="008A6378">
      <w:r>
        <w:t>XXXXXXXXX</w:t>
      </w:r>
    </w:p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D9E"/>
    <w:multiLevelType w:val="hybridMultilevel"/>
    <w:tmpl w:val="A5C60E5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4B20019"/>
    <w:multiLevelType w:val="hybridMultilevel"/>
    <w:tmpl w:val="C074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44AE"/>
    <w:multiLevelType w:val="hybridMultilevel"/>
    <w:tmpl w:val="0BB20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2743">
    <w:abstractNumId w:val="2"/>
  </w:num>
  <w:num w:numId="2" w16cid:durableId="1120609000">
    <w:abstractNumId w:val="1"/>
  </w:num>
  <w:num w:numId="3" w16cid:durableId="16820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16"/>
    <w:rsid w:val="001211FF"/>
    <w:rsid w:val="00134DFA"/>
    <w:rsid w:val="0019151C"/>
    <w:rsid w:val="001B4729"/>
    <w:rsid w:val="001C7669"/>
    <w:rsid w:val="00246F20"/>
    <w:rsid w:val="002B5EC3"/>
    <w:rsid w:val="002C06AA"/>
    <w:rsid w:val="004038F3"/>
    <w:rsid w:val="00493C28"/>
    <w:rsid w:val="004F48BE"/>
    <w:rsid w:val="005E58F3"/>
    <w:rsid w:val="006A1DA1"/>
    <w:rsid w:val="006C4EE2"/>
    <w:rsid w:val="00757548"/>
    <w:rsid w:val="00787A16"/>
    <w:rsid w:val="007F2378"/>
    <w:rsid w:val="00852B19"/>
    <w:rsid w:val="00891DD4"/>
    <w:rsid w:val="008A6378"/>
    <w:rsid w:val="008E2E6C"/>
    <w:rsid w:val="008E6E87"/>
    <w:rsid w:val="00A61DEA"/>
    <w:rsid w:val="00A70FDC"/>
    <w:rsid w:val="00AD2A6C"/>
    <w:rsid w:val="00AF17EB"/>
    <w:rsid w:val="00AF2E73"/>
    <w:rsid w:val="00B24942"/>
    <w:rsid w:val="00B66FF6"/>
    <w:rsid w:val="00B80D2D"/>
    <w:rsid w:val="00BE24C0"/>
    <w:rsid w:val="00C10503"/>
    <w:rsid w:val="00C66E7F"/>
    <w:rsid w:val="00CB02B8"/>
    <w:rsid w:val="00DE2D6B"/>
    <w:rsid w:val="00EB5130"/>
    <w:rsid w:val="00F16184"/>
    <w:rsid w:val="00F46745"/>
    <w:rsid w:val="00F64D6B"/>
    <w:rsid w:val="00F92CE9"/>
    <w:rsid w:val="00FC7275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4A4A"/>
  <w15:chartTrackingRefBased/>
  <w15:docId w15:val="{69D3689A-91BF-4ED6-B0E2-E42C7BE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6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A6378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C7669"/>
    <w:pPr>
      <w:spacing w:after="0" w:line="240" w:lineRule="auto"/>
    </w:pPr>
    <w:rPr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C7669"/>
    <w:rPr>
      <w:kern w:val="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A6378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2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2023-04-30T00:00:00</PublishDate>
  <Abstract/>
  <CompanyAddress>Análise e desenvolvimento de sistemas - SPTECH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1071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COMENBOL LIBERTADORES</vt:lpstr>
    </vt:vector>
  </TitlesOfParts>
  <Company>ra 01231191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COMENBOL LIBERTADORES</dc:title>
  <dc:subject>PROJETO INDIVIDUAL</dc:subject>
  <dc:creator>Matheus de Aguiar</dc:creator>
  <cp:keywords/>
  <dc:description/>
  <cp:lastModifiedBy>Matheus Aguiar</cp:lastModifiedBy>
  <cp:revision>5</cp:revision>
  <dcterms:created xsi:type="dcterms:W3CDTF">2023-04-30T16:34:00Z</dcterms:created>
  <dcterms:modified xsi:type="dcterms:W3CDTF">2023-05-11T23:36:00Z</dcterms:modified>
</cp:coreProperties>
</file>