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right"/>
        <w:rPr>
          <w:sz w:val="50"/>
          <w:szCs w:val="50"/>
        </w:rPr>
      </w:pPr>
      <w:bookmarkStart w:colFirst="0" w:colLast="0" w:name="_rhryneshvnt9" w:id="0"/>
      <w:bookmarkEnd w:id="0"/>
      <w:r w:rsidDel="00000000" w:rsidR="00000000" w:rsidRPr="00000000">
        <w:rPr>
          <w:sz w:val="50"/>
          <w:szCs w:val="50"/>
          <w:rtl w:val="0"/>
        </w:rPr>
        <w:t xml:space="preserve"> RADIAN - RADar-based Intelligent Activity moNitoring</w:t>
      </w:r>
    </w:p>
    <w:p w:rsidR="00000000" w:rsidDel="00000000" w:rsidP="00000000" w:rsidRDefault="00000000" w:rsidRPr="00000000" w14:paraId="00000002">
      <w:pPr>
        <w:spacing w:line="240" w:lineRule="auto"/>
        <w:jc w:val="right"/>
        <w:rPr>
          <w:sz w:val="42"/>
          <w:szCs w:val="42"/>
        </w:rPr>
      </w:pPr>
      <w:r w:rsidDel="00000000" w:rsidR="00000000" w:rsidRPr="00000000">
        <w:rPr>
          <w:sz w:val="42"/>
          <w:szCs w:val="42"/>
          <w:rtl w:val="0"/>
        </w:rPr>
        <w:t xml:space="preserve">Matthew Blackwell</w:t>
      </w:r>
    </w:p>
    <w:p w:rsidR="00000000" w:rsidDel="00000000" w:rsidP="00000000" w:rsidRDefault="00000000" w:rsidRPr="00000000" w14:paraId="00000003">
      <w:pPr>
        <w:spacing w:line="240" w:lineRule="auto"/>
        <w:jc w:val="right"/>
        <w:rPr>
          <w:sz w:val="42"/>
          <w:szCs w:val="42"/>
        </w:rPr>
      </w:pPr>
      <w:r w:rsidDel="00000000" w:rsidR="00000000" w:rsidRPr="00000000">
        <w:rPr>
          <w:sz w:val="42"/>
          <w:szCs w:val="42"/>
          <w:rtl w:val="0"/>
        </w:rPr>
        <w:t xml:space="preserve">Mitch Hoffman</w:t>
      </w:r>
    </w:p>
    <w:p w:rsidR="00000000" w:rsidDel="00000000" w:rsidP="00000000" w:rsidRDefault="00000000" w:rsidRPr="00000000" w14:paraId="00000004">
      <w:pPr>
        <w:spacing w:line="240" w:lineRule="auto"/>
        <w:jc w:val="right"/>
        <w:rPr>
          <w:sz w:val="40"/>
          <w:szCs w:val="40"/>
        </w:rPr>
      </w:pPr>
      <w:r w:rsidDel="00000000" w:rsidR="00000000" w:rsidRPr="00000000">
        <w:rPr>
          <w:sz w:val="42"/>
          <w:szCs w:val="42"/>
          <w:rtl w:val="0"/>
        </w:rPr>
        <w:t xml:space="preserve">Wyatt Johnson</w:t>
      </w:r>
      <w:r w:rsidDel="00000000" w:rsidR="00000000" w:rsidRPr="00000000">
        <w:rPr>
          <w:rtl w:val="0"/>
        </w:rPr>
      </w:r>
    </w:p>
    <w:p w:rsidR="00000000" w:rsidDel="00000000" w:rsidP="00000000" w:rsidRDefault="00000000" w:rsidRPr="00000000" w14:paraId="00000005">
      <w:pPr>
        <w:spacing w:line="240" w:lineRule="auto"/>
        <w:jc w:val="right"/>
        <w:rPr>
          <w:sz w:val="40"/>
          <w:szCs w:val="40"/>
        </w:rPr>
      </w:pPr>
      <w:r w:rsidDel="00000000" w:rsidR="00000000" w:rsidRPr="00000000">
        <w:rPr>
          <w:rtl w:val="0"/>
        </w:rPr>
      </w:r>
    </w:p>
    <w:p w:rsidR="00000000" w:rsidDel="00000000" w:rsidP="00000000" w:rsidRDefault="00000000" w:rsidRPr="00000000" w14:paraId="00000006">
      <w:pPr>
        <w:spacing w:line="240" w:lineRule="auto"/>
        <w:jc w:val="right"/>
        <w:rPr>
          <w:sz w:val="40"/>
          <w:szCs w:val="40"/>
        </w:rPr>
      </w:pPr>
      <w:r w:rsidDel="00000000" w:rsidR="00000000" w:rsidRPr="00000000">
        <w:rPr>
          <w:rtl w:val="0"/>
        </w:rPr>
      </w:r>
    </w:p>
    <w:p w:rsidR="00000000" w:rsidDel="00000000" w:rsidP="00000000" w:rsidRDefault="00000000" w:rsidRPr="00000000" w14:paraId="00000007">
      <w:pPr>
        <w:spacing w:line="240" w:lineRule="auto"/>
        <w:jc w:val="right"/>
        <w:rPr>
          <w:sz w:val="40"/>
          <w:szCs w:val="40"/>
        </w:rPr>
      </w:pPr>
      <w:r w:rsidDel="00000000" w:rsidR="00000000" w:rsidRPr="00000000">
        <w:rPr>
          <w:rtl w:val="0"/>
        </w:rPr>
      </w:r>
    </w:p>
    <w:p w:rsidR="00000000" w:rsidDel="00000000" w:rsidP="00000000" w:rsidRDefault="00000000" w:rsidRPr="00000000" w14:paraId="00000008">
      <w:pPr>
        <w:spacing w:line="240" w:lineRule="auto"/>
        <w:jc w:val="right"/>
        <w:rPr>
          <w:sz w:val="40"/>
          <w:szCs w:val="40"/>
        </w:rPr>
      </w:pPr>
      <w:r w:rsidDel="00000000" w:rsidR="00000000" w:rsidRPr="00000000">
        <w:rPr>
          <w:rtl w:val="0"/>
        </w:rPr>
      </w:r>
    </w:p>
    <w:p w:rsidR="00000000" w:rsidDel="00000000" w:rsidP="00000000" w:rsidRDefault="00000000" w:rsidRPr="00000000" w14:paraId="00000009">
      <w:pPr>
        <w:spacing w:line="240" w:lineRule="auto"/>
        <w:jc w:val="right"/>
        <w:rPr>
          <w:sz w:val="40"/>
          <w:szCs w:val="40"/>
        </w:rPr>
      </w:pPr>
      <w:r w:rsidDel="00000000" w:rsidR="00000000" w:rsidRPr="00000000">
        <w:rPr>
          <w:rtl w:val="0"/>
        </w:rPr>
      </w:r>
    </w:p>
    <w:p w:rsidR="00000000" w:rsidDel="00000000" w:rsidP="00000000" w:rsidRDefault="00000000" w:rsidRPr="00000000" w14:paraId="0000000A">
      <w:pPr>
        <w:spacing w:line="240" w:lineRule="auto"/>
        <w:jc w:val="right"/>
        <w:rPr>
          <w:sz w:val="40"/>
          <w:szCs w:val="40"/>
        </w:rPr>
      </w:pPr>
      <w:r w:rsidDel="00000000" w:rsidR="00000000" w:rsidRPr="00000000">
        <w:rPr>
          <w:rtl w:val="0"/>
        </w:rPr>
      </w:r>
    </w:p>
    <w:p w:rsidR="00000000" w:rsidDel="00000000" w:rsidP="00000000" w:rsidRDefault="00000000" w:rsidRPr="00000000" w14:paraId="0000000B">
      <w:pPr>
        <w:spacing w:line="240" w:lineRule="auto"/>
        <w:jc w:val="right"/>
        <w:rPr>
          <w:b w:val="1"/>
          <w:bCs w:val="1"/>
          <w:smallCaps w:val="1"/>
          <w:sz w:val="52"/>
          <w:szCs w:val="52"/>
        </w:rPr>
      </w:pPr>
      <w:r w:rsidDel="00000000" w:rsidR="00000000" w:rsidRPr="00000000">
        <w:rPr>
          <w:b w:val="1"/>
          <w:bCs w:val="1"/>
          <w:smallCaps w:val="1"/>
          <w:sz w:val="52"/>
          <w:szCs w:val="52"/>
          <w:rtl w:val="0"/>
        </w:rPr>
        <w:t xml:space="preserve">Frame &amp; Trial Specification</w:t>
      </w:r>
    </w:p>
    <w:p w:rsidR="00000000" w:rsidDel="00000000" w:rsidP="00000000" w:rsidRDefault="00000000" w:rsidRPr="00000000" w14:paraId="0000000C">
      <w:pPr>
        <w:spacing w:line="240" w:lineRule="auto"/>
        <w:jc w:val="right"/>
        <w:rPr>
          <w:b w:val="1"/>
          <w:bCs w:val="1"/>
          <w:smallCaps w:val="1"/>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line="240" w:lineRule="auto"/>
        <w:jc w:val="center"/>
        <w:rPr>
          <w:smallCaps w:val="1"/>
          <w:sz w:val="36"/>
          <w:szCs w:val="36"/>
        </w:rPr>
      </w:pPr>
      <w:r w:rsidDel="00000000" w:rsidR="00000000" w:rsidRPr="00000000">
        <w:rPr>
          <w:smallCaps w:val="1"/>
          <w:sz w:val="36"/>
          <w:szCs w:val="36"/>
          <w:rtl w:val="0"/>
        </w:rPr>
        <w:t xml:space="preserve">Frame &amp; Trial Specification</w:t>
      </w:r>
    </w:p>
    <w:p w:rsidR="00000000" w:rsidDel="00000000" w:rsidP="00000000" w:rsidRDefault="00000000" w:rsidRPr="00000000" w14:paraId="0000000E">
      <w:pPr>
        <w:spacing w:line="240" w:lineRule="auto"/>
        <w:jc w:val="center"/>
        <w:rPr>
          <w:sz w:val="36"/>
          <w:szCs w:val="36"/>
        </w:rPr>
      </w:pPr>
      <w:r w:rsidDel="00000000" w:rsidR="00000000" w:rsidRPr="00000000">
        <w:rPr>
          <w:smallCaps w:val="1"/>
          <w:sz w:val="36"/>
          <w:szCs w:val="36"/>
          <w:rtl w:val="0"/>
        </w:rPr>
        <w:t xml:space="preserve">for</w:t>
      </w:r>
      <w:r w:rsidDel="00000000" w:rsidR="00000000" w:rsidRPr="00000000">
        <w:rPr>
          <w:rtl w:val="0"/>
        </w:rPr>
      </w:r>
    </w:p>
    <w:p w:rsidR="00000000" w:rsidDel="00000000" w:rsidP="00000000" w:rsidRDefault="00000000" w:rsidRPr="00000000" w14:paraId="0000000F">
      <w:pPr>
        <w:spacing w:line="240" w:lineRule="auto"/>
        <w:jc w:val="center"/>
        <w:rPr>
          <w:sz w:val="36"/>
          <w:szCs w:val="36"/>
        </w:rPr>
      </w:pPr>
      <w:r w:rsidDel="00000000" w:rsidR="00000000" w:rsidRPr="00000000">
        <w:rPr>
          <w:sz w:val="36"/>
          <w:szCs w:val="36"/>
          <w:rtl w:val="0"/>
        </w:rPr>
        <w:t xml:space="preserve">RADIAN</w:t>
      </w:r>
    </w:p>
    <w:p w:rsidR="00000000" w:rsidDel="00000000" w:rsidP="00000000" w:rsidRDefault="00000000" w:rsidRPr="00000000" w14:paraId="00000010">
      <w:pPr>
        <w:spacing w:line="240" w:lineRule="auto"/>
        <w:jc w:val="both"/>
        <w:rPr>
          <w:sz w:val="23"/>
          <w:szCs w:val="23"/>
        </w:rPr>
      </w:pPr>
      <w:r w:rsidDel="00000000" w:rsidR="00000000" w:rsidRPr="00000000">
        <w:rPr>
          <w:rtl w:val="0"/>
        </w:rPr>
      </w:r>
    </w:p>
    <w:p w:rsidR="00000000" w:rsidDel="00000000" w:rsidP="00000000" w:rsidRDefault="00000000" w:rsidRPr="00000000" w14:paraId="00000011">
      <w:pPr>
        <w:spacing w:line="240" w:lineRule="auto"/>
        <w:jc w:val="both"/>
        <w:rPr>
          <w:sz w:val="23"/>
          <w:szCs w:val="23"/>
        </w:rPr>
      </w:pPr>
      <w:r w:rsidDel="00000000" w:rsidR="00000000" w:rsidRPr="00000000">
        <w:rPr>
          <w:rtl w:val="0"/>
        </w:rPr>
      </w:r>
    </w:p>
    <w:p w:rsidR="00000000" w:rsidDel="00000000" w:rsidP="00000000" w:rsidRDefault="00000000" w:rsidRPr="00000000" w14:paraId="00000012">
      <w:pPr>
        <w:spacing w:line="240" w:lineRule="auto"/>
        <w:jc w:val="both"/>
        <w:rPr>
          <w:sz w:val="23"/>
          <w:szCs w:val="23"/>
        </w:rPr>
      </w:pPr>
      <w:r w:rsidDel="00000000" w:rsidR="00000000" w:rsidRPr="00000000">
        <w:rPr>
          <w:rtl w:val="0"/>
        </w:rPr>
      </w:r>
    </w:p>
    <w:p w:rsidR="00000000" w:rsidDel="00000000" w:rsidP="00000000" w:rsidRDefault="00000000" w:rsidRPr="00000000" w14:paraId="00000013">
      <w:pPr>
        <w:spacing w:line="240" w:lineRule="auto"/>
        <w:jc w:val="both"/>
        <w:rPr>
          <w:sz w:val="23"/>
          <w:szCs w:val="23"/>
        </w:rPr>
      </w:pPr>
      <w:r w:rsidDel="00000000" w:rsidR="00000000" w:rsidRPr="00000000">
        <w:rPr>
          <w:rtl w:val="0"/>
        </w:rPr>
      </w:r>
    </w:p>
    <w:p w:rsidR="00000000" w:rsidDel="00000000" w:rsidP="00000000" w:rsidRDefault="00000000" w:rsidRPr="00000000" w14:paraId="00000014">
      <w:pPr>
        <w:spacing w:line="240" w:lineRule="auto"/>
        <w:jc w:val="both"/>
        <w:rPr>
          <w:sz w:val="23"/>
          <w:szCs w:val="23"/>
        </w:rPr>
      </w:pPr>
      <w:r w:rsidDel="00000000" w:rsidR="00000000" w:rsidRPr="00000000">
        <w:rPr>
          <w:rtl w:val="0"/>
        </w:rPr>
      </w:r>
    </w:p>
    <w:p w:rsidR="00000000" w:rsidDel="00000000" w:rsidP="00000000" w:rsidRDefault="00000000" w:rsidRPr="00000000" w14:paraId="00000015">
      <w:pPr>
        <w:spacing w:line="240" w:lineRule="auto"/>
        <w:jc w:val="center"/>
        <w:rPr>
          <w:sz w:val="23"/>
          <w:szCs w:val="23"/>
        </w:rPr>
      </w:pPr>
      <w:r w:rsidDel="00000000" w:rsidR="00000000" w:rsidRPr="00000000">
        <w:rPr>
          <w:smallCaps w:val="1"/>
          <w:sz w:val="23"/>
          <w:szCs w:val="23"/>
          <w:rtl w:val="0"/>
        </w:rPr>
        <w:t xml:space="preserve">Team 60</w:t>
      </w:r>
      <w:r w:rsidDel="00000000" w:rsidR="00000000" w:rsidRPr="00000000">
        <w:rPr>
          <w:rtl w:val="0"/>
        </w:rPr>
      </w:r>
    </w:p>
    <w:p w:rsidR="00000000" w:rsidDel="00000000" w:rsidP="00000000" w:rsidRDefault="00000000" w:rsidRPr="00000000" w14:paraId="00000016">
      <w:pPr>
        <w:spacing w:line="240" w:lineRule="auto"/>
        <w:ind w:left="2970" w:firstLine="0"/>
        <w:jc w:val="center"/>
        <w:rPr>
          <w:sz w:val="23"/>
          <w:szCs w:val="23"/>
        </w:rPr>
      </w:pPr>
      <w:r w:rsidDel="00000000" w:rsidR="00000000" w:rsidRPr="00000000">
        <w:rPr>
          <w:rtl w:val="0"/>
        </w:rPr>
      </w:r>
    </w:p>
    <w:p w:rsidR="00000000" w:rsidDel="00000000" w:rsidP="00000000" w:rsidRDefault="00000000" w:rsidRPr="00000000" w14:paraId="00000017">
      <w:pPr>
        <w:spacing w:line="240" w:lineRule="auto"/>
        <w:ind w:left="2970" w:firstLine="0"/>
        <w:jc w:val="center"/>
        <w:rPr>
          <w:sz w:val="23"/>
          <w:szCs w:val="23"/>
        </w:rPr>
      </w:pPr>
      <w:r w:rsidDel="00000000" w:rsidR="00000000" w:rsidRPr="00000000">
        <w:rPr>
          <w:rtl w:val="0"/>
        </w:rPr>
      </w:r>
    </w:p>
    <w:p w:rsidR="00000000" w:rsidDel="00000000" w:rsidP="00000000" w:rsidRDefault="00000000" w:rsidRPr="00000000" w14:paraId="00000018">
      <w:pPr>
        <w:spacing w:line="240" w:lineRule="auto"/>
        <w:ind w:left="2970" w:firstLine="0"/>
        <w:jc w:val="center"/>
        <w:rPr>
          <w:sz w:val="23"/>
          <w:szCs w:val="23"/>
        </w:rPr>
      </w:pPr>
      <w:r w:rsidDel="00000000" w:rsidR="00000000" w:rsidRPr="00000000">
        <w:rPr>
          <w:rtl w:val="0"/>
        </w:rPr>
      </w:r>
    </w:p>
    <w:p w:rsidR="00000000" w:rsidDel="00000000" w:rsidP="00000000" w:rsidRDefault="00000000" w:rsidRPr="00000000" w14:paraId="00000019">
      <w:pPr>
        <w:spacing w:line="240" w:lineRule="auto"/>
        <w:jc w:val="center"/>
        <w:rPr>
          <w:smallCaps w:val="1"/>
          <w:sz w:val="23"/>
          <w:szCs w:val="23"/>
        </w:rPr>
      </w:pPr>
      <w:r w:rsidDel="00000000" w:rsidR="00000000" w:rsidRPr="00000000">
        <w:rPr>
          <w:smallCaps w:val="1"/>
          <w:sz w:val="23"/>
          <w:szCs w:val="23"/>
          <w:rtl w:val="0"/>
        </w:rPr>
        <w:t xml:space="preserve">Approved by:</w:t>
      </w:r>
    </w:p>
    <w:p w:rsidR="00000000" w:rsidDel="00000000" w:rsidP="00000000" w:rsidRDefault="00000000" w:rsidRPr="00000000" w14:paraId="0000001A">
      <w:pPr>
        <w:spacing w:line="240" w:lineRule="auto"/>
        <w:ind w:left="2970" w:firstLine="0"/>
        <w:jc w:val="center"/>
        <w:rPr>
          <w:sz w:val="23"/>
          <w:szCs w:val="23"/>
        </w:rPr>
      </w:pPr>
      <w:r w:rsidDel="00000000" w:rsidR="00000000" w:rsidRPr="00000000">
        <w:rPr>
          <w:rtl w:val="0"/>
        </w:rPr>
      </w:r>
    </w:p>
    <w:p w:rsidR="00000000" w:rsidDel="00000000" w:rsidP="00000000" w:rsidRDefault="00000000" w:rsidRPr="00000000" w14:paraId="0000001B">
      <w:pPr>
        <w:spacing w:line="240" w:lineRule="auto"/>
        <w:ind w:left="2970" w:firstLine="0"/>
        <w:jc w:val="both"/>
        <w:rPr>
          <w:sz w:val="23"/>
          <w:szCs w:val="23"/>
        </w:rPr>
      </w:pPr>
      <w:r w:rsidDel="00000000" w:rsidR="00000000" w:rsidRPr="00000000">
        <w:rPr>
          <w:rtl w:val="0"/>
        </w:rPr>
      </w:r>
    </w:p>
    <w:p w:rsidR="00000000" w:rsidDel="00000000" w:rsidP="00000000" w:rsidRDefault="00000000" w:rsidRPr="00000000" w14:paraId="0000001C">
      <w:pPr>
        <w:spacing w:line="240" w:lineRule="auto"/>
        <w:ind w:left="2970" w:firstLine="0"/>
        <w:jc w:val="both"/>
        <w:rPr>
          <w:sz w:val="23"/>
          <w:szCs w:val="23"/>
        </w:rPr>
      </w:pPr>
      <w:r w:rsidDel="00000000" w:rsidR="00000000" w:rsidRPr="00000000">
        <w:rPr>
          <w:rtl w:val="0"/>
        </w:rPr>
      </w:r>
    </w:p>
    <w:p w:rsidR="00000000" w:rsidDel="00000000" w:rsidP="00000000" w:rsidRDefault="00000000" w:rsidRPr="00000000" w14:paraId="0000001D">
      <w:pPr>
        <w:spacing w:line="240" w:lineRule="auto"/>
        <w:ind w:left="2970" w:firstLine="0"/>
        <w:jc w:val="both"/>
        <w:rPr>
          <w:b w:val="1"/>
          <w:bCs w:val="1"/>
          <w:sz w:val="23"/>
          <w:szCs w:val="23"/>
          <w:u w:val="single"/>
        </w:rPr>
      </w:pPr>
      <w:r w:rsidDel="00000000" w:rsidR="00000000" w:rsidRPr="00000000">
        <w:rPr>
          <w:sz w:val="23"/>
          <w:szCs w:val="23"/>
          <w:rtl w:val="0"/>
        </w:rPr>
        <w:t xml:space="preserve">_____________________________</w:t>
      </w:r>
      <w:r w:rsidDel="00000000" w:rsidR="00000000" w:rsidRPr="00000000">
        <w:rPr>
          <w:rtl w:val="0"/>
        </w:rPr>
      </w:r>
    </w:p>
    <w:p w:rsidR="00000000" w:rsidDel="00000000" w:rsidP="00000000" w:rsidRDefault="00000000" w:rsidRPr="00000000" w14:paraId="0000001E">
      <w:pPr>
        <w:tabs>
          <w:tab w:val="left" w:leader="none" w:pos="6210"/>
        </w:tabs>
        <w:spacing w:line="240" w:lineRule="auto"/>
        <w:ind w:left="2970" w:firstLine="0"/>
        <w:jc w:val="both"/>
        <w:rPr>
          <w:sz w:val="23"/>
          <w:szCs w:val="23"/>
        </w:rPr>
      </w:pPr>
      <w:r w:rsidDel="00000000" w:rsidR="00000000" w:rsidRPr="00000000">
        <w:rPr>
          <w:sz w:val="23"/>
          <w:szCs w:val="23"/>
          <w:rtl w:val="0"/>
        </w:rPr>
        <w:t xml:space="preserve">Matthew Blackwell</w:t>
        <w:tab/>
        <w:t xml:space="preserve">Date</w:t>
      </w:r>
    </w:p>
    <w:p w:rsidR="00000000" w:rsidDel="00000000" w:rsidP="00000000" w:rsidRDefault="00000000" w:rsidRPr="00000000" w14:paraId="0000001F">
      <w:pPr>
        <w:spacing w:line="240" w:lineRule="auto"/>
        <w:ind w:left="2970" w:firstLine="0"/>
        <w:jc w:val="both"/>
        <w:rPr>
          <w:sz w:val="23"/>
          <w:szCs w:val="23"/>
        </w:rPr>
      </w:pPr>
      <w:r w:rsidDel="00000000" w:rsidR="00000000" w:rsidRPr="00000000">
        <w:rPr>
          <w:rtl w:val="0"/>
        </w:rPr>
      </w:r>
    </w:p>
    <w:p w:rsidR="00000000" w:rsidDel="00000000" w:rsidP="00000000" w:rsidRDefault="00000000" w:rsidRPr="00000000" w14:paraId="00000020">
      <w:pPr>
        <w:spacing w:line="240" w:lineRule="auto"/>
        <w:ind w:left="2970" w:firstLine="0"/>
        <w:jc w:val="both"/>
        <w:rPr>
          <w:sz w:val="23"/>
          <w:szCs w:val="23"/>
        </w:rPr>
      </w:pPr>
      <w:r w:rsidDel="00000000" w:rsidR="00000000" w:rsidRPr="00000000">
        <w:rPr>
          <w:rtl w:val="0"/>
        </w:rPr>
      </w:r>
    </w:p>
    <w:p w:rsidR="00000000" w:rsidDel="00000000" w:rsidP="00000000" w:rsidRDefault="00000000" w:rsidRPr="00000000" w14:paraId="00000021">
      <w:pPr>
        <w:spacing w:line="240" w:lineRule="auto"/>
        <w:ind w:left="2970" w:firstLine="0"/>
        <w:jc w:val="both"/>
        <w:rPr>
          <w:sz w:val="23"/>
          <w:szCs w:val="23"/>
        </w:rPr>
      </w:pPr>
      <w:r w:rsidDel="00000000" w:rsidR="00000000" w:rsidRPr="00000000">
        <w:rPr>
          <w:rtl w:val="0"/>
        </w:rPr>
      </w:r>
    </w:p>
    <w:p w:rsidR="00000000" w:rsidDel="00000000" w:rsidP="00000000" w:rsidRDefault="00000000" w:rsidRPr="00000000" w14:paraId="00000022">
      <w:pPr>
        <w:spacing w:line="240" w:lineRule="auto"/>
        <w:ind w:left="2970" w:firstLine="0"/>
        <w:jc w:val="both"/>
        <w:rPr>
          <w:sz w:val="23"/>
          <w:szCs w:val="23"/>
        </w:rPr>
      </w:pPr>
      <w:r w:rsidDel="00000000" w:rsidR="00000000" w:rsidRPr="00000000">
        <w:rPr>
          <w:rtl w:val="0"/>
        </w:rPr>
      </w:r>
    </w:p>
    <w:p w:rsidR="00000000" w:rsidDel="00000000" w:rsidP="00000000" w:rsidRDefault="00000000" w:rsidRPr="00000000" w14:paraId="00000023">
      <w:pPr>
        <w:tabs>
          <w:tab w:val="left" w:leader="none" w:pos="6210"/>
        </w:tabs>
        <w:spacing w:line="240" w:lineRule="auto"/>
        <w:ind w:left="2970" w:firstLine="0"/>
        <w:jc w:val="both"/>
        <w:rPr>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line="240" w:lineRule="auto"/>
        <w:jc w:val="center"/>
        <w:rPr>
          <w:b w:val="1"/>
          <w:bCs w:val="1"/>
          <w:sz w:val="28"/>
          <w:szCs w:val="28"/>
        </w:rPr>
      </w:pPr>
      <w:r w:rsidDel="00000000" w:rsidR="00000000" w:rsidRPr="00000000">
        <w:rPr>
          <w:b w:val="1"/>
          <w:bCs w:val="1"/>
          <w:sz w:val="28"/>
          <w:szCs w:val="28"/>
          <w:rtl w:val="0"/>
        </w:rPr>
        <w:t xml:space="preserve">Change Record</w:t>
      </w:r>
    </w:p>
    <w:tbl>
      <w:tblPr>
        <w:tblStyle w:val="Table1"/>
        <w:tblW w:w="9360.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2"/>
        <w:gridCol w:w="1521"/>
        <w:gridCol w:w="1917"/>
        <w:gridCol w:w="1913"/>
        <w:gridCol w:w="3307"/>
        <w:tblGridChange w:id="0">
          <w:tblGrid>
            <w:gridCol w:w="702"/>
            <w:gridCol w:w="1521"/>
            <w:gridCol w:w="1917"/>
            <w:gridCol w:w="1913"/>
            <w:gridCol w:w="3307"/>
          </w:tblGrid>
        </w:tblGridChange>
      </w:tblGrid>
      <w:tr>
        <w:trPr>
          <w:cantSplit w:val="0"/>
          <w:tblHeader w:val="0"/>
        </w:trPr>
        <w:tc>
          <w:tcPr>
            <w:shd w:fill="0079c1" w:val="clear"/>
          </w:tcPr>
          <w:p w:rsidR="00000000" w:rsidDel="00000000" w:rsidP="00000000" w:rsidRDefault="00000000" w:rsidRPr="00000000" w14:paraId="00000025">
            <w:pPr>
              <w:spacing w:line="240" w:lineRule="auto"/>
              <w:jc w:val="both"/>
              <w:rPr>
                <w:b w:val="1"/>
                <w:bCs w:val="1"/>
                <w:color w:val="ffffff"/>
                <w:sz w:val="23"/>
                <w:szCs w:val="23"/>
              </w:rPr>
            </w:pPr>
            <w:r w:rsidDel="00000000" w:rsidR="00000000" w:rsidRPr="00000000">
              <w:rPr>
                <w:b w:val="1"/>
                <w:bCs w:val="1"/>
                <w:color w:val="ffffff"/>
                <w:sz w:val="23"/>
                <w:szCs w:val="23"/>
                <w:rtl w:val="0"/>
              </w:rPr>
              <w:t xml:space="preserve">Rev.</w:t>
            </w:r>
          </w:p>
        </w:tc>
        <w:tc>
          <w:tcPr>
            <w:shd w:fill="0079c1" w:val="clear"/>
          </w:tcPr>
          <w:p w:rsidR="00000000" w:rsidDel="00000000" w:rsidP="00000000" w:rsidRDefault="00000000" w:rsidRPr="00000000" w14:paraId="00000026">
            <w:pPr>
              <w:spacing w:line="240" w:lineRule="auto"/>
              <w:jc w:val="both"/>
              <w:rPr>
                <w:b w:val="1"/>
                <w:bCs w:val="1"/>
                <w:color w:val="ffffff"/>
                <w:sz w:val="23"/>
                <w:szCs w:val="23"/>
              </w:rPr>
            </w:pPr>
            <w:r w:rsidDel="00000000" w:rsidR="00000000" w:rsidRPr="00000000">
              <w:rPr>
                <w:b w:val="1"/>
                <w:bCs w:val="1"/>
                <w:color w:val="ffffff"/>
                <w:sz w:val="23"/>
                <w:szCs w:val="23"/>
                <w:rtl w:val="0"/>
              </w:rPr>
              <w:t xml:space="preserve">Date</w:t>
            </w:r>
          </w:p>
        </w:tc>
        <w:tc>
          <w:tcPr>
            <w:shd w:fill="0079c1" w:val="clear"/>
          </w:tcPr>
          <w:p w:rsidR="00000000" w:rsidDel="00000000" w:rsidP="00000000" w:rsidRDefault="00000000" w:rsidRPr="00000000" w14:paraId="00000027">
            <w:pPr>
              <w:spacing w:line="240" w:lineRule="auto"/>
              <w:jc w:val="both"/>
              <w:rPr>
                <w:b w:val="1"/>
                <w:bCs w:val="1"/>
                <w:color w:val="ffffff"/>
                <w:sz w:val="23"/>
                <w:szCs w:val="23"/>
              </w:rPr>
            </w:pPr>
            <w:r w:rsidDel="00000000" w:rsidR="00000000" w:rsidRPr="00000000">
              <w:rPr>
                <w:b w:val="1"/>
                <w:bCs w:val="1"/>
                <w:color w:val="ffffff"/>
                <w:sz w:val="23"/>
                <w:szCs w:val="23"/>
                <w:rtl w:val="0"/>
              </w:rPr>
              <w:t xml:space="preserve">Originator</w:t>
            </w:r>
          </w:p>
        </w:tc>
        <w:tc>
          <w:tcPr>
            <w:shd w:fill="0079c1" w:val="clear"/>
          </w:tcPr>
          <w:p w:rsidR="00000000" w:rsidDel="00000000" w:rsidP="00000000" w:rsidRDefault="00000000" w:rsidRPr="00000000" w14:paraId="00000028">
            <w:pPr>
              <w:spacing w:line="240" w:lineRule="auto"/>
              <w:jc w:val="both"/>
              <w:rPr>
                <w:b w:val="1"/>
                <w:bCs w:val="1"/>
                <w:color w:val="ffffff"/>
                <w:sz w:val="23"/>
                <w:szCs w:val="23"/>
              </w:rPr>
            </w:pPr>
            <w:r w:rsidDel="00000000" w:rsidR="00000000" w:rsidRPr="00000000">
              <w:rPr>
                <w:b w:val="1"/>
                <w:bCs w:val="1"/>
                <w:color w:val="ffffff"/>
                <w:sz w:val="23"/>
                <w:szCs w:val="23"/>
                <w:rtl w:val="0"/>
              </w:rPr>
              <w:t xml:space="preserve">Approvals</w:t>
            </w:r>
          </w:p>
        </w:tc>
        <w:tc>
          <w:tcPr>
            <w:shd w:fill="0079c1" w:val="clear"/>
          </w:tcPr>
          <w:p w:rsidR="00000000" w:rsidDel="00000000" w:rsidP="00000000" w:rsidRDefault="00000000" w:rsidRPr="00000000" w14:paraId="00000029">
            <w:pPr>
              <w:spacing w:line="240" w:lineRule="auto"/>
              <w:jc w:val="both"/>
              <w:rPr>
                <w:b w:val="1"/>
                <w:bCs w:val="1"/>
                <w:color w:val="ffffff"/>
                <w:sz w:val="23"/>
                <w:szCs w:val="23"/>
              </w:rPr>
            </w:pPr>
            <w:r w:rsidDel="00000000" w:rsidR="00000000" w:rsidRPr="00000000">
              <w:rPr>
                <w:b w:val="1"/>
                <w:bCs w:val="1"/>
                <w:color w:val="ffffff"/>
                <w:sz w:val="23"/>
                <w:szCs w:val="23"/>
                <w:rtl w:val="0"/>
              </w:rPr>
              <w:t xml:space="preserve">Description</w:t>
            </w:r>
          </w:p>
        </w:tc>
      </w:tr>
      <w:tr>
        <w:trPr>
          <w:cantSplit w:val="0"/>
          <w:tblHeader w:val="0"/>
        </w:trPr>
        <w:tc>
          <w:tcPr/>
          <w:p w:rsidR="00000000" w:rsidDel="00000000" w:rsidP="00000000" w:rsidRDefault="00000000" w:rsidRPr="00000000" w14:paraId="0000002A">
            <w:pPr>
              <w:spacing w:line="240" w:lineRule="auto"/>
              <w:jc w:val="both"/>
              <w:rPr>
                <w:b w:val="1"/>
                <w:bCs w:val="1"/>
                <w:sz w:val="23"/>
                <w:szCs w:val="23"/>
              </w:rPr>
            </w:pPr>
            <w:r w:rsidDel="00000000" w:rsidR="00000000" w:rsidRPr="00000000">
              <w:rPr>
                <w:b w:val="1"/>
                <w:bCs w:val="1"/>
                <w:sz w:val="23"/>
                <w:szCs w:val="23"/>
                <w:rtl w:val="0"/>
              </w:rPr>
              <w:t xml:space="preserve">1</w:t>
            </w:r>
          </w:p>
        </w:tc>
        <w:tc>
          <w:tcPr/>
          <w:p w:rsidR="00000000" w:rsidDel="00000000" w:rsidP="00000000" w:rsidRDefault="00000000" w:rsidRPr="00000000" w14:paraId="0000002B">
            <w:pPr>
              <w:spacing w:line="240" w:lineRule="auto"/>
              <w:jc w:val="both"/>
              <w:rPr>
                <w:sz w:val="23"/>
                <w:szCs w:val="23"/>
              </w:rPr>
            </w:pPr>
            <w:r w:rsidDel="00000000" w:rsidR="00000000" w:rsidRPr="00000000">
              <w:rPr>
                <w:sz w:val="23"/>
                <w:szCs w:val="23"/>
                <w:rtl w:val="0"/>
              </w:rPr>
              <w:t xml:space="preserve">01/29/2026</w:t>
            </w:r>
          </w:p>
        </w:tc>
        <w:tc>
          <w:tcPr/>
          <w:p w:rsidR="00000000" w:rsidDel="00000000" w:rsidP="00000000" w:rsidRDefault="00000000" w:rsidRPr="00000000" w14:paraId="0000002C">
            <w:pPr>
              <w:spacing w:line="240" w:lineRule="auto"/>
              <w:jc w:val="both"/>
              <w:rPr>
                <w:sz w:val="23"/>
                <w:szCs w:val="23"/>
              </w:rPr>
            </w:pPr>
            <w:r w:rsidDel="00000000" w:rsidR="00000000" w:rsidRPr="00000000">
              <w:rPr>
                <w:sz w:val="23"/>
                <w:szCs w:val="23"/>
                <w:rtl w:val="0"/>
              </w:rPr>
              <w:t xml:space="preserve">Matthew Blackwell</w:t>
            </w:r>
          </w:p>
        </w:tc>
        <w:tc>
          <w:tcPr/>
          <w:p w:rsidR="00000000" w:rsidDel="00000000" w:rsidP="00000000" w:rsidRDefault="00000000" w:rsidRPr="00000000" w14:paraId="0000002D">
            <w:pPr>
              <w:spacing w:line="240" w:lineRule="auto"/>
              <w:jc w:val="both"/>
              <w:rPr>
                <w:sz w:val="23"/>
                <w:szCs w:val="23"/>
              </w:rPr>
            </w:pPr>
            <w:r w:rsidDel="00000000" w:rsidR="00000000" w:rsidRPr="00000000">
              <w:rPr>
                <w:rtl w:val="0"/>
              </w:rPr>
            </w:r>
          </w:p>
        </w:tc>
        <w:tc>
          <w:tcPr/>
          <w:p w:rsidR="00000000" w:rsidDel="00000000" w:rsidP="00000000" w:rsidRDefault="00000000" w:rsidRPr="00000000" w14:paraId="0000002E">
            <w:pPr>
              <w:spacing w:line="240" w:lineRule="auto"/>
              <w:rPr>
                <w:sz w:val="23"/>
                <w:szCs w:val="23"/>
              </w:rPr>
            </w:pPr>
            <w:r w:rsidDel="00000000" w:rsidR="00000000" w:rsidRPr="00000000">
              <w:rPr>
                <w:sz w:val="23"/>
                <w:szCs w:val="23"/>
                <w:rtl w:val="0"/>
              </w:rPr>
              <w:t xml:space="preserve">Draft Release</w:t>
            </w:r>
          </w:p>
        </w:tc>
      </w:tr>
      <w:tr>
        <w:trPr>
          <w:cantSplit w:val="0"/>
          <w:tblHeader w:val="0"/>
        </w:trPr>
        <w:tc>
          <w:tcPr/>
          <w:p w:rsidR="00000000" w:rsidDel="00000000" w:rsidP="00000000" w:rsidRDefault="00000000" w:rsidRPr="00000000" w14:paraId="0000002F">
            <w:pPr>
              <w:spacing w:line="240" w:lineRule="auto"/>
              <w:jc w:val="both"/>
              <w:rPr>
                <w:b w:val="1"/>
                <w:bCs w:val="1"/>
                <w:sz w:val="23"/>
                <w:szCs w:val="23"/>
              </w:rPr>
            </w:pPr>
            <w:r w:rsidDel="00000000" w:rsidR="00000000" w:rsidRPr="00000000">
              <w:rPr>
                <w:rtl w:val="0"/>
              </w:rPr>
            </w:r>
          </w:p>
        </w:tc>
        <w:tc>
          <w:tcPr/>
          <w:p w:rsidR="00000000" w:rsidDel="00000000" w:rsidP="00000000" w:rsidRDefault="00000000" w:rsidRPr="00000000" w14:paraId="00000030">
            <w:pPr>
              <w:spacing w:line="240" w:lineRule="auto"/>
              <w:jc w:val="both"/>
              <w:rPr>
                <w:sz w:val="23"/>
                <w:szCs w:val="23"/>
              </w:rPr>
            </w:pPr>
            <w:r w:rsidDel="00000000" w:rsidR="00000000" w:rsidRPr="00000000">
              <w:rPr>
                <w:rtl w:val="0"/>
              </w:rPr>
            </w:r>
          </w:p>
        </w:tc>
        <w:tc>
          <w:tcPr/>
          <w:p w:rsidR="00000000" w:rsidDel="00000000" w:rsidP="00000000" w:rsidRDefault="00000000" w:rsidRPr="00000000" w14:paraId="00000031">
            <w:pPr>
              <w:spacing w:line="240" w:lineRule="auto"/>
              <w:jc w:val="both"/>
              <w:rPr>
                <w:sz w:val="23"/>
                <w:szCs w:val="23"/>
              </w:rPr>
            </w:pPr>
            <w:r w:rsidDel="00000000" w:rsidR="00000000" w:rsidRPr="00000000">
              <w:rPr>
                <w:rtl w:val="0"/>
              </w:rPr>
            </w:r>
          </w:p>
        </w:tc>
        <w:tc>
          <w:tcPr/>
          <w:p w:rsidR="00000000" w:rsidDel="00000000" w:rsidP="00000000" w:rsidRDefault="00000000" w:rsidRPr="00000000" w14:paraId="00000032">
            <w:pPr>
              <w:spacing w:line="240" w:lineRule="auto"/>
              <w:jc w:val="both"/>
              <w:rPr>
                <w:sz w:val="23"/>
                <w:szCs w:val="23"/>
              </w:rPr>
            </w:pPr>
            <w:r w:rsidDel="00000000" w:rsidR="00000000" w:rsidRPr="00000000">
              <w:rPr>
                <w:rtl w:val="0"/>
              </w:rPr>
            </w:r>
          </w:p>
        </w:tc>
        <w:tc>
          <w:tcPr/>
          <w:p w:rsidR="00000000" w:rsidDel="00000000" w:rsidP="00000000" w:rsidRDefault="00000000" w:rsidRPr="00000000" w14:paraId="00000033">
            <w:pPr>
              <w:spacing w:line="240" w:lineRule="auto"/>
              <w:rPr>
                <w:sz w:val="23"/>
                <w:szCs w:val="23"/>
              </w:rPr>
            </w:pPr>
            <w:r w:rsidDel="00000000" w:rsidR="00000000" w:rsidRPr="00000000">
              <w:rPr>
                <w:rtl w:val="0"/>
              </w:rPr>
            </w:r>
          </w:p>
        </w:tc>
      </w:tr>
    </w:tbl>
    <w:p w:rsidR="00000000" w:rsidDel="00000000" w:rsidP="00000000" w:rsidRDefault="00000000" w:rsidRPr="00000000" w14:paraId="00000034">
      <w:pPr>
        <w:spacing w:after="200" w:line="276" w:lineRule="auto"/>
        <w:rPr>
          <w:i w:val="1"/>
          <w:iCs w:val="1"/>
          <w:sz w:val="23"/>
          <w:szCs w:val="23"/>
        </w:rPr>
      </w:pPr>
      <w:r w:rsidDel="00000000" w:rsidR="00000000" w:rsidRPr="00000000">
        <w:rPr>
          <w:rtl w:val="0"/>
        </w:rPr>
      </w:r>
    </w:p>
    <w:p w:rsidR="00000000" w:rsidDel="00000000" w:rsidP="00000000" w:rsidRDefault="00000000" w:rsidRPr="00000000" w14:paraId="00000035">
      <w:pPr>
        <w:spacing w:after="200" w:line="276" w:lineRule="auto"/>
        <w:rPr>
          <w:i w:val="1"/>
          <w:iCs w:val="1"/>
          <w:sz w:val="23"/>
          <w:szCs w:val="23"/>
        </w:rPr>
      </w:pPr>
      <w:r w:rsidDel="00000000" w:rsidR="00000000" w:rsidRPr="00000000">
        <w:rPr>
          <w:rtl w:val="0"/>
        </w:rPr>
      </w:r>
    </w:p>
    <w:p w:rsidR="00000000" w:rsidDel="00000000" w:rsidP="00000000" w:rsidRDefault="00000000" w:rsidRPr="00000000" w14:paraId="00000036">
      <w:pPr>
        <w:spacing w:after="200" w:line="276" w:lineRule="auto"/>
        <w:rPr>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37">
      <w:pPr>
        <w:keepNext w:val="1"/>
        <w:keepLines w:val="1"/>
        <w:spacing w:before="480" w:line="276" w:lineRule="auto"/>
        <w:ind w:left="360"/>
        <w:jc w:val="center"/>
        <w:rPr>
          <w:b w:val="1"/>
          <w:bCs w:val="1"/>
          <w:sz w:val="28"/>
          <w:szCs w:val="28"/>
        </w:rPr>
      </w:pPr>
      <w:bookmarkStart w:colFirst="0" w:colLast="0" w:name="_mmwdyzuxvb5" w:id="1"/>
      <w:bookmarkEnd w:id="1"/>
      <w:r w:rsidDel="00000000" w:rsidR="00000000" w:rsidRPr="00000000">
        <w:rPr>
          <w:b w:val="1"/>
          <w:bCs w:val="1"/>
          <w:sz w:val="28"/>
          <w:szCs w:val="28"/>
          <w:rtl w:val="0"/>
        </w:rPr>
        <w:t xml:space="preserve">Table of Contents</w:t>
      </w:r>
    </w:p>
    <w:sdt>
      <w:sdtPr>
        <w:id w:val="-828671748"/>
        <w:docPartObj>
          <w:docPartGallery w:val="Table of Contents"/>
          <w:docPartUnique w:val="1"/>
        </w:docPartObj>
      </w:sdtPr>
      <w:sdtContent>
        <w:p w:rsidR="00000000" w:rsidDel="00000000" w:rsidP="00000000" w:rsidRDefault="00000000" w:rsidRPr="00000000" w14:paraId="00000038">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a0kledxoeh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color w:val="000000"/>
              <w:u w:val="none"/>
            </w:rPr>
          </w:pPr>
          <w:hyperlink w:anchor="_k7rxnuhrmw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Purpose</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color w:val="000000"/>
              <w:u w:val="none"/>
            </w:rPr>
          </w:pPr>
          <w:hyperlink w:anchor="_wkzc3i3szg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System Overview</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color w:val="000000"/>
              <w:u w:val="none"/>
            </w:rPr>
          </w:pPr>
          <w:hyperlink w:anchor="_qys8d156vx0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Defintions</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b w:val="1"/>
              <w:bCs w:val="1"/>
              <w:color w:val="000000"/>
              <w:u w:val="none"/>
            </w:rPr>
          </w:pPr>
          <w:hyperlink w:anchor="_yu7rrnxohcc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Frame and Data Structure</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color w:val="000000"/>
              <w:u w:val="none"/>
            </w:rPr>
          </w:pPr>
          <w:hyperlink w:anchor="_7zdthm4lohn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Metadata</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color w:val="000000"/>
              <w:u w:val="none"/>
            </w:rPr>
          </w:pPr>
          <w:hyperlink w:anchor="_v7faxfyht3t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Center of Mass Data</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b w:val="1"/>
              <w:bCs w:val="1"/>
              <w:color w:val="000000"/>
              <w:u w:val="none"/>
            </w:rPr>
          </w:pPr>
          <w:hyperlink w:anchor="_f5k9dbjy6k8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Trial Structure</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color w:val="000000"/>
              <w:u w:val="none"/>
            </w:rPr>
          </w:pPr>
          <w:hyperlink w:anchor="_xh6hxh1uohz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Trial Length</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b w:val="1"/>
              <w:bCs w:val="1"/>
              <w:color w:val="000000"/>
              <w:u w:val="none"/>
            </w:rPr>
          </w:pPr>
          <w:hyperlink w:anchor="_d14zcmnfwzw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Dataset Organization</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color w:val="000000"/>
              <w:u w:val="none"/>
            </w:rPr>
          </w:pPr>
          <w:hyperlink w:anchor="_i427jqbq6gr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Folder Structure</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color w:val="000000"/>
              <w:u w:val="none"/>
            </w:rPr>
          </w:pPr>
          <w:hyperlink w:anchor="_f1y6blw2t6h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Units and Coordinate Conversions</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b w:val="1"/>
              <w:bCs w:val="1"/>
              <w:color w:val="000000"/>
              <w:u w:val="none"/>
            </w:rPr>
          </w:pPr>
          <w:hyperlink w:anchor="_u2046tdzfco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Assumptions and Limitations</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b w:val="1"/>
              <w:bCs w:val="1"/>
              <w:color w:val="000000"/>
              <w:u w:val="none"/>
            </w:rPr>
          </w:pPr>
          <w:hyperlink w:anchor="_ht4t3b2y6t">
            <w:r w:rsidDel="00000000" w:rsidR="00000000" w:rsidRPr="00000000">
              <w:rPr>
                <w:b w:val="1"/>
                <w:bCs w:val="1"/>
                <w:color w:val="000000"/>
                <w:u w:val="none"/>
                <w:rtl w:val="0"/>
              </w:rPr>
              <w:t xml:space="preserve">6. Example Data</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spacing w:line="240" w:lineRule="auto"/>
        <w:jc w:val="left"/>
        <w:rPr>
          <w:b w:val="1"/>
          <w:bCs w:val="1"/>
          <w:smallCaps w:val="1"/>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047">
      <w:pPr>
        <w:keepNext w:val="1"/>
        <w:keepLines w:val="1"/>
        <w:spacing w:before="480" w:line="276" w:lineRule="auto"/>
        <w:ind w:left="360"/>
        <w:jc w:val="center"/>
        <w:rPr>
          <w:b w:val="1"/>
          <w:bCs w:val="1"/>
          <w:sz w:val="28"/>
          <w:szCs w:val="28"/>
        </w:rPr>
      </w:pPr>
      <w:bookmarkStart w:colFirst="0" w:colLast="0" w:name="_cdhx5x97xibc" w:id="2"/>
      <w:bookmarkEnd w:id="2"/>
      <w:r w:rsidDel="00000000" w:rsidR="00000000" w:rsidRPr="00000000">
        <w:rPr>
          <w:b w:val="1"/>
          <w:bCs w:val="1"/>
          <w:sz w:val="28"/>
          <w:szCs w:val="28"/>
          <w:rtl w:val="0"/>
        </w:rPr>
        <w:t xml:space="preserve"> List of Tables</w:t>
      </w:r>
      <w:r w:rsidDel="00000000" w:rsidR="00000000" w:rsidRPr="00000000">
        <w:br w:type="page"/>
      </w:r>
      <w:r w:rsidDel="00000000" w:rsidR="00000000" w:rsidRPr="00000000">
        <w:rPr>
          <w:rtl w:val="0"/>
        </w:rPr>
      </w:r>
    </w:p>
    <w:p w:rsidR="00000000" w:rsidDel="00000000" w:rsidP="00000000" w:rsidRDefault="00000000" w:rsidRPr="00000000" w14:paraId="00000048">
      <w:pPr>
        <w:keepNext w:val="1"/>
        <w:keepLines w:val="1"/>
        <w:spacing w:before="480" w:line="276" w:lineRule="auto"/>
        <w:ind w:left="360"/>
        <w:jc w:val="center"/>
        <w:rPr>
          <w:b w:val="1"/>
          <w:bCs w:val="1"/>
          <w:sz w:val="28"/>
          <w:szCs w:val="28"/>
        </w:rPr>
      </w:pPr>
      <w:bookmarkStart w:colFirst="0" w:colLast="0" w:name="_1kg2tqq0b8a0" w:id="3"/>
      <w:bookmarkEnd w:id="3"/>
      <w:r w:rsidDel="00000000" w:rsidR="00000000" w:rsidRPr="00000000">
        <w:rPr>
          <w:b w:val="1"/>
          <w:bCs w:val="1"/>
          <w:sz w:val="28"/>
          <w:szCs w:val="28"/>
          <w:rtl w:val="0"/>
        </w:rPr>
        <w:t xml:space="preserve">List of Figures</w:t>
      </w:r>
    </w:p>
    <w:p w:rsidR="00000000" w:rsidDel="00000000" w:rsidP="00000000" w:rsidRDefault="00000000" w:rsidRPr="00000000" w14:paraId="00000049">
      <w:pPr>
        <w:keepNext w:val="1"/>
        <w:keepLines w:val="1"/>
        <w:spacing w:before="480" w:line="276" w:lineRule="auto"/>
        <w:ind w:left="360"/>
        <w:jc w:val="center"/>
        <w:rPr>
          <w:b w:val="1"/>
          <w:bCs w:val="1"/>
          <w:sz w:val="28"/>
          <w:szCs w:val="28"/>
        </w:rPr>
      </w:pPr>
      <w:bookmarkStart w:colFirst="0" w:colLast="0" w:name="_rsfc9321mhzk" w:id="4"/>
      <w:bookmarkEnd w:id="4"/>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keepLines w:val="0"/>
        <w:numPr>
          <w:ilvl w:val="0"/>
          <w:numId w:val="3"/>
        </w:numPr>
        <w:spacing w:after="200" w:before="240" w:line="276" w:lineRule="auto"/>
        <w:rPr>
          <w:b w:val="1"/>
          <w:bCs w:val="1"/>
        </w:rPr>
      </w:pPr>
      <w:bookmarkStart w:colFirst="0" w:colLast="0" w:name="_ha0kledxoehj" w:id="5"/>
      <w:bookmarkEnd w:id="5"/>
      <w:r w:rsidDel="00000000" w:rsidR="00000000" w:rsidRPr="00000000">
        <w:rPr>
          <w:b w:val="1"/>
          <w:bCs w:val="1"/>
          <w:sz w:val="32"/>
          <w:szCs w:val="32"/>
          <w:rtl w:val="0"/>
        </w:rPr>
        <w:t xml:space="preserve">Introduction</w:t>
      </w:r>
      <w:r w:rsidDel="00000000" w:rsidR="00000000" w:rsidRPr="00000000">
        <w:rPr>
          <w:rtl w:val="0"/>
        </w:rPr>
      </w:r>
    </w:p>
    <w:p w:rsidR="00000000" w:rsidDel="00000000" w:rsidP="00000000" w:rsidRDefault="00000000" w:rsidRPr="00000000" w14:paraId="0000004B">
      <w:pPr>
        <w:pStyle w:val="Heading2"/>
        <w:keepLines w:val="0"/>
        <w:numPr>
          <w:ilvl w:val="1"/>
          <w:numId w:val="3"/>
        </w:numPr>
        <w:spacing w:after="60" w:before="240" w:line="240" w:lineRule="auto"/>
        <w:jc w:val="both"/>
        <w:rPr>
          <w:b w:val="1"/>
          <w:bCs w:val="1"/>
          <w:i w:val="1"/>
          <w:iCs w:val="1"/>
          <w:sz w:val="28"/>
          <w:szCs w:val="28"/>
        </w:rPr>
      </w:pPr>
      <w:bookmarkStart w:colFirst="0" w:colLast="0" w:name="_k7rxnuhrmwjt" w:id="6"/>
      <w:bookmarkEnd w:id="6"/>
      <w:r w:rsidDel="00000000" w:rsidR="00000000" w:rsidRPr="00000000">
        <w:rPr>
          <w:b w:val="1"/>
          <w:bCs w:val="1"/>
          <w:i w:val="1"/>
          <w:iCs w:val="1"/>
          <w:sz w:val="28"/>
          <w:szCs w:val="28"/>
          <w:rtl w:val="0"/>
        </w:rPr>
        <w:t xml:space="preserve">Purpose </w:t>
      </w:r>
    </w:p>
    <w:p w:rsidR="00000000" w:rsidDel="00000000" w:rsidP="00000000" w:rsidRDefault="00000000" w:rsidRPr="00000000" w14:paraId="0000004C">
      <w:pPr>
        <w:rPr/>
      </w:pPr>
      <w:r w:rsidDel="00000000" w:rsidR="00000000" w:rsidRPr="00000000">
        <w:rPr>
          <w:sz w:val="23"/>
          <w:szCs w:val="23"/>
          <w:rtl w:val="0"/>
        </w:rPr>
        <w:t xml:space="preserve">The purpose of this document is to define the official data format for the RADIAN radar-based motion detection and fall detection trials. This will ensure that the data is consistent, reproducible, and usable for the Data subsystem’s algorithm development and machine learning. This specification is frozen for the initial trials, and future extensions must remain backwards-compatible.</w:t>
      </w:r>
      <w:r w:rsidDel="00000000" w:rsidR="00000000" w:rsidRPr="00000000">
        <w:rPr>
          <w:rtl w:val="0"/>
        </w:rPr>
      </w:r>
    </w:p>
    <w:p w:rsidR="00000000" w:rsidDel="00000000" w:rsidP="00000000" w:rsidRDefault="00000000" w:rsidRPr="00000000" w14:paraId="0000004D">
      <w:pPr>
        <w:pStyle w:val="Heading2"/>
        <w:numPr>
          <w:ilvl w:val="1"/>
          <w:numId w:val="3"/>
        </w:numPr>
        <w:rPr>
          <w:b w:val="1"/>
          <w:bCs w:val="1"/>
          <w:i w:val="1"/>
          <w:iCs w:val="1"/>
          <w:sz w:val="28"/>
          <w:szCs w:val="28"/>
        </w:rPr>
      </w:pPr>
      <w:bookmarkStart w:colFirst="0" w:colLast="0" w:name="_wkzc3i3szgnr" w:id="7"/>
      <w:bookmarkEnd w:id="7"/>
      <w:r w:rsidDel="00000000" w:rsidR="00000000" w:rsidRPr="00000000">
        <w:rPr>
          <w:b w:val="1"/>
          <w:bCs w:val="1"/>
          <w:i w:val="1"/>
          <w:iCs w:val="1"/>
          <w:sz w:val="28"/>
          <w:szCs w:val="28"/>
          <w:rtl w:val="0"/>
        </w:rPr>
        <w:t xml:space="preserve">System Overview</w:t>
      </w:r>
      <w:r w:rsidDel="00000000" w:rsidR="00000000" w:rsidRPr="00000000">
        <w:rPr>
          <w:rtl w:val="0"/>
        </w:rPr>
      </w:r>
    </w:p>
    <w:p w:rsidR="00000000" w:rsidDel="00000000" w:rsidP="00000000" w:rsidRDefault="00000000" w:rsidRPr="00000000" w14:paraId="0000004E">
      <w:pPr>
        <w:rPr>
          <w:sz w:val="23"/>
          <w:szCs w:val="23"/>
        </w:rPr>
      </w:pPr>
      <w:r w:rsidDel="00000000" w:rsidR="00000000" w:rsidRPr="00000000">
        <w:rPr>
          <w:sz w:val="23"/>
          <w:szCs w:val="23"/>
          <w:rtl w:val="0"/>
        </w:rPr>
        <w:t xml:space="preserve">The sensor type is a radar-based human detection system using Wireless’s TI board to receive the radar data. The output rate is ____. The primary task of the machine learning algorithm is to classify human motion correctly and accurately, including but not limited to standing, walking, sitting, and falling. The target for running the ML algorithm is a Raspberry Pi 3, specifically running a 1D CNN model.</w:t>
      </w:r>
    </w:p>
    <w:p w:rsidR="00000000" w:rsidDel="00000000" w:rsidP="00000000" w:rsidRDefault="00000000" w:rsidRPr="00000000" w14:paraId="0000004F">
      <w:pPr>
        <w:pStyle w:val="Heading2"/>
        <w:numPr>
          <w:ilvl w:val="1"/>
          <w:numId w:val="3"/>
        </w:numPr>
        <w:rPr>
          <w:b w:val="1"/>
          <w:bCs w:val="1"/>
          <w:i w:val="1"/>
          <w:iCs w:val="1"/>
          <w:sz w:val="28"/>
          <w:szCs w:val="28"/>
        </w:rPr>
      </w:pPr>
      <w:bookmarkStart w:colFirst="0" w:colLast="0" w:name="_qys8d156vx0x" w:id="8"/>
      <w:bookmarkEnd w:id="8"/>
      <w:r w:rsidDel="00000000" w:rsidR="00000000" w:rsidRPr="00000000">
        <w:rPr>
          <w:b w:val="1"/>
          <w:bCs w:val="1"/>
          <w:i w:val="1"/>
          <w:iCs w:val="1"/>
          <w:sz w:val="28"/>
          <w:szCs w:val="28"/>
          <w:rtl w:val="0"/>
        </w:rPr>
        <w:t xml:space="preserve">Defintions</w:t>
      </w:r>
    </w:p>
    <w:p w:rsidR="00000000" w:rsidDel="00000000" w:rsidP="00000000" w:rsidRDefault="00000000" w:rsidRPr="00000000" w14:paraId="00000050">
      <w:pPr>
        <w:rPr/>
      </w:pPr>
      <w:r w:rsidDel="00000000" w:rsidR="00000000" w:rsidRPr="00000000">
        <w:rPr>
          <w:rtl w:val="0"/>
        </w:rPr>
        <w:t xml:space="preserve">This section will go over a few definitions needed to understand the use of this document.</w:t>
        <w:br w:type="textWrapping"/>
      </w:r>
    </w:p>
    <w:p w:rsidR="00000000" w:rsidDel="00000000" w:rsidP="00000000" w:rsidRDefault="00000000" w:rsidRPr="00000000" w14:paraId="00000051">
      <w:pPr>
        <w:rPr/>
      </w:pPr>
      <w:r w:rsidDel="00000000" w:rsidR="00000000" w:rsidRPr="00000000">
        <w:rPr>
          <w:u w:val="single"/>
          <w:rtl w:val="0"/>
        </w:rPr>
        <w:t xml:space="preserve">Frame:</w:t>
      </w:r>
      <w:r w:rsidDel="00000000" w:rsidR="00000000" w:rsidRPr="00000000">
        <w:rPr>
          <w:rtl w:val="0"/>
        </w:rPr>
        <w:t xml:space="preserve"> A single radar snapshot at one timestamp, producing a detected center of mass.</w:t>
      </w:r>
    </w:p>
    <w:p w:rsidR="00000000" w:rsidDel="00000000" w:rsidP="00000000" w:rsidRDefault="00000000" w:rsidRPr="00000000" w14:paraId="00000052">
      <w:pPr>
        <w:rPr/>
      </w:pPr>
      <w:r w:rsidDel="00000000" w:rsidR="00000000" w:rsidRPr="00000000">
        <w:rPr>
          <w:u w:val="single"/>
          <w:rtl w:val="0"/>
        </w:rPr>
        <w:t xml:space="preserve">Trial:</w:t>
      </w:r>
      <w:r w:rsidDel="00000000" w:rsidR="00000000" w:rsidRPr="00000000">
        <w:rPr>
          <w:rtl w:val="0"/>
        </w:rPr>
        <w:t xml:space="preserve"> A sequence of consecutive frames representing one </w:t>
      </w:r>
      <w:r w:rsidDel="00000000" w:rsidR="00000000" w:rsidRPr="00000000">
        <w:rPr>
          <w:i w:val="1"/>
          <w:iCs w:val="1"/>
          <w:rtl w:val="0"/>
        </w:rPr>
        <w:t xml:space="preserve">continuous </w:t>
      </w:r>
      <w:r w:rsidDel="00000000" w:rsidR="00000000" w:rsidRPr="00000000">
        <w:rPr>
          <w:rtl w:val="0"/>
        </w:rPr>
        <w:t xml:space="preserve">human action and is assigned a single class label.</w:t>
      </w:r>
    </w:p>
    <w:p w:rsidR="00000000" w:rsidDel="00000000" w:rsidP="00000000" w:rsidRDefault="00000000" w:rsidRPr="00000000" w14:paraId="00000053">
      <w:pPr>
        <w:rPr/>
      </w:pPr>
      <w:r w:rsidDel="00000000" w:rsidR="00000000" w:rsidRPr="00000000">
        <w:rPr>
          <w:u w:val="single"/>
          <w:rtl w:val="0"/>
        </w:rPr>
        <w:t xml:space="preserve">Timestep:</w:t>
      </w:r>
      <w:r w:rsidDel="00000000" w:rsidR="00000000" w:rsidRPr="00000000">
        <w:rPr>
          <w:rtl w:val="0"/>
        </w:rPr>
        <w:t xml:space="preserve"> One timestep corresponds to one frame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numPr>
          <w:ilvl w:val="0"/>
          <w:numId w:val="3"/>
        </w:numPr>
        <w:rPr>
          <w:b w:val="1"/>
          <w:bCs w:val="1"/>
        </w:rPr>
      </w:pPr>
      <w:bookmarkStart w:colFirst="0" w:colLast="0" w:name="_yu7rrnxohcce" w:id="9"/>
      <w:bookmarkEnd w:id="9"/>
      <w:r w:rsidDel="00000000" w:rsidR="00000000" w:rsidRPr="00000000">
        <w:rPr>
          <w:b w:val="1"/>
          <w:bCs w:val="1"/>
          <w:sz w:val="32"/>
          <w:szCs w:val="32"/>
          <w:rtl w:val="0"/>
        </w:rPr>
        <w:t xml:space="preserve">Frame and Data Structure</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Each of the frames must contain each of the following fields</w:t>
      </w:r>
      <w:r w:rsidDel="00000000" w:rsidR="00000000" w:rsidRPr="00000000">
        <w:rPr>
          <w:rtl w:val="0"/>
        </w:rPr>
      </w:r>
    </w:p>
    <w:p w:rsidR="00000000" w:rsidDel="00000000" w:rsidP="00000000" w:rsidRDefault="00000000" w:rsidRPr="00000000" w14:paraId="00000057">
      <w:pPr>
        <w:pStyle w:val="Heading2"/>
        <w:numPr>
          <w:ilvl w:val="1"/>
          <w:numId w:val="3"/>
        </w:numPr>
        <w:spacing w:after="0" w:afterAutospacing="0"/>
        <w:rPr>
          <w:b w:val="1"/>
          <w:bCs w:val="1"/>
          <w:i w:val="1"/>
          <w:iCs w:val="1"/>
          <w:sz w:val="28"/>
          <w:szCs w:val="28"/>
        </w:rPr>
      </w:pPr>
      <w:bookmarkStart w:colFirst="0" w:colLast="0" w:name="_7zdthm4lohn4" w:id="10"/>
      <w:bookmarkEnd w:id="10"/>
      <w:r w:rsidDel="00000000" w:rsidR="00000000" w:rsidRPr="00000000">
        <w:rPr>
          <w:b w:val="1"/>
          <w:bCs w:val="1"/>
          <w:i w:val="1"/>
          <w:iCs w:val="1"/>
          <w:sz w:val="28"/>
          <w:szCs w:val="28"/>
          <w:rtl w:val="0"/>
        </w:rPr>
        <w:t xml:space="preserve">Metadata</w:t>
      </w:r>
    </w:p>
    <w:p w:rsidR="00000000" w:rsidDel="00000000" w:rsidP="00000000" w:rsidRDefault="00000000" w:rsidRPr="00000000" w14:paraId="00000058">
      <w:pPr>
        <w:numPr>
          <w:ilvl w:val="0"/>
          <w:numId w:val="9"/>
        </w:numPr>
        <w:ind w:left="720" w:hanging="360"/>
        <w:rPr>
          <w:u w:val="none"/>
        </w:rPr>
      </w:pPr>
      <w:r w:rsidDel="00000000" w:rsidR="00000000" w:rsidRPr="00000000">
        <w:rPr>
          <w:rtl w:val="0"/>
        </w:rPr>
        <w:t xml:space="preserve">frame_id (int): Monotonically increasing frame index</w:t>
      </w:r>
    </w:p>
    <w:p w:rsidR="00000000" w:rsidDel="00000000" w:rsidP="00000000" w:rsidRDefault="00000000" w:rsidRPr="00000000" w14:paraId="00000059">
      <w:pPr>
        <w:numPr>
          <w:ilvl w:val="0"/>
          <w:numId w:val="9"/>
        </w:numPr>
        <w:ind w:left="720" w:hanging="360"/>
        <w:rPr>
          <w:u w:val="none"/>
        </w:rPr>
      </w:pPr>
      <w:r w:rsidDel="00000000" w:rsidR="00000000" w:rsidRPr="00000000">
        <w:rPr>
          <w:rtl w:val="0"/>
        </w:rPr>
        <w:t xml:space="preserve">timestamp (float): Time in seconds since the trial start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numPr>
          <w:ilvl w:val="1"/>
          <w:numId w:val="3"/>
        </w:numPr>
        <w:spacing w:after="0" w:afterAutospacing="0"/>
        <w:rPr>
          <w:b w:val="1"/>
          <w:bCs w:val="1"/>
          <w:i w:val="1"/>
          <w:iCs w:val="1"/>
          <w:sz w:val="28"/>
          <w:szCs w:val="28"/>
        </w:rPr>
      </w:pPr>
      <w:bookmarkStart w:colFirst="0" w:colLast="0" w:name="_v7faxfyht3tt" w:id="11"/>
      <w:bookmarkEnd w:id="11"/>
      <w:r w:rsidDel="00000000" w:rsidR="00000000" w:rsidRPr="00000000">
        <w:rPr>
          <w:b w:val="1"/>
          <w:bCs w:val="1"/>
          <w:i w:val="1"/>
          <w:iCs w:val="1"/>
          <w:sz w:val="28"/>
          <w:szCs w:val="28"/>
          <w:rtl w:val="0"/>
        </w:rPr>
        <w:t xml:space="preserve">Center of Mass Data</w:t>
      </w:r>
    </w:p>
    <w:p w:rsidR="00000000" w:rsidDel="00000000" w:rsidP="00000000" w:rsidRDefault="00000000" w:rsidRPr="00000000" w14:paraId="0000005C">
      <w:pPr>
        <w:numPr>
          <w:ilvl w:val="0"/>
          <w:numId w:val="5"/>
        </w:numPr>
        <w:ind w:left="720" w:hanging="360"/>
        <w:rPr>
          <w:u w:val="none"/>
        </w:rPr>
      </w:pPr>
      <w:r w:rsidDel="00000000" w:rsidR="00000000" w:rsidRPr="00000000">
        <w:rPr>
          <w:rtl w:val="0"/>
        </w:rPr>
        <w:t xml:space="preserve">x_c (float): Center of mass position in the x-axis (meters)</w:t>
      </w:r>
    </w:p>
    <w:p w:rsidR="00000000" w:rsidDel="00000000" w:rsidP="00000000" w:rsidRDefault="00000000" w:rsidRPr="00000000" w14:paraId="0000005D">
      <w:pPr>
        <w:numPr>
          <w:ilvl w:val="0"/>
          <w:numId w:val="5"/>
        </w:numPr>
        <w:ind w:left="720" w:hanging="360"/>
      </w:pPr>
      <w:r w:rsidDel="00000000" w:rsidR="00000000" w:rsidRPr="00000000">
        <w:rPr>
          <w:rtl w:val="0"/>
        </w:rPr>
        <w:t xml:space="preserve">y_c (float): Center of mass position in the y-axis (meters)</w:t>
      </w:r>
    </w:p>
    <w:p w:rsidR="00000000" w:rsidDel="00000000" w:rsidP="00000000" w:rsidRDefault="00000000" w:rsidRPr="00000000" w14:paraId="0000005E">
      <w:pPr>
        <w:numPr>
          <w:ilvl w:val="0"/>
          <w:numId w:val="5"/>
        </w:numPr>
        <w:ind w:left="720" w:hanging="360"/>
      </w:pPr>
      <w:r w:rsidDel="00000000" w:rsidR="00000000" w:rsidRPr="00000000">
        <w:rPr>
          <w:rtl w:val="0"/>
        </w:rPr>
        <w:t xml:space="preserve">z_c (float): Center of mass position in the z-axis (meters)</w:t>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1"/>
          <w:numId w:val="3"/>
        </w:numPr>
        <w:rPr>
          <w:b w:val="1"/>
          <w:bCs w:val="1"/>
          <w:i w:val="1"/>
          <w:iCs w:val="1"/>
          <w:sz w:val="28"/>
          <w:szCs w:val="28"/>
        </w:rPr>
      </w:pPr>
      <w:r w:rsidDel="00000000" w:rsidR="00000000" w:rsidRPr="00000000">
        <w:rPr>
          <w:b w:val="1"/>
          <w:bCs w:val="1"/>
          <w:i w:val="1"/>
          <w:iCs w:val="1"/>
          <w:sz w:val="28"/>
          <w:szCs w:val="28"/>
          <w:rtl w:val="0"/>
        </w:rPr>
        <w:t xml:space="preserve">Center Tracking Rule</w:t>
      </w:r>
    </w:p>
    <w:p w:rsidR="00000000" w:rsidDel="00000000" w:rsidP="00000000" w:rsidRDefault="00000000" w:rsidRPr="00000000" w14:paraId="00000062">
      <w:pPr>
        <w:rPr>
          <w:sz w:val="23"/>
          <w:szCs w:val="23"/>
        </w:rPr>
      </w:pPr>
      <w:r w:rsidDel="00000000" w:rsidR="00000000" w:rsidRPr="00000000">
        <w:rPr>
          <w:sz w:val="23"/>
          <w:szCs w:val="23"/>
          <w:rtl w:val="0"/>
        </w:rPr>
        <w:t xml:space="preserve">If the center of mass cannot be reliably detected in a given frame, then the most recent valid (x_c, y_c, z_c) value shall be reused. This event may be flagged internally, but will not invalidate the frame. </w:t>
      </w:r>
    </w:p>
    <w:p w:rsidR="00000000" w:rsidDel="00000000" w:rsidP="00000000" w:rsidRDefault="00000000" w:rsidRPr="00000000" w14:paraId="00000063">
      <w:pPr>
        <w:rPr>
          <w:sz w:val="23"/>
          <w:szCs w:val="23"/>
        </w:rPr>
      </w:pPr>
      <w:r w:rsidDel="00000000" w:rsidR="00000000" w:rsidRPr="00000000">
        <w:rPr>
          <w:rtl w:val="0"/>
        </w:rPr>
      </w:r>
    </w:p>
    <w:p w:rsidR="00000000" w:rsidDel="00000000" w:rsidP="00000000" w:rsidRDefault="00000000" w:rsidRPr="00000000" w14:paraId="00000064">
      <w:pPr>
        <w:numPr>
          <w:ilvl w:val="1"/>
          <w:numId w:val="3"/>
        </w:numPr>
        <w:rPr>
          <w:b w:val="1"/>
          <w:bCs w:val="1"/>
          <w:i w:val="1"/>
          <w:iCs w:val="1"/>
          <w:sz w:val="28"/>
          <w:szCs w:val="28"/>
        </w:rPr>
      </w:pPr>
      <w:r w:rsidDel="00000000" w:rsidR="00000000" w:rsidRPr="00000000">
        <w:rPr>
          <w:b w:val="1"/>
          <w:bCs w:val="1"/>
          <w:i w:val="1"/>
          <w:iCs w:val="1"/>
          <w:sz w:val="28"/>
          <w:szCs w:val="28"/>
          <w:rtl w:val="0"/>
        </w:rPr>
        <w:t xml:space="preserve">Derived Frame-Level Features</w:t>
      </w:r>
    </w:p>
    <w:p w:rsidR="00000000" w:rsidDel="00000000" w:rsidP="00000000" w:rsidRDefault="00000000" w:rsidRPr="00000000" w14:paraId="00000065">
      <w:pPr>
        <w:rPr>
          <w:sz w:val="23"/>
          <w:szCs w:val="23"/>
        </w:rPr>
      </w:pPr>
      <w:r w:rsidDel="00000000" w:rsidR="00000000" w:rsidRPr="00000000">
        <w:rPr>
          <w:sz w:val="23"/>
          <w:szCs w:val="23"/>
          <w:rtl w:val="0"/>
        </w:rPr>
        <w:t xml:space="preserve">These features are going to be specifically computed numerically from consecutive frames. Derived features are optional to store but must be computable from stored data.</w:t>
      </w:r>
    </w:p>
    <w:p w:rsidR="00000000" w:rsidDel="00000000" w:rsidP="00000000" w:rsidRDefault="00000000" w:rsidRPr="00000000" w14:paraId="00000066">
      <w:pPr>
        <w:rPr>
          <w:b w:val="1"/>
          <w:bCs w:val="1"/>
          <w:i w:val="1"/>
          <w:iCs w:val="1"/>
          <w:sz w:val="28"/>
          <w:szCs w:val="28"/>
        </w:rPr>
      </w:pPr>
      <w:r w:rsidDel="00000000" w:rsidR="00000000" w:rsidRPr="00000000">
        <w:rPr>
          <w:rtl w:val="0"/>
        </w:rPr>
      </w:r>
    </w:p>
    <w:p w:rsidR="00000000" w:rsidDel="00000000" w:rsidP="00000000" w:rsidRDefault="00000000" w:rsidRPr="00000000" w14:paraId="00000067">
      <w:pPr>
        <w:numPr>
          <w:ilvl w:val="2"/>
          <w:numId w:val="3"/>
        </w:numPr>
        <w:ind w:left="720"/>
        <w:rPr>
          <w:b w:val="1"/>
          <w:bCs w:val="1"/>
          <w:sz w:val="23"/>
          <w:szCs w:val="23"/>
        </w:rPr>
      </w:pPr>
      <w:r w:rsidDel="00000000" w:rsidR="00000000" w:rsidRPr="00000000">
        <w:rPr>
          <w:b w:val="1"/>
          <w:bCs w:val="1"/>
          <w:sz w:val="23"/>
          <w:szCs w:val="23"/>
          <w:rtl w:val="0"/>
        </w:rPr>
        <w:t xml:space="preserve"> Velocity Components</w:t>
      </w:r>
    </w:p>
    <w:p w:rsidR="00000000" w:rsidDel="00000000" w:rsidP="00000000" w:rsidRDefault="00000000" w:rsidRPr="00000000" w14:paraId="00000068">
      <w:pPr>
        <w:numPr>
          <w:ilvl w:val="0"/>
          <w:numId w:val="1"/>
        </w:numPr>
        <w:ind w:left="720" w:hanging="360"/>
        <w:rPr>
          <w:sz w:val="23"/>
          <w:szCs w:val="23"/>
          <w:u w:val="none"/>
        </w:rPr>
      </w:pPr>
      <w:r w:rsidDel="00000000" w:rsidR="00000000" w:rsidRPr="00000000">
        <w:rPr>
          <w:sz w:val="23"/>
          <w:szCs w:val="23"/>
          <w:rtl w:val="0"/>
        </w:rPr>
        <w:t xml:space="preserve">v_x = dx_c / dt</w:t>
      </w:r>
    </w:p>
    <w:p w:rsidR="00000000" w:rsidDel="00000000" w:rsidP="00000000" w:rsidRDefault="00000000" w:rsidRPr="00000000" w14:paraId="00000069">
      <w:pPr>
        <w:numPr>
          <w:ilvl w:val="0"/>
          <w:numId w:val="1"/>
        </w:numPr>
        <w:ind w:left="720" w:hanging="360"/>
        <w:rPr>
          <w:sz w:val="23"/>
          <w:szCs w:val="23"/>
        </w:rPr>
      </w:pPr>
      <w:r w:rsidDel="00000000" w:rsidR="00000000" w:rsidRPr="00000000">
        <w:rPr>
          <w:sz w:val="23"/>
          <w:szCs w:val="23"/>
          <w:rtl w:val="0"/>
        </w:rPr>
        <w:t xml:space="preserve">v_y = dy_c / dt</w:t>
      </w:r>
    </w:p>
    <w:p w:rsidR="00000000" w:rsidDel="00000000" w:rsidP="00000000" w:rsidRDefault="00000000" w:rsidRPr="00000000" w14:paraId="0000006A">
      <w:pPr>
        <w:numPr>
          <w:ilvl w:val="0"/>
          <w:numId w:val="1"/>
        </w:numPr>
        <w:ind w:left="720" w:hanging="360"/>
        <w:rPr>
          <w:sz w:val="23"/>
          <w:szCs w:val="23"/>
        </w:rPr>
      </w:pPr>
      <w:r w:rsidDel="00000000" w:rsidR="00000000" w:rsidRPr="00000000">
        <w:rPr>
          <w:sz w:val="23"/>
          <w:szCs w:val="23"/>
          <w:rtl w:val="0"/>
        </w:rPr>
        <w:t xml:space="preserve">v_z = dz_c / dt</w:t>
      </w:r>
    </w:p>
    <w:p w:rsidR="00000000" w:rsidDel="00000000" w:rsidP="00000000" w:rsidRDefault="00000000" w:rsidRPr="00000000" w14:paraId="0000006B">
      <w:pPr>
        <w:rPr>
          <w:sz w:val="23"/>
          <w:szCs w:val="23"/>
        </w:rPr>
      </w:pPr>
      <w:r w:rsidDel="00000000" w:rsidR="00000000" w:rsidRPr="00000000">
        <w:rPr>
          <w:rtl w:val="0"/>
        </w:rPr>
      </w:r>
    </w:p>
    <w:p w:rsidR="00000000" w:rsidDel="00000000" w:rsidP="00000000" w:rsidRDefault="00000000" w:rsidRPr="00000000" w14:paraId="0000006C">
      <w:pPr>
        <w:numPr>
          <w:ilvl w:val="2"/>
          <w:numId w:val="3"/>
        </w:numPr>
        <w:ind w:left="720"/>
        <w:rPr>
          <w:b w:val="1"/>
          <w:bCs w:val="1"/>
          <w:sz w:val="23"/>
          <w:szCs w:val="23"/>
        </w:rPr>
      </w:pPr>
      <w:r w:rsidDel="00000000" w:rsidR="00000000" w:rsidRPr="00000000">
        <w:rPr>
          <w:b w:val="1"/>
          <w:bCs w:val="1"/>
          <w:sz w:val="23"/>
          <w:szCs w:val="23"/>
          <w:rtl w:val="0"/>
        </w:rPr>
        <w:t xml:space="preserve">Speed Magnitude </w:t>
      </w:r>
    </w:p>
    <w:p w:rsidR="00000000" w:rsidDel="00000000" w:rsidP="00000000" w:rsidRDefault="00000000" w:rsidRPr="00000000" w14:paraId="0000006D">
      <w:pPr>
        <w:numPr>
          <w:ilvl w:val="0"/>
          <w:numId w:val="4"/>
        </w:numPr>
        <w:ind w:left="720" w:hanging="360"/>
        <w:rPr>
          <w:sz w:val="23"/>
          <w:szCs w:val="23"/>
        </w:rPr>
      </w:pPr>
      <w:r w:rsidDel="00000000" w:rsidR="00000000" w:rsidRPr="00000000">
        <w:rPr>
          <w:sz w:val="23"/>
          <w:szCs w:val="23"/>
          <w:rtl w:val="0"/>
        </w:rPr>
        <w:t xml:space="preserve">|v| = sqrt(v_x^2 + v_y^2 + v_z^2)</w:t>
      </w:r>
    </w:p>
    <w:p w:rsidR="00000000" w:rsidDel="00000000" w:rsidP="00000000" w:rsidRDefault="00000000" w:rsidRPr="00000000" w14:paraId="0000006E">
      <w:pPr>
        <w:rPr>
          <w:sz w:val="23"/>
          <w:szCs w:val="23"/>
        </w:rPr>
      </w:pPr>
      <w:r w:rsidDel="00000000" w:rsidR="00000000" w:rsidRPr="00000000">
        <w:rPr>
          <w:rtl w:val="0"/>
        </w:rPr>
      </w:r>
    </w:p>
    <w:p w:rsidR="00000000" w:rsidDel="00000000" w:rsidP="00000000" w:rsidRDefault="00000000" w:rsidRPr="00000000" w14:paraId="0000006F">
      <w:pPr>
        <w:pStyle w:val="Heading1"/>
        <w:numPr>
          <w:ilvl w:val="0"/>
          <w:numId w:val="3"/>
        </w:numPr>
        <w:spacing w:after="0" w:afterAutospacing="0"/>
        <w:rPr>
          <w:b w:val="1"/>
          <w:bCs w:val="1"/>
        </w:rPr>
      </w:pPr>
      <w:bookmarkStart w:colFirst="0" w:colLast="0" w:name="_f5k9dbjy6k8j" w:id="12"/>
      <w:bookmarkEnd w:id="12"/>
      <w:r w:rsidDel="00000000" w:rsidR="00000000" w:rsidRPr="00000000">
        <w:rPr>
          <w:b w:val="1"/>
          <w:bCs w:val="1"/>
          <w:sz w:val="32"/>
          <w:szCs w:val="32"/>
          <w:rtl w:val="0"/>
        </w:rPr>
        <w:t xml:space="preserve">Trial Structure</w:t>
      </w:r>
    </w:p>
    <w:p w:rsidR="00000000" w:rsidDel="00000000" w:rsidP="00000000" w:rsidRDefault="00000000" w:rsidRPr="00000000" w14:paraId="00000070">
      <w:pPr>
        <w:pStyle w:val="Heading2"/>
        <w:numPr>
          <w:ilvl w:val="1"/>
          <w:numId w:val="3"/>
        </w:numPr>
        <w:spacing w:before="0" w:beforeAutospacing="0"/>
        <w:rPr>
          <w:b w:val="1"/>
          <w:bCs w:val="1"/>
          <w:i w:val="1"/>
          <w:iCs w:val="1"/>
          <w:sz w:val="28"/>
          <w:szCs w:val="28"/>
        </w:rPr>
      </w:pPr>
      <w:bookmarkStart w:colFirst="0" w:colLast="0" w:name="_xh6hxh1uohzo" w:id="13"/>
      <w:bookmarkEnd w:id="13"/>
      <w:r w:rsidDel="00000000" w:rsidR="00000000" w:rsidRPr="00000000">
        <w:rPr>
          <w:b w:val="1"/>
          <w:bCs w:val="1"/>
          <w:i w:val="1"/>
          <w:iCs w:val="1"/>
          <w:sz w:val="28"/>
          <w:szCs w:val="28"/>
          <w:rtl w:val="0"/>
        </w:rPr>
        <w:t xml:space="preserve">Trial Length</w:t>
      </w:r>
      <w:r w:rsidDel="00000000" w:rsidR="00000000" w:rsidRPr="00000000">
        <w:rPr>
          <w:rtl w:val="0"/>
        </w:rPr>
      </w:r>
    </w:p>
    <w:p w:rsidR="00000000" w:rsidDel="00000000" w:rsidP="00000000" w:rsidRDefault="00000000" w:rsidRPr="00000000" w14:paraId="00000071">
      <w:pPr>
        <w:rPr>
          <w:sz w:val="23"/>
          <w:szCs w:val="23"/>
        </w:rPr>
      </w:pPr>
      <w:r w:rsidDel="00000000" w:rsidR="00000000" w:rsidRPr="00000000">
        <w:rPr>
          <w:sz w:val="23"/>
          <w:szCs w:val="23"/>
          <w:rtl w:val="0"/>
        </w:rPr>
        <w:t xml:space="preserve">A trial will consist of 100 consecutive frames or roughly 10 seconds of data (N = 10 frames per second)</w:t>
      </w:r>
    </w:p>
    <w:p w:rsidR="00000000" w:rsidDel="00000000" w:rsidP="00000000" w:rsidRDefault="00000000" w:rsidRPr="00000000" w14:paraId="00000072">
      <w:pPr>
        <w:rPr>
          <w:sz w:val="23"/>
          <w:szCs w:val="23"/>
        </w:rPr>
      </w:pPr>
      <w:r w:rsidDel="00000000" w:rsidR="00000000" w:rsidRPr="00000000">
        <w:rPr>
          <w:rtl w:val="0"/>
        </w:rPr>
      </w:r>
    </w:p>
    <w:p w:rsidR="00000000" w:rsidDel="00000000" w:rsidP="00000000" w:rsidRDefault="00000000" w:rsidRPr="00000000" w14:paraId="00000073">
      <w:pPr>
        <w:numPr>
          <w:ilvl w:val="1"/>
          <w:numId w:val="3"/>
        </w:numPr>
        <w:rPr>
          <w:b w:val="1"/>
          <w:bCs w:val="1"/>
          <w:i w:val="1"/>
          <w:iCs w:val="1"/>
          <w:sz w:val="28"/>
          <w:szCs w:val="28"/>
        </w:rPr>
      </w:pPr>
      <w:r w:rsidDel="00000000" w:rsidR="00000000" w:rsidRPr="00000000">
        <w:rPr>
          <w:b w:val="1"/>
          <w:bCs w:val="1"/>
          <w:i w:val="1"/>
          <w:iCs w:val="1"/>
          <w:sz w:val="28"/>
          <w:szCs w:val="28"/>
          <w:rtl w:val="0"/>
        </w:rPr>
        <w:t xml:space="preserve">Trial Label</w:t>
      </w:r>
    </w:p>
    <w:p w:rsidR="00000000" w:rsidDel="00000000" w:rsidP="00000000" w:rsidRDefault="00000000" w:rsidRPr="00000000" w14:paraId="00000074">
      <w:pPr>
        <w:rPr>
          <w:sz w:val="23"/>
          <w:szCs w:val="23"/>
        </w:rPr>
      </w:pPr>
      <w:r w:rsidDel="00000000" w:rsidR="00000000" w:rsidRPr="00000000">
        <w:rPr>
          <w:sz w:val="23"/>
          <w:szCs w:val="23"/>
          <w:rtl w:val="0"/>
        </w:rPr>
        <w:t xml:space="preserve">Each trial is assigned exactly one label:</w:t>
      </w:r>
    </w:p>
    <w:p w:rsidR="00000000" w:rsidDel="00000000" w:rsidP="00000000" w:rsidRDefault="00000000" w:rsidRPr="00000000" w14:paraId="00000075">
      <w:pPr>
        <w:numPr>
          <w:ilvl w:val="0"/>
          <w:numId w:val="7"/>
        </w:numPr>
        <w:ind w:left="720" w:hanging="360"/>
        <w:rPr>
          <w:sz w:val="23"/>
          <w:szCs w:val="23"/>
          <w:u w:val="none"/>
        </w:rPr>
      </w:pPr>
      <w:r w:rsidDel="00000000" w:rsidR="00000000" w:rsidRPr="00000000">
        <w:rPr>
          <w:sz w:val="23"/>
          <w:szCs w:val="23"/>
          <w:rtl w:val="0"/>
        </w:rPr>
        <w:t xml:space="preserve">Standing</w:t>
      </w:r>
    </w:p>
    <w:p w:rsidR="00000000" w:rsidDel="00000000" w:rsidP="00000000" w:rsidRDefault="00000000" w:rsidRPr="00000000" w14:paraId="00000076">
      <w:pPr>
        <w:numPr>
          <w:ilvl w:val="0"/>
          <w:numId w:val="7"/>
        </w:numPr>
        <w:ind w:left="720" w:hanging="360"/>
        <w:rPr>
          <w:sz w:val="23"/>
          <w:szCs w:val="23"/>
          <w:u w:val="none"/>
        </w:rPr>
      </w:pPr>
      <w:r w:rsidDel="00000000" w:rsidR="00000000" w:rsidRPr="00000000">
        <w:rPr>
          <w:sz w:val="23"/>
          <w:szCs w:val="23"/>
          <w:rtl w:val="0"/>
        </w:rPr>
        <w:t xml:space="preserve">Walking</w:t>
      </w:r>
    </w:p>
    <w:p w:rsidR="00000000" w:rsidDel="00000000" w:rsidP="00000000" w:rsidRDefault="00000000" w:rsidRPr="00000000" w14:paraId="00000077">
      <w:pPr>
        <w:numPr>
          <w:ilvl w:val="0"/>
          <w:numId w:val="7"/>
        </w:numPr>
        <w:ind w:left="720" w:hanging="360"/>
        <w:rPr>
          <w:sz w:val="23"/>
          <w:szCs w:val="23"/>
          <w:u w:val="none"/>
        </w:rPr>
      </w:pPr>
      <w:r w:rsidDel="00000000" w:rsidR="00000000" w:rsidRPr="00000000">
        <w:rPr>
          <w:sz w:val="23"/>
          <w:szCs w:val="23"/>
          <w:rtl w:val="0"/>
        </w:rPr>
        <w:t xml:space="preserve">Sitting</w:t>
      </w:r>
    </w:p>
    <w:p w:rsidR="00000000" w:rsidDel="00000000" w:rsidP="00000000" w:rsidRDefault="00000000" w:rsidRPr="00000000" w14:paraId="00000078">
      <w:pPr>
        <w:numPr>
          <w:ilvl w:val="0"/>
          <w:numId w:val="7"/>
        </w:numPr>
        <w:ind w:left="720" w:hanging="360"/>
        <w:rPr>
          <w:sz w:val="23"/>
          <w:szCs w:val="23"/>
          <w:u w:val="none"/>
        </w:rPr>
      </w:pPr>
      <w:r w:rsidDel="00000000" w:rsidR="00000000" w:rsidRPr="00000000">
        <w:rPr>
          <w:sz w:val="23"/>
          <w:szCs w:val="23"/>
          <w:rtl w:val="0"/>
        </w:rPr>
        <w:t xml:space="preserve">Crawling</w:t>
      </w:r>
    </w:p>
    <w:p w:rsidR="00000000" w:rsidDel="00000000" w:rsidP="00000000" w:rsidRDefault="00000000" w:rsidRPr="00000000" w14:paraId="00000079">
      <w:pPr>
        <w:numPr>
          <w:ilvl w:val="0"/>
          <w:numId w:val="7"/>
        </w:numPr>
        <w:ind w:left="720" w:hanging="360"/>
        <w:rPr>
          <w:sz w:val="23"/>
          <w:szCs w:val="23"/>
          <w:u w:val="none"/>
        </w:rPr>
      </w:pPr>
      <w:r w:rsidDel="00000000" w:rsidR="00000000" w:rsidRPr="00000000">
        <w:rPr>
          <w:sz w:val="23"/>
          <w:szCs w:val="23"/>
          <w:rtl w:val="0"/>
        </w:rPr>
        <w:t xml:space="preserve">Falling</w:t>
      </w:r>
    </w:p>
    <w:p w:rsidR="00000000" w:rsidDel="00000000" w:rsidP="00000000" w:rsidRDefault="00000000" w:rsidRPr="00000000" w14:paraId="0000007A">
      <w:pPr>
        <w:numPr>
          <w:ilvl w:val="0"/>
          <w:numId w:val="7"/>
        </w:numPr>
        <w:ind w:left="720" w:hanging="360"/>
        <w:rPr>
          <w:sz w:val="23"/>
          <w:szCs w:val="23"/>
          <w:u w:val="none"/>
        </w:rPr>
      </w:pPr>
      <w:r w:rsidDel="00000000" w:rsidR="00000000" w:rsidRPr="00000000">
        <w:rPr>
          <w:sz w:val="23"/>
          <w:szCs w:val="23"/>
          <w:rtl w:val="0"/>
        </w:rPr>
        <w:t xml:space="preserve">Other (Add on later)</w:t>
      </w:r>
    </w:p>
    <w:p w:rsidR="00000000" w:rsidDel="00000000" w:rsidP="00000000" w:rsidRDefault="00000000" w:rsidRPr="00000000" w14:paraId="0000007B">
      <w:pPr>
        <w:rPr>
          <w:sz w:val="23"/>
          <w:szCs w:val="23"/>
        </w:rPr>
      </w:pPr>
      <w:r w:rsidDel="00000000" w:rsidR="00000000" w:rsidRPr="00000000">
        <w:rPr>
          <w:rtl w:val="0"/>
        </w:rPr>
      </w:r>
    </w:p>
    <w:p w:rsidR="00000000" w:rsidDel="00000000" w:rsidP="00000000" w:rsidRDefault="00000000" w:rsidRPr="00000000" w14:paraId="0000007C">
      <w:pPr>
        <w:numPr>
          <w:ilvl w:val="1"/>
          <w:numId w:val="3"/>
        </w:numPr>
        <w:rPr>
          <w:b w:val="1"/>
          <w:bCs w:val="1"/>
          <w:i w:val="1"/>
          <w:iCs w:val="1"/>
          <w:sz w:val="28"/>
          <w:szCs w:val="28"/>
        </w:rPr>
      </w:pPr>
      <w:r w:rsidDel="00000000" w:rsidR="00000000" w:rsidRPr="00000000">
        <w:rPr>
          <w:b w:val="1"/>
          <w:bCs w:val="1"/>
          <w:i w:val="1"/>
          <w:iCs w:val="1"/>
          <w:sz w:val="28"/>
          <w:szCs w:val="28"/>
          <w:rtl w:val="0"/>
        </w:rPr>
        <w:t xml:space="preserve">Trial Boundaries</w:t>
      </w:r>
    </w:p>
    <w:p w:rsidR="00000000" w:rsidDel="00000000" w:rsidP="00000000" w:rsidRDefault="00000000" w:rsidRPr="00000000" w14:paraId="0000007D">
      <w:pPr>
        <w:rPr>
          <w:sz w:val="23"/>
          <w:szCs w:val="23"/>
        </w:rPr>
      </w:pPr>
      <w:r w:rsidDel="00000000" w:rsidR="00000000" w:rsidRPr="00000000">
        <w:rPr>
          <w:sz w:val="23"/>
          <w:szCs w:val="23"/>
          <w:rtl w:val="0"/>
        </w:rPr>
        <w:t xml:space="preserve">A trial will begin:</w:t>
      </w:r>
    </w:p>
    <w:p w:rsidR="00000000" w:rsidDel="00000000" w:rsidP="00000000" w:rsidRDefault="00000000" w:rsidRPr="00000000" w14:paraId="0000007E">
      <w:pPr>
        <w:numPr>
          <w:ilvl w:val="0"/>
          <w:numId w:val="8"/>
        </w:numPr>
        <w:ind w:left="720" w:hanging="360"/>
        <w:rPr>
          <w:sz w:val="23"/>
          <w:szCs w:val="23"/>
          <w:u w:val="none"/>
        </w:rPr>
      </w:pPr>
      <w:r w:rsidDel="00000000" w:rsidR="00000000" w:rsidRPr="00000000">
        <w:rPr>
          <w:sz w:val="23"/>
          <w:szCs w:val="23"/>
          <w:rtl w:val="0"/>
        </w:rPr>
        <w:t xml:space="preserve">At the start of a movement or posture</w:t>
      </w:r>
    </w:p>
    <w:p w:rsidR="00000000" w:rsidDel="00000000" w:rsidP="00000000" w:rsidRDefault="00000000" w:rsidRPr="00000000" w14:paraId="0000007F">
      <w:pPr>
        <w:ind w:left="720" w:firstLine="0"/>
        <w:rPr>
          <w:sz w:val="23"/>
          <w:szCs w:val="23"/>
        </w:rPr>
      </w:pPr>
      <w:r w:rsidDel="00000000" w:rsidR="00000000" w:rsidRPr="00000000">
        <w:rPr>
          <w:rtl w:val="0"/>
        </w:rPr>
      </w:r>
    </w:p>
    <w:p w:rsidR="00000000" w:rsidDel="00000000" w:rsidP="00000000" w:rsidRDefault="00000000" w:rsidRPr="00000000" w14:paraId="00000080">
      <w:pPr>
        <w:rPr>
          <w:sz w:val="23"/>
          <w:szCs w:val="23"/>
        </w:rPr>
      </w:pPr>
      <w:r w:rsidDel="00000000" w:rsidR="00000000" w:rsidRPr="00000000">
        <w:rPr>
          <w:sz w:val="23"/>
          <w:szCs w:val="23"/>
          <w:rtl w:val="0"/>
        </w:rPr>
        <w:t xml:space="preserve">A trial will end:</w:t>
      </w:r>
    </w:p>
    <w:p w:rsidR="00000000" w:rsidDel="00000000" w:rsidP="00000000" w:rsidRDefault="00000000" w:rsidRPr="00000000" w14:paraId="00000081">
      <w:pPr>
        <w:numPr>
          <w:ilvl w:val="0"/>
          <w:numId w:val="8"/>
        </w:numPr>
        <w:ind w:left="720" w:hanging="360"/>
        <w:rPr>
          <w:sz w:val="23"/>
          <w:szCs w:val="23"/>
        </w:rPr>
      </w:pPr>
      <w:r w:rsidDel="00000000" w:rsidR="00000000" w:rsidRPr="00000000">
        <w:rPr>
          <w:sz w:val="23"/>
          <w:szCs w:val="23"/>
          <w:rtl w:val="0"/>
        </w:rPr>
        <w:t xml:space="preserve">When the action completes or transitions into another class</w:t>
      </w:r>
    </w:p>
    <w:p w:rsidR="00000000" w:rsidDel="00000000" w:rsidP="00000000" w:rsidRDefault="00000000" w:rsidRPr="00000000" w14:paraId="00000082">
      <w:pPr>
        <w:rPr>
          <w:sz w:val="23"/>
          <w:szCs w:val="23"/>
        </w:rPr>
      </w:pPr>
      <w:r w:rsidDel="00000000" w:rsidR="00000000" w:rsidRPr="00000000">
        <w:rPr>
          <w:rtl w:val="0"/>
        </w:rPr>
      </w:r>
    </w:p>
    <w:p w:rsidR="00000000" w:rsidDel="00000000" w:rsidP="00000000" w:rsidRDefault="00000000" w:rsidRPr="00000000" w14:paraId="00000083">
      <w:pPr>
        <w:rPr>
          <w:sz w:val="23"/>
          <w:szCs w:val="23"/>
        </w:rPr>
      </w:pPr>
      <w:r w:rsidDel="00000000" w:rsidR="00000000" w:rsidRPr="00000000">
        <w:rPr>
          <w:rtl w:val="0"/>
        </w:rPr>
      </w:r>
    </w:p>
    <w:p w:rsidR="00000000" w:rsidDel="00000000" w:rsidP="00000000" w:rsidRDefault="00000000" w:rsidRPr="00000000" w14:paraId="00000084">
      <w:pPr>
        <w:rPr>
          <w:sz w:val="23"/>
          <w:szCs w:val="23"/>
        </w:rPr>
      </w:pPr>
      <w:r w:rsidDel="00000000" w:rsidR="00000000" w:rsidRPr="00000000">
        <w:rPr>
          <w:rtl w:val="0"/>
        </w:rPr>
      </w:r>
    </w:p>
    <w:p w:rsidR="00000000" w:rsidDel="00000000" w:rsidP="00000000" w:rsidRDefault="00000000" w:rsidRPr="00000000" w14:paraId="00000085">
      <w:pPr>
        <w:pStyle w:val="Heading1"/>
        <w:numPr>
          <w:ilvl w:val="0"/>
          <w:numId w:val="3"/>
        </w:numPr>
        <w:spacing w:after="0" w:afterAutospacing="0"/>
        <w:rPr>
          <w:b w:val="1"/>
          <w:bCs w:val="1"/>
        </w:rPr>
      </w:pPr>
      <w:bookmarkStart w:colFirst="0" w:colLast="0" w:name="_d14zcmnfwzw6" w:id="14"/>
      <w:bookmarkEnd w:id="14"/>
      <w:r w:rsidDel="00000000" w:rsidR="00000000" w:rsidRPr="00000000">
        <w:rPr>
          <w:b w:val="1"/>
          <w:bCs w:val="1"/>
          <w:sz w:val="32"/>
          <w:szCs w:val="32"/>
          <w:rtl w:val="0"/>
        </w:rPr>
        <w:t xml:space="preserve">Dataset Organization</w:t>
      </w:r>
      <w:r w:rsidDel="00000000" w:rsidR="00000000" w:rsidRPr="00000000">
        <w:rPr>
          <w:rtl w:val="0"/>
        </w:rPr>
      </w:r>
    </w:p>
    <w:p w:rsidR="00000000" w:rsidDel="00000000" w:rsidP="00000000" w:rsidRDefault="00000000" w:rsidRPr="00000000" w14:paraId="00000086">
      <w:pPr>
        <w:pStyle w:val="Heading2"/>
        <w:numPr>
          <w:ilvl w:val="1"/>
          <w:numId w:val="3"/>
        </w:numPr>
        <w:spacing w:before="0" w:beforeAutospacing="0"/>
        <w:rPr>
          <w:b w:val="1"/>
          <w:bCs w:val="1"/>
          <w:i w:val="1"/>
          <w:iCs w:val="1"/>
          <w:sz w:val="28"/>
          <w:szCs w:val="28"/>
        </w:rPr>
      </w:pPr>
      <w:bookmarkStart w:colFirst="0" w:colLast="0" w:name="_i427jqbq6gr3" w:id="15"/>
      <w:bookmarkEnd w:id="15"/>
      <w:r w:rsidDel="00000000" w:rsidR="00000000" w:rsidRPr="00000000">
        <w:rPr>
          <w:b w:val="1"/>
          <w:bCs w:val="1"/>
          <w:i w:val="1"/>
          <w:iCs w:val="1"/>
          <w:sz w:val="28"/>
          <w:szCs w:val="28"/>
          <w:rtl w:val="0"/>
        </w:rPr>
        <w:t xml:space="preserve">Folder Structure</w:t>
      </w:r>
    </w:p>
    <w:p w:rsidR="00000000" w:rsidDel="00000000" w:rsidP="00000000" w:rsidRDefault="00000000" w:rsidRPr="00000000" w14:paraId="00000087">
      <w:pPr>
        <w:rPr>
          <w:sz w:val="23"/>
          <w:szCs w:val="23"/>
        </w:rPr>
      </w:pPr>
      <w:r w:rsidDel="00000000" w:rsidR="00000000" w:rsidRPr="00000000">
        <w:rPr>
          <w:sz w:val="23"/>
          <w:szCs w:val="23"/>
          <w:rtl w:val="0"/>
        </w:rPr>
        <w:t xml:space="preserve">The folder will be structured in this format:</w:t>
      </w:r>
    </w:p>
    <w:p w:rsidR="00000000" w:rsidDel="00000000" w:rsidP="00000000" w:rsidRDefault="00000000" w:rsidRPr="00000000" w14:paraId="00000088">
      <w:pPr>
        <w:rPr>
          <w:sz w:val="23"/>
          <w:szCs w:val="23"/>
        </w:rPr>
      </w:pPr>
      <w:r w:rsidDel="00000000" w:rsidR="00000000" w:rsidRPr="00000000">
        <w:rPr>
          <w:sz w:val="23"/>
          <w:szCs w:val="23"/>
          <w:rtl w:val="0"/>
        </w:rPr>
        <w:t xml:space="preserve">data/</w:t>
      </w:r>
    </w:p>
    <w:p w:rsidR="00000000" w:rsidDel="00000000" w:rsidP="00000000" w:rsidRDefault="00000000" w:rsidRPr="00000000" w14:paraId="00000089">
      <w:pPr>
        <w:rPr>
          <w:sz w:val="23"/>
          <w:szCs w:val="23"/>
        </w:rPr>
      </w:pPr>
      <w:r w:rsidDel="00000000" w:rsidR="00000000" w:rsidRPr="00000000">
        <w:rPr>
          <w:sz w:val="23"/>
          <w:szCs w:val="23"/>
          <w:rtl w:val="0"/>
        </w:rPr>
        <w:tab/>
        <w:t xml:space="preserve">standing/</w:t>
      </w:r>
    </w:p>
    <w:p w:rsidR="00000000" w:rsidDel="00000000" w:rsidP="00000000" w:rsidRDefault="00000000" w:rsidRPr="00000000" w14:paraId="0000008A">
      <w:pPr>
        <w:rPr>
          <w:sz w:val="23"/>
          <w:szCs w:val="23"/>
        </w:rPr>
      </w:pPr>
      <w:r w:rsidDel="00000000" w:rsidR="00000000" w:rsidRPr="00000000">
        <w:rPr>
          <w:sz w:val="23"/>
          <w:szCs w:val="23"/>
          <w:rtl w:val="0"/>
        </w:rPr>
        <w:tab/>
        <w:t xml:space="preserve">sitting/</w:t>
      </w:r>
    </w:p>
    <w:p w:rsidR="00000000" w:rsidDel="00000000" w:rsidP="00000000" w:rsidRDefault="00000000" w:rsidRPr="00000000" w14:paraId="0000008B">
      <w:pPr>
        <w:rPr>
          <w:sz w:val="23"/>
          <w:szCs w:val="23"/>
        </w:rPr>
      </w:pPr>
      <w:r w:rsidDel="00000000" w:rsidR="00000000" w:rsidRPr="00000000">
        <w:rPr>
          <w:sz w:val="23"/>
          <w:szCs w:val="23"/>
          <w:rtl w:val="0"/>
        </w:rPr>
        <w:tab/>
        <w:t xml:space="preserve">walking/</w:t>
      </w:r>
    </w:p>
    <w:p w:rsidR="00000000" w:rsidDel="00000000" w:rsidP="00000000" w:rsidRDefault="00000000" w:rsidRPr="00000000" w14:paraId="0000008C">
      <w:pPr>
        <w:rPr>
          <w:sz w:val="23"/>
          <w:szCs w:val="23"/>
        </w:rPr>
      </w:pPr>
      <w:r w:rsidDel="00000000" w:rsidR="00000000" w:rsidRPr="00000000">
        <w:rPr>
          <w:sz w:val="23"/>
          <w:szCs w:val="23"/>
          <w:rtl w:val="0"/>
        </w:rPr>
        <w:tab/>
        <w:t xml:space="preserve">crawling/</w:t>
      </w:r>
    </w:p>
    <w:p w:rsidR="00000000" w:rsidDel="00000000" w:rsidP="00000000" w:rsidRDefault="00000000" w:rsidRPr="00000000" w14:paraId="0000008D">
      <w:pPr>
        <w:rPr>
          <w:sz w:val="23"/>
          <w:szCs w:val="23"/>
        </w:rPr>
      </w:pPr>
      <w:r w:rsidDel="00000000" w:rsidR="00000000" w:rsidRPr="00000000">
        <w:rPr>
          <w:sz w:val="23"/>
          <w:szCs w:val="23"/>
          <w:rtl w:val="0"/>
        </w:rPr>
        <w:tab/>
        <w:t xml:space="preserve">falling/</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numPr>
          <w:ilvl w:val="1"/>
          <w:numId w:val="3"/>
        </w:numPr>
        <w:rPr>
          <w:b w:val="1"/>
          <w:bCs w:val="1"/>
          <w:i w:val="1"/>
          <w:iCs w:val="1"/>
          <w:sz w:val="28"/>
          <w:szCs w:val="28"/>
        </w:rPr>
      </w:pPr>
      <w:bookmarkStart w:colFirst="0" w:colLast="0" w:name="_f1y6blw2t6h9" w:id="16"/>
      <w:bookmarkEnd w:id="16"/>
      <w:r w:rsidDel="00000000" w:rsidR="00000000" w:rsidRPr="00000000">
        <w:rPr>
          <w:b w:val="1"/>
          <w:bCs w:val="1"/>
          <w:i w:val="1"/>
          <w:iCs w:val="1"/>
          <w:sz w:val="28"/>
          <w:szCs w:val="28"/>
          <w:rtl w:val="0"/>
        </w:rPr>
        <w:t xml:space="preserve">Units and Coordinate Conversions</w:t>
      </w:r>
    </w:p>
    <w:p w:rsidR="00000000" w:rsidDel="00000000" w:rsidP="00000000" w:rsidRDefault="00000000" w:rsidRPr="00000000" w14:paraId="00000090">
      <w:pPr>
        <w:rPr>
          <w:sz w:val="23"/>
          <w:szCs w:val="23"/>
          <w:highlight w:val="yellow"/>
        </w:rPr>
      </w:pPr>
      <w:r w:rsidDel="00000000" w:rsidR="00000000" w:rsidRPr="00000000">
        <w:rPr>
          <w:sz w:val="23"/>
          <w:szCs w:val="23"/>
          <w:rtl w:val="0"/>
        </w:rPr>
        <w:t xml:space="preserve">Distance will be measured in meters (m). Time will be measured in seconds (s). Velocity will be measured in meters per second (m/s). To coordinate the frame origin and orientation, it will be defined by the </w:t>
      </w:r>
      <w:r w:rsidDel="00000000" w:rsidR="00000000" w:rsidRPr="00000000">
        <w:rPr>
          <w:sz w:val="23"/>
          <w:szCs w:val="23"/>
          <w:highlight w:val="yellow"/>
          <w:rtl w:val="0"/>
        </w:rPr>
        <w:t xml:space="preserve">radar mounting configuration.</w:t>
      </w:r>
    </w:p>
    <w:p w:rsidR="00000000" w:rsidDel="00000000" w:rsidP="00000000" w:rsidRDefault="00000000" w:rsidRPr="00000000" w14:paraId="00000091">
      <w:pPr>
        <w:rPr>
          <w:sz w:val="23"/>
          <w:szCs w:val="23"/>
          <w:highlight w:val="yellow"/>
        </w:rPr>
      </w:pPr>
      <w:r w:rsidDel="00000000" w:rsidR="00000000" w:rsidRPr="00000000">
        <w:rPr>
          <w:rtl w:val="0"/>
        </w:rPr>
      </w:r>
    </w:p>
    <w:p w:rsidR="00000000" w:rsidDel="00000000" w:rsidP="00000000" w:rsidRDefault="00000000" w:rsidRPr="00000000" w14:paraId="00000092">
      <w:pPr>
        <w:pStyle w:val="Heading1"/>
        <w:numPr>
          <w:ilvl w:val="0"/>
          <w:numId w:val="3"/>
        </w:numPr>
        <w:rPr>
          <w:b w:val="1"/>
          <w:bCs w:val="1"/>
        </w:rPr>
      </w:pPr>
      <w:bookmarkStart w:colFirst="0" w:colLast="0" w:name="_u2046tdzfco2" w:id="17"/>
      <w:bookmarkEnd w:id="17"/>
      <w:r w:rsidDel="00000000" w:rsidR="00000000" w:rsidRPr="00000000">
        <w:rPr>
          <w:b w:val="1"/>
          <w:bCs w:val="1"/>
          <w:sz w:val="32"/>
          <w:szCs w:val="32"/>
          <w:rtl w:val="0"/>
        </w:rPr>
        <w:t xml:space="preserve">Assumptions and Limitations</w:t>
      </w:r>
      <w:r w:rsidDel="00000000" w:rsidR="00000000" w:rsidRPr="00000000">
        <w:rPr>
          <w:rtl w:val="0"/>
        </w:rPr>
      </w:r>
    </w:p>
    <w:p w:rsidR="00000000" w:rsidDel="00000000" w:rsidP="00000000" w:rsidRDefault="00000000" w:rsidRPr="00000000" w14:paraId="00000093">
      <w:pPr>
        <w:rPr>
          <w:sz w:val="23"/>
          <w:szCs w:val="23"/>
        </w:rPr>
      </w:pPr>
      <w:r w:rsidDel="00000000" w:rsidR="00000000" w:rsidRPr="00000000">
        <w:rPr>
          <w:sz w:val="23"/>
          <w:szCs w:val="23"/>
          <w:rtl w:val="0"/>
        </w:rPr>
        <w:t xml:space="preserve">Only a single human is tracked per frame and will not have any other human shaped objects in the room. Occlusions may cause a temporary center reuse. Fine-grained posture details will not be captured at the frame level, at least with the data directly given from the radar</w:t>
        <w:tab/>
      </w:r>
    </w:p>
    <w:p w:rsidR="00000000" w:rsidDel="00000000" w:rsidP="00000000" w:rsidRDefault="00000000" w:rsidRPr="00000000" w14:paraId="00000094">
      <w:pPr>
        <w:rPr>
          <w:sz w:val="23"/>
          <w:szCs w:val="23"/>
        </w:rPr>
      </w:pPr>
      <w:r w:rsidDel="00000000" w:rsidR="00000000" w:rsidRPr="00000000">
        <w:rPr>
          <w:rtl w:val="0"/>
        </w:rPr>
      </w:r>
    </w:p>
    <w:p w:rsidR="00000000" w:rsidDel="00000000" w:rsidP="00000000" w:rsidRDefault="00000000" w:rsidRPr="00000000" w14:paraId="00000095">
      <w:pPr>
        <w:pStyle w:val="Heading1"/>
        <w:numPr>
          <w:ilvl w:val="0"/>
          <w:numId w:val="3"/>
        </w:numPr>
        <w:rPr>
          <w:b w:val="1"/>
          <w:bCs w:val="1"/>
        </w:rPr>
      </w:pPr>
      <w:bookmarkStart w:colFirst="0" w:colLast="0" w:name="_ht4t3b2y6t" w:id="18"/>
      <w:bookmarkEnd w:id="18"/>
      <w:r w:rsidDel="00000000" w:rsidR="00000000" w:rsidRPr="00000000">
        <w:rPr>
          <w:b w:val="1"/>
          <w:bCs w:val="1"/>
          <w:sz w:val="32"/>
          <w:szCs w:val="32"/>
          <w:rtl w:val="0"/>
        </w:rPr>
        <w:t xml:space="preserve">Example Data</w:t>
      </w:r>
    </w:p>
    <w:p w:rsidR="00000000" w:rsidDel="00000000" w:rsidP="00000000" w:rsidRDefault="00000000" w:rsidRPr="00000000" w14:paraId="00000096">
      <w:pPr>
        <w:rPr>
          <w:sz w:val="23"/>
          <w:szCs w:val="23"/>
        </w:rPr>
      </w:pPr>
      <w:r w:rsidDel="00000000" w:rsidR="00000000" w:rsidRPr="00000000">
        <w:rPr>
          <w:sz w:val="23"/>
          <w:szCs w:val="23"/>
          <w:rtl w:val="0"/>
        </w:rPr>
        <w:t xml:space="preserve">Below is an example of a single frame stored in JSON format. This represents one timestamp of radar data:</w:t>
      </w:r>
    </w:p>
    <w:p w:rsidR="00000000" w:rsidDel="00000000" w:rsidP="00000000" w:rsidRDefault="00000000" w:rsidRPr="00000000" w14:paraId="00000097">
      <w:pPr>
        <w:rPr>
          <w:sz w:val="23"/>
          <w:szCs w:val="23"/>
        </w:rPr>
      </w:pPr>
      <w:r w:rsidDel="00000000" w:rsidR="00000000" w:rsidRPr="00000000">
        <w:rPr>
          <w:sz w:val="23"/>
          <w:szCs w:val="23"/>
        </w:rPr>
        <w:drawing>
          <wp:inline distB="114300" distT="114300" distL="114300" distR="114300">
            <wp:extent cx="5943600" cy="2946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sz w:val="23"/>
          <w:szCs w:val="23"/>
        </w:rPr>
      </w:pPr>
      <w:r w:rsidDel="00000000" w:rsidR="00000000" w:rsidRPr="00000000">
        <w:rPr>
          <w:rtl w:val="0"/>
        </w:rPr>
      </w:r>
    </w:p>
    <w:p w:rsidR="00000000" w:rsidDel="00000000" w:rsidP="00000000" w:rsidRDefault="00000000" w:rsidRPr="00000000" w14:paraId="00000099">
      <w:pPr>
        <w:rPr>
          <w:sz w:val="23"/>
          <w:szCs w:val="23"/>
        </w:rPr>
      </w:pPr>
      <w:r w:rsidDel="00000000" w:rsidR="00000000" w:rsidRPr="00000000">
        <w:rPr>
          <w:sz w:val="23"/>
          <w:szCs w:val="23"/>
          <w:rtl w:val="0"/>
        </w:rPr>
        <w:t xml:space="preserve">Notes:</w:t>
      </w:r>
    </w:p>
    <w:p w:rsidR="00000000" w:rsidDel="00000000" w:rsidP="00000000" w:rsidRDefault="00000000" w:rsidRPr="00000000" w14:paraId="0000009A">
      <w:pPr>
        <w:numPr>
          <w:ilvl w:val="0"/>
          <w:numId w:val="6"/>
        </w:numPr>
        <w:ind w:left="720" w:hanging="360"/>
        <w:rPr>
          <w:sz w:val="23"/>
          <w:szCs w:val="23"/>
          <w:u w:val="none"/>
        </w:rPr>
      </w:pPr>
      <w:r w:rsidDel="00000000" w:rsidR="00000000" w:rsidRPr="00000000">
        <w:rPr>
          <w:sz w:val="23"/>
          <w:szCs w:val="23"/>
          <w:rtl w:val="0"/>
        </w:rPr>
        <w:t xml:space="preserve">Positions are given in meters </w:t>
      </w:r>
    </w:p>
    <w:p w:rsidR="00000000" w:rsidDel="00000000" w:rsidP="00000000" w:rsidRDefault="00000000" w:rsidRPr="00000000" w14:paraId="0000009B">
      <w:pPr>
        <w:numPr>
          <w:ilvl w:val="0"/>
          <w:numId w:val="6"/>
        </w:numPr>
        <w:ind w:left="720" w:hanging="360"/>
        <w:rPr>
          <w:sz w:val="23"/>
          <w:szCs w:val="23"/>
          <w:u w:val="none"/>
        </w:rPr>
      </w:pPr>
      <w:r w:rsidDel="00000000" w:rsidR="00000000" w:rsidRPr="00000000">
        <w:rPr>
          <w:sz w:val="23"/>
          <w:szCs w:val="23"/>
          <w:rtl w:val="0"/>
        </w:rPr>
        <w:t xml:space="preserve">Velocities are computed using finite differences between consecutive frames</w:t>
      </w:r>
    </w:p>
    <w:p w:rsidR="00000000" w:rsidDel="00000000" w:rsidP="00000000" w:rsidRDefault="00000000" w:rsidRPr="00000000" w14:paraId="0000009C">
      <w:pPr>
        <w:numPr>
          <w:ilvl w:val="0"/>
          <w:numId w:val="6"/>
        </w:numPr>
        <w:ind w:left="720" w:hanging="360"/>
        <w:rPr>
          <w:sz w:val="23"/>
          <w:szCs w:val="23"/>
          <w:u w:val="none"/>
        </w:rPr>
      </w:pPr>
      <w:r w:rsidDel="00000000" w:rsidR="00000000" w:rsidRPr="00000000">
        <w:rPr>
          <w:sz w:val="23"/>
          <w:szCs w:val="23"/>
          <w:rtl w:val="0"/>
        </w:rPr>
        <w:t xml:space="preserve">Negative v_z indicates a downward motion</w:t>
      </w:r>
    </w:p>
    <w:p w:rsidR="00000000" w:rsidDel="00000000" w:rsidP="00000000" w:rsidRDefault="00000000" w:rsidRPr="00000000" w14:paraId="0000009D">
      <w:pPr>
        <w:rPr>
          <w:sz w:val="23"/>
          <w:szCs w:val="23"/>
        </w:rPr>
      </w:pPr>
      <w:r w:rsidDel="00000000" w:rsidR="00000000" w:rsidRPr="00000000">
        <w:rPr>
          <w:rtl w:val="0"/>
        </w:rPr>
      </w:r>
    </w:p>
    <w:p w:rsidR="00000000" w:rsidDel="00000000" w:rsidP="00000000" w:rsidRDefault="00000000" w:rsidRPr="00000000" w14:paraId="0000009E">
      <w:pPr>
        <w:rPr>
          <w:sz w:val="23"/>
          <w:szCs w:val="23"/>
        </w:rPr>
      </w:pPr>
      <w:r w:rsidDel="00000000" w:rsidR="00000000" w:rsidRPr="00000000">
        <w:rPr>
          <w:sz w:val="23"/>
          <w:szCs w:val="23"/>
          <w:rtl w:val="0"/>
        </w:rPr>
        <w:t xml:space="preserve">Below is an example of a complete trial consisting of multiple frames and a single label:</w:t>
      </w:r>
    </w:p>
    <w:p w:rsidR="00000000" w:rsidDel="00000000" w:rsidP="00000000" w:rsidRDefault="00000000" w:rsidRPr="00000000" w14:paraId="0000009F">
      <w:pPr>
        <w:rPr>
          <w:sz w:val="23"/>
          <w:szCs w:val="23"/>
        </w:rPr>
      </w:pPr>
      <w:r w:rsidDel="00000000" w:rsidR="00000000" w:rsidRPr="00000000">
        <w:rPr>
          <w:rtl w:val="0"/>
        </w:rPr>
      </w:r>
    </w:p>
    <w:p w:rsidR="00000000" w:rsidDel="00000000" w:rsidP="00000000" w:rsidRDefault="00000000" w:rsidRPr="00000000" w14:paraId="000000A0">
      <w:pPr>
        <w:rPr>
          <w:sz w:val="23"/>
          <w:szCs w:val="23"/>
        </w:rPr>
      </w:pPr>
      <w:r w:rsidDel="00000000" w:rsidR="00000000" w:rsidRPr="00000000">
        <w:rPr>
          <w:sz w:val="23"/>
          <w:szCs w:val="23"/>
        </w:rPr>
        <w:drawing>
          <wp:inline distB="114300" distT="114300" distL="114300" distR="114300">
            <wp:extent cx="5943600" cy="5003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sz w:val="23"/>
          <w:szCs w:val="23"/>
        </w:rPr>
      </w:pPr>
      <w:r w:rsidDel="00000000" w:rsidR="00000000" w:rsidRPr="00000000">
        <w:rPr>
          <w:rtl w:val="0"/>
        </w:rPr>
      </w:r>
    </w:p>
    <w:p w:rsidR="00000000" w:rsidDel="00000000" w:rsidP="00000000" w:rsidRDefault="00000000" w:rsidRPr="00000000" w14:paraId="000000A2">
      <w:pPr>
        <w:rPr>
          <w:sz w:val="23"/>
          <w:szCs w:val="23"/>
        </w:rPr>
      </w:pPr>
      <w:r w:rsidDel="00000000" w:rsidR="00000000" w:rsidRPr="00000000">
        <w:rPr>
          <w:sz w:val="23"/>
          <w:szCs w:val="23"/>
          <w:rtl w:val="0"/>
        </w:rPr>
        <w:t xml:space="preserve">Notes: </w:t>
      </w:r>
    </w:p>
    <w:p w:rsidR="00000000" w:rsidDel="00000000" w:rsidP="00000000" w:rsidRDefault="00000000" w:rsidRPr="00000000" w14:paraId="000000A3">
      <w:pPr>
        <w:numPr>
          <w:ilvl w:val="0"/>
          <w:numId w:val="2"/>
        </w:numPr>
        <w:ind w:left="720" w:hanging="360"/>
        <w:rPr>
          <w:sz w:val="23"/>
          <w:szCs w:val="23"/>
          <w:u w:val="none"/>
        </w:rPr>
      </w:pPr>
      <w:r w:rsidDel="00000000" w:rsidR="00000000" w:rsidRPr="00000000">
        <w:rPr>
          <w:sz w:val="23"/>
          <w:szCs w:val="23"/>
          <w:rtl w:val="0"/>
        </w:rPr>
        <w:t xml:space="preserve">All frames in a trial are consectutive in time</w:t>
      </w:r>
    </w:p>
    <w:p w:rsidR="00000000" w:rsidDel="00000000" w:rsidP="00000000" w:rsidRDefault="00000000" w:rsidRPr="00000000" w14:paraId="000000A4">
      <w:pPr>
        <w:numPr>
          <w:ilvl w:val="0"/>
          <w:numId w:val="2"/>
        </w:numPr>
        <w:ind w:left="720" w:hanging="360"/>
        <w:rPr>
          <w:sz w:val="23"/>
          <w:szCs w:val="23"/>
          <w:u w:val="none"/>
        </w:rPr>
      </w:pPr>
      <w:r w:rsidDel="00000000" w:rsidR="00000000" w:rsidRPr="00000000">
        <w:rPr>
          <w:sz w:val="23"/>
          <w:szCs w:val="23"/>
          <w:rtl w:val="0"/>
        </w:rPr>
        <w:t xml:space="preserve">A single label applies to the entire trial</w:t>
      </w:r>
    </w:p>
    <w:p w:rsidR="00000000" w:rsidDel="00000000" w:rsidP="00000000" w:rsidRDefault="00000000" w:rsidRPr="00000000" w14:paraId="000000A5">
      <w:pPr>
        <w:numPr>
          <w:ilvl w:val="0"/>
          <w:numId w:val="2"/>
        </w:numPr>
        <w:ind w:left="720" w:hanging="360"/>
        <w:rPr>
          <w:sz w:val="23"/>
          <w:szCs w:val="23"/>
          <w:u w:val="none"/>
        </w:rPr>
      </w:pPr>
      <w:r w:rsidDel="00000000" w:rsidR="00000000" w:rsidRPr="00000000">
        <w:rPr>
          <w:sz w:val="23"/>
          <w:szCs w:val="23"/>
          <w:rtl w:val="0"/>
        </w:rPr>
        <w:t xml:space="preserve">Derived features may be stored per frame or computed during preprocessing</w:t>
      </w:r>
    </w:p>
    <w:p w:rsidR="00000000" w:rsidDel="00000000" w:rsidP="00000000" w:rsidRDefault="00000000" w:rsidRPr="00000000" w14:paraId="000000A6">
      <w:pPr>
        <w:rPr>
          <w:sz w:val="23"/>
          <w:szCs w:val="23"/>
        </w:rPr>
      </w:pPr>
      <w:r w:rsidDel="00000000" w:rsidR="00000000" w:rsidRPr="00000000">
        <w:rPr>
          <w:rtl w:val="0"/>
        </w:rPr>
      </w:r>
    </w:p>
    <w:p w:rsidR="00000000" w:rsidDel="00000000" w:rsidP="00000000" w:rsidRDefault="00000000" w:rsidRPr="00000000" w14:paraId="000000A7">
      <w:pPr>
        <w:rPr>
          <w:sz w:val="23"/>
          <w:szCs w:val="23"/>
        </w:rPr>
      </w:pPr>
      <w:r w:rsidDel="00000000" w:rsidR="00000000" w:rsidRPr="00000000">
        <w:rPr>
          <w:rtl w:val="0"/>
        </w:rPr>
      </w:r>
    </w:p>
    <w:p w:rsidR="00000000" w:rsidDel="00000000" w:rsidP="00000000" w:rsidRDefault="00000000" w:rsidRPr="00000000" w14:paraId="000000A8">
      <w:pPr>
        <w:rPr>
          <w:sz w:val="23"/>
          <w:szCs w:val="23"/>
        </w:rPr>
      </w:pPr>
      <w:r w:rsidDel="00000000" w:rsidR="00000000" w:rsidRPr="00000000">
        <w:rPr>
          <w:rtl w:val="0"/>
        </w:rPr>
      </w:r>
    </w:p>
    <w:p w:rsidR="00000000" w:rsidDel="00000000" w:rsidP="00000000" w:rsidRDefault="00000000" w:rsidRPr="00000000" w14:paraId="000000A9">
      <w:pPr>
        <w:rPr>
          <w:sz w:val="23"/>
          <w:szCs w:val="23"/>
          <w:highlight w:val="yellow"/>
        </w:rPr>
      </w:pPr>
      <w:r w:rsidDel="00000000" w:rsidR="00000000" w:rsidRPr="00000000">
        <w:rPr>
          <w:rtl w:val="0"/>
        </w:rPr>
      </w:r>
    </w:p>
    <w:p w:rsidR="00000000" w:rsidDel="00000000" w:rsidP="00000000" w:rsidRDefault="00000000" w:rsidRPr="00000000" w14:paraId="000000AA">
      <w:pPr>
        <w:rPr>
          <w:sz w:val="23"/>
          <w:szCs w:val="23"/>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sz w:val="26"/>
          <w:szCs w:val="26"/>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tabs>
        <w:tab w:val="center" w:leader="none" w:pos="4680"/>
        <w:tab w:val="right" w:leader="none" w:pos="9360"/>
      </w:tabs>
      <w:spacing w:line="240" w:lineRule="auto"/>
      <w:jc w:val="both"/>
      <w:rPr>
        <w:sz w:val="23"/>
        <w:szCs w:val="23"/>
      </w:rPr>
    </w:pPr>
    <w:r w:rsidDel="00000000" w:rsidR="00000000" w:rsidRPr="00000000">
      <w:rPr>
        <w:sz w:val="23"/>
        <w:szCs w:val="23"/>
        <w:rtl w:val="0"/>
      </w:rPr>
      <w:t xml:space="preserve">Data Frame Format</w:t>
      <w:tab/>
      <w:tab/>
      <w:t xml:space="preserve">Revision - 1</w:t>
    </w:r>
  </w:p>
  <w:p w:rsidR="00000000" w:rsidDel="00000000" w:rsidP="00000000" w:rsidRDefault="00000000" w:rsidRPr="00000000" w14:paraId="000000B0">
    <w:pPr>
      <w:tabs>
        <w:tab w:val="center" w:leader="none" w:pos="4680"/>
        <w:tab w:val="right" w:leader="none" w:pos="9360"/>
      </w:tabs>
      <w:spacing w:line="240" w:lineRule="auto"/>
      <w:jc w:val="both"/>
      <w:rPr/>
    </w:pPr>
    <w:r w:rsidDel="00000000" w:rsidR="00000000" w:rsidRPr="00000000">
      <w:rPr>
        <w:sz w:val="23"/>
        <w:szCs w:val="23"/>
        <w:rtl w:val="0"/>
      </w:rPr>
      <w:t xml:space="preserve">RADIAN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0" w:firstLine="0"/>
      </w:pPr>
      <w:rPr>
        <w:sz w:val="32"/>
        <w:szCs w:val="32"/>
        <w:u w:val="none"/>
      </w:rPr>
    </w:lvl>
    <w:lvl w:ilvl="1">
      <w:start w:val="1"/>
      <w:numFmt w:val="decimal"/>
      <w:lvlText w:val="%1.%2."/>
      <w:lvlJc w:val="left"/>
      <w:pPr>
        <w:ind w:left="0" w:firstLine="0"/>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