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Stage:</w:t>
      </w:r>
      <w:r w:rsidDel="00000000" w:rsidR="00000000" w:rsidRPr="00000000">
        <w:rPr>
          <w:rtl w:val="0"/>
        </w:rPr>
        <w:t xml:space="preserve"> Pre-Power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PP-02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Resistance-to-ground check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Detect gross shorts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Equipment:</w:t>
      </w:r>
      <w:r w:rsidDel="00000000" w:rsidR="00000000" w:rsidRPr="00000000">
        <w:rPr>
          <w:rtl w:val="0"/>
        </w:rPr>
        <w:t xml:space="preserve"> DMM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  <w:t xml:space="preserve"> Measure resistance between +BAT, +5V to GND; and between each other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 criteria:</w:t>
      </w:r>
      <w:r w:rsidDel="00000000" w:rsidR="00000000" w:rsidRPr="00000000">
        <w:rPr>
          <w:rtl w:val="0"/>
        </w:rPr>
        <w:t xml:space="preserve"> All readings &gt; 100 Ohm (capacitive charging may show rising readings)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Readings: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R(+BAT to GND): ___23.4kOhm___</w:t>
        <w:br w:type="textWrapping"/>
        <w:tab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R(+5V to GND): ___5MOhm___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R(+BAT to +5V): ___0.6MOhm___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 (P/F):</w:t>
      </w:r>
      <w:r w:rsidDel="00000000" w:rsidR="00000000" w:rsidRPr="00000000">
        <w:rPr>
          <w:rtl w:val="0"/>
        </w:rPr>
        <w:t xml:space="preserve"> ___P___ 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___11/10/2025___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