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851" w:hanging="993"/>
        <w:jc w:val="center"/>
        <w:rPr>
          <w:rFonts w:ascii="Times New Roman" w:hAnsi="Times New Roman"/>
          <w:b/>
          <w:b/>
          <w:bCs/>
          <w:sz w:val="20"/>
          <w:szCs w:val="20"/>
        </w:rPr>
      </w:pPr>
      <w:r>
        <w:drawing>
          <wp:anchor behindDoc="0" distT="0" distB="0" distL="133350" distR="114300" simplePos="0" locked="0" layoutInCell="1" allowOverlap="1" relativeHeight="2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0" t="0" r="0" b="0"/>
            <wp:wrapSquare wrapText="bothSides"/>
            <wp:docPr id="1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33350" distR="114300" simplePos="0" locked="0" layoutInCell="1" allowOverlap="1" relativeHeight="4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0" t="0" r="0" b="0"/>
            <wp:wrapSquare wrapText="bothSides"/>
            <wp:docPr id="2" name="Изображение1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mai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0"/>
          <w:szCs w:val="20"/>
        </w:rPr>
        <w:t>М</w:t>
      </w:r>
      <w:r>
        <w:rPr>
          <w:rFonts w:ascii="Times New Roman" w:hAnsi="Times New Roman"/>
          <w:b/>
          <w:bCs/>
          <w:sz w:val="20"/>
          <w:szCs w:val="20"/>
        </w:rPr>
        <w:t>ИНИСТЕРСТВО НАУКИ И ВЫСШЕГО ОБРАЗОВАНИЯ</w:t>
      </w:r>
    </w:p>
    <w:p>
      <w:pPr>
        <w:pStyle w:val="Style22"/>
        <w:widowControl/>
        <w:spacing w:lineRule="auto" w:line="240"/>
        <w:ind w:left="851" w:hanging="993"/>
        <w:jc w:val="center"/>
        <w:rPr>
          <w:rStyle w:val="FontStyle35"/>
          <w:sz w:val="20"/>
          <w:szCs w:val="20"/>
        </w:rPr>
      </w:pPr>
      <w:r>
        <w:rPr>
          <w:b/>
          <w:bCs/>
          <w:sz w:val="20"/>
          <w:szCs w:val="20"/>
        </w:rPr>
        <w:t>РОССИЙСКОЙ ФЕДЕРАЦИИ</w:t>
      </w:r>
    </w:p>
    <w:p>
      <w:pPr>
        <w:pStyle w:val="Style22"/>
        <w:widowControl/>
        <w:spacing w:lineRule="auto" w:line="240"/>
        <w:ind w:left="851" w:hanging="993"/>
        <w:jc w:val="center"/>
        <w:rPr>
          <w:rStyle w:val="FontStyle35"/>
          <w:sz w:val="20"/>
          <w:szCs w:val="20"/>
        </w:rPr>
      </w:pPr>
      <w:r>
        <w:rPr>
          <w:sz w:val="20"/>
          <w:szCs w:val="20"/>
        </w:rPr>
      </w:r>
    </w:p>
    <w:p>
      <w:pPr>
        <w:pStyle w:val="Style22"/>
        <w:widowControl/>
        <w:ind w:hanging="0"/>
        <w:jc w:val="center"/>
        <w:rPr>
          <w:rStyle w:val="FontStyle35"/>
          <w:b w:val="false"/>
          <w:b w:val="false"/>
          <w:sz w:val="20"/>
          <w:szCs w:val="20"/>
        </w:rPr>
      </w:pPr>
      <w:r>
        <w:rPr>
          <w:rStyle w:val="FontStyle35"/>
          <w:sz w:val="20"/>
          <w:szCs w:val="20"/>
        </w:rPr>
        <w:t xml:space="preserve">ФЕДЕРАЛЬНОЕ ГОСУДАРСТВЕННОЕ БЮДЖЕТНОЕ ОБРАЗОВАТЕЛЬНОЕ   </w:t>
      </w:r>
    </w:p>
    <w:p>
      <w:pPr>
        <w:pStyle w:val="Style22"/>
        <w:widowControl/>
        <w:ind w:hanging="0"/>
        <w:jc w:val="center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 xml:space="preserve"> </w:t>
      </w:r>
      <w:r>
        <w:rPr>
          <w:rStyle w:val="FontStyle35"/>
          <w:sz w:val="20"/>
          <w:szCs w:val="20"/>
        </w:rPr>
        <w:t>УЧРЕЖДЕНИЕ ВЫСШЕГО ОБРАЗОВАНИЯ</w:t>
      </w:r>
    </w:p>
    <w:p>
      <w:pPr>
        <w:pStyle w:val="Style31"/>
        <w:widowControl/>
        <w:spacing w:lineRule="exact" w:line="218"/>
        <w:ind w:hanging="0"/>
        <w:jc w:val="center"/>
        <w:rPr>
          <w:rStyle w:val="FontStyle37"/>
          <w:b w:val="false"/>
          <w:b w:val="false"/>
          <w:spacing w:val="22"/>
          <w:sz w:val="20"/>
          <w:szCs w:val="20"/>
        </w:rPr>
      </w:pPr>
      <w:r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>
      <w:pPr>
        <w:pStyle w:val="Style31"/>
        <w:widowControl/>
        <w:spacing w:lineRule="exact" w:line="218"/>
        <w:ind w:hanging="0"/>
        <w:jc w:val="center"/>
        <w:rPr>
          <w:rStyle w:val="FontStyle36"/>
          <w:rFonts w:eastAsia="Calibri"/>
          <w:sz w:val="20"/>
          <w:szCs w:val="20"/>
        </w:rPr>
      </w:pPr>
      <w:r>
        <w:rPr>
          <w:rStyle w:val="FontStyle36"/>
          <w:rFonts w:eastAsia="Calibri"/>
          <w:sz w:val="20"/>
          <w:szCs w:val="20"/>
        </w:rPr>
        <w:t xml:space="preserve"> </w:t>
      </w:r>
      <w:r>
        <w:rPr>
          <w:rStyle w:val="FontStyle36"/>
          <w:rFonts w:eastAsia="Calibri"/>
          <w:sz w:val="20"/>
          <w:szCs w:val="20"/>
        </w:rPr>
        <w:t>(национальный исследовательский университет)»</w:t>
      </w:r>
    </w:p>
    <w:p>
      <w:pPr>
        <w:pStyle w:val="Style23"/>
        <w:spacing w:lineRule="auto" w:line="360"/>
        <w:jc w:val="center"/>
        <w:rPr>
          <w:b/>
          <w:b/>
          <w:sz w:val="32"/>
          <w:lang w:val="ru-RU"/>
        </w:rPr>
      </w:pPr>
      <w:r>
        <w:rPr>
          <w:b/>
          <w:sz w:val="32"/>
          <w:lang w:val="ru-RU"/>
        </w:rP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-1176655</wp:posOffset>
                </wp:positionH>
                <wp:positionV relativeFrom="paragraph">
                  <wp:posOffset>236220</wp:posOffset>
                </wp:positionV>
                <wp:extent cx="6266180" cy="2540"/>
                <wp:effectExtent l="0" t="0" r="0" b="0"/>
                <wp:wrapNone/>
                <wp:docPr id="3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5440" cy="1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23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32"/>
        </w:rPr>
      </w:pPr>
      <w:r>
        <w:rPr>
          <w:rFonts w:ascii="Times New Roman" w:hAnsi="Times New Roman"/>
          <w:b/>
          <w:sz w:val="32"/>
        </w:rPr>
        <w:t>О Т З Ы В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  <w:t>РУКОВОДИТЕЛЯ</w:t>
      </w:r>
    </w:p>
    <w:p>
      <w:pPr>
        <w:pStyle w:val="Normal"/>
        <w:spacing w:lineRule="auto" w:line="240" w:before="0" w:after="0"/>
        <w:ind w:right="-143" w:hang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before="0" w:after="0"/>
        <w:ind w:right="-143" w:hanging="0"/>
        <w:rPr/>
      </w:pPr>
      <w:r>
        <w:rPr>
          <w:rFonts w:ascii="Times New Roman" w:hAnsi="Times New Roman"/>
          <w:b/>
          <w:sz w:val="24"/>
        </w:rPr>
        <w:t>Студент</w:t>
      </w:r>
      <w:r>
        <w:rPr>
          <w:rFonts w:ascii="Times New Roman" w:hAnsi="Times New Roman"/>
          <w:b/>
          <w:sz w:val="24"/>
          <w:u w:val="single"/>
        </w:rPr>
        <w:tab/>
        <w:tab/>
        <w:tab/>
        <w:t xml:space="preserve">         </w:t>
      </w:r>
      <w:r>
        <w:rPr>
          <w:rFonts w:ascii="Times New Roman" w:hAnsi="Times New Roman"/>
          <w:b w:val="false"/>
          <w:bCs w:val="false"/>
          <w:sz w:val="24"/>
          <w:u w:val="single"/>
        </w:rPr>
        <w:t>Бронников Максим Андреевич</w:t>
      </w:r>
      <w:r>
        <w:rPr>
          <w:rFonts w:ascii="Times New Roman" w:hAnsi="Times New Roman"/>
          <w:b/>
          <w:sz w:val="24"/>
          <w:u w:val="single"/>
        </w:rPr>
        <w:tab/>
        <w:tab/>
        <w:tab/>
        <w:tab/>
        <w:tab/>
      </w:r>
    </w:p>
    <w:p>
      <w:pPr>
        <w:pStyle w:val="NoSpacing"/>
        <w:ind w:right="-143" w:hanging="0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>
      <w:pPr>
        <w:pStyle w:val="Style23"/>
        <w:spacing w:lineRule="auto" w:line="276"/>
        <w:ind w:right="-143" w:hanging="0"/>
        <w:rPr>
          <w:b/>
          <w:b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u w:val="none"/>
          <w:lang w:val="ru-RU"/>
        </w:rPr>
        <w:t>Институт</w:t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  <w:r>
        <w:rPr>
          <w:b w:val="false"/>
          <w:bCs w:val="false"/>
          <w:sz w:val="24"/>
          <w:szCs w:val="24"/>
          <w:u w:val="single"/>
          <w:lang w:val="ru-RU"/>
        </w:rPr>
        <w:t>№8 «Информационные технологии и прикладная математика»</w:t>
      </w:r>
      <w:r>
        <w:rPr>
          <w:b/>
          <w:bCs/>
          <w:sz w:val="24"/>
          <w:szCs w:val="24"/>
          <w:u w:val="none"/>
          <w:lang w:val="ru-RU"/>
        </w:rPr>
        <w:t xml:space="preserve"> </w:t>
      </w:r>
      <w:r>
        <w:rPr>
          <w:b/>
          <w:bCs/>
          <w:sz w:val="24"/>
          <w:szCs w:val="24"/>
          <w:lang w:val="ru-RU"/>
        </w:rPr>
        <w:t xml:space="preserve">Кафедра </w:t>
      </w:r>
      <w:r>
        <w:rPr>
          <w:b/>
          <w:sz w:val="24"/>
          <w:szCs w:val="24"/>
          <w:u w:val="single"/>
          <w:lang w:val="ru-RU"/>
        </w:rPr>
        <w:tab/>
      </w:r>
      <w:r>
        <w:rPr>
          <w:b w:val="false"/>
          <w:bCs w:val="false"/>
          <w:sz w:val="24"/>
          <w:szCs w:val="24"/>
          <w:u w:val="single"/>
          <w:lang w:val="ru-RU"/>
        </w:rPr>
        <w:t>806</w:t>
      </w:r>
      <w:r>
        <w:rPr>
          <w:b/>
          <w:sz w:val="24"/>
          <w:szCs w:val="24"/>
          <w:u w:val="single"/>
          <w:lang w:val="ru-RU"/>
        </w:rPr>
        <w:tab/>
      </w:r>
    </w:p>
    <w:p>
      <w:pPr>
        <w:pStyle w:val="Style23"/>
        <w:spacing w:lineRule="auto" w:line="312"/>
        <w:ind w:right="-143" w:hanging="0"/>
        <w:rPr/>
      </w:pPr>
      <w:r>
        <w:rPr>
          <w:b/>
          <w:bCs/>
          <w:sz w:val="22"/>
          <w:szCs w:val="22"/>
          <w:u w:val="none"/>
          <w:lang w:val="ru-RU"/>
        </w:rPr>
        <w:t xml:space="preserve">Направление подготовки: </w:t>
      </w:r>
      <w:r>
        <w:rPr>
          <w:b w:val="false"/>
          <w:bCs w:val="false"/>
          <w:sz w:val="22"/>
          <w:szCs w:val="22"/>
          <w:u w:val="single"/>
          <w:lang w:val="ru-RU"/>
        </w:rPr>
        <w:t>01.03.02 «Прикладная математика и информатика»</w:t>
      </w:r>
      <w:r>
        <w:rPr>
          <w:b/>
          <w:bCs/>
          <w:sz w:val="22"/>
          <w:szCs w:val="22"/>
          <w:u w:val="none"/>
          <w:lang w:val="ru-RU"/>
        </w:rPr>
        <w:t xml:space="preserve"> Группа </w:t>
      </w:r>
      <w:r>
        <w:rPr>
          <w:b/>
          <w:bCs/>
          <w:sz w:val="22"/>
          <w:szCs w:val="22"/>
          <w:u w:val="single"/>
          <w:lang w:val="ru-RU"/>
        </w:rPr>
        <w:t xml:space="preserve">   </w:t>
      </w:r>
      <w:r>
        <w:rPr>
          <w:b w:val="false"/>
          <w:bCs w:val="false"/>
          <w:sz w:val="21"/>
          <w:szCs w:val="21"/>
          <w:u w:val="single"/>
          <w:lang w:val="ru-RU"/>
        </w:rPr>
        <w:t>М8О-407Б-17</w:t>
      </w:r>
      <w:r>
        <w:rPr>
          <w:b w:val="false"/>
          <w:bCs w:val="false"/>
          <w:sz w:val="22"/>
          <w:szCs w:val="22"/>
          <w:u w:val="single"/>
          <w:lang w:val="ru-RU"/>
        </w:rPr>
        <w:tab/>
      </w:r>
    </w:p>
    <w:p>
      <w:pPr>
        <w:pStyle w:val="Style23"/>
        <w:spacing w:lineRule="auto" w:line="276"/>
        <w:ind w:right="-143" w:hanging="0"/>
        <w:rPr/>
      </w:pPr>
      <w:r>
        <w:rPr>
          <w:b/>
          <w:bCs/>
          <w:sz w:val="24"/>
          <w:szCs w:val="24"/>
          <w:lang w:val="ru-RU"/>
        </w:rPr>
        <w:t xml:space="preserve">Квалификация (степень) </w:t>
      </w:r>
      <w:r>
        <w:rPr>
          <w:b/>
          <w:bCs/>
          <w:sz w:val="24"/>
          <w:szCs w:val="24"/>
          <w:u w:val="single"/>
          <w:lang w:val="ru-RU"/>
        </w:rPr>
        <w:tab/>
        <w:tab/>
        <w:t xml:space="preserve">                 </w:t>
      </w:r>
      <w:r>
        <w:rPr>
          <w:b w:val="false"/>
          <w:bCs w:val="false"/>
          <w:sz w:val="24"/>
          <w:szCs w:val="24"/>
          <w:u w:val="single"/>
          <w:lang w:val="ru-RU"/>
        </w:rPr>
        <w:t>бакалавр</w:t>
        <w:tab/>
      </w:r>
      <w:r>
        <w:rPr>
          <w:b/>
          <w:bCs/>
          <w:sz w:val="24"/>
          <w:szCs w:val="24"/>
          <w:u w:val="single"/>
          <w:lang w:val="ru-RU"/>
        </w:rPr>
        <w:tab/>
        <w:tab/>
        <w:tab/>
        <w:tab/>
        <w:tab/>
        <w:tab/>
      </w:r>
    </w:p>
    <w:p>
      <w:pPr>
        <w:pStyle w:val="Normal"/>
        <w:spacing w:before="0" w:after="0"/>
        <w:ind w:right="-143" w:hanging="0"/>
        <w:jc w:val="both"/>
        <w:rPr/>
      </w:pPr>
      <w:r>
        <w:rPr>
          <w:rFonts w:ascii="Times New Roman" w:hAnsi="Times New Roman"/>
          <w:b/>
          <w:sz w:val="24"/>
        </w:rPr>
        <w:t>Наименование темы:</w:t>
      </w:r>
      <w:r>
        <w:rPr>
          <w:rFonts w:ascii="Times New Roman" w:hAnsi="Times New Roman"/>
          <w:b/>
          <w:sz w:val="24"/>
          <w:u w:val="single"/>
        </w:rPr>
        <w:t xml:space="preserve">   </w:t>
      </w:r>
      <w:r>
        <w:rPr>
          <w:rFonts w:ascii="Times New Roman" w:hAnsi="Times New Roman"/>
          <w:b w:val="false"/>
          <w:bCs w:val="false"/>
          <w:sz w:val="24"/>
          <w:u w:val="single"/>
        </w:rPr>
        <w:t xml:space="preserve"> </w:t>
      </w:r>
      <w:r>
        <w:rPr>
          <w:rFonts w:ascii="Times New Roman" w:hAnsi="Times New Roman"/>
          <w:b w:val="false"/>
          <w:bCs w:val="false"/>
          <w:sz w:val="22"/>
          <w:szCs w:val="22"/>
          <w:u w:val="single"/>
        </w:rPr>
        <w:t>«Квантизатор нейронных сетей с эффективным умножением матриц»</w:t>
      </w:r>
      <w:r>
        <w:rPr>
          <w:rFonts w:ascii="Times New Roman" w:hAnsi="Times New Roman"/>
          <w:b/>
          <w:sz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before="0" w:after="0"/>
        <w:ind w:right="-143" w:hanging="0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</w:r>
    </w:p>
    <w:p>
      <w:pPr>
        <w:pStyle w:val="Normal"/>
        <w:spacing w:before="0" w:after="0"/>
        <w:ind w:right="-143" w:hanging="0"/>
        <w:rPr/>
      </w:pPr>
      <w:r>
        <w:rPr>
          <w:rFonts w:ascii="Times New Roman" w:hAnsi="Times New Roman"/>
          <w:b/>
          <w:sz w:val="24"/>
        </w:rPr>
        <w:t xml:space="preserve">Руководитель </w:t>
      </w:r>
      <w:r>
        <w:rPr>
          <w:rFonts w:ascii="Times New Roman" w:hAnsi="Times New Roman"/>
          <w:b/>
          <w:sz w:val="24"/>
          <w:u w:val="single"/>
        </w:rPr>
        <w:t xml:space="preserve">           </w:t>
      </w:r>
      <w:r>
        <w:rPr>
          <w:rFonts w:ascii="Times New Roman" w:hAnsi="Times New Roman"/>
          <w:sz w:val="24"/>
          <w:u w:val="single"/>
        </w:rPr>
        <w:t>Ревизников Дмитрий Леонидович, д.ф.-м.н., профессор,</w:t>
        <w:tab/>
        <w:tab/>
        <w:tab/>
      </w:r>
    </w:p>
    <w:p>
      <w:pPr>
        <w:pStyle w:val="NoSpacing"/>
        <w:ind w:right="-143" w:hanging="0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ab/>
        <w:t>(фамилия, имя, отчество полностью, ученая степень, ученое звание, должность и место работы)</w:t>
      </w:r>
      <w:bookmarkStart w:id="0" w:name="_GoBack"/>
      <w:bookmarkEnd w:id="0"/>
    </w:p>
    <w:p>
      <w:pPr>
        <w:pStyle w:val="Normal"/>
        <w:tabs>
          <w:tab w:val="left" w:pos="0" w:leader="none"/>
        </w:tabs>
        <w:spacing w:before="0" w:after="0"/>
        <w:ind w:right="-143" w:hanging="0"/>
        <w:rPr/>
      </w:pPr>
      <w:r>
        <w:rPr>
          <w:rFonts w:ascii="Times New Roman" w:hAnsi="Times New Roman"/>
          <w:sz w:val="24"/>
          <w:u w:val="single"/>
        </w:rPr>
        <w:tab/>
        <w:tab/>
        <w:tab/>
        <w:tab/>
        <w:tab/>
        <w:t>профессор кафедры 806 МАИ</w:t>
        <w:tab/>
        <w:tab/>
        <w:tab/>
        <w:tab/>
        <w:tab/>
        <w:tab/>
      </w:r>
    </w:p>
    <w:p>
      <w:pPr>
        <w:pStyle w:val="Normal"/>
        <w:spacing w:before="0" w:after="0"/>
        <w:ind w:right="-143" w:hanging="0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</w:r>
    </w:p>
    <w:p>
      <w:pPr>
        <w:pStyle w:val="Normal"/>
        <w:spacing w:before="0" w:after="0"/>
        <w:ind w:right="-143" w:hang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before="0" w:after="0"/>
        <w:ind w:right="-143" w:hanging="0"/>
        <w:rPr/>
      </w:pPr>
      <w:bookmarkStart w:id="1" w:name="__DdeLink__377_3839347124"/>
      <w:r>
        <w:rPr>
          <w:rFonts w:ascii="Times New Roman" w:hAnsi="Times New Roman"/>
          <w:b/>
          <w:bCs/>
          <w:sz w:val="24"/>
          <w:u w:val="single"/>
        </w:rPr>
        <w:t>Отмеченные достоинства:</w:t>
      </w:r>
      <w:bookmarkEnd w:id="1"/>
      <w:r>
        <w:rPr>
          <w:rFonts w:ascii="Times New Roman" w:hAnsi="Times New Roman"/>
          <w:b/>
          <w:bCs/>
          <w:sz w:val="24"/>
          <w:u w:val="single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u w:val="single"/>
        </w:rPr>
        <w:t>В данной квалификационной работе для квантизации нейронных</w:t>
        <w:tab/>
        <w:t xml:space="preserve">   слоёв используется метод обучаемой квантизации, использующий вещественный базис-вектор</w:t>
      </w:r>
      <w:r>
        <w:rPr>
          <w:rFonts w:ascii="Times New Roman" w:hAnsi="Times New Roman"/>
          <w:sz w:val="24"/>
          <w:u w:val="single"/>
        </w:rPr>
        <w:t xml:space="preserve"> </w:t>
        <w:tab/>
        <w:t xml:space="preserve">   для интерпретации целочисленных значений. В настоящее время такой подход дает наибольшую  точность для бинаризованных моделей среди  известных методов. Кроме того, расчет выходов</w:t>
        <w:tab/>
        <w:t xml:space="preserve">   квантизованных слоев производится с использованием побитовых операций и   SIMD  команд       современных архитектур процессоров, что позволяет достигать высокой производительности при вычислениях на слабых ЭВМ.  Веса хранятся в бинарном формате, что ведет к значительному       снижению занимаемого сетью объёма памяти.                        </w:t>
        <w:tab/>
        <w:tab/>
        <w:tab/>
        <w:tab/>
        <w:tab/>
        <w:tab/>
        <w:t xml:space="preserve">   </w:t>
        <w:tab/>
        <w:tab/>
        <w:tab/>
        <w:tab/>
        <w:tab/>
        <w:tab/>
        <w:tab/>
        <w:tab/>
        <w:tab/>
        <w:tab/>
        <w:tab/>
        <w:tab/>
        <w:tab/>
        <w:tab/>
        <w:t xml:space="preserve">   </w:t>
        <w:tab/>
        <w:tab/>
        <w:tab/>
        <w:tab/>
        <w:tab/>
        <w:tab/>
        <w:tab/>
        <w:tab/>
        <w:tab/>
        <w:t xml:space="preserve"> </w:t>
        <w:tab/>
        <w:tab/>
        <w:t xml:space="preserve">                 </w:t>
        <w:tab/>
        <w:tab/>
        <w:t xml:space="preserve">   </w:t>
      </w:r>
      <w:r>
        <w:rPr>
          <w:rFonts w:ascii="Times New Roman" w:hAnsi="Times New Roman"/>
          <w:b/>
          <w:bCs/>
          <w:sz w:val="24"/>
          <w:u w:val="single"/>
        </w:rPr>
        <w:t xml:space="preserve">Отмеченные недостатки: </w:t>
      </w:r>
      <w:r>
        <w:rPr>
          <w:rFonts w:ascii="Times New Roman" w:hAnsi="Times New Roman"/>
          <w:sz w:val="24"/>
          <w:u w:val="single"/>
        </w:rPr>
        <w:tab/>
        <w:t>Принципиальных недоcтатков нет.</w:t>
        <w:tab/>
        <w:tab/>
        <w:tab/>
        <w:tab/>
        <w:tab/>
        <w:t xml:space="preserve">   </w:t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 xml:space="preserve">   </w:t>
        <w:tab/>
        <w:tab/>
        <w:t>Работа проверена на объем заимствования. % заимствования — 0.00%</w:t>
        <w:tab/>
        <w:tab/>
        <w:t xml:space="preserve">   </w:t>
        <w:tab/>
        <w:tab/>
        <w:tab/>
        <w:tab/>
        <w:tab/>
        <w:tab/>
        <w:tab/>
        <w:tab/>
        <w:tab/>
        <w:tab/>
        <w:tab/>
        <w:tab/>
        <w:tab/>
        <w:tab/>
        <w:t xml:space="preserve">   </w:t>
        <w:tab/>
        <w:tab/>
        <w:tab/>
        <w:tab/>
        <w:tab/>
        <w:tab/>
        <w:tab/>
        <w:tab/>
        <w:tab/>
        <w:tab/>
        <w:tab/>
        <w:tab/>
        <w:tab/>
        <w:tab/>
        <w:t xml:space="preserve">   </w:t>
      </w:r>
    </w:p>
    <w:p>
      <w:pPr>
        <w:pStyle w:val="Normal"/>
        <w:spacing w:before="0" w:after="0"/>
        <w:ind w:right="-143" w:hang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</w:t>
      </w:r>
    </w:p>
    <w:p>
      <w:pPr>
        <w:pStyle w:val="Normal"/>
        <w:spacing w:before="0" w:after="0"/>
        <w:ind w:right="-143" w:hang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before="0" w:after="0"/>
        <w:ind w:right="-143" w:hang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before="0" w:after="0"/>
        <w:ind w:right="-143" w:hang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5704840</wp:posOffset>
            </wp:positionH>
            <wp:positionV relativeFrom="paragraph">
              <wp:posOffset>-11430</wp:posOffset>
            </wp:positionV>
            <wp:extent cx="415925" cy="323215"/>
            <wp:effectExtent l="0" t="0" r="0" b="0"/>
            <wp:wrapNone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5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right="-143" w:hanging="0"/>
        <w:rPr/>
      </w:pPr>
      <w:r>
        <w:rPr>
          <w:rFonts w:ascii="Times New Roman" w:hAnsi="Times New Roman"/>
          <w:sz w:val="24"/>
        </w:rPr>
        <w:t>_____ _______</w:t>
      </w:r>
      <w:r>
        <w:rPr>
          <w:rFonts w:ascii="Times New Roman" w:hAnsi="Times New Roman"/>
          <w:sz w:val="24"/>
          <w:u w:val="none"/>
        </w:rPr>
        <w:t>____</w:t>
      </w:r>
      <w:r>
        <w:rPr>
          <w:rFonts w:ascii="Times New Roman" w:hAnsi="Times New Roman"/>
          <w:sz w:val="24"/>
        </w:rPr>
        <w:t xml:space="preserve"> 2021 г.                                             Руководитель: </w:t>
      </w:r>
      <w:r>
        <w:rPr>
          <w:rFonts w:ascii="Times New Roman" w:hAnsi="Times New Roman"/>
          <w:sz w:val="24"/>
          <w:u w:val="single"/>
        </w:rPr>
        <w:t xml:space="preserve"> Ревизников Д.Л.</w:t>
      </w:r>
      <w:r>
        <w:rPr>
          <w:rFonts w:ascii="Times New Roman" w:hAnsi="Times New Roman"/>
          <w:sz w:val="24"/>
          <w:u w:val="none"/>
        </w:rPr>
        <w:t xml:space="preserve"> </w:t>
      </w:r>
      <w:r>
        <w:rPr>
          <w:rFonts w:ascii="Times New Roman" w:hAnsi="Times New Roman"/>
          <w:sz w:val="24"/>
        </w:rPr>
        <w:t>__________</w:t>
      </w:r>
      <w:r>
        <w:rPr>
          <w:rFonts w:ascii="Times New Roman" w:hAnsi="Times New Roman"/>
          <w:sz w:val="16"/>
        </w:rPr>
        <w:tab/>
        <w:tab/>
        <w:tab/>
        <w:tab/>
        <w:tab/>
        <w:tab/>
        <w:tab/>
        <w:tab/>
        <w:tab/>
        <w:tab/>
        <w:tab/>
        <w:tab/>
        <w:t xml:space="preserve">           (подпись)</w:t>
      </w:r>
    </w:p>
    <w:sectPr>
      <w:type w:val="nextPage"/>
      <w:pgSz w:w="11906" w:h="16838"/>
      <w:pgMar w:left="1039" w:right="850" w:header="0" w:top="568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a7c7e"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6"/>
    <w:qFormat/>
    <w:rsid w:val="00b56b67"/>
    <w:rPr>
      <w:rFonts w:ascii="Calibri" w:hAnsi="Calibri" w:eastAsia="Times New Roman" w:cs="Times New Roman"/>
      <w:sz w:val="20"/>
      <w:szCs w:val="20"/>
      <w:lang w:eastAsia="ru-RU"/>
    </w:rPr>
  </w:style>
  <w:style w:type="character" w:styleId="FontStyle35" w:customStyle="1">
    <w:name w:val="Font Style35"/>
    <w:qFormat/>
    <w:rsid w:val="00b56b67"/>
    <w:rPr>
      <w:rFonts w:ascii="Times New Roman" w:hAnsi="Times New Roman" w:cs="Times New Roman"/>
      <w:b/>
      <w:bCs/>
      <w:sz w:val="16"/>
      <w:szCs w:val="16"/>
    </w:rPr>
  </w:style>
  <w:style w:type="character" w:styleId="Style15" w:customStyle="1">
    <w:name w:val="Текст выноски Знак"/>
    <w:basedOn w:val="DefaultParagraphFont"/>
    <w:link w:val="a8"/>
    <w:uiPriority w:val="99"/>
    <w:semiHidden/>
    <w:qFormat/>
    <w:rsid w:val="00b56b67"/>
    <w:rPr>
      <w:rFonts w:ascii="Tahoma" w:hAnsi="Tahoma" w:eastAsia="Times New Roman" w:cs="Tahoma"/>
      <w:sz w:val="16"/>
      <w:szCs w:val="16"/>
      <w:lang w:eastAsia="ru-RU"/>
    </w:rPr>
  </w:style>
  <w:style w:type="character" w:styleId="FontStyle36" w:customStyle="1">
    <w:name w:val="Font Style36"/>
    <w:qFormat/>
    <w:rsid w:val="001a704e"/>
    <w:rPr>
      <w:rFonts w:ascii="Times New Roman" w:hAnsi="Times New Roman" w:cs="Times New Roman"/>
      <w:sz w:val="18"/>
      <w:szCs w:val="18"/>
    </w:rPr>
  </w:style>
  <w:style w:type="character" w:styleId="FontStyle37" w:customStyle="1">
    <w:name w:val="Font Style37"/>
    <w:qFormat/>
    <w:rsid w:val="001a704e"/>
    <w:rPr>
      <w:rFonts w:ascii="Times New Roman" w:hAnsi="Times New Roman" w:cs="Times New Roman"/>
      <w:b/>
      <w:bCs/>
      <w:sz w:val="18"/>
      <w:szCs w:val="18"/>
    </w:rPr>
  </w:style>
  <w:style w:type="character" w:styleId="ListLabel1">
    <w:name w:val="ListLabel 1"/>
    <w:qFormat/>
    <w:rPr>
      <w:b w:val="false"/>
    </w:rPr>
  </w:style>
  <w:style w:type="character" w:styleId="ListLabel2">
    <w:name w:val="ListLabel 2"/>
    <w:qFormat/>
    <w:rPr>
      <w:rFonts w:eastAsia="Calibri"/>
    </w:rPr>
  </w:style>
  <w:style w:type="character" w:styleId="ListLabel3">
    <w:name w:val="ListLabel 3"/>
    <w:qFormat/>
    <w:rPr>
      <w:rFonts w:eastAsia="Calibri"/>
      <w:sz w:val="28"/>
      <w:szCs w:val="28"/>
    </w:rPr>
  </w:style>
  <w:style w:type="character" w:styleId="ListLabel4">
    <w:name w:val="ListLabel 4"/>
    <w:qFormat/>
    <w:rPr>
      <w:rFonts w:eastAsia="Calibri"/>
    </w:rPr>
  </w:style>
  <w:style w:type="character" w:styleId="ListLabel5">
    <w:name w:val="ListLabel 5"/>
    <w:qFormat/>
    <w:rPr>
      <w:rFonts w:eastAsia="Calibri"/>
    </w:rPr>
  </w:style>
  <w:style w:type="character" w:styleId="ListLabel6">
    <w:name w:val="ListLabel 6"/>
    <w:qFormat/>
    <w:rPr>
      <w:rFonts w:eastAsia="Calibri"/>
    </w:rPr>
  </w:style>
  <w:style w:type="character" w:styleId="ListLabel7">
    <w:name w:val="ListLabel 7"/>
    <w:qFormat/>
    <w:rPr>
      <w:rFonts w:eastAsia="Calibri"/>
    </w:rPr>
  </w:style>
  <w:style w:type="character" w:styleId="ListLabel8">
    <w:name w:val="ListLabel 8"/>
    <w:qFormat/>
    <w:rPr>
      <w:rFonts w:eastAsia="Calibri"/>
    </w:rPr>
  </w:style>
  <w:style w:type="character" w:styleId="ListLabel9">
    <w:name w:val="ListLabel 9"/>
    <w:qFormat/>
    <w:rPr>
      <w:rFonts w:eastAsia="Calibri"/>
    </w:rPr>
  </w:style>
  <w:style w:type="character" w:styleId="ListLabel10">
    <w:name w:val="ListLabel 10"/>
    <w:qFormat/>
    <w:rPr>
      <w:rFonts w:eastAsia="Calibri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9a7c7e"/>
    <w:pPr>
      <w:widowControl/>
      <w:bidi w:val="0"/>
      <w:spacing w:lineRule="auto" w:line="240" w:before="0" w:after="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ru-RU" w:eastAsia="ru-RU" w:bidi="ar-SA"/>
    </w:rPr>
  </w:style>
  <w:style w:type="paragraph" w:styleId="ListParagraph">
    <w:name w:val="List Paragraph"/>
    <w:basedOn w:val="Normal"/>
    <w:uiPriority w:val="99"/>
    <w:qFormat/>
    <w:rsid w:val="009a7c7e"/>
    <w:pPr>
      <w:ind w:left="720" w:hanging="0"/>
    </w:pPr>
    <w:rPr>
      <w:rFonts w:eastAsia="Calibri" w:cs="Calibri"/>
      <w:lang w:eastAsia="en-US"/>
    </w:rPr>
  </w:style>
  <w:style w:type="paragraph" w:styleId="Style21">
    <w:name w:val="Header"/>
    <w:basedOn w:val="Normal"/>
    <w:link w:val="a7"/>
    <w:unhideWhenUsed/>
    <w:rsid w:val="00b56b67"/>
    <w:pPr>
      <w:tabs>
        <w:tab w:val="center" w:pos="4677" w:leader="none"/>
        <w:tab w:val="right" w:pos="9355" w:leader="none"/>
      </w:tabs>
      <w:spacing w:lineRule="auto" w:line="240" w:before="0" w:after="0"/>
    </w:pPr>
    <w:rPr>
      <w:sz w:val="20"/>
      <w:szCs w:val="20"/>
    </w:rPr>
  </w:style>
  <w:style w:type="paragraph" w:styleId="1" w:customStyle="1">
    <w:name w:val="Стиль1"/>
    <w:basedOn w:val="Normal"/>
    <w:qFormat/>
    <w:rsid w:val="00b56b67"/>
    <w:pPr>
      <w:spacing w:lineRule="auto" w:line="240" w:before="120" w:after="0"/>
      <w:ind w:firstLine="720"/>
    </w:pPr>
    <w:rPr>
      <w:rFonts w:ascii="Arial" w:hAnsi="Arial"/>
      <w:sz w:val="24"/>
      <w:szCs w:val="20"/>
    </w:rPr>
  </w:style>
  <w:style w:type="paragraph" w:styleId="BalloonText">
    <w:name w:val="Balloon Text"/>
    <w:basedOn w:val="Normal"/>
    <w:link w:val="a9"/>
    <w:uiPriority w:val="99"/>
    <w:semiHidden/>
    <w:unhideWhenUsed/>
    <w:qFormat/>
    <w:rsid w:val="00b56b6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2" w:customStyle="1">
    <w:name w:val="Style2"/>
    <w:basedOn w:val="Normal"/>
    <w:qFormat/>
    <w:rsid w:val="001a704e"/>
    <w:pPr>
      <w:widowControl w:val="false"/>
      <w:spacing w:lineRule="exact" w:line="238" w:before="0" w:after="0"/>
      <w:ind w:hanging="197"/>
    </w:pPr>
    <w:rPr>
      <w:rFonts w:ascii="Times New Roman" w:hAnsi="Times New Roman"/>
      <w:sz w:val="24"/>
      <w:szCs w:val="24"/>
    </w:rPr>
  </w:style>
  <w:style w:type="paragraph" w:styleId="Style31" w:customStyle="1">
    <w:name w:val="Style3"/>
    <w:basedOn w:val="Normal"/>
    <w:qFormat/>
    <w:rsid w:val="001a704e"/>
    <w:pPr>
      <w:widowControl w:val="false"/>
      <w:spacing w:lineRule="exact" w:line="222" w:before="0" w:after="0"/>
      <w:ind w:firstLine="698"/>
    </w:pPr>
    <w:rPr>
      <w:rFonts w:ascii="Times New Roman" w:hAnsi="Times New Roman"/>
      <w:sz w:val="24"/>
      <w:szCs w:val="24"/>
    </w:rPr>
  </w:style>
  <w:style w:type="paragraph" w:styleId="Style23" w:customStyle="1">
    <w:name w:val="Нормальный"/>
    <w:qFormat/>
    <w:rsid w:val="001a704e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1f4554"/>
    <w:pPr>
      <w:spacing w:after="0" w:line="240" w:lineRule="auto"/>
    </w:pPr>
    <w:rPr>
      <w:lang w:eastAsia="ru-RU"/>
      <w:sz w:val="20"/>
      <w:szCs w:val="20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Application>LibreOffice/6.0.7.3$Linux_X86_64 LibreOffice_project/00m0$Build-3</Application>
  <Pages>1</Pages>
  <Words>184</Words>
  <Characters>1445</Characters>
  <CharactersWithSpaces>1969</CharactersWithSpaces>
  <Paragraphs>20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2016-05-11T09:48:00Z</dcterms:created>
  <dc:creator>MPV</dc:creator>
  <dc:description/>
  <dc:language>ru-RU</dc:language>
  <cp:lastModifiedBy/>
  <dcterms:modified xsi:type="dcterms:W3CDTF">2021-06-08T13:44:33Z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