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752C1" w14:textId="704FB889" w:rsidR="00ED4DDD" w:rsidRPr="00ED4DDD" w:rsidRDefault="00ED4DDD" w:rsidP="00BA082F">
      <w:pPr>
        <w:pStyle w:val="Titre1"/>
        <w:rPr>
          <w:rFonts w:ascii="Times New Roman" w:hAnsi="Times New Roman"/>
        </w:rPr>
      </w:pPr>
      <w:r w:rsidRPr="00492A88">
        <w:t>Identi</w:t>
      </w:r>
      <w:r w:rsidR="008A56F8" w:rsidRPr="00492A88">
        <w:t>fi</w:t>
      </w:r>
      <w:r w:rsidRPr="00492A88">
        <w:t>cation</w:t>
      </w:r>
      <w:r w:rsidRPr="00ED4DDD">
        <w:t xml:space="preserve"> des acteurs et de cas d'utilisation simples</w:t>
      </w:r>
    </w:p>
    <w:p w14:paraId="04BC7974" w14:textId="101FEEFF" w:rsidR="00ED4DDD" w:rsidRPr="00ED4DDD" w:rsidRDefault="00ED4DDD" w:rsidP="00ED4DDD">
      <w:r w:rsidRPr="00ED4DDD">
        <w:t>Considérons une station-service de distribution d'essence. Les clients se servent de l'essence et le</w:t>
      </w:r>
      <w:r w:rsidR="008A56F8">
        <w:t xml:space="preserve"> </w:t>
      </w:r>
      <w:r w:rsidRPr="00ED4DDD">
        <w:t>pompiste remplit les cuves.</w:t>
      </w:r>
    </w:p>
    <w:p w14:paraId="3C89C65D" w14:textId="77777777" w:rsidR="00ED4DDD" w:rsidRDefault="00ED4DDD" w:rsidP="00ED4DDD"/>
    <w:p w14:paraId="7EBE4881" w14:textId="01C70014" w:rsidR="008A56F8" w:rsidRDefault="00ED4DDD" w:rsidP="00BE727F">
      <w:pPr>
        <w:pStyle w:val="Paragraphedeliste"/>
        <w:numPr>
          <w:ilvl w:val="0"/>
          <w:numId w:val="27"/>
        </w:numPr>
      </w:pPr>
      <w:r w:rsidRPr="008A56F8">
        <w:t>Le client se sert de l'essence de la façon suivante : il prend un pistolet accroché à une pompe et appuie sur la gâchette pour prendre de l'essence. Qui est l'acteur du système ? Est-ce le client, le pistolet ou la gâchette</w:t>
      </w:r>
      <w:r w:rsidR="008A56F8" w:rsidRPr="008A56F8">
        <w:t xml:space="preserve"> et pourquoi</w:t>
      </w:r>
      <w:r w:rsidRPr="008A56F8">
        <w:t xml:space="preserve"> ?</w:t>
      </w:r>
    </w:p>
    <w:p w14:paraId="4642FB37" w14:textId="01BC2448" w:rsidR="00883FC2" w:rsidRDefault="004616D8" w:rsidP="004616D8">
      <w:pPr>
        <w:tabs>
          <w:tab w:val="right" w:leader="underscore" w:pos="10065"/>
        </w:tabs>
      </w:pPr>
      <w:r>
        <w:tab/>
      </w:r>
    </w:p>
    <w:p w14:paraId="7A31E81C" w14:textId="29C89348" w:rsidR="00883FC2" w:rsidRDefault="004616D8" w:rsidP="004616D8">
      <w:pPr>
        <w:tabs>
          <w:tab w:val="right" w:leader="underscore" w:pos="10065"/>
        </w:tabs>
      </w:pPr>
      <w:r>
        <w:tab/>
      </w:r>
    </w:p>
    <w:p w14:paraId="1E615121" w14:textId="77777777" w:rsidR="008A56F8" w:rsidRPr="008A56F8" w:rsidRDefault="008A56F8" w:rsidP="008A56F8">
      <w:pPr>
        <w:pStyle w:val="Paragraphedeliste"/>
        <w:jc w:val="left"/>
        <w:rPr>
          <w:rFonts w:ascii="Times New Roman" w:hAnsi="Times New Roman"/>
        </w:rPr>
      </w:pPr>
    </w:p>
    <w:p w14:paraId="1FF72592" w14:textId="7B977A67" w:rsidR="00ED4DDD" w:rsidRPr="004616D8" w:rsidRDefault="00FB171C" w:rsidP="008F79B4">
      <w:pPr>
        <w:pStyle w:val="Paragraphedeliste"/>
        <w:numPr>
          <w:ilvl w:val="0"/>
          <w:numId w:val="27"/>
        </w:numPr>
      </w:pPr>
      <w:r>
        <w:t>Gilbert</w:t>
      </w:r>
      <w:r w:rsidR="00ED4DDD" w:rsidRPr="004616D8">
        <w:t xml:space="preserve">, dont le métier est </w:t>
      </w:r>
      <w:r w:rsidR="00F64D97">
        <w:t xml:space="preserve">chauffeur de camion-citerne </w:t>
      </w:r>
      <w:r w:rsidR="00F67333">
        <w:t>pour livrer l’essence</w:t>
      </w:r>
      <w:r w:rsidR="0087205E">
        <w:t xml:space="preserve"> (abrégeons par « pompiste »)</w:t>
      </w:r>
      <w:r w:rsidR="00ED4DDD" w:rsidRPr="004616D8">
        <w:t xml:space="preserve">, peut se servir de l'essence pour sa voiture. Pour modéliser cette activité de </w:t>
      </w:r>
      <w:r>
        <w:t>Gilbert</w:t>
      </w:r>
      <w:r w:rsidR="00ED4DDD" w:rsidRPr="004616D8">
        <w:t>, doit-on définir un nouvel acteur ? Comment modélise-t-on ça ?</w:t>
      </w:r>
    </w:p>
    <w:tbl>
      <w:tblPr>
        <w:tblStyle w:val="Grilledutableau"/>
        <w:tblW w:w="0" w:type="auto"/>
        <w:tblInd w:w="720" w:type="dxa"/>
        <w:tblLook w:val="04A0" w:firstRow="1" w:lastRow="0" w:firstColumn="1" w:lastColumn="0" w:noHBand="0" w:noVBand="1"/>
      </w:tblPr>
      <w:tblGrid>
        <w:gridCol w:w="9350"/>
      </w:tblGrid>
      <w:tr w:rsidR="008A56F8" w14:paraId="5900B03B" w14:textId="77777777" w:rsidTr="00A12348">
        <w:trPr>
          <w:trHeight w:val="3433"/>
        </w:trPr>
        <w:tc>
          <w:tcPr>
            <w:tcW w:w="10070" w:type="dxa"/>
          </w:tcPr>
          <w:p w14:paraId="091DD853" w14:textId="6CBA1F93" w:rsidR="008A56F8" w:rsidRDefault="008A56F8" w:rsidP="000542A9">
            <w:pPr>
              <w:pStyle w:val="Paragraphedeliste"/>
              <w:ind w:left="0"/>
              <w:jc w:val="center"/>
              <w:rPr>
                <w:rFonts w:ascii="Times New Roman" w:hAnsi="Times New Roman"/>
              </w:rPr>
            </w:pPr>
          </w:p>
        </w:tc>
      </w:tr>
    </w:tbl>
    <w:p w14:paraId="15885A7C" w14:textId="44F461AD" w:rsidR="00883FC2" w:rsidRDefault="00883FC2" w:rsidP="00ED4DDD"/>
    <w:p w14:paraId="6E5402C9" w14:textId="77777777" w:rsidR="00883FC2" w:rsidRDefault="00883FC2">
      <w:pPr>
        <w:spacing w:line="240" w:lineRule="auto"/>
        <w:ind w:left="0"/>
        <w:jc w:val="left"/>
      </w:pPr>
      <w:r>
        <w:br w:type="page"/>
      </w:r>
    </w:p>
    <w:p w14:paraId="17D34E15" w14:textId="31FB066E" w:rsidR="008A56F8" w:rsidRPr="004616D8" w:rsidRDefault="00ED4DDD" w:rsidP="008F79B4">
      <w:pPr>
        <w:pStyle w:val="Paragraphedeliste"/>
        <w:numPr>
          <w:ilvl w:val="0"/>
          <w:numId w:val="27"/>
        </w:numPr>
      </w:pPr>
      <w:r w:rsidRPr="004616D8">
        <w:lastRenderedPageBreak/>
        <w:t xml:space="preserve">Lorsque </w:t>
      </w:r>
      <w:r w:rsidR="00FB171C">
        <w:t>Gilbert</w:t>
      </w:r>
      <w:r w:rsidRPr="004616D8">
        <w:t xml:space="preserve"> vient avec son camion-citerne pour remplir les réservoirs des pompes, est-il considéré comme un nouvel acteur ? Comment modélise-t-on cela ?</w:t>
      </w:r>
    </w:p>
    <w:tbl>
      <w:tblPr>
        <w:tblStyle w:val="Grilledutableau"/>
        <w:tblW w:w="0" w:type="auto"/>
        <w:tblInd w:w="720" w:type="dxa"/>
        <w:tblLook w:val="04A0" w:firstRow="1" w:lastRow="0" w:firstColumn="1" w:lastColumn="0" w:noHBand="0" w:noVBand="1"/>
      </w:tblPr>
      <w:tblGrid>
        <w:gridCol w:w="9350"/>
      </w:tblGrid>
      <w:tr w:rsidR="008A56F8" w14:paraId="33195E60" w14:textId="77777777" w:rsidTr="00A12348">
        <w:trPr>
          <w:trHeight w:val="3672"/>
        </w:trPr>
        <w:tc>
          <w:tcPr>
            <w:tcW w:w="10070" w:type="dxa"/>
          </w:tcPr>
          <w:p w14:paraId="20673999" w14:textId="3B5A4416" w:rsidR="008A56F8" w:rsidRDefault="008A56F8" w:rsidP="000542A9">
            <w:pPr>
              <w:pStyle w:val="Paragraphedeliste"/>
              <w:ind w:left="0"/>
              <w:jc w:val="center"/>
              <w:rPr>
                <w:rFonts w:ascii="Times New Roman" w:hAnsi="Times New Roman"/>
              </w:rPr>
            </w:pPr>
          </w:p>
        </w:tc>
      </w:tr>
    </w:tbl>
    <w:p w14:paraId="04282691" w14:textId="77777777" w:rsidR="00ED4DDD" w:rsidRPr="008A56F8" w:rsidRDefault="00ED4DDD" w:rsidP="008A56F8">
      <w:pPr>
        <w:ind w:left="0"/>
        <w:rPr>
          <w:rFonts w:ascii="Times New Roman" w:hAnsi="Times New Roman"/>
        </w:rPr>
      </w:pPr>
    </w:p>
    <w:p w14:paraId="3B8DDE50" w14:textId="31926920" w:rsidR="00ED4DDD" w:rsidRPr="004616D8" w:rsidRDefault="00ED4DDD" w:rsidP="008F79B4">
      <w:pPr>
        <w:pStyle w:val="Paragraphedeliste"/>
        <w:numPr>
          <w:ilvl w:val="0"/>
          <w:numId w:val="27"/>
        </w:numPr>
      </w:pPr>
      <w:r w:rsidRPr="004616D8">
        <w:t>Certains pompistes sont aussi qualifiés pour opérer des opérations de maintenance en plus des opérations habituelles des pompistes telles que le remplissage des réservoirs. Ils sont donc réparateurs en plus d'être pompistes. Comment modéliser cela ?</w:t>
      </w:r>
    </w:p>
    <w:p w14:paraId="079C0E32" w14:textId="6819C84A" w:rsidR="008A56F8" w:rsidRDefault="008A56F8" w:rsidP="008A56F8">
      <w:pPr>
        <w:pStyle w:val="Paragraphedeliste"/>
        <w:jc w:val="left"/>
        <w:rPr>
          <w:rFonts w:ascii="Times New Roman" w:hAnsi="Times New Roman"/>
        </w:rPr>
      </w:pPr>
    </w:p>
    <w:tbl>
      <w:tblPr>
        <w:tblStyle w:val="Grilledutableau"/>
        <w:tblW w:w="0" w:type="auto"/>
        <w:tblInd w:w="720" w:type="dxa"/>
        <w:tblLook w:val="04A0" w:firstRow="1" w:lastRow="0" w:firstColumn="1" w:lastColumn="0" w:noHBand="0" w:noVBand="1"/>
      </w:tblPr>
      <w:tblGrid>
        <w:gridCol w:w="9350"/>
      </w:tblGrid>
      <w:tr w:rsidR="008A56F8" w14:paraId="12FA2C1D" w14:textId="77777777" w:rsidTr="008A56F8">
        <w:trPr>
          <w:trHeight w:val="5689"/>
        </w:trPr>
        <w:tc>
          <w:tcPr>
            <w:tcW w:w="10070" w:type="dxa"/>
          </w:tcPr>
          <w:p w14:paraId="08D94A0B" w14:textId="10F2D93C" w:rsidR="008A56F8" w:rsidRDefault="008A56F8" w:rsidP="000542A9">
            <w:pPr>
              <w:pStyle w:val="Paragraphedeliste"/>
              <w:ind w:left="0"/>
              <w:jc w:val="center"/>
              <w:rPr>
                <w:rFonts w:ascii="Times New Roman" w:hAnsi="Times New Roman"/>
              </w:rPr>
            </w:pPr>
          </w:p>
        </w:tc>
      </w:tr>
    </w:tbl>
    <w:p w14:paraId="21EAC7BB" w14:textId="243830D8" w:rsidR="00ED4DDD" w:rsidRPr="00ED4DDD" w:rsidRDefault="00ED4DDD" w:rsidP="00ED4DDD">
      <w:pPr>
        <w:pStyle w:val="Titre1"/>
        <w:rPr>
          <w:rFonts w:ascii="Times New Roman" w:hAnsi="Times New Roman"/>
        </w:rPr>
      </w:pPr>
      <w:r w:rsidRPr="00ED4DDD">
        <w:lastRenderedPageBreak/>
        <w:t>Relations entre cas d'utilisation</w:t>
      </w:r>
    </w:p>
    <w:p w14:paraId="30F3B07E" w14:textId="77777777" w:rsidR="00ED4DDD" w:rsidRPr="00ED4DDD" w:rsidRDefault="00ED4DDD" w:rsidP="00ED4DDD">
      <w:r w:rsidRPr="00ED4DDD">
        <w:t>Soient les cas d'utilisation suivants :</w:t>
      </w:r>
    </w:p>
    <w:p w14:paraId="0FC69E5A" w14:textId="7C9E74FD" w:rsidR="00ED4DDD" w:rsidRPr="00ED4DDD" w:rsidRDefault="00ED4DDD" w:rsidP="004D1A08">
      <w:pPr>
        <w:pStyle w:val="Paragraphedeliste"/>
        <w:numPr>
          <w:ilvl w:val="0"/>
          <w:numId w:val="29"/>
        </w:numPr>
      </w:pPr>
      <w:r w:rsidRPr="00ED4DDD">
        <w:t>Passer une commande</w:t>
      </w:r>
    </w:p>
    <w:p w14:paraId="51B5AE99" w14:textId="5568814B" w:rsidR="00ED4DDD" w:rsidRPr="00ED4DDD" w:rsidRDefault="00ED4DDD" w:rsidP="004D1A08">
      <w:pPr>
        <w:pStyle w:val="Paragraphedeliste"/>
        <w:numPr>
          <w:ilvl w:val="0"/>
          <w:numId w:val="29"/>
        </w:numPr>
      </w:pPr>
      <w:r w:rsidRPr="00ED4DDD">
        <w:t>Passer une commande urgente</w:t>
      </w:r>
    </w:p>
    <w:p w14:paraId="41F7FD7F" w14:textId="4C81F86C" w:rsidR="00ED4DDD" w:rsidRPr="00ED4DDD" w:rsidRDefault="00ED4DDD" w:rsidP="004D1A08">
      <w:pPr>
        <w:pStyle w:val="Paragraphedeliste"/>
        <w:numPr>
          <w:ilvl w:val="0"/>
          <w:numId w:val="29"/>
        </w:numPr>
      </w:pPr>
      <w:r w:rsidRPr="00ED4DDD">
        <w:t>Suivre une commande</w:t>
      </w:r>
    </w:p>
    <w:p w14:paraId="61C4C9C6" w14:textId="2EB71C79" w:rsidR="00ED4DDD" w:rsidRPr="00ED4DDD" w:rsidRDefault="00ED4DDD" w:rsidP="004D1A08">
      <w:pPr>
        <w:pStyle w:val="Paragraphedeliste"/>
        <w:numPr>
          <w:ilvl w:val="0"/>
          <w:numId w:val="29"/>
        </w:numPr>
      </w:pPr>
      <w:r w:rsidRPr="00ED4DDD">
        <w:t>Valider l'utilisateur</w:t>
      </w:r>
    </w:p>
    <w:p w14:paraId="5151DEE9" w14:textId="6FBD4225" w:rsidR="00ED4DDD" w:rsidRPr="00ED4DDD" w:rsidRDefault="00ED4DDD" w:rsidP="004D1A08">
      <w:pPr>
        <w:pStyle w:val="Paragraphedeliste"/>
        <w:numPr>
          <w:ilvl w:val="0"/>
          <w:numId w:val="29"/>
        </w:numPr>
      </w:pPr>
      <w:r w:rsidRPr="00ED4DDD">
        <w:t>Expédier commande totale ou partielle</w:t>
      </w:r>
    </w:p>
    <w:p w14:paraId="09A35191" w14:textId="3DE2FFDE" w:rsidR="00ED4DDD" w:rsidRDefault="003E2940" w:rsidP="00ED4DDD">
      <w:r w:rsidRPr="00ED4DDD">
        <w:t>Le suivi de la commande désigne le processus complet</w:t>
      </w:r>
      <w:r>
        <w:t xml:space="preserve">, i.e. que le suivi implique qu’il y a une commande existante et que l’on peut faire expédier celle-ci. </w:t>
      </w:r>
      <w:r w:rsidR="00ED4DDD" w:rsidRPr="00ED4DDD">
        <w:t>Il peut toutefois arriver</w:t>
      </w:r>
      <w:r w:rsidR="00ED4DDD">
        <w:t xml:space="preserve"> </w:t>
      </w:r>
      <w:r w:rsidR="00ED4DDD" w:rsidRPr="00ED4DDD">
        <w:t>qu'une commande passée ne soit pas envoyée. Passer une commande urgente est un cas particulier de</w:t>
      </w:r>
      <w:r w:rsidR="00ED4DDD">
        <w:t xml:space="preserve"> </w:t>
      </w:r>
      <w:r w:rsidR="00ED4DDD" w:rsidRPr="00ED4DDD">
        <w:t>passer une commande. Pour passer une commande, il faut nécessairement valider l'utilisateur.</w:t>
      </w:r>
    </w:p>
    <w:p w14:paraId="742CF9FD" w14:textId="6AAEC407" w:rsidR="00ED4DDD" w:rsidRPr="004D1A08" w:rsidRDefault="00ED4DDD" w:rsidP="008F79B4">
      <w:pPr>
        <w:pStyle w:val="Paragraphedeliste"/>
        <w:numPr>
          <w:ilvl w:val="0"/>
          <w:numId w:val="33"/>
        </w:numPr>
      </w:pPr>
      <w:r w:rsidRPr="004D1A08">
        <w:t>Donner le diagramme de cas d'utilisation sans représenter les acteurs</w:t>
      </w:r>
    </w:p>
    <w:p w14:paraId="07099E54" w14:textId="260DB094" w:rsidR="008A56F8" w:rsidRDefault="008A56F8" w:rsidP="008A56F8">
      <w:pPr>
        <w:pStyle w:val="Paragraphedeliste"/>
        <w:jc w:val="left"/>
        <w:rPr>
          <w:rFonts w:ascii="Times New Roman" w:hAnsi="Times New Roman"/>
        </w:rPr>
      </w:pPr>
    </w:p>
    <w:tbl>
      <w:tblPr>
        <w:tblStyle w:val="Grilledutableau"/>
        <w:tblW w:w="0" w:type="auto"/>
        <w:tblInd w:w="720" w:type="dxa"/>
        <w:tblLook w:val="04A0" w:firstRow="1" w:lastRow="0" w:firstColumn="1" w:lastColumn="0" w:noHBand="0" w:noVBand="1"/>
      </w:tblPr>
      <w:tblGrid>
        <w:gridCol w:w="9350"/>
      </w:tblGrid>
      <w:tr w:rsidR="008A56F8" w14:paraId="340A105D" w14:textId="77777777" w:rsidTr="008A56F8">
        <w:trPr>
          <w:trHeight w:val="6539"/>
        </w:trPr>
        <w:tc>
          <w:tcPr>
            <w:tcW w:w="10070" w:type="dxa"/>
          </w:tcPr>
          <w:p w14:paraId="170BA01C" w14:textId="4F849316" w:rsidR="008A56F8" w:rsidRDefault="008A56F8" w:rsidP="001B4CFF">
            <w:pPr>
              <w:pStyle w:val="Paragraphedeliste"/>
              <w:ind w:left="0"/>
              <w:rPr>
                <w:rFonts w:ascii="Times New Roman" w:hAnsi="Times New Roman"/>
              </w:rPr>
            </w:pPr>
          </w:p>
        </w:tc>
      </w:tr>
    </w:tbl>
    <w:p w14:paraId="0122907D" w14:textId="13EF94F2" w:rsidR="008A56F8" w:rsidRDefault="008A56F8" w:rsidP="008A56F8"/>
    <w:p w14:paraId="6931CA4C" w14:textId="362AC344" w:rsidR="00A12348" w:rsidRDefault="00A12348" w:rsidP="008A56F8"/>
    <w:p w14:paraId="7E27600A" w14:textId="3F0BBF18" w:rsidR="00ED4DDD" w:rsidRDefault="00ED4DDD" w:rsidP="00ED4DDD">
      <w:pPr>
        <w:pStyle w:val="Titre1"/>
        <w:rPr>
          <w:rFonts w:eastAsia="Times New Roman"/>
        </w:rPr>
      </w:pPr>
      <w:r w:rsidRPr="00ED4DDD">
        <w:rPr>
          <w:rFonts w:eastAsia="Times New Roman"/>
        </w:rPr>
        <w:lastRenderedPageBreak/>
        <w:t>Spéci</w:t>
      </w:r>
      <w:r>
        <w:rPr>
          <w:rFonts w:eastAsia="Times New Roman"/>
        </w:rPr>
        <w:t>fi</w:t>
      </w:r>
      <w:r w:rsidRPr="00ED4DDD">
        <w:rPr>
          <w:rFonts w:eastAsia="Times New Roman"/>
        </w:rPr>
        <w:t>cation des besoins avec un diagramme de cas</w:t>
      </w:r>
    </w:p>
    <w:p w14:paraId="40AECE37" w14:textId="138C7C5B" w:rsidR="00530F45" w:rsidRPr="00A12348" w:rsidRDefault="00530F45" w:rsidP="00A12348">
      <w:pPr>
        <w:pStyle w:val="Titre2"/>
        <w:rPr>
          <w:rFonts w:ascii="Times New Roman" w:hAnsi="Times New Roman"/>
        </w:rPr>
      </w:pPr>
      <w:r>
        <w:t>Préparation de l'achat de chevaux</w:t>
      </w:r>
      <w:r w:rsidR="00F97035">
        <w:rPr>
          <w:rStyle w:val="Appelnotedebasdep"/>
        </w:rPr>
        <w:footnoteReference w:id="1"/>
      </w:r>
    </w:p>
    <w:p w14:paraId="0BD00904" w14:textId="77777777" w:rsidR="008A56F8" w:rsidRPr="008A56F8" w:rsidRDefault="008A56F8" w:rsidP="00A12348">
      <w:r w:rsidRPr="008A56F8">
        <w:t>Un système informatique doit permettre à des acheteurs potentiels de préparer l'achat de chevaux</w:t>
      </w:r>
    </w:p>
    <w:p w14:paraId="3EE790C6" w14:textId="61CB4EB1" w:rsidR="00ED4DDD" w:rsidRDefault="008A56F8" w:rsidP="004D1A08">
      <w:r w:rsidRPr="008A56F8">
        <w:t>(mais pas l'achat proprement dit). L'achat d'un cheval concerne soit une jument soit un étalon. Dans le</w:t>
      </w:r>
      <w:r>
        <w:t xml:space="preserve"> </w:t>
      </w:r>
      <w:r w:rsidRPr="008A56F8">
        <w:t>premier cas, on doit impérativement examiner l'état de maternité du cheval, et éventuellement véri</w:t>
      </w:r>
      <w:r>
        <w:t>f</w:t>
      </w:r>
      <w:r w:rsidRPr="008A56F8">
        <w:t>ier</w:t>
      </w:r>
      <w:r>
        <w:t xml:space="preserve"> </w:t>
      </w:r>
      <w:r w:rsidRPr="008A56F8">
        <w:t>que la jument n'a pas un jeune poulain en ce moment. Que l'on souhaite acheter un étalon ou une jument,</w:t>
      </w:r>
      <w:r>
        <w:t xml:space="preserve"> </w:t>
      </w:r>
      <w:r w:rsidRPr="008A56F8">
        <w:t>on doit e</w:t>
      </w:r>
      <w:r>
        <w:t>ff</w:t>
      </w:r>
      <w:r w:rsidRPr="008A56F8">
        <w:t>ectuer un examen des vaccinations. En outre l'acheteur peut souhaiter, lors de la préparation de</w:t>
      </w:r>
      <w:r>
        <w:t xml:space="preserve"> </w:t>
      </w:r>
      <w:r w:rsidRPr="008A56F8">
        <w:t>son achat, consulter le caractère du cheval ou bien en connaître la robe. Toutes les informations en rapport</w:t>
      </w:r>
      <w:r>
        <w:t xml:space="preserve"> </w:t>
      </w:r>
      <w:r w:rsidRPr="008A56F8">
        <w:t xml:space="preserve">à la </w:t>
      </w:r>
      <w:r>
        <w:t>fili</w:t>
      </w:r>
      <w:r w:rsidRPr="008A56F8">
        <w:t>ation d'un cheval sont obtenues en consultant la base de données externe des haras nationaux.</w:t>
      </w:r>
    </w:p>
    <w:p w14:paraId="12507B4C" w14:textId="77777777" w:rsidR="008A56F8" w:rsidRPr="00A12348" w:rsidRDefault="008A56F8" w:rsidP="004D1A08">
      <w:pPr>
        <w:pStyle w:val="Paragraphedeliste"/>
        <w:numPr>
          <w:ilvl w:val="0"/>
          <w:numId w:val="32"/>
        </w:numPr>
      </w:pPr>
      <w:r w:rsidRPr="00A12348">
        <w:t>Donnez un diagramme de cas d'utilisation pour le système de préparation avant achat</w:t>
      </w:r>
    </w:p>
    <w:p w14:paraId="09F785D7" w14:textId="77777777" w:rsidR="00530F45" w:rsidRPr="00530F45" w:rsidRDefault="00530F45" w:rsidP="00530F45">
      <w:pPr>
        <w:ind w:left="0"/>
        <w:jc w:val="left"/>
        <w:rPr>
          <w:rFonts w:ascii="Times New Roman" w:hAnsi="Times New Roman"/>
        </w:rPr>
      </w:pPr>
    </w:p>
    <w:tbl>
      <w:tblPr>
        <w:tblStyle w:val="Grilledutableau"/>
        <w:tblW w:w="0" w:type="auto"/>
        <w:tblInd w:w="720" w:type="dxa"/>
        <w:tblLook w:val="04A0" w:firstRow="1" w:lastRow="0" w:firstColumn="1" w:lastColumn="0" w:noHBand="0" w:noVBand="1"/>
      </w:tblPr>
      <w:tblGrid>
        <w:gridCol w:w="9350"/>
      </w:tblGrid>
      <w:tr w:rsidR="00530F45" w14:paraId="7069171A" w14:textId="77777777" w:rsidTr="001B4CFF">
        <w:trPr>
          <w:trHeight w:val="6539"/>
        </w:trPr>
        <w:tc>
          <w:tcPr>
            <w:tcW w:w="10070" w:type="dxa"/>
          </w:tcPr>
          <w:p w14:paraId="77D63982" w14:textId="2C0B86FD" w:rsidR="00530F45" w:rsidRDefault="00530F45" w:rsidP="001B4CFF">
            <w:pPr>
              <w:pStyle w:val="Paragraphedeliste"/>
              <w:ind w:left="0"/>
              <w:rPr>
                <w:rFonts w:ascii="Times New Roman" w:hAnsi="Times New Roman"/>
              </w:rPr>
            </w:pPr>
          </w:p>
        </w:tc>
      </w:tr>
    </w:tbl>
    <w:p w14:paraId="40FA2009" w14:textId="0159C2AC" w:rsidR="00530F45" w:rsidRDefault="00530F45" w:rsidP="00DC4B68"/>
    <w:p w14:paraId="20D14424" w14:textId="40E80BCA" w:rsidR="00A12348" w:rsidRDefault="00A12348" w:rsidP="00A12348">
      <w:pPr>
        <w:pStyle w:val="Titre2"/>
      </w:pPr>
      <w:r>
        <w:t>Caisse enregistreuse</w:t>
      </w:r>
    </w:p>
    <w:p w14:paraId="68F389D0" w14:textId="51798A68" w:rsidR="00A12348" w:rsidRDefault="00A12348" w:rsidP="00F8745D">
      <w:r>
        <w:t>Le déroulement normal d'utilisation d'une caisse enregistreuse est le suivant :</w:t>
      </w:r>
    </w:p>
    <w:p w14:paraId="61FAD437" w14:textId="3EBF87E1" w:rsidR="00A12348" w:rsidRDefault="00A12348" w:rsidP="00792502">
      <w:pPr>
        <w:pStyle w:val="Paragraphedeliste"/>
        <w:numPr>
          <w:ilvl w:val="0"/>
          <w:numId w:val="26"/>
        </w:numPr>
      </w:pPr>
      <w:r>
        <w:t>Un client arrive à la caisse avec des articles</w:t>
      </w:r>
    </w:p>
    <w:p w14:paraId="5F0CB26C" w14:textId="4E0E833F" w:rsidR="00A12348" w:rsidRDefault="00A12348" w:rsidP="00792502">
      <w:pPr>
        <w:pStyle w:val="Paragraphedeliste"/>
        <w:numPr>
          <w:ilvl w:val="0"/>
          <w:numId w:val="26"/>
        </w:numPr>
      </w:pPr>
      <w:r>
        <w:t>Le caissier enregistre le numéro d'identi</w:t>
      </w:r>
      <w:r w:rsidR="00141F81">
        <w:t>fi</w:t>
      </w:r>
      <w:r>
        <w:t>cation de chaque article, ainsi que la quantité si celle-ci est</w:t>
      </w:r>
      <w:r w:rsidR="00141F81">
        <w:t xml:space="preserve"> </w:t>
      </w:r>
      <w:r>
        <w:t>supérieure à 1</w:t>
      </w:r>
    </w:p>
    <w:p w14:paraId="0525B22E" w14:textId="7C03CC89" w:rsidR="00A12348" w:rsidRDefault="00A12348" w:rsidP="00792502">
      <w:pPr>
        <w:pStyle w:val="Paragraphedeliste"/>
        <w:numPr>
          <w:ilvl w:val="0"/>
          <w:numId w:val="26"/>
        </w:numPr>
      </w:pPr>
      <w:r>
        <w:t>La caisse a</w:t>
      </w:r>
      <w:r w:rsidR="00141F81">
        <w:t>ffi</w:t>
      </w:r>
      <w:r>
        <w:t>che le prix de chaque article et son libellé</w:t>
      </w:r>
    </w:p>
    <w:p w14:paraId="12313321" w14:textId="50E665FB" w:rsidR="00A12348" w:rsidRDefault="00A12348" w:rsidP="00792502">
      <w:pPr>
        <w:pStyle w:val="Paragraphedeliste"/>
        <w:numPr>
          <w:ilvl w:val="0"/>
          <w:numId w:val="26"/>
        </w:numPr>
      </w:pPr>
      <w:r>
        <w:t xml:space="preserve">Lorsque tous les articles ont été enregistrés, le caissier signale la </w:t>
      </w:r>
      <w:r w:rsidR="0046670A">
        <w:t>fi</w:t>
      </w:r>
      <w:r>
        <w:t>n de la vente</w:t>
      </w:r>
    </w:p>
    <w:p w14:paraId="0483371C" w14:textId="27C4BF41" w:rsidR="00A12348" w:rsidRDefault="00A12348" w:rsidP="00792502">
      <w:pPr>
        <w:pStyle w:val="Paragraphedeliste"/>
        <w:numPr>
          <w:ilvl w:val="0"/>
          <w:numId w:val="26"/>
        </w:numPr>
      </w:pPr>
      <w:r>
        <w:t>La caisse a</w:t>
      </w:r>
      <w:r w:rsidR="00141F81">
        <w:t>ffi</w:t>
      </w:r>
      <w:r>
        <w:t>che le total des achats</w:t>
      </w:r>
    </w:p>
    <w:p w14:paraId="06EF25AB" w14:textId="1C9C219F" w:rsidR="00A12348" w:rsidRDefault="00A12348" w:rsidP="00792502">
      <w:pPr>
        <w:pStyle w:val="Paragraphedeliste"/>
        <w:numPr>
          <w:ilvl w:val="0"/>
          <w:numId w:val="26"/>
        </w:numPr>
      </w:pPr>
      <w:r>
        <w:t>Le client choisit son mode de paiement :</w:t>
      </w:r>
    </w:p>
    <w:p w14:paraId="637E0DC8" w14:textId="43F28DB1" w:rsidR="00A12348" w:rsidRPr="00A12348" w:rsidRDefault="00A12348" w:rsidP="0046670A">
      <w:pPr>
        <w:pStyle w:val="Paragraphedeliste"/>
        <w:numPr>
          <w:ilvl w:val="1"/>
          <w:numId w:val="26"/>
        </w:numPr>
        <w:rPr>
          <w:sz w:val="22"/>
        </w:rPr>
      </w:pPr>
      <w:r w:rsidRPr="00A12348">
        <w:rPr>
          <w:b/>
          <w:sz w:val="22"/>
        </w:rPr>
        <w:t>Liquide</w:t>
      </w:r>
      <w:r w:rsidRPr="00A12348">
        <w:rPr>
          <w:sz w:val="22"/>
        </w:rPr>
        <w:t xml:space="preserve"> : le caissier encaisse l'argent et la caisse indique le montant éventuel à rendre au client</w:t>
      </w:r>
    </w:p>
    <w:p w14:paraId="75E38EB7" w14:textId="749ED76F" w:rsidR="00A12348" w:rsidRPr="00A12348" w:rsidRDefault="00A12348" w:rsidP="0046670A">
      <w:pPr>
        <w:pStyle w:val="Paragraphedeliste"/>
        <w:numPr>
          <w:ilvl w:val="1"/>
          <w:numId w:val="26"/>
        </w:numPr>
        <w:rPr>
          <w:sz w:val="22"/>
        </w:rPr>
      </w:pPr>
      <w:r w:rsidRPr="00A12348">
        <w:rPr>
          <w:b/>
          <w:sz w:val="22"/>
        </w:rPr>
        <w:t>Chèque</w:t>
      </w:r>
      <w:r w:rsidRPr="00A12348">
        <w:rPr>
          <w:sz w:val="22"/>
        </w:rPr>
        <w:t xml:space="preserve"> : le caissier note l'identité du client et la caisse enregistre le montant sur le chèque</w:t>
      </w:r>
    </w:p>
    <w:p w14:paraId="780E9FF6" w14:textId="6F328FCA" w:rsidR="00A12348" w:rsidRPr="00A12348" w:rsidRDefault="00A12348" w:rsidP="0046670A">
      <w:pPr>
        <w:pStyle w:val="Paragraphedeliste"/>
        <w:numPr>
          <w:ilvl w:val="1"/>
          <w:numId w:val="26"/>
        </w:numPr>
        <w:rPr>
          <w:sz w:val="22"/>
        </w:rPr>
      </w:pPr>
      <w:r w:rsidRPr="00A12348">
        <w:rPr>
          <w:b/>
          <w:sz w:val="22"/>
        </w:rPr>
        <w:t>Carte de crédit</w:t>
      </w:r>
      <w:r w:rsidRPr="00A12348">
        <w:rPr>
          <w:sz w:val="22"/>
        </w:rPr>
        <w:t xml:space="preserve"> : un terminal bancaire fait partie de la caisse, il transmet la demande à un centre</w:t>
      </w:r>
      <w:r>
        <w:rPr>
          <w:sz w:val="22"/>
        </w:rPr>
        <w:t xml:space="preserve"> </w:t>
      </w:r>
      <w:r w:rsidRPr="00A12348">
        <w:rPr>
          <w:sz w:val="22"/>
        </w:rPr>
        <w:t>d'autorisation multi-banques</w:t>
      </w:r>
    </w:p>
    <w:p w14:paraId="641B85AB" w14:textId="65BE91B8" w:rsidR="00A12348" w:rsidRDefault="00A12348" w:rsidP="00792502">
      <w:pPr>
        <w:pStyle w:val="Paragraphedeliste"/>
        <w:numPr>
          <w:ilvl w:val="0"/>
          <w:numId w:val="26"/>
        </w:numPr>
      </w:pPr>
      <w:r>
        <w:t xml:space="preserve">La caisse enregistre la vente et imprime un </w:t>
      </w:r>
      <w:r w:rsidR="00BA082F">
        <w:t>reçu</w:t>
      </w:r>
    </w:p>
    <w:p w14:paraId="0EE3E124" w14:textId="3A1FEFD3" w:rsidR="00A12348" w:rsidRDefault="00A12348" w:rsidP="00792502">
      <w:pPr>
        <w:pStyle w:val="Paragraphedeliste"/>
        <w:numPr>
          <w:ilvl w:val="0"/>
          <w:numId w:val="26"/>
        </w:numPr>
      </w:pPr>
      <w:r>
        <w:t xml:space="preserve">Le caissier transmet le </w:t>
      </w:r>
      <w:r w:rsidR="00BA082F">
        <w:t>reçu</w:t>
      </w:r>
      <w:r>
        <w:t xml:space="preserve"> imprimé au client</w:t>
      </w:r>
    </w:p>
    <w:p w14:paraId="76403802" w14:textId="77777777" w:rsidR="009A0544" w:rsidRDefault="009A0544" w:rsidP="009A0544">
      <w:pPr>
        <w:pStyle w:val="Paragraphedeliste"/>
      </w:pPr>
    </w:p>
    <w:p w14:paraId="710087C4" w14:textId="5E207EB2" w:rsidR="00A12348" w:rsidRPr="00A12348" w:rsidRDefault="00A12348" w:rsidP="00792502">
      <w:pPr>
        <w:pStyle w:val="Paragraphedeliste"/>
        <w:numPr>
          <w:ilvl w:val="0"/>
          <w:numId w:val="26"/>
        </w:numPr>
      </w:pPr>
      <w:r>
        <w:t>Un client peut présenter des coupons de réduction avant le paiement. Lorsque le paiement est</w:t>
      </w:r>
      <w:r w:rsidR="00A057B7">
        <w:t xml:space="preserve"> </w:t>
      </w:r>
      <w:r>
        <w:t>terminé, la caisse transmet les informations relatives aux articles vendus au système de gestion</w:t>
      </w:r>
      <w:r w:rsidR="00A057B7">
        <w:t xml:space="preserve"> </w:t>
      </w:r>
      <w:r>
        <w:t>des</w:t>
      </w:r>
      <w:r w:rsidR="00A057B7">
        <w:t xml:space="preserve"> </w:t>
      </w:r>
      <w:r>
        <w:t>stocks. Tous les matins, le responsable du magasin initialise les caisses pour la journée.</w:t>
      </w:r>
    </w:p>
    <w:p w14:paraId="649993C1" w14:textId="6D93B433" w:rsidR="00A12348" w:rsidRDefault="00A12348">
      <w:pPr>
        <w:spacing w:line="240" w:lineRule="auto"/>
        <w:ind w:left="0"/>
        <w:jc w:val="left"/>
      </w:pPr>
      <w:r>
        <w:br w:type="page"/>
      </w:r>
    </w:p>
    <w:p w14:paraId="61F9C2C7" w14:textId="45B23B09" w:rsidR="00A12348" w:rsidRDefault="00A12348" w:rsidP="00A12348">
      <w:pPr>
        <w:jc w:val="left"/>
      </w:pPr>
    </w:p>
    <w:p w14:paraId="618FB3F1" w14:textId="40EFF443" w:rsidR="00A12348" w:rsidRDefault="00A12348" w:rsidP="00A12348">
      <w:pPr>
        <w:pStyle w:val="Paragraphedeliste"/>
        <w:numPr>
          <w:ilvl w:val="0"/>
          <w:numId w:val="23"/>
        </w:numPr>
        <w:jc w:val="left"/>
      </w:pPr>
      <w:r>
        <w:t>Donnez un diagramme de cas d’utilisation pour la caisse enregistreuse</w:t>
      </w:r>
      <w:r w:rsidR="000542A9">
        <w:t>.</w:t>
      </w:r>
    </w:p>
    <w:p w14:paraId="72A7D667" w14:textId="77777777" w:rsidR="00A12348" w:rsidRPr="00530F45" w:rsidRDefault="00A12348" w:rsidP="00A12348">
      <w:pPr>
        <w:ind w:left="0"/>
        <w:jc w:val="left"/>
        <w:rPr>
          <w:rFonts w:ascii="Times New Roman" w:hAnsi="Times New Roman"/>
        </w:rPr>
      </w:pPr>
    </w:p>
    <w:tbl>
      <w:tblPr>
        <w:tblStyle w:val="Grilledutableau"/>
        <w:tblW w:w="0" w:type="auto"/>
        <w:tblInd w:w="720" w:type="dxa"/>
        <w:tblLook w:val="04A0" w:firstRow="1" w:lastRow="0" w:firstColumn="1" w:lastColumn="0" w:noHBand="0" w:noVBand="1"/>
      </w:tblPr>
      <w:tblGrid>
        <w:gridCol w:w="9350"/>
      </w:tblGrid>
      <w:tr w:rsidR="00A12348" w14:paraId="44818C7A" w14:textId="77777777" w:rsidTr="00A12348">
        <w:trPr>
          <w:trHeight w:val="9867"/>
        </w:trPr>
        <w:tc>
          <w:tcPr>
            <w:tcW w:w="10070" w:type="dxa"/>
          </w:tcPr>
          <w:p w14:paraId="2BD92588" w14:textId="51466323" w:rsidR="00A12348" w:rsidRDefault="00A12348" w:rsidP="001B4CFF">
            <w:pPr>
              <w:pStyle w:val="Paragraphedeliste"/>
              <w:ind w:left="0"/>
              <w:rPr>
                <w:rFonts w:ascii="Times New Roman" w:hAnsi="Times New Roman"/>
              </w:rPr>
            </w:pPr>
          </w:p>
        </w:tc>
      </w:tr>
    </w:tbl>
    <w:p w14:paraId="38F6F565" w14:textId="77777777" w:rsidR="00A12348" w:rsidRDefault="00A12348" w:rsidP="00A12348"/>
    <w:p w14:paraId="7EA3F2D5" w14:textId="4A2CFEC4" w:rsidR="009C58EC" w:rsidRDefault="009C58EC">
      <w:pPr>
        <w:spacing w:line="240" w:lineRule="auto"/>
        <w:ind w:left="0"/>
        <w:jc w:val="left"/>
      </w:pPr>
      <w:r>
        <w:br w:type="page"/>
      </w:r>
    </w:p>
    <w:p w14:paraId="3B368CD4" w14:textId="36C582DF" w:rsidR="00A12348" w:rsidRDefault="00A12348" w:rsidP="00A12348">
      <w:pPr>
        <w:jc w:val="left"/>
      </w:pPr>
    </w:p>
    <w:p w14:paraId="0F472028" w14:textId="77777777" w:rsidR="007B29BD" w:rsidRPr="007B29BD" w:rsidRDefault="007B29BD" w:rsidP="007B29BD">
      <w:pPr>
        <w:pStyle w:val="Titre1"/>
        <w:rPr>
          <w:rFonts w:eastAsia="Times New Roman"/>
        </w:rPr>
      </w:pPr>
      <w:r w:rsidRPr="007B29BD">
        <w:rPr>
          <w:rFonts w:eastAsia="Times New Roman"/>
        </w:rPr>
        <w:t>Spécification des besoins avec un diagramme de cas</w:t>
      </w:r>
    </w:p>
    <w:p w14:paraId="4C345900" w14:textId="0E793B7C" w:rsidR="007B29BD" w:rsidRDefault="007B29BD" w:rsidP="007B29BD">
      <w:pPr>
        <w:pStyle w:val="Titre2"/>
        <w:numPr>
          <w:ilvl w:val="1"/>
          <w:numId w:val="25"/>
        </w:numPr>
      </w:pPr>
      <w:r>
        <w:t>Partie individuelle</w:t>
      </w:r>
    </w:p>
    <w:p w14:paraId="24CBCFC5" w14:textId="3813B026" w:rsidR="007B29BD" w:rsidRPr="00CF7E98" w:rsidRDefault="007B29BD" w:rsidP="00A12348">
      <w:pPr>
        <w:jc w:val="left"/>
      </w:pPr>
      <w:r>
        <w:t>Mettez-vous dans la peau d’un client qui travaille dans un domaine d’activité spécifique</w:t>
      </w:r>
      <w:r w:rsidR="0046568B">
        <w:t xml:space="preserve">. Voici quelques exemples : </w:t>
      </w:r>
      <w:r w:rsidR="003F6978">
        <w:t>Commerce au détail</w:t>
      </w:r>
      <w:r>
        <w:rPr>
          <w:lang w:val="x-none"/>
        </w:rPr>
        <w:t xml:space="preserve">, </w:t>
      </w:r>
      <w:r w:rsidR="003F6978">
        <w:t>restauration</w:t>
      </w:r>
      <w:r>
        <w:rPr>
          <w:lang w:val="x-none"/>
        </w:rPr>
        <w:t>, chaîne de montage,</w:t>
      </w:r>
      <w:r w:rsidR="003F6978">
        <w:t xml:space="preserve"> domaine du jeu,</w:t>
      </w:r>
      <w:r>
        <w:rPr>
          <w:lang w:val="x-none"/>
        </w:rPr>
        <w:t xml:space="preserve"> etc</w:t>
      </w:r>
      <w:r w:rsidR="007A148D">
        <w:t>.</w:t>
      </w:r>
      <w:r w:rsidR="003F6978">
        <w:t xml:space="preserve"> </w:t>
      </w:r>
      <w:r w:rsidR="00CF7E98">
        <w:t>Si vous n’avez pas d’idée, prenez votre hobby préféré et pensez à un système informatique qui pourrait l’améliorer.</w:t>
      </w:r>
    </w:p>
    <w:p w14:paraId="6D2027F6" w14:textId="77777777" w:rsidR="007B29BD" w:rsidRDefault="007B29BD" w:rsidP="00A12348">
      <w:pPr>
        <w:jc w:val="left"/>
        <w:rPr>
          <w:lang w:val="x-none"/>
        </w:rPr>
      </w:pPr>
    </w:p>
    <w:p w14:paraId="1A459465" w14:textId="1396D04C" w:rsidR="007B29BD" w:rsidRDefault="007B29BD" w:rsidP="00A12348">
      <w:pPr>
        <w:jc w:val="left"/>
        <w:rPr>
          <w:lang w:val="x-none"/>
        </w:rPr>
      </w:pPr>
      <w:r>
        <w:rPr>
          <w:lang w:val="x-none"/>
        </w:rPr>
        <w:t>Prenez le temps de bien décrire le fonctionnement du domaine d’activité choisi</w:t>
      </w:r>
      <w:r w:rsidR="00F44A1E">
        <w:rPr>
          <w:lang w:val="x-none"/>
        </w:rPr>
        <w:t xml:space="preserve"> (besoin en matière d’informatisation de l’information)</w:t>
      </w:r>
      <w:r>
        <w:rPr>
          <w:lang w:val="x-none"/>
        </w:rPr>
        <w:t xml:space="preserve">.  Cela devrait prendre au </w:t>
      </w:r>
      <w:r w:rsidR="0046310F" w:rsidRPr="0046310F">
        <w:rPr>
          <w:b/>
          <w:lang w:val="x-none"/>
        </w:rPr>
        <w:t>minimum</w:t>
      </w:r>
      <w:r>
        <w:rPr>
          <w:lang w:val="x-none"/>
        </w:rPr>
        <w:t xml:space="preserve"> une demi-page</w:t>
      </w:r>
      <w:r w:rsidR="0046310F">
        <w:rPr>
          <w:lang w:val="x-none"/>
        </w:rPr>
        <w:t xml:space="preserve"> à interligne et demi</w:t>
      </w:r>
      <w:r>
        <w:rPr>
          <w:lang w:val="x-none"/>
        </w:rPr>
        <w:t>.  Vous devez l’écrire à l’ordinateur</w:t>
      </w:r>
      <w:r w:rsidR="00975FA4">
        <w:rPr>
          <w:lang w:val="x-none"/>
        </w:rPr>
        <w:t xml:space="preserve"> et y inscrire votre nom</w:t>
      </w:r>
      <w:r>
        <w:rPr>
          <w:lang w:val="x-none"/>
        </w:rPr>
        <w:t>.</w:t>
      </w:r>
    </w:p>
    <w:p w14:paraId="52F80B7C" w14:textId="3226FDEB" w:rsidR="007B29BD" w:rsidRDefault="007B29BD" w:rsidP="007B29BD">
      <w:pPr>
        <w:jc w:val="left"/>
        <w:rPr>
          <w:lang w:val="x-none"/>
        </w:rPr>
      </w:pPr>
      <w:r>
        <w:rPr>
          <w:lang w:val="x-none"/>
        </w:rPr>
        <w:t>Ne montrez, ni ne parlez pas de votre idée à personne.  Une fois terminé, imprimez-le travail effectué et venez me montrer.</w:t>
      </w:r>
    </w:p>
    <w:p w14:paraId="1CE80108" w14:textId="0B7C4F86" w:rsidR="007B29BD" w:rsidRDefault="007B29BD" w:rsidP="0046310F">
      <w:pPr>
        <w:ind w:left="0"/>
        <w:jc w:val="left"/>
        <w:rPr>
          <w:lang w:val="x-none"/>
        </w:rPr>
      </w:pPr>
    </w:p>
    <w:p w14:paraId="3B038353" w14:textId="100753E9" w:rsidR="007B29BD" w:rsidRDefault="007B29BD" w:rsidP="007B29BD">
      <w:pPr>
        <w:jc w:val="left"/>
        <w:rPr>
          <w:lang w:val="x-none"/>
        </w:rPr>
      </w:pPr>
      <w:r>
        <w:rPr>
          <w:lang w:val="x-none"/>
        </w:rPr>
        <w:t>Ici il n’y a pas de bonne ou mauvaise réponse, seulement votre créativité qui est en jeu !</w:t>
      </w:r>
    </w:p>
    <w:p w14:paraId="0B73440D" w14:textId="60065840" w:rsidR="007B29BD" w:rsidRDefault="007B29BD" w:rsidP="00A12348">
      <w:pPr>
        <w:jc w:val="left"/>
      </w:pPr>
    </w:p>
    <w:p w14:paraId="6E746B8F" w14:textId="2950BA44" w:rsidR="007B29BD" w:rsidRDefault="007B29BD" w:rsidP="0046310F">
      <w:pPr>
        <w:pStyle w:val="Titre2"/>
        <w:numPr>
          <w:ilvl w:val="1"/>
          <w:numId w:val="25"/>
        </w:numPr>
      </w:pPr>
      <w:r>
        <w:t>Partie en équipe</w:t>
      </w:r>
    </w:p>
    <w:p w14:paraId="39FBB510" w14:textId="557EF8DC" w:rsidR="00975FA4" w:rsidRDefault="00975FA4" w:rsidP="00A12348">
      <w:pPr>
        <w:jc w:val="left"/>
        <w:rPr>
          <w:lang w:val="x-none"/>
        </w:rPr>
      </w:pPr>
      <w:r>
        <w:t>Placez-vous en équipe de deux</w:t>
      </w:r>
      <w:r w:rsidR="0046310F">
        <w:t xml:space="preserve">.  Un jouera le </w:t>
      </w:r>
      <w:r w:rsidR="007A148D">
        <w:t>rôle</w:t>
      </w:r>
      <w:r w:rsidR="0046310F">
        <w:rPr>
          <w:lang w:val="x-none"/>
        </w:rPr>
        <w:t xml:space="preserve"> du client et l’autre le rôle de l’analyste-programmeur (on inversera les rôles en deuxième partie).</w:t>
      </w:r>
    </w:p>
    <w:p w14:paraId="37B9DAD1" w14:textId="700C4689" w:rsidR="0046310F" w:rsidRDefault="0046310F" w:rsidP="00A12348">
      <w:pPr>
        <w:jc w:val="left"/>
        <w:rPr>
          <w:lang w:val="x-none"/>
        </w:rPr>
      </w:pPr>
    </w:p>
    <w:p w14:paraId="21FAE1F8" w14:textId="044AC022" w:rsidR="0046310F" w:rsidRPr="0046310F" w:rsidRDefault="0046310F" w:rsidP="0046310F">
      <w:pPr>
        <w:pStyle w:val="Titre3"/>
      </w:pPr>
      <w:r w:rsidRPr="0046310F">
        <w:t>Analyste-Programmeur</w:t>
      </w:r>
    </w:p>
    <w:p w14:paraId="42B9933F" w14:textId="1A031F22" w:rsidR="0046310F" w:rsidRDefault="0046310F" w:rsidP="0046310F">
      <w:r>
        <w:t>Poser des questions claires et courtes au client afin d’obtenir une vision juste des besoins de ce dernier et prenez les réponses en note.</w:t>
      </w:r>
    </w:p>
    <w:p w14:paraId="59C6A31D" w14:textId="7F7C3813" w:rsidR="0046310F" w:rsidRDefault="0046310F" w:rsidP="0046310F">
      <w:r>
        <w:t xml:space="preserve">Élaborez le diagramme de cas d’utilisation.  Une fois terminé, venez me montrer votre travail et, seulement une fois approuvé, changer les </w:t>
      </w:r>
      <w:r w:rsidR="007A148D">
        <w:t xml:space="preserve">rôles </w:t>
      </w:r>
      <w:r>
        <w:rPr>
          <w:lang w:val="x-none"/>
        </w:rPr>
        <w:t>et recommencez.</w:t>
      </w:r>
    </w:p>
    <w:p w14:paraId="7D301C1F" w14:textId="39B3D463" w:rsidR="0046310F" w:rsidRDefault="0046310F" w:rsidP="0046310F"/>
    <w:p w14:paraId="42E7AF02" w14:textId="78834FB0" w:rsidR="0046310F" w:rsidRDefault="0046310F" w:rsidP="0046310F">
      <w:pPr>
        <w:pStyle w:val="Titre3"/>
      </w:pPr>
      <w:r>
        <w:t>Client</w:t>
      </w:r>
    </w:p>
    <w:p w14:paraId="56AE4021" w14:textId="7083C863" w:rsidR="009C58EC" w:rsidRDefault="0046310F" w:rsidP="0046310F">
      <w:r>
        <w:t xml:space="preserve">Ne rien dévoiler de vos besoins </w:t>
      </w:r>
      <w:r>
        <w:rPr>
          <w:lang w:val="x-none"/>
        </w:rPr>
        <w:t>à moins que ça ne soit explicitement demandé par l’analyste-programmeur.  L’objectif de ce travail c’est de pratiquer l’analyste programmeur à comprendre et compiler les besoins d’un client.</w:t>
      </w:r>
    </w:p>
    <w:sectPr w:rsidR="009C58EC" w:rsidSect="001870F4">
      <w:headerReference w:type="default" r:id="rId8"/>
      <w:footerReference w:type="even" r:id="rId9"/>
      <w:footerReference w:type="default" r:id="rId10"/>
      <w:pgSz w:w="12240" w:h="15840"/>
      <w:pgMar w:top="1506" w:right="1080" w:bottom="1440" w:left="1080" w:header="63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55659" w14:textId="77777777" w:rsidR="001B30DE" w:rsidRDefault="001B30DE" w:rsidP="0007103B">
      <w:r>
        <w:separator/>
      </w:r>
    </w:p>
  </w:endnote>
  <w:endnote w:type="continuationSeparator" w:id="0">
    <w:p w14:paraId="23609ED3" w14:textId="77777777" w:rsidR="001B30DE" w:rsidRDefault="001B30DE" w:rsidP="0007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0D84A" w14:textId="77777777" w:rsidR="00042105" w:rsidRDefault="00042105" w:rsidP="006464B3">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4AA706" w14:textId="77777777" w:rsidR="00042105" w:rsidRDefault="00042105" w:rsidP="00042105">
    <w:pPr>
      <w:pStyle w:val="Pieddepage"/>
      <w:framePr w:wrap="none" w:vAnchor="text" w:hAnchor="margin" w:xAlign="right" w:y="1"/>
      <w:ind w:right="360"/>
      <w:rPr>
        <w:rStyle w:val="Numrodepage"/>
      </w:rPr>
    </w:pPr>
    <w:r>
      <w:rPr>
        <w:rStyle w:val="Numrodepage"/>
      </w:rPr>
      <w:fldChar w:fldCharType="begin"/>
    </w:r>
    <w:r>
      <w:rPr>
        <w:rStyle w:val="Numrodepage"/>
      </w:rPr>
      <w:instrText xml:space="preserve">PAGE  </w:instrText>
    </w:r>
    <w:r>
      <w:rPr>
        <w:rStyle w:val="Numrodepage"/>
      </w:rPr>
      <w:fldChar w:fldCharType="end"/>
    </w:r>
  </w:p>
  <w:p w14:paraId="4D70D657" w14:textId="77777777" w:rsidR="00042105" w:rsidRDefault="00042105" w:rsidP="0004210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65551" w14:textId="77777777" w:rsidR="00042105" w:rsidRDefault="00042105" w:rsidP="006464B3">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C6735">
      <w:rPr>
        <w:rStyle w:val="Numrodepage"/>
        <w:noProof/>
      </w:rPr>
      <w:t>1</w:t>
    </w:r>
    <w:r>
      <w:rPr>
        <w:rStyle w:val="Numrodepage"/>
      </w:rPr>
      <w:fldChar w:fldCharType="end"/>
    </w:r>
  </w:p>
  <w:p w14:paraId="3014ACE7" w14:textId="5921E6D5" w:rsidR="00042105" w:rsidRDefault="00042105" w:rsidP="00042105">
    <w:pPr>
      <w:pStyle w:val="Pieddepage"/>
      <w:pBdr>
        <w:bottom w:val="single" w:sz="6" w:space="1" w:color="auto"/>
      </w:pBdr>
      <w:ind w:right="360"/>
      <w:rPr>
        <w:rStyle w:val="Numrodepage"/>
      </w:rPr>
    </w:pPr>
  </w:p>
  <w:p w14:paraId="106C39A5" w14:textId="77777777" w:rsidR="00042105" w:rsidRDefault="00042105" w:rsidP="0004210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39FE4" w14:textId="77777777" w:rsidR="001B30DE" w:rsidRDefault="001B30DE" w:rsidP="0007103B">
      <w:r>
        <w:separator/>
      </w:r>
    </w:p>
  </w:footnote>
  <w:footnote w:type="continuationSeparator" w:id="0">
    <w:p w14:paraId="40534079" w14:textId="77777777" w:rsidR="001B30DE" w:rsidRDefault="001B30DE" w:rsidP="0007103B">
      <w:r>
        <w:continuationSeparator/>
      </w:r>
    </w:p>
  </w:footnote>
  <w:footnote w:id="1">
    <w:p w14:paraId="0F8B7891" w14:textId="3295098E" w:rsidR="00F97035" w:rsidRDefault="00F97035" w:rsidP="004B6543">
      <w:pPr>
        <w:pStyle w:val="Notedebasdepage"/>
      </w:pPr>
      <w:r>
        <w:rPr>
          <w:rStyle w:val="Appelnotedebasdep"/>
        </w:rPr>
        <w:footnoteRef/>
      </w:r>
      <w:r>
        <w:t xml:space="preserve"> Je ne trippe pas chevaux, ça vient de mon collègue! Toutefois, je trouve l’idée intéressante par le fait que je suis aussi néophyte que vous dans le domaine!</w:t>
      </w:r>
      <w:r w:rsidR="004B6543">
        <w:t xml:space="preserve"> Et « cheval » au pluriel c’est « chevaux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6"/>
          </mc:Choice>
          <mc:Fallback>
            <w:t>😆</w:t>
          </mc:Fallback>
        </mc:AlternateConten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FE38D" w14:textId="5157651C" w:rsidR="00DB3F1E" w:rsidRDefault="00CC0A36" w:rsidP="00492A88">
    <w:pPr>
      <w:pStyle w:val="Titre"/>
      <w:tabs>
        <w:tab w:val="center" w:pos="4962"/>
      </w:tabs>
      <w:ind w:left="0"/>
    </w:pPr>
    <w:r>
      <w:rPr>
        <w:noProof/>
        <w:sz w:val="18"/>
        <w:lang w:val="en-CA"/>
      </w:rPr>
      <w:drawing>
        <wp:inline distT="0" distB="0" distL="0" distR="0" wp14:anchorId="22229E86" wp14:editId="25284C47">
          <wp:extent cx="1632425" cy="477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45539" cy="481509"/>
                  </a:xfrm>
                  <a:prstGeom prst="rect">
                    <a:avLst/>
                  </a:prstGeom>
                </pic:spPr>
              </pic:pic>
            </a:graphicData>
          </a:graphic>
        </wp:inline>
      </w:drawing>
    </w:r>
    <w:r>
      <w:tab/>
      <w:t>Exercices</w:t>
    </w:r>
  </w:p>
  <w:p w14:paraId="20CEBCA3" w14:textId="76488E22" w:rsidR="00CC0A36" w:rsidRPr="00CC0A36" w:rsidRDefault="00CC0A36" w:rsidP="00492A88">
    <w:pPr>
      <w:tabs>
        <w:tab w:val="center" w:pos="4962"/>
      </w:tabs>
    </w:pPr>
    <w:r>
      <w:tab/>
    </w:r>
    <w:r w:rsidRPr="00ED4DDD">
      <w:t xml:space="preserve">Diagrammes de cas </w:t>
    </w:r>
    <w:r>
      <w:t>d’utilisation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A20"/>
    <w:multiLevelType w:val="hybridMultilevel"/>
    <w:tmpl w:val="F1FE5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253"/>
    <w:multiLevelType w:val="hybridMultilevel"/>
    <w:tmpl w:val="B21C8A0C"/>
    <w:lvl w:ilvl="0" w:tplc="DA1ABDC4">
      <w:start w:val="1"/>
      <w:numFmt w:val="decimal"/>
      <w:lvlText w:val="%1x"/>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80F46"/>
    <w:multiLevelType w:val="hybridMultilevel"/>
    <w:tmpl w:val="3C1A25DC"/>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112B5349"/>
    <w:multiLevelType w:val="hybridMultilevel"/>
    <w:tmpl w:val="3048A1A0"/>
    <w:lvl w:ilvl="0" w:tplc="E470192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C006CA"/>
    <w:multiLevelType w:val="hybridMultilevel"/>
    <w:tmpl w:val="BE88D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50E37"/>
    <w:multiLevelType w:val="hybridMultilevel"/>
    <w:tmpl w:val="7C28A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3555E"/>
    <w:multiLevelType w:val="hybridMultilevel"/>
    <w:tmpl w:val="FA821818"/>
    <w:lvl w:ilvl="0" w:tplc="892602CE">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1FA93E7A"/>
    <w:multiLevelType w:val="hybridMultilevel"/>
    <w:tmpl w:val="2DFA40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6D4F2A"/>
    <w:multiLevelType w:val="hybridMultilevel"/>
    <w:tmpl w:val="3C1A25DC"/>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15:restartNumberingAfterBreak="0">
    <w:nsid w:val="2434062B"/>
    <w:multiLevelType w:val="hybridMultilevel"/>
    <w:tmpl w:val="BAC25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444D1"/>
    <w:multiLevelType w:val="hybridMultilevel"/>
    <w:tmpl w:val="EC62F7A8"/>
    <w:lvl w:ilvl="0" w:tplc="ACB8920C">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423269"/>
    <w:multiLevelType w:val="hybridMultilevel"/>
    <w:tmpl w:val="46000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3FD4"/>
    <w:multiLevelType w:val="hybridMultilevel"/>
    <w:tmpl w:val="C010D4B4"/>
    <w:lvl w:ilvl="0" w:tplc="0C0C000F">
      <w:start w:val="1"/>
      <w:numFmt w:val="decimal"/>
      <w:lvlText w:val="%1."/>
      <w:lvlJc w:val="left"/>
      <w:pPr>
        <w:ind w:left="1287" w:hanging="360"/>
      </w:pPr>
    </w:lvl>
    <w:lvl w:ilvl="1" w:tplc="0C0C0019" w:tentative="1">
      <w:start w:val="1"/>
      <w:numFmt w:val="lowerLetter"/>
      <w:lvlText w:val="%2."/>
      <w:lvlJc w:val="left"/>
      <w:pPr>
        <w:ind w:left="2007" w:hanging="360"/>
      </w:pPr>
    </w:lvl>
    <w:lvl w:ilvl="2" w:tplc="0C0C001B" w:tentative="1">
      <w:start w:val="1"/>
      <w:numFmt w:val="lowerRoman"/>
      <w:lvlText w:val="%3."/>
      <w:lvlJc w:val="right"/>
      <w:pPr>
        <w:ind w:left="2727" w:hanging="180"/>
      </w:pPr>
    </w:lvl>
    <w:lvl w:ilvl="3" w:tplc="0C0C000F" w:tentative="1">
      <w:start w:val="1"/>
      <w:numFmt w:val="decimal"/>
      <w:lvlText w:val="%4."/>
      <w:lvlJc w:val="left"/>
      <w:pPr>
        <w:ind w:left="3447" w:hanging="360"/>
      </w:pPr>
    </w:lvl>
    <w:lvl w:ilvl="4" w:tplc="0C0C0019" w:tentative="1">
      <w:start w:val="1"/>
      <w:numFmt w:val="lowerLetter"/>
      <w:lvlText w:val="%5."/>
      <w:lvlJc w:val="left"/>
      <w:pPr>
        <w:ind w:left="4167" w:hanging="360"/>
      </w:pPr>
    </w:lvl>
    <w:lvl w:ilvl="5" w:tplc="0C0C001B" w:tentative="1">
      <w:start w:val="1"/>
      <w:numFmt w:val="lowerRoman"/>
      <w:lvlText w:val="%6."/>
      <w:lvlJc w:val="right"/>
      <w:pPr>
        <w:ind w:left="4887" w:hanging="180"/>
      </w:pPr>
    </w:lvl>
    <w:lvl w:ilvl="6" w:tplc="0C0C000F" w:tentative="1">
      <w:start w:val="1"/>
      <w:numFmt w:val="decimal"/>
      <w:lvlText w:val="%7."/>
      <w:lvlJc w:val="left"/>
      <w:pPr>
        <w:ind w:left="5607" w:hanging="360"/>
      </w:pPr>
    </w:lvl>
    <w:lvl w:ilvl="7" w:tplc="0C0C0019" w:tentative="1">
      <w:start w:val="1"/>
      <w:numFmt w:val="lowerLetter"/>
      <w:lvlText w:val="%8."/>
      <w:lvlJc w:val="left"/>
      <w:pPr>
        <w:ind w:left="6327" w:hanging="360"/>
      </w:pPr>
    </w:lvl>
    <w:lvl w:ilvl="8" w:tplc="0C0C001B" w:tentative="1">
      <w:start w:val="1"/>
      <w:numFmt w:val="lowerRoman"/>
      <w:lvlText w:val="%9."/>
      <w:lvlJc w:val="right"/>
      <w:pPr>
        <w:ind w:left="7047" w:hanging="180"/>
      </w:pPr>
    </w:lvl>
  </w:abstractNum>
  <w:abstractNum w:abstractNumId="13" w15:restartNumberingAfterBreak="0">
    <w:nsid w:val="2BF45DB3"/>
    <w:multiLevelType w:val="multilevel"/>
    <w:tmpl w:val="E886EC4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C027E6"/>
    <w:multiLevelType w:val="hybridMultilevel"/>
    <w:tmpl w:val="C6C62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23308"/>
    <w:multiLevelType w:val="hybridMultilevel"/>
    <w:tmpl w:val="D32025DE"/>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6" w15:restartNumberingAfterBreak="0">
    <w:nsid w:val="3D2571D2"/>
    <w:multiLevelType w:val="hybridMultilevel"/>
    <w:tmpl w:val="B70A7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2368E"/>
    <w:multiLevelType w:val="hybridMultilevel"/>
    <w:tmpl w:val="4024F0D0"/>
    <w:lvl w:ilvl="0" w:tplc="0CA0C3AC">
      <w:start w:val="1"/>
      <w:numFmt w:val="decimal"/>
      <w:lvlText w:val="%1x"/>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67376"/>
    <w:multiLevelType w:val="hybridMultilevel"/>
    <w:tmpl w:val="277ACD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2667B"/>
    <w:multiLevelType w:val="hybridMultilevel"/>
    <w:tmpl w:val="B49AE690"/>
    <w:lvl w:ilvl="0" w:tplc="56A2E15E">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5C303C"/>
    <w:multiLevelType w:val="hybridMultilevel"/>
    <w:tmpl w:val="60DC3FA2"/>
    <w:lvl w:ilvl="0" w:tplc="0C0C000F">
      <w:start w:val="1"/>
      <w:numFmt w:val="decimal"/>
      <w:lvlText w:val="%1."/>
      <w:lvlJc w:val="left"/>
      <w:pPr>
        <w:ind w:left="927" w:hanging="360"/>
      </w:p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21" w15:restartNumberingAfterBreak="0">
    <w:nsid w:val="4FDC6247"/>
    <w:multiLevelType w:val="multilevel"/>
    <w:tmpl w:val="A5566A4E"/>
    <w:lvl w:ilvl="0">
      <w:start w:val="1"/>
      <w:numFmt w:val="decimal"/>
      <w:lvlText w:val="%1."/>
      <w:lvlJc w:val="left"/>
      <w:pPr>
        <w:ind w:left="360" w:hanging="360"/>
      </w:pPr>
      <w:rPr>
        <w:rFonts w:hint="default"/>
      </w:rPr>
    </w:lvl>
    <w:lvl w:ilvl="1">
      <w:start w:val="1"/>
      <w:numFmt w:val="decimal"/>
      <w:pStyle w:val="Titre2"/>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3102B6"/>
    <w:multiLevelType w:val="multilevel"/>
    <w:tmpl w:val="832E1A36"/>
    <w:lvl w:ilvl="0">
      <w:start w:val="1"/>
      <w:numFmt w:val="decimal"/>
      <w:lvlText w:val="%1."/>
      <w:lvlJc w:val="left"/>
      <w:pPr>
        <w:ind w:left="360" w:hanging="360"/>
      </w:pPr>
    </w:lvl>
    <w:lvl w:ilvl="1">
      <w:start w:val="3"/>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7B247B"/>
    <w:multiLevelType w:val="multilevel"/>
    <w:tmpl w:val="0F14B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A6023D"/>
    <w:multiLevelType w:val="hybridMultilevel"/>
    <w:tmpl w:val="36E08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B24FE"/>
    <w:multiLevelType w:val="hybridMultilevel"/>
    <w:tmpl w:val="DB1C6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FA683F"/>
    <w:multiLevelType w:val="hybridMultilevel"/>
    <w:tmpl w:val="EC30A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0C3E28"/>
    <w:multiLevelType w:val="hybridMultilevel"/>
    <w:tmpl w:val="895AE14C"/>
    <w:lvl w:ilvl="0" w:tplc="FF668D8A">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A854F80"/>
    <w:multiLevelType w:val="hybridMultilevel"/>
    <w:tmpl w:val="30CC7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F02A0C"/>
    <w:multiLevelType w:val="hybridMultilevel"/>
    <w:tmpl w:val="797C1F2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0" w15:restartNumberingAfterBreak="0">
    <w:nsid w:val="7B3E5F19"/>
    <w:multiLevelType w:val="hybridMultilevel"/>
    <w:tmpl w:val="137C040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16cid:durableId="1612661846">
    <w:abstractNumId w:val="0"/>
  </w:num>
  <w:num w:numId="2" w16cid:durableId="874082981">
    <w:abstractNumId w:val="11"/>
  </w:num>
  <w:num w:numId="3" w16cid:durableId="1229612585">
    <w:abstractNumId w:val="18"/>
  </w:num>
  <w:num w:numId="4" w16cid:durableId="455217096">
    <w:abstractNumId w:val="9"/>
  </w:num>
  <w:num w:numId="5" w16cid:durableId="1118068655">
    <w:abstractNumId w:val="25"/>
  </w:num>
  <w:num w:numId="6" w16cid:durableId="1902865995">
    <w:abstractNumId w:val="16"/>
  </w:num>
  <w:num w:numId="7" w16cid:durableId="1784280">
    <w:abstractNumId w:val="24"/>
  </w:num>
  <w:num w:numId="8" w16cid:durableId="1797674281">
    <w:abstractNumId w:val="1"/>
  </w:num>
  <w:num w:numId="9" w16cid:durableId="578249149">
    <w:abstractNumId w:val="17"/>
  </w:num>
  <w:num w:numId="10" w16cid:durableId="2049332009">
    <w:abstractNumId w:val="4"/>
  </w:num>
  <w:num w:numId="11" w16cid:durableId="648873010">
    <w:abstractNumId w:val="5"/>
  </w:num>
  <w:num w:numId="12" w16cid:durableId="228001699">
    <w:abstractNumId w:val="14"/>
  </w:num>
  <w:num w:numId="13" w16cid:durableId="574363422">
    <w:abstractNumId w:val="28"/>
  </w:num>
  <w:num w:numId="14" w16cid:durableId="22289967">
    <w:abstractNumId w:val="19"/>
  </w:num>
  <w:num w:numId="15" w16cid:durableId="1032920161">
    <w:abstractNumId w:val="27"/>
  </w:num>
  <w:num w:numId="16" w16cid:durableId="2059548489">
    <w:abstractNumId w:val="26"/>
  </w:num>
  <w:num w:numId="17" w16cid:durableId="417019318">
    <w:abstractNumId w:val="10"/>
  </w:num>
  <w:num w:numId="18" w16cid:durableId="1896968772">
    <w:abstractNumId w:val="3"/>
  </w:num>
  <w:num w:numId="19" w16cid:durableId="660738838">
    <w:abstractNumId w:val="21"/>
  </w:num>
  <w:num w:numId="20" w16cid:durableId="1317222109">
    <w:abstractNumId w:val="23"/>
  </w:num>
  <w:num w:numId="21" w16cid:durableId="1444762881">
    <w:abstractNumId w:val="22"/>
  </w:num>
  <w:num w:numId="22" w16cid:durableId="1197817001">
    <w:abstractNumId w:val="13"/>
  </w:num>
  <w:num w:numId="23" w16cid:durableId="121926930">
    <w:abstractNumId w:val="6"/>
  </w:num>
  <w:num w:numId="24" w16cid:durableId="2135319471">
    <w:abstractNumId w:val="19"/>
    <w:lvlOverride w:ilvl="0">
      <w:startOverride w:val="1"/>
    </w:lvlOverride>
  </w:num>
  <w:num w:numId="25" w16cid:durableId="11044171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6932791">
    <w:abstractNumId w:val="7"/>
  </w:num>
  <w:num w:numId="27" w16cid:durableId="1787499453">
    <w:abstractNumId w:val="20"/>
  </w:num>
  <w:num w:numId="28" w16cid:durableId="228619039">
    <w:abstractNumId w:val="8"/>
  </w:num>
  <w:num w:numId="29" w16cid:durableId="1136992458">
    <w:abstractNumId w:val="29"/>
  </w:num>
  <w:num w:numId="30" w16cid:durableId="207491744">
    <w:abstractNumId w:val="30"/>
  </w:num>
  <w:num w:numId="31" w16cid:durableId="1202933975">
    <w:abstractNumId w:val="15"/>
  </w:num>
  <w:num w:numId="32" w16cid:durableId="522593597">
    <w:abstractNumId w:val="2"/>
  </w:num>
  <w:num w:numId="33" w16cid:durableId="18954578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fr-CA"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fr-CA" w:vendorID="64" w:dllVersion="0" w:nlCheck="1" w:checkStyle="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C89"/>
    <w:rsid w:val="00002CF8"/>
    <w:rsid w:val="00010673"/>
    <w:rsid w:val="00037AAD"/>
    <w:rsid w:val="00042105"/>
    <w:rsid w:val="000506A5"/>
    <w:rsid w:val="00052300"/>
    <w:rsid w:val="00052C3B"/>
    <w:rsid w:val="000542A9"/>
    <w:rsid w:val="000565D5"/>
    <w:rsid w:val="0007103B"/>
    <w:rsid w:val="000753ED"/>
    <w:rsid w:val="0009446F"/>
    <w:rsid w:val="000C720A"/>
    <w:rsid w:val="000C7AC7"/>
    <w:rsid w:val="000D03D8"/>
    <w:rsid w:val="000D3136"/>
    <w:rsid w:val="000F0952"/>
    <w:rsid w:val="00104CE6"/>
    <w:rsid w:val="00120E02"/>
    <w:rsid w:val="00136097"/>
    <w:rsid w:val="00141F81"/>
    <w:rsid w:val="0017264D"/>
    <w:rsid w:val="00181A47"/>
    <w:rsid w:val="001855A0"/>
    <w:rsid w:val="001870F4"/>
    <w:rsid w:val="00197745"/>
    <w:rsid w:val="001A6D01"/>
    <w:rsid w:val="001B063B"/>
    <w:rsid w:val="001B30DE"/>
    <w:rsid w:val="001E6E01"/>
    <w:rsid w:val="0020120C"/>
    <w:rsid w:val="002037D2"/>
    <w:rsid w:val="00217B74"/>
    <w:rsid w:val="002270AA"/>
    <w:rsid w:val="002420FF"/>
    <w:rsid w:val="00247F2B"/>
    <w:rsid w:val="0027305F"/>
    <w:rsid w:val="00294B58"/>
    <w:rsid w:val="002A05B7"/>
    <w:rsid w:val="002B43A3"/>
    <w:rsid w:val="002E7A99"/>
    <w:rsid w:val="003005AD"/>
    <w:rsid w:val="003130CC"/>
    <w:rsid w:val="00335012"/>
    <w:rsid w:val="00365CCF"/>
    <w:rsid w:val="00386199"/>
    <w:rsid w:val="003946D1"/>
    <w:rsid w:val="003B40A3"/>
    <w:rsid w:val="003C413A"/>
    <w:rsid w:val="003E2940"/>
    <w:rsid w:val="003F0EC0"/>
    <w:rsid w:val="003F6978"/>
    <w:rsid w:val="00402EAD"/>
    <w:rsid w:val="00420CA2"/>
    <w:rsid w:val="0042312A"/>
    <w:rsid w:val="00440C81"/>
    <w:rsid w:val="004478E0"/>
    <w:rsid w:val="00453E5C"/>
    <w:rsid w:val="004616D8"/>
    <w:rsid w:val="0046310F"/>
    <w:rsid w:val="0046568B"/>
    <w:rsid w:val="0046670A"/>
    <w:rsid w:val="00492A88"/>
    <w:rsid w:val="00494CE1"/>
    <w:rsid w:val="004A6E9F"/>
    <w:rsid w:val="004B1E59"/>
    <w:rsid w:val="004B329F"/>
    <w:rsid w:val="004B6543"/>
    <w:rsid w:val="004C2A06"/>
    <w:rsid w:val="004C4E57"/>
    <w:rsid w:val="004C6735"/>
    <w:rsid w:val="004D1A08"/>
    <w:rsid w:val="004E5C48"/>
    <w:rsid w:val="0050694F"/>
    <w:rsid w:val="005138F5"/>
    <w:rsid w:val="00530F45"/>
    <w:rsid w:val="0055155E"/>
    <w:rsid w:val="00564B07"/>
    <w:rsid w:val="00565800"/>
    <w:rsid w:val="0059150E"/>
    <w:rsid w:val="00624EE7"/>
    <w:rsid w:val="00647996"/>
    <w:rsid w:val="0067369A"/>
    <w:rsid w:val="006749A0"/>
    <w:rsid w:val="00697631"/>
    <w:rsid w:val="006A3681"/>
    <w:rsid w:val="006A41E6"/>
    <w:rsid w:val="006B0DDE"/>
    <w:rsid w:val="006F12AF"/>
    <w:rsid w:val="00700607"/>
    <w:rsid w:val="00702D93"/>
    <w:rsid w:val="007064D0"/>
    <w:rsid w:val="007443E5"/>
    <w:rsid w:val="00754BB3"/>
    <w:rsid w:val="007575FD"/>
    <w:rsid w:val="00764369"/>
    <w:rsid w:val="00766C4B"/>
    <w:rsid w:val="00771A78"/>
    <w:rsid w:val="00792502"/>
    <w:rsid w:val="007955F0"/>
    <w:rsid w:val="007957BE"/>
    <w:rsid w:val="007A148D"/>
    <w:rsid w:val="007B29BD"/>
    <w:rsid w:val="007B529F"/>
    <w:rsid w:val="007C14F3"/>
    <w:rsid w:val="007D6264"/>
    <w:rsid w:val="007E62AD"/>
    <w:rsid w:val="00800699"/>
    <w:rsid w:val="00815AA4"/>
    <w:rsid w:val="00824C58"/>
    <w:rsid w:val="0087205E"/>
    <w:rsid w:val="00883FC2"/>
    <w:rsid w:val="00886778"/>
    <w:rsid w:val="008A3A3E"/>
    <w:rsid w:val="008A56F8"/>
    <w:rsid w:val="008D3CA4"/>
    <w:rsid w:val="008D5335"/>
    <w:rsid w:val="008F5E62"/>
    <w:rsid w:val="008F79B4"/>
    <w:rsid w:val="00916E23"/>
    <w:rsid w:val="00916F24"/>
    <w:rsid w:val="00920634"/>
    <w:rsid w:val="00936889"/>
    <w:rsid w:val="0095559D"/>
    <w:rsid w:val="00965A95"/>
    <w:rsid w:val="009702E5"/>
    <w:rsid w:val="00975FA4"/>
    <w:rsid w:val="009A0544"/>
    <w:rsid w:val="009B6C93"/>
    <w:rsid w:val="009C1A6A"/>
    <w:rsid w:val="009C58EC"/>
    <w:rsid w:val="009D10E8"/>
    <w:rsid w:val="009D7C05"/>
    <w:rsid w:val="00A057B7"/>
    <w:rsid w:val="00A06032"/>
    <w:rsid w:val="00A07A07"/>
    <w:rsid w:val="00A12348"/>
    <w:rsid w:val="00A12DFD"/>
    <w:rsid w:val="00A2428C"/>
    <w:rsid w:val="00A34BF0"/>
    <w:rsid w:val="00A356DF"/>
    <w:rsid w:val="00A416E4"/>
    <w:rsid w:val="00A46FAE"/>
    <w:rsid w:val="00A52F20"/>
    <w:rsid w:val="00A7455A"/>
    <w:rsid w:val="00A77861"/>
    <w:rsid w:val="00AA4BB5"/>
    <w:rsid w:val="00AC16CC"/>
    <w:rsid w:val="00AC75EF"/>
    <w:rsid w:val="00AD3CD4"/>
    <w:rsid w:val="00AD40A9"/>
    <w:rsid w:val="00AF0E3C"/>
    <w:rsid w:val="00AF13FC"/>
    <w:rsid w:val="00B243B9"/>
    <w:rsid w:val="00B25E93"/>
    <w:rsid w:val="00B447FD"/>
    <w:rsid w:val="00B50F5A"/>
    <w:rsid w:val="00B5261D"/>
    <w:rsid w:val="00B63011"/>
    <w:rsid w:val="00B979A1"/>
    <w:rsid w:val="00BA082F"/>
    <w:rsid w:val="00BA0CAF"/>
    <w:rsid w:val="00BA5FD0"/>
    <w:rsid w:val="00BB7129"/>
    <w:rsid w:val="00BC2E0B"/>
    <w:rsid w:val="00BD2D77"/>
    <w:rsid w:val="00BE5EF8"/>
    <w:rsid w:val="00BE727F"/>
    <w:rsid w:val="00BF2641"/>
    <w:rsid w:val="00C037CD"/>
    <w:rsid w:val="00C417B4"/>
    <w:rsid w:val="00C44A18"/>
    <w:rsid w:val="00C45299"/>
    <w:rsid w:val="00C51BD2"/>
    <w:rsid w:val="00C51FEA"/>
    <w:rsid w:val="00C57824"/>
    <w:rsid w:val="00C95792"/>
    <w:rsid w:val="00C970EF"/>
    <w:rsid w:val="00CC0A36"/>
    <w:rsid w:val="00CC783A"/>
    <w:rsid w:val="00CD787E"/>
    <w:rsid w:val="00CE2CCC"/>
    <w:rsid w:val="00CF7E98"/>
    <w:rsid w:val="00D11BBB"/>
    <w:rsid w:val="00D51994"/>
    <w:rsid w:val="00D5614F"/>
    <w:rsid w:val="00D86028"/>
    <w:rsid w:val="00D93109"/>
    <w:rsid w:val="00D97AE3"/>
    <w:rsid w:val="00DA0BF3"/>
    <w:rsid w:val="00DB3F1E"/>
    <w:rsid w:val="00DC4B68"/>
    <w:rsid w:val="00DE038A"/>
    <w:rsid w:val="00DE1DAC"/>
    <w:rsid w:val="00DF244B"/>
    <w:rsid w:val="00E25B34"/>
    <w:rsid w:val="00E31BBC"/>
    <w:rsid w:val="00E34C0D"/>
    <w:rsid w:val="00E411B5"/>
    <w:rsid w:val="00E74D5F"/>
    <w:rsid w:val="00E95D82"/>
    <w:rsid w:val="00E966A8"/>
    <w:rsid w:val="00EA1364"/>
    <w:rsid w:val="00EA17F2"/>
    <w:rsid w:val="00ED4DDD"/>
    <w:rsid w:val="00EE64A6"/>
    <w:rsid w:val="00EF26AB"/>
    <w:rsid w:val="00EF3771"/>
    <w:rsid w:val="00EF4417"/>
    <w:rsid w:val="00F07543"/>
    <w:rsid w:val="00F11C37"/>
    <w:rsid w:val="00F20658"/>
    <w:rsid w:val="00F25A6D"/>
    <w:rsid w:val="00F44A1E"/>
    <w:rsid w:val="00F4659A"/>
    <w:rsid w:val="00F61D2A"/>
    <w:rsid w:val="00F64D97"/>
    <w:rsid w:val="00F66C89"/>
    <w:rsid w:val="00F67333"/>
    <w:rsid w:val="00F70954"/>
    <w:rsid w:val="00F77AA8"/>
    <w:rsid w:val="00F8745D"/>
    <w:rsid w:val="00F969F8"/>
    <w:rsid w:val="00F97035"/>
    <w:rsid w:val="00FB171C"/>
    <w:rsid w:val="00FD0D7A"/>
    <w:rsid w:val="00FD1D64"/>
    <w:rsid w:val="00FE1832"/>
    <w:rsid w:val="00FE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F9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2348"/>
    <w:pPr>
      <w:spacing w:line="288" w:lineRule="auto"/>
      <w:ind w:left="567"/>
      <w:jc w:val="both"/>
    </w:pPr>
    <w:rPr>
      <w:rFonts w:eastAsia="Times New Roman" w:cs="Times New Roman"/>
      <w:lang w:val="fr-CA" w:eastAsia="fr-FR"/>
    </w:rPr>
  </w:style>
  <w:style w:type="paragraph" w:styleId="Titre1">
    <w:name w:val="heading 1"/>
    <w:basedOn w:val="Normal"/>
    <w:next w:val="Normal"/>
    <w:link w:val="Titre1Car"/>
    <w:uiPriority w:val="9"/>
    <w:qFormat/>
    <w:rsid w:val="00FE4D83"/>
    <w:pPr>
      <w:keepNext/>
      <w:keepLines/>
      <w:numPr>
        <w:numId w:val="14"/>
      </w:numPr>
      <w:spacing w:before="360"/>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0506A5"/>
    <w:pPr>
      <w:keepNext/>
      <w:keepLines/>
      <w:numPr>
        <w:ilvl w:val="1"/>
        <w:numId w:val="19"/>
      </w:numPr>
      <w:spacing w:before="12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46310F"/>
    <w:pPr>
      <w:keepNext/>
      <w:keepLines/>
      <w:spacing w:before="40"/>
      <w:outlineLvl w:val="2"/>
    </w:pPr>
    <w:rPr>
      <w:rFonts w:asciiTheme="majorHAnsi" w:eastAsiaTheme="majorEastAsia" w:hAnsiTheme="majorHAnsi" w:cstheme="majorBidi"/>
      <w:color w:val="1F4D78" w:themeColor="accent1" w:themeShade="7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7103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103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07103B"/>
    <w:pPr>
      <w:tabs>
        <w:tab w:val="center" w:pos="4680"/>
        <w:tab w:val="right" w:pos="9360"/>
      </w:tabs>
    </w:pPr>
    <w:rPr>
      <w:rFonts w:cstheme="minorBidi"/>
    </w:rPr>
  </w:style>
  <w:style w:type="character" w:customStyle="1" w:styleId="En-tteCar">
    <w:name w:val="En-tête Car"/>
    <w:basedOn w:val="Policepardfaut"/>
    <w:link w:val="En-tte"/>
    <w:uiPriority w:val="99"/>
    <w:rsid w:val="0007103B"/>
  </w:style>
  <w:style w:type="paragraph" w:styleId="Pieddepage">
    <w:name w:val="footer"/>
    <w:basedOn w:val="Normal"/>
    <w:link w:val="PieddepageCar"/>
    <w:uiPriority w:val="99"/>
    <w:unhideWhenUsed/>
    <w:rsid w:val="0007103B"/>
    <w:pPr>
      <w:tabs>
        <w:tab w:val="center" w:pos="4680"/>
        <w:tab w:val="right" w:pos="9360"/>
      </w:tabs>
    </w:pPr>
    <w:rPr>
      <w:rFonts w:cstheme="minorBidi"/>
    </w:rPr>
  </w:style>
  <w:style w:type="character" w:customStyle="1" w:styleId="PieddepageCar">
    <w:name w:val="Pied de page Car"/>
    <w:basedOn w:val="Policepardfaut"/>
    <w:link w:val="Pieddepage"/>
    <w:uiPriority w:val="99"/>
    <w:rsid w:val="0007103B"/>
  </w:style>
  <w:style w:type="character" w:customStyle="1" w:styleId="Titre1Car">
    <w:name w:val="Titre 1 Car"/>
    <w:basedOn w:val="Policepardfaut"/>
    <w:link w:val="Titre1"/>
    <w:uiPriority w:val="9"/>
    <w:rsid w:val="00FE4D83"/>
    <w:rPr>
      <w:rFonts w:asciiTheme="majorHAnsi" w:eastAsiaTheme="majorEastAsia" w:hAnsiTheme="majorHAnsi" w:cstheme="majorBidi"/>
      <w:b/>
      <w:color w:val="2E74B5" w:themeColor="accent1" w:themeShade="BF"/>
      <w:sz w:val="40"/>
      <w:szCs w:val="32"/>
    </w:rPr>
  </w:style>
  <w:style w:type="character" w:customStyle="1" w:styleId="Titre2Car">
    <w:name w:val="Titre 2 Car"/>
    <w:basedOn w:val="Policepardfaut"/>
    <w:link w:val="Titre2"/>
    <w:uiPriority w:val="9"/>
    <w:rsid w:val="000506A5"/>
    <w:rPr>
      <w:rFonts w:asciiTheme="majorHAnsi" w:eastAsiaTheme="majorEastAsia" w:hAnsiTheme="majorHAnsi" w:cstheme="majorBidi"/>
      <w:color w:val="2E74B5" w:themeColor="accent1" w:themeShade="BF"/>
      <w:sz w:val="32"/>
      <w:szCs w:val="26"/>
    </w:rPr>
  </w:style>
  <w:style w:type="table" w:styleId="Grilledutableau">
    <w:name w:val="Table Grid"/>
    <w:basedOn w:val="TableauNormal"/>
    <w:uiPriority w:val="39"/>
    <w:rsid w:val="00071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0710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Titre3Car">
    <w:name w:val="Titre 3 Car"/>
    <w:basedOn w:val="Policepardfaut"/>
    <w:link w:val="Titre3"/>
    <w:uiPriority w:val="9"/>
    <w:rsid w:val="0046310F"/>
    <w:rPr>
      <w:rFonts w:asciiTheme="majorHAnsi" w:eastAsiaTheme="majorEastAsia" w:hAnsiTheme="majorHAnsi" w:cstheme="majorBidi"/>
      <w:color w:val="1F4D78" w:themeColor="accent1" w:themeShade="7F"/>
      <w:sz w:val="28"/>
      <w:lang w:val="fr-CA" w:eastAsia="fr-FR"/>
    </w:rPr>
  </w:style>
  <w:style w:type="character" w:styleId="Lienhypertexte">
    <w:name w:val="Hyperlink"/>
    <w:basedOn w:val="Policepardfaut"/>
    <w:uiPriority w:val="99"/>
    <w:unhideWhenUsed/>
    <w:rsid w:val="0055155E"/>
    <w:rPr>
      <w:color w:val="0563C1" w:themeColor="hyperlink"/>
      <w:u w:val="single"/>
    </w:rPr>
  </w:style>
  <w:style w:type="paragraph" w:styleId="Paragraphedeliste">
    <w:name w:val="List Paragraph"/>
    <w:basedOn w:val="Normal"/>
    <w:uiPriority w:val="34"/>
    <w:qFormat/>
    <w:rsid w:val="003B40A3"/>
    <w:pPr>
      <w:ind w:left="720"/>
      <w:contextualSpacing/>
    </w:pPr>
    <w:rPr>
      <w:rFonts w:cstheme="minorBidi"/>
    </w:rPr>
  </w:style>
  <w:style w:type="character" w:styleId="Lienhypertextesuivivisit">
    <w:name w:val="FollowedHyperlink"/>
    <w:basedOn w:val="Policepardfaut"/>
    <w:uiPriority w:val="99"/>
    <w:semiHidden/>
    <w:unhideWhenUsed/>
    <w:rsid w:val="00AA4BB5"/>
    <w:rPr>
      <w:color w:val="954F72" w:themeColor="followedHyperlink"/>
      <w:u w:val="single"/>
    </w:rPr>
  </w:style>
  <w:style w:type="character" w:styleId="Numrodepage">
    <w:name w:val="page number"/>
    <w:basedOn w:val="Policepardfaut"/>
    <w:uiPriority w:val="99"/>
    <w:semiHidden/>
    <w:unhideWhenUsed/>
    <w:rsid w:val="00042105"/>
  </w:style>
  <w:style w:type="table" w:styleId="TableauGrille4-Accentuation5">
    <w:name w:val="Grid Table 4 Accent 5"/>
    <w:basedOn w:val="TableauNormal"/>
    <w:uiPriority w:val="49"/>
    <w:rsid w:val="00E95D8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ccentuation">
    <w:name w:val="Emphasis"/>
    <w:basedOn w:val="Policepardfaut"/>
    <w:uiPriority w:val="20"/>
    <w:qFormat/>
    <w:rsid w:val="0027305F"/>
    <w:rPr>
      <w:i/>
      <w:iCs/>
    </w:rPr>
  </w:style>
  <w:style w:type="paragraph" w:styleId="Textedebulles">
    <w:name w:val="Balloon Text"/>
    <w:basedOn w:val="Normal"/>
    <w:link w:val="TextedebullesCar"/>
    <w:uiPriority w:val="99"/>
    <w:semiHidden/>
    <w:unhideWhenUsed/>
    <w:rsid w:val="00DB3F1E"/>
    <w:rPr>
      <w:rFonts w:ascii="Times New Roman" w:hAnsi="Times New Roman"/>
      <w:sz w:val="18"/>
      <w:szCs w:val="18"/>
    </w:rPr>
  </w:style>
  <w:style w:type="character" w:customStyle="1" w:styleId="TextedebullesCar">
    <w:name w:val="Texte de bulles Car"/>
    <w:basedOn w:val="Policepardfaut"/>
    <w:link w:val="Textedebulles"/>
    <w:uiPriority w:val="99"/>
    <w:semiHidden/>
    <w:rsid w:val="00DB3F1E"/>
    <w:rPr>
      <w:rFonts w:ascii="Times New Roman" w:hAnsi="Times New Roman" w:cs="Times New Roman"/>
      <w:sz w:val="18"/>
      <w:szCs w:val="18"/>
    </w:rPr>
  </w:style>
  <w:style w:type="paragraph" w:styleId="Sansinterligne">
    <w:name w:val="No Spacing"/>
    <w:uiPriority w:val="1"/>
    <w:qFormat/>
    <w:rsid w:val="00DB3F1E"/>
    <w:pPr>
      <w:jc w:val="both"/>
    </w:pPr>
    <w:rPr>
      <w:rFonts w:ascii="Candara" w:hAnsi="Candara" w:cs="Times New Roman"/>
    </w:rPr>
  </w:style>
  <w:style w:type="character" w:styleId="Marquedecommentaire">
    <w:name w:val="annotation reference"/>
    <w:basedOn w:val="Policepardfaut"/>
    <w:uiPriority w:val="99"/>
    <w:semiHidden/>
    <w:unhideWhenUsed/>
    <w:rsid w:val="00F969F8"/>
    <w:rPr>
      <w:sz w:val="16"/>
      <w:szCs w:val="16"/>
    </w:rPr>
  </w:style>
  <w:style w:type="paragraph" w:styleId="Commentaire">
    <w:name w:val="annotation text"/>
    <w:basedOn w:val="Normal"/>
    <w:link w:val="CommentaireCar"/>
    <w:uiPriority w:val="99"/>
    <w:semiHidden/>
    <w:unhideWhenUsed/>
    <w:rsid w:val="00F969F8"/>
    <w:pPr>
      <w:spacing w:line="240" w:lineRule="auto"/>
    </w:pPr>
    <w:rPr>
      <w:sz w:val="20"/>
      <w:szCs w:val="20"/>
    </w:rPr>
  </w:style>
  <w:style w:type="character" w:customStyle="1" w:styleId="CommentaireCar">
    <w:name w:val="Commentaire Car"/>
    <w:basedOn w:val="Policepardfaut"/>
    <w:link w:val="Commentaire"/>
    <w:uiPriority w:val="99"/>
    <w:semiHidden/>
    <w:rsid w:val="00F969F8"/>
    <w:rPr>
      <w:rFonts w:eastAsia="Times New Roman" w:cs="Times New Roman"/>
      <w:sz w:val="20"/>
      <w:szCs w:val="20"/>
      <w:lang w:val="fr-CA" w:eastAsia="fr-FR"/>
    </w:rPr>
  </w:style>
  <w:style w:type="paragraph" w:styleId="Objetducommentaire">
    <w:name w:val="annotation subject"/>
    <w:basedOn w:val="Commentaire"/>
    <w:next w:val="Commentaire"/>
    <w:link w:val="ObjetducommentaireCar"/>
    <w:uiPriority w:val="99"/>
    <w:semiHidden/>
    <w:unhideWhenUsed/>
    <w:rsid w:val="00F969F8"/>
    <w:rPr>
      <w:b/>
      <w:bCs/>
    </w:rPr>
  </w:style>
  <w:style w:type="character" w:customStyle="1" w:styleId="ObjetducommentaireCar">
    <w:name w:val="Objet du commentaire Car"/>
    <w:basedOn w:val="CommentaireCar"/>
    <w:link w:val="Objetducommentaire"/>
    <w:uiPriority w:val="99"/>
    <w:semiHidden/>
    <w:rsid w:val="00F969F8"/>
    <w:rPr>
      <w:rFonts w:eastAsia="Times New Roman" w:cs="Times New Roman"/>
      <w:b/>
      <w:bCs/>
      <w:sz w:val="20"/>
      <w:szCs w:val="20"/>
      <w:lang w:val="fr-CA" w:eastAsia="fr-FR"/>
    </w:rPr>
  </w:style>
  <w:style w:type="paragraph" w:styleId="Notedebasdepage">
    <w:name w:val="footnote text"/>
    <w:basedOn w:val="Normal"/>
    <w:link w:val="NotedebasdepageCar"/>
    <w:uiPriority w:val="99"/>
    <w:semiHidden/>
    <w:unhideWhenUsed/>
    <w:rsid w:val="00F97035"/>
    <w:pPr>
      <w:spacing w:line="240" w:lineRule="auto"/>
    </w:pPr>
    <w:rPr>
      <w:sz w:val="20"/>
      <w:szCs w:val="20"/>
    </w:rPr>
  </w:style>
  <w:style w:type="character" w:customStyle="1" w:styleId="NotedebasdepageCar">
    <w:name w:val="Note de bas de page Car"/>
    <w:basedOn w:val="Policepardfaut"/>
    <w:link w:val="Notedebasdepage"/>
    <w:uiPriority w:val="99"/>
    <w:semiHidden/>
    <w:rsid w:val="00F97035"/>
    <w:rPr>
      <w:rFonts w:eastAsia="Times New Roman" w:cs="Times New Roman"/>
      <w:sz w:val="20"/>
      <w:szCs w:val="20"/>
      <w:lang w:val="fr-CA" w:eastAsia="fr-FR"/>
    </w:rPr>
  </w:style>
  <w:style w:type="character" w:styleId="Appelnotedebasdep">
    <w:name w:val="footnote reference"/>
    <w:basedOn w:val="Policepardfaut"/>
    <w:uiPriority w:val="99"/>
    <w:semiHidden/>
    <w:unhideWhenUsed/>
    <w:rsid w:val="00F970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9024">
      <w:bodyDiv w:val="1"/>
      <w:marLeft w:val="0"/>
      <w:marRight w:val="0"/>
      <w:marTop w:val="0"/>
      <w:marBottom w:val="0"/>
      <w:divBdr>
        <w:top w:val="none" w:sz="0" w:space="0" w:color="auto"/>
        <w:left w:val="none" w:sz="0" w:space="0" w:color="auto"/>
        <w:bottom w:val="none" w:sz="0" w:space="0" w:color="auto"/>
        <w:right w:val="none" w:sz="0" w:space="0" w:color="auto"/>
      </w:divBdr>
    </w:div>
    <w:div w:id="114254250">
      <w:bodyDiv w:val="1"/>
      <w:marLeft w:val="0"/>
      <w:marRight w:val="0"/>
      <w:marTop w:val="0"/>
      <w:marBottom w:val="0"/>
      <w:divBdr>
        <w:top w:val="none" w:sz="0" w:space="0" w:color="auto"/>
        <w:left w:val="none" w:sz="0" w:space="0" w:color="auto"/>
        <w:bottom w:val="none" w:sz="0" w:space="0" w:color="auto"/>
        <w:right w:val="none" w:sz="0" w:space="0" w:color="auto"/>
      </w:divBdr>
    </w:div>
    <w:div w:id="142356369">
      <w:bodyDiv w:val="1"/>
      <w:marLeft w:val="0"/>
      <w:marRight w:val="0"/>
      <w:marTop w:val="0"/>
      <w:marBottom w:val="0"/>
      <w:divBdr>
        <w:top w:val="none" w:sz="0" w:space="0" w:color="auto"/>
        <w:left w:val="none" w:sz="0" w:space="0" w:color="auto"/>
        <w:bottom w:val="none" w:sz="0" w:space="0" w:color="auto"/>
        <w:right w:val="none" w:sz="0" w:space="0" w:color="auto"/>
      </w:divBdr>
    </w:div>
    <w:div w:id="269973041">
      <w:bodyDiv w:val="1"/>
      <w:marLeft w:val="0"/>
      <w:marRight w:val="0"/>
      <w:marTop w:val="0"/>
      <w:marBottom w:val="0"/>
      <w:divBdr>
        <w:top w:val="none" w:sz="0" w:space="0" w:color="auto"/>
        <w:left w:val="none" w:sz="0" w:space="0" w:color="auto"/>
        <w:bottom w:val="none" w:sz="0" w:space="0" w:color="auto"/>
        <w:right w:val="none" w:sz="0" w:space="0" w:color="auto"/>
      </w:divBdr>
    </w:div>
    <w:div w:id="298265105">
      <w:bodyDiv w:val="1"/>
      <w:marLeft w:val="0"/>
      <w:marRight w:val="0"/>
      <w:marTop w:val="0"/>
      <w:marBottom w:val="0"/>
      <w:divBdr>
        <w:top w:val="none" w:sz="0" w:space="0" w:color="auto"/>
        <w:left w:val="none" w:sz="0" w:space="0" w:color="auto"/>
        <w:bottom w:val="none" w:sz="0" w:space="0" w:color="auto"/>
        <w:right w:val="none" w:sz="0" w:space="0" w:color="auto"/>
      </w:divBdr>
    </w:div>
    <w:div w:id="398939443">
      <w:bodyDiv w:val="1"/>
      <w:marLeft w:val="0"/>
      <w:marRight w:val="0"/>
      <w:marTop w:val="0"/>
      <w:marBottom w:val="0"/>
      <w:divBdr>
        <w:top w:val="none" w:sz="0" w:space="0" w:color="auto"/>
        <w:left w:val="none" w:sz="0" w:space="0" w:color="auto"/>
        <w:bottom w:val="none" w:sz="0" w:space="0" w:color="auto"/>
        <w:right w:val="none" w:sz="0" w:space="0" w:color="auto"/>
      </w:divBdr>
    </w:div>
    <w:div w:id="403601345">
      <w:bodyDiv w:val="1"/>
      <w:marLeft w:val="0"/>
      <w:marRight w:val="0"/>
      <w:marTop w:val="0"/>
      <w:marBottom w:val="0"/>
      <w:divBdr>
        <w:top w:val="none" w:sz="0" w:space="0" w:color="auto"/>
        <w:left w:val="none" w:sz="0" w:space="0" w:color="auto"/>
        <w:bottom w:val="none" w:sz="0" w:space="0" w:color="auto"/>
        <w:right w:val="none" w:sz="0" w:space="0" w:color="auto"/>
      </w:divBdr>
    </w:div>
    <w:div w:id="434591792">
      <w:bodyDiv w:val="1"/>
      <w:marLeft w:val="0"/>
      <w:marRight w:val="0"/>
      <w:marTop w:val="0"/>
      <w:marBottom w:val="0"/>
      <w:divBdr>
        <w:top w:val="none" w:sz="0" w:space="0" w:color="auto"/>
        <w:left w:val="none" w:sz="0" w:space="0" w:color="auto"/>
        <w:bottom w:val="none" w:sz="0" w:space="0" w:color="auto"/>
        <w:right w:val="none" w:sz="0" w:space="0" w:color="auto"/>
      </w:divBdr>
    </w:div>
    <w:div w:id="440420719">
      <w:bodyDiv w:val="1"/>
      <w:marLeft w:val="0"/>
      <w:marRight w:val="0"/>
      <w:marTop w:val="0"/>
      <w:marBottom w:val="0"/>
      <w:divBdr>
        <w:top w:val="none" w:sz="0" w:space="0" w:color="auto"/>
        <w:left w:val="none" w:sz="0" w:space="0" w:color="auto"/>
        <w:bottom w:val="none" w:sz="0" w:space="0" w:color="auto"/>
        <w:right w:val="none" w:sz="0" w:space="0" w:color="auto"/>
      </w:divBdr>
    </w:div>
    <w:div w:id="526409691">
      <w:bodyDiv w:val="1"/>
      <w:marLeft w:val="0"/>
      <w:marRight w:val="0"/>
      <w:marTop w:val="0"/>
      <w:marBottom w:val="0"/>
      <w:divBdr>
        <w:top w:val="none" w:sz="0" w:space="0" w:color="auto"/>
        <w:left w:val="none" w:sz="0" w:space="0" w:color="auto"/>
        <w:bottom w:val="none" w:sz="0" w:space="0" w:color="auto"/>
        <w:right w:val="none" w:sz="0" w:space="0" w:color="auto"/>
      </w:divBdr>
    </w:div>
    <w:div w:id="529295292">
      <w:bodyDiv w:val="1"/>
      <w:marLeft w:val="0"/>
      <w:marRight w:val="0"/>
      <w:marTop w:val="0"/>
      <w:marBottom w:val="0"/>
      <w:divBdr>
        <w:top w:val="none" w:sz="0" w:space="0" w:color="auto"/>
        <w:left w:val="none" w:sz="0" w:space="0" w:color="auto"/>
        <w:bottom w:val="none" w:sz="0" w:space="0" w:color="auto"/>
        <w:right w:val="none" w:sz="0" w:space="0" w:color="auto"/>
      </w:divBdr>
    </w:div>
    <w:div w:id="544100362">
      <w:bodyDiv w:val="1"/>
      <w:marLeft w:val="0"/>
      <w:marRight w:val="0"/>
      <w:marTop w:val="0"/>
      <w:marBottom w:val="0"/>
      <w:divBdr>
        <w:top w:val="none" w:sz="0" w:space="0" w:color="auto"/>
        <w:left w:val="none" w:sz="0" w:space="0" w:color="auto"/>
        <w:bottom w:val="none" w:sz="0" w:space="0" w:color="auto"/>
        <w:right w:val="none" w:sz="0" w:space="0" w:color="auto"/>
      </w:divBdr>
    </w:div>
    <w:div w:id="617756762">
      <w:bodyDiv w:val="1"/>
      <w:marLeft w:val="0"/>
      <w:marRight w:val="0"/>
      <w:marTop w:val="0"/>
      <w:marBottom w:val="0"/>
      <w:divBdr>
        <w:top w:val="none" w:sz="0" w:space="0" w:color="auto"/>
        <w:left w:val="none" w:sz="0" w:space="0" w:color="auto"/>
        <w:bottom w:val="none" w:sz="0" w:space="0" w:color="auto"/>
        <w:right w:val="none" w:sz="0" w:space="0" w:color="auto"/>
      </w:divBdr>
    </w:div>
    <w:div w:id="638918347">
      <w:bodyDiv w:val="1"/>
      <w:marLeft w:val="0"/>
      <w:marRight w:val="0"/>
      <w:marTop w:val="0"/>
      <w:marBottom w:val="0"/>
      <w:divBdr>
        <w:top w:val="none" w:sz="0" w:space="0" w:color="auto"/>
        <w:left w:val="none" w:sz="0" w:space="0" w:color="auto"/>
        <w:bottom w:val="none" w:sz="0" w:space="0" w:color="auto"/>
        <w:right w:val="none" w:sz="0" w:space="0" w:color="auto"/>
      </w:divBdr>
    </w:div>
    <w:div w:id="811140878">
      <w:bodyDiv w:val="1"/>
      <w:marLeft w:val="0"/>
      <w:marRight w:val="0"/>
      <w:marTop w:val="0"/>
      <w:marBottom w:val="0"/>
      <w:divBdr>
        <w:top w:val="none" w:sz="0" w:space="0" w:color="auto"/>
        <w:left w:val="none" w:sz="0" w:space="0" w:color="auto"/>
        <w:bottom w:val="none" w:sz="0" w:space="0" w:color="auto"/>
        <w:right w:val="none" w:sz="0" w:space="0" w:color="auto"/>
      </w:divBdr>
    </w:div>
    <w:div w:id="840237810">
      <w:bodyDiv w:val="1"/>
      <w:marLeft w:val="0"/>
      <w:marRight w:val="0"/>
      <w:marTop w:val="0"/>
      <w:marBottom w:val="0"/>
      <w:divBdr>
        <w:top w:val="none" w:sz="0" w:space="0" w:color="auto"/>
        <w:left w:val="none" w:sz="0" w:space="0" w:color="auto"/>
        <w:bottom w:val="none" w:sz="0" w:space="0" w:color="auto"/>
        <w:right w:val="none" w:sz="0" w:space="0" w:color="auto"/>
      </w:divBdr>
    </w:div>
    <w:div w:id="929658306">
      <w:bodyDiv w:val="1"/>
      <w:marLeft w:val="0"/>
      <w:marRight w:val="0"/>
      <w:marTop w:val="0"/>
      <w:marBottom w:val="0"/>
      <w:divBdr>
        <w:top w:val="none" w:sz="0" w:space="0" w:color="auto"/>
        <w:left w:val="none" w:sz="0" w:space="0" w:color="auto"/>
        <w:bottom w:val="none" w:sz="0" w:space="0" w:color="auto"/>
        <w:right w:val="none" w:sz="0" w:space="0" w:color="auto"/>
      </w:divBdr>
    </w:div>
    <w:div w:id="1021322222">
      <w:bodyDiv w:val="1"/>
      <w:marLeft w:val="0"/>
      <w:marRight w:val="0"/>
      <w:marTop w:val="0"/>
      <w:marBottom w:val="0"/>
      <w:divBdr>
        <w:top w:val="none" w:sz="0" w:space="0" w:color="auto"/>
        <w:left w:val="none" w:sz="0" w:space="0" w:color="auto"/>
        <w:bottom w:val="none" w:sz="0" w:space="0" w:color="auto"/>
        <w:right w:val="none" w:sz="0" w:space="0" w:color="auto"/>
      </w:divBdr>
    </w:div>
    <w:div w:id="1052849998">
      <w:bodyDiv w:val="1"/>
      <w:marLeft w:val="0"/>
      <w:marRight w:val="0"/>
      <w:marTop w:val="0"/>
      <w:marBottom w:val="0"/>
      <w:divBdr>
        <w:top w:val="none" w:sz="0" w:space="0" w:color="auto"/>
        <w:left w:val="none" w:sz="0" w:space="0" w:color="auto"/>
        <w:bottom w:val="none" w:sz="0" w:space="0" w:color="auto"/>
        <w:right w:val="none" w:sz="0" w:space="0" w:color="auto"/>
      </w:divBdr>
    </w:div>
    <w:div w:id="1284532150">
      <w:bodyDiv w:val="1"/>
      <w:marLeft w:val="0"/>
      <w:marRight w:val="0"/>
      <w:marTop w:val="0"/>
      <w:marBottom w:val="0"/>
      <w:divBdr>
        <w:top w:val="none" w:sz="0" w:space="0" w:color="auto"/>
        <w:left w:val="none" w:sz="0" w:space="0" w:color="auto"/>
        <w:bottom w:val="none" w:sz="0" w:space="0" w:color="auto"/>
        <w:right w:val="none" w:sz="0" w:space="0" w:color="auto"/>
      </w:divBdr>
    </w:div>
    <w:div w:id="1438869215">
      <w:bodyDiv w:val="1"/>
      <w:marLeft w:val="0"/>
      <w:marRight w:val="0"/>
      <w:marTop w:val="0"/>
      <w:marBottom w:val="0"/>
      <w:divBdr>
        <w:top w:val="none" w:sz="0" w:space="0" w:color="auto"/>
        <w:left w:val="none" w:sz="0" w:space="0" w:color="auto"/>
        <w:bottom w:val="none" w:sz="0" w:space="0" w:color="auto"/>
        <w:right w:val="none" w:sz="0" w:space="0" w:color="auto"/>
      </w:divBdr>
    </w:div>
    <w:div w:id="1446996855">
      <w:bodyDiv w:val="1"/>
      <w:marLeft w:val="0"/>
      <w:marRight w:val="0"/>
      <w:marTop w:val="0"/>
      <w:marBottom w:val="0"/>
      <w:divBdr>
        <w:top w:val="none" w:sz="0" w:space="0" w:color="auto"/>
        <w:left w:val="none" w:sz="0" w:space="0" w:color="auto"/>
        <w:bottom w:val="none" w:sz="0" w:space="0" w:color="auto"/>
        <w:right w:val="none" w:sz="0" w:space="0" w:color="auto"/>
      </w:divBdr>
    </w:div>
    <w:div w:id="1468552171">
      <w:bodyDiv w:val="1"/>
      <w:marLeft w:val="0"/>
      <w:marRight w:val="0"/>
      <w:marTop w:val="0"/>
      <w:marBottom w:val="0"/>
      <w:divBdr>
        <w:top w:val="none" w:sz="0" w:space="0" w:color="auto"/>
        <w:left w:val="none" w:sz="0" w:space="0" w:color="auto"/>
        <w:bottom w:val="none" w:sz="0" w:space="0" w:color="auto"/>
        <w:right w:val="none" w:sz="0" w:space="0" w:color="auto"/>
      </w:divBdr>
    </w:div>
    <w:div w:id="1472088721">
      <w:bodyDiv w:val="1"/>
      <w:marLeft w:val="0"/>
      <w:marRight w:val="0"/>
      <w:marTop w:val="0"/>
      <w:marBottom w:val="0"/>
      <w:divBdr>
        <w:top w:val="none" w:sz="0" w:space="0" w:color="auto"/>
        <w:left w:val="none" w:sz="0" w:space="0" w:color="auto"/>
        <w:bottom w:val="none" w:sz="0" w:space="0" w:color="auto"/>
        <w:right w:val="none" w:sz="0" w:space="0" w:color="auto"/>
      </w:divBdr>
    </w:div>
    <w:div w:id="1498962240">
      <w:bodyDiv w:val="1"/>
      <w:marLeft w:val="0"/>
      <w:marRight w:val="0"/>
      <w:marTop w:val="0"/>
      <w:marBottom w:val="0"/>
      <w:divBdr>
        <w:top w:val="none" w:sz="0" w:space="0" w:color="auto"/>
        <w:left w:val="none" w:sz="0" w:space="0" w:color="auto"/>
        <w:bottom w:val="none" w:sz="0" w:space="0" w:color="auto"/>
        <w:right w:val="none" w:sz="0" w:space="0" w:color="auto"/>
      </w:divBdr>
    </w:div>
    <w:div w:id="1543134049">
      <w:bodyDiv w:val="1"/>
      <w:marLeft w:val="0"/>
      <w:marRight w:val="0"/>
      <w:marTop w:val="0"/>
      <w:marBottom w:val="0"/>
      <w:divBdr>
        <w:top w:val="none" w:sz="0" w:space="0" w:color="auto"/>
        <w:left w:val="none" w:sz="0" w:space="0" w:color="auto"/>
        <w:bottom w:val="none" w:sz="0" w:space="0" w:color="auto"/>
        <w:right w:val="none" w:sz="0" w:space="0" w:color="auto"/>
      </w:divBdr>
    </w:div>
    <w:div w:id="1659503350">
      <w:bodyDiv w:val="1"/>
      <w:marLeft w:val="0"/>
      <w:marRight w:val="0"/>
      <w:marTop w:val="0"/>
      <w:marBottom w:val="0"/>
      <w:divBdr>
        <w:top w:val="none" w:sz="0" w:space="0" w:color="auto"/>
        <w:left w:val="none" w:sz="0" w:space="0" w:color="auto"/>
        <w:bottom w:val="none" w:sz="0" w:space="0" w:color="auto"/>
        <w:right w:val="none" w:sz="0" w:space="0" w:color="auto"/>
      </w:divBdr>
    </w:div>
    <w:div w:id="1744647439">
      <w:bodyDiv w:val="1"/>
      <w:marLeft w:val="0"/>
      <w:marRight w:val="0"/>
      <w:marTop w:val="0"/>
      <w:marBottom w:val="0"/>
      <w:divBdr>
        <w:top w:val="none" w:sz="0" w:space="0" w:color="auto"/>
        <w:left w:val="none" w:sz="0" w:space="0" w:color="auto"/>
        <w:bottom w:val="none" w:sz="0" w:space="0" w:color="auto"/>
        <w:right w:val="none" w:sz="0" w:space="0" w:color="auto"/>
      </w:divBdr>
      <w:divsChild>
        <w:div w:id="559947200">
          <w:marLeft w:val="0"/>
          <w:marRight w:val="0"/>
          <w:marTop w:val="0"/>
          <w:marBottom w:val="0"/>
          <w:divBdr>
            <w:top w:val="none" w:sz="0" w:space="0" w:color="auto"/>
            <w:left w:val="none" w:sz="0" w:space="0" w:color="auto"/>
            <w:bottom w:val="none" w:sz="0" w:space="0" w:color="auto"/>
            <w:right w:val="none" w:sz="0" w:space="0" w:color="auto"/>
          </w:divBdr>
        </w:div>
        <w:div w:id="1313944864">
          <w:marLeft w:val="0"/>
          <w:marRight w:val="0"/>
          <w:marTop w:val="0"/>
          <w:marBottom w:val="0"/>
          <w:divBdr>
            <w:top w:val="none" w:sz="0" w:space="0" w:color="auto"/>
            <w:left w:val="none" w:sz="0" w:space="0" w:color="auto"/>
            <w:bottom w:val="none" w:sz="0" w:space="0" w:color="auto"/>
            <w:right w:val="none" w:sz="0" w:space="0" w:color="auto"/>
          </w:divBdr>
        </w:div>
        <w:div w:id="744181394">
          <w:marLeft w:val="0"/>
          <w:marRight w:val="0"/>
          <w:marTop w:val="0"/>
          <w:marBottom w:val="0"/>
          <w:divBdr>
            <w:top w:val="none" w:sz="0" w:space="0" w:color="auto"/>
            <w:left w:val="none" w:sz="0" w:space="0" w:color="auto"/>
            <w:bottom w:val="none" w:sz="0" w:space="0" w:color="auto"/>
            <w:right w:val="none" w:sz="0" w:space="0" w:color="auto"/>
          </w:divBdr>
        </w:div>
        <w:div w:id="1747148652">
          <w:marLeft w:val="0"/>
          <w:marRight w:val="0"/>
          <w:marTop w:val="0"/>
          <w:marBottom w:val="0"/>
          <w:divBdr>
            <w:top w:val="none" w:sz="0" w:space="0" w:color="auto"/>
            <w:left w:val="none" w:sz="0" w:space="0" w:color="auto"/>
            <w:bottom w:val="none" w:sz="0" w:space="0" w:color="auto"/>
            <w:right w:val="none" w:sz="0" w:space="0" w:color="auto"/>
          </w:divBdr>
        </w:div>
      </w:divsChild>
    </w:div>
    <w:div w:id="1749884991">
      <w:bodyDiv w:val="1"/>
      <w:marLeft w:val="0"/>
      <w:marRight w:val="0"/>
      <w:marTop w:val="0"/>
      <w:marBottom w:val="0"/>
      <w:divBdr>
        <w:top w:val="none" w:sz="0" w:space="0" w:color="auto"/>
        <w:left w:val="none" w:sz="0" w:space="0" w:color="auto"/>
        <w:bottom w:val="none" w:sz="0" w:space="0" w:color="auto"/>
        <w:right w:val="none" w:sz="0" w:space="0" w:color="auto"/>
      </w:divBdr>
    </w:div>
    <w:div w:id="1778519340">
      <w:bodyDiv w:val="1"/>
      <w:marLeft w:val="0"/>
      <w:marRight w:val="0"/>
      <w:marTop w:val="0"/>
      <w:marBottom w:val="0"/>
      <w:divBdr>
        <w:top w:val="none" w:sz="0" w:space="0" w:color="auto"/>
        <w:left w:val="none" w:sz="0" w:space="0" w:color="auto"/>
        <w:bottom w:val="none" w:sz="0" w:space="0" w:color="auto"/>
        <w:right w:val="none" w:sz="0" w:space="0" w:color="auto"/>
      </w:divBdr>
    </w:div>
    <w:div w:id="1942688397">
      <w:bodyDiv w:val="1"/>
      <w:marLeft w:val="0"/>
      <w:marRight w:val="0"/>
      <w:marTop w:val="0"/>
      <w:marBottom w:val="0"/>
      <w:divBdr>
        <w:top w:val="none" w:sz="0" w:space="0" w:color="auto"/>
        <w:left w:val="none" w:sz="0" w:space="0" w:color="auto"/>
        <w:bottom w:val="none" w:sz="0" w:space="0" w:color="auto"/>
        <w:right w:val="none" w:sz="0" w:space="0" w:color="auto"/>
      </w:divBdr>
    </w:div>
    <w:div w:id="19561366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C06E0-9C74-42D6-9510-ECBA794D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849</Words>
  <Characters>4672</Characters>
  <Application>Microsoft Office Word</Application>
  <DocSecurity>0</DocSecurity>
  <Lines>38</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Choiniere-Guilmette, Marco</dc:creator>
  <cp:keywords/>
  <dc:description/>
  <cp:lastModifiedBy>Marie-Christine Bélanger</cp:lastModifiedBy>
  <cp:revision>29</cp:revision>
  <dcterms:created xsi:type="dcterms:W3CDTF">2021-01-25T00:48:00Z</dcterms:created>
  <dcterms:modified xsi:type="dcterms:W3CDTF">2025-01-29T15:45:00Z</dcterms:modified>
</cp:coreProperties>
</file>