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Sentence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Sentence:</w:t>
            </w:r>
          </w:p>
        </w:tc>
        <w:tc>
          <w:tcPr>
            <w:tcW w:type="dxa" w:w="4320"/>
          </w:tcPr>
          <w:p>
            <w:r>
              <w:t>Mohamed_221101060$</w:t>
            </w:r>
          </w:p>
        </w:tc>
      </w:tr>
      <w:tr>
        <w:tc>
          <w:tcPr>
            <w:tcW w:type="dxa" w:w="4320"/>
          </w:tcPr>
          <w:p>
            <w:r>
              <w:t>Integer ASCII codes:</w:t>
            </w:r>
          </w:p>
        </w:tc>
        <w:tc>
          <w:tcPr>
            <w:tcW w:type="dxa" w:w="4320"/>
          </w:tcPr>
          <w:p>
            <w:r>
              <w:t>77, 111, 104, 97, 109, 101, 100, 95, 50, 50, 49, 49, 48, 49, 48, 54, 48, 36</w:t>
            </w:r>
          </w:p>
        </w:tc>
      </w:tr>
      <w:tr>
        <w:tc>
          <w:tcPr>
            <w:tcW w:type="dxa" w:w="4320"/>
          </w:tcPr>
          <w:p>
            <w:r>
              <w:t>Binary ASCII codes:</w:t>
            </w:r>
          </w:p>
        </w:tc>
        <w:tc>
          <w:tcPr>
            <w:tcW w:type="dxa" w:w="4320"/>
          </w:tcPr>
          <w:p>
            <w:r>
              <w:t>1001101 1101111 1101000 1100001 1101101 1100101 1100100 1011111 0110010 0110010 0110001 0110001 0110000 0110001 0110000 0110110 0110000 0100100</w:t>
            </w:r>
          </w:p>
        </w:tc>
      </w:tr>
      <w:tr>
        <w:tc>
          <w:tcPr>
            <w:tcW w:type="dxa" w:w="4320"/>
          </w:tcPr>
          <w:p>
            <w:r>
              <w:t>Binary Stream:</w:t>
            </w:r>
          </w:p>
        </w:tc>
        <w:tc>
          <w:tcPr>
            <w:tcW w:type="dxa" w:w="4320"/>
          </w:tcPr>
          <w:p>
            <w:r>
              <w:t>100110111011111101000110000111011011100101110010010111110110010011001001100010110001011000001100010110000011011001100000100100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