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81E2" w14:textId="77777777" w:rsidR="00DF3C95" w:rsidRPr="007B17A3" w:rsidRDefault="00DF3C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Style w:val="aff9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DF3C95" w14:paraId="3A9832E5" w14:textId="77777777">
        <w:trPr>
          <w:trHeight w:val="440"/>
        </w:trPr>
        <w:tc>
          <w:tcPr>
            <w:tcW w:w="10076" w:type="dxa"/>
          </w:tcPr>
          <w:p w14:paraId="540ABA41" w14:textId="3EB06F92" w:rsidR="00DF3C95" w:rsidRDefault="0080410A">
            <w:pPr>
              <w:rPr>
                <w:b/>
                <w:color w:val="1F4E79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color w:val="1F4E79"/>
                <w:sz w:val="28"/>
                <w:szCs w:val="28"/>
              </w:rPr>
              <w:t>Coevaluación y Evaluación formativa Fase 1 APT</w:t>
            </w:r>
          </w:p>
        </w:tc>
      </w:tr>
      <w:tr w:rsidR="00DF3C95" w14:paraId="261BDB2D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7BE54884" w14:textId="77777777" w:rsidR="00DF3C95" w:rsidRDefault="0080410A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A continuación, se presenta (1) una pauta de Coevaluación (rúbrica) que tiene como objetivo orientar a los estudiantes sobre los elementos a evaluar en esta fase de acuerdo con las competencias abordadas del perfil de egreso en su proyecto </w:t>
            </w:r>
            <w:proofErr w:type="gramStart"/>
            <w:r>
              <w:rPr>
                <w:b/>
                <w:color w:val="1F4E79"/>
              </w:rPr>
              <w:t>APT .</w:t>
            </w:r>
            <w:proofErr w:type="gramEnd"/>
          </w:p>
        </w:tc>
      </w:tr>
    </w:tbl>
    <w:p w14:paraId="15B4247E" w14:textId="77777777" w:rsidR="00DF3C95" w:rsidRDefault="00DF3C95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3AE8B2C4" w14:textId="77777777" w:rsidR="00DF3C95" w:rsidRDefault="0080410A">
      <w:pPr>
        <w:spacing w:after="0" w:line="360" w:lineRule="auto"/>
        <w:jc w:val="both"/>
        <w:rPr>
          <w:b/>
          <w:color w:val="767171"/>
          <w:sz w:val="24"/>
          <w:szCs w:val="24"/>
        </w:rPr>
      </w:pPr>
      <w:r>
        <w:rPr>
          <w:b/>
          <w:color w:val="767171"/>
          <w:sz w:val="24"/>
          <w:szCs w:val="24"/>
        </w:rPr>
        <w:t xml:space="preserve">Agente evaluador: Equipos </w:t>
      </w:r>
    </w:p>
    <w:p w14:paraId="0C1EDD80" w14:textId="77777777" w:rsidR="00DF3C95" w:rsidRDefault="0080410A">
      <w:pPr>
        <w:spacing w:after="0" w:line="240" w:lineRule="auto"/>
        <w:jc w:val="both"/>
        <w:rPr>
          <w:color w:val="767171"/>
          <w:sz w:val="24"/>
          <w:szCs w:val="24"/>
        </w:rPr>
      </w:pPr>
      <w:r>
        <w:rPr>
          <w:color w:val="767171"/>
          <w:sz w:val="24"/>
          <w:szCs w:val="24"/>
        </w:rPr>
        <w:t>Cada equipo se deberá reunir, analizar los indicadores y en consenso, decidir la categoría de Nivel alcanzado por indicador, según la información de la rúbrica.</w:t>
      </w:r>
    </w:p>
    <w:p w14:paraId="1724383E" w14:textId="77777777" w:rsidR="00DF3C95" w:rsidRDefault="00DF3C95">
      <w:pPr>
        <w:spacing w:after="0" w:line="360" w:lineRule="auto"/>
        <w:jc w:val="both"/>
        <w:rPr>
          <w:b/>
          <w:color w:val="595959"/>
          <w:sz w:val="24"/>
          <w:szCs w:val="24"/>
        </w:rPr>
      </w:pPr>
    </w:p>
    <w:tbl>
      <w:tblPr>
        <w:tblStyle w:val="affa"/>
        <w:tblW w:w="1048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969"/>
        <w:gridCol w:w="1587"/>
        <w:gridCol w:w="1588"/>
        <w:gridCol w:w="1588"/>
        <w:gridCol w:w="1551"/>
        <w:gridCol w:w="1274"/>
      </w:tblGrid>
      <w:tr w:rsidR="00DF3C95" w14:paraId="662A13CF" w14:textId="77777777">
        <w:tc>
          <w:tcPr>
            <w:tcW w:w="10485" w:type="dxa"/>
            <w:gridSpan w:val="7"/>
          </w:tcPr>
          <w:p w14:paraId="638E539A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1F4E79"/>
                <w:sz w:val="14"/>
                <w:szCs w:val="14"/>
              </w:rPr>
            </w:pPr>
            <w:r>
              <w:rPr>
                <w:b/>
                <w:color w:val="1F4E79"/>
                <w:sz w:val="28"/>
                <w:szCs w:val="28"/>
              </w:rPr>
              <w:t>Coevaluación “Definición Proyecto APT”</w:t>
            </w:r>
          </w:p>
        </w:tc>
      </w:tr>
      <w:tr w:rsidR="00DF3C95" w14:paraId="5886AE13" w14:textId="77777777">
        <w:tc>
          <w:tcPr>
            <w:tcW w:w="928" w:type="dxa"/>
          </w:tcPr>
          <w:p w14:paraId="7746D65F" w14:textId="77777777" w:rsidR="00DF3C95" w:rsidRDefault="0080410A">
            <w:pPr>
              <w:tabs>
                <w:tab w:val="left" w:pos="505"/>
              </w:tabs>
              <w:spacing w:line="360" w:lineRule="auto"/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Dimensión</w:t>
            </w:r>
          </w:p>
        </w:tc>
        <w:tc>
          <w:tcPr>
            <w:tcW w:w="1969" w:type="dxa"/>
          </w:tcPr>
          <w:p w14:paraId="739AE31C" w14:textId="77777777" w:rsidR="00DF3C95" w:rsidRDefault="0080410A">
            <w:pPr>
              <w:tabs>
                <w:tab w:val="left" w:pos="505"/>
              </w:tabs>
              <w:spacing w:line="360" w:lineRule="auto"/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  <w:sz w:val="16"/>
                <w:szCs w:val="16"/>
              </w:rPr>
              <w:t>Indicadores/Categoría</w:t>
            </w:r>
          </w:p>
        </w:tc>
        <w:tc>
          <w:tcPr>
            <w:tcW w:w="1587" w:type="dxa"/>
          </w:tcPr>
          <w:p w14:paraId="180798E5" w14:textId="77777777" w:rsidR="00DF3C95" w:rsidRDefault="0080410A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Completamente Logrado</w:t>
            </w:r>
          </w:p>
          <w:p w14:paraId="76813612" w14:textId="77777777" w:rsidR="00DF3C95" w:rsidRDefault="0080410A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color w:val="1F4E79"/>
                <w:sz w:val="14"/>
                <w:szCs w:val="14"/>
              </w:rPr>
              <w:t>(CL) 100% Logro</w:t>
            </w:r>
          </w:p>
        </w:tc>
        <w:tc>
          <w:tcPr>
            <w:tcW w:w="1588" w:type="dxa"/>
          </w:tcPr>
          <w:p w14:paraId="5604492C" w14:textId="77777777" w:rsidR="00DF3C95" w:rsidRDefault="0080410A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Logrado</w:t>
            </w:r>
          </w:p>
          <w:p w14:paraId="7D7807E7" w14:textId="77777777" w:rsidR="00DF3C95" w:rsidRDefault="0080410A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color w:val="1F4E79"/>
                <w:sz w:val="14"/>
                <w:szCs w:val="14"/>
              </w:rPr>
              <w:t>(L) 60% Logro</w:t>
            </w:r>
          </w:p>
        </w:tc>
        <w:tc>
          <w:tcPr>
            <w:tcW w:w="1588" w:type="dxa"/>
          </w:tcPr>
          <w:p w14:paraId="00D430D8" w14:textId="77777777" w:rsidR="00DF3C95" w:rsidRDefault="0080410A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Por Lograr</w:t>
            </w:r>
          </w:p>
          <w:p w14:paraId="67626EC3" w14:textId="77777777" w:rsidR="00DF3C95" w:rsidRDefault="0080410A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color w:val="1F4E79"/>
                <w:sz w:val="14"/>
                <w:szCs w:val="14"/>
              </w:rPr>
              <w:t>(PL) 30% Logro</w:t>
            </w:r>
          </w:p>
        </w:tc>
        <w:tc>
          <w:tcPr>
            <w:tcW w:w="1551" w:type="dxa"/>
          </w:tcPr>
          <w:p w14:paraId="464013B2" w14:textId="77777777" w:rsidR="00DF3C95" w:rsidRDefault="0080410A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No Logrado</w:t>
            </w:r>
          </w:p>
          <w:p w14:paraId="23406557" w14:textId="77777777" w:rsidR="00DF3C95" w:rsidRDefault="0080410A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color w:val="1F4E79"/>
                <w:sz w:val="14"/>
                <w:szCs w:val="14"/>
              </w:rPr>
              <w:t>(NL) 0% Logro</w:t>
            </w:r>
          </w:p>
        </w:tc>
        <w:tc>
          <w:tcPr>
            <w:tcW w:w="1274" w:type="dxa"/>
          </w:tcPr>
          <w:p w14:paraId="787C6DA1" w14:textId="77777777" w:rsidR="00DF3C95" w:rsidRDefault="0080410A">
            <w:pPr>
              <w:jc w:val="center"/>
              <w:rPr>
                <w:color w:val="1F4E79"/>
                <w:sz w:val="14"/>
                <w:szCs w:val="14"/>
              </w:rPr>
            </w:pPr>
            <w:r>
              <w:rPr>
                <w:color w:val="1F4E79"/>
                <w:sz w:val="14"/>
                <w:szCs w:val="14"/>
              </w:rPr>
              <w:t>Retroalimentación (Comentarios)</w:t>
            </w:r>
          </w:p>
        </w:tc>
      </w:tr>
      <w:tr w:rsidR="00DF3C95" w14:paraId="586E4A69" w14:textId="77777777">
        <w:tc>
          <w:tcPr>
            <w:tcW w:w="928" w:type="dxa"/>
            <w:vMerge w:val="restart"/>
          </w:tcPr>
          <w:p w14:paraId="41D10105" w14:textId="77777777" w:rsidR="00DF3C95" w:rsidRDefault="0080410A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Guía - Parte I</w:t>
            </w:r>
          </w:p>
        </w:tc>
        <w:tc>
          <w:tcPr>
            <w:tcW w:w="1969" w:type="dxa"/>
          </w:tcPr>
          <w:p w14:paraId="0A20E8CC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1. Describe un proyecto APT que es relevante en el campo laboral de su carrera y podría generar un aporte de valor en el contexto que se sitúa.</w:t>
            </w:r>
          </w:p>
          <w:p w14:paraId="2B8F94A1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(Relevancia y/o resultados esperados)</w:t>
            </w:r>
          </w:p>
        </w:tc>
        <w:tc>
          <w:tcPr>
            <w:tcW w:w="1587" w:type="dxa"/>
          </w:tcPr>
          <w:p w14:paraId="3E45B902" w14:textId="77777777" w:rsidR="00DF3C95" w:rsidRDefault="0080410A">
            <w:pPr>
              <w:jc w:val="both"/>
              <w:rPr>
                <w:color w:val="767171"/>
                <w:sz w:val="18"/>
                <w:szCs w:val="18"/>
                <w:shd w:val="clear" w:color="auto" w:fill="F9CB9C"/>
              </w:rPr>
            </w:pPr>
            <w:r>
              <w:rPr>
                <w:color w:val="767171"/>
                <w:sz w:val="18"/>
                <w:szCs w:val="18"/>
                <w:shd w:val="clear" w:color="auto" w:fill="F9CB9C"/>
              </w:rPr>
              <w:t>Describimos un Proyecto APT que se sitúa en un contexto real o simulado semejante al que me podría enfrentar en el campo laboral, generando un aporte de valor en el contexto que se sitúa.</w:t>
            </w:r>
          </w:p>
        </w:tc>
        <w:tc>
          <w:tcPr>
            <w:tcW w:w="1588" w:type="dxa"/>
          </w:tcPr>
          <w:p w14:paraId="13D7575F" w14:textId="77777777" w:rsidR="00DF3C95" w:rsidRDefault="0080410A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Describimos un Proyecto APT que se sitúa en un contexto real o simulado, pero requiere de algunas modificaciones para generar un aporte de valor en el contexto que se sitúa. </w:t>
            </w:r>
          </w:p>
        </w:tc>
        <w:tc>
          <w:tcPr>
            <w:tcW w:w="1588" w:type="dxa"/>
          </w:tcPr>
          <w:p w14:paraId="473FA297" w14:textId="77777777" w:rsidR="00DF3C95" w:rsidRDefault="0080410A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Describimos un Proyecto APT que se sitúa en un contexto real o simulado, pero este no resulta en un aporte de valor en el contexto que se sitúa.</w:t>
            </w:r>
          </w:p>
        </w:tc>
        <w:tc>
          <w:tcPr>
            <w:tcW w:w="1551" w:type="dxa"/>
          </w:tcPr>
          <w:p w14:paraId="6F4D54D7" w14:textId="77777777" w:rsidR="00DF3C95" w:rsidRDefault="0080410A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describimos un Proyecto APT que se sitúa en un contexto real o simulado y/o no genera un aporte de valor en el contexto.</w:t>
            </w:r>
          </w:p>
        </w:tc>
        <w:tc>
          <w:tcPr>
            <w:tcW w:w="1274" w:type="dxa"/>
          </w:tcPr>
          <w:p w14:paraId="04BCC215" w14:textId="77777777" w:rsidR="00DF3C95" w:rsidRDefault="00DF3C95">
            <w:pPr>
              <w:spacing w:line="360" w:lineRule="auto"/>
              <w:jc w:val="both"/>
              <w:rPr>
                <w:color w:val="262626"/>
                <w:sz w:val="18"/>
                <w:szCs w:val="18"/>
              </w:rPr>
            </w:pPr>
          </w:p>
        </w:tc>
      </w:tr>
      <w:tr w:rsidR="00DF3C95" w14:paraId="40D6AFDB" w14:textId="77777777">
        <w:trPr>
          <w:trHeight w:val="4305"/>
        </w:trPr>
        <w:tc>
          <w:tcPr>
            <w:tcW w:w="928" w:type="dxa"/>
            <w:vMerge/>
          </w:tcPr>
          <w:p w14:paraId="1A29937C" w14:textId="77777777" w:rsidR="00DF3C95" w:rsidRDefault="00DF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1969" w:type="dxa"/>
          </w:tcPr>
          <w:p w14:paraId="480BC0C2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2. Describe un Proyecto APT que es pertinente al perfil de egreso de mi carrera y, en particular, a las competencias/unidades de competencias seleccionadas.</w:t>
            </w:r>
          </w:p>
        </w:tc>
        <w:tc>
          <w:tcPr>
            <w:tcW w:w="1587" w:type="dxa"/>
          </w:tcPr>
          <w:p w14:paraId="05EE9B9C" w14:textId="77777777" w:rsidR="00DF3C95" w:rsidRDefault="0080410A">
            <w:pPr>
              <w:jc w:val="both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  <w:shd w:val="clear" w:color="auto" w:fill="F9CB9C"/>
              </w:rPr>
              <w:t>Describimos una relación coherente entre mi proyecto y el perfil de egreso de mi plan de estudio, especificando cómo debo utilizar distintas competencias para desarrollar mi Proyecto APT.</w:t>
            </w:r>
            <w:r>
              <w:rPr>
                <w:color w:val="767171"/>
                <w:sz w:val="18"/>
                <w:szCs w:val="18"/>
              </w:rPr>
              <w:t xml:space="preserve"> </w:t>
            </w:r>
          </w:p>
        </w:tc>
        <w:tc>
          <w:tcPr>
            <w:tcW w:w="1588" w:type="dxa"/>
          </w:tcPr>
          <w:p w14:paraId="2DD46DF0" w14:textId="77777777" w:rsidR="00DF3C95" w:rsidRDefault="0080410A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Describimos una relación coherente entre mi proyecto y el perfil de egreso de mi plan de estudio, pero no especifique cómo debemos utilizar distintas competencias para desarrollar mi Proyecto APT.</w:t>
            </w:r>
          </w:p>
        </w:tc>
        <w:tc>
          <w:tcPr>
            <w:tcW w:w="1588" w:type="dxa"/>
          </w:tcPr>
          <w:p w14:paraId="498A67DA" w14:textId="77777777" w:rsidR="00DF3C95" w:rsidRDefault="0080410A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Describimos una relación que tiene elementos que no son coherentes entre mi proyecto y el perfil de egreso de mi plan de estudio o no especifique cómo </w:t>
            </w:r>
            <w:proofErr w:type="gramStart"/>
            <w:r>
              <w:rPr>
                <w:color w:val="767171"/>
                <w:sz w:val="18"/>
                <w:szCs w:val="18"/>
              </w:rPr>
              <w:t>debemos  utilizar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distintas competencias para desarrollar mi Proyecto APT.</w:t>
            </w:r>
          </w:p>
        </w:tc>
        <w:tc>
          <w:tcPr>
            <w:tcW w:w="1551" w:type="dxa"/>
          </w:tcPr>
          <w:p w14:paraId="5DBF03F7" w14:textId="77777777" w:rsidR="00DF3C95" w:rsidRDefault="0080410A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Describimos una relación sin coherencia entre mi proyecto y el perfil de egreso de mi plan de estudio.</w:t>
            </w:r>
          </w:p>
        </w:tc>
        <w:tc>
          <w:tcPr>
            <w:tcW w:w="1274" w:type="dxa"/>
          </w:tcPr>
          <w:p w14:paraId="0407F88B" w14:textId="77777777" w:rsidR="00DF3C95" w:rsidRDefault="00DF3C95">
            <w:pPr>
              <w:spacing w:line="360" w:lineRule="auto"/>
              <w:jc w:val="both"/>
              <w:rPr>
                <w:color w:val="262626"/>
                <w:sz w:val="18"/>
                <w:szCs w:val="18"/>
              </w:rPr>
            </w:pPr>
          </w:p>
        </w:tc>
      </w:tr>
      <w:tr w:rsidR="00DF3C95" w14:paraId="3D7EC52A" w14:textId="77777777">
        <w:tc>
          <w:tcPr>
            <w:tcW w:w="928" w:type="dxa"/>
            <w:vMerge/>
          </w:tcPr>
          <w:p w14:paraId="072549B7" w14:textId="77777777" w:rsidR="00DF3C95" w:rsidRDefault="00DF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1969" w:type="dxa"/>
          </w:tcPr>
          <w:p w14:paraId="3C89AD33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3. </w:t>
            </w:r>
            <w:proofErr w:type="gramStart"/>
            <w:r>
              <w:rPr>
                <w:color w:val="767171"/>
                <w:sz w:val="18"/>
                <w:szCs w:val="18"/>
              </w:rPr>
              <w:t>Justifica  la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relación del Proyecto APT con mis intereses profesionales.</w:t>
            </w:r>
          </w:p>
        </w:tc>
        <w:tc>
          <w:tcPr>
            <w:tcW w:w="1587" w:type="dxa"/>
          </w:tcPr>
          <w:p w14:paraId="08C64E74" w14:textId="77777777" w:rsidR="00DF3C95" w:rsidRDefault="0080410A">
            <w:pPr>
              <w:rPr>
                <w:color w:val="767171"/>
                <w:sz w:val="18"/>
                <w:szCs w:val="18"/>
                <w:shd w:val="clear" w:color="auto" w:fill="F9CB9C"/>
              </w:rPr>
            </w:pPr>
            <w:r>
              <w:rPr>
                <w:color w:val="767171"/>
                <w:sz w:val="18"/>
                <w:szCs w:val="18"/>
                <w:shd w:val="clear" w:color="auto" w:fill="F9CB9C"/>
              </w:rPr>
              <w:t>Justificamos la relación del Proyecto APT con mis intereses profesionales de manera coherente.</w:t>
            </w:r>
          </w:p>
        </w:tc>
        <w:tc>
          <w:tcPr>
            <w:tcW w:w="1588" w:type="dxa"/>
          </w:tcPr>
          <w:p w14:paraId="3ABC7236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Justificamos la relación del Proyecto APT con mis intereses profesionales de manera no totalmente coherente.</w:t>
            </w:r>
          </w:p>
        </w:tc>
        <w:tc>
          <w:tcPr>
            <w:tcW w:w="1588" w:type="dxa"/>
          </w:tcPr>
          <w:p w14:paraId="6A7652B0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Mencionamos mis intereses profesionales, pero no justifiqué la relación con mi Proyecto APT. </w:t>
            </w:r>
          </w:p>
        </w:tc>
        <w:tc>
          <w:tcPr>
            <w:tcW w:w="1551" w:type="dxa"/>
          </w:tcPr>
          <w:p w14:paraId="584F184E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mencionamos mis intereses profesionales.</w:t>
            </w:r>
          </w:p>
        </w:tc>
        <w:tc>
          <w:tcPr>
            <w:tcW w:w="1274" w:type="dxa"/>
          </w:tcPr>
          <w:p w14:paraId="6D645787" w14:textId="77777777" w:rsidR="00DF3C95" w:rsidRDefault="00DF3C95">
            <w:pPr>
              <w:spacing w:line="360" w:lineRule="auto"/>
              <w:jc w:val="both"/>
              <w:rPr>
                <w:b/>
                <w:color w:val="262626"/>
                <w:sz w:val="24"/>
                <w:szCs w:val="24"/>
              </w:rPr>
            </w:pPr>
          </w:p>
        </w:tc>
      </w:tr>
      <w:tr w:rsidR="00DF3C95" w14:paraId="62FE7420" w14:textId="77777777">
        <w:tc>
          <w:tcPr>
            <w:tcW w:w="928" w:type="dxa"/>
            <w:vMerge/>
          </w:tcPr>
          <w:p w14:paraId="435E9E1F" w14:textId="77777777" w:rsidR="00DF3C95" w:rsidRDefault="00DF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262626"/>
                <w:sz w:val="24"/>
                <w:szCs w:val="24"/>
              </w:rPr>
            </w:pPr>
          </w:p>
        </w:tc>
        <w:tc>
          <w:tcPr>
            <w:tcW w:w="1969" w:type="dxa"/>
          </w:tcPr>
          <w:p w14:paraId="1FE4D824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4. Describe las razones de por qué mi proyecto es posible de realizarse en el marco de la asignatura.</w:t>
            </w:r>
          </w:p>
          <w:p w14:paraId="29449E7E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(Factibilidad).</w:t>
            </w:r>
          </w:p>
          <w:p w14:paraId="48811134" w14:textId="77777777" w:rsidR="00DF3C95" w:rsidRDefault="00DF3C95">
            <w:pPr>
              <w:rPr>
                <w:color w:val="767171"/>
                <w:sz w:val="18"/>
                <w:szCs w:val="18"/>
              </w:rPr>
            </w:pPr>
          </w:p>
          <w:p w14:paraId="1A7DD208" w14:textId="77777777" w:rsidR="00DF3C95" w:rsidRDefault="00DF3C95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1587" w:type="dxa"/>
          </w:tcPr>
          <w:p w14:paraId="67EF4416" w14:textId="77777777" w:rsidR="00DF3C95" w:rsidRDefault="0080410A">
            <w:pPr>
              <w:rPr>
                <w:color w:val="767171"/>
                <w:sz w:val="18"/>
                <w:szCs w:val="18"/>
                <w:shd w:val="clear" w:color="auto" w:fill="F9CB9C"/>
              </w:rPr>
            </w:pPr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Identificamos todos los factores explicitados en la guía que podrían afectar la realización de mi proyecto y describí cómo están abordados o los abordaré. </w:t>
            </w:r>
          </w:p>
        </w:tc>
        <w:tc>
          <w:tcPr>
            <w:tcW w:w="1588" w:type="dxa"/>
          </w:tcPr>
          <w:p w14:paraId="6113EF42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algunos de los factores explicitados en la guía que podrían afectar la realización de mi proyecto y describí cómo están abordados o los abordaré.</w:t>
            </w:r>
          </w:p>
        </w:tc>
        <w:tc>
          <w:tcPr>
            <w:tcW w:w="1588" w:type="dxa"/>
          </w:tcPr>
          <w:p w14:paraId="54CEAD10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algunos de los factores explicitados en la guía que podrían afectar la realización de mi proyecto, pero no describí cómo están abordados o los abordaré.</w:t>
            </w:r>
          </w:p>
        </w:tc>
        <w:tc>
          <w:tcPr>
            <w:tcW w:w="1551" w:type="dxa"/>
          </w:tcPr>
          <w:p w14:paraId="17D222D8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No describimos ningún factor que podría afectar la posibilidad de realizar mi proyecto. </w:t>
            </w:r>
          </w:p>
        </w:tc>
        <w:tc>
          <w:tcPr>
            <w:tcW w:w="1274" w:type="dxa"/>
          </w:tcPr>
          <w:p w14:paraId="738F7EC0" w14:textId="77777777" w:rsidR="00DF3C95" w:rsidRDefault="00DF3C95">
            <w:pPr>
              <w:spacing w:line="360" w:lineRule="auto"/>
              <w:jc w:val="both"/>
              <w:rPr>
                <w:b/>
                <w:color w:val="262626"/>
                <w:sz w:val="24"/>
                <w:szCs w:val="24"/>
              </w:rPr>
            </w:pPr>
          </w:p>
        </w:tc>
      </w:tr>
      <w:tr w:rsidR="00DF3C95" w14:paraId="069EC1A4" w14:textId="77777777">
        <w:tc>
          <w:tcPr>
            <w:tcW w:w="928" w:type="dxa"/>
            <w:vMerge w:val="restart"/>
          </w:tcPr>
          <w:p w14:paraId="56B9CA83" w14:textId="77777777" w:rsidR="00DF3C95" w:rsidRDefault="0080410A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Guía - Parte II</w:t>
            </w:r>
          </w:p>
        </w:tc>
        <w:tc>
          <w:tcPr>
            <w:tcW w:w="1969" w:type="dxa"/>
          </w:tcPr>
          <w:p w14:paraId="309AEA18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5. </w:t>
            </w:r>
            <w:proofErr w:type="gramStart"/>
            <w:r>
              <w:rPr>
                <w:color w:val="767171"/>
                <w:sz w:val="18"/>
                <w:szCs w:val="18"/>
              </w:rPr>
              <w:t>Formula  objetivos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claros, concisos y coherentes con la situación por abordar.</w:t>
            </w:r>
          </w:p>
        </w:tc>
        <w:tc>
          <w:tcPr>
            <w:tcW w:w="1587" w:type="dxa"/>
          </w:tcPr>
          <w:p w14:paraId="421360C7" w14:textId="77777777" w:rsidR="00DF3C95" w:rsidRDefault="0080410A">
            <w:pPr>
              <w:rPr>
                <w:color w:val="767171"/>
                <w:sz w:val="18"/>
                <w:szCs w:val="18"/>
                <w:shd w:val="clear" w:color="auto" w:fill="F9CB9C"/>
              </w:rPr>
            </w:pPr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Planteamos objetivos generales y específicos claros, concisos y coherentes con la situación por abordar. </w:t>
            </w:r>
          </w:p>
          <w:p w14:paraId="7C7485C2" w14:textId="77777777" w:rsidR="00DF3C95" w:rsidRDefault="00DF3C95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1588" w:type="dxa"/>
          </w:tcPr>
          <w:p w14:paraId="1D3C7105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objetivos generales y específicos que no cumplen con uno de los criterios de ser claros o concisos o coherentes con la situación por abordar.</w:t>
            </w:r>
          </w:p>
        </w:tc>
        <w:tc>
          <w:tcPr>
            <w:tcW w:w="1588" w:type="dxa"/>
          </w:tcPr>
          <w:p w14:paraId="32C884F0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objetivos generales y específicos que no cumplen con dos de los criterios de ser claros o concisos o coherentes con la situación por abordar.</w:t>
            </w:r>
          </w:p>
        </w:tc>
        <w:tc>
          <w:tcPr>
            <w:tcW w:w="1551" w:type="dxa"/>
          </w:tcPr>
          <w:p w14:paraId="51A0C6E6" w14:textId="77777777" w:rsidR="00DF3C95" w:rsidRDefault="0080410A">
            <w:pPr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objetivos que no son claros ni concisos ni coherentes con la situación por abordar, o bien no plantea objetivos.</w:t>
            </w:r>
          </w:p>
        </w:tc>
        <w:tc>
          <w:tcPr>
            <w:tcW w:w="1274" w:type="dxa"/>
          </w:tcPr>
          <w:p w14:paraId="1FFB4BFC" w14:textId="77777777" w:rsidR="00DF3C95" w:rsidRDefault="00DF3C95">
            <w:pPr>
              <w:spacing w:line="360" w:lineRule="auto"/>
              <w:rPr>
                <w:color w:val="262626"/>
                <w:sz w:val="18"/>
                <w:szCs w:val="18"/>
              </w:rPr>
            </w:pPr>
          </w:p>
        </w:tc>
      </w:tr>
      <w:tr w:rsidR="00DF3C95" w14:paraId="542A8940" w14:textId="77777777">
        <w:tc>
          <w:tcPr>
            <w:tcW w:w="928" w:type="dxa"/>
            <w:vMerge/>
          </w:tcPr>
          <w:p w14:paraId="137761CF" w14:textId="77777777" w:rsidR="00DF3C95" w:rsidRDefault="00DF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1969" w:type="dxa"/>
          </w:tcPr>
          <w:p w14:paraId="65F002A3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6. Plantea una metodología detallada pertinente al Proyecto APT y los requerimientos disciplinares.</w:t>
            </w:r>
          </w:p>
          <w:p w14:paraId="43A20925" w14:textId="77777777" w:rsidR="00DF3C95" w:rsidRDefault="00DF3C95">
            <w:pPr>
              <w:rPr>
                <w:color w:val="767171"/>
                <w:sz w:val="18"/>
                <w:szCs w:val="18"/>
              </w:rPr>
            </w:pPr>
          </w:p>
          <w:p w14:paraId="3A45B9CB" w14:textId="77777777" w:rsidR="00DF3C95" w:rsidRDefault="00DF3C95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1587" w:type="dxa"/>
          </w:tcPr>
          <w:p w14:paraId="1FF5630F" w14:textId="77777777" w:rsidR="00DF3C95" w:rsidRDefault="0080410A">
            <w:pPr>
              <w:rPr>
                <w:color w:val="262626"/>
                <w:sz w:val="18"/>
                <w:szCs w:val="18"/>
                <w:shd w:val="clear" w:color="auto" w:fill="F9CB9C"/>
              </w:rPr>
            </w:pPr>
            <w:r>
              <w:rPr>
                <w:color w:val="767171"/>
                <w:sz w:val="18"/>
                <w:szCs w:val="18"/>
                <w:shd w:val="clear" w:color="auto" w:fill="F9CB9C"/>
              </w:rPr>
              <w:t>Planteamos una metodología pertinente para lograr los objetivos y su descripción es completa (contempla todos los pasos necesarios y requeridos por la disciplina).</w:t>
            </w:r>
          </w:p>
        </w:tc>
        <w:tc>
          <w:tcPr>
            <w:tcW w:w="1588" w:type="dxa"/>
          </w:tcPr>
          <w:p w14:paraId="23E606C6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una metodología pertinente para lograr los objetivos, pero no contemplé todos los pasos necesarios y requeridos por la disciplina.</w:t>
            </w:r>
          </w:p>
        </w:tc>
        <w:tc>
          <w:tcPr>
            <w:tcW w:w="1588" w:type="dxa"/>
          </w:tcPr>
          <w:p w14:paraId="4A9EA8FB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una metodología que no es del todo pertinente para lograr los objetivos.</w:t>
            </w:r>
          </w:p>
        </w:tc>
        <w:tc>
          <w:tcPr>
            <w:tcW w:w="1551" w:type="dxa"/>
          </w:tcPr>
          <w:p w14:paraId="43C570DC" w14:textId="77777777" w:rsidR="00DF3C95" w:rsidRDefault="0080410A">
            <w:pPr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planteamos una metodología, o bien esta no se relaciona con mi disciplina.</w:t>
            </w:r>
          </w:p>
        </w:tc>
        <w:tc>
          <w:tcPr>
            <w:tcW w:w="1274" w:type="dxa"/>
          </w:tcPr>
          <w:p w14:paraId="0887934C" w14:textId="77777777" w:rsidR="00DF3C95" w:rsidRDefault="00DF3C95">
            <w:pPr>
              <w:rPr>
                <w:color w:val="262626"/>
                <w:sz w:val="18"/>
                <w:szCs w:val="18"/>
              </w:rPr>
            </w:pPr>
          </w:p>
        </w:tc>
      </w:tr>
      <w:tr w:rsidR="00DF3C95" w14:paraId="00AABB79" w14:textId="77777777">
        <w:trPr>
          <w:trHeight w:val="699"/>
        </w:trPr>
        <w:tc>
          <w:tcPr>
            <w:tcW w:w="928" w:type="dxa"/>
            <w:vMerge/>
          </w:tcPr>
          <w:p w14:paraId="7EE03064" w14:textId="77777777" w:rsidR="00DF3C95" w:rsidRDefault="00DF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1969" w:type="dxa"/>
          </w:tcPr>
          <w:p w14:paraId="79AD6BDA" w14:textId="77777777" w:rsidR="00DF3C95" w:rsidRDefault="0080410A">
            <w:pPr>
              <w:rPr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7. Identifica en mi plan de trabajo las tareas y actividades que se requieren para desarrollar el proyecto APT.  </w:t>
            </w:r>
          </w:p>
        </w:tc>
        <w:tc>
          <w:tcPr>
            <w:tcW w:w="1587" w:type="dxa"/>
          </w:tcPr>
          <w:p w14:paraId="0D0F9065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  <w:shd w:val="clear" w:color="auto" w:fill="F9CB9C"/>
              </w:rPr>
              <w:t>Identificamos en mi plan de trabajo todas las tareas y actividades que se requieren para desarrollar mi proyecto APT.</w:t>
            </w:r>
            <w:r>
              <w:rPr>
                <w:color w:val="767171"/>
                <w:sz w:val="18"/>
                <w:szCs w:val="18"/>
              </w:rPr>
              <w:t xml:space="preserve">  </w:t>
            </w:r>
          </w:p>
          <w:p w14:paraId="29233275" w14:textId="77777777" w:rsidR="00DF3C95" w:rsidRDefault="00DF3C95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1588" w:type="dxa"/>
          </w:tcPr>
          <w:p w14:paraId="46537C15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Identificamos en mi plan de trabajo más de la mitad de las tareas y actividades que se requieren para desarrollar mi proyecto APT.  </w:t>
            </w:r>
          </w:p>
        </w:tc>
        <w:tc>
          <w:tcPr>
            <w:tcW w:w="1588" w:type="dxa"/>
          </w:tcPr>
          <w:p w14:paraId="0BCC19B5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Identificamos en mi plan de trabajo menos de la mitad de las tareas y actividades que se requieren para desarrollar mi proyecto APT.  </w:t>
            </w:r>
          </w:p>
        </w:tc>
        <w:tc>
          <w:tcPr>
            <w:tcW w:w="1551" w:type="dxa"/>
          </w:tcPr>
          <w:p w14:paraId="3002F3B2" w14:textId="77777777" w:rsidR="00DF3C95" w:rsidRDefault="0080410A">
            <w:pPr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No identificamos en mi plan de trabajo las tareas y actividades que se requieren para desarrollar mi proyecto APT.  </w:t>
            </w:r>
          </w:p>
        </w:tc>
        <w:tc>
          <w:tcPr>
            <w:tcW w:w="1274" w:type="dxa"/>
          </w:tcPr>
          <w:p w14:paraId="7C4BBD51" w14:textId="77777777" w:rsidR="00DF3C95" w:rsidRDefault="00DF3C95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F3C95" w14:paraId="0BC70DDD" w14:textId="77777777">
        <w:tc>
          <w:tcPr>
            <w:tcW w:w="928" w:type="dxa"/>
            <w:vMerge/>
          </w:tcPr>
          <w:p w14:paraId="30E6CBED" w14:textId="77777777" w:rsidR="00DF3C95" w:rsidRDefault="00DF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14:paraId="212A1B11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8. </w:t>
            </w:r>
            <w:proofErr w:type="gramStart"/>
            <w:r>
              <w:rPr>
                <w:color w:val="767171"/>
                <w:sz w:val="18"/>
                <w:szCs w:val="18"/>
              </w:rPr>
              <w:t>Identifica  recursos</w:t>
            </w:r>
            <w:proofErr w:type="gramEnd"/>
            <w:r>
              <w:rPr>
                <w:color w:val="767171"/>
                <w:sz w:val="18"/>
                <w:szCs w:val="18"/>
              </w:rPr>
              <w:t>, duración (carta Gantt) y posibles dificultades y facilitadores pertinentes para el desarrollo de las actividades en el período académico establecido.</w:t>
            </w:r>
          </w:p>
        </w:tc>
        <w:tc>
          <w:tcPr>
            <w:tcW w:w="1587" w:type="dxa"/>
          </w:tcPr>
          <w:p w14:paraId="675D2398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recursos, duración (carta Gantt) y posibles dificultades y facilitadores pertinentes para el desarrollo de las actividades.</w:t>
            </w:r>
          </w:p>
        </w:tc>
        <w:tc>
          <w:tcPr>
            <w:tcW w:w="1588" w:type="dxa"/>
          </w:tcPr>
          <w:p w14:paraId="7B2B5A31" w14:textId="77777777" w:rsidR="00DF3C95" w:rsidRDefault="0080410A">
            <w:pPr>
              <w:rPr>
                <w:color w:val="767171"/>
                <w:sz w:val="18"/>
                <w:szCs w:val="18"/>
                <w:shd w:val="clear" w:color="auto" w:fill="F9CB9C"/>
              </w:rPr>
            </w:pP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Identificamos  recursos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>, duración (carta Gantt) y posibles dificultades y facilitadores para el desarrollo de las actividades, pero me faltaron algunos aspectos a considerar en estos ítems.</w:t>
            </w:r>
          </w:p>
        </w:tc>
        <w:tc>
          <w:tcPr>
            <w:tcW w:w="1588" w:type="dxa"/>
          </w:tcPr>
          <w:p w14:paraId="492FF566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recursos, duración (carta Gantt) y/o posibles dificultades y facilitadores para el desarrollo de las actividades, pero me faltaron muchos aspectos a considerar en estos ítems.</w:t>
            </w:r>
          </w:p>
        </w:tc>
        <w:tc>
          <w:tcPr>
            <w:tcW w:w="1551" w:type="dxa"/>
          </w:tcPr>
          <w:p w14:paraId="4FE61D99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identificamos los elementos solicitados.</w:t>
            </w:r>
          </w:p>
        </w:tc>
        <w:tc>
          <w:tcPr>
            <w:tcW w:w="1274" w:type="dxa"/>
          </w:tcPr>
          <w:p w14:paraId="4A0A64BA" w14:textId="77777777" w:rsidR="00DF3C95" w:rsidRDefault="00DF3C95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F3C95" w14:paraId="049F7128" w14:textId="77777777">
        <w:tc>
          <w:tcPr>
            <w:tcW w:w="928" w:type="dxa"/>
            <w:vMerge/>
          </w:tcPr>
          <w:p w14:paraId="6E6B860A" w14:textId="77777777" w:rsidR="00DF3C95" w:rsidRDefault="00DF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14:paraId="2E0214A9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9. </w:t>
            </w:r>
            <w:proofErr w:type="gramStart"/>
            <w:r>
              <w:rPr>
                <w:color w:val="767171"/>
                <w:sz w:val="18"/>
                <w:szCs w:val="18"/>
              </w:rPr>
              <w:t xml:space="preserve">Identifica  </w:t>
            </w:r>
            <w:r>
              <w:rPr>
                <w:b/>
                <w:color w:val="767171"/>
                <w:sz w:val="18"/>
                <w:szCs w:val="18"/>
              </w:rPr>
              <w:t>evidencias</w:t>
            </w:r>
            <w:proofErr w:type="gramEnd"/>
            <w:r>
              <w:rPr>
                <w:b/>
                <w:color w:val="767171"/>
                <w:sz w:val="18"/>
                <w:szCs w:val="18"/>
              </w:rPr>
              <w:t xml:space="preserve"> </w:t>
            </w:r>
            <w:r>
              <w:rPr>
                <w:color w:val="767171"/>
                <w:sz w:val="18"/>
                <w:szCs w:val="18"/>
              </w:rPr>
              <w:t>que pueden dar cuenta del avance del proyecto APT y de su finalización.</w:t>
            </w:r>
          </w:p>
        </w:tc>
        <w:tc>
          <w:tcPr>
            <w:tcW w:w="1587" w:type="dxa"/>
          </w:tcPr>
          <w:p w14:paraId="20DF67F2" w14:textId="77777777" w:rsidR="00DF3C95" w:rsidRDefault="0080410A">
            <w:pPr>
              <w:rPr>
                <w:color w:val="767171"/>
                <w:sz w:val="18"/>
                <w:szCs w:val="18"/>
                <w:shd w:val="clear" w:color="auto" w:fill="F9CB9C"/>
              </w:rPr>
            </w:pP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Identificamos  más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 de 2 evidencias que pueden dar cuenta del avance del proyecto APT y de su finalización.</w:t>
            </w:r>
          </w:p>
        </w:tc>
        <w:tc>
          <w:tcPr>
            <w:tcW w:w="1588" w:type="dxa"/>
          </w:tcPr>
          <w:p w14:paraId="35A36C82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2 evidencias que pueden dar cuenta del avance del proyecto APT y de su finalización.</w:t>
            </w:r>
          </w:p>
        </w:tc>
        <w:tc>
          <w:tcPr>
            <w:tcW w:w="1588" w:type="dxa"/>
          </w:tcPr>
          <w:p w14:paraId="5986768A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1 evidencia que puede dar cuenta del avance del proyecto APT y de su finalización.</w:t>
            </w:r>
          </w:p>
        </w:tc>
        <w:tc>
          <w:tcPr>
            <w:tcW w:w="1551" w:type="dxa"/>
          </w:tcPr>
          <w:p w14:paraId="167E78A2" w14:textId="77777777" w:rsidR="00DF3C95" w:rsidRDefault="0080410A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identificamos evidencias que puedan dar cuenta del avance del proyecto APT y de su finalización.</w:t>
            </w:r>
          </w:p>
        </w:tc>
        <w:tc>
          <w:tcPr>
            <w:tcW w:w="1274" w:type="dxa"/>
          </w:tcPr>
          <w:p w14:paraId="0CE692EE" w14:textId="77777777" w:rsidR="00DF3C95" w:rsidRDefault="00DF3C95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F3C95" w14:paraId="43A8ABE6" w14:textId="77777777">
        <w:trPr>
          <w:cantSplit/>
          <w:trHeight w:val="1232"/>
        </w:trPr>
        <w:tc>
          <w:tcPr>
            <w:tcW w:w="928" w:type="dxa"/>
          </w:tcPr>
          <w:p w14:paraId="73C4C3F3" w14:textId="77777777" w:rsidR="00DF3C95" w:rsidRDefault="0080410A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Aspectos formales</w:t>
            </w:r>
          </w:p>
        </w:tc>
        <w:tc>
          <w:tcPr>
            <w:tcW w:w="1969" w:type="dxa"/>
          </w:tcPr>
          <w:p w14:paraId="5E9E38DD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10. Utiliza un lenguaje técnico y pertinente de su disciplina, tanto en las presentaciones orales como en el contenido de los documentos formales que acompañan esta asignatura. </w:t>
            </w:r>
          </w:p>
        </w:tc>
        <w:tc>
          <w:tcPr>
            <w:tcW w:w="15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76F84C3A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  <w:shd w:val="clear" w:color="auto" w:fill="F9CB9C"/>
              </w:rPr>
            </w:pPr>
            <w:r>
              <w:rPr>
                <w:color w:val="767171"/>
                <w:sz w:val="18"/>
                <w:szCs w:val="18"/>
                <w:shd w:val="clear" w:color="auto" w:fill="F9CB9C"/>
              </w:rPr>
              <w:t>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2E913406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138593D6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0685416D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4" w:type="dxa"/>
          </w:tcPr>
          <w:p w14:paraId="412BAD6B" w14:textId="77777777" w:rsidR="00DF3C95" w:rsidRDefault="00DF3C95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F3C95" w14:paraId="4FAFF6FA" w14:textId="77777777">
        <w:trPr>
          <w:trHeight w:val="1134"/>
        </w:trPr>
        <w:tc>
          <w:tcPr>
            <w:tcW w:w="928" w:type="dxa"/>
            <w:vMerge w:val="restart"/>
          </w:tcPr>
          <w:p w14:paraId="38D78214" w14:textId="77777777" w:rsidR="00DF3C95" w:rsidRDefault="0080410A">
            <w:pPr>
              <w:spacing w:line="360" w:lineRule="auto"/>
              <w:ind w:left="113" w:right="113"/>
              <w:jc w:val="center"/>
              <w:rPr>
                <w:b/>
                <w:highlight w:val="yellow"/>
              </w:rPr>
            </w:pPr>
            <w:r>
              <w:rPr>
                <w:color w:val="767171"/>
                <w:sz w:val="18"/>
                <w:szCs w:val="18"/>
              </w:rPr>
              <w:t>Disciplinares</w:t>
            </w:r>
          </w:p>
        </w:tc>
        <w:tc>
          <w:tcPr>
            <w:tcW w:w="1969" w:type="dxa"/>
          </w:tcPr>
          <w:p w14:paraId="3EA605D8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1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11.El contenido del documento cumple con </w:t>
            </w:r>
            <w:proofErr w:type="gramStart"/>
            <w:r>
              <w:rPr>
                <w:color w:val="767171"/>
                <w:sz w:val="18"/>
                <w:szCs w:val="18"/>
              </w:rPr>
              <w:t>los  requerimientos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de </w:t>
            </w:r>
            <w:proofErr w:type="gramStart"/>
            <w:r>
              <w:rPr>
                <w:color w:val="767171"/>
                <w:sz w:val="18"/>
                <w:szCs w:val="18"/>
              </w:rPr>
              <w:t>información ,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767171"/>
                <w:sz w:val="18"/>
                <w:szCs w:val="18"/>
              </w:rPr>
              <w:t>describiendo  completamente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el alcance del proyecto.</w:t>
            </w:r>
          </w:p>
        </w:tc>
        <w:tc>
          <w:tcPr>
            <w:tcW w:w="1587" w:type="dxa"/>
          </w:tcPr>
          <w:p w14:paraId="023AFB60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  <w:shd w:val="clear" w:color="auto" w:fill="F9CB9C"/>
              </w:rPr>
            </w:pP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Cumplimos  en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 su totalidad con </w:t>
            </w: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los  requerimientos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 de información, </w:t>
            </w: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describiendo  completamente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 el alcance del proyecto.</w:t>
            </w:r>
          </w:p>
        </w:tc>
        <w:tc>
          <w:tcPr>
            <w:tcW w:w="1588" w:type="dxa"/>
          </w:tcPr>
          <w:p w14:paraId="2BCA456D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Cumplimos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gran parte con </w:t>
            </w:r>
            <w:proofErr w:type="gramStart"/>
            <w:r>
              <w:rPr>
                <w:color w:val="767171"/>
                <w:sz w:val="18"/>
                <w:szCs w:val="18"/>
              </w:rPr>
              <w:t>los  requerimientos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de </w:t>
            </w:r>
            <w:proofErr w:type="gramStart"/>
            <w:r>
              <w:rPr>
                <w:color w:val="767171"/>
                <w:sz w:val="18"/>
                <w:szCs w:val="18"/>
              </w:rPr>
              <w:t>información ,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767171"/>
                <w:sz w:val="18"/>
                <w:szCs w:val="18"/>
              </w:rPr>
              <w:t>describiendo  completamente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el alcance del proyecto.</w:t>
            </w:r>
          </w:p>
        </w:tc>
        <w:tc>
          <w:tcPr>
            <w:tcW w:w="1588" w:type="dxa"/>
          </w:tcPr>
          <w:p w14:paraId="09D63F3E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Cumplimos  parcialmente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 con </w:t>
            </w:r>
            <w:proofErr w:type="gramStart"/>
            <w:r>
              <w:rPr>
                <w:color w:val="767171"/>
                <w:sz w:val="18"/>
                <w:szCs w:val="18"/>
              </w:rPr>
              <w:t>los  requerimientos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de </w:t>
            </w:r>
            <w:proofErr w:type="gramStart"/>
            <w:r>
              <w:rPr>
                <w:color w:val="767171"/>
                <w:sz w:val="18"/>
                <w:szCs w:val="18"/>
              </w:rPr>
              <w:t>información ,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767171"/>
                <w:sz w:val="18"/>
                <w:szCs w:val="18"/>
              </w:rPr>
              <w:t>describiendo  completamente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el alcance del proyecto.</w:t>
            </w:r>
          </w:p>
        </w:tc>
        <w:tc>
          <w:tcPr>
            <w:tcW w:w="1551" w:type="dxa"/>
          </w:tcPr>
          <w:p w14:paraId="7B44F36E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No </w:t>
            </w:r>
            <w:proofErr w:type="gramStart"/>
            <w:r>
              <w:rPr>
                <w:color w:val="767171"/>
                <w:sz w:val="18"/>
                <w:szCs w:val="18"/>
              </w:rPr>
              <w:t>cumplimos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su totalidad con </w:t>
            </w:r>
            <w:proofErr w:type="gramStart"/>
            <w:r>
              <w:rPr>
                <w:color w:val="767171"/>
                <w:sz w:val="18"/>
                <w:szCs w:val="18"/>
              </w:rPr>
              <w:t>los  requerimientos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de </w:t>
            </w:r>
            <w:proofErr w:type="gramStart"/>
            <w:r>
              <w:rPr>
                <w:color w:val="767171"/>
                <w:sz w:val="18"/>
                <w:szCs w:val="18"/>
              </w:rPr>
              <w:t>información ,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767171"/>
                <w:sz w:val="18"/>
                <w:szCs w:val="18"/>
              </w:rPr>
              <w:t>describiendo  completamente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el alcance del proyecto.</w:t>
            </w:r>
          </w:p>
        </w:tc>
        <w:tc>
          <w:tcPr>
            <w:tcW w:w="1274" w:type="dxa"/>
          </w:tcPr>
          <w:p w14:paraId="1F3BAEDC" w14:textId="77777777" w:rsidR="00DF3C95" w:rsidRDefault="00DF3C95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F3C95" w14:paraId="10CE1B5A" w14:textId="77777777">
        <w:trPr>
          <w:trHeight w:val="1134"/>
        </w:trPr>
        <w:tc>
          <w:tcPr>
            <w:tcW w:w="928" w:type="dxa"/>
            <w:vMerge/>
          </w:tcPr>
          <w:p w14:paraId="2CA2B27B" w14:textId="77777777" w:rsidR="00DF3C95" w:rsidRDefault="00DF3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14:paraId="78A5F478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12. Construye una planificación con la información </w:t>
            </w:r>
            <w:proofErr w:type="gramStart"/>
            <w:r>
              <w:rPr>
                <w:color w:val="767171"/>
                <w:sz w:val="18"/>
                <w:szCs w:val="18"/>
              </w:rPr>
              <w:t>pertinente  para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el desarrollo del proyecto, </w:t>
            </w:r>
            <w:proofErr w:type="gramStart"/>
            <w:r>
              <w:rPr>
                <w:color w:val="767171"/>
                <w:sz w:val="18"/>
                <w:szCs w:val="18"/>
              </w:rPr>
              <w:t>de acuerdo 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metodología definida, indicando plazos, responsables, hitos y entregables del proyecto.</w:t>
            </w:r>
          </w:p>
        </w:tc>
        <w:tc>
          <w:tcPr>
            <w:tcW w:w="1587" w:type="dxa"/>
          </w:tcPr>
          <w:p w14:paraId="11A08CFE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  <w:shd w:val="clear" w:color="auto" w:fill="F9CB9C"/>
              </w:rPr>
            </w:pP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Construimos  una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 planificación con </w:t>
            </w: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toda  la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 información </w:t>
            </w: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pertinente  para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 el desarrollo del proyecto, </w:t>
            </w: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de acuerdo a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 la metodología definida, </w:t>
            </w:r>
            <w:r>
              <w:rPr>
                <w:color w:val="767171"/>
                <w:sz w:val="18"/>
                <w:szCs w:val="18"/>
                <w:shd w:val="clear" w:color="auto" w:fill="F9CB9C"/>
              </w:rPr>
              <w:lastRenderedPageBreak/>
              <w:t>indicando plazos, responsables, hitos y entregables del proyecto.</w:t>
            </w:r>
          </w:p>
        </w:tc>
        <w:tc>
          <w:tcPr>
            <w:tcW w:w="1588" w:type="dxa"/>
          </w:tcPr>
          <w:p w14:paraId="574DA73E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3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lastRenderedPageBreak/>
              <w:t xml:space="preserve">Construimos una planificación </w:t>
            </w:r>
            <w:proofErr w:type="gramStart"/>
            <w:r>
              <w:rPr>
                <w:color w:val="767171"/>
                <w:sz w:val="18"/>
                <w:szCs w:val="18"/>
              </w:rPr>
              <w:t>con  parte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de </w:t>
            </w:r>
            <w:proofErr w:type="gramStart"/>
            <w:r>
              <w:rPr>
                <w:color w:val="767171"/>
                <w:sz w:val="18"/>
                <w:szCs w:val="18"/>
              </w:rPr>
              <w:t>la  información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767171"/>
                <w:sz w:val="18"/>
                <w:szCs w:val="18"/>
              </w:rPr>
              <w:t>pertinente  para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el desarrollo del proyecto, </w:t>
            </w:r>
            <w:proofErr w:type="gramStart"/>
            <w:r>
              <w:rPr>
                <w:color w:val="767171"/>
                <w:sz w:val="18"/>
                <w:szCs w:val="18"/>
              </w:rPr>
              <w:t>de acuerdo 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metodología definida, </w:t>
            </w:r>
            <w:r>
              <w:rPr>
                <w:color w:val="767171"/>
                <w:sz w:val="18"/>
                <w:szCs w:val="18"/>
              </w:rPr>
              <w:lastRenderedPageBreak/>
              <w:t>indicando plazos, responsables, hitos y entregables del proyecto.</w:t>
            </w:r>
          </w:p>
        </w:tc>
        <w:tc>
          <w:tcPr>
            <w:tcW w:w="1588" w:type="dxa"/>
          </w:tcPr>
          <w:p w14:paraId="5915CD7D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lastRenderedPageBreak/>
              <w:t xml:space="preserve">Construimos una planificación con una mínima cantidad de información </w:t>
            </w:r>
            <w:proofErr w:type="gramStart"/>
            <w:r>
              <w:rPr>
                <w:color w:val="767171"/>
                <w:sz w:val="18"/>
                <w:szCs w:val="18"/>
              </w:rPr>
              <w:t>pertinente  para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el desarrollo del proyecto, </w:t>
            </w:r>
            <w:proofErr w:type="gramStart"/>
            <w:r>
              <w:rPr>
                <w:color w:val="767171"/>
                <w:sz w:val="18"/>
                <w:szCs w:val="18"/>
              </w:rPr>
              <w:t>de acuerdo 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metodología </w:t>
            </w:r>
            <w:r>
              <w:rPr>
                <w:color w:val="767171"/>
                <w:sz w:val="18"/>
                <w:szCs w:val="18"/>
              </w:rPr>
              <w:lastRenderedPageBreak/>
              <w:t>definida, indicando plazos, responsables, hitos y entregables del proyecto.</w:t>
            </w:r>
          </w:p>
        </w:tc>
        <w:tc>
          <w:tcPr>
            <w:tcW w:w="1551" w:type="dxa"/>
          </w:tcPr>
          <w:p w14:paraId="347917B1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lastRenderedPageBreak/>
              <w:t xml:space="preserve">No </w:t>
            </w:r>
            <w:proofErr w:type="gramStart"/>
            <w:r>
              <w:rPr>
                <w:color w:val="767171"/>
                <w:sz w:val="18"/>
                <w:szCs w:val="18"/>
              </w:rPr>
              <w:t>construimos  una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planificación con la información </w:t>
            </w:r>
            <w:proofErr w:type="gramStart"/>
            <w:r>
              <w:rPr>
                <w:color w:val="767171"/>
                <w:sz w:val="18"/>
                <w:szCs w:val="18"/>
              </w:rPr>
              <w:t>pertinente  para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el desarrollo del proyecto, </w:t>
            </w:r>
            <w:proofErr w:type="gramStart"/>
            <w:r>
              <w:rPr>
                <w:color w:val="767171"/>
                <w:sz w:val="18"/>
                <w:szCs w:val="18"/>
              </w:rPr>
              <w:t>de acuerdo 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metodología definida, </w:t>
            </w:r>
            <w:r>
              <w:rPr>
                <w:color w:val="767171"/>
                <w:sz w:val="18"/>
                <w:szCs w:val="18"/>
              </w:rPr>
              <w:lastRenderedPageBreak/>
              <w:t>indicando plazos, responsables, hitos y entregables del proyecto.</w:t>
            </w:r>
          </w:p>
        </w:tc>
        <w:tc>
          <w:tcPr>
            <w:tcW w:w="1274" w:type="dxa"/>
          </w:tcPr>
          <w:p w14:paraId="248EAEA1" w14:textId="77777777" w:rsidR="00DF3C95" w:rsidRDefault="00DF3C95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</w:tbl>
    <w:p w14:paraId="4DFBFC66" w14:textId="77777777" w:rsidR="00DF3C95" w:rsidRDefault="00DF3C95">
      <w:pPr>
        <w:rPr>
          <w:sz w:val="24"/>
          <w:szCs w:val="24"/>
        </w:rPr>
      </w:pPr>
    </w:p>
    <w:p w14:paraId="570EB171" w14:textId="77777777" w:rsidR="00DF3C95" w:rsidRDefault="0080410A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left="144" w:right="144" w:hanging="144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 xml:space="preserve">Competencias de Empleabilidad </w:t>
      </w:r>
    </w:p>
    <w:p w14:paraId="69BA1477" w14:textId="77777777" w:rsidR="00DF3C95" w:rsidRDefault="00DF3C95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left="144" w:right="144" w:hanging="144"/>
        <w:jc w:val="right"/>
        <w:rPr>
          <w:color w:val="767171"/>
          <w:sz w:val="18"/>
          <w:szCs w:val="18"/>
        </w:rPr>
      </w:pPr>
    </w:p>
    <w:tbl>
      <w:tblPr>
        <w:tblStyle w:val="affb"/>
        <w:tblW w:w="1008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9"/>
        <w:gridCol w:w="1779"/>
        <w:gridCol w:w="1360"/>
        <w:gridCol w:w="1375"/>
        <w:gridCol w:w="1375"/>
        <w:gridCol w:w="1332"/>
        <w:gridCol w:w="1346"/>
      </w:tblGrid>
      <w:tr w:rsidR="00DF3C95" w14:paraId="46933D33" w14:textId="77777777">
        <w:trPr>
          <w:trHeight w:val="920"/>
        </w:trPr>
        <w:tc>
          <w:tcPr>
            <w:tcW w:w="15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FFF6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Dimensión</w:t>
            </w:r>
          </w:p>
        </w:tc>
        <w:tc>
          <w:tcPr>
            <w:tcW w:w="177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34F7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Indicadores/Categoría</w:t>
            </w:r>
          </w:p>
        </w:tc>
        <w:tc>
          <w:tcPr>
            <w:tcW w:w="1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D533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5</w:t>
            </w:r>
          </w:p>
          <w:p w14:paraId="609EEDD3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100% Logro</w:t>
            </w:r>
          </w:p>
        </w:tc>
        <w:tc>
          <w:tcPr>
            <w:tcW w:w="137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B1DC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4</w:t>
            </w:r>
          </w:p>
          <w:p w14:paraId="1DB22894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80% Logro</w:t>
            </w:r>
          </w:p>
        </w:tc>
        <w:tc>
          <w:tcPr>
            <w:tcW w:w="137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7F92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3</w:t>
            </w:r>
          </w:p>
          <w:p w14:paraId="57E9DAA8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60% Logro</w:t>
            </w:r>
          </w:p>
        </w:tc>
        <w:tc>
          <w:tcPr>
            <w:tcW w:w="133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37F9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2</w:t>
            </w:r>
          </w:p>
          <w:p w14:paraId="6F4E163C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30% Logro</w:t>
            </w:r>
          </w:p>
        </w:tc>
        <w:tc>
          <w:tcPr>
            <w:tcW w:w="134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E047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1</w:t>
            </w:r>
          </w:p>
          <w:p w14:paraId="2623CD99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0% Logro</w:t>
            </w:r>
          </w:p>
        </w:tc>
      </w:tr>
      <w:tr w:rsidR="00DF3C95" w14:paraId="2DFD90F8" w14:textId="77777777">
        <w:trPr>
          <w:cantSplit/>
          <w:trHeight w:val="2135"/>
        </w:trPr>
        <w:tc>
          <w:tcPr>
            <w:tcW w:w="151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A678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ind w:left="257" w:right="144" w:hanging="144"/>
              <w:jc w:val="center"/>
              <w:rPr>
                <w:b/>
                <w:color w:val="767171"/>
                <w:sz w:val="18"/>
                <w:szCs w:val="18"/>
              </w:rPr>
            </w:pPr>
            <w:r>
              <w:rPr>
                <w:b/>
                <w:color w:val="767171"/>
                <w:sz w:val="18"/>
                <w:szCs w:val="18"/>
              </w:rPr>
              <w:t>Trabajo en Equipo</w:t>
            </w:r>
          </w:p>
          <w:p w14:paraId="1CC21460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ind w:left="257" w:right="144" w:hanging="144"/>
              <w:jc w:val="center"/>
              <w:rPr>
                <w:b/>
                <w:color w:val="767171"/>
                <w:sz w:val="18"/>
                <w:szCs w:val="18"/>
              </w:rPr>
            </w:pPr>
            <w:r>
              <w:rPr>
                <w:b/>
                <w:color w:val="767171"/>
                <w:sz w:val="18"/>
                <w:szCs w:val="18"/>
              </w:rPr>
              <w:t>(N1)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64FD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 13.Colabora en la definición y organización de las tareas del equipo, de acuerdo a los objetivos esperados.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2E01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  <w:shd w:val="clear" w:color="auto" w:fill="F9CB9C"/>
              </w:rPr>
            </w:pPr>
            <w:proofErr w:type="gramStart"/>
            <w:r>
              <w:rPr>
                <w:color w:val="767171"/>
                <w:sz w:val="18"/>
                <w:szCs w:val="18"/>
                <w:shd w:val="clear" w:color="auto" w:fill="F9CB9C"/>
              </w:rPr>
              <w:t>Colaboramos  en</w:t>
            </w:r>
            <w:proofErr w:type="gramEnd"/>
            <w:r>
              <w:rPr>
                <w:color w:val="767171"/>
                <w:sz w:val="18"/>
                <w:szCs w:val="18"/>
                <w:shd w:val="clear" w:color="auto" w:fill="F9CB9C"/>
              </w:rPr>
              <w:t xml:space="preserve"> la definición y organización de todas las tareas del equipo, considerando de forma específica los objetivos esperados.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AC03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Colaboramos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definición y organización de las tareas del equipo, considerando de manera general los objetivos esperados.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CC27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Colaboramos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definición y organización de las tareas en las que está involucrado, considerando parcialmente los objetivos esperados.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BE92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Colaboramos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definición y organización de algunas tareas, sin considerar los objetivos esperados o </w:t>
            </w:r>
            <w:proofErr w:type="gramStart"/>
            <w:r>
              <w:rPr>
                <w:color w:val="767171"/>
                <w:sz w:val="18"/>
                <w:szCs w:val="18"/>
              </w:rPr>
              <w:t>de acuerdo 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objetivos personales.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CF09" w14:textId="77777777" w:rsidR="00DF3C95" w:rsidRDefault="00804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No </w:t>
            </w:r>
            <w:proofErr w:type="gramStart"/>
            <w:r>
              <w:rPr>
                <w:color w:val="767171"/>
                <w:sz w:val="18"/>
                <w:szCs w:val="18"/>
              </w:rPr>
              <w:t>colaboramos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definición y organización de las tareas del equipo</w:t>
            </w:r>
          </w:p>
        </w:tc>
      </w:tr>
    </w:tbl>
    <w:p w14:paraId="73AF47F1" w14:textId="77777777" w:rsidR="00DF3C95" w:rsidRDefault="00DF3C95">
      <w:pPr>
        <w:rPr>
          <w:sz w:val="24"/>
          <w:szCs w:val="24"/>
        </w:rPr>
      </w:pPr>
    </w:p>
    <w:p w14:paraId="2667DE31" w14:textId="77777777" w:rsidR="00DF3C95" w:rsidRDefault="00DF3C95">
      <w:pPr>
        <w:rPr>
          <w:sz w:val="24"/>
          <w:szCs w:val="24"/>
        </w:rPr>
      </w:pPr>
    </w:p>
    <w:p w14:paraId="79C3B82B" w14:textId="77777777" w:rsidR="00DF3C95" w:rsidRDefault="00DF3C95">
      <w:pPr>
        <w:rPr>
          <w:sz w:val="24"/>
          <w:szCs w:val="24"/>
        </w:rPr>
      </w:pPr>
    </w:p>
    <w:p w14:paraId="647D3691" w14:textId="77777777" w:rsidR="00DF3C95" w:rsidRDefault="00DF3C95">
      <w:pPr>
        <w:rPr>
          <w:sz w:val="24"/>
          <w:szCs w:val="24"/>
        </w:rPr>
      </w:pPr>
      <w:bookmarkStart w:id="0" w:name="_heading=h.7ndoqzoqqjqc" w:colFirst="0" w:colLast="0"/>
      <w:bookmarkEnd w:id="0"/>
    </w:p>
    <w:p w14:paraId="32A336B6" w14:textId="77777777" w:rsidR="00DF3C95" w:rsidRDefault="00DF3C95">
      <w:pPr>
        <w:rPr>
          <w:sz w:val="24"/>
          <w:szCs w:val="24"/>
        </w:rPr>
      </w:pPr>
    </w:p>
    <w:p w14:paraId="3A76BC62" w14:textId="77777777" w:rsidR="00DF3C95" w:rsidRDefault="00DF3C95">
      <w:pPr>
        <w:rPr>
          <w:sz w:val="24"/>
          <w:szCs w:val="24"/>
        </w:rPr>
      </w:pPr>
    </w:p>
    <w:p w14:paraId="7825D463" w14:textId="77777777" w:rsidR="00DF3C95" w:rsidRDefault="00DF3C95">
      <w:pPr>
        <w:rPr>
          <w:sz w:val="24"/>
          <w:szCs w:val="24"/>
        </w:rPr>
      </w:pPr>
    </w:p>
    <w:p w14:paraId="5E51E388" w14:textId="77777777" w:rsidR="00DF3C95" w:rsidRDefault="00DF3C95">
      <w:pPr>
        <w:rPr>
          <w:sz w:val="24"/>
          <w:szCs w:val="24"/>
        </w:rPr>
      </w:pPr>
    </w:p>
    <w:p w14:paraId="0692C522" w14:textId="77777777" w:rsidR="00DF3C95" w:rsidRDefault="00DF3C95">
      <w:pPr>
        <w:rPr>
          <w:sz w:val="24"/>
          <w:szCs w:val="24"/>
        </w:rPr>
      </w:pPr>
    </w:p>
    <w:p w14:paraId="47A14BF8" w14:textId="77777777" w:rsidR="00DF3C95" w:rsidRDefault="00DF3C95">
      <w:pPr>
        <w:rPr>
          <w:sz w:val="24"/>
          <w:szCs w:val="24"/>
        </w:rPr>
      </w:pPr>
    </w:p>
    <w:p w14:paraId="11EC3FCA" w14:textId="77777777" w:rsidR="00DF3C95" w:rsidRDefault="00DF3C95">
      <w:pPr>
        <w:rPr>
          <w:sz w:val="24"/>
          <w:szCs w:val="24"/>
        </w:rPr>
      </w:pPr>
    </w:p>
    <w:p w14:paraId="2F57E1EE" w14:textId="77777777" w:rsidR="00DF3C95" w:rsidRDefault="00DF3C95">
      <w:pPr>
        <w:rPr>
          <w:sz w:val="24"/>
          <w:szCs w:val="24"/>
        </w:rPr>
      </w:pPr>
    </w:p>
    <w:p w14:paraId="59832E1E" w14:textId="77777777" w:rsidR="00DF3C95" w:rsidRDefault="00DF3C95">
      <w:pPr>
        <w:rPr>
          <w:sz w:val="24"/>
          <w:szCs w:val="24"/>
        </w:rPr>
      </w:pPr>
    </w:p>
    <w:sectPr w:rsidR="00DF3C95">
      <w:headerReference w:type="default" r:id="rId8"/>
      <w:footerReference w:type="default" r:id="rId9"/>
      <w:headerReference w:type="first" r:id="rId10"/>
      <w:pgSz w:w="12240" w:h="15840"/>
      <w:pgMar w:top="1440" w:right="1077" w:bottom="1135" w:left="1077" w:header="567" w:footer="465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0DBDC" w14:textId="77777777" w:rsidR="00CF5163" w:rsidRDefault="00CF5163">
      <w:pPr>
        <w:spacing w:after="0" w:line="240" w:lineRule="auto"/>
      </w:pPr>
      <w:r>
        <w:separator/>
      </w:r>
    </w:p>
  </w:endnote>
  <w:endnote w:type="continuationSeparator" w:id="0">
    <w:p w14:paraId="2C1D7C9E" w14:textId="77777777" w:rsidR="00CF5163" w:rsidRDefault="00CF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D442" w14:textId="77777777" w:rsidR="00DF3C95" w:rsidRDefault="00804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46D08BD" wp14:editId="55F4FEB2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60" name="Grupo 17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81025"/>
                        <a:chExt cx="7753350" cy="864900"/>
                      </a:xfrm>
                    </wpg:grpSpPr>
                    <wpg:grpSp>
                      <wpg:cNvPr id="7" name="Grupo 7"/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0875"/>
                        </a:xfrm>
                      </wpg:grpSpPr>
                      <wps:wsp>
                        <wps:cNvPr id="8" name="Rectángulo 8"/>
                        <wps:cNvSpPr/>
                        <wps:spPr>
                          <a:xfrm>
                            <a:off x="1469325" y="3679975"/>
                            <a:ext cx="7753375" cy="87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868473" w14:textId="77777777" w:rsidR="00DF3C95" w:rsidRDefault="00DF3C9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9" name="Grupo 9"/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FEA222" w14:textId="77777777" w:rsidR="00DF3C95" w:rsidRDefault="00DF3C9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Rectángulo 11"/>
                          <wps:cNvSpPr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AFC715" w14:textId="77777777" w:rsidR="00DF3C95" w:rsidRDefault="0080410A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PAGE    \* MERGEFORMAT</w:t>
                                </w:r>
                                <w:r>
                                  <w:rPr>
                                    <w:color w:val="8C8C8C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12" name="Grupo 12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Conector: angular 13"/>
                            <wps:cNvCnPr/>
                            <wps:spPr>
                              <a:xfrm rot="10800000" flipH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Conector: angular 14"/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46D08BD" id="Grupo 17560" o:spid="_x0000_s1026" style="position:absolute;margin-left:-52pt;margin-top:0;width:610.5pt;height:15pt;z-index:251658240" coordorigin="14693,36810" coordsize="77533,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">
              <v:group id="Grupo 7" o:spid="_x0000_s1027" style="position:absolute;left:14693;top:36847;width:77533;height:1905" coordorigin="14693,36799" coordsize="77533,8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ángulo 8" o:spid="_x0000_s1028" style="position:absolute;left:14693;top:36799;width:77534;height:8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<v:textbox inset="2.53958mm,2.53958mm,2.53958mm,2.53958mm">
                    <w:txbxContent>
                      <w:p w14:paraId="7F868473" w14:textId="77777777" w:rsidR="00DF3C95" w:rsidRDefault="00DF3C9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9" o:spid="_x0000_s1029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30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5DFEA222" w14:textId="77777777" w:rsidR="00DF3C95" w:rsidRDefault="00DF3C9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11" o:spid="_x0000_s1031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14:paraId="45AFC715" w14:textId="77777777" w:rsidR="00DF3C95" w:rsidRDefault="0080410A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    \* MERGEFORMAT</w:t>
                          </w:r>
                          <w:r>
                            <w:rPr>
                              <w:color w:val="8C8C8C"/>
                            </w:rPr>
                            <w:t>1</w:t>
                          </w:r>
                        </w:p>
                      </w:txbxContent>
                    </v:textbox>
                  </v:rect>
                  <v:group id="Grupo 12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3" o:spid="_x0000_s1033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" strokecolor="#a5a5a5">
                      <v:stroke startarrowwidth="narrow" startarrowlength="short" endarrowwidth="narrow" endarrowlength="short"/>
                    </v:shape>
                    <v:shape id="Conector: angular 14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" adj="20904" strokecolor="#a5a5a5">
                      <v:stroke startarrowwidth="narrow" startarrowlength="short" endarrowwidth="narrow" endarrowlength="short"/>
                    </v:shape>
                  </v:group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425F2" w14:textId="77777777" w:rsidR="00CF5163" w:rsidRDefault="00CF5163">
      <w:pPr>
        <w:spacing w:after="0" w:line="240" w:lineRule="auto"/>
      </w:pPr>
      <w:r>
        <w:separator/>
      </w:r>
    </w:p>
  </w:footnote>
  <w:footnote w:type="continuationSeparator" w:id="0">
    <w:p w14:paraId="7A2170A3" w14:textId="77777777" w:rsidR="00CF5163" w:rsidRDefault="00CF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81D9E" w14:textId="77777777" w:rsidR="00DF3C95" w:rsidRDefault="008041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jc w:val="right"/>
      <w:rPr>
        <w:color w:val="1F4E79"/>
      </w:rPr>
    </w:pPr>
    <w:r>
      <w:rPr>
        <w:noProof/>
        <w:color w:val="000000"/>
      </w:rPr>
      <w:drawing>
        <wp:inline distT="0" distB="0" distL="0" distR="0" wp14:anchorId="32D120A5" wp14:editId="1BDE2639">
          <wp:extent cx="1390009" cy="358509"/>
          <wp:effectExtent l="0" t="0" r="0" b="0"/>
          <wp:docPr id="17562" name="image1.jpg" descr="C:\Users\cmaureira\AppData\Local\Microsoft\Windows\INetCache\Content.Word\LOGOTIPO 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cmaureira\AppData\Local\Microsoft\Windows\INetCache\Content.Word\LOGOTIPO 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8BC00" w14:textId="77777777" w:rsidR="00DF3C95" w:rsidRDefault="00DF3C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29D1"/>
    <w:multiLevelType w:val="multilevel"/>
    <w:tmpl w:val="CD9EB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44A75"/>
    <w:multiLevelType w:val="multilevel"/>
    <w:tmpl w:val="83CA4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054A7E"/>
    <w:multiLevelType w:val="multilevel"/>
    <w:tmpl w:val="ECEEF63A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D2410"/>
    <w:multiLevelType w:val="multilevel"/>
    <w:tmpl w:val="6950A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071AF2"/>
    <w:multiLevelType w:val="multilevel"/>
    <w:tmpl w:val="E0EE8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4757EB"/>
    <w:multiLevelType w:val="multilevel"/>
    <w:tmpl w:val="12A6B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B949DE"/>
    <w:multiLevelType w:val="multilevel"/>
    <w:tmpl w:val="FDB21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645CDF"/>
    <w:multiLevelType w:val="multilevel"/>
    <w:tmpl w:val="23DAB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6B445655"/>
    <w:multiLevelType w:val="multilevel"/>
    <w:tmpl w:val="953A3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A6ADA"/>
    <w:multiLevelType w:val="multilevel"/>
    <w:tmpl w:val="F76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A53595"/>
    <w:multiLevelType w:val="multilevel"/>
    <w:tmpl w:val="82E04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9238108">
    <w:abstractNumId w:val="9"/>
  </w:num>
  <w:num w:numId="2" w16cid:durableId="857309110">
    <w:abstractNumId w:val="0"/>
  </w:num>
  <w:num w:numId="3" w16cid:durableId="1770347546">
    <w:abstractNumId w:val="5"/>
  </w:num>
  <w:num w:numId="4" w16cid:durableId="878323563">
    <w:abstractNumId w:val="1"/>
  </w:num>
  <w:num w:numId="5" w16cid:durableId="2018802596">
    <w:abstractNumId w:val="6"/>
  </w:num>
  <w:num w:numId="6" w16cid:durableId="1570534700">
    <w:abstractNumId w:val="3"/>
  </w:num>
  <w:num w:numId="7" w16cid:durableId="929503175">
    <w:abstractNumId w:val="8"/>
  </w:num>
  <w:num w:numId="8" w16cid:durableId="1577280545">
    <w:abstractNumId w:val="2"/>
  </w:num>
  <w:num w:numId="9" w16cid:durableId="1278176335">
    <w:abstractNumId w:val="7"/>
  </w:num>
  <w:num w:numId="10" w16cid:durableId="1908687611">
    <w:abstractNumId w:val="10"/>
  </w:num>
  <w:num w:numId="11" w16cid:durableId="1624729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C95"/>
    <w:rsid w:val="007806E7"/>
    <w:rsid w:val="007B17A3"/>
    <w:rsid w:val="00802297"/>
    <w:rsid w:val="0080410A"/>
    <w:rsid w:val="00CF5163"/>
    <w:rsid w:val="00D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6561"/>
  <w15:docId w15:val="{3740A3A8-5944-43C2-8620-AF0CF368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N/+rdd8+Oh2QYtsRD9D+/cVnCg==">CgMxLjAaHwoBMBIaChgICVIUChJ0YWJsZS4zY2k2dzJzanV0MjIaHwoBMRIaChgICVIUChJ0YWJsZS5yaWZsZWE5ZTl0cWEyDmguY2Qwc29kcWVrNHN5Mg5oLmNrc2s3bzE5dDk1ODIOaC43bmRvcXpvcXFqcWM4AHIhMWwzYWxNaE9xcEtFUHJKNEc4VDByT3hlclZPVXBkLVpQ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1508</Words>
  <Characters>8601</Characters>
  <Application>Microsoft Office Word</Application>
  <DocSecurity>0</DocSecurity>
  <Lines>71</Lines>
  <Paragraphs>20</Paragraphs>
  <ScaleCrop>false</ScaleCrop>
  <Company>Duoc UC</Company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MATIAS JESUS FUENTES RIFFO</cp:lastModifiedBy>
  <cp:revision>2</cp:revision>
  <dcterms:created xsi:type="dcterms:W3CDTF">2025-07-10T16:41:00Z</dcterms:created>
  <dcterms:modified xsi:type="dcterms:W3CDTF">2025-07-10T16:41:00Z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