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85" w:line="259" w:lineRule="auto"/>
        <w:ind w:left="1" w:firstLine="0"/>
        <w:jc w:val="left"/>
        <w:rPr/>
      </w:pPr>
      <w:r w:rsidDel="00000000" w:rsidR="00000000" w:rsidRPr="00000000">
        <w:rPr/>
        <w:drawing>
          <wp:inline distB="0" distT="0" distL="0" distR="0">
            <wp:extent cx="1388618" cy="358140"/>
            <wp:effectExtent b="0" l="0" r="0" t="0"/>
            <wp:docPr id="13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8618" cy="358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59" w:lineRule="auto"/>
        <w:ind w:left="0" w:firstLine="0"/>
        <w:jc w:val="left"/>
        <w:rPr/>
      </w:pPr>
      <w:r w:rsidDel="00000000" w:rsidR="00000000" w:rsidRPr="00000000">
        <w:rPr>
          <w:color w:val="2e75b5"/>
          <w:sz w:val="26"/>
          <w:szCs w:val="26"/>
          <w:rtl w:val="0"/>
        </w:rPr>
        <w:t xml:space="preserve">2.2</w:t>
      </w:r>
      <w:r w:rsidDel="00000000" w:rsidR="00000000" w:rsidRPr="00000000">
        <w:rPr>
          <w:rFonts w:ascii="Arial" w:cs="Arial" w:eastAsia="Arial" w:hAnsi="Arial"/>
          <w:color w:val="2e75b5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2e75b5"/>
          <w:sz w:val="26"/>
          <w:szCs w:val="26"/>
          <w:rtl w:val="0"/>
        </w:rPr>
        <w:t xml:space="preserve">Pauta de Reflexión Informe de Avance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1" w:line="259" w:lineRule="auto"/>
        <w:ind w:left="0" w:firstLine="0"/>
        <w:jc w:val="left"/>
        <w:rPr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70" w:line="259" w:lineRule="auto"/>
        <w:ind w:left="0" w:firstLine="0"/>
        <w:jc w:val="left"/>
        <w:rPr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-10"/>
        <w:rPr/>
      </w:pPr>
      <w:r w:rsidDel="00000000" w:rsidR="00000000" w:rsidRPr="00000000">
        <w:rPr>
          <w:rtl w:val="0"/>
        </w:rPr>
        <w:t xml:space="preserve"> Esta pauta tiene como objetivo ayudarte a monitorear el desarrollo de tu Proyecto APT, reflexionando sobre tus avances de acuerdo con lo planificado en la fase anterior y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69419</wp:posOffset>
            </wp:positionH>
            <wp:positionV relativeFrom="paragraph">
              <wp:posOffset>-31609</wp:posOffset>
            </wp:positionV>
            <wp:extent cx="393065" cy="443852"/>
            <wp:effectExtent b="0" l="0" r="0" t="0"/>
            <wp:wrapSquare wrapText="bothSides" distB="0" distT="0" distL="114300" distR="114300"/>
            <wp:docPr id="13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065" cy="4438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line="259" w:lineRule="auto"/>
        <w:ind w:left="725" w:firstLine="0"/>
        <w:jc w:val="left"/>
        <w:rPr/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1d2763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58" w:lineRule="auto"/>
        <w:ind w:right="-10"/>
        <w:rPr/>
      </w:pPr>
      <w:r w:rsidDel="00000000" w:rsidR="00000000" w:rsidRPr="00000000">
        <w:rPr>
          <w:rtl w:val="0"/>
        </w:rPr>
        <w:t xml:space="preserve">recibiendo retroalimentación de tus pares y docentes que te permita hacer los ajustes necesarios para cumplir con los objetivos de tu proyecto.</w:t>
      </w:r>
      <w:r w:rsidDel="00000000" w:rsidR="00000000" w:rsidRPr="00000000">
        <w:rPr>
          <w:b w:val="1"/>
          <w:rtl w:val="0"/>
        </w:rPr>
        <w:t xml:space="preserve"> Esta pauta debe ser respondida en equipo.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59" w:lineRule="auto"/>
        <w:ind w:left="0" w:firstLine="0"/>
        <w:jc w:val="left"/>
        <w:rPr/>
      </w:pP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10078.0" w:type="dxa"/>
        <w:jc w:val="left"/>
        <w:tblInd w:w="6.0" w:type="dxa"/>
        <w:tblLayout w:type="fixed"/>
        <w:tblLook w:val="0400"/>
      </w:tblPr>
      <w:tblGrid>
        <w:gridCol w:w="10078"/>
        <w:tblGridChange w:id="0">
          <w:tblGrid>
            <w:gridCol w:w="10078"/>
          </w:tblGrid>
        </w:tblGridChange>
      </w:tblGrid>
      <w:tr>
        <w:trPr>
          <w:cantSplit w:val="0"/>
          <w:trHeight w:val="486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09">
            <w:pPr>
              <w:spacing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Miren su carta Gantt y reflexionen sobre los avances de tu Proyecto APT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5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eebf6" w:val="clear"/>
          </w:tcPr>
          <w:p w:rsidR="00000000" w:rsidDel="00000000" w:rsidP="00000000" w:rsidRDefault="00000000" w:rsidRPr="00000000" w14:paraId="0000000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¿Han podido cumplir todas las actividades en los tiempos definidos? ¿Qué factores han facilitado o dificultado el desarrollo de las actividades de tu plan de trabajo? </w:t>
            </w:r>
          </w:p>
          <w:p w:rsidR="00000000" w:rsidDel="00000000" w:rsidP="00000000" w:rsidRDefault="00000000" w:rsidRPr="00000000" w14:paraId="0000000B">
            <w:pPr>
              <w:spacing w:line="259" w:lineRule="auto"/>
              <w:ind w:left="0" w:firstLine="0"/>
              <w:jc w:val="left"/>
              <w:rPr>
                <w:b w:val="1"/>
                <w:color w:val="1f4e79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e79"/>
                <w:sz w:val="22"/>
                <w:szCs w:val="22"/>
                <w:rtl w:val="0"/>
              </w:rPr>
              <w:t xml:space="preserve"> -Hemos cumplido la mayoría de Sprint en las fechas planificadas a excepción de los dos últimos pero fue un desfase de tiempo pequeño.</w:t>
            </w:r>
          </w:p>
          <w:p w:rsidR="00000000" w:rsidDel="00000000" w:rsidP="00000000" w:rsidRDefault="00000000" w:rsidRPr="00000000" w14:paraId="0000000C">
            <w:pPr>
              <w:spacing w:line="259" w:lineRule="auto"/>
              <w:ind w:left="0" w:firstLine="0"/>
              <w:jc w:val="left"/>
              <w:rPr>
                <w:b w:val="1"/>
                <w:color w:val="1f4e79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e79"/>
                <w:sz w:val="22"/>
                <w:szCs w:val="22"/>
                <w:rtl w:val="0"/>
              </w:rPr>
              <w:t xml:space="preserve">-Lo que facilitó el trabajo fue que confiamos en las capacidades del otro y la verdad somos estudiantes dedicados a hacer un buen trabajo mas que solo un trabajo hecho. También en la parte de gestión de roles ayudo bastante</w:t>
            </w:r>
          </w:p>
          <w:p w:rsidR="00000000" w:rsidDel="00000000" w:rsidP="00000000" w:rsidRDefault="00000000" w:rsidRPr="00000000" w14:paraId="0000000D">
            <w:pPr>
              <w:spacing w:line="259" w:lineRule="auto"/>
              <w:ind w:left="0" w:firstLine="0"/>
              <w:jc w:val="left"/>
              <w:rPr>
                <w:b w:val="1"/>
                <w:color w:val="1f4e79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e79"/>
                <w:sz w:val="22"/>
                <w:szCs w:val="22"/>
                <w:rtl w:val="0"/>
              </w:rPr>
              <w:t xml:space="preserve">-Lo que dificulto fue trabajar con cosas que no habíamos visto antes como en la parte de predicciones pero se resolvió bien </w:t>
            </w:r>
          </w:p>
        </w:tc>
      </w:tr>
    </w:tbl>
    <w:p w:rsidR="00000000" w:rsidDel="00000000" w:rsidP="00000000" w:rsidRDefault="00000000" w:rsidRPr="00000000" w14:paraId="0000000E">
      <w:pPr>
        <w:spacing w:line="259" w:lineRule="auto"/>
        <w:ind w:left="0" w:firstLine="0"/>
        <w:jc w:val="left"/>
        <w:rPr/>
      </w:pP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10078.0" w:type="dxa"/>
        <w:jc w:val="left"/>
        <w:tblInd w:w="6.0" w:type="dxa"/>
        <w:tblLayout w:type="fixed"/>
        <w:tblLook w:val="0400"/>
      </w:tblPr>
      <w:tblGrid>
        <w:gridCol w:w="10078"/>
        <w:tblGridChange w:id="0">
          <w:tblGrid>
            <w:gridCol w:w="10078"/>
          </w:tblGrid>
        </w:tblGridChange>
      </w:tblGrid>
      <w:tr>
        <w:trPr>
          <w:cantSplit w:val="0"/>
          <w:trHeight w:val="486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0F">
            <w:pPr>
              <w:spacing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Respecto a las dificultades  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2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eebf6" w:val="clear"/>
          </w:tcPr>
          <w:p w:rsidR="00000000" w:rsidDel="00000000" w:rsidP="00000000" w:rsidRDefault="00000000" w:rsidRPr="00000000" w14:paraId="00000010">
            <w:pPr>
              <w:spacing w:after="144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¿De qué manera han enfrentado y/o planean enfrentar las dificultades que han afectado el desarrollo de tu Proyecto APT?  </w:t>
            </w:r>
          </w:p>
          <w:p w:rsidR="00000000" w:rsidDel="00000000" w:rsidP="00000000" w:rsidRDefault="00000000" w:rsidRPr="00000000" w14:paraId="00000011">
            <w:pPr>
              <w:spacing w:after="161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color w:val="1f4e79"/>
                <w:sz w:val="22"/>
                <w:szCs w:val="22"/>
                <w:rtl w:val="0"/>
              </w:rPr>
              <w:t xml:space="preserve">  Con un estudio profundo y medidas cautelosas para asegurar el buen funcionamiento de la pagina, con testing continuo y separando bien lo que debe hacer cada uno de manera equitativa.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161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line="259" w:lineRule="auto"/>
        <w:ind w:left="0" w:firstLine="0"/>
        <w:jc w:val="left"/>
        <w:rPr/>
      </w:pP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10078.0" w:type="dxa"/>
        <w:jc w:val="left"/>
        <w:tblInd w:w="6.0" w:type="dxa"/>
        <w:tblLayout w:type="fixed"/>
        <w:tblLook w:val="0400"/>
      </w:tblPr>
      <w:tblGrid>
        <w:gridCol w:w="10078"/>
        <w:tblGridChange w:id="0">
          <w:tblGrid>
            <w:gridCol w:w="10078"/>
          </w:tblGrid>
        </w:tblGridChange>
      </w:tblGrid>
      <w:tr>
        <w:trPr>
          <w:cantSplit w:val="0"/>
          <w:trHeight w:val="491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14">
            <w:pPr>
              <w:spacing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Respecto a las Evidencias: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eebf6" w:val="clear"/>
          </w:tcPr>
          <w:p w:rsidR="00000000" w:rsidDel="00000000" w:rsidP="00000000" w:rsidRDefault="00000000" w:rsidRPr="00000000" w14:paraId="00000015">
            <w:pPr>
              <w:spacing w:after="144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¿Cómo evalúan sus evidencias de avance? ¿Qué destacan y qué podrían hacer para mejorar sus evidencias?</w:t>
            </w:r>
          </w:p>
          <w:p w:rsidR="00000000" w:rsidDel="00000000" w:rsidP="00000000" w:rsidRDefault="00000000" w:rsidRPr="00000000" w14:paraId="00000016">
            <w:pPr>
              <w:spacing w:after="144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Son buenas evidencias, claras y actualizadas.</w:t>
            </w:r>
          </w:p>
          <w:p w:rsidR="00000000" w:rsidDel="00000000" w:rsidP="00000000" w:rsidRDefault="00000000" w:rsidRPr="00000000" w14:paraId="00000017">
            <w:pPr>
              <w:spacing w:after="144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Destacamos que nuestra documentación como el backlog esta bien ordenado, hay un historial de commits formales en nuestro repositorio de Github y el diagrama de grant muestra claro las fechas de los sprint</w:t>
            </w:r>
          </w:p>
          <w:p w:rsidR="00000000" w:rsidDel="00000000" w:rsidP="00000000" w:rsidRDefault="00000000" w:rsidRPr="00000000" w14:paraId="00000018">
            <w:pPr>
              <w:spacing w:after="144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 mejorar podríamos incorporar mas gráficos o tablas, poder hacerlo más visual con pantallazos de por medio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after="111" w:line="259" w:lineRule="auto"/>
        <w:ind w:left="0" w:firstLine="0"/>
        <w:jc w:val="left"/>
        <w:rPr/>
      </w:pPr>
      <w:r w:rsidDel="00000000" w:rsidR="00000000" w:rsidRPr="00000000">
        <w:rPr>
          <w:color w:val="59595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ind w:left="0" w:firstLine="0"/>
        <w:jc w:val="left"/>
        <w:rPr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55" w:line="259" w:lineRule="auto"/>
        <w:ind w:left="0" w:firstLine="0"/>
        <w:jc w:val="left"/>
        <w:rPr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75" w:line="259" w:lineRule="auto"/>
        <w:ind w:left="0" w:firstLine="0"/>
        <w:jc w:val="left"/>
        <w:rPr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59" w:lineRule="auto"/>
        <w:ind w:left="0" w:firstLine="0"/>
        <w:jc w:val="left"/>
        <w:rPr/>
      </w:pP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59" w:lineRule="auto"/>
        <w:ind w:left="0" w:right="7315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1388618" cy="358140"/>
            <wp:effectExtent b="0" l="0" r="0" t="0"/>
            <wp:docPr id="13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8618" cy="358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4"/>
        <w:tblW w:w="10078.0" w:type="dxa"/>
        <w:jc w:val="left"/>
        <w:tblInd w:w="6.0" w:type="dxa"/>
        <w:tblLayout w:type="fixed"/>
        <w:tblLook w:val="0400"/>
      </w:tblPr>
      <w:tblGrid>
        <w:gridCol w:w="10078"/>
        <w:tblGridChange w:id="0">
          <w:tblGrid>
            <w:gridCol w:w="10078"/>
          </w:tblGrid>
        </w:tblGridChange>
      </w:tblGrid>
      <w:tr>
        <w:trPr>
          <w:cantSplit w:val="0"/>
          <w:trHeight w:val="488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1F">
            <w:pPr>
              <w:spacing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eebf6" w:val="clear"/>
          </w:tcPr>
          <w:p w:rsidR="00000000" w:rsidDel="00000000" w:rsidP="00000000" w:rsidRDefault="00000000" w:rsidRPr="00000000" w14:paraId="00000020">
            <w:pPr>
              <w:spacing w:after="154" w:line="25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¿Qué inquietudes les quedan sobre cómo proceder? ¿Qué pregunta te gustaría hacerle a tu docente o a tus pares? </w:t>
            </w:r>
          </w:p>
          <w:p w:rsidR="00000000" w:rsidDel="00000000" w:rsidP="00000000" w:rsidRDefault="00000000" w:rsidRPr="00000000" w14:paraId="00000021">
            <w:pPr>
              <w:spacing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color w:val="1f4e79"/>
                <w:sz w:val="22"/>
                <w:szCs w:val="22"/>
                <w:rtl w:val="0"/>
              </w:rPr>
              <w:t xml:space="preserve"> La inquietud más grande que tengo es entregar un producto 100% de calidad, me gustaría poder tener una guía o digamos “mandamientos informáticos” que me ayuden a ver en qué fijarse para que todo este en orden. Tambien me gustaria saber que priorizar y saber de que se puede prescindir si hubiera falta de tiempo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126" w:line="259" w:lineRule="auto"/>
        <w:ind w:left="0" w:firstLine="0"/>
        <w:jc w:val="left"/>
        <w:rPr/>
      </w:pPr>
      <w:r w:rsidDel="00000000" w:rsidR="00000000" w:rsidRPr="00000000">
        <w:rPr>
          <w:color w:val="59595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59" w:lineRule="auto"/>
        <w:ind w:left="0" w:firstLine="0"/>
        <w:jc w:val="left"/>
        <w:rPr/>
      </w:pP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5"/>
        <w:tblW w:w="10078.0" w:type="dxa"/>
        <w:jc w:val="left"/>
        <w:tblInd w:w="6.0" w:type="dxa"/>
        <w:tblLayout w:type="fixed"/>
        <w:tblLook w:val="0400"/>
      </w:tblPr>
      <w:tblGrid>
        <w:gridCol w:w="10078"/>
        <w:tblGridChange w:id="0">
          <w:tblGrid>
            <w:gridCol w:w="10078"/>
          </w:tblGrid>
        </w:tblGridChange>
      </w:tblGrid>
      <w:tr>
        <w:trPr>
          <w:cantSplit w:val="0"/>
          <w:trHeight w:val="491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24">
            <w:pPr>
              <w:spacing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5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eebf6" w:val="clear"/>
          </w:tcPr>
          <w:p w:rsidR="00000000" w:rsidDel="00000000" w:rsidP="00000000" w:rsidRDefault="00000000" w:rsidRPr="00000000" w14:paraId="00000025">
            <w:pPr>
              <w:spacing w:line="259" w:lineRule="auto"/>
              <w:ind w:left="0" w:firstLine="0"/>
              <w:rPr>
                <w:b w:val="1"/>
                <w:color w:val="1f4e79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b w:val="1"/>
                <w:color w:val="1f4e79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6">
            <w:pPr>
              <w:spacing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Sí, consideramos que es necesario ajustar ligeramente la distribución de tareas para optimizar los tiempos restantes. Algunas actividades de documentación y pruebas, que inicialmente eran compartidas, serán reasignadas para equilibrar la carga entre los integrantes.</w:t>
            </w:r>
          </w:p>
          <w:p w:rsidR="00000000" w:rsidDel="00000000" w:rsidP="00000000" w:rsidRDefault="00000000" w:rsidRPr="00000000" w14:paraId="0000002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Además: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Benjamín, además de continuar con el desarrollo frontend, apoyará en la organización y redacción final del informe APT.</w:t>
              <w:br w:type="textWrapping"/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Ignacio, quien lideró el módulo de predicciones, se hará cargo de generar las evidencias relacionadas con los modelos y métricas de desempeño.</w:t>
              <w:br w:type="textWrapping"/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Matías, además del backend, asumirá la integración de los registros de sensores en la documentación técnica y en la guía de uso del sistema.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125" w:line="259" w:lineRule="auto"/>
        <w:ind w:left="0" w:firstLine="0"/>
        <w:jc w:val="left"/>
        <w:rPr/>
      </w:pPr>
      <w:r w:rsidDel="00000000" w:rsidR="00000000" w:rsidRPr="00000000">
        <w:rPr>
          <w:color w:val="59595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59" w:lineRule="auto"/>
        <w:ind w:left="0" w:firstLine="0"/>
        <w:jc w:val="left"/>
        <w:rPr/>
      </w:pP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6"/>
        <w:tblW w:w="10078.0" w:type="dxa"/>
        <w:jc w:val="left"/>
        <w:tblInd w:w="6.0" w:type="dxa"/>
        <w:tblLayout w:type="fixed"/>
        <w:tblLook w:val="0400"/>
      </w:tblPr>
      <w:tblGrid>
        <w:gridCol w:w="10078"/>
        <w:tblGridChange w:id="0">
          <w:tblGrid>
            <w:gridCol w:w="10078"/>
          </w:tblGrid>
        </w:tblGridChange>
      </w:tblGrid>
      <w:tr>
        <w:trPr>
          <w:cantSplit w:val="0"/>
          <w:trHeight w:val="491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2D">
            <w:pPr>
              <w:spacing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Respecto a las trabajo en grupo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4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eebf6" w:val="clear"/>
          </w:tcPr>
          <w:p w:rsidR="00000000" w:rsidDel="00000000" w:rsidP="00000000" w:rsidRDefault="00000000" w:rsidRPr="00000000" w14:paraId="0000002E">
            <w:pPr>
              <w:spacing w:line="259" w:lineRule="auto"/>
              <w:ind w:left="0" w:firstLine="0"/>
              <w:rPr>
                <w:b w:val="1"/>
                <w:color w:val="1f4e79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b w:val="1"/>
                <w:color w:val="1f4e79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F">
            <w:pPr>
              <w:spacing w:line="259" w:lineRule="auto"/>
              <w:ind w:left="0" w:firstLine="0"/>
              <w:rPr>
                <w:b w:val="1"/>
                <w:color w:val="1f4e79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e79"/>
                <w:sz w:val="22"/>
                <w:szCs w:val="22"/>
                <w:rtl w:val="0"/>
              </w:rPr>
              <w:t xml:space="preserve">Un trabajo bastante bueno por lo que mencioné en la pregunta 1, ya que hay bastante confianza en las capacidades de los aparte de comunicación efectiva y reuniones recurrentes.</w:t>
            </w:r>
          </w:p>
          <w:p w:rsidR="00000000" w:rsidDel="00000000" w:rsidP="00000000" w:rsidRDefault="00000000" w:rsidRPr="00000000" w14:paraId="00000030">
            <w:pPr>
              <w:spacing w:line="259" w:lineRule="auto"/>
              <w:ind w:left="0" w:firstLine="0"/>
              <w:rPr>
                <w:b w:val="1"/>
                <w:color w:val="1f4e79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e79"/>
                <w:sz w:val="22"/>
                <w:szCs w:val="22"/>
                <w:rtl w:val="0"/>
              </w:rPr>
              <w:t xml:space="preserve">Aspectos positivos creo ya haber mencionado y dentro de lo negativo diría que podríamos revisar más el código entre nosotros porque un ojo extra siempre puede mejorar la calidad y ayudar con errores.</w:t>
            </w:r>
          </w:p>
        </w:tc>
      </w:tr>
    </w:tbl>
    <w:p w:rsidR="00000000" w:rsidDel="00000000" w:rsidP="00000000" w:rsidRDefault="00000000" w:rsidRPr="00000000" w14:paraId="00000031">
      <w:pPr>
        <w:spacing w:after="125" w:line="259" w:lineRule="auto"/>
        <w:ind w:left="0" w:firstLine="0"/>
        <w:jc w:val="left"/>
        <w:rPr/>
      </w:pPr>
      <w:r w:rsidDel="00000000" w:rsidR="00000000" w:rsidRPr="00000000">
        <w:rPr>
          <w:color w:val="59595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="259" w:lineRule="auto"/>
        <w:ind w:left="0" w:firstLine="0"/>
        <w:jc w:val="left"/>
        <w:rPr/>
      </w:pPr>
      <w:r w:rsidDel="00000000" w:rsidR="00000000" w:rsidRPr="00000000">
        <w:rPr>
          <w:color w:val="59595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26" w:line="259" w:lineRule="auto"/>
        <w:ind w:left="0" w:firstLine="0"/>
        <w:jc w:val="left"/>
        <w:rPr/>
      </w:pPr>
      <w:r w:rsidDel="00000000" w:rsidR="00000000" w:rsidRPr="00000000">
        <w:rPr>
          <w:color w:val="59595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06" w:line="259" w:lineRule="auto"/>
        <w:ind w:left="0" w:firstLine="0"/>
        <w:jc w:val="left"/>
        <w:rPr/>
      </w:pPr>
      <w:r w:rsidDel="00000000" w:rsidR="00000000" w:rsidRPr="00000000">
        <w:rPr>
          <w:color w:val="59595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59" w:lineRule="auto"/>
        <w:ind w:left="0" w:firstLine="0"/>
        <w:jc w:val="left"/>
        <w:rPr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520" w:top="708" w:left="1700" w:right="99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color w:val="767171"/>
        <w:sz w:val="24"/>
        <w:szCs w:val="24"/>
        <w:lang w:val="es-ES"/>
      </w:rPr>
    </w:rPrDefault>
    <w:pPrDefault>
      <w:pPr>
        <w:spacing w:line="260" w:lineRule="auto"/>
        <w:ind w:left="119" w:hanging="1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0" w:line="260" w:lineRule="auto"/>
      <w:ind w:left="119" w:hanging="10"/>
      <w:jc w:val="both"/>
    </w:pPr>
    <w:rPr>
      <w:rFonts w:ascii="Calibri" w:cs="Calibri" w:eastAsia="Calibri" w:hAnsi="Calibri"/>
      <w:color w:val="767171"/>
      <w:sz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54.0" w:type="dxa"/>
        <w:left w:w="109.0" w:type="dxa"/>
        <w:bottom w:w="0.0" w:type="dxa"/>
        <w:right w:w="59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54.0" w:type="dxa"/>
        <w:left w:w="109.0" w:type="dxa"/>
        <w:bottom w:w="0.0" w:type="dxa"/>
        <w:right w:w="62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55.0" w:type="dxa"/>
        <w:left w:w="109.0" w:type="dxa"/>
        <w:bottom w:w="0.0" w:type="dxa"/>
        <w:right w:w="6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55.0" w:type="dxa"/>
        <w:left w:w="109.0" w:type="dxa"/>
        <w:bottom w:w="0.0" w:type="dxa"/>
        <w:right w:w="54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54.0" w:type="dxa"/>
        <w:left w:w="109.0" w:type="dxa"/>
        <w:bottom w:w="0.0" w:type="dxa"/>
        <w:right w:w="62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54.0" w:type="dxa"/>
        <w:left w:w="109.0" w:type="dxa"/>
        <w:bottom w:w="0.0" w:type="dxa"/>
        <w:right w:w="6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4a53O0pBLQQvKuwngkfWTK7xYA==">CgMxLjA4AHIhMThDcjlhQUhjQ0J5MFFUZzVBLU1GS3R6clFLeUJRVnJm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2025-06-09T14:48:00Z</dcterms:created>
  <dc:creator>Alicia Zambrano B</dc:creator>
</cp:coreProperties>
</file>