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3A5" w:rsidRPr="00EE73A5" w:rsidRDefault="00EE73A5" w:rsidP="00EE73A5">
      <w:r w:rsidRPr="00EE73A5">
        <w:t>Step by step explanation of Principal Component Analysis</w:t>
      </w:r>
    </w:p>
    <w:p w:rsidR="00EE73A5" w:rsidRPr="00EE73A5" w:rsidRDefault="00EE73A5" w:rsidP="00EE73A5">
      <w:r w:rsidRPr="00EE73A5">
        <w:t>In this section, you will get to know about the steps involved in the Principal Component Analysis technique.</w:t>
      </w:r>
    </w:p>
    <w:p w:rsidR="00EE73A5" w:rsidRPr="00EE73A5" w:rsidRDefault="00EE73A5" w:rsidP="00EE73A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732145" cy="3061335"/>
            <wp:effectExtent l="0" t="0" r="1905" b="5715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q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23A0" w:rsidRDefault="007023A0" w:rsidP="00EE73A5"/>
    <w:p w:rsidR="00EE73A5" w:rsidRPr="00EE73A5" w:rsidRDefault="00EE73A5" w:rsidP="00EE73A5">
      <w:r w:rsidRPr="00EE73A5">
        <w:t>STEP 1: STANDARDIZATION</w:t>
      </w:r>
    </w:p>
    <w:p w:rsidR="00EE73A5" w:rsidRPr="00EE73A5" w:rsidRDefault="00EE73A5" w:rsidP="00EE73A5">
      <w:pPr>
        <w:numPr>
          <w:ilvl w:val="0"/>
          <w:numId w:val="1"/>
        </w:numPr>
      </w:pPr>
      <w:r w:rsidRPr="00EE73A5">
        <w:t>The range of variables is calculated and standardized in this process to analyze the contribution of each variable equally.</w:t>
      </w:r>
    </w:p>
    <w:p w:rsidR="00EE73A5" w:rsidRPr="00EE73A5" w:rsidRDefault="00EE73A5" w:rsidP="00EE73A5">
      <w:pPr>
        <w:numPr>
          <w:ilvl w:val="0"/>
          <w:numId w:val="1"/>
        </w:numPr>
      </w:pPr>
      <w:r w:rsidRPr="00EE73A5">
        <w:t>Calculating the initial variables will help you categorize the variables that are dominating the other variables of small ranges.</w:t>
      </w:r>
    </w:p>
    <w:p w:rsidR="00EE73A5" w:rsidRPr="00EE73A5" w:rsidRDefault="00EE73A5" w:rsidP="00EE73A5">
      <w:pPr>
        <w:numPr>
          <w:ilvl w:val="0"/>
          <w:numId w:val="1"/>
        </w:numPr>
      </w:pPr>
      <w:r w:rsidRPr="00EE73A5">
        <w:t>This will help you attain biased results at the end of the analysis.</w:t>
      </w:r>
    </w:p>
    <w:p w:rsidR="00EE73A5" w:rsidRPr="00EE73A5" w:rsidRDefault="00EE73A5" w:rsidP="00EE73A5">
      <w:pPr>
        <w:numPr>
          <w:ilvl w:val="0"/>
          <w:numId w:val="1"/>
        </w:numPr>
      </w:pPr>
      <w:r w:rsidRPr="00EE73A5">
        <w:t>To transform the variables of the same standard, you can follow the following formula.</w:t>
      </w:r>
    </w:p>
    <w:p w:rsidR="00EE73A5" w:rsidRPr="00EE73A5" w:rsidRDefault="00EE73A5" w:rsidP="00EE73A5">
      <w:r w:rsidRPr="00EE73A5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1" name="Rectangle 31" descr="A Step-By-Step Complete Guide to Principal Component Analysis With Solved Example - Google Docs (4)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A86C72" id="Rectangle 31" o:spid="_x0000_s1026" alt="A Step-By-Step Complete Guide to Principal Component Analysis With Solved Example - Google Docs (4)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hLyAwMAACoGAAAOAAAAZHJzL2Uyb0RvYy54bWysVFFv0zAQfkfiP1h+gocsSZd2TbRs6pp2&#10;QhowURDPbuI0Fo5tbLdpQfx3zk7btdsLAvKQ2HfOd9/dfb7r223L0YZqw6TIcXwRYURFKSsmVjn+&#10;8nkejDEyloiKcClojnfU4Nub16+uO5XRgWwkr6hGACJM1qkcN9aqLAxN2dCWmAupqABnLXVLLGz1&#10;Kqw06QC95eEgikZhJ3WltCypMWAteie+8fh1TUv7sa4NtYjnGLhZ/9b+vXTv8OaaZCtNVMPKPQ3y&#10;FyxawgQEPUIVxBK01uwFVMtKLY2s7UUp21DWNSupzwGyiaNn2SwaoqjPBYpj1LFM5v/Blh82jxqx&#10;KseXMUaCtNCjT1A1IlacImerqCmhYBO0sFQFd7vAfdFUtopTS9H9mlUUWYkeNRMlU4R7HzRbWDQR&#10;hO8MM+grsw1aSL6hFZptifsXBeheShelkKVBb5K3Fx1dKteRTpkMiC3Uo3Y1NepBlt8MEnLaAC86&#10;MQoYgtqA8MGktewaSiooTewgwjMMtzGAhpbde1lBimRtpe/XttatiwGdQFsvi91RFnRrUQnGyygZ&#10;RyCeElz7tYtAssPPSht7T2WL3CLHGth5cLJ5MLY/ejjiYgk5Z5yDnWRcnBkAs7dAaPjV+RwJL6Sf&#10;aZTOxrNxEiSD0SxIoqIIJvNpEozm8dWwuCym0yL+5eLGSdawqqLChTmIOk7+TDT769XL8ShrIzmr&#10;HJyjZPRqOeUabQhcqrl/fMnB83QsPKfh6wW5PEspHiTR3SAN5qPxVZDMk2GQXkXjIIrTu3QUJWlS&#10;zM9TemCC/ntKqMtxOhwMfZdOSD/LLfLPy9xI1jILY4uzNscgDXjcIZI5Bc5E5deWMN6vT0rh6D+V&#10;Atp9aLTXq5Nor/6lrHYgVy1BTqA8GLCwaKT+gVEHwyrH5vuaaIoRfydA8mmcJG66+U0yvBrARp96&#10;lqceIkqAyrHFqF9ObT8R10qzVQORYl8YISdwTWrmJeyuUM9qf7lgIPlM9sPTTbzTvT/1NOJvfgM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Aj+hLyAwMAACoGAAAOAAAAAAAAAAAAAAAAAC4CAABkcnMvZTJvRG9jLnhtbFBLAQItABQA&#10;BgAIAAAAIQBMoOks2AAAAAMBAAAPAAAAAAAAAAAAAAAAAF0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  <w:r w:rsidR="007023A0">
        <w:rPr>
          <w:noProof/>
        </w:rPr>
        <w:drawing>
          <wp:inline distT="0" distB="0" distL="0" distR="0">
            <wp:extent cx="2505075" cy="514350"/>
            <wp:effectExtent l="0" t="0" r="9525" b="0"/>
            <wp:docPr id="36" name="Picture 36" descr="Principal Component Analysis Standard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rincipal Component Analysis Standardiz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3A5" w:rsidRPr="00EE73A5" w:rsidRDefault="00EE73A5" w:rsidP="00EE73A5">
      <w:r w:rsidRPr="00EE73A5">
        <w:t>You can refer to the Standard Deviation Formula if you have any doubts about calculating Standard Deviation.</w:t>
      </w:r>
    </w:p>
    <w:p w:rsidR="00EE73A5" w:rsidRPr="00EE73A5" w:rsidRDefault="00EE73A5" w:rsidP="00EE73A5">
      <w:r w:rsidRPr="00EE73A5">
        <w:t>Example:</w:t>
      </w:r>
    </w:p>
    <w:p w:rsidR="00EE73A5" w:rsidRPr="00EE73A5" w:rsidRDefault="00EE73A5" w:rsidP="00EE73A5">
      <w:r w:rsidRPr="00EE73A5">
        <w:t>Let us consider the same scenario that we have taken as an example previously. Let us assume the following features of dimensions as F1, F2, F3, and F4.</w:t>
      </w:r>
    </w:p>
    <w:p w:rsidR="00EE73A5" w:rsidRPr="00EE73A5" w:rsidRDefault="00EE73A5" w:rsidP="00EE73A5">
      <w:r w:rsidRPr="00EE73A5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9" name="Rectangle 29" descr="A Step-By-Step Complete Guide to Principal Component Analysis With Solved Example - Google Docs (6)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3C2764" id="Rectangle 29" o:spid="_x0000_s1026" alt="A Step-By-Step Complete Guide to Principal Component Analysis With Solved Example - Google Docs (6)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qXAwMAACoGAAAOAAAAZHJzL2Uyb0RvYy54bWysVFFv0zAQfkfiP1h+gocsSZd2TbRs6pp2&#10;QhowURDPbuI0Fo5tbLdpQfx3zk7btdsLAvKQ2HfOd9/dfb7r223L0YZqw6TIcXwRYURFKSsmVjn+&#10;8nkejDEyloiKcClojnfU4Nub16+uO5XRgWwkr6hGACJM1qkcN9aqLAxN2dCWmAupqABnLXVLLGz1&#10;Kqw06QC95eEgikZhJ3WltCypMWAteie+8fh1TUv7sa4NtYjnGLhZ/9b+vXTv8OaaZCtNVMPKPQ3y&#10;FyxawgQEPUIVxBK01uwFVMtKLY2s7UUp21DWNSupzwGyiaNn2SwaoqjPBYpj1LFM5v/Blh82jxqx&#10;KseDFCNBWujRJ6gaEStOkbNV1JRQsAlaWKqCu13gvmgqW8Wppeh+zSqKrESPmomSKcK9D5otLJoI&#10;wneGGfSV2QYtJN/QCs22xP2LAnQvpYtSyNKgN6O3Fx1dKteRTpkMiC3Uo3Y1NepBlt8MEnLaAC86&#10;MQoYgtqA8MGktewaSiooTewgwjMMtzGAhpbde1lBimRtpe/XttatiwGdQFsvi91RFnRrUQnGyygZ&#10;RyCeElz7tYtAssPPSht7T2WL3CLHGth5cLJ5MLY/ejjiYgk5Z5yDnWRcnBkAs7dAaPjV+RwJL6Sf&#10;aZTOxrNxEiSD0SxIoqIIJvNpEozm8dWwuCym0yL+5eLGSdawqqLChTmIOk7+TDT769XL8ShrIzmr&#10;HJyjZPRqOeUabQhcqrl/fMnB83QsPKfh6wW5PEspHiTR3SAN5qPxVZDMk2GQXkXjIIrTu3QUJWlS&#10;zM9TemCC/ntKqMtxOhwMfZdOSD/LLfLPy9xI1jILY4uzNscgDXjcIZI5Bc5E5deWMN6vT0rh6D+V&#10;Atp9aLTXq5Nor/6lrHYgVy1BTqA8GLCwaKT+gVEHwyrH5vuaaIoRfydA8mmcJG66+U0yvBrARp96&#10;lqceIkqAyrHFqF9ObT8R10qzVQORYl8YISdwTWrmJeyuUM9qf7lgIPlM9sPTTbzTvT/1NOJvfgM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BtHeqXAwMAACoGAAAOAAAAAAAAAAAAAAAAAC4CAABkcnMvZTJvRG9jLnhtbFBLAQItABQA&#10;BgAIAAAAIQBMoOks2AAAAAMBAAAPAAAAAAAAAAAAAAAAAF0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</w:p>
    <w:p w:rsidR="007023A0" w:rsidRDefault="007023A0" w:rsidP="00EE73A5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5732145" cy="2876550"/>
            <wp:effectExtent l="0" t="0" r="1905" b="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b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023A0" w:rsidRDefault="007023A0" w:rsidP="00EE73A5"/>
    <w:p w:rsidR="00EE73A5" w:rsidRPr="00EE73A5" w:rsidRDefault="00EE73A5" w:rsidP="00EE73A5">
      <w:r w:rsidRPr="00EE73A5">
        <w:t>Calculate the Mean and Standard Deviation for each feature and then, tabulate the same as follows.</w:t>
      </w:r>
    </w:p>
    <w:p w:rsidR="00EE73A5" w:rsidRPr="00EE73A5" w:rsidRDefault="007023A0" w:rsidP="00EE73A5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5732145" cy="1581150"/>
            <wp:effectExtent l="0" t="0" r="1905" b="0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023A0" w:rsidRDefault="007023A0" w:rsidP="00EE73A5"/>
    <w:p w:rsidR="007023A0" w:rsidRDefault="007023A0" w:rsidP="00EE73A5"/>
    <w:p w:rsidR="00EE73A5" w:rsidRPr="00EE73A5" w:rsidRDefault="00EE73A5" w:rsidP="00EE73A5">
      <w:r w:rsidRPr="00EE73A5">
        <w:t>Then, after the Standardization of each variable, the results are tabulated below.</w:t>
      </w:r>
    </w:p>
    <w:p w:rsidR="007023A0" w:rsidRDefault="007023A0" w:rsidP="00EE73A5"/>
    <w:p w:rsidR="007023A0" w:rsidRDefault="007023A0" w:rsidP="00EE73A5"/>
    <w:p w:rsidR="007023A0" w:rsidRDefault="007023A0" w:rsidP="00EE73A5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732145" cy="3237230"/>
            <wp:effectExtent l="0" t="0" r="1905" b="1270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023A0" w:rsidRDefault="007023A0" w:rsidP="00EE73A5"/>
    <w:p w:rsidR="00EE73A5" w:rsidRPr="00EE73A5" w:rsidRDefault="00EE73A5" w:rsidP="00EE73A5">
      <w:r w:rsidRPr="00EE73A5">
        <w:t>This is the Standardized data set.</w:t>
      </w:r>
    </w:p>
    <w:p w:rsidR="00EE73A5" w:rsidRPr="00EE73A5" w:rsidRDefault="00EE73A5" w:rsidP="00EE73A5">
      <w:r w:rsidRPr="00EE73A5">
        <w:t>STEP 2: COVARIANCE MATRIX COMPUTATION</w:t>
      </w:r>
    </w:p>
    <w:p w:rsidR="00EE73A5" w:rsidRPr="00EE73A5" w:rsidRDefault="00EE73A5" w:rsidP="00EE73A5">
      <w:pPr>
        <w:numPr>
          <w:ilvl w:val="0"/>
          <w:numId w:val="2"/>
        </w:numPr>
      </w:pPr>
      <w:r w:rsidRPr="00EE73A5">
        <w:t>In this step, you will get to know how the variables of the given data are varying with the mean value calculated.</w:t>
      </w:r>
    </w:p>
    <w:p w:rsidR="00EE73A5" w:rsidRPr="00EE73A5" w:rsidRDefault="00EE73A5" w:rsidP="00EE73A5">
      <w:pPr>
        <w:numPr>
          <w:ilvl w:val="0"/>
          <w:numId w:val="2"/>
        </w:numPr>
      </w:pPr>
      <w:r w:rsidRPr="00EE73A5">
        <w:t>Any interrelated variables can also be sorted out at the end of this step.</w:t>
      </w:r>
    </w:p>
    <w:p w:rsidR="00EE73A5" w:rsidRPr="00EE73A5" w:rsidRDefault="00EE73A5" w:rsidP="00EE73A5">
      <w:pPr>
        <w:numPr>
          <w:ilvl w:val="0"/>
          <w:numId w:val="2"/>
        </w:numPr>
      </w:pPr>
      <w:r w:rsidRPr="00EE73A5">
        <w:t>To segregate the highly interrelated variables, you calculate the covariance matrix with the help of the given formula.</w:t>
      </w:r>
    </w:p>
    <w:p w:rsidR="00EE73A5" w:rsidRPr="00EE73A5" w:rsidRDefault="00EE73A5" w:rsidP="00EE73A5">
      <w:r w:rsidRPr="00EE73A5">
        <w:t xml:space="preserve">**Note: **A covariance matrix is </w:t>
      </w:r>
      <w:proofErr w:type="gramStart"/>
      <w:r w:rsidRPr="00EE73A5">
        <w:t>a</w:t>
      </w:r>
      <w:proofErr w:type="gramEnd"/>
      <w:r w:rsidRPr="00EE73A5">
        <w:t xml:space="preserve"> N x N symmetrical matrix that contains the </w:t>
      </w:r>
      <w:proofErr w:type="spellStart"/>
      <w:r w:rsidRPr="00EE73A5">
        <w:t>covariances</w:t>
      </w:r>
      <w:proofErr w:type="spellEnd"/>
      <w:r w:rsidRPr="00EE73A5">
        <w:t xml:space="preserve"> of all possible data sets.</w:t>
      </w:r>
    </w:p>
    <w:p w:rsidR="00EE73A5" w:rsidRPr="00EE73A5" w:rsidRDefault="00EE73A5" w:rsidP="00EE73A5">
      <w:r w:rsidRPr="00EE73A5">
        <w:t>The covariance matrix of two-dimensional data is, given as follows:</w:t>
      </w:r>
    </w:p>
    <w:p w:rsidR="00EE73A5" w:rsidRPr="00EE73A5" w:rsidRDefault="007023A0" w:rsidP="00EE73A5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4848225" cy="733425"/>
            <wp:effectExtent l="0" t="0" r="9525" b="9525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e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73A5" w:rsidRPr="00EE73A5" w:rsidRDefault="007023A0" w:rsidP="00EE73A5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988060</wp:posOffset>
            </wp:positionV>
            <wp:extent cx="4838700" cy="838200"/>
            <wp:effectExtent l="0" t="0" r="0" b="0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f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3A5" w:rsidRPr="00EE73A5">
        <w:t>Where,</w:t>
      </w:r>
    </w:p>
    <w:p w:rsidR="00EE73A5" w:rsidRDefault="00EE73A5" w:rsidP="00EE73A5"/>
    <w:p w:rsidR="00EE73A5" w:rsidRPr="00EE73A5" w:rsidRDefault="00EE73A5" w:rsidP="00EE73A5">
      <w:r w:rsidRPr="00EE73A5">
        <w:lastRenderedPageBreak/>
        <w:t>4. Make a note that, the covariance of a number with itself is its variance (COV(X, X</w:t>
      </w:r>
      <w:proofErr w:type="gramStart"/>
      <w:r w:rsidRPr="00EE73A5">
        <w:t>)=</w:t>
      </w:r>
      <w:proofErr w:type="spellStart"/>
      <w:proofErr w:type="gramEnd"/>
      <w:r w:rsidRPr="00EE73A5">
        <w:t>Var</w:t>
      </w:r>
      <w:proofErr w:type="spellEnd"/>
      <w:r w:rsidRPr="00EE73A5">
        <w:t>(X)), the values at the top left and bottom right will have the variances of the same initial number.</w:t>
      </w:r>
    </w:p>
    <w:p w:rsidR="00EE73A5" w:rsidRPr="00EE73A5" w:rsidRDefault="00EE73A5" w:rsidP="00EE73A5">
      <w:r w:rsidRPr="00EE73A5">
        <w:t>5. Likewise, the entries of the Covariance Matrix at the main diagonal will be symmetric concerning the fact that covariance is commutative (COV(X, Y</w:t>
      </w:r>
      <w:proofErr w:type="gramStart"/>
      <w:r w:rsidRPr="00EE73A5">
        <w:t>)=</w:t>
      </w:r>
      <w:proofErr w:type="gramEnd"/>
      <w:r w:rsidRPr="00EE73A5">
        <w:t>COV(Y, X)).</w:t>
      </w:r>
    </w:p>
    <w:p w:rsidR="00EE73A5" w:rsidRPr="00EE73A5" w:rsidRDefault="00EE73A5" w:rsidP="00EE73A5">
      <w:r w:rsidRPr="00EE73A5">
        <w:t xml:space="preserve">6A. </w:t>
      </w:r>
      <w:proofErr w:type="gramStart"/>
      <w:r w:rsidRPr="00EE73A5">
        <w:t>If</w:t>
      </w:r>
      <w:proofErr w:type="gramEnd"/>
      <w:r w:rsidRPr="00EE73A5">
        <w:t xml:space="preserve"> the value of the Covariance Matrix is positive, then it indicates that the variables are correlated. </w:t>
      </w:r>
      <w:proofErr w:type="gramStart"/>
      <w:r w:rsidRPr="00EE73A5">
        <w:t>( If</w:t>
      </w:r>
      <w:proofErr w:type="gramEnd"/>
      <w:r w:rsidRPr="00EE73A5">
        <w:t xml:space="preserve"> X increases, Y also increases and vice versa)</w:t>
      </w:r>
    </w:p>
    <w:p w:rsidR="00EE73A5" w:rsidRPr="00EE73A5" w:rsidRDefault="00EE73A5" w:rsidP="00EE73A5">
      <w:r w:rsidRPr="00EE73A5">
        <w:t xml:space="preserve">6B. </w:t>
      </w:r>
      <w:proofErr w:type="gramStart"/>
      <w:r w:rsidRPr="00EE73A5">
        <w:t>If</w:t>
      </w:r>
      <w:proofErr w:type="gramEnd"/>
      <w:r w:rsidRPr="00EE73A5">
        <w:t xml:space="preserve"> the value of the Covariance Matrix is negative, then it indicates that the variables are inversely correlated. </w:t>
      </w:r>
      <w:proofErr w:type="gramStart"/>
      <w:r w:rsidRPr="00EE73A5">
        <w:t>( If</w:t>
      </w:r>
      <w:proofErr w:type="gramEnd"/>
      <w:r w:rsidRPr="00EE73A5">
        <w:t xml:space="preserve"> X increases, Y also decreases and vice versa).</w:t>
      </w:r>
    </w:p>
    <w:p w:rsidR="00EE73A5" w:rsidRPr="00EE73A5" w:rsidRDefault="00EE73A5" w:rsidP="00EE73A5">
      <w:r w:rsidRPr="00EE73A5">
        <w:t>7. As a result, at the end of this step, you will come to know which pair of variables are correlated with each other, so that you might categorize them much easier.</w:t>
      </w:r>
    </w:p>
    <w:p w:rsidR="00EE73A5" w:rsidRPr="00EE73A5" w:rsidRDefault="00EE73A5" w:rsidP="00EE73A5">
      <w:r w:rsidRPr="00EE73A5">
        <w:t>Example:</w:t>
      </w:r>
    </w:p>
    <w:p w:rsidR="00EE73A5" w:rsidRPr="00EE73A5" w:rsidRDefault="00EE73A5" w:rsidP="00EE73A5">
      <w:r w:rsidRPr="00EE73A5">
        <w:t>So, continuing with the same example,</w:t>
      </w:r>
    </w:p>
    <w:p w:rsidR="00EE73A5" w:rsidRPr="00EE73A5" w:rsidRDefault="00EE73A5" w:rsidP="00EE73A5">
      <w:r w:rsidRPr="00EE73A5">
        <w:t>The formula to calculate the covariance matrix of the given example will be:</w:t>
      </w:r>
    </w:p>
    <w:p w:rsidR="007023A0" w:rsidRDefault="007023A0" w:rsidP="00EE73A5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282575</wp:posOffset>
            </wp:positionV>
            <wp:extent cx="5732145" cy="2562225"/>
            <wp:effectExtent l="0" t="0" r="1905" b="9525"/>
            <wp:wrapTopAndBottom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023A0" w:rsidRDefault="007023A0" w:rsidP="00EE73A5"/>
    <w:p w:rsidR="00EE73A5" w:rsidRPr="00EE73A5" w:rsidRDefault="00EE73A5" w:rsidP="00EE73A5">
      <w:r w:rsidRPr="00EE73A5">
        <w:t>Since you have already standardized the features, you can consider Mean = 0 and Standard Deviation=1 for each feature.</w:t>
      </w:r>
    </w:p>
    <w:p w:rsidR="00EE73A5" w:rsidRPr="00EE73A5" w:rsidRDefault="00EE73A5" w:rsidP="00EE73A5">
      <w:proofErr w:type="gramStart"/>
      <w:r w:rsidRPr="00EE73A5">
        <w:t>VAR(</w:t>
      </w:r>
      <w:proofErr w:type="gramEnd"/>
      <w:r w:rsidRPr="00EE73A5">
        <w:t>F1) = ((-1.0695-0)² + (0.5347-0)² + (-1.0695-0)² + (0.5347–0)² +(1.069–0)²)/5</w:t>
      </w:r>
    </w:p>
    <w:p w:rsidR="00EE73A5" w:rsidRPr="00EE73A5" w:rsidRDefault="00EE73A5" w:rsidP="00EE73A5">
      <w:r w:rsidRPr="00EE73A5">
        <w:t xml:space="preserve">On solving the equation, you get, </w:t>
      </w:r>
      <w:proofErr w:type="gramStart"/>
      <w:r w:rsidRPr="00EE73A5">
        <w:t>VAR(</w:t>
      </w:r>
      <w:proofErr w:type="gramEnd"/>
      <w:r w:rsidRPr="00EE73A5">
        <w:t>F1) = 0.78</w:t>
      </w:r>
    </w:p>
    <w:p w:rsidR="00EE73A5" w:rsidRPr="00EE73A5" w:rsidRDefault="00EE73A5" w:rsidP="00EE73A5">
      <w:proofErr w:type="gramStart"/>
      <w:r w:rsidRPr="00EE73A5">
        <w:t>COV(</w:t>
      </w:r>
      <w:proofErr w:type="gramEnd"/>
      <w:r w:rsidRPr="00EE73A5">
        <w:t>F1,F2) = ((-1.0695–0)</w:t>
      </w:r>
      <w:r w:rsidRPr="00EE73A5">
        <w:rPr>
          <w:i/>
          <w:iCs/>
        </w:rPr>
        <w:t>(0.8196-0) + (0.5347–0)</w:t>
      </w:r>
      <w:r w:rsidRPr="00EE73A5">
        <w:t>(-1.6393-0) + (-1.0695–0)* (0.0000-0) + (0.5347–0)</w:t>
      </w:r>
      <w:r w:rsidRPr="00EE73A5">
        <w:rPr>
          <w:i/>
          <w:iCs/>
        </w:rPr>
        <w:t>(0.0000-0)+ (1.0695–0)</w:t>
      </w:r>
      <w:r w:rsidRPr="00EE73A5">
        <w:t>(0.8196–0))/5</w:t>
      </w:r>
    </w:p>
    <w:p w:rsidR="00EE73A5" w:rsidRPr="00EE73A5" w:rsidRDefault="00EE73A5" w:rsidP="00EE73A5">
      <w:r w:rsidRPr="00EE73A5">
        <w:t xml:space="preserve">On solving the equation, you get, </w:t>
      </w:r>
      <w:proofErr w:type="gramStart"/>
      <w:r w:rsidRPr="00EE73A5">
        <w:t>COV(</w:t>
      </w:r>
      <w:proofErr w:type="gramEnd"/>
      <w:r w:rsidRPr="00EE73A5">
        <w:t>F1,F2 = -0.8586)</w:t>
      </w:r>
    </w:p>
    <w:p w:rsidR="00EE73A5" w:rsidRPr="00EE73A5" w:rsidRDefault="00EE73A5" w:rsidP="00EE73A5">
      <w:r w:rsidRPr="00EE73A5">
        <w:t>Similarly solving all the features, the covariance matrix will be,</w:t>
      </w:r>
    </w:p>
    <w:p w:rsidR="00EE73A5" w:rsidRPr="00EE73A5" w:rsidRDefault="007023A0" w:rsidP="00EE73A5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732145" cy="2755265"/>
            <wp:effectExtent l="0" t="0" r="1905" b="6985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h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73A5" w:rsidRPr="00EE73A5" w:rsidRDefault="00EE73A5" w:rsidP="00EE73A5">
      <w:r w:rsidRPr="00EE73A5">
        <w:t>STEP 4: FEATURE VECTOR</w:t>
      </w:r>
    </w:p>
    <w:p w:rsidR="00EE73A5" w:rsidRPr="00EE73A5" w:rsidRDefault="00EE73A5" w:rsidP="00EE73A5">
      <w:r w:rsidRPr="00EE73A5">
        <w:t xml:space="preserve">1. To determine the principal components of variables, you have to define </w:t>
      </w:r>
      <w:proofErr w:type="spellStart"/>
      <w:proofErr w:type="gramStart"/>
      <w:r w:rsidRPr="00EE73A5">
        <w:t>eigen</w:t>
      </w:r>
      <w:proofErr w:type="spellEnd"/>
      <w:proofErr w:type="gramEnd"/>
      <w:r w:rsidRPr="00EE73A5">
        <w:t xml:space="preserve"> value and </w:t>
      </w:r>
      <w:proofErr w:type="spellStart"/>
      <w:r w:rsidRPr="00EE73A5">
        <w:t>eigen</w:t>
      </w:r>
      <w:proofErr w:type="spellEnd"/>
      <w:r w:rsidRPr="00EE73A5">
        <w:t xml:space="preserve"> vectors for the same. Let A be any square matrix. A non-zero vector v is an eigenvector of </w:t>
      </w:r>
      <w:proofErr w:type="gramStart"/>
      <w:r w:rsidRPr="00EE73A5">
        <w:t>A</w:t>
      </w:r>
      <w:proofErr w:type="gramEnd"/>
      <w:r w:rsidRPr="00EE73A5">
        <w:t xml:space="preserve"> if</w:t>
      </w:r>
    </w:p>
    <w:p w:rsidR="00EE73A5" w:rsidRPr="00EE73A5" w:rsidRDefault="00EE73A5" w:rsidP="00EE73A5">
      <w:r w:rsidRPr="00EE73A5">
        <w:t xml:space="preserve">Av = </w:t>
      </w:r>
      <w:proofErr w:type="spellStart"/>
      <w:r w:rsidRPr="00EE73A5">
        <w:t>λv</w:t>
      </w:r>
      <w:proofErr w:type="spellEnd"/>
    </w:p>
    <w:p w:rsidR="00EE73A5" w:rsidRPr="00EE73A5" w:rsidRDefault="00EE73A5" w:rsidP="00EE73A5">
      <w:proofErr w:type="gramStart"/>
      <w:r w:rsidRPr="00EE73A5">
        <w:t>for</w:t>
      </w:r>
      <w:proofErr w:type="gramEnd"/>
      <w:r w:rsidRPr="00EE73A5">
        <w:t xml:space="preserve"> some number λ, called the corresponding eigenvalue.</w:t>
      </w:r>
    </w:p>
    <w:p w:rsidR="00EE73A5" w:rsidRPr="00EE73A5" w:rsidRDefault="00EE73A5" w:rsidP="00EE73A5">
      <w:r w:rsidRPr="00EE73A5">
        <w:t xml:space="preserve">2. Once you have computed the </w:t>
      </w:r>
      <w:proofErr w:type="spellStart"/>
      <w:r w:rsidRPr="00EE73A5">
        <w:t>eigen</w:t>
      </w:r>
      <w:proofErr w:type="spellEnd"/>
      <w:r w:rsidRPr="00EE73A5">
        <w:t xml:space="preserve"> vector components, define </w:t>
      </w:r>
      <w:proofErr w:type="spellStart"/>
      <w:r w:rsidRPr="00EE73A5">
        <w:t>eigen</w:t>
      </w:r>
      <w:proofErr w:type="spellEnd"/>
      <w:r w:rsidRPr="00EE73A5">
        <w:t xml:space="preserve"> values in descending order </w:t>
      </w:r>
      <w:proofErr w:type="gramStart"/>
      <w:r w:rsidRPr="00EE73A5">
        <w:t>( for</w:t>
      </w:r>
      <w:proofErr w:type="gramEnd"/>
      <w:r w:rsidRPr="00EE73A5">
        <w:t xml:space="preserve"> all variables) and now you will get a list of principal components.</w:t>
      </w:r>
    </w:p>
    <w:p w:rsidR="00EE73A5" w:rsidRPr="00EE73A5" w:rsidRDefault="00EE73A5" w:rsidP="00EE73A5">
      <w:r w:rsidRPr="00EE73A5">
        <w:t xml:space="preserve">3. So, the </w:t>
      </w:r>
      <w:proofErr w:type="spellStart"/>
      <w:proofErr w:type="gramStart"/>
      <w:r w:rsidRPr="00EE73A5">
        <w:t>eigen</w:t>
      </w:r>
      <w:proofErr w:type="spellEnd"/>
      <w:proofErr w:type="gramEnd"/>
      <w:r w:rsidRPr="00EE73A5">
        <w:t xml:space="preserve"> values represent the principal components and these components represent the direction of data.</w:t>
      </w:r>
    </w:p>
    <w:p w:rsidR="00EE73A5" w:rsidRPr="00EE73A5" w:rsidRDefault="00EE73A5" w:rsidP="00EE73A5">
      <w:r w:rsidRPr="00EE73A5">
        <w:t>4. This indicates that if the line contains large variables of large variances, then there are many data points on the line. Thus, there is more information on the line too.</w:t>
      </w:r>
    </w:p>
    <w:p w:rsidR="00EE73A5" w:rsidRPr="00EE73A5" w:rsidRDefault="00EE73A5" w:rsidP="00EE73A5">
      <w:r w:rsidRPr="00EE73A5">
        <w:t>5. Finally, these principal components form a line of new axes for easier evaluation of data and also the differences between the observations can also be easily monitored.</w:t>
      </w:r>
    </w:p>
    <w:p w:rsidR="00EE73A5" w:rsidRPr="00EE73A5" w:rsidRDefault="00EE73A5" w:rsidP="00EE73A5">
      <w:r w:rsidRPr="00EE73A5">
        <w:t>Example:</w:t>
      </w:r>
    </w:p>
    <w:p w:rsidR="00EE73A5" w:rsidRPr="00EE73A5" w:rsidRDefault="00EE73A5" w:rsidP="00EE73A5">
      <w:r w:rsidRPr="00EE73A5">
        <w:t>Let ν be a non-zero vector and λ a scalar.</w:t>
      </w:r>
    </w:p>
    <w:p w:rsidR="00EE73A5" w:rsidRPr="00EE73A5" w:rsidRDefault="00EE73A5" w:rsidP="00EE73A5">
      <w:r w:rsidRPr="00EE73A5">
        <w:t>As per the rule,</w:t>
      </w:r>
    </w:p>
    <w:p w:rsidR="00EE73A5" w:rsidRPr="00EE73A5" w:rsidRDefault="00EE73A5" w:rsidP="00EE73A5">
      <w:proofErr w:type="spellStart"/>
      <w:r w:rsidRPr="00EE73A5">
        <w:t>Aν</w:t>
      </w:r>
      <w:proofErr w:type="spellEnd"/>
      <w:r w:rsidRPr="00EE73A5">
        <w:t xml:space="preserve"> = </w:t>
      </w:r>
      <w:proofErr w:type="spellStart"/>
      <w:r w:rsidRPr="00EE73A5">
        <w:t>λν</w:t>
      </w:r>
      <w:proofErr w:type="spellEnd"/>
      <w:r w:rsidRPr="00EE73A5">
        <w:t>, then λ is called eigenvalue associated with eigenvector ν of A.</w:t>
      </w:r>
    </w:p>
    <w:p w:rsidR="00EE73A5" w:rsidRPr="00EE73A5" w:rsidRDefault="00EE73A5" w:rsidP="00EE73A5">
      <w:r w:rsidRPr="00EE73A5">
        <w:t xml:space="preserve">Upon substituting the values in </w:t>
      </w:r>
      <w:proofErr w:type="spellStart"/>
      <w:proofErr w:type="gramStart"/>
      <w:r w:rsidRPr="00EE73A5">
        <w:t>det</w:t>
      </w:r>
      <w:proofErr w:type="spellEnd"/>
      <w:r w:rsidRPr="00EE73A5">
        <w:t>(</w:t>
      </w:r>
      <w:proofErr w:type="gramEnd"/>
      <w:r w:rsidRPr="00EE73A5">
        <w:t xml:space="preserve">A- </w:t>
      </w:r>
      <w:proofErr w:type="spellStart"/>
      <w:r w:rsidRPr="00EE73A5">
        <w:t>λI</w:t>
      </w:r>
      <w:proofErr w:type="spellEnd"/>
      <w:r w:rsidRPr="00EE73A5">
        <w:t>) = 0, you will get the following matrix.</w:t>
      </w:r>
    </w:p>
    <w:p w:rsidR="00EE73A5" w:rsidRPr="00EE73A5" w:rsidRDefault="00EE73A5" w:rsidP="00EE73A5"/>
    <w:p w:rsidR="00C22E58" w:rsidRDefault="00C22E58" w:rsidP="00EE73A5"/>
    <w:p w:rsidR="00C22E58" w:rsidRDefault="00C22E58" w:rsidP="00EE73A5"/>
    <w:p w:rsidR="00C22E58" w:rsidRDefault="00C22E58" w:rsidP="00EE73A5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732145" cy="2756535"/>
            <wp:effectExtent l="0" t="0" r="1905" b="5715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j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73A5" w:rsidRPr="00EE73A5" w:rsidRDefault="00EE73A5" w:rsidP="00EE73A5">
      <w:r w:rsidRPr="00EE73A5">
        <w:t xml:space="preserve">When you solve the following the matrix by considering 0 on right-hand side, you can define </w:t>
      </w:r>
      <w:proofErr w:type="spellStart"/>
      <w:proofErr w:type="gramStart"/>
      <w:r w:rsidRPr="00EE73A5">
        <w:t>eigen</w:t>
      </w:r>
      <w:proofErr w:type="spellEnd"/>
      <w:proofErr w:type="gramEnd"/>
      <w:r w:rsidRPr="00EE73A5">
        <w:t xml:space="preserve"> values as</w:t>
      </w:r>
    </w:p>
    <w:p w:rsidR="00EE73A5" w:rsidRPr="00EE73A5" w:rsidRDefault="00EE73A5" w:rsidP="00EE73A5">
      <w:r w:rsidRPr="00EE73A5">
        <w:t xml:space="preserve">λ = </w:t>
      </w:r>
      <w:proofErr w:type="gramStart"/>
      <w:r w:rsidRPr="00EE73A5">
        <w:t>2.11691 ,</w:t>
      </w:r>
      <w:proofErr w:type="gramEnd"/>
      <w:r w:rsidRPr="00EE73A5">
        <w:t xml:space="preserve"> 0.855413 , 0.481689 , 0.334007</w:t>
      </w:r>
    </w:p>
    <w:p w:rsidR="00EE73A5" w:rsidRPr="00EE73A5" w:rsidRDefault="00EE73A5" w:rsidP="00EE73A5">
      <w:r w:rsidRPr="00EE73A5">
        <w:t xml:space="preserve">Then, substitute each </w:t>
      </w:r>
      <w:proofErr w:type="spellStart"/>
      <w:r w:rsidRPr="00EE73A5">
        <w:t>eigen</w:t>
      </w:r>
      <w:proofErr w:type="spellEnd"/>
      <w:r w:rsidRPr="00EE73A5">
        <w:t xml:space="preserve"> value in (A-</w:t>
      </w:r>
      <w:proofErr w:type="spellStart"/>
      <w:r w:rsidRPr="00EE73A5">
        <w:t>λI</w:t>
      </w:r>
      <w:proofErr w:type="spellEnd"/>
      <w:proofErr w:type="gramStart"/>
      <w:r w:rsidRPr="00EE73A5">
        <w:t>)ν</w:t>
      </w:r>
      <w:proofErr w:type="gramEnd"/>
      <w:r w:rsidRPr="00EE73A5">
        <w:t xml:space="preserve">=0 equation and solve the same for different </w:t>
      </w:r>
      <w:proofErr w:type="spellStart"/>
      <w:r w:rsidRPr="00EE73A5">
        <w:t>eigen</w:t>
      </w:r>
      <w:proofErr w:type="spellEnd"/>
      <w:r w:rsidRPr="00EE73A5">
        <w:t xml:space="preserve"> vectors v1, v2, v3 and v4.</w:t>
      </w:r>
    </w:p>
    <w:p w:rsidR="00EE73A5" w:rsidRPr="00EE73A5" w:rsidRDefault="00EE73A5" w:rsidP="00EE73A5">
      <w:r w:rsidRPr="00EE73A5">
        <w:t>For instance,</w:t>
      </w:r>
    </w:p>
    <w:p w:rsidR="00EE73A5" w:rsidRPr="00EE73A5" w:rsidRDefault="00EE73A5" w:rsidP="00EE73A5">
      <w:r w:rsidRPr="00EE73A5">
        <w:t>For λ = 2.11691, solving the above equation using Cramer's rule, the values for the v vector are v1 = 0.515514 v2 = -0.616625 v3 = 0.399314 v4 = 0.441098</w:t>
      </w:r>
    </w:p>
    <w:p w:rsidR="00EE73A5" w:rsidRPr="00EE73A5" w:rsidRDefault="00EE73A5" w:rsidP="00EE73A5">
      <w:r w:rsidRPr="00EE73A5">
        <w:t xml:space="preserve">Follow the same process and you will form the following matrix by using the </w:t>
      </w:r>
      <w:proofErr w:type="spellStart"/>
      <w:proofErr w:type="gramStart"/>
      <w:r w:rsidRPr="00EE73A5">
        <w:t>eigen</w:t>
      </w:r>
      <w:proofErr w:type="spellEnd"/>
      <w:proofErr w:type="gramEnd"/>
      <w:r w:rsidRPr="00EE73A5">
        <w:t xml:space="preserve"> vectors calculated as instructed.</w:t>
      </w:r>
    </w:p>
    <w:p w:rsidR="00EE73A5" w:rsidRPr="00EE73A5" w:rsidRDefault="00C22E58" w:rsidP="00EE73A5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2145" cy="2731135"/>
            <wp:effectExtent l="0" t="0" r="1905" b="0"/>
            <wp:wrapTopAndBottom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k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73A5" w:rsidRPr="00EE73A5" w:rsidRDefault="00EE73A5" w:rsidP="00EE73A5">
      <w:r w:rsidRPr="00EE73A5">
        <w:lastRenderedPageBreak/>
        <w:t>Now, calculate the sum of each Eigen column, arrange them in descending order and pick up the topmost Eigen values. These are your Principal components.</w:t>
      </w:r>
    </w:p>
    <w:p w:rsidR="00EE73A5" w:rsidRPr="00EE73A5" w:rsidRDefault="00C22E58" w:rsidP="00EE73A5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4333875" cy="1485900"/>
            <wp:effectExtent l="0" t="0" r="9525" b="0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l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2E58" w:rsidRDefault="00C22E58" w:rsidP="00EE73A5"/>
    <w:p w:rsidR="00EE73A5" w:rsidRPr="00EE73A5" w:rsidRDefault="00EE73A5" w:rsidP="00EE73A5">
      <w:r w:rsidRPr="00EE73A5">
        <w:t>STEP 5: RECAST THE DATA ALONG THE PRINCIPAL COMPONENTS AXES</w:t>
      </w:r>
    </w:p>
    <w:p w:rsidR="00EE73A5" w:rsidRPr="00EE73A5" w:rsidRDefault="00EE73A5" w:rsidP="00EE73A5">
      <w:pPr>
        <w:numPr>
          <w:ilvl w:val="0"/>
          <w:numId w:val="3"/>
        </w:numPr>
      </w:pPr>
      <w:r w:rsidRPr="00EE73A5">
        <w:t>Still now, apart from standardization, you haven’t made any changes to the original data. You have just selected the Principal components and formed a feature vector. Yet, the initial data remains the same on their original axes.</w:t>
      </w:r>
    </w:p>
    <w:p w:rsidR="00EE73A5" w:rsidRPr="00EE73A5" w:rsidRDefault="00EE73A5" w:rsidP="00EE73A5">
      <w:pPr>
        <w:numPr>
          <w:ilvl w:val="0"/>
          <w:numId w:val="3"/>
        </w:numPr>
      </w:pPr>
      <w:r w:rsidRPr="00EE73A5">
        <w:t>This step aims at the reorientation of data from their original axes to the ones you have calculated from the Principal components.</w:t>
      </w:r>
    </w:p>
    <w:p w:rsidR="00EE73A5" w:rsidRPr="00EE73A5" w:rsidRDefault="00EE73A5" w:rsidP="00EE73A5">
      <w:r w:rsidRPr="00EE73A5">
        <w:t>This can be done by the following formula.</w:t>
      </w:r>
    </w:p>
    <w:p w:rsidR="00EE73A5" w:rsidRPr="00EE73A5" w:rsidRDefault="00EE73A5" w:rsidP="00EE73A5">
      <w:r w:rsidRPr="00EE73A5">
        <w:t xml:space="preserve">Final Data Set= Standardized Original Data Set * </w:t>
      </w:r>
      <w:proofErr w:type="spellStart"/>
      <w:r w:rsidRPr="00EE73A5">
        <w:t>FeatureVector</w:t>
      </w:r>
      <w:proofErr w:type="spellEnd"/>
    </w:p>
    <w:p w:rsidR="00EE73A5" w:rsidRPr="00EE73A5" w:rsidRDefault="00EE73A5" w:rsidP="00EE73A5">
      <w:r w:rsidRPr="00EE73A5">
        <w:t>Example:</w:t>
      </w:r>
    </w:p>
    <w:p w:rsidR="00EE73A5" w:rsidRPr="00EE73A5" w:rsidRDefault="00EE73A5" w:rsidP="00EE73A5">
      <w:r w:rsidRPr="00EE73A5">
        <w:t>So, in our guide, the final data set becomes</w:t>
      </w:r>
    </w:p>
    <w:p w:rsidR="00EE73A5" w:rsidRPr="00EE73A5" w:rsidRDefault="00EE73A5" w:rsidP="00EE73A5">
      <w:r w:rsidRPr="00EE73A5">
        <w:t>Standardized Original Data Set =</w:t>
      </w:r>
    </w:p>
    <w:p w:rsidR="00C22E58" w:rsidRPr="00EE73A5" w:rsidRDefault="00C22E58" w:rsidP="00C22E58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5732145" cy="2847975"/>
            <wp:effectExtent l="0" t="0" r="1905" b="9525"/>
            <wp:wrapTopAndBottom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22E58" w:rsidRDefault="00C22E58" w:rsidP="00EE73A5"/>
    <w:p w:rsidR="00EE73A5" w:rsidRPr="00EE73A5" w:rsidRDefault="00EE73A5" w:rsidP="00EE73A5">
      <w:proofErr w:type="spellStart"/>
      <w:r w:rsidRPr="00EE73A5">
        <w:lastRenderedPageBreak/>
        <w:t>FeatureVector</w:t>
      </w:r>
      <w:proofErr w:type="spellEnd"/>
      <w:r w:rsidRPr="00EE73A5">
        <w:t xml:space="preserve"> =</w:t>
      </w:r>
    </w:p>
    <w:p w:rsidR="00EE73A5" w:rsidRDefault="00C22E58" w:rsidP="00EE73A5">
      <w:r>
        <w:rPr>
          <w:noProof/>
        </w:rPr>
        <w:drawing>
          <wp:anchor distT="0" distB="0" distL="114300" distR="114300" simplePos="0" relativeHeight="251672576" behindDoc="0" locked="0" layoutInCell="1" allowOverlap="1" wp14:anchorId="6395BB0A" wp14:editId="0235512B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2638425" cy="2676525"/>
            <wp:effectExtent l="0" t="0" r="9525" b="9525"/>
            <wp:wrapTopAndBottom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2E58" w:rsidRPr="00EE73A5" w:rsidRDefault="00C22E58" w:rsidP="00EE73A5"/>
    <w:p w:rsidR="00C22E58" w:rsidRDefault="00EE73A5" w:rsidP="00EE73A5">
      <w:r w:rsidRPr="00EE73A5">
        <w:t>By solving the above equations, you will get the transformed data as follows.</w:t>
      </w:r>
    </w:p>
    <w:p w:rsidR="00C22E58" w:rsidRDefault="00C22E58" w:rsidP="00EE73A5">
      <w:bookmarkStart w:id="0" w:name="_GoBack"/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5732145" cy="2247900"/>
            <wp:effectExtent l="0" t="0" r="1905" b="0"/>
            <wp:wrapTopAndBottom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 w:rsidR="00C22E58" w:rsidRDefault="00C22E58" w:rsidP="00EE73A5"/>
    <w:p w:rsidR="00EE73A5" w:rsidRPr="00EE73A5" w:rsidRDefault="00EE73A5" w:rsidP="00EE73A5">
      <w:r w:rsidRPr="00EE73A5">
        <w:t>Did you notice something? Your large dataset is now compressed into a small dataset without any loss of data! This is the significance of Principal Component Analysis.</w:t>
      </w:r>
    </w:p>
    <w:p w:rsidR="00EE73A5" w:rsidRPr="00EE73A5" w:rsidRDefault="00EE73A5" w:rsidP="00EE73A5">
      <w:r w:rsidRPr="00EE73A5">
        <w:t>Applications of PCA Analysis</w:t>
      </w:r>
    </w:p>
    <w:p w:rsidR="00EE73A5" w:rsidRPr="00EE73A5" w:rsidRDefault="00EE73A5" w:rsidP="00EE73A5">
      <w:pPr>
        <w:numPr>
          <w:ilvl w:val="0"/>
          <w:numId w:val="5"/>
        </w:numPr>
      </w:pPr>
      <w:r w:rsidRPr="00EE73A5">
        <w:t>PCA in machine learning is used to visualize multidimensional data.</w:t>
      </w:r>
    </w:p>
    <w:p w:rsidR="00EE73A5" w:rsidRPr="00EE73A5" w:rsidRDefault="00EE73A5" w:rsidP="00EE73A5">
      <w:pPr>
        <w:numPr>
          <w:ilvl w:val="0"/>
          <w:numId w:val="5"/>
        </w:numPr>
      </w:pPr>
      <w:r w:rsidRPr="00EE73A5">
        <w:t>In healthcare data to explore the factors that are assumed to be very important in increasing the risk of any chronic disease.</w:t>
      </w:r>
    </w:p>
    <w:p w:rsidR="00EE73A5" w:rsidRPr="00EE73A5" w:rsidRDefault="00EE73A5" w:rsidP="00EE73A5">
      <w:pPr>
        <w:numPr>
          <w:ilvl w:val="0"/>
          <w:numId w:val="5"/>
        </w:numPr>
      </w:pPr>
      <w:r w:rsidRPr="00EE73A5">
        <w:t>PCA helps to resize an image.</w:t>
      </w:r>
    </w:p>
    <w:p w:rsidR="00EE73A5" w:rsidRPr="00EE73A5" w:rsidRDefault="00EE73A5" w:rsidP="00EE73A5">
      <w:pPr>
        <w:numPr>
          <w:ilvl w:val="0"/>
          <w:numId w:val="5"/>
        </w:numPr>
      </w:pPr>
      <w:r w:rsidRPr="00EE73A5">
        <w:t>PCA is used to analyze stock data and forecasting data.</w:t>
      </w:r>
    </w:p>
    <w:p w:rsidR="00EE73A5" w:rsidRPr="00EE73A5" w:rsidRDefault="00EE73A5" w:rsidP="00EE73A5">
      <w:pPr>
        <w:numPr>
          <w:ilvl w:val="0"/>
          <w:numId w:val="5"/>
        </w:numPr>
      </w:pPr>
      <w:r w:rsidRPr="00EE73A5">
        <w:lastRenderedPageBreak/>
        <w:t>You can also use Principal Component Analysis to analyze patterns when you are dealing with high-dimensional data sets.</w:t>
      </w:r>
    </w:p>
    <w:p w:rsidR="00EE73A5" w:rsidRPr="00EE73A5" w:rsidRDefault="00EE73A5" w:rsidP="00EE73A5">
      <w:r w:rsidRPr="00EE73A5">
        <w:t>Advantages of Principal Component Analysis</w:t>
      </w:r>
    </w:p>
    <w:p w:rsidR="00EE73A5" w:rsidRPr="00EE73A5" w:rsidRDefault="00EE73A5" w:rsidP="00EE73A5">
      <w:pPr>
        <w:numPr>
          <w:ilvl w:val="0"/>
          <w:numId w:val="6"/>
        </w:numPr>
      </w:pPr>
      <w:r w:rsidRPr="00EE73A5">
        <w:t>Easy to calculate and compute.</w:t>
      </w:r>
    </w:p>
    <w:p w:rsidR="00EE73A5" w:rsidRPr="00EE73A5" w:rsidRDefault="00EE73A5" w:rsidP="00EE73A5">
      <w:pPr>
        <w:numPr>
          <w:ilvl w:val="0"/>
          <w:numId w:val="6"/>
        </w:numPr>
      </w:pPr>
      <w:r w:rsidRPr="00EE73A5">
        <w:t>Speeds up machine learning computing processes and algorithms.</w:t>
      </w:r>
    </w:p>
    <w:p w:rsidR="00EE73A5" w:rsidRPr="00EE73A5" w:rsidRDefault="00EE73A5" w:rsidP="00EE73A5">
      <w:pPr>
        <w:numPr>
          <w:ilvl w:val="0"/>
          <w:numId w:val="6"/>
        </w:numPr>
      </w:pPr>
      <w:r w:rsidRPr="00EE73A5">
        <w:t>Prevents predictive algorithms from data overfitting issues.</w:t>
      </w:r>
    </w:p>
    <w:p w:rsidR="00EE73A5" w:rsidRPr="00EE73A5" w:rsidRDefault="00EE73A5" w:rsidP="00EE73A5">
      <w:pPr>
        <w:numPr>
          <w:ilvl w:val="0"/>
          <w:numId w:val="6"/>
        </w:numPr>
      </w:pPr>
      <w:r w:rsidRPr="00EE73A5">
        <w:t>Increases performance of ML algorithms by eliminating unnecessary correlated variables.</w:t>
      </w:r>
    </w:p>
    <w:p w:rsidR="00EE73A5" w:rsidRPr="00EE73A5" w:rsidRDefault="00EE73A5" w:rsidP="00EE73A5">
      <w:pPr>
        <w:numPr>
          <w:ilvl w:val="0"/>
          <w:numId w:val="6"/>
        </w:numPr>
      </w:pPr>
      <w:r w:rsidRPr="00EE73A5">
        <w:t>Principal Component Analysis results in high variance and increases visualization.</w:t>
      </w:r>
    </w:p>
    <w:p w:rsidR="00EE73A5" w:rsidRPr="00EE73A5" w:rsidRDefault="00EE73A5" w:rsidP="00EE73A5">
      <w:pPr>
        <w:numPr>
          <w:ilvl w:val="0"/>
          <w:numId w:val="6"/>
        </w:numPr>
      </w:pPr>
      <w:r w:rsidRPr="00EE73A5">
        <w:t>Helps reduce noise that cannot be ignored automatically.</w:t>
      </w:r>
    </w:p>
    <w:p w:rsidR="00EE73A5" w:rsidRPr="00EE73A5" w:rsidRDefault="00EE73A5" w:rsidP="00EE73A5">
      <w:r w:rsidRPr="00EE73A5">
        <w:t>Disadvantages of Principal Component Analysis</w:t>
      </w:r>
    </w:p>
    <w:p w:rsidR="00EE73A5" w:rsidRPr="00EE73A5" w:rsidRDefault="00EE73A5" w:rsidP="00EE73A5">
      <w:pPr>
        <w:numPr>
          <w:ilvl w:val="0"/>
          <w:numId w:val="7"/>
        </w:numPr>
      </w:pPr>
      <w:r w:rsidRPr="00EE73A5">
        <w:t>Sometimes, PCA is difficult to interpret. In rare cases, you may feel difficult to identify the most important features even after computing the principal components.</w:t>
      </w:r>
    </w:p>
    <w:p w:rsidR="00EE73A5" w:rsidRPr="00EE73A5" w:rsidRDefault="00EE73A5" w:rsidP="00EE73A5">
      <w:pPr>
        <w:numPr>
          <w:ilvl w:val="0"/>
          <w:numId w:val="7"/>
        </w:numPr>
      </w:pPr>
      <w:r w:rsidRPr="00EE73A5">
        <w:t xml:space="preserve">You may face some difficulties in calculating the </w:t>
      </w:r>
      <w:proofErr w:type="spellStart"/>
      <w:r w:rsidRPr="00EE73A5">
        <w:t>covariances</w:t>
      </w:r>
      <w:proofErr w:type="spellEnd"/>
      <w:r w:rsidRPr="00EE73A5">
        <w:t xml:space="preserve"> and covariance matrices.</w:t>
      </w:r>
    </w:p>
    <w:p w:rsidR="00EE73A5" w:rsidRPr="00EE73A5" w:rsidRDefault="00EE73A5" w:rsidP="00EE73A5">
      <w:pPr>
        <w:numPr>
          <w:ilvl w:val="0"/>
          <w:numId w:val="7"/>
        </w:numPr>
      </w:pPr>
      <w:r w:rsidRPr="00EE73A5">
        <w:t>Sometimes, the computed principal components can be more difficult to read rather than the original set of components.</w:t>
      </w:r>
    </w:p>
    <w:p w:rsidR="006650EF" w:rsidRDefault="006650EF"/>
    <w:sectPr w:rsidR="006650EF" w:rsidSect="008F25A4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93D5F"/>
    <w:multiLevelType w:val="multilevel"/>
    <w:tmpl w:val="6B66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AA50B2"/>
    <w:multiLevelType w:val="multilevel"/>
    <w:tmpl w:val="2580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5F7C9A"/>
    <w:multiLevelType w:val="multilevel"/>
    <w:tmpl w:val="0724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251999"/>
    <w:multiLevelType w:val="multilevel"/>
    <w:tmpl w:val="8B66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8E41D8"/>
    <w:multiLevelType w:val="multilevel"/>
    <w:tmpl w:val="932C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C55944"/>
    <w:multiLevelType w:val="multilevel"/>
    <w:tmpl w:val="A02A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0463F7"/>
    <w:multiLevelType w:val="multilevel"/>
    <w:tmpl w:val="9CD0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03"/>
    <w:rsid w:val="00421A03"/>
    <w:rsid w:val="005A6824"/>
    <w:rsid w:val="006650EF"/>
    <w:rsid w:val="007023A0"/>
    <w:rsid w:val="008F25A4"/>
    <w:rsid w:val="00C22E58"/>
    <w:rsid w:val="00CA1A3C"/>
    <w:rsid w:val="00EE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EA96D-1DE3-415B-A497-FAFBE67A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2023-01-27T09:49:00Z</dcterms:created>
  <dcterms:modified xsi:type="dcterms:W3CDTF">2023-01-27T10:28:00Z</dcterms:modified>
</cp:coreProperties>
</file>