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2081" w14:textId="77777777" w:rsidR="00571A23" w:rsidRDefault="00571A23" w:rsidP="00571A23">
      <w:pPr>
        <w:jc w:val="center"/>
        <w:rPr>
          <w:rFonts w:ascii="Times New Roman" w:hAnsi="Times New Roman" w:cs="Times New Roman"/>
          <w:b/>
          <w:bCs/>
          <w:sz w:val="32"/>
          <w:szCs w:val="32"/>
        </w:rPr>
      </w:pPr>
    </w:p>
    <w:p w14:paraId="47B38993" w14:textId="07A25EA9" w:rsidR="00571A23" w:rsidRDefault="00571A23" w:rsidP="00571A23">
      <w:pPr>
        <w:jc w:val="center"/>
        <w:rPr>
          <w:rFonts w:ascii="Times New Roman" w:hAnsi="Times New Roman" w:cs="Times New Roman"/>
          <w:b/>
          <w:bCs/>
          <w:sz w:val="32"/>
          <w:szCs w:val="32"/>
        </w:rPr>
      </w:pPr>
      <w:r w:rsidRPr="005B0273">
        <w:rPr>
          <w:rFonts w:ascii="Times New Roman" w:hAnsi="Times New Roman" w:cs="Times New Roman"/>
          <w:b/>
          <w:bCs/>
          <w:sz w:val="32"/>
          <w:szCs w:val="32"/>
        </w:rPr>
        <w:drawing>
          <wp:inline distT="0" distB="0" distL="0" distR="0" wp14:anchorId="4C72D797" wp14:editId="4C44D4BE">
            <wp:extent cx="4820152" cy="2438400"/>
            <wp:effectExtent l="0" t="0" r="0" b="0"/>
            <wp:docPr id="133102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20861" name=""/>
                    <pic:cNvPicPr/>
                  </pic:nvPicPr>
                  <pic:blipFill>
                    <a:blip r:embed="rId8"/>
                    <a:stretch>
                      <a:fillRect/>
                    </a:stretch>
                  </pic:blipFill>
                  <pic:spPr>
                    <a:xfrm>
                      <a:off x="0" y="0"/>
                      <a:ext cx="4851178" cy="2454095"/>
                    </a:xfrm>
                    <a:prstGeom prst="rect">
                      <a:avLst/>
                    </a:prstGeom>
                  </pic:spPr>
                </pic:pic>
              </a:graphicData>
            </a:graphic>
          </wp:inline>
        </w:drawing>
      </w:r>
    </w:p>
    <w:p w14:paraId="4DB1A4BE" w14:textId="77777777" w:rsidR="00571A23" w:rsidRPr="00DC1EB2" w:rsidRDefault="00571A23" w:rsidP="00571A23">
      <w:pPr>
        <w:rPr>
          <w:rFonts w:ascii="Times New Roman" w:hAnsi="Times New Roman" w:cs="Times New Roman"/>
          <w:b/>
          <w:bCs/>
        </w:rPr>
      </w:pPr>
      <w:r w:rsidRPr="00DC1EB2">
        <w:rPr>
          <w:rFonts w:ascii="Times New Roman" w:hAnsi="Times New Roman" w:cs="Times New Roman"/>
          <w:b/>
          <w:bCs/>
          <w:sz w:val="32"/>
          <w:szCs w:val="32"/>
        </w:rPr>
        <w:t>A Project Report</w:t>
      </w:r>
    </w:p>
    <w:p w14:paraId="3309ECC8" w14:textId="77777777" w:rsidR="00571A23" w:rsidRPr="00571A23" w:rsidRDefault="00571A23" w:rsidP="00571A23">
      <w:pPr>
        <w:rPr>
          <w:rFonts w:ascii="Times New Roman" w:hAnsi="Times New Roman" w:cs="Times New Roman"/>
          <w:b/>
          <w:bCs/>
          <w:sz w:val="36"/>
          <w:szCs w:val="36"/>
        </w:rPr>
      </w:pPr>
      <w:r w:rsidRPr="00631D14">
        <w:rPr>
          <w:rFonts w:ascii="Times New Roman" w:hAnsi="Times New Roman" w:cs="Times New Roman"/>
          <w:b/>
          <w:bCs/>
          <w:sz w:val="36"/>
          <w:szCs w:val="36"/>
        </w:rPr>
        <w:t>PARKING LOT ENTRY VALIDATION SYSTEM USING</w:t>
      </w:r>
      <w:r w:rsidRPr="00571A23">
        <w:rPr>
          <w:rFonts w:ascii="Times New Roman" w:hAnsi="Times New Roman" w:cs="Times New Roman"/>
          <w:b/>
          <w:bCs/>
          <w:sz w:val="36"/>
          <w:szCs w:val="36"/>
        </w:rPr>
        <w:t xml:space="preserve"> </w:t>
      </w:r>
      <w:r w:rsidRPr="00631D14">
        <w:rPr>
          <w:rFonts w:ascii="Times New Roman" w:hAnsi="Times New Roman" w:cs="Times New Roman"/>
          <w:b/>
          <w:bCs/>
          <w:sz w:val="36"/>
          <w:szCs w:val="36"/>
        </w:rPr>
        <w:t>DETERMINISTIC FINITE AUTOMATA (DFA)</w:t>
      </w:r>
    </w:p>
    <w:p w14:paraId="1ECD93BE" w14:textId="77777777" w:rsidR="00571A23" w:rsidRPr="00462F74" w:rsidRDefault="00571A23" w:rsidP="00571A23">
      <w:pPr>
        <w:pStyle w:val="NoSpacing"/>
        <w:spacing w:line="276" w:lineRule="auto"/>
        <w:rPr>
          <w:rFonts w:ascii="Times New Roman" w:hAnsi="Times New Roman" w:cs="Times New Roman"/>
          <w:b/>
          <w:bCs/>
        </w:rPr>
      </w:pPr>
      <w:r w:rsidRPr="00462F74">
        <w:rPr>
          <w:rFonts w:ascii="Times New Roman" w:hAnsi="Times New Roman" w:cs="Times New Roman"/>
          <w:b/>
          <w:bCs/>
          <w:sz w:val="28"/>
          <w:szCs w:val="28"/>
        </w:rPr>
        <w:t>Submitted by:</w:t>
      </w:r>
      <w:r w:rsidRPr="00462F74">
        <w:rPr>
          <w:rFonts w:ascii="Times New Roman" w:hAnsi="Times New Roman" w:cs="Times New Roman"/>
          <w:b/>
          <w:bCs/>
        </w:rPr>
        <w:br/>
      </w:r>
      <w:r w:rsidRPr="00462F74">
        <w:rPr>
          <w:rFonts w:ascii="Times New Roman" w:hAnsi="Times New Roman" w:cs="Times New Roman"/>
        </w:rPr>
        <w:t>M. Hasan Azhar (66075)</w:t>
      </w:r>
    </w:p>
    <w:p w14:paraId="4FA9A6C1" w14:textId="77777777" w:rsidR="00571A23" w:rsidRDefault="00571A23" w:rsidP="00571A23">
      <w:pPr>
        <w:pStyle w:val="NoSpacing"/>
        <w:spacing w:line="276" w:lineRule="auto"/>
        <w:rPr>
          <w:rFonts w:ascii="Times New Roman" w:hAnsi="Times New Roman" w:cs="Times New Roman"/>
        </w:rPr>
      </w:pPr>
      <w:r w:rsidRPr="00462F74">
        <w:rPr>
          <w:rFonts w:ascii="Times New Roman" w:hAnsi="Times New Roman" w:cs="Times New Roman"/>
        </w:rPr>
        <w:t>Haris Khan (66048)</w:t>
      </w:r>
    </w:p>
    <w:p w14:paraId="3A6F25F0" w14:textId="77777777" w:rsidR="00571A23" w:rsidRPr="00462F74" w:rsidRDefault="00571A23" w:rsidP="00571A23">
      <w:pPr>
        <w:pStyle w:val="NoSpacing"/>
        <w:spacing w:line="276" w:lineRule="auto"/>
        <w:rPr>
          <w:rFonts w:ascii="Times New Roman" w:hAnsi="Times New Roman" w:cs="Times New Roman"/>
        </w:rPr>
      </w:pPr>
    </w:p>
    <w:p w14:paraId="550F2A46" w14:textId="77777777" w:rsidR="00571A23" w:rsidRPr="00462F74" w:rsidRDefault="00571A23" w:rsidP="00571A23">
      <w:pPr>
        <w:pStyle w:val="NoSpacing"/>
        <w:spacing w:line="276" w:lineRule="auto"/>
        <w:rPr>
          <w:rFonts w:ascii="Times New Roman" w:hAnsi="Times New Roman" w:cs="Times New Roman"/>
        </w:rPr>
      </w:pPr>
      <w:r w:rsidRPr="00462F74">
        <w:rPr>
          <w:rFonts w:ascii="Times New Roman" w:hAnsi="Times New Roman" w:cs="Times New Roman"/>
          <w:b/>
          <w:bCs/>
          <w:sz w:val="28"/>
          <w:szCs w:val="28"/>
        </w:rPr>
        <w:t>Submitted to:</w:t>
      </w:r>
      <w:r w:rsidRPr="00462F74">
        <w:rPr>
          <w:rFonts w:ascii="Times New Roman" w:hAnsi="Times New Roman" w:cs="Times New Roman"/>
        </w:rPr>
        <w:br/>
        <w:t>Miss Misbah Anwer</w:t>
      </w:r>
    </w:p>
    <w:p w14:paraId="41D5A136" w14:textId="77777777" w:rsidR="00571A23" w:rsidRDefault="00571A23" w:rsidP="00571A23">
      <w:pPr>
        <w:pStyle w:val="NoSpacing"/>
        <w:spacing w:line="276" w:lineRule="auto"/>
        <w:rPr>
          <w:rFonts w:ascii="Times New Roman" w:hAnsi="Times New Roman" w:cs="Times New Roman"/>
        </w:rPr>
      </w:pPr>
      <w:r w:rsidRPr="00462F74">
        <w:rPr>
          <w:rFonts w:ascii="Times New Roman" w:hAnsi="Times New Roman" w:cs="Times New Roman"/>
        </w:rPr>
        <w:t>Department of Computer Science (KIET)</w:t>
      </w:r>
    </w:p>
    <w:p w14:paraId="3B967008" w14:textId="77777777" w:rsidR="00571A23" w:rsidRPr="00462F74" w:rsidRDefault="00571A23" w:rsidP="00571A23">
      <w:pPr>
        <w:pStyle w:val="NoSpacing"/>
        <w:spacing w:line="276" w:lineRule="auto"/>
        <w:rPr>
          <w:rFonts w:ascii="Times New Roman" w:hAnsi="Times New Roman" w:cs="Times New Roman"/>
          <w:b/>
          <w:bCs/>
        </w:rPr>
      </w:pPr>
    </w:p>
    <w:p w14:paraId="1554AD76" w14:textId="77777777" w:rsidR="00571A23" w:rsidRPr="00571A23" w:rsidRDefault="00571A23" w:rsidP="00571A23">
      <w:pPr>
        <w:pStyle w:val="NoSpacing"/>
        <w:spacing w:line="276" w:lineRule="auto"/>
        <w:rPr>
          <w:rFonts w:ascii="Times New Roman" w:hAnsi="Times New Roman" w:cs="Times New Roman"/>
        </w:rPr>
      </w:pPr>
      <w:r w:rsidRPr="00571A23">
        <w:rPr>
          <w:rFonts w:ascii="Times New Roman" w:hAnsi="Times New Roman" w:cs="Times New Roman"/>
          <w:b/>
          <w:bCs/>
          <w:sz w:val="28"/>
          <w:szCs w:val="28"/>
        </w:rPr>
        <w:t>Course:</w:t>
      </w:r>
      <w:r w:rsidRPr="00571A23">
        <w:rPr>
          <w:rFonts w:ascii="Times New Roman" w:hAnsi="Times New Roman" w:cs="Times New Roman"/>
        </w:rPr>
        <w:br/>
        <w:t>Theory of Automata (</w:t>
      </w:r>
      <w:hyperlink r:id="rId9" w:tooltip="FALL 2025  Theory of Automata" w:history="1">
        <w:r w:rsidRPr="00571A23">
          <w:rPr>
            <w:rStyle w:val="Hyperlink"/>
            <w:rFonts w:ascii="Times New Roman" w:hAnsi="Times New Roman" w:cs="Times New Roman"/>
            <w:color w:val="auto"/>
            <w:u w:val="none"/>
          </w:rPr>
          <w:t>118691</w:t>
        </w:r>
      </w:hyperlink>
      <w:r w:rsidRPr="00571A23">
        <w:rPr>
          <w:rFonts w:ascii="Times New Roman" w:hAnsi="Times New Roman" w:cs="Times New Roman"/>
        </w:rPr>
        <w:t>)</w:t>
      </w:r>
    </w:p>
    <w:p w14:paraId="6C8F5770" w14:textId="77777777" w:rsidR="00571A23" w:rsidRPr="00462F74" w:rsidRDefault="00571A23" w:rsidP="00571A23">
      <w:pPr>
        <w:pStyle w:val="NoSpacing"/>
        <w:spacing w:line="276" w:lineRule="auto"/>
        <w:rPr>
          <w:rFonts w:ascii="Times New Roman" w:hAnsi="Times New Roman" w:cs="Times New Roman"/>
        </w:rPr>
      </w:pPr>
    </w:p>
    <w:p w14:paraId="521A6025" w14:textId="77777777" w:rsidR="00571A23" w:rsidRPr="00462F74" w:rsidRDefault="00571A23" w:rsidP="00571A23">
      <w:pPr>
        <w:pStyle w:val="NoSpacing"/>
        <w:spacing w:line="276" w:lineRule="auto"/>
        <w:rPr>
          <w:rFonts w:ascii="Times New Roman" w:hAnsi="Times New Roman" w:cs="Times New Roman"/>
          <w:sz w:val="28"/>
          <w:szCs w:val="28"/>
        </w:rPr>
      </w:pPr>
      <w:r w:rsidRPr="00462F74">
        <w:rPr>
          <w:rFonts w:ascii="Times New Roman" w:hAnsi="Times New Roman" w:cs="Times New Roman"/>
          <w:b/>
          <w:bCs/>
          <w:sz w:val="28"/>
          <w:szCs w:val="28"/>
        </w:rPr>
        <w:t>Date of Submission:</w:t>
      </w:r>
    </w:p>
    <w:p w14:paraId="58E73A0A" w14:textId="77777777" w:rsidR="00571A23" w:rsidRPr="00462F74" w:rsidRDefault="00571A23" w:rsidP="00571A23">
      <w:pPr>
        <w:pStyle w:val="NoSpacing"/>
        <w:spacing w:line="276" w:lineRule="auto"/>
        <w:rPr>
          <w:rFonts w:ascii="Times New Roman" w:hAnsi="Times New Roman" w:cs="Times New Roman"/>
        </w:rPr>
      </w:pPr>
      <w:r w:rsidRPr="00462F74">
        <w:rPr>
          <w:rFonts w:ascii="Times New Roman" w:hAnsi="Times New Roman" w:cs="Times New Roman"/>
        </w:rPr>
        <w:t>30/12/25</w:t>
      </w:r>
    </w:p>
    <w:p w14:paraId="39AA803A" w14:textId="77777777" w:rsidR="00571A23" w:rsidRDefault="00571A23" w:rsidP="00571A23"/>
    <w:p w14:paraId="5D060ECE" w14:textId="77777777" w:rsidR="00571A23" w:rsidRDefault="00571A23" w:rsidP="00571A23"/>
    <w:p w14:paraId="1FADC2F5" w14:textId="4D44B909" w:rsidR="00571A23" w:rsidRDefault="00571A23" w:rsidP="0025650A">
      <w:pPr>
        <w:pStyle w:val="Heading1"/>
        <w:rPr>
          <w:rFonts w:ascii="Times New Roman" w:hAnsi="Times New Roman" w:cs="Times New Roman"/>
          <w:b/>
          <w:bCs/>
          <w:color w:val="auto"/>
          <w:sz w:val="32"/>
          <w:szCs w:val="32"/>
        </w:rPr>
      </w:pPr>
    </w:p>
    <w:p w14:paraId="77A9EF0D" w14:textId="7C7AA7A1" w:rsidR="00B112EF" w:rsidRPr="00571A23" w:rsidRDefault="00571A23" w:rsidP="00571A23">
      <w:pPr>
        <w:rPr>
          <w:rFonts w:ascii="Times New Roman" w:eastAsiaTheme="majorEastAsia" w:hAnsi="Times New Roman" w:cs="Times New Roman"/>
          <w:b/>
          <w:bCs/>
          <w:sz w:val="32"/>
          <w:szCs w:val="32"/>
        </w:rPr>
      </w:pPr>
      <w:r>
        <w:rPr>
          <w:rFonts w:ascii="Times New Roman" w:hAnsi="Times New Roman" w:cs="Times New Roman"/>
          <w:b/>
          <w:bCs/>
          <w:sz w:val="32"/>
          <w:szCs w:val="32"/>
        </w:rPr>
        <w:br w:type="page"/>
      </w:r>
    </w:p>
    <w:sdt>
      <w:sdtPr>
        <w:id w:val="714631033"/>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566A6383" w14:textId="77777777" w:rsidR="00571A23" w:rsidRPr="005B0273" w:rsidRDefault="00571A23" w:rsidP="00571A23">
          <w:pPr>
            <w:pStyle w:val="TOCHeading"/>
            <w:rPr>
              <w:rStyle w:val="Heading1Char"/>
              <w:sz w:val="32"/>
              <w:szCs w:val="32"/>
            </w:rPr>
          </w:pPr>
          <w:r w:rsidRPr="00B112EF">
            <w:rPr>
              <w:rStyle w:val="Heading1Char"/>
              <w:rFonts w:ascii="Times New Roman" w:hAnsi="Times New Roman" w:cs="Times New Roman"/>
              <w:b/>
              <w:bCs/>
              <w:color w:val="auto"/>
              <w:sz w:val="32"/>
              <w:szCs w:val="32"/>
            </w:rPr>
            <w:t>Table of Contents</w:t>
          </w:r>
        </w:p>
        <w:p w14:paraId="4A787341" w14:textId="77777777" w:rsidR="00571A23" w:rsidRPr="00631D14" w:rsidRDefault="00571A23" w:rsidP="00571A23">
          <w:pPr>
            <w:pStyle w:val="TOC1"/>
            <w:tabs>
              <w:tab w:val="right" w:leader="dot" w:pos="9350"/>
            </w:tabs>
            <w:rPr>
              <w:rFonts w:eastAsiaTheme="minorEastAsia"/>
              <w:noProof/>
            </w:rPr>
          </w:pPr>
          <w:r w:rsidRPr="00631D14">
            <w:fldChar w:fldCharType="begin"/>
          </w:r>
          <w:r w:rsidRPr="00631D14">
            <w:instrText xml:space="preserve"> TOC \o "1-3" \h \z \u </w:instrText>
          </w:r>
          <w:r w:rsidRPr="00631D14">
            <w:fldChar w:fldCharType="separate"/>
          </w:r>
          <w:hyperlink w:anchor="_Toc217943817" w:history="1">
            <w:r w:rsidRPr="00631D14">
              <w:rPr>
                <w:rStyle w:val="Hyperlink"/>
                <w:rFonts w:ascii="Times New Roman" w:hAnsi="Times New Roman" w:cs="Times New Roman"/>
                <w:noProof/>
              </w:rPr>
              <w:t>1. Introduction</w:t>
            </w:r>
            <w:r w:rsidRPr="00631D14">
              <w:rPr>
                <w:noProof/>
                <w:webHidden/>
              </w:rPr>
              <w:tab/>
            </w:r>
            <w:r w:rsidRPr="00631D14">
              <w:rPr>
                <w:noProof/>
                <w:webHidden/>
              </w:rPr>
              <w:fldChar w:fldCharType="begin"/>
            </w:r>
            <w:r w:rsidRPr="00631D14">
              <w:rPr>
                <w:noProof/>
                <w:webHidden/>
              </w:rPr>
              <w:instrText xml:space="preserve"> PAGEREF _Toc217943817 \h </w:instrText>
            </w:r>
            <w:r w:rsidRPr="00631D14">
              <w:rPr>
                <w:noProof/>
                <w:webHidden/>
              </w:rPr>
            </w:r>
            <w:r w:rsidRPr="00631D14">
              <w:rPr>
                <w:noProof/>
                <w:webHidden/>
              </w:rPr>
              <w:fldChar w:fldCharType="separate"/>
            </w:r>
            <w:r w:rsidRPr="00631D14">
              <w:rPr>
                <w:noProof/>
                <w:webHidden/>
              </w:rPr>
              <w:t>2</w:t>
            </w:r>
            <w:r w:rsidRPr="00631D14">
              <w:rPr>
                <w:noProof/>
                <w:webHidden/>
              </w:rPr>
              <w:fldChar w:fldCharType="end"/>
            </w:r>
          </w:hyperlink>
        </w:p>
        <w:p w14:paraId="09EA5637" w14:textId="77777777" w:rsidR="00571A23" w:rsidRPr="00631D14" w:rsidRDefault="00571A23" w:rsidP="00571A23">
          <w:pPr>
            <w:pStyle w:val="TOC2"/>
            <w:tabs>
              <w:tab w:val="right" w:leader="dot" w:pos="9350"/>
            </w:tabs>
            <w:rPr>
              <w:rFonts w:eastAsiaTheme="minorEastAsia"/>
              <w:noProof/>
            </w:rPr>
          </w:pPr>
          <w:hyperlink w:anchor="_Toc217943818" w:history="1">
            <w:r w:rsidRPr="00631D14">
              <w:rPr>
                <w:rStyle w:val="Hyperlink"/>
                <w:rFonts w:ascii="Times New Roman" w:hAnsi="Times New Roman" w:cs="Times New Roman"/>
                <w:noProof/>
              </w:rPr>
              <w:t>1.1 Background</w:t>
            </w:r>
            <w:r w:rsidRPr="00631D14">
              <w:rPr>
                <w:noProof/>
                <w:webHidden/>
              </w:rPr>
              <w:tab/>
            </w:r>
            <w:r w:rsidRPr="00631D14">
              <w:rPr>
                <w:noProof/>
                <w:webHidden/>
              </w:rPr>
              <w:fldChar w:fldCharType="begin"/>
            </w:r>
            <w:r w:rsidRPr="00631D14">
              <w:rPr>
                <w:noProof/>
                <w:webHidden/>
              </w:rPr>
              <w:instrText xml:space="preserve"> PAGEREF _Toc217943818 \h </w:instrText>
            </w:r>
            <w:r w:rsidRPr="00631D14">
              <w:rPr>
                <w:noProof/>
                <w:webHidden/>
              </w:rPr>
            </w:r>
            <w:r w:rsidRPr="00631D14">
              <w:rPr>
                <w:noProof/>
                <w:webHidden/>
              </w:rPr>
              <w:fldChar w:fldCharType="separate"/>
            </w:r>
            <w:r w:rsidRPr="00631D14">
              <w:rPr>
                <w:noProof/>
                <w:webHidden/>
              </w:rPr>
              <w:t>2</w:t>
            </w:r>
            <w:r w:rsidRPr="00631D14">
              <w:rPr>
                <w:noProof/>
                <w:webHidden/>
              </w:rPr>
              <w:fldChar w:fldCharType="end"/>
            </w:r>
          </w:hyperlink>
        </w:p>
        <w:p w14:paraId="7DFA2809" w14:textId="77777777" w:rsidR="00571A23" w:rsidRPr="00631D14" w:rsidRDefault="00571A23" w:rsidP="00571A23">
          <w:pPr>
            <w:pStyle w:val="TOC2"/>
            <w:tabs>
              <w:tab w:val="right" w:leader="dot" w:pos="9350"/>
            </w:tabs>
            <w:rPr>
              <w:rFonts w:eastAsiaTheme="minorEastAsia"/>
              <w:noProof/>
            </w:rPr>
          </w:pPr>
          <w:hyperlink w:anchor="_Toc217943819" w:history="1">
            <w:r w:rsidRPr="00631D14">
              <w:rPr>
                <w:rStyle w:val="Hyperlink"/>
                <w:rFonts w:ascii="Times New Roman" w:hAnsi="Times New Roman" w:cs="Times New Roman"/>
                <w:noProof/>
              </w:rPr>
              <w:t>1.2 Motivation</w:t>
            </w:r>
            <w:r w:rsidRPr="00631D14">
              <w:rPr>
                <w:noProof/>
                <w:webHidden/>
              </w:rPr>
              <w:tab/>
            </w:r>
            <w:r w:rsidRPr="00631D14">
              <w:rPr>
                <w:noProof/>
                <w:webHidden/>
              </w:rPr>
              <w:fldChar w:fldCharType="begin"/>
            </w:r>
            <w:r w:rsidRPr="00631D14">
              <w:rPr>
                <w:noProof/>
                <w:webHidden/>
              </w:rPr>
              <w:instrText xml:space="preserve"> PAGEREF _Toc217943819 \h </w:instrText>
            </w:r>
            <w:r w:rsidRPr="00631D14">
              <w:rPr>
                <w:noProof/>
                <w:webHidden/>
              </w:rPr>
            </w:r>
            <w:r w:rsidRPr="00631D14">
              <w:rPr>
                <w:noProof/>
                <w:webHidden/>
              </w:rPr>
              <w:fldChar w:fldCharType="separate"/>
            </w:r>
            <w:r w:rsidRPr="00631D14">
              <w:rPr>
                <w:noProof/>
                <w:webHidden/>
              </w:rPr>
              <w:t>2</w:t>
            </w:r>
            <w:r w:rsidRPr="00631D14">
              <w:rPr>
                <w:noProof/>
                <w:webHidden/>
              </w:rPr>
              <w:fldChar w:fldCharType="end"/>
            </w:r>
          </w:hyperlink>
        </w:p>
        <w:p w14:paraId="00DED9FC" w14:textId="77777777" w:rsidR="00571A23" w:rsidRPr="00631D14" w:rsidRDefault="00571A23" w:rsidP="00571A23">
          <w:pPr>
            <w:pStyle w:val="TOC2"/>
            <w:tabs>
              <w:tab w:val="right" w:leader="dot" w:pos="9350"/>
            </w:tabs>
            <w:rPr>
              <w:rFonts w:eastAsiaTheme="minorEastAsia"/>
              <w:noProof/>
            </w:rPr>
          </w:pPr>
          <w:hyperlink w:anchor="_Toc217943820" w:history="1">
            <w:r w:rsidRPr="00631D14">
              <w:rPr>
                <w:rStyle w:val="Hyperlink"/>
                <w:rFonts w:ascii="Times New Roman" w:hAnsi="Times New Roman" w:cs="Times New Roman"/>
                <w:noProof/>
              </w:rPr>
              <w:t>1.3 Significance</w:t>
            </w:r>
            <w:r w:rsidRPr="00631D14">
              <w:rPr>
                <w:noProof/>
                <w:webHidden/>
              </w:rPr>
              <w:tab/>
            </w:r>
            <w:r w:rsidRPr="00631D14">
              <w:rPr>
                <w:noProof/>
                <w:webHidden/>
              </w:rPr>
              <w:fldChar w:fldCharType="begin"/>
            </w:r>
            <w:r w:rsidRPr="00631D14">
              <w:rPr>
                <w:noProof/>
                <w:webHidden/>
              </w:rPr>
              <w:instrText xml:space="preserve"> PAGEREF _Toc217943820 \h </w:instrText>
            </w:r>
            <w:r w:rsidRPr="00631D14">
              <w:rPr>
                <w:noProof/>
                <w:webHidden/>
              </w:rPr>
            </w:r>
            <w:r w:rsidRPr="00631D14">
              <w:rPr>
                <w:noProof/>
                <w:webHidden/>
              </w:rPr>
              <w:fldChar w:fldCharType="separate"/>
            </w:r>
            <w:r w:rsidRPr="00631D14">
              <w:rPr>
                <w:noProof/>
                <w:webHidden/>
              </w:rPr>
              <w:t>2</w:t>
            </w:r>
            <w:r w:rsidRPr="00631D14">
              <w:rPr>
                <w:noProof/>
                <w:webHidden/>
              </w:rPr>
              <w:fldChar w:fldCharType="end"/>
            </w:r>
          </w:hyperlink>
        </w:p>
        <w:p w14:paraId="005D3DA4" w14:textId="77777777" w:rsidR="00571A23" w:rsidRPr="00631D14" w:rsidRDefault="00571A23" w:rsidP="00571A23">
          <w:pPr>
            <w:pStyle w:val="TOC1"/>
            <w:tabs>
              <w:tab w:val="right" w:leader="dot" w:pos="9350"/>
            </w:tabs>
            <w:rPr>
              <w:rFonts w:eastAsiaTheme="minorEastAsia"/>
              <w:noProof/>
            </w:rPr>
          </w:pPr>
          <w:hyperlink w:anchor="_Toc217943821" w:history="1">
            <w:r w:rsidRPr="00631D14">
              <w:rPr>
                <w:rStyle w:val="Hyperlink"/>
                <w:rFonts w:ascii="Times New Roman" w:hAnsi="Times New Roman" w:cs="Times New Roman"/>
                <w:noProof/>
              </w:rPr>
              <w:t>2. Related Work</w:t>
            </w:r>
            <w:r w:rsidRPr="00631D14">
              <w:rPr>
                <w:noProof/>
                <w:webHidden/>
              </w:rPr>
              <w:tab/>
            </w:r>
            <w:r w:rsidRPr="00631D14">
              <w:rPr>
                <w:noProof/>
                <w:webHidden/>
              </w:rPr>
              <w:fldChar w:fldCharType="begin"/>
            </w:r>
            <w:r w:rsidRPr="00631D14">
              <w:rPr>
                <w:noProof/>
                <w:webHidden/>
              </w:rPr>
              <w:instrText xml:space="preserve"> PAGEREF _Toc217943821 \h </w:instrText>
            </w:r>
            <w:r w:rsidRPr="00631D14">
              <w:rPr>
                <w:noProof/>
                <w:webHidden/>
              </w:rPr>
            </w:r>
            <w:r w:rsidRPr="00631D14">
              <w:rPr>
                <w:noProof/>
                <w:webHidden/>
              </w:rPr>
              <w:fldChar w:fldCharType="separate"/>
            </w:r>
            <w:r w:rsidRPr="00631D14">
              <w:rPr>
                <w:noProof/>
                <w:webHidden/>
              </w:rPr>
              <w:t>3</w:t>
            </w:r>
            <w:r w:rsidRPr="00631D14">
              <w:rPr>
                <w:noProof/>
                <w:webHidden/>
              </w:rPr>
              <w:fldChar w:fldCharType="end"/>
            </w:r>
          </w:hyperlink>
        </w:p>
        <w:p w14:paraId="14126CB0" w14:textId="77777777" w:rsidR="00571A23" w:rsidRPr="00631D14" w:rsidRDefault="00571A23" w:rsidP="00571A23">
          <w:pPr>
            <w:pStyle w:val="TOC1"/>
            <w:tabs>
              <w:tab w:val="right" w:leader="dot" w:pos="9350"/>
            </w:tabs>
            <w:rPr>
              <w:rFonts w:eastAsiaTheme="minorEastAsia"/>
              <w:noProof/>
            </w:rPr>
          </w:pPr>
          <w:hyperlink w:anchor="_Toc217943822" w:history="1">
            <w:r w:rsidRPr="00631D14">
              <w:rPr>
                <w:rStyle w:val="Hyperlink"/>
                <w:rFonts w:ascii="Times New Roman" w:hAnsi="Times New Roman" w:cs="Times New Roman"/>
                <w:noProof/>
              </w:rPr>
              <w:t>3. Methodology</w:t>
            </w:r>
            <w:r w:rsidRPr="00631D14">
              <w:rPr>
                <w:noProof/>
                <w:webHidden/>
              </w:rPr>
              <w:tab/>
            </w:r>
            <w:r w:rsidRPr="00631D14">
              <w:rPr>
                <w:noProof/>
                <w:webHidden/>
              </w:rPr>
              <w:fldChar w:fldCharType="begin"/>
            </w:r>
            <w:r w:rsidRPr="00631D14">
              <w:rPr>
                <w:noProof/>
                <w:webHidden/>
              </w:rPr>
              <w:instrText xml:space="preserve"> PAGEREF _Toc217943822 \h </w:instrText>
            </w:r>
            <w:r w:rsidRPr="00631D14">
              <w:rPr>
                <w:noProof/>
                <w:webHidden/>
              </w:rPr>
            </w:r>
            <w:r w:rsidRPr="00631D14">
              <w:rPr>
                <w:noProof/>
                <w:webHidden/>
              </w:rPr>
              <w:fldChar w:fldCharType="separate"/>
            </w:r>
            <w:r w:rsidRPr="00631D14">
              <w:rPr>
                <w:noProof/>
                <w:webHidden/>
              </w:rPr>
              <w:t>3</w:t>
            </w:r>
            <w:r w:rsidRPr="00631D14">
              <w:rPr>
                <w:noProof/>
                <w:webHidden/>
              </w:rPr>
              <w:fldChar w:fldCharType="end"/>
            </w:r>
          </w:hyperlink>
        </w:p>
        <w:p w14:paraId="21E04C14" w14:textId="77777777" w:rsidR="00571A23" w:rsidRPr="00631D14" w:rsidRDefault="00571A23" w:rsidP="00571A23">
          <w:pPr>
            <w:pStyle w:val="TOC2"/>
            <w:tabs>
              <w:tab w:val="right" w:leader="dot" w:pos="9350"/>
            </w:tabs>
            <w:rPr>
              <w:rFonts w:eastAsiaTheme="minorEastAsia"/>
              <w:noProof/>
            </w:rPr>
          </w:pPr>
          <w:hyperlink w:anchor="_Toc217943823" w:history="1">
            <w:r w:rsidRPr="00631D14">
              <w:rPr>
                <w:rStyle w:val="Hyperlink"/>
                <w:rFonts w:ascii="Times New Roman" w:hAnsi="Times New Roman" w:cs="Times New Roman"/>
                <w:noProof/>
              </w:rPr>
              <w:t>3.1 System Design</w:t>
            </w:r>
            <w:r w:rsidRPr="00631D14">
              <w:rPr>
                <w:noProof/>
                <w:webHidden/>
              </w:rPr>
              <w:tab/>
            </w:r>
            <w:r w:rsidRPr="00631D14">
              <w:rPr>
                <w:noProof/>
                <w:webHidden/>
              </w:rPr>
              <w:fldChar w:fldCharType="begin"/>
            </w:r>
            <w:r w:rsidRPr="00631D14">
              <w:rPr>
                <w:noProof/>
                <w:webHidden/>
              </w:rPr>
              <w:instrText xml:space="preserve"> PAGEREF _Toc217943823 \h </w:instrText>
            </w:r>
            <w:r w:rsidRPr="00631D14">
              <w:rPr>
                <w:noProof/>
                <w:webHidden/>
              </w:rPr>
            </w:r>
            <w:r w:rsidRPr="00631D14">
              <w:rPr>
                <w:noProof/>
                <w:webHidden/>
              </w:rPr>
              <w:fldChar w:fldCharType="separate"/>
            </w:r>
            <w:r w:rsidRPr="00631D14">
              <w:rPr>
                <w:noProof/>
                <w:webHidden/>
              </w:rPr>
              <w:t>3</w:t>
            </w:r>
            <w:r w:rsidRPr="00631D14">
              <w:rPr>
                <w:noProof/>
                <w:webHidden/>
              </w:rPr>
              <w:fldChar w:fldCharType="end"/>
            </w:r>
          </w:hyperlink>
        </w:p>
        <w:p w14:paraId="34D368D1" w14:textId="77777777" w:rsidR="00571A23" w:rsidRPr="00631D14" w:rsidRDefault="00571A23" w:rsidP="00571A23">
          <w:pPr>
            <w:pStyle w:val="TOC2"/>
            <w:tabs>
              <w:tab w:val="right" w:leader="dot" w:pos="9350"/>
            </w:tabs>
            <w:rPr>
              <w:rFonts w:eastAsiaTheme="minorEastAsia"/>
              <w:noProof/>
            </w:rPr>
          </w:pPr>
          <w:hyperlink w:anchor="_Toc217943824" w:history="1">
            <w:r w:rsidRPr="00631D14">
              <w:rPr>
                <w:rStyle w:val="Hyperlink"/>
                <w:rFonts w:ascii="Times New Roman" w:hAnsi="Times New Roman" w:cs="Times New Roman"/>
                <w:noProof/>
              </w:rPr>
              <w:t>3.2 DFA States</w:t>
            </w:r>
            <w:r w:rsidRPr="00631D14">
              <w:rPr>
                <w:noProof/>
                <w:webHidden/>
              </w:rPr>
              <w:tab/>
            </w:r>
            <w:r w:rsidRPr="00631D14">
              <w:rPr>
                <w:noProof/>
                <w:webHidden/>
              </w:rPr>
              <w:fldChar w:fldCharType="begin"/>
            </w:r>
            <w:r w:rsidRPr="00631D14">
              <w:rPr>
                <w:noProof/>
                <w:webHidden/>
              </w:rPr>
              <w:instrText xml:space="preserve"> PAGEREF _Toc217943824 \h </w:instrText>
            </w:r>
            <w:r w:rsidRPr="00631D14">
              <w:rPr>
                <w:noProof/>
                <w:webHidden/>
              </w:rPr>
            </w:r>
            <w:r w:rsidRPr="00631D14">
              <w:rPr>
                <w:noProof/>
                <w:webHidden/>
              </w:rPr>
              <w:fldChar w:fldCharType="separate"/>
            </w:r>
            <w:r w:rsidRPr="00631D14">
              <w:rPr>
                <w:noProof/>
                <w:webHidden/>
              </w:rPr>
              <w:t>3</w:t>
            </w:r>
            <w:r w:rsidRPr="00631D14">
              <w:rPr>
                <w:noProof/>
                <w:webHidden/>
              </w:rPr>
              <w:fldChar w:fldCharType="end"/>
            </w:r>
          </w:hyperlink>
        </w:p>
        <w:p w14:paraId="2D68F3B1" w14:textId="77777777" w:rsidR="00571A23" w:rsidRPr="00631D14" w:rsidRDefault="00571A23" w:rsidP="00571A23">
          <w:pPr>
            <w:pStyle w:val="TOC2"/>
            <w:tabs>
              <w:tab w:val="right" w:leader="dot" w:pos="9350"/>
            </w:tabs>
            <w:rPr>
              <w:rFonts w:eastAsiaTheme="minorEastAsia"/>
              <w:noProof/>
            </w:rPr>
          </w:pPr>
          <w:hyperlink w:anchor="_Toc217943825" w:history="1">
            <w:r w:rsidRPr="00631D14">
              <w:rPr>
                <w:rStyle w:val="Hyperlink"/>
                <w:rFonts w:ascii="Times New Roman" w:hAnsi="Times New Roman" w:cs="Times New Roman"/>
                <w:noProof/>
              </w:rPr>
              <w:t>3.3 Input Symbols</w:t>
            </w:r>
            <w:r w:rsidRPr="00631D14">
              <w:rPr>
                <w:noProof/>
                <w:webHidden/>
              </w:rPr>
              <w:tab/>
            </w:r>
            <w:r w:rsidRPr="00631D14">
              <w:rPr>
                <w:noProof/>
                <w:webHidden/>
              </w:rPr>
              <w:fldChar w:fldCharType="begin"/>
            </w:r>
            <w:r w:rsidRPr="00631D14">
              <w:rPr>
                <w:noProof/>
                <w:webHidden/>
              </w:rPr>
              <w:instrText xml:space="preserve"> PAGEREF _Toc217943825 \h </w:instrText>
            </w:r>
            <w:r w:rsidRPr="00631D14">
              <w:rPr>
                <w:noProof/>
                <w:webHidden/>
              </w:rPr>
            </w:r>
            <w:r w:rsidRPr="00631D14">
              <w:rPr>
                <w:noProof/>
                <w:webHidden/>
              </w:rPr>
              <w:fldChar w:fldCharType="separate"/>
            </w:r>
            <w:r w:rsidRPr="00631D14">
              <w:rPr>
                <w:noProof/>
                <w:webHidden/>
              </w:rPr>
              <w:t>4</w:t>
            </w:r>
            <w:r w:rsidRPr="00631D14">
              <w:rPr>
                <w:noProof/>
                <w:webHidden/>
              </w:rPr>
              <w:fldChar w:fldCharType="end"/>
            </w:r>
          </w:hyperlink>
        </w:p>
        <w:p w14:paraId="2E599801" w14:textId="77777777" w:rsidR="00571A23" w:rsidRPr="00631D14" w:rsidRDefault="00571A23" w:rsidP="00571A23">
          <w:pPr>
            <w:pStyle w:val="TOC1"/>
            <w:tabs>
              <w:tab w:val="right" w:leader="dot" w:pos="9350"/>
            </w:tabs>
            <w:rPr>
              <w:rFonts w:eastAsiaTheme="minorEastAsia"/>
              <w:noProof/>
            </w:rPr>
          </w:pPr>
          <w:hyperlink w:anchor="_Toc217943826" w:history="1">
            <w:r w:rsidRPr="00631D14">
              <w:rPr>
                <w:rStyle w:val="Hyperlink"/>
                <w:rFonts w:ascii="Times New Roman" w:hAnsi="Times New Roman" w:cs="Times New Roman"/>
                <w:noProof/>
              </w:rPr>
              <w:t>4. Results and Experiment</w:t>
            </w:r>
            <w:r w:rsidRPr="00631D14">
              <w:rPr>
                <w:noProof/>
                <w:webHidden/>
              </w:rPr>
              <w:tab/>
            </w:r>
            <w:r w:rsidRPr="00631D14">
              <w:rPr>
                <w:noProof/>
                <w:webHidden/>
              </w:rPr>
              <w:fldChar w:fldCharType="begin"/>
            </w:r>
            <w:r w:rsidRPr="00631D14">
              <w:rPr>
                <w:noProof/>
                <w:webHidden/>
              </w:rPr>
              <w:instrText xml:space="preserve"> PAGEREF _Toc217943826 \h </w:instrText>
            </w:r>
            <w:r w:rsidRPr="00631D14">
              <w:rPr>
                <w:noProof/>
                <w:webHidden/>
              </w:rPr>
            </w:r>
            <w:r w:rsidRPr="00631D14">
              <w:rPr>
                <w:noProof/>
                <w:webHidden/>
              </w:rPr>
              <w:fldChar w:fldCharType="separate"/>
            </w:r>
            <w:r w:rsidRPr="00631D14">
              <w:rPr>
                <w:noProof/>
                <w:webHidden/>
              </w:rPr>
              <w:t>5</w:t>
            </w:r>
            <w:r w:rsidRPr="00631D14">
              <w:rPr>
                <w:noProof/>
                <w:webHidden/>
              </w:rPr>
              <w:fldChar w:fldCharType="end"/>
            </w:r>
          </w:hyperlink>
        </w:p>
        <w:p w14:paraId="3E293BE0" w14:textId="77777777" w:rsidR="00571A23" w:rsidRPr="00631D14" w:rsidRDefault="00571A23" w:rsidP="00571A23">
          <w:pPr>
            <w:pStyle w:val="TOC2"/>
            <w:tabs>
              <w:tab w:val="right" w:leader="dot" w:pos="9350"/>
            </w:tabs>
            <w:rPr>
              <w:rFonts w:eastAsiaTheme="minorEastAsia"/>
              <w:noProof/>
            </w:rPr>
          </w:pPr>
          <w:hyperlink w:anchor="_Toc217943827" w:history="1">
            <w:r w:rsidRPr="00631D14">
              <w:rPr>
                <w:rStyle w:val="Hyperlink"/>
                <w:rFonts w:ascii="Times New Roman" w:hAnsi="Times New Roman" w:cs="Times New Roman"/>
                <w:noProof/>
              </w:rPr>
              <w:t>4.1 Test Scenarios</w:t>
            </w:r>
            <w:r w:rsidRPr="00631D14">
              <w:rPr>
                <w:noProof/>
                <w:webHidden/>
              </w:rPr>
              <w:tab/>
            </w:r>
            <w:r w:rsidRPr="00631D14">
              <w:rPr>
                <w:noProof/>
                <w:webHidden/>
              </w:rPr>
              <w:fldChar w:fldCharType="begin"/>
            </w:r>
            <w:r w:rsidRPr="00631D14">
              <w:rPr>
                <w:noProof/>
                <w:webHidden/>
              </w:rPr>
              <w:instrText xml:space="preserve"> PAGEREF _Toc217943827 \h </w:instrText>
            </w:r>
            <w:r w:rsidRPr="00631D14">
              <w:rPr>
                <w:noProof/>
                <w:webHidden/>
              </w:rPr>
            </w:r>
            <w:r w:rsidRPr="00631D14">
              <w:rPr>
                <w:noProof/>
                <w:webHidden/>
              </w:rPr>
              <w:fldChar w:fldCharType="separate"/>
            </w:r>
            <w:r w:rsidRPr="00631D14">
              <w:rPr>
                <w:noProof/>
                <w:webHidden/>
              </w:rPr>
              <w:t>5</w:t>
            </w:r>
            <w:r w:rsidRPr="00631D14">
              <w:rPr>
                <w:noProof/>
                <w:webHidden/>
              </w:rPr>
              <w:fldChar w:fldCharType="end"/>
            </w:r>
          </w:hyperlink>
        </w:p>
        <w:p w14:paraId="4EEACE3A" w14:textId="77777777" w:rsidR="00571A23" w:rsidRPr="00631D14" w:rsidRDefault="00571A23" w:rsidP="00571A23">
          <w:pPr>
            <w:pStyle w:val="TOC2"/>
            <w:tabs>
              <w:tab w:val="right" w:leader="dot" w:pos="9350"/>
            </w:tabs>
            <w:rPr>
              <w:rFonts w:eastAsiaTheme="minorEastAsia"/>
              <w:noProof/>
            </w:rPr>
          </w:pPr>
          <w:hyperlink w:anchor="_Toc217943828" w:history="1">
            <w:r w:rsidRPr="00631D14">
              <w:rPr>
                <w:rStyle w:val="Hyperlink"/>
                <w:rFonts w:ascii="Times New Roman" w:hAnsi="Times New Roman" w:cs="Times New Roman"/>
                <w:noProof/>
              </w:rPr>
              <w:t>4.2 Observations</w:t>
            </w:r>
            <w:r w:rsidRPr="00631D14">
              <w:rPr>
                <w:noProof/>
                <w:webHidden/>
              </w:rPr>
              <w:tab/>
            </w:r>
            <w:r w:rsidRPr="00631D14">
              <w:rPr>
                <w:noProof/>
                <w:webHidden/>
              </w:rPr>
              <w:fldChar w:fldCharType="begin"/>
            </w:r>
            <w:r w:rsidRPr="00631D14">
              <w:rPr>
                <w:noProof/>
                <w:webHidden/>
              </w:rPr>
              <w:instrText xml:space="preserve"> PAGEREF _Toc217943828 \h </w:instrText>
            </w:r>
            <w:r w:rsidRPr="00631D14">
              <w:rPr>
                <w:noProof/>
                <w:webHidden/>
              </w:rPr>
            </w:r>
            <w:r w:rsidRPr="00631D14">
              <w:rPr>
                <w:noProof/>
                <w:webHidden/>
              </w:rPr>
              <w:fldChar w:fldCharType="separate"/>
            </w:r>
            <w:r w:rsidRPr="00631D14">
              <w:rPr>
                <w:noProof/>
                <w:webHidden/>
              </w:rPr>
              <w:t>5</w:t>
            </w:r>
            <w:r w:rsidRPr="00631D14">
              <w:rPr>
                <w:noProof/>
                <w:webHidden/>
              </w:rPr>
              <w:fldChar w:fldCharType="end"/>
            </w:r>
          </w:hyperlink>
        </w:p>
        <w:p w14:paraId="20F65659" w14:textId="77777777" w:rsidR="00571A23" w:rsidRPr="00631D14" w:rsidRDefault="00571A23" w:rsidP="00571A23">
          <w:pPr>
            <w:pStyle w:val="TOC1"/>
            <w:tabs>
              <w:tab w:val="right" w:leader="dot" w:pos="9350"/>
            </w:tabs>
            <w:rPr>
              <w:rFonts w:eastAsiaTheme="minorEastAsia"/>
              <w:noProof/>
            </w:rPr>
          </w:pPr>
          <w:hyperlink w:anchor="_Toc217943829" w:history="1">
            <w:r w:rsidRPr="00631D14">
              <w:rPr>
                <w:rStyle w:val="Hyperlink"/>
                <w:rFonts w:ascii="Times New Roman" w:hAnsi="Times New Roman" w:cs="Times New Roman"/>
                <w:noProof/>
              </w:rPr>
              <w:t>5. Conclusion</w:t>
            </w:r>
            <w:r w:rsidRPr="00631D14">
              <w:rPr>
                <w:noProof/>
                <w:webHidden/>
              </w:rPr>
              <w:tab/>
            </w:r>
            <w:r w:rsidRPr="00631D14">
              <w:rPr>
                <w:noProof/>
                <w:webHidden/>
              </w:rPr>
              <w:fldChar w:fldCharType="begin"/>
            </w:r>
            <w:r w:rsidRPr="00631D14">
              <w:rPr>
                <w:noProof/>
                <w:webHidden/>
              </w:rPr>
              <w:instrText xml:space="preserve"> PAGEREF _Toc217943829 \h </w:instrText>
            </w:r>
            <w:r w:rsidRPr="00631D14">
              <w:rPr>
                <w:noProof/>
                <w:webHidden/>
              </w:rPr>
            </w:r>
            <w:r w:rsidRPr="00631D14">
              <w:rPr>
                <w:noProof/>
                <w:webHidden/>
              </w:rPr>
              <w:fldChar w:fldCharType="separate"/>
            </w:r>
            <w:r w:rsidRPr="00631D14">
              <w:rPr>
                <w:noProof/>
                <w:webHidden/>
              </w:rPr>
              <w:t>5</w:t>
            </w:r>
            <w:r w:rsidRPr="00631D14">
              <w:rPr>
                <w:noProof/>
                <w:webHidden/>
              </w:rPr>
              <w:fldChar w:fldCharType="end"/>
            </w:r>
          </w:hyperlink>
        </w:p>
        <w:p w14:paraId="255B4E8E" w14:textId="77777777" w:rsidR="00571A23" w:rsidRPr="00631D14" w:rsidRDefault="00571A23" w:rsidP="00571A23">
          <w:pPr>
            <w:pStyle w:val="TOC2"/>
            <w:tabs>
              <w:tab w:val="right" w:leader="dot" w:pos="9350"/>
            </w:tabs>
            <w:rPr>
              <w:rFonts w:eastAsiaTheme="minorEastAsia"/>
              <w:noProof/>
            </w:rPr>
          </w:pPr>
          <w:hyperlink w:anchor="_Toc217943830" w:history="1">
            <w:r w:rsidRPr="00631D14">
              <w:rPr>
                <w:rStyle w:val="Hyperlink"/>
                <w:rFonts w:ascii="Times New Roman" w:hAnsi="Times New Roman" w:cs="Times New Roman"/>
                <w:noProof/>
              </w:rPr>
              <w:t>Research Papers (Used in Related Work)</w:t>
            </w:r>
            <w:r w:rsidRPr="00631D14">
              <w:rPr>
                <w:noProof/>
                <w:webHidden/>
              </w:rPr>
              <w:tab/>
            </w:r>
            <w:r w:rsidRPr="00631D14">
              <w:rPr>
                <w:noProof/>
                <w:webHidden/>
              </w:rPr>
              <w:fldChar w:fldCharType="begin"/>
            </w:r>
            <w:r w:rsidRPr="00631D14">
              <w:rPr>
                <w:noProof/>
                <w:webHidden/>
              </w:rPr>
              <w:instrText xml:space="preserve"> PAGEREF _Toc217943830 \h </w:instrText>
            </w:r>
            <w:r w:rsidRPr="00631D14">
              <w:rPr>
                <w:noProof/>
                <w:webHidden/>
              </w:rPr>
            </w:r>
            <w:r w:rsidRPr="00631D14">
              <w:rPr>
                <w:noProof/>
                <w:webHidden/>
              </w:rPr>
              <w:fldChar w:fldCharType="separate"/>
            </w:r>
            <w:r w:rsidRPr="00631D14">
              <w:rPr>
                <w:noProof/>
                <w:webHidden/>
              </w:rPr>
              <w:t>6</w:t>
            </w:r>
            <w:r w:rsidRPr="00631D14">
              <w:rPr>
                <w:noProof/>
                <w:webHidden/>
              </w:rPr>
              <w:fldChar w:fldCharType="end"/>
            </w:r>
          </w:hyperlink>
        </w:p>
        <w:p w14:paraId="3AE1563B" w14:textId="77777777" w:rsidR="00571A23" w:rsidRPr="00631D14" w:rsidRDefault="00571A23" w:rsidP="00571A23">
          <w:pPr>
            <w:pStyle w:val="TOC2"/>
            <w:tabs>
              <w:tab w:val="right" w:leader="dot" w:pos="9350"/>
            </w:tabs>
            <w:rPr>
              <w:rFonts w:eastAsiaTheme="minorEastAsia"/>
              <w:noProof/>
            </w:rPr>
          </w:pPr>
          <w:hyperlink w:anchor="_Toc217943831" w:history="1">
            <w:r w:rsidRPr="00631D14">
              <w:rPr>
                <w:rStyle w:val="Hyperlink"/>
                <w:rFonts w:ascii="Times New Roman" w:hAnsi="Times New Roman" w:cs="Times New Roman"/>
                <w:noProof/>
              </w:rPr>
              <w:t>Textbooks &amp; Supporting Material (Background Study)</w:t>
            </w:r>
            <w:r w:rsidRPr="00631D14">
              <w:rPr>
                <w:noProof/>
                <w:webHidden/>
              </w:rPr>
              <w:tab/>
            </w:r>
            <w:r w:rsidRPr="00631D14">
              <w:rPr>
                <w:noProof/>
                <w:webHidden/>
              </w:rPr>
              <w:fldChar w:fldCharType="begin"/>
            </w:r>
            <w:r w:rsidRPr="00631D14">
              <w:rPr>
                <w:noProof/>
                <w:webHidden/>
              </w:rPr>
              <w:instrText xml:space="preserve"> PAGEREF _Toc217943831 \h </w:instrText>
            </w:r>
            <w:r w:rsidRPr="00631D14">
              <w:rPr>
                <w:noProof/>
                <w:webHidden/>
              </w:rPr>
            </w:r>
            <w:r w:rsidRPr="00631D14">
              <w:rPr>
                <w:noProof/>
                <w:webHidden/>
              </w:rPr>
              <w:fldChar w:fldCharType="separate"/>
            </w:r>
            <w:r w:rsidRPr="00631D14">
              <w:rPr>
                <w:noProof/>
                <w:webHidden/>
              </w:rPr>
              <w:t>6</w:t>
            </w:r>
            <w:r w:rsidRPr="00631D14">
              <w:rPr>
                <w:noProof/>
                <w:webHidden/>
              </w:rPr>
              <w:fldChar w:fldCharType="end"/>
            </w:r>
          </w:hyperlink>
        </w:p>
        <w:p w14:paraId="71B5FB8F" w14:textId="77777777" w:rsidR="00571A23" w:rsidRPr="00631D14" w:rsidRDefault="00571A23" w:rsidP="00571A23">
          <w:r w:rsidRPr="00631D14">
            <w:rPr>
              <w:noProof/>
            </w:rPr>
            <w:fldChar w:fldCharType="end"/>
          </w:r>
        </w:p>
      </w:sdtContent>
    </w:sdt>
    <w:p w14:paraId="50332DA1" w14:textId="77777777" w:rsidR="00571A23" w:rsidRPr="00571A23" w:rsidRDefault="00571A23" w:rsidP="00571A23"/>
    <w:p w14:paraId="629902F4" w14:textId="77777777" w:rsidR="00B112EF" w:rsidRDefault="00B112EF" w:rsidP="0025650A">
      <w:pPr>
        <w:pStyle w:val="Heading1"/>
        <w:rPr>
          <w:rFonts w:ascii="Times New Roman" w:hAnsi="Times New Roman" w:cs="Times New Roman"/>
          <w:b/>
          <w:bCs/>
          <w:color w:val="auto"/>
          <w:sz w:val="32"/>
          <w:szCs w:val="32"/>
        </w:rPr>
      </w:pPr>
    </w:p>
    <w:p w14:paraId="34596718" w14:textId="77777777" w:rsidR="00B112EF" w:rsidRDefault="00B112EF" w:rsidP="0025650A">
      <w:pPr>
        <w:pStyle w:val="Heading1"/>
        <w:rPr>
          <w:rFonts w:ascii="Times New Roman" w:hAnsi="Times New Roman" w:cs="Times New Roman"/>
          <w:b/>
          <w:bCs/>
          <w:color w:val="auto"/>
          <w:sz w:val="32"/>
          <w:szCs w:val="32"/>
        </w:rPr>
      </w:pPr>
    </w:p>
    <w:p w14:paraId="602F61E8" w14:textId="77777777" w:rsidR="00B112EF" w:rsidRDefault="00B112EF" w:rsidP="0025650A">
      <w:pPr>
        <w:pStyle w:val="Heading1"/>
        <w:rPr>
          <w:rFonts w:ascii="Times New Roman" w:hAnsi="Times New Roman" w:cs="Times New Roman"/>
          <w:b/>
          <w:bCs/>
          <w:color w:val="auto"/>
          <w:sz w:val="32"/>
          <w:szCs w:val="32"/>
        </w:rPr>
      </w:pPr>
    </w:p>
    <w:p w14:paraId="6D84F034" w14:textId="77777777" w:rsidR="00B112EF" w:rsidRDefault="00B112EF" w:rsidP="00B112EF"/>
    <w:p w14:paraId="39FA5D59" w14:textId="77777777" w:rsidR="00B112EF" w:rsidRPr="00B112EF" w:rsidRDefault="00B112EF" w:rsidP="00B112EF"/>
    <w:p w14:paraId="2832DFED" w14:textId="1FD597DB" w:rsidR="0025650A" w:rsidRPr="0025650A" w:rsidRDefault="0025650A" w:rsidP="0025650A">
      <w:pPr>
        <w:pStyle w:val="Heading1"/>
        <w:rPr>
          <w:rFonts w:ascii="Times New Roman" w:hAnsi="Times New Roman" w:cs="Times New Roman"/>
          <w:b/>
          <w:bCs/>
          <w:color w:val="auto"/>
          <w:sz w:val="32"/>
          <w:szCs w:val="32"/>
        </w:rPr>
      </w:pPr>
      <w:bookmarkStart w:id="0" w:name="_Toc217943817"/>
      <w:r w:rsidRPr="0025650A">
        <w:rPr>
          <w:rFonts w:ascii="Times New Roman" w:hAnsi="Times New Roman" w:cs="Times New Roman"/>
          <w:b/>
          <w:bCs/>
          <w:color w:val="auto"/>
          <w:sz w:val="32"/>
          <w:szCs w:val="32"/>
        </w:rPr>
        <w:lastRenderedPageBreak/>
        <w:t>1. Introduction</w:t>
      </w:r>
      <w:bookmarkEnd w:id="0"/>
    </w:p>
    <w:p w14:paraId="42C552B3"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1" w:name="_Toc217943818"/>
      <w:r w:rsidRPr="0025650A">
        <w:rPr>
          <w:rFonts w:ascii="Times New Roman" w:hAnsi="Times New Roman" w:cs="Times New Roman"/>
          <w:b/>
          <w:bCs/>
          <w:color w:val="auto"/>
          <w:sz w:val="28"/>
          <w:szCs w:val="28"/>
        </w:rPr>
        <w:t>1.1 Background</w:t>
      </w:r>
      <w:bookmarkEnd w:id="1"/>
    </w:p>
    <w:p w14:paraId="2702816F" w14:textId="40BD172E"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rPr>
        <w:t>With the rapid growth of automated systems, many real-world processes rely on strict event sequencing to ensure safety and correctness. Parking lot entry systems are a common example of such automation, where vehicles must follow a fixed sequence of actions</w:t>
      </w:r>
      <w:r w:rsidR="00875460" w:rsidRPr="00875460">
        <w:rPr>
          <w:rFonts w:ascii="Times New Roman" w:hAnsi="Times New Roman" w:cs="Times New Roman"/>
        </w:rPr>
        <w:t xml:space="preserve"> </w:t>
      </w:r>
      <w:r w:rsidRPr="0025650A">
        <w:rPr>
          <w:rFonts w:ascii="Times New Roman" w:hAnsi="Times New Roman" w:cs="Times New Roman"/>
        </w:rPr>
        <w:t>arrival, verification, gate opening, entry, and closure.</w:t>
      </w:r>
      <w:r w:rsidRPr="0025650A">
        <w:rPr>
          <w:rFonts w:ascii="Times New Roman" w:hAnsi="Times New Roman" w:cs="Times New Roman"/>
        </w:rPr>
        <w:br/>
        <w:t>Automata Theory, particularly Deterministic Finite Automata (DFA), provides a mathematical framework for modeling systems that operate on well-defined states and transitions. DFA guarantees predictability by allowing only one valid transition for each state-input pair.</w:t>
      </w:r>
    </w:p>
    <w:p w14:paraId="261BED99" w14:textId="09E2F267"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rPr>
        <w:t>This project models a parking lot entry control system using DFA to ensure that only valid sequences of actions are accepted while invalid or out-of-order actions are rejected.</w:t>
      </w:r>
    </w:p>
    <w:p w14:paraId="38192A87"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2" w:name="_Toc217943819"/>
      <w:r w:rsidRPr="0025650A">
        <w:rPr>
          <w:rFonts w:ascii="Times New Roman" w:hAnsi="Times New Roman" w:cs="Times New Roman"/>
          <w:b/>
          <w:bCs/>
          <w:color w:val="auto"/>
          <w:sz w:val="28"/>
          <w:szCs w:val="28"/>
        </w:rPr>
        <w:t>1.2 Motivation</w:t>
      </w:r>
      <w:bookmarkEnd w:id="2"/>
    </w:p>
    <w:p w14:paraId="38814AF8" w14:textId="77777777"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rPr>
        <w:t>Many student projects demonstrate DFA using abstract symbols that lack practical relevance. The motivation behind this project is to bridge the gap between theory and real-world applications by applying DFA concepts to a realistic parking automation scenario.</w:t>
      </w:r>
    </w:p>
    <w:p w14:paraId="6F68D9B3" w14:textId="169C6BDE"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rPr>
        <w:t xml:space="preserve">Additionally, to avoid </w:t>
      </w:r>
      <w:r w:rsidRPr="00875460">
        <w:rPr>
          <w:rFonts w:ascii="Times New Roman" w:hAnsi="Times New Roman" w:cs="Times New Roman"/>
        </w:rPr>
        <w:t>basic</w:t>
      </w:r>
      <w:r w:rsidRPr="0025650A">
        <w:rPr>
          <w:rFonts w:ascii="Times New Roman" w:hAnsi="Times New Roman" w:cs="Times New Roman"/>
        </w:rPr>
        <w:t xml:space="preserve"> implementation, advanced concepts such as manual car ID entry, token validation, capacity checking, action logging, and statistical reporting were incorporated. These enhancements demonstrate how DFA can scale beyond theoretical examples into structured control systems.</w:t>
      </w:r>
    </w:p>
    <w:p w14:paraId="2474ADC7"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3" w:name="_Toc217943820"/>
      <w:r w:rsidRPr="0025650A">
        <w:rPr>
          <w:rFonts w:ascii="Times New Roman" w:hAnsi="Times New Roman" w:cs="Times New Roman"/>
          <w:b/>
          <w:bCs/>
          <w:color w:val="auto"/>
          <w:sz w:val="28"/>
          <w:szCs w:val="28"/>
        </w:rPr>
        <w:t>1.3 Significance</w:t>
      </w:r>
      <w:bookmarkEnd w:id="3"/>
    </w:p>
    <w:p w14:paraId="2B3B679D" w14:textId="77777777"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rPr>
        <w:t>This project is significant because:</w:t>
      </w:r>
    </w:p>
    <w:p w14:paraId="2102ADFB" w14:textId="77777777" w:rsidR="0025650A" w:rsidRPr="0025650A" w:rsidRDefault="0025650A" w:rsidP="00875460">
      <w:pPr>
        <w:numPr>
          <w:ilvl w:val="0"/>
          <w:numId w:val="2"/>
        </w:numPr>
        <w:spacing w:line="276" w:lineRule="auto"/>
        <w:rPr>
          <w:rFonts w:ascii="Times New Roman" w:hAnsi="Times New Roman" w:cs="Times New Roman"/>
        </w:rPr>
      </w:pPr>
      <w:r w:rsidRPr="0025650A">
        <w:rPr>
          <w:rFonts w:ascii="Times New Roman" w:hAnsi="Times New Roman" w:cs="Times New Roman"/>
        </w:rPr>
        <w:t>It demonstrates practical application of DFA in automation and control systems.</w:t>
      </w:r>
    </w:p>
    <w:p w14:paraId="7ED935A5" w14:textId="77777777" w:rsidR="0025650A" w:rsidRPr="0025650A" w:rsidRDefault="0025650A" w:rsidP="00875460">
      <w:pPr>
        <w:numPr>
          <w:ilvl w:val="0"/>
          <w:numId w:val="2"/>
        </w:numPr>
        <w:spacing w:line="276" w:lineRule="auto"/>
        <w:rPr>
          <w:rFonts w:ascii="Times New Roman" w:hAnsi="Times New Roman" w:cs="Times New Roman"/>
        </w:rPr>
      </w:pPr>
      <w:r w:rsidRPr="0025650A">
        <w:rPr>
          <w:rFonts w:ascii="Times New Roman" w:hAnsi="Times New Roman" w:cs="Times New Roman"/>
        </w:rPr>
        <w:t>It ensures system correctness through deterministic behavior.</w:t>
      </w:r>
    </w:p>
    <w:p w14:paraId="6DEBF55F" w14:textId="77777777" w:rsidR="0025650A" w:rsidRPr="0025650A" w:rsidRDefault="0025650A" w:rsidP="00875460">
      <w:pPr>
        <w:numPr>
          <w:ilvl w:val="0"/>
          <w:numId w:val="2"/>
        </w:numPr>
        <w:spacing w:line="276" w:lineRule="auto"/>
        <w:rPr>
          <w:rFonts w:ascii="Times New Roman" w:hAnsi="Times New Roman" w:cs="Times New Roman"/>
        </w:rPr>
      </w:pPr>
      <w:r w:rsidRPr="0025650A">
        <w:rPr>
          <w:rFonts w:ascii="Times New Roman" w:hAnsi="Times New Roman" w:cs="Times New Roman"/>
        </w:rPr>
        <w:t>It shows how DFA can be extended with data tracking and validation mechanisms without violating theoretical constraints.</w:t>
      </w:r>
    </w:p>
    <w:p w14:paraId="5EEF4137" w14:textId="0B57B750" w:rsidR="00875460" w:rsidRDefault="0025650A" w:rsidP="00B112EF">
      <w:pPr>
        <w:numPr>
          <w:ilvl w:val="0"/>
          <w:numId w:val="2"/>
        </w:numPr>
        <w:spacing w:line="276" w:lineRule="auto"/>
        <w:rPr>
          <w:rFonts w:ascii="Times New Roman" w:hAnsi="Times New Roman" w:cs="Times New Roman"/>
        </w:rPr>
      </w:pPr>
      <w:r w:rsidRPr="0025650A">
        <w:rPr>
          <w:rFonts w:ascii="Times New Roman" w:hAnsi="Times New Roman" w:cs="Times New Roman"/>
        </w:rPr>
        <w:t>It helps students understand DFA not just as diagrams, but as working logic in software systems.</w:t>
      </w:r>
    </w:p>
    <w:p w14:paraId="4E9DD10A" w14:textId="77777777" w:rsidR="00B112EF" w:rsidRDefault="00B112EF" w:rsidP="00B112EF">
      <w:pPr>
        <w:spacing w:line="276" w:lineRule="auto"/>
        <w:rPr>
          <w:rFonts w:ascii="Times New Roman" w:hAnsi="Times New Roman" w:cs="Times New Roman"/>
        </w:rPr>
      </w:pPr>
    </w:p>
    <w:p w14:paraId="1B0BE82E" w14:textId="77777777" w:rsidR="00B112EF" w:rsidRDefault="00B112EF" w:rsidP="00B112EF">
      <w:pPr>
        <w:spacing w:line="276" w:lineRule="auto"/>
        <w:rPr>
          <w:rFonts w:ascii="Times New Roman" w:hAnsi="Times New Roman" w:cs="Times New Roman"/>
        </w:rPr>
      </w:pPr>
    </w:p>
    <w:p w14:paraId="48377E44" w14:textId="77777777" w:rsidR="00B112EF" w:rsidRPr="00B112EF" w:rsidRDefault="00B112EF" w:rsidP="00B112EF">
      <w:pPr>
        <w:spacing w:line="276" w:lineRule="auto"/>
        <w:rPr>
          <w:rFonts w:ascii="Times New Roman" w:hAnsi="Times New Roman" w:cs="Times New Roman"/>
        </w:rPr>
      </w:pPr>
    </w:p>
    <w:p w14:paraId="72189F5C" w14:textId="0B3FAA0E" w:rsidR="0025650A" w:rsidRPr="0025650A" w:rsidRDefault="0025650A" w:rsidP="00875460">
      <w:pPr>
        <w:pStyle w:val="Heading1"/>
        <w:spacing w:line="276" w:lineRule="auto"/>
        <w:rPr>
          <w:rFonts w:ascii="Times New Roman" w:hAnsi="Times New Roman" w:cs="Times New Roman"/>
          <w:b/>
          <w:bCs/>
          <w:color w:val="auto"/>
          <w:sz w:val="32"/>
          <w:szCs w:val="32"/>
        </w:rPr>
      </w:pPr>
      <w:bookmarkStart w:id="4" w:name="_Toc217943821"/>
      <w:r w:rsidRPr="0025650A">
        <w:rPr>
          <w:rFonts w:ascii="Times New Roman" w:hAnsi="Times New Roman" w:cs="Times New Roman"/>
          <w:b/>
          <w:bCs/>
          <w:color w:val="auto"/>
          <w:sz w:val="32"/>
          <w:szCs w:val="32"/>
        </w:rPr>
        <w:lastRenderedPageBreak/>
        <w:t>2. Related Work</w:t>
      </w:r>
      <w:bookmarkEnd w:id="4"/>
    </w:p>
    <w:p w14:paraId="64EF1DB1" w14:textId="77777777" w:rsidR="005B2E67" w:rsidRDefault="005B2E67" w:rsidP="005047C3">
      <w:pPr>
        <w:spacing w:line="276" w:lineRule="auto"/>
        <w:rPr>
          <w:rFonts w:ascii="Times New Roman" w:hAnsi="Times New Roman" w:cs="Times New Roman"/>
        </w:rPr>
      </w:pPr>
      <w:r w:rsidRPr="005B2E67">
        <w:rPr>
          <w:rFonts w:ascii="Times New Roman" w:hAnsi="Times New Roman" w:cs="Times New Roman"/>
        </w:rPr>
        <w:t>Numerous studies have investigated the application of automata and discrete-event system models for managing and validating processes driven by events</w:t>
      </w:r>
      <w:r w:rsidR="005047C3" w:rsidRPr="005047C3">
        <w:rPr>
          <w:rFonts w:ascii="Times New Roman" w:hAnsi="Times New Roman" w:cs="Times New Roman"/>
        </w:rPr>
        <w:t xml:space="preserve">. </w:t>
      </w:r>
      <w:r w:rsidRPr="005B2E67">
        <w:rPr>
          <w:rFonts w:ascii="Times New Roman" w:hAnsi="Times New Roman" w:cs="Times New Roman"/>
        </w:rPr>
        <w:t xml:space="preserve">Alur and Dill [1] presented timed automata, which formally represent systems where events must occur in a specific sequence and within predetermined time constraints. Their research underpins the mechanisms for sequencing events and timing of gates in the parking lot entry system. </w:t>
      </w:r>
    </w:p>
    <w:p w14:paraId="5C918F57" w14:textId="2AB52851" w:rsidR="005B2E67" w:rsidRPr="005047C3" w:rsidRDefault="005B2E67" w:rsidP="005047C3">
      <w:pPr>
        <w:spacing w:line="276" w:lineRule="auto"/>
        <w:rPr>
          <w:rFonts w:ascii="Times New Roman" w:hAnsi="Times New Roman" w:cs="Times New Roman"/>
        </w:rPr>
      </w:pPr>
      <w:r w:rsidRPr="005B2E67">
        <w:rPr>
          <w:rFonts w:ascii="Times New Roman" w:hAnsi="Times New Roman" w:cs="Times New Roman"/>
        </w:rPr>
        <w:t xml:space="preserve">Lin and </w:t>
      </w:r>
      <w:proofErr w:type="spellStart"/>
      <w:r w:rsidRPr="005B2E67">
        <w:rPr>
          <w:rFonts w:ascii="Times New Roman" w:hAnsi="Times New Roman" w:cs="Times New Roman"/>
        </w:rPr>
        <w:t>Wonham</w:t>
      </w:r>
      <w:proofErr w:type="spellEnd"/>
      <w:r w:rsidRPr="005B2E67">
        <w:rPr>
          <w:rFonts w:ascii="Times New Roman" w:hAnsi="Times New Roman" w:cs="Times New Roman"/>
        </w:rPr>
        <w:t xml:space="preserve"> [2] explored the concept of observability in </w:t>
      </w:r>
      <w:proofErr w:type="gramStart"/>
      <w:r w:rsidRPr="005B2E67">
        <w:rPr>
          <w:rFonts w:ascii="Times New Roman" w:hAnsi="Times New Roman" w:cs="Times New Roman"/>
        </w:rPr>
        <w:t>discret</w:t>
      </w:r>
      <w:r>
        <w:rPr>
          <w:rFonts w:ascii="Times New Roman" w:hAnsi="Times New Roman" w:cs="Times New Roman"/>
        </w:rPr>
        <w:t>e</w:t>
      </w:r>
      <w:proofErr w:type="gramEnd"/>
      <w:r w:rsidRPr="005B2E67">
        <w:rPr>
          <w:rFonts w:ascii="Times New Roman" w:hAnsi="Times New Roman" w:cs="Times New Roman"/>
        </w:rPr>
        <w:t>-event systems, highlighting how the state of a system can be inferred and validated through observable events. This concept is directly relevant to the parking system, where inputs such as car arrivals, token verification, and gate operations monitor and regulate system behavior.</w:t>
      </w:r>
    </w:p>
    <w:p w14:paraId="61A09753" w14:textId="77ADB7A1" w:rsidR="005047C3" w:rsidRPr="005047C3" w:rsidRDefault="005047C3" w:rsidP="005047C3">
      <w:pPr>
        <w:spacing w:line="276" w:lineRule="auto"/>
        <w:rPr>
          <w:rFonts w:ascii="Times New Roman" w:hAnsi="Times New Roman" w:cs="Times New Roman"/>
        </w:rPr>
      </w:pPr>
      <w:proofErr w:type="spellStart"/>
      <w:r w:rsidRPr="005047C3">
        <w:rPr>
          <w:rFonts w:ascii="Times New Roman" w:hAnsi="Times New Roman" w:cs="Times New Roman"/>
        </w:rPr>
        <w:t>Ramadge</w:t>
      </w:r>
      <w:proofErr w:type="spellEnd"/>
      <w:r w:rsidRPr="005047C3">
        <w:rPr>
          <w:rFonts w:ascii="Times New Roman" w:hAnsi="Times New Roman" w:cs="Times New Roman"/>
        </w:rPr>
        <w:t xml:space="preserve"> and </w:t>
      </w:r>
      <w:proofErr w:type="spellStart"/>
      <w:r w:rsidRPr="005047C3">
        <w:rPr>
          <w:rFonts w:ascii="Times New Roman" w:hAnsi="Times New Roman" w:cs="Times New Roman"/>
        </w:rPr>
        <w:t>Wonham</w:t>
      </w:r>
      <w:proofErr w:type="spellEnd"/>
      <w:r w:rsidRPr="005047C3">
        <w:rPr>
          <w:rFonts w:ascii="Times New Roman" w:hAnsi="Times New Roman" w:cs="Times New Roman"/>
        </w:rPr>
        <w:t xml:space="preserve"> [3] suggested supervisory control theory for discrete-event systems, showing how rule-based controllers can stop illegal or unsafe state transitions. This matches the rejection of invalid input sequences in the proposed DFA-based parking system.</w:t>
      </w:r>
    </w:p>
    <w:p w14:paraId="16117BB2" w14:textId="5E6A9120" w:rsidR="005047C3" w:rsidRPr="005047C3" w:rsidRDefault="005047C3" w:rsidP="005047C3">
      <w:pPr>
        <w:spacing w:line="276" w:lineRule="auto"/>
        <w:rPr>
          <w:rFonts w:ascii="Times New Roman" w:hAnsi="Times New Roman" w:cs="Times New Roman"/>
        </w:rPr>
      </w:pPr>
      <w:r w:rsidRPr="005047C3">
        <w:rPr>
          <w:rFonts w:ascii="Times New Roman" w:hAnsi="Times New Roman" w:cs="Times New Roman"/>
        </w:rPr>
        <w:t>Cassandras and Lafortune [4] provided a framework for modeling and analyzing discrete-event systems, emphasizing finite automata as a basic model for automation and control. Their work supports the idea of modeling the parking lot as a deterministic finite automaton.</w:t>
      </w:r>
    </w:p>
    <w:p w14:paraId="7AF21ACD" w14:textId="5233FDB9" w:rsidR="001C243A" w:rsidRPr="001C243A" w:rsidRDefault="005047C3" w:rsidP="005047C3">
      <w:pPr>
        <w:spacing w:line="276" w:lineRule="auto"/>
        <w:rPr>
          <w:rFonts w:ascii="Times New Roman" w:hAnsi="Times New Roman" w:cs="Times New Roman"/>
        </w:rPr>
      </w:pPr>
      <w:r w:rsidRPr="005047C3">
        <w:rPr>
          <w:rFonts w:ascii="Times New Roman" w:hAnsi="Times New Roman" w:cs="Times New Roman"/>
        </w:rPr>
        <w:t>Kumar and Garg [5] showed how finite automata can be used for modeling and verifying automated systems. This reinforces the effectiveness of DFA-based approaches in ensuring correctness and reliability in real-world applications, such as parking automation</w:t>
      </w:r>
      <w:r w:rsidR="001C243A" w:rsidRPr="001C243A">
        <w:rPr>
          <w:rFonts w:ascii="Times New Roman" w:hAnsi="Times New Roman" w:cs="Times New Roman"/>
        </w:rPr>
        <w:t>.</w:t>
      </w:r>
    </w:p>
    <w:p w14:paraId="141ABD07" w14:textId="15A43A18" w:rsidR="0025650A" w:rsidRPr="00FB4FB6" w:rsidRDefault="0025650A" w:rsidP="00FB4FB6">
      <w:pPr>
        <w:pStyle w:val="Heading1"/>
        <w:rPr>
          <w:rFonts w:ascii="Times New Roman" w:hAnsi="Times New Roman" w:cs="Times New Roman"/>
          <w:b/>
          <w:bCs/>
          <w:color w:val="auto"/>
          <w:sz w:val="32"/>
          <w:szCs w:val="32"/>
        </w:rPr>
      </w:pPr>
      <w:bookmarkStart w:id="5" w:name="_Toc217943822"/>
      <w:r w:rsidRPr="00FB4FB6">
        <w:rPr>
          <w:rFonts w:ascii="Times New Roman" w:hAnsi="Times New Roman" w:cs="Times New Roman"/>
          <w:b/>
          <w:bCs/>
          <w:color w:val="auto"/>
          <w:sz w:val="32"/>
          <w:szCs w:val="32"/>
        </w:rPr>
        <w:t>3. Methodology</w:t>
      </w:r>
      <w:bookmarkEnd w:id="5"/>
    </w:p>
    <w:p w14:paraId="60D26831"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6" w:name="_Toc217943823"/>
      <w:r w:rsidRPr="0025650A">
        <w:rPr>
          <w:rFonts w:ascii="Times New Roman" w:hAnsi="Times New Roman" w:cs="Times New Roman"/>
          <w:b/>
          <w:bCs/>
          <w:color w:val="auto"/>
          <w:sz w:val="28"/>
          <w:szCs w:val="28"/>
        </w:rPr>
        <w:t>3.1 System Design</w:t>
      </w:r>
      <w:bookmarkEnd w:id="6"/>
    </w:p>
    <w:p w14:paraId="706CEF18" w14:textId="77777777" w:rsidR="00FF0155" w:rsidRPr="00FF0155" w:rsidRDefault="00FF0155" w:rsidP="00FF0155">
      <w:pPr>
        <w:spacing w:line="276" w:lineRule="auto"/>
        <w:rPr>
          <w:rFonts w:ascii="Times New Roman" w:hAnsi="Times New Roman" w:cs="Times New Roman"/>
        </w:rPr>
      </w:pPr>
      <w:r w:rsidRPr="00FF0155">
        <w:rPr>
          <w:rFonts w:ascii="Times New Roman" w:hAnsi="Times New Roman" w:cs="Times New Roman"/>
        </w:rPr>
        <w:t>The parking lot entry system is modeled as a Deterministic Finite Automaton (DFA) defined by:</w:t>
      </w:r>
    </w:p>
    <w:p w14:paraId="1E1D53F2" w14:textId="77777777" w:rsidR="00FF0155" w:rsidRPr="00FF0155" w:rsidRDefault="00FF0155" w:rsidP="00FF0155">
      <w:pPr>
        <w:numPr>
          <w:ilvl w:val="0"/>
          <w:numId w:val="10"/>
        </w:numPr>
        <w:spacing w:line="276" w:lineRule="auto"/>
        <w:rPr>
          <w:rFonts w:ascii="Times New Roman" w:hAnsi="Times New Roman" w:cs="Times New Roman"/>
        </w:rPr>
      </w:pPr>
      <w:r w:rsidRPr="00FF0155">
        <w:rPr>
          <w:rFonts w:ascii="Times New Roman" w:hAnsi="Times New Roman" w:cs="Times New Roman"/>
        </w:rPr>
        <w:t>A finite set of states</w:t>
      </w:r>
    </w:p>
    <w:p w14:paraId="662A37DD" w14:textId="77777777" w:rsidR="00FF0155" w:rsidRPr="00FF0155" w:rsidRDefault="00FF0155" w:rsidP="00FF0155">
      <w:pPr>
        <w:numPr>
          <w:ilvl w:val="0"/>
          <w:numId w:val="10"/>
        </w:numPr>
        <w:spacing w:line="276" w:lineRule="auto"/>
        <w:rPr>
          <w:rFonts w:ascii="Times New Roman" w:hAnsi="Times New Roman" w:cs="Times New Roman"/>
        </w:rPr>
      </w:pPr>
      <w:r w:rsidRPr="00FF0155">
        <w:rPr>
          <w:rFonts w:ascii="Times New Roman" w:hAnsi="Times New Roman" w:cs="Times New Roman"/>
        </w:rPr>
        <w:t>A fixed input alphabet</w:t>
      </w:r>
    </w:p>
    <w:p w14:paraId="7CAE0807" w14:textId="77777777" w:rsidR="00FF0155" w:rsidRPr="00FF0155" w:rsidRDefault="00FF0155" w:rsidP="00FF0155">
      <w:pPr>
        <w:numPr>
          <w:ilvl w:val="0"/>
          <w:numId w:val="10"/>
        </w:numPr>
        <w:spacing w:line="276" w:lineRule="auto"/>
        <w:rPr>
          <w:rFonts w:ascii="Times New Roman" w:hAnsi="Times New Roman" w:cs="Times New Roman"/>
        </w:rPr>
      </w:pPr>
      <w:r w:rsidRPr="00FF0155">
        <w:rPr>
          <w:rFonts w:ascii="Times New Roman" w:hAnsi="Times New Roman" w:cs="Times New Roman"/>
        </w:rPr>
        <w:t>A deterministic transition function</w:t>
      </w:r>
    </w:p>
    <w:p w14:paraId="3B76E037" w14:textId="77777777" w:rsidR="00FF0155" w:rsidRPr="00FF0155" w:rsidRDefault="00FF0155" w:rsidP="00FF0155">
      <w:pPr>
        <w:numPr>
          <w:ilvl w:val="0"/>
          <w:numId w:val="10"/>
        </w:numPr>
        <w:spacing w:line="276" w:lineRule="auto"/>
        <w:rPr>
          <w:rFonts w:ascii="Times New Roman" w:hAnsi="Times New Roman" w:cs="Times New Roman"/>
        </w:rPr>
      </w:pPr>
      <w:r w:rsidRPr="00FF0155">
        <w:rPr>
          <w:rFonts w:ascii="Times New Roman" w:hAnsi="Times New Roman" w:cs="Times New Roman"/>
        </w:rPr>
        <w:t>A single start state</w:t>
      </w:r>
    </w:p>
    <w:p w14:paraId="57B2EF8D" w14:textId="08CBD9A7" w:rsidR="0025650A" w:rsidRPr="0025650A" w:rsidRDefault="00FF0155" w:rsidP="00875460">
      <w:pPr>
        <w:numPr>
          <w:ilvl w:val="0"/>
          <w:numId w:val="10"/>
        </w:numPr>
        <w:spacing w:line="276" w:lineRule="auto"/>
        <w:rPr>
          <w:rFonts w:ascii="Times New Roman" w:hAnsi="Times New Roman" w:cs="Times New Roman"/>
        </w:rPr>
      </w:pPr>
      <w:r w:rsidRPr="00FF0155">
        <w:rPr>
          <w:rFonts w:ascii="Times New Roman" w:hAnsi="Times New Roman" w:cs="Times New Roman"/>
        </w:rPr>
        <w:t>Clearly defined accepting and rejecting states</w:t>
      </w:r>
    </w:p>
    <w:p w14:paraId="5F9C6F13"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7" w:name="_Toc217943824"/>
      <w:r w:rsidRPr="0025650A">
        <w:rPr>
          <w:rFonts w:ascii="Times New Roman" w:hAnsi="Times New Roman" w:cs="Times New Roman"/>
          <w:b/>
          <w:bCs/>
          <w:color w:val="auto"/>
          <w:sz w:val="28"/>
          <w:szCs w:val="28"/>
        </w:rPr>
        <w:t>3.2 DFA States</w:t>
      </w:r>
      <w:bookmarkEnd w:id="7"/>
    </w:p>
    <w:p w14:paraId="363C06D3" w14:textId="672BAB4F" w:rsidR="00FF0155" w:rsidRPr="00FF0155" w:rsidRDefault="00FF0155" w:rsidP="00FF0155">
      <w:pPr>
        <w:spacing w:line="276" w:lineRule="auto"/>
        <w:rPr>
          <w:rFonts w:ascii="Times New Roman" w:hAnsi="Times New Roman" w:cs="Times New Roman"/>
        </w:rPr>
      </w:pPr>
      <w:r w:rsidRPr="00FF0155">
        <w:rPr>
          <w:rFonts w:ascii="Times New Roman" w:hAnsi="Times New Roman" w:cs="Times New Roman"/>
        </w:rPr>
        <w:t>The system consists of the following states:</w:t>
      </w:r>
    </w:p>
    <w:p w14:paraId="37DE8DD7" w14:textId="77777777" w:rsidR="00FF0155" w:rsidRPr="00FF0155" w:rsidRDefault="00FF0155" w:rsidP="00FF0155">
      <w:pPr>
        <w:numPr>
          <w:ilvl w:val="0"/>
          <w:numId w:val="11"/>
        </w:numPr>
        <w:spacing w:line="276" w:lineRule="auto"/>
        <w:rPr>
          <w:rFonts w:ascii="Times New Roman" w:hAnsi="Times New Roman" w:cs="Times New Roman"/>
        </w:rPr>
      </w:pPr>
      <w:r w:rsidRPr="00FF0155">
        <w:rPr>
          <w:rFonts w:ascii="Times New Roman" w:hAnsi="Times New Roman" w:cs="Times New Roman"/>
          <w:b/>
          <w:bCs/>
        </w:rPr>
        <w:t>Idle</w:t>
      </w:r>
      <w:r w:rsidRPr="00FF0155">
        <w:rPr>
          <w:rFonts w:ascii="Times New Roman" w:hAnsi="Times New Roman" w:cs="Times New Roman"/>
        </w:rPr>
        <w:t xml:space="preserve"> – Waiting for a car to arrive</w:t>
      </w:r>
    </w:p>
    <w:p w14:paraId="6FF44BFE" w14:textId="77777777" w:rsidR="00FF0155" w:rsidRPr="00FF0155" w:rsidRDefault="00FF0155" w:rsidP="00FF0155">
      <w:pPr>
        <w:numPr>
          <w:ilvl w:val="0"/>
          <w:numId w:val="11"/>
        </w:numPr>
        <w:spacing w:line="276" w:lineRule="auto"/>
        <w:rPr>
          <w:rFonts w:ascii="Times New Roman" w:hAnsi="Times New Roman" w:cs="Times New Roman"/>
        </w:rPr>
      </w:pPr>
      <w:proofErr w:type="spellStart"/>
      <w:r w:rsidRPr="00FF0155">
        <w:rPr>
          <w:rFonts w:ascii="Times New Roman" w:hAnsi="Times New Roman" w:cs="Times New Roman"/>
          <w:b/>
          <w:bCs/>
        </w:rPr>
        <w:t>CheckToken</w:t>
      </w:r>
      <w:proofErr w:type="spellEnd"/>
      <w:r w:rsidRPr="00FF0155">
        <w:rPr>
          <w:rFonts w:ascii="Times New Roman" w:hAnsi="Times New Roman" w:cs="Times New Roman"/>
        </w:rPr>
        <w:t xml:space="preserve"> – Token validation stage</w:t>
      </w:r>
    </w:p>
    <w:p w14:paraId="0A1435C7" w14:textId="77777777" w:rsidR="00FF0155" w:rsidRPr="00FF0155" w:rsidRDefault="00FF0155" w:rsidP="00FF0155">
      <w:pPr>
        <w:numPr>
          <w:ilvl w:val="0"/>
          <w:numId w:val="11"/>
        </w:numPr>
        <w:spacing w:line="276" w:lineRule="auto"/>
        <w:rPr>
          <w:rFonts w:ascii="Times New Roman" w:hAnsi="Times New Roman" w:cs="Times New Roman"/>
        </w:rPr>
      </w:pPr>
      <w:proofErr w:type="spellStart"/>
      <w:r w:rsidRPr="00FF0155">
        <w:rPr>
          <w:rFonts w:ascii="Times New Roman" w:hAnsi="Times New Roman" w:cs="Times New Roman"/>
          <w:b/>
          <w:bCs/>
        </w:rPr>
        <w:lastRenderedPageBreak/>
        <w:t>OpenGate</w:t>
      </w:r>
      <w:proofErr w:type="spellEnd"/>
      <w:r w:rsidRPr="00FF0155">
        <w:rPr>
          <w:rFonts w:ascii="Times New Roman" w:hAnsi="Times New Roman" w:cs="Times New Roman"/>
        </w:rPr>
        <w:t xml:space="preserve"> – Gate opens after successful token validation</w:t>
      </w:r>
    </w:p>
    <w:p w14:paraId="445FD95A" w14:textId="77777777" w:rsidR="00FF0155" w:rsidRPr="00FF0155" w:rsidRDefault="00FF0155" w:rsidP="00FF0155">
      <w:pPr>
        <w:numPr>
          <w:ilvl w:val="0"/>
          <w:numId w:val="11"/>
        </w:numPr>
        <w:spacing w:line="276" w:lineRule="auto"/>
        <w:rPr>
          <w:rFonts w:ascii="Times New Roman" w:hAnsi="Times New Roman" w:cs="Times New Roman"/>
        </w:rPr>
      </w:pPr>
      <w:proofErr w:type="spellStart"/>
      <w:r w:rsidRPr="00FF0155">
        <w:rPr>
          <w:rFonts w:ascii="Times New Roman" w:hAnsi="Times New Roman" w:cs="Times New Roman"/>
          <w:b/>
          <w:bCs/>
        </w:rPr>
        <w:t>CloseGate</w:t>
      </w:r>
      <w:proofErr w:type="spellEnd"/>
      <w:r w:rsidRPr="00FF0155">
        <w:rPr>
          <w:rFonts w:ascii="Times New Roman" w:hAnsi="Times New Roman" w:cs="Times New Roman"/>
        </w:rPr>
        <w:t xml:space="preserve"> – Gate closes after the car enters</w:t>
      </w:r>
    </w:p>
    <w:p w14:paraId="2C22252B" w14:textId="77777777" w:rsidR="00FF0155" w:rsidRPr="00FF0155" w:rsidRDefault="00FF0155" w:rsidP="00FF0155">
      <w:pPr>
        <w:numPr>
          <w:ilvl w:val="0"/>
          <w:numId w:val="11"/>
        </w:numPr>
        <w:spacing w:line="276" w:lineRule="auto"/>
        <w:rPr>
          <w:rFonts w:ascii="Times New Roman" w:hAnsi="Times New Roman" w:cs="Times New Roman"/>
        </w:rPr>
      </w:pPr>
      <w:r w:rsidRPr="00FF0155">
        <w:rPr>
          <w:rFonts w:ascii="Times New Roman" w:hAnsi="Times New Roman" w:cs="Times New Roman"/>
          <w:b/>
          <w:bCs/>
        </w:rPr>
        <w:t>Accept</w:t>
      </w:r>
      <w:r w:rsidRPr="00FF0155">
        <w:rPr>
          <w:rFonts w:ascii="Times New Roman" w:hAnsi="Times New Roman" w:cs="Times New Roman"/>
        </w:rPr>
        <w:t xml:space="preserve"> – Successful completion of the entry process</w:t>
      </w:r>
    </w:p>
    <w:p w14:paraId="34F8A36F" w14:textId="77777777" w:rsidR="00FF0155" w:rsidRPr="00FF0155" w:rsidRDefault="00FF0155" w:rsidP="00FF0155">
      <w:pPr>
        <w:numPr>
          <w:ilvl w:val="0"/>
          <w:numId w:val="11"/>
        </w:numPr>
        <w:spacing w:line="276" w:lineRule="auto"/>
        <w:rPr>
          <w:rFonts w:ascii="Times New Roman" w:hAnsi="Times New Roman" w:cs="Times New Roman"/>
        </w:rPr>
      </w:pPr>
      <w:r w:rsidRPr="00FF0155">
        <w:rPr>
          <w:rFonts w:ascii="Times New Roman" w:hAnsi="Times New Roman" w:cs="Times New Roman"/>
          <w:b/>
          <w:bCs/>
        </w:rPr>
        <w:t>Reject</w:t>
      </w:r>
      <w:r w:rsidRPr="00FF0155">
        <w:rPr>
          <w:rFonts w:ascii="Times New Roman" w:hAnsi="Times New Roman" w:cs="Times New Roman"/>
        </w:rPr>
        <w:t xml:space="preserve"> – Invalid input, invalid token, or incorrect event sequence</w:t>
      </w:r>
    </w:p>
    <w:p w14:paraId="05358480" w14:textId="1157F501" w:rsidR="0025650A" w:rsidRPr="0025650A" w:rsidRDefault="00FF0155" w:rsidP="00FF0155">
      <w:pPr>
        <w:spacing w:line="276" w:lineRule="auto"/>
        <w:rPr>
          <w:rFonts w:ascii="Times New Roman" w:hAnsi="Times New Roman" w:cs="Times New Roman"/>
        </w:rPr>
      </w:pPr>
      <w:r w:rsidRPr="00FF0155">
        <w:rPr>
          <w:rFonts w:ascii="Times New Roman" w:hAnsi="Times New Roman" w:cs="Times New Roman"/>
        </w:rPr>
        <w:t>After reaching the Accept state, the system resets to the Idle state to process the next vehicle.</w:t>
      </w:r>
    </w:p>
    <w:p w14:paraId="7128D79F"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8" w:name="_Toc217943825"/>
      <w:r w:rsidRPr="0025650A">
        <w:rPr>
          <w:rFonts w:ascii="Times New Roman" w:hAnsi="Times New Roman" w:cs="Times New Roman"/>
          <w:b/>
          <w:bCs/>
          <w:color w:val="auto"/>
          <w:sz w:val="28"/>
          <w:szCs w:val="28"/>
        </w:rPr>
        <w:t>3.3 Input Symbols</w:t>
      </w:r>
      <w:bookmarkEnd w:id="8"/>
    </w:p>
    <w:p w14:paraId="43F0FEA1" w14:textId="40FB3451" w:rsidR="00FF0155" w:rsidRPr="00FF0155" w:rsidRDefault="00FF0155" w:rsidP="00FF0155">
      <w:pPr>
        <w:spacing w:line="276" w:lineRule="auto"/>
        <w:rPr>
          <w:rFonts w:ascii="Times New Roman" w:hAnsi="Times New Roman" w:cs="Times New Roman"/>
        </w:rPr>
      </w:pPr>
      <w:r w:rsidRPr="00FF0155">
        <w:rPr>
          <w:rFonts w:ascii="Times New Roman" w:hAnsi="Times New Roman" w:cs="Times New Roman"/>
        </w:rPr>
        <w:t>The input alphabet includes:</w:t>
      </w:r>
    </w:p>
    <w:p w14:paraId="0F655277" w14:textId="77777777" w:rsidR="00FF0155" w:rsidRPr="00FF0155" w:rsidRDefault="00FF0155" w:rsidP="00FF0155">
      <w:pPr>
        <w:numPr>
          <w:ilvl w:val="0"/>
          <w:numId w:val="12"/>
        </w:numPr>
        <w:spacing w:line="276" w:lineRule="auto"/>
        <w:rPr>
          <w:rFonts w:ascii="Times New Roman" w:hAnsi="Times New Roman" w:cs="Times New Roman"/>
        </w:rPr>
      </w:pPr>
      <w:proofErr w:type="spellStart"/>
      <w:proofErr w:type="gramStart"/>
      <w:r w:rsidRPr="00FF0155">
        <w:rPr>
          <w:rFonts w:ascii="Times New Roman" w:hAnsi="Times New Roman" w:cs="Times New Roman"/>
        </w:rPr>
        <w:t>CarArrives</w:t>
      </w:r>
      <w:proofErr w:type="spellEnd"/>
      <w:proofErr w:type="gramEnd"/>
    </w:p>
    <w:p w14:paraId="3D1948E4" w14:textId="77777777" w:rsidR="00FF0155" w:rsidRPr="00FF0155" w:rsidRDefault="00FF0155" w:rsidP="00FF0155">
      <w:pPr>
        <w:numPr>
          <w:ilvl w:val="0"/>
          <w:numId w:val="12"/>
        </w:numPr>
        <w:spacing w:line="276" w:lineRule="auto"/>
        <w:rPr>
          <w:rFonts w:ascii="Times New Roman" w:hAnsi="Times New Roman" w:cs="Times New Roman"/>
        </w:rPr>
      </w:pPr>
      <w:proofErr w:type="spellStart"/>
      <w:r w:rsidRPr="00FF0155">
        <w:rPr>
          <w:rFonts w:ascii="Times New Roman" w:hAnsi="Times New Roman" w:cs="Times New Roman"/>
        </w:rPr>
        <w:t>ValidToken</w:t>
      </w:r>
      <w:proofErr w:type="spellEnd"/>
    </w:p>
    <w:p w14:paraId="0E0E2C5F" w14:textId="77777777" w:rsidR="00FF0155" w:rsidRPr="00FF0155" w:rsidRDefault="00FF0155" w:rsidP="00FF0155">
      <w:pPr>
        <w:numPr>
          <w:ilvl w:val="0"/>
          <w:numId w:val="12"/>
        </w:numPr>
        <w:spacing w:line="276" w:lineRule="auto"/>
        <w:rPr>
          <w:rFonts w:ascii="Times New Roman" w:hAnsi="Times New Roman" w:cs="Times New Roman"/>
        </w:rPr>
      </w:pPr>
      <w:proofErr w:type="spellStart"/>
      <w:r w:rsidRPr="00FF0155">
        <w:rPr>
          <w:rFonts w:ascii="Times New Roman" w:hAnsi="Times New Roman" w:cs="Times New Roman"/>
        </w:rPr>
        <w:t>InvalidToken</w:t>
      </w:r>
      <w:proofErr w:type="spellEnd"/>
    </w:p>
    <w:p w14:paraId="50C8EE4F" w14:textId="77777777" w:rsidR="00FF0155" w:rsidRPr="00FF0155" w:rsidRDefault="00FF0155" w:rsidP="00FF0155">
      <w:pPr>
        <w:numPr>
          <w:ilvl w:val="0"/>
          <w:numId w:val="12"/>
        </w:numPr>
        <w:spacing w:line="276" w:lineRule="auto"/>
        <w:rPr>
          <w:rFonts w:ascii="Times New Roman" w:hAnsi="Times New Roman" w:cs="Times New Roman"/>
        </w:rPr>
      </w:pPr>
      <w:proofErr w:type="spellStart"/>
      <w:r w:rsidRPr="00FF0155">
        <w:rPr>
          <w:rFonts w:ascii="Times New Roman" w:hAnsi="Times New Roman" w:cs="Times New Roman"/>
        </w:rPr>
        <w:t>CarEnters</w:t>
      </w:r>
      <w:proofErr w:type="spellEnd"/>
    </w:p>
    <w:p w14:paraId="476B3693" w14:textId="77777777" w:rsidR="00FF0155" w:rsidRPr="00FF0155" w:rsidRDefault="00FF0155" w:rsidP="00FF0155">
      <w:pPr>
        <w:numPr>
          <w:ilvl w:val="0"/>
          <w:numId w:val="12"/>
        </w:numPr>
        <w:spacing w:line="276" w:lineRule="auto"/>
        <w:rPr>
          <w:rFonts w:ascii="Times New Roman" w:hAnsi="Times New Roman" w:cs="Times New Roman"/>
        </w:rPr>
      </w:pPr>
      <w:r w:rsidRPr="00FF0155">
        <w:rPr>
          <w:rFonts w:ascii="Times New Roman" w:hAnsi="Times New Roman" w:cs="Times New Roman"/>
        </w:rPr>
        <w:t>Timer</w:t>
      </w:r>
    </w:p>
    <w:p w14:paraId="77197220" w14:textId="77777777" w:rsidR="00FF0155" w:rsidRPr="00FF0155" w:rsidRDefault="00FF0155" w:rsidP="00FF0155">
      <w:pPr>
        <w:numPr>
          <w:ilvl w:val="0"/>
          <w:numId w:val="12"/>
        </w:numPr>
        <w:spacing w:line="276" w:lineRule="auto"/>
        <w:rPr>
          <w:rFonts w:ascii="Times New Roman" w:hAnsi="Times New Roman" w:cs="Times New Roman"/>
        </w:rPr>
      </w:pPr>
      <w:proofErr w:type="spellStart"/>
      <w:r w:rsidRPr="00FF0155">
        <w:rPr>
          <w:rFonts w:ascii="Times New Roman" w:hAnsi="Times New Roman" w:cs="Times New Roman"/>
        </w:rPr>
        <w:t>CarExits</w:t>
      </w:r>
      <w:proofErr w:type="spellEnd"/>
    </w:p>
    <w:p w14:paraId="263C35D4" w14:textId="77777777" w:rsidR="00FF0155" w:rsidRPr="00FF0155" w:rsidRDefault="00FF0155" w:rsidP="00FF0155">
      <w:pPr>
        <w:spacing w:line="276" w:lineRule="auto"/>
        <w:rPr>
          <w:rFonts w:ascii="Times New Roman" w:hAnsi="Times New Roman" w:cs="Times New Roman"/>
        </w:rPr>
      </w:pPr>
      <w:r w:rsidRPr="00FF0155">
        <w:rPr>
          <w:rFonts w:ascii="Times New Roman" w:hAnsi="Times New Roman" w:cs="Times New Roman"/>
        </w:rPr>
        <w:t>Any input that violates the expected sequence or occurs in an invalid state transitions the DFA to the Reject state, where the attempt is logged and rejection statistics are updated.</w:t>
      </w:r>
    </w:p>
    <w:p w14:paraId="1A3CD235" w14:textId="6EE9D7C3" w:rsidR="0025650A" w:rsidRPr="0025650A" w:rsidRDefault="0025650A" w:rsidP="00FF0155">
      <w:pPr>
        <w:spacing w:line="276" w:lineRule="auto"/>
        <w:rPr>
          <w:rFonts w:ascii="Times New Roman" w:hAnsi="Times New Roman" w:cs="Times New Roman"/>
          <w:b/>
          <w:bCs/>
          <w:sz w:val="28"/>
          <w:szCs w:val="28"/>
        </w:rPr>
      </w:pPr>
      <w:r w:rsidRPr="0025650A">
        <w:rPr>
          <w:rFonts w:ascii="Times New Roman" w:hAnsi="Times New Roman" w:cs="Times New Roman"/>
          <w:b/>
          <w:bCs/>
          <w:sz w:val="28"/>
          <w:szCs w:val="28"/>
        </w:rPr>
        <w:t>3.4 Enhanced Functional Features</w:t>
      </w:r>
    </w:p>
    <w:p w14:paraId="4C36E2C3" w14:textId="6D2B7CE0" w:rsidR="00FF0155" w:rsidRPr="00FF0155" w:rsidRDefault="00FF0155" w:rsidP="00FF0155">
      <w:pPr>
        <w:spacing w:line="276" w:lineRule="auto"/>
        <w:rPr>
          <w:rFonts w:ascii="Times New Roman" w:hAnsi="Times New Roman" w:cs="Times New Roman"/>
        </w:rPr>
      </w:pPr>
      <w:r w:rsidRPr="00FF0155">
        <w:rPr>
          <w:rFonts w:ascii="Times New Roman" w:hAnsi="Times New Roman" w:cs="Times New Roman"/>
        </w:rPr>
        <w:t>To enhance realism, the following features were implemented:</w:t>
      </w:r>
    </w:p>
    <w:p w14:paraId="70A63E5C" w14:textId="77777777" w:rsidR="00FF0155" w:rsidRPr="00FF0155" w:rsidRDefault="00FF0155" w:rsidP="00FF0155">
      <w:pPr>
        <w:numPr>
          <w:ilvl w:val="0"/>
          <w:numId w:val="13"/>
        </w:numPr>
        <w:spacing w:line="276" w:lineRule="auto"/>
        <w:rPr>
          <w:rFonts w:ascii="Times New Roman" w:hAnsi="Times New Roman" w:cs="Times New Roman"/>
        </w:rPr>
      </w:pPr>
      <w:r w:rsidRPr="00FF0155">
        <w:rPr>
          <w:rFonts w:ascii="Times New Roman" w:hAnsi="Times New Roman" w:cs="Times New Roman"/>
          <w:b/>
          <w:bCs/>
        </w:rPr>
        <w:t>Manual Car Entry with Unique ID</w:t>
      </w:r>
      <w:r w:rsidRPr="00FF0155">
        <w:rPr>
          <w:rFonts w:ascii="Times New Roman" w:hAnsi="Times New Roman" w:cs="Times New Roman"/>
        </w:rPr>
        <w:br/>
        <w:t>Each car is identified using a unique license plate number.</w:t>
      </w:r>
    </w:p>
    <w:p w14:paraId="34B3425D" w14:textId="77777777" w:rsidR="00FF0155" w:rsidRPr="00FF0155" w:rsidRDefault="00FF0155" w:rsidP="00FF0155">
      <w:pPr>
        <w:numPr>
          <w:ilvl w:val="0"/>
          <w:numId w:val="13"/>
        </w:numPr>
        <w:spacing w:line="276" w:lineRule="auto"/>
        <w:rPr>
          <w:rFonts w:ascii="Times New Roman" w:hAnsi="Times New Roman" w:cs="Times New Roman"/>
        </w:rPr>
      </w:pPr>
      <w:r w:rsidRPr="00FF0155">
        <w:rPr>
          <w:rFonts w:ascii="Times New Roman" w:hAnsi="Times New Roman" w:cs="Times New Roman"/>
          <w:b/>
          <w:bCs/>
        </w:rPr>
        <w:t>Manual Token Validation</w:t>
      </w:r>
      <w:r w:rsidRPr="00FF0155">
        <w:rPr>
          <w:rFonts w:ascii="Times New Roman" w:hAnsi="Times New Roman" w:cs="Times New Roman"/>
        </w:rPr>
        <w:br/>
        <w:t xml:space="preserve">Tokens are validated explicitly as </w:t>
      </w:r>
      <w:proofErr w:type="spellStart"/>
      <w:r w:rsidRPr="00FF0155">
        <w:rPr>
          <w:rFonts w:ascii="Times New Roman" w:hAnsi="Times New Roman" w:cs="Times New Roman"/>
        </w:rPr>
        <w:t>ValidToken</w:t>
      </w:r>
      <w:proofErr w:type="spellEnd"/>
      <w:r w:rsidRPr="00FF0155">
        <w:rPr>
          <w:rFonts w:ascii="Times New Roman" w:hAnsi="Times New Roman" w:cs="Times New Roman"/>
        </w:rPr>
        <w:t xml:space="preserve"> or </w:t>
      </w:r>
      <w:proofErr w:type="spellStart"/>
      <w:r w:rsidRPr="00FF0155">
        <w:rPr>
          <w:rFonts w:ascii="Times New Roman" w:hAnsi="Times New Roman" w:cs="Times New Roman"/>
        </w:rPr>
        <w:t>InvalidToken</w:t>
      </w:r>
      <w:proofErr w:type="spellEnd"/>
      <w:r w:rsidRPr="00FF0155">
        <w:rPr>
          <w:rFonts w:ascii="Times New Roman" w:hAnsi="Times New Roman" w:cs="Times New Roman"/>
        </w:rPr>
        <w:t>.</w:t>
      </w:r>
    </w:p>
    <w:p w14:paraId="5C05B5D6" w14:textId="77777777" w:rsidR="00FF0155" w:rsidRPr="00FF0155" w:rsidRDefault="00FF0155" w:rsidP="00FF0155">
      <w:pPr>
        <w:numPr>
          <w:ilvl w:val="0"/>
          <w:numId w:val="13"/>
        </w:numPr>
        <w:spacing w:line="276" w:lineRule="auto"/>
        <w:rPr>
          <w:rFonts w:ascii="Times New Roman" w:hAnsi="Times New Roman" w:cs="Times New Roman"/>
        </w:rPr>
      </w:pPr>
      <w:r w:rsidRPr="00FF0155">
        <w:rPr>
          <w:rFonts w:ascii="Times New Roman" w:hAnsi="Times New Roman" w:cs="Times New Roman"/>
          <w:b/>
          <w:bCs/>
        </w:rPr>
        <w:t>Car Removal by ID</w:t>
      </w:r>
      <w:r w:rsidRPr="00FF0155">
        <w:rPr>
          <w:rFonts w:ascii="Times New Roman" w:hAnsi="Times New Roman" w:cs="Times New Roman"/>
        </w:rPr>
        <w:br/>
        <w:t>Specific cars can be removed from the system using their ID through a controlled exit operation.</w:t>
      </w:r>
    </w:p>
    <w:p w14:paraId="621DBA97" w14:textId="77777777" w:rsidR="00FF0155" w:rsidRPr="00FF0155" w:rsidRDefault="00FF0155" w:rsidP="00FF0155">
      <w:pPr>
        <w:numPr>
          <w:ilvl w:val="0"/>
          <w:numId w:val="13"/>
        </w:numPr>
        <w:spacing w:line="276" w:lineRule="auto"/>
        <w:rPr>
          <w:rFonts w:ascii="Times New Roman" w:hAnsi="Times New Roman" w:cs="Times New Roman"/>
        </w:rPr>
      </w:pPr>
      <w:r w:rsidRPr="00FF0155">
        <w:rPr>
          <w:rFonts w:ascii="Times New Roman" w:hAnsi="Times New Roman" w:cs="Times New Roman"/>
          <w:b/>
          <w:bCs/>
        </w:rPr>
        <w:t>Exact Occupancy Tracking</w:t>
      </w:r>
      <w:r w:rsidRPr="00FF0155">
        <w:rPr>
          <w:rFonts w:ascii="Times New Roman" w:hAnsi="Times New Roman" w:cs="Times New Roman"/>
        </w:rPr>
        <w:br/>
        <w:t>The system displays the exact IDs of cars currently inside the parking lot.</w:t>
      </w:r>
    </w:p>
    <w:p w14:paraId="298C299E" w14:textId="77777777" w:rsidR="00FF0155" w:rsidRPr="00FF0155" w:rsidRDefault="00FF0155" w:rsidP="00FF0155">
      <w:pPr>
        <w:numPr>
          <w:ilvl w:val="0"/>
          <w:numId w:val="13"/>
        </w:numPr>
        <w:spacing w:line="276" w:lineRule="auto"/>
        <w:rPr>
          <w:rFonts w:ascii="Times New Roman" w:hAnsi="Times New Roman" w:cs="Times New Roman"/>
        </w:rPr>
      </w:pPr>
      <w:r w:rsidRPr="00FF0155">
        <w:rPr>
          <w:rFonts w:ascii="Times New Roman" w:hAnsi="Times New Roman" w:cs="Times New Roman"/>
          <w:b/>
          <w:bCs/>
        </w:rPr>
        <w:t>Capacity Check</w:t>
      </w:r>
      <w:r w:rsidRPr="00FF0155">
        <w:rPr>
          <w:rFonts w:ascii="Times New Roman" w:hAnsi="Times New Roman" w:cs="Times New Roman"/>
        </w:rPr>
        <w:br/>
        <w:t>Prevents entry when the parking lot reaches its maximum capacity.</w:t>
      </w:r>
    </w:p>
    <w:p w14:paraId="0125686C" w14:textId="77777777" w:rsidR="00FF0155" w:rsidRPr="00FF0155" w:rsidRDefault="00FF0155" w:rsidP="00FF0155">
      <w:pPr>
        <w:numPr>
          <w:ilvl w:val="0"/>
          <w:numId w:val="13"/>
        </w:numPr>
        <w:spacing w:line="276" w:lineRule="auto"/>
        <w:rPr>
          <w:rFonts w:ascii="Times New Roman" w:hAnsi="Times New Roman" w:cs="Times New Roman"/>
        </w:rPr>
      </w:pPr>
      <w:r w:rsidRPr="00FF0155">
        <w:rPr>
          <w:rFonts w:ascii="Times New Roman" w:hAnsi="Times New Roman" w:cs="Times New Roman"/>
          <w:b/>
          <w:bCs/>
        </w:rPr>
        <w:t>Action Logging</w:t>
      </w:r>
      <w:r w:rsidRPr="00FF0155">
        <w:rPr>
          <w:rFonts w:ascii="Times New Roman" w:hAnsi="Times New Roman" w:cs="Times New Roman"/>
        </w:rPr>
        <w:br/>
        <w:t>Every state transition, car action, and system response is logged with a timestamp.</w:t>
      </w:r>
    </w:p>
    <w:p w14:paraId="1323986E" w14:textId="77777777" w:rsidR="00FF0155" w:rsidRPr="00FF0155" w:rsidRDefault="00FF0155" w:rsidP="00FF0155">
      <w:pPr>
        <w:numPr>
          <w:ilvl w:val="0"/>
          <w:numId w:val="13"/>
        </w:numPr>
        <w:spacing w:line="276" w:lineRule="auto"/>
        <w:rPr>
          <w:rFonts w:ascii="Times New Roman" w:hAnsi="Times New Roman" w:cs="Times New Roman"/>
        </w:rPr>
      </w:pPr>
      <w:r w:rsidRPr="00FF0155">
        <w:rPr>
          <w:rFonts w:ascii="Times New Roman" w:hAnsi="Times New Roman" w:cs="Times New Roman"/>
          <w:b/>
          <w:bCs/>
        </w:rPr>
        <w:lastRenderedPageBreak/>
        <w:t>Statistical Reporting</w:t>
      </w:r>
      <w:r w:rsidRPr="00FF0155">
        <w:rPr>
          <w:rFonts w:ascii="Times New Roman" w:hAnsi="Times New Roman" w:cs="Times New Roman"/>
        </w:rPr>
        <w:br/>
        <w:t>Displays parking capacity, current car IDs inside the lot, remaining spaces, total accepted entries, and rejected attempts.</w:t>
      </w:r>
    </w:p>
    <w:p w14:paraId="5B1629B3" w14:textId="467C40DE" w:rsidR="00875460" w:rsidRPr="00875460" w:rsidRDefault="00FF0155" w:rsidP="00FF0155">
      <w:pPr>
        <w:spacing w:line="276" w:lineRule="auto"/>
        <w:rPr>
          <w:rFonts w:ascii="Times New Roman" w:hAnsi="Times New Roman" w:cs="Times New Roman"/>
        </w:rPr>
      </w:pPr>
      <w:r w:rsidRPr="00FF0155">
        <w:rPr>
          <w:rFonts w:ascii="Times New Roman" w:hAnsi="Times New Roman" w:cs="Times New Roman"/>
        </w:rPr>
        <w:t>All features operate within DFA constraints, ensuring that determinism is preserved throughout the system.</w:t>
      </w:r>
    </w:p>
    <w:p w14:paraId="7EB76006" w14:textId="0C14CC47" w:rsidR="0025650A" w:rsidRPr="0025650A" w:rsidRDefault="0025650A" w:rsidP="00875460">
      <w:pPr>
        <w:pStyle w:val="Heading1"/>
        <w:spacing w:line="276" w:lineRule="auto"/>
        <w:rPr>
          <w:rFonts w:ascii="Times New Roman" w:hAnsi="Times New Roman" w:cs="Times New Roman"/>
          <w:b/>
          <w:bCs/>
          <w:color w:val="auto"/>
          <w:sz w:val="32"/>
          <w:szCs w:val="32"/>
        </w:rPr>
      </w:pPr>
      <w:bookmarkStart w:id="9" w:name="_Toc217943826"/>
      <w:r w:rsidRPr="0025650A">
        <w:rPr>
          <w:rFonts w:ascii="Times New Roman" w:hAnsi="Times New Roman" w:cs="Times New Roman"/>
          <w:b/>
          <w:bCs/>
          <w:color w:val="auto"/>
          <w:sz w:val="32"/>
          <w:szCs w:val="32"/>
        </w:rPr>
        <w:t>4. Results and Experiment</w:t>
      </w:r>
      <w:bookmarkEnd w:id="9"/>
    </w:p>
    <w:p w14:paraId="5BEBCB07"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10" w:name="_Toc217943827"/>
      <w:r w:rsidRPr="0025650A">
        <w:rPr>
          <w:rFonts w:ascii="Times New Roman" w:hAnsi="Times New Roman" w:cs="Times New Roman"/>
          <w:b/>
          <w:bCs/>
          <w:color w:val="auto"/>
          <w:sz w:val="28"/>
          <w:szCs w:val="28"/>
        </w:rPr>
        <w:t>4.1 Test Scenarios</w:t>
      </w:r>
      <w:bookmarkEnd w:id="10"/>
    </w:p>
    <w:p w14:paraId="7FD8A754" w14:textId="77777777"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b/>
          <w:bCs/>
        </w:rPr>
        <w:t>Valid Sequence Example:</w:t>
      </w:r>
      <w:r w:rsidRPr="0025650A">
        <w:rPr>
          <w:rFonts w:ascii="Times New Roman" w:hAnsi="Times New Roman" w:cs="Times New Roman"/>
        </w:rPr>
        <w:br/>
      </w:r>
      <w:proofErr w:type="spellStart"/>
      <w:r w:rsidRPr="0025650A">
        <w:rPr>
          <w:rFonts w:ascii="Times New Roman" w:hAnsi="Times New Roman" w:cs="Times New Roman"/>
        </w:rPr>
        <w:t>CarArrives</w:t>
      </w:r>
      <w:proofErr w:type="spellEnd"/>
      <w:r w:rsidRPr="0025650A">
        <w:rPr>
          <w:rFonts w:ascii="Times New Roman" w:hAnsi="Times New Roman" w:cs="Times New Roman"/>
        </w:rPr>
        <w:t xml:space="preserve"> → </w:t>
      </w:r>
      <w:proofErr w:type="spellStart"/>
      <w:r w:rsidRPr="0025650A">
        <w:rPr>
          <w:rFonts w:ascii="Times New Roman" w:hAnsi="Times New Roman" w:cs="Times New Roman"/>
        </w:rPr>
        <w:t>ValidToken</w:t>
      </w:r>
      <w:proofErr w:type="spellEnd"/>
      <w:r w:rsidRPr="0025650A">
        <w:rPr>
          <w:rFonts w:ascii="Times New Roman" w:hAnsi="Times New Roman" w:cs="Times New Roman"/>
        </w:rPr>
        <w:t xml:space="preserve"> → </w:t>
      </w:r>
      <w:proofErr w:type="spellStart"/>
      <w:r w:rsidRPr="0025650A">
        <w:rPr>
          <w:rFonts w:ascii="Times New Roman" w:hAnsi="Times New Roman" w:cs="Times New Roman"/>
        </w:rPr>
        <w:t>CarEnters</w:t>
      </w:r>
      <w:proofErr w:type="spellEnd"/>
      <w:r w:rsidRPr="0025650A">
        <w:rPr>
          <w:rFonts w:ascii="Times New Roman" w:hAnsi="Times New Roman" w:cs="Times New Roman"/>
        </w:rPr>
        <w:t xml:space="preserve"> → Timer</w:t>
      </w:r>
      <w:r w:rsidRPr="0025650A">
        <w:rPr>
          <w:rFonts w:ascii="Times New Roman" w:hAnsi="Times New Roman" w:cs="Times New Roman"/>
        </w:rPr>
        <w:br/>
      </w:r>
      <w:r w:rsidRPr="0025650A">
        <w:rPr>
          <w:rFonts w:ascii="Times New Roman" w:hAnsi="Times New Roman" w:cs="Times New Roman"/>
          <w:b/>
          <w:bCs/>
        </w:rPr>
        <w:t>Result:</w:t>
      </w:r>
      <w:r w:rsidRPr="0025650A">
        <w:rPr>
          <w:rFonts w:ascii="Times New Roman" w:hAnsi="Times New Roman" w:cs="Times New Roman"/>
        </w:rPr>
        <w:t xml:space="preserve"> Accepted</w:t>
      </w:r>
    </w:p>
    <w:p w14:paraId="35982EE9" w14:textId="77777777"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b/>
          <w:bCs/>
        </w:rPr>
        <w:t>Invalid Sequence Example:</w:t>
      </w:r>
      <w:r w:rsidRPr="0025650A">
        <w:rPr>
          <w:rFonts w:ascii="Times New Roman" w:hAnsi="Times New Roman" w:cs="Times New Roman"/>
        </w:rPr>
        <w:br/>
      </w:r>
      <w:proofErr w:type="spellStart"/>
      <w:r w:rsidRPr="0025650A">
        <w:rPr>
          <w:rFonts w:ascii="Times New Roman" w:hAnsi="Times New Roman" w:cs="Times New Roman"/>
        </w:rPr>
        <w:t>CarArrives</w:t>
      </w:r>
      <w:proofErr w:type="spellEnd"/>
      <w:r w:rsidRPr="0025650A">
        <w:rPr>
          <w:rFonts w:ascii="Times New Roman" w:hAnsi="Times New Roman" w:cs="Times New Roman"/>
        </w:rPr>
        <w:t xml:space="preserve"> → </w:t>
      </w:r>
      <w:proofErr w:type="spellStart"/>
      <w:r w:rsidRPr="0025650A">
        <w:rPr>
          <w:rFonts w:ascii="Times New Roman" w:hAnsi="Times New Roman" w:cs="Times New Roman"/>
        </w:rPr>
        <w:t>CarEnters</w:t>
      </w:r>
      <w:proofErr w:type="spellEnd"/>
      <w:r w:rsidRPr="0025650A">
        <w:rPr>
          <w:rFonts w:ascii="Times New Roman" w:hAnsi="Times New Roman" w:cs="Times New Roman"/>
        </w:rPr>
        <w:br/>
      </w:r>
      <w:r w:rsidRPr="0025650A">
        <w:rPr>
          <w:rFonts w:ascii="Times New Roman" w:hAnsi="Times New Roman" w:cs="Times New Roman"/>
          <w:b/>
          <w:bCs/>
        </w:rPr>
        <w:t>Result:</w:t>
      </w:r>
      <w:r w:rsidRPr="0025650A">
        <w:rPr>
          <w:rFonts w:ascii="Times New Roman" w:hAnsi="Times New Roman" w:cs="Times New Roman"/>
        </w:rPr>
        <w:t xml:space="preserve"> Rejected</w:t>
      </w:r>
    </w:p>
    <w:p w14:paraId="54232BC9" w14:textId="1AA72C72" w:rsidR="0025650A" w:rsidRPr="0025650A" w:rsidRDefault="0025650A" w:rsidP="00875460">
      <w:pPr>
        <w:spacing w:line="276" w:lineRule="auto"/>
        <w:rPr>
          <w:rFonts w:ascii="Times New Roman" w:hAnsi="Times New Roman" w:cs="Times New Roman"/>
        </w:rPr>
      </w:pPr>
      <w:r w:rsidRPr="0025650A">
        <w:rPr>
          <w:rFonts w:ascii="Times New Roman" w:hAnsi="Times New Roman" w:cs="Times New Roman"/>
          <w:b/>
          <w:bCs/>
        </w:rPr>
        <w:t>Capacity Overflow Attempt:</w:t>
      </w:r>
      <w:r w:rsidRPr="0025650A">
        <w:rPr>
          <w:rFonts w:ascii="Times New Roman" w:hAnsi="Times New Roman" w:cs="Times New Roman"/>
        </w:rPr>
        <w:br/>
        <w:t xml:space="preserve">When capacity is full, additional </w:t>
      </w:r>
      <w:proofErr w:type="spellStart"/>
      <w:r w:rsidRPr="0025650A">
        <w:rPr>
          <w:rFonts w:ascii="Times New Roman" w:hAnsi="Times New Roman" w:cs="Times New Roman"/>
        </w:rPr>
        <w:t>CarArrives</w:t>
      </w:r>
      <w:proofErr w:type="spellEnd"/>
      <w:r w:rsidRPr="0025650A">
        <w:rPr>
          <w:rFonts w:ascii="Times New Roman" w:hAnsi="Times New Roman" w:cs="Times New Roman"/>
        </w:rPr>
        <w:t xml:space="preserve"> inputs are rejected.</w:t>
      </w:r>
    </w:p>
    <w:p w14:paraId="6453A14C" w14:textId="77777777" w:rsidR="0025650A" w:rsidRPr="0025650A" w:rsidRDefault="0025650A" w:rsidP="00875460">
      <w:pPr>
        <w:pStyle w:val="Heading2"/>
        <w:spacing w:line="276" w:lineRule="auto"/>
        <w:rPr>
          <w:rFonts w:ascii="Times New Roman" w:hAnsi="Times New Roman" w:cs="Times New Roman"/>
          <w:b/>
          <w:bCs/>
          <w:color w:val="auto"/>
          <w:sz w:val="28"/>
          <w:szCs w:val="28"/>
        </w:rPr>
      </w:pPr>
      <w:bookmarkStart w:id="11" w:name="_Toc217943828"/>
      <w:r w:rsidRPr="0025650A">
        <w:rPr>
          <w:rFonts w:ascii="Times New Roman" w:hAnsi="Times New Roman" w:cs="Times New Roman"/>
          <w:b/>
          <w:bCs/>
          <w:color w:val="auto"/>
          <w:sz w:val="28"/>
          <w:szCs w:val="28"/>
        </w:rPr>
        <w:t>4.2 Observations</w:t>
      </w:r>
      <w:bookmarkEnd w:id="11"/>
    </w:p>
    <w:p w14:paraId="7C66DD58" w14:textId="6634546E" w:rsidR="00FF0155" w:rsidRPr="00FF0155" w:rsidRDefault="00FF0155" w:rsidP="00FF0155">
      <w:pPr>
        <w:numPr>
          <w:ilvl w:val="0"/>
          <w:numId w:val="7"/>
        </w:numPr>
        <w:spacing w:line="276" w:lineRule="auto"/>
        <w:rPr>
          <w:rFonts w:ascii="Times New Roman" w:hAnsi="Times New Roman" w:cs="Times New Roman"/>
        </w:rPr>
      </w:pPr>
      <w:r w:rsidRPr="00FF0155">
        <w:rPr>
          <w:rFonts w:ascii="Times New Roman" w:hAnsi="Times New Roman" w:cs="Times New Roman"/>
        </w:rPr>
        <w:t>The DFA successfully rejected all invalid and out-of-order input sequences.</w:t>
      </w:r>
    </w:p>
    <w:p w14:paraId="114678CD" w14:textId="77777777" w:rsidR="00FF0155" w:rsidRPr="00FF0155" w:rsidRDefault="00FF0155" w:rsidP="00FF0155">
      <w:pPr>
        <w:numPr>
          <w:ilvl w:val="0"/>
          <w:numId w:val="7"/>
        </w:numPr>
        <w:spacing w:line="276" w:lineRule="auto"/>
        <w:rPr>
          <w:rFonts w:ascii="Times New Roman" w:hAnsi="Times New Roman" w:cs="Times New Roman"/>
        </w:rPr>
      </w:pPr>
      <w:r w:rsidRPr="00FF0155">
        <w:rPr>
          <w:rFonts w:ascii="Times New Roman" w:hAnsi="Times New Roman" w:cs="Times New Roman"/>
        </w:rPr>
        <w:t>Determinism was preserved, with each state-input pair leading to exactly one next state.</w:t>
      </w:r>
    </w:p>
    <w:p w14:paraId="5794FF74" w14:textId="77777777" w:rsidR="00FF0155" w:rsidRPr="00FF0155" w:rsidRDefault="00FF0155" w:rsidP="00FF0155">
      <w:pPr>
        <w:numPr>
          <w:ilvl w:val="0"/>
          <w:numId w:val="7"/>
        </w:numPr>
        <w:spacing w:line="276" w:lineRule="auto"/>
        <w:rPr>
          <w:rFonts w:ascii="Times New Roman" w:hAnsi="Times New Roman" w:cs="Times New Roman"/>
        </w:rPr>
      </w:pPr>
      <w:r w:rsidRPr="00FF0155">
        <w:rPr>
          <w:rFonts w:ascii="Times New Roman" w:hAnsi="Times New Roman" w:cs="Times New Roman"/>
        </w:rPr>
        <w:t>Logging and statistical reporting improved transparency and traceability.</w:t>
      </w:r>
    </w:p>
    <w:p w14:paraId="0A18DAB6" w14:textId="77777777" w:rsidR="00FF0155" w:rsidRPr="00FF0155" w:rsidRDefault="00FF0155" w:rsidP="00FF0155">
      <w:pPr>
        <w:numPr>
          <w:ilvl w:val="0"/>
          <w:numId w:val="7"/>
        </w:numPr>
        <w:spacing w:line="276" w:lineRule="auto"/>
        <w:rPr>
          <w:rFonts w:ascii="Times New Roman" w:hAnsi="Times New Roman" w:cs="Times New Roman"/>
        </w:rPr>
      </w:pPr>
      <w:r w:rsidRPr="00FF0155">
        <w:rPr>
          <w:rFonts w:ascii="Times New Roman" w:hAnsi="Times New Roman" w:cs="Times New Roman"/>
        </w:rPr>
        <w:t>The system accurately tracked individual car IDs and real-time occupancy.</w:t>
      </w:r>
    </w:p>
    <w:p w14:paraId="302E8078" w14:textId="768B3C39" w:rsidR="0025650A" w:rsidRPr="00FF0155" w:rsidRDefault="0025650A" w:rsidP="00FF0155">
      <w:pPr>
        <w:pStyle w:val="Heading1"/>
        <w:rPr>
          <w:rFonts w:ascii="Times New Roman" w:hAnsi="Times New Roman" w:cs="Times New Roman"/>
          <w:b/>
          <w:bCs/>
          <w:color w:val="auto"/>
          <w:sz w:val="32"/>
          <w:szCs w:val="32"/>
        </w:rPr>
      </w:pPr>
      <w:bookmarkStart w:id="12" w:name="_Toc217943829"/>
      <w:r w:rsidRPr="00FF0155">
        <w:rPr>
          <w:rFonts w:ascii="Times New Roman" w:hAnsi="Times New Roman" w:cs="Times New Roman"/>
          <w:b/>
          <w:bCs/>
          <w:color w:val="auto"/>
          <w:sz w:val="32"/>
          <w:szCs w:val="32"/>
        </w:rPr>
        <w:t>5. Conclusion</w:t>
      </w:r>
      <w:bookmarkEnd w:id="12"/>
    </w:p>
    <w:p w14:paraId="180DEFDA" w14:textId="7FA56FC9" w:rsidR="005B2E67" w:rsidRPr="005B2E67" w:rsidRDefault="005B2E67" w:rsidP="005B2E67">
      <w:pPr>
        <w:spacing w:line="276" w:lineRule="auto"/>
        <w:rPr>
          <w:rFonts w:ascii="Times New Roman" w:hAnsi="Times New Roman" w:cs="Times New Roman"/>
        </w:rPr>
      </w:pPr>
      <w:r w:rsidRPr="005B2E67">
        <w:rPr>
          <w:rFonts w:ascii="Times New Roman" w:hAnsi="Times New Roman" w:cs="Times New Roman"/>
        </w:rPr>
        <w:t xml:space="preserve">This project shows how Deterministic Finite Automata can be used in real-world automated systems. By modeling a parking lot entry process as a DFA, the system guarantees correctness, security, and reliability. </w:t>
      </w:r>
    </w:p>
    <w:p w14:paraId="0D4205AE" w14:textId="77777777" w:rsidR="005B2E67" w:rsidRPr="005B2E67" w:rsidRDefault="005B2E67" w:rsidP="005B2E67">
      <w:pPr>
        <w:spacing w:line="276" w:lineRule="auto"/>
        <w:rPr>
          <w:rFonts w:ascii="Times New Roman" w:hAnsi="Times New Roman" w:cs="Times New Roman"/>
        </w:rPr>
      </w:pPr>
      <w:r w:rsidRPr="005B2E67">
        <w:rPr>
          <w:rFonts w:ascii="Times New Roman" w:hAnsi="Times New Roman" w:cs="Times New Roman"/>
        </w:rPr>
        <w:t>The addition of features like token validation, capacity checking, logging, and statistics takes the project beyond a simple DFA example. This work clearly highlights the power of automata theory in creating organized, error-resistant systems and emphasizes the practical value of concepts from theoretical computer science.</w:t>
      </w:r>
    </w:p>
    <w:p w14:paraId="1E2D49D3" w14:textId="77777777" w:rsidR="005B2E67" w:rsidRDefault="005B2E67" w:rsidP="005B2E67">
      <w:pPr>
        <w:spacing w:line="276" w:lineRule="auto"/>
        <w:rPr>
          <w:rFonts w:ascii="Times New Roman" w:hAnsi="Times New Roman" w:cs="Times New Roman"/>
        </w:rPr>
      </w:pPr>
    </w:p>
    <w:p w14:paraId="2651F895" w14:textId="77777777" w:rsidR="005B2E67" w:rsidRDefault="005B2E67" w:rsidP="005B2E67">
      <w:pPr>
        <w:spacing w:line="276" w:lineRule="auto"/>
        <w:rPr>
          <w:rFonts w:ascii="Times New Roman" w:hAnsi="Times New Roman" w:cs="Times New Roman"/>
        </w:rPr>
      </w:pPr>
    </w:p>
    <w:p w14:paraId="67A8D223" w14:textId="4A75DAA6" w:rsidR="0025650A" w:rsidRPr="0025650A" w:rsidRDefault="0025650A" w:rsidP="005B2E67">
      <w:pPr>
        <w:spacing w:line="276" w:lineRule="auto"/>
        <w:rPr>
          <w:rFonts w:ascii="Times New Roman" w:hAnsi="Times New Roman" w:cs="Times New Roman"/>
          <w:b/>
          <w:bCs/>
          <w:sz w:val="32"/>
          <w:szCs w:val="32"/>
        </w:rPr>
      </w:pPr>
      <w:r w:rsidRPr="0025650A">
        <w:rPr>
          <w:rFonts w:ascii="Times New Roman" w:hAnsi="Times New Roman" w:cs="Times New Roman"/>
          <w:b/>
          <w:bCs/>
          <w:sz w:val="32"/>
          <w:szCs w:val="32"/>
        </w:rPr>
        <w:lastRenderedPageBreak/>
        <w:t>6. References</w:t>
      </w:r>
    </w:p>
    <w:p w14:paraId="112D380D" w14:textId="77777777" w:rsidR="001C243A" w:rsidRPr="001C243A" w:rsidRDefault="001C243A" w:rsidP="001C243A">
      <w:pPr>
        <w:pStyle w:val="Heading2"/>
        <w:rPr>
          <w:rFonts w:ascii="Times New Roman" w:hAnsi="Times New Roman" w:cs="Times New Roman"/>
          <w:b/>
          <w:bCs/>
          <w:color w:val="auto"/>
          <w:sz w:val="28"/>
          <w:szCs w:val="28"/>
        </w:rPr>
      </w:pPr>
      <w:bookmarkStart w:id="13" w:name="_Toc217943830"/>
      <w:r w:rsidRPr="001C243A">
        <w:rPr>
          <w:rFonts w:ascii="Times New Roman" w:hAnsi="Times New Roman" w:cs="Times New Roman"/>
          <w:b/>
          <w:bCs/>
          <w:color w:val="auto"/>
          <w:sz w:val="28"/>
          <w:szCs w:val="28"/>
        </w:rPr>
        <w:t>Research Papers (Used in Related Work)</w:t>
      </w:r>
      <w:bookmarkEnd w:id="13"/>
    </w:p>
    <w:p w14:paraId="0ECC1042" w14:textId="77777777" w:rsidR="001C243A" w:rsidRPr="001C243A" w:rsidRDefault="001C243A" w:rsidP="001C243A">
      <w:pPr>
        <w:numPr>
          <w:ilvl w:val="0"/>
          <w:numId w:val="14"/>
        </w:numPr>
        <w:rPr>
          <w:rFonts w:ascii="Times New Roman" w:hAnsi="Times New Roman" w:cs="Times New Roman"/>
        </w:rPr>
      </w:pPr>
      <w:r w:rsidRPr="001C243A">
        <w:rPr>
          <w:rFonts w:ascii="Times New Roman" w:hAnsi="Times New Roman" w:cs="Times New Roman"/>
          <w:b/>
          <w:bCs/>
        </w:rPr>
        <w:t>Alur, R., &amp; Dill, D. L.</w:t>
      </w:r>
      <w:r w:rsidRPr="001C243A">
        <w:rPr>
          <w:rFonts w:ascii="Times New Roman" w:hAnsi="Times New Roman" w:cs="Times New Roman"/>
        </w:rPr>
        <w:t xml:space="preserve"> (1994).</w:t>
      </w:r>
      <w:r w:rsidRPr="001C243A">
        <w:rPr>
          <w:rFonts w:ascii="Times New Roman" w:hAnsi="Times New Roman" w:cs="Times New Roman"/>
        </w:rPr>
        <w:br/>
      </w:r>
      <w:r w:rsidRPr="001C243A">
        <w:rPr>
          <w:rFonts w:ascii="Times New Roman" w:hAnsi="Times New Roman" w:cs="Times New Roman"/>
          <w:i/>
          <w:iCs/>
        </w:rPr>
        <w:t>A Theory of Timed Automata.</w:t>
      </w:r>
      <w:r w:rsidRPr="001C243A">
        <w:rPr>
          <w:rFonts w:ascii="Times New Roman" w:hAnsi="Times New Roman" w:cs="Times New Roman"/>
        </w:rPr>
        <w:br/>
        <w:t>Theoretical Computer Science, Elsevier.</w:t>
      </w:r>
    </w:p>
    <w:p w14:paraId="45987D08" w14:textId="77777777" w:rsidR="001C243A" w:rsidRPr="001C243A" w:rsidRDefault="001C243A" w:rsidP="001C243A">
      <w:pPr>
        <w:numPr>
          <w:ilvl w:val="0"/>
          <w:numId w:val="14"/>
        </w:numPr>
        <w:rPr>
          <w:rFonts w:ascii="Times New Roman" w:hAnsi="Times New Roman" w:cs="Times New Roman"/>
        </w:rPr>
      </w:pPr>
      <w:r w:rsidRPr="001C243A">
        <w:rPr>
          <w:rFonts w:ascii="Times New Roman" w:hAnsi="Times New Roman" w:cs="Times New Roman"/>
          <w:b/>
          <w:bCs/>
        </w:rPr>
        <w:t xml:space="preserve">Lin, F., &amp; </w:t>
      </w:r>
      <w:proofErr w:type="spellStart"/>
      <w:r w:rsidRPr="001C243A">
        <w:rPr>
          <w:rFonts w:ascii="Times New Roman" w:hAnsi="Times New Roman" w:cs="Times New Roman"/>
          <w:b/>
          <w:bCs/>
        </w:rPr>
        <w:t>Wonham</w:t>
      </w:r>
      <w:proofErr w:type="spellEnd"/>
      <w:r w:rsidRPr="001C243A">
        <w:rPr>
          <w:rFonts w:ascii="Times New Roman" w:hAnsi="Times New Roman" w:cs="Times New Roman"/>
          <w:b/>
          <w:bCs/>
        </w:rPr>
        <w:t>, W. M.</w:t>
      </w:r>
      <w:r w:rsidRPr="001C243A">
        <w:rPr>
          <w:rFonts w:ascii="Times New Roman" w:hAnsi="Times New Roman" w:cs="Times New Roman"/>
        </w:rPr>
        <w:t xml:space="preserve"> (1988).</w:t>
      </w:r>
      <w:r w:rsidRPr="001C243A">
        <w:rPr>
          <w:rFonts w:ascii="Times New Roman" w:hAnsi="Times New Roman" w:cs="Times New Roman"/>
        </w:rPr>
        <w:br/>
      </w:r>
      <w:r w:rsidRPr="001C243A">
        <w:rPr>
          <w:rFonts w:ascii="Times New Roman" w:hAnsi="Times New Roman" w:cs="Times New Roman"/>
          <w:i/>
          <w:iCs/>
        </w:rPr>
        <w:t>On Observability of Discrete-Event Systems.</w:t>
      </w:r>
      <w:r w:rsidRPr="001C243A">
        <w:rPr>
          <w:rFonts w:ascii="Times New Roman" w:hAnsi="Times New Roman" w:cs="Times New Roman"/>
        </w:rPr>
        <w:br/>
        <w:t>Information Sciences, Elsevier.</w:t>
      </w:r>
    </w:p>
    <w:p w14:paraId="06017992" w14:textId="77777777" w:rsidR="001C243A" w:rsidRPr="001C243A" w:rsidRDefault="001C243A" w:rsidP="001C243A">
      <w:pPr>
        <w:numPr>
          <w:ilvl w:val="0"/>
          <w:numId w:val="14"/>
        </w:numPr>
        <w:rPr>
          <w:rFonts w:ascii="Times New Roman" w:hAnsi="Times New Roman" w:cs="Times New Roman"/>
        </w:rPr>
      </w:pPr>
      <w:proofErr w:type="spellStart"/>
      <w:r w:rsidRPr="001C243A">
        <w:rPr>
          <w:rFonts w:ascii="Times New Roman" w:hAnsi="Times New Roman" w:cs="Times New Roman"/>
          <w:b/>
          <w:bCs/>
        </w:rPr>
        <w:t>Ramadge</w:t>
      </w:r>
      <w:proofErr w:type="spellEnd"/>
      <w:r w:rsidRPr="001C243A">
        <w:rPr>
          <w:rFonts w:ascii="Times New Roman" w:hAnsi="Times New Roman" w:cs="Times New Roman"/>
          <w:b/>
          <w:bCs/>
        </w:rPr>
        <w:t xml:space="preserve">, P. J., &amp; </w:t>
      </w:r>
      <w:proofErr w:type="spellStart"/>
      <w:r w:rsidRPr="001C243A">
        <w:rPr>
          <w:rFonts w:ascii="Times New Roman" w:hAnsi="Times New Roman" w:cs="Times New Roman"/>
          <w:b/>
          <w:bCs/>
        </w:rPr>
        <w:t>Wonham</w:t>
      </w:r>
      <w:proofErr w:type="spellEnd"/>
      <w:r w:rsidRPr="001C243A">
        <w:rPr>
          <w:rFonts w:ascii="Times New Roman" w:hAnsi="Times New Roman" w:cs="Times New Roman"/>
          <w:b/>
          <w:bCs/>
        </w:rPr>
        <w:t>, W. M.</w:t>
      </w:r>
      <w:r w:rsidRPr="001C243A">
        <w:rPr>
          <w:rFonts w:ascii="Times New Roman" w:hAnsi="Times New Roman" w:cs="Times New Roman"/>
        </w:rPr>
        <w:t xml:space="preserve"> (1989).</w:t>
      </w:r>
      <w:r w:rsidRPr="001C243A">
        <w:rPr>
          <w:rFonts w:ascii="Times New Roman" w:hAnsi="Times New Roman" w:cs="Times New Roman"/>
        </w:rPr>
        <w:br/>
      </w:r>
      <w:r w:rsidRPr="001C243A">
        <w:rPr>
          <w:rFonts w:ascii="Times New Roman" w:hAnsi="Times New Roman" w:cs="Times New Roman"/>
          <w:i/>
          <w:iCs/>
        </w:rPr>
        <w:t>The Control of Discrete Event Systems.</w:t>
      </w:r>
      <w:r w:rsidRPr="001C243A">
        <w:rPr>
          <w:rFonts w:ascii="Times New Roman" w:hAnsi="Times New Roman" w:cs="Times New Roman"/>
        </w:rPr>
        <w:br/>
        <w:t>Proceedings of the IEEE.</w:t>
      </w:r>
    </w:p>
    <w:p w14:paraId="01A18B78" w14:textId="77777777" w:rsidR="001C243A" w:rsidRPr="001C243A" w:rsidRDefault="001C243A" w:rsidP="001C243A">
      <w:pPr>
        <w:numPr>
          <w:ilvl w:val="0"/>
          <w:numId w:val="14"/>
        </w:numPr>
        <w:rPr>
          <w:rFonts w:ascii="Times New Roman" w:hAnsi="Times New Roman" w:cs="Times New Roman"/>
        </w:rPr>
      </w:pPr>
      <w:r w:rsidRPr="001C243A">
        <w:rPr>
          <w:rFonts w:ascii="Times New Roman" w:hAnsi="Times New Roman" w:cs="Times New Roman"/>
          <w:b/>
          <w:bCs/>
        </w:rPr>
        <w:t>Cassandras, C. G., &amp; Lafortune, S.</w:t>
      </w:r>
      <w:r w:rsidRPr="001C243A">
        <w:rPr>
          <w:rFonts w:ascii="Times New Roman" w:hAnsi="Times New Roman" w:cs="Times New Roman"/>
        </w:rPr>
        <w:t xml:space="preserve"> (2008).</w:t>
      </w:r>
      <w:r w:rsidRPr="001C243A">
        <w:rPr>
          <w:rFonts w:ascii="Times New Roman" w:hAnsi="Times New Roman" w:cs="Times New Roman"/>
        </w:rPr>
        <w:br/>
      </w:r>
      <w:r w:rsidRPr="001C243A">
        <w:rPr>
          <w:rFonts w:ascii="Times New Roman" w:hAnsi="Times New Roman" w:cs="Times New Roman"/>
          <w:i/>
          <w:iCs/>
        </w:rPr>
        <w:t>Discrete Event Systems: Modeling and Analysis.</w:t>
      </w:r>
      <w:r w:rsidRPr="001C243A">
        <w:rPr>
          <w:rFonts w:ascii="Times New Roman" w:hAnsi="Times New Roman" w:cs="Times New Roman"/>
        </w:rPr>
        <w:br/>
        <w:t>Springer.</w:t>
      </w:r>
    </w:p>
    <w:p w14:paraId="2D701B44" w14:textId="77777777" w:rsidR="001C243A" w:rsidRDefault="001C243A" w:rsidP="001C243A">
      <w:pPr>
        <w:numPr>
          <w:ilvl w:val="0"/>
          <w:numId w:val="14"/>
        </w:numPr>
        <w:rPr>
          <w:rFonts w:ascii="Times New Roman" w:hAnsi="Times New Roman" w:cs="Times New Roman"/>
        </w:rPr>
      </w:pPr>
      <w:r w:rsidRPr="001C243A">
        <w:rPr>
          <w:rFonts w:ascii="Times New Roman" w:hAnsi="Times New Roman" w:cs="Times New Roman"/>
          <w:b/>
          <w:bCs/>
        </w:rPr>
        <w:t>Kumar, A., &amp; Garg, V.</w:t>
      </w:r>
      <w:r w:rsidRPr="001C243A">
        <w:rPr>
          <w:rFonts w:ascii="Times New Roman" w:hAnsi="Times New Roman" w:cs="Times New Roman"/>
        </w:rPr>
        <w:t xml:space="preserve"> (2011).</w:t>
      </w:r>
      <w:r w:rsidRPr="001C243A">
        <w:rPr>
          <w:rFonts w:ascii="Times New Roman" w:hAnsi="Times New Roman" w:cs="Times New Roman"/>
        </w:rPr>
        <w:br/>
      </w:r>
      <w:r w:rsidRPr="001C243A">
        <w:rPr>
          <w:rFonts w:ascii="Times New Roman" w:hAnsi="Times New Roman" w:cs="Times New Roman"/>
          <w:i/>
          <w:iCs/>
        </w:rPr>
        <w:t>Modeling and Verification of Automated Systems Using Finite Automata.</w:t>
      </w:r>
      <w:r w:rsidRPr="001C243A">
        <w:rPr>
          <w:rFonts w:ascii="Times New Roman" w:hAnsi="Times New Roman" w:cs="Times New Roman"/>
        </w:rPr>
        <w:br/>
        <w:t>International Journal of Computer Applications.</w:t>
      </w:r>
    </w:p>
    <w:p w14:paraId="7E2968E9" w14:textId="77777777" w:rsidR="001C243A" w:rsidRPr="001C243A" w:rsidRDefault="001C243A" w:rsidP="001C243A">
      <w:pPr>
        <w:pStyle w:val="Heading2"/>
        <w:rPr>
          <w:rFonts w:ascii="Times New Roman" w:hAnsi="Times New Roman" w:cs="Times New Roman"/>
          <w:b/>
          <w:bCs/>
          <w:color w:val="auto"/>
          <w:sz w:val="28"/>
          <w:szCs w:val="28"/>
        </w:rPr>
      </w:pPr>
      <w:bookmarkStart w:id="14" w:name="_Toc217943831"/>
      <w:r w:rsidRPr="001C243A">
        <w:rPr>
          <w:rFonts w:ascii="Times New Roman" w:hAnsi="Times New Roman" w:cs="Times New Roman"/>
          <w:b/>
          <w:bCs/>
          <w:color w:val="auto"/>
          <w:sz w:val="28"/>
          <w:szCs w:val="28"/>
        </w:rPr>
        <w:t>Textbooks &amp; Supporting Material (Background Study)</w:t>
      </w:r>
      <w:bookmarkEnd w:id="14"/>
    </w:p>
    <w:p w14:paraId="15AAB878" w14:textId="77777777" w:rsidR="001C243A" w:rsidRPr="001C243A" w:rsidRDefault="001C243A" w:rsidP="001C243A">
      <w:pPr>
        <w:numPr>
          <w:ilvl w:val="0"/>
          <w:numId w:val="15"/>
        </w:numPr>
        <w:rPr>
          <w:rFonts w:ascii="Times New Roman" w:hAnsi="Times New Roman" w:cs="Times New Roman"/>
        </w:rPr>
      </w:pPr>
      <w:r w:rsidRPr="001C243A">
        <w:rPr>
          <w:rFonts w:ascii="Times New Roman" w:hAnsi="Times New Roman" w:cs="Times New Roman"/>
          <w:b/>
          <w:bCs/>
        </w:rPr>
        <w:t>Hopcroft, J. E., Motwani, R., &amp; Ullman, J. D.</w:t>
      </w:r>
      <w:r w:rsidRPr="001C243A">
        <w:rPr>
          <w:rFonts w:ascii="Times New Roman" w:hAnsi="Times New Roman" w:cs="Times New Roman"/>
        </w:rPr>
        <w:br/>
      </w:r>
      <w:r w:rsidRPr="001C243A">
        <w:rPr>
          <w:rFonts w:ascii="Times New Roman" w:hAnsi="Times New Roman" w:cs="Times New Roman"/>
          <w:i/>
          <w:iCs/>
        </w:rPr>
        <w:t>Introduction to Automata Theory, Languages, and Computation</w:t>
      </w:r>
      <w:r w:rsidRPr="001C243A">
        <w:rPr>
          <w:rFonts w:ascii="Times New Roman" w:hAnsi="Times New Roman" w:cs="Times New Roman"/>
        </w:rPr>
        <w:t>, 3rd Edition.</w:t>
      </w:r>
      <w:r w:rsidRPr="001C243A">
        <w:rPr>
          <w:rFonts w:ascii="Times New Roman" w:hAnsi="Times New Roman" w:cs="Times New Roman"/>
        </w:rPr>
        <w:br/>
        <w:t>Pearson Education.</w:t>
      </w:r>
    </w:p>
    <w:p w14:paraId="517396F4" w14:textId="77777777" w:rsidR="001C243A" w:rsidRPr="001C243A" w:rsidRDefault="001C243A" w:rsidP="001C243A">
      <w:pPr>
        <w:numPr>
          <w:ilvl w:val="0"/>
          <w:numId w:val="15"/>
        </w:numPr>
        <w:rPr>
          <w:rFonts w:ascii="Times New Roman" w:hAnsi="Times New Roman" w:cs="Times New Roman"/>
        </w:rPr>
      </w:pPr>
      <w:proofErr w:type="spellStart"/>
      <w:r w:rsidRPr="001C243A">
        <w:rPr>
          <w:rFonts w:ascii="Times New Roman" w:hAnsi="Times New Roman" w:cs="Times New Roman"/>
          <w:b/>
          <w:bCs/>
        </w:rPr>
        <w:t>Sipser</w:t>
      </w:r>
      <w:proofErr w:type="spellEnd"/>
      <w:r w:rsidRPr="001C243A">
        <w:rPr>
          <w:rFonts w:ascii="Times New Roman" w:hAnsi="Times New Roman" w:cs="Times New Roman"/>
          <w:b/>
          <w:bCs/>
        </w:rPr>
        <w:t>, M.</w:t>
      </w:r>
      <w:r w:rsidRPr="001C243A">
        <w:rPr>
          <w:rFonts w:ascii="Times New Roman" w:hAnsi="Times New Roman" w:cs="Times New Roman"/>
        </w:rPr>
        <w:br/>
      </w:r>
      <w:r w:rsidRPr="001C243A">
        <w:rPr>
          <w:rFonts w:ascii="Times New Roman" w:hAnsi="Times New Roman" w:cs="Times New Roman"/>
          <w:i/>
          <w:iCs/>
        </w:rPr>
        <w:t>Introduction to the Theory of Computation</w:t>
      </w:r>
      <w:r w:rsidRPr="001C243A">
        <w:rPr>
          <w:rFonts w:ascii="Times New Roman" w:hAnsi="Times New Roman" w:cs="Times New Roman"/>
        </w:rPr>
        <w:t>, 3rd Edition.</w:t>
      </w:r>
      <w:r w:rsidRPr="001C243A">
        <w:rPr>
          <w:rFonts w:ascii="Times New Roman" w:hAnsi="Times New Roman" w:cs="Times New Roman"/>
        </w:rPr>
        <w:br/>
        <w:t>Cengage Learning.</w:t>
      </w:r>
    </w:p>
    <w:p w14:paraId="05F657AB" w14:textId="0A877508" w:rsidR="00BE29F8" w:rsidRPr="00631D14" w:rsidRDefault="001C243A" w:rsidP="00FB4FB6">
      <w:pPr>
        <w:numPr>
          <w:ilvl w:val="0"/>
          <w:numId w:val="15"/>
        </w:numPr>
        <w:rPr>
          <w:rFonts w:ascii="Times New Roman" w:hAnsi="Times New Roman" w:cs="Times New Roman"/>
        </w:rPr>
      </w:pPr>
      <w:proofErr w:type="spellStart"/>
      <w:r w:rsidRPr="001C243A">
        <w:rPr>
          <w:rFonts w:ascii="Times New Roman" w:hAnsi="Times New Roman" w:cs="Times New Roman"/>
          <w:b/>
          <w:bCs/>
        </w:rPr>
        <w:t>GeeksforGeeks</w:t>
      </w:r>
      <w:proofErr w:type="spellEnd"/>
      <w:r w:rsidRPr="001C243A">
        <w:rPr>
          <w:rFonts w:ascii="Times New Roman" w:hAnsi="Times New Roman" w:cs="Times New Roman"/>
          <w:b/>
          <w:bCs/>
        </w:rPr>
        <w:t>.</w:t>
      </w:r>
      <w:r w:rsidRPr="001C243A">
        <w:rPr>
          <w:rFonts w:ascii="Times New Roman" w:hAnsi="Times New Roman" w:cs="Times New Roman"/>
        </w:rPr>
        <w:br/>
      </w:r>
      <w:r w:rsidRPr="001C243A">
        <w:rPr>
          <w:rFonts w:ascii="Times New Roman" w:hAnsi="Times New Roman" w:cs="Times New Roman"/>
          <w:i/>
          <w:iCs/>
        </w:rPr>
        <w:t>Deterministic Finite Automata (DFA) – Concepts and Applications.</w:t>
      </w:r>
    </w:p>
    <w:p w14:paraId="096C6551" w14:textId="77777777" w:rsidR="00631D14" w:rsidRDefault="00631D14" w:rsidP="00631D14">
      <w:pPr>
        <w:rPr>
          <w:rFonts w:ascii="Times New Roman" w:hAnsi="Times New Roman" w:cs="Times New Roman"/>
        </w:rPr>
      </w:pPr>
    </w:p>
    <w:sectPr w:rsidR="00631D1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B8EF7" w14:textId="77777777" w:rsidR="001724EE" w:rsidRDefault="001724EE" w:rsidP="00B112EF">
      <w:pPr>
        <w:spacing w:after="0" w:line="240" w:lineRule="auto"/>
      </w:pPr>
      <w:r>
        <w:separator/>
      </w:r>
    </w:p>
  </w:endnote>
  <w:endnote w:type="continuationSeparator" w:id="0">
    <w:p w14:paraId="03B104B1" w14:textId="77777777" w:rsidR="001724EE" w:rsidRDefault="001724EE" w:rsidP="00B11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774114"/>
      <w:docPartObj>
        <w:docPartGallery w:val="Page Numbers (Bottom of Page)"/>
        <w:docPartUnique/>
      </w:docPartObj>
    </w:sdtPr>
    <w:sdtEndPr>
      <w:rPr>
        <w:noProof/>
      </w:rPr>
    </w:sdtEndPr>
    <w:sdtContent>
      <w:p w14:paraId="19617E20" w14:textId="72E6E4A4" w:rsidR="00631D14" w:rsidRPr="00631D14" w:rsidRDefault="00631D14" w:rsidP="00631D14">
        <w:pPr>
          <w:pStyle w:val="Footer"/>
          <w:ind w:left="4680" w:firstLine="4680"/>
          <w:jc w:val="center"/>
        </w:pPr>
        <w:r w:rsidRPr="00631D14">
          <w:fldChar w:fldCharType="begin"/>
        </w:r>
        <w:r w:rsidRPr="00631D14">
          <w:instrText xml:space="preserve"> PAGE   \* MERGEFORMAT </w:instrText>
        </w:r>
        <w:r w:rsidRPr="00631D14">
          <w:fldChar w:fldCharType="separate"/>
        </w:r>
        <w:r w:rsidRPr="00631D14">
          <w:rPr>
            <w:noProof/>
          </w:rPr>
          <w:t>2</w:t>
        </w:r>
        <w:r w:rsidRPr="00631D14">
          <w:rPr>
            <w:noProof/>
          </w:rPr>
          <w:fldChar w:fldCharType="end"/>
        </w:r>
      </w:p>
    </w:sdtContent>
  </w:sdt>
  <w:p w14:paraId="67314CBC" w14:textId="788820DC" w:rsidR="00B112EF" w:rsidRPr="00631D14" w:rsidRDefault="00B112EF" w:rsidP="00B112EF">
    <w:pPr>
      <w:pStyle w:val="Footer"/>
      <w:rPr>
        <w:color w:val="0F4761"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22BDF" w14:textId="77777777" w:rsidR="001724EE" w:rsidRDefault="001724EE" w:rsidP="00B112EF">
      <w:pPr>
        <w:spacing w:after="0" w:line="240" w:lineRule="auto"/>
      </w:pPr>
      <w:r>
        <w:separator/>
      </w:r>
    </w:p>
  </w:footnote>
  <w:footnote w:type="continuationSeparator" w:id="0">
    <w:p w14:paraId="041A66D3" w14:textId="77777777" w:rsidR="001724EE" w:rsidRDefault="001724EE" w:rsidP="00B11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D3D"/>
    <w:multiLevelType w:val="multilevel"/>
    <w:tmpl w:val="21A4D4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91CF5"/>
    <w:multiLevelType w:val="multilevel"/>
    <w:tmpl w:val="130A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31799"/>
    <w:multiLevelType w:val="multilevel"/>
    <w:tmpl w:val="E976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C40C1"/>
    <w:multiLevelType w:val="multilevel"/>
    <w:tmpl w:val="CEA0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052B6"/>
    <w:multiLevelType w:val="multilevel"/>
    <w:tmpl w:val="AE8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5750F"/>
    <w:multiLevelType w:val="multilevel"/>
    <w:tmpl w:val="21A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77F6C"/>
    <w:multiLevelType w:val="multilevel"/>
    <w:tmpl w:val="684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4133F"/>
    <w:multiLevelType w:val="multilevel"/>
    <w:tmpl w:val="377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60841"/>
    <w:multiLevelType w:val="multilevel"/>
    <w:tmpl w:val="C9C66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F445FB"/>
    <w:multiLevelType w:val="multilevel"/>
    <w:tmpl w:val="D13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924CD7"/>
    <w:multiLevelType w:val="multilevel"/>
    <w:tmpl w:val="1C0C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F1EA6"/>
    <w:multiLevelType w:val="multilevel"/>
    <w:tmpl w:val="F6E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1672F"/>
    <w:multiLevelType w:val="multilevel"/>
    <w:tmpl w:val="62DE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5B6B1A"/>
    <w:multiLevelType w:val="multilevel"/>
    <w:tmpl w:val="0E90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D5253"/>
    <w:multiLevelType w:val="multilevel"/>
    <w:tmpl w:val="15E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099207">
    <w:abstractNumId w:val="9"/>
  </w:num>
  <w:num w:numId="2" w16cid:durableId="1903518555">
    <w:abstractNumId w:val="6"/>
  </w:num>
  <w:num w:numId="3" w16cid:durableId="778137695">
    <w:abstractNumId w:val="14"/>
  </w:num>
  <w:num w:numId="4" w16cid:durableId="833490571">
    <w:abstractNumId w:val="7"/>
  </w:num>
  <w:num w:numId="5" w16cid:durableId="350496510">
    <w:abstractNumId w:val="4"/>
  </w:num>
  <w:num w:numId="6" w16cid:durableId="818495717">
    <w:abstractNumId w:val="1"/>
  </w:num>
  <w:num w:numId="7" w16cid:durableId="1148939790">
    <w:abstractNumId w:val="11"/>
  </w:num>
  <w:num w:numId="8" w16cid:durableId="1437748462">
    <w:abstractNumId w:val="12"/>
  </w:num>
  <w:num w:numId="9" w16cid:durableId="206334048">
    <w:abstractNumId w:val="3"/>
  </w:num>
  <w:num w:numId="10" w16cid:durableId="1714697492">
    <w:abstractNumId w:val="10"/>
  </w:num>
  <w:num w:numId="11" w16cid:durableId="1015695071">
    <w:abstractNumId w:val="5"/>
  </w:num>
  <w:num w:numId="12" w16cid:durableId="194588215">
    <w:abstractNumId w:val="13"/>
  </w:num>
  <w:num w:numId="13" w16cid:durableId="1766413183">
    <w:abstractNumId w:val="2"/>
  </w:num>
  <w:num w:numId="14" w16cid:durableId="551502219">
    <w:abstractNumId w:val="8"/>
  </w:num>
  <w:num w:numId="15" w16cid:durableId="154135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50A"/>
    <w:rsid w:val="001724EE"/>
    <w:rsid w:val="001C243A"/>
    <w:rsid w:val="0025650A"/>
    <w:rsid w:val="003E5874"/>
    <w:rsid w:val="00493188"/>
    <w:rsid w:val="005047C3"/>
    <w:rsid w:val="00571A23"/>
    <w:rsid w:val="005B0273"/>
    <w:rsid w:val="005B2E67"/>
    <w:rsid w:val="00631D14"/>
    <w:rsid w:val="00875460"/>
    <w:rsid w:val="00B112EF"/>
    <w:rsid w:val="00BE29F8"/>
    <w:rsid w:val="00DC1EB2"/>
    <w:rsid w:val="00EF70B8"/>
    <w:rsid w:val="00F01BAA"/>
    <w:rsid w:val="00F14E0D"/>
    <w:rsid w:val="00FB4FB6"/>
    <w:rsid w:val="00FF0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C9048"/>
  <w15:chartTrackingRefBased/>
  <w15:docId w15:val="{D294DD49-A582-4952-A22C-7A48E8AC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50A"/>
    <w:rPr>
      <w:rFonts w:eastAsiaTheme="majorEastAsia" w:cstheme="majorBidi"/>
      <w:color w:val="272727" w:themeColor="text1" w:themeTint="D8"/>
    </w:rPr>
  </w:style>
  <w:style w:type="paragraph" w:styleId="Title">
    <w:name w:val="Title"/>
    <w:basedOn w:val="Normal"/>
    <w:next w:val="Normal"/>
    <w:link w:val="TitleChar"/>
    <w:uiPriority w:val="10"/>
    <w:qFormat/>
    <w:rsid w:val="00256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50A"/>
    <w:pPr>
      <w:spacing w:before="160"/>
      <w:jc w:val="center"/>
    </w:pPr>
    <w:rPr>
      <w:i/>
      <w:iCs/>
      <w:color w:val="404040" w:themeColor="text1" w:themeTint="BF"/>
    </w:rPr>
  </w:style>
  <w:style w:type="character" w:customStyle="1" w:styleId="QuoteChar">
    <w:name w:val="Quote Char"/>
    <w:basedOn w:val="DefaultParagraphFont"/>
    <w:link w:val="Quote"/>
    <w:uiPriority w:val="29"/>
    <w:rsid w:val="0025650A"/>
    <w:rPr>
      <w:i/>
      <w:iCs/>
      <w:color w:val="404040" w:themeColor="text1" w:themeTint="BF"/>
    </w:rPr>
  </w:style>
  <w:style w:type="paragraph" w:styleId="ListParagraph">
    <w:name w:val="List Paragraph"/>
    <w:basedOn w:val="Normal"/>
    <w:uiPriority w:val="34"/>
    <w:qFormat/>
    <w:rsid w:val="0025650A"/>
    <w:pPr>
      <w:ind w:left="720"/>
      <w:contextualSpacing/>
    </w:pPr>
  </w:style>
  <w:style w:type="character" w:styleId="IntenseEmphasis">
    <w:name w:val="Intense Emphasis"/>
    <w:basedOn w:val="DefaultParagraphFont"/>
    <w:uiPriority w:val="21"/>
    <w:qFormat/>
    <w:rsid w:val="0025650A"/>
    <w:rPr>
      <w:i/>
      <w:iCs/>
      <w:color w:val="0F4761" w:themeColor="accent1" w:themeShade="BF"/>
    </w:rPr>
  </w:style>
  <w:style w:type="paragraph" w:styleId="IntenseQuote">
    <w:name w:val="Intense Quote"/>
    <w:basedOn w:val="Normal"/>
    <w:next w:val="Normal"/>
    <w:link w:val="IntenseQuoteChar"/>
    <w:uiPriority w:val="30"/>
    <w:qFormat/>
    <w:rsid w:val="00256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50A"/>
    <w:rPr>
      <w:i/>
      <w:iCs/>
      <w:color w:val="0F4761" w:themeColor="accent1" w:themeShade="BF"/>
    </w:rPr>
  </w:style>
  <w:style w:type="character" w:styleId="IntenseReference">
    <w:name w:val="Intense Reference"/>
    <w:basedOn w:val="DefaultParagraphFont"/>
    <w:uiPriority w:val="32"/>
    <w:qFormat/>
    <w:rsid w:val="0025650A"/>
    <w:rPr>
      <w:b/>
      <w:bCs/>
      <w:smallCaps/>
      <w:color w:val="0F4761" w:themeColor="accent1" w:themeShade="BF"/>
      <w:spacing w:val="5"/>
    </w:rPr>
  </w:style>
  <w:style w:type="paragraph" w:styleId="NormalWeb">
    <w:name w:val="Normal (Web)"/>
    <w:basedOn w:val="Normal"/>
    <w:uiPriority w:val="99"/>
    <w:semiHidden/>
    <w:unhideWhenUsed/>
    <w:rsid w:val="00FF0155"/>
    <w:rPr>
      <w:rFonts w:ascii="Times New Roman" w:hAnsi="Times New Roman" w:cs="Times New Roman"/>
    </w:rPr>
  </w:style>
  <w:style w:type="paragraph" w:styleId="TOCHeading">
    <w:name w:val="TOC Heading"/>
    <w:basedOn w:val="Heading1"/>
    <w:next w:val="Normal"/>
    <w:uiPriority w:val="39"/>
    <w:unhideWhenUsed/>
    <w:qFormat/>
    <w:rsid w:val="00B112E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112EF"/>
    <w:pPr>
      <w:spacing w:after="100"/>
    </w:pPr>
  </w:style>
  <w:style w:type="paragraph" w:styleId="TOC2">
    <w:name w:val="toc 2"/>
    <w:basedOn w:val="Normal"/>
    <w:next w:val="Normal"/>
    <w:autoRedefine/>
    <w:uiPriority w:val="39"/>
    <w:unhideWhenUsed/>
    <w:rsid w:val="00B112EF"/>
    <w:pPr>
      <w:spacing w:after="100"/>
      <w:ind w:left="240"/>
    </w:pPr>
  </w:style>
  <w:style w:type="character" w:styleId="Hyperlink">
    <w:name w:val="Hyperlink"/>
    <w:basedOn w:val="DefaultParagraphFont"/>
    <w:uiPriority w:val="99"/>
    <w:unhideWhenUsed/>
    <w:rsid w:val="00B112EF"/>
    <w:rPr>
      <w:color w:val="467886" w:themeColor="hyperlink"/>
      <w:u w:val="single"/>
    </w:rPr>
  </w:style>
  <w:style w:type="paragraph" w:styleId="Header">
    <w:name w:val="header"/>
    <w:basedOn w:val="Normal"/>
    <w:link w:val="HeaderChar"/>
    <w:uiPriority w:val="99"/>
    <w:unhideWhenUsed/>
    <w:rsid w:val="00B11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2EF"/>
  </w:style>
  <w:style w:type="paragraph" w:styleId="Footer">
    <w:name w:val="footer"/>
    <w:basedOn w:val="Normal"/>
    <w:link w:val="FooterChar"/>
    <w:uiPriority w:val="99"/>
    <w:unhideWhenUsed/>
    <w:rsid w:val="00B11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2EF"/>
  </w:style>
  <w:style w:type="paragraph" w:styleId="NoSpacing">
    <w:name w:val="No Spacing"/>
    <w:uiPriority w:val="1"/>
    <w:qFormat/>
    <w:rsid w:val="00631D14"/>
    <w:pPr>
      <w:spacing w:after="0" w:line="240" w:lineRule="auto"/>
    </w:pPr>
  </w:style>
  <w:style w:type="character" w:styleId="UnresolvedMention">
    <w:name w:val="Unresolved Mention"/>
    <w:basedOn w:val="DefaultParagraphFont"/>
    <w:uiPriority w:val="99"/>
    <w:semiHidden/>
    <w:unhideWhenUsed/>
    <w:rsid w:val="005B02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ms.kiet.edu.pk/kietlms/course/view.php?id=128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F9FEA-46C5-4AEE-98B8-CBD045FB4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Pages>
  <Words>1375</Words>
  <Characters>7839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Azhar</dc:creator>
  <cp:keywords/>
  <dc:description/>
  <cp:lastModifiedBy>Hasan Azhar</cp:lastModifiedBy>
  <cp:revision>3</cp:revision>
  <cp:lastPrinted>2025-12-29T19:01:00Z</cp:lastPrinted>
  <dcterms:created xsi:type="dcterms:W3CDTF">2025-12-29T16:38:00Z</dcterms:created>
  <dcterms:modified xsi:type="dcterms:W3CDTF">2025-12-29T19:02:00Z</dcterms:modified>
</cp:coreProperties>
</file>