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(ФГБОУ ВО «ВГУ»)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Мобильное приложение для для контроля времени и задач Time</w:t>
      </w:r>
      <w:r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</w:rPr>
        <w:t>head»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Курсовой проект</w:t>
      </w: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09.03.04 Программная инженерия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Профиль «Информационные системы и сетевые технологии»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Зав. кафедрой ____________ С.Д. Махортов, д.ф.-м.н.,профессор __.__.2024</w:t>
      </w:r>
    </w:p>
    <w:p>
      <w:pPr>
        <w:spacing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Обучающийся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____________</w:t>
      </w:r>
      <w:r>
        <w:rPr>
          <w:rFonts w:ascii="Times New Roman" w:hAnsi="Times New Roman" w:cs="Times New Roman"/>
          <w:sz w:val="28"/>
          <w:szCs w:val="28"/>
        </w:rPr>
        <w:t xml:space="preserve"> Г.А.</w:t>
      </w:r>
      <w:r>
        <w:rPr>
          <w:rFonts w:ascii="Times New Roman" w:hAnsi="Times New Roman"/>
          <w:sz w:val="28"/>
          <w:szCs w:val="28"/>
        </w:rPr>
        <w:t>Асатрян</w:t>
      </w:r>
    </w:p>
    <w:p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Обучающийся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____________</w:t>
      </w:r>
      <w:r>
        <w:rPr>
          <w:rFonts w:ascii="Times New Roman" w:hAnsi="Times New Roman" w:cs="Times New Roman"/>
          <w:sz w:val="28"/>
          <w:szCs w:val="28"/>
        </w:rPr>
        <w:t xml:space="preserve"> М.В.Королицкий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Обучающийся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____________ </w:t>
      </w:r>
      <w:r>
        <w:rPr>
          <w:rFonts w:ascii="Times New Roman" w:hAnsi="Times New Roman" w:cs="Times New Roman"/>
          <w:sz w:val="28"/>
          <w:szCs w:val="28"/>
        </w:rPr>
        <w:t>К.А.Чуркин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____________ В.С. Тарасов, ст. преподаватель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2"/>
      </w:pPr>
      <w:r>
        <w:t>Содержание</w:t>
      </w:r>
    </w:p>
    <w:p>
      <w:pPr>
        <w:pStyle w:val="12"/>
        <w:tabs>
          <w:tab w:val="right" w:leader="dot" w:pos="9354"/>
        </w:tabs>
      </w:pPr>
      <w:r>
        <w:fldChar w:fldCharType="begin"/>
      </w:r>
      <w:r>
        <w:instrText xml:space="preserve">TOC \t "$_Абзац курсив,1,Введение/Заключение,1,Раздел,1,Список использованных источников,1,Параграф,2,Пункт,3" \h</w:instrText>
      </w:r>
      <w:r>
        <w:fldChar w:fldCharType="separate"/>
      </w:r>
      <w:r>
        <w:fldChar w:fldCharType="begin"/>
      </w:r>
      <w:r>
        <w:instrText xml:space="preserve"> HYPERLINK \l _Toc11844 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 xml:space="preserve"> PAGEREF _Toc11844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354"/>
        </w:tabs>
      </w:pPr>
      <w:r>
        <w:fldChar w:fldCharType="begin"/>
      </w:r>
      <w:r>
        <w:instrText xml:space="preserve"> HYPERLINK \l _Toc1585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1 </w:t>
      </w:r>
      <w:r>
        <w:t>Постановка задачи</w:t>
      </w:r>
      <w:r>
        <w:tab/>
      </w:r>
      <w:r>
        <w:fldChar w:fldCharType="begin"/>
      </w:r>
      <w:r>
        <w:instrText xml:space="preserve"> PAGEREF _Toc1585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_Toc20747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1.1 </w:t>
      </w:r>
      <w:r>
        <w:t>Цели создания приложения</w:t>
      </w:r>
      <w:r>
        <w:tab/>
      </w:r>
      <w:r>
        <w:fldChar w:fldCharType="begin"/>
      </w:r>
      <w:r>
        <w:instrText xml:space="preserve"> PAGEREF _Toc20747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_Toc17543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1.2 </w:t>
      </w:r>
      <w:r>
        <w:t>Задачи приложения</w:t>
      </w:r>
      <w:r>
        <w:tab/>
      </w:r>
      <w:r>
        <w:fldChar w:fldCharType="begin"/>
      </w:r>
      <w:r>
        <w:instrText xml:space="preserve"> PAGEREF _Toc17543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_Toc18985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1.3 </w:t>
      </w:r>
      <w:r>
        <w:t>Требования к разрабатываемой системе</w:t>
      </w:r>
      <w:r>
        <w:tab/>
      </w:r>
      <w:r>
        <w:fldChar w:fldCharType="begin"/>
      </w:r>
      <w:r>
        <w:instrText xml:space="preserve"> PAGEREF _Toc18985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_Toc17526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1.3.1 </w:t>
      </w:r>
      <w:r>
        <w:t>Функциональные требования</w:t>
      </w:r>
      <w:r>
        <w:tab/>
      </w:r>
      <w:r>
        <w:fldChar w:fldCharType="begin"/>
      </w:r>
      <w:r>
        <w:instrText xml:space="preserve"> PAGEREF _Toc17526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354"/>
        </w:tabs>
      </w:pPr>
      <w:r>
        <w:fldChar w:fldCharType="begin"/>
      </w:r>
      <w:r>
        <w:instrText xml:space="preserve"> HYPERLINK \l _Toc29090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2 </w:t>
      </w:r>
      <w:r>
        <w:t>Анализ предметной области</w:t>
      </w:r>
      <w:r>
        <w:tab/>
      </w:r>
      <w:r>
        <w:fldChar w:fldCharType="begin"/>
      </w:r>
      <w:r>
        <w:instrText xml:space="preserve"> PAGEREF _Toc29090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_Toc7375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2.1 </w:t>
      </w:r>
      <w:r>
        <w:t>Терминология (глоссарий) предметной области</w:t>
      </w:r>
      <w:r>
        <w:tab/>
      </w:r>
      <w:r>
        <w:fldChar w:fldCharType="begin"/>
      </w:r>
      <w:r>
        <w:instrText xml:space="preserve"> PAGEREF _Toc7375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_Toc11877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2.2 </w:t>
      </w:r>
      <w:r>
        <w:t>Актуальность</w:t>
      </w:r>
      <w:r>
        <w:tab/>
      </w:r>
      <w:r>
        <w:fldChar w:fldCharType="begin"/>
      </w:r>
      <w:r>
        <w:instrText xml:space="preserve"> PAGEREF _Toc11877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_Toc32445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2.3 </w:t>
      </w:r>
      <w:r>
        <w:t>Обзор аналогов</w:t>
      </w:r>
      <w:r>
        <w:tab/>
      </w:r>
      <w:r>
        <w:fldChar w:fldCharType="begin"/>
      </w:r>
      <w:r>
        <w:instrText xml:space="preserve"> PAGEREF _Toc32445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_Toc793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2.3.1 </w:t>
      </w:r>
      <w:r>
        <w:t>LifeViewer</w:t>
      </w:r>
      <w:r>
        <w:tab/>
      </w:r>
      <w:r>
        <w:fldChar w:fldCharType="begin"/>
      </w:r>
      <w:r>
        <w:instrText xml:space="preserve"> PAGEREF _Toc793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_Toc18380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2.3.2 </w:t>
      </w:r>
      <w:r>
        <w:t>Brite</w:t>
      </w:r>
      <w:r>
        <w:tab/>
      </w:r>
      <w:r>
        <w:fldChar w:fldCharType="begin"/>
      </w:r>
      <w:r>
        <w:instrText xml:space="preserve"> PAGEREF _Toc18380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_Toc11924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2.3.3 </w:t>
      </w:r>
      <w:r>
        <w:t>Any.do</w:t>
      </w:r>
      <w:r>
        <w:tab/>
      </w:r>
      <w:r>
        <w:fldChar w:fldCharType="begin"/>
      </w:r>
      <w:r>
        <w:instrText xml:space="preserve"> PAGEREF _Toc11924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_Toc7431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2.3.4 </w:t>
      </w:r>
      <w:r>
        <w:t>TickTick</w:t>
      </w:r>
      <w:r>
        <w:tab/>
      </w:r>
      <w:r>
        <w:fldChar w:fldCharType="begin"/>
      </w:r>
      <w:r>
        <w:instrText xml:space="preserve"> PAGEREF _Toc7431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354"/>
        </w:tabs>
      </w:pPr>
      <w:r>
        <w:fldChar w:fldCharType="begin"/>
      </w:r>
      <w:r>
        <w:instrText xml:space="preserve"> HYPERLINK \l _Toc25852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 </w:t>
      </w:r>
      <w:r>
        <w:t>Реализация</w:t>
      </w:r>
      <w:r>
        <w:tab/>
      </w:r>
      <w:r>
        <w:fldChar w:fldCharType="begin"/>
      </w:r>
      <w:r>
        <w:instrText xml:space="preserve"> PAGEREF _Toc25852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_Toc8225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3.1 </w:t>
      </w:r>
      <w:r>
        <w:t>Средства реализации</w:t>
      </w:r>
      <w:r>
        <w:tab/>
      </w:r>
      <w:r>
        <w:fldChar w:fldCharType="begin"/>
      </w:r>
      <w:r>
        <w:instrText xml:space="preserve"> PAGEREF _Toc8225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_Toc3795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3.2 </w:t>
      </w:r>
      <w:r>
        <w:t>Графическое описание работы системы</w:t>
      </w:r>
      <w:r>
        <w:tab/>
      </w:r>
      <w:r>
        <w:fldChar w:fldCharType="begin"/>
      </w:r>
      <w:r>
        <w:instrText xml:space="preserve"> PAGEREF _Toc3795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_Toc5831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3.2.1 </w:t>
      </w:r>
      <w:r>
        <w:t>Диаграмма прецедентов</w:t>
      </w:r>
      <w:r>
        <w:tab/>
      </w:r>
      <w:r>
        <w:fldChar w:fldCharType="begin"/>
      </w:r>
      <w:r>
        <w:instrText xml:space="preserve"> PAGEREF _Toc5831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_Toc9601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3.2.2 </w:t>
      </w:r>
      <w:r>
        <w:t>Диаграмма состояний</w:t>
      </w:r>
      <w:r>
        <w:tab/>
      </w:r>
      <w:r>
        <w:fldChar w:fldCharType="begin"/>
      </w:r>
      <w:r>
        <w:instrText xml:space="preserve"> PAGEREF _Toc9601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_Toc23940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3.2.3 </w:t>
      </w:r>
      <w:r>
        <w:t>Диаграмма последовательности</w:t>
      </w:r>
      <w:r>
        <w:tab/>
      </w:r>
      <w:r>
        <w:fldChar w:fldCharType="begin"/>
      </w:r>
      <w:r>
        <w:instrText xml:space="preserve"> PAGEREF _Toc23940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_Toc16666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3.2.4 </w:t>
      </w:r>
      <w:r>
        <w:rPr>
          <w:lang w:val="en-US"/>
        </w:rPr>
        <w:t xml:space="preserve">ER </w:t>
      </w:r>
      <w:r>
        <w:t>диаграмма</w:t>
      </w:r>
      <w:r>
        <w:tab/>
      </w:r>
      <w:r>
        <w:fldChar w:fldCharType="begin"/>
      </w:r>
      <w:r>
        <w:instrText xml:space="preserve"> PAGEREF _Toc16666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_Toc2793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3.2.5 </w:t>
      </w:r>
      <w:r>
        <w:t>Диаграмма развертываний</w:t>
      </w:r>
      <w:r>
        <w:tab/>
      </w:r>
      <w:r>
        <w:fldChar w:fldCharType="begin"/>
      </w:r>
      <w:r>
        <w:instrText xml:space="preserve"> PAGEREF _Toc2793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_Toc18806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3.2.6 </w:t>
      </w:r>
      <w:r>
        <w:t>Диаграмма классов</w:t>
      </w:r>
      <w:r>
        <w:tab/>
      </w:r>
      <w:r>
        <w:fldChar w:fldCharType="begin"/>
      </w:r>
      <w:r>
        <w:instrText xml:space="preserve"> PAGEREF _Toc18806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_Toc3286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3.3 </w:t>
      </w:r>
      <w:r>
        <w:t>Архитектура приложения</w:t>
      </w:r>
      <w:r>
        <w:tab/>
      </w:r>
      <w:r>
        <w:fldChar w:fldCharType="begin"/>
      </w:r>
      <w:r>
        <w:instrText xml:space="preserve"> PAGEREF _Toc3286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_Toc3277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3.4 </w:t>
      </w:r>
      <w:r>
        <w:t>Реализация серверной части приложения</w:t>
      </w:r>
      <w:r>
        <w:tab/>
      </w:r>
      <w:r>
        <w:fldChar w:fldCharType="begin"/>
      </w:r>
      <w:r>
        <w:instrText xml:space="preserve"> PAGEREF _Toc3277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_Toc6418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3.4.7 </w:t>
      </w:r>
      <w:r>
        <w:t>Слой доступа к данным</w:t>
      </w:r>
      <w:r>
        <w:tab/>
      </w:r>
      <w:r>
        <w:fldChar w:fldCharType="begin"/>
      </w:r>
      <w:r>
        <w:instrText xml:space="preserve"> PAGEREF _Toc6418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_Toc20600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3.4.8 </w:t>
      </w:r>
      <w:r>
        <w:t>Слой контроллеров</w:t>
      </w:r>
      <w:r>
        <w:tab/>
      </w:r>
      <w:r>
        <w:fldChar w:fldCharType="begin"/>
      </w:r>
      <w:r>
        <w:instrText xml:space="preserve"> PAGEREF _Toc20600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_Toc21395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3.4.9 </w:t>
      </w:r>
      <w:r>
        <w:t>Слой модели</w:t>
      </w:r>
      <w:r>
        <w:tab/>
      </w:r>
      <w:r>
        <w:fldChar w:fldCharType="begin"/>
      </w:r>
      <w:r>
        <w:instrText xml:space="preserve"> PAGEREF _Toc21395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_Toc21645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3.4.10 </w:t>
      </w:r>
      <w:r>
        <w:t>Слой бизнес-логики</w:t>
      </w:r>
      <w:r>
        <w:tab/>
      </w:r>
      <w:r>
        <w:fldChar w:fldCharType="begin"/>
      </w:r>
      <w:r>
        <w:instrText xml:space="preserve"> PAGEREF _Toc21645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_Toc24618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3.4.11 </w:t>
      </w:r>
      <w:r>
        <w:t>Механика работы приложения</w:t>
      </w:r>
      <w:r>
        <w:tab/>
      </w:r>
      <w:r>
        <w:fldChar w:fldCharType="begin"/>
      </w:r>
      <w:r>
        <w:instrText xml:space="preserve"> PAGEREF _Toc24618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_Toc18790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3.5 </w:t>
      </w:r>
      <w:r>
        <w:t>Реализация клиентской части приложения</w:t>
      </w:r>
      <w:r>
        <w:tab/>
      </w:r>
      <w:r>
        <w:fldChar w:fldCharType="begin"/>
      </w:r>
      <w:r>
        <w:instrText xml:space="preserve"> PAGEREF _Toc18790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_Toc621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3.5.12 </w:t>
      </w:r>
      <w:r>
        <w:t>Реализация активностей</w:t>
      </w:r>
      <w:r>
        <w:tab/>
      </w:r>
      <w:r>
        <w:fldChar w:fldCharType="begin"/>
      </w:r>
      <w:r>
        <w:instrText xml:space="preserve"> PAGEREF _Toc621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_Toc28244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3.5.13 </w:t>
      </w:r>
      <w:r>
        <w:t>Реализация задач</w:t>
      </w:r>
      <w:r>
        <w:tab/>
      </w:r>
      <w:r>
        <w:fldChar w:fldCharType="begin"/>
      </w:r>
      <w:r>
        <w:instrText xml:space="preserve"> PAGEREF _Toc28244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54"/>
        </w:tabs>
      </w:pPr>
      <w:r>
        <w:fldChar w:fldCharType="begin"/>
      </w:r>
      <w:r>
        <w:instrText xml:space="preserve"> HYPERLINK \l _Toc17944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3.5.14 </w:t>
      </w:r>
      <w:r>
        <w:t>Реализация привычки</w:t>
      </w:r>
      <w:r>
        <w:tab/>
      </w:r>
      <w:r>
        <w:fldChar w:fldCharType="begin"/>
      </w:r>
      <w:r>
        <w:instrText xml:space="preserve"> PAGEREF _Toc17944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354"/>
        </w:tabs>
      </w:pPr>
      <w:r>
        <w:fldChar w:fldCharType="begin"/>
      </w:r>
      <w:r>
        <w:instrText xml:space="preserve"> HYPERLINK \l _Toc2837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4 </w:t>
      </w:r>
      <w:r>
        <w:t>Интерфейс приложения</w:t>
      </w:r>
      <w:r>
        <w:tab/>
      </w:r>
      <w:r>
        <w:fldChar w:fldCharType="begin"/>
      </w:r>
      <w:r>
        <w:instrText xml:space="preserve"> PAGEREF _Toc2837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_Toc15156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4.1 </w:t>
      </w:r>
      <w:r>
        <w:t>Первый вход в приложение</w:t>
      </w:r>
      <w:r>
        <w:tab/>
      </w:r>
      <w:r>
        <w:fldChar w:fldCharType="begin"/>
      </w:r>
      <w:r>
        <w:instrText xml:space="preserve"> PAGEREF _Toc15156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_Toc16833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4.2 </w:t>
      </w:r>
      <w:r>
        <w:t>Регистрация и авторизация</w:t>
      </w:r>
      <w:r>
        <w:tab/>
      </w:r>
      <w:r>
        <w:fldChar w:fldCharType="begin"/>
      </w:r>
      <w:r>
        <w:instrText xml:space="preserve"> PAGEREF _Toc16833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_Toc27852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4.3 </w:t>
      </w:r>
      <w:r>
        <w:t>Раздел активностей</w:t>
      </w:r>
      <w:r>
        <w:tab/>
      </w:r>
      <w:r>
        <w:fldChar w:fldCharType="begin"/>
      </w:r>
      <w:r>
        <w:instrText xml:space="preserve"> PAGEREF _Toc27852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_Toc25925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4.4 </w:t>
      </w:r>
      <w:r>
        <w:t>Раздел привычек</w:t>
      </w:r>
      <w:r>
        <w:tab/>
      </w:r>
      <w:r>
        <w:fldChar w:fldCharType="begin"/>
      </w:r>
      <w:r>
        <w:instrText xml:space="preserve"> PAGEREF _Toc25925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_Toc11769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4.5 </w:t>
      </w:r>
      <w:r>
        <w:t>Раздел задач</w:t>
      </w:r>
      <w:r>
        <w:tab/>
      </w:r>
      <w:r>
        <w:fldChar w:fldCharType="begin"/>
      </w:r>
      <w:r>
        <w:instrText xml:space="preserve"> PAGEREF _Toc11769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54"/>
        </w:tabs>
      </w:pPr>
      <w:r>
        <w:fldChar w:fldCharType="begin"/>
      </w:r>
      <w:r>
        <w:instrText xml:space="preserve"> HYPERLINK \l _Toc8368 </w:instrText>
      </w:r>
      <w:r>
        <w:fldChar w:fldCharType="separate"/>
      </w:r>
      <w:r>
        <w:rPr>
          <w:rFonts w:hint="default" w:ascii="Times New Roman" w:hAnsi="Times New Roman"/>
          <w:i w:val="0"/>
        </w:rPr>
        <w:t xml:space="preserve">4.6 </w:t>
      </w:r>
      <w:r>
        <w:t>Профиль пользователя</w:t>
      </w:r>
      <w:r>
        <w:tab/>
      </w:r>
      <w:r>
        <w:fldChar w:fldCharType="begin"/>
      </w:r>
      <w:r>
        <w:instrText xml:space="preserve"> PAGEREF _Toc8368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354"/>
        </w:tabs>
      </w:pPr>
      <w:r>
        <w:fldChar w:fldCharType="begin"/>
      </w:r>
      <w:r>
        <w:instrText xml:space="preserve"> HYPERLINK \l _Toc30851 </w:instrText>
      </w:r>
      <w:r>
        <w:fldChar w:fldCharType="separate"/>
      </w:r>
      <w:r>
        <w:rPr>
          <w:lang w:val="ru"/>
        </w:rPr>
        <w:t>Заключение</w:t>
      </w:r>
      <w:r>
        <w:tab/>
      </w:r>
      <w:r>
        <w:fldChar w:fldCharType="begin"/>
      </w:r>
      <w:r>
        <w:instrText xml:space="preserve"> PAGEREF _Toc30851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354"/>
        </w:tabs>
      </w:pPr>
      <w:r>
        <w:fldChar w:fldCharType="begin"/>
      </w:r>
      <w:r>
        <w:instrText xml:space="preserve"> HYPERLINK \l _Toc24020 </w:instrText>
      </w:r>
      <w:r>
        <w:fldChar w:fldCharType="separate"/>
      </w:r>
      <w:r>
        <w:rPr>
          <w:lang w:val="ru"/>
        </w:rPr>
        <w:t>Список использованных источников</w:t>
      </w:r>
      <w:r>
        <w:tab/>
      </w:r>
      <w:r>
        <w:fldChar w:fldCharType="begin"/>
      </w:r>
      <w:r>
        <w:instrText xml:space="preserve"> PAGEREF _Toc24020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3"/>
        <w:ind w:firstLine="0"/>
      </w:pPr>
      <w:r>
        <w:br w:type="page"/>
      </w:r>
    </w:p>
    <w:p>
      <w:pPr>
        <w:pStyle w:val="37"/>
        <w:bidi w:val="0"/>
      </w:pPr>
      <w:bookmarkStart w:id="1" w:name="_Toc32759"/>
      <w:bookmarkStart w:id="2" w:name="_Toc30408"/>
      <w:bookmarkStart w:id="3" w:name="_Toc23558"/>
      <w:bookmarkStart w:id="4" w:name="_Toc11844"/>
      <w:r>
        <w:t>Введение</w:t>
      </w:r>
      <w:bookmarkEnd w:id="1"/>
      <w:bookmarkEnd w:id="2"/>
      <w:bookmarkEnd w:id="3"/>
      <w:bookmarkEnd w:id="4"/>
    </w:p>
    <w:p>
      <w:pPr>
        <w:pStyle w:val="23"/>
      </w:pPr>
      <w:r>
        <w:t xml:space="preserve">Часто возникают ситуации, когда в голове имеется слишком много задач: нужно съездить в различные места, купить необходимые вещи или продукты, оплатить покупки и т.д. Но в течение дня часть из них забывается и, соответственно, не выполняется. Во избежании таких ситуаций следует добавить в жизнь важное понятие - </w:t>
      </w:r>
      <w:r>
        <w:rPr>
          <w:lang w:val="en-US"/>
        </w:rPr>
        <w:t>t</w:t>
      </w:r>
      <w:r>
        <w:t>ime management.</w:t>
      </w:r>
    </w:p>
    <w:p>
      <w:pPr>
        <w:pStyle w:val="23"/>
      </w:pPr>
      <w:r>
        <w:t>Управление временем – это особый подход, при котором человек четко планирует свой день. Это позволяет повысить продуктивность и выполнить больше задач за меньший срок. Также можно научиться эффективно расходовать время, принимать быстрые и правильные решения и добиваться целей с меньшими усилиями.</w:t>
      </w:r>
    </w:p>
    <w:p>
      <w:pPr>
        <w:pStyle w:val="23"/>
      </w:pPr>
      <w:r>
        <w:t>Для планирования можно приобрести ежедневник и стикеры. В ежедневнике отмечать уже имеющиеся дела и повторяющиеся задачи, а на стикерах писать важные напоминания и приклеивать их на монитор или любое другое видное место.</w:t>
      </w:r>
    </w:p>
    <w:p>
      <w:pPr>
        <w:pStyle w:val="23"/>
      </w:pPr>
      <w:r>
        <w:t>Но со временем, когда задач и важных напоминаний становится больше, этот способ может стать неудобным. Технический прогресс не стоит на месте, и сейчас существует множество приложений, призванных справиться с хаосом в задачах и облегчить планирование.</w:t>
      </w:r>
    </w:p>
    <w:p>
      <w:pPr>
        <w:pStyle w:val="24"/>
        <w:outlineLvl w:val="0"/>
      </w:pPr>
      <w:bookmarkStart w:id="5" w:name="_Toc19747"/>
      <w:bookmarkStart w:id="6" w:name="_Toc6805"/>
      <w:bookmarkStart w:id="7" w:name="_Toc910"/>
      <w:bookmarkStart w:id="8" w:name="_Toc11698"/>
      <w:bookmarkStart w:id="9" w:name="_Toc1585"/>
      <w:r>
        <w:t>Постановка задачи</w:t>
      </w:r>
      <w:bookmarkEnd w:id="5"/>
      <w:bookmarkEnd w:id="6"/>
      <w:bookmarkEnd w:id="7"/>
      <w:bookmarkEnd w:id="8"/>
      <w:bookmarkEnd w:id="9"/>
    </w:p>
    <w:p>
      <w:pPr>
        <w:pStyle w:val="25"/>
        <w:outlineLvl w:val="1"/>
      </w:pPr>
      <w:bookmarkStart w:id="10" w:name="_Toc21606"/>
      <w:bookmarkStart w:id="11" w:name="_Toc21528"/>
      <w:bookmarkStart w:id="12" w:name="_Toc28683"/>
      <w:bookmarkStart w:id="13" w:name="_Toc15711"/>
      <w:bookmarkStart w:id="14" w:name="_Toc14626"/>
      <w:bookmarkStart w:id="15" w:name="_Toc20747"/>
      <w:r>
        <w:t>Цели создания приложения</w:t>
      </w:r>
      <w:bookmarkEnd w:id="10"/>
      <w:bookmarkEnd w:id="11"/>
      <w:bookmarkEnd w:id="12"/>
      <w:bookmarkEnd w:id="13"/>
      <w:bookmarkEnd w:id="14"/>
      <w:bookmarkEnd w:id="15"/>
    </w:p>
    <w:p>
      <w:pPr>
        <w:pStyle w:val="23"/>
      </w:pPr>
      <w:r>
        <w:t>К целям создания приложения «TimeAhead» относятся:</w:t>
      </w:r>
    </w:p>
    <w:p>
      <w:pPr>
        <w:pStyle w:val="27"/>
      </w:pPr>
      <w:r>
        <w:t>создание удобного и интуитивно понятного приложения для эффективного управления временем и задачами;</w:t>
      </w:r>
    </w:p>
    <w:p>
      <w:pPr>
        <w:pStyle w:val="27"/>
      </w:pPr>
      <w:r>
        <w:t>предоставление подробной информации о том, как пользователь использует свое время, чтобы помочь ему в анализе и улучшении своих рабочих процессов и эффективности;</w:t>
      </w:r>
    </w:p>
    <w:p>
      <w:pPr>
        <w:pStyle w:val="27"/>
      </w:pPr>
      <w:r>
        <w:t>расширение клиентской базы для привлечения рекламодателей;</w:t>
      </w:r>
    </w:p>
    <w:p>
      <w:pPr>
        <w:pStyle w:val="27"/>
      </w:pPr>
      <w:r>
        <w:t>получение прибыли путем интеграции рекламы.</w:t>
      </w:r>
    </w:p>
    <w:p>
      <w:pPr>
        <w:pStyle w:val="25"/>
        <w:outlineLvl w:val="1"/>
      </w:pPr>
      <w:bookmarkStart w:id="16" w:name="_Toc32421"/>
      <w:bookmarkStart w:id="17" w:name="_Toc23973"/>
      <w:bookmarkStart w:id="18" w:name="_Toc19356"/>
      <w:bookmarkStart w:id="19" w:name="_Toc21562"/>
      <w:bookmarkStart w:id="20" w:name="_Toc5875"/>
      <w:bookmarkStart w:id="21" w:name="_Toc17543"/>
      <w:r>
        <w:t>Задачи приложения</w:t>
      </w:r>
      <w:bookmarkEnd w:id="16"/>
      <w:bookmarkEnd w:id="17"/>
      <w:bookmarkEnd w:id="18"/>
      <w:bookmarkEnd w:id="19"/>
      <w:bookmarkEnd w:id="20"/>
      <w:bookmarkEnd w:id="21"/>
    </w:p>
    <w:p>
      <w:pPr>
        <w:pStyle w:val="23"/>
      </w:pPr>
      <w:r>
        <w:t>Разрабатываемый проект должен решать следующие задачи:</w:t>
      </w:r>
    </w:p>
    <w:p>
      <w:pPr>
        <w:pStyle w:val="27"/>
      </w:pPr>
      <w:r>
        <w:t>ведение и просмотр записей о использовании времени. Пользователь может создавать записи о деятельности, указывать время начала и конца, категорию и описание;</w:t>
      </w:r>
    </w:p>
    <w:p>
      <w:pPr>
        <w:pStyle w:val="27"/>
      </w:pPr>
      <w:r>
        <w:t>планирование задач. Пользователь может создавать задачи,указывая сроки, и отмечать их как выполненные;</w:t>
      </w:r>
    </w:p>
    <w:p>
      <w:pPr>
        <w:pStyle w:val="27"/>
      </w:pPr>
      <w:r>
        <w:t>отслеживание привычек. Пользователь может создавать новые привычки, указывая периодичность;</w:t>
      </w:r>
    </w:p>
    <w:p>
      <w:pPr>
        <w:pStyle w:val="27"/>
      </w:pPr>
      <w:r>
        <w:t>анализ использования времени. Пользователь может просмотреть статистику использования своего времени.</w:t>
      </w:r>
    </w:p>
    <w:p>
      <w:r>
        <w:br w:type="page"/>
      </w:r>
    </w:p>
    <w:p>
      <w:pPr>
        <w:pStyle w:val="25"/>
        <w:outlineLvl w:val="1"/>
      </w:pPr>
      <w:bookmarkStart w:id="22" w:name="_Toc16082"/>
      <w:bookmarkStart w:id="23" w:name="_Toc787"/>
      <w:bookmarkStart w:id="24" w:name="_Toc15881"/>
      <w:bookmarkStart w:id="25" w:name="_Toc31079"/>
      <w:bookmarkStart w:id="26" w:name="_Toc15462"/>
      <w:bookmarkStart w:id="27" w:name="_Toc18985"/>
      <w:r>
        <w:t>Требования к разрабатываемой системе</w:t>
      </w:r>
      <w:bookmarkEnd w:id="22"/>
      <w:bookmarkEnd w:id="23"/>
      <w:bookmarkEnd w:id="24"/>
      <w:bookmarkEnd w:id="25"/>
      <w:bookmarkEnd w:id="26"/>
      <w:bookmarkEnd w:id="27"/>
    </w:p>
    <w:p>
      <w:pPr>
        <w:pStyle w:val="26"/>
      </w:pPr>
      <w:bookmarkStart w:id="28" w:name="_Toc25495"/>
      <w:bookmarkStart w:id="29" w:name="_Toc18866"/>
      <w:bookmarkStart w:id="30" w:name="_Toc4971"/>
      <w:bookmarkStart w:id="31" w:name="_Toc3152"/>
      <w:bookmarkStart w:id="32" w:name="_Toc17526"/>
      <w:r>
        <w:t>Функциональные требования</w:t>
      </w:r>
      <w:bookmarkEnd w:id="28"/>
      <w:bookmarkEnd w:id="29"/>
      <w:bookmarkEnd w:id="30"/>
      <w:bookmarkEnd w:id="31"/>
      <w:bookmarkEnd w:id="32"/>
    </w:p>
    <w:p>
      <w:pPr>
        <w:pStyle w:val="23"/>
      </w:pPr>
      <w:r>
        <w:t>Авторизированный пользователь обладает следующими возможностями:</w:t>
      </w:r>
    </w:p>
    <w:p>
      <w:pPr>
        <w:pStyle w:val="27"/>
      </w:pPr>
      <w:r>
        <w:t>добавление, редактирование и удаление активности (время начала и конца, название, описание, категория);</w:t>
      </w:r>
    </w:p>
    <w:p>
      <w:pPr>
        <w:pStyle w:val="27"/>
      </w:pPr>
      <w:r>
        <w:t>просмотр созданных активностей по дням;</w:t>
      </w:r>
    </w:p>
    <w:p>
      <w:pPr>
        <w:pStyle w:val="27"/>
      </w:pPr>
      <w:r>
        <w:t>добавление, редактирование и удаление задач (срок выполнения, напоминание, название, описание, категория);</w:t>
      </w:r>
    </w:p>
    <w:p>
      <w:pPr>
        <w:pStyle w:val="27"/>
      </w:pPr>
      <w:r>
        <w:t>просмотр созданных задач с возможностью сортировки по времени;</w:t>
      </w:r>
    </w:p>
    <w:p>
      <w:pPr>
        <w:pStyle w:val="27"/>
      </w:pPr>
      <w:r>
        <w:t>добавление с указанием дней и времени напоминания, названия и описания, редактирование и удаление записи о привычке;</w:t>
      </w:r>
    </w:p>
    <w:p>
      <w:pPr>
        <w:pStyle w:val="27"/>
      </w:pPr>
      <w:r>
        <w:t>просмотр всех созданных привычек и просмотр по дням;</w:t>
      </w:r>
    </w:p>
    <w:p>
      <w:pPr>
        <w:pStyle w:val="27"/>
      </w:pPr>
      <w:r>
        <w:t>создание своих категорий;</w:t>
      </w:r>
    </w:p>
    <w:p>
      <w:pPr>
        <w:pStyle w:val="27"/>
      </w:pPr>
      <w:r>
        <w:t>просмотр статистики показывает уровень сформированности привычки.</w:t>
      </w:r>
    </w:p>
    <w:p>
      <w:pPr>
        <w:pStyle w:val="23"/>
      </w:pPr>
      <w:r>
        <w:t>Неавторизированный пользователь обладает следующими возможностями:</w:t>
      </w:r>
    </w:p>
    <w:p>
      <w:pPr>
        <w:pStyle w:val="27"/>
      </w:pPr>
      <w:r>
        <w:t>добавление, редактирование и удаление активности (время начала и конца, название, описание, категория);</w:t>
      </w:r>
    </w:p>
    <w:p>
      <w:pPr>
        <w:pStyle w:val="27"/>
      </w:pPr>
      <w:r>
        <w:t>регистрация или авторизация в аккаунт.</w:t>
      </w:r>
    </w:p>
    <w:p>
      <w:pPr>
        <w:pStyle w:val="23"/>
      </w:pPr>
      <w:r>
        <w:t>Администратор обладает следующими возможностями:</w:t>
      </w:r>
    </w:p>
    <w:p>
      <w:pPr>
        <w:pStyle w:val="27"/>
      </w:pPr>
      <w:r>
        <w:t>создание общих категорий.</w:t>
      </w:r>
    </w:p>
    <w:p>
      <w:pPr>
        <w:pStyle w:val="24"/>
        <w:outlineLvl w:val="0"/>
      </w:pPr>
      <w:bookmarkStart w:id="33" w:name="_Toc28771"/>
      <w:bookmarkStart w:id="34" w:name="_Toc29335"/>
      <w:bookmarkStart w:id="35" w:name="_Toc14001"/>
      <w:bookmarkStart w:id="36" w:name="_Toc13800"/>
      <w:bookmarkStart w:id="37" w:name="_Toc29090"/>
      <w:r>
        <w:t>Анализ предметной области</w:t>
      </w:r>
      <w:bookmarkEnd w:id="33"/>
      <w:bookmarkEnd w:id="34"/>
      <w:bookmarkEnd w:id="35"/>
      <w:bookmarkEnd w:id="36"/>
      <w:bookmarkEnd w:id="37"/>
    </w:p>
    <w:p>
      <w:pPr>
        <w:pStyle w:val="25"/>
      </w:pPr>
      <w:bookmarkStart w:id="38" w:name="_Toc3856"/>
      <w:bookmarkStart w:id="39" w:name="_Toc19056"/>
      <w:bookmarkStart w:id="40" w:name="_Toc18359"/>
      <w:bookmarkStart w:id="41" w:name="_Toc2849"/>
      <w:bookmarkStart w:id="42" w:name="_Toc7375"/>
      <w:r>
        <w:t>Терминология (глоссарий) предметной области</w:t>
      </w:r>
      <w:bookmarkEnd w:id="38"/>
      <w:bookmarkEnd w:id="39"/>
      <w:bookmarkEnd w:id="40"/>
      <w:bookmarkEnd w:id="41"/>
      <w:bookmarkEnd w:id="42"/>
    </w:p>
    <w:p>
      <w:pPr>
        <w:pStyle w:val="23"/>
      </w:pPr>
      <w:r>
        <w:rPr>
          <w:i/>
          <w:iCs/>
        </w:rPr>
        <w:t>Front-end</w:t>
      </w:r>
      <w:r>
        <w:t xml:space="preserve"> – клиентская часть приложения. Отвечает за получение информации с программно-аппаратной части и отображение ее на устройстве пользователя;</w:t>
      </w:r>
    </w:p>
    <w:p>
      <w:pPr>
        <w:pStyle w:val="23"/>
      </w:pPr>
      <w:r>
        <w:rPr>
          <w:i/>
          <w:iCs/>
        </w:rPr>
        <w:t xml:space="preserve">Back-end </w:t>
      </w:r>
      <w:r>
        <w:t>– программно-аппаратная часть приложения. Отвечает за функционирование внутренней части приложения;</w:t>
      </w:r>
    </w:p>
    <w:p>
      <w:pPr>
        <w:pStyle w:val="23"/>
      </w:pPr>
      <w:r>
        <w:rPr>
          <w:i/>
          <w:iCs/>
        </w:rPr>
        <w:t>R</w:t>
      </w:r>
      <w:r>
        <w:rPr>
          <w:i/>
          <w:iCs/>
          <w:lang w:val="en-US"/>
        </w:rPr>
        <w:t>EST</w:t>
      </w:r>
      <w:r>
        <w:rPr>
          <w:i/>
          <w:iCs/>
        </w:rPr>
        <w:t xml:space="preserve"> API </w:t>
      </w:r>
      <w:r>
        <w:t>– это архитектурный стиль для создания веб–сервисов. Он позволит приложениям взаимодействовать друг с другом и обмениваться данными через интернет;</w:t>
      </w:r>
    </w:p>
    <w:p>
      <w:pPr>
        <w:pStyle w:val="23"/>
      </w:pPr>
      <w:r>
        <w:rPr>
          <w:i/>
          <w:iCs/>
        </w:rPr>
        <w:t xml:space="preserve">Серверная часть </w:t>
      </w:r>
      <w:r>
        <w:t>– компьютер, обслуживающий другие компьютеры (клиентов) и предоставляющий им свои ресурсы для выполнения определенных задач;</w:t>
      </w:r>
    </w:p>
    <w:p>
      <w:pPr>
        <w:pStyle w:val="23"/>
      </w:pPr>
      <w:r>
        <w:rPr>
          <w:i/>
          <w:iCs/>
        </w:rPr>
        <w:t xml:space="preserve">Клиентская часть </w:t>
      </w:r>
      <w:r>
        <w:t>– компьютер, использующий ресурсы сервера и предоставляющий пользователю возможность взаимодействия с системой;</w:t>
      </w:r>
    </w:p>
    <w:p>
      <w:pPr>
        <w:pStyle w:val="23"/>
      </w:pPr>
      <w:r>
        <w:rPr>
          <w:i/>
          <w:iCs/>
        </w:rPr>
        <w:t xml:space="preserve">Фреймворк </w:t>
      </w:r>
      <w:r>
        <w:t>– готовый набор инструментов, который помогает разработчику быстро создать продукт;</w:t>
      </w:r>
    </w:p>
    <w:p>
      <w:pPr>
        <w:pStyle w:val="23"/>
      </w:pPr>
      <w:r>
        <w:rPr>
          <w:i/>
        </w:rPr>
        <w:t>Библиотека</w:t>
      </w:r>
      <w:r>
        <w:t xml:space="preserve"> – это набор готовых функций, классов и объектов для решения каких-то задач;</w:t>
      </w:r>
    </w:p>
    <w:p>
      <w:pPr>
        <w:pStyle w:val="23"/>
      </w:pPr>
      <w:r>
        <w:rPr>
          <w:i/>
        </w:rPr>
        <w:t>СУБД</w:t>
      </w:r>
      <w:r>
        <w:t xml:space="preserve"> (Система управления базами данных) – это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данных;</w:t>
      </w:r>
    </w:p>
    <w:p>
      <w:pPr>
        <w:pStyle w:val="23"/>
      </w:pPr>
      <w:r>
        <w:rPr>
          <w:i/>
        </w:rPr>
        <w:t xml:space="preserve">Объектно-реляционная СУБД </w:t>
      </w:r>
      <w:r>
        <w:t>– реляционная система управления базами данных, использующая в своей работе объектно-ориентированный подход: объекты, классы и наследование;</w:t>
      </w:r>
    </w:p>
    <w:p>
      <w:pPr>
        <w:pStyle w:val="23"/>
      </w:pPr>
      <w:r>
        <w:rPr>
          <w:i/>
        </w:rPr>
        <w:t>HTTP-протокол</w:t>
      </w:r>
      <w:r>
        <w:t xml:space="preserve"> (HyperText Transfer Protocol) – сетевой протокол прикладного уровня.</w:t>
      </w:r>
    </w:p>
    <w:p>
      <w:pPr>
        <w:pStyle w:val="25"/>
      </w:pPr>
      <w:bookmarkStart w:id="43" w:name="_Toc19754"/>
      <w:bookmarkStart w:id="44" w:name="_Toc19919"/>
      <w:bookmarkStart w:id="45" w:name="_Toc11089"/>
      <w:bookmarkStart w:id="46" w:name="_Toc20970"/>
      <w:bookmarkStart w:id="47" w:name="_Toc11877"/>
      <w:r>
        <w:t>Актуальность</w:t>
      </w:r>
      <w:bookmarkEnd w:id="43"/>
      <w:bookmarkEnd w:id="44"/>
      <w:bookmarkEnd w:id="45"/>
      <w:bookmarkEnd w:id="46"/>
      <w:bookmarkEnd w:id="47"/>
    </w:p>
    <w:p>
      <w:pPr>
        <w:pStyle w:val="23"/>
      </w:pPr>
      <w:r>
        <w:t>Как показал опрос, проведенный аналитиками DISCOVERY Research Group, несмотря на знания различных методик планирования, 74% респондентов считают себя прокрастинаторами. А 57% опрошенных отметили, что им никогда не удаётся завершить все задачи, поставленные на день, что ожидаемо, так как 41% участников исследования сказали, что обычно ставят от 8 задач в день, тогда как статистика использования различных приложений показывает, что в среднем пользователи закрывают в день 6–8 задач.</w:t>
      </w:r>
    </w:p>
    <w:p>
      <w:pPr>
        <w:pStyle w:val="23"/>
      </w:pPr>
      <w:r>
        <w:t>Участники опроса называли разные причины своих неудач в управлении временем. Самая распространённая — неумение планировать свои задачи и контролировать их выполнение. В этом признались 20% респондентов.</w:t>
      </w:r>
    </w:p>
    <w:p>
      <w:pPr>
        <w:pStyle w:val="23"/>
      </w:pPr>
      <w:r>
        <w:t>Таким образом, в ситуации, когда необходимо держать в голове цели, спланировать порядок действий и отслеживать шаги, нужны помощники. Сегодня это электронные планировщики со множеством встроенных функций для тайм-менеджмента и управления целыми проектами.</w:t>
      </w:r>
    </w:p>
    <w:p>
      <w:pPr>
        <w:pStyle w:val="23"/>
      </w:pPr>
      <w:r>
        <w:t>Можно составлять планы, корректировать их одним кликом, отслеживать прогресс выполнения, передавать задачи другим исполнителям. Узнавать о важных событиях или назначенных встречах из уведомлений, отправленных на мессенджер, электронную почту или в виде push-сообщений на главный экран цифрового устройства. Благодаря им можно правильно распределять фокус и ничего не пропустить.</w:t>
      </w:r>
    </w:p>
    <w:p>
      <w:pPr>
        <w:pStyle w:val="25"/>
      </w:pPr>
      <w:bookmarkStart w:id="48" w:name="_Toc7690"/>
      <w:bookmarkStart w:id="49" w:name="_Toc20139"/>
      <w:bookmarkStart w:id="50" w:name="_Toc20683"/>
      <w:bookmarkStart w:id="51" w:name="_Toc6592"/>
      <w:bookmarkStart w:id="52" w:name="_Toc32445"/>
      <w:r>
        <w:t>Обзор аналогов</w:t>
      </w:r>
      <w:bookmarkEnd w:id="48"/>
      <w:bookmarkEnd w:id="49"/>
      <w:bookmarkEnd w:id="50"/>
      <w:bookmarkEnd w:id="51"/>
      <w:bookmarkEnd w:id="52"/>
      <w:r>
        <w:t xml:space="preserve"> </w:t>
      </w:r>
    </w:p>
    <w:p>
      <w:pPr>
        <w:pStyle w:val="23"/>
      </w:pPr>
      <w:r>
        <w:t>Этап обзора аналогов является важной частью процесса разработки мобильного приложения. Этот шаг включает в себя изучение приложений, аналогичных разрабатываемому, чтобы лучше понять ожидания пользователей, отраслевые тенденции и передовые методы разработки мобильных приложений. Этот обзор позволит собрать информацию и идеи, полезные для разработки высококачественного приложения, которое будет соответствовать потребностям целевой аудитории и выделяться на рынке.</w:t>
      </w:r>
    </w:p>
    <w:p>
      <w:pPr>
        <w:pStyle w:val="26"/>
      </w:pPr>
      <w:bookmarkStart w:id="53" w:name="_Toc5823"/>
      <w:bookmarkStart w:id="54" w:name="_Toc20902"/>
      <w:bookmarkStart w:id="55" w:name="_Toc23022"/>
      <w:bookmarkStart w:id="56" w:name="_Toc19167"/>
      <w:bookmarkStart w:id="57" w:name="_Toc793"/>
      <w:r>
        <w:t>LifeViewer</w:t>
      </w:r>
      <w:bookmarkEnd w:id="53"/>
      <w:bookmarkEnd w:id="54"/>
      <w:bookmarkEnd w:id="55"/>
      <w:bookmarkEnd w:id="56"/>
      <w:bookmarkEnd w:id="57"/>
    </w:p>
    <w:p>
      <w:pPr>
        <w:pStyle w:val="23"/>
      </w:pPr>
      <w:r>
        <w:t>Есть задачи, итоги дня, идеи и мысли (заметки), фотографии, события и трекер привычек. И все это – на главном экране.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5400040" cy="2495550"/>
            <wp:effectExtent l="0" t="0" r="10160" b="0"/>
            <wp:docPr id="2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</w:pPr>
      <w:r>
        <w:t>Интерфейс LifeViewer</w:t>
      </w:r>
    </w:p>
    <w:p>
      <w:pPr>
        <w:pStyle w:val="23"/>
      </w:pPr>
      <w:r>
        <w:t>Нижняя панель меню распределена на дни, недели, месяцы и годы. Есть таймер, который показывает, сколько осталось времени до конца дня. Его можно отключить в настройках приложения.</w:t>
      </w:r>
    </w:p>
    <w:p>
      <w:pPr>
        <w:pStyle w:val="23"/>
      </w:pPr>
      <w:r>
        <w:t>Плюсы приложения: не надо скачивать дополнительные приложения, например тот же трекер привычек или заметки.</w:t>
      </w:r>
    </w:p>
    <w:p>
      <w:pPr>
        <w:pStyle w:val="23"/>
      </w:pPr>
      <w:r>
        <w:t>Минусы приложения: поначалу им сложно пользоваться из-за большого количества функционала, такой вывод сделан по итогам анализа отзывов пользователей по этому приложению. Также приложение доступно только в App Store. Поддерживается только IOS.</w:t>
      </w:r>
    </w:p>
    <w:p>
      <w:pPr>
        <w:pStyle w:val="23"/>
      </w:pPr>
      <w:r>
        <w:t xml:space="preserve">Доступно по подписке: 349 ₽ в месяц, 999 ₽ в год, а также 3090 ₽ – навсегда. </w:t>
      </w:r>
    </w:p>
    <w:p>
      <w:pPr>
        <w:pStyle w:val="26"/>
      </w:pPr>
      <w:bookmarkStart w:id="58" w:name="_Toc67"/>
      <w:bookmarkStart w:id="59" w:name="_Toc10702"/>
      <w:bookmarkStart w:id="60" w:name="_Toc6328"/>
      <w:bookmarkStart w:id="61" w:name="_Toc24139"/>
      <w:bookmarkStart w:id="62" w:name="_Toc18380"/>
      <w:r>
        <w:t>Brite</w:t>
      </w:r>
      <w:bookmarkEnd w:id="58"/>
      <w:bookmarkEnd w:id="59"/>
      <w:bookmarkEnd w:id="60"/>
      <w:bookmarkEnd w:id="61"/>
      <w:bookmarkEnd w:id="62"/>
    </w:p>
    <w:p>
      <w:pPr>
        <w:pStyle w:val="23"/>
      </w:pPr>
      <w:r>
        <w:t>Это приложение схоже с LifeViewer по количеству функций. Отличие в том, что у Brite есть возможность выбирать, что нужно: сразу все функции, несколько или одна.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5400040" cy="3618230"/>
            <wp:effectExtent l="0" t="0" r="10160" b="1270"/>
            <wp:docPr id="2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</w:pPr>
      <w:r>
        <w:t>Интерфейс Brite</w:t>
      </w:r>
    </w:p>
    <w:p>
      <w:pPr>
        <w:pStyle w:val="23"/>
      </w:pPr>
      <w:r>
        <w:t>У приложения есть и веб-версия, что очень удобно, если телефон не рядом. Виджеты в приложении делятся на:</w:t>
      </w:r>
    </w:p>
    <w:p>
      <w:pPr>
        <w:pStyle w:val="27"/>
      </w:pPr>
      <w:r>
        <w:t>бесплатные: цели, рабочие/личные задачи, заметки, календарь;</w:t>
      </w:r>
    </w:p>
    <w:p>
      <w:pPr>
        <w:pStyle w:val="27"/>
      </w:pPr>
      <w:r>
        <w:t>платные: привычки, тег и уровень сложности для задач, дневник, расходы, медитация, погода, идеи, фото дня, замеры тела и цитаты.</w:t>
      </w:r>
    </w:p>
    <w:p>
      <w:pPr>
        <w:pStyle w:val="23"/>
      </w:pPr>
      <w:r>
        <w:t>Плюсы приложения: Одно приложение заменяет 5–6 дополнительных. Поддерживает Web, Windows/MacOS и Android/IOS, а также Apple Watch.</w:t>
      </w:r>
    </w:p>
    <w:p>
      <w:pPr>
        <w:pStyle w:val="23"/>
      </w:pPr>
      <w:r>
        <w:t xml:space="preserve">Минусы приложения: большая часть функционала доступна только платно. Есть подписки: 249 ₽ в месяц, 1550 ₽ в год. </w:t>
      </w:r>
    </w:p>
    <w:p>
      <w:pPr>
        <w:pStyle w:val="26"/>
      </w:pPr>
      <w:bookmarkStart w:id="63" w:name="_Toc20809"/>
      <w:bookmarkStart w:id="64" w:name="_Toc5534"/>
      <w:bookmarkStart w:id="65" w:name="_Toc31923"/>
      <w:bookmarkStart w:id="66" w:name="_Toc13229"/>
      <w:bookmarkStart w:id="67" w:name="_Toc11924"/>
      <w:r>
        <w:t>Any.do</w:t>
      </w:r>
      <w:bookmarkEnd w:id="63"/>
      <w:bookmarkEnd w:id="64"/>
      <w:bookmarkEnd w:id="65"/>
      <w:bookmarkEnd w:id="66"/>
      <w:bookmarkEnd w:id="67"/>
    </w:p>
    <w:p>
      <w:pPr>
        <w:pStyle w:val="23"/>
      </w:pPr>
      <w:r>
        <w:t>Any.do давно на рынке планировщиков задач – с ноября 2011 года. Оно очень простое. В нем можно сделать необходимые списки и выполнять в них задачи. Также есть функция напоминания в «Вотсапе», что доступно при платной подписке.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5400040" cy="2580640"/>
            <wp:effectExtent l="0" t="0" r="10160" b="10160"/>
            <wp:docPr id="2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</w:pPr>
      <w:r>
        <w:t>Интерфейс Any.do</w:t>
      </w:r>
    </w:p>
    <w:p>
      <w:pPr>
        <w:pStyle w:val="23"/>
      </w:pPr>
      <w:r>
        <w:t>Плюсы приложения: удобный планировщик с календарем, который пользователи могут синхронизировать со встроенным. Поддерживает Web, Windows/MacOS и Android/IOS, а также Apple Watch.</w:t>
      </w:r>
    </w:p>
    <w:p>
      <w:pPr>
        <w:pStyle w:val="23"/>
      </w:pPr>
      <w:r>
        <w:t xml:space="preserve">Минусы приложения: из функционала присутствует только создание задач. Также есть ограничение на количество пользовательских категорий для них: можно создать максимум 5. Но если получить платную версию, то появляется возможность создавать любое количество категорий. Подписки: 459 ₽ в месяц, 1950 ₽ за полгода и 2790 ₽ в год. </w:t>
      </w:r>
    </w:p>
    <w:p>
      <w:pPr>
        <w:pStyle w:val="26"/>
      </w:pPr>
      <w:bookmarkStart w:id="68" w:name="_Toc31855"/>
      <w:bookmarkStart w:id="69" w:name="_Toc8749"/>
      <w:bookmarkStart w:id="70" w:name="_Toc201"/>
      <w:bookmarkStart w:id="71" w:name="_Toc1737"/>
      <w:bookmarkStart w:id="72" w:name="_Toc7431"/>
      <w:r>
        <w:t>TickTick</w:t>
      </w:r>
      <w:bookmarkEnd w:id="68"/>
      <w:bookmarkEnd w:id="69"/>
      <w:bookmarkEnd w:id="70"/>
      <w:bookmarkEnd w:id="71"/>
      <w:bookmarkEnd w:id="72"/>
    </w:p>
    <w:p>
      <w:pPr>
        <w:pStyle w:val="23"/>
      </w:pPr>
      <w:r>
        <w:t>По функционалу схоже с Any.do: в приложении тоже можно составлять списки и вести календарь. Различие в том, что в TickTick можно импортировать голосовых помощников – Сири, «Гугл-ассистента», Алексу (по подписке).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5400040" cy="2519680"/>
            <wp:effectExtent l="0" t="0" r="10160" b="13970"/>
            <wp:docPr id="2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</w:pPr>
      <w:r>
        <w:t>Интерфейс TickTick</w:t>
      </w:r>
    </w:p>
    <w:p>
      <w:pPr>
        <w:pStyle w:val="23"/>
      </w:pPr>
      <w:r>
        <w:t>Плюсы приложения: удобный планировщик с календарем, который пользователи могут синхронизировать со встроенным. Можно расставить задачи по приоритетам.</w:t>
      </w:r>
    </w:p>
    <w:p>
      <w:pPr>
        <w:pStyle w:val="23"/>
      </w:pPr>
      <w:r>
        <w:t xml:space="preserve">Минусы приложения: есть возможность работы только со списком задач. Напоминания по задачам, фильтрация, добавление голосовых помощников доступно только по подписке: 199 ₽ в месяц, 1790 ₽ в год. </w:t>
      </w:r>
    </w:p>
    <w:p>
      <w:pPr>
        <w:pStyle w:val="24"/>
        <w:outlineLvl w:val="0"/>
      </w:pPr>
      <w:bookmarkStart w:id="73" w:name="_Toc6871"/>
      <w:bookmarkStart w:id="74" w:name="_Toc4009"/>
      <w:bookmarkStart w:id="75" w:name="_Toc1057"/>
      <w:bookmarkStart w:id="76" w:name="_Toc28998"/>
      <w:bookmarkStart w:id="77" w:name="_Toc25852"/>
      <w:r>
        <w:t>Реализация</w:t>
      </w:r>
      <w:bookmarkEnd w:id="73"/>
      <w:bookmarkEnd w:id="74"/>
      <w:bookmarkEnd w:id="75"/>
      <w:bookmarkEnd w:id="76"/>
      <w:bookmarkEnd w:id="77"/>
    </w:p>
    <w:p>
      <w:pPr>
        <w:pStyle w:val="25"/>
        <w:outlineLvl w:val="1"/>
      </w:pPr>
      <w:bookmarkStart w:id="78" w:name="_Toc2798"/>
      <w:bookmarkStart w:id="79" w:name="_Toc30443"/>
      <w:bookmarkStart w:id="80" w:name="_Toc5829"/>
      <w:bookmarkStart w:id="81" w:name="_Toc11969"/>
      <w:bookmarkStart w:id="82" w:name="_Toc31316"/>
      <w:bookmarkStart w:id="83" w:name="_Toc8225"/>
      <w:r>
        <w:t>Средства реализации</w:t>
      </w:r>
      <w:bookmarkEnd w:id="78"/>
      <w:bookmarkEnd w:id="79"/>
      <w:bookmarkEnd w:id="80"/>
      <w:bookmarkEnd w:id="81"/>
      <w:bookmarkEnd w:id="82"/>
      <w:bookmarkEnd w:id="83"/>
    </w:p>
    <w:p>
      <w:pPr>
        <w:pStyle w:val="23"/>
      </w:pPr>
      <w:r>
        <w:t>Система должна состоять из сервера приложения, реляционной базы данных, клиентской части.</w:t>
      </w:r>
    </w:p>
    <w:p>
      <w:pPr>
        <w:pStyle w:val="23"/>
      </w:pPr>
      <w:r>
        <w:t>Для реализации серверной части будут использоваться следующие средства:</w:t>
      </w:r>
    </w:p>
    <w:p>
      <w:pPr>
        <w:pStyle w:val="27"/>
      </w:pPr>
      <w:r>
        <w:t xml:space="preserve">язык программирования Java </w:t>
      </w:r>
      <w:r>
        <w:rPr>
          <w:lang w:val="en-US"/>
        </w:rPr>
        <w:t>17</w:t>
      </w:r>
      <w:r>
        <w:t>;</w:t>
      </w:r>
    </w:p>
    <w:p>
      <w:pPr>
        <w:pStyle w:val="27"/>
      </w:pPr>
      <w:r>
        <w:t>фреймворк Spring Boot 3;</w:t>
      </w:r>
    </w:p>
    <w:p>
      <w:pPr>
        <w:pStyle w:val="27"/>
      </w:pPr>
      <w:r>
        <w:t>PostgreSQL;</w:t>
      </w:r>
    </w:p>
    <w:p>
      <w:pPr>
        <w:pStyle w:val="27"/>
        <w:rPr>
          <w:lang w:val="en-US"/>
        </w:rPr>
      </w:pPr>
      <w:r>
        <w:rPr>
          <w:lang w:val="en-US"/>
        </w:rPr>
        <w:t>Flyway</w:t>
      </w:r>
      <w:r>
        <w:t>.</w:t>
      </w:r>
    </w:p>
    <w:p>
      <w:pPr>
        <w:pStyle w:val="23"/>
      </w:pPr>
      <w:r>
        <w:rPr>
          <w:lang w:val="en-US"/>
        </w:rPr>
        <w:t>Java</w:t>
      </w:r>
      <w:r>
        <w:t xml:space="preserve"> 17 является версией с долгосрочной поддержкой, а это значит, что она будет получать обновления, в том числе, связанные с безопасностью, в течение длительного времени. Также преимуществом является скорость работы: новые версии динамических компиляторов обеспечивают оптимизацию тех фрагментов кода, которые исполняется чаще.</w:t>
      </w:r>
    </w:p>
    <w:p>
      <w:pPr>
        <w:pStyle w:val="23"/>
      </w:pPr>
      <w:r>
        <w:t>Spring Boot — это фреймворк на основе Java с открытым исходным кодом, разработанный компанией Pivotal Software. Среди преимуществ можно отметить автоконфигурацию - это метод работы, позволяющий сократить количество действий, которые должны предпринимать разработчики. Это позволяет уделить больше внимания бизнес-логике.</w:t>
      </w:r>
    </w:p>
    <w:p>
      <w:pPr>
        <w:pStyle w:val="23"/>
      </w:pPr>
      <w:r>
        <w:t>PostgreSQL — это объектно-реляционная система управления базами данных, наиболее развитая из открытых СУБД в мире. Важная особенность этой базы данных заключается в том, что она обладает широким функционалом и при этом остается мощной, производительной и стабильной.</w:t>
      </w:r>
    </w:p>
    <w:p>
      <w:pPr>
        <w:pStyle w:val="23"/>
      </w:pPr>
      <w:r>
        <w:t xml:space="preserve">Flyway - это инструмент, который автоматизирует управление миграцией базы данных. Позволяет разработчикам эффективно управлять схемой БД и переносить ее по мере ее развития на различных этапах, таких как проектирование, тестирование, производство и т.д. </w:t>
      </w:r>
    </w:p>
    <w:p>
      <w:pPr>
        <w:pStyle w:val="23"/>
      </w:pPr>
      <w:r>
        <w:t>Для реализации клиентской части мобильного приложения и сервисного веб-приложения будут использоваться следующие средства:</w:t>
      </w:r>
    </w:p>
    <w:p>
      <w:pPr>
        <w:pStyle w:val="27"/>
      </w:pPr>
      <w:r>
        <w:t>язык программирования Dart</w:t>
      </w:r>
      <w:r>
        <w:rPr>
          <w:lang w:val="en-US"/>
        </w:rPr>
        <w:t>;</w:t>
      </w:r>
    </w:p>
    <w:p>
      <w:pPr>
        <w:pStyle w:val="27"/>
      </w:pPr>
      <w:r>
        <w:t>фреймворк Flutter.</w:t>
      </w:r>
    </w:p>
    <w:p>
      <w:pPr>
        <w:pStyle w:val="23"/>
      </w:pPr>
      <w:r>
        <w:t>Dart — язык программирования, который создали для использования в веб-разработке. Самым главным преимуществом является компилируемость в бинарный код, за счет чего достигается скорость выполнения операций сравнимая с Swift, Java, или Kotlin.</w:t>
      </w:r>
    </w:p>
    <w:p>
      <w:pPr>
        <w:pStyle w:val="23"/>
      </w:pPr>
      <w:r>
        <w:t>Flutter — это открытая кросс-платформенная технология от Google, предназначенная для создания приложений для iOS, Android, Web. Его основные преимущества заключаются в единой кодовой базе и высокой производительности.</w:t>
      </w:r>
    </w:p>
    <w:p>
      <w:r>
        <w:br w:type="page"/>
      </w:r>
    </w:p>
    <w:p>
      <w:pPr>
        <w:pStyle w:val="25"/>
        <w:outlineLvl w:val="1"/>
      </w:pPr>
      <w:bookmarkStart w:id="84" w:name="_Toc13940"/>
      <w:bookmarkStart w:id="85" w:name="_Toc4496"/>
      <w:bookmarkStart w:id="86" w:name="_Toc12995"/>
      <w:bookmarkStart w:id="87" w:name="_Toc31213"/>
      <w:bookmarkStart w:id="88" w:name="_Toc3795"/>
      <w:r>
        <w:t>Графическое описание работы системы</w:t>
      </w:r>
      <w:bookmarkEnd w:id="84"/>
      <w:bookmarkEnd w:id="85"/>
      <w:bookmarkEnd w:id="86"/>
      <w:bookmarkEnd w:id="87"/>
      <w:bookmarkEnd w:id="88"/>
    </w:p>
    <w:p>
      <w:pPr>
        <w:pStyle w:val="26"/>
      </w:pPr>
      <w:bookmarkStart w:id="89" w:name="_Toc19105"/>
      <w:bookmarkStart w:id="90" w:name="_Toc11304"/>
      <w:bookmarkStart w:id="91" w:name="_Toc376"/>
      <w:bookmarkStart w:id="92" w:name="_Toc18232"/>
      <w:bookmarkStart w:id="93" w:name="_Toc15428"/>
      <w:bookmarkStart w:id="94" w:name="_Toc5831"/>
      <w:r>
        <w:t>Диаграмма прецедентов</w:t>
      </w:r>
      <w:bookmarkEnd w:id="89"/>
      <w:bookmarkEnd w:id="90"/>
      <w:bookmarkEnd w:id="91"/>
      <w:bookmarkEnd w:id="92"/>
      <w:bookmarkEnd w:id="93"/>
      <w:bookmarkEnd w:id="94"/>
      <w:r>
        <w:t xml:space="preserve"> </w:t>
      </w:r>
    </w:p>
    <w:p>
      <w:pPr>
        <w:pStyle w:val="23"/>
      </w:pPr>
      <w:r>
        <w:t>На рисунке 5 представлена UML диаграмма вариантов использования, иллюстрирующая функционал администратора.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3277235" cy="1758950"/>
            <wp:effectExtent l="0" t="0" r="18415" b="12700"/>
            <wp:docPr id="2" name="Изображение 2" descr="Диаграмма прецедентов (admi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Диаграмма прецедентов (admin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Функционал для администратора</w:t>
      </w:r>
    </w:p>
    <w:p>
      <w:pPr>
        <w:pStyle w:val="23"/>
      </w:pPr>
      <w:r>
        <w:t>На рисунке 6 представлена UML диаграмма вариантов использования, иллюстрирующая функционал неавторизированного пользователя.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4779010" cy="3891280"/>
            <wp:effectExtent l="0" t="0" r="2540" b="13970"/>
            <wp:docPr id="3" name="Изображение 3" descr="Диаграмма прецедентов (unauthorized us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Диаграмма прецедентов (unauthorized user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Функционал для неавторизированного пользователя</w:t>
      </w:r>
    </w:p>
    <w:p>
      <w:pPr>
        <w:pStyle w:val="23"/>
      </w:pPr>
      <w:r>
        <w:t>На рисунке 7 представлена UML диаграмма вариантов использования, иллюстрирующая функционал авторизированного пользователя.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6043930" cy="3908425"/>
            <wp:effectExtent l="0" t="0" r="13970" b="15875"/>
            <wp:docPr id="4" name="Изображение 4" descr="Диаграмма прецедентов (us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Диаграмма прецедентов (user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Функционал для авторизированного пользователя</w:t>
      </w:r>
    </w:p>
    <w:p>
      <w:pPr>
        <w:pStyle w:val="26"/>
      </w:pPr>
      <w:bookmarkStart w:id="95" w:name="_Toc6088"/>
      <w:bookmarkStart w:id="96" w:name="_Toc13910"/>
      <w:bookmarkStart w:id="97" w:name="_Toc15771"/>
      <w:bookmarkStart w:id="98" w:name="_Toc15789"/>
      <w:bookmarkStart w:id="99" w:name="_Toc25598"/>
      <w:bookmarkStart w:id="100" w:name="_Toc9601"/>
      <w:r>
        <w:t>Диаграмма состояний</w:t>
      </w:r>
      <w:bookmarkEnd w:id="95"/>
      <w:bookmarkEnd w:id="96"/>
      <w:bookmarkEnd w:id="97"/>
      <w:bookmarkEnd w:id="98"/>
      <w:bookmarkEnd w:id="99"/>
      <w:bookmarkEnd w:id="100"/>
    </w:p>
    <w:p>
      <w:pPr>
        <w:pStyle w:val="23"/>
      </w:pPr>
      <w:r>
        <w:t>На рисунке 8 представлена UML диаграмма состояний, иллюстрирующая состояния сущностей задачи и привычки.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3954145" cy="2366010"/>
            <wp:effectExtent l="0" t="0" r="8255" b="1524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</w:pPr>
      <w:r>
        <w:t>Диаграмма состояний</w:t>
      </w:r>
    </w:p>
    <w:p>
      <w:pPr>
        <w:pStyle w:val="26"/>
      </w:pPr>
      <w:bookmarkStart w:id="101" w:name="_Toc1258"/>
      <w:bookmarkStart w:id="102" w:name="_Toc3698"/>
      <w:bookmarkStart w:id="103" w:name="_Toc7676"/>
      <w:bookmarkStart w:id="104" w:name="_Toc1205"/>
      <w:bookmarkStart w:id="105" w:name="_Toc23940"/>
      <w:bookmarkStart w:id="106" w:name="_Toc22878"/>
      <w:r>
        <w:t>Диаграмма последовательности</w:t>
      </w:r>
      <w:bookmarkEnd w:id="101"/>
      <w:bookmarkEnd w:id="102"/>
      <w:bookmarkEnd w:id="103"/>
      <w:bookmarkEnd w:id="104"/>
      <w:bookmarkEnd w:id="105"/>
    </w:p>
    <w:p>
      <w:pPr>
        <w:pStyle w:val="23"/>
      </w:pPr>
      <w:r>
        <w:t>На рисунке 9 представлена UML диаграмма последовательности, иллюстрирующая жизненный цикл создания активности.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4508500" cy="5024120"/>
            <wp:effectExtent l="0" t="0" r="6350" b="5080"/>
            <wp:docPr id="5" name="Изображение 5" descr="Диаграмма проследовательности (создание активност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Диаграмма проследовательности (создание активности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Диаграмма последовательности для активности</w:t>
      </w:r>
    </w:p>
    <w:p>
      <w:r>
        <w:br w:type="page"/>
      </w:r>
    </w:p>
    <w:p>
      <w:pPr>
        <w:pStyle w:val="26"/>
      </w:pPr>
      <w:bookmarkStart w:id="107" w:name="_Toc31381"/>
      <w:bookmarkStart w:id="108" w:name="_Toc8572"/>
      <w:bookmarkStart w:id="109" w:name="_Toc14375"/>
      <w:bookmarkStart w:id="110" w:name="_Toc27482"/>
      <w:bookmarkStart w:id="111" w:name="_Toc16666"/>
      <w:r>
        <w:rPr>
          <w:lang w:val="en-US"/>
        </w:rPr>
        <w:t xml:space="preserve">ER </w:t>
      </w:r>
      <w:r>
        <w:t>диаграмма</w:t>
      </w:r>
      <w:bookmarkEnd w:id="107"/>
      <w:bookmarkEnd w:id="108"/>
      <w:bookmarkEnd w:id="109"/>
      <w:bookmarkEnd w:id="110"/>
      <w:bookmarkEnd w:id="111"/>
    </w:p>
    <w:p>
      <w:pPr>
        <w:pStyle w:val="23"/>
      </w:pPr>
      <w:r>
        <w:t xml:space="preserve">На рисунке 10 представлена UML </w:t>
      </w:r>
      <w:r>
        <w:rPr>
          <w:lang w:val="en-US"/>
        </w:rPr>
        <w:t>ER</w:t>
      </w:r>
      <w:r>
        <w:t xml:space="preserve"> диаграмма, иллюстрирующая отношения сущностей.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4953000" cy="3208020"/>
            <wp:effectExtent l="0" t="0" r="0" b="11430"/>
            <wp:docPr id="21" name="Изображение 21" descr="Диаграмма 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Диаграмма E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rPr>
          <w:lang w:val="en-US"/>
        </w:rPr>
        <w:t xml:space="preserve">ER </w:t>
      </w:r>
      <w:r>
        <w:t>диаграмма</w:t>
      </w:r>
    </w:p>
    <w:p>
      <w:pPr>
        <w:pStyle w:val="26"/>
      </w:pPr>
      <w:bookmarkStart w:id="112" w:name="_Toc16914"/>
      <w:bookmarkStart w:id="113" w:name="_Toc3832"/>
      <w:bookmarkStart w:id="114" w:name="_Toc14998"/>
      <w:bookmarkStart w:id="115" w:name="_Toc4001"/>
      <w:bookmarkStart w:id="116" w:name="_Toc2793"/>
      <w:r>
        <w:t>Диаграмма развертываний</w:t>
      </w:r>
      <w:bookmarkEnd w:id="106"/>
      <w:bookmarkEnd w:id="112"/>
      <w:bookmarkEnd w:id="113"/>
      <w:bookmarkEnd w:id="114"/>
      <w:bookmarkEnd w:id="115"/>
      <w:bookmarkEnd w:id="116"/>
    </w:p>
    <w:p>
      <w:pPr>
        <w:pStyle w:val="23"/>
      </w:pPr>
      <w:r>
        <w:t>На рисунке 11 представлена UML диаграмма развертываний приложения.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3714750" cy="2128520"/>
            <wp:effectExtent l="0" t="0" r="0" b="5080"/>
            <wp:docPr id="26" name="Изображение 26" descr="Диаграмма разверты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Диаграмма развертывания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Диаграмма развертываний</w:t>
      </w:r>
    </w:p>
    <w:p>
      <w:r>
        <w:br w:type="page"/>
      </w:r>
    </w:p>
    <w:p>
      <w:pPr>
        <w:pStyle w:val="26"/>
      </w:pPr>
      <w:bookmarkStart w:id="117" w:name="_Toc4073"/>
      <w:bookmarkStart w:id="118" w:name="_Toc11220"/>
      <w:bookmarkStart w:id="119" w:name="_Toc15868"/>
      <w:bookmarkStart w:id="120" w:name="_Toc17015"/>
      <w:bookmarkStart w:id="121" w:name="_Toc18806"/>
      <w:r>
        <w:t>Диаграмма классов</w:t>
      </w:r>
      <w:bookmarkEnd w:id="117"/>
      <w:bookmarkEnd w:id="118"/>
      <w:bookmarkEnd w:id="119"/>
      <w:bookmarkEnd w:id="120"/>
      <w:bookmarkEnd w:id="121"/>
    </w:p>
    <w:p>
      <w:pPr>
        <w:pStyle w:val="23"/>
      </w:pPr>
      <w:r>
        <w:t>На рисунке 12 представлена UML диаграмма классов сущностей.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5935980" cy="4848225"/>
            <wp:effectExtent l="0" t="0" r="7620" b="9525"/>
            <wp:docPr id="27" name="Изображение 27" descr="Диаграмма клас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Диаграмма классов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Диаграмма класов сущностей</w:t>
      </w:r>
    </w:p>
    <w:p>
      <w:r>
        <w:br w:type="page"/>
      </w:r>
    </w:p>
    <w:p>
      <w:pPr>
        <w:pStyle w:val="25"/>
        <w:outlineLvl w:val="1"/>
      </w:pPr>
      <w:bookmarkStart w:id="122" w:name="_Toc6051"/>
      <w:bookmarkStart w:id="123" w:name="_Toc23010"/>
      <w:bookmarkStart w:id="124" w:name="_Toc24253"/>
      <w:bookmarkStart w:id="125" w:name="_Toc21611"/>
      <w:bookmarkStart w:id="126" w:name="_Toc8504"/>
      <w:bookmarkStart w:id="127" w:name="_Toc3286"/>
      <w:r>
        <w:t>Архитектура приложения</w:t>
      </w:r>
      <w:bookmarkEnd w:id="122"/>
      <w:bookmarkEnd w:id="123"/>
      <w:bookmarkEnd w:id="124"/>
      <w:bookmarkEnd w:id="125"/>
      <w:bookmarkEnd w:id="126"/>
      <w:bookmarkEnd w:id="127"/>
    </w:p>
    <w:p>
      <w:pPr>
        <w:pStyle w:val="23"/>
      </w:pPr>
      <w:r>
        <w:t>Приложение имеет архитектуру, соответствующую модели клиент-серверного взаимодействия. Она представлена на рисунке 13.</w:t>
      </w:r>
    </w:p>
    <w:p>
      <w:pPr>
        <w:pStyle w:val="31"/>
      </w:pPr>
      <w:r>
        <w:pict>
          <v:shape id="_x0000_i1025" o:spt="75" alt="архитектура приложения" type="#_x0000_t75" style="height:162pt;width:300pt;" filled="f" o:preferrelative="t" stroked="f" coordsize="21600,21600">
            <v:path/>
            <v:fill on="f" focussize="0,0"/>
            <v:stroke on="f" joinstyle="miter"/>
            <v:imagedata r:id="rId19" o:title="архитектура приложения"/>
            <o:lock v:ext="edit" aspectratio="t"/>
            <w10:wrap type="none"/>
            <w10:anchorlock/>
          </v:shape>
        </w:pict>
      </w:r>
    </w:p>
    <w:p>
      <w:pPr>
        <w:pStyle w:val="29"/>
      </w:pPr>
      <w:r>
        <w:t>Архитектура клиент-сервеного приложения</w:t>
      </w:r>
    </w:p>
    <w:p>
      <w:pPr>
        <w:pStyle w:val="23"/>
        <w:rPr>
          <w:i/>
        </w:rPr>
      </w:pPr>
      <w:r>
        <w:t xml:space="preserve">В качестве клиента выступает мобильное приложение, написанное с помощью фреймворка </w:t>
      </w:r>
      <w:r>
        <w:rPr>
          <w:lang w:val="en-US"/>
        </w:rPr>
        <w:t>Flutter</w:t>
      </w:r>
      <w:r>
        <w:t xml:space="preserve"> и браузерное приложение, написанное с помощью библиотеки </w:t>
      </w:r>
      <w:r>
        <w:rPr>
          <w:lang w:val="en-US"/>
        </w:rPr>
        <w:t>React</w:t>
      </w:r>
      <w:r>
        <w:t xml:space="preserve">. </w:t>
      </w:r>
    </w:p>
    <w:p>
      <w:pPr>
        <w:pStyle w:val="23"/>
      </w:pPr>
      <w:r>
        <w:t xml:space="preserve">Для реализации серверной части использовался архитектурный подход REST API. Он позволяет клиенту обращаться к методам сервера с помощью </w:t>
      </w:r>
      <w:r>
        <w:rPr>
          <w:lang w:val="en-US"/>
        </w:rPr>
        <w:t>HTTP</w:t>
      </w:r>
      <w:r>
        <w:t>-протокола, используя формат JSON.</w:t>
      </w:r>
    </w:p>
    <w:p>
      <w:pPr>
        <w:pStyle w:val="25"/>
      </w:pPr>
      <w:bookmarkStart w:id="128" w:name="_Toc10501"/>
      <w:bookmarkStart w:id="129" w:name="_Toc11530"/>
      <w:bookmarkStart w:id="130" w:name="_Toc8166"/>
      <w:bookmarkStart w:id="131" w:name="_Toc18885"/>
      <w:bookmarkStart w:id="132" w:name="_Toc3277"/>
      <w:r>
        <w:t>Реализация серверной части приложения</w:t>
      </w:r>
      <w:bookmarkEnd w:id="128"/>
      <w:bookmarkEnd w:id="129"/>
      <w:bookmarkEnd w:id="130"/>
      <w:bookmarkEnd w:id="131"/>
      <w:bookmarkEnd w:id="132"/>
    </w:p>
    <w:p>
      <w:pPr>
        <w:pStyle w:val="26"/>
      </w:pPr>
      <w:bookmarkStart w:id="133" w:name="_Toc24601"/>
      <w:bookmarkStart w:id="134" w:name="_Toc13350"/>
      <w:bookmarkStart w:id="135" w:name="_Toc29789"/>
      <w:bookmarkStart w:id="136" w:name="_Toc6330"/>
      <w:bookmarkStart w:id="137" w:name="_Toc6418"/>
      <w:r>
        <w:t>Слой доступа к данным</w:t>
      </w:r>
      <w:bookmarkEnd w:id="133"/>
      <w:bookmarkEnd w:id="134"/>
      <w:bookmarkEnd w:id="135"/>
      <w:bookmarkEnd w:id="136"/>
      <w:bookmarkEnd w:id="137"/>
    </w:p>
    <w:p>
      <w:pPr>
        <w:pStyle w:val="23"/>
      </w:pPr>
      <w:r>
        <w:t>Слой доступа к данным (Data Access Layer) - это слой абстракции, который управляет доступом к данным в приложении. С помощью него можно отделить зависимости между кодом, работающим с данными, и представлением, что делает код более универсальным и пригодным для повторного использования.</w:t>
      </w:r>
    </w:p>
    <w:p>
      <w:pPr>
        <w:pStyle w:val="23"/>
      </w:pPr>
      <w:r>
        <w:t xml:space="preserve">JPA Repository - это интерфейс, который предоставляет различные CRUD методы (Create, Read, Update, Delete) для работы с базой данных. Он автоматически генерирует SQL-запросы на основе методов, определённых в репозитории, что уменьшает объём необходимого кода. </w:t>
      </w:r>
    </w:p>
    <w:p>
      <w:pPr>
        <w:pStyle w:val="23"/>
      </w:pPr>
      <w:r>
        <w:t>Реализация слоя доступа к данным представлена на рисунке 14: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5061585" cy="2070100"/>
            <wp:effectExtent l="0" t="0" r="5715" b="6350"/>
            <wp:docPr id="29" name="Изображение 29" descr="re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repos"/>
                    <pic:cNvPicPr>
                      <a:picLocks noChangeAspect="1"/>
                    </pic:cNvPicPr>
                  </pic:nvPicPr>
                  <pic:blipFill>
                    <a:blip r:embed="rId20"/>
                    <a:srcRect b="7365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С</w:t>
      </w:r>
      <w:bookmarkStart w:id="219" w:name="_GoBack"/>
      <w:bookmarkEnd w:id="219"/>
      <w:r>
        <w:t xml:space="preserve">лой доступа к данным </w:t>
      </w:r>
    </w:p>
    <w:p>
      <w:pPr>
        <w:pStyle w:val="26"/>
      </w:pPr>
      <w:bookmarkStart w:id="138" w:name="_Toc15697"/>
      <w:bookmarkStart w:id="139" w:name="_Toc3666"/>
      <w:bookmarkStart w:id="140" w:name="_Toc27028"/>
      <w:bookmarkStart w:id="141" w:name="_Toc7706"/>
      <w:bookmarkStart w:id="142" w:name="_Toc20600"/>
      <w:r>
        <w:t>Слой контроллеров</w:t>
      </w:r>
      <w:bookmarkEnd w:id="138"/>
      <w:bookmarkEnd w:id="139"/>
      <w:bookmarkEnd w:id="140"/>
      <w:bookmarkEnd w:id="141"/>
      <w:bookmarkEnd w:id="142"/>
    </w:p>
    <w:p>
      <w:pPr>
        <w:pStyle w:val="23"/>
      </w:pPr>
      <w:r>
        <w:t>Слой контроллеров (</w:t>
      </w:r>
      <w:r>
        <w:rPr>
          <w:lang w:val="en-US"/>
        </w:rPr>
        <w:t>Controller</w:t>
      </w:r>
      <w:r>
        <w:t xml:space="preserve">) является одним из трёх компонентов архитектуры </w:t>
      </w:r>
      <w:r>
        <w:rPr>
          <w:lang w:val="en-US"/>
        </w:rPr>
        <w:t>MVC</w:t>
      </w:r>
      <w:r>
        <w:t xml:space="preserve"> в </w:t>
      </w:r>
      <w:r>
        <w:rPr>
          <w:lang w:val="en-US"/>
        </w:rPr>
        <w:t>Spring</w:t>
      </w:r>
      <w:r>
        <w:t xml:space="preserve"> </w:t>
      </w:r>
      <w:r>
        <w:rPr>
          <w:lang w:val="en-US"/>
        </w:rPr>
        <w:t>Boot</w:t>
      </w:r>
      <w:r>
        <w:t xml:space="preserve"> </w:t>
      </w:r>
      <w:r>
        <w:rPr>
          <w:lang w:val="en-US"/>
        </w:rPr>
        <w:t>Framework</w:t>
      </w:r>
      <w:r>
        <w:t>. Он отвечает за извлечение данных из запросов, передачу их внутрь бизнес-логики и формирование ответа на запрос.</w:t>
      </w:r>
    </w:p>
    <w:p>
      <w:pPr>
        <w:pStyle w:val="23"/>
      </w:pPr>
      <w:r>
        <w:t>Реализация слоя контроллеров представлена на рисунке 15: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5560060" cy="3547745"/>
            <wp:effectExtent l="0" t="0" r="2540" b="14605"/>
            <wp:docPr id="28" name="Изображение 28" descr="con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contr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Реализация слоя контоллеров</w:t>
      </w:r>
    </w:p>
    <w:p>
      <w:pPr>
        <w:pStyle w:val="26"/>
      </w:pPr>
      <w:bookmarkStart w:id="143" w:name="_Toc7570"/>
      <w:bookmarkStart w:id="144" w:name="_Toc29880"/>
      <w:bookmarkStart w:id="145" w:name="_Toc9517"/>
      <w:bookmarkStart w:id="146" w:name="_Toc14131"/>
      <w:bookmarkStart w:id="147" w:name="_Toc21395"/>
      <w:r>
        <w:t>Слой модели</w:t>
      </w:r>
      <w:bookmarkEnd w:id="143"/>
      <w:bookmarkEnd w:id="144"/>
      <w:bookmarkEnd w:id="145"/>
      <w:bookmarkEnd w:id="146"/>
      <w:bookmarkEnd w:id="147"/>
    </w:p>
    <w:p>
      <w:pPr>
        <w:pStyle w:val="23"/>
      </w:pPr>
      <w:r>
        <w:t>Слой моделей (Model) является одним из трёх компонентов архитектуры MVC в Spring Boot Framework. Он содержит классы, представляющие различные сущности в приложении.</w:t>
      </w:r>
    </w:p>
    <w:p>
      <w:pPr>
        <w:pStyle w:val="23"/>
      </w:pPr>
      <w:r>
        <w:t>Реализация слоя моделей представлена на рисунке 16: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3712210" cy="4653915"/>
            <wp:effectExtent l="0" t="0" r="2540" b="13335"/>
            <wp:docPr id="30" name="Изображение 30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mode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Реализация слоя моделей</w:t>
      </w:r>
    </w:p>
    <w:p>
      <w:pPr>
        <w:pStyle w:val="26"/>
      </w:pPr>
      <w:bookmarkStart w:id="148" w:name="_Toc6750"/>
      <w:bookmarkStart w:id="149" w:name="_Toc6520"/>
      <w:bookmarkStart w:id="150" w:name="_Toc30531"/>
      <w:bookmarkStart w:id="151" w:name="_Toc15470"/>
      <w:bookmarkStart w:id="152" w:name="_Toc21645"/>
      <w:r>
        <w:t>Слой бизнес-логики</w:t>
      </w:r>
      <w:bookmarkEnd w:id="148"/>
      <w:bookmarkEnd w:id="149"/>
      <w:bookmarkEnd w:id="150"/>
      <w:bookmarkEnd w:id="151"/>
      <w:bookmarkEnd w:id="152"/>
    </w:p>
    <w:p>
      <w:pPr>
        <w:pStyle w:val="23"/>
      </w:pPr>
      <w:r>
        <w:t>Слой сервисов в бизнес-логике является промежуточным слоем между слоем контроллеров и слоем моделей в MVC-архитектуре приложения. Он отвечает за бизнес-логику, определяющую, как данные будут обработаны.</w:t>
      </w:r>
    </w:p>
    <w:p>
      <w:pPr>
        <w:pStyle w:val="23"/>
      </w:pPr>
    </w:p>
    <w:p>
      <w:pPr>
        <w:pStyle w:val="23"/>
      </w:pPr>
    </w:p>
    <w:p>
      <w:pPr>
        <w:pStyle w:val="23"/>
      </w:pPr>
      <w:r>
        <w:t>Реализация слоя бизнес-логики представлена на рисунке 17: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5726430" cy="5648325"/>
            <wp:effectExtent l="0" t="0" r="7620" b="9525"/>
            <wp:docPr id="31" name="Изображение 31" descr="serv with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serv with admi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Реализация слоя бизнес-логики</w:t>
      </w:r>
    </w:p>
    <w:p>
      <w:pPr>
        <w:pStyle w:val="26"/>
        <w:rPr>
          <w:lang w:val="en-US"/>
        </w:rPr>
      </w:pPr>
      <w:bookmarkStart w:id="153" w:name="_Toc24584"/>
      <w:bookmarkStart w:id="154" w:name="_Toc19025"/>
      <w:bookmarkStart w:id="155" w:name="_Toc5544"/>
      <w:bookmarkStart w:id="156" w:name="_Toc16380"/>
      <w:bookmarkStart w:id="157" w:name="_Toc24618"/>
      <w:r>
        <w:t>Механика работы приложения</w:t>
      </w:r>
      <w:bookmarkEnd w:id="153"/>
      <w:bookmarkEnd w:id="154"/>
      <w:bookmarkEnd w:id="155"/>
      <w:bookmarkEnd w:id="156"/>
      <w:bookmarkEnd w:id="157"/>
      <w:r>
        <w:t xml:space="preserve"> </w:t>
      </w:r>
    </w:p>
    <w:p>
      <w:pPr>
        <w:pStyle w:val="23"/>
      </w:pPr>
      <w:r>
        <w:t>Для корректной работы приложения были реализованы несколько сервисов.</w:t>
      </w:r>
    </w:p>
    <w:p>
      <w:pPr>
        <w:pStyle w:val="23"/>
      </w:pPr>
      <w:r>
        <w:rPr>
          <w:lang w:val="en-US"/>
        </w:rPr>
        <w:t>UserService</w:t>
      </w:r>
      <w:r>
        <w:t xml:space="preserve"> отвечает за регистрацию, авторизацию, получение и изменение данных пользователя. Основные методы сервиса:</w:t>
      </w:r>
    </w:p>
    <w:p>
      <w:pPr>
        <w:pStyle w:val="27"/>
      </w:pPr>
      <w:r>
        <w:t>registration(). Отвечает за регистрацию нового пользователя, используя введенные им почту и пароль. Возвращает сгенерированный токен для прохождения аутентификации</w:t>
      </w:r>
      <w:r>
        <w:rPr>
          <w:lang w:val="en-US"/>
        </w:rPr>
        <w:t>;</w:t>
      </w:r>
    </w:p>
    <w:p>
      <w:pPr>
        <w:pStyle w:val="27"/>
      </w:pPr>
      <w:r>
        <w:t>authenticate(). Отвечает за аутентификацию пользователя. Возвращает сгенерированный токен для начала новой сессии в приложении;</w:t>
      </w:r>
    </w:p>
    <w:p>
      <w:pPr>
        <w:pStyle w:val="27"/>
      </w:pPr>
      <w:r>
        <w:t>getUser(). Возвращает данные пользователя по его id;</w:t>
      </w:r>
    </w:p>
    <w:p>
      <w:pPr>
        <w:pStyle w:val="27"/>
      </w:pPr>
      <w:r>
        <w:rPr>
          <w:lang w:val="en-US"/>
        </w:rPr>
        <w:t>updateUser</w:t>
      </w:r>
      <w:r>
        <w:t>(). Обновляет почту и пароль пользователя по его id. Возвращает измененные данные.</w:t>
      </w:r>
    </w:p>
    <w:p>
      <w:pPr>
        <w:pStyle w:val="23"/>
      </w:pPr>
      <w:r>
        <w:rPr>
          <w:lang w:val="en-US"/>
        </w:rPr>
        <w:t>HabitServer</w:t>
      </w:r>
      <w:r>
        <w:t xml:space="preserve"> отвечает за создание, обновление, получение и удаление привычек пользователя, а также за изменение их статусов. Основные методы сервиса:</w:t>
      </w:r>
    </w:p>
    <w:p>
      <w:pPr>
        <w:pStyle w:val="27"/>
      </w:pPr>
      <w:r>
        <w:t>createHabit(). Отвечает за создание новой привычки, используя введеные пользователем данные, формирует крон выражение для напоминаний. Возвращает созданную привычку</w:t>
      </w:r>
      <w:r>
        <w:rPr>
          <w:lang w:val="en-US"/>
        </w:rPr>
        <w:t>;</w:t>
      </w:r>
    </w:p>
    <w:p>
      <w:pPr>
        <w:pStyle w:val="27"/>
      </w:pPr>
      <w:r>
        <w:t>updateHabit(). Обновляет название, описание у существующей привычки по ее id и cron-выражение для напоминаний. Возвращает обновленную привычку</w:t>
      </w:r>
      <w:r>
        <w:rPr>
          <w:lang w:val="en-US"/>
        </w:rPr>
        <w:t>;</w:t>
      </w:r>
    </w:p>
    <w:p>
      <w:pPr>
        <w:pStyle w:val="27"/>
      </w:pPr>
      <w:r>
        <w:rPr>
          <w:lang w:val="en-US"/>
        </w:rPr>
        <w:t>updateFlugHabit</w:t>
      </w:r>
      <w:r>
        <w:t>(). Управляет флагами состояния привычки: продолжает выполняться или же завершена, и напоминаниями. Так например, если привычка отмечена как завершенная, то уведомления о ней больше не будут приходить. Возвращает обновленную привычку</w:t>
      </w:r>
      <w:r>
        <w:rPr>
          <w:lang w:val="en-US"/>
        </w:rPr>
        <w:t>;</w:t>
      </w:r>
    </w:p>
    <w:p>
      <w:pPr>
        <w:pStyle w:val="27"/>
      </w:pPr>
      <w:r>
        <w:t>getAllHabit(). Возвращает список всех привычек пользователя с возможностью фильтрации по дням недели;</w:t>
      </w:r>
    </w:p>
    <w:p>
      <w:pPr>
        <w:pStyle w:val="27"/>
      </w:pPr>
      <w:r>
        <w:t xml:space="preserve">deleteHabit(). Удаляет привычку по её </w:t>
      </w:r>
      <w:r>
        <w:rPr>
          <w:lang w:val="en-US"/>
        </w:rPr>
        <w:t>id</w:t>
      </w:r>
      <w:r>
        <w:t>.</w:t>
      </w:r>
    </w:p>
    <w:p>
      <w:pPr>
        <w:pStyle w:val="23"/>
      </w:pPr>
      <w:r>
        <w:t>TaskService отвечает за создание, обновление, получение и удаление задач пользователя, а также за изменение их статусов. Основные методы сервиса:</w:t>
      </w:r>
    </w:p>
    <w:p>
      <w:pPr>
        <w:pStyle w:val="27"/>
      </w:pPr>
      <w:r>
        <w:t>createTask(). Отвечает за создание новой задачи, используя введенные пользователем данные. Возвращает созданную задачу</w:t>
      </w:r>
      <w:r>
        <w:rPr>
          <w:lang w:val="en-US"/>
        </w:rPr>
        <w:t>;</w:t>
      </w:r>
    </w:p>
    <w:p>
      <w:pPr>
        <w:pStyle w:val="27"/>
      </w:pPr>
      <w:r>
        <w:t>updateTask(). Обновляет название, описание и время напоминания у существующей задачи по ее id. Возвращает обновленную задачу</w:t>
      </w:r>
      <w:r>
        <w:rPr>
          <w:lang w:val="en-US"/>
        </w:rPr>
        <w:t>;</w:t>
      </w:r>
    </w:p>
    <w:p>
      <w:pPr>
        <w:pStyle w:val="27"/>
      </w:pPr>
      <w:r>
        <w:t>changeCompleteTask(). Изменяет статус выполнения задачи и возвращает обновленную задачу;</w:t>
      </w:r>
    </w:p>
    <w:p>
      <w:pPr>
        <w:pStyle w:val="27"/>
      </w:pPr>
      <w:r>
        <w:t>getAllTask(). Возвращает список всех задач пользователя с возможностью сортировки по времени напоминания и фильтрации по статусу выполнения;</w:t>
      </w:r>
    </w:p>
    <w:p>
      <w:pPr>
        <w:pStyle w:val="27"/>
      </w:pPr>
      <w:r>
        <w:t>deleteTask(). Удаляет задачу по ее id.</w:t>
      </w:r>
    </w:p>
    <w:p>
      <w:pPr>
        <w:pStyle w:val="23"/>
      </w:pPr>
      <w:r>
        <w:rPr>
          <w:lang w:val="en-US"/>
        </w:rPr>
        <w:t>ActivityService</w:t>
      </w:r>
      <w:r>
        <w:t xml:space="preserve"> отвечает за создание, обновление, получение и удаление активностей пользователя. Основные методы сервиса:</w:t>
      </w:r>
    </w:p>
    <w:p>
      <w:pPr>
        <w:pStyle w:val="27"/>
      </w:pPr>
      <w:r>
        <w:rPr>
          <w:lang w:val="en-US"/>
        </w:rPr>
        <w:t>createActivity</w:t>
      </w:r>
      <w:r>
        <w:t>(). Отвечает за создание новой активности, используя введенные пользователем данные. Возвращает созданную активность</w:t>
      </w:r>
      <w:r>
        <w:rPr>
          <w:lang w:val="en-US"/>
        </w:rPr>
        <w:t>;</w:t>
      </w:r>
    </w:p>
    <w:p>
      <w:pPr>
        <w:pStyle w:val="27"/>
      </w:pPr>
      <w:r>
        <w:t>updateActivity(). Обновляет название, описание, время начала и окончания, категорию у существующей активности по ее id. Возвращает обновленную активность</w:t>
      </w:r>
      <w:r>
        <w:rPr>
          <w:lang w:val="en-US"/>
        </w:rPr>
        <w:t>;</w:t>
      </w:r>
    </w:p>
    <w:p>
      <w:pPr>
        <w:pStyle w:val="27"/>
      </w:pPr>
      <w:r>
        <w:t>getAllActivity(). Возвращает список всех активностей пользователя по заданной дате с возможностью фильтрации по категориям;</w:t>
      </w:r>
    </w:p>
    <w:p>
      <w:pPr>
        <w:pStyle w:val="27"/>
      </w:pPr>
      <w:r>
        <w:t>deleteActivity(). Удаляет активность по её id.</w:t>
      </w:r>
    </w:p>
    <w:p>
      <w:pPr>
        <w:pStyle w:val="23"/>
      </w:pPr>
      <w:r>
        <w:t>CategoryService отвечает за создание, обновление, получение и удаление категорий пользователя. Основные методы сервиса:</w:t>
      </w:r>
    </w:p>
    <w:p>
      <w:pPr>
        <w:pStyle w:val="27"/>
      </w:pPr>
      <w:r>
        <w:t>createCategory(). Отвечает за создание новой категории, используя введенные пользователем данные. Если пользователь является администратором, то категория создается как стандартная, то есть появляется у всех пользователей без возможности ее редактирования, иначе она привязывается к конкретному человеку. Возвращает созданную категорию</w:t>
      </w:r>
      <w:r>
        <w:rPr>
          <w:lang w:val="en-US"/>
        </w:rPr>
        <w:t>;</w:t>
      </w:r>
    </w:p>
    <w:p>
      <w:pPr>
        <w:pStyle w:val="27"/>
      </w:pPr>
      <w:r>
        <w:t>updateCategory(). Обновляет существующую категорию по ее id. Если категория стандартная, ее может редактировать только администратор, если личная, то ее может обновлять только пользователь. Возвращает обновленную категорию</w:t>
      </w:r>
      <w:r>
        <w:rPr>
          <w:lang w:val="en-US"/>
        </w:rPr>
        <w:t>;</w:t>
      </w:r>
    </w:p>
    <w:p>
      <w:pPr>
        <w:pStyle w:val="27"/>
      </w:pPr>
      <w:r>
        <w:t>getAllCategory(). Возвращает список всех категорий. Администратор получает все общедоступные категории, а пользователь получает все общедоступные и личные категории;</w:t>
      </w:r>
    </w:p>
    <w:p>
      <w:pPr>
        <w:pStyle w:val="27"/>
      </w:pPr>
      <w:r>
        <w:t>deleteCategory(). Удаляет категорию по её id. Если категория общедоступная, ее может удалять только администратор, если личная, то ее может удалять только пользователь.</w:t>
      </w:r>
    </w:p>
    <w:p>
      <w:r>
        <w:br w:type="page"/>
      </w:r>
    </w:p>
    <w:p>
      <w:pPr>
        <w:pStyle w:val="25"/>
      </w:pPr>
      <w:bookmarkStart w:id="158" w:name="_Toc30717"/>
      <w:bookmarkStart w:id="159" w:name="_Toc23175"/>
      <w:bookmarkStart w:id="160" w:name="_Toc12198"/>
      <w:bookmarkStart w:id="161" w:name="_Toc7"/>
      <w:bookmarkStart w:id="162" w:name="_Toc18790"/>
      <w:r>
        <w:t>Реализация клиентской части приложения</w:t>
      </w:r>
      <w:bookmarkEnd w:id="158"/>
      <w:bookmarkEnd w:id="159"/>
      <w:bookmarkEnd w:id="160"/>
      <w:bookmarkEnd w:id="161"/>
      <w:bookmarkEnd w:id="162"/>
    </w:p>
    <w:p>
      <w:pPr>
        <w:pStyle w:val="26"/>
      </w:pPr>
      <w:bookmarkStart w:id="163" w:name="_Toc10442"/>
      <w:bookmarkStart w:id="164" w:name="_Toc24033"/>
      <w:bookmarkStart w:id="165" w:name="_Toc373"/>
      <w:bookmarkStart w:id="166" w:name="_Toc4722"/>
      <w:bookmarkStart w:id="167" w:name="_Toc621"/>
      <w:r>
        <w:t>Реализация активностей</w:t>
      </w:r>
      <w:bookmarkEnd w:id="163"/>
      <w:bookmarkEnd w:id="164"/>
      <w:bookmarkEnd w:id="165"/>
      <w:bookmarkEnd w:id="166"/>
      <w:bookmarkEnd w:id="167"/>
    </w:p>
    <w:p>
      <w:pPr>
        <w:pStyle w:val="23"/>
      </w:pPr>
      <w:r>
        <w:t>Для работы с активностями были реализованы следующие основные классы, составляющие основу проекта управления активностями, обеспечивая полный цикл работы с ними.</w:t>
      </w:r>
    </w:p>
    <w:p>
      <w:pPr>
        <w:pStyle w:val="23"/>
      </w:pPr>
      <w:r>
        <w:t>Класс ActivityList представляет собой основной виджет, который отвечает за отображение списка активностей. Основные функции класса:</w:t>
      </w:r>
    </w:p>
    <w:p>
      <w:pPr>
        <w:pStyle w:val="27"/>
      </w:pPr>
      <w:r>
        <w:t>getCategories(). Используется для получения списка категорий, которые могут быть присвоены активностям. Она извлекает категории из состояния _ActivityListState</w:t>
      </w:r>
      <w:r>
        <w:rPr>
          <w:lang w:val="en-US"/>
        </w:rPr>
        <w:t>;</w:t>
      </w:r>
    </w:p>
    <w:p>
      <w:pPr>
        <w:pStyle w:val="27"/>
      </w:pPr>
      <w:r>
        <w:t>createState(). Создает и возвращает объект состояния _ActivityListState, который содержит основную логику и данные для работы с активностями.</w:t>
      </w:r>
    </w:p>
    <w:p>
      <w:pPr>
        <w:pStyle w:val="23"/>
      </w:pPr>
      <w:r>
        <w:t>Класс _ActivityListState реализует состояние для ActivityList, где хранится вся логика и данные, необходимые для управления списком активностей. Основные функции класса:</w:t>
      </w:r>
    </w:p>
    <w:p>
      <w:pPr>
        <w:pStyle w:val="27"/>
      </w:pPr>
      <w:r>
        <w:t>_deleteActivity(). Удаляет активность из списка по заданной дате и индексу. Эта функция обновляет состояние списка, удаляя соответствующую активность</w:t>
      </w:r>
      <w:r>
        <w:rPr>
          <w:lang w:val="en-US"/>
        </w:rPr>
        <w:t>;</w:t>
      </w:r>
    </w:p>
    <w:p>
      <w:pPr>
        <w:pStyle w:val="27"/>
      </w:pPr>
      <w:r>
        <w:t>_addActivity(). Добавляет новую активность с указанными параметрами. Эта функция обновляет состояние, добавляя новую активность в список.</w:t>
      </w:r>
    </w:p>
    <w:p>
      <w:pPr>
        <w:pStyle w:val="23"/>
      </w:pPr>
      <w:r>
        <w:t>Класс EditActivityScreen отвечает за предоставление интерфейса для редактирования существующей активности. Основные функции:</w:t>
      </w:r>
    </w:p>
    <w:p>
      <w:pPr>
        <w:pStyle w:val="27"/>
      </w:pPr>
      <w:r>
        <w:t>createState(). Создает и возвращает объект состояния _EditActivityScreenState, который содержит логику и данные для редактирования активности.</w:t>
      </w:r>
    </w:p>
    <w:p>
      <w:pPr>
        <w:pStyle w:val="26"/>
      </w:pPr>
      <w:bookmarkStart w:id="168" w:name="_Toc4316"/>
      <w:bookmarkStart w:id="169" w:name="_Toc13928"/>
      <w:bookmarkStart w:id="170" w:name="_Toc26609"/>
      <w:bookmarkStart w:id="171" w:name="_Toc9115"/>
      <w:bookmarkStart w:id="172" w:name="_Toc28244"/>
      <w:r>
        <w:t>Реализация задач</w:t>
      </w:r>
      <w:bookmarkEnd w:id="168"/>
      <w:bookmarkEnd w:id="169"/>
      <w:bookmarkEnd w:id="170"/>
      <w:bookmarkEnd w:id="171"/>
      <w:bookmarkEnd w:id="172"/>
    </w:p>
    <w:p>
      <w:pPr>
        <w:pStyle w:val="23"/>
      </w:pPr>
      <w:r>
        <w:t>Для работы с задачами были реализованы следующие основные классы, составляющие основу проекта управления задачами, обеспечивая полный цикл работы с ними.</w:t>
      </w:r>
    </w:p>
    <w:p>
      <w:pPr>
        <w:pStyle w:val="23"/>
      </w:pPr>
      <w:r>
        <w:t>Класс MyHomePage представляет собой основной виджет, который отвечает за отображение списка задач. Класс _MyHomePageState реализует состояние для MyHomePage, где хранится вся логика и данные, необходимые для управления списком задач. Основные функции класса:</w:t>
      </w:r>
    </w:p>
    <w:p>
      <w:pPr>
        <w:pStyle w:val="27"/>
      </w:pPr>
      <w:r>
        <w:t>_deleteTask(). Удаляет задачу из списка по индексу. Эта функция обновляет состояние списка, удаляя соответствующую задачу;</w:t>
      </w:r>
    </w:p>
    <w:p>
      <w:pPr>
        <w:pStyle w:val="27"/>
      </w:pPr>
      <w:r>
        <w:t>_addNewTask(). Добавляет новую задачу с указанными параметрами. Эта функция обновляет состояние, добавляя новую задачу в список;</w:t>
      </w:r>
    </w:p>
    <w:p>
      <w:pPr>
        <w:pStyle w:val="27"/>
      </w:pPr>
      <w:r>
        <w:t>_editTask(). Открывает экран редактирования задачи, позволяя пользователю изменять её;</w:t>
      </w:r>
    </w:p>
    <w:p>
      <w:pPr>
        <w:pStyle w:val="27"/>
      </w:pPr>
      <w:r>
        <w:t>_viewTask(). Открывает экран с подробной информацией о задаче;</w:t>
      </w:r>
    </w:p>
    <w:p>
      <w:pPr>
        <w:pStyle w:val="27"/>
      </w:pPr>
      <w:r>
        <w:t>_toggleTaskCompletion(). Переключает состояние выполнения задачи (завершена/незавершена);</w:t>
      </w:r>
    </w:p>
    <w:p>
      <w:pPr>
        <w:pStyle w:val="27"/>
      </w:pPr>
      <w:r>
        <w:t>_sortTasks(). Сортирует задачи по дате выполнения в зависимости от состояния isAscending.</w:t>
      </w:r>
    </w:p>
    <w:p>
      <w:pPr>
        <w:pStyle w:val="23"/>
      </w:pPr>
      <w:r>
        <w:t xml:space="preserve">Класс TaskTile представляет собой виджет для отображения одной задачи в списке. Класс TaskDetailScreen используется для отображения подробной информации о задаче. </w:t>
      </w:r>
    </w:p>
    <w:p>
      <w:pPr>
        <w:pStyle w:val="26"/>
      </w:pPr>
      <w:bookmarkStart w:id="173" w:name="_Toc16422"/>
      <w:bookmarkStart w:id="174" w:name="_Toc18698"/>
      <w:bookmarkStart w:id="175" w:name="_Toc27383"/>
      <w:bookmarkStart w:id="176" w:name="_Toc29434"/>
      <w:bookmarkStart w:id="177" w:name="_Toc17944"/>
      <w:r>
        <w:t>Реализация привычки</w:t>
      </w:r>
      <w:bookmarkEnd w:id="173"/>
      <w:bookmarkEnd w:id="174"/>
      <w:bookmarkEnd w:id="175"/>
      <w:bookmarkEnd w:id="176"/>
      <w:bookmarkEnd w:id="177"/>
    </w:p>
    <w:p>
      <w:pPr>
        <w:pStyle w:val="23"/>
      </w:pPr>
      <w:r>
        <w:t>Класс HabitCreationScreen предоставляет интерфейс для создания или редактирования привычки.</w:t>
      </w:r>
    </w:p>
    <w:p>
      <w:pPr>
        <w:pStyle w:val="23"/>
      </w:pPr>
      <w:r>
        <w:t>В него входят следующие методы:</w:t>
      </w:r>
    </w:p>
    <w:p>
      <w:pPr>
        <w:pStyle w:val="27"/>
      </w:pPr>
      <w:r>
        <w:t>initState(). Инициализирует состояние виджета. Если переданы данные о привычке, инициализирует поля с этими данными. Иначе устанавливает значения по умолчанию</w:t>
      </w:r>
      <w:r>
        <w:rPr>
          <w:lang w:val="en-US"/>
        </w:rPr>
        <w:t>;</w:t>
      </w:r>
    </w:p>
    <w:p>
      <w:pPr>
        <w:pStyle w:val="27"/>
      </w:pPr>
      <w:r>
        <w:t>createHabit(). Проверяет корректность введённых данных и возвращает объект HabitData с введёнными данными, если все проверки пройдены;</w:t>
      </w:r>
    </w:p>
    <w:p>
      <w:pPr>
        <w:pStyle w:val="27"/>
      </w:pPr>
      <w:r>
        <w:t>showAlertDialog(). Отображает диалоговое окно с предупреждением, если какие-то данные не введены;</w:t>
      </w:r>
    </w:p>
    <w:p>
      <w:pPr>
        <w:pStyle w:val="27"/>
      </w:pPr>
      <w:r>
        <w:t>toggleDay(). Переключает выбранный день недели. Если день уже выбран, он будет удалён из набора selectedDays. Если не выбран, он будет добавлен</w:t>
      </w:r>
      <w:r>
        <w:rPr>
          <w:lang w:val="en-US"/>
        </w:rPr>
        <w:t>;</w:t>
      </w:r>
    </w:p>
    <w:p>
      <w:pPr>
        <w:pStyle w:val="27"/>
      </w:pPr>
      <w:r>
        <w:t>selectAllDays(). Выбирает или отменяет выбор всех дней недели. Если все дни уже выбраны, они будут сброшены. Если не все дни выбраны, будут выбраны все дни недели.</w:t>
      </w:r>
    </w:p>
    <w:p>
      <w:pPr>
        <w:pStyle w:val="23"/>
      </w:pPr>
      <w:r>
        <w:t xml:space="preserve">Класс HabitData. Этот класс используется для хранения данных о привычке. Класс HabitTrackerScreen позволяет пользователю добавлять, просматривать и управлять своими привычками. </w:t>
      </w:r>
    </w:p>
    <w:p>
      <w:pPr>
        <w:pStyle w:val="23"/>
      </w:pPr>
      <w:r>
        <w:t>Класс HabitsList представляет список привычек и отвечает за их отображение и сортировку. В него входят следующие методы:</w:t>
      </w:r>
    </w:p>
    <w:p>
      <w:pPr>
        <w:pStyle w:val="27"/>
      </w:pPr>
      <w:r>
        <w:t>getSortedHabits(). Возвращает список привычек, отсортированных по состоянию выполнения (сначала невыполненные, затем выполненные);</w:t>
      </w:r>
    </w:p>
    <w:p>
      <w:pPr>
        <w:pStyle w:val="27"/>
      </w:pPr>
      <w:r>
        <w:t>buildHabitListTile(). Создает виджет для отдельной привычки;</w:t>
      </w:r>
    </w:p>
    <w:p>
      <w:pPr>
        <w:pStyle w:val="27"/>
      </w:pPr>
      <w:r>
        <w:t>getSelectedDaysString(). Возвращает строку с перечислением выбранных дней недели.</w:t>
      </w:r>
    </w:p>
    <w:p>
      <w:pPr>
        <w:pStyle w:val="24"/>
      </w:pPr>
      <w:bookmarkStart w:id="178" w:name="_Toc26323"/>
      <w:bookmarkStart w:id="179" w:name="_Toc8168"/>
      <w:bookmarkStart w:id="180" w:name="_Toc12447"/>
      <w:bookmarkStart w:id="181" w:name="_Toc2837"/>
      <w:r>
        <w:t>Интерфейс приложения</w:t>
      </w:r>
      <w:bookmarkEnd w:id="178"/>
      <w:bookmarkEnd w:id="179"/>
      <w:bookmarkEnd w:id="180"/>
      <w:bookmarkEnd w:id="181"/>
    </w:p>
    <w:p>
      <w:pPr>
        <w:pStyle w:val="25"/>
      </w:pPr>
      <w:bookmarkStart w:id="182" w:name="_Toc14093"/>
      <w:bookmarkStart w:id="183" w:name="_Toc2231"/>
      <w:bookmarkStart w:id="184" w:name="_Toc16287"/>
      <w:bookmarkStart w:id="185" w:name="_Toc26395"/>
      <w:bookmarkStart w:id="186" w:name="_Toc15156"/>
      <w:r>
        <w:t>Первый вход в приложение</w:t>
      </w:r>
      <w:bookmarkEnd w:id="182"/>
      <w:bookmarkEnd w:id="183"/>
      <w:bookmarkEnd w:id="184"/>
      <w:bookmarkEnd w:id="185"/>
      <w:bookmarkEnd w:id="186"/>
    </w:p>
    <w:p>
      <w:pPr>
        <w:pStyle w:val="23"/>
      </w:pPr>
      <w:r>
        <w:t>При первом входе пользователь знакомится с функциональными возможностями приложения с помощью краткого обзора, экраны которого представлены на рисунке 18.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4686935" cy="3239770"/>
            <wp:effectExtent l="0" t="0" r="18415" b="17780"/>
            <wp:docPr id="3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</w:pPr>
      <w:r>
        <w:t>Краткий обзор возможностей приложения</w:t>
      </w:r>
    </w:p>
    <w:p>
      <w:pPr>
        <w:pStyle w:val="23"/>
      </w:pPr>
      <w:r>
        <w:t>После последнего экрана пользователь переходит на экран с регистрацией.</w:t>
      </w:r>
    </w:p>
    <w:p>
      <w:pPr>
        <w:pStyle w:val="25"/>
      </w:pPr>
      <w:bookmarkStart w:id="187" w:name="_Toc5333"/>
      <w:bookmarkStart w:id="188" w:name="_Toc12885"/>
      <w:bookmarkStart w:id="189" w:name="_Toc27572"/>
      <w:bookmarkStart w:id="190" w:name="_Toc3515"/>
      <w:bookmarkStart w:id="191" w:name="_Toc16833"/>
      <w:r>
        <w:t>Регистрация и авторизация</w:t>
      </w:r>
      <w:bookmarkEnd w:id="187"/>
      <w:bookmarkEnd w:id="188"/>
      <w:bookmarkEnd w:id="189"/>
      <w:bookmarkEnd w:id="190"/>
      <w:bookmarkEnd w:id="191"/>
    </w:p>
    <w:p>
      <w:pPr>
        <w:pStyle w:val="23"/>
      </w:pPr>
      <w:r>
        <w:t>Экраны регистрации и авторизации представлены на рисунке 19.</w:t>
      </w:r>
    </w:p>
    <w:p>
      <w:pPr>
        <w:pStyle w:val="23"/>
      </w:pPr>
      <w:r>
        <w:t>Для регистрации пользователю необходимо ввести почту и пароль. После нажатия на кнопку «Создать профиль» он перенаправляется на экран входа. При авторизации также необходимо ввести почту и пароль. После входа в приложение пользователь попадает на экран с активностями.</w:t>
      </w:r>
    </w:p>
    <w:p>
      <w:pPr>
        <w:pStyle w:val="23"/>
      </w:pPr>
      <w:r>
        <w:t>Если пользователь не хочет проходить регистрацию, то он может выбрать «Продолжить как гость» и получить возможность работать только с активностями.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3147060" cy="3239770"/>
            <wp:effectExtent l="0" t="0" r="15240" b="17780"/>
            <wp:docPr id="3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</w:pPr>
      <w:r>
        <w:t>Экраны регистрации и авторизации</w:t>
      </w:r>
    </w:p>
    <w:p>
      <w:pPr>
        <w:pStyle w:val="25"/>
      </w:pPr>
      <w:bookmarkStart w:id="192" w:name="_Toc12957"/>
      <w:bookmarkStart w:id="193" w:name="_Toc19094"/>
      <w:bookmarkStart w:id="194" w:name="_Toc21570"/>
      <w:bookmarkStart w:id="195" w:name="_Toc22668"/>
      <w:bookmarkStart w:id="196" w:name="_Toc27852"/>
      <w:r>
        <w:t>Раздел активностей</w:t>
      </w:r>
      <w:bookmarkEnd w:id="192"/>
      <w:bookmarkEnd w:id="193"/>
      <w:bookmarkEnd w:id="194"/>
      <w:bookmarkEnd w:id="195"/>
      <w:bookmarkEnd w:id="196"/>
    </w:p>
    <w:p>
      <w:pPr>
        <w:pStyle w:val="23"/>
      </w:pPr>
      <w:r>
        <w:t>Экраны для работы с активностями представлены на рисунке 20.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4812030" cy="3239770"/>
            <wp:effectExtent l="0" t="0" r="7620" b="17780"/>
            <wp:docPr id="3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</w:pPr>
      <w:r>
        <w:t>Экраны для работы с активностями</w:t>
      </w:r>
    </w:p>
    <w:p>
      <w:pPr>
        <w:pStyle w:val="23"/>
      </w:pPr>
      <w:r>
        <w:t xml:space="preserve">На первом экране демонстрируется список активностей за текущий или выбранный день. Сначала располагаются те, которые пока не были закончены, затем выполненные. </w:t>
      </w:r>
    </w:p>
    <w:p>
      <w:pPr>
        <w:pStyle w:val="23"/>
      </w:pPr>
      <w:r>
        <w:t>Для создания новой активности необходимо ввести название и время начала. Время окончания можно ввести позже, описание же вводить необязательно.</w:t>
      </w:r>
    </w:p>
    <w:p>
      <w:pPr>
        <w:pStyle w:val="23"/>
      </w:pPr>
      <w:r>
        <w:t>Незавершенные активности выделенны более темным цветом. Для завершения необходимо перейти в режим редактирования, ввести время окончания и нажать кнопку «Сохранить».</w:t>
      </w:r>
    </w:p>
    <w:p>
      <w:pPr>
        <w:pStyle w:val="25"/>
      </w:pPr>
      <w:bookmarkStart w:id="197" w:name="_Toc7323"/>
      <w:bookmarkStart w:id="198" w:name="_Toc18367"/>
      <w:bookmarkStart w:id="199" w:name="_Toc20259"/>
      <w:bookmarkStart w:id="200" w:name="_Toc3107"/>
      <w:bookmarkStart w:id="201" w:name="_Toc25925"/>
      <w:r>
        <w:t>Раздел привычек</w:t>
      </w:r>
      <w:bookmarkEnd w:id="197"/>
      <w:bookmarkEnd w:id="198"/>
      <w:bookmarkEnd w:id="199"/>
      <w:bookmarkEnd w:id="200"/>
      <w:bookmarkEnd w:id="201"/>
    </w:p>
    <w:p>
      <w:pPr>
        <w:pStyle w:val="23"/>
      </w:pPr>
      <w:r>
        <w:t>Экраны для работы с привычками представлены на рисунке 21.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4817110" cy="3239770"/>
            <wp:effectExtent l="0" t="0" r="2540" b="17780"/>
            <wp:docPr id="3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</w:pPr>
      <w:r>
        <w:t>Экраны для работы с привычкой</w:t>
      </w:r>
    </w:p>
    <w:p>
      <w:pPr>
        <w:pStyle w:val="23"/>
      </w:pPr>
      <w:r>
        <w:t>На первом экране демонстрируется список всех привычек пользователя с временем напоминания и днями, по которым она должна выполняться.</w:t>
      </w:r>
    </w:p>
    <w:p>
      <w:pPr>
        <w:pStyle w:val="23"/>
      </w:pPr>
      <w:r>
        <w:t>Для создания привычки необходимо нажать на иконку плюса и ввести название, время напоминания и выбрать дни, в которые должна она выполняться.</w:t>
      </w:r>
    </w:p>
    <w:p>
      <w:pPr>
        <w:pStyle w:val="23"/>
      </w:pPr>
      <w:r>
        <w:t>Незавершенную привычку можно либо отметить выполненной в конкретный день путем нажатия кнопки «Выполнить», что увеличит счетчик «Количество выполнений привычки», либо сделать ее завершенной путем нажатия на иконку паузы, т.е привычка будет считаться сформированной у пользователя.</w:t>
      </w:r>
    </w:p>
    <w:p>
      <w:pPr>
        <w:pStyle w:val="25"/>
      </w:pPr>
      <w:bookmarkStart w:id="202" w:name="_Toc27392"/>
      <w:bookmarkStart w:id="203" w:name="_Toc12225"/>
      <w:bookmarkStart w:id="204" w:name="_Toc30813"/>
      <w:bookmarkStart w:id="205" w:name="_Toc19246"/>
      <w:bookmarkStart w:id="206" w:name="_Toc11769"/>
      <w:r>
        <w:t>Раздел задач</w:t>
      </w:r>
      <w:bookmarkEnd w:id="202"/>
      <w:bookmarkEnd w:id="203"/>
      <w:bookmarkEnd w:id="204"/>
      <w:bookmarkEnd w:id="205"/>
      <w:bookmarkEnd w:id="206"/>
    </w:p>
    <w:p>
      <w:pPr>
        <w:pStyle w:val="23"/>
      </w:pPr>
      <w:r>
        <w:t xml:space="preserve">Экраны для работы с задачами представлены на рисунке </w:t>
      </w:r>
      <w:r>
        <w:rPr>
          <w:lang w:val="en-US"/>
        </w:rPr>
        <w:t>N</w:t>
      </w:r>
      <w:r>
        <w:t>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4813300" cy="3239770"/>
            <wp:effectExtent l="0" t="0" r="6350" b="17780"/>
            <wp:docPr id="3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</w:pPr>
      <w:r>
        <w:t>Экраны для работы с задачами</w:t>
      </w:r>
    </w:p>
    <w:p>
      <w:pPr>
        <w:pStyle w:val="23"/>
      </w:pPr>
      <w:r>
        <w:t>На первом экране демонстрируется список всех задач пользователя. Их можно отсортировать по времени выполнения, а также скрыть завершенные.</w:t>
      </w:r>
    </w:p>
    <w:p>
      <w:pPr>
        <w:pStyle w:val="23"/>
      </w:pPr>
      <w:r>
        <w:t>Для создания новой задачи обязательно указать название. Время и дата напоминания, а также описание не является обязательным.</w:t>
      </w:r>
    </w:p>
    <w:p>
      <w:pPr>
        <w:pStyle w:val="23"/>
      </w:pPr>
      <w:r>
        <w:t>Для завершения задачи необходимо перейти в режим ее редактирования и нажать кнопку «Завершить».</w:t>
      </w:r>
    </w:p>
    <w:p>
      <w:pPr>
        <w:pStyle w:val="25"/>
      </w:pPr>
      <w:bookmarkStart w:id="207" w:name="_Toc16676"/>
      <w:bookmarkStart w:id="208" w:name="_Toc3484"/>
      <w:bookmarkStart w:id="209" w:name="_Toc15260"/>
      <w:bookmarkStart w:id="210" w:name="_Toc23111"/>
      <w:bookmarkStart w:id="211" w:name="_Toc8368"/>
      <w:r>
        <w:t>Профиль пользователя</w:t>
      </w:r>
      <w:bookmarkEnd w:id="207"/>
      <w:bookmarkEnd w:id="208"/>
      <w:bookmarkEnd w:id="209"/>
      <w:bookmarkEnd w:id="210"/>
      <w:bookmarkEnd w:id="211"/>
    </w:p>
    <w:p>
      <w:pPr>
        <w:pStyle w:val="23"/>
      </w:pPr>
      <w:r>
        <w:t xml:space="preserve">Экраны профиля пользователя представлены на рисунке </w:t>
      </w:r>
      <w:r>
        <w:rPr>
          <w:lang w:val="en-US"/>
        </w:rPr>
        <w:t>N</w:t>
      </w:r>
      <w:r>
        <w:t>.</w:t>
      </w:r>
    </w:p>
    <w:p>
      <w:pPr>
        <w:pStyle w:val="23"/>
      </w:pPr>
      <w:r>
        <w:t>Перейдя в профиль, пользователь видит прогресс по своим привычкам, а также может изменить свои личные данные или добавить новую категорию для активностей.</w:t>
      </w:r>
    </w:p>
    <w:p>
      <w:pPr>
        <w:pStyle w:val="31"/>
      </w:pPr>
      <w:r>
        <w:rPr>
          <w:lang w:eastAsia="ru-RU"/>
        </w:rPr>
        <w:drawing>
          <wp:inline distT="0" distB="0" distL="114300" distR="114300">
            <wp:extent cx="3139440" cy="3239770"/>
            <wp:effectExtent l="0" t="0" r="3810" b="17780"/>
            <wp:docPr id="3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</w:pPr>
      <w:r>
        <w:t>Экраны профиля</w:t>
      </w:r>
    </w:p>
    <w:p>
      <w:r>
        <w:br w:type="page"/>
      </w:r>
    </w:p>
    <w:p>
      <w:pPr>
        <w:pStyle w:val="37"/>
        <w:widowControl/>
      </w:pPr>
      <w:bookmarkStart w:id="212" w:name="_Toc26827"/>
      <w:bookmarkStart w:id="213" w:name="_Toc162951747"/>
      <w:bookmarkStart w:id="214" w:name="_Toc27857"/>
      <w:bookmarkStart w:id="215" w:name="_Toc17223"/>
      <w:bookmarkStart w:id="216" w:name="_Toc30851"/>
      <w:r>
        <w:rPr>
          <w:lang w:val="ru"/>
        </w:rPr>
        <w:t>Заключение</w:t>
      </w:r>
      <w:bookmarkEnd w:id="212"/>
      <w:bookmarkEnd w:id="213"/>
      <w:bookmarkEnd w:id="214"/>
      <w:bookmarkEnd w:id="215"/>
      <w:bookmarkEnd w:id="216"/>
    </w:p>
    <w:p>
      <w:pPr>
        <w:pStyle w:val="23"/>
      </w:pPr>
      <w:r>
        <w:t>В ходе выполнения данной курсовой работы было реализовано приложение, выполняющее следующие задачи:</w:t>
      </w:r>
    </w:p>
    <w:p>
      <w:pPr>
        <w:pStyle w:val="27"/>
      </w:pPr>
      <w:r>
        <w:t>ведение и просмотр записей о использовании времени. Пользователь может создавать записи о деятельности, указывать время начала и конца, категорию и описание;</w:t>
      </w:r>
    </w:p>
    <w:p>
      <w:pPr>
        <w:pStyle w:val="27"/>
      </w:pPr>
      <w:r>
        <w:t>планирование задач. Пользователь может создавать задачи,указывая сроки, и отмечать их как выполненные;</w:t>
      </w:r>
    </w:p>
    <w:p>
      <w:pPr>
        <w:pStyle w:val="27"/>
      </w:pPr>
      <w:r>
        <w:t>отслеживание привычек. Пользователь может создавать новые привычки, указывая периодичность;</w:t>
      </w:r>
    </w:p>
    <w:p>
      <w:pPr>
        <w:pStyle w:val="27"/>
      </w:pPr>
      <w:r>
        <w:t>анализ использования времени. Пользователь может просмотреть статистику использования своего времени.</w:t>
      </w:r>
    </w:p>
    <w:p>
      <w:r>
        <w:br w:type="page"/>
      </w:r>
    </w:p>
    <w:p>
      <w:pPr>
        <w:pStyle w:val="36"/>
        <w:widowControl/>
        <w:rPr>
          <w:lang w:val="ru"/>
        </w:rPr>
      </w:pPr>
      <w:bookmarkStart w:id="217" w:name="_Toc162951748"/>
      <w:bookmarkStart w:id="218" w:name="_Toc24020"/>
      <w:r>
        <w:rPr>
          <w:lang w:val="ru"/>
        </w:rPr>
        <w:t>Список использованных источников</w:t>
      </w:r>
      <w:bookmarkEnd w:id="217"/>
      <w:bookmarkEnd w:id="218"/>
    </w:p>
    <w:p>
      <w:pPr>
        <w:pStyle w:val="28"/>
        <w:numPr>
          <w:ilvl w:val="0"/>
          <w:numId w:val="6"/>
        </w:numPr>
        <w:bidi w:val="0"/>
        <w:ind w:left="709" w:leftChars="0"/>
        <w:rPr>
          <w:rFonts w:hint="default"/>
          <w:color w:val="auto"/>
          <w:u w:val="none"/>
          <w:lang w:val="ru-RU"/>
        </w:rPr>
      </w:pPr>
      <w:r>
        <w:rPr>
          <w:rFonts w:hint="default"/>
          <w:lang w:val="ru-RU"/>
        </w:rPr>
        <w:t xml:space="preserve">Почему Flutter является предпочтительным выбором для разработки: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сайт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 </w:t>
      </w:r>
      <w:r>
        <w:t xml:space="preserve">– </w:t>
      </w:r>
      <w:r>
        <w:rPr>
          <w:rFonts w:hint="default"/>
          <w:lang w:val="en-US"/>
        </w:rPr>
        <w:t>URL:</w:t>
      </w:r>
      <w:r>
        <w:rPr>
          <w:rFonts w:hint="default"/>
          <w:color w:val="auto"/>
          <w:u w:val="none"/>
          <w:lang w:val="en-US"/>
        </w:rPr>
        <w:t xml:space="preserve"> </w:t>
      </w:r>
      <w:r>
        <w:rPr>
          <w:rFonts w:hint="default"/>
          <w:color w:val="auto"/>
          <w:u w:val="none"/>
          <w:lang w:val="en-US"/>
        </w:rPr>
        <w:fldChar w:fldCharType="begin"/>
      </w:r>
      <w:r>
        <w:rPr>
          <w:rFonts w:hint="default"/>
          <w:color w:val="auto"/>
          <w:u w:val="none"/>
          <w:lang w:val="en-US"/>
        </w:rPr>
        <w:instrText xml:space="preserve"> HYPERLINK "https://stfalcon.com/ru/blog/post/why-flutter-is-the-preferred-choice-for-development" </w:instrText>
      </w:r>
      <w:r>
        <w:rPr>
          <w:rFonts w:hint="default"/>
          <w:color w:val="auto"/>
          <w:u w:val="none"/>
          <w:lang w:val="en-US"/>
        </w:rPr>
        <w:fldChar w:fldCharType="separate"/>
      </w:r>
      <w:r>
        <w:rPr>
          <w:rStyle w:val="7"/>
          <w:rFonts w:hint="default"/>
          <w:color w:val="auto"/>
          <w:u w:val="none"/>
          <w:lang w:val="en-US"/>
        </w:rPr>
        <w:t>https://stfalcon.com/ru/blog/post/why-flutter-is-the-preferred-choice-for-development</w:t>
      </w:r>
      <w:r>
        <w:rPr>
          <w:rFonts w:hint="default"/>
          <w:color w:val="auto"/>
          <w:u w:val="none"/>
          <w:lang w:val="en-US"/>
        </w:rPr>
        <w:fldChar w:fldCharType="end"/>
      </w:r>
      <w:r>
        <w:rPr>
          <w:rFonts w:hint="default"/>
          <w:color w:val="auto"/>
          <w:u w:val="none"/>
          <w:lang w:val="ru-RU"/>
        </w:rPr>
        <w:t xml:space="preserve"> (дата обращения 20.05.2024). </w:t>
      </w:r>
      <w:r>
        <w:rPr>
          <w:color w:val="auto"/>
          <w:u w:val="none"/>
        </w:rPr>
        <w:t xml:space="preserve">– </w:t>
      </w:r>
      <w:r>
        <w:rPr>
          <w:color w:val="auto"/>
          <w:u w:val="none"/>
          <w:lang w:val="ru-RU"/>
        </w:rPr>
        <w:t>Текст</w:t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en-US"/>
        </w:rPr>
        <w:t xml:space="preserve">: </w:t>
      </w:r>
      <w:r>
        <w:rPr>
          <w:rFonts w:hint="default"/>
          <w:color w:val="auto"/>
          <w:u w:val="none"/>
          <w:lang w:val="ru-RU"/>
        </w:rPr>
        <w:t>электронный.</w:t>
      </w:r>
    </w:p>
    <w:p>
      <w:pPr>
        <w:pStyle w:val="28"/>
        <w:numPr>
          <w:ilvl w:val="0"/>
          <w:numId w:val="6"/>
        </w:numPr>
        <w:bidi w:val="0"/>
        <w:ind w:left="709" w:leftChars="0"/>
        <w:rPr>
          <w:rFonts w:hint="default"/>
          <w:color w:val="auto"/>
          <w:u w:val="none"/>
          <w:lang w:val="ru-RU"/>
        </w:rPr>
      </w:pPr>
      <w:r>
        <w:rPr>
          <w:rFonts w:hint="default"/>
          <w:color w:val="auto"/>
          <w:u w:val="none"/>
          <w:lang w:val="ru-RU"/>
        </w:rPr>
        <w:t xml:space="preserve">Что такое Dart: </w:t>
      </w:r>
      <w:r>
        <w:rPr>
          <w:rFonts w:hint="default"/>
          <w:color w:val="auto"/>
          <w:u w:val="none"/>
          <w:lang w:val="en-US"/>
        </w:rPr>
        <w:t>[</w:t>
      </w:r>
      <w:r>
        <w:rPr>
          <w:rFonts w:hint="default"/>
          <w:color w:val="auto"/>
          <w:u w:val="none"/>
          <w:lang w:val="ru-RU"/>
        </w:rPr>
        <w:t>сайт</w:t>
      </w:r>
      <w:r>
        <w:rPr>
          <w:rFonts w:hint="default"/>
          <w:color w:val="auto"/>
          <w:u w:val="none"/>
          <w:lang w:val="en-US"/>
        </w:rPr>
        <w:t>]</w:t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color w:val="auto"/>
          <w:u w:val="none"/>
        </w:rPr>
        <w:t xml:space="preserve">– </w:t>
      </w:r>
      <w:r>
        <w:rPr>
          <w:rFonts w:hint="default"/>
          <w:color w:val="auto"/>
          <w:u w:val="none"/>
          <w:lang w:val="en-US"/>
        </w:rPr>
        <w:t xml:space="preserve">URL: </w:t>
      </w:r>
      <w:r>
        <w:rPr>
          <w:rFonts w:hint="default"/>
          <w:color w:val="auto"/>
          <w:u w:val="none"/>
          <w:lang w:val="en-US"/>
        </w:rPr>
        <w:fldChar w:fldCharType="begin"/>
      </w:r>
      <w:r>
        <w:rPr>
          <w:rFonts w:hint="default"/>
          <w:color w:val="auto"/>
          <w:u w:val="none"/>
          <w:lang w:val="en-US"/>
        </w:rPr>
        <w:instrText xml:space="preserve"> HYPERLINK "https://blog.skillfactory.ru/glossary/dart/" </w:instrText>
      </w:r>
      <w:r>
        <w:rPr>
          <w:rFonts w:hint="default"/>
          <w:color w:val="auto"/>
          <w:u w:val="none"/>
          <w:lang w:val="en-US"/>
        </w:rPr>
        <w:fldChar w:fldCharType="separate"/>
      </w:r>
      <w:r>
        <w:rPr>
          <w:rStyle w:val="6"/>
          <w:rFonts w:hint="default"/>
          <w:color w:val="auto"/>
          <w:u w:val="none"/>
          <w:lang w:val="en-US"/>
        </w:rPr>
        <w:t>https://blog.skillfactory.ru/glossary/dart/</w:t>
      </w:r>
      <w:r>
        <w:rPr>
          <w:rFonts w:hint="default"/>
          <w:color w:val="auto"/>
          <w:u w:val="none"/>
          <w:lang w:val="en-US"/>
        </w:rPr>
        <w:fldChar w:fldCharType="end"/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ru-RU"/>
        </w:rPr>
        <w:t xml:space="preserve">(дата обращения 21.05.2024). </w:t>
      </w:r>
      <w:r>
        <w:rPr>
          <w:color w:val="auto"/>
          <w:u w:val="none"/>
        </w:rPr>
        <w:t xml:space="preserve">– </w:t>
      </w:r>
      <w:r>
        <w:rPr>
          <w:color w:val="auto"/>
          <w:u w:val="none"/>
          <w:lang w:val="ru-RU"/>
        </w:rPr>
        <w:t>Текст</w:t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en-US"/>
        </w:rPr>
        <w:t xml:space="preserve">: </w:t>
      </w:r>
      <w:r>
        <w:rPr>
          <w:rFonts w:hint="default"/>
          <w:color w:val="auto"/>
          <w:u w:val="none"/>
          <w:lang w:val="ru-RU"/>
        </w:rPr>
        <w:t>электронный.</w:t>
      </w:r>
    </w:p>
    <w:p>
      <w:pPr>
        <w:pStyle w:val="28"/>
        <w:numPr>
          <w:ilvl w:val="0"/>
          <w:numId w:val="6"/>
        </w:numPr>
        <w:bidi w:val="0"/>
        <w:ind w:left="709" w:leftChars="0"/>
        <w:rPr>
          <w:rFonts w:hint="default"/>
          <w:color w:val="auto"/>
          <w:u w:val="none"/>
          <w:lang w:val="ru-RU"/>
        </w:rPr>
      </w:pPr>
      <w:r>
        <w:rPr>
          <w:rFonts w:hint="default"/>
          <w:color w:val="auto"/>
          <w:u w:val="none"/>
          <w:lang w:val="ru-RU"/>
        </w:rPr>
        <w:t xml:space="preserve">Flutter: плюсы и минусы использования кросс-платформенной технологии: </w:t>
      </w:r>
      <w:r>
        <w:rPr>
          <w:rFonts w:hint="default"/>
          <w:color w:val="auto"/>
          <w:u w:val="none"/>
          <w:lang w:val="en-US"/>
        </w:rPr>
        <w:t>[</w:t>
      </w:r>
      <w:r>
        <w:rPr>
          <w:rFonts w:hint="default"/>
          <w:color w:val="auto"/>
          <w:u w:val="none"/>
          <w:lang w:val="ru-RU"/>
        </w:rPr>
        <w:t>сайт</w:t>
      </w:r>
      <w:r>
        <w:rPr>
          <w:rFonts w:hint="default"/>
          <w:color w:val="auto"/>
          <w:u w:val="none"/>
          <w:lang w:val="en-US"/>
        </w:rPr>
        <w:t>]</w:t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color w:val="auto"/>
          <w:u w:val="none"/>
        </w:rPr>
        <w:t xml:space="preserve">– </w:t>
      </w:r>
      <w:r>
        <w:rPr>
          <w:rFonts w:hint="default"/>
          <w:color w:val="auto"/>
          <w:u w:val="none"/>
          <w:lang w:val="en-US"/>
        </w:rPr>
        <w:t xml:space="preserve">URL: </w:t>
      </w:r>
      <w:r>
        <w:rPr>
          <w:rFonts w:hint="default"/>
          <w:color w:val="auto"/>
          <w:u w:val="none"/>
          <w:lang w:val="en-US"/>
        </w:rPr>
        <w:fldChar w:fldCharType="begin"/>
      </w:r>
      <w:r>
        <w:rPr>
          <w:rFonts w:hint="default"/>
          <w:color w:val="auto"/>
          <w:u w:val="none"/>
          <w:lang w:val="en-US"/>
        </w:rPr>
        <w:instrText xml:space="preserve"> HYPERLINK "https://tproger.ru/articles/flutter-plyusy-i-minusy-ispolzovaniya-kross-platformennoj-tehnologii" </w:instrText>
      </w:r>
      <w:r>
        <w:rPr>
          <w:rFonts w:hint="default"/>
          <w:color w:val="auto"/>
          <w:u w:val="none"/>
          <w:lang w:val="en-US"/>
        </w:rPr>
        <w:fldChar w:fldCharType="separate"/>
      </w:r>
      <w:r>
        <w:rPr>
          <w:rStyle w:val="7"/>
          <w:rFonts w:hint="default"/>
          <w:color w:val="auto"/>
          <w:u w:val="none"/>
          <w:lang w:val="en-US"/>
        </w:rPr>
        <w:t>https://tproger.ru/articles/flutter-plyusy-i-minusy-ispolzovaniya-kross-platformennoj-tehnologii</w:t>
      </w:r>
      <w:r>
        <w:rPr>
          <w:rFonts w:hint="default"/>
          <w:color w:val="auto"/>
          <w:u w:val="none"/>
          <w:lang w:val="en-US"/>
        </w:rPr>
        <w:fldChar w:fldCharType="end"/>
      </w:r>
      <w:r>
        <w:rPr>
          <w:rFonts w:hint="default"/>
          <w:color w:val="auto"/>
          <w:u w:val="none"/>
          <w:lang w:val="ru-RU"/>
        </w:rPr>
        <w:t xml:space="preserve"> (дата обращения 21.05.2024). </w:t>
      </w:r>
      <w:r>
        <w:rPr>
          <w:color w:val="auto"/>
          <w:u w:val="none"/>
        </w:rPr>
        <w:t xml:space="preserve">– </w:t>
      </w:r>
      <w:r>
        <w:rPr>
          <w:color w:val="auto"/>
          <w:u w:val="none"/>
          <w:lang w:val="ru-RU"/>
        </w:rPr>
        <w:t>Текст</w:t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en-US"/>
        </w:rPr>
        <w:t xml:space="preserve">: </w:t>
      </w:r>
      <w:r>
        <w:rPr>
          <w:rFonts w:hint="default"/>
          <w:color w:val="auto"/>
          <w:u w:val="none"/>
          <w:lang w:val="ru-RU"/>
        </w:rPr>
        <w:t>электронный.</w:t>
      </w:r>
    </w:p>
    <w:p>
      <w:pPr>
        <w:pStyle w:val="28"/>
        <w:numPr>
          <w:ilvl w:val="0"/>
          <w:numId w:val="6"/>
        </w:numPr>
        <w:bidi w:val="0"/>
        <w:ind w:left="709" w:leftChars="0"/>
        <w:rPr>
          <w:rFonts w:hint="default"/>
          <w:color w:val="auto"/>
          <w:u w:val="none"/>
          <w:lang w:val="ru-RU"/>
        </w:rPr>
      </w:pPr>
      <w:r>
        <w:rPr>
          <w:rFonts w:hint="default"/>
          <w:color w:val="auto"/>
          <w:u w:val="none"/>
          <w:lang w:val="ru-RU"/>
        </w:rPr>
        <w:t xml:space="preserve">Про Flutter: [сайт] – </w:t>
      </w:r>
      <w:r>
        <w:rPr>
          <w:rFonts w:hint="default"/>
          <w:color w:val="auto"/>
          <w:u w:val="none"/>
          <w:lang w:val="en-US"/>
        </w:rPr>
        <w:t xml:space="preserve">URL: </w:t>
      </w:r>
      <w:r>
        <w:rPr>
          <w:rFonts w:hint="default"/>
          <w:color w:val="auto"/>
          <w:u w:val="none"/>
          <w:lang w:val="en-US"/>
        </w:rPr>
        <w:fldChar w:fldCharType="begin"/>
      </w:r>
      <w:r>
        <w:rPr>
          <w:rFonts w:hint="default"/>
          <w:color w:val="auto"/>
          <w:u w:val="none"/>
          <w:lang w:val="en-US"/>
        </w:rPr>
        <w:instrText xml:space="preserve"> HYPERLINK "https://habr.com/ru/articles/430918/" </w:instrText>
      </w:r>
      <w:r>
        <w:rPr>
          <w:rFonts w:hint="default"/>
          <w:color w:val="auto"/>
          <w:u w:val="none"/>
          <w:lang w:val="en-US"/>
        </w:rPr>
        <w:fldChar w:fldCharType="separate"/>
      </w:r>
      <w:r>
        <w:rPr>
          <w:rStyle w:val="7"/>
          <w:rFonts w:hint="default"/>
          <w:color w:val="auto"/>
          <w:u w:val="none"/>
          <w:lang w:val="en-US"/>
        </w:rPr>
        <w:t>https://habr.com/ru/articles/430918/</w:t>
      </w:r>
      <w:r>
        <w:rPr>
          <w:rFonts w:hint="default"/>
          <w:color w:val="auto"/>
          <w:u w:val="none"/>
          <w:lang w:val="en-US"/>
        </w:rPr>
        <w:fldChar w:fldCharType="end"/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ru-RU"/>
        </w:rPr>
        <w:t xml:space="preserve">(дата обращения 22.05.2024). </w:t>
      </w:r>
      <w:r>
        <w:rPr>
          <w:color w:val="auto"/>
          <w:u w:val="none"/>
        </w:rPr>
        <w:t xml:space="preserve">– </w:t>
      </w:r>
      <w:r>
        <w:rPr>
          <w:color w:val="auto"/>
          <w:u w:val="none"/>
          <w:lang w:val="ru-RU"/>
        </w:rPr>
        <w:t>Текст</w:t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en-US"/>
        </w:rPr>
        <w:t xml:space="preserve">: </w:t>
      </w:r>
      <w:r>
        <w:rPr>
          <w:rFonts w:hint="default"/>
          <w:color w:val="auto"/>
          <w:u w:val="none"/>
          <w:lang w:val="ru-RU"/>
        </w:rPr>
        <w:t>электронный.</w:t>
      </w:r>
    </w:p>
    <w:p>
      <w:pPr>
        <w:pStyle w:val="28"/>
        <w:numPr>
          <w:ilvl w:val="0"/>
          <w:numId w:val="6"/>
        </w:numPr>
        <w:bidi w:val="0"/>
        <w:ind w:left="709" w:leftChars="0"/>
        <w:rPr>
          <w:rFonts w:hint="default"/>
          <w:color w:val="auto"/>
          <w:u w:val="none"/>
          <w:lang w:val="ru-RU"/>
        </w:rPr>
      </w:pPr>
      <w:r>
        <w:rPr>
          <w:rFonts w:hint="default"/>
          <w:color w:val="auto"/>
          <w:u w:val="none"/>
          <w:lang w:val="ru-RU"/>
        </w:rPr>
        <w:t xml:space="preserve">Spring Boot – Flyway Database: </w:t>
      </w:r>
      <w:r>
        <w:rPr>
          <w:rFonts w:hint="default"/>
          <w:color w:val="auto"/>
          <w:u w:val="none"/>
          <w:lang w:val="en-US"/>
        </w:rPr>
        <w:t>[</w:t>
      </w:r>
      <w:r>
        <w:rPr>
          <w:rFonts w:hint="default"/>
          <w:color w:val="auto"/>
          <w:u w:val="none"/>
          <w:lang w:val="ru-RU"/>
        </w:rPr>
        <w:t>сайт</w:t>
      </w:r>
      <w:r>
        <w:rPr>
          <w:rFonts w:hint="default"/>
          <w:color w:val="auto"/>
          <w:u w:val="none"/>
          <w:lang w:val="en-US"/>
        </w:rPr>
        <w:t>]</w:t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color w:val="auto"/>
          <w:u w:val="none"/>
        </w:rPr>
        <w:t xml:space="preserve">– </w:t>
      </w:r>
      <w:r>
        <w:rPr>
          <w:rFonts w:hint="default"/>
          <w:color w:val="auto"/>
          <w:u w:val="none"/>
          <w:lang w:val="en-US"/>
        </w:rPr>
        <w:fldChar w:fldCharType="begin"/>
      </w:r>
      <w:r>
        <w:rPr>
          <w:rFonts w:hint="default"/>
          <w:color w:val="auto"/>
          <w:u w:val="none"/>
          <w:lang w:val="en-US"/>
        </w:rPr>
        <w:instrText xml:space="preserve"> HYPERLINK "https://www.geeksforgeeks.org/spring-boot-flyway-database/" </w:instrText>
      </w:r>
      <w:r>
        <w:rPr>
          <w:rFonts w:hint="default"/>
          <w:color w:val="auto"/>
          <w:u w:val="none"/>
          <w:lang w:val="en-US"/>
        </w:rPr>
        <w:fldChar w:fldCharType="separate"/>
      </w:r>
      <w:r>
        <w:rPr>
          <w:rStyle w:val="7"/>
          <w:rFonts w:hint="default"/>
          <w:color w:val="auto"/>
          <w:u w:val="none"/>
          <w:lang w:val="en-US"/>
        </w:rPr>
        <w:t>URL: https://www.geeksforgeeks.org/spring-boot-flyway-database/</w:t>
      </w:r>
      <w:r>
        <w:rPr>
          <w:rFonts w:hint="default"/>
          <w:color w:val="auto"/>
          <w:u w:val="none"/>
          <w:lang w:val="en-US"/>
        </w:rPr>
        <w:fldChar w:fldCharType="end"/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ru-RU"/>
        </w:rPr>
        <w:t xml:space="preserve">(дата обращения 25.05.2024). </w:t>
      </w:r>
      <w:r>
        <w:rPr>
          <w:color w:val="auto"/>
          <w:u w:val="none"/>
        </w:rPr>
        <w:t xml:space="preserve">– </w:t>
      </w:r>
      <w:r>
        <w:rPr>
          <w:color w:val="auto"/>
          <w:u w:val="none"/>
          <w:lang w:val="ru-RU"/>
        </w:rPr>
        <w:t>Текст</w:t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en-US"/>
        </w:rPr>
        <w:t xml:space="preserve">: </w:t>
      </w:r>
      <w:r>
        <w:rPr>
          <w:rFonts w:hint="default"/>
          <w:color w:val="auto"/>
          <w:u w:val="none"/>
          <w:lang w:val="ru-RU"/>
        </w:rPr>
        <w:t>электронный.</w:t>
      </w:r>
    </w:p>
    <w:p>
      <w:pPr>
        <w:pStyle w:val="28"/>
        <w:numPr>
          <w:ilvl w:val="0"/>
          <w:numId w:val="6"/>
        </w:numPr>
        <w:bidi w:val="0"/>
        <w:ind w:left="709" w:leftChars="0"/>
        <w:rPr>
          <w:rFonts w:hint="default"/>
          <w:color w:val="auto"/>
          <w:u w:val="none"/>
          <w:lang w:val="ru-RU"/>
        </w:rPr>
      </w:pPr>
      <w:r>
        <w:rPr>
          <w:rFonts w:hint="default"/>
          <w:color w:val="auto"/>
          <w:u w:val="none"/>
          <w:lang w:val="ru-RU"/>
        </w:rPr>
        <w:t xml:space="preserve">Миграции и контроль версий БД с помощью Flyway: </w:t>
      </w:r>
      <w:r>
        <w:rPr>
          <w:rFonts w:hint="default"/>
          <w:color w:val="auto"/>
          <w:u w:val="none"/>
          <w:lang w:val="en-US"/>
        </w:rPr>
        <w:t>[</w:t>
      </w:r>
      <w:r>
        <w:rPr>
          <w:rFonts w:hint="default"/>
          <w:color w:val="auto"/>
          <w:u w:val="none"/>
          <w:lang w:val="ru-RU"/>
        </w:rPr>
        <w:t>сайт</w:t>
      </w:r>
      <w:r>
        <w:rPr>
          <w:rFonts w:hint="default"/>
          <w:color w:val="auto"/>
          <w:u w:val="none"/>
          <w:lang w:val="en-US"/>
        </w:rPr>
        <w:t>]</w:t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color w:val="auto"/>
          <w:u w:val="none"/>
        </w:rPr>
        <w:t xml:space="preserve">– </w:t>
      </w:r>
      <w:r>
        <w:rPr>
          <w:rFonts w:hint="default"/>
          <w:color w:val="auto"/>
          <w:u w:val="none"/>
          <w:lang w:val="en-US"/>
        </w:rPr>
        <w:t xml:space="preserve">URL: </w:t>
      </w:r>
      <w:r>
        <w:rPr>
          <w:rFonts w:hint="default"/>
          <w:color w:val="auto"/>
          <w:u w:val="none"/>
          <w:lang w:val="en-US"/>
        </w:rPr>
        <w:fldChar w:fldCharType="begin"/>
      </w:r>
      <w:r>
        <w:rPr>
          <w:rFonts w:hint="default"/>
          <w:color w:val="auto"/>
          <w:u w:val="none"/>
          <w:lang w:val="en-US"/>
        </w:rPr>
        <w:instrText xml:space="preserve"> HYPERLINK "https://ealebed.github.io/posts/2020/flyway-version-control-for-db/" </w:instrText>
      </w:r>
      <w:r>
        <w:rPr>
          <w:rFonts w:hint="default"/>
          <w:color w:val="auto"/>
          <w:u w:val="none"/>
          <w:lang w:val="en-US"/>
        </w:rPr>
        <w:fldChar w:fldCharType="separate"/>
      </w:r>
      <w:r>
        <w:rPr>
          <w:rStyle w:val="7"/>
          <w:rFonts w:hint="default"/>
          <w:color w:val="auto"/>
          <w:u w:val="none"/>
          <w:lang w:val="en-US"/>
        </w:rPr>
        <w:t>https://ealebed.github.io/posts/2020/flyway-version-control-for-db/</w:t>
      </w:r>
      <w:r>
        <w:rPr>
          <w:rFonts w:hint="default"/>
          <w:color w:val="auto"/>
          <w:u w:val="none"/>
          <w:lang w:val="en-US"/>
        </w:rPr>
        <w:fldChar w:fldCharType="end"/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ru-RU"/>
        </w:rPr>
        <w:t xml:space="preserve">(дата обращения 25.05.2024). </w:t>
      </w:r>
      <w:r>
        <w:rPr>
          <w:color w:val="auto"/>
          <w:u w:val="none"/>
        </w:rPr>
        <w:t xml:space="preserve">– </w:t>
      </w:r>
      <w:r>
        <w:rPr>
          <w:color w:val="auto"/>
          <w:u w:val="none"/>
          <w:lang w:val="ru-RU"/>
        </w:rPr>
        <w:t>Текст</w:t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en-US"/>
        </w:rPr>
        <w:t xml:space="preserve">: </w:t>
      </w:r>
      <w:r>
        <w:rPr>
          <w:rFonts w:hint="default"/>
          <w:color w:val="auto"/>
          <w:u w:val="none"/>
          <w:lang w:val="ru-RU"/>
        </w:rPr>
        <w:t>электронный.</w:t>
      </w:r>
    </w:p>
    <w:p>
      <w:pPr>
        <w:pStyle w:val="28"/>
        <w:numPr>
          <w:ilvl w:val="0"/>
          <w:numId w:val="6"/>
        </w:numPr>
        <w:bidi w:val="0"/>
        <w:ind w:left="709" w:leftChars="0"/>
        <w:rPr>
          <w:rFonts w:hint="default"/>
          <w:color w:val="auto"/>
          <w:u w:val="none"/>
          <w:lang w:val="ru-RU"/>
        </w:rPr>
      </w:pPr>
      <w:r>
        <w:rPr>
          <w:rFonts w:hint="default"/>
          <w:color w:val="auto"/>
          <w:u w:val="none"/>
          <w:lang w:val="ru-RU"/>
        </w:rPr>
        <w:t>Spring Boot</w:t>
      </w:r>
      <w:r>
        <w:rPr>
          <w:rFonts w:hint="default"/>
          <w:color w:val="auto"/>
          <w:u w:val="none"/>
          <w:lang w:val="en-US"/>
        </w:rPr>
        <w:t xml:space="preserve"> Documentation</w:t>
      </w:r>
      <w:r>
        <w:rPr>
          <w:rFonts w:hint="default"/>
          <w:color w:val="auto"/>
          <w:u w:val="none"/>
          <w:lang w:val="ru-RU"/>
        </w:rPr>
        <w:t xml:space="preserve">: [сайт] – </w:t>
      </w:r>
      <w:r>
        <w:rPr>
          <w:rFonts w:hint="default"/>
          <w:color w:val="auto"/>
          <w:u w:val="none"/>
          <w:lang w:val="en-US"/>
        </w:rPr>
        <w:t xml:space="preserve">URL: </w:t>
      </w:r>
      <w:r>
        <w:rPr>
          <w:rFonts w:hint="default"/>
          <w:color w:val="auto"/>
          <w:u w:val="none"/>
          <w:lang w:val="en-US"/>
        </w:rPr>
        <w:fldChar w:fldCharType="begin"/>
      </w:r>
      <w:r>
        <w:rPr>
          <w:rFonts w:hint="default"/>
          <w:color w:val="auto"/>
          <w:u w:val="none"/>
          <w:lang w:val="en-US"/>
        </w:rPr>
        <w:instrText xml:space="preserve"> HYPERLINK "https://docs.spring.io/spring-boot/index.html" </w:instrText>
      </w:r>
      <w:r>
        <w:rPr>
          <w:rFonts w:hint="default"/>
          <w:color w:val="auto"/>
          <w:u w:val="none"/>
          <w:lang w:val="en-US"/>
        </w:rPr>
        <w:fldChar w:fldCharType="separate"/>
      </w:r>
      <w:r>
        <w:rPr>
          <w:rStyle w:val="7"/>
          <w:rFonts w:hint="default"/>
          <w:color w:val="auto"/>
          <w:u w:val="none"/>
          <w:lang w:val="en-US"/>
        </w:rPr>
        <w:t>https://docs.spring.io/spring-boot/index.html</w:t>
      </w:r>
      <w:r>
        <w:rPr>
          <w:rFonts w:hint="default"/>
          <w:color w:val="auto"/>
          <w:u w:val="none"/>
          <w:lang w:val="en-US"/>
        </w:rPr>
        <w:fldChar w:fldCharType="end"/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ru-RU"/>
        </w:rPr>
        <w:t xml:space="preserve">(дата обращения 26.05.2024). </w:t>
      </w:r>
      <w:r>
        <w:rPr>
          <w:color w:val="auto"/>
          <w:u w:val="none"/>
        </w:rPr>
        <w:t xml:space="preserve">– </w:t>
      </w:r>
      <w:r>
        <w:rPr>
          <w:color w:val="auto"/>
          <w:u w:val="none"/>
          <w:lang w:val="ru-RU"/>
        </w:rPr>
        <w:t>Текст</w:t>
      </w:r>
      <w:r>
        <w:rPr>
          <w:rFonts w:hint="default"/>
          <w:color w:val="auto"/>
          <w:u w:val="none"/>
          <w:lang w:val="ru-RU"/>
        </w:rPr>
        <w:t xml:space="preserve"> </w:t>
      </w:r>
      <w:r>
        <w:rPr>
          <w:rFonts w:hint="default"/>
          <w:color w:val="auto"/>
          <w:u w:val="none"/>
          <w:lang w:val="en-US"/>
        </w:rPr>
        <w:t xml:space="preserve">: </w:t>
      </w:r>
      <w:r>
        <w:rPr>
          <w:rFonts w:hint="default"/>
          <w:color w:val="auto"/>
          <w:u w:val="none"/>
          <w:lang w:val="ru-RU"/>
        </w:rPr>
        <w:t>электронный.</w:t>
      </w:r>
    </w:p>
    <w:sectPr>
      <w:footerReference r:id="rId5" w:type="default"/>
      <w:pgSz w:w="11906" w:h="16838"/>
      <w:pgMar w:top="1134" w:right="851" w:bottom="1134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</w:rPr>
      <w:id w:val="410965248"/>
    </w:sdtPr>
    <w:sdtEndPr>
      <w:rPr>
        <w:rFonts w:ascii="Times New Roman" w:hAnsi="Times New Roman" w:cs="Times New Roman"/>
      </w:rPr>
    </w:sdtEndPr>
    <w:sdtContent>
      <w:p>
        <w:pPr>
          <w:pStyle w:val="16"/>
          <w:jc w:val="center"/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PAGE   \* MERGEFORMAT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</w:rPr>
          <w:t>4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5EC589"/>
    <w:multiLevelType w:val="singleLevel"/>
    <w:tmpl w:val="A55EC58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CF231F"/>
    <w:multiLevelType w:val="multilevel"/>
    <w:tmpl w:val="29CF231F"/>
    <w:lvl w:ilvl="0" w:tentative="0">
      <w:start w:val="1"/>
      <w:numFmt w:val="decimal"/>
      <w:pStyle w:val="29"/>
      <w:lvlText w:val="Рисунок %1 -"/>
      <w:lvlJc w:val="left"/>
      <w:pPr>
        <w:ind w:left="720" w:hanging="360"/>
      </w:pPr>
      <w:rPr>
        <w:rFonts w:hint="default" w:ascii="Times New Roman" w:hAnsi="Times New Roman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C6532E"/>
    <w:multiLevelType w:val="multilevel"/>
    <w:tmpl w:val="30C6532E"/>
    <w:lvl w:ilvl="0" w:tentative="0">
      <w:start w:val="1"/>
      <w:numFmt w:val="bullet"/>
      <w:pStyle w:val="27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nsid w:val="339E77B4"/>
    <w:multiLevelType w:val="multilevel"/>
    <w:tmpl w:val="339E77B4"/>
    <w:lvl w:ilvl="0" w:tentative="0">
      <w:start w:val="1"/>
      <w:numFmt w:val="decimal"/>
      <w:pStyle w:val="30"/>
      <w:lvlText w:val="Таблица %1 -"/>
      <w:lvlJc w:val="left"/>
      <w:pPr>
        <w:ind w:left="720" w:hanging="360"/>
      </w:pPr>
      <w:rPr>
        <w:rFonts w:hint="default" w:ascii="Times New Roman" w:hAnsi="Times New Roman"/>
        <w:sz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40730E"/>
    <w:multiLevelType w:val="multilevel"/>
    <w:tmpl w:val="4940730E"/>
    <w:lvl w:ilvl="0" w:tentative="0">
      <w:start w:val="1"/>
      <w:numFmt w:val="russianLower"/>
      <w:pStyle w:val="28"/>
      <w:lvlText w:val="%1)"/>
      <w:lvlJc w:val="left"/>
      <w:pPr>
        <w:ind w:left="720" w:hanging="360"/>
      </w:pPr>
      <w:rPr>
        <w:rFonts w:hint="default" w:ascii="Times New Roman" w:hAnsi="Times New Roman"/>
        <w:sz w:val="28"/>
      </w:rPr>
    </w:lvl>
    <w:lvl w:ilvl="1" w:tentative="0">
      <w:start w:val="1"/>
      <w:numFmt w:val="decimal"/>
      <w:lvlText w:val="%2)"/>
      <w:lvlJc w:val="left"/>
      <w:pPr>
        <w:ind w:left="1440" w:hanging="360"/>
      </w:pPr>
      <w:rPr>
        <w:rFonts w:hint="default" w:ascii="Times New Roman" w:hAnsi="Times New Roman"/>
        <w:sz w:val="28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6068AA"/>
    <w:multiLevelType w:val="multilevel"/>
    <w:tmpl w:val="526068AA"/>
    <w:lvl w:ilvl="0" w:tentative="0">
      <w:start w:val="1"/>
      <w:numFmt w:val="decimal"/>
      <w:pStyle w:val="24"/>
      <w:suff w:val="space"/>
      <w:lvlText w:val="%1"/>
      <w:lvlJc w:val="left"/>
      <w:pPr>
        <w:ind w:left="709" w:firstLine="0"/>
      </w:pPr>
      <w:rPr>
        <w:rFonts w:hint="default" w:ascii="Times New Roman" w:hAnsi="Times New Roman"/>
        <w:b/>
        <w:i w:val="0"/>
        <w:sz w:val="28"/>
      </w:rPr>
    </w:lvl>
    <w:lvl w:ilvl="1" w:tentative="0">
      <w:start w:val="1"/>
      <w:numFmt w:val="decimal"/>
      <w:pStyle w:val="25"/>
      <w:suff w:val="space"/>
      <w:lvlText w:val="%1.%2"/>
      <w:lvlJc w:val="left"/>
      <w:pPr>
        <w:ind w:left="709" w:firstLine="0"/>
      </w:pPr>
      <w:rPr>
        <w:rFonts w:hint="default" w:ascii="Times New Roman" w:hAnsi="Times New Roman"/>
        <w:b/>
        <w:i w:val="0"/>
        <w:sz w:val="28"/>
      </w:rPr>
    </w:lvl>
    <w:lvl w:ilvl="2" w:tentative="0">
      <w:start w:val="1"/>
      <w:numFmt w:val="decimal"/>
      <w:lvlRestart w:val="1"/>
      <w:pStyle w:val="26"/>
      <w:suff w:val="space"/>
      <w:lvlText w:val="%1.%2.%3"/>
      <w:lvlJc w:val="left"/>
      <w:pPr>
        <w:ind w:left="709" w:firstLine="0"/>
      </w:pPr>
      <w:rPr>
        <w:rFonts w:hint="default" w:ascii="Times New Roman" w:hAnsi="Times New Roman"/>
        <w:b/>
        <w:i w:val="0"/>
        <w:sz w:val="28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08"/>
  <w:displayHorizontalDrawingGridEvery w:val="1"/>
  <w:displayVerticalDrawingGridEvery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BD8"/>
    <w:rsid w:val="000450B1"/>
    <w:rsid w:val="00055523"/>
    <w:rsid w:val="000A2C6F"/>
    <w:rsid w:val="000D7C85"/>
    <w:rsid w:val="00183036"/>
    <w:rsid w:val="00193341"/>
    <w:rsid w:val="001C3422"/>
    <w:rsid w:val="001C55FE"/>
    <w:rsid w:val="00221594"/>
    <w:rsid w:val="002D5663"/>
    <w:rsid w:val="00375BD8"/>
    <w:rsid w:val="003A0578"/>
    <w:rsid w:val="003D6C2E"/>
    <w:rsid w:val="00414401"/>
    <w:rsid w:val="00446402"/>
    <w:rsid w:val="00452784"/>
    <w:rsid w:val="00477626"/>
    <w:rsid w:val="00492725"/>
    <w:rsid w:val="004B059B"/>
    <w:rsid w:val="004B3C99"/>
    <w:rsid w:val="0053454C"/>
    <w:rsid w:val="005E4B67"/>
    <w:rsid w:val="00613215"/>
    <w:rsid w:val="006553B6"/>
    <w:rsid w:val="0065584F"/>
    <w:rsid w:val="0065626E"/>
    <w:rsid w:val="006748D7"/>
    <w:rsid w:val="006E7BA3"/>
    <w:rsid w:val="006F665D"/>
    <w:rsid w:val="008763F7"/>
    <w:rsid w:val="008B092D"/>
    <w:rsid w:val="009815AB"/>
    <w:rsid w:val="009D6AD4"/>
    <w:rsid w:val="009E7572"/>
    <w:rsid w:val="00A07806"/>
    <w:rsid w:val="00A5350B"/>
    <w:rsid w:val="00AA4016"/>
    <w:rsid w:val="00AB3AD8"/>
    <w:rsid w:val="00B074EE"/>
    <w:rsid w:val="00B50CD1"/>
    <w:rsid w:val="00C47593"/>
    <w:rsid w:val="00C51E14"/>
    <w:rsid w:val="00C6008E"/>
    <w:rsid w:val="00CF0FC7"/>
    <w:rsid w:val="00D02BDA"/>
    <w:rsid w:val="00D07C1C"/>
    <w:rsid w:val="00D259AA"/>
    <w:rsid w:val="00DB392A"/>
    <w:rsid w:val="00DF2161"/>
    <w:rsid w:val="00E45FC5"/>
    <w:rsid w:val="00E7739E"/>
    <w:rsid w:val="00EA5751"/>
    <w:rsid w:val="00EC475E"/>
    <w:rsid w:val="00F32BCD"/>
    <w:rsid w:val="00F866C6"/>
    <w:rsid w:val="00FE7EB5"/>
    <w:rsid w:val="04AA7AB6"/>
    <w:rsid w:val="09CE5CAC"/>
    <w:rsid w:val="0C4C26BB"/>
    <w:rsid w:val="0FC54212"/>
    <w:rsid w:val="17BD09C2"/>
    <w:rsid w:val="215E493E"/>
    <w:rsid w:val="22DE6D36"/>
    <w:rsid w:val="28B22AF2"/>
    <w:rsid w:val="328D7025"/>
    <w:rsid w:val="3A0801DC"/>
    <w:rsid w:val="435E2995"/>
    <w:rsid w:val="43A7408E"/>
    <w:rsid w:val="481D7CF5"/>
    <w:rsid w:val="57E16CF4"/>
    <w:rsid w:val="5C8E1FDE"/>
    <w:rsid w:val="625945F1"/>
    <w:rsid w:val="666745E9"/>
    <w:rsid w:val="67E6724F"/>
    <w:rsid w:val="6C0D5C7F"/>
    <w:rsid w:val="79A10E89"/>
    <w:rsid w:val="7CB3317D"/>
    <w:rsid w:val="7FBA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ru-RU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9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i/>
      <w:iCs/>
      <w:sz w:val="36"/>
      <w:szCs w:val="36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0" w:type="dxa"/>
        <w:bottom w:w="0" w:type="dxa"/>
        <w:right w:w="100" w:type="dxa"/>
      </w:tblCellMar>
    </w:tblPr>
  </w:style>
  <w:style w:type="character" w:styleId="6">
    <w:name w:val="FollowedHyperlink"/>
    <w:basedOn w:val="4"/>
    <w:semiHidden/>
    <w:unhideWhenUsed/>
    <w:uiPriority w:val="99"/>
    <w:rPr>
      <w:color w:val="800080"/>
      <w:u w:val="single"/>
    </w:rPr>
  </w:style>
  <w:style w:type="character" w:styleId="7">
    <w:name w:val="Hyperlink"/>
    <w:basedOn w:val="4"/>
    <w:semiHidden/>
    <w:unhideWhenUsed/>
    <w:qFormat/>
    <w:uiPriority w:val="99"/>
    <w:rPr>
      <w:color w:val="0000FF"/>
      <w:u w:val="single"/>
    </w:rPr>
  </w:style>
  <w:style w:type="character" w:styleId="8">
    <w:name w:val="Strong"/>
    <w:basedOn w:val="4"/>
    <w:qFormat/>
    <w:uiPriority w:val="22"/>
    <w:rPr>
      <w:b/>
      <w:bCs/>
    </w:rPr>
  </w:style>
  <w:style w:type="paragraph" w:styleId="9">
    <w:name w:val="caption"/>
    <w:basedOn w:val="1"/>
    <w:next w:val="1"/>
    <w:autoRedefine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0">
    <w:name w:val="header"/>
    <w:basedOn w:val="1"/>
    <w:link w:val="2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Body Text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kern w:val="0"/>
      <w:sz w:val="28"/>
      <w:szCs w:val="28"/>
    </w:rPr>
  </w:style>
  <w:style w:type="paragraph" w:styleId="12">
    <w:name w:val="toc 1"/>
    <w:basedOn w:val="13"/>
    <w:next w:val="1"/>
    <w:unhideWhenUsed/>
    <w:qFormat/>
    <w:uiPriority w:val="39"/>
    <w:pPr>
      <w:spacing w:after="100"/>
    </w:pPr>
  </w:style>
  <w:style w:type="paragraph" w:customStyle="1" w:styleId="13">
    <w:name w:val="Текст таблицы"/>
    <w:basedOn w:val="11"/>
    <w:autoRedefine/>
    <w:qFormat/>
    <w:uiPriority w:val="0"/>
    <w:pPr>
      <w:keepLines/>
    </w:pPr>
    <w:rPr>
      <w:lang w:eastAsia="ru-RU"/>
    </w:rPr>
  </w:style>
  <w:style w:type="paragraph" w:styleId="14">
    <w:name w:val="toc 3"/>
    <w:basedOn w:val="13"/>
    <w:next w:val="1"/>
    <w:unhideWhenUsed/>
    <w:qFormat/>
    <w:uiPriority w:val="39"/>
    <w:pPr>
      <w:spacing w:after="100"/>
      <w:ind w:left="440"/>
    </w:pPr>
  </w:style>
  <w:style w:type="paragraph" w:styleId="15">
    <w:name w:val="toc 2"/>
    <w:basedOn w:val="13"/>
    <w:next w:val="1"/>
    <w:unhideWhenUsed/>
    <w:qFormat/>
    <w:uiPriority w:val="39"/>
    <w:pPr>
      <w:spacing w:after="100"/>
      <w:ind w:left="220"/>
    </w:pPr>
  </w:style>
  <w:style w:type="paragraph" w:styleId="16">
    <w:name w:val="footer"/>
    <w:basedOn w:val="1"/>
    <w:link w:val="1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Normal (Web)"/>
    <w:semiHidden/>
    <w:unhideWhenUsed/>
    <w:qFormat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table" w:styleId="18">
    <w:name w:val="Table Grid"/>
    <w:basedOn w:val="5"/>
    <w:qFormat/>
    <w:uiPriority w:val="59"/>
    <w:rPr>
      <w:rFonts w:ascii="Calibri" w:hAnsi="Calibri" w:eastAsia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19">
    <w:name w:val="Нижний колонтитул Знак"/>
    <w:basedOn w:val="4"/>
    <w:link w:val="16"/>
    <w:qFormat/>
    <w:uiPriority w:val="99"/>
    <w:rPr>
      <w14:ligatures w14:val="none"/>
    </w:rPr>
  </w:style>
  <w:style w:type="paragraph" w:customStyle="1" w:styleId="20">
    <w:name w:val="$_Абзац курсив"/>
    <w:basedOn w:val="1"/>
    <w:next w:val="1"/>
    <w:qFormat/>
    <w:uiPriority w:val="0"/>
    <w:pPr>
      <w:suppressAutoHyphens/>
      <w:spacing w:after="0" w:line="360" w:lineRule="auto"/>
      <w:ind w:firstLine="709"/>
      <w:jc w:val="both"/>
    </w:pPr>
    <w:rPr>
      <w:rFonts w:ascii="Times New Roman" w:hAnsi="Times New Roman" w:eastAsia="Calibri" w:cs="Times New Roman"/>
      <w:i/>
      <w:color w:val="000000"/>
      <w:kern w:val="0"/>
      <w:sz w:val="28"/>
      <w:szCs w:val="28"/>
    </w:rPr>
  </w:style>
  <w:style w:type="character" w:customStyle="1" w:styleId="21">
    <w:name w:val="Верхний колонтитул Знак"/>
    <w:basedOn w:val="4"/>
    <w:link w:val="10"/>
    <w:qFormat/>
    <w:uiPriority w:val="99"/>
    <w:rPr>
      <w14:ligatures w14:val="none"/>
    </w:rPr>
  </w:style>
  <w:style w:type="paragraph" w:customStyle="1" w:styleId="22">
    <w:name w:val="Введение"/>
    <w:autoRedefine/>
    <w:qFormat/>
    <w:uiPriority w:val="0"/>
    <w:pPr>
      <w:spacing w:after="160" w:line="360" w:lineRule="auto"/>
      <w:jc w:val="center"/>
    </w:pPr>
    <w:rPr>
      <w:rFonts w:ascii="Times New Roman" w:hAnsi="Times New Roman" w:eastAsiaTheme="minorEastAsia" w:cstheme="minorBidi"/>
      <w:b/>
      <w:color w:val="000000" w:themeColor="text1"/>
      <w:kern w:val="2"/>
      <w:sz w:val="32"/>
      <w:szCs w:val="22"/>
      <w:lang w:val="ru-RU" w:eastAsia="en-US" w:bidi="ar-SA"/>
      <w14:textFill>
        <w14:solidFill>
          <w14:schemeClr w14:val="tx1"/>
        </w14:solidFill>
      </w14:textFill>
    </w:rPr>
  </w:style>
  <w:style w:type="paragraph" w:customStyle="1" w:styleId="23">
    <w:name w:val="Текст курсовой"/>
    <w:basedOn w:val="1"/>
    <w:autoRedefine/>
    <w:qFormat/>
    <w:uiPriority w:val="0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24">
    <w:name w:val="Раздел"/>
    <w:basedOn w:val="23"/>
    <w:next w:val="23"/>
    <w:autoRedefine/>
    <w:qFormat/>
    <w:uiPriority w:val="0"/>
    <w:pPr>
      <w:pageBreakBefore/>
      <w:numPr>
        <w:ilvl w:val="0"/>
        <w:numId w:val="1"/>
      </w:numPr>
      <w:spacing w:line="240" w:lineRule="auto"/>
      <w:jc w:val="left"/>
    </w:pPr>
    <w:rPr>
      <w:b/>
    </w:rPr>
  </w:style>
  <w:style w:type="paragraph" w:customStyle="1" w:styleId="25">
    <w:name w:val="Параграф"/>
    <w:basedOn w:val="23"/>
    <w:autoRedefine/>
    <w:qFormat/>
    <w:uiPriority w:val="0"/>
    <w:pPr>
      <w:widowControl w:val="0"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26">
    <w:name w:val="Пункт"/>
    <w:basedOn w:val="23"/>
    <w:autoRedefine/>
    <w:qFormat/>
    <w:uiPriority w:val="0"/>
    <w:pPr>
      <w:numPr>
        <w:ilvl w:val="2"/>
        <w:numId w:val="1"/>
      </w:numPr>
      <w:spacing w:line="240" w:lineRule="auto"/>
      <w:jc w:val="left"/>
    </w:pPr>
    <w:rPr>
      <w:b/>
    </w:rPr>
  </w:style>
  <w:style w:type="paragraph" w:customStyle="1" w:styleId="27">
    <w:name w:val="Список курсовой"/>
    <w:basedOn w:val="1"/>
    <w:autoRedefine/>
    <w:qFormat/>
    <w:uiPriority w:val="0"/>
    <w:pPr>
      <w:numPr>
        <w:ilvl w:val="0"/>
        <w:numId w:val="2"/>
      </w:numPr>
      <w:spacing w:line="360" w:lineRule="auto"/>
      <w:jc w:val="both"/>
    </w:pPr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28">
    <w:name w:val="Список курсовой буквы"/>
    <w:basedOn w:val="1"/>
    <w:autoRedefine/>
    <w:qFormat/>
    <w:uiPriority w:val="0"/>
    <w:pPr>
      <w:numPr>
        <w:ilvl w:val="0"/>
        <w:numId w:val="3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29">
    <w:name w:val="Название рисунка"/>
    <w:basedOn w:val="1"/>
    <w:next w:val="23"/>
    <w:autoRedefine/>
    <w:qFormat/>
    <w:uiPriority w:val="0"/>
    <w:pPr>
      <w:numPr>
        <w:ilvl w:val="0"/>
        <w:numId w:val="4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  <w14:textFill>
        <w14:solidFill>
          <w14:schemeClr w14:val="tx1"/>
        </w14:solidFill>
      </w14:textFill>
    </w:rPr>
  </w:style>
  <w:style w:type="paragraph" w:customStyle="1" w:styleId="30">
    <w:name w:val="Название таблиц"/>
    <w:basedOn w:val="1"/>
    <w:next w:val="23"/>
    <w:autoRedefine/>
    <w:qFormat/>
    <w:uiPriority w:val="0"/>
    <w:pPr>
      <w:numPr>
        <w:ilvl w:val="0"/>
        <w:numId w:val="5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31">
    <w:name w:val="Рисунок"/>
    <w:next w:val="29"/>
    <w:autoRedefine/>
    <w:qFormat/>
    <w:uiPriority w:val="0"/>
    <w:pPr>
      <w:spacing w:after="160" w:line="259" w:lineRule="auto"/>
      <w:jc w:val="center"/>
    </w:pPr>
    <w:rPr>
      <w:rFonts w:ascii="Times New Roman" w:hAnsi="Times New Roman" w:eastAsiaTheme="minorHAnsi" w:cstheme="minorBidi"/>
      <w:color w:val="000000" w:themeColor="text1"/>
      <w:kern w:val="2"/>
      <w:sz w:val="28"/>
      <w:szCs w:val="22"/>
      <w:lang w:val="ru-RU" w:eastAsia="en-US" w:bidi="ar-SA"/>
      <w14:textFill>
        <w14:solidFill>
          <w14:schemeClr w14:val="tx1"/>
        </w14:solidFill>
      </w14:textFill>
    </w:rPr>
  </w:style>
  <w:style w:type="paragraph" w:customStyle="1" w:styleId="32">
    <w:name w:val="Таблица"/>
    <w:next w:val="23"/>
    <w:autoRedefine/>
    <w:qFormat/>
    <w:uiPriority w:val="0"/>
    <w:pPr>
      <w:spacing w:after="160" w:line="259" w:lineRule="auto"/>
      <w:jc w:val="center"/>
    </w:pPr>
    <w:rPr>
      <w:rFonts w:ascii="Times New Roman" w:hAnsi="Times New Roman" w:eastAsia="Calibri" w:cs="Times New Roman"/>
      <w:color w:val="000000"/>
      <w:sz w:val="28"/>
      <w:szCs w:val="28"/>
      <w:lang w:val="ru-RU" w:eastAsia="en-US" w:bidi="ar-SA"/>
    </w:rPr>
  </w:style>
  <w:style w:type="paragraph" w:customStyle="1" w:styleId="33">
    <w:name w:val="WPSOffice手动目录 1"/>
    <w:qFormat/>
    <w:uiPriority w:val="0"/>
    <w:rPr>
      <w:rFonts w:ascii="Times New Roman" w:hAnsi="Times New Roman" w:eastAsia="SimSun" w:cs="Times New Roman"/>
      <w:lang w:val="ru-RU" w:eastAsia="ru-RU" w:bidi="ar-SA"/>
    </w:rPr>
  </w:style>
  <w:style w:type="paragraph" w:customStyle="1" w:styleId="34">
    <w:name w:val="WPSOffice手动目录 2"/>
    <w:qFormat/>
    <w:uiPriority w:val="0"/>
    <w:pPr>
      <w:ind w:left="200" w:leftChars="200"/>
    </w:pPr>
    <w:rPr>
      <w:rFonts w:ascii="Times New Roman" w:hAnsi="Times New Roman" w:eastAsia="SimSun" w:cs="Times New Roman"/>
      <w:lang w:val="ru-RU" w:eastAsia="ru-RU" w:bidi="ar-SA"/>
    </w:rPr>
  </w:style>
  <w:style w:type="paragraph" w:customStyle="1" w:styleId="35">
    <w:name w:val="WPSOffice手动目录 3"/>
    <w:qFormat/>
    <w:uiPriority w:val="0"/>
    <w:pPr>
      <w:ind w:left="400" w:leftChars="400"/>
    </w:pPr>
    <w:rPr>
      <w:rFonts w:ascii="Times New Roman" w:hAnsi="Times New Roman" w:eastAsia="SimSun" w:cs="Times New Roman"/>
      <w:lang w:val="ru-RU" w:eastAsia="ru-RU" w:bidi="ar-SA"/>
    </w:rPr>
  </w:style>
  <w:style w:type="paragraph" w:customStyle="1" w:styleId="36">
    <w:name w:val="Список использованных источников"/>
    <w:qFormat/>
    <w:uiPriority w:val="0"/>
    <w:pPr>
      <w:keepNext w:val="0"/>
      <w:keepLines w:val="0"/>
      <w:widowControl/>
      <w:suppressLineNumbers w:val="0"/>
      <w:spacing w:before="240" w:beforeAutospacing="0" w:after="200" w:afterAutospacing="0" w:line="360" w:lineRule="auto"/>
      <w:ind w:left="0" w:right="0" w:firstLine="700"/>
      <w:jc w:val="center"/>
    </w:pPr>
    <w:rPr>
      <w:rFonts w:hint="default" w:ascii="Times New Roman" w:hAnsi="Times New Roman" w:eastAsia="Times New Roman" w:cs="Times New Roman"/>
      <w:b/>
      <w:color w:val="000000"/>
      <w:kern w:val="0"/>
      <w:sz w:val="32"/>
      <w:szCs w:val="28"/>
      <w:lang w:val="en-US" w:eastAsia="zh-CN" w:bidi="ar"/>
    </w:rPr>
  </w:style>
  <w:style w:type="paragraph" w:customStyle="1" w:styleId="37">
    <w:name w:val="Введение/Заключение"/>
    <w:qFormat/>
    <w:uiPriority w:val="0"/>
    <w:pPr>
      <w:keepNext w:val="0"/>
      <w:keepLines w:val="0"/>
      <w:widowControl/>
      <w:suppressLineNumbers w:val="0"/>
      <w:spacing w:before="240" w:beforeAutospacing="0" w:after="200" w:afterAutospacing="0" w:line="360" w:lineRule="auto"/>
      <w:ind w:left="0" w:right="0" w:firstLine="700"/>
      <w:jc w:val="center"/>
    </w:pPr>
    <w:rPr>
      <w:rFonts w:hint="default" w:ascii="Times New Roman" w:hAnsi="Times New Roman" w:eastAsia="Times New Roman" w:cs="Times New Roman"/>
      <w:b/>
      <w:color w:val="000000"/>
      <w:kern w:val="0"/>
      <w:sz w:val="32"/>
      <w:szCs w:val="2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7D66F-43DC-4576-91D1-84671D355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3530</Words>
  <Characters>25130</Characters>
  <Lines>1</Lines>
  <Paragraphs>1</Paragraphs>
  <TotalTime>30</TotalTime>
  <ScaleCrop>false</ScaleCrop>
  <LinksUpToDate>false</LinksUpToDate>
  <CharactersWithSpaces>29567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2024-05-26T16:17:00Z</dcterms:created>
  <dc:creator>Павел Путин</dc:creator>
  <cp:lastModifiedBy>toilet</cp:lastModifiedBy>
  <dcterms:modified xsi:type="dcterms:W3CDTF">2024-05-30T10:03:45Z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0DC88263234F44CBA318E7EC02CADB6F_13</vt:lpwstr>
  </property>
</Properties>
</file>