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Term Of Reference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Pengembangan Sistem Berbasis Objek</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“Shingeki no Mori”</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Aulia Fadli</w:t>
        <w:tab/>
        <w:tab/>
        <w:tab/>
        <w:tab/>
        <w:t xml:space="preserve">G64160023</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Aulia Naufal Adam </w:t>
        <w:tab/>
        <w:t xml:space="preserve">G34160025</w:t>
      </w:r>
    </w:p>
    <w:p w:rsidR="00000000" w:rsidDel="00000000" w:rsidP="00000000" w:rsidRDefault="00000000" w:rsidRPr="00000000" w14:paraId="0000000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Iqbal S.</w:t>
        <w:tab/>
        <w:tab/>
        <w:tab/>
        <w:t xml:space="preserve">G64160049</w:t>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Judul Aplikasi : </w:t>
      </w:r>
      <w:r w:rsidDel="00000000" w:rsidR="00000000" w:rsidRPr="00000000">
        <w:rPr>
          <w:rFonts w:ascii="Times New Roman" w:cs="Times New Roman" w:eastAsia="Times New Roman" w:hAnsi="Times New Roman"/>
          <w:sz w:val="24"/>
          <w:szCs w:val="24"/>
          <w:rtl w:val="0"/>
        </w:rPr>
        <w:t xml:space="preserve">“Shingeki no Mori”</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singkat :</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“Shingeki no Mori” atau dalam bahasa Inggris disebut “Attack on Forest” adalah game Tower Defense yang memiliki storyline dimana pemain harus bisa melindungi hutan dengan memunculkan makhluk hutan untuk melawan musuh. Pemain berusaha untuk melindungi hutan dari musuh yang ingin merusak hutan untuk membuat perumahan. Pemain harus bisa menempatkan karakter secara tepat dan akurat agar dapat mencegah musuh merusak hutan.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Gameplay :</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yang dimilik game ini adalah </w:t>
      </w:r>
      <w:r w:rsidDel="00000000" w:rsidR="00000000" w:rsidRPr="00000000">
        <w:rPr>
          <w:rFonts w:ascii="Times New Roman" w:cs="Times New Roman" w:eastAsia="Times New Roman" w:hAnsi="Times New Roman"/>
          <w:i w:val="1"/>
          <w:sz w:val="24"/>
          <w:szCs w:val="24"/>
          <w:rtl w:val="0"/>
        </w:rPr>
        <w:t xml:space="preserve">tower defense </w:t>
      </w:r>
      <w:r w:rsidDel="00000000" w:rsidR="00000000" w:rsidRPr="00000000">
        <w:rPr>
          <w:rFonts w:ascii="Times New Roman" w:cs="Times New Roman" w:eastAsia="Times New Roman" w:hAnsi="Times New Roman"/>
          <w:sz w:val="24"/>
          <w:szCs w:val="24"/>
          <w:rtl w:val="0"/>
        </w:rPr>
        <w:t xml:space="preserve">Game ini bertujuan untuk mencegah musuh memasuki area hutan. Pemain dapat men-summon karakter-karakter untuk menembaki musuh. Pemain harus bisa bertahan selama beberapa wave. Tiap wave barbarian semakin banyak. Pemain akan kalah jika barbarian berhasil memasuki wilayah hutan sampai 3 kali.</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Environment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berlatar hutan yang dihuni oleh hewan-hewan dan pabrik tempat </w:t>
      </w:r>
      <w:r w:rsidDel="00000000" w:rsidR="00000000" w:rsidRPr="00000000">
        <w:rPr>
          <w:rFonts w:ascii="Times New Roman" w:cs="Times New Roman" w:eastAsia="Times New Roman" w:hAnsi="Times New Roman"/>
          <w:i w:val="1"/>
          <w:sz w:val="24"/>
          <w:szCs w:val="24"/>
          <w:rtl w:val="0"/>
        </w:rPr>
        <w:t xml:space="preserve">spawn</w:t>
      </w:r>
      <w:r w:rsidDel="00000000" w:rsidR="00000000" w:rsidRPr="00000000">
        <w:rPr>
          <w:rFonts w:ascii="Times New Roman" w:cs="Times New Roman" w:eastAsia="Times New Roman" w:hAnsi="Times New Roman"/>
          <w:sz w:val="24"/>
          <w:szCs w:val="24"/>
          <w:rtl w:val="0"/>
        </w:rPr>
        <w:t xml:space="preserve"> musuh. Musuh berjalan sesuai jalur yang dibuat. Pemain harus bertahan melewati beberapa wave musuh dengan mengandalkan karakter untuk menembaki musuh.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