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A264" w14:textId="5091D146" w:rsidR="004E78D5" w:rsidRDefault="00955E22" w:rsidP="00955E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E22">
        <w:rPr>
          <w:rFonts w:ascii="Times New Roman" w:hAnsi="Times New Roman" w:cs="Times New Roman"/>
          <w:b/>
          <w:bCs/>
          <w:sz w:val="28"/>
          <w:szCs w:val="28"/>
        </w:rPr>
        <w:t>Crowdfunding Data Analysis Report</w:t>
      </w:r>
    </w:p>
    <w:p w14:paraId="48F65411" w14:textId="77777777" w:rsidR="00955E22" w:rsidRDefault="00955E22" w:rsidP="00955E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and Compiled by </w:t>
      </w:r>
    </w:p>
    <w:p w14:paraId="4E673DBE" w14:textId="291FEDE6" w:rsidR="00955E22" w:rsidRDefault="00955E22" w:rsidP="00955E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Montana Janssens</w:t>
      </w:r>
    </w:p>
    <w:p w14:paraId="2DB67547" w14:textId="4D7F5656" w:rsidR="00955E22" w:rsidRDefault="00955E22" w:rsidP="00955E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03/23/2023</w:t>
      </w:r>
    </w:p>
    <w:p w14:paraId="083E63C3" w14:textId="77777777" w:rsidR="00955E22" w:rsidRDefault="00955E22" w:rsidP="00955E22">
      <w:pPr>
        <w:jc w:val="center"/>
        <w:rPr>
          <w:rFonts w:ascii="Times New Roman" w:hAnsi="Times New Roman" w:cs="Times New Roman"/>
        </w:rPr>
      </w:pPr>
    </w:p>
    <w:p w14:paraId="16351A32" w14:textId="7D69241A" w:rsidR="00955E22" w:rsidRDefault="003E6D5C" w:rsidP="003E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D5C">
        <w:rPr>
          <w:rFonts w:ascii="Times New Roman" w:hAnsi="Times New Roman" w:cs="Times New Roman"/>
        </w:rPr>
        <w:t>Given the provided data, what are three conclusions we can draw about crowdfunding campaigns?</w:t>
      </w:r>
    </w:p>
    <w:p w14:paraId="34B95CFB" w14:textId="77777777" w:rsid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5D0668E7" w14:textId="0258900D" w:rsidR="003E6D5C" w:rsidRDefault="00822EFE" w:rsidP="003E6D5C">
      <w:pPr>
        <w:pStyle w:val="ListParagraph"/>
        <w:rPr>
          <w:rFonts w:ascii="Times New Roman" w:hAnsi="Times New Roman" w:cs="Times New Roman"/>
        </w:rPr>
      </w:pPr>
      <w:r w:rsidRPr="00083543">
        <w:rPr>
          <w:rFonts w:ascii="Times New Roman" w:hAnsi="Times New Roman" w:cs="Times New Roman"/>
          <w:b/>
          <w:bCs/>
        </w:rPr>
        <w:t>Conclusion 1:</w:t>
      </w:r>
      <w:r>
        <w:rPr>
          <w:rFonts w:ascii="Times New Roman" w:hAnsi="Times New Roman" w:cs="Times New Roman"/>
        </w:rPr>
        <w:t xml:space="preserve"> </w:t>
      </w:r>
      <w:r w:rsidR="00083543">
        <w:rPr>
          <w:rFonts w:ascii="Times New Roman" w:hAnsi="Times New Roman" w:cs="Times New Roman"/>
        </w:rPr>
        <w:t>Roughly 50</w:t>
      </w:r>
      <w:r w:rsidR="00150396">
        <w:rPr>
          <w:rFonts w:ascii="Times New Roman" w:hAnsi="Times New Roman" w:cs="Times New Roman"/>
        </w:rPr>
        <w:t>-60</w:t>
      </w:r>
      <w:r w:rsidR="00083543">
        <w:rPr>
          <w:rFonts w:ascii="Times New Roman" w:hAnsi="Times New Roman" w:cs="Times New Roman"/>
        </w:rPr>
        <w:t xml:space="preserve">% of crowdfunding projects in this dataset were considered successful.  </w:t>
      </w:r>
    </w:p>
    <w:p w14:paraId="30BF4F24" w14:textId="4990BC9C" w:rsidR="00822EFE" w:rsidRDefault="00822EFE" w:rsidP="003E6D5C">
      <w:pPr>
        <w:pStyle w:val="ListParagraph"/>
        <w:rPr>
          <w:rFonts w:ascii="Times New Roman" w:hAnsi="Times New Roman" w:cs="Times New Roman"/>
        </w:rPr>
      </w:pPr>
      <w:r w:rsidRPr="00083543">
        <w:rPr>
          <w:rFonts w:ascii="Times New Roman" w:hAnsi="Times New Roman" w:cs="Times New Roman"/>
          <w:b/>
          <w:bCs/>
        </w:rPr>
        <w:t>Conclusion 2:</w:t>
      </w:r>
      <w:r w:rsidR="00083543">
        <w:rPr>
          <w:rFonts w:ascii="Times New Roman" w:hAnsi="Times New Roman" w:cs="Times New Roman"/>
        </w:rPr>
        <w:t xml:space="preserve"> Within the sub-categories, e</w:t>
      </w:r>
      <w:r w:rsidR="00150396">
        <w:rPr>
          <w:rFonts w:ascii="Times New Roman" w:hAnsi="Times New Roman" w:cs="Times New Roman"/>
        </w:rPr>
        <w:t>ach</w:t>
      </w:r>
      <w:r w:rsidR="00083543">
        <w:rPr>
          <w:rFonts w:ascii="Times New Roman" w:hAnsi="Times New Roman" w:cs="Times New Roman"/>
        </w:rPr>
        <w:t xml:space="preserve"> had a close to 50% success vs failure</w:t>
      </w:r>
      <w:r w:rsidR="00150396">
        <w:rPr>
          <w:rFonts w:ascii="Times New Roman" w:hAnsi="Times New Roman" w:cs="Times New Roman"/>
        </w:rPr>
        <w:t>/cancel</w:t>
      </w:r>
      <w:r w:rsidR="00083543">
        <w:rPr>
          <w:rFonts w:ascii="Times New Roman" w:hAnsi="Times New Roman" w:cs="Times New Roman"/>
        </w:rPr>
        <w:t xml:space="preserve"> rate. Technology was an exception, with roughly 67% of projects succeeding and roughly 29% of projects failing.</w:t>
      </w:r>
    </w:p>
    <w:p w14:paraId="7DC09F65" w14:textId="68889EF0" w:rsidR="00822EFE" w:rsidRPr="00150396" w:rsidRDefault="00822EFE" w:rsidP="003E6D5C">
      <w:pPr>
        <w:pStyle w:val="ListParagraph"/>
        <w:rPr>
          <w:rFonts w:ascii="Times New Roman" w:hAnsi="Times New Roman" w:cs="Times New Roman"/>
        </w:rPr>
      </w:pPr>
      <w:r w:rsidRPr="00083543">
        <w:rPr>
          <w:rFonts w:ascii="Times New Roman" w:hAnsi="Times New Roman" w:cs="Times New Roman"/>
          <w:b/>
          <w:bCs/>
        </w:rPr>
        <w:t>Conclusion 3:</w:t>
      </w:r>
      <w:r w:rsidR="00083543">
        <w:rPr>
          <w:rFonts w:ascii="Times New Roman" w:hAnsi="Times New Roman" w:cs="Times New Roman"/>
          <w:b/>
          <w:bCs/>
        </w:rPr>
        <w:t xml:space="preserve"> </w:t>
      </w:r>
      <w:r w:rsidR="00150396">
        <w:rPr>
          <w:rFonts w:ascii="Times New Roman" w:hAnsi="Times New Roman" w:cs="Times New Roman"/>
        </w:rPr>
        <w:t xml:space="preserve">The average currency amount contributed per backer was between 40-100 (USD, CAD, AUS, </w:t>
      </w:r>
      <w:proofErr w:type="spellStart"/>
      <w:r w:rsidR="00150396">
        <w:rPr>
          <w:rFonts w:ascii="Times New Roman" w:hAnsi="Times New Roman" w:cs="Times New Roman"/>
        </w:rPr>
        <w:t>etc</w:t>
      </w:r>
      <w:proofErr w:type="spellEnd"/>
      <w:r w:rsidR="00150396">
        <w:rPr>
          <w:rFonts w:ascii="Times New Roman" w:hAnsi="Times New Roman" w:cs="Times New Roman"/>
        </w:rPr>
        <w:t xml:space="preserve">), which makes me assume that these campaigns reached a wide range of people. I make this assumption based on the fact that this range of contribution is accessible to a much wider </w:t>
      </w:r>
      <w:r w:rsidR="00777EBE">
        <w:rPr>
          <w:rFonts w:ascii="Times New Roman" w:hAnsi="Times New Roman" w:cs="Times New Roman"/>
        </w:rPr>
        <w:t>population</w:t>
      </w:r>
      <w:r w:rsidR="00150396">
        <w:rPr>
          <w:rFonts w:ascii="Times New Roman" w:hAnsi="Times New Roman" w:cs="Times New Roman"/>
        </w:rPr>
        <w:t xml:space="preserve"> of people than larger </w:t>
      </w:r>
      <w:r w:rsidR="00777EBE">
        <w:rPr>
          <w:rFonts w:ascii="Times New Roman" w:hAnsi="Times New Roman" w:cs="Times New Roman"/>
        </w:rPr>
        <w:t xml:space="preserve">investment </w:t>
      </w:r>
      <w:r w:rsidR="007A07ED">
        <w:rPr>
          <w:rFonts w:ascii="Times New Roman" w:hAnsi="Times New Roman" w:cs="Times New Roman"/>
        </w:rPr>
        <w:t>pledges/</w:t>
      </w:r>
      <w:r w:rsidR="00777EBE">
        <w:rPr>
          <w:rFonts w:ascii="Times New Roman" w:hAnsi="Times New Roman" w:cs="Times New Roman"/>
        </w:rPr>
        <w:t>amounts.</w:t>
      </w:r>
    </w:p>
    <w:p w14:paraId="6426C40B" w14:textId="77777777" w:rsidR="003E6D5C" w:rsidRP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0DAB3DA9" w14:textId="68C5E0DC" w:rsidR="003E6D5C" w:rsidRDefault="003E6D5C" w:rsidP="003E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D5C">
        <w:rPr>
          <w:rFonts w:ascii="Times New Roman" w:hAnsi="Times New Roman" w:cs="Times New Roman"/>
        </w:rPr>
        <w:t>What are some limitations of this dataset?</w:t>
      </w:r>
    </w:p>
    <w:p w14:paraId="15CA8F42" w14:textId="77777777" w:rsid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27D2B95D" w14:textId="60965AEE" w:rsidR="003E6D5C" w:rsidRDefault="00F27784" w:rsidP="003E6D5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data about how these campaigns were marketed, which leaves us without information on the correlation between success rates and money, time or effort put into the campaign. </w:t>
      </w:r>
      <w:r w:rsidR="00650C04">
        <w:rPr>
          <w:rFonts w:ascii="Times New Roman" w:hAnsi="Times New Roman" w:cs="Times New Roman"/>
        </w:rPr>
        <w:t xml:space="preserve">Additionally, although there is a relatively long time span represented in this dataset </w:t>
      </w:r>
      <w:r w:rsidR="0047789A">
        <w:rPr>
          <w:rFonts w:ascii="Times New Roman" w:hAnsi="Times New Roman" w:cs="Times New Roman"/>
        </w:rPr>
        <w:t>(10 years) there are only 999 data points. To see stronger or more robust trends, adding to the dataset would be helpful.</w:t>
      </w:r>
    </w:p>
    <w:p w14:paraId="48097C79" w14:textId="77777777" w:rsid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2530D1D0" w14:textId="77777777" w:rsidR="003E6D5C" w:rsidRDefault="003E6D5C" w:rsidP="003E6D5C">
      <w:pPr>
        <w:pStyle w:val="ListParagraph"/>
        <w:rPr>
          <w:rFonts w:ascii="Times New Roman" w:hAnsi="Times New Roman" w:cs="Times New Roman"/>
        </w:rPr>
      </w:pPr>
    </w:p>
    <w:p w14:paraId="43C9138E" w14:textId="76910829" w:rsidR="00F27784" w:rsidRDefault="003E6D5C" w:rsidP="00F27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D5C">
        <w:rPr>
          <w:rFonts w:ascii="Times New Roman" w:hAnsi="Times New Roman" w:cs="Times New Roman"/>
        </w:rPr>
        <w:t>What are some other possible tables and/or graphs that we could create, and what additional value would they provide?</w:t>
      </w:r>
    </w:p>
    <w:p w14:paraId="40E7D726" w14:textId="77777777" w:rsidR="00F27784" w:rsidRPr="00F27784" w:rsidRDefault="00F27784" w:rsidP="00F27784">
      <w:pPr>
        <w:rPr>
          <w:rFonts w:ascii="Times New Roman" w:hAnsi="Times New Roman" w:cs="Times New Roman"/>
        </w:rPr>
      </w:pPr>
    </w:p>
    <w:p w14:paraId="38894DA9" w14:textId="6C8C3287" w:rsidR="00F27784" w:rsidRPr="00F27784" w:rsidRDefault="00F27784" w:rsidP="00F277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compare average donation and success rate. This could show us if there was a correlation between the amount of money people were willing to pledge</w:t>
      </w:r>
      <w:r w:rsidR="00853B1E">
        <w:rPr>
          <w:rFonts w:ascii="Times New Roman" w:hAnsi="Times New Roman" w:cs="Times New Roman"/>
        </w:rPr>
        <w:t xml:space="preserve"> and how successful the project was (or was perceived to be)</w:t>
      </w:r>
      <w:r>
        <w:rPr>
          <w:rFonts w:ascii="Times New Roman" w:hAnsi="Times New Roman" w:cs="Times New Roman"/>
        </w:rPr>
        <w:t>. It would also be helpful to compare how long each campaign ran for (create a new column for duration of campaign) and it’s success rate, average donation per day or week (unit of time). This could show us how much interest there was at a specific point in time for a given product or campaign.</w:t>
      </w:r>
      <w:r w:rsidR="00853B1E">
        <w:rPr>
          <w:rFonts w:ascii="Times New Roman" w:hAnsi="Times New Roman" w:cs="Times New Roman"/>
        </w:rPr>
        <w:t xml:space="preserve"> </w:t>
      </w:r>
      <w:r w:rsidR="000F752E">
        <w:rPr>
          <w:rFonts w:ascii="Times New Roman" w:hAnsi="Times New Roman" w:cs="Times New Roman"/>
        </w:rPr>
        <w:t>This information could then be compared with other trends at that time or used to inform cyclical trends in the market space.</w:t>
      </w:r>
    </w:p>
    <w:sectPr w:rsidR="00F27784" w:rsidRPr="00F27784" w:rsidSect="0063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A66F4"/>
    <w:multiLevelType w:val="hybridMultilevel"/>
    <w:tmpl w:val="FF3E7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12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22"/>
    <w:rsid w:val="00083543"/>
    <w:rsid w:val="000F752E"/>
    <w:rsid w:val="00150396"/>
    <w:rsid w:val="003E6D5C"/>
    <w:rsid w:val="0047789A"/>
    <w:rsid w:val="004E78D5"/>
    <w:rsid w:val="0063594C"/>
    <w:rsid w:val="00650C04"/>
    <w:rsid w:val="00777EBE"/>
    <w:rsid w:val="007A07ED"/>
    <w:rsid w:val="00822EFE"/>
    <w:rsid w:val="00853B1E"/>
    <w:rsid w:val="00911D0D"/>
    <w:rsid w:val="00955E22"/>
    <w:rsid w:val="00B60C8A"/>
    <w:rsid w:val="00E62B38"/>
    <w:rsid w:val="00F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C62E2"/>
  <w15:chartTrackingRefBased/>
  <w15:docId w15:val="{2FB72DA0-E5E2-8348-A5BC-3B661F21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janssens</dc:creator>
  <cp:keywords/>
  <dc:description/>
  <cp:lastModifiedBy>glen janssens</cp:lastModifiedBy>
  <cp:revision>13</cp:revision>
  <dcterms:created xsi:type="dcterms:W3CDTF">2023-03-22T20:56:00Z</dcterms:created>
  <dcterms:modified xsi:type="dcterms:W3CDTF">2023-03-23T03:32:00Z</dcterms:modified>
</cp:coreProperties>
</file>