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3D94" w14:textId="77777777" w:rsidR="00937C24" w:rsidRDefault="00937C24" w:rsidP="00937C24"/>
    <w:p w14:paraId="3EED328E" w14:textId="033D67D2" w:rsidR="00937C24" w:rsidRPr="005B2AC8" w:rsidRDefault="00937C24" w:rsidP="00937C24">
      <w:pPr>
        <w:rPr>
          <w:b/>
          <w:bCs/>
          <w:color w:val="C00000"/>
          <w:sz w:val="56"/>
          <w:szCs w:val="56"/>
        </w:rPr>
      </w:pPr>
      <w:r w:rsidRPr="005B2AC8">
        <w:rPr>
          <w:b/>
          <w:bCs/>
          <w:noProof/>
          <w:color w:val="C00000"/>
          <w:sz w:val="56"/>
          <w:szCs w:val="56"/>
        </w:rPr>
        <w:drawing>
          <wp:anchor distT="0" distB="0" distL="114300" distR="114300" simplePos="0" relativeHeight="251659264" behindDoc="0" locked="0" layoutInCell="1" allowOverlap="1" wp14:anchorId="76ACED85" wp14:editId="63210AE3">
            <wp:simplePos x="914400" y="914400"/>
            <wp:positionH relativeFrom="margin">
              <wp:align>center</wp:align>
            </wp:positionH>
            <wp:positionV relativeFrom="margin">
              <wp:align>top</wp:align>
            </wp:positionV>
            <wp:extent cx="5943600" cy="2476500"/>
            <wp:effectExtent l="152400" t="152400" r="361950" b="361950"/>
            <wp:wrapSquare wrapText="bothSides"/>
            <wp:docPr id="186689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94543" name="Picture 1866894543"/>
                    <pic:cNvPicPr/>
                  </pic:nvPicPr>
                  <pic:blipFill>
                    <a:blip r:embed="rId7">
                      <a:extLst>
                        <a:ext uri="{28A0092B-C50C-407E-A947-70E740481C1C}">
                          <a14:useLocalDpi xmlns:a14="http://schemas.microsoft.com/office/drawing/2010/main" val="0"/>
                        </a:ext>
                      </a:extLst>
                    </a:blip>
                    <a:stretch>
                      <a:fillRect/>
                    </a:stretch>
                  </pic:blipFill>
                  <pic:spPr>
                    <a:xfrm>
                      <a:off x="0" y="0"/>
                      <a:ext cx="5943600" cy="2476500"/>
                    </a:xfrm>
                    <a:prstGeom prst="rect">
                      <a:avLst/>
                    </a:prstGeom>
                    <a:ln>
                      <a:noFill/>
                    </a:ln>
                    <a:effectLst>
                      <a:outerShdw blurRad="292100" dist="139700" dir="2700000" algn="tl" rotWithShape="0">
                        <a:srgbClr val="333333">
                          <a:alpha val="65000"/>
                        </a:srgbClr>
                      </a:outerShdw>
                    </a:effectLst>
                  </pic:spPr>
                </pic:pic>
              </a:graphicData>
            </a:graphic>
          </wp:anchor>
        </w:drawing>
      </w:r>
      <w:r>
        <w:rPr>
          <w:b/>
          <w:bCs/>
          <w:color w:val="C00000"/>
          <w:sz w:val="56"/>
          <w:szCs w:val="56"/>
        </w:rPr>
        <w:t>Database Design</w:t>
      </w:r>
    </w:p>
    <w:p w14:paraId="2CB9389F" w14:textId="425A090F" w:rsidR="00937C24" w:rsidRDefault="00937C24" w:rsidP="00937C24">
      <w:pPr>
        <w:tabs>
          <w:tab w:val="left" w:pos="1481"/>
        </w:tabs>
        <w:rPr>
          <w:b/>
          <w:bCs/>
          <w:color w:val="C00000"/>
        </w:rPr>
      </w:pPr>
      <w:r w:rsidRPr="005B2AC8">
        <w:rPr>
          <w:b/>
          <w:bCs/>
          <w:color w:val="C00000"/>
        </w:rPr>
        <w:t>03.1</w:t>
      </w:r>
      <w:r>
        <w:rPr>
          <w:b/>
          <w:bCs/>
          <w:color w:val="C00000"/>
        </w:rPr>
        <w:t>8</w:t>
      </w:r>
      <w:r w:rsidRPr="005B2AC8">
        <w:rPr>
          <w:b/>
          <w:bCs/>
          <w:color w:val="C00000"/>
        </w:rPr>
        <w:t>.2024</w:t>
      </w:r>
      <w:r>
        <w:rPr>
          <w:b/>
          <w:bCs/>
          <w:color w:val="C00000"/>
        </w:rPr>
        <w:tab/>
      </w:r>
    </w:p>
    <w:p w14:paraId="58BDE6BB" w14:textId="77777777" w:rsidR="00937C24" w:rsidRPr="005B2AC8" w:rsidRDefault="00937C24" w:rsidP="00937C24">
      <w:pPr>
        <w:tabs>
          <w:tab w:val="left" w:pos="1481"/>
        </w:tabs>
        <w:rPr>
          <w:b/>
          <w:bCs/>
          <w:color w:val="C00000"/>
        </w:rPr>
      </w:pPr>
      <w:r>
        <w:rPr>
          <w:b/>
          <w:bCs/>
          <w:noProof/>
          <w:color w:val="C00000"/>
        </w:rPr>
        <mc:AlternateContent>
          <mc:Choice Requires="wps">
            <w:drawing>
              <wp:anchor distT="0" distB="0" distL="114300" distR="114300" simplePos="0" relativeHeight="251660288" behindDoc="0" locked="0" layoutInCell="1" allowOverlap="1" wp14:anchorId="05ABA52C" wp14:editId="24EC4262">
                <wp:simplePos x="0" y="0"/>
                <wp:positionH relativeFrom="column">
                  <wp:posOffset>8709</wp:posOffset>
                </wp:positionH>
                <wp:positionV relativeFrom="paragraph">
                  <wp:posOffset>91712</wp:posOffset>
                </wp:positionV>
                <wp:extent cx="5799908" cy="17417"/>
                <wp:effectExtent l="0" t="0" r="29845" b="20955"/>
                <wp:wrapNone/>
                <wp:docPr id="58612655" name="Straight Connector 4"/>
                <wp:cNvGraphicFramePr/>
                <a:graphic xmlns:a="http://schemas.openxmlformats.org/drawingml/2006/main">
                  <a:graphicData uri="http://schemas.microsoft.com/office/word/2010/wordprocessingShape">
                    <wps:wsp>
                      <wps:cNvCnPr/>
                      <wps:spPr>
                        <a:xfrm>
                          <a:off x="0" y="0"/>
                          <a:ext cx="5799908" cy="17417"/>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440E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pt,7.2pt" to="457.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" strokecolor="#c00000" strokeweight=".5pt">
                <v:stroke joinstyle="miter"/>
              </v:line>
            </w:pict>
          </mc:Fallback>
        </mc:AlternateContent>
      </w:r>
    </w:p>
    <w:p w14:paraId="08496BE7" w14:textId="77777777" w:rsidR="00937C24" w:rsidRPr="007A7E9F" w:rsidRDefault="00937C24" w:rsidP="00937C24">
      <w:pPr>
        <w:rPr>
          <w:b/>
          <w:bCs/>
          <w:color w:val="806666"/>
          <w:sz w:val="24"/>
          <w:szCs w:val="24"/>
        </w:rPr>
      </w:pPr>
      <w:r w:rsidRPr="007A7E9F">
        <w:rPr>
          <w:b/>
          <w:bCs/>
          <w:color w:val="806666"/>
          <w:sz w:val="24"/>
          <w:szCs w:val="24"/>
        </w:rPr>
        <w:t>Mary Jines</w:t>
      </w:r>
    </w:p>
    <w:p w14:paraId="03BD39D7" w14:textId="77777777" w:rsidR="00937C24" w:rsidRPr="007A7E9F" w:rsidRDefault="00937C24" w:rsidP="00937C24">
      <w:pPr>
        <w:rPr>
          <w:b/>
          <w:bCs/>
          <w:color w:val="806666"/>
          <w:sz w:val="24"/>
          <w:szCs w:val="24"/>
        </w:rPr>
      </w:pPr>
      <w:r w:rsidRPr="007A7E9F">
        <w:rPr>
          <w:b/>
          <w:bCs/>
          <w:color w:val="806666"/>
          <w:sz w:val="24"/>
          <w:szCs w:val="24"/>
        </w:rPr>
        <w:t>SWDV 691 Capstone</w:t>
      </w:r>
    </w:p>
    <w:p w14:paraId="0D609412" w14:textId="77777777" w:rsidR="00937C24" w:rsidRPr="007A7E9F" w:rsidRDefault="00937C24" w:rsidP="00937C24">
      <w:pPr>
        <w:rPr>
          <w:b/>
          <w:bCs/>
          <w:color w:val="806666"/>
          <w:sz w:val="24"/>
          <w:szCs w:val="24"/>
        </w:rPr>
      </w:pPr>
      <w:r w:rsidRPr="007A7E9F">
        <w:rPr>
          <w:b/>
          <w:bCs/>
          <w:color w:val="806666"/>
          <w:sz w:val="24"/>
          <w:szCs w:val="24"/>
        </w:rPr>
        <w:t>Maryville University</w:t>
      </w:r>
    </w:p>
    <w:p w14:paraId="47137F85" w14:textId="44E5363D" w:rsidR="00D604E2" w:rsidRDefault="00937C24" w:rsidP="00D604E2">
      <w:pPr>
        <w:rPr>
          <w:b/>
          <w:bCs/>
        </w:rPr>
      </w:pPr>
      <w:r>
        <w:rPr>
          <w:b/>
          <w:bCs/>
        </w:rPr>
        <w:t>OVERVIEW</w:t>
      </w:r>
    </w:p>
    <w:p w14:paraId="7607E564" w14:textId="27F82417" w:rsidR="00D604E2" w:rsidRDefault="00D604E2" w:rsidP="00D604E2">
      <w:r>
        <w:t>Initially, I considered using SQLite for this project for the simplicity. It is the default database for the Django framework which I will be utilizing, it is free, and despite its limitations as far as scalability, would suffice for the scale of this project which is not very large. However, after some reading and more careful consideration, I have decided to use PostgreSQL to complete this project for a few reasons:</w:t>
      </w:r>
    </w:p>
    <w:p w14:paraId="4B20764D" w14:textId="36D9690F" w:rsidR="00D604E2" w:rsidRDefault="00D604E2" w:rsidP="00D604E2">
      <w:pPr>
        <w:pStyle w:val="ListParagraph"/>
        <w:numPr>
          <w:ilvl w:val="0"/>
          <w:numId w:val="1"/>
        </w:numPr>
      </w:pPr>
      <w:r>
        <w:t xml:space="preserve">The use of PostgreSQL over SQLite will provide me with more </w:t>
      </w:r>
      <w:r w:rsidR="005D7437">
        <w:t>real-world</w:t>
      </w:r>
      <w:r>
        <w:t xml:space="preserve"> practice. </w:t>
      </w:r>
    </w:p>
    <w:p w14:paraId="690736D9" w14:textId="38C69318" w:rsidR="00D604E2" w:rsidRDefault="00D604E2" w:rsidP="00D604E2">
      <w:pPr>
        <w:pStyle w:val="ListParagraph"/>
        <w:numPr>
          <w:ilvl w:val="0"/>
          <w:numId w:val="1"/>
        </w:numPr>
      </w:pPr>
      <w:r>
        <w:t>The nature of the data for this project is highly normalized with many-to-many relationships, and there is the possibility of frequent updates. Both of the</w:t>
      </w:r>
      <w:r w:rsidR="00553104">
        <w:t>se</w:t>
      </w:r>
      <w:r>
        <w:t xml:space="preserve"> characteristics are better served by a relational data store like PostgreSQL or MySQL. SQLite is relational, but it cannot function on the same level as a full-scale database like PostgreSQL or MySQL</w:t>
      </w:r>
      <w:r w:rsidR="005D7437">
        <w:t>.</w:t>
      </w:r>
    </w:p>
    <w:p w14:paraId="11E9033D" w14:textId="110626AE" w:rsidR="005D7437" w:rsidRDefault="005D7437" w:rsidP="00D604E2">
      <w:pPr>
        <w:pStyle w:val="ListParagraph"/>
        <w:numPr>
          <w:ilvl w:val="0"/>
          <w:numId w:val="1"/>
        </w:numPr>
      </w:pPr>
      <w:r>
        <w:t xml:space="preserve">After some reading, it seems that PostgreSQL might be slightly better supported by Django with lots of community use and resources. </w:t>
      </w:r>
    </w:p>
    <w:p w14:paraId="7B9FB450" w14:textId="4E622334" w:rsidR="005D7437" w:rsidRDefault="005D7437" w:rsidP="00D604E2">
      <w:pPr>
        <w:pStyle w:val="ListParagraph"/>
        <w:numPr>
          <w:ilvl w:val="0"/>
          <w:numId w:val="1"/>
        </w:numPr>
      </w:pPr>
      <w:r>
        <w:t xml:space="preserve">I can use it for free. </w:t>
      </w:r>
    </w:p>
    <w:p w14:paraId="1CD3D2E5" w14:textId="7E680B6E" w:rsidR="005D7437" w:rsidRPr="00D604E2" w:rsidRDefault="005D7437" w:rsidP="005D7437">
      <w:pPr>
        <w:pStyle w:val="ListParagraph"/>
        <w:numPr>
          <w:ilvl w:val="0"/>
          <w:numId w:val="1"/>
        </w:numPr>
      </w:pPr>
      <w:r>
        <w:lastRenderedPageBreak/>
        <w:t xml:space="preserve">Redundancy can be limited by the normalization of data into different tables. For example, user information will be stored once in the user table, but referenced in other tables where necessary by foreign keys. </w:t>
      </w:r>
    </w:p>
    <w:p w14:paraId="5589277E" w14:textId="1379689B" w:rsidR="00937C24" w:rsidRDefault="00937C24">
      <w:pPr>
        <w:rPr>
          <w:b/>
          <w:bCs/>
        </w:rPr>
      </w:pPr>
      <w:r>
        <w:rPr>
          <w:b/>
          <w:bCs/>
        </w:rPr>
        <w:t>DATA STRUCTURE</w:t>
      </w:r>
    </w:p>
    <w:p w14:paraId="2F0B7971" w14:textId="77777777" w:rsidR="005D7437" w:rsidRPr="003B7BF3" w:rsidRDefault="005D7437" w:rsidP="005D7437">
      <w:pPr>
        <w:rPr>
          <w:b/>
          <w:bCs/>
          <w:color w:val="806666"/>
        </w:rPr>
      </w:pPr>
      <w:r w:rsidRPr="003B7BF3">
        <w:rPr>
          <w:b/>
          <w:bCs/>
          <w:color w:val="806666"/>
        </w:rPr>
        <w:t>Tables:</w:t>
      </w:r>
    </w:p>
    <w:p w14:paraId="663EACCE" w14:textId="77777777" w:rsidR="005D7437" w:rsidRDefault="005D7437" w:rsidP="005D7437">
      <w:pPr>
        <w:rPr>
          <w:b/>
          <w:bCs/>
          <w:color w:val="806666"/>
        </w:rPr>
      </w:pPr>
      <w:r>
        <w:rPr>
          <w:b/>
          <w:bCs/>
          <w:color w:val="806666"/>
        </w:rPr>
        <w:t>_____________________________________________________________________________________</w:t>
      </w:r>
    </w:p>
    <w:p w14:paraId="0D7842FD" w14:textId="4C6FA951" w:rsidR="005D7437" w:rsidRPr="003B7BF3" w:rsidRDefault="005D7437" w:rsidP="005D7437">
      <w:pPr>
        <w:rPr>
          <w:b/>
          <w:bCs/>
          <w:color w:val="806666"/>
        </w:rPr>
      </w:pPr>
      <w:r w:rsidRPr="003B7BF3">
        <w:rPr>
          <w:b/>
          <w:bCs/>
          <w:color w:val="806666"/>
        </w:rPr>
        <w:t>Users</w:t>
      </w:r>
      <w:r w:rsidR="00767C65">
        <w:rPr>
          <w:b/>
          <w:bCs/>
          <w:color w:val="806666"/>
        </w:rPr>
        <w:t xml:space="preserve">: This table will store the user data necessary for account creation and authentication / login. </w:t>
      </w:r>
    </w:p>
    <w:p w14:paraId="5583576E" w14:textId="77777777" w:rsidR="00914882" w:rsidRDefault="00914882" w:rsidP="00914882">
      <w:proofErr w:type="spellStart"/>
      <w:r>
        <w:t>user_id</w:t>
      </w:r>
      <w:proofErr w:type="spellEnd"/>
      <w:r>
        <w:t xml:space="preserve"> (Primary Key, Integer)</w:t>
      </w:r>
    </w:p>
    <w:p w14:paraId="2ABDEEC7" w14:textId="77777777" w:rsidR="00914882" w:rsidRDefault="00914882" w:rsidP="00914882">
      <w:r>
        <w:t>username (Text)</w:t>
      </w:r>
    </w:p>
    <w:p w14:paraId="537E1DA3" w14:textId="77777777" w:rsidR="00914882" w:rsidRDefault="00914882" w:rsidP="00914882">
      <w:r>
        <w:t>email (Text)</w:t>
      </w:r>
    </w:p>
    <w:p w14:paraId="2843CBC9" w14:textId="77777777" w:rsidR="00914882" w:rsidRDefault="00914882" w:rsidP="00914882">
      <w:r>
        <w:t>password (Text)</w:t>
      </w:r>
    </w:p>
    <w:p w14:paraId="5B35B072" w14:textId="77777777" w:rsidR="005D7437" w:rsidRPr="003B7BF3" w:rsidRDefault="005D7437" w:rsidP="005D7437">
      <w:pPr>
        <w:rPr>
          <w:b/>
          <w:bCs/>
          <w:color w:val="806666"/>
        </w:rPr>
      </w:pPr>
      <w:r>
        <w:rPr>
          <w:b/>
          <w:bCs/>
          <w:color w:val="806666"/>
        </w:rPr>
        <w:t>_____________________________________________________________________________________</w:t>
      </w:r>
    </w:p>
    <w:p w14:paraId="35BEDA62" w14:textId="37D32E3B" w:rsidR="005D7437" w:rsidRDefault="005D7437" w:rsidP="005D7437">
      <w:pPr>
        <w:tabs>
          <w:tab w:val="left" w:pos="2060"/>
        </w:tabs>
      </w:pPr>
      <w:proofErr w:type="spellStart"/>
      <w:r w:rsidRPr="003B7BF3">
        <w:rPr>
          <w:b/>
          <w:bCs/>
          <w:color w:val="806666"/>
        </w:rPr>
        <w:t>TrainingSessions</w:t>
      </w:r>
      <w:proofErr w:type="spellEnd"/>
      <w:r w:rsidR="00767C65">
        <w:rPr>
          <w:b/>
          <w:bCs/>
          <w:color w:val="806666"/>
        </w:rPr>
        <w:t xml:space="preserve">: This table will store training sessions entries associated with a particular user. </w:t>
      </w:r>
      <w:r>
        <w:tab/>
      </w:r>
    </w:p>
    <w:p w14:paraId="77296836" w14:textId="77777777" w:rsidR="00914882" w:rsidRDefault="00914882" w:rsidP="00914882">
      <w:proofErr w:type="spellStart"/>
      <w:r>
        <w:t>session_id</w:t>
      </w:r>
      <w:proofErr w:type="spellEnd"/>
      <w:r>
        <w:t xml:space="preserve"> (Primary Key, Integer)</w:t>
      </w:r>
    </w:p>
    <w:p w14:paraId="0A8FE3F2" w14:textId="77777777" w:rsidR="00914882" w:rsidRDefault="00914882" w:rsidP="00914882">
      <w:proofErr w:type="spellStart"/>
      <w:r>
        <w:t>user_id</w:t>
      </w:r>
      <w:proofErr w:type="spellEnd"/>
      <w:r>
        <w:t xml:space="preserve"> (Foreign Key to Users, Integer)</w:t>
      </w:r>
    </w:p>
    <w:p w14:paraId="4D2865FF" w14:textId="77777777" w:rsidR="00914882" w:rsidRDefault="00914882" w:rsidP="00914882">
      <w:r>
        <w:t>date (Date)</w:t>
      </w:r>
    </w:p>
    <w:p w14:paraId="21DDD27D" w14:textId="77777777" w:rsidR="00914882" w:rsidRDefault="00914882" w:rsidP="00914882">
      <w:r>
        <w:t xml:space="preserve">duration (Interval) </w:t>
      </w:r>
    </w:p>
    <w:p w14:paraId="55E0B9A2" w14:textId="77777777" w:rsidR="00914882" w:rsidRDefault="00914882" w:rsidP="00914882">
      <w:r>
        <w:t>notes (Text)</w:t>
      </w:r>
    </w:p>
    <w:p w14:paraId="293E6CD8" w14:textId="77777777" w:rsidR="00914882" w:rsidRDefault="00914882" w:rsidP="00914882">
      <w:r>
        <w:t>techniques (Text)</w:t>
      </w:r>
    </w:p>
    <w:p w14:paraId="2402A4BD" w14:textId="77777777" w:rsidR="005D7437" w:rsidRPr="003B7BF3" w:rsidRDefault="005D7437" w:rsidP="005D7437">
      <w:pPr>
        <w:rPr>
          <w:b/>
          <w:bCs/>
          <w:color w:val="806666"/>
        </w:rPr>
      </w:pPr>
      <w:r>
        <w:rPr>
          <w:b/>
          <w:bCs/>
          <w:color w:val="806666"/>
        </w:rPr>
        <w:t>_____________________________________________________________________________________</w:t>
      </w:r>
    </w:p>
    <w:p w14:paraId="1476AB73" w14:textId="1E5199EC" w:rsidR="005D7437" w:rsidRPr="003B7BF3" w:rsidRDefault="005D7437" w:rsidP="005D7437">
      <w:pPr>
        <w:rPr>
          <w:b/>
          <w:bCs/>
          <w:color w:val="806666"/>
        </w:rPr>
      </w:pPr>
      <w:r w:rsidRPr="003B7BF3">
        <w:rPr>
          <w:b/>
          <w:bCs/>
          <w:color w:val="806666"/>
        </w:rPr>
        <w:t>Techniques</w:t>
      </w:r>
      <w:r w:rsidR="00767C65">
        <w:rPr>
          <w:b/>
          <w:bCs/>
          <w:color w:val="806666"/>
        </w:rPr>
        <w:t xml:space="preserve">: This table will store technique library entries associated with a particular user. </w:t>
      </w:r>
    </w:p>
    <w:p w14:paraId="6D0BAF3B" w14:textId="77777777" w:rsidR="00914882" w:rsidRDefault="00914882" w:rsidP="00914882">
      <w:proofErr w:type="spellStart"/>
      <w:r>
        <w:t>technique_id</w:t>
      </w:r>
      <w:proofErr w:type="spellEnd"/>
      <w:r>
        <w:t xml:space="preserve"> (Primary Key, Integer)</w:t>
      </w:r>
    </w:p>
    <w:p w14:paraId="744E5D85" w14:textId="77777777" w:rsidR="00914882" w:rsidRDefault="00914882" w:rsidP="00914882">
      <w:proofErr w:type="spellStart"/>
      <w:r>
        <w:t>user_id</w:t>
      </w:r>
      <w:proofErr w:type="spellEnd"/>
      <w:r>
        <w:t xml:space="preserve"> (Foreign Key to User, Integer)</w:t>
      </w:r>
    </w:p>
    <w:p w14:paraId="7D66B784" w14:textId="77777777" w:rsidR="00914882" w:rsidRDefault="00914882" w:rsidP="00914882">
      <w:r>
        <w:t>name (Text)</w:t>
      </w:r>
    </w:p>
    <w:p w14:paraId="689B3B10" w14:textId="77777777" w:rsidR="00914882" w:rsidRDefault="00914882" w:rsidP="00914882">
      <w:r>
        <w:t>type (Text)</w:t>
      </w:r>
    </w:p>
    <w:p w14:paraId="2635B53F" w14:textId="77777777" w:rsidR="00914882" w:rsidRDefault="00914882" w:rsidP="00914882">
      <w:r>
        <w:t xml:space="preserve">description (Text) </w:t>
      </w:r>
    </w:p>
    <w:p w14:paraId="757702F5" w14:textId="77777777" w:rsidR="00914882" w:rsidRPr="00DF082A" w:rsidRDefault="00914882" w:rsidP="00914882">
      <w:proofErr w:type="spellStart"/>
      <w:r>
        <w:t>proficiency_level</w:t>
      </w:r>
      <w:proofErr w:type="spellEnd"/>
      <w:r>
        <w:t xml:space="preserve"> (Text)</w:t>
      </w:r>
    </w:p>
    <w:p w14:paraId="08E0A884" w14:textId="77777777" w:rsidR="005D7437" w:rsidRPr="006F04E9" w:rsidRDefault="005D7437" w:rsidP="005D7437">
      <w:pPr>
        <w:rPr>
          <w:b/>
          <w:bCs/>
          <w:color w:val="806666"/>
        </w:rPr>
      </w:pPr>
      <w:r w:rsidRPr="006F04E9">
        <w:rPr>
          <w:b/>
          <w:bCs/>
          <w:color w:val="806666"/>
        </w:rPr>
        <w:t>_</w:t>
      </w:r>
      <w:r>
        <w:rPr>
          <w:b/>
          <w:bCs/>
          <w:color w:val="806666"/>
        </w:rPr>
        <w:t>__</w:t>
      </w:r>
      <w:r w:rsidRPr="006F04E9">
        <w:rPr>
          <w:b/>
          <w:bCs/>
          <w:color w:val="806666"/>
        </w:rPr>
        <w:t>__________________________________________________________________________________</w:t>
      </w:r>
    </w:p>
    <w:p w14:paraId="2DAD97BC" w14:textId="380F645D" w:rsidR="005D7437" w:rsidRDefault="005D7437" w:rsidP="005D7437">
      <w:pPr>
        <w:rPr>
          <w:b/>
          <w:bCs/>
          <w:color w:val="806666"/>
        </w:rPr>
      </w:pPr>
      <w:r>
        <w:rPr>
          <w:b/>
          <w:bCs/>
          <w:color w:val="806666"/>
        </w:rPr>
        <w:t>Technique Relationships</w:t>
      </w:r>
      <w:r w:rsidR="00767C65">
        <w:rPr>
          <w:b/>
          <w:bCs/>
          <w:color w:val="806666"/>
        </w:rPr>
        <w:t xml:space="preserve">: This table creates the relationships that specific techniques from the table above can have with other techniques. A technique can have multiple related techniques and be referenced multiple times as a related technique. </w:t>
      </w:r>
    </w:p>
    <w:p w14:paraId="5DF49390" w14:textId="77777777" w:rsidR="00914882" w:rsidRDefault="00914882" w:rsidP="00914882">
      <w:proofErr w:type="spellStart"/>
      <w:r>
        <w:t>relationship_id</w:t>
      </w:r>
      <w:proofErr w:type="spellEnd"/>
      <w:r>
        <w:t xml:space="preserve"> (Primary Key, Integer)</w:t>
      </w:r>
    </w:p>
    <w:p w14:paraId="0ACDE497" w14:textId="77777777" w:rsidR="00914882" w:rsidRDefault="00914882" w:rsidP="00914882">
      <w:proofErr w:type="spellStart"/>
      <w:r>
        <w:t>technique_id</w:t>
      </w:r>
      <w:proofErr w:type="spellEnd"/>
      <w:r>
        <w:t xml:space="preserve"> (Foreign Key to Techniques, Integer)</w:t>
      </w:r>
    </w:p>
    <w:p w14:paraId="17C73034" w14:textId="77777777" w:rsidR="00914882" w:rsidRPr="006F04E9" w:rsidRDefault="00914882" w:rsidP="00914882">
      <w:proofErr w:type="spellStart"/>
      <w:r>
        <w:t>related_technique_id</w:t>
      </w:r>
      <w:proofErr w:type="spellEnd"/>
      <w:r>
        <w:t xml:space="preserve"> (Foreign Key to Techniques, Integer)</w:t>
      </w:r>
    </w:p>
    <w:p w14:paraId="33E1DA80" w14:textId="77777777" w:rsidR="005D7437" w:rsidRPr="006F04E9" w:rsidRDefault="005D7437" w:rsidP="005D7437">
      <w:pPr>
        <w:rPr>
          <w:b/>
          <w:bCs/>
          <w:color w:val="806666"/>
        </w:rPr>
      </w:pPr>
      <w:r w:rsidRPr="006F04E9">
        <w:rPr>
          <w:b/>
          <w:bCs/>
          <w:color w:val="806666"/>
        </w:rPr>
        <w:t>_____________________________________________________________________________________</w:t>
      </w:r>
    </w:p>
    <w:p w14:paraId="7A883D7C" w14:textId="2E736D69" w:rsidR="005D7437" w:rsidRPr="003B7BF3" w:rsidRDefault="005D7437" w:rsidP="005D7437">
      <w:pPr>
        <w:rPr>
          <w:b/>
          <w:bCs/>
          <w:color w:val="806666"/>
        </w:rPr>
      </w:pPr>
      <w:r w:rsidRPr="003B7BF3">
        <w:rPr>
          <w:b/>
          <w:bCs/>
          <w:color w:val="806666"/>
        </w:rPr>
        <w:t>Media</w:t>
      </w:r>
      <w:r w:rsidR="00767C65">
        <w:rPr>
          <w:b/>
          <w:bCs/>
          <w:color w:val="806666"/>
        </w:rPr>
        <w:t>: This table will store media submissions from a user</w:t>
      </w:r>
      <w:r w:rsidR="00B7113A">
        <w:rPr>
          <w:b/>
          <w:bCs/>
          <w:color w:val="806666"/>
        </w:rPr>
        <w:t xml:space="preserve"> and reference a file path.</w:t>
      </w:r>
    </w:p>
    <w:p w14:paraId="4BE45976" w14:textId="77777777" w:rsidR="00914882" w:rsidRDefault="00914882" w:rsidP="00914882">
      <w:proofErr w:type="spellStart"/>
      <w:r>
        <w:t>media_id</w:t>
      </w:r>
      <w:proofErr w:type="spellEnd"/>
      <w:r>
        <w:t xml:space="preserve"> (Primary Key, Integer) </w:t>
      </w:r>
    </w:p>
    <w:p w14:paraId="1248EAF9" w14:textId="77777777" w:rsidR="00914882" w:rsidRDefault="00914882" w:rsidP="00914882">
      <w:proofErr w:type="spellStart"/>
      <w:r>
        <w:t>user_id</w:t>
      </w:r>
      <w:proofErr w:type="spellEnd"/>
      <w:r>
        <w:t xml:space="preserve"> (Foreign Key to Users, Integer)</w:t>
      </w:r>
    </w:p>
    <w:p w14:paraId="126B038A" w14:textId="77777777" w:rsidR="00914882" w:rsidRDefault="00914882" w:rsidP="00914882">
      <w:proofErr w:type="spellStart"/>
      <w:r>
        <w:t>file_path</w:t>
      </w:r>
      <w:proofErr w:type="spellEnd"/>
      <w:r>
        <w:t xml:space="preserve"> (reference to the file location in AWS S3, Text)</w:t>
      </w:r>
    </w:p>
    <w:p w14:paraId="2E7377A3" w14:textId="77777777" w:rsidR="00914882" w:rsidRDefault="00914882" w:rsidP="00914882">
      <w:proofErr w:type="spellStart"/>
      <w:r>
        <w:t>media_type</w:t>
      </w:r>
      <w:proofErr w:type="spellEnd"/>
      <w:r>
        <w:t xml:space="preserve"> (Text)</w:t>
      </w:r>
    </w:p>
    <w:p w14:paraId="1EC16C07" w14:textId="77777777" w:rsidR="00914882" w:rsidRDefault="00914882" w:rsidP="00914882">
      <w:proofErr w:type="spellStart"/>
      <w:r>
        <w:t>upload_</w:t>
      </w:r>
      <w:proofErr w:type="gramStart"/>
      <w:r>
        <w:t>date</w:t>
      </w:r>
      <w:proofErr w:type="spellEnd"/>
      <w:r>
        <w:t>(</w:t>
      </w:r>
      <w:proofErr w:type="gramEnd"/>
      <w:r>
        <w:t>Date)</w:t>
      </w:r>
    </w:p>
    <w:p w14:paraId="03AEC504" w14:textId="77777777" w:rsidR="005D7437" w:rsidRPr="006F04E9" w:rsidRDefault="005D7437" w:rsidP="005D7437">
      <w:pPr>
        <w:rPr>
          <w:b/>
          <w:bCs/>
          <w:color w:val="806666"/>
        </w:rPr>
      </w:pPr>
      <w:r w:rsidRPr="006F04E9">
        <w:rPr>
          <w:b/>
          <w:bCs/>
          <w:color w:val="806666"/>
        </w:rPr>
        <w:t>_____________________________________________________________________________________</w:t>
      </w:r>
    </w:p>
    <w:p w14:paraId="62C8CECB" w14:textId="06590ABE" w:rsidR="005D7437" w:rsidRDefault="005D7437" w:rsidP="005D7437">
      <w:pPr>
        <w:rPr>
          <w:b/>
          <w:bCs/>
          <w:color w:val="806666"/>
        </w:rPr>
      </w:pPr>
      <w:r>
        <w:rPr>
          <w:b/>
          <w:bCs/>
          <w:color w:val="806666"/>
        </w:rPr>
        <w:t>Technique Media</w:t>
      </w:r>
      <w:r w:rsidR="00B7113A">
        <w:rPr>
          <w:b/>
          <w:bCs/>
          <w:color w:val="806666"/>
        </w:rPr>
        <w:t>: This table establishes the many-to-many relationship between media and techniques.</w:t>
      </w:r>
    </w:p>
    <w:p w14:paraId="7B817DD7" w14:textId="77777777" w:rsidR="00914882" w:rsidRPr="00DF082A" w:rsidRDefault="00914882" w:rsidP="00914882">
      <w:proofErr w:type="spellStart"/>
      <w:r w:rsidRPr="00DF082A">
        <w:t>technique_media_id</w:t>
      </w:r>
      <w:proofErr w:type="spellEnd"/>
      <w:r w:rsidRPr="00DF082A">
        <w:t xml:space="preserve"> (Primary Key</w:t>
      </w:r>
      <w:r>
        <w:t>, Integer</w:t>
      </w:r>
      <w:r w:rsidRPr="00DF082A">
        <w:t>)</w:t>
      </w:r>
    </w:p>
    <w:p w14:paraId="31C5A535" w14:textId="77777777" w:rsidR="00914882" w:rsidRPr="00DF082A" w:rsidRDefault="00914882" w:rsidP="00914882">
      <w:proofErr w:type="spellStart"/>
      <w:r w:rsidRPr="00DF082A">
        <w:t>technique_id</w:t>
      </w:r>
      <w:proofErr w:type="spellEnd"/>
      <w:r w:rsidRPr="00DF082A">
        <w:t xml:space="preserve"> (Foreign Key to Techniques</w:t>
      </w:r>
      <w:r>
        <w:t>, Integer</w:t>
      </w:r>
      <w:r w:rsidRPr="00DF082A">
        <w:t>)</w:t>
      </w:r>
    </w:p>
    <w:p w14:paraId="065F9EBA" w14:textId="77777777" w:rsidR="00914882" w:rsidRDefault="00914882" w:rsidP="00914882">
      <w:proofErr w:type="spellStart"/>
      <w:r w:rsidRPr="00DF082A">
        <w:t>media_id</w:t>
      </w:r>
      <w:proofErr w:type="spellEnd"/>
      <w:r w:rsidRPr="00DF082A">
        <w:t xml:space="preserve"> (Foreign Key to Media</w:t>
      </w:r>
      <w:r>
        <w:t>, Integer</w:t>
      </w:r>
      <w:r w:rsidRPr="00DF082A">
        <w:t>)</w:t>
      </w:r>
    </w:p>
    <w:p w14:paraId="61724F77" w14:textId="77777777" w:rsidR="005D7437" w:rsidRPr="006F04E9" w:rsidRDefault="005D7437" w:rsidP="005D7437">
      <w:pPr>
        <w:rPr>
          <w:b/>
          <w:bCs/>
          <w:color w:val="806666"/>
        </w:rPr>
      </w:pPr>
      <w:r w:rsidRPr="006F04E9">
        <w:rPr>
          <w:b/>
          <w:bCs/>
          <w:color w:val="806666"/>
        </w:rPr>
        <w:t>_____________________________________________________________________________________</w:t>
      </w:r>
    </w:p>
    <w:p w14:paraId="795F673D" w14:textId="3FA1AAAC" w:rsidR="005D7437" w:rsidRDefault="005D7437" w:rsidP="005D7437">
      <w:pPr>
        <w:rPr>
          <w:b/>
          <w:bCs/>
          <w:color w:val="806666"/>
        </w:rPr>
      </w:pPr>
      <w:r>
        <w:rPr>
          <w:b/>
          <w:bCs/>
          <w:color w:val="806666"/>
        </w:rPr>
        <w:t>Session Media</w:t>
      </w:r>
      <w:r w:rsidR="00B7113A">
        <w:rPr>
          <w:b/>
          <w:bCs/>
          <w:color w:val="806666"/>
        </w:rPr>
        <w:t xml:space="preserve">: This table establishes the many-to-many relationship between media and training sessions. </w:t>
      </w:r>
    </w:p>
    <w:p w14:paraId="0BDC866B" w14:textId="77777777" w:rsidR="00914882" w:rsidRPr="00DF082A" w:rsidRDefault="00914882" w:rsidP="00914882">
      <w:proofErr w:type="spellStart"/>
      <w:r w:rsidRPr="00DF082A">
        <w:t>session_media_id</w:t>
      </w:r>
      <w:proofErr w:type="spellEnd"/>
      <w:r w:rsidRPr="00DF082A">
        <w:t xml:space="preserve"> (Primary Key</w:t>
      </w:r>
      <w:r>
        <w:t>, Integer</w:t>
      </w:r>
      <w:r w:rsidRPr="00DF082A">
        <w:t>)</w:t>
      </w:r>
    </w:p>
    <w:p w14:paraId="261D5D03" w14:textId="77777777" w:rsidR="00914882" w:rsidRPr="00DF082A" w:rsidRDefault="00914882" w:rsidP="00914882">
      <w:proofErr w:type="spellStart"/>
      <w:r w:rsidRPr="00DF082A">
        <w:t>session_id</w:t>
      </w:r>
      <w:proofErr w:type="spellEnd"/>
      <w:r w:rsidRPr="00DF082A">
        <w:t xml:space="preserve"> (Foreign Key to </w:t>
      </w:r>
      <w:proofErr w:type="spellStart"/>
      <w:r w:rsidRPr="00DF082A">
        <w:t>TrainingSessions</w:t>
      </w:r>
      <w:proofErr w:type="spellEnd"/>
      <w:r>
        <w:t>, Integer</w:t>
      </w:r>
      <w:r w:rsidRPr="00DF082A">
        <w:t>)</w:t>
      </w:r>
    </w:p>
    <w:p w14:paraId="4F860106" w14:textId="77777777" w:rsidR="00914882" w:rsidRDefault="00914882" w:rsidP="00914882">
      <w:proofErr w:type="spellStart"/>
      <w:r w:rsidRPr="00DF082A">
        <w:t>media_id</w:t>
      </w:r>
      <w:proofErr w:type="spellEnd"/>
      <w:r w:rsidRPr="00DF082A">
        <w:t xml:space="preserve"> (Foreign Key to Media</w:t>
      </w:r>
      <w:r>
        <w:t>, Integer)</w:t>
      </w:r>
    </w:p>
    <w:p w14:paraId="185D1EE4" w14:textId="4923385E" w:rsidR="005D7437" w:rsidRDefault="001E16B3">
      <w:pPr>
        <w:rPr>
          <w:b/>
          <w:bCs/>
        </w:rPr>
      </w:pPr>
      <w:r w:rsidRPr="001E16B3">
        <w:rPr>
          <w:b/>
          <w:bCs/>
        </w:rPr>
        <w:t>ER DIAGRAM</w:t>
      </w:r>
    </w:p>
    <w:p w14:paraId="2B826368" w14:textId="72A7AC19" w:rsidR="001E16B3" w:rsidRDefault="001E16B3">
      <w:r>
        <w:t xml:space="preserve">In the following diagram you will see the various relationships between tables in the database. Users will have a </w:t>
      </w:r>
      <w:r w:rsidR="00553104">
        <w:t>one-to-many</w:t>
      </w:r>
      <w:r>
        <w:t xml:space="preserve"> relationship with Techniques and </w:t>
      </w:r>
      <w:proofErr w:type="spellStart"/>
      <w:r>
        <w:t>TrainingSessions</w:t>
      </w:r>
      <w:proofErr w:type="spellEnd"/>
      <w:r>
        <w:t xml:space="preserve">. Users will also have a </w:t>
      </w:r>
      <w:r w:rsidR="00553104">
        <w:t>one-to-many</w:t>
      </w:r>
      <w:r>
        <w:t xml:space="preserve"> relationship with media. Techniques and </w:t>
      </w:r>
      <w:proofErr w:type="spellStart"/>
      <w:r>
        <w:t>TrainingSessions</w:t>
      </w:r>
      <w:proofErr w:type="spellEnd"/>
      <w:r>
        <w:t xml:space="preserve"> both have a many</w:t>
      </w:r>
      <w:r w:rsidR="00553104">
        <w:t>-</w:t>
      </w:r>
      <w:r>
        <w:t>to</w:t>
      </w:r>
      <w:r w:rsidR="00553104">
        <w:t>-</w:t>
      </w:r>
      <w:r>
        <w:t>many relationship</w:t>
      </w:r>
      <w:r w:rsidR="00553104">
        <w:t>s</w:t>
      </w:r>
      <w:r>
        <w:t xml:space="preserve"> with media, so there will be a linking table both for technique media and for training session media. Finally, techniques will have a many</w:t>
      </w:r>
      <w:r w:rsidR="00553104">
        <w:t>-</w:t>
      </w:r>
      <w:r>
        <w:t>to</w:t>
      </w:r>
      <w:r w:rsidR="00553104">
        <w:t>-</w:t>
      </w:r>
      <w:r>
        <w:t xml:space="preserve">many relationship with itself through a linking table that will establish connections between related techniques. </w:t>
      </w:r>
    </w:p>
    <w:p w14:paraId="7A37F0E1" w14:textId="641C5F94" w:rsidR="00870323" w:rsidRPr="00553104" w:rsidRDefault="008672A4">
      <w:r>
        <w:t>The diagram is oriented landscape for size</w:t>
      </w:r>
      <w:r w:rsidR="00553104">
        <w:t>.</w:t>
      </w:r>
      <w:r w:rsidR="00553104" w:rsidRPr="00553104">
        <w:rPr>
          <w:noProof/>
        </w:rPr>
        <w:t xml:space="preserve"> </w:t>
      </w:r>
      <w:r w:rsidR="00553104">
        <w:rPr>
          <w:noProof/>
        </w:rPr>
        <w:drawing>
          <wp:inline distT="0" distB="0" distL="0" distR="0" wp14:anchorId="6A5B9C53" wp14:editId="053BD9BA">
            <wp:extent cx="8018142" cy="5638337"/>
            <wp:effectExtent l="8572" t="0" r="0" b="0"/>
            <wp:docPr id="139884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027094" cy="5644632"/>
                    </a:xfrm>
                    <a:prstGeom prst="rect">
                      <a:avLst/>
                    </a:prstGeom>
                    <a:noFill/>
                    <a:ln>
                      <a:noFill/>
                    </a:ln>
                  </pic:spPr>
                </pic:pic>
              </a:graphicData>
            </a:graphic>
          </wp:inline>
        </w:drawing>
      </w:r>
      <w:r w:rsidR="00565FE7">
        <w:rPr>
          <w:b/>
          <w:bCs/>
        </w:rPr>
        <w:t>PURP</w:t>
      </w:r>
      <w:r w:rsidR="00B7113A">
        <w:rPr>
          <w:b/>
          <w:bCs/>
        </w:rPr>
        <w:t>O</w:t>
      </w:r>
      <w:r w:rsidR="00565FE7">
        <w:rPr>
          <w:b/>
          <w:bCs/>
        </w:rPr>
        <w:t>SE, IMPLEMENTATION, INTERACTIONS</w:t>
      </w:r>
    </w:p>
    <w:p w14:paraId="78A70F09" w14:textId="7A77F32E" w:rsidR="00870323" w:rsidRDefault="00870323" w:rsidP="00870323">
      <w:pPr>
        <w:rPr>
          <w:b/>
          <w:bCs/>
          <w:color w:val="806666"/>
        </w:rPr>
      </w:pPr>
      <w:r w:rsidRPr="003B7BF3">
        <w:rPr>
          <w:b/>
          <w:bCs/>
          <w:color w:val="806666"/>
        </w:rPr>
        <w:t>Users</w:t>
      </w:r>
    </w:p>
    <w:p w14:paraId="690A3F6D" w14:textId="1E72D58B" w:rsidR="00870323" w:rsidRPr="00870323" w:rsidRDefault="00870323" w:rsidP="00870323">
      <w:pPr>
        <w:rPr>
          <w:b/>
          <w:bCs/>
        </w:rPr>
      </w:pPr>
      <w:r w:rsidRPr="00870323">
        <w:rPr>
          <w:b/>
          <w:bCs/>
        </w:rPr>
        <w:t>Purpose:</w:t>
      </w:r>
    </w:p>
    <w:p w14:paraId="0B55C450" w14:textId="7AFFC98C" w:rsidR="00870323" w:rsidRPr="00870323" w:rsidRDefault="00870323" w:rsidP="00870323">
      <w:r w:rsidRPr="00870323">
        <w:t>This table is necessary for managing user accounts. It is what enables users to have personalized accounts with individual training journals and technique libraries</w:t>
      </w:r>
      <w:r w:rsidR="0088477F">
        <w:t xml:space="preserve">, and relates to MVP (I): User Registration and Authentication. </w:t>
      </w:r>
    </w:p>
    <w:p w14:paraId="2779EE46" w14:textId="7F821D57" w:rsidR="00870323" w:rsidRPr="00870323" w:rsidRDefault="00870323" w:rsidP="00870323">
      <w:pPr>
        <w:rPr>
          <w:b/>
          <w:bCs/>
        </w:rPr>
      </w:pPr>
      <w:r w:rsidRPr="00870323">
        <w:rPr>
          <w:b/>
          <w:bCs/>
        </w:rPr>
        <w:t xml:space="preserve">Implementation: </w:t>
      </w:r>
    </w:p>
    <w:p w14:paraId="1DA34251" w14:textId="6265A0F3" w:rsidR="00870323" w:rsidRPr="00870323" w:rsidRDefault="00870323" w:rsidP="00870323">
      <w:r w:rsidRPr="00870323">
        <w:t xml:space="preserve">Basic user information is stored in this table which is used for the login process. </w:t>
      </w:r>
    </w:p>
    <w:p w14:paraId="7954F264" w14:textId="29AEDDB6" w:rsidR="00870323" w:rsidRPr="00870323" w:rsidRDefault="00870323" w:rsidP="00870323">
      <w:pPr>
        <w:rPr>
          <w:b/>
          <w:bCs/>
        </w:rPr>
      </w:pPr>
      <w:r w:rsidRPr="00870323">
        <w:rPr>
          <w:b/>
          <w:bCs/>
        </w:rPr>
        <w:t xml:space="preserve">Interaction: </w:t>
      </w:r>
    </w:p>
    <w:p w14:paraId="029E7992" w14:textId="25C38A28" w:rsidR="00870323" w:rsidRDefault="00870323" w:rsidP="00870323">
      <w:r w:rsidRPr="00870323">
        <w:t xml:space="preserve">Users use their credentials to log in to the application. Their input is checked against the user data in the table to verify identity. </w:t>
      </w:r>
    </w:p>
    <w:p w14:paraId="3BF8CE6C" w14:textId="77777777" w:rsidR="00870323" w:rsidRPr="003B7BF3" w:rsidRDefault="00870323" w:rsidP="00870323">
      <w:pPr>
        <w:rPr>
          <w:b/>
          <w:bCs/>
          <w:color w:val="806666"/>
        </w:rPr>
      </w:pPr>
      <w:r>
        <w:rPr>
          <w:b/>
          <w:bCs/>
          <w:color w:val="806666"/>
        </w:rPr>
        <w:t>_____________________________________________________________________________________</w:t>
      </w:r>
    </w:p>
    <w:p w14:paraId="449E9A7D" w14:textId="5131BC8F" w:rsidR="00870323" w:rsidRDefault="00870323" w:rsidP="00870323">
      <w:pPr>
        <w:tabs>
          <w:tab w:val="left" w:pos="2060"/>
        </w:tabs>
        <w:rPr>
          <w:b/>
          <w:bCs/>
          <w:color w:val="806666"/>
        </w:rPr>
      </w:pPr>
      <w:proofErr w:type="spellStart"/>
      <w:r w:rsidRPr="003B7BF3">
        <w:rPr>
          <w:b/>
          <w:bCs/>
          <w:color w:val="806666"/>
        </w:rPr>
        <w:t>TrainingSessions</w:t>
      </w:r>
      <w:proofErr w:type="spellEnd"/>
    </w:p>
    <w:p w14:paraId="0EA9C618" w14:textId="77777777" w:rsidR="00870323" w:rsidRPr="00870323" w:rsidRDefault="00870323" w:rsidP="00870323">
      <w:pPr>
        <w:rPr>
          <w:b/>
          <w:bCs/>
        </w:rPr>
      </w:pPr>
      <w:r w:rsidRPr="00870323">
        <w:rPr>
          <w:b/>
          <w:bCs/>
        </w:rPr>
        <w:t>Purpose:</w:t>
      </w:r>
    </w:p>
    <w:p w14:paraId="222131CE" w14:textId="1CB51FA1" w:rsidR="00870323" w:rsidRPr="00870323" w:rsidRDefault="00870323" w:rsidP="0088477F">
      <w:r w:rsidRPr="00870323">
        <w:t xml:space="preserve">This </w:t>
      </w:r>
      <w:r w:rsidR="0088477F">
        <w:t>table serves as the Journal portion of the application and is the core of the entire project. The table records the details of training sessions entered by users. It relates to MVP (</w:t>
      </w:r>
      <w:proofErr w:type="gramStart"/>
      <w:r w:rsidR="0088477F">
        <w:t>II,III</w:t>
      </w:r>
      <w:proofErr w:type="gramEnd"/>
      <w:r w:rsidR="0088477F">
        <w:t>, and IV): Training Journal and Technique Library dashboards that display entries, CRUD operations for both the Training Journal and Technique Library, and Basic search functionality for the Training Journal and Technique Library</w:t>
      </w:r>
    </w:p>
    <w:p w14:paraId="6E807051" w14:textId="77777777" w:rsidR="00870323" w:rsidRPr="00870323" w:rsidRDefault="00870323" w:rsidP="00870323">
      <w:pPr>
        <w:rPr>
          <w:b/>
          <w:bCs/>
        </w:rPr>
      </w:pPr>
      <w:r w:rsidRPr="00870323">
        <w:rPr>
          <w:b/>
          <w:bCs/>
        </w:rPr>
        <w:t xml:space="preserve">Implementation: </w:t>
      </w:r>
    </w:p>
    <w:p w14:paraId="5061D460" w14:textId="35419A54" w:rsidR="00870323" w:rsidRPr="00870323" w:rsidRDefault="0088477F" w:rsidP="00870323">
      <w:r>
        <w:t xml:space="preserve">Each entry represents the important aspects of a training session like date, duration, and techniques practiced. This </w:t>
      </w:r>
      <w:proofErr w:type="gramStart"/>
      <w:r>
        <w:t>table  links</w:t>
      </w:r>
      <w:proofErr w:type="gramEnd"/>
      <w:r>
        <w:t xml:space="preserve"> to the Users table so that each session is associated with a particular user. </w:t>
      </w:r>
    </w:p>
    <w:p w14:paraId="541D57F1" w14:textId="77777777" w:rsidR="00870323" w:rsidRPr="00870323" w:rsidRDefault="00870323" w:rsidP="00870323">
      <w:pPr>
        <w:rPr>
          <w:b/>
          <w:bCs/>
        </w:rPr>
      </w:pPr>
      <w:r w:rsidRPr="00870323">
        <w:rPr>
          <w:b/>
          <w:bCs/>
        </w:rPr>
        <w:t xml:space="preserve">Interaction: </w:t>
      </w:r>
    </w:p>
    <w:p w14:paraId="17E38674" w14:textId="68B67C2B" w:rsidR="00870323" w:rsidRDefault="00870323" w:rsidP="00870323">
      <w:r w:rsidRPr="00870323">
        <w:t xml:space="preserve">Users </w:t>
      </w:r>
      <w:r w:rsidR="0088477F">
        <w:t>can create new entries</w:t>
      </w:r>
      <w:r w:rsidR="00F53532">
        <w:t xml:space="preserve">, update existing details, and review sessions as needed using the search function to track their progress over time. </w:t>
      </w:r>
    </w:p>
    <w:p w14:paraId="13997831" w14:textId="77777777" w:rsidR="00870323" w:rsidRPr="003B7BF3" w:rsidRDefault="00870323" w:rsidP="00870323">
      <w:pPr>
        <w:rPr>
          <w:b/>
          <w:bCs/>
          <w:color w:val="806666"/>
        </w:rPr>
      </w:pPr>
      <w:r>
        <w:rPr>
          <w:b/>
          <w:bCs/>
          <w:color w:val="806666"/>
        </w:rPr>
        <w:t>_____________________________________________________________________________________</w:t>
      </w:r>
    </w:p>
    <w:p w14:paraId="0139C72D" w14:textId="2291DF56" w:rsidR="00870323" w:rsidRDefault="00870323" w:rsidP="00870323">
      <w:pPr>
        <w:rPr>
          <w:b/>
          <w:bCs/>
          <w:color w:val="806666"/>
        </w:rPr>
      </w:pPr>
      <w:r w:rsidRPr="003B7BF3">
        <w:rPr>
          <w:b/>
          <w:bCs/>
          <w:color w:val="806666"/>
        </w:rPr>
        <w:t>Techniques</w:t>
      </w:r>
    </w:p>
    <w:p w14:paraId="572E476B" w14:textId="77777777" w:rsidR="00870323" w:rsidRPr="00870323" w:rsidRDefault="00870323" w:rsidP="00870323">
      <w:pPr>
        <w:rPr>
          <w:b/>
          <w:bCs/>
        </w:rPr>
      </w:pPr>
      <w:r w:rsidRPr="00870323">
        <w:rPr>
          <w:b/>
          <w:bCs/>
        </w:rPr>
        <w:t>Purpose:</w:t>
      </w:r>
    </w:p>
    <w:p w14:paraId="2576BA00" w14:textId="0D1D790C" w:rsidR="00870323" w:rsidRPr="00870323" w:rsidRDefault="00870323" w:rsidP="00870323">
      <w:r w:rsidRPr="00870323">
        <w:t xml:space="preserve">This table </w:t>
      </w:r>
      <w:r w:rsidR="00F53532">
        <w:t xml:space="preserve">creates the Technique Library which is equally as important to the application as the training journal. The table stores important information about different techniques. </w:t>
      </w:r>
    </w:p>
    <w:p w14:paraId="56CA5B94" w14:textId="77777777" w:rsidR="00870323" w:rsidRPr="00870323" w:rsidRDefault="00870323" w:rsidP="00870323">
      <w:pPr>
        <w:rPr>
          <w:b/>
          <w:bCs/>
        </w:rPr>
      </w:pPr>
      <w:r w:rsidRPr="00870323">
        <w:rPr>
          <w:b/>
          <w:bCs/>
        </w:rPr>
        <w:t xml:space="preserve">Implementation: </w:t>
      </w:r>
    </w:p>
    <w:p w14:paraId="2C2824D8" w14:textId="02F57285" w:rsidR="00870323" w:rsidRPr="00870323" w:rsidRDefault="00F53532" w:rsidP="00870323">
      <w:r>
        <w:t xml:space="preserve">Each entry to this table represents a BJJ technique and important details about it: name, type, description, and proficiency level. Techniques are associated with user accounts and with other techniques in order for users to be able to track related techniques. </w:t>
      </w:r>
    </w:p>
    <w:p w14:paraId="1B1A3169" w14:textId="77777777" w:rsidR="00870323" w:rsidRPr="00870323" w:rsidRDefault="00870323" w:rsidP="00870323">
      <w:pPr>
        <w:rPr>
          <w:b/>
          <w:bCs/>
        </w:rPr>
      </w:pPr>
      <w:r w:rsidRPr="00870323">
        <w:rPr>
          <w:b/>
          <w:bCs/>
        </w:rPr>
        <w:t xml:space="preserve">Interaction: </w:t>
      </w:r>
    </w:p>
    <w:p w14:paraId="3264917D" w14:textId="5FD2B728" w:rsidR="00870323" w:rsidRPr="00DF082A" w:rsidRDefault="00F53532" w:rsidP="00870323">
      <w:r>
        <w:t xml:space="preserve">Users can add new techniques, update existing techniques, and include important information about their proficiency level. They will also be able to mark existing techniques as related to a specific technique. Finally, they can search for a specific technique. </w:t>
      </w:r>
      <w:r w:rsidR="00870323" w:rsidRPr="00870323">
        <w:t xml:space="preserve"> </w:t>
      </w:r>
    </w:p>
    <w:p w14:paraId="209ABE66" w14:textId="77777777" w:rsidR="00870323" w:rsidRPr="006F04E9" w:rsidRDefault="00870323" w:rsidP="00870323">
      <w:pPr>
        <w:rPr>
          <w:b/>
          <w:bCs/>
          <w:color w:val="806666"/>
        </w:rPr>
      </w:pPr>
      <w:r w:rsidRPr="006F04E9">
        <w:rPr>
          <w:b/>
          <w:bCs/>
          <w:color w:val="806666"/>
        </w:rPr>
        <w:t>_</w:t>
      </w:r>
      <w:r>
        <w:rPr>
          <w:b/>
          <w:bCs/>
          <w:color w:val="806666"/>
        </w:rPr>
        <w:t>__</w:t>
      </w:r>
      <w:r w:rsidRPr="006F04E9">
        <w:rPr>
          <w:b/>
          <w:bCs/>
          <w:color w:val="806666"/>
        </w:rPr>
        <w:t>__________________________________________________________________________________</w:t>
      </w:r>
    </w:p>
    <w:p w14:paraId="76ECF4DC" w14:textId="23525EBA" w:rsidR="00870323" w:rsidRDefault="00870323" w:rsidP="00870323">
      <w:pPr>
        <w:rPr>
          <w:b/>
          <w:bCs/>
          <w:color w:val="806666"/>
        </w:rPr>
      </w:pPr>
      <w:r>
        <w:rPr>
          <w:b/>
          <w:bCs/>
          <w:color w:val="806666"/>
        </w:rPr>
        <w:t>Technique Relationships</w:t>
      </w:r>
    </w:p>
    <w:p w14:paraId="7A8B634E" w14:textId="77777777" w:rsidR="009D4CE2" w:rsidRPr="009D4CE2" w:rsidRDefault="009D4CE2" w:rsidP="009D4CE2">
      <w:pPr>
        <w:rPr>
          <w:b/>
          <w:bCs/>
        </w:rPr>
      </w:pPr>
      <w:r w:rsidRPr="009D4CE2">
        <w:rPr>
          <w:b/>
          <w:bCs/>
        </w:rPr>
        <w:t>Purpose:</w:t>
      </w:r>
    </w:p>
    <w:p w14:paraId="1B761739" w14:textId="3ABFD52A" w:rsidR="009D4CE2" w:rsidRPr="009D4CE2" w:rsidRDefault="009D4CE2" w:rsidP="009D4CE2">
      <w:r w:rsidRPr="009D4CE2">
        <w:t xml:space="preserve">This table </w:t>
      </w:r>
      <w:r>
        <w:t>links</w:t>
      </w:r>
      <w:r w:rsidRPr="009D4CE2">
        <w:t xml:space="preserve"> the relationships between different BJJ techniques</w:t>
      </w:r>
      <w:r>
        <w:t xml:space="preserve">, which serves to help users understand how different moves relate to one another or might be strung together in sequence. </w:t>
      </w:r>
    </w:p>
    <w:p w14:paraId="1C65B97B" w14:textId="77777777" w:rsidR="009D4CE2" w:rsidRPr="009D4CE2" w:rsidRDefault="009D4CE2" w:rsidP="009D4CE2">
      <w:pPr>
        <w:rPr>
          <w:b/>
          <w:bCs/>
        </w:rPr>
      </w:pPr>
      <w:r w:rsidRPr="009D4CE2">
        <w:rPr>
          <w:b/>
          <w:bCs/>
        </w:rPr>
        <w:t>Implementation:</w:t>
      </w:r>
    </w:p>
    <w:p w14:paraId="014ECCA8" w14:textId="002D6DB3" w:rsidR="009D4CE2" w:rsidRPr="009D4CE2" w:rsidRDefault="009D4CE2" w:rsidP="009D4CE2">
      <w:r w:rsidRPr="009D4CE2">
        <w:t>The table creates many-to-many relationships between techniques, identifying which techniques pair well</w:t>
      </w:r>
      <w:r>
        <w:t xml:space="preserve"> together.</w:t>
      </w:r>
    </w:p>
    <w:p w14:paraId="470DF8E9" w14:textId="77777777" w:rsidR="009D4CE2" w:rsidRPr="009D4CE2" w:rsidRDefault="009D4CE2" w:rsidP="009D4CE2">
      <w:pPr>
        <w:rPr>
          <w:b/>
          <w:bCs/>
        </w:rPr>
      </w:pPr>
      <w:r w:rsidRPr="009D4CE2">
        <w:rPr>
          <w:b/>
          <w:bCs/>
        </w:rPr>
        <w:t>Interaction:</w:t>
      </w:r>
    </w:p>
    <w:p w14:paraId="263AA6E6" w14:textId="40F595B6" w:rsidR="009D4CE2" w:rsidRPr="009D4CE2" w:rsidRDefault="009D4CE2" w:rsidP="009D4CE2">
      <w:r w:rsidRPr="009D4CE2">
        <w:t xml:space="preserve">As users learn how different techniques connect, they can update this table to reflect their growing understanding. </w:t>
      </w:r>
    </w:p>
    <w:p w14:paraId="7B7A8172" w14:textId="667B60BA" w:rsidR="00870323" w:rsidRPr="006F04E9" w:rsidRDefault="00870323" w:rsidP="00870323">
      <w:pPr>
        <w:rPr>
          <w:b/>
          <w:bCs/>
          <w:color w:val="806666"/>
        </w:rPr>
      </w:pPr>
      <w:r w:rsidRPr="006F04E9">
        <w:rPr>
          <w:b/>
          <w:bCs/>
          <w:color w:val="806666"/>
        </w:rPr>
        <w:t>_____________________________________________________________________________________</w:t>
      </w:r>
    </w:p>
    <w:p w14:paraId="1C722AA9" w14:textId="3ABB2715" w:rsidR="00870323" w:rsidRDefault="00870323" w:rsidP="00870323">
      <w:pPr>
        <w:rPr>
          <w:b/>
          <w:bCs/>
          <w:color w:val="806666"/>
        </w:rPr>
      </w:pPr>
      <w:r w:rsidRPr="003B7BF3">
        <w:rPr>
          <w:b/>
          <w:bCs/>
          <w:color w:val="806666"/>
        </w:rPr>
        <w:t>Media</w:t>
      </w:r>
    </w:p>
    <w:p w14:paraId="2897B53F" w14:textId="77777777" w:rsidR="009D4CE2" w:rsidRPr="009D4CE2" w:rsidRDefault="009D4CE2" w:rsidP="009D4CE2">
      <w:pPr>
        <w:rPr>
          <w:b/>
          <w:bCs/>
        </w:rPr>
      </w:pPr>
      <w:r w:rsidRPr="009D4CE2">
        <w:rPr>
          <w:b/>
          <w:bCs/>
        </w:rPr>
        <w:t>Purpose:</w:t>
      </w:r>
    </w:p>
    <w:p w14:paraId="2A524362" w14:textId="0B89FD07" w:rsidR="009D4CE2" w:rsidRPr="009D4CE2" w:rsidRDefault="009D4CE2" w:rsidP="009D4CE2">
      <w:r w:rsidRPr="009D4CE2">
        <w:t>The Media table stores resources like images and videos</w:t>
      </w:r>
      <w:r>
        <w:t xml:space="preserve">, which provide an additional layer of resources for users to understand a technique or recall a particular training session. </w:t>
      </w:r>
    </w:p>
    <w:p w14:paraId="30EFDC19" w14:textId="77777777" w:rsidR="009D4CE2" w:rsidRPr="009D4CE2" w:rsidRDefault="009D4CE2" w:rsidP="009D4CE2">
      <w:pPr>
        <w:rPr>
          <w:b/>
          <w:bCs/>
        </w:rPr>
      </w:pPr>
      <w:r w:rsidRPr="009D4CE2">
        <w:rPr>
          <w:b/>
          <w:bCs/>
        </w:rPr>
        <w:t>Implementation:</w:t>
      </w:r>
    </w:p>
    <w:p w14:paraId="083A34F1" w14:textId="01E45A74" w:rsidR="009D4CE2" w:rsidRPr="009D4CE2" w:rsidRDefault="009D4CE2" w:rsidP="009D4CE2">
      <w:r w:rsidRPr="009D4CE2">
        <w:t>Each record links to an AWS S3 file path where the media is stored. The table includes</w:t>
      </w:r>
      <w:r>
        <w:t xml:space="preserve"> information</w:t>
      </w:r>
      <w:r w:rsidRPr="009D4CE2">
        <w:t xml:space="preserve"> </w:t>
      </w:r>
      <w:r>
        <w:t xml:space="preserve">like </w:t>
      </w:r>
      <w:r w:rsidRPr="009D4CE2">
        <w:t>the type of media, upload date, and the associated user.</w:t>
      </w:r>
    </w:p>
    <w:p w14:paraId="3C0DBA1F" w14:textId="77777777" w:rsidR="009D4CE2" w:rsidRPr="009D4CE2" w:rsidRDefault="009D4CE2" w:rsidP="009D4CE2">
      <w:pPr>
        <w:rPr>
          <w:b/>
          <w:bCs/>
        </w:rPr>
      </w:pPr>
      <w:r w:rsidRPr="009D4CE2">
        <w:rPr>
          <w:b/>
          <w:bCs/>
        </w:rPr>
        <w:t>Interaction:</w:t>
      </w:r>
    </w:p>
    <w:p w14:paraId="68C741F3" w14:textId="4CD7EC1F" w:rsidR="009D4CE2" w:rsidRPr="009D4CE2" w:rsidRDefault="009D4CE2" w:rsidP="009D4CE2">
      <w:r w:rsidRPr="009D4CE2">
        <w:t xml:space="preserve">Users can upload </w:t>
      </w:r>
      <w:r>
        <w:t>pictures or video</w:t>
      </w:r>
      <w:r w:rsidRPr="009D4CE2">
        <w:t xml:space="preserve"> to document their techniques or training sessions. They can view and delete media files. The application </w:t>
      </w:r>
      <w:r>
        <w:t xml:space="preserve">will </w:t>
      </w:r>
      <w:r w:rsidRPr="009D4CE2">
        <w:t>display media alongside technique descriptions or session logs.</w:t>
      </w:r>
    </w:p>
    <w:p w14:paraId="62DB6677" w14:textId="77777777" w:rsidR="00870323" w:rsidRPr="006F04E9" w:rsidRDefault="00870323" w:rsidP="00870323">
      <w:pPr>
        <w:rPr>
          <w:b/>
          <w:bCs/>
          <w:color w:val="806666"/>
        </w:rPr>
      </w:pPr>
      <w:r w:rsidRPr="006F04E9">
        <w:rPr>
          <w:b/>
          <w:bCs/>
          <w:color w:val="806666"/>
        </w:rPr>
        <w:t>_____________________________________________________________________________________</w:t>
      </w:r>
    </w:p>
    <w:p w14:paraId="3D38D483" w14:textId="1EA5BD41" w:rsidR="00870323" w:rsidRDefault="00870323" w:rsidP="00870323">
      <w:pPr>
        <w:rPr>
          <w:b/>
          <w:bCs/>
          <w:color w:val="806666"/>
        </w:rPr>
      </w:pPr>
      <w:r>
        <w:rPr>
          <w:b/>
          <w:bCs/>
          <w:color w:val="806666"/>
        </w:rPr>
        <w:t>Technique Media</w:t>
      </w:r>
    </w:p>
    <w:p w14:paraId="69084894" w14:textId="77777777" w:rsidR="009D4CE2" w:rsidRPr="009D4CE2" w:rsidRDefault="009D4CE2" w:rsidP="009D4CE2">
      <w:pPr>
        <w:rPr>
          <w:b/>
          <w:bCs/>
        </w:rPr>
      </w:pPr>
      <w:r w:rsidRPr="009D4CE2">
        <w:rPr>
          <w:b/>
          <w:bCs/>
        </w:rPr>
        <w:t>Purpose:</w:t>
      </w:r>
    </w:p>
    <w:p w14:paraId="7B054BA3" w14:textId="30CDAD50" w:rsidR="009D4CE2" w:rsidRPr="009D4CE2" w:rsidRDefault="009D4CE2" w:rsidP="009D4CE2">
      <w:r w:rsidRPr="009D4CE2">
        <w:t xml:space="preserve">This </w:t>
      </w:r>
      <w:r>
        <w:t xml:space="preserve">is a </w:t>
      </w:r>
      <w:r w:rsidRPr="009D4CE2">
        <w:t xml:space="preserve">linking table </w:t>
      </w:r>
      <w:r>
        <w:t xml:space="preserve">that </w:t>
      </w:r>
      <w:r w:rsidRPr="009D4CE2">
        <w:t>establishes a many-to-many relationship between techniques and media, allowing for the association of multiple media files with multiple techniques.</w:t>
      </w:r>
    </w:p>
    <w:p w14:paraId="1533933F" w14:textId="77777777" w:rsidR="009D4CE2" w:rsidRPr="009D4CE2" w:rsidRDefault="009D4CE2" w:rsidP="009D4CE2">
      <w:pPr>
        <w:rPr>
          <w:b/>
          <w:bCs/>
        </w:rPr>
      </w:pPr>
      <w:r w:rsidRPr="009D4CE2">
        <w:rPr>
          <w:b/>
          <w:bCs/>
        </w:rPr>
        <w:t>Implementation:</w:t>
      </w:r>
    </w:p>
    <w:p w14:paraId="201ED07F" w14:textId="25261263" w:rsidR="009D4CE2" w:rsidRPr="009D4CE2" w:rsidRDefault="009D4CE2" w:rsidP="009D4CE2">
      <w:r w:rsidRPr="009D4CE2">
        <w:t>Records in this table link technique entries with media entries, enabling users to view relevant images or videos directly within technique descriptions.</w:t>
      </w:r>
    </w:p>
    <w:p w14:paraId="5931579A" w14:textId="77777777" w:rsidR="009D4CE2" w:rsidRPr="009D4CE2" w:rsidRDefault="009D4CE2" w:rsidP="009D4CE2">
      <w:pPr>
        <w:rPr>
          <w:b/>
          <w:bCs/>
        </w:rPr>
      </w:pPr>
      <w:r w:rsidRPr="009D4CE2">
        <w:rPr>
          <w:b/>
          <w:bCs/>
        </w:rPr>
        <w:t>Interaction:</w:t>
      </w:r>
    </w:p>
    <w:p w14:paraId="554F7E1C" w14:textId="6B5446AD" w:rsidR="009D4CE2" w:rsidRPr="009D4CE2" w:rsidRDefault="009D4CE2" w:rsidP="009D4CE2">
      <w:r w:rsidRPr="009D4CE2">
        <w:t xml:space="preserve">When </w:t>
      </w:r>
      <w:r>
        <w:t xml:space="preserve">a </w:t>
      </w:r>
      <w:r w:rsidRPr="009D4CE2">
        <w:t>user add</w:t>
      </w:r>
      <w:r>
        <w:t>s</w:t>
      </w:r>
      <w:r w:rsidRPr="009D4CE2">
        <w:t xml:space="preserve"> or review</w:t>
      </w:r>
      <w:r>
        <w:t>s</w:t>
      </w:r>
      <w:r w:rsidRPr="009D4CE2">
        <w:t xml:space="preserve"> a technique, they can link new or existing</w:t>
      </w:r>
      <w:r>
        <w:t xml:space="preserve"> image or video to the technique. </w:t>
      </w:r>
    </w:p>
    <w:p w14:paraId="483D6B7F" w14:textId="298102A7" w:rsidR="00870323" w:rsidRPr="006F04E9" w:rsidRDefault="00870323" w:rsidP="009D4CE2">
      <w:pPr>
        <w:rPr>
          <w:b/>
          <w:bCs/>
          <w:color w:val="806666"/>
        </w:rPr>
      </w:pPr>
      <w:r w:rsidRPr="006F04E9">
        <w:rPr>
          <w:b/>
          <w:bCs/>
          <w:color w:val="806666"/>
        </w:rPr>
        <w:t>_____________________________________________________________________________________</w:t>
      </w:r>
    </w:p>
    <w:p w14:paraId="7751D308" w14:textId="3DC78183" w:rsidR="00870323" w:rsidRDefault="00870323" w:rsidP="00870323">
      <w:pPr>
        <w:rPr>
          <w:b/>
          <w:bCs/>
          <w:color w:val="806666"/>
        </w:rPr>
      </w:pPr>
      <w:r>
        <w:rPr>
          <w:b/>
          <w:bCs/>
          <w:color w:val="806666"/>
        </w:rPr>
        <w:t>Session Media</w:t>
      </w:r>
    </w:p>
    <w:p w14:paraId="3883D638" w14:textId="447C5370" w:rsidR="001767DD" w:rsidRPr="001767DD" w:rsidRDefault="001767DD" w:rsidP="00870323">
      <w:r>
        <w:t xml:space="preserve">The purpose, implementation, and interaction of the Session Media table is the same as the Technique Media table, except in this case the association is create the many-to-many relationship that exists between media and training sessions, instead of the techniques. </w:t>
      </w:r>
    </w:p>
    <w:p w14:paraId="2B4B7B6C" w14:textId="77777777" w:rsidR="00870323" w:rsidRDefault="00870323">
      <w:pPr>
        <w:rPr>
          <w:b/>
          <w:bCs/>
        </w:rPr>
      </w:pPr>
    </w:p>
    <w:p w14:paraId="40DABB44" w14:textId="77777777" w:rsidR="00937C24" w:rsidRDefault="00937C24"/>
    <w:sectPr w:rsidR="00937C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DA0D3" w14:textId="77777777" w:rsidR="00743ADC" w:rsidRDefault="00743ADC" w:rsidP="001E16B3">
      <w:pPr>
        <w:spacing w:after="0" w:line="240" w:lineRule="auto"/>
      </w:pPr>
      <w:r>
        <w:separator/>
      </w:r>
    </w:p>
  </w:endnote>
  <w:endnote w:type="continuationSeparator" w:id="0">
    <w:p w14:paraId="4EB67EA4" w14:textId="77777777" w:rsidR="00743ADC" w:rsidRDefault="00743ADC" w:rsidP="001E1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300D0" w14:textId="77777777" w:rsidR="00743ADC" w:rsidRDefault="00743ADC" w:rsidP="001E16B3">
      <w:pPr>
        <w:spacing w:after="0" w:line="240" w:lineRule="auto"/>
      </w:pPr>
      <w:r>
        <w:separator/>
      </w:r>
    </w:p>
  </w:footnote>
  <w:footnote w:type="continuationSeparator" w:id="0">
    <w:p w14:paraId="6F58DC3B" w14:textId="77777777" w:rsidR="00743ADC" w:rsidRDefault="00743ADC" w:rsidP="001E1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51128"/>
    <w:multiLevelType w:val="hybridMultilevel"/>
    <w:tmpl w:val="A486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27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24"/>
    <w:rsid w:val="00110101"/>
    <w:rsid w:val="001767DD"/>
    <w:rsid w:val="001E16B3"/>
    <w:rsid w:val="00212888"/>
    <w:rsid w:val="00257B02"/>
    <w:rsid w:val="00553104"/>
    <w:rsid w:val="00565FE7"/>
    <w:rsid w:val="005A7834"/>
    <w:rsid w:val="005D7437"/>
    <w:rsid w:val="00743ADC"/>
    <w:rsid w:val="00767C65"/>
    <w:rsid w:val="00816380"/>
    <w:rsid w:val="008672A4"/>
    <w:rsid w:val="00870323"/>
    <w:rsid w:val="0088477F"/>
    <w:rsid w:val="00914882"/>
    <w:rsid w:val="00937C24"/>
    <w:rsid w:val="009D4CE2"/>
    <w:rsid w:val="00B7113A"/>
    <w:rsid w:val="00BA58EA"/>
    <w:rsid w:val="00D604E2"/>
    <w:rsid w:val="00DD687F"/>
    <w:rsid w:val="00DE1884"/>
    <w:rsid w:val="00DF085F"/>
    <w:rsid w:val="00F5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C807"/>
  <w15:chartTrackingRefBased/>
  <w15:docId w15:val="{BA5E9232-8928-4DBA-AAA3-9A84B4C7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4E2"/>
    <w:pPr>
      <w:ind w:left="720"/>
      <w:contextualSpacing/>
    </w:pPr>
  </w:style>
  <w:style w:type="paragraph" w:styleId="Header">
    <w:name w:val="header"/>
    <w:basedOn w:val="Normal"/>
    <w:link w:val="HeaderChar"/>
    <w:uiPriority w:val="99"/>
    <w:unhideWhenUsed/>
    <w:rsid w:val="001E1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6B3"/>
  </w:style>
  <w:style w:type="paragraph" w:styleId="Footer">
    <w:name w:val="footer"/>
    <w:basedOn w:val="Normal"/>
    <w:link w:val="FooterChar"/>
    <w:uiPriority w:val="99"/>
    <w:unhideWhenUsed/>
    <w:rsid w:val="001E1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6B3"/>
  </w:style>
  <w:style w:type="paragraph" w:styleId="NormalWeb">
    <w:name w:val="Normal (Web)"/>
    <w:basedOn w:val="Normal"/>
    <w:uiPriority w:val="99"/>
    <w:unhideWhenUsed/>
    <w:rsid w:val="008672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2124">
      <w:bodyDiv w:val="1"/>
      <w:marLeft w:val="0"/>
      <w:marRight w:val="0"/>
      <w:marTop w:val="0"/>
      <w:marBottom w:val="0"/>
      <w:divBdr>
        <w:top w:val="none" w:sz="0" w:space="0" w:color="auto"/>
        <w:left w:val="none" w:sz="0" w:space="0" w:color="auto"/>
        <w:bottom w:val="none" w:sz="0" w:space="0" w:color="auto"/>
        <w:right w:val="none" w:sz="0" w:space="0" w:color="auto"/>
      </w:divBdr>
    </w:div>
    <w:div w:id="269706065">
      <w:bodyDiv w:val="1"/>
      <w:marLeft w:val="0"/>
      <w:marRight w:val="0"/>
      <w:marTop w:val="0"/>
      <w:marBottom w:val="0"/>
      <w:divBdr>
        <w:top w:val="none" w:sz="0" w:space="0" w:color="auto"/>
        <w:left w:val="none" w:sz="0" w:space="0" w:color="auto"/>
        <w:bottom w:val="none" w:sz="0" w:space="0" w:color="auto"/>
        <w:right w:val="none" w:sz="0" w:space="0" w:color="auto"/>
      </w:divBdr>
    </w:div>
    <w:div w:id="1040594128">
      <w:bodyDiv w:val="1"/>
      <w:marLeft w:val="0"/>
      <w:marRight w:val="0"/>
      <w:marTop w:val="0"/>
      <w:marBottom w:val="0"/>
      <w:divBdr>
        <w:top w:val="none" w:sz="0" w:space="0" w:color="auto"/>
        <w:left w:val="none" w:sz="0" w:space="0" w:color="auto"/>
        <w:bottom w:val="none" w:sz="0" w:space="0" w:color="auto"/>
        <w:right w:val="none" w:sz="0" w:space="0" w:color="auto"/>
      </w:divBdr>
    </w:div>
    <w:div w:id="21057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2764</TotalTime>
  <Pages>7</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Jines</dc:creator>
  <cp:keywords/>
  <dc:description/>
  <cp:lastModifiedBy>Mary Jines</cp:lastModifiedBy>
  <cp:revision>12</cp:revision>
  <dcterms:created xsi:type="dcterms:W3CDTF">2024-03-18T20:29:00Z</dcterms:created>
  <dcterms:modified xsi:type="dcterms:W3CDTF">2024-03-24T18:47:00Z</dcterms:modified>
</cp:coreProperties>
</file>