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165"/>
      </w:tblGrid>
      <w:tr w:rsidR="00A66B18" w:rsidRPr="0041428F" w14:paraId="199A8B7E" w14:textId="77777777" w:rsidTr="00CA51EA">
        <w:trPr>
          <w:trHeight w:val="250"/>
          <w:jc w:val="center"/>
        </w:trPr>
        <w:tc>
          <w:tcPr>
            <w:tcW w:w="10165" w:type="dxa"/>
          </w:tcPr>
          <w:p w14:paraId="72C8BA2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C4E2D52" wp14:editId="5C607D06">
                      <wp:extent cx="4499610" cy="407670"/>
                      <wp:effectExtent l="19050" t="19050" r="1524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96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031B6F19" w14:textId="1A19EB04" w:rsidR="00A66B18" w:rsidRPr="006F6F10" w:rsidRDefault="0053131C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DB-Normalization-Tool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4E2D52" id="Shape 61" o:spid="_x0000_s1026" style="width:354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xYaAIAALQEAAAOAAAAZHJzL2Uyb0RvYy54bWysVG1vmzAQ/j5p/8Hiu4OhDoSopCIhTJWm&#10;rlK3H+AYk1gCzGwnpKr633d2kjZ7+TBNywdzh4+7e557Lrd3x65FB6GNVH0eRBMSINFzVct+mwff&#10;vlZ4FiBjWV+zVvUiD56FCe4WHz/cjsNcxGqn2lpoBEl6Mx+HPNhZO8zD0PCd6JiZqEH0cNko3TEL&#10;rt6GtWYjZO/aMCYkCUel60ErLoyBt+XpMlj4/E0juP3SNEZY1OYB9Gb9qf25cWe4uGXzrWbDTvJz&#10;G+wfuuiY7KHoW6qSWYb2Wv6WqpNcK6MaO+GqC1XTSC48BkATkV/QPO3YIDwWIMcMbzSZ/5eWPxwe&#10;NZI1zA4m1bMOZuTLoiTygMTRfjbWQQPrBOmlquLldF1RXIGFKVlSvFzTDFfxzWwdp9Uqvkle3ddR&#10;MudaMAviuK8v9EbJ37V/HrQjhoaeYN/nS1YWJMvWBMdpWWAaL0uclTTGa7oqSLpMZ1VZvrrBhr7n&#10;y9OjCMfBzD1mpxBvPg2PGoKdZ8B0SI+N7twTxoOOXivPb1pxLHB4SWmWJRFIisMdJWmSejFBzcvX&#10;gzb2k1AdckYeaNCiZ5QdoJVTe5cQV6zt0ZgHN7OIEB9mVCvrSratu/T7IFatRgcGSt5sozPAn6I6&#10;aWGZWtm5jtzvHNT2LsefJrmapnGRTjOcFNMI04jMcFGQGJdVQQpCq1VGl1dcvnN4osqRZo+b45m/&#10;jaqfQU0jrFMemO97pkWA2vse9BplZOr279rR187m2mE93ynYUm71iYuh2FtVSU+bK3qqBKN1DqyG&#10;H/J5jd3uXfs+6v3PZvEDAAD//wMAUEsDBBQABgAIAAAAIQDF4S3J2wAAAAQBAAAPAAAAZHJzL2Rv&#10;d25yZXYueG1sTI/BTsMwEETvSP0Haytxo04rZKoQp6oqFQ6cCAiuTryNo8Zry3bb0K/HcIHLSqMZ&#10;zbytNpMd2RlDHBxJWC4KYEid0wP1Et7f9ndrYDEp0mp0hBK+MMKmnt1UqtTuQq94blLPcgnFUkkw&#10;KfmS89gZtCounEfK3sEFq1KWoec6qEsutyNfFYXgVg2UF4zyuDPYHZuTlfB8fdmKphF7PXkf+LV9&#10;6j7Nh5S382n7CCzhlP7C8IOf0aHOTK07kY5slJAfSb83ew/FWgBrJYj7FfC64v/h628AAAD//wMA&#10;UEsBAi0AFAAGAAgAAAAhALaDOJL+AAAA4QEAABMAAAAAAAAAAAAAAAAAAAAAAFtDb250ZW50X1R5&#10;cGVzXS54bWxQSwECLQAUAAYACAAAACEAOP0h/9YAAACUAQAACwAAAAAAAAAAAAAAAAAvAQAAX3Jl&#10;bHMvLnJlbHNQSwECLQAUAAYACAAAACEAXBE8WGgCAAC0BAAADgAAAAAAAAAAAAAAAAAuAgAAZHJz&#10;L2Uyb0RvYy54bWxQSwECLQAUAAYACAAAACEAxeEtyd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31B6F19" w14:textId="1A19EB04" w:rsidR="00A66B18" w:rsidRPr="006F6F10" w:rsidRDefault="0053131C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DB-Normalization-Tool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3E9A2B3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49203430" w14:textId="3776F578" w:rsidR="0053131C" w:rsidRP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Alex Amanzi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</w:t>
            </w:r>
            <w:r w:rsidRPr="0053131C">
              <w:rPr>
                <w:b/>
                <w:bCs/>
              </w:rPr>
              <w:t>AAmanzi</w:t>
            </w:r>
          </w:p>
          <w:p w14:paraId="343046BF" w14:textId="77777777" w:rsidR="0053131C" w:rsidRDefault="0053131C" w:rsidP="00A66B18">
            <w:pPr>
              <w:pStyle w:val="ContactInfo"/>
              <w:rPr>
                <w:b/>
                <w:bCs/>
              </w:rPr>
            </w:pPr>
          </w:p>
          <w:p w14:paraId="60D341B3" w14:textId="00BA3816" w:rsid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Matija Luketin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github.com/m-luketin</w:t>
            </w:r>
          </w:p>
          <w:p w14:paraId="03064437" w14:textId="77777777" w:rsidR="0053131C" w:rsidRPr="0053131C" w:rsidRDefault="0053131C" w:rsidP="0053131C">
            <w:pPr>
              <w:pStyle w:val="ContactInfo"/>
              <w:rPr>
                <w:b/>
                <w:bCs/>
              </w:rPr>
            </w:pPr>
          </w:p>
          <w:p w14:paraId="4A3A8FB1" w14:textId="43A751FA" w:rsidR="003E24DF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Ante Vuletic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</w:t>
            </w:r>
            <w:r w:rsidRPr="0053131C">
              <w:rPr>
                <w:b/>
                <w:bCs/>
              </w:rPr>
              <w:t>AnteVuletic</w:t>
            </w:r>
          </w:p>
          <w:p w14:paraId="4C3582D5" w14:textId="77777777" w:rsidR="0053131C" w:rsidRDefault="0053131C" w:rsidP="00CA51EA">
            <w:pPr>
              <w:pStyle w:val="ContactInfo"/>
              <w:ind w:left="0"/>
              <w:rPr>
                <w:b/>
                <w:bCs/>
              </w:rPr>
            </w:pPr>
          </w:p>
          <w:p w14:paraId="6A308EF8" w14:textId="516FE1C7" w:rsidR="00CA51EA" w:rsidRPr="0053131C" w:rsidRDefault="00CA51EA" w:rsidP="00CA51EA">
            <w:pPr>
              <w:pStyle w:val="ContactInfo"/>
              <w:ind w:left="0"/>
              <w:rPr>
                <w:b/>
                <w:bCs/>
              </w:rPr>
            </w:pPr>
          </w:p>
        </w:tc>
      </w:tr>
      <w:tr w:rsidR="0053131C" w:rsidRPr="0041428F" w14:paraId="164BC484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02C1E282" w14:textId="16B26FA6" w:rsidR="00CA51E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 xml:space="preserve">DB-Normalization-Tool je alat za </w:t>
            </w:r>
            <w:r w:rsidR="00DD3851">
              <w:rPr>
                <w:color w:val="auto"/>
              </w:rPr>
              <w:t>dekompoziciju</w:t>
            </w:r>
            <w:bookmarkStart w:id="0" w:name="_GoBack"/>
            <w:bookmarkEnd w:id="0"/>
            <w:r w:rsidR="0053131C">
              <w:rPr>
                <w:color w:val="auto"/>
              </w:rPr>
              <w:t xml:space="preserve"> baze podataka u 3. Normalnu Formu</w:t>
            </w:r>
            <w:r w:rsidR="00D93E7E">
              <w:rPr>
                <w:color w:val="auto"/>
              </w:rPr>
              <w:t xml:space="preserve"> </w:t>
            </w:r>
          </w:p>
          <w:p w14:paraId="063D35BE" w14:textId="0FB41D55" w:rsidR="002C596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>(3NF)</w:t>
            </w:r>
            <w:r>
              <w:rPr>
                <w:color w:val="auto"/>
              </w:rPr>
              <w:t xml:space="preserve"> i</w:t>
            </w:r>
            <w:r w:rsidR="00D93E7E">
              <w:rPr>
                <w:color w:val="auto"/>
              </w:rPr>
              <w:t xml:space="preserve">zraden </w:t>
            </w:r>
            <w:r>
              <w:rPr>
                <w:color w:val="auto"/>
              </w:rPr>
              <w:t>u</w:t>
            </w:r>
            <w:r w:rsidR="00D93E7E">
              <w:rPr>
                <w:color w:val="auto"/>
              </w:rPr>
              <w:t xml:space="preserve"> svrhu seminarskog rada kolegija Baze Podataka 2.</w:t>
            </w:r>
          </w:p>
          <w:p w14:paraId="1C66B255" w14:textId="76015C92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26E13CC6" w14:textId="77777777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476F5CE6" w14:textId="1B48C8E3" w:rsidR="002C596A" w:rsidRPr="0053131C" w:rsidRDefault="00D93E7E" w:rsidP="0053131C">
            <w:pPr>
              <w:pStyle w:val="ContactInfo"/>
              <w:ind w:left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            </w:t>
            </w:r>
          </w:p>
        </w:tc>
      </w:tr>
    </w:tbl>
    <w:p w14:paraId="3DA50A5C" w14:textId="62237C5E" w:rsidR="00B87A81" w:rsidRDefault="00CA51EA" w:rsidP="00CA51EA">
      <w:pPr>
        <w:pStyle w:val="NoSpacing"/>
        <w:spacing w:line="360" w:lineRule="auto"/>
        <w:ind w:left="0" w:firstLine="72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  <w:lang w:val="hr-HR"/>
        </w:rPr>
        <w:t>Ovisnosti</w:t>
      </w:r>
      <w:r w:rsidR="002F1869">
        <w:rPr>
          <w:b/>
          <w:bCs/>
          <w:noProof/>
          <w:color w:val="auto"/>
          <w:sz w:val="28"/>
          <w:szCs w:val="22"/>
        </w:rPr>
        <w:t>:</w:t>
      </w:r>
    </w:p>
    <w:p w14:paraId="12E54602" w14:textId="0E8FE5F7" w:rsidR="002F1869" w:rsidRDefault="002F1869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Za backend je potrebna instalacija ASP.NET paketa za Visual Studio 2017.</w:t>
      </w:r>
      <w:r>
        <w:rPr>
          <w:noProof/>
          <w:color w:val="auto"/>
        </w:rPr>
        <w:drawing>
          <wp:inline distT="0" distB="0" distL="0" distR="0" wp14:anchorId="4D527881" wp14:editId="0D29D22B">
            <wp:extent cx="3973195" cy="914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BA7" w14:textId="77777777" w:rsidR="003432BF" w:rsidRPr="002F1869" w:rsidRDefault="003432BF" w:rsidP="00D93E7E">
      <w:pPr>
        <w:pStyle w:val="NoSpacing"/>
        <w:spacing w:line="360" w:lineRule="auto"/>
        <w:rPr>
          <w:noProof/>
          <w:color w:val="auto"/>
        </w:rPr>
      </w:pPr>
    </w:p>
    <w:p w14:paraId="3080D612" w14:textId="59A131A7" w:rsidR="00CA51EA" w:rsidRDefault="002F1869" w:rsidP="00CA51EA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Takoder je potrebno instalirati .NET Core 2.2.107 Software Development Kit.</w:t>
      </w:r>
    </w:p>
    <w:p w14:paraId="05FC101E" w14:textId="63DE44FA" w:rsidR="00CA51EA" w:rsidRDefault="002F1869" w:rsidP="003432BF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3DEF0988" wp14:editId="22A34625">
            <wp:extent cx="5812971" cy="299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54" cy="303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3A1" w14:textId="17FAA797" w:rsidR="00B87A81" w:rsidRDefault="00CA51EA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lastRenderedPageBreak/>
        <w:t>Za frontend je potrebno instalirati sljedece pakete u pripadajucim verzijama:</w:t>
      </w:r>
    </w:p>
    <w:p w14:paraId="0B46D830" w14:textId="56828488" w:rsidR="00B87A81" w:rsidRDefault="000E4E2C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7245BED2" wp14:editId="2FD1FE82">
            <wp:extent cx="3494314" cy="1264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86" cy="1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F148" w14:textId="47BC20A9" w:rsidR="00CA51EA" w:rsidRDefault="00CA51EA" w:rsidP="000E4E2C">
      <w:pPr>
        <w:pStyle w:val="NoSpacing"/>
        <w:spacing w:line="360" w:lineRule="auto"/>
        <w:ind w:left="0"/>
        <w:rPr>
          <w:noProof/>
          <w:color w:val="auto"/>
        </w:rPr>
      </w:pPr>
    </w:p>
    <w:p w14:paraId="430D4460" w14:textId="77777777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</w:p>
    <w:p w14:paraId="4B274CF0" w14:textId="54A4EB91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Pokretanje:</w:t>
      </w:r>
    </w:p>
    <w:p w14:paraId="116FC1F2" w14:textId="24D8E945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Backend development server starta se pomocu ISS Express u Visual Studio 2017.</w:t>
      </w:r>
    </w:p>
    <w:p w14:paraId="75C3863B" w14:textId="48BC0F31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Startanje bez debuggiranja omogucava puno brze navigiranje kroz aplikaciju, ali se ne vide neke funkcionalnosti(npr. Loading screen).</w:t>
      </w:r>
    </w:p>
    <w:p w14:paraId="356ADBB5" w14:textId="55A97DCF" w:rsidR="000E4E2C" w:rsidRP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 xml:space="preserve">Frontend development server moze se pokrenuti iz komandne linije, navigiranjem u projektni folder te upisivanjem komande </w:t>
      </w:r>
      <w:r>
        <w:rPr>
          <w:b/>
          <w:bCs/>
          <w:i/>
          <w:iCs/>
          <w:noProof/>
          <w:color w:val="auto"/>
        </w:rPr>
        <w:t xml:space="preserve">npm start, </w:t>
      </w:r>
      <w:r>
        <w:rPr>
          <w:noProof/>
          <w:color w:val="auto"/>
        </w:rPr>
        <w:t>nakon cega ce se aplikacija automatski otvoriti u default internetskom pregledniku.</w:t>
      </w:r>
    </w:p>
    <w:p w14:paraId="4A521C61" w14:textId="55EDF1A4" w:rsidR="00CA51EA" w:rsidRDefault="00CA51EA" w:rsidP="00D93E7E">
      <w:pPr>
        <w:pStyle w:val="NoSpacing"/>
        <w:spacing w:line="360" w:lineRule="auto"/>
        <w:rPr>
          <w:noProof/>
          <w:color w:val="auto"/>
        </w:rPr>
      </w:pPr>
    </w:p>
    <w:p w14:paraId="245C03DC" w14:textId="790CDC3F" w:rsidR="000E4E2C" w:rsidRDefault="000E4E2C" w:rsidP="00D93E7E">
      <w:pPr>
        <w:pStyle w:val="NoSpacing"/>
        <w:spacing w:line="360" w:lineRule="auto"/>
        <w:rPr>
          <w:noProof/>
          <w:color w:val="auto"/>
        </w:rPr>
      </w:pPr>
    </w:p>
    <w:p w14:paraId="7D6A481B" w14:textId="50157A8C" w:rsidR="000E4E2C" w:rsidRDefault="000E4E2C" w:rsidP="00D93E7E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Relacijska shema baze podataka:</w:t>
      </w:r>
    </w:p>
    <w:p w14:paraId="630B3801" w14:textId="4055E76B" w:rsidR="000E4E2C" w:rsidRPr="000E4E2C" w:rsidRDefault="000E4E2C" w:rsidP="003432BF">
      <w:pPr>
        <w:pStyle w:val="NoSpacing"/>
        <w:spacing w:line="360" w:lineRule="auto"/>
        <w:ind w:left="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drawing>
          <wp:inline distT="0" distB="0" distL="0" distR="0" wp14:anchorId="6C034212" wp14:editId="2C3610D7">
            <wp:extent cx="6898041" cy="37664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155" cy="37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FE8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3B687071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1A0A2DE2" w14:textId="7B3F0324" w:rsidR="002C596A" w:rsidRDefault="00B87A81" w:rsidP="002F1869">
      <w:pPr>
        <w:pStyle w:val="NoSpacing"/>
        <w:spacing w:line="360" w:lineRule="auto"/>
        <w:ind w:left="0" w:firstLine="720"/>
      </w:pPr>
      <w:r>
        <w:rPr>
          <w:noProof/>
          <w:color w:val="auto"/>
        </w:rPr>
        <w:drawing>
          <wp:inline distT="0" distB="0" distL="0" distR="0" wp14:anchorId="2319AB0A" wp14:editId="2AC3709B">
            <wp:extent cx="1310640" cy="2621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6" cy="2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3238" w14:textId="77777777" w:rsidR="002F1869" w:rsidRDefault="002F1869" w:rsidP="002F1869">
      <w:pPr>
        <w:pStyle w:val="NoSpacing"/>
        <w:spacing w:line="360" w:lineRule="auto"/>
        <w:ind w:left="0" w:firstLine="720"/>
      </w:pPr>
    </w:p>
    <w:p w14:paraId="32DDDF1B" w14:textId="77777777" w:rsidR="00E64030" w:rsidRDefault="00E64030" w:rsidP="00D93E7E">
      <w:pPr>
        <w:pStyle w:val="NoSpacing"/>
        <w:spacing w:line="360" w:lineRule="auto"/>
      </w:pPr>
    </w:p>
    <w:p w14:paraId="5613F77F" w14:textId="0307AAB0" w:rsidR="00B87A81" w:rsidRPr="00E64030" w:rsidRDefault="00B87A81" w:rsidP="00E64030">
      <w:pPr>
        <w:autoSpaceDE w:val="0"/>
        <w:autoSpaceDN w:val="0"/>
        <w:adjustRightInd w:val="0"/>
        <w:spacing w:before="0" w:after="0"/>
        <w:ind w:right="0"/>
        <w:rPr>
          <w:rFonts w:ascii="Consolas" w:eastAsiaTheme="minorEastAsia" w:hAnsi="Consolas" w:cs="Consolas"/>
          <w:color w:val="FFFFFF" w:themeColor="background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NormalizeTable(TableViewModel table)</w:t>
      </w:r>
    </w:p>
    <w:p w14:paraId="570AAAFC" w14:textId="582BE6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{</w:t>
      </w:r>
    </w:p>
    <w:p w14:paraId="4F4E7C4F" w14:textId="6B094CC4" w:rsidR="00B87A81" w:rsidRPr="003432BF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auto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normalizedTable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{SchemaName = table.Name};</w:t>
      </w:r>
    </w:p>
    <w:p w14:paraId="1103B8B8" w14:textId="710842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isAlreadyNormalized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6D2326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8E45ECD" w14:textId="6318C1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4C15BFF4" w14:textId="0BE47F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71D98A" w14:textId="47F629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</w:t>
      </w:r>
      <w:r w:rsidR="004729A5" w:rsidRPr="004729A5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CA51EA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areRelation</w:t>
      </w:r>
      <w:r w:rsidRPr="004729A5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sPartOfK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ey = table.Keys.Any</w:t>
      </w:r>
    </w:p>
    <w:p w14:paraId="1FB38489" w14:textId="4991816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44F049EB" w14:textId="6E1D662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4ED3E804" w14:textId="78E44F3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dependencyViewModel.From.Any</w:t>
      </w:r>
    </w:p>
    <w:p w14:paraId="5C710105" w14:textId="69C0C12E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dependencyElement =&gt; partOfKey == dependencyEleme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nt)</w:t>
      </w:r>
    </w:p>
    <w:p w14:paraId="76410C62" w14:textId="22C002D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3884F733" w14:textId="3B38BE2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5BB979F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00C3312" w14:textId="0AE2C64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allKeysPartOfRelationTo = table.Keys.All</w:t>
      </w:r>
    </w:p>
    <w:p w14:paraId="4F1027AF" w14:textId="38DDD79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39CF3EDD" w14:textId="31A51D2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5EAB7967" w14:textId="265CB58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dependencyViewModel.To == partOfKey)</w:t>
      </w:r>
    </w:p>
    <w:p w14:paraId="5D2424E3" w14:textId="4DAC59F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EA7F59A" w14:textId="6803A6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(areRelationsPartOfKey || allKeysPartOfRelationTo)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85E652" w14:textId="6F1E2E29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isAlreadyNormalized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7E1954E" w14:textId="73DDC9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29B00D" w14:textId="12D75DF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E53869D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600F19" w14:textId="294B7415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(isAlreadyNormalized)</w:t>
      </w:r>
    </w:p>
    <w:p w14:paraId="013018AA" w14:textId="4EB107D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345674" w14:textId="058F7AA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normalizedTable.TableAttributes.Add(table.Attributes);</w:t>
      </w:r>
    </w:p>
    <w:p w14:paraId="67E58F12" w14:textId="21E925C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6CAE8F8F" w14:textId="2F43C00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52B447B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661F9" w14:textId="00FC30E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(var 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78A98590" w14:textId="65EC249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A75EC1C" w14:textId="70C6276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decompositionElement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&gt;();</w:t>
      </w:r>
    </w:p>
    <w:p w14:paraId="38EFBF52" w14:textId="011AD1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decompositionElement.AddRange(dependencyViewModel.From);</w:t>
      </w:r>
    </w:p>
    <w:p w14:paraId="608B7BC3" w14:textId="682556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decompositionElement.Add(dependencyViewModel.To);</w:t>
      </w:r>
    </w:p>
    <w:p w14:paraId="603058DF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E8E3758" w14:textId="1D1E142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15E7EEA0" w14:textId="25F88E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(tableAttribute =&gt; !decompositionElement.All</w:t>
      </w:r>
    </w:p>
    <w:p w14:paraId="5FBD1F11" w14:textId="4B84D4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(element =&gt; tableAttribute.Any(ta =&gt; ta.Equals(element)))</w:t>
      </w:r>
    </w:p>
    <w:p w14:paraId="0EC9FBF6" w14:textId="72059E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)</w:t>
      </w:r>
    </w:p>
    <w:p w14:paraId="277155E0" w14:textId="1A3CEEDE" w:rsidR="00B87A81" w:rsidRDefault="00B87A81" w:rsidP="00B87A81">
      <w:pPr>
        <w:autoSpaceDE w:val="0"/>
        <w:autoSpaceDN w:val="0"/>
        <w:adjustRightInd w:val="0"/>
        <w:spacing w:before="0" w:after="0"/>
        <w:ind w:left="144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531D18C2" w14:textId="418909E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{normalizedTable.TableAttributes.Add(decompositionElement);}</w:t>
      </w:r>
    </w:p>
    <w:p w14:paraId="1E4BBBE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A75005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DBB0D10" w14:textId="6B16CE86" w:rsidR="00B87A81" w:rsidRDefault="00B87A81" w:rsidP="00E64030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735554CF" w14:textId="414DA0CF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(tableAttribute =&gt; !table.Keys.First().All</w:t>
      </w:r>
    </w:p>
    <w:p w14:paraId="575021DA" w14:textId="0A365B3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(keyAttribute =&gt; tableAttribute.Any(ta =&gt; ta.Equals(keyAttribute)))</w:t>
      </w:r>
    </w:p>
    <w:p w14:paraId="382F81E3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)</w:t>
      </w:r>
    </w:p>
    <w:p w14:paraId="1196A534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)</w:t>
      </w:r>
    </w:p>
    <w:p w14:paraId="2CCD684F" w14:textId="5184C7D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{normalizedTable.TableAttributes.Add(table.Keys.First());}</w:t>
      </w:r>
    </w:p>
    <w:p w14:paraId="5F276D8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</w:t>
      </w:r>
    </w:p>
    <w:p w14:paraId="06A18AD2" w14:textId="04C4D06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5E0B264E" w14:textId="5EB49405" w:rsidR="00D93E7E" w:rsidRDefault="00B87A81" w:rsidP="00E64030">
      <w:pPr>
        <w:pStyle w:val="NoSpacing"/>
        <w:spacing w:line="360" w:lineRule="auto"/>
        <w:ind w:left="0" w:firstLine="7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E310EEF" w14:textId="4C299951" w:rsidR="00E64030" w:rsidRDefault="003432BF" w:rsidP="00E64030">
      <w:pPr>
        <w:pStyle w:val="NoSpacing"/>
        <w:spacing w:line="360" w:lineRule="auto"/>
        <w:ind w:left="0" w:firstLine="72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lastRenderedPageBreak/>
        <w:t>Backend projekti:</w:t>
      </w:r>
    </w:p>
    <w:p w14:paraId="1732A3DA" w14:textId="6A097F1B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Normalization.Api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   </w:t>
      </w:r>
      <w:r>
        <w:rPr>
          <w:color w:val="auto"/>
        </w:rPr>
        <w:t xml:space="preserve">– zaprima klijentske zahtjeve, te ovisno o njima natrag salje </w:t>
      </w:r>
    </w:p>
    <w:p w14:paraId="72EB8D9E" w14:textId="592600D1" w:rsidR="003432BF" w:rsidRP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</w:t>
      </w:r>
      <w:r w:rsidR="003432BF">
        <w:rPr>
          <w:color w:val="auto"/>
        </w:rPr>
        <w:t>podatke</w:t>
      </w:r>
      <w:r>
        <w:rPr>
          <w:color w:val="auto"/>
        </w:rPr>
        <w:t xml:space="preserve"> natrag, ili u nize slojeve aplikacije</w:t>
      </w:r>
    </w:p>
    <w:p w14:paraId="36158265" w14:textId="4673F84D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</w:t>
      </w:r>
      <w:r w:rsidRPr="003432BF">
        <w:rPr>
          <w:color w:val="auto"/>
        </w:rPr>
        <w:t>ViewModel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D3851">
        <w:rPr>
          <w:color w:val="auto"/>
        </w:rPr>
        <w:t>–</w:t>
      </w:r>
      <w:r w:rsidR="00DD3851">
        <w:rPr>
          <w:color w:val="auto"/>
        </w:rPr>
        <w:t xml:space="preserve"> sprema podatke zaprimljene s frontenda u odredeni model</w:t>
      </w:r>
    </w:p>
    <w:p w14:paraId="21839B0D" w14:textId="095E268C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Normalization.Maps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</w:t>
      </w:r>
      <w:r>
        <w:rPr>
          <w:color w:val="auto"/>
        </w:rPr>
        <w:t xml:space="preserve">– mapiranje modela primljenog s frontenda na </w:t>
      </w:r>
      <w:r w:rsidR="00DD3851">
        <w:rPr>
          <w:color w:val="auto"/>
        </w:rPr>
        <w:t xml:space="preserve">nize slojeve, te </w:t>
      </w:r>
    </w:p>
    <w:p w14:paraId="6537AA43" w14:textId="70EF55EE" w:rsid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takoder sadrzi algoritam, odnosno poslovnu logiku</w:t>
      </w:r>
    </w:p>
    <w:p w14:paraId="04EF6808" w14:textId="18A91961" w:rsidR="003432BF" w:rsidRPr="003432BF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</w:t>
      </w:r>
      <w:r w:rsidRPr="003432BF">
        <w:rPr>
          <w:color w:val="auto"/>
        </w:rPr>
        <w:t>Repository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</w:t>
      </w:r>
      <w:r>
        <w:rPr>
          <w:color w:val="auto"/>
        </w:rPr>
        <w:t>– CRUD implementacija and Data slojem</w:t>
      </w:r>
    </w:p>
    <w:p w14:paraId="5733DD57" w14:textId="497B7C48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</w:t>
      </w:r>
      <w:r w:rsidRPr="003432BF">
        <w:rPr>
          <w:color w:val="auto"/>
        </w:rPr>
        <w:t>Data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</w:t>
      </w:r>
      <w:r>
        <w:rPr>
          <w:color w:val="auto"/>
        </w:rPr>
        <w:t>– mapira bazu podataka na backend sloj</w:t>
      </w:r>
    </w:p>
    <w:p w14:paraId="228035BA" w14:textId="2B99D5D9" w:rsidR="003432BF" w:rsidRDefault="003432BF" w:rsidP="003432BF">
      <w:pPr>
        <w:pStyle w:val="NoSpacing"/>
        <w:spacing w:line="360" w:lineRule="auto"/>
        <w:ind w:left="0" w:firstLine="720"/>
        <w:rPr>
          <w:color w:val="auto"/>
          <w:sz w:val="28"/>
          <w:szCs w:val="22"/>
        </w:rPr>
      </w:pPr>
    </w:p>
    <w:p w14:paraId="47AD9EED" w14:textId="13F54D65" w:rsidR="003432BF" w:rsidRDefault="003432BF" w:rsidP="003432BF">
      <w:pPr>
        <w:pStyle w:val="NoSpacing"/>
        <w:spacing w:line="360" w:lineRule="auto"/>
        <w:ind w:left="0" w:firstLine="72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Frontend React komponente:</w:t>
      </w:r>
    </w:p>
    <w:p w14:paraId="44A6E9FE" w14:textId="3FA9B8B5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Algorithm.js</w:t>
      </w:r>
      <w:r w:rsidR="00DD3851">
        <w:rPr>
          <w:color w:val="auto"/>
        </w:rPr>
        <w:t xml:space="preserve"> </w:t>
      </w:r>
      <w:r w:rsidR="00DD3851">
        <w:rPr>
          <w:color w:val="auto"/>
        </w:rPr>
        <w:tab/>
        <w:t xml:space="preserve">       </w:t>
      </w:r>
      <w:r w:rsidR="00DD3851">
        <w:rPr>
          <w:color w:val="auto"/>
        </w:rPr>
        <w:t>–</w:t>
      </w:r>
      <w:r w:rsidR="00DD3851">
        <w:rPr>
          <w:color w:val="auto"/>
        </w:rPr>
        <w:t xml:space="preserve"> opis algoritma</w:t>
      </w:r>
    </w:p>
    <w:p w14:paraId="069C4EFF" w14:textId="0E1E68DE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LoadingScreen.js</w:t>
      </w:r>
      <w:r w:rsidR="00DD3851">
        <w:rPr>
          <w:color w:val="auto"/>
        </w:rPr>
        <w:t xml:space="preserve">  – ekran koji se prikazuje tijekom ucitavanja podataka</w:t>
      </w:r>
    </w:p>
    <w:p w14:paraId="5D54607F" w14:textId="6D1FCA19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MainScreen.js</w:t>
      </w:r>
      <w:r w:rsidR="00DD3851">
        <w:rPr>
          <w:color w:val="auto"/>
        </w:rPr>
        <w:t xml:space="preserve">       </w:t>
      </w:r>
      <w:r w:rsidR="00DD3851">
        <w:rPr>
          <w:color w:val="auto"/>
        </w:rPr>
        <w:t>–</w:t>
      </w:r>
      <w:r w:rsidR="00DD3851">
        <w:rPr>
          <w:color w:val="auto"/>
        </w:rPr>
        <w:t xml:space="preserve"> glavna stranica s opisom</w:t>
      </w:r>
    </w:p>
    <w:p w14:paraId="13227AAF" w14:textId="779912D2" w:rsidR="00D93E7E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Navbar.js</w:t>
      </w:r>
      <w:r w:rsidR="00DD3851">
        <w:rPr>
          <w:color w:val="auto"/>
        </w:rPr>
        <w:tab/>
        <w:t xml:space="preserve">       </w:t>
      </w:r>
      <w:r w:rsidR="00DD3851">
        <w:rPr>
          <w:color w:val="auto"/>
        </w:rPr>
        <w:t>–</w:t>
      </w:r>
      <w:r w:rsidR="00DD3851">
        <w:rPr>
          <w:color w:val="auto"/>
        </w:rPr>
        <w:t xml:space="preserve"> navigacijski toolbar na vrhu stranice</w:t>
      </w:r>
    </w:p>
    <w:p w14:paraId="4236885B" w14:textId="5132BFF4" w:rsidR="00D93E7E" w:rsidRDefault="00D93E7E" w:rsidP="00D93E7E">
      <w:pPr>
        <w:pStyle w:val="NoSpacing"/>
        <w:spacing w:line="360" w:lineRule="auto"/>
      </w:pPr>
    </w:p>
    <w:p w14:paraId="22FAD037" w14:textId="0B12A49A" w:rsidR="003432BF" w:rsidRDefault="003432BF" w:rsidP="00D93E7E">
      <w:pPr>
        <w:pStyle w:val="NoSpacing"/>
        <w:spacing w:line="360" w:lineRule="auto"/>
      </w:pPr>
    </w:p>
    <w:p w14:paraId="65415A85" w14:textId="173A9176" w:rsidR="003432BF" w:rsidRDefault="003432BF" w:rsidP="00D93E7E">
      <w:pPr>
        <w:pStyle w:val="NoSpacing"/>
        <w:spacing w:line="360" w:lineRule="auto"/>
      </w:pPr>
    </w:p>
    <w:p w14:paraId="3CEB19FC" w14:textId="77777777" w:rsidR="003432BF" w:rsidRDefault="003432BF" w:rsidP="00D93E7E">
      <w:pPr>
        <w:pStyle w:val="NoSpacing"/>
        <w:spacing w:line="360" w:lineRule="auto"/>
      </w:pPr>
    </w:p>
    <w:p w14:paraId="25B24ED2" w14:textId="385CD551" w:rsidR="002C596A" w:rsidRPr="003432BF" w:rsidRDefault="002C596A" w:rsidP="00D93E7E">
      <w:pPr>
        <w:pStyle w:val="NoSpacing"/>
        <w:spacing w:line="360" w:lineRule="auto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Tehnologije</w:t>
      </w:r>
      <w:r w:rsidRPr="003432BF">
        <w:rPr>
          <w:color w:val="auto"/>
        </w:rPr>
        <w:t>:</w:t>
      </w:r>
    </w:p>
    <w:p w14:paraId="4ABD61AA" w14:textId="2C853D5D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React.js – UI/UX</w:t>
      </w:r>
    </w:p>
    <w:p w14:paraId="4486A7FA" w14:textId="096D47C0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.NET Core framework – poslovna </w:t>
      </w:r>
      <w:r w:rsidR="002C596A" w:rsidRPr="003432BF">
        <w:rPr>
          <w:color w:val="auto"/>
        </w:rPr>
        <w:t>logika</w:t>
      </w:r>
      <w:r w:rsidRPr="003432BF">
        <w:rPr>
          <w:color w:val="auto"/>
        </w:rPr>
        <w:t>/</w:t>
      </w:r>
      <w:r w:rsidR="002C596A" w:rsidRPr="003432BF">
        <w:rPr>
          <w:color w:val="auto"/>
        </w:rPr>
        <w:t xml:space="preserve">algoritam </w:t>
      </w:r>
    </w:p>
    <w:p w14:paraId="5FD2C309" w14:textId="24BA3DE5" w:rsidR="00D93E7E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EF Core – povezivanje s bazom</w:t>
      </w:r>
      <w:r w:rsidR="003432BF">
        <w:rPr>
          <w:color w:val="auto"/>
        </w:rPr>
        <w:t xml:space="preserve"> podataka</w:t>
      </w:r>
    </w:p>
    <w:p w14:paraId="60402EB1" w14:textId="77777777" w:rsidR="00D93E7E" w:rsidRPr="003432BF" w:rsidRDefault="00D93E7E" w:rsidP="00D93E7E">
      <w:pPr>
        <w:pStyle w:val="NoSpacing"/>
        <w:spacing w:line="360" w:lineRule="auto"/>
        <w:rPr>
          <w:color w:val="auto"/>
        </w:rPr>
      </w:pPr>
    </w:p>
    <w:p w14:paraId="1B586272" w14:textId="28C56A9C" w:rsidR="00D93E7E" w:rsidRPr="003432BF" w:rsidRDefault="002C596A" w:rsidP="00D93E7E">
      <w:pPr>
        <w:pStyle w:val="NoSpacing"/>
        <w:spacing w:line="360" w:lineRule="auto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Alati</w:t>
      </w:r>
      <w:r w:rsidRPr="003432BF">
        <w:rPr>
          <w:color w:val="auto"/>
        </w:rPr>
        <w:t>:</w:t>
      </w:r>
    </w:p>
    <w:p w14:paraId="4A7AA5C5" w14:textId="44F43930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Visual studio 2017 – C#</w:t>
      </w:r>
    </w:p>
    <w:p w14:paraId="3E60493A" w14:textId="54201FD6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Visual studio Code – JS</w:t>
      </w:r>
    </w:p>
    <w:p w14:paraId="4E6CBC37" w14:textId="4D0A2103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Microsoft SQL Server Management Studio – SQL</w:t>
      </w:r>
    </w:p>
    <w:p w14:paraId="4E37373B" w14:textId="69252159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Git Bash, GitHub.com – Verzioniranje</w:t>
      </w:r>
    </w:p>
    <w:p w14:paraId="65133110" w14:textId="0F1E4872" w:rsidR="00A66B18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Google Docs, Slack, Discord - Komunikacija</w:t>
      </w:r>
    </w:p>
    <w:sectPr w:rsidR="00A66B18" w:rsidRPr="003432BF" w:rsidSect="00A66B18">
      <w:head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14E1" w14:textId="77777777" w:rsidR="003D07D3" w:rsidRDefault="003D07D3" w:rsidP="00A66B18">
      <w:pPr>
        <w:spacing w:before="0" w:after="0"/>
      </w:pPr>
      <w:r>
        <w:separator/>
      </w:r>
    </w:p>
  </w:endnote>
  <w:endnote w:type="continuationSeparator" w:id="0">
    <w:p w14:paraId="47D7C6FA" w14:textId="77777777" w:rsidR="003D07D3" w:rsidRDefault="003D07D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C433" w14:textId="77777777" w:rsidR="003D07D3" w:rsidRDefault="003D07D3" w:rsidP="00A66B18">
      <w:pPr>
        <w:spacing w:before="0" w:after="0"/>
      </w:pPr>
      <w:r>
        <w:separator/>
      </w:r>
    </w:p>
  </w:footnote>
  <w:footnote w:type="continuationSeparator" w:id="0">
    <w:p w14:paraId="02888AA3" w14:textId="77777777" w:rsidR="003D07D3" w:rsidRDefault="003D07D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6508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9F6ED9" wp14:editId="276C5C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D669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B3F"/>
    <w:multiLevelType w:val="hybridMultilevel"/>
    <w:tmpl w:val="97762018"/>
    <w:lvl w:ilvl="0" w:tplc="9738D7CE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FB45174"/>
    <w:multiLevelType w:val="hybridMultilevel"/>
    <w:tmpl w:val="D2DE11EE"/>
    <w:lvl w:ilvl="0" w:tplc="52F4D73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F2BD7"/>
    <w:multiLevelType w:val="hybridMultilevel"/>
    <w:tmpl w:val="CCEAA0B4"/>
    <w:lvl w:ilvl="0" w:tplc="7CA2E89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27A77"/>
    <w:multiLevelType w:val="hybridMultilevel"/>
    <w:tmpl w:val="6B52A0C4"/>
    <w:lvl w:ilvl="0" w:tplc="B2061170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1675D1F"/>
    <w:multiLevelType w:val="hybridMultilevel"/>
    <w:tmpl w:val="A3CEA54A"/>
    <w:lvl w:ilvl="0" w:tplc="3006C0F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C"/>
    <w:rsid w:val="00083BAA"/>
    <w:rsid w:val="000E4E2C"/>
    <w:rsid w:val="0010680C"/>
    <w:rsid w:val="001766D6"/>
    <w:rsid w:val="001E2320"/>
    <w:rsid w:val="00214E28"/>
    <w:rsid w:val="002C596A"/>
    <w:rsid w:val="002F1869"/>
    <w:rsid w:val="003432BF"/>
    <w:rsid w:val="00352B81"/>
    <w:rsid w:val="003A0150"/>
    <w:rsid w:val="003D07D3"/>
    <w:rsid w:val="003E24DF"/>
    <w:rsid w:val="0041428F"/>
    <w:rsid w:val="004729A5"/>
    <w:rsid w:val="004A2B0D"/>
    <w:rsid w:val="0053131C"/>
    <w:rsid w:val="005C2210"/>
    <w:rsid w:val="00615018"/>
    <w:rsid w:val="0062123A"/>
    <w:rsid w:val="00646E75"/>
    <w:rsid w:val="006F6F10"/>
    <w:rsid w:val="00783E79"/>
    <w:rsid w:val="007B5AE8"/>
    <w:rsid w:val="007F5192"/>
    <w:rsid w:val="00A66B18"/>
    <w:rsid w:val="00A6783B"/>
    <w:rsid w:val="00A96CF8"/>
    <w:rsid w:val="00AE1388"/>
    <w:rsid w:val="00AF3982"/>
    <w:rsid w:val="00B50294"/>
    <w:rsid w:val="00B57D6E"/>
    <w:rsid w:val="00B87A81"/>
    <w:rsid w:val="00C701F7"/>
    <w:rsid w:val="00C70786"/>
    <w:rsid w:val="00CA51EA"/>
    <w:rsid w:val="00D66593"/>
    <w:rsid w:val="00D93E7E"/>
    <w:rsid w:val="00DD3851"/>
    <w:rsid w:val="00DE6DA2"/>
    <w:rsid w:val="00DF2D30"/>
    <w:rsid w:val="00E55D74"/>
    <w:rsid w:val="00E64030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786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2C596A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Boi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2019-06-06T21:39:00Z</dcterms:created>
  <dcterms:modified xsi:type="dcterms:W3CDTF">2019-06-07T12:42:00Z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