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80" w:rsidRDefault="00D81080" w:rsidP="00D81080">
      <w:pPr>
        <w:spacing w:line="240" w:lineRule="auto"/>
        <w:jc w:val="center"/>
        <w:rPr>
          <w:sz w:val="32"/>
          <w:szCs w:val="32"/>
        </w:rPr>
      </w:pPr>
      <w:proofErr w:type="spellStart"/>
      <w:proofErr w:type="gramStart"/>
      <w:r w:rsidRPr="00D81080">
        <w:rPr>
          <w:sz w:val="32"/>
          <w:szCs w:val="32"/>
        </w:rPr>
        <w:t>UFoo</w:t>
      </w:r>
      <w:proofErr w:type="spellEnd"/>
      <w:r w:rsidRPr="00D81080">
        <w:rPr>
          <w:sz w:val="32"/>
          <w:szCs w:val="32"/>
        </w:rPr>
        <w:t xml:space="preserve"> - </w:t>
      </w:r>
      <w:proofErr w:type="spellStart"/>
      <w:r w:rsidRPr="00D81080">
        <w:rPr>
          <w:sz w:val="32"/>
          <w:szCs w:val="32"/>
        </w:rPr>
        <w:t>Hľadanie</w:t>
      </w:r>
      <w:proofErr w:type="spellEnd"/>
      <w:proofErr w:type="gramEnd"/>
      <w:r w:rsidRPr="00D81080">
        <w:rPr>
          <w:sz w:val="32"/>
          <w:szCs w:val="32"/>
        </w:rPr>
        <w:t xml:space="preserve"> podobnosti - </w:t>
      </w:r>
      <w:proofErr w:type="spellStart"/>
      <w:r w:rsidRPr="00D81080">
        <w:rPr>
          <w:sz w:val="32"/>
          <w:szCs w:val="32"/>
        </w:rPr>
        <w:t>Pseudo</w:t>
      </w:r>
      <w:proofErr w:type="spellEnd"/>
      <w:r w:rsidRPr="00D81080">
        <w:rPr>
          <w:sz w:val="32"/>
          <w:szCs w:val="32"/>
        </w:rPr>
        <w:t xml:space="preserve"> kód</w:t>
      </w:r>
    </w:p>
    <w:p w:rsidR="00D81080" w:rsidRPr="00D81080" w:rsidRDefault="00D81080" w:rsidP="00D81080">
      <w:pPr>
        <w:spacing w:line="240" w:lineRule="auto"/>
        <w:jc w:val="center"/>
        <w:rPr>
          <w:sz w:val="16"/>
          <w:szCs w:val="16"/>
        </w:rPr>
      </w:pPr>
    </w:p>
    <w:p w:rsidR="00123607" w:rsidRDefault="00D81080" w:rsidP="00233AF0">
      <w:proofErr w:type="spellStart"/>
      <w:r>
        <w:t>Nasledujúci</w:t>
      </w:r>
      <w:proofErr w:type="spellEnd"/>
      <w:r>
        <w:t xml:space="preserve"> </w:t>
      </w:r>
      <w:proofErr w:type="spellStart"/>
      <w:r>
        <w:t>pseudo</w:t>
      </w:r>
      <w:proofErr w:type="spellEnd"/>
      <w:r>
        <w:t xml:space="preserve">-kód popisuje </w:t>
      </w:r>
      <w:proofErr w:type="spellStart"/>
      <w:r>
        <w:t>približné</w:t>
      </w:r>
      <w:proofErr w:type="spellEnd"/>
      <w:r>
        <w:t xml:space="preserve"> </w:t>
      </w:r>
      <w:proofErr w:type="spellStart"/>
      <w:r>
        <w:t>fungovanie</w:t>
      </w:r>
      <w:proofErr w:type="spellEnd"/>
      <w:r>
        <w:t xml:space="preserve"> algoritmu </w:t>
      </w:r>
      <w:proofErr w:type="spellStart"/>
      <w:r>
        <w:t>pre</w:t>
      </w:r>
      <w:proofErr w:type="spellEnd"/>
      <w:r>
        <w:t xml:space="preserve"> </w:t>
      </w:r>
      <w:proofErr w:type="spellStart"/>
      <w:r>
        <w:t>hľadanie</w:t>
      </w:r>
      <w:proofErr w:type="spellEnd"/>
      <w:r>
        <w:t xml:space="preserve"> podobností jednotlivých </w:t>
      </w:r>
      <w:proofErr w:type="spellStart"/>
      <w:proofErr w:type="gramStart"/>
      <w:r>
        <w:t>requestov</w:t>
      </w:r>
      <w:proofErr w:type="spellEnd"/>
      <w:r>
        <w:t xml:space="preserve"> - </w:t>
      </w:r>
      <w:proofErr w:type="spellStart"/>
      <w:r w:rsidRPr="00123607">
        <w:rPr>
          <w:i/>
        </w:rPr>
        <w:t>uFooEntity</w:t>
      </w:r>
      <w:proofErr w:type="spellEnd"/>
      <w:proofErr w:type="gramEnd"/>
      <w:r>
        <w:t xml:space="preserve"> v </w:t>
      </w:r>
      <w:proofErr w:type="spellStart"/>
      <w:r>
        <w:t>zozname</w:t>
      </w:r>
      <w:proofErr w:type="spellEnd"/>
      <w:r>
        <w:t xml:space="preserve"> už uložených </w:t>
      </w:r>
      <w:proofErr w:type="spellStart"/>
      <w:r>
        <w:t>entít</w:t>
      </w:r>
      <w:proofErr w:type="spellEnd"/>
      <w:r>
        <w:t xml:space="preserve"> - </w:t>
      </w:r>
      <w:proofErr w:type="spellStart"/>
      <w:r w:rsidRPr="00123607">
        <w:rPr>
          <w:i/>
        </w:rPr>
        <w:t>allStockItems</w:t>
      </w:r>
      <w:proofErr w:type="spellEnd"/>
      <w:r>
        <w:t>.</w:t>
      </w:r>
      <w:r w:rsidR="00123607">
        <w:t xml:space="preserve"> </w:t>
      </w:r>
      <w:r>
        <w:t>Celá funkcionali</w:t>
      </w:r>
      <w:r w:rsidR="00123607">
        <w:t xml:space="preserve">ta je rozložená do </w:t>
      </w:r>
      <w:proofErr w:type="spellStart"/>
      <w:r w:rsidR="00123607">
        <w:t>dvoch</w:t>
      </w:r>
      <w:proofErr w:type="spellEnd"/>
      <w:r w:rsidR="00123607">
        <w:t xml:space="preserve"> </w:t>
      </w:r>
      <w:proofErr w:type="spellStart"/>
      <w:r w:rsidR="00123607">
        <w:t>algoritmov</w:t>
      </w:r>
      <w:proofErr w:type="spellEnd"/>
      <w:r w:rsidR="00263C12">
        <w:t>:</w:t>
      </w:r>
      <w:r w:rsidR="00123607">
        <w:t xml:space="preserve"> </w:t>
      </w:r>
    </w:p>
    <w:p w:rsidR="00123607" w:rsidRPr="00123607" w:rsidRDefault="00123607" w:rsidP="00123607">
      <w:pPr>
        <w:pStyle w:val="ListParagraph"/>
        <w:numPr>
          <w:ilvl w:val="0"/>
          <w:numId w:val="1"/>
        </w:numPr>
        <w:spacing w:line="360" w:lineRule="auto"/>
        <w:rPr>
          <w:lang w:eastAsia="cs-CZ"/>
        </w:rPr>
      </w:pPr>
      <w:proofErr w:type="spellStart"/>
      <w:r w:rsidRPr="00123607">
        <w:t>Pvým</w:t>
      </w:r>
      <w:proofErr w:type="spellEnd"/>
      <w:r w:rsidRPr="00123607">
        <w:t xml:space="preserve"> z nich je </w:t>
      </w:r>
      <w:proofErr w:type="spellStart"/>
      <w:r w:rsidRPr="00123607">
        <w:rPr>
          <w:i/>
        </w:rPr>
        <w:t>get-nearest-neigbour</w:t>
      </w:r>
      <w:proofErr w:type="spellEnd"/>
      <w:r w:rsidRPr="00123607">
        <w:t xml:space="preserve">, kterého úlohou je </w:t>
      </w:r>
      <w:proofErr w:type="spellStart"/>
      <w:r w:rsidRPr="00123607">
        <w:t>nájsť</w:t>
      </w:r>
      <w:proofErr w:type="spellEnd"/>
      <w:r w:rsidRPr="00123607">
        <w:t xml:space="preserve"> v </w:t>
      </w:r>
      <w:proofErr w:type="spellStart"/>
      <w:r w:rsidRPr="00123607">
        <w:t>zozname</w:t>
      </w:r>
      <w:proofErr w:type="spellEnd"/>
      <w:r w:rsidRPr="00123607">
        <w:t xml:space="preserve"> </w:t>
      </w:r>
      <w:proofErr w:type="spellStart"/>
      <w:r w:rsidRPr="00123607">
        <w:rPr>
          <w:i/>
        </w:rPr>
        <w:t>allStockItems</w:t>
      </w:r>
      <w:proofErr w:type="spellEnd"/>
      <w:r w:rsidRPr="00123607">
        <w:t xml:space="preserve"> </w:t>
      </w:r>
      <w:r w:rsidRPr="00123607">
        <w:rPr>
          <w:lang w:eastAsia="cs-CZ"/>
        </w:rPr>
        <w:t>položku z </w:t>
      </w:r>
      <w:proofErr w:type="spellStart"/>
      <w:r w:rsidRPr="00123607">
        <w:rPr>
          <w:lang w:eastAsia="cs-CZ"/>
        </w:rPr>
        <w:t>najmenšou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vzdialenosťou</w:t>
      </w:r>
      <w:proofErr w:type="spellEnd"/>
      <w:r w:rsidRPr="00123607">
        <w:rPr>
          <w:lang w:eastAsia="cs-CZ"/>
        </w:rPr>
        <w:t xml:space="preserve">. </w:t>
      </w:r>
    </w:p>
    <w:p w:rsidR="00233AF0" w:rsidRDefault="00123607" w:rsidP="00233AF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123607">
        <w:rPr>
          <w:lang w:eastAsia="cs-CZ"/>
        </w:rPr>
        <w:t>Pre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porovnávanie</w:t>
      </w:r>
      <w:proofErr w:type="spellEnd"/>
      <w:r w:rsidRPr="00123607">
        <w:rPr>
          <w:lang w:eastAsia="cs-CZ"/>
        </w:rPr>
        <w:t xml:space="preserve"> samotných </w:t>
      </w:r>
      <w:proofErr w:type="spellStart"/>
      <w:r w:rsidRPr="00123607">
        <w:rPr>
          <w:lang w:eastAsia="cs-CZ"/>
        </w:rPr>
        <w:t>entít</w:t>
      </w:r>
      <w:proofErr w:type="spellEnd"/>
      <w:r w:rsidRPr="00123607">
        <w:rPr>
          <w:lang w:eastAsia="cs-CZ"/>
        </w:rPr>
        <w:t xml:space="preserve"> </w:t>
      </w:r>
      <w:proofErr w:type="spellStart"/>
      <w:r>
        <w:rPr>
          <w:lang w:eastAsia="cs-CZ"/>
        </w:rPr>
        <w:t>sa</w:t>
      </w:r>
      <w:proofErr w:type="spellEnd"/>
      <w:r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používa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práve</w:t>
      </w:r>
      <w:proofErr w:type="spellEnd"/>
      <w:r w:rsidRPr="00123607">
        <w:rPr>
          <w:lang w:eastAsia="cs-CZ"/>
        </w:rPr>
        <w:t xml:space="preserve"> druhý z </w:t>
      </w:r>
      <w:proofErr w:type="spellStart"/>
      <w:proofErr w:type="gramStart"/>
      <w:r w:rsidRPr="00123607">
        <w:rPr>
          <w:lang w:eastAsia="cs-CZ"/>
        </w:rPr>
        <w:t>algoritmov</w:t>
      </w:r>
      <w:proofErr w:type="spellEnd"/>
      <w:r w:rsidRPr="00123607">
        <w:rPr>
          <w:lang w:eastAsia="cs-CZ"/>
        </w:rPr>
        <w:t xml:space="preserve"> - </w:t>
      </w:r>
      <w:proofErr w:type="spellStart"/>
      <w:r w:rsidRPr="00123607">
        <w:rPr>
          <w:i/>
          <w:lang w:eastAsia="cs-CZ"/>
        </w:rPr>
        <w:t>getDistance</w:t>
      </w:r>
      <w:proofErr w:type="spellEnd"/>
      <w:proofErr w:type="gramEnd"/>
      <w:r w:rsidRPr="00123607">
        <w:rPr>
          <w:lang w:eastAsia="cs-CZ"/>
        </w:rPr>
        <w:t xml:space="preserve"> na </w:t>
      </w:r>
      <w:proofErr w:type="spellStart"/>
      <w:r w:rsidRPr="00123607">
        <w:rPr>
          <w:lang w:eastAsia="cs-CZ"/>
        </w:rPr>
        <w:t>určenie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vzdialenosti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medzi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dvoma</w:t>
      </w:r>
      <w:proofErr w:type="spellEnd"/>
      <w:r w:rsidRPr="00123607">
        <w:rPr>
          <w:lang w:eastAsia="cs-CZ"/>
        </w:rPr>
        <w:t xml:space="preserve"> položkami. Tento algoritmus po </w:t>
      </w:r>
      <w:proofErr w:type="spellStart"/>
      <w:r w:rsidRPr="00123607">
        <w:rPr>
          <w:lang w:eastAsia="cs-CZ"/>
        </w:rPr>
        <w:t>rozparsovaní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informácií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počíta</w:t>
      </w:r>
      <w:proofErr w:type="spellEnd"/>
      <w:r w:rsidRPr="00123607">
        <w:rPr>
          <w:lang w:eastAsia="cs-CZ"/>
        </w:rPr>
        <w:t xml:space="preserve"> u </w:t>
      </w:r>
      <w:proofErr w:type="spellStart"/>
      <w:r w:rsidRPr="00123607">
        <w:rPr>
          <w:lang w:eastAsia="cs-CZ"/>
        </w:rPr>
        <w:t>hlavičiek</w:t>
      </w:r>
      <w:proofErr w:type="spellEnd"/>
      <w:r w:rsidRPr="002B6E86">
        <w:rPr>
          <w:i/>
          <w:lang w:eastAsia="cs-CZ"/>
        </w:rPr>
        <w:t xml:space="preserve"> </w:t>
      </w:r>
      <w:proofErr w:type="spellStart"/>
      <w:r w:rsidRPr="002B6E86">
        <w:rPr>
          <w:i/>
          <w:lang w:eastAsia="cs-CZ"/>
        </w:rPr>
        <w:t>Jaccardov</w:t>
      </w:r>
      <w:proofErr w:type="spellEnd"/>
      <w:r w:rsidRPr="002B6E86">
        <w:rPr>
          <w:i/>
          <w:lang w:eastAsia="cs-CZ"/>
        </w:rPr>
        <w:t xml:space="preserve"> index </w:t>
      </w:r>
      <w:r w:rsidRPr="00123607">
        <w:rPr>
          <w:lang w:eastAsia="cs-CZ"/>
        </w:rPr>
        <w:t xml:space="preserve">a u </w:t>
      </w:r>
      <w:proofErr w:type="spellStart"/>
      <w:r w:rsidRPr="00123607">
        <w:rPr>
          <w:lang w:eastAsia="cs-CZ"/>
        </w:rPr>
        <w:t>ostatných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atribútov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porovnáva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123607">
        <w:rPr>
          <w:lang w:eastAsia="cs-CZ"/>
        </w:rPr>
        <w:t>vzá</w:t>
      </w:r>
      <w:r w:rsidR="002B6E86">
        <w:rPr>
          <w:lang w:eastAsia="cs-CZ"/>
        </w:rPr>
        <w:t>j</w:t>
      </w:r>
      <w:r w:rsidRPr="00123607">
        <w:rPr>
          <w:lang w:eastAsia="cs-CZ"/>
        </w:rPr>
        <w:t>homné</w:t>
      </w:r>
      <w:proofErr w:type="spellEnd"/>
      <w:r w:rsidRPr="00123607">
        <w:rPr>
          <w:lang w:eastAsia="cs-CZ"/>
        </w:rPr>
        <w:t xml:space="preserve"> hodnoty </w:t>
      </w:r>
      <w:proofErr w:type="spellStart"/>
      <w:r w:rsidRPr="00123607">
        <w:rPr>
          <w:lang w:eastAsia="cs-CZ"/>
        </w:rPr>
        <w:t>metódou</w:t>
      </w:r>
      <w:proofErr w:type="spellEnd"/>
      <w:r w:rsidRPr="00123607">
        <w:rPr>
          <w:lang w:eastAsia="cs-CZ"/>
        </w:rPr>
        <w:t xml:space="preserve"> </w:t>
      </w:r>
      <w:proofErr w:type="spellStart"/>
      <w:r w:rsidRPr="002B6E86">
        <w:rPr>
          <w:i/>
          <w:lang w:eastAsia="cs-CZ"/>
        </w:rPr>
        <w:t>similarValue</w:t>
      </w:r>
      <w:proofErr w:type="spellEnd"/>
      <w:r w:rsidRPr="00123607">
        <w:rPr>
          <w:lang w:eastAsia="cs-CZ"/>
        </w:rPr>
        <w:t xml:space="preserve">. </w:t>
      </w:r>
      <w:proofErr w:type="spellStart"/>
      <w:r w:rsidR="00233AF0">
        <w:rPr>
          <w:lang w:eastAsia="cs-CZ"/>
        </w:rPr>
        <w:t>Všetky</w:t>
      </w:r>
      <w:proofErr w:type="spellEnd"/>
      <w:r w:rsidR="00233AF0">
        <w:rPr>
          <w:lang w:eastAsia="cs-CZ"/>
        </w:rPr>
        <w:t xml:space="preserve"> hodnoty sú vážené, </w:t>
      </w:r>
      <w:proofErr w:type="spellStart"/>
      <w:r w:rsidR="00233AF0">
        <w:rPr>
          <w:lang w:eastAsia="cs-CZ"/>
        </w:rPr>
        <w:t>najväčšiu</w:t>
      </w:r>
      <w:proofErr w:type="spellEnd"/>
      <w:r w:rsidR="00233AF0">
        <w:rPr>
          <w:lang w:eastAsia="cs-CZ"/>
        </w:rPr>
        <w:t xml:space="preserve"> váhu </w:t>
      </w:r>
      <w:proofErr w:type="spellStart"/>
      <w:r w:rsidR="00233AF0">
        <w:rPr>
          <w:lang w:eastAsia="cs-CZ"/>
        </w:rPr>
        <w:t>budú</w:t>
      </w:r>
      <w:proofErr w:type="spellEnd"/>
      <w:r w:rsidR="00233AF0">
        <w:rPr>
          <w:lang w:eastAsia="cs-CZ"/>
        </w:rPr>
        <w:t xml:space="preserve"> mať </w:t>
      </w:r>
      <w:proofErr w:type="spellStart"/>
      <w:r w:rsidR="00233AF0">
        <w:rPr>
          <w:i/>
          <w:lang w:eastAsia="cs-CZ"/>
        </w:rPr>
        <w:t>staticHeaders</w:t>
      </w:r>
      <w:proofErr w:type="spellEnd"/>
      <w:r w:rsidR="00233AF0">
        <w:rPr>
          <w:lang w:eastAsia="cs-CZ"/>
        </w:rPr>
        <w:t xml:space="preserve">, </w:t>
      </w:r>
      <w:proofErr w:type="spellStart"/>
      <w:r w:rsidR="00233AF0">
        <w:rPr>
          <w:lang w:eastAsia="cs-CZ"/>
        </w:rPr>
        <w:t>následne</w:t>
      </w:r>
      <w:proofErr w:type="spellEnd"/>
      <w:r w:rsidR="00233AF0">
        <w:rPr>
          <w:lang w:eastAsia="cs-CZ"/>
        </w:rPr>
        <w:t xml:space="preserve"> </w:t>
      </w:r>
      <w:proofErr w:type="spellStart"/>
      <w:r w:rsidR="00233AF0">
        <w:rPr>
          <w:i/>
          <w:lang w:eastAsia="cs-CZ"/>
        </w:rPr>
        <w:t>unknownHeaders</w:t>
      </w:r>
      <w:proofErr w:type="spellEnd"/>
      <w:r w:rsidR="00233AF0">
        <w:rPr>
          <w:i/>
          <w:lang w:eastAsia="cs-CZ"/>
        </w:rPr>
        <w:t xml:space="preserve"> </w:t>
      </w:r>
      <w:r w:rsidR="00233AF0">
        <w:rPr>
          <w:lang w:eastAsia="cs-CZ"/>
        </w:rPr>
        <w:t xml:space="preserve">a </w:t>
      </w:r>
      <w:proofErr w:type="spellStart"/>
      <w:r w:rsidR="00233AF0">
        <w:rPr>
          <w:lang w:eastAsia="cs-CZ"/>
        </w:rPr>
        <w:t>ďalej</w:t>
      </w:r>
      <w:proofErr w:type="spellEnd"/>
      <w:r w:rsidR="00233AF0">
        <w:rPr>
          <w:lang w:eastAsia="cs-CZ"/>
        </w:rPr>
        <w:t xml:space="preserve"> jednotlivé atributy.</w:t>
      </w:r>
    </w:p>
    <w:p w:rsidR="00233AF0" w:rsidRDefault="00233AF0" w:rsidP="002B6E86">
      <w:pPr>
        <w:spacing w:line="240" w:lineRule="auto"/>
      </w:pPr>
    </w:p>
    <w:p w:rsidR="00D81080" w:rsidRPr="002B6E86" w:rsidRDefault="002B6E86" w:rsidP="002B6E86">
      <w:pPr>
        <w:spacing w:line="480" w:lineRule="auto"/>
        <w:jc w:val="center"/>
        <w:rPr>
          <w:sz w:val="28"/>
          <w:szCs w:val="28"/>
        </w:rPr>
      </w:pPr>
      <w:r w:rsidRPr="002B6E86">
        <w:rPr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2093595</wp:posOffset>
            </wp:positionH>
            <wp:positionV relativeFrom="paragraph">
              <wp:posOffset>464185</wp:posOffset>
            </wp:positionV>
            <wp:extent cx="5753100" cy="3209925"/>
            <wp:effectExtent l="0" t="0" r="0" b="9525"/>
            <wp:wrapNone/>
            <wp:docPr id="1" name="Picture 1" descr="C:\Users\matej.majdis\Desktop\g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j.majdis\Desktop\g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3AF0" w:rsidRPr="002B6E86">
        <w:rPr>
          <w:i/>
          <w:sz w:val="28"/>
          <w:szCs w:val="28"/>
        </w:rPr>
        <w:t>get-nearest-neigbour</w:t>
      </w:r>
      <w:proofErr w:type="spellEnd"/>
      <w:r w:rsidR="00233AF0" w:rsidRPr="002B6E86">
        <w:rPr>
          <w:noProof/>
          <w:sz w:val="28"/>
          <w:szCs w:val="28"/>
          <w:lang w:eastAsia="cs-CZ"/>
        </w:rPr>
        <w:t xml:space="preserve"> </w:t>
      </w:r>
      <w:r w:rsidR="00D81080" w:rsidRPr="002B6E86">
        <w:rPr>
          <w:noProof/>
          <w:sz w:val="28"/>
          <w:szCs w:val="28"/>
          <w:lang w:eastAsia="cs-CZ"/>
        </w:rPr>
        <w:br w:type="page"/>
      </w:r>
    </w:p>
    <w:p w:rsidR="00233AF0" w:rsidRDefault="00233AF0" w:rsidP="00263C12">
      <w:pPr>
        <w:pStyle w:val="ListParagraph"/>
        <w:numPr>
          <w:ilvl w:val="0"/>
          <w:numId w:val="1"/>
        </w:numPr>
        <w:spacing w:line="480" w:lineRule="auto"/>
        <w:ind w:left="284" w:hanging="284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5834380</wp:posOffset>
            </wp:positionH>
            <wp:positionV relativeFrom="paragraph">
              <wp:posOffset>-86360</wp:posOffset>
            </wp:positionV>
            <wp:extent cx="2190750" cy="397154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Jaccardov</w:t>
      </w:r>
      <w:proofErr w:type="spellEnd"/>
      <w:r>
        <w:t xml:space="preserve"> index </w:t>
      </w:r>
      <w:r w:rsidRPr="00233AF0">
        <w:t>(</w:t>
      </w:r>
      <w:proofErr w:type="spellStart"/>
      <w:r w:rsidRPr="00233AF0">
        <w:t>metóda</w:t>
      </w:r>
      <w:proofErr w:type="spellEnd"/>
      <w:r w:rsidRPr="00233AF0">
        <w:rPr>
          <w:i/>
        </w:rPr>
        <w:t xml:space="preserve"> </w:t>
      </w:r>
      <w:proofErr w:type="spellStart"/>
      <w:r w:rsidRPr="002B6E86">
        <w:rPr>
          <w:i/>
          <w:color w:val="538135" w:themeColor="accent6" w:themeShade="BF"/>
        </w:rPr>
        <w:t>jaccardIndex</w:t>
      </w:r>
      <w:proofErr w:type="spellEnd"/>
      <w:r w:rsidR="002B6E86" w:rsidRPr="002B6E86">
        <w:t>)</w:t>
      </w:r>
      <w:r w:rsidR="002B6E86">
        <w:t xml:space="preserve"> </w:t>
      </w:r>
      <w:r>
        <w:t xml:space="preserve">bude počítaný vždy </w:t>
      </w:r>
      <w:proofErr w:type="spellStart"/>
      <w:r>
        <w:t>pre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r w:rsidRPr="002B6E86">
        <w:rPr>
          <w:b/>
        </w:rPr>
        <w:t>množiny</w:t>
      </w:r>
      <w:r>
        <w:t xml:space="preserve"> </w:t>
      </w:r>
      <w:proofErr w:type="spellStart"/>
      <w:r>
        <w:t>štandartným</w:t>
      </w:r>
      <w:proofErr w:type="spellEnd"/>
      <w:r>
        <w:t xml:space="preserve"> </w:t>
      </w:r>
      <w:proofErr w:type="spellStart"/>
      <w:r>
        <w:t>vzťahom</w:t>
      </w:r>
      <w:proofErr w:type="spellEnd"/>
      <w:r>
        <w:t xml:space="preserve">: </w:t>
      </w:r>
    </w:p>
    <w:p w:rsidR="00263C12" w:rsidRPr="00263C12" w:rsidRDefault="00233AF0" w:rsidP="00263C1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i/>
        </w:rPr>
      </w:pPr>
      <w:proofErr w:type="spellStart"/>
      <w:r>
        <w:t>Metóda</w:t>
      </w:r>
      <w:proofErr w:type="spellEnd"/>
      <w:r>
        <w:t xml:space="preserve"> </w:t>
      </w:r>
      <w:proofErr w:type="spellStart"/>
      <w:r w:rsidRPr="002B6E86">
        <w:rPr>
          <w:i/>
          <w:color w:val="538135" w:themeColor="accent6" w:themeShade="BF"/>
        </w:rPr>
        <w:t>similarValue</w:t>
      </w:r>
      <w:proofErr w:type="spellEnd"/>
      <w:r w:rsidRPr="002B6E86">
        <w:rPr>
          <w:i/>
          <w:color w:val="538135" w:themeColor="accent6" w:themeShade="BF"/>
        </w:rPr>
        <w:t xml:space="preserve"> </w:t>
      </w:r>
      <w:r>
        <w:t xml:space="preserve">nebude </w:t>
      </w:r>
      <w:proofErr w:type="spellStart"/>
      <w:r>
        <w:t>porovnávať</w:t>
      </w:r>
      <w:proofErr w:type="spellEnd"/>
      <w:r>
        <w:t xml:space="preserve"> hodnoty </w:t>
      </w:r>
      <w:proofErr w:type="spellStart"/>
      <w:r>
        <w:t>priamo</w:t>
      </w:r>
      <w:proofErr w:type="spellEnd"/>
      <w:r>
        <w:t>, ale po</w:t>
      </w:r>
      <w:r w:rsidR="002B6E86">
        <w:t xml:space="preserve"> </w:t>
      </w:r>
      <w:proofErr w:type="spellStart"/>
      <w:r w:rsidR="002B6E86">
        <w:t>optimalizáciách</w:t>
      </w:r>
      <w:proofErr w:type="spellEnd"/>
      <w:r w:rsidR="002B6E86">
        <w:t xml:space="preserve"> (</w:t>
      </w:r>
      <w:proofErr w:type="spellStart"/>
      <w:r>
        <w:t>odstránen</w:t>
      </w:r>
      <w:r w:rsidR="002B6E86">
        <w:t>e</w:t>
      </w:r>
      <w:proofErr w:type="spellEnd"/>
      <w:r w:rsidR="002B6E86">
        <w:t xml:space="preserve"> </w:t>
      </w:r>
      <w:proofErr w:type="spellStart"/>
      <w:r w:rsidR="002B6E86">
        <w:t>bielych</w:t>
      </w:r>
      <w:proofErr w:type="spellEnd"/>
      <w:r w:rsidR="002B6E86">
        <w:t xml:space="preserve"> </w:t>
      </w:r>
      <w:proofErr w:type="spellStart"/>
      <w:r w:rsidR="002B6E86" w:rsidRPr="002B6E86">
        <w:t>znakov</w:t>
      </w:r>
      <w:proofErr w:type="spellEnd"/>
      <w:r w:rsidR="002B6E86">
        <w:t xml:space="preserve">, </w:t>
      </w:r>
      <w:proofErr w:type="spellStart"/>
      <w:r w:rsidRPr="002B6E86">
        <w:rPr>
          <w:i/>
        </w:rPr>
        <w:t>ignoreCase</w:t>
      </w:r>
      <w:proofErr w:type="spellEnd"/>
      <w:r w:rsidR="002B6E86">
        <w:t>, ..</w:t>
      </w:r>
      <w:r w:rsidRPr="00233AF0">
        <w:rPr>
          <w:i/>
        </w:rPr>
        <w:t>.</w:t>
      </w:r>
      <w:r w:rsidR="00263C12">
        <w:t>).</w:t>
      </w:r>
      <w:r w:rsidR="002B6E86">
        <w:rPr>
          <w:i/>
        </w:rPr>
        <w:t xml:space="preserve"> </w:t>
      </w:r>
      <w:r w:rsidR="002B6E86">
        <w:t xml:space="preserve">Na </w:t>
      </w:r>
      <w:proofErr w:type="spellStart"/>
      <w:r w:rsidR="002B6E86">
        <w:t>rozdiel</w:t>
      </w:r>
      <w:proofErr w:type="spellEnd"/>
      <w:r w:rsidR="002B6E86">
        <w:t xml:space="preserve"> od </w:t>
      </w:r>
      <w:proofErr w:type="spellStart"/>
      <w:r w:rsidR="002B6E86">
        <w:t>metódy</w:t>
      </w:r>
      <w:proofErr w:type="spellEnd"/>
      <w:r w:rsidR="002B6E86">
        <w:t xml:space="preserve"> </w:t>
      </w:r>
      <w:proofErr w:type="spellStart"/>
      <w:r w:rsidR="002B6E86">
        <w:rPr>
          <w:i/>
        </w:rPr>
        <w:t>jaccardIndex</w:t>
      </w:r>
      <w:proofErr w:type="spellEnd"/>
      <w:r w:rsidR="002B6E86">
        <w:rPr>
          <w:i/>
        </w:rPr>
        <w:t xml:space="preserve"> </w:t>
      </w:r>
      <w:r w:rsidR="002B6E86">
        <w:t xml:space="preserve">však </w:t>
      </w:r>
      <w:proofErr w:type="spellStart"/>
      <w:r w:rsidR="002B6E86">
        <w:rPr>
          <w:i/>
        </w:rPr>
        <w:t>similarValue</w:t>
      </w:r>
      <w:proofErr w:type="spellEnd"/>
      <w:r w:rsidR="002B6E86">
        <w:rPr>
          <w:i/>
        </w:rPr>
        <w:t xml:space="preserve"> </w:t>
      </w:r>
      <w:proofErr w:type="spellStart"/>
      <w:r w:rsidR="002B6E86">
        <w:t>vráti</w:t>
      </w:r>
      <w:proofErr w:type="spellEnd"/>
      <w:r w:rsidR="002B6E86">
        <w:t xml:space="preserve"> len </w:t>
      </w:r>
      <w:bookmarkStart w:id="0" w:name="_GoBack"/>
      <w:bookmarkEnd w:id="0"/>
      <w:r w:rsidR="002B6E86">
        <w:t xml:space="preserve">1 </w:t>
      </w:r>
      <w:proofErr w:type="spellStart"/>
      <w:r w:rsidR="002B6E86">
        <w:t>pre</w:t>
      </w:r>
      <w:proofErr w:type="spellEnd"/>
      <w:r w:rsidR="002B6E86">
        <w:t xml:space="preserve"> </w:t>
      </w:r>
      <w:proofErr w:type="spellStart"/>
      <w:r w:rsidR="002B6E86">
        <w:t>zhodu</w:t>
      </w:r>
      <w:proofErr w:type="spellEnd"/>
      <w:r w:rsidR="002B6E86">
        <w:t xml:space="preserve">, </w:t>
      </w:r>
      <w:proofErr w:type="spellStart"/>
      <w:r w:rsidR="002B6E86">
        <w:t>alebo</w:t>
      </w:r>
      <w:proofErr w:type="spellEnd"/>
      <w:r w:rsidR="002B6E86">
        <w:t xml:space="preserve"> 0 </w:t>
      </w:r>
      <w:proofErr w:type="spellStart"/>
      <w:r w:rsidR="002B6E86">
        <w:t>pre</w:t>
      </w:r>
      <w:proofErr w:type="spellEnd"/>
      <w:r w:rsidR="002B6E86">
        <w:t xml:space="preserve"> </w:t>
      </w:r>
      <w:proofErr w:type="spellStart"/>
      <w:r w:rsidR="002B6E86">
        <w:t>rozdielne</w:t>
      </w:r>
      <w:proofErr w:type="spellEnd"/>
      <w:r w:rsidR="002B6E86">
        <w:t xml:space="preserve"> hodnoty.</w:t>
      </w:r>
    </w:p>
    <w:p w:rsidR="00263C12" w:rsidRPr="00263C12" w:rsidRDefault="00263C12" w:rsidP="00263C12">
      <w:pPr>
        <w:spacing w:line="276" w:lineRule="auto"/>
        <w:rPr>
          <w:i/>
          <w:sz w:val="16"/>
          <w:szCs w:val="16"/>
        </w:rPr>
      </w:pPr>
    </w:p>
    <w:p w:rsidR="002B6E86" w:rsidRPr="002B6E86" w:rsidRDefault="002B6E86" w:rsidP="00263C12">
      <w:pPr>
        <w:spacing w:line="480" w:lineRule="auto"/>
        <w:jc w:val="center"/>
        <w:rPr>
          <w:i/>
          <w:sz w:val="28"/>
          <w:szCs w:val="2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8877300" cy="4962525"/>
            <wp:effectExtent l="0" t="0" r="0" b="9525"/>
            <wp:wrapNone/>
            <wp:docPr id="3" name="Picture 3" descr="C:\Users\matej.majdis\Desktop\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j.majdis\Desktop\g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B6E86">
        <w:rPr>
          <w:i/>
          <w:sz w:val="28"/>
          <w:szCs w:val="28"/>
          <w:lang w:eastAsia="cs-CZ"/>
        </w:rPr>
        <w:t>getDistance</w:t>
      </w:r>
      <w:proofErr w:type="spellEnd"/>
    </w:p>
    <w:sectPr w:rsidR="002B6E86" w:rsidRPr="002B6E86" w:rsidSect="00263C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7E26"/>
    <w:multiLevelType w:val="hybridMultilevel"/>
    <w:tmpl w:val="CCB8226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80"/>
    <w:rsid w:val="00043152"/>
    <w:rsid w:val="00123607"/>
    <w:rsid w:val="00233AF0"/>
    <w:rsid w:val="00263C12"/>
    <w:rsid w:val="002B6E86"/>
    <w:rsid w:val="006A5533"/>
    <w:rsid w:val="00D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9273"/>
  <w15:chartTrackingRefBased/>
  <w15:docId w15:val="{82D63E2E-2161-4F1B-B9C9-455FF25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DBE6A-8E78-4630-8CB5-9B835F1B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Majdiš</dc:creator>
  <cp:keywords/>
  <dc:description/>
  <cp:lastModifiedBy>Matej Majdiš</cp:lastModifiedBy>
  <cp:revision>1</cp:revision>
  <dcterms:created xsi:type="dcterms:W3CDTF">2017-03-24T23:34:00Z</dcterms:created>
  <dcterms:modified xsi:type="dcterms:W3CDTF">2017-03-25T02:09:00Z</dcterms:modified>
</cp:coreProperties>
</file>