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BFA" w:rsidRDefault="00074BFA">
      <w:pPr>
        <w:spacing w:before="2880"/>
      </w:pPr>
    </w:p>
    <w:p w:rsidR="00074BFA" w:rsidRDefault="003D41FF">
      <w:pPr>
        <w:spacing w:after="480"/>
        <w:jc w:val="center"/>
      </w:pPr>
      <w:r>
        <w:rPr>
          <w:b/>
          <w:bCs/>
          <w:color w:val="1F4E78"/>
          <w:sz w:val="40"/>
          <w:szCs w:val="40"/>
        </w:rPr>
        <w:t>PROJECT REPORT</w:t>
      </w:r>
    </w:p>
    <w:p w:rsidR="00074BFA" w:rsidRDefault="003D41FF">
      <w:pPr>
        <w:spacing w:after="960"/>
        <w:jc w:val="center"/>
      </w:pPr>
      <w:r>
        <w:rPr>
          <w:b/>
          <w:bCs/>
          <w:color w:val="2E75B6"/>
          <w:sz w:val="36"/>
          <w:szCs w:val="36"/>
        </w:rPr>
        <w:t>E-LEARNING PLATFORM</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tblGrid>
      <w:tr w:rsidR="00074BFA">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074BFA" w:rsidRDefault="003D41FF">
            <w:r>
              <w:rPr>
                <w:b/>
                <w:bCs/>
              </w:rPr>
              <w:t>Name</w:t>
            </w:r>
          </w:p>
        </w:tc>
        <w:tc>
          <w:tcPr>
            <w:tcW w:w="39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074BFA" w:rsidRDefault="003D41FF">
            <w:proofErr w:type="spellStart"/>
            <w:r>
              <w:t>Mohit</w:t>
            </w:r>
            <w:proofErr w:type="spellEnd"/>
            <w:r>
              <w:t xml:space="preserve"> Sharma</w:t>
            </w:r>
          </w:p>
        </w:tc>
      </w:tr>
      <w:tr w:rsidR="00074BFA">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074BFA" w:rsidRDefault="003D41FF">
            <w:r>
              <w:rPr>
                <w:b/>
                <w:bCs/>
              </w:rPr>
              <w:t>Enrollment No.</w:t>
            </w:r>
          </w:p>
        </w:tc>
        <w:tc>
          <w:tcPr>
            <w:tcW w:w="39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074BFA" w:rsidRDefault="003D41FF">
            <w:r>
              <w:t>2023BTCSE014</w:t>
            </w:r>
          </w:p>
        </w:tc>
      </w:tr>
      <w:tr w:rsidR="00074BFA">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074BFA" w:rsidRDefault="003D41FF">
            <w:r>
              <w:rPr>
                <w:b/>
                <w:bCs/>
              </w:rPr>
              <w:t>Subject</w:t>
            </w:r>
          </w:p>
        </w:tc>
        <w:tc>
          <w:tcPr>
            <w:tcW w:w="39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074BFA" w:rsidRDefault="003D41FF">
            <w:r>
              <w:t>Software Engineering</w:t>
            </w:r>
          </w:p>
        </w:tc>
      </w:tr>
      <w:tr w:rsidR="00074BFA">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074BFA" w:rsidRDefault="003D41FF">
            <w:r>
              <w:rPr>
                <w:b/>
                <w:bCs/>
              </w:rPr>
              <w:t>Submitted to</w:t>
            </w:r>
          </w:p>
        </w:tc>
        <w:tc>
          <w:tcPr>
            <w:tcW w:w="39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074BFA" w:rsidRDefault="003D41FF">
            <w:r>
              <w:t xml:space="preserve">Dr. Gaurav </w:t>
            </w:r>
            <w:proofErr w:type="spellStart"/>
            <w:r>
              <w:t>Somani</w:t>
            </w:r>
            <w:proofErr w:type="spellEnd"/>
          </w:p>
        </w:tc>
      </w:tr>
    </w:tbl>
    <w:p w:rsidR="00074BFA" w:rsidRDefault="003D41FF">
      <w:r>
        <w:br w:type="page"/>
      </w:r>
    </w:p>
    <w:p w:rsidR="00074BFA" w:rsidRDefault="003D41FF">
      <w:pPr>
        <w:pStyle w:val="Heading1"/>
      </w:pPr>
      <w:r>
        <w:lastRenderedPageBreak/>
        <w:t>Project Overview</w:t>
      </w:r>
    </w:p>
    <w:p w:rsidR="00074BFA" w:rsidRDefault="003D41FF">
      <w:pPr>
        <w:pStyle w:val="ListParagraph"/>
        <w:numPr>
          <w:ilvl w:val="0"/>
          <w:numId w:val="2"/>
        </w:numPr>
      </w:pPr>
      <w:r>
        <w:t>A full-stack E-learning platform supports three roles: students, course admins (instructors), and global admins.</w:t>
      </w:r>
    </w:p>
    <w:p w:rsidR="00074BFA" w:rsidRDefault="003D41FF">
      <w:pPr>
        <w:pStyle w:val="ListParagraph"/>
        <w:numPr>
          <w:ilvl w:val="0"/>
          <w:numId w:val="2"/>
        </w:numPr>
      </w:pPr>
      <w:r>
        <w:t xml:space="preserve">The frontend is a </w:t>
      </w:r>
      <w:proofErr w:type="spellStart"/>
      <w:r>
        <w:t>Reactjs</w:t>
      </w:r>
      <w:proofErr w:type="spellEnd"/>
      <w:r>
        <w:t xml:space="preserve"> + Redux toolkit with role-based dashboards and feature-rich course pages.</w:t>
      </w:r>
    </w:p>
    <w:p w:rsidR="00074BFA" w:rsidRDefault="003D41FF">
      <w:pPr>
        <w:pStyle w:val="ListParagraph"/>
        <w:numPr>
          <w:ilvl w:val="0"/>
          <w:numId w:val="2"/>
        </w:numPr>
        <w:spacing w:after="240"/>
      </w:pPr>
      <w:r>
        <w:t>The backend is an Express + MongoDB API wit</w:t>
      </w:r>
      <w:r>
        <w:t xml:space="preserve">h JWT cookie </w:t>
      </w:r>
      <w:proofErr w:type="spellStart"/>
      <w:r>
        <w:t>auth</w:t>
      </w:r>
      <w:proofErr w:type="spellEnd"/>
      <w:r>
        <w:t xml:space="preserve">, role-based access control, </w:t>
      </w:r>
      <w:proofErr w:type="gramStart"/>
      <w:r>
        <w:t>uploads,</w:t>
      </w:r>
      <w:proofErr w:type="gramEnd"/>
      <w:r>
        <w:t xml:space="preserve"> payments, reviews, and logging.</w:t>
      </w:r>
    </w:p>
    <w:p w:rsidR="00074BFA" w:rsidRDefault="003D41FF">
      <w:pPr>
        <w:pStyle w:val="Heading1"/>
      </w:pPr>
      <w:r>
        <w:t>Frontend (</w:t>
      </w:r>
      <w:proofErr w:type="spellStart"/>
      <w:r>
        <w:t>Vite</w:t>
      </w:r>
      <w:proofErr w:type="spellEnd"/>
      <w:r>
        <w:t xml:space="preserve"> + React)</w:t>
      </w:r>
    </w:p>
    <w:p w:rsidR="00074BFA" w:rsidRDefault="003D41FF">
      <w:pPr>
        <w:pStyle w:val="Heading2"/>
      </w:pPr>
      <w:r>
        <w:t xml:space="preserve">Routing &amp; </w:t>
      </w:r>
      <w:proofErr w:type="spellStart"/>
      <w:r>
        <w:t>Auth</w:t>
      </w:r>
      <w:proofErr w:type="spellEnd"/>
    </w:p>
    <w:p w:rsidR="00074BFA" w:rsidRDefault="003D41FF">
      <w:pPr>
        <w:pStyle w:val="ListParagraph"/>
        <w:numPr>
          <w:ilvl w:val="0"/>
          <w:numId w:val="2"/>
        </w:numPr>
      </w:pPr>
      <w:r>
        <w:t>Client-side routes split public pages (Home, Explore, About, Contact, Login/Signup, OTP flows) and protected sections.</w:t>
      </w:r>
    </w:p>
    <w:p w:rsidR="00074BFA" w:rsidRDefault="003D41FF">
      <w:pPr>
        <w:pStyle w:val="ListParagraph"/>
        <w:numPr>
          <w:ilvl w:val="0"/>
          <w:numId w:val="2"/>
        </w:numPr>
      </w:pPr>
      <w:proofErr w:type="spellStart"/>
      <w:r>
        <w:t>ProtectedRo</w:t>
      </w:r>
      <w:r>
        <w:t>ute</w:t>
      </w:r>
      <w:proofErr w:type="spellEnd"/>
      <w:r>
        <w:t xml:space="preserve"> gates role-specific pages; users are routed to their dashboard based on role after login.</w:t>
      </w:r>
    </w:p>
    <w:p w:rsidR="00074BFA" w:rsidRDefault="003D41FF">
      <w:pPr>
        <w:pStyle w:val="ListParagraph"/>
        <w:numPr>
          <w:ilvl w:val="0"/>
          <w:numId w:val="2"/>
        </w:numPr>
        <w:spacing w:after="240"/>
      </w:pPr>
      <w:r>
        <w:t xml:space="preserve">Enroll pages are wrapped in the </w:t>
      </w:r>
      <w:proofErr w:type="spellStart"/>
      <w:r>
        <w:t>StudentDashboard</w:t>
      </w:r>
      <w:proofErr w:type="spellEnd"/>
      <w:r>
        <w:t xml:space="preserve"> shell for a consistent in-app experience.</w:t>
      </w:r>
    </w:p>
    <w:p w:rsidR="00074BFA" w:rsidRDefault="003D41FF">
      <w:pPr>
        <w:pStyle w:val="Heading2"/>
      </w:pPr>
      <w:r>
        <w:t>Student Experience</w:t>
      </w:r>
    </w:p>
    <w:p w:rsidR="00074BFA" w:rsidRDefault="003D41FF">
      <w:pPr>
        <w:pStyle w:val="ListParagraph"/>
        <w:numPr>
          <w:ilvl w:val="0"/>
          <w:numId w:val="2"/>
        </w:numPr>
      </w:pPr>
      <w:proofErr w:type="spellStart"/>
      <w:r>
        <w:rPr>
          <w:b/>
          <w:bCs/>
        </w:rPr>
        <w:t>StudentDashboard</w:t>
      </w:r>
      <w:proofErr w:type="spellEnd"/>
      <w:r>
        <w:rPr>
          <w:b/>
          <w:bCs/>
        </w:rPr>
        <w:t xml:space="preserve">: </w:t>
      </w:r>
      <w:r>
        <w:t xml:space="preserve">navigation for courses, progress, </w:t>
      </w:r>
      <w:r>
        <w:t>certificates, transactions, and profile.</w:t>
      </w:r>
    </w:p>
    <w:p w:rsidR="00074BFA" w:rsidRDefault="003D41FF">
      <w:pPr>
        <w:pStyle w:val="ListParagraph"/>
        <w:numPr>
          <w:ilvl w:val="0"/>
          <w:numId w:val="2"/>
        </w:numPr>
      </w:pPr>
      <w:r>
        <w:rPr>
          <w:b/>
          <w:bCs/>
        </w:rPr>
        <w:t xml:space="preserve">Enroll: </w:t>
      </w:r>
      <w:r>
        <w:t>shows course details, price, payment options, and "Pay Now" flow; once successful, allows invoice download.</w:t>
      </w:r>
    </w:p>
    <w:p w:rsidR="00074BFA" w:rsidRDefault="003D41FF">
      <w:pPr>
        <w:pStyle w:val="ListParagraph"/>
        <w:numPr>
          <w:ilvl w:val="0"/>
          <w:numId w:val="2"/>
        </w:numPr>
        <w:spacing w:after="240"/>
      </w:pPr>
      <w:r>
        <w:rPr>
          <w:b/>
          <w:bCs/>
        </w:rPr>
        <w:t xml:space="preserve">Course Page: </w:t>
      </w:r>
      <w:r>
        <w:t xml:space="preserve">lesson list + video/doc content; active lesson details; now includes a Review section </w:t>
      </w:r>
      <w:r>
        <w:t>(rating + comment).</w:t>
      </w:r>
    </w:p>
    <w:p w:rsidR="00074BFA" w:rsidRDefault="003D41FF">
      <w:pPr>
        <w:pStyle w:val="Heading2"/>
      </w:pPr>
      <w:r>
        <w:t>Course Admin Experience</w:t>
      </w:r>
    </w:p>
    <w:p w:rsidR="00074BFA" w:rsidRDefault="003D41FF">
      <w:pPr>
        <w:pStyle w:val="ListParagraph"/>
        <w:numPr>
          <w:ilvl w:val="0"/>
          <w:numId w:val="2"/>
        </w:numPr>
      </w:pPr>
      <w:proofErr w:type="spellStart"/>
      <w:r>
        <w:rPr>
          <w:b/>
          <w:bCs/>
        </w:rPr>
        <w:t>CourseAdminDashboard</w:t>
      </w:r>
      <w:proofErr w:type="spellEnd"/>
      <w:r>
        <w:rPr>
          <w:b/>
          <w:bCs/>
        </w:rPr>
        <w:t xml:space="preserve">: </w:t>
      </w:r>
      <w:r>
        <w:t>manages courses, lessons, uploads, and feedback.</w:t>
      </w:r>
    </w:p>
    <w:p w:rsidR="00074BFA" w:rsidRDefault="003D41FF">
      <w:pPr>
        <w:pStyle w:val="ListParagraph"/>
        <w:numPr>
          <w:ilvl w:val="0"/>
          <w:numId w:val="2"/>
        </w:numPr>
      </w:pPr>
      <w:r>
        <w:t>Admin can create, edit, delete courses and lessons, and set lesson preview availability.</w:t>
      </w:r>
    </w:p>
    <w:p w:rsidR="00074BFA" w:rsidRDefault="003D41FF">
      <w:pPr>
        <w:pStyle w:val="ListParagraph"/>
        <w:numPr>
          <w:ilvl w:val="0"/>
          <w:numId w:val="2"/>
        </w:numPr>
        <w:spacing w:after="240"/>
      </w:pPr>
      <w:r>
        <w:t>Reviews are displayed with fetched backend data.</w:t>
      </w:r>
    </w:p>
    <w:p w:rsidR="00074BFA" w:rsidRDefault="003D41FF">
      <w:pPr>
        <w:pStyle w:val="Heading2"/>
        <w:spacing w:after="240"/>
      </w:pPr>
      <w:r>
        <w:t>Global Admin Experience</w:t>
      </w:r>
    </w:p>
    <w:p w:rsidR="00074BFA" w:rsidRDefault="003D41FF">
      <w:pPr>
        <w:pStyle w:val="ListParagraph"/>
        <w:numPr>
          <w:ilvl w:val="0"/>
          <w:numId w:val="2"/>
        </w:numPr>
        <w:spacing w:after="360"/>
      </w:pPr>
      <w:r>
        <w:t>Broader administrative insights (system performance, flags, moderation) and top-level oversight.</w:t>
      </w:r>
    </w:p>
    <w:p w:rsidR="00074BFA" w:rsidRDefault="003D41FF">
      <w:pPr>
        <w:pStyle w:val="Heading1"/>
      </w:pPr>
      <w:r>
        <w:t>Backend (Express + MongoDB)</w:t>
      </w:r>
    </w:p>
    <w:p w:rsidR="00074BFA" w:rsidRDefault="003D41FF">
      <w:pPr>
        <w:pStyle w:val="Heading2"/>
      </w:pPr>
      <w:r>
        <w:lastRenderedPageBreak/>
        <w:t>Authentication &amp; Authorization</w:t>
      </w:r>
    </w:p>
    <w:p w:rsidR="00074BFA" w:rsidRDefault="003D41FF">
      <w:pPr>
        <w:pStyle w:val="ListParagraph"/>
        <w:numPr>
          <w:ilvl w:val="0"/>
          <w:numId w:val="2"/>
        </w:numPr>
      </w:pPr>
      <w:r>
        <w:t xml:space="preserve">JWT in </w:t>
      </w:r>
      <w:proofErr w:type="spellStart"/>
      <w:r>
        <w:t>HttpOnly</w:t>
      </w:r>
      <w:proofErr w:type="spellEnd"/>
      <w:r>
        <w:t xml:space="preserve"> cookies; protect middleware validates tokens.</w:t>
      </w:r>
    </w:p>
    <w:p w:rsidR="00074BFA" w:rsidRDefault="003D41FF">
      <w:pPr>
        <w:pStyle w:val="ListParagraph"/>
        <w:numPr>
          <w:ilvl w:val="0"/>
          <w:numId w:val="2"/>
        </w:numPr>
      </w:pPr>
      <w:proofErr w:type="spellStart"/>
      <w:proofErr w:type="gramStart"/>
      <w:r>
        <w:t>restrictTo</w:t>
      </w:r>
      <w:proofErr w:type="spellEnd"/>
      <w:proofErr w:type="gramEnd"/>
      <w:r>
        <w:t xml:space="preserve"> enf</w:t>
      </w:r>
      <w:r>
        <w:t xml:space="preserve">orces role-based access for routes (student, </w:t>
      </w:r>
      <w:proofErr w:type="spellStart"/>
      <w:r>
        <w:t>course_admin</w:t>
      </w:r>
      <w:proofErr w:type="spellEnd"/>
      <w:r>
        <w:t>, admin).</w:t>
      </w:r>
    </w:p>
    <w:p w:rsidR="00074BFA" w:rsidRDefault="003D41FF">
      <w:pPr>
        <w:pStyle w:val="ListParagraph"/>
        <w:numPr>
          <w:ilvl w:val="0"/>
          <w:numId w:val="2"/>
        </w:numPr>
        <w:spacing w:after="240"/>
      </w:pPr>
      <w:r>
        <w:t>OTP email flows for account verification and password reset.</w:t>
      </w:r>
    </w:p>
    <w:p w:rsidR="00074BFA" w:rsidRDefault="003D41FF">
      <w:pPr>
        <w:pStyle w:val="Heading2"/>
      </w:pPr>
      <w:r>
        <w:t>Core Domain Models</w:t>
      </w:r>
    </w:p>
    <w:p w:rsidR="00074BFA" w:rsidRDefault="003D41FF">
      <w:pPr>
        <w:pStyle w:val="ListParagraph"/>
        <w:numPr>
          <w:ilvl w:val="0"/>
          <w:numId w:val="2"/>
        </w:numPr>
      </w:pPr>
      <w:r>
        <w:t>Users, Students, Instructors, Courses, Lessons, Enrollments, Payments, Reviews, Notifications, and more.</w:t>
      </w:r>
    </w:p>
    <w:p w:rsidR="00074BFA" w:rsidRDefault="003D41FF">
      <w:pPr>
        <w:pStyle w:val="ListParagraph"/>
        <w:numPr>
          <w:ilvl w:val="0"/>
          <w:numId w:val="2"/>
        </w:numPr>
      </w:pPr>
      <w:r>
        <w:t>Cour</w:t>
      </w:r>
      <w:r>
        <w:t>se-lesson relationships are managed via Mongoose population.</w:t>
      </w:r>
    </w:p>
    <w:p w:rsidR="00074BFA" w:rsidRDefault="003D41FF">
      <w:pPr>
        <w:pStyle w:val="ListParagraph"/>
        <w:numPr>
          <w:ilvl w:val="0"/>
          <w:numId w:val="2"/>
        </w:numPr>
        <w:spacing w:after="240"/>
      </w:pPr>
      <w:r>
        <w:t>Reviews store rating (1-5) and comment, linked to user + course.</w:t>
      </w:r>
    </w:p>
    <w:p w:rsidR="00074BFA" w:rsidRDefault="003D41FF">
      <w:pPr>
        <w:pStyle w:val="Heading2"/>
      </w:pPr>
      <w:r>
        <w:t>Course &amp; Lesson Management</w:t>
      </w:r>
    </w:p>
    <w:p w:rsidR="00074BFA" w:rsidRDefault="003D41FF">
      <w:pPr>
        <w:pStyle w:val="ListParagraph"/>
        <w:numPr>
          <w:ilvl w:val="0"/>
          <w:numId w:val="2"/>
        </w:numPr>
      </w:pPr>
      <w:r>
        <w:t xml:space="preserve">Course creation/updating with thumbnail + overview video uploads to </w:t>
      </w:r>
      <w:proofErr w:type="spellStart"/>
      <w:r>
        <w:t>Cloudinary</w:t>
      </w:r>
      <w:proofErr w:type="spellEnd"/>
      <w:r>
        <w:t>.</w:t>
      </w:r>
    </w:p>
    <w:p w:rsidR="00074BFA" w:rsidRDefault="003D41FF">
      <w:pPr>
        <w:pStyle w:val="ListParagraph"/>
        <w:numPr>
          <w:ilvl w:val="0"/>
          <w:numId w:val="2"/>
        </w:numPr>
      </w:pPr>
      <w:r>
        <w:t>Lessons can include video or documents; preview flag supports controlled access.</w:t>
      </w:r>
    </w:p>
    <w:p w:rsidR="00074BFA" w:rsidRDefault="003D41FF">
      <w:pPr>
        <w:pStyle w:val="ListParagraph"/>
        <w:numPr>
          <w:ilvl w:val="0"/>
          <w:numId w:val="2"/>
        </w:numPr>
        <w:spacing w:after="240"/>
      </w:pPr>
      <w:r>
        <w:t>Enrollment APIs link students to courses.</w:t>
      </w:r>
    </w:p>
    <w:p w:rsidR="00074BFA" w:rsidRDefault="003D41FF">
      <w:pPr>
        <w:pStyle w:val="Heading2"/>
      </w:pPr>
      <w:r>
        <w:t>Payments &amp; Invoices</w:t>
      </w:r>
    </w:p>
    <w:p w:rsidR="00074BFA" w:rsidRDefault="003D41FF">
      <w:pPr>
        <w:pStyle w:val="ListParagraph"/>
        <w:numPr>
          <w:ilvl w:val="0"/>
          <w:numId w:val="2"/>
        </w:numPr>
      </w:pPr>
      <w:r>
        <w:t>Payments are stored with course, amount, method, and status.</w:t>
      </w:r>
    </w:p>
    <w:p w:rsidR="00074BFA" w:rsidRDefault="003D41FF">
      <w:pPr>
        <w:pStyle w:val="ListParagraph"/>
        <w:numPr>
          <w:ilvl w:val="0"/>
          <w:numId w:val="2"/>
        </w:numPr>
      </w:pPr>
      <w:r>
        <w:t xml:space="preserve">Invoice PDFs are generated and uploaded to </w:t>
      </w:r>
      <w:proofErr w:type="spellStart"/>
      <w:r>
        <w:t>Cloudinar</w:t>
      </w:r>
      <w:r>
        <w:t>y</w:t>
      </w:r>
      <w:proofErr w:type="spellEnd"/>
      <w:r>
        <w:t>; client receives a URL.</w:t>
      </w:r>
    </w:p>
    <w:p w:rsidR="00074BFA" w:rsidRDefault="003D41FF">
      <w:pPr>
        <w:pStyle w:val="ListParagraph"/>
        <w:numPr>
          <w:ilvl w:val="0"/>
          <w:numId w:val="2"/>
        </w:numPr>
        <w:spacing w:after="240"/>
      </w:pPr>
      <w:r>
        <w:t>Student dashboard shows transaction history and allows invoice download for completed payments.</w:t>
      </w:r>
    </w:p>
    <w:p w:rsidR="00074BFA" w:rsidRDefault="003D41FF">
      <w:pPr>
        <w:pStyle w:val="Heading2"/>
      </w:pPr>
      <w:r>
        <w:t>Reviews</w:t>
      </w:r>
    </w:p>
    <w:p w:rsidR="00074BFA" w:rsidRDefault="003D41FF">
      <w:pPr>
        <w:pStyle w:val="ListParagraph"/>
        <w:numPr>
          <w:ilvl w:val="0"/>
          <w:numId w:val="2"/>
        </w:numPr>
      </w:pPr>
      <w:r>
        <w:t>POST /</w:t>
      </w:r>
      <w:proofErr w:type="spellStart"/>
      <w:r>
        <w:t>api</w:t>
      </w:r>
      <w:proofErr w:type="spellEnd"/>
      <w:r>
        <w:t>/review/</w:t>
      </w:r>
      <w:proofErr w:type="gramStart"/>
      <w:r>
        <w:t>:</w:t>
      </w:r>
      <w:proofErr w:type="spellStart"/>
      <w:r>
        <w:t>courseId</w:t>
      </w:r>
      <w:proofErr w:type="spellEnd"/>
      <w:proofErr w:type="gramEnd"/>
      <w:r>
        <w:t xml:space="preserve"> creates review with integer rating and comment.</w:t>
      </w:r>
    </w:p>
    <w:p w:rsidR="00074BFA" w:rsidRDefault="003D41FF">
      <w:pPr>
        <w:pStyle w:val="ListParagraph"/>
        <w:numPr>
          <w:ilvl w:val="0"/>
          <w:numId w:val="2"/>
        </w:numPr>
        <w:spacing w:after="240"/>
      </w:pPr>
      <w:r>
        <w:t>GET /</w:t>
      </w:r>
      <w:proofErr w:type="spellStart"/>
      <w:r>
        <w:t>api</w:t>
      </w:r>
      <w:proofErr w:type="spellEnd"/>
      <w:r>
        <w:t>/reviews/</w:t>
      </w:r>
      <w:proofErr w:type="gramStart"/>
      <w:r>
        <w:t>:</w:t>
      </w:r>
      <w:proofErr w:type="spellStart"/>
      <w:r>
        <w:t>courseId</w:t>
      </w:r>
      <w:proofErr w:type="spellEnd"/>
      <w:proofErr w:type="gramEnd"/>
      <w:r>
        <w:t xml:space="preserve"> fetches course reviews (</w:t>
      </w:r>
      <w:r>
        <w:t>used by students and admins).</w:t>
      </w:r>
    </w:p>
    <w:p w:rsidR="00074BFA" w:rsidRDefault="003D41FF">
      <w:pPr>
        <w:pStyle w:val="Heading2"/>
      </w:pPr>
      <w:r>
        <w:t>Logging</w:t>
      </w:r>
    </w:p>
    <w:p w:rsidR="00074BFA" w:rsidRDefault="003D41FF">
      <w:pPr>
        <w:pStyle w:val="ListParagraph"/>
        <w:numPr>
          <w:ilvl w:val="0"/>
          <w:numId w:val="2"/>
        </w:numPr>
      </w:pPr>
      <w:r>
        <w:t>Winston with daily rotating logs, capturing key events:</w:t>
      </w:r>
    </w:p>
    <w:p w:rsidR="00074BFA" w:rsidRDefault="003D41FF">
      <w:pPr>
        <w:pStyle w:val="ListParagraph"/>
        <w:numPr>
          <w:ilvl w:val="1"/>
          <w:numId w:val="2"/>
        </w:numPr>
      </w:pPr>
      <w:r>
        <w:t>Registration, login</w:t>
      </w:r>
    </w:p>
    <w:p w:rsidR="00074BFA" w:rsidRDefault="003D41FF">
      <w:pPr>
        <w:pStyle w:val="ListParagraph"/>
        <w:numPr>
          <w:ilvl w:val="1"/>
          <w:numId w:val="2"/>
        </w:numPr>
      </w:pPr>
      <w:r>
        <w:t>Course upload/delete</w:t>
      </w:r>
    </w:p>
    <w:p w:rsidR="00074BFA" w:rsidRDefault="003D41FF">
      <w:pPr>
        <w:pStyle w:val="ListParagraph"/>
        <w:numPr>
          <w:ilvl w:val="1"/>
          <w:numId w:val="2"/>
        </w:numPr>
      </w:pPr>
      <w:r>
        <w:t>Lesson create/edit/delete</w:t>
      </w:r>
    </w:p>
    <w:p w:rsidR="00074BFA" w:rsidRDefault="003D41FF">
      <w:pPr>
        <w:pStyle w:val="ListParagraph"/>
        <w:numPr>
          <w:ilvl w:val="1"/>
          <w:numId w:val="2"/>
        </w:numPr>
      </w:pPr>
      <w:r>
        <w:t>Payment creation/history access</w:t>
      </w:r>
    </w:p>
    <w:p w:rsidR="00074BFA" w:rsidRDefault="003D41FF">
      <w:pPr>
        <w:pStyle w:val="ListParagraph"/>
        <w:numPr>
          <w:ilvl w:val="0"/>
          <w:numId w:val="2"/>
        </w:numPr>
        <w:spacing w:after="360"/>
      </w:pPr>
      <w:r>
        <w:t>Passwords are never logged.</w:t>
      </w:r>
    </w:p>
    <w:p w:rsidR="00074BFA" w:rsidRDefault="003D41FF">
      <w:pPr>
        <w:pStyle w:val="Heading1"/>
      </w:pPr>
      <w:r>
        <w:t>Key User Flows</w:t>
      </w:r>
    </w:p>
    <w:p w:rsidR="00074BFA" w:rsidRDefault="003D41FF">
      <w:pPr>
        <w:pStyle w:val="Heading3"/>
      </w:pPr>
      <w:r>
        <w:t>1. Student Enrollment</w:t>
      </w:r>
    </w:p>
    <w:p w:rsidR="00074BFA" w:rsidRDefault="003D41FF">
      <w:pPr>
        <w:spacing w:after="240"/>
      </w:pPr>
      <w:r>
        <w:lastRenderedPageBreak/>
        <w:t>Student selects a course → Enroll page → payment submitted → payment saved → invoice generated and stored → download slip enabled.</w:t>
      </w:r>
    </w:p>
    <w:p w:rsidR="00074BFA" w:rsidRDefault="003D41FF">
      <w:pPr>
        <w:pStyle w:val="Heading3"/>
      </w:pPr>
      <w:r>
        <w:t>2. Course Consumption</w:t>
      </w:r>
    </w:p>
    <w:p w:rsidR="00074BFA" w:rsidRDefault="003D41FF">
      <w:pPr>
        <w:spacing w:after="240"/>
      </w:pPr>
      <w:r>
        <w:t>Student opens course → lesson list and active content displayed → review submissi</w:t>
      </w:r>
      <w:r>
        <w:t>on available post-enrollment.</w:t>
      </w:r>
    </w:p>
    <w:p w:rsidR="00074BFA" w:rsidRDefault="003D41FF">
      <w:pPr>
        <w:pStyle w:val="Heading3"/>
      </w:pPr>
      <w:r>
        <w:t>3. Course Admin Management</w:t>
      </w:r>
    </w:p>
    <w:p w:rsidR="00074BFA" w:rsidRDefault="003D41FF">
      <w:pPr>
        <w:spacing w:after="240"/>
      </w:pPr>
      <w:r>
        <w:t>Instructor uploads courses and lessons → edits preview flags/content → sees incoming reviews in dashboard.</w:t>
      </w:r>
    </w:p>
    <w:p w:rsidR="00074BFA" w:rsidRDefault="003D41FF">
      <w:pPr>
        <w:pStyle w:val="Heading3"/>
      </w:pPr>
      <w:r>
        <w:t>4. Authentication</w:t>
      </w:r>
    </w:p>
    <w:p w:rsidR="00074BFA" w:rsidRDefault="003D41FF">
      <w:pPr>
        <w:spacing w:after="360"/>
      </w:pPr>
      <w:r>
        <w:t>Signup → OTP verification → login → dashboard routing based on role.</w:t>
      </w:r>
    </w:p>
    <w:p w:rsidR="00074BFA" w:rsidRDefault="003D41FF">
      <w:pPr>
        <w:pStyle w:val="Heading1"/>
      </w:pPr>
      <w:r>
        <w:t>Secur</w:t>
      </w:r>
      <w:r>
        <w:t>ity &amp; Data Integrity</w:t>
      </w:r>
    </w:p>
    <w:p w:rsidR="00074BFA" w:rsidRDefault="003D41FF">
      <w:pPr>
        <w:pStyle w:val="ListParagraph"/>
        <w:numPr>
          <w:ilvl w:val="0"/>
          <w:numId w:val="2"/>
        </w:numPr>
      </w:pPr>
      <w:r>
        <w:t>JWT verification, stored tokens in cookies to avoid XSS and CSRF and role-based access control.</w:t>
      </w:r>
    </w:p>
    <w:p w:rsidR="00074BFA" w:rsidRDefault="003D41FF">
      <w:pPr>
        <w:pStyle w:val="ListParagraph"/>
        <w:numPr>
          <w:ilvl w:val="0"/>
          <w:numId w:val="2"/>
        </w:numPr>
      </w:pPr>
      <w:proofErr w:type="gramStart"/>
      <w:r>
        <w:t xml:space="preserve">Two Step verification, by using crypto for forming </w:t>
      </w:r>
      <w:proofErr w:type="spellStart"/>
      <w:r>
        <w:t>otp</w:t>
      </w:r>
      <w:proofErr w:type="spellEnd"/>
      <w:r>
        <w:t xml:space="preserve">, </w:t>
      </w:r>
      <w:proofErr w:type="spellStart"/>
      <w:r>
        <w:t>nodemailer</w:t>
      </w:r>
      <w:proofErr w:type="spellEnd"/>
      <w:r>
        <w:t>.</w:t>
      </w:r>
      <w:proofErr w:type="gramEnd"/>
    </w:p>
    <w:p w:rsidR="00074BFA" w:rsidRDefault="003D41FF">
      <w:pPr>
        <w:pStyle w:val="ListParagraph"/>
        <w:numPr>
          <w:ilvl w:val="0"/>
          <w:numId w:val="2"/>
        </w:numPr>
      </w:pPr>
      <w:r>
        <w:t xml:space="preserve">Storing hash Passwords in DB using </w:t>
      </w:r>
      <w:proofErr w:type="spellStart"/>
      <w:r>
        <w:t>Bcrypt</w:t>
      </w:r>
      <w:proofErr w:type="spellEnd"/>
      <w:r>
        <w:t>.</w:t>
      </w:r>
    </w:p>
    <w:p w:rsidR="00074BFA" w:rsidRDefault="003D41FF">
      <w:pPr>
        <w:pStyle w:val="ListParagraph"/>
        <w:numPr>
          <w:ilvl w:val="0"/>
          <w:numId w:val="2"/>
        </w:numPr>
      </w:pPr>
      <w:r>
        <w:t xml:space="preserve">Rate Limiting to avoid DDoS </w:t>
      </w:r>
      <w:r>
        <w:t>attack.</w:t>
      </w:r>
    </w:p>
    <w:p w:rsidR="00074BFA" w:rsidRDefault="003D41FF">
      <w:pPr>
        <w:pStyle w:val="ListParagraph"/>
        <w:numPr>
          <w:ilvl w:val="0"/>
          <w:numId w:val="2"/>
        </w:numPr>
      </w:pPr>
      <w:r>
        <w:t>Input and File upload sanitization + optional virus scanning.</w:t>
      </w:r>
    </w:p>
    <w:p w:rsidR="00074BFA" w:rsidRDefault="003D41FF">
      <w:pPr>
        <w:pStyle w:val="ListParagraph"/>
        <w:numPr>
          <w:ilvl w:val="0"/>
          <w:numId w:val="2"/>
        </w:numPr>
      </w:pPr>
      <w:r>
        <w:t>Storing Logged out tokens in blocked tokens in DB for avoiding the use of these tokens by any external, checking if the requested token is whether stored in blocked tokens or not. If yes</w:t>
      </w:r>
      <w:r>
        <w:t xml:space="preserve"> then simply discarding the user to login.</w:t>
      </w:r>
    </w:p>
    <w:p w:rsidR="00074BFA" w:rsidRDefault="003D41FF">
      <w:pPr>
        <w:pStyle w:val="ListParagraph"/>
        <w:numPr>
          <w:ilvl w:val="0"/>
          <w:numId w:val="2"/>
        </w:numPr>
      </w:pPr>
      <w:r>
        <w:t>Protected invoice access (must belong to the user).</w:t>
      </w:r>
    </w:p>
    <w:p w:rsidR="00074BFA" w:rsidRDefault="003D41FF">
      <w:pPr>
        <w:pStyle w:val="ListParagraph"/>
        <w:numPr>
          <w:ilvl w:val="0"/>
          <w:numId w:val="2"/>
        </w:numPr>
        <w:spacing w:after="360"/>
      </w:pPr>
      <w:r>
        <w:t>Input validation for ratings, IDs, and forms.</w:t>
      </w:r>
    </w:p>
    <w:p w:rsidR="00074BFA" w:rsidRDefault="003D41FF">
      <w:r>
        <w:br w:type="page"/>
      </w:r>
    </w:p>
    <w:p w:rsidR="00074BFA" w:rsidRDefault="003D41FF">
      <w:pPr>
        <w:pStyle w:val="Heading1"/>
      </w:pPr>
      <w:r>
        <w:lastRenderedPageBreak/>
        <w:t>Application Screenshots</w:t>
      </w:r>
    </w:p>
    <w:p w:rsidR="00074BFA" w:rsidRDefault="003D41FF">
      <w:pPr>
        <w:pStyle w:val="Heading2"/>
      </w:pPr>
      <w:r>
        <w:t>Landing Page</w:t>
      </w:r>
    </w:p>
    <w:p w:rsidR="00B62BCE" w:rsidRDefault="00B62BCE">
      <w:pPr>
        <w:pStyle w:val="Heading2"/>
      </w:pPr>
      <w:r>
        <w:rPr>
          <w:noProof/>
        </w:rPr>
        <w:drawing>
          <wp:inline distT="0" distB="0" distL="0" distR="0" wp14:anchorId="405CDDDD" wp14:editId="45B83A75">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3275"/>
                    </a:xfrm>
                    <a:prstGeom prst="rect">
                      <a:avLst/>
                    </a:prstGeom>
                  </pic:spPr>
                </pic:pic>
              </a:graphicData>
            </a:graphic>
          </wp:inline>
        </w:drawing>
      </w:r>
    </w:p>
    <w:p w:rsidR="00074BFA" w:rsidRDefault="00074BFA">
      <w:pPr>
        <w:spacing w:after="240"/>
      </w:pPr>
    </w:p>
    <w:p w:rsidR="00B62BCE" w:rsidRDefault="00B62BCE">
      <w:pPr>
        <w:pStyle w:val="Heading2"/>
      </w:pPr>
      <w:r>
        <w:rPr>
          <w:noProof/>
        </w:rPr>
        <w:drawing>
          <wp:inline distT="0" distB="0" distL="0" distR="0" wp14:anchorId="3E0FCA4A" wp14:editId="7ED03D8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3275"/>
                    </a:xfrm>
                    <a:prstGeom prst="rect">
                      <a:avLst/>
                    </a:prstGeom>
                  </pic:spPr>
                </pic:pic>
              </a:graphicData>
            </a:graphic>
          </wp:inline>
        </w:drawing>
      </w:r>
    </w:p>
    <w:p w:rsidR="006C4D67" w:rsidRDefault="006C4D67">
      <w:pPr>
        <w:pStyle w:val="Heading2"/>
      </w:pPr>
      <w:r>
        <w:rPr>
          <w:noProof/>
        </w:rPr>
        <w:lastRenderedPageBreak/>
        <w:drawing>
          <wp:inline distT="0" distB="0" distL="0" distR="0" wp14:anchorId="38320425" wp14:editId="71D5BF47">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1D4D24" w:rsidRDefault="001D4D24" w:rsidP="001D4D24">
      <w:pPr>
        <w:pStyle w:val="Heading2"/>
      </w:pPr>
      <w:r>
        <w:t>Student Dashboard Page</w:t>
      </w:r>
    </w:p>
    <w:p w:rsidR="00074BFA" w:rsidRDefault="006E6977">
      <w:pPr>
        <w:spacing w:after="240"/>
      </w:pPr>
      <w:r>
        <w:rPr>
          <w:noProof/>
        </w:rPr>
        <w:drawing>
          <wp:inline distT="0" distB="0" distL="0" distR="0" wp14:anchorId="30BB3D57" wp14:editId="1A2CF9A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3275"/>
                    </a:xfrm>
                    <a:prstGeom prst="rect">
                      <a:avLst/>
                    </a:prstGeom>
                  </pic:spPr>
                </pic:pic>
              </a:graphicData>
            </a:graphic>
          </wp:inline>
        </w:drawing>
      </w:r>
    </w:p>
    <w:p w:rsidR="006E6977" w:rsidRDefault="006E6977">
      <w:pPr>
        <w:spacing w:after="240"/>
      </w:pPr>
      <w:r>
        <w:rPr>
          <w:noProof/>
        </w:rPr>
        <w:lastRenderedPageBreak/>
        <w:drawing>
          <wp:inline distT="0" distB="0" distL="0" distR="0" wp14:anchorId="68EAE6EE" wp14:editId="16AA2C27">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074BFA" w:rsidRDefault="003D41FF">
      <w:pPr>
        <w:pStyle w:val="Heading2"/>
      </w:pPr>
      <w:r>
        <w:t>View My Courses</w:t>
      </w:r>
    </w:p>
    <w:p w:rsidR="006C4D67" w:rsidRDefault="00AE2C0E">
      <w:pPr>
        <w:pStyle w:val="Heading2"/>
      </w:pPr>
      <w:r>
        <w:rPr>
          <w:noProof/>
        </w:rPr>
        <w:drawing>
          <wp:inline distT="0" distB="0" distL="0" distR="0" wp14:anchorId="031F868D" wp14:editId="6B79779B">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B62BCE" w:rsidRDefault="00B62BCE">
      <w:pPr>
        <w:pStyle w:val="Heading2"/>
      </w:pPr>
    </w:p>
    <w:p w:rsidR="00074BFA" w:rsidRDefault="00074BFA">
      <w:pPr>
        <w:spacing w:after="240"/>
      </w:pPr>
    </w:p>
    <w:p w:rsidR="00074BFA" w:rsidRDefault="003D41FF">
      <w:pPr>
        <w:pStyle w:val="Heading2"/>
      </w:pPr>
      <w:r>
        <w:lastRenderedPageBreak/>
        <w:t>Payment Page</w:t>
      </w:r>
    </w:p>
    <w:p w:rsidR="00AE2C0E" w:rsidRDefault="00AE2C0E">
      <w:pPr>
        <w:pStyle w:val="Heading2"/>
      </w:pPr>
    </w:p>
    <w:p w:rsidR="00FF0D57" w:rsidRDefault="006464B4">
      <w:pPr>
        <w:pStyle w:val="Heading2"/>
      </w:pPr>
      <w:r>
        <w:rPr>
          <w:noProof/>
        </w:rPr>
        <w:drawing>
          <wp:inline distT="0" distB="0" distL="0" distR="0" wp14:anchorId="012CE08B" wp14:editId="31AED74D">
            <wp:extent cx="5943600" cy="2802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02255"/>
                    </a:xfrm>
                    <a:prstGeom prst="rect">
                      <a:avLst/>
                    </a:prstGeom>
                  </pic:spPr>
                </pic:pic>
              </a:graphicData>
            </a:graphic>
          </wp:inline>
        </w:drawing>
      </w:r>
    </w:p>
    <w:p w:rsidR="00074BFA" w:rsidRDefault="00074BFA">
      <w:pPr>
        <w:spacing w:after="240"/>
      </w:pPr>
    </w:p>
    <w:p w:rsidR="00074BFA" w:rsidRDefault="003D41FF">
      <w:pPr>
        <w:pStyle w:val="Heading2"/>
      </w:pPr>
      <w:r>
        <w:t>Payment Transaction History Page</w:t>
      </w:r>
    </w:p>
    <w:p w:rsidR="001D4D24" w:rsidRDefault="001D4D24">
      <w:pPr>
        <w:pStyle w:val="Heading2"/>
      </w:pPr>
    </w:p>
    <w:p w:rsidR="00074BFA" w:rsidRDefault="008F2D88">
      <w:pPr>
        <w:spacing w:after="240"/>
      </w:pPr>
      <w:r>
        <w:rPr>
          <w:noProof/>
        </w:rPr>
        <w:drawing>
          <wp:inline distT="0" distB="0" distL="0" distR="0" wp14:anchorId="004282F8" wp14:editId="12A72057">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3275"/>
                    </a:xfrm>
                    <a:prstGeom prst="rect">
                      <a:avLst/>
                    </a:prstGeom>
                  </pic:spPr>
                </pic:pic>
              </a:graphicData>
            </a:graphic>
          </wp:inline>
        </w:drawing>
      </w:r>
    </w:p>
    <w:p w:rsidR="00074BFA" w:rsidRDefault="003D41FF">
      <w:pPr>
        <w:pStyle w:val="Heading2"/>
      </w:pPr>
      <w:r>
        <w:lastRenderedPageBreak/>
        <w:t>Course Page</w:t>
      </w:r>
    </w:p>
    <w:p w:rsidR="00074BFA" w:rsidRDefault="004E706C">
      <w:pPr>
        <w:spacing w:after="240"/>
      </w:pPr>
      <w:r>
        <w:rPr>
          <w:noProof/>
        </w:rPr>
        <w:drawing>
          <wp:inline distT="0" distB="0" distL="0" distR="0" wp14:anchorId="7BFA3A64" wp14:editId="499EFE7F">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3275"/>
                    </a:xfrm>
                    <a:prstGeom prst="rect">
                      <a:avLst/>
                    </a:prstGeom>
                  </pic:spPr>
                </pic:pic>
              </a:graphicData>
            </a:graphic>
          </wp:inline>
        </w:drawing>
      </w:r>
    </w:p>
    <w:p w:rsidR="00074BFA" w:rsidRDefault="003D41FF">
      <w:pPr>
        <w:pStyle w:val="Heading2"/>
      </w:pPr>
      <w:r>
        <w:t>Review System</w:t>
      </w:r>
    </w:p>
    <w:p w:rsidR="00074BFA" w:rsidRDefault="00726204">
      <w:pPr>
        <w:spacing w:after="240"/>
      </w:pPr>
      <w:r>
        <w:rPr>
          <w:noProof/>
        </w:rPr>
        <w:drawing>
          <wp:inline distT="0" distB="0" distL="0" distR="0" wp14:anchorId="3DDD324D" wp14:editId="69DF9561">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3275"/>
                    </a:xfrm>
                    <a:prstGeom prst="rect">
                      <a:avLst/>
                    </a:prstGeom>
                  </pic:spPr>
                </pic:pic>
              </a:graphicData>
            </a:graphic>
          </wp:inline>
        </w:drawing>
      </w:r>
    </w:p>
    <w:p w:rsidR="00074BFA" w:rsidRDefault="003D41FF">
      <w:pPr>
        <w:pStyle w:val="Heading2"/>
      </w:pPr>
      <w:r>
        <w:t>Course Admin Dashboard</w:t>
      </w:r>
    </w:p>
    <w:p w:rsidR="00074BFA" w:rsidRDefault="00074BFA">
      <w:pPr>
        <w:spacing w:after="240"/>
      </w:pPr>
    </w:p>
    <w:p w:rsidR="00726204" w:rsidRDefault="002157B2">
      <w:pPr>
        <w:pStyle w:val="Heading2"/>
      </w:pPr>
      <w:r>
        <w:rPr>
          <w:noProof/>
        </w:rPr>
        <w:lastRenderedPageBreak/>
        <w:drawing>
          <wp:inline distT="0" distB="0" distL="0" distR="0" wp14:anchorId="5B3938B3" wp14:editId="3D411DD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3275"/>
                    </a:xfrm>
                    <a:prstGeom prst="rect">
                      <a:avLst/>
                    </a:prstGeom>
                  </pic:spPr>
                </pic:pic>
              </a:graphicData>
            </a:graphic>
          </wp:inline>
        </w:drawing>
      </w:r>
    </w:p>
    <w:p w:rsidR="00B44787" w:rsidRDefault="00B44787">
      <w:pPr>
        <w:pStyle w:val="Heading2"/>
      </w:pPr>
      <w:r>
        <w:rPr>
          <w:noProof/>
        </w:rPr>
        <w:drawing>
          <wp:inline distT="0" distB="0" distL="0" distR="0" wp14:anchorId="112A0503" wp14:editId="140F0EB9">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3275"/>
                    </a:xfrm>
                    <a:prstGeom prst="rect">
                      <a:avLst/>
                    </a:prstGeom>
                  </pic:spPr>
                </pic:pic>
              </a:graphicData>
            </a:graphic>
          </wp:inline>
        </w:drawing>
      </w:r>
    </w:p>
    <w:p w:rsidR="00074BFA" w:rsidRDefault="003D41FF">
      <w:pPr>
        <w:pStyle w:val="Heading2"/>
      </w:pPr>
      <w:r>
        <w:t>Course Edit</w:t>
      </w:r>
    </w:p>
    <w:p w:rsidR="00074BFA" w:rsidRDefault="00B17DEF">
      <w:pPr>
        <w:spacing w:after="240"/>
      </w:pPr>
      <w:r>
        <w:rPr>
          <w:noProof/>
        </w:rPr>
        <w:lastRenderedPageBreak/>
        <w:drawing>
          <wp:inline distT="0" distB="0" distL="0" distR="0" wp14:anchorId="41D7E735" wp14:editId="12CDB559">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43275"/>
                    </a:xfrm>
                    <a:prstGeom prst="rect">
                      <a:avLst/>
                    </a:prstGeom>
                  </pic:spPr>
                </pic:pic>
              </a:graphicData>
            </a:graphic>
          </wp:inline>
        </w:drawing>
      </w:r>
    </w:p>
    <w:p w:rsidR="00074BFA" w:rsidRDefault="003D41FF">
      <w:pPr>
        <w:pStyle w:val="Heading2"/>
      </w:pPr>
      <w:r>
        <w:t>Upload New Course</w:t>
      </w:r>
    </w:p>
    <w:p w:rsidR="00074BFA" w:rsidRDefault="00976818">
      <w:pPr>
        <w:spacing w:after="240"/>
      </w:pPr>
      <w:r>
        <w:rPr>
          <w:noProof/>
        </w:rPr>
        <w:drawing>
          <wp:inline distT="0" distB="0" distL="0" distR="0" wp14:anchorId="69805AF1" wp14:editId="7C2DB992">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3275"/>
                    </a:xfrm>
                    <a:prstGeom prst="rect">
                      <a:avLst/>
                    </a:prstGeom>
                  </pic:spPr>
                </pic:pic>
              </a:graphicData>
            </a:graphic>
          </wp:inline>
        </w:drawing>
      </w:r>
    </w:p>
    <w:p w:rsidR="00074BFA" w:rsidRDefault="003D41FF">
      <w:pPr>
        <w:pStyle w:val="Heading2"/>
      </w:pPr>
      <w:r>
        <w:t>Review System (Admin View)</w:t>
      </w:r>
    </w:p>
    <w:p w:rsidR="00074BFA" w:rsidRDefault="00976818">
      <w:pPr>
        <w:spacing w:after="240"/>
      </w:pPr>
      <w:r>
        <w:rPr>
          <w:noProof/>
        </w:rPr>
        <w:lastRenderedPageBreak/>
        <w:drawing>
          <wp:inline distT="0" distB="0" distL="0" distR="0" wp14:anchorId="49530EF5" wp14:editId="127199F5">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3275"/>
                    </a:xfrm>
                    <a:prstGeom prst="rect">
                      <a:avLst/>
                    </a:prstGeom>
                  </pic:spPr>
                </pic:pic>
              </a:graphicData>
            </a:graphic>
          </wp:inline>
        </w:drawing>
      </w:r>
    </w:p>
    <w:p w:rsidR="00074BFA" w:rsidRDefault="003D41FF">
      <w:pPr>
        <w:pStyle w:val="Heading2"/>
      </w:pPr>
      <w:r>
        <w:t>Benchmarking of the Frontend</w:t>
      </w:r>
    </w:p>
    <w:p w:rsidR="00074BFA" w:rsidRDefault="003D1385">
      <w:pPr>
        <w:spacing w:after="240"/>
      </w:pPr>
      <w:r>
        <w:rPr>
          <w:noProof/>
        </w:rPr>
        <w:lastRenderedPageBreak/>
        <w:drawing>
          <wp:inline distT="0" distB="0" distL="0" distR="0" wp14:anchorId="38E39B0A" wp14:editId="0EBFAB3F">
            <wp:extent cx="5943600" cy="5765797"/>
            <wp:effectExtent l="0" t="0" r="0" b="6985"/>
            <wp:docPr id="24" name="Picture 24" descr="C:\Users\OK\OneDrive\Documents\Mohit_folder\6th sem\software_engineering\ab_test3_frontend_with_100000re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K\OneDrive\Documents\Mohit_folder\6th sem\software_engineering\ab_test3_frontend_with_100000req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765797"/>
                    </a:xfrm>
                    <a:prstGeom prst="rect">
                      <a:avLst/>
                    </a:prstGeom>
                    <a:noFill/>
                    <a:ln>
                      <a:noFill/>
                    </a:ln>
                  </pic:spPr>
                </pic:pic>
              </a:graphicData>
            </a:graphic>
          </wp:inline>
        </w:drawing>
      </w:r>
    </w:p>
    <w:p w:rsidR="00074BFA" w:rsidRDefault="003D41FF">
      <w:pPr>
        <w:pStyle w:val="Heading2"/>
      </w:pPr>
      <w:r>
        <w:t>Benchmarking of Backend</w:t>
      </w:r>
    </w:p>
    <w:p w:rsidR="003D1385" w:rsidRDefault="003D1385">
      <w:pPr>
        <w:pStyle w:val="Heading2"/>
      </w:pPr>
      <w:r>
        <w:rPr>
          <w:noProof/>
        </w:rPr>
        <w:lastRenderedPageBreak/>
        <w:drawing>
          <wp:inline distT="0" distB="0" distL="0" distR="0" wp14:anchorId="6074A922" wp14:editId="7689748F">
            <wp:extent cx="5943600" cy="43935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393565"/>
                    </a:xfrm>
                    <a:prstGeom prst="rect">
                      <a:avLst/>
                    </a:prstGeom>
                  </pic:spPr>
                </pic:pic>
              </a:graphicData>
            </a:graphic>
          </wp:inline>
        </w:drawing>
      </w:r>
    </w:p>
    <w:p w:rsidR="00074BFA" w:rsidRDefault="00074BFA">
      <w:pPr>
        <w:spacing w:after="360"/>
      </w:pPr>
    </w:p>
    <w:p w:rsidR="00074BFA" w:rsidRDefault="003D41FF">
      <w:r>
        <w:br w:type="page"/>
      </w:r>
    </w:p>
    <w:p w:rsidR="00074BFA" w:rsidRDefault="003D41FF">
      <w:pPr>
        <w:pStyle w:val="Heading1"/>
      </w:pPr>
      <w:r>
        <w:lastRenderedPageBreak/>
        <w:t>Functionalities Remaining</w:t>
      </w:r>
    </w:p>
    <w:p w:rsidR="00074BFA" w:rsidRDefault="003D41FF">
      <w:pPr>
        <w:pStyle w:val="Heading2"/>
      </w:pPr>
      <w:r>
        <w:t xml:space="preserve">No </w:t>
      </w:r>
      <w:proofErr w:type="spellStart"/>
      <w:r>
        <w:t>Redis</w:t>
      </w:r>
      <w:proofErr w:type="spellEnd"/>
      <w:r>
        <w:t xml:space="preserve"> / Caching Layer</w:t>
      </w:r>
    </w:p>
    <w:p w:rsidR="00074BFA" w:rsidRDefault="003D41FF">
      <w:pPr>
        <w:pStyle w:val="ListParagraph"/>
        <w:numPr>
          <w:ilvl w:val="0"/>
          <w:numId w:val="2"/>
        </w:numPr>
      </w:pPr>
      <w:r>
        <w:t>There is no in-memory cache for sessions, rate-limit counters, OTPs, or hot data like course catalogs.</w:t>
      </w:r>
    </w:p>
    <w:p w:rsidR="00074BFA" w:rsidRDefault="003D41FF">
      <w:pPr>
        <w:pStyle w:val="ListParagraph"/>
        <w:numPr>
          <w:ilvl w:val="0"/>
          <w:numId w:val="2"/>
        </w:numPr>
      </w:pPr>
      <w:r>
        <w:t>All reads/writes hit MongoDB directly; there's no distributed cache or pub/sub mechanism.</w:t>
      </w:r>
    </w:p>
    <w:p w:rsidR="00074BFA" w:rsidRDefault="003D41FF">
      <w:pPr>
        <w:pStyle w:val="ListParagraph"/>
        <w:numPr>
          <w:ilvl w:val="0"/>
          <w:numId w:val="2"/>
        </w:numPr>
        <w:spacing w:after="240"/>
      </w:pPr>
      <w:r>
        <w:t>This means high-traffic performance and multi-instance consiste</w:t>
      </w:r>
      <w:r>
        <w:t>ncy are not optimized yet.</w:t>
      </w:r>
    </w:p>
    <w:p w:rsidR="00074BFA" w:rsidRDefault="003D41FF">
      <w:pPr>
        <w:pStyle w:val="Heading2"/>
      </w:pPr>
      <w:r>
        <w:t>No Real Payment Gateway Integration</w:t>
      </w:r>
    </w:p>
    <w:p w:rsidR="00074BFA" w:rsidRDefault="003D41FF">
      <w:pPr>
        <w:pStyle w:val="ListParagraph"/>
        <w:numPr>
          <w:ilvl w:val="0"/>
          <w:numId w:val="2"/>
        </w:numPr>
      </w:pPr>
      <w:r>
        <w:t>Payments are stored as records in MongoDB, but no actual gateway (</w:t>
      </w:r>
      <w:proofErr w:type="spellStart"/>
      <w:r>
        <w:t>Razorpay</w:t>
      </w:r>
      <w:proofErr w:type="spellEnd"/>
      <w:r>
        <w:t>/Stripe/PayPal, etc.) is integrated.</w:t>
      </w:r>
    </w:p>
    <w:p w:rsidR="00074BFA" w:rsidRDefault="003D41FF">
      <w:pPr>
        <w:pStyle w:val="ListParagraph"/>
        <w:numPr>
          <w:ilvl w:val="0"/>
          <w:numId w:val="2"/>
        </w:numPr>
      </w:pPr>
      <w:r>
        <w:t xml:space="preserve">There's no payment intent creation, </w:t>
      </w:r>
      <w:proofErr w:type="spellStart"/>
      <w:r>
        <w:t>webhook</w:t>
      </w:r>
      <w:proofErr w:type="spellEnd"/>
      <w:r>
        <w:t xml:space="preserve"> verification, refund workflow, or tran</w:t>
      </w:r>
      <w:r>
        <w:t>saction reconciliation.</w:t>
      </w:r>
    </w:p>
    <w:p w:rsidR="00074BFA" w:rsidRDefault="003D41FF">
      <w:pPr>
        <w:pStyle w:val="ListParagraph"/>
        <w:numPr>
          <w:ilvl w:val="0"/>
          <w:numId w:val="2"/>
        </w:numPr>
      </w:pPr>
      <w:r>
        <w:t>Payment status is currently set internally, so it is not verifiable against a real provider.</w:t>
      </w:r>
    </w:p>
    <w:p w:rsidR="00074BFA" w:rsidRDefault="003D41FF">
      <w:pPr>
        <w:pStyle w:val="ListParagraph"/>
        <w:numPr>
          <w:ilvl w:val="0"/>
          <w:numId w:val="2"/>
        </w:numPr>
        <w:spacing w:after="240"/>
      </w:pPr>
      <w:r>
        <w:t xml:space="preserve">Invoices are generated internally and uploaded to </w:t>
      </w:r>
      <w:proofErr w:type="spellStart"/>
      <w:r>
        <w:t>Cloudinary</w:t>
      </w:r>
      <w:proofErr w:type="spellEnd"/>
      <w:r>
        <w:t>, but not tied to external payment confirmation.</w:t>
      </w:r>
    </w:p>
    <w:p w:rsidR="00074BFA" w:rsidRDefault="003D41FF">
      <w:pPr>
        <w:pStyle w:val="Heading2"/>
      </w:pPr>
      <w:r>
        <w:t>No Quiz System</w:t>
      </w:r>
    </w:p>
    <w:p w:rsidR="00074BFA" w:rsidRDefault="003D41FF">
      <w:pPr>
        <w:pStyle w:val="ListParagraph"/>
        <w:numPr>
          <w:ilvl w:val="0"/>
          <w:numId w:val="2"/>
        </w:numPr>
      </w:pPr>
      <w:r>
        <w:t xml:space="preserve">There's no API </w:t>
      </w:r>
      <w:r>
        <w:t>or UI for instructors to create quizzes, upload question banks, or set scoring rules.</w:t>
      </w:r>
    </w:p>
    <w:p w:rsidR="00074BFA" w:rsidRDefault="003D41FF">
      <w:pPr>
        <w:pStyle w:val="ListParagraph"/>
        <w:numPr>
          <w:ilvl w:val="0"/>
          <w:numId w:val="2"/>
        </w:numPr>
      </w:pPr>
      <w:r>
        <w:t>Students cannot take quizzes; there is no submission, grading, or attempt tracking flow wired into courses.</w:t>
      </w:r>
    </w:p>
    <w:p w:rsidR="00074BFA" w:rsidRDefault="003D41FF">
      <w:pPr>
        <w:pStyle w:val="ListParagraph"/>
        <w:numPr>
          <w:ilvl w:val="0"/>
          <w:numId w:val="2"/>
        </w:numPr>
        <w:spacing w:after="240"/>
      </w:pPr>
      <w:r>
        <w:t>Any quiz-related models or components present are not connecte</w:t>
      </w:r>
      <w:r>
        <w:t>d to the course learning path or dashboards.</w:t>
      </w:r>
    </w:p>
    <w:p w:rsidR="00074BFA" w:rsidRDefault="003D41FF">
      <w:pPr>
        <w:pStyle w:val="Heading2"/>
      </w:pPr>
      <w:r>
        <w:t>Other Missing Features</w:t>
      </w:r>
    </w:p>
    <w:p w:rsidR="00074BFA" w:rsidRDefault="003D41FF">
      <w:pPr>
        <w:pStyle w:val="ListParagraph"/>
        <w:numPr>
          <w:ilvl w:val="0"/>
          <w:numId w:val="2"/>
        </w:numPr>
      </w:pPr>
      <w:r>
        <w:t>No Notification System</w:t>
      </w:r>
    </w:p>
    <w:p w:rsidR="00074BFA" w:rsidRDefault="003D41FF">
      <w:pPr>
        <w:pStyle w:val="ListParagraph"/>
        <w:numPr>
          <w:ilvl w:val="0"/>
          <w:numId w:val="2"/>
        </w:numPr>
      </w:pPr>
      <w:r>
        <w:t>No Global Admin portal</w:t>
      </w:r>
    </w:p>
    <w:p w:rsidR="00074BFA" w:rsidRDefault="003D41FF">
      <w:pPr>
        <w:pStyle w:val="ListParagraph"/>
        <w:numPr>
          <w:ilvl w:val="0"/>
          <w:numId w:val="2"/>
        </w:numPr>
        <w:spacing w:after="360"/>
      </w:pPr>
      <w:r>
        <w:t>No Performance Analysis of student as per the quiz attempt</w:t>
      </w:r>
    </w:p>
    <w:p w:rsidR="00074BFA" w:rsidRDefault="003D41FF">
      <w:pPr>
        <w:pStyle w:val="Heading1"/>
      </w:pPr>
      <w:r>
        <w:t>Challenges Faced</w:t>
      </w:r>
    </w:p>
    <w:p w:rsidR="00074BFA" w:rsidRDefault="003D41FF">
      <w:pPr>
        <w:pStyle w:val="Heading2"/>
      </w:pPr>
      <w:r>
        <w:t>Frontend UX Mismatch</w:t>
      </w:r>
    </w:p>
    <w:p w:rsidR="00074BFA" w:rsidRDefault="003D41FF">
      <w:pPr>
        <w:pStyle w:val="ListParagraph"/>
        <w:numPr>
          <w:ilvl w:val="0"/>
          <w:numId w:val="2"/>
        </w:numPr>
      </w:pPr>
      <w:r>
        <w:t>The UI often assumes an upload succeeded (pro</w:t>
      </w:r>
      <w:r>
        <w:t>gress/preview), but backend errors may only surface after the request finishes, leading to "success" state with no real file stored.</w:t>
      </w:r>
    </w:p>
    <w:p w:rsidR="00074BFA" w:rsidRDefault="003D41FF" w:rsidP="003D41FF">
      <w:pPr>
        <w:pStyle w:val="ListParagraph"/>
        <w:numPr>
          <w:ilvl w:val="0"/>
          <w:numId w:val="2"/>
        </w:numPr>
        <w:spacing w:after="240"/>
      </w:pPr>
      <w:r>
        <w:t>This causes confusion and requires clear error surfacing + retry paths.</w:t>
      </w:r>
      <w:bookmarkStart w:id="0" w:name="_GoBack"/>
      <w:bookmarkEnd w:id="0"/>
    </w:p>
    <w:sectPr w:rsidR="00074B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F41D77"/>
    <w:multiLevelType w:val="hybridMultilevel"/>
    <w:tmpl w:val="4210DB16"/>
    <w:lvl w:ilvl="0" w:tplc="5A3C1FD0">
      <w:start w:val="1"/>
      <w:numFmt w:val="bullet"/>
      <w:lvlText w:val="•"/>
      <w:lvlJc w:val="left"/>
      <w:pPr>
        <w:ind w:left="720" w:hanging="360"/>
      </w:pPr>
    </w:lvl>
    <w:lvl w:ilvl="1" w:tplc="EAFECCE4">
      <w:start w:val="1"/>
      <w:numFmt w:val="bullet"/>
      <w:lvlText w:val="○"/>
      <w:lvlJc w:val="left"/>
      <w:pPr>
        <w:ind w:left="1080" w:hanging="360"/>
      </w:pPr>
    </w:lvl>
    <w:lvl w:ilvl="2" w:tplc="E4424A9A">
      <w:numFmt w:val="decimal"/>
      <w:lvlText w:val=""/>
      <w:lvlJc w:val="left"/>
    </w:lvl>
    <w:lvl w:ilvl="3" w:tplc="8D462CD4">
      <w:numFmt w:val="decimal"/>
      <w:lvlText w:val=""/>
      <w:lvlJc w:val="left"/>
    </w:lvl>
    <w:lvl w:ilvl="4" w:tplc="29587E32">
      <w:numFmt w:val="decimal"/>
      <w:lvlText w:val=""/>
      <w:lvlJc w:val="left"/>
    </w:lvl>
    <w:lvl w:ilvl="5" w:tplc="DD22FF0A">
      <w:numFmt w:val="decimal"/>
      <w:lvlText w:val=""/>
      <w:lvlJc w:val="left"/>
    </w:lvl>
    <w:lvl w:ilvl="6" w:tplc="E3BAE41C">
      <w:numFmt w:val="decimal"/>
      <w:lvlText w:val=""/>
      <w:lvlJc w:val="left"/>
    </w:lvl>
    <w:lvl w:ilvl="7" w:tplc="86304466">
      <w:numFmt w:val="decimal"/>
      <w:lvlText w:val=""/>
      <w:lvlJc w:val="left"/>
    </w:lvl>
    <w:lvl w:ilvl="8" w:tplc="532C11AE">
      <w:numFmt w:val="decimal"/>
      <w:lvlText w:val=""/>
      <w:lvlJc w:val="left"/>
    </w:lvl>
  </w:abstractNum>
  <w:abstractNum w:abstractNumId="1">
    <w:nsid w:val="2D7F140A"/>
    <w:multiLevelType w:val="hybridMultilevel"/>
    <w:tmpl w:val="E1F052D4"/>
    <w:lvl w:ilvl="0" w:tplc="11FEA0AA">
      <w:start w:val="1"/>
      <w:numFmt w:val="bullet"/>
      <w:lvlText w:val="●"/>
      <w:lvlJc w:val="left"/>
      <w:pPr>
        <w:ind w:left="720" w:hanging="360"/>
      </w:pPr>
    </w:lvl>
    <w:lvl w:ilvl="1" w:tplc="46C6871A">
      <w:start w:val="1"/>
      <w:numFmt w:val="bullet"/>
      <w:lvlText w:val="○"/>
      <w:lvlJc w:val="left"/>
      <w:pPr>
        <w:ind w:left="1440" w:hanging="360"/>
      </w:pPr>
    </w:lvl>
    <w:lvl w:ilvl="2" w:tplc="99908E2C">
      <w:start w:val="1"/>
      <w:numFmt w:val="bullet"/>
      <w:lvlText w:val="■"/>
      <w:lvlJc w:val="left"/>
      <w:pPr>
        <w:ind w:left="2160" w:hanging="360"/>
      </w:pPr>
    </w:lvl>
    <w:lvl w:ilvl="3" w:tplc="9A647F46">
      <w:start w:val="1"/>
      <w:numFmt w:val="bullet"/>
      <w:lvlText w:val="●"/>
      <w:lvlJc w:val="left"/>
      <w:pPr>
        <w:ind w:left="2880" w:hanging="360"/>
      </w:pPr>
    </w:lvl>
    <w:lvl w:ilvl="4" w:tplc="30BCEC1A">
      <w:start w:val="1"/>
      <w:numFmt w:val="bullet"/>
      <w:lvlText w:val="○"/>
      <w:lvlJc w:val="left"/>
      <w:pPr>
        <w:ind w:left="3600" w:hanging="360"/>
      </w:pPr>
    </w:lvl>
    <w:lvl w:ilvl="5" w:tplc="46385322">
      <w:start w:val="1"/>
      <w:numFmt w:val="bullet"/>
      <w:lvlText w:val="■"/>
      <w:lvlJc w:val="left"/>
      <w:pPr>
        <w:ind w:left="4320" w:hanging="360"/>
      </w:pPr>
    </w:lvl>
    <w:lvl w:ilvl="6" w:tplc="C0E23FAA">
      <w:start w:val="1"/>
      <w:numFmt w:val="bullet"/>
      <w:lvlText w:val="●"/>
      <w:lvlJc w:val="left"/>
      <w:pPr>
        <w:ind w:left="5040" w:hanging="360"/>
      </w:pPr>
    </w:lvl>
    <w:lvl w:ilvl="7" w:tplc="AC9C49DA">
      <w:start w:val="1"/>
      <w:numFmt w:val="bullet"/>
      <w:lvlText w:val="●"/>
      <w:lvlJc w:val="left"/>
      <w:pPr>
        <w:ind w:left="5760" w:hanging="360"/>
      </w:pPr>
    </w:lvl>
    <w:lvl w:ilvl="8" w:tplc="A8E61D0A">
      <w:start w:val="1"/>
      <w:numFmt w:val="bullet"/>
      <w:lvlText w:val="●"/>
      <w:lvlJc w:val="left"/>
      <w:pPr>
        <w:ind w:left="6480" w:hanging="360"/>
      </w:pPr>
    </w:lvl>
  </w:abstractNum>
  <w:abstractNum w:abstractNumId="2">
    <w:nsid w:val="4D050A31"/>
    <w:multiLevelType w:val="hybridMultilevel"/>
    <w:tmpl w:val="553665BE"/>
    <w:lvl w:ilvl="0" w:tplc="8146D808">
      <w:start w:val="1"/>
      <w:numFmt w:val="decimal"/>
      <w:lvlText w:val="%1."/>
      <w:lvlJc w:val="left"/>
      <w:pPr>
        <w:ind w:left="720" w:hanging="360"/>
      </w:pPr>
    </w:lvl>
    <w:lvl w:ilvl="1" w:tplc="52A4CD04">
      <w:numFmt w:val="decimal"/>
      <w:lvlText w:val=""/>
      <w:lvlJc w:val="left"/>
    </w:lvl>
    <w:lvl w:ilvl="2" w:tplc="AFDE4426">
      <w:numFmt w:val="decimal"/>
      <w:lvlText w:val=""/>
      <w:lvlJc w:val="left"/>
    </w:lvl>
    <w:lvl w:ilvl="3" w:tplc="E4F056CA">
      <w:numFmt w:val="decimal"/>
      <w:lvlText w:val=""/>
      <w:lvlJc w:val="left"/>
    </w:lvl>
    <w:lvl w:ilvl="4" w:tplc="032631CA">
      <w:numFmt w:val="decimal"/>
      <w:lvlText w:val=""/>
      <w:lvlJc w:val="left"/>
    </w:lvl>
    <w:lvl w:ilvl="5" w:tplc="73506306">
      <w:numFmt w:val="decimal"/>
      <w:lvlText w:val=""/>
      <w:lvlJc w:val="left"/>
    </w:lvl>
    <w:lvl w:ilvl="6" w:tplc="4494352E">
      <w:numFmt w:val="decimal"/>
      <w:lvlText w:val=""/>
      <w:lvlJc w:val="left"/>
    </w:lvl>
    <w:lvl w:ilvl="7" w:tplc="85D85754">
      <w:numFmt w:val="decimal"/>
      <w:lvlText w:val=""/>
      <w:lvlJc w:val="left"/>
    </w:lvl>
    <w:lvl w:ilvl="8" w:tplc="93A6C2C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074BFA"/>
    <w:rsid w:val="00074BFA"/>
    <w:rsid w:val="001D4D24"/>
    <w:rsid w:val="0021031B"/>
    <w:rsid w:val="002157B2"/>
    <w:rsid w:val="003D1385"/>
    <w:rsid w:val="003D41FF"/>
    <w:rsid w:val="004E706C"/>
    <w:rsid w:val="006464B4"/>
    <w:rsid w:val="006C4D67"/>
    <w:rsid w:val="006E6977"/>
    <w:rsid w:val="00726204"/>
    <w:rsid w:val="008F2D88"/>
    <w:rsid w:val="00912A02"/>
    <w:rsid w:val="00976818"/>
    <w:rsid w:val="00AE2C0E"/>
    <w:rsid w:val="00B17DEF"/>
    <w:rsid w:val="00B44787"/>
    <w:rsid w:val="00B62BCE"/>
    <w:rsid w:val="00B87E30"/>
    <w:rsid w:val="00CF38FB"/>
    <w:rsid w:val="00FF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12" w:space="8" w:color="2E75B6"/>
      </w:pBdr>
      <w:spacing w:before="360" w:after="240"/>
      <w:outlineLvl w:val="0"/>
    </w:pPr>
    <w:rPr>
      <w:b/>
      <w:bCs/>
      <w:color w:val="1F4E78"/>
      <w:sz w:val="32"/>
      <w:szCs w:val="32"/>
    </w:rPr>
  </w:style>
  <w:style w:type="paragraph" w:styleId="Heading2">
    <w:name w:val="heading 2"/>
    <w:qFormat/>
    <w:pPr>
      <w:spacing w:before="300" w:after="180"/>
      <w:outlineLvl w:val="1"/>
    </w:pPr>
    <w:rPr>
      <w:b/>
      <w:bCs/>
      <w:color w:val="2E75B6"/>
      <w:sz w:val="28"/>
      <w:szCs w:val="28"/>
    </w:rPr>
  </w:style>
  <w:style w:type="paragraph" w:styleId="Heading3">
    <w:name w:val="heading 3"/>
    <w:qFormat/>
    <w:pPr>
      <w:spacing w:before="240" w:after="120"/>
      <w:outlineLvl w:val="2"/>
    </w:pPr>
    <w:rPr>
      <w:b/>
      <w:bCs/>
      <w:color w:val="5B9BD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62BCE"/>
    <w:rPr>
      <w:rFonts w:ascii="Tahoma" w:hAnsi="Tahoma" w:cs="Tahoma"/>
      <w:sz w:val="16"/>
      <w:szCs w:val="16"/>
    </w:rPr>
  </w:style>
  <w:style w:type="character" w:customStyle="1" w:styleId="BalloonTextChar">
    <w:name w:val="Balloon Text Char"/>
    <w:basedOn w:val="DefaultParagraphFont"/>
    <w:link w:val="BalloonText"/>
    <w:uiPriority w:val="99"/>
    <w:semiHidden/>
    <w:rsid w:val="00B62B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12" w:space="8" w:color="2E75B6"/>
      </w:pBdr>
      <w:spacing w:before="360" w:after="240"/>
      <w:outlineLvl w:val="0"/>
    </w:pPr>
    <w:rPr>
      <w:b/>
      <w:bCs/>
      <w:color w:val="1F4E78"/>
      <w:sz w:val="32"/>
      <w:szCs w:val="32"/>
    </w:rPr>
  </w:style>
  <w:style w:type="paragraph" w:styleId="Heading2">
    <w:name w:val="heading 2"/>
    <w:qFormat/>
    <w:pPr>
      <w:spacing w:before="300" w:after="180"/>
      <w:outlineLvl w:val="1"/>
    </w:pPr>
    <w:rPr>
      <w:b/>
      <w:bCs/>
      <w:color w:val="2E75B6"/>
      <w:sz w:val="28"/>
      <w:szCs w:val="28"/>
    </w:rPr>
  </w:style>
  <w:style w:type="paragraph" w:styleId="Heading3">
    <w:name w:val="heading 3"/>
    <w:qFormat/>
    <w:pPr>
      <w:spacing w:before="240" w:after="120"/>
      <w:outlineLvl w:val="2"/>
    </w:pPr>
    <w:rPr>
      <w:b/>
      <w:bCs/>
      <w:color w:val="5B9BD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62BCE"/>
    <w:rPr>
      <w:rFonts w:ascii="Tahoma" w:hAnsi="Tahoma" w:cs="Tahoma"/>
      <w:sz w:val="16"/>
      <w:szCs w:val="16"/>
    </w:rPr>
  </w:style>
  <w:style w:type="character" w:customStyle="1" w:styleId="BalloonTextChar">
    <w:name w:val="Balloon Text Char"/>
    <w:basedOn w:val="DefaultParagraphFont"/>
    <w:link w:val="BalloonText"/>
    <w:uiPriority w:val="99"/>
    <w:semiHidden/>
    <w:rsid w:val="00B62B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cp:lastModifiedBy>
  <cp:revision>22</cp:revision>
  <dcterms:created xsi:type="dcterms:W3CDTF">2026-05-12T07:50:00Z</dcterms:created>
  <dcterms:modified xsi:type="dcterms:W3CDTF">2026-05-12T09:04:00Z</dcterms:modified>
</cp:coreProperties>
</file>