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jc w:val="center"/>
      </w:pPr>
      <w:r>
        <w:rPr>
          <w:rFonts w:ascii="Arial" w:cs="Arial" w:eastAsia="Arial" w:hAnsi="Arial"/>
          <w:b/>
          <w:bCs/>
          <w:color w:val="595959"/>
          <w:sz w:val="28"/>
          <w:szCs w:val="28"/>
        </w:rPr>
        <w:t xml:space="preserve">[COMPANY LOGO]</w:t>
      </w:r>
    </w:p>
    <w:p>
      <w:pPr>
        <w:spacing w:after="200"/>
      </w:pPr>
    </w:p>
    <w:p>
      <w:pPr>
        <w:spacing w:after="160"/>
        <w:jc w:val="center"/>
      </w:pPr>
      <w:r>
        <w:rPr>
          <w:rFonts w:ascii="Arial" w:cs="Arial" w:eastAsia="Arial" w:hAnsi="Arial"/>
          <w:b/>
          <w:bCs/>
          <w:color w:val="27374D"/>
          <w:sz w:val="52"/>
          <w:szCs w:val="52"/>
        </w:rPr>
        <w:t xml:space="preserve">UAT Sign-Off Certificate</w:t>
      </w:r>
    </w:p>
    <w:p>
      <w:pPr>
        <w:spacing w:after="400"/>
        <w:jc w:val="center"/>
      </w:pPr>
      <w:r>
        <w:rPr>
          <w:rFonts w:ascii="Arial" w:cs="Arial" w:eastAsia="Arial" w:hAnsi="Arial"/>
          <w:color w:val="526D82"/>
          <w:sz w:val="28"/>
          <w:szCs w:val="28"/>
        </w:rPr>
        <w:t xml:space="preserve">Business Acceptance Certificate &amp; Go-Live Authorization</w:t>
      </w:r>
    </w:p>
    <w:p>
      <w:pPr>
        <w:spacing w:after="120"/>
        <w:jc w:val="center"/>
      </w:pPr>
      <w:r>
        <w:rPr>
          <w:rFonts w:ascii="Arial" w:cs="Arial" w:eastAsia="Arial" w:hAnsi="Arial"/>
          <w:color w:val="595959"/>
          <w:sz w:val="22"/>
          <w:szCs w:val="22"/>
        </w:rPr>
        <w:t xml:space="preserve">Version: 1.0   |   Date: June 2025   |   Organization: [Organization Name]</w:t>
      </w:r>
    </w:p>
    <w:p>
      <w:r>
        <w:br w:type="page"/>
      </w:r>
    </w:p>
    <w:p>
      <w:pPr>
        <w:pStyle w:val="Heading1"/>
      </w:pPr>
      <w:r>
        <w:t xml:space="preserve">User Acceptance Testing - Sign-Off Certificate</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526D82" w:sz="8"/>
              <w:left w:val="single" w:color="526D82" w:sz="8"/>
              <w:bottom w:val="single" w:color="526D82" w:sz="8"/>
              <w:right w:val="single" w:color="526D82" w:sz="8"/>
            </w:tcBorders>
            <w:shd w:fill="526D82"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7080"/>
            <w:tcBorders>
              <w:top w:val="single" w:color="526D82" w:sz="8"/>
              <w:left w:val="single" w:color="526D82" w:sz="8"/>
              <w:bottom w:val="single" w:color="526D82" w:sz="8"/>
              <w:right w:val="single" w:color="526D82" w:sz="8"/>
            </w:tcBorders>
            <w:shd w:fill="526D82"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W w:type="dxa" w:w="300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Project Name</w:t>
            </w:r>
          </w:p>
        </w:tc>
        <w:tc>
          <w:tcPr>
            <w:tcW w:type="dxa" w:w="708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[Project Name]</w:t>
            </w:r>
          </w:p>
        </w:tc>
      </w:tr>
      <w:tr>
        <w:tc>
          <w:tcPr>
            <w:tcW w:type="dxa" w:w="300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System / Release</w:t>
            </w:r>
          </w:p>
        </w:tc>
        <w:tc>
          <w:tcPr>
            <w:tcW w:type="dxa" w:w="708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[System Name] Version [X.X]</w:t>
            </w:r>
          </w:p>
        </w:tc>
      </w:tr>
      <w:tr>
        <w:tc>
          <w:tcPr>
            <w:tcW w:type="dxa" w:w="300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UAT Period</w:t>
            </w:r>
          </w:p>
        </w:tc>
        <w:tc>
          <w:tcPr>
            <w:tcW w:type="dxa" w:w="708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[Start Date] to [End Date]</w:t>
            </w:r>
          </w:p>
        </w:tc>
      </w:tr>
      <w:tr>
        <w:tc>
          <w:tcPr>
            <w:tcW w:type="dxa" w:w="300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UAT Environment</w:t>
            </w:r>
          </w:p>
        </w:tc>
        <w:tc>
          <w:tcPr>
            <w:tcW w:type="dxa" w:w="708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[Environment name/URL]</w:t>
            </w:r>
          </w:p>
        </w:tc>
      </w:tr>
      <w:tr>
        <w:tc>
          <w:tcPr>
            <w:tcW w:type="dxa" w:w="300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Go-Live Target Date</w:t>
            </w:r>
          </w:p>
        </w:tc>
        <w:tc>
          <w:tcPr>
            <w:tcW w:type="dxa" w:w="708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[DD/MM/YYYY]</w:t>
            </w:r>
          </w:p>
        </w:tc>
      </w:tr>
      <w:tr>
        <w:tc>
          <w:tcPr>
            <w:tcW w:type="dxa" w:w="300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UAT Manager</w:t>
            </w:r>
          </w:p>
        </w:tc>
        <w:tc>
          <w:tcPr>
            <w:tcW w:type="dxa" w:w="708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[Name]</w:t>
            </w:r>
          </w:p>
        </w:tc>
      </w:tr>
    </w:tbl>
    <w:p>
      <w:pPr>
        <w:spacing w:after="200"/>
      </w:pPr>
    </w:p>
    <w:p>
      <w:pPr>
        <w:pStyle w:val="Heading1"/>
      </w:pPr>
      <w:r>
        <w:t xml:space="preserve">1. UAT Summary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80"/>
      </w:tblGrid>
      <w:tr>
        <w:trPr>
          <w:tblHeader/>
        </w:trPr>
        <w:tc>
          <w:tcPr>
            <w:tcW w:type="dxa" w:w="3000"/>
            <w:tcBorders>
              <w:top w:val="single" w:color="526D82" w:sz="8"/>
              <w:left w:val="single" w:color="526D82" w:sz="8"/>
              <w:bottom w:val="single" w:color="526D82" w:sz="8"/>
              <w:right w:val="single" w:color="526D82" w:sz="8"/>
            </w:tcBorders>
            <w:shd w:fill="526D82"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000"/>
            <w:tcBorders>
              <w:top w:val="single" w:color="526D82" w:sz="8"/>
              <w:left w:val="single" w:color="526D82" w:sz="8"/>
              <w:bottom w:val="single" w:color="526D82" w:sz="8"/>
              <w:right w:val="single" w:color="526D82" w:sz="8"/>
            </w:tcBorders>
            <w:shd w:fill="526D82" w:val="clear"/>
            <w:tcMar>
              <w:top w:type="dxa" w:w="100"/>
              <w:left w:type="dxa" w:w="150"/>
              <w:bottom w:type="dxa" w:w="100"/>
              <w:right w:type="dxa" w:w="150"/>
            </w:tcMar>
          </w:tcPr>
          <w:p>
            <w:r>
              <w:rPr>
                <w:rFonts w:ascii="Arial" w:cs="Arial" w:eastAsia="Arial" w:hAnsi="Arial"/>
                <w:b/>
                <w:bCs/>
                <w:color w:val="FFFFFF"/>
                <w:sz w:val="20"/>
                <w:szCs w:val="20"/>
              </w:rPr>
              <w:t xml:space="preserve">Target</w:t>
            </w:r>
          </w:p>
        </w:tc>
        <w:tc>
          <w:tcPr>
            <w:tcW w:type="dxa" w:w="2000"/>
            <w:tcBorders>
              <w:top w:val="single" w:color="526D82" w:sz="8"/>
              <w:left w:val="single" w:color="526D82" w:sz="8"/>
              <w:bottom w:val="single" w:color="526D82" w:sz="8"/>
              <w:right w:val="single" w:color="526D82" w:sz="8"/>
            </w:tcBorders>
            <w:shd w:fill="526D82" w:val="clear"/>
            <w:tcMar>
              <w:top w:type="dxa" w:w="100"/>
              <w:left w:type="dxa" w:w="150"/>
              <w:bottom w:type="dxa" w:w="100"/>
              <w:right w:type="dxa" w:w="150"/>
            </w:tcMar>
          </w:tcPr>
          <w:p>
            <w:r>
              <w:rPr>
                <w:rFonts w:ascii="Arial" w:cs="Arial" w:eastAsia="Arial" w:hAnsi="Arial"/>
                <w:b/>
                <w:bCs/>
                <w:color w:val="FFFFFF"/>
                <w:sz w:val="20"/>
                <w:szCs w:val="20"/>
              </w:rPr>
              <w:t xml:space="preserve">Actual</w:t>
            </w:r>
          </w:p>
        </w:tc>
        <w:tc>
          <w:tcPr>
            <w:tcW w:type="dxa" w:w="3080"/>
            <w:tcBorders>
              <w:top w:val="single" w:color="526D82" w:sz="8"/>
              <w:left w:val="single" w:color="526D82" w:sz="8"/>
              <w:bottom w:val="single" w:color="526D82" w:sz="8"/>
              <w:right w:val="single" w:color="526D82" w:sz="8"/>
            </w:tcBorders>
            <w:shd w:fill="526D82"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300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Total Test Cases Executed</w:t>
            </w:r>
          </w:p>
        </w:tc>
        <w:tc>
          <w:tcPr>
            <w:tcW w:type="dxa" w:w="200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100%</w:t>
            </w:r>
          </w:p>
        </w:tc>
        <w:tc>
          <w:tcPr>
            <w:tcW w:type="dxa" w:w="200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[X]%</w:t>
            </w:r>
          </w:p>
        </w:tc>
        <w:tc>
          <w:tcPr>
            <w:tcW w:type="dxa" w:w="308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[Pass/Fail]</w:t>
            </w:r>
          </w:p>
        </w:tc>
      </w:tr>
      <w:tr>
        <w:tc>
          <w:tcPr>
            <w:tcW w:type="dxa" w:w="300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Overall Pass Rate</w:t>
            </w:r>
          </w:p>
        </w:tc>
        <w:tc>
          <w:tcPr>
            <w:tcW w:type="dxa" w:w="200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&gt;= 95%</w:t>
            </w:r>
          </w:p>
        </w:tc>
        <w:tc>
          <w:tcPr>
            <w:tcW w:type="dxa" w:w="200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[X]%</w:t>
            </w:r>
          </w:p>
        </w:tc>
        <w:tc>
          <w:tcPr>
            <w:tcW w:type="dxa" w:w="308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[Pass/Fail]</w:t>
            </w:r>
          </w:p>
        </w:tc>
      </w:tr>
      <w:tr>
        <w:tc>
          <w:tcPr>
            <w:tcW w:type="dxa" w:w="300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P1 Critical Defects Open</w:t>
            </w:r>
          </w:p>
        </w:tc>
        <w:tc>
          <w:tcPr>
            <w:tcW w:type="dxa" w:w="200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0</w:t>
            </w:r>
          </w:p>
        </w:tc>
        <w:tc>
          <w:tcPr>
            <w:tcW w:type="dxa" w:w="200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[N]</w:t>
            </w:r>
          </w:p>
        </w:tc>
        <w:tc>
          <w:tcPr>
            <w:tcW w:type="dxa" w:w="308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[Pass/Fail]</w:t>
            </w:r>
          </w:p>
        </w:tc>
      </w:tr>
      <w:tr>
        <w:tc>
          <w:tcPr>
            <w:tcW w:type="dxa" w:w="300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P2 High Defects Open</w:t>
            </w:r>
          </w:p>
        </w:tc>
        <w:tc>
          <w:tcPr>
            <w:tcW w:type="dxa" w:w="200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0</w:t>
            </w:r>
          </w:p>
        </w:tc>
        <w:tc>
          <w:tcPr>
            <w:tcW w:type="dxa" w:w="200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[N]</w:t>
            </w:r>
          </w:p>
        </w:tc>
        <w:tc>
          <w:tcPr>
            <w:tcW w:type="dxa" w:w="308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[Pass/Fail]</w:t>
            </w:r>
          </w:p>
        </w:tc>
      </w:tr>
      <w:tr>
        <w:tc>
          <w:tcPr>
            <w:tcW w:type="dxa" w:w="300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P3 Medium Defects Open</w:t>
            </w:r>
          </w:p>
        </w:tc>
        <w:tc>
          <w:tcPr>
            <w:tcW w:type="dxa" w:w="200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&lt;= 3 (documented)</w:t>
            </w:r>
          </w:p>
        </w:tc>
        <w:tc>
          <w:tcPr>
            <w:tcW w:type="dxa" w:w="200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[N]</w:t>
            </w:r>
          </w:p>
        </w:tc>
        <w:tc>
          <w:tcPr>
            <w:tcW w:type="dxa" w:w="308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[Pass/Fail]</w:t>
            </w:r>
          </w:p>
        </w:tc>
      </w:tr>
      <w:tr>
        <w:tc>
          <w:tcPr>
            <w:tcW w:type="dxa" w:w="300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Training Completed</w:t>
            </w:r>
          </w:p>
        </w:tc>
        <w:tc>
          <w:tcPr>
            <w:tcW w:type="dxa" w:w="200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100% of users</w:t>
            </w:r>
          </w:p>
        </w:tc>
        <w:tc>
          <w:tcPr>
            <w:tcW w:type="dxa" w:w="200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[X]%</w:t>
            </w:r>
          </w:p>
        </w:tc>
        <w:tc>
          <w:tcPr>
            <w:tcW w:type="dxa" w:w="308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[Pass/Fail]</w:t>
            </w:r>
          </w:p>
        </w:tc>
      </w:tr>
      <w:tr>
        <w:tc>
          <w:tcPr>
            <w:tcW w:type="dxa" w:w="300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Data Migration Validated</w:t>
            </w:r>
          </w:p>
        </w:tc>
        <w:tc>
          <w:tcPr>
            <w:tcW w:type="dxa" w:w="200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Yes</w:t>
            </w:r>
          </w:p>
        </w:tc>
        <w:tc>
          <w:tcPr>
            <w:tcW w:type="dxa" w:w="200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[Yes/No]</w:t>
            </w:r>
          </w:p>
        </w:tc>
        <w:tc>
          <w:tcPr>
            <w:tcW w:type="dxa" w:w="308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[Pass/Fail]</w:t>
            </w:r>
          </w:p>
        </w:tc>
      </w:tr>
    </w:tbl>
    <w:p>
      <w:pPr>
        <w:spacing w:after="200"/>
      </w:pPr>
    </w:p>
    <w:p>
      <w:pPr>
        <w:pStyle w:val="Heading1"/>
      </w:pPr>
      <w:r>
        <w:t xml:space="preserve">2. Outstanding Items</w:t>
      </w:r>
    </w:p>
    <w:p>
      <w:pPr>
        <w:pStyle w:val="Heading2"/>
      </w:pPr>
      <w:r>
        <w:t xml:space="preserve">2.1 Known Defects (Accepted for Go-Live)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500"/>
        <w:gridCol w:w="2880"/>
        <w:gridCol w:w="1500"/>
      </w:tblGrid>
      <w:tr>
        <w:trPr>
          <w:tblHeader/>
        </w:trPr>
        <w:tc>
          <w:tcPr>
            <w:tcW w:type="dxa" w:w="1200"/>
            <w:tcBorders>
              <w:top w:val="single" w:color="526D82" w:sz="8"/>
              <w:left w:val="single" w:color="526D82" w:sz="8"/>
              <w:bottom w:val="single" w:color="526D82" w:sz="8"/>
              <w:right w:val="single" w:color="526D82" w:sz="8"/>
            </w:tcBorders>
            <w:shd w:fill="526D82" w:val="clear"/>
            <w:tcMar>
              <w:top w:type="dxa" w:w="100"/>
              <w:left w:type="dxa" w:w="150"/>
              <w:bottom w:type="dxa" w:w="100"/>
              <w:right w:type="dxa" w:w="150"/>
            </w:tcMar>
          </w:tcPr>
          <w:p>
            <w:r>
              <w:rPr>
                <w:rFonts w:ascii="Arial" w:cs="Arial" w:eastAsia="Arial" w:hAnsi="Arial"/>
                <w:b/>
                <w:bCs/>
                <w:color w:val="FFFFFF"/>
                <w:sz w:val="20"/>
                <w:szCs w:val="20"/>
              </w:rPr>
              <w:t xml:space="preserve">Defect ID</w:t>
            </w:r>
          </w:p>
        </w:tc>
        <w:tc>
          <w:tcPr>
            <w:tcW w:type="dxa" w:w="3000"/>
            <w:tcBorders>
              <w:top w:val="single" w:color="526D82" w:sz="8"/>
              <w:left w:val="single" w:color="526D82" w:sz="8"/>
              <w:bottom w:val="single" w:color="526D82" w:sz="8"/>
              <w:right w:val="single" w:color="526D82" w:sz="8"/>
            </w:tcBorders>
            <w:shd w:fill="526D82"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1500"/>
            <w:tcBorders>
              <w:top w:val="single" w:color="526D82" w:sz="8"/>
              <w:left w:val="single" w:color="526D82" w:sz="8"/>
              <w:bottom w:val="single" w:color="526D82" w:sz="8"/>
              <w:right w:val="single" w:color="526D82" w:sz="8"/>
            </w:tcBorders>
            <w:shd w:fill="526D82" w:val="clear"/>
            <w:tcMar>
              <w:top w:type="dxa" w:w="100"/>
              <w:left w:type="dxa" w:w="150"/>
              <w:bottom w:type="dxa" w:w="100"/>
              <w:right w:type="dxa" w:w="150"/>
            </w:tcMar>
          </w:tcPr>
          <w:p>
            <w:r>
              <w:rPr>
                <w:rFonts w:ascii="Arial" w:cs="Arial" w:eastAsia="Arial" w:hAnsi="Arial"/>
                <w:b/>
                <w:bCs/>
                <w:color w:val="FFFFFF"/>
                <w:sz w:val="20"/>
                <w:szCs w:val="20"/>
              </w:rPr>
              <w:t xml:space="preserve">Severity</w:t>
            </w:r>
          </w:p>
        </w:tc>
        <w:tc>
          <w:tcPr>
            <w:tcW w:type="dxa" w:w="2880"/>
            <w:tcBorders>
              <w:top w:val="single" w:color="526D82" w:sz="8"/>
              <w:left w:val="single" w:color="526D82" w:sz="8"/>
              <w:bottom w:val="single" w:color="526D82" w:sz="8"/>
              <w:right w:val="single" w:color="526D82" w:sz="8"/>
            </w:tcBorders>
            <w:shd w:fill="526D82" w:val="clear"/>
            <w:tcMar>
              <w:top w:type="dxa" w:w="100"/>
              <w:left w:type="dxa" w:w="150"/>
              <w:bottom w:type="dxa" w:w="100"/>
              <w:right w:type="dxa" w:w="150"/>
            </w:tcMar>
          </w:tcPr>
          <w:p>
            <w:r>
              <w:rPr>
                <w:rFonts w:ascii="Arial" w:cs="Arial" w:eastAsia="Arial" w:hAnsi="Arial"/>
                <w:b/>
                <w:bCs/>
                <w:color w:val="FFFFFF"/>
                <w:sz w:val="20"/>
                <w:szCs w:val="20"/>
              </w:rPr>
              <w:t xml:space="preserve">Resolution Plan</w:t>
            </w:r>
          </w:p>
        </w:tc>
        <w:tc>
          <w:tcPr>
            <w:tcW w:type="dxa" w:w="1500"/>
            <w:tcBorders>
              <w:top w:val="single" w:color="526D82" w:sz="8"/>
              <w:left w:val="single" w:color="526D82" w:sz="8"/>
              <w:bottom w:val="single" w:color="526D82" w:sz="8"/>
              <w:right w:val="single" w:color="526D82" w:sz="8"/>
            </w:tcBorders>
            <w:shd w:fill="526D82" w:val="clear"/>
            <w:tcMar>
              <w:top w:type="dxa" w:w="100"/>
              <w:left w:type="dxa" w:w="150"/>
              <w:bottom w:type="dxa" w:w="100"/>
              <w:right w:type="dxa" w:w="150"/>
            </w:tcMar>
          </w:tcPr>
          <w:p>
            <w:r>
              <w:rPr>
                <w:rFonts w:ascii="Arial" w:cs="Arial" w:eastAsia="Arial" w:hAnsi="Arial"/>
                <w:b/>
                <w:bCs/>
                <w:color w:val="FFFFFF"/>
                <w:sz w:val="20"/>
                <w:szCs w:val="20"/>
              </w:rPr>
              <w:t xml:space="preserve">Committed Date</w:t>
            </w:r>
          </w:p>
        </w:tc>
      </w:tr>
      <w:tr>
        <w:tc>
          <w:tcPr>
            <w:tcW w:type="dxa" w:w="120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DEF-XXX</w:t>
            </w:r>
          </w:p>
        </w:tc>
        <w:tc>
          <w:tcPr>
            <w:tcW w:type="dxa" w:w="300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[Defect description]</w:t>
            </w:r>
          </w:p>
        </w:tc>
        <w:tc>
          <w:tcPr>
            <w:tcW w:type="dxa" w:w="150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P3 - Medium</w:t>
            </w:r>
          </w:p>
        </w:tc>
        <w:tc>
          <w:tcPr>
            <w:tcW w:type="dxa" w:w="288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[Workaround or fix plan]</w:t>
            </w:r>
          </w:p>
        </w:tc>
        <w:tc>
          <w:tcPr>
            <w:tcW w:type="dxa" w:w="150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[Date]</w:t>
            </w:r>
          </w:p>
        </w:tc>
      </w:tr>
      <w:tr>
        <w:tc>
          <w:tcPr>
            <w:tcW w:type="dxa" w:w="120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DEF-XXX</w:t>
            </w:r>
          </w:p>
        </w:tc>
        <w:tc>
          <w:tcPr>
            <w:tcW w:type="dxa" w:w="300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[Defect description]</w:t>
            </w:r>
          </w:p>
        </w:tc>
        <w:tc>
          <w:tcPr>
            <w:tcW w:type="dxa" w:w="150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P4 - Low</w:t>
            </w:r>
          </w:p>
        </w:tc>
        <w:tc>
          <w:tcPr>
            <w:tcW w:type="dxa" w:w="288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[Cosmetic fix - post go-live]</w:t>
            </w:r>
          </w:p>
        </w:tc>
        <w:tc>
          <w:tcPr>
            <w:tcW w:type="dxa" w:w="150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[Date]</w:t>
            </w:r>
          </w:p>
        </w:tc>
      </w:tr>
    </w:tbl>
    <w:p>
      <w:pPr>
        <w:spacing w:after="200"/>
      </w:pPr>
    </w:p>
    <w:p>
      <w:pPr>
        <w:pStyle w:val="Heading2"/>
      </w:pPr>
      <w:r>
        <w:t xml:space="preserve">2.2 Post Go-Live 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80"/>
        <w:gridCol w:w="2500"/>
        <w:gridCol w:w="2500"/>
      </w:tblGrid>
      <w:tr>
        <w:trPr>
          <w:tblHeader/>
        </w:trPr>
        <w:tc>
          <w:tcPr>
            <w:tcW w:type="dxa" w:w="5080"/>
            <w:tcBorders>
              <w:top w:val="single" w:color="526D82" w:sz="8"/>
              <w:left w:val="single" w:color="526D82" w:sz="8"/>
              <w:bottom w:val="single" w:color="526D82" w:sz="8"/>
              <w:right w:val="single" w:color="526D82" w:sz="8"/>
            </w:tcBorders>
            <w:shd w:fill="526D82"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2500"/>
            <w:tcBorders>
              <w:top w:val="single" w:color="526D82" w:sz="8"/>
              <w:left w:val="single" w:color="526D82" w:sz="8"/>
              <w:bottom w:val="single" w:color="526D82" w:sz="8"/>
              <w:right w:val="single" w:color="526D82" w:sz="8"/>
            </w:tcBorders>
            <w:shd w:fill="526D82" w:val="clear"/>
            <w:tcMar>
              <w:top w:type="dxa" w:w="100"/>
              <w:left w:type="dxa" w:w="150"/>
              <w:bottom w:type="dxa" w:w="100"/>
              <w:right w:type="dxa" w:w="150"/>
            </w:tcMar>
          </w:tcPr>
          <w:p>
            <w:r>
              <w:rPr>
                <w:rFonts w:ascii="Arial" w:cs="Arial" w:eastAsia="Arial" w:hAnsi="Arial"/>
                <w:b/>
                <w:bCs/>
                <w:color w:val="FFFFFF"/>
                <w:sz w:val="20"/>
                <w:szCs w:val="20"/>
              </w:rPr>
              <w:t xml:space="preserve">Owner</w:t>
            </w:r>
          </w:p>
        </w:tc>
        <w:tc>
          <w:tcPr>
            <w:tcW w:type="dxa" w:w="2500"/>
            <w:tcBorders>
              <w:top w:val="single" w:color="526D82" w:sz="8"/>
              <w:left w:val="single" w:color="526D82" w:sz="8"/>
              <w:bottom w:val="single" w:color="526D82" w:sz="8"/>
              <w:right w:val="single" w:color="526D82" w:sz="8"/>
            </w:tcBorders>
            <w:shd w:fill="526D82" w:val="clear"/>
            <w:tcMar>
              <w:top w:type="dxa" w:w="100"/>
              <w:left w:type="dxa" w:w="150"/>
              <w:bottom w:type="dxa" w:w="100"/>
              <w:right w:type="dxa" w:w="150"/>
            </w:tcMar>
          </w:tcPr>
          <w:p>
            <w:r>
              <w:rPr>
                <w:rFonts w:ascii="Arial" w:cs="Arial" w:eastAsia="Arial" w:hAnsi="Arial"/>
                <w:b/>
                <w:bCs/>
                <w:color w:val="FFFFFF"/>
                <w:sz w:val="20"/>
                <w:szCs w:val="20"/>
              </w:rPr>
              <w:t xml:space="preserve">Due Date</w:t>
            </w:r>
          </w:p>
        </w:tc>
      </w:tr>
      <w:tr>
        <w:tc>
          <w:tcPr>
            <w:tcW w:type="dxa" w:w="508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[Action 1: e.g., Fix cosmetic defects]</w:t>
            </w:r>
          </w:p>
        </w:tc>
        <w:tc>
          <w:tcPr>
            <w:tcW w:type="dxa" w:w="250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[Owner]</w:t>
            </w:r>
          </w:p>
        </w:tc>
        <w:tc>
          <w:tcPr>
            <w:tcW w:type="dxa" w:w="2500"/>
            <w:tcBorders>
              <w:top w:val="single" w:color="9DB2BF" w:sz="4"/>
              <w:left w:val="single" w:color="9DB2BF" w:sz="4"/>
              <w:bottom w:val="single" w:color="9DB2BF" w:sz="4"/>
              <w:right w:val="single" w:color="9DB2BF" w:sz="4"/>
            </w:tcBorders>
            <w:shd w:fill="E9EFF3" w:val="clear"/>
            <w:tcMar>
              <w:top w:type="dxa" w:w="100"/>
              <w:left w:type="dxa" w:w="150"/>
              <w:bottom w:type="dxa" w:w="100"/>
              <w:right w:type="dxa" w:w="150"/>
            </w:tcMar>
          </w:tcPr>
          <w:p>
            <w:r>
              <w:rPr>
                <w:rFonts w:ascii="Arial" w:cs="Arial" w:eastAsia="Arial" w:hAnsi="Arial"/>
                <w:sz w:val="20"/>
                <w:szCs w:val="20"/>
              </w:rPr>
              <w:t xml:space="preserve">[Date]</w:t>
            </w:r>
          </w:p>
        </w:tc>
      </w:tr>
      <w:tr>
        <w:tc>
          <w:tcPr>
            <w:tcW w:type="dxa" w:w="508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[Action 2: e.g., Performance monitoring]</w:t>
            </w:r>
          </w:p>
        </w:tc>
        <w:tc>
          <w:tcPr>
            <w:tcW w:type="dxa" w:w="250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[Owner]</w:t>
            </w:r>
          </w:p>
        </w:tc>
        <w:tc>
          <w:tcPr>
            <w:tcW w:type="dxa" w:w="2500"/>
            <w:tcBorders>
              <w:top w:val="single" w:color="9DB2BF" w:sz="4"/>
              <w:left w:val="single" w:color="9DB2BF" w:sz="4"/>
              <w:bottom w:val="single" w:color="9DB2BF" w:sz="4"/>
              <w:right w:val="single" w:color="9DB2BF" w:sz="4"/>
            </w:tcBorders>
            <w:shd w:fill="FFFFFF" w:val="clear"/>
            <w:tcMar>
              <w:top w:type="dxa" w:w="100"/>
              <w:left w:type="dxa" w:w="150"/>
              <w:bottom w:type="dxa" w:w="100"/>
              <w:right w:type="dxa" w:w="150"/>
            </w:tcMar>
          </w:tcPr>
          <w:p>
            <w:r>
              <w:rPr>
                <w:rFonts w:ascii="Arial" w:cs="Arial" w:eastAsia="Arial" w:hAnsi="Arial"/>
                <w:sz w:val="20"/>
                <w:szCs w:val="20"/>
              </w:rPr>
              <w:t xml:space="preserve">[Date]</w:t>
            </w:r>
          </w:p>
        </w:tc>
      </w:tr>
    </w:tbl>
    <w:p>
      <w:pPr>
        <w:spacing w:after="200"/>
      </w:pPr>
    </w:p>
    <w:p>
      <w:pPr>
        <w:pStyle w:val="Heading1"/>
      </w:pPr>
      <w:r>
        <w:t xml:space="preserve">3. Business Declaration</w:t>
      </w:r>
    </w:p>
    <w:p>
      <w:pPr>
        <w:spacing w:after="200" w:before="120"/>
      </w:pPr>
      <w:r>
        <w:rPr>
          <w:rFonts w:ascii="Arial" w:cs="Arial" w:eastAsia="Arial" w:hAnsi="Arial"/>
          <w:sz w:val="22"/>
          <w:szCs w:val="22"/>
        </w:rPr>
        <w:t xml:space="preserve">We, the undersigned, confirm that User Acceptance Testing has been completed in accordance with the agreed UAT Strategy and Plan. The system has been tested against the defined business requirements and meets the agreed exit criteria. We accept the above-listed outstanding items with the associated resolution commitments.</w:t>
      </w:r>
    </w:p>
    <w:p>
      <w:pPr>
        <w:spacing w:after="200"/>
      </w:pPr>
    </w:p>
    <w:p>
      <w:pPr>
        <w:spacing w:after="120"/>
      </w:pPr>
      <w:r>
        <w:rPr>
          <w:rFonts w:ascii="Arial" w:cs="Arial" w:eastAsia="Arial" w:hAnsi="Arial"/>
          <w:b/>
          <w:bCs/>
          <w:color w:val="27374D"/>
          <w:sz w:val="22"/>
          <w:szCs w:val="22"/>
        </w:rPr>
        <w:t xml:space="preserve">We hereby authorize the deployment of [System Name] Version [X.X] to the production environment.</w:t>
      </w:r>
    </w:p>
    <w:p>
      <w:pPr>
        <w:spacing w:after="200"/>
      </w:pPr>
    </w:p>
    <w:p>
      <w:pPr>
        <w:pStyle w:val="Heading2"/>
      </w:pPr>
      <w:r>
        <w:t xml:space="preserve">Approval &amp; Sign-Off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Borders>
              <w:top w:val="single" w:color="526D82" w:sz="8"/>
              <w:left w:val="single" w:color="526D82" w:sz="8"/>
              <w:bottom w:val="single" w:color="526D82" w:sz="8"/>
              <w:right w:val="single" w:color="526D82" w:sz="8"/>
            </w:tcBorders>
            <w:shd w:fill="27374D"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Borders>
              <w:top w:val="single" w:color="526D82" w:sz="8"/>
              <w:left w:val="single" w:color="526D82" w:sz="8"/>
              <w:bottom w:val="single" w:color="526D82" w:sz="8"/>
              <w:right w:val="single" w:color="526D82" w:sz="8"/>
            </w:tcBorders>
            <w:shd w:fill="27374D"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Borders>
              <w:top w:val="single" w:color="526D82" w:sz="8"/>
              <w:left w:val="single" w:color="526D82" w:sz="8"/>
              <w:bottom w:val="single" w:color="526D82" w:sz="8"/>
              <w:right w:val="single" w:color="526D82" w:sz="8"/>
            </w:tcBorders>
            <w:shd w:fill="27374D" w:val="clear"/>
            <w:tcMar>
              <w:top w:type="dxa" w:w="100"/>
              <w:left w:type="dxa" w:w="150"/>
              <w:bottom w:type="dxa" w:w="100"/>
              <w:right w:type="dxa" w:w="150"/>
            </w:tcMar>
          </w:tcPr>
          <w:p>
            <w:r>
              <w:rPr>
                <w:rFonts w:ascii="Arial" w:cs="Arial" w:eastAsia="Arial" w:hAnsi="Arial"/>
                <w:b/>
                <w:bCs/>
                <w:color w:val="FFFFFF"/>
                <w:sz w:val="20"/>
                <w:szCs w:val="20"/>
              </w:rPr>
              <w:t xml:space="preserve">Signature</w:t>
            </w:r>
          </w:p>
        </w:tc>
        <w:tc>
          <w:tcPr>
            <w:tcBorders>
              <w:top w:val="single" w:color="526D82" w:sz="8"/>
              <w:left w:val="single" w:color="526D82" w:sz="8"/>
              <w:bottom w:val="single" w:color="526D82" w:sz="8"/>
              <w:right w:val="single" w:color="526D82" w:sz="8"/>
            </w:tcBorders>
            <w:shd w:fill="27374D" w:val="clear"/>
            <w:tcMar>
              <w:top w:type="dxa" w:w="100"/>
              <w:left w:type="dxa" w:w="150"/>
              <w:bottom w:type="dxa" w:w="100"/>
              <w:right w:type="dxa" w:w="150"/>
            </w:tcMar>
          </w:tcPr>
          <w:p>
            <w:r>
              <w:rPr>
                <w:rFonts w:ascii="Arial" w:cs="Arial" w:eastAsia="Arial" w:hAnsi="Arial"/>
                <w:b/>
                <w:bCs/>
                <w:color w:val="FFFFFF"/>
                <w:sz w:val="20"/>
                <w:szCs w:val="20"/>
              </w:rPr>
              <w:t xml:space="preserve">Date</w:t>
            </w:r>
          </w:p>
        </w:tc>
      </w:tr>
      <w:tr>
        <w:tc>
          <w:tcPr>
            <w:tcBorders>
              <w:top w:val="single" w:color="9DB2BF" w:sz="4"/>
              <w:left w:val="single" w:color="9DB2BF" w:sz="4"/>
              <w:bottom w:val="single" w:color="9DB2BF" w:sz="4"/>
              <w:right w:val="single" w:color="9DB2BF" w:sz="4"/>
            </w:tcBorders>
            <w:tcMar>
              <w:top w:type="dxa" w:w="100"/>
              <w:left w:type="dxa" w:w="150"/>
              <w:bottom w:type="dxa" w:w="100"/>
              <w:right w:type="dxa" w:w="150"/>
            </w:tcMar>
          </w:tcPr>
          <w:p>
            <w:r>
              <w:rPr>
                <w:rFonts w:ascii="Arial" w:cs="Arial" w:eastAsia="Arial" w:hAnsi="Arial"/>
                <w:sz w:val="20"/>
                <w:szCs w:val="20"/>
              </w:rPr>
              <w:t xml:space="preserve">[Name]</w:t>
            </w:r>
          </w:p>
        </w:tc>
        <w:tc>
          <w:tcPr>
            <w:tcBorders>
              <w:top w:val="single" w:color="9DB2BF" w:sz="4"/>
              <w:left w:val="single" w:color="9DB2BF" w:sz="4"/>
              <w:bottom w:val="single" w:color="9DB2BF" w:sz="4"/>
              <w:right w:val="single" w:color="9DB2BF" w:sz="4"/>
            </w:tcBorders>
            <w:tcMar>
              <w:top w:type="dxa" w:w="100"/>
              <w:left w:type="dxa" w:w="150"/>
              <w:bottom w:type="dxa" w:w="100"/>
              <w:right w:type="dxa" w:w="150"/>
            </w:tcMar>
          </w:tcPr>
          <w:p>
            <w:r>
              <w:rPr>
                <w:rFonts w:ascii="Arial" w:cs="Arial" w:eastAsia="Arial" w:hAnsi="Arial"/>
                <w:sz w:val="20"/>
                <w:szCs w:val="20"/>
              </w:rPr>
              <w:t xml:space="preserve">[Role]</w:t>
            </w:r>
          </w:p>
        </w:tc>
        <w:tc>
          <w:tcPr>
            <w:tcBorders>
              <w:top w:val="single" w:color="9DB2BF" w:sz="4"/>
              <w:left w:val="single" w:color="9DB2BF" w:sz="4"/>
              <w:bottom w:val="single" w:color="9DB2BF" w:sz="4"/>
              <w:right w:val="single" w:color="9DB2BF" w:sz="4"/>
            </w:tcBorders>
            <w:tcMar>
              <w:top w:type="dxa" w:w="100"/>
              <w:left w:type="dxa" w:w="150"/>
              <w:bottom w:type="dxa" w:w="100"/>
              <w:right w:type="dxa" w:w="150"/>
            </w:tcMar>
          </w:tcPr>
          <w:p>
            <w:r>
              <w:rPr>
                <w:rFonts w:ascii="Arial" w:cs="Arial" w:eastAsia="Arial" w:hAnsi="Arial"/>
                <w:sz w:val="20"/>
                <w:szCs w:val="20"/>
              </w:rPr>
              <w:t xml:space="preserve">________________</w:t>
            </w:r>
          </w:p>
        </w:tc>
        <w:tc>
          <w:tcPr>
            <w:tcBorders>
              <w:top w:val="single" w:color="9DB2BF" w:sz="4"/>
              <w:left w:val="single" w:color="9DB2BF" w:sz="4"/>
              <w:bottom w:val="single" w:color="9DB2BF" w:sz="4"/>
              <w:right w:val="single" w:color="9DB2BF" w:sz="4"/>
            </w:tcBorders>
            <w:tcMar>
              <w:top w:type="dxa" w:w="100"/>
              <w:left w:type="dxa" w:w="150"/>
              <w:bottom w:type="dxa" w:w="100"/>
              <w:right w:type="dxa" w:w="150"/>
            </w:tcMar>
          </w:tcPr>
          <w:p>
            <w:r>
              <w:rPr>
                <w:rFonts w:ascii="Arial" w:cs="Arial" w:eastAsia="Arial" w:hAnsi="Arial"/>
                <w:sz w:val="20"/>
                <w:szCs w:val="20"/>
              </w:rPr>
              <w:t xml:space="preserve">[Date]</w:t>
            </w:r>
          </w:p>
        </w:tc>
      </w:tr>
      <w:tr>
        <w:tc>
          <w:tcPr>
            <w:tcBorders>
              <w:top w:val="single" w:color="9DB2BF" w:sz="4"/>
              <w:left w:val="single" w:color="9DB2BF" w:sz="4"/>
              <w:bottom w:val="single" w:color="9DB2BF" w:sz="4"/>
              <w:right w:val="single" w:color="9DB2BF" w:sz="4"/>
            </w:tcBorders>
            <w:tcMar>
              <w:top w:type="dxa" w:w="100"/>
              <w:left w:type="dxa" w:w="150"/>
              <w:bottom w:type="dxa" w:w="100"/>
              <w:right w:type="dxa" w:w="150"/>
            </w:tcMar>
          </w:tcPr>
          <w:p>
            <w:r>
              <w:rPr>
                <w:rFonts w:ascii="Arial" w:cs="Arial" w:eastAsia="Arial" w:hAnsi="Arial"/>
                <w:sz w:val="20"/>
                <w:szCs w:val="20"/>
              </w:rPr>
              <w:t xml:space="preserve">[Name]</w:t>
            </w:r>
          </w:p>
        </w:tc>
        <w:tc>
          <w:tcPr>
            <w:tcBorders>
              <w:top w:val="single" w:color="9DB2BF" w:sz="4"/>
              <w:left w:val="single" w:color="9DB2BF" w:sz="4"/>
              <w:bottom w:val="single" w:color="9DB2BF" w:sz="4"/>
              <w:right w:val="single" w:color="9DB2BF" w:sz="4"/>
            </w:tcBorders>
            <w:tcMar>
              <w:top w:type="dxa" w:w="100"/>
              <w:left w:type="dxa" w:w="150"/>
              <w:bottom w:type="dxa" w:w="100"/>
              <w:right w:type="dxa" w:w="150"/>
            </w:tcMar>
          </w:tcPr>
          <w:p>
            <w:r>
              <w:rPr>
                <w:rFonts w:ascii="Arial" w:cs="Arial" w:eastAsia="Arial" w:hAnsi="Arial"/>
                <w:sz w:val="20"/>
                <w:szCs w:val="20"/>
              </w:rPr>
              <w:t xml:space="preserve">[Role]</w:t>
            </w:r>
          </w:p>
        </w:tc>
        <w:tc>
          <w:tcPr>
            <w:tcBorders>
              <w:top w:val="single" w:color="9DB2BF" w:sz="4"/>
              <w:left w:val="single" w:color="9DB2BF" w:sz="4"/>
              <w:bottom w:val="single" w:color="9DB2BF" w:sz="4"/>
              <w:right w:val="single" w:color="9DB2BF" w:sz="4"/>
            </w:tcBorders>
            <w:tcMar>
              <w:top w:type="dxa" w:w="100"/>
              <w:left w:type="dxa" w:w="150"/>
              <w:bottom w:type="dxa" w:w="100"/>
              <w:right w:type="dxa" w:w="150"/>
            </w:tcMar>
          </w:tcPr>
          <w:p>
            <w:r>
              <w:rPr>
                <w:rFonts w:ascii="Arial" w:cs="Arial" w:eastAsia="Arial" w:hAnsi="Arial"/>
                <w:sz w:val="20"/>
                <w:szCs w:val="20"/>
              </w:rPr>
              <w:t xml:space="preserve">________________</w:t>
            </w:r>
          </w:p>
        </w:tc>
        <w:tc>
          <w:tcPr>
            <w:tcBorders>
              <w:top w:val="single" w:color="9DB2BF" w:sz="4"/>
              <w:left w:val="single" w:color="9DB2BF" w:sz="4"/>
              <w:bottom w:val="single" w:color="9DB2BF" w:sz="4"/>
              <w:right w:val="single" w:color="9DB2BF" w:sz="4"/>
            </w:tcBorders>
            <w:tcMar>
              <w:top w:type="dxa" w:w="100"/>
              <w:left w:type="dxa" w:w="150"/>
              <w:bottom w:type="dxa" w:w="100"/>
              <w:right w:type="dxa" w:w="150"/>
            </w:tcMar>
          </w:tcPr>
          <w:p>
            <w:r>
              <w:rPr>
                <w:rFonts w:ascii="Arial" w:cs="Arial" w:eastAsia="Arial" w:hAnsi="Arial"/>
                <w:sz w:val="20"/>
                <w:szCs w:val="20"/>
              </w:rPr>
              <w:t xml:space="preserve">[Date]</w:t>
            </w:r>
          </w:p>
        </w:tc>
      </w:tr>
      <w:tr>
        <w:tc>
          <w:tcPr>
            <w:tcBorders>
              <w:top w:val="single" w:color="9DB2BF" w:sz="4"/>
              <w:left w:val="single" w:color="9DB2BF" w:sz="4"/>
              <w:bottom w:val="single" w:color="9DB2BF" w:sz="4"/>
              <w:right w:val="single" w:color="9DB2BF" w:sz="4"/>
            </w:tcBorders>
            <w:tcMar>
              <w:top w:type="dxa" w:w="100"/>
              <w:left w:type="dxa" w:w="150"/>
              <w:bottom w:type="dxa" w:w="100"/>
              <w:right w:type="dxa" w:w="150"/>
            </w:tcMar>
          </w:tcPr>
          <w:p>
            <w:r>
              <w:rPr>
                <w:rFonts w:ascii="Arial" w:cs="Arial" w:eastAsia="Arial" w:hAnsi="Arial"/>
                <w:sz w:val="20"/>
                <w:szCs w:val="20"/>
              </w:rPr>
              <w:t xml:space="preserve">[Name]</w:t>
            </w:r>
          </w:p>
        </w:tc>
        <w:tc>
          <w:tcPr>
            <w:tcBorders>
              <w:top w:val="single" w:color="9DB2BF" w:sz="4"/>
              <w:left w:val="single" w:color="9DB2BF" w:sz="4"/>
              <w:bottom w:val="single" w:color="9DB2BF" w:sz="4"/>
              <w:right w:val="single" w:color="9DB2BF" w:sz="4"/>
            </w:tcBorders>
            <w:tcMar>
              <w:top w:type="dxa" w:w="100"/>
              <w:left w:type="dxa" w:w="150"/>
              <w:bottom w:type="dxa" w:w="100"/>
              <w:right w:type="dxa" w:w="150"/>
            </w:tcMar>
          </w:tcPr>
          <w:p>
            <w:r>
              <w:rPr>
                <w:rFonts w:ascii="Arial" w:cs="Arial" w:eastAsia="Arial" w:hAnsi="Arial"/>
                <w:sz w:val="20"/>
                <w:szCs w:val="20"/>
              </w:rPr>
              <w:t xml:space="preserve">[Role]</w:t>
            </w:r>
          </w:p>
        </w:tc>
        <w:tc>
          <w:tcPr>
            <w:tcBorders>
              <w:top w:val="single" w:color="9DB2BF" w:sz="4"/>
              <w:left w:val="single" w:color="9DB2BF" w:sz="4"/>
              <w:bottom w:val="single" w:color="9DB2BF" w:sz="4"/>
              <w:right w:val="single" w:color="9DB2BF" w:sz="4"/>
            </w:tcBorders>
            <w:tcMar>
              <w:top w:type="dxa" w:w="100"/>
              <w:left w:type="dxa" w:w="150"/>
              <w:bottom w:type="dxa" w:w="100"/>
              <w:right w:type="dxa" w:w="150"/>
            </w:tcMar>
          </w:tcPr>
          <w:p>
            <w:r>
              <w:rPr>
                <w:rFonts w:ascii="Arial" w:cs="Arial" w:eastAsia="Arial" w:hAnsi="Arial"/>
                <w:sz w:val="20"/>
                <w:szCs w:val="20"/>
              </w:rPr>
              <w:t xml:space="preserve">________________</w:t>
            </w:r>
          </w:p>
        </w:tc>
        <w:tc>
          <w:tcPr>
            <w:tcBorders>
              <w:top w:val="single" w:color="9DB2BF" w:sz="4"/>
              <w:left w:val="single" w:color="9DB2BF" w:sz="4"/>
              <w:bottom w:val="single" w:color="9DB2BF" w:sz="4"/>
              <w:right w:val="single" w:color="9DB2BF" w:sz="4"/>
            </w:tcBorders>
            <w:tcMar>
              <w:top w:type="dxa" w:w="100"/>
              <w:left w:type="dxa" w:w="150"/>
              <w:bottom w:type="dxa" w:w="100"/>
              <w:right w:type="dxa" w:w="150"/>
            </w:tcMar>
          </w:tcPr>
          <w:p>
            <w:r>
              <w:rPr>
                <w:rFonts w:ascii="Arial" w:cs="Arial" w:eastAsia="Arial" w:hAnsi="Arial"/>
                <w:sz w:val="20"/>
                <w:szCs w:val="20"/>
              </w:rPr>
              <w:t xml:space="preserve">[Date]</w:t>
            </w:r>
          </w:p>
        </w:tc>
      </w:tr>
    </w:tbl>
    <w:p>
      <w:pPr>
        <w:spacing w:after="200"/>
      </w:pPr>
    </w:p>
    <w:p>
      <w:pPr>
        <w:pStyle w:val="Heading1"/>
      </w:pPr>
      <w:r>
        <w:t xml:space="preserve">4. Conditional Go-Live Approval (if applicable)</w:t>
      </w:r>
    </w:p>
    <w:p>
      <w:pPr>
        <w:spacing w:after="120"/>
      </w:pPr>
      <w:r>
        <w:t xml:space="preserve">[If conditional approval, list specific conditions that must be met before go-live proceeds]</w:t>
      </w:r>
    </w:p>
    <w:p>
      <w:pPr>
        <w:pStyle w:val="ListParagraph"/>
        <w:numPr>
          <w:ilvl w:val="0"/>
          <w:numId w:val="2"/>
        </w:numPr>
        <w:spacing w:after="80"/>
      </w:pPr>
      <w:r>
        <w:t xml:space="preserve">[Condition 1]</w:t>
      </w:r>
    </w:p>
    <w:p>
      <w:pPr>
        <w:pStyle w:val="ListParagraph"/>
        <w:numPr>
          <w:ilvl w:val="0"/>
          <w:numId w:val="2"/>
        </w:numPr>
        <w:spacing w:after="80"/>
      </w:pPr>
      <w:r>
        <w:t xml:space="preserve">[Condition 2]</w:t>
      </w:r>
    </w:p>
    <w:p>
      <w:pPr>
        <w:spacing w:after="200"/>
      </w:pPr>
    </w:p>
    <w:sectPr>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7374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526D8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7374D"/>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2026-06-12T18:46:13.852Z</dcterms:created>
  <dcterms:modified xsi:type="dcterms:W3CDTF">2026-06-12T18:46:13.852Z</dcterms:modified>
</cp:coreProperties>
</file>

<file path=docProps/custom.xml><?xml version="1.0" encoding="utf-8"?>
<Properties xmlns="http://schemas.openxmlformats.org/officeDocument/2006/custom-properties" xmlns:vt="http://schemas.openxmlformats.org/officeDocument/2006/docPropsVTypes"/>
</file>