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User Acceptance Testing Strategy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UAT Approach, Plan &amp; Governance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UAT Strategy defines the approach, scope, responsibilities, and governance framework for User Acceptance Testing of [System/Project Name]. It ensures the solution meets business requirements before go-live.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Under Test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Name / Release]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Manager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Start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End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UAT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that the system meets all business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end-to-end business process flows function correctly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data integrity and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non-functional requirements (performance, usability)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Obtain formal business sign-off to approve go-live</w:t>
      </w:r>
    </w:p>
    <w:p>
      <w:pPr>
        <w:spacing w:after="200"/>
      </w:pP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functional requirements listed in the BRD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business process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Regression of impacted existing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points with upstream/downstream systems</w:t>
      </w:r>
    </w:p>
    <w:p>
      <w:pPr>
        <w:spacing w:after="200"/>
      </w:pP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testing (responsibility of development team)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Performance/load testing (handled by technical team)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penetration testing</w:t>
      </w:r>
    </w:p>
    <w:p>
      <w:pPr>
        <w:spacing w:after="200"/>
      </w:pPr>
    </w:p>
    <w:p>
      <w:pPr>
        <w:pStyle w:val="Heading1"/>
      </w:pPr>
      <w:r>
        <w:t xml:space="preserve">4. UAT Approach</w:t>
      </w:r>
    </w:p>
    <w:p>
      <w:pPr>
        <w:pStyle w:val="Heading2"/>
      </w:pPr>
      <w:r>
        <w:t xml:space="preserve">4.1 Testing Methodology</w:t>
      </w:r>
    </w:p>
    <w:p>
      <w:pPr>
        <w:spacing w:after="120"/>
      </w:pPr>
      <w:r>
        <w:t xml:space="preserve">UAT will follow a structured, scenario-based testing approach: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Planning: Define test scenarios aligned to business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Preparation: Create test scripts, prepare test data, train testers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Execution: Execute test cases, log results and defects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Defect Management: Triage, prioritize, and retest resolved defects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Sign-Off: Review results, obtain formal business approval</w:t>
      </w:r>
    </w:p>
    <w:p>
      <w:pPr>
        <w:spacing w:after="200"/>
      </w:pPr>
    </w:p>
    <w:p>
      <w:pPr>
        <w:pStyle w:val="Heading2"/>
      </w:pPr>
      <w:r>
        <w:t xml:space="preserve">4.2 Entry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P1 and P2 defects from system testing resolved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environment stable and accessible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data prepared and loaded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scripts reviewed and approved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team trained on the system</w:t>
      </w:r>
    </w:p>
    <w:p>
      <w:pPr>
        <w:spacing w:after="200"/>
      </w:pPr>
    </w:p>
    <w:p>
      <w:pPr>
        <w:pStyle w:val="Heading2"/>
      </w:pPr>
      <w:r>
        <w:t xml:space="preserve">4.3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critical (P1) test cases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95% of high (P2) test cases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outstanding critical or high defects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sign-off obtained from authorized approvers</w:t>
      </w:r>
    </w:p>
    <w:p>
      <w:pPr>
        <w:spacing w:after="200"/>
      </w:pPr>
    </w:p>
    <w:p>
      <w:pPr>
        <w:pStyle w:val="Heading1"/>
      </w:pPr>
      <w:r>
        <w:t xml:space="preserve">5. Roles &amp;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Manager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6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UAT coordination, status reporting, escalation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6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script preparation, defect triage, requirements traceability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Tester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6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test scripts, log defects, verify fixes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Support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6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technical issues, manage test environment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6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sign-off, priority decisions on defects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Defect Management</w:t>
      </w:r>
    </w:p>
    <w:p>
      <w:pPr>
        <w:pStyle w:val="Heading2"/>
      </w:pPr>
      <w:r>
        <w:t xml:space="preserve">6.1 Defect Severity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40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unusable, blocker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crash, data loss, cannot complete core process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High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function broken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feature unavailable, incorrect calculations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partially broken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display, non-critical process workaround available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P4 - Low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issue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sprint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issues, typos, minor UX improvements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Reporting</w:t>
      </w:r>
    </w:p>
    <w:p>
      <w:pPr>
        <w:pStyle w:val="Heading2"/>
      </w:pPr>
      <w:r>
        <w:t xml:space="preserve">7.1 UAT Status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3600"/>
      </w:tblGrid>
      <w:tr>
        <w:trPr>
          <w:tblHeader/>
        </w:trPr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Executed</w:t>
            </w:r>
          </w:p>
        </w:tc>
        <w:tc>
          <w:tcPr>
            <w:tcW w:type="dxa" w:w="3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planned test cases run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</w:t>
            </w:r>
          </w:p>
        </w:tc>
        <w:tc>
          <w:tcPr>
            <w:tcW w:type="dxa" w:w="3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executed tests passed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95%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P1 Defects</w:t>
            </w:r>
          </w:p>
        </w:tc>
        <w:tc>
          <w:tcPr>
            <w:tcW w:type="dxa" w:w="3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defects pending fix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at sign-off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P2 Defects</w:t>
            </w:r>
          </w:p>
        </w:tc>
        <w:tc>
          <w:tcPr>
            <w:tcW w:type="dxa" w:w="3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defects pending fix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at sign-off</w:t>
            </w:r>
          </w:p>
        </w:tc>
      </w:tr>
      <w:tr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Resolution Rate</w:t>
            </w:r>
          </w:p>
        </w:tc>
        <w:tc>
          <w:tcPr>
            <w:tcW w:type="dxa" w:w="36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defects resolved within SLA</w:t>
            </w:r>
          </w:p>
        </w:tc>
        <w:tc>
          <w:tcPr>
            <w:tcW w:type="dxa" w:w="3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90%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UAT Sign-Off</w:t>
      </w:r>
    </w:p>
    <w:p>
      <w:pPr>
        <w:spacing w:after="120"/>
      </w:pPr>
      <w:r>
        <w:t xml:space="preserve">UAT sign-off indicates that the business accepts the system for production deployment. Sign-off confirms: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exit criteria have been 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Outstanding defects are accepted or deferred with agreed resolution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is ready to proceed to go-live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2026-06-12T11:51:08.084Z</dcterms:created>
  <dcterms:modified xsi:type="dcterms:W3CDTF">2026-06-12T11:51:08.084Z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