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F927A6" w14:textId="77777777" w:rsidR="00D22F04" w:rsidRDefault="00D22F04" w:rsidP="00D22F04">
      <w:pPr>
        <w:jc w:val="center"/>
        <w:rPr>
          <w:rFonts w:ascii="Times New Roman" w:hAnsi="Times New Roman" w:cs="Times New Roman"/>
        </w:rPr>
      </w:pPr>
    </w:p>
    <w:p w14:paraId="3566C3B4" w14:textId="77777777" w:rsidR="00D22F04" w:rsidRDefault="00D22F04" w:rsidP="00D22F04">
      <w:pPr>
        <w:jc w:val="center"/>
        <w:rPr>
          <w:rFonts w:ascii="Times New Roman" w:hAnsi="Times New Roman" w:cs="Times New Roman"/>
        </w:rPr>
      </w:pPr>
    </w:p>
    <w:p w14:paraId="26E4F4E1" w14:textId="77777777" w:rsidR="00D22F04" w:rsidRDefault="00D22F04" w:rsidP="00D22F04">
      <w:pPr>
        <w:jc w:val="center"/>
        <w:rPr>
          <w:rFonts w:ascii="Times New Roman" w:hAnsi="Times New Roman" w:cs="Times New Roman"/>
        </w:rPr>
      </w:pPr>
    </w:p>
    <w:p w14:paraId="00AC7543" w14:textId="77777777" w:rsidR="00D22F04" w:rsidRDefault="00D22F04" w:rsidP="00D22F04">
      <w:pPr>
        <w:jc w:val="center"/>
        <w:rPr>
          <w:rFonts w:ascii="Times New Roman" w:hAnsi="Times New Roman" w:cs="Times New Roman"/>
        </w:rPr>
      </w:pPr>
    </w:p>
    <w:p w14:paraId="78E676D8" w14:textId="77777777" w:rsidR="00D22F04" w:rsidRDefault="00D22F04" w:rsidP="00D22F04">
      <w:pPr>
        <w:jc w:val="center"/>
        <w:rPr>
          <w:rFonts w:ascii="Times New Roman" w:hAnsi="Times New Roman" w:cs="Times New Roman"/>
        </w:rPr>
      </w:pPr>
    </w:p>
    <w:p w14:paraId="50FCF75F" w14:textId="77777777" w:rsidR="00D22F04" w:rsidRDefault="00D22F04" w:rsidP="00D22F04">
      <w:pPr>
        <w:jc w:val="center"/>
        <w:rPr>
          <w:rFonts w:ascii="Times New Roman" w:hAnsi="Times New Roman" w:cs="Times New Roman"/>
        </w:rPr>
      </w:pPr>
    </w:p>
    <w:p w14:paraId="1B92D6D8" w14:textId="77777777" w:rsidR="00D22F04" w:rsidRDefault="00D22F04" w:rsidP="00D22F04">
      <w:pPr>
        <w:jc w:val="center"/>
        <w:rPr>
          <w:rFonts w:ascii="Times New Roman" w:hAnsi="Times New Roman" w:cs="Times New Roman"/>
        </w:rPr>
      </w:pPr>
    </w:p>
    <w:p w14:paraId="0F67E2ED" w14:textId="77777777" w:rsidR="00D22F04" w:rsidRDefault="00D22F04" w:rsidP="00D22F04">
      <w:pPr>
        <w:jc w:val="center"/>
        <w:rPr>
          <w:rFonts w:ascii="Times New Roman" w:hAnsi="Times New Roman" w:cs="Times New Roman"/>
        </w:rPr>
      </w:pPr>
    </w:p>
    <w:p w14:paraId="10DFAD5F" w14:textId="77777777" w:rsidR="00D22F04" w:rsidRDefault="00D22F04" w:rsidP="00D22F04">
      <w:pPr>
        <w:jc w:val="center"/>
        <w:rPr>
          <w:rFonts w:ascii="Times New Roman" w:hAnsi="Times New Roman" w:cs="Times New Roman"/>
        </w:rPr>
      </w:pPr>
    </w:p>
    <w:p w14:paraId="6A5731DD" w14:textId="77777777" w:rsidR="00D22F04" w:rsidRDefault="00D22F04" w:rsidP="00D22F04">
      <w:pPr>
        <w:jc w:val="center"/>
        <w:rPr>
          <w:rFonts w:ascii="Times New Roman" w:hAnsi="Times New Roman" w:cs="Times New Roman"/>
        </w:rPr>
      </w:pPr>
    </w:p>
    <w:p w14:paraId="3BC99C31" w14:textId="77777777" w:rsidR="00D22F04" w:rsidRDefault="00D22F04" w:rsidP="00D22F04">
      <w:pPr>
        <w:jc w:val="center"/>
        <w:rPr>
          <w:rFonts w:ascii="Times New Roman" w:hAnsi="Times New Roman" w:cs="Times New Roman"/>
        </w:rPr>
      </w:pPr>
    </w:p>
    <w:p w14:paraId="08627D4D" w14:textId="77777777" w:rsidR="00D22F04" w:rsidRDefault="00D22F04" w:rsidP="00D22F04">
      <w:pPr>
        <w:jc w:val="center"/>
        <w:rPr>
          <w:rFonts w:ascii="Times New Roman" w:hAnsi="Times New Roman" w:cs="Times New Roman"/>
        </w:rPr>
      </w:pPr>
    </w:p>
    <w:p w14:paraId="1DEDF19D" w14:textId="77777777" w:rsidR="00D22F04" w:rsidRDefault="00D22F04" w:rsidP="00D22F04">
      <w:pPr>
        <w:jc w:val="center"/>
        <w:rPr>
          <w:rFonts w:ascii="Times New Roman" w:hAnsi="Times New Roman" w:cs="Times New Roman"/>
        </w:rPr>
      </w:pPr>
    </w:p>
    <w:p w14:paraId="56228A88" w14:textId="1EA764BC" w:rsidR="00D22F04" w:rsidRPr="00D22F04" w:rsidRDefault="002971E9" w:rsidP="00D22F04">
      <w:pPr>
        <w:spacing w:line="480" w:lineRule="auto"/>
        <w:jc w:val="center"/>
        <w:rPr>
          <w:rFonts w:ascii="Times New Roman" w:hAnsi="Times New Roman" w:cs="Times New Roman"/>
          <w:sz w:val="24"/>
          <w:szCs w:val="24"/>
        </w:rPr>
      </w:pPr>
      <w:r>
        <w:rPr>
          <w:rFonts w:ascii="Times New Roman" w:hAnsi="Times New Roman" w:cs="Times New Roman"/>
          <w:sz w:val="24"/>
          <w:szCs w:val="24"/>
        </w:rPr>
        <w:t>Milestone 1</w:t>
      </w:r>
    </w:p>
    <w:p w14:paraId="3E4911B1" w14:textId="013ADEE7" w:rsidR="00D22F04" w:rsidRPr="00540F8C" w:rsidRDefault="00D22F04" w:rsidP="00D22F04">
      <w:pPr>
        <w:spacing w:line="480" w:lineRule="auto"/>
        <w:jc w:val="center"/>
        <w:rPr>
          <w:rFonts w:ascii="Times New Roman" w:eastAsia="Times New Roman" w:hAnsi="Times New Roman" w:cs="Times New Roman"/>
          <w:sz w:val="24"/>
          <w:szCs w:val="24"/>
        </w:rPr>
      </w:pPr>
      <w:proofErr w:type="spellStart"/>
      <w:r w:rsidRPr="00540F8C">
        <w:rPr>
          <w:rFonts w:ascii="Times New Roman" w:eastAsia="Times New Roman" w:hAnsi="Times New Roman" w:cs="Times New Roman"/>
          <w:sz w:val="24"/>
          <w:szCs w:val="24"/>
        </w:rPr>
        <w:t>Nowrin</w:t>
      </w:r>
      <w:proofErr w:type="spellEnd"/>
      <w:r w:rsidRPr="00540F8C">
        <w:rPr>
          <w:rFonts w:ascii="Times New Roman" w:eastAsia="Times New Roman" w:hAnsi="Times New Roman" w:cs="Times New Roman"/>
          <w:sz w:val="24"/>
          <w:szCs w:val="24"/>
        </w:rPr>
        <w:t xml:space="preserve"> </w:t>
      </w:r>
      <w:proofErr w:type="spellStart"/>
      <w:r w:rsidRPr="00540F8C">
        <w:rPr>
          <w:rFonts w:ascii="Times New Roman" w:eastAsia="Times New Roman" w:hAnsi="Times New Roman" w:cs="Times New Roman"/>
          <w:sz w:val="24"/>
          <w:szCs w:val="24"/>
        </w:rPr>
        <w:t>Mustary</w:t>
      </w:r>
      <w:proofErr w:type="spellEnd"/>
      <w:r w:rsidRPr="00540F8C">
        <w:rPr>
          <w:rFonts w:ascii="Times New Roman" w:eastAsia="Times New Roman" w:hAnsi="Times New Roman" w:cs="Times New Roman"/>
          <w:sz w:val="24"/>
          <w:szCs w:val="24"/>
        </w:rPr>
        <w:br/>
        <w:t>Faculty of Computing &amp; Data Sciences, Boston University</w:t>
      </w:r>
      <w:r w:rsidRPr="00540F8C">
        <w:rPr>
          <w:rFonts w:ascii="Times New Roman" w:eastAsia="Times New Roman" w:hAnsi="Times New Roman" w:cs="Times New Roman"/>
          <w:sz w:val="24"/>
          <w:szCs w:val="24"/>
        </w:rPr>
        <w:br/>
      </w:r>
      <w:r w:rsidR="002971E9">
        <w:rPr>
          <w:rFonts w:ascii="Times New Roman" w:eastAsia="Times New Roman" w:hAnsi="Times New Roman" w:cs="Times New Roman"/>
          <w:sz w:val="24"/>
          <w:szCs w:val="24"/>
        </w:rPr>
        <w:t xml:space="preserve">Data Science </w:t>
      </w:r>
      <w:proofErr w:type="spellStart"/>
      <w:r w:rsidR="002971E9">
        <w:rPr>
          <w:rFonts w:ascii="Times New Roman" w:eastAsia="Times New Roman" w:hAnsi="Times New Roman" w:cs="Times New Roman"/>
          <w:sz w:val="24"/>
          <w:szCs w:val="24"/>
        </w:rPr>
        <w:t>Captstone</w:t>
      </w:r>
      <w:proofErr w:type="spellEnd"/>
      <w:r w:rsidRPr="00540F8C">
        <w:rPr>
          <w:rFonts w:ascii="Times New Roman" w:eastAsia="Times New Roman" w:hAnsi="Times New Roman" w:cs="Times New Roman"/>
          <w:sz w:val="24"/>
          <w:szCs w:val="24"/>
        </w:rPr>
        <w:br/>
        <w:t>Dr. Joshua Von Korff</w:t>
      </w:r>
    </w:p>
    <w:p w14:paraId="14389349" w14:textId="7BFF9F57" w:rsidR="00D22F04" w:rsidRDefault="002971E9" w:rsidP="00D22F0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June 29, 2025</w:t>
      </w:r>
    </w:p>
    <w:p w14:paraId="6DCE317F" w14:textId="77777777" w:rsidR="00D22F04" w:rsidRDefault="00D22F04" w:rsidP="00D22F04">
      <w:pPr>
        <w:spacing w:line="480" w:lineRule="auto"/>
        <w:jc w:val="center"/>
        <w:rPr>
          <w:rFonts w:ascii="Times New Roman" w:eastAsia="Times New Roman" w:hAnsi="Times New Roman" w:cs="Times New Roman"/>
          <w:sz w:val="24"/>
          <w:szCs w:val="24"/>
        </w:rPr>
      </w:pPr>
    </w:p>
    <w:p w14:paraId="36C79EBC" w14:textId="77777777" w:rsidR="00D22F04" w:rsidRDefault="00D22F04" w:rsidP="00D22F04">
      <w:pPr>
        <w:spacing w:line="480" w:lineRule="auto"/>
        <w:jc w:val="center"/>
        <w:rPr>
          <w:rFonts w:ascii="Times New Roman" w:eastAsia="Times New Roman" w:hAnsi="Times New Roman" w:cs="Times New Roman"/>
          <w:sz w:val="24"/>
          <w:szCs w:val="24"/>
        </w:rPr>
      </w:pPr>
    </w:p>
    <w:p w14:paraId="54696A72" w14:textId="77777777" w:rsidR="00D22F04" w:rsidRDefault="00D22F04" w:rsidP="00D22F04">
      <w:pPr>
        <w:spacing w:line="480" w:lineRule="auto"/>
        <w:jc w:val="center"/>
        <w:rPr>
          <w:rFonts w:ascii="Times New Roman" w:eastAsia="Times New Roman" w:hAnsi="Times New Roman" w:cs="Times New Roman"/>
          <w:sz w:val="24"/>
          <w:szCs w:val="24"/>
        </w:rPr>
      </w:pPr>
    </w:p>
    <w:p w14:paraId="18A16354" w14:textId="77777777" w:rsidR="00D22F04" w:rsidRDefault="00D22F04" w:rsidP="00D22F04">
      <w:pPr>
        <w:spacing w:line="480" w:lineRule="auto"/>
        <w:jc w:val="center"/>
        <w:rPr>
          <w:rFonts w:ascii="Times New Roman" w:eastAsia="Times New Roman" w:hAnsi="Times New Roman" w:cs="Times New Roman"/>
          <w:sz w:val="24"/>
          <w:szCs w:val="24"/>
        </w:rPr>
      </w:pPr>
    </w:p>
    <w:p w14:paraId="0F8190E1" w14:textId="77777777" w:rsidR="00D22F04" w:rsidRDefault="00D22F04" w:rsidP="00D22F04">
      <w:pPr>
        <w:spacing w:line="480" w:lineRule="auto"/>
        <w:jc w:val="center"/>
        <w:rPr>
          <w:rFonts w:ascii="Times New Roman" w:eastAsia="Times New Roman" w:hAnsi="Times New Roman" w:cs="Times New Roman"/>
          <w:sz w:val="24"/>
          <w:szCs w:val="24"/>
        </w:rPr>
      </w:pPr>
    </w:p>
    <w:p w14:paraId="21C46255" w14:textId="77777777" w:rsidR="00D22F04" w:rsidRDefault="00D22F04" w:rsidP="00D22F04">
      <w:pPr>
        <w:spacing w:line="480" w:lineRule="auto"/>
        <w:jc w:val="center"/>
        <w:rPr>
          <w:rFonts w:ascii="Times New Roman" w:eastAsia="Times New Roman" w:hAnsi="Times New Roman" w:cs="Times New Roman"/>
          <w:sz w:val="24"/>
          <w:szCs w:val="24"/>
        </w:rPr>
      </w:pPr>
    </w:p>
    <w:p w14:paraId="5921041B" w14:textId="77777777" w:rsidR="00D22F04" w:rsidRDefault="00D22F04" w:rsidP="00D22F04">
      <w:pPr>
        <w:spacing w:line="480" w:lineRule="auto"/>
        <w:jc w:val="center"/>
        <w:rPr>
          <w:rFonts w:ascii="Times New Roman" w:eastAsia="Times New Roman" w:hAnsi="Times New Roman" w:cs="Times New Roman"/>
          <w:sz w:val="24"/>
          <w:szCs w:val="24"/>
        </w:rPr>
      </w:pPr>
    </w:p>
    <w:p w14:paraId="4C23A493" w14:textId="77777777" w:rsidR="00D22F04" w:rsidRDefault="00D22F04" w:rsidP="00D22F04">
      <w:pPr>
        <w:spacing w:line="480" w:lineRule="auto"/>
        <w:jc w:val="center"/>
        <w:rPr>
          <w:rFonts w:ascii="Times New Roman" w:eastAsia="Times New Roman" w:hAnsi="Times New Roman" w:cs="Times New Roman"/>
          <w:sz w:val="24"/>
          <w:szCs w:val="24"/>
        </w:rPr>
      </w:pPr>
    </w:p>
    <w:p w14:paraId="1A9901C8" w14:textId="77777777" w:rsidR="00D22F04" w:rsidRDefault="00D22F04" w:rsidP="00D22F04">
      <w:pPr>
        <w:spacing w:line="480" w:lineRule="auto"/>
        <w:jc w:val="center"/>
        <w:rPr>
          <w:rFonts w:ascii="Times New Roman" w:eastAsia="Times New Roman" w:hAnsi="Times New Roman" w:cs="Times New Roman"/>
          <w:sz w:val="24"/>
          <w:szCs w:val="24"/>
        </w:rPr>
      </w:pPr>
    </w:p>
    <w:p w14:paraId="673560CC" w14:textId="77777777" w:rsidR="00D22F04" w:rsidRDefault="00D22F04" w:rsidP="00D22F04">
      <w:pPr>
        <w:spacing w:line="480" w:lineRule="auto"/>
        <w:jc w:val="center"/>
        <w:rPr>
          <w:rFonts w:ascii="Times New Roman" w:eastAsia="Times New Roman" w:hAnsi="Times New Roman" w:cs="Times New Roman"/>
          <w:sz w:val="24"/>
          <w:szCs w:val="24"/>
        </w:rPr>
      </w:pPr>
    </w:p>
    <w:p w14:paraId="0AFF144E" w14:textId="77777777" w:rsidR="00D22F04" w:rsidRDefault="00D22F04" w:rsidP="00D22F04">
      <w:pPr>
        <w:spacing w:line="480" w:lineRule="auto"/>
        <w:rPr>
          <w:rFonts w:ascii="Times New Roman" w:eastAsia="Times New Roman" w:hAnsi="Times New Roman" w:cs="Times New Roman"/>
          <w:sz w:val="24"/>
          <w:szCs w:val="24"/>
        </w:rPr>
      </w:pPr>
    </w:p>
    <w:p w14:paraId="696A6000" w14:textId="38FD3FC7" w:rsidR="002971E9" w:rsidRPr="002971E9" w:rsidRDefault="002971E9" w:rsidP="002971E9">
      <w:pPr>
        <w:spacing w:line="480" w:lineRule="auto"/>
        <w:rPr>
          <w:rFonts w:ascii="Times New Roman" w:hAnsi="Times New Roman" w:cs="Times New Roman"/>
          <w:b/>
          <w:bCs/>
          <w:sz w:val="24"/>
          <w:szCs w:val="24"/>
          <w:lang w:val="en-US"/>
        </w:rPr>
      </w:pPr>
      <w:r w:rsidRPr="002971E9">
        <w:rPr>
          <w:rFonts w:ascii="Times New Roman" w:hAnsi="Times New Roman" w:cs="Times New Roman"/>
          <w:b/>
          <w:bCs/>
          <w:sz w:val="24"/>
          <w:szCs w:val="24"/>
        </w:rPr>
        <w:lastRenderedPageBreak/>
        <w:t>Description</w:t>
      </w:r>
    </w:p>
    <w:p w14:paraId="0CDCEDA9" w14:textId="4C9CDDFE"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The purpose of this project is to predict housing prices and classify properties based on price categories using two real estate datasets: the Austin housing dataset and Airbnb listing data. This project seeks to explore how various machine learning models</w:t>
      </w:r>
      <w:r>
        <w:rPr>
          <w:rFonts w:ascii="Times New Roman" w:hAnsi="Times New Roman" w:cs="Times New Roman"/>
          <w:sz w:val="24"/>
          <w:szCs w:val="24"/>
          <w:lang w:val="en-US"/>
        </w:rPr>
        <w:t xml:space="preserve">, </w:t>
      </w:r>
      <w:r w:rsidRPr="002971E9">
        <w:rPr>
          <w:rFonts w:ascii="Times New Roman" w:hAnsi="Times New Roman" w:cs="Times New Roman"/>
          <w:sz w:val="24"/>
          <w:szCs w:val="24"/>
          <w:lang w:val="en-US"/>
        </w:rPr>
        <w:t>particularly regression and classification techniques</w:t>
      </w:r>
      <w:r>
        <w:rPr>
          <w:rFonts w:ascii="Times New Roman" w:hAnsi="Times New Roman" w:cs="Times New Roman"/>
          <w:sz w:val="24"/>
          <w:szCs w:val="24"/>
          <w:lang w:val="en-US"/>
        </w:rPr>
        <w:t xml:space="preserve">, </w:t>
      </w:r>
      <w:r w:rsidRPr="002971E9">
        <w:rPr>
          <w:rFonts w:ascii="Times New Roman" w:hAnsi="Times New Roman" w:cs="Times New Roman"/>
          <w:sz w:val="24"/>
          <w:szCs w:val="24"/>
          <w:lang w:val="en-US"/>
        </w:rPr>
        <w:t>can be applied to predict housing prices and identify high-priced homes. By examining these datasets, the project aims to understand the underlying patterns in pricing and develop predictive models that can assist in real estate valuation and decision-making processes.</w:t>
      </w:r>
    </w:p>
    <w:p w14:paraId="12961A1B" w14:textId="77777777" w:rsidR="002971E9" w:rsidRPr="002971E9" w:rsidRDefault="002971E9" w:rsidP="002971E9">
      <w:pPr>
        <w:spacing w:line="480" w:lineRule="auto"/>
        <w:rPr>
          <w:rFonts w:ascii="Times New Roman" w:hAnsi="Times New Roman" w:cs="Times New Roman"/>
          <w:sz w:val="24"/>
          <w:szCs w:val="24"/>
          <w:lang w:val="en-US"/>
        </w:rPr>
      </w:pPr>
      <w:r w:rsidRPr="002971E9">
        <w:rPr>
          <w:rFonts w:ascii="Times New Roman" w:hAnsi="Times New Roman" w:cs="Times New Roman"/>
          <w:sz w:val="24"/>
          <w:szCs w:val="24"/>
          <w:lang w:val="en-US"/>
        </w:rPr>
        <w:t xml:space="preserve">Through this project, we applied a variety of modeling techniques, including polynomial regression, regularization methods (Lasso, Ridge, </w:t>
      </w:r>
      <w:proofErr w:type="spellStart"/>
      <w:r w:rsidRPr="002971E9">
        <w:rPr>
          <w:rFonts w:ascii="Times New Roman" w:hAnsi="Times New Roman" w:cs="Times New Roman"/>
          <w:sz w:val="24"/>
          <w:szCs w:val="24"/>
          <w:lang w:val="en-US"/>
        </w:rPr>
        <w:t>ElasticNet</w:t>
      </w:r>
      <w:proofErr w:type="spellEnd"/>
      <w:r w:rsidRPr="002971E9">
        <w:rPr>
          <w:rFonts w:ascii="Times New Roman" w:hAnsi="Times New Roman" w:cs="Times New Roman"/>
          <w:sz w:val="24"/>
          <w:szCs w:val="24"/>
          <w:lang w:val="en-US"/>
        </w:rPr>
        <w:t>), Support Vector Machines (SVM), decision trees, and random forests, with a focus on model evaluation, overfitting prevention, and feature importance analysis. Each of these techniques was chosen based on its ability to handle the complexity and non-linearity of the data, as well as to improve prediction accuracy while avoiding overfitting.</w:t>
      </w:r>
    </w:p>
    <w:p w14:paraId="4080D2F4" w14:textId="39013DA5" w:rsidR="00D22F04" w:rsidRDefault="002971E9" w:rsidP="00D22F04">
      <w:pPr>
        <w:spacing w:line="480" w:lineRule="auto"/>
        <w:rPr>
          <w:rFonts w:ascii="Times New Roman" w:hAnsi="Times New Roman" w:cs="Times New Roman"/>
          <w:b/>
          <w:bCs/>
          <w:sz w:val="24"/>
          <w:szCs w:val="24"/>
        </w:rPr>
      </w:pPr>
      <w:r w:rsidRPr="002971E9">
        <w:rPr>
          <w:rFonts w:ascii="Times New Roman" w:hAnsi="Times New Roman" w:cs="Times New Roman"/>
          <w:b/>
          <w:bCs/>
          <w:sz w:val="24"/>
          <w:szCs w:val="24"/>
        </w:rPr>
        <w:t>Information Learned from Modeling Techniques</w:t>
      </w:r>
    </w:p>
    <w:p w14:paraId="332576AC" w14:textId="77777777" w:rsidR="002971E9" w:rsidRPr="002971E9" w:rsidRDefault="002971E9" w:rsidP="002971E9">
      <w:pPr>
        <w:spacing w:line="480" w:lineRule="auto"/>
        <w:rPr>
          <w:rFonts w:ascii="Times New Roman" w:hAnsi="Times New Roman" w:cs="Times New Roman"/>
          <w:b/>
          <w:bCs/>
          <w:sz w:val="24"/>
          <w:szCs w:val="24"/>
          <w:lang w:val="en-US"/>
        </w:rPr>
      </w:pPr>
      <w:r w:rsidRPr="002971E9">
        <w:rPr>
          <w:rFonts w:ascii="Times New Roman" w:hAnsi="Times New Roman" w:cs="Times New Roman"/>
          <w:b/>
          <w:bCs/>
          <w:sz w:val="24"/>
          <w:szCs w:val="24"/>
          <w:lang w:val="en-US"/>
        </w:rPr>
        <w:t>Week 1: Polynomial and Interaction Terms</w:t>
      </w:r>
    </w:p>
    <w:p w14:paraId="3749762E" w14:textId="77777777"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In Week 1, I applied polynomial regression and interaction terms to the Austin Housing, Airbnb, and Real Estate datasets.</w:t>
      </w:r>
    </w:p>
    <w:p w14:paraId="184795CF" w14:textId="4554B91B"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 xml:space="preserve">For Austin Housing, the polynomial model had an R² of 0.38 and an RMSE of 384,404, showing a decent fit. The VIF values indicated low multicollinearity, except for </w:t>
      </w:r>
      <w:proofErr w:type="spellStart"/>
      <w:r w:rsidRPr="002971E9">
        <w:rPr>
          <w:rFonts w:ascii="Times New Roman" w:hAnsi="Times New Roman" w:cs="Times New Roman"/>
          <w:sz w:val="24"/>
          <w:szCs w:val="24"/>
          <w:lang w:val="en-US"/>
        </w:rPr>
        <w:t>garageSpaces</w:t>
      </w:r>
      <w:proofErr w:type="spellEnd"/>
      <w:r w:rsidRPr="002971E9">
        <w:rPr>
          <w:rFonts w:ascii="Times New Roman" w:hAnsi="Times New Roman" w:cs="Times New Roman"/>
          <w:sz w:val="24"/>
          <w:szCs w:val="24"/>
          <w:lang w:val="en-US"/>
        </w:rPr>
        <w:t xml:space="preserve"> and </w:t>
      </w:r>
      <w:proofErr w:type="spellStart"/>
      <w:r w:rsidRPr="002971E9">
        <w:rPr>
          <w:rFonts w:ascii="Times New Roman" w:hAnsi="Times New Roman" w:cs="Times New Roman"/>
          <w:sz w:val="24"/>
          <w:szCs w:val="24"/>
          <w:lang w:val="en-US"/>
        </w:rPr>
        <w:t>parkingSpaces</w:t>
      </w:r>
      <w:proofErr w:type="spellEnd"/>
      <w:r w:rsidRPr="002971E9">
        <w:rPr>
          <w:rFonts w:ascii="Times New Roman" w:hAnsi="Times New Roman" w:cs="Times New Roman"/>
          <w:sz w:val="24"/>
          <w:szCs w:val="24"/>
          <w:lang w:val="en-US"/>
        </w:rPr>
        <w:t xml:space="preserve">, which were highly correlated, suggesting redundancy. The OLS summary confirmed that features like </w:t>
      </w:r>
      <w:proofErr w:type="spellStart"/>
      <w:r w:rsidRPr="002971E9">
        <w:rPr>
          <w:rFonts w:ascii="Times New Roman" w:hAnsi="Times New Roman" w:cs="Times New Roman"/>
          <w:sz w:val="24"/>
          <w:szCs w:val="24"/>
          <w:lang w:val="en-US"/>
        </w:rPr>
        <w:t>yearBuilt</w:t>
      </w:r>
      <w:proofErr w:type="spellEnd"/>
      <w:r w:rsidRPr="002971E9">
        <w:rPr>
          <w:rFonts w:ascii="Times New Roman" w:hAnsi="Times New Roman" w:cs="Times New Roman"/>
          <w:sz w:val="24"/>
          <w:szCs w:val="24"/>
          <w:lang w:val="en-US"/>
        </w:rPr>
        <w:t xml:space="preserve"> and </w:t>
      </w:r>
      <w:proofErr w:type="spellStart"/>
      <w:r w:rsidRPr="002971E9">
        <w:rPr>
          <w:rFonts w:ascii="Times New Roman" w:hAnsi="Times New Roman" w:cs="Times New Roman"/>
          <w:sz w:val="24"/>
          <w:szCs w:val="24"/>
          <w:lang w:val="en-US"/>
        </w:rPr>
        <w:t>avgSchoolRating</w:t>
      </w:r>
      <w:proofErr w:type="spellEnd"/>
      <w:r w:rsidRPr="002971E9">
        <w:rPr>
          <w:rFonts w:ascii="Times New Roman" w:hAnsi="Times New Roman" w:cs="Times New Roman"/>
          <w:sz w:val="24"/>
          <w:szCs w:val="24"/>
          <w:lang w:val="en-US"/>
        </w:rPr>
        <w:t xml:space="preserve"> significantly impacted home prices.</w:t>
      </w:r>
    </w:p>
    <w:p w14:paraId="0D4AEA8A" w14:textId="751C2714"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Pr="002971E9">
        <w:rPr>
          <w:rFonts w:ascii="Times New Roman" w:hAnsi="Times New Roman" w:cs="Times New Roman"/>
          <w:sz w:val="24"/>
          <w:szCs w:val="24"/>
          <w:lang w:val="en-US"/>
        </w:rPr>
        <w:t xml:space="preserve">For Airbnb, the polynomial model showed a very weak fit with an R² of 0.05 and RMSE of 276. High VIF values for room types suggested multicollinearity issues. The OLS summary showed that only a few features like </w:t>
      </w:r>
      <w:proofErr w:type="spellStart"/>
      <w:r w:rsidRPr="002971E9">
        <w:rPr>
          <w:rFonts w:ascii="Times New Roman" w:hAnsi="Times New Roman" w:cs="Times New Roman"/>
          <w:sz w:val="24"/>
          <w:szCs w:val="24"/>
          <w:lang w:val="en-US"/>
        </w:rPr>
        <w:t>reviews_per_month</w:t>
      </w:r>
      <w:proofErr w:type="spellEnd"/>
      <w:r w:rsidRPr="002971E9">
        <w:rPr>
          <w:rFonts w:ascii="Times New Roman" w:hAnsi="Times New Roman" w:cs="Times New Roman"/>
          <w:sz w:val="24"/>
          <w:szCs w:val="24"/>
          <w:lang w:val="en-US"/>
        </w:rPr>
        <w:t xml:space="preserve"> were significant predictors.</w:t>
      </w:r>
    </w:p>
    <w:p w14:paraId="150B9C13" w14:textId="5E4E18D9"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Finally, for the Real Estate dataset, the polynomial model had a negative R² of -0.06, indicating it performed worse than a mean prediction. While VIF values were low, the features did not significantly predict prices, likely due to missing important factors like location.</w:t>
      </w:r>
      <w:r>
        <w:rPr>
          <w:rFonts w:ascii="Times New Roman" w:hAnsi="Times New Roman" w:cs="Times New Roman"/>
          <w:sz w:val="24"/>
          <w:szCs w:val="24"/>
          <w:lang w:val="en-US"/>
        </w:rPr>
        <w:t xml:space="preserve"> </w:t>
      </w:r>
      <w:r w:rsidRPr="002971E9">
        <w:rPr>
          <w:rFonts w:ascii="Times New Roman" w:hAnsi="Times New Roman" w:cs="Times New Roman"/>
          <w:sz w:val="24"/>
          <w:szCs w:val="24"/>
        </w:rPr>
        <w:t>Based on these findings, I decided to focus on the Austin Housing and Airbnb datasets for future analysis, as they showed the most potential for further exploration and model refinement.</w:t>
      </w:r>
    </w:p>
    <w:p w14:paraId="796F321E" w14:textId="77777777" w:rsidR="002971E9" w:rsidRPr="002971E9" w:rsidRDefault="002971E9" w:rsidP="002971E9">
      <w:pPr>
        <w:spacing w:line="480" w:lineRule="auto"/>
        <w:rPr>
          <w:rFonts w:ascii="Times New Roman" w:hAnsi="Times New Roman" w:cs="Times New Roman"/>
          <w:b/>
          <w:bCs/>
          <w:sz w:val="24"/>
          <w:szCs w:val="24"/>
          <w:lang w:val="en-US"/>
        </w:rPr>
      </w:pPr>
      <w:r w:rsidRPr="002971E9">
        <w:rPr>
          <w:rFonts w:ascii="Times New Roman" w:hAnsi="Times New Roman" w:cs="Times New Roman"/>
          <w:b/>
          <w:bCs/>
          <w:sz w:val="24"/>
          <w:szCs w:val="24"/>
          <w:lang w:val="en-US"/>
        </w:rPr>
        <w:t>Week 2: Lasso, Ridge, Elastic Net Regression</w:t>
      </w:r>
    </w:p>
    <w:p w14:paraId="5E2C52A4" w14:textId="77777777" w:rsidR="002971E9" w:rsidRPr="002971E9" w:rsidRDefault="002971E9" w:rsidP="002971E9">
      <w:pPr>
        <w:spacing w:line="480" w:lineRule="auto"/>
        <w:rPr>
          <w:rFonts w:ascii="Times New Roman" w:hAnsi="Times New Roman" w:cs="Times New Roman"/>
          <w:sz w:val="24"/>
          <w:szCs w:val="24"/>
          <w:lang w:val="en-US"/>
        </w:rPr>
      </w:pPr>
      <w:r w:rsidRPr="002971E9">
        <w:rPr>
          <w:rFonts w:ascii="Times New Roman" w:hAnsi="Times New Roman" w:cs="Times New Roman"/>
          <w:sz w:val="24"/>
          <w:szCs w:val="24"/>
          <w:lang w:val="en-US"/>
        </w:rPr>
        <w:tab/>
        <w:t xml:space="preserve">For Week 2, I performed regression analysis on both the Austin Housing and Airbnb datasets. Starting with the Austin Housing dataset, I found that using only the original features resulted in a moderate model fit, with an R² of 0.3252. This indicated a reasonable linear relationship between features like living area size, number of bathrooms, and school ratings, and the home price. When I incorporated polynomial features, including squared terms and interactions, the R² score improved to 0.3795. This indicated that the model was able to capture more complex, nonlinear relationships, enhancing its predictive power. Regularized models such as Ridge, Lasso, and </w:t>
      </w:r>
      <w:proofErr w:type="spellStart"/>
      <w:r w:rsidRPr="002971E9">
        <w:rPr>
          <w:rFonts w:ascii="Times New Roman" w:hAnsi="Times New Roman" w:cs="Times New Roman"/>
          <w:sz w:val="24"/>
          <w:szCs w:val="24"/>
          <w:lang w:val="en-US"/>
        </w:rPr>
        <w:t>ElasticNet</w:t>
      </w:r>
      <w:proofErr w:type="spellEnd"/>
      <w:r w:rsidRPr="002971E9">
        <w:rPr>
          <w:rFonts w:ascii="Times New Roman" w:hAnsi="Times New Roman" w:cs="Times New Roman"/>
          <w:sz w:val="24"/>
          <w:szCs w:val="24"/>
          <w:lang w:val="en-US"/>
        </w:rPr>
        <w:t xml:space="preserve"> helped prevent overfitting by penalizing complex models. Among these, Ridge regression with polynomial features performed the best, achieving an R² of 0.4241.</w:t>
      </w:r>
    </w:p>
    <w:p w14:paraId="656B522A" w14:textId="42BCA396"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 xml:space="preserve">For the Airbnb dataset, the performance of the models was less promising. Using the original features resulted in an R² of only 0.1360, suggesting that the model did not explain much of the variance in rental prices. Adding polynomial features made the model’s performance worse, with R² values dropping significantly, reaching as low as -0.4222 for linear regression. </w:t>
      </w:r>
      <w:r w:rsidRPr="002971E9">
        <w:rPr>
          <w:rFonts w:ascii="Times New Roman" w:hAnsi="Times New Roman" w:cs="Times New Roman"/>
          <w:sz w:val="24"/>
          <w:szCs w:val="24"/>
          <w:lang w:val="en-US"/>
        </w:rPr>
        <w:lastRenderedPageBreak/>
        <w:t xml:space="preserve">The model's poor performance was largely due to multicollinearity and the complexity of features. Despite this, </w:t>
      </w:r>
      <w:proofErr w:type="spellStart"/>
      <w:r w:rsidRPr="002971E9">
        <w:rPr>
          <w:rFonts w:ascii="Times New Roman" w:hAnsi="Times New Roman" w:cs="Times New Roman"/>
          <w:sz w:val="24"/>
          <w:szCs w:val="24"/>
          <w:lang w:val="en-US"/>
        </w:rPr>
        <w:t>ElasticNet</w:t>
      </w:r>
      <w:proofErr w:type="spellEnd"/>
      <w:r w:rsidRPr="002971E9">
        <w:rPr>
          <w:rFonts w:ascii="Times New Roman" w:hAnsi="Times New Roman" w:cs="Times New Roman"/>
          <w:sz w:val="24"/>
          <w:szCs w:val="24"/>
          <w:lang w:val="en-US"/>
        </w:rPr>
        <w:t xml:space="preserve"> with polynomial features yielded a somewhat better result with an R² of 0.1976.</w:t>
      </w:r>
    </w:p>
    <w:p w14:paraId="613C075F" w14:textId="59DC87BC" w:rsid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In conclusion, the analysis showed that while regularized models helped improve performance on the Austin Housing dataset, the Airbnb dataset posed challenges due to high multicollinearity and complex, non-linear relationships. I decided to keep focusing on the Austin Housing and Airbnb datasets for future analyses, as they present the most potential for model improvement through additional feature engineering and advanced modeling techniques.</w:t>
      </w:r>
    </w:p>
    <w:p w14:paraId="2712D8DD" w14:textId="21817A63" w:rsidR="002971E9" w:rsidRPr="002971E9" w:rsidRDefault="002971E9" w:rsidP="002971E9">
      <w:pPr>
        <w:spacing w:line="480" w:lineRule="auto"/>
        <w:rPr>
          <w:rFonts w:ascii="Times New Roman" w:hAnsi="Times New Roman" w:cs="Times New Roman"/>
          <w:b/>
          <w:bCs/>
          <w:sz w:val="24"/>
          <w:szCs w:val="24"/>
          <w:lang w:val="en-US"/>
        </w:rPr>
      </w:pPr>
      <w:r w:rsidRPr="002971E9">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3</w:t>
      </w:r>
      <w:r w:rsidRPr="002971E9">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Pr="002971E9">
        <w:rPr>
          <w:rFonts w:ascii="Times New Roman" w:hAnsi="Times New Roman" w:cs="Times New Roman"/>
          <w:b/>
          <w:bCs/>
          <w:sz w:val="24"/>
          <w:szCs w:val="24"/>
          <w:lang w:val="en-US"/>
        </w:rPr>
        <w:t>Forward and backward selection,</w:t>
      </w:r>
      <w:r>
        <w:rPr>
          <w:rFonts w:ascii="Times New Roman" w:hAnsi="Times New Roman" w:cs="Times New Roman"/>
          <w:b/>
          <w:bCs/>
          <w:sz w:val="24"/>
          <w:szCs w:val="24"/>
          <w:lang w:val="en-US"/>
        </w:rPr>
        <w:t xml:space="preserve"> PCR and PLSR</w:t>
      </w:r>
    </w:p>
    <w:p w14:paraId="4A8527ED" w14:textId="77777777"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In Week 3, I applied forward selection, backward elimination, Principal Component Regression (PCR), and Partial Least Squares Regression (PLSR) to the Austin Housing and Airbnb datasets.</w:t>
      </w:r>
    </w:p>
    <w:p w14:paraId="71597D18" w14:textId="27D048CD"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 xml:space="preserve">For Austin Housing, the forward selection process identified 32 important features, including variables like </w:t>
      </w:r>
      <w:proofErr w:type="spellStart"/>
      <w:r w:rsidRPr="002971E9">
        <w:rPr>
          <w:rFonts w:ascii="Times New Roman" w:hAnsi="Times New Roman" w:cs="Times New Roman"/>
          <w:sz w:val="24"/>
          <w:szCs w:val="24"/>
          <w:lang w:val="en-US"/>
        </w:rPr>
        <w:t>numOfBathrooms</w:t>
      </w:r>
      <w:proofErr w:type="spellEnd"/>
      <w:r w:rsidRPr="002971E9">
        <w:rPr>
          <w:rFonts w:ascii="Times New Roman" w:hAnsi="Times New Roman" w:cs="Times New Roman"/>
          <w:sz w:val="24"/>
          <w:szCs w:val="24"/>
          <w:lang w:val="en-US"/>
        </w:rPr>
        <w:t xml:space="preserve">, </w:t>
      </w:r>
      <w:proofErr w:type="spellStart"/>
      <w:r w:rsidRPr="002971E9">
        <w:rPr>
          <w:rFonts w:ascii="Times New Roman" w:hAnsi="Times New Roman" w:cs="Times New Roman"/>
          <w:sz w:val="24"/>
          <w:szCs w:val="24"/>
          <w:lang w:val="en-US"/>
        </w:rPr>
        <w:t>livingAreaSqFt</w:t>
      </w:r>
      <w:proofErr w:type="spellEnd"/>
      <w:r w:rsidRPr="002971E9">
        <w:rPr>
          <w:rFonts w:ascii="Times New Roman" w:hAnsi="Times New Roman" w:cs="Times New Roman"/>
          <w:sz w:val="24"/>
          <w:szCs w:val="24"/>
          <w:lang w:val="en-US"/>
        </w:rPr>
        <w:t xml:space="preserve">, and </w:t>
      </w:r>
      <w:proofErr w:type="spellStart"/>
      <w:r w:rsidRPr="002971E9">
        <w:rPr>
          <w:rFonts w:ascii="Times New Roman" w:hAnsi="Times New Roman" w:cs="Times New Roman"/>
          <w:sz w:val="24"/>
          <w:szCs w:val="24"/>
          <w:lang w:val="en-US"/>
        </w:rPr>
        <w:t>zipcode</w:t>
      </w:r>
      <w:proofErr w:type="spellEnd"/>
      <w:r w:rsidRPr="002971E9">
        <w:rPr>
          <w:rFonts w:ascii="Times New Roman" w:hAnsi="Times New Roman" w:cs="Times New Roman"/>
          <w:sz w:val="24"/>
          <w:szCs w:val="24"/>
          <w:lang w:val="en-US"/>
        </w:rPr>
        <w:t xml:space="preserve">. The backward elimination method reduced the features to 26, maintaining key predictors like </w:t>
      </w:r>
      <w:proofErr w:type="spellStart"/>
      <w:r w:rsidRPr="002971E9">
        <w:rPr>
          <w:rFonts w:ascii="Times New Roman" w:hAnsi="Times New Roman" w:cs="Times New Roman"/>
          <w:sz w:val="24"/>
          <w:szCs w:val="24"/>
          <w:lang w:val="en-US"/>
        </w:rPr>
        <w:t>numOfBedrooms</w:t>
      </w:r>
      <w:proofErr w:type="spellEnd"/>
      <w:r w:rsidRPr="002971E9">
        <w:rPr>
          <w:rFonts w:ascii="Times New Roman" w:hAnsi="Times New Roman" w:cs="Times New Roman"/>
          <w:sz w:val="24"/>
          <w:szCs w:val="24"/>
          <w:lang w:val="en-US"/>
        </w:rPr>
        <w:t xml:space="preserve"> and </w:t>
      </w:r>
      <w:proofErr w:type="spellStart"/>
      <w:r w:rsidRPr="002971E9">
        <w:rPr>
          <w:rFonts w:ascii="Times New Roman" w:hAnsi="Times New Roman" w:cs="Times New Roman"/>
          <w:sz w:val="24"/>
          <w:szCs w:val="24"/>
          <w:lang w:val="en-US"/>
        </w:rPr>
        <w:t>avgSchoolRating</w:t>
      </w:r>
      <w:proofErr w:type="spellEnd"/>
      <w:r w:rsidRPr="002971E9">
        <w:rPr>
          <w:rFonts w:ascii="Times New Roman" w:hAnsi="Times New Roman" w:cs="Times New Roman"/>
          <w:sz w:val="24"/>
          <w:szCs w:val="24"/>
          <w:lang w:val="en-US"/>
        </w:rPr>
        <w:t>. Using PCR, I found that 12 principal components were optimal, and the PLSR model selected 1 component, showing the importance of dimensionality reduction in handling multicollinearity.</w:t>
      </w:r>
    </w:p>
    <w:p w14:paraId="1121054C" w14:textId="7C85A867"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 xml:space="preserve">For Airbnb, forward selection highlighted 33 important features, such as </w:t>
      </w:r>
      <w:proofErr w:type="spellStart"/>
      <w:r w:rsidRPr="002971E9">
        <w:rPr>
          <w:rFonts w:ascii="Times New Roman" w:hAnsi="Times New Roman" w:cs="Times New Roman"/>
          <w:sz w:val="24"/>
          <w:szCs w:val="24"/>
          <w:lang w:val="en-US"/>
        </w:rPr>
        <w:t>host_total_listings_count</w:t>
      </w:r>
      <w:proofErr w:type="spellEnd"/>
      <w:r w:rsidRPr="002971E9">
        <w:rPr>
          <w:rFonts w:ascii="Times New Roman" w:hAnsi="Times New Roman" w:cs="Times New Roman"/>
          <w:sz w:val="24"/>
          <w:szCs w:val="24"/>
          <w:lang w:val="en-US"/>
        </w:rPr>
        <w:t xml:space="preserve"> and availability_365, while backward elimination narrowed down the features to 28, retaining </w:t>
      </w:r>
      <w:proofErr w:type="spellStart"/>
      <w:r w:rsidRPr="002971E9">
        <w:rPr>
          <w:rFonts w:ascii="Times New Roman" w:hAnsi="Times New Roman" w:cs="Times New Roman"/>
          <w:sz w:val="24"/>
          <w:szCs w:val="24"/>
          <w:lang w:val="en-US"/>
        </w:rPr>
        <w:t>host_is_superhost</w:t>
      </w:r>
      <w:proofErr w:type="spellEnd"/>
      <w:r w:rsidRPr="002971E9">
        <w:rPr>
          <w:rFonts w:ascii="Times New Roman" w:hAnsi="Times New Roman" w:cs="Times New Roman"/>
          <w:sz w:val="24"/>
          <w:szCs w:val="24"/>
          <w:lang w:val="en-US"/>
        </w:rPr>
        <w:t xml:space="preserve"> and </w:t>
      </w:r>
      <w:proofErr w:type="spellStart"/>
      <w:r w:rsidRPr="002971E9">
        <w:rPr>
          <w:rFonts w:ascii="Times New Roman" w:hAnsi="Times New Roman" w:cs="Times New Roman"/>
          <w:sz w:val="24"/>
          <w:szCs w:val="24"/>
          <w:lang w:val="en-US"/>
        </w:rPr>
        <w:t>review_scores_cleanliness</w:t>
      </w:r>
      <w:proofErr w:type="spellEnd"/>
      <w:r w:rsidRPr="002971E9">
        <w:rPr>
          <w:rFonts w:ascii="Times New Roman" w:hAnsi="Times New Roman" w:cs="Times New Roman"/>
          <w:sz w:val="24"/>
          <w:szCs w:val="24"/>
          <w:lang w:val="en-US"/>
        </w:rPr>
        <w:t xml:space="preserve"> among others. The optimal number of components for PCR was 20, while PLSR also performed best with 20 components.</w:t>
      </w:r>
    </w:p>
    <w:p w14:paraId="3AD4E696" w14:textId="2E9A5FA5" w:rsid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Pr="002971E9">
        <w:rPr>
          <w:rFonts w:ascii="Times New Roman" w:hAnsi="Times New Roman" w:cs="Times New Roman"/>
          <w:sz w:val="24"/>
          <w:szCs w:val="24"/>
          <w:lang w:val="en-US"/>
        </w:rPr>
        <w:t>These techniques helped streamline the feature set, and dimensionality reduction improved model performance, particularly for complex datasets like Airbnb. The results emphasize the role of feature selection and reduction methods in enhancing model accuracy.</w:t>
      </w:r>
    </w:p>
    <w:p w14:paraId="7A0C5E92" w14:textId="6AA00FF2" w:rsidR="002971E9" w:rsidRDefault="002971E9" w:rsidP="002971E9">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Week 4: </w:t>
      </w:r>
      <w:r w:rsidRPr="002971E9">
        <w:rPr>
          <w:rFonts w:ascii="Times New Roman" w:hAnsi="Times New Roman" w:cs="Times New Roman"/>
          <w:b/>
          <w:bCs/>
          <w:sz w:val="24"/>
          <w:szCs w:val="24"/>
          <w:lang w:val="en-US"/>
        </w:rPr>
        <w:t>Logistic regression and feature scaling</w:t>
      </w:r>
    </w:p>
    <w:p w14:paraId="40819404" w14:textId="76C149BA" w:rsidR="002971E9" w:rsidRPr="002971E9" w:rsidRDefault="002971E9" w:rsidP="002971E9">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b/>
      </w:r>
      <w:r w:rsidRPr="002971E9">
        <w:rPr>
          <w:rFonts w:ascii="Times New Roman" w:hAnsi="Times New Roman" w:cs="Times New Roman"/>
          <w:sz w:val="24"/>
          <w:szCs w:val="24"/>
          <w:lang w:val="en-US"/>
        </w:rPr>
        <w:t>For the Austin Housing dataset, I built a logistic regression model to predict whether a home is considered expensive</w:t>
      </w:r>
      <w:r>
        <w:rPr>
          <w:rFonts w:ascii="Times New Roman" w:hAnsi="Times New Roman" w:cs="Times New Roman"/>
          <w:sz w:val="24"/>
          <w:szCs w:val="24"/>
          <w:lang w:val="en-US"/>
        </w:rPr>
        <w:t xml:space="preserve"> (</w:t>
      </w:r>
      <w:r w:rsidRPr="002971E9">
        <w:rPr>
          <w:rFonts w:ascii="Times New Roman" w:hAnsi="Times New Roman" w:cs="Times New Roman"/>
          <w:sz w:val="24"/>
          <w:szCs w:val="24"/>
          <w:lang w:val="en-US"/>
        </w:rPr>
        <w:t>above the median price</w:t>
      </w:r>
      <w:r>
        <w:rPr>
          <w:rFonts w:ascii="Times New Roman" w:hAnsi="Times New Roman" w:cs="Times New Roman"/>
          <w:sz w:val="24"/>
          <w:szCs w:val="24"/>
          <w:lang w:val="en-US"/>
        </w:rPr>
        <w:t>)</w:t>
      </w:r>
      <w:r w:rsidRPr="002971E9">
        <w:rPr>
          <w:rFonts w:ascii="Times New Roman" w:hAnsi="Times New Roman" w:cs="Times New Roman"/>
          <w:sz w:val="24"/>
          <w:szCs w:val="24"/>
          <w:lang w:val="en-US"/>
        </w:rPr>
        <w:t xml:space="preserve"> based on various features. After preprocessing the data and applying feature scaling, the model achieved an accuracy of 82% and an AUC score of 0.90. The confusion matrix showed that the model correctly classified 1,314 non-expensive homes and 1,178 expensive homes, but there were some misclassifications</w:t>
      </w:r>
      <w:r>
        <w:rPr>
          <w:rFonts w:ascii="Times New Roman" w:hAnsi="Times New Roman" w:cs="Times New Roman"/>
          <w:sz w:val="24"/>
          <w:szCs w:val="24"/>
          <w:lang w:val="en-US"/>
        </w:rPr>
        <w:t xml:space="preserve">, </w:t>
      </w:r>
      <w:r w:rsidRPr="002971E9">
        <w:rPr>
          <w:rFonts w:ascii="Times New Roman" w:hAnsi="Times New Roman" w:cs="Times New Roman"/>
          <w:sz w:val="24"/>
          <w:szCs w:val="24"/>
          <w:lang w:val="en-US"/>
        </w:rPr>
        <w:t xml:space="preserve">220 false positives and 323 false negatives. The ROC curve further confirmed the strong performance, with the AUC indicating that the model had a good ability to distinguish between expensive and non-expensive homes. The most important features in predicting home prices were identified, with features like </w:t>
      </w:r>
      <w:proofErr w:type="spellStart"/>
      <w:r w:rsidRPr="002971E9">
        <w:rPr>
          <w:rFonts w:ascii="Times New Roman" w:hAnsi="Times New Roman" w:cs="Times New Roman"/>
          <w:sz w:val="24"/>
          <w:szCs w:val="24"/>
          <w:lang w:val="en-US"/>
        </w:rPr>
        <w:t>numOfBathrooms</w:t>
      </w:r>
      <w:proofErr w:type="spellEnd"/>
      <w:r w:rsidRPr="002971E9">
        <w:rPr>
          <w:rFonts w:ascii="Times New Roman" w:hAnsi="Times New Roman" w:cs="Times New Roman"/>
          <w:sz w:val="24"/>
          <w:szCs w:val="24"/>
          <w:lang w:val="en-US"/>
        </w:rPr>
        <w:t xml:space="preserve">, </w:t>
      </w:r>
      <w:proofErr w:type="spellStart"/>
      <w:r w:rsidRPr="002971E9">
        <w:rPr>
          <w:rFonts w:ascii="Times New Roman" w:hAnsi="Times New Roman" w:cs="Times New Roman"/>
          <w:sz w:val="24"/>
          <w:szCs w:val="24"/>
          <w:lang w:val="en-US"/>
        </w:rPr>
        <w:t>livingAreaSqFt</w:t>
      </w:r>
      <w:proofErr w:type="spellEnd"/>
      <w:r w:rsidRPr="002971E9">
        <w:rPr>
          <w:rFonts w:ascii="Times New Roman" w:hAnsi="Times New Roman" w:cs="Times New Roman"/>
          <w:sz w:val="24"/>
          <w:szCs w:val="24"/>
          <w:lang w:val="en-US"/>
        </w:rPr>
        <w:t xml:space="preserve">, and </w:t>
      </w:r>
      <w:proofErr w:type="spellStart"/>
      <w:r w:rsidRPr="002971E9">
        <w:rPr>
          <w:rFonts w:ascii="Times New Roman" w:hAnsi="Times New Roman" w:cs="Times New Roman"/>
          <w:sz w:val="24"/>
          <w:szCs w:val="24"/>
          <w:lang w:val="en-US"/>
        </w:rPr>
        <w:t>avgSchoolRating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avgSchoolSize</w:t>
      </w:r>
      <w:proofErr w:type="spellEnd"/>
      <w:r w:rsidRPr="002971E9">
        <w:rPr>
          <w:rFonts w:ascii="Times New Roman" w:hAnsi="Times New Roman" w:cs="Times New Roman"/>
          <w:sz w:val="24"/>
          <w:szCs w:val="24"/>
          <w:lang w:val="en-US"/>
        </w:rPr>
        <w:t xml:space="preserve"> being most influential.</w:t>
      </w:r>
    </w:p>
    <w:p w14:paraId="461825E9" w14:textId="5458A9EF" w:rsidR="002971E9" w:rsidRPr="002971E9" w:rsidRDefault="004C6B75"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2971E9" w:rsidRPr="002971E9">
        <w:rPr>
          <w:rFonts w:ascii="Times New Roman" w:hAnsi="Times New Roman" w:cs="Times New Roman"/>
          <w:sz w:val="24"/>
          <w:szCs w:val="24"/>
          <w:lang w:val="en-US"/>
        </w:rPr>
        <w:t xml:space="preserve">For the Airbnb dataset, a similar logistic regression approach was used to predict whether a listing was expensive based on various features. The model achieved an accuracy of 79% and an AUC of 0.85. The confusion matrix indicated a good classification performance, with 805 non-expensive listings and 727 expensive listings correctly classified. However, 190 non-expensive listings and 218 expensive listings were misclassified. The ROC curve also confirmed that the model effectively distinguished between expensive and non-expensive listings. The most influential features included </w:t>
      </w:r>
      <w:proofErr w:type="spellStart"/>
      <w:r w:rsidR="002971E9" w:rsidRPr="002971E9">
        <w:rPr>
          <w:rFonts w:ascii="Times New Roman" w:hAnsi="Times New Roman" w:cs="Times New Roman"/>
          <w:sz w:val="24"/>
          <w:szCs w:val="24"/>
          <w:lang w:val="en-US"/>
        </w:rPr>
        <w:t>host_total_listings_count</w:t>
      </w:r>
      <w:proofErr w:type="spellEnd"/>
      <w:r w:rsidR="002971E9" w:rsidRPr="002971E9">
        <w:rPr>
          <w:rFonts w:ascii="Times New Roman" w:hAnsi="Times New Roman" w:cs="Times New Roman"/>
          <w:sz w:val="24"/>
          <w:szCs w:val="24"/>
          <w:lang w:val="en-US"/>
        </w:rPr>
        <w:t xml:space="preserve">, </w:t>
      </w:r>
      <w:proofErr w:type="spellStart"/>
      <w:r w:rsidR="002971E9" w:rsidRPr="002971E9">
        <w:rPr>
          <w:rFonts w:ascii="Times New Roman" w:hAnsi="Times New Roman" w:cs="Times New Roman"/>
          <w:sz w:val="24"/>
          <w:szCs w:val="24"/>
          <w:lang w:val="en-US"/>
        </w:rPr>
        <w:t>room_type_Hotel</w:t>
      </w:r>
      <w:proofErr w:type="spellEnd"/>
      <w:r w:rsidR="002971E9" w:rsidRPr="002971E9">
        <w:rPr>
          <w:rFonts w:ascii="Times New Roman" w:hAnsi="Times New Roman" w:cs="Times New Roman"/>
          <w:sz w:val="24"/>
          <w:szCs w:val="24"/>
          <w:lang w:val="en-US"/>
        </w:rPr>
        <w:t xml:space="preserve"> room, and </w:t>
      </w:r>
      <w:proofErr w:type="spellStart"/>
      <w:r w:rsidR="002971E9" w:rsidRPr="002971E9">
        <w:rPr>
          <w:rFonts w:ascii="Times New Roman" w:hAnsi="Times New Roman" w:cs="Times New Roman"/>
          <w:sz w:val="24"/>
          <w:szCs w:val="24"/>
          <w:lang w:val="en-US"/>
        </w:rPr>
        <w:t>reviews_per_month</w:t>
      </w:r>
      <w:proofErr w:type="spellEnd"/>
      <w:r w:rsidR="002971E9" w:rsidRPr="002971E9">
        <w:rPr>
          <w:rFonts w:ascii="Times New Roman" w:hAnsi="Times New Roman" w:cs="Times New Roman"/>
          <w:sz w:val="24"/>
          <w:szCs w:val="24"/>
          <w:lang w:val="en-US"/>
        </w:rPr>
        <w:t>, which played a key role in predicting Airbnb pricing.</w:t>
      </w:r>
    </w:p>
    <w:p w14:paraId="277327EC" w14:textId="687C217E" w:rsidR="002971E9" w:rsidRDefault="004C6B75"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002971E9" w:rsidRPr="002971E9">
        <w:rPr>
          <w:rFonts w:ascii="Times New Roman" w:hAnsi="Times New Roman" w:cs="Times New Roman"/>
          <w:sz w:val="24"/>
          <w:szCs w:val="24"/>
          <w:lang w:val="en-US"/>
        </w:rPr>
        <w:t>Both models performed well, providing insights into the most significant features influencing housing and rental prices. However, there is room for improvement in terms of reducing misclassifications, particularly in distinguishing between expensive and non-expensive listings.</w:t>
      </w:r>
    </w:p>
    <w:p w14:paraId="6E9FF5E3" w14:textId="123CB7AE" w:rsidR="002971E9" w:rsidRDefault="002971E9" w:rsidP="002971E9">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Week 5: SVM, </w:t>
      </w:r>
      <w:r w:rsidRPr="002971E9">
        <w:rPr>
          <w:rFonts w:ascii="Times New Roman" w:hAnsi="Times New Roman" w:cs="Times New Roman"/>
          <w:b/>
          <w:bCs/>
          <w:sz w:val="24"/>
          <w:szCs w:val="24"/>
          <w:lang w:val="en-US"/>
        </w:rPr>
        <w:t>the kernel trick, and regularization for</w:t>
      </w:r>
      <w:r>
        <w:rPr>
          <w:rFonts w:ascii="Times New Roman" w:hAnsi="Times New Roman" w:cs="Times New Roman"/>
          <w:b/>
          <w:bCs/>
          <w:sz w:val="24"/>
          <w:szCs w:val="24"/>
          <w:lang w:val="en-US"/>
        </w:rPr>
        <w:t xml:space="preserve"> SVM</w:t>
      </w:r>
    </w:p>
    <w:p w14:paraId="6DB62E56" w14:textId="3DBEB390"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b/>
          <w:bCs/>
          <w:sz w:val="24"/>
          <w:szCs w:val="24"/>
          <w:lang w:val="en-US"/>
        </w:rPr>
        <w:tab/>
      </w:r>
      <w:r w:rsidRPr="002971E9">
        <w:rPr>
          <w:rFonts w:ascii="Times New Roman" w:hAnsi="Times New Roman" w:cs="Times New Roman"/>
          <w:sz w:val="24"/>
          <w:szCs w:val="24"/>
          <w:lang w:val="en-US"/>
        </w:rPr>
        <w:t>In Week 5, I implemented Support Vector Machines (SVM) for both classification and regression tasks on the Austin Housing and Airbnb datasets. For classification, I created a binary target variable by labeling homes as expensive (above the median price) or not. Using an SVM with an RBF kernel, the Austin dataset achieved an impressive accuracy of 94%, with high precision and recall values, confirming the model’s strong performance in distinguishing expensive homes. The confusion matrix and classification report showed that the model was quite effective, with an AUC score indicating robust predictive power. For Airbnb, the SVM classifier yielded 85% accuracy, which was lower than Austin's but still solid. Precision and recall were balanced, though there were more misclassifications than in Austin's model, suggesting room for improvement in feature selection or kernel tuning.</w:t>
      </w:r>
    </w:p>
    <w:p w14:paraId="011C83B8" w14:textId="57FB64D1"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For regression tasks, I used Support Vector Regression (SVR) on both datasets. The Austin SVR model performed poorly, with an R² of -0.0484, indicating that the model's predictions were worse than the baseline mean prediction. Similarly, the Airbnb SVR model showed a modest R² of 0.0269, reflecting limited predictive power despite some improvement over Austin. Both models showed high RMSE and MAE values, confirming that SVR struggled to capture the underlying patterns in the data effectively.</w:t>
      </w:r>
    </w:p>
    <w:p w14:paraId="3DF5E1AA" w14:textId="62578708"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 xml:space="preserve">Overall, SVM classification was successful in predicting binary outcomes for both datasets, especially for Austin, but SVR needed further tuning. The kernel trick proved beneficial </w:t>
      </w:r>
      <w:r w:rsidRPr="002971E9">
        <w:rPr>
          <w:rFonts w:ascii="Times New Roman" w:hAnsi="Times New Roman" w:cs="Times New Roman"/>
          <w:sz w:val="24"/>
          <w:szCs w:val="24"/>
          <w:lang w:val="en-US"/>
        </w:rPr>
        <w:lastRenderedPageBreak/>
        <w:t>for classification but less so for regression, highlighting the need for more feature engineering or model adjustments in the latter.</w:t>
      </w:r>
    </w:p>
    <w:p w14:paraId="0619D01F" w14:textId="17054DB8" w:rsidR="002971E9" w:rsidRDefault="002971E9" w:rsidP="002971E9">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Week 6: </w:t>
      </w:r>
      <w:r w:rsidRPr="002971E9">
        <w:rPr>
          <w:rFonts w:ascii="Times New Roman" w:hAnsi="Times New Roman" w:cs="Times New Roman"/>
          <w:b/>
          <w:bCs/>
          <w:sz w:val="24"/>
          <w:szCs w:val="24"/>
          <w:lang w:val="en-US"/>
        </w:rPr>
        <w:t>Decision trees and random forests</w:t>
      </w:r>
      <w:r>
        <w:rPr>
          <w:rFonts w:ascii="Times New Roman" w:hAnsi="Times New Roman" w:cs="Times New Roman"/>
          <w:b/>
          <w:bCs/>
          <w:sz w:val="24"/>
          <w:szCs w:val="24"/>
          <w:lang w:val="en-US"/>
        </w:rPr>
        <w:t xml:space="preserve"> (Discussion)</w:t>
      </w:r>
    </w:p>
    <w:p w14:paraId="48E2EAEE" w14:textId="418348B0" w:rsidR="002971E9" w:rsidRPr="002971E9" w:rsidRDefault="002971E9" w:rsidP="002971E9">
      <w:pPr>
        <w:spacing w:line="480" w:lineRule="auto"/>
        <w:rPr>
          <w:rFonts w:ascii="Times New Roman" w:hAnsi="Times New Roman" w:cs="Times New Roman"/>
          <w:b/>
          <w:bCs/>
          <w:i/>
          <w:iCs/>
          <w:sz w:val="24"/>
          <w:szCs w:val="24"/>
          <w:lang w:val="en-US"/>
        </w:rPr>
      </w:pPr>
      <w:r w:rsidRPr="002971E9">
        <w:rPr>
          <w:rFonts w:ascii="Times New Roman" w:hAnsi="Times New Roman" w:cs="Times New Roman"/>
          <w:b/>
          <w:bCs/>
          <w:i/>
          <w:iCs/>
          <w:sz w:val="24"/>
          <w:szCs w:val="24"/>
          <w:lang w:val="en-US"/>
        </w:rPr>
        <w:t>Avoiding Overfitting</w:t>
      </w:r>
      <w:r w:rsidRPr="005E3F3C">
        <w:rPr>
          <w:rFonts w:ascii="Times New Roman" w:hAnsi="Times New Roman" w:cs="Times New Roman"/>
          <w:b/>
          <w:bCs/>
          <w:i/>
          <w:iCs/>
          <w:sz w:val="24"/>
          <w:szCs w:val="24"/>
          <w:lang w:val="en-US"/>
        </w:rPr>
        <w:t>:</w:t>
      </w:r>
    </w:p>
    <w:p w14:paraId="445B992F" w14:textId="0BD2AA90"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 xml:space="preserve">Overfitting was mitigated through several key techniques. First, hyperparameter tuning was used to optimize model parameters such as </w:t>
      </w:r>
      <w:proofErr w:type="spellStart"/>
      <w:r w:rsidRPr="002971E9">
        <w:rPr>
          <w:rFonts w:ascii="Times New Roman" w:hAnsi="Times New Roman" w:cs="Times New Roman"/>
          <w:sz w:val="24"/>
          <w:szCs w:val="24"/>
          <w:lang w:val="en-US"/>
        </w:rPr>
        <w:t>max_depth</w:t>
      </w:r>
      <w:proofErr w:type="spellEnd"/>
      <w:r w:rsidRPr="002971E9">
        <w:rPr>
          <w:rFonts w:ascii="Times New Roman" w:hAnsi="Times New Roman" w:cs="Times New Roman"/>
          <w:sz w:val="24"/>
          <w:szCs w:val="24"/>
          <w:lang w:val="en-US"/>
        </w:rPr>
        <w:t xml:space="preserve"> for Decision Trees and </w:t>
      </w:r>
      <w:proofErr w:type="spellStart"/>
      <w:r w:rsidRPr="002971E9">
        <w:rPr>
          <w:rFonts w:ascii="Times New Roman" w:hAnsi="Times New Roman" w:cs="Times New Roman"/>
          <w:sz w:val="24"/>
          <w:szCs w:val="24"/>
          <w:lang w:val="en-US"/>
        </w:rPr>
        <w:t>n_estimators</w:t>
      </w:r>
      <w:proofErr w:type="spellEnd"/>
      <w:r w:rsidRPr="002971E9">
        <w:rPr>
          <w:rFonts w:ascii="Times New Roman" w:hAnsi="Times New Roman" w:cs="Times New Roman"/>
          <w:sz w:val="24"/>
          <w:szCs w:val="24"/>
          <w:lang w:val="en-US"/>
        </w:rPr>
        <w:t xml:space="preserve"> and </w:t>
      </w:r>
      <w:proofErr w:type="spellStart"/>
      <w:r w:rsidRPr="002971E9">
        <w:rPr>
          <w:rFonts w:ascii="Times New Roman" w:hAnsi="Times New Roman" w:cs="Times New Roman"/>
          <w:sz w:val="24"/>
          <w:szCs w:val="24"/>
          <w:lang w:val="en-US"/>
        </w:rPr>
        <w:t>max_depth</w:t>
      </w:r>
      <w:proofErr w:type="spellEnd"/>
      <w:r w:rsidRPr="002971E9">
        <w:rPr>
          <w:rFonts w:ascii="Times New Roman" w:hAnsi="Times New Roman" w:cs="Times New Roman"/>
          <w:sz w:val="24"/>
          <w:szCs w:val="24"/>
          <w:lang w:val="en-US"/>
        </w:rPr>
        <w:t xml:space="preserve"> for Random Forests. This process involved cross-validation and grid search, ensuring that the models generalized well to unseen data rather than memorizing the training data. </w:t>
      </w:r>
      <w:r>
        <w:rPr>
          <w:rFonts w:ascii="Times New Roman" w:hAnsi="Times New Roman" w:cs="Times New Roman"/>
          <w:sz w:val="24"/>
          <w:szCs w:val="24"/>
          <w:lang w:val="en-US"/>
        </w:rPr>
        <w:t>In</w:t>
      </w:r>
      <w:r w:rsidRPr="002971E9">
        <w:rPr>
          <w:rFonts w:ascii="Times New Roman" w:hAnsi="Times New Roman" w:cs="Times New Roman"/>
          <w:sz w:val="24"/>
          <w:szCs w:val="24"/>
          <w:lang w:val="en-US"/>
        </w:rPr>
        <w:t xml:space="preserve"> the Austin dataset, the optimal </w:t>
      </w:r>
      <w:proofErr w:type="spellStart"/>
      <w:r w:rsidRPr="002971E9">
        <w:rPr>
          <w:rFonts w:ascii="Times New Roman" w:hAnsi="Times New Roman" w:cs="Times New Roman"/>
          <w:sz w:val="24"/>
          <w:szCs w:val="24"/>
          <w:lang w:val="en-US"/>
        </w:rPr>
        <w:t>max_depth</w:t>
      </w:r>
      <w:proofErr w:type="spellEnd"/>
      <w:r w:rsidRPr="002971E9">
        <w:rPr>
          <w:rFonts w:ascii="Times New Roman" w:hAnsi="Times New Roman" w:cs="Times New Roman"/>
          <w:sz w:val="24"/>
          <w:szCs w:val="24"/>
          <w:lang w:val="en-US"/>
        </w:rPr>
        <w:t xml:space="preserve"> for the Decision Tree was 3, which resulted in an R² of 0.39 and an RMSE of 380,029.86. Limiting the depth of the decision trees prevented overfitting, as deeper trees showed higher RMSE and lower R². Additionally, Random Forests helped reduce overfitting by averaging multiple decision trees, ensuring more stable and reliable predictions. These techniques were expected to reduce model variance and improve generalization, as demonstrated by the better performance of the Random Forest model compared to the Decision Tree.</w:t>
      </w:r>
    </w:p>
    <w:p w14:paraId="0910690F" w14:textId="2BE61C86" w:rsidR="002971E9" w:rsidRPr="002971E9" w:rsidRDefault="002971E9" w:rsidP="002971E9">
      <w:pPr>
        <w:spacing w:line="480" w:lineRule="auto"/>
        <w:rPr>
          <w:rFonts w:ascii="Times New Roman" w:hAnsi="Times New Roman" w:cs="Times New Roman"/>
          <w:b/>
          <w:bCs/>
          <w:i/>
          <w:iCs/>
          <w:sz w:val="24"/>
          <w:szCs w:val="24"/>
          <w:lang w:val="en-US"/>
        </w:rPr>
      </w:pPr>
      <w:r w:rsidRPr="002971E9">
        <w:rPr>
          <w:rFonts w:ascii="Times New Roman" w:hAnsi="Times New Roman" w:cs="Times New Roman"/>
          <w:b/>
          <w:bCs/>
          <w:i/>
          <w:iCs/>
          <w:sz w:val="24"/>
          <w:szCs w:val="24"/>
          <w:lang w:val="en-US"/>
        </w:rPr>
        <w:t>Metrics and Hyperparameter Tuning</w:t>
      </w:r>
      <w:r w:rsidRPr="005E3F3C">
        <w:rPr>
          <w:rFonts w:ascii="Times New Roman" w:hAnsi="Times New Roman" w:cs="Times New Roman"/>
          <w:b/>
          <w:bCs/>
          <w:i/>
          <w:iCs/>
          <w:sz w:val="24"/>
          <w:szCs w:val="24"/>
          <w:lang w:val="en-US"/>
        </w:rPr>
        <w:t>:</w:t>
      </w:r>
    </w:p>
    <w:p w14:paraId="559B14C7" w14:textId="35E0FBB9"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The primary metrics used to evaluate model performance were R² and RMSE. R² measures how well the model explains the variance in the target variable, while RMSE provides the average magnitude of error between predicted and actual values.</w:t>
      </w:r>
    </w:p>
    <w:p w14:paraId="3978F634" w14:textId="77777777" w:rsidR="002971E9" w:rsidRPr="002971E9" w:rsidRDefault="002971E9" w:rsidP="002971E9">
      <w:pPr>
        <w:numPr>
          <w:ilvl w:val="0"/>
          <w:numId w:val="29"/>
        </w:numPr>
        <w:spacing w:line="480" w:lineRule="auto"/>
        <w:rPr>
          <w:rFonts w:ascii="Times New Roman" w:hAnsi="Times New Roman" w:cs="Times New Roman"/>
          <w:sz w:val="24"/>
          <w:szCs w:val="24"/>
          <w:lang w:val="en-US"/>
        </w:rPr>
      </w:pPr>
      <w:r w:rsidRPr="002971E9">
        <w:rPr>
          <w:rFonts w:ascii="Times New Roman" w:hAnsi="Times New Roman" w:cs="Times New Roman"/>
          <w:sz w:val="24"/>
          <w:szCs w:val="24"/>
          <w:lang w:val="en-US"/>
        </w:rPr>
        <w:t>Austin Dataset: The Random Forest model achieved an R² of 0.5719 and an RMSE of 318,292, indicating moderate performance. The Decision Tree had an R² of 0.3469 and RMSE of 393,170, suggesting overfitting when not properly tuned.</w:t>
      </w:r>
    </w:p>
    <w:p w14:paraId="7089EF8C" w14:textId="77777777" w:rsidR="002971E9" w:rsidRPr="002971E9" w:rsidRDefault="002971E9" w:rsidP="002971E9">
      <w:pPr>
        <w:numPr>
          <w:ilvl w:val="0"/>
          <w:numId w:val="29"/>
        </w:numPr>
        <w:spacing w:line="480" w:lineRule="auto"/>
        <w:rPr>
          <w:rFonts w:ascii="Times New Roman" w:hAnsi="Times New Roman" w:cs="Times New Roman"/>
          <w:sz w:val="24"/>
          <w:szCs w:val="24"/>
          <w:lang w:val="en-US"/>
        </w:rPr>
      </w:pPr>
      <w:r w:rsidRPr="002971E9">
        <w:rPr>
          <w:rFonts w:ascii="Times New Roman" w:hAnsi="Times New Roman" w:cs="Times New Roman"/>
          <w:sz w:val="24"/>
          <w:szCs w:val="24"/>
          <w:lang w:val="en-US"/>
        </w:rPr>
        <w:lastRenderedPageBreak/>
        <w:t>Airbnb Dataset: The Random Forest model showed an R² of 0.6426 and RMSE of 296.17, which was a stronger performance than the Austin dataset.</w:t>
      </w:r>
    </w:p>
    <w:p w14:paraId="76B7B2B6" w14:textId="090CB676" w:rsidR="002971E9" w:rsidRPr="002971E9" w:rsidRDefault="002971E9" w:rsidP="002971E9">
      <w:pPr>
        <w:spacing w:line="480" w:lineRule="auto"/>
        <w:rPr>
          <w:rFonts w:ascii="Times New Roman" w:hAnsi="Times New Roman" w:cs="Times New Roman"/>
          <w:sz w:val="24"/>
          <w:szCs w:val="24"/>
          <w:lang w:val="en-US"/>
        </w:rPr>
      </w:pPr>
      <w:r w:rsidRPr="002971E9">
        <w:rPr>
          <w:rFonts w:ascii="Times New Roman" w:hAnsi="Times New Roman" w:cs="Times New Roman"/>
          <w:sz w:val="24"/>
          <w:szCs w:val="24"/>
          <w:lang w:val="en-US"/>
        </w:rPr>
        <w:t xml:space="preserve">Hyperparameter Tuning was conducted using </w:t>
      </w:r>
      <w:proofErr w:type="spellStart"/>
      <w:r w:rsidRPr="002971E9">
        <w:rPr>
          <w:rFonts w:ascii="Times New Roman" w:hAnsi="Times New Roman" w:cs="Times New Roman"/>
          <w:sz w:val="24"/>
          <w:szCs w:val="24"/>
          <w:lang w:val="en-US"/>
        </w:rPr>
        <w:t>GridSearchCV</w:t>
      </w:r>
      <w:proofErr w:type="spellEnd"/>
      <w:r w:rsidRPr="002971E9">
        <w:rPr>
          <w:rFonts w:ascii="Times New Roman" w:hAnsi="Times New Roman" w:cs="Times New Roman"/>
          <w:sz w:val="24"/>
          <w:szCs w:val="24"/>
          <w:lang w:val="en-US"/>
        </w:rPr>
        <w:t xml:space="preserve">, and the best parameters were selected for both models. For the Decision Tree, the optimal </w:t>
      </w:r>
      <w:proofErr w:type="spellStart"/>
      <w:r w:rsidRPr="002971E9">
        <w:rPr>
          <w:rFonts w:ascii="Times New Roman" w:hAnsi="Times New Roman" w:cs="Times New Roman"/>
          <w:sz w:val="24"/>
          <w:szCs w:val="24"/>
          <w:lang w:val="en-US"/>
        </w:rPr>
        <w:t>max_depth</w:t>
      </w:r>
      <w:proofErr w:type="spellEnd"/>
      <w:r w:rsidRPr="002971E9">
        <w:rPr>
          <w:rFonts w:ascii="Times New Roman" w:hAnsi="Times New Roman" w:cs="Times New Roman"/>
          <w:sz w:val="24"/>
          <w:szCs w:val="24"/>
          <w:lang w:val="en-US"/>
        </w:rPr>
        <w:t xml:space="preserve"> was 3 for Austin and 5 for Airbnb. For Random Forest, the best parameters were </w:t>
      </w:r>
      <w:proofErr w:type="spellStart"/>
      <w:r w:rsidRPr="002971E9">
        <w:rPr>
          <w:rFonts w:ascii="Times New Roman" w:hAnsi="Times New Roman" w:cs="Times New Roman"/>
          <w:sz w:val="24"/>
          <w:szCs w:val="24"/>
          <w:lang w:val="en-US"/>
        </w:rPr>
        <w:t>max_depth</w:t>
      </w:r>
      <w:proofErr w:type="spellEnd"/>
      <w:r w:rsidRPr="002971E9">
        <w:rPr>
          <w:rFonts w:ascii="Times New Roman" w:hAnsi="Times New Roman" w:cs="Times New Roman"/>
          <w:sz w:val="24"/>
          <w:szCs w:val="24"/>
          <w:lang w:val="en-US"/>
        </w:rPr>
        <w:t xml:space="preserve"> = 15 and </w:t>
      </w:r>
      <w:proofErr w:type="spellStart"/>
      <w:r w:rsidRPr="002971E9">
        <w:rPr>
          <w:rFonts w:ascii="Times New Roman" w:hAnsi="Times New Roman" w:cs="Times New Roman"/>
          <w:sz w:val="24"/>
          <w:szCs w:val="24"/>
          <w:lang w:val="en-US"/>
        </w:rPr>
        <w:t>n_estimators</w:t>
      </w:r>
      <w:proofErr w:type="spellEnd"/>
      <w:r w:rsidRPr="002971E9">
        <w:rPr>
          <w:rFonts w:ascii="Times New Roman" w:hAnsi="Times New Roman" w:cs="Times New Roman"/>
          <w:sz w:val="24"/>
          <w:szCs w:val="24"/>
          <w:lang w:val="en-US"/>
        </w:rPr>
        <w:t xml:space="preserve"> = 50, which provided the best balance between bias and variance.</w:t>
      </w:r>
    </w:p>
    <w:p w14:paraId="004FDCB1" w14:textId="77777777" w:rsidR="002971E9" w:rsidRPr="002971E9" w:rsidRDefault="002971E9" w:rsidP="002971E9">
      <w:pPr>
        <w:spacing w:line="480" w:lineRule="auto"/>
        <w:rPr>
          <w:rFonts w:ascii="Times New Roman" w:hAnsi="Times New Roman" w:cs="Times New Roman"/>
          <w:b/>
          <w:bCs/>
          <w:i/>
          <w:iCs/>
          <w:sz w:val="24"/>
          <w:szCs w:val="24"/>
          <w:lang w:val="en-US"/>
        </w:rPr>
      </w:pPr>
      <w:r w:rsidRPr="002971E9">
        <w:rPr>
          <w:rFonts w:ascii="Times New Roman" w:hAnsi="Times New Roman" w:cs="Times New Roman"/>
          <w:b/>
          <w:bCs/>
          <w:i/>
          <w:iCs/>
          <w:sz w:val="24"/>
          <w:szCs w:val="24"/>
          <w:lang w:val="en-US"/>
        </w:rPr>
        <w:t>Expected and Unexpected Results</w:t>
      </w:r>
    </w:p>
    <w:p w14:paraId="12D22D6C" w14:textId="47C07866"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The results from the models were largely consistent with expectations. As anticipated, Random Forest models outperformed Decision Trees across both datasets, due to the ensemble method reducing variance and improving stability. The Airbnb Decision Tree model performed better than expected, achieving an R² of 0.6903 and an RMSE of 275.68, which was higher than the Austin Decision Tree. This suggested that the feature set for Airbnb may have been more conducive to tree-based models.</w:t>
      </w:r>
    </w:p>
    <w:p w14:paraId="242547C7" w14:textId="424BB264"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However, the Austin Decision Tree performed poorly, with an R² of 0.3469 and RMSE of 393,170, which highlighted the model</w:t>
      </w:r>
      <w:r>
        <w:rPr>
          <w:rFonts w:ascii="Times New Roman" w:hAnsi="Times New Roman" w:cs="Times New Roman"/>
          <w:sz w:val="24"/>
          <w:szCs w:val="24"/>
          <w:lang w:val="en-US"/>
        </w:rPr>
        <w:t>’</w:t>
      </w:r>
      <w:r w:rsidRPr="002971E9">
        <w:rPr>
          <w:rFonts w:ascii="Times New Roman" w:hAnsi="Times New Roman" w:cs="Times New Roman"/>
          <w:sz w:val="24"/>
          <w:szCs w:val="24"/>
          <w:lang w:val="en-US"/>
        </w:rPr>
        <w:t xml:space="preserve">s overfitting tendencies when hyperparameters were not properly tuned. </w:t>
      </w:r>
    </w:p>
    <w:p w14:paraId="453F6056" w14:textId="77777777" w:rsidR="002971E9" w:rsidRPr="002971E9" w:rsidRDefault="002971E9" w:rsidP="002971E9">
      <w:pPr>
        <w:spacing w:line="480" w:lineRule="auto"/>
        <w:rPr>
          <w:rFonts w:ascii="Times New Roman" w:hAnsi="Times New Roman" w:cs="Times New Roman"/>
          <w:b/>
          <w:bCs/>
          <w:i/>
          <w:iCs/>
          <w:sz w:val="24"/>
          <w:szCs w:val="24"/>
          <w:lang w:val="en-US"/>
        </w:rPr>
      </w:pPr>
      <w:r w:rsidRPr="002971E9">
        <w:rPr>
          <w:rFonts w:ascii="Times New Roman" w:hAnsi="Times New Roman" w:cs="Times New Roman"/>
          <w:b/>
          <w:bCs/>
          <w:i/>
          <w:iCs/>
          <w:sz w:val="24"/>
          <w:szCs w:val="24"/>
          <w:lang w:val="en-US"/>
        </w:rPr>
        <w:t>Exploratory Data Analysis (EDA) Contribution</w:t>
      </w:r>
    </w:p>
    <w:p w14:paraId="2B5F9464" w14:textId="2C2347D4"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 xml:space="preserve">EDA played a crucial role in guiding the modeling process. Through data cleaning and feature selection, I was able to remove irrelevant and non-numeric features such as 'city' and 'id', which were not predictive of the target variables. Additionally, missing values were addressed, and </w:t>
      </w:r>
      <w:proofErr w:type="spellStart"/>
      <w:r w:rsidRPr="002971E9">
        <w:rPr>
          <w:rFonts w:ascii="Times New Roman" w:hAnsi="Times New Roman" w:cs="Times New Roman"/>
          <w:sz w:val="24"/>
          <w:szCs w:val="24"/>
          <w:lang w:val="en-US"/>
        </w:rPr>
        <w:t>boolean</w:t>
      </w:r>
      <w:proofErr w:type="spellEnd"/>
      <w:r w:rsidRPr="002971E9">
        <w:rPr>
          <w:rFonts w:ascii="Times New Roman" w:hAnsi="Times New Roman" w:cs="Times New Roman"/>
          <w:sz w:val="24"/>
          <w:szCs w:val="24"/>
          <w:lang w:val="en-US"/>
        </w:rPr>
        <w:t xml:space="preserve"> columns were converted into integer format to improve model performance.</w:t>
      </w:r>
    </w:p>
    <w:p w14:paraId="0CCC8F4E" w14:textId="77777777" w:rsidR="002971E9" w:rsidRPr="002971E9" w:rsidRDefault="002971E9" w:rsidP="002971E9">
      <w:pPr>
        <w:spacing w:line="480" w:lineRule="auto"/>
        <w:rPr>
          <w:rFonts w:ascii="Times New Roman" w:hAnsi="Times New Roman" w:cs="Times New Roman"/>
          <w:sz w:val="24"/>
          <w:szCs w:val="24"/>
          <w:lang w:val="en-US"/>
        </w:rPr>
      </w:pPr>
      <w:r w:rsidRPr="002971E9">
        <w:rPr>
          <w:rFonts w:ascii="Times New Roman" w:hAnsi="Times New Roman" w:cs="Times New Roman"/>
          <w:sz w:val="24"/>
          <w:szCs w:val="24"/>
          <w:lang w:val="en-US"/>
        </w:rPr>
        <w:t xml:space="preserve">Further, EDA allowed for the identification of the most important features for each dataset. For the Austin dataset, features such as square footage, year built, and the number of bedrooms were </w:t>
      </w:r>
      <w:r w:rsidRPr="002971E9">
        <w:rPr>
          <w:rFonts w:ascii="Times New Roman" w:hAnsi="Times New Roman" w:cs="Times New Roman"/>
          <w:sz w:val="24"/>
          <w:szCs w:val="24"/>
          <w:lang w:val="en-US"/>
        </w:rPr>
        <w:lastRenderedPageBreak/>
        <w:t>found to be the most significant in predicting home prices. These insights informed the selection of features used in the Random Forest model, which provided more accurate predictions than the Decision Tree model.</w:t>
      </w:r>
    </w:p>
    <w:p w14:paraId="1EA2680C" w14:textId="6D078077" w:rsidR="002971E9" w:rsidRPr="002971E9" w:rsidRDefault="002971E9" w:rsidP="002971E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2971E9">
        <w:rPr>
          <w:rFonts w:ascii="Times New Roman" w:hAnsi="Times New Roman" w:cs="Times New Roman"/>
          <w:sz w:val="24"/>
          <w:szCs w:val="24"/>
          <w:lang w:val="en-US"/>
        </w:rPr>
        <w:t>Lastly, data distribution analysis revealed relationships between features and the target variable, helping select the appropriate models for regression. For instance, Random Forest was particularly suited for capturing non-linear relationships between features and the target variable, making it the preferred model over the Decision Tree.</w:t>
      </w:r>
    </w:p>
    <w:p w14:paraId="77A24CFE" w14:textId="49145D8F" w:rsidR="002971E9" w:rsidRDefault="005E3F3C" w:rsidP="002971E9">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Conclusion</w:t>
      </w:r>
    </w:p>
    <w:p w14:paraId="1FAE26BF" w14:textId="7C403981" w:rsidR="005E3F3C" w:rsidRPr="005E3F3C" w:rsidRDefault="005E3F3C" w:rsidP="005E3F3C">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b/>
      </w:r>
      <w:r w:rsidRPr="005E3F3C">
        <w:rPr>
          <w:rFonts w:ascii="Times New Roman" w:hAnsi="Times New Roman" w:cs="Times New Roman"/>
          <w:sz w:val="24"/>
          <w:szCs w:val="24"/>
          <w:lang w:val="en-US"/>
        </w:rPr>
        <w:t xml:space="preserve">This project applied various machine learning models to predict housing prices and classify properties as expensive or not using the Austin Housing and Airbnb datasets. Key models included polynomial regression, regularization methods (Lasso, Ridge, </w:t>
      </w:r>
      <w:proofErr w:type="spellStart"/>
      <w:r w:rsidRPr="005E3F3C">
        <w:rPr>
          <w:rFonts w:ascii="Times New Roman" w:hAnsi="Times New Roman" w:cs="Times New Roman"/>
          <w:sz w:val="24"/>
          <w:szCs w:val="24"/>
          <w:lang w:val="en-US"/>
        </w:rPr>
        <w:t>ElasticNet</w:t>
      </w:r>
      <w:proofErr w:type="spellEnd"/>
      <w:r w:rsidRPr="005E3F3C">
        <w:rPr>
          <w:rFonts w:ascii="Times New Roman" w:hAnsi="Times New Roman" w:cs="Times New Roman"/>
          <w:sz w:val="24"/>
          <w:szCs w:val="24"/>
          <w:lang w:val="en-US"/>
        </w:rPr>
        <w:t>), Support Vector Machines (SVM), and ensemble methods like Random Forests.</w:t>
      </w:r>
    </w:p>
    <w:p w14:paraId="7711243B" w14:textId="46EAF529" w:rsidR="005E3F3C" w:rsidRPr="005E3F3C" w:rsidRDefault="005E3F3C" w:rsidP="005E3F3C">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5E3F3C">
        <w:rPr>
          <w:rFonts w:ascii="Times New Roman" w:hAnsi="Times New Roman" w:cs="Times New Roman"/>
          <w:sz w:val="24"/>
          <w:szCs w:val="24"/>
          <w:lang w:val="en-US"/>
        </w:rPr>
        <w:t>Overfitting was managed through regularization, hyperparameter tuning, and controlling model complexity, leading to better generalization. Random Forests outperformed Decision Trees, particularly in capturing non-linear relationships. Feature importance analysis revealed that factors like square footage, number of bedrooms, and school ratings were significant predictors for Austin Housing, while Airbnb performance was influenced by host-related features.</w:t>
      </w:r>
    </w:p>
    <w:p w14:paraId="27A4642B" w14:textId="11246076" w:rsidR="002971E9" w:rsidRDefault="005E3F3C" w:rsidP="00D22F0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5E3F3C">
        <w:rPr>
          <w:rFonts w:ascii="Times New Roman" w:hAnsi="Times New Roman" w:cs="Times New Roman"/>
          <w:sz w:val="24"/>
          <w:szCs w:val="24"/>
          <w:lang w:val="en-US"/>
        </w:rPr>
        <w:t>Overall, the results demonstrate that machine learning models, especially Random Forests, are valuable tools for real estate pricing and classification, offering insights that can assist decision-making in real estate investment and valuation.</w:t>
      </w:r>
    </w:p>
    <w:p w14:paraId="6B049A46" w14:textId="77777777" w:rsidR="005E3F3C" w:rsidRPr="005E3F3C" w:rsidRDefault="005E3F3C" w:rsidP="00D22F04">
      <w:pPr>
        <w:spacing w:line="480" w:lineRule="auto"/>
        <w:rPr>
          <w:rFonts w:ascii="Times New Roman" w:hAnsi="Times New Roman" w:cs="Times New Roman"/>
          <w:sz w:val="24"/>
          <w:szCs w:val="24"/>
          <w:lang w:val="en-US"/>
        </w:rPr>
      </w:pPr>
    </w:p>
    <w:p w14:paraId="7BEEAC10" w14:textId="77777777" w:rsidR="00ED6358" w:rsidRDefault="00ED6358" w:rsidP="002971E9">
      <w:pPr>
        <w:spacing w:line="480" w:lineRule="auto"/>
        <w:jc w:val="center"/>
        <w:rPr>
          <w:rFonts w:ascii="Times New Roman" w:hAnsi="Times New Roman" w:cs="Times New Roman"/>
          <w:sz w:val="24"/>
          <w:szCs w:val="24"/>
        </w:rPr>
      </w:pPr>
    </w:p>
    <w:p w14:paraId="66F2FA62" w14:textId="44A152B4" w:rsidR="002971E9" w:rsidRPr="00F02F0A" w:rsidRDefault="002971E9" w:rsidP="00ED6358">
      <w:pPr>
        <w:spacing w:line="480" w:lineRule="auto"/>
        <w:rPr>
          <w:rFonts w:ascii="Times New Roman" w:eastAsia="Times New Roman" w:hAnsi="Times New Roman" w:cs="Times New Roman"/>
          <w:sz w:val="24"/>
          <w:szCs w:val="24"/>
          <w:lang w:val="en-US"/>
        </w:rPr>
      </w:pPr>
      <w:r w:rsidRPr="00F02F0A">
        <w:rPr>
          <w:rFonts w:ascii="Times New Roman" w:eastAsia="Times New Roman" w:hAnsi="Times New Roman" w:cs="Times New Roman"/>
          <w:b/>
          <w:bCs/>
          <w:sz w:val="24"/>
          <w:szCs w:val="24"/>
          <w:lang w:val="en-US"/>
        </w:rPr>
        <w:lastRenderedPageBreak/>
        <w:t>References</w:t>
      </w:r>
    </w:p>
    <w:p w14:paraId="2AA46B6B" w14:textId="77777777" w:rsidR="005E3F3C" w:rsidRPr="005E3F3C" w:rsidRDefault="005E3F3C" w:rsidP="005E3F3C">
      <w:pPr>
        <w:spacing w:line="480" w:lineRule="auto"/>
        <w:rPr>
          <w:rFonts w:ascii="Times New Roman" w:hAnsi="Times New Roman" w:cs="Times New Roman"/>
          <w:sz w:val="24"/>
          <w:szCs w:val="24"/>
          <w:lang w:val="en-US"/>
        </w:rPr>
      </w:pPr>
      <w:r w:rsidRPr="005E3F3C">
        <w:rPr>
          <w:rFonts w:ascii="Times New Roman" w:hAnsi="Times New Roman" w:cs="Times New Roman"/>
          <w:sz w:val="24"/>
          <w:szCs w:val="24"/>
          <w:lang w:val="en-US"/>
        </w:rPr>
        <w:t xml:space="preserve">Get the Data. (n.d.). </w:t>
      </w:r>
      <w:r w:rsidRPr="005E3F3C">
        <w:rPr>
          <w:rFonts w:ascii="Times New Roman" w:hAnsi="Times New Roman" w:cs="Times New Roman"/>
          <w:i/>
          <w:iCs/>
          <w:sz w:val="24"/>
          <w:szCs w:val="24"/>
          <w:lang w:val="en-US"/>
        </w:rPr>
        <w:t>Insideairbnb.com</w:t>
      </w:r>
      <w:r w:rsidRPr="005E3F3C">
        <w:rPr>
          <w:rFonts w:ascii="Times New Roman" w:hAnsi="Times New Roman" w:cs="Times New Roman"/>
          <w:sz w:val="24"/>
          <w:szCs w:val="24"/>
          <w:lang w:val="en-US"/>
        </w:rPr>
        <w:t xml:space="preserve">. Retrieved November 24, 2024, from </w:t>
      </w:r>
      <w:hyperlink r:id="rId5" w:tgtFrame="_new" w:history="1">
        <w:r w:rsidRPr="005E3F3C">
          <w:rPr>
            <w:rStyle w:val="Hyperlink"/>
            <w:rFonts w:ascii="Times New Roman" w:hAnsi="Times New Roman" w:cs="Times New Roman"/>
            <w:sz w:val="24"/>
            <w:szCs w:val="24"/>
            <w:lang w:val="en-US"/>
          </w:rPr>
          <w:t>https://insideairbnb.com/get-the-data/</w:t>
        </w:r>
      </w:hyperlink>
    </w:p>
    <w:p w14:paraId="00B9C071" w14:textId="77777777" w:rsidR="005E3F3C" w:rsidRPr="005E3F3C" w:rsidRDefault="005E3F3C" w:rsidP="005E3F3C">
      <w:pPr>
        <w:spacing w:line="480" w:lineRule="auto"/>
        <w:rPr>
          <w:rFonts w:ascii="Times New Roman" w:hAnsi="Times New Roman" w:cs="Times New Roman"/>
          <w:sz w:val="24"/>
          <w:szCs w:val="24"/>
          <w:lang w:val="en-US"/>
        </w:rPr>
      </w:pPr>
      <w:r w:rsidRPr="005E3F3C">
        <w:rPr>
          <w:rFonts w:ascii="Times New Roman" w:hAnsi="Times New Roman" w:cs="Times New Roman"/>
          <w:sz w:val="24"/>
          <w:szCs w:val="24"/>
          <w:lang w:val="en-US"/>
        </w:rPr>
        <w:t xml:space="preserve">Pierce, E. (2021). </w:t>
      </w:r>
      <w:r w:rsidRPr="005E3F3C">
        <w:rPr>
          <w:rFonts w:ascii="Times New Roman" w:hAnsi="Times New Roman" w:cs="Times New Roman"/>
          <w:i/>
          <w:iCs/>
          <w:sz w:val="24"/>
          <w:szCs w:val="24"/>
          <w:lang w:val="en-US"/>
        </w:rPr>
        <w:t>Austin housing prices</w:t>
      </w:r>
      <w:r w:rsidRPr="005E3F3C">
        <w:rPr>
          <w:rFonts w:ascii="Times New Roman" w:hAnsi="Times New Roman" w:cs="Times New Roman"/>
          <w:sz w:val="24"/>
          <w:szCs w:val="24"/>
          <w:lang w:val="en-US"/>
        </w:rPr>
        <w:t xml:space="preserve">. Kaggle. </w:t>
      </w:r>
      <w:hyperlink r:id="rId6" w:tgtFrame="_new" w:history="1">
        <w:r w:rsidRPr="005E3F3C">
          <w:rPr>
            <w:rStyle w:val="Hyperlink"/>
            <w:rFonts w:ascii="Times New Roman" w:hAnsi="Times New Roman" w:cs="Times New Roman"/>
            <w:sz w:val="24"/>
            <w:szCs w:val="24"/>
            <w:lang w:val="en-US"/>
          </w:rPr>
          <w:t>https://www.kaggle.com/datasets/ericpierce/austinhousingprices/data</w:t>
        </w:r>
      </w:hyperlink>
    </w:p>
    <w:p w14:paraId="711856FC" w14:textId="77777777" w:rsidR="005E3F3C" w:rsidRPr="005E3F3C" w:rsidRDefault="005E3F3C" w:rsidP="005E3F3C">
      <w:pPr>
        <w:spacing w:line="480" w:lineRule="auto"/>
        <w:rPr>
          <w:rFonts w:ascii="Times New Roman" w:hAnsi="Times New Roman" w:cs="Times New Roman"/>
          <w:sz w:val="24"/>
          <w:szCs w:val="24"/>
          <w:lang w:val="en-US"/>
        </w:rPr>
      </w:pPr>
      <w:proofErr w:type="spellStart"/>
      <w:r w:rsidRPr="005E3F3C">
        <w:rPr>
          <w:rFonts w:ascii="Times New Roman" w:hAnsi="Times New Roman" w:cs="Times New Roman"/>
          <w:sz w:val="24"/>
          <w:szCs w:val="24"/>
          <w:lang w:val="en-US"/>
        </w:rPr>
        <w:t>GeeksforGeeks</w:t>
      </w:r>
      <w:proofErr w:type="spellEnd"/>
      <w:r w:rsidRPr="005E3F3C">
        <w:rPr>
          <w:rFonts w:ascii="Times New Roman" w:hAnsi="Times New Roman" w:cs="Times New Roman"/>
          <w:sz w:val="24"/>
          <w:szCs w:val="24"/>
          <w:lang w:val="en-US"/>
        </w:rPr>
        <w:t xml:space="preserve">. (n.d.). </w:t>
      </w:r>
      <w:r w:rsidRPr="005E3F3C">
        <w:rPr>
          <w:rFonts w:ascii="Times New Roman" w:hAnsi="Times New Roman" w:cs="Times New Roman"/>
          <w:i/>
          <w:iCs/>
          <w:sz w:val="24"/>
          <w:szCs w:val="24"/>
          <w:lang w:val="en-US"/>
        </w:rPr>
        <w:t>Support vector machine (SVM) algorithm</w:t>
      </w:r>
      <w:r w:rsidRPr="005E3F3C">
        <w:rPr>
          <w:rFonts w:ascii="Times New Roman" w:hAnsi="Times New Roman" w:cs="Times New Roman"/>
          <w:sz w:val="24"/>
          <w:szCs w:val="24"/>
          <w:lang w:val="en-US"/>
        </w:rPr>
        <w:t xml:space="preserve">. </w:t>
      </w:r>
      <w:proofErr w:type="spellStart"/>
      <w:r w:rsidRPr="005E3F3C">
        <w:rPr>
          <w:rFonts w:ascii="Times New Roman" w:hAnsi="Times New Roman" w:cs="Times New Roman"/>
          <w:sz w:val="24"/>
          <w:szCs w:val="24"/>
          <w:lang w:val="en-US"/>
        </w:rPr>
        <w:t>GeeksforGeeks</w:t>
      </w:r>
      <w:proofErr w:type="spellEnd"/>
      <w:r w:rsidRPr="005E3F3C">
        <w:rPr>
          <w:rFonts w:ascii="Times New Roman" w:hAnsi="Times New Roman" w:cs="Times New Roman"/>
          <w:sz w:val="24"/>
          <w:szCs w:val="24"/>
          <w:lang w:val="en-US"/>
        </w:rPr>
        <w:t xml:space="preserve">. </w:t>
      </w:r>
      <w:hyperlink r:id="rId7" w:tgtFrame="_new" w:history="1">
        <w:r w:rsidRPr="005E3F3C">
          <w:rPr>
            <w:rStyle w:val="Hyperlink"/>
            <w:rFonts w:ascii="Times New Roman" w:hAnsi="Times New Roman" w:cs="Times New Roman"/>
            <w:sz w:val="24"/>
            <w:szCs w:val="24"/>
            <w:lang w:val="en-US"/>
          </w:rPr>
          <w:t>https://www.geeksforgeeks.org/machine-learning/support-vector-machine-algorithm/</w:t>
        </w:r>
      </w:hyperlink>
    </w:p>
    <w:p w14:paraId="4DCDFAA2" w14:textId="77777777" w:rsidR="005E3F3C" w:rsidRPr="005E3F3C" w:rsidRDefault="005E3F3C" w:rsidP="005E3F3C">
      <w:pPr>
        <w:spacing w:line="480" w:lineRule="auto"/>
        <w:rPr>
          <w:rFonts w:ascii="Times New Roman" w:hAnsi="Times New Roman" w:cs="Times New Roman"/>
          <w:sz w:val="24"/>
          <w:szCs w:val="24"/>
          <w:lang w:val="en-US"/>
        </w:rPr>
      </w:pPr>
      <w:proofErr w:type="spellStart"/>
      <w:r w:rsidRPr="005E3F3C">
        <w:rPr>
          <w:rFonts w:ascii="Times New Roman" w:hAnsi="Times New Roman" w:cs="Times New Roman"/>
          <w:sz w:val="24"/>
          <w:szCs w:val="24"/>
          <w:lang w:val="en-US"/>
        </w:rPr>
        <w:t>Damavis</w:t>
      </w:r>
      <w:proofErr w:type="spellEnd"/>
      <w:r w:rsidRPr="005E3F3C">
        <w:rPr>
          <w:rFonts w:ascii="Times New Roman" w:hAnsi="Times New Roman" w:cs="Times New Roman"/>
          <w:sz w:val="24"/>
          <w:szCs w:val="24"/>
          <w:lang w:val="en-US"/>
        </w:rPr>
        <w:t xml:space="preserve">. (2020, July 9). </w:t>
      </w:r>
      <w:r w:rsidRPr="005E3F3C">
        <w:rPr>
          <w:rFonts w:ascii="Times New Roman" w:hAnsi="Times New Roman" w:cs="Times New Roman"/>
          <w:i/>
          <w:iCs/>
          <w:sz w:val="24"/>
          <w:szCs w:val="24"/>
          <w:lang w:val="en-US"/>
        </w:rPr>
        <w:t>Linear regression with Elastic Net: Implementations in Python</w:t>
      </w:r>
      <w:r w:rsidRPr="005E3F3C">
        <w:rPr>
          <w:rFonts w:ascii="Times New Roman" w:hAnsi="Times New Roman" w:cs="Times New Roman"/>
          <w:sz w:val="24"/>
          <w:szCs w:val="24"/>
          <w:lang w:val="en-US"/>
        </w:rPr>
        <w:t xml:space="preserve">. </w:t>
      </w:r>
      <w:proofErr w:type="spellStart"/>
      <w:r w:rsidRPr="005E3F3C">
        <w:rPr>
          <w:rFonts w:ascii="Times New Roman" w:hAnsi="Times New Roman" w:cs="Times New Roman"/>
          <w:sz w:val="24"/>
          <w:szCs w:val="24"/>
          <w:lang w:val="en-US"/>
        </w:rPr>
        <w:t>Damavis</w:t>
      </w:r>
      <w:proofErr w:type="spellEnd"/>
      <w:r w:rsidRPr="005E3F3C">
        <w:rPr>
          <w:rFonts w:ascii="Times New Roman" w:hAnsi="Times New Roman" w:cs="Times New Roman"/>
          <w:sz w:val="24"/>
          <w:szCs w:val="24"/>
          <w:lang w:val="en-US"/>
        </w:rPr>
        <w:t xml:space="preserve"> Blog. </w:t>
      </w:r>
      <w:hyperlink r:id="rId8" w:tgtFrame="_new" w:history="1">
        <w:r w:rsidRPr="005E3F3C">
          <w:rPr>
            <w:rStyle w:val="Hyperlink"/>
            <w:rFonts w:ascii="Times New Roman" w:hAnsi="Times New Roman" w:cs="Times New Roman"/>
            <w:sz w:val="24"/>
            <w:szCs w:val="24"/>
            <w:lang w:val="en-US"/>
          </w:rPr>
          <w:t>https://blog.damavis.com/en/linear-regression-with-elastic-net-implementations-in-python/</w:t>
        </w:r>
      </w:hyperlink>
    </w:p>
    <w:p w14:paraId="7214EC3E" w14:textId="77777777" w:rsidR="005E3F3C" w:rsidRPr="005E3F3C" w:rsidRDefault="005E3F3C" w:rsidP="005E3F3C">
      <w:pPr>
        <w:spacing w:line="480" w:lineRule="auto"/>
        <w:rPr>
          <w:rFonts w:ascii="Times New Roman" w:hAnsi="Times New Roman" w:cs="Times New Roman"/>
          <w:sz w:val="24"/>
          <w:szCs w:val="24"/>
          <w:lang w:val="en-US"/>
        </w:rPr>
      </w:pPr>
      <w:proofErr w:type="spellStart"/>
      <w:r w:rsidRPr="005E3F3C">
        <w:rPr>
          <w:rFonts w:ascii="Times New Roman" w:hAnsi="Times New Roman" w:cs="Times New Roman"/>
          <w:sz w:val="24"/>
          <w:szCs w:val="24"/>
          <w:lang w:val="en-US"/>
        </w:rPr>
        <w:t>Fiveable</w:t>
      </w:r>
      <w:proofErr w:type="spellEnd"/>
      <w:r w:rsidRPr="005E3F3C">
        <w:rPr>
          <w:rFonts w:ascii="Times New Roman" w:hAnsi="Times New Roman" w:cs="Times New Roman"/>
          <w:sz w:val="24"/>
          <w:szCs w:val="24"/>
          <w:lang w:val="en-US"/>
        </w:rPr>
        <w:t xml:space="preserve">. (n.d.). </w:t>
      </w:r>
      <w:r w:rsidRPr="005E3F3C">
        <w:rPr>
          <w:rFonts w:ascii="Times New Roman" w:hAnsi="Times New Roman" w:cs="Times New Roman"/>
          <w:i/>
          <w:iCs/>
          <w:sz w:val="24"/>
          <w:szCs w:val="24"/>
          <w:lang w:val="en-US"/>
        </w:rPr>
        <w:t>Polynomial regression &amp; interaction terms</w:t>
      </w:r>
      <w:r w:rsidRPr="005E3F3C">
        <w:rPr>
          <w:rFonts w:ascii="Times New Roman" w:hAnsi="Times New Roman" w:cs="Times New Roman"/>
          <w:sz w:val="24"/>
          <w:szCs w:val="24"/>
          <w:lang w:val="en-US"/>
        </w:rPr>
        <w:t xml:space="preserve">. </w:t>
      </w:r>
      <w:proofErr w:type="spellStart"/>
      <w:r w:rsidRPr="005E3F3C">
        <w:rPr>
          <w:rFonts w:ascii="Times New Roman" w:hAnsi="Times New Roman" w:cs="Times New Roman"/>
          <w:sz w:val="24"/>
          <w:szCs w:val="24"/>
          <w:lang w:val="en-US"/>
        </w:rPr>
        <w:t>Fiveable</w:t>
      </w:r>
      <w:proofErr w:type="spellEnd"/>
      <w:r w:rsidRPr="005E3F3C">
        <w:rPr>
          <w:rFonts w:ascii="Times New Roman" w:hAnsi="Times New Roman" w:cs="Times New Roman"/>
          <w:sz w:val="24"/>
          <w:szCs w:val="24"/>
          <w:lang w:val="en-US"/>
        </w:rPr>
        <w:t xml:space="preserve">. </w:t>
      </w:r>
      <w:hyperlink r:id="rId9" w:tgtFrame="_new" w:history="1">
        <w:r w:rsidRPr="005E3F3C">
          <w:rPr>
            <w:rStyle w:val="Hyperlink"/>
            <w:rFonts w:ascii="Times New Roman" w:hAnsi="Times New Roman" w:cs="Times New Roman"/>
            <w:sz w:val="24"/>
            <w:szCs w:val="24"/>
            <w:lang w:val="en-US"/>
          </w:rPr>
          <w:t>https://library.fiveable.me/linear-modeling-theory-and-applications/unit-6/polynomial-regression-interaction-terms/study-guide/MjYsQrAp2si8IaEA</w:t>
        </w:r>
      </w:hyperlink>
    </w:p>
    <w:p w14:paraId="27B80D19" w14:textId="77777777" w:rsidR="005E3F3C" w:rsidRPr="005E3F3C" w:rsidRDefault="005E3F3C" w:rsidP="005E3F3C">
      <w:pPr>
        <w:spacing w:line="480" w:lineRule="auto"/>
        <w:rPr>
          <w:rFonts w:ascii="Times New Roman" w:hAnsi="Times New Roman" w:cs="Times New Roman"/>
          <w:sz w:val="24"/>
          <w:szCs w:val="24"/>
          <w:lang w:val="en-US"/>
        </w:rPr>
      </w:pPr>
      <w:r w:rsidRPr="005E3F3C">
        <w:rPr>
          <w:rFonts w:ascii="Times New Roman" w:hAnsi="Times New Roman" w:cs="Times New Roman"/>
          <w:sz w:val="24"/>
          <w:szCs w:val="24"/>
          <w:lang w:val="en-US"/>
        </w:rPr>
        <w:t xml:space="preserve">NVIDIA. (2020, October 16). </w:t>
      </w:r>
      <w:r w:rsidRPr="005E3F3C">
        <w:rPr>
          <w:rFonts w:ascii="Times New Roman" w:hAnsi="Times New Roman" w:cs="Times New Roman"/>
          <w:i/>
          <w:iCs/>
          <w:sz w:val="24"/>
          <w:szCs w:val="24"/>
          <w:lang w:val="en-US"/>
        </w:rPr>
        <w:t>A comprehensive guide to interaction terms in linear regression</w:t>
      </w:r>
      <w:r w:rsidRPr="005E3F3C">
        <w:rPr>
          <w:rFonts w:ascii="Times New Roman" w:hAnsi="Times New Roman" w:cs="Times New Roman"/>
          <w:sz w:val="24"/>
          <w:szCs w:val="24"/>
          <w:lang w:val="en-US"/>
        </w:rPr>
        <w:t xml:space="preserve">. NVIDIA Developer Blog. </w:t>
      </w:r>
      <w:hyperlink r:id="rId10" w:tgtFrame="_new" w:history="1">
        <w:r w:rsidRPr="005E3F3C">
          <w:rPr>
            <w:rStyle w:val="Hyperlink"/>
            <w:rFonts w:ascii="Times New Roman" w:hAnsi="Times New Roman" w:cs="Times New Roman"/>
            <w:sz w:val="24"/>
            <w:szCs w:val="24"/>
            <w:lang w:val="en-US"/>
          </w:rPr>
          <w:t>https://developer.nvidia.com/blog/a-comprehensive-guide-to-interaction-terms-in-linear-regression</w:t>
        </w:r>
      </w:hyperlink>
    </w:p>
    <w:p w14:paraId="35C879BC" w14:textId="77777777" w:rsidR="002971E9" w:rsidRPr="005E3F3C" w:rsidRDefault="002971E9" w:rsidP="005E3F3C">
      <w:pPr>
        <w:spacing w:line="480" w:lineRule="auto"/>
        <w:rPr>
          <w:rFonts w:ascii="Times New Roman" w:hAnsi="Times New Roman" w:cs="Times New Roman"/>
          <w:sz w:val="24"/>
          <w:szCs w:val="24"/>
        </w:rPr>
      </w:pPr>
    </w:p>
    <w:sectPr w:rsidR="002971E9" w:rsidRPr="005E3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42ACE"/>
    <w:multiLevelType w:val="multilevel"/>
    <w:tmpl w:val="BFF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7616"/>
    <w:multiLevelType w:val="multilevel"/>
    <w:tmpl w:val="10F2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42E7"/>
    <w:multiLevelType w:val="multilevel"/>
    <w:tmpl w:val="9C6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26611"/>
    <w:multiLevelType w:val="multilevel"/>
    <w:tmpl w:val="C79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13229"/>
    <w:multiLevelType w:val="multilevel"/>
    <w:tmpl w:val="13D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80EFE"/>
    <w:multiLevelType w:val="multilevel"/>
    <w:tmpl w:val="CD08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64B65"/>
    <w:multiLevelType w:val="multilevel"/>
    <w:tmpl w:val="723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F33CA"/>
    <w:multiLevelType w:val="multilevel"/>
    <w:tmpl w:val="1C1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00929"/>
    <w:multiLevelType w:val="multilevel"/>
    <w:tmpl w:val="4C1E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E1566"/>
    <w:multiLevelType w:val="multilevel"/>
    <w:tmpl w:val="32B6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14EBA"/>
    <w:multiLevelType w:val="multilevel"/>
    <w:tmpl w:val="068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6719E"/>
    <w:multiLevelType w:val="multilevel"/>
    <w:tmpl w:val="EFE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E4A2F"/>
    <w:multiLevelType w:val="multilevel"/>
    <w:tmpl w:val="469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F4255"/>
    <w:multiLevelType w:val="multilevel"/>
    <w:tmpl w:val="0DBA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903E6"/>
    <w:multiLevelType w:val="multilevel"/>
    <w:tmpl w:val="9F8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4678"/>
    <w:multiLevelType w:val="multilevel"/>
    <w:tmpl w:val="764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E71D3"/>
    <w:multiLevelType w:val="multilevel"/>
    <w:tmpl w:val="D24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64B88"/>
    <w:multiLevelType w:val="multilevel"/>
    <w:tmpl w:val="E6AC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73C30"/>
    <w:multiLevelType w:val="multilevel"/>
    <w:tmpl w:val="615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7246D"/>
    <w:multiLevelType w:val="multilevel"/>
    <w:tmpl w:val="660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43AE1"/>
    <w:multiLevelType w:val="multilevel"/>
    <w:tmpl w:val="10E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A48C3"/>
    <w:multiLevelType w:val="multilevel"/>
    <w:tmpl w:val="3FC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D03CA"/>
    <w:multiLevelType w:val="multilevel"/>
    <w:tmpl w:val="1C8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C11A4"/>
    <w:multiLevelType w:val="multilevel"/>
    <w:tmpl w:val="E44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01CD8"/>
    <w:multiLevelType w:val="multilevel"/>
    <w:tmpl w:val="893A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375AF0"/>
    <w:multiLevelType w:val="multilevel"/>
    <w:tmpl w:val="E16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85A78"/>
    <w:multiLevelType w:val="multilevel"/>
    <w:tmpl w:val="126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D4A4D"/>
    <w:multiLevelType w:val="multilevel"/>
    <w:tmpl w:val="701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F7D19"/>
    <w:multiLevelType w:val="multilevel"/>
    <w:tmpl w:val="DF4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E3FB7"/>
    <w:multiLevelType w:val="multilevel"/>
    <w:tmpl w:val="22E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21415">
    <w:abstractNumId w:val="22"/>
  </w:num>
  <w:num w:numId="2" w16cid:durableId="625746111">
    <w:abstractNumId w:val="27"/>
  </w:num>
  <w:num w:numId="3" w16cid:durableId="664674256">
    <w:abstractNumId w:val="5"/>
  </w:num>
  <w:num w:numId="4" w16cid:durableId="1742755959">
    <w:abstractNumId w:val="9"/>
  </w:num>
  <w:num w:numId="5" w16cid:durableId="1434781870">
    <w:abstractNumId w:val="2"/>
  </w:num>
  <w:num w:numId="6" w16cid:durableId="308676908">
    <w:abstractNumId w:val="8"/>
  </w:num>
  <w:num w:numId="7" w16cid:durableId="1562518213">
    <w:abstractNumId w:val="20"/>
  </w:num>
  <w:num w:numId="8" w16cid:durableId="203565783">
    <w:abstractNumId w:val="3"/>
  </w:num>
  <w:num w:numId="9" w16cid:durableId="1369337698">
    <w:abstractNumId w:val="7"/>
  </w:num>
  <w:num w:numId="10" w16cid:durableId="30420794">
    <w:abstractNumId w:val="16"/>
  </w:num>
  <w:num w:numId="11" w16cid:durableId="536820053">
    <w:abstractNumId w:val="23"/>
  </w:num>
  <w:num w:numId="12" w16cid:durableId="55590917">
    <w:abstractNumId w:val="11"/>
  </w:num>
  <w:num w:numId="13" w16cid:durableId="103380007">
    <w:abstractNumId w:val="14"/>
  </w:num>
  <w:num w:numId="14" w16cid:durableId="1619484914">
    <w:abstractNumId w:val="12"/>
  </w:num>
  <w:num w:numId="15" w16cid:durableId="1748772260">
    <w:abstractNumId w:val="28"/>
  </w:num>
  <w:num w:numId="16" w16cid:durableId="1610776390">
    <w:abstractNumId w:val="10"/>
  </w:num>
  <w:num w:numId="17" w16cid:durableId="2112167853">
    <w:abstractNumId w:val="25"/>
  </w:num>
  <w:num w:numId="18" w16cid:durableId="433482024">
    <w:abstractNumId w:val="26"/>
  </w:num>
  <w:num w:numId="19" w16cid:durableId="338972168">
    <w:abstractNumId w:val="29"/>
  </w:num>
  <w:num w:numId="20" w16cid:durableId="590434253">
    <w:abstractNumId w:val="18"/>
  </w:num>
  <w:num w:numId="21" w16cid:durableId="1780955586">
    <w:abstractNumId w:val="17"/>
  </w:num>
  <w:num w:numId="22" w16cid:durableId="1459910539">
    <w:abstractNumId w:val="0"/>
  </w:num>
  <w:num w:numId="23" w16cid:durableId="476918216">
    <w:abstractNumId w:val="21"/>
  </w:num>
  <w:num w:numId="24" w16cid:durableId="452556227">
    <w:abstractNumId w:val="1"/>
  </w:num>
  <w:num w:numId="25" w16cid:durableId="1156264150">
    <w:abstractNumId w:val="4"/>
  </w:num>
  <w:num w:numId="26" w16cid:durableId="643778529">
    <w:abstractNumId w:val="15"/>
  </w:num>
  <w:num w:numId="27" w16cid:durableId="2084642482">
    <w:abstractNumId w:val="13"/>
  </w:num>
  <w:num w:numId="28" w16cid:durableId="1503428191">
    <w:abstractNumId w:val="19"/>
  </w:num>
  <w:num w:numId="29" w16cid:durableId="516848721">
    <w:abstractNumId w:val="6"/>
  </w:num>
  <w:num w:numId="30" w16cid:durableId="11986618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04"/>
    <w:rsid w:val="000251F0"/>
    <w:rsid w:val="002971E9"/>
    <w:rsid w:val="004C6B75"/>
    <w:rsid w:val="005E3F3C"/>
    <w:rsid w:val="00652717"/>
    <w:rsid w:val="00CD579A"/>
    <w:rsid w:val="00D22F04"/>
    <w:rsid w:val="00D57C61"/>
    <w:rsid w:val="00ED6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C2F7A"/>
  <w15:chartTrackingRefBased/>
  <w15:docId w15:val="{2B9AB28A-0472-2C40-BC23-FCC15047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F0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22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F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F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F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F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F04"/>
    <w:rPr>
      <w:rFonts w:eastAsiaTheme="majorEastAsia" w:cstheme="majorBidi"/>
      <w:color w:val="272727" w:themeColor="text1" w:themeTint="D8"/>
    </w:rPr>
  </w:style>
  <w:style w:type="paragraph" w:styleId="Title">
    <w:name w:val="Title"/>
    <w:basedOn w:val="Normal"/>
    <w:next w:val="Normal"/>
    <w:link w:val="TitleChar"/>
    <w:uiPriority w:val="10"/>
    <w:qFormat/>
    <w:rsid w:val="00D22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F04"/>
    <w:pPr>
      <w:spacing w:before="160"/>
      <w:jc w:val="center"/>
    </w:pPr>
    <w:rPr>
      <w:i/>
      <w:iCs/>
      <w:color w:val="404040" w:themeColor="text1" w:themeTint="BF"/>
    </w:rPr>
  </w:style>
  <w:style w:type="character" w:customStyle="1" w:styleId="QuoteChar">
    <w:name w:val="Quote Char"/>
    <w:basedOn w:val="DefaultParagraphFont"/>
    <w:link w:val="Quote"/>
    <w:uiPriority w:val="29"/>
    <w:rsid w:val="00D22F04"/>
    <w:rPr>
      <w:i/>
      <w:iCs/>
      <w:color w:val="404040" w:themeColor="text1" w:themeTint="BF"/>
    </w:rPr>
  </w:style>
  <w:style w:type="paragraph" w:styleId="ListParagraph">
    <w:name w:val="List Paragraph"/>
    <w:basedOn w:val="Normal"/>
    <w:uiPriority w:val="34"/>
    <w:qFormat/>
    <w:rsid w:val="00D22F04"/>
    <w:pPr>
      <w:ind w:left="720"/>
      <w:contextualSpacing/>
    </w:pPr>
  </w:style>
  <w:style w:type="character" w:styleId="IntenseEmphasis">
    <w:name w:val="Intense Emphasis"/>
    <w:basedOn w:val="DefaultParagraphFont"/>
    <w:uiPriority w:val="21"/>
    <w:qFormat/>
    <w:rsid w:val="00D22F04"/>
    <w:rPr>
      <w:i/>
      <w:iCs/>
      <w:color w:val="0F4761" w:themeColor="accent1" w:themeShade="BF"/>
    </w:rPr>
  </w:style>
  <w:style w:type="paragraph" w:styleId="IntenseQuote">
    <w:name w:val="Intense Quote"/>
    <w:basedOn w:val="Normal"/>
    <w:next w:val="Normal"/>
    <w:link w:val="IntenseQuoteChar"/>
    <w:uiPriority w:val="30"/>
    <w:qFormat/>
    <w:rsid w:val="00D22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F04"/>
    <w:rPr>
      <w:i/>
      <w:iCs/>
      <w:color w:val="0F4761" w:themeColor="accent1" w:themeShade="BF"/>
    </w:rPr>
  </w:style>
  <w:style w:type="character" w:styleId="IntenseReference">
    <w:name w:val="Intense Reference"/>
    <w:basedOn w:val="DefaultParagraphFont"/>
    <w:uiPriority w:val="32"/>
    <w:qFormat/>
    <w:rsid w:val="00D22F04"/>
    <w:rPr>
      <w:b/>
      <w:bCs/>
      <w:smallCaps/>
      <w:color w:val="0F4761" w:themeColor="accent1" w:themeShade="BF"/>
      <w:spacing w:val="5"/>
    </w:rPr>
  </w:style>
  <w:style w:type="character" w:styleId="Hyperlink">
    <w:name w:val="Hyperlink"/>
    <w:basedOn w:val="DefaultParagraphFont"/>
    <w:uiPriority w:val="99"/>
    <w:unhideWhenUsed/>
    <w:rsid w:val="00D22F04"/>
    <w:rPr>
      <w:color w:val="467886" w:themeColor="hyperlink"/>
      <w:u w:val="single"/>
    </w:rPr>
  </w:style>
  <w:style w:type="paragraph" w:styleId="NormalWeb">
    <w:name w:val="Normal (Web)"/>
    <w:basedOn w:val="Normal"/>
    <w:uiPriority w:val="99"/>
    <w:semiHidden/>
    <w:unhideWhenUsed/>
    <w:rsid w:val="002971E9"/>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971E9"/>
    <w:rPr>
      <w:color w:val="96607D" w:themeColor="followedHyperlink"/>
      <w:u w:val="single"/>
    </w:rPr>
  </w:style>
  <w:style w:type="character" w:styleId="UnresolvedMention">
    <w:name w:val="Unresolved Mention"/>
    <w:basedOn w:val="DefaultParagraphFont"/>
    <w:uiPriority w:val="99"/>
    <w:semiHidden/>
    <w:unhideWhenUsed/>
    <w:rsid w:val="00297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85617">
      <w:bodyDiv w:val="1"/>
      <w:marLeft w:val="0"/>
      <w:marRight w:val="0"/>
      <w:marTop w:val="0"/>
      <w:marBottom w:val="0"/>
      <w:divBdr>
        <w:top w:val="none" w:sz="0" w:space="0" w:color="auto"/>
        <w:left w:val="none" w:sz="0" w:space="0" w:color="auto"/>
        <w:bottom w:val="none" w:sz="0" w:space="0" w:color="auto"/>
        <w:right w:val="none" w:sz="0" w:space="0" w:color="auto"/>
      </w:divBdr>
    </w:div>
    <w:div w:id="74479110">
      <w:bodyDiv w:val="1"/>
      <w:marLeft w:val="0"/>
      <w:marRight w:val="0"/>
      <w:marTop w:val="0"/>
      <w:marBottom w:val="0"/>
      <w:divBdr>
        <w:top w:val="none" w:sz="0" w:space="0" w:color="auto"/>
        <w:left w:val="none" w:sz="0" w:space="0" w:color="auto"/>
        <w:bottom w:val="none" w:sz="0" w:space="0" w:color="auto"/>
        <w:right w:val="none" w:sz="0" w:space="0" w:color="auto"/>
      </w:divBdr>
    </w:div>
    <w:div w:id="80957473">
      <w:bodyDiv w:val="1"/>
      <w:marLeft w:val="0"/>
      <w:marRight w:val="0"/>
      <w:marTop w:val="0"/>
      <w:marBottom w:val="0"/>
      <w:divBdr>
        <w:top w:val="none" w:sz="0" w:space="0" w:color="auto"/>
        <w:left w:val="none" w:sz="0" w:space="0" w:color="auto"/>
        <w:bottom w:val="none" w:sz="0" w:space="0" w:color="auto"/>
        <w:right w:val="none" w:sz="0" w:space="0" w:color="auto"/>
      </w:divBdr>
    </w:div>
    <w:div w:id="155800787">
      <w:bodyDiv w:val="1"/>
      <w:marLeft w:val="0"/>
      <w:marRight w:val="0"/>
      <w:marTop w:val="0"/>
      <w:marBottom w:val="0"/>
      <w:divBdr>
        <w:top w:val="none" w:sz="0" w:space="0" w:color="auto"/>
        <w:left w:val="none" w:sz="0" w:space="0" w:color="auto"/>
        <w:bottom w:val="none" w:sz="0" w:space="0" w:color="auto"/>
        <w:right w:val="none" w:sz="0" w:space="0" w:color="auto"/>
      </w:divBdr>
    </w:div>
    <w:div w:id="165899470">
      <w:bodyDiv w:val="1"/>
      <w:marLeft w:val="0"/>
      <w:marRight w:val="0"/>
      <w:marTop w:val="0"/>
      <w:marBottom w:val="0"/>
      <w:divBdr>
        <w:top w:val="none" w:sz="0" w:space="0" w:color="auto"/>
        <w:left w:val="none" w:sz="0" w:space="0" w:color="auto"/>
        <w:bottom w:val="none" w:sz="0" w:space="0" w:color="auto"/>
        <w:right w:val="none" w:sz="0" w:space="0" w:color="auto"/>
      </w:divBdr>
    </w:div>
    <w:div w:id="171991305">
      <w:bodyDiv w:val="1"/>
      <w:marLeft w:val="0"/>
      <w:marRight w:val="0"/>
      <w:marTop w:val="0"/>
      <w:marBottom w:val="0"/>
      <w:divBdr>
        <w:top w:val="none" w:sz="0" w:space="0" w:color="auto"/>
        <w:left w:val="none" w:sz="0" w:space="0" w:color="auto"/>
        <w:bottom w:val="none" w:sz="0" w:space="0" w:color="auto"/>
        <w:right w:val="none" w:sz="0" w:space="0" w:color="auto"/>
      </w:divBdr>
      <w:divsChild>
        <w:div w:id="586115677">
          <w:marLeft w:val="0"/>
          <w:marRight w:val="0"/>
          <w:marTop w:val="0"/>
          <w:marBottom w:val="0"/>
          <w:divBdr>
            <w:top w:val="none" w:sz="0" w:space="0" w:color="auto"/>
            <w:left w:val="none" w:sz="0" w:space="0" w:color="auto"/>
            <w:bottom w:val="none" w:sz="0" w:space="0" w:color="auto"/>
            <w:right w:val="none" w:sz="0" w:space="0" w:color="auto"/>
          </w:divBdr>
          <w:divsChild>
            <w:div w:id="2010209461">
              <w:marLeft w:val="0"/>
              <w:marRight w:val="0"/>
              <w:marTop w:val="0"/>
              <w:marBottom w:val="0"/>
              <w:divBdr>
                <w:top w:val="none" w:sz="0" w:space="0" w:color="auto"/>
                <w:left w:val="none" w:sz="0" w:space="0" w:color="auto"/>
                <w:bottom w:val="none" w:sz="0" w:space="0" w:color="auto"/>
                <w:right w:val="none" w:sz="0" w:space="0" w:color="auto"/>
              </w:divBdr>
              <w:divsChild>
                <w:div w:id="271011068">
                  <w:marLeft w:val="0"/>
                  <w:marRight w:val="0"/>
                  <w:marTop w:val="0"/>
                  <w:marBottom w:val="0"/>
                  <w:divBdr>
                    <w:top w:val="none" w:sz="0" w:space="0" w:color="auto"/>
                    <w:left w:val="none" w:sz="0" w:space="0" w:color="auto"/>
                    <w:bottom w:val="none" w:sz="0" w:space="0" w:color="auto"/>
                    <w:right w:val="none" w:sz="0" w:space="0" w:color="auto"/>
                  </w:divBdr>
                  <w:divsChild>
                    <w:div w:id="58359482">
                      <w:marLeft w:val="0"/>
                      <w:marRight w:val="0"/>
                      <w:marTop w:val="0"/>
                      <w:marBottom w:val="0"/>
                      <w:divBdr>
                        <w:top w:val="none" w:sz="0" w:space="0" w:color="auto"/>
                        <w:left w:val="none" w:sz="0" w:space="0" w:color="auto"/>
                        <w:bottom w:val="none" w:sz="0" w:space="0" w:color="auto"/>
                        <w:right w:val="none" w:sz="0" w:space="0" w:color="auto"/>
                      </w:divBdr>
                      <w:divsChild>
                        <w:div w:id="156265750">
                          <w:marLeft w:val="0"/>
                          <w:marRight w:val="0"/>
                          <w:marTop w:val="0"/>
                          <w:marBottom w:val="0"/>
                          <w:divBdr>
                            <w:top w:val="none" w:sz="0" w:space="0" w:color="auto"/>
                            <w:left w:val="none" w:sz="0" w:space="0" w:color="auto"/>
                            <w:bottom w:val="none" w:sz="0" w:space="0" w:color="auto"/>
                            <w:right w:val="none" w:sz="0" w:space="0" w:color="auto"/>
                          </w:divBdr>
                          <w:divsChild>
                            <w:div w:id="1743216530">
                              <w:marLeft w:val="0"/>
                              <w:marRight w:val="0"/>
                              <w:marTop w:val="0"/>
                              <w:marBottom w:val="0"/>
                              <w:divBdr>
                                <w:top w:val="none" w:sz="0" w:space="0" w:color="auto"/>
                                <w:left w:val="none" w:sz="0" w:space="0" w:color="auto"/>
                                <w:bottom w:val="none" w:sz="0" w:space="0" w:color="auto"/>
                                <w:right w:val="none" w:sz="0" w:space="0" w:color="auto"/>
                              </w:divBdr>
                              <w:divsChild>
                                <w:div w:id="1431200724">
                                  <w:marLeft w:val="0"/>
                                  <w:marRight w:val="0"/>
                                  <w:marTop w:val="0"/>
                                  <w:marBottom w:val="0"/>
                                  <w:divBdr>
                                    <w:top w:val="none" w:sz="0" w:space="0" w:color="auto"/>
                                    <w:left w:val="none" w:sz="0" w:space="0" w:color="auto"/>
                                    <w:bottom w:val="none" w:sz="0" w:space="0" w:color="auto"/>
                                    <w:right w:val="none" w:sz="0" w:space="0" w:color="auto"/>
                                  </w:divBdr>
                                  <w:divsChild>
                                    <w:div w:id="677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587618">
                      <w:marLeft w:val="0"/>
                      <w:marRight w:val="0"/>
                      <w:marTop w:val="0"/>
                      <w:marBottom w:val="0"/>
                      <w:divBdr>
                        <w:top w:val="none" w:sz="0" w:space="0" w:color="auto"/>
                        <w:left w:val="none" w:sz="0" w:space="0" w:color="auto"/>
                        <w:bottom w:val="none" w:sz="0" w:space="0" w:color="auto"/>
                        <w:right w:val="none" w:sz="0" w:space="0" w:color="auto"/>
                      </w:divBdr>
                      <w:divsChild>
                        <w:div w:id="11755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61853">
      <w:bodyDiv w:val="1"/>
      <w:marLeft w:val="0"/>
      <w:marRight w:val="0"/>
      <w:marTop w:val="0"/>
      <w:marBottom w:val="0"/>
      <w:divBdr>
        <w:top w:val="none" w:sz="0" w:space="0" w:color="auto"/>
        <w:left w:val="none" w:sz="0" w:space="0" w:color="auto"/>
        <w:bottom w:val="none" w:sz="0" w:space="0" w:color="auto"/>
        <w:right w:val="none" w:sz="0" w:space="0" w:color="auto"/>
      </w:divBdr>
    </w:div>
    <w:div w:id="318123504">
      <w:bodyDiv w:val="1"/>
      <w:marLeft w:val="0"/>
      <w:marRight w:val="0"/>
      <w:marTop w:val="0"/>
      <w:marBottom w:val="0"/>
      <w:divBdr>
        <w:top w:val="none" w:sz="0" w:space="0" w:color="auto"/>
        <w:left w:val="none" w:sz="0" w:space="0" w:color="auto"/>
        <w:bottom w:val="none" w:sz="0" w:space="0" w:color="auto"/>
        <w:right w:val="none" w:sz="0" w:space="0" w:color="auto"/>
      </w:divBdr>
    </w:div>
    <w:div w:id="318966198">
      <w:bodyDiv w:val="1"/>
      <w:marLeft w:val="0"/>
      <w:marRight w:val="0"/>
      <w:marTop w:val="0"/>
      <w:marBottom w:val="0"/>
      <w:divBdr>
        <w:top w:val="none" w:sz="0" w:space="0" w:color="auto"/>
        <w:left w:val="none" w:sz="0" w:space="0" w:color="auto"/>
        <w:bottom w:val="none" w:sz="0" w:space="0" w:color="auto"/>
        <w:right w:val="none" w:sz="0" w:space="0" w:color="auto"/>
      </w:divBdr>
    </w:div>
    <w:div w:id="320743997">
      <w:bodyDiv w:val="1"/>
      <w:marLeft w:val="0"/>
      <w:marRight w:val="0"/>
      <w:marTop w:val="0"/>
      <w:marBottom w:val="0"/>
      <w:divBdr>
        <w:top w:val="none" w:sz="0" w:space="0" w:color="auto"/>
        <w:left w:val="none" w:sz="0" w:space="0" w:color="auto"/>
        <w:bottom w:val="none" w:sz="0" w:space="0" w:color="auto"/>
        <w:right w:val="none" w:sz="0" w:space="0" w:color="auto"/>
      </w:divBdr>
    </w:div>
    <w:div w:id="339166731">
      <w:bodyDiv w:val="1"/>
      <w:marLeft w:val="0"/>
      <w:marRight w:val="0"/>
      <w:marTop w:val="0"/>
      <w:marBottom w:val="0"/>
      <w:divBdr>
        <w:top w:val="none" w:sz="0" w:space="0" w:color="auto"/>
        <w:left w:val="none" w:sz="0" w:space="0" w:color="auto"/>
        <w:bottom w:val="none" w:sz="0" w:space="0" w:color="auto"/>
        <w:right w:val="none" w:sz="0" w:space="0" w:color="auto"/>
      </w:divBdr>
    </w:div>
    <w:div w:id="353654845">
      <w:bodyDiv w:val="1"/>
      <w:marLeft w:val="0"/>
      <w:marRight w:val="0"/>
      <w:marTop w:val="0"/>
      <w:marBottom w:val="0"/>
      <w:divBdr>
        <w:top w:val="none" w:sz="0" w:space="0" w:color="auto"/>
        <w:left w:val="none" w:sz="0" w:space="0" w:color="auto"/>
        <w:bottom w:val="none" w:sz="0" w:space="0" w:color="auto"/>
        <w:right w:val="none" w:sz="0" w:space="0" w:color="auto"/>
      </w:divBdr>
    </w:div>
    <w:div w:id="381641396">
      <w:bodyDiv w:val="1"/>
      <w:marLeft w:val="0"/>
      <w:marRight w:val="0"/>
      <w:marTop w:val="0"/>
      <w:marBottom w:val="0"/>
      <w:divBdr>
        <w:top w:val="none" w:sz="0" w:space="0" w:color="auto"/>
        <w:left w:val="none" w:sz="0" w:space="0" w:color="auto"/>
        <w:bottom w:val="none" w:sz="0" w:space="0" w:color="auto"/>
        <w:right w:val="none" w:sz="0" w:space="0" w:color="auto"/>
      </w:divBdr>
    </w:div>
    <w:div w:id="421876944">
      <w:bodyDiv w:val="1"/>
      <w:marLeft w:val="0"/>
      <w:marRight w:val="0"/>
      <w:marTop w:val="0"/>
      <w:marBottom w:val="0"/>
      <w:divBdr>
        <w:top w:val="none" w:sz="0" w:space="0" w:color="auto"/>
        <w:left w:val="none" w:sz="0" w:space="0" w:color="auto"/>
        <w:bottom w:val="none" w:sz="0" w:space="0" w:color="auto"/>
        <w:right w:val="none" w:sz="0" w:space="0" w:color="auto"/>
      </w:divBdr>
    </w:div>
    <w:div w:id="513224279">
      <w:bodyDiv w:val="1"/>
      <w:marLeft w:val="0"/>
      <w:marRight w:val="0"/>
      <w:marTop w:val="0"/>
      <w:marBottom w:val="0"/>
      <w:divBdr>
        <w:top w:val="none" w:sz="0" w:space="0" w:color="auto"/>
        <w:left w:val="none" w:sz="0" w:space="0" w:color="auto"/>
        <w:bottom w:val="none" w:sz="0" w:space="0" w:color="auto"/>
        <w:right w:val="none" w:sz="0" w:space="0" w:color="auto"/>
      </w:divBdr>
    </w:div>
    <w:div w:id="516772420">
      <w:bodyDiv w:val="1"/>
      <w:marLeft w:val="0"/>
      <w:marRight w:val="0"/>
      <w:marTop w:val="0"/>
      <w:marBottom w:val="0"/>
      <w:divBdr>
        <w:top w:val="none" w:sz="0" w:space="0" w:color="auto"/>
        <w:left w:val="none" w:sz="0" w:space="0" w:color="auto"/>
        <w:bottom w:val="none" w:sz="0" w:space="0" w:color="auto"/>
        <w:right w:val="none" w:sz="0" w:space="0" w:color="auto"/>
      </w:divBdr>
    </w:div>
    <w:div w:id="521239301">
      <w:bodyDiv w:val="1"/>
      <w:marLeft w:val="0"/>
      <w:marRight w:val="0"/>
      <w:marTop w:val="0"/>
      <w:marBottom w:val="0"/>
      <w:divBdr>
        <w:top w:val="none" w:sz="0" w:space="0" w:color="auto"/>
        <w:left w:val="none" w:sz="0" w:space="0" w:color="auto"/>
        <w:bottom w:val="none" w:sz="0" w:space="0" w:color="auto"/>
        <w:right w:val="none" w:sz="0" w:space="0" w:color="auto"/>
      </w:divBdr>
      <w:divsChild>
        <w:div w:id="834413835">
          <w:marLeft w:val="0"/>
          <w:marRight w:val="0"/>
          <w:marTop w:val="0"/>
          <w:marBottom w:val="0"/>
          <w:divBdr>
            <w:top w:val="none" w:sz="0" w:space="0" w:color="auto"/>
            <w:left w:val="none" w:sz="0" w:space="0" w:color="auto"/>
            <w:bottom w:val="none" w:sz="0" w:space="0" w:color="auto"/>
            <w:right w:val="none" w:sz="0" w:space="0" w:color="auto"/>
          </w:divBdr>
          <w:divsChild>
            <w:div w:id="953095874">
              <w:marLeft w:val="0"/>
              <w:marRight w:val="0"/>
              <w:marTop w:val="0"/>
              <w:marBottom w:val="0"/>
              <w:divBdr>
                <w:top w:val="none" w:sz="0" w:space="0" w:color="auto"/>
                <w:left w:val="none" w:sz="0" w:space="0" w:color="auto"/>
                <w:bottom w:val="none" w:sz="0" w:space="0" w:color="auto"/>
                <w:right w:val="none" w:sz="0" w:space="0" w:color="auto"/>
              </w:divBdr>
              <w:divsChild>
                <w:div w:id="2061511251">
                  <w:marLeft w:val="0"/>
                  <w:marRight w:val="0"/>
                  <w:marTop w:val="0"/>
                  <w:marBottom w:val="0"/>
                  <w:divBdr>
                    <w:top w:val="none" w:sz="0" w:space="0" w:color="auto"/>
                    <w:left w:val="none" w:sz="0" w:space="0" w:color="auto"/>
                    <w:bottom w:val="none" w:sz="0" w:space="0" w:color="auto"/>
                    <w:right w:val="none" w:sz="0" w:space="0" w:color="auto"/>
                  </w:divBdr>
                  <w:divsChild>
                    <w:div w:id="693850471">
                      <w:marLeft w:val="0"/>
                      <w:marRight w:val="0"/>
                      <w:marTop w:val="0"/>
                      <w:marBottom w:val="0"/>
                      <w:divBdr>
                        <w:top w:val="none" w:sz="0" w:space="0" w:color="auto"/>
                        <w:left w:val="none" w:sz="0" w:space="0" w:color="auto"/>
                        <w:bottom w:val="none" w:sz="0" w:space="0" w:color="auto"/>
                        <w:right w:val="none" w:sz="0" w:space="0" w:color="auto"/>
                      </w:divBdr>
                      <w:divsChild>
                        <w:div w:id="1907296968">
                          <w:marLeft w:val="0"/>
                          <w:marRight w:val="0"/>
                          <w:marTop w:val="0"/>
                          <w:marBottom w:val="0"/>
                          <w:divBdr>
                            <w:top w:val="none" w:sz="0" w:space="0" w:color="auto"/>
                            <w:left w:val="none" w:sz="0" w:space="0" w:color="auto"/>
                            <w:bottom w:val="none" w:sz="0" w:space="0" w:color="auto"/>
                            <w:right w:val="none" w:sz="0" w:space="0" w:color="auto"/>
                          </w:divBdr>
                          <w:divsChild>
                            <w:div w:id="1765106151">
                              <w:marLeft w:val="0"/>
                              <w:marRight w:val="0"/>
                              <w:marTop w:val="0"/>
                              <w:marBottom w:val="0"/>
                              <w:divBdr>
                                <w:top w:val="none" w:sz="0" w:space="0" w:color="auto"/>
                                <w:left w:val="none" w:sz="0" w:space="0" w:color="auto"/>
                                <w:bottom w:val="none" w:sz="0" w:space="0" w:color="auto"/>
                                <w:right w:val="none" w:sz="0" w:space="0" w:color="auto"/>
                              </w:divBdr>
                              <w:divsChild>
                                <w:div w:id="1187862423">
                                  <w:marLeft w:val="0"/>
                                  <w:marRight w:val="0"/>
                                  <w:marTop w:val="0"/>
                                  <w:marBottom w:val="0"/>
                                  <w:divBdr>
                                    <w:top w:val="none" w:sz="0" w:space="0" w:color="auto"/>
                                    <w:left w:val="none" w:sz="0" w:space="0" w:color="auto"/>
                                    <w:bottom w:val="none" w:sz="0" w:space="0" w:color="auto"/>
                                    <w:right w:val="none" w:sz="0" w:space="0" w:color="auto"/>
                                  </w:divBdr>
                                  <w:divsChild>
                                    <w:div w:id="3145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079712">
                      <w:marLeft w:val="0"/>
                      <w:marRight w:val="0"/>
                      <w:marTop w:val="0"/>
                      <w:marBottom w:val="0"/>
                      <w:divBdr>
                        <w:top w:val="none" w:sz="0" w:space="0" w:color="auto"/>
                        <w:left w:val="none" w:sz="0" w:space="0" w:color="auto"/>
                        <w:bottom w:val="none" w:sz="0" w:space="0" w:color="auto"/>
                        <w:right w:val="none" w:sz="0" w:space="0" w:color="auto"/>
                      </w:divBdr>
                      <w:divsChild>
                        <w:div w:id="996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227704">
      <w:bodyDiv w:val="1"/>
      <w:marLeft w:val="0"/>
      <w:marRight w:val="0"/>
      <w:marTop w:val="0"/>
      <w:marBottom w:val="0"/>
      <w:divBdr>
        <w:top w:val="none" w:sz="0" w:space="0" w:color="auto"/>
        <w:left w:val="none" w:sz="0" w:space="0" w:color="auto"/>
        <w:bottom w:val="none" w:sz="0" w:space="0" w:color="auto"/>
        <w:right w:val="none" w:sz="0" w:space="0" w:color="auto"/>
      </w:divBdr>
    </w:div>
    <w:div w:id="536430731">
      <w:bodyDiv w:val="1"/>
      <w:marLeft w:val="0"/>
      <w:marRight w:val="0"/>
      <w:marTop w:val="0"/>
      <w:marBottom w:val="0"/>
      <w:divBdr>
        <w:top w:val="none" w:sz="0" w:space="0" w:color="auto"/>
        <w:left w:val="none" w:sz="0" w:space="0" w:color="auto"/>
        <w:bottom w:val="none" w:sz="0" w:space="0" w:color="auto"/>
        <w:right w:val="none" w:sz="0" w:space="0" w:color="auto"/>
      </w:divBdr>
    </w:div>
    <w:div w:id="566497643">
      <w:bodyDiv w:val="1"/>
      <w:marLeft w:val="0"/>
      <w:marRight w:val="0"/>
      <w:marTop w:val="0"/>
      <w:marBottom w:val="0"/>
      <w:divBdr>
        <w:top w:val="none" w:sz="0" w:space="0" w:color="auto"/>
        <w:left w:val="none" w:sz="0" w:space="0" w:color="auto"/>
        <w:bottom w:val="none" w:sz="0" w:space="0" w:color="auto"/>
        <w:right w:val="none" w:sz="0" w:space="0" w:color="auto"/>
      </w:divBdr>
    </w:div>
    <w:div w:id="574316931">
      <w:bodyDiv w:val="1"/>
      <w:marLeft w:val="0"/>
      <w:marRight w:val="0"/>
      <w:marTop w:val="0"/>
      <w:marBottom w:val="0"/>
      <w:divBdr>
        <w:top w:val="none" w:sz="0" w:space="0" w:color="auto"/>
        <w:left w:val="none" w:sz="0" w:space="0" w:color="auto"/>
        <w:bottom w:val="none" w:sz="0" w:space="0" w:color="auto"/>
        <w:right w:val="none" w:sz="0" w:space="0" w:color="auto"/>
      </w:divBdr>
    </w:div>
    <w:div w:id="578711006">
      <w:bodyDiv w:val="1"/>
      <w:marLeft w:val="0"/>
      <w:marRight w:val="0"/>
      <w:marTop w:val="0"/>
      <w:marBottom w:val="0"/>
      <w:divBdr>
        <w:top w:val="none" w:sz="0" w:space="0" w:color="auto"/>
        <w:left w:val="none" w:sz="0" w:space="0" w:color="auto"/>
        <w:bottom w:val="none" w:sz="0" w:space="0" w:color="auto"/>
        <w:right w:val="none" w:sz="0" w:space="0" w:color="auto"/>
      </w:divBdr>
    </w:div>
    <w:div w:id="621694804">
      <w:bodyDiv w:val="1"/>
      <w:marLeft w:val="0"/>
      <w:marRight w:val="0"/>
      <w:marTop w:val="0"/>
      <w:marBottom w:val="0"/>
      <w:divBdr>
        <w:top w:val="none" w:sz="0" w:space="0" w:color="auto"/>
        <w:left w:val="none" w:sz="0" w:space="0" w:color="auto"/>
        <w:bottom w:val="none" w:sz="0" w:space="0" w:color="auto"/>
        <w:right w:val="none" w:sz="0" w:space="0" w:color="auto"/>
      </w:divBdr>
    </w:div>
    <w:div w:id="633759211">
      <w:bodyDiv w:val="1"/>
      <w:marLeft w:val="0"/>
      <w:marRight w:val="0"/>
      <w:marTop w:val="0"/>
      <w:marBottom w:val="0"/>
      <w:divBdr>
        <w:top w:val="none" w:sz="0" w:space="0" w:color="auto"/>
        <w:left w:val="none" w:sz="0" w:space="0" w:color="auto"/>
        <w:bottom w:val="none" w:sz="0" w:space="0" w:color="auto"/>
        <w:right w:val="none" w:sz="0" w:space="0" w:color="auto"/>
      </w:divBdr>
    </w:div>
    <w:div w:id="648636255">
      <w:bodyDiv w:val="1"/>
      <w:marLeft w:val="0"/>
      <w:marRight w:val="0"/>
      <w:marTop w:val="0"/>
      <w:marBottom w:val="0"/>
      <w:divBdr>
        <w:top w:val="none" w:sz="0" w:space="0" w:color="auto"/>
        <w:left w:val="none" w:sz="0" w:space="0" w:color="auto"/>
        <w:bottom w:val="none" w:sz="0" w:space="0" w:color="auto"/>
        <w:right w:val="none" w:sz="0" w:space="0" w:color="auto"/>
      </w:divBdr>
    </w:div>
    <w:div w:id="673385206">
      <w:bodyDiv w:val="1"/>
      <w:marLeft w:val="0"/>
      <w:marRight w:val="0"/>
      <w:marTop w:val="0"/>
      <w:marBottom w:val="0"/>
      <w:divBdr>
        <w:top w:val="none" w:sz="0" w:space="0" w:color="auto"/>
        <w:left w:val="none" w:sz="0" w:space="0" w:color="auto"/>
        <w:bottom w:val="none" w:sz="0" w:space="0" w:color="auto"/>
        <w:right w:val="none" w:sz="0" w:space="0" w:color="auto"/>
      </w:divBdr>
    </w:div>
    <w:div w:id="683291171">
      <w:bodyDiv w:val="1"/>
      <w:marLeft w:val="0"/>
      <w:marRight w:val="0"/>
      <w:marTop w:val="0"/>
      <w:marBottom w:val="0"/>
      <w:divBdr>
        <w:top w:val="none" w:sz="0" w:space="0" w:color="auto"/>
        <w:left w:val="none" w:sz="0" w:space="0" w:color="auto"/>
        <w:bottom w:val="none" w:sz="0" w:space="0" w:color="auto"/>
        <w:right w:val="none" w:sz="0" w:space="0" w:color="auto"/>
      </w:divBdr>
    </w:div>
    <w:div w:id="707803342">
      <w:bodyDiv w:val="1"/>
      <w:marLeft w:val="0"/>
      <w:marRight w:val="0"/>
      <w:marTop w:val="0"/>
      <w:marBottom w:val="0"/>
      <w:divBdr>
        <w:top w:val="none" w:sz="0" w:space="0" w:color="auto"/>
        <w:left w:val="none" w:sz="0" w:space="0" w:color="auto"/>
        <w:bottom w:val="none" w:sz="0" w:space="0" w:color="auto"/>
        <w:right w:val="none" w:sz="0" w:space="0" w:color="auto"/>
      </w:divBdr>
    </w:div>
    <w:div w:id="732850594">
      <w:bodyDiv w:val="1"/>
      <w:marLeft w:val="0"/>
      <w:marRight w:val="0"/>
      <w:marTop w:val="0"/>
      <w:marBottom w:val="0"/>
      <w:divBdr>
        <w:top w:val="none" w:sz="0" w:space="0" w:color="auto"/>
        <w:left w:val="none" w:sz="0" w:space="0" w:color="auto"/>
        <w:bottom w:val="none" w:sz="0" w:space="0" w:color="auto"/>
        <w:right w:val="none" w:sz="0" w:space="0" w:color="auto"/>
      </w:divBdr>
    </w:div>
    <w:div w:id="761026101">
      <w:bodyDiv w:val="1"/>
      <w:marLeft w:val="0"/>
      <w:marRight w:val="0"/>
      <w:marTop w:val="0"/>
      <w:marBottom w:val="0"/>
      <w:divBdr>
        <w:top w:val="none" w:sz="0" w:space="0" w:color="auto"/>
        <w:left w:val="none" w:sz="0" w:space="0" w:color="auto"/>
        <w:bottom w:val="none" w:sz="0" w:space="0" w:color="auto"/>
        <w:right w:val="none" w:sz="0" w:space="0" w:color="auto"/>
      </w:divBdr>
    </w:div>
    <w:div w:id="761075553">
      <w:bodyDiv w:val="1"/>
      <w:marLeft w:val="0"/>
      <w:marRight w:val="0"/>
      <w:marTop w:val="0"/>
      <w:marBottom w:val="0"/>
      <w:divBdr>
        <w:top w:val="none" w:sz="0" w:space="0" w:color="auto"/>
        <w:left w:val="none" w:sz="0" w:space="0" w:color="auto"/>
        <w:bottom w:val="none" w:sz="0" w:space="0" w:color="auto"/>
        <w:right w:val="none" w:sz="0" w:space="0" w:color="auto"/>
      </w:divBdr>
    </w:div>
    <w:div w:id="777912664">
      <w:bodyDiv w:val="1"/>
      <w:marLeft w:val="0"/>
      <w:marRight w:val="0"/>
      <w:marTop w:val="0"/>
      <w:marBottom w:val="0"/>
      <w:divBdr>
        <w:top w:val="none" w:sz="0" w:space="0" w:color="auto"/>
        <w:left w:val="none" w:sz="0" w:space="0" w:color="auto"/>
        <w:bottom w:val="none" w:sz="0" w:space="0" w:color="auto"/>
        <w:right w:val="none" w:sz="0" w:space="0" w:color="auto"/>
      </w:divBdr>
    </w:div>
    <w:div w:id="814682200">
      <w:bodyDiv w:val="1"/>
      <w:marLeft w:val="0"/>
      <w:marRight w:val="0"/>
      <w:marTop w:val="0"/>
      <w:marBottom w:val="0"/>
      <w:divBdr>
        <w:top w:val="none" w:sz="0" w:space="0" w:color="auto"/>
        <w:left w:val="none" w:sz="0" w:space="0" w:color="auto"/>
        <w:bottom w:val="none" w:sz="0" w:space="0" w:color="auto"/>
        <w:right w:val="none" w:sz="0" w:space="0" w:color="auto"/>
      </w:divBdr>
    </w:div>
    <w:div w:id="883447881">
      <w:bodyDiv w:val="1"/>
      <w:marLeft w:val="0"/>
      <w:marRight w:val="0"/>
      <w:marTop w:val="0"/>
      <w:marBottom w:val="0"/>
      <w:divBdr>
        <w:top w:val="none" w:sz="0" w:space="0" w:color="auto"/>
        <w:left w:val="none" w:sz="0" w:space="0" w:color="auto"/>
        <w:bottom w:val="none" w:sz="0" w:space="0" w:color="auto"/>
        <w:right w:val="none" w:sz="0" w:space="0" w:color="auto"/>
      </w:divBdr>
    </w:div>
    <w:div w:id="906260540">
      <w:bodyDiv w:val="1"/>
      <w:marLeft w:val="0"/>
      <w:marRight w:val="0"/>
      <w:marTop w:val="0"/>
      <w:marBottom w:val="0"/>
      <w:divBdr>
        <w:top w:val="none" w:sz="0" w:space="0" w:color="auto"/>
        <w:left w:val="none" w:sz="0" w:space="0" w:color="auto"/>
        <w:bottom w:val="none" w:sz="0" w:space="0" w:color="auto"/>
        <w:right w:val="none" w:sz="0" w:space="0" w:color="auto"/>
      </w:divBdr>
    </w:div>
    <w:div w:id="906496711">
      <w:bodyDiv w:val="1"/>
      <w:marLeft w:val="0"/>
      <w:marRight w:val="0"/>
      <w:marTop w:val="0"/>
      <w:marBottom w:val="0"/>
      <w:divBdr>
        <w:top w:val="none" w:sz="0" w:space="0" w:color="auto"/>
        <w:left w:val="none" w:sz="0" w:space="0" w:color="auto"/>
        <w:bottom w:val="none" w:sz="0" w:space="0" w:color="auto"/>
        <w:right w:val="none" w:sz="0" w:space="0" w:color="auto"/>
      </w:divBdr>
    </w:div>
    <w:div w:id="956789004">
      <w:bodyDiv w:val="1"/>
      <w:marLeft w:val="0"/>
      <w:marRight w:val="0"/>
      <w:marTop w:val="0"/>
      <w:marBottom w:val="0"/>
      <w:divBdr>
        <w:top w:val="none" w:sz="0" w:space="0" w:color="auto"/>
        <w:left w:val="none" w:sz="0" w:space="0" w:color="auto"/>
        <w:bottom w:val="none" w:sz="0" w:space="0" w:color="auto"/>
        <w:right w:val="none" w:sz="0" w:space="0" w:color="auto"/>
      </w:divBdr>
    </w:div>
    <w:div w:id="979506026">
      <w:bodyDiv w:val="1"/>
      <w:marLeft w:val="0"/>
      <w:marRight w:val="0"/>
      <w:marTop w:val="0"/>
      <w:marBottom w:val="0"/>
      <w:divBdr>
        <w:top w:val="none" w:sz="0" w:space="0" w:color="auto"/>
        <w:left w:val="none" w:sz="0" w:space="0" w:color="auto"/>
        <w:bottom w:val="none" w:sz="0" w:space="0" w:color="auto"/>
        <w:right w:val="none" w:sz="0" w:space="0" w:color="auto"/>
      </w:divBdr>
    </w:div>
    <w:div w:id="1045449974">
      <w:bodyDiv w:val="1"/>
      <w:marLeft w:val="0"/>
      <w:marRight w:val="0"/>
      <w:marTop w:val="0"/>
      <w:marBottom w:val="0"/>
      <w:divBdr>
        <w:top w:val="none" w:sz="0" w:space="0" w:color="auto"/>
        <w:left w:val="none" w:sz="0" w:space="0" w:color="auto"/>
        <w:bottom w:val="none" w:sz="0" w:space="0" w:color="auto"/>
        <w:right w:val="none" w:sz="0" w:space="0" w:color="auto"/>
      </w:divBdr>
    </w:div>
    <w:div w:id="1048644268">
      <w:bodyDiv w:val="1"/>
      <w:marLeft w:val="0"/>
      <w:marRight w:val="0"/>
      <w:marTop w:val="0"/>
      <w:marBottom w:val="0"/>
      <w:divBdr>
        <w:top w:val="none" w:sz="0" w:space="0" w:color="auto"/>
        <w:left w:val="none" w:sz="0" w:space="0" w:color="auto"/>
        <w:bottom w:val="none" w:sz="0" w:space="0" w:color="auto"/>
        <w:right w:val="none" w:sz="0" w:space="0" w:color="auto"/>
      </w:divBdr>
    </w:div>
    <w:div w:id="1058474574">
      <w:bodyDiv w:val="1"/>
      <w:marLeft w:val="0"/>
      <w:marRight w:val="0"/>
      <w:marTop w:val="0"/>
      <w:marBottom w:val="0"/>
      <w:divBdr>
        <w:top w:val="none" w:sz="0" w:space="0" w:color="auto"/>
        <w:left w:val="none" w:sz="0" w:space="0" w:color="auto"/>
        <w:bottom w:val="none" w:sz="0" w:space="0" w:color="auto"/>
        <w:right w:val="none" w:sz="0" w:space="0" w:color="auto"/>
      </w:divBdr>
    </w:div>
    <w:div w:id="1083375798">
      <w:bodyDiv w:val="1"/>
      <w:marLeft w:val="0"/>
      <w:marRight w:val="0"/>
      <w:marTop w:val="0"/>
      <w:marBottom w:val="0"/>
      <w:divBdr>
        <w:top w:val="none" w:sz="0" w:space="0" w:color="auto"/>
        <w:left w:val="none" w:sz="0" w:space="0" w:color="auto"/>
        <w:bottom w:val="none" w:sz="0" w:space="0" w:color="auto"/>
        <w:right w:val="none" w:sz="0" w:space="0" w:color="auto"/>
      </w:divBdr>
    </w:div>
    <w:div w:id="1110777965">
      <w:bodyDiv w:val="1"/>
      <w:marLeft w:val="0"/>
      <w:marRight w:val="0"/>
      <w:marTop w:val="0"/>
      <w:marBottom w:val="0"/>
      <w:divBdr>
        <w:top w:val="none" w:sz="0" w:space="0" w:color="auto"/>
        <w:left w:val="none" w:sz="0" w:space="0" w:color="auto"/>
        <w:bottom w:val="none" w:sz="0" w:space="0" w:color="auto"/>
        <w:right w:val="none" w:sz="0" w:space="0" w:color="auto"/>
      </w:divBdr>
    </w:div>
    <w:div w:id="1131635837">
      <w:bodyDiv w:val="1"/>
      <w:marLeft w:val="0"/>
      <w:marRight w:val="0"/>
      <w:marTop w:val="0"/>
      <w:marBottom w:val="0"/>
      <w:divBdr>
        <w:top w:val="none" w:sz="0" w:space="0" w:color="auto"/>
        <w:left w:val="none" w:sz="0" w:space="0" w:color="auto"/>
        <w:bottom w:val="none" w:sz="0" w:space="0" w:color="auto"/>
        <w:right w:val="none" w:sz="0" w:space="0" w:color="auto"/>
      </w:divBdr>
    </w:div>
    <w:div w:id="1274943641">
      <w:bodyDiv w:val="1"/>
      <w:marLeft w:val="0"/>
      <w:marRight w:val="0"/>
      <w:marTop w:val="0"/>
      <w:marBottom w:val="0"/>
      <w:divBdr>
        <w:top w:val="none" w:sz="0" w:space="0" w:color="auto"/>
        <w:left w:val="none" w:sz="0" w:space="0" w:color="auto"/>
        <w:bottom w:val="none" w:sz="0" w:space="0" w:color="auto"/>
        <w:right w:val="none" w:sz="0" w:space="0" w:color="auto"/>
      </w:divBdr>
    </w:div>
    <w:div w:id="1315646653">
      <w:bodyDiv w:val="1"/>
      <w:marLeft w:val="0"/>
      <w:marRight w:val="0"/>
      <w:marTop w:val="0"/>
      <w:marBottom w:val="0"/>
      <w:divBdr>
        <w:top w:val="none" w:sz="0" w:space="0" w:color="auto"/>
        <w:left w:val="none" w:sz="0" w:space="0" w:color="auto"/>
        <w:bottom w:val="none" w:sz="0" w:space="0" w:color="auto"/>
        <w:right w:val="none" w:sz="0" w:space="0" w:color="auto"/>
      </w:divBdr>
    </w:div>
    <w:div w:id="1322927482">
      <w:bodyDiv w:val="1"/>
      <w:marLeft w:val="0"/>
      <w:marRight w:val="0"/>
      <w:marTop w:val="0"/>
      <w:marBottom w:val="0"/>
      <w:divBdr>
        <w:top w:val="none" w:sz="0" w:space="0" w:color="auto"/>
        <w:left w:val="none" w:sz="0" w:space="0" w:color="auto"/>
        <w:bottom w:val="none" w:sz="0" w:space="0" w:color="auto"/>
        <w:right w:val="none" w:sz="0" w:space="0" w:color="auto"/>
      </w:divBdr>
    </w:div>
    <w:div w:id="1340816412">
      <w:bodyDiv w:val="1"/>
      <w:marLeft w:val="0"/>
      <w:marRight w:val="0"/>
      <w:marTop w:val="0"/>
      <w:marBottom w:val="0"/>
      <w:divBdr>
        <w:top w:val="none" w:sz="0" w:space="0" w:color="auto"/>
        <w:left w:val="none" w:sz="0" w:space="0" w:color="auto"/>
        <w:bottom w:val="none" w:sz="0" w:space="0" w:color="auto"/>
        <w:right w:val="none" w:sz="0" w:space="0" w:color="auto"/>
      </w:divBdr>
    </w:div>
    <w:div w:id="1366716471">
      <w:bodyDiv w:val="1"/>
      <w:marLeft w:val="0"/>
      <w:marRight w:val="0"/>
      <w:marTop w:val="0"/>
      <w:marBottom w:val="0"/>
      <w:divBdr>
        <w:top w:val="none" w:sz="0" w:space="0" w:color="auto"/>
        <w:left w:val="none" w:sz="0" w:space="0" w:color="auto"/>
        <w:bottom w:val="none" w:sz="0" w:space="0" w:color="auto"/>
        <w:right w:val="none" w:sz="0" w:space="0" w:color="auto"/>
      </w:divBdr>
    </w:div>
    <w:div w:id="1399284650">
      <w:bodyDiv w:val="1"/>
      <w:marLeft w:val="0"/>
      <w:marRight w:val="0"/>
      <w:marTop w:val="0"/>
      <w:marBottom w:val="0"/>
      <w:divBdr>
        <w:top w:val="none" w:sz="0" w:space="0" w:color="auto"/>
        <w:left w:val="none" w:sz="0" w:space="0" w:color="auto"/>
        <w:bottom w:val="none" w:sz="0" w:space="0" w:color="auto"/>
        <w:right w:val="none" w:sz="0" w:space="0" w:color="auto"/>
      </w:divBdr>
    </w:div>
    <w:div w:id="1419401458">
      <w:bodyDiv w:val="1"/>
      <w:marLeft w:val="0"/>
      <w:marRight w:val="0"/>
      <w:marTop w:val="0"/>
      <w:marBottom w:val="0"/>
      <w:divBdr>
        <w:top w:val="none" w:sz="0" w:space="0" w:color="auto"/>
        <w:left w:val="none" w:sz="0" w:space="0" w:color="auto"/>
        <w:bottom w:val="none" w:sz="0" w:space="0" w:color="auto"/>
        <w:right w:val="none" w:sz="0" w:space="0" w:color="auto"/>
      </w:divBdr>
    </w:div>
    <w:div w:id="1442920156">
      <w:bodyDiv w:val="1"/>
      <w:marLeft w:val="0"/>
      <w:marRight w:val="0"/>
      <w:marTop w:val="0"/>
      <w:marBottom w:val="0"/>
      <w:divBdr>
        <w:top w:val="none" w:sz="0" w:space="0" w:color="auto"/>
        <w:left w:val="none" w:sz="0" w:space="0" w:color="auto"/>
        <w:bottom w:val="none" w:sz="0" w:space="0" w:color="auto"/>
        <w:right w:val="none" w:sz="0" w:space="0" w:color="auto"/>
      </w:divBdr>
    </w:div>
    <w:div w:id="1471485457">
      <w:bodyDiv w:val="1"/>
      <w:marLeft w:val="0"/>
      <w:marRight w:val="0"/>
      <w:marTop w:val="0"/>
      <w:marBottom w:val="0"/>
      <w:divBdr>
        <w:top w:val="none" w:sz="0" w:space="0" w:color="auto"/>
        <w:left w:val="none" w:sz="0" w:space="0" w:color="auto"/>
        <w:bottom w:val="none" w:sz="0" w:space="0" w:color="auto"/>
        <w:right w:val="none" w:sz="0" w:space="0" w:color="auto"/>
      </w:divBdr>
    </w:div>
    <w:div w:id="1579554640">
      <w:bodyDiv w:val="1"/>
      <w:marLeft w:val="0"/>
      <w:marRight w:val="0"/>
      <w:marTop w:val="0"/>
      <w:marBottom w:val="0"/>
      <w:divBdr>
        <w:top w:val="none" w:sz="0" w:space="0" w:color="auto"/>
        <w:left w:val="none" w:sz="0" w:space="0" w:color="auto"/>
        <w:bottom w:val="none" w:sz="0" w:space="0" w:color="auto"/>
        <w:right w:val="none" w:sz="0" w:space="0" w:color="auto"/>
      </w:divBdr>
    </w:div>
    <w:div w:id="1614677033">
      <w:bodyDiv w:val="1"/>
      <w:marLeft w:val="0"/>
      <w:marRight w:val="0"/>
      <w:marTop w:val="0"/>
      <w:marBottom w:val="0"/>
      <w:divBdr>
        <w:top w:val="none" w:sz="0" w:space="0" w:color="auto"/>
        <w:left w:val="none" w:sz="0" w:space="0" w:color="auto"/>
        <w:bottom w:val="none" w:sz="0" w:space="0" w:color="auto"/>
        <w:right w:val="none" w:sz="0" w:space="0" w:color="auto"/>
      </w:divBdr>
    </w:div>
    <w:div w:id="1644848594">
      <w:bodyDiv w:val="1"/>
      <w:marLeft w:val="0"/>
      <w:marRight w:val="0"/>
      <w:marTop w:val="0"/>
      <w:marBottom w:val="0"/>
      <w:divBdr>
        <w:top w:val="none" w:sz="0" w:space="0" w:color="auto"/>
        <w:left w:val="none" w:sz="0" w:space="0" w:color="auto"/>
        <w:bottom w:val="none" w:sz="0" w:space="0" w:color="auto"/>
        <w:right w:val="none" w:sz="0" w:space="0" w:color="auto"/>
      </w:divBdr>
    </w:div>
    <w:div w:id="1647666804">
      <w:bodyDiv w:val="1"/>
      <w:marLeft w:val="0"/>
      <w:marRight w:val="0"/>
      <w:marTop w:val="0"/>
      <w:marBottom w:val="0"/>
      <w:divBdr>
        <w:top w:val="none" w:sz="0" w:space="0" w:color="auto"/>
        <w:left w:val="none" w:sz="0" w:space="0" w:color="auto"/>
        <w:bottom w:val="none" w:sz="0" w:space="0" w:color="auto"/>
        <w:right w:val="none" w:sz="0" w:space="0" w:color="auto"/>
      </w:divBdr>
    </w:div>
    <w:div w:id="1649555669">
      <w:bodyDiv w:val="1"/>
      <w:marLeft w:val="0"/>
      <w:marRight w:val="0"/>
      <w:marTop w:val="0"/>
      <w:marBottom w:val="0"/>
      <w:divBdr>
        <w:top w:val="none" w:sz="0" w:space="0" w:color="auto"/>
        <w:left w:val="none" w:sz="0" w:space="0" w:color="auto"/>
        <w:bottom w:val="none" w:sz="0" w:space="0" w:color="auto"/>
        <w:right w:val="none" w:sz="0" w:space="0" w:color="auto"/>
      </w:divBdr>
    </w:div>
    <w:div w:id="1650554214">
      <w:bodyDiv w:val="1"/>
      <w:marLeft w:val="0"/>
      <w:marRight w:val="0"/>
      <w:marTop w:val="0"/>
      <w:marBottom w:val="0"/>
      <w:divBdr>
        <w:top w:val="none" w:sz="0" w:space="0" w:color="auto"/>
        <w:left w:val="none" w:sz="0" w:space="0" w:color="auto"/>
        <w:bottom w:val="none" w:sz="0" w:space="0" w:color="auto"/>
        <w:right w:val="none" w:sz="0" w:space="0" w:color="auto"/>
      </w:divBdr>
    </w:div>
    <w:div w:id="1701398986">
      <w:bodyDiv w:val="1"/>
      <w:marLeft w:val="0"/>
      <w:marRight w:val="0"/>
      <w:marTop w:val="0"/>
      <w:marBottom w:val="0"/>
      <w:divBdr>
        <w:top w:val="none" w:sz="0" w:space="0" w:color="auto"/>
        <w:left w:val="none" w:sz="0" w:space="0" w:color="auto"/>
        <w:bottom w:val="none" w:sz="0" w:space="0" w:color="auto"/>
        <w:right w:val="none" w:sz="0" w:space="0" w:color="auto"/>
      </w:divBdr>
    </w:div>
    <w:div w:id="1719891034">
      <w:bodyDiv w:val="1"/>
      <w:marLeft w:val="0"/>
      <w:marRight w:val="0"/>
      <w:marTop w:val="0"/>
      <w:marBottom w:val="0"/>
      <w:divBdr>
        <w:top w:val="none" w:sz="0" w:space="0" w:color="auto"/>
        <w:left w:val="none" w:sz="0" w:space="0" w:color="auto"/>
        <w:bottom w:val="none" w:sz="0" w:space="0" w:color="auto"/>
        <w:right w:val="none" w:sz="0" w:space="0" w:color="auto"/>
      </w:divBdr>
    </w:div>
    <w:div w:id="1726952791">
      <w:bodyDiv w:val="1"/>
      <w:marLeft w:val="0"/>
      <w:marRight w:val="0"/>
      <w:marTop w:val="0"/>
      <w:marBottom w:val="0"/>
      <w:divBdr>
        <w:top w:val="none" w:sz="0" w:space="0" w:color="auto"/>
        <w:left w:val="none" w:sz="0" w:space="0" w:color="auto"/>
        <w:bottom w:val="none" w:sz="0" w:space="0" w:color="auto"/>
        <w:right w:val="none" w:sz="0" w:space="0" w:color="auto"/>
      </w:divBdr>
    </w:div>
    <w:div w:id="1758747683">
      <w:bodyDiv w:val="1"/>
      <w:marLeft w:val="0"/>
      <w:marRight w:val="0"/>
      <w:marTop w:val="0"/>
      <w:marBottom w:val="0"/>
      <w:divBdr>
        <w:top w:val="none" w:sz="0" w:space="0" w:color="auto"/>
        <w:left w:val="none" w:sz="0" w:space="0" w:color="auto"/>
        <w:bottom w:val="none" w:sz="0" w:space="0" w:color="auto"/>
        <w:right w:val="none" w:sz="0" w:space="0" w:color="auto"/>
      </w:divBdr>
    </w:div>
    <w:div w:id="1781025346">
      <w:bodyDiv w:val="1"/>
      <w:marLeft w:val="0"/>
      <w:marRight w:val="0"/>
      <w:marTop w:val="0"/>
      <w:marBottom w:val="0"/>
      <w:divBdr>
        <w:top w:val="none" w:sz="0" w:space="0" w:color="auto"/>
        <w:left w:val="none" w:sz="0" w:space="0" w:color="auto"/>
        <w:bottom w:val="none" w:sz="0" w:space="0" w:color="auto"/>
        <w:right w:val="none" w:sz="0" w:space="0" w:color="auto"/>
      </w:divBdr>
    </w:div>
    <w:div w:id="1781148339">
      <w:bodyDiv w:val="1"/>
      <w:marLeft w:val="0"/>
      <w:marRight w:val="0"/>
      <w:marTop w:val="0"/>
      <w:marBottom w:val="0"/>
      <w:divBdr>
        <w:top w:val="none" w:sz="0" w:space="0" w:color="auto"/>
        <w:left w:val="none" w:sz="0" w:space="0" w:color="auto"/>
        <w:bottom w:val="none" w:sz="0" w:space="0" w:color="auto"/>
        <w:right w:val="none" w:sz="0" w:space="0" w:color="auto"/>
      </w:divBdr>
    </w:div>
    <w:div w:id="1788312866">
      <w:bodyDiv w:val="1"/>
      <w:marLeft w:val="0"/>
      <w:marRight w:val="0"/>
      <w:marTop w:val="0"/>
      <w:marBottom w:val="0"/>
      <w:divBdr>
        <w:top w:val="none" w:sz="0" w:space="0" w:color="auto"/>
        <w:left w:val="none" w:sz="0" w:space="0" w:color="auto"/>
        <w:bottom w:val="none" w:sz="0" w:space="0" w:color="auto"/>
        <w:right w:val="none" w:sz="0" w:space="0" w:color="auto"/>
      </w:divBdr>
    </w:div>
    <w:div w:id="1841894954">
      <w:bodyDiv w:val="1"/>
      <w:marLeft w:val="0"/>
      <w:marRight w:val="0"/>
      <w:marTop w:val="0"/>
      <w:marBottom w:val="0"/>
      <w:divBdr>
        <w:top w:val="none" w:sz="0" w:space="0" w:color="auto"/>
        <w:left w:val="none" w:sz="0" w:space="0" w:color="auto"/>
        <w:bottom w:val="none" w:sz="0" w:space="0" w:color="auto"/>
        <w:right w:val="none" w:sz="0" w:space="0" w:color="auto"/>
      </w:divBdr>
    </w:div>
    <w:div w:id="1896817778">
      <w:bodyDiv w:val="1"/>
      <w:marLeft w:val="0"/>
      <w:marRight w:val="0"/>
      <w:marTop w:val="0"/>
      <w:marBottom w:val="0"/>
      <w:divBdr>
        <w:top w:val="none" w:sz="0" w:space="0" w:color="auto"/>
        <w:left w:val="none" w:sz="0" w:space="0" w:color="auto"/>
        <w:bottom w:val="none" w:sz="0" w:space="0" w:color="auto"/>
        <w:right w:val="none" w:sz="0" w:space="0" w:color="auto"/>
      </w:divBdr>
    </w:div>
    <w:div w:id="1919706805">
      <w:bodyDiv w:val="1"/>
      <w:marLeft w:val="0"/>
      <w:marRight w:val="0"/>
      <w:marTop w:val="0"/>
      <w:marBottom w:val="0"/>
      <w:divBdr>
        <w:top w:val="none" w:sz="0" w:space="0" w:color="auto"/>
        <w:left w:val="none" w:sz="0" w:space="0" w:color="auto"/>
        <w:bottom w:val="none" w:sz="0" w:space="0" w:color="auto"/>
        <w:right w:val="none" w:sz="0" w:space="0" w:color="auto"/>
      </w:divBdr>
    </w:div>
    <w:div w:id="1950773775">
      <w:bodyDiv w:val="1"/>
      <w:marLeft w:val="0"/>
      <w:marRight w:val="0"/>
      <w:marTop w:val="0"/>
      <w:marBottom w:val="0"/>
      <w:divBdr>
        <w:top w:val="none" w:sz="0" w:space="0" w:color="auto"/>
        <w:left w:val="none" w:sz="0" w:space="0" w:color="auto"/>
        <w:bottom w:val="none" w:sz="0" w:space="0" w:color="auto"/>
        <w:right w:val="none" w:sz="0" w:space="0" w:color="auto"/>
      </w:divBdr>
    </w:div>
    <w:div w:id="1968973523">
      <w:bodyDiv w:val="1"/>
      <w:marLeft w:val="0"/>
      <w:marRight w:val="0"/>
      <w:marTop w:val="0"/>
      <w:marBottom w:val="0"/>
      <w:divBdr>
        <w:top w:val="none" w:sz="0" w:space="0" w:color="auto"/>
        <w:left w:val="none" w:sz="0" w:space="0" w:color="auto"/>
        <w:bottom w:val="none" w:sz="0" w:space="0" w:color="auto"/>
        <w:right w:val="none" w:sz="0" w:space="0" w:color="auto"/>
      </w:divBdr>
    </w:div>
    <w:div w:id="1974172040">
      <w:bodyDiv w:val="1"/>
      <w:marLeft w:val="0"/>
      <w:marRight w:val="0"/>
      <w:marTop w:val="0"/>
      <w:marBottom w:val="0"/>
      <w:divBdr>
        <w:top w:val="none" w:sz="0" w:space="0" w:color="auto"/>
        <w:left w:val="none" w:sz="0" w:space="0" w:color="auto"/>
        <w:bottom w:val="none" w:sz="0" w:space="0" w:color="auto"/>
        <w:right w:val="none" w:sz="0" w:space="0" w:color="auto"/>
      </w:divBdr>
    </w:div>
    <w:div w:id="2012482997">
      <w:bodyDiv w:val="1"/>
      <w:marLeft w:val="0"/>
      <w:marRight w:val="0"/>
      <w:marTop w:val="0"/>
      <w:marBottom w:val="0"/>
      <w:divBdr>
        <w:top w:val="none" w:sz="0" w:space="0" w:color="auto"/>
        <w:left w:val="none" w:sz="0" w:space="0" w:color="auto"/>
        <w:bottom w:val="none" w:sz="0" w:space="0" w:color="auto"/>
        <w:right w:val="none" w:sz="0" w:space="0" w:color="auto"/>
      </w:divBdr>
    </w:div>
    <w:div w:id="2020036575">
      <w:bodyDiv w:val="1"/>
      <w:marLeft w:val="0"/>
      <w:marRight w:val="0"/>
      <w:marTop w:val="0"/>
      <w:marBottom w:val="0"/>
      <w:divBdr>
        <w:top w:val="none" w:sz="0" w:space="0" w:color="auto"/>
        <w:left w:val="none" w:sz="0" w:space="0" w:color="auto"/>
        <w:bottom w:val="none" w:sz="0" w:space="0" w:color="auto"/>
        <w:right w:val="none" w:sz="0" w:space="0" w:color="auto"/>
      </w:divBdr>
    </w:div>
    <w:div w:id="2022270888">
      <w:bodyDiv w:val="1"/>
      <w:marLeft w:val="0"/>
      <w:marRight w:val="0"/>
      <w:marTop w:val="0"/>
      <w:marBottom w:val="0"/>
      <w:divBdr>
        <w:top w:val="none" w:sz="0" w:space="0" w:color="auto"/>
        <w:left w:val="none" w:sz="0" w:space="0" w:color="auto"/>
        <w:bottom w:val="none" w:sz="0" w:space="0" w:color="auto"/>
        <w:right w:val="none" w:sz="0" w:space="0" w:color="auto"/>
      </w:divBdr>
    </w:div>
    <w:div w:id="2028436580">
      <w:bodyDiv w:val="1"/>
      <w:marLeft w:val="0"/>
      <w:marRight w:val="0"/>
      <w:marTop w:val="0"/>
      <w:marBottom w:val="0"/>
      <w:divBdr>
        <w:top w:val="none" w:sz="0" w:space="0" w:color="auto"/>
        <w:left w:val="none" w:sz="0" w:space="0" w:color="auto"/>
        <w:bottom w:val="none" w:sz="0" w:space="0" w:color="auto"/>
        <w:right w:val="none" w:sz="0" w:space="0" w:color="auto"/>
      </w:divBdr>
    </w:div>
    <w:div w:id="2036927164">
      <w:bodyDiv w:val="1"/>
      <w:marLeft w:val="0"/>
      <w:marRight w:val="0"/>
      <w:marTop w:val="0"/>
      <w:marBottom w:val="0"/>
      <w:divBdr>
        <w:top w:val="none" w:sz="0" w:space="0" w:color="auto"/>
        <w:left w:val="none" w:sz="0" w:space="0" w:color="auto"/>
        <w:bottom w:val="none" w:sz="0" w:space="0" w:color="auto"/>
        <w:right w:val="none" w:sz="0" w:space="0" w:color="auto"/>
      </w:divBdr>
    </w:div>
    <w:div w:id="2049639415">
      <w:bodyDiv w:val="1"/>
      <w:marLeft w:val="0"/>
      <w:marRight w:val="0"/>
      <w:marTop w:val="0"/>
      <w:marBottom w:val="0"/>
      <w:divBdr>
        <w:top w:val="none" w:sz="0" w:space="0" w:color="auto"/>
        <w:left w:val="none" w:sz="0" w:space="0" w:color="auto"/>
        <w:bottom w:val="none" w:sz="0" w:space="0" w:color="auto"/>
        <w:right w:val="none" w:sz="0" w:space="0" w:color="auto"/>
      </w:divBdr>
    </w:div>
    <w:div w:id="2096245392">
      <w:bodyDiv w:val="1"/>
      <w:marLeft w:val="0"/>
      <w:marRight w:val="0"/>
      <w:marTop w:val="0"/>
      <w:marBottom w:val="0"/>
      <w:divBdr>
        <w:top w:val="none" w:sz="0" w:space="0" w:color="auto"/>
        <w:left w:val="none" w:sz="0" w:space="0" w:color="auto"/>
        <w:bottom w:val="none" w:sz="0" w:space="0" w:color="auto"/>
        <w:right w:val="none" w:sz="0" w:space="0" w:color="auto"/>
      </w:divBdr>
    </w:div>
    <w:div w:id="2097556502">
      <w:bodyDiv w:val="1"/>
      <w:marLeft w:val="0"/>
      <w:marRight w:val="0"/>
      <w:marTop w:val="0"/>
      <w:marBottom w:val="0"/>
      <w:divBdr>
        <w:top w:val="none" w:sz="0" w:space="0" w:color="auto"/>
        <w:left w:val="none" w:sz="0" w:space="0" w:color="auto"/>
        <w:bottom w:val="none" w:sz="0" w:space="0" w:color="auto"/>
        <w:right w:val="none" w:sz="0" w:space="0" w:color="auto"/>
      </w:divBdr>
    </w:div>
    <w:div w:id="2119060652">
      <w:bodyDiv w:val="1"/>
      <w:marLeft w:val="0"/>
      <w:marRight w:val="0"/>
      <w:marTop w:val="0"/>
      <w:marBottom w:val="0"/>
      <w:divBdr>
        <w:top w:val="none" w:sz="0" w:space="0" w:color="auto"/>
        <w:left w:val="none" w:sz="0" w:space="0" w:color="auto"/>
        <w:bottom w:val="none" w:sz="0" w:space="0" w:color="auto"/>
        <w:right w:val="none" w:sz="0" w:space="0" w:color="auto"/>
      </w:divBdr>
    </w:div>
    <w:div w:id="213805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damavis.com/en/linear-regression-with-elastic-net-implementations-in-python/" TargetMode="External"/><Relationship Id="rId3" Type="http://schemas.openxmlformats.org/officeDocument/2006/relationships/settings" Target="settings.xml"/><Relationship Id="rId7" Type="http://schemas.openxmlformats.org/officeDocument/2006/relationships/hyperlink" Target="https://www.geeksforgeeks.org/machine-learning/support-vector-machine-algorith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ericpierce/austinhousingprices/data" TargetMode="External"/><Relationship Id="rId11" Type="http://schemas.openxmlformats.org/officeDocument/2006/relationships/fontTable" Target="fontTable.xml"/><Relationship Id="rId5" Type="http://schemas.openxmlformats.org/officeDocument/2006/relationships/hyperlink" Target="https://insideairbnb.com/get-the-data/" TargetMode="External"/><Relationship Id="rId10" Type="http://schemas.openxmlformats.org/officeDocument/2006/relationships/hyperlink" Target="https://developer.nvidia.com/blog/a-comprehensive-guide-to-interaction-terms-in-linear-regression" TargetMode="External"/><Relationship Id="rId4" Type="http://schemas.openxmlformats.org/officeDocument/2006/relationships/webSettings" Target="webSettings.xml"/><Relationship Id="rId9" Type="http://schemas.openxmlformats.org/officeDocument/2006/relationships/hyperlink" Target="https://library.fiveable.me/linear-modeling-theory-and-applications/unit-6/polynomial-regression-interaction-terms/study-guide/MjYsQrAp2si8Ia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2393</Words>
  <Characters>13646</Characters>
  <Application>Microsoft Office Word</Application>
  <DocSecurity>0</DocSecurity>
  <Lines>113</Lines>
  <Paragraphs>32</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Mustary, Nowrin</dc:creator>
  <cp:keywords/>
  <dc:description/>
  <cp:lastModifiedBy>Mustary, Nowrin</cp:lastModifiedBy>
  <cp:revision>8</cp:revision>
  <dcterms:created xsi:type="dcterms:W3CDTF">2025-04-20T12:47:00Z</dcterms:created>
  <dcterms:modified xsi:type="dcterms:W3CDTF">2025-06-29T17:44:00Z</dcterms:modified>
</cp:coreProperties>
</file>