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5B" w:rsidRPr="00800F5B" w:rsidRDefault="009C105D" w:rsidP="00800F5B">
      <w:pPr>
        <w:pStyle w:val="Citationintense"/>
      </w:pPr>
      <w:r>
        <w:t>Introduction à l’informatique -</w:t>
      </w:r>
      <w:r w:rsidR="001448E4">
        <w:t xml:space="preserve"> mise en route</w:t>
      </w:r>
      <w:bookmarkStart w:id="0" w:name="_GoBack"/>
      <w:bookmarkEnd w:id="0"/>
    </w:p>
    <w:p w:rsidR="00602E84" w:rsidRDefault="00602E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461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2E84" w:rsidRDefault="00602E84">
          <w:pPr>
            <w:pStyle w:val="En-ttedetabledesmatires"/>
          </w:pPr>
          <w:r>
            <w:t>Table des matières</w:t>
          </w:r>
        </w:p>
        <w:p w:rsidR="00602E84" w:rsidRDefault="00602E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19364" w:history="1">
            <w:r w:rsidRPr="00955365">
              <w:rPr>
                <w:rStyle w:val="Lienhypertexte"/>
                <w:noProof/>
              </w:rPr>
              <w:t>Présentation de l’UE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E84" w:rsidRDefault="00A24A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19365" w:history="1">
            <w:r w:rsidR="00602E84" w:rsidRPr="00955365">
              <w:rPr>
                <w:rStyle w:val="Lienhypertexte"/>
                <w:noProof/>
              </w:rPr>
              <w:t>L’informatique kezako ?</w:t>
            </w:r>
            <w:r w:rsidR="00602E84">
              <w:rPr>
                <w:noProof/>
                <w:webHidden/>
              </w:rPr>
              <w:tab/>
            </w:r>
            <w:r w:rsidR="00602E84">
              <w:rPr>
                <w:noProof/>
                <w:webHidden/>
              </w:rPr>
              <w:fldChar w:fldCharType="begin"/>
            </w:r>
            <w:r w:rsidR="00602E84">
              <w:rPr>
                <w:noProof/>
                <w:webHidden/>
              </w:rPr>
              <w:instrText xml:space="preserve"> PAGEREF _Toc530219365 \h </w:instrText>
            </w:r>
            <w:r w:rsidR="00602E84">
              <w:rPr>
                <w:noProof/>
                <w:webHidden/>
              </w:rPr>
            </w:r>
            <w:r w:rsidR="00602E84">
              <w:rPr>
                <w:noProof/>
                <w:webHidden/>
              </w:rPr>
              <w:fldChar w:fldCharType="separate"/>
            </w:r>
            <w:r w:rsidR="00602E84">
              <w:rPr>
                <w:noProof/>
                <w:webHidden/>
              </w:rPr>
              <w:t>3</w:t>
            </w:r>
            <w:r w:rsidR="00602E84">
              <w:rPr>
                <w:noProof/>
                <w:webHidden/>
              </w:rPr>
              <w:fldChar w:fldCharType="end"/>
            </w:r>
          </w:hyperlink>
        </w:p>
        <w:p w:rsidR="00602E84" w:rsidRDefault="00A24A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19366" w:history="1">
            <w:r w:rsidR="00602E84" w:rsidRPr="00955365">
              <w:rPr>
                <w:rStyle w:val="Lienhypertexte"/>
                <w:noProof/>
              </w:rPr>
              <w:t>Représentation   de l’information</w:t>
            </w:r>
            <w:r w:rsidR="00602E84">
              <w:rPr>
                <w:noProof/>
                <w:webHidden/>
              </w:rPr>
              <w:tab/>
            </w:r>
            <w:r w:rsidR="00602E84">
              <w:rPr>
                <w:noProof/>
                <w:webHidden/>
              </w:rPr>
              <w:fldChar w:fldCharType="begin"/>
            </w:r>
            <w:r w:rsidR="00602E84">
              <w:rPr>
                <w:noProof/>
                <w:webHidden/>
              </w:rPr>
              <w:instrText xml:space="preserve"> PAGEREF _Toc530219366 \h </w:instrText>
            </w:r>
            <w:r w:rsidR="00602E84">
              <w:rPr>
                <w:noProof/>
                <w:webHidden/>
              </w:rPr>
            </w:r>
            <w:r w:rsidR="00602E84">
              <w:rPr>
                <w:noProof/>
                <w:webHidden/>
              </w:rPr>
              <w:fldChar w:fldCharType="separate"/>
            </w:r>
            <w:r w:rsidR="00602E84">
              <w:rPr>
                <w:noProof/>
                <w:webHidden/>
              </w:rPr>
              <w:t>4</w:t>
            </w:r>
            <w:r w:rsidR="00602E84">
              <w:rPr>
                <w:noProof/>
                <w:webHidden/>
              </w:rPr>
              <w:fldChar w:fldCharType="end"/>
            </w:r>
          </w:hyperlink>
        </w:p>
        <w:p w:rsidR="00602E84" w:rsidRDefault="00A24A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19367" w:history="1">
            <w:r w:rsidR="00602E84" w:rsidRPr="00955365">
              <w:rPr>
                <w:rStyle w:val="Lienhypertexte"/>
                <w:noProof/>
              </w:rPr>
              <w:t>Fondements scientifiques</w:t>
            </w:r>
            <w:r w:rsidR="00602E84">
              <w:rPr>
                <w:noProof/>
                <w:webHidden/>
              </w:rPr>
              <w:tab/>
            </w:r>
            <w:r w:rsidR="00602E84">
              <w:rPr>
                <w:noProof/>
                <w:webHidden/>
              </w:rPr>
              <w:fldChar w:fldCharType="begin"/>
            </w:r>
            <w:r w:rsidR="00602E84">
              <w:rPr>
                <w:noProof/>
                <w:webHidden/>
              </w:rPr>
              <w:instrText xml:space="preserve"> PAGEREF _Toc530219367 \h </w:instrText>
            </w:r>
            <w:r w:rsidR="00602E84">
              <w:rPr>
                <w:noProof/>
                <w:webHidden/>
              </w:rPr>
            </w:r>
            <w:r w:rsidR="00602E84">
              <w:rPr>
                <w:noProof/>
                <w:webHidden/>
              </w:rPr>
              <w:fldChar w:fldCharType="separate"/>
            </w:r>
            <w:r w:rsidR="00602E84">
              <w:rPr>
                <w:noProof/>
                <w:webHidden/>
              </w:rPr>
              <w:t>5</w:t>
            </w:r>
            <w:r w:rsidR="00602E84">
              <w:rPr>
                <w:noProof/>
                <w:webHidden/>
              </w:rPr>
              <w:fldChar w:fldCharType="end"/>
            </w:r>
          </w:hyperlink>
        </w:p>
        <w:p w:rsidR="00602E84" w:rsidRDefault="00A24A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30219368" w:history="1">
            <w:r w:rsidR="00602E84" w:rsidRPr="00955365">
              <w:rPr>
                <w:rStyle w:val="Lienhypertexte"/>
                <w:noProof/>
              </w:rPr>
              <w:t>Algorithmes</w:t>
            </w:r>
            <w:r w:rsidR="00602E84">
              <w:rPr>
                <w:noProof/>
                <w:webHidden/>
              </w:rPr>
              <w:tab/>
            </w:r>
            <w:r w:rsidR="00602E84">
              <w:rPr>
                <w:noProof/>
                <w:webHidden/>
              </w:rPr>
              <w:fldChar w:fldCharType="begin"/>
            </w:r>
            <w:r w:rsidR="00602E84">
              <w:rPr>
                <w:noProof/>
                <w:webHidden/>
              </w:rPr>
              <w:instrText xml:space="preserve"> PAGEREF _Toc530219368 \h </w:instrText>
            </w:r>
            <w:r w:rsidR="00602E84">
              <w:rPr>
                <w:noProof/>
                <w:webHidden/>
              </w:rPr>
            </w:r>
            <w:r w:rsidR="00602E84">
              <w:rPr>
                <w:noProof/>
                <w:webHidden/>
              </w:rPr>
              <w:fldChar w:fldCharType="separate"/>
            </w:r>
            <w:r w:rsidR="00602E84">
              <w:rPr>
                <w:noProof/>
                <w:webHidden/>
              </w:rPr>
              <w:t>7</w:t>
            </w:r>
            <w:r w:rsidR="00602E84">
              <w:rPr>
                <w:noProof/>
                <w:webHidden/>
              </w:rPr>
              <w:fldChar w:fldCharType="end"/>
            </w:r>
          </w:hyperlink>
        </w:p>
        <w:p w:rsidR="00602E84" w:rsidRDefault="00602E84">
          <w:r>
            <w:rPr>
              <w:b/>
              <w:bCs/>
            </w:rPr>
            <w:fldChar w:fldCharType="end"/>
          </w:r>
        </w:p>
      </w:sdtContent>
    </w:sdt>
    <w:p w:rsidR="00602E84" w:rsidRPr="00602E84" w:rsidRDefault="00602E84" w:rsidP="00602E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203E12" w:rsidRDefault="00203E12" w:rsidP="00203E12">
      <w:pPr>
        <w:pStyle w:val="Titre1"/>
      </w:pPr>
      <w:bookmarkStart w:id="1" w:name="_Toc530219358"/>
      <w:bookmarkStart w:id="2" w:name="_Toc530219364"/>
      <w:r>
        <w:lastRenderedPageBreak/>
        <w:t>Présentation de l’UE</w:t>
      </w:r>
      <w:bookmarkEnd w:id="1"/>
      <w:bookmarkEnd w:id="2"/>
    </w:p>
    <w:p w:rsidR="00B85FAE" w:rsidRDefault="00FA60ED" w:rsidP="00FA60ED">
      <w:pPr>
        <w:pStyle w:val="Paragraphedeliste"/>
        <w:numPr>
          <w:ilvl w:val="0"/>
          <w:numId w:val="1"/>
        </w:numPr>
      </w:pPr>
      <w:r>
        <w:t xml:space="preserve">Deux UE distinctes -&gt; intro a l’info + mise en œuvre </w:t>
      </w:r>
      <w:r w:rsidR="00B85FAE">
        <w:t>info</w:t>
      </w:r>
    </w:p>
    <w:p w:rsidR="00B85FAE" w:rsidRDefault="00B85FAE" w:rsidP="00FA60ED">
      <w:pPr>
        <w:pStyle w:val="Paragraphedeliste"/>
        <w:numPr>
          <w:ilvl w:val="0"/>
          <w:numId w:val="1"/>
        </w:numPr>
      </w:pPr>
      <w:r>
        <w:t>Mise en œuvre informatique : python</w:t>
      </w:r>
    </w:p>
    <w:p w:rsidR="008629A2" w:rsidRDefault="008E7B08" w:rsidP="00FA60ED">
      <w:pPr>
        <w:pStyle w:val="Paragraphedeliste"/>
        <w:numPr>
          <w:ilvl w:val="0"/>
          <w:numId w:val="1"/>
        </w:numPr>
      </w:pPr>
      <w:r>
        <w:t>Intro</w:t>
      </w:r>
      <w:r w:rsidR="00B85FAE">
        <w:t xml:space="preserve"> a l’info : </w:t>
      </w:r>
      <w:r w:rsidR="008629A2">
        <w:t>découvrir</w:t>
      </w:r>
      <w:r w:rsidR="00B85FAE">
        <w:t xml:space="preserve"> les concepts </w:t>
      </w:r>
      <w:r w:rsidR="008629A2">
        <w:t>et mise en situation théorique</w:t>
      </w:r>
    </w:p>
    <w:p w:rsidR="002E5205" w:rsidRDefault="00122BB5" w:rsidP="008629A2">
      <w:pPr>
        <w:pStyle w:val="Paragraphedeliste"/>
        <w:numPr>
          <w:ilvl w:val="0"/>
          <w:numId w:val="1"/>
        </w:numPr>
      </w:pPr>
      <w:r>
        <w:t>Dans cet UE : Concevoir le traitement informatisé d’info de dif natures ; modéliser un problème concret ; évaluer l’</w:t>
      </w:r>
      <w:r w:rsidR="008E7B08">
        <w:t>e</w:t>
      </w:r>
      <w:r>
        <w:t xml:space="preserve">fica et la correction ; </w:t>
      </w:r>
      <w:r w:rsidR="008E7B08">
        <w:t>être</w:t>
      </w:r>
      <w:r>
        <w:t xml:space="preserve"> familiariser avec les concepts fonda de complexité et de calculabilité</w:t>
      </w:r>
      <w:r w:rsidR="00722396">
        <w:t xml:space="preserve"> (check </w:t>
      </w:r>
      <w:r w:rsidR="008E7B08">
        <w:t>théorie</w:t>
      </w:r>
      <w:r w:rsidR="00722396">
        <w:t xml:space="preserve"> de la complexité)</w:t>
      </w:r>
    </w:p>
    <w:p w:rsidR="001008C2" w:rsidRPr="001849DC" w:rsidRDefault="00C33D9C" w:rsidP="008629A2">
      <w:pPr>
        <w:pStyle w:val="Paragraphedeliste"/>
        <w:numPr>
          <w:ilvl w:val="0"/>
          <w:numId w:val="1"/>
        </w:numPr>
        <w:rPr>
          <w:lang w:val="es-ES"/>
        </w:rPr>
      </w:pPr>
      <w:r w:rsidRPr="001849DC">
        <w:rPr>
          <w:lang w:val="es-ES"/>
        </w:rPr>
        <w:t>Examen de 2h w/o calculatrice</w:t>
      </w:r>
      <w:r w:rsidR="008D44B5" w:rsidRPr="001849DC">
        <w:rPr>
          <w:lang w:val="es-ES"/>
        </w:rPr>
        <w:t xml:space="preserve"> &amp;&amp; documents</w:t>
      </w:r>
    </w:p>
    <w:p w:rsidR="006135BF" w:rsidRPr="001849DC" w:rsidRDefault="00203E12" w:rsidP="00203E12">
      <w:pPr>
        <w:pStyle w:val="Paragraphedeliste"/>
        <w:numPr>
          <w:ilvl w:val="0"/>
          <w:numId w:val="1"/>
        </w:numPr>
        <w:rPr>
          <w:lang w:val="es-ES"/>
        </w:rPr>
      </w:pPr>
      <w:r w:rsidRPr="001849DC">
        <w:rPr>
          <w:lang w:val="es-ES"/>
        </w:rPr>
        <w:br w:type="page"/>
      </w:r>
    </w:p>
    <w:p w:rsidR="001008C2" w:rsidRDefault="00203E12" w:rsidP="00203E12">
      <w:pPr>
        <w:pStyle w:val="Titre1"/>
      </w:pPr>
      <w:bookmarkStart w:id="3" w:name="_Toc530219359"/>
      <w:bookmarkStart w:id="4" w:name="_Toc530219365"/>
      <w:r w:rsidRPr="00203E12">
        <w:lastRenderedPageBreak/>
        <w:t>L’informatique kezako ?</w:t>
      </w:r>
      <w:bookmarkEnd w:id="3"/>
      <w:bookmarkEnd w:id="4"/>
    </w:p>
    <w:p w:rsidR="00873466" w:rsidRPr="00873466" w:rsidRDefault="005833F4" w:rsidP="001008C2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Ingénierie</w:t>
      </w:r>
      <w:r w:rsidR="00873466">
        <w:t xml:space="preserve"> : software ; computer ; </w:t>
      </w:r>
      <w:r>
        <w:t>génie</w:t>
      </w:r>
      <w:r w:rsidR="00873466">
        <w:t xml:space="preserve"> des matériaux (silicium dans le </w:t>
      </w:r>
      <w:r>
        <w:t>matériel)</w:t>
      </w:r>
      <w:r w:rsidR="00873466">
        <w:t xml:space="preserve"> ; </w:t>
      </w:r>
      <w:r w:rsidR="000844B3">
        <w:t>génie</w:t>
      </w:r>
      <w:r w:rsidR="00873466">
        <w:t xml:space="preserve"> </w:t>
      </w:r>
      <w:r w:rsidR="000844B3">
        <w:t>électronique</w:t>
      </w:r>
      <w:r w:rsidR="00E8622B">
        <w:t xml:space="preserve"> (</w:t>
      </w:r>
      <w:r w:rsidR="00794EB4">
        <w:t>microcomposants, etc</w:t>
      </w:r>
      <w:r w:rsidR="00873466">
        <w:t>.)</w:t>
      </w:r>
    </w:p>
    <w:p w:rsidR="001008C2" w:rsidRPr="00CE444F" w:rsidRDefault="00E8622B" w:rsidP="00D54665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Discipline</w:t>
      </w:r>
      <w:r w:rsidR="00873466">
        <w:t xml:space="preserve"> scientifique : proche mais </w:t>
      </w:r>
      <w:r>
        <w:t>diffèrent</w:t>
      </w:r>
      <w:r w:rsidR="00873466">
        <w:t xml:space="preserve"> des mathématiques -&gt; « demander a un chercheur en info de </w:t>
      </w:r>
      <w:r>
        <w:t>réparer</w:t>
      </w:r>
      <w:r w:rsidR="00873466">
        <w:t xml:space="preserve"> une souris = demander a un chercheur en </w:t>
      </w:r>
      <w:r>
        <w:t>mécanique</w:t>
      </w:r>
      <w:r w:rsidR="00873466">
        <w:t xml:space="preserve"> des fluides de </w:t>
      </w:r>
      <w:r>
        <w:t>réparer</w:t>
      </w:r>
      <w:r w:rsidR="00873466">
        <w:t xml:space="preserve"> les toilettes)</w:t>
      </w:r>
      <w:r w:rsidR="004B1202">
        <w:t> »</w:t>
      </w:r>
      <w:r w:rsidR="00786F55">
        <w:t> ; science car domaine avec ses questions prop</w:t>
      </w:r>
      <w:r w:rsidR="00F511B6">
        <w:t>r</w:t>
      </w:r>
      <w:r w:rsidR="00786F55">
        <w:t>es</w:t>
      </w:r>
      <w:r w:rsidR="00F511B6">
        <w:t xml:space="preserve"> (a propos de l’information, science du calcul); </w:t>
      </w:r>
    </w:p>
    <w:p w:rsidR="00CE444F" w:rsidRPr="003A5DE5" w:rsidRDefault="00CE444F" w:rsidP="00D54665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Information : </w:t>
      </w:r>
      <w:r w:rsidR="00E8622B">
        <w:t>émettre</w:t>
      </w:r>
      <w:r>
        <w:t xml:space="preserve">, </w:t>
      </w:r>
      <w:r w:rsidR="003A5DE5">
        <w:t>recevoir, stocker, traiter</w:t>
      </w:r>
    </w:p>
    <w:p w:rsidR="003A5DE5" w:rsidRPr="005833F4" w:rsidRDefault="00543218" w:rsidP="00467EA4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Coté machine : </w:t>
      </w:r>
      <w:r w:rsidR="001A2493">
        <w:t xml:space="preserve">première « machine » physique : pascal la </w:t>
      </w:r>
      <w:r w:rsidR="003B7867">
        <w:t>Pascaline</w:t>
      </w:r>
      <w:r w:rsidR="001A2493">
        <w:t xml:space="preserve"> ; </w:t>
      </w:r>
      <w:r w:rsidR="003B7867">
        <w:t>Leibniz</w:t>
      </w:r>
      <w:r w:rsidR="001A2493">
        <w:t xml:space="preserve"> et sa machine permettant de faire toutes les </w:t>
      </w:r>
      <w:r w:rsidR="003B7867">
        <w:t>opérations</w:t>
      </w:r>
      <w:r w:rsidR="001A2493">
        <w:t xml:space="preserve"> </w:t>
      </w:r>
      <w:r w:rsidR="003B7867">
        <w:t>élémentaires</w:t>
      </w:r>
      <w:r w:rsidR="001A2493">
        <w:t xml:space="preserve"> (1673) -&gt; </w:t>
      </w:r>
      <w:r w:rsidR="003B7867">
        <w:t>ancêtres</w:t>
      </w:r>
      <w:r w:rsidR="001A2493">
        <w:t xml:space="preserve"> calculatrice;</w:t>
      </w:r>
      <w:r w:rsidR="00FD247F">
        <w:t xml:space="preserve"> Vaucanson (</w:t>
      </w:r>
      <w:r w:rsidR="003B7867">
        <w:t>création</w:t>
      </w:r>
      <w:r w:rsidR="00FD247F">
        <w:t xml:space="preserve"> d’automate ; ex le</w:t>
      </w:r>
      <w:r w:rsidR="008813F2">
        <w:t xml:space="preserve"> joueur de flute, le canard digé</w:t>
      </w:r>
      <w:r w:rsidR="00FD247F">
        <w:t xml:space="preserve">rateur -&gt; automatisation), le </w:t>
      </w:r>
      <w:r w:rsidR="003B7867">
        <w:t>métier</w:t>
      </w:r>
      <w:r w:rsidR="00FD247F">
        <w:t xml:space="preserve"> a tisser de jacquard (automatisation carte perforé)</w:t>
      </w:r>
      <w:r w:rsidR="00467EA4">
        <w:t xml:space="preserve">, </w:t>
      </w:r>
      <w:r w:rsidR="006859E3">
        <w:t>Babbage</w:t>
      </w:r>
      <w:r w:rsidR="003B7867">
        <w:t xml:space="preserve"> et Lovelac</w:t>
      </w:r>
      <w:r w:rsidR="00467EA4">
        <w:t xml:space="preserve">e créé une machine analytique pour le calcul des </w:t>
      </w:r>
      <w:r w:rsidR="003B7867">
        <w:t>polynômes</w:t>
      </w:r>
      <w:r w:rsidR="00467EA4">
        <w:t xml:space="preserve"> ; </w:t>
      </w:r>
      <w:r w:rsidR="006859E3">
        <w:t>définit</w:t>
      </w:r>
      <w:r w:rsidR="00467EA4">
        <w:t xml:space="preserve"> le principe d’</w:t>
      </w:r>
      <w:r w:rsidR="005833F4">
        <w:t>itérations</w:t>
      </w:r>
      <w:r w:rsidR="00467EA4">
        <w:t xml:space="preserve"> dans l’</w:t>
      </w:r>
      <w:r w:rsidR="005833F4">
        <w:t>exécution</w:t>
      </w:r>
      <w:r w:rsidR="00467EA4">
        <w:t xml:space="preserve"> d’une </w:t>
      </w:r>
      <w:r w:rsidR="005833F4">
        <w:t>opération</w:t>
      </w:r>
      <w:r w:rsidR="00467EA4">
        <w:t>.</w:t>
      </w:r>
      <w:r w:rsidR="005D0BF1">
        <w:t xml:space="preserve"> -&gt;pt commun avec info : entre cal</w:t>
      </w:r>
      <w:r w:rsidR="003D2621">
        <w:t xml:space="preserve">cul, sortie, automatisation, </w:t>
      </w:r>
      <w:r w:rsidR="005833F4">
        <w:t>répétabilité</w:t>
      </w:r>
      <w:r w:rsidR="00FD247F">
        <w:t xml:space="preserve">  </w:t>
      </w:r>
      <w:r w:rsidR="001A2493">
        <w:t xml:space="preserve"> </w:t>
      </w:r>
      <w:r w:rsidR="003D2621">
        <w:t xml:space="preserve">(quoi, comment, a quel </w:t>
      </w:r>
      <w:r w:rsidR="000844B3">
        <w:t>cout (</w:t>
      </w:r>
      <w:r w:rsidR="006859E3">
        <w:t>efficacité</w:t>
      </w:r>
      <w:r w:rsidR="003D2621">
        <w:t>))</w:t>
      </w:r>
      <w:r w:rsidR="006859E3">
        <w:t xml:space="preserve"> ; </w:t>
      </w:r>
    </w:p>
    <w:p w:rsidR="005833F4" w:rsidRPr="004D2EBB" w:rsidRDefault="005833F4" w:rsidP="00467EA4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Calcul : entrée, traitement, sortie</w:t>
      </w:r>
    </w:p>
    <w:p w:rsidR="004D2EBB" w:rsidRPr="000844B3" w:rsidRDefault="004D2EBB" w:rsidP="00467EA4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Calcul humains : record de calcul mental : </w:t>
      </w:r>
      <w:r w:rsidR="00E8622B">
        <w:t>Alexis</w:t>
      </w:r>
      <w:r>
        <w:t xml:space="preserve"> </w:t>
      </w:r>
      <w:r w:rsidR="00E8622B">
        <w:t>Lemaire</w:t>
      </w:r>
      <w:r>
        <w:t xml:space="preserve"> (8sec ; racine treizième en 5sec) record de la racine treizième d’un nombre a 200 chiffes = 70.2sec</w:t>
      </w:r>
      <w:r w:rsidR="00087F4B">
        <w:t xml:space="preserve"> ; </w:t>
      </w:r>
    </w:p>
    <w:p w:rsidR="00203E12" w:rsidRDefault="008813F2" w:rsidP="008813F2">
      <w:pPr>
        <w:pStyle w:val="Titre1"/>
      </w:pPr>
      <w:r>
        <w:br w:type="page"/>
      </w:r>
      <w:bookmarkStart w:id="5" w:name="_Toc530219360"/>
      <w:bookmarkStart w:id="6" w:name="_Toc530219366"/>
      <w:r w:rsidR="00203E12">
        <w:lastRenderedPageBreak/>
        <w:t>Représentation   de l</w:t>
      </w:r>
      <w:r>
        <w:t>’information</w:t>
      </w:r>
      <w:bookmarkEnd w:id="5"/>
      <w:bookmarkEnd w:id="6"/>
    </w:p>
    <w:p w:rsidR="00B2612F" w:rsidRDefault="008813F2" w:rsidP="008813F2">
      <w:pPr>
        <w:pStyle w:val="Paragraphedeliste"/>
        <w:numPr>
          <w:ilvl w:val="0"/>
          <w:numId w:val="1"/>
        </w:numPr>
      </w:pPr>
      <w:r w:rsidRPr="00D14A76">
        <w:t>Savants clef : Boole</w:t>
      </w:r>
      <w:r w:rsidR="00D14A76" w:rsidRPr="00D14A76">
        <w:t xml:space="preserve"> (</w:t>
      </w:r>
      <w:r w:rsidR="00942C27">
        <w:t xml:space="preserve">principe </w:t>
      </w:r>
      <w:r w:rsidR="00D14A76" w:rsidRPr="00D14A76">
        <w:t>booléen)</w:t>
      </w:r>
      <w:r w:rsidRPr="00D14A76">
        <w:t>, Turing</w:t>
      </w:r>
      <w:r w:rsidR="00D14A76">
        <w:t xml:space="preserve"> (créateur de l’informatique</w:t>
      </w:r>
      <w:r w:rsidR="00847DA5">
        <w:t xml:space="preserve"> (concepts de base, calculabilité)</w:t>
      </w:r>
      <w:r w:rsidR="00D14A76">
        <w:t>, machine de Turing)</w:t>
      </w:r>
      <w:r w:rsidRPr="00D14A76">
        <w:t>, Shannon</w:t>
      </w:r>
      <w:r w:rsidR="00D14A76" w:rsidRPr="00D14A76">
        <w:t xml:space="preserve"> (mise en œuvre principe booléen)</w:t>
      </w:r>
      <w:r w:rsidRPr="00D14A76">
        <w:t>, Von Neumann</w:t>
      </w:r>
      <w:r w:rsidR="00BB24E9">
        <w:t xml:space="preserve"> (processeur, mise en place de l’architecture)</w:t>
      </w:r>
    </w:p>
    <w:p w:rsidR="00D214F5" w:rsidRDefault="00D214F5" w:rsidP="008813F2">
      <w:pPr>
        <w:pStyle w:val="Paragraphedeliste"/>
        <w:numPr>
          <w:ilvl w:val="0"/>
          <w:numId w:val="1"/>
        </w:numPr>
      </w:pPr>
      <w:r>
        <w:t>Symbole math : (B) booléens</w:t>
      </w:r>
      <w:r w:rsidR="001D3BFF">
        <w:t xml:space="preserve"> {0, 1}</w:t>
      </w:r>
      <w:r w:rsidR="00173B97">
        <w:t>, etc.</w:t>
      </w:r>
    </w:p>
    <w:p w:rsidR="00B2612F" w:rsidRDefault="00853695" w:rsidP="008813F2">
      <w:pPr>
        <w:pStyle w:val="Paragraphedeliste"/>
        <w:numPr>
          <w:ilvl w:val="0"/>
          <w:numId w:val="1"/>
        </w:numPr>
      </w:pPr>
      <w:r>
        <w:t>Ensemble de nombres ; rationnel e constructibles (</w:t>
      </w:r>
      <w:r w:rsidR="00245466">
        <w:t>à</w:t>
      </w:r>
      <w:r>
        <w:t xml:space="preserve"> la règle et compas) e </w:t>
      </w:r>
      <w:r w:rsidR="009150FC">
        <w:t>algébrique (</w:t>
      </w:r>
      <w:r>
        <w:t xml:space="preserve">racine/solution de </w:t>
      </w:r>
      <w:r w:rsidR="009150FC">
        <w:t>polynômes</w:t>
      </w:r>
      <w:r>
        <w:t xml:space="preserve">) e transcendants (non solutions de </w:t>
      </w:r>
      <w:r w:rsidR="009150FC">
        <w:t>polynômes</w:t>
      </w:r>
      <w:r>
        <w:t>)</w:t>
      </w:r>
    </w:p>
    <w:p w:rsidR="009150FC" w:rsidRDefault="00E41228" w:rsidP="008813F2">
      <w:pPr>
        <w:pStyle w:val="Paragraphedeliste"/>
        <w:numPr>
          <w:ilvl w:val="0"/>
          <w:numId w:val="1"/>
        </w:numPr>
      </w:pPr>
      <w:r>
        <w:t xml:space="preserve">Le binaire </w:t>
      </w:r>
      <w:r w:rsidR="00FF2C36">
        <w:t xml:space="preserve">ftw </w:t>
      </w:r>
      <w:r w:rsidR="00AF3E41">
        <w:t>en base 2.</w:t>
      </w:r>
    </w:p>
    <w:p w:rsidR="00AF3E41" w:rsidRPr="001A006F" w:rsidRDefault="00ED4367" w:rsidP="008813F2">
      <w:pPr>
        <w:pStyle w:val="Paragraphedeliste"/>
        <w:numPr>
          <w:ilvl w:val="0"/>
          <w:numId w:val="1"/>
        </w:numPr>
      </w:pPr>
      <w:r>
        <w:t xml:space="preserve">(mettre truc </w:t>
      </w:r>
      <w:r w:rsidR="001A006F">
        <w:t>Wikipédia</w:t>
      </w:r>
      <w:r>
        <w:t xml:space="preserve"> sur l’</w:t>
      </w:r>
      <w:r w:rsidR="001A006F">
        <w:t>écriture</w:t>
      </w:r>
      <w:r>
        <w:t xml:space="preserve"> </w:t>
      </w:r>
      <w:r w:rsidR="00B45D13">
        <w:t>décomposé</w:t>
      </w:r>
      <w:r>
        <w:t xml:space="preserve"> d’un nombre dans sa base)</w:t>
      </w:r>
      <w:r w:rsidR="00031F6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1A006F" w:rsidRDefault="008E6DB8" w:rsidP="008813F2">
      <w:pPr>
        <w:pStyle w:val="Paragraphedeliste"/>
        <w:numPr>
          <w:ilvl w:val="0"/>
          <w:numId w:val="1"/>
        </w:numPr>
      </w:pPr>
      <w:r>
        <w:t>Hexadécimal</w:t>
      </w:r>
      <w:r w:rsidR="009C7BA5">
        <w:t xml:space="preserve"> pour les adresses mémoires</w:t>
      </w:r>
      <w:r>
        <w:t xml:space="preserve"> ; base 8 pour </w:t>
      </w:r>
      <w:r w:rsidR="006109CF">
        <w:t>changer</w:t>
      </w:r>
      <w:r>
        <w:t xml:space="preserve"> droit sur un fichier.</w:t>
      </w:r>
    </w:p>
    <w:p w:rsidR="006109CF" w:rsidRDefault="006109CF" w:rsidP="008813F2">
      <w:pPr>
        <w:pStyle w:val="Paragraphedeliste"/>
        <w:numPr>
          <w:ilvl w:val="0"/>
          <w:numId w:val="1"/>
        </w:numPr>
      </w:pPr>
      <w:r>
        <w:t xml:space="preserve">En machine, un nombre est </w:t>
      </w:r>
      <w:r w:rsidR="00CF2BB5">
        <w:t>généralement</w:t>
      </w:r>
      <w:r>
        <w:t xml:space="preserve"> </w:t>
      </w:r>
      <w:r w:rsidR="00CF2BB5">
        <w:t>représenté</w:t>
      </w:r>
      <w:r>
        <w:t xml:space="preserve"> sur 32bits, soit 4 </w:t>
      </w:r>
      <w:r w:rsidR="00CF2BB5">
        <w:t>octets</w:t>
      </w:r>
    </w:p>
    <w:p w:rsidR="00915C9E" w:rsidRDefault="00915C9E" w:rsidP="008813F2">
      <w:pPr>
        <w:pStyle w:val="Paragraphedeliste"/>
        <w:numPr>
          <w:ilvl w:val="0"/>
          <w:numId w:val="1"/>
        </w:numPr>
      </w:pPr>
      <w:r>
        <w:t>Tout nombre peut s’écrire de manière rapproché par : sm*2^k</w:t>
      </w:r>
    </w:p>
    <w:p w:rsidR="00CF2BB5" w:rsidRDefault="00915C9E" w:rsidP="008813F2">
      <w:pPr>
        <w:pStyle w:val="Paragraphedeliste"/>
        <w:numPr>
          <w:ilvl w:val="0"/>
          <w:numId w:val="1"/>
        </w:numPr>
      </w:pPr>
      <w:r>
        <w:t>Le signe codé sur un bit (1 = -) le premier bit; k e {-126,…,127} l’exposant codé sur 8 bits par l’entier naturel k+127 (les 8 suivants)</w:t>
      </w:r>
    </w:p>
    <w:p w:rsidR="00AE3C4D" w:rsidRDefault="00AE3C4D" w:rsidP="008813F2">
      <w:pPr>
        <w:pStyle w:val="Paragraphedeliste"/>
        <w:numPr>
          <w:ilvl w:val="0"/>
          <w:numId w:val="1"/>
        </w:numPr>
      </w:pPr>
      <w:r>
        <w:t>0 et 255 ont utiliser dans des cas précis (</w:t>
      </w:r>
      <w:r w:rsidR="00B33DC6">
        <w:t>ex : representer –infini et +infini)</w:t>
      </w:r>
    </w:p>
    <w:p w:rsidR="00915C9E" w:rsidRDefault="00915C9E" w:rsidP="008813F2">
      <w:pPr>
        <w:pStyle w:val="Paragraphedeliste"/>
        <w:numPr>
          <w:ilvl w:val="0"/>
          <w:numId w:val="1"/>
        </w:numPr>
      </w:pPr>
      <w:r>
        <w:t>M, la mantisse telle ue m e [1 ;2[ -&gt; chiffre avant la virgule non codé</w:t>
      </w:r>
      <w:r w:rsidR="00F27515">
        <w:t xml:space="preserve"> (unutile car 1 est tjrs 1)</w:t>
      </w:r>
      <w:r>
        <w:t xml:space="preserve"> et chiffres après la virgules codés en 23bits</w:t>
      </w:r>
    </w:p>
    <w:p w:rsidR="00C073F7" w:rsidRDefault="00B435CC" w:rsidP="008813F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1011010111011001100000000000000 -&gt; negatif 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(01101011)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D055B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(127)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DD055B" w:rsidRPr="00DD055B">
        <w:rPr>
          <w:rFonts w:eastAsiaTheme="minorEastAsia"/>
        </w:rPr>
        <w:t xml:space="preserve"> = -20.</w:t>
      </w:r>
      <w:r w:rsidR="00DD055B" w:rsidRPr="00DD055B">
        <w:rPr>
          <w:rFonts w:eastAsiaTheme="minorEastAsia"/>
        </w:rPr>
        <w:br/>
      </w:r>
      <w:r w:rsidR="00DD055B">
        <w:rPr>
          <w:rFonts w:eastAsiaTheme="minorEastAsia"/>
        </w:rPr>
        <w:t xml:space="preserve">la mantisse : </w:t>
      </w:r>
      <w:r w:rsidR="00DD055B" w:rsidRPr="00DD055B">
        <w:rPr>
          <w:rFonts w:eastAsiaTheme="minorEastAsia"/>
        </w:rPr>
        <w:t>m = 1 + ½ + … + 1/ 2^9</w:t>
      </w:r>
      <w:r w:rsidR="00DD055B">
        <w:rPr>
          <w:rFonts w:eastAsiaTheme="minorEastAsia"/>
        </w:rPr>
        <w:t xml:space="preserve"> = 947/512</w:t>
      </w:r>
      <w:r w:rsidR="00DD055B">
        <w:rPr>
          <w:rFonts w:eastAsiaTheme="minorEastAsia"/>
        </w:rPr>
        <w:br/>
        <w:t>donc ce nombre = 1.76x10^-6</w:t>
      </w:r>
    </w:p>
    <w:p w:rsidR="00B46CCE" w:rsidRDefault="00C073F7" w:rsidP="00C073F7">
      <w:pPr>
        <w:pStyle w:val="Titre1"/>
      </w:pPr>
      <w:r>
        <w:rPr>
          <w:rFonts w:eastAsiaTheme="minorEastAsia"/>
        </w:rPr>
        <w:br w:type="page"/>
      </w:r>
      <w:bookmarkStart w:id="7" w:name="_Toc530219361"/>
      <w:bookmarkStart w:id="8" w:name="_Toc530219367"/>
      <w:r>
        <w:lastRenderedPageBreak/>
        <w:t>Fondements scientifiques</w:t>
      </w:r>
      <w:bookmarkEnd w:id="7"/>
      <w:bookmarkEnd w:id="8"/>
    </w:p>
    <w:p w:rsidR="00C073F7" w:rsidRDefault="00D80C04" w:rsidP="00C073F7">
      <w:pPr>
        <w:pStyle w:val="Paragraphedeliste"/>
        <w:numPr>
          <w:ilvl w:val="0"/>
          <w:numId w:val="1"/>
        </w:numPr>
      </w:pPr>
      <w:r>
        <w:t>Rappel : fondements de la science dev bien avant l’arrivée de la technologie moderne.</w:t>
      </w:r>
    </w:p>
    <w:p w:rsidR="003A380B" w:rsidRDefault="003A380B" w:rsidP="00C073F7">
      <w:pPr>
        <w:pStyle w:val="Paragraphedeliste"/>
        <w:numPr>
          <w:ilvl w:val="0"/>
          <w:numId w:val="1"/>
        </w:numPr>
      </w:pPr>
      <w:r>
        <w:t>Quadrature du cercle :</w:t>
      </w:r>
      <w:r>
        <w:br/>
        <w:t>- je vous donne une règle et un compas</w:t>
      </w:r>
      <w:r>
        <w:br/>
        <w:t>avec le compas je trace un cercle</w:t>
      </w:r>
      <w:r>
        <w:br/>
      </w:r>
      <w:r w:rsidR="000D22D7" w:rsidRPr="000D22D7">
        <w:rPr>
          <w:b/>
        </w:rPr>
        <w:t>PB : à l’aide de vote règle et votre compas, tracez un carré qui a la même surface que mon cercle.</w:t>
      </w:r>
      <w:r w:rsidR="000D22D7">
        <w:rPr>
          <w:b/>
        </w:rPr>
        <w:br/>
      </w:r>
      <w:r w:rsidR="000D22D7">
        <w:t xml:space="preserve">  en termes d’info :</w:t>
      </w:r>
      <w:r w:rsidR="000D22D7">
        <w:br/>
        <w:t xml:space="preserve">  entrée : le cercle</w:t>
      </w:r>
      <w:r w:rsidR="000D22D7">
        <w:br/>
        <w:t xml:space="preserve">  un ensemble d’Operations élémentaires : reporter des distances avec le compas et tracer        </w:t>
      </w:r>
      <w:r w:rsidR="000D22D7">
        <w:br/>
        <w:t xml:space="preserve">  des droites avec la règle</w:t>
      </w:r>
    </w:p>
    <w:p w:rsidR="000D22D7" w:rsidRDefault="000062AB" w:rsidP="000D22D7">
      <w:pPr>
        <w:pStyle w:val="Paragraphedeliste"/>
      </w:pPr>
      <w:r>
        <w:t>Peut-on</w:t>
      </w:r>
      <w:r w:rsidR="000D22D7">
        <w:t xml:space="preserve"> le </w:t>
      </w:r>
      <w:r>
        <w:t>résoudre</w:t>
      </w:r>
      <w:r w:rsidR="000D22D7">
        <w:t> ? Non (fin du XIXème siècle</w:t>
      </w:r>
      <w:r>
        <w:t xml:space="preserve"> -&gt; a cause de la nature du nombre pi : nombre transcendant</w:t>
      </w:r>
      <w:r w:rsidR="000D22D7">
        <w:t>)</w:t>
      </w:r>
      <w:r>
        <w:t xml:space="preserve">, </w:t>
      </w:r>
    </w:p>
    <w:p w:rsidR="00BA296A" w:rsidRDefault="00BA296A" w:rsidP="00BA296A">
      <w:pPr>
        <w:pStyle w:val="Paragraphedeliste"/>
        <w:numPr>
          <w:ilvl w:val="0"/>
          <w:numId w:val="1"/>
        </w:numPr>
      </w:pPr>
      <w:r>
        <w:t>Pilier n°1 de la science informatique :</w:t>
      </w:r>
    </w:p>
    <w:p w:rsidR="00BA296A" w:rsidRDefault="00BA296A" w:rsidP="00BA296A">
      <w:pPr>
        <w:pStyle w:val="Paragraphedeliste"/>
        <w:rPr>
          <w:color w:val="FF0000"/>
        </w:rPr>
      </w:pPr>
      <w:r>
        <w:t xml:space="preserve">Etant donné des entrées et des opérations élémentaires, peut-on calculer un résultat ? </w:t>
      </w:r>
      <w:r>
        <w:br/>
        <w:t>-&gt; Problématique d’un informaticien</w:t>
      </w:r>
      <w:r>
        <w:br/>
      </w:r>
      <w:r w:rsidRPr="00BA296A">
        <w:rPr>
          <w:color w:val="FF0000"/>
        </w:rPr>
        <w:t>Il y a des choses qu’on peut calculer, d’autres non.</w:t>
      </w:r>
      <w:r w:rsidR="00C45C04">
        <w:rPr>
          <w:color w:val="FF0000"/>
        </w:rPr>
        <w:t xml:space="preserve"> (</w:t>
      </w:r>
      <w:r w:rsidR="00DC41F2">
        <w:rPr>
          <w:color w:val="FF0000"/>
        </w:rPr>
        <w:t>Notion</w:t>
      </w:r>
      <w:r w:rsidR="00C45C04">
        <w:rPr>
          <w:color w:val="FF0000"/>
        </w:rPr>
        <w:t xml:space="preserve"> de calculabilité)</w:t>
      </w:r>
    </w:p>
    <w:p w:rsidR="00DC41F2" w:rsidRDefault="00DC41F2" w:rsidP="00DC41F2"/>
    <w:p w:rsidR="00DC41F2" w:rsidRDefault="00DC41F2" w:rsidP="00DC41F2">
      <w:pPr>
        <w:pStyle w:val="Paragraphedeliste"/>
        <w:numPr>
          <w:ilvl w:val="0"/>
          <w:numId w:val="1"/>
        </w:numPr>
      </w:pPr>
      <w:r>
        <w:t>Je vous donne tjrs une règle est un compas</w:t>
      </w:r>
    </w:p>
    <w:p w:rsidR="00DC41F2" w:rsidRDefault="00DC41F2" w:rsidP="00DC41F2">
      <w:pPr>
        <w:pStyle w:val="Paragraphedeliste"/>
      </w:pPr>
      <w:r>
        <w:t>A l’aide de mon compas je trace un carré</w:t>
      </w:r>
      <w:r>
        <w:br/>
      </w:r>
      <w:r w:rsidRPr="00F177BE">
        <w:rPr>
          <w:b/>
        </w:rPr>
        <w:t>PB : a l’aide de votre règle et compas faire un carré 4x plus grand</w:t>
      </w:r>
      <w:r w:rsidRPr="00F177BE">
        <w:rPr>
          <w:b/>
        </w:rPr>
        <w:br/>
        <w:t>SOLUTION POSSIBLE :</w:t>
      </w:r>
      <w:r w:rsidR="007448FC" w:rsidRPr="00F177BE">
        <w:rPr>
          <w:b/>
        </w:rPr>
        <w:t xml:space="preserve"> doublement de deux cotés adjacents du carré initial servant de support au tracé</w:t>
      </w:r>
      <w:r w:rsidR="007448FC">
        <w:br/>
        <w:t xml:space="preserve">choix d’un sommet du carré initial comme barycentre puis positionnement de centres des </w:t>
      </w:r>
      <w:r w:rsidR="00F177BE">
        <w:t>côtes</w:t>
      </w:r>
      <w:r w:rsidR="007448FC">
        <w:t xml:space="preserve"> du nouveau carré</w:t>
      </w:r>
      <w:r w:rsidR="007448FC">
        <w:br/>
        <w:t>-&gt; plusieurs solutions mais certaines plus efficace que d’autres.</w:t>
      </w:r>
      <w:r w:rsidR="00F177BE">
        <w:br/>
        <w:t xml:space="preserve">Combien </w:t>
      </w:r>
      <w:r w:rsidR="00883515">
        <w:t>d’opérations</w:t>
      </w:r>
      <w:r w:rsidR="00F177BE">
        <w:t xml:space="preserve"> élémentaires sont utilisées pour </w:t>
      </w:r>
      <w:r w:rsidR="00883515">
        <w:t>répondre</w:t>
      </w:r>
      <w:r w:rsidR="00F177BE">
        <w:t xml:space="preserve"> au problème ?</w:t>
      </w:r>
    </w:p>
    <w:p w:rsidR="00F177BE" w:rsidRDefault="00883515" w:rsidP="00DC41F2">
      <w:pPr>
        <w:pStyle w:val="Paragraphedeliste"/>
      </w:pPr>
      <w:r>
        <w:t>Pilier</w:t>
      </w:r>
      <w:r w:rsidR="00F177BE">
        <w:t xml:space="preserve"> n°2 de la science informatique</w:t>
      </w:r>
    </w:p>
    <w:p w:rsidR="00F177BE" w:rsidRDefault="00F177BE" w:rsidP="00F177BE">
      <w:pPr>
        <w:pStyle w:val="Paragraphedeliste"/>
        <w:numPr>
          <w:ilvl w:val="0"/>
          <w:numId w:val="1"/>
        </w:numPr>
      </w:pPr>
      <w:r>
        <w:t xml:space="preserve">Etant donné </w:t>
      </w:r>
      <w:r w:rsidR="00883515">
        <w:t>des</w:t>
      </w:r>
      <w:r>
        <w:t xml:space="preserve"> entrées et des </w:t>
      </w:r>
      <w:r w:rsidR="00883515">
        <w:t>opérations</w:t>
      </w:r>
      <w:r>
        <w:t xml:space="preserve"> </w:t>
      </w:r>
      <w:r w:rsidR="00883515">
        <w:t>élémentaires</w:t>
      </w:r>
      <w:r>
        <w:t xml:space="preserve">, en combien de temps </w:t>
      </w:r>
      <w:r w:rsidR="00883515">
        <w:t>peut-on</w:t>
      </w:r>
      <w:r>
        <w:t xml:space="preserve"> calculer un </w:t>
      </w:r>
      <w:r w:rsidR="00883515">
        <w:t>résultat</w:t>
      </w:r>
      <w:r>
        <w:t> ?</w:t>
      </w:r>
    </w:p>
    <w:p w:rsidR="00F177BE" w:rsidRDefault="00F177BE" w:rsidP="00F177BE">
      <w:pPr>
        <w:pStyle w:val="Paragraphedeliste"/>
        <w:numPr>
          <w:ilvl w:val="0"/>
          <w:numId w:val="1"/>
        </w:numPr>
      </w:pPr>
      <w:r>
        <w:t>-&gt;Problématique d’un informaticien</w:t>
      </w:r>
    </w:p>
    <w:p w:rsidR="00F177BE" w:rsidRDefault="00F177BE" w:rsidP="00F177BE">
      <w:pPr>
        <w:pStyle w:val="Paragraphedeliste"/>
        <w:rPr>
          <w:i/>
        </w:rPr>
      </w:pPr>
      <w:r w:rsidRPr="00CB4E55">
        <w:rPr>
          <w:color w:val="FF0000"/>
        </w:rPr>
        <w:t>Il y a des choses qu’on sait calculer efficacement d’autres non.</w:t>
      </w:r>
      <w:r w:rsidR="000A52D5" w:rsidRPr="00CB4E55">
        <w:rPr>
          <w:color w:val="FF0000"/>
        </w:rPr>
        <w:t xml:space="preserve"> </w:t>
      </w:r>
      <w:r w:rsidR="000A52D5" w:rsidRPr="00CB4E55">
        <w:rPr>
          <w:color w:val="FF0000"/>
        </w:rPr>
        <w:br/>
      </w:r>
      <w:r w:rsidR="000A52D5" w:rsidRPr="00CB4E55">
        <w:rPr>
          <w:i/>
        </w:rPr>
        <w:t>nb : on fais des maths discret en informatiques.</w:t>
      </w:r>
    </w:p>
    <w:p w:rsidR="00CB4E55" w:rsidRDefault="00CB4E55" w:rsidP="00F177BE">
      <w:pPr>
        <w:pStyle w:val="Paragraphedeliste"/>
      </w:pPr>
    </w:p>
    <w:p w:rsidR="00CB4E55" w:rsidRDefault="00403414" w:rsidP="00F177BE">
      <w:pPr>
        <w:pStyle w:val="Paragraphedeliste"/>
      </w:pPr>
      <w:r>
        <w:t>Contextualisation : certains vont utiliser uniquement la taille du carré a trouver ; 2 fois sa taille ; une feuille A4, etc.</w:t>
      </w:r>
      <w:r>
        <w:br/>
        <w:t>-&gt; gestion de la place : quel est l’espace nécessaire pour les étapes intermédiaires.</w:t>
      </w:r>
      <w:r w:rsidR="005234F0">
        <w:t xml:space="preserve"> (qté de mémoire à utiliser pour trouver le résultat)</w:t>
      </w:r>
    </w:p>
    <w:p w:rsidR="00D669B0" w:rsidRDefault="00D669B0" w:rsidP="00F177BE">
      <w:pPr>
        <w:pStyle w:val="Paragraphedeliste"/>
      </w:pPr>
      <w:r>
        <w:t>Pillier N°3 : etant donné des entrers et des operations elem combien d’espace utilisé pour le calcul.</w:t>
      </w:r>
      <w:r w:rsidR="00206AE3">
        <w:br/>
        <w:t>Complexité en espace</w:t>
      </w:r>
    </w:p>
    <w:p w:rsidR="00206AE3" w:rsidRDefault="00206AE3" w:rsidP="00F177BE">
      <w:pPr>
        <w:pStyle w:val="Paragraphedeliste"/>
      </w:pPr>
    </w:p>
    <w:p w:rsidR="00206AE3" w:rsidRPr="00206AE3" w:rsidRDefault="00206AE3" w:rsidP="00206AE3">
      <w:pPr>
        <w:pStyle w:val="Paragraphedeliste"/>
        <w:numPr>
          <w:ilvl w:val="0"/>
          <w:numId w:val="1"/>
        </w:numPr>
        <w:rPr>
          <w:i/>
          <w:color w:val="FF0000"/>
        </w:rPr>
      </w:pPr>
      <w:r w:rsidRPr="00206AE3">
        <w:rPr>
          <w:color w:val="FF0000"/>
        </w:rPr>
        <w:t>Puis-je calculer ? CALCULABILITE</w:t>
      </w:r>
    </w:p>
    <w:p w:rsidR="00206AE3" w:rsidRPr="00206AE3" w:rsidRDefault="00206AE3" w:rsidP="00206AE3">
      <w:pPr>
        <w:pStyle w:val="Paragraphedeliste"/>
        <w:numPr>
          <w:ilvl w:val="0"/>
          <w:numId w:val="1"/>
        </w:numPr>
        <w:rPr>
          <w:i/>
          <w:color w:val="FF0000"/>
        </w:rPr>
      </w:pPr>
      <w:r w:rsidRPr="00206AE3">
        <w:rPr>
          <w:color w:val="FF0000"/>
        </w:rPr>
        <w:t>En combien d’etapes ? -&gt; COMPLEXITE EN TEMPS</w:t>
      </w:r>
    </w:p>
    <w:p w:rsidR="00206AE3" w:rsidRPr="00206AE3" w:rsidRDefault="00206AE3" w:rsidP="00206AE3">
      <w:pPr>
        <w:pStyle w:val="Paragraphedeliste"/>
        <w:numPr>
          <w:ilvl w:val="0"/>
          <w:numId w:val="1"/>
        </w:numPr>
        <w:rPr>
          <w:i/>
          <w:color w:val="FF0000"/>
        </w:rPr>
      </w:pPr>
      <w:r w:rsidRPr="00206AE3">
        <w:rPr>
          <w:color w:val="FF0000"/>
        </w:rPr>
        <w:t>Avec quelle mémoire -&gt; COMPLEXITE EN ESPACE</w:t>
      </w:r>
    </w:p>
    <w:p w:rsidR="00206AE3" w:rsidRDefault="00206AE3" w:rsidP="00206AE3">
      <w:pPr>
        <w:pStyle w:val="Paragraphedeliste"/>
        <w:rPr>
          <w:color w:val="FF0000"/>
        </w:rPr>
      </w:pPr>
    </w:p>
    <w:p w:rsidR="00206AE3" w:rsidRDefault="003740BE" w:rsidP="00206AE3">
      <w:r>
        <w:lastRenderedPageBreak/>
        <w:t>Ccl :</w:t>
      </w:r>
      <w:r w:rsidR="00756E95">
        <w:br/>
        <w:t xml:space="preserve">Questions posées il y a longtemps, formalisées depuis le </w:t>
      </w:r>
      <w:r w:rsidR="00382292">
        <w:t>début</w:t>
      </w:r>
      <w:r w:rsidR="00756E95">
        <w:t xml:space="preserve"> du XX, devenu </w:t>
      </w:r>
      <w:r w:rsidR="00382292">
        <w:t>réellement</w:t>
      </w:r>
      <w:r w:rsidR="00756E95">
        <w:t xml:space="preserve"> pertinentes avec l’arriv »e des ordinateurs.</w:t>
      </w:r>
      <w:r w:rsidR="00756E95">
        <w:br/>
      </w:r>
      <w:r>
        <w:t xml:space="preserve"> </w:t>
      </w:r>
      <w:r w:rsidR="00382292">
        <w:t>Ordinateurs</w:t>
      </w:r>
      <w:r>
        <w:t xml:space="preserve"> répètent des traitements et stockent des résultats</w:t>
      </w:r>
      <w:r>
        <w:br/>
        <w:t>-&gt; très puissants, tjrs plus rapide avec plus de mémoire</w:t>
      </w:r>
      <w:r>
        <w:br/>
      </w:r>
      <w:r>
        <w:sym w:font="Wingdings" w:char="F0E0"/>
      </w:r>
      <w:r>
        <w:t>Malgré ça, ces questions demeurent centrales et le resteront.</w:t>
      </w:r>
    </w:p>
    <w:p w:rsidR="00756E95" w:rsidRDefault="00756E95" w:rsidP="00206AE3"/>
    <w:p w:rsidR="00756E95" w:rsidRDefault="00756E95" w:rsidP="00756E95">
      <w:pPr>
        <w:rPr>
          <w:b/>
        </w:rPr>
      </w:pPr>
      <w:r>
        <w:t xml:space="preserve">Principe de </w:t>
      </w:r>
      <w:r w:rsidR="00382292">
        <w:t>réalité</w:t>
      </w:r>
      <w:r>
        <w:t> :</w:t>
      </w:r>
      <w:r>
        <w:br/>
        <w:t xml:space="preserve">-&gt; Y </w:t>
      </w:r>
      <w:r w:rsidR="00382292">
        <w:t xml:space="preserve">a </w:t>
      </w:r>
      <w:r>
        <w:t>t-il de vrais problèmes incalculables, indécidables ?</w:t>
      </w:r>
      <w:r>
        <w:br/>
        <w:t>- Oui, beaucoup même (due a la nature des nombres et fonctions)</w:t>
      </w:r>
      <w:r>
        <w:br/>
        <w:t>-Un exemple : le problème de l’arrêt.</w:t>
      </w:r>
      <w:r w:rsidR="0063597C">
        <w:br/>
      </w:r>
      <w:r w:rsidR="009320E9" w:rsidRPr="0063597C">
        <w:rPr>
          <w:b/>
        </w:rPr>
        <w:t>PB : écrire un programme P qui, étant donné n’importe quel programme p en entrée</w:t>
      </w:r>
      <w:r w:rsidR="0063597C" w:rsidRPr="0063597C">
        <w:rPr>
          <w:b/>
        </w:rPr>
        <w:t>, dit si p se termine.</w:t>
      </w:r>
      <w:r w:rsidR="0063597C">
        <w:rPr>
          <w:b/>
        </w:rPr>
        <w:br/>
        <w:t xml:space="preserve">Intuition : P peut </w:t>
      </w:r>
      <w:r w:rsidR="005138D3">
        <w:rPr>
          <w:b/>
        </w:rPr>
        <w:t>être</w:t>
      </w:r>
      <w:r w:rsidR="0063597C">
        <w:rPr>
          <w:b/>
        </w:rPr>
        <w:t xml:space="preserve"> </w:t>
      </w:r>
      <w:r w:rsidR="005138D3">
        <w:rPr>
          <w:b/>
        </w:rPr>
        <w:t>récursive</w:t>
      </w:r>
      <w:r w:rsidR="0063597C">
        <w:rPr>
          <w:b/>
        </w:rPr>
        <w:t xml:space="preserve"> avec P ; il prend donc un nombre d’entrée infini, ne se termine jamais et est infini et ne ressort rien.</w:t>
      </w:r>
      <w:r w:rsidR="002D3A0A">
        <w:rPr>
          <w:b/>
        </w:rPr>
        <w:t xml:space="preserve"> -&gt; </w:t>
      </w:r>
      <w:r w:rsidR="005138D3">
        <w:rPr>
          <w:b/>
        </w:rPr>
        <w:t>Il</w:t>
      </w:r>
      <w:r w:rsidR="002D3A0A">
        <w:rPr>
          <w:b/>
        </w:rPr>
        <w:t xml:space="preserve"> faudrait que P s’analyse lui-même pour </w:t>
      </w:r>
      <w:r w:rsidR="005138D3">
        <w:rPr>
          <w:b/>
        </w:rPr>
        <w:t>résoudre</w:t>
      </w:r>
      <w:r w:rsidR="002D3A0A">
        <w:rPr>
          <w:b/>
        </w:rPr>
        <w:t xml:space="preserve"> or impossible fondamentalement.</w:t>
      </w:r>
      <w:r w:rsidR="005138D3">
        <w:rPr>
          <w:b/>
        </w:rPr>
        <w:t xml:space="preserve"> (Indécidable (décidabilité quand la réponse est oui ou non // calculabilité avec des nombres)</w:t>
      </w:r>
    </w:p>
    <w:p w:rsidR="001A3B11" w:rsidRDefault="00BC6A91" w:rsidP="00BC6A91">
      <w:pPr>
        <w:pStyle w:val="Paragraphedeliste"/>
        <w:numPr>
          <w:ilvl w:val="0"/>
          <w:numId w:val="1"/>
        </w:numPr>
      </w:pPr>
      <w:r>
        <w:t>Pourquoi s’embêter à évaluer la complexité d’un problème étant donné la puissance des machines ?</w:t>
      </w:r>
      <w:r>
        <w:br/>
        <w:t>Il existe des solutions inutilisables pour toujours</w:t>
      </w:r>
      <w:r>
        <w:br/>
        <w:t>un exemple : le tri par calcul des permutations</w:t>
      </w:r>
      <w:r w:rsidR="00784369">
        <w:t xml:space="preserve"> (voir représentation tableau en info)</w:t>
      </w:r>
      <w:r w:rsidR="008C139E">
        <w:br/>
        <w:t xml:space="preserve">(ex : trier </w:t>
      </w:r>
      <w:r w:rsidR="00834646">
        <w:t xml:space="preserve">100 éléments, </w:t>
      </w:r>
      <w:r w:rsidR="008C139E">
        <w:t>9.33262x10^157 permutation : 2x10^141 ans</w:t>
      </w:r>
      <w:r w:rsidR="0008388B">
        <w:t xml:space="preserve"> en (3GHz)</w:t>
      </w:r>
      <w:r w:rsidR="008C139E">
        <w:t>)</w:t>
      </w:r>
      <w:r w:rsidR="00834646">
        <w:t xml:space="preserve"> ( !nombre)</w:t>
      </w:r>
    </w:p>
    <w:p w:rsidR="001A3B11" w:rsidRDefault="001A3B11" w:rsidP="001A3B11">
      <w:r>
        <w:br w:type="page"/>
      </w:r>
    </w:p>
    <w:p w:rsidR="001A3B11" w:rsidRDefault="001A3B11" w:rsidP="001A3B11">
      <w:pPr>
        <w:pStyle w:val="Titre1"/>
      </w:pPr>
      <w:bookmarkStart w:id="9" w:name="_Toc530219362"/>
      <w:bookmarkStart w:id="10" w:name="_Toc530219368"/>
      <w:r>
        <w:lastRenderedPageBreak/>
        <w:t>Algorithmes</w:t>
      </w:r>
      <w:bookmarkEnd w:id="9"/>
      <w:bookmarkEnd w:id="10"/>
    </w:p>
    <w:p w:rsidR="00BC6A91" w:rsidRDefault="001A3B11" w:rsidP="001A3B11">
      <w:r w:rsidRPr="001A3B11">
        <w:rPr>
          <w:color w:val="FF0000"/>
        </w:rPr>
        <w:t>Abstraction </w:t>
      </w:r>
      <w:r>
        <w:t>: organiser le problème à traiter, ne conserver que les éléments importants (VOIR DIAPO SUR LE SITE DE SYLVAIN SENE)</w:t>
      </w:r>
      <w:r>
        <w:br/>
      </w:r>
      <w:r w:rsidRPr="001A3B11">
        <w:rPr>
          <w:color w:val="FF0000"/>
        </w:rPr>
        <w:t>Décomposition</w:t>
      </w:r>
      <w:r>
        <w:t> : séparer le problème en sous-problèmes plus simples</w:t>
      </w:r>
      <w:r>
        <w:br/>
      </w:r>
      <w:r w:rsidRPr="001A3B11">
        <w:rPr>
          <w:color w:val="FF0000"/>
        </w:rPr>
        <w:t>Résolution</w:t>
      </w:r>
      <w:r>
        <w:t xml:space="preserve"> : résoudre les sous-problèmes et « recoller » leurs solutions avec des </w:t>
      </w:r>
      <w:r w:rsidRPr="001A3B11">
        <w:rPr>
          <w:color w:val="92D050"/>
        </w:rPr>
        <w:t>algorithmes</w:t>
      </w:r>
      <w:r>
        <w:t>.</w:t>
      </w:r>
      <w:r w:rsidR="00784369">
        <w:br/>
      </w:r>
    </w:p>
    <w:p w:rsidR="00A63959" w:rsidRDefault="00822B5E" w:rsidP="001A3B11">
      <w:r>
        <w:t>C’est quoi un algorithme ? (entrées, sorties, instruction et FINISABILITE)</w:t>
      </w:r>
      <w:r>
        <w:br/>
        <w:t>ex : l’algorithme de recherche de restaurant sur google maps :</w:t>
      </w:r>
      <w:r>
        <w:br/>
      </w:r>
      <w:r w:rsidR="002B76BA">
        <w:t xml:space="preserve">première abstraction : </w:t>
      </w:r>
      <w:r w:rsidR="00A63959">
        <w:t>représenter</w:t>
      </w:r>
      <w:r w:rsidR="002B76BA">
        <w:t xml:space="preserve"> les restaurants sous forme de tableau avec initial et note pour chaque restaurant)</w:t>
      </w:r>
      <w:r w:rsidR="00A63959">
        <w:br/>
        <w:t>algorithme : tri décroissant des éléments d’un tableau</w:t>
      </w:r>
      <w:r w:rsidR="00D144E0">
        <w:br/>
        <w:t>Visualisation : la sortie</w:t>
      </w:r>
    </w:p>
    <w:p w:rsidR="001849DC" w:rsidRDefault="001849DC" w:rsidP="001A3B11">
      <w:r>
        <w:t>Autres Rappels :</w:t>
      </w:r>
    </w:p>
    <w:p w:rsidR="001849DC" w:rsidRDefault="001849DC" w:rsidP="001849DC">
      <w:pPr>
        <w:pStyle w:val="Paragraphedeliste"/>
        <w:numPr>
          <w:ilvl w:val="0"/>
          <w:numId w:val="2"/>
        </w:numPr>
        <w:spacing w:line="256" w:lineRule="auto"/>
      </w:pPr>
      <w:r>
        <w:t>Un bit est l’unité d’information la + simple, pouvant prendre deux valeurs communément notées 0 et 1</w:t>
      </w:r>
    </w:p>
    <w:p w:rsidR="001849DC" w:rsidRDefault="001849DC" w:rsidP="001849DC">
      <w:pPr>
        <w:pStyle w:val="Paragraphedeliste"/>
        <w:numPr>
          <w:ilvl w:val="0"/>
          <w:numId w:val="2"/>
        </w:numPr>
        <w:spacing w:line="256" w:lineRule="auto"/>
      </w:pPr>
      <w:r>
        <w:t xml:space="preserve">On représente un entier naturel non nul a e N* par une suite de bits 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:rsidR="001849DC" w:rsidRDefault="001849DC" w:rsidP="001849DC">
      <w:pPr>
        <w:pStyle w:val="Paragraphedeliste"/>
        <w:numPr>
          <w:ilvl w:val="0"/>
          <w:numId w:val="2"/>
        </w:numPr>
        <w:spacing w:line="256" w:lineRule="auto"/>
      </w:pPr>
      <w:r>
        <w:rPr>
          <w:rFonts w:eastAsiaTheme="minorEastAsia"/>
        </w:rPr>
        <w:t xml:space="preserve">Pour stocker de tels nombres, on utilise la notation scientifique en binaire, appelée représentation flottante, pour approcher des nombres réels. On considère donc des réels pouvant s’écrire sous la forme s m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1849DC" w:rsidRDefault="001849DC" w:rsidP="001849DC">
      <w:pPr>
        <w:pStyle w:val="Paragraphedeliste"/>
        <w:numPr>
          <w:ilvl w:val="0"/>
          <w:numId w:val="2"/>
        </w:numPr>
        <w:spacing w:line="256" w:lineRule="auto"/>
      </w:pPr>
      <w:r>
        <w:rPr>
          <w:rFonts w:eastAsiaTheme="minorEastAsia"/>
        </w:rPr>
        <w:t>Le premier bit d’un chiffre code le signe, 1 = - ; 0 = +</w:t>
      </w:r>
    </w:p>
    <w:p w:rsidR="001849DC" w:rsidRDefault="001849DC" w:rsidP="001849DC">
      <w:pPr>
        <w:pStyle w:val="Paragraphedeliste"/>
        <w:numPr>
          <w:ilvl w:val="0"/>
          <w:numId w:val="2"/>
        </w:numPr>
        <w:spacing w:line="256" w:lineRule="auto"/>
      </w:pPr>
      <w:r>
        <w:t>L’exposant k est encodé par les huit bits suivants ; dont on enlève 127.</w:t>
      </w:r>
    </w:p>
    <w:p w:rsidR="001849DC" w:rsidRDefault="001849DC" w:rsidP="001849DC">
      <w:pPr>
        <w:pStyle w:val="Paragraphedeliste"/>
        <w:numPr>
          <w:ilvl w:val="0"/>
          <w:numId w:val="2"/>
        </w:numPr>
        <w:spacing w:line="256" w:lineRule="auto"/>
      </w:pPr>
      <w:r>
        <w:t>La représentation de la mantisse = 1 + (1/2) + … + (1/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br/>
        <w:t>note : 1/ 2^n que lorsque le bit a la position n est egal à 1.</w:t>
      </w:r>
      <w:r>
        <w:rPr>
          <w:rFonts w:eastAsiaTheme="minorEastAsia"/>
        </w:rPr>
        <w:br/>
        <w:t>autre calcul de la mantisse : 2^-1, 2^-2,….</w:t>
      </w:r>
    </w:p>
    <w:p w:rsidR="001849DC" w:rsidRPr="00BC6A91" w:rsidRDefault="001849DC" w:rsidP="001A3B11"/>
    <w:sectPr w:rsidR="001849DC" w:rsidRPr="00BC6A9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AF1" w:rsidRDefault="00A24AF1" w:rsidP="001F3E0D">
      <w:pPr>
        <w:spacing w:after="0" w:line="240" w:lineRule="auto"/>
      </w:pPr>
      <w:r>
        <w:separator/>
      </w:r>
    </w:p>
  </w:endnote>
  <w:endnote w:type="continuationSeparator" w:id="0">
    <w:p w:rsidR="00A24AF1" w:rsidRDefault="00A24AF1" w:rsidP="001F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AF1" w:rsidRDefault="00A24AF1" w:rsidP="001F3E0D">
      <w:pPr>
        <w:spacing w:after="0" w:line="240" w:lineRule="auto"/>
      </w:pPr>
      <w:r>
        <w:separator/>
      </w:r>
    </w:p>
  </w:footnote>
  <w:footnote w:type="continuationSeparator" w:id="0">
    <w:p w:rsidR="00A24AF1" w:rsidRDefault="00A24AF1" w:rsidP="001F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E0D" w:rsidRPr="001F3E0D" w:rsidRDefault="001F3E0D" w:rsidP="001F3E0D">
    <w:pPr>
      <w:pStyle w:val="En-tte"/>
      <w:jc w:val="center"/>
      <w:rPr>
        <w:i/>
        <w:color w:val="5B9BD5" w:themeColor="accent1"/>
      </w:rPr>
    </w:pPr>
    <w:r w:rsidRPr="001F3E0D">
      <w:rPr>
        <w:i/>
        <w:color w:val="5B9BD5" w:themeColor="accent1"/>
      </w:rPr>
      <w:t>mokastudy.tk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734AA"/>
    <w:multiLevelType w:val="hybridMultilevel"/>
    <w:tmpl w:val="F84ACF7A"/>
    <w:lvl w:ilvl="0" w:tplc="C1742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75F51"/>
    <w:multiLevelType w:val="hybridMultilevel"/>
    <w:tmpl w:val="18C21DC0"/>
    <w:lvl w:ilvl="0" w:tplc="151C3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E4"/>
    <w:rsid w:val="000062AB"/>
    <w:rsid w:val="00031F65"/>
    <w:rsid w:val="0008388B"/>
    <w:rsid w:val="000844B3"/>
    <w:rsid w:val="00087F4B"/>
    <w:rsid w:val="000A52D5"/>
    <w:rsid w:val="000D22D7"/>
    <w:rsid w:val="001008C2"/>
    <w:rsid w:val="00122BB5"/>
    <w:rsid w:val="001448E4"/>
    <w:rsid w:val="00173B97"/>
    <w:rsid w:val="001849DC"/>
    <w:rsid w:val="001A006F"/>
    <w:rsid w:val="001A2493"/>
    <w:rsid w:val="001A3B11"/>
    <w:rsid w:val="001D3BFF"/>
    <w:rsid w:val="001F3E0D"/>
    <w:rsid w:val="00203E12"/>
    <w:rsid w:val="00206AE3"/>
    <w:rsid w:val="00245466"/>
    <w:rsid w:val="002B76BA"/>
    <w:rsid w:val="002D3A0A"/>
    <w:rsid w:val="002E5205"/>
    <w:rsid w:val="003740BE"/>
    <w:rsid w:val="00382292"/>
    <w:rsid w:val="00396EF2"/>
    <w:rsid w:val="003A380B"/>
    <w:rsid w:val="003A5DE5"/>
    <w:rsid w:val="003B7867"/>
    <w:rsid w:val="003D2621"/>
    <w:rsid w:val="00403414"/>
    <w:rsid w:val="00467EA4"/>
    <w:rsid w:val="004B1202"/>
    <w:rsid w:val="004B582C"/>
    <w:rsid w:val="004C5231"/>
    <w:rsid w:val="004D2EBB"/>
    <w:rsid w:val="005138D3"/>
    <w:rsid w:val="005234F0"/>
    <w:rsid w:val="00543218"/>
    <w:rsid w:val="005833F4"/>
    <w:rsid w:val="005D0BF1"/>
    <w:rsid w:val="00602E84"/>
    <w:rsid w:val="006109CF"/>
    <w:rsid w:val="006135BF"/>
    <w:rsid w:val="0063597C"/>
    <w:rsid w:val="006859E3"/>
    <w:rsid w:val="00722396"/>
    <w:rsid w:val="007448FC"/>
    <w:rsid w:val="00756E95"/>
    <w:rsid w:val="00784369"/>
    <w:rsid w:val="00786F55"/>
    <w:rsid w:val="00794EB4"/>
    <w:rsid w:val="00800F5B"/>
    <w:rsid w:val="00822B5E"/>
    <w:rsid w:val="00834646"/>
    <w:rsid w:val="00847DA5"/>
    <w:rsid w:val="00853695"/>
    <w:rsid w:val="008629A2"/>
    <w:rsid w:val="00873466"/>
    <w:rsid w:val="008813F2"/>
    <w:rsid w:val="00883515"/>
    <w:rsid w:val="008C139E"/>
    <w:rsid w:val="008D44B5"/>
    <w:rsid w:val="008E6DB8"/>
    <w:rsid w:val="008E7B08"/>
    <w:rsid w:val="009150FC"/>
    <w:rsid w:val="00915C9E"/>
    <w:rsid w:val="009320E9"/>
    <w:rsid w:val="00942C27"/>
    <w:rsid w:val="009C105D"/>
    <w:rsid w:val="009C7BA5"/>
    <w:rsid w:val="009F697B"/>
    <w:rsid w:val="00A24AF1"/>
    <w:rsid w:val="00A63959"/>
    <w:rsid w:val="00AE3C4D"/>
    <w:rsid w:val="00AF3E41"/>
    <w:rsid w:val="00B2612F"/>
    <w:rsid w:val="00B33DC6"/>
    <w:rsid w:val="00B435CC"/>
    <w:rsid w:val="00B45D13"/>
    <w:rsid w:val="00B46CCE"/>
    <w:rsid w:val="00B85FAE"/>
    <w:rsid w:val="00BA296A"/>
    <w:rsid w:val="00BB24E9"/>
    <w:rsid w:val="00BC6A91"/>
    <w:rsid w:val="00C073F7"/>
    <w:rsid w:val="00C33D9C"/>
    <w:rsid w:val="00C45C04"/>
    <w:rsid w:val="00CB4E55"/>
    <w:rsid w:val="00CE444F"/>
    <w:rsid w:val="00CF2BB5"/>
    <w:rsid w:val="00D144E0"/>
    <w:rsid w:val="00D14A76"/>
    <w:rsid w:val="00D214F5"/>
    <w:rsid w:val="00D54665"/>
    <w:rsid w:val="00D669B0"/>
    <w:rsid w:val="00D80C04"/>
    <w:rsid w:val="00DC41F2"/>
    <w:rsid w:val="00DD055B"/>
    <w:rsid w:val="00E41228"/>
    <w:rsid w:val="00E8622B"/>
    <w:rsid w:val="00ED4367"/>
    <w:rsid w:val="00F177BE"/>
    <w:rsid w:val="00F27515"/>
    <w:rsid w:val="00F511B6"/>
    <w:rsid w:val="00FA60ED"/>
    <w:rsid w:val="00FD247F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81555-A73A-42CF-A666-B01D350B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3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8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8E4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203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A60E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31F65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2E84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602E8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02E8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F3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E0D"/>
  </w:style>
  <w:style w:type="paragraph" w:styleId="Pieddepage">
    <w:name w:val="footer"/>
    <w:basedOn w:val="Normal"/>
    <w:link w:val="PieddepageCar"/>
    <w:uiPriority w:val="99"/>
    <w:unhideWhenUsed/>
    <w:rsid w:val="001F3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DE8C8-446A-4541-BD24-118CD18E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1297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Vialtis</Company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eddy.ikhlef@protonmail.com</dc:creator>
  <cp:keywords/>
  <dc:description/>
  <cp:lastModifiedBy>Eddy Ikhlef</cp:lastModifiedBy>
  <cp:revision>104</cp:revision>
  <dcterms:created xsi:type="dcterms:W3CDTF">2018-09-11T06:10:00Z</dcterms:created>
  <dcterms:modified xsi:type="dcterms:W3CDTF">2018-11-17T12:07:00Z</dcterms:modified>
</cp:coreProperties>
</file>