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340" w:rsidRDefault="002876B4" w:rsidP="00D56088">
      <w:pPr>
        <w:pStyle w:val="Citationintense"/>
      </w:pPr>
      <w:r>
        <w:t xml:space="preserve">Introduction à l’informatique - </w:t>
      </w:r>
      <w:r w:rsidR="00D56088">
        <w:t xml:space="preserve">Algorithmes et </w:t>
      </w:r>
      <w:r w:rsidR="00853A2E">
        <w:t>structures</w:t>
      </w:r>
      <w:r w:rsidR="00D56088">
        <w:t xml:space="preserve"> linéaires</w:t>
      </w:r>
      <w:r>
        <w:t xml:space="preserve"> et arithmétique</w:t>
      </w:r>
    </w:p>
    <w:p w:rsidR="00601340" w:rsidRDefault="00601340">
      <w: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84170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1340" w:rsidRDefault="00601340">
          <w:pPr>
            <w:pStyle w:val="En-ttedetabledesmatires"/>
          </w:pPr>
          <w:r>
            <w:t>Table des matières</w:t>
          </w:r>
        </w:p>
        <w:p w:rsidR="00601340" w:rsidRDefault="00601340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219300" w:history="1">
            <w:r w:rsidRPr="00EE6579">
              <w:rPr>
                <w:rStyle w:val="Lienhypertexte"/>
                <w:noProof/>
              </w:rPr>
              <w:t>Abstraction et structure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_Toc530219300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340" w:rsidRDefault="005C391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30219301" w:history="1">
            <w:r w:rsidR="00601340" w:rsidRPr="00EE6579">
              <w:rPr>
                <w:rStyle w:val="Lienhypertexte"/>
                <w:noProof/>
              </w:rPr>
              <w:t>Briques de bases des algorithmes</w:t>
            </w:r>
            <w:r w:rsidR="00601340">
              <w:rPr>
                <w:noProof/>
                <w:webHidden/>
              </w:rPr>
              <w:tab/>
            </w:r>
            <w:r w:rsidR="00601340">
              <w:rPr>
                <w:noProof/>
                <w:webHidden/>
              </w:rPr>
              <w:fldChar w:fldCharType="begin"/>
            </w:r>
            <w:r w:rsidR="00601340">
              <w:rPr>
                <w:noProof/>
                <w:webHidden/>
              </w:rPr>
              <w:instrText xml:space="preserve"> PAGEREF _Toc530219301 \h </w:instrText>
            </w:r>
            <w:r w:rsidR="00601340">
              <w:rPr>
                <w:noProof/>
                <w:webHidden/>
              </w:rPr>
            </w:r>
            <w:r w:rsidR="00601340">
              <w:rPr>
                <w:noProof/>
                <w:webHidden/>
              </w:rPr>
              <w:fldChar w:fldCharType="separate"/>
            </w:r>
            <w:r w:rsidR="00601340">
              <w:rPr>
                <w:noProof/>
                <w:webHidden/>
              </w:rPr>
              <w:t>5</w:t>
            </w:r>
            <w:r w:rsidR="00601340">
              <w:rPr>
                <w:noProof/>
                <w:webHidden/>
              </w:rPr>
              <w:fldChar w:fldCharType="end"/>
            </w:r>
          </w:hyperlink>
        </w:p>
        <w:p w:rsidR="00601340" w:rsidRDefault="005C391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30219302" w:history="1">
            <w:r w:rsidR="00601340" w:rsidRPr="00EE6579">
              <w:rPr>
                <w:rStyle w:val="Lienhypertexte"/>
                <w:noProof/>
              </w:rPr>
              <w:t>Premiers algorithmes sur le tableau</w:t>
            </w:r>
            <w:r w:rsidR="00601340">
              <w:rPr>
                <w:noProof/>
                <w:webHidden/>
              </w:rPr>
              <w:tab/>
            </w:r>
            <w:r w:rsidR="00601340">
              <w:rPr>
                <w:noProof/>
                <w:webHidden/>
              </w:rPr>
              <w:fldChar w:fldCharType="begin"/>
            </w:r>
            <w:r w:rsidR="00601340">
              <w:rPr>
                <w:noProof/>
                <w:webHidden/>
              </w:rPr>
              <w:instrText xml:space="preserve"> PAGEREF _Toc530219302 \h </w:instrText>
            </w:r>
            <w:r w:rsidR="00601340">
              <w:rPr>
                <w:noProof/>
                <w:webHidden/>
              </w:rPr>
            </w:r>
            <w:r w:rsidR="00601340">
              <w:rPr>
                <w:noProof/>
                <w:webHidden/>
              </w:rPr>
              <w:fldChar w:fldCharType="separate"/>
            </w:r>
            <w:r w:rsidR="00601340">
              <w:rPr>
                <w:noProof/>
                <w:webHidden/>
              </w:rPr>
              <w:t>6</w:t>
            </w:r>
            <w:r w:rsidR="00601340">
              <w:rPr>
                <w:noProof/>
                <w:webHidden/>
              </w:rPr>
              <w:fldChar w:fldCharType="end"/>
            </w:r>
          </w:hyperlink>
        </w:p>
        <w:p w:rsidR="00601340" w:rsidRDefault="005C391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30219303" w:history="1">
            <w:r w:rsidR="00601340" w:rsidRPr="00EE6579">
              <w:rPr>
                <w:rStyle w:val="Lienhypertexte"/>
                <w:noProof/>
              </w:rPr>
              <w:t>Recherche dans un tableau</w:t>
            </w:r>
            <w:r w:rsidR="00601340">
              <w:rPr>
                <w:noProof/>
                <w:webHidden/>
              </w:rPr>
              <w:tab/>
            </w:r>
            <w:r w:rsidR="00601340">
              <w:rPr>
                <w:noProof/>
                <w:webHidden/>
              </w:rPr>
              <w:fldChar w:fldCharType="begin"/>
            </w:r>
            <w:r w:rsidR="00601340">
              <w:rPr>
                <w:noProof/>
                <w:webHidden/>
              </w:rPr>
              <w:instrText xml:space="preserve"> PAGEREF _Toc530219303 \h </w:instrText>
            </w:r>
            <w:r w:rsidR="00601340">
              <w:rPr>
                <w:noProof/>
                <w:webHidden/>
              </w:rPr>
            </w:r>
            <w:r w:rsidR="00601340">
              <w:rPr>
                <w:noProof/>
                <w:webHidden/>
              </w:rPr>
              <w:fldChar w:fldCharType="separate"/>
            </w:r>
            <w:r w:rsidR="00601340">
              <w:rPr>
                <w:noProof/>
                <w:webHidden/>
              </w:rPr>
              <w:t>7</w:t>
            </w:r>
            <w:r w:rsidR="00601340">
              <w:rPr>
                <w:noProof/>
                <w:webHidden/>
              </w:rPr>
              <w:fldChar w:fldCharType="end"/>
            </w:r>
          </w:hyperlink>
        </w:p>
        <w:p w:rsidR="00601340" w:rsidRDefault="005C391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30219304" w:history="1">
            <w:r w:rsidR="00601340" w:rsidRPr="00EE6579">
              <w:rPr>
                <w:rStyle w:val="Lienhypertexte"/>
                <w:noProof/>
              </w:rPr>
              <w:t>Mise à jour d’un tableau</w:t>
            </w:r>
            <w:r w:rsidR="00601340">
              <w:rPr>
                <w:noProof/>
                <w:webHidden/>
              </w:rPr>
              <w:tab/>
            </w:r>
            <w:r w:rsidR="00601340">
              <w:rPr>
                <w:noProof/>
                <w:webHidden/>
              </w:rPr>
              <w:fldChar w:fldCharType="begin"/>
            </w:r>
            <w:r w:rsidR="00601340">
              <w:rPr>
                <w:noProof/>
                <w:webHidden/>
              </w:rPr>
              <w:instrText xml:space="preserve"> PAGEREF _Toc530219304 \h </w:instrText>
            </w:r>
            <w:r w:rsidR="00601340">
              <w:rPr>
                <w:noProof/>
                <w:webHidden/>
              </w:rPr>
            </w:r>
            <w:r w:rsidR="00601340">
              <w:rPr>
                <w:noProof/>
                <w:webHidden/>
              </w:rPr>
              <w:fldChar w:fldCharType="separate"/>
            </w:r>
            <w:r w:rsidR="00601340">
              <w:rPr>
                <w:noProof/>
                <w:webHidden/>
              </w:rPr>
              <w:t>7</w:t>
            </w:r>
            <w:r w:rsidR="00601340">
              <w:rPr>
                <w:noProof/>
                <w:webHidden/>
              </w:rPr>
              <w:fldChar w:fldCharType="end"/>
            </w:r>
          </w:hyperlink>
        </w:p>
        <w:p w:rsidR="00601340" w:rsidRDefault="005C391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30219305" w:history="1">
            <w:r w:rsidR="00601340" w:rsidRPr="00EE6579">
              <w:rPr>
                <w:rStyle w:val="Lienhypertexte"/>
                <w:noProof/>
              </w:rPr>
              <w:t>Tri d’un tableau</w:t>
            </w:r>
            <w:r w:rsidR="00601340">
              <w:rPr>
                <w:noProof/>
                <w:webHidden/>
              </w:rPr>
              <w:tab/>
            </w:r>
            <w:r w:rsidR="00601340">
              <w:rPr>
                <w:noProof/>
                <w:webHidden/>
              </w:rPr>
              <w:fldChar w:fldCharType="begin"/>
            </w:r>
            <w:r w:rsidR="00601340">
              <w:rPr>
                <w:noProof/>
                <w:webHidden/>
              </w:rPr>
              <w:instrText xml:space="preserve"> PAGEREF _Toc530219305 \h </w:instrText>
            </w:r>
            <w:r w:rsidR="00601340">
              <w:rPr>
                <w:noProof/>
                <w:webHidden/>
              </w:rPr>
            </w:r>
            <w:r w:rsidR="00601340">
              <w:rPr>
                <w:noProof/>
                <w:webHidden/>
              </w:rPr>
              <w:fldChar w:fldCharType="separate"/>
            </w:r>
            <w:r w:rsidR="00601340">
              <w:rPr>
                <w:noProof/>
                <w:webHidden/>
              </w:rPr>
              <w:t>7</w:t>
            </w:r>
            <w:r w:rsidR="00601340">
              <w:rPr>
                <w:noProof/>
                <w:webHidden/>
              </w:rPr>
              <w:fldChar w:fldCharType="end"/>
            </w:r>
          </w:hyperlink>
        </w:p>
        <w:p w:rsidR="00601340" w:rsidRDefault="005C391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30219306" w:history="1">
            <w:r w:rsidR="00601340" w:rsidRPr="00EE6579">
              <w:rPr>
                <w:rStyle w:val="Lienhypertexte"/>
                <w:noProof/>
              </w:rPr>
              <w:t>Algorithmes sur les entiers et les réels</w:t>
            </w:r>
            <w:r w:rsidR="00601340">
              <w:rPr>
                <w:noProof/>
                <w:webHidden/>
              </w:rPr>
              <w:tab/>
            </w:r>
            <w:r w:rsidR="00601340">
              <w:rPr>
                <w:noProof/>
                <w:webHidden/>
              </w:rPr>
              <w:fldChar w:fldCharType="begin"/>
            </w:r>
            <w:r w:rsidR="00601340">
              <w:rPr>
                <w:noProof/>
                <w:webHidden/>
              </w:rPr>
              <w:instrText xml:space="preserve"> PAGEREF _Toc530219306 \h </w:instrText>
            </w:r>
            <w:r w:rsidR="00601340">
              <w:rPr>
                <w:noProof/>
                <w:webHidden/>
              </w:rPr>
            </w:r>
            <w:r w:rsidR="00601340">
              <w:rPr>
                <w:noProof/>
                <w:webHidden/>
              </w:rPr>
              <w:fldChar w:fldCharType="separate"/>
            </w:r>
            <w:r w:rsidR="00601340">
              <w:rPr>
                <w:noProof/>
                <w:webHidden/>
              </w:rPr>
              <w:t>9</w:t>
            </w:r>
            <w:r w:rsidR="00601340">
              <w:rPr>
                <w:noProof/>
                <w:webHidden/>
              </w:rPr>
              <w:fldChar w:fldCharType="end"/>
            </w:r>
          </w:hyperlink>
        </w:p>
        <w:p w:rsidR="00601340" w:rsidRDefault="00601340">
          <w:r>
            <w:rPr>
              <w:b/>
              <w:bCs/>
            </w:rPr>
            <w:fldChar w:fldCharType="end"/>
          </w:r>
        </w:p>
      </w:sdtContent>
    </w:sdt>
    <w:p w:rsidR="00601340" w:rsidRDefault="00601340">
      <w:pPr>
        <w:rPr>
          <w:color w:val="5B9BD5" w:themeColor="accent1"/>
        </w:rPr>
      </w:pPr>
      <w:r>
        <w:rPr>
          <w:color w:val="5B9BD5" w:themeColor="accent1"/>
        </w:rPr>
        <w:br w:type="page"/>
      </w:r>
    </w:p>
    <w:p w:rsidR="005F4C06" w:rsidRDefault="005F4C06" w:rsidP="00B50C13">
      <w:pPr>
        <w:pStyle w:val="Titre1"/>
      </w:pPr>
      <w:bookmarkStart w:id="1" w:name="_Toc530219300"/>
      <w:r>
        <w:lastRenderedPageBreak/>
        <w:t>Abstraction et structure de données</w:t>
      </w:r>
      <w:bookmarkEnd w:id="1"/>
    </w:p>
    <w:p w:rsidR="002D1B80" w:rsidRDefault="006217A9" w:rsidP="00B50C13">
      <w:r>
        <w:t>Abstraction d’une structure de données linéaire : paquets de cartes -&gt; structure : le paquet</w:t>
      </w:r>
      <w:r>
        <w:br/>
        <w:t>pioche : structure de données en pile</w:t>
      </w:r>
      <w:r w:rsidR="005A25AD">
        <w:t xml:space="preserve"> (premier entrer dernier sortie</w:t>
      </w:r>
      <w:r w:rsidR="00995C3A">
        <w:t>, LIFO</w:t>
      </w:r>
      <w:r w:rsidR="005A25AD">
        <w:t>)</w:t>
      </w:r>
      <w:r>
        <w:t>.</w:t>
      </w:r>
      <w:r w:rsidR="00EC17DB">
        <w:br/>
      </w:r>
      <w:r w:rsidR="002D1B80">
        <w:t>Autre</w:t>
      </w:r>
      <w:r w:rsidR="00EC17DB">
        <w:t xml:space="preserve"> type de structure : file d’attente</w:t>
      </w:r>
      <w:r w:rsidR="002D1B80">
        <w:t> : (premier entrer premier sortie, FIFO)</w:t>
      </w:r>
    </w:p>
    <w:p w:rsidR="00401106" w:rsidRDefault="002D1B80" w:rsidP="00B50C13">
      <w:r>
        <w:t>Autre exemple : jeu d’échec, configuration a instant t : possibilités de coup possibles. -&gt; structure d’</w:t>
      </w:r>
      <w:r w:rsidR="00CA0BEF">
        <w:t>arbre ; communication online : ordinateur représenter par un sommet de structure de données (graphe) avec flèches qui correspondent aux communications.</w:t>
      </w:r>
    </w:p>
    <w:p w:rsidR="00401106" w:rsidRDefault="00401106" w:rsidP="00B50C13">
      <w:r>
        <w:t>Informations :</w:t>
      </w:r>
    </w:p>
    <w:p w:rsidR="00401106" w:rsidRDefault="00401106" w:rsidP="00401106">
      <w:pPr>
        <w:pStyle w:val="Paragraphedeliste"/>
        <w:numPr>
          <w:ilvl w:val="0"/>
          <w:numId w:val="3"/>
        </w:numPr>
      </w:pPr>
      <w:r>
        <w:t>Natures distinctes</w:t>
      </w:r>
    </w:p>
    <w:p w:rsidR="00401106" w:rsidRDefault="00401106" w:rsidP="00401106">
      <w:pPr>
        <w:pStyle w:val="Paragraphedeliste"/>
        <w:numPr>
          <w:ilvl w:val="0"/>
          <w:numId w:val="3"/>
        </w:numPr>
      </w:pPr>
      <w:r>
        <w:t>Relations entre elles spécifiques</w:t>
      </w:r>
    </w:p>
    <w:p w:rsidR="00BB0203" w:rsidRDefault="00401106" w:rsidP="00401106">
      <w:pPr>
        <w:pStyle w:val="Paragraphedeliste"/>
        <w:numPr>
          <w:ilvl w:val="0"/>
          <w:numId w:val="3"/>
        </w:numPr>
      </w:pPr>
      <w:r>
        <w:t>Structuration/organisation</w:t>
      </w:r>
    </w:p>
    <w:p w:rsidR="00F42055" w:rsidRDefault="009167F9" w:rsidP="00F46893">
      <w:pPr>
        <w:pStyle w:val="Paragraphedeliste"/>
        <w:numPr>
          <w:ilvl w:val="0"/>
          <w:numId w:val="4"/>
        </w:numPr>
      </w:pPr>
      <w:r>
        <w:t xml:space="preserve">Structures de données linéaires (Tableaux, listes chaînées, Piles, Files, Tables de </w:t>
      </w:r>
      <w:r w:rsidR="00646BC0">
        <w:t>hachage (</w:t>
      </w:r>
      <w:r w:rsidR="00204F25">
        <w:t>recherche dans une structures de données linéaires)</w:t>
      </w:r>
      <w:r>
        <w:t>)</w:t>
      </w:r>
    </w:p>
    <w:p w:rsidR="00B50C13" w:rsidRPr="00B50C13" w:rsidRDefault="00F42055" w:rsidP="00F46893">
      <w:pPr>
        <w:pStyle w:val="Paragraphedeliste"/>
        <w:numPr>
          <w:ilvl w:val="0"/>
          <w:numId w:val="4"/>
        </w:numPr>
      </w:pPr>
      <w:r>
        <w:t>Structures de données non-linéaires (Arbres, Graphes</w:t>
      </w:r>
      <w:r w:rsidR="00C002E0">
        <w:t xml:space="preserve"> (représentation de réseaux)</w:t>
      </w:r>
      <w:r>
        <w:t>)</w:t>
      </w:r>
      <w:r w:rsidR="002D1B80">
        <w:br/>
      </w:r>
      <w:r w:rsidR="00995C3A">
        <w:br/>
      </w:r>
    </w:p>
    <w:p w:rsidR="005F4C06" w:rsidRDefault="005F4C0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F4C06" w:rsidRDefault="005F4C06" w:rsidP="005F4C06">
      <w:pPr>
        <w:pStyle w:val="Titre1"/>
      </w:pPr>
      <w:bookmarkStart w:id="2" w:name="_Toc530219301"/>
      <w:r>
        <w:lastRenderedPageBreak/>
        <w:t>Briques de bases des algorithmes</w:t>
      </w:r>
      <w:bookmarkEnd w:id="2"/>
    </w:p>
    <w:p w:rsidR="007741DF" w:rsidRDefault="007741DF" w:rsidP="007741DF">
      <w:pPr>
        <w:pStyle w:val="Paragraphedeliste"/>
        <w:numPr>
          <w:ilvl w:val="0"/>
          <w:numId w:val="4"/>
        </w:numPr>
      </w:pPr>
      <w:r>
        <w:t xml:space="preserve">Types de bases : </w:t>
      </w:r>
      <w:r>
        <w:br/>
        <w:t>booléen (0, 1</w:t>
      </w:r>
      <w:proofErr w:type="gramStart"/>
      <w:r>
        <w:t>)</w:t>
      </w:r>
      <w:proofErr w:type="gramEnd"/>
      <w:r>
        <w:br/>
        <w:t>entier (-131,…)</w:t>
      </w:r>
      <w:r>
        <w:br/>
        <w:t>réel (76.68,…)</w:t>
      </w:r>
      <w:r>
        <w:br/>
        <w:t>char ‘a’,….</w:t>
      </w:r>
      <w:r>
        <w:br/>
        <w:t>string ‘hello’,…</w:t>
      </w:r>
    </w:p>
    <w:p w:rsidR="00AA409F" w:rsidRDefault="00244676" w:rsidP="007741DF">
      <w:pPr>
        <w:pStyle w:val="Paragraphedeliste"/>
        <w:numPr>
          <w:ilvl w:val="0"/>
          <w:numId w:val="4"/>
        </w:numPr>
      </w:pPr>
      <w:r>
        <w:t>Appels d’entrées-sorties</w:t>
      </w:r>
      <w:r w:rsidR="00855090">
        <w:t> : exemple</w:t>
      </w:r>
      <w:r>
        <w:br/>
        <w:t xml:space="preserve">écrire, </w:t>
      </w:r>
      <w:proofErr w:type="gramStart"/>
      <w:r>
        <w:t>écrire(</w:t>
      </w:r>
      <w:proofErr w:type="gramEnd"/>
      <w:r>
        <w:t>‘Quel est votre nom ?’)</w:t>
      </w:r>
      <w:r w:rsidR="000E0785">
        <w:t xml:space="preserve"> //</w:t>
      </w:r>
      <w:proofErr w:type="spellStart"/>
      <w:r w:rsidR="000E0785">
        <w:t>print</w:t>
      </w:r>
      <w:proofErr w:type="spellEnd"/>
      <w:r>
        <w:br/>
        <w:t xml:space="preserve">lecture, </w:t>
      </w:r>
      <w:proofErr w:type="gramStart"/>
      <w:r>
        <w:t>lire(</w:t>
      </w:r>
      <w:proofErr w:type="gramEnd"/>
      <w:r>
        <w:t>nom)</w:t>
      </w:r>
      <w:r w:rsidR="000E0785">
        <w:t xml:space="preserve"> //input</w:t>
      </w:r>
      <w:r w:rsidR="00F511ED">
        <w:br/>
        <w:t>….</w:t>
      </w:r>
    </w:p>
    <w:p w:rsidR="00C80305" w:rsidRDefault="005474C2" w:rsidP="005474C2">
      <w:pPr>
        <w:ind w:left="360"/>
      </w:pPr>
      <w:r>
        <w:t>Procédures et variables</w:t>
      </w:r>
    </w:p>
    <w:p w:rsidR="005474C2" w:rsidRDefault="005474C2" w:rsidP="005474C2">
      <w:pPr>
        <w:pStyle w:val="Paragraphedeliste"/>
        <w:numPr>
          <w:ilvl w:val="0"/>
          <w:numId w:val="3"/>
        </w:numPr>
      </w:pPr>
      <w:r>
        <w:t>Procédure : suite d’instructions nommées, que l’on peut appeler pour l’utiliser</w:t>
      </w:r>
    </w:p>
    <w:p w:rsidR="005474C2" w:rsidRDefault="005474C2" w:rsidP="005474C2">
      <w:pPr>
        <w:pStyle w:val="Paragraphedeliste"/>
        <w:numPr>
          <w:ilvl w:val="0"/>
          <w:numId w:val="3"/>
        </w:numPr>
      </w:pPr>
      <w:r>
        <w:t>Variable : espace de stockage (emplacement mémoire) pour conserver des informations d’un type donné</w:t>
      </w:r>
    </w:p>
    <w:p w:rsidR="005474C2" w:rsidRDefault="005474C2" w:rsidP="005474C2">
      <w:pPr>
        <w:pStyle w:val="Paragraphedeliste"/>
        <w:numPr>
          <w:ilvl w:val="0"/>
          <w:numId w:val="3"/>
        </w:numPr>
      </w:pPr>
      <w:r>
        <w:t>Exemple : comment demander à une personne son nom, son année de naissance, et lui répondre l’anniversaire qu’elle a fêté ou va fêter cette année ?</w:t>
      </w:r>
    </w:p>
    <w:p w:rsidR="00195690" w:rsidRDefault="00EF08F5" w:rsidP="004A1D61">
      <w:pPr>
        <w:pStyle w:val="Paragraphedeliste"/>
        <w:numPr>
          <w:ilvl w:val="0"/>
          <w:numId w:val="3"/>
        </w:numPr>
      </w:pPr>
      <w:r>
        <w:t>Paramètre</w:t>
      </w:r>
      <w:r w:rsidR="004A1D61">
        <w:t xml:space="preserve"> donnée (lire) : informations pas toujours demandée directement à l’utilisateur, </w:t>
      </w:r>
      <w:r>
        <w:t>déjà</w:t>
      </w:r>
      <w:r w:rsidR="004A1D61">
        <w:t xml:space="preserve"> connue (issue d’une saisie ou d’un calcul préliminaire)</w:t>
      </w:r>
      <w:r w:rsidR="009A2766">
        <w:t xml:space="preserve"> </w:t>
      </w:r>
      <w:r w:rsidR="009A2766">
        <w:br/>
        <w:t xml:space="preserve">     </w:t>
      </w:r>
      <w:proofErr w:type="gramStart"/>
      <w:r w:rsidR="009A2766">
        <w:t>bonjour(</w:t>
      </w:r>
      <w:proofErr w:type="gramEnd"/>
      <w:r w:rsidR="00C55780">
        <w:t>) -&gt; bonjour(da</w:t>
      </w:r>
      <w:r w:rsidR="009A2766">
        <w:t xml:space="preserve">te = entier) {date déjà </w:t>
      </w:r>
      <w:r w:rsidR="004E2B0F">
        <w:t>existante dans le code}</w:t>
      </w:r>
      <w:r w:rsidR="004C31C3">
        <w:br/>
        <w:t xml:space="preserve">    </w:t>
      </w:r>
      <w:r w:rsidR="009D3E00">
        <w:t>paramètre</w:t>
      </w:r>
      <w:r w:rsidR="004C31C3">
        <w:t xml:space="preserve"> dans le call de fonctions</w:t>
      </w:r>
    </w:p>
    <w:p w:rsidR="007B6749" w:rsidRDefault="007B6749" w:rsidP="007B6749">
      <w:pPr>
        <w:ind w:left="360"/>
      </w:pPr>
      <w:r>
        <w:t xml:space="preserve">Affectations (en programmation = ; en pseudo code := </w:t>
      </w:r>
      <w:r w:rsidR="00BE1CA6">
        <w:t>(une définition, maths)</w:t>
      </w:r>
      <w:r>
        <w:t>)</w:t>
      </w:r>
    </w:p>
    <w:p w:rsidR="00D53BC0" w:rsidRDefault="00D53BC0" w:rsidP="007B6749">
      <w:pPr>
        <w:ind w:left="360"/>
      </w:pPr>
      <w:r>
        <w:t>Conditions (expression booléenne, permet l’exécution d’une séquence d’instructions dans des cas précis)</w:t>
      </w:r>
    </w:p>
    <w:p w:rsidR="00B65AC2" w:rsidRDefault="00B65AC2" w:rsidP="007B6749">
      <w:pPr>
        <w:ind w:left="360"/>
      </w:pPr>
      <w:r>
        <w:t>Itération (</w:t>
      </w:r>
      <w:r w:rsidR="00F85DB7">
        <w:t>répétition</w:t>
      </w:r>
      <w:r>
        <w:t xml:space="preserve"> d’une séquence d’instructions, boucle)</w:t>
      </w:r>
    </w:p>
    <w:p w:rsidR="0070497C" w:rsidRDefault="0070497C" w:rsidP="007B6749">
      <w:pPr>
        <w:ind w:left="360"/>
      </w:pPr>
      <w:r>
        <w:t xml:space="preserve">Solution optimale : si on </w:t>
      </w:r>
      <w:r w:rsidR="00B64F42">
        <w:t>connaît</w:t>
      </w:r>
      <w:r>
        <w:t xml:space="preserve"> une formule pour calculer il faut l’utiliser au lieu de fai</w:t>
      </w:r>
      <w:r w:rsidR="00BD0E21">
        <w:t>r</w:t>
      </w:r>
      <w:r>
        <w:t xml:space="preserve">e une </w:t>
      </w:r>
      <w:r w:rsidR="00BD0E21">
        <w:t>m</w:t>
      </w:r>
      <w:r>
        <w:t xml:space="preserve">éthode </w:t>
      </w:r>
      <w:r w:rsidR="00BD0E21">
        <w:t>naïve</w:t>
      </w:r>
      <w:r>
        <w:t>.</w:t>
      </w:r>
    </w:p>
    <w:p w:rsidR="00C61FB1" w:rsidRDefault="00C61FB1" w:rsidP="007B6749">
      <w:pPr>
        <w:ind w:left="360"/>
      </w:pPr>
      <w:r>
        <w:t>Fonctions (procédure particulière qui renvoie une valeur d’un type déterminé)</w:t>
      </w:r>
    </w:p>
    <w:p w:rsidR="00B64F42" w:rsidRDefault="00BA16E7" w:rsidP="007B6749">
      <w:pPr>
        <w:ind w:left="360"/>
      </w:pPr>
      <w:r>
        <w:t>Paramètres résultat (quand on veut rendre visible le changement de valeur d’une ou plusieurs paramètres donnée)</w:t>
      </w:r>
    </w:p>
    <w:p w:rsidR="001C72C3" w:rsidRDefault="001C72C3" w:rsidP="007B6749">
      <w:pPr>
        <w:ind w:left="360"/>
      </w:pPr>
    </w:p>
    <w:p w:rsidR="00C61FB1" w:rsidRPr="007741DF" w:rsidRDefault="00C61FB1" w:rsidP="007B6749">
      <w:pPr>
        <w:ind w:left="360"/>
      </w:pPr>
    </w:p>
    <w:p w:rsidR="001F56CF" w:rsidRDefault="001F56CF">
      <w:r>
        <w:br w:type="page"/>
      </w:r>
    </w:p>
    <w:p w:rsidR="005F4C06" w:rsidRDefault="005F4C06" w:rsidP="005F4C06">
      <w:pPr>
        <w:pStyle w:val="Titre1"/>
      </w:pPr>
      <w:bookmarkStart w:id="3" w:name="_Toc530219302"/>
      <w:r>
        <w:lastRenderedPageBreak/>
        <w:t>Premiers algorithmes sur le tableau</w:t>
      </w:r>
      <w:bookmarkEnd w:id="3"/>
    </w:p>
    <w:p w:rsidR="001C72C3" w:rsidRDefault="001C72C3" w:rsidP="001C72C3">
      <w:r>
        <w:t>Un tableau t de taille n est un vecteur de dimension n composé de n éléments de même type, en général représenté comme suit : (feuille)</w:t>
      </w:r>
    </w:p>
    <w:p w:rsidR="001C72C3" w:rsidRDefault="001C72C3" w:rsidP="001C72C3">
      <w:r>
        <w:t>Un tableau t de taille n contenant des éléments de E est une application </w:t>
      </w:r>
      <w:proofErr w:type="gramStart"/>
      <w:r>
        <w:t>:</w:t>
      </w:r>
      <w:proofErr w:type="gramEnd"/>
      <w:r>
        <w:br/>
        <w:t>t : {1,…, n} -&gt; E</w:t>
      </w:r>
    </w:p>
    <w:p w:rsidR="00FE0286" w:rsidRDefault="00FE0286" w:rsidP="001C72C3">
      <w:r>
        <w:t>Terminaison : pour prouver qu’une itération se termine, il suffit de trouver une quantité (un variant) qui :</w:t>
      </w:r>
    </w:p>
    <w:p w:rsidR="00FE0286" w:rsidRDefault="00FE0286" w:rsidP="00FE0286">
      <w:pPr>
        <w:pStyle w:val="Paragraphedeliste"/>
        <w:numPr>
          <w:ilvl w:val="0"/>
          <w:numId w:val="3"/>
        </w:numPr>
      </w:pPr>
      <w:r>
        <w:t>Est un entier positif avant le début de l’itération</w:t>
      </w:r>
    </w:p>
    <w:p w:rsidR="00FE0286" w:rsidRDefault="00FE0286" w:rsidP="00FE0286">
      <w:pPr>
        <w:pStyle w:val="Paragraphedeliste"/>
        <w:numPr>
          <w:ilvl w:val="0"/>
          <w:numId w:val="3"/>
        </w:numPr>
      </w:pPr>
      <w:r>
        <w:t>Est un entier positif à la fin de chaque étape de l’itération</w:t>
      </w:r>
    </w:p>
    <w:p w:rsidR="00FE0286" w:rsidRDefault="00FE0286" w:rsidP="00FE0286">
      <w:pPr>
        <w:pStyle w:val="Paragraphedeliste"/>
        <w:numPr>
          <w:ilvl w:val="0"/>
          <w:numId w:val="3"/>
        </w:numPr>
      </w:pPr>
      <w:r>
        <w:t>Décroit strictement à chaque étape de l’itération</w:t>
      </w:r>
    </w:p>
    <w:p w:rsidR="00FE0286" w:rsidRDefault="00FE0286" w:rsidP="00FE0286">
      <w:r>
        <w:t>Correction : pour prouver qu’une itération produit un résultat, il suffit de trouver une propriété P (un invariant) telle que :</w:t>
      </w:r>
    </w:p>
    <w:p w:rsidR="00750021" w:rsidRDefault="00750021" w:rsidP="00750021">
      <w:pPr>
        <w:pStyle w:val="Paragraphedeliste"/>
        <w:numPr>
          <w:ilvl w:val="0"/>
          <w:numId w:val="3"/>
        </w:numPr>
      </w:pPr>
      <w:r>
        <w:t>(entrée) P est vrai à la 1</w:t>
      </w:r>
      <w:r w:rsidRPr="00750021">
        <w:rPr>
          <w:vertAlign w:val="superscript"/>
        </w:rPr>
        <w:t>ère</w:t>
      </w:r>
      <w:r>
        <w:t xml:space="preserve"> étape de l’itération</w:t>
      </w:r>
    </w:p>
    <w:p w:rsidR="00750021" w:rsidRDefault="00750021" w:rsidP="00750021">
      <w:pPr>
        <w:pStyle w:val="Paragraphedeliste"/>
        <w:numPr>
          <w:ilvl w:val="0"/>
          <w:numId w:val="3"/>
        </w:numPr>
      </w:pPr>
      <w:r>
        <w:t xml:space="preserve">(Récurrence) pour tout entier i, si P est vraie à la </w:t>
      </w:r>
      <w:proofErr w:type="spellStart"/>
      <w:r>
        <w:t>ième</w:t>
      </w:r>
      <w:proofErr w:type="spellEnd"/>
      <w:r>
        <w:t xml:space="preserve"> étape, alors P est vraie à la i+1ème étape</w:t>
      </w:r>
    </w:p>
    <w:p w:rsidR="00750021" w:rsidRDefault="00750021" w:rsidP="00750021">
      <w:pPr>
        <w:pStyle w:val="Paragraphedeliste"/>
        <w:numPr>
          <w:ilvl w:val="0"/>
          <w:numId w:val="3"/>
        </w:numPr>
      </w:pPr>
      <w:r>
        <w:t>(sortie) après la dernière étape, P et la condition d’itération devenue fausse doivent permettre de prouver que le résultat est celui attendu.</w:t>
      </w:r>
    </w:p>
    <w:p w:rsidR="00FE0286" w:rsidRDefault="00FE0286" w:rsidP="00FE0286">
      <w:r>
        <w:t xml:space="preserve">Complexité : f(n) est en </w:t>
      </w:r>
      <w:proofErr w:type="gramStart"/>
      <w:r>
        <w:t>O(</w:t>
      </w:r>
      <w:proofErr w:type="gramEnd"/>
      <w:r>
        <w:t>g(n)) s’il existe un entier n(0) et une constance c &gt; 0 tels que ∀n &gt;= n(0), f(n) &lt;= c*g(n)</w:t>
      </w:r>
    </w:p>
    <w:p w:rsidR="008B3231" w:rsidRDefault="008B3231" w:rsidP="00FE0286">
      <w:r>
        <w:t>Parcours d’un tableau</w:t>
      </w:r>
    </w:p>
    <w:p w:rsidR="00074A80" w:rsidRDefault="00074A80">
      <w:r>
        <w:br w:type="page"/>
      </w:r>
    </w:p>
    <w:p w:rsidR="005E414F" w:rsidRDefault="00074A80" w:rsidP="00074A80">
      <w:pPr>
        <w:pStyle w:val="Titre1"/>
      </w:pPr>
      <w:bookmarkStart w:id="4" w:name="_Toc530219303"/>
      <w:r>
        <w:lastRenderedPageBreak/>
        <w:t>Recherche dans un tableau</w:t>
      </w:r>
      <w:bookmarkEnd w:id="4"/>
    </w:p>
    <w:p w:rsidR="00074A80" w:rsidRDefault="00B15A51" w:rsidP="00074A80">
      <w:r>
        <w:t>Objectif : réaliser un traitement sur l’ensemble des éléments d’un tableau (parcours séquentiel)</w:t>
      </w:r>
    </w:p>
    <w:p w:rsidR="00E54B6D" w:rsidRDefault="00E54B6D" w:rsidP="00074A80">
      <w:r>
        <w:t>Recherche dans un tableau non trié : recherche séquentielle : répondre vrai ou faux selon qu’un élément donné appartient ou non à un tableau</w:t>
      </w:r>
    </w:p>
    <w:p w:rsidR="00074A80" w:rsidRPr="00074A80" w:rsidRDefault="00240F49" w:rsidP="00074A80">
      <w:r>
        <w:t>Recherche dans un tableau trié : dich</w:t>
      </w:r>
      <w:r w:rsidR="000852B4">
        <w:t xml:space="preserve">otomie -&gt; complexité en </w:t>
      </w:r>
      <w:r w:rsidR="000575FF">
        <w:t>log_2(n)</w:t>
      </w:r>
    </w:p>
    <w:p w:rsidR="00074A80" w:rsidRDefault="00074A80" w:rsidP="006679E9">
      <w:pPr>
        <w:pStyle w:val="Titre1"/>
      </w:pPr>
      <w:bookmarkStart w:id="5" w:name="_Toc530219304"/>
      <w:r>
        <w:t>Mise à jour d’un tableau</w:t>
      </w:r>
      <w:bookmarkEnd w:id="5"/>
    </w:p>
    <w:p w:rsidR="006679E9" w:rsidRDefault="006679E9" w:rsidP="006679E9">
      <w:r>
        <w:t>Insertion dans un tableau non trié : append</w:t>
      </w:r>
    </w:p>
    <w:p w:rsidR="002420EC" w:rsidRDefault="00EA2894" w:rsidP="006679E9">
      <w:r>
        <w:t>Insertion dans un tableau trié</w:t>
      </w:r>
      <w:r w:rsidR="002420EC">
        <w:t xml:space="preserve"> : « insertion à la </w:t>
      </w:r>
      <w:proofErr w:type="spellStart"/>
      <w:r w:rsidR="002420EC">
        <w:t>kème</w:t>
      </w:r>
      <w:proofErr w:type="spellEnd"/>
      <w:r w:rsidR="002420EC">
        <w:t xml:space="preserve"> position » : </w:t>
      </w:r>
      <w:r w:rsidR="002420EC">
        <w:br/>
        <w:t xml:space="preserve">- trouver la position de l’élément </w:t>
      </w:r>
      <w:proofErr w:type="spellStart"/>
      <w:proofErr w:type="gramStart"/>
      <w:r w:rsidR="002420EC">
        <w:t>a</w:t>
      </w:r>
      <w:proofErr w:type="spellEnd"/>
      <w:proofErr w:type="gramEnd"/>
      <w:r w:rsidR="002420EC">
        <w:t xml:space="preserve"> insérer</w:t>
      </w:r>
      <w:r w:rsidR="002420EC">
        <w:br/>
        <w:t>- réaliser l’insertion de l’élément</w:t>
      </w:r>
      <w:r w:rsidR="00B9731D">
        <w:t xml:space="preserve"> (</w:t>
      </w:r>
      <w:r w:rsidR="0030274C">
        <w:t xml:space="preserve">, ajouter une case, </w:t>
      </w:r>
      <w:proofErr w:type="spellStart"/>
      <w:r w:rsidR="00B9731D">
        <w:t>decaler</w:t>
      </w:r>
      <w:proofErr w:type="spellEnd"/>
      <w:r w:rsidR="00B9731D">
        <w:t xml:space="preserve"> les autres valeurs a n+1 en partant de la fin au </w:t>
      </w:r>
      <w:proofErr w:type="spellStart"/>
      <w:r w:rsidR="00B9731D">
        <w:t>debut</w:t>
      </w:r>
      <w:proofErr w:type="spellEnd"/>
      <w:r w:rsidR="00B9731D">
        <w:t xml:space="preserve">, puis </w:t>
      </w:r>
      <w:proofErr w:type="spellStart"/>
      <w:r w:rsidR="00B9731D">
        <w:t>inserer</w:t>
      </w:r>
      <w:proofErr w:type="spellEnd"/>
      <w:r w:rsidR="00B9731D">
        <w:t xml:space="preserve"> la valeur)</w:t>
      </w:r>
    </w:p>
    <w:p w:rsidR="0018211E" w:rsidRDefault="0018211E" w:rsidP="006679E9">
      <w:proofErr w:type="spellStart"/>
      <w:r>
        <w:t>Supression</w:t>
      </w:r>
      <w:proofErr w:type="spellEnd"/>
      <w:r>
        <w:t xml:space="preserve"> d’un tableau non trié :</w:t>
      </w:r>
      <w:r>
        <w:br/>
        <w:t xml:space="preserve">- rechercher </w:t>
      </w:r>
      <w:proofErr w:type="spellStart"/>
      <w:r>
        <w:t>sequentiellement</w:t>
      </w:r>
      <w:proofErr w:type="spellEnd"/>
      <w:r>
        <w:t xml:space="preserve"> l’</w:t>
      </w:r>
      <w:proofErr w:type="spellStart"/>
      <w:r>
        <w:t>élement</w:t>
      </w:r>
      <w:proofErr w:type="spellEnd"/>
      <w:r w:rsidR="00BB1F6E">
        <w:t xml:space="preserve"> : parcourir </w:t>
      </w:r>
      <w:proofErr w:type="spellStart"/>
      <w:r w:rsidR="00BB1F6E">
        <w:t>a</w:t>
      </w:r>
      <w:proofErr w:type="spellEnd"/>
      <w:r w:rsidR="00BB1F6E">
        <w:t xml:space="preserve"> partir de l’index -1</w:t>
      </w:r>
      <w:r>
        <w:br/>
        <w:t>-</w:t>
      </w:r>
      <w:proofErr w:type="spellStart"/>
      <w:r>
        <w:t>taser</w:t>
      </w:r>
      <w:proofErr w:type="spellEnd"/>
      <w:r>
        <w:t xml:space="preserve"> le tableau sur l’</w:t>
      </w:r>
      <w:proofErr w:type="spellStart"/>
      <w:r>
        <w:t>element</w:t>
      </w:r>
      <w:proofErr w:type="spellEnd"/>
      <w:r>
        <w:t xml:space="preserve"> s’il a été trouvé (symétrique de l’ajout)</w:t>
      </w:r>
      <w:r w:rsidR="00D601E4">
        <w:t xml:space="preserve"> + suppression d’une case</w:t>
      </w:r>
    </w:p>
    <w:p w:rsidR="0018211E" w:rsidRPr="006679E9" w:rsidRDefault="00F7554C" w:rsidP="006679E9">
      <w:proofErr w:type="spellStart"/>
      <w:r>
        <w:t>Supression</w:t>
      </w:r>
      <w:proofErr w:type="spellEnd"/>
      <w:r>
        <w:t xml:space="preserve"> d’un tableau triée :</w:t>
      </w:r>
      <w:r>
        <w:br/>
        <w:t>- position par dichotomie</w:t>
      </w:r>
      <w:r>
        <w:br/>
        <w:t>- on tasse (symétrique de l’ajout) + suppression d’une case</w:t>
      </w:r>
    </w:p>
    <w:p w:rsidR="00074A80" w:rsidRDefault="00074A80" w:rsidP="00074A80">
      <w:pPr>
        <w:pStyle w:val="Titre1"/>
      </w:pPr>
      <w:bookmarkStart w:id="6" w:name="_Toc530219305"/>
      <w:r>
        <w:t>Tri d’un tableau</w:t>
      </w:r>
      <w:bookmarkEnd w:id="6"/>
    </w:p>
    <w:p w:rsidR="00CA1841" w:rsidRDefault="006D4BC4" w:rsidP="00CA1841">
      <w:r>
        <w:t>Pourquoi ?</w:t>
      </w:r>
      <w:r>
        <w:br/>
        <w:t xml:space="preserve">- </w:t>
      </w:r>
      <w:proofErr w:type="spellStart"/>
      <w:r>
        <w:t>reception</w:t>
      </w:r>
      <w:proofErr w:type="spellEnd"/>
      <w:r>
        <w:t xml:space="preserve"> d’informations par un algorithme -&gt; organisation de celles-ci dans une structure de données</w:t>
      </w:r>
      <w:r>
        <w:br/>
        <w:t>-ensemble muni d’un ordre total –&gt; intéressant de les classer/ordonner</w:t>
      </w:r>
    </w:p>
    <w:p w:rsidR="006D4BC4" w:rsidRDefault="006D4BC4" w:rsidP="00CA1841">
      <w:r>
        <w:t xml:space="preserve">Une relation binaire R sur un ensemble E est une relation d’ordre </w:t>
      </w:r>
      <w:proofErr w:type="spellStart"/>
      <w:r>
        <w:t>ssi</w:t>
      </w:r>
      <w:proofErr w:type="spellEnd"/>
      <w:r>
        <w:t xml:space="preserve"> elle est</w:t>
      </w:r>
      <w:r>
        <w:br/>
        <w:t>- réflexiv</w:t>
      </w:r>
      <w:r w:rsidR="00AF133F">
        <w:t>e ∀i ∈</w:t>
      </w:r>
      <w:r>
        <w:t xml:space="preserve"> E, </w:t>
      </w:r>
      <w:proofErr w:type="spellStart"/>
      <w:r>
        <w:t>iRi</w:t>
      </w:r>
      <w:proofErr w:type="spellEnd"/>
      <w:r>
        <w:br/>
        <w:t xml:space="preserve">- </w:t>
      </w:r>
      <w:proofErr w:type="spellStart"/>
      <w:r>
        <w:t>anti-symétrique</w:t>
      </w:r>
      <w:proofErr w:type="spellEnd"/>
      <w:r w:rsidR="00AF133F">
        <w:t xml:space="preserve"> ∀</w:t>
      </w:r>
      <w:proofErr w:type="spellStart"/>
      <w:r w:rsidR="00AF133F">
        <w:t>i,j</w:t>
      </w:r>
      <w:proofErr w:type="spellEnd"/>
      <w:r w:rsidR="00AF133F">
        <w:t xml:space="preserve"> ∈</w:t>
      </w:r>
      <w:r>
        <w:t xml:space="preserve"> E, </w:t>
      </w:r>
      <w:proofErr w:type="spellStart"/>
      <w:r>
        <w:t>iRj</w:t>
      </w:r>
      <w:proofErr w:type="spellEnd"/>
      <w:r>
        <w:t xml:space="preserve"> =&gt; j !</w:t>
      </w:r>
      <w:proofErr w:type="spellStart"/>
      <w:r>
        <w:t>Rj</w:t>
      </w:r>
      <w:proofErr w:type="spellEnd"/>
      <w:r>
        <w:br/>
        <w:t>- transitive</w:t>
      </w:r>
      <w:r w:rsidR="00AF133F">
        <w:t xml:space="preserve"> ∀i, j, k ∈</w:t>
      </w:r>
      <w:r>
        <w:t xml:space="preserve"> E, </w:t>
      </w:r>
      <w:proofErr w:type="spellStart"/>
      <w:r>
        <w:t>iRj</w:t>
      </w:r>
      <w:proofErr w:type="spellEnd"/>
      <w:r>
        <w:t xml:space="preserve"> et </w:t>
      </w:r>
      <w:proofErr w:type="spellStart"/>
      <w:r>
        <w:t>jRk</w:t>
      </w:r>
      <w:proofErr w:type="spellEnd"/>
      <w:r>
        <w:t xml:space="preserve"> =&gt; </w:t>
      </w:r>
      <w:proofErr w:type="spellStart"/>
      <w:r>
        <w:t>iRk</w:t>
      </w:r>
      <w:proofErr w:type="spellEnd"/>
    </w:p>
    <w:p w:rsidR="00E67C3A" w:rsidRDefault="00E67C3A" w:rsidP="00CA1841">
      <w:r>
        <w:t>Trier un tableau, c’est classer ses éléments selon un ordre total</w:t>
      </w:r>
      <w:r>
        <w:br/>
        <w:t>plusieurs algorithmes, plus ou moins complexes, existent</w:t>
      </w:r>
      <w:r w:rsidR="00933DFC">
        <w:t> :</w:t>
      </w:r>
    </w:p>
    <w:p w:rsidR="001A4ED1" w:rsidRDefault="00933DFC" w:rsidP="00CA1841">
      <w:r>
        <w:t>Tri par remplacement (construire un tableau t’ trié composé des mêmes éléments que t</w:t>
      </w:r>
      <w:r w:rsidR="001A4ED1">
        <w:t>, complexité n² - quadratique)</w:t>
      </w:r>
    </w:p>
    <w:p w:rsidR="00FF541A" w:rsidRDefault="009C2048" w:rsidP="00CA1841">
      <w:r>
        <w:t>Tri par insertion (position, décalage jusqu’</w:t>
      </w:r>
      <w:r w:rsidR="008E3E61">
        <w:t>à</w:t>
      </w:r>
      <w:r>
        <w:t xml:space="preserve"> la bonne position</w:t>
      </w:r>
      <w:r w:rsidR="00FF541A">
        <w:t xml:space="preserve">, ne </w:t>
      </w:r>
      <w:proofErr w:type="spellStart"/>
      <w:r w:rsidR="00FF541A">
        <w:t>crer</w:t>
      </w:r>
      <w:proofErr w:type="spellEnd"/>
      <w:r w:rsidR="00FF541A">
        <w:t xml:space="preserve"> pas de nouveau tableau, complexité quadratique</w:t>
      </w:r>
      <w:r w:rsidR="003707B7">
        <w:t>, marche bien sur des petits tableaux</w:t>
      </w:r>
      <w:r>
        <w:t>)</w:t>
      </w:r>
    </w:p>
    <w:p w:rsidR="0005243C" w:rsidRDefault="0005243C" w:rsidP="00CA1841">
      <w:r>
        <w:t xml:space="preserve">Tri par récursivité (un algorithme/fonctions qui s’appelle </w:t>
      </w:r>
      <w:proofErr w:type="spellStart"/>
      <w:r>
        <w:t>lui-meme</w:t>
      </w:r>
      <w:proofErr w:type="spellEnd"/>
      <w:r>
        <w:t>)</w:t>
      </w:r>
    </w:p>
    <w:p w:rsidR="004E4487" w:rsidRDefault="004E4487" w:rsidP="00CA1841"/>
    <w:p w:rsidR="001B33D8" w:rsidRDefault="001B33D8" w:rsidP="00CA1841"/>
    <w:p w:rsidR="001B33D8" w:rsidRDefault="001B33D8" w:rsidP="00CA1841"/>
    <w:p w:rsidR="00760B62" w:rsidRDefault="00760B62" w:rsidP="00CA1841">
      <w:r>
        <w:lastRenderedPageBreak/>
        <w:t>Tri par fusion (tri par comparaison stable, technique du « diviser pour régner » et n’</w:t>
      </w:r>
      <w:proofErr w:type="spellStart"/>
      <w:r>
        <w:t>operant</w:t>
      </w:r>
      <w:proofErr w:type="spellEnd"/>
      <w:r>
        <w:t xml:space="preserve"> pas en pla</w:t>
      </w:r>
      <w:r w:rsidR="004E4487">
        <w:t xml:space="preserve">ce. </w:t>
      </w:r>
      <w:r w:rsidR="003F380B">
        <w:t>(</w:t>
      </w:r>
      <w:proofErr w:type="gramStart"/>
      <w:r w:rsidR="003F380B">
        <w:t>complexité</w:t>
      </w:r>
      <w:proofErr w:type="gramEnd"/>
      <w:r w:rsidR="003F380B">
        <w:t xml:space="preserve"> quadratique max</w:t>
      </w:r>
      <w:r w:rsidR="00AB1C68">
        <w:t xml:space="preserve"> n*log_2(n)</w:t>
      </w:r>
      <w:r w:rsidR="003F380B">
        <w:t>)</w:t>
      </w:r>
      <w:r w:rsidR="004E4487">
        <w:br/>
        <w:t>Idée générale :</w:t>
      </w:r>
    </w:p>
    <w:p w:rsidR="004E4487" w:rsidRDefault="004E4487" w:rsidP="004E4487">
      <w:pPr>
        <w:pStyle w:val="Paragraphedeliste"/>
        <w:numPr>
          <w:ilvl w:val="0"/>
          <w:numId w:val="3"/>
        </w:numPr>
      </w:pPr>
      <w:r>
        <w:t xml:space="preserve">Si le tableau n’a qu’un </w:t>
      </w:r>
      <w:proofErr w:type="spellStart"/>
      <w:r>
        <w:t>élémént</w:t>
      </w:r>
      <w:proofErr w:type="spellEnd"/>
      <w:r>
        <w:t xml:space="preserve"> il est déjà trié</w:t>
      </w:r>
    </w:p>
    <w:p w:rsidR="004E4487" w:rsidRDefault="004E4487" w:rsidP="004E4487">
      <w:pPr>
        <w:pStyle w:val="Paragraphedeliste"/>
        <w:numPr>
          <w:ilvl w:val="0"/>
          <w:numId w:val="3"/>
        </w:numPr>
      </w:pPr>
      <w:r>
        <w:t xml:space="preserve">Sinon, séparer le tableau en 2 parties égales </w:t>
      </w:r>
    </w:p>
    <w:p w:rsidR="004E4487" w:rsidRDefault="004E4487" w:rsidP="004E4487">
      <w:pPr>
        <w:pStyle w:val="Paragraphedeliste"/>
        <w:numPr>
          <w:ilvl w:val="0"/>
          <w:numId w:val="3"/>
        </w:numPr>
      </w:pPr>
      <w:r>
        <w:t>Trier récursivement les 2 parties avec l’algorithme</w:t>
      </w:r>
    </w:p>
    <w:p w:rsidR="00CA2722" w:rsidRDefault="004E4487" w:rsidP="004E4487">
      <w:pPr>
        <w:pStyle w:val="Paragraphedeliste"/>
        <w:numPr>
          <w:ilvl w:val="0"/>
          <w:numId w:val="3"/>
        </w:numPr>
      </w:pPr>
      <w:r>
        <w:t>Fusionner les deux tableaux triés en un seul tableau trié</w:t>
      </w:r>
    </w:p>
    <w:p w:rsidR="00AB1C68" w:rsidRDefault="00197135" w:rsidP="007F3347">
      <w:r>
        <w:t xml:space="preserve">(mettre </w:t>
      </w:r>
      <w:proofErr w:type="spellStart"/>
      <w:r>
        <w:t>screen</w:t>
      </w:r>
      <w:proofErr w:type="spellEnd"/>
      <w:r>
        <w:t xml:space="preserve"> de l’</w:t>
      </w:r>
      <w:proofErr w:type="spellStart"/>
      <w:r>
        <w:t>algo</w:t>
      </w:r>
      <w:proofErr w:type="spellEnd"/>
      <w:r>
        <w:t>)</w:t>
      </w:r>
      <w:r w:rsidR="003F4E9A">
        <w:t> </w:t>
      </w:r>
      <w:proofErr w:type="gramStart"/>
      <w:r w:rsidR="003F4E9A">
        <w:t>::</w:t>
      </w:r>
      <w:proofErr w:type="gramEnd"/>
      <w:r w:rsidR="003F4E9A">
        <w:t xml:space="preserve"> = </w:t>
      </w:r>
      <w:proofErr w:type="spellStart"/>
      <w:r w:rsidR="003F4E9A">
        <w:t>concatenation</w:t>
      </w:r>
      <w:proofErr w:type="spellEnd"/>
    </w:p>
    <w:p w:rsidR="00AB1C68" w:rsidRDefault="00AB1C68" w:rsidP="00AB1C68">
      <w:r>
        <w:br w:type="page"/>
      </w:r>
    </w:p>
    <w:p w:rsidR="007F3347" w:rsidRDefault="00AB1C68" w:rsidP="00AB1C68">
      <w:pPr>
        <w:pStyle w:val="Titre1"/>
      </w:pPr>
      <w:bookmarkStart w:id="7" w:name="_Toc530219306"/>
      <w:r>
        <w:lastRenderedPageBreak/>
        <w:t>Algorithmes sur les entiers et les réels</w:t>
      </w:r>
      <w:bookmarkEnd w:id="7"/>
    </w:p>
    <w:p w:rsidR="00AB1C68" w:rsidRDefault="00AB1C68" w:rsidP="00AB1C68">
      <w:r>
        <w:t>Comment une machine fait-elle pour compter ?</w:t>
      </w:r>
    </w:p>
    <w:p w:rsidR="00AB1C68" w:rsidRDefault="00F247B9" w:rsidP="00712772">
      <w:pPr>
        <w:pStyle w:val="Paragraphedeliste"/>
        <w:numPr>
          <w:ilvl w:val="0"/>
          <w:numId w:val="3"/>
        </w:numPr>
      </w:pPr>
      <w:r>
        <w:t>N := n + 1</w:t>
      </w:r>
      <w:r>
        <w:br/>
        <w:t>n stocké sur un octet (tableau</w:t>
      </w:r>
      <w:proofErr w:type="gramStart"/>
      <w:r>
        <w:t>)</w:t>
      </w:r>
      <w:proofErr w:type="gramEnd"/>
      <w:r>
        <w:br/>
      </w:r>
      <w:proofErr w:type="spellStart"/>
      <w:r w:rsidR="00DB3C87">
        <w:t>incrementation</w:t>
      </w:r>
      <w:proofErr w:type="spellEnd"/>
      <w:r w:rsidR="00DB3C87">
        <w:t xml:space="preserve"> : </w:t>
      </w:r>
      <w:proofErr w:type="spellStart"/>
      <w:r w:rsidR="00DB3C87">
        <w:t>decalage</w:t>
      </w:r>
      <w:proofErr w:type="spellEnd"/>
      <w:r w:rsidR="00DB3C87">
        <w:t xml:space="preserve"> (td) tant qu’il y a un on mets un </w:t>
      </w:r>
      <w:proofErr w:type="spellStart"/>
      <w:r w:rsidR="00DB3C87">
        <w:t>zero</w:t>
      </w:r>
      <w:proofErr w:type="spellEnd"/>
      <w:r w:rsidR="00DB3C87">
        <w:t xml:space="preserve"> et si 1 mettre 0 (principe de retenue, puis réécrire le reste du nombre)</w:t>
      </w:r>
      <w:r w:rsidR="006E278B">
        <w:br/>
        <w:t xml:space="preserve">dépassement de capacité ? return </w:t>
      </w:r>
      <w:proofErr w:type="spellStart"/>
      <w:r w:rsidR="006E278B">
        <w:t>error</w:t>
      </w:r>
      <w:proofErr w:type="spellEnd"/>
      <w:r w:rsidR="006E278B">
        <w:t xml:space="preserve"> code -&gt; besoin de coder sur de</w:t>
      </w:r>
      <w:r w:rsidR="00524633">
        <w:t xml:space="preserve">s espaces mémoires plus grands </w:t>
      </w:r>
    </w:p>
    <w:p w:rsidR="008771FD" w:rsidRDefault="00524633" w:rsidP="00712772">
      <w:pPr>
        <w:pStyle w:val="Paragraphedeliste"/>
        <w:numPr>
          <w:ilvl w:val="0"/>
          <w:numId w:val="3"/>
        </w:numPr>
      </w:pPr>
      <w:r>
        <w:t xml:space="preserve">N = 4 </w:t>
      </w:r>
      <w:proofErr w:type="spellStart"/>
      <w:proofErr w:type="gramStart"/>
      <w:r>
        <w:t>mod</w:t>
      </w:r>
      <w:proofErr w:type="spellEnd"/>
      <w:r>
        <w:t>[</w:t>
      </w:r>
      <w:proofErr w:type="gramEnd"/>
      <w:r>
        <w:t>27]</w:t>
      </w:r>
      <w:r>
        <w:br/>
      </w:r>
      <w:r w:rsidR="0072758A">
        <w:t xml:space="preserve">n = m x </w:t>
      </w:r>
      <w:proofErr w:type="spellStart"/>
      <w:r w:rsidR="0072758A">
        <w:t>q+r</w:t>
      </w:r>
      <w:proofErr w:type="spellEnd"/>
      <w:r w:rsidR="003B3728">
        <w:t xml:space="preserve"> (q ∈ N</w:t>
      </w:r>
      <w:r w:rsidR="008771FD">
        <w:t>, r ∈ N_26)</w:t>
      </w:r>
    </w:p>
    <w:p w:rsidR="00601AA5" w:rsidRDefault="008771FD" w:rsidP="00712772">
      <w:pPr>
        <w:pStyle w:val="Paragraphedeliste"/>
        <w:numPr>
          <w:ilvl w:val="0"/>
          <w:numId w:val="3"/>
        </w:numPr>
      </w:pPr>
      <w:r>
        <w:t>A et B premiers entre eux ?</w:t>
      </w:r>
      <w:r>
        <w:br/>
        <w:t xml:space="preserve">deux nombres premiers sont premiers entre eux ou quand </w:t>
      </w:r>
      <w:proofErr w:type="gramStart"/>
      <w:r>
        <w:t>pgcd(</w:t>
      </w:r>
      <w:proofErr w:type="spellStart"/>
      <w:proofErr w:type="gramEnd"/>
      <w:r>
        <w:t>a,b</w:t>
      </w:r>
      <w:proofErr w:type="spellEnd"/>
      <w:r>
        <w:t>) = 1</w:t>
      </w:r>
      <w:r>
        <w:br/>
      </w:r>
      <w:r w:rsidR="00E4297D">
        <w:t xml:space="preserve">a = x </w:t>
      </w:r>
      <w:proofErr w:type="spellStart"/>
      <w:r w:rsidR="00E4297D">
        <w:t>mod</w:t>
      </w:r>
      <w:proofErr w:type="spellEnd"/>
      <w:r w:rsidR="00E4297D">
        <w:t>[b] si a&gt;b</w:t>
      </w:r>
      <w:r w:rsidR="00E4297D">
        <w:br/>
      </w:r>
      <w:proofErr w:type="spellStart"/>
      <w:r w:rsidR="00E4297D">
        <w:t>recursive</w:t>
      </w:r>
      <w:proofErr w:type="spellEnd"/>
      <w:r w:rsidR="00E4297D">
        <w:t xml:space="preserve"> q modulo[r]</w:t>
      </w:r>
      <w:r w:rsidR="00B1116C">
        <w:br/>
        <w:t>jusqu’à trouver diviseur commun</w:t>
      </w:r>
      <w:r w:rsidR="00D629DC">
        <w:t xml:space="preserve"> (ou 1)</w:t>
      </w:r>
    </w:p>
    <w:p w:rsidR="00524633" w:rsidRDefault="00D629DC" w:rsidP="00D629DC">
      <w:pPr>
        <w:pStyle w:val="Paragraphedeliste"/>
      </w:pPr>
      <w:r>
        <w:t xml:space="preserve">UTILE ? nombres pseudo-aléatoires -&gt; générateurs </w:t>
      </w:r>
      <w:proofErr w:type="spellStart"/>
      <w:r>
        <w:t>congruentiels</w:t>
      </w:r>
      <w:proofErr w:type="spellEnd"/>
      <w:r>
        <w:t xml:space="preserve"> linéaires (voir slide 14)</w:t>
      </w:r>
      <w:r>
        <w:br/>
      </w:r>
      <w:r w:rsidR="00D8487F">
        <w:t>utiliser dans des communication sécurisé</w:t>
      </w:r>
      <w:r w:rsidR="0014576A">
        <w:t xml:space="preserve"> (code </w:t>
      </w:r>
      <w:proofErr w:type="spellStart"/>
      <w:r w:rsidR="0014576A">
        <w:t>vigenère</w:t>
      </w:r>
      <w:proofErr w:type="spellEnd"/>
      <w:r w:rsidR="0014576A">
        <w:t xml:space="preserve"> si </w:t>
      </w:r>
      <w:proofErr w:type="spellStart"/>
      <w:r w:rsidR="0014576A">
        <w:t>len</w:t>
      </w:r>
      <w:proofErr w:type="spellEnd"/>
      <w:r w:rsidR="0014576A">
        <w:t xml:space="preserve">(clef) = </w:t>
      </w:r>
      <w:proofErr w:type="spellStart"/>
      <w:r w:rsidR="0014576A">
        <w:t>len</w:t>
      </w:r>
      <w:proofErr w:type="spellEnd"/>
      <w:r w:rsidR="0014576A">
        <w:t>(message)</w:t>
      </w:r>
      <w:r w:rsidR="008813DA">
        <w:t xml:space="preserve"> ; </w:t>
      </w:r>
      <w:proofErr w:type="spellStart"/>
      <w:r w:rsidR="008813DA">
        <w:t>cryptosystème</w:t>
      </w:r>
      <w:proofErr w:type="spellEnd"/>
      <w:r w:rsidR="008813DA">
        <w:t xml:space="preserve"> RSA</w:t>
      </w:r>
      <w:r w:rsidR="008502A6">
        <w:t xml:space="preserve"> (look </w:t>
      </w:r>
      <w:proofErr w:type="spellStart"/>
      <w:r w:rsidR="008502A6">
        <w:t>wikipedia</w:t>
      </w:r>
      <w:proofErr w:type="spellEnd"/>
      <w:r w:rsidR="008502A6">
        <w:t>)</w:t>
      </w:r>
      <w:r w:rsidR="0072758A">
        <w:br/>
      </w:r>
      <w:r w:rsidR="00C554B0">
        <w:t xml:space="preserve">- choisir p != q deux </w:t>
      </w:r>
      <w:proofErr w:type="spellStart"/>
      <w:r w:rsidR="00C554B0">
        <w:t>grads</w:t>
      </w:r>
      <w:proofErr w:type="spellEnd"/>
      <w:r w:rsidR="00C554B0">
        <w:t xml:space="preserve"> nombres premiers</w:t>
      </w:r>
      <w:r w:rsidR="00C554B0">
        <w:br/>
        <w:t xml:space="preserve">calculer n = </w:t>
      </w:r>
      <w:proofErr w:type="spellStart"/>
      <w:r w:rsidR="00C554B0">
        <w:t>pq</w:t>
      </w:r>
      <w:proofErr w:type="spellEnd"/>
      <w:r w:rsidR="00C554B0">
        <w:br/>
        <w:t>calculer _phi(n) = (p-1)(q-1)</w:t>
      </w:r>
      <w:r w:rsidR="00C554B0">
        <w:br/>
      </w:r>
      <w:proofErr w:type="spellStart"/>
      <w:r w:rsidR="00C554B0">
        <w:t>choiisir</w:t>
      </w:r>
      <w:proofErr w:type="spellEnd"/>
      <w:r w:rsidR="00C554B0">
        <w:t xml:space="preserve"> un entier e </w:t>
      </w:r>
      <w:proofErr w:type="spellStart"/>
      <w:r w:rsidR="00C554B0">
        <w:t>premoer</w:t>
      </w:r>
      <w:proofErr w:type="spellEnd"/>
      <w:r w:rsidR="00C554B0">
        <w:t xml:space="preserve"> avec _phi(n) -&gt; clé </w:t>
      </w:r>
      <w:proofErr w:type="spellStart"/>
      <w:r w:rsidR="00C554B0">
        <w:t>d’alice</w:t>
      </w:r>
      <w:proofErr w:type="spellEnd"/>
      <w:r w:rsidR="00C554B0">
        <w:br/>
        <w:t xml:space="preserve">calculer l’entier d inverse de e </w:t>
      </w:r>
      <w:proofErr w:type="spellStart"/>
      <w:r w:rsidR="00C554B0">
        <w:t>mod</w:t>
      </w:r>
      <w:proofErr w:type="spellEnd"/>
      <w:r w:rsidR="00C554B0">
        <w:t>(_phi(n)) -&gt; clé de bob</w:t>
      </w:r>
    </w:p>
    <w:p w:rsidR="00C554B0" w:rsidRPr="00601340" w:rsidRDefault="00C554B0" w:rsidP="00D629DC">
      <w:pPr>
        <w:pStyle w:val="Paragraphedeliste"/>
        <w:rPr>
          <w:lang w:val="de-AT"/>
        </w:rPr>
      </w:pPr>
      <w:r w:rsidRPr="00601340">
        <w:rPr>
          <w:lang w:val="de-AT"/>
        </w:rPr>
        <w:t xml:space="preserve">D x e = 1 </w:t>
      </w:r>
      <w:proofErr w:type="spellStart"/>
      <w:r w:rsidRPr="00601340">
        <w:rPr>
          <w:lang w:val="de-AT"/>
        </w:rPr>
        <w:t>mod</w:t>
      </w:r>
      <w:proofErr w:type="spellEnd"/>
      <w:r w:rsidRPr="00601340">
        <w:rPr>
          <w:lang w:val="de-AT"/>
        </w:rPr>
        <w:t>(_</w:t>
      </w:r>
      <w:proofErr w:type="spellStart"/>
      <w:r w:rsidRPr="00601340">
        <w:rPr>
          <w:lang w:val="de-AT"/>
        </w:rPr>
        <w:t>phi</w:t>
      </w:r>
      <w:proofErr w:type="spellEnd"/>
      <w:r w:rsidRPr="00601340">
        <w:rPr>
          <w:lang w:val="de-AT"/>
        </w:rPr>
        <w:t>(n))</w:t>
      </w:r>
    </w:p>
    <w:p w:rsidR="00C554B0" w:rsidRDefault="00C554B0" w:rsidP="00C87309">
      <w:pPr>
        <w:pStyle w:val="Paragraphedeliste"/>
      </w:pPr>
      <w:r>
        <w:t xml:space="preserve">Et </w:t>
      </w:r>
      <w:proofErr w:type="spellStart"/>
      <w:r>
        <w:t>graçe</w:t>
      </w:r>
      <w:proofErr w:type="spellEnd"/>
      <w:r>
        <w:t xml:space="preserve"> a la relation de </w:t>
      </w:r>
      <w:proofErr w:type="spellStart"/>
      <w:r>
        <w:t>bézout</w:t>
      </w:r>
      <w:proofErr w:type="spellEnd"/>
      <w:r>
        <w:t> </w:t>
      </w:r>
      <w:proofErr w:type="gramStart"/>
      <w:r>
        <w:t>:</w:t>
      </w:r>
      <w:proofErr w:type="gramEnd"/>
      <w:r>
        <w:br/>
        <w:t>d*e + k*_phi(n) = 1</w:t>
      </w:r>
      <w:r w:rsidR="008B2D06">
        <w:br/>
      </w:r>
      <w:r w:rsidR="00850B91">
        <w:t>force du RSA : la décomposition d’un entier en produit de facteurs premiers est un problème difficile</w:t>
      </w:r>
      <w:r w:rsidR="001E609C">
        <w:t xml:space="preserve"> (</w:t>
      </w:r>
      <w:proofErr w:type="spellStart"/>
      <w:r w:rsidR="001E609C">
        <w:t>np</w:t>
      </w:r>
      <w:proofErr w:type="spellEnd"/>
      <w:r w:rsidR="001E609C">
        <w:t xml:space="preserve"> </w:t>
      </w:r>
      <w:proofErr w:type="spellStart"/>
      <w:r w:rsidR="001E609C">
        <w:t>completude</w:t>
      </w:r>
      <w:proofErr w:type="spellEnd"/>
      <w:r w:rsidR="001E609C">
        <w:t>)</w:t>
      </w:r>
      <w:r w:rsidR="00C87309">
        <w:br/>
      </w:r>
      <w:r w:rsidR="007D04D0">
        <w:t xml:space="preserve">(voir </w:t>
      </w:r>
      <w:proofErr w:type="spellStart"/>
      <w:r w:rsidR="007D04D0">
        <w:t>déchifrement</w:t>
      </w:r>
      <w:proofErr w:type="spellEnd"/>
      <w:r w:rsidR="007D04D0">
        <w:t xml:space="preserve"> et </w:t>
      </w:r>
      <w:proofErr w:type="spellStart"/>
      <w:r w:rsidR="007D04D0">
        <w:t>chifrement</w:t>
      </w:r>
      <w:proofErr w:type="spellEnd"/>
      <w:r w:rsidR="007D04D0">
        <w:t xml:space="preserve"> slide 19)</w:t>
      </w:r>
    </w:p>
    <w:p w:rsidR="00C05F6B" w:rsidRDefault="007E6D01" w:rsidP="007E6D01">
      <w:pPr>
        <w:pStyle w:val="Paragraphedeliste"/>
        <w:numPr>
          <w:ilvl w:val="0"/>
          <w:numId w:val="3"/>
        </w:numPr>
      </w:pPr>
      <w:r>
        <w:t>Calcul de logarithme</w:t>
      </w:r>
      <w:r>
        <w:br/>
        <w:t xml:space="preserve">log_2(152) </w:t>
      </w:r>
      <w:r>
        <w:sym w:font="Wingdings" w:char="F0F3"/>
      </w:r>
      <w:r>
        <w:t xml:space="preserve"> 2^x = 152 ; 2^x – 152 = 0</w:t>
      </w:r>
      <w:r w:rsidR="00AE7934">
        <w:t xml:space="preserve"> ; </w:t>
      </w:r>
      <w:proofErr w:type="spellStart"/>
      <w:r w:rsidR="00AE7934">
        <w:t>metonde</w:t>
      </w:r>
      <w:proofErr w:type="spellEnd"/>
      <w:r w:rsidR="00AE7934">
        <w:t xml:space="preserve"> de la descente</w:t>
      </w:r>
    </w:p>
    <w:p w:rsidR="007E6D01" w:rsidRPr="00AB1C68" w:rsidRDefault="007E6D01" w:rsidP="00C05F6B"/>
    <w:sectPr w:rsidR="007E6D01" w:rsidRPr="00AB1C6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917" w:rsidRDefault="005C3917" w:rsidP="002876B4">
      <w:pPr>
        <w:spacing w:after="0" w:line="240" w:lineRule="auto"/>
      </w:pPr>
      <w:r>
        <w:separator/>
      </w:r>
    </w:p>
  </w:endnote>
  <w:endnote w:type="continuationSeparator" w:id="0">
    <w:p w:rsidR="005C3917" w:rsidRDefault="005C3917" w:rsidP="00287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917" w:rsidRDefault="005C3917" w:rsidP="002876B4">
      <w:pPr>
        <w:spacing w:after="0" w:line="240" w:lineRule="auto"/>
      </w:pPr>
      <w:r>
        <w:separator/>
      </w:r>
    </w:p>
  </w:footnote>
  <w:footnote w:type="continuationSeparator" w:id="0">
    <w:p w:rsidR="005C3917" w:rsidRDefault="005C3917" w:rsidP="00287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6B4" w:rsidRDefault="002876B4" w:rsidP="002876B4">
    <w:pPr>
      <w:pStyle w:val="En-tte"/>
      <w:jc w:val="center"/>
      <w:rPr>
        <w:i/>
        <w:color w:val="5B9BD5" w:themeColor="accent1"/>
      </w:rPr>
    </w:pPr>
    <w:r>
      <w:rPr>
        <w:i/>
        <w:color w:val="5B9BD5" w:themeColor="accent1"/>
      </w:rPr>
      <w:t>mokastudy.tk</w:t>
    </w:r>
  </w:p>
  <w:p w:rsidR="002876B4" w:rsidRDefault="002876B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730E1"/>
    <w:multiLevelType w:val="hybridMultilevel"/>
    <w:tmpl w:val="F1946D8C"/>
    <w:lvl w:ilvl="0" w:tplc="0194E4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F1776"/>
    <w:multiLevelType w:val="hybridMultilevel"/>
    <w:tmpl w:val="39803E56"/>
    <w:lvl w:ilvl="0" w:tplc="859E6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60A10"/>
    <w:multiLevelType w:val="hybridMultilevel"/>
    <w:tmpl w:val="2B1E6BCE"/>
    <w:lvl w:ilvl="0" w:tplc="C2909C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62EED"/>
    <w:multiLevelType w:val="hybridMultilevel"/>
    <w:tmpl w:val="8716CC16"/>
    <w:lvl w:ilvl="0" w:tplc="85C41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088"/>
    <w:rsid w:val="0005243C"/>
    <w:rsid w:val="000575FF"/>
    <w:rsid w:val="00074A80"/>
    <w:rsid w:val="000852B4"/>
    <w:rsid w:val="000E0785"/>
    <w:rsid w:val="0014576A"/>
    <w:rsid w:val="0018211E"/>
    <w:rsid w:val="00195690"/>
    <w:rsid w:val="00197135"/>
    <w:rsid w:val="001A4ED1"/>
    <w:rsid w:val="001B33D8"/>
    <w:rsid w:val="001C72C3"/>
    <w:rsid w:val="001E609C"/>
    <w:rsid w:val="001F56CF"/>
    <w:rsid w:val="00204F25"/>
    <w:rsid w:val="00240F49"/>
    <w:rsid w:val="002420EC"/>
    <w:rsid w:val="00244676"/>
    <w:rsid w:val="002876B4"/>
    <w:rsid w:val="002D1B80"/>
    <w:rsid w:val="0030274C"/>
    <w:rsid w:val="003707B7"/>
    <w:rsid w:val="003B3728"/>
    <w:rsid w:val="003F380B"/>
    <w:rsid w:val="003F4E9A"/>
    <w:rsid w:val="00401106"/>
    <w:rsid w:val="00462DFB"/>
    <w:rsid w:val="004A1D61"/>
    <w:rsid w:val="004C31C3"/>
    <w:rsid w:val="004C5231"/>
    <w:rsid w:val="004E2B0F"/>
    <w:rsid w:val="004E4487"/>
    <w:rsid w:val="00524633"/>
    <w:rsid w:val="005474C2"/>
    <w:rsid w:val="005A25AD"/>
    <w:rsid w:val="005C3917"/>
    <w:rsid w:val="005E414F"/>
    <w:rsid w:val="005F4C06"/>
    <w:rsid w:val="00601340"/>
    <w:rsid w:val="00601AA5"/>
    <w:rsid w:val="006217A9"/>
    <w:rsid w:val="00646BC0"/>
    <w:rsid w:val="006679E9"/>
    <w:rsid w:val="006D4BC4"/>
    <w:rsid w:val="006E278B"/>
    <w:rsid w:val="0070497C"/>
    <w:rsid w:val="00712772"/>
    <w:rsid w:val="0072758A"/>
    <w:rsid w:val="00750021"/>
    <w:rsid w:val="00760B62"/>
    <w:rsid w:val="007741DF"/>
    <w:rsid w:val="007B6749"/>
    <w:rsid w:val="007D04D0"/>
    <w:rsid w:val="007E6D01"/>
    <w:rsid w:val="007F2AC6"/>
    <w:rsid w:val="007F3347"/>
    <w:rsid w:val="008502A6"/>
    <w:rsid w:val="00850B91"/>
    <w:rsid w:val="00853A2E"/>
    <w:rsid w:val="00855090"/>
    <w:rsid w:val="008771FD"/>
    <w:rsid w:val="008813DA"/>
    <w:rsid w:val="008B2D06"/>
    <w:rsid w:val="008B3231"/>
    <w:rsid w:val="008E3E61"/>
    <w:rsid w:val="009167F9"/>
    <w:rsid w:val="00933DFC"/>
    <w:rsid w:val="00986152"/>
    <w:rsid w:val="00995C3A"/>
    <w:rsid w:val="009A2766"/>
    <w:rsid w:val="009C2048"/>
    <w:rsid w:val="009D3E00"/>
    <w:rsid w:val="00AA409F"/>
    <w:rsid w:val="00AB1C68"/>
    <w:rsid w:val="00AE7934"/>
    <w:rsid w:val="00AF133F"/>
    <w:rsid w:val="00B1116C"/>
    <w:rsid w:val="00B15A51"/>
    <w:rsid w:val="00B50C13"/>
    <w:rsid w:val="00B64F42"/>
    <w:rsid w:val="00B65AC2"/>
    <w:rsid w:val="00B9731D"/>
    <w:rsid w:val="00BA16E7"/>
    <w:rsid w:val="00BB0203"/>
    <w:rsid w:val="00BB1F6E"/>
    <w:rsid w:val="00BD0E21"/>
    <w:rsid w:val="00BE1CA6"/>
    <w:rsid w:val="00C002E0"/>
    <w:rsid w:val="00C05F6B"/>
    <w:rsid w:val="00C554B0"/>
    <w:rsid w:val="00C55780"/>
    <w:rsid w:val="00C61FB1"/>
    <w:rsid w:val="00C80305"/>
    <w:rsid w:val="00C87309"/>
    <w:rsid w:val="00CA0BEF"/>
    <w:rsid w:val="00CA1841"/>
    <w:rsid w:val="00CA2722"/>
    <w:rsid w:val="00CE7F96"/>
    <w:rsid w:val="00D53BC0"/>
    <w:rsid w:val="00D56088"/>
    <w:rsid w:val="00D601E4"/>
    <w:rsid w:val="00D629DC"/>
    <w:rsid w:val="00D8487F"/>
    <w:rsid w:val="00DB3C87"/>
    <w:rsid w:val="00E4297D"/>
    <w:rsid w:val="00E54B6D"/>
    <w:rsid w:val="00E67C3A"/>
    <w:rsid w:val="00E840E4"/>
    <w:rsid w:val="00EA2894"/>
    <w:rsid w:val="00EC17DB"/>
    <w:rsid w:val="00EF08F5"/>
    <w:rsid w:val="00F247B9"/>
    <w:rsid w:val="00F42055"/>
    <w:rsid w:val="00F46893"/>
    <w:rsid w:val="00F511ED"/>
    <w:rsid w:val="00F7554C"/>
    <w:rsid w:val="00F85DB7"/>
    <w:rsid w:val="00FE0286"/>
    <w:rsid w:val="00FF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9C03C3-22CB-4A7F-B6C9-4B38301F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4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608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6088"/>
    <w:rPr>
      <w:i/>
      <w:iCs/>
      <w:color w:val="5B9BD5" w:themeColor="accent1"/>
    </w:rPr>
  </w:style>
  <w:style w:type="character" w:customStyle="1" w:styleId="Titre1Car">
    <w:name w:val="Titre 1 Car"/>
    <w:basedOn w:val="Policepardfaut"/>
    <w:link w:val="Titre1"/>
    <w:uiPriority w:val="9"/>
    <w:rsid w:val="005F4C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50C13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601340"/>
    <w:pPr>
      <w:outlineLvl w:val="9"/>
    </w:pPr>
    <w:rPr>
      <w:lang w:eastAsia="ja-JP"/>
    </w:rPr>
  </w:style>
  <w:style w:type="paragraph" w:styleId="TM1">
    <w:name w:val="toc 1"/>
    <w:basedOn w:val="Normal"/>
    <w:next w:val="Normal"/>
    <w:autoRedefine/>
    <w:uiPriority w:val="39"/>
    <w:unhideWhenUsed/>
    <w:rsid w:val="0060134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0134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87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76B4"/>
  </w:style>
  <w:style w:type="paragraph" w:styleId="Pieddepage">
    <w:name w:val="footer"/>
    <w:basedOn w:val="Normal"/>
    <w:link w:val="PieddepageCar"/>
    <w:uiPriority w:val="99"/>
    <w:unhideWhenUsed/>
    <w:rsid w:val="00287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7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C28C5-5A9E-4056-B7A6-875A53423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1198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Vialtis</Company>
  <LinksUpToDate>false</LinksUpToDate>
  <CharactersWithSpaces>7774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eddy.ikhlef@protonmail.com</dc:creator>
  <cp:keywords/>
  <dc:description/>
  <cp:lastModifiedBy>Eddy Ikhlef</cp:lastModifiedBy>
  <cp:revision>121</cp:revision>
  <dcterms:created xsi:type="dcterms:W3CDTF">2018-09-25T06:13:00Z</dcterms:created>
  <dcterms:modified xsi:type="dcterms:W3CDTF">2018-11-17T12:07:00Z</dcterms:modified>
</cp:coreProperties>
</file>