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231" w:rsidRDefault="00FA5A76" w:rsidP="0055722B">
      <w:pPr>
        <w:pStyle w:val="Citationintense"/>
      </w:pPr>
      <w:r>
        <w:t>Introduction à</w:t>
      </w:r>
      <w:r w:rsidR="0055722B">
        <w:t xml:space="preserve"> l’informatique – graphe</w:t>
      </w:r>
      <w:r w:rsidR="00B6705B">
        <w:t xml:space="preserve"> I</w:t>
      </w:r>
    </w:p>
    <w:p w:rsidR="00264009" w:rsidRDefault="002640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3300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009" w:rsidRDefault="00264009">
          <w:pPr>
            <w:pStyle w:val="En-ttedetabledesmatires"/>
          </w:pPr>
          <w:r>
            <w:t>Table des matières</w:t>
          </w:r>
        </w:p>
        <w:p w:rsidR="00772A4D" w:rsidRDefault="002640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19898" w:history="1">
            <w:r w:rsidR="00772A4D" w:rsidRPr="00BA48DE">
              <w:rPr>
                <w:rStyle w:val="Lienhypertexte"/>
                <w:noProof/>
              </w:rPr>
              <w:t>Introduction</w:t>
            </w:r>
            <w:r w:rsidR="00772A4D">
              <w:rPr>
                <w:noProof/>
                <w:webHidden/>
              </w:rPr>
              <w:tab/>
            </w:r>
            <w:r w:rsidR="00772A4D">
              <w:rPr>
                <w:noProof/>
                <w:webHidden/>
              </w:rPr>
              <w:fldChar w:fldCharType="begin"/>
            </w:r>
            <w:r w:rsidR="00772A4D">
              <w:rPr>
                <w:noProof/>
                <w:webHidden/>
              </w:rPr>
              <w:instrText xml:space="preserve"> PAGEREF _Toc530219898 \h </w:instrText>
            </w:r>
            <w:r w:rsidR="00772A4D">
              <w:rPr>
                <w:noProof/>
                <w:webHidden/>
              </w:rPr>
            </w:r>
            <w:r w:rsidR="00772A4D">
              <w:rPr>
                <w:noProof/>
                <w:webHidden/>
              </w:rPr>
              <w:fldChar w:fldCharType="separate"/>
            </w:r>
            <w:r w:rsidR="00772A4D">
              <w:rPr>
                <w:noProof/>
                <w:webHidden/>
              </w:rPr>
              <w:t>3</w:t>
            </w:r>
            <w:r w:rsidR="00772A4D">
              <w:rPr>
                <w:noProof/>
                <w:webHidden/>
              </w:rPr>
              <w:fldChar w:fldCharType="end"/>
            </w:r>
          </w:hyperlink>
        </w:p>
        <w:p w:rsidR="00772A4D" w:rsidRDefault="00E915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19899" w:history="1">
            <w:r w:rsidR="00772A4D" w:rsidRPr="00BA48DE">
              <w:rPr>
                <w:rStyle w:val="Lienhypertexte"/>
                <w:noProof/>
              </w:rPr>
              <w:t>Formalisation</w:t>
            </w:r>
            <w:r w:rsidR="00772A4D">
              <w:rPr>
                <w:noProof/>
                <w:webHidden/>
              </w:rPr>
              <w:tab/>
            </w:r>
            <w:r w:rsidR="00772A4D">
              <w:rPr>
                <w:noProof/>
                <w:webHidden/>
              </w:rPr>
              <w:fldChar w:fldCharType="begin"/>
            </w:r>
            <w:r w:rsidR="00772A4D">
              <w:rPr>
                <w:noProof/>
                <w:webHidden/>
              </w:rPr>
              <w:instrText xml:space="preserve"> PAGEREF _Toc530219899 \h </w:instrText>
            </w:r>
            <w:r w:rsidR="00772A4D">
              <w:rPr>
                <w:noProof/>
                <w:webHidden/>
              </w:rPr>
            </w:r>
            <w:r w:rsidR="00772A4D">
              <w:rPr>
                <w:noProof/>
                <w:webHidden/>
              </w:rPr>
              <w:fldChar w:fldCharType="separate"/>
            </w:r>
            <w:r w:rsidR="00772A4D">
              <w:rPr>
                <w:noProof/>
                <w:webHidden/>
              </w:rPr>
              <w:t>4</w:t>
            </w:r>
            <w:r w:rsidR="00772A4D">
              <w:rPr>
                <w:noProof/>
                <w:webHidden/>
              </w:rPr>
              <w:fldChar w:fldCharType="end"/>
            </w:r>
          </w:hyperlink>
        </w:p>
        <w:p w:rsidR="00772A4D" w:rsidRDefault="00E915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19900" w:history="1">
            <w:r w:rsidR="00772A4D" w:rsidRPr="00BA48DE">
              <w:rPr>
                <w:rStyle w:val="Lienhypertexte"/>
                <w:noProof/>
              </w:rPr>
              <w:t>Algorithmes</w:t>
            </w:r>
            <w:r w:rsidR="00772A4D">
              <w:rPr>
                <w:noProof/>
                <w:webHidden/>
              </w:rPr>
              <w:tab/>
            </w:r>
            <w:r w:rsidR="00772A4D">
              <w:rPr>
                <w:noProof/>
                <w:webHidden/>
              </w:rPr>
              <w:fldChar w:fldCharType="begin"/>
            </w:r>
            <w:r w:rsidR="00772A4D">
              <w:rPr>
                <w:noProof/>
                <w:webHidden/>
              </w:rPr>
              <w:instrText xml:space="preserve"> PAGEREF _Toc530219900 \h </w:instrText>
            </w:r>
            <w:r w:rsidR="00772A4D">
              <w:rPr>
                <w:noProof/>
                <w:webHidden/>
              </w:rPr>
            </w:r>
            <w:r w:rsidR="00772A4D">
              <w:rPr>
                <w:noProof/>
                <w:webHidden/>
              </w:rPr>
              <w:fldChar w:fldCharType="separate"/>
            </w:r>
            <w:r w:rsidR="00772A4D">
              <w:rPr>
                <w:noProof/>
                <w:webHidden/>
              </w:rPr>
              <w:t>5</w:t>
            </w:r>
            <w:r w:rsidR="00772A4D">
              <w:rPr>
                <w:noProof/>
                <w:webHidden/>
              </w:rPr>
              <w:fldChar w:fldCharType="end"/>
            </w:r>
          </w:hyperlink>
        </w:p>
        <w:p w:rsidR="00264009" w:rsidRDefault="00264009">
          <w:r>
            <w:rPr>
              <w:b/>
              <w:bCs/>
            </w:rPr>
            <w:fldChar w:fldCharType="end"/>
          </w:r>
        </w:p>
      </w:sdtContent>
    </w:sdt>
    <w:p w:rsidR="00264009" w:rsidRDefault="002640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487B" w:rsidRDefault="0008487B" w:rsidP="0008487B">
      <w:pPr>
        <w:pStyle w:val="Titre1"/>
      </w:pPr>
      <w:bookmarkStart w:id="1" w:name="_Toc530219898"/>
      <w:r>
        <w:lastRenderedPageBreak/>
        <w:t>Introduction</w:t>
      </w:r>
      <w:bookmarkEnd w:id="1"/>
    </w:p>
    <w:p w:rsidR="0008487B" w:rsidRDefault="0008487B" w:rsidP="0008487B">
      <w:r>
        <w:t xml:space="preserve">Graphes -&gt; </w:t>
      </w:r>
      <w:r w:rsidR="007556E3">
        <w:t>Euler</w:t>
      </w:r>
      <w:r>
        <w:t xml:space="preserve"> en 1736 avec les ponts de Königsberg</w:t>
      </w:r>
    </w:p>
    <w:p w:rsidR="0008487B" w:rsidRDefault="0008487B" w:rsidP="0008487B">
      <w:r>
        <w:t>Est-il possible de partir d’un endroit x, de traverser tous les ponts une unique fois et de revenir en x ?</w:t>
      </w:r>
      <w:r>
        <w:br/>
        <w:t xml:space="preserve">-&gt; Non. (Modélisation abstraite, chaque </w:t>
      </w:r>
      <w:r w:rsidR="007556E3">
        <w:t>région</w:t>
      </w:r>
      <w:r>
        <w:t xml:space="preserve"> est un sommet de graphe avec des droites pour les ponts qui les relient. p4 du </w:t>
      </w:r>
      <w:r w:rsidR="007556E3">
        <w:t>PowerPoint</w:t>
      </w:r>
      <w:r>
        <w:t>)</w:t>
      </w:r>
    </w:p>
    <w:p w:rsidR="007C46EF" w:rsidRDefault="007C46EF" w:rsidP="0008487B">
      <w:r>
        <w:t>Contexte et exemples :</w:t>
      </w:r>
    </w:p>
    <w:p w:rsidR="007C46EF" w:rsidRDefault="007C46EF" w:rsidP="007C46EF">
      <w:pPr>
        <w:pStyle w:val="Paragraphedeliste"/>
        <w:numPr>
          <w:ilvl w:val="0"/>
          <w:numId w:val="1"/>
        </w:numPr>
      </w:pPr>
      <w:r>
        <w:t>Domaine de l’informatique et des mathématiques (théorie des graphes)</w:t>
      </w:r>
    </w:p>
    <w:p w:rsidR="007C46EF" w:rsidRDefault="007C46EF" w:rsidP="007C46EF">
      <w:pPr>
        <w:pStyle w:val="Paragraphedeliste"/>
        <w:numPr>
          <w:ilvl w:val="0"/>
          <w:numId w:val="1"/>
        </w:numPr>
      </w:pPr>
      <w:r>
        <w:t>Objet interdisciplinaire (physique, chimie, biologie, sciences humaines)</w:t>
      </w:r>
    </w:p>
    <w:p w:rsidR="007C46EF" w:rsidRDefault="007C46EF" w:rsidP="007C46EF">
      <w:pPr>
        <w:pStyle w:val="Paragraphedeliste"/>
        <w:numPr>
          <w:ilvl w:val="0"/>
          <w:numId w:val="1"/>
        </w:numPr>
      </w:pPr>
      <w:r>
        <w:t>Développement théoriques et appliqués</w:t>
      </w:r>
    </w:p>
    <w:p w:rsidR="007C46EF" w:rsidRDefault="007C46EF" w:rsidP="007C46EF">
      <w:pPr>
        <w:pStyle w:val="Paragraphedeliste"/>
        <w:numPr>
          <w:ilvl w:val="0"/>
          <w:numId w:val="1"/>
        </w:numPr>
      </w:pPr>
      <w:r>
        <w:t>Représentation (ou modélisation) de la structure et des connexions d’un ensemble complexe.</w:t>
      </w:r>
    </w:p>
    <w:p w:rsidR="006C6AE7" w:rsidRDefault="006C6AE7" w:rsidP="006C6AE7">
      <w:pPr>
        <w:pStyle w:val="Paragraphedeliste"/>
        <w:numPr>
          <w:ilvl w:val="0"/>
          <w:numId w:val="2"/>
        </w:numPr>
      </w:pPr>
      <w:r>
        <w:t>Besoin d’abstraction : enlever un certain nombre d’informations inutiles.</w:t>
      </w:r>
    </w:p>
    <w:p w:rsidR="006C6AE7" w:rsidRDefault="00D0699E" w:rsidP="006C6AE7">
      <w:r>
        <w:t>Exemple : plans ferroviaires, métro,</w:t>
      </w:r>
      <w:r w:rsidR="00FD5EDC">
        <w:t xml:space="preserve"> </w:t>
      </w:r>
      <w:r w:rsidR="00480A51">
        <w:t>modélisation</w:t>
      </w:r>
      <w:r w:rsidR="00FD5EDC">
        <w:t xml:space="preserve"> d’internet en graphes, </w:t>
      </w:r>
      <w:r w:rsidR="00DC302B">
        <w:t xml:space="preserve">biologie, </w:t>
      </w:r>
      <w:r w:rsidR="00B264BC">
        <w:t>réseaux</w:t>
      </w:r>
      <w:r w:rsidR="00DC302B">
        <w:t xml:space="preserve"> de scientifiques</w:t>
      </w:r>
      <w:r w:rsidR="00AC2F49">
        <w:t xml:space="preserve">, </w:t>
      </w:r>
      <w:r>
        <w:t>etc.</w:t>
      </w:r>
    </w:p>
    <w:p w:rsidR="00D0699E" w:rsidRDefault="001D56E1" w:rsidP="006C6AE7">
      <w:r>
        <w:t>Utilisation de graphes dans des objets a énigme (ex : théorème des 4 couleurs</w:t>
      </w:r>
      <w:r w:rsidR="00AD2C91">
        <w:t xml:space="preserve">, le dodécaèdre </w:t>
      </w:r>
      <w:r w:rsidR="00BE4A89">
        <w:t xml:space="preserve">d’Hamilton (problème des chemins/cycles </w:t>
      </w:r>
      <w:proofErr w:type="spellStart"/>
      <w:r w:rsidR="00BE4A89">
        <w:t>Hamiltonien</w:t>
      </w:r>
      <w:proofErr w:type="spellEnd"/>
      <w:r w:rsidR="00BE4A89">
        <w:t>)</w:t>
      </w:r>
      <w:r>
        <w:t>)</w:t>
      </w:r>
    </w:p>
    <w:p w:rsidR="001D56E1" w:rsidRDefault="007B0414" w:rsidP="006C6AE7">
      <w:r>
        <w:t>Graphe planaire = représentation des graphes où aucune droite ne se croise.</w:t>
      </w:r>
    </w:p>
    <w:p w:rsidR="00700E2E" w:rsidRDefault="00700E2E">
      <w:r>
        <w:br w:type="page"/>
      </w:r>
    </w:p>
    <w:p w:rsidR="0055722B" w:rsidRDefault="0008487B" w:rsidP="0008487B">
      <w:pPr>
        <w:pStyle w:val="Titre1"/>
      </w:pPr>
      <w:bookmarkStart w:id="2" w:name="_Toc530219899"/>
      <w:r>
        <w:lastRenderedPageBreak/>
        <w:t>Formalisation</w:t>
      </w:r>
      <w:bookmarkEnd w:id="2"/>
    </w:p>
    <w:p w:rsidR="00700E2E" w:rsidRDefault="009A66E1" w:rsidP="00700E2E">
      <w:r>
        <w:t>Graphes orientés :</w:t>
      </w:r>
    </w:p>
    <w:p w:rsidR="009A66E1" w:rsidRDefault="009A66E1" w:rsidP="009A66E1">
      <w:pPr>
        <w:pStyle w:val="Paragraphedeliste"/>
        <w:numPr>
          <w:ilvl w:val="0"/>
          <w:numId w:val="1"/>
        </w:numPr>
      </w:pPr>
      <w:r>
        <w:t>Un graphe orienté est un 2-uple G = (S, A) où :</w:t>
      </w:r>
      <w:r>
        <w:br/>
        <w:t>- S est un ensemble de sommets,</w:t>
      </w:r>
      <w:r>
        <w:br/>
        <w:t xml:space="preserve">- A c </w:t>
      </w:r>
      <w:proofErr w:type="spellStart"/>
      <w:r>
        <w:t>SxS</w:t>
      </w:r>
      <w:proofErr w:type="spellEnd"/>
      <w:r>
        <w:t xml:space="preserve"> est un ensemble d’arcs</w:t>
      </w:r>
      <w:r w:rsidR="00B174C5">
        <w:br/>
        <w:t xml:space="preserve">- sommets (nœuds) / arcs (arêtes) </w:t>
      </w:r>
    </w:p>
    <w:p w:rsidR="009A66E1" w:rsidRDefault="00B174C5" w:rsidP="009A66E1">
      <w:pPr>
        <w:pStyle w:val="Paragraphedeliste"/>
        <w:numPr>
          <w:ilvl w:val="0"/>
          <w:numId w:val="1"/>
        </w:numPr>
      </w:pPr>
      <w:r>
        <w:t>Exemple : Plan d’une ville</w:t>
      </w:r>
      <w:r>
        <w:br/>
        <w:t xml:space="preserve">- superposé un graphe des routes sur le plan </w:t>
      </w:r>
      <w:proofErr w:type="gramStart"/>
      <w:r>
        <w:t>d’un</w:t>
      </w:r>
      <w:proofErr w:type="gramEnd"/>
      <w:r>
        <w:t xml:space="preserve"> ville (avec sens unique ou double sens)</w:t>
      </w:r>
      <w:r>
        <w:br/>
        <w:t>-</w:t>
      </w:r>
      <w:r w:rsidR="00884225">
        <w:t xml:space="preserve"> quel est le chemin le plus court entre un point A et B -&gt; graphe et on trouve</w:t>
      </w:r>
    </w:p>
    <w:p w:rsidR="00D42614" w:rsidRPr="0067169A" w:rsidRDefault="00D42614" w:rsidP="009A66E1">
      <w:pPr>
        <w:pStyle w:val="Paragraphedeliste"/>
        <w:numPr>
          <w:ilvl w:val="0"/>
          <w:numId w:val="1"/>
        </w:numPr>
      </w:pPr>
      <w:r>
        <w:t>Représentation algébrique </w:t>
      </w:r>
      <w:r>
        <w:br/>
        <w:t>- représenter le graphe sous forme de matrice d’adjacence</w:t>
      </w:r>
      <w:r w:rsidR="001B6199">
        <w:t xml:space="preserve"> (quand un lien entre 2 sommet : 1, sinon 0 dans la matrice)</w:t>
      </w:r>
      <w:r w:rsidR="0067169A">
        <w:t xml:space="preserve"> ex de notation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B(G)</m:t>
            </m:r>
          </m:e>
          <m:sub>
            <m:r>
              <w:rPr>
                <w:rFonts w:ascii="Cambria Math" w:hAnsi="Cambria Math"/>
              </w:rPr>
              <m:t>u, v</m:t>
            </m:r>
          </m:sub>
        </m:sSub>
        <m:r>
          <w:rPr>
            <w:rFonts w:ascii="Cambria Math" w:hAnsi="Cambria Math"/>
          </w:rPr>
          <m:t xml:space="preserve">=1 sur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  <m:r>
          <w:rPr>
            <w:rFonts w:ascii="Cambria Math" w:hAnsi="Cambria Math"/>
          </w:rPr>
          <m:t>∈A | 0 sinon</m:t>
        </m:r>
      </m:oMath>
    </w:p>
    <w:p w:rsidR="0067169A" w:rsidRDefault="00197216" w:rsidP="00197216">
      <w:r>
        <w:t>Graphes non orientés </w:t>
      </w:r>
      <w:r w:rsidR="00042640">
        <w:t xml:space="preserve">(pas de direction sur les arcs) </w:t>
      </w:r>
      <w:r>
        <w:t xml:space="preserve">: </w:t>
      </w:r>
    </w:p>
    <w:p w:rsidR="000F1D21" w:rsidRDefault="000F1D21" w:rsidP="000F1D21">
      <w:pPr>
        <w:pStyle w:val="Paragraphedeliste"/>
        <w:numPr>
          <w:ilvl w:val="0"/>
          <w:numId w:val="1"/>
        </w:numPr>
      </w:pPr>
      <w:r>
        <w:t>Idée : partant d’un graphe orienté : ajoute des arcs symétriques (abstraire en enlevant les flèches)</w:t>
      </w:r>
      <w:r>
        <w:br/>
        <w:t xml:space="preserve">- </w:t>
      </w:r>
      <w:r w:rsidR="0007692A">
        <w:t>depuis n’importe quelle graphe non orientés on peut prendre retrouver un graphe orientés mais un graphe orientés n’est pas tout le temps non orientés</w:t>
      </w:r>
      <w:r w:rsidR="00485B01">
        <w:br/>
        <w:t>- ex : réseau social </w:t>
      </w:r>
      <w:r w:rsidR="00593A91">
        <w:t>(symétrique ou non)</w:t>
      </w:r>
      <w:r w:rsidR="00485B01">
        <w:t>:</w:t>
      </w:r>
      <w:r w:rsidR="0001577E">
        <w:t xml:space="preserve"> graphes non orienté)</w:t>
      </w:r>
    </w:p>
    <w:p w:rsidR="0001577E" w:rsidRDefault="0001577E" w:rsidP="000F1D21">
      <w:pPr>
        <w:pStyle w:val="Paragraphedeliste"/>
        <w:numPr>
          <w:ilvl w:val="0"/>
          <w:numId w:val="1"/>
        </w:numPr>
      </w:pPr>
      <w:r>
        <w:t>Ex : expérience de Milgram</w:t>
      </w:r>
      <w:r>
        <w:br/>
        <w:t>- règle : passer les lettres à la main a des connaissances : observations : 232 des 296 lettres n’arrivent jamais. Moyenne d’envois par lettre pour arriver à destination : 6</w:t>
      </w:r>
      <w:r w:rsidR="000B40CB">
        <w:br/>
        <w:t xml:space="preserve">- </w:t>
      </w:r>
      <w:proofErr w:type="spellStart"/>
      <w:r w:rsidR="00782135">
        <w:t>fb</w:t>
      </w:r>
      <w:proofErr w:type="spellEnd"/>
      <w:r w:rsidR="00782135">
        <w:t> : chaque personne est à distance en moyenne de 3.5 personnes de toutes les personnes.</w:t>
      </w:r>
    </w:p>
    <w:p w:rsidR="0040672B" w:rsidRDefault="0040672B" w:rsidP="000F1D21">
      <w:pPr>
        <w:pStyle w:val="Paragraphedeliste"/>
        <w:numPr>
          <w:ilvl w:val="0"/>
          <w:numId w:val="1"/>
        </w:numPr>
      </w:pPr>
      <w:r>
        <w:t>Notion de Diamètre d’un graphe</w:t>
      </w:r>
      <w:r>
        <w:br/>
        <w:t>- le plus long chemin entre 2 sommets tels qu’il ne contient pas de cycle (</w:t>
      </w:r>
      <w:r w:rsidR="00F33638">
        <w:t>chemin qui revient sur le point initial en utilisant des arêtes différents)</w:t>
      </w:r>
      <w:r w:rsidR="00280EE8">
        <w:br/>
        <w:t>- boucle sur le même sommet : cycle de taille 1</w:t>
      </w:r>
    </w:p>
    <w:p w:rsidR="00CC2CA2" w:rsidRDefault="00CF104C" w:rsidP="000F1D21">
      <w:pPr>
        <w:pStyle w:val="Paragraphedeliste"/>
        <w:numPr>
          <w:ilvl w:val="0"/>
          <w:numId w:val="1"/>
        </w:numPr>
      </w:pPr>
      <w:r>
        <w:t>Objets a énigme pour les résoudre</w:t>
      </w:r>
      <w:r>
        <w:br/>
        <w:t xml:space="preserve">- ex : énigme des </w:t>
      </w:r>
      <w:r w:rsidR="00B63B82">
        <w:t xml:space="preserve">récipients (de {0, 0} à {0, 4} </w:t>
      </w:r>
      <w:r w:rsidR="00B63B82">
        <w:br/>
      </w:r>
      <w:r w:rsidR="00B63B82">
        <w:rPr>
          <w:noProof/>
          <w:lang w:eastAsia="ja-JP"/>
        </w:rPr>
        <w:drawing>
          <wp:inline distT="0" distB="0" distL="0" distR="0" wp14:anchorId="4FA39E80" wp14:editId="47D49FB7">
            <wp:extent cx="3689405" cy="2403703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631" cy="24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A2" w:rsidRDefault="00CC2CA2" w:rsidP="00CC2CA2">
      <w:r>
        <w:br w:type="page"/>
      </w:r>
    </w:p>
    <w:p w:rsidR="0008487B" w:rsidRDefault="0008487B" w:rsidP="0008487B">
      <w:pPr>
        <w:pStyle w:val="Titre1"/>
      </w:pPr>
      <w:bookmarkStart w:id="3" w:name="_Toc530219900"/>
      <w:r>
        <w:lastRenderedPageBreak/>
        <w:t>Algorithmes</w:t>
      </w:r>
      <w:bookmarkEnd w:id="3"/>
    </w:p>
    <w:p w:rsidR="00CC2CA2" w:rsidRDefault="005E102E" w:rsidP="005E102E">
      <w:pPr>
        <w:pStyle w:val="Paragraphedeliste"/>
        <w:numPr>
          <w:ilvl w:val="0"/>
          <w:numId w:val="1"/>
        </w:numPr>
      </w:pPr>
      <w:r>
        <w:t>Algorithme pour trouver un chemin</w:t>
      </w:r>
      <w:r>
        <w:br/>
        <w:t>- il faut parcourir le graphe</w:t>
      </w:r>
      <w:r w:rsidR="00884AA4">
        <w:t xml:space="preserve"> (abstraction)</w:t>
      </w:r>
    </w:p>
    <w:p w:rsidR="0042585A" w:rsidRDefault="0042585A" w:rsidP="004241A9">
      <w:pPr>
        <w:pStyle w:val="Paragraphedeliste"/>
        <w:numPr>
          <w:ilvl w:val="0"/>
          <w:numId w:val="1"/>
        </w:numPr>
      </w:pPr>
      <w:r>
        <w:t>Parcours en largeur</w:t>
      </w:r>
      <w:r w:rsidR="00FC51B5">
        <w:br/>
        <w:t xml:space="preserve">- </w:t>
      </w:r>
      <w:r w:rsidR="009637FF">
        <w:t>on veut partir d’un point A et passer par tous les sommets du graphe.</w:t>
      </w:r>
      <w:r w:rsidR="009637FF">
        <w:br/>
        <w:t>- représentation en file (le premier rentrer dois être</w:t>
      </w:r>
      <w:r w:rsidR="00863904">
        <w:t xml:space="preserve"> le premier </w:t>
      </w:r>
      <w:r w:rsidR="009637FF">
        <w:t xml:space="preserve">sortis -&gt; liste) </w:t>
      </w:r>
      <w:r w:rsidR="009637FF">
        <w:br/>
        <w:t xml:space="preserve">- </w:t>
      </w:r>
      <w:r w:rsidR="00A20009">
        <w:t>premier élément, puis voisins directs du premier élément</w:t>
      </w:r>
      <w:r w:rsidR="00DA19F6">
        <w:t xml:space="preserve">, sortir le premier élément et voir les différents voisins </w:t>
      </w:r>
      <w:r w:rsidR="000F6971">
        <w:t xml:space="preserve">(arcs sortant) </w:t>
      </w:r>
      <w:r w:rsidR="00DA19F6">
        <w:t>du nouveau premier élément.</w:t>
      </w:r>
      <w:r w:rsidR="00967173">
        <w:t xml:space="preserve"> (si un élément est déjà dans la file </w:t>
      </w:r>
      <w:r w:rsidR="003255BB">
        <w:t>on ne le</w:t>
      </w:r>
      <w:r w:rsidR="00967173">
        <w:t xml:space="preserve"> remet pas)</w:t>
      </w:r>
      <w:r w:rsidR="00356EA7">
        <w:br/>
        <w:t xml:space="preserve">- </w:t>
      </w:r>
      <w:r w:rsidR="00365860">
        <w:t>deux opérations :</w:t>
      </w:r>
      <w:r w:rsidR="009625CD">
        <w:t xml:space="preserve"> (on utilise plutôt des listes chainées pour représenter une file/pile</w:t>
      </w:r>
      <w:r w:rsidR="00365860">
        <w:br/>
        <w:t xml:space="preserve">  - </w:t>
      </w:r>
      <w:proofErr w:type="gramStart"/>
      <w:r w:rsidR="00365860">
        <w:t>enfiler(</w:t>
      </w:r>
      <w:proofErr w:type="gramEnd"/>
      <w:r w:rsidR="00365860">
        <w:t>F, x) (.append)</w:t>
      </w:r>
      <w:r w:rsidR="00365860">
        <w:br/>
        <w:t xml:space="preserve">  - x := Défiler(F) (.pop)</w:t>
      </w:r>
      <w:r w:rsidR="009615FC">
        <w:br/>
        <w:t xml:space="preserve">- </w:t>
      </w:r>
      <w:r w:rsidR="00766CB6">
        <w:t xml:space="preserve">algorithme du </w:t>
      </w:r>
      <w:r w:rsidR="00017552">
        <w:t>parcours</w:t>
      </w:r>
      <w:r w:rsidR="00FF70ED">
        <w:t xml:space="preserve"> en largeur : </w:t>
      </w:r>
      <w:r w:rsidR="004241A9">
        <w:t xml:space="preserve">(voir cours </w:t>
      </w:r>
      <w:proofErr w:type="spellStart"/>
      <w:r w:rsidR="004241A9">
        <w:t>d’erik</w:t>
      </w:r>
      <w:proofErr w:type="spellEnd"/>
      <w:r w:rsidR="004241A9">
        <w:t xml:space="preserve"> </w:t>
      </w:r>
      <w:proofErr w:type="spellStart"/>
      <w:r w:rsidR="004241A9">
        <w:t>demaine</w:t>
      </w:r>
      <w:proofErr w:type="spellEnd"/>
      <w:r w:rsidR="004241A9">
        <w:t xml:space="preserve"> du MIT)</w:t>
      </w:r>
      <w:r w:rsidR="00FF70ED">
        <w:br/>
      </w:r>
      <w:r w:rsidR="00FF70ED">
        <w:rPr>
          <w:noProof/>
          <w:lang w:eastAsia="ja-JP"/>
        </w:rPr>
        <w:drawing>
          <wp:inline distT="0" distB="0" distL="0" distR="0" wp14:anchorId="27C4ACC5" wp14:editId="2B736761">
            <wp:extent cx="4898004" cy="34489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24" cy="34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8E" w:rsidRDefault="0077248E" w:rsidP="0077248E">
      <w:pPr>
        <w:pStyle w:val="Paragraphedeliste"/>
      </w:pPr>
    </w:p>
    <w:p w:rsidR="00B94F27" w:rsidRDefault="00B94F27" w:rsidP="00FC51B5">
      <w:pPr>
        <w:pStyle w:val="Paragraphedeliste"/>
        <w:numPr>
          <w:ilvl w:val="0"/>
          <w:numId w:val="1"/>
        </w:numPr>
      </w:pPr>
      <w:r>
        <w:t>Parcours en profondeur</w:t>
      </w:r>
      <w:r>
        <w:br/>
        <w:t>- Je prends un des voisins du premier terme et je réitère le processus sur lui.</w:t>
      </w:r>
      <w:r>
        <w:br/>
        <w:t xml:space="preserve">- </w:t>
      </w:r>
      <w:r w:rsidR="00F2087B">
        <w:t xml:space="preserve">une fois un chemin </w:t>
      </w:r>
      <w:r w:rsidR="00071607">
        <w:t>validé</w:t>
      </w:r>
      <w:r w:rsidR="00F2087B">
        <w:t xml:space="preserve"> on </w:t>
      </w:r>
      <w:r w:rsidR="00071607">
        <w:t>revient</w:t>
      </w:r>
      <w:r w:rsidR="00F2087B">
        <w:t xml:space="preserve"> un cran en arrière et on </w:t>
      </w:r>
      <w:r w:rsidR="00071607">
        <w:t>refait</w:t>
      </w:r>
      <w:r w:rsidR="00071607">
        <w:br/>
        <w:t>- une pile au lieu d’une file.</w:t>
      </w:r>
    </w:p>
    <w:p w:rsidR="00C20DB3" w:rsidRDefault="00C20DB3" w:rsidP="00C20DB3">
      <w:pPr>
        <w:pStyle w:val="Paragraphedeliste"/>
      </w:pPr>
    </w:p>
    <w:p w:rsidR="00FF70ED" w:rsidRDefault="00C20DB3" w:rsidP="00FF70ED">
      <w:pPr>
        <w:pStyle w:val="Paragraphedeliste"/>
        <w:numPr>
          <w:ilvl w:val="0"/>
          <w:numId w:val="1"/>
        </w:numPr>
      </w:pPr>
      <w:r>
        <w:t>Graphes pondérés</w:t>
      </w:r>
      <w:r>
        <w:br/>
        <w:t xml:space="preserve">- </w:t>
      </w:r>
      <w:r w:rsidR="00066F9B">
        <w:t>on va mettre des poids sur des arcs</w:t>
      </w:r>
      <w:r w:rsidR="00066F9B">
        <w:br/>
        <w:t xml:space="preserve">- </w:t>
      </w:r>
      <w:r w:rsidR="00426115">
        <w:t xml:space="preserve">L’algorithme de parcours en largeur ne garantit pas d’obtenir un chemin de poids minimal dans un graphe </w:t>
      </w:r>
      <w:r w:rsidR="00841AA1">
        <w:t>pondéré</w:t>
      </w:r>
      <w:r w:rsidR="00841AA1">
        <w:br/>
        <w:t xml:space="preserve">- </w:t>
      </w:r>
      <w:proofErr w:type="spellStart"/>
      <w:r w:rsidR="00841AA1">
        <w:t>algo</w:t>
      </w:r>
      <w:proofErr w:type="spellEnd"/>
      <w:r w:rsidR="00841AA1">
        <w:t xml:space="preserve"> trouvé par </w:t>
      </w:r>
      <w:proofErr w:type="spellStart"/>
      <w:r w:rsidR="00841AA1">
        <w:t>dijkstra</w:t>
      </w:r>
      <w:proofErr w:type="spellEnd"/>
      <w:r w:rsidR="00EB0905">
        <w:br/>
        <w:t xml:space="preserve">- file de priorité : je fais un </w:t>
      </w:r>
      <w:r w:rsidR="00457EFB">
        <w:t>parcours</w:t>
      </w:r>
      <w:r w:rsidR="00EB0905">
        <w:t xml:space="preserve"> dans ma file pour ordonner par ordre </w:t>
      </w:r>
      <w:proofErr w:type="gramStart"/>
      <w:r w:rsidR="00EB0905">
        <w:t>croissant )</w:t>
      </w:r>
      <w:proofErr w:type="gramEnd"/>
      <w:r w:rsidR="00013953">
        <w:t xml:space="preserve"> </w:t>
      </w:r>
    </w:p>
    <w:p w:rsidR="00FF70ED" w:rsidRDefault="00FF70ED" w:rsidP="00FF70ED">
      <w:pPr>
        <w:pStyle w:val="Paragraphedeliste"/>
      </w:pPr>
    </w:p>
    <w:p w:rsidR="00FF70ED" w:rsidRDefault="00FF70ED" w:rsidP="00FF70ED"/>
    <w:p w:rsidR="00FF70ED" w:rsidRPr="00CC2CA2" w:rsidRDefault="00FF70ED" w:rsidP="00FF70ED"/>
    <w:sectPr w:rsidR="00FF70ED" w:rsidRPr="00CC2CA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D2" w:rsidRDefault="00E915D2" w:rsidP="00FA5A76">
      <w:pPr>
        <w:spacing w:after="0" w:line="240" w:lineRule="auto"/>
      </w:pPr>
      <w:r>
        <w:separator/>
      </w:r>
    </w:p>
  </w:endnote>
  <w:endnote w:type="continuationSeparator" w:id="0">
    <w:p w:rsidR="00E915D2" w:rsidRDefault="00E915D2" w:rsidP="00FA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D2" w:rsidRDefault="00E915D2" w:rsidP="00FA5A76">
      <w:pPr>
        <w:spacing w:after="0" w:line="240" w:lineRule="auto"/>
      </w:pPr>
      <w:r>
        <w:separator/>
      </w:r>
    </w:p>
  </w:footnote>
  <w:footnote w:type="continuationSeparator" w:id="0">
    <w:p w:rsidR="00E915D2" w:rsidRDefault="00E915D2" w:rsidP="00FA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76" w:rsidRDefault="00FA5A76" w:rsidP="00FA5A76">
    <w:pPr>
      <w:pStyle w:val="En-tte"/>
      <w:jc w:val="center"/>
      <w:rPr>
        <w:i/>
        <w:color w:val="5B9BD5" w:themeColor="accent1"/>
      </w:rPr>
    </w:pPr>
    <w:r>
      <w:rPr>
        <w:i/>
        <w:color w:val="5B9BD5" w:themeColor="accent1"/>
      </w:rPr>
      <w:t>mokastudy.tk</w:t>
    </w:r>
  </w:p>
  <w:p w:rsidR="00FA5A76" w:rsidRDefault="00FA5A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44A79"/>
    <w:multiLevelType w:val="hybridMultilevel"/>
    <w:tmpl w:val="CB24DDD0"/>
    <w:lvl w:ilvl="0" w:tplc="0206F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7228"/>
    <w:multiLevelType w:val="hybridMultilevel"/>
    <w:tmpl w:val="97A05004"/>
    <w:lvl w:ilvl="0" w:tplc="8F2042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2B"/>
    <w:rsid w:val="00013953"/>
    <w:rsid w:val="0001577E"/>
    <w:rsid w:val="00017552"/>
    <w:rsid w:val="00042640"/>
    <w:rsid w:val="00066F9B"/>
    <w:rsid w:val="00071607"/>
    <w:rsid w:val="0007692A"/>
    <w:rsid w:val="0008487B"/>
    <w:rsid w:val="000B40CB"/>
    <w:rsid w:val="000F1D21"/>
    <w:rsid w:val="000F6971"/>
    <w:rsid w:val="0015543E"/>
    <w:rsid w:val="00197216"/>
    <w:rsid w:val="001B6199"/>
    <w:rsid w:val="001D56E1"/>
    <w:rsid w:val="00264009"/>
    <w:rsid w:val="00280EE8"/>
    <w:rsid w:val="003255BB"/>
    <w:rsid w:val="00356EA7"/>
    <w:rsid w:val="00365860"/>
    <w:rsid w:val="0040672B"/>
    <w:rsid w:val="004241A9"/>
    <w:rsid w:val="0042585A"/>
    <w:rsid w:val="00426115"/>
    <w:rsid w:val="00457EFB"/>
    <w:rsid w:val="00480A51"/>
    <w:rsid w:val="00485B01"/>
    <w:rsid w:val="004C5231"/>
    <w:rsid w:val="0055722B"/>
    <w:rsid w:val="00593A91"/>
    <w:rsid w:val="005E102E"/>
    <w:rsid w:val="0067169A"/>
    <w:rsid w:val="006C6AE7"/>
    <w:rsid w:val="00700E2E"/>
    <w:rsid w:val="007556E3"/>
    <w:rsid w:val="00766CB6"/>
    <w:rsid w:val="0077248E"/>
    <w:rsid w:val="00772A4D"/>
    <w:rsid w:val="00782135"/>
    <w:rsid w:val="007B0414"/>
    <w:rsid w:val="007C46EF"/>
    <w:rsid w:val="00841AA1"/>
    <w:rsid w:val="00863904"/>
    <w:rsid w:val="00884225"/>
    <w:rsid w:val="00884AA4"/>
    <w:rsid w:val="009328A4"/>
    <w:rsid w:val="009615FC"/>
    <w:rsid w:val="009625CD"/>
    <w:rsid w:val="009637FF"/>
    <w:rsid w:val="00967173"/>
    <w:rsid w:val="009A66E1"/>
    <w:rsid w:val="00A20009"/>
    <w:rsid w:val="00A42957"/>
    <w:rsid w:val="00AC2F49"/>
    <w:rsid w:val="00AD2C91"/>
    <w:rsid w:val="00B174C5"/>
    <w:rsid w:val="00B264BC"/>
    <w:rsid w:val="00B63B82"/>
    <w:rsid w:val="00B6705B"/>
    <w:rsid w:val="00B94F27"/>
    <w:rsid w:val="00BE4A89"/>
    <w:rsid w:val="00C20DB3"/>
    <w:rsid w:val="00CC2CA2"/>
    <w:rsid w:val="00CF104C"/>
    <w:rsid w:val="00D0699E"/>
    <w:rsid w:val="00D42614"/>
    <w:rsid w:val="00DA19F6"/>
    <w:rsid w:val="00DC302B"/>
    <w:rsid w:val="00E910D7"/>
    <w:rsid w:val="00E915D2"/>
    <w:rsid w:val="00EB0905"/>
    <w:rsid w:val="00F2087B"/>
    <w:rsid w:val="00F33638"/>
    <w:rsid w:val="00FA5A76"/>
    <w:rsid w:val="00FC51B5"/>
    <w:rsid w:val="00FD5EDC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4BE58-AF61-46C8-B8CA-2061B288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722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722B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084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C46E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A66E1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4009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2640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640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5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A76"/>
  </w:style>
  <w:style w:type="paragraph" w:styleId="Pieddepage">
    <w:name w:val="footer"/>
    <w:basedOn w:val="Normal"/>
    <w:link w:val="PieddepageCar"/>
    <w:uiPriority w:val="99"/>
    <w:unhideWhenUsed/>
    <w:rsid w:val="00FA5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20EF-7930-4727-B022-C69A447E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633</Words>
  <Characters>3487</Characters>
  <Application>Microsoft Office Word</Application>
  <DocSecurity>0</DocSecurity>
  <Lines>29</Lines>
  <Paragraphs>8</Paragraphs>
  <ScaleCrop>false</ScaleCrop>
  <Company>Vialtis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eddy.ikhlef@protonmail.com</dc:creator>
  <cp:keywords/>
  <dc:description/>
  <cp:lastModifiedBy>Eddy Ikhlef</cp:lastModifiedBy>
  <cp:revision>86</cp:revision>
  <dcterms:created xsi:type="dcterms:W3CDTF">2018-10-16T06:16:00Z</dcterms:created>
  <dcterms:modified xsi:type="dcterms:W3CDTF">2018-11-17T12:08:00Z</dcterms:modified>
</cp:coreProperties>
</file>