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F5AC" w14:textId="77777777" w:rsidR="001B6ADB" w:rsidRPr="001E47EC" w:rsidRDefault="001B6ADB" w:rsidP="007B2494">
      <w:pPr>
        <w:pStyle w:val="a1"/>
        <w:rPr>
          <w:lang w:val="de-DE"/>
        </w:rPr>
      </w:pPr>
    </w:p>
    <w:p w14:paraId="665C7761" w14:textId="732FA79F" w:rsidR="001B6ADB" w:rsidRPr="007B2494" w:rsidRDefault="001B6ADB" w:rsidP="007B2494">
      <w:pPr>
        <w:pStyle w:val="a1"/>
        <w:rPr>
          <w:szCs w:val="24"/>
          <w:rtl/>
        </w:rPr>
      </w:pPr>
    </w:p>
    <w:p w14:paraId="063E74DA" w14:textId="25158CDD" w:rsidR="007B2494" w:rsidRPr="007B2494" w:rsidRDefault="007B2494" w:rsidP="007B2494">
      <w:pPr>
        <w:pStyle w:val="a1"/>
        <w:rPr>
          <w:szCs w:val="24"/>
          <w:rtl/>
        </w:rPr>
      </w:pPr>
    </w:p>
    <w:p w14:paraId="46C9C091" w14:textId="77777777" w:rsidR="007B2494" w:rsidRPr="007B2494" w:rsidRDefault="007B2494" w:rsidP="007B2494">
      <w:pPr>
        <w:pStyle w:val="a1"/>
      </w:pPr>
    </w:p>
    <w:p w14:paraId="7173C810" w14:textId="77777777" w:rsidR="001B6ADB" w:rsidRPr="007B2494" w:rsidRDefault="001B6ADB" w:rsidP="007B2494">
      <w:pPr>
        <w:pStyle w:val="a1"/>
      </w:pPr>
    </w:p>
    <w:p w14:paraId="7D3FF94E" w14:textId="77777777" w:rsidR="001B6ADB" w:rsidRPr="007B2494" w:rsidRDefault="001B6ADB" w:rsidP="007B2494">
      <w:pPr>
        <w:pStyle w:val="a1"/>
      </w:pPr>
    </w:p>
    <w:p w14:paraId="76B922D6" w14:textId="77777777" w:rsidR="001B6ADB" w:rsidRDefault="001B6ADB" w:rsidP="00ED4744">
      <w:pPr>
        <w:pStyle w:val="a1"/>
        <w:rPr>
          <w:noProof/>
          <w:lang w:val="de-DE"/>
        </w:rPr>
      </w:pPr>
    </w:p>
    <w:p w14:paraId="41AC3315" w14:textId="14086AEF" w:rsidR="001B6ADB" w:rsidRDefault="001B6ADB" w:rsidP="00DD5D5B">
      <w:pPr>
        <w:pStyle w:val="a1"/>
      </w:pPr>
      <w:r>
        <w:rPr>
          <w:noProof/>
        </w:rPr>
        <w:drawing>
          <wp:inline distT="0" distB="0" distL="0" distR="0" wp14:anchorId="21FB2061" wp14:editId="40657957">
            <wp:extent cx="5760085" cy="5027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027295"/>
                    </a:xfrm>
                    <a:prstGeom prst="rect">
                      <a:avLst/>
                    </a:prstGeom>
                    <a:noFill/>
                    <a:ln>
                      <a:noFill/>
                    </a:ln>
                  </pic:spPr>
                </pic:pic>
              </a:graphicData>
            </a:graphic>
          </wp:inline>
        </w:drawing>
      </w:r>
    </w:p>
    <w:p w14:paraId="04679769" w14:textId="0FECD48D" w:rsidR="001B6ADB" w:rsidRDefault="001B6ADB">
      <w:pPr>
        <w:rPr>
          <w:rFonts w:cs="B Lotus"/>
          <w:szCs w:val="28"/>
          <w:u w:color="000000"/>
          <w:rtl/>
          <w:lang w:val="de-DE" w:bidi="fa-IR"/>
        </w:rPr>
      </w:pPr>
      <w:r>
        <w:rPr>
          <w:rtl/>
          <w:lang w:val="de-DE"/>
        </w:rPr>
        <w:br w:type="page"/>
      </w:r>
    </w:p>
    <w:p w14:paraId="0BA2E5D0" w14:textId="77777777" w:rsidR="001B6ADB" w:rsidRDefault="001B6ADB" w:rsidP="00ED4744">
      <w:pPr>
        <w:pStyle w:val="a1"/>
        <w:rPr>
          <w:lang w:val="de-DE"/>
        </w:rPr>
      </w:pPr>
    </w:p>
    <w:p w14:paraId="15B95AFA" w14:textId="77777777" w:rsidR="001B6ADB" w:rsidRDefault="001B6ADB" w:rsidP="00ED4744">
      <w:pPr>
        <w:pStyle w:val="a1"/>
        <w:rPr>
          <w:lang w:val="de-DE"/>
        </w:rPr>
      </w:pPr>
    </w:p>
    <w:p w14:paraId="52C647A0" w14:textId="5888757B" w:rsidR="000D41E0" w:rsidRDefault="000D41E0" w:rsidP="000D41E0">
      <w:pPr>
        <w:pStyle w:val="a1"/>
        <w:jc w:val="center"/>
        <w:rPr>
          <w:szCs w:val="24"/>
          <w:rtl/>
        </w:rPr>
      </w:pPr>
      <w:r>
        <w:rPr>
          <w:noProof/>
        </w:rPr>
        <w:drawing>
          <wp:inline distT="0" distB="0" distL="0" distR="0" wp14:anchorId="400845EE" wp14:editId="5A4D95CD">
            <wp:extent cx="1086287" cy="173342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5683" cy="1764377"/>
                    </a:xfrm>
                    <a:prstGeom prst="rect">
                      <a:avLst/>
                    </a:prstGeom>
                    <a:noFill/>
                    <a:ln>
                      <a:noFill/>
                    </a:ln>
                  </pic:spPr>
                </pic:pic>
              </a:graphicData>
            </a:graphic>
          </wp:inline>
        </w:drawing>
      </w:r>
    </w:p>
    <w:p w14:paraId="060FC4F5" w14:textId="4646F717" w:rsidR="000D41E0" w:rsidRPr="00C93669" w:rsidRDefault="000D41E0" w:rsidP="000D41E0">
      <w:pPr>
        <w:pStyle w:val="a1"/>
        <w:jc w:val="center"/>
        <w:rPr>
          <w:rFonts w:ascii="IranNastaliq" w:hAnsi="IranNastaliq" w:cs="IranNastaliq"/>
          <w:b/>
          <w:bCs/>
          <w:sz w:val="32"/>
          <w:szCs w:val="32"/>
          <w:rtl/>
        </w:rPr>
      </w:pPr>
      <w:r w:rsidRPr="00C93669">
        <w:rPr>
          <w:rFonts w:ascii="IranNastaliq" w:hAnsi="IranNastaliq" w:cs="IranNastaliq"/>
          <w:b/>
          <w:bCs/>
          <w:sz w:val="32"/>
          <w:szCs w:val="32"/>
          <w:rtl/>
        </w:rPr>
        <w:t>معاونت پژوهش و فن</w:t>
      </w:r>
      <w:r w:rsidR="00C93669">
        <w:rPr>
          <w:rFonts w:ascii="IranNastaliq" w:hAnsi="IranNastaliq" w:cs="IranNastaliq" w:hint="cs"/>
          <w:b/>
          <w:bCs/>
          <w:sz w:val="32"/>
          <w:szCs w:val="32"/>
          <w:rtl/>
        </w:rPr>
        <w:t>‌آ</w:t>
      </w:r>
      <w:r w:rsidRPr="00C93669">
        <w:rPr>
          <w:rFonts w:ascii="IranNastaliq" w:hAnsi="IranNastaliq" w:cs="IranNastaliq"/>
          <w:b/>
          <w:bCs/>
          <w:sz w:val="32"/>
          <w:szCs w:val="32"/>
          <w:rtl/>
        </w:rPr>
        <w:t>وری</w:t>
      </w:r>
    </w:p>
    <w:p w14:paraId="3CFB6CE9" w14:textId="21394F36" w:rsidR="000D41E0" w:rsidRPr="00C93669" w:rsidRDefault="000D41E0" w:rsidP="000D41E0">
      <w:pPr>
        <w:pStyle w:val="a1"/>
        <w:jc w:val="center"/>
        <w:rPr>
          <w:rFonts w:ascii="IranNastaliq" w:hAnsi="IranNastaliq" w:cs="IranNastaliq"/>
          <w:b/>
          <w:bCs/>
          <w:sz w:val="32"/>
          <w:szCs w:val="32"/>
          <w:rtl/>
        </w:rPr>
      </w:pPr>
      <w:r w:rsidRPr="00C93669">
        <w:rPr>
          <w:rFonts w:ascii="IranNastaliq" w:hAnsi="IranNastaliq" w:cs="IranNastaliq"/>
          <w:b/>
          <w:bCs/>
          <w:sz w:val="32"/>
          <w:szCs w:val="32"/>
          <w:rtl/>
        </w:rPr>
        <w:t>به نام خدا</w:t>
      </w:r>
    </w:p>
    <w:p w14:paraId="1365DA5E" w14:textId="7E7467FD" w:rsidR="000D41E0" w:rsidRPr="007B2494" w:rsidRDefault="000D41E0" w:rsidP="007B2494">
      <w:pPr>
        <w:pStyle w:val="a1"/>
        <w:jc w:val="center"/>
        <w:rPr>
          <w:rFonts w:ascii="IranNastaliq" w:hAnsi="IranNastaliq" w:cs="IranNastaliq"/>
          <w:sz w:val="48"/>
          <w:szCs w:val="52"/>
        </w:rPr>
      </w:pPr>
      <w:r w:rsidRPr="007B2494">
        <w:rPr>
          <w:rFonts w:ascii="IranNastaliq" w:hAnsi="IranNastaliq" w:cs="IranNastaliq"/>
          <w:sz w:val="48"/>
          <w:szCs w:val="52"/>
          <w:rtl/>
        </w:rPr>
        <w:t>منشور اخلاق پژوهش</w:t>
      </w:r>
    </w:p>
    <w:p w14:paraId="4576FF72" w14:textId="77777777" w:rsidR="000D41E0" w:rsidRPr="00C93669" w:rsidRDefault="000D41E0" w:rsidP="000D41E0">
      <w:pPr>
        <w:pStyle w:val="a1"/>
        <w:jc w:val="center"/>
        <w:rPr>
          <w:rFonts w:ascii="IranNastaliq" w:hAnsi="IranNastaliq" w:cs="IranNastaliq"/>
          <w:b/>
          <w:bCs/>
          <w:sz w:val="28"/>
        </w:rPr>
      </w:pPr>
      <w:r w:rsidRPr="00C93669">
        <w:rPr>
          <w:rFonts w:ascii="IranNastaliq" w:hAnsi="IranNastaliq" w:cs="IranNastaliq"/>
          <w:b/>
          <w:bCs/>
          <w:sz w:val="28"/>
          <w:rtl/>
        </w:rPr>
        <w:t xml:space="preserve">با یاری از خداوند سبحان و اعتقاد به این که عالم محضر خداست. او همواره ناظر بر اعمال انسان و به منظور پاس داشت مقام بلند دانش و پژوهش و نظر به اهمیت جایگاه دانشگاه در اعتلای فرهنگ و تمدن بشری. ما دانشجویان و اعضای هیئت علمی واحدهای دانشگاه آزاد اسلامی متعهد می‌گردیم اصول زیر را در انجام فعالیت‌های پژوهشی </w:t>
      </w:r>
      <w:r w:rsidRPr="00C93669">
        <w:rPr>
          <w:rFonts w:ascii="Cambria" w:hAnsi="Cambria" w:cs="Cambria" w:hint="cs"/>
          <w:b/>
          <w:bCs/>
          <w:sz w:val="28"/>
          <w:rtl/>
        </w:rPr>
        <w:t> </w:t>
      </w:r>
      <w:r w:rsidRPr="00C93669">
        <w:rPr>
          <w:rFonts w:ascii="IranNastaliq" w:hAnsi="IranNastaliq" w:cs="IranNastaliq" w:hint="cs"/>
          <w:b/>
          <w:bCs/>
          <w:sz w:val="28"/>
          <w:rtl/>
        </w:rPr>
        <w:t>مد</w:t>
      </w:r>
      <w:r w:rsidRPr="00C93669">
        <w:rPr>
          <w:rFonts w:ascii="IranNastaliq" w:hAnsi="IranNastaliq" w:cs="IranNastaliq"/>
          <w:b/>
          <w:bCs/>
          <w:sz w:val="28"/>
          <w:rtl/>
        </w:rPr>
        <w:t xml:space="preserve"> </w:t>
      </w:r>
      <w:r w:rsidRPr="00C93669">
        <w:rPr>
          <w:rFonts w:ascii="IranNastaliq" w:hAnsi="IranNastaliq" w:cs="IranNastaliq" w:hint="cs"/>
          <w:b/>
          <w:bCs/>
          <w:sz w:val="28"/>
          <w:rtl/>
        </w:rPr>
        <w:t>نظر</w:t>
      </w:r>
      <w:r w:rsidRPr="00C93669">
        <w:rPr>
          <w:rFonts w:ascii="IranNastaliq" w:hAnsi="IranNastaliq" w:cs="IranNastaliq"/>
          <w:b/>
          <w:bCs/>
          <w:sz w:val="28"/>
          <w:rtl/>
        </w:rPr>
        <w:t xml:space="preserve"> </w:t>
      </w:r>
      <w:r w:rsidRPr="00C93669">
        <w:rPr>
          <w:rFonts w:ascii="IranNastaliq" w:hAnsi="IranNastaliq" w:cs="IranNastaliq" w:hint="cs"/>
          <w:b/>
          <w:bCs/>
          <w:sz w:val="28"/>
          <w:rtl/>
        </w:rPr>
        <w:t>قرار</w:t>
      </w:r>
      <w:r w:rsidRPr="00C93669">
        <w:rPr>
          <w:rFonts w:ascii="IranNastaliq" w:hAnsi="IranNastaliq" w:cs="IranNastaliq"/>
          <w:b/>
          <w:bCs/>
          <w:sz w:val="28"/>
          <w:rtl/>
        </w:rPr>
        <w:t xml:space="preserve"> </w:t>
      </w:r>
      <w:r w:rsidRPr="00C93669">
        <w:rPr>
          <w:rFonts w:ascii="IranNastaliq" w:hAnsi="IranNastaliq" w:cs="IranNastaliq" w:hint="cs"/>
          <w:b/>
          <w:bCs/>
          <w:sz w:val="28"/>
          <w:rtl/>
        </w:rPr>
        <w:t>داده</w:t>
      </w:r>
      <w:r w:rsidRPr="00C93669">
        <w:rPr>
          <w:rFonts w:ascii="IranNastaliq" w:hAnsi="IranNastaliq" w:cs="IranNastaliq"/>
          <w:b/>
          <w:bCs/>
          <w:sz w:val="28"/>
          <w:rtl/>
        </w:rPr>
        <w:t xml:space="preserve"> </w:t>
      </w:r>
      <w:r w:rsidRPr="00C93669">
        <w:rPr>
          <w:rFonts w:ascii="IranNastaliq" w:hAnsi="IranNastaliq" w:cs="IranNastaliq" w:hint="cs"/>
          <w:b/>
          <w:bCs/>
          <w:sz w:val="28"/>
          <w:rtl/>
        </w:rPr>
        <w:t>و</w:t>
      </w:r>
      <w:r w:rsidRPr="00C93669">
        <w:rPr>
          <w:rFonts w:ascii="IranNastaliq" w:hAnsi="IranNastaliq" w:cs="IranNastaliq"/>
          <w:b/>
          <w:bCs/>
          <w:sz w:val="28"/>
          <w:rtl/>
        </w:rPr>
        <w:t xml:space="preserve"> </w:t>
      </w:r>
      <w:r w:rsidRPr="00C93669">
        <w:rPr>
          <w:rFonts w:ascii="IranNastaliq" w:hAnsi="IranNastaliq" w:cs="IranNastaliq" w:hint="cs"/>
          <w:b/>
          <w:bCs/>
          <w:sz w:val="28"/>
          <w:rtl/>
        </w:rPr>
        <w:t>از</w:t>
      </w:r>
      <w:r w:rsidRPr="00C93669">
        <w:rPr>
          <w:rFonts w:ascii="IranNastaliq" w:hAnsi="IranNastaliq" w:cs="IranNastaliq"/>
          <w:b/>
          <w:bCs/>
          <w:sz w:val="28"/>
          <w:rtl/>
        </w:rPr>
        <w:t xml:space="preserve"> </w:t>
      </w:r>
      <w:r w:rsidRPr="00C93669">
        <w:rPr>
          <w:rFonts w:ascii="IranNastaliq" w:hAnsi="IranNastaliq" w:cs="IranNastaliq" w:hint="cs"/>
          <w:b/>
          <w:bCs/>
          <w:sz w:val="28"/>
          <w:rtl/>
        </w:rPr>
        <w:t>آن</w:t>
      </w:r>
      <w:r w:rsidRPr="00C93669">
        <w:rPr>
          <w:rFonts w:ascii="IranNastaliq" w:hAnsi="IranNastaliq" w:cs="IranNastaliq"/>
          <w:b/>
          <w:bCs/>
          <w:sz w:val="28"/>
          <w:rtl/>
        </w:rPr>
        <w:t xml:space="preserve"> </w:t>
      </w:r>
      <w:r w:rsidRPr="00C93669">
        <w:rPr>
          <w:rFonts w:ascii="IranNastaliq" w:hAnsi="IranNastaliq" w:cs="IranNastaliq" w:hint="cs"/>
          <w:b/>
          <w:bCs/>
          <w:sz w:val="28"/>
          <w:rtl/>
        </w:rPr>
        <w:t>تخطی</w:t>
      </w:r>
      <w:r w:rsidRPr="00C93669">
        <w:rPr>
          <w:rFonts w:ascii="IranNastaliq" w:hAnsi="IranNastaliq" w:cs="IranNastaliq"/>
          <w:b/>
          <w:bCs/>
          <w:sz w:val="28"/>
          <w:rtl/>
        </w:rPr>
        <w:t xml:space="preserve"> </w:t>
      </w:r>
      <w:r w:rsidRPr="00C93669">
        <w:rPr>
          <w:rFonts w:ascii="IranNastaliq" w:hAnsi="IranNastaliq" w:cs="IranNastaliq" w:hint="cs"/>
          <w:b/>
          <w:bCs/>
          <w:sz w:val="28"/>
          <w:rtl/>
        </w:rPr>
        <w:t>نکنیم</w:t>
      </w:r>
      <w:r w:rsidRPr="00C93669">
        <w:rPr>
          <w:rFonts w:ascii="IranNastaliq" w:hAnsi="IranNastaliq" w:cs="IranNastaliq"/>
          <w:b/>
          <w:bCs/>
          <w:sz w:val="28"/>
        </w:rPr>
        <w:t>:</w:t>
      </w:r>
    </w:p>
    <w:p w14:paraId="01329435"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۱</w:t>
      </w:r>
      <w:r w:rsidRPr="00C93669">
        <w:rPr>
          <w:rFonts w:ascii="IranNastaliq" w:hAnsi="IranNastaliq" w:cs="IranNastaliq"/>
          <w:sz w:val="28"/>
        </w:rPr>
        <w:t>-</w:t>
      </w:r>
      <w:r w:rsidRPr="00C93669">
        <w:rPr>
          <w:rFonts w:ascii="IranNastaliq" w:hAnsi="IranNastaliq" w:cs="IranNastaliq"/>
          <w:sz w:val="28"/>
          <w:rtl/>
        </w:rPr>
        <w:t>اصل حقیقت جویی. تلاش در راستای پی جویی حقیقت و وفاداری به آن و دوری از هرگونه پنهان سازی حقیقت</w:t>
      </w:r>
      <w:r w:rsidRPr="00C93669">
        <w:rPr>
          <w:rFonts w:ascii="IranNastaliq" w:hAnsi="IranNastaliq" w:cs="IranNastaliq"/>
          <w:sz w:val="28"/>
        </w:rPr>
        <w:t>.</w:t>
      </w:r>
    </w:p>
    <w:p w14:paraId="0C6C55ED"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۲</w:t>
      </w:r>
      <w:r w:rsidRPr="00C93669">
        <w:rPr>
          <w:rFonts w:ascii="IranNastaliq" w:hAnsi="IranNastaliq" w:cs="IranNastaliq"/>
          <w:sz w:val="28"/>
        </w:rPr>
        <w:t>-</w:t>
      </w:r>
      <w:r w:rsidRPr="00C93669">
        <w:rPr>
          <w:rFonts w:ascii="IranNastaliq" w:hAnsi="IranNastaliq" w:cs="IranNastaliq"/>
          <w:sz w:val="28"/>
          <w:rtl/>
        </w:rPr>
        <w:t>اصل رعایت حقوق. التزام به رعایت کامل حقوق پژوهشگران و پژوهیدگان(انسان،حیوان و نبات) و سایر صاحبان حق</w:t>
      </w:r>
      <w:r w:rsidRPr="00C93669">
        <w:rPr>
          <w:rFonts w:ascii="IranNastaliq" w:hAnsi="IranNastaliq" w:cs="IranNastaliq"/>
          <w:sz w:val="28"/>
        </w:rPr>
        <w:t>.</w:t>
      </w:r>
    </w:p>
    <w:p w14:paraId="33292012"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۳</w:t>
      </w:r>
      <w:r w:rsidRPr="00C93669">
        <w:rPr>
          <w:rFonts w:ascii="IranNastaliq" w:hAnsi="IranNastaliq" w:cs="IranNastaliq"/>
          <w:sz w:val="28"/>
        </w:rPr>
        <w:t xml:space="preserve">- </w:t>
      </w:r>
      <w:r w:rsidRPr="00C93669">
        <w:rPr>
          <w:rFonts w:ascii="IranNastaliq" w:hAnsi="IranNastaliq" w:cs="IranNastaliq"/>
          <w:sz w:val="28"/>
          <w:rtl/>
        </w:rPr>
        <w:t>اصل مالکیت مادی و معنوی. تعهد به رعایت کامل حقوق مادی و معنوی دانشگاه و کلیه همکاران پژوهش</w:t>
      </w:r>
      <w:r w:rsidRPr="00C93669">
        <w:rPr>
          <w:rFonts w:ascii="IranNastaliq" w:hAnsi="IranNastaliq" w:cs="IranNastaliq"/>
          <w:sz w:val="28"/>
        </w:rPr>
        <w:t>.</w:t>
      </w:r>
    </w:p>
    <w:p w14:paraId="4BC00FA5"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۴</w:t>
      </w:r>
      <w:r w:rsidRPr="00C93669">
        <w:rPr>
          <w:rFonts w:ascii="IranNastaliq" w:hAnsi="IranNastaliq" w:cs="IranNastaliq"/>
          <w:sz w:val="28"/>
        </w:rPr>
        <w:t xml:space="preserve">- </w:t>
      </w:r>
      <w:r w:rsidRPr="00C93669">
        <w:rPr>
          <w:rFonts w:ascii="IranNastaliq" w:hAnsi="IranNastaliq" w:cs="IranNastaliq"/>
          <w:sz w:val="28"/>
          <w:rtl/>
        </w:rPr>
        <w:t>اصل منافع ملی. تعهد به رعایت مصالح ملی و در نظر داشتن پیشبرد و توسعه کشور در کلیه همکاران پژوهش</w:t>
      </w:r>
      <w:r w:rsidRPr="00C93669">
        <w:rPr>
          <w:rFonts w:ascii="IranNastaliq" w:hAnsi="IranNastaliq" w:cs="IranNastaliq"/>
          <w:sz w:val="28"/>
        </w:rPr>
        <w:t>.</w:t>
      </w:r>
    </w:p>
    <w:p w14:paraId="2224F882"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۵</w:t>
      </w:r>
      <w:r w:rsidRPr="00C93669">
        <w:rPr>
          <w:rFonts w:ascii="IranNastaliq" w:hAnsi="IranNastaliq" w:cs="IranNastaliq"/>
          <w:sz w:val="28"/>
        </w:rPr>
        <w:t xml:space="preserve">- </w:t>
      </w:r>
      <w:r w:rsidRPr="00C93669">
        <w:rPr>
          <w:rFonts w:ascii="IranNastaliq" w:hAnsi="IranNastaliq" w:cs="IranNastaliq"/>
          <w:sz w:val="28"/>
          <w:rtl/>
        </w:rPr>
        <w:t>اصل رعایت انصاف و امانت. تعهد به اجتناب از هر گونه جانب داری غیر علمی و حفاظت از اموال، تجهیزات و منابع در اختیار</w:t>
      </w:r>
      <w:r w:rsidRPr="00C93669">
        <w:rPr>
          <w:rFonts w:ascii="IranNastaliq" w:hAnsi="IranNastaliq" w:cs="IranNastaliq"/>
          <w:sz w:val="28"/>
        </w:rPr>
        <w:t>.</w:t>
      </w:r>
    </w:p>
    <w:p w14:paraId="7F5E6100"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۶</w:t>
      </w:r>
      <w:r w:rsidRPr="00C93669">
        <w:rPr>
          <w:rFonts w:ascii="IranNastaliq" w:hAnsi="IranNastaliq" w:cs="IranNastaliq"/>
          <w:sz w:val="28"/>
        </w:rPr>
        <w:t xml:space="preserve">- </w:t>
      </w:r>
      <w:r w:rsidRPr="00C93669">
        <w:rPr>
          <w:rFonts w:ascii="IranNastaliq" w:hAnsi="IranNastaliq" w:cs="IranNastaliq"/>
          <w:sz w:val="28"/>
          <w:rtl/>
        </w:rPr>
        <w:t>اصل رازداری. تعهد به صیانت از اسرار و اطلاعات محرمانه افراد،سازمان‌ها و کشور و کلیه افراد و نهادهای مرتبط با تحقیق</w:t>
      </w:r>
      <w:r w:rsidRPr="00C93669">
        <w:rPr>
          <w:rFonts w:ascii="IranNastaliq" w:hAnsi="IranNastaliq" w:cs="IranNastaliq"/>
          <w:sz w:val="28"/>
        </w:rPr>
        <w:t>.</w:t>
      </w:r>
    </w:p>
    <w:p w14:paraId="62BC2BAB"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۷</w:t>
      </w:r>
      <w:r w:rsidRPr="00C93669">
        <w:rPr>
          <w:rFonts w:ascii="IranNastaliq" w:hAnsi="IranNastaliq" w:cs="IranNastaliq"/>
          <w:sz w:val="28"/>
        </w:rPr>
        <w:t xml:space="preserve">- </w:t>
      </w:r>
      <w:r w:rsidRPr="00C93669">
        <w:rPr>
          <w:rFonts w:ascii="IranNastaliq" w:hAnsi="IranNastaliq" w:cs="IranNastaliq"/>
          <w:sz w:val="28"/>
          <w:rtl/>
        </w:rPr>
        <w:t>اصل احترام. تعهد به رعایت حریم‌ها و حرمت‌ها در انجام تحقیقات و رعایت جانب نقد و خودداری از هر گونه حرمت شکنی</w:t>
      </w:r>
      <w:r w:rsidRPr="00C93669">
        <w:rPr>
          <w:rFonts w:ascii="IranNastaliq" w:hAnsi="IranNastaliq" w:cs="IranNastaliq"/>
          <w:sz w:val="28"/>
        </w:rPr>
        <w:t>.</w:t>
      </w:r>
    </w:p>
    <w:p w14:paraId="67E423E6" w14:textId="77777777" w:rsidR="000D41E0" w:rsidRPr="00C93669" w:rsidRDefault="000D41E0" w:rsidP="000D41E0">
      <w:pPr>
        <w:pStyle w:val="a1"/>
        <w:jc w:val="center"/>
        <w:rPr>
          <w:rFonts w:ascii="IranNastaliq" w:hAnsi="IranNastaliq" w:cs="IranNastaliq"/>
          <w:sz w:val="28"/>
        </w:rPr>
      </w:pPr>
      <w:r w:rsidRPr="00C93669">
        <w:rPr>
          <w:rFonts w:ascii="IranNastaliq" w:hAnsi="IranNastaliq" w:cs="IranNastaliq"/>
          <w:sz w:val="28"/>
          <w:rtl/>
        </w:rPr>
        <w:t>۸</w:t>
      </w:r>
      <w:r w:rsidRPr="00C93669">
        <w:rPr>
          <w:rFonts w:ascii="IranNastaliq" w:hAnsi="IranNastaliq" w:cs="IranNastaliq"/>
          <w:sz w:val="28"/>
        </w:rPr>
        <w:t xml:space="preserve">- </w:t>
      </w:r>
      <w:r w:rsidRPr="00C93669">
        <w:rPr>
          <w:rFonts w:ascii="IranNastaliq" w:hAnsi="IranNastaliq" w:cs="IranNastaliq"/>
          <w:sz w:val="28"/>
          <w:rtl/>
        </w:rPr>
        <w:t>اصل ترویج. تعهد به رواج دانش و اشاعه نتایج آن به همکاران علمی و دانشجویان به غیر از مواردی که منع قانونی دارد</w:t>
      </w:r>
      <w:r w:rsidRPr="00C93669">
        <w:rPr>
          <w:rFonts w:ascii="IranNastaliq" w:hAnsi="IranNastaliq" w:cs="IranNastaliq"/>
          <w:sz w:val="28"/>
        </w:rPr>
        <w:t>.</w:t>
      </w:r>
    </w:p>
    <w:p w14:paraId="36421429" w14:textId="2184B901" w:rsidR="00882C08" w:rsidRDefault="000D41E0" w:rsidP="000D41E0">
      <w:pPr>
        <w:pStyle w:val="a1"/>
        <w:jc w:val="center"/>
        <w:rPr>
          <w:rFonts w:ascii="IranNastaliq" w:hAnsi="IranNastaliq" w:cs="IranNastaliq"/>
          <w:sz w:val="28"/>
        </w:rPr>
      </w:pPr>
      <w:r w:rsidRPr="00C93669">
        <w:rPr>
          <w:rFonts w:ascii="IranNastaliq" w:hAnsi="IranNastaliq" w:cs="IranNastaliq"/>
          <w:sz w:val="28"/>
          <w:rtl/>
        </w:rPr>
        <w:t>۹</w:t>
      </w:r>
      <w:r w:rsidRPr="00C93669">
        <w:rPr>
          <w:rFonts w:ascii="IranNastaliq" w:hAnsi="IranNastaliq" w:cs="IranNastaliq"/>
          <w:sz w:val="28"/>
        </w:rPr>
        <w:t xml:space="preserve">- </w:t>
      </w:r>
      <w:r w:rsidRPr="00C93669">
        <w:rPr>
          <w:rFonts w:ascii="IranNastaliq" w:hAnsi="IranNastaliq" w:cs="IranNastaliq"/>
          <w:sz w:val="28"/>
          <w:rtl/>
        </w:rPr>
        <w:t>اصل برائت. التزام به برائت جویی از هرگونه رفتار غیر حرفه‌ای و اعلام موضع نسبت به کسانی که حوزه علم و پژوهش را به شائبه‌های غیر علمی می‌آلایند</w:t>
      </w:r>
      <w:r w:rsidRPr="00C93669">
        <w:rPr>
          <w:rFonts w:ascii="IranNastaliq" w:hAnsi="IranNastaliq" w:cs="IranNastaliq"/>
          <w:sz w:val="28"/>
        </w:rPr>
        <w:t>.</w:t>
      </w:r>
    </w:p>
    <w:p w14:paraId="7BBA1774" w14:textId="77777777" w:rsidR="00882C08" w:rsidRDefault="00882C08">
      <w:pPr>
        <w:rPr>
          <w:rFonts w:ascii="IranNastaliq" w:hAnsi="IranNastaliq" w:cs="IranNastaliq"/>
          <w:sz w:val="28"/>
          <w:szCs w:val="28"/>
          <w:u w:color="000000"/>
          <w:lang w:val="ar-SA" w:bidi="fa-IR"/>
        </w:rPr>
      </w:pPr>
      <w:r>
        <w:rPr>
          <w:rFonts w:ascii="IranNastaliq" w:hAnsi="IranNastaliq" w:cs="IranNastaliq"/>
          <w:sz w:val="28"/>
        </w:rPr>
        <w:br w:type="page"/>
      </w:r>
    </w:p>
    <w:p w14:paraId="40387998" w14:textId="4C9BC27C" w:rsidR="00882C08" w:rsidRDefault="001F4097" w:rsidP="000D41E0">
      <w:pPr>
        <w:pStyle w:val="a1"/>
        <w:jc w:val="center"/>
        <w:rPr>
          <w:rtl/>
        </w:rPr>
      </w:pPr>
      <w:r>
        <w:rPr>
          <w:noProof/>
        </w:rPr>
        <w:lastRenderedPageBreak/>
        <w:drawing>
          <wp:anchor distT="0" distB="0" distL="114300" distR="114300" simplePos="0" relativeHeight="251658240" behindDoc="1" locked="0" layoutInCell="1" allowOverlap="1" wp14:anchorId="255088EE" wp14:editId="765AB24C">
            <wp:simplePos x="0" y="0"/>
            <wp:positionH relativeFrom="column">
              <wp:posOffset>82118</wp:posOffset>
            </wp:positionH>
            <wp:positionV relativeFrom="paragraph">
              <wp:posOffset>24</wp:posOffset>
            </wp:positionV>
            <wp:extent cx="862330" cy="1376045"/>
            <wp:effectExtent l="0" t="0" r="0" b="0"/>
            <wp:wrapTight wrapText="bothSides">
              <wp:wrapPolygon edited="0">
                <wp:start x="0" y="0"/>
                <wp:lineTo x="0" y="8971"/>
                <wp:lineTo x="3340" y="14353"/>
                <wp:lineTo x="3340" y="21231"/>
                <wp:lineTo x="17655" y="21231"/>
                <wp:lineTo x="17655" y="14353"/>
                <wp:lineTo x="20996" y="8971"/>
                <wp:lineTo x="209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2330"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C08">
        <w:rPr>
          <w:rtl/>
        </w:rPr>
        <w:t>دانشگاه آزاد اس</w:t>
      </w:r>
      <w:r w:rsidR="00882C08">
        <w:rPr>
          <w:rFonts w:hint="cs"/>
          <w:rtl/>
        </w:rPr>
        <w:t>لا</w:t>
      </w:r>
      <w:r w:rsidR="00882C08">
        <w:rPr>
          <w:rtl/>
        </w:rPr>
        <w:t xml:space="preserve">می </w:t>
      </w:r>
    </w:p>
    <w:p w14:paraId="71CD67A6" w14:textId="5E5BA5CC" w:rsidR="00882C08" w:rsidRDefault="00882C08" w:rsidP="000D41E0">
      <w:pPr>
        <w:pStyle w:val="a1"/>
        <w:jc w:val="center"/>
        <w:rPr>
          <w:rtl/>
        </w:rPr>
      </w:pPr>
      <w:r>
        <w:rPr>
          <w:rtl/>
        </w:rPr>
        <w:t>واحد علوم تحقیقات تهران</w:t>
      </w:r>
    </w:p>
    <w:p w14:paraId="6EFAD167" w14:textId="3389E826" w:rsidR="00882C08" w:rsidRDefault="00882C08" w:rsidP="00882C08">
      <w:pPr>
        <w:pStyle w:val="a1"/>
        <w:jc w:val="center"/>
        <w:rPr>
          <w:rtl/>
        </w:rPr>
      </w:pPr>
    </w:p>
    <w:p w14:paraId="18D3864D" w14:textId="05D3EBC1" w:rsidR="00882C08" w:rsidRPr="00A54C3B" w:rsidRDefault="00882C08" w:rsidP="00A54C3B">
      <w:pPr>
        <w:pStyle w:val="a1"/>
        <w:jc w:val="center"/>
        <w:rPr>
          <w:rFonts w:cs="B Titr"/>
          <w:sz w:val="28"/>
          <w:szCs w:val="32"/>
          <w:rtl/>
        </w:rPr>
      </w:pPr>
      <w:r w:rsidRPr="00A54C3B">
        <w:rPr>
          <w:rFonts w:cs="B Titr"/>
          <w:sz w:val="28"/>
          <w:szCs w:val="32"/>
          <w:rtl/>
        </w:rPr>
        <w:t>تعهدنامه اصالت رساله یا پایان</w:t>
      </w:r>
      <w:r w:rsidRPr="00A54C3B">
        <w:rPr>
          <w:rFonts w:cs="B Titr" w:hint="cs"/>
          <w:sz w:val="28"/>
          <w:szCs w:val="32"/>
          <w:rtl/>
        </w:rPr>
        <w:t>‌</w:t>
      </w:r>
      <w:r w:rsidRPr="00A54C3B">
        <w:rPr>
          <w:rFonts w:cs="B Titr"/>
          <w:sz w:val="28"/>
          <w:szCs w:val="32"/>
          <w:rtl/>
        </w:rPr>
        <w:t>نامه</w:t>
      </w:r>
    </w:p>
    <w:p w14:paraId="212EC2CE" w14:textId="77777777" w:rsidR="001F4097" w:rsidRDefault="001F4097" w:rsidP="001F4097">
      <w:pPr>
        <w:pStyle w:val="a1"/>
        <w:rPr>
          <w:rtl/>
        </w:rPr>
      </w:pPr>
    </w:p>
    <w:p w14:paraId="369808CC" w14:textId="633CD5EB" w:rsidR="001F4097" w:rsidRDefault="00882C08" w:rsidP="007B2494">
      <w:pPr>
        <w:pStyle w:val="a1"/>
        <w:rPr>
          <w:rtl/>
        </w:rPr>
      </w:pPr>
      <w:r>
        <w:rPr>
          <w:rtl/>
        </w:rPr>
        <w:t>ای</w:t>
      </w:r>
      <w:r w:rsidR="00DD5D5B">
        <w:rPr>
          <w:rFonts w:hint="cs"/>
          <w:rtl/>
        </w:rPr>
        <w:t>ن</w:t>
      </w:r>
      <w:r>
        <w:rPr>
          <w:rtl/>
        </w:rPr>
        <w:t xml:space="preserve">جانب </w:t>
      </w:r>
      <w:r w:rsidR="001F4097">
        <w:rPr>
          <w:rFonts w:hint="cs"/>
          <w:rtl/>
        </w:rPr>
        <w:t xml:space="preserve">مهنام پدرام </w:t>
      </w:r>
      <w:r>
        <w:rPr>
          <w:rtl/>
        </w:rPr>
        <w:t>دانش</w:t>
      </w:r>
      <w:r>
        <w:rPr>
          <w:rFonts w:hint="cs"/>
          <w:rtl/>
        </w:rPr>
        <w:t>‌</w:t>
      </w:r>
      <w:r>
        <w:rPr>
          <w:rtl/>
        </w:rPr>
        <w:t>آموخته مقطع کارشناسی</w:t>
      </w:r>
      <w:r>
        <w:rPr>
          <w:rFonts w:hint="cs"/>
          <w:rtl/>
        </w:rPr>
        <w:t>‌</w:t>
      </w:r>
      <w:r>
        <w:rPr>
          <w:rtl/>
        </w:rPr>
        <w:t xml:space="preserve">ارشد ناپیوسته در رشته </w:t>
      </w:r>
      <w:r w:rsidR="007B2494" w:rsidRPr="007B2494">
        <w:rPr>
          <w:rtl/>
        </w:rPr>
        <w:t>مهندس</w:t>
      </w:r>
      <w:r w:rsidR="007B2494" w:rsidRPr="007B2494">
        <w:rPr>
          <w:rFonts w:hint="cs"/>
          <w:rtl/>
        </w:rPr>
        <w:t>ی</w:t>
      </w:r>
      <w:r w:rsidR="007B2494" w:rsidRPr="007B2494">
        <w:rPr>
          <w:rtl/>
        </w:rPr>
        <w:t xml:space="preserve"> کامپ</w:t>
      </w:r>
      <w:r w:rsidR="007B2494" w:rsidRPr="007B2494">
        <w:rPr>
          <w:rFonts w:hint="cs"/>
          <w:rtl/>
        </w:rPr>
        <w:t>یوتر</w:t>
      </w:r>
      <w:r w:rsidR="007B2494">
        <w:rPr>
          <w:rFonts w:hint="cs"/>
          <w:rtl/>
        </w:rPr>
        <w:t xml:space="preserve"> </w:t>
      </w:r>
      <w:r>
        <w:rPr>
          <w:rtl/>
        </w:rPr>
        <w:t>گرایش</w:t>
      </w:r>
      <w:r w:rsidR="007B2494">
        <w:rPr>
          <w:rFonts w:hint="cs"/>
          <w:rtl/>
        </w:rPr>
        <w:t xml:space="preserve"> نرم‌افزار</w:t>
      </w:r>
      <w:r>
        <w:rPr>
          <w:rtl/>
        </w:rPr>
        <w:t xml:space="preserve"> که در تاریخ ..</w:t>
      </w:r>
      <w:r w:rsidR="007B2494">
        <w:rPr>
          <w:rFonts w:hint="cs"/>
          <w:rtl/>
        </w:rPr>
        <w:t>................</w:t>
      </w:r>
      <w:r>
        <w:rPr>
          <w:rtl/>
        </w:rPr>
        <w:t>... از پایان نامه خود تحت عنوان "</w:t>
      </w:r>
      <w:r w:rsidR="007B2494" w:rsidRPr="007B2494">
        <w:rPr>
          <w:rtl/>
        </w:rPr>
        <w:t xml:space="preserve"> </w:t>
      </w:r>
      <w:r w:rsidR="007B2494" w:rsidRPr="00961EBC">
        <w:rPr>
          <w:b/>
          <w:bCs/>
          <w:rtl/>
        </w:rPr>
        <w:t>ارا</w:t>
      </w:r>
      <w:r w:rsidR="007B2494" w:rsidRPr="00961EBC">
        <w:rPr>
          <w:rFonts w:hint="cs"/>
          <w:b/>
          <w:bCs/>
          <w:rtl/>
        </w:rPr>
        <w:t>یه‌ي</w:t>
      </w:r>
      <w:r w:rsidR="007B2494" w:rsidRPr="00961EBC">
        <w:rPr>
          <w:b/>
          <w:bCs/>
          <w:rtl/>
        </w:rPr>
        <w:t xml:space="preserve"> </w:t>
      </w:r>
      <w:r w:rsidR="007B2494" w:rsidRPr="00961EBC">
        <w:rPr>
          <w:rFonts w:hint="cs"/>
          <w:b/>
          <w:bCs/>
          <w:rtl/>
        </w:rPr>
        <w:t>یک</w:t>
      </w:r>
      <w:r w:rsidR="007B2494" w:rsidRPr="00961EBC">
        <w:rPr>
          <w:b/>
          <w:bCs/>
          <w:rtl/>
        </w:rPr>
        <w:t xml:space="preserve"> روش بهبود‌</w:t>
      </w:r>
      <w:r w:rsidR="007B2494" w:rsidRPr="00961EBC">
        <w:rPr>
          <w:rFonts w:hint="cs"/>
          <w:b/>
          <w:bCs/>
          <w:rtl/>
        </w:rPr>
        <w:t>یافته</w:t>
      </w:r>
      <w:r w:rsidR="007B2494" w:rsidRPr="00961EBC">
        <w:rPr>
          <w:b/>
          <w:bCs/>
          <w:rtl/>
        </w:rPr>
        <w:t xml:space="preserve"> براي پ</w:t>
      </w:r>
      <w:r w:rsidR="007B2494" w:rsidRPr="00961EBC">
        <w:rPr>
          <w:rFonts w:hint="cs"/>
          <w:b/>
          <w:bCs/>
          <w:rtl/>
        </w:rPr>
        <w:t>یش</w:t>
      </w:r>
      <w:r w:rsidR="00427887">
        <w:rPr>
          <w:rFonts w:hint="cs"/>
          <w:b/>
          <w:bCs/>
          <w:rtl/>
        </w:rPr>
        <w:t>‌</w:t>
      </w:r>
      <w:r w:rsidR="007B2494" w:rsidRPr="00961EBC">
        <w:rPr>
          <w:rFonts w:hint="cs"/>
          <w:b/>
          <w:bCs/>
          <w:rtl/>
        </w:rPr>
        <w:t>بینی</w:t>
      </w:r>
      <w:r w:rsidR="007B2494" w:rsidRPr="00961EBC">
        <w:rPr>
          <w:b/>
          <w:bCs/>
          <w:rtl/>
        </w:rPr>
        <w:t xml:space="preserve"> ضرورت بستري شدن ب</w:t>
      </w:r>
      <w:r w:rsidR="007B2494" w:rsidRPr="00961EBC">
        <w:rPr>
          <w:rFonts w:hint="cs"/>
          <w:b/>
          <w:bCs/>
          <w:rtl/>
        </w:rPr>
        <w:t>یماران</w:t>
      </w:r>
      <w:r w:rsidR="007B2494" w:rsidRPr="00961EBC">
        <w:rPr>
          <w:b/>
          <w:bCs/>
          <w:rtl/>
        </w:rPr>
        <w:t xml:space="preserve"> کوو</w:t>
      </w:r>
      <w:r w:rsidR="007B2494" w:rsidRPr="00961EBC">
        <w:rPr>
          <w:rFonts w:hint="cs"/>
          <w:b/>
          <w:bCs/>
          <w:rtl/>
        </w:rPr>
        <w:t>ید</w:t>
      </w:r>
      <w:r w:rsidR="007B2494" w:rsidRPr="00961EBC">
        <w:rPr>
          <w:b/>
          <w:bCs/>
          <w:rtl/>
        </w:rPr>
        <w:t xml:space="preserve"> 19</w:t>
      </w:r>
      <w:r w:rsidR="007B2494" w:rsidRPr="00961EBC">
        <w:rPr>
          <w:rFonts w:hint="cs"/>
          <w:b/>
          <w:bCs/>
          <w:rtl/>
        </w:rPr>
        <w:t xml:space="preserve"> در</w:t>
      </w:r>
      <w:r w:rsidR="007B2494" w:rsidRPr="00961EBC">
        <w:rPr>
          <w:b/>
          <w:bCs/>
          <w:rtl/>
        </w:rPr>
        <w:t xml:space="preserve"> بخش مراقبت‌هاي و</w:t>
      </w:r>
      <w:r w:rsidR="007B2494" w:rsidRPr="00961EBC">
        <w:rPr>
          <w:rFonts w:hint="cs"/>
          <w:b/>
          <w:bCs/>
          <w:rtl/>
        </w:rPr>
        <w:t>یژه</w:t>
      </w:r>
      <w:r w:rsidR="007B2494" w:rsidRPr="00961EBC">
        <w:rPr>
          <w:b/>
          <w:bCs/>
          <w:rtl/>
        </w:rPr>
        <w:t xml:space="preserve"> با استفاده از تکن</w:t>
      </w:r>
      <w:r w:rsidR="007B2494" w:rsidRPr="00961EBC">
        <w:rPr>
          <w:rFonts w:hint="cs"/>
          <w:b/>
          <w:bCs/>
          <w:rtl/>
        </w:rPr>
        <w:t>یک‌هاي</w:t>
      </w:r>
      <w:r w:rsidR="007B2494" w:rsidRPr="00961EBC">
        <w:rPr>
          <w:b/>
          <w:bCs/>
          <w:rtl/>
        </w:rPr>
        <w:t xml:space="preserve"> ترک</w:t>
      </w:r>
      <w:r w:rsidR="007B2494" w:rsidRPr="00961EBC">
        <w:rPr>
          <w:rFonts w:hint="cs"/>
          <w:b/>
          <w:bCs/>
          <w:rtl/>
        </w:rPr>
        <w:t>یبی</w:t>
      </w:r>
      <w:r w:rsidR="007B2494" w:rsidRPr="00961EBC">
        <w:rPr>
          <w:b/>
          <w:bCs/>
          <w:rtl/>
        </w:rPr>
        <w:t xml:space="preserve"> داده‌کاوي</w:t>
      </w:r>
      <w:r>
        <w:rPr>
          <w:rtl/>
        </w:rPr>
        <w:t>" با کسب نمره ......</w:t>
      </w:r>
      <w:r w:rsidR="007B2494">
        <w:rPr>
          <w:rFonts w:hint="cs"/>
          <w:rtl/>
        </w:rPr>
        <w:t>.....</w:t>
      </w:r>
      <w:r>
        <w:rPr>
          <w:rtl/>
        </w:rPr>
        <w:t xml:space="preserve">.. و درجه </w:t>
      </w:r>
      <w:r w:rsidR="007B2494">
        <w:rPr>
          <w:rFonts w:hint="cs"/>
          <w:rtl/>
        </w:rPr>
        <w:t>................</w:t>
      </w:r>
      <w:r>
        <w:rPr>
          <w:rtl/>
        </w:rPr>
        <w:t xml:space="preserve"> دفاع نموده</w:t>
      </w:r>
      <w:r>
        <w:rPr>
          <w:rFonts w:hint="cs"/>
          <w:rtl/>
        </w:rPr>
        <w:t>‌</w:t>
      </w:r>
      <w:r>
        <w:rPr>
          <w:rtl/>
        </w:rPr>
        <w:t>ام بدین</w:t>
      </w:r>
      <w:r>
        <w:rPr>
          <w:rFonts w:hint="cs"/>
          <w:rtl/>
        </w:rPr>
        <w:t>‌</w:t>
      </w:r>
      <w:r>
        <w:rPr>
          <w:rtl/>
        </w:rPr>
        <w:t>وسیله متعهد می</w:t>
      </w:r>
      <w:r w:rsidR="001F4097">
        <w:rPr>
          <w:rFonts w:hint="cs"/>
          <w:rtl/>
        </w:rPr>
        <w:t>‌</w:t>
      </w:r>
      <w:r>
        <w:rPr>
          <w:rtl/>
        </w:rPr>
        <w:t>شوم</w:t>
      </w:r>
      <w:r w:rsidR="001F4097">
        <w:rPr>
          <w:rFonts w:hint="cs"/>
          <w:rtl/>
        </w:rPr>
        <w:t xml:space="preserve">: </w:t>
      </w:r>
    </w:p>
    <w:p w14:paraId="00FE4D5A" w14:textId="285D6C83" w:rsidR="001F4097" w:rsidRPr="001F4097" w:rsidRDefault="001F4097" w:rsidP="001F4097">
      <w:pPr>
        <w:pStyle w:val="a1"/>
        <w:numPr>
          <w:ilvl w:val="0"/>
          <w:numId w:val="19"/>
        </w:numPr>
        <w:rPr>
          <w:sz w:val="28"/>
        </w:rPr>
      </w:pPr>
      <w:r>
        <w:rPr>
          <w:rFonts w:hint="cs"/>
          <w:rtl/>
        </w:rPr>
        <w:t>ا</w:t>
      </w:r>
      <w:r w:rsidR="00882C08">
        <w:rPr>
          <w:rtl/>
        </w:rPr>
        <w:t>ین پایان</w:t>
      </w:r>
      <w:r>
        <w:rPr>
          <w:rFonts w:hint="cs"/>
          <w:rtl/>
        </w:rPr>
        <w:t>‌</w:t>
      </w:r>
      <w:r w:rsidR="00882C08">
        <w:rPr>
          <w:rtl/>
        </w:rPr>
        <w:t xml:space="preserve">نامه حاصل تحقیق و پژوهش انجام شده توسط اینجانب بوده و در مواردی که از دستاوردهای علمی و پژوهشی دیگران </w:t>
      </w:r>
      <w:r>
        <w:rPr>
          <w:rFonts w:hint="cs"/>
          <w:rtl/>
        </w:rPr>
        <w:t>(</w:t>
      </w:r>
      <w:r w:rsidR="00882C08">
        <w:rPr>
          <w:rtl/>
        </w:rPr>
        <w:t>اعم از پایان</w:t>
      </w:r>
      <w:r>
        <w:rPr>
          <w:rFonts w:hint="cs"/>
          <w:rtl/>
        </w:rPr>
        <w:t>‌</w:t>
      </w:r>
      <w:r w:rsidR="00882C08">
        <w:rPr>
          <w:rtl/>
        </w:rPr>
        <w:t>نامه، کتاب، مقاله و ...</w:t>
      </w:r>
      <w:r>
        <w:rPr>
          <w:rFonts w:hint="cs"/>
          <w:rtl/>
        </w:rPr>
        <w:t>)</w:t>
      </w:r>
      <w:r w:rsidR="00882C08">
        <w:rPr>
          <w:rtl/>
        </w:rPr>
        <w:t xml:space="preserve"> استفاده نموده</w:t>
      </w:r>
      <w:r>
        <w:rPr>
          <w:rFonts w:hint="cs"/>
          <w:rtl/>
        </w:rPr>
        <w:t>‌</w:t>
      </w:r>
      <w:r w:rsidR="00882C08">
        <w:rPr>
          <w:rtl/>
        </w:rPr>
        <w:t>ام، مطابق ضوابط و رویه موجود، نام منبع مورد استفاده و سایر مشخصات آن را در فهرست مربوطه ذکر و درج کرده</w:t>
      </w:r>
      <w:r>
        <w:rPr>
          <w:rFonts w:hint="cs"/>
          <w:rtl/>
        </w:rPr>
        <w:t>‌</w:t>
      </w:r>
      <w:r w:rsidR="00882C08">
        <w:rPr>
          <w:rtl/>
        </w:rPr>
        <w:t>ام</w:t>
      </w:r>
      <w:r>
        <w:rPr>
          <w:rFonts w:hint="cs"/>
          <w:rtl/>
        </w:rPr>
        <w:t>.</w:t>
      </w:r>
    </w:p>
    <w:p w14:paraId="76A23FD9" w14:textId="77777777" w:rsidR="001F4097" w:rsidRPr="001F4097" w:rsidRDefault="001F4097" w:rsidP="001F4097">
      <w:pPr>
        <w:pStyle w:val="a1"/>
        <w:numPr>
          <w:ilvl w:val="0"/>
          <w:numId w:val="19"/>
        </w:numPr>
        <w:rPr>
          <w:sz w:val="28"/>
        </w:rPr>
      </w:pPr>
      <w:r>
        <w:rPr>
          <w:rFonts w:hint="cs"/>
          <w:rtl/>
        </w:rPr>
        <w:t>ا</w:t>
      </w:r>
      <w:r w:rsidR="00882C08">
        <w:rPr>
          <w:rtl/>
        </w:rPr>
        <w:t>ین پایان</w:t>
      </w:r>
      <w:r>
        <w:rPr>
          <w:rFonts w:hint="cs"/>
          <w:rtl/>
        </w:rPr>
        <w:t>‌</w:t>
      </w:r>
      <w:r w:rsidR="00882C08">
        <w:rPr>
          <w:rtl/>
        </w:rPr>
        <w:t>نامه قب</w:t>
      </w:r>
      <w:r>
        <w:rPr>
          <w:rFonts w:hint="cs"/>
          <w:rtl/>
        </w:rPr>
        <w:t>لاً</w:t>
      </w:r>
      <w:r w:rsidR="00882C08">
        <w:rPr>
          <w:rtl/>
        </w:rPr>
        <w:t xml:space="preserve"> برای دریافت هیچ مدرک تحصیلی </w:t>
      </w:r>
      <w:r>
        <w:rPr>
          <w:rFonts w:hint="cs"/>
          <w:rtl/>
        </w:rPr>
        <w:t>(</w:t>
      </w:r>
      <w:r w:rsidR="00882C08">
        <w:rPr>
          <w:rtl/>
        </w:rPr>
        <w:t>هم سطح، پایین</w:t>
      </w:r>
      <w:r>
        <w:rPr>
          <w:rFonts w:hint="cs"/>
          <w:rtl/>
        </w:rPr>
        <w:t>‌</w:t>
      </w:r>
      <w:r w:rsidR="00882C08">
        <w:rPr>
          <w:rtl/>
        </w:rPr>
        <w:t>تر یا با</w:t>
      </w:r>
      <w:r>
        <w:rPr>
          <w:rFonts w:hint="cs"/>
          <w:rtl/>
        </w:rPr>
        <w:t>لا</w:t>
      </w:r>
      <w:r w:rsidR="00882C08">
        <w:rPr>
          <w:rtl/>
        </w:rPr>
        <w:t>تر</w:t>
      </w:r>
      <w:r>
        <w:rPr>
          <w:rFonts w:hint="cs"/>
          <w:rtl/>
        </w:rPr>
        <w:t>)</w:t>
      </w:r>
      <w:r w:rsidR="00882C08">
        <w:rPr>
          <w:rtl/>
        </w:rPr>
        <w:t xml:space="preserve"> در سایر دانشگاه</w:t>
      </w:r>
      <w:r>
        <w:rPr>
          <w:rFonts w:hint="cs"/>
          <w:rtl/>
        </w:rPr>
        <w:t>‌</w:t>
      </w:r>
      <w:r w:rsidR="00882C08">
        <w:rPr>
          <w:rtl/>
        </w:rPr>
        <w:t>ها و مؤسسات آموزش عالی ارائه نشده است</w:t>
      </w:r>
      <w:r>
        <w:rPr>
          <w:rFonts w:hint="cs"/>
          <w:rtl/>
        </w:rPr>
        <w:t>.</w:t>
      </w:r>
    </w:p>
    <w:p w14:paraId="1E8C94BC" w14:textId="77777777" w:rsidR="001F4097" w:rsidRPr="001F4097" w:rsidRDefault="00882C08" w:rsidP="001F4097">
      <w:pPr>
        <w:pStyle w:val="a1"/>
        <w:numPr>
          <w:ilvl w:val="0"/>
          <w:numId w:val="19"/>
        </w:numPr>
        <w:rPr>
          <w:sz w:val="28"/>
        </w:rPr>
      </w:pPr>
      <w:r>
        <w:rPr>
          <w:rtl/>
        </w:rPr>
        <w:t>چنان</w:t>
      </w:r>
      <w:r w:rsidR="001F4097">
        <w:rPr>
          <w:rFonts w:hint="cs"/>
          <w:rtl/>
        </w:rPr>
        <w:t>‌</w:t>
      </w:r>
      <w:r>
        <w:rPr>
          <w:rtl/>
        </w:rPr>
        <w:t>چه بعد از فراغت از تحصیل، قصد استفاده و هرگونه بهره</w:t>
      </w:r>
      <w:r w:rsidR="001F4097">
        <w:rPr>
          <w:rFonts w:hint="cs"/>
          <w:rtl/>
        </w:rPr>
        <w:t>‌</w:t>
      </w:r>
      <w:r>
        <w:rPr>
          <w:rtl/>
        </w:rPr>
        <w:t>برداری اعم از چاپ کتاب، ثبت اختراع و ... از این پایان</w:t>
      </w:r>
      <w:r w:rsidR="001F4097">
        <w:rPr>
          <w:rFonts w:hint="cs"/>
          <w:rtl/>
        </w:rPr>
        <w:t>‌</w:t>
      </w:r>
      <w:r>
        <w:rPr>
          <w:rtl/>
        </w:rPr>
        <w:t>نامه داشته باشم، از حوزه معاونت پژوهشی واحد مجوزهای مربوطه را اخذ نمایم</w:t>
      </w:r>
      <w:r w:rsidR="001F4097">
        <w:rPr>
          <w:rFonts w:hint="cs"/>
          <w:rtl/>
        </w:rPr>
        <w:t>.</w:t>
      </w:r>
    </w:p>
    <w:p w14:paraId="7473B792" w14:textId="2318977E" w:rsidR="001F4097" w:rsidRPr="001F4097" w:rsidRDefault="00882C08" w:rsidP="001F4097">
      <w:pPr>
        <w:pStyle w:val="a1"/>
        <w:numPr>
          <w:ilvl w:val="0"/>
          <w:numId w:val="19"/>
        </w:numPr>
        <w:rPr>
          <w:sz w:val="28"/>
        </w:rPr>
      </w:pPr>
      <w:r>
        <w:rPr>
          <w:rtl/>
        </w:rPr>
        <w:t>چنان</w:t>
      </w:r>
      <w:r w:rsidR="001F4097">
        <w:rPr>
          <w:rFonts w:hint="cs"/>
          <w:rtl/>
        </w:rPr>
        <w:t>‌</w:t>
      </w:r>
      <w:r>
        <w:rPr>
          <w:rtl/>
        </w:rPr>
        <w:t>چه در هر مقطع زمانی خ</w:t>
      </w:r>
      <w:r w:rsidR="001F4097">
        <w:rPr>
          <w:rFonts w:hint="cs"/>
          <w:rtl/>
        </w:rPr>
        <w:t>لا</w:t>
      </w:r>
      <w:r>
        <w:rPr>
          <w:rtl/>
        </w:rPr>
        <w:t>ف موارد فوق ثابت شود، عواقب ناشی از آن را می</w:t>
      </w:r>
      <w:r w:rsidR="001F4097">
        <w:rPr>
          <w:rFonts w:hint="cs"/>
          <w:rtl/>
        </w:rPr>
        <w:t>‌</w:t>
      </w:r>
      <w:r>
        <w:rPr>
          <w:rtl/>
        </w:rPr>
        <w:t>پذیرم و واحد دانشگاهی مجاز است با اینجانب مطابق ضوابط و مقررات رفتار نموده و در صورت ابطال مدرک</w:t>
      </w:r>
      <w:r w:rsidR="001F4097">
        <w:rPr>
          <w:rFonts w:hint="cs"/>
          <w:rtl/>
        </w:rPr>
        <w:t xml:space="preserve"> </w:t>
      </w:r>
      <w:r>
        <w:rPr>
          <w:rtl/>
        </w:rPr>
        <w:t>تحصیلی</w:t>
      </w:r>
      <w:r w:rsidR="001F4097">
        <w:rPr>
          <w:rFonts w:hint="cs"/>
          <w:rtl/>
        </w:rPr>
        <w:t>‌</w:t>
      </w:r>
      <w:r>
        <w:rPr>
          <w:rtl/>
        </w:rPr>
        <w:t>ام هیچ</w:t>
      </w:r>
      <w:r w:rsidR="001F4097">
        <w:rPr>
          <w:rFonts w:hint="cs"/>
          <w:rtl/>
        </w:rPr>
        <w:t>‌</w:t>
      </w:r>
      <w:r>
        <w:rPr>
          <w:rtl/>
        </w:rPr>
        <w:t>گونه ادعایی نخواهم داشت</w:t>
      </w:r>
      <w:r w:rsidR="001F4097">
        <w:rPr>
          <w:rFonts w:hint="cs"/>
          <w:rtl/>
        </w:rPr>
        <w:t>.</w:t>
      </w:r>
    </w:p>
    <w:p w14:paraId="3E1CE4BF" w14:textId="7580491A" w:rsidR="001F4097" w:rsidRDefault="001F4097" w:rsidP="001F4097">
      <w:pPr>
        <w:pStyle w:val="a1"/>
        <w:ind w:left="720"/>
        <w:rPr>
          <w:rtl/>
        </w:rPr>
      </w:pPr>
    </w:p>
    <w:p w14:paraId="558162DB" w14:textId="77777777" w:rsidR="001F4097" w:rsidRPr="001F4097" w:rsidRDefault="001F4097" w:rsidP="001F4097">
      <w:pPr>
        <w:pStyle w:val="a1"/>
        <w:ind w:left="720"/>
        <w:rPr>
          <w:sz w:val="28"/>
        </w:rPr>
      </w:pPr>
    </w:p>
    <w:p w14:paraId="276CB0A2" w14:textId="77777777" w:rsidR="001F4097" w:rsidRPr="001F4097" w:rsidRDefault="001F4097" w:rsidP="001F4097">
      <w:pPr>
        <w:pStyle w:val="a1"/>
        <w:ind w:left="720"/>
        <w:rPr>
          <w:sz w:val="28"/>
        </w:rPr>
      </w:pPr>
    </w:p>
    <w:p w14:paraId="7A6FCAF0" w14:textId="333BDA57" w:rsidR="001F4097" w:rsidRDefault="00882C08" w:rsidP="001F4097">
      <w:pPr>
        <w:pStyle w:val="a1"/>
        <w:ind w:left="5040"/>
        <w:jc w:val="left"/>
        <w:rPr>
          <w:rtl/>
        </w:rPr>
      </w:pPr>
      <w:r>
        <w:t xml:space="preserve"> </w:t>
      </w:r>
      <w:r w:rsidR="007B2494">
        <w:rPr>
          <w:rFonts w:hint="cs"/>
          <w:rtl/>
        </w:rPr>
        <w:t xml:space="preserve">         </w:t>
      </w:r>
      <w:r w:rsidR="001F4097">
        <w:rPr>
          <w:rFonts w:hint="cs"/>
          <w:rtl/>
        </w:rPr>
        <w:t>ن</w:t>
      </w:r>
      <w:r>
        <w:rPr>
          <w:rtl/>
        </w:rPr>
        <w:t>ام و نام</w:t>
      </w:r>
      <w:r w:rsidR="001F4097">
        <w:rPr>
          <w:rFonts w:hint="cs"/>
          <w:rtl/>
        </w:rPr>
        <w:t>‌</w:t>
      </w:r>
      <w:r>
        <w:rPr>
          <w:rtl/>
        </w:rPr>
        <w:t>خانوادگ</w:t>
      </w:r>
      <w:r w:rsidR="001F4097">
        <w:rPr>
          <w:rFonts w:hint="cs"/>
          <w:rtl/>
        </w:rPr>
        <w:t>ی:</w:t>
      </w:r>
    </w:p>
    <w:p w14:paraId="5F1AC858" w14:textId="39331EE3" w:rsidR="000D41E0" w:rsidRDefault="001F4097" w:rsidP="00E41C23">
      <w:pPr>
        <w:pStyle w:val="a1"/>
        <w:ind w:left="5760"/>
        <w:jc w:val="left"/>
        <w:rPr>
          <w:rtl/>
        </w:rPr>
      </w:pPr>
      <w:r>
        <w:rPr>
          <w:rFonts w:hint="cs"/>
          <w:rtl/>
        </w:rPr>
        <w:t>ت</w:t>
      </w:r>
      <w:r w:rsidR="00882C08">
        <w:rPr>
          <w:rtl/>
        </w:rPr>
        <w:t>اریخ و امضاء</w:t>
      </w:r>
      <w:r w:rsidR="00E41C23">
        <w:rPr>
          <w:rFonts w:hint="cs"/>
          <w:rtl/>
        </w:rPr>
        <w:t>:</w:t>
      </w:r>
    </w:p>
    <w:p w14:paraId="7934B3BE" w14:textId="75E07296" w:rsidR="00E41C23" w:rsidRDefault="00E41C23">
      <w:pPr>
        <w:rPr>
          <w:rFonts w:cs="B Lotus"/>
          <w:szCs w:val="28"/>
          <w:u w:color="000000"/>
          <w:rtl/>
          <w:lang w:val="ar-SA" w:bidi="fa-IR"/>
        </w:rPr>
      </w:pPr>
      <w:r>
        <w:rPr>
          <w:rtl/>
        </w:rPr>
        <w:br w:type="page"/>
      </w:r>
    </w:p>
    <w:p w14:paraId="37B9A6DC" w14:textId="77777777" w:rsidR="00E41C23" w:rsidRDefault="00E41C23" w:rsidP="00E41C23">
      <w:pPr>
        <w:pStyle w:val="a1"/>
        <w:jc w:val="center"/>
        <w:rPr>
          <w:rtl/>
        </w:rPr>
      </w:pPr>
      <w:r>
        <w:rPr>
          <w:noProof/>
        </w:rPr>
        <w:lastRenderedPageBreak/>
        <w:drawing>
          <wp:anchor distT="0" distB="0" distL="114300" distR="114300" simplePos="0" relativeHeight="251660288" behindDoc="1" locked="0" layoutInCell="1" allowOverlap="1" wp14:anchorId="26BFB523" wp14:editId="2394C39A">
            <wp:simplePos x="0" y="0"/>
            <wp:positionH relativeFrom="column">
              <wp:posOffset>82118</wp:posOffset>
            </wp:positionH>
            <wp:positionV relativeFrom="paragraph">
              <wp:posOffset>24</wp:posOffset>
            </wp:positionV>
            <wp:extent cx="862330" cy="1376045"/>
            <wp:effectExtent l="0" t="0" r="0" b="0"/>
            <wp:wrapTight wrapText="bothSides">
              <wp:wrapPolygon edited="0">
                <wp:start x="0" y="0"/>
                <wp:lineTo x="0" y="8971"/>
                <wp:lineTo x="3340" y="14353"/>
                <wp:lineTo x="3340" y="21231"/>
                <wp:lineTo x="17655" y="21231"/>
                <wp:lineTo x="17655" y="14353"/>
                <wp:lineTo x="20996" y="8971"/>
                <wp:lineTo x="209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2330"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tl/>
        </w:rPr>
        <w:t>دانشگاه آزاد اس</w:t>
      </w:r>
      <w:r>
        <w:rPr>
          <w:rFonts w:hint="cs"/>
          <w:rtl/>
        </w:rPr>
        <w:t>لا</w:t>
      </w:r>
      <w:r>
        <w:rPr>
          <w:rtl/>
        </w:rPr>
        <w:t xml:space="preserve">می </w:t>
      </w:r>
    </w:p>
    <w:p w14:paraId="684310C6" w14:textId="77777777" w:rsidR="00E41C23" w:rsidRDefault="00E41C23" w:rsidP="00E41C23">
      <w:pPr>
        <w:pStyle w:val="a1"/>
        <w:jc w:val="center"/>
        <w:rPr>
          <w:rtl/>
        </w:rPr>
      </w:pPr>
      <w:r>
        <w:rPr>
          <w:rtl/>
        </w:rPr>
        <w:t>واحد علوم تحقیقات تهران</w:t>
      </w:r>
    </w:p>
    <w:p w14:paraId="6FE76760" w14:textId="5FB9F7C5" w:rsidR="00E41C23" w:rsidRDefault="00E41C23" w:rsidP="00E41C23">
      <w:pPr>
        <w:pStyle w:val="a1"/>
        <w:jc w:val="center"/>
        <w:rPr>
          <w:rtl/>
        </w:rPr>
      </w:pPr>
      <w:r w:rsidRPr="00E41C23">
        <w:rPr>
          <w:rtl/>
        </w:rPr>
        <w:t>دانشکده مکان</w:t>
      </w:r>
      <w:r w:rsidRPr="00E41C23">
        <w:rPr>
          <w:rFonts w:hint="cs"/>
          <w:rtl/>
        </w:rPr>
        <w:t>یک،</w:t>
      </w:r>
      <w:r w:rsidRPr="00E41C23">
        <w:rPr>
          <w:rtl/>
        </w:rPr>
        <w:t xml:space="preserve"> برق و کامپ</w:t>
      </w:r>
      <w:r w:rsidRPr="00E41C23">
        <w:rPr>
          <w:rFonts w:hint="cs"/>
          <w:rtl/>
        </w:rPr>
        <w:t>یوتر</w:t>
      </w:r>
    </w:p>
    <w:p w14:paraId="18C2B4A8" w14:textId="77777777" w:rsidR="0085745D" w:rsidRDefault="00E41C23" w:rsidP="00F878DE">
      <w:pPr>
        <w:pStyle w:val="a1"/>
        <w:jc w:val="center"/>
        <w:rPr>
          <w:rtl/>
        </w:rPr>
      </w:pPr>
      <w:r>
        <w:rPr>
          <w:rtl/>
        </w:rPr>
        <w:t>پایان</w:t>
      </w:r>
      <w:r>
        <w:rPr>
          <w:rFonts w:hint="cs"/>
          <w:rtl/>
        </w:rPr>
        <w:t>‌</w:t>
      </w:r>
      <w:r>
        <w:rPr>
          <w:rtl/>
        </w:rPr>
        <w:t>نامه برای دریافت درجه کارشناسی</w:t>
      </w:r>
      <w:r>
        <w:rPr>
          <w:rFonts w:hint="cs"/>
          <w:rtl/>
        </w:rPr>
        <w:t>‌</w:t>
      </w:r>
      <w:r>
        <w:rPr>
          <w:rtl/>
        </w:rPr>
        <w:t>ارشد</w:t>
      </w:r>
    </w:p>
    <w:p w14:paraId="59802783" w14:textId="174FC514" w:rsidR="00E41C23" w:rsidRDefault="00E41C23" w:rsidP="0085745D">
      <w:pPr>
        <w:pStyle w:val="a1"/>
        <w:jc w:val="center"/>
      </w:pPr>
      <w:r>
        <w:rPr>
          <w:rtl/>
        </w:rPr>
        <w:t>در رشته مهندسی</w:t>
      </w:r>
      <w:r w:rsidR="0085745D">
        <w:rPr>
          <w:rFonts w:hint="cs"/>
          <w:rtl/>
        </w:rPr>
        <w:t xml:space="preserve"> کامپیوتر </w:t>
      </w:r>
      <w:r>
        <w:rPr>
          <w:rtl/>
        </w:rPr>
        <w:t xml:space="preserve">گرایش </w:t>
      </w:r>
      <w:r w:rsidR="0085745D">
        <w:rPr>
          <w:rFonts w:hint="cs"/>
          <w:rtl/>
        </w:rPr>
        <w:t>نرم‌افزار</w:t>
      </w:r>
    </w:p>
    <w:p w14:paraId="4211CAF4" w14:textId="3FA3C596" w:rsidR="007F6259" w:rsidRDefault="007F6259" w:rsidP="00F878DE">
      <w:pPr>
        <w:pStyle w:val="a1"/>
        <w:jc w:val="center"/>
      </w:pPr>
    </w:p>
    <w:p w14:paraId="08DFE842" w14:textId="10DDDA83" w:rsidR="007F6259" w:rsidRDefault="007F6259" w:rsidP="00F878DE">
      <w:pPr>
        <w:pStyle w:val="a1"/>
        <w:jc w:val="center"/>
      </w:pPr>
    </w:p>
    <w:p w14:paraId="2A147F5A" w14:textId="7312D74B" w:rsidR="007F6259" w:rsidRDefault="007F6259" w:rsidP="00F878DE">
      <w:pPr>
        <w:pStyle w:val="a1"/>
        <w:jc w:val="center"/>
        <w:rPr>
          <w:rtl/>
        </w:rPr>
      </w:pPr>
    </w:p>
    <w:p w14:paraId="34DA5527" w14:textId="37018B37" w:rsidR="00F173CA" w:rsidRDefault="00F173CA" w:rsidP="00F878DE">
      <w:pPr>
        <w:pStyle w:val="a1"/>
        <w:jc w:val="center"/>
        <w:rPr>
          <w:rtl/>
        </w:rPr>
      </w:pPr>
    </w:p>
    <w:p w14:paraId="75975795" w14:textId="77777777" w:rsidR="00F173CA" w:rsidRDefault="00F173CA" w:rsidP="00F878DE">
      <w:pPr>
        <w:pStyle w:val="a1"/>
        <w:jc w:val="center"/>
      </w:pPr>
    </w:p>
    <w:p w14:paraId="44048B7C" w14:textId="1A7A9F22" w:rsidR="007F6259" w:rsidRPr="007B2494" w:rsidRDefault="007F6259" w:rsidP="00F878DE">
      <w:pPr>
        <w:pStyle w:val="a1"/>
        <w:jc w:val="center"/>
        <w:rPr>
          <w:rFonts w:cs="Calibri"/>
          <w:rtl/>
        </w:rPr>
      </w:pPr>
    </w:p>
    <w:p w14:paraId="0B9BEDC8" w14:textId="5E147D5B" w:rsidR="00F173CA" w:rsidRPr="00F173CA" w:rsidRDefault="00F173CA" w:rsidP="00F173CA">
      <w:pPr>
        <w:pStyle w:val="a1"/>
        <w:jc w:val="center"/>
        <w:rPr>
          <w:rFonts w:cs="B Titr"/>
          <w:sz w:val="28"/>
          <w:szCs w:val="32"/>
          <w:rtl/>
        </w:rPr>
      </w:pPr>
      <w:r w:rsidRPr="00F173CA">
        <w:rPr>
          <w:rFonts w:cs="B Titr"/>
          <w:sz w:val="28"/>
          <w:szCs w:val="32"/>
          <w:rtl/>
        </w:rPr>
        <w:t>ارا</w:t>
      </w:r>
      <w:r w:rsidRPr="00F173CA">
        <w:rPr>
          <w:rFonts w:cs="B Titr" w:hint="cs"/>
          <w:sz w:val="28"/>
          <w:szCs w:val="32"/>
          <w:rtl/>
        </w:rPr>
        <w:t>یه‌ي</w:t>
      </w:r>
      <w:r w:rsidRPr="00F173CA">
        <w:rPr>
          <w:rFonts w:cs="B Titr"/>
          <w:sz w:val="28"/>
          <w:szCs w:val="32"/>
          <w:rtl/>
        </w:rPr>
        <w:t xml:space="preserve"> </w:t>
      </w:r>
      <w:r w:rsidRPr="00F173CA">
        <w:rPr>
          <w:rFonts w:cs="B Titr" w:hint="cs"/>
          <w:sz w:val="28"/>
          <w:szCs w:val="32"/>
          <w:rtl/>
        </w:rPr>
        <w:t>یک</w:t>
      </w:r>
      <w:r w:rsidRPr="00F173CA">
        <w:rPr>
          <w:rFonts w:cs="B Titr"/>
          <w:sz w:val="28"/>
          <w:szCs w:val="32"/>
          <w:rtl/>
        </w:rPr>
        <w:t xml:space="preserve"> روش بهبود</w:t>
      </w:r>
      <w:r w:rsidRPr="00F173CA">
        <w:rPr>
          <w:rFonts w:cs="B Titr" w:hint="cs"/>
          <w:sz w:val="28"/>
          <w:szCs w:val="32"/>
          <w:rtl/>
        </w:rPr>
        <w:t>‌یافته</w:t>
      </w:r>
      <w:r w:rsidRPr="00F173CA">
        <w:rPr>
          <w:rFonts w:cs="B Titr"/>
          <w:sz w:val="28"/>
          <w:szCs w:val="32"/>
          <w:rtl/>
        </w:rPr>
        <w:t xml:space="preserve"> براي پ</w:t>
      </w:r>
      <w:r w:rsidRPr="00F173CA">
        <w:rPr>
          <w:rFonts w:cs="B Titr" w:hint="cs"/>
          <w:sz w:val="28"/>
          <w:szCs w:val="32"/>
          <w:rtl/>
        </w:rPr>
        <w:t>یشبینی</w:t>
      </w:r>
      <w:r w:rsidRPr="00F173CA">
        <w:rPr>
          <w:rFonts w:cs="B Titr"/>
          <w:sz w:val="28"/>
          <w:szCs w:val="32"/>
          <w:rtl/>
        </w:rPr>
        <w:t xml:space="preserve"> ضرورت بستري</w:t>
      </w:r>
      <w:r w:rsidRPr="00F173CA">
        <w:rPr>
          <w:rFonts w:cs="B Titr" w:hint="cs"/>
          <w:sz w:val="28"/>
          <w:szCs w:val="32"/>
          <w:rtl/>
        </w:rPr>
        <w:t xml:space="preserve"> </w:t>
      </w:r>
      <w:r w:rsidRPr="00F173CA">
        <w:rPr>
          <w:rFonts w:cs="B Titr"/>
          <w:sz w:val="28"/>
          <w:szCs w:val="32"/>
          <w:rtl/>
        </w:rPr>
        <w:t>شدن ب</w:t>
      </w:r>
      <w:r w:rsidRPr="00F173CA">
        <w:rPr>
          <w:rFonts w:cs="B Titr" w:hint="cs"/>
          <w:sz w:val="28"/>
          <w:szCs w:val="32"/>
          <w:rtl/>
        </w:rPr>
        <w:t>یماران</w:t>
      </w:r>
      <w:r w:rsidRPr="00F173CA">
        <w:rPr>
          <w:rFonts w:cs="B Titr"/>
          <w:sz w:val="28"/>
          <w:szCs w:val="32"/>
          <w:rtl/>
        </w:rPr>
        <w:t xml:space="preserve"> کوو</w:t>
      </w:r>
      <w:r w:rsidRPr="00F173CA">
        <w:rPr>
          <w:rFonts w:cs="B Titr" w:hint="cs"/>
          <w:sz w:val="28"/>
          <w:szCs w:val="32"/>
          <w:rtl/>
        </w:rPr>
        <w:t>ید</w:t>
      </w:r>
      <w:r w:rsidRPr="00F173CA">
        <w:rPr>
          <w:rFonts w:cs="B Titr"/>
          <w:sz w:val="28"/>
          <w:szCs w:val="32"/>
          <w:rtl/>
        </w:rPr>
        <w:t xml:space="preserve"> 19</w:t>
      </w:r>
    </w:p>
    <w:p w14:paraId="46C6F116" w14:textId="52315A25" w:rsidR="00F173CA" w:rsidRPr="00F173CA" w:rsidRDefault="00F173CA" w:rsidP="00F173CA">
      <w:pPr>
        <w:pStyle w:val="a1"/>
        <w:jc w:val="center"/>
        <w:rPr>
          <w:rFonts w:cs="B Titr"/>
          <w:sz w:val="28"/>
          <w:szCs w:val="32"/>
          <w:rtl/>
        </w:rPr>
      </w:pPr>
      <w:r w:rsidRPr="00F173CA">
        <w:rPr>
          <w:rFonts w:cs="B Titr" w:hint="cs"/>
          <w:sz w:val="28"/>
          <w:szCs w:val="32"/>
          <w:rtl/>
        </w:rPr>
        <w:t>در</w:t>
      </w:r>
      <w:r w:rsidRPr="00F173CA">
        <w:rPr>
          <w:rFonts w:cs="B Titr"/>
          <w:sz w:val="28"/>
          <w:szCs w:val="32"/>
          <w:rtl/>
        </w:rPr>
        <w:t xml:space="preserve"> بخش مراقبت</w:t>
      </w:r>
      <w:r w:rsidRPr="00F173CA">
        <w:rPr>
          <w:rFonts w:cs="B Titr" w:hint="cs"/>
          <w:sz w:val="28"/>
          <w:szCs w:val="32"/>
          <w:rtl/>
        </w:rPr>
        <w:t>‌</w:t>
      </w:r>
      <w:r w:rsidRPr="00F173CA">
        <w:rPr>
          <w:rFonts w:cs="B Titr"/>
          <w:sz w:val="28"/>
          <w:szCs w:val="32"/>
          <w:rtl/>
        </w:rPr>
        <w:t>هاي و</w:t>
      </w:r>
      <w:r w:rsidRPr="00F173CA">
        <w:rPr>
          <w:rFonts w:cs="B Titr" w:hint="cs"/>
          <w:sz w:val="28"/>
          <w:szCs w:val="32"/>
          <w:rtl/>
        </w:rPr>
        <w:t>یژه</w:t>
      </w:r>
      <w:r w:rsidRPr="00F173CA">
        <w:rPr>
          <w:rFonts w:cs="B Titr"/>
          <w:sz w:val="28"/>
          <w:szCs w:val="32"/>
          <w:rtl/>
        </w:rPr>
        <w:t xml:space="preserve"> با استفاده از تکن</w:t>
      </w:r>
      <w:r w:rsidRPr="00F173CA">
        <w:rPr>
          <w:rFonts w:cs="B Titr" w:hint="cs"/>
          <w:sz w:val="28"/>
          <w:szCs w:val="32"/>
          <w:rtl/>
        </w:rPr>
        <w:t>یک‌هاي</w:t>
      </w:r>
      <w:r w:rsidRPr="00F173CA">
        <w:rPr>
          <w:rFonts w:cs="B Titr"/>
          <w:sz w:val="28"/>
          <w:szCs w:val="32"/>
          <w:rtl/>
        </w:rPr>
        <w:t xml:space="preserve"> ترک</w:t>
      </w:r>
      <w:r w:rsidRPr="00F173CA">
        <w:rPr>
          <w:rFonts w:cs="B Titr" w:hint="cs"/>
          <w:sz w:val="28"/>
          <w:szCs w:val="32"/>
          <w:rtl/>
        </w:rPr>
        <w:t>یبی</w:t>
      </w:r>
      <w:r w:rsidRPr="00F173CA">
        <w:rPr>
          <w:rFonts w:cs="B Titr"/>
          <w:sz w:val="28"/>
          <w:szCs w:val="32"/>
          <w:rtl/>
        </w:rPr>
        <w:t xml:space="preserve"> داده</w:t>
      </w:r>
      <w:r w:rsidRPr="00F173CA">
        <w:rPr>
          <w:rFonts w:cs="B Titr" w:hint="cs"/>
          <w:sz w:val="28"/>
          <w:szCs w:val="32"/>
          <w:rtl/>
        </w:rPr>
        <w:t>‌</w:t>
      </w:r>
      <w:r w:rsidRPr="00F173CA">
        <w:rPr>
          <w:rFonts w:cs="B Titr"/>
          <w:sz w:val="28"/>
          <w:szCs w:val="32"/>
          <w:rtl/>
        </w:rPr>
        <w:t>کاوي</w:t>
      </w:r>
    </w:p>
    <w:p w14:paraId="4B0CCA48" w14:textId="32D2E346" w:rsidR="00F173CA" w:rsidRDefault="00F173CA" w:rsidP="00F173CA">
      <w:pPr>
        <w:pStyle w:val="a1"/>
        <w:jc w:val="center"/>
        <w:rPr>
          <w:rtl/>
        </w:rPr>
      </w:pPr>
    </w:p>
    <w:p w14:paraId="5F65BC96" w14:textId="5D009D42" w:rsidR="00F173CA" w:rsidRDefault="00F173CA" w:rsidP="00F173CA">
      <w:pPr>
        <w:pStyle w:val="a1"/>
        <w:jc w:val="center"/>
        <w:rPr>
          <w:rtl/>
        </w:rPr>
      </w:pPr>
    </w:p>
    <w:p w14:paraId="3F48ECF2" w14:textId="77777777" w:rsidR="00F173CA" w:rsidRDefault="00F173CA" w:rsidP="00F173CA">
      <w:pPr>
        <w:pStyle w:val="a1"/>
        <w:jc w:val="center"/>
        <w:rPr>
          <w:rtl/>
        </w:rPr>
      </w:pPr>
    </w:p>
    <w:p w14:paraId="0C6C53AE" w14:textId="77777777" w:rsidR="00F173CA" w:rsidRDefault="00F173CA" w:rsidP="00F173CA">
      <w:pPr>
        <w:pStyle w:val="a1"/>
        <w:jc w:val="center"/>
        <w:rPr>
          <w:rtl/>
        </w:rPr>
      </w:pPr>
    </w:p>
    <w:p w14:paraId="6B0FF9B6" w14:textId="44B91BCD" w:rsidR="00E41C23" w:rsidRPr="00F173CA" w:rsidRDefault="00E41C23" w:rsidP="00F173CA">
      <w:pPr>
        <w:pStyle w:val="a1"/>
        <w:jc w:val="center"/>
        <w:rPr>
          <w:rFonts w:cs="B Titr"/>
          <w:sz w:val="20"/>
          <w:szCs w:val="22"/>
          <w:rtl/>
        </w:rPr>
      </w:pPr>
      <w:r w:rsidRPr="00F173CA">
        <w:rPr>
          <w:rFonts w:cs="B Titr"/>
          <w:sz w:val="20"/>
          <w:szCs w:val="22"/>
          <w:rtl/>
        </w:rPr>
        <w:t>استاد راهنما</w:t>
      </w:r>
      <w:r w:rsidRPr="00F173CA">
        <w:rPr>
          <w:rFonts w:cs="B Titr" w:hint="cs"/>
          <w:sz w:val="20"/>
          <w:szCs w:val="22"/>
          <w:rtl/>
        </w:rPr>
        <w:t>:</w:t>
      </w:r>
    </w:p>
    <w:p w14:paraId="1313DAD5" w14:textId="3D38D306" w:rsidR="00E41C23" w:rsidRPr="00F173CA" w:rsidRDefault="00F173CA" w:rsidP="00E41C23">
      <w:pPr>
        <w:pStyle w:val="a1"/>
        <w:jc w:val="center"/>
        <w:rPr>
          <w:rFonts w:cs="B Titr"/>
          <w:sz w:val="20"/>
          <w:szCs w:val="22"/>
          <w:rtl/>
          <w:lang w:val="en-US"/>
        </w:rPr>
      </w:pPr>
      <w:r w:rsidRPr="00F173CA">
        <w:rPr>
          <w:rFonts w:cs="B Titr" w:hint="cs"/>
          <w:sz w:val="20"/>
          <w:szCs w:val="22"/>
          <w:rtl/>
        </w:rPr>
        <w:t xml:space="preserve">خانم </w:t>
      </w:r>
      <w:r w:rsidR="00E41C23" w:rsidRPr="00F173CA">
        <w:rPr>
          <w:rFonts w:cs="B Titr"/>
          <w:sz w:val="20"/>
          <w:szCs w:val="22"/>
          <w:rtl/>
        </w:rPr>
        <w:t>دکتر</w:t>
      </w:r>
      <w:r w:rsidRPr="00F173CA">
        <w:rPr>
          <w:rFonts w:cs="B Titr" w:hint="cs"/>
          <w:sz w:val="20"/>
          <w:szCs w:val="22"/>
          <w:rtl/>
          <w:lang w:val="en-US"/>
        </w:rPr>
        <w:t xml:space="preserve"> مریم رستگارپور</w:t>
      </w:r>
    </w:p>
    <w:p w14:paraId="6FA4F988" w14:textId="36831E85" w:rsidR="00F878DE" w:rsidRDefault="00F878DE" w:rsidP="00E41C23">
      <w:pPr>
        <w:pStyle w:val="a1"/>
        <w:jc w:val="center"/>
        <w:rPr>
          <w:rtl/>
        </w:rPr>
      </w:pPr>
    </w:p>
    <w:p w14:paraId="5F36B0A0" w14:textId="5022E1EF" w:rsidR="00F173CA" w:rsidRDefault="00F173CA" w:rsidP="00E41C23">
      <w:pPr>
        <w:pStyle w:val="a1"/>
        <w:jc w:val="center"/>
        <w:rPr>
          <w:rtl/>
        </w:rPr>
      </w:pPr>
    </w:p>
    <w:p w14:paraId="0A04BEA8" w14:textId="77777777" w:rsidR="00F173CA" w:rsidRDefault="00F173CA" w:rsidP="00E41C23">
      <w:pPr>
        <w:pStyle w:val="a1"/>
        <w:jc w:val="center"/>
        <w:rPr>
          <w:rtl/>
        </w:rPr>
      </w:pPr>
    </w:p>
    <w:p w14:paraId="2565F7AA" w14:textId="77777777" w:rsidR="00F878DE" w:rsidRDefault="00F878DE" w:rsidP="00E41C23">
      <w:pPr>
        <w:pStyle w:val="a1"/>
        <w:jc w:val="center"/>
        <w:rPr>
          <w:rtl/>
        </w:rPr>
      </w:pPr>
    </w:p>
    <w:p w14:paraId="5ABDA519" w14:textId="77777777" w:rsidR="00F173CA" w:rsidRDefault="00F173CA" w:rsidP="00E41C23">
      <w:pPr>
        <w:pStyle w:val="a1"/>
        <w:jc w:val="center"/>
        <w:rPr>
          <w:rtl/>
        </w:rPr>
      </w:pPr>
    </w:p>
    <w:p w14:paraId="4FF97251" w14:textId="53DAEF5A" w:rsidR="00E41C23" w:rsidRDefault="00E41C23" w:rsidP="00E41C23">
      <w:pPr>
        <w:pStyle w:val="a1"/>
        <w:jc w:val="center"/>
        <w:rPr>
          <w:rtl/>
        </w:rPr>
      </w:pPr>
      <w:r>
        <w:rPr>
          <w:rtl/>
        </w:rPr>
        <w:t>نگارش</w:t>
      </w:r>
    </w:p>
    <w:p w14:paraId="0731F78E" w14:textId="2E109AA5" w:rsidR="00E41C23" w:rsidRDefault="00E41C23" w:rsidP="00E41C23">
      <w:pPr>
        <w:pStyle w:val="a1"/>
        <w:jc w:val="center"/>
        <w:rPr>
          <w:rtl/>
        </w:rPr>
      </w:pPr>
      <w:r>
        <w:rPr>
          <w:rFonts w:hint="cs"/>
          <w:rtl/>
        </w:rPr>
        <w:t>بهار</w:t>
      </w:r>
      <w:r>
        <w:rPr>
          <w:rtl/>
        </w:rPr>
        <w:t xml:space="preserve"> </w:t>
      </w:r>
      <w:r>
        <w:rPr>
          <w:rFonts w:hint="cs"/>
          <w:rtl/>
        </w:rPr>
        <w:t>۱۴۰</w:t>
      </w:r>
      <w:r w:rsidR="00F173CA">
        <w:rPr>
          <w:rFonts w:hint="cs"/>
          <w:rtl/>
        </w:rPr>
        <w:t>۲</w:t>
      </w:r>
    </w:p>
    <w:p w14:paraId="56C33884" w14:textId="42E011F1" w:rsidR="007F6259" w:rsidRDefault="007F6259">
      <w:pPr>
        <w:rPr>
          <w:rtl/>
        </w:rPr>
      </w:pPr>
      <w:r>
        <w:rPr>
          <w:rtl/>
        </w:rPr>
        <w:br w:type="page"/>
      </w:r>
    </w:p>
    <w:p w14:paraId="291D2C2F" w14:textId="4CDCAB92" w:rsidR="007B2494" w:rsidRDefault="007B2494" w:rsidP="007B2494">
      <w:pPr>
        <w:pStyle w:val="a1"/>
        <w:rPr>
          <w:rtl/>
        </w:rPr>
      </w:pPr>
      <w:r w:rsidRPr="007B2494">
        <w:rPr>
          <w:rtl/>
        </w:rPr>
        <w:lastRenderedPageBreak/>
        <w:t>با آرزو</w:t>
      </w:r>
      <w:r w:rsidRPr="007B2494">
        <w:rPr>
          <w:rFonts w:hint="cs"/>
          <w:rtl/>
        </w:rPr>
        <w:t>ی</w:t>
      </w:r>
      <w:r w:rsidRPr="007B2494">
        <w:rPr>
          <w:rtl/>
        </w:rPr>
        <w:t xml:space="preserve"> سلامت</w:t>
      </w:r>
      <w:r w:rsidRPr="007B2494">
        <w:rPr>
          <w:rFonts w:hint="cs"/>
          <w:rtl/>
        </w:rPr>
        <w:t>ی</w:t>
      </w:r>
      <w:r w:rsidRPr="007B2494">
        <w:rPr>
          <w:rtl/>
        </w:rPr>
        <w:t xml:space="preserve"> و بهره‌مند</w:t>
      </w:r>
      <w:r w:rsidRPr="007B2494">
        <w:rPr>
          <w:rFonts w:hint="cs"/>
          <w:rtl/>
        </w:rPr>
        <w:t>ی</w:t>
      </w:r>
      <w:r w:rsidRPr="007B2494">
        <w:rPr>
          <w:rtl/>
        </w:rPr>
        <w:t xml:space="preserve"> از لحظات ش</w:t>
      </w:r>
      <w:r w:rsidRPr="007B2494">
        <w:rPr>
          <w:rFonts w:hint="cs"/>
          <w:rtl/>
        </w:rPr>
        <w:t>یرین</w:t>
      </w:r>
      <w:r w:rsidRPr="007B2494">
        <w:rPr>
          <w:rtl/>
        </w:rPr>
        <w:t xml:space="preserve"> و مملو از موفق</w:t>
      </w:r>
      <w:r w:rsidRPr="007B2494">
        <w:rPr>
          <w:rFonts w:hint="cs"/>
          <w:rtl/>
        </w:rPr>
        <w:t>یت</w:t>
      </w:r>
      <w:r w:rsidRPr="007B2494">
        <w:rPr>
          <w:rtl/>
        </w:rPr>
        <w:t xml:space="preserve"> برا</w:t>
      </w:r>
      <w:r w:rsidRPr="007B2494">
        <w:rPr>
          <w:rFonts w:hint="cs"/>
          <w:rtl/>
        </w:rPr>
        <w:t>ی</w:t>
      </w:r>
      <w:r w:rsidRPr="007B2494">
        <w:rPr>
          <w:rtl/>
        </w:rPr>
        <w:t xml:space="preserve"> استاد گرام</w:t>
      </w:r>
      <w:r w:rsidRPr="007B2494">
        <w:rPr>
          <w:rFonts w:hint="cs"/>
          <w:rtl/>
        </w:rPr>
        <w:t>ی،</w:t>
      </w:r>
      <w:r w:rsidRPr="007B2494">
        <w:rPr>
          <w:rtl/>
        </w:rPr>
        <w:t xml:space="preserve"> خانم دکتر مر</w:t>
      </w:r>
      <w:r w:rsidRPr="007B2494">
        <w:rPr>
          <w:rFonts w:hint="cs"/>
          <w:rtl/>
        </w:rPr>
        <w:t>یم</w:t>
      </w:r>
      <w:r w:rsidRPr="007B2494">
        <w:rPr>
          <w:rtl/>
        </w:rPr>
        <w:t xml:space="preserve"> رستگارپور، مراتب تشکر و سپاسگزار</w:t>
      </w:r>
      <w:r w:rsidRPr="007B2494">
        <w:rPr>
          <w:rFonts w:hint="cs"/>
          <w:rtl/>
        </w:rPr>
        <w:t>ی</w:t>
      </w:r>
      <w:r w:rsidRPr="007B2494">
        <w:rPr>
          <w:rtl/>
        </w:rPr>
        <w:t xml:space="preserve"> خود را از راهنما</w:t>
      </w:r>
      <w:r w:rsidRPr="007B2494">
        <w:rPr>
          <w:rFonts w:hint="cs"/>
          <w:rtl/>
        </w:rPr>
        <w:t>یی</w:t>
      </w:r>
      <w:r w:rsidRPr="007B2494">
        <w:rPr>
          <w:rtl/>
        </w:rPr>
        <w:t xml:space="preserve"> داه</w:t>
      </w:r>
      <w:r w:rsidRPr="007B2494">
        <w:rPr>
          <w:rFonts w:hint="cs"/>
          <w:rtl/>
        </w:rPr>
        <w:t>یانه</w:t>
      </w:r>
      <w:r w:rsidRPr="007B2494">
        <w:rPr>
          <w:rtl/>
        </w:rPr>
        <w:t xml:space="preserve"> و همکار</w:t>
      </w:r>
      <w:r w:rsidRPr="007B2494">
        <w:rPr>
          <w:rFonts w:hint="cs"/>
          <w:rtl/>
        </w:rPr>
        <w:t>ی</w:t>
      </w:r>
      <w:r w:rsidRPr="007B2494">
        <w:rPr>
          <w:rtl/>
        </w:rPr>
        <w:t xml:space="preserve"> سخاوتمندانه‌</w:t>
      </w:r>
      <w:r w:rsidRPr="007B2494">
        <w:rPr>
          <w:rFonts w:hint="cs"/>
          <w:rtl/>
        </w:rPr>
        <w:t>ی</w:t>
      </w:r>
      <w:r w:rsidRPr="007B2494">
        <w:rPr>
          <w:rtl/>
        </w:rPr>
        <w:t xml:space="preserve"> ا</w:t>
      </w:r>
      <w:r w:rsidRPr="007B2494">
        <w:rPr>
          <w:rFonts w:hint="cs"/>
          <w:rtl/>
        </w:rPr>
        <w:t>یشان</w:t>
      </w:r>
      <w:r w:rsidRPr="007B2494">
        <w:rPr>
          <w:rtl/>
        </w:rPr>
        <w:t xml:space="preserve"> نثار پ</w:t>
      </w:r>
      <w:r w:rsidRPr="007B2494">
        <w:rPr>
          <w:rFonts w:hint="cs"/>
          <w:rtl/>
        </w:rPr>
        <w:t>یشگاه</w:t>
      </w:r>
      <w:r w:rsidRPr="007B2494">
        <w:rPr>
          <w:rtl/>
        </w:rPr>
        <w:t xml:space="preserve">  آن بزرگوار م</w:t>
      </w:r>
      <w:r w:rsidRPr="007B2494">
        <w:rPr>
          <w:rFonts w:hint="cs"/>
          <w:rtl/>
        </w:rPr>
        <w:t>ی‌نمایم</w:t>
      </w:r>
      <w:r w:rsidRPr="007B2494">
        <w:rPr>
          <w:rtl/>
        </w:rPr>
        <w:t>. همچن</w:t>
      </w:r>
      <w:r w:rsidRPr="007B2494">
        <w:rPr>
          <w:rFonts w:hint="cs"/>
          <w:rtl/>
        </w:rPr>
        <w:t>ین</w:t>
      </w:r>
      <w:r w:rsidRPr="007B2494">
        <w:rPr>
          <w:rtl/>
        </w:rPr>
        <w:t xml:space="preserve"> از همراه</w:t>
      </w:r>
      <w:r w:rsidRPr="007B2494">
        <w:rPr>
          <w:rFonts w:hint="cs"/>
          <w:rtl/>
        </w:rPr>
        <w:t>ی‌ها</w:t>
      </w:r>
      <w:r w:rsidRPr="007B2494">
        <w:rPr>
          <w:rtl/>
        </w:rPr>
        <w:t xml:space="preserve"> و پشت</w:t>
      </w:r>
      <w:r w:rsidRPr="007B2494">
        <w:rPr>
          <w:rFonts w:hint="cs"/>
          <w:rtl/>
        </w:rPr>
        <w:t>یبانی</w:t>
      </w:r>
      <w:r w:rsidRPr="007B2494">
        <w:rPr>
          <w:rtl/>
        </w:rPr>
        <w:t xml:space="preserve"> پدر و ما</w:t>
      </w:r>
      <w:r w:rsidRPr="007B2494">
        <w:rPr>
          <w:rFonts w:hint="cs"/>
          <w:rtl/>
        </w:rPr>
        <w:t>در</w:t>
      </w:r>
      <w:r w:rsidRPr="007B2494">
        <w:rPr>
          <w:rtl/>
        </w:rPr>
        <w:t xml:space="preserve"> مهربانم صم</w:t>
      </w:r>
      <w:r w:rsidRPr="007B2494">
        <w:rPr>
          <w:rFonts w:hint="cs"/>
          <w:rtl/>
        </w:rPr>
        <w:t>یمانه</w:t>
      </w:r>
      <w:r w:rsidRPr="007B2494">
        <w:rPr>
          <w:rtl/>
        </w:rPr>
        <w:t xml:space="preserve"> سپاسگزارم.</w:t>
      </w:r>
    </w:p>
    <w:p w14:paraId="46E38FD0" w14:textId="67BAB265" w:rsidR="00F878DE" w:rsidRDefault="00F878DE" w:rsidP="007B2494">
      <w:pPr>
        <w:pStyle w:val="a1"/>
        <w:bidi w:val="0"/>
        <w:jc w:val="left"/>
        <w:rPr>
          <w:rtl/>
        </w:rPr>
      </w:pPr>
      <w:r w:rsidRPr="007B2494">
        <w:br w:type="page"/>
      </w:r>
    </w:p>
    <w:p w14:paraId="4A8EA95F" w14:textId="77777777" w:rsidR="004B2E08" w:rsidRDefault="004B2E08" w:rsidP="00A54C3B">
      <w:pPr>
        <w:pStyle w:val="a1"/>
        <w:jc w:val="center"/>
        <w:rPr>
          <w:rFonts w:cs="B Titr"/>
          <w:sz w:val="28"/>
          <w:szCs w:val="32"/>
          <w:rtl/>
        </w:rPr>
      </w:pPr>
    </w:p>
    <w:p w14:paraId="5F104254" w14:textId="6971B737" w:rsidR="00E41C23" w:rsidRDefault="00117F82" w:rsidP="00A54C3B">
      <w:pPr>
        <w:pStyle w:val="a1"/>
        <w:jc w:val="center"/>
        <w:rPr>
          <w:rFonts w:cs="B Titr"/>
          <w:sz w:val="28"/>
          <w:szCs w:val="32"/>
          <w:rtl/>
        </w:rPr>
      </w:pPr>
      <w:r w:rsidRPr="00A54C3B">
        <w:rPr>
          <w:rFonts w:cs="B Titr" w:hint="cs"/>
          <w:sz w:val="28"/>
          <w:szCs w:val="32"/>
          <w:rtl/>
        </w:rPr>
        <w:t>فهرست مطالب</w:t>
      </w:r>
    </w:p>
    <w:p w14:paraId="5B1D182A" w14:textId="0634EB56" w:rsidR="004B2E08" w:rsidRDefault="004B2E08" w:rsidP="00A54C3B">
      <w:pPr>
        <w:pStyle w:val="a1"/>
        <w:jc w:val="center"/>
        <w:rPr>
          <w:rFonts w:cs="B Titr"/>
          <w:sz w:val="28"/>
          <w:szCs w:val="32"/>
          <w:rtl/>
        </w:rPr>
      </w:pPr>
    </w:p>
    <w:p w14:paraId="3735012F" w14:textId="077B31BC" w:rsidR="004B2E08" w:rsidRDefault="004B2E08" w:rsidP="00A54C3B">
      <w:pPr>
        <w:pStyle w:val="a1"/>
        <w:jc w:val="center"/>
        <w:rPr>
          <w:rFonts w:cs="B Titr"/>
          <w:sz w:val="28"/>
          <w:szCs w:val="32"/>
          <w:rtl/>
        </w:rPr>
      </w:pPr>
    </w:p>
    <w:p w14:paraId="1C2F9B9E" w14:textId="77777777" w:rsidR="004B2E08" w:rsidRPr="00A54C3B" w:rsidRDefault="004B2E08" w:rsidP="00A54C3B">
      <w:pPr>
        <w:pStyle w:val="a1"/>
        <w:jc w:val="center"/>
        <w:rPr>
          <w:rFonts w:cs="B Titr"/>
          <w:b/>
          <w:bCs/>
          <w:sz w:val="28"/>
          <w:szCs w:val="32"/>
          <w:rtl/>
        </w:rPr>
      </w:pPr>
    </w:p>
    <w:p w14:paraId="6C5249CB" w14:textId="7B3E67B7" w:rsidR="004B2E08" w:rsidRDefault="007F6259" w:rsidP="004B2E08">
      <w:pPr>
        <w:pStyle w:val="TOC1"/>
        <w:rPr>
          <w:rFonts w:asciiTheme="minorHAnsi" w:eastAsiaTheme="minorEastAsia" w:hAnsiTheme="minorHAnsi" w:cstheme="minorBidi"/>
          <w:b w:val="0"/>
          <w:bCs w:val="0"/>
          <w:caps w:val="0"/>
          <w:szCs w:val="22"/>
          <w:bdr w:val="none" w:sz="0" w:space="0" w:color="auto"/>
          <w:lang w:val="en-US" w:bidi="ar-SA"/>
        </w:rPr>
      </w:pPr>
      <w:r>
        <w:rPr>
          <w:rFonts w:cs="B Titr"/>
          <w:sz w:val="20"/>
          <w:rtl/>
        </w:rPr>
        <w:fldChar w:fldCharType="begin"/>
      </w:r>
      <w:r>
        <w:rPr>
          <w:rFonts w:cs="B Titr"/>
          <w:rtl/>
        </w:rPr>
        <w:instrText xml:space="preserve"> </w:instrText>
      </w:r>
      <w:r>
        <w:rPr>
          <w:rFonts w:cs="B Titr"/>
        </w:rPr>
        <w:instrText>TOC</w:instrText>
      </w:r>
      <w:r>
        <w:rPr>
          <w:rFonts w:cs="B Titr"/>
          <w:rtl/>
        </w:rPr>
        <w:instrText xml:space="preserve"> \</w:instrText>
      </w:r>
      <w:r>
        <w:rPr>
          <w:rFonts w:cs="B Titr"/>
        </w:rPr>
        <w:instrText>o "1-3" \h \z \u</w:instrText>
      </w:r>
      <w:r>
        <w:rPr>
          <w:rFonts w:cs="B Titr"/>
          <w:rtl/>
        </w:rPr>
        <w:instrText xml:space="preserve"> </w:instrText>
      </w:r>
      <w:r>
        <w:rPr>
          <w:rFonts w:cs="B Titr"/>
          <w:sz w:val="20"/>
          <w:rtl/>
        </w:rPr>
        <w:fldChar w:fldCharType="separate"/>
      </w:r>
      <w:hyperlink w:anchor="_Toc131255271" w:history="1">
        <w:r w:rsidR="004B2E08" w:rsidRPr="00CC719B">
          <w:rPr>
            <w:rStyle w:val="Hyperlink"/>
            <w:rtl/>
          </w:rPr>
          <w:t>چک</w:t>
        </w:r>
        <w:r w:rsidR="004B2E08" w:rsidRPr="00CC719B">
          <w:rPr>
            <w:rStyle w:val="Hyperlink"/>
            <w:rFonts w:hint="cs"/>
            <w:rtl/>
          </w:rPr>
          <w:t>ی</w:t>
        </w:r>
        <w:r w:rsidR="004B2E08" w:rsidRPr="00CC719B">
          <w:rPr>
            <w:rStyle w:val="Hyperlink"/>
            <w:rFonts w:hint="eastAsia"/>
            <w:rtl/>
          </w:rPr>
          <w:t>ده</w:t>
        </w:r>
        <w:r w:rsidR="004B2E08">
          <w:rPr>
            <w:webHidden/>
          </w:rPr>
          <w:tab/>
        </w:r>
        <w:r w:rsidR="004B2E08">
          <w:rPr>
            <w:webHidden/>
          </w:rPr>
          <w:fldChar w:fldCharType="begin"/>
        </w:r>
        <w:r w:rsidR="004B2E08">
          <w:rPr>
            <w:webHidden/>
          </w:rPr>
          <w:instrText xml:space="preserve"> PAGEREF _Toc131255271 \h </w:instrText>
        </w:r>
        <w:r w:rsidR="004B2E08">
          <w:rPr>
            <w:webHidden/>
          </w:rPr>
        </w:r>
        <w:r w:rsidR="004B2E08">
          <w:rPr>
            <w:webHidden/>
          </w:rPr>
          <w:fldChar w:fldCharType="separate"/>
        </w:r>
        <w:r w:rsidR="001E47EC">
          <w:rPr>
            <w:webHidden/>
            <w:rtl/>
            <w:lang w:bidi="ar-SA"/>
          </w:rPr>
          <w:t>1</w:t>
        </w:r>
        <w:r w:rsidR="004B2E08">
          <w:rPr>
            <w:webHidden/>
          </w:rPr>
          <w:fldChar w:fldCharType="end"/>
        </w:r>
      </w:hyperlink>
    </w:p>
    <w:p w14:paraId="2BE5EB55" w14:textId="505C54B2"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272" w:history="1">
        <w:r w:rsidR="004B2E08" w:rsidRPr="00CC719B">
          <w:rPr>
            <w:rStyle w:val="Hyperlink"/>
            <w:rtl/>
          </w:rPr>
          <w:t>فصل اوّل: کل</w:t>
        </w:r>
        <w:r w:rsidR="004B2E08" w:rsidRPr="00CC719B">
          <w:rPr>
            <w:rStyle w:val="Hyperlink"/>
            <w:rFonts w:hint="cs"/>
            <w:rtl/>
          </w:rPr>
          <w:t>ی</w:t>
        </w:r>
        <w:r w:rsidR="004B2E08" w:rsidRPr="00CC719B">
          <w:rPr>
            <w:rStyle w:val="Hyperlink"/>
            <w:rFonts w:hint="eastAsia"/>
            <w:rtl/>
          </w:rPr>
          <w:t>ات</w:t>
        </w:r>
        <w:r w:rsidR="004B2E08" w:rsidRPr="00CC719B">
          <w:rPr>
            <w:rStyle w:val="Hyperlink"/>
            <w:rtl/>
          </w:rPr>
          <w:t xml:space="preserve"> تحق</w:t>
        </w:r>
        <w:r w:rsidR="004B2E08" w:rsidRPr="00CC719B">
          <w:rPr>
            <w:rStyle w:val="Hyperlink"/>
            <w:rFonts w:hint="cs"/>
            <w:rtl/>
          </w:rPr>
          <w:t>ی</w:t>
        </w:r>
        <w:r w:rsidR="004B2E08" w:rsidRPr="00CC719B">
          <w:rPr>
            <w:rStyle w:val="Hyperlink"/>
            <w:rFonts w:hint="eastAsia"/>
            <w:rtl/>
          </w:rPr>
          <w:t>ق</w:t>
        </w:r>
        <w:r w:rsidR="004B2E08">
          <w:rPr>
            <w:webHidden/>
          </w:rPr>
          <w:tab/>
        </w:r>
        <w:r w:rsidR="004B2E08">
          <w:rPr>
            <w:webHidden/>
          </w:rPr>
          <w:fldChar w:fldCharType="begin"/>
        </w:r>
        <w:r w:rsidR="004B2E08">
          <w:rPr>
            <w:webHidden/>
          </w:rPr>
          <w:instrText xml:space="preserve"> PAGEREF _Toc131255272 \h </w:instrText>
        </w:r>
        <w:r w:rsidR="004B2E08">
          <w:rPr>
            <w:webHidden/>
          </w:rPr>
        </w:r>
        <w:r w:rsidR="004B2E08">
          <w:rPr>
            <w:webHidden/>
          </w:rPr>
          <w:fldChar w:fldCharType="separate"/>
        </w:r>
        <w:r w:rsidR="001E47EC">
          <w:rPr>
            <w:webHidden/>
            <w:rtl/>
            <w:lang w:bidi="ar-SA"/>
          </w:rPr>
          <w:t>2</w:t>
        </w:r>
        <w:r w:rsidR="004B2E08">
          <w:rPr>
            <w:webHidden/>
          </w:rPr>
          <w:fldChar w:fldCharType="end"/>
        </w:r>
      </w:hyperlink>
    </w:p>
    <w:p w14:paraId="2E81D5A6" w14:textId="44AE0ADD"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3" w:history="1">
        <w:r w:rsidR="004B2E08" w:rsidRPr="00CC719B">
          <w:rPr>
            <w:rStyle w:val="Hyperlink"/>
            <w:noProof/>
            <w:rtl/>
          </w:rPr>
          <w:t>۱-۱- مقدمه</w:t>
        </w:r>
        <w:r w:rsidR="004B2E08">
          <w:rPr>
            <w:noProof/>
            <w:webHidden/>
          </w:rPr>
          <w:tab/>
        </w:r>
        <w:r w:rsidR="004B2E08">
          <w:rPr>
            <w:noProof/>
            <w:webHidden/>
          </w:rPr>
          <w:fldChar w:fldCharType="begin"/>
        </w:r>
        <w:r w:rsidR="004B2E08">
          <w:rPr>
            <w:noProof/>
            <w:webHidden/>
          </w:rPr>
          <w:instrText xml:space="preserve"> PAGEREF _Toc131255273 \h </w:instrText>
        </w:r>
        <w:r w:rsidR="004B2E08">
          <w:rPr>
            <w:noProof/>
            <w:webHidden/>
          </w:rPr>
        </w:r>
        <w:r w:rsidR="004B2E08">
          <w:rPr>
            <w:noProof/>
            <w:webHidden/>
          </w:rPr>
          <w:fldChar w:fldCharType="separate"/>
        </w:r>
        <w:r w:rsidR="001E47EC">
          <w:rPr>
            <w:noProof/>
            <w:webHidden/>
            <w:rtl/>
            <w:lang w:bidi="ar-SA"/>
          </w:rPr>
          <w:t>2</w:t>
        </w:r>
        <w:r w:rsidR="004B2E08">
          <w:rPr>
            <w:noProof/>
            <w:webHidden/>
          </w:rPr>
          <w:fldChar w:fldCharType="end"/>
        </w:r>
      </w:hyperlink>
    </w:p>
    <w:p w14:paraId="45EE1CDE" w14:textId="2D299FEF"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4" w:history="1">
        <w:r w:rsidR="004B2E08" w:rsidRPr="00CC719B">
          <w:rPr>
            <w:rStyle w:val="Hyperlink"/>
            <w:noProof/>
            <w:rtl/>
          </w:rPr>
          <w:t>۲-۱- ب</w:t>
        </w:r>
        <w:r w:rsidR="004B2E08" w:rsidRPr="00CC719B">
          <w:rPr>
            <w:rStyle w:val="Hyperlink"/>
            <w:rFonts w:hint="cs"/>
            <w:noProof/>
            <w:rtl/>
          </w:rPr>
          <w:t>ی</w:t>
        </w:r>
        <w:r w:rsidR="004B2E08" w:rsidRPr="00CC719B">
          <w:rPr>
            <w:rStyle w:val="Hyperlink"/>
            <w:rFonts w:hint="eastAsia"/>
            <w:noProof/>
            <w:rtl/>
          </w:rPr>
          <w:t>مار</w:t>
        </w:r>
        <w:r w:rsidR="004B2E08" w:rsidRPr="00CC719B">
          <w:rPr>
            <w:rStyle w:val="Hyperlink"/>
            <w:rFonts w:hint="cs"/>
            <w:noProof/>
            <w:rtl/>
          </w:rPr>
          <w:t>ی</w:t>
        </w:r>
        <w:r w:rsidR="004B2E08" w:rsidRPr="00CC719B">
          <w:rPr>
            <w:rStyle w:val="Hyperlink"/>
            <w:noProof/>
            <w:rtl/>
          </w:rPr>
          <w:t xml:space="preserve"> کوو</w:t>
        </w:r>
        <w:r w:rsidR="004B2E08" w:rsidRPr="00CC719B">
          <w:rPr>
            <w:rStyle w:val="Hyperlink"/>
            <w:rFonts w:hint="cs"/>
            <w:noProof/>
            <w:rtl/>
          </w:rPr>
          <w:t>ی</w:t>
        </w:r>
        <w:r w:rsidR="004B2E08" w:rsidRPr="00CC719B">
          <w:rPr>
            <w:rStyle w:val="Hyperlink"/>
            <w:rFonts w:hint="eastAsia"/>
            <w:noProof/>
            <w:rtl/>
          </w:rPr>
          <w:t>د</w:t>
        </w:r>
        <w:r w:rsidR="004B2E08" w:rsidRPr="00CC719B">
          <w:rPr>
            <w:rStyle w:val="Hyperlink"/>
            <w:rFonts w:ascii="Arial" w:hAnsi="Arial"/>
            <w:noProof/>
            <w:rtl/>
          </w:rPr>
          <w:t>-</w:t>
        </w:r>
        <w:r w:rsidR="004B2E08" w:rsidRPr="00CC719B">
          <w:rPr>
            <w:rStyle w:val="Hyperlink"/>
            <w:noProof/>
            <w:rtl/>
          </w:rPr>
          <w:t>۱۹</w:t>
        </w:r>
        <w:r w:rsidR="004B2E08">
          <w:rPr>
            <w:noProof/>
            <w:webHidden/>
          </w:rPr>
          <w:tab/>
        </w:r>
        <w:r w:rsidR="004B2E08">
          <w:rPr>
            <w:noProof/>
            <w:webHidden/>
          </w:rPr>
          <w:fldChar w:fldCharType="begin"/>
        </w:r>
        <w:r w:rsidR="004B2E08">
          <w:rPr>
            <w:noProof/>
            <w:webHidden/>
          </w:rPr>
          <w:instrText xml:space="preserve"> PAGEREF _Toc131255274 \h </w:instrText>
        </w:r>
        <w:r w:rsidR="004B2E08">
          <w:rPr>
            <w:noProof/>
            <w:webHidden/>
          </w:rPr>
        </w:r>
        <w:r w:rsidR="004B2E08">
          <w:rPr>
            <w:noProof/>
            <w:webHidden/>
          </w:rPr>
          <w:fldChar w:fldCharType="separate"/>
        </w:r>
        <w:r w:rsidR="001E47EC">
          <w:rPr>
            <w:noProof/>
            <w:webHidden/>
            <w:rtl/>
            <w:lang w:bidi="ar-SA"/>
          </w:rPr>
          <w:t>5</w:t>
        </w:r>
        <w:r w:rsidR="004B2E08">
          <w:rPr>
            <w:noProof/>
            <w:webHidden/>
          </w:rPr>
          <w:fldChar w:fldCharType="end"/>
        </w:r>
      </w:hyperlink>
    </w:p>
    <w:p w14:paraId="5AD64923" w14:textId="0690FF64"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5" w:history="1">
        <w:r w:rsidR="004B2E08" w:rsidRPr="00CC719B">
          <w:rPr>
            <w:rStyle w:val="Hyperlink"/>
            <w:noProof/>
            <w:rtl/>
          </w:rPr>
          <w:t>۳-۱- روش‌ها</w:t>
        </w:r>
        <w:r w:rsidR="004B2E08" w:rsidRPr="00CC719B">
          <w:rPr>
            <w:rStyle w:val="Hyperlink"/>
            <w:rFonts w:hint="cs"/>
            <w:noProof/>
            <w:rtl/>
          </w:rPr>
          <w:t>ی</w:t>
        </w:r>
        <w:r w:rsidR="004B2E08" w:rsidRPr="00CC719B">
          <w:rPr>
            <w:rStyle w:val="Hyperlink"/>
            <w:noProof/>
            <w:rtl/>
          </w:rPr>
          <w:t xml:space="preserve"> تشخ</w:t>
        </w:r>
        <w:r w:rsidR="004B2E08" w:rsidRPr="00CC719B">
          <w:rPr>
            <w:rStyle w:val="Hyperlink"/>
            <w:rFonts w:hint="cs"/>
            <w:noProof/>
            <w:rtl/>
          </w:rPr>
          <w:t>ی</w:t>
        </w:r>
        <w:r w:rsidR="004B2E08" w:rsidRPr="00CC719B">
          <w:rPr>
            <w:rStyle w:val="Hyperlink"/>
            <w:rFonts w:hint="eastAsia"/>
            <w:noProof/>
            <w:rtl/>
          </w:rPr>
          <w:t>ص</w:t>
        </w:r>
        <w:r w:rsidR="004B2E08" w:rsidRPr="00CC719B">
          <w:rPr>
            <w:rStyle w:val="Hyperlink"/>
            <w:noProof/>
            <w:rtl/>
          </w:rPr>
          <w:t xml:space="preserve"> کوو</w:t>
        </w:r>
        <w:r w:rsidR="004B2E08" w:rsidRPr="00CC719B">
          <w:rPr>
            <w:rStyle w:val="Hyperlink"/>
            <w:rFonts w:hint="cs"/>
            <w:noProof/>
            <w:rtl/>
          </w:rPr>
          <w:t>ی</w:t>
        </w:r>
        <w:r w:rsidR="004B2E08" w:rsidRPr="00CC719B">
          <w:rPr>
            <w:rStyle w:val="Hyperlink"/>
            <w:rFonts w:hint="eastAsia"/>
            <w:noProof/>
            <w:rtl/>
          </w:rPr>
          <w:t>د</w:t>
        </w:r>
        <w:r w:rsidR="004B2E08" w:rsidRPr="00CC719B">
          <w:rPr>
            <w:rStyle w:val="Hyperlink"/>
            <w:rFonts w:ascii="Arial" w:hAnsi="Arial"/>
            <w:noProof/>
            <w:rtl/>
          </w:rPr>
          <w:t>-</w:t>
        </w:r>
        <w:r w:rsidR="004B2E08" w:rsidRPr="00CC719B">
          <w:rPr>
            <w:rStyle w:val="Hyperlink"/>
            <w:noProof/>
            <w:rtl/>
          </w:rPr>
          <w:t>۱۹</w:t>
        </w:r>
        <w:r w:rsidR="004B2E08">
          <w:rPr>
            <w:noProof/>
            <w:webHidden/>
          </w:rPr>
          <w:tab/>
        </w:r>
        <w:r w:rsidR="004B2E08">
          <w:rPr>
            <w:noProof/>
            <w:webHidden/>
          </w:rPr>
          <w:fldChar w:fldCharType="begin"/>
        </w:r>
        <w:r w:rsidR="004B2E08">
          <w:rPr>
            <w:noProof/>
            <w:webHidden/>
          </w:rPr>
          <w:instrText xml:space="preserve"> PAGEREF _Toc131255275 \h </w:instrText>
        </w:r>
        <w:r w:rsidR="004B2E08">
          <w:rPr>
            <w:noProof/>
            <w:webHidden/>
          </w:rPr>
        </w:r>
        <w:r w:rsidR="004B2E08">
          <w:rPr>
            <w:noProof/>
            <w:webHidden/>
          </w:rPr>
          <w:fldChar w:fldCharType="separate"/>
        </w:r>
        <w:r w:rsidR="001E47EC">
          <w:rPr>
            <w:noProof/>
            <w:webHidden/>
            <w:rtl/>
            <w:lang w:bidi="ar-SA"/>
          </w:rPr>
          <w:t>6</w:t>
        </w:r>
        <w:r w:rsidR="004B2E08">
          <w:rPr>
            <w:noProof/>
            <w:webHidden/>
          </w:rPr>
          <w:fldChar w:fldCharType="end"/>
        </w:r>
      </w:hyperlink>
    </w:p>
    <w:p w14:paraId="69C0B168" w14:textId="042767D5"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6" w:history="1">
        <w:r w:rsidR="004B2E08" w:rsidRPr="00CC719B">
          <w:rPr>
            <w:rStyle w:val="Hyperlink"/>
            <w:noProof/>
            <w:rtl/>
          </w:rPr>
          <w:t>۴-۱- مان</w:t>
        </w:r>
        <w:r w:rsidR="004B2E08" w:rsidRPr="00CC719B">
          <w:rPr>
            <w:rStyle w:val="Hyperlink"/>
            <w:rFonts w:hint="cs"/>
            <w:noProof/>
            <w:rtl/>
          </w:rPr>
          <w:t>ی</w:t>
        </w:r>
        <w:r w:rsidR="004B2E08" w:rsidRPr="00CC719B">
          <w:rPr>
            <w:rStyle w:val="Hyperlink"/>
            <w:rFonts w:hint="eastAsia"/>
            <w:noProof/>
            <w:rtl/>
          </w:rPr>
          <w:t>تور</w:t>
        </w:r>
        <w:r w:rsidR="004B2E08" w:rsidRPr="00CC719B">
          <w:rPr>
            <w:rStyle w:val="Hyperlink"/>
            <w:rFonts w:hint="cs"/>
            <w:noProof/>
            <w:rtl/>
          </w:rPr>
          <w:t>ی</w:t>
        </w:r>
        <w:r w:rsidR="004B2E08" w:rsidRPr="00CC719B">
          <w:rPr>
            <w:rStyle w:val="Hyperlink"/>
            <w:rFonts w:hint="eastAsia"/>
            <w:noProof/>
            <w:rtl/>
          </w:rPr>
          <w:t>نگ</w:t>
        </w:r>
        <w:r w:rsidR="004B2E08" w:rsidRPr="00CC719B">
          <w:rPr>
            <w:rStyle w:val="Hyperlink"/>
            <w:noProof/>
            <w:rtl/>
          </w:rPr>
          <w:t xml:space="preserve"> ب</w:t>
        </w:r>
        <w:r w:rsidR="004B2E08" w:rsidRPr="00CC719B">
          <w:rPr>
            <w:rStyle w:val="Hyperlink"/>
            <w:rFonts w:hint="cs"/>
            <w:noProof/>
            <w:rtl/>
          </w:rPr>
          <w:t>ی</w:t>
        </w:r>
        <w:r w:rsidR="004B2E08" w:rsidRPr="00CC719B">
          <w:rPr>
            <w:rStyle w:val="Hyperlink"/>
            <w:rFonts w:hint="eastAsia"/>
            <w:noProof/>
            <w:rtl/>
          </w:rPr>
          <w:t>مار</w:t>
        </w:r>
        <w:r w:rsidR="004B2E08" w:rsidRPr="00CC719B">
          <w:rPr>
            <w:rStyle w:val="Hyperlink"/>
            <w:noProof/>
            <w:rtl/>
          </w:rPr>
          <w:t xml:space="preserve"> و ملاحظات مراکز درمان</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_Toc131255276 \h </w:instrText>
        </w:r>
        <w:r w:rsidR="004B2E08">
          <w:rPr>
            <w:noProof/>
            <w:webHidden/>
          </w:rPr>
        </w:r>
        <w:r w:rsidR="004B2E08">
          <w:rPr>
            <w:noProof/>
            <w:webHidden/>
          </w:rPr>
          <w:fldChar w:fldCharType="separate"/>
        </w:r>
        <w:r w:rsidR="001E47EC">
          <w:rPr>
            <w:noProof/>
            <w:webHidden/>
            <w:rtl/>
            <w:lang w:bidi="ar-SA"/>
          </w:rPr>
          <w:t>9</w:t>
        </w:r>
        <w:r w:rsidR="004B2E08">
          <w:rPr>
            <w:noProof/>
            <w:webHidden/>
          </w:rPr>
          <w:fldChar w:fldCharType="end"/>
        </w:r>
      </w:hyperlink>
    </w:p>
    <w:p w14:paraId="2062DFFD" w14:textId="4D1F84BD"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277" w:history="1">
        <w:r w:rsidR="004B2E08" w:rsidRPr="00CC719B">
          <w:rPr>
            <w:rStyle w:val="Hyperlink"/>
            <w:rFonts w:eastAsia="Arial Unicode MS"/>
            <w:rtl/>
          </w:rPr>
          <w:t xml:space="preserve">فصل </w:t>
        </w:r>
        <w:r w:rsidR="004B2E08" w:rsidRPr="00CC719B">
          <w:rPr>
            <w:rStyle w:val="Hyperlink"/>
            <w:rtl/>
          </w:rPr>
          <w:t xml:space="preserve">دوم: </w:t>
        </w:r>
        <w:r w:rsidR="004B2E08" w:rsidRPr="00CC719B">
          <w:rPr>
            <w:rStyle w:val="Hyperlink"/>
            <w:rFonts w:eastAsia="Arial Unicode MS"/>
            <w:rtl/>
          </w:rPr>
          <w:t>مرور تحق</w:t>
        </w:r>
        <w:r w:rsidR="004B2E08" w:rsidRPr="00CC719B">
          <w:rPr>
            <w:rStyle w:val="Hyperlink"/>
            <w:rFonts w:eastAsia="Arial Unicode MS" w:hint="cs"/>
            <w:rtl/>
          </w:rPr>
          <w:t>ی</w:t>
        </w:r>
        <w:r w:rsidR="004B2E08" w:rsidRPr="00CC719B">
          <w:rPr>
            <w:rStyle w:val="Hyperlink"/>
            <w:rFonts w:eastAsia="Arial Unicode MS" w:hint="eastAsia"/>
            <w:rtl/>
          </w:rPr>
          <w:t>قات</w:t>
        </w:r>
        <w:r w:rsidR="004B2E08" w:rsidRPr="00CC719B">
          <w:rPr>
            <w:rStyle w:val="Hyperlink"/>
            <w:rFonts w:eastAsia="Arial Unicode MS"/>
            <w:rtl/>
          </w:rPr>
          <w:t xml:space="preserve"> پ</w:t>
        </w:r>
        <w:r w:rsidR="004B2E08" w:rsidRPr="00CC719B">
          <w:rPr>
            <w:rStyle w:val="Hyperlink"/>
            <w:rFonts w:eastAsia="Arial Unicode MS" w:hint="cs"/>
            <w:rtl/>
          </w:rPr>
          <w:t>ی</w:t>
        </w:r>
        <w:r w:rsidR="004B2E08" w:rsidRPr="00CC719B">
          <w:rPr>
            <w:rStyle w:val="Hyperlink"/>
            <w:rFonts w:eastAsia="Arial Unicode MS" w:hint="eastAsia"/>
            <w:rtl/>
          </w:rPr>
          <w:t>ش</w:t>
        </w:r>
        <w:r w:rsidR="004B2E08" w:rsidRPr="00CC719B">
          <w:rPr>
            <w:rStyle w:val="Hyperlink"/>
            <w:rFonts w:eastAsia="Arial Unicode MS" w:hint="cs"/>
            <w:rtl/>
          </w:rPr>
          <w:t>ی</w:t>
        </w:r>
        <w:r w:rsidR="004B2E08" w:rsidRPr="00CC719B">
          <w:rPr>
            <w:rStyle w:val="Hyperlink"/>
            <w:rFonts w:eastAsia="Arial Unicode MS" w:hint="eastAsia"/>
            <w:rtl/>
          </w:rPr>
          <w:t>ن</w:t>
        </w:r>
        <w:r w:rsidR="004B2E08">
          <w:rPr>
            <w:webHidden/>
          </w:rPr>
          <w:tab/>
        </w:r>
        <w:r w:rsidR="004B2E08">
          <w:rPr>
            <w:webHidden/>
          </w:rPr>
          <w:fldChar w:fldCharType="begin"/>
        </w:r>
        <w:r w:rsidR="004B2E08">
          <w:rPr>
            <w:webHidden/>
          </w:rPr>
          <w:instrText xml:space="preserve"> PAGEREF _Toc131255277 \h </w:instrText>
        </w:r>
        <w:r w:rsidR="004B2E08">
          <w:rPr>
            <w:webHidden/>
          </w:rPr>
        </w:r>
        <w:r w:rsidR="004B2E08">
          <w:rPr>
            <w:webHidden/>
          </w:rPr>
          <w:fldChar w:fldCharType="separate"/>
        </w:r>
        <w:r w:rsidR="001E47EC">
          <w:rPr>
            <w:webHidden/>
            <w:rtl/>
            <w:lang w:bidi="ar-SA"/>
          </w:rPr>
          <w:t>11</w:t>
        </w:r>
        <w:r w:rsidR="004B2E08">
          <w:rPr>
            <w:webHidden/>
          </w:rPr>
          <w:fldChar w:fldCharType="end"/>
        </w:r>
      </w:hyperlink>
    </w:p>
    <w:p w14:paraId="0C37B465" w14:textId="6453DA39"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8" w:history="1">
        <w:r w:rsidR="004B2E08" w:rsidRPr="00CC719B">
          <w:rPr>
            <w:rStyle w:val="Hyperlink"/>
            <w:noProof/>
            <w:rtl/>
          </w:rPr>
          <w:t>۱-۲- مقدمه</w:t>
        </w:r>
        <w:r w:rsidR="004B2E08">
          <w:rPr>
            <w:noProof/>
            <w:webHidden/>
          </w:rPr>
          <w:tab/>
        </w:r>
        <w:r w:rsidR="004B2E08">
          <w:rPr>
            <w:noProof/>
            <w:webHidden/>
          </w:rPr>
          <w:fldChar w:fldCharType="begin"/>
        </w:r>
        <w:r w:rsidR="004B2E08">
          <w:rPr>
            <w:noProof/>
            <w:webHidden/>
          </w:rPr>
          <w:instrText xml:space="preserve"> PAGEREF _Toc131255278 \h </w:instrText>
        </w:r>
        <w:r w:rsidR="004B2E08">
          <w:rPr>
            <w:noProof/>
            <w:webHidden/>
          </w:rPr>
        </w:r>
        <w:r w:rsidR="004B2E08">
          <w:rPr>
            <w:noProof/>
            <w:webHidden/>
          </w:rPr>
          <w:fldChar w:fldCharType="separate"/>
        </w:r>
        <w:r w:rsidR="001E47EC">
          <w:rPr>
            <w:noProof/>
            <w:webHidden/>
            <w:rtl/>
            <w:lang w:bidi="ar-SA"/>
          </w:rPr>
          <w:t>11</w:t>
        </w:r>
        <w:r w:rsidR="004B2E08">
          <w:rPr>
            <w:noProof/>
            <w:webHidden/>
          </w:rPr>
          <w:fldChar w:fldCharType="end"/>
        </w:r>
      </w:hyperlink>
    </w:p>
    <w:p w14:paraId="5010451B" w14:textId="72CC476D"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79" w:history="1">
        <w:r w:rsidR="004B2E08" w:rsidRPr="00CC719B">
          <w:rPr>
            <w:rStyle w:val="Hyperlink"/>
            <w:noProof/>
            <w:rtl/>
          </w:rPr>
          <w:t>۲</w:t>
        </w:r>
        <w:r w:rsidR="004B2E08" w:rsidRPr="00CC719B">
          <w:rPr>
            <w:rStyle w:val="Hyperlink"/>
            <w:rFonts w:ascii="Arial" w:hAnsi="Arial"/>
            <w:noProof/>
            <w:rtl/>
          </w:rPr>
          <w:t>-</w:t>
        </w:r>
        <w:r w:rsidR="004B2E08" w:rsidRPr="00CC719B">
          <w:rPr>
            <w:rStyle w:val="Hyperlink"/>
            <w:noProof/>
            <w:rtl/>
          </w:rPr>
          <w:t xml:space="preserve">۲- روش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w:t>
        </w:r>
        <w:r w:rsidR="004B2E08" w:rsidRPr="00CC719B">
          <w:rPr>
            <w:rStyle w:val="Hyperlink"/>
            <w:rFonts w:hint="cs"/>
            <w:noProof/>
            <w:rtl/>
          </w:rPr>
          <w:t>ی</w:t>
        </w:r>
        <w:r w:rsidR="004B2E08" w:rsidRPr="00CC719B">
          <w:rPr>
            <w:rStyle w:val="Hyperlink"/>
            <w:noProof/>
            <w:rtl/>
          </w:rPr>
          <w:t xml:space="preserve"> ترک</w:t>
        </w:r>
        <w:r w:rsidR="004B2E08" w:rsidRPr="00CC719B">
          <w:rPr>
            <w:rStyle w:val="Hyperlink"/>
            <w:rFonts w:hint="cs"/>
            <w:noProof/>
            <w:rtl/>
          </w:rPr>
          <w:t>ی</w:t>
        </w:r>
        <w:r w:rsidR="004B2E08" w:rsidRPr="00CC719B">
          <w:rPr>
            <w:rStyle w:val="Hyperlink"/>
            <w:rFonts w:hint="eastAsia"/>
            <w:noProof/>
            <w:rtl/>
          </w:rPr>
          <w:t>ب</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_Toc131255279 \h </w:instrText>
        </w:r>
        <w:r w:rsidR="004B2E08">
          <w:rPr>
            <w:noProof/>
            <w:webHidden/>
          </w:rPr>
        </w:r>
        <w:r w:rsidR="004B2E08">
          <w:rPr>
            <w:noProof/>
            <w:webHidden/>
          </w:rPr>
          <w:fldChar w:fldCharType="separate"/>
        </w:r>
        <w:r w:rsidR="001E47EC">
          <w:rPr>
            <w:noProof/>
            <w:webHidden/>
            <w:rtl/>
            <w:lang w:bidi="ar-SA"/>
          </w:rPr>
          <w:t>13</w:t>
        </w:r>
        <w:r w:rsidR="004B2E08">
          <w:rPr>
            <w:noProof/>
            <w:webHidden/>
          </w:rPr>
          <w:fldChar w:fldCharType="end"/>
        </w:r>
      </w:hyperlink>
    </w:p>
    <w:p w14:paraId="1B38026A" w14:textId="37E1D105"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0" w:history="1">
        <w:r w:rsidR="004B2E08" w:rsidRPr="00CC719B">
          <w:rPr>
            <w:rStyle w:val="Hyperlink"/>
            <w:noProof/>
            <w:rtl/>
          </w:rPr>
          <w:t>۱-۲-۲- روش‌ها</w:t>
        </w:r>
        <w:r w:rsidR="004B2E08" w:rsidRPr="00CC719B">
          <w:rPr>
            <w:rStyle w:val="Hyperlink"/>
            <w:rFonts w:hint="cs"/>
            <w:noProof/>
            <w:rtl/>
          </w:rPr>
          <w:t>ی</w:t>
        </w:r>
        <w:r w:rsidR="004B2E08" w:rsidRPr="00CC719B">
          <w:rPr>
            <w:rStyle w:val="Hyperlink"/>
            <w:noProof/>
            <w:rtl/>
          </w:rPr>
          <w:t xml:space="preserve"> ترک</w:t>
        </w:r>
        <w:r w:rsidR="004B2E08" w:rsidRPr="00CC719B">
          <w:rPr>
            <w:rStyle w:val="Hyperlink"/>
            <w:rFonts w:hint="cs"/>
            <w:noProof/>
            <w:rtl/>
          </w:rPr>
          <w:t>ی</w:t>
        </w:r>
        <w:r w:rsidR="004B2E08" w:rsidRPr="00CC719B">
          <w:rPr>
            <w:rStyle w:val="Hyperlink"/>
            <w:rFonts w:hint="eastAsia"/>
            <w:noProof/>
            <w:rtl/>
          </w:rPr>
          <w:t>ب</w:t>
        </w:r>
        <w:r w:rsidR="004B2E08" w:rsidRPr="00CC719B">
          <w:rPr>
            <w:rStyle w:val="Hyperlink"/>
            <w:noProof/>
            <w:rtl/>
          </w:rPr>
          <w:t xml:space="preserve"> خروج</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رنده</w:t>
        </w:r>
        <w:r w:rsidR="004B2E08" w:rsidRPr="00CC719B">
          <w:rPr>
            <w:rStyle w:val="Hyperlink"/>
            <w:noProof/>
            <w:rtl/>
          </w:rPr>
          <w:t>‌ها</w:t>
        </w:r>
        <w:r w:rsidR="004B2E08">
          <w:rPr>
            <w:noProof/>
            <w:webHidden/>
          </w:rPr>
          <w:tab/>
        </w:r>
        <w:r w:rsidR="004B2E08">
          <w:rPr>
            <w:noProof/>
            <w:webHidden/>
          </w:rPr>
          <w:fldChar w:fldCharType="begin"/>
        </w:r>
        <w:r w:rsidR="004B2E08">
          <w:rPr>
            <w:noProof/>
            <w:webHidden/>
          </w:rPr>
          <w:instrText xml:space="preserve"> PAGEREF _Toc131255280 \h </w:instrText>
        </w:r>
        <w:r w:rsidR="004B2E08">
          <w:rPr>
            <w:noProof/>
            <w:webHidden/>
          </w:rPr>
        </w:r>
        <w:r w:rsidR="004B2E08">
          <w:rPr>
            <w:noProof/>
            <w:webHidden/>
          </w:rPr>
          <w:fldChar w:fldCharType="separate"/>
        </w:r>
        <w:r w:rsidR="001E47EC">
          <w:rPr>
            <w:noProof/>
            <w:webHidden/>
            <w:rtl/>
            <w:lang w:bidi="ar-SA"/>
          </w:rPr>
          <w:t>15</w:t>
        </w:r>
        <w:r w:rsidR="004B2E08">
          <w:rPr>
            <w:noProof/>
            <w:webHidden/>
          </w:rPr>
          <w:fldChar w:fldCharType="end"/>
        </w:r>
      </w:hyperlink>
    </w:p>
    <w:p w14:paraId="4EC15BAC" w14:textId="76EE74A9"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1" w:history="1">
        <w:r w:rsidR="004B2E08" w:rsidRPr="00CC719B">
          <w:rPr>
            <w:rStyle w:val="Hyperlink"/>
            <w:noProof/>
            <w:rtl/>
          </w:rPr>
          <w:t>۲</w:t>
        </w:r>
        <w:r w:rsidR="004B2E08" w:rsidRPr="00CC719B">
          <w:rPr>
            <w:rStyle w:val="Hyperlink"/>
            <w:rFonts w:ascii="Arial" w:hAnsi="Arial"/>
            <w:noProof/>
            <w:rtl/>
          </w:rPr>
          <w:t>-</w:t>
        </w:r>
        <w:r w:rsidR="004B2E08" w:rsidRPr="00CC719B">
          <w:rPr>
            <w:rStyle w:val="Hyperlink"/>
            <w:noProof/>
            <w:rtl/>
          </w:rPr>
          <w:t>۲</w:t>
        </w:r>
        <w:r w:rsidR="004B2E08" w:rsidRPr="00CC719B">
          <w:rPr>
            <w:rStyle w:val="Hyperlink"/>
            <w:rFonts w:ascii="Arial" w:hAnsi="Arial"/>
            <w:noProof/>
            <w:rtl/>
          </w:rPr>
          <w:t>-</w:t>
        </w:r>
        <w:r w:rsidR="004B2E08" w:rsidRPr="00CC719B">
          <w:rPr>
            <w:rStyle w:val="Hyperlink"/>
            <w:noProof/>
            <w:rtl/>
          </w:rPr>
          <w:t xml:space="preserve">۲- استقلال </w:t>
        </w:r>
        <w:r w:rsidR="004B2E08" w:rsidRPr="00CC719B">
          <w:rPr>
            <w:rStyle w:val="Hyperlink"/>
            <w:rFonts w:hint="cs"/>
            <w:noProof/>
            <w:rtl/>
          </w:rPr>
          <w:t>ی</w:t>
        </w:r>
        <w:r w:rsidR="004B2E08" w:rsidRPr="00CC719B">
          <w:rPr>
            <w:rStyle w:val="Hyperlink"/>
            <w:rFonts w:hint="eastAsia"/>
            <w:noProof/>
            <w:rtl/>
          </w:rPr>
          <w:t>ا</w:t>
        </w:r>
        <w:r w:rsidR="004B2E08" w:rsidRPr="00CC719B">
          <w:rPr>
            <w:rStyle w:val="Hyperlink"/>
            <w:noProof/>
            <w:rtl/>
          </w:rPr>
          <w:t xml:space="preserve"> وابستگ</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رنده</w:t>
        </w:r>
        <w:r w:rsidR="004B2E08" w:rsidRPr="00CC719B">
          <w:rPr>
            <w:rStyle w:val="Hyperlink"/>
            <w:noProof/>
            <w:rtl/>
          </w:rPr>
          <w:t>‌ها</w:t>
        </w:r>
        <w:r w:rsidR="004B2E08">
          <w:rPr>
            <w:noProof/>
            <w:webHidden/>
          </w:rPr>
          <w:tab/>
        </w:r>
        <w:r w:rsidR="004B2E08">
          <w:rPr>
            <w:noProof/>
            <w:webHidden/>
          </w:rPr>
          <w:fldChar w:fldCharType="begin"/>
        </w:r>
        <w:r w:rsidR="004B2E08">
          <w:rPr>
            <w:noProof/>
            <w:webHidden/>
          </w:rPr>
          <w:instrText xml:space="preserve"> PAGEREF _Toc131255281 \h </w:instrText>
        </w:r>
        <w:r w:rsidR="004B2E08">
          <w:rPr>
            <w:noProof/>
            <w:webHidden/>
          </w:rPr>
        </w:r>
        <w:r w:rsidR="004B2E08">
          <w:rPr>
            <w:noProof/>
            <w:webHidden/>
          </w:rPr>
          <w:fldChar w:fldCharType="separate"/>
        </w:r>
        <w:r w:rsidR="001E47EC">
          <w:rPr>
            <w:noProof/>
            <w:webHidden/>
            <w:rtl/>
            <w:lang w:bidi="ar-SA"/>
          </w:rPr>
          <w:t>16</w:t>
        </w:r>
        <w:r w:rsidR="004B2E08">
          <w:rPr>
            <w:noProof/>
            <w:webHidden/>
          </w:rPr>
          <w:fldChar w:fldCharType="end"/>
        </w:r>
      </w:hyperlink>
    </w:p>
    <w:p w14:paraId="6AE6B40B" w14:textId="224D2E2D"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82" w:history="1">
        <w:r w:rsidR="004B2E08" w:rsidRPr="00CC719B">
          <w:rPr>
            <w:rStyle w:val="Hyperlink"/>
            <w:noProof/>
            <w:rtl/>
          </w:rPr>
          <w:t>۳-۲- پ</w:t>
        </w:r>
        <w:r w:rsidR="004B2E08" w:rsidRPr="00CC719B">
          <w:rPr>
            <w:rStyle w:val="Hyperlink"/>
            <w:rFonts w:hint="cs"/>
            <w:noProof/>
            <w:rtl/>
          </w:rPr>
          <w:t>ی</w:t>
        </w:r>
        <w:r w:rsidR="004B2E08" w:rsidRPr="00CC719B">
          <w:rPr>
            <w:rStyle w:val="Hyperlink"/>
            <w:rFonts w:hint="eastAsia"/>
            <w:noProof/>
            <w:rtl/>
          </w:rPr>
          <w:t>ش</w:t>
        </w:r>
        <w:r w:rsidR="004B2E08" w:rsidRPr="00CC719B">
          <w:rPr>
            <w:rStyle w:val="Hyperlink"/>
            <w:noProof/>
            <w:rtl/>
          </w:rPr>
          <w:t>‌ب</w:t>
        </w:r>
        <w:r w:rsidR="004B2E08" w:rsidRPr="00CC719B">
          <w:rPr>
            <w:rStyle w:val="Hyperlink"/>
            <w:rFonts w:hint="cs"/>
            <w:noProof/>
            <w:rtl/>
          </w:rPr>
          <w:t>ی</w:t>
        </w:r>
        <w:r w:rsidR="004B2E08" w:rsidRPr="00CC719B">
          <w:rPr>
            <w:rStyle w:val="Hyperlink"/>
            <w:rFonts w:hint="eastAsia"/>
            <w:noProof/>
            <w:rtl/>
          </w:rPr>
          <w:t>ن</w:t>
        </w:r>
        <w:r w:rsidR="004B2E08" w:rsidRPr="00CC719B">
          <w:rPr>
            <w:rStyle w:val="Hyperlink"/>
            <w:rFonts w:hint="cs"/>
            <w:noProof/>
            <w:rtl/>
          </w:rPr>
          <w:t>ی</w:t>
        </w:r>
        <w:r w:rsidR="004B2E08" w:rsidRPr="00CC719B">
          <w:rPr>
            <w:rStyle w:val="Hyperlink"/>
            <w:noProof/>
            <w:rtl/>
          </w:rPr>
          <w:t xml:space="preserve"> کامپ</w:t>
        </w:r>
        <w:r w:rsidR="004B2E08" w:rsidRPr="00CC719B">
          <w:rPr>
            <w:rStyle w:val="Hyperlink"/>
            <w:rFonts w:hint="cs"/>
            <w:noProof/>
            <w:rtl/>
          </w:rPr>
          <w:t>ی</w:t>
        </w:r>
        <w:r w:rsidR="004B2E08" w:rsidRPr="00CC719B">
          <w:rPr>
            <w:rStyle w:val="Hyperlink"/>
            <w:rFonts w:hint="eastAsia"/>
            <w:noProof/>
            <w:rtl/>
          </w:rPr>
          <w:t>وتر</w:t>
        </w:r>
        <w:r w:rsidR="004B2E08" w:rsidRPr="00CC719B">
          <w:rPr>
            <w:rStyle w:val="Hyperlink"/>
            <w:rFonts w:hint="cs"/>
            <w:noProof/>
            <w:rtl/>
          </w:rPr>
          <w:t>ی</w:t>
        </w:r>
        <w:r w:rsidR="004B2E08" w:rsidRPr="00CC719B">
          <w:rPr>
            <w:rStyle w:val="Hyperlink"/>
            <w:noProof/>
            <w:rtl/>
          </w:rPr>
          <w:t xml:space="preserve"> احتمال بستر</w:t>
        </w:r>
        <w:r w:rsidR="004B2E08" w:rsidRPr="00CC719B">
          <w:rPr>
            <w:rStyle w:val="Hyperlink"/>
            <w:rFonts w:hint="cs"/>
            <w:noProof/>
            <w:rtl/>
          </w:rPr>
          <w:t>ی</w:t>
        </w:r>
        <w:r w:rsidR="004B2E08" w:rsidRPr="00CC719B">
          <w:rPr>
            <w:rStyle w:val="Hyperlink"/>
            <w:noProof/>
            <w:rtl/>
          </w:rPr>
          <w:t xml:space="preserve"> شدن</w:t>
        </w:r>
        <w:r w:rsidR="004B2E08" w:rsidRPr="00CC719B">
          <w:rPr>
            <w:rStyle w:val="Hyperlink"/>
            <w:rFonts w:ascii="Arial" w:hAnsi="Arial"/>
            <w:noProof/>
            <w:rtl/>
          </w:rPr>
          <w:t xml:space="preserve"> </w:t>
        </w:r>
        <w:r w:rsidR="004B2E08" w:rsidRPr="00CC719B">
          <w:rPr>
            <w:rStyle w:val="Hyperlink"/>
            <w:noProof/>
            <w:rtl/>
          </w:rPr>
          <w:t>در بخش مراقبت‌ها</w:t>
        </w:r>
        <w:r w:rsidR="004B2E08" w:rsidRPr="00CC719B">
          <w:rPr>
            <w:rStyle w:val="Hyperlink"/>
            <w:rFonts w:hint="cs"/>
            <w:noProof/>
            <w:rtl/>
          </w:rPr>
          <w:t>ی</w:t>
        </w:r>
        <w:r w:rsidR="004B2E08" w:rsidRPr="00CC719B">
          <w:rPr>
            <w:rStyle w:val="Hyperlink"/>
            <w:noProof/>
            <w:rtl/>
          </w:rPr>
          <w:t xml:space="preserve"> و</w:t>
        </w:r>
        <w:r w:rsidR="004B2E08" w:rsidRPr="00CC719B">
          <w:rPr>
            <w:rStyle w:val="Hyperlink"/>
            <w:rFonts w:hint="cs"/>
            <w:noProof/>
            <w:rtl/>
          </w:rPr>
          <w:t>ی</w:t>
        </w:r>
        <w:r w:rsidR="004B2E08" w:rsidRPr="00CC719B">
          <w:rPr>
            <w:rStyle w:val="Hyperlink"/>
            <w:rFonts w:hint="eastAsia"/>
            <w:noProof/>
            <w:rtl/>
          </w:rPr>
          <w:t>ژه</w:t>
        </w:r>
        <w:r w:rsidR="004B2E08">
          <w:rPr>
            <w:noProof/>
            <w:webHidden/>
          </w:rPr>
          <w:tab/>
        </w:r>
        <w:r w:rsidR="004B2E08">
          <w:rPr>
            <w:noProof/>
            <w:webHidden/>
          </w:rPr>
          <w:fldChar w:fldCharType="begin"/>
        </w:r>
        <w:r w:rsidR="004B2E08">
          <w:rPr>
            <w:noProof/>
            <w:webHidden/>
          </w:rPr>
          <w:instrText xml:space="preserve"> PAGEREF _Toc131255282 \h </w:instrText>
        </w:r>
        <w:r w:rsidR="004B2E08">
          <w:rPr>
            <w:noProof/>
            <w:webHidden/>
          </w:rPr>
        </w:r>
        <w:r w:rsidR="004B2E08">
          <w:rPr>
            <w:noProof/>
            <w:webHidden/>
          </w:rPr>
          <w:fldChar w:fldCharType="separate"/>
        </w:r>
        <w:r w:rsidR="001E47EC">
          <w:rPr>
            <w:noProof/>
            <w:webHidden/>
            <w:rtl/>
            <w:lang w:bidi="ar-SA"/>
          </w:rPr>
          <w:t>18</w:t>
        </w:r>
        <w:r w:rsidR="004B2E08">
          <w:rPr>
            <w:noProof/>
            <w:webHidden/>
          </w:rPr>
          <w:fldChar w:fldCharType="end"/>
        </w:r>
      </w:hyperlink>
    </w:p>
    <w:p w14:paraId="2F95ECAE" w14:textId="0FFBF68B"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3" w:history="1">
        <w:r w:rsidR="004B2E08" w:rsidRPr="00CC719B">
          <w:rPr>
            <w:rStyle w:val="Hyperlink"/>
            <w:noProof/>
            <w:rtl/>
          </w:rPr>
          <w:t xml:space="preserve">۱-۳-۲- انتخاب </w:t>
        </w:r>
        <w:r w:rsidR="004B2E08" w:rsidRPr="00CC719B">
          <w:rPr>
            <w:rStyle w:val="Hyperlink"/>
            <w:rFonts w:hint="cs"/>
            <w:noProof/>
            <w:rtl/>
          </w:rPr>
          <w:t>ی</w:t>
        </w:r>
        <w:r w:rsidR="004B2E08" w:rsidRPr="00CC719B">
          <w:rPr>
            <w:rStyle w:val="Hyperlink"/>
            <w:rFonts w:hint="eastAsia"/>
            <w:noProof/>
            <w:rtl/>
          </w:rPr>
          <w:t>ا</w:t>
        </w:r>
        <w:r w:rsidR="004B2E08" w:rsidRPr="00CC719B">
          <w:rPr>
            <w:rStyle w:val="Hyperlink"/>
            <w:noProof/>
            <w:rtl/>
          </w:rPr>
          <w:t xml:space="preserve"> استخراج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‌ها</w:t>
        </w:r>
        <w:r w:rsidR="004B2E08" w:rsidRPr="00CC719B">
          <w:rPr>
            <w:rStyle w:val="Hyperlink"/>
            <w:rFonts w:hint="cs"/>
            <w:noProof/>
            <w:rtl/>
          </w:rPr>
          <w:t>ی</w:t>
        </w:r>
        <w:r w:rsidR="004B2E08" w:rsidRPr="00CC719B">
          <w:rPr>
            <w:rStyle w:val="Hyperlink"/>
            <w:noProof/>
            <w:rtl/>
          </w:rPr>
          <w:t xml:space="preserve"> مناسب</w:t>
        </w:r>
        <w:r w:rsidR="004B2E08">
          <w:rPr>
            <w:noProof/>
            <w:webHidden/>
          </w:rPr>
          <w:tab/>
        </w:r>
        <w:r w:rsidR="004B2E08">
          <w:rPr>
            <w:noProof/>
            <w:webHidden/>
          </w:rPr>
          <w:fldChar w:fldCharType="begin"/>
        </w:r>
        <w:r w:rsidR="004B2E08">
          <w:rPr>
            <w:noProof/>
            <w:webHidden/>
          </w:rPr>
          <w:instrText xml:space="preserve"> PAGEREF _Toc131255283 \h </w:instrText>
        </w:r>
        <w:r w:rsidR="004B2E08">
          <w:rPr>
            <w:noProof/>
            <w:webHidden/>
          </w:rPr>
        </w:r>
        <w:r w:rsidR="004B2E08">
          <w:rPr>
            <w:noProof/>
            <w:webHidden/>
          </w:rPr>
          <w:fldChar w:fldCharType="separate"/>
        </w:r>
        <w:r w:rsidR="001E47EC">
          <w:rPr>
            <w:noProof/>
            <w:webHidden/>
            <w:rtl/>
            <w:lang w:bidi="ar-SA"/>
          </w:rPr>
          <w:t>19</w:t>
        </w:r>
        <w:r w:rsidR="004B2E08">
          <w:rPr>
            <w:noProof/>
            <w:webHidden/>
          </w:rPr>
          <w:fldChar w:fldCharType="end"/>
        </w:r>
      </w:hyperlink>
    </w:p>
    <w:p w14:paraId="25A58B3B" w14:textId="0BF0723A"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4" w:history="1">
        <w:r w:rsidR="004B2E08" w:rsidRPr="00CC719B">
          <w:rPr>
            <w:rStyle w:val="Hyperlink"/>
            <w:noProof/>
            <w:rtl/>
          </w:rPr>
          <w:t>۲</w:t>
        </w:r>
        <w:r w:rsidR="004B2E08" w:rsidRPr="00CC719B">
          <w:rPr>
            <w:rStyle w:val="Hyperlink"/>
            <w:rFonts w:ascii="Arial" w:hAnsi="Arial"/>
            <w:noProof/>
            <w:rtl/>
          </w:rPr>
          <w:t>-</w:t>
        </w:r>
        <w:r w:rsidR="004B2E08" w:rsidRPr="00CC719B">
          <w:rPr>
            <w:rStyle w:val="Hyperlink"/>
            <w:noProof/>
            <w:rtl/>
          </w:rPr>
          <w:t>۳</w:t>
        </w:r>
        <w:r w:rsidR="004B2E08" w:rsidRPr="00CC719B">
          <w:rPr>
            <w:rStyle w:val="Hyperlink"/>
            <w:rFonts w:ascii="Arial" w:hAnsi="Arial"/>
            <w:noProof/>
            <w:rtl/>
          </w:rPr>
          <w:t>-</w:t>
        </w:r>
        <w:r w:rsidR="004B2E08" w:rsidRPr="00CC719B">
          <w:rPr>
            <w:rStyle w:val="Hyperlink"/>
            <w:noProof/>
            <w:rtl/>
          </w:rPr>
          <w:t>۲- انتخاب و تعل</w:t>
        </w:r>
        <w:r w:rsidR="004B2E08" w:rsidRPr="00CC719B">
          <w:rPr>
            <w:rStyle w:val="Hyperlink"/>
            <w:rFonts w:hint="cs"/>
            <w:noProof/>
            <w:rtl/>
          </w:rPr>
          <w:t>ی</w:t>
        </w:r>
        <w:r w:rsidR="004B2E08" w:rsidRPr="00CC719B">
          <w:rPr>
            <w:rStyle w:val="Hyperlink"/>
            <w:rFonts w:hint="eastAsia"/>
            <w:noProof/>
            <w:rtl/>
          </w:rPr>
          <w:t>م</w:t>
        </w:r>
        <w:r w:rsidR="004B2E08" w:rsidRPr="00CC719B">
          <w:rPr>
            <w:rStyle w:val="Hyperlink"/>
            <w:noProof/>
            <w:rtl/>
          </w:rPr>
          <w:t xml:space="preserve"> مدل‌ها</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رنده</w:t>
        </w:r>
        <w:r w:rsidR="004B2E08">
          <w:rPr>
            <w:noProof/>
            <w:webHidden/>
          </w:rPr>
          <w:tab/>
        </w:r>
        <w:r w:rsidR="004B2E08">
          <w:rPr>
            <w:noProof/>
            <w:webHidden/>
          </w:rPr>
          <w:fldChar w:fldCharType="begin"/>
        </w:r>
        <w:r w:rsidR="004B2E08">
          <w:rPr>
            <w:noProof/>
            <w:webHidden/>
          </w:rPr>
          <w:instrText xml:space="preserve"> PAGEREF _Toc131255284 \h </w:instrText>
        </w:r>
        <w:r w:rsidR="004B2E08">
          <w:rPr>
            <w:noProof/>
            <w:webHidden/>
          </w:rPr>
        </w:r>
        <w:r w:rsidR="004B2E08">
          <w:rPr>
            <w:noProof/>
            <w:webHidden/>
          </w:rPr>
          <w:fldChar w:fldCharType="separate"/>
        </w:r>
        <w:r w:rsidR="001E47EC">
          <w:rPr>
            <w:noProof/>
            <w:webHidden/>
            <w:rtl/>
            <w:lang w:bidi="ar-SA"/>
          </w:rPr>
          <w:t>20</w:t>
        </w:r>
        <w:r w:rsidR="004B2E08">
          <w:rPr>
            <w:noProof/>
            <w:webHidden/>
          </w:rPr>
          <w:fldChar w:fldCharType="end"/>
        </w:r>
      </w:hyperlink>
    </w:p>
    <w:p w14:paraId="5ADB1CDD" w14:textId="120E72E3"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5" w:history="1">
        <w:r w:rsidR="004B2E08" w:rsidRPr="00CC719B">
          <w:rPr>
            <w:rStyle w:val="Hyperlink"/>
            <w:noProof/>
            <w:rtl/>
          </w:rPr>
          <w:t>۳-۳-۲- ارز</w:t>
        </w:r>
        <w:r w:rsidR="004B2E08" w:rsidRPr="00CC719B">
          <w:rPr>
            <w:rStyle w:val="Hyperlink"/>
            <w:rFonts w:hint="cs"/>
            <w:noProof/>
            <w:rtl/>
          </w:rPr>
          <w:t>ی</w:t>
        </w:r>
        <w:r w:rsidR="004B2E08" w:rsidRPr="00CC719B">
          <w:rPr>
            <w:rStyle w:val="Hyperlink"/>
            <w:rFonts w:hint="eastAsia"/>
            <w:noProof/>
            <w:rtl/>
          </w:rPr>
          <w:t>اب</w:t>
        </w:r>
        <w:r w:rsidR="004B2E08" w:rsidRPr="00CC719B">
          <w:rPr>
            <w:rStyle w:val="Hyperlink"/>
            <w:rFonts w:hint="cs"/>
            <w:noProof/>
            <w:rtl/>
          </w:rPr>
          <w:t>ی</w:t>
        </w:r>
        <w:r w:rsidR="004B2E08" w:rsidRPr="00CC719B">
          <w:rPr>
            <w:rStyle w:val="Hyperlink"/>
            <w:noProof/>
            <w:rtl/>
          </w:rPr>
          <w:t xml:space="preserve"> عملکرد مدل‌ها</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رنده</w:t>
        </w:r>
        <w:r w:rsidR="004B2E08">
          <w:rPr>
            <w:noProof/>
            <w:webHidden/>
          </w:rPr>
          <w:tab/>
        </w:r>
        <w:r w:rsidR="004B2E08">
          <w:rPr>
            <w:noProof/>
            <w:webHidden/>
          </w:rPr>
          <w:fldChar w:fldCharType="begin"/>
        </w:r>
        <w:r w:rsidR="004B2E08">
          <w:rPr>
            <w:noProof/>
            <w:webHidden/>
          </w:rPr>
          <w:instrText xml:space="preserve"> PAGEREF _Toc131255285 \h </w:instrText>
        </w:r>
        <w:r w:rsidR="004B2E08">
          <w:rPr>
            <w:noProof/>
            <w:webHidden/>
          </w:rPr>
        </w:r>
        <w:r w:rsidR="004B2E08">
          <w:rPr>
            <w:noProof/>
            <w:webHidden/>
          </w:rPr>
          <w:fldChar w:fldCharType="separate"/>
        </w:r>
        <w:r w:rsidR="001E47EC">
          <w:rPr>
            <w:noProof/>
            <w:webHidden/>
            <w:rtl/>
            <w:lang w:bidi="ar-SA"/>
          </w:rPr>
          <w:t>22</w:t>
        </w:r>
        <w:r w:rsidR="004B2E08">
          <w:rPr>
            <w:noProof/>
            <w:webHidden/>
          </w:rPr>
          <w:fldChar w:fldCharType="end"/>
        </w:r>
      </w:hyperlink>
    </w:p>
    <w:p w14:paraId="22EF4099" w14:textId="4FC68CDE"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286" w:history="1">
        <w:r w:rsidR="004B2E08" w:rsidRPr="00CC719B">
          <w:rPr>
            <w:rStyle w:val="Hyperlink"/>
            <w:rtl/>
          </w:rPr>
          <w:t>فصل سوم: روش پ</w:t>
        </w:r>
        <w:r w:rsidR="004B2E08" w:rsidRPr="00CC719B">
          <w:rPr>
            <w:rStyle w:val="Hyperlink"/>
            <w:rFonts w:hint="cs"/>
            <w:rtl/>
          </w:rPr>
          <w:t>ی</w:t>
        </w:r>
        <w:r w:rsidR="004B2E08" w:rsidRPr="00CC719B">
          <w:rPr>
            <w:rStyle w:val="Hyperlink"/>
            <w:rFonts w:hint="eastAsia"/>
            <w:rtl/>
          </w:rPr>
          <w:t>شنهاد</w:t>
        </w:r>
        <w:r w:rsidR="004B2E08" w:rsidRPr="00CC719B">
          <w:rPr>
            <w:rStyle w:val="Hyperlink"/>
            <w:rFonts w:hint="cs"/>
            <w:rtl/>
          </w:rPr>
          <w:t>ی</w:t>
        </w:r>
        <w:r w:rsidR="004B2E08" w:rsidRPr="00CC719B">
          <w:rPr>
            <w:rStyle w:val="Hyperlink"/>
            <w:rFonts w:hint="eastAsia"/>
            <w:rtl/>
          </w:rPr>
          <w:t>،</w:t>
        </w:r>
        <w:r w:rsidR="004B2E08" w:rsidRPr="00CC719B">
          <w:rPr>
            <w:rStyle w:val="Hyperlink"/>
            <w:rtl/>
          </w:rPr>
          <w:t xml:space="preserve"> اصول و الگور</w:t>
        </w:r>
        <w:r w:rsidR="004B2E08" w:rsidRPr="00CC719B">
          <w:rPr>
            <w:rStyle w:val="Hyperlink"/>
            <w:rFonts w:hint="cs"/>
            <w:rtl/>
          </w:rPr>
          <w:t>ی</w:t>
        </w:r>
        <w:r w:rsidR="004B2E08" w:rsidRPr="00CC719B">
          <w:rPr>
            <w:rStyle w:val="Hyperlink"/>
            <w:rFonts w:hint="eastAsia"/>
            <w:rtl/>
          </w:rPr>
          <w:t>تم</w:t>
        </w:r>
        <w:r w:rsidR="004B2E08" w:rsidRPr="00CC719B">
          <w:rPr>
            <w:rStyle w:val="Hyperlink"/>
            <w:rtl/>
          </w:rPr>
          <w:t>‌ها</w:t>
        </w:r>
        <w:r w:rsidR="004B2E08">
          <w:rPr>
            <w:webHidden/>
          </w:rPr>
          <w:tab/>
        </w:r>
        <w:r w:rsidR="004B2E08">
          <w:rPr>
            <w:webHidden/>
          </w:rPr>
          <w:fldChar w:fldCharType="begin"/>
        </w:r>
        <w:r w:rsidR="004B2E08">
          <w:rPr>
            <w:webHidden/>
          </w:rPr>
          <w:instrText xml:space="preserve"> PAGEREF _Toc131255286 \h </w:instrText>
        </w:r>
        <w:r w:rsidR="004B2E08">
          <w:rPr>
            <w:webHidden/>
          </w:rPr>
        </w:r>
        <w:r w:rsidR="004B2E08">
          <w:rPr>
            <w:webHidden/>
          </w:rPr>
          <w:fldChar w:fldCharType="separate"/>
        </w:r>
        <w:r w:rsidR="001E47EC">
          <w:rPr>
            <w:webHidden/>
            <w:rtl/>
            <w:lang w:bidi="ar-SA"/>
          </w:rPr>
          <w:t>24</w:t>
        </w:r>
        <w:r w:rsidR="004B2E08">
          <w:rPr>
            <w:webHidden/>
          </w:rPr>
          <w:fldChar w:fldCharType="end"/>
        </w:r>
      </w:hyperlink>
    </w:p>
    <w:p w14:paraId="4F8E0027" w14:textId="02999C4C"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87" w:history="1">
        <w:r w:rsidR="004B2E08" w:rsidRPr="00CC719B">
          <w:rPr>
            <w:rStyle w:val="Hyperlink"/>
            <w:noProof/>
            <w:rtl/>
          </w:rPr>
          <w:t>۱-۳- مقدمه</w:t>
        </w:r>
        <w:r w:rsidR="004B2E08">
          <w:rPr>
            <w:noProof/>
            <w:webHidden/>
          </w:rPr>
          <w:tab/>
        </w:r>
        <w:r w:rsidR="004B2E08">
          <w:rPr>
            <w:noProof/>
            <w:webHidden/>
          </w:rPr>
          <w:fldChar w:fldCharType="begin"/>
        </w:r>
        <w:r w:rsidR="004B2E08">
          <w:rPr>
            <w:noProof/>
            <w:webHidden/>
          </w:rPr>
          <w:instrText xml:space="preserve"> PAGEREF _Toc131255287 \h </w:instrText>
        </w:r>
        <w:r w:rsidR="004B2E08">
          <w:rPr>
            <w:noProof/>
            <w:webHidden/>
          </w:rPr>
        </w:r>
        <w:r w:rsidR="004B2E08">
          <w:rPr>
            <w:noProof/>
            <w:webHidden/>
          </w:rPr>
          <w:fldChar w:fldCharType="separate"/>
        </w:r>
        <w:r w:rsidR="001E47EC">
          <w:rPr>
            <w:noProof/>
            <w:webHidden/>
            <w:rtl/>
            <w:lang w:bidi="ar-SA"/>
          </w:rPr>
          <w:t>24</w:t>
        </w:r>
        <w:r w:rsidR="004B2E08">
          <w:rPr>
            <w:noProof/>
            <w:webHidden/>
          </w:rPr>
          <w:fldChar w:fldCharType="end"/>
        </w:r>
      </w:hyperlink>
    </w:p>
    <w:p w14:paraId="15A8B874" w14:textId="5D890E96"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88" w:history="1">
        <w:r w:rsidR="004B2E08" w:rsidRPr="00CC719B">
          <w:rPr>
            <w:rStyle w:val="Hyperlink"/>
            <w:noProof/>
            <w:rtl/>
          </w:rPr>
          <w:t>۲-۳- روش‌ها</w:t>
        </w:r>
        <w:r w:rsidR="004B2E08" w:rsidRPr="00CC719B">
          <w:rPr>
            <w:rStyle w:val="Hyperlink"/>
            <w:rFonts w:hint="cs"/>
            <w:noProof/>
            <w:rtl/>
          </w:rPr>
          <w:t>یی</w:t>
        </w:r>
        <w:r w:rsidR="004B2E08" w:rsidRPr="00CC719B">
          <w:rPr>
            <w:rStyle w:val="Hyperlink"/>
            <w:noProof/>
            <w:rtl/>
          </w:rPr>
          <w:t xml:space="preserve"> برا</w:t>
        </w:r>
        <w:r w:rsidR="004B2E08" w:rsidRPr="00CC719B">
          <w:rPr>
            <w:rStyle w:val="Hyperlink"/>
            <w:rFonts w:hint="cs"/>
            <w:noProof/>
            <w:rtl/>
          </w:rPr>
          <w:t>ی</w:t>
        </w:r>
        <w:r w:rsidR="004B2E08" w:rsidRPr="00CC719B">
          <w:rPr>
            <w:rStyle w:val="Hyperlink"/>
            <w:noProof/>
            <w:rtl/>
          </w:rPr>
          <w:t xml:space="preserve"> پ</w:t>
        </w:r>
        <w:r w:rsidR="004B2E08" w:rsidRPr="00CC719B">
          <w:rPr>
            <w:rStyle w:val="Hyperlink"/>
            <w:rFonts w:hint="cs"/>
            <w:noProof/>
            <w:rtl/>
          </w:rPr>
          <w:t>ی</w:t>
        </w:r>
        <w:r w:rsidR="004B2E08" w:rsidRPr="00CC719B">
          <w:rPr>
            <w:rStyle w:val="Hyperlink"/>
            <w:rFonts w:hint="eastAsia"/>
            <w:noProof/>
            <w:rtl/>
          </w:rPr>
          <w:t>ش‌پردازش</w:t>
        </w:r>
        <w:r w:rsidR="004B2E08" w:rsidRPr="00CC719B">
          <w:rPr>
            <w:rStyle w:val="Hyperlink"/>
            <w:noProof/>
            <w:rtl/>
          </w:rPr>
          <w:t xml:space="preserve"> دادگان</w:t>
        </w:r>
        <w:r w:rsidR="004B2E08">
          <w:rPr>
            <w:noProof/>
            <w:webHidden/>
          </w:rPr>
          <w:tab/>
        </w:r>
        <w:r w:rsidR="004B2E08">
          <w:rPr>
            <w:noProof/>
            <w:webHidden/>
          </w:rPr>
          <w:fldChar w:fldCharType="begin"/>
        </w:r>
        <w:r w:rsidR="004B2E08">
          <w:rPr>
            <w:noProof/>
            <w:webHidden/>
          </w:rPr>
          <w:instrText xml:space="preserve"> PAGEREF _Toc131255288 \h </w:instrText>
        </w:r>
        <w:r w:rsidR="004B2E08">
          <w:rPr>
            <w:noProof/>
            <w:webHidden/>
          </w:rPr>
        </w:r>
        <w:r w:rsidR="004B2E08">
          <w:rPr>
            <w:noProof/>
            <w:webHidden/>
          </w:rPr>
          <w:fldChar w:fldCharType="separate"/>
        </w:r>
        <w:r w:rsidR="001E47EC">
          <w:rPr>
            <w:noProof/>
            <w:webHidden/>
            <w:rtl/>
            <w:lang w:bidi="ar-SA"/>
          </w:rPr>
          <w:t>24</w:t>
        </w:r>
        <w:r w:rsidR="004B2E08">
          <w:rPr>
            <w:noProof/>
            <w:webHidden/>
          </w:rPr>
          <w:fldChar w:fldCharType="end"/>
        </w:r>
      </w:hyperlink>
    </w:p>
    <w:p w14:paraId="04B8FD48" w14:textId="4A726CDB"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89" w:history="1">
        <w:r w:rsidR="004B2E08" w:rsidRPr="00CC719B">
          <w:rPr>
            <w:rStyle w:val="Hyperlink"/>
            <w:noProof/>
            <w:rtl/>
          </w:rPr>
          <w:t xml:space="preserve">۱-۲-۳-روش </w:t>
        </w:r>
        <w:r w:rsidR="004B2E08" w:rsidRPr="00CC719B">
          <w:rPr>
            <w:rStyle w:val="Hyperlink"/>
            <w:noProof/>
          </w:rPr>
          <w:t>K</w:t>
        </w:r>
        <w:r w:rsidR="004B2E08" w:rsidRPr="00CC719B">
          <w:rPr>
            <w:rStyle w:val="Hyperlink"/>
            <w:noProof/>
            <w:rtl/>
          </w:rPr>
          <w:t>-نزد</w:t>
        </w:r>
        <w:r w:rsidR="004B2E08" w:rsidRPr="00CC719B">
          <w:rPr>
            <w:rStyle w:val="Hyperlink"/>
            <w:rFonts w:hint="cs"/>
            <w:noProof/>
            <w:rtl/>
          </w:rPr>
          <w:t>ی</w:t>
        </w:r>
        <w:r w:rsidR="004B2E08" w:rsidRPr="00CC719B">
          <w:rPr>
            <w:rStyle w:val="Hyperlink"/>
            <w:rFonts w:hint="eastAsia"/>
            <w:noProof/>
            <w:rtl/>
          </w:rPr>
          <w:t>ک</w:t>
        </w:r>
        <w:r w:rsidR="004B2E08" w:rsidRPr="00CC719B">
          <w:rPr>
            <w:rStyle w:val="Hyperlink"/>
            <w:noProof/>
            <w:rtl/>
          </w:rPr>
          <w:t>‌تر</w:t>
        </w:r>
        <w:r w:rsidR="004B2E08" w:rsidRPr="00CC719B">
          <w:rPr>
            <w:rStyle w:val="Hyperlink"/>
            <w:rFonts w:hint="cs"/>
            <w:noProof/>
            <w:rtl/>
          </w:rPr>
          <w:t>ی</w:t>
        </w:r>
        <w:r w:rsidR="004B2E08" w:rsidRPr="00CC719B">
          <w:rPr>
            <w:rStyle w:val="Hyperlink"/>
            <w:rFonts w:hint="eastAsia"/>
            <w:noProof/>
            <w:rtl/>
          </w:rPr>
          <w:t>ن</w:t>
        </w:r>
        <w:r w:rsidR="004B2E08" w:rsidRPr="00CC719B">
          <w:rPr>
            <w:rStyle w:val="Hyperlink"/>
            <w:noProof/>
            <w:rtl/>
          </w:rPr>
          <w:t xml:space="preserve"> همسا</w:t>
        </w:r>
        <w:r w:rsidR="004B2E08" w:rsidRPr="00CC719B">
          <w:rPr>
            <w:rStyle w:val="Hyperlink"/>
            <w:rFonts w:hint="cs"/>
            <w:noProof/>
            <w:rtl/>
          </w:rPr>
          <w:t>ی</w:t>
        </w:r>
        <w:r w:rsidR="004B2E08" w:rsidRPr="00CC719B">
          <w:rPr>
            <w:rStyle w:val="Hyperlink"/>
            <w:rFonts w:hint="eastAsia"/>
            <w:noProof/>
            <w:rtl/>
          </w:rPr>
          <w:t>گ</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cs="Calibri"/>
            <w:noProof/>
          </w:rPr>
          <w:t>K</w:t>
        </w:r>
        <w:r w:rsidR="004B2E08" w:rsidRPr="00CC719B">
          <w:rPr>
            <w:rStyle w:val="Hyperlink"/>
            <w:noProof/>
          </w:rPr>
          <w:t>-</w:t>
        </w:r>
        <w:r w:rsidR="004B2E08" w:rsidRPr="00CC719B">
          <w:rPr>
            <w:rStyle w:val="Hyperlink"/>
            <w:rFonts w:cs="Calibri"/>
            <w:noProof/>
          </w:rPr>
          <w:t>nn</w:t>
        </w:r>
        <w:r w:rsidR="004B2E08" w:rsidRPr="00CC719B">
          <w:rPr>
            <w:rStyle w:val="Hyperlink"/>
            <w:noProof/>
            <w:rtl/>
          </w:rPr>
          <w:t>)</w:t>
        </w:r>
        <w:r w:rsidR="004B2E08">
          <w:rPr>
            <w:noProof/>
            <w:webHidden/>
          </w:rPr>
          <w:tab/>
        </w:r>
        <w:r w:rsidR="004B2E08">
          <w:rPr>
            <w:noProof/>
            <w:webHidden/>
          </w:rPr>
          <w:fldChar w:fldCharType="begin"/>
        </w:r>
        <w:r w:rsidR="004B2E08">
          <w:rPr>
            <w:noProof/>
            <w:webHidden/>
          </w:rPr>
          <w:instrText xml:space="preserve"> PAGEREF _Toc131255289 \h </w:instrText>
        </w:r>
        <w:r w:rsidR="004B2E08">
          <w:rPr>
            <w:noProof/>
            <w:webHidden/>
          </w:rPr>
        </w:r>
        <w:r w:rsidR="004B2E08">
          <w:rPr>
            <w:noProof/>
            <w:webHidden/>
          </w:rPr>
          <w:fldChar w:fldCharType="separate"/>
        </w:r>
        <w:r w:rsidR="001E47EC">
          <w:rPr>
            <w:noProof/>
            <w:webHidden/>
            <w:rtl/>
            <w:lang w:bidi="ar-SA"/>
          </w:rPr>
          <w:t>24</w:t>
        </w:r>
        <w:r w:rsidR="004B2E08">
          <w:rPr>
            <w:noProof/>
            <w:webHidden/>
          </w:rPr>
          <w:fldChar w:fldCharType="end"/>
        </w:r>
      </w:hyperlink>
    </w:p>
    <w:p w14:paraId="47D95D0B" w14:textId="45A1EEF7"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0" w:history="1">
        <w:r w:rsidR="004B2E08" w:rsidRPr="00CC719B">
          <w:rPr>
            <w:rStyle w:val="Hyperlink"/>
            <w:noProof/>
            <w:rtl/>
          </w:rPr>
          <w:t>۲-۲-۳- ضر</w:t>
        </w:r>
        <w:r w:rsidR="004B2E08" w:rsidRPr="00CC719B">
          <w:rPr>
            <w:rStyle w:val="Hyperlink"/>
            <w:rFonts w:hint="cs"/>
            <w:noProof/>
            <w:rtl/>
          </w:rPr>
          <w:t>ی</w:t>
        </w:r>
        <w:r w:rsidR="004B2E08" w:rsidRPr="00CC719B">
          <w:rPr>
            <w:rStyle w:val="Hyperlink"/>
            <w:rFonts w:hint="eastAsia"/>
            <w:noProof/>
            <w:rtl/>
          </w:rPr>
          <w:t>ب</w:t>
        </w:r>
        <w:r w:rsidR="004B2E08" w:rsidRPr="00CC719B">
          <w:rPr>
            <w:rStyle w:val="Hyperlink"/>
            <w:noProof/>
            <w:rtl/>
          </w:rPr>
          <w:t xml:space="preserve"> همبستگ</w:t>
        </w:r>
        <w:r w:rsidR="004B2E08" w:rsidRPr="00CC719B">
          <w:rPr>
            <w:rStyle w:val="Hyperlink"/>
            <w:rFonts w:hint="cs"/>
            <w:noProof/>
            <w:rtl/>
          </w:rPr>
          <w:t>ی</w:t>
        </w:r>
        <w:r w:rsidR="004B2E08" w:rsidRPr="00CC719B">
          <w:rPr>
            <w:rStyle w:val="Hyperlink"/>
            <w:noProof/>
            <w:rtl/>
          </w:rPr>
          <w:t xml:space="preserve"> پ</w:t>
        </w:r>
        <w:r w:rsidR="004B2E08" w:rsidRPr="00CC719B">
          <w:rPr>
            <w:rStyle w:val="Hyperlink"/>
            <w:rFonts w:hint="cs"/>
            <w:noProof/>
            <w:rtl/>
          </w:rPr>
          <w:t>ی</w:t>
        </w:r>
        <w:r w:rsidR="004B2E08" w:rsidRPr="00CC719B">
          <w:rPr>
            <w:rStyle w:val="Hyperlink"/>
            <w:rFonts w:hint="eastAsia"/>
            <w:noProof/>
            <w:rtl/>
          </w:rPr>
          <w:t>رسون</w:t>
        </w:r>
        <w:r w:rsidR="004B2E08" w:rsidRPr="00CC719B">
          <w:rPr>
            <w:rStyle w:val="Hyperlink"/>
            <w:noProof/>
            <w:rtl/>
          </w:rPr>
          <w:t xml:space="preserve"> (</w:t>
        </w:r>
        <w:r w:rsidR="004B2E08" w:rsidRPr="00CC719B">
          <w:rPr>
            <w:rStyle w:val="Hyperlink"/>
            <w:rFonts w:cs="Calibri"/>
            <w:noProof/>
          </w:rPr>
          <w:t>PCC</w:t>
        </w:r>
        <w:r w:rsidR="004B2E08" w:rsidRPr="00CC719B">
          <w:rPr>
            <w:rStyle w:val="Hyperlink"/>
            <w:noProof/>
            <w:rtl/>
          </w:rPr>
          <w:t>)</w:t>
        </w:r>
        <w:r w:rsidR="004B2E08">
          <w:rPr>
            <w:noProof/>
            <w:webHidden/>
          </w:rPr>
          <w:tab/>
        </w:r>
        <w:r w:rsidR="004B2E08">
          <w:rPr>
            <w:noProof/>
            <w:webHidden/>
          </w:rPr>
          <w:fldChar w:fldCharType="begin"/>
        </w:r>
        <w:r w:rsidR="004B2E08">
          <w:rPr>
            <w:noProof/>
            <w:webHidden/>
          </w:rPr>
          <w:instrText xml:space="preserve"> PAGEREF _Toc131255290 \h </w:instrText>
        </w:r>
        <w:r w:rsidR="004B2E08">
          <w:rPr>
            <w:noProof/>
            <w:webHidden/>
          </w:rPr>
        </w:r>
        <w:r w:rsidR="004B2E08">
          <w:rPr>
            <w:noProof/>
            <w:webHidden/>
          </w:rPr>
          <w:fldChar w:fldCharType="separate"/>
        </w:r>
        <w:r w:rsidR="001E47EC">
          <w:rPr>
            <w:noProof/>
            <w:webHidden/>
            <w:rtl/>
            <w:lang w:bidi="ar-SA"/>
          </w:rPr>
          <w:t>25</w:t>
        </w:r>
        <w:r w:rsidR="004B2E08">
          <w:rPr>
            <w:noProof/>
            <w:webHidden/>
          </w:rPr>
          <w:fldChar w:fldCharType="end"/>
        </w:r>
      </w:hyperlink>
    </w:p>
    <w:p w14:paraId="78D33713" w14:textId="2E609448"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1" w:history="1">
        <w:r w:rsidR="004B2E08" w:rsidRPr="00CC719B">
          <w:rPr>
            <w:rStyle w:val="Hyperlink"/>
            <w:noProof/>
            <w:rtl/>
          </w:rPr>
          <w:t>۳-۲-۳- مع</w:t>
        </w:r>
        <w:r w:rsidR="004B2E08" w:rsidRPr="00CC719B">
          <w:rPr>
            <w:rStyle w:val="Hyperlink"/>
            <w:rFonts w:hint="cs"/>
            <w:noProof/>
            <w:rtl/>
          </w:rPr>
          <w:t>ی</w:t>
        </w:r>
        <w:r w:rsidR="004B2E08" w:rsidRPr="00CC719B">
          <w:rPr>
            <w:rStyle w:val="Hyperlink"/>
            <w:rFonts w:hint="eastAsia"/>
            <w:noProof/>
            <w:rtl/>
          </w:rPr>
          <w:t>ار</w:t>
        </w:r>
        <w:r w:rsidR="004B2E08" w:rsidRPr="00CC719B">
          <w:rPr>
            <w:rStyle w:val="Hyperlink"/>
            <w:noProof/>
            <w:rtl/>
          </w:rPr>
          <w:t xml:space="preserve"> کولبک-ل</w:t>
        </w:r>
        <w:r w:rsidR="004B2E08" w:rsidRPr="00CC719B">
          <w:rPr>
            <w:rStyle w:val="Hyperlink"/>
            <w:rFonts w:hint="cs"/>
            <w:noProof/>
            <w:rtl/>
          </w:rPr>
          <w:t>ی</w:t>
        </w:r>
        <w:r w:rsidR="004B2E08" w:rsidRPr="00CC719B">
          <w:rPr>
            <w:rStyle w:val="Hyperlink"/>
            <w:rFonts w:hint="eastAsia"/>
            <w:noProof/>
            <w:rtl/>
          </w:rPr>
          <w:t>بلر</w:t>
        </w:r>
        <w:r w:rsidR="004B2E08" w:rsidRPr="00CC719B">
          <w:rPr>
            <w:rStyle w:val="Hyperlink"/>
            <w:noProof/>
          </w:rPr>
          <w:t>(KL)</w:t>
        </w:r>
        <w:r w:rsidR="004B2E08">
          <w:rPr>
            <w:noProof/>
            <w:webHidden/>
          </w:rPr>
          <w:tab/>
        </w:r>
        <w:r w:rsidR="004B2E08">
          <w:rPr>
            <w:noProof/>
            <w:webHidden/>
          </w:rPr>
          <w:fldChar w:fldCharType="begin"/>
        </w:r>
        <w:r w:rsidR="004B2E08">
          <w:rPr>
            <w:noProof/>
            <w:webHidden/>
          </w:rPr>
          <w:instrText xml:space="preserve"> PAGEREF _Toc131255291 \h </w:instrText>
        </w:r>
        <w:r w:rsidR="004B2E08">
          <w:rPr>
            <w:noProof/>
            <w:webHidden/>
          </w:rPr>
        </w:r>
        <w:r w:rsidR="004B2E08">
          <w:rPr>
            <w:noProof/>
            <w:webHidden/>
          </w:rPr>
          <w:fldChar w:fldCharType="separate"/>
        </w:r>
        <w:r w:rsidR="001E47EC">
          <w:rPr>
            <w:noProof/>
            <w:webHidden/>
            <w:rtl/>
            <w:lang w:bidi="ar-SA"/>
          </w:rPr>
          <w:t>26</w:t>
        </w:r>
        <w:r w:rsidR="004B2E08">
          <w:rPr>
            <w:noProof/>
            <w:webHidden/>
          </w:rPr>
          <w:fldChar w:fldCharType="end"/>
        </w:r>
      </w:hyperlink>
    </w:p>
    <w:p w14:paraId="59F4CA10" w14:textId="151115F9"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2" w:history="1">
        <w:r w:rsidR="004B2E08" w:rsidRPr="00CC719B">
          <w:rPr>
            <w:rStyle w:val="Hyperlink"/>
            <w:noProof/>
            <w:rtl/>
          </w:rPr>
          <w:t>۴-۲-۳-روش کاهش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noProof/>
          </w:rPr>
          <w:t>PCA</w:t>
        </w:r>
        <w:r w:rsidR="004B2E08">
          <w:rPr>
            <w:noProof/>
            <w:webHidden/>
          </w:rPr>
          <w:tab/>
        </w:r>
        <w:r w:rsidR="004B2E08">
          <w:rPr>
            <w:noProof/>
            <w:webHidden/>
          </w:rPr>
          <w:fldChar w:fldCharType="begin"/>
        </w:r>
        <w:r w:rsidR="004B2E08">
          <w:rPr>
            <w:noProof/>
            <w:webHidden/>
          </w:rPr>
          <w:instrText xml:space="preserve"> PAGEREF _Toc131255292 \h </w:instrText>
        </w:r>
        <w:r w:rsidR="004B2E08">
          <w:rPr>
            <w:noProof/>
            <w:webHidden/>
          </w:rPr>
        </w:r>
        <w:r w:rsidR="004B2E08">
          <w:rPr>
            <w:noProof/>
            <w:webHidden/>
          </w:rPr>
          <w:fldChar w:fldCharType="separate"/>
        </w:r>
        <w:r w:rsidR="001E47EC">
          <w:rPr>
            <w:noProof/>
            <w:webHidden/>
            <w:rtl/>
            <w:lang w:bidi="ar-SA"/>
          </w:rPr>
          <w:t>27</w:t>
        </w:r>
        <w:r w:rsidR="004B2E08">
          <w:rPr>
            <w:noProof/>
            <w:webHidden/>
          </w:rPr>
          <w:fldChar w:fldCharType="end"/>
        </w:r>
      </w:hyperlink>
    </w:p>
    <w:p w14:paraId="1EF8B2E3" w14:textId="3970853D"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3" w:history="1">
        <w:r w:rsidR="004B2E08" w:rsidRPr="00CC719B">
          <w:rPr>
            <w:rStyle w:val="Hyperlink"/>
            <w:noProof/>
            <w:rtl/>
          </w:rPr>
          <w:t>۵-۲-۳-روش کاهش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noProof/>
          </w:rPr>
          <w:t>t-SNE</w:t>
        </w:r>
        <w:r w:rsidR="004B2E08">
          <w:rPr>
            <w:noProof/>
            <w:webHidden/>
          </w:rPr>
          <w:tab/>
        </w:r>
        <w:r w:rsidR="004B2E08">
          <w:rPr>
            <w:noProof/>
            <w:webHidden/>
          </w:rPr>
          <w:fldChar w:fldCharType="begin"/>
        </w:r>
        <w:r w:rsidR="004B2E08">
          <w:rPr>
            <w:noProof/>
            <w:webHidden/>
          </w:rPr>
          <w:instrText xml:space="preserve"> PAGEREF _Toc131255293 \h </w:instrText>
        </w:r>
        <w:r w:rsidR="004B2E08">
          <w:rPr>
            <w:noProof/>
            <w:webHidden/>
          </w:rPr>
        </w:r>
        <w:r w:rsidR="004B2E08">
          <w:rPr>
            <w:noProof/>
            <w:webHidden/>
          </w:rPr>
          <w:fldChar w:fldCharType="separate"/>
        </w:r>
        <w:r w:rsidR="001E47EC">
          <w:rPr>
            <w:noProof/>
            <w:webHidden/>
            <w:rtl/>
            <w:lang w:bidi="ar-SA"/>
          </w:rPr>
          <w:t>29</w:t>
        </w:r>
        <w:r w:rsidR="004B2E08">
          <w:rPr>
            <w:noProof/>
            <w:webHidden/>
          </w:rPr>
          <w:fldChar w:fldCharType="end"/>
        </w:r>
      </w:hyperlink>
    </w:p>
    <w:p w14:paraId="45F37798" w14:textId="1DA07528"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4" w:history="1">
        <w:r w:rsidR="004B2E08" w:rsidRPr="00CC719B">
          <w:rPr>
            <w:rStyle w:val="Hyperlink"/>
            <w:noProof/>
            <w:rtl/>
          </w:rPr>
          <w:t>۶-۲-۳- حذف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 xml:space="preserve"> بازگشت</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noProof/>
          </w:rPr>
          <w:t>RFE</w:t>
        </w:r>
        <w:r w:rsidR="004B2E08" w:rsidRPr="00CC719B">
          <w:rPr>
            <w:rStyle w:val="Hyperlink"/>
            <w:noProof/>
            <w:rtl/>
          </w:rPr>
          <w:t>)</w:t>
        </w:r>
        <w:r w:rsidR="004B2E08">
          <w:rPr>
            <w:noProof/>
            <w:webHidden/>
          </w:rPr>
          <w:tab/>
        </w:r>
        <w:r w:rsidR="004B2E08">
          <w:rPr>
            <w:noProof/>
            <w:webHidden/>
          </w:rPr>
          <w:fldChar w:fldCharType="begin"/>
        </w:r>
        <w:r w:rsidR="004B2E08">
          <w:rPr>
            <w:noProof/>
            <w:webHidden/>
          </w:rPr>
          <w:instrText xml:space="preserve"> PAGEREF _Toc131255294 \h </w:instrText>
        </w:r>
        <w:r w:rsidR="004B2E08">
          <w:rPr>
            <w:noProof/>
            <w:webHidden/>
          </w:rPr>
        </w:r>
        <w:r w:rsidR="004B2E08">
          <w:rPr>
            <w:noProof/>
            <w:webHidden/>
          </w:rPr>
          <w:fldChar w:fldCharType="separate"/>
        </w:r>
        <w:r w:rsidR="001E47EC">
          <w:rPr>
            <w:noProof/>
            <w:webHidden/>
            <w:rtl/>
            <w:lang w:bidi="ar-SA"/>
          </w:rPr>
          <w:t>31</w:t>
        </w:r>
        <w:r w:rsidR="004B2E08">
          <w:rPr>
            <w:noProof/>
            <w:webHidden/>
          </w:rPr>
          <w:fldChar w:fldCharType="end"/>
        </w:r>
      </w:hyperlink>
    </w:p>
    <w:p w14:paraId="283FE6D9" w14:textId="3C305EEF"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295" w:history="1">
        <w:r w:rsidR="004B2E08" w:rsidRPr="00CC719B">
          <w:rPr>
            <w:rStyle w:val="Hyperlink"/>
            <w:noProof/>
            <w:rtl/>
          </w:rPr>
          <w:t>۳-</w:t>
        </w:r>
        <w:r w:rsidR="004B2E08" w:rsidRPr="00CC719B">
          <w:rPr>
            <w:rStyle w:val="Hyperlink"/>
            <w:noProof/>
            <w:rtl/>
            <w:lang w:val="en-US"/>
          </w:rPr>
          <w:t>۳</w:t>
        </w:r>
        <w:r w:rsidR="004B2E08" w:rsidRPr="00CC719B">
          <w:rPr>
            <w:rStyle w:val="Hyperlink"/>
            <w:noProof/>
            <w:rtl/>
          </w:rPr>
          <w:t>- مدل‌ها</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rFonts w:hint="cs"/>
            <w:noProof/>
            <w:rtl/>
          </w:rPr>
          <w:t>ی</w:t>
        </w:r>
        <w:r w:rsidR="004B2E08" w:rsidRPr="00CC719B">
          <w:rPr>
            <w:rStyle w:val="Hyperlink"/>
            <w:rFonts w:hint="eastAsia"/>
            <w:noProof/>
            <w:rtl/>
          </w:rPr>
          <w:t>ادگ</w:t>
        </w:r>
        <w:r w:rsidR="004B2E08" w:rsidRPr="00CC719B">
          <w:rPr>
            <w:rStyle w:val="Hyperlink"/>
            <w:rFonts w:hint="cs"/>
            <w:noProof/>
            <w:rtl/>
          </w:rPr>
          <w:t>ی</w:t>
        </w:r>
        <w:r w:rsidR="004B2E08" w:rsidRPr="00CC719B">
          <w:rPr>
            <w:rStyle w:val="Hyperlink"/>
            <w:rFonts w:hint="eastAsia"/>
            <w:noProof/>
            <w:rtl/>
          </w:rPr>
          <w:t>رنده</w:t>
        </w:r>
        <w:r w:rsidR="004B2E08">
          <w:rPr>
            <w:noProof/>
            <w:webHidden/>
          </w:rPr>
          <w:tab/>
        </w:r>
        <w:r w:rsidR="004B2E08">
          <w:rPr>
            <w:noProof/>
            <w:webHidden/>
          </w:rPr>
          <w:fldChar w:fldCharType="begin"/>
        </w:r>
        <w:r w:rsidR="004B2E08">
          <w:rPr>
            <w:noProof/>
            <w:webHidden/>
          </w:rPr>
          <w:instrText xml:space="preserve"> PAGEREF _Toc131255295 \h </w:instrText>
        </w:r>
        <w:r w:rsidR="004B2E08">
          <w:rPr>
            <w:noProof/>
            <w:webHidden/>
          </w:rPr>
        </w:r>
        <w:r w:rsidR="004B2E08">
          <w:rPr>
            <w:noProof/>
            <w:webHidden/>
          </w:rPr>
          <w:fldChar w:fldCharType="separate"/>
        </w:r>
        <w:r w:rsidR="001E47EC">
          <w:rPr>
            <w:noProof/>
            <w:webHidden/>
            <w:rtl/>
            <w:lang w:bidi="ar-SA"/>
          </w:rPr>
          <w:t>32</w:t>
        </w:r>
        <w:r w:rsidR="004B2E08">
          <w:rPr>
            <w:noProof/>
            <w:webHidden/>
          </w:rPr>
          <w:fldChar w:fldCharType="end"/>
        </w:r>
      </w:hyperlink>
    </w:p>
    <w:p w14:paraId="3687EA80" w14:textId="4C3C74C7"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6" w:history="1">
        <w:r w:rsidR="004B2E08" w:rsidRPr="00CC719B">
          <w:rPr>
            <w:rStyle w:val="Hyperlink"/>
            <w:noProof/>
            <w:rtl/>
          </w:rPr>
          <w:t>۱-۳-۳-ماش</w:t>
        </w:r>
        <w:r w:rsidR="004B2E08" w:rsidRPr="00CC719B">
          <w:rPr>
            <w:rStyle w:val="Hyperlink"/>
            <w:rFonts w:hint="cs"/>
            <w:noProof/>
            <w:rtl/>
          </w:rPr>
          <w:t>ی</w:t>
        </w:r>
        <w:r w:rsidR="004B2E08" w:rsidRPr="00CC719B">
          <w:rPr>
            <w:rStyle w:val="Hyperlink"/>
            <w:rFonts w:hint="eastAsia"/>
            <w:noProof/>
            <w:rtl/>
          </w:rPr>
          <w:t>ن</w:t>
        </w:r>
        <w:r w:rsidR="004B2E08" w:rsidRPr="00CC719B">
          <w:rPr>
            <w:rStyle w:val="Hyperlink"/>
            <w:noProof/>
            <w:rtl/>
          </w:rPr>
          <w:t xml:space="preserve"> بردار پشت</w:t>
        </w:r>
        <w:r w:rsidR="004B2E08" w:rsidRPr="00CC719B">
          <w:rPr>
            <w:rStyle w:val="Hyperlink"/>
            <w:rFonts w:hint="cs"/>
            <w:noProof/>
            <w:rtl/>
          </w:rPr>
          <w:t>ی</w:t>
        </w:r>
        <w:r w:rsidR="004B2E08" w:rsidRPr="00CC719B">
          <w:rPr>
            <w:rStyle w:val="Hyperlink"/>
            <w:rFonts w:hint="eastAsia"/>
            <w:noProof/>
            <w:rtl/>
          </w:rPr>
          <w:t>بان</w:t>
        </w:r>
        <w:r w:rsidR="004B2E08" w:rsidRPr="00CC719B">
          <w:rPr>
            <w:rStyle w:val="Hyperlink"/>
            <w:rFonts w:hint="cs"/>
            <w:noProof/>
            <w:rtl/>
          </w:rPr>
          <w:t>ی</w:t>
        </w:r>
        <w:r w:rsidR="004B2E08" w:rsidRPr="00CC719B">
          <w:rPr>
            <w:rStyle w:val="Hyperlink"/>
            <w:noProof/>
            <w:rtl/>
          </w:rPr>
          <w:t xml:space="preserve"> </w:t>
        </w:r>
        <w:r w:rsidR="004B2E08" w:rsidRPr="00CC719B">
          <w:rPr>
            <w:rStyle w:val="Hyperlink"/>
            <w:noProof/>
            <w:rtl/>
            <w:lang w:val="en-US"/>
          </w:rPr>
          <w:t>(</w:t>
        </w:r>
        <w:r w:rsidR="004B2E08" w:rsidRPr="00CC719B">
          <w:rPr>
            <w:rStyle w:val="Hyperlink"/>
            <w:noProof/>
            <w:lang w:val="en-US"/>
          </w:rPr>
          <w:t>SVM</w:t>
        </w:r>
        <w:r w:rsidR="004B2E08" w:rsidRPr="00CC719B">
          <w:rPr>
            <w:rStyle w:val="Hyperlink"/>
            <w:noProof/>
            <w:rtl/>
            <w:lang w:val="en-US"/>
          </w:rPr>
          <w:t>)</w:t>
        </w:r>
        <w:r w:rsidR="004B2E08">
          <w:rPr>
            <w:noProof/>
            <w:webHidden/>
          </w:rPr>
          <w:tab/>
        </w:r>
        <w:r w:rsidR="004B2E08">
          <w:rPr>
            <w:noProof/>
            <w:webHidden/>
          </w:rPr>
          <w:fldChar w:fldCharType="begin"/>
        </w:r>
        <w:r w:rsidR="004B2E08">
          <w:rPr>
            <w:noProof/>
            <w:webHidden/>
          </w:rPr>
          <w:instrText xml:space="preserve"> PAGEREF _Toc131255296 \h </w:instrText>
        </w:r>
        <w:r w:rsidR="004B2E08">
          <w:rPr>
            <w:noProof/>
            <w:webHidden/>
          </w:rPr>
        </w:r>
        <w:r w:rsidR="004B2E08">
          <w:rPr>
            <w:noProof/>
            <w:webHidden/>
          </w:rPr>
          <w:fldChar w:fldCharType="separate"/>
        </w:r>
        <w:r w:rsidR="001E47EC">
          <w:rPr>
            <w:noProof/>
            <w:webHidden/>
            <w:rtl/>
            <w:lang w:bidi="ar-SA"/>
          </w:rPr>
          <w:t>32</w:t>
        </w:r>
        <w:r w:rsidR="004B2E08">
          <w:rPr>
            <w:noProof/>
            <w:webHidden/>
          </w:rPr>
          <w:fldChar w:fldCharType="end"/>
        </w:r>
      </w:hyperlink>
    </w:p>
    <w:p w14:paraId="173BF7E9" w14:textId="5874B72D"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7" w:history="1">
        <w:r w:rsidR="004B2E08" w:rsidRPr="00CC719B">
          <w:rPr>
            <w:rStyle w:val="Hyperlink"/>
            <w:noProof/>
            <w:rtl/>
          </w:rPr>
          <w:t>۲-۳-۳- رگرس</w:t>
        </w:r>
        <w:r w:rsidR="004B2E08" w:rsidRPr="00CC719B">
          <w:rPr>
            <w:rStyle w:val="Hyperlink"/>
            <w:rFonts w:hint="cs"/>
            <w:noProof/>
            <w:rtl/>
          </w:rPr>
          <w:t>ی</w:t>
        </w:r>
        <w:r w:rsidR="004B2E08" w:rsidRPr="00CC719B">
          <w:rPr>
            <w:rStyle w:val="Hyperlink"/>
            <w:rFonts w:hint="eastAsia"/>
            <w:noProof/>
            <w:rtl/>
          </w:rPr>
          <w:t>ون</w:t>
        </w:r>
        <w:r w:rsidR="004B2E08" w:rsidRPr="00CC719B">
          <w:rPr>
            <w:rStyle w:val="Hyperlink"/>
            <w:noProof/>
            <w:rtl/>
          </w:rPr>
          <w:t xml:space="preserve"> لجست</w:t>
        </w:r>
        <w:r w:rsidR="004B2E08" w:rsidRPr="00CC719B">
          <w:rPr>
            <w:rStyle w:val="Hyperlink"/>
            <w:rFonts w:hint="cs"/>
            <w:noProof/>
            <w:rtl/>
          </w:rPr>
          <w:t>ی</w:t>
        </w:r>
        <w:r w:rsidR="004B2E08" w:rsidRPr="00CC719B">
          <w:rPr>
            <w:rStyle w:val="Hyperlink"/>
            <w:rFonts w:hint="eastAsia"/>
            <w:noProof/>
            <w:rtl/>
          </w:rPr>
          <w:t>ک</w:t>
        </w:r>
        <w:r w:rsidR="004B2E08">
          <w:rPr>
            <w:noProof/>
            <w:webHidden/>
          </w:rPr>
          <w:tab/>
        </w:r>
        <w:r w:rsidR="004B2E08">
          <w:rPr>
            <w:noProof/>
            <w:webHidden/>
          </w:rPr>
          <w:fldChar w:fldCharType="begin"/>
        </w:r>
        <w:r w:rsidR="004B2E08">
          <w:rPr>
            <w:noProof/>
            <w:webHidden/>
          </w:rPr>
          <w:instrText xml:space="preserve"> PAGEREF _Toc131255297 \h </w:instrText>
        </w:r>
        <w:r w:rsidR="004B2E08">
          <w:rPr>
            <w:noProof/>
            <w:webHidden/>
          </w:rPr>
        </w:r>
        <w:r w:rsidR="004B2E08">
          <w:rPr>
            <w:noProof/>
            <w:webHidden/>
          </w:rPr>
          <w:fldChar w:fldCharType="separate"/>
        </w:r>
        <w:r w:rsidR="001E47EC">
          <w:rPr>
            <w:noProof/>
            <w:webHidden/>
            <w:rtl/>
            <w:lang w:bidi="ar-SA"/>
          </w:rPr>
          <w:t>34</w:t>
        </w:r>
        <w:r w:rsidR="004B2E08">
          <w:rPr>
            <w:noProof/>
            <w:webHidden/>
          </w:rPr>
          <w:fldChar w:fldCharType="end"/>
        </w:r>
      </w:hyperlink>
    </w:p>
    <w:p w14:paraId="72A25D17" w14:textId="0518C0BB"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8" w:history="1">
        <w:r w:rsidR="004B2E08" w:rsidRPr="00CC719B">
          <w:rPr>
            <w:rStyle w:val="Hyperlink"/>
            <w:noProof/>
            <w:rtl/>
          </w:rPr>
          <w:t>۳-۳-۳- درخت تصم</w:t>
        </w:r>
        <w:r w:rsidR="004B2E08" w:rsidRPr="00CC719B">
          <w:rPr>
            <w:rStyle w:val="Hyperlink"/>
            <w:rFonts w:hint="cs"/>
            <w:noProof/>
            <w:rtl/>
          </w:rPr>
          <w:t>ی</w:t>
        </w:r>
        <w:r w:rsidR="004B2E08" w:rsidRPr="00CC719B">
          <w:rPr>
            <w:rStyle w:val="Hyperlink"/>
            <w:rFonts w:hint="eastAsia"/>
            <w:noProof/>
            <w:rtl/>
          </w:rPr>
          <w:t>م</w:t>
        </w:r>
        <w:r w:rsidR="004B2E08" w:rsidRPr="00CC719B">
          <w:rPr>
            <w:rStyle w:val="Hyperlink"/>
            <w:noProof/>
            <w:rtl/>
          </w:rPr>
          <w:t>، جنگل تصادف</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_Toc131255298 \h </w:instrText>
        </w:r>
        <w:r w:rsidR="004B2E08">
          <w:rPr>
            <w:noProof/>
            <w:webHidden/>
          </w:rPr>
        </w:r>
        <w:r w:rsidR="004B2E08">
          <w:rPr>
            <w:noProof/>
            <w:webHidden/>
          </w:rPr>
          <w:fldChar w:fldCharType="separate"/>
        </w:r>
        <w:r w:rsidR="001E47EC">
          <w:rPr>
            <w:noProof/>
            <w:webHidden/>
            <w:rtl/>
            <w:lang w:bidi="ar-SA"/>
          </w:rPr>
          <w:t>35</w:t>
        </w:r>
        <w:r w:rsidR="004B2E08">
          <w:rPr>
            <w:noProof/>
            <w:webHidden/>
          </w:rPr>
          <w:fldChar w:fldCharType="end"/>
        </w:r>
      </w:hyperlink>
    </w:p>
    <w:p w14:paraId="59DA2514" w14:textId="08535C6D"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299" w:history="1">
        <w:r w:rsidR="004B2E08" w:rsidRPr="00CC719B">
          <w:rPr>
            <w:rStyle w:val="Hyperlink"/>
            <w:noProof/>
            <w:rtl/>
          </w:rPr>
          <w:t xml:space="preserve">۴-۳-۳- </w:t>
        </w:r>
        <w:r w:rsidR="004B2E08" w:rsidRPr="00CC719B">
          <w:rPr>
            <w:rStyle w:val="Hyperlink"/>
            <w:noProof/>
          </w:rPr>
          <w:t>XGBoost</w:t>
        </w:r>
        <w:r w:rsidR="004B2E08" w:rsidRPr="00CC719B">
          <w:rPr>
            <w:rStyle w:val="Hyperlink"/>
            <w:noProof/>
            <w:rtl/>
          </w:rPr>
          <w:t xml:space="preserve"> </w:t>
        </w:r>
        <w:r w:rsidR="004B2E08">
          <w:rPr>
            <w:noProof/>
            <w:webHidden/>
          </w:rPr>
          <w:tab/>
        </w:r>
        <w:r w:rsidR="004B2E08">
          <w:rPr>
            <w:noProof/>
            <w:webHidden/>
          </w:rPr>
          <w:fldChar w:fldCharType="begin"/>
        </w:r>
        <w:r w:rsidR="004B2E08">
          <w:rPr>
            <w:noProof/>
            <w:webHidden/>
          </w:rPr>
          <w:instrText xml:space="preserve"> PAGEREF _Toc131255299 \h </w:instrText>
        </w:r>
        <w:r w:rsidR="004B2E08">
          <w:rPr>
            <w:noProof/>
            <w:webHidden/>
          </w:rPr>
        </w:r>
        <w:r w:rsidR="004B2E08">
          <w:rPr>
            <w:noProof/>
            <w:webHidden/>
          </w:rPr>
          <w:fldChar w:fldCharType="separate"/>
        </w:r>
        <w:r w:rsidR="001E47EC">
          <w:rPr>
            <w:noProof/>
            <w:webHidden/>
            <w:rtl/>
            <w:lang w:bidi="ar-SA"/>
          </w:rPr>
          <w:t>38</w:t>
        </w:r>
        <w:r w:rsidR="004B2E08">
          <w:rPr>
            <w:noProof/>
            <w:webHidden/>
          </w:rPr>
          <w:fldChar w:fldCharType="end"/>
        </w:r>
      </w:hyperlink>
    </w:p>
    <w:p w14:paraId="20CD557F" w14:textId="7DCC9A80"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00" w:history="1">
        <w:r w:rsidR="004B2E08" w:rsidRPr="00CC719B">
          <w:rPr>
            <w:rStyle w:val="Hyperlink"/>
            <w:noProof/>
            <w:rtl/>
          </w:rPr>
          <w:t>۴-۳- برخ</w:t>
        </w:r>
        <w:r w:rsidR="004B2E08" w:rsidRPr="00CC719B">
          <w:rPr>
            <w:rStyle w:val="Hyperlink"/>
            <w:rFonts w:hint="cs"/>
            <w:noProof/>
            <w:rtl/>
          </w:rPr>
          <w:t>ی</w:t>
        </w:r>
        <w:r w:rsidR="004B2E08" w:rsidRPr="00CC719B">
          <w:rPr>
            <w:rStyle w:val="Hyperlink"/>
            <w:noProof/>
            <w:rtl/>
          </w:rPr>
          <w:t xml:space="preserve"> تکن</w:t>
        </w:r>
        <w:r w:rsidR="004B2E08" w:rsidRPr="00CC719B">
          <w:rPr>
            <w:rStyle w:val="Hyperlink"/>
            <w:rFonts w:hint="cs"/>
            <w:noProof/>
            <w:rtl/>
          </w:rPr>
          <w:t>ی</w:t>
        </w:r>
        <w:r w:rsidR="004B2E08" w:rsidRPr="00CC719B">
          <w:rPr>
            <w:rStyle w:val="Hyperlink"/>
            <w:rFonts w:hint="eastAsia"/>
            <w:noProof/>
            <w:rtl/>
          </w:rPr>
          <w:t>ک‌ها</w:t>
        </w:r>
        <w:r w:rsidR="004B2E08" w:rsidRPr="00CC719B">
          <w:rPr>
            <w:rStyle w:val="Hyperlink"/>
            <w:rFonts w:hint="cs"/>
            <w:noProof/>
            <w:rtl/>
          </w:rPr>
          <w:t>ی</w:t>
        </w:r>
        <w:r w:rsidR="004B2E08" w:rsidRPr="00CC719B">
          <w:rPr>
            <w:rStyle w:val="Hyperlink"/>
            <w:noProof/>
            <w:rtl/>
          </w:rPr>
          <w:t xml:space="preserve"> کمک</w:t>
        </w:r>
        <w:r w:rsidR="004B2E08" w:rsidRPr="00CC719B">
          <w:rPr>
            <w:rStyle w:val="Hyperlink"/>
            <w:rFonts w:hint="cs"/>
            <w:noProof/>
            <w:rtl/>
          </w:rPr>
          <w:t>ی</w:t>
        </w:r>
        <w:r w:rsidR="004B2E08" w:rsidRPr="00CC719B">
          <w:rPr>
            <w:rStyle w:val="Hyperlink"/>
            <w:noProof/>
            <w:rtl/>
          </w:rPr>
          <w:t xml:space="preserve"> استفاده‌شده در فرآ</w:t>
        </w:r>
        <w:r w:rsidR="004B2E08" w:rsidRPr="00CC719B">
          <w:rPr>
            <w:rStyle w:val="Hyperlink"/>
            <w:rFonts w:hint="cs"/>
            <w:noProof/>
            <w:rtl/>
          </w:rPr>
          <w:t>ی</w:t>
        </w:r>
        <w:r w:rsidR="004B2E08" w:rsidRPr="00CC719B">
          <w:rPr>
            <w:rStyle w:val="Hyperlink"/>
            <w:rFonts w:hint="eastAsia"/>
            <w:noProof/>
            <w:rtl/>
          </w:rPr>
          <w:t>ند</w:t>
        </w:r>
        <w:r w:rsidR="004B2E08" w:rsidRPr="00CC719B">
          <w:rPr>
            <w:rStyle w:val="Hyperlink"/>
            <w:noProof/>
            <w:rtl/>
          </w:rPr>
          <w:t xml:space="preserve"> تعل</w:t>
        </w:r>
        <w:r w:rsidR="004B2E08" w:rsidRPr="00CC719B">
          <w:rPr>
            <w:rStyle w:val="Hyperlink"/>
            <w:rFonts w:hint="cs"/>
            <w:noProof/>
            <w:rtl/>
          </w:rPr>
          <w:t>ی</w:t>
        </w:r>
        <w:r w:rsidR="004B2E08" w:rsidRPr="00CC719B">
          <w:rPr>
            <w:rStyle w:val="Hyperlink"/>
            <w:rFonts w:hint="eastAsia"/>
            <w:noProof/>
            <w:rtl/>
          </w:rPr>
          <w:t>م</w:t>
        </w:r>
        <w:r w:rsidR="004B2E08" w:rsidRPr="00CC719B">
          <w:rPr>
            <w:rStyle w:val="Hyperlink"/>
            <w:noProof/>
            <w:rtl/>
          </w:rPr>
          <w:t xml:space="preserve"> و تصم</w:t>
        </w:r>
        <w:r w:rsidR="004B2E08" w:rsidRPr="00CC719B">
          <w:rPr>
            <w:rStyle w:val="Hyperlink"/>
            <w:rFonts w:hint="cs"/>
            <w:noProof/>
            <w:rtl/>
          </w:rPr>
          <w:t>ی</w:t>
        </w:r>
        <w:r w:rsidR="004B2E08" w:rsidRPr="00CC719B">
          <w:rPr>
            <w:rStyle w:val="Hyperlink"/>
            <w:rFonts w:hint="eastAsia"/>
            <w:noProof/>
            <w:rtl/>
          </w:rPr>
          <w:t>م‌گ</w:t>
        </w:r>
        <w:r w:rsidR="004B2E08" w:rsidRPr="00CC719B">
          <w:rPr>
            <w:rStyle w:val="Hyperlink"/>
            <w:rFonts w:hint="cs"/>
            <w:noProof/>
            <w:rtl/>
          </w:rPr>
          <w:t>ی</w:t>
        </w:r>
        <w:r w:rsidR="004B2E08" w:rsidRPr="00CC719B">
          <w:rPr>
            <w:rStyle w:val="Hyperlink"/>
            <w:rFonts w:hint="eastAsia"/>
            <w:noProof/>
            <w:rtl/>
          </w:rPr>
          <w:t>ر</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_Toc131255300 \h </w:instrText>
        </w:r>
        <w:r w:rsidR="004B2E08">
          <w:rPr>
            <w:noProof/>
            <w:webHidden/>
          </w:rPr>
        </w:r>
        <w:r w:rsidR="004B2E08">
          <w:rPr>
            <w:noProof/>
            <w:webHidden/>
          </w:rPr>
          <w:fldChar w:fldCharType="separate"/>
        </w:r>
        <w:r w:rsidR="001E47EC">
          <w:rPr>
            <w:noProof/>
            <w:webHidden/>
            <w:rtl/>
            <w:lang w:bidi="ar-SA"/>
          </w:rPr>
          <w:t>40</w:t>
        </w:r>
        <w:r w:rsidR="004B2E08">
          <w:rPr>
            <w:noProof/>
            <w:webHidden/>
          </w:rPr>
          <w:fldChar w:fldCharType="end"/>
        </w:r>
      </w:hyperlink>
    </w:p>
    <w:p w14:paraId="0055ABD4" w14:textId="74E9C359"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01" w:history="1">
        <w:r w:rsidR="004B2E08" w:rsidRPr="00CC719B">
          <w:rPr>
            <w:rStyle w:val="Hyperlink"/>
            <w:noProof/>
            <w:rtl/>
          </w:rPr>
          <w:t>۱-۴-۳- بوت استرپ</w:t>
        </w:r>
        <w:r w:rsidR="004B2E08">
          <w:rPr>
            <w:noProof/>
            <w:webHidden/>
          </w:rPr>
          <w:tab/>
        </w:r>
        <w:r w:rsidR="004B2E08">
          <w:rPr>
            <w:noProof/>
            <w:webHidden/>
          </w:rPr>
          <w:fldChar w:fldCharType="begin"/>
        </w:r>
        <w:r w:rsidR="004B2E08">
          <w:rPr>
            <w:noProof/>
            <w:webHidden/>
          </w:rPr>
          <w:instrText xml:space="preserve"> PAGEREF _Toc131255301 \h </w:instrText>
        </w:r>
        <w:r w:rsidR="004B2E08">
          <w:rPr>
            <w:noProof/>
            <w:webHidden/>
          </w:rPr>
        </w:r>
        <w:r w:rsidR="004B2E08">
          <w:rPr>
            <w:noProof/>
            <w:webHidden/>
          </w:rPr>
          <w:fldChar w:fldCharType="separate"/>
        </w:r>
        <w:r w:rsidR="001E47EC">
          <w:rPr>
            <w:noProof/>
            <w:webHidden/>
            <w:rtl/>
            <w:lang w:bidi="ar-SA"/>
          </w:rPr>
          <w:t>40</w:t>
        </w:r>
        <w:r w:rsidR="004B2E08">
          <w:rPr>
            <w:noProof/>
            <w:webHidden/>
          </w:rPr>
          <w:fldChar w:fldCharType="end"/>
        </w:r>
      </w:hyperlink>
    </w:p>
    <w:p w14:paraId="71AD8A73" w14:textId="3811E873"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02" w:history="1">
        <w:r w:rsidR="004B2E08" w:rsidRPr="00CC719B">
          <w:rPr>
            <w:rStyle w:val="Hyperlink"/>
            <w:noProof/>
            <w:rtl/>
          </w:rPr>
          <w:t>۲-۴-۳- توقف زودهنگام</w:t>
        </w:r>
        <w:r w:rsidR="004B2E08">
          <w:rPr>
            <w:noProof/>
            <w:webHidden/>
          </w:rPr>
          <w:tab/>
        </w:r>
        <w:r w:rsidR="004B2E08">
          <w:rPr>
            <w:noProof/>
            <w:webHidden/>
          </w:rPr>
          <w:fldChar w:fldCharType="begin"/>
        </w:r>
        <w:r w:rsidR="004B2E08">
          <w:rPr>
            <w:noProof/>
            <w:webHidden/>
          </w:rPr>
          <w:instrText xml:space="preserve"> PAGEREF _Toc131255302 \h </w:instrText>
        </w:r>
        <w:r w:rsidR="004B2E08">
          <w:rPr>
            <w:noProof/>
            <w:webHidden/>
          </w:rPr>
        </w:r>
        <w:r w:rsidR="004B2E08">
          <w:rPr>
            <w:noProof/>
            <w:webHidden/>
          </w:rPr>
          <w:fldChar w:fldCharType="separate"/>
        </w:r>
        <w:r w:rsidR="001E47EC">
          <w:rPr>
            <w:noProof/>
            <w:webHidden/>
            <w:rtl/>
            <w:lang w:bidi="ar-SA"/>
          </w:rPr>
          <w:t>41</w:t>
        </w:r>
        <w:r w:rsidR="004B2E08">
          <w:rPr>
            <w:noProof/>
            <w:webHidden/>
          </w:rPr>
          <w:fldChar w:fldCharType="end"/>
        </w:r>
      </w:hyperlink>
    </w:p>
    <w:p w14:paraId="29A564F3" w14:textId="3FB008CA"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03" w:history="1">
        <w:r w:rsidR="004B2E08" w:rsidRPr="00CC719B">
          <w:rPr>
            <w:rStyle w:val="Hyperlink"/>
            <w:noProof/>
            <w:rtl/>
          </w:rPr>
          <w:t>۵-۳- فلوچارت کل</w:t>
        </w:r>
        <w:r w:rsidR="004B2E08" w:rsidRPr="00CC719B">
          <w:rPr>
            <w:rStyle w:val="Hyperlink"/>
            <w:rFonts w:hint="cs"/>
            <w:noProof/>
            <w:rtl/>
          </w:rPr>
          <w:t>ی</w:t>
        </w:r>
        <w:r w:rsidR="004B2E08" w:rsidRPr="00CC719B">
          <w:rPr>
            <w:rStyle w:val="Hyperlink"/>
            <w:noProof/>
            <w:rtl/>
          </w:rPr>
          <w:t xml:space="preserve"> روش پ</w:t>
        </w:r>
        <w:r w:rsidR="004B2E08" w:rsidRPr="00CC719B">
          <w:rPr>
            <w:rStyle w:val="Hyperlink"/>
            <w:rFonts w:hint="cs"/>
            <w:noProof/>
            <w:rtl/>
          </w:rPr>
          <w:t>ی</w:t>
        </w:r>
        <w:r w:rsidR="004B2E08" w:rsidRPr="00CC719B">
          <w:rPr>
            <w:rStyle w:val="Hyperlink"/>
            <w:rFonts w:hint="eastAsia"/>
            <w:noProof/>
            <w:rtl/>
          </w:rPr>
          <w:t>شنهاد</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_Toc131255303 \h </w:instrText>
        </w:r>
        <w:r w:rsidR="004B2E08">
          <w:rPr>
            <w:noProof/>
            <w:webHidden/>
          </w:rPr>
        </w:r>
        <w:r w:rsidR="004B2E08">
          <w:rPr>
            <w:noProof/>
            <w:webHidden/>
          </w:rPr>
          <w:fldChar w:fldCharType="separate"/>
        </w:r>
        <w:r w:rsidR="001E47EC">
          <w:rPr>
            <w:noProof/>
            <w:webHidden/>
            <w:rtl/>
            <w:lang w:bidi="ar-SA"/>
          </w:rPr>
          <w:t>42</w:t>
        </w:r>
        <w:r w:rsidR="004B2E08">
          <w:rPr>
            <w:noProof/>
            <w:webHidden/>
          </w:rPr>
          <w:fldChar w:fldCharType="end"/>
        </w:r>
      </w:hyperlink>
    </w:p>
    <w:p w14:paraId="491E9A37" w14:textId="506C3C63"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304" w:history="1">
        <w:r w:rsidR="004B2E08" w:rsidRPr="00CC719B">
          <w:rPr>
            <w:rStyle w:val="Hyperlink"/>
            <w:rtl/>
          </w:rPr>
          <w:t>فصل ۴: شب</w:t>
        </w:r>
        <w:r w:rsidR="004B2E08" w:rsidRPr="00CC719B">
          <w:rPr>
            <w:rStyle w:val="Hyperlink"/>
            <w:rFonts w:hint="cs"/>
            <w:rtl/>
          </w:rPr>
          <w:t>ی</w:t>
        </w:r>
        <w:r w:rsidR="004B2E08" w:rsidRPr="00CC719B">
          <w:rPr>
            <w:rStyle w:val="Hyperlink"/>
            <w:rFonts w:hint="eastAsia"/>
            <w:rtl/>
          </w:rPr>
          <w:t>ه</w:t>
        </w:r>
        <w:r w:rsidR="004B2E08" w:rsidRPr="00CC719B">
          <w:rPr>
            <w:rStyle w:val="Hyperlink"/>
            <w:rtl/>
          </w:rPr>
          <w:t>‌ساز</w:t>
        </w:r>
        <w:r w:rsidR="004B2E08" w:rsidRPr="00CC719B">
          <w:rPr>
            <w:rStyle w:val="Hyperlink"/>
            <w:rFonts w:hint="cs"/>
            <w:rtl/>
          </w:rPr>
          <w:t>ی</w:t>
        </w:r>
        <w:r w:rsidR="004B2E08" w:rsidRPr="00CC719B">
          <w:rPr>
            <w:rStyle w:val="Hyperlink"/>
            <w:rtl/>
          </w:rPr>
          <w:t xml:space="preserve"> و تجز</w:t>
        </w:r>
        <w:r w:rsidR="004B2E08" w:rsidRPr="00CC719B">
          <w:rPr>
            <w:rStyle w:val="Hyperlink"/>
            <w:rFonts w:hint="cs"/>
            <w:rtl/>
          </w:rPr>
          <w:t>ی</w:t>
        </w:r>
        <w:r w:rsidR="004B2E08" w:rsidRPr="00CC719B">
          <w:rPr>
            <w:rStyle w:val="Hyperlink"/>
            <w:rFonts w:hint="eastAsia"/>
            <w:rtl/>
          </w:rPr>
          <w:t>ه</w:t>
        </w:r>
        <w:r w:rsidR="004B2E08" w:rsidRPr="00CC719B">
          <w:rPr>
            <w:rStyle w:val="Hyperlink"/>
            <w:rtl/>
          </w:rPr>
          <w:t xml:space="preserve"> و تحل</w:t>
        </w:r>
        <w:r w:rsidR="004B2E08" w:rsidRPr="00CC719B">
          <w:rPr>
            <w:rStyle w:val="Hyperlink"/>
            <w:rFonts w:hint="cs"/>
            <w:rtl/>
          </w:rPr>
          <w:t>ی</w:t>
        </w:r>
        <w:r w:rsidR="004B2E08" w:rsidRPr="00CC719B">
          <w:rPr>
            <w:rStyle w:val="Hyperlink"/>
            <w:rFonts w:hint="eastAsia"/>
            <w:rtl/>
          </w:rPr>
          <w:t>ل</w:t>
        </w:r>
        <w:r w:rsidR="004B2E08" w:rsidRPr="00CC719B">
          <w:rPr>
            <w:rStyle w:val="Hyperlink"/>
            <w:rtl/>
          </w:rPr>
          <w:t xml:space="preserve"> داده‌ها</w:t>
        </w:r>
        <w:r w:rsidR="004B2E08">
          <w:rPr>
            <w:webHidden/>
          </w:rPr>
          <w:tab/>
        </w:r>
        <w:r w:rsidR="004B2E08">
          <w:rPr>
            <w:webHidden/>
          </w:rPr>
          <w:fldChar w:fldCharType="begin"/>
        </w:r>
        <w:r w:rsidR="004B2E08">
          <w:rPr>
            <w:webHidden/>
          </w:rPr>
          <w:instrText xml:space="preserve"> PAGEREF _Toc131255304 \h </w:instrText>
        </w:r>
        <w:r w:rsidR="004B2E08">
          <w:rPr>
            <w:webHidden/>
          </w:rPr>
        </w:r>
        <w:r w:rsidR="004B2E08">
          <w:rPr>
            <w:webHidden/>
          </w:rPr>
          <w:fldChar w:fldCharType="separate"/>
        </w:r>
        <w:r w:rsidR="001E47EC">
          <w:rPr>
            <w:webHidden/>
            <w:rtl/>
            <w:lang w:bidi="ar-SA"/>
          </w:rPr>
          <w:t>44</w:t>
        </w:r>
        <w:r w:rsidR="004B2E08">
          <w:rPr>
            <w:webHidden/>
          </w:rPr>
          <w:fldChar w:fldCharType="end"/>
        </w:r>
      </w:hyperlink>
    </w:p>
    <w:p w14:paraId="360F04F3" w14:textId="60A988F2"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05" w:history="1">
        <w:r w:rsidR="004B2E08" w:rsidRPr="00CC719B">
          <w:rPr>
            <w:rStyle w:val="Hyperlink"/>
            <w:noProof/>
            <w:rtl/>
          </w:rPr>
          <w:t>۱-۴- مقدمه</w:t>
        </w:r>
        <w:r w:rsidR="004B2E08">
          <w:rPr>
            <w:noProof/>
            <w:webHidden/>
          </w:rPr>
          <w:tab/>
        </w:r>
        <w:r w:rsidR="004B2E08">
          <w:rPr>
            <w:noProof/>
            <w:webHidden/>
          </w:rPr>
          <w:fldChar w:fldCharType="begin"/>
        </w:r>
        <w:r w:rsidR="004B2E08">
          <w:rPr>
            <w:noProof/>
            <w:webHidden/>
          </w:rPr>
          <w:instrText xml:space="preserve"> PAGEREF _Toc131255305 \h </w:instrText>
        </w:r>
        <w:r w:rsidR="004B2E08">
          <w:rPr>
            <w:noProof/>
            <w:webHidden/>
          </w:rPr>
        </w:r>
        <w:r w:rsidR="004B2E08">
          <w:rPr>
            <w:noProof/>
            <w:webHidden/>
          </w:rPr>
          <w:fldChar w:fldCharType="separate"/>
        </w:r>
        <w:r w:rsidR="001E47EC">
          <w:rPr>
            <w:noProof/>
            <w:webHidden/>
            <w:rtl/>
            <w:lang w:bidi="ar-SA"/>
          </w:rPr>
          <w:t>44</w:t>
        </w:r>
        <w:r w:rsidR="004B2E08">
          <w:rPr>
            <w:noProof/>
            <w:webHidden/>
          </w:rPr>
          <w:fldChar w:fldCharType="end"/>
        </w:r>
      </w:hyperlink>
    </w:p>
    <w:p w14:paraId="793DB75D" w14:textId="5198B7D2"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06" w:history="1">
        <w:r w:rsidR="004B2E08" w:rsidRPr="00CC719B">
          <w:rPr>
            <w:rStyle w:val="Hyperlink"/>
            <w:noProof/>
            <w:rtl/>
          </w:rPr>
          <w:t>۲-۴- معرف</w:t>
        </w:r>
        <w:r w:rsidR="004B2E08" w:rsidRPr="00CC719B">
          <w:rPr>
            <w:rStyle w:val="Hyperlink"/>
            <w:rFonts w:hint="cs"/>
            <w:noProof/>
            <w:rtl/>
          </w:rPr>
          <w:t>ی</w:t>
        </w:r>
        <w:r w:rsidR="004B2E08" w:rsidRPr="00CC719B">
          <w:rPr>
            <w:rStyle w:val="Hyperlink"/>
            <w:noProof/>
            <w:rtl/>
          </w:rPr>
          <w:t xml:space="preserve"> پا</w:t>
        </w:r>
        <w:r w:rsidR="004B2E08" w:rsidRPr="00CC719B">
          <w:rPr>
            <w:rStyle w:val="Hyperlink"/>
            <w:rFonts w:hint="cs"/>
            <w:noProof/>
            <w:rtl/>
          </w:rPr>
          <w:t>ی</w:t>
        </w:r>
        <w:r w:rsidR="004B2E08" w:rsidRPr="00CC719B">
          <w:rPr>
            <w:rStyle w:val="Hyperlink"/>
            <w:rFonts w:hint="eastAsia"/>
            <w:noProof/>
            <w:rtl/>
          </w:rPr>
          <w:t>گاه</w:t>
        </w:r>
        <w:r w:rsidR="004B2E08" w:rsidRPr="00CC719B">
          <w:rPr>
            <w:rStyle w:val="Hyperlink"/>
            <w:noProof/>
            <w:rtl/>
          </w:rPr>
          <w:t xml:space="preserve"> دادگان</w:t>
        </w:r>
        <w:r w:rsidR="004B2E08">
          <w:rPr>
            <w:noProof/>
            <w:webHidden/>
          </w:rPr>
          <w:tab/>
        </w:r>
        <w:r w:rsidR="004B2E08">
          <w:rPr>
            <w:noProof/>
            <w:webHidden/>
          </w:rPr>
          <w:fldChar w:fldCharType="begin"/>
        </w:r>
        <w:r w:rsidR="004B2E08">
          <w:rPr>
            <w:noProof/>
            <w:webHidden/>
          </w:rPr>
          <w:instrText xml:space="preserve"> PAGEREF _Toc131255306 \h </w:instrText>
        </w:r>
        <w:r w:rsidR="004B2E08">
          <w:rPr>
            <w:noProof/>
            <w:webHidden/>
          </w:rPr>
        </w:r>
        <w:r w:rsidR="004B2E08">
          <w:rPr>
            <w:noProof/>
            <w:webHidden/>
          </w:rPr>
          <w:fldChar w:fldCharType="separate"/>
        </w:r>
        <w:r w:rsidR="001E47EC">
          <w:rPr>
            <w:noProof/>
            <w:webHidden/>
            <w:rtl/>
            <w:lang w:bidi="ar-SA"/>
          </w:rPr>
          <w:t>44</w:t>
        </w:r>
        <w:r w:rsidR="004B2E08">
          <w:rPr>
            <w:noProof/>
            <w:webHidden/>
          </w:rPr>
          <w:fldChar w:fldCharType="end"/>
        </w:r>
      </w:hyperlink>
    </w:p>
    <w:p w14:paraId="4FB069DD" w14:textId="6945C68B"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07" w:history="1">
        <w:r w:rsidR="004B2E08" w:rsidRPr="00CC719B">
          <w:rPr>
            <w:rStyle w:val="Hyperlink"/>
            <w:noProof/>
            <w:rtl/>
          </w:rPr>
          <w:t>۱-۲-۴- آماده‌ساز</w:t>
        </w:r>
        <w:r w:rsidR="004B2E08" w:rsidRPr="00CC719B">
          <w:rPr>
            <w:rStyle w:val="Hyperlink"/>
            <w:rFonts w:hint="cs"/>
            <w:noProof/>
            <w:rtl/>
          </w:rPr>
          <w:t>ی</w:t>
        </w:r>
        <w:r w:rsidR="004B2E08" w:rsidRPr="00CC719B">
          <w:rPr>
            <w:rStyle w:val="Hyperlink"/>
            <w:noProof/>
            <w:rtl/>
          </w:rPr>
          <w:t xml:space="preserve"> دادگان</w:t>
        </w:r>
        <w:r w:rsidR="004B2E08">
          <w:rPr>
            <w:noProof/>
            <w:webHidden/>
          </w:rPr>
          <w:tab/>
        </w:r>
        <w:r w:rsidR="004B2E08">
          <w:rPr>
            <w:noProof/>
            <w:webHidden/>
          </w:rPr>
          <w:fldChar w:fldCharType="begin"/>
        </w:r>
        <w:r w:rsidR="004B2E08">
          <w:rPr>
            <w:noProof/>
            <w:webHidden/>
          </w:rPr>
          <w:instrText xml:space="preserve"> PAGEREF _Toc131255307 \h </w:instrText>
        </w:r>
        <w:r w:rsidR="004B2E08">
          <w:rPr>
            <w:noProof/>
            <w:webHidden/>
          </w:rPr>
        </w:r>
        <w:r w:rsidR="004B2E08">
          <w:rPr>
            <w:noProof/>
            <w:webHidden/>
          </w:rPr>
          <w:fldChar w:fldCharType="separate"/>
        </w:r>
        <w:r w:rsidR="001E47EC">
          <w:rPr>
            <w:noProof/>
            <w:webHidden/>
            <w:rtl/>
            <w:lang w:bidi="ar-SA"/>
          </w:rPr>
          <w:t>46</w:t>
        </w:r>
        <w:r w:rsidR="004B2E08">
          <w:rPr>
            <w:noProof/>
            <w:webHidden/>
          </w:rPr>
          <w:fldChar w:fldCharType="end"/>
        </w:r>
      </w:hyperlink>
    </w:p>
    <w:p w14:paraId="3DDA1F86" w14:textId="5EB277C9"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08" w:history="1">
        <w:r w:rsidR="004B2E08" w:rsidRPr="00CC719B">
          <w:rPr>
            <w:rStyle w:val="Hyperlink"/>
            <w:noProof/>
            <w:rtl/>
          </w:rPr>
          <w:t>۱-۲-۴- مشخصات آمار</w:t>
        </w:r>
        <w:r w:rsidR="004B2E08" w:rsidRPr="00CC719B">
          <w:rPr>
            <w:rStyle w:val="Hyperlink"/>
            <w:rFonts w:hint="cs"/>
            <w:noProof/>
            <w:rtl/>
          </w:rPr>
          <w:t>ی</w:t>
        </w:r>
        <w:r w:rsidR="004B2E08" w:rsidRPr="00CC719B">
          <w:rPr>
            <w:rStyle w:val="Hyperlink"/>
            <w:noProof/>
            <w:rtl/>
          </w:rPr>
          <w:t xml:space="preserve">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‌ها</w:t>
        </w:r>
        <w:r w:rsidR="004B2E08" w:rsidRPr="00CC719B">
          <w:rPr>
            <w:rStyle w:val="Hyperlink"/>
            <w:rFonts w:hint="cs"/>
            <w:noProof/>
            <w:rtl/>
          </w:rPr>
          <w:t>ی</w:t>
        </w:r>
        <w:r w:rsidR="004B2E08" w:rsidRPr="00CC719B">
          <w:rPr>
            <w:rStyle w:val="Hyperlink"/>
            <w:noProof/>
            <w:rtl/>
          </w:rPr>
          <w:t xml:space="preserve"> ثبت شده</w:t>
        </w:r>
        <w:r w:rsidR="004B2E08">
          <w:rPr>
            <w:noProof/>
            <w:webHidden/>
          </w:rPr>
          <w:tab/>
        </w:r>
        <w:r w:rsidR="004B2E08">
          <w:rPr>
            <w:noProof/>
            <w:webHidden/>
          </w:rPr>
          <w:fldChar w:fldCharType="begin"/>
        </w:r>
        <w:r w:rsidR="004B2E08">
          <w:rPr>
            <w:noProof/>
            <w:webHidden/>
          </w:rPr>
          <w:instrText xml:space="preserve"> PAGEREF _Toc131255308 \h </w:instrText>
        </w:r>
        <w:r w:rsidR="004B2E08">
          <w:rPr>
            <w:noProof/>
            <w:webHidden/>
          </w:rPr>
        </w:r>
        <w:r w:rsidR="004B2E08">
          <w:rPr>
            <w:noProof/>
            <w:webHidden/>
          </w:rPr>
          <w:fldChar w:fldCharType="separate"/>
        </w:r>
        <w:r w:rsidR="001E47EC">
          <w:rPr>
            <w:noProof/>
            <w:webHidden/>
            <w:rtl/>
            <w:lang w:bidi="ar-SA"/>
          </w:rPr>
          <w:t>47</w:t>
        </w:r>
        <w:r w:rsidR="004B2E08">
          <w:rPr>
            <w:noProof/>
            <w:webHidden/>
          </w:rPr>
          <w:fldChar w:fldCharType="end"/>
        </w:r>
      </w:hyperlink>
    </w:p>
    <w:p w14:paraId="73F82228" w14:textId="445719C2"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09" w:history="1">
        <w:r w:rsidR="004B2E08" w:rsidRPr="00CC719B">
          <w:rPr>
            <w:rStyle w:val="Hyperlink"/>
            <w:noProof/>
            <w:rtl/>
          </w:rPr>
          <w:t>۲-۲-۴- دسته بند</w:t>
        </w:r>
        <w:r w:rsidR="004B2E08" w:rsidRPr="00CC719B">
          <w:rPr>
            <w:rStyle w:val="Hyperlink"/>
            <w:rFonts w:hint="cs"/>
            <w:noProof/>
            <w:rtl/>
          </w:rPr>
          <w:t>ی</w:t>
        </w:r>
        <w:r w:rsidR="004B2E08" w:rsidRPr="00CC719B">
          <w:rPr>
            <w:rStyle w:val="Hyperlink"/>
            <w:noProof/>
            <w:rtl/>
          </w:rPr>
          <w:t xml:space="preserve">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‌ها</w:t>
        </w:r>
        <w:r w:rsidR="004B2E08">
          <w:rPr>
            <w:noProof/>
            <w:webHidden/>
          </w:rPr>
          <w:tab/>
        </w:r>
        <w:r w:rsidR="004B2E08">
          <w:rPr>
            <w:noProof/>
            <w:webHidden/>
          </w:rPr>
          <w:fldChar w:fldCharType="begin"/>
        </w:r>
        <w:r w:rsidR="004B2E08">
          <w:rPr>
            <w:noProof/>
            <w:webHidden/>
          </w:rPr>
          <w:instrText xml:space="preserve"> PAGEREF _Toc131255309 \h </w:instrText>
        </w:r>
        <w:r w:rsidR="004B2E08">
          <w:rPr>
            <w:noProof/>
            <w:webHidden/>
          </w:rPr>
        </w:r>
        <w:r w:rsidR="004B2E08">
          <w:rPr>
            <w:noProof/>
            <w:webHidden/>
          </w:rPr>
          <w:fldChar w:fldCharType="separate"/>
        </w:r>
        <w:r w:rsidR="001E47EC">
          <w:rPr>
            <w:noProof/>
            <w:webHidden/>
            <w:rtl/>
            <w:lang w:bidi="ar-SA"/>
          </w:rPr>
          <w:t>50</w:t>
        </w:r>
        <w:r w:rsidR="004B2E08">
          <w:rPr>
            <w:noProof/>
            <w:webHidden/>
          </w:rPr>
          <w:fldChar w:fldCharType="end"/>
        </w:r>
      </w:hyperlink>
    </w:p>
    <w:p w14:paraId="11434781" w14:textId="51C2B49C"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10" w:history="1">
        <w:r w:rsidR="004B2E08" w:rsidRPr="00CC719B">
          <w:rPr>
            <w:rStyle w:val="Hyperlink"/>
            <w:noProof/>
            <w:rtl/>
          </w:rPr>
          <w:t>۳-۲-۴- کاهش بعد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noProof/>
            <w:rtl/>
          </w:rPr>
          <w:t>‌ها و نما</w:t>
        </w:r>
        <w:r w:rsidR="004B2E08" w:rsidRPr="00CC719B">
          <w:rPr>
            <w:rStyle w:val="Hyperlink"/>
            <w:rFonts w:hint="cs"/>
            <w:noProof/>
            <w:rtl/>
          </w:rPr>
          <w:t>ی</w:t>
        </w:r>
        <w:r w:rsidR="004B2E08" w:rsidRPr="00CC719B">
          <w:rPr>
            <w:rStyle w:val="Hyperlink"/>
            <w:rFonts w:hint="eastAsia"/>
            <w:noProof/>
            <w:rtl/>
          </w:rPr>
          <w:t>ش</w:t>
        </w:r>
        <w:r w:rsidR="004B2E08" w:rsidRPr="00CC719B">
          <w:rPr>
            <w:rStyle w:val="Hyperlink"/>
            <w:noProof/>
            <w:rtl/>
          </w:rPr>
          <w:t xml:space="preserve"> دادگان</w:t>
        </w:r>
        <w:r w:rsidR="004B2E08">
          <w:rPr>
            <w:noProof/>
            <w:webHidden/>
          </w:rPr>
          <w:tab/>
        </w:r>
        <w:r w:rsidR="004B2E08">
          <w:rPr>
            <w:noProof/>
            <w:webHidden/>
          </w:rPr>
          <w:fldChar w:fldCharType="begin"/>
        </w:r>
        <w:r w:rsidR="004B2E08">
          <w:rPr>
            <w:noProof/>
            <w:webHidden/>
          </w:rPr>
          <w:instrText xml:space="preserve"> PAGEREF _Toc131255310 \h </w:instrText>
        </w:r>
        <w:r w:rsidR="004B2E08">
          <w:rPr>
            <w:noProof/>
            <w:webHidden/>
          </w:rPr>
        </w:r>
        <w:r w:rsidR="004B2E08">
          <w:rPr>
            <w:noProof/>
            <w:webHidden/>
          </w:rPr>
          <w:fldChar w:fldCharType="separate"/>
        </w:r>
        <w:r w:rsidR="001E47EC">
          <w:rPr>
            <w:noProof/>
            <w:webHidden/>
            <w:rtl/>
            <w:lang w:bidi="ar-SA"/>
          </w:rPr>
          <w:t>52</w:t>
        </w:r>
        <w:r w:rsidR="004B2E08">
          <w:rPr>
            <w:noProof/>
            <w:webHidden/>
          </w:rPr>
          <w:fldChar w:fldCharType="end"/>
        </w:r>
      </w:hyperlink>
    </w:p>
    <w:p w14:paraId="5D1AD3CA" w14:textId="1782F86A"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11" w:history="1">
        <w:r w:rsidR="004B2E08" w:rsidRPr="00CC719B">
          <w:rPr>
            <w:rStyle w:val="Hyperlink"/>
            <w:noProof/>
            <w:rtl/>
          </w:rPr>
          <w:t>۳-۴- کاهش بعد و</w:t>
        </w:r>
        <w:r w:rsidR="004B2E08" w:rsidRPr="00CC719B">
          <w:rPr>
            <w:rStyle w:val="Hyperlink"/>
            <w:rFonts w:hint="cs"/>
            <w:noProof/>
            <w:rtl/>
          </w:rPr>
          <w:t>ی</w:t>
        </w:r>
        <w:r w:rsidR="004B2E08" w:rsidRPr="00CC719B">
          <w:rPr>
            <w:rStyle w:val="Hyperlink"/>
            <w:rFonts w:hint="eastAsia"/>
            <w:noProof/>
            <w:rtl/>
          </w:rPr>
          <w:t>ژگ</w:t>
        </w:r>
        <w:r w:rsidR="004B2E08" w:rsidRPr="00CC719B">
          <w:rPr>
            <w:rStyle w:val="Hyperlink"/>
            <w:rFonts w:hint="cs"/>
            <w:noProof/>
            <w:rtl/>
          </w:rPr>
          <w:t>ی‌</w:t>
        </w:r>
        <w:r w:rsidR="004B2E08" w:rsidRPr="00CC719B">
          <w:rPr>
            <w:rStyle w:val="Hyperlink"/>
            <w:rFonts w:hint="eastAsia"/>
            <w:noProof/>
            <w:rtl/>
          </w:rPr>
          <w:t>ها</w:t>
        </w:r>
        <w:r w:rsidR="004B2E08" w:rsidRPr="00CC719B">
          <w:rPr>
            <w:rStyle w:val="Hyperlink"/>
            <w:noProof/>
            <w:rtl/>
          </w:rPr>
          <w:t xml:space="preserve"> و تعل</w:t>
        </w:r>
        <w:r w:rsidR="004B2E08" w:rsidRPr="00CC719B">
          <w:rPr>
            <w:rStyle w:val="Hyperlink"/>
            <w:rFonts w:hint="cs"/>
            <w:noProof/>
            <w:rtl/>
          </w:rPr>
          <w:t>ی</w:t>
        </w:r>
        <w:r w:rsidR="004B2E08" w:rsidRPr="00CC719B">
          <w:rPr>
            <w:rStyle w:val="Hyperlink"/>
            <w:rFonts w:hint="eastAsia"/>
            <w:noProof/>
            <w:rtl/>
          </w:rPr>
          <w:t>م</w:t>
        </w:r>
        <w:r w:rsidR="004B2E08" w:rsidRPr="00CC719B">
          <w:rPr>
            <w:rStyle w:val="Hyperlink"/>
            <w:noProof/>
            <w:rtl/>
          </w:rPr>
          <w:t xml:space="preserve"> مدل</w:t>
        </w:r>
        <w:r w:rsidR="004B2E08">
          <w:rPr>
            <w:noProof/>
            <w:webHidden/>
          </w:rPr>
          <w:tab/>
        </w:r>
        <w:r w:rsidR="004B2E08">
          <w:rPr>
            <w:noProof/>
            <w:webHidden/>
          </w:rPr>
          <w:fldChar w:fldCharType="begin"/>
        </w:r>
        <w:r w:rsidR="004B2E08">
          <w:rPr>
            <w:noProof/>
            <w:webHidden/>
          </w:rPr>
          <w:instrText xml:space="preserve"> PAGEREF _Toc131255311 \h </w:instrText>
        </w:r>
        <w:r w:rsidR="004B2E08">
          <w:rPr>
            <w:noProof/>
            <w:webHidden/>
          </w:rPr>
        </w:r>
        <w:r w:rsidR="004B2E08">
          <w:rPr>
            <w:noProof/>
            <w:webHidden/>
          </w:rPr>
          <w:fldChar w:fldCharType="separate"/>
        </w:r>
        <w:r w:rsidR="001E47EC">
          <w:rPr>
            <w:noProof/>
            <w:webHidden/>
            <w:rtl/>
            <w:lang w:bidi="ar-SA"/>
          </w:rPr>
          <w:t>53</w:t>
        </w:r>
        <w:r w:rsidR="004B2E08">
          <w:rPr>
            <w:noProof/>
            <w:webHidden/>
          </w:rPr>
          <w:fldChar w:fldCharType="end"/>
        </w:r>
      </w:hyperlink>
    </w:p>
    <w:p w14:paraId="693BC180" w14:textId="65AA3FA9"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12" w:history="1">
        <w:r w:rsidR="004B2E08" w:rsidRPr="00CC719B">
          <w:rPr>
            <w:rStyle w:val="Hyperlink"/>
            <w:noProof/>
            <w:rtl/>
          </w:rPr>
          <w:t>۱-۳-۴- ا</w:t>
        </w:r>
        <w:r w:rsidR="004B2E08" w:rsidRPr="00CC719B">
          <w:rPr>
            <w:rStyle w:val="Hyperlink"/>
            <w:rFonts w:hint="cs"/>
            <w:noProof/>
            <w:rtl/>
          </w:rPr>
          <w:t>ی</w:t>
        </w:r>
        <w:r w:rsidR="004B2E08" w:rsidRPr="00CC719B">
          <w:rPr>
            <w:rStyle w:val="Hyperlink"/>
            <w:rFonts w:hint="eastAsia"/>
            <w:noProof/>
            <w:rtl/>
          </w:rPr>
          <w:t>جاد</w:t>
        </w:r>
        <w:r w:rsidR="004B2E08" w:rsidRPr="00CC719B">
          <w:rPr>
            <w:rStyle w:val="Hyperlink"/>
            <w:noProof/>
            <w:rtl/>
          </w:rPr>
          <w:t xml:space="preserve"> مدل پا</w:t>
        </w:r>
        <w:r w:rsidR="004B2E08" w:rsidRPr="00CC719B">
          <w:rPr>
            <w:rStyle w:val="Hyperlink"/>
            <w:rFonts w:hint="cs"/>
            <w:noProof/>
            <w:rtl/>
          </w:rPr>
          <w:t>ی</w:t>
        </w:r>
        <w:r w:rsidR="004B2E08" w:rsidRPr="00CC719B">
          <w:rPr>
            <w:rStyle w:val="Hyperlink"/>
            <w:rFonts w:hint="eastAsia"/>
            <w:noProof/>
            <w:rtl/>
          </w:rPr>
          <w:t>ه</w:t>
        </w:r>
        <w:r w:rsidR="004B2E08" w:rsidRPr="00CC719B">
          <w:rPr>
            <w:rStyle w:val="Hyperlink"/>
            <w:noProof/>
            <w:rtl/>
          </w:rPr>
          <w:t xml:space="preserve"> برا</w:t>
        </w:r>
        <w:r w:rsidR="004B2E08" w:rsidRPr="00CC719B">
          <w:rPr>
            <w:rStyle w:val="Hyperlink"/>
            <w:rFonts w:hint="cs"/>
            <w:noProof/>
            <w:rtl/>
          </w:rPr>
          <w:t>ی</w:t>
        </w:r>
        <w:r w:rsidR="004B2E08" w:rsidRPr="00CC719B">
          <w:rPr>
            <w:rStyle w:val="Hyperlink"/>
            <w:noProof/>
            <w:rtl/>
          </w:rPr>
          <w:t xml:space="preserve"> مقا</w:t>
        </w:r>
        <w:r w:rsidR="004B2E08" w:rsidRPr="00CC719B">
          <w:rPr>
            <w:rStyle w:val="Hyperlink"/>
            <w:rFonts w:hint="cs"/>
            <w:noProof/>
            <w:rtl/>
          </w:rPr>
          <w:t>ی</w:t>
        </w:r>
        <w:r w:rsidR="004B2E08" w:rsidRPr="00CC719B">
          <w:rPr>
            <w:rStyle w:val="Hyperlink"/>
            <w:rFonts w:hint="eastAsia"/>
            <w:noProof/>
            <w:rtl/>
          </w:rPr>
          <w:t>سه</w:t>
        </w:r>
        <w:r w:rsidR="004B2E08">
          <w:rPr>
            <w:noProof/>
            <w:webHidden/>
          </w:rPr>
          <w:tab/>
        </w:r>
        <w:r w:rsidR="004B2E08">
          <w:rPr>
            <w:noProof/>
            <w:webHidden/>
          </w:rPr>
          <w:fldChar w:fldCharType="begin"/>
        </w:r>
        <w:r w:rsidR="004B2E08">
          <w:rPr>
            <w:noProof/>
            <w:webHidden/>
          </w:rPr>
          <w:instrText xml:space="preserve"> PAGEREF _Toc131255312 \h </w:instrText>
        </w:r>
        <w:r w:rsidR="004B2E08">
          <w:rPr>
            <w:noProof/>
            <w:webHidden/>
          </w:rPr>
        </w:r>
        <w:r w:rsidR="004B2E08">
          <w:rPr>
            <w:noProof/>
            <w:webHidden/>
          </w:rPr>
          <w:fldChar w:fldCharType="separate"/>
        </w:r>
        <w:r w:rsidR="001E47EC">
          <w:rPr>
            <w:noProof/>
            <w:webHidden/>
            <w:rtl/>
            <w:lang w:bidi="ar-SA"/>
          </w:rPr>
          <w:t>53</w:t>
        </w:r>
        <w:r w:rsidR="004B2E08">
          <w:rPr>
            <w:noProof/>
            <w:webHidden/>
          </w:rPr>
          <w:fldChar w:fldCharType="end"/>
        </w:r>
      </w:hyperlink>
    </w:p>
    <w:p w14:paraId="347B3287" w14:textId="28A24A85"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13" w:history="1">
        <w:r w:rsidR="004B2E08" w:rsidRPr="00CC719B">
          <w:rPr>
            <w:rStyle w:val="Hyperlink"/>
            <w:noProof/>
            <w:rtl/>
          </w:rPr>
          <w:t>۲-۳-۴- مدل جنگل تصم</w:t>
        </w:r>
        <w:r w:rsidR="004B2E08" w:rsidRPr="00CC719B">
          <w:rPr>
            <w:rStyle w:val="Hyperlink"/>
            <w:rFonts w:hint="cs"/>
            <w:noProof/>
            <w:rtl/>
          </w:rPr>
          <w:t>ی</w:t>
        </w:r>
        <w:r w:rsidR="004B2E08" w:rsidRPr="00CC719B">
          <w:rPr>
            <w:rStyle w:val="Hyperlink"/>
            <w:rFonts w:hint="eastAsia"/>
            <w:noProof/>
            <w:rtl/>
          </w:rPr>
          <w:t>م</w:t>
        </w:r>
        <w:r w:rsidR="004B2E08" w:rsidRPr="00CC719B">
          <w:rPr>
            <w:rStyle w:val="Hyperlink"/>
            <w:noProof/>
            <w:rtl/>
          </w:rPr>
          <w:t xml:space="preserve"> تصادف</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_Toc131255313 \h </w:instrText>
        </w:r>
        <w:r w:rsidR="004B2E08">
          <w:rPr>
            <w:noProof/>
            <w:webHidden/>
          </w:rPr>
        </w:r>
        <w:r w:rsidR="004B2E08">
          <w:rPr>
            <w:noProof/>
            <w:webHidden/>
          </w:rPr>
          <w:fldChar w:fldCharType="separate"/>
        </w:r>
        <w:r w:rsidR="001E47EC">
          <w:rPr>
            <w:noProof/>
            <w:webHidden/>
            <w:rtl/>
            <w:lang w:bidi="ar-SA"/>
          </w:rPr>
          <w:t>55</w:t>
        </w:r>
        <w:r w:rsidR="004B2E08">
          <w:rPr>
            <w:noProof/>
            <w:webHidden/>
          </w:rPr>
          <w:fldChar w:fldCharType="end"/>
        </w:r>
      </w:hyperlink>
    </w:p>
    <w:p w14:paraId="754E3583" w14:textId="3F582D9F" w:rsidR="004B2E08" w:rsidRDefault="00000000" w:rsidP="004B2E08">
      <w:pPr>
        <w:pStyle w:val="TOC3"/>
        <w:tabs>
          <w:tab w:val="right" w:leader="dot" w:pos="9061"/>
        </w:tabs>
        <w:rPr>
          <w:rFonts w:asciiTheme="minorHAnsi" w:eastAsiaTheme="minorEastAsia" w:hAnsiTheme="minorHAnsi" w:cstheme="minorBidi"/>
          <w:i w:val="0"/>
          <w:iCs w:val="0"/>
          <w:noProof/>
          <w:sz w:val="22"/>
          <w:szCs w:val="22"/>
          <w:bdr w:val="none" w:sz="0" w:space="0" w:color="auto"/>
          <w:lang w:val="en-US" w:bidi="ar-SA"/>
        </w:rPr>
      </w:pPr>
      <w:hyperlink w:anchor="_Toc131255314" w:history="1">
        <w:r w:rsidR="004B2E08" w:rsidRPr="00CC719B">
          <w:rPr>
            <w:rStyle w:val="Hyperlink"/>
            <w:noProof/>
            <w:rtl/>
          </w:rPr>
          <w:t xml:space="preserve">۳-۳-۴- مدل </w:t>
        </w:r>
        <w:r w:rsidR="004B2E08" w:rsidRPr="00CC719B">
          <w:rPr>
            <w:rStyle w:val="Hyperlink"/>
            <w:noProof/>
          </w:rPr>
          <w:t>XGBoost</w:t>
        </w:r>
        <w:r w:rsidR="004B2E08">
          <w:rPr>
            <w:noProof/>
            <w:webHidden/>
          </w:rPr>
          <w:tab/>
        </w:r>
        <w:r w:rsidR="004B2E08">
          <w:rPr>
            <w:noProof/>
            <w:webHidden/>
          </w:rPr>
          <w:fldChar w:fldCharType="begin"/>
        </w:r>
        <w:r w:rsidR="004B2E08">
          <w:rPr>
            <w:noProof/>
            <w:webHidden/>
          </w:rPr>
          <w:instrText xml:space="preserve"> PAGEREF _Toc131255314 \h </w:instrText>
        </w:r>
        <w:r w:rsidR="004B2E08">
          <w:rPr>
            <w:noProof/>
            <w:webHidden/>
          </w:rPr>
        </w:r>
        <w:r w:rsidR="004B2E08">
          <w:rPr>
            <w:noProof/>
            <w:webHidden/>
          </w:rPr>
          <w:fldChar w:fldCharType="separate"/>
        </w:r>
        <w:r w:rsidR="001E47EC">
          <w:rPr>
            <w:noProof/>
            <w:webHidden/>
            <w:rtl/>
            <w:lang w:bidi="ar-SA"/>
          </w:rPr>
          <w:t>61</w:t>
        </w:r>
        <w:r w:rsidR="004B2E08">
          <w:rPr>
            <w:noProof/>
            <w:webHidden/>
          </w:rPr>
          <w:fldChar w:fldCharType="end"/>
        </w:r>
      </w:hyperlink>
    </w:p>
    <w:p w14:paraId="5467E5F0" w14:textId="50402323"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15" w:history="1">
        <w:r w:rsidR="004B2E08" w:rsidRPr="00CC719B">
          <w:rPr>
            <w:rStyle w:val="Hyperlink"/>
            <w:noProof/>
            <w:rtl/>
          </w:rPr>
          <w:t>۴-۴- مقا</w:t>
        </w:r>
        <w:r w:rsidR="004B2E08" w:rsidRPr="00CC719B">
          <w:rPr>
            <w:rStyle w:val="Hyperlink"/>
            <w:rFonts w:hint="cs"/>
            <w:noProof/>
            <w:rtl/>
          </w:rPr>
          <w:t>ی</w:t>
        </w:r>
        <w:r w:rsidR="004B2E08" w:rsidRPr="00CC719B">
          <w:rPr>
            <w:rStyle w:val="Hyperlink"/>
            <w:rFonts w:hint="eastAsia"/>
            <w:noProof/>
            <w:rtl/>
          </w:rPr>
          <w:t>سه</w:t>
        </w:r>
        <w:r w:rsidR="004B2E08" w:rsidRPr="00CC719B">
          <w:rPr>
            <w:rStyle w:val="Hyperlink"/>
            <w:noProof/>
            <w:rtl/>
          </w:rPr>
          <w:t xml:space="preserve"> مدل‌ها</w:t>
        </w:r>
        <w:r w:rsidR="004B2E08">
          <w:rPr>
            <w:noProof/>
            <w:webHidden/>
          </w:rPr>
          <w:tab/>
        </w:r>
        <w:r w:rsidR="004B2E08">
          <w:rPr>
            <w:noProof/>
            <w:webHidden/>
          </w:rPr>
          <w:fldChar w:fldCharType="begin"/>
        </w:r>
        <w:r w:rsidR="004B2E08">
          <w:rPr>
            <w:noProof/>
            <w:webHidden/>
          </w:rPr>
          <w:instrText xml:space="preserve"> PAGEREF _Toc131255315 \h </w:instrText>
        </w:r>
        <w:r w:rsidR="004B2E08">
          <w:rPr>
            <w:noProof/>
            <w:webHidden/>
          </w:rPr>
        </w:r>
        <w:r w:rsidR="004B2E08">
          <w:rPr>
            <w:noProof/>
            <w:webHidden/>
          </w:rPr>
          <w:fldChar w:fldCharType="separate"/>
        </w:r>
        <w:r w:rsidR="001E47EC">
          <w:rPr>
            <w:noProof/>
            <w:webHidden/>
            <w:rtl/>
            <w:lang w:bidi="ar-SA"/>
          </w:rPr>
          <w:t>62</w:t>
        </w:r>
        <w:r w:rsidR="004B2E08">
          <w:rPr>
            <w:noProof/>
            <w:webHidden/>
          </w:rPr>
          <w:fldChar w:fldCharType="end"/>
        </w:r>
      </w:hyperlink>
    </w:p>
    <w:p w14:paraId="30ED1210" w14:textId="18C51447"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316" w:history="1">
        <w:r w:rsidR="004B2E08" w:rsidRPr="00CC719B">
          <w:rPr>
            <w:rStyle w:val="Hyperlink"/>
            <w:rFonts w:eastAsia="Arial Unicode MS"/>
            <w:rtl/>
          </w:rPr>
          <w:t>فصل ۵: بحث و نت</w:t>
        </w:r>
        <w:r w:rsidR="004B2E08" w:rsidRPr="00CC719B">
          <w:rPr>
            <w:rStyle w:val="Hyperlink"/>
            <w:rFonts w:eastAsia="Arial Unicode MS" w:hint="cs"/>
            <w:rtl/>
          </w:rPr>
          <w:t>ی</w:t>
        </w:r>
        <w:r w:rsidR="004B2E08" w:rsidRPr="00CC719B">
          <w:rPr>
            <w:rStyle w:val="Hyperlink"/>
            <w:rFonts w:eastAsia="Arial Unicode MS" w:hint="eastAsia"/>
            <w:rtl/>
          </w:rPr>
          <w:t>جه</w:t>
        </w:r>
        <w:r w:rsidR="004B2E08" w:rsidRPr="00CC719B">
          <w:rPr>
            <w:rStyle w:val="Hyperlink"/>
            <w:rFonts w:eastAsia="Arial Unicode MS"/>
            <w:rtl/>
          </w:rPr>
          <w:t xml:space="preserve"> گ</w:t>
        </w:r>
        <w:r w:rsidR="004B2E08" w:rsidRPr="00CC719B">
          <w:rPr>
            <w:rStyle w:val="Hyperlink"/>
            <w:rFonts w:eastAsia="Arial Unicode MS" w:hint="cs"/>
            <w:rtl/>
          </w:rPr>
          <w:t>ی</w:t>
        </w:r>
        <w:r w:rsidR="004B2E08" w:rsidRPr="00CC719B">
          <w:rPr>
            <w:rStyle w:val="Hyperlink"/>
            <w:rFonts w:eastAsia="Arial Unicode MS" w:hint="eastAsia"/>
            <w:rtl/>
          </w:rPr>
          <w:t>ر</w:t>
        </w:r>
        <w:r w:rsidR="004B2E08" w:rsidRPr="00CC719B">
          <w:rPr>
            <w:rStyle w:val="Hyperlink"/>
            <w:rFonts w:eastAsia="Arial Unicode MS" w:hint="cs"/>
            <w:rtl/>
          </w:rPr>
          <w:t>ی</w:t>
        </w:r>
        <w:r w:rsidR="004B2E08">
          <w:rPr>
            <w:webHidden/>
          </w:rPr>
          <w:tab/>
        </w:r>
        <w:r w:rsidR="004B2E08">
          <w:rPr>
            <w:webHidden/>
          </w:rPr>
          <w:fldChar w:fldCharType="begin"/>
        </w:r>
        <w:r w:rsidR="004B2E08">
          <w:rPr>
            <w:webHidden/>
          </w:rPr>
          <w:instrText xml:space="preserve"> PAGEREF _Toc131255316 \h </w:instrText>
        </w:r>
        <w:r w:rsidR="004B2E08">
          <w:rPr>
            <w:webHidden/>
          </w:rPr>
        </w:r>
        <w:r w:rsidR="004B2E08">
          <w:rPr>
            <w:webHidden/>
          </w:rPr>
          <w:fldChar w:fldCharType="separate"/>
        </w:r>
        <w:r w:rsidR="001E47EC">
          <w:rPr>
            <w:webHidden/>
            <w:rtl/>
            <w:lang w:bidi="ar-SA"/>
          </w:rPr>
          <w:t>65</w:t>
        </w:r>
        <w:r w:rsidR="004B2E08">
          <w:rPr>
            <w:webHidden/>
          </w:rPr>
          <w:fldChar w:fldCharType="end"/>
        </w:r>
      </w:hyperlink>
    </w:p>
    <w:p w14:paraId="11DABC8B" w14:textId="4BB6CCCD"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17" w:history="1">
        <w:r w:rsidR="004B2E08" w:rsidRPr="00CC719B">
          <w:rPr>
            <w:rStyle w:val="Hyperlink"/>
            <w:noProof/>
            <w:rtl/>
          </w:rPr>
          <w:t>۱</w:t>
        </w:r>
        <w:r w:rsidR="004B2E08" w:rsidRPr="00CC719B">
          <w:rPr>
            <w:rStyle w:val="Hyperlink"/>
            <w:rFonts w:ascii="Arial" w:hAnsi="Arial"/>
            <w:noProof/>
            <w:rtl/>
          </w:rPr>
          <w:t>-</w:t>
        </w:r>
        <w:r w:rsidR="004B2E08" w:rsidRPr="00CC719B">
          <w:rPr>
            <w:rStyle w:val="Hyperlink"/>
            <w:noProof/>
            <w:rtl/>
          </w:rPr>
          <w:t>۵- مقدمه</w:t>
        </w:r>
        <w:r w:rsidR="004B2E08">
          <w:rPr>
            <w:noProof/>
            <w:webHidden/>
          </w:rPr>
          <w:tab/>
        </w:r>
        <w:r w:rsidR="004B2E08">
          <w:rPr>
            <w:noProof/>
            <w:webHidden/>
          </w:rPr>
          <w:fldChar w:fldCharType="begin"/>
        </w:r>
        <w:r w:rsidR="004B2E08">
          <w:rPr>
            <w:noProof/>
            <w:webHidden/>
          </w:rPr>
          <w:instrText xml:space="preserve"> PAGEREF _Toc131255317 \h </w:instrText>
        </w:r>
        <w:r w:rsidR="004B2E08">
          <w:rPr>
            <w:noProof/>
            <w:webHidden/>
          </w:rPr>
        </w:r>
        <w:r w:rsidR="004B2E08">
          <w:rPr>
            <w:noProof/>
            <w:webHidden/>
          </w:rPr>
          <w:fldChar w:fldCharType="separate"/>
        </w:r>
        <w:r w:rsidR="001E47EC">
          <w:rPr>
            <w:noProof/>
            <w:webHidden/>
            <w:rtl/>
            <w:lang w:bidi="ar-SA"/>
          </w:rPr>
          <w:t>65</w:t>
        </w:r>
        <w:r w:rsidR="004B2E08">
          <w:rPr>
            <w:noProof/>
            <w:webHidden/>
          </w:rPr>
          <w:fldChar w:fldCharType="end"/>
        </w:r>
      </w:hyperlink>
    </w:p>
    <w:p w14:paraId="0F7FD3FA" w14:textId="0E982F45"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18" w:history="1">
        <w:r w:rsidR="004B2E08" w:rsidRPr="00CC719B">
          <w:rPr>
            <w:rStyle w:val="Hyperlink"/>
            <w:noProof/>
            <w:rtl/>
          </w:rPr>
          <w:t>۲</w:t>
        </w:r>
        <w:r w:rsidR="004B2E08" w:rsidRPr="00CC719B">
          <w:rPr>
            <w:rStyle w:val="Hyperlink"/>
            <w:rFonts w:ascii="Arial" w:hAnsi="Arial"/>
            <w:noProof/>
            <w:rtl/>
          </w:rPr>
          <w:t>-</w:t>
        </w:r>
        <w:r w:rsidR="004B2E08" w:rsidRPr="00CC719B">
          <w:rPr>
            <w:rStyle w:val="Hyperlink"/>
            <w:noProof/>
            <w:rtl/>
          </w:rPr>
          <w:t>۵ مزا</w:t>
        </w:r>
        <w:r w:rsidR="004B2E08" w:rsidRPr="00CC719B">
          <w:rPr>
            <w:rStyle w:val="Hyperlink"/>
            <w:rFonts w:hint="cs"/>
            <w:noProof/>
            <w:rtl/>
          </w:rPr>
          <w:t>ی</w:t>
        </w:r>
        <w:r w:rsidR="004B2E08" w:rsidRPr="00CC719B">
          <w:rPr>
            <w:rStyle w:val="Hyperlink"/>
            <w:rFonts w:hint="eastAsia"/>
            <w:noProof/>
            <w:rtl/>
          </w:rPr>
          <w:t>ا</w:t>
        </w:r>
        <w:r w:rsidR="004B2E08" w:rsidRPr="00CC719B">
          <w:rPr>
            <w:rStyle w:val="Hyperlink"/>
            <w:rFonts w:hint="cs"/>
            <w:noProof/>
            <w:rtl/>
          </w:rPr>
          <w:t>ی</w:t>
        </w:r>
        <w:r w:rsidR="004B2E08" w:rsidRPr="00CC719B">
          <w:rPr>
            <w:rStyle w:val="Hyperlink"/>
            <w:noProof/>
            <w:rtl/>
          </w:rPr>
          <w:t xml:space="preserve"> روش پ</w:t>
        </w:r>
        <w:r w:rsidR="004B2E08" w:rsidRPr="00CC719B">
          <w:rPr>
            <w:rStyle w:val="Hyperlink"/>
            <w:rFonts w:hint="cs"/>
            <w:noProof/>
            <w:rtl/>
          </w:rPr>
          <w:t>ی</w:t>
        </w:r>
        <w:r w:rsidR="004B2E08" w:rsidRPr="00CC719B">
          <w:rPr>
            <w:rStyle w:val="Hyperlink"/>
            <w:rFonts w:hint="eastAsia"/>
            <w:noProof/>
            <w:rtl/>
          </w:rPr>
          <w:t>شنهاد</w:t>
        </w:r>
        <w:r w:rsidR="004B2E08" w:rsidRPr="00CC719B">
          <w:rPr>
            <w:rStyle w:val="Hyperlink"/>
            <w:rFonts w:hint="cs"/>
            <w:noProof/>
            <w:rtl/>
          </w:rPr>
          <w:t>ی</w:t>
        </w:r>
        <w:r w:rsidR="004B2E08">
          <w:rPr>
            <w:noProof/>
            <w:webHidden/>
          </w:rPr>
          <w:tab/>
        </w:r>
        <w:r w:rsidR="004B2E08">
          <w:rPr>
            <w:noProof/>
            <w:webHidden/>
          </w:rPr>
          <w:fldChar w:fldCharType="begin"/>
        </w:r>
        <w:r w:rsidR="004B2E08">
          <w:rPr>
            <w:noProof/>
            <w:webHidden/>
          </w:rPr>
          <w:instrText xml:space="preserve"> PAGEREF _Toc131255318 \h </w:instrText>
        </w:r>
        <w:r w:rsidR="004B2E08">
          <w:rPr>
            <w:noProof/>
            <w:webHidden/>
          </w:rPr>
        </w:r>
        <w:r w:rsidR="004B2E08">
          <w:rPr>
            <w:noProof/>
            <w:webHidden/>
          </w:rPr>
          <w:fldChar w:fldCharType="separate"/>
        </w:r>
        <w:r w:rsidR="001E47EC">
          <w:rPr>
            <w:noProof/>
            <w:webHidden/>
            <w:rtl/>
            <w:lang w:bidi="ar-SA"/>
          </w:rPr>
          <w:t>66</w:t>
        </w:r>
        <w:r w:rsidR="004B2E08">
          <w:rPr>
            <w:noProof/>
            <w:webHidden/>
          </w:rPr>
          <w:fldChar w:fldCharType="end"/>
        </w:r>
      </w:hyperlink>
    </w:p>
    <w:p w14:paraId="35F3C921" w14:textId="401224D2"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19" w:history="1">
        <w:r w:rsidR="004B2E08" w:rsidRPr="00CC719B">
          <w:rPr>
            <w:rStyle w:val="Hyperlink"/>
            <w:noProof/>
            <w:rtl/>
          </w:rPr>
          <w:t>۳</w:t>
        </w:r>
        <w:r w:rsidR="004B2E08" w:rsidRPr="00CC719B">
          <w:rPr>
            <w:rStyle w:val="Hyperlink"/>
            <w:rFonts w:ascii="Arial" w:hAnsi="Arial"/>
            <w:noProof/>
            <w:rtl/>
          </w:rPr>
          <w:t>-</w:t>
        </w:r>
        <w:r w:rsidR="004B2E08" w:rsidRPr="00CC719B">
          <w:rPr>
            <w:rStyle w:val="Hyperlink"/>
            <w:noProof/>
            <w:rtl/>
          </w:rPr>
          <w:t>۵ نتا</w:t>
        </w:r>
        <w:r w:rsidR="004B2E08" w:rsidRPr="00CC719B">
          <w:rPr>
            <w:rStyle w:val="Hyperlink"/>
            <w:rFonts w:hint="cs"/>
            <w:noProof/>
            <w:rtl/>
          </w:rPr>
          <w:t>ی</w:t>
        </w:r>
        <w:r w:rsidR="004B2E08" w:rsidRPr="00CC719B">
          <w:rPr>
            <w:rStyle w:val="Hyperlink"/>
            <w:rFonts w:hint="eastAsia"/>
            <w:noProof/>
            <w:rtl/>
          </w:rPr>
          <w:t>ج</w:t>
        </w:r>
        <w:r w:rsidR="004B2E08" w:rsidRPr="00CC719B">
          <w:rPr>
            <w:rStyle w:val="Hyperlink"/>
            <w:noProof/>
            <w:rtl/>
          </w:rPr>
          <w:t xml:space="preserve"> تحق</w:t>
        </w:r>
        <w:r w:rsidR="004B2E08" w:rsidRPr="00CC719B">
          <w:rPr>
            <w:rStyle w:val="Hyperlink"/>
            <w:rFonts w:hint="cs"/>
            <w:noProof/>
            <w:rtl/>
          </w:rPr>
          <w:t>ی</w:t>
        </w:r>
        <w:r w:rsidR="004B2E08" w:rsidRPr="00CC719B">
          <w:rPr>
            <w:rStyle w:val="Hyperlink"/>
            <w:rFonts w:hint="eastAsia"/>
            <w:noProof/>
            <w:rtl/>
          </w:rPr>
          <w:t>ق</w:t>
        </w:r>
        <w:r w:rsidR="004B2E08">
          <w:rPr>
            <w:noProof/>
            <w:webHidden/>
          </w:rPr>
          <w:tab/>
        </w:r>
        <w:r w:rsidR="004B2E08">
          <w:rPr>
            <w:noProof/>
            <w:webHidden/>
          </w:rPr>
          <w:fldChar w:fldCharType="begin"/>
        </w:r>
        <w:r w:rsidR="004B2E08">
          <w:rPr>
            <w:noProof/>
            <w:webHidden/>
          </w:rPr>
          <w:instrText xml:space="preserve"> PAGEREF _Toc131255319 \h </w:instrText>
        </w:r>
        <w:r w:rsidR="004B2E08">
          <w:rPr>
            <w:noProof/>
            <w:webHidden/>
          </w:rPr>
        </w:r>
        <w:r w:rsidR="004B2E08">
          <w:rPr>
            <w:noProof/>
            <w:webHidden/>
          </w:rPr>
          <w:fldChar w:fldCharType="separate"/>
        </w:r>
        <w:r w:rsidR="001E47EC">
          <w:rPr>
            <w:noProof/>
            <w:webHidden/>
            <w:rtl/>
            <w:lang w:bidi="ar-SA"/>
          </w:rPr>
          <w:t>67</w:t>
        </w:r>
        <w:r w:rsidR="004B2E08">
          <w:rPr>
            <w:noProof/>
            <w:webHidden/>
          </w:rPr>
          <w:fldChar w:fldCharType="end"/>
        </w:r>
      </w:hyperlink>
    </w:p>
    <w:p w14:paraId="6477D060" w14:textId="1F743748" w:rsidR="004B2E08" w:rsidRDefault="00000000" w:rsidP="004B2E08">
      <w:pPr>
        <w:pStyle w:val="TOC2"/>
        <w:tabs>
          <w:tab w:val="right" w:leader="dot" w:pos="9061"/>
        </w:tabs>
        <w:rPr>
          <w:rFonts w:asciiTheme="minorHAnsi" w:eastAsiaTheme="minorEastAsia" w:hAnsiTheme="minorHAnsi" w:cstheme="minorBidi"/>
          <w:smallCaps w:val="0"/>
          <w:noProof/>
          <w:sz w:val="22"/>
          <w:szCs w:val="22"/>
          <w:bdr w:val="none" w:sz="0" w:space="0" w:color="auto"/>
          <w:lang w:val="en-US" w:bidi="ar-SA"/>
        </w:rPr>
      </w:pPr>
      <w:hyperlink w:anchor="_Toc131255320" w:history="1">
        <w:r w:rsidR="004B2E08" w:rsidRPr="00CC719B">
          <w:rPr>
            <w:rStyle w:val="Hyperlink"/>
            <w:noProof/>
            <w:rtl/>
          </w:rPr>
          <w:t>۴</w:t>
        </w:r>
        <w:r w:rsidR="004B2E08" w:rsidRPr="00CC719B">
          <w:rPr>
            <w:rStyle w:val="Hyperlink"/>
            <w:rFonts w:ascii="Arial" w:hAnsi="Arial"/>
            <w:noProof/>
            <w:rtl/>
          </w:rPr>
          <w:t>-</w:t>
        </w:r>
        <w:r w:rsidR="004B2E08" w:rsidRPr="00CC719B">
          <w:rPr>
            <w:rStyle w:val="Hyperlink"/>
            <w:noProof/>
            <w:rtl/>
          </w:rPr>
          <w:t>۵ کارها</w:t>
        </w:r>
        <w:r w:rsidR="004B2E08" w:rsidRPr="00CC719B">
          <w:rPr>
            <w:rStyle w:val="Hyperlink"/>
            <w:rFonts w:hint="cs"/>
            <w:noProof/>
            <w:rtl/>
          </w:rPr>
          <w:t>ی</w:t>
        </w:r>
        <w:r w:rsidR="004B2E08" w:rsidRPr="00CC719B">
          <w:rPr>
            <w:rStyle w:val="Hyperlink"/>
            <w:noProof/>
            <w:rtl/>
          </w:rPr>
          <w:t xml:space="preserve"> آ</w:t>
        </w:r>
        <w:r w:rsidR="004B2E08" w:rsidRPr="00CC719B">
          <w:rPr>
            <w:rStyle w:val="Hyperlink"/>
            <w:rFonts w:hint="cs"/>
            <w:noProof/>
            <w:rtl/>
          </w:rPr>
          <w:t>ی</w:t>
        </w:r>
        <w:r w:rsidR="004B2E08" w:rsidRPr="00CC719B">
          <w:rPr>
            <w:rStyle w:val="Hyperlink"/>
            <w:rFonts w:hint="eastAsia"/>
            <w:noProof/>
            <w:rtl/>
          </w:rPr>
          <w:t>نده</w:t>
        </w:r>
        <w:r w:rsidR="004B2E08">
          <w:rPr>
            <w:noProof/>
            <w:webHidden/>
          </w:rPr>
          <w:tab/>
        </w:r>
        <w:r w:rsidR="004B2E08">
          <w:rPr>
            <w:noProof/>
            <w:webHidden/>
          </w:rPr>
          <w:fldChar w:fldCharType="begin"/>
        </w:r>
        <w:r w:rsidR="004B2E08">
          <w:rPr>
            <w:noProof/>
            <w:webHidden/>
          </w:rPr>
          <w:instrText xml:space="preserve"> PAGEREF _Toc131255320 \h </w:instrText>
        </w:r>
        <w:r w:rsidR="004B2E08">
          <w:rPr>
            <w:noProof/>
            <w:webHidden/>
          </w:rPr>
        </w:r>
        <w:r w:rsidR="004B2E08">
          <w:rPr>
            <w:noProof/>
            <w:webHidden/>
          </w:rPr>
          <w:fldChar w:fldCharType="separate"/>
        </w:r>
        <w:r w:rsidR="001E47EC">
          <w:rPr>
            <w:noProof/>
            <w:webHidden/>
            <w:rtl/>
            <w:lang w:bidi="ar-SA"/>
          </w:rPr>
          <w:t>67</w:t>
        </w:r>
        <w:r w:rsidR="004B2E08">
          <w:rPr>
            <w:noProof/>
            <w:webHidden/>
          </w:rPr>
          <w:fldChar w:fldCharType="end"/>
        </w:r>
      </w:hyperlink>
    </w:p>
    <w:p w14:paraId="6381E776" w14:textId="7782EB9B" w:rsidR="004B2E08" w:rsidRDefault="00000000" w:rsidP="004B2E08">
      <w:pPr>
        <w:pStyle w:val="TOC1"/>
        <w:rPr>
          <w:rFonts w:asciiTheme="minorHAnsi" w:eastAsiaTheme="minorEastAsia" w:hAnsiTheme="minorHAnsi" w:cstheme="minorBidi"/>
          <w:b w:val="0"/>
          <w:bCs w:val="0"/>
          <w:caps w:val="0"/>
          <w:szCs w:val="22"/>
          <w:bdr w:val="none" w:sz="0" w:space="0" w:color="auto"/>
          <w:lang w:val="en-US" w:bidi="ar-SA"/>
        </w:rPr>
      </w:pPr>
      <w:hyperlink w:anchor="_Toc131255321" w:history="1">
        <w:r w:rsidR="004B2E08" w:rsidRPr="00CC719B">
          <w:rPr>
            <w:rStyle w:val="Hyperlink"/>
            <w:rtl/>
          </w:rPr>
          <w:t>منابع:</w:t>
        </w:r>
        <w:r w:rsidR="004B2E08">
          <w:rPr>
            <w:webHidden/>
          </w:rPr>
          <w:tab/>
        </w:r>
        <w:r w:rsidR="004B2E08">
          <w:rPr>
            <w:webHidden/>
          </w:rPr>
          <w:fldChar w:fldCharType="begin"/>
        </w:r>
        <w:r w:rsidR="004B2E08">
          <w:rPr>
            <w:webHidden/>
          </w:rPr>
          <w:instrText xml:space="preserve"> PAGEREF _Toc131255321 \h </w:instrText>
        </w:r>
        <w:r w:rsidR="004B2E08">
          <w:rPr>
            <w:webHidden/>
          </w:rPr>
        </w:r>
        <w:r w:rsidR="004B2E08">
          <w:rPr>
            <w:webHidden/>
          </w:rPr>
          <w:fldChar w:fldCharType="separate"/>
        </w:r>
        <w:r w:rsidR="001E47EC">
          <w:rPr>
            <w:webHidden/>
            <w:rtl/>
            <w:lang w:bidi="ar-SA"/>
          </w:rPr>
          <w:t>69</w:t>
        </w:r>
        <w:r w:rsidR="004B2E08">
          <w:rPr>
            <w:webHidden/>
          </w:rPr>
          <w:fldChar w:fldCharType="end"/>
        </w:r>
      </w:hyperlink>
    </w:p>
    <w:p w14:paraId="1178F232" w14:textId="09998BFD" w:rsidR="000240C4" w:rsidRDefault="007F6259" w:rsidP="00A54C3B">
      <w:pPr>
        <w:pStyle w:val="a1"/>
        <w:jc w:val="left"/>
        <w:rPr>
          <w:rFonts w:cs="B Titr"/>
          <w:rtl/>
        </w:rPr>
      </w:pPr>
      <w:r>
        <w:rPr>
          <w:rFonts w:cs="B Titr"/>
          <w:rtl/>
        </w:rPr>
        <w:fldChar w:fldCharType="end"/>
      </w:r>
    </w:p>
    <w:p w14:paraId="1A5F0798" w14:textId="77777777" w:rsidR="000240C4" w:rsidRDefault="000240C4">
      <w:pPr>
        <w:rPr>
          <w:rFonts w:cs="B Titr"/>
          <w:szCs w:val="28"/>
          <w:u w:color="000000"/>
          <w:rtl/>
          <w:lang w:val="ar-SA" w:bidi="fa-IR"/>
        </w:rPr>
      </w:pPr>
      <w:r>
        <w:rPr>
          <w:rFonts w:cs="B Titr"/>
          <w:rtl/>
        </w:rPr>
        <w:br w:type="page"/>
      </w:r>
    </w:p>
    <w:p w14:paraId="01A80DEC" w14:textId="5E048D08" w:rsidR="0089443C" w:rsidRDefault="0089443C" w:rsidP="00A54C3B">
      <w:pPr>
        <w:pStyle w:val="a1"/>
        <w:jc w:val="center"/>
        <w:rPr>
          <w:rFonts w:cs="B Titr"/>
          <w:sz w:val="28"/>
          <w:szCs w:val="32"/>
          <w:rtl/>
        </w:rPr>
      </w:pPr>
      <w:r w:rsidRPr="00A54C3B">
        <w:rPr>
          <w:rFonts w:cs="B Titr" w:hint="cs"/>
          <w:sz w:val="28"/>
          <w:szCs w:val="32"/>
          <w:rtl/>
        </w:rPr>
        <w:lastRenderedPageBreak/>
        <w:t>فهرست شکل‌ها</w:t>
      </w:r>
    </w:p>
    <w:p w14:paraId="1A29E44A" w14:textId="77777777" w:rsidR="004B2E08" w:rsidRPr="00A54C3B" w:rsidRDefault="004B2E08" w:rsidP="00A54C3B">
      <w:pPr>
        <w:pStyle w:val="a1"/>
        <w:jc w:val="center"/>
        <w:rPr>
          <w:rFonts w:cs="B Titr"/>
          <w:sz w:val="28"/>
          <w:szCs w:val="32"/>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0"/>
        <w:gridCol w:w="851"/>
      </w:tblGrid>
      <w:tr w:rsidR="00815074" w:rsidRPr="001C6F1E" w14:paraId="7A6156E6" w14:textId="77777777" w:rsidTr="00974DFE">
        <w:tc>
          <w:tcPr>
            <w:tcW w:w="8210" w:type="dxa"/>
            <w:vAlign w:val="bottom"/>
          </w:tcPr>
          <w:p w14:paraId="25718B8F" w14:textId="4F4B0310" w:rsidR="00815074" w:rsidRPr="00815074" w:rsidRDefault="00815074" w:rsidP="00815074">
            <w:pPr>
              <w:pStyle w:val="a1"/>
              <w:rPr>
                <w:sz w:val="20"/>
                <w:szCs w:val="22"/>
              </w:rPr>
            </w:pPr>
            <w:r w:rsidRPr="00815074">
              <w:rPr>
                <w:rFonts w:hint="cs"/>
                <w:sz w:val="20"/>
                <w:szCs w:val="22"/>
                <w:rtl/>
              </w:rPr>
              <w:t xml:space="preserve">شکل ۲-۱: منحنی </w:t>
            </w:r>
            <w:r w:rsidRPr="00815074">
              <w:rPr>
                <w:rFonts w:hint="cs"/>
                <w:sz w:val="20"/>
                <w:szCs w:val="22"/>
              </w:rPr>
              <w:t>ROC</w:t>
            </w:r>
            <w:r w:rsidRPr="00815074">
              <w:rPr>
                <w:rFonts w:hint="cs"/>
                <w:sz w:val="20"/>
                <w:szCs w:val="22"/>
                <w:rtl/>
              </w:rPr>
              <w:t xml:space="preserve"> برای ارزیابی کلی مدل</w:t>
            </w:r>
          </w:p>
        </w:tc>
        <w:tc>
          <w:tcPr>
            <w:tcW w:w="851" w:type="dxa"/>
          </w:tcPr>
          <w:p w14:paraId="1003BC74" w14:textId="3961E36C"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Ref131354423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23</w:t>
            </w:r>
            <w:r w:rsidRPr="001C6F1E">
              <w:rPr>
                <w:sz w:val="20"/>
                <w:szCs w:val="22"/>
                <w:rtl/>
              </w:rPr>
              <w:fldChar w:fldCharType="end"/>
            </w:r>
          </w:p>
        </w:tc>
      </w:tr>
      <w:tr w:rsidR="00815074" w:rsidRPr="001C6F1E" w14:paraId="53F3A690" w14:textId="77777777" w:rsidTr="00974DFE">
        <w:tc>
          <w:tcPr>
            <w:tcW w:w="8210" w:type="dxa"/>
            <w:vAlign w:val="bottom"/>
          </w:tcPr>
          <w:p w14:paraId="034FAE91" w14:textId="0BC164D1" w:rsidR="00815074" w:rsidRPr="00815074" w:rsidRDefault="00815074" w:rsidP="00815074">
            <w:pPr>
              <w:pStyle w:val="a1"/>
              <w:rPr>
                <w:sz w:val="20"/>
                <w:szCs w:val="22"/>
                <w:rtl/>
              </w:rPr>
            </w:pPr>
            <w:r w:rsidRPr="00815074">
              <w:rPr>
                <w:rFonts w:hint="cs"/>
                <w:sz w:val="20"/>
                <w:szCs w:val="22"/>
                <w:rtl/>
              </w:rPr>
              <w:t xml:space="preserve">شکل ۳-۱: مراحل اصلی روش کاهش بعد </w:t>
            </w:r>
            <w:r w:rsidRPr="00815074">
              <w:rPr>
                <w:rFonts w:hint="cs"/>
                <w:sz w:val="20"/>
                <w:szCs w:val="22"/>
              </w:rPr>
              <w:t>PCA</w:t>
            </w:r>
          </w:p>
        </w:tc>
        <w:tc>
          <w:tcPr>
            <w:tcW w:w="851" w:type="dxa"/>
          </w:tcPr>
          <w:p w14:paraId="22E8B1A4" w14:textId="6FE912AA"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Ref131354435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29</w:t>
            </w:r>
            <w:r w:rsidRPr="001C6F1E">
              <w:rPr>
                <w:sz w:val="20"/>
                <w:szCs w:val="22"/>
                <w:rtl/>
              </w:rPr>
              <w:fldChar w:fldCharType="end"/>
            </w:r>
          </w:p>
        </w:tc>
      </w:tr>
      <w:tr w:rsidR="00815074" w:rsidRPr="001C6F1E" w14:paraId="62366E64" w14:textId="77777777" w:rsidTr="00974DFE">
        <w:tc>
          <w:tcPr>
            <w:tcW w:w="8210" w:type="dxa"/>
            <w:vAlign w:val="bottom"/>
          </w:tcPr>
          <w:p w14:paraId="4549C5D1" w14:textId="15455DE6" w:rsidR="00815074" w:rsidRPr="00815074" w:rsidRDefault="00815074" w:rsidP="00815074">
            <w:pPr>
              <w:pStyle w:val="a1"/>
              <w:rPr>
                <w:sz w:val="20"/>
                <w:szCs w:val="22"/>
                <w:rtl/>
              </w:rPr>
            </w:pPr>
            <w:r w:rsidRPr="00815074">
              <w:rPr>
                <w:rFonts w:hint="cs"/>
                <w:sz w:val="20"/>
                <w:szCs w:val="22"/>
                <w:rtl/>
              </w:rPr>
              <w:t xml:space="preserve">شکل ۳-۲: مثالی از اعمال روش کاهش ویژگی </w:t>
            </w:r>
            <w:r w:rsidRPr="00815074">
              <w:rPr>
                <w:rFonts w:hint="cs"/>
                <w:sz w:val="20"/>
                <w:szCs w:val="22"/>
              </w:rPr>
              <w:t>t-SNE</w:t>
            </w:r>
            <w:r w:rsidRPr="00815074">
              <w:rPr>
                <w:rFonts w:hint="cs"/>
                <w:sz w:val="20"/>
                <w:szCs w:val="22"/>
                <w:rtl/>
              </w:rPr>
              <w:t xml:space="preserve"> بر روی بانک اطلاعاتی </w:t>
            </w:r>
            <w:r w:rsidRPr="00815074">
              <w:rPr>
                <w:rFonts w:hint="cs"/>
                <w:sz w:val="20"/>
                <w:szCs w:val="22"/>
              </w:rPr>
              <w:t>MNIST</w:t>
            </w:r>
            <w:r w:rsidRPr="00815074">
              <w:rPr>
                <w:rFonts w:hint="cs"/>
                <w:sz w:val="20"/>
                <w:szCs w:val="22"/>
                <w:rtl/>
              </w:rPr>
              <w:t xml:space="preserve"> </w:t>
            </w:r>
          </w:p>
        </w:tc>
        <w:tc>
          <w:tcPr>
            <w:tcW w:w="851" w:type="dxa"/>
          </w:tcPr>
          <w:p w14:paraId="3A36C528" w14:textId="08547531"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Ref131354457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30</w:t>
            </w:r>
            <w:r w:rsidRPr="001C6F1E">
              <w:rPr>
                <w:sz w:val="20"/>
                <w:szCs w:val="22"/>
                <w:rtl/>
              </w:rPr>
              <w:fldChar w:fldCharType="end"/>
            </w:r>
          </w:p>
        </w:tc>
      </w:tr>
      <w:tr w:rsidR="00815074" w:rsidRPr="001C6F1E" w14:paraId="6DD5800A" w14:textId="77777777" w:rsidTr="00974DFE">
        <w:tc>
          <w:tcPr>
            <w:tcW w:w="8210" w:type="dxa"/>
            <w:vAlign w:val="bottom"/>
          </w:tcPr>
          <w:p w14:paraId="5D35CA84" w14:textId="21300E55" w:rsidR="00815074" w:rsidRPr="00815074" w:rsidRDefault="00815074" w:rsidP="00815074">
            <w:pPr>
              <w:pStyle w:val="a1"/>
              <w:rPr>
                <w:sz w:val="20"/>
                <w:szCs w:val="22"/>
                <w:rtl/>
              </w:rPr>
            </w:pPr>
            <w:r w:rsidRPr="00815074">
              <w:rPr>
                <w:rFonts w:hint="cs"/>
                <w:sz w:val="20"/>
                <w:szCs w:val="22"/>
                <w:rtl/>
              </w:rPr>
              <w:t xml:space="preserve">شکل ۳-۳: یک ماشین بردار پشتیبان برای طبقه‌بندی ویژگی‌هایی با دو بعد </w:t>
            </w:r>
          </w:p>
        </w:tc>
        <w:tc>
          <w:tcPr>
            <w:tcW w:w="851" w:type="dxa"/>
          </w:tcPr>
          <w:p w14:paraId="73A72223" w14:textId="1C41DF7E"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Ref131354464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33</w:t>
            </w:r>
            <w:r w:rsidRPr="001C6F1E">
              <w:rPr>
                <w:sz w:val="20"/>
                <w:szCs w:val="22"/>
                <w:rtl/>
              </w:rPr>
              <w:fldChar w:fldCharType="end"/>
            </w:r>
          </w:p>
        </w:tc>
      </w:tr>
      <w:tr w:rsidR="00815074" w:rsidRPr="001C6F1E" w14:paraId="0FD316A3" w14:textId="77777777" w:rsidTr="00974DFE">
        <w:tc>
          <w:tcPr>
            <w:tcW w:w="8210" w:type="dxa"/>
            <w:vAlign w:val="bottom"/>
          </w:tcPr>
          <w:p w14:paraId="329DEC0E" w14:textId="4BA29B2F" w:rsidR="00815074" w:rsidRPr="00815074" w:rsidRDefault="00815074" w:rsidP="00815074">
            <w:pPr>
              <w:pStyle w:val="a1"/>
              <w:rPr>
                <w:sz w:val="20"/>
                <w:szCs w:val="22"/>
                <w:rtl/>
              </w:rPr>
            </w:pPr>
            <w:r w:rsidRPr="00815074">
              <w:rPr>
                <w:rFonts w:hint="cs"/>
                <w:sz w:val="20"/>
                <w:szCs w:val="22"/>
                <w:rtl/>
              </w:rPr>
              <w:t xml:space="preserve">شکل ۳-۴: رگرسیون لجستیک برای طبقه‌بندی ویژگی‌هایی با دو بعد </w:t>
            </w:r>
          </w:p>
        </w:tc>
        <w:tc>
          <w:tcPr>
            <w:tcW w:w="851" w:type="dxa"/>
          </w:tcPr>
          <w:p w14:paraId="6F75A8A1" w14:textId="585BFD2C"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Ref131354471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34</w:t>
            </w:r>
            <w:r w:rsidRPr="001C6F1E">
              <w:rPr>
                <w:sz w:val="20"/>
                <w:szCs w:val="22"/>
                <w:rtl/>
              </w:rPr>
              <w:fldChar w:fldCharType="end"/>
            </w:r>
          </w:p>
        </w:tc>
      </w:tr>
      <w:tr w:rsidR="00815074" w:rsidRPr="001C6F1E" w14:paraId="34AFA1F9" w14:textId="77777777" w:rsidTr="00974DFE">
        <w:tc>
          <w:tcPr>
            <w:tcW w:w="8210" w:type="dxa"/>
            <w:vAlign w:val="bottom"/>
          </w:tcPr>
          <w:p w14:paraId="30181F4B" w14:textId="38283EC7" w:rsidR="00815074" w:rsidRPr="00815074" w:rsidRDefault="00815074" w:rsidP="00815074">
            <w:pPr>
              <w:pStyle w:val="a1"/>
              <w:rPr>
                <w:sz w:val="20"/>
                <w:szCs w:val="22"/>
                <w:rtl/>
              </w:rPr>
            </w:pPr>
            <w:r w:rsidRPr="00815074">
              <w:rPr>
                <w:rFonts w:hint="cs"/>
                <w:sz w:val="20"/>
                <w:szCs w:val="22"/>
                <w:rtl/>
              </w:rPr>
              <w:t>شکل ۳-۵: مثال بسیار ساده‌ای از یک درخت تصمیم</w:t>
            </w:r>
          </w:p>
        </w:tc>
        <w:tc>
          <w:tcPr>
            <w:tcW w:w="851" w:type="dxa"/>
          </w:tcPr>
          <w:p w14:paraId="28753CF1" w14:textId="604A4ABB"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Ref131354479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36</w:t>
            </w:r>
            <w:r w:rsidRPr="001C6F1E">
              <w:rPr>
                <w:sz w:val="20"/>
                <w:szCs w:val="22"/>
                <w:rtl/>
              </w:rPr>
              <w:fldChar w:fldCharType="end"/>
            </w:r>
          </w:p>
        </w:tc>
      </w:tr>
      <w:tr w:rsidR="00815074" w:rsidRPr="001C6F1E" w14:paraId="2ABA721F" w14:textId="77777777" w:rsidTr="00974DFE">
        <w:tc>
          <w:tcPr>
            <w:tcW w:w="8210" w:type="dxa"/>
            <w:vAlign w:val="bottom"/>
          </w:tcPr>
          <w:p w14:paraId="50E59EAE" w14:textId="7AFD36ED" w:rsidR="00815074" w:rsidRPr="00815074" w:rsidRDefault="00815074" w:rsidP="00815074">
            <w:pPr>
              <w:pStyle w:val="a1"/>
              <w:rPr>
                <w:sz w:val="20"/>
                <w:szCs w:val="22"/>
                <w:rtl/>
              </w:rPr>
            </w:pPr>
            <w:r w:rsidRPr="00815074">
              <w:rPr>
                <w:rFonts w:hint="cs"/>
                <w:sz w:val="20"/>
                <w:szCs w:val="22"/>
                <w:rtl/>
              </w:rPr>
              <w:t xml:space="preserve">شکل ۳-۶: نمودار یک جنگل‌ تصادفی </w:t>
            </w:r>
          </w:p>
        </w:tc>
        <w:tc>
          <w:tcPr>
            <w:tcW w:w="851" w:type="dxa"/>
          </w:tcPr>
          <w:p w14:paraId="14054F28" w14:textId="32E87C8B"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Ref131354485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37</w:t>
            </w:r>
            <w:r w:rsidRPr="001C6F1E">
              <w:rPr>
                <w:sz w:val="20"/>
                <w:szCs w:val="22"/>
                <w:rtl/>
              </w:rPr>
              <w:fldChar w:fldCharType="end"/>
            </w:r>
          </w:p>
        </w:tc>
      </w:tr>
      <w:tr w:rsidR="00815074" w:rsidRPr="001C6F1E" w14:paraId="648B981F" w14:textId="77777777" w:rsidTr="00974DFE">
        <w:tc>
          <w:tcPr>
            <w:tcW w:w="8210" w:type="dxa"/>
            <w:vAlign w:val="bottom"/>
          </w:tcPr>
          <w:p w14:paraId="4DB8D8C4" w14:textId="5F310BBF" w:rsidR="00815074" w:rsidRPr="00815074" w:rsidRDefault="00815074" w:rsidP="00815074">
            <w:pPr>
              <w:pStyle w:val="a1"/>
              <w:rPr>
                <w:sz w:val="20"/>
                <w:szCs w:val="22"/>
                <w:rtl/>
              </w:rPr>
            </w:pPr>
            <w:r w:rsidRPr="00815074">
              <w:rPr>
                <w:rFonts w:hint="cs"/>
                <w:sz w:val="20"/>
                <w:szCs w:val="22"/>
                <w:rtl/>
              </w:rPr>
              <w:t xml:space="preserve">شکل ۳-۷: طرح کلی برای پایپ لاین اولیه تحقیق. </w:t>
            </w:r>
          </w:p>
        </w:tc>
        <w:tc>
          <w:tcPr>
            <w:tcW w:w="851" w:type="dxa"/>
          </w:tcPr>
          <w:p w14:paraId="4760B84F" w14:textId="13F2016E"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Ref131354493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43</w:t>
            </w:r>
            <w:r w:rsidRPr="001C6F1E">
              <w:rPr>
                <w:sz w:val="20"/>
                <w:szCs w:val="22"/>
                <w:rtl/>
              </w:rPr>
              <w:fldChar w:fldCharType="end"/>
            </w:r>
          </w:p>
        </w:tc>
      </w:tr>
      <w:tr w:rsidR="00815074" w:rsidRPr="001C6F1E" w14:paraId="2E1CC28C" w14:textId="77777777" w:rsidTr="00974DFE">
        <w:tc>
          <w:tcPr>
            <w:tcW w:w="8210" w:type="dxa"/>
            <w:vAlign w:val="bottom"/>
          </w:tcPr>
          <w:p w14:paraId="0294F930" w14:textId="779C7CB8"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۴-۱: اطلاعات غیر قابل استفاده در دادگان برای تعلیم مدل</w:t>
            </w:r>
          </w:p>
        </w:tc>
        <w:tc>
          <w:tcPr>
            <w:tcW w:w="851" w:type="dxa"/>
          </w:tcPr>
          <w:p w14:paraId="2828539F" w14:textId="5C7FD5B6"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Ref131354499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45</w:t>
            </w:r>
            <w:r w:rsidRPr="001C6F1E">
              <w:rPr>
                <w:sz w:val="20"/>
                <w:szCs w:val="22"/>
                <w:rtl/>
              </w:rPr>
              <w:fldChar w:fldCharType="end"/>
            </w:r>
          </w:p>
        </w:tc>
      </w:tr>
      <w:tr w:rsidR="00815074" w:rsidRPr="001C6F1E" w14:paraId="223EE9DE" w14:textId="77777777" w:rsidTr="00974DFE">
        <w:tc>
          <w:tcPr>
            <w:tcW w:w="8210" w:type="dxa"/>
            <w:vAlign w:val="bottom"/>
          </w:tcPr>
          <w:p w14:paraId="6E781120" w14:textId="496992FB"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۴-۲: توزیع افراد منتقل شده به بخش مراقبت‌های ویژه</w:t>
            </w:r>
          </w:p>
        </w:tc>
        <w:tc>
          <w:tcPr>
            <w:tcW w:w="851" w:type="dxa"/>
          </w:tcPr>
          <w:p w14:paraId="0F35E92C" w14:textId="5B960ACD"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Ref131354504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47</w:t>
            </w:r>
            <w:r w:rsidRPr="001C6F1E">
              <w:rPr>
                <w:sz w:val="20"/>
                <w:szCs w:val="22"/>
                <w:rtl/>
              </w:rPr>
              <w:fldChar w:fldCharType="end"/>
            </w:r>
          </w:p>
        </w:tc>
      </w:tr>
      <w:tr w:rsidR="00815074" w:rsidRPr="001C6F1E" w14:paraId="1F772968" w14:textId="77777777" w:rsidTr="00974DFE">
        <w:tc>
          <w:tcPr>
            <w:tcW w:w="8210" w:type="dxa"/>
            <w:vAlign w:val="bottom"/>
          </w:tcPr>
          <w:p w14:paraId="595D2E2C" w14:textId="72389600"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۴-۳: ماتریس همبستگی متغیرهای فیزیولوژیک ثبت شده پس از نرمالیزه شدن </w:t>
            </w:r>
          </w:p>
        </w:tc>
        <w:tc>
          <w:tcPr>
            <w:tcW w:w="851" w:type="dxa"/>
          </w:tcPr>
          <w:p w14:paraId="66C144BE" w14:textId="16C8873A"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Ref131354509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48</w:t>
            </w:r>
            <w:r w:rsidRPr="001C6F1E">
              <w:rPr>
                <w:sz w:val="20"/>
                <w:szCs w:val="22"/>
                <w:rtl/>
              </w:rPr>
              <w:fldChar w:fldCharType="end"/>
            </w:r>
          </w:p>
        </w:tc>
      </w:tr>
      <w:tr w:rsidR="00815074" w:rsidRPr="001C6F1E" w14:paraId="0EF6F758" w14:textId="77777777" w:rsidTr="00974DFE">
        <w:tc>
          <w:tcPr>
            <w:tcW w:w="8210" w:type="dxa"/>
            <w:vAlign w:val="bottom"/>
          </w:tcPr>
          <w:p w14:paraId="65707364" w14:textId="7FDF70A3"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۴-۴: نمایش ارتباط متغیرهای جنسیت، سن ، </w:t>
            </w:r>
            <w:r w:rsidRPr="00815074">
              <w:rPr>
                <w:rFonts w:hint="cs"/>
                <w:sz w:val="20"/>
                <w:szCs w:val="22"/>
              </w:rPr>
              <w:t>HTN</w:t>
            </w:r>
            <w:r w:rsidRPr="00815074">
              <w:rPr>
                <w:rFonts w:hint="cs"/>
                <w:sz w:val="20"/>
                <w:szCs w:val="22"/>
                <w:rtl/>
              </w:rPr>
              <w:t xml:space="preserve"> و وضعیت سیستم ایمنی با احتمال بستری در </w:t>
            </w:r>
            <w:r w:rsidRPr="00815074">
              <w:rPr>
                <w:rFonts w:hint="cs"/>
                <w:sz w:val="20"/>
                <w:szCs w:val="22"/>
              </w:rPr>
              <w:t>ICU</w:t>
            </w:r>
            <w:r w:rsidRPr="00815074">
              <w:rPr>
                <w:rFonts w:hint="cs"/>
                <w:sz w:val="20"/>
                <w:szCs w:val="22"/>
                <w:rtl/>
              </w:rPr>
              <w:t xml:space="preserve"> </w:t>
            </w:r>
          </w:p>
        </w:tc>
        <w:tc>
          <w:tcPr>
            <w:tcW w:w="851" w:type="dxa"/>
          </w:tcPr>
          <w:p w14:paraId="2607A94F" w14:textId="4951A335"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Ref131354542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50</w:t>
            </w:r>
            <w:r w:rsidRPr="001C6F1E">
              <w:rPr>
                <w:sz w:val="20"/>
                <w:szCs w:val="22"/>
                <w:rtl/>
              </w:rPr>
              <w:fldChar w:fldCharType="end"/>
            </w:r>
          </w:p>
        </w:tc>
      </w:tr>
      <w:tr w:rsidR="00815074" w:rsidRPr="001C6F1E" w14:paraId="31703595" w14:textId="77777777" w:rsidTr="00974DFE">
        <w:tc>
          <w:tcPr>
            <w:tcW w:w="8210" w:type="dxa"/>
            <w:vAlign w:val="bottom"/>
          </w:tcPr>
          <w:p w14:paraId="337BB4ED" w14:textId="39F11A1F"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شکل۴-۵: توزیع متغیرهای فیزیولوژیکی که به صورت بیشینه گزارش شده‌اند.</w:t>
            </w:r>
          </w:p>
        </w:tc>
        <w:tc>
          <w:tcPr>
            <w:tcW w:w="851" w:type="dxa"/>
          </w:tcPr>
          <w:p w14:paraId="2BD8A64A" w14:textId="7DD965BD"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Ref131354548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51</w:t>
            </w:r>
            <w:r w:rsidRPr="001C6F1E">
              <w:rPr>
                <w:sz w:val="20"/>
                <w:szCs w:val="22"/>
                <w:rtl/>
              </w:rPr>
              <w:fldChar w:fldCharType="end"/>
            </w:r>
          </w:p>
        </w:tc>
      </w:tr>
      <w:tr w:rsidR="00815074" w:rsidRPr="001C6F1E" w14:paraId="4478431A" w14:textId="77777777" w:rsidTr="00974DFE">
        <w:tc>
          <w:tcPr>
            <w:tcW w:w="8210" w:type="dxa"/>
            <w:vAlign w:val="bottom"/>
          </w:tcPr>
          <w:p w14:paraId="1FFAEEC9" w14:textId="7183E94E"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۴-۶: توزیع متغیرهای فیزیولوژیکی که به صورت میانگین نشان داده شده است.</w:t>
            </w:r>
          </w:p>
        </w:tc>
        <w:tc>
          <w:tcPr>
            <w:tcW w:w="851" w:type="dxa"/>
          </w:tcPr>
          <w:p w14:paraId="78A747BE" w14:textId="42E94646"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Ref131354554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51</w:t>
            </w:r>
            <w:r w:rsidRPr="001C6F1E">
              <w:rPr>
                <w:sz w:val="20"/>
                <w:szCs w:val="22"/>
                <w:rtl/>
              </w:rPr>
              <w:fldChar w:fldCharType="end"/>
            </w:r>
          </w:p>
        </w:tc>
      </w:tr>
      <w:tr w:rsidR="00815074" w:rsidRPr="001C6F1E" w14:paraId="64292DB1" w14:textId="77777777" w:rsidTr="00974DFE">
        <w:tc>
          <w:tcPr>
            <w:tcW w:w="8210" w:type="dxa"/>
            <w:vAlign w:val="bottom"/>
          </w:tcPr>
          <w:p w14:paraId="54B318AE" w14:textId="6C9A5191"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۴-۷: تحلیل مولفه‌های اصلی در روش </w:t>
            </w:r>
            <w:r w:rsidRPr="00815074">
              <w:rPr>
                <w:rFonts w:hint="cs"/>
                <w:sz w:val="20"/>
                <w:szCs w:val="22"/>
              </w:rPr>
              <w:t>PCA</w:t>
            </w:r>
            <w:r w:rsidRPr="00815074">
              <w:rPr>
                <w:rFonts w:hint="cs"/>
                <w:sz w:val="20"/>
                <w:szCs w:val="22"/>
                <w:rtl/>
              </w:rPr>
              <w:t xml:space="preserve"> </w:t>
            </w:r>
          </w:p>
        </w:tc>
        <w:tc>
          <w:tcPr>
            <w:tcW w:w="851" w:type="dxa"/>
          </w:tcPr>
          <w:p w14:paraId="75C6BC0D" w14:textId="66B349D4"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Ref131354561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52</w:t>
            </w:r>
            <w:r w:rsidRPr="001C6F1E">
              <w:rPr>
                <w:sz w:val="20"/>
                <w:szCs w:val="22"/>
                <w:rtl/>
              </w:rPr>
              <w:fldChar w:fldCharType="end"/>
            </w:r>
          </w:p>
        </w:tc>
      </w:tr>
      <w:tr w:rsidR="00815074" w:rsidRPr="001C6F1E" w14:paraId="7048A5F9" w14:textId="77777777" w:rsidTr="00974DFE">
        <w:tc>
          <w:tcPr>
            <w:tcW w:w="8210" w:type="dxa"/>
            <w:vAlign w:val="bottom"/>
          </w:tcPr>
          <w:p w14:paraId="4FB671C9" w14:textId="773807CE"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۴-۸: نمایش توزیع دادگان پس از کاهش بعد با استفاده از روش </w:t>
            </w:r>
            <w:r w:rsidRPr="00815074">
              <w:rPr>
                <w:rFonts w:hint="cs"/>
                <w:sz w:val="20"/>
                <w:szCs w:val="22"/>
              </w:rPr>
              <w:t>t-SNE</w:t>
            </w:r>
          </w:p>
        </w:tc>
        <w:tc>
          <w:tcPr>
            <w:tcW w:w="851" w:type="dxa"/>
          </w:tcPr>
          <w:p w14:paraId="2537FF44" w14:textId="14F586E4"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Ref131354565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53</w:t>
            </w:r>
            <w:r w:rsidRPr="001C6F1E">
              <w:rPr>
                <w:sz w:val="20"/>
                <w:szCs w:val="22"/>
                <w:rtl/>
              </w:rPr>
              <w:fldChar w:fldCharType="end"/>
            </w:r>
          </w:p>
        </w:tc>
      </w:tr>
      <w:tr w:rsidR="00815074" w:rsidRPr="001C6F1E" w14:paraId="7531F97B" w14:textId="77777777" w:rsidTr="00974DFE">
        <w:tc>
          <w:tcPr>
            <w:tcW w:w="8210" w:type="dxa"/>
            <w:vAlign w:val="bottom"/>
          </w:tcPr>
          <w:p w14:paraId="1ACAB998" w14:textId="3B906BD6"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۴-۹: عملکرد مدل‌های پایه (رگرسیون لجستیک و ماشین بردار پشتیبان) در حالت‌های مختلف</w:t>
            </w:r>
          </w:p>
        </w:tc>
        <w:tc>
          <w:tcPr>
            <w:tcW w:w="851" w:type="dxa"/>
          </w:tcPr>
          <w:p w14:paraId="6E3EAAF9" w14:textId="24BE6761"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Ref131354572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55</w:t>
            </w:r>
            <w:r w:rsidRPr="001C6F1E">
              <w:rPr>
                <w:sz w:val="20"/>
                <w:szCs w:val="22"/>
                <w:rtl/>
              </w:rPr>
              <w:fldChar w:fldCharType="end"/>
            </w:r>
          </w:p>
        </w:tc>
      </w:tr>
      <w:tr w:rsidR="00815074" w:rsidRPr="001C6F1E" w14:paraId="2626A689" w14:textId="77777777" w:rsidTr="00974DFE">
        <w:tc>
          <w:tcPr>
            <w:tcW w:w="8210" w:type="dxa"/>
            <w:vAlign w:val="bottom"/>
          </w:tcPr>
          <w:p w14:paraId="193CDA99" w14:textId="2E85D047"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۴-۱۰: منحنی </w:t>
            </w:r>
            <w:r w:rsidRPr="00815074">
              <w:rPr>
                <w:rFonts w:hint="cs"/>
                <w:sz w:val="20"/>
                <w:szCs w:val="22"/>
              </w:rPr>
              <w:t>ROC</w:t>
            </w:r>
            <w:r w:rsidRPr="00815074">
              <w:rPr>
                <w:rFonts w:hint="cs"/>
                <w:sz w:val="20"/>
                <w:szCs w:val="22"/>
                <w:rtl/>
              </w:rPr>
              <w:t xml:space="preserve"> مربوط به عملکرد مدل ماشین بردار پشتیبان در بهترین حالت</w:t>
            </w:r>
          </w:p>
        </w:tc>
        <w:tc>
          <w:tcPr>
            <w:tcW w:w="851" w:type="dxa"/>
          </w:tcPr>
          <w:p w14:paraId="4E9ADD3F" w14:textId="4495BC9C"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Ref131354576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55</w:t>
            </w:r>
            <w:r w:rsidRPr="001C6F1E">
              <w:rPr>
                <w:sz w:val="20"/>
                <w:szCs w:val="22"/>
                <w:rtl/>
              </w:rPr>
              <w:fldChar w:fldCharType="end"/>
            </w:r>
          </w:p>
        </w:tc>
      </w:tr>
      <w:tr w:rsidR="00815074" w:rsidRPr="001C6F1E" w14:paraId="4D443A7B" w14:textId="77777777" w:rsidTr="00974DFE">
        <w:tc>
          <w:tcPr>
            <w:tcW w:w="8210" w:type="dxa"/>
            <w:vAlign w:val="bottom"/>
          </w:tcPr>
          <w:p w14:paraId="444A8C10" w14:textId="5E93FDF8"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۴-۱۱: عملکرد مدل پایه‌ی جنگل تصادفی با و بدون اعمال کاهش ابعاد ورودی و متوازن‌سازی کلاس‌ها.</w:t>
            </w:r>
          </w:p>
        </w:tc>
        <w:tc>
          <w:tcPr>
            <w:tcW w:w="851" w:type="dxa"/>
          </w:tcPr>
          <w:p w14:paraId="7AEC108F" w14:textId="7EC6DDD7"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Ref131354581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56</w:t>
            </w:r>
            <w:r w:rsidRPr="001C6F1E">
              <w:rPr>
                <w:sz w:val="20"/>
                <w:szCs w:val="22"/>
                <w:rtl/>
              </w:rPr>
              <w:fldChar w:fldCharType="end"/>
            </w:r>
          </w:p>
        </w:tc>
      </w:tr>
      <w:tr w:rsidR="00815074" w:rsidRPr="001C6F1E" w14:paraId="72276434" w14:textId="77777777" w:rsidTr="00974DFE">
        <w:tc>
          <w:tcPr>
            <w:tcW w:w="8210" w:type="dxa"/>
            <w:vAlign w:val="bottom"/>
          </w:tcPr>
          <w:p w14:paraId="4D845653" w14:textId="6E830C8D"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۴-۱۲: متغیرهای فیزیولوژیکی که بیشترین تاثیر را در عملکرد مدل جنگل تصمیم تصادفی دارند.</w:t>
            </w:r>
          </w:p>
        </w:tc>
        <w:tc>
          <w:tcPr>
            <w:tcW w:w="851" w:type="dxa"/>
          </w:tcPr>
          <w:p w14:paraId="68F09F97" w14:textId="6D92F758"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Ref131354588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57</w:t>
            </w:r>
            <w:r w:rsidRPr="001C6F1E">
              <w:rPr>
                <w:sz w:val="20"/>
                <w:szCs w:val="22"/>
                <w:rtl/>
              </w:rPr>
              <w:fldChar w:fldCharType="end"/>
            </w:r>
          </w:p>
        </w:tc>
      </w:tr>
      <w:tr w:rsidR="00815074" w:rsidRPr="001C6F1E" w14:paraId="0A138861" w14:textId="77777777" w:rsidTr="00974DFE">
        <w:tc>
          <w:tcPr>
            <w:tcW w:w="8210" w:type="dxa"/>
            <w:vAlign w:val="bottom"/>
          </w:tcPr>
          <w:p w14:paraId="6C3C24DC" w14:textId="348567EC"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۴-۱۳:  توزیع برخی مقادیر کمینه‌ی متغیرهای فیزیولوژیکی ثبت شده.</w:t>
            </w:r>
          </w:p>
        </w:tc>
        <w:tc>
          <w:tcPr>
            <w:tcW w:w="851" w:type="dxa"/>
          </w:tcPr>
          <w:p w14:paraId="5A5F036E" w14:textId="27FFEE1C"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Ref131354594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58</w:t>
            </w:r>
            <w:r w:rsidRPr="001C6F1E">
              <w:rPr>
                <w:sz w:val="20"/>
                <w:szCs w:val="22"/>
                <w:rtl/>
              </w:rPr>
              <w:fldChar w:fldCharType="end"/>
            </w:r>
          </w:p>
        </w:tc>
      </w:tr>
      <w:tr w:rsidR="00815074" w:rsidRPr="001C6F1E" w14:paraId="3C38CE39" w14:textId="77777777" w:rsidTr="00974DFE">
        <w:tc>
          <w:tcPr>
            <w:tcW w:w="8210" w:type="dxa"/>
            <w:vAlign w:val="bottom"/>
          </w:tcPr>
          <w:p w14:paraId="2A63968E" w14:textId="4E6A95A6"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۴-۱۴: عملکرد مدل پایه‌ی جنگل تصمیم تصادفی با و بدون اعمال </w:t>
            </w:r>
            <w:r w:rsidR="00427887">
              <w:rPr>
                <w:rFonts w:hint="cs"/>
                <w:sz w:val="20"/>
                <w:szCs w:val="22"/>
                <w:rtl/>
                <w:lang w:bidi="ar-SA"/>
              </w:rPr>
              <w:t>بوت‌استرپ</w:t>
            </w:r>
            <w:r w:rsidRPr="00815074">
              <w:rPr>
                <w:rFonts w:hint="cs"/>
                <w:sz w:val="20"/>
                <w:szCs w:val="22"/>
                <w:rtl/>
              </w:rPr>
              <w:t xml:space="preserve"> و متوازن‌سازی کلاس‌ها</w:t>
            </w:r>
            <w:r w:rsidRPr="00815074">
              <w:rPr>
                <w:rFonts w:hint="cs"/>
                <w:sz w:val="20"/>
                <w:szCs w:val="22"/>
                <w:rtl/>
              </w:rPr>
              <w:br/>
              <w:t xml:space="preserve">پارامترهای بهینه برای مدل پایه بدون نمونه‌های </w:t>
            </w:r>
            <w:r w:rsidR="00427887">
              <w:rPr>
                <w:rFonts w:hint="cs"/>
                <w:sz w:val="20"/>
                <w:szCs w:val="22"/>
                <w:rtl/>
                <w:lang w:bidi="ar-SA"/>
              </w:rPr>
              <w:t>بوت‌استرپ</w:t>
            </w:r>
            <w:r w:rsidRPr="00815074">
              <w:rPr>
                <w:rFonts w:hint="cs"/>
                <w:sz w:val="20"/>
                <w:szCs w:val="22"/>
                <w:rtl/>
              </w:rPr>
              <w:t xml:space="preserve"> محاسبه شده‌اند. </w:t>
            </w:r>
          </w:p>
        </w:tc>
        <w:tc>
          <w:tcPr>
            <w:tcW w:w="851" w:type="dxa"/>
          </w:tcPr>
          <w:p w14:paraId="49938A98" w14:textId="63472EED"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Ref131354663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60</w:t>
            </w:r>
            <w:r w:rsidRPr="001C6F1E">
              <w:rPr>
                <w:sz w:val="20"/>
                <w:szCs w:val="22"/>
                <w:rtl/>
              </w:rPr>
              <w:fldChar w:fldCharType="end"/>
            </w:r>
          </w:p>
        </w:tc>
      </w:tr>
      <w:tr w:rsidR="00815074" w:rsidRPr="001C6F1E" w14:paraId="7B5C7569" w14:textId="77777777" w:rsidTr="00974DFE">
        <w:tc>
          <w:tcPr>
            <w:tcW w:w="8210" w:type="dxa"/>
            <w:vAlign w:val="bottom"/>
          </w:tcPr>
          <w:p w14:paraId="7AE75634" w14:textId="77777777" w:rsidR="00815074" w:rsidRPr="00815074" w:rsidRDefault="00815074" w:rsidP="00815074">
            <w:pPr>
              <w:pStyle w:val="a1"/>
              <w:rPr>
                <w:sz w:val="20"/>
                <w:szCs w:val="22"/>
                <w:rtl/>
              </w:rPr>
            </w:pPr>
          </w:p>
        </w:tc>
        <w:tc>
          <w:tcPr>
            <w:tcW w:w="851" w:type="dxa"/>
          </w:tcPr>
          <w:p w14:paraId="17E305A6" w14:textId="77777777" w:rsidR="00815074" w:rsidRPr="001C6F1E" w:rsidRDefault="00815074" w:rsidP="00815074">
            <w:pPr>
              <w:pStyle w:val="a1"/>
              <w:rPr>
                <w:sz w:val="20"/>
                <w:szCs w:val="22"/>
                <w:rtl/>
              </w:rPr>
            </w:pPr>
          </w:p>
        </w:tc>
      </w:tr>
      <w:tr w:rsidR="00815074" w:rsidRPr="001C6F1E" w14:paraId="4074711B" w14:textId="77777777" w:rsidTr="00974DFE">
        <w:tc>
          <w:tcPr>
            <w:tcW w:w="8210" w:type="dxa"/>
            <w:vAlign w:val="bottom"/>
          </w:tcPr>
          <w:p w14:paraId="6A4C34D9" w14:textId="0FB874E8"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۴-۱۵: عملکرد مدل پایه‌ی جنگل تصمیم تصادفی با و بدون اعمال </w:t>
            </w:r>
            <w:r w:rsidR="00427887">
              <w:rPr>
                <w:rFonts w:hint="cs"/>
                <w:sz w:val="20"/>
                <w:szCs w:val="22"/>
                <w:rtl/>
                <w:lang w:bidi="ar-SA"/>
              </w:rPr>
              <w:t>بوت‌استرپ</w:t>
            </w:r>
            <w:r w:rsidRPr="00815074">
              <w:rPr>
                <w:rFonts w:hint="cs"/>
                <w:sz w:val="20"/>
                <w:szCs w:val="22"/>
                <w:rtl/>
              </w:rPr>
              <w:t xml:space="preserve"> و متوازن‌سازی کلاس‌ها</w:t>
            </w:r>
            <w:r w:rsidRPr="00815074">
              <w:rPr>
                <w:rFonts w:hint="cs"/>
                <w:sz w:val="20"/>
                <w:szCs w:val="22"/>
                <w:rtl/>
              </w:rPr>
              <w:br/>
              <w:t xml:space="preserve">پارامترهای بهینه برای مدل پایه  با در نظر گرفتن نمونه‌های </w:t>
            </w:r>
            <w:r w:rsidR="00427887">
              <w:rPr>
                <w:rFonts w:hint="cs"/>
                <w:sz w:val="20"/>
                <w:szCs w:val="22"/>
                <w:rtl/>
                <w:lang w:bidi="ar-SA"/>
              </w:rPr>
              <w:t>بوت‌استرپ</w:t>
            </w:r>
            <w:r w:rsidRPr="00815074">
              <w:rPr>
                <w:rFonts w:hint="cs"/>
                <w:sz w:val="20"/>
                <w:szCs w:val="22"/>
                <w:rtl/>
              </w:rPr>
              <w:t xml:space="preserve"> محاسبه شده‌اند.</w:t>
            </w:r>
          </w:p>
        </w:tc>
        <w:tc>
          <w:tcPr>
            <w:tcW w:w="851" w:type="dxa"/>
          </w:tcPr>
          <w:p w14:paraId="0894685D" w14:textId="7DCDF44F"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Ref131354672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61</w:t>
            </w:r>
            <w:r w:rsidRPr="001C6F1E">
              <w:rPr>
                <w:sz w:val="20"/>
                <w:szCs w:val="22"/>
                <w:rtl/>
              </w:rPr>
              <w:fldChar w:fldCharType="end"/>
            </w:r>
          </w:p>
        </w:tc>
      </w:tr>
      <w:tr w:rsidR="00815074" w:rsidRPr="001C6F1E" w14:paraId="0F227E1C" w14:textId="77777777" w:rsidTr="00974DFE">
        <w:tc>
          <w:tcPr>
            <w:tcW w:w="8210" w:type="dxa"/>
            <w:vAlign w:val="bottom"/>
          </w:tcPr>
          <w:p w14:paraId="6C1B083E" w14:textId="77777777" w:rsidR="00815074" w:rsidRPr="00815074" w:rsidRDefault="00815074" w:rsidP="00815074">
            <w:pPr>
              <w:pStyle w:val="a1"/>
              <w:rPr>
                <w:sz w:val="20"/>
                <w:szCs w:val="22"/>
                <w:rtl/>
              </w:rPr>
            </w:pPr>
          </w:p>
        </w:tc>
        <w:tc>
          <w:tcPr>
            <w:tcW w:w="851" w:type="dxa"/>
          </w:tcPr>
          <w:p w14:paraId="64183126" w14:textId="77777777" w:rsidR="00815074" w:rsidRPr="001C6F1E" w:rsidRDefault="00815074" w:rsidP="00815074">
            <w:pPr>
              <w:pStyle w:val="a1"/>
              <w:rPr>
                <w:sz w:val="20"/>
                <w:szCs w:val="22"/>
                <w:rtl/>
              </w:rPr>
            </w:pPr>
          </w:p>
        </w:tc>
      </w:tr>
      <w:tr w:rsidR="00815074" w:rsidRPr="001C6F1E" w14:paraId="19B91BBA" w14:textId="77777777" w:rsidTr="00974DFE">
        <w:tc>
          <w:tcPr>
            <w:tcW w:w="8210" w:type="dxa"/>
            <w:vAlign w:val="bottom"/>
          </w:tcPr>
          <w:p w14:paraId="4E23F0EC" w14:textId="710EECAF"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۴-۱۶: منحنی </w:t>
            </w:r>
            <w:r w:rsidRPr="00815074">
              <w:rPr>
                <w:rFonts w:hint="cs"/>
                <w:sz w:val="20"/>
                <w:szCs w:val="22"/>
              </w:rPr>
              <w:t>ROC</w:t>
            </w:r>
            <w:r w:rsidRPr="00815074">
              <w:rPr>
                <w:rFonts w:hint="cs"/>
                <w:sz w:val="20"/>
                <w:szCs w:val="22"/>
                <w:rtl/>
              </w:rPr>
              <w:t xml:space="preserve"> مربوط به عملکرد مدل </w:t>
            </w:r>
            <w:r w:rsidRPr="00815074">
              <w:rPr>
                <w:rFonts w:hint="cs"/>
                <w:sz w:val="20"/>
                <w:szCs w:val="22"/>
              </w:rPr>
              <w:t>XGBoost</w:t>
            </w:r>
          </w:p>
        </w:tc>
        <w:tc>
          <w:tcPr>
            <w:tcW w:w="851" w:type="dxa"/>
          </w:tcPr>
          <w:p w14:paraId="53DE7EF3" w14:textId="036FDAA1"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Ref131354679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62</w:t>
            </w:r>
            <w:r w:rsidRPr="001C6F1E">
              <w:rPr>
                <w:sz w:val="20"/>
                <w:szCs w:val="22"/>
                <w:rtl/>
              </w:rPr>
              <w:fldChar w:fldCharType="end"/>
            </w:r>
          </w:p>
        </w:tc>
      </w:tr>
      <w:tr w:rsidR="00815074" w:rsidRPr="001C6F1E" w14:paraId="2C797DD6" w14:textId="77777777" w:rsidTr="00974DFE">
        <w:tc>
          <w:tcPr>
            <w:tcW w:w="8210" w:type="dxa"/>
            <w:vAlign w:val="bottom"/>
          </w:tcPr>
          <w:p w14:paraId="6D69742D" w14:textId="649ADC86"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۴-۱۷: عملکرد مدل </w:t>
            </w:r>
            <w:r w:rsidRPr="00815074">
              <w:rPr>
                <w:rFonts w:hint="cs"/>
                <w:sz w:val="20"/>
                <w:szCs w:val="22"/>
              </w:rPr>
              <w:t>XGBoost</w:t>
            </w:r>
            <w:r w:rsidRPr="00815074">
              <w:rPr>
                <w:rFonts w:hint="cs"/>
                <w:sz w:val="20"/>
                <w:szCs w:val="22"/>
                <w:rtl/>
              </w:rPr>
              <w:t xml:space="preserve"> با و بدون اعمال کاهش ابعاد ورودی و متوازن سازی کلاس‌ها </w:t>
            </w:r>
          </w:p>
        </w:tc>
        <w:tc>
          <w:tcPr>
            <w:tcW w:w="851" w:type="dxa"/>
          </w:tcPr>
          <w:p w14:paraId="019AD8BD" w14:textId="5E35290B"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Ref131354685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62</w:t>
            </w:r>
            <w:r w:rsidRPr="001C6F1E">
              <w:rPr>
                <w:sz w:val="20"/>
                <w:szCs w:val="22"/>
                <w:rtl/>
              </w:rPr>
              <w:fldChar w:fldCharType="end"/>
            </w:r>
          </w:p>
        </w:tc>
      </w:tr>
      <w:tr w:rsidR="00815074" w:rsidRPr="001C6F1E" w14:paraId="2E7905A9" w14:textId="77777777" w:rsidTr="00974DFE">
        <w:tc>
          <w:tcPr>
            <w:tcW w:w="8210" w:type="dxa"/>
            <w:vAlign w:val="bottom"/>
          </w:tcPr>
          <w:p w14:paraId="4BDD56E8" w14:textId="240AF0B3"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 xml:space="preserve">شکل ۴-۱۸: مقایسه‌ی عملکرد مدل‌های بررسی شده در این تحقیق </w:t>
            </w:r>
          </w:p>
        </w:tc>
        <w:tc>
          <w:tcPr>
            <w:tcW w:w="851" w:type="dxa"/>
          </w:tcPr>
          <w:p w14:paraId="055BD14C" w14:textId="67C84F52"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Ref131354692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63</w:t>
            </w:r>
            <w:r w:rsidRPr="001C6F1E">
              <w:rPr>
                <w:sz w:val="20"/>
                <w:szCs w:val="22"/>
                <w:rtl/>
              </w:rPr>
              <w:fldChar w:fldCharType="end"/>
            </w:r>
          </w:p>
        </w:tc>
      </w:tr>
      <w:tr w:rsidR="00815074" w:rsidRPr="001C6F1E" w14:paraId="7520146F" w14:textId="77777777" w:rsidTr="00974DFE">
        <w:tc>
          <w:tcPr>
            <w:tcW w:w="8210" w:type="dxa"/>
            <w:vAlign w:val="bottom"/>
          </w:tcPr>
          <w:p w14:paraId="73DAEEF2" w14:textId="52C0CBB5" w:rsidR="00815074" w:rsidRPr="00815074" w:rsidRDefault="00815074" w:rsidP="00815074">
            <w:pPr>
              <w:pStyle w:val="a1"/>
              <w:rPr>
                <w:rStyle w:val="Heading4Char"/>
                <w:rFonts w:eastAsia="Arial Unicode MS"/>
                <w:b w:val="0"/>
                <w:noProof w:val="0"/>
                <w:color w:val="auto"/>
                <w:sz w:val="20"/>
                <w:bdr w:val="nil"/>
                <w:rtl/>
                <w:lang w:val="ar-SA"/>
              </w:rPr>
            </w:pPr>
            <w:r w:rsidRPr="00815074">
              <w:rPr>
                <w:rFonts w:hint="cs"/>
                <w:sz w:val="20"/>
                <w:szCs w:val="22"/>
                <w:rtl/>
              </w:rPr>
              <w:t>شکل ۴-۱۹: مقایسه‌ی عملکرد مدل‌های بررسی شده در این تحقیق در مراحل مختلف ثبت ویژگی‌ها</w:t>
            </w:r>
          </w:p>
        </w:tc>
        <w:tc>
          <w:tcPr>
            <w:tcW w:w="851" w:type="dxa"/>
          </w:tcPr>
          <w:p w14:paraId="310DAFDA" w14:textId="020582A4" w:rsidR="00815074" w:rsidRPr="001C6F1E" w:rsidRDefault="00815074" w:rsidP="00815074">
            <w:pPr>
              <w:pStyle w:val="a1"/>
              <w:rPr>
                <w:sz w:val="20"/>
                <w:szCs w:val="22"/>
                <w:rtl/>
              </w:rPr>
            </w:pPr>
            <w:r w:rsidRPr="001C6F1E">
              <w:rPr>
                <w:sz w:val="20"/>
                <w:szCs w:val="22"/>
                <w:rtl/>
              </w:rPr>
              <w:fldChar w:fldCharType="begin"/>
            </w:r>
            <w:r w:rsidRPr="001C6F1E">
              <w:rPr>
                <w:sz w:val="20"/>
                <w:szCs w:val="22"/>
                <w:rtl/>
              </w:rPr>
              <w:instrText xml:space="preserve"> </w:instrText>
            </w:r>
            <w:r w:rsidRPr="001C6F1E">
              <w:rPr>
                <w:sz w:val="20"/>
                <w:szCs w:val="22"/>
              </w:rPr>
              <w:instrText>PAGEREF</w:instrText>
            </w:r>
            <w:r w:rsidRPr="001C6F1E">
              <w:rPr>
                <w:sz w:val="20"/>
                <w:szCs w:val="22"/>
                <w:rtl/>
              </w:rPr>
              <w:instrText xml:space="preserve"> _</w:instrText>
            </w:r>
            <w:r w:rsidRPr="001C6F1E">
              <w:rPr>
                <w:sz w:val="20"/>
                <w:szCs w:val="22"/>
              </w:rPr>
              <w:instrText>Ref131354695 \h</w:instrText>
            </w:r>
            <w:r w:rsidRPr="001C6F1E">
              <w:rPr>
                <w:sz w:val="20"/>
                <w:szCs w:val="22"/>
                <w:rtl/>
              </w:rPr>
              <w:instrText xml:space="preserve"> </w:instrText>
            </w:r>
            <w:r w:rsidRPr="001C6F1E">
              <w:rPr>
                <w:sz w:val="20"/>
                <w:szCs w:val="22"/>
                <w:rtl/>
              </w:rPr>
            </w:r>
            <w:r w:rsidRPr="001C6F1E">
              <w:rPr>
                <w:sz w:val="20"/>
                <w:szCs w:val="22"/>
                <w:rtl/>
              </w:rPr>
              <w:fldChar w:fldCharType="separate"/>
            </w:r>
            <w:r w:rsidR="001E47EC">
              <w:rPr>
                <w:noProof/>
                <w:sz w:val="20"/>
                <w:szCs w:val="22"/>
                <w:rtl/>
                <w:lang w:bidi="ar-SA"/>
              </w:rPr>
              <w:t>64</w:t>
            </w:r>
            <w:r w:rsidRPr="001C6F1E">
              <w:rPr>
                <w:sz w:val="20"/>
                <w:szCs w:val="22"/>
                <w:rtl/>
              </w:rPr>
              <w:fldChar w:fldCharType="end"/>
            </w:r>
          </w:p>
        </w:tc>
      </w:tr>
    </w:tbl>
    <w:p w14:paraId="3FBFE8F5" w14:textId="77777777" w:rsidR="00326D46" w:rsidRDefault="00326D46">
      <w:pPr>
        <w:rPr>
          <w:rFonts w:cs="B Titr"/>
          <w:szCs w:val="28"/>
          <w:u w:color="000000"/>
          <w:rtl/>
          <w:lang w:val="ar-SA" w:bidi="fa-IR"/>
        </w:rPr>
      </w:pPr>
      <w:r>
        <w:rPr>
          <w:rFonts w:cs="B Titr"/>
          <w:szCs w:val="28"/>
          <w:u w:color="000000"/>
          <w:rtl/>
          <w:lang w:val="ar-SA" w:bidi="fa-IR"/>
        </w:rPr>
        <w:br w:type="page"/>
      </w:r>
    </w:p>
    <w:p w14:paraId="365FFA4B" w14:textId="77777777" w:rsidR="00326D46" w:rsidRDefault="00326D46" w:rsidP="00326D46">
      <w:pPr>
        <w:pStyle w:val="a1"/>
        <w:jc w:val="center"/>
        <w:rPr>
          <w:rFonts w:cs="B Titr"/>
          <w:sz w:val="28"/>
          <w:szCs w:val="32"/>
          <w:rtl/>
        </w:rPr>
      </w:pPr>
    </w:p>
    <w:p w14:paraId="12CB535C" w14:textId="6F51F63A" w:rsidR="00326D46" w:rsidRDefault="00326D46" w:rsidP="00326D46">
      <w:pPr>
        <w:pStyle w:val="a1"/>
        <w:jc w:val="center"/>
        <w:rPr>
          <w:rFonts w:cs="B Titr"/>
          <w:sz w:val="28"/>
          <w:szCs w:val="32"/>
          <w:rtl/>
        </w:rPr>
      </w:pPr>
      <w:r w:rsidRPr="00A54C3B">
        <w:rPr>
          <w:rFonts w:cs="B Titr" w:hint="cs"/>
          <w:sz w:val="28"/>
          <w:szCs w:val="32"/>
          <w:rtl/>
        </w:rPr>
        <w:t xml:space="preserve">فهرست </w:t>
      </w:r>
      <w:r>
        <w:rPr>
          <w:rFonts w:cs="B Titr" w:hint="cs"/>
          <w:sz w:val="28"/>
          <w:szCs w:val="32"/>
          <w:rtl/>
        </w:rPr>
        <w:t>جدول</w:t>
      </w:r>
      <w:r w:rsidRPr="00A54C3B">
        <w:rPr>
          <w:rFonts w:cs="B Titr" w:hint="cs"/>
          <w:sz w:val="28"/>
          <w:szCs w:val="32"/>
          <w:rtl/>
        </w:rPr>
        <w:t>‌ها</w:t>
      </w:r>
    </w:p>
    <w:p w14:paraId="32869013" w14:textId="77777777"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0"/>
        <w:gridCol w:w="851"/>
      </w:tblGrid>
      <w:tr w:rsidR="00326D46" w:rsidRPr="00326D46" w14:paraId="5B3AE307" w14:textId="77777777" w:rsidTr="00326D46">
        <w:tc>
          <w:tcPr>
            <w:tcW w:w="8210" w:type="dxa"/>
          </w:tcPr>
          <w:p w14:paraId="6A4E9DD8" w14:textId="376D8808"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Pr>
            </w:pPr>
            <w:r w:rsidRPr="00326D46">
              <w:rPr>
                <w:sz w:val="20"/>
                <w:szCs w:val="22"/>
                <w:rtl/>
              </w:rPr>
              <w:fldChar w:fldCharType="begin"/>
            </w:r>
            <w:r w:rsidRPr="00326D46">
              <w:rPr>
                <w:sz w:val="20"/>
                <w:szCs w:val="22"/>
                <w:rtl/>
              </w:rPr>
              <w:instrText xml:space="preserve"> </w:instrText>
            </w:r>
            <w:r w:rsidRPr="00326D46">
              <w:rPr>
                <w:sz w:val="20"/>
                <w:szCs w:val="22"/>
              </w:rPr>
              <w:instrText>REF</w:instrText>
            </w:r>
            <w:r w:rsidRPr="00326D46">
              <w:rPr>
                <w:sz w:val="20"/>
                <w:szCs w:val="22"/>
                <w:rtl/>
              </w:rPr>
              <w:instrText xml:space="preserve"> _</w:instrText>
            </w:r>
            <w:r w:rsidRPr="00326D46">
              <w:rPr>
                <w:sz w:val="20"/>
                <w:szCs w:val="22"/>
              </w:rPr>
              <w:instrText>Ref131356116 \h</w:instrText>
            </w:r>
            <w:r w:rsidRPr="00326D46">
              <w:rPr>
                <w:sz w:val="20"/>
                <w:szCs w:val="22"/>
                <w:rtl/>
              </w:rPr>
              <w:instrText xml:space="preserve">  \* </w:instrText>
            </w:r>
            <w:r w:rsidRPr="00326D46">
              <w:rPr>
                <w:sz w:val="20"/>
                <w:szCs w:val="22"/>
              </w:rPr>
              <w:instrText>MERGEFORMAT</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sidRPr="001E47EC">
              <w:rPr>
                <w:sz w:val="20"/>
                <w:szCs w:val="22"/>
                <w:rtl/>
              </w:rPr>
              <w:t>جدول ۴-۱: فهرست ویژگی‌های به ترتیب همبستگی بر اساس شاخص پیرسون</w:t>
            </w:r>
            <w:r w:rsidRPr="00326D46">
              <w:rPr>
                <w:sz w:val="20"/>
                <w:szCs w:val="22"/>
                <w:rtl/>
              </w:rPr>
              <w:fldChar w:fldCharType="end"/>
            </w:r>
          </w:p>
        </w:tc>
        <w:tc>
          <w:tcPr>
            <w:tcW w:w="851" w:type="dxa"/>
          </w:tcPr>
          <w:p w14:paraId="650A67BE" w14:textId="5BA800C5"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r w:rsidRPr="00326D46">
              <w:rPr>
                <w:sz w:val="20"/>
                <w:szCs w:val="22"/>
                <w:rtl/>
              </w:rPr>
              <w:fldChar w:fldCharType="begin"/>
            </w:r>
            <w:r w:rsidRPr="00326D46">
              <w:rPr>
                <w:sz w:val="20"/>
                <w:szCs w:val="22"/>
                <w:rtl/>
              </w:rPr>
              <w:instrText xml:space="preserve"> </w:instrText>
            </w:r>
            <w:r w:rsidRPr="00326D46">
              <w:rPr>
                <w:sz w:val="20"/>
                <w:szCs w:val="22"/>
              </w:rPr>
              <w:instrText>PAGEREF</w:instrText>
            </w:r>
            <w:r w:rsidRPr="00326D46">
              <w:rPr>
                <w:sz w:val="20"/>
                <w:szCs w:val="22"/>
                <w:rtl/>
              </w:rPr>
              <w:instrText xml:space="preserve"> _</w:instrText>
            </w:r>
            <w:r w:rsidRPr="00326D46">
              <w:rPr>
                <w:sz w:val="20"/>
                <w:szCs w:val="22"/>
              </w:rPr>
              <w:instrText>Ref131356116 \h</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Pr>
                <w:noProof/>
                <w:sz w:val="20"/>
                <w:szCs w:val="22"/>
                <w:rtl/>
                <w:lang w:bidi="ar-SA"/>
              </w:rPr>
              <w:t>48</w:t>
            </w:r>
            <w:r w:rsidRPr="00326D46">
              <w:rPr>
                <w:sz w:val="20"/>
                <w:szCs w:val="22"/>
                <w:rtl/>
              </w:rPr>
              <w:fldChar w:fldCharType="end"/>
            </w:r>
          </w:p>
        </w:tc>
      </w:tr>
      <w:tr w:rsidR="00326D46" w:rsidRPr="00326D46" w14:paraId="3FA9FD90" w14:textId="77777777" w:rsidTr="00326D46">
        <w:tc>
          <w:tcPr>
            <w:tcW w:w="8210" w:type="dxa"/>
          </w:tcPr>
          <w:p w14:paraId="7D2458CF" w14:textId="42C93F8D"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r w:rsidRPr="00326D46">
              <w:rPr>
                <w:sz w:val="20"/>
                <w:szCs w:val="22"/>
                <w:rtl/>
              </w:rPr>
              <w:fldChar w:fldCharType="begin"/>
            </w:r>
            <w:r w:rsidRPr="00326D46">
              <w:rPr>
                <w:sz w:val="20"/>
                <w:szCs w:val="22"/>
                <w:rtl/>
              </w:rPr>
              <w:instrText xml:space="preserve"> </w:instrText>
            </w:r>
            <w:r w:rsidRPr="00326D46">
              <w:rPr>
                <w:sz w:val="20"/>
                <w:szCs w:val="22"/>
              </w:rPr>
              <w:instrText>REF</w:instrText>
            </w:r>
            <w:r w:rsidRPr="00326D46">
              <w:rPr>
                <w:sz w:val="20"/>
                <w:szCs w:val="22"/>
                <w:rtl/>
              </w:rPr>
              <w:instrText xml:space="preserve"> _</w:instrText>
            </w:r>
            <w:r w:rsidRPr="00326D46">
              <w:rPr>
                <w:sz w:val="20"/>
                <w:szCs w:val="22"/>
              </w:rPr>
              <w:instrText>Ref131356142 \h</w:instrText>
            </w:r>
            <w:r w:rsidRPr="00326D46">
              <w:rPr>
                <w:sz w:val="20"/>
                <w:szCs w:val="22"/>
                <w:rtl/>
              </w:rPr>
              <w:instrText xml:space="preserve">  \* </w:instrText>
            </w:r>
            <w:r w:rsidRPr="00326D46">
              <w:rPr>
                <w:sz w:val="20"/>
                <w:szCs w:val="22"/>
              </w:rPr>
              <w:instrText>MERGEFORMAT</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sidRPr="001E47EC">
              <w:rPr>
                <w:sz w:val="20"/>
                <w:szCs w:val="22"/>
                <w:rtl/>
              </w:rPr>
              <w:t>جدول ۴-۲: فهرست کامل ویژگی‌های با ضریب همبستگی بالاتر از ۹۹</w:t>
            </w:r>
            <w:r w:rsidR="001E47EC" w:rsidRPr="001E47EC">
              <w:rPr>
                <w:rFonts w:ascii="Arial" w:hAnsi="Arial" w:cs="Arial" w:hint="cs"/>
                <w:sz w:val="20"/>
                <w:szCs w:val="22"/>
                <w:rtl/>
              </w:rPr>
              <w:t>٪</w:t>
            </w:r>
            <w:r w:rsidRPr="00326D46">
              <w:rPr>
                <w:sz w:val="20"/>
                <w:szCs w:val="22"/>
                <w:rtl/>
              </w:rPr>
              <w:fldChar w:fldCharType="end"/>
            </w:r>
          </w:p>
        </w:tc>
        <w:tc>
          <w:tcPr>
            <w:tcW w:w="851" w:type="dxa"/>
          </w:tcPr>
          <w:p w14:paraId="766FF229" w14:textId="08CF7F3A"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r w:rsidRPr="00326D46">
              <w:rPr>
                <w:sz w:val="20"/>
                <w:szCs w:val="22"/>
                <w:rtl/>
              </w:rPr>
              <w:fldChar w:fldCharType="begin"/>
            </w:r>
            <w:r w:rsidRPr="00326D46">
              <w:rPr>
                <w:sz w:val="20"/>
                <w:szCs w:val="22"/>
                <w:rtl/>
              </w:rPr>
              <w:instrText xml:space="preserve"> </w:instrText>
            </w:r>
            <w:r w:rsidRPr="00326D46">
              <w:rPr>
                <w:sz w:val="20"/>
                <w:szCs w:val="22"/>
              </w:rPr>
              <w:instrText>PAGEREF</w:instrText>
            </w:r>
            <w:r w:rsidRPr="00326D46">
              <w:rPr>
                <w:sz w:val="20"/>
                <w:szCs w:val="22"/>
                <w:rtl/>
              </w:rPr>
              <w:instrText xml:space="preserve"> _</w:instrText>
            </w:r>
            <w:r w:rsidRPr="00326D46">
              <w:rPr>
                <w:sz w:val="20"/>
                <w:szCs w:val="22"/>
              </w:rPr>
              <w:instrText>Ref131356142 \h</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Pr>
                <w:noProof/>
                <w:sz w:val="20"/>
                <w:szCs w:val="22"/>
                <w:rtl/>
                <w:lang w:bidi="ar-SA"/>
              </w:rPr>
              <w:t>49</w:t>
            </w:r>
            <w:r w:rsidRPr="00326D46">
              <w:rPr>
                <w:sz w:val="20"/>
                <w:szCs w:val="22"/>
                <w:rtl/>
              </w:rPr>
              <w:fldChar w:fldCharType="end"/>
            </w:r>
          </w:p>
        </w:tc>
      </w:tr>
      <w:tr w:rsidR="00326D46" w:rsidRPr="00326D46" w14:paraId="786B2987" w14:textId="77777777" w:rsidTr="00326D46">
        <w:tc>
          <w:tcPr>
            <w:tcW w:w="8210" w:type="dxa"/>
          </w:tcPr>
          <w:p w14:paraId="77716217" w14:textId="16617201"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r w:rsidRPr="00326D46">
              <w:rPr>
                <w:sz w:val="20"/>
                <w:szCs w:val="22"/>
                <w:rtl/>
              </w:rPr>
              <w:fldChar w:fldCharType="begin"/>
            </w:r>
            <w:r w:rsidRPr="00326D46">
              <w:rPr>
                <w:sz w:val="20"/>
                <w:szCs w:val="22"/>
                <w:rtl/>
              </w:rPr>
              <w:instrText xml:space="preserve"> </w:instrText>
            </w:r>
            <w:r w:rsidRPr="00326D46">
              <w:rPr>
                <w:sz w:val="20"/>
                <w:szCs w:val="22"/>
              </w:rPr>
              <w:instrText>REF</w:instrText>
            </w:r>
            <w:r w:rsidRPr="00326D46">
              <w:rPr>
                <w:sz w:val="20"/>
                <w:szCs w:val="22"/>
                <w:rtl/>
              </w:rPr>
              <w:instrText xml:space="preserve"> _</w:instrText>
            </w:r>
            <w:r w:rsidRPr="00326D46">
              <w:rPr>
                <w:sz w:val="20"/>
                <w:szCs w:val="22"/>
              </w:rPr>
              <w:instrText>Ref131356164 \h</w:instrText>
            </w:r>
            <w:r w:rsidRPr="00326D46">
              <w:rPr>
                <w:sz w:val="20"/>
                <w:szCs w:val="22"/>
                <w:rtl/>
              </w:rPr>
              <w:instrText xml:space="preserve">  \* </w:instrText>
            </w:r>
            <w:r w:rsidRPr="00326D46">
              <w:rPr>
                <w:sz w:val="20"/>
                <w:szCs w:val="22"/>
              </w:rPr>
              <w:instrText>MERGEFORMAT</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sidRPr="001E47EC">
              <w:rPr>
                <w:sz w:val="20"/>
                <w:szCs w:val="22"/>
                <w:rtl/>
              </w:rPr>
              <w:t>جدول ۴-۳: ابرپارمترهای تنظیم شده در مدل جنگل تصمیم تصادفی</w:t>
            </w:r>
            <w:r w:rsidRPr="00326D46">
              <w:rPr>
                <w:sz w:val="20"/>
                <w:szCs w:val="22"/>
                <w:rtl/>
              </w:rPr>
              <w:fldChar w:fldCharType="end"/>
            </w:r>
          </w:p>
        </w:tc>
        <w:tc>
          <w:tcPr>
            <w:tcW w:w="851" w:type="dxa"/>
          </w:tcPr>
          <w:p w14:paraId="53CCF1F5" w14:textId="6786CE9D" w:rsidR="00326D46" w:rsidRPr="00326D46" w:rsidRDefault="00326D46" w:rsidP="00326D46">
            <w:pPr>
              <w:pStyle w:val="a1"/>
              <w:pBdr>
                <w:top w:val="none" w:sz="0" w:space="0" w:color="auto"/>
                <w:left w:val="none" w:sz="0" w:space="0" w:color="auto"/>
                <w:bottom w:val="none" w:sz="0" w:space="0" w:color="auto"/>
                <w:right w:val="none" w:sz="0" w:space="0" w:color="auto"/>
                <w:between w:val="none" w:sz="0" w:space="0" w:color="auto"/>
                <w:bar w:val="none" w:sz="0" w:color="auto"/>
              </w:pBdr>
              <w:rPr>
                <w:sz w:val="20"/>
                <w:szCs w:val="22"/>
                <w:rtl/>
              </w:rPr>
            </w:pPr>
            <w:r w:rsidRPr="00326D46">
              <w:rPr>
                <w:sz w:val="20"/>
                <w:szCs w:val="22"/>
                <w:rtl/>
              </w:rPr>
              <w:fldChar w:fldCharType="begin"/>
            </w:r>
            <w:r w:rsidRPr="00326D46">
              <w:rPr>
                <w:sz w:val="20"/>
                <w:szCs w:val="22"/>
                <w:rtl/>
              </w:rPr>
              <w:instrText xml:space="preserve"> </w:instrText>
            </w:r>
            <w:r w:rsidRPr="00326D46">
              <w:rPr>
                <w:sz w:val="20"/>
                <w:szCs w:val="22"/>
              </w:rPr>
              <w:instrText>PAGEREF</w:instrText>
            </w:r>
            <w:r w:rsidRPr="00326D46">
              <w:rPr>
                <w:sz w:val="20"/>
                <w:szCs w:val="22"/>
                <w:rtl/>
              </w:rPr>
              <w:instrText xml:space="preserve"> _</w:instrText>
            </w:r>
            <w:r w:rsidRPr="00326D46">
              <w:rPr>
                <w:sz w:val="20"/>
                <w:szCs w:val="22"/>
              </w:rPr>
              <w:instrText>Ref131356164 \h</w:instrText>
            </w:r>
            <w:r w:rsidRPr="00326D46">
              <w:rPr>
                <w:sz w:val="20"/>
                <w:szCs w:val="22"/>
                <w:rtl/>
              </w:rPr>
              <w:instrText xml:space="preserve"> </w:instrText>
            </w:r>
            <w:r w:rsidRPr="00326D46">
              <w:rPr>
                <w:sz w:val="20"/>
                <w:szCs w:val="22"/>
                <w:rtl/>
              </w:rPr>
            </w:r>
            <w:r w:rsidRPr="00326D46">
              <w:rPr>
                <w:sz w:val="20"/>
                <w:szCs w:val="22"/>
                <w:rtl/>
              </w:rPr>
              <w:fldChar w:fldCharType="separate"/>
            </w:r>
            <w:r w:rsidR="001E47EC">
              <w:rPr>
                <w:noProof/>
                <w:sz w:val="20"/>
                <w:szCs w:val="22"/>
                <w:rtl/>
                <w:lang w:bidi="ar-SA"/>
              </w:rPr>
              <w:t>59</w:t>
            </w:r>
            <w:r w:rsidRPr="00326D46">
              <w:rPr>
                <w:sz w:val="20"/>
                <w:szCs w:val="22"/>
                <w:rtl/>
              </w:rPr>
              <w:fldChar w:fldCharType="end"/>
            </w:r>
          </w:p>
        </w:tc>
      </w:tr>
    </w:tbl>
    <w:p w14:paraId="5B5911BD" w14:textId="36B14599" w:rsidR="00E41C23" w:rsidRPr="00E41C23" w:rsidRDefault="00E41C23" w:rsidP="00E41C23">
      <w:pPr>
        <w:pStyle w:val="a1"/>
        <w:sectPr w:rsidR="00E41C23" w:rsidRPr="00E41C23" w:rsidSect="00ED4744">
          <w:footerReference w:type="default" r:id="rId11"/>
          <w:pgSz w:w="11906" w:h="16838"/>
          <w:pgMar w:top="1701" w:right="1701" w:bottom="1701" w:left="1134" w:header="709" w:footer="851" w:gutter="0"/>
          <w:pgNumType w:fmt="arabicAbjad" w:start="1"/>
          <w:cols w:space="720"/>
          <w:rtlGutter/>
        </w:sectPr>
      </w:pPr>
    </w:p>
    <w:p w14:paraId="031E37DA" w14:textId="77777777" w:rsidR="00ED4744" w:rsidRDefault="00ED4744" w:rsidP="00ED4744">
      <w:pPr>
        <w:pStyle w:val="a"/>
        <w:shd w:val="clear" w:color="auto" w:fill="auto"/>
        <w:rPr>
          <w:rtl/>
        </w:rPr>
      </w:pPr>
    </w:p>
    <w:p w14:paraId="69EF4CA9" w14:textId="1C5CD500" w:rsidR="00ED4744" w:rsidRDefault="00ED4744" w:rsidP="00ED4744">
      <w:pPr>
        <w:pStyle w:val="a"/>
        <w:shd w:val="clear" w:color="auto" w:fill="auto"/>
        <w:rPr>
          <w:rtl/>
        </w:rPr>
      </w:pPr>
    </w:p>
    <w:p w14:paraId="3064202A" w14:textId="0C32C9D2" w:rsidR="00ED4744" w:rsidRDefault="00ED4744" w:rsidP="00ED4744">
      <w:pPr>
        <w:pStyle w:val="a"/>
        <w:shd w:val="clear" w:color="auto" w:fill="auto"/>
        <w:rPr>
          <w:rtl/>
        </w:rPr>
      </w:pPr>
    </w:p>
    <w:p w14:paraId="1375399C" w14:textId="77777777" w:rsidR="00ED4744" w:rsidRDefault="00ED4744" w:rsidP="00ED4744">
      <w:pPr>
        <w:pStyle w:val="a"/>
        <w:shd w:val="clear" w:color="auto" w:fill="auto"/>
        <w:rPr>
          <w:rtl/>
        </w:rPr>
      </w:pPr>
    </w:p>
    <w:p w14:paraId="104A0CD6" w14:textId="030A73E1" w:rsidR="00ED4744" w:rsidRDefault="00ED4744" w:rsidP="00ED4744">
      <w:pPr>
        <w:pStyle w:val="Heading1"/>
        <w:rPr>
          <w:rtl/>
        </w:rPr>
      </w:pPr>
      <w:bookmarkStart w:id="0" w:name="_Toc131255271"/>
      <w:r>
        <w:rPr>
          <w:rFonts w:hint="cs"/>
          <w:rtl/>
        </w:rPr>
        <w:t>چکیده</w:t>
      </w:r>
      <w:bookmarkEnd w:id="0"/>
    </w:p>
    <w:p w14:paraId="44A38877" w14:textId="31B63A08" w:rsidR="00ED4744" w:rsidRDefault="00621151" w:rsidP="006E16B8">
      <w:pPr>
        <w:pStyle w:val="a1"/>
        <w:rPr>
          <w:rtl/>
        </w:rPr>
      </w:pPr>
      <w:r w:rsidRPr="00952EFF">
        <w:rPr>
          <w:rFonts w:hint="cs"/>
          <w:rtl/>
        </w:rPr>
        <w:t>با گذشت بیش از سه سال از شروع همه‌گیری جهانی</w:t>
      </w:r>
      <w:r>
        <w:rPr>
          <w:rFonts w:hint="cs"/>
          <w:rtl/>
        </w:rPr>
        <w:t xml:space="preserve"> بیماری کووید-۱۹</w:t>
      </w:r>
      <w:r w:rsidRPr="00952EFF">
        <w:rPr>
          <w:rFonts w:hint="cs"/>
          <w:rtl/>
        </w:rPr>
        <w:t xml:space="preserve"> و پس از پیدایش سویه‌های مختلف ویروس و همچنین خطر بروز نمونه‌های مشابه در آینده، پیش‌بینی هزینه‌هایی که بیماری های عفونی بر سیستم بهداشت و درمان تحمیل می‌کنند</w:t>
      </w:r>
      <w:r>
        <w:rPr>
          <w:rFonts w:hint="cs"/>
          <w:rtl/>
        </w:rPr>
        <w:t xml:space="preserve"> اهمیت خاصی </w:t>
      </w:r>
      <w:r w:rsidRPr="00952EFF">
        <w:rPr>
          <w:rFonts w:hint="cs"/>
          <w:rtl/>
        </w:rPr>
        <w:t xml:space="preserve">در بهبود برنامه‌های آگاهی‌رسانی عمومی و همچنین مدیریت ظرفیت‌های درمانی و نگهداری </w:t>
      </w:r>
      <w:r>
        <w:rPr>
          <w:rFonts w:hint="cs"/>
          <w:rtl/>
        </w:rPr>
        <w:t xml:space="preserve">از </w:t>
      </w:r>
      <w:r w:rsidRPr="00952EFF">
        <w:rPr>
          <w:rFonts w:hint="cs"/>
          <w:rtl/>
        </w:rPr>
        <w:t xml:space="preserve">مبتلایان </w:t>
      </w:r>
      <w:r>
        <w:rPr>
          <w:rFonts w:hint="cs"/>
          <w:rtl/>
        </w:rPr>
        <w:t>یافته‌اند.</w:t>
      </w:r>
      <w:r w:rsidRPr="00952EFF">
        <w:rPr>
          <w:rtl/>
        </w:rPr>
        <w:t xml:space="preserve"> </w:t>
      </w:r>
      <w:r w:rsidRPr="00952EFF">
        <w:rPr>
          <w:rFonts w:hint="cs"/>
          <w:rtl/>
        </w:rPr>
        <w:t>از منظر هزینه</w:t>
      </w:r>
      <w:r w:rsidRPr="00952EFF">
        <w:rPr>
          <w:rtl/>
        </w:rPr>
        <w:t>‌</w:t>
      </w:r>
      <w:r w:rsidRPr="00952EFF">
        <w:rPr>
          <w:rFonts w:hint="cs"/>
          <w:rtl/>
        </w:rPr>
        <w:t>های مراقبتی و برنامه</w:t>
      </w:r>
      <w:r w:rsidRPr="00952EFF">
        <w:rPr>
          <w:rtl/>
        </w:rPr>
        <w:t>‌</w:t>
      </w:r>
      <w:r w:rsidRPr="00952EFF">
        <w:rPr>
          <w:rFonts w:hint="cs"/>
          <w:rtl/>
        </w:rPr>
        <w:t>ریزی</w:t>
      </w:r>
      <w:r w:rsidRPr="00952EFF">
        <w:rPr>
          <w:rtl/>
        </w:rPr>
        <w:t>‌</w:t>
      </w:r>
      <w:r w:rsidRPr="00952EFF">
        <w:rPr>
          <w:rFonts w:hint="cs"/>
          <w:rtl/>
        </w:rPr>
        <w:t>های کلان بیمارستانی، پیش</w:t>
      </w:r>
      <w:r w:rsidRPr="00952EFF">
        <w:rPr>
          <w:rtl/>
        </w:rPr>
        <w:t>‌</w:t>
      </w:r>
      <w:r w:rsidRPr="00952EFF">
        <w:rPr>
          <w:rFonts w:hint="cs"/>
          <w:rtl/>
        </w:rPr>
        <w:t xml:space="preserve">بینی نیاز افراد </w:t>
      </w:r>
      <w:r>
        <w:rPr>
          <w:rFonts w:hint="cs"/>
          <w:rtl/>
        </w:rPr>
        <w:t xml:space="preserve">مبتلا </w:t>
      </w:r>
      <w:r w:rsidRPr="00952EFF">
        <w:rPr>
          <w:rFonts w:hint="cs"/>
          <w:rtl/>
        </w:rPr>
        <w:t>به بستری شدن در بخش مراقبت</w:t>
      </w:r>
      <w:r w:rsidRPr="00952EFF">
        <w:rPr>
          <w:rtl/>
        </w:rPr>
        <w:t>‌</w:t>
      </w:r>
      <w:r w:rsidRPr="00952EFF">
        <w:rPr>
          <w:rFonts w:hint="cs"/>
          <w:rtl/>
        </w:rPr>
        <w:t>های ویژه</w:t>
      </w:r>
      <w:r w:rsidRPr="00952EFF">
        <w:rPr>
          <w:rtl/>
        </w:rPr>
        <w:t>‌</w:t>
      </w:r>
      <w:r w:rsidRPr="00952EFF">
        <w:rPr>
          <w:rFonts w:hint="cs"/>
          <w:rtl/>
        </w:rPr>
        <w:t>ی بیمارستان نیز حائز اهمیت بوده و توجه محققان را به خود معطوف نموده است</w:t>
      </w:r>
      <w:r w:rsidRPr="00952EFF">
        <w:rPr>
          <w:rtl/>
        </w:rPr>
        <w:t xml:space="preserve">. </w:t>
      </w:r>
      <w:r w:rsidRPr="00952EFF">
        <w:rPr>
          <w:rFonts w:hint="cs"/>
          <w:rtl/>
        </w:rPr>
        <w:t>لذا، در این تحقیق پیشنهاد شده است که برای تشخیص سریع این</w:t>
      </w:r>
      <w:r w:rsidRPr="00952EFF">
        <w:rPr>
          <w:rtl/>
        </w:rPr>
        <w:t>‌</w:t>
      </w:r>
      <w:r w:rsidRPr="00952EFF">
        <w:rPr>
          <w:rFonts w:hint="cs"/>
          <w:rtl/>
        </w:rPr>
        <w:t>که کدامیک از مبتلایان ممکن است دچار علایم مراحل حاد این بیماری و نیازمند به مراقبت</w:t>
      </w:r>
      <w:r w:rsidRPr="00952EFF">
        <w:rPr>
          <w:rtl/>
        </w:rPr>
        <w:t>‌</w:t>
      </w:r>
      <w:r w:rsidRPr="00952EFF">
        <w:rPr>
          <w:rFonts w:hint="cs"/>
          <w:rtl/>
        </w:rPr>
        <w:t xml:space="preserve">های ویژه شوند </w:t>
      </w:r>
      <w:r>
        <w:rPr>
          <w:rFonts w:hint="cs"/>
          <w:rtl/>
        </w:rPr>
        <w:t xml:space="preserve">می‌توان از </w:t>
      </w:r>
      <w:r w:rsidRPr="00952EFF">
        <w:rPr>
          <w:rFonts w:hint="cs"/>
          <w:rtl/>
        </w:rPr>
        <w:t xml:space="preserve">روش‌های مبتنی بر یادگیری ماشین </w:t>
      </w:r>
      <w:r>
        <w:rPr>
          <w:rFonts w:hint="cs"/>
          <w:rtl/>
        </w:rPr>
        <w:t>استفاده نمود</w:t>
      </w:r>
      <w:r w:rsidRPr="00952EFF">
        <w:rPr>
          <w:rtl/>
        </w:rPr>
        <w:t>.</w:t>
      </w:r>
      <w:r w:rsidRPr="00952EFF">
        <w:rPr>
          <w:rFonts w:hint="cs"/>
          <w:rtl/>
        </w:rPr>
        <w:t xml:space="preserve"> در این تحقیق، همچنان نشان داده شد که می‌توان قدرت پیش‌بینی‌کنندگی این روش‌ها را از طریق ترکیب چندین مدل و ساخت یک مدل یادگیری گروهی بهبود بخشید</w:t>
      </w:r>
      <w:r w:rsidRPr="00952EFF">
        <w:rPr>
          <w:rtl/>
        </w:rPr>
        <w:t xml:space="preserve">. </w:t>
      </w:r>
      <w:r w:rsidRPr="00952EFF">
        <w:rPr>
          <w:rFonts w:hint="cs"/>
          <w:rtl/>
        </w:rPr>
        <w:t>به طور ویژه، بر روی داده</w:t>
      </w:r>
      <w:r w:rsidRPr="00952EFF">
        <w:rPr>
          <w:rtl/>
        </w:rPr>
        <w:t>‌</w:t>
      </w:r>
      <w:r w:rsidRPr="00952EFF">
        <w:rPr>
          <w:rFonts w:hint="cs"/>
          <w:rtl/>
        </w:rPr>
        <w:t>های آزمایشگاهی جمع آوری شده از ۳۸۴ مراجعه به بیمارستان سیریولبانز در سائوپلو نشان داده شد که مدل‌های جنگل تصادفی و</w:t>
      </w:r>
      <w:r w:rsidRPr="00952EFF">
        <w:t xml:space="preserve">XGBoost </w:t>
      </w:r>
      <w:r w:rsidRPr="00952EFF">
        <w:rPr>
          <w:rFonts w:hint="cs"/>
          <w:rtl/>
        </w:rPr>
        <w:t xml:space="preserve"> به عنوان مثال‌هایی از الگوریتم‌های یادگیری گروهی می‌توانند با دقت، ۰</w:t>
      </w:r>
      <w:r w:rsidRPr="00952EFF">
        <w:rPr>
          <w:rFonts w:ascii="Arial" w:hAnsi="Arial" w:cs="Arial" w:hint="cs"/>
          <w:rtl/>
        </w:rPr>
        <w:t>٫</w:t>
      </w:r>
      <w:r w:rsidRPr="00952EFF">
        <w:rPr>
          <w:rFonts w:hint="cs"/>
          <w:rtl/>
        </w:rPr>
        <w:t>۹۴ ، امتیاز اف۱، ۰</w:t>
      </w:r>
      <w:r w:rsidRPr="00952EFF">
        <w:rPr>
          <w:rFonts w:ascii="Arial" w:hAnsi="Arial" w:cs="Arial" w:hint="cs"/>
          <w:rtl/>
        </w:rPr>
        <w:t>٫</w:t>
      </w:r>
      <w:r w:rsidRPr="00952EFF">
        <w:rPr>
          <w:rFonts w:hint="cs"/>
          <w:rtl/>
        </w:rPr>
        <w:t>۸۶ و مساحت زیر منحنی، ۰</w:t>
      </w:r>
      <w:r w:rsidRPr="00952EFF">
        <w:rPr>
          <w:rFonts w:ascii="Arial" w:hAnsi="Arial" w:cs="Arial" w:hint="cs"/>
          <w:rtl/>
        </w:rPr>
        <w:t>٫</w:t>
      </w:r>
      <w:r w:rsidRPr="00952EFF">
        <w:rPr>
          <w:rFonts w:hint="cs"/>
          <w:rtl/>
        </w:rPr>
        <w:t>۹۸ احتمال نیاز به بستری در بخش مراقبت‌های ویژه را پیش‌بینی نمایند</w:t>
      </w:r>
      <w:r w:rsidRPr="00952EFF">
        <w:rPr>
          <w:rtl/>
        </w:rPr>
        <w:t xml:space="preserve">. </w:t>
      </w:r>
      <w:r w:rsidRPr="00952EFF">
        <w:rPr>
          <w:rFonts w:hint="cs"/>
          <w:rtl/>
        </w:rPr>
        <w:t xml:space="preserve">همچنین نشان داده شد که اگر فقط اطلاعات اولین مراجعه‌ی هر بیمار مبنای تصمیم‌گیری قرار گیرد، مدل </w:t>
      </w:r>
      <w:r w:rsidRPr="00952EFF">
        <w:t>XGBoost</w:t>
      </w:r>
      <w:r w:rsidRPr="00952EFF">
        <w:rPr>
          <w:rFonts w:hint="cs"/>
          <w:rtl/>
        </w:rPr>
        <w:t xml:space="preserve"> توسعه یافته در تحقیق حاضر</w:t>
      </w:r>
      <w:r w:rsidRPr="00952EFF">
        <w:t xml:space="preserve"> </w:t>
      </w:r>
      <w:r w:rsidRPr="00952EFF">
        <w:rPr>
          <w:rFonts w:hint="cs"/>
          <w:rtl/>
        </w:rPr>
        <w:t>می‌تواند با دقت ۰</w:t>
      </w:r>
      <w:r w:rsidRPr="00952EFF">
        <w:rPr>
          <w:rFonts w:ascii="Arial" w:hAnsi="Arial" w:cs="Arial" w:hint="cs"/>
          <w:rtl/>
        </w:rPr>
        <w:t>٫</w:t>
      </w:r>
      <w:r w:rsidRPr="00952EFF">
        <w:rPr>
          <w:rFonts w:hint="cs"/>
          <w:rtl/>
        </w:rPr>
        <w:t>۸۶ و مساحت زیر منحنی برابر با ۰</w:t>
      </w:r>
      <w:r w:rsidRPr="00952EFF">
        <w:rPr>
          <w:rFonts w:ascii="Arial" w:hAnsi="Arial" w:cs="Arial" w:hint="cs"/>
          <w:rtl/>
        </w:rPr>
        <w:t>٫</w:t>
      </w:r>
      <w:r w:rsidRPr="00952EFF">
        <w:rPr>
          <w:rFonts w:hint="cs"/>
          <w:rtl/>
        </w:rPr>
        <w:t xml:space="preserve">۸۸  نیاز به بستری در بخش مراقبت‌های ویژه را پیش‌بینی کند که این نتایج در مقایسه با </w:t>
      </w:r>
      <w:r>
        <w:rPr>
          <w:rFonts w:hint="cs"/>
          <w:rtl/>
        </w:rPr>
        <w:t xml:space="preserve">بهترین </w:t>
      </w:r>
      <w:r w:rsidRPr="00952EFF">
        <w:rPr>
          <w:rFonts w:hint="cs"/>
          <w:rtl/>
        </w:rPr>
        <w:t xml:space="preserve">مدل </w:t>
      </w:r>
      <w:r>
        <w:rPr>
          <w:rFonts w:hint="cs"/>
          <w:rtl/>
        </w:rPr>
        <w:t>موجود</w:t>
      </w:r>
      <w:r w:rsidRPr="00952EFF">
        <w:rPr>
          <w:rFonts w:hint="cs"/>
          <w:rtl/>
        </w:rPr>
        <w:t xml:space="preserve"> </w:t>
      </w:r>
      <w:r w:rsidRPr="00952EFF">
        <w:rPr>
          <w:rtl/>
        </w:rPr>
        <w:t>(</w:t>
      </w:r>
      <w:r>
        <w:rPr>
          <w:rFonts w:hint="cs"/>
          <w:rtl/>
        </w:rPr>
        <w:t>با عملکردی با</w:t>
      </w:r>
      <w:r w:rsidRPr="00952EFF">
        <w:rPr>
          <w:rFonts w:hint="cs"/>
          <w:rtl/>
        </w:rPr>
        <w:t xml:space="preserve"> دقت، ۰</w:t>
      </w:r>
      <w:r w:rsidRPr="00952EFF">
        <w:rPr>
          <w:rFonts w:ascii="Arial" w:hAnsi="Arial" w:cs="Arial" w:hint="cs"/>
          <w:rtl/>
        </w:rPr>
        <w:t>٫</w:t>
      </w:r>
      <w:r w:rsidRPr="00952EFF">
        <w:rPr>
          <w:rFonts w:hint="cs"/>
          <w:rtl/>
        </w:rPr>
        <w:t>۷۳ و مساحت زیر منحنی، ۰</w:t>
      </w:r>
      <w:r w:rsidRPr="00952EFF">
        <w:rPr>
          <w:rFonts w:ascii="Arial" w:hAnsi="Arial" w:cs="Arial" w:hint="cs"/>
          <w:rtl/>
        </w:rPr>
        <w:t>٫</w:t>
      </w:r>
      <w:r w:rsidRPr="00952EFF">
        <w:rPr>
          <w:rFonts w:hint="cs"/>
          <w:rtl/>
        </w:rPr>
        <w:t>۷۳</w:t>
      </w:r>
      <w:r w:rsidRPr="00952EFF">
        <w:rPr>
          <w:rtl/>
        </w:rPr>
        <w:t xml:space="preserve">) </w:t>
      </w:r>
      <w:r w:rsidRPr="00952EFF">
        <w:rPr>
          <w:rFonts w:hint="cs"/>
          <w:rtl/>
        </w:rPr>
        <w:t>بهبود قابل‌توجهی را نشان می‌دهد</w:t>
      </w:r>
      <w:r w:rsidRPr="00952EFF">
        <w:rPr>
          <w:rtl/>
        </w:rPr>
        <w:t>.</w:t>
      </w:r>
    </w:p>
    <w:p w14:paraId="7AEE21E9" w14:textId="5261E2E3" w:rsidR="003C4760" w:rsidRPr="00896004" w:rsidRDefault="005C1431" w:rsidP="00ED4744">
      <w:pPr>
        <w:pStyle w:val="Title"/>
        <w:bidi/>
        <w:rPr>
          <w:rFonts w:cs="B Lotus"/>
          <w:rtl/>
          <w:lang w:bidi="fa-IR"/>
        </w:rPr>
      </w:pPr>
      <w:r>
        <w:rPr>
          <w:rFonts w:cs="B Lotus" w:hint="cs"/>
          <w:rtl/>
          <w:lang w:bidi="fa-IR"/>
        </w:rPr>
        <w:lastRenderedPageBreak/>
        <w:t>‌</w:t>
      </w:r>
    </w:p>
    <w:p w14:paraId="008069FB" w14:textId="7B0DE105" w:rsidR="003C4760" w:rsidRPr="00896004" w:rsidRDefault="003C4760" w:rsidP="003C4760">
      <w:pPr>
        <w:pStyle w:val="Title"/>
        <w:bidi/>
        <w:rPr>
          <w:rFonts w:cs="B Lotus"/>
          <w:rtl/>
          <w:lang w:bidi="fa-IR"/>
        </w:rPr>
      </w:pPr>
    </w:p>
    <w:p w14:paraId="596E76EF" w14:textId="0138CC9A" w:rsidR="003C4760" w:rsidRPr="00896004" w:rsidRDefault="003C4760" w:rsidP="003C4760">
      <w:pPr>
        <w:pStyle w:val="Title"/>
        <w:bidi/>
        <w:rPr>
          <w:rFonts w:cs="B Lotus"/>
          <w:rtl/>
          <w:lang w:bidi="fa-IR"/>
        </w:rPr>
      </w:pPr>
    </w:p>
    <w:p w14:paraId="7DD583DE" w14:textId="7D2B4D13" w:rsidR="003C4760" w:rsidRDefault="003C4760" w:rsidP="003C4760">
      <w:pPr>
        <w:pStyle w:val="Title"/>
        <w:bidi/>
        <w:rPr>
          <w:rFonts w:cs="B Lotus"/>
          <w:rtl/>
          <w:lang w:bidi="fa-IR"/>
        </w:rPr>
      </w:pPr>
    </w:p>
    <w:p w14:paraId="0330C72D" w14:textId="77777777" w:rsidR="003C4760" w:rsidRPr="003C4760" w:rsidRDefault="003C4760" w:rsidP="00ED4B10">
      <w:pPr>
        <w:pStyle w:val="Heading1"/>
        <w:rPr>
          <w:rtl/>
        </w:rPr>
      </w:pPr>
      <w:bookmarkStart w:id="1" w:name="_Toc131255272"/>
      <w:r w:rsidRPr="00ED4B10">
        <w:rPr>
          <w:rtl/>
        </w:rPr>
        <w:t>فصل</w:t>
      </w:r>
      <w:r w:rsidRPr="003C4760">
        <w:rPr>
          <w:rtl/>
        </w:rPr>
        <w:t xml:space="preserve"> اوّل: کلیات تحقیق</w:t>
      </w:r>
      <w:bookmarkEnd w:id="1"/>
    </w:p>
    <w:p w14:paraId="0155AFA4" w14:textId="20C25D64" w:rsidR="00752E13" w:rsidRPr="00D84114" w:rsidRDefault="00D84114" w:rsidP="002B2AD4">
      <w:pPr>
        <w:pStyle w:val="Heading2"/>
        <w:rPr>
          <w:rtl/>
        </w:rPr>
      </w:pPr>
      <w:bookmarkStart w:id="2" w:name="_Toc131255273"/>
      <w:r>
        <w:rPr>
          <w:rFonts w:hint="cs"/>
          <w:rtl/>
        </w:rPr>
        <w:t xml:space="preserve">۱-۱- </w:t>
      </w:r>
      <w:r w:rsidR="00C10DB4" w:rsidRPr="00D84114">
        <w:rPr>
          <w:rtl/>
        </w:rPr>
        <w:t>مقدمه</w:t>
      </w:r>
      <w:bookmarkEnd w:id="2"/>
      <w:r w:rsidR="00C10DB4" w:rsidRPr="00D84114">
        <w:rPr>
          <w:rtl/>
        </w:rPr>
        <w:t xml:space="preserve"> </w:t>
      </w:r>
    </w:p>
    <w:p w14:paraId="4F3FD316" w14:textId="0363D693" w:rsidR="00752E13" w:rsidRPr="00B321BE" w:rsidRDefault="00C10DB4" w:rsidP="008E45C4">
      <w:pPr>
        <w:pStyle w:val="a1"/>
        <w:rPr>
          <w:rtl/>
        </w:rPr>
      </w:pPr>
      <w:r w:rsidRPr="00C24A90">
        <w:rPr>
          <w:rStyle w:val="Zchn"/>
          <w:rtl/>
        </w:rPr>
        <w:t xml:space="preserve">در سال‌های اخیر و به دنبال پیشرفت‌های چشمگیر در زمینه‌ی جمع‌آوری و ذخیره‌ی دادگان حیاتی، توسعه‌ی مدل‌های </w:t>
      </w:r>
      <w:r w:rsidRPr="00B321BE">
        <w:rPr>
          <w:rtl/>
        </w:rPr>
        <w:t>یادگیرنده‌ی دقیق و همچنین طراحی پردازنده‌های قوی دیجیتال، الگوریتم‌های هوش مصنوعی و روش‌های یادگیری ماشین با اقبال گسترده‌ای در کاربردهای تشخیصی پزشکی مواجه شده‌اند.</w:t>
      </w:r>
      <w:r w:rsidR="008E45C4">
        <w:t xml:space="preserve"> </w:t>
      </w:r>
      <w:r w:rsidRPr="00B321BE">
        <w:rPr>
          <w:rtl/>
        </w:rPr>
        <w:t>شبکه</w:t>
      </w:r>
      <w:r w:rsidR="008E45C4">
        <w:rPr>
          <w:rtl/>
        </w:rPr>
        <w:t>‌</w:t>
      </w:r>
      <w:r w:rsidRPr="00B321BE">
        <w:rPr>
          <w:rtl/>
        </w:rPr>
        <w:t>های عصبی عمیق</w:t>
      </w:r>
      <w:r w:rsidRPr="00ED4B10">
        <w:rPr>
          <w:rStyle w:val="FootnoteReference"/>
          <w:rtl/>
        </w:rPr>
        <w:footnoteReference w:id="2"/>
      </w:r>
      <w:r w:rsidRPr="00B321BE">
        <w:rPr>
          <w:rtl/>
        </w:rPr>
        <w:t xml:space="preserve"> به طور عام و شبکه</w:t>
      </w:r>
      <w:r w:rsidR="00FC78DA">
        <w:rPr>
          <w:rtl/>
        </w:rPr>
        <w:t>‌ها</w:t>
      </w:r>
      <w:r w:rsidRPr="00B321BE">
        <w:rPr>
          <w:rtl/>
        </w:rPr>
        <w:t>ی پیچشی</w:t>
      </w:r>
      <w:r w:rsidRPr="00ED4B10">
        <w:rPr>
          <w:rStyle w:val="FootnoteReference"/>
          <w:rtl/>
        </w:rPr>
        <w:footnoteReference w:id="3"/>
      </w:r>
      <w:r w:rsidRPr="00B321BE">
        <w:rPr>
          <w:rtl/>
        </w:rPr>
        <w:t>، به طور خاص، کاربردهای عملی بسیاری در زمینه</w:t>
      </w:r>
      <w:r w:rsidR="00784960">
        <w:rPr>
          <w:rtl/>
        </w:rPr>
        <w:t xml:space="preserve">‌ی </w:t>
      </w:r>
      <w:r w:rsidRPr="00B321BE">
        <w:rPr>
          <w:rtl/>
        </w:rPr>
        <w:t xml:space="preserve">تصویرگیری پزشکی و پردازش خودکار این تصاویر پیدا </w:t>
      </w:r>
      <w:r w:rsidR="005345CA">
        <w:rPr>
          <w:rFonts w:hint="cs"/>
          <w:rtl/>
        </w:rPr>
        <w:t>کرده‌اند</w:t>
      </w:r>
      <w:r w:rsidRPr="00B321BE">
        <w:rPr>
          <w:rtl/>
        </w:rPr>
        <w:t>. تشخيص و تفکیک بافت</w:t>
      </w:r>
      <w:r w:rsidR="00FC78DA">
        <w:rPr>
          <w:rtl/>
        </w:rPr>
        <w:t>‌ها</w:t>
      </w:r>
      <w:r w:rsidRPr="00B321BE">
        <w:rPr>
          <w:rtl/>
        </w:rPr>
        <w:t>ی سرطانی در ریه با استفاده از تصاویر سی تی</w:t>
      </w:r>
      <w:r w:rsidRPr="00ED4B10">
        <w:rPr>
          <w:rStyle w:val="FootnoteReference"/>
          <w:rtl/>
        </w:rPr>
        <w:footnoteReference w:id="4"/>
      </w:r>
      <w:r w:rsidR="00A76EDD" w:rsidRPr="00B321BE">
        <w:rPr>
          <w:rtl/>
        </w:rPr>
        <w:t xml:space="preserve"> </w:t>
      </w:r>
      <w:r w:rsidR="00A76EDD" w:rsidRPr="001B6209">
        <w:rPr>
          <w:rStyle w:val="Zchn1"/>
          <w:rtl/>
        </w:rPr>
        <w:fldChar w:fldCharType="begin"/>
      </w:r>
      <w:r w:rsidR="005418ED">
        <w:rPr>
          <w:rStyle w:val="Zchn1"/>
          <w:rtl/>
        </w:rPr>
        <w:instrText xml:space="preserve"> </w:instrText>
      </w:r>
      <w:r w:rsidR="005418ED">
        <w:rPr>
          <w:rStyle w:val="Zchn1"/>
        </w:rPr>
        <w:instrText>ADDIN ZOTERO_ITEM CSL_CITATION {"citationID":"Jtdu7P8W","properties":{"formattedCitation":"[1]","plainCitation":"[1]","noteIndex":0},"citationItems":[{"id":77,"uris":["http://zotero.org/users/local/UJJpf2KA/items/H79YTSZ2","http://zotero.org/users/108651</w:instrText>
      </w:r>
      <w:r w:rsidR="005418ED">
        <w:rPr>
          <w:rStyle w:val="Zchn1"/>
          <w:rtl/>
        </w:rPr>
        <w:instrText>42/</w:instrText>
      </w:r>
      <w:r w:rsidR="005418ED">
        <w:rPr>
          <w:rStyle w:val="Zchn1"/>
        </w:rPr>
        <w:instrText>items/H79YTSZ2"],"itemData":{"id":77,"type":"article-journal","container-title":"Nature medicine","issue":"6","note":"ISBN: 1546-170X\npublisher: Nature Publishing Group","page":"954-961","title":"End-to-end lung cancer screening with three-dimensional</w:instrText>
      </w:r>
      <w:r w:rsidR="005418ED">
        <w:rPr>
          <w:rStyle w:val="Zchn1"/>
          <w:rtl/>
        </w:rPr>
        <w:instrText xml:space="preserve"> </w:instrText>
      </w:r>
      <w:r w:rsidR="005418ED">
        <w:rPr>
          <w:rStyle w:val="Zchn1"/>
        </w:rPr>
        <w:instrText>deep learning on low-dose chest computed tomography","volume":"25","author":[{"family":"Ardila","given":"Diego"},{"family":"Kiraly","given":"Atilla P."},{"family":"Bharadwaj","given":"Sujeeth"},{"family":"Choi","given":"Bokyung"},{"family":"Reicher","given":"Joshua J."},{"family":"Peng","given":"Lily"},{"family":"Tse","given":"Daniel"},{"family":"Etemadi","given":"Mozziyar"},{"family":"Ye","given":"Wenxing"},{"family":"Corrado","given":"Greg"}],"issued":{"date-parts":[["2019"]]}}}],"schema":"https://github.com/citation-style-language/schema/raw/master/csl-citation.json</w:instrText>
      </w:r>
      <w:r w:rsidR="005418ED">
        <w:rPr>
          <w:rStyle w:val="Zchn1"/>
          <w:rtl/>
        </w:rPr>
        <w:instrText xml:space="preserve">"} </w:instrText>
      </w:r>
      <w:r w:rsidR="00A76EDD" w:rsidRPr="001B6209">
        <w:rPr>
          <w:rStyle w:val="Zchn1"/>
          <w:rtl/>
        </w:rPr>
        <w:fldChar w:fldCharType="separate"/>
      </w:r>
      <w:r w:rsidR="00A76EDD" w:rsidRPr="001B6209">
        <w:rPr>
          <w:rStyle w:val="Zchn1"/>
          <w:rtl/>
        </w:rPr>
        <w:t>[1]</w:t>
      </w:r>
      <w:r w:rsidR="00A76EDD" w:rsidRPr="001B6209">
        <w:rPr>
          <w:rStyle w:val="Zchn1"/>
          <w:rtl/>
        </w:rPr>
        <w:fldChar w:fldCharType="end"/>
      </w:r>
      <w:r w:rsidRPr="00B321BE">
        <w:rPr>
          <w:rtl/>
        </w:rPr>
        <w:t>، تشخیص ضایعات پوستی در تصاویر کلینیکی</w:t>
      </w:r>
      <w:r w:rsidR="007C024A" w:rsidRPr="00B321BE">
        <w:rPr>
          <w:rtl/>
        </w:rPr>
        <w:t xml:space="preserve"> </w:t>
      </w:r>
      <w:r w:rsidR="00A76EDD" w:rsidRPr="001B6209">
        <w:rPr>
          <w:rStyle w:val="Zchn1"/>
          <w:rtl/>
        </w:rPr>
        <w:fldChar w:fldCharType="begin"/>
      </w:r>
      <w:r w:rsidR="005418ED">
        <w:rPr>
          <w:rStyle w:val="Zchn1"/>
          <w:rtl/>
        </w:rPr>
        <w:instrText xml:space="preserve"> </w:instrText>
      </w:r>
      <w:r w:rsidR="005418ED">
        <w:rPr>
          <w:rStyle w:val="Zchn1"/>
        </w:rPr>
        <w:instrText>ADDIN ZOTERO_ITEM CSL_CITATION {"citationID":"fhaqTqAf","properties":{"formattedCitation":"[2]","plainCitation":"[2]","noteIndex":0},"citationItems":[{"id":76,"uris":["http://zotero.org/users/local/UJJpf2KA/items/8S5CYYB8","http://zotero.org/users/108651</w:instrText>
      </w:r>
      <w:r w:rsidR="005418ED">
        <w:rPr>
          <w:rStyle w:val="Zchn1"/>
          <w:rtl/>
        </w:rPr>
        <w:instrText>42/</w:instrText>
      </w:r>
      <w:r w:rsidR="005418ED">
        <w:rPr>
          <w:rStyle w:val="Zchn1"/>
        </w:rPr>
        <w:instrText>items/8S5CYYB8"],"itemData":{"id":76,"type":"article-journal","container-title":"Nature medicine","issue":"6","note":"ISBN: 1546-170X\npublisher: Nature Publishing Group","page":"900-908","title":"A deep learning system for differential diagnosis of skin diseases","volume":"26","author":[{"family":"Liu","given":"Yuan"},{"family":"Jain","given":"Ayush"},{"family":"Eng","given":"Clara"},{"family":"Way","given":"David H."},{"family":"Lee","given":"Kang"},{"family":"Bui","given":"Peggy"},{"family":"Kanada</w:instrText>
      </w:r>
      <w:r w:rsidR="005418ED">
        <w:rPr>
          <w:rStyle w:val="Zchn1"/>
          <w:rtl/>
        </w:rPr>
        <w:instrText>","</w:instrText>
      </w:r>
      <w:r w:rsidR="005418ED">
        <w:rPr>
          <w:rStyle w:val="Zchn1"/>
        </w:rPr>
        <w:instrText>given":"Kimberly"},{"family":"Oliveira Marinho","given":"Guilherme","non-dropping-particle":"de"},{"family":"Gallegos","given":"Jessica"},{"family":"Gabriele","given":"Sara"}],"issued":{"date-parts":[["2020"]]}}}],"schema":"https://github.com/citation-style-language/schema/raw/master/csl-citation.json</w:instrText>
      </w:r>
      <w:r w:rsidR="005418ED">
        <w:rPr>
          <w:rStyle w:val="Zchn1"/>
          <w:rtl/>
        </w:rPr>
        <w:instrText xml:space="preserve">"} </w:instrText>
      </w:r>
      <w:r w:rsidR="00A76EDD" w:rsidRPr="001B6209">
        <w:rPr>
          <w:rStyle w:val="Zchn1"/>
          <w:rtl/>
        </w:rPr>
        <w:fldChar w:fldCharType="separate"/>
      </w:r>
      <w:r w:rsidR="00A76EDD" w:rsidRPr="001B6209">
        <w:rPr>
          <w:rStyle w:val="Zchn1"/>
          <w:rtl/>
        </w:rPr>
        <w:t>[2]</w:t>
      </w:r>
      <w:r w:rsidR="00A76EDD" w:rsidRPr="001B6209">
        <w:rPr>
          <w:rStyle w:val="Zchn1"/>
          <w:rtl/>
        </w:rPr>
        <w:fldChar w:fldCharType="end"/>
      </w:r>
      <w:r w:rsidRPr="00B321BE">
        <w:rPr>
          <w:rtl/>
        </w:rPr>
        <w:t>، بررسی پیشرفت بیماری دیابت با</w:t>
      </w:r>
      <w:r w:rsidR="00A76EDD" w:rsidRPr="00B321BE">
        <w:rPr>
          <w:rtl/>
        </w:rPr>
        <w:t xml:space="preserve"> استفاده از پردازش تصاویر شبکیه </w:t>
      </w:r>
      <w:r w:rsidR="00A76EDD" w:rsidRPr="001B6209">
        <w:rPr>
          <w:rStyle w:val="Zchn1"/>
          <w:rtl/>
        </w:rPr>
        <w:fldChar w:fldCharType="begin"/>
      </w:r>
      <w:r w:rsidR="005418ED">
        <w:rPr>
          <w:rStyle w:val="Zchn1"/>
          <w:rtl/>
        </w:rPr>
        <w:instrText xml:space="preserve"> </w:instrText>
      </w:r>
      <w:r w:rsidR="005418ED">
        <w:rPr>
          <w:rStyle w:val="Zchn1"/>
        </w:rPr>
        <w:instrText>ADDIN ZOTERO_ITEM CSL_CITATION {"citationID":"tuaSztiL","properties":{"formattedCitation":"[3]","plainCitation":"[3]","noteIndex":0},"citationItems":[{"id":75,"uris":["http://zotero.org/users/local/UJJpf2KA/items/TB676HPR","http://zotero.org/users/108651</w:instrText>
      </w:r>
      <w:r w:rsidR="005418ED">
        <w:rPr>
          <w:rStyle w:val="Zchn1"/>
          <w:rtl/>
        </w:rPr>
        <w:instrText>42/</w:instrText>
      </w:r>
      <w:r w:rsidR="005418ED">
        <w:rPr>
          <w:rStyle w:val="Zchn1"/>
        </w:rPr>
        <w:instrText>items/TB676HPR"],"itemData":{"id":75,"type":"article-journal","container-title":"Ophthalmology","issue":"7","note":"ISBN: 0161-6420\npublisher: Elsevier","page":"962-969","title":"Automated identification of diabetic retinopathy using deep learning","volume":"124","author":[{"family":"Gargeya","given":"Rishab"},{"family":"Leng","given":"Theodore"}],"issued":{"date-parts</w:instrText>
      </w:r>
      <w:r w:rsidR="005418ED">
        <w:rPr>
          <w:rStyle w:val="Zchn1"/>
          <w:rtl/>
        </w:rPr>
        <w:instrText>":[["2017"]]</w:instrText>
      </w:r>
      <w:r w:rsidR="005418ED">
        <w:rPr>
          <w:rStyle w:val="Zchn1"/>
        </w:rPr>
        <w:instrText>}}}],"schema":"https://github.com/citation-style-language/schema/raw/master/csl-citation.json</w:instrText>
      </w:r>
      <w:r w:rsidR="005418ED">
        <w:rPr>
          <w:rStyle w:val="Zchn1"/>
          <w:rtl/>
        </w:rPr>
        <w:instrText xml:space="preserve">"} </w:instrText>
      </w:r>
      <w:r w:rsidR="00A76EDD" w:rsidRPr="001B6209">
        <w:rPr>
          <w:rStyle w:val="Zchn1"/>
          <w:rtl/>
        </w:rPr>
        <w:fldChar w:fldCharType="separate"/>
      </w:r>
      <w:r w:rsidR="00A76EDD" w:rsidRPr="001B6209">
        <w:rPr>
          <w:rStyle w:val="Zchn1"/>
          <w:rtl/>
        </w:rPr>
        <w:t>[3]</w:t>
      </w:r>
      <w:r w:rsidR="00A76EDD" w:rsidRPr="001B6209">
        <w:rPr>
          <w:rStyle w:val="Zchn1"/>
          <w:rtl/>
        </w:rPr>
        <w:fldChar w:fldCharType="end"/>
      </w:r>
      <w:r w:rsidRPr="00B321BE">
        <w:rPr>
          <w:rtl/>
        </w:rPr>
        <w:t>، تشخیص بیماری</w:t>
      </w:r>
      <w:r w:rsidR="00FC78DA">
        <w:rPr>
          <w:rtl/>
        </w:rPr>
        <w:t>‌ها</w:t>
      </w:r>
      <w:r w:rsidRPr="00B321BE">
        <w:rPr>
          <w:rtl/>
        </w:rPr>
        <w:t>ی قلبی و عروقی مانند پلاک</w:t>
      </w:r>
      <w:r w:rsidR="00FC78DA">
        <w:rPr>
          <w:rtl/>
        </w:rPr>
        <w:t>‌ها</w:t>
      </w:r>
      <w:r w:rsidRPr="00B321BE">
        <w:rPr>
          <w:rtl/>
        </w:rPr>
        <w:t>ی کلسیمی در تصاویر</w:t>
      </w:r>
      <w:r w:rsidR="00A76EDD" w:rsidRPr="00B321BE">
        <w:rPr>
          <w:rtl/>
        </w:rPr>
        <w:t xml:space="preserve"> </w:t>
      </w:r>
      <w:r w:rsidR="00A76EDD" w:rsidRPr="00B321BE">
        <w:rPr>
          <w:rFonts w:cs="Times New Roman"/>
          <w:szCs w:val="24"/>
          <w:rtl/>
        </w:rPr>
        <w:t>MRI</w:t>
      </w:r>
      <w:r w:rsidR="00A76EDD" w:rsidRPr="00B321BE">
        <w:rPr>
          <w:rtl/>
        </w:rPr>
        <w:t xml:space="preserve"> </w:t>
      </w:r>
      <w:r w:rsidRPr="00B321BE">
        <w:rPr>
          <w:rtl/>
        </w:rPr>
        <w:t>و آلتراسوند درون رگی</w:t>
      </w:r>
      <w:r w:rsidR="007C024A" w:rsidRPr="00B321BE">
        <w:rPr>
          <w:rtl/>
        </w:rPr>
        <w:t xml:space="preserve"> </w:t>
      </w:r>
      <w:r w:rsidR="00A76EDD" w:rsidRPr="001B6209">
        <w:rPr>
          <w:rStyle w:val="Zchn1"/>
          <w:rtl/>
        </w:rPr>
        <w:fldChar w:fldCharType="begin"/>
      </w:r>
      <w:r w:rsidR="005418ED">
        <w:rPr>
          <w:rStyle w:val="Zchn1"/>
          <w:rtl/>
        </w:rPr>
        <w:instrText xml:space="preserve"> </w:instrText>
      </w:r>
      <w:r w:rsidR="005418ED">
        <w:rPr>
          <w:rStyle w:val="Zchn1"/>
        </w:rPr>
        <w:instrText>ADDIN ZOTERO_ITEM CSL_CITATION {"citationID":"GshJ31Kr","properties":{"formattedCitation":"[4]","plainCitation":"[4]","noteIndex":0},"citationItems":[{"id":74,"uris":["http://zotero.org/users/local/UJJpf2KA/items/XKLL7FW3","http://zotero.org/users/108651</w:instrText>
      </w:r>
      <w:r w:rsidR="005418ED">
        <w:rPr>
          <w:rStyle w:val="Zchn1"/>
          <w:rtl/>
        </w:rPr>
        <w:instrText>42/</w:instrText>
      </w:r>
      <w:r w:rsidR="005418ED">
        <w:rPr>
          <w:rStyle w:val="Zchn1"/>
        </w:rPr>
        <w:instrText>items/XKLL7FW3"],"itemData":{"id":74,"type":"article-journal","container-title":"JACC: Cardiovascular imaging","issue":"8 Part 1","note":"ISBN: 1936-878X\npublisher: American College of Cardiology Foundation Washington, DC","page":"1549-1565","title</w:instrText>
      </w:r>
      <w:r w:rsidR="005418ED">
        <w:rPr>
          <w:rStyle w:val="Zchn1"/>
          <w:rtl/>
        </w:rPr>
        <w:instrText>":"</w:instrText>
      </w:r>
      <w:r w:rsidR="005418ED">
        <w:rPr>
          <w:rStyle w:val="Zchn1"/>
        </w:rPr>
        <w:instrText>State-of-the-art deep learning in cardiovascular image analysis","volume":"12","author":[{"family":"Litjens","given":"Geert"},{"family":"Ciompi","given":"Francesco"},{"family":"Wolterink","given":"Jelmer M."},{"family":"Vos","given":"Bob D.","non-dropping</w:instrText>
      </w:r>
      <w:r w:rsidR="005418ED">
        <w:rPr>
          <w:rStyle w:val="Zchn1"/>
          <w:rtl/>
        </w:rPr>
        <w:instrText>-</w:instrText>
      </w:r>
      <w:r w:rsidR="005418ED">
        <w:rPr>
          <w:rStyle w:val="Zchn1"/>
        </w:rPr>
        <w:instrText>particle":"de"},{"family":"Leiner","given":"Tim"},{"family":"Teuwen","given":"Jonas"},{"family":"I</w:instrText>
      </w:r>
      <w:r w:rsidR="005418ED">
        <w:rPr>
          <w:rStyle w:val="Zchn1"/>
          <w:rFonts w:ascii="Calibri" w:hAnsi="Calibri" w:cs="Calibri"/>
        </w:rPr>
        <w:instrText>š</w:instrText>
      </w:r>
      <w:r w:rsidR="005418ED">
        <w:rPr>
          <w:rStyle w:val="Zchn1"/>
        </w:rPr>
        <w:instrText>gum","given":"Ivana"}],"issued":{"date-parts":[["2019"]]}}}],"schema":"https://github.com/citation-style-language/schema/raw/master/csl-citation.json</w:instrText>
      </w:r>
      <w:r w:rsidR="005418ED">
        <w:rPr>
          <w:rStyle w:val="Zchn1"/>
          <w:rtl/>
        </w:rPr>
        <w:instrText xml:space="preserve">"} </w:instrText>
      </w:r>
      <w:r w:rsidR="00A76EDD" w:rsidRPr="001B6209">
        <w:rPr>
          <w:rStyle w:val="Zchn1"/>
          <w:rtl/>
        </w:rPr>
        <w:fldChar w:fldCharType="separate"/>
      </w:r>
      <w:r w:rsidR="00A76EDD" w:rsidRPr="001B6209">
        <w:rPr>
          <w:rStyle w:val="Zchn1"/>
          <w:rtl/>
        </w:rPr>
        <w:t>[4]</w:t>
      </w:r>
      <w:r w:rsidR="00A76EDD" w:rsidRPr="001B6209">
        <w:rPr>
          <w:rStyle w:val="Zchn1"/>
          <w:rtl/>
        </w:rPr>
        <w:fldChar w:fldCharType="end"/>
      </w:r>
      <w:r w:rsidRPr="00B321BE">
        <w:rPr>
          <w:rtl/>
        </w:rPr>
        <w:t>، مثال</w:t>
      </w:r>
      <w:r w:rsidR="00A76EDD" w:rsidRPr="00B321BE">
        <w:rPr>
          <w:rtl/>
        </w:rPr>
        <w:t>‌</w:t>
      </w:r>
      <w:r w:rsidRPr="00B321BE">
        <w:rPr>
          <w:rtl/>
        </w:rPr>
        <w:t>هایی از این کاربردها هستند. از سوی دیگر، شبکه</w:t>
      </w:r>
      <w:r w:rsidR="00A76EDD" w:rsidRPr="00B321BE">
        <w:rPr>
          <w:rtl/>
        </w:rPr>
        <w:t>‌</w:t>
      </w:r>
      <w:r w:rsidRPr="00B321BE">
        <w:rPr>
          <w:rtl/>
        </w:rPr>
        <w:t>های عصبی بازگشتی و همچنین شبکه</w:t>
      </w:r>
      <w:r w:rsidR="00A76EDD" w:rsidRPr="00B321BE">
        <w:rPr>
          <w:rtl/>
        </w:rPr>
        <w:t>‌</w:t>
      </w:r>
      <w:r w:rsidRPr="00B321BE">
        <w:rPr>
          <w:rtl/>
        </w:rPr>
        <w:t>های برخوردار از مکانیسم توجه به خود، مانند ترنسفومرها، در جهت بهبود الگوریتم</w:t>
      </w:r>
      <w:r w:rsidR="00A76EDD" w:rsidRPr="00B321BE">
        <w:rPr>
          <w:rtl/>
        </w:rPr>
        <w:t>‌</w:t>
      </w:r>
      <w:r w:rsidRPr="00B321BE">
        <w:rPr>
          <w:rtl/>
        </w:rPr>
        <w:t>های پردازش سیگنال</w:t>
      </w:r>
      <w:r w:rsidR="00A76EDD" w:rsidRPr="00B321BE">
        <w:rPr>
          <w:rtl/>
        </w:rPr>
        <w:t>‌</w:t>
      </w:r>
      <w:r w:rsidRPr="00B321BE">
        <w:rPr>
          <w:rtl/>
        </w:rPr>
        <w:t>های حیاتی و همچنین مستندسازی، مدیریت و تفسیر خودکار داده</w:t>
      </w:r>
      <w:r w:rsidR="00A76EDD" w:rsidRPr="00B321BE">
        <w:rPr>
          <w:rtl/>
        </w:rPr>
        <w:t>‌</w:t>
      </w:r>
      <w:r w:rsidRPr="00B321BE">
        <w:rPr>
          <w:rtl/>
        </w:rPr>
        <w:t>های بالینی متنی به کار گرفته شده</w:t>
      </w:r>
      <w:r w:rsidR="00A76EDD" w:rsidRPr="00B321BE">
        <w:rPr>
          <w:rtl/>
        </w:rPr>
        <w:t>‌</w:t>
      </w:r>
      <w:r w:rsidRPr="00B321BE">
        <w:rPr>
          <w:rtl/>
        </w:rPr>
        <w:t>اند</w:t>
      </w:r>
      <w:r w:rsidR="005345CA" w:rsidRPr="005345CA">
        <w:rPr>
          <w:rStyle w:val="Zchn1"/>
          <w:rFonts w:hint="cs"/>
          <w:rtl/>
        </w:rPr>
        <w:t xml:space="preserve"> </w:t>
      </w:r>
      <w:r w:rsidR="005345CA" w:rsidRPr="005345CA">
        <w:rPr>
          <w:rStyle w:val="Zchn1"/>
          <w:rtl/>
        </w:rPr>
        <w:fldChar w:fldCharType="begin"/>
      </w:r>
      <w:r w:rsidR="005345CA" w:rsidRPr="005345CA">
        <w:rPr>
          <w:rStyle w:val="Zchn1"/>
          <w:rtl/>
        </w:rPr>
        <w:instrText xml:space="preserve"> </w:instrText>
      </w:r>
      <w:r w:rsidR="005345CA" w:rsidRPr="005345CA">
        <w:rPr>
          <w:rStyle w:val="Zchn1"/>
        </w:rPr>
        <w:instrText>ADDIN ZOTERO_ITEM CSL_CITATION {"citationID":"RRbEzAeq","properties":{"custom":"]\\uc</w:instrText>
      </w:r>
      <w:r w:rsidR="005345CA" w:rsidRPr="005345CA">
        <w:rPr>
          <w:rStyle w:val="Zchn1"/>
          <w:rtl/>
        </w:rPr>
        <w:instrText>0</w:instrText>
      </w:r>
      <w:r w:rsidR="005345CA" w:rsidRPr="005345CA">
        <w:rPr>
          <w:rStyle w:val="Zchn1"/>
        </w:rPr>
        <w:instrText>\\u</w:instrText>
      </w:r>
      <w:r w:rsidR="005345CA" w:rsidRPr="005345CA">
        <w:rPr>
          <w:rStyle w:val="Zchn1"/>
          <w:rtl/>
        </w:rPr>
        <w:instrText>1781</w:instrText>
      </w:r>
      <w:r w:rsidR="005345CA" w:rsidRPr="005345CA">
        <w:rPr>
          <w:rStyle w:val="Zchn1"/>
        </w:rPr>
        <w:instrText>{} \\uc</w:instrText>
      </w:r>
      <w:r w:rsidR="005345CA" w:rsidRPr="005345CA">
        <w:rPr>
          <w:rStyle w:val="Zchn1"/>
          <w:rtl/>
        </w:rPr>
        <w:instrText>0</w:instrText>
      </w:r>
      <w:r w:rsidR="005345CA" w:rsidRPr="005345CA">
        <w:rPr>
          <w:rStyle w:val="Zchn1"/>
        </w:rPr>
        <w:instrText>\\u</w:instrText>
      </w:r>
      <w:r w:rsidR="005345CA" w:rsidRPr="005345CA">
        <w:rPr>
          <w:rStyle w:val="Zchn1"/>
          <w:rtl/>
        </w:rPr>
        <w:instrText>1608</w:instrText>
      </w:r>
      <w:r w:rsidR="005345CA" w:rsidRPr="005345CA">
        <w:rPr>
          <w:rStyle w:val="Zchn1"/>
        </w:rPr>
        <w:instrText>{} \\uc</w:instrText>
      </w:r>
      <w:r w:rsidR="005345CA" w:rsidRPr="005345CA">
        <w:rPr>
          <w:rStyle w:val="Zchn1"/>
          <w:rtl/>
        </w:rPr>
        <w:instrText>0</w:instrText>
      </w:r>
      <w:r w:rsidR="005345CA" w:rsidRPr="005345CA">
        <w:rPr>
          <w:rStyle w:val="Zchn1"/>
        </w:rPr>
        <w:instrText>\\u</w:instrText>
      </w:r>
      <w:r w:rsidR="005345CA" w:rsidRPr="005345CA">
        <w:rPr>
          <w:rStyle w:val="Zchn1"/>
          <w:rtl/>
        </w:rPr>
        <w:instrText>1782</w:instrText>
      </w:r>
      <w:r w:rsidR="005345CA" w:rsidRPr="005345CA">
        <w:rPr>
          <w:rStyle w:val="Zchn1"/>
        </w:rPr>
        <w:instrText>{}[","formattedCitation":"]\\uc</w:instrText>
      </w:r>
      <w:r w:rsidR="005345CA" w:rsidRPr="005345CA">
        <w:rPr>
          <w:rStyle w:val="Zchn1"/>
          <w:rtl/>
        </w:rPr>
        <w:instrText>0</w:instrText>
      </w:r>
      <w:r w:rsidR="005345CA" w:rsidRPr="005345CA">
        <w:rPr>
          <w:rStyle w:val="Zchn1"/>
        </w:rPr>
        <w:instrText>\\u</w:instrText>
      </w:r>
      <w:r w:rsidR="005345CA" w:rsidRPr="005345CA">
        <w:rPr>
          <w:rStyle w:val="Zchn1"/>
          <w:rtl/>
        </w:rPr>
        <w:instrText>1781</w:instrText>
      </w:r>
      <w:r w:rsidR="005345CA" w:rsidRPr="005345CA">
        <w:rPr>
          <w:rStyle w:val="Zchn1"/>
        </w:rPr>
        <w:instrText>{} \\uc</w:instrText>
      </w:r>
      <w:r w:rsidR="005345CA" w:rsidRPr="005345CA">
        <w:rPr>
          <w:rStyle w:val="Zchn1"/>
          <w:rtl/>
        </w:rPr>
        <w:instrText>0</w:instrText>
      </w:r>
      <w:r w:rsidR="005345CA" w:rsidRPr="005345CA">
        <w:rPr>
          <w:rStyle w:val="Zchn1"/>
        </w:rPr>
        <w:instrText>\\u</w:instrText>
      </w:r>
      <w:r w:rsidR="005345CA" w:rsidRPr="005345CA">
        <w:rPr>
          <w:rStyle w:val="Zchn1"/>
          <w:rtl/>
        </w:rPr>
        <w:instrText>1608</w:instrText>
      </w:r>
      <w:r w:rsidR="005345CA" w:rsidRPr="005345CA">
        <w:rPr>
          <w:rStyle w:val="Zchn1"/>
        </w:rPr>
        <w:instrText>{} \\uc</w:instrText>
      </w:r>
      <w:r w:rsidR="005345CA" w:rsidRPr="005345CA">
        <w:rPr>
          <w:rStyle w:val="Zchn1"/>
          <w:rtl/>
        </w:rPr>
        <w:instrText>0</w:instrText>
      </w:r>
      <w:r w:rsidR="005345CA" w:rsidRPr="005345CA">
        <w:rPr>
          <w:rStyle w:val="Zchn1"/>
        </w:rPr>
        <w:instrText>\\u</w:instrText>
      </w:r>
      <w:r w:rsidR="005345CA" w:rsidRPr="005345CA">
        <w:rPr>
          <w:rStyle w:val="Zchn1"/>
          <w:rtl/>
        </w:rPr>
        <w:instrText>1782</w:instrText>
      </w:r>
      <w:r w:rsidR="005345CA" w:rsidRPr="005345CA">
        <w:rPr>
          <w:rStyle w:val="Zchn1"/>
        </w:rPr>
        <w:instrText>{}[","plainCitation":"]</w:instrText>
      </w:r>
      <w:r w:rsidR="005345CA" w:rsidRPr="005345CA">
        <w:rPr>
          <w:rStyle w:val="Zchn1"/>
          <w:rtl/>
        </w:rPr>
        <w:instrText>۵ و ۶[","</w:instrText>
      </w:r>
      <w:r w:rsidR="005345CA" w:rsidRPr="005345CA">
        <w:rPr>
          <w:rStyle w:val="Zchn1"/>
        </w:rPr>
        <w:instrText>noteIndex":</w:instrText>
      </w:r>
      <w:r w:rsidR="005345CA" w:rsidRPr="005345CA">
        <w:rPr>
          <w:rStyle w:val="Zchn1"/>
          <w:rtl/>
        </w:rPr>
        <w:instrText>0</w:instrText>
      </w:r>
      <w:r w:rsidR="005345CA" w:rsidRPr="005345CA">
        <w:rPr>
          <w:rStyle w:val="Zchn1"/>
        </w:rPr>
        <w:instrText>},"citationItems</w:instrText>
      </w:r>
      <w:r w:rsidR="005345CA" w:rsidRPr="005345CA">
        <w:rPr>
          <w:rStyle w:val="Zchn1"/>
          <w:rtl/>
        </w:rPr>
        <w:instrText>":[{"</w:instrText>
      </w:r>
      <w:r w:rsidR="005345CA" w:rsidRPr="005345CA">
        <w:rPr>
          <w:rStyle w:val="Zchn1"/>
        </w:rPr>
        <w:instrText>id":</w:instrText>
      </w:r>
      <w:r w:rsidR="005345CA" w:rsidRPr="005345CA">
        <w:rPr>
          <w:rStyle w:val="Zchn1"/>
          <w:rtl/>
        </w:rPr>
        <w:instrText>73</w:instrText>
      </w:r>
      <w:r w:rsidR="005345CA" w:rsidRPr="005345CA">
        <w:rPr>
          <w:rStyle w:val="Zchn1"/>
        </w:rPr>
        <w:instrText>,"uris":["http://zotero.org/users/local/UJJpf</w:instrText>
      </w:r>
      <w:r w:rsidR="005345CA" w:rsidRPr="005345CA">
        <w:rPr>
          <w:rStyle w:val="Zchn1"/>
          <w:rtl/>
        </w:rPr>
        <w:instrText>2</w:instrText>
      </w:r>
      <w:r w:rsidR="005345CA" w:rsidRPr="005345CA">
        <w:rPr>
          <w:rStyle w:val="Zchn1"/>
        </w:rPr>
        <w:instrText>KA/items/</w:instrText>
      </w:r>
      <w:r w:rsidR="005345CA" w:rsidRPr="005345CA">
        <w:rPr>
          <w:rStyle w:val="Zchn1"/>
          <w:rtl/>
        </w:rPr>
        <w:instrText>862</w:instrText>
      </w:r>
      <w:r w:rsidR="005345CA" w:rsidRPr="005345CA">
        <w:rPr>
          <w:rStyle w:val="Zchn1"/>
        </w:rPr>
        <w:instrText>QGRHJ","http://zotero.org/users/</w:instrText>
      </w:r>
      <w:r w:rsidR="005345CA" w:rsidRPr="005345CA">
        <w:rPr>
          <w:rStyle w:val="Zchn1"/>
          <w:rtl/>
        </w:rPr>
        <w:instrText>10865142</w:instrText>
      </w:r>
      <w:r w:rsidR="005345CA" w:rsidRPr="005345CA">
        <w:rPr>
          <w:rStyle w:val="Zchn1"/>
        </w:rPr>
        <w:instrText>/items/</w:instrText>
      </w:r>
      <w:r w:rsidR="005345CA" w:rsidRPr="005345CA">
        <w:rPr>
          <w:rStyle w:val="Zchn1"/>
          <w:rtl/>
        </w:rPr>
        <w:instrText>862</w:instrText>
      </w:r>
      <w:r w:rsidR="005345CA" w:rsidRPr="005345CA">
        <w:rPr>
          <w:rStyle w:val="Zchn1"/>
        </w:rPr>
        <w:instrText>QGRHJ"],"itemData":{"id":</w:instrText>
      </w:r>
      <w:r w:rsidR="005345CA" w:rsidRPr="005345CA">
        <w:rPr>
          <w:rStyle w:val="Zchn1"/>
          <w:rtl/>
        </w:rPr>
        <w:instrText>73</w:instrText>
      </w:r>
      <w:r w:rsidR="005345CA" w:rsidRPr="005345CA">
        <w:rPr>
          <w:rStyle w:val="Zchn1"/>
        </w:rPr>
        <w:instrText>,"type":"article-journal","container-title":"IEEE journal of biomedical and health informatics","issue":"</w:instrText>
      </w:r>
      <w:r w:rsidR="005345CA" w:rsidRPr="005345CA">
        <w:rPr>
          <w:rStyle w:val="Zchn1"/>
          <w:rtl/>
        </w:rPr>
        <w:instrText>2</w:instrText>
      </w:r>
      <w:r w:rsidR="005345CA" w:rsidRPr="005345CA">
        <w:rPr>
          <w:rStyle w:val="Zchn1"/>
        </w:rPr>
        <w:instrText xml:space="preserve">","note":"ISBN: </w:instrText>
      </w:r>
      <w:r w:rsidR="005345CA" w:rsidRPr="005345CA">
        <w:rPr>
          <w:rStyle w:val="Zchn1"/>
          <w:rtl/>
        </w:rPr>
        <w:instrText>2168-2194</w:instrText>
      </w:r>
      <w:r w:rsidR="005345CA" w:rsidRPr="005345CA">
        <w:rPr>
          <w:rStyle w:val="Zchn1"/>
        </w:rPr>
        <w:instrText>\npublisher: IEEE","page":"</w:instrText>
      </w:r>
      <w:r w:rsidR="005345CA" w:rsidRPr="005345CA">
        <w:rPr>
          <w:rStyle w:val="Zchn1"/>
          <w:rtl/>
        </w:rPr>
        <w:instrText>515-523</w:instrText>
      </w:r>
      <w:r w:rsidR="005345CA" w:rsidRPr="005345CA">
        <w:rPr>
          <w:rStyle w:val="Zchn1"/>
        </w:rPr>
        <w:instrText>","title":"LSTM-based ECG classification for continuous monitoring on personal wearable devices","volume":"</w:instrText>
      </w:r>
      <w:r w:rsidR="005345CA" w:rsidRPr="005345CA">
        <w:rPr>
          <w:rStyle w:val="Zchn1"/>
          <w:rtl/>
        </w:rPr>
        <w:instrText>24</w:instrText>
      </w:r>
      <w:r w:rsidR="005345CA" w:rsidRPr="005345CA">
        <w:rPr>
          <w:rStyle w:val="Zchn1"/>
        </w:rPr>
        <w:instrText>","author":[{"family":"Saadatnejad","given":"Saeed"},{"family":"Oveisi","given":"Mohammadhosein"},{"family":"Hashemi","given":"Matin"}],"issued":{"date-parts":[["</w:instrText>
      </w:r>
      <w:r w:rsidR="005345CA" w:rsidRPr="005345CA">
        <w:rPr>
          <w:rStyle w:val="Zchn1"/>
          <w:rtl/>
        </w:rPr>
        <w:instrText>2019</w:instrText>
      </w:r>
      <w:r w:rsidR="005345CA" w:rsidRPr="005345CA">
        <w:rPr>
          <w:rStyle w:val="Zchn1"/>
        </w:rPr>
        <w:instrText>"]]}},"label":"page"},{"id":</w:instrText>
      </w:r>
      <w:r w:rsidR="005345CA" w:rsidRPr="005345CA">
        <w:rPr>
          <w:rStyle w:val="Zchn1"/>
          <w:rtl/>
        </w:rPr>
        <w:instrText>72</w:instrText>
      </w:r>
      <w:r w:rsidR="005345CA" w:rsidRPr="005345CA">
        <w:rPr>
          <w:rStyle w:val="Zchn1"/>
        </w:rPr>
        <w:instrText>,"uris":["http://zotero.org/users/local/UJJpf</w:instrText>
      </w:r>
      <w:r w:rsidR="005345CA" w:rsidRPr="005345CA">
        <w:rPr>
          <w:rStyle w:val="Zchn1"/>
          <w:rtl/>
        </w:rPr>
        <w:instrText>2</w:instrText>
      </w:r>
      <w:r w:rsidR="005345CA" w:rsidRPr="005345CA">
        <w:rPr>
          <w:rStyle w:val="Zchn1"/>
        </w:rPr>
        <w:instrText>KA/items/SBQB</w:instrText>
      </w:r>
      <w:r w:rsidR="005345CA" w:rsidRPr="005345CA">
        <w:rPr>
          <w:rStyle w:val="Zchn1"/>
          <w:rtl/>
        </w:rPr>
        <w:instrText>8</w:instrText>
      </w:r>
      <w:r w:rsidR="005345CA" w:rsidRPr="005345CA">
        <w:rPr>
          <w:rStyle w:val="Zchn1"/>
        </w:rPr>
        <w:instrText>MYA","http://zotero.org/users/</w:instrText>
      </w:r>
      <w:r w:rsidR="005345CA" w:rsidRPr="005345CA">
        <w:rPr>
          <w:rStyle w:val="Zchn1"/>
          <w:rtl/>
        </w:rPr>
        <w:instrText>10865142</w:instrText>
      </w:r>
      <w:r w:rsidR="005345CA" w:rsidRPr="005345CA">
        <w:rPr>
          <w:rStyle w:val="Zchn1"/>
        </w:rPr>
        <w:instrText>/items/SBQB</w:instrText>
      </w:r>
      <w:r w:rsidR="005345CA" w:rsidRPr="005345CA">
        <w:rPr>
          <w:rStyle w:val="Zchn1"/>
          <w:rtl/>
        </w:rPr>
        <w:instrText>8</w:instrText>
      </w:r>
      <w:r w:rsidR="005345CA" w:rsidRPr="005345CA">
        <w:rPr>
          <w:rStyle w:val="Zchn1"/>
        </w:rPr>
        <w:instrText>MYA"],"itemData":{"id":</w:instrText>
      </w:r>
      <w:r w:rsidR="005345CA" w:rsidRPr="005345CA">
        <w:rPr>
          <w:rStyle w:val="Zchn1"/>
          <w:rtl/>
        </w:rPr>
        <w:instrText>72</w:instrText>
      </w:r>
      <w:r w:rsidR="005345CA" w:rsidRPr="005345CA">
        <w:rPr>
          <w:rStyle w:val="Zchn1"/>
        </w:rPr>
        <w:instrText>,"type":"chapter</w:instrText>
      </w:r>
      <w:r w:rsidR="005345CA" w:rsidRPr="005345CA">
        <w:rPr>
          <w:rStyle w:val="Zchn1"/>
          <w:rtl/>
        </w:rPr>
        <w:instrText>","</w:instrText>
      </w:r>
      <w:r w:rsidR="005345CA" w:rsidRPr="005345CA">
        <w:rPr>
          <w:rStyle w:val="Zchn1"/>
        </w:rPr>
        <w:instrText>container-title":"Data Analytics in Biomedical Engineering and Healthcare","page":"</w:instrText>
      </w:r>
      <w:r w:rsidR="005345CA" w:rsidRPr="005345CA">
        <w:rPr>
          <w:rStyle w:val="Zchn1"/>
          <w:rtl/>
        </w:rPr>
        <w:instrText>73-103</w:instrText>
      </w:r>
      <w:r w:rsidR="005345CA" w:rsidRPr="005345CA">
        <w:rPr>
          <w:rStyle w:val="Zchn1"/>
        </w:rPr>
        <w:instrText>","publisher":"Elsevier","title":"Utilizing BERT for biomedical and clinical text mining","author":[{"family":"Zhu","given":"Runjie"},{"family":"Tu","given":"Xinhui"},{"family":"Huang","given":"Jimmy Xiangji"}],"issued":{"date-parts":[["</w:instrText>
      </w:r>
      <w:r w:rsidR="005345CA" w:rsidRPr="005345CA">
        <w:rPr>
          <w:rStyle w:val="Zchn1"/>
          <w:rtl/>
        </w:rPr>
        <w:instrText>2021</w:instrText>
      </w:r>
      <w:r w:rsidR="005345CA" w:rsidRPr="005345CA">
        <w:rPr>
          <w:rStyle w:val="Zchn1"/>
        </w:rPr>
        <w:instrText>"]]}},"label":"page"}],"schema":"https://github.com/citation-style-language/schema/raw/master/csl-citation.json</w:instrText>
      </w:r>
      <w:r w:rsidR="005345CA" w:rsidRPr="005345CA">
        <w:rPr>
          <w:rStyle w:val="Zchn1"/>
          <w:rtl/>
        </w:rPr>
        <w:instrText xml:space="preserve">"} </w:instrText>
      </w:r>
      <w:r w:rsidR="005345CA" w:rsidRPr="005345CA">
        <w:rPr>
          <w:rStyle w:val="Zchn1"/>
          <w:rtl/>
        </w:rPr>
        <w:fldChar w:fldCharType="separate"/>
      </w:r>
      <w:r w:rsidR="005345CA" w:rsidRPr="005345CA">
        <w:rPr>
          <w:rStyle w:val="Zchn1"/>
        </w:rPr>
        <w:t>]</w:t>
      </w:r>
      <w:r w:rsidR="005345CA" w:rsidRPr="005345CA">
        <w:rPr>
          <w:rStyle w:val="Zchn1"/>
          <w:rtl/>
        </w:rPr>
        <w:t>۵</w:t>
      </w:r>
      <w:r w:rsidR="005345CA" w:rsidRPr="005345CA">
        <w:rPr>
          <w:rStyle w:val="Zchn1"/>
        </w:rPr>
        <w:t xml:space="preserve"> </w:t>
      </w:r>
      <w:r w:rsidR="005345CA" w:rsidRPr="005345CA">
        <w:rPr>
          <w:rStyle w:val="Zchn1"/>
          <w:rtl/>
          <w:lang w:bidi="ar-SA"/>
        </w:rPr>
        <w:t xml:space="preserve">و </w:t>
      </w:r>
      <w:r w:rsidR="005345CA" w:rsidRPr="005345CA">
        <w:rPr>
          <w:rStyle w:val="Zchn1"/>
          <w:rtl/>
        </w:rPr>
        <w:t>۶</w:t>
      </w:r>
      <w:r w:rsidR="005345CA" w:rsidRPr="005345CA">
        <w:rPr>
          <w:rStyle w:val="Zchn1"/>
        </w:rPr>
        <w:t>[</w:t>
      </w:r>
      <w:r w:rsidR="005345CA" w:rsidRPr="005345CA">
        <w:rPr>
          <w:rStyle w:val="Zchn1"/>
          <w:rtl/>
        </w:rPr>
        <w:fldChar w:fldCharType="end"/>
      </w:r>
      <w:r w:rsidRPr="00B321BE">
        <w:rPr>
          <w:rtl/>
        </w:rPr>
        <w:t>. از میان مهمترین کاربردهای این الگوریتم</w:t>
      </w:r>
      <w:r w:rsidR="00B321BE" w:rsidRPr="00B321BE">
        <w:rPr>
          <w:rtl/>
        </w:rPr>
        <w:t>‌</w:t>
      </w:r>
      <w:r w:rsidRPr="00B321BE">
        <w:rPr>
          <w:rtl/>
        </w:rPr>
        <w:t xml:space="preserve">ها </w:t>
      </w:r>
      <w:r w:rsidR="00C05ABB">
        <w:rPr>
          <w:rtl/>
        </w:rPr>
        <w:t>می‌توان</w:t>
      </w:r>
      <w:r w:rsidRPr="00B321BE">
        <w:rPr>
          <w:rtl/>
        </w:rPr>
        <w:t xml:space="preserve"> به ارزیابی خطر ایست قلب ناگهانی با</w:t>
      </w:r>
      <w:r w:rsidRPr="00B321BE">
        <w:rPr>
          <w:rFonts w:cs="Times New Roman"/>
          <w:szCs w:val="24"/>
          <w:rtl/>
        </w:rPr>
        <w:t xml:space="preserve"> </w:t>
      </w:r>
      <w:r w:rsidRPr="00B321BE">
        <w:rPr>
          <w:rtl/>
        </w:rPr>
        <w:t>استفاده از پردازش سیگنال</w:t>
      </w:r>
      <w:r w:rsidR="00B321BE" w:rsidRPr="00B321BE">
        <w:rPr>
          <w:rtl/>
        </w:rPr>
        <w:t xml:space="preserve"> </w:t>
      </w:r>
      <w:r w:rsidR="00B321BE" w:rsidRPr="00B321BE">
        <w:rPr>
          <w:rFonts w:cs="Times New Roman"/>
          <w:szCs w:val="24"/>
          <w:rtl/>
        </w:rPr>
        <w:t>ECG</w:t>
      </w:r>
      <w:r w:rsidRPr="00ED4B10">
        <w:rPr>
          <w:rStyle w:val="FootnoteReference"/>
          <w:rtl/>
        </w:rPr>
        <w:footnoteReference w:id="5"/>
      </w:r>
      <w:r w:rsidR="00B321BE" w:rsidRPr="00B321BE">
        <w:rPr>
          <w:rtl/>
        </w:rPr>
        <w:t xml:space="preserve"> </w:t>
      </w:r>
      <w:r w:rsidR="00B321BE" w:rsidRPr="001B6209">
        <w:rPr>
          <w:rStyle w:val="Zchn1"/>
          <w:rtl/>
        </w:rPr>
        <w:fldChar w:fldCharType="begin"/>
      </w:r>
      <w:r w:rsidR="005418ED">
        <w:rPr>
          <w:rStyle w:val="Zchn1"/>
          <w:rtl/>
        </w:rPr>
        <w:instrText xml:space="preserve"> </w:instrText>
      </w:r>
      <w:r w:rsidR="005418ED">
        <w:rPr>
          <w:rStyle w:val="Zchn1"/>
        </w:rPr>
        <w:instrText>ADDIN ZOTERO_ITEM CSL_CITATION {"citationID":"SscmN21u","properties":{"formattedCitation":"[7]","plainCitation":"[7]","noteIndex":0},"citationItems":[{"id":71,"uris":["http://zotero.org/users/local/UJJpf2KA/items/E8UZIK4H","http://zotero.org/users/108651</w:instrText>
      </w:r>
      <w:r w:rsidR="005418ED">
        <w:rPr>
          <w:rStyle w:val="Zchn1"/>
          <w:rtl/>
        </w:rPr>
        <w:instrText>42/</w:instrText>
      </w:r>
      <w:r w:rsidR="005418ED">
        <w:rPr>
          <w:rStyle w:val="Zchn1"/>
        </w:rPr>
        <w:instrText>items/E8UZIK4H"],"itemData":{"id":71,"type":"article-journal","container-title":"Biomedical Signal Processing and Control","note":"ISBN: 1746-8094\npublisher: Elsevier","page":"102194","title":"Automated atrial fibrillation detection using a hybrid CNN</w:instrText>
      </w:r>
      <w:r w:rsidR="005418ED">
        <w:rPr>
          <w:rStyle w:val="Zchn1"/>
          <w:rtl/>
        </w:rPr>
        <w:instrText>-</w:instrText>
      </w:r>
      <w:r w:rsidR="005418ED">
        <w:rPr>
          <w:rStyle w:val="Zchn1"/>
        </w:rPr>
        <w:instrText>LSTM network on imbalanced ECG datasets","volume":"63","author":[{"family":"Petmezas","given":"Georgios"},{"family":"Haris","given":"Kostas"},{"family":"Stefanopoulos","given":"Leandros"},{"family":"Kilintzis","given":"Vassilis"},{"family":"Tzavelis","given":"Andreas"},{"family":"Rogers","given":"John A."},{"family":"Katsaggelos","given":"Aggelos K."},{"family":"Maglaveras","given":"Nicos"}],"issued":{"date-parts":[["2021"]]}}}],"schema":"https://github.com/citation-style-language/schema/raw/master/csl-citation.json</w:instrText>
      </w:r>
      <w:r w:rsidR="005418ED">
        <w:rPr>
          <w:rStyle w:val="Zchn1"/>
          <w:rtl/>
        </w:rPr>
        <w:instrText xml:space="preserve">"} </w:instrText>
      </w:r>
      <w:r w:rsidR="00B321BE" w:rsidRPr="001B6209">
        <w:rPr>
          <w:rStyle w:val="Zchn1"/>
          <w:rtl/>
        </w:rPr>
        <w:fldChar w:fldCharType="separate"/>
      </w:r>
      <w:r w:rsidR="00B321BE" w:rsidRPr="001B6209">
        <w:rPr>
          <w:rStyle w:val="Zchn1"/>
          <w:rtl/>
        </w:rPr>
        <w:t>[7]</w:t>
      </w:r>
      <w:r w:rsidR="00B321BE" w:rsidRPr="001B6209">
        <w:rPr>
          <w:rStyle w:val="Zchn1"/>
          <w:rtl/>
        </w:rPr>
        <w:fldChar w:fldCharType="end"/>
      </w:r>
      <w:r w:rsidRPr="00B321BE">
        <w:rPr>
          <w:rtl/>
        </w:rPr>
        <w:t xml:space="preserve"> و بررسی امکان پیش</w:t>
      </w:r>
      <w:r w:rsidR="00B321BE" w:rsidRPr="00B321BE">
        <w:rPr>
          <w:rtl/>
        </w:rPr>
        <w:t>‌</w:t>
      </w:r>
      <w:r w:rsidRPr="00B321BE">
        <w:rPr>
          <w:rtl/>
        </w:rPr>
        <w:t xml:space="preserve">بینی حملات صرع از </w:t>
      </w:r>
      <w:r w:rsidR="005345CA">
        <w:rPr>
          <w:rFonts w:hint="cs"/>
          <w:rtl/>
        </w:rPr>
        <w:t>طریق</w:t>
      </w:r>
      <w:r w:rsidRPr="00B321BE">
        <w:rPr>
          <w:rtl/>
        </w:rPr>
        <w:t xml:space="preserve"> ویژگی</w:t>
      </w:r>
      <w:r w:rsidR="00B321BE" w:rsidRPr="00B321BE">
        <w:rPr>
          <w:rtl/>
        </w:rPr>
        <w:t>‌</w:t>
      </w:r>
      <w:r w:rsidRPr="00B321BE">
        <w:rPr>
          <w:rtl/>
        </w:rPr>
        <w:t xml:space="preserve">های استخراج </w:t>
      </w:r>
      <w:r w:rsidRPr="00B321BE">
        <w:rPr>
          <w:rtl/>
        </w:rPr>
        <w:lastRenderedPageBreak/>
        <w:t>شده از سیگنال</w:t>
      </w:r>
      <w:r w:rsidR="00B321BE" w:rsidRPr="00B321BE">
        <w:rPr>
          <w:rtl/>
        </w:rPr>
        <w:t>‌</w:t>
      </w:r>
      <w:r w:rsidRPr="00B321BE">
        <w:rPr>
          <w:rtl/>
        </w:rPr>
        <w:t>های</w:t>
      </w:r>
      <w:r w:rsidR="005345CA">
        <w:rPr>
          <w:rFonts w:hint="cs"/>
          <w:rtl/>
        </w:rPr>
        <w:t xml:space="preserve"> </w:t>
      </w:r>
      <w:r w:rsidR="00B321BE" w:rsidRPr="00B321BE">
        <w:rPr>
          <w:rFonts w:cs="Times New Roman"/>
          <w:szCs w:val="24"/>
          <w:rtl/>
        </w:rPr>
        <w:t>EEG</w:t>
      </w:r>
      <w:r w:rsidRPr="00ED4B10">
        <w:rPr>
          <w:rStyle w:val="FootnoteReference"/>
          <w:rtl/>
        </w:rPr>
        <w:footnoteReference w:id="6"/>
      </w:r>
      <w:r w:rsidRPr="00B321BE">
        <w:rPr>
          <w:rtl/>
        </w:rPr>
        <w:t xml:space="preserve"> </w:t>
      </w:r>
      <w:r w:rsidR="007C024A" w:rsidRPr="001B6209">
        <w:rPr>
          <w:rStyle w:val="Zchn1"/>
          <w:rtl/>
        </w:rPr>
        <w:fldChar w:fldCharType="begin"/>
      </w:r>
      <w:r w:rsidR="005418ED">
        <w:rPr>
          <w:rStyle w:val="Zchn1"/>
          <w:rtl/>
        </w:rPr>
        <w:instrText xml:space="preserve"> </w:instrText>
      </w:r>
      <w:r w:rsidR="005418ED">
        <w:rPr>
          <w:rStyle w:val="Zchn1"/>
        </w:rPr>
        <w:instrText>ADDIN ZOTERO_ITEM CSL_CITATION {"citationID":"e6EK0r7l","properties":{"formattedCitation":"[8]","plainCitation":"[8]","noteIndex":0},"citationItems":[{"id":70,"uris":["http://zotero.org/users/local/UJJpf2KA/items/QWYZBKP4","http://zotero.org/users/108651</w:instrText>
      </w:r>
      <w:r w:rsidR="005418ED">
        <w:rPr>
          <w:rStyle w:val="Zchn1"/>
          <w:rtl/>
        </w:rPr>
        <w:instrText>42/</w:instrText>
      </w:r>
      <w:r w:rsidR="005418ED">
        <w:rPr>
          <w:rStyle w:val="Zchn1"/>
        </w:rPr>
        <w:instrText>items/QWYZBKP4"],"itemData":{"id":70,"type":"article-journal","container-title":"Computers in biology and medicine","note":"ISBN: 0010-4825\npublisher: Elsevier","page":"270-278","title":"Deep convolutional neural network for the automated detection and diagnosis of seizure using EEG signals","volume":"100","author":[{"family":"Acharya","given":"U. Rajendra"},{"family":"Oh","given":"Shu Lih"},{"family":"Hagiwara","given":"Yuki"},{"family":"Tan","given":"Jen Hong"},{"family":"Adeli","given":"Hojjat"}]</w:instrText>
      </w:r>
      <w:r w:rsidR="005418ED">
        <w:rPr>
          <w:rStyle w:val="Zchn1"/>
          <w:rtl/>
        </w:rPr>
        <w:instrText>,"</w:instrText>
      </w:r>
      <w:r w:rsidR="005418ED">
        <w:rPr>
          <w:rStyle w:val="Zchn1"/>
        </w:rPr>
        <w:instrText>issued":{"date-parts</w:instrText>
      </w:r>
      <w:r w:rsidR="005418ED">
        <w:rPr>
          <w:rStyle w:val="Zchn1"/>
          <w:rtl/>
        </w:rPr>
        <w:instrText>":[["2018"]]</w:instrText>
      </w:r>
      <w:r w:rsidR="005418ED">
        <w:rPr>
          <w:rStyle w:val="Zchn1"/>
        </w:rPr>
        <w:instrText>}}}],"schema":"https://github.com/citation-style-language/schema/raw/master/csl-citation.json</w:instrText>
      </w:r>
      <w:r w:rsidR="005418ED">
        <w:rPr>
          <w:rStyle w:val="Zchn1"/>
          <w:rtl/>
        </w:rPr>
        <w:instrText xml:space="preserve">"} </w:instrText>
      </w:r>
      <w:r w:rsidR="007C024A" w:rsidRPr="001B6209">
        <w:rPr>
          <w:rStyle w:val="Zchn1"/>
          <w:rtl/>
        </w:rPr>
        <w:fldChar w:fldCharType="separate"/>
      </w:r>
      <w:r w:rsidR="00B321BE" w:rsidRPr="001B6209">
        <w:rPr>
          <w:rStyle w:val="Zchn1"/>
          <w:rtl/>
        </w:rPr>
        <w:t>[8]</w:t>
      </w:r>
      <w:r w:rsidR="007C024A" w:rsidRPr="001B6209">
        <w:rPr>
          <w:rStyle w:val="Zchn1"/>
          <w:rtl/>
        </w:rPr>
        <w:fldChar w:fldCharType="end"/>
      </w:r>
      <w:r w:rsidRPr="00B321BE">
        <w:rPr>
          <w:rtl/>
        </w:rPr>
        <w:t xml:space="preserve"> اشاره کرد. این در حالی است که به منظور پردازش و دسته</w:t>
      </w:r>
      <w:r w:rsidR="00B321BE" w:rsidRPr="00B321BE">
        <w:rPr>
          <w:rtl/>
        </w:rPr>
        <w:t>‌</w:t>
      </w:r>
      <w:r w:rsidRPr="00B321BE">
        <w:rPr>
          <w:rtl/>
        </w:rPr>
        <w:t>بندی داده</w:t>
      </w:r>
      <w:r w:rsidR="00B321BE" w:rsidRPr="00B321BE">
        <w:rPr>
          <w:rtl/>
        </w:rPr>
        <w:t>‌</w:t>
      </w:r>
      <w:r w:rsidRPr="00B321BE">
        <w:rPr>
          <w:rtl/>
        </w:rPr>
        <w:t>های جدولی</w:t>
      </w:r>
      <w:r w:rsidRPr="00ED4B10">
        <w:rPr>
          <w:rStyle w:val="FootnoteReference"/>
          <w:rtl/>
        </w:rPr>
        <w:footnoteReference w:id="7"/>
      </w:r>
      <w:r w:rsidRPr="00B321BE">
        <w:rPr>
          <w:rtl/>
        </w:rPr>
        <w:t>، همچنان بهترین روش</w:t>
      </w:r>
      <w:r w:rsidR="00B321BE" w:rsidRPr="00B321BE">
        <w:rPr>
          <w:rtl/>
        </w:rPr>
        <w:t>‌</w:t>
      </w:r>
      <w:r w:rsidRPr="00B321BE">
        <w:rPr>
          <w:rtl/>
        </w:rPr>
        <w:t>های ممکن، از میان الگوریتم</w:t>
      </w:r>
      <w:r w:rsidR="00B321BE" w:rsidRPr="00B321BE">
        <w:rPr>
          <w:rtl/>
        </w:rPr>
        <w:t>‌</w:t>
      </w:r>
      <w:r w:rsidRPr="00B321BE">
        <w:rPr>
          <w:rtl/>
        </w:rPr>
        <w:t>های مبتنی بر یادگیری درخت تصمیم انتخاب و ارزیابی می</w:t>
      </w:r>
      <w:r w:rsidR="00B321BE" w:rsidRPr="00B321BE">
        <w:rPr>
          <w:rtl/>
        </w:rPr>
        <w:t>‌</w:t>
      </w:r>
      <w:r w:rsidRPr="00B321BE">
        <w:rPr>
          <w:rtl/>
        </w:rPr>
        <w:t>شوند.</w:t>
      </w:r>
    </w:p>
    <w:p w14:paraId="5E91DFC8" w14:textId="3A5A0856" w:rsidR="00752E13" w:rsidRDefault="00C10DB4" w:rsidP="00430540">
      <w:pPr>
        <w:pStyle w:val="a1"/>
        <w:rPr>
          <w:rFonts w:ascii="Arial" w:eastAsia="Arial" w:hAnsi="Arial" w:cs="Arial"/>
          <w:u w:color="2F5496"/>
          <w:rtl/>
        </w:rPr>
      </w:pPr>
      <w:r w:rsidRPr="003077F4">
        <w:rPr>
          <w:rtl/>
        </w:rPr>
        <w:t>در هر یک از کاربردهای مذکور، در حالت ایده‌آل، الگوریتم یا مدل انتخابی با استفاده از یک مجموعه‌ی دادگان بسیار-بُعدی و با تکیه بر تشخیص‌های قبلی پزشک تعلیم می‌یابند (یادگیری با نظارت). سپس، این سیستم تصمیم‌گیری کامپیوتری که با دقت و سرعت بالایی قادر به کلاس‌بندی دادگان ورودی،  تشخیص نمونه</w:t>
      </w:r>
      <w:r w:rsidR="00FC78DA">
        <w:rPr>
          <w:rtl/>
        </w:rPr>
        <w:t>‌ها</w:t>
      </w:r>
      <w:r w:rsidRPr="003077F4">
        <w:rPr>
          <w:rtl/>
        </w:rPr>
        <w:t>ی بیمار و تشخیص نوع و درجه</w:t>
      </w:r>
      <w:r w:rsidR="00784960">
        <w:rPr>
          <w:rtl/>
        </w:rPr>
        <w:t xml:space="preserve">‌ی </w:t>
      </w:r>
      <w:r w:rsidRPr="003077F4">
        <w:rPr>
          <w:rtl/>
        </w:rPr>
        <w:t>ناهنجاری هر نمونه است، در اختیار پزشک یا سیستم درمانی قرار میگیرد. علاوه بر تسهیل تشخیص بیماری، بهینه سازی برنامه ریزی برای مراقبت</w:t>
      </w:r>
      <w:r w:rsidR="00FC78DA">
        <w:rPr>
          <w:rtl/>
        </w:rPr>
        <w:t>‌ها</w:t>
      </w:r>
      <w:r w:rsidRPr="003077F4">
        <w:rPr>
          <w:rtl/>
        </w:rPr>
        <w:t xml:space="preserve">ی بهداشتی و کلینیکی و </w:t>
      </w:r>
      <w:r w:rsidR="00B831B1" w:rsidRPr="003077F4">
        <w:rPr>
          <w:rFonts w:hint="cs"/>
          <w:rtl/>
        </w:rPr>
        <w:t>مانیتورینگ</w:t>
      </w:r>
      <w:r w:rsidRPr="003077F4">
        <w:rPr>
          <w:rtl/>
        </w:rPr>
        <w:t xml:space="preserve"> روند درمانی از مهمترین مزایای وجود چنین سیستم</w:t>
      </w:r>
      <w:r w:rsidR="00FC78DA">
        <w:rPr>
          <w:rtl/>
        </w:rPr>
        <w:t>‌ها</w:t>
      </w:r>
      <w:r w:rsidRPr="003077F4">
        <w:rPr>
          <w:rtl/>
        </w:rPr>
        <w:t>یی خواهند بود. به علاوه، توسعه</w:t>
      </w:r>
      <w:r w:rsidR="00784960">
        <w:rPr>
          <w:rtl/>
        </w:rPr>
        <w:t xml:space="preserve">‌ی </w:t>
      </w:r>
      <w:r w:rsidRPr="003077F4">
        <w:rPr>
          <w:rtl/>
        </w:rPr>
        <w:t>روش</w:t>
      </w:r>
      <w:r w:rsidR="00FC78DA">
        <w:rPr>
          <w:rtl/>
        </w:rPr>
        <w:t>‌ها</w:t>
      </w:r>
      <w:r w:rsidRPr="003077F4">
        <w:rPr>
          <w:rtl/>
        </w:rPr>
        <w:t>ی خودکار تشخیصی، قابلیت تکرار ارزیابی</w:t>
      </w:r>
      <w:r w:rsidR="00430540">
        <w:rPr>
          <w:rtl/>
        </w:rPr>
        <w:t>‌</w:t>
      </w:r>
      <w:r w:rsidRPr="003077F4">
        <w:rPr>
          <w:rtl/>
        </w:rPr>
        <w:t>های کمّی را نیز بهبود داده و می</w:t>
      </w:r>
      <w:r w:rsidR="00430540">
        <w:rPr>
          <w:rtl/>
        </w:rPr>
        <w:t>‌</w:t>
      </w:r>
      <w:r w:rsidRPr="003077F4">
        <w:rPr>
          <w:rtl/>
        </w:rPr>
        <w:t>تواند کاهش نرخ اشتباهات تشخیصی را به دنبال داشته باشد. ام</w:t>
      </w:r>
      <w:r w:rsidR="00430540">
        <w:rPr>
          <w:rtl/>
        </w:rPr>
        <w:t>ّ</w:t>
      </w:r>
      <w:r w:rsidRPr="003077F4">
        <w:rPr>
          <w:rtl/>
        </w:rPr>
        <w:t xml:space="preserve">ا، در کاربردهای دنیای واقعی، طراحی و توسعه‌ی چنین سیستمی بسیار </w:t>
      </w:r>
      <w:r w:rsidRPr="001B6209">
        <w:rPr>
          <w:rtl/>
        </w:rPr>
        <w:t>چالش برانگیز بوده و با محدودیت‌هایی از قبیل ناکافی بودن تعداد نمونه‌های تعلیم، دشواری در دسترسی به دادگان با کیفیت، جامع و بی‌طرف، و همچنین تعداد بالای متغیرهای ورودی مواجه است. حتی در صورت دستیابی به مجموعه‌ی دادگان مناسب، تعلیم یک مدل تصمیم‌گیرنده‌ی دقیق و سریع، نیازمند امکانات پیشرفته‌ی سخت‌افزاری و نرم‌افزاری بوده و در بسیاری از موارد تضمینی نیست که مدل، قدرت تعمیم بالایی در مواجهه با دادگان جدید داشته باشد. بنابراین، در بسیاری از تحقیقات منتشر شده در زمینه‌ی کاربرد روش‌های هوش مصنوعی در پردازش و به ویژه طبقه‌بندی دادگان پزشکی، هدف اصلی معطوف به بهبود کیفیت دادگان، بهبود روش‌های استخراج ویژگی‌های مناسب، و نیز افزایش دقت و حساسیت مدل‌های یادگیرنده بوده است. در نتیجه، توسعه</w:t>
      </w:r>
      <w:r w:rsidR="00784960">
        <w:rPr>
          <w:rtl/>
        </w:rPr>
        <w:t xml:space="preserve">‌ی </w:t>
      </w:r>
      <w:r w:rsidRPr="001B6209">
        <w:rPr>
          <w:rtl/>
        </w:rPr>
        <w:t>یک پایپلاین</w:t>
      </w:r>
      <w:r w:rsidRPr="00ED4B10">
        <w:rPr>
          <w:rStyle w:val="FootnoteReference"/>
          <w:rtl/>
        </w:rPr>
        <w:footnoteReference w:id="8"/>
      </w:r>
      <w:r w:rsidRPr="001B6209">
        <w:rPr>
          <w:rtl/>
        </w:rPr>
        <w:t xml:space="preserve"> بهینه، قابل اعتماد، مقاوم در برابر نویز و آسان برای بهره برداری و نگهداری، همچنان مهمترین چالش در هر پروژه</w:t>
      </w:r>
      <w:r w:rsidR="00430540">
        <w:rPr>
          <w:rtl/>
        </w:rPr>
        <w:t>‌</w:t>
      </w:r>
      <w:r w:rsidRPr="001B6209">
        <w:rPr>
          <w:rtl/>
        </w:rPr>
        <w:t>ی داده</w:t>
      </w:r>
      <w:r w:rsidR="000B681A">
        <w:rPr>
          <w:rFonts w:hint="cs"/>
          <w:rtl/>
        </w:rPr>
        <w:t>‌</w:t>
      </w:r>
      <w:r w:rsidRPr="001B6209">
        <w:rPr>
          <w:rtl/>
        </w:rPr>
        <w:t>کاوی، به ویژه در کاربردهای پزشکی خواهد بود.</w:t>
      </w:r>
      <w:r>
        <w:rPr>
          <w:rFonts w:ascii="Arial" w:hAnsi="Arial"/>
          <w:u w:color="2F5496"/>
          <w:rtl/>
        </w:rPr>
        <w:t xml:space="preserve"> </w:t>
      </w:r>
    </w:p>
    <w:p w14:paraId="1D42DEDD" w14:textId="6CA3CEDE" w:rsidR="00752E13" w:rsidRPr="001B6209" w:rsidRDefault="00C10DB4" w:rsidP="009D5EF4">
      <w:pPr>
        <w:pStyle w:val="a1"/>
        <w:rPr>
          <w:szCs w:val="24"/>
          <w:rtl/>
        </w:rPr>
      </w:pPr>
      <w:r w:rsidRPr="001B6209">
        <w:rPr>
          <w:rtl/>
        </w:rPr>
        <w:t>با توجه به اهمیت توسعه</w:t>
      </w:r>
      <w:r w:rsidR="00430540">
        <w:rPr>
          <w:rtl/>
        </w:rPr>
        <w:t>‌</w:t>
      </w:r>
      <w:r w:rsidRPr="001B6209">
        <w:rPr>
          <w:rtl/>
        </w:rPr>
        <w:t>ی نرم افزارها و روش</w:t>
      </w:r>
      <w:r w:rsidR="00430540">
        <w:rPr>
          <w:rtl/>
        </w:rPr>
        <w:t>‌</w:t>
      </w:r>
      <w:r w:rsidRPr="001B6209">
        <w:rPr>
          <w:rtl/>
        </w:rPr>
        <w:t>های داده</w:t>
      </w:r>
      <w:r w:rsidR="00430540">
        <w:rPr>
          <w:rtl/>
        </w:rPr>
        <w:t>‌</w:t>
      </w:r>
      <w:r w:rsidRPr="001B6209">
        <w:rPr>
          <w:rtl/>
        </w:rPr>
        <w:t>کاوی مناسب در کا</w:t>
      </w:r>
      <w:r w:rsidR="000B681A">
        <w:rPr>
          <w:rFonts w:hint="cs"/>
          <w:rtl/>
        </w:rPr>
        <w:t>ر</w:t>
      </w:r>
      <w:r w:rsidRPr="001B6209">
        <w:rPr>
          <w:rtl/>
        </w:rPr>
        <w:t>بردهای پزشکی، در این تحقیق، یک نرم</w:t>
      </w:r>
      <w:r w:rsidR="00430540">
        <w:rPr>
          <w:rtl/>
        </w:rPr>
        <w:t>‌</w:t>
      </w:r>
      <w:r w:rsidRPr="001B6209">
        <w:rPr>
          <w:rtl/>
        </w:rPr>
        <w:t>افزار بهینه و قابل اعتماد برای پردازش داده</w:t>
      </w:r>
      <w:r w:rsidR="00430540">
        <w:rPr>
          <w:rtl/>
        </w:rPr>
        <w:t>‌</w:t>
      </w:r>
      <w:r w:rsidRPr="001B6209">
        <w:rPr>
          <w:rtl/>
        </w:rPr>
        <w:t>های بالینی که به صورت جدولی جمع</w:t>
      </w:r>
      <w:r w:rsidR="00430540">
        <w:rPr>
          <w:rtl/>
        </w:rPr>
        <w:t>‌</w:t>
      </w:r>
      <w:r w:rsidRPr="001B6209">
        <w:rPr>
          <w:rtl/>
        </w:rPr>
        <w:t>آوری و ثبت شده</w:t>
      </w:r>
      <w:r w:rsidR="00430540">
        <w:rPr>
          <w:rtl/>
        </w:rPr>
        <w:t>‌</w:t>
      </w:r>
      <w:r w:rsidRPr="001B6209">
        <w:rPr>
          <w:rtl/>
        </w:rPr>
        <w:t>اند، ارایه می</w:t>
      </w:r>
      <w:r w:rsidR="00430540">
        <w:rPr>
          <w:rtl/>
        </w:rPr>
        <w:t>‌</w:t>
      </w:r>
      <w:r w:rsidRPr="001B6209">
        <w:rPr>
          <w:rtl/>
        </w:rPr>
        <w:t>شود. در این داده</w:t>
      </w:r>
      <w:r w:rsidR="00430540">
        <w:rPr>
          <w:rtl/>
        </w:rPr>
        <w:t>‌</w:t>
      </w:r>
      <w:r w:rsidRPr="001B6209">
        <w:rPr>
          <w:rtl/>
        </w:rPr>
        <w:t>های جدولی برای هر مشاهده در یک زمان خاص، یک ردیف در نظر گرفته شده و کمیت</w:t>
      </w:r>
      <w:r w:rsidR="00430540">
        <w:rPr>
          <w:rtl/>
        </w:rPr>
        <w:t>‌</w:t>
      </w:r>
      <w:r w:rsidRPr="001B6209">
        <w:rPr>
          <w:rtl/>
        </w:rPr>
        <w:t>های اندازه</w:t>
      </w:r>
      <w:r w:rsidR="00430540">
        <w:rPr>
          <w:rtl/>
        </w:rPr>
        <w:t>‌</w:t>
      </w:r>
      <w:r w:rsidRPr="001B6209">
        <w:rPr>
          <w:rtl/>
        </w:rPr>
        <w:t>گیری شده به صورت ستون</w:t>
      </w:r>
      <w:r w:rsidR="00430540">
        <w:rPr>
          <w:rtl/>
        </w:rPr>
        <w:t>‌</w:t>
      </w:r>
      <w:r w:rsidRPr="001B6209">
        <w:rPr>
          <w:rtl/>
        </w:rPr>
        <w:t>هایی از ویژگی</w:t>
      </w:r>
      <w:r w:rsidR="00430540">
        <w:rPr>
          <w:rtl/>
        </w:rPr>
        <w:t>‌</w:t>
      </w:r>
      <w:r w:rsidRPr="001B6209">
        <w:rPr>
          <w:rtl/>
        </w:rPr>
        <w:t>ها ذخیره می</w:t>
      </w:r>
      <w:r w:rsidR="00430540">
        <w:rPr>
          <w:rtl/>
        </w:rPr>
        <w:t>‌</w:t>
      </w:r>
      <w:r w:rsidRPr="001B6209">
        <w:rPr>
          <w:rtl/>
        </w:rPr>
        <w:t>شوند. با توجه به این تعریف، اگرچه این تحقیق معطوف به داده</w:t>
      </w:r>
      <w:r w:rsidR="009D5EF4">
        <w:rPr>
          <w:rtl/>
        </w:rPr>
        <w:t>‌</w:t>
      </w:r>
      <w:r w:rsidRPr="001B6209">
        <w:rPr>
          <w:rtl/>
        </w:rPr>
        <w:t>کاوی برای یک کاربرد پزشکی خاص است، نرم افزار و روش پیشنهادی با اعمال تغییراتی اندک، قابل تعمیم به کاربردهای مشابه نیز خواهد بود</w:t>
      </w:r>
      <w:r w:rsidRPr="001B6209">
        <w:rPr>
          <w:szCs w:val="24"/>
          <w:rtl/>
        </w:rPr>
        <w:t>.</w:t>
      </w:r>
    </w:p>
    <w:p w14:paraId="296C8AA5" w14:textId="77777777" w:rsidR="00752E13" w:rsidRDefault="00752E13" w:rsidP="00C24A90">
      <w:pPr>
        <w:pStyle w:val="a1"/>
        <w:rPr>
          <w:rFonts w:ascii="Arial" w:eastAsia="Arial" w:hAnsi="Arial" w:cs="Arial"/>
          <w:u w:color="2F5496"/>
          <w:rtl/>
        </w:rPr>
      </w:pPr>
    </w:p>
    <w:p w14:paraId="440FA4EC" w14:textId="069E6B4D" w:rsidR="00752E13" w:rsidRPr="001B6209" w:rsidRDefault="00C10DB4" w:rsidP="00C96169">
      <w:pPr>
        <w:pStyle w:val="a1"/>
        <w:rPr>
          <w:rtl/>
        </w:rPr>
      </w:pPr>
      <w:r w:rsidRPr="001B6209">
        <w:rPr>
          <w:rtl/>
        </w:rPr>
        <w:t>در زمان تعریف این پروژه، بیماری کووید-۱۹ اثرات منفی جبران ناپذیری را بر زندگی میلیون</w:t>
      </w:r>
      <w:r w:rsidR="007C6D69">
        <w:rPr>
          <w:rtl/>
        </w:rPr>
        <w:t>‌</w:t>
      </w:r>
      <w:r w:rsidRPr="001B6209">
        <w:rPr>
          <w:rtl/>
        </w:rPr>
        <w:t>ها نفر در سراسر گذاشته بود و ارایه روش</w:t>
      </w:r>
      <w:r w:rsidR="007C6D69">
        <w:rPr>
          <w:rtl/>
        </w:rPr>
        <w:t>‌</w:t>
      </w:r>
      <w:r w:rsidRPr="001B6209">
        <w:rPr>
          <w:rtl/>
        </w:rPr>
        <w:t>های سریع و ارزان برای تشخیص افراد مبتلا، تشخیص احتمال نیاز به بستری شدن در بخش مراقبت</w:t>
      </w:r>
      <w:r w:rsidR="007C6D69">
        <w:rPr>
          <w:rtl/>
        </w:rPr>
        <w:t>‌</w:t>
      </w:r>
      <w:r w:rsidRPr="001B6209">
        <w:rPr>
          <w:rtl/>
        </w:rPr>
        <w:t>های ویژه</w:t>
      </w:r>
      <w:r w:rsidR="007C6D69">
        <w:rPr>
          <w:rtl/>
        </w:rPr>
        <w:t>‌</w:t>
      </w:r>
      <w:r w:rsidRPr="001B6209">
        <w:rPr>
          <w:rtl/>
        </w:rPr>
        <w:t>ی بیمارستان و همچنین تشخیص احتمال نجات فرد مبتلا به عنوان یکی از مهمترین و ضروری</w:t>
      </w:r>
      <w:r w:rsidR="007C6D69">
        <w:rPr>
          <w:rtl/>
        </w:rPr>
        <w:t>‌</w:t>
      </w:r>
      <w:r w:rsidRPr="001B6209">
        <w:rPr>
          <w:rtl/>
        </w:rPr>
        <w:t>ترین اولویت</w:t>
      </w:r>
      <w:r w:rsidR="007C6D69">
        <w:rPr>
          <w:rtl/>
        </w:rPr>
        <w:t>‌</w:t>
      </w:r>
      <w:r w:rsidRPr="001B6209">
        <w:rPr>
          <w:rtl/>
        </w:rPr>
        <w:t>های تحقیقاتی در بخش داده</w:t>
      </w:r>
      <w:r w:rsidR="007C6D69">
        <w:rPr>
          <w:rtl/>
        </w:rPr>
        <w:t>‌</w:t>
      </w:r>
      <w:r w:rsidRPr="001B6209">
        <w:rPr>
          <w:rtl/>
        </w:rPr>
        <w:t>کاوی بالینی در نظر گرفته می</w:t>
      </w:r>
      <w:r w:rsidR="007C6D69">
        <w:rPr>
          <w:rtl/>
        </w:rPr>
        <w:t>‌</w:t>
      </w:r>
      <w:r w:rsidRPr="001B6209">
        <w:rPr>
          <w:rtl/>
        </w:rPr>
        <w:t>شد.</w:t>
      </w:r>
      <w:r w:rsidRPr="001B6209">
        <w:rPr>
          <w:rFonts w:cs="Times New Roman"/>
          <w:szCs w:val="24"/>
          <w:rtl/>
        </w:rPr>
        <w:t xml:space="preserve"> </w:t>
      </w:r>
      <w:r w:rsidRPr="001B6209">
        <w:rPr>
          <w:rtl/>
        </w:rPr>
        <w:t>دو سال پس از آغاز همه‌گیری، پس از بیش از ۲۶۰ میلیون مورد بیماری، بیش از ۵ میلیون مرگ و اثرات منفی اقتصادی، اجتماعی و روانی، در تاریخ ۴ آذر</w:t>
      </w:r>
      <w:r w:rsidR="000B681A">
        <w:rPr>
          <w:rFonts w:hint="cs"/>
          <w:rtl/>
        </w:rPr>
        <w:t xml:space="preserve"> </w:t>
      </w:r>
      <w:r w:rsidRPr="001B6209">
        <w:rPr>
          <w:rtl/>
        </w:rPr>
        <w:t>ماه ۱۴۰۰ سازمان بهداشت جهانی اولین مورد از سویه اومیکرون را تایید کرد. براساس تحلیل اطلاعات  جمع آوری شده درباره این سویه‌ی جدید به نظر می‌رسد که سویه</w:t>
      </w:r>
      <w:r w:rsidR="00C96169">
        <w:rPr>
          <w:rtl/>
        </w:rPr>
        <w:t>‌</w:t>
      </w:r>
      <w:r w:rsidRPr="001B6209">
        <w:rPr>
          <w:rtl/>
        </w:rPr>
        <w:t>ها‌ی بعدی سرعت انتشار بیشتری از سویه‌های قبلی دارد و راحت‌تر از سد دفاعی بدن عبور می‌کند</w:t>
      </w:r>
      <w:r w:rsidR="007351B1" w:rsidRPr="001B6209">
        <w:rPr>
          <w:rtl/>
        </w:rPr>
        <w:t xml:space="preserve"> </w:t>
      </w:r>
      <w:r w:rsidR="007351B1" w:rsidRPr="001B6209">
        <w:rPr>
          <w:rStyle w:val="Zchn1"/>
          <w:rtl/>
        </w:rPr>
        <w:fldChar w:fldCharType="begin"/>
      </w:r>
      <w:r w:rsidR="005418ED">
        <w:rPr>
          <w:rStyle w:val="Zchn1"/>
          <w:rtl/>
        </w:rPr>
        <w:instrText xml:space="preserve"> </w:instrText>
      </w:r>
      <w:r w:rsidR="005418ED">
        <w:rPr>
          <w:rStyle w:val="Zchn1"/>
        </w:rPr>
        <w:instrText>ADDIN ZOTERO_ITEM CSL_CITATION {"citationID":"0bFmGidu","properties":{"formattedCitation":"[9]","plainCitation":"[9]","noteIndex":0},"citationItems":[{"id":69,"uris":["http://zotero.org/users/local/UJJpf2KA/items/JZ9SV83D","http://zotero.org/users/108651</w:instrText>
      </w:r>
      <w:r w:rsidR="005418ED">
        <w:rPr>
          <w:rStyle w:val="Zchn1"/>
          <w:rtl/>
        </w:rPr>
        <w:instrText>42/</w:instrText>
      </w:r>
      <w:r w:rsidR="005418ED">
        <w:rPr>
          <w:rStyle w:val="Zchn1"/>
        </w:rPr>
        <w:instrText>items/JZ9SV83D"],"itemData":{"id":69,"type":"article-journal","container-title":"The Lancet","issue":"10317","note":"ISBN: 0140-6736\npublisher: Elsevier","page":"2126-2128","title":"Omicron SARS-CoV-2 variant: a new chapter in the COVID-19 pandemic</w:instrText>
      </w:r>
      <w:r w:rsidR="005418ED">
        <w:rPr>
          <w:rStyle w:val="Zchn1"/>
          <w:rtl/>
        </w:rPr>
        <w:instrText>","</w:instrText>
      </w:r>
      <w:r w:rsidR="005418ED">
        <w:rPr>
          <w:rStyle w:val="Zchn1"/>
        </w:rPr>
        <w:instrText>volume":"398","author":[{"family":"Karim","given":"Salim S. Abdool"},{"family":"Karim","given":"Quarraisha Abdool"}],"issued":{"date-parts</w:instrText>
      </w:r>
      <w:r w:rsidR="005418ED">
        <w:rPr>
          <w:rStyle w:val="Zchn1"/>
          <w:rtl/>
        </w:rPr>
        <w:instrText>":[["2021"]]</w:instrText>
      </w:r>
      <w:r w:rsidR="005418ED">
        <w:rPr>
          <w:rStyle w:val="Zchn1"/>
        </w:rPr>
        <w:instrText>}}}],"schema":"https://github.com/citation-style-language/schema/raw/master/csl-citation.json</w:instrText>
      </w:r>
      <w:r w:rsidR="005418ED">
        <w:rPr>
          <w:rStyle w:val="Zchn1"/>
          <w:rtl/>
        </w:rPr>
        <w:instrText xml:space="preserve">"} </w:instrText>
      </w:r>
      <w:r w:rsidR="007351B1" w:rsidRPr="001B6209">
        <w:rPr>
          <w:rStyle w:val="Zchn1"/>
          <w:rtl/>
        </w:rPr>
        <w:fldChar w:fldCharType="separate"/>
      </w:r>
      <w:r w:rsidR="007351B1" w:rsidRPr="001B6209">
        <w:rPr>
          <w:rStyle w:val="Zchn1"/>
          <w:rtl/>
        </w:rPr>
        <w:t>[9]</w:t>
      </w:r>
      <w:r w:rsidR="007351B1" w:rsidRPr="001B6209">
        <w:rPr>
          <w:rStyle w:val="Zchn1"/>
          <w:rtl/>
        </w:rPr>
        <w:fldChar w:fldCharType="end"/>
      </w:r>
      <w:r w:rsidRPr="001B6209">
        <w:rPr>
          <w:rtl/>
        </w:rPr>
        <w:t xml:space="preserve">. هر چند برخی شرکت‌های داروسازی تولید نسخه‌ی به‌روز شده واکسن کووید را برای مقابله با سویه‌ی اومیکرون آغاز کردند </w:t>
      </w:r>
      <w:r w:rsidR="007351B1" w:rsidRPr="001B6209">
        <w:rPr>
          <w:rStyle w:val="Zchn1"/>
          <w:rtl/>
        </w:rPr>
        <w:fldChar w:fldCharType="begin"/>
      </w:r>
      <w:r w:rsidR="005418ED">
        <w:rPr>
          <w:rStyle w:val="Zchn1"/>
          <w:rtl/>
        </w:rPr>
        <w:instrText xml:space="preserve"> </w:instrText>
      </w:r>
      <w:r w:rsidR="005418ED">
        <w:rPr>
          <w:rStyle w:val="Zchn1"/>
        </w:rPr>
        <w:instrText>ADDIN ZOTERO_ITEM CSL_CITATION {"citationID":"Gzl3e6OB","properties":{"formattedCitation":"[10]","plainCitation":"[10]","noteIndex":0},"citationItems":[{"id":68,"uris":["http://zotero.org/users/local/UJJpf2KA/items/39KW22SF","http://zotero.org/users/1086</w:instrText>
      </w:r>
      <w:r w:rsidR="005418ED">
        <w:rPr>
          <w:rStyle w:val="Zchn1"/>
          <w:rtl/>
        </w:rPr>
        <w:instrText>5142/</w:instrText>
      </w:r>
      <w:r w:rsidR="005418ED">
        <w:rPr>
          <w:rStyle w:val="Zchn1"/>
        </w:rPr>
        <w:instrText>items/39KW22SF"],"itemData":{"id":68,"type":"book","title":"Pfizer and BioNTech provide update on omicron variant","author":[{"family":"Pfizer","given":"BioNTech"}],"issued":{"date-parts":[["2022"]]}}}],"schema":"https://github.com/citation-style-language/schema/raw/master/csl-citation.json</w:instrText>
      </w:r>
      <w:r w:rsidR="005418ED">
        <w:rPr>
          <w:rStyle w:val="Zchn1"/>
          <w:rtl/>
        </w:rPr>
        <w:instrText xml:space="preserve">"} </w:instrText>
      </w:r>
      <w:r w:rsidR="007351B1" w:rsidRPr="001B6209">
        <w:rPr>
          <w:rStyle w:val="Zchn1"/>
          <w:rtl/>
        </w:rPr>
        <w:fldChar w:fldCharType="separate"/>
      </w:r>
      <w:r w:rsidR="007351B1" w:rsidRPr="001B6209">
        <w:rPr>
          <w:rStyle w:val="Zchn1"/>
          <w:rtl/>
        </w:rPr>
        <w:t>[10]</w:t>
      </w:r>
      <w:r w:rsidR="007351B1" w:rsidRPr="001B6209">
        <w:rPr>
          <w:rStyle w:val="Zchn1"/>
          <w:rtl/>
        </w:rPr>
        <w:fldChar w:fldCharType="end"/>
      </w:r>
      <w:r w:rsidRPr="001B6209">
        <w:rPr>
          <w:rtl/>
        </w:rPr>
        <w:t xml:space="preserve">، شیوع سریع و گسترده‌ی ویروس که در بسیاری موارد نیز بدون علامت‌های معمول رخ </w:t>
      </w:r>
      <w:r w:rsidR="00FC78DA">
        <w:rPr>
          <w:rtl/>
        </w:rPr>
        <w:t>می‌</w:t>
      </w:r>
      <w:r w:rsidRPr="001B6209">
        <w:rPr>
          <w:rtl/>
        </w:rPr>
        <w:t>داد، ریشه‌کنی آن را دشوار نموده و تحقق ایده‌ی ایمنی جمعی را منوط  به فرض واکسیناسیون تمام جمعیت جهان</w:t>
      </w:r>
      <w:r w:rsidR="00FA164E" w:rsidRPr="001B6209">
        <w:rPr>
          <w:rtl/>
        </w:rPr>
        <w:t xml:space="preserve"> </w:t>
      </w:r>
      <w:r w:rsidR="00FA164E" w:rsidRPr="001B6209">
        <w:rPr>
          <w:rStyle w:val="Zchn1"/>
          <w:rtl/>
        </w:rPr>
        <w:fldChar w:fldCharType="begin"/>
      </w:r>
      <w:r w:rsidR="00C950D2">
        <w:rPr>
          <w:rStyle w:val="Zchn1"/>
          <w:rtl/>
        </w:rPr>
        <w:instrText xml:space="preserve"> </w:instrText>
      </w:r>
      <w:r w:rsidR="00C950D2">
        <w:rPr>
          <w:rStyle w:val="Zchn1"/>
        </w:rPr>
        <w:instrText>ADDIN ZOTERO_ITEM CSL_CITATION {"citationID":"jgMGUT9r","properties":{"formattedCitation":"[11]","plainCitation":"[11]","noteIndex":0},"citationItems":[{"id":"VoGx7GPU/8xPZVHv8","uris":["http://zotero.org/users/10865142/items/ZR5I99DD"],"itemData":{"id</w:instrText>
      </w:r>
      <w:r w:rsidR="00C950D2">
        <w:rPr>
          <w:rStyle w:val="Zchn1"/>
          <w:rtl/>
        </w:rPr>
        <w:instrText>":"</w:instrText>
      </w:r>
      <w:r w:rsidR="00C950D2">
        <w:rPr>
          <w:rStyle w:val="Zchn1"/>
        </w:rPr>
        <w:instrText>JUucCPKh/hz3dqaq8","type":"post-weblog","abstract":"WHO Director General Tedros Adhanom Ghebreyesus said we have ‘all the tools’ to fight COVID.","container-title":"POLITICO","language":"en-US","title":"WHO forecasts coronavirus pandemic will end in 2022</w:instrText>
      </w:r>
      <w:r w:rsidR="00C950D2">
        <w:rPr>
          <w:rStyle w:val="Zchn1"/>
          <w:rtl/>
        </w:rPr>
        <w:instrText>","</w:instrText>
      </w:r>
      <w:r w:rsidR="00C950D2">
        <w:rPr>
          <w:rStyle w:val="Zchn1"/>
        </w:rPr>
        <w:instrText>URL":"https://www.politico.eu/article/who-forecasts-coronavirus-pandemic-will-end-in-2022/","accessed":{"date-parts</w:instrText>
      </w:r>
      <w:r w:rsidR="00C950D2">
        <w:rPr>
          <w:rStyle w:val="Zchn1"/>
          <w:rtl/>
        </w:rPr>
        <w:instrText>":[["2023",1,4]]</w:instrText>
      </w:r>
      <w:r w:rsidR="00C950D2">
        <w:rPr>
          <w:rStyle w:val="Zchn1"/>
        </w:rPr>
        <w:instrText>},"issued":{"date-parts</w:instrText>
      </w:r>
      <w:r w:rsidR="00C950D2">
        <w:rPr>
          <w:rStyle w:val="Zchn1"/>
          <w:rtl/>
        </w:rPr>
        <w:instrText>":[["2021",12,22]]</w:instrText>
      </w:r>
      <w:r w:rsidR="00C950D2">
        <w:rPr>
          <w:rStyle w:val="Zchn1"/>
        </w:rPr>
        <w:instrText>}}}],"schema":"https://github.com/citation-style-language/schema/raw/master/csl</w:instrText>
      </w:r>
      <w:r w:rsidR="00C950D2">
        <w:rPr>
          <w:rStyle w:val="Zchn1"/>
          <w:rtl/>
        </w:rPr>
        <w:instrText>-</w:instrText>
      </w:r>
      <w:r w:rsidR="00C950D2">
        <w:rPr>
          <w:rStyle w:val="Zchn1"/>
        </w:rPr>
        <w:instrText>citation.json</w:instrText>
      </w:r>
      <w:r w:rsidR="00C950D2">
        <w:rPr>
          <w:rStyle w:val="Zchn1"/>
          <w:rtl/>
        </w:rPr>
        <w:instrText xml:space="preserve">"} </w:instrText>
      </w:r>
      <w:r w:rsidR="00FA164E" w:rsidRPr="001B6209">
        <w:rPr>
          <w:rStyle w:val="Zchn1"/>
          <w:rtl/>
        </w:rPr>
        <w:fldChar w:fldCharType="separate"/>
      </w:r>
      <w:r w:rsidR="00FA164E" w:rsidRPr="001B6209">
        <w:rPr>
          <w:rStyle w:val="Zchn1"/>
          <w:rtl/>
        </w:rPr>
        <w:t>[11]</w:t>
      </w:r>
      <w:r w:rsidR="00FA164E" w:rsidRPr="001B6209">
        <w:rPr>
          <w:rStyle w:val="Zchn1"/>
          <w:rtl/>
        </w:rPr>
        <w:fldChar w:fldCharType="end"/>
      </w:r>
      <w:r w:rsidR="00C96169">
        <w:rPr>
          <w:rStyle w:val="Zchn1"/>
          <w:rtl/>
        </w:rPr>
        <w:t xml:space="preserve"> </w:t>
      </w:r>
      <w:r w:rsidR="00C96169" w:rsidRPr="00C96169">
        <w:rPr>
          <w:rtl/>
        </w:rPr>
        <w:t>می‌کرد</w:t>
      </w:r>
      <w:r w:rsidRPr="00C96169">
        <w:rPr>
          <w:rtl/>
        </w:rPr>
        <w:t>.</w:t>
      </w:r>
    </w:p>
    <w:p w14:paraId="2736C86E" w14:textId="77777777" w:rsidR="00752E13" w:rsidRPr="001B6209" w:rsidRDefault="00C10DB4" w:rsidP="00C96169">
      <w:pPr>
        <w:pStyle w:val="a1"/>
        <w:rPr>
          <w:rtl/>
        </w:rPr>
      </w:pPr>
      <w:r w:rsidRPr="001B6209">
        <w:rPr>
          <w:rtl/>
        </w:rPr>
        <w:t>امروز و با گذشت بیش از سه سال از شروع این همه گیری جهانی و پس از پیدایش سویه</w:t>
      </w:r>
      <w:r w:rsidR="00C96169">
        <w:rPr>
          <w:rtl/>
        </w:rPr>
        <w:t>‌</w:t>
      </w:r>
      <w:r w:rsidRPr="001B6209">
        <w:rPr>
          <w:rtl/>
        </w:rPr>
        <w:t>های مختلف ویروس و همچنین خطر بروز نمونه</w:t>
      </w:r>
      <w:r w:rsidR="00C96169">
        <w:rPr>
          <w:rtl/>
        </w:rPr>
        <w:t>‌</w:t>
      </w:r>
      <w:r w:rsidRPr="001B6209">
        <w:rPr>
          <w:rtl/>
        </w:rPr>
        <w:t>های مشابه در آینده، پیش</w:t>
      </w:r>
      <w:r w:rsidR="00C96169">
        <w:rPr>
          <w:rtl/>
        </w:rPr>
        <w:t>‌</w:t>
      </w:r>
      <w:r w:rsidRPr="001B6209">
        <w:rPr>
          <w:rtl/>
        </w:rPr>
        <w:t>بینی هزینه</w:t>
      </w:r>
      <w:r w:rsidR="00C96169">
        <w:rPr>
          <w:rtl/>
        </w:rPr>
        <w:t>‌</w:t>
      </w:r>
      <w:r w:rsidRPr="001B6209">
        <w:rPr>
          <w:rtl/>
        </w:rPr>
        <w:t>هایی که بیماری</w:t>
      </w:r>
      <w:r w:rsidR="00C96169">
        <w:rPr>
          <w:rtl/>
        </w:rPr>
        <w:t>‌</w:t>
      </w:r>
      <w:r w:rsidRPr="001B6209">
        <w:rPr>
          <w:rtl/>
        </w:rPr>
        <w:t>های عفونی بر سیستم بهداشت و درمان تحمیل می</w:t>
      </w:r>
      <w:r w:rsidR="00C96169">
        <w:rPr>
          <w:rtl/>
        </w:rPr>
        <w:t>‌</w:t>
      </w:r>
      <w:r w:rsidRPr="001B6209">
        <w:rPr>
          <w:rtl/>
        </w:rPr>
        <w:t>کنند می</w:t>
      </w:r>
      <w:r w:rsidR="00C96169">
        <w:rPr>
          <w:rtl/>
        </w:rPr>
        <w:t>‌</w:t>
      </w:r>
      <w:r w:rsidRPr="001B6209">
        <w:rPr>
          <w:rtl/>
        </w:rPr>
        <w:t>تواند در بهبود برنامه</w:t>
      </w:r>
      <w:r w:rsidR="00C96169">
        <w:rPr>
          <w:rtl/>
        </w:rPr>
        <w:t>‌</w:t>
      </w:r>
      <w:r w:rsidRPr="001B6209">
        <w:rPr>
          <w:rtl/>
        </w:rPr>
        <w:t>های آگاهی رسانی عمومی و همچنین مدیریت ظرفیت</w:t>
      </w:r>
      <w:r w:rsidR="00C96169">
        <w:rPr>
          <w:rtl/>
        </w:rPr>
        <w:t>‌</w:t>
      </w:r>
      <w:r w:rsidRPr="001B6209">
        <w:rPr>
          <w:rtl/>
        </w:rPr>
        <w:t>های درمانی و نگهداری مبتلایان موثر واقع شود. همچنان جان بسیاری از مردم، به ویژه سالمندان، در خطر بوده و یافتن راه‌های مؤثر برای تشخیص زودهنگام این بیماری در افراد، از اولویت‌های تحقیقاتی به شمار می‌رود. از منظر هزینه‌های مراقبتی و برنامه‌ریزی‌های کلان بیمارستانی، پیش‌بینی نیاز افراد به بستری شدن در بخش مراقبت‌های ویژه‌ی بیمارستان نیز حائز اهمیت بوده و توجه محققان را به خود معطوف نموده است. لذا، در این تحقیق پیشنهاد می‌شود که برای تشخیص سریع این‌که کدامیک از مبتلایان ممکن است دچار علایم مراحل حاد این بیماری و نیازمند به مراقبت‌های ویژه شوند روش</w:t>
      </w:r>
      <w:r w:rsidR="00C96169">
        <w:rPr>
          <w:rtl/>
        </w:rPr>
        <w:t>‌</w:t>
      </w:r>
      <w:r w:rsidRPr="001B6209">
        <w:rPr>
          <w:rtl/>
        </w:rPr>
        <w:t xml:space="preserve">های مبتنی بر یادگیری ماشین به کار گرفته شوند. </w:t>
      </w:r>
    </w:p>
    <w:p w14:paraId="3E458AE2" w14:textId="6E474CA5" w:rsidR="00752E13" w:rsidRDefault="00C10DB4" w:rsidP="001E5ABA">
      <w:pPr>
        <w:pStyle w:val="a1"/>
        <w:rPr>
          <w:rFonts w:ascii="Arial" w:eastAsia="Arial" w:hAnsi="Arial" w:cs="Arial"/>
          <w:u w:color="2F5496"/>
          <w:rtl/>
        </w:rPr>
      </w:pPr>
      <w:r w:rsidRPr="001B6209">
        <w:rPr>
          <w:rtl/>
        </w:rPr>
        <w:t>با توجه به کاربردهای روش</w:t>
      </w:r>
      <w:r w:rsidR="00C96169">
        <w:rPr>
          <w:rtl/>
        </w:rPr>
        <w:t>‌</w:t>
      </w:r>
      <w:r w:rsidRPr="001B6209">
        <w:rPr>
          <w:rtl/>
        </w:rPr>
        <w:t>های یادگیری ماشین در سایر زمینه</w:t>
      </w:r>
      <w:r w:rsidR="00C96169">
        <w:rPr>
          <w:rtl/>
        </w:rPr>
        <w:t>‌</w:t>
      </w:r>
      <w:r w:rsidRPr="001B6209">
        <w:rPr>
          <w:rtl/>
        </w:rPr>
        <w:t>های تشخیصی و همچنین دانش موجود در زمینه</w:t>
      </w:r>
      <w:r w:rsidR="00C96169">
        <w:rPr>
          <w:rtl/>
        </w:rPr>
        <w:t>‌</w:t>
      </w:r>
      <w:r w:rsidRPr="001B6209">
        <w:rPr>
          <w:rtl/>
        </w:rPr>
        <w:t>ی اپیدمیولوژی بیماری</w:t>
      </w:r>
      <w:r w:rsidR="00C96169">
        <w:rPr>
          <w:rtl/>
        </w:rPr>
        <w:t>‌</w:t>
      </w:r>
      <w:r w:rsidRPr="001B6209">
        <w:rPr>
          <w:rtl/>
        </w:rPr>
        <w:t>های عفونی، پیشنهاد می</w:t>
      </w:r>
      <w:r w:rsidR="001B6209">
        <w:rPr>
          <w:rtl/>
        </w:rPr>
        <w:t>‌</w:t>
      </w:r>
      <w:r w:rsidRPr="001B6209">
        <w:rPr>
          <w:rtl/>
        </w:rPr>
        <w:t>شود که می</w:t>
      </w:r>
      <w:r w:rsidR="001B6209">
        <w:rPr>
          <w:rtl/>
        </w:rPr>
        <w:t>‌</w:t>
      </w:r>
      <w:r w:rsidRPr="001B6209">
        <w:rPr>
          <w:rtl/>
        </w:rPr>
        <w:t>توان قدرت پیش</w:t>
      </w:r>
      <w:r w:rsidR="001B6209">
        <w:rPr>
          <w:rtl/>
        </w:rPr>
        <w:t>‌</w:t>
      </w:r>
      <w:r w:rsidRPr="001B6209">
        <w:rPr>
          <w:rtl/>
        </w:rPr>
        <w:t>بینی</w:t>
      </w:r>
      <w:r w:rsidR="001B6209">
        <w:rPr>
          <w:rtl/>
        </w:rPr>
        <w:t>‌</w:t>
      </w:r>
      <w:r w:rsidRPr="001B6209">
        <w:rPr>
          <w:rtl/>
        </w:rPr>
        <w:t>کنندگی این روش</w:t>
      </w:r>
      <w:r w:rsidR="001B6209">
        <w:rPr>
          <w:rtl/>
        </w:rPr>
        <w:t>‌</w:t>
      </w:r>
      <w:r w:rsidRPr="001B6209">
        <w:rPr>
          <w:rtl/>
        </w:rPr>
        <w:t>ها را از طریق ترکیب چندین مدل و ساخت یک مدل تجمیعی بهبود بخشید. لذا، در این تحقیق، نتایج تعلیم و ارزیابی چند مدل تجمیعی گزارش شده و با یکدیگر مقایسه می</w:t>
      </w:r>
      <w:r w:rsidR="001B6209">
        <w:rPr>
          <w:rtl/>
        </w:rPr>
        <w:t>‌</w:t>
      </w:r>
      <w:r w:rsidRPr="001B6209">
        <w:rPr>
          <w:rtl/>
        </w:rPr>
        <w:t>شوند.</w:t>
      </w:r>
      <w:r w:rsidR="00793D5C">
        <w:rPr>
          <w:rFonts w:hint="cs"/>
        </w:rPr>
        <w:t xml:space="preserve"> </w:t>
      </w:r>
      <w:r w:rsidR="00793D5C" w:rsidRPr="00CD4164">
        <w:rPr>
          <w:rFonts w:hint="cs"/>
          <w:rtl/>
        </w:rPr>
        <w:t xml:space="preserve">به طور ویژه، مدل‌های جنگل تصادفی و </w:t>
      </w:r>
      <w:r w:rsidR="00793D5C" w:rsidRPr="00CD4164">
        <w:t xml:space="preserve">XGBoost </w:t>
      </w:r>
      <w:r w:rsidR="00793D5C" w:rsidRPr="00CD4164">
        <w:rPr>
          <w:rFonts w:hint="cs"/>
          <w:rtl/>
        </w:rPr>
        <w:t xml:space="preserve"> به عنوان مثال‌هایی از الگوریتم‌های یادگیری گروهی بر روی داده</w:t>
      </w:r>
      <w:r w:rsidR="00793D5C" w:rsidRPr="00CD4164">
        <w:rPr>
          <w:rtl/>
        </w:rPr>
        <w:t>‌</w:t>
      </w:r>
      <w:r w:rsidR="00793D5C" w:rsidRPr="00CD4164">
        <w:rPr>
          <w:rFonts w:hint="cs"/>
          <w:rtl/>
        </w:rPr>
        <w:t xml:space="preserve">های آزمایشگاهی که در سال </w:t>
      </w:r>
      <w:r w:rsidR="00793D5C" w:rsidRPr="00CD4164">
        <w:rPr>
          <w:rtl/>
        </w:rPr>
        <w:lastRenderedPageBreak/>
        <w:t xml:space="preserve">سال </w:t>
      </w:r>
      <w:r w:rsidR="00793D5C" w:rsidRPr="00CD4164">
        <w:rPr>
          <w:rFonts w:hint="cs"/>
          <w:rtl/>
        </w:rPr>
        <w:t>۲۰۲۰</w:t>
      </w:r>
      <w:r w:rsidR="00793D5C" w:rsidRPr="00CD4164">
        <w:rPr>
          <w:rtl/>
        </w:rPr>
        <w:t xml:space="preserve"> </w:t>
      </w:r>
      <w:r w:rsidR="00793D5C" w:rsidRPr="00CD4164">
        <w:rPr>
          <w:rFonts w:hint="cs"/>
          <w:rtl/>
        </w:rPr>
        <w:t xml:space="preserve">از ۳۸۴ مراجعه به بیمارستان سیریولبانز در سائوپلو میلادی </w:t>
      </w:r>
      <w:r w:rsidR="00793D5C" w:rsidRPr="00CD4164">
        <w:rPr>
          <w:rtl/>
        </w:rPr>
        <w:t>جمع</w:t>
      </w:r>
      <w:r w:rsidR="006B6DBB" w:rsidRPr="00CD4164">
        <w:rPr>
          <w:rFonts w:hint="cs"/>
          <w:rtl/>
        </w:rPr>
        <w:t>‌</w:t>
      </w:r>
      <w:r w:rsidR="00793D5C" w:rsidRPr="00CD4164">
        <w:rPr>
          <w:rtl/>
        </w:rPr>
        <w:t>آوری شده و در اختیار عموم قرار گرفته</w:t>
      </w:r>
      <w:r w:rsidR="006B6DBB" w:rsidRPr="00CD4164">
        <w:rPr>
          <w:rFonts w:hint="cs"/>
          <w:rtl/>
        </w:rPr>
        <w:t xml:space="preserve">‌ </w:t>
      </w:r>
      <w:r w:rsidR="00793D5C" w:rsidRPr="00CD4164">
        <w:rPr>
          <w:rtl/>
        </w:rPr>
        <w:t>است</w:t>
      </w:r>
      <w:r w:rsidR="00793D5C" w:rsidRPr="00CD4164">
        <w:rPr>
          <w:rFonts w:hint="cs"/>
          <w:rtl/>
        </w:rPr>
        <w:t xml:space="preserve">، تعلیم داده شده و ارزیابی </w:t>
      </w:r>
      <w:r w:rsidR="00793D5C" w:rsidRPr="00CD4164">
        <w:rPr>
          <w:rtl/>
        </w:rPr>
        <w:t>می‌شوند</w:t>
      </w:r>
      <w:r w:rsidR="00793D5C" w:rsidRPr="00CD4164">
        <w:rPr>
          <w:rFonts w:hint="cs"/>
          <w:rtl/>
        </w:rPr>
        <w:t>. مقایسه</w:t>
      </w:r>
      <w:r w:rsidR="006B6DBB" w:rsidRPr="00CD4164">
        <w:rPr>
          <w:rFonts w:hint="cs"/>
          <w:rtl/>
        </w:rPr>
        <w:t>‌</w:t>
      </w:r>
      <w:r w:rsidR="00793D5C" w:rsidRPr="00CD4164">
        <w:rPr>
          <w:rFonts w:hint="cs"/>
          <w:rtl/>
        </w:rPr>
        <w:t>ی این مدل</w:t>
      </w:r>
      <w:r w:rsidR="006B6DBB" w:rsidRPr="00CD4164">
        <w:rPr>
          <w:rFonts w:hint="cs"/>
          <w:rtl/>
        </w:rPr>
        <w:t>‌</w:t>
      </w:r>
      <w:r w:rsidR="00793D5C" w:rsidRPr="00CD4164">
        <w:rPr>
          <w:rFonts w:hint="cs"/>
          <w:rtl/>
        </w:rPr>
        <w:t>ها با مدل</w:t>
      </w:r>
      <w:r w:rsidR="006B6DBB" w:rsidRPr="00CD4164">
        <w:rPr>
          <w:rFonts w:hint="cs"/>
          <w:rtl/>
        </w:rPr>
        <w:t>‌</w:t>
      </w:r>
      <w:r w:rsidR="00793D5C" w:rsidRPr="00CD4164">
        <w:rPr>
          <w:rFonts w:hint="cs"/>
          <w:rtl/>
        </w:rPr>
        <w:t>های استانداردی مانند ماشین بردار پشتیبان و رگرسیون لجستیک و همچنین مدل</w:t>
      </w:r>
      <w:r w:rsidR="006B6DBB" w:rsidRPr="00CD4164">
        <w:rPr>
          <w:rFonts w:hint="cs"/>
          <w:rtl/>
        </w:rPr>
        <w:t>‌</w:t>
      </w:r>
      <w:r w:rsidR="00793D5C" w:rsidRPr="00CD4164">
        <w:rPr>
          <w:rFonts w:hint="cs"/>
          <w:rtl/>
        </w:rPr>
        <w:t>های توسعه یافته در سایر مقالات نشان می</w:t>
      </w:r>
      <w:r w:rsidR="006B6DBB" w:rsidRPr="00CD4164">
        <w:rPr>
          <w:rFonts w:hint="cs"/>
          <w:rtl/>
        </w:rPr>
        <w:t>‌</w:t>
      </w:r>
      <w:r w:rsidR="00793D5C" w:rsidRPr="00CD4164">
        <w:rPr>
          <w:rFonts w:hint="cs"/>
          <w:rtl/>
        </w:rPr>
        <w:t>دهد که این الگوریتم‌های یادگیری گروهی می‌توانند</w:t>
      </w:r>
      <w:r w:rsidR="001E5ABA" w:rsidRPr="00CD4164">
        <w:rPr>
          <w:rFonts w:hint="cs"/>
          <w:rtl/>
        </w:rPr>
        <w:t>، به ویژه پس از اولین مراجعه به بیمارستان،</w:t>
      </w:r>
      <w:r w:rsidR="00793D5C" w:rsidRPr="00CD4164">
        <w:rPr>
          <w:rFonts w:hint="cs"/>
          <w:rtl/>
        </w:rPr>
        <w:t xml:space="preserve"> با دقت بالاتری احتمال نیاز به بستری در بخش مراقبت‌های ویژه را پیش‌بینی نمایند</w:t>
      </w:r>
      <w:r w:rsidR="001E5ABA" w:rsidRPr="00CD4164">
        <w:rPr>
          <w:rFonts w:hint="cs"/>
          <w:rtl/>
        </w:rPr>
        <w:t>. با توجه به متغیرهای بیولوژیک مورد استفاده و همچنین تعمیم</w:t>
      </w:r>
      <w:r w:rsidR="006B6DBB" w:rsidRPr="00CD4164">
        <w:rPr>
          <w:rFonts w:hint="cs"/>
          <w:rtl/>
        </w:rPr>
        <w:t>‌</w:t>
      </w:r>
      <w:r w:rsidR="001E5ABA" w:rsidRPr="00CD4164">
        <w:rPr>
          <w:rFonts w:hint="cs"/>
          <w:rtl/>
        </w:rPr>
        <w:t>پذیری روش حل مساله در این تحقیق، می</w:t>
      </w:r>
      <w:r w:rsidR="006B6DBB" w:rsidRPr="00CD4164">
        <w:rPr>
          <w:rFonts w:hint="cs"/>
          <w:rtl/>
        </w:rPr>
        <w:t>‌</w:t>
      </w:r>
      <w:r w:rsidR="001E5ABA" w:rsidRPr="00CD4164">
        <w:rPr>
          <w:rFonts w:hint="cs"/>
          <w:rtl/>
        </w:rPr>
        <w:t>توان از این مدل</w:t>
      </w:r>
      <w:r w:rsidR="006B6DBB" w:rsidRPr="00CD4164">
        <w:rPr>
          <w:rFonts w:hint="cs"/>
          <w:rtl/>
        </w:rPr>
        <w:t>‌</w:t>
      </w:r>
      <w:r w:rsidR="001E5ABA" w:rsidRPr="00CD4164">
        <w:rPr>
          <w:rFonts w:hint="cs"/>
          <w:rtl/>
        </w:rPr>
        <w:t>ها با اندکی تغییر در پیش</w:t>
      </w:r>
      <w:r w:rsidR="006B6DBB" w:rsidRPr="00CD4164">
        <w:rPr>
          <w:rFonts w:hint="cs"/>
          <w:rtl/>
        </w:rPr>
        <w:t>‌</w:t>
      </w:r>
      <w:r w:rsidR="001E5ABA" w:rsidRPr="00CD4164">
        <w:rPr>
          <w:rFonts w:hint="cs"/>
          <w:rtl/>
        </w:rPr>
        <w:t>بینی احتمال نیاز به بستری در بخش مراقبت‌های ویژه در سایر بیماری</w:t>
      </w:r>
      <w:r w:rsidR="006B6DBB" w:rsidRPr="00CD4164">
        <w:rPr>
          <w:rFonts w:hint="cs"/>
          <w:rtl/>
        </w:rPr>
        <w:t>‌</w:t>
      </w:r>
      <w:r w:rsidR="001E5ABA" w:rsidRPr="00CD4164">
        <w:rPr>
          <w:rFonts w:hint="cs"/>
          <w:rtl/>
        </w:rPr>
        <w:t xml:space="preserve">های مرتبط با ویروس خانواده کرونا و همچنین </w:t>
      </w:r>
      <w:r w:rsidR="00A5166F">
        <w:rPr>
          <w:rFonts w:hint="cs"/>
          <w:rtl/>
        </w:rPr>
        <w:t>آنفولانزای</w:t>
      </w:r>
      <w:r w:rsidR="001E5ABA" w:rsidRPr="00CD4164">
        <w:rPr>
          <w:rFonts w:hint="cs"/>
          <w:rtl/>
        </w:rPr>
        <w:t xml:space="preserve"> فصلی نیز استفاده نمود.</w:t>
      </w:r>
      <w:r w:rsidR="001E5ABA">
        <w:rPr>
          <w:rFonts w:hint="cs"/>
          <w:rtl/>
        </w:rPr>
        <w:t xml:space="preserve">   </w:t>
      </w:r>
    </w:p>
    <w:p w14:paraId="04CFB611" w14:textId="052F2B9C" w:rsidR="00752E13" w:rsidRPr="000C29C0" w:rsidRDefault="00C10DB4" w:rsidP="000C29C0">
      <w:pPr>
        <w:pStyle w:val="a1"/>
        <w:rPr>
          <w:rtl/>
        </w:rPr>
      </w:pPr>
      <w:r w:rsidRPr="001B6209">
        <w:rPr>
          <w:rtl/>
        </w:rPr>
        <w:t>در ادامه</w:t>
      </w:r>
      <w:r w:rsidR="001B6209">
        <w:rPr>
          <w:rtl/>
        </w:rPr>
        <w:t>‌</w:t>
      </w:r>
      <w:r w:rsidRPr="001B6209">
        <w:rPr>
          <w:rtl/>
        </w:rPr>
        <w:t>ی این فصل، ابتدا به تاریخچه</w:t>
      </w:r>
      <w:r w:rsidR="001B6209">
        <w:rPr>
          <w:rtl/>
        </w:rPr>
        <w:t>‌</w:t>
      </w:r>
      <w:r w:rsidRPr="001B6209">
        <w:rPr>
          <w:rtl/>
        </w:rPr>
        <w:t>ی مختصری از  بیماری کووید-۱۹ اشاره می</w:t>
      </w:r>
      <w:r w:rsidR="001B6209">
        <w:rPr>
          <w:rtl/>
        </w:rPr>
        <w:t>‌</w:t>
      </w:r>
      <w:r w:rsidRPr="001B6209">
        <w:rPr>
          <w:rtl/>
        </w:rPr>
        <w:t>شود  و سپس علایم  و سیگنال‌های حیاتی که برای تشخیص این بیماری و شدت آن اندازه</w:t>
      </w:r>
      <w:r w:rsidR="001B6209">
        <w:rPr>
          <w:rtl/>
        </w:rPr>
        <w:t>‌</w:t>
      </w:r>
      <w:r w:rsidRPr="001B6209">
        <w:rPr>
          <w:rtl/>
        </w:rPr>
        <w:t>گیری می</w:t>
      </w:r>
      <w:r w:rsidR="001B6209">
        <w:rPr>
          <w:rtl/>
        </w:rPr>
        <w:t>‌</w:t>
      </w:r>
      <w:r w:rsidRPr="001B6209">
        <w:rPr>
          <w:rtl/>
        </w:rPr>
        <w:t>شوند</w:t>
      </w:r>
      <w:r w:rsidR="00231C6C">
        <w:rPr>
          <w:rFonts w:hint="cs"/>
          <w:rtl/>
        </w:rPr>
        <w:t>،</w:t>
      </w:r>
      <w:r w:rsidRPr="001B6209">
        <w:rPr>
          <w:rtl/>
        </w:rPr>
        <w:t xml:space="preserve"> معرفی خواهند شد. در فصل ۲ گزارشی از تحقیقاتی که در زمینه</w:t>
      </w:r>
      <w:r w:rsidR="001B6209">
        <w:rPr>
          <w:rtl/>
        </w:rPr>
        <w:t>‌</w:t>
      </w:r>
      <w:r w:rsidRPr="001B6209">
        <w:rPr>
          <w:rtl/>
        </w:rPr>
        <w:t>ی کاربردهای روش</w:t>
      </w:r>
      <w:r w:rsidR="001B6209">
        <w:rPr>
          <w:rtl/>
        </w:rPr>
        <w:t>‌</w:t>
      </w:r>
      <w:r w:rsidRPr="001B6209">
        <w:rPr>
          <w:rtl/>
        </w:rPr>
        <w:t>های یادگیری ماشین در تشخیص کووید-۱۹ منتشر شده</w:t>
      </w:r>
      <w:r w:rsidR="001B6209">
        <w:rPr>
          <w:rtl/>
        </w:rPr>
        <w:t>‌</w:t>
      </w:r>
      <w:r w:rsidRPr="001B6209">
        <w:rPr>
          <w:rtl/>
        </w:rPr>
        <w:t>اند، ارایه می</w:t>
      </w:r>
      <w:r w:rsidR="001B6209">
        <w:rPr>
          <w:rtl/>
        </w:rPr>
        <w:t>‌</w:t>
      </w:r>
      <w:r w:rsidRPr="001B6209">
        <w:rPr>
          <w:rtl/>
        </w:rPr>
        <w:t>شود. فصل ۳ در بر</w:t>
      </w:r>
      <w:r w:rsidR="001B6209">
        <w:rPr>
          <w:rtl/>
        </w:rPr>
        <w:t>‌</w:t>
      </w:r>
      <w:r w:rsidRPr="001B6209">
        <w:rPr>
          <w:rtl/>
        </w:rPr>
        <w:t>گیرنده</w:t>
      </w:r>
      <w:r w:rsidR="001B6209">
        <w:rPr>
          <w:rtl/>
        </w:rPr>
        <w:t>‌</w:t>
      </w:r>
      <w:r w:rsidRPr="001B6209">
        <w:rPr>
          <w:rtl/>
        </w:rPr>
        <w:t>ی اصول و الگوریتم</w:t>
      </w:r>
      <w:r w:rsidR="001B6209">
        <w:rPr>
          <w:rtl/>
        </w:rPr>
        <w:t>‌</w:t>
      </w:r>
      <w:r w:rsidRPr="001B6209">
        <w:rPr>
          <w:rtl/>
        </w:rPr>
        <w:t>هایی است که در تحقیق حاضر مورد استفاده قرار گرفته</w:t>
      </w:r>
      <w:r w:rsidR="001B6209">
        <w:rPr>
          <w:rtl/>
        </w:rPr>
        <w:t>‌</w:t>
      </w:r>
      <w:r w:rsidRPr="001B6209">
        <w:rPr>
          <w:rtl/>
        </w:rPr>
        <w:t>اند. در فصل ۴، نتایج تعلیم و ارزیابی این الگوریتم</w:t>
      </w:r>
      <w:r w:rsidR="001B6209">
        <w:rPr>
          <w:rtl/>
        </w:rPr>
        <w:t>‌</w:t>
      </w:r>
      <w:r w:rsidRPr="001B6209">
        <w:rPr>
          <w:rtl/>
        </w:rPr>
        <w:t>ها گزارش شده و در فصل ۵، یافته</w:t>
      </w:r>
      <w:r w:rsidR="001B6209">
        <w:rPr>
          <w:rtl/>
        </w:rPr>
        <w:t>‌</w:t>
      </w:r>
      <w:r w:rsidRPr="001B6209">
        <w:rPr>
          <w:rtl/>
        </w:rPr>
        <w:t>های این تحقیق جمع</w:t>
      </w:r>
      <w:r w:rsidR="001B6209">
        <w:rPr>
          <w:rtl/>
        </w:rPr>
        <w:t>‌</w:t>
      </w:r>
      <w:r w:rsidRPr="001B6209">
        <w:rPr>
          <w:rtl/>
        </w:rPr>
        <w:t>بندی و ارایه می</w:t>
      </w:r>
      <w:r w:rsidR="001B6209">
        <w:rPr>
          <w:rtl/>
        </w:rPr>
        <w:t>‌</w:t>
      </w:r>
      <w:r w:rsidRPr="001B6209">
        <w:rPr>
          <w:rtl/>
        </w:rPr>
        <w:t xml:space="preserve">شوند. </w:t>
      </w:r>
    </w:p>
    <w:p w14:paraId="2F886346" w14:textId="362C0EE9" w:rsidR="00752E13" w:rsidRDefault="00D31A18" w:rsidP="002B2AD4">
      <w:pPr>
        <w:pStyle w:val="Heading2"/>
        <w:rPr>
          <w:rFonts w:ascii="Arial" w:hAnsi="Arial"/>
          <w:u w:color="2F5496"/>
          <w:rtl/>
        </w:rPr>
      </w:pPr>
      <w:bookmarkStart w:id="3" w:name="_Toc131255274"/>
      <w:r>
        <w:rPr>
          <w:rFonts w:hint="cs"/>
          <w:u w:color="2F5496"/>
          <w:rtl/>
        </w:rPr>
        <w:t>۲</w:t>
      </w:r>
      <w:r w:rsidR="0095096B">
        <w:rPr>
          <w:rFonts w:hint="cs"/>
          <w:u w:color="2F5496"/>
          <w:rtl/>
        </w:rPr>
        <w:t xml:space="preserve">-۱- </w:t>
      </w:r>
      <w:r w:rsidR="00C10DB4">
        <w:rPr>
          <w:u w:color="2F5496"/>
          <w:rtl/>
        </w:rPr>
        <w:t>بیماری کووید</w:t>
      </w:r>
      <w:r w:rsidR="00C10DB4">
        <w:rPr>
          <w:rFonts w:ascii="Arial" w:hAnsi="Arial"/>
          <w:u w:color="2F5496"/>
          <w:rtl/>
        </w:rPr>
        <w:t>-</w:t>
      </w:r>
      <w:r w:rsidR="00C10DB4">
        <w:rPr>
          <w:u w:color="2F5496"/>
          <w:rtl/>
        </w:rPr>
        <w:t>۱۹</w:t>
      </w:r>
      <w:bookmarkEnd w:id="3"/>
      <w:r w:rsidR="00C10DB4">
        <w:rPr>
          <w:u w:color="2F5496"/>
          <w:rtl/>
        </w:rPr>
        <w:t xml:space="preserve"> </w:t>
      </w:r>
    </w:p>
    <w:p w14:paraId="1E5537A5" w14:textId="180219EE" w:rsidR="00752E13" w:rsidRPr="004722B4" w:rsidRDefault="00C10DB4" w:rsidP="005A44B8">
      <w:pPr>
        <w:pStyle w:val="a1"/>
        <w:rPr>
          <w:rtl/>
        </w:rPr>
      </w:pPr>
      <w:r w:rsidRPr="006F162D">
        <w:rPr>
          <w:rtl/>
        </w:rPr>
        <w:t>اولین بار</w:t>
      </w:r>
      <w:r w:rsidR="00FA164E" w:rsidRPr="006F162D">
        <w:rPr>
          <w:rFonts w:cs="Times New Roman"/>
          <w:szCs w:val="24"/>
          <w:rtl/>
        </w:rPr>
        <w:t xml:space="preserve"> </w:t>
      </w:r>
      <w:r w:rsidRPr="006F162D">
        <w:rPr>
          <w:rtl/>
        </w:rPr>
        <w:t>در ماه دسامبر سال ۲۰۱۹، چندین مورد ابتلا به نوعی ذات</w:t>
      </w:r>
      <w:r w:rsidR="00BA066B">
        <w:rPr>
          <w:rFonts w:hint="cs"/>
          <w:rtl/>
        </w:rPr>
        <w:t>‌</w:t>
      </w:r>
      <w:r w:rsidRPr="006F162D">
        <w:rPr>
          <w:rtl/>
        </w:rPr>
        <w:t>الریه</w:t>
      </w:r>
      <w:r w:rsidR="00784960">
        <w:rPr>
          <w:rtl/>
        </w:rPr>
        <w:t xml:space="preserve">‌ی </w:t>
      </w:r>
      <w:r w:rsidRPr="006F162D">
        <w:rPr>
          <w:rtl/>
        </w:rPr>
        <w:t>ناشناخته در شهر ووهان</w:t>
      </w:r>
      <w:r w:rsidRPr="00ED4B10">
        <w:rPr>
          <w:rStyle w:val="FootnoteReference"/>
        </w:rPr>
        <w:footnoteReference w:id="9"/>
      </w:r>
      <w:r w:rsidRPr="006F162D">
        <w:rPr>
          <w:rtl/>
        </w:rPr>
        <w:t xml:space="preserve"> از استان هوبی</w:t>
      </w:r>
      <w:r w:rsidRPr="00ED4B10">
        <w:rPr>
          <w:rStyle w:val="FootnoteReference"/>
        </w:rPr>
        <w:footnoteReference w:id="10"/>
      </w:r>
      <w:r w:rsidRPr="006F162D">
        <w:rPr>
          <w:rtl/>
        </w:rPr>
        <w:t xml:space="preserve"> چین گزارش شد</w:t>
      </w:r>
      <w:r w:rsidR="008C7288" w:rsidRPr="006F162D">
        <w:rPr>
          <w:rtl/>
        </w:rPr>
        <w:t xml:space="preserve"> </w:t>
      </w:r>
      <w:r w:rsidR="008C7288" w:rsidRPr="007C64EE">
        <w:rPr>
          <w:rStyle w:val="Zchn1"/>
          <w:rtl/>
        </w:rPr>
        <w:fldChar w:fldCharType="begin"/>
      </w:r>
      <w:r w:rsidR="005418ED">
        <w:rPr>
          <w:rStyle w:val="Zchn1"/>
          <w:rtl/>
        </w:rPr>
        <w:instrText xml:space="preserve"> </w:instrText>
      </w:r>
      <w:r w:rsidR="005418ED">
        <w:rPr>
          <w:rStyle w:val="Zchn1"/>
        </w:rPr>
        <w:instrText>ADDIN ZOTERO_ITEM CSL_CITATION {"citationID":"F6JTVq16","properties":{"formattedCitation":"[12]","plainCitation":"[12]","noteIndex":0},"citationItems":[{"id":67,"uris":["http://zotero.org/users/10865142/items/FPMBP6R6"],"itemData":{"id":67,"type":"book</w:instrText>
      </w:r>
      <w:r w:rsidR="005418ED">
        <w:rPr>
          <w:rStyle w:val="Zchn1"/>
          <w:rtl/>
        </w:rPr>
        <w:instrText>","</w:instrText>
      </w:r>
      <w:r w:rsidR="005418ED">
        <w:rPr>
          <w:rStyle w:val="Zchn1"/>
        </w:rPr>
        <w:instrText>ISBN":"1756-1833","publisher":"British Medical Journal Publishing Group","title":"Coronavirus: covid-19 has killed more people than SARS and MERS combined, despite lower case fatality rate","author":[{"family":"Mahase","given":"Elisabeth"}],"issued":{"date-parts</w:instrText>
      </w:r>
      <w:r w:rsidR="005418ED">
        <w:rPr>
          <w:rStyle w:val="Zchn1"/>
          <w:rtl/>
        </w:rPr>
        <w:instrText>":[["2020"]]}}}],"</w:instrText>
      </w:r>
      <w:r w:rsidR="005418ED">
        <w:rPr>
          <w:rStyle w:val="Zchn1"/>
        </w:rPr>
        <w:instrText>schema":"https://github.com/citation-style-language/schema/raw/master/csl-citation.json</w:instrText>
      </w:r>
      <w:r w:rsidR="005418ED">
        <w:rPr>
          <w:rStyle w:val="Zchn1"/>
          <w:rtl/>
        </w:rPr>
        <w:instrText xml:space="preserve">"} </w:instrText>
      </w:r>
      <w:r w:rsidR="008C7288" w:rsidRPr="007C64EE">
        <w:rPr>
          <w:rStyle w:val="Zchn1"/>
          <w:rtl/>
        </w:rPr>
        <w:fldChar w:fldCharType="separate"/>
      </w:r>
      <w:r w:rsidR="00FA164E" w:rsidRPr="007C64EE">
        <w:rPr>
          <w:rStyle w:val="Zchn1"/>
          <w:rtl/>
        </w:rPr>
        <w:t>[12]</w:t>
      </w:r>
      <w:r w:rsidR="008C7288" w:rsidRPr="007C64EE">
        <w:rPr>
          <w:rStyle w:val="Zchn1"/>
          <w:rtl/>
        </w:rPr>
        <w:fldChar w:fldCharType="end"/>
      </w:r>
      <w:r w:rsidR="00231C6C">
        <w:rPr>
          <w:rStyle w:val="Zchn1"/>
          <w:rFonts w:hint="cs"/>
          <w:rtl/>
        </w:rPr>
        <w:t>.</w:t>
      </w:r>
      <w:r w:rsidR="008C7288" w:rsidRPr="006F162D">
        <w:rPr>
          <w:rtl/>
        </w:rPr>
        <w:t xml:space="preserve"> </w:t>
      </w:r>
      <w:r w:rsidRPr="006F162D">
        <w:rPr>
          <w:rtl/>
        </w:rPr>
        <w:t>پس از آن، شیوع این بیماری تنفسی به سرعت در سراسر استان هوبی، کشور چین و سایر کشورهای جهان گسترش یافت. به دنبال آزمایشاتی مانند توالی یابی کل ژنوم</w:t>
      </w:r>
      <w:r w:rsidRPr="00ED4B10">
        <w:rPr>
          <w:rStyle w:val="FootnoteReference"/>
        </w:rPr>
        <w:footnoteReference w:id="11"/>
      </w:r>
      <w:r w:rsidRPr="006F162D">
        <w:rPr>
          <w:rtl/>
        </w:rPr>
        <w:t>، مشخص شد که عامل این بیماری یک نوع ویروس جدید از خانواده</w:t>
      </w:r>
      <w:r w:rsidR="00784960">
        <w:rPr>
          <w:rtl/>
        </w:rPr>
        <w:t xml:space="preserve">‌ی </w:t>
      </w:r>
      <w:r w:rsidRPr="006F162D">
        <w:rPr>
          <w:rtl/>
        </w:rPr>
        <w:t xml:space="preserve">ویروسی کرونا است که مانند سایر اعضای این خانواده، موجب عفونت دستگاه تنفسی در پرندگان و پستانداران </w:t>
      </w:r>
      <w:r w:rsidR="00FC78DA">
        <w:rPr>
          <w:rtl/>
        </w:rPr>
        <w:t>می‌</w:t>
      </w:r>
      <w:r w:rsidRPr="006F162D">
        <w:rPr>
          <w:rtl/>
        </w:rPr>
        <w:t>شود</w:t>
      </w:r>
      <w:r w:rsidR="00FA164E" w:rsidRPr="006F162D">
        <w:rPr>
          <w:rtl/>
        </w:rPr>
        <w:t xml:space="preserve"> </w:t>
      </w:r>
      <w:r w:rsidR="00FA164E" w:rsidRPr="007C64EE">
        <w:rPr>
          <w:rStyle w:val="Zchn1"/>
          <w:rtl/>
        </w:rPr>
        <w:fldChar w:fldCharType="begin"/>
      </w:r>
      <w:r w:rsidR="005418ED">
        <w:rPr>
          <w:rStyle w:val="Zchn1"/>
          <w:rtl/>
        </w:rPr>
        <w:instrText xml:space="preserve"> </w:instrText>
      </w:r>
      <w:r w:rsidR="005418ED">
        <w:rPr>
          <w:rStyle w:val="Zchn1"/>
        </w:rPr>
        <w:instrText>ADDIN ZOTERO_ITEM CSL_CITATION {"citationID":"BbjkX9wf","properties":{"formattedCitation":"[13]","plainCitation":"[13]","noteIndex":0},"citationItems":[{"id":66,"uris":["http://zotero.org/users/10865142/items/RMKSFNJX"],"itemData":{"id":66,"type":"article-journal","container-title":"The lancet","issue":"10224","note":"ISBN: 0140-6736\npublisher: Elsevier","page":"565-574","title":"Genomic characterisation and epidemiology of 2019 novel coronavirus: implications for virus origins and receptor binding","volume":"395","author":[{"family":"Lu","given":"Roujian"},{"family":"Zhao","given":"Xiang"},{"family":"Li","given":"Juan"},{"family":"Niu","given":"Peihua"},{"family":"Yang","given":"Bo"},{"family":"Wu","given":"Honglong"},{"family":"Wang","given":"Wenling</w:instrText>
      </w:r>
      <w:r w:rsidR="005418ED">
        <w:rPr>
          <w:rStyle w:val="Zchn1"/>
          <w:rtl/>
        </w:rPr>
        <w:instrText>"},{"</w:instrText>
      </w:r>
      <w:r w:rsidR="005418ED">
        <w:rPr>
          <w:rStyle w:val="Zchn1"/>
        </w:rPr>
        <w:instrText>family":"Song","given":"Hao"},{"family":"Huang","given":"Baoying"},{"family":"Zhu","given":"Na"}],"issued":{"date-parts":[["2020"]]}}}],"schema":"https://github.com/citation-style-language/schema/raw/master/csl-citation.json</w:instrText>
      </w:r>
      <w:r w:rsidR="005418ED">
        <w:rPr>
          <w:rStyle w:val="Zchn1"/>
          <w:rtl/>
        </w:rPr>
        <w:instrText xml:space="preserve">"} </w:instrText>
      </w:r>
      <w:r w:rsidR="00FA164E" w:rsidRPr="007C64EE">
        <w:rPr>
          <w:rStyle w:val="Zchn1"/>
          <w:rtl/>
        </w:rPr>
        <w:fldChar w:fldCharType="separate"/>
      </w:r>
      <w:r w:rsidR="00FA164E" w:rsidRPr="007C64EE">
        <w:rPr>
          <w:rStyle w:val="Zchn1"/>
          <w:rtl/>
        </w:rPr>
        <w:t>[13]</w:t>
      </w:r>
      <w:r w:rsidR="00FA164E" w:rsidRPr="007C64EE">
        <w:rPr>
          <w:rStyle w:val="Zchn1"/>
          <w:rtl/>
        </w:rPr>
        <w:fldChar w:fldCharType="end"/>
      </w:r>
      <w:r w:rsidRPr="006F162D">
        <w:rPr>
          <w:rtl/>
        </w:rPr>
        <w:t>.</w:t>
      </w:r>
      <w:r w:rsidRPr="006F162D">
        <w:rPr>
          <w:rFonts w:cs="Times New Roman"/>
          <w:szCs w:val="24"/>
          <w:rtl/>
        </w:rPr>
        <w:t xml:space="preserve"> </w:t>
      </w:r>
      <w:r w:rsidRPr="006F162D">
        <w:rPr>
          <w:rtl/>
        </w:rPr>
        <w:t xml:space="preserve">تا </w:t>
      </w:r>
      <w:r w:rsidR="005A44B8">
        <w:rPr>
          <w:rtl/>
        </w:rPr>
        <w:t>قبل از همه‌گیری اخیر</w:t>
      </w:r>
      <w:r w:rsidRPr="006F162D">
        <w:rPr>
          <w:rtl/>
        </w:rPr>
        <w:t xml:space="preserve"> شش نوع ویروس کرونای انسانی به طور رسمی شناسایی شده </w:t>
      </w:r>
      <w:r w:rsidR="005A44B8">
        <w:rPr>
          <w:rtl/>
        </w:rPr>
        <w:t>بود</w:t>
      </w:r>
      <w:r w:rsidRPr="006F162D">
        <w:rPr>
          <w:rtl/>
        </w:rPr>
        <w:t>:</w:t>
      </w:r>
      <w:r w:rsidR="00B33468">
        <w:rPr>
          <w:rFonts w:hint="cs"/>
          <w:rtl/>
        </w:rPr>
        <w:t xml:space="preserve"> </w:t>
      </w:r>
      <w:r w:rsidR="00B33468">
        <w:rPr>
          <w:lang w:val="en-US"/>
        </w:rPr>
        <w:t>HCoV-OC43</w:t>
      </w:r>
      <w:r w:rsidR="00B33468">
        <w:rPr>
          <w:rFonts w:hint="cs"/>
          <w:rtl/>
          <w:lang w:val="en-US"/>
        </w:rPr>
        <w:t xml:space="preserve">، </w:t>
      </w:r>
      <w:r w:rsidR="00B33468">
        <w:rPr>
          <w:lang w:val="en-US"/>
        </w:rPr>
        <w:t>HCoV-HKU1</w:t>
      </w:r>
      <w:r w:rsidR="00B33468">
        <w:rPr>
          <w:rFonts w:hint="cs"/>
          <w:rtl/>
          <w:lang w:val="en-US"/>
        </w:rPr>
        <w:t xml:space="preserve">، </w:t>
      </w:r>
      <w:r w:rsidR="00865259" w:rsidRPr="006F162D">
        <w:rPr>
          <w:rtl/>
        </w:rPr>
        <w:t>کرونا</w:t>
      </w:r>
      <w:r w:rsidR="006F162D">
        <w:rPr>
          <w:rtl/>
        </w:rPr>
        <w:t xml:space="preserve"> </w:t>
      </w:r>
      <w:r w:rsidR="00865259" w:rsidRPr="006F162D">
        <w:rPr>
          <w:rtl/>
        </w:rPr>
        <w:t>ویروس سندرم تنفسی خاورمیانه</w:t>
      </w:r>
      <w:r w:rsidR="00B33468">
        <w:rPr>
          <w:rFonts w:hint="cs"/>
          <w:rtl/>
        </w:rPr>
        <w:t xml:space="preserve"> (</w:t>
      </w:r>
      <w:r w:rsidR="00B33468">
        <w:rPr>
          <w:lang w:val="en-US"/>
        </w:rPr>
        <w:t>SARS-CoV</w:t>
      </w:r>
      <w:r w:rsidR="00B33468">
        <w:rPr>
          <w:rFonts w:hint="cs"/>
          <w:rtl/>
        </w:rPr>
        <w:t xml:space="preserve">)، </w:t>
      </w:r>
      <w:r w:rsidR="00B33468">
        <w:rPr>
          <w:lang w:val="en-US"/>
        </w:rPr>
        <w:t>HCoV-229E</w:t>
      </w:r>
      <w:r w:rsidR="00B33468">
        <w:rPr>
          <w:rFonts w:hint="cs"/>
          <w:rtl/>
          <w:lang w:val="en-US"/>
        </w:rPr>
        <w:t xml:space="preserve">، </w:t>
      </w:r>
      <w:r w:rsidR="00B33468">
        <w:rPr>
          <w:lang w:val="en-US"/>
        </w:rPr>
        <w:t>MERS-CoV</w:t>
      </w:r>
      <w:r w:rsidR="00865259" w:rsidRPr="006F162D">
        <w:rPr>
          <w:rtl/>
        </w:rPr>
        <w:t xml:space="preserve"> و </w:t>
      </w:r>
      <w:r w:rsidR="00B33468">
        <w:rPr>
          <w:lang w:val="en-US"/>
        </w:rPr>
        <w:t>HCoV-NL63</w:t>
      </w:r>
      <w:r w:rsidR="00B33468">
        <w:rPr>
          <w:rFonts w:hint="cs"/>
          <w:rtl/>
          <w:lang w:val="en-US"/>
        </w:rPr>
        <w:t xml:space="preserve"> </w:t>
      </w:r>
      <w:r w:rsidR="00865259" w:rsidRPr="007C64EE">
        <w:rPr>
          <w:rStyle w:val="Zchn1"/>
          <w:rtl/>
        </w:rPr>
        <w:fldChar w:fldCharType="begin"/>
      </w:r>
      <w:r w:rsidR="005418ED">
        <w:rPr>
          <w:rStyle w:val="Zchn1"/>
          <w:rtl/>
        </w:rPr>
        <w:instrText xml:space="preserve"> </w:instrText>
      </w:r>
      <w:r w:rsidR="005418ED">
        <w:rPr>
          <w:rStyle w:val="Zchn1"/>
        </w:rPr>
        <w:instrText>ADDIN ZOTERO_ITEM CSL_CITATION {"citationID":"nceJJ7PT","properties":{"formattedCitation":"[14]","plainCitation":"[14]","noteIndex":0},"citationItems":[{"id":65,"uris":["http://zotero.org/users/10865142/items/RY7MLVSW"],"itemData":{"id":65,"type":"chapter","container-title":"Artificial intelligence for coronavirus outbreak","page":"1-22","publisher":"Springer","title":"An introduction to COVID-19","author":[{"family":"Fong","given":"Simon James"},{"family":"Dey","given":"Nilanjan"},{"family":"Chaki","given":"Jyotismita"}],"issued":{"date-parts":[["2021"]]}}}],"schema":"https://github.com/citation-style-language/schema/raw/master/csl-citation.json</w:instrText>
      </w:r>
      <w:r w:rsidR="005418ED">
        <w:rPr>
          <w:rStyle w:val="Zchn1"/>
          <w:rtl/>
        </w:rPr>
        <w:instrText xml:space="preserve">"} </w:instrText>
      </w:r>
      <w:r w:rsidR="00865259" w:rsidRPr="007C64EE">
        <w:rPr>
          <w:rStyle w:val="Zchn1"/>
          <w:rtl/>
        </w:rPr>
        <w:fldChar w:fldCharType="separate"/>
      </w:r>
      <w:r w:rsidR="00865259" w:rsidRPr="007C64EE">
        <w:rPr>
          <w:rStyle w:val="Zchn1"/>
          <w:rtl/>
        </w:rPr>
        <w:t>[14]</w:t>
      </w:r>
      <w:r w:rsidR="00865259" w:rsidRPr="007C64EE">
        <w:rPr>
          <w:rStyle w:val="Zchn1"/>
          <w:rtl/>
        </w:rPr>
        <w:fldChar w:fldCharType="end"/>
      </w:r>
      <w:r w:rsidR="00865259" w:rsidRPr="006F162D">
        <w:rPr>
          <w:rtl/>
        </w:rPr>
        <w:t xml:space="preserve">. </w:t>
      </w:r>
      <w:r w:rsidRPr="004722B4">
        <w:rPr>
          <w:rtl/>
        </w:rPr>
        <w:t>تا قبل از همه‌گیری سارس در سال ۲۰۰۳ توجه خاصی به خانواده کرونا ویروس معطوف نمی</w:t>
      </w:r>
      <w:r w:rsidR="007C64EE">
        <w:rPr>
          <w:rtl/>
        </w:rPr>
        <w:t>‌</w:t>
      </w:r>
      <w:r w:rsidRPr="004722B4">
        <w:rPr>
          <w:rtl/>
        </w:rPr>
        <w:t>شد. تا این</w:t>
      </w:r>
      <w:r w:rsidR="00E84663">
        <w:rPr>
          <w:rFonts w:hint="cs"/>
          <w:rtl/>
        </w:rPr>
        <w:t>‌</w:t>
      </w:r>
      <w:r w:rsidRPr="004722B4">
        <w:rPr>
          <w:rtl/>
        </w:rPr>
        <w:t>که در پی همه</w:t>
      </w:r>
      <w:r w:rsidR="005A44B8" w:rsidRPr="004722B4">
        <w:rPr>
          <w:rtl/>
        </w:rPr>
        <w:t>‌</w:t>
      </w:r>
      <w:r w:rsidRPr="004722B4">
        <w:rPr>
          <w:rtl/>
        </w:rPr>
        <w:t xml:space="preserve">گیری </w:t>
      </w:r>
      <w:r w:rsidRPr="007C64EE">
        <w:rPr>
          <w:rFonts w:cs="Times New Roman"/>
          <w:szCs w:val="24"/>
          <w:rtl/>
        </w:rPr>
        <w:t>MERS</w:t>
      </w:r>
      <w:r w:rsidRPr="004722B4">
        <w:rPr>
          <w:rtl/>
        </w:rPr>
        <w:t xml:space="preserve"> در سال ۲۰۱۲ و اخیراً با شیوع کووید-۱۹، </w:t>
      </w:r>
      <w:r w:rsidRPr="004722B4">
        <w:rPr>
          <w:rFonts w:cs="Times New Roman"/>
          <w:szCs w:val="24"/>
          <w:rtl/>
        </w:rPr>
        <w:t xml:space="preserve"> </w:t>
      </w:r>
      <w:r w:rsidRPr="004722B4">
        <w:rPr>
          <w:rtl/>
        </w:rPr>
        <w:t>همه</w:t>
      </w:r>
      <w:r w:rsidR="005A44B8" w:rsidRPr="004722B4">
        <w:rPr>
          <w:rtl/>
        </w:rPr>
        <w:t>‌</w:t>
      </w:r>
      <w:r w:rsidRPr="004722B4">
        <w:rPr>
          <w:rtl/>
        </w:rPr>
        <w:t>گیری</w:t>
      </w:r>
      <w:r w:rsidR="005A44B8" w:rsidRPr="004722B4">
        <w:rPr>
          <w:rtl/>
        </w:rPr>
        <w:t>‌</w:t>
      </w:r>
      <w:r w:rsidRPr="004722B4">
        <w:rPr>
          <w:rtl/>
        </w:rPr>
        <w:t xml:space="preserve">های ناشی از شیوع این ویروس، </w:t>
      </w:r>
      <w:r w:rsidRPr="004722B4">
        <w:rPr>
          <w:rtl/>
        </w:rPr>
        <w:lastRenderedPageBreak/>
        <w:t>نگرانی‌های جهانی را برانگیخت. این خانواده از ویروس</w:t>
      </w:r>
      <w:r w:rsidR="005A44B8" w:rsidRPr="004722B4">
        <w:rPr>
          <w:rtl/>
        </w:rPr>
        <w:t>‌</w:t>
      </w:r>
      <w:r w:rsidRPr="004722B4">
        <w:rPr>
          <w:rtl/>
        </w:rPr>
        <w:t>ها به‌شدت بیماری‌زا هستند و از خفاش‌ها به درختان نخل یا شترهای یک کوهانه و در نهایت به انسان سرایت می‌کنند</w:t>
      </w:r>
      <w:r w:rsidR="005A44B8" w:rsidRPr="001B6209">
        <w:rPr>
          <w:rStyle w:val="Zchn1"/>
          <w:rtl/>
        </w:rPr>
        <w:t xml:space="preserve"> </w:t>
      </w:r>
      <w:r w:rsidR="005A44B8" w:rsidRPr="001B6209">
        <w:rPr>
          <w:rStyle w:val="Zchn1"/>
          <w:rtl/>
        </w:rPr>
        <w:fldChar w:fldCharType="begin"/>
      </w:r>
      <w:r w:rsidR="005418ED">
        <w:rPr>
          <w:rStyle w:val="Zchn1"/>
          <w:rtl/>
        </w:rPr>
        <w:instrText xml:space="preserve"> </w:instrText>
      </w:r>
      <w:r w:rsidR="005418ED">
        <w:rPr>
          <w:rStyle w:val="Zchn1"/>
        </w:rPr>
        <w:instrText>ADDIN ZOTERO_ITEM CSL_CITATION {"citationID":"0Rcs2WOE","properties":{"formattedCitation":"[15]","plainCitation":"[15]","noteIndex":0},"citationItems":[{"id":64,"uris":["http://zotero.org/users/10865142/items/PDSBRL8K"],"itemData":{"id":64,"type":"article-journal","container-title":"Journal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5A44B8" w:rsidRPr="001B6209">
        <w:rPr>
          <w:rStyle w:val="Zchn1"/>
          <w:rtl/>
        </w:rPr>
        <w:fldChar w:fldCharType="separate"/>
      </w:r>
      <w:r w:rsidR="005A44B8" w:rsidRPr="001B6209">
        <w:rPr>
          <w:rStyle w:val="Zchn1"/>
          <w:rtl/>
        </w:rPr>
        <w:t>[15]</w:t>
      </w:r>
      <w:r w:rsidR="005A44B8" w:rsidRPr="001B6209">
        <w:rPr>
          <w:rStyle w:val="Zchn1"/>
          <w:rtl/>
        </w:rPr>
        <w:fldChar w:fldCharType="end"/>
      </w:r>
      <w:r w:rsidRPr="004722B4">
        <w:rPr>
          <w:rtl/>
        </w:rPr>
        <w:t>.</w:t>
      </w:r>
    </w:p>
    <w:p w14:paraId="464465CB" w14:textId="23A98C57" w:rsidR="00752E13" w:rsidRPr="004722B4" w:rsidRDefault="00C10DB4" w:rsidP="004722B4">
      <w:pPr>
        <w:pStyle w:val="a1"/>
        <w:rPr>
          <w:rtl/>
        </w:rPr>
      </w:pPr>
      <w:r w:rsidRPr="004722B4">
        <w:rPr>
          <w:rtl/>
        </w:rPr>
        <w:t xml:space="preserve"> ابتدا در ۱۳ ژانویه</w:t>
      </w:r>
      <w:r w:rsidR="00784960">
        <w:rPr>
          <w:rtl/>
        </w:rPr>
        <w:t xml:space="preserve">‌ی </w:t>
      </w:r>
      <w:r w:rsidRPr="004722B4">
        <w:rPr>
          <w:rtl/>
        </w:rPr>
        <w:t xml:space="preserve">۲۰۲۰، سازمان بهداشت جهانی نام ویروس جدید ۲۰۱۹ </w:t>
      </w:r>
      <w:r w:rsidR="005A44B8" w:rsidRPr="00ED4B10">
        <w:rPr>
          <w:rStyle w:val="FootnoteReference"/>
        </w:rPr>
        <w:footnoteReference w:id="12"/>
      </w:r>
      <w:r w:rsidR="005A44B8" w:rsidRPr="004722B4">
        <w:rPr>
          <w:rStyle w:val="Zchn0"/>
          <w:rtl/>
        </w:rPr>
        <w:t xml:space="preserve"> </w:t>
      </w:r>
      <w:r w:rsidRPr="004722B4">
        <w:rPr>
          <w:rtl/>
        </w:rPr>
        <w:t>را برای این ویروس پیشنهاد داد و سپس، در ۷ فوریه ۲۰۲۰، چین به طور رسمی از عنوان بیماری تنفسی ویروس کرونای جدید برای اشاره به این بیماری استفاده کرد. چند روز بعد، در ۱۱ فوریه ۲۰۲۰، سازمان بهداشت جهانی، عنوان بیماری کرون</w:t>
      </w:r>
      <w:r w:rsidR="0007032E">
        <w:rPr>
          <w:rFonts w:hint="cs"/>
          <w:rtl/>
        </w:rPr>
        <w:t xml:space="preserve">ا </w:t>
      </w:r>
      <w:r w:rsidRPr="004722B4">
        <w:rPr>
          <w:rtl/>
        </w:rPr>
        <w:t xml:space="preserve">ویروس ۲۰۱۹ </w:t>
      </w:r>
      <w:r w:rsidR="004722B4" w:rsidRPr="00ED4B10">
        <w:rPr>
          <w:rStyle w:val="FootnoteReference"/>
        </w:rPr>
        <w:footnoteReference w:id="13"/>
      </w:r>
      <w:r w:rsidR="004722B4" w:rsidRPr="004722B4">
        <w:rPr>
          <w:rtl/>
        </w:rPr>
        <w:t xml:space="preserve"> </w:t>
      </w:r>
      <w:r w:rsidRPr="004722B4">
        <w:rPr>
          <w:rtl/>
        </w:rPr>
        <w:t>(به اختصار: کووید-۱۹)</w:t>
      </w:r>
      <w:r w:rsidR="004722B4" w:rsidRPr="004722B4">
        <w:rPr>
          <w:rStyle w:val="Zchn0"/>
          <w:rFonts w:cs="Arial Unicode MS"/>
          <w:szCs w:val="24"/>
          <w:rtl/>
        </w:rPr>
        <w:t xml:space="preserve"> </w:t>
      </w:r>
      <w:r w:rsidR="004722B4" w:rsidRPr="00ED4B10">
        <w:rPr>
          <w:rStyle w:val="FootnoteReference"/>
        </w:rPr>
        <w:footnoteReference w:id="14"/>
      </w:r>
      <w:r w:rsidRPr="004722B4">
        <w:rPr>
          <w:rtl/>
        </w:rPr>
        <w:t xml:space="preserve"> را بر روی این بیماری گذاشت</w:t>
      </w:r>
      <w:r w:rsidR="00231C6C">
        <w:rPr>
          <w:rFonts w:hint="cs"/>
          <w:rtl/>
        </w:rPr>
        <w:t xml:space="preserve"> </w:t>
      </w:r>
      <w:r w:rsidR="004722B4" w:rsidRPr="001B6209">
        <w:rPr>
          <w:rStyle w:val="Zchn1"/>
          <w:rtl/>
        </w:rPr>
        <w:fldChar w:fldCharType="begin"/>
      </w:r>
      <w:r w:rsidR="005418ED">
        <w:rPr>
          <w:rStyle w:val="Zchn1"/>
          <w:rtl/>
        </w:rPr>
        <w:instrText xml:space="preserve"> </w:instrText>
      </w:r>
      <w:r w:rsidR="005418ED">
        <w:rPr>
          <w:rStyle w:val="Zchn1"/>
        </w:rPr>
        <w:instrText>ADDIN ZOTERO_ITEM CSL_CITATION {"citationID":"yOQLD2am","properties":{"formattedCitation":"[16]","plainCitation":"[16]","noteIndex":0},"citationItems":[{"id":63,"uris":["http://zotero.org/users/10865142/items/EM3RE5DS"],"itemData":{"id":63,"type":"webpage","language":"en","title":"WHO Director-General's remarks at the media briefing on 2019-nCoV on 11 February 2020","URL":"https://www.who.int/director-general/speeches/detail/who-director-general-s-remarks-at-the-media-briefing-on-2019-ncov-on-11-february</w:instrText>
      </w:r>
      <w:r w:rsidR="005418ED">
        <w:rPr>
          <w:rStyle w:val="Zchn1"/>
          <w:rtl/>
        </w:rPr>
        <w:instrText>-2020","</w:instrText>
      </w:r>
      <w:r w:rsidR="005418ED">
        <w:rPr>
          <w:rStyle w:val="Zchn1"/>
        </w:rPr>
        <w:instrText>accessed":{"date-parts</w:instrText>
      </w:r>
      <w:r w:rsidR="005418ED">
        <w:rPr>
          <w:rStyle w:val="Zchn1"/>
          <w:rtl/>
        </w:rPr>
        <w:instrText>":[["2023",1,11]]</w:instrText>
      </w:r>
      <w:r w:rsidR="005418ED">
        <w:rPr>
          <w:rStyle w:val="Zchn1"/>
        </w:rPr>
        <w:instrText>}}}],"schema":"https://github.com/citation-style-language/schema/raw/master/csl-citation.json</w:instrText>
      </w:r>
      <w:r w:rsidR="005418ED">
        <w:rPr>
          <w:rStyle w:val="Zchn1"/>
          <w:rtl/>
        </w:rPr>
        <w:instrText xml:space="preserve">"} </w:instrText>
      </w:r>
      <w:r w:rsidR="004722B4" w:rsidRPr="001B6209">
        <w:rPr>
          <w:rStyle w:val="Zchn1"/>
          <w:rtl/>
        </w:rPr>
        <w:fldChar w:fldCharType="separate"/>
      </w:r>
      <w:r w:rsidR="004722B4" w:rsidRPr="001B6209">
        <w:rPr>
          <w:rStyle w:val="Zchn1"/>
          <w:rtl/>
        </w:rPr>
        <w:t>[16]</w:t>
      </w:r>
      <w:r w:rsidR="004722B4" w:rsidRPr="001B6209">
        <w:rPr>
          <w:rStyle w:val="Zchn1"/>
          <w:rtl/>
        </w:rPr>
        <w:fldChar w:fldCharType="end"/>
      </w:r>
      <w:r w:rsidRPr="005A0339">
        <w:rPr>
          <w:rtl/>
        </w:rPr>
        <w:t xml:space="preserve">. </w:t>
      </w:r>
    </w:p>
    <w:p w14:paraId="49020712" w14:textId="2550925B" w:rsidR="00752E13" w:rsidRDefault="00C10DB4" w:rsidP="005A0339">
      <w:pPr>
        <w:pStyle w:val="a1"/>
        <w:rPr>
          <w:rFonts w:ascii="Arial" w:eastAsia="Arial" w:hAnsi="Arial" w:cs="Arial"/>
          <w:u w:color="2F5496"/>
          <w:rtl/>
        </w:rPr>
      </w:pPr>
      <w:r w:rsidRPr="005A0339">
        <w:rPr>
          <w:rtl/>
        </w:rPr>
        <w:t xml:space="preserve">کووید-۱۹عمدتاً با علایمی مانند التهاب ریه شناخته </w:t>
      </w:r>
      <w:r w:rsidR="00FC78DA">
        <w:rPr>
          <w:rtl/>
        </w:rPr>
        <w:t>می‌</w:t>
      </w:r>
      <w:r w:rsidRPr="005A0339">
        <w:rPr>
          <w:rtl/>
        </w:rPr>
        <w:t>شود و می</w:t>
      </w:r>
      <w:r w:rsidR="005A0339">
        <w:rPr>
          <w:rtl/>
        </w:rPr>
        <w:t>‌</w:t>
      </w:r>
      <w:r w:rsidRPr="005A0339">
        <w:rPr>
          <w:rtl/>
        </w:rPr>
        <w:t>تواند باعث آسیب به دستگاه گوارش، کبد و سیستم</w:t>
      </w:r>
      <w:r w:rsidR="005A0339">
        <w:rPr>
          <w:rtl/>
        </w:rPr>
        <w:t xml:space="preserve"> </w:t>
      </w:r>
      <w:r w:rsidRPr="005A0339">
        <w:rPr>
          <w:rtl/>
        </w:rPr>
        <w:t>عصبی شود</w:t>
      </w:r>
      <w:r>
        <w:rPr>
          <w:rFonts w:ascii="Arial" w:hAnsi="Arial"/>
          <w:u w:color="2F5496"/>
          <w:rtl/>
        </w:rPr>
        <w:t xml:space="preserve"> </w:t>
      </w:r>
      <w:r w:rsidR="005A0339" w:rsidRPr="005A0339">
        <w:rPr>
          <w:rStyle w:val="Zchn1"/>
          <w:rtl/>
        </w:rPr>
        <w:fldChar w:fldCharType="begin"/>
      </w:r>
      <w:r w:rsidR="005418ED">
        <w:rPr>
          <w:rStyle w:val="Zchn1"/>
          <w:rtl/>
        </w:rPr>
        <w:instrText xml:space="preserve"> </w:instrText>
      </w:r>
      <w:r w:rsidR="005418ED">
        <w:rPr>
          <w:rStyle w:val="Zchn1"/>
        </w:rPr>
        <w:instrText>ADDIN ZOTERO_ITEM CSL_CITATION {"citationID":"RAtXaQqK","properties":{"formattedCitation":"[15]","plainCitation":"[15]","noteIndex":0},"citationItems":[{"id":64,"uris":["http://zotero.org/users/10865142/items/PDSBRL8K"],"itemData":{"id":64,"type":"article-journal","container-title":"Journal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5A0339" w:rsidRPr="005A0339">
        <w:rPr>
          <w:rStyle w:val="Zchn1"/>
          <w:rtl/>
        </w:rPr>
        <w:fldChar w:fldCharType="separate"/>
      </w:r>
      <w:r w:rsidR="005A0339" w:rsidRPr="005A0339">
        <w:rPr>
          <w:rStyle w:val="Zchn1"/>
          <w:rtl/>
        </w:rPr>
        <w:t>[15]</w:t>
      </w:r>
      <w:r w:rsidR="005A0339" w:rsidRPr="005A0339">
        <w:rPr>
          <w:rStyle w:val="Zchn1"/>
          <w:rtl/>
        </w:rPr>
        <w:fldChar w:fldCharType="end"/>
      </w:r>
      <w:r w:rsidRPr="005A0339">
        <w:rPr>
          <w:rtl/>
        </w:rPr>
        <w:t xml:space="preserve">. به علاوه، این عفونت ویروسی </w:t>
      </w:r>
      <w:r w:rsidR="00C05ABB">
        <w:rPr>
          <w:rtl/>
        </w:rPr>
        <w:t>می‌توان</w:t>
      </w:r>
      <w:r w:rsidRPr="005A0339">
        <w:rPr>
          <w:rtl/>
        </w:rPr>
        <w:t>د تب، سرفه، سردرد و سایر علائم مشاهده شده در انواع آنفولانزا را به دنبال داشته باشد.</w:t>
      </w:r>
    </w:p>
    <w:p w14:paraId="6DD60DB6" w14:textId="2C13D756" w:rsidR="00752E13" w:rsidRDefault="00C10DB4" w:rsidP="005A0339">
      <w:pPr>
        <w:pStyle w:val="a1"/>
        <w:rPr>
          <w:rFonts w:ascii="Arial" w:eastAsia="Arial" w:hAnsi="Arial" w:cs="Arial"/>
          <w:u w:color="2F5496"/>
          <w:rtl/>
        </w:rPr>
      </w:pPr>
      <w:r w:rsidRPr="005A0339">
        <w:rPr>
          <w:rtl/>
        </w:rPr>
        <w:t xml:space="preserve">این ویروس، عمدتاً از طریق دستگاه تنفسی پخش </w:t>
      </w:r>
      <w:r w:rsidR="00FC78DA">
        <w:rPr>
          <w:rtl/>
        </w:rPr>
        <w:t>می‌</w:t>
      </w:r>
      <w:r w:rsidRPr="005A0339">
        <w:rPr>
          <w:rtl/>
        </w:rPr>
        <w:t>شود. انتقال آئروسل از انسان به انسان بدون شک منبع اصلی سرایت است که عمدتاً از طریق قطرات، دست</w:t>
      </w:r>
      <w:r w:rsidR="00FC78DA">
        <w:rPr>
          <w:rtl/>
        </w:rPr>
        <w:t>‌ها</w:t>
      </w:r>
      <w:r w:rsidRPr="005A0339">
        <w:rPr>
          <w:rtl/>
        </w:rPr>
        <w:t xml:space="preserve"> یا سطوح آلوده اتفاق </w:t>
      </w:r>
      <w:r w:rsidR="00FC78DA">
        <w:rPr>
          <w:rtl/>
        </w:rPr>
        <w:t>می‌</w:t>
      </w:r>
      <w:r w:rsidRPr="005A0339">
        <w:rPr>
          <w:rtl/>
        </w:rPr>
        <w:t>افتد. ذرات ویروسی که در ترشحات سیستم تنفسی فرد آلوده وجود دارند، دیگران را از طریق تماس مستقیم با غشاهای مخاطی</w:t>
      </w:r>
      <w:r>
        <w:rPr>
          <w:rFonts w:ascii="Arial Unicode MS" w:hAnsi="Arial Unicode MS" w:cs="Arial"/>
          <w:u w:color="2F5496"/>
          <w:rtl/>
        </w:rPr>
        <w:t xml:space="preserve"> </w:t>
      </w:r>
      <w:r w:rsidR="005A0339" w:rsidRPr="005A0339">
        <w:rPr>
          <w:rStyle w:val="Zchn1"/>
          <w:rtl/>
        </w:rPr>
        <w:fldChar w:fldCharType="begin"/>
      </w:r>
      <w:r w:rsidR="005418ED">
        <w:rPr>
          <w:rStyle w:val="Zchn1"/>
          <w:rtl/>
        </w:rPr>
        <w:instrText xml:space="preserve"> </w:instrText>
      </w:r>
      <w:r w:rsidR="005418ED">
        <w:rPr>
          <w:rStyle w:val="Zchn1"/>
        </w:rPr>
        <w:instrText>ADDIN ZOTERO_ITEM CSL_CITATION {"citationID":"VPOlXbJg","properties":{"formattedCitation":"[15]","plainCitation":"[15]","noteIndex":0},"citationItems":[{"id":64,"uris":["http://zotero.org/users/10865142/items/PDSBRL8K"],"itemData":{"id":64,"type":"article-journal","container-title":"Journal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5A0339" w:rsidRPr="005A0339">
        <w:rPr>
          <w:rStyle w:val="Zchn1"/>
          <w:rtl/>
        </w:rPr>
        <w:fldChar w:fldCharType="separate"/>
      </w:r>
      <w:r w:rsidR="005A0339" w:rsidRPr="005A0339">
        <w:rPr>
          <w:rStyle w:val="Zchn1"/>
          <w:rtl/>
        </w:rPr>
        <w:t>[15]</w:t>
      </w:r>
      <w:r w:rsidR="005A0339" w:rsidRPr="005A0339">
        <w:rPr>
          <w:rStyle w:val="Zchn1"/>
          <w:rtl/>
        </w:rPr>
        <w:fldChar w:fldCharType="end"/>
      </w:r>
      <w:r w:rsidRPr="005A0339">
        <w:rPr>
          <w:rtl/>
        </w:rPr>
        <w:t xml:space="preserve"> با دوره نهفتگی متوسط بین ۲ تا ۱۲ روز آلوده می</w:t>
      </w:r>
      <w:r w:rsidR="005A0339">
        <w:rPr>
          <w:rtl/>
        </w:rPr>
        <w:t>‌</w:t>
      </w:r>
      <w:r w:rsidRPr="005A0339">
        <w:rPr>
          <w:rtl/>
        </w:rPr>
        <w:t>کنند</w:t>
      </w:r>
      <w:r>
        <w:rPr>
          <w:rFonts w:ascii="Arial" w:hAnsi="Arial"/>
          <w:u w:color="2F5496"/>
          <w:rtl/>
        </w:rPr>
        <w:t xml:space="preserve"> </w:t>
      </w:r>
      <w:r w:rsidR="005A0339" w:rsidRPr="005A0339">
        <w:rPr>
          <w:rStyle w:val="Zchn1"/>
          <w:rtl/>
        </w:rPr>
        <w:fldChar w:fldCharType="begin"/>
      </w:r>
      <w:r w:rsidR="005418ED">
        <w:rPr>
          <w:rStyle w:val="Zchn1"/>
          <w:rtl/>
        </w:rPr>
        <w:instrText xml:space="preserve"> </w:instrText>
      </w:r>
      <w:r w:rsidR="005418ED">
        <w:rPr>
          <w:rStyle w:val="Zchn1"/>
        </w:rPr>
        <w:instrText>ADDIN ZOTERO_ITEM CSL_CITATION {"citationID":"QVpFQQdz","properties":{"formattedCitation":"[17]","plainCitation":"[17]","noteIndex":0},"citationItems":[{"id":62,"uris":["http://zotero.org/users/10865142/items/IIKWIBLL"],"itemData":{"id":62,"type":"article-journal","container-title":"Annals of internal medicine","issue":"9","note":"ISBN: 0003-4819\npublisher: American College of Physicians","page":"577-582","title":"The incubation period of coronavirus disease 2019 (COVID-19) from publicly reported confirmed cases: estimation and application","volume":"172","author":[{"family":"Lauer","given":"Stephen A."},{"family":"Grantz","given":"Kyra H."},{"family":"Bi","given":"Qifang"},{"family":"Jones","given":"Forrest K."},{"family":"Zheng","given":"Qulu"},{"family":"Meredith","given":"Hannah R."},{"family":"Azman","given":"Andrew S."},{"family":"Reich","given":"Nicholas G."},{"family":"Lessler","given":"Justin"}],"issued":{"date-parts":[["2020"]]}}}],"schema":"https://github.com/citation-style-language/schema/raw/master/csl-citation.json</w:instrText>
      </w:r>
      <w:r w:rsidR="005418ED">
        <w:rPr>
          <w:rStyle w:val="Zchn1"/>
          <w:rtl/>
        </w:rPr>
        <w:instrText xml:space="preserve">"} </w:instrText>
      </w:r>
      <w:r w:rsidR="005A0339" w:rsidRPr="005A0339">
        <w:rPr>
          <w:rStyle w:val="Zchn1"/>
          <w:rtl/>
        </w:rPr>
        <w:fldChar w:fldCharType="separate"/>
      </w:r>
      <w:r w:rsidR="005A0339" w:rsidRPr="005A0339">
        <w:rPr>
          <w:rStyle w:val="Zchn1"/>
          <w:rtl/>
        </w:rPr>
        <w:t>[17]</w:t>
      </w:r>
      <w:r w:rsidR="005A0339" w:rsidRPr="005A0339">
        <w:rPr>
          <w:rStyle w:val="Zchn1"/>
          <w:rtl/>
        </w:rPr>
        <w:fldChar w:fldCharType="end"/>
      </w:r>
      <w:r w:rsidRPr="005A0339">
        <w:rPr>
          <w:rtl/>
        </w:rPr>
        <w:t>.</w:t>
      </w:r>
      <w:r w:rsidRPr="005A0339">
        <w:rPr>
          <w:rFonts w:cs="Times New Roman"/>
          <w:szCs w:val="24"/>
          <w:rtl/>
        </w:rPr>
        <w:t xml:space="preserve"> </w:t>
      </w:r>
    </w:p>
    <w:p w14:paraId="47D8E698" w14:textId="07E6E6BB" w:rsidR="00752E13" w:rsidRDefault="00C10DB4" w:rsidP="00375089">
      <w:pPr>
        <w:pStyle w:val="a1"/>
        <w:rPr>
          <w:rFonts w:ascii="Arial" w:eastAsia="Arial" w:hAnsi="Arial" w:cs="Arial"/>
          <w:u w:color="2F5496"/>
          <w:rtl/>
        </w:rPr>
      </w:pPr>
      <w:r w:rsidRPr="005A0339">
        <w:rPr>
          <w:rtl/>
        </w:rPr>
        <w:t>بررسی مقالات منتشر شده در اولین سال همه</w:t>
      </w:r>
      <w:r w:rsidR="005A0339">
        <w:rPr>
          <w:rtl/>
        </w:rPr>
        <w:t>‌</w:t>
      </w:r>
      <w:r w:rsidRPr="005A0339">
        <w:rPr>
          <w:rtl/>
        </w:rPr>
        <w:t>گیری کووید-۱۹ نشان می</w:t>
      </w:r>
      <w:r w:rsidR="005A0339">
        <w:rPr>
          <w:rtl/>
        </w:rPr>
        <w:t>‌</w:t>
      </w:r>
      <w:r w:rsidRPr="005A0339">
        <w:rPr>
          <w:rtl/>
        </w:rPr>
        <w:t>داد که ویروس کرونای بومی انسانی، می‌توانند تا ۹ روز بر روی سطوحی مانند فلز، شیشه یا پلاستیک باقی بمانند</w:t>
      </w:r>
      <w:r>
        <w:rPr>
          <w:rFonts w:ascii="Arial" w:hAnsi="Arial"/>
          <w:u w:color="2F5496"/>
          <w:rtl/>
        </w:rPr>
        <w:t xml:space="preserve"> </w:t>
      </w:r>
      <w:r w:rsidR="005A0339" w:rsidRPr="005A0339">
        <w:rPr>
          <w:rStyle w:val="Zchn1"/>
          <w:rtl/>
        </w:rPr>
        <w:fldChar w:fldCharType="begin"/>
      </w:r>
      <w:r w:rsidR="005418ED">
        <w:rPr>
          <w:rStyle w:val="Zchn1"/>
          <w:rtl/>
        </w:rPr>
        <w:instrText xml:space="preserve"> </w:instrText>
      </w:r>
      <w:r w:rsidR="005418ED">
        <w:rPr>
          <w:rStyle w:val="Zchn1"/>
        </w:rPr>
        <w:instrText>ADDIN ZOTERO_ITEM CSL_CITATION {"citationID":"OfeSk1Vi","properties":{"formattedCitation":"[15]","plainCitation":"[15]","noteIndex":0},"citationItems":[{"id":64,"uris":["http://zotero.org/users/10865142/items/PDSBRL8K"],"itemData":{"id":64,"type":"article-journal","container-title":"Journal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5A0339" w:rsidRPr="005A0339">
        <w:rPr>
          <w:rStyle w:val="Zchn1"/>
          <w:rtl/>
        </w:rPr>
        <w:fldChar w:fldCharType="separate"/>
      </w:r>
      <w:r w:rsidR="005A0339" w:rsidRPr="005A0339">
        <w:rPr>
          <w:rStyle w:val="Zchn1"/>
          <w:rtl/>
        </w:rPr>
        <w:t>[15]</w:t>
      </w:r>
      <w:r w:rsidR="005A0339" w:rsidRPr="005A0339">
        <w:rPr>
          <w:rStyle w:val="Zchn1"/>
          <w:rtl/>
        </w:rPr>
        <w:fldChar w:fldCharType="end"/>
      </w:r>
      <w:r w:rsidRPr="005A0339">
        <w:rPr>
          <w:rtl/>
        </w:rPr>
        <w:t>. همچنین، این نوع ویروس</w:t>
      </w:r>
      <w:r w:rsidR="00FC78DA">
        <w:rPr>
          <w:rtl/>
        </w:rPr>
        <w:t>‌ها</w:t>
      </w:r>
      <w:r w:rsidRPr="005A0339">
        <w:rPr>
          <w:rtl/>
        </w:rPr>
        <w:t xml:space="preserve"> می‌توانند به طور موثر در عرض ۱ دقیقه با استفاده از یک محلول ضدعفونی سطوح،‌ مانند اتانول، پراکسید</w:t>
      </w:r>
      <w:r>
        <w:rPr>
          <w:rFonts w:ascii="Arial Unicode MS" w:hAnsi="Arial Unicode MS" w:cs="Arial"/>
          <w:u w:color="2F5496"/>
          <w:rtl/>
        </w:rPr>
        <w:t xml:space="preserve"> </w:t>
      </w:r>
      <w:r w:rsidRPr="005A0339">
        <w:rPr>
          <w:rtl/>
        </w:rPr>
        <w:t>هیدروژن، یا هیپوکلریت سدیم غیرفعال شوند</w:t>
      </w:r>
      <w:r w:rsidR="00375089">
        <w:rPr>
          <w:rtl/>
        </w:rPr>
        <w:t xml:space="preserve"> </w:t>
      </w:r>
      <w:r w:rsidR="00375089" w:rsidRPr="00375089">
        <w:rPr>
          <w:rStyle w:val="Zchn1"/>
          <w:rtl/>
        </w:rPr>
        <w:fldChar w:fldCharType="begin"/>
      </w:r>
      <w:r w:rsidR="005418ED">
        <w:rPr>
          <w:rStyle w:val="Zchn1"/>
          <w:rtl/>
        </w:rPr>
        <w:instrText xml:space="preserve"> </w:instrText>
      </w:r>
      <w:r w:rsidR="005418ED">
        <w:rPr>
          <w:rStyle w:val="Zchn1"/>
        </w:rPr>
        <w:instrText>ADDIN ZOTERO_ITEM CSL_CITATION {"citationID":"PlKsbbXu","properties":{"formattedCitation":"[18]","plainCitation":"[18]","noteIndex":0},"citationItems":[{"id":61,"uris":["http://zotero.org/users/10865142/items/2IMHQBA6"],"itemData":{"id":61,"type":"article-journal","container-title":"Journal of hospital infection","issue":"3","note":"ISBN: 0195-6701\npublisher: Elsevier","page":"246-251","title":"Persistence of coronaviruses on inanimate surfaces and their inactivation with biocidal agents","volume":"104</w:instrText>
      </w:r>
      <w:r w:rsidR="005418ED">
        <w:rPr>
          <w:rStyle w:val="Zchn1"/>
          <w:rtl/>
        </w:rPr>
        <w:instrText>","</w:instrText>
      </w:r>
      <w:r w:rsidR="005418ED">
        <w:rPr>
          <w:rStyle w:val="Zchn1"/>
        </w:rPr>
        <w:instrText>author":[{"family":"Kampf","given":"G</w:instrText>
      </w:r>
      <w:r w:rsidR="005418ED">
        <w:rPr>
          <w:rStyle w:val="Zchn1"/>
          <w:rFonts w:ascii="Calibri" w:hAnsi="Calibri" w:cs="Calibri"/>
        </w:rPr>
        <w:instrText>ü</w:instrText>
      </w:r>
      <w:r w:rsidR="005418ED">
        <w:rPr>
          <w:rStyle w:val="Zchn1"/>
        </w:rPr>
        <w:instrText>nter"},{"family":"Todt","given":"Daniel"},{"family":"Pfaender","given":"Stephanie"},{"family":"Steinmann","given":"Eike"}],"issued":{"date-parts</w:instrText>
      </w:r>
      <w:r w:rsidR="005418ED">
        <w:rPr>
          <w:rStyle w:val="Zchn1"/>
          <w:rtl/>
        </w:rPr>
        <w:instrText>":[["2020"]]</w:instrText>
      </w:r>
      <w:r w:rsidR="005418ED">
        <w:rPr>
          <w:rStyle w:val="Zchn1"/>
        </w:rPr>
        <w:instrText>}}}],"schema":"https://github.com/citation-style-language/schema/raw/master/csl-citation.json</w:instrText>
      </w:r>
      <w:r w:rsidR="005418ED">
        <w:rPr>
          <w:rStyle w:val="Zchn1"/>
          <w:rtl/>
        </w:rPr>
        <w:instrText xml:space="preserve">"} </w:instrText>
      </w:r>
      <w:r w:rsidR="00375089" w:rsidRPr="00375089">
        <w:rPr>
          <w:rStyle w:val="Zchn1"/>
          <w:rtl/>
        </w:rPr>
        <w:fldChar w:fldCharType="separate"/>
      </w:r>
      <w:r w:rsidR="00375089" w:rsidRPr="00375089">
        <w:rPr>
          <w:rStyle w:val="Zchn1"/>
          <w:rtl/>
        </w:rPr>
        <w:t>[18]</w:t>
      </w:r>
      <w:r w:rsidR="00375089" w:rsidRPr="00375089">
        <w:rPr>
          <w:rStyle w:val="Zchn1"/>
          <w:rtl/>
        </w:rPr>
        <w:fldChar w:fldCharType="end"/>
      </w:r>
      <w:r w:rsidRPr="00375089">
        <w:rPr>
          <w:rtl/>
        </w:rPr>
        <w:t xml:space="preserve">. به علاوه، بیشتر شواهد موجود این فرضیه را تأیید </w:t>
      </w:r>
      <w:r w:rsidR="00FC78DA">
        <w:rPr>
          <w:rtl/>
        </w:rPr>
        <w:t>می‌</w:t>
      </w:r>
      <w:r w:rsidRPr="00375089">
        <w:rPr>
          <w:rtl/>
        </w:rPr>
        <w:t xml:space="preserve">کنند که فاصله اجتماعی </w:t>
      </w:r>
      <w:r w:rsidR="00231C6C">
        <w:rPr>
          <w:rFonts w:hint="cs"/>
          <w:rtl/>
        </w:rPr>
        <w:t>۵</w:t>
      </w:r>
      <w:r w:rsidRPr="00375089">
        <w:rPr>
          <w:rtl/>
        </w:rPr>
        <w:t>/</w:t>
      </w:r>
      <w:r w:rsidR="00231C6C">
        <w:rPr>
          <w:rFonts w:hint="cs"/>
          <w:rtl/>
        </w:rPr>
        <w:t>۱</w:t>
      </w:r>
      <w:r w:rsidRPr="00375089">
        <w:rPr>
          <w:rtl/>
        </w:rPr>
        <w:t xml:space="preserve"> متری برای جلوگیری از انتقال ویروس از طریق هوای تنفسی کافی است. به نظر </w:t>
      </w:r>
      <w:r w:rsidR="00FC78DA">
        <w:rPr>
          <w:rtl/>
        </w:rPr>
        <w:t>می‌</w:t>
      </w:r>
      <w:r w:rsidRPr="00375089">
        <w:rPr>
          <w:rtl/>
        </w:rPr>
        <w:t xml:space="preserve">رسد که انتقال ویروس تقریباً ۸ روز پس از ظهور علائم همچنان امکان پذیر است </w:t>
      </w:r>
      <w:r w:rsidR="00375089" w:rsidRPr="007F7279">
        <w:rPr>
          <w:rStyle w:val="Zchn1"/>
          <w:rtl/>
        </w:rPr>
        <w:fldChar w:fldCharType="begin"/>
      </w:r>
      <w:r w:rsidR="005418ED">
        <w:rPr>
          <w:rStyle w:val="Zchn1"/>
          <w:rtl/>
        </w:rPr>
        <w:instrText xml:space="preserve"> </w:instrText>
      </w:r>
      <w:r w:rsidR="005418ED">
        <w:rPr>
          <w:rStyle w:val="Zchn1"/>
        </w:rPr>
        <w:instrText>ADDIN ZOTERO_ITEM CSL_CITATION {"citationID":"hkJOKiBj","properties":{"formattedCitation":"[15]","plainCitation":"[15]","noteIndex":0},"citationItems":[{"id":64,"uris":["http://zotero.org/users/10865142/items/PDSBRL8K"],"itemData":{"id":64,"type":"article-journal","container-title":"Journal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375089" w:rsidRPr="007F7279">
        <w:rPr>
          <w:rStyle w:val="Zchn1"/>
          <w:rtl/>
        </w:rPr>
        <w:fldChar w:fldCharType="separate"/>
      </w:r>
      <w:r w:rsidR="00375089" w:rsidRPr="007F7279">
        <w:rPr>
          <w:rStyle w:val="Zchn1"/>
          <w:rtl/>
        </w:rPr>
        <w:t>[15]</w:t>
      </w:r>
      <w:r w:rsidR="00375089" w:rsidRPr="007F7279">
        <w:rPr>
          <w:rStyle w:val="Zchn1"/>
          <w:rtl/>
        </w:rPr>
        <w:fldChar w:fldCharType="end"/>
      </w:r>
      <w:r w:rsidRPr="00375089">
        <w:rPr>
          <w:rtl/>
        </w:rPr>
        <w:t>.</w:t>
      </w:r>
    </w:p>
    <w:p w14:paraId="67132936" w14:textId="120329CB" w:rsidR="00752E13" w:rsidRDefault="00D31A18" w:rsidP="002B2AD4">
      <w:pPr>
        <w:pStyle w:val="Heading2"/>
        <w:rPr>
          <w:rFonts w:ascii="Arial" w:hAnsi="Arial"/>
          <w:u w:color="2F5496"/>
          <w:rtl/>
        </w:rPr>
      </w:pPr>
      <w:bookmarkStart w:id="4" w:name="_Toc131255275"/>
      <w:r>
        <w:rPr>
          <w:rFonts w:hint="cs"/>
          <w:u w:color="2F5496"/>
          <w:rtl/>
        </w:rPr>
        <w:t>۳</w:t>
      </w:r>
      <w:r w:rsidR="0095096B">
        <w:rPr>
          <w:rFonts w:hint="cs"/>
          <w:u w:color="2F5496"/>
          <w:rtl/>
        </w:rPr>
        <w:t xml:space="preserve">-۱- </w:t>
      </w:r>
      <w:r w:rsidR="00C10DB4">
        <w:rPr>
          <w:u w:color="2F5496"/>
          <w:rtl/>
        </w:rPr>
        <w:t>روش</w:t>
      </w:r>
      <w:r w:rsidR="00FC78DA">
        <w:rPr>
          <w:u w:color="2F5496"/>
          <w:rtl/>
        </w:rPr>
        <w:t>‌ها</w:t>
      </w:r>
      <w:r w:rsidR="00C10DB4">
        <w:rPr>
          <w:u w:color="2F5496"/>
          <w:rtl/>
        </w:rPr>
        <w:t>ی تشخیص کووید</w:t>
      </w:r>
      <w:r w:rsidR="00C10DB4">
        <w:rPr>
          <w:rFonts w:ascii="Arial" w:hAnsi="Arial"/>
          <w:u w:color="2F5496"/>
          <w:rtl/>
        </w:rPr>
        <w:t>-</w:t>
      </w:r>
      <w:r w:rsidR="00C10DB4">
        <w:rPr>
          <w:u w:color="2F5496"/>
          <w:rtl/>
        </w:rPr>
        <w:t>۱۹</w:t>
      </w:r>
      <w:bookmarkEnd w:id="4"/>
    </w:p>
    <w:p w14:paraId="6520EE35" w14:textId="4D226ABB" w:rsidR="00752E13" w:rsidRPr="00493608" w:rsidRDefault="00C10DB4" w:rsidP="007F7279">
      <w:pPr>
        <w:pStyle w:val="a1"/>
        <w:rPr>
          <w:rtl/>
        </w:rPr>
      </w:pPr>
      <w:r w:rsidRPr="00493608">
        <w:rPr>
          <w:rtl/>
        </w:rPr>
        <w:t>علایم بالینی کووید-۱۹ از عفونت بدون علامت گرفته تا نارسایی شدید تنفسی، در بین افراد مختلف، متفاوت است. اما، بررسی مقالات منتشر شده در اولین سال همه</w:t>
      </w:r>
      <w:r w:rsidR="007F7279">
        <w:rPr>
          <w:rtl/>
        </w:rPr>
        <w:t>‌</w:t>
      </w:r>
      <w:r w:rsidRPr="00493608">
        <w:rPr>
          <w:rtl/>
        </w:rPr>
        <w:t>گیری کووید-۱۹ نشان می</w:t>
      </w:r>
      <w:r w:rsidR="007F7279">
        <w:rPr>
          <w:rtl/>
        </w:rPr>
        <w:t>‌</w:t>
      </w:r>
      <w:r w:rsidRPr="00493608">
        <w:rPr>
          <w:rtl/>
        </w:rPr>
        <w:t>دهد که اکثریت قریب به اتفاق افراد با علائم و الگوهای بالینی شدیدتر، از یک یا چند بیماری زمینه</w:t>
      </w:r>
      <w:r w:rsidR="007F7279">
        <w:rPr>
          <w:rtl/>
        </w:rPr>
        <w:t>‌</w:t>
      </w:r>
      <w:r w:rsidRPr="00493608">
        <w:rPr>
          <w:rtl/>
        </w:rPr>
        <w:t>ای پزشکی همزمان، مانند فشار خون بالا، دیابت و اختلالات قلبی عروقی، رنج می</w:t>
      </w:r>
      <w:r w:rsidR="007F7279">
        <w:rPr>
          <w:rtl/>
        </w:rPr>
        <w:t>‌</w:t>
      </w:r>
      <w:r w:rsidRPr="00493608">
        <w:rPr>
          <w:rtl/>
        </w:rPr>
        <w:t xml:space="preserve">بردند </w:t>
      </w:r>
      <w:r w:rsidR="007F7279" w:rsidRPr="007F7279">
        <w:rPr>
          <w:rStyle w:val="Zchn1"/>
          <w:rtl/>
        </w:rPr>
        <w:fldChar w:fldCharType="begin"/>
      </w:r>
      <w:r w:rsidR="005418ED">
        <w:rPr>
          <w:rStyle w:val="Zchn1"/>
          <w:rtl/>
        </w:rPr>
        <w:instrText xml:space="preserve"> </w:instrText>
      </w:r>
      <w:r w:rsidR="005418ED">
        <w:rPr>
          <w:rStyle w:val="Zchn1"/>
        </w:rPr>
        <w:instrText>ADDIN ZOTERO_ITEM CSL_CITATION {"citationID":"I0GBJ5Tf","properties":{"formattedCitation":"[15]","plainCitation":"[15]","noteIndex":0},"citationItems":[{"id":64,"uris":["http://zotero.org/users/10865142/items/PDSBRL8K"],"itemData":{"id":64,"type":"article-journal","container-title":"Journal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7F7279" w:rsidRPr="007F7279">
        <w:rPr>
          <w:rStyle w:val="Zchn1"/>
          <w:rtl/>
        </w:rPr>
        <w:fldChar w:fldCharType="separate"/>
      </w:r>
      <w:r w:rsidR="007F7279" w:rsidRPr="007F7279">
        <w:rPr>
          <w:rStyle w:val="Zchn1"/>
          <w:rtl/>
        </w:rPr>
        <w:t>[15]</w:t>
      </w:r>
      <w:r w:rsidR="007F7279" w:rsidRPr="007F7279">
        <w:rPr>
          <w:rStyle w:val="Zchn1"/>
          <w:rtl/>
        </w:rPr>
        <w:fldChar w:fldCharType="end"/>
      </w:r>
      <w:r w:rsidRPr="00493608">
        <w:rPr>
          <w:rtl/>
        </w:rPr>
        <w:t>. به علاوه، نتایج این تحقیقات نشان می</w:t>
      </w:r>
      <w:r w:rsidR="007F7279">
        <w:rPr>
          <w:rtl/>
        </w:rPr>
        <w:t>‌</w:t>
      </w:r>
      <w:r w:rsidRPr="00493608">
        <w:rPr>
          <w:rtl/>
        </w:rPr>
        <w:t xml:space="preserve">داد سن  </w:t>
      </w:r>
      <w:r w:rsidRPr="00493608">
        <w:rPr>
          <w:rtl/>
        </w:rPr>
        <w:lastRenderedPageBreak/>
        <w:t>بالا و ضعف سیستم ایمنی، منجر به بروز علایم شدیدتر و همچنین افزایش موارد مرگ و میر در میان سالمندان می</w:t>
      </w:r>
      <w:r w:rsidR="007F7279">
        <w:rPr>
          <w:rtl/>
        </w:rPr>
        <w:t>‌</w:t>
      </w:r>
      <w:r w:rsidRPr="00493608">
        <w:rPr>
          <w:rtl/>
        </w:rPr>
        <w:t xml:space="preserve">شود. </w:t>
      </w:r>
    </w:p>
    <w:p w14:paraId="3B5F4F2E" w14:textId="35D55FFD" w:rsidR="00752E13" w:rsidRPr="00493608" w:rsidRDefault="00C10DB4" w:rsidP="003117E4">
      <w:pPr>
        <w:pStyle w:val="a1"/>
        <w:rPr>
          <w:rtl/>
        </w:rPr>
      </w:pPr>
      <w:r w:rsidRPr="00493608">
        <w:rPr>
          <w:rtl/>
        </w:rPr>
        <w:t xml:space="preserve">از </w:t>
      </w:r>
      <w:r w:rsidR="00E93B7A">
        <w:rPr>
          <w:rtl/>
        </w:rPr>
        <w:t>آن‌جا</w:t>
      </w:r>
      <w:r w:rsidRPr="00493608">
        <w:rPr>
          <w:rtl/>
        </w:rPr>
        <w:t xml:space="preserve"> که تظاهرات بالینی کووید-۱۹ مشابه سایر عفونت</w:t>
      </w:r>
      <w:r w:rsidR="007F7279">
        <w:rPr>
          <w:rtl/>
        </w:rPr>
        <w:t>‌</w:t>
      </w:r>
      <w:r w:rsidR="003117E4">
        <w:rPr>
          <w:rtl/>
        </w:rPr>
        <w:t>های ویروسی است، تشخیص افتراقی</w:t>
      </w:r>
      <w:r w:rsidRPr="00493608">
        <w:rPr>
          <w:rtl/>
        </w:rPr>
        <w:t xml:space="preserve"> آن از سایر عفونت</w:t>
      </w:r>
      <w:r w:rsidR="003117E4">
        <w:rPr>
          <w:rtl/>
        </w:rPr>
        <w:t>‌</w:t>
      </w:r>
      <w:r w:rsidRPr="00493608">
        <w:rPr>
          <w:rtl/>
        </w:rPr>
        <w:t>های ویروسی ضروری خواهد بود. در حال حاضر، عمده</w:t>
      </w:r>
      <w:r w:rsidR="003117E4">
        <w:rPr>
          <w:rtl/>
        </w:rPr>
        <w:t>‌</w:t>
      </w:r>
      <w:r w:rsidRPr="00493608">
        <w:rPr>
          <w:rtl/>
        </w:rPr>
        <w:t>ی روش</w:t>
      </w:r>
      <w:r w:rsidR="003117E4">
        <w:rPr>
          <w:rtl/>
        </w:rPr>
        <w:t>‌</w:t>
      </w:r>
      <w:r w:rsidRPr="00493608">
        <w:rPr>
          <w:rtl/>
        </w:rPr>
        <w:t>های تشخیصی کووید-۱۹ مبتنی بر روش</w:t>
      </w:r>
      <w:r w:rsidR="003117E4">
        <w:rPr>
          <w:rtl/>
        </w:rPr>
        <w:t>‌</w:t>
      </w:r>
      <w:r w:rsidRPr="00493608">
        <w:rPr>
          <w:rtl/>
        </w:rPr>
        <w:t>های زیس</w:t>
      </w:r>
      <w:r w:rsidR="0007032E">
        <w:rPr>
          <w:rFonts w:hint="cs"/>
          <w:rtl/>
        </w:rPr>
        <w:t>ت‌</w:t>
      </w:r>
      <w:r w:rsidRPr="00493608">
        <w:rPr>
          <w:rtl/>
        </w:rPr>
        <w:t>شناسی مولکولی مانند واکنش زنجیره‌ای پلیمراز رونویسی معکوس</w:t>
      </w:r>
      <w:r w:rsidRPr="00ED4B10">
        <w:rPr>
          <w:rStyle w:val="FootnoteReference"/>
        </w:rPr>
        <w:footnoteReference w:id="15"/>
      </w:r>
      <w:r w:rsidRPr="00493608">
        <w:rPr>
          <w:rFonts w:ascii="Cambria" w:hAnsi="Cambria" w:cs="Cambria"/>
          <w:rtl/>
        </w:rPr>
        <w:t> </w:t>
      </w:r>
      <w:r w:rsidRPr="00493608">
        <w:rPr>
          <w:rtl/>
        </w:rPr>
        <w:t>(</w:t>
      </w:r>
      <w:r w:rsidRPr="007F7279">
        <w:rPr>
          <w:rFonts w:cs="Times New Roman"/>
          <w:sz w:val="20"/>
          <w:szCs w:val="22"/>
          <w:rtl/>
        </w:rPr>
        <w:t>RT-PCR</w:t>
      </w:r>
      <w:r w:rsidRPr="00493608">
        <w:rPr>
          <w:rtl/>
        </w:rPr>
        <w:t>)، هستند. اگرچه تست</w:t>
      </w:r>
      <w:r w:rsidR="003117E4">
        <w:rPr>
          <w:rtl/>
        </w:rPr>
        <w:t>‌</w:t>
      </w:r>
      <w:r w:rsidRPr="00493608">
        <w:rPr>
          <w:rtl/>
        </w:rPr>
        <w:t xml:space="preserve">های </w:t>
      </w:r>
      <w:r w:rsidRPr="00493608">
        <w:rPr>
          <w:rFonts w:cs="Times New Roman"/>
          <w:szCs w:val="24"/>
          <w:rtl/>
        </w:rPr>
        <w:t>PCR</w:t>
      </w:r>
      <w:r w:rsidRPr="00493608">
        <w:rPr>
          <w:rtl/>
        </w:rPr>
        <w:t xml:space="preserve"> بسیار دقیق بوده و حتی در صورت وجود مقدار ناچیزی از ویروس در نمونه نیز قادر به تشخیص کووید-۱۹ هستند، استفاده از این روش نسبتا</w:t>
      </w:r>
      <w:r w:rsidR="003117E4">
        <w:rPr>
          <w:rtl/>
        </w:rPr>
        <w:t>ً</w:t>
      </w:r>
      <w:r w:rsidRPr="00493608">
        <w:rPr>
          <w:rtl/>
        </w:rPr>
        <w:t xml:space="preserve"> پیچیده</w:t>
      </w:r>
      <w:r w:rsidR="003117E4">
        <w:rPr>
          <w:rtl/>
        </w:rPr>
        <w:t>‌</w:t>
      </w:r>
      <w:r w:rsidRPr="00493608">
        <w:rPr>
          <w:rtl/>
        </w:rPr>
        <w:t>ی آزمایشگاهی، زمان</w:t>
      </w:r>
      <w:r w:rsidR="003117E4">
        <w:rPr>
          <w:rtl/>
        </w:rPr>
        <w:t>‌</w:t>
      </w:r>
      <w:r w:rsidRPr="00493608">
        <w:rPr>
          <w:rtl/>
        </w:rPr>
        <w:t>بر بوده و هزینه</w:t>
      </w:r>
      <w:r w:rsidR="003117E4">
        <w:rPr>
          <w:rtl/>
        </w:rPr>
        <w:t>‌</w:t>
      </w:r>
      <w:r w:rsidRPr="00493608">
        <w:rPr>
          <w:rtl/>
        </w:rPr>
        <w:t>های قابل توجهی را به بیمار و سیستم درمانی تحمیل می</w:t>
      </w:r>
      <w:r w:rsidR="003117E4">
        <w:rPr>
          <w:rtl/>
        </w:rPr>
        <w:t>‌</w:t>
      </w:r>
      <w:r w:rsidRPr="00493608">
        <w:rPr>
          <w:rtl/>
        </w:rPr>
        <w:t>کند. بنابراین، در بسیاری از مراکز پزشکی و بهداشتی، این خدمات آزمایشگاهی در دسترس نبوده و ارایه نمی</w:t>
      </w:r>
      <w:r w:rsidR="003117E4">
        <w:rPr>
          <w:rtl/>
        </w:rPr>
        <w:t>‌</w:t>
      </w:r>
      <w:r w:rsidRPr="00493608">
        <w:rPr>
          <w:rtl/>
        </w:rPr>
        <w:t>شود. به علاوه،‌ علیرغم این</w:t>
      </w:r>
      <w:r w:rsidR="003117E4">
        <w:rPr>
          <w:rtl/>
        </w:rPr>
        <w:t>‌</w:t>
      </w:r>
      <w:r w:rsidRPr="00493608">
        <w:rPr>
          <w:rtl/>
        </w:rPr>
        <w:t xml:space="preserve">که درصد تشخیص تست </w:t>
      </w:r>
      <w:r w:rsidRPr="007F7279">
        <w:rPr>
          <w:rFonts w:cs="Times New Roman"/>
          <w:sz w:val="22"/>
          <w:szCs w:val="24"/>
          <w:rtl/>
        </w:rPr>
        <w:t>RT-PCR</w:t>
      </w:r>
      <w:r w:rsidRPr="00493608">
        <w:rPr>
          <w:rtl/>
        </w:rPr>
        <w:t xml:space="preserve"> بسیار بالا است، ممکن است نتایج مثبت کاذب به دلیل آلودگی سواب، به ویژه در بیماران بدون علامت گزارش شود . </w:t>
      </w:r>
    </w:p>
    <w:p w14:paraId="526D6F14" w14:textId="77777777" w:rsidR="00752E13" w:rsidRPr="00493608" w:rsidRDefault="00C10DB4" w:rsidP="003117E4">
      <w:pPr>
        <w:pStyle w:val="a1"/>
        <w:rPr>
          <w:rtl/>
        </w:rPr>
      </w:pPr>
      <w:r w:rsidRPr="00493608">
        <w:rPr>
          <w:rtl/>
        </w:rPr>
        <w:t>یکی دیگر از روش</w:t>
      </w:r>
      <w:r w:rsidR="003117E4">
        <w:rPr>
          <w:rtl/>
        </w:rPr>
        <w:t>‌</w:t>
      </w:r>
      <w:r w:rsidRPr="00493608">
        <w:rPr>
          <w:rtl/>
        </w:rPr>
        <w:t>های آزمایشگاهی تشخیص بالینی کووید-۱۹، مبتنی بر آشکارسازی و شناسایی اسید نوکلئیک ویروس است که به شدت تحت تاثیر میزان/تعداد ویروس در بیماران و روش‌های جمع‌آوری نمونه قرار می‌گیرد. در بسیاری از موارد ممکن است نتیجه</w:t>
      </w:r>
      <w:r w:rsidR="003117E4">
        <w:rPr>
          <w:rtl/>
        </w:rPr>
        <w:t>‌</w:t>
      </w:r>
      <w:r w:rsidRPr="00493608">
        <w:rPr>
          <w:rtl/>
        </w:rPr>
        <w:t xml:space="preserve">ی این آزمایش به صورت منفی کاذب گزارش شود. </w:t>
      </w:r>
    </w:p>
    <w:p w14:paraId="4B4B2429" w14:textId="180CCCF8" w:rsidR="00752E13" w:rsidRDefault="00C10DB4" w:rsidP="006E6778">
      <w:pPr>
        <w:pStyle w:val="a1"/>
        <w:rPr>
          <w:rFonts w:ascii="Arial" w:eastAsia="Arial" w:hAnsi="Arial"/>
          <w:u w:color="2F5496"/>
          <w:rtl/>
        </w:rPr>
      </w:pPr>
      <w:r w:rsidRPr="00493608">
        <w:rPr>
          <w:rtl/>
        </w:rPr>
        <w:t>در چندین مطالعه نیز پیشنهاد شده است که شاخص</w:t>
      </w:r>
      <w:r w:rsidR="003117E4">
        <w:rPr>
          <w:rtl/>
        </w:rPr>
        <w:t>‌</w:t>
      </w:r>
      <w:r w:rsidRPr="00493608">
        <w:rPr>
          <w:rtl/>
        </w:rPr>
        <w:t>های هماتولوژی نیز می</w:t>
      </w:r>
      <w:r w:rsidR="003117E4">
        <w:rPr>
          <w:rtl/>
        </w:rPr>
        <w:t>‌</w:t>
      </w:r>
      <w:r w:rsidRPr="00493608">
        <w:rPr>
          <w:rtl/>
        </w:rPr>
        <w:t>توانند به عنوان شاخص</w:t>
      </w:r>
      <w:r w:rsidR="003117E4">
        <w:rPr>
          <w:rtl/>
        </w:rPr>
        <w:t>‌</w:t>
      </w:r>
      <w:r w:rsidRPr="00493608">
        <w:rPr>
          <w:rtl/>
        </w:rPr>
        <w:t xml:space="preserve">هایی برای تشخیص و همچنین ارزیابی میزان پیشرفت بیماری مورد استفاده قرار گیرند. به عنوان نمونه، در یکی از این تحقیقات، گزارش شده است که در میان بیمارانی که به دلیل اختلالات تنفسی ناشی از </w:t>
      </w:r>
      <w:r>
        <w:rPr>
          <w:u w:color="2F5496"/>
          <w:rtl/>
        </w:rPr>
        <w:t>کووید</w:t>
      </w:r>
      <w:r>
        <w:rPr>
          <w:rFonts w:ascii="Arial" w:hAnsi="Arial"/>
          <w:u w:color="2F5496"/>
          <w:rtl/>
        </w:rPr>
        <w:t>-</w:t>
      </w:r>
      <w:r>
        <w:rPr>
          <w:u w:color="2F5496"/>
          <w:rtl/>
        </w:rPr>
        <w:t>۱۹ در بیمارستان بستری شده</w:t>
      </w:r>
      <w:r w:rsidR="003117E4">
        <w:rPr>
          <w:u w:color="2F5496"/>
          <w:rtl/>
        </w:rPr>
        <w:t>‌</w:t>
      </w:r>
      <w:r>
        <w:rPr>
          <w:u w:color="2F5496"/>
          <w:rtl/>
        </w:rPr>
        <w:t>اند، ناهنجاری</w:t>
      </w:r>
      <w:r w:rsidR="003117E4">
        <w:rPr>
          <w:u w:color="2F5496"/>
          <w:rtl/>
        </w:rPr>
        <w:t>‌</w:t>
      </w:r>
      <w:r>
        <w:rPr>
          <w:u w:color="2F5496"/>
          <w:rtl/>
        </w:rPr>
        <w:t>هایی در تعداد گلبول</w:t>
      </w:r>
      <w:r w:rsidR="003117E4">
        <w:rPr>
          <w:u w:color="2F5496"/>
          <w:rtl/>
        </w:rPr>
        <w:t>‌</w:t>
      </w:r>
      <w:r>
        <w:rPr>
          <w:u w:color="2F5496"/>
          <w:rtl/>
        </w:rPr>
        <w:t>های سفید و لینفوسیت</w:t>
      </w:r>
      <w:r w:rsidR="003117E4">
        <w:rPr>
          <w:u w:color="2F5496"/>
          <w:rtl/>
        </w:rPr>
        <w:t>‌</w:t>
      </w:r>
      <w:r>
        <w:rPr>
          <w:u w:color="2F5496"/>
          <w:rtl/>
        </w:rPr>
        <w:t>های خون و همچنین افزایش غلظت آنزیم</w:t>
      </w:r>
      <w:r w:rsidR="003117E4">
        <w:rPr>
          <w:u w:color="2F5496"/>
          <w:rtl/>
        </w:rPr>
        <w:t>‌</w:t>
      </w:r>
      <w:r>
        <w:rPr>
          <w:u w:color="2F5496"/>
          <w:rtl/>
        </w:rPr>
        <w:t xml:space="preserve">های آلانین آمینوترانسفراز و آسپارتات ترانس آمیناز مشاهده شده است </w:t>
      </w:r>
      <w:r w:rsidR="003117E4" w:rsidRPr="003117E4">
        <w:rPr>
          <w:rStyle w:val="Zchn1"/>
          <w:rtl/>
        </w:rPr>
        <w:fldChar w:fldCharType="begin"/>
      </w:r>
      <w:r w:rsidR="005418ED">
        <w:rPr>
          <w:rStyle w:val="Zchn1"/>
          <w:rtl/>
        </w:rPr>
        <w:instrText xml:space="preserve"> </w:instrText>
      </w:r>
      <w:r w:rsidR="005418ED">
        <w:rPr>
          <w:rStyle w:val="Zchn1"/>
        </w:rPr>
        <w:instrText>ADDIN ZOTERO_ITEM CSL_CITATION {"citationID":"TWLUzSQI","properties":{"formattedCitation":"[19]","plainCitation":"[19]","noteIndex":0},"citationItems":[{"id":60,"uris":["http://zotero.org/users/10865142/items/U6NMHE56"],"itemData":{"id":60,"type":"article-journal","container-title":"Emerging microbes &amp; infections","issue":"1","note":"ISBN: 2222-1751\npublisher: Taylor &amp; Francis","page":"386-389","title":"Molecular and serological investigation of 2019-nCoV infected patients: implication of multiple shedding routes","volume":"9","author":[{"family":"Zhang","given":"Wei"},{"family":"Du","given":"Rong-Hui"},{"family":"Li","given":"Bei"},{"family":"Zheng","given":"Xiao-Shuang"},{"family":"Yang","given":"Xing-Lou"},{"family":"Hu","given":"Ben"},{"family":"Wang","given":"Yan-Yi"},{"family":"Xiao","given":"Geng-Fu"},{"family":"Yan","given":"Bing"},{"family":"Shi","given":"Zheng-Li"}],"issued":{"date-parts":[["2020"]]}}}],"schema":"https://github.com/citation-style-language/schema/raw/master/csl-citation.json</w:instrText>
      </w:r>
      <w:r w:rsidR="005418ED">
        <w:rPr>
          <w:rStyle w:val="Zchn1"/>
          <w:rtl/>
        </w:rPr>
        <w:instrText xml:space="preserve">"} </w:instrText>
      </w:r>
      <w:r w:rsidR="003117E4" w:rsidRPr="003117E4">
        <w:rPr>
          <w:rStyle w:val="Zchn1"/>
          <w:rtl/>
        </w:rPr>
        <w:fldChar w:fldCharType="separate"/>
      </w:r>
      <w:r w:rsidR="003117E4" w:rsidRPr="003117E4">
        <w:rPr>
          <w:rStyle w:val="Zchn1"/>
          <w:rtl/>
        </w:rPr>
        <w:t>[19]</w:t>
      </w:r>
      <w:r w:rsidR="003117E4" w:rsidRPr="003117E4">
        <w:rPr>
          <w:rStyle w:val="Zchn1"/>
          <w:rtl/>
        </w:rPr>
        <w:fldChar w:fldCharType="end"/>
      </w:r>
      <w:r>
        <w:rPr>
          <w:rFonts w:ascii="Arial" w:hAnsi="Arial"/>
          <w:u w:color="2F5496"/>
          <w:rtl/>
        </w:rPr>
        <w:t xml:space="preserve">. </w:t>
      </w:r>
      <w:r>
        <w:rPr>
          <w:u w:color="2F5496"/>
          <w:rtl/>
        </w:rPr>
        <w:t xml:space="preserve">در تحقیق مشابهی که بر روی ۱۰۹۹ بیمار بستری شده </w:t>
      </w:r>
      <w:r w:rsidR="00E80CFE">
        <w:rPr>
          <w:u w:color="2F5496"/>
          <w:rtl/>
        </w:rPr>
        <w:t>انجام</w:t>
      </w:r>
      <w:r>
        <w:rPr>
          <w:u w:color="2F5496"/>
          <w:rtl/>
        </w:rPr>
        <w:t xml:space="preserve"> شده،</w:t>
      </w:r>
      <w:r>
        <w:rPr>
          <w:rFonts w:ascii="Arial" w:hAnsi="Arial"/>
          <w:u w:color="2F5496"/>
          <w:rtl/>
        </w:rPr>
        <w:t xml:space="preserve">‌ </w:t>
      </w:r>
      <w:r>
        <w:rPr>
          <w:u w:color="2F5496"/>
          <w:rtl/>
        </w:rPr>
        <w:t>گزارش شده است که در ۸۳</w:t>
      </w:r>
      <w:r>
        <w:rPr>
          <w:rFonts w:cs="Times New Roman"/>
          <w:u w:color="2F5496"/>
          <w:rtl/>
        </w:rPr>
        <w:t>٪</w:t>
      </w:r>
      <w:r>
        <w:rPr>
          <w:u w:color="2F5496"/>
          <w:rtl/>
        </w:rPr>
        <w:t xml:space="preserve"> مبتلایان، غلظت لنفوسیت موجود در خون، در ۳۶</w:t>
      </w:r>
      <w:r>
        <w:rPr>
          <w:rFonts w:cs="Times New Roman"/>
          <w:u w:color="2F5496"/>
          <w:rtl/>
        </w:rPr>
        <w:t>٪</w:t>
      </w:r>
      <w:r>
        <w:rPr>
          <w:u w:color="2F5496"/>
          <w:rtl/>
        </w:rPr>
        <w:t xml:space="preserve"> موارد غلظت پلاکت خون</w:t>
      </w:r>
      <w:r>
        <w:rPr>
          <w:rFonts w:ascii="Arial" w:hAnsi="Arial"/>
          <w:u w:color="2F5496"/>
          <w:rtl/>
        </w:rPr>
        <w:t>‌</w:t>
      </w:r>
      <w:r>
        <w:rPr>
          <w:u w:color="2F5496"/>
          <w:rtl/>
        </w:rPr>
        <w:t>، و در ۳۴</w:t>
      </w:r>
      <w:r>
        <w:rPr>
          <w:rFonts w:cs="Times New Roman"/>
          <w:u w:color="2F5496"/>
          <w:rtl/>
        </w:rPr>
        <w:t>٪</w:t>
      </w:r>
      <w:r>
        <w:rPr>
          <w:u w:color="2F5496"/>
          <w:rtl/>
        </w:rPr>
        <w:t xml:space="preserve">  موارد غلظت گلبول</w:t>
      </w:r>
      <w:r w:rsidR="006C0233">
        <w:rPr>
          <w:u w:color="2F5496"/>
          <w:rtl/>
        </w:rPr>
        <w:t>‌</w:t>
      </w:r>
      <w:r>
        <w:rPr>
          <w:u w:color="2F5496"/>
          <w:rtl/>
        </w:rPr>
        <w:t>های سفید به طور معناداری  پایین</w:t>
      </w:r>
      <w:r w:rsidR="006C0233">
        <w:rPr>
          <w:u w:color="2F5496"/>
          <w:rtl/>
        </w:rPr>
        <w:t>‌</w:t>
      </w:r>
      <w:r>
        <w:rPr>
          <w:u w:color="2F5496"/>
          <w:rtl/>
        </w:rPr>
        <w:t>تر از حد طبیعی بوده است</w:t>
      </w:r>
      <w:r w:rsidR="00697EE0">
        <w:rPr>
          <w:u w:color="2F5496"/>
          <w:rtl/>
        </w:rPr>
        <w:t xml:space="preserve">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{"citationID":"IiAGXCPK","properties":{"formattedCitation":"[20]","plainCitation":"[20]","noteIndex":0},"citationItems":[{"id":59,"uris":["http://zotero.org/users/10865142/items/ZM2NNEFE"],"itemData":{"id":59,"type":"article-journal","container-title":"New England journal of medicine","issue":"18","note":"ISBN: 0028-4793\npublisher: Mass Medical Soc","page":"1708-1720","title":"Clinical characteristics of coronavirus disease 2019 in China","volume":"382","author":[{"family</w:instrText>
      </w:r>
      <w:r w:rsidR="005418ED">
        <w:rPr>
          <w:rStyle w:val="Zchn1"/>
          <w:rtl/>
        </w:rPr>
        <w:instrText>":"</w:instrText>
      </w:r>
      <w:r w:rsidR="005418ED">
        <w:rPr>
          <w:rStyle w:val="Zchn1"/>
        </w:rPr>
        <w:instrText>Guan","given":"Wei-jie"},{"family":"Ni","given":"Zheng-yi"},{"family":"Hu","given":"Yu"},{"family":"Liang","given":"Wen-hua"},{"family":"Ou","given":"Chun-quan"},{"family":"He","given":"Jian-xing"},{"family":"Liu","given":"Lei"},{"family":"Shan","given</w:instrText>
      </w:r>
      <w:r w:rsidR="005418ED">
        <w:rPr>
          <w:rStyle w:val="Zchn1"/>
          <w:rtl/>
        </w:rPr>
        <w:instrText>":"</w:instrText>
      </w:r>
      <w:r w:rsidR="005418ED">
        <w:rPr>
          <w:rStyle w:val="Zchn1"/>
        </w:rPr>
        <w:instrText>Hong"},{"family":"Lei","given":"Chun-liang"},{"family":"Hui","given":"David SC"}],"issued":{"date-parts":[["2020"]]}}}],"schema":"https://github.com/citation-style-language/schema/raw/master/csl-citation.json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[20]</w:t>
      </w:r>
      <w:r w:rsidR="00697EE0" w:rsidRPr="006E6778">
        <w:rPr>
          <w:rStyle w:val="Zchn1"/>
          <w:rtl/>
        </w:rPr>
        <w:fldChar w:fldCharType="end"/>
      </w:r>
      <w:r>
        <w:rPr>
          <w:rFonts w:ascii="Arial" w:hAnsi="Arial"/>
          <w:u w:color="2F5496"/>
          <w:rtl/>
        </w:rPr>
        <w:t xml:space="preserve">. </w:t>
      </w:r>
      <w:r>
        <w:rPr>
          <w:u w:color="2F5496"/>
          <w:rtl/>
        </w:rPr>
        <w:t>در یک مطالعه</w:t>
      </w:r>
      <w:r w:rsidR="00697EE0">
        <w:rPr>
          <w:u w:color="2F5496"/>
          <w:rtl/>
        </w:rPr>
        <w:t>‌</w:t>
      </w:r>
      <w:r>
        <w:rPr>
          <w:u w:color="2F5496"/>
          <w:rtl/>
        </w:rPr>
        <w:t>ی دیگر،</w:t>
      </w:r>
      <w:r>
        <w:rPr>
          <w:rFonts w:ascii="Arial" w:hAnsi="Arial"/>
          <w:u w:color="2F5496"/>
          <w:rtl/>
        </w:rPr>
        <w:t xml:space="preserve">‌ </w:t>
      </w:r>
      <w:r>
        <w:rPr>
          <w:u w:color="2F5496"/>
          <w:rtl/>
        </w:rPr>
        <w:t>مقدار خفیف</w:t>
      </w:r>
      <w:r w:rsidR="00697EE0">
        <w:rPr>
          <w:u w:color="2F5496"/>
          <w:rtl/>
        </w:rPr>
        <w:t>‌</w:t>
      </w:r>
      <w:r>
        <w:rPr>
          <w:u w:color="2F5496"/>
          <w:rtl/>
        </w:rPr>
        <w:t>تری از کاهش غلظت پلاکت خون و افزایش غلظت آنزیم</w:t>
      </w:r>
      <w:r w:rsidR="00697EE0">
        <w:rPr>
          <w:u w:color="2F5496"/>
          <w:rtl/>
        </w:rPr>
        <w:t>‌</w:t>
      </w:r>
      <w:r>
        <w:rPr>
          <w:u w:color="2F5496"/>
          <w:rtl/>
        </w:rPr>
        <w:t>های آسپارتات ترانس آمیناز</w:t>
      </w:r>
      <w:r w:rsidRPr="00ED4B10">
        <w:rPr>
          <w:rStyle w:val="FootnoteReference"/>
        </w:rPr>
        <w:footnoteReference w:id="16"/>
      </w:r>
      <w:r>
        <w:rPr>
          <w:u w:color="2F5496"/>
          <w:rtl/>
        </w:rPr>
        <w:t xml:space="preserve"> و لاکتات دهیدروژناز</w:t>
      </w:r>
      <w:r w:rsidRPr="00ED4B10">
        <w:rPr>
          <w:rStyle w:val="FootnoteReference"/>
        </w:rPr>
        <w:footnoteReference w:id="17"/>
      </w:r>
      <w:r>
        <w:rPr>
          <w:u w:color="2F5496"/>
          <w:rtl/>
        </w:rPr>
        <w:t xml:space="preserve"> گزارش شده است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{"citationID":"05aRsJSM","properties":{"formattedCitation":"[15]","plainCitation":"[15]","noteIndex":0},"citationItems":[{"id":64,"uris":["http://zotero.org/users/10865142/items/PDSBRL8K"],"itemData":{"id":64,"type":"article-journal","container-title":"Journal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[15]</w:t>
      </w:r>
      <w:r w:rsidR="00697EE0" w:rsidRPr="006E6778">
        <w:rPr>
          <w:rStyle w:val="Zchn1"/>
          <w:rtl/>
        </w:rPr>
        <w:fldChar w:fldCharType="end"/>
      </w:r>
      <w:r>
        <w:rPr>
          <w:rFonts w:ascii="Arial" w:hAnsi="Arial"/>
          <w:u w:color="2F5496"/>
          <w:rtl/>
        </w:rPr>
        <w:t xml:space="preserve">. </w:t>
      </w:r>
      <w:r>
        <w:rPr>
          <w:u w:color="2F5496"/>
          <w:rtl/>
        </w:rPr>
        <w:t>در مراحل پیشرفته</w:t>
      </w:r>
      <w:r w:rsidR="00697EE0">
        <w:rPr>
          <w:u w:color="2F5496"/>
          <w:rtl/>
        </w:rPr>
        <w:t>‌</w:t>
      </w:r>
      <w:r>
        <w:rPr>
          <w:u w:color="2F5496"/>
          <w:rtl/>
        </w:rPr>
        <w:t>تر بیماری، بالارفتن شاخص</w:t>
      </w:r>
      <w:r w:rsidR="00697EE0">
        <w:rPr>
          <w:u w:color="2F5496"/>
          <w:rtl/>
        </w:rPr>
        <w:t>‌</w:t>
      </w:r>
      <w:r>
        <w:rPr>
          <w:u w:color="2F5496"/>
          <w:rtl/>
        </w:rPr>
        <w:t>های تشخیصی التهاب مانند کاهش غلظت نشانگر خونی پروکلسی</w:t>
      </w:r>
      <w:r>
        <w:rPr>
          <w:rFonts w:ascii="Arial" w:hAnsi="Arial"/>
          <w:u w:color="2F5496"/>
          <w:rtl/>
        </w:rPr>
        <w:t>‌</w:t>
      </w:r>
      <w:r>
        <w:rPr>
          <w:u w:color="2F5496"/>
          <w:rtl/>
        </w:rPr>
        <w:t>تونین</w:t>
      </w:r>
      <w:r w:rsidRPr="00ED4B10">
        <w:rPr>
          <w:rStyle w:val="FootnoteReference"/>
        </w:rPr>
        <w:footnoteReference w:id="18"/>
      </w:r>
      <w:r>
        <w:rPr>
          <w:u w:color="2F5496"/>
          <w:rtl/>
        </w:rPr>
        <w:t xml:space="preserve"> و افزایش غلظت پروتئین واکنشی سی</w:t>
      </w:r>
      <w:r w:rsidRPr="00ED4B10">
        <w:rPr>
          <w:rStyle w:val="FootnoteReference"/>
        </w:rPr>
        <w:footnoteReference w:id="19"/>
      </w:r>
      <w:r>
        <w:rPr>
          <w:u w:color="2F5496"/>
          <w:rtl/>
        </w:rPr>
        <w:t xml:space="preserve"> مشاهده شده است که می</w:t>
      </w:r>
      <w:r w:rsidR="00697EE0">
        <w:rPr>
          <w:u w:color="2F5496"/>
          <w:rtl/>
        </w:rPr>
        <w:t>‌</w:t>
      </w:r>
      <w:r>
        <w:rPr>
          <w:u w:color="2F5496"/>
          <w:rtl/>
        </w:rPr>
        <w:t>تواند بروز ناهنجاری</w:t>
      </w:r>
      <w:r w:rsidR="00697EE0">
        <w:rPr>
          <w:u w:color="2F5496"/>
          <w:rtl/>
        </w:rPr>
        <w:t>‌</w:t>
      </w:r>
      <w:r>
        <w:rPr>
          <w:u w:color="2F5496"/>
          <w:rtl/>
        </w:rPr>
        <w:t xml:space="preserve">هایی </w:t>
      </w:r>
      <w:r>
        <w:rPr>
          <w:u w:color="2F5496"/>
          <w:rtl/>
        </w:rPr>
        <w:lastRenderedPageBreak/>
        <w:t>در قلب، کبد و گردش خون را توضیح دهد</w:t>
      </w:r>
      <w:r w:rsidR="00697EE0">
        <w:rPr>
          <w:u w:color="2F5496"/>
          <w:rtl/>
        </w:rPr>
        <w:t xml:space="preserve">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{"citationID":"C2ljNnIo","properties":{"formattedCitation":"[21]","plainCitation":"[21]","noteIndex":0},"citationItems":[{"id":58,"uris":["http://zotero.org/users/10865142/items/JD5TS4JN"],"itemData":{"id":58,"type":"article-journal","container-title":"Clinica Chimica Acta","note":"ISBN: 0009-8981\npublisher: Elsevier","page":"94-97","title":"Laboratory data analysis of novel coronavirus (COVID-19) screening in 2510 patients","volume":"507","author":[{"family":"Yun","given</w:instrText>
      </w:r>
      <w:r w:rsidR="005418ED">
        <w:rPr>
          <w:rStyle w:val="Zchn1"/>
          <w:rtl/>
        </w:rPr>
        <w:instrText>":"</w:instrText>
      </w:r>
      <w:r w:rsidR="005418ED">
        <w:rPr>
          <w:rStyle w:val="Zchn1"/>
        </w:rPr>
        <w:instrText>Hu"},{"family":"Sun","given":"Zhuoran"},{"family":"Wu","given":"Jun"},{"family":"Tang","given":"Aiguo"},{"family":"Hu","given":"Min"},{"family":"Xiang","given":"Zhongyuan"}],"issued":{"date-parts":[["2020"]]}}}],"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[21]</w:t>
      </w:r>
      <w:r w:rsidR="00697EE0" w:rsidRPr="006E6778">
        <w:rPr>
          <w:rStyle w:val="Zchn1"/>
          <w:rtl/>
        </w:rPr>
        <w:fldChar w:fldCharType="end"/>
      </w:r>
      <w:r>
        <w:rPr>
          <w:rFonts w:ascii="Arial" w:hAnsi="Arial"/>
          <w:u w:color="2F5496"/>
          <w:rtl/>
        </w:rPr>
        <w:t xml:space="preserve">. </w:t>
      </w:r>
      <w:r>
        <w:rPr>
          <w:u w:color="2F5496"/>
          <w:rtl/>
        </w:rPr>
        <w:t xml:space="preserve">در تحقیق مشابهی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jiaywkZU","properties":{"formattedCitation":"[22]","plainCitation":"[22]","noteIndex":0},"citationItems":[{"id":57,"uris":["http://zotero.org/users/10865142/items/IEVQUG3V"],"itemData":{"id":57,"type":"article-journal","container-title":"Jama","issue":"15","note":"ISBN: 0098-7484\npublisher: American Medical Association","page":"1488-1494","title":"Epidemiologic features and clinical course of patients infected with SARS-CoV-2 in Singapore","volume":"323","author":[{"family":"Young","given":"Barnaby Edward"},{"family":"Ong","given":"Sean Wei Xiang"},{"family":"Kalimuddin","given":"Shirin"},{"family":"Low","given":"Jenny G."},{"family":"Tan","given":"Seow Yen"},{"family":"Loh","given":"Jiashen"},{"family":"Ng</w:instrText>
      </w:r>
      <w:r w:rsidR="005418ED">
        <w:rPr>
          <w:rStyle w:val="Zchn1"/>
          <w:rtl/>
        </w:rPr>
        <w:instrText>","</w:instrText>
      </w:r>
      <w:r w:rsidR="005418ED">
        <w:rPr>
          <w:rStyle w:val="Zchn1"/>
        </w:rPr>
        <w:instrText>given":"Oon-Tek"},{"family":"Marimuthu","given":"Kalisvar"},{"family":"Ang","given":"Li Wei"},{"family":"Mak","given":"Tze Minn"}],"issued":{"date-parts":[["2020"]]}}}],"schema":"https://github.com/citation-style-language/schema/raw/master/csl-citation</w:instrText>
      </w:r>
      <w:r w:rsidR="005418ED">
        <w:rPr>
          <w:rStyle w:val="Zchn1"/>
          <w:rtl/>
        </w:rPr>
        <w:instrText>.</w:instrText>
      </w:r>
      <w:r w:rsidR="005418ED">
        <w:rPr>
          <w:rStyle w:val="Zchn1"/>
        </w:rPr>
        <w:instrText>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[22]</w:t>
      </w:r>
      <w:r w:rsidR="00697EE0" w:rsidRPr="006E6778">
        <w:rPr>
          <w:rStyle w:val="Zchn1"/>
          <w:rtl/>
        </w:rPr>
        <w:fldChar w:fldCharType="end"/>
      </w:r>
      <w:r>
        <w:rPr>
          <w:u w:color="2F5496"/>
          <w:rtl/>
        </w:rPr>
        <w:t>، ارتباط پیشرفت بیماری با سطح اشباع اکسیژن خون و غلظت پروتئین واکنشی سی در مبتلایان به کووید</w:t>
      </w:r>
      <w:r>
        <w:rPr>
          <w:rFonts w:ascii="Arial" w:hAnsi="Arial"/>
          <w:u w:color="2F5496"/>
          <w:rtl/>
        </w:rPr>
        <w:t>-</w:t>
      </w:r>
      <w:r>
        <w:rPr>
          <w:u w:color="2F5496"/>
          <w:rtl/>
        </w:rPr>
        <w:t>۱۹ مورد بررسی قرارگرفته است</w:t>
      </w:r>
      <w:r>
        <w:rPr>
          <w:rFonts w:ascii="Arial" w:hAnsi="Arial"/>
          <w:u w:color="2F5496"/>
          <w:rtl/>
        </w:rPr>
        <w:t xml:space="preserve">. </w:t>
      </w:r>
      <w:r>
        <w:rPr>
          <w:u w:color="2F5496"/>
          <w:rtl/>
        </w:rPr>
        <w:t>نتایج این تحقیق نشان می</w:t>
      </w:r>
      <w:r w:rsidR="006E6778">
        <w:rPr>
          <w:u w:color="2F5496"/>
          <w:rtl/>
        </w:rPr>
        <w:t>‌</w:t>
      </w:r>
      <w:r>
        <w:rPr>
          <w:u w:color="2F5496"/>
          <w:rtl/>
        </w:rPr>
        <w:t>دهد که در سطح خفیف بیماری که سطح اشباع اکسیژن خون هنوز در محدوده</w:t>
      </w:r>
      <w:r w:rsidR="00697EE0">
        <w:rPr>
          <w:u w:color="2F5496"/>
          <w:rtl/>
        </w:rPr>
        <w:t>‌</w:t>
      </w:r>
      <w:r>
        <w:rPr>
          <w:u w:color="2F5496"/>
          <w:rtl/>
        </w:rPr>
        <w:t>ی طبیعی اندازه</w:t>
      </w:r>
      <w:r w:rsidR="00697EE0">
        <w:rPr>
          <w:u w:color="2F5496"/>
          <w:rtl/>
        </w:rPr>
        <w:t>‌</w:t>
      </w:r>
      <w:r>
        <w:rPr>
          <w:u w:color="2F5496"/>
          <w:rtl/>
        </w:rPr>
        <w:t>گیری می</w:t>
      </w:r>
      <w:r w:rsidR="00697EE0">
        <w:rPr>
          <w:u w:color="2F5496"/>
          <w:rtl/>
        </w:rPr>
        <w:t>‌</w:t>
      </w:r>
      <w:r>
        <w:rPr>
          <w:u w:color="2F5496"/>
          <w:rtl/>
        </w:rPr>
        <w:t xml:space="preserve">شود، غلظت پروتئین واکنشی سی به طور متوسط </w:t>
      </w:r>
      <w:r w:rsidRPr="00697EE0">
        <w:rPr>
          <w:rFonts w:cs="Times New Roman"/>
          <w:u w:color="2F5496"/>
          <w:lang w:val="en-US"/>
        </w:rPr>
        <w:t>mg/dL</w:t>
      </w:r>
      <w:r w:rsidR="00697EE0">
        <w:rPr>
          <w:rFonts w:ascii="Arial" w:hAnsi="Arial"/>
          <w:u w:color="2F5496"/>
          <w:rtl/>
          <w:lang w:val="en-US"/>
        </w:rPr>
        <w:t xml:space="preserve"> </w:t>
      </w:r>
      <w:r w:rsidR="00697EE0">
        <w:rPr>
          <w:u w:color="2F5496"/>
          <w:rtl/>
        </w:rPr>
        <w:t>۱</w:t>
      </w:r>
      <w:r w:rsidR="00697EE0">
        <w:rPr>
          <w:rFonts w:ascii="Arial" w:hAnsi="Arial"/>
          <w:u w:color="2F5496"/>
          <w:rtl/>
        </w:rPr>
        <w:t>/</w:t>
      </w:r>
      <w:r w:rsidR="00697EE0">
        <w:rPr>
          <w:u w:color="2F5496"/>
          <w:rtl/>
        </w:rPr>
        <w:t>۱</w:t>
      </w:r>
      <w:r>
        <w:rPr>
          <w:rFonts w:ascii="Arial" w:hAnsi="Arial"/>
          <w:u w:color="2F5496"/>
          <w:lang w:val="en-US"/>
        </w:rPr>
        <w:t xml:space="preserve"> </w:t>
      </w:r>
      <w:r w:rsidR="00697EE0">
        <w:rPr>
          <w:rFonts w:ascii="Arial" w:hAnsi="Arial"/>
          <w:u w:color="2F5496"/>
          <w:rtl/>
          <w:lang w:val="en-US"/>
        </w:rPr>
        <w:t xml:space="preserve"> </w:t>
      </w:r>
      <w:r>
        <w:rPr>
          <w:u w:color="2F5496"/>
          <w:rtl/>
        </w:rPr>
        <w:t>اندازه</w:t>
      </w:r>
      <w:r w:rsidR="00697EE0">
        <w:rPr>
          <w:u w:color="2F5496"/>
          <w:rtl/>
        </w:rPr>
        <w:t>‌</w:t>
      </w:r>
      <w:r>
        <w:rPr>
          <w:u w:color="2F5496"/>
          <w:rtl/>
        </w:rPr>
        <w:t>گیری شده و در شرایط کاهش شدید سطح اشباع اکسیژن خون، این مقدار به ۶</w:t>
      </w:r>
      <w:r>
        <w:rPr>
          <w:rFonts w:ascii="Arial" w:hAnsi="Arial"/>
          <w:u w:color="2F5496"/>
          <w:rtl/>
        </w:rPr>
        <w:t>/</w:t>
      </w:r>
      <w:r>
        <w:rPr>
          <w:u w:color="2F5496"/>
          <w:rtl/>
        </w:rPr>
        <w:t>۶ افزایش می</w:t>
      </w:r>
      <w:r w:rsidR="00697EE0">
        <w:rPr>
          <w:u w:color="2F5496"/>
          <w:rtl/>
        </w:rPr>
        <w:t>‌</w:t>
      </w:r>
      <w:r>
        <w:rPr>
          <w:u w:color="2F5496"/>
          <w:rtl/>
        </w:rPr>
        <w:t>یابد</w:t>
      </w:r>
      <w:r>
        <w:rPr>
          <w:rFonts w:ascii="Arial" w:hAnsi="Arial"/>
          <w:u w:color="2F5496"/>
          <w:rtl/>
        </w:rPr>
        <w:t xml:space="preserve">. </w:t>
      </w:r>
      <w:r>
        <w:rPr>
          <w:u w:color="2F5496"/>
          <w:rtl/>
        </w:rPr>
        <w:t>تحقیق دیگری، همبستگی معناداری را بین غلظت پروتئین واکنشی سی و خطر مرگ در اثر بیماری نشان می</w:t>
      </w:r>
      <w:r w:rsidR="00697EE0">
        <w:rPr>
          <w:u w:color="2F5496"/>
          <w:rtl/>
        </w:rPr>
        <w:t>‌</w:t>
      </w:r>
      <w:r>
        <w:rPr>
          <w:u w:color="2F5496"/>
          <w:rtl/>
        </w:rPr>
        <w:t xml:space="preserve">دهد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{"citationID":"aQV0PNHe","properties":{"formattedCitation":"[23]","plainCitation":"[23]","noteIndex":0},"citationItems":[{"id":56,"uris":["http://zotero.org/users/10865142/items/SPI7JTRS"],"itemData":{"id":56,"type":"article-journal","container-title":"Intensive care medicine","issue":"5","note":"ISBN: 1432-1238\npublisher: Springer","page":"846-848","title":"Clinical predictors of mortality due to COVID-19 based on an analysis of data of 150 patients from Wuhan, China","volume":"46","author":[{"family":"Ruan","given":"Qiurong"},{"family":"Yang","given":"Kun"},{"family":"Wang","given":"Wenxia"},{"family":"Jiang","given":"Lingyu"},{"family":"Song","given":"Jianxin"}],"issued":{"date-parts</w:instrText>
      </w:r>
      <w:r w:rsidR="005418ED">
        <w:rPr>
          <w:rStyle w:val="Zchn1"/>
          <w:rtl/>
        </w:rPr>
        <w:instrText>":[["2020"]]</w:instrText>
      </w:r>
      <w:r w:rsidR="005418ED">
        <w:rPr>
          <w:rStyle w:val="Zchn1"/>
        </w:rPr>
        <w:instrText>}}}],"schema":"https://github.com/citation-style-language/schema/raw/master/csl-citation.json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[23]</w:t>
      </w:r>
      <w:r w:rsidR="00697EE0" w:rsidRPr="006E6778">
        <w:rPr>
          <w:rStyle w:val="Zchn1"/>
          <w:rtl/>
        </w:rPr>
        <w:fldChar w:fldCharType="end"/>
      </w:r>
      <w:r>
        <w:rPr>
          <w:rFonts w:ascii="Arial" w:hAnsi="Arial"/>
          <w:u w:color="2F5496"/>
          <w:rtl/>
        </w:rPr>
        <w:t xml:space="preserve">. </w:t>
      </w:r>
      <w:r>
        <w:rPr>
          <w:u w:color="2F5496"/>
          <w:rtl/>
        </w:rPr>
        <w:t>در ۷</w:t>
      </w:r>
      <w:r>
        <w:rPr>
          <w:rFonts w:cs="Times New Roman"/>
          <w:u w:color="2F5496"/>
          <w:rtl/>
        </w:rPr>
        <w:t>٪</w:t>
      </w:r>
      <w:r>
        <w:rPr>
          <w:u w:color="2F5496"/>
          <w:rtl/>
        </w:rPr>
        <w:t xml:space="preserve"> بیماران مبتلا به کووید</w:t>
      </w:r>
      <w:r>
        <w:rPr>
          <w:rFonts w:ascii="Arial" w:hAnsi="Arial"/>
          <w:u w:color="2F5496"/>
          <w:rtl/>
        </w:rPr>
        <w:t>-</w:t>
      </w:r>
      <w:r>
        <w:rPr>
          <w:u w:color="2F5496"/>
          <w:rtl/>
        </w:rPr>
        <w:t>۱۹ که بر</w:t>
      </w:r>
      <w:r w:rsidR="00277057">
        <w:rPr>
          <w:rFonts w:hint="cs"/>
          <w:u w:color="2F5496"/>
          <w:rtl/>
        </w:rPr>
        <w:t xml:space="preserve"> </w:t>
      </w:r>
      <w:r>
        <w:rPr>
          <w:u w:color="2F5496"/>
          <w:rtl/>
        </w:rPr>
        <w:t>اثر التهاب شدید و ناگهانی عضلات قلب جان خود را از دست داده</w:t>
      </w:r>
      <w:r w:rsidR="00697EE0">
        <w:rPr>
          <w:u w:color="2F5496"/>
          <w:rtl/>
        </w:rPr>
        <w:t>‌</w:t>
      </w:r>
      <w:r>
        <w:rPr>
          <w:u w:color="2F5496"/>
          <w:rtl/>
        </w:rPr>
        <w:t>اند،</w:t>
      </w:r>
      <w:r>
        <w:rPr>
          <w:rFonts w:ascii="Arial" w:hAnsi="Arial"/>
          <w:u w:color="2F5496"/>
          <w:rtl/>
        </w:rPr>
        <w:t xml:space="preserve">‌ </w:t>
      </w:r>
      <w:r>
        <w:rPr>
          <w:u w:color="2F5496"/>
          <w:rtl/>
        </w:rPr>
        <w:t>کاهش پروتئین تروپونین</w:t>
      </w:r>
      <w:r w:rsidRPr="00ED4B10">
        <w:rPr>
          <w:rStyle w:val="FootnoteReference"/>
        </w:rPr>
        <w:footnoteReference w:id="20"/>
      </w:r>
      <w:r>
        <w:rPr>
          <w:u w:color="2F5496"/>
          <w:rtl/>
        </w:rPr>
        <w:t xml:space="preserve"> نیز مشاهده شده است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{"citationID":"A7fqO0Zy","properties":{"formattedCitation":"[24]","plainCitation":"[24]","noteIndex":0},"citationItems":[{"id":55,"uris":["http://zotero.org/users/10865142/items/CB75TXIA"],"itemData":{"id":55,"type":"article-journal","container-title":"Journal of the American College of cardiology","issue":"18","note":"ISBN: 1558-3597\npublisher: American College of Cardiology Foundation Washington DC","page":"2352-2371","title":"Cardiovascular considerations for patients</w:instrText>
      </w:r>
      <w:r w:rsidR="005418ED">
        <w:rPr>
          <w:rStyle w:val="Zchn1"/>
          <w:rtl/>
        </w:rPr>
        <w:instrText xml:space="preserve">, </w:instrText>
      </w:r>
      <w:r w:rsidR="005418ED">
        <w:rPr>
          <w:rStyle w:val="Zchn1"/>
        </w:rPr>
        <w:instrText>health care workers, and health systems during the COVID-19 pandemic","volume":"75","author":[{"family":"Driggin","given":"Elissa"},{"family":"Madhavan","given":"Mahesh V."},{"family":"Bikdeli","given":"Behnood"},{"family":"Chuich","given":"Taylor"},{"family":"Laracy","given":"Justin"},{"family":"Biondi-Zoccai","given":"Giuseppe"},{"family":"Brown","given":"Tyler S."},{"family":"Der Nigoghossian","given":"Caroline"},{"family":"Zidar","given":"David A."},{"family":"Haythe","given":"Jennifer"}],"issued":{"date-parts</w:instrText>
      </w:r>
      <w:r w:rsidR="005418ED">
        <w:rPr>
          <w:rStyle w:val="Zchn1"/>
          <w:rtl/>
        </w:rPr>
        <w:instrText>":[["2020"]]}}}],"</w:instrText>
      </w:r>
      <w:r w:rsidR="005418ED">
        <w:rPr>
          <w:rStyle w:val="Zchn1"/>
        </w:rPr>
        <w:instrText>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[24]</w:t>
      </w:r>
      <w:r w:rsidR="00697EE0" w:rsidRPr="006E6778">
        <w:rPr>
          <w:rStyle w:val="Zchn1"/>
          <w:rtl/>
        </w:rPr>
        <w:fldChar w:fldCharType="end"/>
      </w:r>
      <w:r>
        <w:rPr>
          <w:rFonts w:ascii="Arial" w:hAnsi="Arial"/>
          <w:u w:color="2F5496"/>
          <w:rtl/>
        </w:rPr>
        <w:t xml:space="preserve">. </w:t>
      </w:r>
      <w:r>
        <w:rPr>
          <w:u w:color="2F5496"/>
          <w:rtl/>
        </w:rPr>
        <w:t>به نظر می</w:t>
      </w:r>
      <w:r w:rsidR="00697EE0">
        <w:rPr>
          <w:u w:color="2F5496"/>
          <w:rtl/>
        </w:rPr>
        <w:t>‌</w:t>
      </w:r>
      <w:r>
        <w:rPr>
          <w:u w:color="2F5496"/>
          <w:rtl/>
        </w:rPr>
        <w:t>رسد که غلظت تروپونین می</w:t>
      </w:r>
      <w:r w:rsidR="00697EE0">
        <w:rPr>
          <w:u w:color="2F5496"/>
          <w:rtl/>
        </w:rPr>
        <w:t>‌</w:t>
      </w:r>
      <w:r>
        <w:rPr>
          <w:u w:color="2F5496"/>
          <w:rtl/>
        </w:rPr>
        <w:t>تواند شاخص تعیین</w:t>
      </w:r>
      <w:r w:rsidR="00277057">
        <w:rPr>
          <w:rFonts w:hint="cs"/>
          <w:u w:color="2F5496"/>
          <w:rtl/>
        </w:rPr>
        <w:t>‌</w:t>
      </w:r>
      <w:r>
        <w:rPr>
          <w:u w:color="2F5496"/>
          <w:rtl/>
        </w:rPr>
        <w:t>کننده</w:t>
      </w:r>
      <w:r w:rsidR="00697EE0">
        <w:rPr>
          <w:u w:color="2F5496"/>
          <w:rtl/>
        </w:rPr>
        <w:t>‌</w:t>
      </w:r>
      <w:r>
        <w:rPr>
          <w:u w:color="2F5496"/>
          <w:rtl/>
        </w:rPr>
        <w:t>ای در پیش</w:t>
      </w:r>
      <w:r w:rsidR="00697EE0">
        <w:rPr>
          <w:u w:color="2F5496"/>
          <w:rtl/>
        </w:rPr>
        <w:t>‌</w:t>
      </w:r>
      <w:r>
        <w:rPr>
          <w:u w:color="2F5496"/>
          <w:rtl/>
        </w:rPr>
        <w:t>بینی حالت</w:t>
      </w:r>
      <w:r w:rsidR="00697EE0">
        <w:rPr>
          <w:u w:color="2F5496"/>
          <w:rtl/>
        </w:rPr>
        <w:t>‌</w:t>
      </w:r>
      <w:r>
        <w:rPr>
          <w:u w:color="2F5496"/>
          <w:rtl/>
        </w:rPr>
        <w:t>های شدید بیماری و حتی احتمال مرگ ناشی از این بیماری باشد</w:t>
      </w:r>
      <w:r>
        <w:rPr>
          <w:rFonts w:ascii="Arial" w:hAnsi="Arial"/>
          <w:u w:color="2F5496"/>
          <w:rtl/>
        </w:rPr>
        <w:t xml:space="preserve">. </w:t>
      </w:r>
      <w:r>
        <w:rPr>
          <w:u w:color="2F5496"/>
          <w:rtl/>
        </w:rPr>
        <w:t>در اغلب بیماران بستری شده در مراکز درمانی، غلظت دی</w:t>
      </w:r>
      <w:r>
        <w:rPr>
          <w:rFonts w:ascii="Arial" w:hAnsi="Arial"/>
          <w:u w:color="2F5496"/>
          <w:rtl/>
        </w:rPr>
        <w:t>-</w:t>
      </w:r>
      <w:r>
        <w:rPr>
          <w:u w:color="2F5496"/>
          <w:rtl/>
        </w:rPr>
        <w:t>دایمر</w:t>
      </w:r>
      <w:r w:rsidRPr="00ED4B10">
        <w:rPr>
          <w:rStyle w:val="FootnoteReference"/>
        </w:rPr>
        <w:footnoteReference w:id="21"/>
      </w:r>
      <w:r>
        <w:rPr>
          <w:u w:color="2F5496"/>
          <w:rtl/>
        </w:rPr>
        <w:t xml:space="preserve"> و </w:t>
      </w:r>
      <w:r>
        <w:rPr>
          <w:rtl/>
        </w:rPr>
        <w:t>فریتین</w:t>
      </w:r>
      <w:r w:rsidRPr="00ED4B10">
        <w:rPr>
          <w:rStyle w:val="FootnoteReference"/>
        </w:rPr>
        <w:footnoteReference w:id="22"/>
      </w:r>
      <w:r>
        <w:rPr>
          <w:rFonts w:ascii="Cambria" w:hAnsi="Cambria" w:cs="Cambria"/>
          <w:rtl/>
        </w:rPr>
        <w:t> </w:t>
      </w:r>
      <w:r>
        <w:rPr>
          <w:rtl/>
        </w:rPr>
        <w:t xml:space="preserve">نیز بالاتر از حد طبیعی گزارش شده است </w:t>
      </w:r>
      <w:r w:rsidR="00697EE0" w:rsidRPr="006E6778">
        <w:rPr>
          <w:rStyle w:val="Zchn1"/>
          <w:rtl/>
        </w:rPr>
        <w:fldChar w:fldCharType="begin"/>
      </w:r>
      <w:r w:rsidR="005418ED">
        <w:rPr>
          <w:rStyle w:val="Zchn1"/>
          <w:rtl/>
        </w:rPr>
        <w:instrText xml:space="preserve"> </w:instrText>
      </w:r>
      <w:r w:rsidR="005418ED">
        <w:rPr>
          <w:rStyle w:val="Zchn1"/>
        </w:rPr>
        <w:instrText>ADDIN ZOTERO_ITEM CSL_CITATION {"citationID":"LEUO8dYI","properties":{"formattedCitation":"[15]","plainCitation":"[15]","noteIndex":0},"citationItems":[{"id":64,"uris":["http://zotero.org/users/10865142/items/PDSBRL8K"],"itemData":{"id":64,"type":"article-journal","container-title":"Journal of internal medicine","issue":"2","note":"ISBN: 0954-6820\npublisher: Wiley Online Library","page":"192-206","title":"COVID</w:instrText>
      </w:r>
      <w:r w:rsidR="005418ED">
        <w:rPr>
          <w:rStyle w:val="Zchn1"/>
          <w:rFonts w:ascii="Cambria Math" w:hAnsi="Cambria Math" w:cs="Cambria Math"/>
        </w:rPr>
        <w:instrText>‐</w:instrText>
      </w:r>
      <w:r w:rsidR="005418ED">
        <w:rPr>
          <w:rStyle w:val="Zchn1"/>
        </w:rPr>
        <w:instrText>19 diagnosis and management: a comprehensive review","volume":"288","author":[{"family":"Pascarella","given":"Giuseppe"},{"family":"Strumia","given":"Alessandro"},{"family":"Piliego","given":"Chiara"},{"family":"Bruno","given":"Federica"},{"family":"Del Buono","given":"Romualdo"},{"family":"Costa","given":"Fabio"},{"family":"Scarlata","given":"Simone"},{"family":"Agr</w:instrText>
      </w:r>
      <w:r w:rsidR="005418ED">
        <w:rPr>
          <w:rStyle w:val="Zchn1"/>
          <w:rFonts w:ascii="Calibri" w:hAnsi="Calibri" w:cs="Calibri"/>
        </w:rPr>
        <w:instrText>ò</w:instrText>
      </w:r>
      <w:r w:rsidR="005418ED">
        <w:rPr>
          <w:rStyle w:val="Zchn1"/>
        </w:rPr>
        <w:instrText>","given":"Felice Eugenio"}],"issued":{"date-parts":[["2020"]]}}}],"schema":"https://github.com/citation-style-language/schema/raw/master/csl-citation.json</w:instrText>
      </w:r>
      <w:r w:rsidR="005418ED">
        <w:rPr>
          <w:rStyle w:val="Zchn1"/>
          <w:rtl/>
        </w:rPr>
        <w:instrText xml:space="preserve">"} </w:instrText>
      </w:r>
      <w:r w:rsidR="00697EE0" w:rsidRPr="006E6778">
        <w:rPr>
          <w:rStyle w:val="Zchn1"/>
          <w:rtl/>
        </w:rPr>
        <w:fldChar w:fldCharType="separate"/>
      </w:r>
      <w:r w:rsidR="00697EE0" w:rsidRPr="006E6778">
        <w:rPr>
          <w:rStyle w:val="Zchn1"/>
          <w:rtl/>
        </w:rPr>
        <w:t>[15]</w:t>
      </w:r>
      <w:r w:rsidR="00697EE0" w:rsidRPr="006E6778">
        <w:rPr>
          <w:rStyle w:val="Zchn1"/>
          <w:rtl/>
        </w:rPr>
        <w:fldChar w:fldCharType="end"/>
      </w:r>
      <w:r w:rsidRPr="00697EE0">
        <w:rPr>
          <w:rtl/>
        </w:rPr>
        <w:t>.</w:t>
      </w:r>
      <w:r>
        <w:rPr>
          <w:rFonts w:ascii="Arial" w:hAnsi="Arial"/>
          <w:rtl/>
        </w:rPr>
        <w:t xml:space="preserve"> </w:t>
      </w:r>
    </w:p>
    <w:p w14:paraId="1CB72731" w14:textId="227B06AE" w:rsidR="00752E13" w:rsidRPr="00697EE0" w:rsidRDefault="00C10DB4" w:rsidP="00697EE0">
      <w:pPr>
        <w:pStyle w:val="a1"/>
        <w:rPr>
          <w:rtl/>
        </w:rPr>
      </w:pPr>
      <w:r w:rsidRPr="00697EE0">
        <w:rPr>
          <w:rtl/>
        </w:rPr>
        <w:t>علیرغم تحقیقات متعددی که بر روی نتایج آزمایش خون بیماران صورت گرفته، در مورد قدرت پیش</w:t>
      </w:r>
      <w:r w:rsidR="00697EE0">
        <w:rPr>
          <w:rtl/>
        </w:rPr>
        <w:t>‌بینی‌</w:t>
      </w:r>
      <w:r w:rsidRPr="00697EE0">
        <w:rPr>
          <w:rtl/>
        </w:rPr>
        <w:t>کنندگی شاخص</w:t>
      </w:r>
      <w:r w:rsidR="00697EE0">
        <w:rPr>
          <w:rtl/>
        </w:rPr>
        <w:t>‌</w:t>
      </w:r>
      <w:r w:rsidRPr="00697EE0">
        <w:rPr>
          <w:rtl/>
        </w:rPr>
        <w:t>های مذکور اجماعی وجود ندارد و میزان کاربردی بودن این شاخص</w:t>
      </w:r>
      <w:r w:rsidR="00697EE0">
        <w:rPr>
          <w:rtl/>
        </w:rPr>
        <w:t>‌</w:t>
      </w:r>
      <w:r w:rsidRPr="00697EE0">
        <w:rPr>
          <w:rtl/>
        </w:rPr>
        <w:t>ها در مطالعات مختلف، متفاوت گزارش شده</w:t>
      </w:r>
      <w:r w:rsidR="00697EE0">
        <w:rPr>
          <w:rtl/>
        </w:rPr>
        <w:t>‌</w:t>
      </w:r>
      <w:r w:rsidRPr="00697EE0">
        <w:rPr>
          <w:rtl/>
        </w:rPr>
        <w:t xml:space="preserve">اند. به علاوه، از </w:t>
      </w:r>
      <w:r w:rsidR="00E93B7A">
        <w:rPr>
          <w:rtl/>
        </w:rPr>
        <w:t>آن‌جا</w:t>
      </w:r>
      <w:r w:rsidRPr="00697EE0">
        <w:rPr>
          <w:rtl/>
        </w:rPr>
        <w:t xml:space="preserve"> که در بیشتر این تحقیقات معمولا</w:t>
      </w:r>
      <w:r w:rsidR="00697EE0">
        <w:rPr>
          <w:rtl/>
        </w:rPr>
        <w:t>ً</w:t>
      </w:r>
      <w:r w:rsidRPr="00697EE0">
        <w:rPr>
          <w:rtl/>
        </w:rPr>
        <w:t xml:space="preserve"> فقط یک یا چند شاخص هماتولوژی به عنوان مبنای تشخیص در نظر گرفته می</w:t>
      </w:r>
      <w:r w:rsidR="00697EE0">
        <w:rPr>
          <w:rtl/>
        </w:rPr>
        <w:t>‌</w:t>
      </w:r>
      <w:r w:rsidRPr="00697EE0">
        <w:rPr>
          <w:rtl/>
        </w:rPr>
        <w:t>شوند، کاربرد نتایج این تحقیقات محدود بوده و تصویر کاملی از علایم تشخیصی این بیماری، مثلا</w:t>
      </w:r>
      <w:r w:rsidR="00697EE0">
        <w:rPr>
          <w:rtl/>
        </w:rPr>
        <w:t>ً</w:t>
      </w:r>
      <w:r w:rsidRPr="00697EE0">
        <w:rPr>
          <w:rtl/>
        </w:rPr>
        <w:t xml:space="preserve"> در مقایسه با آنفولانزا، به دست نمی</w:t>
      </w:r>
      <w:r w:rsidR="00697EE0">
        <w:rPr>
          <w:rtl/>
        </w:rPr>
        <w:t>‌</w:t>
      </w:r>
      <w:r w:rsidRPr="00697EE0">
        <w:rPr>
          <w:rtl/>
        </w:rPr>
        <w:t>آید.</w:t>
      </w:r>
    </w:p>
    <w:p w14:paraId="396744AA" w14:textId="10B522D9" w:rsidR="00752E13" w:rsidRPr="000C29C0" w:rsidRDefault="00C10DB4" w:rsidP="000C29C0">
      <w:pPr>
        <w:pStyle w:val="a1"/>
        <w:rPr>
          <w:rtl/>
        </w:rPr>
      </w:pPr>
      <w:r w:rsidRPr="00697EE0">
        <w:rPr>
          <w:rtl/>
        </w:rPr>
        <w:t>ایده</w:t>
      </w:r>
      <w:r w:rsidR="00697EE0">
        <w:rPr>
          <w:rtl/>
        </w:rPr>
        <w:t>‌</w:t>
      </w:r>
      <w:r w:rsidRPr="00697EE0">
        <w:rPr>
          <w:rtl/>
        </w:rPr>
        <w:t>ی استفاده از تصاویر</w:t>
      </w:r>
      <w:r w:rsidR="00697EE0">
        <w:rPr>
          <w:rtl/>
        </w:rPr>
        <w:t xml:space="preserve"> </w:t>
      </w:r>
      <w:r w:rsidRPr="00697EE0">
        <w:rPr>
          <w:rtl/>
        </w:rPr>
        <w:t>پزشکی ریه (گرفته شده با تکنیک</w:t>
      </w:r>
      <w:r w:rsidR="00697EE0">
        <w:rPr>
          <w:rtl/>
        </w:rPr>
        <w:t>‌</w:t>
      </w:r>
      <w:r w:rsidRPr="00697EE0">
        <w:rPr>
          <w:rtl/>
        </w:rPr>
        <w:t xml:space="preserve">هایی مانند اشعه </w:t>
      </w:r>
      <w:r w:rsidRPr="00697EE0">
        <w:rPr>
          <w:rFonts w:cs="Times New Roman"/>
          <w:szCs w:val="24"/>
          <w:rtl/>
        </w:rPr>
        <w:t>X</w:t>
      </w:r>
      <w:r w:rsidRPr="00697EE0">
        <w:rPr>
          <w:rtl/>
        </w:rPr>
        <w:t>، سی تی اسکن یا آلتراسوند) به عنوان یک روش تشخیصی جایگزین روش</w:t>
      </w:r>
      <w:r w:rsidR="006E6778">
        <w:rPr>
          <w:rtl/>
        </w:rPr>
        <w:t>‌</w:t>
      </w:r>
      <w:r w:rsidRPr="00697EE0">
        <w:rPr>
          <w:rtl/>
        </w:rPr>
        <w:t>های آزمایشگاهی نیز در مطالعات متعددی مورد بررسی قرار گرفته است</w:t>
      </w:r>
      <w:r w:rsidR="006E6778">
        <w:rPr>
          <w:rtl/>
        </w:rPr>
        <w:t xml:space="preserve"> </w:t>
      </w:r>
      <w:r w:rsidR="006E6778" w:rsidRPr="006E6778">
        <w:rPr>
          <w:rStyle w:val="Zchn1"/>
          <w:rtl/>
        </w:rPr>
        <w:fldChar w:fldCharType="begin"/>
      </w:r>
      <w:r w:rsidR="005418ED">
        <w:rPr>
          <w:rStyle w:val="Zchn1"/>
          <w:rtl/>
        </w:rPr>
        <w:instrText xml:space="preserve"> </w:instrText>
      </w:r>
      <w:r w:rsidR="005418ED">
        <w:rPr>
          <w:rStyle w:val="Zchn1"/>
        </w:rPr>
        <w:instrText>ADDIN ZOTERO_ITEM CSL_CITATION {"citationID":"R77PlNF7","properties":{"formattedCitation":"[25]","plainCitation":"[25]","noteIndex":0},"citationItems":[{"id":54,"uris":["http://zotero.org/users/10865142/items/A9DSV63I"],"itemData":{"id":54,"type":"article-journal","container-title":"Radiology","issue":"2","note":"ISBN: 0033-8419\npublisher: Radiological Society of North America","page":"E63-E69","title":"Use of chest imaging in the diagnosis and management of COVID-19: a WHO rapid advice guide","volume</w:instrText>
      </w:r>
      <w:r w:rsidR="005418ED">
        <w:rPr>
          <w:rStyle w:val="Zchn1"/>
          <w:rtl/>
        </w:rPr>
        <w:instrText>":"298","</w:instrText>
      </w:r>
      <w:r w:rsidR="005418ED">
        <w:rPr>
          <w:rStyle w:val="Zchn1"/>
        </w:rPr>
        <w:instrText>author":[{"family":"Akl","given":"Elie A."},{"family":"Bla</w:instrText>
      </w:r>
      <w:r w:rsidR="005418ED">
        <w:rPr>
          <w:rStyle w:val="Zchn1"/>
          <w:rFonts w:ascii="Calibri" w:hAnsi="Calibri" w:cs="Calibri"/>
        </w:rPr>
        <w:instrText>ž</w:instrText>
      </w:r>
      <w:r w:rsidR="005418ED">
        <w:rPr>
          <w:rStyle w:val="Zchn1"/>
        </w:rPr>
        <w:instrText>i</w:instrText>
      </w:r>
      <w:r w:rsidR="005418ED">
        <w:rPr>
          <w:rStyle w:val="Zchn1"/>
          <w:rFonts w:ascii="Calibri" w:hAnsi="Calibri" w:cs="Calibri"/>
        </w:rPr>
        <w:instrText>ć</w:instrText>
      </w:r>
      <w:r w:rsidR="005418ED">
        <w:rPr>
          <w:rStyle w:val="Zchn1"/>
        </w:rPr>
        <w:instrText>","given":"Ivana"},{"family":"Yaacoub","given":"Sally"},{"family":"Frija","given":"Guy"},{"family":"Chou","given":"Roger"},{"family":"Appiah","given":"John Adabie"},{"family":"Fatehi","given":"Mansoor"},{"family":"Flor","given":"Nicola"},{"family":"Hitti","given":"Eveline"},{"family":"Jafri","given":"Hussain"}],"issued":{"date-parts":[["2021"]]}}}],"schema":"https://github.com/citation-style-language/schema/raw/master/csl-citation.json</w:instrText>
      </w:r>
      <w:r w:rsidR="005418ED">
        <w:rPr>
          <w:rStyle w:val="Zchn1"/>
          <w:rtl/>
        </w:rPr>
        <w:instrText xml:space="preserve">"} </w:instrText>
      </w:r>
      <w:r w:rsidR="006E6778" w:rsidRPr="006E6778">
        <w:rPr>
          <w:rStyle w:val="Zchn1"/>
          <w:rtl/>
        </w:rPr>
        <w:fldChar w:fldCharType="separate"/>
      </w:r>
      <w:r w:rsidR="006E6778" w:rsidRPr="006E6778">
        <w:rPr>
          <w:rStyle w:val="Zchn1"/>
          <w:rtl/>
        </w:rPr>
        <w:t>[25]</w:t>
      </w:r>
      <w:r w:rsidR="006E6778" w:rsidRPr="006E6778">
        <w:rPr>
          <w:rStyle w:val="Zchn1"/>
          <w:rtl/>
        </w:rPr>
        <w:fldChar w:fldCharType="end"/>
      </w:r>
      <w:r w:rsidRPr="006E6778">
        <w:rPr>
          <w:rtl/>
        </w:rPr>
        <w:t>. نتایج این تحقیقات نشان می</w:t>
      </w:r>
      <w:r w:rsidR="006E6778">
        <w:rPr>
          <w:rtl/>
        </w:rPr>
        <w:t>‌</w:t>
      </w:r>
      <w:r w:rsidRPr="006E6778">
        <w:rPr>
          <w:rtl/>
        </w:rPr>
        <w:t>دهد که ویروس</w:t>
      </w:r>
      <w:r w:rsidR="006E6778">
        <w:rPr>
          <w:rtl/>
        </w:rPr>
        <w:t>‌</w:t>
      </w:r>
      <w:r w:rsidRPr="006E6778">
        <w:rPr>
          <w:rtl/>
        </w:rPr>
        <w:t>های متعلق به این خانواده تظاهرات قابل توجهی را در تصاویر رادیوگرافی نشان می</w:t>
      </w:r>
      <w:r w:rsidR="006E6778">
        <w:rPr>
          <w:rtl/>
        </w:rPr>
        <w:t>‌</w:t>
      </w:r>
      <w:r w:rsidRPr="006E6778">
        <w:rPr>
          <w:rtl/>
        </w:rPr>
        <w:t xml:space="preserve">دهند </w:t>
      </w:r>
      <w:r w:rsidR="00EA2227" w:rsidRPr="00EA2227">
        <w:rPr>
          <w:rStyle w:val="Zchn1"/>
          <w:rtl/>
        </w:rPr>
        <w:fldChar w:fldCharType="begin"/>
      </w:r>
      <w:r w:rsidR="005418ED">
        <w:rPr>
          <w:rStyle w:val="Zchn1"/>
          <w:rtl/>
        </w:rPr>
        <w:instrText xml:space="preserve"> </w:instrText>
      </w:r>
      <w:r w:rsidR="005418ED">
        <w:rPr>
          <w:rStyle w:val="Zchn1"/>
        </w:rPr>
        <w:instrText>ADDIN ZOTERO_ITEM CSL_CITATION {"citationID":"EDnsVoZn","properties":{"formattedCitation":"[26]","plainCitation":"[26]","noteIndex":0},"citationItems":[{"id":53,"uris":["http://zotero.org/users/10865142/items/Z2VY8YTH"],"itemData":{"id":53,"type":"article-journal","container-title":"Radiography","issue":"2","note":"ISBN: 1078-8174\npublisher: Elsevier","page":"682-687","title":"Effectiveness of COVID-19 diagnosis and management tools: A review","volume":"27","author":[{"family":"Alsharif","given":"W</w:instrText>
      </w:r>
      <w:r w:rsidR="005418ED">
        <w:rPr>
          <w:rStyle w:val="Zchn1"/>
          <w:rtl/>
        </w:rPr>
        <w:instrText>."},{"</w:instrText>
      </w:r>
      <w:r w:rsidR="005418ED">
        <w:rPr>
          <w:rStyle w:val="Zchn1"/>
        </w:rPr>
        <w:instrText>family":"Qurashi","given":"A."}],"issued":{"date-parts":[["2021"]]}}}],"schema":"https://github.com/citation-style-language/schema/raw/master/csl-citation.json</w:instrText>
      </w:r>
      <w:r w:rsidR="005418ED">
        <w:rPr>
          <w:rStyle w:val="Zchn1"/>
          <w:rtl/>
        </w:rPr>
        <w:instrText xml:space="preserve">"} </w:instrText>
      </w:r>
      <w:r w:rsidR="00EA2227" w:rsidRPr="00EA2227">
        <w:rPr>
          <w:rStyle w:val="Zchn1"/>
          <w:rtl/>
        </w:rPr>
        <w:fldChar w:fldCharType="separate"/>
      </w:r>
      <w:r w:rsidR="00EA2227" w:rsidRPr="00EA2227">
        <w:rPr>
          <w:rStyle w:val="Zchn1"/>
          <w:rtl/>
        </w:rPr>
        <w:t>[26]</w:t>
      </w:r>
      <w:r w:rsidR="00EA2227" w:rsidRPr="00EA2227">
        <w:rPr>
          <w:rStyle w:val="Zchn1"/>
          <w:rtl/>
        </w:rPr>
        <w:fldChar w:fldCharType="end"/>
      </w:r>
      <w:r>
        <w:rPr>
          <w:rFonts w:ascii="Arial" w:hAnsi="Arial"/>
          <w:u w:color="2F5496"/>
          <w:rtl/>
        </w:rPr>
        <w:t xml:space="preserve">. </w:t>
      </w:r>
      <w:r w:rsidRPr="00EA2227">
        <w:rPr>
          <w:rtl/>
        </w:rPr>
        <w:t>با توجه به این</w:t>
      </w:r>
      <w:r w:rsidR="00EA2227">
        <w:rPr>
          <w:rtl/>
        </w:rPr>
        <w:t>‌</w:t>
      </w:r>
      <w:r w:rsidRPr="00EA2227">
        <w:rPr>
          <w:rtl/>
        </w:rPr>
        <w:t>که تصویر</w:t>
      </w:r>
      <w:r w:rsidR="00EA2227" w:rsidRPr="00EA2227">
        <w:rPr>
          <w:rtl/>
        </w:rPr>
        <w:t>برداری</w:t>
      </w:r>
      <w:r w:rsidRPr="00EA2227">
        <w:rPr>
          <w:rtl/>
        </w:rPr>
        <w:t xml:space="preserve"> از قفسه سینه یک روش تشخیصی معمول و نسبتا</w:t>
      </w:r>
      <w:r w:rsidR="00EA2227">
        <w:rPr>
          <w:rtl/>
        </w:rPr>
        <w:t>ً</w:t>
      </w:r>
      <w:r w:rsidRPr="00EA2227">
        <w:rPr>
          <w:rtl/>
        </w:rPr>
        <w:t xml:space="preserve"> کم هزینه بوده و</w:t>
      </w:r>
      <w:r w:rsidR="00277057">
        <w:rPr>
          <w:rFonts w:hint="cs"/>
          <w:rtl/>
        </w:rPr>
        <w:t xml:space="preserve"> </w:t>
      </w:r>
      <w:r w:rsidRPr="00EA2227">
        <w:rPr>
          <w:rtl/>
        </w:rPr>
        <w:t>نتایج آن نیز در زمان کوتاهی آماده می</w:t>
      </w:r>
      <w:r w:rsidR="00EA2227">
        <w:rPr>
          <w:rtl/>
        </w:rPr>
        <w:t>‌</w:t>
      </w:r>
      <w:r w:rsidRPr="00EA2227">
        <w:rPr>
          <w:rtl/>
        </w:rPr>
        <w:t>شود، به نظر می</w:t>
      </w:r>
      <w:r w:rsidR="00EA2227">
        <w:rPr>
          <w:rtl/>
        </w:rPr>
        <w:t>‌</w:t>
      </w:r>
      <w:r w:rsidRPr="00EA2227">
        <w:rPr>
          <w:rtl/>
        </w:rPr>
        <w:t>رسد که می</w:t>
      </w:r>
      <w:r w:rsidR="00EA2227">
        <w:rPr>
          <w:rtl/>
        </w:rPr>
        <w:t>‌</w:t>
      </w:r>
      <w:r w:rsidRPr="00EA2227">
        <w:rPr>
          <w:rtl/>
        </w:rPr>
        <w:t xml:space="preserve">توان آن را جایگزین روش پرهزینه و کمیاب آزمایش </w:t>
      </w:r>
      <w:r w:rsidRPr="00EA2227">
        <w:rPr>
          <w:rFonts w:cs="Times New Roman"/>
          <w:szCs w:val="24"/>
          <w:rtl/>
        </w:rPr>
        <w:t xml:space="preserve">PCR </w:t>
      </w:r>
      <w:r w:rsidR="00EA2227">
        <w:rPr>
          <w:rtl/>
        </w:rPr>
        <w:t xml:space="preserve"> </w:t>
      </w:r>
      <w:r w:rsidRPr="00EA2227">
        <w:rPr>
          <w:rtl/>
        </w:rPr>
        <w:t>کرد. ام</w:t>
      </w:r>
      <w:r w:rsidR="00EA2227">
        <w:rPr>
          <w:rtl/>
        </w:rPr>
        <w:t>ّ</w:t>
      </w:r>
      <w:r w:rsidRPr="00EA2227">
        <w:rPr>
          <w:rtl/>
        </w:rPr>
        <w:t>ا، استفاده از</w:t>
      </w:r>
      <w:r w:rsidR="00EA2227">
        <w:rPr>
          <w:rtl/>
        </w:rPr>
        <w:t xml:space="preserve"> </w:t>
      </w:r>
      <w:r w:rsidRPr="00EA2227">
        <w:rPr>
          <w:rtl/>
        </w:rPr>
        <w:t>این روش چالش</w:t>
      </w:r>
      <w:r w:rsidR="00EA2227">
        <w:rPr>
          <w:rtl/>
        </w:rPr>
        <w:t>‌</w:t>
      </w:r>
      <w:r w:rsidRPr="00EA2227">
        <w:rPr>
          <w:rtl/>
        </w:rPr>
        <w:t xml:space="preserve">هایی را </w:t>
      </w:r>
      <w:r w:rsidR="00EA2227">
        <w:rPr>
          <w:rtl/>
        </w:rPr>
        <w:t xml:space="preserve">نیز </w:t>
      </w:r>
      <w:r w:rsidRPr="00EA2227">
        <w:rPr>
          <w:rtl/>
        </w:rPr>
        <w:t>در پی دارد. به عنوان مثال، تفسیر این تصاویر به منظور تشخیص بیماری کووید-۱۹ نیازمند حضور مداوم و مستمر پزشک</w:t>
      </w:r>
      <w:r w:rsidR="00EA2227">
        <w:rPr>
          <w:rtl/>
        </w:rPr>
        <w:t>‌</w:t>
      </w:r>
      <w:r w:rsidRPr="00EA2227">
        <w:rPr>
          <w:rtl/>
        </w:rPr>
        <w:t>های تعلیم یافته در مراکز بهداشتی و درمانی است. این ضرورت، نه تنها بار بیش از حدی را به پزشک تحمیل می</w:t>
      </w:r>
      <w:r w:rsidR="00EA2227">
        <w:rPr>
          <w:rtl/>
        </w:rPr>
        <w:t>‌</w:t>
      </w:r>
      <w:r w:rsidRPr="00EA2227">
        <w:rPr>
          <w:rtl/>
        </w:rPr>
        <w:t>کند و موجب خستگی و در پی آن افزایش احتمال اشتباه در تشخیص می</w:t>
      </w:r>
      <w:r w:rsidR="00EA2227">
        <w:rPr>
          <w:rtl/>
        </w:rPr>
        <w:t>‌</w:t>
      </w:r>
      <w:r w:rsidRPr="00EA2227">
        <w:rPr>
          <w:rtl/>
        </w:rPr>
        <w:t>شود، بل</w:t>
      </w:r>
      <w:r w:rsidR="00EA2227">
        <w:rPr>
          <w:rtl/>
        </w:rPr>
        <w:t>که ارایه‌</w:t>
      </w:r>
      <w:r w:rsidRPr="00EA2227">
        <w:rPr>
          <w:rtl/>
        </w:rPr>
        <w:t>ی خدمات تشخیصی در مناطق دور افتاده را محدود می</w:t>
      </w:r>
      <w:r w:rsidR="00EA2227">
        <w:rPr>
          <w:rtl/>
        </w:rPr>
        <w:t>‌</w:t>
      </w:r>
      <w:r w:rsidRPr="00EA2227">
        <w:rPr>
          <w:rtl/>
        </w:rPr>
        <w:t xml:space="preserve">کند. برای حل این مشکل، در چندین تحقیق، </w:t>
      </w:r>
      <w:r w:rsidRPr="00EA2227">
        <w:rPr>
          <w:rtl/>
        </w:rPr>
        <w:lastRenderedPageBreak/>
        <w:t>پیشنهاد شده است که با استفاده از الگوریتم‌های هوش مصنوعی و روش‌های یادگیری ماشین، سیستم</w:t>
      </w:r>
      <w:r w:rsidR="00EA2227">
        <w:rPr>
          <w:rtl/>
        </w:rPr>
        <w:t>‌</w:t>
      </w:r>
      <w:r w:rsidRPr="00EA2227">
        <w:rPr>
          <w:rtl/>
        </w:rPr>
        <w:t>های خودکار تشخیصی طراحی و تعلیم داده شوند</w:t>
      </w:r>
      <w:r w:rsidR="00404EB3">
        <w:rPr>
          <w:rtl/>
        </w:rPr>
        <w:t xml:space="preserve"> </w:t>
      </w:r>
      <w:r w:rsidR="000C29C0">
        <w:rPr>
          <w:rtl/>
        </w:rPr>
        <w:t>[</w:t>
      </w:r>
      <w:r w:rsidR="00404EB3" w:rsidRPr="00404EB3">
        <w:rPr>
          <w:rStyle w:val="Zchn1"/>
          <w:rtl/>
        </w:rPr>
        <w:fldChar w:fldCharType="begin"/>
      </w:r>
      <w:r w:rsidR="005418ED">
        <w:rPr>
          <w:rStyle w:val="Zchn1"/>
          <w:rtl/>
        </w:rPr>
        <w:instrText xml:space="preserve"> </w:instrText>
      </w:r>
      <w:r w:rsidR="005418ED">
        <w:rPr>
          <w:rStyle w:val="Zchn1"/>
        </w:rPr>
        <w:instrText>ADDIN ZOTERO_ITEM CSL_CITATION {"citationID":"mGwToX8y","properties":{"custom":"[27\\uc0\\u1548{} 29]","formattedCitation":"[27\\uc0\\u1548{} 29]","plainCitation":"[27</w:instrText>
      </w:r>
      <w:r w:rsidR="005418ED">
        <w:rPr>
          <w:rStyle w:val="Zchn1"/>
          <w:rtl/>
        </w:rPr>
        <w:instrText>، 29</w:instrText>
      </w:r>
      <w:r w:rsidR="005418ED">
        <w:rPr>
          <w:rStyle w:val="Zchn1"/>
        </w:rPr>
        <w:instrText>]","dontUpdate":true,"noteIndex":0},"citationItems":[{"id":52,"uris":["http://zotero.org/users/10865142/items/UTGITLI6"],"itemData":{"id":52,"type":"article-journal","container-title":"Pattern Analysis and Applications","issue":"3","note":"ISBN: 1433-755X\npublisher: Springer","page":"1111-1124","title":"Automatic COVID-19 detection from X-ray images using ensemble learning with convolutional neural network","volume":"24","author":[{"family":"Das","given":"Amit Kumar"},{"family":"Ghosh","given":"Sayantani"},{"family":"Thunder","given":"Samiruddin"},{"family":"Dutta","given":"Rohit"},{"family":"Agarwal","given":"Sachin"},{"family":"Chakrabarti","given":"Amlan"}],"issued":{"date-parts":[["2021"]]}},"label":"page"},{"id":51,"uris":["http://zotero.org/users/10865142/items/GEFNB4AV"],"itemData":{"id":51,"type":"article-journal","container-title":"arXiv preprint arXiv:2004.05436","title":"Detection of covid-19 from chest x-ray images using artificial intelligence: An early review","author":[{"family":"Ilyas","given":"Muhammad"},{"family":"Rehman","given":"Hina"},{"family":"Na</w:instrText>
      </w:r>
      <w:r w:rsidR="005418ED">
        <w:rPr>
          <w:rStyle w:val="Zchn1"/>
          <w:rFonts w:ascii="Calibri" w:hAnsi="Calibri" w:cs="Calibri"/>
        </w:rPr>
        <w:instrText>ï</w:instrText>
      </w:r>
      <w:r w:rsidR="005418ED">
        <w:rPr>
          <w:rStyle w:val="Zchn1"/>
        </w:rPr>
        <w:instrText>t-Ali","given</w:instrText>
      </w:r>
      <w:r w:rsidR="005418ED">
        <w:rPr>
          <w:rStyle w:val="Zchn1"/>
          <w:rtl/>
        </w:rPr>
        <w:instrText>":"</w:instrText>
      </w:r>
      <w:r w:rsidR="005418ED">
        <w:rPr>
          <w:rStyle w:val="Zchn1"/>
        </w:rPr>
        <w:instrText>Amine"}],"issued":{"date-parts":[["2020"]]}},"label":"page"},{"id":50,"uris":["http://zotero.org/users/10865142/items/EUP5MTWG"],"itemData":{"id":50,"type":"article-journal","container-title":"Radiology","issue":"1","note":"ISBN: 0033-8419\npublisher: Radiological Society of North America","page":"172-180","title":"The role of chest imaging in patient management during the COVID-19 pandemic: a multinational consensus statement from the Fleischner Society","volume":"296","author":[{"family":"Rubin","given</w:instrText>
      </w:r>
      <w:r w:rsidR="005418ED">
        <w:rPr>
          <w:rStyle w:val="Zchn1"/>
          <w:rtl/>
        </w:rPr>
        <w:instrText>":"</w:instrText>
      </w:r>
      <w:r w:rsidR="005418ED">
        <w:rPr>
          <w:rStyle w:val="Zchn1"/>
        </w:rPr>
        <w:instrText>Geoffrey D."},{"family":"Ryerson","given":"Christopher J."},{"family":"Haramati","given":"Linda B."},{"family":"Sverzellati","given":"Nicola"},{"family":"Kanne","given":"Jeffrey P."},{"family":"Raoof","given":"Suhail"},{"family":"Schluger","given":"Neil</w:instrText>
      </w:r>
      <w:r w:rsidR="005418ED">
        <w:rPr>
          <w:rStyle w:val="Zchn1"/>
          <w:rtl/>
        </w:rPr>
        <w:instrText xml:space="preserve"> </w:instrText>
      </w:r>
      <w:r w:rsidR="005418ED">
        <w:rPr>
          <w:rStyle w:val="Zchn1"/>
        </w:rPr>
        <w:instrText>W."},{"family":"Volpi","given":"Annalisa"},{"family":"Yim","given":"Jae-Joon"},{"family":"Martin","given":"Ian BK"}],"issued":{"date-parts":[["2020"]]}},"label":"page"}],"schema":"https://github.com/citation-style-language/schema/raw/master/csl-citation</w:instrText>
      </w:r>
      <w:r w:rsidR="005418ED">
        <w:rPr>
          <w:rStyle w:val="Zchn1"/>
          <w:rtl/>
        </w:rPr>
        <w:instrText>.</w:instrText>
      </w:r>
      <w:r w:rsidR="005418ED">
        <w:rPr>
          <w:rStyle w:val="Zchn1"/>
        </w:rPr>
        <w:instrText>json</w:instrText>
      </w:r>
      <w:r w:rsidR="005418ED">
        <w:rPr>
          <w:rStyle w:val="Zchn1"/>
          <w:rtl/>
        </w:rPr>
        <w:instrText xml:space="preserve">"} </w:instrText>
      </w:r>
      <w:r w:rsidR="00404EB3" w:rsidRPr="00404EB3">
        <w:rPr>
          <w:rStyle w:val="Zchn1"/>
          <w:rtl/>
        </w:rPr>
        <w:fldChar w:fldCharType="separate"/>
      </w:r>
      <w:r w:rsidR="00404EB3" w:rsidRPr="00404EB3">
        <w:rPr>
          <w:rStyle w:val="Zchn1"/>
          <w:rtl/>
        </w:rPr>
        <w:t>27، ۲۸ و29</w:t>
      </w:r>
      <w:r w:rsidR="00404EB3" w:rsidRPr="00404EB3">
        <w:rPr>
          <w:rStyle w:val="Zchn1"/>
          <w:rtl/>
        </w:rPr>
        <w:fldChar w:fldCharType="end"/>
      </w:r>
      <w:r w:rsidR="000C29C0">
        <w:rPr>
          <w:rStyle w:val="Zchn1"/>
          <w:rtl/>
        </w:rPr>
        <w:t>]</w:t>
      </w:r>
      <w:r w:rsidRPr="00EA2227">
        <w:rPr>
          <w:rtl/>
        </w:rPr>
        <w:t>. ادعا می</w:t>
      </w:r>
      <w:r w:rsidR="00404EB3">
        <w:rPr>
          <w:rtl/>
        </w:rPr>
        <w:t>‌</w:t>
      </w:r>
      <w:r w:rsidRPr="00EA2227">
        <w:rPr>
          <w:rtl/>
        </w:rPr>
        <w:t>شود که در صورت تعلیم یک مدل طبقه</w:t>
      </w:r>
      <w:r w:rsidR="00404EB3">
        <w:rPr>
          <w:rtl/>
        </w:rPr>
        <w:t>‌</w:t>
      </w:r>
      <w:r w:rsidRPr="00EA2227">
        <w:rPr>
          <w:rtl/>
        </w:rPr>
        <w:t>بندی کننده با دقت و حساسیت بالا می</w:t>
      </w:r>
      <w:r w:rsidR="00404EB3">
        <w:rPr>
          <w:rtl/>
        </w:rPr>
        <w:t>‌</w:t>
      </w:r>
      <w:r w:rsidRPr="00EA2227">
        <w:rPr>
          <w:rtl/>
        </w:rPr>
        <w:t>توان در مدت زمان بسیار کوتاهی و بدون نیاز به حضور فرد متخصص، بیماری کووید-۱۹ را تشخیص داد. در بیشتر این تحقیقات، از یک شبکه</w:t>
      </w:r>
      <w:r w:rsidR="00404EB3">
        <w:rPr>
          <w:rtl/>
        </w:rPr>
        <w:t>‌</w:t>
      </w:r>
      <w:r w:rsidRPr="00EA2227">
        <w:rPr>
          <w:rtl/>
        </w:rPr>
        <w:t>ی عصبی عمیق و یا ترکیبی از چند شبکه به عنوان مدل یادگیرنده استفاده شده و عملکرد این مدل</w:t>
      </w:r>
      <w:r w:rsidR="00404EB3">
        <w:rPr>
          <w:rtl/>
        </w:rPr>
        <w:t>‌</w:t>
      </w:r>
      <w:r w:rsidRPr="00EA2227">
        <w:rPr>
          <w:rtl/>
        </w:rPr>
        <w:t>ها با استفاده از شاخص</w:t>
      </w:r>
      <w:r w:rsidR="00404EB3">
        <w:rPr>
          <w:rtl/>
        </w:rPr>
        <w:t>‌</w:t>
      </w:r>
      <w:r w:rsidRPr="00EA2227">
        <w:rPr>
          <w:rtl/>
        </w:rPr>
        <w:t>های دقت و حساسیت در تشخیص نمونه</w:t>
      </w:r>
      <w:r w:rsidR="00404EB3">
        <w:rPr>
          <w:rtl/>
        </w:rPr>
        <w:t>‌</w:t>
      </w:r>
      <w:r w:rsidRPr="00EA2227">
        <w:rPr>
          <w:rtl/>
        </w:rPr>
        <w:t>های بیمار از افراد سالم گزارش شده</w:t>
      </w:r>
      <w:r w:rsidR="00404EB3">
        <w:rPr>
          <w:rtl/>
        </w:rPr>
        <w:t>‌</w:t>
      </w:r>
      <w:r w:rsidRPr="00EA2227">
        <w:rPr>
          <w:rtl/>
        </w:rPr>
        <w:t>اند. اگرچه نتایج این تحقیقات با استفاده از مجموعه</w:t>
      </w:r>
      <w:r w:rsidR="00404EB3">
        <w:rPr>
          <w:rtl/>
        </w:rPr>
        <w:t>‌</w:t>
      </w:r>
      <w:r w:rsidRPr="00EA2227">
        <w:rPr>
          <w:rtl/>
        </w:rPr>
        <w:t>ی دادگان مستقل، اغلب، دقت بالای ۹۵</w:t>
      </w:r>
      <w:r w:rsidRPr="00EA2227">
        <w:rPr>
          <w:rFonts w:cs="Times New Roman"/>
          <w:rtl/>
        </w:rPr>
        <w:t>٪</w:t>
      </w:r>
      <w:r w:rsidRPr="00EA2227">
        <w:rPr>
          <w:rtl/>
        </w:rPr>
        <w:t xml:space="preserve"> را در تشخیص نشان می</w:t>
      </w:r>
      <w:r w:rsidR="00404EB3">
        <w:rPr>
          <w:rtl/>
        </w:rPr>
        <w:t>‌</w:t>
      </w:r>
      <w:r w:rsidRPr="00EA2227">
        <w:rPr>
          <w:rtl/>
        </w:rPr>
        <w:t>دهد</w:t>
      </w:r>
      <w:r w:rsidR="00404EB3">
        <w:rPr>
          <w:rtl/>
        </w:rPr>
        <w:t xml:space="preserve"> </w:t>
      </w:r>
      <w:r w:rsidR="00404EB3" w:rsidRPr="00404EB3">
        <w:rPr>
          <w:rStyle w:val="Zchn1"/>
          <w:rtl/>
        </w:rPr>
        <w:fldChar w:fldCharType="begin"/>
      </w:r>
      <w:r w:rsidR="005418ED">
        <w:rPr>
          <w:rStyle w:val="Zchn1"/>
          <w:rtl/>
        </w:rPr>
        <w:instrText xml:space="preserve"> </w:instrText>
      </w:r>
      <w:r w:rsidR="005418ED">
        <w:rPr>
          <w:rStyle w:val="Zchn1"/>
        </w:rPr>
        <w:instrText>ADDIN ZOTERO_ITEM CSL_CITATION {"citationID":"W7jhP8O0","properties":{"formattedCitation":"[28]","plainCitation":"[28]","noteIndex":0},"citationItems":[{"id":51,"uris":["http://zotero.org/users/10865142/items/GEFNB4AV"],"itemData":{"id":51,"type":"article-journal","container-title":"arXiv preprint arXiv:2004.05436","title":"Detection of covid-19 from chest x-ray images using artificial intelligence: An early review","author":[{"family":"Ilyas","given":"Muhammad"},{"family":"Rehman","given":"Hina"},{"family":"Na</w:instrText>
      </w:r>
      <w:r w:rsidR="005418ED">
        <w:rPr>
          <w:rStyle w:val="Zchn1"/>
          <w:rFonts w:ascii="Calibri" w:hAnsi="Calibri" w:cs="Calibri"/>
        </w:rPr>
        <w:instrText>ï</w:instrText>
      </w:r>
      <w:r w:rsidR="005418ED">
        <w:rPr>
          <w:rStyle w:val="Zchn1"/>
        </w:rPr>
        <w:instrText>t-Ali","given":"Amine"}],"issued":{"date-parts":[["2020"]]}}}],"schema":"https://github.com/citation-style-language/schema/raw/master/csl-citation.json</w:instrText>
      </w:r>
      <w:r w:rsidR="005418ED">
        <w:rPr>
          <w:rStyle w:val="Zchn1"/>
          <w:rtl/>
        </w:rPr>
        <w:instrText xml:space="preserve">"} </w:instrText>
      </w:r>
      <w:r w:rsidR="00404EB3" w:rsidRPr="00404EB3">
        <w:rPr>
          <w:rStyle w:val="Zchn1"/>
          <w:rtl/>
        </w:rPr>
        <w:fldChar w:fldCharType="separate"/>
      </w:r>
      <w:r w:rsidR="00404EB3" w:rsidRPr="00404EB3">
        <w:rPr>
          <w:rStyle w:val="Zchn1"/>
          <w:rtl/>
        </w:rPr>
        <w:t>[28]</w:t>
      </w:r>
      <w:r w:rsidR="00404EB3" w:rsidRPr="00404EB3">
        <w:rPr>
          <w:rStyle w:val="Zchn1"/>
          <w:rtl/>
        </w:rPr>
        <w:fldChar w:fldCharType="end"/>
      </w:r>
      <w:r w:rsidRPr="00EA2227">
        <w:rPr>
          <w:rtl/>
        </w:rPr>
        <w:t>، به علت نبود یک مجموعه</w:t>
      </w:r>
      <w:r w:rsidR="00404EB3">
        <w:rPr>
          <w:rtl/>
        </w:rPr>
        <w:t>‌</w:t>
      </w:r>
      <w:r w:rsidRPr="00EA2227">
        <w:rPr>
          <w:rtl/>
        </w:rPr>
        <w:t>ی استاندارد دادگان، نمی</w:t>
      </w:r>
      <w:r w:rsidR="00404EB3">
        <w:rPr>
          <w:rtl/>
        </w:rPr>
        <w:t>‌</w:t>
      </w:r>
      <w:r w:rsidRPr="00EA2227">
        <w:rPr>
          <w:rtl/>
        </w:rPr>
        <w:t>توان این نتایج را به صورت منصفانه قضاوت و ارزیابی کرد. به علاوه، حتی با بهره</w:t>
      </w:r>
      <w:r w:rsidR="00676791">
        <w:rPr>
          <w:rtl/>
        </w:rPr>
        <w:t>‌</w:t>
      </w:r>
      <w:r w:rsidRPr="00EA2227">
        <w:rPr>
          <w:rtl/>
        </w:rPr>
        <w:t>گیری از دانش افراد متخصص نیز، تشخیص کووید-۱۹ با استفاده از تصاویر اشعه</w:t>
      </w:r>
      <w:r w:rsidR="00676791">
        <w:rPr>
          <w:rtl/>
        </w:rPr>
        <w:t>‌</w:t>
      </w:r>
      <w:r w:rsidRPr="00EA2227">
        <w:rPr>
          <w:rtl/>
        </w:rPr>
        <w:t xml:space="preserve">ی </w:t>
      </w:r>
      <w:r w:rsidRPr="00EA2227">
        <w:rPr>
          <w:rFonts w:cs="Times New Roman"/>
          <w:szCs w:val="24"/>
          <w:rtl/>
        </w:rPr>
        <w:t>X</w:t>
      </w:r>
      <w:r w:rsidRPr="00EA2227">
        <w:rPr>
          <w:rtl/>
        </w:rPr>
        <w:t>، سی</w:t>
      </w:r>
      <w:r w:rsidR="00676791">
        <w:rPr>
          <w:rtl/>
        </w:rPr>
        <w:t>‌</w:t>
      </w:r>
      <w:r w:rsidR="00D7739E">
        <w:rPr>
          <w:rFonts w:hint="cs"/>
        </w:rPr>
        <w:t xml:space="preserve"> </w:t>
      </w:r>
      <w:r w:rsidRPr="00EA2227">
        <w:rPr>
          <w:rtl/>
        </w:rPr>
        <w:t>تی اسکن و یا آلتراسوند ریه، نه تنها دقت و حساسیت محدودی را به ویژه در مراحل ابتدایی ابتلا به بیماری، نشان می</w:t>
      </w:r>
      <w:r w:rsidR="00676791">
        <w:rPr>
          <w:rtl/>
        </w:rPr>
        <w:t>‌</w:t>
      </w:r>
      <w:r w:rsidRPr="00EA2227">
        <w:rPr>
          <w:rtl/>
        </w:rPr>
        <w:t>دهد، بلکه همواره یک تاخیر زمانی ۲ تا ۳ روزه بین شروع بیماری و مشخص شدن علایم در تصاویر پزشکی وجود دارد. با این حال، یک نتیجه</w:t>
      </w:r>
      <w:r w:rsidR="00676791">
        <w:rPr>
          <w:rtl/>
        </w:rPr>
        <w:t>‌</w:t>
      </w:r>
      <w:r w:rsidRPr="00EA2227">
        <w:rPr>
          <w:rtl/>
        </w:rPr>
        <w:t>ی مشترک در تمام این ارزیابی</w:t>
      </w:r>
      <w:r w:rsidR="00676791">
        <w:rPr>
          <w:rtl/>
        </w:rPr>
        <w:t>‌</w:t>
      </w:r>
      <w:r w:rsidRPr="00EA2227">
        <w:rPr>
          <w:rtl/>
        </w:rPr>
        <w:t>ها این بوده که استفاده از تصاویر سی</w:t>
      </w:r>
      <w:r w:rsidR="00D7739E">
        <w:rPr>
          <w:rFonts w:hint="cs"/>
        </w:rPr>
        <w:t xml:space="preserve"> </w:t>
      </w:r>
      <w:r w:rsidR="00676791">
        <w:rPr>
          <w:rtl/>
        </w:rPr>
        <w:t>‌</w:t>
      </w:r>
      <w:r w:rsidRPr="00EA2227">
        <w:rPr>
          <w:rtl/>
        </w:rPr>
        <w:t>تی اسکن و آلتراسوند ریه تمایز کافی بین کووید-۱۹ و سایر</w:t>
      </w:r>
      <w:r w:rsidR="00D7739E">
        <w:rPr>
          <w:rFonts w:hint="cs"/>
        </w:rPr>
        <w:t xml:space="preserve"> </w:t>
      </w:r>
      <w:r w:rsidRPr="00EA2227">
        <w:rPr>
          <w:rtl/>
        </w:rPr>
        <w:t>عفونت</w:t>
      </w:r>
      <w:r w:rsidR="00676791">
        <w:rPr>
          <w:rtl/>
        </w:rPr>
        <w:t>‌</w:t>
      </w:r>
      <w:r w:rsidRPr="00EA2227">
        <w:rPr>
          <w:rtl/>
        </w:rPr>
        <w:t>های ویروسی که مشکلات تنفسی در پی دارند، برقرار نمی</w:t>
      </w:r>
      <w:r w:rsidR="00676791">
        <w:rPr>
          <w:rtl/>
        </w:rPr>
        <w:t>‌</w:t>
      </w:r>
      <w:r w:rsidRPr="00EA2227">
        <w:rPr>
          <w:rtl/>
        </w:rPr>
        <w:t>کند. به عبارتی استفاده از</w:t>
      </w:r>
      <w:r w:rsidR="00D7739E">
        <w:rPr>
          <w:rFonts w:hint="cs"/>
        </w:rPr>
        <w:t xml:space="preserve"> </w:t>
      </w:r>
      <w:r w:rsidRPr="00EA2227">
        <w:rPr>
          <w:rtl/>
        </w:rPr>
        <w:t>این تصاویر،‌ در رد وجود عفونت مربوط به کووید-۱۹ بهتر از تشخیص آن از سایر مشکلات تنفسی عمل می</w:t>
      </w:r>
      <w:r w:rsidR="00676791">
        <w:rPr>
          <w:rtl/>
        </w:rPr>
        <w:t>‌</w:t>
      </w:r>
      <w:r w:rsidRPr="00EA2227">
        <w:rPr>
          <w:rtl/>
        </w:rPr>
        <w:t>کنند</w:t>
      </w:r>
      <w:r w:rsidR="00676791">
        <w:rPr>
          <w:rtl/>
        </w:rPr>
        <w:t xml:space="preserve"> </w:t>
      </w:r>
      <w:r w:rsidR="00676791" w:rsidRPr="00676791">
        <w:rPr>
          <w:rStyle w:val="Zchn1"/>
          <w:rtl/>
        </w:rPr>
        <w:fldChar w:fldCharType="begin"/>
      </w:r>
      <w:r w:rsidR="005418ED">
        <w:rPr>
          <w:rStyle w:val="Zchn1"/>
          <w:rtl/>
        </w:rPr>
        <w:instrText xml:space="preserve"> </w:instrText>
      </w:r>
      <w:r w:rsidR="005418ED">
        <w:rPr>
          <w:rStyle w:val="Zchn1"/>
        </w:rPr>
        <w:instrText>ADDIN ZOTERO_ITEM CSL_CITATION {"citationID":"GRloLcMb","properties":{"formattedCitation":"[30]","plainCitation":"[30]","noteIndex":0},"citationItems":[{"id":49,"uris":["http://zotero.org/users/10865142/items/6HM8K9UL"],"itemData":{"id":49,"type":"article-journal","container-title":"Cochrane Database of Systematic Reviews","issue":"3","note":"ISBN: 1465-1858\npublisher: John Wiley &amp; Sons, Ltd","title":"Thoracic imaging tests for the diagnosis of COVID</w:instrText>
      </w:r>
      <w:r w:rsidR="005418ED">
        <w:rPr>
          <w:rStyle w:val="Zchn1"/>
          <w:rFonts w:ascii="Cambria Math" w:hAnsi="Cambria Math" w:cs="Cambria Math"/>
        </w:rPr>
        <w:instrText>‐</w:instrText>
      </w:r>
      <w:r w:rsidR="005418ED">
        <w:rPr>
          <w:rStyle w:val="Zchn1"/>
        </w:rPr>
        <w:instrText>19","author":[{"family":"Islam","given":"Nayaar"},{"family":"Ebrahimzadeh","given":"Sanam"},{"family":"Salameh","given":"Jean-Paul"},{"family":"Kazi","given":"Sakib"},{"family":"Fabiano","given":"Nicholas"},{"family":"Treanor","given":"Lee"},{"family":"Absi","given":"Marissa"},{"family":"Hallgrimson","given</w:instrText>
      </w:r>
      <w:r w:rsidR="005418ED">
        <w:rPr>
          <w:rStyle w:val="Zchn1"/>
          <w:rtl/>
        </w:rPr>
        <w:instrText>":"</w:instrText>
      </w:r>
      <w:r w:rsidR="005418ED">
        <w:rPr>
          <w:rStyle w:val="Zchn1"/>
        </w:rPr>
        <w:instrText>Zachary"},{"family":"Leeflang","given":"Mariska MG"},{"family":"Hooft","given":"Lotty"}],"issued":{"date-parts":[["2021"]]}}}],"schema":"https://github.com/citation-style-language/schema/raw/master/csl-citation.json</w:instrText>
      </w:r>
      <w:r w:rsidR="005418ED">
        <w:rPr>
          <w:rStyle w:val="Zchn1"/>
          <w:rtl/>
        </w:rPr>
        <w:instrText xml:space="preserve">"} </w:instrText>
      </w:r>
      <w:r w:rsidR="00676791" w:rsidRPr="00676791">
        <w:rPr>
          <w:rStyle w:val="Zchn1"/>
          <w:rtl/>
        </w:rPr>
        <w:fldChar w:fldCharType="separate"/>
      </w:r>
      <w:r w:rsidR="00676791" w:rsidRPr="00676791">
        <w:rPr>
          <w:rStyle w:val="Zchn1"/>
          <w:rtl/>
        </w:rPr>
        <w:t>[30]</w:t>
      </w:r>
      <w:r w:rsidR="00676791" w:rsidRPr="00676791">
        <w:rPr>
          <w:rStyle w:val="Zchn1"/>
          <w:rtl/>
        </w:rPr>
        <w:fldChar w:fldCharType="end"/>
      </w:r>
      <w:r w:rsidRPr="00EA2227">
        <w:rPr>
          <w:rtl/>
        </w:rPr>
        <w:t>. در میان این روش</w:t>
      </w:r>
      <w:r w:rsidR="00FC78DA">
        <w:rPr>
          <w:rtl/>
        </w:rPr>
        <w:t>‌ها</w:t>
      </w:r>
      <w:r w:rsidRPr="00EA2227">
        <w:rPr>
          <w:rtl/>
        </w:rPr>
        <w:t>ی تصویرگیری، به نظر می</w:t>
      </w:r>
      <w:r w:rsidR="00277057">
        <w:rPr>
          <w:rFonts w:hint="cs"/>
          <w:rtl/>
        </w:rPr>
        <w:t>‌</w:t>
      </w:r>
      <w:r w:rsidRPr="00EA2227">
        <w:rPr>
          <w:rtl/>
        </w:rPr>
        <w:t>رسد تصاویر سی</w:t>
      </w:r>
      <w:r w:rsidR="00FE306E">
        <w:rPr>
          <w:rFonts w:hint="cs"/>
          <w:rtl/>
        </w:rPr>
        <w:t>‌</w:t>
      </w:r>
      <w:r w:rsidRPr="00EA2227">
        <w:rPr>
          <w:rtl/>
        </w:rPr>
        <w:t>تی،‌ حساسیت</w:t>
      </w:r>
      <w:r w:rsidRPr="00EA2227">
        <w:rPr>
          <w:rFonts w:cs="Times New Roman"/>
          <w:szCs w:val="24"/>
          <w:rtl/>
        </w:rPr>
        <w:t xml:space="preserve"> </w:t>
      </w:r>
      <w:r w:rsidRPr="00EA2227">
        <w:rPr>
          <w:rtl/>
        </w:rPr>
        <w:t>پایین و تشخیص بالایی در دسته</w:t>
      </w:r>
      <w:r w:rsidR="00277057">
        <w:rPr>
          <w:rFonts w:hint="cs"/>
          <w:rtl/>
        </w:rPr>
        <w:t>‌</w:t>
      </w:r>
      <w:r w:rsidRPr="00EA2227">
        <w:rPr>
          <w:rtl/>
        </w:rPr>
        <w:t>بندی بیماران بدون علامت مبتلا به کووید-۱۹را به دنبال دارند.</w:t>
      </w:r>
    </w:p>
    <w:p w14:paraId="49C1FAA2" w14:textId="72110541" w:rsidR="00752E13" w:rsidRPr="006A763F" w:rsidRDefault="00D31A18" w:rsidP="002B2AD4">
      <w:pPr>
        <w:pStyle w:val="Heading2"/>
        <w:rPr>
          <w:rFonts w:ascii="Arial" w:hAnsi="Arial"/>
          <w:u w:color="2F5496"/>
          <w:rtl/>
        </w:rPr>
      </w:pPr>
      <w:bookmarkStart w:id="5" w:name="_Toc131255276"/>
      <w:r>
        <w:rPr>
          <w:rFonts w:hint="cs"/>
          <w:u w:color="2F5496"/>
          <w:rtl/>
        </w:rPr>
        <w:t>۴</w:t>
      </w:r>
      <w:r w:rsidR="0095096B" w:rsidRPr="006A763F">
        <w:rPr>
          <w:rFonts w:hint="cs"/>
          <w:u w:color="2F5496"/>
          <w:rtl/>
        </w:rPr>
        <w:t xml:space="preserve">-۱- </w:t>
      </w:r>
      <w:r w:rsidR="00ED4B10" w:rsidRPr="006A763F">
        <w:rPr>
          <w:rFonts w:hint="cs"/>
          <w:u w:color="2F5496"/>
          <w:rtl/>
        </w:rPr>
        <w:t>مانیتورینگ</w:t>
      </w:r>
      <w:r w:rsidR="00C10DB4" w:rsidRPr="006A763F">
        <w:rPr>
          <w:u w:color="2F5496"/>
          <w:rtl/>
        </w:rPr>
        <w:t xml:space="preserve"> بیمار و ملاحظات مراکز درمانی</w:t>
      </w:r>
      <w:bookmarkEnd w:id="5"/>
    </w:p>
    <w:p w14:paraId="31B900A1" w14:textId="5F899FB6" w:rsidR="00AE609E" w:rsidRDefault="00C10DB4" w:rsidP="000C29C0">
      <w:pPr>
        <w:pStyle w:val="a1"/>
        <w:rPr>
          <w:rtl/>
        </w:rPr>
      </w:pPr>
      <w:r w:rsidRPr="00EA2227">
        <w:rPr>
          <w:rtl/>
        </w:rPr>
        <w:t>در حال حاضر، هیچ داروی ثبت شده</w:t>
      </w:r>
      <w:r w:rsidR="00676791">
        <w:rPr>
          <w:rtl/>
        </w:rPr>
        <w:t>‌</w:t>
      </w:r>
      <w:r w:rsidRPr="00EA2227">
        <w:rPr>
          <w:rtl/>
        </w:rPr>
        <w:t>ای برای درمان بیماری کووید-۱۹ وجود ندارد و اثر</w:t>
      </w:r>
      <w:r w:rsidR="00676791">
        <w:rPr>
          <w:rtl/>
        </w:rPr>
        <w:t>‌</w:t>
      </w:r>
      <w:r w:rsidRPr="00EA2227">
        <w:rPr>
          <w:rtl/>
        </w:rPr>
        <w:t>بخشی واکسن</w:t>
      </w:r>
      <w:r w:rsidR="00676791">
        <w:rPr>
          <w:rtl/>
        </w:rPr>
        <w:t>‌</w:t>
      </w:r>
      <w:r w:rsidRPr="00EA2227">
        <w:rPr>
          <w:rtl/>
        </w:rPr>
        <w:t>هایی که برای سویه</w:t>
      </w:r>
      <w:r w:rsidR="00676791">
        <w:rPr>
          <w:rtl/>
        </w:rPr>
        <w:t>‌</w:t>
      </w:r>
      <w:r w:rsidRPr="00EA2227">
        <w:rPr>
          <w:rtl/>
        </w:rPr>
        <w:t>های قبلی طراحی شده</w:t>
      </w:r>
      <w:r w:rsidR="00676791">
        <w:rPr>
          <w:rtl/>
        </w:rPr>
        <w:t>‌</w:t>
      </w:r>
      <w:r w:rsidRPr="00EA2227">
        <w:rPr>
          <w:rtl/>
        </w:rPr>
        <w:t xml:space="preserve">اند نیز مورد تردید است. بنابراین، از منظر مدیریت بیماری و همچنین تخصیص منابع تشخیصی و درمانی مراکز بهداشتی و درمانی، هدف اصلی، </w:t>
      </w:r>
      <w:r w:rsidR="00406252" w:rsidRPr="00EA2227">
        <w:rPr>
          <w:rFonts w:hint="cs"/>
          <w:rtl/>
        </w:rPr>
        <w:t>مانیتورینگ</w:t>
      </w:r>
      <w:r w:rsidRPr="00EA2227">
        <w:rPr>
          <w:rtl/>
        </w:rPr>
        <w:t xml:space="preserve"> و درمان علایم و تلاش برای جلوگیری از نارسایی تنفسی است. به علاوه، اطمینان از ایزوله سازی بیمار به منظور جلوگیری از انتقال به سایر بیماران، اعضای خانواده و ارائه</w:t>
      </w:r>
      <w:r w:rsidR="00676791">
        <w:rPr>
          <w:rtl/>
        </w:rPr>
        <w:t>‌</w:t>
      </w:r>
      <w:r w:rsidRPr="00EA2227">
        <w:rPr>
          <w:rtl/>
        </w:rPr>
        <w:t>دهندگان مراقبت</w:t>
      </w:r>
      <w:r w:rsidR="00676791">
        <w:rPr>
          <w:rtl/>
        </w:rPr>
        <w:t>‌</w:t>
      </w:r>
      <w:r w:rsidRPr="00EA2227">
        <w:rPr>
          <w:rtl/>
        </w:rPr>
        <w:t>های بهداشتی نیز ضروری است. در حالی</w:t>
      </w:r>
      <w:r w:rsidR="00676791">
        <w:rPr>
          <w:rtl/>
        </w:rPr>
        <w:t>‌</w:t>
      </w:r>
      <w:r w:rsidRPr="00EA2227">
        <w:rPr>
          <w:rtl/>
        </w:rPr>
        <w:t>که در موارد خفیف، ایزوله شدن در خانه بهترین گزینه بوده و تخت</w:t>
      </w:r>
      <w:r w:rsidR="00676791">
        <w:rPr>
          <w:rtl/>
        </w:rPr>
        <w:t>‌</w:t>
      </w:r>
      <w:r w:rsidRPr="00EA2227">
        <w:rPr>
          <w:rtl/>
        </w:rPr>
        <w:t>های بیمارستانی را برای موارد شدید در دسترس قرار می</w:t>
      </w:r>
      <w:r w:rsidR="00676791">
        <w:rPr>
          <w:rtl/>
        </w:rPr>
        <w:t>‌</w:t>
      </w:r>
      <w:r w:rsidRPr="00EA2227">
        <w:rPr>
          <w:rtl/>
        </w:rPr>
        <w:t>دهد، تشخیص نیاز به بستری شدن و همچنین نیاز به نگهداری در بخش مراقبت</w:t>
      </w:r>
      <w:r w:rsidR="00676791">
        <w:rPr>
          <w:rtl/>
        </w:rPr>
        <w:t>‌</w:t>
      </w:r>
      <w:r w:rsidRPr="00EA2227">
        <w:rPr>
          <w:rtl/>
        </w:rPr>
        <w:t>های ویژه اهمیت بالایی پیدا می</w:t>
      </w:r>
      <w:r w:rsidR="00676791">
        <w:rPr>
          <w:rtl/>
        </w:rPr>
        <w:t>‌</w:t>
      </w:r>
      <w:r w:rsidRPr="00EA2227">
        <w:rPr>
          <w:rtl/>
        </w:rPr>
        <w:t>کند. یک روش نسبتا</w:t>
      </w:r>
      <w:r w:rsidR="00676791">
        <w:rPr>
          <w:rtl/>
        </w:rPr>
        <w:t>ً</w:t>
      </w:r>
      <w:r w:rsidRPr="00EA2227">
        <w:rPr>
          <w:rtl/>
        </w:rPr>
        <w:t xml:space="preserve"> پرهزینه در تعیین نیاز به نگهداری در بخش مراقبت</w:t>
      </w:r>
      <w:r w:rsidR="00676791">
        <w:rPr>
          <w:rtl/>
        </w:rPr>
        <w:t>‌</w:t>
      </w:r>
      <w:r w:rsidRPr="00EA2227">
        <w:rPr>
          <w:rtl/>
        </w:rPr>
        <w:t xml:space="preserve">های ویژه،‌ آشکارسازی و </w:t>
      </w:r>
      <w:r w:rsidRPr="00EA2227">
        <w:rPr>
          <w:rtl/>
        </w:rPr>
        <w:lastRenderedPageBreak/>
        <w:t>اندازه</w:t>
      </w:r>
      <w:r w:rsidR="00676791">
        <w:rPr>
          <w:rtl/>
        </w:rPr>
        <w:t>‌</w:t>
      </w:r>
      <w:r w:rsidRPr="00EA2227">
        <w:rPr>
          <w:rtl/>
        </w:rPr>
        <w:t>گیری تراکم در مناطق گراند گلس</w:t>
      </w:r>
      <w:r w:rsidRPr="00ED4B10">
        <w:rPr>
          <w:rStyle w:val="FootnoteReference"/>
        </w:rPr>
        <w:footnoteReference w:id="23"/>
      </w:r>
      <w:r w:rsidRPr="00EA2227">
        <w:rPr>
          <w:rtl/>
        </w:rPr>
        <w:t xml:space="preserve"> موجود در تصاویر رادیولوژی ریه است</w:t>
      </w:r>
      <w:r w:rsidR="00676791">
        <w:rPr>
          <w:rtl/>
        </w:rPr>
        <w:t xml:space="preserve"> </w:t>
      </w:r>
      <w:r w:rsidR="00676791" w:rsidRPr="00676791">
        <w:rPr>
          <w:rStyle w:val="Zchn1"/>
          <w:rtl/>
        </w:rPr>
        <w:fldChar w:fldCharType="begin"/>
      </w:r>
      <w:r w:rsidR="005418ED">
        <w:rPr>
          <w:rStyle w:val="Zchn1"/>
          <w:rtl/>
        </w:rPr>
        <w:instrText xml:space="preserve"> </w:instrText>
      </w:r>
      <w:r w:rsidR="005418ED">
        <w:rPr>
          <w:rStyle w:val="Zchn1"/>
        </w:rPr>
        <w:instrText>ADDIN ZOTERO_ITEM CSL_CITATION {"citationID":"fhsfdxF4","properties":{"formattedCitation":"[26]","plainCitation":"[26]","noteIndex":0},"citationItems":[{"id":53,"uris":["http://zotero.org/users/10865142/items/Z2VY8YTH"],"itemData":{"id":53,"type":"article-journal","container-title":"Radiography","issue":"2","note":"ISBN: 1078-8174\npublisher: Elsevier","page":"682-687","title":"Effectiveness of COVID-19 diagnosis and management tools: A review","volume":"27","author":[{"family":"Alsharif","given":"W</w:instrText>
      </w:r>
      <w:r w:rsidR="005418ED">
        <w:rPr>
          <w:rStyle w:val="Zchn1"/>
          <w:rtl/>
        </w:rPr>
        <w:instrText>."},{"</w:instrText>
      </w:r>
      <w:r w:rsidR="005418ED">
        <w:rPr>
          <w:rStyle w:val="Zchn1"/>
        </w:rPr>
        <w:instrText>family":"Qurashi","given":"A."}],"issued":{"date-parts":[["2021"]]}}}],"schema":"https://github.com/citation-style-language/schema/raw/master/csl-citation.json</w:instrText>
      </w:r>
      <w:r w:rsidR="005418ED">
        <w:rPr>
          <w:rStyle w:val="Zchn1"/>
          <w:rtl/>
        </w:rPr>
        <w:instrText xml:space="preserve">"} </w:instrText>
      </w:r>
      <w:r w:rsidR="00676791" w:rsidRPr="00676791">
        <w:rPr>
          <w:rStyle w:val="Zchn1"/>
          <w:rtl/>
        </w:rPr>
        <w:fldChar w:fldCharType="separate"/>
      </w:r>
      <w:r w:rsidR="00676791" w:rsidRPr="00676791">
        <w:rPr>
          <w:rStyle w:val="Zchn1"/>
          <w:rtl/>
        </w:rPr>
        <w:t>[26]</w:t>
      </w:r>
      <w:r w:rsidR="00676791" w:rsidRPr="00676791">
        <w:rPr>
          <w:rStyle w:val="Zchn1"/>
          <w:rtl/>
        </w:rPr>
        <w:fldChar w:fldCharType="end"/>
      </w:r>
      <w:r w:rsidRPr="00EA2227">
        <w:rPr>
          <w:rtl/>
        </w:rPr>
        <w:t>. روش پیشنهادی دیگری که مورد توجه تحقیق حاضر است، بررسی الگوی تغییرات نشانگرهای خونی کووید-۱۹ با استفاده از اصول داده</w:t>
      </w:r>
      <w:r w:rsidR="00676791">
        <w:rPr>
          <w:rtl/>
          <w:lang w:val="en-US"/>
        </w:rPr>
        <w:t>‌</w:t>
      </w:r>
      <w:r w:rsidRPr="00EA2227">
        <w:rPr>
          <w:rtl/>
        </w:rPr>
        <w:t>کاوی و پردازش داده</w:t>
      </w:r>
      <w:r w:rsidR="00FC78DA">
        <w:rPr>
          <w:rFonts w:cs="Times New Roman"/>
          <w:szCs w:val="24"/>
          <w:rtl/>
        </w:rPr>
        <w:t>‌ها</w:t>
      </w:r>
      <w:r w:rsidRPr="00EA2227">
        <w:rPr>
          <w:rtl/>
        </w:rPr>
        <w:t>ی جدولی است که در بخش</w:t>
      </w:r>
      <w:r w:rsidR="00676791">
        <w:rPr>
          <w:rtl/>
        </w:rPr>
        <w:t>‌</w:t>
      </w:r>
      <w:r w:rsidRPr="00EA2227">
        <w:rPr>
          <w:rtl/>
        </w:rPr>
        <w:t>های بعد به تفصیل توضیح داده می</w:t>
      </w:r>
      <w:r w:rsidR="00676791">
        <w:rPr>
          <w:rtl/>
        </w:rPr>
        <w:t>‌</w:t>
      </w:r>
      <w:r w:rsidRPr="00EA2227">
        <w:rPr>
          <w:rtl/>
        </w:rPr>
        <w:t>شود.</w:t>
      </w:r>
    </w:p>
    <w:p w14:paraId="2159E9EC" w14:textId="3C76FE13" w:rsidR="007D76AA" w:rsidRDefault="007D76AA" w:rsidP="00B87342">
      <w:pPr>
        <w:rPr>
          <w:rFonts w:cs="B Lotus"/>
          <w:szCs w:val="28"/>
          <w:u w:color="000000"/>
          <w:rtl/>
          <w:lang w:val="ar-SA" w:bidi="fa-IR"/>
        </w:rPr>
      </w:pPr>
      <w:r>
        <w:rPr>
          <w:rtl/>
        </w:rPr>
        <w:br w:type="page"/>
      </w:r>
    </w:p>
    <w:p w14:paraId="1A8A3E9D" w14:textId="6AE82408" w:rsidR="0048376D" w:rsidRDefault="0048376D" w:rsidP="00B87342">
      <w:pPr>
        <w:pStyle w:val="a"/>
        <w:shd w:val="clear" w:color="auto" w:fill="auto"/>
        <w:rPr>
          <w:rFonts w:eastAsia="Arial Unicode MS"/>
          <w:u w:color="2F5496"/>
          <w:rtl/>
          <w:lang w:val="ar-SA"/>
        </w:rPr>
      </w:pPr>
    </w:p>
    <w:p w14:paraId="66BB2A2F" w14:textId="354E40D7" w:rsidR="0048376D" w:rsidRDefault="0048376D" w:rsidP="00B87342">
      <w:pPr>
        <w:pStyle w:val="a"/>
        <w:shd w:val="clear" w:color="auto" w:fill="auto"/>
        <w:rPr>
          <w:rFonts w:eastAsia="Arial Unicode MS"/>
          <w:u w:color="2F5496"/>
          <w:rtl/>
          <w:lang w:val="ar-SA"/>
        </w:rPr>
      </w:pPr>
    </w:p>
    <w:p w14:paraId="161A43F0" w14:textId="08ACFAC6" w:rsidR="0048376D" w:rsidRDefault="0048376D" w:rsidP="00B87342">
      <w:pPr>
        <w:pStyle w:val="a"/>
        <w:shd w:val="clear" w:color="auto" w:fill="auto"/>
        <w:rPr>
          <w:rFonts w:eastAsia="Arial Unicode MS"/>
          <w:u w:color="2F5496"/>
          <w:rtl/>
          <w:lang w:val="ar-SA"/>
        </w:rPr>
      </w:pPr>
    </w:p>
    <w:p w14:paraId="6F1D3453" w14:textId="77777777" w:rsidR="0048376D" w:rsidRDefault="0048376D" w:rsidP="00B87342">
      <w:pPr>
        <w:pStyle w:val="a"/>
        <w:shd w:val="clear" w:color="auto" w:fill="auto"/>
        <w:rPr>
          <w:rFonts w:eastAsia="Arial Unicode MS"/>
          <w:u w:color="2F5496"/>
          <w:rtl/>
          <w:lang w:val="ar-SA"/>
        </w:rPr>
      </w:pPr>
    </w:p>
    <w:p w14:paraId="19146EB1" w14:textId="2628E46C" w:rsidR="0048376D" w:rsidRDefault="0048376D" w:rsidP="00ED4B10">
      <w:pPr>
        <w:pStyle w:val="Heading1"/>
        <w:rPr>
          <w:rFonts w:ascii="Arial" w:eastAsia="Arial" w:hAnsi="Arial"/>
          <w:u w:color="2F5496"/>
          <w:rtl/>
          <w:lang w:val="ar-SA"/>
        </w:rPr>
      </w:pPr>
      <w:bookmarkStart w:id="6" w:name="_Toc131255277"/>
      <w:r>
        <w:rPr>
          <w:rFonts w:eastAsia="Arial Unicode MS" w:hint="cs"/>
          <w:u w:color="2F5496"/>
          <w:rtl/>
          <w:lang w:val="ar-SA"/>
        </w:rPr>
        <w:t xml:space="preserve">فصل </w:t>
      </w:r>
      <w:r>
        <w:rPr>
          <w:u w:color="2F5496"/>
          <w:rtl/>
          <w:lang w:val="ar-SA"/>
        </w:rPr>
        <w:t xml:space="preserve">دوم: </w:t>
      </w:r>
      <w:r>
        <w:rPr>
          <w:rFonts w:eastAsia="Arial Unicode MS" w:hint="cs"/>
          <w:u w:color="2F5496"/>
          <w:rtl/>
          <w:lang w:val="ar-SA"/>
        </w:rPr>
        <w:t>مرور تحقیقات پیشین</w:t>
      </w:r>
      <w:bookmarkEnd w:id="6"/>
    </w:p>
    <w:p w14:paraId="3FE7438F" w14:textId="1229A65D" w:rsidR="0048376D" w:rsidRDefault="00ED4B10" w:rsidP="002B2AD4">
      <w:pPr>
        <w:pStyle w:val="Heading2"/>
        <w:rPr>
          <w:rFonts w:ascii="Arial" w:hAnsi="Arial"/>
          <w:u w:color="2F5496"/>
          <w:rtl/>
        </w:rPr>
      </w:pPr>
      <w:bookmarkStart w:id="7" w:name="_Toc131255278"/>
      <w:r>
        <w:rPr>
          <w:rFonts w:hint="cs"/>
          <w:u w:color="2F5496"/>
          <w:rtl/>
        </w:rPr>
        <w:t>۱-۲-</w:t>
      </w:r>
      <w:r w:rsidR="0048376D">
        <w:rPr>
          <w:rFonts w:hint="cs"/>
          <w:u w:color="2F5496"/>
          <w:rtl/>
        </w:rPr>
        <w:t xml:space="preserve"> مقدمه</w:t>
      </w:r>
      <w:bookmarkEnd w:id="7"/>
    </w:p>
    <w:p w14:paraId="261794D3" w14:textId="1D2B477B" w:rsidR="0048376D" w:rsidRDefault="0048376D" w:rsidP="00B87342">
      <w:pPr>
        <w:pStyle w:val="a1"/>
        <w:rPr>
          <w:rFonts w:ascii="Arial" w:eastAsia="Arial" w:hAnsi="Arial"/>
          <w:u w:color="2F5496"/>
          <w:rtl/>
        </w:rPr>
      </w:pPr>
      <w:r>
        <w:rPr>
          <w:rFonts w:hint="cs"/>
          <w:u w:color="2F5496"/>
          <w:rtl/>
        </w:rPr>
        <w:t>پس از شیوع کووید</w:t>
      </w:r>
      <w:r>
        <w:rPr>
          <w:rFonts w:ascii="Arial" w:hAnsi="Arial"/>
          <w:u w:color="2F5496"/>
          <w:rtl/>
        </w:rPr>
        <w:t>-</w:t>
      </w:r>
      <w:r>
        <w:rPr>
          <w:rFonts w:hint="cs"/>
          <w:u w:color="2F5496"/>
          <w:rtl/>
        </w:rPr>
        <w:t>۱۹ در چین و گسترش سریع آن به سایر کشورها، محققان بسیاری در سراسر جهان به تحقیق در مورد ابعاد مختلف این بیماری پرداختند</w:t>
      </w:r>
      <w:r>
        <w:rPr>
          <w:rFonts w:ascii="Arial" w:hAnsi="Arial"/>
          <w:u w:color="2F5496"/>
          <w:rtl/>
        </w:rPr>
        <w:t xml:space="preserve">. </w:t>
      </w:r>
      <w:r>
        <w:rPr>
          <w:rFonts w:hint="cs"/>
          <w:u w:color="2F5496"/>
          <w:rtl/>
        </w:rPr>
        <w:t>علاوه بر تحلیل پیامدهای اجتماعی و اقتصادی این همه‌گیری، مطالعات متعددی بر روی روش‌های پیشگیری، تشخیص و درمان این بیماری صورت گرفت</w:t>
      </w:r>
      <w:r>
        <w:rPr>
          <w:rFonts w:ascii="Arial" w:hAnsi="Arial"/>
          <w:u w:color="2F5496"/>
          <w:rtl/>
        </w:rPr>
        <w:t>.</w:t>
      </w:r>
      <w:r>
        <w:rPr>
          <w:rFonts w:ascii="Arial" w:hAnsi="Arial"/>
          <w:u w:color="2F5496"/>
          <w:lang w:val="en-US"/>
        </w:rPr>
        <w:t xml:space="preserve"> </w:t>
      </w:r>
      <w:r>
        <w:rPr>
          <w:rFonts w:hint="cs"/>
          <w:u w:color="2F5496"/>
          <w:rtl/>
        </w:rPr>
        <w:t>به موازات تحقیقات متعدد پزشکی، پروژه‌های گوناگونی نیز تعریف شدند که کاربردهای روش‌های داده‌کاوی و یادگیری ماشین و همچنین الگوریتم‌ها و ابزارهای هوش مصنوعی و هوش مصنوعی افزوده</w:t>
      </w:r>
      <w:r w:rsidRPr="00ED4B10">
        <w:rPr>
          <w:rStyle w:val="FootnoteReference"/>
        </w:rPr>
        <w:footnoteReference w:id="24"/>
      </w:r>
      <w:r>
        <w:rPr>
          <w:rFonts w:hint="cs"/>
          <w:u w:color="2F5496"/>
          <w:rtl/>
        </w:rPr>
        <w:t xml:space="preserve"> را در تشخیص و پیش‌بینی مورد ارزیابی </w:t>
      </w:r>
      <w:r w:rsidRPr="00B42256">
        <w:rPr>
          <w:rFonts w:hint="cs"/>
          <w:rtl/>
        </w:rPr>
        <w:t>قرار می‌دهند</w:t>
      </w:r>
      <w:r w:rsidR="00B42256" w:rsidRPr="00B42256">
        <w:rPr>
          <w:rFonts w:hint="cs"/>
          <w:rtl/>
        </w:rPr>
        <w:t xml:space="preserve"> </w:t>
      </w:r>
      <w:r w:rsidR="00B42256" w:rsidRPr="0068181F">
        <w:rPr>
          <w:rStyle w:val="Zchn1"/>
          <w:rtl/>
        </w:rPr>
        <w:fldChar w:fldCharType="begin"/>
      </w:r>
      <w:r w:rsidR="00B42256" w:rsidRPr="0068181F">
        <w:rPr>
          <w:rStyle w:val="Zchn1"/>
          <w:rtl/>
        </w:rPr>
        <w:instrText xml:space="preserve"> </w:instrText>
      </w:r>
      <w:r w:rsidR="00B42256" w:rsidRPr="0068181F">
        <w:rPr>
          <w:rStyle w:val="Zchn1"/>
        </w:rPr>
        <w:instrText>ADDIN ZOTERO_ITEM CSL_CITATION {"citationID":"kzfXuAfc","properties":{"custom":"]\\uc0\\u1779{}\\uc0\\u1777{}[","formattedCitation":"]\\uc0\\u1779{}\\uc0\\u1777{}[","plainCitation":"]</w:instrText>
      </w:r>
      <w:r w:rsidR="00B42256" w:rsidRPr="0068181F">
        <w:rPr>
          <w:rStyle w:val="Zchn1"/>
          <w:rtl/>
        </w:rPr>
        <w:instrText>۳۱</w:instrText>
      </w:r>
      <w:r w:rsidR="00B42256" w:rsidRPr="0068181F">
        <w:rPr>
          <w:rStyle w:val="Zchn1"/>
        </w:rPr>
        <w:instrText>[","noteIndex":0},"citationItems":[{"id":48,"uris":["http://zotero.org/users/10865142/items/VLS9E2BR"],"itemData":{"id":48,"type":"article-journal","container-title":"Diabetes &amp; Metabolic Syndrome: Clinical Research &amp; Reviews","issue":"4","note":"ISBN: 1871-4021\npublisher: Elsevier","page":"569-573","title":"A review of modern technologies for tackling COVID-19 pandemic","volume":"14","author":[{"family":"Kumar","given":"Aishwarya"},{"family":"Gupta","given":"Puneet Kumar"},{"family":"Srivastava","given":"Ankita"}],"issued":{"date-parts</w:instrText>
      </w:r>
      <w:r w:rsidR="00B42256" w:rsidRPr="0068181F">
        <w:rPr>
          <w:rStyle w:val="Zchn1"/>
          <w:rtl/>
        </w:rPr>
        <w:instrText>":[["2020"]]</w:instrText>
      </w:r>
      <w:r w:rsidR="00B42256" w:rsidRPr="0068181F">
        <w:rPr>
          <w:rStyle w:val="Zchn1"/>
        </w:rPr>
        <w:instrText>}}}],"schema":"https://github.com/citation-style-language/schema/raw/master/csl-citation.json</w:instrText>
      </w:r>
      <w:r w:rsidR="00B42256" w:rsidRPr="0068181F">
        <w:rPr>
          <w:rStyle w:val="Zchn1"/>
          <w:rtl/>
        </w:rPr>
        <w:instrText xml:space="preserve">"} </w:instrText>
      </w:r>
      <w:r w:rsidR="00B42256" w:rsidRPr="0068181F">
        <w:rPr>
          <w:rStyle w:val="Zchn1"/>
          <w:rtl/>
        </w:rPr>
        <w:fldChar w:fldCharType="separate"/>
      </w:r>
      <w:r w:rsidR="00B42256" w:rsidRPr="0068181F">
        <w:rPr>
          <w:rStyle w:val="Zchn1"/>
        </w:rPr>
        <w:t>]</w:t>
      </w:r>
      <w:r w:rsidR="00B42256" w:rsidRPr="0068181F">
        <w:rPr>
          <w:rStyle w:val="Zchn1"/>
          <w:rtl/>
        </w:rPr>
        <w:t>۳۱</w:t>
      </w:r>
      <w:r w:rsidR="00B42256" w:rsidRPr="0068181F">
        <w:rPr>
          <w:rStyle w:val="Zchn1"/>
        </w:rPr>
        <w:t>[</w:t>
      </w:r>
      <w:r w:rsidR="00B42256" w:rsidRPr="0068181F">
        <w:rPr>
          <w:rStyle w:val="Zchn1"/>
          <w:rtl/>
        </w:rPr>
        <w:fldChar w:fldCharType="end"/>
      </w:r>
      <w:r>
        <w:rPr>
          <w:rFonts w:ascii="Arial" w:hAnsi="Arial"/>
          <w:u w:color="2F5496"/>
          <w:rtl/>
        </w:rPr>
        <w:t xml:space="preserve">. </w:t>
      </w:r>
      <w:r>
        <w:rPr>
          <w:rFonts w:hint="cs"/>
          <w:u w:color="2F5496"/>
          <w:rtl/>
        </w:rPr>
        <w:t>بر این اساس، مدل</w:t>
      </w:r>
      <w:r w:rsidR="00FC78DA">
        <w:rPr>
          <w:rFonts w:hint="cs"/>
          <w:u w:color="2F5496"/>
          <w:rtl/>
          <w:lang w:bidi="ar-SA"/>
        </w:rPr>
        <w:t>‌ها</w:t>
      </w:r>
      <w:r>
        <w:rPr>
          <w:rFonts w:hint="cs"/>
          <w:u w:color="2F5496"/>
          <w:rtl/>
        </w:rPr>
        <w:t>ی متنوعی برای  سنجش اهمیت و قابل اعتماد بودن تصویرگیری پزشکی و همچنین تحلیل دادگان آزمایشگاهی در تشخیص کووید</w:t>
      </w:r>
      <w:r>
        <w:rPr>
          <w:rFonts w:ascii="Arial" w:hAnsi="Arial"/>
          <w:u w:color="2F5496"/>
          <w:rtl/>
        </w:rPr>
        <w:t>-</w:t>
      </w:r>
      <w:r>
        <w:rPr>
          <w:rFonts w:hint="cs"/>
          <w:u w:color="2F5496"/>
          <w:rtl/>
        </w:rPr>
        <w:t>۱۹ ارائه شدند</w:t>
      </w:r>
      <w:r w:rsidR="0068181F">
        <w:rPr>
          <w:rFonts w:hint="cs"/>
          <w:u w:color="2F5496"/>
          <w:rtl/>
        </w:rPr>
        <w:t xml:space="preserve"> </w:t>
      </w:r>
      <w:r w:rsidR="005418ED" w:rsidRPr="0068181F">
        <w:rPr>
          <w:rStyle w:val="Zchn1"/>
          <w:rtl/>
        </w:rPr>
        <w:fldChar w:fldCharType="begin"/>
      </w:r>
      <w:r w:rsidR="005418ED" w:rsidRPr="0068181F">
        <w:rPr>
          <w:rStyle w:val="Zchn1"/>
          <w:rtl/>
        </w:rPr>
        <w:instrText xml:space="preserve"> </w:instrText>
      </w:r>
      <w:r w:rsidR="005418ED" w:rsidRPr="0068181F">
        <w:rPr>
          <w:rStyle w:val="Zchn1"/>
        </w:rPr>
        <w:instrText>ADDIN ZOTERO_ITEM CSL_CITATION {"citationID":"GpFfR2Ue","properties":{"custom":"]\\uc0\\u1779{}\\uc0\\u1778{}[","formattedCitation":"]\\uc0\\u1779{}\\uc0\\u1778{}[","plainCitation":"]</w:instrText>
      </w:r>
      <w:r w:rsidR="005418ED" w:rsidRPr="0068181F">
        <w:rPr>
          <w:rStyle w:val="Zchn1"/>
          <w:rtl/>
        </w:rPr>
        <w:instrText>۳۲</w:instrText>
      </w:r>
      <w:r w:rsidR="005418ED" w:rsidRPr="0068181F">
        <w:rPr>
          <w:rStyle w:val="Zchn1"/>
        </w:rPr>
        <w:instrText>[","noteIndex":0},"citationItems":[{"id":47,"uris":["http://zotero.org/users/10865142/items/ZZRWS3ZH"],"itemData":{"id":47,"type":"article-journal","container-title":"Computers in biology and medicine","note":"ISBN: 0010-4825\npublisher: Elsevier","page":"103795","title":"Application of deep learning technique to manage COVID-19 in routine clinical practice using CT images: Results of 10 convolutional neural networks","volume":"121","author":[{"family":"Ardakani","given":"Ali Abbasian"},{"family":"Kanafi","given":"Alireza Rajabzadeh"},{"family":"Acharya","given":"U. Rajendra"},{"family":"Khadem","given":"Nazanin"},{"family":"Mohammadi","given":"Afshin"}],"issued":{"date-parts":[["2020"]]}}}],"schema":"https://github.com/citation-style-language/schema/raw/master/csl-citation.json</w:instrText>
      </w:r>
      <w:r w:rsidR="005418ED" w:rsidRPr="0068181F">
        <w:rPr>
          <w:rStyle w:val="Zchn1"/>
          <w:rtl/>
        </w:rPr>
        <w:instrText xml:space="preserve">"} </w:instrText>
      </w:r>
      <w:r w:rsidR="005418ED" w:rsidRPr="0068181F">
        <w:rPr>
          <w:rStyle w:val="Zchn1"/>
          <w:rtl/>
        </w:rPr>
        <w:fldChar w:fldCharType="separate"/>
      </w:r>
      <w:r w:rsidR="005418ED" w:rsidRPr="0068181F">
        <w:rPr>
          <w:rStyle w:val="Zchn1"/>
        </w:rPr>
        <w:t>]</w:t>
      </w:r>
      <w:r w:rsidR="005418ED" w:rsidRPr="0068181F">
        <w:rPr>
          <w:rStyle w:val="Zchn1"/>
          <w:rtl/>
        </w:rPr>
        <w:t>۳۲</w:t>
      </w:r>
      <w:r w:rsidR="005418ED" w:rsidRPr="0068181F">
        <w:rPr>
          <w:rStyle w:val="Zchn1"/>
        </w:rPr>
        <w:t>[</w:t>
      </w:r>
      <w:r w:rsidR="005418ED" w:rsidRPr="0068181F">
        <w:rPr>
          <w:rStyle w:val="Zchn1"/>
          <w:rtl/>
        </w:rPr>
        <w:fldChar w:fldCharType="end"/>
      </w:r>
      <w:r>
        <w:rPr>
          <w:rFonts w:ascii="Arial" w:hAnsi="Arial"/>
          <w:u w:color="2F5496"/>
          <w:rtl/>
        </w:rPr>
        <w:t xml:space="preserve">. </w:t>
      </w:r>
      <w:r>
        <w:rPr>
          <w:rFonts w:hint="cs"/>
          <w:u w:color="2F5496"/>
          <w:rtl/>
        </w:rPr>
        <w:t>مدل</w:t>
      </w:r>
      <w:r w:rsidR="005418ED">
        <w:rPr>
          <w:rFonts w:hint="cs"/>
          <w:u w:color="2F5496"/>
          <w:rtl/>
        </w:rPr>
        <w:t>‌</w:t>
      </w:r>
      <w:r>
        <w:rPr>
          <w:rFonts w:hint="cs"/>
          <w:u w:color="2F5496"/>
          <w:rtl/>
        </w:rPr>
        <w:t>های دیگری به منظور تشخیص زودهنگام بیماری تعلیم یافتند</w:t>
      </w:r>
      <w:r w:rsidR="009944FA">
        <w:rPr>
          <w:rFonts w:hint="cs"/>
          <w:u w:color="2F5496"/>
          <w:rtl/>
        </w:rPr>
        <w:t xml:space="preserve"> </w:t>
      </w:r>
      <w:r w:rsidR="009944FA" w:rsidRPr="009944FA">
        <w:rPr>
          <w:rStyle w:val="Zchn1"/>
          <w:rtl/>
        </w:rPr>
        <w:fldChar w:fldCharType="begin"/>
      </w:r>
      <w:r w:rsidR="009944FA" w:rsidRPr="009944FA">
        <w:rPr>
          <w:rStyle w:val="Zchn1"/>
          <w:rtl/>
        </w:rPr>
        <w:instrText xml:space="preserve"> </w:instrText>
      </w:r>
      <w:r w:rsidR="009944FA" w:rsidRPr="009944FA">
        <w:rPr>
          <w:rStyle w:val="Zchn1"/>
        </w:rPr>
        <w:instrText>ADDIN ZOTERO_ITEM CSL_CITATION {"citationID":"tPsX</w:instrText>
      </w:r>
      <w:r w:rsidR="009944FA" w:rsidRPr="009944FA">
        <w:rPr>
          <w:rStyle w:val="Zchn1"/>
          <w:rtl/>
        </w:rPr>
        <w:instrText>9</w:instrText>
      </w:r>
      <w:r w:rsidR="009944FA" w:rsidRPr="009944FA">
        <w:rPr>
          <w:rStyle w:val="Zchn1"/>
        </w:rPr>
        <w:instrText>CAX","properties":{"custom":"]\\uc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{}[","formattedCitation":"]\\uc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{}[","plainCitation":"]</w:instrText>
      </w:r>
      <w:r w:rsidR="009944FA" w:rsidRPr="009944FA">
        <w:rPr>
          <w:rStyle w:val="Zchn1"/>
          <w:rtl/>
        </w:rPr>
        <w:instrText>۳۳</w:instrText>
      </w:r>
      <w:r w:rsidR="009944FA" w:rsidRPr="009944FA">
        <w:rPr>
          <w:rStyle w:val="Zchn1"/>
        </w:rPr>
        <w:instrText>[","noteIndex":</w:instrText>
      </w:r>
      <w:r w:rsidR="009944FA" w:rsidRPr="009944FA">
        <w:rPr>
          <w:rStyle w:val="Zchn1"/>
          <w:rtl/>
        </w:rPr>
        <w:instrText>0</w:instrText>
      </w:r>
      <w:r w:rsidR="009944FA" w:rsidRPr="009944FA">
        <w:rPr>
          <w:rStyle w:val="Zchn1"/>
        </w:rPr>
        <w:instrText>},"citationItems":[{"id":</w:instrText>
      </w:r>
      <w:r w:rsidR="009944FA" w:rsidRPr="009944FA">
        <w:rPr>
          <w:rStyle w:val="Zchn1"/>
          <w:rtl/>
        </w:rPr>
        <w:instrText>46</w:instrText>
      </w:r>
      <w:r w:rsidR="009944FA" w:rsidRPr="009944FA">
        <w:rPr>
          <w:rStyle w:val="Zchn1"/>
        </w:rPr>
        <w:instrText>,"uris":["http://zotero.org/users/</w:instrText>
      </w:r>
      <w:r w:rsidR="009944FA" w:rsidRPr="009944FA">
        <w:rPr>
          <w:rStyle w:val="Zchn1"/>
          <w:rtl/>
        </w:rPr>
        <w:instrText>10865142</w:instrText>
      </w:r>
      <w:r w:rsidR="009944FA" w:rsidRPr="009944FA">
        <w:rPr>
          <w:rStyle w:val="Zchn1"/>
        </w:rPr>
        <w:instrText>/items/WBIEFWHJ"],"itemData":{"id":</w:instrText>
      </w:r>
      <w:r w:rsidR="009944FA" w:rsidRPr="009944FA">
        <w:rPr>
          <w:rStyle w:val="Zchn1"/>
          <w:rtl/>
        </w:rPr>
        <w:instrText>46</w:instrText>
      </w:r>
      <w:r w:rsidR="009944FA" w:rsidRPr="009944FA">
        <w:rPr>
          <w:rStyle w:val="Zchn1"/>
        </w:rPr>
        <w:instrText xml:space="preserve">,"type":"article-journal","container-title":"European radiology","note":"ISBN: </w:instrText>
      </w:r>
      <w:r w:rsidR="009944FA" w:rsidRPr="009944FA">
        <w:rPr>
          <w:rStyle w:val="Zchn1"/>
          <w:rtl/>
        </w:rPr>
        <w:instrText>0938-7994</w:instrText>
      </w:r>
      <w:r w:rsidR="009944FA" w:rsidRPr="009944FA">
        <w:rPr>
          <w:rStyle w:val="Zchn1"/>
        </w:rPr>
        <w:instrText>\npublisher: Springer","page":"</w:instrText>
      </w:r>
      <w:r w:rsidR="009944FA" w:rsidRPr="009944FA">
        <w:rPr>
          <w:rStyle w:val="Zchn1"/>
          <w:rtl/>
        </w:rPr>
        <w:instrText>4874-4882</w:instrText>
      </w:r>
      <w:r w:rsidR="009944FA" w:rsidRPr="009944FA">
        <w:rPr>
          <w:rStyle w:val="Zchn1"/>
        </w:rPr>
        <w:instrText xml:space="preserve">","title":"The role of imaging in </w:instrText>
      </w:r>
      <w:r w:rsidR="009944FA" w:rsidRPr="009944FA">
        <w:rPr>
          <w:rStyle w:val="Zchn1"/>
          <w:rtl/>
        </w:rPr>
        <w:instrText xml:space="preserve">2019 </w:instrText>
      </w:r>
      <w:r w:rsidR="009944FA" w:rsidRPr="009944FA">
        <w:rPr>
          <w:rStyle w:val="Zchn1"/>
        </w:rPr>
        <w:instrText>novel coronavirus pneumonia (COVID</w:instrText>
      </w:r>
      <w:r w:rsidR="009944FA" w:rsidRPr="009944FA">
        <w:rPr>
          <w:rStyle w:val="Zchn1"/>
          <w:rtl/>
        </w:rPr>
        <w:instrText>-19)","</w:instrText>
      </w:r>
      <w:r w:rsidR="009944FA" w:rsidRPr="009944FA">
        <w:rPr>
          <w:rStyle w:val="Zchn1"/>
        </w:rPr>
        <w:instrText>volume":"</w:instrText>
      </w:r>
      <w:r w:rsidR="009944FA" w:rsidRPr="009944FA">
        <w:rPr>
          <w:rStyle w:val="Zchn1"/>
          <w:rtl/>
        </w:rPr>
        <w:instrText>30</w:instrText>
      </w:r>
      <w:r w:rsidR="009944FA" w:rsidRPr="009944FA">
        <w:rPr>
          <w:rStyle w:val="Zchn1"/>
        </w:rPr>
        <w:instrText>","author":[{"family":"Yang","given":"Wenjing"},{"family":"Sirajuddin","given":"Arlene"},{"family":"Zhang","given":"Xiaochun"},{"family":"Liu","given":"Guanshu"},{"family":"Teng","given":"Zhongzhao"},{"family":"Zhao","given":"Shihua"},{"family":"Lu","given":"Minjie"}],"issued":{"date-parts":[["</w:instrText>
      </w:r>
      <w:r w:rsidR="009944FA" w:rsidRPr="009944FA">
        <w:rPr>
          <w:rStyle w:val="Zchn1"/>
          <w:rtl/>
        </w:rPr>
        <w:instrText>2020</w:instrText>
      </w:r>
      <w:r w:rsidR="009944FA" w:rsidRPr="009944FA">
        <w:rPr>
          <w:rStyle w:val="Zchn1"/>
        </w:rPr>
        <w:instrText>"]]}}}],"schema":"https://github.com/citation-style-language/schema/raw/master/csl-citation.json</w:instrText>
      </w:r>
      <w:r w:rsidR="009944FA" w:rsidRPr="009944FA">
        <w:rPr>
          <w:rStyle w:val="Zchn1"/>
          <w:rtl/>
        </w:rPr>
        <w:instrText xml:space="preserve">"} </w:instrText>
      </w:r>
      <w:r w:rsidR="009944FA" w:rsidRPr="009944FA">
        <w:rPr>
          <w:rStyle w:val="Zchn1"/>
          <w:rtl/>
        </w:rPr>
        <w:fldChar w:fldCharType="separate"/>
      </w:r>
      <w:r w:rsidR="009944FA" w:rsidRPr="009944FA">
        <w:rPr>
          <w:rStyle w:val="Zchn1"/>
        </w:rPr>
        <w:t>]</w:t>
      </w:r>
      <w:r w:rsidR="009944FA" w:rsidRPr="009944FA">
        <w:rPr>
          <w:rStyle w:val="Zchn1"/>
          <w:rtl/>
        </w:rPr>
        <w:t>۳۳</w:t>
      </w:r>
      <w:r w:rsidR="009944FA" w:rsidRPr="009944FA">
        <w:rPr>
          <w:rStyle w:val="Zchn1"/>
        </w:rPr>
        <w:t>[</w:t>
      </w:r>
      <w:r w:rsidR="009944FA" w:rsidRPr="009944FA">
        <w:rPr>
          <w:rStyle w:val="Zchn1"/>
          <w:rtl/>
        </w:rPr>
        <w:fldChar w:fldCharType="end"/>
      </w:r>
      <w:r w:rsidR="009944FA">
        <w:rPr>
          <w:rFonts w:ascii="Arial" w:hAnsi="Arial" w:hint="cs"/>
          <w:u w:color="2F5496"/>
          <w:rtl/>
        </w:rPr>
        <w:t xml:space="preserve"> </w:t>
      </w:r>
      <w:r>
        <w:rPr>
          <w:rFonts w:hint="cs"/>
          <w:u w:color="2F5496"/>
          <w:rtl/>
        </w:rPr>
        <w:t>و روش</w:t>
      </w:r>
      <w:r w:rsidR="009944FA">
        <w:rPr>
          <w:rFonts w:hint="cs"/>
          <w:u w:color="2F5496"/>
          <w:rtl/>
        </w:rPr>
        <w:t>‌</w:t>
      </w:r>
      <w:r>
        <w:rPr>
          <w:rFonts w:hint="cs"/>
          <w:u w:color="2F5496"/>
          <w:rtl/>
        </w:rPr>
        <w:t>هایی نیز جهت پیش</w:t>
      </w:r>
      <w:r w:rsidR="009944FA">
        <w:rPr>
          <w:rFonts w:hint="cs"/>
          <w:u w:color="2F5496"/>
          <w:rtl/>
        </w:rPr>
        <w:t>‌</w:t>
      </w:r>
      <w:r>
        <w:rPr>
          <w:rFonts w:hint="cs"/>
          <w:u w:color="2F5496"/>
          <w:rtl/>
        </w:rPr>
        <w:t>بینی احتمال بهبود یا مرگ و همچنین احتمال بستری شدن در بخش مراقبت</w:t>
      </w:r>
      <w:r w:rsidR="009944FA">
        <w:rPr>
          <w:rFonts w:hint="cs"/>
          <w:u w:color="2F5496"/>
          <w:rtl/>
        </w:rPr>
        <w:t>‌</w:t>
      </w:r>
      <w:r>
        <w:rPr>
          <w:rFonts w:hint="cs"/>
          <w:u w:color="2F5496"/>
          <w:rtl/>
        </w:rPr>
        <w:t xml:space="preserve">های ویژه ارائه شدند </w:t>
      </w:r>
      <w:r w:rsidR="009944FA" w:rsidRPr="009944FA">
        <w:rPr>
          <w:rStyle w:val="Zchn1"/>
          <w:rtl/>
        </w:rPr>
        <w:fldChar w:fldCharType="begin"/>
      </w:r>
      <w:r w:rsidR="009944FA" w:rsidRPr="009944FA">
        <w:rPr>
          <w:rStyle w:val="Zchn1"/>
          <w:rtl/>
        </w:rPr>
        <w:instrText xml:space="preserve"> </w:instrText>
      </w:r>
      <w:r w:rsidR="009944FA" w:rsidRPr="009944FA">
        <w:rPr>
          <w:rStyle w:val="Zchn1"/>
        </w:rPr>
        <w:instrText>ADDIN ZOTERO_ITEM CSL_CITATION {"citationID":"Xu</w:instrText>
      </w:r>
      <w:r w:rsidR="009944FA" w:rsidRPr="009944FA">
        <w:rPr>
          <w:rStyle w:val="Zchn1"/>
          <w:rtl/>
        </w:rPr>
        <w:instrText>59</w:instrText>
      </w:r>
      <w:r w:rsidR="009944FA" w:rsidRPr="009944FA">
        <w:rPr>
          <w:rStyle w:val="Zchn1"/>
        </w:rPr>
        <w:instrText>c</w:instrText>
      </w:r>
      <w:r w:rsidR="009944FA" w:rsidRPr="009944FA">
        <w:rPr>
          <w:rStyle w:val="Zchn1"/>
          <w:rtl/>
        </w:rPr>
        <w:instrText>169</w:instrText>
      </w:r>
      <w:r w:rsidR="009944FA" w:rsidRPr="009944FA">
        <w:rPr>
          <w:rStyle w:val="Zchn1"/>
        </w:rPr>
        <w:instrText>","properties":{"custom":"]\\uc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1780</w:instrText>
      </w:r>
      <w:r w:rsidR="009944FA" w:rsidRPr="009944FA">
        <w:rPr>
          <w:rStyle w:val="Zchn1"/>
        </w:rPr>
        <w:instrText>{} \\uc</w:instrText>
      </w:r>
      <w:r w:rsidR="009944FA" w:rsidRPr="009944FA">
        <w:rPr>
          <w:rStyle w:val="Zchn1"/>
          <w:rtl/>
        </w:rPr>
        <w:instrText>0</w:instrText>
      </w:r>
      <w:r w:rsidR="009944FA" w:rsidRPr="009944FA">
        <w:rPr>
          <w:rStyle w:val="Zchn1"/>
        </w:rPr>
        <w:instrText>\\u</w:instrText>
      </w:r>
      <w:r w:rsidR="009944FA" w:rsidRPr="009944FA">
        <w:rPr>
          <w:rStyle w:val="Zchn1"/>
          <w:rtl/>
        </w:rPr>
        <w:instrText>1608</w:instrText>
      </w:r>
      <w:r w:rsidR="009944FA" w:rsidRPr="009944FA">
        <w:rPr>
          <w:rStyle w:val="Zchn1"/>
        </w:rPr>
        <w:instrText>{} \\uc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1781</w:instrText>
      </w:r>
      <w:r w:rsidR="009944FA" w:rsidRPr="009944FA">
        <w:rPr>
          <w:rStyle w:val="Zchn1"/>
        </w:rPr>
        <w:instrText>{}[","formattedCitation":"]\\uc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1780</w:instrText>
      </w:r>
      <w:r w:rsidR="009944FA" w:rsidRPr="009944FA">
        <w:rPr>
          <w:rStyle w:val="Zchn1"/>
        </w:rPr>
        <w:instrText>{} \\uc</w:instrText>
      </w:r>
      <w:r w:rsidR="009944FA" w:rsidRPr="009944FA">
        <w:rPr>
          <w:rStyle w:val="Zchn1"/>
          <w:rtl/>
        </w:rPr>
        <w:instrText>0</w:instrText>
      </w:r>
      <w:r w:rsidR="009944FA" w:rsidRPr="009944FA">
        <w:rPr>
          <w:rStyle w:val="Zchn1"/>
        </w:rPr>
        <w:instrText>\\u</w:instrText>
      </w:r>
      <w:r w:rsidR="009944FA" w:rsidRPr="009944FA">
        <w:rPr>
          <w:rStyle w:val="Zchn1"/>
          <w:rtl/>
        </w:rPr>
        <w:instrText>1608</w:instrText>
      </w:r>
      <w:r w:rsidR="009944FA" w:rsidRPr="009944FA">
        <w:rPr>
          <w:rStyle w:val="Zchn1"/>
        </w:rPr>
        <w:instrText>{} \\uc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1781{}[","</w:instrText>
      </w:r>
      <w:r w:rsidR="009944FA" w:rsidRPr="009944FA">
        <w:rPr>
          <w:rStyle w:val="Zchn1"/>
        </w:rPr>
        <w:instrText>plainCitation":"]</w:instrText>
      </w:r>
      <w:r w:rsidR="009944FA" w:rsidRPr="009944FA">
        <w:rPr>
          <w:rStyle w:val="Zchn1"/>
          <w:rtl/>
        </w:rPr>
        <w:instrText>۳۴ و ۳۵[","</w:instrText>
      </w:r>
      <w:r w:rsidR="009944FA" w:rsidRPr="009944FA">
        <w:rPr>
          <w:rStyle w:val="Zchn1"/>
        </w:rPr>
        <w:instrText>noteIndex":</w:instrText>
      </w:r>
      <w:r w:rsidR="009944FA" w:rsidRPr="009944FA">
        <w:rPr>
          <w:rStyle w:val="Zchn1"/>
          <w:rtl/>
        </w:rPr>
        <w:instrText>0</w:instrText>
      </w:r>
      <w:r w:rsidR="009944FA" w:rsidRPr="009944FA">
        <w:rPr>
          <w:rStyle w:val="Zchn1"/>
        </w:rPr>
        <w:instrText>},"citationItems":[{"id":</w:instrText>
      </w:r>
      <w:r w:rsidR="009944FA" w:rsidRPr="009944FA">
        <w:rPr>
          <w:rStyle w:val="Zchn1"/>
          <w:rtl/>
        </w:rPr>
        <w:instrText>45</w:instrText>
      </w:r>
      <w:r w:rsidR="009944FA" w:rsidRPr="009944FA">
        <w:rPr>
          <w:rStyle w:val="Zchn1"/>
        </w:rPr>
        <w:instrText>,"uris":["http://zotero.org/users/</w:instrText>
      </w:r>
      <w:r w:rsidR="009944FA" w:rsidRPr="009944FA">
        <w:rPr>
          <w:rStyle w:val="Zchn1"/>
          <w:rtl/>
        </w:rPr>
        <w:instrText>10865142</w:instrText>
      </w:r>
      <w:r w:rsidR="009944FA" w:rsidRPr="009944FA">
        <w:rPr>
          <w:rStyle w:val="Zchn1"/>
        </w:rPr>
        <w:instrText>/items/CRH</w:instrText>
      </w:r>
      <w:r w:rsidR="009944FA" w:rsidRPr="009944FA">
        <w:rPr>
          <w:rStyle w:val="Zchn1"/>
          <w:rtl/>
        </w:rPr>
        <w:instrText>3</w:instrText>
      </w:r>
      <w:r w:rsidR="009944FA" w:rsidRPr="009944FA">
        <w:rPr>
          <w:rStyle w:val="Zchn1"/>
        </w:rPr>
        <w:instrText>WPZ</w:instrText>
      </w:r>
      <w:r w:rsidR="009944FA" w:rsidRPr="009944FA">
        <w:rPr>
          <w:rStyle w:val="Zchn1"/>
          <w:rtl/>
        </w:rPr>
        <w:instrText>7</w:instrText>
      </w:r>
      <w:r w:rsidR="009944FA" w:rsidRPr="009944FA">
        <w:rPr>
          <w:rStyle w:val="Zchn1"/>
        </w:rPr>
        <w:instrText>"],"itemData":{"id":</w:instrText>
      </w:r>
      <w:r w:rsidR="009944FA" w:rsidRPr="009944FA">
        <w:rPr>
          <w:rStyle w:val="Zchn1"/>
          <w:rtl/>
        </w:rPr>
        <w:instrText>45</w:instrText>
      </w:r>
      <w:r w:rsidR="009944FA" w:rsidRPr="009944FA">
        <w:rPr>
          <w:rStyle w:val="Zchn1"/>
        </w:rPr>
        <w:instrText xml:space="preserve">,"type":"article-journal","container-title":"Science of the total environment","note":"ISBN: </w:instrText>
      </w:r>
      <w:r w:rsidR="009944FA" w:rsidRPr="009944FA">
        <w:rPr>
          <w:rStyle w:val="Zchn1"/>
          <w:rtl/>
        </w:rPr>
        <w:instrText>0048-9697</w:instrText>
      </w:r>
      <w:r w:rsidR="009944FA" w:rsidRPr="009944FA">
        <w:rPr>
          <w:rStyle w:val="Zchn1"/>
        </w:rPr>
        <w:instrText>\npublisher: Elsevier","page":"</w:instrText>
      </w:r>
      <w:r w:rsidR="009944FA" w:rsidRPr="009944FA">
        <w:rPr>
          <w:rStyle w:val="Zchn1"/>
          <w:rtl/>
        </w:rPr>
        <w:instrText>138394</w:instrText>
      </w:r>
      <w:r w:rsidR="009944FA" w:rsidRPr="009944FA">
        <w:rPr>
          <w:rStyle w:val="Zchn1"/>
        </w:rPr>
        <w:instrText>","title":"Real-time estimation and prediction of mortality caused by COVID-</w:instrText>
      </w:r>
      <w:r w:rsidR="009944FA" w:rsidRPr="009944FA">
        <w:rPr>
          <w:rStyle w:val="Zchn1"/>
          <w:rtl/>
        </w:rPr>
        <w:instrText xml:space="preserve">19 </w:instrText>
      </w:r>
      <w:r w:rsidR="009944FA" w:rsidRPr="009944FA">
        <w:rPr>
          <w:rStyle w:val="Zchn1"/>
        </w:rPr>
        <w:instrText>with patient information based algorithm","volume":"</w:instrText>
      </w:r>
      <w:r w:rsidR="009944FA" w:rsidRPr="009944FA">
        <w:rPr>
          <w:rStyle w:val="Zchn1"/>
          <w:rtl/>
        </w:rPr>
        <w:instrText>727</w:instrText>
      </w:r>
      <w:r w:rsidR="009944FA" w:rsidRPr="009944FA">
        <w:rPr>
          <w:rStyle w:val="Zchn1"/>
        </w:rPr>
        <w:instrText>","author":[{"family":"Wang","given":"Lishi"},{"family":"Li","given":"Jing"},{"family":"Guo</w:instrText>
      </w:r>
      <w:r w:rsidR="009944FA" w:rsidRPr="009944FA">
        <w:rPr>
          <w:rStyle w:val="Zchn1"/>
          <w:rtl/>
        </w:rPr>
        <w:instrText>","</w:instrText>
      </w:r>
      <w:r w:rsidR="009944FA" w:rsidRPr="009944FA">
        <w:rPr>
          <w:rStyle w:val="Zchn1"/>
        </w:rPr>
        <w:instrText>given":"Sumin"},{"family":"Xie","given":"Ning"},{"family":"Yao","given":"Lan"},{"family":"Cao","given":"Yanhong"},{"family":"Day","given":"Sara W."},{"family":"Howard","given":"Scott C."},{"family":"Graff","given":"J. Carolyn"},{"family":"Gu","given</w:instrText>
      </w:r>
      <w:r w:rsidR="009944FA" w:rsidRPr="009944FA">
        <w:rPr>
          <w:rStyle w:val="Zchn1"/>
          <w:rtl/>
        </w:rPr>
        <w:instrText>":"</w:instrText>
      </w:r>
      <w:r w:rsidR="009944FA" w:rsidRPr="009944FA">
        <w:rPr>
          <w:rStyle w:val="Zchn1"/>
        </w:rPr>
        <w:instrText>Tianshu"}],"issued":{"date-parts":[["</w:instrText>
      </w:r>
      <w:r w:rsidR="009944FA" w:rsidRPr="009944FA">
        <w:rPr>
          <w:rStyle w:val="Zchn1"/>
          <w:rtl/>
        </w:rPr>
        <w:instrText>2020</w:instrText>
      </w:r>
      <w:r w:rsidR="009944FA" w:rsidRPr="009944FA">
        <w:rPr>
          <w:rStyle w:val="Zchn1"/>
        </w:rPr>
        <w:instrText>"]]}},"label":"page"},{"id":</w:instrText>
      </w:r>
      <w:r w:rsidR="009944FA" w:rsidRPr="009944FA">
        <w:rPr>
          <w:rStyle w:val="Zchn1"/>
          <w:rtl/>
        </w:rPr>
        <w:instrText>44</w:instrText>
      </w:r>
      <w:r w:rsidR="009944FA" w:rsidRPr="009944FA">
        <w:rPr>
          <w:rStyle w:val="Zchn1"/>
        </w:rPr>
        <w:instrText>,"uris":["http://zotero.org/users/</w:instrText>
      </w:r>
      <w:r w:rsidR="009944FA" w:rsidRPr="009944FA">
        <w:rPr>
          <w:rStyle w:val="Zchn1"/>
          <w:rtl/>
        </w:rPr>
        <w:instrText>10865142</w:instrText>
      </w:r>
      <w:r w:rsidR="009944FA" w:rsidRPr="009944FA">
        <w:rPr>
          <w:rStyle w:val="Zchn1"/>
        </w:rPr>
        <w:instrText>/items/YDBUB</w:instrText>
      </w:r>
      <w:r w:rsidR="009944FA" w:rsidRPr="009944FA">
        <w:rPr>
          <w:rStyle w:val="Zchn1"/>
          <w:rtl/>
        </w:rPr>
        <w:instrText>3</w:instrText>
      </w:r>
      <w:r w:rsidR="009944FA" w:rsidRPr="009944FA">
        <w:rPr>
          <w:rStyle w:val="Zchn1"/>
        </w:rPr>
        <w:instrText>RR"],"itemData":{"id":</w:instrText>
      </w:r>
      <w:r w:rsidR="009944FA" w:rsidRPr="009944FA">
        <w:rPr>
          <w:rStyle w:val="Zchn1"/>
          <w:rtl/>
        </w:rPr>
        <w:instrText>44</w:instrText>
      </w:r>
      <w:r w:rsidR="009944FA" w:rsidRPr="009944FA">
        <w:rPr>
          <w:rStyle w:val="Zchn1"/>
        </w:rPr>
        <w:instrText xml:space="preserve">,"type":"article-journal","container-title":"Applied Soft Computing","note":"ISBN: </w:instrText>
      </w:r>
      <w:r w:rsidR="009944FA" w:rsidRPr="009944FA">
        <w:rPr>
          <w:rStyle w:val="Zchn1"/>
          <w:rtl/>
        </w:rPr>
        <w:instrText>1568-4946</w:instrText>
      </w:r>
      <w:r w:rsidR="009944FA" w:rsidRPr="009944FA">
        <w:rPr>
          <w:rStyle w:val="Zchn1"/>
        </w:rPr>
        <w:instrText>\npublisher</w:instrText>
      </w:r>
      <w:r w:rsidR="009944FA" w:rsidRPr="009944FA">
        <w:rPr>
          <w:rStyle w:val="Zchn1"/>
          <w:rtl/>
        </w:rPr>
        <w:instrText xml:space="preserve">: </w:instrText>
      </w:r>
      <w:r w:rsidR="009944FA" w:rsidRPr="009944FA">
        <w:rPr>
          <w:rStyle w:val="Zchn1"/>
        </w:rPr>
        <w:instrText>Elsevier","page":"</w:instrText>
      </w:r>
      <w:r w:rsidR="009944FA" w:rsidRPr="009944FA">
        <w:rPr>
          <w:rStyle w:val="Zchn1"/>
          <w:rtl/>
        </w:rPr>
        <w:instrText>107946</w:instrText>
      </w:r>
      <w:r w:rsidR="009944FA" w:rsidRPr="009944FA">
        <w:rPr>
          <w:rStyle w:val="Zchn1"/>
        </w:rPr>
        <w:instrText>","title":"A two-layer nested heterogeneous ensemble learning predictive method for COVID-</w:instrText>
      </w:r>
      <w:r w:rsidR="009944FA" w:rsidRPr="009944FA">
        <w:rPr>
          <w:rStyle w:val="Zchn1"/>
          <w:rtl/>
        </w:rPr>
        <w:instrText xml:space="preserve">19 </w:instrText>
      </w:r>
      <w:r w:rsidR="009944FA" w:rsidRPr="009944FA">
        <w:rPr>
          <w:rStyle w:val="Zchn1"/>
        </w:rPr>
        <w:instrText>mortality","volume":"</w:instrText>
      </w:r>
      <w:r w:rsidR="009944FA" w:rsidRPr="009944FA">
        <w:rPr>
          <w:rStyle w:val="Zchn1"/>
          <w:rtl/>
        </w:rPr>
        <w:instrText>113</w:instrText>
      </w:r>
      <w:r w:rsidR="009944FA" w:rsidRPr="009944FA">
        <w:rPr>
          <w:rStyle w:val="Zchn1"/>
        </w:rPr>
        <w:instrText>","author":[{"family":"Cui","given":"Shaoze"},{"family":"Wang","given":"Yanzhang"},{"family":"Wang","given":"Dujuan"},{"family":"Sai","given":"Qian"},{"family":"Huang","given":"Ziheng"},{"family":"Cheng","given":"T. C. E."}],"issued":{"date-parts":[["</w:instrText>
      </w:r>
      <w:r w:rsidR="009944FA" w:rsidRPr="009944FA">
        <w:rPr>
          <w:rStyle w:val="Zchn1"/>
          <w:rtl/>
        </w:rPr>
        <w:instrText>2021</w:instrText>
      </w:r>
      <w:r w:rsidR="009944FA" w:rsidRPr="009944FA">
        <w:rPr>
          <w:rStyle w:val="Zchn1"/>
        </w:rPr>
        <w:instrText>"]]}},"label":"page"}],"schema":"https://github.com/citation-style-language/schema/raw/master/csl-citation.json</w:instrText>
      </w:r>
      <w:r w:rsidR="009944FA" w:rsidRPr="009944FA">
        <w:rPr>
          <w:rStyle w:val="Zchn1"/>
          <w:rtl/>
        </w:rPr>
        <w:instrText xml:space="preserve">"} </w:instrText>
      </w:r>
      <w:r w:rsidR="009944FA" w:rsidRPr="009944FA">
        <w:rPr>
          <w:rStyle w:val="Zchn1"/>
          <w:rtl/>
        </w:rPr>
        <w:fldChar w:fldCharType="separate"/>
      </w:r>
      <w:r w:rsidR="009944FA" w:rsidRPr="009944FA">
        <w:rPr>
          <w:rStyle w:val="Zchn1"/>
        </w:rPr>
        <w:t>]</w:t>
      </w:r>
      <w:r w:rsidR="009944FA" w:rsidRPr="009944FA">
        <w:rPr>
          <w:rStyle w:val="Zchn1"/>
          <w:rtl/>
        </w:rPr>
        <w:t>۳۴</w:t>
      </w:r>
      <w:r w:rsidR="009944FA" w:rsidRPr="009944FA">
        <w:rPr>
          <w:rStyle w:val="Zchn1"/>
        </w:rPr>
        <w:t xml:space="preserve"> </w:t>
      </w:r>
      <w:r w:rsidR="009944FA" w:rsidRPr="009944FA">
        <w:rPr>
          <w:rStyle w:val="Zchn1"/>
          <w:rtl/>
          <w:lang w:bidi="ar-SA"/>
        </w:rPr>
        <w:t xml:space="preserve">و </w:t>
      </w:r>
      <w:r w:rsidR="009944FA" w:rsidRPr="009944FA">
        <w:rPr>
          <w:rStyle w:val="Zchn1"/>
          <w:rtl/>
        </w:rPr>
        <w:t>۳۵</w:t>
      </w:r>
      <w:r w:rsidR="009944FA" w:rsidRPr="009944FA">
        <w:rPr>
          <w:rStyle w:val="Zchn1"/>
        </w:rPr>
        <w:t>[</w:t>
      </w:r>
      <w:r w:rsidR="009944FA" w:rsidRPr="009944FA">
        <w:rPr>
          <w:rStyle w:val="Zchn1"/>
          <w:rtl/>
        </w:rPr>
        <w:fldChar w:fldCharType="end"/>
      </w:r>
      <w:r w:rsidR="009944FA">
        <w:rPr>
          <w:rStyle w:val="Zchn1"/>
          <w:rFonts w:hint="cs"/>
          <w:rtl/>
        </w:rPr>
        <w:t>.</w:t>
      </w:r>
    </w:p>
    <w:p w14:paraId="4EBC5804" w14:textId="29535777" w:rsidR="0048376D" w:rsidRDefault="0048376D" w:rsidP="00B87342">
      <w:pPr>
        <w:pStyle w:val="a1"/>
        <w:rPr>
          <w:rFonts w:ascii="Arial" w:eastAsia="Arial" w:hAnsi="Arial"/>
          <w:u w:color="2F5496"/>
          <w:rtl/>
        </w:rPr>
      </w:pPr>
      <w:r>
        <w:rPr>
          <w:rFonts w:hint="cs"/>
          <w:u w:color="2F5496"/>
          <w:rtl/>
        </w:rPr>
        <w:t>از دیدگاه روش</w:t>
      </w:r>
      <w:r w:rsidR="009944FA">
        <w:rPr>
          <w:rFonts w:hint="cs"/>
          <w:u w:color="2F5496"/>
          <w:rtl/>
        </w:rPr>
        <w:t>‌</w:t>
      </w:r>
      <w:r>
        <w:rPr>
          <w:rFonts w:hint="cs"/>
          <w:u w:color="2F5496"/>
          <w:rtl/>
        </w:rPr>
        <w:t>شناسی، اغلب این مدل</w:t>
      </w:r>
      <w:r w:rsidR="009944FA">
        <w:rPr>
          <w:rFonts w:hint="cs"/>
          <w:u w:color="2F5496"/>
          <w:rtl/>
        </w:rPr>
        <w:t>‌</w:t>
      </w:r>
      <w:r>
        <w:rPr>
          <w:rFonts w:hint="cs"/>
          <w:u w:color="2F5496"/>
          <w:rtl/>
        </w:rPr>
        <w:t>های پیش</w:t>
      </w:r>
      <w:r w:rsidR="009944FA">
        <w:rPr>
          <w:rFonts w:hint="cs"/>
          <w:u w:color="2F5496"/>
          <w:rtl/>
        </w:rPr>
        <w:t>‌</w:t>
      </w:r>
      <w:r>
        <w:rPr>
          <w:rFonts w:hint="cs"/>
          <w:u w:color="2F5496"/>
          <w:rtl/>
        </w:rPr>
        <w:t>بینی</w:t>
      </w:r>
      <w:r w:rsidR="009944FA">
        <w:rPr>
          <w:rFonts w:hint="cs"/>
          <w:u w:color="2F5496"/>
          <w:rtl/>
        </w:rPr>
        <w:t>‌</w:t>
      </w:r>
      <w:r>
        <w:rPr>
          <w:rFonts w:hint="cs"/>
          <w:u w:color="2F5496"/>
          <w:rtl/>
        </w:rPr>
        <w:t>کننده یا بر روی دادگان تصویری ریه تعلیم یافته</w:t>
      </w:r>
      <w:r w:rsidR="009944FA">
        <w:rPr>
          <w:rFonts w:hint="cs"/>
          <w:u w:color="2F5496"/>
          <w:rtl/>
        </w:rPr>
        <w:t>‌</w:t>
      </w:r>
      <w:r>
        <w:rPr>
          <w:rFonts w:hint="cs"/>
          <w:u w:color="2F5496"/>
          <w:rtl/>
        </w:rPr>
        <w:t>اند یا بر روی نشانگرهای خونی و محیطی تشخیص کووید</w:t>
      </w:r>
      <w:r>
        <w:rPr>
          <w:rFonts w:ascii="Arial" w:hAnsi="Arial"/>
          <w:u w:color="2F5496"/>
          <w:rtl/>
        </w:rPr>
        <w:t>-</w:t>
      </w:r>
      <w:r>
        <w:rPr>
          <w:rFonts w:hint="cs"/>
          <w:u w:color="2F5496"/>
          <w:rtl/>
        </w:rPr>
        <w:t>۱۹ که به صورت داده</w:t>
      </w:r>
      <w:r w:rsidR="009944FA">
        <w:rPr>
          <w:rFonts w:hint="cs"/>
          <w:u w:color="2F5496"/>
          <w:rtl/>
        </w:rPr>
        <w:t>‌</w:t>
      </w:r>
      <w:r>
        <w:rPr>
          <w:rFonts w:hint="cs"/>
          <w:u w:color="2F5496"/>
          <w:rtl/>
        </w:rPr>
        <w:t>های جدولی تحلیل می</w:t>
      </w:r>
      <w:r w:rsidR="009944FA">
        <w:rPr>
          <w:rFonts w:hint="cs"/>
          <w:u w:color="2F5496"/>
          <w:rtl/>
        </w:rPr>
        <w:t>‌</w:t>
      </w:r>
      <w:r>
        <w:rPr>
          <w:rFonts w:hint="cs"/>
          <w:u w:color="2F5496"/>
          <w:rtl/>
        </w:rPr>
        <w:t>شوند</w:t>
      </w:r>
      <w:r>
        <w:rPr>
          <w:rFonts w:ascii="Arial" w:hAnsi="Arial"/>
          <w:u w:color="2F5496"/>
          <w:rtl/>
        </w:rPr>
        <w:t xml:space="preserve">. </w:t>
      </w:r>
      <w:r>
        <w:rPr>
          <w:rFonts w:hint="cs"/>
          <w:u w:color="2F5496"/>
          <w:rtl/>
        </w:rPr>
        <w:t>در پردازش تصاویر سی تی، اشعه</w:t>
      </w:r>
      <w:r w:rsidR="009944FA">
        <w:rPr>
          <w:rFonts w:hint="cs"/>
          <w:u w:color="2F5496"/>
          <w:rtl/>
        </w:rPr>
        <w:t>‌</w:t>
      </w:r>
      <w:r>
        <w:rPr>
          <w:rFonts w:hint="cs"/>
          <w:u w:color="2F5496"/>
          <w:rtl/>
        </w:rPr>
        <w:t>ی ایکس و همچنین آلتراسوند ریه، به طور معمول، شبکه</w:t>
      </w:r>
      <w:r w:rsidR="009944FA">
        <w:rPr>
          <w:rFonts w:hint="cs"/>
          <w:u w:color="2F5496"/>
          <w:rtl/>
        </w:rPr>
        <w:t>‌</w:t>
      </w:r>
      <w:r>
        <w:rPr>
          <w:rFonts w:hint="cs"/>
          <w:u w:color="2F5496"/>
          <w:rtl/>
        </w:rPr>
        <w:t>های عصبی عمیق به تنهایی و یا در ترکیب با مدل</w:t>
      </w:r>
      <w:r w:rsidR="009944FA">
        <w:rPr>
          <w:rFonts w:hint="cs"/>
          <w:u w:color="2F5496"/>
          <w:rtl/>
        </w:rPr>
        <w:t>‌</w:t>
      </w:r>
      <w:r>
        <w:rPr>
          <w:rFonts w:hint="cs"/>
          <w:u w:color="2F5496"/>
          <w:rtl/>
        </w:rPr>
        <w:t>های تصمیم</w:t>
      </w:r>
      <w:r w:rsidR="009944FA">
        <w:rPr>
          <w:rFonts w:hint="cs"/>
          <w:u w:color="2F5496"/>
          <w:rtl/>
        </w:rPr>
        <w:t>‌</w:t>
      </w:r>
      <w:r>
        <w:rPr>
          <w:rFonts w:hint="cs"/>
          <w:u w:color="2F5496"/>
          <w:rtl/>
        </w:rPr>
        <w:t>گیرنده</w:t>
      </w:r>
      <w:r w:rsidR="009944FA">
        <w:rPr>
          <w:rFonts w:hint="cs"/>
          <w:u w:color="2F5496"/>
          <w:rtl/>
        </w:rPr>
        <w:t>‌</w:t>
      </w:r>
      <w:r>
        <w:rPr>
          <w:rFonts w:hint="cs"/>
          <w:u w:color="2F5496"/>
          <w:rtl/>
        </w:rPr>
        <w:t>ای مانند رگرسیون خطی یا لجستیک</w:t>
      </w:r>
      <w:r w:rsidR="00541F21">
        <w:rPr>
          <w:rStyle w:val="FootnoteReference"/>
          <w:u w:color="2F5496"/>
          <w:rtl/>
        </w:rPr>
        <w:footnoteReference w:id="25"/>
      </w:r>
      <w:r>
        <w:rPr>
          <w:rFonts w:hint="cs"/>
          <w:u w:color="2F5496"/>
          <w:rtl/>
        </w:rPr>
        <w:t xml:space="preserve"> و همچنین ماشین بردار </w:t>
      </w:r>
      <w:r>
        <w:rPr>
          <w:rFonts w:hint="cs"/>
          <w:u w:color="2F5496"/>
          <w:rtl/>
        </w:rPr>
        <w:lastRenderedPageBreak/>
        <w:t>پشتیبان</w:t>
      </w:r>
      <w:r w:rsidR="00935F7B">
        <w:rPr>
          <w:rFonts w:hint="cs"/>
          <w:u w:color="2F5496"/>
          <w:rtl/>
        </w:rPr>
        <w:t xml:space="preserve"> (</w:t>
      </w:r>
      <w:r w:rsidR="00935F7B">
        <w:rPr>
          <w:u w:color="2F5496"/>
          <w:lang w:val="en-US"/>
        </w:rPr>
        <w:t>SVM</w:t>
      </w:r>
      <w:r w:rsidR="00935F7B">
        <w:rPr>
          <w:rFonts w:hint="cs"/>
          <w:u w:color="2F5496"/>
          <w:rtl/>
        </w:rPr>
        <w:t>)</w:t>
      </w:r>
      <w:r w:rsidR="00935F7B">
        <w:rPr>
          <w:rStyle w:val="FootnoteReference"/>
          <w:u w:color="2F5496"/>
          <w:rtl/>
        </w:rPr>
        <w:footnoteReference w:id="26"/>
      </w:r>
      <w:r>
        <w:rPr>
          <w:rFonts w:hint="cs"/>
          <w:u w:color="2F5496"/>
          <w:rtl/>
        </w:rPr>
        <w:t xml:space="preserve"> به کار گرفته شده</w:t>
      </w:r>
      <w:r w:rsidR="009944FA">
        <w:rPr>
          <w:rFonts w:hint="cs"/>
          <w:u w:color="2F5496"/>
          <w:rtl/>
        </w:rPr>
        <w:t>‌</w:t>
      </w:r>
      <w:r>
        <w:rPr>
          <w:rFonts w:hint="cs"/>
          <w:u w:color="2F5496"/>
          <w:rtl/>
        </w:rPr>
        <w:t>اند</w:t>
      </w:r>
      <w:r>
        <w:rPr>
          <w:rFonts w:ascii="Arial" w:hAnsi="Arial"/>
          <w:u w:color="2F5496"/>
          <w:rtl/>
        </w:rPr>
        <w:t xml:space="preserve">. </w:t>
      </w:r>
      <w:r>
        <w:rPr>
          <w:rFonts w:hint="cs"/>
          <w:u w:color="2F5496"/>
          <w:rtl/>
        </w:rPr>
        <w:t xml:space="preserve">به عنوان مثال، </w:t>
      </w:r>
      <w:r w:rsidR="00D34038">
        <w:rPr>
          <w:rFonts w:hint="cs"/>
          <w:u w:color="2F5496"/>
          <w:rtl/>
        </w:rPr>
        <w:t>اردکانی</w:t>
      </w:r>
      <w:r>
        <w:rPr>
          <w:rFonts w:hint="cs"/>
          <w:u w:color="2F5496"/>
          <w:rtl/>
        </w:rPr>
        <w:t xml:space="preserve"> و همکاران</w:t>
      </w:r>
      <w:r w:rsidR="009944FA">
        <w:rPr>
          <w:rFonts w:hint="cs"/>
          <w:u w:color="2F5496"/>
          <w:rtl/>
        </w:rPr>
        <w:t xml:space="preserve"> </w:t>
      </w:r>
      <w:r w:rsidR="009944FA" w:rsidRPr="009944FA">
        <w:rPr>
          <w:rStyle w:val="Zchn1"/>
          <w:rtl/>
        </w:rPr>
        <w:fldChar w:fldCharType="begin"/>
      </w:r>
      <w:r w:rsidR="009944FA" w:rsidRPr="009944FA">
        <w:rPr>
          <w:rStyle w:val="Zchn1"/>
          <w:rtl/>
        </w:rPr>
        <w:instrText xml:space="preserve"> </w:instrText>
      </w:r>
      <w:r w:rsidR="009944FA" w:rsidRPr="009944FA">
        <w:rPr>
          <w:rStyle w:val="Zchn1"/>
        </w:rPr>
        <w:instrText>ADDIN ZOTERO_ITEM CSL_CITATION {"citationID":"Er</w:instrText>
      </w:r>
      <w:r w:rsidR="009944FA" w:rsidRPr="009944FA">
        <w:rPr>
          <w:rStyle w:val="Zchn1"/>
          <w:rtl/>
        </w:rPr>
        <w:instrText>2</w:instrText>
      </w:r>
      <w:r w:rsidR="009944FA" w:rsidRPr="009944FA">
        <w:rPr>
          <w:rStyle w:val="Zchn1"/>
        </w:rPr>
        <w:instrText>Uvhgm","properties":{"custom":"]\\uc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1778</w:instrText>
      </w:r>
      <w:r w:rsidR="009944FA" w:rsidRPr="009944FA">
        <w:rPr>
          <w:rStyle w:val="Zchn1"/>
        </w:rPr>
        <w:instrText>{}[","formattedCitation":"]\\uc</w:instrText>
      </w:r>
      <w:r w:rsidR="009944FA" w:rsidRPr="009944FA">
        <w:rPr>
          <w:rStyle w:val="Zchn1"/>
          <w:rtl/>
        </w:rPr>
        <w:instrText>0</w:instrText>
      </w:r>
      <w:r w:rsidR="009944FA" w:rsidRPr="009944FA">
        <w:rPr>
          <w:rStyle w:val="Zchn1"/>
        </w:rPr>
        <w:instrText>\\u</w:instrText>
      </w:r>
      <w:r w:rsidR="009944FA" w:rsidRPr="009944FA">
        <w:rPr>
          <w:rStyle w:val="Zchn1"/>
          <w:rtl/>
        </w:rPr>
        <w:instrText>1779</w:instrText>
      </w:r>
      <w:r w:rsidR="009944FA" w:rsidRPr="009944FA">
        <w:rPr>
          <w:rStyle w:val="Zchn1"/>
        </w:rPr>
        <w:instrText>{}\\uc</w:instrText>
      </w:r>
      <w:r w:rsidR="009944FA" w:rsidRPr="009944FA">
        <w:rPr>
          <w:rStyle w:val="Zchn1"/>
          <w:rtl/>
        </w:rPr>
        <w:instrText>0</w:instrText>
      </w:r>
      <w:r w:rsidR="009944FA" w:rsidRPr="009944FA">
        <w:rPr>
          <w:rStyle w:val="Zchn1"/>
        </w:rPr>
        <w:instrText>\\u</w:instrText>
      </w:r>
      <w:r w:rsidR="009944FA" w:rsidRPr="009944FA">
        <w:rPr>
          <w:rStyle w:val="Zchn1"/>
          <w:rtl/>
        </w:rPr>
        <w:instrText>1778</w:instrText>
      </w:r>
      <w:r w:rsidR="009944FA" w:rsidRPr="009944FA">
        <w:rPr>
          <w:rStyle w:val="Zchn1"/>
        </w:rPr>
        <w:instrText>{}[","plainCitation":"]</w:instrText>
      </w:r>
      <w:r w:rsidR="009944FA" w:rsidRPr="009944FA">
        <w:rPr>
          <w:rStyle w:val="Zchn1"/>
          <w:rtl/>
        </w:rPr>
        <w:instrText>۳۲</w:instrText>
      </w:r>
      <w:r w:rsidR="009944FA" w:rsidRPr="009944FA">
        <w:rPr>
          <w:rStyle w:val="Zchn1"/>
        </w:rPr>
        <w:instrText>[","noteIndex":</w:instrText>
      </w:r>
      <w:r w:rsidR="009944FA" w:rsidRPr="009944FA">
        <w:rPr>
          <w:rStyle w:val="Zchn1"/>
          <w:rtl/>
        </w:rPr>
        <w:instrText>0</w:instrText>
      </w:r>
      <w:r w:rsidR="009944FA" w:rsidRPr="009944FA">
        <w:rPr>
          <w:rStyle w:val="Zchn1"/>
        </w:rPr>
        <w:instrText>},"citationItems":[{"id":</w:instrText>
      </w:r>
      <w:r w:rsidR="009944FA" w:rsidRPr="009944FA">
        <w:rPr>
          <w:rStyle w:val="Zchn1"/>
          <w:rtl/>
        </w:rPr>
        <w:instrText>47</w:instrText>
      </w:r>
      <w:r w:rsidR="009944FA" w:rsidRPr="009944FA">
        <w:rPr>
          <w:rStyle w:val="Zchn1"/>
        </w:rPr>
        <w:instrText>,"uris":["http://zotero.org/users/</w:instrText>
      </w:r>
      <w:r w:rsidR="009944FA" w:rsidRPr="009944FA">
        <w:rPr>
          <w:rStyle w:val="Zchn1"/>
          <w:rtl/>
        </w:rPr>
        <w:instrText>10865142</w:instrText>
      </w:r>
      <w:r w:rsidR="009944FA" w:rsidRPr="009944FA">
        <w:rPr>
          <w:rStyle w:val="Zchn1"/>
        </w:rPr>
        <w:instrText>/items/ZZRWS</w:instrText>
      </w:r>
      <w:r w:rsidR="009944FA" w:rsidRPr="009944FA">
        <w:rPr>
          <w:rStyle w:val="Zchn1"/>
          <w:rtl/>
        </w:rPr>
        <w:instrText>3</w:instrText>
      </w:r>
      <w:r w:rsidR="009944FA" w:rsidRPr="009944FA">
        <w:rPr>
          <w:rStyle w:val="Zchn1"/>
        </w:rPr>
        <w:instrText>ZH"],"itemData":{"id":</w:instrText>
      </w:r>
      <w:r w:rsidR="009944FA" w:rsidRPr="009944FA">
        <w:rPr>
          <w:rStyle w:val="Zchn1"/>
          <w:rtl/>
        </w:rPr>
        <w:instrText>47</w:instrText>
      </w:r>
      <w:r w:rsidR="009944FA" w:rsidRPr="009944FA">
        <w:rPr>
          <w:rStyle w:val="Zchn1"/>
        </w:rPr>
        <w:instrText xml:space="preserve">,"type":"article-journal","container-title":"Computers in biology and medicine","note":"ISBN: </w:instrText>
      </w:r>
      <w:r w:rsidR="009944FA" w:rsidRPr="009944FA">
        <w:rPr>
          <w:rStyle w:val="Zchn1"/>
          <w:rtl/>
        </w:rPr>
        <w:instrText>0010-4825</w:instrText>
      </w:r>
      <w:r w:rsidR="009944FA" w:rsidRPr="009944FA">
        <w:rPr>
          <w:rStyle w:val="Zchn1"/>
        </w:rPr>
        <w:instrText>\npublisher: Elsevier","page":"</w:instrText>
      </w:r>
      <w:r w:rsidR="009944FA" w:rsidRPr="009944FA">
        <w:rPr>
          <w:rStyle w:val="Zchn1"/>
          <w:rtl/>
        </w:rPr>
        <w:instrText>103795</w:instrText>
      </w:r>
      <w:r w:rsidR="009944FA" w:rsidRPr="009944FA">
        <w:rPr>
          <w:rStyle w:val="Zchn1"/>
        </w:rPr>
        <w:instrText>","title":"Application of deep learning technique to manage COVID-</w:instrText>
      </w:r>
      <w:r w:rsidR="009944FA" w:rsidRPr="009944FA">
        <w:rPr>
          <w:rStyle w:val="Zchn1"/>
          <w:rtl/>
        </w:rPr>
        <w:instrText xml:space="preserve">19 </w:instrText>
      </w:r>
      <w:r w:rsidR="009944FA" w:rsidRPr="009944FA">
        <w:rPr>
          <w:rStyle w:val="Zchn1"/>
        </w:rPr>
        <w:instrText xml:space="preserve">in routine clinical practice using CT images: Results of </w:instrText>
      </w:r>
      <w:r w:rsidR="009944FA" w:rsidRPr="009944FA">
        <w:rPr>
          <w:rStyle w:val="Zchn1"/>
          <w:rtl/>
        </w:rPr>
        <w:instrText xml:space="preserve">10 </w:instrText>
      </w:r>
      <w:r w:rsidR="009944FA" w:rsidRPr="009944FA">
        <w:rPr>
          <w:rStyle w:val="Zchn1"/>
        </w:rPr>
        <w:instrText>convolutional neural networks","volume":"</w:instrText>
      </w:r>
      <w:r w:rsidR="009944FA" w:rsidRPr="009944FA">
        <w:rPr>
          <w:rStyle w:val="Zchn1"/>
          <w:rtl/>
        </w:rPr>
        <w:instrText>121</w:instrText>
      </w:r>
      <w:r w:rsidR="009944FA" w:rsidRPr="009944FA">
        <w:rPr>
          <w:rStyle w:val="Zchn1"/>
        </w:rPr>
        <w:instrText>","author":[{"family":"Ardakani","given":"Ali Abbasian"},{"family":"Kanafi","given":"Alireza Rajabzadeh"},{"family":"Acharya","given":"U. Rajendra"},{"family":"Khadem","given":"Nazanin"},{"family":"Mohammadi","given":"Afshin"}],"issued":{"date-parts":[["</w:instrText>
      </w:r>
      <w:r w:rsidR="009944FA" w:rsidRPr="009944FA">
        <w:rPr>
          <w:rStyle w:val="Zchn1"/>
          <w:rtl/>
        </w:rPr>
        <w:instrText>2020</w:instrText>
      </w:r>
      <w:r w:rsidR="009944FA" w:rsidRPr="009944FA">
        <w:rPr>
          <w:rStyle w:val="Zchn1"/>
        </w:rPr>
        <w:instrText>"]]}}}],"schema":"https://github.com/citation-style-language/schema/raw/master/csl-citation.json</w:instrText>
      </w:r>
      <w:r w:rsidR="009944FA" w:rsidRPr="009944FA">
        <w:rPr>
          <w:rStyle w:val="Zchn1"/>
          <w:rtl/>
        </w:rPr>
        <w:instrText xml:space="preserve">"} </w:instrText>
      </w:r>
      <w:r w:rsidR="009944FA" w:rsidRPr="009944FA">
        <w:rPr>
          <w:rStyle w:val="Zchn1"/>
          <w:rtl/>
        </w:rPr>
        <w:fldChar w:fldCharType="separate"/>
      </w:r>
      <w:r w:rsidR="009944FA" w:rsidRPr="009944FA">
        <w:rPr>
          <w:rStyle w:val="Zchn1"/>
        </w:rPr>
        <w:t>]</w:t>
      </w:r>
      <w:r w:rsidR="009944FA" w:rsidRPr="009944FA">
        <w:rPr>
          <w:rStyle w:val="Zchn1"/>
          <w:rtl/>
        </w:rPr>
        <w:t>۳۲</w:t>
      </w:r>
      <w:r w:rsidR="009944FA" w:rsidRPr="009944FA">
        <w:rPr>
          <w:rStyle w:val="Zchn1"/>
        </w:rPr>
        <w:t>[</w:t>
      </w:r>
      <w:r w:rsidR="009944FA" w:rsidRPr="009944FA">
        <w:rPr>
          <w:rStyle w:val="Zchn1"/>
          <w:rtl/>
        </w:rPr>
        <w:fldChar w:fldCharType="end"/>
      </w:r>
      <w:r w:rsidR="009944FA">
        <w:rPr>
          <w:rFonts w:ascii="Arial" w:hAnsi="Arial" w:hint="cs"/>
          <w:u w:color="2F5496"/>
          <w:rtl/>
        </w:rPr>
        <w:t xml:space="preserve"> </w:t>
      </w:r>
      <w:r>
        <w:rPr>
          <w:rFonts w:hint="cs"/>
          <w:u w:color="2F5496"/>
          <w:rtl/>
        </w:rPr>
        <w:t>کاربرد یادگیری عمیق در تصویربرداری سی</w:t>
      </w:r>
      <w:r w:rsidR="00D7739E">
        <w:rPr>
          <w:rFonts w:hint="cs"/>
          <w:u w:color="2F5496"/>
          <w:rtl/>
        </w:rPr>
        <w:t xml:space="preserve"> </w:t>
      </w:r>
      <w:r w:rsidR="00651B76">
        <w:rPr>
          <w:rFonts w:hint="cs"/>
          <w:u w:color="2F5496"/>
          <w:rtl/>
        </w:rPr>
        <w:t>‌</w:t>
      </w:r>
      <w:r>
        <w:rPr>
          <w:rFonts w:hint="cs"/>
          <w:u w:color="2F5496"/>
          <w:rtl/>
        </w:rPr>
        <w:t>تی را بررسی کردند، که در حال حاضر یک روش بسیار سریع و موثر برای تشخیص ابتلای</w:t>
      </w:r>
      <w:r>
        <w:rPr>
          <w:rFonts w:ascii="Arial" w:hAnsi="Arial"/>
          <w:u w:color="2F5496"/>
          <w:rtl/>
        </w:rPr>
        <w:t xml:space="preserve"> </w:t>
      </w:r>
      <w:r>
        <w:rPr>
          <w:rFonts w:hint="cs"/>
          <w:u w:color="2F5496"/>
          <w:rtl/>
        </w:rPr>
        <w:t>مراجعین به کووید</w:t>
      </w:r>
      <w:r>
        <w:rPr>
          <w:rFonts w:ascii="Arial" w:hAnsi="Arial"/>
          <w:u w:color="2F5496"/>
          <w:rtl/>
        </w:rPr>
        <w:t>-</w:t>
      </w:r>
      <w:r>
        <w:rPr>
          <w:rFonts w:hint="cs"/>
          <w:u w:color="2F5496"/>
          <w:rtl/>
        </w:rPr>
        <w:t>۱۹</w:t>
      </w:r>
      <w:r>
        <w:rPr>
          <w:rFonts w:ascii="Arial" w:hAnsi="Arial"/>
          <w:u w:color="2F5496"/>
          <w:rtl/>
        </w:rPr>
        <w:t xml:space="preserve"> </w:t>
      </w:r>
      <w:r>
        <w:rPr>
          <w:rFonts w:hint="cs"/>
          <w:u w:color="2F5496"/>
          <w:rtl/>
        </w:rPr>
        <w:t>به شمار می</w:t>
      </w:r>
      <w:r w:rsidR="00651B76">
        <w:rPr>
          <w:rFonts w:hint="cs"/>
          <w:u w:color="2F5496"/>
          <w:rtl/>
        </w:rPr>
        <w:t>‌</w:t>
      </w:r>
      <w:r>
        <w:rPr>
          <w:rFonts w:hint="cs"/>
          <w:u w:color="2F5496"/>
          <w:rtl/>
        </w:rPr>
        <w:t>رود</w:t>
      </w:r>
      <w:r>
        <w:rPr>
          <w:rFonts w:ascii="Arial" w:hAnsi="Arial"/>
          <w:u w:color="2F5496"/>
          <w:rtl/>
        </w:rPr>
        <w:t>.</w:t>
      </w:r>
      <w:r>
        <w:rPr>
          <w:rFonts w:hint="cs"/>
          <w:u w:color="2F5496"/>
          <w:rtl/>
        </w:rPr>
        <w:t xml:space="preserve"> این در حالیست که در تحلیل  و مدل</w:t>
      </w:r>
      <w:r w:rsidR="00651B76">
        <w:rPr>
          <w:rFonts w:hint="cs"/>
          <w:u w:color="2F5496"/>
          <w:rtl/>
        </w:rPr>
        <w:t>‌</w:t>
      </w:r>
      <w:r>
        <w:rPr>
          <w:rFonts w:hint="cs"/>
          <w:u w:color="2F5496"/>
          <w:rtl/>
        </w:rPr>
        <w:t>سازی دادگان آزمایشگاهی یا دادگان محیطی</w:t>
      </w:r>
      <w:r>
        <w:rPr>
          <w:rFonts w:ascii="Arial" w:hAnsi="Arial"/>
          <w:u w:color="2F5496"/>
          <w:rtl/>
        </w:rPr>
        <w:t>/</w:t>
      </w:r>
      <w:r>
        <w:rPr>
          <w:rFonts w:hint="cs"/>
          <w:u w:color="2F5496"/>
          <w:rtl/>
        </w:rPr>
        <w:t xml:space="preserve">اجتماعی مانند دما، احتمال ارتباط با فرد آلوده و </w:t>
      </w:r>
      <w:r>
        <w:rPr>
          <w:rFonts w:ascii="Arial" w:hAnsi="Arial" w:cs="Arial" w:hint="cs"/>
          <w:u w:color="2F5496"/>
          <w:rtl/>
        </w:rPr>
        <w:t>…</w:t>
      </w:r>
      <w:r>
        <w:rPr>
          <w:rFonts w:ascii="Arial" w:hAnsi="Arial"/>
          <w:u w:color="2F5496"/>
          <w:rtl/>
        </w:rPr>
        <w:t xml:space="preserve"> (</w:t>
      </w:r>
      <w:r>
        <w:rPr>
          <w:rFonts w:hint="cs"/>
          <w:u w:color="2F5496"/>
          <w:rtl/>
        </w:rPr>
        <w:t>یعنی دادگان جدولی</w:t>
      </w:r>
      <w:r>
        <w:rPr>
          <w:rFonts w:ascii="Arial" w:hAnsi="Arial"/>
          <w:u w:color="2F5496"/>
          <w:rtl/>
        </w:rPr>
        <w:t xml:space="preserve">) </w:t>
      </w:r>
      <w:r>
        <w:rPr>
          <w:rFonts w:hint="cs"/>
          <w:u w:color="2F5496"/>
          <w:rtl/>
        </w:rPr>
        <w:t xml:space="preserve">تا پایان سال ۲۰۲۰، </w:t>
      </w:r>
      <w:r w:rsidR="00651B76">
        <w:rPr>
          <w:rFonts w:hint="cs"/>
          <w:u w:color="2F5496"/>
          <w:rtl/>
        </w:rPr>
        <w:t>الگوریتم</w:t>
      </w:r>
      <w:r>
        <w:rPr>
          <w:rFonts w:hint="cs"/>
          <w:u w:color="2F5496"/>
          <w:rtl/>
        </w:rPr>
        <w:t xml:space="preserve"> درخت تصمیم بیشترین موارد استفاده را داشته است</w:t>
      </w:r>
      <w:r>
        <w:rPr>
          <w:rFonts w:ascii="Arial" w:hAnsi="Arial"/>
          <w:u w:color="2F5496"/>
          <w:rtl/>
        </w:rPr>
        <w:t xml:space="preserve">. </w:t>
      </w:r>
      <w:r>
        <w:rPr>
          <w:rFonts w:hint="cs"/>
          <w:u w:color="2F5496"/>
          <w:rtl/>
        </w:rPr>
        <w:t>پس از آن، سایر</w:t>
      </w:r>
      <w:r w:rsidR="00651B76">
        <w:rPr>
          <w:rFonts w:hint="cs"/>
          <w:u w:color="2F5496"/>
          <w:rtl/>
        </w:rPr>
        <w:t xml:space="preserve"> </w:t>
      </w:r>
      <w:r>
        <w:rPr>
          <w:rFonts w:hint="cs"/>
          <w:u w:color="2F5496"/>
          <w:rtl/>
        </w:rPr>
        <w:t>طبقه</w:t>
      </w:r>
      <w:r w:rsidR="00651B76">
        <w:rPr>
          <w:rFonts w:hint="cs"/>
          <w:u w:color="2F5496"/>
          <w:rtl/>
        </w:rPr>
        <w:t>‌</w:t>
      </w:r>
      <w:r>
        <w:rPr>
          <w:rFonts w:hint="cs"/>
          <w:u w:color="2F5496"/>
          <w:rtl/>
        </w:rPr>
        <w:t>بندی</w:t>
      </w:r>
      <w:r w:rsidR="00651B76">
        <w:rPr>
          <w:rFonts w:hint="cs"/>
          <w:u w:color="2F5496"/>
          <w:rtl/>
        </w:rPr>
        <w:t>‌</w:t>
      </w:r>
      <w:r>
        <w:rPr>
          <w:rFonts w:hint="cs"/>
          <w:u w:color="2F5496"/>
          <w:rtl/>
        </w:rPr>
        <w:t>کننده</w:t>
      </w:r>
      <w:r w:rsidR="00651B76">
        <w:rPr>
          <w:rFonts w:hint="cs"/>
          <w:u w:color="2F5496"/>
          <w:rtl/>
        </w:rPr>
        <w:t>‌</w:t>
      </w:r>
      <w:r>
        <w:rPr>
          <w:rFonts w:hint="cs"/>
          <w:u w:color="2F5496"/>
          <w:rtl/>
        </w:rPr>
        <w:t>ها، مانند ماشین بردار پشتیبان، مدل بیز ساده</w:t>
      </w:r>
      <w:r w:rsidRPr="00ED4B10">
        <w:rPr>
          <w:rStyle w:val="FootnoteReference"/>
        </w:rPr>
        <w:footnoteReference w:id="27"/>
      </w:r>
      <w:r>
        <w:rPr>
          <w:rFonts w:hint="cs"/>
          <w:u w:color="2F5496"/>
          <w:rtl/>
        </w:rPr>
        <w:t xml:space="preserve">، و مدل </w:t>
      </w:r>
      <w:r w:rsidR="001B2E3F">
        <w:rPr>
          <w:rFonts w:cs="Calibri" w:hint="cs"/>
        </w:rPr>
        <w:t>K</w:t>
      </w:r>
      <w:r>
        <w:rPr>
          <w:rFonts w:ascii="Arial" w:hAnsi="Arial"/>
          <w:u w:color="2F5496"/>
          <w:rtl/>
        </w:rPr>
        <w:t xml:space="preserve">- </w:t>
      </w:r>
      <w:r>
        <w:rPr>
          <w:rFonts w:hint="cs"/>
          <w:u w:color="2F5496"/>
          <w:rtl/>
        </w:rPr>
        <w:t>نزدیک</w:t>
      </w:r>
      <w:r w:rsidR="00651B76">
        <w:rPr>
          <w:rFonts w:hint="cs"/>
          <w:u w:color="2F5496"/>
          <w:rtl/>
        </w:rPr>
        <w:t>‌</w:t>
      </w:r>
      <w:r>
        <w:rPr>
          <w:rFonts w:hint="cs"/>
          <w:u w:color="2F5496"/>
          <w:rtl/>
        </w:rPr>
        <w:t>ترین همسایگی نیز به منظور تشخیص کووید</w:t>
      </w:r>
      <w:r>
        <w:rPr>
          <w:rFonts w:ascii="Arial" w:hAnsi="Arial"/>
          <w:u w:color="2F5496"/>
          <w:rtl/>
        </w:rPr>
        <w:t>-</w:t>
      </w:r>
      <w:r>
        <w:rPr>
          <w:rFonts w:hint="cs"/>
          <w:u w:color="2F5496"/>
          <w:rtl/>
        </w:rPr>
        <w:t>۱۹ به کار گرفته شده</w:t>
      </w:r>
      <w:r w:rsidR="00651B76">
        <w:rPr>
          <w:rFonts w:hint="cs"/>
          <w:u w:color="2F5496"/>
          <w:rtl/>
        </w:rPr>
        <w:t>‌</w:t>
      </w:r>
      <w:r>
        <w:rPr>
          <w:rFonts w:hint="cs"/>
          <w:u w:color="2F5496"/>
          <w:rtl/>
        </w:rPr>
        <w:t>اند</w:t>
      </w:r>
      <w:r w:rsidR="00651B76">
        <w:rPr>
          <w:rFonts w:hint="cs"/>
          <w:u w:color="2F5496"/>
          <w:rtl/>
        </w:rPr>
        <w:t xml:space="preserve"> </w:t>
      </w:r>
      <w:r w:rsidR="00651B76">
        <w:rPr>
          <w:u w:color="2F5496"/>
          <w:rtl/>
        </w:rPr>
        <w:fldChar w:fldCharType="begin"/>
      </w:r>
      <w:r w:rsidR="00651B76">
        <w:rPr>
          <w:u w:color="2F5496"/>
          <w:rtl/>
        </w:rPr>
        <w:instrText xml:space="preserve"> </w:instrText>
      </w:r>
      <w:r w:rsidR="00651B76">
        <w:rPr>
          <w:u w:color="2F5496"/>
        </w:rPr>
        <w:instrText>ADDIN ZOTERO_ITEM CSL_CITATION {"citationID":"</w:instrText>
      </w:r>
      <w:r w:rsidR="00651B76">
        <w:rPr>
          <w:u w:color="2F5496"/>
          <w:rtl/>
        </w:rPr>
        <w:instrText>7</w:instrText>
      </w:r>
      <w:r w:rsidR="00651B76">
        <w:rPr>
          <w:u w:color="2F5496"/>
        </w:rPr>
        <w:instrText>qUFF</w:instrText>
      </w:r>
      <w:r w:rsidR="00651B76">
        <w:rPr>
          <w:u w:color="2F5496"/>
          <w:rtl/>
        </w:rPr>
        <w:instrText>859</w:instrText>
      </w:r>
      <w:r w:rsidR="00651B76">
        <w:rPr>
          <w:u w:color="2F5496"/>
        </w:rPr>
        <w:instrText>","properties":{"custom":"]\\uc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1782</w:instrText>
      </w:r>
      <w:r w:rsidR="00651B76">
        <w:rPr>
          <w:u w:color="2F5496"/>
        </w:rPr>
        <w:instrText>{} \\uc</w:instrText>
      </w:r>
      <w:r w:rsidR="00651B76">
        <w:rPr>
          <w:u w:color="2F5496"/>
          <w:rtl/>
        </w:rPr>
        <w:instrText>0</w:instrText>
      </w:r>
      <w:r w:rsidR="00651B76">
        <w:rPr>
          <w:u w:color="2F5496"/>
        </w:rPr>
        <w:instrText>\\u</w:instrText>
      </w:r>
      <w:r w:rsidR="00651B76">
        <w:rPr>
          <w:u w:color="2F5496"/>
          <w:rtl/>
        </w:rPr>
        <w:instrText>1608</w:instrText>
      </w:r>
      <w:r w:rsidR="00651B76">
        <w:rPr>
          <w:u w:color="2F5496"/>
        </w:rPr>
        <w:instrText>{} \\uc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1783</w:instrText>
      </w:r>
      <w:r w:rsidR="00651B76">
        <w:rPr>
          <w:u w:color="2F5496"/>
        </w:rPr>
        <w:instrText>{}[","formattedCitation":"]\\uc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1782</w:instrText>
      </w:r>
      <w:r w:rsidR="00651B76">
        <w:rPr>
          <w:u w:color="2F5496"/>
        </w:rPr>
        <w:instrText>{} \\uc</w:instrText>
      </w:r>
      <w:r w:rsidR="00651B76">
        <w:rPr>
          <w:u w:color="2F5496"/>
          <w:rtl/>
        </w:rPr>
        <w:instrText>0</w:instrText>
      </w:r>
      <w:r w:rsidR="00651B76">
        <w:rPr>
          <w:u w:color="2F5496"/>
        </w:rPr>
        <w:instrText>\\u</w:instrText>
      </w:r>
      <w:r w:rsidR="00651B76">
        <w:rPr>
          <w:u w:color="2F5496"/>
          <w:rtl/>
        </w:rPr>
        <w:instrText>1608</w:instrText>
      </w:r>
      <w:r w:rsidR="00651B76">
        <w:rPr>
          <w:u w:color="2F5496"/>
        </w:rPr>
        <w:instrText>{} \\uc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1783{}[","</w:instrText>
      </w:r>
      <w:r w:rsidR="00651B76">
        <w:rPr>
          <w:u w:color="2F5496"/>
        </w:rPr>
        <w:instrText>plainCitation":"]</w:instrText>
      </w:r>
      <w:r w:rsidR="00651B76">
        <w:rPr>
          <w:u w:color="2F5496"/>
          <w:rtl/>
        </w:rPr>
        <w:instrText>۳۶ و ۳۷[","</w:instrText>
      </w:r>
      <w:r w:rsidR="00651B76">
        <w:rPr>
          <w:u w:color="2F5496"/>
        </w:rPr>
        <w:instrText>noteIndex":</w:instrText>
      </w:r>
      <w:r w:rsidR="00651B76">
        <w:rPr>
          <w:u w:color="2F5496"/>
          <w:rtl/>
        </w:rPr>
        <w:instrText>0</w:instrText>
      </w:r>
      <w:r w:rsidR="00651B76">
        <w:rPr>
          <w:u w:color="2F5496"/>
        </w:rPr>
        <w:instrText>},"citationItems":[{"id":</w:instrText>
      </w:r>
      <w:r w:rsidR="00651B76">
        <w:rPr>
          <w:u w:color="2F5496"/>
          <w:rtl/>
        </w:rPr>
        <w:instrText>42</w:instrText>
      </w:r>
      <w:r w:rsidR="00651B76">
        <w:rPr>
          <w:u w:color="2F5496"/>
        </w:rPr>
        <w:instrText>,"uris":["http://zotero.org/users/</w:instrText>
      </w:r>
      <w:r w:rsidR="00651B76">
        <w:rPr>
          <w:u w:color="2F5496"/>
          <w:rtl/>
        </w:rPr>
        <w:instrText>10865142</w:instrText>
      </w:r>
      <w:r w:rsidR="00651B76">
        <w:rPr>
          <w:u w:color="2F5496"/>
        </w:rPr>
        <w:instrText>/items/FLJ</w:instrText>
      </w:r>
      <w:r w:rsidR="00651B76">
        <w:rPr>
          <w:u w:color="2F5496"/>
          <w:rtl/>
        </w:rPr>
        <w:instrText>85</w:instrText>
      </w:r>
      <w:r w:rsidR="00651B76">
        <w:rPr>
          <w:u w:color="2F5496"/>
        </w:rPr>
        <w:instrText>TWB"],"itemData":{"id":</w:instrText>
      </w:r>
      <w:r w:rsidR="00651B76">
        <w:rPr>
          <w:u w:color="2F5496"/>
          <w:rtl/>
        </w:rPr>
        <w:instrText>42</w:instrText>
      </w:r>
      <w:r w:rsidR="00651B76">
        <w:rPr>
          <w:u w:color="2F5496"/>
        </w:rPr>
        <w:instrText xml:space="preserve">,"type":"article-journal","container-title":"Journal of medical systems","note":"ISBN: </w:instrText>
      </w:r>
      <w:r w:rsidR="00651B76">
        <w:rPr>
          <w:u w:color="2F5496"/>
          <w:rtl/>
        </w:rPr>
        <w:instrText>0148-5598</w:instrText>
      </w:r>
      <w:r w:rsidR="00651B76">
        <w:rPr>
          <w:u w:color="2F5496"/>
        </w:rPr>
        <w:instrText>\npublisher</w:instrText>
      </w:r>
      <w:r w:rsidR="00651B76">
        <w:rPr>
          <w:u w:color="2F5496"/>
          <w:rtl/>
        </w:rPr>
        <w:instrText xml:space="preserve">: </w:instrText>
      </w:r>
      <w:r w:rsidR="00651B76">
        <w:rPr>
          <w:u w:color="2F5496"/>
        </w:rPr>
        <w:instrText>Springer","page":"</w:instrText>
      </w:r>
      <w:r w:rsidR="00651B76">
        <w:rPr>
          <w:u w:color="2F5496"/>
          <w:rtl/>
        </w:rPr>
        <w:instrText>1-11</w:instrText>
      </w:r>
      <w:r w:rsidR="00651B76">
        <w:rPr>
          <w:u w:color="2F5496"/>
        </w:rPr>
        <w:instrText>","title":"Role of biological data mining and machine learning techniques in detecting and diagnosing the novel coronavirus (COVID-</w:instrText>
      </w:r>
      <w:r w:rsidR="00651B76">
        <w:rPr>
          <w:u w:color="2F5496"/>
          <w:rtl/>
        </w:rPr>
        <w:instrText>19</w:instrText>
      </w:r>
      <w:r w:rsidR="00651B76">
        <w:rPr>
          <w:u w:color="2F5496"/>
        </w:rPr>
        <w:instrText>): a systematic review","volume":"</w:instrText>
      </w:r>
      <w:r w:rsidR="00651B76">
        <w:rPr>
          <w:u w:color="2F5496"/>
          <w:rtl/>
        </w:rPr>
        <w:instrText>44</w:instrText>
      </w:r>
      <w:r w:rsidR="00651B76">
        <w:rPr>
          <w:u w:color="2F5496"/>
        </w:rPr>
        <w:instrText>","author":[{"family":"Albahri","given":"Ahmed Shihab"},{"family</w:instrText>
      </w:r>
      <w:r w:rsidR="00651B76">
        <w:rPr>
          <w:u w:color="2F5496"/>
          <w:rtl/>
        </w:rPr>
        <w:instrText>":"</w:instrText>
      </w:r>
      <w:r w:rsidR="00651B76">
        <w:rPr>
          <w:u w:color="2F5496"/>
        </w:rPr>
        <w:instrText>Hamid","given":"Rula A."},{"family":"Alwan","given":"Jwan K."},{"family":"Al-Qays","given":"Z. T."},{"family":"Zaidan","given":"A. A."},{"family":"Zaidan","given":"B. B."},{"family":"Albahri","given":"A. O. S."},{"family":"AlAmoodi","given":"Abdullah Hussein"},{"family":"Khlaf","given":"Jamal Mawlood"},{"family":"Almahdi","given":"E. M."}],"issued":{"date-parts":[["</w:instrText>
      </w:r>
      <w:r w:rsidR="00651B76">
        <w:rPr>
          <w:u w:color="2F5496"/>
          <w:rtl/>
        </w:rPr>
        <w:instrText>2020</w:instrText>
      </w:r>
      <w:r w:rsidR="00651B76">
        <w:rPr>
          <w:u w:color="2F5496"/>
        </w:rPr>
        <w:instrText>"]]}},"label":"page"},{"id":</w:instrText>
      </w:r>
      <w:r w:rsidR="00651B76">
        <w:rPr>
          <w:u w:color="2F5496"/>
          <w:rtl/>
        </w:rPr>
        <w:instrText>41</w:instrText>
      </w:r>
      <w:r w:rsidR="00651B76">
        <w:rPr>
          <w:u w:color="2F5496"/>
        </w:rPr>
        <w:instrText>,"uris":["http://zotero.org/users/</w:instrText>
      </w:r>
      <w:r w:rsidR="00651B76">
        <w:rPr>
          <w:u w:color="2F5496"/>
          <w:rtl/>
        </w:rPr>
        <w:instrText>10865142</w:instrText>
      </w:r>
      <w:r w:rsidR="00651B76">
        <w:rPr>
          <w:u w:color="2F5496"/>
        </w:rPr>
        <w:instrText>/items/KEJNQHYG"],"itemData":{"id":</w:instrText>
      </w:r>
      <w:r w:rsidR="00651B76">
        <w:rPr>
          <w:u w:color="2F5496"/>
          <w:rtl/>
        </w:rPr>
        <w:instrText>41</w:instrText>
      </w:r>
      <w:r w:rsidR="00651B76">
        <w:rPr>
          <w:u w:color="2F5496"/>
        </w:rPr>
        <w:instrText>,"type":"article-journal</w:instrText>
      </w:r>
      <w:r w:rsidR="00651B76">
        <w:rPr>
          <w:u w:color="2F5496"/>
          <w:rtl/>
        </w:rPr>
        <w:instrText>","</w:instrText>
      </w:r>
      <w:r w:rsidR="00651B76">
        <w:rPr>
          <w:u w:color="2F5496"/>
        </w:rPr>
        <w:instrText>container-title":"SN Computer Science","issue":"</w:instrText>
      </w:r>
      <w:r w:rsidR="00651B76">
        <w:rPr>
          <w:u w:color="2F5496"/>
          <w:rtl/>
        </w:rPr>
        <w:instrText>4</w:instrText>
      </w:r>
      <w:r w:rsidR="00651B76">
        <w:rPr>
          <w:u w:color="2F5496"/>
        </w:rPr>
        <w:instrText xml:space="preserve">","note":"ISBN: </w:instrText>
      </w:r>
      <w:r w:rsidR="00651B76">
        <w:rPr>
          <w:u w:color="2F5496"/>
          <w:rtl/>
        </w:rPr>
        <w:instrText>2662-995</w:instrText>
      </w:r>
      <w:r w:rsidR="00651B76">
        <w:rPr>
          <w:u w:color="2F5496"/>
        </w:rPr>
        <w:instrText>X\npublisher: Springer","page":"</w:instrText>
      </w:r>
      <w:r w:rsidR="00651B76">
        <w:rPr>
          <w:u w:color="2F5496"/>
          <w:rtl/>
        </w:rPr>
        <w:instrText>206</w:instrText>
      </w:r>
      <w:r w:rsidR="00651B76">
        <w:rPr>
          <w:u w:color="2F5496"/>
        </w:rPr>
        <w:instrText>","title":"Predictive data mining models for novel coronavirus (COVID-</w:instrText>
      </w:r>
      <w:r w:rsidR="00651B76">
        <w:rPr>
          <w:u w:color="2F5496"/>
          <w:rtl/>
        </w:rPr>
        <w:instrText>19</w:instrText>
      </w:r>
      <w:r w:rsidR="00651B76">
        <w:rPr>
          <w:u w:color="2F5496"/>
        </w:rPr>
        <w:instrText>) infected patients’ recovery","volume":"</w:instrText>
      </w:r>
      <w:r w:rsidR="00651B76">
        <w:rPr>
          <w:u w:color="2F5496"/>
          <w:rtl/>
        </w:rPr>
        <w:instrText>1</w:instrText>
      </w:r>
      <w:r w:rsidR="00651B76">
        <w:rPr>
          <w:u w:color="2F5496"/>
        </w:rPr>
        <w:instrText>","author":[{"family":"Muhammad</w:instrText>
      </w:r>
      <w:r w:rsidR="00651B76">
        <w:rPr>
          <w:u w:color="2F5496"/>
          <w:rtl/>
        </w:rPr>
        <w:instrText>","</w:instrText>
      </w:r>
      <w:r w:rsidR="00651B76">
        <w:rPr>
          <w:u w:color="2F5496"/>
        </w:rPr>
        <w:instrText>given":"L. J."},{"family":"Islam","given":"Md Milon"},{"family":"Usman","given":"Sani Sharif"},{"family":"Ayon","given":"Safial Islam"}],"issued":{"date-parts":[["</w:instrText>
      </w:r>
      <w:r w:rsidR="00651B76">
        <w:rPr>
          <w:u w:color="2F5496"/>
          <w:rtl/>
        </w:rPr>
        <w:instrText>2020</w:instrText>
      </w:r>
      <w:r w:rsidR="00651B76">
        <w:rPr>
          <w:u w:color="2F5496"/>
        </w:rPr>
        <w:instrText>"]]}},"label":"page"}],"schema":"https://github.com/citation-style-language/schema/raw</w:instrText>
      </w:r>
      <w:r w:rsidR="00651B76">
        <w:rPr>
          <w:u w:color="2F5496"/>
          <w:rtl/>
        </w:rPr>
        <w:instrText>/</w:instrText>
      </w:r>
      <w:r w:rsidR="00651B76">
        <w:rPr>
          <w:u w:color="2F5496"/>
        </w:rPr>
        <w:instrText>master/csl-citation.json</w:instrText>
      </w:r>
      <w:r w:rsidR="00651B76">
        <w:rPr>
          <w:u w:color="2F5496"/>
          <w:rtl/>
        </w:rPr>
        <w:instrText xml:space="preserve">"} </w:instrText>
      </w:r>
      <w:r w:rsidR="00651B76">
        <w:rPr>
          <w:u w:color="2F5496"/>
          <w:rtl/>
        </w:rPr>
        <w:fldChar w:fldCharType="separate"/>
      </w:r>
      <w:r w:rsidR="00651B76" w:rsidRPr="001E065E">
        <w:rPr>
          <w:rStyle w:val="Zchn1"/>
        </w:rPr>
        <w:t>]</w:t>
      </w:r>
      <w:r w:rsidR="00651B76" w:rsidRPr="001E065E">
        <w:rPr>
          <w:rStyle w:val="Zchn1"/>
          <w:rtl/>
        </w:rPr>
        <w:t>۳۶</w:t>
      </w:r>
      <w:r w:rsidR="00651B76" w:rsidRPr="001E065E">
        <w:rPr>
          <w:rStyle w:val="Zchn1"/>
        </w:rPr>
        <w:t xml:space="preserve"> </w:t>
      </w:r>
      <w:r w:rsidR="00651B76" w:rsidRPr="001E065E">
        <w:rPr>
          <w:rStyle w:val="Zchn1"/>
          <w:rtl/>
        </w:rPr>
        <w:t>و ۳۷</w:t>
      </w:r>
      <w:r w:rsidR="00651B76" w:rsidRPr="001E065E">
        <w:rPr>
          <w:rStyle w:val="Zchn1"/>
        </w:rPr>
        <w:t>[</w:t>
      </w:r>
      <w:r w:rsidR="00651B76">
        <w:rPr>
          <w:u w:color="2F5496"/>
          <w:rtl/>
        </w:rPr>
        <w:fldChar w:fldCharType="end"/>
      </w:r>
      <w:r>
        <w:rPr>
          <w:rFonts w:ascii="Arial" w:hAnsi="Arial"/>
          <w:u w:color="2F5496"/>
          <w:rtl/>
        </w:rPr>
        <w:t xml:space="preserve">. </w:t>
      </w:r>
      <w:r>
        <w:rPr>
          <w:rFonts w:hint="cs"/>
          <w:u w:color="2F5496"/>
          <w:rtl/>
        </w:rPr>
        <w:t>در این بازه</w:t>
      </w:r>
      <w:r w:rsidR="00651B76">
        <w:rPr>
          <w:rFonts w:hint="cs"/>
          <w:u w:color="2F5496"/>
          <w:rtl/>
        </w:rPr>
        <w:t>‌</w:t>
      </w:r>
      <w:r>
        <w:rPr>
          <w:rFonts w:hint="cs"/>
          <w:u w:color="2F5496"/>
          <w:rtl/>
        </w:rPr>
        <w:t>ی زمانی، در حل مسائل پیچیده</w:t>
      </w:r>
      <w:r w:rsidR="00651B76">
        <w:rPr>
          <w:rFonts w:hint="cs"/>
          <w:u w:color="2F5496"/>
          <w:rtl/>
        </w:rPr>
        <w:t>‌</w:t>
      </w:r>
      <w:r>
        <w:rPr>
          <w:rFonts w:hint="cs"/>
          <w:u w:color="2F5496"/>
          <w:rtl/>
        </w:rPr>
        <w:t>تری مانند تعیین شاخص</w:t>
      </w:r>
      <w:r w:rsidR="00651B76">
        <w:rPr>
          <w:rFonts w:hint="cs"/>
          <w:u w:color="2F5496"/>
          <w:rtl/>
        </w:rPr>
        <w:t>‌</w:t>
      </w:r>
      <w:r>
        <w:rPr>
          <w:rFonts w:hint="cs"/>
          <w:u w:color="2F5496"/>
          <w:rtl/>
        </w:rPr>
        <w:t>های پیش</w:t>
      </w:r>
      <w:r w:rsidR="00651B76">
        <w:rPr>
          <w:rFonts w:hint="cs"/>
          <w:u w:color="2F5496"/>
          <w:rtl/>
        </w:rPr>
        <w:t>‌</w:t>
      </w:r>
      <w:r>
        <w:rPr>
          <w:rFonts w:hint="cs"/>
          <w:u w:color="2F5496"/>
          <w:rtl/>
        </w:rPr>
        <w:t>بینی</w:t>
      </w:r>
      <w:r w:rsidR="00651B76">
        <w:rPr>
          <w:rFonts w:hint="cs"/>
          <w:u w:color="2F5496"/>
          <w:rtl/>
        </w:rPr>
        <w:t>‌</w:t>
      </w:r>
      <w:r>
        <w:rPr>
          <w:rFonts w:hint="cs"/>
          <w:u w:color="2F5496"/>
          <w:rtl/>
        </w:rPr>
        <w:t>کننده</w:t>
      </w:r>
      <w:r w:rsidR="00651B76">
        <w:rPr>
          <w:rFonts w:hint="cs"/>
          <w:u w:color="2F5496"/>
          <w:rtl/>
        </w:rPr>
        <w:t>‌</w:t>
      </w:r>
      <w:r>
        <w:rPr>
          <w:rFonts w:hint="cs"/>
          <w:u w:color="2F5496"/>
          <w:rtl/>
        </w:rPr>
        <w:t>ی خطر مرگ و میر، احتمال بهبود و یا پیش</w:t>
      </w:r>
      <w:r w:rsidR="00651B76">
        <w:rPr>
          <w:rFonts w:hint="cs"/>
          <w:u w:color="2F5496"/>
          <w:rtl/>
        </w:rPr>
        <w:t>‌</w:t>
      </w:r>
      <w:r>
        <w:rPr>
          <w:rFonts w:hint="cs"/>
          <w:u w:color="2F5496"/>
          <w:rtl/>
        </w:rPr>
        <w:t>بینی احتمال بستری شدن در بخش مراقبت</w:t>
      </w:r>
      <w:r w:rsidR="00651B76">
        <w:rPr>
          <w:rFonts w:hint="cs"/>
          <w:u w:color="2F5496"/>
          <w:rtl/>
        </w:rPr>
        <w:t>‌</w:t>
      </w:r>
      <w:r>
        <w:rPr>
          <w:rFonts w:hint="cs"/>
          <w:u w:color="2F5496"/>
          <w:rtl/>
        </w:rPr>
        <w:t>های ویژه، علاوه بر روش</w:t>
      </w:r>
      <w:r w:rsidR="00651B76">
        <w:rPr>
          <w:rFonts w:hint="cs"/>
          <w:u w:color="2F5496"/>
          <w:rtl/>
        </w:rPr>
        <w:t>‌</w:t>
      </w:r>
      <w:r>
        <w:rPr>
          <w:rFonts w:hint="cs"/>
          <w:u w:color="2F5496"/>
          <w:rtl/>
        </w:rPr>
        <w:t>های یاد شده، الگوریتم جنگل</w:t>
      </w:r>
      <w:r>
        <w:rPr>
          <w:rFonts w:ascii="Arial" w:hAnsi="Arial"/>
          <w:u w:color="2F5496"/>
          <w:rtl/>
        </w:rPr>
        <w:t xml:space="preserve">‌ </w:t>
      </w:r>
      <w:r>
        <w:rPr>
          <w:rFonts w:hint="cs"/>
          <w:u w:color="2F5496"/>
          <w:rtl/>
        </w:rPr>
        <w:t>تصمیم تصادفی</w:t>
      </w:r>
      <w:r w:rsidRPr="00ED4B10">
        <w:rPr>
          <w:rStyle w:val="FootnoteReference"/>
        </w:rPr>
        <w:footnoteReference w:id="28"/>
      </w:r>
      <w:r>
        <w:rPr>
          <w:rFonts w:hint="cs"/>
          <w:u w:color="2F5496"/>
          <w:rtl/>
        </w:rPr>
        <w:t xml:space="preserve"> نیز مورد استفاده قرار گرفته است</w:t>
      </w:r>
      <w:r w:rsidR="00651B76">
        <w:rPr>
          <w:rFonts w:hint="cs"/>
          <w:u w:color="2F5496"/>
          <w:rtl/>
        </w:rPr>
        <w:t xml:space="preserve"> </w:t>
      </w:r>
      <w:r w:rsidR="00651B76">
        <w:rPr>
          <w:u w:color="2F5496"/>
          <w:rtl/>
        </w:rPr>
        <w:fldChar w:fldCharType="begin"/>
      </w:r>
      <w:r w:rsidR="00651B76">
        <w:rPr>
          <w:u w:color="2F5496"/>
          <w:rtl/>
        </w:rPr>
        <w:instrText xml:space="preserve"> </w:instrText>
      </w:r>
      <w:r w:rsidR="00651B76">
        <w:rPr>
          <w:u w:color="2F5496"/>
        </w:rPr>
        <w:instrText>ADDIN ZOTERO_ITEM CSL_CITATION {"citationID":"AwmjPTKt","properties":{"custom":"]\\uc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1784</w:instrText>
      </w:r>
      <w:r w:rsidR="00651B76">
        <w:rPr>
          <w:u w:color="2F5496"/>
        </w:rPr>
        <w:instrText>{}[","formattedCitation":"]\\uc</w:instrText>
      </w:r>
      <w:r w:rsidR="00651B76">
        <w:rPr>
          <w:u w:color="2F5496"/>
          <w:rtl/>
        </w:rPr>
        <w:instrText>0</w:instrText>
      </w:r>
      <w:r w:rsidR="00651B76">
        <w:rPr>
          <w:u w:color="2F5496"/>
        </w:rPr>
        <w:instrText>\\u</w:instrText>
      </w:r>
      <w:r w:rsidR="00651B76">
        <w:rPr>
          <w:u w:color="2F5496"/>
          <w:rtl/>
        </w:rPr>
        <w:instrText>1779</w:instrText>
      </w:r>
      <w:r w:rsidR="00651B76">
        <w:rPr>
          <w:u w:color="2F5496"/>
        </w:rPr>
        <w:instrText>{}\\uc</w:instrText>
      </w:r>
      <w:r w:rsidR="00651B76">
        <w:rPr>
          <w:u w:color="2F5496"/>
          <w:rtl/>
        </w:rPr>
        <w:instrText>0</w:instrText>
      </w:r>
      <w:r w:rsidR="00651B76">
        <w:rPr>
          <w:u w:color="2F5496"/>
        </w:rPr>
        <w:instrText>\\u</w:instrText>
      </w:r>
      <w:r w:rsidR="00651B76">
        <w:rPr>
          <w:u w:color="2F5496"/>
          <w:rtl/>
        </w:rPr>
        <w:instrText>1784</w:instrText>
      </w:r>
      <w:r w:rsidR="00651B76">
        <w:rPr>
          <w:u w:color="2F5496"/>
        </w:rPr>
        <w:instrText>{}[","plainCitation":"]</w:instrText>
      </w:r>
      <w:r w:rsidR="00651B76">
        <w:rPr>
          <w:u w:color="2F5496"/>
          <w:rtl/>
        </w:rPr>
        <w:instrText>۳۸</w:instrText>
      </w:r>
      <w:r w:rsidR="00651B76">
        <w:rPr>
          <w:u w:color="2F5496"/>
        </w:rPr>
        <w:instrText>[","noteIndex":</w:instrText>
      </w:r>
      <w:r w:rsidR="00651B76">
        <w:rPr>
          <w:u w:color="2F5496"/>
          <w:rtl/>
        </w:rPr>
        <w:instrText>0</w:instrText>
      </w:r>
      <w:r w:rsidR="00651B76">
        <w:rPr>
          <w:u w:color="2F5496"/>
        </w:rPr>
        <w:instrText>},"citationItems":[{"id":</w:instrText>
      </w:r>
      <w:r w:rsidR="00651B76">
        <w:rPr>
          <w:u w:color="2F5496"/>
          <w:rtl/>
        </w:rPr>
        <w:instrText>40</w:instrText>
      </w:r>
      <w:r w:rsidR="00651B76">
        <w:rPr>
          <w:u w:color="2F5496"/>
        </w:rPr>
        <w:instrText>,"uris":["http://zotero.org/users/</w:instrText>
      </w:r>
      <w:r w:rsidR="00651B76">
        <w:rPr>
          <w:u w:color="2F5496"/>
          <w:rtl/>
        </w:rPr>
        <w:instrText>10865142</w:instrText>
      </w:r>
      <w:r w:rsidR="00651B76">
        <w:rPr>
          <w:u w:color="2F5496"/>
        </w:rPr>
        <w:instrText>/items/HAFU</w:instrText>
      </w:r>
      <w:r w:rsidR="00651B76">
        <w:rPr>
          <w:u w:color="2F5496"/>
          <w:rtl/>
        </w:rPr>
        <w:instrText>37</w:instrText>
      </w:r>
      <w:r w:rsidR="00651B76">
        <w:rPr>
          <w:u w:color="2F5496"/>
        </w:rPr>
        <w:instrText>WG"],"itemData":{"id":</w:instrText>
      </w:r>
      <w:r w:rsidR="00651B76">
        <w:rPr>
          <w:u w:color="2F5496"/>
          <w:rtl/>
        </w:rPr>
        <w:instrText>40</w:instrText>
      </w:r>
      <w:r w:rsidR="00651B76">
        <w:rPr>
          <w:u w:color="2F5496"/>
        </w:rPr>
        <w:instrText>,"type":"article-journal","container-title":"MedRxiv","note":"publisher: Cold Spring Harbor Laboratory Press","page":"</w:instrText>
      </w:r>
      <w:r w:rsidR="00651B76">
        <w:rPr>
          <w:u w:color="2F5496"/>
          <w:rtl/>
        </w:rPr>
        <w:instrText>2020.03</w:instrText>
      </w:r>
      <w:r w:rsidR="00651B76">
        <w:rPr>
          <w:u w:color="2F5496"/>
        </w:rPr>
        <w:instrText xml:space="preserve">. </w:instrText>
      </w:r>
      <w:r w:rsidR="00651B76">
        <w:rPr>
          <w:u w:color="2F5496"/>
          <w:rtl/>
        </w:rPr>
        <w:instrText>25.20043331</w:instrText>
      </w:r>
      <w:r w:rsidR="00651B76">
        <w:rPr>
          <w:u w:color="2F5496"/>
        </w:rPr>
        <w:instrText>","title":"A machine learning model reveals older age and delayed hospitalization as predictors of mortality in patients with COVID-</w:instrText>
      </w:r>
      <w:r w:rsidR="00651B76">
        <w:rPr>
          <w:u w:color="2F5496"/>
          <w:rtl/>
        </w:rPr>
        <w:instrText>19</w:instrText>
      </w:r>
      <w:r w:rsidR="00651B76">
        <w:rPr>
          <w:u w:color="2F5496"/>
        </w:rPr>
        <w:instrText>","author":[{"family":"Sarkar","given":"Jit"},{"family":"Chakrabarti","given":"Partha"}],"issued":{"date-parts</w:instrText>
      </w:r>
      <w:r w:rsidR="00651B76">
        <w:rPr>
          <w:u w:color="2F5496"/>
          <w:rtl/>
        </w:rPr>
        <w:instrText>":[["2020"]]</w:instrText>
      </w:r>
      <w:r w:rsidR="00651B76">
        <w:rPr>
          <w:u w:color="2F5496"/>
        </w:rPr>
        <w:instrText>}}}],"schema":"https://github.com/citation-style-language/schema/raw/master/csl-citation.json</w:instrText>
      </w:r>
      <w:r w:rsidR="00651B76">
        <w:rPr>
          <w:u w:color="2F5496"/>
          <w:rtl/>
        </w:rPr>
        <w:instrText xml:space="preserve">"} </w:instrText>
      </w:r>
      <w:r w:rsidR="00651B76">
        <w:rPr>
          <w:u w:color="2F5496"/>
          <w:rtl/>
        </w:rPr>
        <w:fldChar w:fldCharType="separate"/>
      </w:r>
      <w:r w:rsidR="00651B76" w:rsidRPr="001E065E">
        <w:rPr>
          <w:rStyle w:val="Zchn1"/>
        </w:rPr>
        <w:t>]</w:t>
      </w:r>
      <w:r w:rsidR="00651B76" w:rsidRPr="001E065E">
        <w:rPr>
          <w:rStyle w:val="Zchn1"/>
          <w:rtl/>
        </w:rPr>
        <w:t>۳۸</w:t>
      </w:r>
      <w:r w:rsidR="00651B76" w:rsidRPr="001E065E">
        <w:rPr>
          <w:rStyle w:val="Zchn1"/>
        </w:rPr>
        <w:t>[</w:t>
      </w:r>
      <w:r w:rsidR="00651B76">
        <w:rPr>
          <w:u w:color="2F5496"/>
          <w:rtl/>
        </w:rPr>
        <w:fldChar w:fldCharType="end"/>
      </w:r>
      <w:r w:rsidR="00651B76">
        <w:rPr>
          <w:rFonts w:ascii="Arial" w:hAnsi="Arial" w:hint="cs"/>
          <w:u w:color="2F5496"/>
          <w:rtl/>
        </w:rPr>
        <w:t>.</w:t>
      </w:r>
    </w:p>
    <w:p w14:paraId="2A897A94" w14:textId="40E4ACD7" w:rsidR="0048376D" w:rsidRDefault="0048376D" w:rsidP="00B87342">
      <w:pPr>
        <w:pStyle w:val="a1"/>
        <w:rPr>
          <w:rFonts w:ascii="Arial" w:eastAsia="Arial" w:hAnsi="Arial"/>
          <w:u w:color="2F5496"/>
          <w:rtl/>
        </w:rPr>
      </w:pPr>
      <w:r>
        <w:rPr>
          <w:rFonts w:hint="cs"/>
          <w:u w:color="2F5496"/>
          <w:rtl/>
        </w:rPr>
        <w:t>پس از آن و در پی انتشار مجموعه دادگان ثبت شده از بیماران و مراکز درمانی بیشتر، بررسی کاربرد روش</w:t>
      </w:r>
      <w:r w:rsidR="00651B76">
        <w:rPr>
          <w:rFonts w:hint="cs"/>
          <w:u w:color="2F5496"/>
          <w:rtl/>
        </w:rPr>
        <w:t>‌</w:t>
      </w:r>
      <w:r>
        <w:rPr>
          <w:rFonts w:hint="cs"/>
          <w:u w:color="2F5496"/>
          <w:rtl/>
        </w:rPr>
        <w:t xml:space="preserve">های یادگیری </w:t>
      </w:r>
      <w:r w:rsidR="009C2C2D">
        <w:rPr>
          <w:rFonts w:hint="cs"/>
          <w:u w:color="2F5496"/>
          <w:rtl/>
        </w:rPr>
        <w:t>گروهی/</w:t>
      </w:r>
      <w:r>
        <w:rPr>
          <w:rFonts w:hint="cs"/>
          <w:u w:color="2F5496"/>
          <w:rtl/>
        </w:rPr>
        <w:t>ترکیبی</w:t>
      </w:r>
      <w:r w:rsidRPr="00ED4B10">
        <w:rPr>
          <w:rStyle w:val="FootnoteReference"/>
        </w:rPr>
        <w:footnoteReference w:id="29"/>
      </w:r>
      <w:r>
        <w:rPr>
          <w:rFonts w:hint="cs"/>
          <w:u w:color="2F5496"/>
          <w:rtl/>
        </w:rPr>
        <w:t>، چه در مورد تشخیص بیماری از روی دادگان بالینی و چه در مورد تعیین شاخص</w:t>
      </w:r>
      <w:r w:rsidR="00651B76">
        <w:rPr>
          <w:rFonts w:hint="cs"/>
          <w:u w:color="2F5496"/>
          <w:rtl/>
        </w:rPr>
        <w:t>‌</w:t>
      </w:r>
      <w:r>
        <w:rPr>
          <w:rFonts w:hint="cs"/>
          <w:u w:color="2F5496"/>
          <w:rtl/>
        </w:rPr>
        <w:t>های پیش</w:t>
      </w:r>
      <w:r w:rsidR="00651B76">
        <w:rPr>
          <w:rFonts w:hint="cs"/>
          <w:u w:color="2F5496"/>
          <w:rtl/>
        </w:rPr>
        <w:t>‌</w:t>
      </w:r>
      <w:r>
        <w:rPr>
          <w:rFonts w:hint="cs"/>
          <w:u w:color="2F5496"/>
          <w:rtl/>
        </w:rPr>
        <w:t>بینی</w:t>
      </w:r>
      <w:r w:rsidR="00651B76">
        <w:rPr>
          <w:rFonts w:hint="cs"/>
          <w:u w:color="2F5496"/>
          <w:rtl/>
        </w:rPr>
        <w:t>‌</w:t>
      </w:r>
      <w:r>
        <w:rPr>
          <w:rFonts w:hint="cs"/>
          <w:u w:color="2F5496"/>
          <w:rtl/>
        </w:rPr>
        <w:t>کننده</w:t>
      </w:r>
      <w:r w:rsidR="00651B76">
        <w:rPr>
          <w:rFonts w:hint="cs"/>
          <w:u w:color="2F5496"/>
          <w:rtl/>
        </w:rPr>
        <w:t>‌</w:t>
      </w:r>
      <w:r>
        <w:rPr>
          <w:rFonts w:hint="cs"/>
          <w:u w:color="2F5496"/>
          <w:rtl/>
        </w:rPr>
        <w:t>ی خطر مرگ و میر،  مورد استقبال بیشتری قرار گرفتند</w:t>
      </w:r>
      <w:r>
        <w:rPr>
          <w:rFonts w:ascii="Arial" w:hAnsi="Arial"/>
          <w:u w:color="2F5496"/>
          <w:rtl/>
        </w:rPr>
        <w:t xml:space="preserve">. </w:t>
      </w:r>
      <w:r>
        <w:rPr>
          <w:rFonts w:hint="cs"/>
          <w:u w:color="2F5496"/>
          <w:rtl/>
        </w:rPr>
        <w:t>به عنوان مثال،</w:t>
      </w:r>
      <w:r w:rsidRPr="001E065E">
        <w:rPr>
          <w:rStyle w:val="Zchn1"/>
          <w:rFonts w:hint="cs"/>
          <w:rtl/>
        </w:rPr>
        <w:t xml:space="preserve"> </w:t>
      </w:r>
      <w:r w:rsidR="00651B76" w:rsidRPr="001E065E">
        <w:rPr>
          <w:rStyle w:val="Zchn1"/>
          <w:rtl/>
        </w:rPr>
        <w:fldChar w:fldCharType="begin"/>
      </w:r>
      <w:r w:rsidR="00651B76" w:rsidRPr="001E065E">
        <w:rPr>
          <w:rStyle w:val="Zchn1"/>
          <w:rtl/>
        </w:rPr>
        <w:instrText xml:space="preserve"> </w:instrText>
      </w:r>
      <w:r w:rsidR="00651B76" w:rsidRPr="001E065E">
        <w:rPr>
          <w:rStyle w:val="Zchn1"/>
        </w:rPr>
        <w:instrText>ADDIN ZOTERO_ITEM CSL_CITATION {"citationID":"fYBMvlGi","properties":{"custom":"]\\uc</w:instrText>
      </w:r>
      <w:r w:rsidR="00651B76" w:rsidRPr="001E065E">
        <w:rPr>
          <w:rStyle w:val="Zchn1"/>
          <w:rtl/>
        </w:rPr>
        <w:instrText>0</w:instrText>
      </w:r>
      <w:r w:rsidR="00651B76" w:rsidRPr="001E065E">
        <w:rPr>
          <w:rStyle w:val="Zchn1"/>
        </w:rPr>
        <w:instrText>\\u</w:instrText>
      </w:r>
      <w:r w:rsidR="00651B76" w:rsidRPr="001E065E">
        <w:rPr>
          <w:rStyle w:val="Zchn1"/>
          <w:rtl/>
        </w:rPr>
        <w:instrText>1779</w:instrText>
      </w:r>
      <w:r w:rsidR="00651B76" w:rsidRPr="001E065E">
        <w:rPr>
          <w:rStyle w:val="Zchn1"/>
        </w:rPr>
        <w:instrText>{}\\uc</w:instrText>
      </w:r>
      <w:r w:rsidR="00651B76" w:rsidRPr="001E065E">
        <w:rPr>
          <w:rStyle w:val="Zchn1"/>
          <w:rtl/>
        </w:rPr>
        <w:instrText>0</w:instrText>
      </w:r>
      <w:r w:rsidR="00651B76" w:rsidRPr="001E065E">
        <w:rPr>
          <w:rStyle w:val="Zchn1"/>
        </w:rPr>
        <w:instrText>\\u</w:instrText>
      </w:r>
      <w:r w:rsidR="00651B76" w:rsidRPr="001E065E">
        <w:rPr>
          <w:rStyle w:val="Zchn1"/>
          <w:rtl/>
        </w:rPr>
        <w:instrText>1781</w:instrText>
      </w:r>
      <w:r w:rsidR="00651B76" w:rsidRPr="001E065E">
        <w:rPr>
          <w:rStyle w:val="Zchn1"/>
        </w:rPr>
        <w:instrText>{}[","formattedCitation":"]\\uc</w:instrText>
      </w:r>
      <w:r w:rsidR="00651B76" w:rsidRPr="001E065E">
        <w:rPr>
          <w:rStyle w:val="Zchn1"/>
          <w:rtl/>
        </w:rPr>
        <w:instrText>0</w:instrText>
      </w:r>
      <w:r w:rsidR="00651B76" w:rsidRPr="001E065E">
        <w:rPr>
          <w:rStyle w:val="Zchn1"/>
        </w:rPr>
        <w:instrText>\\u</w:instrText>
      </w:r>
      <w:r w:rsidR="00651B76" w:rsidRPr="001E065E">
        <w:rPr>
          <w:rStyle w:val="Zchn1"/>
          <w:rtl/>
        </w:rPr>
        <w:instrText>1779</w:instrText>
      </w:r>
      <w:r w:rsidR="00651B76" w:rsidRPr="001E065E">
        <w:rPr>
          <w:rStyle w:val="Zchn1"/>
        </w:rPr>
        <w:instrText>{}\\uc</w:instrText>
      </w:r>
      <w:r w:rsidR="00651B76" w:rsidRPr="001E065E">
        <w:rPr>
          <w:rStyle w:val="Zchn1"/>
          <w:rtl/>
        </w:rPr>
        <w:instrText>0</w:instrText>
      </w:r>
      <w:r w:rsidR="00651B76" w:rsidRPr="001E065E">
        <w:rPr>
          <w:rStyle w:val="Zchn1"/>
        </w:rPr>
        <w:instrText>\\u</w:instrText>
      </w:r>
      <w:r w:rsidR="00651B76" w:rsidRPr="001E065E">
        <w:rPr>
          <w:rStyle w:val="Zchn1"/>
          <w:rtl/>
        </w:rPr>
        <w:instrText>1781</w:instrText>
      </w:r>
      <w:r w:rsidR="00651B76" w:rsidRPr="001E065E">
        <w:rPr>
          <w:rStyle w:val="Zchn1"/>
        </w:rPr>
        <w:instrText>{}[","plainCitation":"]</w:instrText>
      </w:r>
      <w:r w:rsidR="00651B76" w:rsidRPr="001E065E">
        <w:rPr>
          <w:rStyle w:val="Zchn1"/>
          <w:rtl/>
        </w:rPr>
        <w:instrText>۳۵</w:instrText>
      </w:r>
      <w:r w:rsidR="00651B76" w:rsidRPr="001E065E">
        <w:rPr>
          <w:rStyle w:val="Zchn1"/>
        </w:rPr>
        <w:instrText>[","noteIndex":</w:instrText>
      </w:r>
      <w:r w:rsidR="00651B76" w:rsidRPr="001E065E">
        <w:rPr>
          <w:rStyle w:val="Zchn1"/>
          <w:rtl/>
        </w:rPr>
        <w:instrText>0</w:instrText>
      </w:r>
      <w:r w:rsidR="00651B76" w:rsidRPr="001E065E">
        <w:rPr>
          <w:rStyle w:val="Zchn1"/>
        </w:rPr>
        <w:instrText>},"citationItems":[{"id":</w:instrText>
      </w:r>
      <w:r w:rsidR="00651B76" w:rsidRPr="001E065E">
        <w:rPr>
          <w:rStyle w:val="Zchn1"/>
          <w:rtl/>
        </w:rPr>
        <w:instrText>44</w:instrText>
      </w:r>
      <w:r w:rsidR="00651B76" w:rsidRPr="001E065E">
        <w:rPr>
          <w:rStyle w:val="Zchn1"/>
        </w:rPr>
        <w:instrText>,"uris":["http://zotero.org/users/</w:instrText>
      </w:r>
      <w:r w:rsidR="00651B76" w:rsidRPr="001E065E">
        <w:rPr>
          <w:rStyle w:val="Zchn1"/>
          <w:rtl/>
        </w:rPr>
        <w:instrText>10865142</w:instrText>
      </w:r>
      <w:r w:rsidR="00651B76" w:rsidRPr="001E065E">
        <w:rPr>
          <w:rStyle w:val="Zchn1"/>
        </w:rPr>
        <w:instrText>/items/YDBUB</w:instrText>
      </w:r>
      <w:r w:rsidR="00651B76" w:rsidRPr="001E065E">
        <w:rPr>
          <w:rStyle w:val="Zchn1"/>
          <w:rtl/>
        </w:rPr>
        <w:instrText>3</w:instrText>
      </w:r>
      <w:r w:rsidR="00651B76" w:rsidRPr="001E065E">
        <w:rPr>
          <w:rStyle w:val="Zchn1"/>
        </w:rPr>
        <w:instrText>RR"],"itemData":{"id":</w:instrText>
      </w:r>
      <w:r w:rsidR="00651B76" w:rsidRPr="001E065E">
        <w:rPr>
          <w:rStyle w:val="Zchn1"/>
          <w:rtl/>
        </w:rPr>
        <w:instrText>44</w:instrText>
      </w:r>
      <w:r w:rsidR="00651B76" w:rsidRPr="001E065E">
        <w:rPr>
          <w:rStyle w:val="Zchn1"/>
        </w:rPr>
        <w:instrText xml:space="preserve">,"type":"article-journal","container-title":"Applied Soft Computing","note":"ISBN: </w:instrText>
      </w:r>
      <w:r w:rsidR="00651B76" w:rsidRPr="001E065E">
        <w:rPr>
          <w:rStyle w:val="Zchn1"/>
          <w:rtl/>
        </w:rPr>
        <w:instrText>1568-4946</w:instrText>
      </w:r>
      <w:r w:rsidR="00651B76" w:rsidRPr="001E065E">
        <w:rPr>
          <w:rStyle w:val="Zchn1"/>
        </w:rPr>
        <w:instrText>\npublisher: Elsevier","page":"</w:instrText>
      </w:r>
      <w:r w:rsidR="00651B76" w:rsidRPr="001E065E">
        <w:rPr>
          <w:rStyle w:val="Zchn1"/>
          <w:rtl/>
        </w:rPr>
        <w:instrText>107946</w:instrText>
      </w:r>
      <w:r w:rsidR="00651B76" w:rsidRPr="001E065E">
        <w:rPr>
          <w:rStyle w:val="Zchn1"/>
        </w:rPr>
        <w:instrText>","title":"A two-layer nested heterogeneous ensemble learning predictive</w:instrText>
      </w:r>
      <w:r w:rsidR="00651B76" w:rsidRPr="001E065E">
        <w:rPr>
          <w:rStyle w:val="Zchn1"/>
          <w:rtl/>
        </w:rPr>
        <w:instrText xml:space="preserve"> </w:instrText>
      </w:r>
      <w:r w:rsidR="00651B76" w:rsidRPr="001E065E">
        <w:rPr>
          <w:rStyle w:val="Zchn1"/>
        </w:rPr>
        <w:instrText>method for COVID-</w:instrText>
      </w:r>
      <w:r w:rsidR="00651B76" w:rsidRPr="001E065E">
        <w:rPr>
          <w:rStyle w:val="Zchn1"/>
          <w:rtl/>
        </w:rPr>
        <w:instrText xml:space="preserve">19 </w:instrText>
      </w:r>
      <w:r w:rsidR="00651B76" w:rsidRPr="001E065E">
        <w:rPr>
          <w:rStyle w:val="Zchn1"/>
        </w:rPr>
        <w:instrText>mortality","volume":"</w:instrText>
      </w:r>
      <w:r w:rsidR="00651B76" w:rsidRPr="001E065E">
        <w:rPr>
          <w:rStyle w:val="Zchn1"/>
          <w:rtl/>
        </w:rPr>
        <w:instrText>113</w:instrText>
      </w:r>
      <w:r w:rsidR="00651B76" w:rsidRPr="001E065E">
        <w:rPr>
          <w:rStyle w:val="Zchn1"/>
        </w:rPr>
        <w:instrText>","author":[{"family":"Cui","given":"Shaoze"},{"family":"Wang","given":"Yanzhang"},{"family":"Wang","given":"Dujuan"},{"family":"Sai","given":"Qian"},{"family":"Huang","given":"Ziheng"},{"family":"Cheng","given</w:instrText>
      </w:r>
      <w:r w:rsidR="00651B76" w:rsidRPr="001E065E">
        <w:rPr>
          <w:rStyle w:val="Zchn1"/>
          <w:rtl/>
        </w:rPr>
        <w:instrText>":"</w:instrText>
      </w:r>
      <w:r w:rsidR="00651B76" w:rsidRPr="001E065E">
        <w:rPr>
          <w:rStyle w:val="Zchn1"/>
        </w:rPr>
        <w:instrText>T. C. E."}],"issued":{"date-parts":[["</w:instrText>
      </w:r>
      <w:r w:rsidR="00651B76" w:rsidRPr="001E065E">
        <w:rPr>
          <w:rStyle w:val="Zchn1"/>
          <w:rtl/>
        </w:rPr>
        <w:instrText>2021</w:instrText>
      </w:r>
      <w:r w:rsidR="00651B76" w:rsidRPr="001E065E">
        <w:rPr>
          <w:rStyle w:val="Zchn1"/>
        </w:rPr>
        <w:instrText>"]]}}}],"schema":"https://github.com/citation-style-language/schema/raw/master/csl-citation.json</w:instrText>
      </w:r>
      <w:r w:rsidR="00651B76" w:rsidRPr="001E065E">
        <w:rPr>
          <w:rStyle w:val="Zchn1"/>
          <w:rtl/>
        </w:rPr>
        <w:instrText xml:space="preserve">"} </w:instrText>
      </w:r>
      <w:r w:rsidR="00651B76" w:rsidRPr="001E065E">
        <w:rPr>
          <w:rStyle w:val="Zchn1"/>
          <w:rtl/>
        </w:rPr>
        <w:fldChar w:fldCharType="separate"/>
      </w:r>
      <w:r w:rsidR="00651B76" w:rsidRPr="001E065E">
        <w:rPr>
          <w:rStyle w:val="Zchn1"/>
        </w:rPr>
        <w:t>]</w:t>
      </w:r>
      <w:r w:rsidR="00651B76" w:rsidRPr="001E065E">
        <w:rPr>
          <w:rStyle w:val="Zchn1"/>
          <w:rtl/>
        </w:rPr>
        <w:t>۳۵</w:t>
      </w:r>
      <w:r w:rsidR="00651B76" w:rsidRPr="001E065E">
        <w:rPr>
          <w:rStyle w:val="Zchn1"/>
        </w:rPr>
        <w:t>[</w:t>
      </w:r>
      <w:r w:rsidR="00651B76" w:rsidRPr="001E065E">
        <w:rPr>
          <w:rStyle w:val="Zchn1"/>
          <w:rtl/>
        </w:rPr>
        <w:fldChar w:fldCharType="end"/>
      </w:r>
      <w:r w:rsidR="00651B76">
        <w:rPr>
          <w:rFonts w:hint="cs"/>
          <w:u w:color="2F5496"/>
          <w:rtl/>
        </w:rPr>
        <w:t xml:space="preserve"> </w:t>
      </w:r>
      <w:r>
        <w:rPr>
          <w:rFonts w:hint="cs"/>
          <w:u w:color="2F5496"/>
          <w:rtl/>
        </w:rPr>
        <w:t>از ترکیب طبقه</w:t>
      </w:r>
      <w:r w:rsidR="00651B76">
        <w:rPr>
          <w:rFonts w:hint="cs"/>
          <w:u w:color="2F5496"/>
          <w:rtl/>
        </w:rPr>
        <w:t>‌</w:t>
      </w:r>
      <w:r>
        <w:rPr>
          <w:rFonts w:hint="cs"/>
          <w:u w:color="2F5496"/>
          <w:rtl/>
        </w:rPr>
        <w:t>بندی</w:t>
      </w:r>
      <w:r w:rsidR="00651B76">
        <w:rPr>
          <w:rFonts w:hint="cs"/>
          <w:u w:color="2F5496"/>
          <w:rtl/>
        </w:rPr>
        <w:t>‌</w:t>
      </w:r>
      <w:r>
        <w:rPr>
          <w:rFonts w:hint="cs"/>
          <w:u w:color="2F5496"/>
          <w:rtl/>
        </w:rPr>
        <w:t>کننده</w:t>
      </w:r>
      <w:r w:rsidR="00651B76">
        <w:rPr>
          <w:rFonts w:hint="cs"/>
          <w:u w:color="2F5496"/>
          <w:rtl/>
        </w:rPr>
        <w:t>‌</w:t>
      </w:r>
      <w:r>
        <w:rPr>
          <w:rFonts w:hint="cs"/>
          <w:u w:color="2F5496"/>
          <w:rtl/>
        </w:rPr>
        <w:t>های رگرسیون خطی، ماشین بردار پشتیبان و ماشین یادگیری افراطی</w:t>
      </w:r>
      <w:r w:rsidRPr="00ED4B10">
        <w:rPr>
          <w:rStyle w:val="FootnoteReference"/>
        </w:rPr>
        <w:footnoteReference w:id="30"/>
      </w:r>
      <w:r>
        <w:rPr>
          <w:rFonts w:hint="cs"/>
          <w:u w:color="2F5496"/>
          <w:rtl/>
        </w:rPr>
        <w:t xml:space="preserve"> برای پیش</w:t>
      </w:r>
      <w:r w:rsidR="00651B76">
        <w:rPr>
          <w:rFonts w:hint="cs"/>
          <w:u w:color="2F5496"/>
          <w:rtl/>
        </w:rPr>
        <w:t>‌</w:t>
      </w:r>
      <w:r>
        <w:rPr>
          <w:rFonts w:hint="cs"/>
          <w:u w:color="2F5496"/>
          <w:rtl/>
        </w:rPr>
        <w:t>بینی روند افزایش مرگ و میر در اثر کووید</w:t>
      </w:r>
      <w:r>
        <w:rPr>
          <w:rFonts w:ascii="Arial" w:hAnsi="Arial"/>
          <w:u w:color="2F5496"/>
          <w:rtl/>
        </w:rPr>
        <w:t>-</w:t>
      </w:r>
      <w:r>
        <w:rPr>
          <w:rFonts w:hint="cs"/>
          <w:u w:color="2F5496"/>
          <w:rtl/>
        </w:rPr>
        <w:t>۱۹ استفاده نمود</w:t>
      </w:r>
      <w:r>
        <w:rPr>
          <w:rFonts w:ascii="Arial" w:hAnsi="Arial"/>
          <w:u w:color="2F5496"/>
          <w:rtl/>
        </w:rPr>
        <w:t xml:space="preserve">. </w:t>
      </w:r>
      <w:r>
        <w:rPr>
          <w:rFonts w:hint="cs"/>
          <w:u w:color="2F5496"/>
          <w:rtl/>
        </w:rPr>
        <w:t xml:space="preserve">در این تحقیق که بر روی دادگان جمع آوری شده از ۷۹ کشور </w:t>
      </w:r>
      <w:r w:rsidR="00E80CFE">
        <w:rPr>
          <w:rFonts w:hint="cs"/>
          <w:u w:color="2F5496"/>
          <w:rtl/>
        </w:rPr>
        <w:t>انجام</w:t>
      </w:r>
      <w:r>
        <w:rPr>
          <w:rFonts w:hint="cs"/>
          <w:u w:color="2F5496"/>
          <w:rtl/>
        </w:rPr>
        <w:t xml:space="preserve"> شده، پارامترهای ورودی عبارتند از</w:t>
      </w:r>
      <w:r w:rsidR="009C2C2D">
        <w:rPr>
          <w:rFonts w:hint="cs"/>
          <w:u w:color="2F5496"/>
          <w:rtl/>
        </w:rPr>
        <w:t>:</w:t>
      </w:r>
      <w:r>
        <w:rPr>
          <w:rFonts w:hint="cs"/>
          <w:u w:color="2F5496"/>
          <w:rtl/>
        </w:rPr>
        <w:t xml:space="preserve"> تعداد نمونه</w:t>
      </w:r>
      <w:r w:rsidR="00B87342">
        <w:rPr>
          <w:rFonts w:hint="cs"/>
          <w:u w:color="2F5496"/>
          <w:rtl/>
        </w:rPr>
        <w:t>‌</w:t>
      </w:r>
      <w:r>
        <w:rPr>
          <w:rFonts w:hint="cs"/>
          <w:u w:color="2F5496"/>
          <w:rtl/>
        </w:rPr>
        <w:t>های تایید شده، تعداد و در دسترس بودن ابزار تست، ساختار سنی جامعه</w:t>
      </w:r>
      <w:r w:rsidR="00B87342">
        <w:rPr>
          <w:rFonts w:hint="cs"/>
          <w:u w:color="2F5496"/>
          <w:rtl/>
        </w:rPr>
        <w:t>‌</w:t>
      </w:r>
      <w:r>
        <w:rPr>
          <w:rFonts w:hint="cs"/>
          <w:u w:color="2F5496"/>
          <w:rtl/>
        </w:rPr>
        <w:t xml:space="preserve">ی مورد مطالعه، ظرفیت سیستم بهداشتی و درمانی، سطح رفاه اقتصادی، شرایط آب و هوایی و همچنین عوامل خطر </w:t>
      </w:r>
      <w:r>
        <w:rPr>
          <w:rFonts w:ascii="Arial" w:hAnsi="Arial"/>
          <w:u w:color="2F5496"/>
          <w:rtl/>
        </w:rPr>
        <w:t>(</w:t>
      </w:r>
      <w:r>
        <w:rPr>
          <w:rFonts w:hint="cs"/>
          <w:u w:color="2F5496"/>
          <w:rtl/>
        </w:rPr>
        <w:t>مانند بیماری</w:t>
      </w:r>
      <w:r w:rsidR="00B87342">
        <w:rPr>
          <w:rFonts w:hint="cs"/>
          <w:u w:color="2F5496"/>
          <w:rtl/>
        </w:rPr>
        <w:t>‌</w:t>
      </w:r>
      <w:r>
        <w:rPr>
          <w:rFonts w:hint="cs"/>
          <w:u w:color="2F5496"/>
          <w:rtl/>
        </w:rPr>
        <w:t>های زمینه</w:t>
      </w:r>
      <w:r w:rsidR="00B87342">
        <w:rPr>
          <w:rFonts w:hint="cs"/>
          <w:u w:color="2F5496"/>
          <w:rtl/>
        </w:rPr>
        <w:t>‌</w:t>
      </w:r>
      <w:r>
        <w:rPr>
          <w:rFonts w:hint="cs"/>
          <w:u w:color="2F5496"/>
          <w:rtl/>
        </w:rPr>
        <w:t xml:space="preserve">ای، استعمال دخانیات و </w:t>
      </w:r>
      <w:r>
        <w:rPr>
          <w:rFonts w:ascii="Arial" w:hAnsi="Arial" w:cs="Arial" w:hint="cs"/>
          <w:u w:color="2F5496"/>
          <w:rtl/>
        </w:rPr>
        <w:t>…</w:t>
      </w:r>
      <w:r>
        <w:rPr>
          <w:rFonts w:ascii="Arial" w:hAnsi="Arial"/>
          <w:u w:color="2F5496"/>
          <w:rtl/>
        </w:rPr>
        <w:t xml:space="preserve">). </w:t>
      </w:r>
    </w:p>
    <w:p w14:paraId="77305388" w14:textId="363AABD6" w:rsidR="0048376D" w:rsidRDefault="0048376D" w:rsidP="00B87342">
      <w:pPr>
        <w:pStyle w:val="a1"/>
        <w:rPr>
          <w:rFonts w:ascii="Arial" w:eastAsia="Arial" w:hAnsi="Arial"/>
          <w:u w:color="2F5496"/>
          <w:rtl/>
        </w:rPr>
      </w:pPr>
      <w:r>
        <w:rPr>
          <w:rFonts w:hint="cs"/>
          <w:u w:color="2F5496"/>
          <w:rtl/>
        </w:rPr>
        <w:t>در تحقیقاتی که با موضوع تشخیص ضرورت بستر</w:t>
      </w:r>
      <w:r w:rsidR="00B87342">
        <w:rPr>
          <w:rFonts w:hint="cs"/>
          <w:u w:color="2F5496"/>
          <w:rtl/>
        </w:rPr>
        <w:t xml:space="preserve">ی </w:t>
      </w:r>
      <w:r>
        <w:rPr>
          <w:rFonts w:hint="cs"/>
          <w:u w:color="2F5496"/>
          <w:rtl/>
        </w:rPr>
        <w:t>شدن بیماران کووید</w:t>
      </w:r>
      <w:r>
        <w:rPr>
          <w:rFonts w:ascii="Arial" w:hAnsi="Arial"/>
          <w:u w:color="2F5496"/>
          <w:rtl/>
        </w:rPr>
        <w:t>-</w:t>
      </w:r>
      <w:r>
        <w:rPr>
          <w:rFonts w:hint="cs"/>
          <w:u w:color="2F5496"/>
          <w:rtl/>
        </w:rPr>
        <w:t>۱۹ در بخش مراقبت</w:t>
      </w:r>
      <w:r w:rsidR="00B87342">
        <w:rPr>
          <w:rFonts w:hint="cs"/>
          <w:u w:color="2F5496"/>
          <w:rtl/>
        </w:rPr>
        <w:t>‌</w:t>
      </w:r>
      <w:r>
        <w:rPr>
          <w:rFonts w:hint="cs"/>
          <w:u w:color="2F5496"/>
          <w:rtl/>
        </w:rPr>
        <w:t>های ویژه نیز صورت گرفته، اغلب مدل</w:t>
      </w:r>
      <w:r w:rsidR="00B87342">
        <w:rPr>
          <w:rFonts w:hint="cs"/>
          <w:u w:color="2F5496"/>
          <w:rtl/>
        </w:rPr>
        <w:t>‌</w:t>
      </w:r>
      <w:r>
        <w:rPr>
          <w:rFonts w:hint="cs"/>
          <w:u w:color="2F5496"/>
          <w:rtl/>
        </w:rPr>
        <w:t>های معرفی شده مبتنی بر اصول یادگیری ترکیبی هستند</w:t>
      </w:r>
      <w:r>
        <w:rPr>
          <w:rFonts w:ascii="Arial" w:hAnsi="Arial"/>
          <w:u w:color="2F5496"/>
          <w:rtl/>
        </w:rPr>
        <w:t xml:space="preserve">. </w:t>
      </w:r>
      <w:r>
        <w:rPr>
          <w:rFonts w:hint="cs"/>
          <w:u w:color="2F5496"/>
          <w:rtl/>
        </w:rPr>
        <w:t>بنابراین، در ادامه</w:t>
      </w:r>
      <w:r w:rsidR="00B87342">
        <w:rPr>
          <w:rFonts w:hint="cs"/>
          <w:u w:color="2F5496"/>
          <w:rtl/>
        </w:rPr>
        <w:t>‌</w:t>
      </w:r>
      <w:r>
        <w:rPr>
          <w:rFonts w:hint="cs"/>
          <w:u w:color="2F5496"/>
          <w:rtl/>
        </w:rPr>
        <w:t>ی این فصل، ابتدا تاریخچه</w:t>
      </w:r>
      <w:r w:rsidR="00B87342">
        <w:rPr>
          <w:rFonts w:hint="cs"/>
          <w:u w:color="2F5496"/>
          <w:rtl/>
        </w:rPr>
        <w:t>‌</w:t>
      </w:r>
      <w:r>
        <w:rPr>
          <w:rFonts w:hint="cs"/>
          <w:u w:color="2F5496"/>
          <w:rtl/>
        </w:rPr>
        <w:t>ی مختصری درباره</w:t>
      </w:r>
      <w:r w:rsidR="00B87342">
        <w:rPr>
          <w:rFonts w:hint="cs"/>
          <w:u w:color="2F5496"/>
          <w:rtl/>
        </w:rPr>
        <w:t>‌</w:t>
      </w:r>
      <w:r>
        <w:rPr>
          <w:rFonts w:hint="cs"/>
          <w:u w:color="2F5496"/>
          <w:rtl/>
        </w:rPr>
        <w:t>ی این مدل</w:t>
      </w:r>
      <w:r w:rsidR="00B87342">
        <w:rPr>
          <w:rFonts w:hint="cs"/>
          <w:u w:color="2F5496"/>
          <w:rtl/>
        </w:rPr>
        <w:t>‌</w:t>
      </w:r>
      <w:r>
        <w:rPr>
          <w:rFonts w:hint="cs"/>
          <w:u w:color="2F5496"/>
          <w:rtl/>
        </w:rPr>
        <w:t>ها ارائه شده و سپس، مطالعاتی که با هدف بررسی کاربرد این روش</w:t>
      </w:r>
      <w:r w:rsidR="00B87342">
        <w:rPr>
          <w:rFonts w:hint="cs"/>
          <w:u w:color="2F5496"/>
          <w:rtl/>
        </w:rPr>
        <w:t>‌</w:t>
      </w:r>
      <w:r>
        <w:rPr>
          <w:rFonts w:hint="cs"/>
          <w:u w:color="2F5496"/>
          <w:rtl/>
        </w:rPr>
        <w:t>ها در تشخیص ضرورت بستری</w:t>
      </w:r>
      <w:r w:rsidR="00B87342">
        <w:rPr>
          <w:rFonts w:ascii="Arial" w:hAnsi="Arial" w:hint="cs"/>
          <w:u w:color="2F5496"/>
          <w:rtl/>
        </w:rPr>
        <w:t xml:space="preserve"> </w:t>
      </w:r>
      <w:r>
        <w:rPr>
          <w:rFonts w:hint="cs"/>
          <w:u w:color="2F5496"/>
          <w:rtl/>
        </w:rPr>
        <w:t>شدن بیماران کووید</w:t>
      </w:r>
      <w:r>
        <w:rPr>
          <w:rFonts w:ascii="Arial" w:hAnsi="Arial"/>
          <w:u w:color="2F5496"/>
          <w:rtl/>
        </w:rPr>
        <w:t>-</w:t>
      </w:r>
      <w:r>
        <w:rPr>
          <w:rFonts w:hint="cs"/>
          <w:u w:color="2F5496"/>
          <w:rtl/>
        </w:rPr>
        <w:t>۱۹ در بخش مراقبت</w:t>
      </w:r>
      <w:r w:rsidR="00B87342">
        <w:rPr>
          <w:rFonts w:hint="cs"/>
          <w:u w:color="2F5496"/>
          <w:rtl/>
        </w:rPr>
        <w:t>‌</w:t>
      </w:r>
      <w:r>
        <w:rPr>
          <w:rFonts w:hint="cs"/>
          <w:u w:color="2F5496"/>
          <w:rtl/>
        </w:rPr>
        <w:t>های ویژه صورت گرفته</w:t>
      </w:r>
      <w:r w:rsidR="00B87342">
        <w:rPr>
          <w:rFonts w:hint="cs"/>
          <w:u w:color="2F5496"/>
          <w:rtl/>
        </w:rPr>
        <w:t>‌</w:t>
      </w:r>
      <w:r>
        <w:rPr>
          <w:rFonts w:hint="cs"/>
          <w:u w:color="2F5496"/>
          <w:rtl/>
        </w:rPr>
        <w:t>اند، اشاره می</w:t>
      </w:r>
      <w:r w:rsidR="00B87342">
        <w:rPr>
          <w:rFonts w:hint="cs"/>
          <w:u w:color="2F5496"/>
          <w:rtl/>
        </w:rPr>
        <w:t>‌</w:t>
      </w:r>
      <w:r>
        <w:rPr>
          <w:rFonts w:hint="cs"/>
          <w:u w:color="2F5496"/>
          <w:rtl/>
        </w:rPr>
        <w:t>شود</w:t>
      </w:r>
      <w:r>
        <w:rPr>
          <w:rFonts w:ascii="Arial" w:hAnsi="Arial"/>
          <w:u w:color="2F5496"/>
          <w:rtl/>
        </w:rPr>
        <w:t xml:space="preserve">. </w:t>
      </w:r>
    </w:p>
    <w:p w14:paraId="1A4FD582" w14:textId="7A545E7C" w:rsidR="0048376D" w:rsidRDefault="0048376D" w:rsidP="002B2AD4">
      <w:pPr>
        <w:pStyle w:val="Heading2"/>
        <w:rPr>
          <w:rFonts w:ascii="Arial" w:hAnsi="Arial"/>
          <w:u w:color="2F5496"/>
          <w:rtl/>
        </w:rPr>
      </w:pPr>
      <w:bookmarkStart w:id="8" w:name="_Toc131255279"/>
      <w:r>
        <w:rPr>
          <w:rFonts w:hint="cs"/>
          <w:u w:color="2F5496"/>
          <w:rtl/>
        </w:rPr>
        <w:lastRenderedPageBreak/>
        <w:t>۲</w:t>
      </w:r>
      <w:r>
        <w:rPr>
          <w:rFonts w:ascii="Arial" w:hAnsi="Arial"/>
          <w:u w:color="2F5496"/>
          <w:rtl/>
        </w:rPr>
        <w:t>-</w:t>
      </w:r>
      <w:r>
        <w:rPr>
          <w:rFonts w:hint="cs"/>
          <w:u w:color="2F5496"/>
          <w:rtl/>
        </w:rPr>
        <w:t>۲</w:t>
      </w:r>
      <w:r w:rsidR="00ED4B10">
        <w:rPr>
          <w:rFonts w:hint="cs"/>
          <w:u w:color="2F5496"/>
          <w:rtl/>
        </w:rPr>
        <w:t>-</w:t>
      </w:r>
      <w:r>
        <w:rPr>
          <w:rFonts w:hint="cs"/>
          <w:u w:color="2F5496"/>
          <w:rtl/>
        </w:rPr>
        <w:t xml:space="preserve"> روش یادگیری ترکیبی</w:t>
      </w:r>
      <w:bookmarkEnd w:id="8"/>
    </w:p>
    <w:p w14:paraId="03BE9314" w14:textId="0A4A238F" w:rsidR="0048376D" w:rsidRDefault="0048376D" w:rsidP="00B87342">
      <w:pPr>
        <w:pStyle w:val="a1"/>
        <w:rPr>
          <w:rFonts w:ascii="Arial" w:eastAsia="Arial" w:hAnsi="Arial"/>
          <w:u w:color="2F5496"/>
          <w:rtl/>
        </w:rPr>
      </w:pPr>
      <w:r>
        <w:rPr>
          <w:rFonts w:hint="cs"/>
          <w:u w:color="2F5496"/>
          <w:rtl/>
        </w:rPr>
        <w:t>یادگیری ترکیبی که با عناوین یادگیری تجمعی و یادگیری گروهی نیز شناخته می</w:t>
      </w:r>
      <w:r w:rsidR="00B87342">
        <w:rPr>
          <w:rFonts w:hint="cs"/>
          <w:u w:color="2F5496"/>
          <w:rtl/>
        </w:rPr>
        <w:t>‌</w:t>
      </w:r>
      <w:r>
        <w:rPr>
          <w:rFonts w:hint="cs"/>
          <w:u w:color="2F5496"/>
          <w:rtl/>
        </w:rPr>
        <w:t>شود، اصطلاحی کلی برای اشاره به روش</w:t>
      </w:r>
      <w:r>
        <w:rPr>
          <w:rFonts w:ascii="Arial" w:hAnsi="Arial"/>
          <w:u w:color="2F5496"/>
          <w:rtl/>
        </w:rPr>
        <w:t>‌</w:t>
      </w:r>
      <w:r>
        <w:rPr>
          <w:rFonts w:hint="cs"/>
          <w:u w:color="2F5496"/>
          <w:rtl/>
        </w:rPr>
        <w:t>هایی است که مدل</w:t>
      </w:r>
      <w:r w:rsidR="00B87342">
        <w:rPr>
          <w:rFonts w:hint="cs"/>
          <w:u w:color="2F5496"/>
          <w:rtl/>
        </w:rPr>
        <w:t>‌</w:t>
      </w:r>
      <w:r>
        <w:rPr>
          <w:rFonts w:hint="cs"/>
          <w:u w:color="2F5496"/>
          <w:rtl/>
        </w:rPr>
        <w:t>های متعدد را برای تصمیم</w:t>
      </w:r>
      <w:r>
        <w:rPr>
          <w:rFonts w:ascii="Arial" w:hAnsi="Arial"/>
          <w:u w:color="2F5496"/>
          <w:rtl/>
        </w:rPr>
        <w:t>‌</w:t>
      </w:r>
      <w:r>
        <w:rPr>
          <w:rFonts w:hint="cs"/>
          <w:u w:color="2F5496"/>
          <w:rtl/>
        </w:rPr>
        <w:t>گیری در حل مسائل طبقه</w:t>
      </w:r>
      <w:r w:rsidR="00B87342">
        <w:rPr>
          <w:rFonts w:hint="cs"/>
          <w:u w:color="2F5496"/>
          <w:rtl/>
        </w:rPr>
        <w:t>‌</w:t>
      </w:r>
      <w:r>
        <w:rPr>
          <w:rFonts w:hint="cs"/>
          <w:u w:color="2F5496"/>
          <w:rtl/>
        </w:rPr>
        <w:t>بندی یا رگرسیون ترکیب می</w:t>
      </w:r>
      <w:r w:rsidR="00B87342">
        <w:rPr>
          <w:rFonts w:hint="cs"/>
          <w:u w:color="2F5496"/>
          <w:rtl/>
        </w:rPr>
        <w:t>‌</w:t>
      </w:r>
      <w:r>
        <w:rPr>
          <w:rFonts w:hint="cs"/>
          <w:u w:color="2F5496"/>
          <w:rtl/>
        </w:rPr>
        <w:t>کنند</w:t>
      </w:r>
      <w:r>
        <w:rPr>
          <w:rFonts w:ascii="Arial" w:hAnsi="Arial"/>
          <w:u w:color="2F5496"/>
          <w:rtl/>
        </w:rPr>
        <w:t xml:space="preserve">. </w:t>
      </w:r>
      <w:r>
        <w:rPr>
          <w:rFonts w:hint="cs"/>
          <w:u w:color="2F5496"/>
          <w:rtl/>
        </w:rPr>
        <w:t>ایده</w:t>
      </w:r>
      <w:r w:rsidR="00B87342">
        <w:rPr>
          <w:rFonts w:hint="cs"/>
          <w:u w:color="2F5496"/>
          <w:rtl/>
        </w:rPr>
        <w:t>‌</w:t>
      </w:r>
      <w:r>
        <w:rPr>
          <w:rFonts w:hint="cs"/>
          <w:u w:color="2F5496"/>
          <w:rtl/>
        </w:rPr>
        <w:t>ی اصلی در این روش</w:t>
      </w:r>
      <w:r w:rsidR="00B87342">
        <w:rPr>
          <w:rFonts w:hint="cs"/>
          <w:u w:color="2F5496"/>
          <w:rtl/>
        </w:rPr>
        <w:t>‌</w:t>
      </w:r>
      <w:r>
        <w:rPr>
          <w:rFonts w:hint="cs"/>
          <w:u w:color="2F5496"/>
          <w:rtl/>
        </w:rPr>
        <w:t>ها که معمولا</w:t>
      </w:r>
      <w:r w:rsidR="00B87342">
        <w:rPr>
          <w:rFonts w:hint="cs"/>
          <w:u w:color="2F5496"/>
          <w:rtl/>
        </w:rPr>
        <w:t>ً</w:t>
      </w:r>
      <w:r>
        <w:rPr>
          <w:rFonts w:hint="cs"/>
          <w:u w:color="2F5496"/>
          <w:rtl/>
        </w:rPr>
        <w:t xml:space="preserve"> در برخورد با وظایف یادگیری با</w:t>
      </w:r>
      <w:r w:rsidR="00B87342">
        <w:rPr>
          <w:rFonts w:hint="cs"/>
          <w:u w:color="2F5496"/>
          <w:rtl/>
        </w:rPr>
        <w:t xml:space="preserve"> </w:t>
      </w:r>
      <w:r>
        <w:rPr>
          <w:rFonts w:hint="cs"/>
          <w:u w:color="2F5496"/>
          <w:rtl/>
        </w:rPr>
        <w:t xml:space="preserve">سرپرستی </w:t>
      </w:r>
      <w:r>
        <w:rPr>
          <w:rFonts w:ascii="Arial" w:hAnsi="Arial"/>
          <w:u w:color="2F5496"/>
          <w:rtl/>
        </w:rPr>
        <w:t>(</w:t>
      </w:r>
      <w:r>
        <w:rPr>
          <w:rFonts w:hint="cs"/>
          <w:u w:color="2F5496"/>
          <w:rtl/>
        </w:rPr>
        <w:t>تحت نظارت</w:t>
      </w:r>
      <w:r>
        <w:rPr>
          <w:rFonts w:ascii="Arial" w:hAnsi="Arial"/>
          <w:u w:color="2F5496"/>
          <w:rtl/>
        </w:rPr>
        <w:t xml:space="preserve">) </w:t>
      </w:r>
      <w:r>
        <w:rPr>
          <w:rFonts w:hint="cs"/>
          <w:u w:color="2F5496"/>
          <w:rtl/>
        </w:rPr>
        <w:t>مورد استفاده قرار می</w:t>
      </w:r>
      <w:r w:rsidR="00B87342">
        <w:rPr>
          <w:rFonts w:hint="cs"/>
          <w:u w:color="2F5496"/>
          <w:rtl/>
        </w:rPr>
        <w:t>‌</w:t>
      </w:r>
      <w:r>
        <w:rPr>
          <w:rFonts w:hint="cs"/>
          <w:u w:color="2F5496"/>
          <w:rtl/>
        </w:rPr>
        <w:t>گ</w:t>
      </w:r>
      <w:r w:rsidR="00B87342">
        <w:rPr>
          <w:rFonts w:hint="cs"/>
          <w:u w:color="2F5496"/>
          <w:rtl/>
        </w:rPr>
        <w:t>ی</w:t>
      </w:r>
      <w:r>
        <w:rPr>
          <w:rFonts w:hint="cs"/>
          <w:u w:color="2F5496"/>
          <w:rtl/>
        </w:rPr>
        <w:t>رند، این است که با ترکیب چند مدل، که به طور جداگانه روی مجموعه</w:t>
      </w:r>
      <w:r w:rsidR="00784960">
        <w:rPr>
          <w:rFonts w:hint="cs"/>
          <w:u w:color="2F5496"/>
          <w:rtl/>
        </w:rPr>
        <w:t xml:space="preserve">‌ی </w:t>
      </w:r>
      <w:r>
        <w:rPr>
          <w:rFonts w:hint="cs"/>
          <w:u w:color="2F5496"/>
          <w:rtl/>
        </w:rPr>
        <w:t>دادگان ورودی</w:t>
      </w:r>
      <w:r>
        <w:rPr>
          <w:rFonts w:ascii="Arial" w:hAnsi="Arial"/>
          <w:u w:color="2F5496"/>
          <w:rtl/>
        </w:rPr>
        <w:t>-</w:t>
      </w:r>
      <w:r>
        <w:rPr>
          <w:rFonts w:hint="cs"/>
          <w:u w:color="2F5496"/>
          <w:rtl/>
        </w:rPr>
        <w:t>خروجی تعلیم داده شده</w:t>
      </w:r>
      <w:r w:rsidR="00B87342">
        <w:rPr>
          <w:rFonts w:hint="cs"/>
          <w:u w:color="2F5496"/>
          <w:rtl/>
        </w:rPr>
        <w:t>‌</w:t>
      </w:r>
      <w:r>
        <w:rPr>
          <w:rFonts w:hint="cs"/>
          <w:u w:color="2F5496"/>
          <w:rtl/>
        </w:rPr>
        <w:t>اند، خطاهای یک مدل یادگیرنده</w:t>
      </w:r>
      <w:r w:rsidR="00B87342">
        <w:rPr>
          <w:rFonts w:hint="cs"/>
          <w:u w:color="2F5496"/>
          <w:rtl/>
        </w:rPr>
        <w:t>‌</w:t>
      </w:r>
      <w:r>
        <w:rPr>
          <w:rFonts w:hint="cs"/>
          <w:u w:color="2F5496"/>
          <w:rtl/>
        </w:rPr>
        <w:t>ی منفرد احتمالاً توسط سایر مدل</w:t>
      </w:r>
      <w:r w:rsidR="00B87342">
        <w:rPr>
          <w:rFonts w:hint="cs"/>
          <w:u w:color="2F5496"/>
          <w:rtl/>
        </w:rPr>
        <w:t>‌</w:t>
      </w:r>
      <w:r>
        <w:rPr>
          <w:rFonts w:hint="cs"/>
          <w:u w:color="2F5496"/>
          <w:rtl/>
        </w:rPr>
        <w:t>ها جبران می</w:t>
      </w:r>
      <w:r w:rsidR="00B87342">
        <w:rPr>
          <w:rFonts w:hint="cs"/>
          <w:u w:color="2F5496"/>
          <w:rtl/>
        </w:rPr>
        <w:t>‌</w:t>
      </w:r>
      <w:r>
        <w:rPr>
          <w:rFonts w:hint="cs"/>
          <w:u w:color="2F5496"/>
          <w:rtl/>
        </w:rPr>
        <w:t>شود</w:t>
      </w:r>
      <w:r>
        <w:rPr>
          <w:rFonts w:ascii="Arial" w:hAnsi="Arial"/>
          <w:u w:color="2F5496"/>
          <w:rtl/>
        </w:rPr>
        <w:t>.</w:t>
      </w:r>
      <w:r>
        <w:rPr>
          <w:rFonts w:hint="cs"/>
          <w:u w:color="2F5496"/>
          <w:rtl/>
        </w:rPr>
        <w:t xml:space="preserve"> در نتیجه، عملکرد کلی، یعنی پیش</w:t>
      </w:r>
      <w:r w:rsidR="00B87342">
        <w:rPr>
          <w:rFonts w:hint="cs"/>
          <w:u w:color="2F5496"/>
          <w:rtl/>
        </w:rPr>
        <w:t>‌</w:t>
      </w:r>
      <w:r>
        <w:rPr>
          <w:rFonts w:hint="cs"/>
          <w:u w:color="2F5496"/>
          <w:rtl/>
        </w:rPr>
        <w:t>بینی نهایی گروه، بهتر از یک مدل منفرد خواهد بود</w:t>
      </w:r>
      <w:r>
        <w:rPr>
          <w:rFonts w:ascii="Arial" w:hAnsi="Arial"/>
          <w:u w:color="2F5496"/>
          <w:rtl/>
        </w:rPr>
        <w:t>.</w:t>
      </w:r>
      <w:r>
        <w:rPr>
          <w:rFonts w:hint="cs"/>
          <w:u w:color="2F5496"/>
          <w:rtl/>
        </w:rPr>
        <w:t xml:space="preserve"> این مدل می</w:t>
      </w:r>
      <w:r w:rsidR="00B87342">
        <w:rPr>
          <w:rFonts w:hint="cs"/>
          <w:u w:color="2F5496"/>
          <w:rtl/>
        </w:rPr>
        <w:t>‌</w:t>
      </w:r>
      <w:r>
        <w:rPr>
          <w:rFonts w:hint="cs"/>
          <w:u w:color="2F5496"/>
          <w:rtl/>
        </w:rPr>
        <w:t>تواند ترکیب هر نوع الگوریتم یادگیری ماشینی</w:t>
      </w:r>
      <w:r>
        <w:rPr>
          <w:rFonts w:ascii="Arial" w:hAnsi="Arial"/>
          <w:u w:color="2F5496"/>
          <w:rtl/>
        </w:rPr>
        <w:t xml:space="preserve"> (</w:t>
      </w:r>
      <w:r>
        <w:rPr>
          <w:rFonts w:hint="cs"/>
          <w:u w:color="2F5496"/>
          <w:rtl/>
        </w:rPr>
        <w:t>به عنوان مثال درخت تصمیم، شبکه عصبی، مدل رگرسیون خطی و غیره</w:t>
      </w:r>
      <w:r>
        <w:rPr>
          <w:rFonts w:ascii="Arial" w:hAnsi="Arial"/>
          <w:u w:color="2F5496"/>
          <w:rtl/>
        </w:rPr>
        <w:t>)</w:t>
      </w:r>
      <w:r>
        <w:rPr>
          <w:rFonts w:hint="cs"/>
          <w:u w:color="2F5496"/>
          <w:rtl/>
        </w:rPr>
        <w:t xml:space="preserve"> باشد</w:t>
      </w:r>
      <w:r>
        <w:rPr>
          <w:rFonts w:ascii="Arial" w:hAnsi="Arial"/>
          <w:u w:color="2F5496"/>
          <w:rtl/>
        </w:rPr>
        <w:t xml:space="preserve">. </w:t>
      </w:r>
      <w:r>
        <w:rPr>
          <w:rFonts w:hint="cs"/>
          <w:u w:color="2F5496"/>
          <w:rtl/>
        </w:rPr>
        <w:t>به علاوه، با توجه به قابلیت پردازش موازی در پردازنده</w:t>
      </w:r>
      <w:r w:rsidR="00B87342">
        <w:rPr>
          <w:rFonts w:hint="cs"/>
          <w:u w:color="2F5496"/>
          <w:rtl/>
        </w:rPr>
        <w:t>‌</w:t>
      </w:r>
      <w:r>
        <w:rPr>
          <w:rFonts w:hint="cs"/>
          <w:u w:color="2F5496"/>
          <w:rtl/>
        </w:rPr>
        <w:t>های امروزی، تعلیم این مدل</w:t>
      </w:r>
      <w:r w:rsidR="00B87342">
        <w:rPr>
          <w:rFonts w:hint="cs"/>
          <w:u w:color="2F5496"/>
          <w:rtl/>
        </w:rPr>
        <w:t>‌</w:t>
      </w:r>
      <w:r>
        <w:rPr>
          <w:rFonts w:hint="cs"/>
          <w:u w:color="2F5496"/>
          <w:rtl/>
        </w:rPr>
        <w:t>های ترکیبی به مدت زمان بیشتری نسبت به تعلیم یک مدل منفرد نیاز ندارد و به صورت بهینه قابل پیاده</w:t>
      </w:r>
      <w:r w:rsidR="00B87342">
        <w:rPr>
          <w:rFonts w:hint="cs"/>
          <w:u w:color="2F5496"/>
          <w:rtl/>
        </w:rPr>
        <w:t>‌</w:t>
      </w:r>
      <w:r>
        <w:rPr>
          <w:rFonts w:hint="cs"/>
          <w:u w:color="2F5496"/>
          <w:rtl/>
        </w:rPr>
        <w:t>سازی و اجرا است</w:t>
      </w:r>
      <w:r>
        <w:rPr>
          <w:rFonts w:ascii="Arial" w:hAnsi="Arial"/>
          <w:u w:color="2F5496"/>
          <w:rtl/>
        </w:rPr>
        <w:t>.</w:t>
      </w:r>
    </w:p>
    <w:p w14:paraId="411D183E" w14:textId="7B9BBC17" w:rsidR="0048376D" w:rsidRDefault="0048376D" w:rsidP="00B87342">
      <w:pPr>
        <w:pStyle w:val="a1"/>
        <w:rPr>
          <w:rFonts w:ascii="Arial" w:eastAsia="Arial" w:hAnsi="Arial"/>
          <w:u w:color="2F5496"/>
          <w:rtl/>
        </w:rPr>
      </w:pPr>
      <w:r>
        <w:rPr>
          <w:rFonts w:hint="cs"/>
          <w:u w:color="2F5496"/>
          <w:rtl/>
        </w:rPr>
        <w:t>در توضیح عملکرد چشمگیر این مدل</w:t>
      </w:r>
      <w:r w:rsidR="00B87342">
        <w:rPr>
          <w:rFonts w:hint="cs"/>
          <w:u w:color="2F5496"/>
          <w:rtl/>
        </w:rPr>
        <w:t>‌</w:t>
      </w:r>
      <w:r>
        <w:rPr>
          <w:rFonts w:hint="cs"/>
          <w:u w:color="2F5496"/>
          <w:rtl/>
        </w:rPr>
        <w:t>های یادگیری ترکیبی در بهبود قدرت پیش</w:t>
      </w:r>
      <w:r w:rsidR="00B87342">
        <w:rPr>
          <w:rFonts w:hint="cs"/>
          <w:u w:color="2F5496"/>
          <w:rtl/>
        </w:rPr>
        <w:t>‌</w:t>
      </w:r>
      <w:r>
        <w:rPr>
          <w:rFonts w:hint="cs"/>
          <w:u w:color="2F5496"/>
          <w:rtl/>
        </w:rPr>
        <w:t>بینی</w:t>
      </w:r>
      <w:r w:rsidR="00B87342">
        <w:rPr>
          <w:rFonts w:hint="cs"/>
          <w:u w:color="2F5496"/>
          <w:rtl/>
        </w:rPr>
        <w:t>‌</w:t>
      </w:r>
      <w:r>
        <w:rPr>
          <w:rFonts w:hint="cs"/>
          <w:u w:color="2F5496"/>
          <w:rtl/>
        </w:rPr>
        <w:t>کنندگی مدل می</w:t>
      </w:r>
      <w:r w:rsidR="00B87342">
        <w:rPr>
          <w:rFonts w:hint="cs"/>
          <w:u w:color="2F5496"/>
          <w:rtl/>
        </w:rPr>
        <w:t>‌</w:t>
      </w:r>
      <w:r>
        <w:rPr>
          <w:rFonts w:hint="cs"/>
          <w:u w:color="2F5496"/>
          <w:rtl/>
        </w:rPr>
        <w:t>توان به عوامل زیر اشاره نمود</w:t>
      </w:r>
      <w:r w:rsidR="00B87342" w:rsidRPr="001E065E">
        <w:rPr>
          <w:rStyle w:val="Zchn1"/>
          <w:rFonts w:hint="cs"/>
          <w:rtl/>
        </w:rPr>
        <w:t xml:space="preserve"> </w:t>
      </w:r>
      <w:r w:rsidR="00B87342" w:rsidRPr="001E065E">
        <w:rPr>
          <w:rStyle w:val="Zchn1"/>
          <w:rtl/>
        </w:rPr>
        <w:fldChar w:fldCharType="begin"/>
      </w:r>
      <w:r w:rsidR="00B87342" w:rsidRPr="001E065E">
        <w:rPr>
          <w:rStyle w:val="Zchn1"/>
          <w:rtl/>
        </w:rPr>
        <w:instrText xml:space="preserve"> </w:instrText>
      </w:r>
      <w:r w:rsidR="00B87342" w:rsidRPr="001E065E">
        <w:rPr>
          <w:rStyle w:val="Zchn1"/>
        </w:rPr>
        <w:instrText>ADDIN ZOTERO_ITEM CSL_CITATION {"citationID":"hOlqNVIl","properties":{"custom":"]\\uc</w:instrText>
      </w:r>
      <w:r w:rsidR="00B87342" w:rsidRPr="001E065E">
        <w:rPr>
          <w:rStyle w:val="Zchn1"/>
          <w:rtl/>
        </w:rPr>
        <w:instrText>0</w:instrText>
      </w:r>
      <w:r w:rsidR="00B87342" w:rsidRPr="001E065E">
        <w:rPr>
          <w:rStyle w:val="Zchn1"/>
        </w:rPr>
        <w:instrText>\\u</w:instrText>
      </w:r>
      <w:r w:rsidR="00B87342" w:rsidRPr="001E065E">
        <w:rPr>
          <w:rStyle w:val="Zchn1"/>
          <w:rtl/>
        </w:rPr>
        <w:instrText>1779</w:instrText>
      </w:r>
      <w:r w:rsidR="00B87342" w:rsidRPr="001E065E">
        <w:rPr>
          <w:rStyle w:val="Zchn1"/>
        </w:rPr>
        <w:instrText>{}\\uc</w:instrText>
      </w:r>
      <w:r w:rsidR="00B87342" w:rsidRPr="001E065E">
        <w:rPr>
          <w:rStyle w:val="Zchn1"/>
          <w:rtl/>
        </w:rPr>
        <w:instrText>0</w:instrText>
      </w:r>
      <w:r w:rsidR="00B87342" w:rsidRPr="001E065E">
        <w:rPr>
          <w:rStyle w:val="Zchn1"/>
        </w:rPr>
        <w:instrText>\\u</w:instrText>
      </w:r>
      <w:r w:rsidR="00B87342" w:rsidRPr="001E065E">
        <w:rPr>
          <w:rStyle w:val="Zchn1"/>
          <w:rtl/>
        </w:rPr>
        <w:instrText>1785</w:instrText>
      </w:r>
      <w:r w:rsidR="00B87342" w:rsidRPr="001E065E">
        <w:rPr>
          <w:rStyle w:val="Zchn1"/>
        </w:rPr>
        <w:instrText>{}[","formattedCitation":"]\\uc</w:instrText>
      </w:r>
      <w:r w:rsidR="00B87342" w:rsidRPr="001E065E">
        <w:rPr>
          <w:rStyle w:val="Zchn1"/>
          <w:rtl/>
        </w:rPr>
        <w:instrText>0</w:instrText>
      </w:r>
      <w:r w:rsidR="00B87342" w:rsidRPr="001E065E">
        <w:rPr>
          <w:rStyle w:val="Zchn1"/>
        </w:rPr>
        <w:instrText>\\u</w:instrText>
      </w:r>
      <w:r w:rsidR="00B87342" w:rsidRPr="001E065E">
        <w:rPr>
          <w:rStyle w:val="Zchn1"/>
          <w:rtl/>
        </w:rPr>
        <w:instrText>1779</w:instrText>
      </w:r>
      <w:r w:rsidR="00B87342" w:rsidRPr="001E065E">
        <w:rPr>
          <w:rStyle w:val="Zchn1"/>
        </w:rPr>
        <w:instrText>{}\\uc</w:instrText>
      </w:r>
      <w:r w:rsidR="00B87342" w:rsidRPr="001E065E">
        <w:rPr>
          <w:rStyle w:val="Zchn1"/>
          <w:rtl/>
        </w:rPr>
        <w:instrText>0</w:instrText>
      </w:r>
      <w:r w:rsidR="00B87342" w:rsidRPr="001E065E">
        <w:rPr>
          <w:rStyle w:val="Zchn1"/>
        </w:rPr>
        <w:instrText>\\u</w:instrText>
      </w:r>
      <w:r w:rsidR="00B87342" w:rsidRPr="001E065E">
        <w:rPr>
          <w:rStyle w:val="Zchn1"/>
          <w:rtl/>
        </w:rPr>
        <w:instrText>1785</w:instrText>
      </w:r>
      <w:r w:rsidR="00B87342" w:rsidRPr="001E065E">
        <w:rPr>
          <w:rStyle w:val="Zchn1"/>
        </w:rPr>
        <w:instrText>{}[","plainCitation":"]</w:instrText>
      </w:r>
      <w:r w:rsidR="00B87342" w:rsidRPr="001E065E">
        <w:rPr>
          <w:rStyle w:val="Zchn1"/>
          <w:rtl/>
        </w:rPr>
        <w:instrText>۳۹</w:instrText>
      </w:r>
      <w:r w:rsidR="00B87342" w:rsidRPr="001E065E">
        <w:rPr>
          <w:rStyle w:val="Zchn1"/>
        </w:rPr>
        <w:instrText>[","noteIndex":</w:instrText>
      </w:r>
      <w:r w:rsidR="00B87342" w:rsidRPr="001E065E">
        <w:rPr>
          <w:rStyle w:val="Zchn1"/>
          <w:rtl/>
        </w:rPr>
        <w:instrText>0</w:instrText>
      </w:r>
      <w:r w:rsidR="00B87342" w:rsidRPr="001E065E">
        <w:rPr>
          <w:rStyle w:val="Zchn1"/>
        </w:rPr>
        <w:instrText>},"citationItems":[{"id":</w:instrText>
      </w:r>
      <w:r w:rsidR="00B87342" w:rsidRPr="001E065E">
        <w:rPr>
          <w:rStyle w:val="Zchn1"/>
          <w:rtl/>
        </w:rPr>
        <w:instrText>38</w:instrText>
      </w:r>
      <w:r w:rsidR="00B87342" w:rsidRPr="001E065E">
        <w:rPr>
          <w:rStyle w:val="Zchn1"/>
        </w:rPr>
        <w:instrText>,"uris":["http://zotero.org/users/</w:instrText>
      </w:r>
      <w:r w:rsidR="00B87342" w:rsidRPr="001E065E">
        <w:rPr>
          <w:rStyle w:val="Zchn1"/>
          <w:rtl/>
        </w:rPr>
        <w:instrText>10865142</w:instrText>
      </w:r>
      <w:r w:rsidR="00B87342" w:rsidRPr="001E065E">
        <w:rPr>
          <w:rStyle w:val="Zchn1"/>
        </w:rPr>
        <w:instrText>/items/WLSBL</w:instrText>
      </w:r>
      <w:r w:rsidR="00B87342" w:rsidRPr="001E065E">
        <w:rPr>
          <w:rStyle w:val="Zchn1"/>
          <w:rtl/>
        </w:rPr>
        <w:instrText>6</w:instrText>
      </w:r>
      <w:r w:rsidR="00B87342" w:rsidRPr="001E065E">
        <w:rPr>
          <w:rStyle w:val="Zchn1"/>
        </w:rPr>
        <w:instrText>XX"],"itemData":{"id":</w:instrText>
      </w:r>
      <w:r w:rsidR="00B87342" w:rsidRPr="001E065E">
        <w:rPr>
          <w:rStyle w:val="Zchn1"/>
          <w:rtl/>
        </w:rPr>
        <w:instrText>38</w:instrText>
      </w:r>
      <w:r w:rsidR="00B87342" w:rsidRPr="001E065E">
        <w:rPr>
          <w:rStyle w:val="Zchn1"/>
        </w:rPr>
        <w:instrText>,"type":"article-journal","container-title":"Wiley Interdisciplinary Reviews: Data Mining and Knowledge Discovery","issue":"</w:instrText>
      </w:r>
      <w:r w:rsidR="00B87342" w:rsidRPr="001E065E">
        <w:rPr>
          <w:rStyle w:val="Zchn1"/>
          <w:rtl/>
        </w:rPr>
        <w:instrText>4</w:instrText>
      </w:r>
      <w:r w:rsidR="00B87342" w:rsidRPr="001E065E">
        <w:rPr>
          <w:rStyle w:val="Zchn1"/>
        </w:rPr>
        <w:instrText xml:space="preserve">","note":"ISBN: </w:instrText>
      </w:r>
      <w:r w:rsidR="00B87342" w:rsidRPr="001E065E">
        <w:rPr>
          <w:rStyle w:val="Zchn1"/>
          <w:rtl/>
        </w:rPr>
        <w:instrText>1942-4787</w:instrText>
      </w:r>
      <w:r w:rsidR="00B87342" w:rsidRPr="001E065E">
        <w:rPr>
          <w:rStyle w:val="Zchn1"/>
        </w:rPr>
        <w:instrText>\npublisher: Wiley Online Library","page":"e</w:instrText>
      </w:r>
      <w:r w:rsidR="00B87342" w:rsidRPr="001E065E">
        <w:rPr>
          <w:rStyle w:val="Zchn1"/>
          <w:rtl/>
        </w:rPr>
        <w:instrText>1249</w:instrText>
      </w:r>
      <w:r w:rsidR="00B87342" w:rsidRPr="001E065E">
        <w:rPr>
          <w:rStyle w:val="Zchn1"/>
        </w:rPr>
        <w:instrText>","title":"Ensemble learning: A survey","volume":"</w:instrText>
      </w:r>
      <w:r w:rsidR="00B87342" w:rsidRPr="001E065E">
        <w:rPr>
          <w:rStyle w:val="Zchn1"/>
          <w:rtl/>
        </w:rPr>
        <w:instrText>8</w:instrText>
      </w:r>
      <w:r w:rsidR="00B87342" w:rsidRPr="001E065E">
        <w:rPr>
          <w:rStyle w:val="Zchn1"/>
        </w:rPr>
        <w:instrText>","author":[{"family":"Sagi","given":"Omer"},{"family":"Rokach","given":"Lior"}],"issued":{"date-parts</w:instrText>
      </w:r>
      <w:r w:rsidR="00B87342" w:rsidRPr="001E065E">
        <w:rPr>
          <w:rStyle w:val="Zchn1"/>
          <w:rtl/>
        </w:rPr>
        <w:instrText>":[["2018"]]</w:instrText>
      </w:r>
      <w:r w:rsidR="00B87342" w:rsidRPr="001E065E">
        <w:rPr>
          <w:rStyle w:val="Zchn1"/>
        </w:rPr>
        <w:instrText>}}}],"schema":"https://github.com/citation-style-language/schema/raw/master/csl-citation.json</w:instrText>
      </w:r>
      <w:r w:rsidR="00B87342" w:rsidRPr="001E065E">
        <w:rPr>
          <w:rStyle w:val="Zchn1"/>
          <w:rtl/>
        </w:rPr>
        <w:instrText xml:space="preserve">"} </w:instrText>
      </w:r>
      <w:r w:rsidR="00B87342" w:rsidRPr="001E065E">
        <w:rPr>
          <w:rStyle w:val="Zchn1"/>
          <w:rtl/>
        </w:rPr>
        <w:fldChar w:fldCharType="separate"/>
      </w:r>
      <w:r w:rsidR="00B87342" w:rsidRPr="001E065E">
        <w:rPr>
          <w:rStyle w:val="Zchn1"/>
        </w:rPr>
        <w:t>]</w:t>
      </w:r>
      <w:r w:rsidR="00B87342" w:rsidRPr="001E065E">
        <w:rPr>
          <w:rStyle w:val="Zchn1"/>
          <w:rtl/>
        </w:rPr>
        <w:t>۳۹</w:t>
      </w:r>
      <w:r w:rsidR="00B87342" w:rsidRPr="001E065E">
        <w:rPr>
          <w:rStyle w:val="Zchn1"/>
        </w:rPr>
        <w:t>[</w:t>
      </w:r>
      <w:r w:rsidR="00B87342" w:rsidRPr="001E065E">
        <w:rPr>
          <w:rStyle w:val="Zchn1"/>
          <w:rtl/>
        </w:rPr>
        <w:fldChar w:fldCharType="end"/>
      </w:r>
      <w:r>
        <w:rPr>
          <w:rFonts w:ascii="Arial" w:hAnsi="Arial"/>
          <w:u w:color="2F5496"/>
          <w:rtl/>
        </w:rPr>
        <w:t>:</w:t>
      </w:r>
    </w:p>
    <w:p w14:paraId="1437E249" w14:textId="60823D77" w:rsidR="0048376D" w:rsidRDefault="0048376D" w:rsidP="00B87342">
      <w:pPr>
        <w:pStyle w:val="a1"/>
        <w:ind w:left="720"/>
        <w:rPr>
          <w:rFonts w:ascii="Arial" w:eastAsia="Arial" w:hAnsi="Arial"/>
          <w:u w:color="2F5496"/>
          <w:rtl/>
        </w:rPr>
      </w:pPr>
      <w:r w:rsidRPr="00B87342">
        <w:rPr>
          <w:rFonts w:hint="cs"/>
          <w:b/>
          <w:bCs/>
          <w:u w:color="2F5496"/>
          <w:rtl/>
        </w:rPr>
        <w:t>الف</w:t>
      </w:r>
      <w:r w:rsidRPr="00B87342">
        <w:rPr>
          <w:rFonts w:ascii="Arial" w:hAnsi="Arial"/>
          <w:b/>
          <w:bCs/>
          <w:u w:color="2F5496"/>
          <w:rtl/>
        </w:rPr>
        <w:t>-</w:t>
      </w:r>
      <w:r>
        <w:rPr>
          <w:rFonts w:ascii="Arial" w:hAnsi="Arial"/>
          <w:u w:color="2F5496"/>
          <w:rtl/>
        </w:rPr>
        <w:t xml:space="preserve"> </w:t>
      </w:r>
      <w:r>
        <w:rPr>
          <w:rFonts w:hint="cs"/>
          <w:u w:color="2F5496"/>
          <w:rtl/>
        </w:rPr>
        <w:t xml:space="preserve">اجتناب از </w:t>
      </w:r>
      <w:r w:rsidR="0067761B">
        <w:rPr>
          <w:rFonts w:hint="cs"/>
          <w:u w:color="2F5496"/>
          <w:rtl/>
        </w:rPr>
        <w:t>بیش‌</w:t>
      </w:r>
      <w:r>
        <w:rPr>
          <w:rFonts w:hint="cs"/>
          <w:u w:color="2F5496"/>
          <w:rtl/>
        </w:rPr>
        <w:t>برازش</w:t>
      </w:r>
      <w:r w:rsidRPr="00ED4B10">
        <w:rPr>
          <w:rStyle w:val="FootnoteReference"/>
        </w:rPr>
        <w:footnoteReference w:id="31"/>
      </w:r>
      <w:r>
        <w:rPr>
          <w:rFonts w:ascii="Arial" w:hAnsi="Arial"/>
          <w:u w:color="2F5496"/>
          <w:rtl/>
        </w:rPr>
        <w:t xml:space="preserve">: </w:t>
      </w:r>
      <w:r>
        <w:rPr>
          <w:rFonts w:hint="cs"/>
          <w:u w:color="2F5496"/>
          <w:rtl/>
        </w:rPr>
        <w:t>در برخورد با مجموعه دادگان کم</w:t>
      </w:r>
      <w:r w:rsidR="00B87342">
        <w:rPr>
          <w:rFonts w:ascii="Arial" w:hAnsi="Arial" w:hint="cs"/>
          <w:u w:color="2F5496"/>
          <w:rtl/>
        </w:rPr>
        <w:t>‌</w:t>
      </w:r>
      <w:r>
        <w:rPr>
          <w:rFonts w:hint="cs"/>
          <w:u w:color="2F5496"/>
          <w:rtl/>
        </w:rPr>
        <w:t>تعداد، یک مدل منفرد با تعداد بالای پارامترهای یادگیرنده، مستعد یافتن فرضیه</w:t>
      </w:r>
      <w:r>
        <w:rPr>
          <w:rFonts w:ascii="Arial" w:hAnsi="Arial"/>
          <w:u w:color="2F5496"/>
          <w:rtl/>
        </w:rPr>
        <w:t>‌</w:t>
      </w:r>
      <w:r>
        <w:rPr>
          <w:rFonts w:hint="cs"/>
          <w:u w:color="2F5496"/>
          <w:rtl/>
        </w:rPr>
        <w:t>های مختلف است که هر یک می</w:t>
      </w:r>
      <w:r w:rsidR="00B87342">
        <w:rPr>
          <w:rFonts w:hint="cs"/>
          <w:u w:color="2F5496"/>
          <w:rtl/>
        </w:rPr>
        <w:t>‌</w:t>
      </w:r>
      <w:r>
        <w:rPr>
          <w:rFonts w:hint="cs"/>
          <w:u w:color="2F5496"/>
          <w:rtl/>
        </w:rPr>
        <w:t>توانند تمام داده</w:t>
      </w:r>
      <w:r>
        <w:rPr>
          <w:rFonts w:ascii="Arial" w:hAnsi="Arial"/>
          <w:u w:color="2F5496"/>
          <w:rtl/>
        </w:rPr>
        <w:t>‌</w:t>
      </w:r>
      <w:r>
        <w:rPr>
          <w:rFonts w:hint="cs"/>
          <w:u w:color="2F5496"/>
          <w:rtl/>
        </w:rPr>
        <w:t>های آموزشی</w:t>
      </w:r>
      <w:r>
        <w:rPr>
          <w:rFonts w:ascii="Arial" w:hAnsi="Arial"/>
          <w:u w:color="2F5496"/>
          <w:rtl/>
        </w:rPr>
        <w:t xml:space="preserve"> (</w:t>
      </w:r>
      <w:r>
        <w:rPr>
          <w:rFonts w:hint="cs"/>
          <w:u w:color="2F5496"/>
          <w:rtl/>
        </w:rPr>
        <w:t>داده</w:t>
      </w:r>
      <w:r w:rsidR="00B87342">
        <w:rPr>
          <w:rFonts w:hint="cs"/>
          <w:u w:color="2F5496"/>
          <w:rtl/>
        </w:rPr>
        <w:t>‌</w:t>
      </w:r>
      <w:r>
        <w:rPr>
          <w:rFonts w:hint="cs"/>
          <w:u w:color="2F5496"/>
          <w:rtl/>
        </w:rPr>
        <w:t>های تعلیم</w:t>
      </w:r>
      <w:r>
        <w:rPr>
          <w:rFonts w:ascii="Arial" w:hAnsi="Arial"/>
          <w:u w:color="2F5496"/>
          <w:rtl/>
        </w:rPr>
        <w:t>)</w:t>
      </w:r>
      <w:r>
        <w:rPr>
          <w:rFonts w:hint="cs"/>
          <w:u w:color="2F5496"/>
          <w:rtl/>
        </w:rPr>
        <w:t xml:space="preserve"> را به</w:t>
      </w:r>
      <w:r w:rsidR="00B87342">
        <w:rPr>
          <w:rFonts w:hint="cs"/>
          <w:u w:color="2F5496"/>
          <w:rtl/>
        </w:rPr>
        <w:t xml:space="preserve"> </w:t>
      </w:r>
      <w:r>
        <w:rPr>
          <w:rFonts w:ascii="Arial" w:hAnsi="Arial"/>
          <w:u w:color="2F5496"/>
          <w:rtl/>
        </w:rPr>
        <w:t>‌</w:t>
      </w:r>
      <w:r>
        <w:rPr>
          <w:rFonts w:hint="cs"/>
          <w:u w:color="2F5496"/>
          <w:rtl/>
        </w:rPr>
        <w:t>طور کامل پیش</w:t>
      </w:r>
      <w:r>
        <w:rPr>
          <w:rFonts w:ascii="Arial" w:hAnsi="Arial"/>
          <w:u w:color="2F5496"/>
          <w:rtl/>
        </w:rPr>
        <w:t>‌</w:t>
      </w:r>
      <w:r>
        <w:rPr>
          <w:rFonts w:hint="cs"/>
          <w:u w:color="2F5496"/>
          <w:rtl/>
        </w:rPr>
        <w:t>بینی کنند، در حالی که پیش</w:t>
      </w:r>
      <w:r>
        <w:rPr>
          <w:rFonts w:ascii="Arial" w:hAnsi="Arial"/>
          <w:u w:color="2F5496"/>
          <w:rtl/>
        </w:rPr>
        <w:t>‌</w:t>
      </w:r>
      <w:r>
        <w:rPr>
          <w:rFonts w:hint="cs"/>
          <w:u w:color="2F5496"/>
          <w:rtl/>
        </w:rPr>
        <w:t>بینی</w:t>
      </w:r>
      <w:r>
        <w:rPr>
          <w:rFonts w:ascii="Arial" w:hAnsi="Arial"/>
          <w:u w:color="2F5496"/>
          <w:rtl/>
        </w:rPr>
        <w:t>‌</w:t>
      </w:r>
      <w:r>
        <w:rPr>
          <w:rFonts w:hint="cs"/>
          <w:u w:color="2F5496"/>
          <w:rtl/>
        </w:rPr>
        <w:t>های ضعیفی برای نمونه</w:t>
      </w:r>
      <w:r>
        <w:rPr>
          <w:rFonts w:ascii="Arial" w:hAnsi="Arial"/>
          <w:u w:color="2F5496"/>
          <w:rtl/>
        </w:rPr>
        <w:t>‌</w:t>
      </w:r>
      <w:r>
        <w:rPr>
          <w:rFonts w:hint="cs"/>
          <w:u w:color="2F5496"/>
          <w:rtl/>
        </w:rPr>
        <w:t xml:space="preserve">های دیده نشده </w:t>
      </w:r>
      <w:r>
        <w:rPr>
          <w:rFonts w:ascii="Arial" w:hAnsi="Arial"/>
          <w:u w:color="2F5496"/>
          <w:rtl/>
        </w:rPr>
        <w:t>(</w:t>
      </w:r>
      <w:r>
        <w:rPr>
          <w:rFonts w:hint="cs"/>
          <w:u w:color="2F5496"/>
          <w:rtl/>
        </w:rPr>
        <w:t>داده</w:t>
      </w:r>
      <w:r w:rsidR="00B87342">
        <w:rPr>
          <w:rFonts w:hint="cs"/>
          <w:u w:color="2F5496"/>
          <w:rtl/>
        </w:rPr>
        <w:t>‌</w:t>
      </w:r>
      <w:r>
        <w:rPr>
          <w:rFonts w:hint="cs"/>
          <w:u w:color="2F5496"/>
          <w:rtl/>
        </w:rPr>
        <w:t>های آزمایش</w:t>
      </w:r>
      <w:r>
        <w:rPr>
          <w:rFonts w:ascii="Arial" w:hAnsi="Arial"/>
          <w:u w:color="2F5496"/>
          <w:rtl/>
        </w:rPr>
        <w:t xml:space="preserve">) </w:t>
      </w:r>
      <w:r>
        <w:rPr>
          <w:rFonts w:hint="cs"/>
          <w:u w:color="2F5496"/>
          <w:rtl/>
        </w:rPr>
        <w:t>ارائه می</w:t>
      </w:r>
      <w:r w:rsidR="00B87342">
        <w:rPr>
          <w:rFonts w:hint="cs"/>
          <w:u w:color="2F5496"/>
          <w:rtl/>
        </w:rPr>
        <w:t>‌</w:t>
      </w:r>
      <w:r>
        <w:rPr>
          <w:rFonts w:hint="cs"/>
          <w:u w:color="2F5496"/>
          <w:rtl/>
        </w:rPr>
        <w:t>دهند</w:t>
      </w:r>
      <w:r>
        <w:rPr>
          <w:rFonts w:ascii="Arial" w:hAnsi="Arial"/>
          <w:u w:color="2F5496"/>
          <w:rtl/>
        </w:rPr>
        <w:t>.</w:t>
      </w:r>
      <w:r>
        <w:rPr>
          <w:rFonts w:hint="cs"/>
          <w:u w:color="2F5496"/>
          <w:rtl/>
        </w:rPr>
        <w:t xml:space="preserve"> حال اگر، یک الگوریتم یادگیری گروهی، به عنوان مثال، میانگین این فرضیه</w:t>
      </w:r>
      <w:r w:rsidR="00B87342">
        <w:rPr>
          <w:rFonts w:hint="cs"/>
          <w:u w:color="2F5496"/>
          <w:rtl/>
        </w:rPr>
        <w:t>‌</w:t>
      </w:r>
      <w:r>
        <w:rPr>
          <w:rFonts w:hint="cs"/>
          <w:u w:color="2F5496"/>
          <w:rtl/>
        </w:rPr>
        <w:t>های مختلف را مبنای تصمیم گیری قرار دهد، خطر انتخاب یک فرضیه نادرست کاهش یافته و بنابراین، عملکرد کلی پیش</w:t>
      </w:r>
      <w:r>
        <w:rPr>
          <w:rFonts w:ascii="Arial" w:hAnsi="Arial"/>
          <w:u w:color="2F5496"/>
          <w:rtl/>
        </w:rPr>
        <w:t>‌</w:t>
      </w:r>
      <w:r>
        <w:rPr>
          <w:rFonts w:hint="cs"/>
          <w:u w:color="2F5496"/>
          <w:rtl/>
        </w:rPr>
        <w:t>بینی بهبود می</w:t>
      </w:r>
      <w:r w:rsidR="00B87342">
        <w:rPr>
          <w:rFonts w:hint="cs"/>
          <w:u w:color="2F5496"/>
          <w:rtl/>
        </w:rPr>
        <w:t>‌</w:t>
      </w:r>
      <w:r>
        <w:rPr>
          <w:rFonts w:hint="cs"/>
          <w:u w:color="2F5496"/>
          <w:rtl/>
        </w:rPr>
        <w:t>یابد</w:t>
      </w:r>
      <w:r>
        <w:rPr>
          <w:rFonts w:ascii="Arial" w:hAnsi="Arial"/>
          <w:u w:color="2F5496"/>
          <w:rtl/>
        </w:rPr>
        <w:t>.</w:t>
      </w:r>
    </w:p>
    <w:p w14:paraId="3EF0C33E" w14:textId="6454EE05" w:rsidR="0048376D" w:rsidRDefault="0048376D" w:rsidP="00B87342">
      <w:pPr>
        <w:pStyle w:val="a1"/>
        <w:ind w:left="720"/>
        <w:rPr>
          <w:rFonts w:ascii="Arial" w:eastAsia="Arial" w:hAnsi="Arial"/>
          <w:u w:color="2F5496"/>
          <w:rtl/>
        </w:rPr>
      </w:pPr>
      <w:r w:rsidRPr="00B87342">
        <w:rPr>
          <w:rFonts w:hint="cs"/>
          <w:b/>
          <w:bCs/>
          <w:u w:color="2F5496"/>
          <w:rtl/>
        </w:rPr>
        <w:t>ب</w:t>
      </w:r>
      <w:r w:rsidRPr="00B87342">
        <w:rPr>
          <w:rFonts w:ascii="Arial" w:hAnsi="Arial"/>
          <w:b/>
          <w:bCs/>
          <w:u w:color="2F5496"/>
          <w:rtl/>
        </w:rPr>
        <w:t>-</w:t>
      </w:r>
      <w:r>
        <w:rPr>
          <w:rFonts w:ascii="Arial" w:hAnsi="Arial"/>
          <w:u w:color="2F5496"/>
          <w:rtl/>
        </w:rPr>
        <w:t xml:space="preserve"> </w:t>
      </w:r>
      <w:r>
        <w:rPr>
          <w:rFonts w:hint="cs"/>
          <w:u w:color="2F5496"/>
          <w:rtl/>
        </w:rPr>
        <w:t>مزیت محاسباتی</w:t>
      </w:r>
      <w:r>
        <w:rPr>
          <w:rFonts w:ascii="Arial" w:hAnsi="Arial"/>
          <w:u w:color="2F5496"/>
          <w:rtl/>
        </w:rPr>
        <w:t xml:space="preserve">: </w:t>
      </w:r>
      <w:r>
        <w:rPr>
          <w:rFonts w:hint="cs"/>
          <w:u w:color="2F5496"/>
          <w:rtl/>
        </w:rPr>
        <w:t>در حالی که ممکن است یک مدل یادگیرنده</w:t>
      </w:r>
      <w:r w:rsidR="00B87342">
        <w:rPr>
          <w:rFonts w:hint="cs"/>
          <w:u w:color="2F5496"/>
          <w:rtl/>
        </w:rPr>
        <w:t>‌</w:t>
      </w:r>
      <w:r>
        <w:rPr>
          <w:rFonts w:hint="cs"/>
          <w:u w:color="2F5496"/>
          <w:rtl/>
        </w:rPr>
        <w:t>ی منفرد در جستجوی مجموعه</w:t>
      </w:r>
      <w:r w:rsidR="00B87342">
        <w:rPr>
          <w:rFonts w:hint="cs"/>
          <w:u w:color="2F5496"/>
          <w:rtl/>
        </w:rPr>
        <w:t>‌</w:t>
      </w:r>
      <w:r>
        <w:rPr>
          <w:rFonts w:hint="cs"/>
          <w:u w:color="2F5496"/>
          <w:rtl/>
        </w:rPr>
        <w:t>ی پارامترهای یادگیرنده</w:t>
      </w:r>
      <w:r w:rsidR="00B87342">
        <w:rPr>
          <w:rFonts w:hint="cs"/>
          <w:u w:color="2F5496"/>
          <w:rtl/>
        </w:rPr>
        <w:t>‌</w:t>
      </w:r>
      <w:r>
        <w:rPr>
          <w:rFonts w:hint="cs"/>
          <w:u w:color="2F5496"/>
          <w:rtl/>
        </w:rPr>
        <w:t>ی بهینه در یک نقطه</w:t>
      </w:r>
      <w:r w:rsidR="00B87342">
        <w:rPr>
          <w:rFonts w:hint="cs"/>
          <w:u w:color="2F5496"/>
          <w:rtl/>
        </w:rPr>
        <w:t>‌</w:t>
      </w:r>
      <w:r>
        <w:rPr>
          <w:rFonts w:hint="cs"/>
          <w:u w:color="2F5496"/>
          <w:rtl/>
        </w:rPr>
        <w:t>ی بهینه محلی</w:t>
      </w:r>
      <w:r w:rsidRPr="00ED4B10">
        <w:rPr>
          <w:rStyle w:val="FootnoteReference"/>
        </w:rPr>
        <w:footnoteReference w:id="32"/>
      </w:r>
      <w:r>
        <w:rPr>
          <w:rFonts w:ascii="Arial" w:hAnsi="Arial"/>
          <w:u w:color="2F5496"/>
          <w:rtl/>
        </w:rPr>
        <w:t xml:space="preserve"> </w:t>
      </w:r>
      <w:r w:rsidR="00943021">
        <w:rPr>
          <w:rFonts w:hint="cs"/>
          <w:u w:color="2F5496"/>
          <w:rtl/>
        </w:rPr>
        <w:t xml:space="preserve">گیر </w:t>
      </w:r>
      <w:r>
        <w:rPr>
          <w:rFonts w:hint="cs"/>
          <w:u w:color="2F5496"/>
          <w:rtl/>
        </w:rPr>
        <w:t>کند،</w:t>
      </w:r>
      <w:r>
        <w:rPr>
          <w:rFonts w:ascii="Arial" w:hAnsi="Arial"/>
          <w:u w:color="2F5496"/>
          <w:lang w:val="en-US"/>
        </w:rPr>
        <w:t xml:space="preserve"> </w:t>
      </w:r>
      <w:r>
        <w:rPr>
          <w:rFonts w:hint="cs"/>
          <w:u w:color="2F5496"/>
          <w:rtl/>
        </w:rPr>
        <w:t>روش</w:t>
      </w:r>
      <w:r>
        <w:rPr>
          <w:rFonts w:ascii="Arial" w:hAnsi="Arial"/>
          <w:u w:color="2F5496"/>
          <w:rtl/>
        </w:rPr>
        <w:t>‌</w:t>
      </w:r>
      <w:r>
        <w:rPr>
          <w:rFonts w:hint="cs"/>
          <w:u w:color="2F5496"/>
          <w:rtl/>
        </w:rPr>
        <w:t>های گروهی، با ترکیب چندین یادگیرنده، خطر افتادن در یک</w:t>
      </w:r>
      <w:r>
        <w:rPr>
          <w:rFonts w:ascii="Arial" w:hAnsi="Arial"/>
          <w:u w:color="2F5496"/>
          <w:rtl/>
        </w:rPr>
        <w:t xml:space="preserve"> </w:t>
      </w:r>
      <w:r>
        <w:rPr>
          <w:rFonts w:hint="cs"/>
          <w:u w:color="2F5496"/>
          <w:rtl/>
        </w:rPr>
        <w:t>نقطه</w:t>
      </w:r>
      <w:r w:rsidR="00B87342">
        <w:rPr>
          <w:rFonts w:hint="cs"/>
          <w:u w:color="2F5496"/>
          <w:rtl/>
        </w:rPr>
        <w:t>‌</w:t>
      </w:r>
      <w:r>
        <w:rPr>
          <w:rFonts w:hint="cs"/>
          <w:u w:color="2F5496"/>
          <w:rtl/>
        </w:rPr>
        <w:t>ی کمینه</w:t>
      </w:r>
      <w:r w:rsidR="00B87342">
        <w:rPr>
          <w:rFonts w:hint="cs"/>
          <w:u w:color="2F5496"/>
          <w:rtl/>
        </w:rPr>
        <w:t>‌</w:t>
      </w:r>
      <w:r>
        <w:rPr>
          <w:rFonts w:hint="cs"/>
          <w:u w:color="2F5496"/>
          <w:rtl/>
        </w:rPr>
        <w:t>ی محلی را کاهش می</w:t>
      </w:r>
      <w:r>
        <w:rPr>
          <w:rFonts w:ascii="Arial" w:hAnsi="Arial"/>
          <w:u w:color="2F5496"/>
          <w:rtl/>
        </w:rPr>
        <w:t>‌</w:t>
      </w:r>
      <w:r>
        <w:rPr>
          <w:rFonts w:hint="cs"/>
          <w:u w:color="2F5496"/>
          <w:rtl/>
        </w:rPr>
        <w:t>دهند</w:t>
      </w:r>
      <w:r>
        <w:rPr>
          <w:rFonts w:ascii="Arial" w:hAnsi="Arial"/>
          <w:u w:color="2F5496"/>
          <w:rtl/>
        </w:rPr>
        <w:t>.</w:t>
      </w:r>
    </w:p>
    <w:p w14:paraId="60A0F16F" w14:textId="58295DEE" w:rsidR="0048376D" w:rsidRDefault="0048376D" w:rsidP="00ED4B10">
      <w:pPr>
        <w:pStyle w:val="a1"/>
        <w:ind w:left="720"/>
        <w:rPr>
          <w:rFonts w:ascii="Arial" w:eastAsia="Arial" w:hAnsi="Arial"/>
          <w:u w:color="2F5496"/>
          <w:rtl/>
        </w:rPr>
      </w:pPr>
      <w:r w:rsidRPr="00B87342">
        <w:rPr>
          <w:rFonts w:hint="cs"/>
          <w:b/>
          <w:bCs/>
          <w:u w:color="2F5496"/>
          <w:rtl/>
        </w:rPr>
        <w:t>ج</w:t>
      </w:r>
      <w:r w:rsidRPr="00B87342">
        <w:rPr>
          <w:rFonts w:ascii="Arial" w:hAnsi="Arial"/>
          <w:b/>
          <w:bCs/>
          <w:u w:color="2F5496"/>
          <w:rtl/>
        </w:rPr>
        <w:t>-</w:t>
      </w:r>
      <w:r>
        <w:rPr>
          <w:rFonts w:ascii="Arial" w:hAnsi="Arial"/>
          <w:u w:color="2F5496"/>
          <w:rtl/>
        </w:rPr>
        <w:t xml:space="preserve"> </w:t>
      </w:r>
      <w:r>
        <w:rPr>
          <w:rFonts w:hint="cs"/>
          <w:u w:color="2F5496"/>
          <w:rtl/>
        </w:rPr>
        <w:t>بازنمایی ویژگی</w:t>
      </w:r>
      <w:r w:rsidR="00B87342">
        <w:rPr>
          <w:rFonts w:hint="cs"/>
          <w:u w:color="2F5496"/>
          <w:rtl/>
        </w:rPr>
        <w:t>‌</w:t>
      </w:r>
      <w:r>
        <w:rPr>
          <w:rFonts w:hint="cs"/>
          <w:u w:color="2F5496"/>
          <w:rtl/>
        </w:rPr>
        <w:t>های دادگان</w:t>
      </w:r>
      <w:r>
        <w:rPr>
          <w:rFonts w:ascii="Arial" w:hAnsi="Arial"/>
          <w:u w:color="2F5496"/>
          <w:rtl/>
        </w:rPr>
        <w:t xml:space="preserve">: </w:t>
      </w:r>
      <w:r>
        <w:rPr>
          <w:rFonts w:hint="cs"/>
          <w:u w:color="2F5496"/>
          <w:rtl/>
        </w:rPr>
        <w:t>در مسائل یادگیری ماشین، بسیار ممکن است که فرضیه بهینه، که ارتباط بین دادگان ورودی و خروجی را توصیف می</w:t>
      </w:r>
      <w:r w:rsidR="00B87342">
        <w:rPr>
          <w:rFonts w:hint="cs"/>
          <w:u w:color="2F5496"/>
          <w:rtl/>
        </w:rPr>
        <w:t>‌</w:t>
      </w:r>
      <w:r>
        <w:rPr>
          <w:rFonts w:hint="cs"/>
          <w:u w:color="2F5496"/>
          <w:rtl/>
        </w:rPr>
        <w:t>کند، خارج از فضای هر مدل واحد باشد</w:t>
      </w:r>
      <w:r>
        <w:rPr>
          <w:rFonts w:ascii="Arial" w:hAnsi="Arial"/>
          <w:u w:color="2F5496"/>
          <w:rtl/>
        </w:rPr>
        <w:t xml:space="preserve">. </w:t>
      </w:r>
      <w:r>
        <w:rPr>
          <w:rFonts w:hint="cs"/>
          <w:u w:color="2F5496"/>
          <w:rtl/>
        </w:rPr>
        <w:t>بنابراین، با ترکیب مدل</w:t>
      </w:r>
      <w:r w:rsidR="00B87342">
        <w:rPr>
          <w:rFonts w:hint="cs"/>
          <w:u w:color="2F5496"/>
          <w:rtl/>
        </w:rPr>
        <w:t>‌</w:t>
      </w:r>
      <w:r>
        <w:rPr>
          <w:rFonts w:hint="cs"/>
          <w:u w:color="2F5496"/>
          <w:rtl/>
        </w:rPr>
        <w:t>های مختلف، فضای جستجوی فرضیه بهینه، ممکن است گسترش یابد و از این رو، تناسب بهتری با فضای داده حاصل می</w:t>
      </w:r>
      <w:r w:rsidR="00B87342">
        <w:rPr>
          <w:rFonts w:hint="cs"/>
          <w:u w:color="2F5496"/>
          <w:rtl/>
        </w:rPr>
        <w:t>‌</w:t>
      </w:r>
      <w:r>
        <w:rPr>
          <w:rFonts w:hint="cs"/>
          <w:u w:color="2F5496"/>
          <w:rtl/>
        </w:rPr>
        <w:t>شود</w:t>
      </w:r>
      <w:r>
        <w:rPr>
          <w:rFonts w:ascii="Arial" w:hAnsi="Arial"/>
          <w:u w:color="2F5496"/>
          <w:rtl/>
        </w:rPr>
        <w:t>.</w:t>
      </w:r>
    </w:p>
    <w:p w14:paraId="195B17C7" w14:textId="6C24B8B5" w:rsidR="0048376D" w:rsidRDefault="0048376D" w:rsidP="00B87342">
      <w:pPr>
        <w:pStyle w:val="a1"/>
        <w:rPr>
          <w:rFonts w:ascii="Arial" w:eastAsia="Arial" w:hAnsi="Arial"/>
          <w:u w:color="2F5496"/>
          <w:rtl/>
        </w:rPr>
      </w:pPr>
      <w:r>
        <w:rPr>
          <w:rFonts w:hint="cs"/>
          <w:u w:color="2F5496"/>
          <w:rtl/>
        </w:rPr>
        <w:lastRenderedPageBreak/>
        <w:t>علاوه بر مزی</w:t>
      </w:r>
      <w:r w:rsidR="00B87342">
        <w:rPr>
          <w:rFonts w:hint="cs"/>
          <w:u w:color="2F5496"/>
          <w:rtl/>
        </w:rPr>
        <w:t>ّ</w:t>
      </w:r>
      <w:r>
        <w:rPr>
          <w:rFonts w:hint="cs"/>
          <w:u w:color="2F5496"/>
          <w:rtl/>
        </w:rPr>
        <w:t>ت</w:t>
      </w:r>
      <w:r w:rsidR="00B87342">
        <w:rPr>
          <w:rFonts w:hint="cs"/>
          <w:u w:color="2F5496"/>
          <w:rtl/>
        </w:rPr>
        <w:t>‌</w:t>
      </w:r>
      <w:r>
        <w:rPr>
          <w:rFonts w:hint="cs"/>
          <w:u w:color="2F5496"/>
          <w:rtl/>
        </w:rPr>
        <w:t>هایی که در بالا به آن اشاره شد، مدل</w:t>
      </w:r>
      <w:r w:rsidR="00B87342">
        <w:rPr>
          <w:rFonts w:hint="cs"/>
          <w:u w:color="2F5496"/>
          <w:rtl/>
        </w:rPr>
        <w:t>‌</w:t>
      </w:r>
      <w:r>
        <w:rPr>
          <w:rFonts w:hint="cs"/>
          <w:u w:color="2F5496"/>
          <w:rtl/>
        </w:rPr>
        <w:t>های یادگیری ترکیبی پتانسیل خوبی برای چیره شدن بر مشکل عدم توازن تعداد نمونه</w:t>
      </w:r>
      <w:r w:rsidR="0007032E">
        <w:rPr>
          <w:rFonts w:hint="cs"/>
          <w:u w:color="2F5496"/>
          <w:rtl/>
        </w:rPr>
        <w:t>‌</w:t>
      </w:r>
      <w:r>
        <w:rPr>
          <w:rFonts w:hint="cs"/>
          <w:u w:color="2F5496"/>
          <w:rtl/>
        </w:rPr>
        <w:t>های کلاس</w:t>
      </w:r>
      <w:r w:rsidR="0007032E">
        <w:rPr>
          <w:rFonts w:hint="cs"/>
          <w:u w:color="2F5496"/>
          <w:rtl/>
        </w:rPr>
        <w:t>‌</w:t>
      </w:r>
      <w:r>
        <w:rPr>
          <w:rFonts w:hint="cs"/>
          <w:u w:color="2F5496"/>
          <w:rtl/>
        </w:rPr>
        <w:t>های مختلف در مسئله</w:t>
      </w:r>
      <w:r w:rsidR="0007032E">
        <w:rPr>
          <w:rFonts w:hint="cs"/>
          <w:u w:color="2F5496"/>
          <w:rtl/>
        </w:rPr>
        <w:t>‌</w:t>
      </w:r>
      <w:r>
        <w:rPr>
          <w:rFonts w:hint="cs"/>
          <w:u w:color="2F5496"/>
          <w:rtl/>
        </w:rPr>
        <w:t>ی طبقه</w:t>
      </w:r>
      <w:r w:rsidR="0007032E">
        <w:rPr>
          <w:rFonts w:hint="cs"/>
          <w:u w:color="2F5496"/>
          <w:rtl/>
        </w:rPr>
        <w:t>‌</w:t>
      </w:r>
      <w:r>
        <w:rPr>
          <w:rFonts w:hint="cs"/>
          <w:u w:color="2F5496"/>
          <w:rtl/>
        </w:rPr>
        <w:t>بندی دارند</w:t>
      </w:r>
      <w:r>
        <w:rPr>
          <w:rFonts w:ascii="Arial" w:hAnsi="Arial"/>
          <w:u w:color="2F5496"/>
          <w:rtl/>
        </w:rPr>
        <w:t xml:space="preserve">. </w:t>
      </w:r>
      <w:r>
        <w:rPr>
          <w:rFonts w:hint="cs"/>
          <w:u w:color="2F5496"/>
          <w:rtl/>
        </w:rPr>
        <w:t>در بسیاری از تحقیقاتی که با دادگان پزشکی سر و کار دارند، تعداد نمونه</w:t>
      </w:r>
      <w:r w:rsidR="0007032E">
        <w:rPr>
          <w:rFonts w:hint="cs"/>
          <w:u w:color="2F5496"/>
          <w:rtl/>
        </w:rPr>
        <w:t>‌</w:t>
      </w:r>
      <w:r>
        <w:rPr>
          <w:rFonts w:hint="cs"/>
          <w:u w:color="2F5496"/>
          <w:rtl/>
        </w:rPr>
        <w:t>های بیمار، به ویژه در مراحل حاد بیماری، بسیار کمتر از تعداد نمونه</w:t>
      </w:r>
      <w:r w:rsidR="0007032E">
        <w:rPr>
          <w:rFonts w:hint="cs"/>
          <w:u w:color="2F5496"/>
          <w:rtl/>
        </w:rPr>
        <w:t>‌</w:t>
      </w:r>
      <w:r>
        <w:rPr>
          <w:rFonts w:hint="cs"/>
          <w:u w:color="2F5496"/>
          <w:rtl/>
        </w:rPr>
        <w:t>های سالم است</w:t>
      </w:r>
      <w:r>
        <w:rPr>
          <w:rFonts w:ascii="Arial" w:hAnsi="Arial"/>
          <w:u w:color="2F5496"/>
          <w:rtl/>
        </w:rPr>
        <w:t xml:space="preserve">. </w:t>
      </w:r>
      <w:r>
        <w:rPr>
          <w:rFonts w:hint="cs"/>
          <w:u w:color="2F5496"/>
          <w:rtl/>
        </w:rPr>
        <w:t>این موضوع، اغلب، موجب سوگیری مدل به سمت شناخت نمونه</w:t>
      </w:r>
      <w:r w:rsidR="0007032E">
        <w:rPr>
          <w:rFonts w:hint="cs"/>
          <w:u w:color="2F5496"/>
          <w:rtl/>
        </w:rPr>
        <w:t>‌</w:t>
      </w:r>
      <w:r>
        <w:rPr>
          <w:rFonts w:hint="cs"/>
          <w:u w:color="2F5496"/>
          <w:rtl/>
        </w:rPr>
        <w:t xml:space="preserve">های سالم </w:t>
      </w:r>
      <w:r>
        <w:rPr>
          <w:rFonts w:ascii="Arial" w:hAnsi="Arial"/>
          <w:u w:color="2F5496"/>
          <w:rtl/>
        </w:rPr>
        <w:t>(</w:t>
      </w:r>
      <w:r>
        <w:rPr>
          <w:rFonts w:hint="cs"/>
          <w:u w:color="2F5496"/>
          <w:rtl/>
        </w:rPr>
        <w:t>یعنی گروه</w:t>
      </w:r>
      <w:r>
        <w:rPr>
          <w:rFonts w:ascii="Arial" w:hAnsi="Arial"/>
          <w:u w:color="2F5496"/>
          <w:rtl/>
        </w:rPr>
        <w:t>/</w:t>
      </w:r>
      <w:r>
        <w:rPr>
          <w:rFonts w:hint="cs"/>
          <w:u w:color="2F5496"/>
          <w:rtl/>
        </w:rPr>
        <w:t>کلاسی که نمونه</w:t>
      </w:r>
      <w:r w:rsidR="0007032E">
        <w:rPr>
          <w:rFonts w:hint="cs"/>
          <w:u w:color="2F5496"/>
          <w:rtl/>
        </w:rPr>
        <w:t>‌</w:t>
      </w:r>
      <w:r>
        <w:rPr>
          <w:rFonts w:hint="cs"/>
          <w:u w:color="2F5496"/>
          <w:rtl/>
        </w:rPr>
        <w:t>های بیشتری دارد</w:t>
      </w:r>
      <w:r>
        <w:rPr>
          <w:rFonts w:ascii="Arial" w:hAnsi="Arial"/>
          <w:u w:color="2F5496"/>
          <w:rtl/>
        </w:rPr>
        <w:t xml:space="preserve">) </w:t>
      </w:r>
      <w:r>
        <w:rPr>
          <w:rFonts w:hint="cs"/>
          <w:u w:color="2F5496"/>
          <w:rtl/>
        </w:rPr>
        <w:t>شده و موقع ارزیابی، تعداد منفی</w:t>
      </w:r>
      <w:r w:rsidR="0007032E">
        <w:rPr>
          <w:rFonts w:hint="cs"/>
          <w:u w:color="2F5496"/>
          <w:rtl/>
        </w:rPr>
        <w:t>‌</w:t>
      </w:r>
      <w:r>
        <w:rPr>
          <w:rFonts w:hint="cs"/>
          <w:u w:color="2F5496"/>
          <w:rtl/>
        </w:rPr>
        <w:t>های کاذب سایر کلاس</w:t>
      </w:r>
      <w:r w:rsidR="0007032E">
        <w:rPr>
          <w:rFonts w:hint="cs"/>
          <w:u w:color="2F5496"/>
          <w:rtl/>
        </w:rPr>
        <w:t>‌</w:t>
      </w:r>
      <w:r>
        <w:rPr>
          <w:rFonts w:hint="cs"/>
          <w:u w:color="2F5496"/>
          <w:rtl/>
        </w:rPr>
        <w:t>ها را افزایش می</w:t>
      </w:r>
      <w:r w:rsidR="0007032E">
        <w:rPr>
          <w:rFonts w:hint="cs"/>
          <w:u w:color="2F5496"/>
          <w:rtl/>
        </w:rPr>
        <w:t>‌</w:t>
      </w:r>
      <w:r>
        <w:rPr>
          <w:rFonts w:hint="cs"/>
          <w:u w:color="2F5496"/>
          <w:rtl/>
        </w:rPr>
        <w:t>دهد</w:t>
      </w:r>
      <w:r>
        <w:rPr>
          <w:rFonts w:ascii="Arial" w:hAnsi="Arial"/>
          <w:u w:color="2F5496"/>
          <w:rtl/>
        </w:rPr>
        <w:t xml:space="preserve">. </w:t>
      </w:r>
      <w:r>
        <w:rPr>
          <w:rFonts w:hint="cs"/>
          <w:u w:color="2F5496"/>
          <w:rtl/>
        </w:rPr>
        <w:t>این مسئله در مواردی که تشخیص زودهنگام و یا تشخیص دقیق شد</w:t>
      </w:r>
      <w:r w:rsidR="0007032E">
        <w:rPr>
          <w:rFonts w:hint="cs"/>
          <w:u w:color="2F5496"/>
          <w:rtl/>
        </w:rPr>
        <w:t>ّ</w:t>
      </w:r>
      <w:r>
        <w:rPr>
          <w:rFonts w:hint="cs"/>
          <w:u w:color="2F5496"/>
          <w:rtl/>
        </w:rPr>
        <w:t>ت بیماری اهمیت بالایی دارند، قابلیت اطمینان و کارایی مدل را پایین می</w:t>
      </w:r>
      <w:r w:rsidR="0007032E">
        <w:rPr>
          <w:rFonts w:hint="cs"/>
          <w:u w:color="2F5496"/>
          <w:rtl/>
        </w:rPr>
        <w:t>‌</w:t>
      </w:r>
      <w:r>
        <w:rPr>
          <w:rFonts w:hint="cs"/>
          <w:u w:color="2F5496"/>
          <w:rtl/>
        </w:rPr>
        <w:t>آورد</w:t>
      </w:r>
      <w:r>
        <w:rPr>
          <w:rFonts w:ascii="Arial" w:hAnsi="Arial"/>
          <w:u w:color="2F5496"/>
          <w:rtl/>
        </w:rPr>
        <w:t xml:space="preserve">. </w:t>
      </w:r>
      <w:r>
        <w:rPr>
          <w:rFonts w:hint="cs"/>
          <w:u w:color="2F5496"/>
          <w:rtl/>
        </w:rPr>
        <w:t>برای غلبه بر این مشکل، پیشنهاد  می</w:t>
      </w:r>
      <w:r w:rsidR="0007032E">
        <w:rPr>
          <w:rFonts w:hint="cs"/>
          <w:u w:color="2F5496"/>
          <w:rtl/>
        </w:rPr>
        <w:t>‌</w:t>
      </w:r>
      <w:r>
        <w:rPr>
          <w:rFonts w:hint="cs"/>
          <w:u w:color="2F5496"/>
          <w:rtl/>
        </w:rPr>
        <w:t>شود که در حل چنین مسائلی از روش یادگیری ترکیبی به گونه</w:t>
      </w:r>
      <w:r w:rsidR="0007032E">
        <w:rPr>
          <w:rFonts w:hint="cs"/>
          <w:u w:color="2F5496"/>
          <w:rtl/>
        </w:rPr>
        <w:t>‌</w:t>
      </w:r>
      <w:r>
        <w:rPr>
          <w:rFonts w:hint="cs"/>
          <w:u w:color="2F5496"/>
          <w:rtl/>
        </w:rPr>
        <w:t>ای استفاده شود که هریک از مدل</w:t>
      </w:r>
      <w:r w:rsidR="0007032E">
        <w:rPr>
          <w:rFonts w:hint="cs"/>
          <w:u w:color="2F5496"/>
          <w:rtl/>
        </w:rPr>
        <w:t>‌</w:t>
      </w:r>
      <w:r>
        <w:rPr>
          <w:rFonts w:hint="cs"/>
          <w:u w:color="2F5496"/>
          <w:rtl/>
        </w:rPr>
        <w:t>هایی که در مدل گروهی به کار می</w:t>
      </w:r>
      <w:r w:rsidR="0007032E">
        <w:rPr>
          <w:rFonts w:hint="cs"/>
          <w:u w:color="2F5496"/>
          <w:rtl/>
        </w:rPr>
        <w:t>‌</w:t>
      </w:r>
      <w:r>
        <w:rPr>
          <w:rFonts w:hint="cs"/>
          <w:u w:color="2F5496"/>
          <w:rtl/>
        </w:rPr>
        <w:t>روند روی یک زیرمجموعه از دادگان تعلیم یابند که در آن تعداد نمونه</w:t>
      </w:r>
      <w:r w:rsidR="0007032E">
        <w:rPr>
          <w:rFonts w:hint="cs"/>
          <w:u w:color="2F5496"/>
          <w:rtl/>
        </w:rPr>
        <w:t>‌</w:t>
      </w:r>
      <w:r>
        <w:rPr>
          <w:rFonts w:hint="cs"/>
          <w:u w:color="2F5496"/>
          <w:rtl/>
        </w:rPr>
        <w:t>های کلاس</w:t>
      </w:r>
      <w:r w:rsidR="0007032E">
        <w:rPr>
          <w:rFonts w:hint="cs"/>
          <w:u w:color="2F5496"/>
          <w:rtl/>
        </w:rPr>
        <w:t>‌</w:t>
      </w:r>
      <w:r>
        <w:rPr>
          <w:rFonts w:hint="cs"/>
          <w:u w:color="2F5496"/>
          <w:rtl/>
        </w:rPr>
        <w:t xml:space="preserve">های مختلف متوازن است </w:t>
      </w:r>
      <w:r w:rsidR="00392124" w:rsidRPr="001E065E">
        <w:rPr>
          <w:rStyle w:val="Zchn1"/>
          <w:rtl/>
        </w:rPr>
        <w:fldChar w:fldCharType="begin"/>
      </w:r>
      <w:r w:rsidR="00392124" w:rsidRPr="001E065E">
        <w:rPr>
          <w:rStyle w:val="Zchn1"/>
          <w:rtl/>
        </w:rPr>
        <w:instrText xml:space="preserve"> </w:instrText>
      </w:r>
      <w:r w:rsidR="00392124" w:rsidRPr="001E065E">
        <w:rPr>
          <w:rStyle w:val="Zchn1"/>
        </w:rPr>
        <w:instrText>ADDIN ZOTERO_ITEM CSL_CITATION {"citationID":"qdC</w:instrText>
      </w:r>
      <w:r w:rsidR="00392124" w:rsidRPr="001E065E">
        <w:rPr>
          <w:rStyle w:val="Zchn1"/>
          <w:rtl/>
        </w:rPr>
        <w:instrText>8</w:instrText>
      </w:r>
      <w:r w:rsidR="00392124" w:rsidRPr="001E065E">
        <w:rPr>
          <w:rStyle w:val="Zchn1"/>
        </w:rPr>
        <w:instrText>LQ</w:instrText>
      </w:r>
      <w:r w:rsidR="00392124" w:rsidRPr="001E065E">
        <w:rPr>
          <w:rStyle w:val="Zchn1"/>
          <w:rtl/>
        </w:rPr>
        <w:instrText>0</w:instrText>
      </w:r>
      <w:r w:rsidR="00392124" w:rsidRPr="001E065E">
        <w:rPr>
          <w:rStyle w:val="Zchn1"/>
        </w:rPr>
        <w:instrText>h","properties":{"custom":"]\\uc</w:instrText>
      </w:r>
      <w:r w:rsidR="00392124" w:rsidRPr="001E065E">
        <w:rPr>
          <w:rStyle w:val="Zchn1"/>
          <w:rtl/>
        </w:rPr>
        <w:instrText>0</w:instrText>
      </w:r>
      <w:r w:rsidR="00392124" w:rsidRPr="001E065E">
        <w:rPr>
          <w:rStyle w:val="Zchn1"/>
        </w:rPr>
        <w:instrText>\\u</w:instrText>
      </w:r>
      <w:r w:rsidR="00392124" w:rsidRPr="001E065E">
        <w:rPr>
          <w:rStyle w:val="Zchn1"/>
          <w:rtl/>
        </w:rPr>
        <w:instrText>1780</w:instrText>
      </w:r>
      <w:r w:rsidR="00392124" w:rsidRPr="001E065E">
        <w:rPr>
          <w:rStyle w:val="Zchn1"/>
        </w:rPr>
        <w:instrText>{}\\uc</w:instrText>
      </w:r>
      <w:r w:rsidR="00392124" w:rsidRPr="001E065E">
        <w:rPr>
          <w:rStyle w:val="Zchn1"/>
          <w:rtl/>
        </w:rPr>
        <w:instrText>0</w:instrText>
      </w:r>
      <w:r w:rsidR="00392124" w:rsidRPr="001E065E">
        <w:rPr>
          <w:rStyle w:val="Zchn1"/>
        </w:rPr>
        <w:instrText>\\u</w:instrText>
      </w:r>
      <w:r w:rsidR="00392124" w:rsidRPr="001E065E">
        <w:rPr>
          <w:rStyle w:val="Zchn1"/>
          <w:rtl/>
        </w:rPr>
        <w:instrText>1776</w:instrText>
      </w:r>
      <w:r w:rsidR="00392124" w:rsidRPr="001E065E">
        <w:rPr>
          <w:rStyle w:val="Zchn1"/>
        </w:rPr>
        <w:instrText>{}[","formattedCitation":"]\\uc</w:instrText>
      </w:r>
      <w:r w:rsidR="00392124" w:rsidRPr="001E065E">
        <w:rPr>
          <w:rStyle w:val="Zchn1"/>
          <w:rtl/>
        </w:rPr>
        <w:instrText>0</w:instrText>
      </w:r>
      <w:r w:rsidR="00392124" w:rsidRPr="001E065E">
        <w:rPr>
          <w:rStyle w:val="Zchn1"/>
        </w:rPr>
        <w:instrText>\\u</w:instrText>
      </w:r>
      <w:r w:rsidR="00392124" w:rsidRPr="001E065E">
        <w:rPr>
          <w:rStyle w:val="Zchn1"/>
          <w:rtl/>
        </w:rPr>
        <w:instrText>1780</w:instrText>
      </w:r>
      <w:r w:rsidR="00392124" w:rsidRPr="001E065E">
        <w:rPr>
          <w:rStyle w:val="Zchn1"/>
        </w:rPr>
        <w:instrText>{}\\uc</w:instrText>
      </w:r>
      <w:r w:rsidR="00392124" w:rsidRPr="001E065E">
        <w:rPr>
          <w:rStyle w:val="Zchn1"/>
          <w:rtl/>
        </w:rPr>
        <w:instrText>0</w:instrText>
      </w:r>
      <w:r w:rsidR="00392124" w:rsidRPr="001E065E">
        <w:rPr>
          <w:rStyle w:val="Zchn1"/>
        </w:rPr>
        <w:instrText>\\u</w:instrText>
      </w:r>
      <w:r w:rsidR="00392124" w:rsidRPr="001E065E">
        <w:rPr>
          <w:rStyle w:val="Zchn1"/>
          <w:rtl/>
        </w:rPr>
        <w:instrText>1776</w:instrText>
      </w:r>
      <w:r w:rsidR="00392124" w:rsidRPr="001E065E">
        <w:rPr>
          <w:rStyle w:val="Zchn1"/>
        </w:rPr>
        <w:instrText>{}[","plainCitation":"]</w:instrText>
      </w:r>
      <w:r w:rsidR="00392124" w:rsidRPr="001E065E">
        <w:rPr>
          <w:rStyle w:val="Zchn1"/>
          <w:rtl/>
        </w:rPr>
        <w:instrText>۴۰</w:instrText>
      </w:r>
      <w:r w:rsidR="00392124" w:rsidRPr="001E065E">
        <w:rPr>
          <w:rStyle w:val="Zchn1"/>
        </w:rPr>
        <w:instrText>[","noteIndex":</w:instrText>
      </w:r>
      <w:r w:rsidR="00392124" w:rsidRPr="001E065E">
        <w:rPr>
          <w:rStyle w:val="Zchn1"/>
          <w:rtl/>
        </w:rPr>
        <w:instrText>0</w:instrText>
      </w:r>
      <w:r w:rsidR="00392124" w:rsidRPr="001E065E">
        <w:rPr>
          <w:rStyle w:val="Zchn1"/>
        </w:rPr>
        <w:instrText>},"citationItems":[{"id":</w:instrText>
      </w:r>
      <w:r w:rsidR="00392124" w:rsidRPr="001E065E">
        <w:rPr>
          <w:rStyle w:val="Zchn1"/>
          <w:rtl/>
        </w:rPr>
        <w:instrText>37</w:instrText>
      </w:r>
      <w:r w:rsidR="00392124" w:rsidRPr="001E065E">
        <w:rPr>
          <w:rStyle w:val="Zchn1"/>
        </w:rPr>
        <w:instrText>,"uris":["http://zotero.org/users/</w:instrText>
      </w:r>
      <w:r w:rsidR="00392124" w:rsidRPr="001E065E">
        <w:rPr>
          <w:rStyle w:val="Zchn1"/>
          <w:rtl/>
        </w:rPr>
        <w:instrText>10865142</w:instrText>
      </w:r>
      <w:r w:rsidR="00392124" w:rsidRPr="001E065E">
        <w:rPr>
          <w:rStyle w:val="Zchn1"/>
        </w:rPr>
        <w:instrText>/items/BAQS</w:instrText>
      </w:r>
      <w:r w:rsidR="00392124" w:rsidRPr="001E065E">
        <w:rPr>
          <w:rStyle w:val="Zchn1"/>
          <w:rtl/>
        </w:rPr>
        <w:instrText>8</w:instrText>
      </w:r>
      <w:r w:rsidR="00392124" w:rsidRPr="001E065E">
        <w:rPr>
          <w:rStyle w:val="Zchn1"/>
        </w:rPr>
        <w:instrText>A</w:instrText>
      </w:r>
      <w:r w:rsidR="00392124" w:rsidRPr="001E065E">
        <w:rPr>
          <w:rStyle w:val="Zchn1"/>
          <w:rtl/>
        </w:rPr>
        <w:instrText>4</w:instrText>
      </w:r>
      <w:r w:rsidR="00392124" w:rsidRPr="001E065E">
        <w:rPr>
          <w:rStyle w:val="Zchn1"/>
        </w:rPr>
        <w:instrText>N"],"itemData":{"id":</w:instrText>
      </w:r>
      <w:r w:rsidR="00392124" w:rsidRPr="001E065E">
        <w:rPr>
          <w:rStyle w:val="Zchn1"/>
          <w:rtl/>
        </w:rPr>
        <w:instrText>37</w:instrText>
      </w:r>
      <w:r w:rsidR="00392124" w:rsidRPr="001E065E">
        <w:rPr>
          <w:rStyle w:val="Zchn1"/>
        </w:rPr>
        <w:instrText xml:space="preserve">,"type":"paper-conference","container-title":"AI </w:instrText>
      </w:r>
      <w:r w:rsidR="00392124" w:rsidRPr="001E065E">
        <w:rPr>
          <w:rStyle w:val="Zchn1"/>
          <w:rtl/>
        </w:rPr>
        <w:instrText>2009</w:instrText>
      </w:r>
      <w:r w:rsidR="00392124" w:rsidRPr="001E065E">
        <w:rPr>
          <w:rStyle w:val="Zchn1"/>
        </w:rPr>
        <w:instrText xml:space="preserve">: Advances in Artificial Intelligence: </w:instrText>
      </w:r>
      <w:r w:rsidR="00392124" w:rsidRPr="001E065E">
        <w:rPr>
          <w:rStyle w:val="Zchn1"/>
          <w:rtl/>
        </w:rPr>
        <w:instrText>22</w:instrText>
      </w:r>
      <w:r w:rsidR="00392124" w:rsidRPr="001E065E">
        <w:rPr>
          <w:rStyle w:val="Zchn1"/>
        </w:rPr>
        <w:instrText xml:space="preserve">nd Australasian Joint Conference, Melbourne, Australia, December </w:instrText>
      </w:r>
      <w:r w:rsidR="00392124" w:rsidRPr="001E065E">
        <w:rPr>
          <w:rStyle w:val="Zchn1"/>
          <w:rtl/>
        </w:rPr>
        <w:instrText>1-4</w:instrText>
      </w:r>
      <w:r w:rsidR="00392124" w:rsidRPr="001E065E">
        <w:rPr>
          <w:rStyle w:val="Zchn1"/>
        </w:rPr>
        <w:instrText xml:space="preserve">, </w:instrText>
      </w:r>
      <w:r w:rsidR="00392124" w:rsidRPr="001E065E">
        <w:rPr>
          <w:rStyle w:val="Zchn1"/>
          <w:rtl/>
        </w:rPr>
        <w:instrText>2009</w:instrText>
      </w:r>
      <w:r w:rsidR="00392124" w:rsidRPr="001E065E">
        <w:rPr>
          <w:rStyle w:val="Zchn1"/>
        </w:rPr>
        <w:instrText xml:space="preserve">. Proceedings </w:instrText>
      </w:r>
      <w:r w:rsidR="00392124" w:rsidRPr="001E065E">
        <w:rPr>
          <w:rStyle w:val="Zchn1"/>
          <w:rtl/>
        </w:rPr>
        <w:instrText>22</w:instrText>
      </w:r>
      <w:r w:rsidR="00392124" w:rsidRPr="001E065E">
        <w:rPr>
          <w:rStyle w:val="Zchn1"/>
        </w:rPr>
        <w:instrText>","ISBN":"</w:instrText>
      </w:r>
      <w:r w:rsidR="00392124" w:rsidRPr="001E065E">
        <w:rPr>
          <w:rStyle w:val="Zchn1"/>
          <w:rtl/>
        </w:rPr>
        <w:instrText>3-642-10438-</w:instrText>
      </w:r>
      <w:r w:rsidR="00392124" w:rsidRPr="001E065E">
        <w:rPr>
          <w:rStyle w:val="Zchn1"/>
        </w:rPr>
        <w:instrText>X","page":"</w:instrText>
      </w:r>
      <w:r w:rsidR="00392124" w:rsidRPr="001E065E">
        <w:rPr>
          <w:rStyle w:val="Zchn1"/>
          <w:rtl/>
        </w:rPr>
        <w:instrText>291-300</w:instrText>
      </w:r>
      <w:r w:rsidR="00392124" w:rsidRPr="001E065E">
        <w:rPr>
          <w:rStyle w:val="Zchn1"/>
        </w:rPr>
        <w:instrText>","publisher":"Springer","title":"Ensemble approach for the classification of imbalanced data","author":[{"family":"Nikulin","given":"Vladimir"},{"family":"McLachlan","given":"Geoffrey J."},{"family":"Ng","given":"Shu Kay"}],"issued</w:instrText>
      </w:r>
      <w:r w:rsidR="00392124" w:rsidRPr="001E065E">
        <w:rPr>
          <w:rStyle w:val="Zchn1"/>
          <w:rtl/>
        </w:rPr>
        <w:instrText>":{"</w:instrText>
      </w:r>
      <w:r w:rsidR="00392124" w:rsidRPr="001E065E">
        <w:rPr>
          <w:rStyle w:val="Zchn1"/>
        </w:rPr>
        <w:instrText>date-parts</w:instrText>
      </w:r>
      <w:r w:rsidR="00392124" w:rsidRPr="001E065E">
        <w:rPr>
          <w:rStyle w:val="Zchn1"/>
          <w:rtl/>
        </w:rPr>
        <w:instrText>":[["2009"]]}}}],"</w:instrText>
      </w:r>
      <w:r w:rsidR="00392124" w:rsidRPr="001E065E">
        <w:rPr>
          <w:rStyle w:val="Zchn1"/>
        </w:rPr>
        <w:instrText>schema":"https://github.com/citation-style-language/schema/raw/master/csl-citation.json</w:instrText>
      </w:r>
      <w:r w:rsidR="00392124" w:rsidRPr="001E065E">
        <w:rPr>
          <w:rStyle w:val="Zchn1"/>
          <w:rtl/>
        </w:rPr>
        <w:instrText xml:space="preserve">"} </w:instrText>
      </w:r>
      <w:r w:rsidR="00392124" w:rsidRPr="001E065E">
        <w:rPr>
          <w:rStyle w:val="Zchn1"/>
          <w:rtl/>
        </w:rPr>
        <w:fldChar w:fldCharType="separate"/>
      </w:r>
      <w:r w:rsidR="00392124" w:rsidRPr="001E065E">
        <w:rPr>
          <w:rStyle w:val="Zchn1"/>
        </w:rPr>
        <w:t>]</w:t>
      </w:r>
      <w:r w:rsidR="00392124" w:rsidRPr="001E065E">
        <w:rPr>
          <w:rStyle w:val="Zchn1"/>
          <w:rtl/>
        </w:rPr>
        <w:t>۴۰</w:t>
      </w:r>
      <w:r w:rsidR="00392124" w:rsidRPr="001E065E">
        <w:rPr>
          <w:rStyle w:val="Zchn1"/>
        </w:rPr>
        <w:t>[</w:t>
      </w:r>
      <w:r w:rsidR="00392124" w:rsidRPr="001E065E">
        <w:rPr>
          <w:rStyle w:val="Zchn1"/>
          <w:rtl/>
        </w:rPr>
        <w:fldChar w:fldCharType="end"/>
      </w:r>
      <w:r>
        <w:rPr>
          <w:rFonts w:ascii="Arial" w:hAnsi="Arial"/>
          <w:u w:color="2F5496"/>
          <w:rtl/>
        </w:rPr>
        <w:t xml:space="preserve">. </w:t>
      </w:r>
      <w:r>
        <w:rPr>
          <w:rFonts w:hint="cs"/>
          <w:u w:color="2F5496"/>
          <w:rtl/>
        </w:rPr>
        <w:t>به علاوه، پیش از این اثربخشی ترکیب تکنیک کم</w:t>
      </w:r>
      <w:r>
        <w:rPr>
          <w:rFonts w:ascii="Arial" w:hAnsi="Arial"/>
          <w:u w:color="2F5496"/>
          <w:rtl/>
        </w:rPr>
        <w:t>-</w:t>
      </w:r>
      <w:r>
        <w:rPr>
          <w:rFonts w:hint="cs"/>
          <w:u w:color="2F5496"/>
          <w:rtl/>
        </w:rPr>
        <w:t>نمونه برداری تصادفی و روش</w:t>
      </w:r>
      <w:r w:rsidR="0007032E">
        <w:rPr>
          <w:rFonts w:hint="cs"/>
          <w:u w:color="2F5496"/>
          <w:rtl/>
        </w:rPr>
        <w:t>‌</w:t>
      </w:r>
      <w:r>
        <w:rPr>
          <w:rFonts w:hint="cs"/>
          <w:u w:color="2F5496"/>
          <w:rtl/>
        </w:rPr>
        <w:t>های یادگیری ترکیبی مانند بگینگ و بوستینگ</w:t>
      </w:r>
      <w:r w:rsidR="0007032E" w:rsidRPr="00ED4B10">
        <w:rPr>
          <w:rStyle w:val="FootnoteReference"/>
          <w:rtl/>
        </w:rPr>
        <w:footnoteReference w:id="33"/>
      </w:r>
      <w:r>
        <w:rPr>
          <w:rFonts w:hint="cs"/>
          <w:u w:color="2F5496"/>
          <w:rtl/>
        </w:rPr>
        <w:t xml:space="preserve"> در مواجهه با موضوع عدم توازن تعداد نمونه</w:t>
      </w:r>
      <w:r w:rsidR="0007032E">
        <w:rPr>
          <w:rFonts w:hint="cs"/>
          <w:u w:color="2F5496"/>
          <w:rtl/>
        </w:rPr>
        <w:t>‌</w:t>
      </w:r>
      <w:r>
        <w:rPr>
          <w:rFonts w:hint="cs"/>
          <w:u w:color="2F5496"/>
          <w:rtl/>
        </w:rPr>
        <w:t>ها در کاربردهای غیرپزشکی نشان داده شده است</w:t>
      </w:r>
      <w:r w:rsidR="00392124" w:rsidRPr="001E065E">
        <w:rPr>
          <w:rStyle w:val="Zchn1"/>
          <w:rFonts w:hint="cs"/>
          <w:rtl/>
        </w:rPr>
        <w:t xml:space="preserve"> </w:t>
      </w:r>
      <w:r w:rsidR="00392124" w:rsidRPr="001E065E">
        <w:rPr>
          <w:rStyle w:val="Zchn1"/>
          <w:rtl/>
        </w:rPr>
        <w:fldChar w:fldCharType="begin"/>
      </w:r>
      <w:r w:rsidR="00392124" w:rsidRPr="001E065E">
        <w:rPr>
          <w:rStyle w:val="Zchn1"/>
          <w:rtl/>
        </w:rPr>
        <w:instrText xml:space="preserve"> </w:instrText>
      </w:r>
      <w:r w:rsidR="00392124" w:rsidRPr="001E065E">
        <w:rPr>
          <w:rStyle w:val="Zchn1"/>
        </w:rPr>
        <w:instrText>ADDIN ZOTERO_ITEM CSL_CITATION {"citationID":"WeDpZgEH","properties":{"custom":"]\\uc</w:instrText>
      </w:r>
      <w:r w:rsidR="00392124" w:rsidRPr="001E065E">
        <w:rPr>
          <w:rStyle w:val="Zchn1"/>
          <w:rtl/>
        </w:rPr>
        <w:instrText>0</w:instrText>
      </w:r>
      <w:r w:rsidR="00392124" w:rsidRPr="001E065E">
        <w:rPr>
          <w:rStyle w:val="Zchn1"/>
        </w:rPr>
        <w:instrText>\\u</w:instrText>
      </w:r>
      <w:r w:rsidR="00392124" w:rsidRPr="001E065E">
        <w:rPr>
          <w:rStyle w:val="Zchn1"/>
          <w:rtl/>
        </w:rPr>
        <w:instrText>1780</w:instrText>
      </w:r>
      <w:r w:rsidR="00392124" w:rsidRPr="001E065E">
        <w:rPr>
          <w:rStyle w:val="Zchn1"/>
        </w:rPr>
        <w:instrText>{}\\uc</w:instrText>
      </w:r>
      <w:r w:rsidR="00392124" w:rsidRPr="001E065E">
        <w:rPr>
          <w:rStyle w:val="Zchn1"/>
          <w:rtl/>
        </w:rPr>
        <w:instrText>0</w:instrText>
      </w:r>
      <w:r w:rsidR="00392124" w:rsidRPr="001E065E">
        <w:rPr>
          <w:rStyle w:val="Zchn1"/>
        </w:rPr>
        <w:instrText>\\u</w:instrText>
      </w:r>
      <w:r w:rsidR="00392124" w:rsidRPr="001E065E">
        <w:rPr>
          <w:rStyle w:val="Zchn1"/>
          <w:rtl/>
        </w:rPr>
        <w:instrText>1777</w:instrText>
      </w:r>
      <w:r w:rsidR="00392124" w:rsidRPr="001E065E">
        <w:rPr>
          <w:rStyle w:val="Zchn1"/>
        </w:rPr>
        <w:instrText>{}[","formattedCitation":"]\\uc</w:instrText>
      </w:r>
      <w:r w:rsidR="00392124" w:rsidRPr="001E065E">
        <w:rPr>
          <w:rStyle w:val="Zchn1"/>
          <w:rtl/>
        </w:rPr>
        <w:instrText>0</w:instrText>
      </w:r>
      <w:r w:rsidR="00392124" w:rsidRPr="001E065E">
        <w:rPr>
          <w:rStyle w:val="Zchn1"/>
        </w:rPr>
        <w:instrText>\\u</w:instrText>
      </w:r>
      <w:r w:rsidR="00392124" w:rsidRPr="001E065E">
        <w:rPr>
          <w:rStyle w:val="Zchn1"/>
          <w:rtl/>
        </w:rPr>
        <w:instrText>1780</w:instrText>
      </w:r>
      <w:r w:rsidR="00392124" w:rsidRPr="001E065E">
        <w:rPr>
          <w:rStyle w:val="Zchn1"/>
        </w:rPr>
        <w:instrText>{}\\uc</w:instrText>
      </w:r>
      <w:r w:rsidR="00392124" w:rsidRPr="001E065E">
        <w:rPr>
          <w:rStyle w:val="Zchn1"/>
          <w:rtl/>
        </w:rPr>
        <w:instrText>0</w:instrText>
      </w:r>
      <w:r w:rsidR="00392124" w:rsidRPr="001E065E">
        <w:rPr>
          <w:rStyle w:val="Zchn1"/>
        </w:rPr>
        <w:instrText>\\u</w:instrText>
      </w:r>
      <w:r w:rsidR="00392124" w:rsidRPr="001E065E">
        <w:rPr>
          <w:rStyle w:val="Zchn1"/>
          <w:rtl/>
        </w:rPr>
        <w:instrText>1777</w:instrText>
      </w:r>
      <w:r w:rsidR="00392124" w:rsidRPr="001E065E">
        <w:rPr>
          <w:rStyle w:val="Zchn1"/>
        </w:rPr>
        <w:instrText>{}[","plainCitation":"]</w:instrText>
      </w:r>
      <w:r w:rsidR="00392124" w:rsidRPr="001E065E">
        <w:rPr>
          <w:rStyle w:val="Zchn1"/>
          <w:rtl/>
        </w:rPr>
        <w:instrText>۴۱</w:instrText>
      </w:r>
      <w:r w:rsidR="00392124" w:rsidRPr="001E065E">
        <w:rPr>
          <w:rStyle w:val="Zchn1"/>
        </w:rPr>
        <w:instrText>[","noteIndex":</w:instrText>
      </w:r>
      <w:r w:rsidR="00392124" w:rsidRPr="001E065E">
        <w:rPr>
          <w:rStyle w:val="Zchn1"/>
          <w:rtl/>
        </w:rPr>
        <w:instrText>0</w:instrText>
      </w:r>
      <w:r w:rsidR="00392124" w:rsidRPr="001E065E">
        <w:rPr>
          <w:rStyle w:val="Zchn1"/>
        </w:rPr>
        <w:instrText>},"citationItems":[{"id":</w:instrText>
      </w:r>
      <w:r w:rsidR="00392124" w:rsidRPr="001E065E">
        <w:rPr>
          <w:rStyle w:val="Zchn1"/>
          <w:rtl/>
        </w:rPr>
        <w:instrText>36</w:instrText>
      </w:r>
      <w:r w:rsidR="00392124" w:rsidRPr="001E065E">
        <w:rPr>
          <w:rStyle w:val="Zchn1"/>
        </w:rPr>
        <w:instrText>,"uris":["http://zotero.org/users/</w:instrText>
      </w:r>
      <w:r w:rsidR="00392124" w:rsidRPr="001E065E">
        <w:rPr>
          <w:rStyle w:val="Zchn1"/>
          <w:rtl/>
        </w:rPr>
        <w:instrText>10865142</w:instrText>
      </w:r>
      <w:r w:rsidR="00392124" w:rsidRPr="001E065E">
        <w:rPr>
          <w:rStyle w:val="Zchn1"/>
        </w:rPr>
        <w:instrText>/items/VZ</w:instrText>
      </w:r>
      <w:r w:rsidR="00392124" w:rsidRPr="001E065E">
        <w:rPr>
          <w:rStyle w:val="Zchn1"/>
          <w:rtl/>
        </w:rPr>
        <w:instrText>236</w:instrText>
      </w:r>
      <w:r w:rsidR="00392124" w:rsidRPr="001E065E">
        <w:rPr>
          <w:rStyle w:val="Zchn1"/>
        </w:rPr>
        <w:instrText>RYJ"],"itemData":{"id":</w:instrText>
      </w:r>
      <w:r w:rsidR="00392124" w:rsidRPr="001E065E">
        <w:rPr>
          <w:rStyle w:val="Zchn1"/>
          <w:rtl/>
        </w:rPr>
        <w:instrText>36</w:instrText>
      </w:r>
      <w:r w:rsidR="00392124" w:rsidRPr="001E065E">
        <w:rPr>
          <w:rStyle w:val="Zchn1"/>
        </w:rPr>
        <w:instrText>,"type":"article-journal","container-title":"IEEE Transactions on Systems, Man, and Cybernetics, Part C (Applications and Reviews)","issue":"</w:instrText>
      </w:r>
      <w:r w:rsidR="00392124" w:rsidRPr="001E065E">
        <w:rPr>
          <w:rStyle w:val="Zchn1"/>
          <w:rtl/>
        </w:rPr>
        <w:instrText>4</w:instrText>
      </w:r>
      <w:r w:rsidR="00392124" w:rsidRPr="001E065E">
        <w:rPr>
          <w:rStyle w:val="Zchn1"/>
        </w:rPr>
        <w:instrText xml:space="preserve">","note":"ISBN: </w:instrText>
      </w:r>
      <w:r w:rsidR="00392124" w:rsidRPr="001E065E">
        <w:rPr>
          <w:rStyle w:val="Zchn1"/>
          <w:rtl/>
        </w:rPr>
        <w:instrText>1094-6977</w:instrText>
      </w:r>
      <w:r w:rsidR="00392124" w:rsidRPr="001E065E">
        <w:rPr>
          <w:rStyle w:val="Zchn1"/>
        </w:rPr>
        <w:instrText>\npublisher: IEEE","page":"</w:instrText>
      </w:r>
      <w:r w:rsidR="00392124" w:rsidRPr="001E065E">
        <w:rPr>
          <w:rStyle w:val="Zchn1"/>
          <w:rtl/>
        </w:rPr>
        <w:instrText>463-484","</w:instrText>
      </w:r>
      <w:r w:rsidR="00392124" w:rsidRPr="001E065E">
        <w:rPr>
          <w:rStyle w:val="Zchn1"/>
        </w:rPr>
        <w:instrText>title":"A review on ensembles for the class imbalance problem: bagging-, boosting-, and hybrid-based approaches","volume":"</w:instrText>
      </w:r>
      <w:r w:rsidR="00392124" w:rsidRPr="001E065E">
        <w:rPr>
          <w:rStyle w:val="Zchn1"/>
          <w:rtl/>
        </w:rPr>
        <w:instrText>42</w:instrText>
      </w:r>
      <w:r w:rsidR="00392124" w:rsidRPr="001E065E">
        <w:rPr>
          <w:rStyle w:val="Zchn1"/>
        </w:rPr>
        <w:instrText>","author":[{"family":"Galar","given":"Mikel"},{"family":"Fernandez","given":"Alberto"},{"family":"Barrenechea","given":"Edurne</w:instrText>
      </w:r>
      <w:r w:rsidR="00392124" w:rsidRPr="001E065E">
        <w:rPr>
          <w:rStyle w:val="Zchn1"/>
          <w:rtl/>
        </w:rPr>
        <w:instrText>"},{"</w:instrText>
      </w:r>
      <w:r w:rsidR="00392124" w:rsidRPr="001E065E">
        <w:rPr>
          <w:rStyle w:val="Zchn1"/>
        </w:rPr>
        <w:instrText>family":"Bustince","given":"Humberto"},{"family":"Herrera","given":"Francisco"}],"issued":{"date-parts":[["</w:instrText>
      </w:r>
      <w:r w:rsidR="00392124" w:rsidRPr="001E065E">
        <w:rPr>
          <w:rStyle w:val="Zchn1"/>
          <w:rtl/>
        </w:rPr>
        <w:instrText>2011</w:instrText>
      </w:r>
      <w:r w:rsidR="00392124" w:rsidRPr="001E065E">
        <w:rPr>
          <w:rStyle w:val="Zchn1"/>
        </w:rPr>
        <w:instrText>"]]}}}],"schema":"https://github.com/citation-style-language/schema/raw/master/csl-citation.json</w:instrText>
      </w:r>
      <w:r w:rsidR="00392124" w:rsidRPr="001E065E">
        <w:rPr>
          <w:rStyle w:val="Zchn1"/>
          <w:rtl/>
        </w:rPr>
        <w:instrText xml:space="preserve">"} </w:instrText>
      </w:r>
      <w:r w:rsidR="00392124" w:rsidRPr="001E065E">
        <w:rPr>
          <w:rStyle w:val="Zchn1"/>
          <w:rtl/>
        </w:rPr>
        <w:fldChar w:fldCharType="separate"/>
      </w:r>
      <w:r w:rsidR="00392124" w:rsidRPr="001E065E">
        <w:rPr>
          <w:rStyle w:val="Zchn1"/>
        </w:rPr>
        <w:t>]</w:t>
      </w:r>
      <w:r w:rsidR="00392124" w:rsidRPr="001E065E">
        <w:rPr>
          <w:rStyle w:val="Zchn1"/>
          <w:rtl/>
        </w:rPr>
        <w:t>۴۱</w:t>
      </w:r>
      <w:r w:rsidR="00392124" w:rsidRPr="001E065E">
        <w:rPr>
          <w:rStyle w:val="Zchn1"/>
        </w:rPr>
        <w:t>[</w:t>
      </w:r>
      <w:r w:rsidR="00392124" w:rsidRPr="001E065E">
        <w:rPr>
          <w:rStyle w:val="Zchn1"/>
          <w:rtl/>
        </w:rPr>
        <w:fldChar w:fldCharType="end"/>
      </w:r>
      <w:r>
        <w:rPr>
          <w:rFonts w:ascii="Arial" w:hAnsi="Arial"/>
          <w:u w:color="2F5496"/>
          <w:rtl/>
        </w:rPr>
        <w:t xml:space="preserve">. </w:t>
      </w:r>
    </w:p>
    <w:p w14:paraId="1C0B6988" w14:textId="452A53C2" w:rsidR="0048376D" w:rsidRDefault="0048376D" w:rsidP="00B87342">
      <w:pPr>
        <w:pStyle w:val="a1"/>
        <w:rPr>
          <w:rFonts w:ascii="Arial" w:eastAsia="Arial" w:hAnsi="Arial"/>
          <w:u w:color="2F5496"/>
          <w:rtl/>
        </w:rPr>
      </w:pPr>
      <w:r>
        <w:rPr>
          <w:rFonts w:hint="cs"/>
          <w:u w:color="2F5496"/>
          <w:rtl/>
        </w:rPr>
        <w:t>به منظور</w:t>
      </w:r>
      <w:r w:rsidR="0007032E">
        <w:rPr>
          <w:rFonts w:hint="cs"/>
          <w:u w:color="2F5496"/>
          <w:rtl/>
        </w:rPr>
        <w:t xml:space="preserve"> </w:t>
      </w:r>
      <w:r>
        <w:rPr>
          <w:rFonts w:hint="cs"/>
          <w:u w:color="2F5496"/>
          <w:rtl/>
        </w:rPr>
        <w:t>ساخت یک مدل یادگیری گروهی، ابتدا باید روش تعلیم هر یک از مدل</w:t>
      </w:r>
      <w:r w:rsidR="0007032E">
        <w:rPr>
          <w:rFonts w:hint="cs"/>
          <w:u w:color="2F5496"/>
          <w:rtl/>
        </w:rPr>
        <w:t>‌</w:t>
      </w:r>
      <w:r>
        <w:rPr>
          <w:rFonts w:hint="cs"/>
          <w:u w:color="2F5496"/>
          <w:rtl/>
        </w:rPr>
        <w:t>های شرکت</w:t>
      </w:r>
      <w:r w:rsidR="0007032E">
        <w:rPr>
          <w:rFonts w:hint="cs"/>
          <w:u w:color="2F5496"/>
          <w:rtl/>
        </w:rPr>
        <w:t>‌</w:t>
      </w:r>
      <w:r>
        <w:rPr>
          <w:rFonts w:hint="cs"/>
          <w:u w:color="2F5496"/>
          <w:rtl/>
        </w:rPr>
        <w:t>کننده در گروه و همچنین روش ترکیب خروجی مدل</w:t>
      </w:r>
      <w:r w:rsidR="00FC78DA">
        <w:rPr>
          <w:rFonts w:hint="cs"/>
          <w:u w:color="2F5496"/>
          <w:rtl/>
        </w:rPr>
        <w:t>‌ها</w:t>
      </w:r>
      <w:r>
        <w:rPr>
          <w:rFonts w:hint="cs"/>
          <w:u w:color="2F5496"/>
          <w:rtl/>
        </w:rPr>
        <w:t>ی شرکت</w:t>
      </w:r>
      <w:r w:rsidR="0007032E">
        <w:rPr>
          <w:rFonts w:hint="cs"/>
          <w:u w:color="2F5496"/>
          <w:rtl/>
        </w:rPr>
        <w:t>‌</w:t>
      </w:r>
      <w:r>
        <w:rPr>
          <w:rFonts w:hint="cs"/>
          <w:u w:color="2F5496"/>
          <w:rtl/>
        </w:rPr>
        <w:t>کننده را تعیین نمود</w:t>
      </w:r>
      <w:r>
        <w:rPr>
          <w:rFonts w:ascii="Arial" w:hAnsi="Arial"/>
          <w:u w:color="2F5496"/>
          <w:rtl/>
        </w:rPr>
        <w:t xml:space="preserve">. </w:t>
      </w:r>
      <w:r>
        <w:rPr>
          <w:rFonts w:hint="cs"/>
          <w:u w:color="2F5496"/>
          <w:rtl/>
        </w:rPr>
        <w:t>همچنین در انتخاب مدل</w:t>
      </w:r>
      <w:r w:rsidR="0007032E">
        <w:rPr>
          <w:rFonts w:hint="cs"/>
          <w:u w:color="2F5496"/>
          <w:rtl/>
        </w:rPr>
        <w:t>‌</w:t>
      </w:r>
      <w:r>
        <w:rPr>
          <w:rFonts w:hint="cs"/>
          <w:u w:color="2F5496"/>
          <w:rtl/>
        </w:rPr>
        <w:t>هایی که با یکدیگر ترکیب شده و مدل گروهی را شکل می</w:t>
      </w:r>
      <w:r w:rsidR="0007032E">
        <w:rPr>
          <w:rFonts w:hint="cs"/>
          <w:u w:color="2F5496"/>
          <w:rtl/>
        </w:rPr>
        <w:t>‌</w:t>
      </w:r>
      <w:r>
        <w:rPr>
          <w:rFonts w:hint="cs"/>
          <w:u w:color="2F5496"/>
          <w:rtl/>
        </w:rPr>
        <w:t>دهند باید به گونه</w:t>
      </w:r>
      <w:r w:rsidR="0007032E">
        <w:rPr>
          <w:rFonts w:hint="cs"/>
          <w:u w:color="2F5496"/>
          <w:rtl/>
        </w:rPr>
        <w:t>‌</w:t>
      </w:r>
      <w:r>
        <w:rPr>
          <w:rFonts w:hint="cs"/>
          <w:u w:color="2F5496"/>
          <w:rtl/>
        </w:rPr>
        <w:t>ای عمل کرد که ۱</w:t>
      </w:r>
      <w:r>
        <w:rPr>
          <w:rFonts w:ascii="Arial" w:hAnsi="Arial"/>
          <w:u w:color="2F5496"/>
          <w:rtl/>
        </w:rPr>
        <w:t>)</w:t>
      </w:r>
      <w:r w:rsidR="009C2C2D">
        <w:rPr>
          <w:rFonts w:ascii="Arial" w:hAnsi="Arial" w:hint="cs"/>
          <w:u w:color="2F5496"/>
          <w:rtl/>
        </w:rPr>
        <w:t xml:space="preserve"> </w:t>
      </w:r>
      <w:r>
        <w:rPr>
          <w:rFonts w:hint="cs"/>
          <w:u w:color="2F5496"/>
          <w:rtl/>
        </w:rPr>
        <w:t>تک</w:t>
      </w:r>
      <w:r w:rsidR="00ED4B10">
        <w:rPr>
          <w:rFonts w:hint="cs"/>
          <w:u w:color="2F5496"/>
          <w:rtl/>
        </w:rPr>
        <w:t>‌</w:t>
      </w:r>
      <w:r>
        <w:rPr>
          <w:rFonts w:hint="cs"/>
          <w:u w:color="2F5496"/>
          <w:rtl/>
        </w:rPr>
        <w:t>تک این مدل</w:t>
      </w:r>
      <w:r w:rsidR="0007032E">
        <w:rPr>
          <w:rFonts w:hint="cs"/>
          <w:u w:color="2F5496"/>
          <w:rtl/>
        </w:rPr>
        <w:t>‌</w:t>
      </w:r>
      <w:r>
        <w:rPr>
          <w:rFonts w:hint="cs"/>
          <w:u w:color="2F5496"/>
          <w:rtl/>
        </w:rPr>
        <w:t>ها با دقت بالاتر از یک مدل تصادفی قادر به حل مساله</w:t>
      </w:r>
      <w:r w:rsidR="0007032E">
        <w:rPr>
          <w:rFonts w:hint="cs"/>
          <w:u w:color="2F5496"/>
          <w:rtl/>
        </w:rPr>
        <w:t>‌</w:t>
      </w:r>
      <w:r>
        <w:rPr>
          <w:rFonts w:hint="cs"/>
          <w:u w:color="2F5496"/>
          <w:rtl/>
        </w:rPr>
        <w:t>ی مورد نظر باشند و</w:t>
      </w:r>
      <w:r w:rsidR="0007032E">
        <w:rPr>
          <w:rFonts w:hint="cs"/>
          <w:u w:color="2F5496"/>
          <w:rtl/>
        </w:rPr>
        <w:t xml:space="preserve"> </w:t>
      </w:r>
      <w:r>
        <w:rPr>
          <w:rFonts w:hint="cs"/>
          <w:u w:color="2F5496"/>
          <w:rtl/>
        </w:rPr>
        <w:t>۲</w:t>
      </w:r>
      <w:r>
        <w:rPr>
          <w:rFonts w:ascii="Arial" w:hAnsi="Arial"/>
          <w:u w:color="2F5496"/>
          <w:rtl/>
        </w:rPr>
        <w:t>)</w:t>
      </w:r>
      <w:r w:rsidR="009C2C2D">
        <w:rPr>
          <w:rFonts w:ascii="Arial" w:hAnsi="Arial" w:hint="cs"/>
          <w:u w:color="2F5496"/>
          <w:rtl/>
        </w:rPr>
        <w:t xml:space="preserve"> </w:t>
      </w:r>
      <w:r>
        <w:rPr>
          <w:rFonts w:hint="cs"/>
          <w:u w:color="2F5496"/>
          <w:rtl/>
        </w:rPr>
        <w:t>مدل</w:t>
      </w:r>
      <w:r w:rsidR="0007032E">
        <w:rPr>
          <w:rFonts w:hint="cs"/>
          <w:u w:color="2F5496"/>
          <w:rtl/>
        </w:rPr>
        <w:t>‌</w:t>
      </w:r>
      <w:r>
        <w:rPr>
          <w:rFonts w:hint="cs"/>
          <w:u w:color="2F5496"/>
          <w:rtl/>
        </w:rPr>
        <w:t>ها به صورت متنوع انتخاب شوند</w:t>
      </w:r>
      <w:r w:rsidR="00A95BBB">
        <w:rPr>
          <w:rFonts w:hint="cs"/>
          <w:u w:color="2F5496"/>
          <w:rtl/>
        </w:rPr>
        <w:t xml:space="preserve"> </w:t>
      </w:r>
      <w:r w:rsidR="00A95BBB" w:rsidRPr="001E065E">
        <w:rPr>
          <w:rStyle w:val="Zchn1"/>
          <w:rtl/>
        </w:rPr>
        <w:fldChar w:fldCharType="begin"/>
      </w:r>
      <w:r w:rsidR="00A95BBB" w:rsidRPr="001E065E">
        <w:rPr>
          <w:rStyle w:val="Zchn1"/>
          <w:rtl/>
        </w:rPr>
        <w:instrText xml:space="preserve"> </w:instrText>
      </w:r>
      <w:r w:rsidR="00A95BBB" w:rsidRPr="001E065E">
        <w:rPr>
          <w:rStyle w:val="Zchn1"/>
        </w:rPr>
        <w:instrText>ADDIN ZOTERO_ITEM CSL_CITATION {"citationID":"</w:instrText>
      </w:r>
      <w:r w:rsidR="00A95BBB" w:rsidRPr="001E065E">
        <w:rPr>
          <w:rStyle w:val="Zchn1"/>
          <w:rtl/>
        </w:rPr>
        <w:instrText>2</w:instrText>
      </w:r>
      <w:r w:rsidR="00A95BBB" w:rsidRPr="001E065E">
        <w:rPr>
          <w:rStyle w:val="Zchn1"/>
        </w:rPr>
        <w:instrText>FOqoGnN","properties":{"custom":"]\\uc</w:instrText>
      </w:r>
      <w:r w:rsidR="00A95BBB" w:rsidRPr="001E065E">
        <w:rPr>
          <w:rStyle w:val="Zchn1"/>
          <w:rtl/>
        </w:rPr>
        <w:instrText>0</w:instrText>
      </w:r>
      <w:r w:rsidR="00A95BBB" w:rsidRPr="001E065E">
        <w:rPr>
          <w:rStyle w:val="Zchn1"/>
        </w:rPr>
        <w:instrText>\\u</w:instrText>
      </w:r>
      <w:r w:rsidR="00A95BBB" w:rsidRPr="001E065E">
        <w:rPr>
          <w:rStyle w:val="Zchn1"/>
          <w:rtl/>
        </w:rPr>
        <w:instrText>1780</w:instrText>
      </w:r>
      <w:r w:rsidR="00A95BBB" w:rsidRPr="001E065E">
        <w:rPr>
          <w:rStyle w:val="Zchn1"/>
        </w:rPr>
        <w:instrText>{}\\uc</w:instrText>
      </w:r>
      <w:r w:rsidR="00A95BBB" w:rsidRPr="001E065E">
        <w:rPr>
          <w:rStyle w:val="Zchn1"/>
          <w:rtl/>
        </w:rPr>
        <w:instrText>0</w:instrText>
      </w:r>
      <w:r w:rsidR="00A95BBB" w:rsidRPr="001E065E">
        <w:rPr>
          <w:rStyle w:val="Zchn1"/>
        </w:rPr>
        <w:instrText>\\u</w:instrText>
      </w:r>
      <w:r w:rsidR="00A95BBB" w:rsidRPr="001E065E">
        <w:rPr>
          <w:rStyle w:val="Zchn1"/>
          <w:rtl/>
        </w:rPr>
        <w:instrText>1778</w:instrText>
      </w:r>
      <w:r w:rsidR="00A95BBB" w:rsidRPr="001E065E">
        <w:rPr>
          <w:rStyle w:val="Zchn1"/>
        </w:rPr>
        <w:instrText>{}[","formattedCitation":"]\\uc</w:instrText>
      </w:r>
      <w:r w:rsidR="00A95BBB" w:rsidRPr="001E065E">
        <w:rPr>
          <w:rStyle w:val="Zchn1"/>
          <w:rtl/>
        </w:rPr>
        <w:instrText>0</w:instrText>
      </w:r>
      <w:r w:rsidR="00A95BBB" w:rsidRPr="001E065E">
        <w:rPr>
          <w:rStyle w:val="Zchn1"/>
        </w:rPr>
        <w:instrText>\\u</w:instrText>
      </w:r>
      <w:r w:rsidR="00A95BBB" w:rsidRPr="001E065E">
        <w:rPr>
          <w:rStyle w:val="Zchn1"/>
          <w:rtl/>
        </w:rPr>
        <w:instrText>1780</w:instrText>
      </w:r>
      <w:r w:rsidR="00A95BBB" w:rsidRPr="001E065E">
        <w:rPr>
          <w:rStyle w:val="Zchn1"/>
        </w:rPr>
        <w:instrText>{}\\uc</w:instrText>
      </w:r>
      <w:r w:rsidR="00A95BBB" w:rsidRPr="001E065E">
        <w:rPr>
          <w:rStyle w:val="Zchn1"/>
          <w:rtl/>
        </w:rPr>
        <w:instrText>0</w:instrText>
      </w:r>
      <w:r w:rsidR="00A95BBB" w:rsidRPr="001E065E">
        <w:rPr>
          <w:rStyle w:val="Zchn1"/>
        </w:rPr>
        <w:instrText>\\u</w:instrText>
      </w:r>
      <w:r w:rsidR="00A95BBB" w:rsidRPr="001E065E">
        <w:rPr>
          <w:rStyle w:val="Zchn1"/>
          <w:rtl/>
        </w:rPr>
        <w:instrText>1778</w:instrText>
      </w:r>
      <w:r w:rsidR="00A95BBB" w:rsidRPr="001E065E">
        <w:rPr>
          <w:rStyle w:val="Zchn1"/>
        </w:rPr>
        <w:instrText>{}[","plainCitation":"]</w:instrText>
      </w:r>
      <w:r w:rsidR="00A95BBB" w:rsidRPr="001E065E">
        <w:rPr>
          <w:rStyle w:val="Zchn1"/>
          <w:rtl/>
        </w:rPr>
        <w:instrText>۴۲</w:instrText>
      </w:r>
      <w:r w:rsidR="00A95BBB" w:rsidRPr="001E065E">
        <w:rPr>
          <w:rStyle w:val="Zchn1"/>
        </w:rPr>
        <w:instrText>[","noteIndex":</w:instrText>
      </w:r>
      <w:r w:rsidR="00A95BBB" w:rsidRPr="001E065E">
        <w:rPr>
          <w:rStyle w:val="Zchn1"/>
          <w:rtl/>
        </w:rPr>
        <w:instrText>0</w:instrText>
      </w:r>
      <w:r w:rsidR="00A95BBB" w:rsidRPr="001E065E">
        <w:rPr>
          <w:rStyle w:val="Zchn1"/>
        </w:rPr>
        <w:instrText>},"citationItems":[{"id":</w:instrText>
      </w:r>
      <w:r w:rsidR="00A95BBB" w:rsidRPr="001E065E">
        <w:rPr>
          <w:rStyle w:val="Zchn1"/>
          <w:rtl/>
        </w:rPr>
        <w:instrText>35</w:instrText>
      </w:r>
      <w:r w:rsidR="00A95BBB" w:rsidRPr="001E065E">
        <w:rPr>
          <w:rStyle w:val="Zchn1"/>
        </w:rPr>
        <w:instrText>,"uris":["http://zotero.org/users/</w:instrText>
      </w:r>
      <w:r w:rsidR="00A95BBB" w:rsidRPr="001E065E">
        <w:rPr>
          <w:rStyle w:val="Zchn1"/>
          <w:rtl/>
        </w:rPr>
        <w:instrText>10865142</w:instrText>
      </w:r>
      <w:r w:rsidR="00A95BBB" w:rsidRPr="001E065E">
        <w:rPr>
          <w:rStyle w:val="Zchn1"/>
        </w:rPr>
        <w:instrText>/items/SSIIMPRS"],"itemData":{"id":</w:instrText>
      </w:r>
      <w:r w:rsidR="00A95BBB" w:rsidRPr="001E065E">
        <w:rPr>
          <w:rStyle w:val="Zchn1"/>
          <w:rtl/>
        </w:rPr>
        <w:instrText>35</w:instrText>
      </w:r>
      <w:r w:rsidR="00A95BBB" w:rsidRPr="001E065E">
        <w:rPr>
          <w:rStyle w:val="Zchn1"/>
        </w:rPr>
        <w:instrText xml:space="preserve">,"type":"article-journal","container-title":"Information Sciences","note":"ISBN: </w:instrText>
      </w:r>
      <w:r w:rsidR="00A95BBB" w:rsidRPr="001E065E">
        <w:rPr>
          <w:rStyle w:val="Zchn1"/>
          <w:rtl/>
        </w:rPr>
        <w:instrText>0020-0255</w:instrText>
      </w:r>
      <w:r w:rsidR="00A95BBB" w:rsidRPr="001E065E">
        <w:rPr>
          <w:rStyle w:val="Zchn1"/>
        </w:rPr>
        <w:instrText>\npublisher: Elsevier","page":"</w:instrText>
      </w:r>
      <w:r w:rsidR="00A95BBB" w:rsidRPr="001E065E">
        <w:rPr>
          <w:rStyle w:val="Zchn1"/>
          <w:rtl/>
        </w:rPr>
        <w:instrText>142-153</w:instrText>
      </w:r>
      <w:r w:rsidR="00A95BBB" w:rsidRPr="001E065E">
        <w:rPr>
          <w:rStyle w:val="Zchn1"/>
        </w:rPr>
        <w:instrText>","title":"A time series forest for classification and feature extraction</w:instrText>
      </w:r>
      <w:r w:rsidR="00A95BBB" w:rsidRPr="001E065E">
        <w:rPr>
          <w:rStyle w:val="Zchn1"/>
          <w:rtl/>
        </w:rPr>
        <w:instrText>","</w:instrText>
      </w:r>
      <w:r w:rsidR="00A95BBB" w:rsidRPr="001E065E">
        <w:rPr>
          <w:rStyle w:val="Zchn1"/>
        </w:rPr>
        <w:instrText>volume":"</w:instrText>
      </w:r>
      <w:r w:rsidR="00A95BBB" w:rsidRPr="001E065E">
        <w:rPr>
          <w:rStyle w:val="Zchn1"/>
          <w:rtl/>
        </w:rPr>
        <w:instrText>239</w:instrText>
      </w:r>
      <w:r w:rsidR="00A95BBB" w:rsidRPr="001E065E">
        <w:rPr>
          <w:rStyle w:val="Zchn1"/>
        </w:rPr>
        <w:instrText>","author":[{"family":"Deng","given":"Houtao"},{"family":"Runger","given":"George"},{"family":"Tuv","given":"Eugene"},{"family":"Vladimir","given":"Martyanov"}],"issued":{"date-parts</w:instrText>
      </w:r>
      <w:r w:rsidR="00A95BBB" w:rsidRPr="001E065E">
        <w:rPr>
          <w:rStyle w:val="Zchn1"/>
          <w:rtl/>
        </w:rPr>
        <w:instrText>":[["2013"]]</w:instrText>
      </w:r>
      <w:r w:rsidR="00A95BBB" w:rsidRPr="001E065E">
        <w:rPr>
          <w:rStyle w:val="Zchn1"/>
        </w:rPr>
        <w:instrText>}}}],"schema":"https://github.com/citation-style-language/schema/raw/master/csl-citation.json</w:instrText>
      </w:r>
      <w:r w:rsidR="00A95BBB" w:rsidRPr="001E065E">
        <w:rPr>
          <w:rStyle w:val="Zchn1"/>
          <w:rtl/>
        </w:rPr>
        <w:instrText xml:space="preserve">"} </w:instrText>
      </w:r>
      <w:r w:rsidR="00A95BBB" w:rsidRPr="001E065E">
        <w:rPr>
          <w:rStyle w:val="Zchn1"/>
          <w:rtl/>
        </w:rPr>
        <w:fldChar w:fldCharType="separate"/>
      </w:r>
      <w:r w:rsidR="00A95BBB" w:rsidRPr="001E065E">
        <w:rPr>
          <w:rStyle w:val="Zchn1"/>
        </w:rPr>
        <w:t>]</w:t>
      </w:r>
      <w:r w:rsidR="00A95BBB" w:rsidRPr="001E065E">
        <w:rPr>
          <w:rStyle w:val="Zchn1"/>
          <w:rtl/>
        </w:rPr>
        <w:t>۴۲</w:t>
      </w:r>
      <w:r w:rsidR="00A95BBB" w:rsidRPr="001E065E">
        <w:rPr>
          <w:rStyle w:val="Zchn1"/>
        </w:rPr>
        <w:t>[</w:t>
      </w:r>
      <w:r w:rsidR="00A95BBB" w:rsidRPr="001E065E">
        <w:rPr>
          <w:rStyle w:val="Zchn1"/>
          <w:rtl/>
        </w:rPr>
        <w:fldChar w:fldCharType="end"/>
      </w:r>
      <w:r>
        <w:rPr>
          <w:rFonts w:ascii="Arial" w:hAnsi="Arial"/>
          <w:u w:color="2F5496"/>
          <w:rtl/>
        </w:rPr>
        <w:t xml:space="preserve">. </w:t>
      </w:r>
      <w:r>
        <w:rPr>
          <w:rFonts w:hint="cs"/>
          <w:u w:color="2F5496"/>
          <w:rtl/>
        </w:rPr>
        <w:t>در مطالعات مختلف، تکنیک</w:t>
      </w:r>
      <w:r w:rsidR="0007032E">
        <w:rPr>
          <w:rFonts w:hint="cs"/>
          <w:u w:color="2F5496"/>
          <w:rtl/>
        </w:rPr>
        <w:t>‌</w:t>
      </w:r>
      <w:r>
        <w:rPr>
          <w:rFonts w:hint="cs"/>
          <w:u w:color="2F5496"/>
          <w:rtl/>
        </w:rPr>
        <w:t>های زیر برای تحقق این دو شرط پیشنهاد شده</w:t>
      </w:r>
      <w:r w:rsidR="0007032E">
        <w:rPr>
          <w:rFonts w:hint="cs"/>
          <w:u w:color="2F5496"/>
          <w:rtl/>
        </w:rPr>
        <w:t>‌</w:t>
      </w:r>
      <w:r>
        <w:rPr>
          <w:rFonts w:hint="cs"/>
          <w:u w:color="2F5496"/>
          <w:rtl/>
        </w:rPr>
        <w:t>اند</w:t>
      </w:r>
      <w:r w:rsidR="00A95BBB">
        <w:rPr>
          <w:rFonts w:hint="cs"/>
          <w:u w:color="2F5496"/>
          <w:rtl/>
        </w:rPr>
        <w:t xml:space="preserve"> </w:t>
      </w:r>
      <w:r w:rsidR="00A95BBB" w:rsidRPr="001E065E">
        <w:rPr>
          <w:rStyle w:val="Zchn1"/>
          <w:rtl/>
        </w:rPr>
        <w:fldChar w:fldCharType="begin"/>
      </w:r>
      <w:r w:rsidR="00A95BBB" w:rsidRPr="001E065E">
        <w:rPr>
          <w:rStyle w:val="Zchn1"/>
          <w:rtl/>
        </w:rPr>
        <w:instrText xml:space="preserve"> </w:instrText>
      </w:r>
      <w:r w:rsidR="00A95BBB" w:rsidRPr="001E065E">
        <w:rPr>
          <w:rStyle w:val="Zchn1"/>
        </w:rPr>
        <w:instrText>ADDIN ZOTERO_ITEM CSL_CITATION {"citationID":"bqjf</w:instrText>
      </w:r>
      <w:r w:rsidR="00A95BBB" w:rsidRPr="001E065E">
        <w:rPr>
          <w:rStyle w:val="Zchn1"/>
          <w:rtl/>
        </w:rPr>
        <w:instrText>97</w:instrText>
      </w:r>
      <w:r w:rsidR="00A95BBB" w:rsidRPr="001E065E">
        <w:rPr>
          <w:rStyle w:val="Zchn1"/>
        </w:rPr>
        <w:instrText>Ul","properties":{"custom":"]\\uc</w:instrText>
      </w:r>
      <w:r w:rsidR="00A95BBB" w:rsidRPr="001E065E">
        <w:rPr>
          <w:rStyle w:val="Zchn1"/>
          <w:rtl/>
        </w:rPr>
        <w:instrText>0</w:instrText>
      </w:r>
      <w:r w:rsidR="00A95BBB" w:rsidRPr="001E065E">
        <w:rPr>
          <w:rStyle w:val="Zchn1"/>
        </w:rPr>
        <w:instrText>\\u</w:instrText>
      </w:r>
      <w:r w:rsidR="00A95BBB" w:rsidRPr="001E065E">
        <w:rPr>
          <w:rStyle w:val="Zchn1"/>
          <w:rtl/>
        </w:rPr>
        <w:instrText>1779</w:instrText>
      </w:r>
      <w:r w:rsidR="00A95BBB" w:rsidRPr="001E065E">
        <w:rPr>
          <w:rStyle w:val="Zchn1"/>
        </w:rPr>
        <w:instrText>{}\\uc</w:instrText>
      </w:r>
      <w:r w:rsidR="00A95BBB" w:rsidRPr="001E065E">
        <w:rPr>
          <w:rStyle w:val="Zchn1"/>
          <w:rtl/>
        </w:rPr>
        <w:instrText>0</w:instrText>
      </w:r>
      <w:r w:rsidR="00A95BBB" w:rsidRPr="001E065E">
        <w:rPr>
          <w:rStyle w:val="Zchn1"/>
        </w:rPr>
        <w:instrText>\\u</w:instrText>
      </w:r>
      <w:r w:rsidR="00A95BBB" w:rsidRPr="001E065E">
        <w:rPr>
          <w:rStyle w:val="Zchn1"/>
          <w:rtl/>
        </w:rPr>
        <w:instrText>1785</w:instrText>
      </w:r>
      <w:r w:rsidR="00A95BBB" w:rsidRPr="001E065E">
        <w:rPr>
          <w:rStyle w:val="Zchn1"/>
        </w:rPr>
        <w:instrText>{}[","formattedCitation":"]\\uc</w:instrText>
      </w:r>
      <w:r w:rsidR="00A95BBB" w:rsidRPr="001E065E">
        <w:rPr>
          <w:rStyle w:val="Zchn1"/>
          <w:rtl/>
        </w:rPr>
        <w:instrText>0</w:instrText>
      </w:r>
      <w:r w:rsidR="00A95BBB" w:rsidRPr="001E065E">
        <w:rPr>
          <w:rStyle w:val="Zchn1"/>
        </w:rPr>
        <w:instrText>\\u</w:instrText>
      </w:r>
      <w:r w:rsidR="00A95BBB" w:rsidRPr="001E065E">
        <w:rPr>
          <w:rStyle w:val="Zchn1"/>
          <w:rtl/>
        </w:rPr>
        <w:instrText>1779</w:instrText>
      </w:r>
      <w:r w:rsidR="00A95BBB" w:rsidRPr="001E065E">
        <w:rPr>
          <w:rStyle w:val="Zchn1"/>
        </w:rPr>
        <w:instrText>{}\\uc</w:instrText>
      </w:r>
      <w:r w:rsidR="00A95BBB" w:rsidRPr="001E065E">
        <w:rPr>
          <w:rStyle w:val="Zchn1"/>
          <w:rtl/>
        </w:rPr>
        <w:instrText>0</w:instrText>
      </w:r>
      <w:r w:rsidR="00A95BBB" w:rsidRPr="001E065E">
        <w:rPr>
          <w:rStyle w:val="Zchn1"/>
        </w:rPr>
        <w:instrText>\\u</w:instrText>
      </w:r>
      <w:r w:rsidR="00A95BBB" w:rsidRPr="001E065E">
        <w:rPr>
          <w:rStyle w:val="Zchn1"/>
          <w:rtl/>
        </w:rPr>
        <w:instrText>1785</w:instrText>
      </w:r>
      <w:r w:rsidR="00A95BBB" w:rsidRPr="001E065E">
        <w:rPr>
          <w:rStyle w:val="Zchn1"/>
        </w:rPr>
        <w:instrText>{}[","plainCitation":"]</w:instrText>
      </w:r>
      <w:r w:rsidR="00A95BBB" w:rsidRPr="001E065E">
        <w:rPr>
          <w:rStyle w:val="Zchn1"/>
          <w:rtl/>
        </w:rPr>
        <w:instrText>۳۹</w:instrText>
      </w:r>
      <w:r w:rsidR="00A95BBB" w:rsidRPr="001E065E">
        <w:rPr>
          <w:rStyle w:val="Zchn1"/>
        </w:rPr>
        <w:instrText>[","noteIndex":</w:instrText>
      </w:r>
      <w:r w:rsidR="00A95BBB" w:rsidRPr="001E065E">
        <w:rPr>
          <w:rStyle w:val="Zchn1"/>
          <w:rtl/>
        </w:rPr>
        <w:instrText>0</w:instrText>
      </w:r>
      <w:r w:rsidR="00A95BBB" w:rsidRPr="001E065E">
        <w:rPr>
          <w:rStyle w:val="Zchn1"/>
        </w:rPr>
        <w:instrText>},"citationItems":[{"id":</w:instrText>
      </w:r>
      <w:r w:rsidR="00A95BBB" w:rsidRPr="001E065E">
        <w:rPr>
          <w:rStyle w:val="Zchn1"/>
          <w:rtl/>
        </w:rPr>
        <w:instrText>38</w:instrText>
      </w:r>
      <w:r w:rsidR="00A95BBB" w:rsidRPr="001E065E">
        <w:rPr>
          <w:rStyle w:val="Zchn1"/>
        </w:rPr>
        <w:instrText>,"uris":["http://zotero.org/users/</w:instrText>
      </w:r>
      <w:r w:rsidR="00A95BBB" w:rsidRPr="001E065E">
        <w:rPr>
          <w:rStyle w:val="Zchn1"/>
          <w:rtl/>
        </w:rPr>
        <w:instrText>10865142</w:instrText>
      </w:r>
      <w:r w:rsidR="00A95BBB" w:rsidRPr="001E065E">
        <w:rPr>
          <w:rStyle w:val="Zchn1"/>
        </w:rPr>
        <w:instrText>/items/WLSBL</w:instrText>
      </w:r>
      <w:r w:rsidR="00A95BBB" w:rsidRPr="001E065E">
        <w:rPr>
          <w:rStyle w:val="Zchn1"/>
          <w:rtl/>
        </w:rPr>
        <w:instrText>6</w:instrText>
      </w:r>
      <w:r w:rsidR="00A95BBB" w:rsidRPr="001E065E">
        <w:rPr>
          <w:rStyle w:val="Zchn1"/>
        </w:rPr>
        <w:instrText>XX"],"itemData":{"id":</w:instrText>
      </w:r>
      <w:r w:rsidR="00A95BBB" w:rsidRPr="001E065E">
        <w:rPr>
          <w:rStyle w:val="Zchn1"/>
          <w:rtl/>
        </w:rPr>
        <w:instrText>38</w:instrText>
      </w:r>
      <w:r w:rsidR="00A95BBB" w:rsidRPr="001E065E">
        <w:rPr>
          <w:rStyle w:val="Zchn1"/>
        </w:rPr>
        <w:instrText>,"type":"article-journal","container-title":"Wiley Interdisciplinary Reviews: Data Mining and Knowledge Discovery","issue":"</w:instrText>
      </w:r>
      <w:r w:rsidR="00A95BBB" w:rsidRPr="001E065E">
        <w:rPr>
          <w:rStyle w:val="Zchn1"/>
          <w:rtl/>
        </w:rPr>
        <w:instrText>4</w:instrText>
      </w:r>
      <w:r w:rsidR="00A95BBB" w:rsidRPr="001E065E">
        <w:rPr>
          <w:rStyle w:val="Zchn1"/>
        </w:rPr>
        <w:instrText xml:space="preserve">","note":"ISBN: </w:instrText>
      </w:r>
      <w:r w:rsidR="00A95BBB" w:rsidRPr="001E065E">
        <w:rPr>
          <w:rStyle w:val="Zchn1"/>
          <w:rtl/>
        </w:rPr>
        <w:instrText>1942-4787</w:instrText>
      </w:r>
      <w:r w:rsidR="00A95BBB" w:rsidRPr="001E065E">
        <w:rPr>
          <w:rStyle w:val="Zchn1"/>
        </w:rPr>
        <w:instrText>\npublisher: Wiley Online Library","page":"e</w:instrText>
      </w:r>
      <w:r w:rsidR="00A95BBB" w:rsidRPr="001E065E">
        <w:rPr>
          <w:rStyle w:val="Zchn1"/>
          <w:rtl/>
        </w:rPr>
        <w:instrText>1249</w:instrText>
      </w:r>
      <w:r w:rsidR="00A95BBB" w:rsidRPr="001E065E">
        <w:rPr>
          <w:rStyle w:val="Zchn1"/>
        </w:rPr>
        <w:instrText>","title":"Ensemble learning: A survey","volume":"</w:instrText>
      </w:r>
      <w:r w:rsidR="00A95BBB" w:rsidRPr="001E065E">
        <w:rPr>
          <w:rStyle w:val="Zchn1"/>
          <w:rtl/>
        </w:rPr>
        <w:instrText>8</w:instrText>
      </w:r>
      <w:r w:rsidR="00A95BBB" w:rsidRPr="001E065E">
        <w:rPr>
          <w:rStyle w:val="Zchn1"/>
        </w:rPr>
        <w:instrText>","author":[{"family":"Sagi","given":"Omer"},{"family":"Rokach","given":"Lior"}],"issued":{"date-parts</w:instrText>
      </w:r>
      <w:r w:rsidR="00A95BBB" w:rsidRPr="001E065E">
        <w:rPr>
          <w:rStyle w:val="Zchn1"/>
          <w:rtl/>
        </w:rPr>
        <w:instrText>":[["2018"]]</w:instrText>
      </w:r>
      <w:r w:rsidR="00A95BBB" w:rsidRPr="001E065E">
        <w:rPr>
          <w:rStyle w:val="Zchn1"/>
        </w:rPr>
        <w:instrText>}}}],"schema":"https://github.com/citation-style-language/schema/raw/master/csl-citation.json</w:instrText>
      </w:r>
      <w:r w:rsidR="00A95BBB" w:rsidRPr="001E065E">
        <w:rPr>
          <w:rStyle w:val="Zchn1"/>
          <w:rtl/>
        </w:rPr>
        <w:instrText xml:space="preserve">"} </w:instrText>
      </w:r>
      <w:r w:rsidR="00A95BBB" w:rsidRPr="001E065E">
        <w:rPr>
          <w:rStyle w:val="Zchn1"/>
          <w:rtl/>
        </w:rPr>
        <w:fldChar w:fldCharType="separate"/>
      </w:r>
      <w:r w:rsidR="00A95BBB" w:rsidRPr="001E065E">
        <w:rPr>
          <w:rStyle w:val="Zchn1"/>
        </w:rPr>
        <w:t>]</w:t>
      </w:r>
      <w:r w:rsidR="00A95BBB" w:rsidRPr="001E065E">
        <w:rPr>
          <w:rStyle w:val="Zchn1"/>
          <w:rtl/>
        </w:rPr>
        <w:t>۳۹</w:t>
      </w:r>
      <w:r w:rsidR="00A95BBB" w:rsidRPr="001E065E">
        <w:rPr>
          <w:rStyle w:val="Zchn1"/>
        </w:rPr>
        <w:t>[</w:t>
      </w:r>
      <w:r w:rsidR="00A95BBB" w:rsidRPr="001E065E">
        <w:rPr>
          <w:rStyle w:val="Zchn1"/>
          <w:rtl/>
        </w:rPr>
        <w:fldChar w:fldCharType="end"/>
      </w:r>
      <w:r>
        <w:rPr>
          <w:rFonts w:ascii="Arial" w:hAnsi="Arial"/>
          <w:u w:color="2F5496"/>
          <w:rtl/>
        </w:rPr>
        <w:t>:</w:t>
      </w:r>
    </w:p>
    <w:p w14:paraId="7CDC50F5" w14:textId="5A482B0A" w:rsidR="0048376D" w:rsidRDefault="0048376D" w:rsidP="00392124">
      <w:pPr>
        <w:pStyle w:val="a1"/>
        <w:ind w:left="720"/>
        <w:rPr>
          <w:rFonts w:ascii="Arial" w:eastAsia="Arial" w:hAnsi="Arial"/>
          <w:u w:color="2F5496"/>
          <w:rtl/>
        </w:rPr>
      </w:pPr>
      <w:r w:rsidRPr="00392124">
        <w:rPr>
          <w:rFonts w:hint="cs"/>
          <w:b/>
          <w:bCs/>
          <w:u w:color="2F5496"/>
          <w:rtl/>
        </w:rPr>
        <w:t>الف</w:t>
      </w:r>
      <w:r w:rsidRPr="00392124">
        <w:rPr>
          <w:rFonts w:ascii="Arial" w:hAnsi="Arial"/>
          <w:b/>
          <w:bCs/>
          <w:u w:color="2F5496"/>
          <w:rtl/>
        </w:rPr>
        <w:t>-</w:t>
      </w:r>
      <w:r>
        <w:rPr>
          <w:rFonts w:ascii="Arial" w:hAnsi="Arial"/>
          <w:u w:color="2F5496"/>
          <w:rtl/>
        </w:rPr>
        <w:t xml:space="preserve"> </w:t>
      </w:r>
      <w:r>
        <w:rPr>
          <w:rFonts w:hint="cs"/>
          <w:u w:color="2F5496"/>
          <w:rtl/>
        </w:rPr>
        <w:t>دستکاری ورودی</w:t>
      </w:r>
      <w:r>
        <w:rPr>
          <w:rFonts w:ascii="Arial" w:hAnsi="Arial"/>
          <w:u w:color="2F5496"/>
          <w:rtl/>
        </w:rPr>
        <w:t>:</w:t>
      </w:r>
      <w:r>
        <w:rPr>
          <w:rFonts w:hint="cs"/>
          <w:u w:color="2F5496"/>
          <w:rtl/>
        </w:rPr>
        <w:t xml:space="preserve"> در این رویکرد، هر مدل شرکت</w:t>
      </w:r>
      <w:r w:rsidR="006A0ACD">
        <w:rPr>
          <w:rFonts w:hint="cs"/>
          <w:u w:color="2F5496"/>
          <w:rtl/>
        </w:rPr>
        <w:t>‌</w:t>
      </w:r>
      <w:r>
        <w:rPr>
          <w:rFonts w:hint="cs"/>
          <w:u w:color="2F5496"/>
          <w:rtl/>
        </w:rPr>
        <w:t>کننده در مدل گروهی با استفاده از یک زیر</w:t>
      </w:r>
      <w:r w:rsidR="006A0ACD">
        <w:rPr>
          <w:rFonts w:ascii="Arial" w:hAnsi="Arial" w:hint="cs"/>
          <w:u w:color="2F5496"/>
          <w:rtl/>
        </w:rPr>
        <w:t>‌</w:t>
      </w:r>
      <w:r>
        <w:rPr>
          <w:rFonts w:hint="cs"/>
          <w:u w:color="2F5496"/>
          <w:rtl/>
        </w:rPr>
        <w:t>مجموعه</w:t>
      </w:r>
      <w:r w:rsidR="006A0ACD">
        <w:rPr>
          <w:rFonts w:hint="cs"/>
          <w:u w:color="2F5496"/>
          <w:rtl/>
        </w:rPr>
        <w:t>‌</w:t>
      </w:r>
      <w:r>
        <w:rPr>
          <w:rFonts w:hint="cs"/>
          <w:u w:color="2F5496"/>
          <w:rtl/>
        </w:rPr>
        <w:t>ی کوچک</w:t>
      </w:r>
      <w:r w:rsidR="006A0ACD">
        <w:rPr>
          <w:rFonts w:hint="cs"/>
          <w:u w:color="2F5496"/>
          <w:rtl/>
        </w:rPr>
        <w:t>‌</w:t>
      </w:r>
      <w:r>
        <w:rPr>
          <w:rFonts w:hint="cs"/>
          <w:u w:color="2F5496"/>
          <w:rtl/>
        </w:rPr>
        <w:t>تر از مجموعه</w:t>
      </w:r>
      <w:r w:rsidR="006A0ACD">
        <w:rPr>
          <w:rFonts w:hint="cs"/>
          <w:u w:color="2F5496"/>
          <w:rtl/>
        </w:rPr>
        <w:t>‌</w:t>
      </w:r>
      <w:r>
        <w:rPr>
          <w:rFonts w:hint="cs"/>
          <w:u w:color="2F5496"/>
          <w:rtl/>
        </w:rPr>
        <w:t>ی دادگان آموزش می</w:t>
      </w:r>
      <w:r w:rsidR="006A0ACD">
        <w:rPr>
          <w:rFonts w:hint="cs"/>
          <w:u w:color="2F5496"/>
          <w:rtl/>
        </w:rPr>
        <w:t>‌</w:t>
      </w:r>
      <w:r>
        <w:rPr>
          <w:rFonts w:hint="cs"/>
          <w:u w:color="2F5496"/>
          <w:rtl/>
        </w:rPr>
        <w:t>بیند، به طوری که مدل</w:t>
      </w:r>
      <w:r>
        <w:rPr>
          <w:rFonts w:ascii="Arial" w:hAnsi="Arial"/>
          <w:u w:color="2F5496"/>
          <w:rtl/>
        </w:rPr>
        <w:t>‌</w:t>
      </w:r>
      <w:r>
        <w:rPr>
          <w:rFonts w:hint="cs"/>
          <w:u w:color="2F5496"/>
          <w:rtl/>
        </w:rPr>
        <w:t>های پایه، ورودی</w:t>
      </w:r>
      <w:r>
        <w:rPr>
          <w:rFonts w:ascii="Arial" w:hAnsi="Arial"/>
          <w:u w:color="2F5496"/>
          <w:rtl/>
        </w:rPr>
        <w:t>‌</w:t>
      </w:r>
      <w:r>
        <w:rPr>
          <w:rFonts w:hint="cs"/>
          <w:u w:color="2F5496"/>
          <w:rtl/>
        </w:rPr>
        <w:t>های متنوعی خواهند داشت</w:t>
      </w:r>
      <w:r>
        <w:rPr>
          <w:rFonts w:ascii="Arial" w:hAnsi="Arial"/>
          <w:u w:color="2F5496"/>
          <w:rtl/>
        </w:rPr>
        <w:t xml:space="preserve">. </w:t>
      </w:r>
    </w:p>
    <w:p w14:paraId="2B1ABCF1" w14:textId="24AF8122" w:rsidR="0048376D" w:rsidRDefault="0048376D" w:rsidP="00392124">
      <w:pPr>
        <w:pStyle w:val="a1"/>
        <w:ind w:left="720"/>
        <w:rPr>
          <w:rFonts w:ascii="Arial" w:eastAsia="Arial" w:hAnsi="Arial"/>
          <w:u w:color="2F5496"/>
          <w:rtl/>
        </w:rPr>
      </w:pPr>
      <w:r w:rsidRPr="00392124">
        <w:rPr>
          <w:rFonts w:hint="cs"/>
          <w:b/>
          <w:bCs/>
          <w:u w:color="2F5496"/>
          <w:rtl/>
        </w:rPr>
        <w:t>ب</w:t>
      </w:r>
      <w:r w:rsidRPr="00392124">
        <w:rPr>
          <w:rFonts w:ascii="Arial" w:hAnsi="Arial"/>
          <w:b/>
          <w:bCs/>
          <w:u w:color="2F5496"/>
          <w:rtl/>
        </w:rPr>
        <w:t>-</w:t>
      </w:r>
      <w:r>
        <w:rPr>
          <w:rFonts w:ascii="Arial" w:hAnsi="Arial"/>
          <w:u w:color="2F5496"/>
          <w:rtl/>
        </w:rPr>
        <w:t xml:space="preserve"> </w:t>
      </w:r>
      <w:r>
        <w:rPr>
          <w:rFonts w:hint="cs"/>
          <w:u w:color="2F5496"/>
          <w:rtl/>
        </w:rPr>
        <w:t>الگوریتم یادگیری دستکاری شده</w:t>
      </w:r>
      <w:r>
        <w:rPr>
          <w:rFonts w:ascii="Arial" w:hAnsi="Arial"/>
          <w:u w:color="2F5496"/>
          <w:rtl/>
        </w:rPr>
        <w:t>:</w:t>
      </w:r>
      <w:r>
        <w:rPr>
          <w:rFonts w:hint="cs"/>
          <w:u w:color="2F5496"/>
          <w:rtl/>
        </w:rPr>
        <w:t xml:space="preserve"> در این تکنیک، هر مدل پایه یا به روش</w:t>
      </w:r>
      <w:r w:rsidR="006A0ACD">
        <w:rPr>
          <w:rFonts w:hint="cs"/>
          <w:u w:color="2F5496"/>
          <w:rtl/>
        </w:rPr>
        <w:t>‌</w:t>
      </w:r>
      <w:r>
        <w:rPr>
          <w:rFonts w:hint="cs"/>
          <w:u w:color="2F5496"/>
          <w:rtl/>
        </w:rPr>
        <w:t>های مختلف و یا با تغییر ابرپارامترها تعلیم می</w:t>
      </w:r>
      <w:r w:rsidR="006A0ACD">
        <w:rPr>
          <w:rFonts w:hint="cs"/>
          <w:u w:color="2F5496"/>
          <w:rtl/>
        </w:rPr>
        <w:t>‌</w:t>
      </w:r>
      <w:r>
        <w:rPr>
          <w:rFonts w:hint="cs"/>
          <w:u w:color="2F5496"/>
          <w:rtl/>
        </w:rPr>
        <w:t>یابد</w:t>
      </w:r>
      <w:r>
        <w:rPr>
          <w:rFonts w:ascii="Arial" w:hAnsi="Arial"/>
          <w:u w:color="2F5496"/>
          <w:rtl/>
        </w:rPr>
        <w:t xml:space="preserve">. </w:t>
      </w:r>
      <w:r>
        <w:rPr>
          <w:rFonts w:hint="cs"/>
          <w:u w:color="2F5496"/>
          <w:rtl/>
        </w:rPr>
        <w:t>به این صورت، مدل</w:t>
      </w:r>
      <w:r w:rsidR="006A0ACD">
        <w:rPr>
          <w:rFonts w:hint="cs"/>
          <w:u w:color="2F5496"/>
          <w:rtl/>
        </w:rPr>
        <w:t>‌</w:t>
      </w:r>
      <w:r>
        <w:rPr>
          <w:rFonts w:hint="cs"/>
          <w:u w:color="2F5496"/>
          <w:rtl/>
        </w:rPr>
        <w:t>های مختلف مسیرهای همگرایی متفاوتی را در طول تعلیم طی می</w:t>
      </w:r>
      <w:r w:rsidR="006A0ACD">
        <w:rPr>
          <w:rFonts w:hint="cs"/>
          <w:u w:color="2F5496"/>
          <w:rtl/>
        </w:rPr>
        <w:t>‌</w:t>
      </w:r>
      <w:r>
        <w:rPr>
          <w:rFonts w:hint="cs"/>
          <w:u w:color="2F5496"/>
          <w:rtl/>
        </w:rPr>
        <w:t>کن</w:t>
      </w:r>
      <w:r w:rsidR="006A0ACD">
        <w:rPr>
          <w:rFonts w:hint="cs"/>
          <w:u w:color="2F5496"/>
          <w:rtl/>
        </w:rPr>
        <w:t>ن</w:t>
      </w:r>
      <w:r>
        <w:rPr>
          <w:rFonts w:hint="cs"/>
          <w:u w:color="2F5496"/>
          <w:rtl/>
        </w:rPr>
        <w:t>د و شرط تنوع مدل</w:t>
      </w:r>
      <w:r w:rsidR="006A0ACD">
        <w:rPr>
          <w:rFonts w:hint="cs"/>
          <w:u w:color="2F5496"/>
          <w:rtl/>
        </w:rPr>
        <w:t>‌</w:t>
      </w:r>
      <w:r>
        <w:rPr>
          <w:rFonts w:hint="cs"/>
          <w:u w:color="2F5496"/>
          <w:rtl/>
        </w:rPr>
        <w:t>های شرکت</w:t>
      </w:r>
      <w:r w:rsidR="006A0ACD">
        <w:rPr>
          <w:rFonts w:hint="cs"/>
          <w:u w:color="2F5496"/>
          <w:rtl/>
        </w:rPr>
        <w:t>‌</w:t>
      </w:r>
      <w:r>
        <w:rPr>
          <w:rFonts w:hint="cs"/>
          <w:u w:color="2F5496"/>
          <w:rtl/>
        </w:rPr>
        <w:t>کننده در یادگیری گروهی تحقق می</w:t>
      </w:r>
      <w:r w:rsidR="006A0ACD">
        <w:rPr>
          <w:rFonts w:hint="cs"/>
          <w:u w:color="2F5496"/>
          <w:rtl/>
        </w:rPr>
        <w:t>‌</w:t>
      </w:r>
      <w:r>
        <w:rPr>
          <w:rFonts w:hint="cs"/>
          <w:u w:color="2F5496"/>
          <w:rtl/>
        </w:rPr>
        <w:t>یابد</w:t>
      </w:r>
      <w:r>
        <w:rPr>
          <w:rFonts w:ascii="Arial" w:hAnsi="Arial"/>
          <w:u w:color="2F5496"/>
          <w:rtl/>
        </w:rPr>
        <w:t>.</w:t>
      </w:r>
      <w:r>
        <w:rPr>
          <w:rFonts w:ascii="Arial" w:hAnsi="Arial"/>
          <w:u w:color="2F5496"/>
          <w:lang w:val="en-US"/>
        </w:rPr>
        <w:t xml:space="preserve"> </w:t>
      </w:r>
      <w:r>
        <w:rPr>
          <w:rFonts w:ascii="Arial" w:hAnsi="Arial"/>
          <w:u w:color="2F5496"/>
          <w:rtl/>
        </w:rPr>
        <w:t xml:space="preserve"> </w:t>
      </w:r>
    </w:p>
    <w:p w14:paraId="3BCF3FCB" w14:textId="3354DB36" w:rsidR="0048376D" w:rsidRDefault="0048376D" w:rsidP="00392124">
      <w:pPr>
        <w:pStyle w:val="a1"/>
        <w:ind w:left="720"/>
        <w:rPr>
          <w:rFonts w:ascii="Arial" w:eastAsia="Arial" w:hAnsi="Arial"/>
          <w:u w:color="2F5496"/>
          <w:rtl/>
        </w:rPr>
      </w:pPr>
      <w:r w:rsidRPr="00392124">
        <w:rPr>
          <w:rFonts w:hint="cs"/>
          <w:b/>
          <w:bCs/>
          <w:u w:color="2F5496"/>
          <w:rtl/>
        </w:rPr>
        <w:t>ج</w:t>
      </w:r>
      <w:r w:rsidRPr="00392124">
        <w:rPr>
          <w:rFonts w:ascii="Arial" w:hAnsi="Arial"/>
          <w:b/>
          <w:bCs/>
          <w:u w:color="2F5496"/>
          <w:rtl/>
        </w:rPr>
        <w:t>-</w:t>
      </w:r>
      <w:r>
        <w:rPr>
          <w:rFonts w:ascii="Arial" w:hAnsi="Arial"/>
          <w:u w:color="2F5496"/>
          <w:rtl/>
        </w:rPr>
        <w:t xml:space="preserve"> </w:t>
      </w:r>
      <w:r>
        <w:rPr>
          <w:rFonts w:hint="cs"/>
          <w:u w:color="2F5496"/>
          <w:rtl/>
        </w:rPr>
        <w:t>پارتیشن</w:t>
      </w:r>
      <w:r w:rsidR="006A0ACD">
        <w:rPr>
          <w:rFonts w:hint="cs"/>
          <w:u w:color="2F5496"/>
          <w:rtl/>
        </w:rPr>
        <w:t>‌</w:t>
      </w:r>
      <w:r>
        <w:rPr>
          <w:rFonts w:hint="cs"/>
          <w:u w:color="2F5496"/>
          <w:rtl/>
        </w:rPr>
        <w:t>بندی</w:t>
      </w:r>
      <w:r>
        <w:rPr>
          <w:rFonts w:ascii="Arial" w:hAnsi="Arial"/>
          <w:u w:color="2F5496"/>
          <w:rtl/>
        </w:rPr>
        <w:t xml:space="preserve">: </w:t>
      </w:r>
      <w:r>
        <w:rPr>
          <w:rFonts w:hint="cs"/>
          <w:u w:color="2F5496"/>
          <w:rtl/>
        </w:rPr>
        <w:t>تنوع را می</w:t>
      </w:r>
      <w:r w:rsidR="006A0ACD">
        <w:rPr>
          <w:rFonts w:hint="cs"/>
          <w:u w:color="2F5496"/>
          <w:rtl/>
        </w:rPr>
        <w:t>‌</w:t>
      </w:r>
      <w:r>
        <w:rPr>
          <w:rFonts w:hint="cs"/>
          <w:u w:color="2F5496"/>
          <w:rtl/>
        </w:rPr>
        <w:t>توان با تقسیم مجموعه داده اصلی به زیرمجموعه</w:t>
      </w:r>
      <w:r w:rsidR="006A0ACD">
        <w:rPr>
          <w:rFonts w:hint="cs"/>
          <w:u w:color="2F5496"/>
          <w:rtl/>
        </w:rPr>
        <w:t>‌</w:t>
      </w:r>
      <w:r>
        <w:rPr>
          <w:rFonts w:hint="cs"/>
          <w:u w:color="2F5496"/>
          <w:rtl/>
        </w:rPr>
        <w:t>های کوچکتر و سپس استفاده از هر زیر مجموعه برای آموزش یک مدل پایه</w:t>
      </w:r>
      <w:r w:rsidR="006A0ACD">
        <w:rPr>
          <w:rFonts w:hint="cs"/>
          <w:u w:color="2F5496"/>
          <w:rtl/>
        </w:rPr>
        <w:t>‌</w:t>
      </w:r>
      <w:r>
        <w:rPr>
          <w:rFonts w:hint="cs"/>
          <w:u w:color="2F5496"/>
          <w:rtl/>
        </w:rPr>
        <w:t>ی متفاوت نیز به دست آورد</w:t>
      </w:r>
      <w:r>
        <w:rPr>
          <w:rFonts w:ascii="Arial" w:hAnsi="Arial"/>
          <w:u w:color="2F5496"/>
          <w:rtl/>
        </w:rPr>
        <w:t xml:space="preserve">. </w:t>
      </w:r>
      <w:r>
        <w:rPr>
          <w:rFonts w:hint="cs"/>
          <w:u w:color="2F5496"/>
          <w:rtl/>
        </w:rPr>
        <w:t>تفاوت این روش با تکنیک دستکاری ورودی در عدم وجود همپوشانی میان زیرمجموعه</w:t>
      </w:r>
      <w:r w:rsidR="006A0ACD">
        <w:rPr>
          <w:rFonts w:hint="cs"/>
          <w:u w:color="2F5496"/>
          <w:rtl/>
        </w:rPr>
        <w:t>‌</w:t>
      </w:r>
      <w:r>
        <w:rPr>
          <w:rFonts w:hint="cs"/>
          <w:u w:color="2F5496"/>
          <w:rtl/>
        </w:rPr>
        <w:t>های مورد استفاده برای تعلیم است</w:t>
      </w:r>
      <w:r>
        <w:rPr>
          <w:rFonts w:ascii="Arial" w:hAnsi="Arial"/>
          <w:u w:color="2F5496"/>
          <w:rtl/>
        </w:rPr>
        <w:t xml:space="preserve">. </w:t>
      </w:r>
      <w:r>
        <w:rPr>
          <w:rFonts w:hint="cs"/>
          <w:u w:color="2F5496"/>
          <w:rtl/>
        </w:rPr>
        <w:t>به علاوه، پارتیشن</w:t>
      </w:r>
      <w:r w:rsidR="006A0ACD">
        <w:rPr>
          <w:rFonts w:hint="cs"/>
          <w:u w:color="2F5496"/>
          <w:rtl/>
        </w:rPr>
        <w:t>‌</w:t>
      </w:r>
      <w:r>
        <w:rPr>
          <w:rFonts w:hint="cs"/>
          <w:u w:color="2F5496"/>
          <w:rtl/>
        </w:rPr>
        <w:t>بندی دادگان را می</w:t>
      </w:r>
      <w:r w:rsidR="006A0ACD">
        <w:rPr>
          <w:rFonts w:hint="cs"/>
          <w:u w:color="2F5496"/>
          <w:rtl/>
        </w:rPr>
        <w:t>‌</w:t>
      </w:r>
      <w:r>
        <w:rPr>
          <w:rFonts w:hint="cs"/>
          <w:u w:color="2F5496"/>
          <w:rtl/>
        </w:rPr>
        <w:t>توان به دو شکل پارتیشن</w:t>
      </w:r>
      <w:r w:rsidR="006A0ACD">
        <w:rPr>
          <w:rFonts w:hint="cs"/>
          <w:u w:color="2F5496"/>
          <w:rtl/>
        </w:rPr>
        <w:t>‌</w:t>
      </w:r>
      <w:r>
        <w:rPr>
          <w:rFonts w:hint="cs"/>
          <w:u w:color="2F5496"/>
          <w:rtl/>
        </w:rPr>
        <w:t>بندی افقی و عمودی پیاده</w:t>
      </w:r>
      <w:r w:rsidR="006A0ACD">
        <w:rPr>
          <w:rFonts w:hint="cs"/>
          <w:u w:color="2F5496"/>
          <w:rtl/>
        </w:rPr>
        <w:t>‌</w:t>
      </w:r>
      <w:r>
        <w:rPr>
          <w:rFonts w:hint="cs"/>
          <w:u w:color="2F5496"/>
          <w:rtl/>
        </w:rPr>
        <w:t xml:space="preserve">سازی </w:t>
      </w:r>
      <w:r>
        <w:rPr>
          <w:rFonts w:hint="cs"/>
          <w:u w:color="2F5496"/>
          <w:rtl/>
        </w:rPr>
        <w:lastRenderedPageBreak/>
        <w:t>نمود</w:t>
      </w:r>
      <w:r>
        <w:rPr>
          <w:rFonts w:ascii="Arial" w:hAnsi="Arial"/>
          <w:u w:color="2F5496"/>
          <w:rtl/>
        </w:rPr>
        <w:t xml:space="preserve">. </w:t>
      </w:r>
      <w:r>
        <w:rPr>
          <w:rFonts w:hint="cs"/>
          <w:u w:color="2F5496"/>
          <w:rtl/>
        </w:rPr>
        <w:t>در پارتیشن</w:t>
      </w:r>
      <w:r w:rsidR="006A0ACD">
        <w:rPr>
          <w:rFonts w:hint="cs"/>
          <w:u w:color="2F5496"/>
          <w:rtl/>
        </w:rPr>
        <w:t>‌</w:t>
      </w:r>
      <w:r>
        <w:rPr>
          <w:rFonts w:hint="cs"/>
          <w:u w:color="2F5496"/>
          <w:rtl/>
        </w:rPr>
        <w:t>بندی افقی، مجموعه داده اصلی را بر</w:t>
      </w:r>
      <w:r w:rsidR="006A0ACD">
        <w:rPr>
          <w:rFonts w:hint="cs"/>
          <w:u w:color="2F5496"/>
          <w:rtl/>
        </w:rPr>
        <w:t xml:space="preserve"> </w:t>
      </w:r>
      <w:r>
        <w:rPr>
          <w:rFonts w:hint="cs"/>
          <w:u w:color="2F5496"/>
          <w:rtl/>
        </w:rPr>
        <w:t>اساس تعداد مشاهدات به چندین مجموعه تقسیم می</w:t>
      </w:r>
      <w:r w:rsidR="006A0ACD">
        <w:rPr>
          <w:rFonts w:hint="cs"/>
          <w:u w:color="2F5496"/>
          <w:rtl/>
        </w:rPr>
        <w:t>‌</w:t>
      </w:r>
      <w:r>
        <w:rPr>
          <w:rFonts w:hint="cs"/>
          <w:u w:color="2F5496"/>
          <w:rtl/>
        </w:rPr>
        <w:t>کنیم که هر مشاهده، کل مجموعه ویژگی</w:t>
      </w:r>
      <w:r w:rsidR="006A0ACD">
        <w:rPr>
          <w:rFonts w:hint="cs"/>
          <w:u w:color="2F5496"/>
          <w:rtl/>
        </w:rPr>
        <w:t>‌</w:t>
      </w:r>
      <w:r>
        <w:rPr>
          <w:rFonts w:hint="cs"/>
          <w:u w:color="2F5496"/>
          <w:rtl/>
        </w:rPr>
        <w:t>ها را با خود به همراه دارد</w:t>
      </w:r>
      <w:r>
        <w:rPr>
          <w:rFonts w:ascii="Arial" w:hAnsi="Arial"/>
          <w:u w:color="2F5496"/>
          <w:rtl/>
        </w:rPr>
        <w:t xml:space="preserve">. </w:t>
      </w:r>
      <w:r>
        <w:rPr>
          <w:rFonts w:hint="cs"/>
          <w:u w:color="2F5496"/>
          <w:rtl/>
        </w:rPr>
        <w:t>به این صورت، مدل</w:t>
      </w:r>
      <w:r w:rsidR="006A0ACD">
        <w:rPr>
          <w:rFonts w:hint="cs"/>
          <w:u w:color="2F5496"/>
          <w:rtl/>
        </w:rPr>
        <w:t>‌</w:t>
      </w:r>
      <w:r>
        <w:rPr>
          <w:rFonts w:hint="cs"/>
          <w:u w:color="2F5496"/>
          <w:rtl/>
        </w:rPr>
        <w:t>های شرکت</w:t>
      </w:r>
      <w:r w:rsidR="006A0ACD">
        <w:rPr>
          <w:rFonts w:hint="cs"/>
          <w:u w:color="2F5496"/>
          <w:rtl/>
        </w:rPr>
        <w:t>‌</w:t>
      </w:r>
      <w:r>
        <w:rPr>
          <w:rFonts w:hint="cs"/>
          <w:u w:color="2F5496"/>
          <w:rtl/>
        </w:rPr>
        <w:t>کننده در یادگیری گروهی، با استفاده از نمونه</w:t>
      </w:r>
      <w:r w:rsidR="006A0ACD">
        <w:rPr>
          <w:rFonts w:hint="cs"/>
          <w:u w:color="2F5496"/>
          <w:rtl/>
        </w:rPr>
        <w:t>‌</w:t>
      </w:r>
      <w:r>
        <w:rPr>
          <w:rFonts w:hint="cs"/>
          <w:u w:color="2F5496"/>
          <w:rtl/>
        </w:rPr>
        <w:t>های متفاوت تعلیم می</w:t>
      </w:r>
      <w:r w:rsidR="006A0ACD">
        <w:rPr>
          <w:rFonts w:hint="cs"/>
          <w:u w:color="2F5496"/>
          <w:rtl/>
        </w:rPr>
        <w:t>‌</w:t>
      </w:r>
      <w:r>
        <w:rPr>
          <w:rFonts w:hint="cs"/>
          <w:u w:color="2F5496"/>
          <w:rtl/>
        </w:rPr>
        <w:t>یابند</w:t>
      </w:r>
      <w:r w:rsidR="006A0ACD">
        <w:rPr>
          <w:rFonts w:hint="cs"/>
          <w:u w:color="2F5496"/>
          <w:rtl/>
        </w:rPr>
        <w:t xml:space="preserve"> </w:t>
      </w:r>
      <w:r w:rsidR="006A0ACD" w:rsidRPr="001E065E">
        <w:rPr>
          <w:rStyle w:val="Zchn1"/>
          <w:rtl/>
        </w:rPr>
        <w:fldChar w:fldCharType="begin"/>
      </w:r>
      <w:r w:rsidR="006A0ACD" w:rsidRPr="001E065E">
        <w:rPr>
          <w:rStyle w:val="Zchn1"/>
          <w:rtl/>
        </w:rPr>
        <w:instrText xml:space="preserve"> </w:instrText>
      </w:r>
      <w:r w:rsidR="006A0ACD" w:rsidRPr="001E065E">
        <w:rPr>
          <w:rStyle w:val="Zchn1"/>
        </w:rPr>
        <w:instrText>ADDIN ZOTERO_ITEM CSL_CITATION {"citationID":"</w:instrText>
      </w:r>
      <w:r w:rsidR="006A0ACD" w:rsidRPr="001E065E">
        <w:rPr>
          <w:rStyle w:val="Zchn1"/>
          <w:rtl/>
        </w:rPr>
        <w:instrText>8</w:instrText>
      </w:r>
      <w:r w:rsidR="006A0ACD" w:rsidRPr="001E065E">
        <w:rPr>
          <w:rStyle w:val="Zchn1"/>
        </w:rPr>
        <w:instrText>VQy</w:instrText>
      </w:r>
      <w:r w:rsidR="006A0ACD" w:rsidRPr="001E065E">
        <w:rPr>
          <w:rStyle w:val="Zchn1"/>
          <w:rtl/>
        </w:rPr>
        <w:instrText>8</w:instrText>
      </w:r>
      <w:r w:rsidR="006A0ACD" w:rsidRPr="001E065E">
        <w:rPr>
          <w:rStyle w:val="Zchn1"/>
        </w:rPr>
        <w:instrText>m</w:instrText>
      </w:r>
      <w:r w:rsidR="006A0ACD" w:rsidRPr="001E065E">
        <w:rPr>
          <w:rStyle w:val="Zchn1"/>
          <w:rtl/>
        </w:rPr>
        <w:instrText>6</w:instrText>
      </w:r>
      <w:r w:rsidR="006A0ACD" w:rsidRPr="001E065E">
        <w:rPr>
          <w:rStyle w:val="Zchn1"/>
        </w:rPr>
        <w:instrText>q","properties":{"custom":"]\\uc</w:instrText>
      </w:r>
      <w:r w:rsidR="006A0ACD" w:rsidRPr="001E065E">
        <w:rPr>
          <w:rStyle w:val="Zchn1"/>
          <w:rtl/>
        </w:rPr>
        <w:instrText>0</w:instrText>
      </w:r>
      <w:r w:rsidR="006A0ACD" w:rsidRPr="001E065E">
        <w:rPr>
          <w:rStyle w:val="Zchn1"/>
        </w:rPr>
        <w:instrText>\\u</w:instrText>
      </w:r>
      <w:r w:rsidR="006A0ACD" w:rsidRPr="001E065E">
        <w:rPr>
          <w:rStyle w:val="Zchn1"/>
          <w:rtl/>
        </w:rPr>
        <w:instrText>1780</w:instrText>
      </w:r>
      <w:r w:rsidR="006A0ACD" w:rsidRPr="001E065E">
        <w:rPr>
          <w:rStyle w:val="Zchn1"/>
        </w:rPr>
        <w:instrText>{}\\uc</w:instrText>
      </w:r>
      <w:r w:rsidR="006A0ACD" w:rsidRPr="001E065E">
        <w:rPr>
          <w:rStyle w:val="Zchn1"/>
          <w:rtl/>
        </w:rPr>
        <w:instrText>0</w:instrText>
      </w:r>
      <w:r w:rsidR="006A0ACD" w:rsidRPr="001E065E">
        <w:rPr>
          <w:rStyle w:val="Zchn1"/>
        </w:rPr>
        <w:instrText>\\u</w:instrText>
      </w:r>
      <w:r w:rsidR="006A0ACD" w:rsidRPr="001E065E">
        <w:rPr>
          <w:rStyle w:val="Zchn1"/>
          <w:rtl/>
        </w:rPr>
        <w:instrText>1779</w:instrText>
      </w:r>
      <w:r w:rsidR="006A0ACD" w:rsidRPr="001E065E">
        <w:rPr>
          <w:rStyle w:val="Zchn1"/>
        </w:rPr>
        <w:instrText>{}[","formattedCitation":"]\\uc</w:instrText>
      </w:r>
      <w:r w:rsidR="006A0ACD" w:rsidRPr="001E065E">
        <w:rPr>
          <w:rStyle w:val="Zchn1"/>
          <w:rtl/>
        </w:rPr>
        <w:instrText>0</w:instrText>
      </w:r>
      <w:r w:rsidR="006A0ACD" w:rsidRPr="001E065E">
        <w:rPr>
          <w:rStyle w:val="Zchn1"/>
        </w:rPr>
        <w:instrText>\\u</w:instrText>
      </w:r>
      <w:r w:rsidR="006A0ACD" w:rsidRPr="001E065E">
        <w:rPr>
          <w:rStyle w:val="Zchn1"/>
          <w:rtl/>
        </w:rPr>
        <w:instrText>1780</w:instrText>
      </w:r>
      <w:r w:rsidR="006A0ACD" w:rsidRPr="001E065E">
        <w:rPr>
          <w:rStyle w:val="Zchn1"/>
        </w:rPr>
        <w:instrText>{}\\uc</w:instrText>
      </w:r>
      <w:r w:rsidR="006A0ACD" w:rsidRPr="001E065E">
        <w:rPr>
          <w:rStyle w:val="Zchn1"/>
          <w:rtl/>
        </w:rPr>
        <w:instrText>0</w:instrText>
      </w:r>
      <w:r w:rsidR="006A0ACD" w:rsidRPr="001E065E">
        <w:rPr>
          <w:rStyle w:val="Zchn1"/>
        </w:rPr>
        <w:instrText>\\u</w:instrText>
      </w:r>
      <w:r w:rsidR="006A0ACD" w:rsidRPr="001E065E">
        <w:rPr>
          <w:rStyle w:val="Zchn1"/>
          <w:rtl/>
        </w:rPr>
        <w:instrText>1779</w:instrText>
      </w:r>
      <w:r w:rsidR="006A0ACD" w:rsidRPr="001E065E">
        <w:rPr>
          <w:rStyle w:val="Zchn1"/>
        </w:rPr>
        <w:instrText>{}[","plainCitation":"]</w:instrText>
      </w:r>
      <w:r w:rsidR="006A0ACD" w:rsidRPr="001E065E">
        <w:rPr>
          <w:rStyle w:val="Zchn1"/>
          <w:rtl/>
        </w:rPr>
        <w:instrText>۴۳</w:instrText>
      </w:r>
      <w:r w:rsidR="006A0ACD" w:rsidRPr="001E065E">
        <w:rPr>
          <w:rStyle w:val="Zchn1"/>
        </w:rPr>
        <w:instrText>[","noteIndex":</w:instrText>
      </w:r>
      <w:r w:rsidR="006A0ACD" w:rsidRPr="001E065E">
        <w:rPr>
          <w:rStyle w:val="Zchn1"/>
          <w:rtl/>
        </w:rPr>
        <w:instrText>0</w:instrText>
      </w:r>
      <w:r w:rsidR="006A0ACD" w:rsidRPr="001E065E">
        <w:rPr>
          <w:rStyle w:val="Zchn1"/>
        </w:rPr>
        <w:instrText>},"citationItems":[{"id":</w:instrText>
      </w:r>
      <w:r w:rsidR="006A0ACD" w:rsidRPr="001E065E">
        <w:rPr>
          <w:rStyle w:val="Zchn1"/>
          <w:rtl/>
        </w:rPr>
        <w:instrText>34</w:instrText>
      </w:r>
      <w:r w:rsidR="006A0ACD" w:rsidRPr="001E065E">
        <w:rPr>
          <w:rStyle w:val="Zchn1"/>
        </w:rPr>
        <w:instrText>,"uris":["http://zotero.org/users/</w:instrText>
      </w:r>
      <w:r w:rsidR="006A0ACD" w:rsidRPr="001E065E">
        <w:rPr>
          <w:rStyle w:val="Zchn1"/>
          <w:rtl/>
        </w:rPr>
        <w:instrText>10865142</w:instrText>
      </w:r>
      <w:r w:rsidR="006A0ACD" w:rsidRPr="001E065E">
        <w:rPr>
          <w:rStyle w:val="Zchn1"/>
        </w:rPr>
        <w:instrText>/items/RJWVTWLZ"],"itemData":{"id":</w:instrText>
      </w:r>
      <w:r w:rsidR="006A0ACD" w:rsidRPr="001E065E">
        <w:rPr>
          <w:rStyle w:val="Zchn1"/>
          <w:rtl/>
        </w:rPr>
        <w:instrText>34</w:instrText>
      </w:r>
      <w:r w:rsidR="006A0ACD" w:rsidRPr="001E065E">
        <w:rPr>
          <w:rStyle w:val="Zchn1"/>
        </w:rPr>
        <w:instrText xml:space="preserve">,"type":"article-journal","container-title":"The Journal of Machine Learning Research","note":"ISBN: </w:instrText>
      </w:r>
      <w:r w:rsidR="006A0ACD" w:rsidRPr="001E065E">
        <w:rPr>
          <w:rStyle w:val="Zchn1"/>
          <w:rtl/>
        </w:rPr>
        <w:instrText>1532-4435</w:instrText>
      </w:r>
      <w:r w:rsidR="006A0ACD" w:rsidRPr="001E065E">
        <w:rPr>
          <w:rStyle w:val="Zchn1"/>
        </w:rPr>
        <w:instrText>\npublisher: JMLR. org","page":"</w:instrText>
      </w:r>
      <w:r w:rsidR="006A0ACD" w:rsidRPr="001E065E">
        <w:rPr>
          <w:rStyle w:val="Zchn1"/>
          <w:rtl/>
        </w:rPr>
        <w:instrText>421-451</w:instrText>
      </w:r>
      <w:r w:rsidR="006A0ACD" w:rsidRPr="001E065E">
        <w:rPr>
          <w:rStyle w:val="Zchn1"/>
        </w:rPr>
        <w:instrText>","title":"Learning ensembles from bites: A scalable</w:instrText>
      </w:r>
      <w:r w:rsidR="006A0ACD" w:rsidRPr="001E065E">
        <w:rPr>
          <w:rStyle w:val="Zchn1"/>
          <w:rtl/>
        </w:rPr>
        <w:instrText xml:space="preserve"> </w:instrText>
      </w:r>
      <w:r w:rsidR="006A0ACD" w:rsidRPr="001E065E">
        <w:rPr>
          <w:rStyle w:val="Zchn1"/>
        </w:rPr>
        <w:instrText>and accurate approach","volume":"</w:instrText>
      </w:r>
      <w:r w:rsidR="006A0ACD" w:rsidRPr="001E065E">
        <w:rPr>
          <w:rStyle w:val="Zchn1"/>
          <w:rtl/>
        </w:rPr>
        <w:instrText>5</w:instrText>
      </w:r>
      <w:r w:rsidR="006A0ACD" w:rsidRPr="001E065E">
        <w:rPr>
          <w:rStyle w:val="Zchn1"/>
        </w:rPr>
        <w:instrText>","author":[{"family":"Chawla","given":"Nitesh V."},{"family":"Hall","given":"Lawrence O."},{"family":"Bowyer","given":"Kevin W."},{"family":"Kegelmeyer","given":"W. Philip"}],"issued":{"date-parts</w:instrText>
      </w:r>
      <w:r w:rsidR="006A0ACD" w:rsidRPr="001E065E">
        <w:rPr>
          <w:rStyle w:val="Zchn1"/>
          <w:rtl/>
        </w:rPr>
        <w:instrText>":[["2004"]]</w:instrText>
      </w:r>
      <w:r w:rsidR="006A0ACD" w:rsidRPr="001E065E">
        <w:rPr>
          <w:rStyle w:val="Zchn1"/>
        </w:rPr>
        <w:instrText>}}}],"schema</w:instrText>
      </w:r>
      <w:r w:rsidR="006A0ACD" w:rsidRPr="001E065E">
        <w:rPr>
          <w:rStyle w:val="Zchn1"/>
          <w:rtl/>
        </w:rPr>
        <w:instrText>":"</w:instrText>
      </w:r>
      <w:r w:rsidR="006A0ACD" w:rsidRPr="001E065E">
        <w:rPr>
          <w:rStyle w:val="Zchn1"/>
        </w:rPr>
        <w:instrText>https://github.com/citation-style-language/schema/raw/master/csl-citation.json</w:instrText>
      </w:r>
      <w:r w:rsidR="006A0ACD" w:rsidRPr="001E065E">
        <w:rPr>
          <w:rStyle w:val="Zchn1"/>
          <w:rtl/>
        </w:rPr>
        <w:instrText xml:space="preserve">"} </w:instrText>
      </w:r>
      <w:r w:rsidR="006A0ACD" w:rsidRPr="001E065E">
        <w:rPr>
          <w:rStyle w:val="Zchn1"/>
          <w:rtl/>
        </w:rPr>
        <w:fldChar w:fldCharType="separate"/>
      </w:r>
      <w:r w:rsidR="006A0ACD" w:rsidRPr="001E065E">
        <w:rPr>
          <w:rStyle w:val="Zchn1"/>
        </w:rPr>
        <w:t>]</w:t>
      </w:r>
      <w:r w:rsidR="006A0ACD" w:rsidRPr="001E065E">
        <w:rPr>
          <w:rStyle w:val="Zchn1"/>
          <w:rtl/>
        </w:rPr>
        <w:t>۴۳</w:t>
      </w:r>
      <w:r w:rsidR="006A0ACD" w:rsidRPr="001E065E">
        <w:rPr>
          <w:rStyle w:val="Zchn1"/>
        </w:rPr>
        <w:t>[</w:t>
      </w:r>
      <w:r w:rsidR="006A0ACD" w:rsidRPr="001E065E">
        <w:rPr>
          <w:rStyle w:val="Zchn1"/>
          <w:rtl/>
        </w:rPr>
        <w:fldChar w:fldCharType="end"/>
      </w:r>
      <w:r>
        <w:rPr>
          <w:rFonts w:ascii="Arial" w:hAnsi="Arial"/>
          <w:u w:color="2F5496"/>
          <w:rtl/>
        </w:rPr>
        <w:t xml:space="preserve">. </w:t>
      </w:r>
      <w:r>
        <w:rPr>
          <w:rFonts w:hint="cs"/>
          <w:u w:color="2F5496"/>
          <w:rtl/>
        </w:rPr>
        <w:t>در پارتیشن</w:t>
      </w:r>
      <w:r w:rsidR="006A0ACD">
        <w:rPr>
          <w:rFonts w:hint="cs"/>
          <w:u w:color="2F5496"/>
          <w:rtl/>
        </w:rPr>
        <w:t>‌</w:t>
      </w:r>
      <w:r>
        <w:rPr>
          <w:rFonts w:hint="cs"/>
          <w:u w:color="2F5496"/>
          <w:rtl/>
        </w:rPr>
        <w:t>بندی عمودی، عملیات تقسیم دادگان به زیرمجموعه</w:t>
      </w:r>
      <w:r w:rsidR="009A368A">
        <w:rPr>
          <w:rFonts w:hint="cs"/>
          <w:u w:color="2F5496"/>
          <w:rtl/>
        </w:rPr>
        <w:t>‌</w:t>
      </w:r>
      <w:r>
        <w:rPr>
          <w:rFonts w:hint="cs"/>
          <w:u w:color="2F5496"/>
          <w:rtl/>
        </w:rPr>
        <w:t>ها بر روی ویژگی</w:t>
      </w:r>
      <w:r w:rsidR="009A368A">
        <w:rPr>
          <w:rFonts w:hint="cs"/>
          <w:u w:color="2F5496"/>
          <w:rtl/>
        </w:rPr>
        <w:t>‌</w:t>
      </w:r>
      <w:r>
        <w:rPr>
          <w:rFonts w:hint="cs"/>
          <w:u w:color="2F5496"/>
          <w:rtl/>
        </w:rPr>
        <w:t>ها اعمال می</w:t>
      </w:r>
      <w:r w:rsidR="009A368A">
        <w:rPr>
          <w:rFonts w:hint="cs"/>
          <w:u w:color="2F5496"/>
          <w:rtl/>
        </w:rPr>
        <w:t>‌</w:t>
      </w:r>
      <w:r>
        <w:rPr>
          <w:rFonts w:hint="cs"/>
          <w:u w:color="2F5496"/>
          <w:rtl/>
        </w:rPr>
        <w:t>شود به طوری که هر مدل، تمام نمونه</w:t>
      </w:r>
      <w:r w:rsidR="009A368A">
        <w:rPr>
          <w:rFonts w:hint="cs"/>
          <w:u w:color="2F5496"/>
          <w:rtl/>
        </w:rPr>
        <w:t>‌</w:t>
      </w:r>
      <w:r>
        <w:rPr>
          <w:rFonts w:hint="cs"/>
          <w:u w:color="2F5496"/>
          <w:rtl/>
        </w:rPr>
        <w:t>های موجود در دادگان اصلی را جهت تعلیم مشاهده می</w:t>
      </w:r>
      <w:r w:rsidR="009A368A">
        <w:rPr>
          <w:rFonts w:hint="cs"/>
          <w:u w:color="2F5496"/>
          <w:rtl/>
        </w:rPr>
        <w:t>‌</w:t>
      </w:r>
      <w:r>
        <w:rPr>
          <w:rFonts w:hint="cs"/>
          <w:u w:color="2F5496"/>
          <w:rtl/>
        </w:rPr>
        <w:t xml:space="preserve">کند </w:t>
      </w:r>
      <w:r w:rsidR="00FE6B68">
        <w:rPr>
          <w:rFonts w:hint="cs"/>
          <w:u w:color="2F5496"/>
          <w:rtl/>
        </w:rPr>
        <w:t xml:space="preserve">امّا </w:t>
      </w:r>
      <w:r>
        <w:rPr>
          <w:rFonts w:hint="cs"/>
          <w:u w:color="2F5496"/>
          <w:rtl/>
        </w:rPr>
        <w:t>هر نمونه تمام ویژگی</w:t>
      </w:r>
      <w:r w:rsidR="009A368A">
        <w:rPr>
          <w:rFonts w:hint="cs"/>
          <w:u w:color="2F5496"/>
          <w:rtl/>
        </w:rPr>
        <w:t>‌</w:t>
      </w:r>
      <w:r>
        <w:rPr>
          <w:rFonts w:hint="cs"/>
          <w:u w:color="2F5496"/>
          <w:rtl/>
        </w:rPr>
        <w:t>های ثبت شده را با خود به همراه ندارد و فقط روی مجموعه</w:t>
      </w:r>
      <w:r w:rsidR="009A368A">
        <w:rPr>
          <w:rFonts w:hint="cs"/>
          <w:u w:color="2F5496"/>
          <w:rtl/>
        </w:rPr>
        <w:t>‌</w:t>
      </w:r>
      <w:r>
        <w:rPr>
          <w:rFonts w:hint="cs"/>
          <w:u w:color="2F5496"/>
          <w:rtl/>
        </w:rPr>
        <w:t>ی کوچک</w:t>
      </w:r>
      <w:r w:rsidR="009A368A">
        <w:rPr>
          <w:rFonts w:hint="cs"/>
          <w:u w:color="2F5496"/>
          <w:rtl/>
        </w:rPr>
        <w:t>‌</w:t>
      </w:r>
      <w:r>
        <w:rPr>
          <w:rFonts w:hint="cs"/>
          <w:u w:color="2F5496"/>
          <w:rtl/>
        </w:rPr>
        <w:t>تری از ویژگی</w:t>
      </w:r>
      <w:r w:rsidR="009A368A">
        <w:rPr>
          <w:rFonts w:hint="cs"/>
          <w:u w:color="2F5496"/>
          <w:rtl/>
        </w:rPr>
        <w:t>‌</w:t>
      </w:r>
      <w:r>
        <w:rPr>
          <w:rFonts w:hint="cs"/>
          <w:u w:color="2F5496"/>
          <w:rtl/>
        </w:rPr>
        <w:t>ها آموزش می</w:t>
      </w:r>
      <w:r w:rsidR="009A368A">
        <w:rPr>
          <w:rFonts w:hint="cs"/>
          <w:u w:color="2F5496"/>
          <w:rtl/>
        </w:rPr>
        <w:t>‌</w:t>
      </w:r>
      <w:r>
        <w:rPr>
          <w:rFonts w:hint="cs"/>
          <w:u w:color="2F5496"/>
          <w:rtl/>
        </w:rPr>
        <w:t>بیند</w:t>
      </w:r>
      <w:r w:rsidR="009A368A">
        <w:rPr>
          <w:rFonts w:hint="cs"/>
          <w:u w:color="2F5496"/>
          <w:rtl/>
        </w:rPr>
        <w:t xml:space="preserve"> </w:t>
      </w:r>
      <w:r w:rsidR="009A368A" w:rsidRPr="001E065E">
        <w:rPr>
          <w:rStyle w:val="Zchn1"/>
          <w:rtl/>
        </w:rPr>
        <w:fldChar w:fldCharType="begin"/>
      </w:r>
      <w:r w:rsidR="009A368A" w:rsidRPr="001E065E">
        <w:rPr>
          <w:rStyle w:val="Zchn1"/>
          <w:rtl/>
        </w:rPr>
        <w:instrText xml:space="preserve"> </w:instrText>
      </w:r>
      <w:r w:rsidR="009A368A" w:rsidRPr="001E065E">
        <w:rPr>
          <w:rStyle w:val="Zchn1"/>
        </w:rPr>
        <w:instrText>ADDIN ZOTERO_ITEM CSL_CITATION {"citationID":"Agrg</w:instrText>
      </w:r>
      <w:r w:rsidR="009A368A" w:rsidRPr="001E065E">
        <w:rPr>
          <w:rStyle w:val="Zchn1"/>
          <w:rtl/>
        </w:rPr>
        <w:instrText>04</w:instrText>
      </w:r>
      <w:r w:rsidR="009A368A" w:rsidRPr="001E065E">
        <w:rPr>
          <w:rStyle w:val="Zchn1"/>
        </w:rPr>
        <w:instrText>KF","properties":{"custom":"]\\uc</w:instrText>
      </w:r>
      <w:r w:rsidR="009A368A" w:rsidRPr="001E065E">
        <w:rPr>
          <w:rStyle w:val="Zchn1"/>
          <w:rtl/>
        </w:rPr>
        <w:instrText>0</w:instrText>
      </w:r>
      <w:r w:rsidR="009A368A" w:rsidRPr="001E065E">
        <w:rPr>
          <w:rStyle w:val="Zchn1"/>
        </w:rPr>
        <w:instrText>\\u</w:instrText>
      </w:r>
      <w:r w:rsidR="009A368A" w:rsidRPr="001E065E">
        <w:rPr>
          <w:rStyle w:val="Zchn1"/>
          <w:rtl/>
        </w:rPr>
        <w:instrText>1780</w:instrText>
      </w:r>
      <w:r w:rsidR="009A368A" w:rsidRPr="001E065E">
        <w:rPr>
          <w:rStyle w:val="Zchn1"/>
        </w:rPr>
        <w:instrText>{}\\uc</w:instrText>
      </w:r>
      <w:r w:rsidR="009A368A" w:rsidRPr="001E065E">
        <w:rPr>
          <w:rStyle w:val="Zchn1"/>
          <w:rtl/>
        </w:rPr>
        <w:instrText>0</w:instrText>
      </w:r>
      <w:r w:rsidR="009A368A" w:rsidRPr="001E065E">
        <w:rPr>
          <w:rStyle w:val="Zchn1"/>
        </w:rPr>
        <w:instrText>\\u</w:instrText>
      </w:r>
      <w:r w:rsidR="009A368A" w:rsidRPr="001E065E">
        <w:rPr>
          <w:rStyle w:val="Zchn1"/>
          <w:rtl/>
        </w:rPr>
        <w:instrText>1780</w:instrText>
      </w:r>
      <w:r w:rsidR="009A368A" w:rsidRPr="001E065E">
        <w:rPr>
          <w:rStyle w:val="Zchn1"/>
        </w:rPr>
        <w:instrText>{}[","formattedCitation":"]\\uc</w:instrText>
      </w:r>
      <w:r w:rsidR="009A368A" w:rsidRPr="001E065E">
        <w:rPr>
          <w:rStyle w:val="Zchn1"/>
          <w:rtl/>
        </w:rPr>
        <w:instrText>0</w:instrText>
      </w:r>
      <w:r w:rsidR="009A368A" w:rsidRPr="001E065E">
        <w:rPr>
          <w:rStyle w:val="Zchn1"/>
        </w:rPr>
        <w:instrText>\\u</w:instrText>
      </w:r>
      <w:r w:rsidR="009A368A" w:rsidRPr="001E065E">
        <w:rPr>
          <w:rStyle w:val="Zchn1"/>
          <w:rtl/>
        </w:rPr>
        <w:instrText>1780</w:instrText>
      </w:r>
      <w:r w:rsidR="009A368A" w:rsidRPr="001E065E">
        <w:rPr>
          <w:rStyle w:val="Zchn1"/>
        </w:rPr>
        <w:instrText>{}\\uc</w:instrText>
      </w:r>
      <w:r w:rsidR="009A368A" w:rsidRPr="001E065E">
        <w:rPr>
          <w:rStyle w:val="Zchn1"/>
          <w:rtl/>
        </w:rPr>
        <w:instrText>0</w:instrText>
      </w:r>
      <w:r w:rsidR="009A368A" w:rsidRPr="001E065E">
        <w:rPr>
          <w:rStyle w:val="Zchn1"/>
        </w:rPr>
        <w:instrText>\\u</w:instrText>
      </w:r>
      <w:r w:rsidR="009A368A" w:rsidRPr="001E065E">
        <w:rPr>
          <w:rStyle w:val="Zchn1"/>
          <w:rtl/>
        </w:rPr>
        <w:instrText>1780</w:instrText>
      </w:r>
      <w:r w:rsidR="009A368A" w:rsidRPr="001E065E">
        <w:rPr>
          <w:rStyle w:val="Zchn1"/>
        </w:rPr>
        <w:instrText>{}[","plainCitation":"]</w:instrText>
      </w:r>
      <w:r w:rsidR="009A368A" w:rsidRPr="001E065E">
        <w:rPr>
          <w:rStyle w:val="Zchn1"/>
          <w:rtl/>
        </w:rPr>
        <w:instrText>۴۴</w:instrText>
      </w:r>
      <w:r w:rsidR="009A368A" w:rsidRPr="001E065E">
        <w:rPr>
          <w:rStyle w:val="Zchn1"/>
        </w:rPr>
        <w:instrText>[","noteIndex":</w:instrText>
      </w:r>
      <w:r w:rsidR="009A368A" w:rsidRPr="001E065E">
        <w:rPr>
          <w:rStyle w:val="Zchn1"/>
          <w:rtl/>
        </w:rPr>
        <w:instrText>0</w:instrText>
      </w:r>
      <w:r w:rsidR="009A368A" w:rsidRPr="001E065E">
        <w:rPr>
          <w:rStyle w:val="Zchn1"/>
        </w:rPr>
        <w:instrText>},"citationItems":[{"id":</w:instrText>
      </w:r>
      <w:r w:rsidR="009A368A" w:rsidRPr="001E065E">
        <w:rPr>
          <w:rStyle w:val="Zchn1"/>
          <w:rtl/>
        </w:rPr>
        <w:instrText>33</w:instrText>
      </w:r>
      <w:r w:rsidR="009A368A" w:rsidRPr="001E065E">
        <w:rPr>
          <w:rStyle w:val="Zchn1"/>
        </w:rPr>
        <w:instrText>,"uris":["http://zotero.org/users/</w:instrText>
      </w:r>
      <w:r w:rsidR="009A368A" w:rsidRPr="001E065E">
        <w:rPr>
          <w:rStyle w:val="Zchn1"/>
          <w:rtl/>
        </w:rPr>
        <w:instrText>10865142</w:instrText>
      </w:r>
      <w:r w:rsidR="009A368A" w:rsidRPr="001E065E">
        <w:rPr>
          <w:rStyle w:val="Zchn1"/>
        </w:rPr>
        <w:instrText>/items/X</w:instrText>
      </w:r>
      <w:r w:rsidR="009A368A" w:rsidRPr="001E065E">
        <w:rPr>
          <w:rStyle w:val="Zchn1"/>
          <w:rtl/>
        </w:rPr>
        <w:instrText>4</w:instrText>
      </w:r>
      <w:r w:rsidR="009A368A" w:rsidRPr="001E065E">
        <w:rPr>
          <w:rStyle w:val="Zchn1"/>
        </w:rPr>
        <w:instrText>X</w:instrText>
      </w:r>
      <w:r w:rsidR="009A368A" w:rsidRPr="001E065E">
        <w:rPr>
          <w:rStyle w:val="Zchn1"/>
          <w:rtl/>
        </w:rPr>
        <w:instrText>3</w:instrText>
      </w:r>
      <w:r w:rsidR="009A368A" w:rsidRPr="001E065E">
        <w:rPr>
          <w:rStyle w:val="Zchn1"/>
        </w:rPr>
        <w:instrText>ZWAM"],"itemData":{"id":</w:instrText>
      </w:r>
      <w:r w:rsidR="009A368A" w:rsidRPr="001E065E">
        <w:rPr>
          <w:rStyle w:val="Zchn1"/>
          <w:rtl/>
        </w:rPr>
        <w:instrText>33</w:instrText>
      </w:r>
      <w:r w:rsidR="009A368A" w:rsidRPr="001E065E">
        <w:rPr>
          <w:rStyle w:val="Zchn1"/>
        </w:rPr>
        <w:instrText>,"type":"article-journal","container-title":"Pattern Recognition","issue":"</w:instrText>
      </w:r>
      <w:r w:rsidR="009A368A" w:rsidRPr="001E065E">
        <w:rPr>
          <w:rStyle w:val="Zchn1"/>
          <w:rtl/>
        </w:rPr>
        <w:instrText>5</w:instrText>
      </w:r>
      <w:r w:rsidR="009A368A" w:rsidRPr="001E065E">
        <w:rPr>
          <w:rStyle w:val="Zchn1"/>
        </w:rPr>
        <w:instrText xml:space="preserve">","note":"ISBN: </w:instrText>
      </w:r>
      <w:r w:rsidR="009A368A" w:rsidRPr="001E065E">
        <w:rPr>
          <w:rStyle w:val="Zchn1"/>
          <w:rtl/>
        </w:rPr>
        <w:instrText>0031-3203</w:instrText>
      </w:r>
      <w:r w:rsidR="009A368A" w:rsidRPr="001E065E">
        <w:rPr>
          <w:rStyle w:val="Zchn1"/>
        </w:rPr>
        <w:instrText>\npublisher: Elsevier","page":"</w:instrText>
      </w:r>
      <w:r w:rsidR="009A368A" w:rsidRPr="001E065E">
        <w:rPr>
          <w:rStyle w:val="Zchn1"/>
          <w:rtl/>
        </w:rPr>
        <w:instrText>1676-1700</w:instrText>
      </w:r>
      <w:r w:rsidR="009A368A" w:rsidRPr="001E065E">
        <w:rPr>
          <w:rStyle w:val="Zchn1"/>
        </w:rPr>
        <w:instrText>","title":"Genetic algorithm-based feature set partitioning for classification problems","volume":"</w:instrText>
      </w:r>
      <w:r w:rsidR="009A368A" w:rsidRPr="001E065E">
        <w:rPr>
          <w:rStyle w:val="Zchn1"/>
          <w:rtl/>
        </w:rPr>
        <w:instrText>41</w:instrText>
      </w:r>
      <w:r w:rsidR="009A368A" w:rsidRPr="001E065E">
        <w:rPr>
          <w:rStyle w:val="Zchn1"/>
        </w:rPr>
        <w:instrText>","author":[{"family":"Rokach","given":"Lior"}],"issued":{"date-parts</w:instrText>
      </w:r>
      <w:r w:rsidR="009A368A" w:rsidRPr="001E065E">
        <w:rPr>
          <w:rStyle w:val="Zchn1"/>
          <w:rtl/>
        </w:rPr>
        <w:instrText>":[["2008"]]</w:instrText>
      </w:r>
      <w:r w:rsidR="009A368A" w:rsidRPr="001E065E">
        <w:rPr>
          <w:rStyle w:val="Zchn1"/>
        </w:rPr>
        <w:instrText>}}}],"schema":"https://github.com/citation-style-language/schema/raw/master/csl-citation.json</w:instrText>
      </w:r>
      <w:r w:rsidR="009A368A" w:rsidRPr="001E065E">
        <w:rPr>
          <w:rStyle w:val="Zchn1"/>
          <w:rtl/>
        </w:rPr>
        <w:instrText xml:space="preserve">"} </w:instrText>
      </w:r>
      <w:r w:rsidR="009A368A" w:rsidRPr="001E065E">
        <w:rPr>
          <w:rStyle w:val="Zchn1"/>
          <w:rtl/>
        </w:rPr>
        <w:fldChar w:fldCharType="separate"/>
      </w:r>
      <w:r w:rsidR="009A368A" w:rsidRPr="001E065E">
        <w:rPr>
          <w:rStyle w:val="Zchn1"/>
        </w:rPr>
        <w:t>]</w:t>
      </w:r>
      <w:r w:rsidR="009A368A" w:rsidRPr="001E065E">
        <w:rPr>
          <w:rStyle w:val="Zchn1"/>
          <w:rtl/>
        </w:rPr>
        <w:t>۴۴</w:t>
      </w:r>
      <w:r w:rsidR="009A368A" w:rsidRPr="001E065E">
        <w:rPr>
          <w:rStyle w:val="Zchn1"/>
        </w:rPr>
        <w:t>[</w:t>
      </w:r>
      <w:r w:rsidR="009A368A" w:rsidRPr="001E065E">
        <w:rPr>
          <w:rStyle w:val="Zchn1"/>
          <w:rtl/>
        </w:rPr>
        <w:fldChar w:fldCharType="end"/>
      </w:r>
      <w:r>
        <w:rPr>
          <w:rFonts w:ascii="Arial" w:hAnsi="Arial"/>
          <w:u w:color="2F5496"/>
          <w:rtl/>
        </w:rPr>
        <w:t>.</w:t>
      </w:r>
    </w:p>
    <w:p w14:paraId="18CF2B36" w14:textId="7370869D" w:rsidR="0048376D" w:rsidRDefault="0048376D" w:rsidP="00392124">
      <w:pPr>
        <w:pStyle w:val="a1"/>
        <w:ind w:left="720"/>
        <w:rPr>
          <w:rFonts w:ascii="Arial" w:eastAsia="Arial" w:hAnsi="Arial"/>
          <w:u w:color="2F5496"/>
          <w:rtl/>
        </w:rPr>
      </w:pPr>
      <w:r w:rsidRPr="00392124">
        <w:rPr>
          <w:rFonts w:hint="cs"/>
          <w:b/>
          <w:bCs/>
          <w:u w:color="2F5496"/>
          <w:rtl/>
        </w:rPr>
        <w:t>د</w:t>
      </w:r>
      <w:r w:rsidRPr="00392124">
        <w:rPr>
          <w:rFonts w:ascii="Arial" w:hAnsi="Arial"/>
          <w:b/>
          <w:bCs/>
          <w:u w:color="2F5496"/>
          <w:rtl/>
        </w:rPr>
        <w:t>-</w:t>
      </w:r>
      <w:r>
        <w:rPr>
          <w:rFonts w:ascii="Arial" w:hAnsi="Arial"/>
          <w:u w:color="2F5496"/>
          <w:rtl/>
        </w:rPr>
        <w:t xml:space="preserve"> </w:t>
      </w:r>
      <w:r>
        <w:rPr>
          <w:rFonts w:hint="cs"/>
          <w:u w:color="2F5496"/>
          <w:rtl/>
        </w:rPr>
        <w:t>هیبریداسیون گروه</w:t>
      </w:r>
      <w:r w:rsidRPr="00ED4B10">
        <w:rPr>
          <w:rStyle w:val="FootnoteReference"/>
        </w:rPr>
        <w:footnoteReference w:id="34"/>
      </w:r>
      <w:r>
        <w:rPr>
          <w:rFonts w:ascii="Arial" w:hAnsi="Arial"/>
          <w:u w:color="2F5496"/>
          <w:rtl/>
        </w:rPr>
        <w:t xml:space="preserve">: </w:t>
      </w:r>
      <w:r>
        <w:rPr>
          <w:rFonts w:hint="cs"/>
          <w:u w:color="2F5496"/>
          <w:rtl/>
        </w:rPr>
        <w:t>این رویکرد در هنگام ساخت مجموعه، حداقل دو استراتژی را از میان تکنیک</w:t>
      </w:r>
      <w:r w:rsidR="009A368A">
        <w:rPr>
          <w:rFonts w:hint="cs"/>
          <w:u w:color="2F5496"/>
          <w:rtl/>
        </w:rPr>
        <w:t>‌</w:t>
      </w:r>
      <w:r>
        <w:rPr>
          <w:rFonts w:hint="cs"/>
          <w:u w:color="2F5496"/>
          <w:rtl/>
        </w:rPr>
        <w:t>های بالا</w:t>
      </w:r>
      <w:r>
        <w:rPr>
          <w:rFonts w:ascii="Arial" w:hAnsi="Arial"/>
          <w:u w:color="2F5496"/>
          <w:rtl/>
        </w:rPr>
        <w:t xml:space="preserve"> </w:t>
      </w:r>
      <w:r>
        <w:rPr>
          <w:rFonts w:hint="cs"/>
          <w:u w:color="2F5496"/>
          <w:rtl/>
        </w:rPr>
        <w:t>پیاده</w:t>
      </w:r>
      <w:r w:rsidR="009A368A">
        <w:rPr>
          <w:rFonts w:hint="cs"/>
          <w:u w:color="2F5496"/>
          <w:rtl/>
        </w:rPr>
        <w:t>‌</w:t>
      </w:r>
      <w:r>
        <w:rPr>
          <w:rFonts w:hint="cs"/>
          <w:u w:color="2F5496"/>
          <w:rtl/>
        </w:rPr>
        <w:t>سازی می</w:t>
      </w:r>
      <w:r w:rsidR="009A368A">
        <w:rPr>
          <w:rFonts w:hint="cs"/>
          <w:u w:color="2F5496"/>
          <w:rtl/>
        </w:rPr>
        <w:t>‌</w:t>
      </w:r>
      <w:r>
        <w:rPr>
          <w:rFonts w:hint="cs"/>
          <w:u w:color="2F5496"/>
          <w:rtl/>
        </w:rPr>
        <w:t>کند</w:t>
      </w:r>
      <w:r>
        <w:rPr>
          <w:rFonts w:ascii="Arial" w:hAnsi="Arial"/>
          <w:u w:color="2F5496"/>
          <w:rtl/>
        </w:rPr>
        <w:t xml:space="preserve">. </w:t>
      </w:r>
      <w:r>
        <w:rPr>
          <w:rFonts w:hint="cs"/>
          <w:u w:color="2F5496"/>
          <w:rtl/>
        </w:rPr>
        <w:t>به عنوان مثال در الگوریتم جنگل تصادفی به عنوان یکی از روش</w:t>
      </w:r>
      <w:r w:rsidR="009A368A">
        <w:rPr>
          <w:rFonts w:hint="cs"/>
          <w:u w:color="2F5496"/>
          <w:rtl/>
        </w:rPr>
        <w:t>‌</w:t>
      </w:r>
      <w:r>
        <w:rPr>
          <w:rFonts w:hint="cs"/>
          <w:u w:color="2F5496"/>
          <w:rtl/>
        </w:rPr>
        <w:t>های یادگیری گروهی،</w:t>
      </w:r>
      <w:r>
        <w:rPr>
          <w:rFonts w:ascii="Arial" w:hAnsi="Arial"/>
          <w:u w:color="2F5496"/>
          <w:lang w:val="en-US"/>
        </w:rPr>
        <w:t xml:space="preserve"> </w:t>
      </w:r>
      <w:r>
        <w:rPr>
          <w:rFonts w:hint="cs"/>
          <w:u w:color="2F5496"/>
          <w:rtl/>
        </w:rPr>
        <w:t>همان ابتدا و در هنگام ساخت هر درخت، نمونه</w:t>
      </w:r>
      <w:r w:rsidR="009A368A">
        <w:rPr>
          <w:rFonts w:hint="cs"/>
          <w:u w:color="2F5496"/>
          <w:rtl/>
        </w:rPr>
        <w:t>‌</w:t>
      </w:r>
      <w:r>
        <w:rPr>
          <w:rFonts w:hint="cs"/>
          <w:u w:color="2F5496"/>
          <w:rtl/>
        </w:rPr>
        <w:t>ها</w:t>
      </w:r>
      <w:r w:rsidRPr="00ED4B10">
        <w:rPr>
          <w:rStyle w:val="FootnoteReference"/>
        </w:rPr>
        <w:footnoteReference w:id="35"/>
      </w:r>
      <w:r>
        <w:rPr>
          <w:rFonts w:hint="cs"/>
          <w:u w:color="2F5496"/>
          <w:rtl/>
        </w:rPr>
        <w:t xml:space="preserve"> دستکاری می</w:t>
      </w:r>
      <w:r w:rsidR="009A368A">
        <w:rPr>
          <w:rFonts w:hint="cs"/>
          <w:u w:color="2F5496"/>
          <w:rtl/>
        </w:rPr>
        <w:t>‌</w:t>
      </w:r>
      <w:r>
        <w:rPr>
          <w:rFonts w:hint="cs"/>
          <w:u w:color="2F5496"/>
          <w:rtl/>
        </w:rPr>
        <w:t>شوند</w:t>
      </w:r>
      <w:r>
        <w:rPr>
          <w:rFonts w:ascii="Arial" w:hAnsi="Arial"/>
          <w:u w:color="2F5496"/>
          <w:rtl/>
        </w:rPr>
        <w:t xml:space="preserve">. </w:t>
      </w:r>
      <w:r>
        <w:rPr>
          <w:rFonts w:hint="cs"/>
          <w:u w:color="2F5496"/>
          <w:rtl/>
        </w:rPr>
        <w:t>به علاوه</w:t>
      </w:r>
      <w:r>
        <w:rPr>
          <w:rFonts w:ascii="Arial" w:hAnsi="Arial"/>
          <w:u w:color="2F5496"/>
          <w:rtl/>
        </w:rPr>
        <w:t xml:space="preserve"> </w:t>
      </w:r>
      <w:r>
        <w:rPr>
          <w:rFonts w:hint="cs"/>
          <w:u w:color="2F5496"/>
          <w:rtl/>
        </w:rPr>
        <w:t>در الگوریتم یادگیری نیز با انتخاب تصادفی زیرمجموعه</w:t>
      </w:r>
      <w:r>
        <w:rPr>
          <w:rFonts w:ascii="Arial" w:hAnsi="Arial"/>
          <w:u w:color="2F5496"/>
          <w:rtl/>
        </w:rPr>
        <w:t>‌</w:t>
      </w:r>
      <w:r>
        <w:rPr>
          <w:rFonts w:hint="cs"/>
          <w:u w:color="2F5496"/>
          <w:rtl/>
        </w:rPr>
        <w:t>ای از ویژگی</w:t>
      </w:r>
      <w:r>
        <w:rPr>
          <w:rFonts w:ascii="Arial" w:hAnsi="Arial"/>
          <w:u w:color="2F5496"/>
          <w:rtl/>
        </w:rPr>
        <w:t>‌</w:t>
      </w:r>
      <w:r>
        <w:rPr>
          <w:rFonts w:hint="cs"/>
          <w:u w:color="2F5496"/>
          <w:rtl/>
        </w:rPr>
        <w:t>ها در هر گره، تنوع ایجاد می</w:t>
      </w:r>
      <w:r w:rsidR="009A368A">
        <w:rPr>
          <w:rFonts w:hint="cs"/>
          <w:u w:color="2F5496"/>
          <w:rtl/>
        </w:rPr>
        <w:t>‌</w:t>
      </w:r>
      <w:r>
        <w:rPr>
          <w:rFonts w:hint="cs"/>
          <w:u w:color="2F5496"/>
          <w:rtl/>
        </w:rPr>
        <w:t>گردد</w:t>
      </w:r>
      <w:r>
        <w:rPr>
          <w:rFonts w:ascii="Arial" w:hAnsi="Arial"/>
          <w:u w:color="2F5496"/>
          <w:rtl/>
        </w:rPr>
        <w:t>.</w:t>
      </w:r>
    </w:p>
    <w:p w14:paraId="5EB96FA3" w14:textId="77777777" w:rsidR="0048376D" w:rsidRDefault="0048376D" w:rsidP="00B87342">
      <w:pPr>
        <w:pStyle w:val="a1"/>
        <w:rPr>
          <w:rFonts w:ascii="Arial" w:eastAsia="Arial" w:hAnsi="Arial"/>
          <w:u w:color="2F5496"/>
          <w:rtl/>
        </w:rPr>
      </w:pPr>
    </w:p>
    <w:p w14:paraId="0AFCA2D3" w14:textId="0A062E0E" w:rsidR="0048376D" w:rsidRPr="00541C3B" w:rsidRDefault="00ED4B10" w:rsidP="001C551E">
      <w:pPr>
        <w:pStyle w:val="Heading3"/>
        <w:rPr>
          <w:rtl/>
        </w:rPr>
      </w:pPr>
      <w:bookmarkStart w:id="9" w:name="_Toc131255280"/>
      <w:r w:rsidRPr="00541C3B">
        <w:rPr>
          <w:rFonts w:hint="cs"/>
          <w:rtl/>
        </w:rPr>
        <w:t>۱-۲-۲-</w:t>
      </w:r>
      <w:r w:rsidR="0048376D" w:rsidRPr="00541C3B">
        <w:rPr>
          <w:rFonts w:hint="cs"/>
          <w:rtl/>
        </w:rPr>
        <w:t xml:space="preserve"> روش</w:t>
      </w:r>
      <w:r w:rsidR="009A368A" w:rsidRPr="00541C3B">
        <w:rPr>
          <w:rFonts w:hint="cs"/>
          <w:rtl/>
        </w:rPr>
        <w:t>‌</w:t>
      </w:r>
      <w:r w:rsidR="0048376D" w:rsidRPr="00541C3B">
        <w:rPr>
          <w:rFonts w:hint="cs"/>
          <w:rtl/>
        </w:rPr>
        <w:t>های ترکیب خروجی یادگیرنده</w:t>
      </w:r>
      <w:r w:rsidR="009A368A" w:rsidRPr="00541C3B">
        <w:rPr>
          <w:rFonts w:hint="cs"/>
          <w:rtl/>
        </w:rPr>
        <w:t>‌</w:t>
      </w:r>
      <w:r w:rsidR="0048376D" w:rsidRPr="00541C3B">
        <w:rPr>
          <w:rFonts w:hint="cs"/>
          <w:rtl/>
        </w:rPr>
        <w:t>ها</w:t>
      </w:r>
      <w:bookmarkEnd w:id="9"/>
    </w:p>
    <w:p w14:paraId="18FF2DA1" w14:textId="18D966ED" w:rsidR="0048376D" w:rsidRDefault="0048376D" w:rsidP="00B87342">
      <w:pPr>
        <w:pStyle w:val="a1"/>
        <w:rPr>
          <w:rFonts w:ascii="Arial" w:eastAsia="Arial" w:hAnsi="Arial"/>
          <w:u w:color="2F5496"/>
          <w:rtl/>
        </w:rPr>
      </w:pPr>
      <w:r>
        <w:rPr>
          <w:rFonts w:hint="cs"/>
          <w:u w:color="2F5496"/>
          <w:rtl/>
        </w:rPr>
        <w:t>پس از انتخاب مدل</w:t>
      </w:r>
      <w:r w:rsidR="009A368A">
        <w:rPr>
          <w:rFonts w:hint="cs"/>
          <w:u w:color="2F5496"/>
          <w:rtl/>
        </w:rPr>
        <w:t>‌</w:t>
      </w:r>
      <w:r>
        <w:rPr>
          <w:rFonts w:hint="cs"/>
          <w:u w:color="2F5496"/>
          <w:rtl/>
        </w:rPr>
        <w:t>های پایه و همچنین روش تعلیم این مدل</w:t>
      </w:r>
      <w:r w:rsidR="009A368A">
        <w:rPr>
          <w:rFonts w:hint="cs"/>
          <w:u w:color="2F5496"/>
          <w:rtl/>
        </w:rPr>
        <w:t>‌</w:t>
      </w:r>
      <w:r>
        <w:rPr>
          <w:rFonts w:hint="cs"/>
          <w:u w:color="2F5496"/>
          <w:rtl/>
        </w:rPr>
        <w:t>ها، نوبت به بررسی استراتژی</w:t>
      </w:r>
      <w:r w:rsidR="009A368A">
        <w:rPr>
          <w:rFonts w:hint="cs"/>
          <w:u w:color="2F5496"/>
          <w:rtl/>
        </w:rPr>
        <w:t>‌</w:t>
      </w:r>
      <w:r>
        <w:rPr>
          <w:rFonts w:hint="cs"/>
          <w:u w:color="2F5496"/>
          <w:rtl/>
        </w:rPr>
        <w:t>های موجود برای ترکیب خروجی مدل</w:t>
      </w:r>
      <w:r w:rsidR="009A368A">
        <w:rPr>
          <w:rFonts w:hint="cs"/>
          <w:u w:color="2F5496"/>
          <w:rtl/>
        </w:rPr>
        <w:t>‌</w:t>
      </w:r>
      <w:r>
        <w:rPr>
          <w:rFonts w:hint="cs"/>
          <w:u w:color="2F5496"/>
          <w:rtl/>
        </w:rPr>
        <w:t>های شرکت</w:t>
      </w:r>
      <w:r w:rsidR="009A368A">
        <w:rPr>
          <w:rFonts w:hint="cs"/>
          <w:u w:color="2F5496"/>
          <w:rtl/>
        </w:rPr>
        <w:t>‌</w:t>
      </w:r>
      <w:r>
        <w:rPr>
          <w:rFonts w:hint="cs"/>
          <w:u w:color="2F5496"/>
          <w:rtl/>
        </w:rPr>
        <w:t>کننده در گروه می</w:t>
      </w:r>
      <w:r w:rsidR="009A368A">
        <w:rPr>
          <w:rFonts w:hint="cs"/>
          <w:u w:color="2F5496"/>
          <w:rtl/>
        </w:rPr>
        <w:t>‌</w:t>
      </w:r>
      <w:r>
        <w:rPr>
          <w:rFonts w:hint="cs"/>
          <w:u w:color="2F5496"/>
          <w:rtl/>
        </w:rPr>
        <w:t>رسد</w:t>
      </w:r>
      <w:r>
        <w:rPr>
          <w:rFonts w:ascii="Arial" w:hAnsi="Arial"/>
          <w:u w:color="2F5496"/>
          <w:rtl/>
        </w:rPr>
        <w:t xml:space="preserve">. </w:t>
      </w:r>
      <w:r>
        <w:rPr>
          <w:rFonts w:hint="cs"/>
          <w:u w:color="2F5496"/>
          <w:rtl/>
        </w:rPr>
        <w:t xml:space="preserve">از </w:t>
      </w:r>
      <w:r w:rsidR="00E93B7A">
        <w:rPr>
          <w:rFonts w:hint="cs"/>
          <w:u w:color="2F5496"/>
          <w:rtl/>
        </w:rPr>
        <w:t>آن‌جا</w:t>
      </w:r>
      <w:r>
        <w:rPr>
          <w:rFonts w:hint="cs"/>
          <w:u w:color="2F5496"/>
          <w:rtl/>
        </w:rPr>
        <w:t xml:space="preserve"> که مسئله</w:t>
      </w:r>
      <w:r w:rsidR="009A368A">
        <w:rPr>
          <w:rFonts w:hint="cs"/>
          <w:u w:color="2F5496"/>
          <w:rtl/>
        </w:rPr>
        <w:t>‌</w:t>
      </w:r>
      <w:r>
        <w:rPr>
          <w:rFonts w:hint="cs"/>
          <w:u w:color="2F5496"/>
          <w:rtl/>
        </w:rPr>
        <w:t>ی مورد بررسی در</w:t>
      </w:r>
      <w:r w:rsidR="009A368A">
        <w:rPr>
          <w:rFonts w:hint="cs"/>
          <w:u w:color="2F5496"/>
          <w:rtl/>
        </w:rPr>
        <w:t xml:space="preserve"> </w:t>
      </w:r>
      <w:r>
        <w:rPr>
          <w:rFonts w:hint="cs"/>
          <w:u w:color="2F5496"/>
          <w:rtl/>
        </w:rPr>
        <w:t>این تحقیق، یک مسئله</w:t>
      </w:r>
      <w:r w:rsidR="009A368A">
        <w:rPr>
          <w:rFonts w:hint="cs"/>
          <w:u w:color="2F5496"/>
          <w:rtl/>
        </w:rPr>
        <w:t>‌</w:t>
      </w:r>
      <w:r>
        <w:rPr>
          <w:rFonts w:hint="cs"/>
          <w:u w:color="2F5496"/>
          <w:rtl/>
        </w:rPr>
        <w:t>ی طبقه</w:t>
      </w:r>
      <w:r w:rsidR="009A368A">
        <w:rPr>
          <w:rFonts w:hint="cs"/>
          <w:u w:color="2F5496"/>
          <w:rtl/>
        </w:rPr>
        <w:t>‌</w:t>
      </w:r>
      <w:r>
        <w:rPr>
          <w:rFonts w:hint="cs"/>
          <w:u w:color="2F5496"/>
          <w:rtl/>
        </w:rPr>
        <w:t xml:space="preserve">بندی </w:t>
      </w:r>
      <w:r w:rsidR="00943021">
        <w:rPr>
          <w:rFonts w:hint="cs"/>
          <w:u w:color="2F5496"/>
          <w:rtl/>
        </w:rPr>
        <w:t>دودویی</w:t>
      </w:r>
      <w:r w:rsidR="00E93B7A">
        <w:rPr>
          <w:rFonts w:hint="cs"/>
          <w:u w:color="2F5496"/>
          <w:rtl/>
        </w:rPr>
        <w:t xml:space="preserve"> </w:t>
      </w:r>
      <w:r>
        <w:rPr>
          <w:rFonts w:hint="cs"/>
          <w:u w:color="2F5496"/>
          <w:rtl/>
        </w:rPr>
        <w:t>است، در ادامه فقط به روش</w:t>
      </w:r>
      <w:r w:rsidR="009A368A">
        <w:rPr>
          <w:rFonts w:hint="cs"/>
          <w:u w:color="2F5496"/>
          <w:rtl/>
        </w:rPr>
        <w:t>‌</w:t>
      </w:r>
      <w:r>
        <w:rPr>
          <w:rFonts w:hint="cs"/>
          <w:u w:color="2F5496"/>
          <w:rtl/>
        </w:rPr>
        <w:t xml:space="preserve">هایی اشاره </w:t>
      </w:r>
      <w:r w:rsidR="00FC78DA">
        <w:rPr>
          <w:rFonts w:hint="cs"/>
          <w:u w:color="2F5496"/>
          <w:rtl/>
        </w:rPr>
        <w:t>می‌</w:t>
      </w:r>
      <w:r>
        <w:rPr>
          <w:rFonts w:hint="cs"/>
          <w:u w:color="2F5496"/>
          <w:rtl/>
        </w:rPr>
        <w:t>شود که در</w:t>
      </w:r>
      <w:r w:rsidR="009A368A">
        <w:rPr>
          <w:rFonts w:hint="cs"/>
          <w:u w:color="2F5496"/>
          <w:rtl/>
        </w:rPr>
        <w:t xml:space="preserve"> این نوع</w:t>
      </w:r>
      <w:r>
        <w:rPr>
          <w:rFonts w:hint="cs"/>
          <w:u w:color="2F5496"/>
          <w:rtl/>
        </w:rPr>
        <w:t xml:space="preserve"> طبقه</w:t>
      </w:r>
      <w:r w:rsidR="009A368A">
        <w:rPr>
          <w:rFonts w:hint="cs"/>
          <w:u w:color="2F5496"/>
          <w:rtl/>
        </w:rPr>
        <w:t>‌</w:t>
      </w:r>
      <w:r>
        <w:rPr>
          <w:rFonts w:hint="cs"/>
          <w:u w:color="2F5496"/>
          <w:rtl/>
        </w:rPr>
        <w:t>بندی</w:t>
      </w:r>
      <w:r w:rsidR="009A368A">
        <w:rPr>
          <w:rFonts w:hint="cs"/>
          <w:u w:color="2F5496"/>
          <w:rtl/>
        </w:rPr>
        <w:t>‌</w:t>
      </w:r>
      <w:r>
        <w:rPr>
          <w:rFonts w:hint="cs"/>
          <w:u w:color="2F5496"/>
          <w:rtl/>
        </w:rPr>
        <w:t>کننده</w:t>
      </w:r>
      <w:r w:rsidR="009A368A">
        <w:rPr>
          <w:rFonts w:hint="cs"/>
          <w:u w:color="2F5496"/>
          <w:rtl/>
        </w:rPr>
        <w:t>‌</w:t>
      </w:r>
      <w:r>
        <w:rPr>
          <w:rFonts w:hint="cs"/>
          <w:u w:color="2F5496"/>
          <w:rtl/>
        </w:rPr>
        <w:t>ها کاربرد دارند</w:t>
      </w:r>
      <w:r>
        <w:rPr>
          <w:rFonts w:ascii="Arial" w:hAnsi="Arial"/>
          <w:u w:color="2F5496"/>
          <w:rtl/>
        </w:rPr>
        <w:t>.</w:t>
      </w:r>
    </w:p>
    <w:p w14:paraId="10863D14" w14:textId="46B8BBD6" w:rsidR="0048376D" w:rsidRDefault="0048376D" w:rsidP="00B87342">
      <w:pPr>
        <w:pStyle w:val="a1"/>
        <w:rPr>
          <w:rFonts w:ascii="Arial" w:eastAsia="Arial" w:hAnsi="Arial"/>
          <w:u w:color="2F5496"/>
          <w:rtl/>
        </w:rPr>
      </w:pPr>
      <w:r>
        <w:rPr>
          <w:rFonts w:hint="cs"/>
          <w:u w:color="2F5496"/>
          <w:rtl/>
        </w:rPr>
        <w:t>یکی از راه</w:t>
      </w:r>
      <w:r w:rsidR="009A368A">
        <w:rPr>
          <w:rFonts w:hint="cs"/>
          <w:u w:color="2F5496"/>
          <w:rtl/>
        </w:rPr>
        <w:t>‌</w:t>
      </w:r>
      <w:r>
        <w:rPr>
          <w:rFonts w:hint="cs"/>
          <w:u w:color="2F5496"/>
          <w:rtl/>
        </w:rPr>
        <w:t>حل</w:t>
      </w:r>
      <w:r w:rsidR="009A368A">
        <w:rPr>
          <w:rFonts w:hint="cs"/>
          <w:u w:color="2F5496"/>
          <w:rtl/>
        </w:rPr>
        <w:t>‌</w:t>
      </w:r>
      <w:r>
        <w:rPr>
          <w:rFonts w:hint="cs"/>
          <w:u w:color="2F5496"/>
          <w:rtl/>
        </w:rPr>
        <w:t>های طبیعی برای ترکیب خروجی</w:t>
      </w:r>
      <w:r w:rsidR="009A368A">
        <w:rPr>
          <w:rFonts w:hint="cs"/>
          <w:u w:color="2F5496"/>
          <w:rtl/>
        </w:rPr>
        <w:t>‌</w:t>
      </w:r>
      <w:r>
        <w:rPr>
          <w:rFonts w:hint="cs"/>
          <w:u w:color="2F5496"/>
          <w:rtl/>
        </w:rPr>
        <w:t>های چند مدل، وزن</w:t>
      </w:r>
      <w:r w:rsidR="009A368A">
        <w:rPr>
          <w:rFonts w:hint="cs"/>
          <w:u w:color="2F5496"/>
          <w:rtl/>
        </w:rPr>
        <w:t>‌</w:t>
      </w:r>
      <w:r>
        <w:rPr>
          <w:rFonts w:hint="cs"/>
          <w:u w:color="2F5496"/>
          <w:rtl/>
        </w:rPr>
        <w:t>دهی هر مدل پایه براساس رای اکثریت</w:t>
      </w:r>
      <w:r w:rsidRPr="00ED4B10">
        <w:rPr>
          <w:rStyle w:val="FootnoteReference"/>
        </w:rPr>
        <w:footnoteReference w:id="36"/>
      </w:r>
      <w:r>
        <w:rPr>
          <w:rFonts w:hint="cs"/>
          <w:u w:color="2F5496"/>
          <w:rtl/>
        </w:rPr>
        <w:t xml:space="preserve"> است که در آن،</w:t>
      </w:r>
      <w:r>
        <w:rPr>
          <w:rFonts w:ascii="Arial" w:hAnsi="Arial"/>
          <w:u w:color="2F5496"/>
          <w:rtl/>
        </w:rPr>
        <w:t xml:space="preserve">‌ </w:t>
      </w:r>
      <w:r>
        <w:rPr>
          <w:rFonts w:hint="cs"/>
          <w:u w:color="2F5496"/>
          <w:rtl/>
        </w:rPr>
        <w:t>کلاس انتخابی برای هر نمونه، کلاسی است که بیشترین آرا را دارد</w:t>
      </w:r>
      <w:r>
        <w:rPr>
          <w:rFonts w:ascii="Arial" w:hAnsi="Arial"/>
          <w:u w:color="2F5496"/>
          <w:rtl/>
        </w:rPr>
        <w:t>.</w:t>
      </w:r>
      <w:r>
        <w:rPr>
          <w:rFonts w:hint="cs"/>
          <w:u w:color="2F5496"/>
          <w:rtl/>
        </w:rPr>
        <w:t xml:space="preserve"> یکی دیگر از رویکردهای وزن</w:t>
      </w:r>
      <w:r w:rsidR="009A368A">
        <w:rPr>
          <w:rFonts w:hint="cs"/>
          <w:u w:color="2F5496"/>
          <w:rtl/>
        </w:rPr>
        <w:t>‌</w:t>
      </w:r>
      <w:r>
        <w:rPr>
          <w:rFonts w:hint="cs"/>
          <w:u w:color="2F5496"/>
          <w:rtl/>
        </w:rPr>
        <w:t>دهی، تعیین وزنی متناسب با عملکرد مدل بر روی مجموعه</w:t>
      </w:r>
      <w:r w:rsidR="009A368A">
        <w:rPr>
          <w:rFonts w:hint="cs"/>
          <w:u w:color="2F5496"/>
          <w:rtl/>
        </w:rPr>
        <w:t>‌</w:t>
      </w:r>
      <w:r>
        <w:rPr>
          <w:rFonts w:hint="cs"/>
          <w:u w:color="2F5496"/>
          <w:rtl/>
        </w:rPr>
        <w:t>ی دادگان مورد استفاده برای اعتبارسنجی</w:t>
      </w:r>
      <w:r w:rsidRPr="00ED4B10">
        <w:rPr>
          <w:rStyle w:val="FootnoteReference"/>
        </w:rPr>
        <w:footnoteReference w:id="37"/>
      </w:r>
      <w:r>
        <w:rPr>
          <w:rFonts w:hint="cs"/>
          <w:u w:color="2F5496"/>
          <w:rtl/>
        </w:rPr>
        <w:t xml:space="preserve"> است</w:t>
      </w:r>
      <w:r>
        <w:rPr>
          <w:rFonts w:ascii="Arial" w:hAnsi="Arial"/>
          <w:u w:color="2F5496"/>
          <w:rtl/>
        </w:rPr>
        <w:t>.</w:t>
      </w:r>
      <w:r>
        <w:rPr>
          <w:rFonts w:ascii="Arial" w:hAnsi="Arial"/>
          <w:u w:color="2F5496"/>
          <w:lang w:val="en-US"/>
        </w:rPr>
        <w:t xml:space="preserve"> </w:t>
      </w:r>
      <w:r>
        <w:rPr>
          <w:rFonts w:hint="cs"/>
          <w:u w:color="2F5496"/>
          <w:rtl/>
        </w:rPr>
        <w:t>در روش</w:t>
      </w:r>
      <w:r w:rsidR="009A368A">
        <w:rPr>
          <w:rFonts w:hint="cs"/>
          <w:u w:color="2F5496"/>
          <w:rtl/>
        </w:rPr>
        <w:t>‌</w:t>
      </w:r>
      <w:r>
        <w:rPr>
          <w:rFonts w:hint="cs"/>
          <w:u w:color="2F5496"/>
          <w:rtl/>
        </w:rPr>
        <w:t>های ترکیبی بیزین</w:t>
      </w:r>
      <w:r w:rsidR="009A368A" w:rsidRPr="00ED4B10">
        <w:rPr>
          <w:rStyle w:val="FootnoteReference"/>
          <w:rtl/>
        </w:rPr>
        <w:footnoteReference w:id="38"/>
      </w:r>
      <w:r>
        <w:rPr>
          <w:rFonts w:hint="cs"/>
          <w:u w:color="2F5496"/>
          <w:rtl/>
        </w:rPr>
        <w:t xml:space="preserve"> نیز وز</w:t>
      </w:r>
      <w:r w:rsidR="009A368A">
        <w:rPr>
          <w:rFonts w:hint="cs"/>
          <w:u w:color="2F5496"/>
          <w:rtl/>
        </w:rPr>
        <w:t>ن‌</w:t>
      </w:r>
      <w:r>
        <w:rPr>
          <w:rFonts w:hint="cs"/>
          <w:u w:color="2F5496"/>
          <w:rtl/>
        </w:rPr>
        <w:t>دهی بر اساس درست</w:t>
      </w:r>
      <w:r w:rsidR="009A368A">
        <w:rPr>
          <w:rFonts w:hint="cs"/>
          <w:u w:color="2F5496"/>
          <w:rtl/>
        </w:rPr>
        <w:t>‌</w:t>
      </w:r>
      <w:r>
        <w:rPr>
          <w:rFonts w:hint="cs"/>
          <w:u w:color="2F5496"/>
          <w:rtl/>
        </w:rPr>
        <w:t>نمایی احتمالاتی</w:t>
      </w:r>
      <w:r w:rsidRPr="00ED4B10">
        <w:rPr>
          <w:rStyle w:val="FootnoteReference"/>
        </w:rPr>
        <w:footnoteReference w:id="39"/>
      </w:r>
      <w:r>
        <w:rPr>
          <w:rFonts w:ascii="Arial" w:hAnsi="Arial"/>
          <w:u w:color="2F5496"/>
          <w:rtl/>
        </w:rPr>
        <w:t xml:space="preserve"> </w:t>
      </w:r>
      <w:r>
        <w:rPr>
          <w:rFonts w:hint="cs"/>
          <w:u w:color="2F5496"/>
          <w:rtl/>
        </w:rPr>
        <w:t>به دست آوردن مدل به شرط استفاده</w:t>
      </w:r>
      <w:r>
        <w:rPr>
          <w:rFonts w:ascii="Arial" w:hAnsi="Arial"/>
          <w:u w:color="2F5496"/>
          <w:rtl/>
        </w:rPr>
        <w:t xml:space="preserve"> </w:t>
      </w:r>
      <w:r>
        <w:rPr>
          <w:rFonts w:hint="cs"/>
          <w:u w:color="2F5496"/>
          <w:rtl/>
        </w:rPr>
        <w:t>از کل مجموعه داده صورت می</w:t>
      </w:r>
      <w:r w:rsidR="009A368A">
        <w:rPr>
          <w:rFonts w:hint="cs"/>
          <w:u w:color="2F5496"/>
          <w:rtl/>
        </w:rPr>
        <w:t>‌</w:t>
      </w:r>
      <w:r>
        <w:rPr>
          <w:rFonts w:hint="cs"/>
          <w:u w:color="2F5496"/>
          <w:rtl/>
        </w:rPr>
        <w:t>گیرد</w:t>
      </w:r>
      <w:r w:rsidR="009A368A">
        <w:rPr>
          <w:rFonts w:hint="cs"/>
          <w:u w:color="2F5496"/>
          <w:rtl/>
        </w:rPr>
        <w:t xml:space="preserve"> </w:t>
      </w:r>
      <w:r w:rsidR="009A368A" w:rsidRPr="001E065E">
        <w:rPr>
          <w:rStyle w:val="Zchn1"/>
          <w:rtl/>
        </w:rPr>
        <w:fldChar w:fldCharType="begin"/>
      </w:r>
      <w:r w:rsidR="009A368A" w:rsidRPr="001E065E">
        <w:rPr>
          <w:rStyle w:val="Zchn1"/>
          <w:rtl/>
        </w:rPr>
        <w:instrText xml:space="preserve"> </w:instrText>
      </w:r>
      <w:r w:rsidR="009A368A" w:rsidRPr="001E065E">
        <w:rPr>
          <w:rStyle w:val="Zchn1"/>
        </w:rPr>
        <w:instrText>ADDIN ZOTERO_ITEM CSL_CITATION {"citationID":"JVHCJ</w:instrText>
      </w:r>
      <w:r w:rsidR="009A368A" w:rsidRPr="001E065E">
        <w:rPr>
          <w:rStyle w:val="Zchn1"/>
          <w:rtl/>
        </w:rPr>
        <w:instrText>3</w:instrText>
      </w:r>
      <w:r w:rsidR="009A368A" w:rsidRPr="001E065E">
        <w:rPr>
          <w:rStyle w:val="Zchn1"/>
        </w:rPr>
        <w:instrText>IL","properties":{"custom":"]\\uc</w:instrText>
      </w:r>
      <w:r w:rsidR="009A368A" w:rsidRPr="001E065E">
        <w:rPr>
          <w:rStyle w:val="Zchn1"/>
          <w:rtl/>
        </w:rPr>
        <w:instrText>0</w:instrText>
      </w:r>
      <w:r w:rsidR="009A368A" w:rsidRPr="001E065E">
        <w:rPr>
          <w:rStyle w:val="Zchn1"/>
        </w:rPr>
        <w:instrText>\\u</w:instrText>
      </w:r>
      <w:r w:rsidR="009A368A" w:rsidRPr="001E065E">
        <w:rPr>
          <w:rStyle w:val="Zchn1"/>
          <w:rtl/>
        </w:rPr>
        <w:instrText>1779</w:instrText>
      </w:r>
      <w:r w:rsidR="009A368A" w:rsidRPr="001E065E">
        <w:rPr>
          <w:rStyle w:val="Zchn1"/>
        </w:rPr>
        <w:instrText>{}\\uc</w:instrText>
      </w:r>
      <w:r w:rsidR="009A368A" w:rsidRPr="001E065E">
        <w:rPr>
          <w:rStyle w:val="Zchn1"/>
          <w:rtl/>
        </w:rPr>
        <w:instrText>0</w:instrText>
      </w:r>
      <w:r w:rsidR="009A368A" w:rsidRPr="001E065E">
        <w:rPr>
          <w:rStyle w:val="Zchn1"/>
        </w:rPr>
        <w:instrText>\\u</w:instrText>
      </w:r>
      <w:r w:rsidR="009A368A" w:rsidRPr="001E065E">
        <w:rPr>
          <w:rStyle w:val="Zchn1"/>
          <w:rtl/>
        </w:rPr>
        <w:instrText>1785</w:instrText>
      </w:r>
      <w:r w:rsidR="009A368A" w:rsidRPr="001E065E">
        <w:rPr>
          <w:rStyle w:val="Zchn1"/>
        </w:rPr>
        <w:instrText>{}[","formattedCitation":"]\\uc</w:instrText>
      </w:r>
      <w:r w:rsidR="009A368A" w:rsidRPr="001E065E">
        <w:rPr>
          <w:rStyle w:val="Zchn1"/>
          <w:rtl/>
        </w:rPr>
        <w:instrText>0</w:instrText>
      </w:r>
      <w:r w:rsidR="009A368A" w:rsidRPr="001E065E">
        <w:rPr>
          <w:rStyle w:val="Zchn1"/>
        </w:rPr>
        <w:instrText>\\u</w:instrText>
      </w:r>
      <w:r w:rsidR="009A368A" w:rsidRPr="001E065E">
        <w:rPr>
          <w:rStyle w:val="Zchn1"/>
          <w:rtl/>
        </w:rPr>
        <w:instrText>1779</w:instrText>
      </w:r>
      <w:r w:rsidR="009A368A" w:rsidRPr="001E065E">
        <w:rPr>
          <w:rStyle w:val="Zchn1"/>
        </w:rPr>
        <w:instrText>{}\\uc</w:instrText>
      </w:r>
      <w:r w:rsidR="009A368A" w:rsidRPr="001E065E">
        <w:rPr>
          <w:rStyle w:val="Zchn1"/>
          <w:rtl/>
        </w:rPr>
        <w:instrText>0</w:instrText>
      </w:r>
      <w:r w:rsidR="009A368A" w:rsidRPr="001E065E">
        <w:rPr>
          <w:rStyle w:val="Zchn1"/>
        </w:rPr>
        <w:instrText>\\u</w:instrText>
      </w:r>
      <w:r w:rsidR="009A368A" w:rsidRPr="001E065E">
        <w:rPr>
          <w:rStyle w:val="Zchn1"/>
          <w:rtl/>
        </w:rPr>
        <w:instrText>1785</w:instrText>
      </w:r>
      <w:r w:rsidR="009A368A" w:rsidRPr="001E065E">
        <w:rPr>
          <w:rStyle w:val="Zchn1"/>
        </w:rPr>
        <w:instrText>{}[","plainCitation":"]</w:instrText>
      </w:r>
      <w:r w:rsidR="009A368A" w:rsidRPr="001E065E">
        <w:rPr>
          <w:rStyle w:val="Zchn1"/>
          <w:rtl/>
        </w:rPr>
        <w:instrText>۳۹</w:instrText>
      </w:r>
      <w:r w:rsidR="009A368A" w:rsidRPr="001E065E">
        <w:rPr>
          <w:rStyle w:val="Zchn1"/>
        </w:rPr>
        <w:instrText>[","noteIndex":</w:instrText>
      </w:r>
      <w:r w:rsidR="009A368A" w:rsidRPr="001E065E">
        <w:rPr>
          <w:rStyle w:val="Zchn1"/>
          <w:rtl/>
        </w:rPr>
        <w:instrText>0</w:instrText>
      </w:r>
      <w:r w:rsidR="009A368A" w:rsidRPr="001E065E">
        <w:rPr>
          <w:rStyle w:val="Zchn1"/>
        </w:rPr>
        <w:instrText>},"citationItems":[{"id":</w:instrText>
      </w:r>
      <w:r w:rsidR="009A368A" w:rsidRPr="001E065E">
        <w:rPr>
          <w:rStyle w:val="Zchn1"/>
          <w:rtl/>
        </w:rPr>
        <w:instrText>38</w:instrText>
      </w:r>
      <w:r w:rsidR="009A368A" w:rsidRPr="001E065E">
        <w:rPr>
          <w:rStyle w:val="Zchn1"/>
        </w:rPr>
        <w:instrText>,"uris":["http://zotero.org/users/</w:instrText>
      </w:r>
      <w:r w:rsidR="009A368A" w:rsidRPr="001E065E">
        <w:rPr>
          <w:rStyle w:val="Zchn1"/>
          <w:rtl/>
        </w:rPr>
        <w:instrText>10865142</w:instrText>
      </w:r>
      <w:r w:rsidR="009A368A" w:rsidRPr="001E065E">
        <w:rPr>
          <w:rStyle w:val="Zchn1"/>
        </w:rPr>
        <w:instrText>/items/WLSBL</w:instrText>
      </w:r>
      <w:r w:rsidR="009A368A" w:rsidRPr="001E065E">
        <w:rPr>
          <w:rStyle w:val="Zchn1"/>
          <w:rtl/>
        </w:rPr>
        <w:instrText>6</w:instrText>
      </w:r>
      <w:r w:rsidR="009A368A" w:rsidRPr="001E065E">
        <w:rPr>
          <w:rStyle w:val="Zchn1"/>
        </w:rPr>
        <w:instrText>XX"],"itemData":{"id":</w:instrText>
      </w:r>
      <w:r w:rsidR="009A368A" w:rsidRPr="001E065E">
        <w:rPr>
          <w:rStyle w:val="Zchn1"/>
          <w:rtl/>
        </w:rPr>
        <w:instrText>38</w:instrText>
      </w:r>
      <w:r w:rsidR="009A368A" w:rsidRPr="001E065E">
        <w:rPr>
          <w:rStyle w:val="Zchn1"/>
        </w:rPr>
        <w:instrText>,"type":"article-journal","container-title":"Wiley Interdisciplinary Reviews: Data Mining and Knowledge Discovery","issue":"</w:instrText>
      </w:r>
      <w:r w:rsidR="009A368A" w:rsidRPr="001E065E">
        <w:rPr>
          <w:rStyle w:val="Zchn1"/>
          <w:rtl/>
        </w:rPr>
        <w:instrText>4</w:instrText>
      </w:r>
      <w:r w:rsidR="009A368A" w:rsidRPr="001E065E">
        <w:rPr>
          <w:rStyle w:val="Zchn1"/>
        </w:rPr>
        <w:instrText xml:space="preserve">","note":"ISBN: </w:instrText>
      </w:r>
      <w:r w:rsidR="009A368A" w:rsidRPr="001E065E">
        <w:rPr>
          <w:rStyle w:val="Zchn1"/>
          <w:rtl/>
        </w:rPr>
        <w:instrText>1942-4787</w:instrText>
      </w:r>
      <w:r w:rsidR="009A368A" w:rsidRPr="001E065E">
        <w:rPr>
          <w:rStyle w:val="Zchn1"/>
        </w:rPr>
        <w:instrText>\npublisher: Wiley Online Library","page":"e</w:instrText>
      </w:r>
      <w:r w:rsidR="009A368A" w:rsidRPr="001E065E">
        <w:rPr>
          <w:rStyle w:val="Zchn1"/>
          <w:rtl/>
        </w:rPr>
        <w:instrText>1249</w:instrText>
      </w:r>
      <w:r w:rsidR="009A368A" w:rsidRPr="001E065E">
        <w:rPr>
          <w:rStyle w:val="Zchn1"/>
        </w:rPr>
        <w:instrText>","title":"Ensemble learning: A survey","volume":"</w:instrText>
      </w:r>
      <w:r w:rsidR="009A368A" w:rsidRPr="001E065E">
        <w:rPr>
          <w:rStyle w:val="Zchn1"/>
          <w:rtl/>
        </w:rPr>
        <w:instrText>8</w:instrText>
      </w:r>
      <w:r w:rsidR="009A368A" w:rsidRPr="001E065E">
        <w:rPr>
          <w:rStyle w:val="Zchn1"/>
        </w:rPr>
        <w:instrText>","author":[{"family":"Sagi","given":"Omer"},{"family":"Rokach","given":"Lior"}],"issued":{"date-parts</w:instrText>
      </w:r>
      <w:r w:rsidR="009A368A" w:rsidRPr="001E065E">
        <w:rPr>
          <w:rStyle w:val="Zchn1"/>
          <w:rtl/>
        </w:rPr>
        <w:instrText>":[["2018"]]</w:instrText>
      </w:r>
      <w:r w:rsidR="009A368A" w:rsidRPr="001E065E">
        <w:rPr>
          <w:rStyle w:val="Zchn1"/>
        </w:rPr>
        <w:instrText>}}}],"schema":"https://github.com/citation-style-language/schema/raw/master/csl-citation.json</w:instrText>
      </w:r>
      <w:r w:rsidR="009A368A" w:rsidRPr="001E065E">
        <w:rPr>
          <w:rStyle w:val="Zchn1"/>
          <w:rtl/>
        </w:rPr>
        <w:instrText xml:space="preserve">"} </w:instrText>
      </w:r>
      <w:r w:rsidR="009A368A" w:rsidRPr="001E065E">
        <w:rPr>
          <w:rStyle w:val="Zchn1"/>
          <w:rtl/>
        </w:rPr>
        <w:fldChar w:fldCharType="separate"/>
      </w:r>
      <w:r w:rsidR="009A368A" w:rsidRPr="001E065E">
        <w:rPr>
          <w:rStyle w:val="Zchn1"/>
        </w:rPr>
        <w:t>]</w:t>
      </w:r>
      <w:r w:rsidR="009A368A" w:rsidRPr="001E065E">
        <w:rPr>
          <w:rStyle w:val="Zchn1"/>
          <w:rtl/>
        </w:rPr>
        <w:t>۳۹</w:t>
      </w:r>
      <w:r w:rsidR="009A368A" w:rsidRPr="001E065E">
        <w:rPr>
          <w:rStyle w:val="Zchn1"/>
        </w:rPr>
        <w:t>[</w:t>
      </w:r>
      <w:r w:rsidR="009A368A" w:rsidRPr="001E065E">
        <w:rPr>
          <w:rStyle w:val="Zchn1"/>
          <w:rtl/>
        </w:rPr>
        <w:fldChar w:fldCharType="end"/>
      </w:r>
      <w:r>
        <w:rPr>
          <w:rFonts w:ascii="Arial" w:hAnsi="Arial"/>
          <w:u w:color="2F5496"/>
          <w:rtl/>
        </w:rPr>
        <w:t xml:space="preserve">. </w:t>
      </w:r>
    </w:p>
    <w:p w14:paraId="5ACC244C" w14:textId="6A6E1DF4" w:rsidR="0048376D" w:rsidRDefault="0048376D" w:rsidP="00541C3B">
      <w:pPr>
        <w:pStyle w:val="a1"/>
        <w:rPr>
          <w:rFonts w:ascii="Arial" w:eastAsia="Arial" w:hAnsi="Arial"/>
          <w:u w:color="2F5496"/>
          <w:rtl/>
        </w:rPr>
      </w:pPr>
      <w:r>
        <w:rPr>
          <w:rFonts w:hint="cs"/>
          <w:u w:color="2F5496"/>
          <w:rtl/>
        </w:rPr>
        <w:lastRenderedPageBreak/>
        <w:t>استفاده از روش</w:t>
      </w:r>
      <w:r w:rsidR="009A368A">
        <w:rPr>
          <w:rFonts w:hint="cs"/>
          <w:u w:color="2F5496"/>
          <w:rtl/>
        </w:rPr>
        <w:t>‌</w:t>
      </w:r>
      <w:r>
        <w:rPr>
          <w:rFonts w:hint="cs"/>
          <w:u w:color="2F5496"/>
          <w:rtl/>
        </w:rPr>
        <w:t>های فرا</w:t>
      </w:r>
      <w:r w:rsidR="009A368A">
        <w:rPr>
          <w:rFonts w:hint="cs"/>
          <w:u w:color="2F5496"/>
          <w:rtl/>
        </w:rPr>
        <w:t>‌</w:t>
      </w:r>
      <w:r>
        <w:rPr>
          <w:rFonts w:hint="cs"/>
          <w:u w:color="2F5496"/>
          <w:rtl/>
        </w:rPr>
        <w:t>یادگیری</w:t>
      </w:r>
      <w:r w:rsidRPr="00ED4B10">
        <w:rPr>
          <w:rStyle w:val="FootnoteReference"/>
        </w:rPr>
        <w:footnoteReference w:id="40"/>
      </w:r>
      <w:r>
        <w:rPr>
          <w:rFonts w:hint="cs"/>
          <w:u w:color="2F5496"/>
          <w:rtl/>
        </w:rPr>
        <w:t xml:space="preserve"> یکی دیگر از استراتژی</w:t>
      </w:r>
      <w:r w:rsidR="009A368A">
        <w:rPr>
          <w:rFonts w:hint="cs"/>
          <w:u w:color="2F5496"/>
          <w:rtl/>
        </w:rPr>
        <w:t>‌</w:t>
      </w:r>
      <w:r>
        <w:rPr>
          <w:rFonts w:hint="cs"/>
          <w:u w:color="2F5496"/>
          <w:rtl/>
        </w:rPr>
        <w:t>هایی است که در ترکیب خروجی</w:t>
      </w:r>
      <w:r w:rsidR="00FC78DA">
        <w:rPr>
          <w:rFonts w:hint="cs"/>
          <w:u w:color="2F5496"/>
          <w:rtl/>
        </w:rPr>
        <w:t>‌ها</w:t>
      </w:r>
      <w:r>
        <w:rPr>
          <w:rFonts w:hint="cs"/>
          <w:u w:color="2F5496"/>
          <w:rtl/>
        </w:rPr>
        <w:t>ی مدل</w:t>
      </w:r>
      <w:r w:rsidR="00FC78DA">
        <w:rPr>
          <w:rFonts w:hint="cs"/>
          <w:u w:color="2F5496"/>
          <w:rtl/>
        </w:rPr>
        <w:t>‌ها</w:t>
      </w:r>
      <w:r>
        <w:rPr>
          <w:rFonts w:hint="cs"/>
          <w:u w:color="2F5496"/>
          <w:rtl/>
        </w:rPr>
        <w:t>ی شرکت کننده در گروه به کار میرود</w:t>
      </w:r>
      <w:r>
        <w:rPr>
          <w:rFonts w:ascii="Arial" w:hAnsi="Arial"/>
          <w:u w:color="2F5496"/>
          <w:rtl/>
        </w:rPr>
        <w:t xml:space="preserve">. </w:t>
      </w:r>
      <w:r>
        <w:rPr>
          <w:rFonts w:hint="cs"/>
          <w:u w:color="2F5496"/>
          <w:rtl/>
        </w:rPr>
        <w:t>در روش فرا یادگیری، خروجی تک تک مدل</w:t>
      </w:r>
      <w:r w:rsidR="009A368A">
        <w:rPr>
          <w:rFonts w:hint="cs"/>
          <w:u w:color="2F5496"/>
          <w:rtl/>
        </w:rPr>
        <w:t>‌</w:t>
      </w:r>
      <w:r>
        <w:rPr>
          <w:rFonts w:hint="cs"/>
          <w:u w:color="2F5496"/>
          <w:rtl/>
        </w:rPr>
        <w:t>های شرکت</w:t>
      </w:r>
      <w:r w:rsidR="009A368A">
        <w:rPr>
          <w:rFonts w:hint="cs"/>
          <w:u w:color="2F5496"/>
          <w:rtl/>
        </w:rPr>
        <w:t>‌</w:t>
      </w:r>
      <w:r>
        <w:rPr>
          <w:rFonts w:hint="cs"/>
          <w:u w:color="2F5496"/>
          <w:rtl/>
        </w:rPr>
        <w:t>کننده به عنوان ورودی</w:t>
      </w:r>
      <w:r w:rsidR="009A368A">
        <w:rPr>
          <w:rFonts w:hint="cs"/>
          <w:u w:color="2F5496"/>
          <w:rtl/>
        </w:rPr>
        <w:t>‌</w:t>
      </w:r>
      <w:r>
        <w:rPr>
          <w:rFonts w:hint="cs"/>
          <w:u w:color="2F5496"/>
          <w:rtl/>
        </w:rPr>
        <w:t>های یک مدل  فرا</w:t>
      </w:r>
      <w:r w:rsidR="009A368A">
        <w:rPr>
          <w:rFonts w:hint="cs"/>
          <w:u w:color="2F5496"/>
          <w:rtl/>
        </w:rPr>
        <w:t>‌</w:t>
      </w:r>
      <w:r>
        <w:rPr>
          <w:rFonts w:hint="cs"/>
          <w:u w:color="2F5496"/>
          <w:rtl/>
        </w:rPr>
        <w:t>یادگیرنده عمل می</w:t>
      </w:r>
      <w:r w:rsidR="009A368A">
        <w:rPr>
          <w:rFonts w:hint="cs"/>
          <w:u w:color="2F5496"/>
          <w:rtl/>
        </w:rPr>
        <w:t>‌</w:t>
      </w:r>
      <w:r>
        <w:rPr>
          <w:rFonts w:hint="cs"/>
          <w:u w:color="2F5496"/>
          <w:rtl/>
        </w:rPr>
        <w:t>کنند که خروجی نهایی را تولید می</w:t>
      </w:r>
      <w:r w:rsidR="009A368A">
        <w:rPr>
          <w:rFonts w:hint="cs"/>
          <w:u w:color="2F5496"/>
          <w:rtl/>
        </w:rPr>
        <w:t>‌</w:t>
      </w:r>
      <w:r>
        <w:rPr>
          <w:rFonts w:hint="cs"/>
          <w:u w:color="2F5496"/>
          <w:rtl/>
        </w:rPr>
        <w:t>کند</w:t>
      </w:r>
      <w:r>
        <w:rPr>
          <w:rFonts w:ascii="Arial" w:hAnsi="Arial"/>
          <w:u w:color="2F5496"/>
          <w:rtl/>
        </w:rPr>
        <w:t xml:space="preserve">. </w:t>
      </w:r>
      <w:r>
        <w:rPr>
          <w:rFonts w:hint="cs"/>
          <w:u w:color="2F5496"/>
          <w:rtl/>
        </w:rPr>
        <w:t>روش</w:t>
      </w:r>
      <w:r>
        <w:rPr>
          <w:rFonts w:ascii="Arial" w:hAnsi="Arial"/>
          <w:u w:color="2F5496"/>
          <w:rtl/>
        </w:rPr>
        <w:t>‌</w:t>
      </w:r>
      <w:r>
        <w:rPr>
          <w:rFonts w:hint="cs"/>
          <w:u w:color="2F5496"/>
          <w:rtl/>
        </w:rPr>
        <w:t>های فرا</w:t>
      </w:r>
      <w:r w:rsidR="009A368A">
        <w:rPr>
          <w:rFonts w:hint="cs"/>
          <w:u w:color="2F5496"/>
          <w:rtl/>
        </w:rPr>
        <w:t>‌</w:t>
      </w:r>
      <w:r>
        <w:rPr>
          <w:rFonts w:hint="cs"/>
          <w:u w:color="2F5496"/>
          <w:rtl/>
        </w:rPr>
        <w:t>یادگیری در مواردی که مدل</w:t>
      </w:r>
      <w:r>
        <w:rPr>
          <w:rFonts w:ascii="Arial" w:hAnsi="Arial"/>
          <w:u w:color="2F5496"/>
          <w:rtl/>
        </w:rPr>
        <w:t>‌</w:t>
      </w:r>
      <w:r>
        <w:rPr>
          <w:rFonts w:hint="cs"/>
          <w:u w:color="2F5496"/>
          <w:rtl/>
        </w:rPr>
        <w:t>های پایه خاصی عملکرد متفاوتی در زیرفضاهای مختلف دارند، به خوبی کار می</w:t>
      </w:r>
      <w:r>
        <w:rPr>
          <w:rFonts w:ascii="Arial" w:hAnsi="Arial"/>
          <w:u w:color="2F5496"/>
          <w:rtl/>
        </w:rPr>
        <w:t>‌</w:t>
      </w:r>
      <w:r>
        <w:rPr>
          <w:rFonts w:hint="cs"/>
          <w:u w:color="2F5496"/>
          <w:rtl/>
        </w:rPr>
        <w:t>کنند</w:t>
      </w:r>
      <w:r>
        <w:rPr>
          <w:rFonts w:ascii="Arial" w:hAnsi="Arial"/>
          <w:u w:color="2F5496"/>
          <w:rtl/>
        </w:rPr>
        <w:t xml:space="preserve">. </w:t>
      </w:r>
      <w:r>
        <w:rPr>
          <w:rFonts w:hint="cs"/>
          <w:u w:color="2F5496"/>
          <w:rtl/>
        </w:rPr>
        <w:t>به عنوان مثال، زمانی که مدل</w:t>
      </w:r>
      <w:r w:rsidR="000748F4">
        <w:rPr>
          <w:rFonts w:hint="cs"/>
          <w:u w:color="2F5496"/>
          <w:rtl/>
        </w:rPr>
        <w:t>‌</w:t>
      </w:r>
      <w:r>
        <w:rPr>
          <w:rFonts w:hint="cs"/>
          <w:u w:color="2F5496"/>
          <w:rtl/>
        </w:rPr>
        <w:t>های پایه به طور مداوم به درستی نمونه</w:t>
      </w:r>
      <w:r w:rsidR="000748F4">
        <w:rPr>
          <w:rFonts w:hint="cs"/>
          <w:u w:color="2F5496"/>
          <w:rtl/>
        </w:rPr>
        <w:t>‌</w:t>
      </w:r>
      <w:r>
        <w:rPr>
          <w:rFonts w:hint="cs"/>
          <w:u w:color="2F5496"/>
          <w:rtl/>
        </w:rPr>
        <w:t>های خاصی را طبقه</w:t>
      </w:r>
      <w:r w:rsidR="000748F4">
        <w:rPr>
          <w:rFonts w:hint="cs"/>
          <w:u w:color="2F5496"/>
          <w:rtl/>
        </w:rPr>
        <w:t>‌</w:t>
      </w:r>
      <w:r>
        <w:rPr>
          <w:rFonts w:hint="cs"/>
          <w:u w:color="2F5496"/>
          <w:rtl/>
        </w:rPr>
        <w:t>بندی می</w:t>
      </w:r>
      <w:r w:rsidR="000748F4">
        <w:rPr>
          <w:rFonts w:hint="cs"/>
          <w:u w:color="2F5496"/>
          <w:rtl/>
        </w:rPr>
        <w:t>‌</w:t>
      </w:r>
      <w:r>
        <w:rPr>
          <w:rFonts w:hint="cs"/>
          <w:u w:color="2F5496"/>
          <w:rtl/>
        </w:rPr>
        <w:t>کنند یا به طور مداوم در طبقه</w:t>
      </w:r>
      <w:r w:rsidR="000748F4">
        <w:rPr>
          <w:rFonts w:hint="cs"/>
          <w:u w:color="2F5496"/>
          <w:rtl/>
        </w:rPr>
        <w:t>‌</w:t>
      </w:r>
      <w:r>
        <w:rPr>
          <w:rFonts w:hint="cs"/>
          <w:u w:color="2F5496"/>
          <w:rtl/>
        </w:rPr>
        <w:t>بندی یک سری از نمونه</w:t>
      </w:r>
      <w:r w:rsidR="000748F4">
        <w:rPr>
          <w:rFonts w:hint="cs"/>
          <w:u w:color="2F5496"/>
          <w:rtl/>
        </w:rPr>
        <w:t>‌</w:t>
      </w:r>
      <w:r>
        <w:rPr>
          <w:rFonts w:hint="cs"/>
          <w:u w:color="2F5496"/>
          <w:rtl/>
        </w:rPr>
        <w:t>ها اشتباه می</w:t>
      </w:r>
      <w:r w:rsidR="000748F4">
        <w:rPr>
          <w:rFonts w:hint="cs"/>
          <w:u w:color="2F5496"/>
          <w:rtl/>
        </w:rPr>
        <w:t>‌</w:t>
      </w:r>
      <w:r>
        <w:rPr>
          <w:rFonts w:hint="cs"/>
          <w:u w:color="2F5496"/>
          <w:rtl/>
        </w:rPr>
        <w:t>کنند</w:t>
      </w:r>
      <w:r>
        <w:rPr>
          <w:rFonts w:ascii="Arial" w:hAnsi="Arial"/>
          <w:u w:color="2F5496"/>
          <w:rtl/>
        </w:rPr>
        <w:t xml:space="preserve">. </w:t>
      </w:r>
      <w:r>
        <w:rPr>
          <w:rFonts w:hint="cs"/>
          <w:u w:color="2F5496"/>
          <w:rtl/>
        </w:rPr>
        <w:t>از میان کاربردی</w:t>
      </w:r>
      <w:r w:rsidR="000748F4">
        <w:rPr>
          <w:rFonts w:hint="cs"/>
          <w:u w:color="2F5496"/>
          <w:rtl/>
        </w:rPr>
        <w:t>‌</w:t>
      </w:r>
      <w:r>
        <w:rPr>
          <w:rFonts w:hint="cs"/>
          <w:u w:color="2F5496"/>
          <w:rtl/>
        </w:rPr>
        <w:t>ترین تکنیک</w:t>
      </w:r>
      <w:r w:rsidR="000748F4">
        <w:rPr>
          <w:rFonts w:hint="cs"/>
          <w:u w:color="2F5496"/>
          <w:rtl/>
        </w:rPr>
        <w:t>‌</w:t>
      </w:r>
      <w:r>
        <w:rPr>
          <w:rFonts w:hint="cs"/>
          <w:u w:color="2F5496"/>
          <w:rtl/>
        </w:rPr>
        <w:t>های فرا یادگیری می</w:t>
      </w:r>
      <w:r w:rsidR="000748F4">
        <w:rPr>
          <w:rFonts w:hint="cs"/>
          <w:u w:color="2F5496"/>
          <w:rtl/>
        </w:rPr>
        <w:t>‌</w:t>
      </w:r>
      <w:r>
        <w:rPr>
          <w:rFonts w:hint="cs"/>
          <w:u w:color="2F5496"/>
          <w:rtl/>
        </w:rPr>
        <w:t>توان به روش انباشتن</w:t>
      </w:r>
      <w:r w:rsidRPr="00ED4B10">
        <w:rPr>
          <w:rStyle w:val="FootnoteReference"/>
        </w:rPr>
        <w:footnoteReference w:id="41"/>
      </w:r>
      <w:r>
        <w:rPr>
          <w:rFonts w:hint="cs"/>
          <w:u w:color="2F5496"/>
          <w:rtl/>
        </w:rPr>
        <w:t xml:space="preserve"> اشاره کرد</w:t>
      </w:r>
      <w:r w:rsidR="000748F4">
        <w:rPr>
          <w:rFonts w:hint="cs"/>
          <w:u w:color="2F5496"/>
          <w:rtl/>
        </w:rPr>
        <w:t xml:space="preserve"> </w:t>
      </w:r>
      <w:r w:rsidR="000748F4" w:rsidRPr="001E065E">
        <w:rPr>
          <w:rStyle w:val="Zchn1"/>
          <w:rtl/>
        </w:rPr>
        <w:fldChar w:fldCharType="begin"/>
      </w:r>
      <w:r w:rsidR="000748F4" w:rsidRPr="001E065E">
        <w:rPr>
          <w:rStyle w:val="Zchn1"/>
          <w:rtl/>
        </w:rPr>
        <w:instrText xml:space="preserve"> </w:instrText>
      </w:r>
      <w:r w:rsidR="000748F4" w:rsidRPr="001E065E">
        <w:rPr>
          <w:rStyle w:val="Zchn1"/>
        </w:rPr>
        <w:instrText>ADDIN ZOTERO_ITEM CSL_CITATION {"citationID":"OmXQRmAL","properties":{"custom":"]\\uc</w:instrText>
      </w:r>
      <w:r w:rsidR="000748F4" w:rsidRPr="001E065E">
        <w:rPr>
          <w:rStyle w:val="Zchn1"/>
          <w:rtl/>
        </w:rPr>
        <w:instrText>0</w:instrText>
      </w:r>
      <w:r w:rsidR="000748F4" w:rsidRPr="001E065E">
        <w:rPr>
          <w:rStyle w:val="Zchn1"/>
        </w:rPr>
        <w:instrText>\\u</w:instrText>
      </w:r>
      <w:r w:rsidR="000748F4" w:rsidRPr="001E065E">
        <w:rPr>
          <w:rStyle w:val="Zchn1"/>
          <w:rtl/>
        </w:rPr>
        <w:instrText>1780</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1781</w:instrText>
      </w:r>
      <w:r w:rsidR="000748F4" w:rsidRPr="001E065E">
        <w:rPr>
          <w:rStyle w:val="Zchn1"/>
        </w:rPr>
        <w:instrText>{}[","formattedCitation":"]\\uc</w:instrText>
      </w:r>
      <w:r w:rsidR="000748F4" w:rsidRPr="001E065E">
        <w:rPr>
          <w:rStyle w:val="Zchn1"/>
          <w:rtl/>
        </w:rPr>
        <w:instrText>0</w:instrText>
      </w:r>
      <w:r w:rsidR="000748F4" w:rsidRPr="001E065E">
        <w:rPr>
          <w:rStyle w:val="Zchn1"/>
        </w:rPr>
        <w:instrText>\\u</w:instrText>
      </w:r>
      <w:r w:rsidR="000748F4" w:rsidRPr="001E065E">
        <w:rPr>
          <w:rStyle w:val="Zchn1"/>
          <w:rtl/>
        </w:rPr>
        <w:instrText>1780</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1781</w:instrText>
      </w:r>
      <w:r w:rsidR="000748F4" w:rsidRPr="001E065E">
        <w:rPr>
          <w:rStyle w:val="Zchn1"/>
        </w:rPr>
        <w:instrText>{}[","plainCitation":"]</w:instrText>
      </w:r>
      <w:r w:rsidR="000748F4" w:rsidRPr="001E065E">
        <w:rPr>
          <w:rStyle w:val="Zchn1"/>
          <w:rtl/>
        </w:rPr>
        <w:instrText>۴۵</w:instrText>
      </w:r>
      <w:r w:rsidR="000748F4" w:rsidRPr="001E065E">
        <w:rPr>
          <w:rStyle w:val="Zchn1"/>
        </w:rPr>
        <w:instrText>[","noteIndex":</w:instrText>
      </w:r>
      <w:r w:rsidR="000748F4" w:rsidRPr="001E065E">
        <w:rPr>
          <w:rStyle w:val="Zchn1"/>
          <w:rtl/>
        </w:rPr>
        <w:instrText>0</w:instrText>
      </w:r>
      <w:r w:rsidR="000748F4" w:rsidRPr="001E065E">
        <w:rPr>
          <w:rStyle w:val="Zchn1"/>
        </w:rPr>
        <w:instrText>},"citationItems":[{"id":</w:instrText>
      </w:r>
      <w:r w:rsidR="000748F4" w:rsidRPr="001E065E">
        <w:rPr>
          <w:rStyle w:val="Zchn1"/>
          <w:rtl/>
        </w:rPr>
        <w:instrText>32</w:instrText>
      </w:r>
      <w:r w:rsidR="000748F4" w:rsidRPr="001E065E">
        <w:rPr>
          <w:rStyle w:val="Zchn1"/>
        </w:rPr>
        <w:instrText>,"uris":["http://zotero.org/users/</w:instrText>
      </w:r>
      <w:r w:rsidR="000748F4" w:rsidRPr="001E065E">
        <w:rPr>
          <w:rStyle w:val="Zchn1"/>
          <w:rtl/>
        </w:rPr>
        <w:instrText>10865142</w:instrText>
      </w:r>
      <w:r w:rsidR="000748F4" w:rsidRPr="001E065E">
        <w:rPr>
          <w:rStyle w:val="Zchn1"/>
        </w:rPr>
        <w:instrText>/items/FXGUGW</w:instrText>
      </w:r>
      <w:r w:rsidR="000748F4" w:rsidRPr="001E065E">
        <w:rPr>
          <w:rStyle w:val="Zchn1"/>
          <w:rtl/>
        </w:rPr>
        <w:instrText>6</w:instrText>
      </w:r>
      <w:r w:rsidR="000748F4" w:rsidRPr="001E065E">
        <w:rPr>
          <w:rStyle w:val="Zchn1"/>
        </w:rPr>
        <w:instrText>H"],"itemData":{"id":</w:instrText>
      </w:r>
      <w:r w:rsidR="000748F4" w:rsidRPr="001E065E">
        <w:rPr>
          <w:rStyle w:val="Zchn1"/>
          <w:rtl/>
        </w:rPr>
        <w:instrText>32</w:instrText>
      </w:r>
      <w:r w:rsidR="000748F4" w:rsidRPr="001E065E">
        <w:rPr>
          <w:rStyle w:val="Zchn1"/>
        </w:rPr>
        <w:instrText>,"type":"article-journal","container-title":"Neural networks","issue":"</w:instrText>
      </w:r>
      <w:r w:rsidR="000748F4" w:rsidRPr="001E065E">
        <w:rPr>
          <w:rStyle w:val="Zchn1"/>
          <w:rtl/>
        </w:rPr>
        <w:instrText>2</w:instrText>
      </w:r>
      <w:r w:rsidR="000748F4" w:rsidRPr="001E065E">
        <w:rPr>
          <w:rStyle w:val="Zchn1"/>
        </w:rPr>
        <w:instrText xml:space="preserve">","note":"ISBN: </w:instrText>
      </w:r>
      <w:r w:rsidR="000748F4" w:rsidRPr="001E065E">
        <w:rPr>
          <w:rStyle w:val="Zchn1"/>
          <w:rtl/>
        </w:rPr>
        <w:instrText>0893-6080</w:instrText>
      </w:r>
      <w:r w:rsidR="000748F4" w:rsidRPr="001E065E">
        <w:rPr>
          <w:rStyle w:val="Zchn1"/>
        </w:rPr>
        <w:instrText>\npublisher: Elsevier","page":"</w:instrText>
      </w:r>
      <w:r w:rsidR="000748F4" w:rsidRPr="001E065E">
        <w:rPr>
          <w:rStyle w:val="Zchn1"/>
          <w:rtl/>
        </w:rPr>
        <w:instrText>241-259</w:instrText>
      </w:r>
      <w:r w:rsidR="000748F4" w:rsidRPr="001E065E">
        <w:rPr>
          <w:rStyle w:val="Zchn1"/>
        </w:rPr>
        <w:instrText>","title":"Stacked generalization","volume":"</w:instrText>
      </w:r>
      <w:r w:rsidR="000748F4" w:rsidRPr="001E065E">
        <w:rPr>
          <w:rStyle w:val="Zchn1"/>
          <w:rtl/>
        </w:rPr>
        <w:instrText>5</w:instrText>
      </w:r>
      <w:r w:rsidR="000748F4" w:rsidRPr="001E065E">
        <w:rPr>
          <w:rStyle w:val="Zchn1"/>
        </w:rPr>
        <w:instrText>","author":[{"family</w:instrText>
      </w:r>
      <w:r w:rsidR="000748F4" w:rsidRPr="001E065E">
        <w:rPr>
          <w:rStyle w:val="Zchn1"/>
          <w:rtl/>
        </w:rPr>
        <w:instrText>":"</w:instrText>
      </w:r>
      <w:r w:rsidR="000748F4" w:rsidRPr="001E065E">
        <w:rPr>
          <w:rStyle w:val="Zchn1"/>
        </w:rPr>
        <w:instrText>Wolpert","given":"David H."}],"issued":{"date-parts":[["</w:instrText>
      </w:r>
      <w:r w:rsidR="000748F4" w:rsidRPr="001E065E">
        <w:rPr>
          <w:rStyle w:val="Zchn1"/>
          <w:rtl/>
        </w:rPr>
        <w:instrText>1992</w:instrText>
      </w:r>
      <w:r w:rsidR="000748F4" w:rsidRPr="001E065E">
        <w:rPr>
          <w:rStyle w:val="Zchn1"/>
        </w:rPr>
        <w:instrText>"]]}}}],"schema":"https://github.com/citation-style-language/schema/raw/master/csl-citation.json</w:instrText>
      </w:r>
      <w:r w:rsidR="000748F4" w:rsidRPr="001E065E">
        <w:rPr>
          <w:rStyle w:val="Zchn1"/>
          <w:rtl/>
        </w:rPr>
        <w:instrText xml:space="preserve">"} </w:instrText>
      </w:r>
      <w:r w:rsidR="000748F4" w:rsidRPr="001E065E">
        <w:rPr>
          <w:rStyle w:val="Zchn1"/>
          <w:rtl/>
        </w:rPr>
        <w:fldChar w:fldCharType="separate"/>
      </w:r>
      <w:r w:rsidR="000748F4" w:rsidRPr="001E065E">
        <w:rPr>
          <w:rStyle w:val="Zchn1"/>
        </w:rPr>
        <w:t>]</w:t>
      </w:r>
      <w:r w:rsidR="000748F4" w:rsidRPr="001E065E">
        <w:rPr>
          <w:rStyle w:val="Zchn1"/>
          <w:rtl/>
        </w:rPr>
        <w:t>۴۵</w:t>
      </w:r>
      <w:r w:rsidR="000748F4" w:rsidRPr="001E065E">
        <w:rPr>
          <w:rStyle w:val="Zchn1"/>
        </w:rPr>
        <w:t>[</w:t>
      </w:r>
      <w:r w:rsidR="000748F4" w:rsidRPr="001E065E">
        <w:rPr>
          <w:rStyle w:val="Zchn1"/>
          <w:rtl/>
        </w:rPr>
        <w:fldChar w:fldCharType="end"/>
      </w:r>
      <w:r>
        <w:rPr>
          <w:rFonts w:ascii="Arial" w:hAnsi="Arial"/>
          <w:u w:color="2F5496"/>
          <w:rtl/>
        </w:rPr>
        <w:t xml:space="preserve">. </w:t>
      </w:r>
      <w:r>
        <w:rPr>
          <w:rFonts w:hint="cs"/>
          <w:u w:color="2F5496"/>
          <w:rtl/>
        </w:rPr>
        <w:t>در این روش، ابتدا یک مجموعه فراداده ایجاد می</w:t>
      </w:r>
      <w:r w:rsidR="000748F4">
        <w:rPr>
          <w:rFonts w:hint="cs"/>
          <w:u w:color="2F5496"/>
          <w:rtl/>
        </w:rPr>
        <w:t>‌</w:t>
      </w:r>
      <w:r>
        <w:rPr>
          <w:rFonts w:hint="cs"/>
          <w:u w:color="2F5496"/>
          <w:rtl/>
        </w:rPr>
        <w:t>شود که شامل همان تعداد نمونه موجود در مجموعه داده اصلی است</w:t>
      </w:r>
      <w:r>
        <w:rPr>
          <w:rFonts w:ascii="Arial" w:hAnsi="Arial"/>
          <w:u w:color="2F5496"/>
          <w:rtl/>
        </w:rPr>
        <w:t xml:space="preserve">. </w:t>
      </w:r>
      <w:r>
        <w:rPr>
          <w:rFonts w:hint="cs"/>
          <w:u w:color="2F5496"/>
          <w:rtl/>
        </w:rPr>
        <w:t>با این تفاوت که به جای استفاده از ویژگی</w:t>
      </w:r>
      <w:r w:rsidR="000748F4">
        <w:rPr>
          <w:rFonts w:hint="cs"/>
          <w:u w:color="2F5496"/>
          <w:rtl/>
        </w:rPr>
        <w:t>‌</w:t>
      </w:r>
      <w:r>
        <w:rPr>
          <w:rFonts w:hint="cs"/>
          <w:u w:color="2F5496"/>
          <w:rtl/>
        </w:rPr>
        <w:t>های ورودی اصلی، از خروجی مدل</w:t>
      </w:r>
      <w:r w:rsidR="000748F4">
        <w:rPr>
          <w:rFonts w:hint="cs"/>
          <w:u w:color="2F5496"/>
          <w:rtl/>
        </w:rPr>
        <w:t>‌</w:t>
      </w:r>
      <w:r>
        <w:rPr>
          <w:rFonts w:hint="cs"/>
          <w:u w:color="2F5496"/>
          <w:rtl/>
        </w:rPr>
        <w:t>های یادگیرنده به عنوان ورودی مدل فراگیر استفاده می</w:t>
      </w:r>
      <w:r w:rsidR="000748F4">
        <w:rPr>
          <w:rFonts w:hint="cs"/>
          <w:u w:color="2F5496"/>
          <w:rtl/>
        </w:rPr>
        <w:t>‌</w:t>
      </w:r>
      <w:r>
        <w:rPr>
          <w:rFonts w:hint="cs"/>
          <w:u w:color="2F5496"/>
          <w:rtl/>
        </w:rPr>
        <w:t>شود</w:t>
      </w:r>
      <w:r>
        <w:rPr>
          <w:rFonts w:ascii="Arial" w:hAnsi="Arial"/>
          <w:u w:color="2F5496"/>
          <w:rtl/>
        </w:rPr>
        <w:t xml:space="preserve">. </w:t>
      </w:r>
      <w:r>
        <w:rPr>
          <w:rFonts w:hint="cs"/>
          <w:u w:color="2F5496"/>
          <w:rtl/>
        </w:rPr>
        <w:t>این مدل فراگیر برای پیش</w:t>
      </w:r>
      <w:r w:rsidR="000748F4">
        <w:rPr>
          <w:rFonts w:hint="cs"/>
          <w:u w:color="2F5496"/>
          <w:rtl/>
        </w:rPr>
        <w:t>‌</w:t>
      </w:r>
      <w:r>
        <w:rPr>
          <w:rFonts w:hint="cs"/>
          <w:u w:color="2F5496"/>
          <w:rtl/>
        </w:rPr>
        <w:t>بینی همان برچسب</w:t>
      </w:r>
      <w:r w:rsidR="000748F4">
        <w:rPr>
          <w:rFonts w:hint="cs"/>
          <w:u w:color="2F5496"/>
          <w:rtl/>
        </w:rPr>
        <w:t>‌</w:t>
      </w:r>
      <w:r>
        <w:rPr>
          <w:rFonts w:hint="cs"/>
          <w:u w:color="2F5496"/>
          <w:rtl/>
        </w:rPr>
        <w:t>های اصلی نمونه</w:t>
      </w:r>
      <w:r w:rsidR="000748F4">
        <w:rPr>
          <w:rFonts w:hint="cs"/>
          <w:u w:color="2F5496"/>
          <w:rtl/>
        </w:rPr>
        <w:t>‌</w:t>
      </w:r>
      <w:r>
        <w:rPr>
          <w:rFonts w:hint="cs"/>
          <w:u w:color="2F5496"/>
          <w:rtl/>
        </w:rPr>
        <w:t>ها که پیشتر برای تعلیم مدل</w:t>
      </w:r>
      <w:r w:rsidR="000748F4">
        <w:rPr>
          <w:rFonts w:hint="cs"/>
          <w:u w:color="2F5496"/>
          <w:rtl/>
        </w:rPr>
        <w:t>‌</w:t>
      </w:r>
      <w:r>
        <w:rPr>
          <w:rFonts w:hint="cs"/>
          <w:u w:color="2F5496"/>
          <w:rtl/>
        </w:rPr>
        <w:t>های یادگیرنده نیز استفاده شده بودند، آموزش داده می</w:t>
      </w:r>
      <w:r w:rsidR="000748F4">
        <w:rPr>
          <w:rFonts w:hint="cs"/>
          <w:u w:color="2F5496"/>
          <w:rtl/>
        </w:rPr>
        <w:t>‌</w:t>
      </w:r>
      <w:r>
        <w:rPr>
          <w:rFonts w:hint="cs"/>
          <w:u w:color="2F5496"/>
          <w:rtl/>
        </w:rPr>
        <w:t>شود</w:t>
      </w:r>
      <w:r>
        <w:rPr>
          <w:rFonts w:ascii="Arial" w:hAnsi="Arial"/>
          <w:u w:color="2F5496"/>
          <w:rtl/>
        </w:rPr>
        <w:t xml:space="preserve">. </w:t>
      </w:r>
      <w:r>
        <w:rPr>
          <w:rFonts w:hint="cs"/>
          <w:u w:color="2F5496"/>
          <w:rtl/>
        </w:rPr>
        <w:t>در هنگام ارزیابی عملکرد مدل نهایی نیز، هر نمونه</w:t>
      </w:r>
      <w:r w:rsidR="000748F4">
        <w:rPr>
          <w:rFonts w:hint="cs"/>
          <w:u w:color="2F5496"/>
          <w:rtl/>
        </w:rPr>
        <w:t>‌</w:t>
      </w:r>
      <w:r>
        <w:rPr>
          <w:rFonts w:hint="cs"/>
          <w:u w:color="2F5496"/>
          <w:rtl/>
        </w:rPr>
        <w:t>ی آزمایش ابتدا به همه</w:t>
      </w:r>
      <w:r w:rsidR="000748F4">
        <w:rPr>
          <w:rFonts w:hint="cs"/>
          <w:u w:color="2F5496"/>
          <w:rtl/>
        </w:rPr>
        <w:t>‌</w:t>
      </w:r>
      <w:r>
        <w:rPr>
          <w:rFonts w:hint="cs"/>
          <w:u w:color="2F5496"/>
          <w:rtl/>
        </w:rPr>
        <w:t>ی مدل</w:t>
      </w:r>
      <w:r w:rsidR="000748F4">
        <w:rPr>
          <w:rFonts w:hint="cs"/>
          <w:u w:color="2F5496"/>
          <w:rtl/>
        </w:rPr>
        <w:t>‌</w:t>
      </w:r>
      <w:r>
        <w:rPr>
          <w:rFonts w:hint="cs"/>
          <w:u w:color="2F5496"/>
          <w:rtl/>
        </w:rPr>
        <w:t>های یادگیرنده داده شده و خروجی این مدل</w:t>
      </w:r>
      <w:r w:rsidR="000748F4">
        <w:rPr>
          <w:rFonts w:hint="cs"/>
          <w:u w:color="2F5496"/>
          <w:rtl/>
        </w:rPr>
        <w:t>‌</w:t>
      </w:r>
      <w:r>
        <w:rPr>
          <w:rFonts w:hint="cs"/>
          <w:u w:color="2F5496"/>
          <w:rtl/>
        </w:rPr>
        <w:t>ها جمع</w:t>
      </w:r>
      <w:r w:rsidR="000748F4">
        <w:rPr>
          <w:rFonts w:hint="cs"/>
          <w:u w:color="2F5496"/>
          <w:rtl/>
        </w:rPr>
        <w:t>‌</w:t>
      </w:r>
      <w:r>
        <w:rPr>
          <w:rFonts w:hint="cs"/>
          <w:u w:color="2F5496"/>
          <w:rtl/>
        </w:rPr>
        <w:t>آوری می</w:t>
      </w:r>
      <w:r w:rsidR="000748F4">
        <w:rPr>
          <w:rFonts w:hint="cs"/>
          <w:u w:color="2F5496"/>
          <w:rtl/>
        </w:rPr>
        <w:t>‌</w:t>
      </w:r>
      <w:r>
        <w:rPr>
          <w:rFonts w:hint="cs"/>
          <w:u w:color="2F5496"/>
          <w:rtl/>
        </w:rPr>
        <w:t>شود</w:t>
      </w:r>
      <w:r>
        <w:rPr>
          <w:rFonts w:ascii="Arial" w:hAnsi="Arial"/>
          <w:u w:color="2F5496"/>
          <w:rtl/>
        </w:rPr>
        <w:t xml:space="preserve">. </w:t>
      </w:r>
      <w:r>
        <w:rPr>
          <w:rFonts w:hint="cs"/>
          <w:u w:color="2F5496"/>
          <w:rtl/>
        </w:rPr>
        <w:t>سپس، این بردار خروجی به عنوان ورودی به مدل فرایادگیرنده اعمال شده و نتیجه</w:t>
      </w:r>
      <w:r w:rsidR="000748F4">
        <w:rPr>
          <w:rFonts w:hint="cs"/>
          <w:u w:color="2F5496"/>
          <w:rtl/>
        </w:rPr>
        <w:t>‌</w:t>
      </w:r>
      <w:r>
        <w:rPr>
          <w:rFonts w:hint="cs"/>
          <w:u w:color="2F5496"/>
          <w:rtl/>
        </w:rPr>
        <w:t>ی نهایی محاسبه می</w:t>
      </w:r>
      <w:r w:rsidR="000748F4">
        <w:rPr>
          <w:rFonts w:hint="cs"/>
          <w:u w:color="2F5496"/>
          <w:rtl/>
        </w:rPr>
        <w:t>‌</w:t>
      </w:r>
      <w:r>
        <w:rPr>
          <w:rFonts w:hint="cs"/>
          <w:u w:color="2F5496"/>
          <w:rtl/>
        </w:rPr>
        <w:t>شود</w:t>
      </w:r>
      <w:r>
        <w:rPr>
          <w:rFonts w:ascii="Arial" w:hAnsi="Arial"/>
          <w:u w:color="2F5496"/>
          <w:rtl/>
        </w:rPr>
        <w:t xml:space="preserve">. </w:t>
      </w:r>
      <w:r>
        <w:rPr>
          <w:rFonts w:hint="cs"/>
          <w:u w:color="2F5496"/>
          <w:rtl/>
        </w:rPr>
        <w:t>برای اطمینان از عدم وقوع بیش</w:t>
      </w:r>
      <w:r w:rsidR="00696B52">
        <w:rPr>
          <w:rFonts w:hint="cs"/>
          <w:u w:color="2F5496"/>
          <w:rtl/>
        </w:rPr>
        <w:t>‌</w:t>
      </w:r>
      <w:r>
        <w:rPr>
          <w:rFonts w:hint="cs"/>
          <w:u w:color="2F5496"/>
          <w:rtl/>
        </w:rPr>
        <w:t>برازش، توصیه شده است که مجموعه</w:t>
      </w:r>
      <w:r w:rsidR="000748F4">
        <w:rPr>
          <w:rFonts w:hint="cs"/>
          <w:u w:color="2F5496"/>
          <w:rtl/>
        </w:rPr>
        <w:t>‌</w:t>
      </w:r>
      <w:r>
        <w:rPr>
          <w:rFonts w:hint="cs"/>
          <w:u w:color="2F5496"/>
          <w:rtl/>
        </w:rPr>
        <w:t>ی دادگان اصلی بر اساس تعداد نمونه</w:t>
      </w:r>
      <w:r w:rsidR="000748F4">
        <w:rPr>
          <w:rFonts w:hint="cs"/>
          <w:u w:color="2F5496"/>
          <w:rtl/>
        </w:rPr>
        <w:t>‌</w:t>
      </w:r>
      <w:r>
        <w:rPr>
          <w:rFonts w:hint="cs"/>
          <w:u w:color="2F5496"/>
          <w:rtl/>
        </w:rPr>
        <w:t>ها به دو زیر مجموعه تقسیم شوند که یکی برای تعلیم مدل</w:t>
      </w:r>
      <w:r w:rsidR="000748F4">
        <w:rPr>
          <w:rFonts w:hint="cs"/>
          <w:u w:color="2F5496"/>
          <w:rtl/>
        </w:rPr>
        <w:t>‌</w:t>
      </w:r>
      <w:r>
        <w:rPr>
          <w:rFonts w:hint="cs"/>
          <w:u w:color="2F5496"/>
          <w:rtl/>
        </w:rPr>
        <w:t>های پایه و دیگری برای تعلیم مدل فراگیر مورد استفاده قرار می</w:t>
      </w:r>
      <w:r w:rsidR="000748F4">
        <w:rPr>
          <w:rFonts w:hint="cs"/>
          <w:u w:color="2F5496"/>
          <w:rtl/>
        </w:rPr>
        <w:t>‌</w:t>
      </w:r>
      <w:r>
        <w:rPr>
          <w:rFonts w:hint="cs"/>
          <w:u w:color="2F5496"/>
          <w:rtl/>
        </w:rPr>
        <w:t>گیرند</w:t>
      </w:r>
      <w:r w:rsidR="000748F4">
        <w:rPr>
          <w:rFonts w:hint="cs"/>
          <w:u w:color="2F5496"/>
          <w:rtl/>
        </w:rPr>
        <w:t xml:space="preserve"> </w:t>
      </w:r>
      <w:r w:rsidR="000748F4" w:rsidRPr="001E065E">
        <w:rPr>
          <w:rStyle w:val="Zchn1"/>
          <w:rtl/>
        </w:rPr>
        <w:fldChar w:fldCharType="begin"/>
      </w:r>
      <w:r w:rsidR="000748F4" w:rsidRPr="001E065E">
        <w:rPr>
          <w:rStyle w:val="Zchn1"/>
          <w:rtl/>
        </w:rPr>
        <w:instrText xml:space="preserve"> </w:instrText>
      </w:r>
      <w:r w:rsidR="000748F4" w:rsidRPr="001E065E">
        <w:rPr>
          <w:rStyle w:val="Zchn1"/>
        </w:rPr>
        <w:instrText>ADDIN ZOTERO_ITEM CSL_CITATION {"citationID":"YhuiZ</w:instrText>
      </w:r>
      <w:r w:rsidR="000748F4" w:rsidRPr="001E065E">
        <w:rPr>
          <w:rStyle w:val="Zchn1"/>
          <w:rtl/>
        </w:rPr>
        <w:instrText>8</w:instrText>
      </w:r>
      <w:r w:rsidR="000748F4" w:rsidRPr="001E065E">
        <w:rPr>
          <w:rStyle w:val="Zchn1"/>
        </w:rPr>
        <w:instrText>Gw","properties":{"custom":"]\\uc</w:instrText>
      </w:r>
      <w:r w:rsidR="000748F4" w:rsidRPr="001E065E">
        <w:rPr>
          <w:rStyle w:val="Zchn1"/>
          <w:rtl/>
        </w:rPr>
        <w:instrText>0</w:instrText>
      </w:r>
      <w:r w:rsidR="000748F4" w:rsidRPr="001E065E">
        <w:rPr>
          <w:rStyle w:val="Zchn1"/>
        </w:rPr>
        <w:instrText>\\u</w:instrText>
      </w:r>
      <w:r w:rsidR="000748F4" w:rsidRPr="001E065E">
        <w:rPr>
          <w:rStyle w:val="Zchn1"/>
          <w:rtl/>
        </w:rPr>
        <w:instrText>1779</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1785</w:instrText>
      </w:r>
      <w:r w:rsidR="000748F4" w:rsidRPr="001E065E">
        <w:rPr>
          <w:rStyle w:val="Zchn1"/>
        </w:rPr>
        <w:instrText>{}[","formattedCitation":"]\\uc</w:instrText>
      </w:r>
      <w:r w:rsidR="000748F4" w:rsidRPr="001E065E">
        <w:rPr>
          <w:rStyle w:val="Zchn1"/>
          <w:rtl/>
        </w:rPr>
        <w:instrText>0</w:instrText>
      </w:r>
      <w:r w:rsidR="000748F4" w:rsidRPr="001E065E">
        <w:rPr>
          <w:rStyle w:val="Zchn1"/>
        </w:rPr>
        <w:instrText>\\u</w:instrText>
      </w:r>
      <w:r w:rsidR="000748F4" w:rsidRPr="001E065E">
        <w:rPr>
          <w:rStyle w:val="Zchn1"/>
          <w:rtl/>
        </w:rPr>
        <w:instrText>1779</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1785</w:instrText>
      </w:r>
      <w:r w:rsidR="000748F4" w:rsidRPr="001E065E">
        <w:rPr>
          <w:rStyle w:val="Zchn1"/>
        </w:rPr>
        <w:instrText>{}[","plainCitation":"]</w:instrText>
      </w:r>
      <w:r w:rsidR="000748F4" w:rsidRPr="001E065E">
        <w:rPr>
          <w:rStyle w:val="Zchn1"/>
          <w:rtl/>
        </w:rPr>
        <w:instrText>۳۹</w:instrText>
      </w:r>
      <w:r w:rsidR="000748F4" w:rsidRPr="001E065E">
        <w:rPr>
          <w:rStyle w:val="Zchn1"/>
        </w:rPr>
        <w:instrText>[","noteIndex":</w:instrText>
      </w:r>
      <w:r w:rsidR="000748F4" w:rsidRPr="001E065E">
        <w:rPr>
          <w:rStyle w:val="Zchn1"/>
          <w:rtl/>
        </w:rPr>
        <w:instrText>0</w:instrText>
      </w:r>
      <w:r w:rsidR="000748F4" w:rsidRPr="001E065E">
        <w:rPr>
          <w:rStyle w:val="Zchn1"/>
        </w:rPr>
        <w:instrText>},"citationItems":[{"id":</w:instrText>
      </w:r>
      <w:r w:rsidR="000748F4" w:rsidRPr="001E065E">
        <w:rPr>
          <w:rStyle w:val="Zchn1"/>
          <w:rtl/>
        </w:rPr>
        <w:instrText>38</w:instrText>
      </w:r>
      <w:r w:rsidR="000748F4" w:rsidRPr="001E065E">
        <w:rPr>
          <w:rStyle w:val="Zchn1"/>
        </w:rPr>
        <w:instrText>,"uris":["http://zotero.org/users/</w:instrText>
      </w:r>
      <w:r w:rsidR="000748F4" w:rsidRPr="001E065E">
        <w:rPr>
          <w:rStyle w:val="Zchn1"/>
          <w:rtl/>
        </w:rPr>
        <w:instrText>10865142</w:instrText>
      </w:r>
      <w:r w:rsidR="000748F4" w:rsidRPr="001E065E">
        <w:rPr>
          <w:rStyle w:val="Zchn1"/>
        </w:rPr>
        <w:instrText>/items/WLSBL</w:instrText>
      </w:r>
      <w:r w:rsidR="000748F4" w:rsidRPr="001E065E">
        <w:rPr>
          <w:rStyle w:val="Zchn1"/>
          <w:rtl/>
        </w:rPr>
        <w:instrText>6</w:instrText>
      </w:r>
      <w:r w:rsidR="000748F4" w:rsidRPr="001E065E">
        <w:rPr>
          <w:rStyle w:val="Zchn1"/>
        </w:rPr>
        <w:instrText>XX"],"itemData":{"id":</w:instrText>
      </w:r>
      <w:r w:rsidR="000748F4" w:rsidRPr="001E065E">
        <w:rPr>
          <w:rStyle w:val="Zchn1"/>
          <w:rtl/>
        </w:rPr>
        <w:instrText>38</w:instrText>
      </w:r>
      <w:r w:rsidR="000748F4" w:rsidRPr="001E065E">
        <w:rPr>
          <w:rStyle w:val="Zchn1"/>
        </w:rPr>
        <w:instrText>,"type":"article-journal","container-title":"Wiley Interdisciplinary Reviews: Data Mining and Knowledge Discovery","issue":"</w:instrText>
      </w:r>
      <w:r w:rsidR="000748F4" w:rsidRPr="001E065E">
        <w:rPr>
          <w:rStyle w:val="Zchn1"/>
          <w:rtl/>
        </w:rPr>
        <w:instrText>4</w:instrText>
      </w:r>
      <w:r w:rsidR="000748F4" w:rsidRPr="001E065E">
        <w:rPr>
          <w:rStyle w:val="Zchn1"/>
        </w:rPr>
        <w:instrText xml:space="preserve">","note":"ISBN: </w:instrText>
      </w:r>
      <w:r w:rsidR="000748F4" w:rsidRPr="001E065E">
        <w:rPr>
          <w:rStyle w:val="Zchn1"/>
          <w:rtl/>
        </w:rPr>
        <w:instrText>1942-4787</w:instrText>
      </w:r>
      <w:r w:rsidR="000748F4" w:rsidRPr="001E065E">
        <w:rPr>
          <w:rStyle w:val="Zchn1"/>
        </w:rPr>
        <w:instrText>\npublisher: Wiley Online Library","page":"e</w:instrText>
      </w:r>
      <w:r w:rsidR="000748F4" w:rsidRPr="001E065E">
        <w:rPr>
          <w:rStyle w:val="Zchn1"/>
          <w:rtl/>
        </w:rPr>
        <w:instrText>1249</w:instrText>
      </w:r>
      <w:r w:rsidR="000748F4" w:rsidRPr="001E065E">
        <w:rPr>
          <w:rStyle w:val="Zchn1"/>
        </w:rPr>
        <w:instrText>","title":"Ensemble learning: A survey","volume":"</w:instrText>
      </w:r>
      <w:r w:rsidR="000748F4" w:rsidRPr="001E065E">
        <w:rPr>
          <w:rStyle w:val="Zchn1"/>
          <w:rtl/>
        </w:rPr>
        <w:instrText>8</w:instrText>
      </w:r>
      <w:r w:rsidR="000748F4" w:rsidRPr="001E065E">
        <w:rPr>
          <w:rStyle w:val="Zchn1"/>
        </w:rPr>
        <w:instrText>","author":[{"family":"Sagi","given":"Omer"},{"family":"Rokach","given":"Lior"}],"issued":{"date-parts</w:instrText>
      </w:r>
      <w:r w:rsidR="000748F4" w:rsidRPr="001E065E">
        <w:rPr>
          <w:rStyle w:val="Zchn1"/>
          <w:rtl/>
        </w:rPr>
        <w:instrText>":[["2018"]]</w:instrText>
      </w:r>
      <w:r w:rsidR="000748F4" w:rsidRPr="001E065E">
        <w:rPr>
          <w:rStyle w:val="Zchn1"/>
        </w:rPr>
        <w:instrText>}}}],"schema":"https://github.com/citation-style-language/schema/raw/master/csl-citation.json</w:instrText>
      </w:r>
      <w:r w:rsidR="000748F4" w:rsidRPr="001E065E">
        <w:rPr>
          <w:rStyle w:val="Zchn1"/>
          <w:rtl/>
        </w:rPr>
        <w:instrText xml:space="preserve">"} </w:instrText>
      </w:r>
      <w:r w:rsidR="000748F4" w:rsidRPr="001E065E">
        <w:rPr>
          <w:rStyle w:val="Zchn1"/>
          <w:rtl/>
        </w:rPr>
        <w:fldChar w:fldCharType="separate"/>
      </w:r>
      <w:r w:rsidR="000748F4" w:rsidRPr="001E065E">
        <w:rPr>
          <w:rStyle w:val="Zchn1"/>
        </w:rPr>
        <w:t>]</w:t>
      </w:r>
      <w:r w:rsidR="000748F4" w:rsidRPr="001E065E">
        <w:rPr>
          <w:rStyle w:val="Zchn1"/>
          <w:rtl/>
        </w:rPr>
        <w:t>۳۹</w:t>
      </w:r>
      <w:r w:rsidR="000748F4" w:rsidRPr="001E065E">
        <w:rPr>
          <w:rStyle w:val="Zchn1"/>
        </w:rPr>
        <w:t>[</w:t>
      </w:r>
      <w:r w:rsidR="000748F4" w:rsidRPr="001E065E">
        <w:rPr>
          <w:rStyle w:val="Zchn1"/>
          <w:rtl/>
        </w:rPr>
        <w:fldChar w:fldCharType="end"/>
      </w:r>
      <w:r>
        <w:rPr>
          <w:rFonts w:ascii="Arial" w:hAnsi="Arial"/>
          <w:u w:color="2F5496"/>
          <w:rtl/>
        </w:rPr>
        <w:t>.</w:t>
      </w:r>
    </w:p>
    <w:p w14:paraId="64997004" w14:textId="43872C14" w:rsidR="0048376D" w:rsidRDefault="0048376D" w:rsidP="001C551E">
      <w:pPr>
        <w:pStyle w:val="Heading3"/>
        <w:rPr>
          <w:rFonts w:ascii="Arial" w:eastAsia="Arial" w:hAnsi="Arial"/>
          <w:rtl/>
        </w:rPr>
      </w:pPr>
      <w:bookmarkStart w:id="10" w:name="_Toc131255281"/>
      <w:r>
        <w:rPr>
          <w:rFonts w:hint="cs"/>
          <w:rtl/>
        </w:rPr>
        <w:t>۲</w:t>
      </w:r>
      <w:r>
        <w:rPr>
          <w:rFonts w:ascii="Arial" w:hAnsi="Arial"/>
          <w:rtl/>
        </w:rPr>
        <w:t>-</w:t>
      </w:r>
      <w:r>
        <w:rPr>
          <w:rFonts w:hint="cs"/>
          <w:rtl/>
        </w:rPr>
        <w:t>۲</w:t>
      </w:r>
      <w:r>
        <w:rPr>
          <w:rFonts w:ascii="Arial" w:hAnsi="Arial"/>
          <w:rtl/>
        </w:rPr>
        <w:t>-</w:t>
      </w:r>
      <w:r>
        <w:rPr>
          <w:rFonts w:hint="cs"/>
          <w:rtl/>
        </w:rPr>
        <w:t>۲</w:t>
      </w:r>
      <w:r w:rsidR="003F3B57">
        <w:rPr>
          <w:rFonts w:hint="cs"/>
          <w:rtl/>
        </w:rPr>
        <w:t>-</w:t>
      </w:r>
      <w:r>
        <w:rPr>
          <w:rFonts w:hint="cs"/>
          <w:rtl/>
        </w:rPr>
        <w:t xml:space="preserve"> استقلال یا وابستگی یادگیرنده</w:t>
      </w:r>
      <w:r w:rsidR="000748F4">
        <w:rPr>
          <w:rFonts w:hint="cs"/>
          <w:rtl/>
        </w:rPr>
        <w:t>‌</w:t>
      </w:r>
      <w:r>
        <w:rPr>
          <w:rFonts w:hint="cs"/>
          <w:rtl/>
        </w:rPr>
        <w:t>ها</w:t>
      </w:r>
      <w:bookmarkEnd w:id="10"/>
    </w:p>
    <w:p w14:paraId="6D6B45AF" w14:textId="01568F94" w:rsidR="0048376D" w:rsidRPr="003F5CF2" w:rsidRDefault="0048376D" w:rsidP="003F5CF2">
      <w:pPr>
        <w:pStyle w:val="a1"/>
        <w:rPr>
          <w:rtl/>
        </w:rPr>
      </w:pPr>
      <w:r>
        <w:rPr>
          <w:rFonts w:hint="cs"/>
          <w:u w:color="2F5496"/>
          <w:rtl/>
        </w:rPr>
        <w:t>یکی دیگر از جنبه</w:t>
      </w:r>
      <w:r w:rsidR="000748F4">
        <w:rPr>
          <w:rFonts w:hint="cs"/>
          <w:u w:color="2F5496"/>
          <w:rtl/>
        </w:rPr>
        <w:t>‌</w:t>
      </w:r>
      <w:r>
        <w:rPr>
          <w:rFonts w:hint="cs"/>
          <w:u w:color="2F5496"/>
          <w:rtl/>
        </w:rPr>
        <w:t>های مهم در یادگیری گروهی، استقلال یا وابستگی مدل</w:t>
      </w:r>
      <w:r w:rsidR="000748F4">
        <w:rPr>
          <w:rFonts w:hint="cs"/>
          <w:u w:color="2F5496"/>
          <w:rtl/>
        </w:rPr>
        <w:t>‌</w:t>
      </w:r>
      <w:r>
        <w:rPr>
          <w:rFonts w:hint="cs"/>
          <w:u w:color="2F5496"/>
          <w:rtl/>
        </w:rPr>
        <w:t>های یادگیرنده در حین آموزش و آزمایش است</w:t>
      </w:r>
      <w:r>
        <w:rPr>
          <w:rFonts w:ascii="Arial" w:hAnsi="Arial"/>
          <w:u w:color="2F5496"/>
          <w:rtl/>
        </w:rPr>
        <w:t xml:space="preserve">. </w:t>
      </w:r>
      <w:r>
        <w:rPr>
          <w:rFonts w:hint="cs"/>
          <w:u w:color="2F5496"/>
          <w:rtl/>
        </w:rPr>
        <w:t>اگرچه می</w:t>
      </w:r>
      <w:r w:rsidR="000748F4">
        <w:rPr>
          <w:rFonts w:hint="cs"/>
          <w:u w:color="2F5496"/>
          <w:rtl/>
        </w:rPr>
        <w:t>‌</w:t>
      </w:r>
      <w:r>
        <w:rPr>
          <w:rFonts w:hint="cs"/>
          <w:u w:color="2F5496"/>
          <w:rtl/>
        </w:rPr>
        <w:t>توان مدل</w:t>
      </w:r>
      <w:r w:rsidR="000748F4">
        <w:rPr>
          <w:rFonts w:hint="cs"/>
          <w:u w:color="2F5496"/>
          <w:rtl/>
        </w:rPr>
        <w:t>‌</w:t>
      </w:r>
      <w:r>
        <w:rPr>
          <w:rFonts w:hint="cs"/>
          <w:u w:color="2F5496"/>
          <w:rtl/>
        </w:rPr>
        <w:t>های یادگیرنده را مستقل از یکدیگر طراحی نمود و تعلیم داد، تکنیک</w:t>
      </w:r>
      <w:r w:rsidR="000748F4">
        <w:rPr>
          <w:rFonts w:hint="cs"/>
          <w:u w:color="2F5496"/>
          <w:rtl/>
        </w:rPr>
        <w:t>‌</w:t>
      </w:r>
      <w:r>
        <w:rPr>
          <w:rFonts w:hint="cs"/>
          <w:u w:color="2F5496"/>
          <w:rtl/>
        </w:rPr>
        <w:t>هایی نیز وجود دارند که توصیه می</w:t>
      </w:r>
      <w:r w:rsidR="000748F4">
        <w:rPr>
          <w:rFonts w:hint="cs"/>
          <w:u w:color="2F5496"/>
          <w:rtl/>
        </w:rPr>
        <w:t>‌</w:t>
      </w:r>
      <w:r>
        <w:rPr>
          <w:rFonts w:hint="cs"/>
          <w:u w:color="2F5496"/>
          <w:rtl/>
        </w:rPr>
        <w:t xml:space="preserve">کنند در هر تکرار، دانش به دست آمده در هر مدل پایه، </w:t>
      </w:r>
      <w:r w:rsidRPr="003F5CF2">
        <w:rPr>
          <w:rFonts w:hint="cs"/>
          <w:rtl/>
        </w:rPr>
        <w:t>با سایرین به اشتراک گذاشته شود</w:t>
      </w:r>
      <w:r w:rsidRPr="003F5CF2">
        <w:rPr>
          <w:rtl/>
        </w:rPr>
        <w:t xml:space="preserve">. </w:t>
      </w:r>
      <w:r w:rsidRPr="003F5CF2">
        <w:rPr>
          <w:rFonts w:hint="cs"/>
          <w:rtl/>
        </w:rPr>
        <w:t>به این صورت که خروجی هر مدل یادگیرنده در هر تکرار به خروجی سایر مدل</w:t>
      </w:r>
      <w:r w:rsidR="000748F4" w:rsidRPr="003F5CF2">
        <w:rPr>
          <w:rFonts w:hint="cs"/>
          <w:rtl/>
        </w:rPr>
        <w:t>‌</w:t>
      </w:r>
      <w:r w:rsidRPr="003F5CF2">
        <w:rPr>
          <w:rFonts w:hint="cs"/>
          <w:rtl/>
        </w:rPr>
        <w:t>های یادگیرنده در تکرار</w:t>
      </w:r>
      <w:r w:rsidR="000748F4" w:rsidRPr="003F5CF2">
        <w:rPr>
          <w:rFonts w:hint="cs"/>
          <w:rtl/>
        </w:rPr>
        <w:t>‌</w:t>
      </w:r>
      <w:r w:rsidRPr="003F5CF2">
        <w:rPr>
          <w:rFonts w:hint="cs"/>
          <w:rtl/>
        </w:rPr>
        <w:t>های قبل وابسته است</w:t>
      </w:r>
      <w:r w:rsidRPr="003F5CF2">
        <w:rPr>
          <w:rtl/>
        </w:rPr>
        <w:t xml:space="preserve">. </w:t>
      </w:r>
      <w:r w:rsidRPr="003F5CF2">
        <w:rPr>
          <w:rFonts w:hint="cs"/>
          <w:rtl/>
        </w:rPr>
        <w:t>این تکنیک به عنوان مثال در روش</w:t>
      </w:r>
      <w:r w:rsidR="000748F4" w:rsidRPr="003F5CF2">
        <w:rPr>
          <w:rFonts w:hint="cs"/>
          <w:rtl/>
        </w:rPr>
        <w:t>‌</w:t>
      </w:r>
      <w:r w:rsidRPr="003F5CF2">
        <w:rPr>
          <w:rFonts w:hint="cs"/>
          <w:rtl/>
        </w:rPr>
        <w:t>های</w:t>
      </w:r>
      <w:r w:rsidRPr="003F5CF2">
        <w:t xml:space="preserve">AdaBoost </w:t>
      </w:r>
      <w:r w:rsidR="000748F4" w:rsidRPr="003F5CF2">
        <w:rPr>
          <w:rFonts w:hint="cs"/>
          <w:rtl/>
        </w:rPr>
        <w:t xml:space="preserve"> </w:t>
      </w:r>
      <w:r w:rsidRPr="003F5CF2">
        <w:rPr>
          <w:rFonts w:hint="cs"/>
          <w:rtl/>
        </w:rPr>
        <w:t>و تقویت گرادیان</w:t>
      </w:r>
      <w:r w:rsidRPr="00ED4B10">
        <w:rPr>
          <w:rStyle w:val="FootnoteReference"/>
        </w:rPr>
        <w:footnoteReference w:id="42"/>
      </w:r>
      <w:r w:rsidRPr="003F5CF2">
        <w:rPr>
          <w:rFonts w:hint="cs"/>
          <w:rtl/>
        </w:rPr>
        <w:t xml:space="preserve"> مورد استفاده قرار می</w:t>
      </w:r>
      <w:r w:rsidR="000748F4" w:rsidRPr="003F5CF2">
        <w:rPr>
          <w:rFonts w:hint="cs"/>
          <w:rtl/>
        </w:rPr>
        <w:t>‌</w:t>
      </w:r>
      <w:r w:rsidRPr="003F5CF2">
        <w:rPr>
          <w:rFonts w:hint="cs"/>
          <w:rtl/>
        </w:rPr>
        <w:t>گیرد</w:t>
      </w:r>
      <w:r w:rsidRPr="003F5CF2">
        <w:rPr>
          <w:rtl/>
        </w:rPr>
        <w:t>.</w:t>
      </w:r>
    </w:p>
    <w:p w14:paraId="5C367DA6" w14:textId="52C32F4D" w:rsidR="0048376D" w:rsidRPr="00C05ABB" w:rsidRDefault="0048376D" w:rsidP="00DB2449">
      <w:pPr>
        <w:pStyle w:val="a1"/>
        <w:rPr>
          <w:u w:color="2F5496"/>
          <w:lang w:val="en-US"/>
        </w:rPr>
      </w:pPr>
      <w:r w:rsidRPr="003F5CF2">
        <w:rPr>
          <w:rFonts w:hint="cs"/>
          <w:rtl/>
        </w:rPr>
        <w:t>ایده</w:t>
      </w:r>
      <w:r w:rsidR="000748F4" w:rsidRPr="003F5CF2">
        <w:rPr>
          <w:rFonts w:hint="cs"/>
          <w:rtl/>
        </w:rPr>
        <w:t>‌</w:t>
      </w:r>
      <w:r w:rsidRPr="003F5CF2">
        <w:rPr>
          <w:rFonts w:hint="cs"/>
          <w:rtl/>
        </w:rPr>
        <w:t>ی اصلی تکنیک</w:t>
      </w:r>
      <w:r w:rsidRPr="003F5CF2">
        <w:rPr>
          <w:rtl/>
        </w:rPr>
        <w:t xml:space="preserve"> </w:t>
      </w:r>
      <w:r w:rsidR="00FE0DBD" w:rsidRPr="003F5CF2">
        <w:t xml:space="preserve">AdaBoost </w:t>
      </w:r>
      <w:r w:rsidR="00FE0DBD" w:rsidRPr="003F5CF2">
        <w:rPr>
          <w:rFonts w:hint="cs"/>
          <w:rtl/>
        </w:rPr>
        <w:t xml:space="preserve"> </w:t>
      </w:r>
      <w:r w:rsidRPr="003F5CF2">
        <w:rPr>
          <w:rFonts w:hint="cs"/>
          <w:rtl/>
        </w:rPr>
        <w:t>تمرکز بر نمونه</w:t>
      </w:r>
      <w:r w:rsidR="000748F4" w:rsidRPr="003F5CF2">
        <w:rPr>
          <w:rFonts w:hint="cs"/>
          <w:rtl/>
        </w:rPr>
        <w:t>‌</w:t>
      </w:r>
      <w:r w:rsidRPr="003F5CF2">
        <w:rPr>
          <w:rFonts w:hint="cs"/>
          <w:rtl/>
        </w:rPr>
        <w:t>هایی است که قبلاً هنگام آموزش یک مدل پایه</w:t>
      </w:r>
      <w:r w:rsidR="000748F4" w:rsidRPr="003F5CF2">
        <w:rPr>
          <w:rFonts w:hint="cs"/>
          <w:rtl/>
        </w:rPr>
        <w:t>‌</w:t>
      </w:r>
      <w:r w:rsidRPr="003F5CF2">
        <w:rPr>
          <w:rFonts w:hint="cs"/>
          <w:rtl/>
        </w:rPr>
        <w:t>ی جدید به اشتباه طبقه</w:t>
      </w:r>
      <w:r w:rsidR="000748F4" w:rsidRPr="003F5CF2">
        <w:rPr>
          <w:rFonts w:hint="cs"/>
          <w:rtl/>
        </w:rPr>
        <w:t>‌</w:t>
      </w:r>
      <w:r w:rsidRPr="003F5CF2">
        <w:rPr>
          <w:rFonts w:hint="cs"/>
          <w:rtl/>
        </w:rPr>
        <w:t>بندی شده بودند</w:t>
      </w:r>
      <w:r w:rsidR="000748F4" w:rsidRPr="003F5CF2">
        <w:rPr>
          <w:rFonts w:hint="cs"/>
          <w:rtl/>
        </w:rPr>
        <w:t xml:space="preserve"> </w:t>
      </w:r>
      <w:r w:rsidR="000748F4" w:rsidRPr="001E065E">
        <w:rPr>
          <w:rStyle w:val="Zchn1"/>
          <w:rtl/>
        </w:rPr>
        <w:fldChar w:fldCharType="begin"/>
      </w:r>
      <w:r w:rsidR="000748F4" w:rsidRPr="001E065E">
        <w:rPr>
          <w:rStyle w:val="Zchn1"/>
          <w:rtl/>
        </w:rPr>
        <w:instrText xml:space="preserve"> </w:instrText>
      </w:r>
      <w:r w:rsidR="000748F4" w:rsidRPr="001E065E">
        <w:rPr>
          <w:rStyle w:val="Zchn1"/>
        </w:rPr>
        <w:instrText>ADDIN ZOTERO_ITEM CSL_CITATION {"citationID":"kCcbwOSg","properties":{"custom":"]\\uc</w:instrText>
      </w:r>
      <w:r w:rsidR="000748F4" w:rsidRPr="001E065E">
        <w:rPr>
          <w:rStyle w:val="Zchn1"/>
          <w:rtl/>
        </w:rPr>
        <w:instrText>0</w:instrText>
      </w:r>
      <w:r w:rsidR="000748F4" w:rsidRPr="001E065E">
        <w:rPr>
          <w:rStyle w:val="Zchn1"/>
        </w:rPr>
        <w:instrText>\\u</w:instrText>
      </w:r>
      <w:r w:rsidR="000748F4" w:rsidRPr="001E065E">
        <w:rPr>
          <w:rStyle w:val="Zchn1"/>
          <w:rtl/>
        </w:rPr>
        <w:instrText>1780</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1782</w:instrText>
      </w:r>
      <w:r w:rsidR="000748F4" w:rsidRPr="001E065E">
        <w:rPr>
          <w:rStyle w:val="Zchn1"/>
        </w:rPr>
        <w:instrText>{}[","formattedCitation":"]\\uc</w:instrText>
      </w:r>
      <w:r w:rsidR="000748F4" w:rsidRPr="001E065E">
        <w:rPr>
          <w:rStyle w:val="Zchn1"/>
          <w:rtl/>
        </w:rPr>
        <w:instrText>0</w:instrText>
      </w:r>
      <w:r w:rsidR="000748F4" w:rsidRPr="001E065E">
        <w:rPr>
          <w:rStyle w:val="Zchn1"/>
        </w:rPr>
        <w:instrText>\\u</w:instrText>
      </w:r>
      <w:r w:rsidR="000748F4" w:rsidRPr="001E065E">
        <w:rPr>
          <w:rStyle w:val="Zchn1"/>
          <w:rtl/>
        </w:rPr>
        <w:instrText>1780</w:instrText>
      </w:r>
      <w:r w:rsidR="000748F4" w:rsidRPr="001E065E">
        <w:rPr>
          <w:rStyle w:val="Zchn1"/>
        </w:rPr>
        <w:instrText>{}\\uc</w:instrText>
      </w:r>
      <w:r w:rsidR="000748F4" w:rsidRPr="001E065E">
        <w:rPr>
          <w:rStyle w:val="Zchn1"/>
          <w:rtl/>
        </w:rPr>
        <w:instrText>0</w:instrText>
      </w:r>
      <w:r w:rsidR="000748F4" w:rsidRPr="001E065E">
        <w:rPr>
          <w:rStyle w:val="Zchn1"/>
        </w:rPr>
        <w:instrText>\\u</w:instrText>
      </w:r>
      <w:r w:rsidR="000748F4" w:rsidRPr="001E065E">
        <w:rPr>
          <w:rStyle w:val="Zchn1"/>
          <w:rtl/>
        </w:rPr>
        <w:instrText>1782</w:instrText>
      </w:r>
      <w:r w:rsidR="000748F4" w:rsidRPr="001E065E">
        <w:rPr>
          <w:rStyle w:val="Zchn1"/>
        </w:rPr>
        <w:instrText>{}[","plainCitation":"]</w:instrText>
      </w:r>
      <w:r w:rsidR="000748F4" w:rsidRPr="001E065E">
        <w:rPr>
          <w:rStyle w:val="Zchn1"/>
          <w:rtl/>
        </w:rPr>
        <w:instrText>۴۶</w:instrText>
      </w:r>
      <w:r w:rsidR="000748F4" w:rsidRPr="001E065E">
        <w:rPr>
          <w:rStyle w:val="Zchn1"/>
        </w:rPr>
        <w:instrText>[","noteIndex":</w:instrText>
      </w:r>
      <w:r w:rsidR="000748F4" w:rsidRPr="001E065E">
        <w:rPr>
          <w:rStyle w:val="Zchn1"/>
          <w:rtl/>
        </w:rPr>
        <w:instrText>0</w:instrText>
      </w:r>
      <w:r w:rsidR="000748F4" w:rsidRPr="001E065E">
        <w:rPr>
          <w:rStyle w:val="Zchn1"/>
        </w:rPr>
        <w:instrText>},"citationItems":[{"id":</w:instrText>
      </w:r>
      <w:r w:rsidR="000748F4" w:rsidRPr="001E065E">
        <w:rPr>
          <w:rStyle w:val="Zchn1"/>
          <w:rtl/>
        </w:rPr>
        <w:instrText>31</w:instrText>
      </w:r>
      <w:r w:rsidR="000748F4" w:rsidRPr="001E065E">
        <w:rPr>
          <w:rStyle w:val="Zchn1"/>
        </w:rPr>
        <w:instrText>,"uris":["http://zotero.org/users/</w:instrText>
      </w:r>
      <w:r w:rsidR="000748F4" w:rsidRPr="001E065E">
        <w:rPr>
          <w:rStyle w:val="Zchn1"/>
          <w:rtl/>
        </w:rPr>
        <w:instrText>10865142</w:instrText>
      </w:r>
      <w:r w:rsidR="000748F4" w:rsidRPr="001E065E">
        <w:rPr>
          <w:rStyle w:val="Zchn1"/>
        </w:rPr>
        <w:instrText>/items/LE</w:instrText>
      </w:r>
      <w:r w:rsidR="000748F4" w:rsidRPr="001E065E">
        <w:rPr>
          <w:rStyle w:val="Zchn1"/>
          <w:rtl/>
        </w:rPr>
        <w:instrText>9</w:instrText>
      </w:r>
      <w:r w:rsidR="000748F4" w:rsidRPr="001E065E">
        <w:rPr>
          <w:rStyle w:val="Zchn1"/>
        </w:rPr>
        <w:instrText>XB</w:instrText>
      </w:r>
      <w:r w:rsidR="000748F4" w:rsidRPr="001E065E">
        <w:rPr>
          <w:rStyle w:val="Zchn1"/>
          <w:rtl/>
        </w:rPr>
        <w:instrText>4</w:instrText>
      </w:r>
      <w:r w:rsidR="000748F4" w:rsidRPr="001E065E">
        <w:rPr>
          <w:rStyle w:val="Zchn1"/>
        </w:rPr>
        <w:instrText>AD"],"itemData":{"id":</w:instrText>
      </w:r>
      <w:r w:rsidR="000748F4" w:rsidRPr="001E065E">
        <w:rPr>
          <w:rStyle w:val="Zchn1"/>
          <w:rtl/>
        </w:rPr>
        <w:instrText>31</w:instrText>
      </w:r>
      <w:r w:rsidR="000748F4" w:rsidRPr="001E065E">
        <w:rPr>
          <w:rStyle w:val="Zchn1"/>
        </w:rPr>
        <w:instrText>,"type":"paper-conference","container-title":"icml","page":"</w:instrText>
      </w:r>
      <w:r w:rsidR="000748F4" w:rsidRPr="001E065E">
        <w:rPr>
          <w:rStyle w:val="Zchn1"/>
          <w:rtl/>
        </w:rPr>
        <w:instrText>148-156</w:instrText>
      </w:r>
      <w:r w:rsidR="000748F4" w:rsidRPr="001E065E">
        <w:rPr>
          <w:rStyle w:val="Zchn1"/>
        </w:rPr>
        <w:instrText>","publisher":"Citeseer","title":"Experiments with a new boosting algorithm","volume":"</w:instrText>
      </w:r>
      <w:r w:rsidR="000748F4" w:rsidRPr="001E065E">
        <w:rPr>
          <w:rStyle w:val="Zchn1"/>
          <w:rtl/>
        </w:rPr>
        <w:instrText>96</w:instrText>
      </w:r>
      <w:r w:rsidR="000748F4" w:rsidRPr="001E065E">
        <w:rPr>
          <w:rStyle w:val="Zchn1"/>
        </w:rPr>
        <w:instrText>","author":[{"family":"Freund","given":"Yoav</w:instrText>
      </w:r>
      <w:r w:rsidR="000748F4" w:rsidRPr="001E065E">
        <w:rPr>
          <w:rStyle w:val="Zchn1"/>
          <w:rtl/>
        </w:rPr>
        <w:instrText>"},</w:instrText>
      </w:r>
      <w:r w:rsidR="000748F4" w:rsidRPr="001E065E">
        <w:rPr>
          <w:rStyle w:val="Zchn1"/>
        </w:rPr>
        <w:instrText>{"family":"Schapire","given":"Robert E."}],"issued":{"date-parts":[["</w:instrText>
      </w:r>
      <w:r w:rsidR="000748F4" w:rsidRPr="001E065E">
        <w:rPr>
          <w:rStyle w:val="Zchn1"/>
          <w:rtl/>
        </w:rPr>
        <w:instrText>1996</w:instrText>
      </w:r>
      <w:r w:rsidR="000748F4" w:rsidRPr="001E065E">
        <w:rPr>
          <w:rStyle w:val="Zchn1"/>
        </w:rPr>
        <w:instrText>"]]}}}],"schema":"https://github.com/citation-style-language/schema/raw/master/csl-citation.json</w:instrText>
      </w:r>
      <w:r w:rsidR="000748F4" w:rsidRPr="001E065E">
        <w:rPr>
          <w:rStyle w:val="Zchn1"/>
          <w:rtl/>
        </w:rPr>
        <w:instrText xml:space="preserve">"} </w:instrText>
      </w:r>
      <w:r w:rsidR="000748F4" w:rsidRPr="001E065E">
        <w:rPr>
          <w:rStyle w:val="Zchn1"/>
          <w:rtl/>
        </w:rPr>
        <w:fldChar w:fldCharType="separate"/>
      </w:r>
      <w:r w:rsidR="000748F4" w:rsidRPr="001E065E">
        <w:rPr>
          <w:rStyle w:val="Zchn1"/>
        </w:rPr>
        <w:t>]</w:t>
      </w:r>
      <w:r w:rsidR="000748F4" w:rsidRPr="001E065E">
        <w:rPr>
          <w:rStyle w:val="Zchn1"/>
          <w:rtl/>
        </w:rPr>
        <w:t>۴۶</w:t>
      </w:r>
      <w:r w:rsidR="000748F4" w:rsidRPr="001E065E">
        <w:rPr>
          <w:rStyle w:val="Zchn1"/>
        </w:rPr>
        <w:t>[</w:t>
      </w:r>
      <w:r w:rsidR="000748F4" w:rsidRPr="001E065E">
        <w:rPr>
          <w:rStyle w:val="Zchn1"/>
          <w:rtl/>
        </w:rPr>
        <w:fldChar w:fldCharType="end"/>
      </w:r>
      <w:r w:rsidRPr="003F5CF2">
        <w:rPr>
          <w:rtl/>
        </w:rPr>
        <w:t xml:space="preserve">. </w:t>
      </w:r>
      <w:r w:rsidRPr="003F5CF2">
        <w:rPr>
          <w:rFonts w:hint="cs"/>
          <w:rtl/>
        </w:rPr>
        <w:t>میزان اهمیت هر یک از این نمونه</w:t>
      </w:r>
      <w:r w:rsidR="000748F4" w:rsidRPr="003F5CF2">
        <w:rPr>
          <w:rFonts w:hint="cs"/>
          <w:rtl/>
        </w:rPr>
        <w:t>‌</w:t>
      </w:r>
      <w:r w:rsidRPr="003F5CF2">
        <w:rPr>
          <w:rFonts w:hint="cs"/>
          <w:rtl/>
        </w:rPr>
        <w:t>ها</w:t>
      </w:r>
      <w:r w:rsidRPr="003F5CF2">
        <w:rPr>
          <w:rtl/>
        </w:rPr>
        <w:t xml:space="preserve"> </w:t>
      </w:r>
      <w:r w:rsidRPr="003F5CF2">
        <w:rPr>
          <w:rFonts w:hint="cs"/>
          <w:rtl/>
        </w:rPr>
        <w:t>توسط</w:t>
      </w:r>
      <w:r w:rsidRPr="003F5CF2">
        <w:rPr>
          <w:rtl/>
        </w:rPr>
        <w:t xml:space="preserve"> </w:t>
      </w:r>
      <w:r w:rsidRPr="003F5CF2">
        <w:rPr>
          <w:rFonts w:hint="cs"/>
          <w:rtl/>
        </w:rPr>
        <w:t>وزنی تعیین می</w:t>
      </w:r>
      <w:r w:rsidR="000748F4" w:rsidRPr="003F5CF2">
        <w:rPr>
          <w:rFonts w:hint="cs"/>
          <w:rtl/>
        </w:rPr>
        <w:t>‌</w:t>
      </w:r>
      <w:r w:rsidRPr="003F5CF2">
        <w:rPr>
          <w:rFonts w:hint="cs"/>
          <w:rtl/>
        </w:rPr>
        <w:t>شود که به هر نمونه در مجموعه</w:t>
      </w:r>
      <w:r w:rsidR="000748F4" w:rsidRPr="003F5CF2">
        <w:rPr>
          <w:rFonts w:hint="cs"/>
          <w:rtl/>
        </w:rPr>
        <w:t>‌</w:t>
      </w:r>
      <w:r w:rsidRPr="003F5CF2">
        <w:rPr>
          <w:rFonts w:hint="cs"/>
          <w:rtl/>
        </w:rPr>
        <w:t>ی</w:t>
      </w:r>
      <w:r w:rsidRPr="003F5CF2">
        <w:rPr>
          <w:rtl/>
        </w:rPr>
        <w:t xml:space="preserve"> </w:t>
      </w:r>
      <w:r w:rsidRPr="003F5CF2">
        <w:rPr>
          <w:rFonts w:hint="cs"/>
          <w:rtl/>
        </w:rPr>
        <w:t>آموزش اختصاص</w:t>
      </w:r>
      <w:r>
        <w:rPr>
          <w:rFonts w:hint="cs"/>
          <w:u w:color="2F5496"/>
          <w:rtl/>
        </w:rPr>
        <w:t xml:space="preserve"> داده می</w:t>
      </w:r>
      <w:r w:rsidR="000748F4">
        <w:rPr>
          <w:rFonts w:hint="cs"/>
          <w:u w:color="2F5496"/>
          <w:rtl/>
        </w:rPr>
        <w:t>‌</w:t>
      </w:r>
      <w:r>
        <w:rPr>
          <w:rFonts w:hint="cs"/>
          <w:u w:color="2F5496"/>
          <w:rtl/>
        </w:rPr>
        <w:t>شود</w:t>
      </w:r>
      <w:r>
        <w:rPr>
          <w:rFonts w:ascii="Arial" w:hAnsi="Arial"/>
          <w:u w:color="2F5496"/>
          <w:rtl/>
        </w:rPr>
        <w:t>.</w:t>
      </w:r>
      <w:r>
        <w:rPr>
          <w:rFonts w:hint="cs"/>
          <w:u w:color="2F5496"/>
          <w:rtl/>
        </w:rPr>
        <w:t xml:space="preserve"> به این صورت که در اولین تکرار، همه</w:t>
      </w:r>
      <w:r w:rsidR="000748F4">
        <w:rPr>
          <w:rFonts w:hint="cs"/>
          <w:u w:color="2F5496"/>
          <w:rtl/>
        </w:rPr>
        <w:t>‌</w:t>
      </w:r>
      <w:r>
        <w:rPr>
          <w:rFonts w:hint="cs"/>
          <w:u w:color="2F5496"/>
          <w:rtl/>
        </w:rPr>
        <w:t>ی نمونه</w:t>
      </w:r>
      <w:r w:rsidR="000748F4">
        <w:rPr>
          <w:rFonts w:hint="cs"/>
          <w:u w:color="2F5496"/>
          <w:rtl/>
        </w:rPr>
        <w:t>‌</w:t>
      </w:r>
      <w:r>
        <w:rPr>
          <w:rFonts w:hint="cs"/>
          <w:u w:color="2F5496"/>
          <w:rtl/>
        </w:rPr>
        <w:t>ها وزن یکسانی دارند، پس از آن و در هر تکرار، وزن نمونه</w:t>
      </w:r>
      <w:r>
        <w:rPr>
          <w:rFonts w:ascii="Arial" w:hAnsi="Arial"/>
          <w:u w:color="2F5496"/>
          <w:rtl/>
        </w:rPr>
        <w:t>‌</w:t>
      </w:r>
      <w:r>
        <w:rPr>
          <w:rFonts w:hint="cs"/>
          <w:u w:color="2F5496"/>
          <w:rtl/>
        </w:rPr>
        <w:t>هایی که به اشتباه طبقه</w:t>
      </w:r>
      <w:r>
        <w:rPr>
          <w:rFonts w:ascii="Arial" w:hAnsi="Arial"/>
          <w:u w:color="2F5496"/>
          <w:rtl/>
        </w:rPr>
        <w:t>‌</w:t>
      </w:r>
      <w:r>
        <w:rPr>
          <w:rFonts w:hint="cs"/>
          <w:u w:color="2F5496"/>
          <w:rtl/>
        </w:rPr>
        <w:t>بندی</w:t>
      </w:r>
      <w:r w:rsidR="000748F4">
        <w:rPr>
          <w:rFonts w:hint="cs"/>
          <w:u w:color="2F5496"/>
          <w:rtl/>
        </w:rPr>
        <w:t xml:space="preserve"> </w:t>
      </w:r>
      <w:r>
        <w:rPr>
          <w:rFonts w:hint="cs"/>
          <w:u w:color="2F5496"/>
          <w:rtl/>
        </w:rPr>
        <w:t>شده افزایش می</w:t>
      </w:r>
      <w:r>
        <w:rPr>
          <w:rFonts w:ascii="Arial" w:hAnsi="Arial"/>
          <w:u w:color="2F5496"/>
          <w:rtl/>
        </w:rPr>
        <w:t>‌</w:t>
      </w:r>
      <w:r>
        <w:rPr>
          <w:rFonts w:hint="cs"/>
          <w:u w:color="2F5496"/>
          <w:rtl/>
        </w:rPr>
        <w:t xml:space="preserve">یابد، در حالی </w:t>
      </w:r>
      <w:r>
        <w:rPr>
          <w:rFonts w:hint="cs"/>
          <w:u w:color="2F5496"/>
          <w:rtl/>
        </w:rPr>
        <w:lastRenderedPageBreak/>
        <w:t>که وزن نمونه</w:t>
      </w:r>
      <w:r>
        <w:rPr>
          <w:rFonts w:ascii="Arial" w:hAnsi="Arial"/>
          <w:u w:color="2F5496"/>
          <w:rtl/>
        </w:rPr>
        <w:t>‌</w:t>
      </w:r>
      <w:r>
        <w:rPr>
          <w:rFonts w:hint="cs"/>
          <w:u w:color="2F5496"/>
          <w:rtl/>
        </w:rPr>
        <w:t>هایی که به درستی طبقه</w:t>
      </w:r>
      <w:r>
        <w:rPr>
          <w:rFonts w:ascii="Arial" w:hAnsi="Arial"/>
          <w:u w:color="2F5496"/>
          <w:rtl/>
        </w:rPr>
        <w:t>‌</w:t>
      </w:r>
      <w:r>
        <w:rPr>
          <w:rFonts w:hint="cs"/>
          <w:u w:color="2F5496"/>
          <w:rtl/>
        </w:rPr>
        <w:t>بندی شده</w:t>
      </w:r>
      <w:r w:rsidR="000748F4">
        <w:rPr>
          <w:rFonts w:hint="cs"/>
          <w:u w:color="2F5496"/>
          <w:rtl/>
        </w:rPr>
        <w:t>‌</w:t>
      </w:r>
      <w:r>
        <w:rPr>
          <w:rFonts w:hint="cs"/>
          <w:u w:color="2F5496"/>
          <w:rtl/>
        </w:rPr>
        <w:t>اند کاهش می</w:t>
      </w:r>
      <w:r>
        <w:rPr>
          <w:rFonts w:ascii="Arial" w:hAnsi="Arial"/>
          <w:u w:color="2F5496"/>
          <w:rtl/>
        </w:rPr>
        <w:t>‌</w:t>
      </w:r>
      <w:r>
        <w:rPr>
          <w:rFonts w:hint="cs"/>
          <w:u w:color="2F5496"/>
          <w:rtl/>
        </w:rPr>
        <w:t>یابد</w:t>
      </w:r>
      <w:r>
        <w:rPr>
          <w:rFonts w:ascii="Arial" w:hAnsi="Arial"/>
          <w:u w:color="2F5496"/>
          <w:rtl/>
        </w:rPr>
        <w:t xml:space="preserve">. </w:t>
      </w:r>
      <w:r>
        <w:rPr>
          <w:rFonts w:hint="cs"/>
          <w:u w:color="2F5496"/>
          <w:rtl/>
        </w:rPr>
        <w:t>علاوه بر این، وزن</w:t>
      </w:r>
      <w:r>
        <w:rPr>
          <w:rFonts w:ascii="Arial" w:hAnsi="Arial"/>
          <w:u w:color="2F5496"/>
          <w:rtl/>
        </w:rPr>
        <w:t>‌</w:t>
      </w:r>
      <w:r>
        <w:rPr>
          <w:rFonts w:hint="cs"/>
          <w:u w:color="2F5496"/>
          <w:rtl/>
        </w:rPr>
        <w:t>هایی نیز به مدل</w:t>
      </w:r>
      <w:r w:rsidR="000748F4">
        <w:rPr>
          <w:rFonts w:hint="cs"/>
          <w:u w:color="2F5496"/>
          <w:rtl/>
        </w:rPr>
        <w:t>‌</w:t>
      </w:r>
      <w:r>
        <w:rPr>
          <w:rFonts w:hint="cs"/>
          <w:u w:color="2F5496"/>
          <w:rtl/>
        </w:rPr>
        <w:t>های پایه</w:t>
      </w:r>
      <w:r w:rsidR="000748F4">
        <w:rPr>
          <w:rFonts w:hint="cs"/>
          <w:u w:color="2F5496"/>
          <w:rtl/>
        </w:rPr>
        <w:t>‌</w:t>
      </w:r>
      <w:r>
        <w:rPr>
          <w:rFonts w:hint="cs"/>
          <w:u w:color="2F5496"/>
          <w:rtl/>
        </w:rPr>
        <w:t>ی شرکت کننده در یادگیری گروهی اختصاص داده می</w:t>
      </w:r>
      <w:r w:rsidR="000748F4">
        <w:rPr>
          <w:rFonts w:hint="cs"/>
          <w:u w:color="2F5496"/>
          <w:rtl/>
        </w:rPr>
        <w:t>‌</w:t>
      </w:r>
      <w:r>
        <w:rPr>
          <w:rFonts w:hint="cs"/>
          <w:u w:color="2F5496"/>
          <w:rtl/>
        </w:rPr>
        <w:t xml:space="preserve">شود که متناسب با عملکرد هر مدل در </w:t>
      </w:r>
      <w:r w:rsidR="00E80CFE">
        <w:rPr>
          <w:rFonts w:hint="cs"/>
          <w:u w:color="2F5496"/>
          <w:rtl/>
        </w:rPr>
        <w:t>انجام</w:t>
      </w:r>
      <w:r>
        <w:rPr>
          <w:rFonts w:hint="cs"/>
          <w:u w:color="2F5496"/>
          <w:rtl/>
        </w:rPr>
        <w:t xml:space="preserve"> تسک</w:t>
      </w:r>
      <w:r w:rsidRPr="00ED4B10">
        <w:rPr>
          <w:rStyle w:val="FootnoteReference"/>
        </w:rPr>
        <w:footnoteReference w:id="43"/>
      </w:r>
      <w:r>
        <w:rPr>
          <w:rFonts w:hint="cs"/>
          <w:u w:color="2F5496"/>
          <w:rtl/>
        </w:rPr>
        <w:t xml:space="preserve"> است</w:t>
      </w:r>
      <w:r>
        <w:rPr>
          <w:rFonts w:ascii="Arial" w:hAnsi="Arial"/>
          <w:u w:color="2F5496"/>
          <w:rtl/>
        </w:rPr>
        <w:t xml:space="preserve">. </w:t>
      </w:r>
      <w:r>
        <w:rPr>
          <w:rFonts w:hint="cs"/>
          <w:u w:color="2F5496"/>
          <w:rtl/>
        </w:rPr>
        <w:t xml:space="preserve">از </w:t>
      </w:r>
      <w:r w:rsidR="00E93B7A">
        <w:rPr>
          <w:rFonts w:hint="cs"/>
          <w:u w:color="2F5496"/>
          <w:rtl/>
        </w:rPr>
        <w:t>آن‌جا</w:t>
      </w:r>
      <w:r>
        <w:rPr>
          <w:rFonts w:hint="cs"/>
          <w:u w:color="2F5496"/>
          <w:rtl/>
        </w:rPr>
        <w:t xml:space="preserve"> که وزن نمونه</w:t>
      </w:r>
      <w:r w:rsidR="000748F4">
        <w:rPr>
          <w:rFonts w:hint="cs"/>
          <w:u w:color="2F5496"/>
          <w:rtl/>
        </w:rPr>
        <w:t>‌</w:t>
      </w:r>
      <w:r>
        <w:rPr>
          <w:rFonts w:hint="cs"/>
          <w:u w:color="2F5496"/>
          <w:rtl/>
        </w:rPr>
        <w:t>ها در هر تکرار به عملکرد همه</w:t>
      </w:r>
      <w:r w:rsidR="000748F4">
        <w:rPr>
          <w:rFonts w:hint="cs"/>
          <w:u w:color="2F5496"/>
          <w:rtl/>
        </w:rPr>
        <w:t>‌</w:t>
      </w:r>
      <w:r>
        <w:rPr>
          <w:rFonts w:hint="cs"/>
          <w:u w:color="2F5496"/>
          <w:rtl/>
        </w:rPr>
        <w:t>ی مدل</w:t>
      </w:r>
      <w:r w:rsidR="000748F4">
        <w:rPr>
          <w:rFonts w:hint="cs"/>
          <w:u w:color="2F5496"/>
          <w:rtl/>
        </w:rPr>
        <w:t>‌</w:t>
      </w:r>
      <w:r>
        <w:rPr>
          <w:rFonts w:hint="cs"/>
          <w:u w:color="2F5496"/>
          <w:rtl/>
        </w:rPr>
        <w:t xml:space="preserve">های شرکت کننده وابسته است، </w:t>
      </w:r>
      <w:r w:rsidRPr="00FE0DBD">
        <w:rPr>
          <w:u w:color="2F5496"/>
          <w:rtl/>
          <w:lang w:val="en-US"/>
        </w:rPr>
        <w:t>این روش تکراری مجموعه</w:t>
      </w:r>
      <w:r w:rsidR="00FC78DA">
        <w:rPr>
          <w:rFonts w:hint="cs"/>
          <w:u w:color="2F5496"/>
          <w:rtl/>
          <w:lang w:val="en-US"/>
        </w:rPr>
        <w:t>‌</w:t>
      </w:r>
      <w:r w:rsidRPr="00FE0DBD">
        <w:rPr>
          <w:u w:color="2F5496"/>
          <w:rtl/>
          <w:lang w:val="en-US"/>
        </w:rPr>
        <w:t xml:space="preserve">ای از یادگیرندگان پایه را فراهم </w:t>
      </w:r>
      <w:r w:rsidR="00FC78DA">
        <w:rPr>
          <w:u w:color="2F5496"/>
          <w:rtl/>
          <w:lang w:val="en-US"/>
        </w:rPr>
        <w:t>می‌</w:t>
      </w:r>
      <w:r w:rsidRPr="00FE0DBD">
        <w:rPr>
          <w:u w:color="2F5496"/>
          <w:rtl/>
          <w:lang w:val="en-US"/>
        </w:rPr>
        <w:t xml:space="preserve">کند که یکدیگر را تکمیل </w:t>
      </w:r>
      <w:r w:rsidR="00FC78DA">
        <w:rPr>
          <w:u w:color="2F5496"/>
          <w:rtl/>
          <w:lang w:val="en-US"/>
        </w:rPr>
        <w:t>می‌</w:t>
      </w:r>
      <w:r w:rsidRPr="00FE0DBD">
        <w:rPr>
          <w:u w:color="2F5496"/>
          <w:rtl/>
          <w:lang w:val="en-US"/>
        </w:rPr>
        <w:t>کنند</w:t>
      </w:r>
      <w:r w:rsidRPr="00FE0DBD">
        <w:rPr>
          <w:rFonts w:ascii="Arial" w:hAnsi="Arial"/>
          <w:u w:color="2F5496"/>
          <w:rtl/>
          <w:lang w:val="en-US"/>
        </w:rPr>
        <w:t>.</w:t>
      </w:r>
      <w:r w:rsidRPr="00FE0DBD">
        <w:rPr>
          <w:u w:color="2F5496"/>
          <w:rtl/>
          <w:lang w:val="en-US"/>
        </w:rPr>
        <w:t xml:space="preserve"> از </w:t>
      </w:r>
      <w:r w:rsidR="00E93B7A">
        <w:rPr>
          <w:u w:color="2F5496"/>
          <w:rtl/>
          <w:lang w:val="en-US"/>
        </w:rPr>
        <w:t>آن‌جا</w:t>
      </w:r>
      <w:r>
        <w:rPr>
          <w:rFonts w:hint="cs"/>
          <w:u w:color="2F5496"/>
          <w:rtl/>
        </w:rPr>
        <w:t xml:space="preserve"> که این روش، ممکن است منجر به بیش</w:t>
      </w:r>
      <w:r w:rsidR="00696B52">
        <w:rPr>
          <w:rFonts w:hint="cs"/>
          <w:u w:color="2F5496"/>
          <w:rtl/>
        </w:rPr>
        <w:t>‌</w:t>
      </w:r>
      <w:r>
        <w:rPr>
          <w:rFonts w:hint="cs"/>
          <w:u w:color="2F5496"/>
          <w:rtl/>
        </w:rPr>
        <w:t>برازش، به ویژه در مجموعه دادگان کوچک شود، نسخه</w:t>
      </w:r>
      <w:r w:rsidR="00FC78DA">
        <w:rPr>
          <w:rFonts w:hint="cs"/>
          <w:u w:color="2F5496"/>
          <w:rtl/>
        </w:rPr>
        <w:t>‌ها</w:t>
      </w:r>
      <w:r>
        <w:rPr>
          <w:rFonts w:hint="cs"/>
          <w:u w:color="2F5496"/>
          <w:rtl/>
        </w:rPr>
        <w:t>ی تغییریافته</w:t>
      </w:r>
      <w:r w:rsidR="00E84663">
        <w:rPr>
          <w:rFonts w:hint="cs"/>
          <w:u w:color="2F5496"/>
          <w:rtl/>
        </w:rPr>
        <w:t>‌ای</w:t>
      </w:r>
      <w:r>
        <w:rPr>
          <w:rFonts w:hint="cs"/>
          <w:u w:color="2F5496"/>
          <w:rtl/>
        </w:rPr>
        <w:t xml:space="preserve"> از آن نیز در مطالعات دیگری پیشنهاد شده</w:t>
      </w:r>
      <w:r w:rsidR="00E84663">
        <w:rPr>
          <w:rFonts w:hint="cs"/>
          <w:u w:color="2F5496"/>
          <w:rtl/>
        </w:rPr>
        <w:t>‌</w:t>
      </w:r>
      <w:r>
        <w:rPr>
          <w:rFonts w:hint="cs"/>
          <w:u w:color="2F5496"/>
          <w:rtl/>
        </w:rPr>
        <w:t>اند</w:t>
      </w:r>
      <w:r>
        <w:rPr>
          <w:rFonts w:ascii="Arial" w:hAnsi="Arial"/>
          <w:u w:color="2F5496"/>
          <w:rtl/>
        </w:rPr>
        <w:t xml:space="preserve">. </w:t>
      </w:r>
      <w:r>
        <w:rPr>
          <w:rFonts w:hint="cs"/>
          <w:u w:color="2F5496"/>
          <w:rtl/>
        </w:rPr>
        <w:t xml:space="preserve">از میان </w:t>
      </w:r>
      <w:r w:rsidRPr="003F5CF2">
        <w:rPr>
          <w:rFonts w:hint="cs"/>
          <w:rtl/>
        </w:rPr>
        <w:t>این نسخه</w:t>
      </w:r>
      <w:r w:rsidR="00FC78DA" w:rsidRPr="003F5CF2">
        <w:rPr>
          <w:rFonts w:hint="cs"/>
          <w:rtl/>
        </w:rPr>
        <w:t>‌ها</w:t>
      </w:r>
      <w:r w:rsidRPr="003F5CF2">
        <w:rPr>
          <w:rFonts w:hint="cs"/>
          <w:rtl/>
        </w:rPr>
        <w:t>، می</w:t>
      </w:r>
      <w:r w:rsidR="00E84663" w:rsidRPr="003F5CF2">
        <w:rPr>
          <w:rFonts w:hint="cs"/>
          <w:rtl/>
        </w:rPr>
        <w:t>‌</w:t>
      </w:r>
      <w:r w:rsidRPr="003F5CF2">
        <w:rPr>
          <w:rFonts w:hint="cs"/>
          <w:rtl/>
        </w:rPr>
        <w:t xml:space="preserve">توان به </w:t>
      </w:r>
      <w:r w:rsidR="00E84663" w:rsidRPr="003F5CF2">
        <w:rPr>
          <w:rFonts w:hint="cs"/>
        </w:rPr>
        <w:t>AdaBoost</w:t>
      </w:r>
      <w:r w:rsidRPr="003F5CF2">
        <w:rPr>
          <w:rFonts w:hint="cs"/>
          <w:rtl/>
        </w:rPr>
        <w:t xml:space="preserve"> با حاشیه</w:t>
      </w:r>
      <w:r w:rsidR="00784960" w:rsidRPr="003F5CF2">
        <w:rPr>
          <w:rFonts w:hint="cs"/>
          <w:rtl/>
        </w:rPr>
        <w:t xml:space="preserve">‌ی </w:t>
      </w:r>
      <w:r w:rsidRPr="003F5CF2">
        <w:rPr>
          <w:rFonts w:hint="cs"/>
          <w:rtl/>
        </w:rPr>
        <w:t>نرم</w:t>
      </w:r>
      <w:r w:rsidRPr="00ED4B10">
        <w:rPr>
          <w:rStyle w:val="FootnoteReference"/>
        </w:rPr>
        <w:footnoteReference w:id="44"/>
      </w:r>
      <w:r>
        <w:rPr>
          <w:rFonts w:hint="cs"/>
          <w:u w:color="2F5496"/>
          <w:rtl/>
        </w:rPr>
        <w:t xml:space="preserve"> </w:t>
      </w:r>
      <w:r w:rsidRPr="003F5CF2">
        <w:rPr>
          <w:rFonts w:hint="cs"/>
          <w:rtl/>
        </w:rPr>
        <w:t>و</w:t>
      </w:r>
      <w:r w:rsidR="00784960" w:rsidRPr="003F5CF2">
        <w:rPr>
          <w:rFonts w:hint="cs"/>
          <w:rtl/>
        </w:rPr>
        <w:t xml:space="preserve"> </w:t>
      </w:r>
      <w:r w:rsidR="00784960" w:rsidRPr="003F5CF2">
        <w:t>Modest AdaBoost</w:t>
      </w:r>
      <w:r w:rsidRPr="003F5CF2">
        <w:rPr>
          <w:rFonts w:hint="cs"/>
          <w:rtl/>
        </w:rPr>
        <w:t xml:space="preserve"> اشاره</w:t>
      </w:r>
      <w:r>
        <w:rPr>
          <w:rFonts w:hint="cs"/>
          <w:u w:color="2F5496"/>
          <w:rtl/>
        </w:rPr>
        <w:t xml:space="preserve"> کرد که با در نظر</w:t>
      </w:r>
      <w:r w:rsidR="00784960">
        <w:rPr>
          <w:rFonts w:hint="cs"/>
          <w:u w:color="2F5496"/>
          <w:rtl/>
        </w:rPr>
        <w:t xml:space="preserve"> </w:t>
      </w:r>
      <w:r>
        <w:rPr>
          <w:rFonts w:hint="cs"/>
          <w:u w:color="2F5496"/>
          <w:rtl/>
        </w:rPr>
        <w:t>گرفتن تنظیم</w:t>
      </w:r>
      <w:r w:rsidR="00784960">
        <w:rPr>
          <w:rFonts w:hint="cs"/>
          <w:u w:color="2F5496"/>
          <w:rtl/>
        </w:rPr>
        <w:t>‌</w:t>
      </w:r>
      <w:r>
        <w:rPr>
          <w:rFonts w:hint="cs"/>
          <w:u w:color="2F5496"/>
          <w:rtl/>
        </w:rPr>
        <w:t>کننده</w:t>
      </w:r>
      <w:r w:rsidR="00FC78DA">
        <w:rPr>
          <w:rFonts w:hint="cs"/>
          <w:u w:color="2F5496"/>
          <w:rtl/>
        </w:rPr>
        <w:t>‌ها</w:t>
      </w:r>
      <w:r>
        <w:rPr>
          <w:rFonts w:hint="cs"/>
          <w:u w:color="2F5496"/>
          <w:rtl/>
        </w:rPr>
        <w:t>یی</w:t>
      </w:r>
      <w:r w:rsidRPr="00ED4B10">
        <w:rPr>
          <w:rStyle w:val="FootnoteReference"/>
        </w:rPr>
        <w:footnoteReference w:id="45"/>
      </w:r>
      <w:r>
        <w:rPr>
          <w:rFonts w:hint="cs"/>
          <w:rtl/>
        </w:rPr>
        <w:t>، قابلیت تعمیم مدل را بهبود می</w:t>
      </w:r>
      <w:r w:rsidR="00784960">
        <w:rPr>
          <w:rFonts w:hint="cs"/>
          <w:rtl/>
        </w:rPr>
        <w:t>‌</w:t>
      </w:r>
      <w:r>
        <w:rPr>
          <w:rFonts w:hint="cs"/>
          <w:rtl/>
        </w:rPr>
        <w:t>دهند</w:t>
      </w:r>
      <w:r w:rsidR="00784960">
        <w:rPr>
          <w:rFonts w:hint="cs"/>
          <w:rtl/>
        </w:rPr>
        <w:t xml:space="preserve"> </w:t>
      </w:r>
      <w:r w:rsidR="00784960" w:rsidRPr="00B37827">
        <w:rPr>
          <w:rStyle w:val="Zchn1"/>
          <w:rtl/>
        </w:rPr>
        <w:fldChar w:fldCharType="begin"/>
      </w:r>
      <w:r w:rsidR="00784960" w:rsidRPr="00B37827">
        <w:rPr>
          <w:rStyle w:val="Zchn1"/>
          <w:rtl/>
        </w:rPr>
        <w:instrText xml:space="preserve"> </w:instrText>
      </w:r>
      <w:r w:rsidR="00784960" w:rsidRPr="00B37827">
        <w:rPr>
          <w:rStyle w:val="Zchn1"/>
        </w:rPr>
        <w:instrText>ADDIN ZOTERO_ITEM CSL_CITATION {"citationID":"</w:instrText>
      </w:r>
      <w:r w:rsidR="00784960" w:rsidRPr="00B37827">
        <w:rPr>
          <w:rStyle w:val="Zchn1"/>
          <w:rtl/>
        </w:rPr>
        <w:instrText>8</w:instrText>
      </w:r>
      <w:r w:rsidR="00784960" w:rsidRPr="00B37827">
        <w:rPr>
          <w:rStyle w:val="Zchn1"/>
        </w:rPr>
        <w:instrText>ufKEw</w:instrText>
      </w:r>
      <w:r w:rsidR="00784960" w:rsidRPr="00B37827">
        <w:rPr>
          <w:rStyle w:val="Zchn1"/>
          <w:rtl/>
        </w:rPr>
        <w:instrText>2</w:instrText>
      </w:r>
      <w:r w:rsidR="00784960" w:rsidRPr="00B37827">
        <w:rPr>
          <w:rStyle w:val="Zchn1"/>
        </w:rPr>
        <w:instrText>S","properties":{"custom":"]\\uc</w:instrText>
      </w:r>
      <w:r w:rsidR="00784960" w:rsidRPr="00B37827">
        <w:rPr>
          <w:rStyle w:val="Zchn1"/>
          <w:rtl/>
        </w:rPr>
        <w:instrText>0</w:instrText>
      </w:r>
      <w:r w:rsidR="00784960" w:rsidRPr="00B37827">
        <w:rPr>
          <w:rStyle w:val="Zchn1"/>
        </w:rPr>
        <w:instrText>\\u</w:instrText>
      </w:r>
      <w:r w:rsidR="00784960" w:rsidRPr="00B37827">
        <w:rPr>
          <w:rStyle w:val="Zchn1"/>
          <w:rtl/>
        </w:rPr>
        <w:instrText>1779</w:instrText>
      </w:r>
      <w:r w:rsidR="00784960" w:rsidRPr="00B37827">
        <w:rPr>
          <w:rStyle w:val="Zchn1"/>
        </w:rPr>
        <w:instrText>{}\\uc</w:instrText>
      </w:r>
      <w:r w:rsidR="00784960" w:rsidRPr="00B37827">
        <w:rPr>
          <w:rStyle w:val="Zchn1"/>
          <w:rtl/>
        </w:rPr>
        <w:instrText>0</w:instrText>
      </w:r>
      <w:r w:rsidR="00784960" w:rsidRPr="00B37827">
        <w:rPr>
          <w:rStyle w:val="Zchn1"/>
        </w:rPr>
        <w:instrText>\\u</w:instrText>
      </w:r>
      <w:r w:rsidR="00784960" w:rsidRPr="00B37827">
        <w:rPr>
          <w:rStyle w:val="Zchn1"/>
          <w:rtl/>
        </w:rPr>
        <w:instrText>1785</w:instrText>
      </w:r>
      <w:r w:rsidR="00784960" w:rsidRPr="00B37827">
        <w:rPr>
          <w:rStyle w:val="Zchn1"/>
        </w:rPr>
        <w:instrText>{}[","formattedCitation":"]\\uc</w:instrText>
      </w:r>
      <w:r w:rsidR="00784960" w:rsidRPr="00B37827">
        <w:rPr>
          <w:rStyle w:val="Zchn1"/>
          <w:rtl/>
        </w:rPr>
        <w:instrText>0</w:instrText>
      </w:r>
      <w:r w:rsidR="00784960" w:rsidRPr="00B37827">
        <w:rPr>
          <w:rStyle w:val="Zchn1"/>
        </w:rPr>
        <w:instrText>\\u</w:instrText>
      </w:r>
      <w:r w:rsidR="00784960" w:rsidRPr="00B37827">
        <w:rPr>
          <w:rStyle w:val="Zchn1"/>
          <w:rtl/>
        </w:rPr>
        <w:instrText>1779</w:instrText>
      </w:r>
      <w:r w:rsidR="00784960" w:rsidRPr="00B37827">
        <w:rPr>
          <w:rStyle w:val="Zchn1"/>
        </w:rPr>
        <w:instrText>{}\\uc</w:instrText>
      </w:r>
      <w:r w:rsidR="00784960" w:rsidRPr="00B37827">
        <w:rPr>
          <w:rStyle w:val="Zchn1"/>
          <w:rtl/>
        </w:rPr>
        <w:instrText>0</w:instrText>
      </w:r>
      <w:r w:rsidR="00784960" w:rsidRPr="00B37827">
        <w:rPr>
          <w:rStyle w:val="Zchn1"/>
        </w:rPr>
        <w:instrText>\\u</w:instrText>
      </w:r>
      <w:r w:rsidR="00784960" w:rsidRPr="00B37827">
        <w:rPr>
          <w:rStyle w:val="Zchn1"/>
          <w:rtl/>
        </w:rPr>
        <w:instrText>1785</w:instrText>
      </w:r>
      <w:r w:rsidR="00784960" w:rsidRPr="00B37827">
        <w:rPr>
          <w:rStyle w:val="Zchn1"/>
        </w:rPr>
        <w:instrText>{}[","plainCitation":"]</w:instrText>
      </w:r>
      <w:r w:rsidR="00784960" w:rsidRPr="00B37827">
        <w:rPr>
          <w:rStyle w:val="Zchn1"/>
          <w:rtl/>
        </w:rPr>
        <w:instrText>۳۹</w:instrText>
      </w:r>
      <w:r w:rsidR="00784960" w:rsidRPr="00B37827">
        <w:rPr>
          <w:rStyle w:val="Zchn1"/>
        </w:rPr>
        <w:instrText>[","noteIndex":</w:instrText>
      </w:r>
      <w:r w:rsidR="00784960" w:rsidRPr="00B37827">
        <w:rPr>
          <w:rStyle w:val="Zchn1"/>
          <w:rtl/>
        </w:rPr>
        <w:instrText>0</w:instrText>
      </w:r>
      <w:r w:rsidR="00784960" w:rsidRPr="00B37827">
        <w:rPr>
          <w:rStyle w:val="Zchn1"/>
        </w:rPr>
        <w:instrText>},"citationItems":[{"id":</w:instrText>
      </w:r>
      <w:r w:rsidR="00784960" w:rsidRPr="00B37827">
        <w:rPr>
          <w:rStyle w:val="Zchn1"/>
          <w:rtl/>
        </w:rPr>
        <w:instrText>38</w:instrText>
      </w:r>
      <w:r w:rsidR="00784960" w:rsidRPr="00B37827">
        <w:rPr>
          <w:rStyle w:val="Zchn1"/>
        </w:rPr>
        <w:instrText>,"uris":["http://zotero.org/users/</w:instrText>
      </w:r>
      <w:r w:rsidR="00784960" w:rsidRPr="00B37827">
        <w:rPr>
          <w:rStyle w:val="Zchn1"/>
          <w:rtl/>
        </w:rPr>
        <w:instrText>10865142</w:instrText>
      </w:r>
      <w:r w:rsidR="00784960" w:rsidRPr="00B37827">
        <w:rPr>
          <w:rStyle w:val="Zchn1"/>
        </w:rPr>
        <w:instrText>/items/WLSBL</w:instrText>
      </w:r>
      <w:r w:rsidR="00784960" w:rsidRPr="00B37827">
        <w:rPr>
          <w:rStyle w:val="Zchn1"/>
          <w:rtl/>
        </w:rPr>
        <w:instrText>6</w:instrText>
      </w:r>
      <w:r w:rsidR="00784960" w:rsidRPr="00B37827">
        <w:rPr>
          <w:rStyle w:val="Zchn1"/>
        </w:rPr>
        <w:instrText>XX"],"itemData":{"id":</w:instrText>
      </w:r>
      <w:r w:rsidR="00784960" w:rsidRPr="00B37827">
        <w:rPr>
          <w:rStyle w:val="Zchn1"/>
          <w:rtl/>
        </w:rPr>
        <w:instrText>38</w:instrText>
      </w:r>
      <w:r w:rsidR="00784960" w:rsidRPr="00B37827">
        <w:rPr>
          <w:rStyle w:val="Zchn1"/>
        </w:rPr>
        <w:instrText>,"type":"article-journal","container-title":"Wiley Interdisciplinary Reviews: Data Mining and Knowledge Discovery","issue":"</w:instrText>
      </w:r>
      <w:r w:rsidR="00784960" w:rsidRPr="00B37827">
        <w:rPr>
          <w:rStyle w:val="Zchn1"/>
          <w:rtl/>
        </w:rPr>
        <w:instrText>4</w:instrText>
      </w:r>
      <w:r w:rsidR="00784960" w:rsidRPr="00B37827">
        <w:rPr>
          <w:rStyle w:val="Zchn1"/>
        </w:rPr>
        <w:instrText xml:space="preserve">","note":"ISBN: </w:instrText>
      </w:r>
      <w:r w:rsidR="00784960" w:rsidRPr="00B37827">
        <w:rPr>
          <w:rStyle w:val="Zchn1"/>
          <w:rtl/>
        </w:rPr>
        <w:instrText>1942-4787</w:instrText>
      </w:r>
      <w:r w:rsidR="00784960" w:rsidRPr="00B37827">
        <w:rPr>
          <w:rStyle w:val="Zchn1"/>
        </w:rPr>
        <w:instrText>\npublisher: Wiley Online Library","page":"e</w:instrText>
      </w:r>
      <w:r w:rsidR="00784960" w:rsidRPr="00B37827">
        <w:rPr>
          <w:rStyle w:val="Zchn1"/>
          <w:rtl/>
        </w:rPr>
        <w:instrText>1249</w:instrText>
      </w:r>
      <w:r w:rsidR="00784960" w:rsidRPr="00B37827">
        <w:rPr>
          <w:rStyle w:val="Zchn1"/>
        </w:rPr>
        <w:instrText>","title":"Ensemble learning: A survey","volume":"</w:instrText>
      </w:r>
      <w:r w:rsidR="00784960" w:rsidRPr="00B37827">
        <w:rPr>
          <w:rStyle w:val="Zchn1"/>
          <w:rtl/>
        </w:rPr>
        <w:instrText>8</w:instrText>
      </w:r>
      <w:r w:rsidR="00784960" w:rsidRPr="00B37827">
        <w:rPr>
          <w:rStyle w:val="Zchn1"/>
        </w:rPr>
        <w:instrText>","author":[{"family":"Sagi","given":"Omer"},{"family":"Rokach","given":"Lior"}],"issued":{"date-parts</w:instrText>
      </w:r>
      <w:r w:rsidR="00784960" w:rsidRPr="00B37827">
        <w:rPr>
          <w:rStyle w:val="Zchn1"/>
          <w:rtl/>
        </w:rPr>
        <w:instrText>":[["2018"]]</w:instrText>
      </w:r>
      <w:r w:rsidR="00784960" w:rsidRPr="00B37827">
        <w:rPr>
          <w:rStyle w:val="Zchn1"/>
        </w:rPr>
        <w:instrText>}}}],"schema":"https://github.com/citation-style-language/schema/raw/master/csl-citation.json</w:instrText>
      </w:r>
      <w:r w:rsidR="00784960" w:rsidRPr="00B37827">
        <w:rPr>
          <w:rStyle w:val="Zchn1"/>
          <w:rtl/>
        </w:rPr>
        <w:instrText xml:space="preserve">"} </w:instrText>
      </w:r>
      <w:r w:rsidR="00784960" w:rsidRPr="00B37827">
        <w:rPr>
          <w:rStyle w:val="Zchn1"/>
          <w:rtl/>
        </w:rPr>
        <w:fldChar w:fldCharType="separate"/>
      </w:r>
      <w:r w:rsidR="00784960" w:rsidRPr="00B37827">
        <w:rPr>
          <w:rStyle w:val="Zchn1"/>
        </w:rPr>
        <w:t>]</w:t>
      </w:r>
      <w:r w:rsidR="00784960" w:rsidRPr="00B37827">
        <w:rPr>
          <w:rStyle w:val="Zchn1"/>
          <w:rtl/>
        </w:rPr>
        <w:t>۳۹</w:t>
      </w:r>
      <w:r w:rsidR="00784960" w:rsidRPr="00B37827">
        <w:rPr>
          <w:rStyle w:val="Zchn1"/>
        </w:rPr>
        <w:t>[</w:t>
      </w:r>
      <w:r w:rsidR="00784960" w:rsidRPr="00B37827">
        <w:rPr>
          <w:rStyle w:val="Zchn1"/>
          <w:rtl/>
        </w:rPr>
        <w:fldChar w:fldCharType="end"/>
      </w:r>
      <w:r>
        <w:rPr>
          <w:rFonts w:ascii="Arial" w:hAnsi="Arial"/>
          <w:rtl/>
        </w:rPr>
        <w:t>.</w:t>
      </w:r>
    </w:p>
    <w:p w14:paraId="7787DC2F" w14:textId="26A8EB63" w:rsidR="0048376D" w:rsidRPr="00ED4B10" w:rsidRDefault="0048376D" w:rsidP="00ED4B10">
      <w:pPr>
        <w:pStyle w:val="a1"/>
        <w:rPr>
          <w:rFonts w:ascii="Arial" w:eastAsia="Arial" w:hAnsi="Arial"/>
          <w:u w:color="2F5496"/>
          <w:rtl/>
        </w:rPr>
      </w:pPr>
      <w:r>
        <w:rPr>
          <w:rFonts w:hint="cs"/>
          <w:rtl/>
        </w:rPr>
        <w:t>در روش تقویت گرادیان</w:t>
      </w:r>
      <w:r w:rsidR="00784960">
        <w:rPr>
          <w:rFonts w:hint="cs"/>
          <w:rtl/>
        </w:rPr>
        <w:t xml:space="preserve"> </w:t>
      </w:r>
      <w:r w:rsidR="00784960" w:rsidRPr="00B37827">
        <w:rPr>
          <w:rStyle w:val="Zchn1"/>
          <w:rtl/>
        </w:rPr>
        <w:fldChar w:fldCharType="begin"/>
      </w:r>
      <w:r w:rsidR="00784960" w:rsidRPr="00B37827">
        <w:rPr>
          <w:rStyle w:val="Zchn1"/>
          <w:rtl/>
        </w:rPr>
        <w:instrText xml:space="preserve"> </w:instrText>
      </w:r>
      <w:r w:rsidR="00784960" w:rsidRPr="00B37827">
        <w:rPr>
          <w:rStyle w:val="Zchn1"/>
        </w:rPr>
        <w:instrText>ADDIN ZOTERO_ITEM CSL_CITATION {"citationID":"gBNVcpCn","properties":{"custom":"]\\uc</w:instrText>
      </w:r>
      <w:r w:rsidR="00784960" w:rsidRPr="00B37827">
        <w:rPr>
          <w:rStyle w:val="Zchn1"/>
          <w:rtl/>
        </w:rPr>
        <w:instrText>0</w:instrText>
      </w:r>
      <w:r w:rsidR="00784960" w:rsidRPr="00B37827">
        <w:rPr>
          <w:rStyle w:val="Zchn1"/>
        </w:rPr>
        <w:instrText>\\u</w:instrText>
      </w:r>
      <w:r w:rsidR="00784960" w:rsidRPr="00B37827">
        <w:rPr>
          <w:rStyle w:val="Zchn1"/>
          <w:rtl/>
        </w:rPr>
        <w:instrText>1780</w:instrText>
      </w:r>
      <w:r w:rsidR="00784960" w:rsidRPr="00B37827">
        <w:rPr>
          <w:rStyle w:val="Zchn1"/>
        </w:rPr>
        <w:instrText>{}\\uc</w:instrText>
      </w:r>
      <w:r w:rsidR="00784960" w:rsidRPr="00B37827">
        <w:rPr>
          <w:rStyle w:val="Zchn1"/>
          <w:rtl/>
        </w:rPr>
        <w:instrText>0</w:instrText>
      </w:r>
      <w:r w:rsidR="00784960" w:rsidRPr="00B37827">
        <w:rPr>
          <w:rStyle w:val="Zchn1"/>
        </w:rPr>
        <w:instrText>\\u</w:instrText>
      </w:r>
      <w:r w:rsidR="00784960" w:rsidRPr="00B37827">
        <w:rPr>
          <w:rStyle w:val="Zchn1"/>
          <w:rtl/>
        </w:rPr>
        <w:instrText>1783</w:instrText>
      </w:r>
      <w:r w:rsidR="00784960" w:rsidRPr="00B37827">
        <w:rPr>
          <w:rStyle w:val="Zchn1"/>
        </w:rPr>
        <w:instrText>{}[","formattedCitation":"]\\uc</w:instrText>
      </w:r>
      <w:r w:rsidR="00784960" w:rsidRPr="00B37827">
        <w:rPr>
          <w:rStyle w:val="Zchn1"/>
          <w:rtl/>
        </w:rPr>
        <w:instrText>0</w:instrText>
      </w:r>
      <w:r w:rsidR="00784960" w:rsidRPr="00B37827">
        <w:rPr>
          <w:rStyle w:val="Zchn1"/>
        </w:rPr>
        <w:instrText>\\u</w:instrText>
      </w:r>
      <w:r w:rsidR="00784960" w:rsidRPr="00B37827">
        <w:rPr>
          <w:rStyle w:val="Zchn1"/>
          <w:rtl/>
        </w:rPr>
        <w:instrText>1780</w:instrText>
      </w:r>
      <w:r w:rsidR="00784960" w:rsidRPr="00B37827">
        <w:rPr>
          <w:rStyle w:val="Zchn1"/>
        </w:rPr>
        <w:instrText>{}\\uc</w:instrText>
      </w:r>
      <w:r w:rsidR="00784960" w:rsidRPr="00B37827">
        <w:rPr>
          <w:rStyle w:val="Zchn1"/>
          <w:rtl/>
        </w:rPr>
        <w:instrText>0</w:instrText>
      </w:r>
      <w:r w:rsidR="00784960" w:rsidRPr="00B37827">
        <w:rPr>
          <w:rStyle w:val="Zchn1"/>
        </w:rPr>
        <w:instrText>\\u</w:instrText>
      </w:r>
      <w:r w:rsidR="00784960" w:rsidRPr="00B37827">
        <w:rPr>
          <w:rStyle w:val="Zchn1"/>
          <w:rtl/>
        </w:rPr>
        <w:instrText>1783</w:instrText>
      </w:r>
      <w:r w:rsidR="00784960" w:rsidRPr="00B37827">
        <w:rPr>
          <w:rStyle w:val="Zchn1"/>
        </w:rPr>
        <w:instrText>{}[","plainCitation":"]</w:instrText>
      </w:r>
      <w:r w:rsidR="00784960" w:rsidRPr="00B37827">
        <w:rPr>
          <w:rStyle w:val="Zchn1"/>
          <w:rtl/>
        </w:rPr>
        <w:instrText>۴۷</w:instrText>
      </w:r>
      <w:r w:rsidR="00784960" w:rsidRPr="00B37827">
        <w:rPr>
          <w:rStyle w:val="Zchn1"/>
        </w:rPr>
        <w:instrText>[","noteIndex":</w:instrText>
      </w:r>
      <w:r w:rsidR="00784960" w:rsidRPr="00B37827">
        <w:rPr>
          <w:rStyle w:val="Zchn1"/>
          <w:rtl/>
        </w:rPr>
        <w:instrText>0</w:instrText>
      </w:r>
      <w:r w:rsidR="00784960" w:rsidRPr="00B37827">
        <w:rPr>
          <w:rStyle w:val="Zchn1"/>
        </w:rPr>
        <w:instrText>},"citationItems":[{"id":</w:instrText>
      </w:r>
      <w:r w:rsidR="00784960" w:rsidRPr="00B37827">
        <w:rPr>
          <w:rStyle w:val="Zchn1"/>
          <w:rtl/>
        </w:rPr>
        <w:instrText>30</w:instrText>
      </w:r>
      <w:r w:rsidR="00784960" w:rsidRPr="00B37827">
        <w:rPr>
          <w:rStyle w:val="Zchn1"/>
        </w:rPr>
        <w:instrText>,"uris":["http://zotero.org/users/</w:instrText>
      </w:r>
      <w:r w:rsidR="00784960" w:rsidRPr="00B37827">
        <w:rPr>
          <w:rStyle w:val="Zchn1"/>
          <w:rtl/>
        </w:rPr>
        <w:instrText>10865142</w:instrText>
      </w:r>
      <w:r w:rsidR="00784960" w:rsidRPr="00B37827">
        <w:rPr>
          <w:rStyle w:val="Zchn1"/>
        </w:rPr>
        <w:instrText>/items/</w:instrText>
      </w:r>
      <w:r w:rsidR="00784960" w:rsidRPr="00B37827">
        <w:rPr>
          <w:rStyle w:val="Zchn1"/>
          <w:rtl/>
        </w:rPr>
        <w:instrText>3</w:instrText>
      </w:r>
      <w:r w:rsidR="00784960" w:rsidRPr="00B37827">
        <w:rPr>
          <w:rStyle w:val="Zchn1"/>
        </w:rPr>
        <w:instrText>VHCVGRQ"],"itemData":{"id":</w:instrText>
      </w:r>
      <w:r w:rsidR="00784960" w:rsidRPr="00B37827">
        <w:rPr>
          <w:rStyle w:val="Zchn1"/>
          <w:rtl/>
        </w:rPr>
        <w:instrText>30</w:instrText>
      </w:r>
      <w:r w:rsidR="00784960" w:rsidRPr="00B37827">
        <w:rPr>
          <w:rStyle w:val="Zchn1"/>
        </w:rPr>
        <w:instrText xml:space="preserve">,"type":"article-journal","container-title":"Annals of statistics","note":"ISBN: </w:instrText>
      </w:r>
      <w:r w:rsidR="00784960" w:rsidRPr="00B37827">
        <w:rPr>
          <w:rStyle w:val="Zchn1"/>
          <w:rtl/>
        </w:rPr>
        <w:instrText>0090-5364</w:instrText>
      </w:r>
      <w:r w:rsidR="00784960" w:rsidRPr="00B37827">
        <w:rPr>
          <w:rStyle w:val="Zchn1"/>
        </w:rPr>
        <w:instrText>\npublisher: JSTOR","page":"</w:instrText>
      </w:r>
      <w:r w:rsidR="00784960" w:rsidRPr="00B37827">
        <w:rPr>
          <w:rStyle w:val="Zchn1"/>
          <w:rtl/>
        </w:rPr>
        <w:instrText>1189-1232</w:instrText>
      </w:r>
      <w:r w:rsidR="00784960" w:rsidRPr="00B37827">
        <w:rPr>
          <w:rStyle w:val="Zchn1"/>
        </w:rPr>
        <w:instrText>","title":"Greedy function approximation: a gradient boosting machine","author":[{"family":"Friedman","given":"Jerome H."}],"issued":{"date-parts</w:instrText>
      </w:r>
      <w:r w:rsidR="00784960" w:rsidRPr="00B37827">
        <w:rPr>
          <w:rStyle w:val="Zchn1"/>
          <w:rtl/>
        </w:rPr>
        <w:instrText>":[["2001"]]</w:instrText>
      </w:r>
      <w:r w:rsidR="00784960" w:rsidRPr="00B37827">
        <w:rPr>
          <w:rStyle w:val="Zchn1"/>
        </w:rPr>
        <w:instrText>}}}],"schema":"https://github.com/citation-style-language/schema/raw/master/csl-citation.json</w:instrText>
      </w:r>
      <w:r w:rsidR="00784960" w:rsidRPr="00B37827">
        <w:rPr>
          <w:rStyle w:val="Zchn1"/>
          <w:rtl/>
        </w:rPr>
        <w:instrText xml:space="preserve">"} </w:instrText>
      </w:r>
      <w:r w:rsidR="00784960" w:rsidRPr="00B37827">
        <w:rPr>
          <w:rStyle w:val="Zchn1"/>
          <w:rtl/>
        </w:rPr>
        <w:fldChar w:fldCharType="separate"/>
      </w:r>
      <w:r w:rsidR="00784960" w:rsidRPr="00B37827">
        <w:rPr>
          <w:rStyle w:val="Zchn1"/>
        </w:rPr>
        <w:t>]</w:t>
      </w:r>
      <w:r w:rsidR="00784960" w:rsidRPr="00B37827">
        <w:rPr>
          <w:rStyle w:val="Zchn1"/>
          <w:rtl/>
        </w:rPr>
        <w:t>۴۷</w:t>
      </w:r>
      <w:r w:rsidR="00784960" w:rsidRPr="00B37827">
        <w:rPr>
          <w:rStyle w:val="Zchn1"/>
        </w:rPr>
        <w:t>[</w:t>
      </w:r>
      <w:r w:rsidR="00784960" w:rsidRPr="00B37827">
        <w:rPr>
          <w:rStyle w:val="Zchn1"/>
          <w:rtl/>
        </w:rPr>
        <w:fldChar w:fldCharType="end"/>
      </w:r>
      <w:r>
        <w:rPr>
          <w:rFonts w:hint="cs"/>
          <w:rtl/>
        </w:rPr>
        <w:t>،</w:t>
      </w:r>
      <w:r>
        <w:rPr>
          <w:rFonts w:ascii="Arial" w:hAnsi="Arial"/>
          <w:rtl/>
        </w:rPr>
        <w:t xml:space="preserve">‌ </w:t>
      </w:r>
      <w:r>
        <w:rPr>
          <w:rFonts w:hint="cs"/>
          <w:rtl/>
        </w:rPr>
        <w:t>الگوریتم تعلیم مدل گروهی برای کمینه کردن یک تابع هزینه</w:t>
      </w:r>
      <w:r w:rsidR="00784960">
        <w:rPr>
          <w:rFonts w:hint="cs"/>
          <w:rtl/>
        </w:rPr>
        <w:t xml:space="preserve">‌ی </w:t>
      </w:r>
      <w:r>
        <w:rPr>
          <w:rFonts w:hint="cs"/>
          <w:rtl/>
        </w:rPr>
        <w:t xml:space="preserve">کل طراحی </w:t>
      </w:r>
      <w:r w:rsidR="00FC78DA">
        <w:rPr>
          <w:rFonts w:hint="cs"/>
          <w:rtl/>
        </w:rPr>
        <w:t>می‌</w:t>
      </w:r>
      <w:r>
        <w:rPr>
          <w:rFonts w:hint="cs"/>
          <w:rtl/>
        </w:rPr>
        <w:t>شود</w:t>
      </w:r>
      <w:r>
        <w:rPr>
          <w:rFonts w:ascii="Arial" w:hAnsi="Arial"/>
          <w:rtl/>
        </w:rPr>
        <w:t xml:space="preserve">. </w:t>
      </w:r>
      <w:r>
        <w:rPr>
          <w:rFonts w:hint="cs"/>
          <w:rtl/>
        </w:rPr>
        <w:t>ایده</w:t>
      </w:r>
      <w:r w:rsidR="00784960">
        <w:rPr>
          <w:rFonts w:hint="cs"/>
          <w:rtl/>
        </w:rPr>
        <w:t xml:space="preserve">‌ی </w:t>
      </w:r>
      <w:r>
        <w:rPr>
          <w:rFonts w:hint="cs"/>
          <w:rtl/>
        </w:rPr>
        <w:t>اولیه</w:t>
      </w:r>
      <w:r w:rsidR="00784960">
        <w:rPr>
          <w:rFonts w:hint="cs"/>
          <w:rtl/>
        </w:rPr>
        <w:t xml:space="preserve">‌ی </w:t>
      </w:r>
      <w:r>
        <w:rPr>
          <w:rFonts w:hint="cs"/>
          <w:rtl/>
        </w:rPr>
        <w:t xml:space="preserve">این تکنیک این است که </w:t>
      </w:r>
      <w:r w:rsidRPr="00B37827">
        <w:rPr>
          <w:rFonts w:hint="cs"/>
          <w:rtl/>
        </w:rPr>
        <w:t>تقویت</w:t>
      </w:r>
      <w:r w:rsidRPr="00ED4B10">
        <w:rPr>
          <w:rStyle w:val="FootnoteReference"/>
        </w:rPr>
        <w:footnoteReference w:id="46"/>
      </w:r>
      <w:r>
        <w:rPr>
          <w:rFonts w:hint="cs"/>
          <w:rtl/>
        </w:rPr>
        <w:t xml:space="preserve"> را </w:t>
      </w:r>
      <w:r w:rsidR="00FC78DA">
        <w:rPr>
          <w:rFonts w:hint="cs"/>
          <w:rtl/>
        </w:rPr>
        <w:t>می‌</w:t>
      </w:r>
      <w:r>
        <w:rPr>
          <w:rFonts w:hint="cs"/>
          <w:rtl/>
        </w:rPr>
        <w:t>توان به عنوان یک الگوریتم بهینه سازی بر روی یک تابع هزینه</w:t>
      </w:r>
      <w:r w:rsidR="00784960">
        <w:rPr>
          <w:rFonts w:hint="cs"/>
          <w:rtl/>
        </w:rPr>
        <w:t xml:space="preserve">‌ی </w:t>
      </w:r>
      <w:r>
        <w:rPr>
          <w:rFonts w:hint="cs"/>
          <w:rtl/>
        </w:rPr>
        <w:t>مناسب تفسیر کرد</w:t>
      </w:r>
      <w:r>
        <w:rPr>
          <w:rFonts w:ascii="Arial" w:hAnsi="Arial"/>
          <w:rtl/>
        </w:rPr>
        <w:t xml:space="preserve">. </w:t>
      </w:r>
      <w:r>
        <w:rPr>
          <w:rFonts w:hint="cs"/>
          <w:rtl/>
        </w:rPr>
        <w:t>به این صورت که در یک الگوریتم تعلیم تکراری و برای پیدا کردن نقطه</w:t>
      </w:r>
      <w:r w:rsidR="00784960">
        <w:rPr>
          <w:rFonts w:hint="cs"/>
          <w:rtl/>
        </w:rPr>
        <w:t xml:space="preserve">‌ی </w:t>
      </w:r>
      <w:r>
        <w:rPr>
          <w:rFonts w:hint="cs"/>
          <w:rtl/>
        </w:rPr>
        <w:t>بهینه در فضای تابع هزینه، باید در هر تکرار، مدل</w:t>
      </w:r>
      <w:r w:rsidR="00FC78DA">
        <w:rPr>
          <w:rFonts w:hint="cs"/>
          <w:rtl/>
        </w:rPr>
        <w:t>‌ها</w:t>
      </w:r>
      <w:r>
        <w:rPr>
          <w:rFonts w:hint="cs"/>
          <w:rtl/>
        </w:rPr>
        <w:t>ی یادگیرنده</w:t>
      </w:r>
      <w:r w:rsidR="00E84663">
        <w:rPr>
          <w:rFonts w:hint="cs"/>
          <w:rtl/>
        </w:rPr>
        <w:t>‌ای</w:t>
      </w:r>
      <w:r>
        <w:rPr>
          <w:rFonts w:hint="cs"/>
          <w:rtl/>
        </w:rPr>
        <w:t xml:space="preserve"> را انتخاب و به مدل اولیه اضافه کرد، به گونه</w:t>
      </w:r>
      <w:r w:rsidR="00E84663">
        <w:rPr>
          <w:rFonts w:hint="cs"/>
          <w:rtl/>
        </w:rPr>
        <w:t>‌ای</w:t>
      </w:r>
      <w:r>
        <w:rPr>
          <w:rFonts w:hint="cs"/>
          <w:rtl/>
        </w:rPr>
        <w:t xml:space="preserve"> که برایند عملکرد همه</w:t>
      </w:r>
      <w:r w:rsidR="00784960">
        <w:rPr>
          <w:rFonts w:hint="cs"/>
          <w:rtl/>
        </w:rPr>
        <w:t xml:space="preserve">‌ی </w:t>
      </w:r>
      <w:r>
        <w:rPr>
          <w:rFonts w:hint="cs"/>
          <w:rtl/>
        </w:rPr>
        <w:t>یادگیرنده</w:t>
      </w:r>
      <w:r w:rsidR="00FC78DA">
        <w:rPr>
          <w:rFonts w:hint="cs"/>
          <w:rtl/>
        </w:rPr>
        <w:t>‌ها</w:t>
      </w:r>
      <w:r>
        <w:rPr>
          <w:rFonts w:hint="cs"/>
          <w:rtl/>
        </w:rPr>
        <w:t xml:space="preserve"> در جهت منفی گرادیان تابع هزینه باشند</w:t>
      </w:r>
      <w:r>
        <w:rPr>
          <w:rFonts w:ascii="Arial" w:hAnsi="Arial"/>
          <w:rtl/>
        </w:rPr>
        <w:t xml:space="preserve">. </w:t>
      </w:r>
      <w:r>
        <w:rPr>
          <w:rFonts w:hint="cs"/>
          <w:rtl/>
        </w:rPr>
        <w:t>یادگیرنده</w:t>
      </w:r>
      <w:r w:rsidR="00FC78DA">
        <w:rPr>
          <w:rFonts w:hint="cs"/>
          <w:rtl/>
        </w:rPr>
        <w:t>‌ها</w:t>
      </w:r>
      <w:r>
        <w:rPr>
          <w:rFonts w:hint="cs"/>
          <w:rtl/>
        </w:rPr>
        <w:t xml:space="preserve"> در این روش، اغلب، درختان تصمیم کم</w:t>
      </w:r>
      <w:r w:rsidR="00C05ABB">
        <w:rPr>
          <w:rFonts w:hint="cs"/>
          <w:rtl/>
        </w:rPr>
        <w:t>‌</w:t>
      </w:r>
      <w:r>
        <w:rPr>
          <w:rFonts w:hint="cs"/>
          <w:rtl/>
        </w:rPr>
        <w:t>عمق هستند که به تنهایی عملکرد مطلوبی در حل مسئله</w:t>
      </w:r>
      <w:r w:rsidR="00784960">
        <w:rPr>
          <w:rFonts w:hint="cs"/>
          <w:rtl/>
        </w:rPr>
        <w:t xml:space="preserve">‌ی </w:t>
      </w:r>
      <w:r>
        <w:rPr>
          <w:rFonts w:hint="cs"/>
          <w:rtl/>
        </w:rPr>
        <w:t>طبقه</w:t>
      </w:r>
      <w:r w:rsidR="00C05ABB">
        <w:rPr>
          <w:rFonts w:hint="cs"/>
          <w:rtl/>
        </w:rPr>
        <w:t>‌</w:t>
      </w:r>
      <w:r>
        <w:rPr>
          <w:rFonts w:hint="cs"/>
          <w:rtl/>
        </w:rPr>
        <w:t>بندی ندارند</w:t>
      </w:r>
      <w:r>
        <w:rPr>
          <w:rFonts w:ascii="Arial" w:hAnsi="Arial"/>
          <w:rtl/>
        </w:rPr>
        <w:t xml:space="preserve">. </w:t>
      </w:r>
      <w:r>
        <w:rPr>
          <w:rFonts w:hint="cs"/>
          <w:rtl/>
        </w:rPr>
        <w:t xml:space="preserve">بنابراین، انتخاب مناسب تعداد درختان </w:t>
      </w:r>
      <w:r>
        <w:rPr>
          <w:rFonts w:ascii="Arial" w:hAnsi="Arial"/>
          <w:rtl/>
        </w:rPr>
        <w:t>(</w:t>
      </w:r>
      <w:r>
        <w:rPr>
          <w:rFonts w:hint="cs"/>
          <w:rtl/>
        </w:rPr>
        <w:t>یعنی تعداد تکرارها</w:t>
      </w:r>
      <w:r>
        <w:rPr>
          <w:rFonts w:ascii="Arial" w:hAnsi="Arial"/>
          <w:rtl/>
        </w:rPr>
        <w:t xml:space="preserve">) </w:t>
      </w:r>
      <w:r>
        <w:rPr>
          <w:rFonts w:hint="cs"/>
          <w:rtl/>
        </w:rPr>
        <w:t>در این روش از اهمیت بالایی برخوردار است</w:t>
      </w:r>
      <w:r>
        <w:rPr>
          <w:rFonts w:ascii="Arial" w:hAnsi="Arial"/>
          <w:rtl/>
        </w:rPr>
        <w:t xml:space="preserve">. </w:t>
      </w:r>
      <w:r>
        <w:rPr>
          <w:rFonts w:hint="cs"/>
          <w:rtl/>
        </w:rPr>
        <w:t xml:space="preserve">در </w:t>
      </w:r>
      <w:r w:rsidR="00D7739E">
        <w:rPr>
          <w:rFonts w:hint="cs"/>
          <w:rtl/>
        </w:rPr>
        <w:t>حالی‌که</w:t>
      </w:r>
      <w:r>
        <w:rPr>
          <w:rFonts w:hint="cs"/>
          <w:rtl/>
        </w:rPr>
        <w:t xml:space="preserve"> تعداد پایین درختان، اثر منفی در دقت مدل دارد، تعداد بالای مدل</w:t>
      </w:r>
      <w:r w:rsidR="00FC78DA">
        <w:rPr>
          <w:rFonts w:hint="cs"/>
          <w:rtl/>
        </w:rPr>
        <w:t>‌ها</w:t>
      </w:r>
      <w:r>
        <w:rPr>
          <w:rFonts w:hint="cs"/>
          <w:rtl/>
        </w:rPr>
        <w:t xml:space="preserve">ی یادگیرنده نیز </w:t>
      </w:r>
      <w:r w:rsidR="00C05ABB">
        <w:rPr>
          <w:rFonts w:hint="cs"/>
          <w:rtl/>
        </w:rPr>
        <w:t>می‌توان</w:t>
      </w:r>
      <w:r>
        <w:rPr>
          <w:rFonts w:hint="cs"/>
          <w:rtl/>
        </w:rPr>
        <w:t>د موجب بیش</w:t>
      </w:r>
      <w:r w:rsidR="00696B52">
        <w:rPr>
          <w:rFonts w:hint="cs"/>
          <w:rtl/>
        </w:rPr>
        <w:t>‌</w:t>
      </w:r>
      <w:r>
        <w:rPr>
          <w:rFonts w:hint="cs"/>
          <w:rtl/>
        </w:rPr>
        <w:t>برازش شود</w:t>
      </w:r>
      <w:r>
        <w:rPr>
          <w:rFonts w:ascii="Arial" w:hAnsi="Arial"/>
          <w:rtl/>
        </w:rPr>
        <w:t xml:space="preserve">. </w:t>
      </w:r>
      <w:r>
        <w:rPr>
          <w:rFonts w:hint="cs"/>
          <w:rtl/>
        </w:rPr>
        <w:t>لذا، انتخاب مناسب</w:t>
      </w:r>
      <w:r w:rsidR="00C05ABB">
        <w:rPr>
          <w:rFonts w:hint="cs"/>
          <w:rtl/>
        </w:rPr>
        <w:t>‌</w:t>
      </w:r>
      <w:r>
        <w:rPr>
          <w:rFonts w:hint="cs"/>
          <w:rtl/>
        </w:rPr>
        <w:t xml:space="preserve">ترین تعداد تکرار معمولا با استفاده از یک مجموعه اعتبارسنجی برای ارزیابی عملکرد کلی </w:t>
      </w:r>
      <w:r w:rsidR="007C1D3E">
        <w:rPr>
          <w:rFonts w:hint="cs"/>
          <w:rtl/>
        </w:rPr>
        <w:t>پیش‌بینی</w:t>
      </w:r>
      <w:r>
        <w:rPr>
          <w:rFonts w:hint="cs"/>
          <w:rtl/>
        </w:rPr>
        <w:t xml:space="preserve"> </w:t>
      </w:r>
      <w:r w:rsidR="00E80CFE">
        <w:rPr>
          <w:rFonts w:hint="cs"/>
          <w:rtl/>
        </w:rPr>
        <w:t>انجام</w:t>
      </w:r>
      <w:r>
        <w:rPr>
          <w:rFonts w:hint="cs"/>
          <w:rtl/>
        </w:rPr>
        <w:t xml:space="preserve"> </w:t>
      </w:r>
      <w:r w:rsidR="00FC78DA">
        <w:rPr>
          <w:rFonts w:hint="cs"/>
          <w:rtl/>
        </w:rPr>
        <w:t>می‌</w:t>
      </w:r>
      <w:r>
        <w:rPr>
          <w:rFonts w:hint="cs"/>
          <w:rtl/>
        </w:rPr>
        <w:t>شود</w:t>
      </w:r>
      <w:r>
        <w:rPr>
          <w:rFonts w:ascii="Arial" w:hAnsi="Arial"/>
          <w:rtl/>
        </w:rPr>
        <w:t>.</w:t>
      </w:r>
      <w:r>
        <w:rPr>
          <w:rFonts w:hint="cs"/>
          <w:rtl/>
        </w:rPr>
        <w:t xml:space="preserve"> به علاوه، برای کاهش احتمال بیش</w:t>
      </w:r>
      <w:r w:rsidR="00696B52">
        <w:rPr>
          <w:rFonts w:hint="cs"/>
          <w:rtl/>
        </w:rPr>
        <w:t>‌</w:t>
      </w:r>
      <w:r>
        <w:rPr>
          <w:rFonts w:hint="cs"/>
          <w:rtl/>
        </w:rPr>
        <w:t>برازش مدل، روش</w:t>
      </w:r>
      <w:r w:rsidR="00FC78DA">
        <w:rPr>
          <w:rFonts w:hint="cs"/>
          <w:rtl/>
        </w:rPr>
        <w:t>‌ها</w:t>
      </w:r>
      <w:r>
        <w:rPr>
          <w:rFonts w:hint="cs"/>
          <w:rtl/>
        </w:rPr>
        <w:t>یی مانند</w:t>
      </w:r>
      <w:r w:rsidR="00C05ABB">
        <w:rPr>
          <w:rFonts w:hint="cs"/>
          <w:rtl/>
        </w:rPr>
        <w:t xml:space="preserve"> </w:t>
      </w:r>
      <w:r>
        <w:rPr>
          <w:rFonts w:hint="cs"/>
          <w:rtl/>
        </w:rPr>
        <w:t>تقویت</w:t>
      </w:r>
      <w:r w:rsidR="00C05ABB">
        <w:rPr>
          <w:rFonts w:hint="cs"/>
          <w:rtl/>
        </w:rPr>
        <w:t xml:space="preserve"> </w:t>
      </w:r>
      <w:r>
        <w:rPr>
          <w:rFonts w:hint="cs"/>
          <w:rtl/>
        </w:rPr>
        <w:t>تصادفی</w:t>
      </w:r>
      <w:r w:rsidR="00C05ABB">
        <w:rPr>
          <w:rFonts w:hint="cs"/>
          <w:rtl/>
        </w:rPr>
        <w:t xml:space="preserve"> </w:t>
      </w:r>
      <w:r>
        <w:rPr>
          <w:rFonts w:hint="cs"/>
          <w:rtl/>
        </w:rPr>
        <w:t>گرادیان</w:t>
      </w:r>
      <w:r w:rsidR="00C05ABB">
        <w:rPr>
          <w:rFonts w:ascii="Arial" w:hAnsi="Arial" w:hint="cs"/>
          <w:rtl/>
          <w:lang w:val="en-US"/>
        </w:rPr>
        <w:t xml:space="preserve"> </w:t>
      </w:r>
      <w:r w:rsidR="00C05ABB" w:rsidRPr="00B37827">
        <w:rPr>
          <w:rStyle w:val="Zchn1"/>
          <w:rtl/>
        </w:rPr>
        <w:fldChar w:fldCharType="begin"/>
      </w:r>
      <w:r w:rsidR="00C05ABB" w:rsidRPr="00B37827">
        <w:rPr>
          <w:rStyle w:val="Zchn1"/>
          <w:rtl/>
        </w:rPr>
        <w:instrText xml:space="preserve"> </w:instrText>
      </w:r>
      <w:r w:rsidR="00C05ABB" w:rsidRPr="00B37827">
        <w:rPr>
          <w:rStyle w:val="Zchn1"/>
        </w:rPr>
        <w:instrText>ADDIN ZOTERO_ITEM CSL_CITATION {"citationID":"zjUMs</w:instrText>
      </w:r>
      <w:r w:rsidR="00C05ABB" w:rsidRPr="00B37827">
        <w:rPr>
          <w:rStyle w:val="Zchn1"/>
          <w:rtl/>
        </w:rPr>
        <w:instrText>0</w:instrText>
      </w:r>
      <w:r w:rsidR="00C05ABB" w:rsidRPr="00B37827">
        <w:rPr>
          <w:rStyle w:val="Zchn1"/>
        </w:rPr>
        <w:instrText>MR","properties":{"custom":"]\\uc</w:instrText>
      </w:r>
      <w:r w:rsidR="00C05ABB" w:rsidRPr="00B37827">
        <w:rPr>
          <w:rStyle w:val="Zchn1"/>
          <w:rtl/>
        </w:rPr>
        <w:instrText>0</w:instrText>
      </w:r>
      <w:r w:rsidR="00C05ABB" w:rsidRPr="00B37827">
        <w:rPr>
          <w:rStyle w:val="Zchn1"/>
        </w:rPr>
        <w:instrText>\\u</w:instrText>
      </w:r>
      <w:r w:rsidR="00C05ABB" w:rsidRPr="00B37827">
        <w:rPr>
          <w:rStyle w:val="Zchn1"/>
          <w:rtl/>
        </w:rPr>
        <w:instrText>1780</w:instrText>
      </w:r>
      <w:r w:rsidR="00C05ABB" w:rsidRPr="00B37827">
        <w:rPr>
          <w:rStyle w:val="Zchn1"/>
        </w:rPr>
        <w:instrText>{}\\uc</w:instrText>
      </w:r>
      <w:r w:rsidR="00C05ABB" w:rsidRPr="00B37827">
        <w:rPr>
          <w:rStyle w:val="Zchn1"/>
          <w:rtl/>
        </w:rPr>
        <w:instrText>0</w:instrText>
      </w:r>
      <w:r w:rsidR="00C05ABB" w:rsidRPr="00B37827">
        <w:rPr>
          <w:rStyle w:val="Zchn1"/>
        </w:rPr>
        <w:instrText>\\u</w:instrText>
      </w:r>
      <w:r w:rsidR="00C05ABB" w:rsidRPr="00B37827">
        <w:rPr>
          <w:rStyle w:val="Zchn1"/>
          <w:rtl/>
        </w:rPr>
        <w:instrText>1784</w:instrText>
      </w:r>
      <w:r w:rsidR="00C05ABB" w:rsidRPr="00B37827">
        <w:rPr>
          <w:rStyle w:val="Zchn1"/>
        </w:rPr>
        <w:instrText>{} \\uc</w:instrText>
      </w:r>
      <w:r w:rsidR="00C05ABB" w:rsidRPr="00B37827">
        <w:rPr>
          <w:rStyle w:val="Zchn1"/>
          <w:rtl/>
        </w:rPr>
        <w:instrText>0</w:instrText>
      </w:r>
      <w:r w:rsidR="00C05ABB" w:rsidRPr="00B37827">
        <w:rPr>
          <w:rStyle w:val="Zchn1"/>
        </w:rPr>
        <w:instrText>\\u</w:instrText>
      </w:r>
      <w:r w:rsidR="00C05ABB" w:rsidRPr="00B37827">
        <w:rPr>
          <w:rStyle w:val="Zchn1"/>
          <w:rtl/>
        </w:rPr>
        <w:instrText>1608</w:instrText>
      </w:r>
      <w:r w:rsidR="00C05ABB" w:rsidRPr="00B37827">
        <w:rPr>
          <w:rStyle w:val="Zchn1"/>
        </w:rPr>
        <w:instrText>{} \\uc</w:instrText>
      </w:r>
      <w:r w:rsidR="00C05ABB" w:rsidRPr="00B37827">
        <w:rPr>
          <w:rStyle w:val="Zchn1"/>
          <w:rtl/>
        </w:rPr>
        <w:instrText>0</w:instrText>
      </w:r>
      <w:r w:rsidR="00C05ABB" w:rsidRPr="00B37827">
        <w:rPr>
          <w:rStyle w:val="Zchn1"/>
        </w:rPr>
        <w:instrText>\\u</w:instrText>
      </w:r>
      <w:r w:rsidR="00C05ABB" w:rsidRPr="00B37827">
        <w:rPr>
          <w:rStyle w:val="Zchn1"/>
          <w:rtl/>
        </w:rPr>
        <w:instrText>1780</w:instrText>
      </w:r>
      <w:r w:rsidR="00C05ABB" w:rsidRPr="00B37827">
        <w:rPr>
          <w:rStyle w:val="Zchn1"/>
        </w:rPr>
        <w:instrText>{}\\uc</w:instrText>
      </w:r>
      <w:r w:rsidR="00C05ABB" w:rsidRPr="00B37827">
        <w:rPr>
          <w:rStyle w:val="Zchn1"/>
          <w:rtl/>
        </w:rPr>
        <w:instrText>0</w:instrText>
      </w:r>
      <w:r w:rsidR="00C05ABB" w:rsidRPr="00B37827">
        <w:rPr>
          <w:rStyle w:val="Zchn1"/>
        </w:rPr>
        <w:instrText>\\u</w:instrText>
      </w:r>
      <w:r w:rsidR="00C05ABB" w:rsidRPr="00B37827">
        <w:rPr>
          <w:rStyle w:val="Zchn1"/>
          <w:rtl/>
        </w:rPr>
        <w:instrText>1785</w:instrText>
      </w:r>
      <w:r w:rsidR="00C05ABB" w:rsidRPr="00B37827">
        <w:rPr>
          <w:rStyle w:val="Zchn1"/>
        </w:rPr>
        <w:instrText>{}[","formattedCitation":"]\\uc</w:instrText>
      </w:r>
      <w:r w:rsidR="00C05ABB" w:rsidRPr="00B37827">
        <w:rPr>
          <w:rStyle w:val="Zchn1"/>
          <w:rtl/>
        </w:rPr>
        <w:instrText>0</w:instrText>
      </w:r>
      <w:r w:rsidR="00C05ABB" w:rsidRPr="00B37827">
        <w:rPr>
          <w:rStyle w:val="Zchn1"/>
        </w:rPr>
        <w:instrText>\\u</w:instrText>
      </w:r>
      <w:r w:rsidR="00C05ABB" w:rsidRPr="00B37827">
        <w:rPr>
          <w:rStyle w:val="Zchn1"/>
          <w:rtl/>
        </w:rPr>
        <w:instrText>1780</w:instrText>
      </w:r>
      <w:r w:rsidR="00C05ABB" w:rsidRPr="00B37827">
        <w:rPr>
          <w:rStyle w:val="Zchn1"/>
        </w:rPr>
        <w:instrText>{}\\uc</w:instrText>
      </w:r>
      <w:r w:rsidR="00C05ABB" w:rsidRPr="00B37827">
        <w:rPr>
          <w:rStyle w:val="Zchn1"/>
          <w:rtl/>
        </w:rPr>
        <w:instrText>0</w:instrText>
      </w:r>
      <w:r w:rsidR="00C05ABB" w:rsidRPr="00B37827">
        <w:rPr>
          <w:rStyle w:val="Zchn1"/>
        </w:rPr>
        <w:instrText>\\u</w:instrText>
      </w:r>
      <w:r w:rsidR="00C05ABB" w:rsidRPr="00B37827">
        <w:rPr>
          <w:rStyle w:val="Zchn1"/>
          <w:rtl/>
        </w:rPr>
        <w:instrText>1784</w:instrText>
      </w:r>
      <w:r w:rsidR="00C05ABB" w:rsidRPr="00B37827">
        <w:rPr>
          <w:rStyle w:val="Zchn1"/>
        </w:rPr>
        <w:instrText>{} \\uc</w:instrText>
      </w:r>
      <w:r w:rsidR="00C05ABB" w:rsidRPr="00B37827">
        <w:rPr>
          <w:rStyle w:val="Zchn1"/>
          <w:rtl/>
        </w:rPr>
        <w:instrText>0</w:instrText>
      </w:r>
      <w:r w:rsidR="00C05ABB" w:rsidRPr="00B37827">
        <w:rPr>
          <w:rStyle w:val="Zchn1"/>
        </w:rPr>
        <w:instrText>\\u</w:instrText>
      </w:r>
      <w:r w:rsidR="00C05ABB" w:rsidRPr="00B37827">
        <w:rPr>
          <w:rStyle w:val="Zchn1"/>
          <w:rtl/>
        </w:rPr>
        <w:instrText>1608</w:instrText>
      </w:r>
      <w:r w:rsidR="00C05ABB" w:rsidRPr="00B37827">
        <w:rPr>
          <w:rStyle w:val="Zchn1"/>
        </w:rPr>
        <w:instrText>{} \\uc</w:instrText>
      </w:r>
      <w:r w:rsidR="00C05ABB" w:rsidRPr="00B37827">
        <w:rPr>
          <w:rStyle w:val="Zchn1"/>
          <w:rtl/>
        </w:rPr>
        <w:instrText>0</w:instrText>
      </w:r>
      <w:r w:rsidR="00C05ABB" w:rsidRPr="00B37827">
        <w:rPr>
          <w:rStyle w:val="Zchn1"/>
        </w:rPr>
        <w:instrText>\\u</w:instrText>
      </w:r>
      <w:r w:rsidR="00C05ABB" w:rsidRPr="00B37827">
        <w:rPr>
          <w:rStyle w:val="Zchn1"/>
          <w:rtl/>
        </w:rPr>
        <w:instrText>1780</w:instrText>
      </w:r>
      <w:r w:rsidR="00C05ABB" w:rsidRPr="00B37827">
        <w:rPr>
          <w:rStyle w:val="Zchn1"/>
        </w:rPr>
        <w:instrText>{}\\uc</w:instrText>
      </w:r>
      <w:r w:rsidR="00C05ABB" w:rsidRPr="00B37827">
        <w:rPr>
          <w:rStyle w:val="Zchn1"/>
          <w:rtl/>
        </w:rPr>
        <w:instrText>0</w:instrText>
      </w:r>
      <w:r w:rsidR="00C05ABB" w:rsidRPr="00B37827">
        <w:rPr>
          <w:rStyle w:val="Zchn1"/>
        </w:rPr>
        <w:instrText>\\u</w:instrText>
      </w:r>
      <w:r w:rsidR="00C05ABB" w:rsidRPr="00B37827">
        <w:rPr>
          <w:rStyle w:val="Zchn1"/>
          <w:rtl/>
        </w:rPr>
        <w:instrText>1785{}[","</w:instrText>
      </w:r>
      <w:r w:rsidR="00C05ABB" w:rsidRPr="00B37827">
        <w:rPr>
          <w:rStyle w:val="Zchn1"/>
        </w:rPr>
        <w:instrText>plainCitation":"]</w:instrText>
      </w:r>
      <w:r w:rsidR="00C05ABB" w:rsidRPr="00B37827">
        <w:rPr>
          <w:rStyle w:val="Zchn1"/>
          <w:rtl/>
        </w:rPr>
        <w:instrText>۴۸ و ۴۹[","</w:instrText>
      </w:r>
      <w:r w:rsidR="00C05ABB" w:rsidRPr="00B37827">
        <w:rPr>
          <w:rStyle w:val="Zchn1"/>
        </w:rPr>
        <w:instrText>noteIndex":</w:instrText>
      </w:r>
      <w:r w:rsidR="00C05ABB" w:rsidRPr="00B37827">
        <w:rPr>
          <w:rStyle w:val="Zchn1"/>
          <w:rtl/>
        </w:rPr>
        <w:instrText>0</w:instrText>
      </w:r>
      <w:r w:rsidR="00C05ABB" w:rsidRPr="00B37827">
        <w:rPr>
          <w:rStyle w:val="Zchn1"/>
        </w:rPr>
        <w:instrText>},"citationItems":[{"id":</w:instrText>
      </w:r>
      <w:r w:rsidR="00C05ABB" w:rsidRPr="00B37827">
        <w:rPr>
          <w:rStyle w:val="Zchn1"/>
          <w:rtl/>
        </w:rPr>
        <w:instrText>29</w:instrText>
      </w:r>
      <w:r w:rsidR="00C05ABB" w:rsidRPr="00B37827">
        <w:rPr>
          <w:rStyle w:val="Zchn1"/>
        </w:rPr>
        <w:instrText>,"uris":["http://zotero.org/users/</w:instrText>
      </w:r>
      <w:r w:rsidR="00C05ABB" w:rsidRPr="00B37827">
        <w:rPr>
          <w:rStyle w:val="Zchn1"/>
          <w:rtl/>
        </w:rPr>
        <w:instrText>10865142</w:instrText>
      </w:r>
      <w:r w:rsidR="00C05ABB" w:rsidRPr="00B37827">
        <w:rPr>
          <w:rStyle w:val="Zchn1"/>
        </w:rPr>
        <w:instrText>/items/</w:instrText>
      </w:r>
      <w:r w:rsidR="00C05ABB" w:rsidRPr="00B37827">
        <w:rPr>
          <w:rStyle w:val="Zchn1"/>
          <w:rtl/>
        </w:rPr>
        <w:instrText>28</w:instrText>
      </w:r>
      <w:r w:rsidR="00C05ABB" w:rsidRPr="00B37827">
        <w:rPr>
          <w:rStyle w:val="Zchn1"/>
        </w:rPr>
        <w:instrText>YFJ</w:instrText>
      </w:r>
      <w:r w:rsidR="00C05ABB" w:rsidRPr="00B37827">
        <w:rPr>
          <w:rStyle w:val="Zchn1"/>
          <w:rtl/>
        </w:rPr>
        <w:instrText>632</w:instrText>
      </w:r>
      <w:r w:rsidR="00C05ABB" w:rsidRPr="00B37827">
        <w:rPr>
          <w:rStyle w:val="Zchn1"/>
        </w:rPr>
        <w:instrText>"],"itemData":{"id":</w:instrText>
      </w:r>
      <w:r w:rsidR="00C05ABB" w:rsidRPr="00B37827">
        <w:rPr>
          <w:rStyle w:val="Zchn1"/>
          <w:rtl/>
        </w:rPr>
        <w:instrText>29</w:instrText>
      </w:r>
      <w:r w:rsidR="00C05ABB" w:rsidRPr="00B37827">
        <w:rPr>
          <w:rStyle w:val="Zchn1"/>
        </w:rPr>
        <w:instrText>,"type":"article-journal","container-title":"Computational statistics &amp; data analysis","issue":"</w:instrText>
      </w:r>
      <w:r w:rsidR="00C05ABB" w:rsidRPr="00B37827">
        <w:rPr>
          <w:rStyle w:val="Zchn1"/>
          <w:rtl/>
        </w:rPr>
        <w:instrText>4</w:instrText>
      </w:r>
      <w:r w:rsidR="00C05ABB" w:rsidRPr="00B37827">
        <w:rPr>
          <w:rStyle w:val="Zchn1"/>
        </w:rPr>
        <w:instrText xml:space="preserve">","note":"ISBN: </w:instrText>
      </w:r>
      <w:r w:rsidR="00C05ABB" w:rsidRPr="00B37827">
        <w:rPr>
          <w:rStyle w:val="Zchn1"/>
          <w:rtl/>
        </w:rPr>
        <w:instrText>0167-9473</w:instrText>
      </w:r>
      <w:r w:rsidR="00C05ABB" w:rsidRPr="00B37827">
        <w:rPr>
          <w:rStyle w:val="Zchn1"/>
        </w:rPr>
        <w:instrText>\npublisher: Elsevier","page":"</w:instrText>
      </w:r>
      <w:r w:rsidR="00C05ABB" w:rsidRPr="00B37827">
        <w:rPr>
          <w:rStyle w:val="Zchn1"/>
          <w:rtl/>
        </w:rPr>
        <w:instrText>367-378</w:instrText>
      </w:r>
      <w:r w:rsidR="00C05ABB" w:rsidRPr="00B37827">
        <w:rPr>
          <w:rStyle w:val="Zchn1"/>
        </w:rPr>
        <w:instrText>","title":"Stochastic gradient boosting","volume":"</w:instrText>
      </w:r>
      <w:r w:rsidR="00C05ABB" w:rsidRPr="00B37827">
        <w:rPr>
          <w:rStyle w:val="Zchn1"/>
          <w:rtl/>
        </w:rPr>
        <w:instrText>38</w:instrText>
      </w:r>
      <w:r w:rsidR="00C05ABB" w:rsidRPr="00B37827">
        <w:rPr>
          <w:rStyle w:val="Zchn1"/>
        </w:rPr>
        <w:instrText>","author":[{"family":"Friedman","given":"Jerome H."}],"issued":{"date-parts</w:instrText>
      </w:r>
      <w:r w:rsidR="00C05ABB" w:rsidRPr="00B37827">
        <w:rPr>
          <w:rStyle w:val="Zchn1"/>
          <w:rtl/>
        </w:rPr>
        <w:instrText>":[["2002"]]</w:instrText>
      </w:r>
      <w:r w:rsidR="00C05ABB" w:rsidRPr="00B37827">
        <w:rPr>
          <w:rStyle w:val="Zchn1"/>
        </w:rPr>
        <w:instrText>}},"label":"page"},{"id":</w:instrText>
      </w:r>
      <w:r w:rsidR="00C05ABB" w:rsidRPr="00B37827">
        <w:rPr>
          <w:rStyle w:val="Zchn1"/>
          <w:rtl/>
        </w:rPr>
        <w:instrText>28</w:instrText>
      </w:r>
      <w:r w:rsidR="00C05ABB" w:rsidRPr="00B37827">
        <w:rPr>
          <w:rStyle w:val="Zchn1"/>
        </w:rPr>
        <w:instrText>,"uris":["http://zotero.org/users/</w:instrText>
      </w:r>
      <w:r w:rsidR="00C05ABB" w:rsidRPr="00B37827">
        <w:rPr>
          <w:rStyle w:val="Zchn1"/>
          <w:rtl/>
        </w:rPr>
        <w:instrText>10865142/</w:instrText>
      </w:r>
      <w:r w:rsidR="00C05ABB" w:rsidRPr="00B37827">
        <w:rPr>
          <w:rStyle w:val="Zchn1"/>
        </w:rPr>
        <w:instrText>items/BP</w:instrText>
      </w:r>
      <w:r w:rsidR="00C05ABB" w:rsidRPr="00B37827">
        <w:rPr>
          <w:rStyle w:val="Zchn1"/>
          <w:rtl/>
        </w:rPr>
        <w:instrText>3</w:instrText>
      </w:r>
      <w:r w:rsidR="00C05ABB" w:rsidRPr="00B37827">
        <w:rPr>
          <w:rStyle w:val="Zchn1"/>
        </w:rPr>
        <w:instrText>S</w:instrText>
      </w:r>
      <w:r w:rsidR="00C05ABB" w:rsidRPr="00B37827">
        <w:rPr>
          <w:rStyle w:val="Zchn1"/>
          <w:rtl/>
        </w:rPr>
        <w:instrText>4</w:instrText>
      </w:r>
      <w:r w:rsidR="00C05ABB" w:rsidRPr="00B37827">
        <w:rPr>
          <w:rStyle w:val="Zchn1"/>
        </w:rPr>
        <w:instrText>IA</w:instrText>
      </w:r>
      <w:r w:rsidR="00C05ABB" w:rsidRPr="00B37827">
        <w:rPr>
          <w:rStyle w:val="Zchn1"/>
          <w:rtl/>
        </w:rPr>
        <w:instrText>6</w:instrText>
      </w:r>
      <w:r w:rsidR="00C05ABB" w:rsidRPr="00B37827">
        <w:rPr>
          <w:rStyle w:val="Zchn1"/>
        </w:rPr>
        <w:instrText>"],"itemData":{"id":</w:instrText>
      </w:r>
      <w:r w:rsidR="00C05ABB" w:rsidRPr="00B37827">
        <w:rPr>
          <w:rStyle w:val="Zchn1"/>
          <w:rtl/>
        </w:rPr>
        <w:instrText>28</w:instrText>
      </w:r>
      <w:r w:rsidR="00C05ABB" w:rsidRPr="00B37827">
        <w:rPr>
          <w:rStyle w:val="Zchn1"/>
        </w:rPr>
        <w:instrText xml:space="preserve">,"type":"paper-conference","container-title":"Proceedings of the </w:instrText>
      </w:r>
      <w:r w:rsidR="00C05ABB" w:rsidRPr="00B37827">
        <w:rPr>
          <w:rStyle w:val="Zchn1"/>
          <w:rtl/>
        </w:rPr>
        <w:instrText>22</w:instrText>
      </w:r>
      <w:r w:rsidR="00C05ABB" w:rsidRPr="00B37827">
        <w:rPr>
          <w:rStyle w:val="Zchn1"/>
        </w:rPr>
        <w:instrText>nd acm sigkdd international conference on knowledge discovery and data mining","page":"</w:instrText>
      </w:r>
      <w:r w:rsidR="00C05ABB" w:rsidRPr="00B37827">
        <w:rPr>
          <w:rStyle w:val="Zchn1"/>
          <w:rtl/>
        </w:rPr>
        <w:instrText>785-794</w:instrText>
      </w:r>
      <w:r w:rsidR="00C05ABB" w:rsidRPr="00B37827">
        <w:rPr>
          <w:rStyle w:val="Zchn1"/>
        </w:rPr>
        <w:instrText>","title":"Xgboost: A scalable tree boosting system</w:instrText>
      </w:r>
      <w:r w:rsidR="00C05ABB" w:rsidRPr="00B37827">
        <w:rPr>
          <w:rStyle w:val="Zchn1"/>
          <w:rtl/>
        </w:rPr>
        <w:instrText>","</w:instrText>
      </w:r>
      <w:r w:rsidR="00C05ABB" w:rsidRPr="00B37827">
        <w:rPr>
          <w:rStyle w:val="Zchn1"/>
        </w:rPr>
        <w:instrText>author":[{"family":"Chen","given":"Tianqi"},{"family":"Guestrin","given":"Carlos"}],"issued":{"date-parts</w:instrText>
      </w:r>
      <w:r w:rsidR="00C05ABB" w:rsidRPr="00B37827">
        <w:rPr>
          <w:rStyle w:val="Zchn1"/>
          <w:rtl/>
        </w:rPr>
        <w:instrText>":[["2016"]]</w:instrText>
      </w:r>
      <w:r w:rsidR="00C05ABB" w:rsidRPr="00B37827">
        <w:rPr>
          <w:rStyle w:val="Zchn1"/>
        </w:rPr>
        <w:instrText>}},"label":"page"}],"schema":"https://github.com/citation-style-language/schema/raw/master/csl-citation.json</w:instrText>
      </w:r>
      <w:r w:rsidR="00C05ABB" w:rsidRPr="00B37827">
        <w:rPr>
          <w:rStyle w:val="Zchn1"/>
          <w:rtl/>
        </w:rPr>
        <w:instrText xml:space="preserve">"} </w:instrText>
      </w:r>
      <w:r w:rsidR="00C05ABB" w:rsidRPr="00B37827">
        <w:rPr>
          <w:rStyle w:val="Zchn1"/>
          <w:rtl/>
        </w:rPr>
        <w:fldChar w:fldCharType="separate"/>
      </w:r>
      <w:r w:rsidR="00C05ABB" w:rsidRPr="00B37827">
        <w:rPr>
          <w:rStyle w:val="Zchn1"/>
        </w:rPr>
        <w:t>]</w:t>
      </w:r>
      <w:r w:rsidR="00C05ABB" w:rsidRPr="00B37827">
        <w:rPr>
          <w:rStyle w:val="Zchn1"/>
          <w:rtl/>
        </w:rPr>
        <w:t>۴۸</w:t>
      </w:r>
      <w:r w:rsidR="00C05ABB" w:rsidRPr="00B37827">
        <w:rPr>
          <w:rStyle w:val="Zchn1"/>
        </w:rPr>
        <w:t xml:space="preserve"> </w:t>
      </w:r>
      <w:r w:rsidR="00C05ABB" w:rsidRPr="00B37827">
        <w:rPr>
          <w:rStyle w:val="Zchn1"/>
          <w:rtl/>
        </w:rPr>
        <w:t>و ۴۹</w:t>
      </w:r>
      <w:r w:rsidR="00C05ABB" w:rsidRPr="00B37827">
        <w:rPr>
          <w:rStyle w:val="Zchn1"/>
        </w:rPr>
        <w:t>[</w:t>
      </w:r>
      <w:r w:rsidR="00C05ABB" w:rsidRPr="00B37827">
        <w:rPr>
          <w:rStyle w:val="Zchn1"/>
          <w:rtl/>
        </w:rPr>
        <w:fldChar w:fldCharType="end"/>
      </w:r>
      <w:r w:rsidR="00C05ABB">
        <w:rPr>
          <w:rFonts w:ascii="Arial" w:hAnsi="Arial" w:hint="cs"/>
          <w:rtl/>
        </w:rPr>
        <w:t xml:space="preserve"> </w:t>
      </w:r>
      <w:r>
        <w:rPr>
          <w:rFonts w:hint="cs"/>
          <w:rtl/>
        </w:rPr>
        <w:t>معرفی شده</w:t>
      </w:r>
      <w:r w:rsidR="00E84663">
        <w:rPr>
          <w:rFonts w:hint="cs"/>
          <w:rtl/>
        </w:rPr>
        <w:t>‌اند</w:t>
      </w:r>
      <w:r>
        <w:rPr>
          <w:rFonts w:ascii="Arial" w:hAnsi="Arial"/>
          <w:rtl/>
        </w:rPr>
        <w:t xml:space="preserve">. </w:t>
      </w:r>
      <w:r>
        <w:rPr>
          <w:rFonts w:hint="cs"/>
          <w:rtl/>
        </w:rPr>
        <w:t xml:space="preserve">در روش افزایش گرادیان تصادفی، درختان تصمیم </w:t>
      </w:r>
      <w:r>
        <w:rPr>
          <w:rFonts w:ascii="Arial" w:hAnsi="Arial"/>
          <w:rtl/>
        </w:rPr>
        <w:t>(</w:t>
      </w:r>
      <w:r>
        <w:rPr>
          <w:rFonts w:hint="cs"/>
          <w:rtl/>
        </w:rPr>
        <w:t>یا به طور کلی، یادگیرنده</w:t>
      </w:r>
      <w:r w:rsidR="00FC78DA">
        <w:rPr>
          <w:rFonts w:hint="cs"/>
          <w:rtl/>
        </w:rPr>
        <w:t>‌ها</w:t>
      </w:r>
      <w:r>
        <w:rPr>
          <w:rFonts w:hint="cs"/>
          <w:rtl/>
        </w:rPr>
        <w:t>ی پایه</w:t>
      </w:r>
      <w:r>
        <w:rPr>
          <w:rFonts w:ascii="Arial" w:hAnsi="Arial"/>
          <w:rtl/>
        </w:rPr>
        <w:t xml:space="preserve">) </w:t>
      </w:r>
      <w:r>
        <w:rPr>
          <w:rFonts w:hint="cs"/>
          <w:rtl/>
        </w:rPr>
        <w:t>به طور متوالی و با استفاده از زیرمجموعه</w:t>
      </w:r>
      <w:r w:rsidR="00FC78DA">
        <w:rPr>
          <w:rFonts w:hint="cs"/>
          <w:rtl/>
        </w:rPr>
        <w:t>‌ها</w:t>
      </w:r>
      <w:r>
        <w:rPr>
          <w:rFonts w:hint="cs"/>
          <w:rtl/>
        </w:rPr>
        <w:t>ی کوچک که به طور تصادفی از مجموعه داده اصلی نمونه</w:t>
      </w:r>
      <w:r w:rsidR="00C05ABB">
        <w:rPr>
          <w:rFonts w:hint="cs"/>
          <w:rtl/>
        </w:rPr>
        <w:t>‌</w:t>
      </w:r>
      <w:r>
        <w:rPr>
          <w:rFonts w:hint="cs"/>
          <w:rtl/>
        </w:rPr>
        <w:t>برداری شده</w:t>
      </w:r>
      <w:r w:rsidR="00E84663">
        <w:rPr>
          <w:rFonts w:hint="cs"/>
          <w:rtl/>
        </w:rPr>
        <w:t>‌اند</w:t>
      </w:r>
      <w:r>
        <w:rPr>
          <w:rFonts w:hint="cs"/>
          <w:rtl/>
        </w:rPr>
        <w:t xml:space="preserve">، آموزش </w:t>
      </w:r>
      <w:r w:rsidR="00FC78DA">
        <w:rPr>
          <w:rFonts w:hint="cs"/>
          <w:rtl/>
        </w:rPr>
        <w:t>می‌</w:t>
      </w:r>
      <w:r>
        <w:rPr>
          <w:rFonts w:hint="cs"/>
          <w:rtl/>
        </w:rPr>
        <w:t>یابند</w:t>
      </w:r>
      <w:r>
        <w:rPr>
          <w:rFonts w:ascii="Arial" w:hAnsi="Arial"/>
          <w:rtl/>
        </w:rPr>
        <w:t xml:space="preserve">. </w:t>
      </w:r>
      <w:r>
        <w:rPr>
          <w:rFonts w:hint="cs"/>
          <w:rtl/>
        </w:rPr>
        <w:t>از سوی دیگر، روش</w:t>
      </w:r>
      <w:r w:rsidR="00C05ABB">
        <w:rPr>
          <w:rFonts w:hint="cs"/>
          <w:rtl/>
        </w:rPr>
        <w:t xml:space="preserve"> </w:t>
      </w:r>
      <w:r w:rsidR="00C05ABB" w:rsidRPr="00B37827">
        <w:rPr>
          <w:rFonts w:hint="cs"/>
        </w:rPr>
        <w:t>XGBoost</w:t>
      </w:r>
      <w:r>
        <w:rPr>
          <w:rFonts w:hint="cs"/>
          <w:rtl/>
        </w:rPr>
        <w:t xml:space="preserve"> </w:t>
      </w:r>
      <w:r w:rsidRPr="00ED4B10">
        <w:rPr>
          <w:rStyle w:val="FootnoteReference"/>
        </w:rPr>
        <w:footnoteReference w:id="47"/>
      </w:r>
      <w:r>
        <w:rPr>
          <w:rFonts w:hint="cs"/>
          <w:rtl/>
        </w:rPr>
        <w:t xml:space="preserve"> که در سال</w:t>
      </w:r>
      <w:r w:rsidR="00C05ABB">
        <w:rPr>
          <w:rFonts w:hint="cs"/>
          <w:rtl/>
        </w:rPr>
        <w:t>‌</w:t>
      </w:r>
      <w:r>
        <w:rPr>
          <w:rFonts w:hint="cs"/>
          <w:rtl/>
        </w:rPr>
        <w:t>های اخیر کاربردهای بسیاری در حل مسائل مربوط به یادگیری ماشین پیدا کرده است، با معرفی یک سری تصحیحات و بهینه</w:t>
      </w:r>
      <w:r w:rsidR="00C05ABB">
        <w:rPr>
          <w:rFonts w:hint="cs"/>
          <w:rtl/>
        </w:rPr>
        <w:t>‌</w:t>
      </w:r>
      <w:r>
        <w:rPr>
          <w:rFonts w:hint="cs"/>
          <w:rtl/>
        </w:rPr>
        <w:t>سازی</w:t>
      </w:r>
      <w:r w:rsidR="00FC78DA">
        <w:rPr>
          <w:rFonts w:hint="cs"/>
          <w:rtl/>
        </w:rPr>
        <w:t>‌ها</w:t>
      </w:r>
      <w:r>
        <w:rPr>
          <w:rFonts w:hint="cs"/>
          <w:rtl/>
        </w:rPr>
        <w:t>ی الگوریتمی، مقیاس</w:t>
      </w:r>
      <w:r w:rsidR="00C05ABB">
        <w:rPr>
          <w:rFonts w:hint="cs"/>
          <w:rtl/>
        </w:rPr>
        <w:t>‌</w:t>
      </w:r>
      <w:r>
        <w:rPr>
          <w:rFonts w:hint="cs"/>
          <w:rtl/>
        </w:rPr>
        <w:t>پذیری</w:t>
      </w:r>
      <w:r w:rsidRPr="00ED4B10">
        <w:rPr>
          <w:rStyle w:val="FootnoteReference"/>
        </w:rPr>
        <w:footnoteReference w:id="48"/>
      </w:r>
      <w:r>
        <w:rPr>
          <w:rFonts w:hint="cs"/>
          <w:rtl/>
        </w:rPr>
        <w:t xml:space="preserve"> روش</w:t>
      </w:r>
      <w:r w:rsidR="00FC78DA">
        <w:rPr>
          <w:rFonts w:hint="cs"/>
          <w:rtl/>
        </w:rPr>
        <w:t>‌ها</w:t>
      </w:r>
      <w:r>
        <w:rPr>
          <w:rFonts w:hint="cs"/>
          <w:rtl/>
        </w:rPr>
        <w:t>ی تقویت گرادیان را به طور چشمگیری افزایش داده است</w:t>
      </w:r>
      <w:r>
        <w:rPr>
          <w:rFonts w:ascii="Arial" w:hAnsi="Arial"/>
          <w:rtl/>
        </w:rPr>
        <w:t>.</w:t>
      </w:r>
      <w:r>
        <w:rPr>
          <w:rFonts w:ascii="Arial" w:hAnsi="Arial"/>
          <w:lang w:val="en-US"/>
        </w:rPr>
        <w:t xml:space="preserve"> </w:t>
      </w:r>
      <w:r>
        <w:rPr>
          <w:rFonts w:hint="cs"/>
          <w:rtl/>
        </w:rPr>
        <w:t>این روش، اولاً، الگوریتم</w:t>
      </w:r>
      <w:r>
        <w:rPr>
          <w:rFonts w:ascii="Arial" w:hAnsi="Arial"/>
          <w:rtl/>
        </w:rPr>
        <w:t>‌</w:t>
      </w:r>
      <w:r>
        <w:rPr>
          <w:rFonts w:hint="cs"/>
          <w:rtl/>
        </w:rPr>
        <w:t>هایی را برای فرایند تقسیم یک گره به چندین زیرگره</w:t>
      </w:r>
      <w:r>
        <w:rPr>
          <w:rFonts w:ascii="Arial" w:hAnsi="Arial"/>
          <w:rtl/>
        </w:rPr>
        <w:t xml:space="preserve"> </w:t>
      </w:r>
      <w:r>
        <w:rPr>
          <w:rFonts w:ascii="Arial" w:hAnsi="Arial"/>
          <w:rtl/>
        </w:rPr>
        <w:lastRenderedPageBreak/>
        <w:t>(</w:t>
      </w:r>
      <w:r>
        <w:rPr>
          <w:rFonts w:hint="cs"/>
          <w:rtl/>
        </w:rPr>
        <w:t>در درخت تصمیم به عنوان مدل یادگیرنده</w:t>
      </w:r>
      <w:r>
        <w:rPr>
          <w:rFonts w:ascii="Arial" w:hAnsi="Arial"/>
          <w:rtl/>
        </w:rPr>
        <w:t>)</w:t>
      </w:r>
      <w:r>
        <w:rPr>
          <w:rFonts w:ascii="Calibri" w:hAnsi="Calibri" w:cs="Calibri" w:hint="cs"/>
          <w:rtl/>
        </w:rPr>
        <w:t> </w:t>
      </w:r>
      <w:r>
        <w:rPr>
          <w:rFonts w:hint="cs"/>
          <w:rtl/>
        </w:rPr>
        <w:t>ارائه می</w:t>
      </w:r>
      <w:r w:rsidR="00C05ABB">
        <w:rPr>
          <w:rFonts w:hint="cs"/>
          <w:rtl/>
        </w:rPr>
        <w:t>‌</w:t>
      </w:r>
      <w:r>
        <w:rPr>
          <w:rFonts w:hint="cs"/>
          <w:rtl/>
        </w:rPr>
        <w:t>کند که ۱</w:t>
      </w:r>
      <w:r>
        <w:rPr>
          <w:rFonts w:ascii="Arial" w:hAnsi="Arial"/>
          <w:rtl/>
        </w:rPr>
        <w:t>)</w:t>
      </w:r>
      <w:r w:rsidR="004159D6">
        <w:rPr>
          <w:rFonts w:ascii="Arial" w:hAnsi="Arial" w:hint="cs"/>
          <w:rtl/>
        </w:rPr>
        <w:t xml:space="preserve"> </w:t>
      </w:r>
      <w:r>
        <w:rPr>
          <w:rFonts w:hint="cs"/>
          <w:rtl/>
        </w:rPr>
        <w:t>داده</w:t>
      </w:r>
      <w:r>
        <w:rPr>
          <w:rFonts w:ascii="Arial" w:hAnsi="Arial"/>
          <w:rtl/>
        </w:rPr>
        <w:t>‌</w:t>
      </w:r>
      <w:r>
        <w:rPr>
          <w:rFonts w:hint="cs"/>
          <w:rtl/>
        </w:rPr>
        <w:t>های خلوت</w:t>
      </w:r>
      <w:r w:rsidRPr="00ED4B10">
        <w:rPr>
          <w:rStyle w:val="FootnoteReference"/>
        </w:rPr>
        <w:footnoteReference w:id="49"/>
      </w:r>
      <w:r>
        <w:rPr>
          <w:rFonts w:hint="cs"/>
          <w:rtl/>
        </w:rPr>
        <w:t xml:space="preserve"> را با جهت</w:t>
      </w:r>
      <w:r>
        <w:rPr>
          <w:rFonts w:ascii="Arial" w:hAnsi="Arial"/>
          <w:rtl/>
        </w:rPr>
        <w:t>‌</w:t>
      </w:r>
      <w:r>
        <w:rPr>
          <w:rFonts w:hint="cs"/>
          <w:rtl/>
        </w:rPr>
        <w:t>های پیش</w:t>
      </w:r>
      <w:r>
        <w:rPr>
          <w:rFonts w:ascii="Arial" w:hAnsi="Arial"/>
          <w:rtl/>
        </w:rPr>
        <w:t>‌</w:t>
      </w:r>
      <w:r>
        <w:rPr>
          <w:rFonts w:hint="cs"/>
          <w:rtl/>
        </w:rPr>
        <w:t>فرض گره</w:t>
      </w:r>
      <w:r>
        <w:rPr>
          <w:rFonts w:ascii="Arial" w:hAnsi="Arial"/>
          <w:rtl/>
        </w:rPr>
        <w:t>‌</w:t>
      </w:r>
      <w:r>
        <w:rPr>
          <w:rFonts w:hint="cs"/>
          <w:rtl/>
        </w:rPr>
        <w:t>ها مدیریت می</w:t>
      </w:r>
      <w:r>
        <w:rPr>
          <w:rFonts w:ascii="Arial" w:hAnsi="Arial"/>
          <w:rtl/>
        </w:rPr>
        <w:t>‌</w:t>
      </w:r>
      <w:r>
        <w:rPr>
          <w:rFonts w:hint="cs"/>
          <w:rtl/>
        </w:rPr>
        <w:t>کند، ۲</w:t>
      </w:r>
      <w:r>
        <w:rPr>
          <w:rFonts w:ascii="Arial" w:hAnsi="Arial"/>
          <w:rtl/>
        </w:rPr>
        <w:t>)</w:t>
      </w:r>
      <w:r w:rsidR="004159D6">
        <w:rPr>
          <w:rFonts w:ascii="Arial" w:hAnsi="Arial" w:hint="cs"/>
          <w:rtl/>
        </w:rPr>
        <w:t xml:space="preserve"> </w:t>
      </w:r>
      <w:r>
        <w:rPr>
          <w:rFonts w:hint="cs"/>
          <w:rtl/>
        </w:rPr>
        <w:t>داده</w:t>
      </w:r>
      <w:r>
        <w:rPr>
          <w:rFonts w:ascii="Arial" w:hAnsi="Arial"/>
          <w:rtl/>
        </w:rPr>
        <w:t>‌</w:t>
      </w:r>
      <w:r>
        <w:rPr>
          <w:rFonts w:hint="cs"/>
          <w:rtl/>
        </w:rPr>
        <w:t>های وزن</w:t>
      </w:r>
      <w:r w:rsidR="00C05ABB">
        <w:rPr>
          <w:rFonts w:hint="cs"/>
          <w:rtl/>
        </w:rPr>
        <w:t>‌</w:t>
      </w:r>
      <w:r>
        <w:rPr>
          <w:rFonts w:hint="cs"/>
          <w:rtl/>
        </w:rPr>
        <w:t>دار را با استفاده از عملیات ادغام و هرس آدرس</w:t>
      </w:r>
      <w:r w:rsidR="00C05ABB">
        <w:rPr>
          <w:rFonts w:hint="cs"/>
          <w:rtl/>
        </w:rPr>
        <w:t>‌</w:t>
      </w:r>
      <w:r>
        <w:rPr>
          <w:rFonts w:hint="cs"/>
          <w:rtl/>
        </w:rPr>
        <w:t>دهی می</w:t>
      </w:r>
      <w:r w:rsidR="00C05ABB">
        <w:rPr>
          <w:rFonts w:hint="cs"/>
          <w:rtl/>
        </w:rPr>
        <w:t>‌</w:t>
      </w:r>
      <w:r>
        <w:rPr>
          <w:rFonts w:hint="cs"/>
          <w:rtl/>
        </w:rPr>
        <w:t>کند، ۳</w:t>
      </w:r>
      <w:r>
        <w:rPr>
          <w:rFonts w:ascii="Arial" w:hAnsi="Arial"/>
          <w:rtl/>
        </w:rPr>
        <w:t>)</w:t>
      </w:r>
      <w:r w:rsidR="004159D6">
        <w:rPr>
          <w:rFonts w:ascii="Arial" w:hAnsi="Arial" w:hint="cs"/>
          <w:rtl/>
        </w:rPr>
        <w:t xml:space="preserve"> </w:t>
      </w:r>
      <w:r w:rsidR="00B5776D">
        <w:rPr>
          <w:rFonts w:hint="cs"/>
          <w:rtl/>
        </w:rPr>
        <w:t xml:space="preserve">به </w:t>
      </w:r>
      <w:r>
        <w:rPr>
          <w:rFonts w:hint="cs"/>
          <w:rtl/>
        </w:rPr>
        <w:t>طور مؤثر بر روی تمام تقسیم</w:t>
      </w:r>
      <w:r>
        <w:rPr>
          <w:rFonts w:ascii="Arial" w:hAnsi="Arial"/>
          <w:rtl/>
        </w:rPr>
        <w:t>‌</w:t>
      </w:r>
      <w:r>
        <w:rPr>
          <w:rFonts w:hint="cs"/>
          <w:rtl/>
        </w:rPr>
        <w:t>های ممکن شمارش می</w:t>
      </w:r>
      <w:r>
        <w:rPr>
          <w:rFonts w:ascii="Arial" w:hAnsi="Arial"/>
          <w:rtl/>
        </w:rPr>
        <w:t>‌</w:t>
      </w:r>
      <w:r>
        <w:rPr>
          <w:rFonts w:hint="cs"/>
          <w:rtl/>
        </w:rPr>
        <w:t>کند تا آستانه</w:t>
      </w:r>
      <w:r w:rsidR="00784960">
        <w:rPr>
          <w:rFonts w:hint="cs"/>
          <w:rtl/>
        </w:rPr>
        <w:t xml:space="preserve">‌ی </w:t>
      </w:r>
      <w:r>
        <w:rPr>
          <w:rFonts w:hint="cs"/>
          <w:rtl/>
        </w:rPr>
        <w:t>تقسیم بهینه شود</w:t>
      </w:r>
      <w:r>
        <w:rPr>
          <w:rFonts w:ascii="Arial" w:hAnsi="Arial"/>
          <w:rtl/>
        </w:rPr>
        <w:t>.</w:t>
      </w:r>
      <w:r>
        <w:rPr>
          <w:rFonts w:hint="cs"/>
          <w:rtl/>
        </w:rPr>
        <w:t xml:space="preserve"> به علاوه، </w:t>
      </w:r>
      <w:r w:rsidR="00B5776D" w:rsidRPr="006F6E8E">
        <w:rPr>
          <w:rFonts w:hint="cs"/>
        </w:rPr>
        <w:t>XGBoost</w:t>
      </w:r>
      <w:r>
        <w:rPr>
          <w:rFonts w:hint="cs"/>
          <w:rtl/>
        </w:rPr>
        <w:t xml:space="preserve"> به تابع هزینه،</w:t>
      </w:r>
      <w:r>
        <w:rPr>
          <w:rFonts w:ascii="Arial" w:hAnsi="Arial"/>
          <w:rtl/>
        </w:rPr>
        <w:t xml:space="preserve">‌ </w:t>
      </w:r>
      <w:r>
        <w:rPr>
          <w:rFonts w:hint="cs"/>
          <w:rtl/>
        </w:rPr>
        <w:t>یک گزینه</w:t>
      </w:r>
      <w:r w:rsidR="00784960">
        <w:rPr>
          <w:rFonts w:hint="cs"/>
          <w:rtl/>
        </w:rPr>
        <w:t xml:space="preserve">‌ی </w:t>
      </w:r>
      <w:r>
        <w:rPr>
          <w:rFonts w:hint="cs"/>
          <w:rtl/>
        </w:rPr>
        <w:t xml:space="preserve">تنظیم کننده نیز اضافه </w:t>
      </w:r>
      <w:r w:rsidR="00B5776D">
        <w:rPr>
          <w:rFonts w:hint="cs"/>
          <w:rtl/>
        </w:rPr>
        <w:t>می‌کند</w:t>
      </w:r>
      <w:r>
        <w:rPr>
          <w:rFonts w:hint="cs"/>
          <w:rtl/>
        </w:rPr>
        <w:t xml:space="preserve"> که احتمال بیش</w:t>
      </w:r>
      <w:r w:rsidR="00A01A16">
        <w:rPr>
          <w:rFonts w:hint="cs"/>
          <w:rtl/>
        </w:rPr>
        <w:t>‌</w:t>
      </w:r>
      <w:r>
        <w:rPr>
          <w:rFonts w:hint="cs"/>
          <w:rtl/>
        </w:rPr>
        <w:t xml:space="preserve">برازش را به خوبی کاهش </w:t>
      </w:r>
      <w:r w:rsidR="00FC78DA">
        <w:rPr>
          <w:rFonts w:hint="cs"/>
          <w:rtl/>
        </w:rPr>
        <w:t>می‌</w:t>
      </w:r>
      <w:r>
        <w:rPr>
          <w:rFonts w:hint="cs"/>
          <w:rtl/>
        </w:rPr>
        <w:t>دهد</w:t>
      </w:r>
      <w:r>
        <w:rPr>
          <w:rFonts w:ascii="Arial" w:hAnsi="Arial"/>
          <w:rtl/>
        </w:rPr>
        <w:t xml:space="preserve">. </w:t>
      </w:r>
      <w:r>
        <w:rPr>
          <w:rFonts w:hint="cs"/>
          <w:rtl/>
        </w:rPr>
        <w:t xml:space="preserve">از </w:t>
      </w:r>
      <w:r w:rsidR="00E93B7A">
        <w:rPr>
          <w:rFonts w:hint="cs"/>
          <w:rtl/>
        </w:rPr>
        <w:t>آن‌جا</w:t>
      </w:r>
      <w:r>
        <w:rPr>
          <w:rFonts w:hint="cs"/>
          <w:rtl/>
        </w:rPr>
        <w:t xml:space="preserve"> که در هنگام </w:t>
      </w:r>
      <w:r w:rsidR="00A21B1E">
        <w:rPr>
          <w:rFonts w:hint="cs"/>
          <w:rtl/>
        </w:rPr>
        <w:t>پیاده‌سازی</w:t>
      </w:r>
      <w:r>
        <w:rPr>
          <w:rFonts w:hint="cs"/>
          <w:rtl/>
        </w:rPr>
        <w:t xml:space="preserve"> </w:t>
      </w:r>
      <w:r w:rsidR="00E93B7A" w:rsidRPr="006F6E8E">
        <w:rPr>
          <w:rFonts w:hint="cs"/>
        </w:rPr>
        <w:t>XGBoost</w:t>
      </w:r>
      <w:r>
        <w:rPr>
          <w:rFonts w:hint="cs"/>
          <w:rtl/>
        </w:rPr>
        <w:t xml:space="preserve"> </w:t>
      </w:r>
      <w:r w:rsidR="00C05ABB">
        <w:rPr>
          <w:rFonts w:hint="cs"/>
          <w:rtl/>
        </w:rPr>
        <w:t>می‌توان</w:t>
      </w:r>
      <w:r>
        <w:rPr>
          <w:rFonts w:hint="cs"/>
          <w:rtl/>
        </w:rPr>
        <w:t xml:space="preserve"> از پلتفرم</w:t>
      </w:r>
      <w:r w:rsidR="00FC78DA">
        <w:rPr>
          <w:rFonts w:hint="cs"/>
          <w:rtl/>
        </w:rPr>
        <w:t>‌ها</w:t>
      </w:r>
      <w:r>
        <w:rPr>
          <w:rFonts w:hint="cs"/>
          <w:rtl/>
        </w:rPr>
        <w:t>ی توزیع شده و همچنین امکانات پردازش موازی استفاده نمود، این مدل</w:t>
      </w:r>
      <w:r w:rsidR="00FC78DA">
        <w:rPr>
          <w:rFonts w:hint="cs"/>
          <w:rtl/>
        </w:rPr>
        <w:t>‌ها</w:t>
      </w:r>
      <w:r>
        <w:rPr>
          <w:rFonts w:hint="cs"/>
          <w:rtl/>
        </w:rPr>
        <w:t xml:space="preserve"> </w:t>
      </w:r>
      <w:r w:rsidR="00C05ABB">
        <w:rPr>
          <w:rFonts w:hint="cs"/>
          <w:rtl/>
        </w:rPr>
        <w:t>می‌توان</w:t>
      </w:r>
      <w:r>
        <w:rPr>
          <w:rFonts w:hint="cs"/>
          <w:rtl/>
        </w:rPr>
        <w:t>ند سریع</w:t>
      </w:r>
      <w:r w:rsidR="00C05ABB">
        <w:rPr>
          <w:rFonts w:hint="cs"/>
          <w:rtl/>
        </w:rPr>
        <w:t>‌تر</w:t>
      </w:r>
      <w:r>
        <w:rPr>
          <w:rFonts w:hint="cs"/>
          <w:rtl/>
        </w:rPr>
        <w:t xml:space="preserve"> از مدل</w:t>
      </w:r>
      <w:r w:rsidR="00FC78DA">
        <w:rPr>
          <w:rFonts w:hint="cs"/>
          <w:rtl/>
        </w:rPr>
        <w:t>‌ها</w:t>
      </w:r>
      <w:r>
        <w:rPr>
          <w:rFonts w:hint="cs"/>
          <w:rtl/>
        </w:rPr>
        <w:t>ی دیگر اجرا شوند</w:t>
      </w:r>
      <w:r>
        <w:rPr>
          <w:rFonts w:ascii="Arial" w:hAnsi="Arial"/>
          <w:rtl/>
        </w:rPr>
        <w:t xml:space="preserve">.  </w:t>
      </w:r>
    </w:p>
    <w:p w14:paraId="3216FBB3" w14:textId="35C0A0ED" w:rsidR="0048376D" w:rsidRDefault="00ED4B10" w:rsidP="002B2AD4">
      <w:pPr>
        <w:pStyle w:val="Heading2"/>
        <w:rPr>
          <w:rFonts w:ascii="Arial" w:hAnsi="Arial"/>
          <w:rtl/>
        </w:rPr>
      </w:pPr>
      <w:bookmarkStart w:id="11" w:name="_Toc131255282"/>
      <w:r>
        <w:rPr>
          <w:rFonts w:hint="cs"/>
          <w:u w:color="2F5496"/>
          <w:rtl/>
        </w:rPr>
        <w:t>۳-۲-</w:t>
      </w:r>
      <w:r w:rsidR="0048376D">
        <w:rPr>
          <w:rFonts w:hint="cs"/>
          <w:u w:color="2F5496"/>
          <w:rtl/>
        </w:rPr>
        <w:t xml:space="preserve"> پیش</w:t>
      </w:r>
      <w:r w:rsidR="00E93B7A">
        <w:rPr>
          <w:rFonts w:hint="cs"/>
          <w:u w:color="2F5496"/>
          <w:rtl/>
        </w:rPr>
        <w:t>‌</w:t>
      </w:r>
      <w:r w:rsidR="0048376D">
        <w:rPr>
          <w:rFonts w:hint="cs"/>
          <w:u w:color="2F5496"/>
          <w:rtl/>
        </w:rPr>
        <w:t>بینی کامپیوتری احتمال بستری شدن</w:t>
      </w:r>
      <w:r w:rsidR="0048376D">
        <w:rPr>
          <w:rFonts w:ascii="Arial" w:hAnsi="Arial"/>
          <w:u w:color="2F5496"/>
          <w:rtl/>
        </w:rPr>
        <w:t xml:space="preserve"> </w:t>
      </w:r>
      <w:r w:rsidR="0048376D">
        <w:rPr>
          <w:rFonts w:hint="cs"/>
          <w:u w:color="2F5496"/>
          <w:rtl/>
        </w:rPr>
        <w:t>در بخش مراقبت</w:t>
      </w:r>
      <w:r w:rsidR="00FC78DA">
        <w:rPr>
          <w:rFonts w:hint="cs"/>
          <w:u w:color="2F5496"/>
          <w:rtl/>
        </w:rPr>
        <w:t>‌ها</w:t>
      </w:r>
      <w:r w:rsidR="0048376D">
        <w:rPr>
          <w:rFonts w:hint="cs"/>
          <w:u w:color="2F5496"/>
          <w:rtl/>
        </w:rPr>
        <w:t>ی ویژه</w:t>
      </w:r>
      <w:bookmarkEnd w:id="11"/>
    </w:p>
    <w:p w14:paraId="69A545E8" w14:textId="395AEB10" w:rsidR="0048376D" w:rsidRDefault="0048376D" w:rsidP="00ED4B10">
      <w:pPr>
        <w:pStyle w:val="a1"/>
        <w:rPr>
          <w:rFonts w:ascii="Arial" w:eastAsia="Arial" w:hAnsi="Arial"/>
          <w:rtl/>
        </w:rPr>
      </w:pPr>
      <w:r>
        <w:rPr>
          <w:rFonts w:hint="cs"/>
          <w:rtl/>
        </w:rPr>
        <w:t>در اواسط سال ۲۰۲۰، در یک تحقیق جامع</w:t>
      </w:r>
      <w:r w:rsidR="00E93B7A">
        <w:rPr>
          <w:rFonts w:hint="cs"/>
          <w:rtl/>
        </w:rPr>
        <w:t xml:space="preserve"> </w:t>
      </w:r>
      <w:r w:rsidR="00E93B7A" w:rsidRPr="006F6E8E">
        <w:rPr>
          <w:rStyle w:val="Zchn1"/>
          <w:rtl/>
        </w:rPr>
        <w:fldChar w:fldCharType="begin"/>
      </w:r>
      <w:r w:rsidR="00E93B7A" w:rsidRPr="006F6E8E">
        <w:rPr>
          <w:rStyle w:val="Zchn1"/>
          <w:rtl/>
        </w:rPr>
        <w:instrText xml:space="preserve"> </w:instrText>
      </w:r>
      <w:r w:rsidR="00E93B7A" w:rsidRPr="006F6E8E">
        <w:rPr>
          <w:rStyle w:val="Zchn1"/>
        </w:rPr>
        <w:instrText>ADDIN ZOTERO_ITEM CSL_CITATION {"citationID":"n</w:instrText>
      </w:r>
      <w:r w:rsidR="00E93B7A" w:rsidRPr="006F6E8E">
        <w:rPr>
          <w:rStyle w:val="Zchn1"/>
          <w:rtl/>
        </w:rPr>
        <w:instrText>79</w:instrText>
      </w:r>
      <w:r w:rsidR="00E93B7A" w:rsidRPr="006F6E8E">
        <w:rPr>
          <w:rStyle w:val="Zchn1"/>
        </w:rPr>
        <w:instrText>LfvYQ","properties":{"custom":"]\\uc</w:instrText>
      </w:r>
      <w:r w:rsidR="00E93B7A" w:rsidRPr="006F6E8E">
        <w:rPr>
          <w:rStyle w:val="Zchn1"/>
          <w:rtl/>
        </w:rPr>
        <w:instrText>0</w:instrText>
      </w:r>
      <w:r w:rsidR="00E93B7A" w:rsidRPr="006F6E8E">
        <w:rPr>
          <w:rStyle w:val="Zchn1"/>
        </w:rPr>
        <w:instrText>\\u</w:instrText>
      </w:r>
      <w:r w:rsidR="00E93B7A" w:rsidRPr="006F6E8E">
        <w:rPr>
          <w:rStyle w:val="Zchn1"/>
          <w:rtl/>
        </w:rPr>
        <w:instrText>1781</w:instrText>
      </w:r>
      <w:r w:rsidR="00E93B7A" w:rsidRPr="006F6E8E">
        <w:rPr>
          <w:rStyle w:val="Zchn1"/>
        </w:rPr>
        <w:instrText>{}\\uc</w:instrText>
      </w:r>
      <w:r w:rsidR="00E93B7A" w:rsidRPr="006F6E8E">
        <w:rPr>
          <w:rStyle w:val="Zchn1"/>
          <w:rtl/>
        </w:rPr>
        <w:instrText>0</w:instrText>
      </w:r>
      <w:r w:rsidR="00E93B7A" w:rsidRPr="006F6E8E">
        <w:rPr>
          <w:rStyle w:val="Zchn1"/>
        </w:rPr>
        <w:instrText>\\u</w:instrText>
      </w:r>
      <w:r w:rsidR="00E93B7A" w:rsidRPr="006F6E8E">
        <w:rPr>
          <w:rStyle w:val="Zchn1"/>
          <w:rtl/>
        </w:rPr>
        <w:instrText>1776</w:instrText>
      </w:r>
      <w:r w:rsidR="00E93B7A" w:rsidRPr="006F6E8E">
        <w:rPr>
          <w:rStyle w:val="Zchn1"/>
        </w:rPr>
        <w:instrText>{}[","formattedCitation":"]\\uc</w:instrText>
      </w:r>
      <w:r w:rsidR="00E93B7A" w:rsidRPr="006F6E8E">
        <w:rPr>
          <w:rStyle w:val="Zchn1"/>
          <w:rtl/>
        </w:rPr>
        <w:instrText>0</w:instrText>
      </w:r>
      <w:r w:rsidR="00E93B7A" w:rsidRPr="006F6E8E">
        <w:rPr>
          <w:rStyle w:val="Zchn1"/>
        </w:rPr>
        <w:instrText>\\u</w:instrText>
      </w:r>
      <w:r w:rsidR="00E93B7A" w:rsidRPr="006F6E8E">
        <w:rPr>
          <w:rStyle w:val="Zchn1"/>
          <w:rtl/>
        </w:rPr>
        <w:instrText>1781</w:instrText>
      </w:r>
      <w:r w:rsidR="00E93B7A" w:rsidRPr="006F6E8E">
        <w:rPr>
          <w:rStyle w:val="Zchn1"/>
        </w:rPr>
        <w:instrText>{}\\uc</w:instrText>
      </w:r>
      <w:r w:rsidR="00E93B7A" w:rsidRPr="006F6E8E">
        <w:rPr>
          <w:rStyle w:val="Zchn1"/>
          <w:rtl/>
        </w:rPr>
        <w:instrText>0</w:instrText>
      </w:r>
      <w:r w:rsidR="00E93B7A" w:rsidRPr="006F6E8E">
        <w:rPr>
          <w:rStyle w:val="Zchn1"/>
        </w:rPr>
        <w:instrText>\\u</w:instrText>
      </w:r>
      <w:r w:rsidR="00E93B7A" w:rsidRPr="006F6E8E">
        <w:rPr>
          <w:rStyle w:val="Zchn1"/>
          <w:rtl/>
        </w:rPr>
        <w:instrText>1776</w:instrText>
      </w:r>
      <w:r w:rsidR="00E93B7A" w:rsidRPr="006F6E8E">
        <w:rPr>
          <w:rStyle w:val="Zchn1"/>
        </w:rPr>
        <w:instrText>{}[","plainCitation":"]</w:instrText>
      </w:r>
      <w:r w:rsidR="00E93B7A" w:rsidRPr="006F6E8E">
        <w:rPr>
          <w:rStyle w:val="Zchn1"/>
          <w:rtl/>
        </w:rPr>
        <w:instrText>۵۰</w:instrText>
      </w:r>
      <w:r w:rsidR="00E93B7A" w:rsidRPr="006F6E8E">
        <w:rPr>
          <w:rStyle w:val="Zchn1"/>
        </w:rPr>
        <w:instrText>[","noteIndex":</w:instrText>
      </w:r>
      <w:r w:rsidR="00E93B7A" w:rsidRPr="006F6E8E">
        <w:rPr>
          <w:rStyle w:val="Zchn1"/>
          <w:rtl/>
        </w:rPr>
        <w:instrText>0</w:instrText>
      </w:r>
      <w:r w:rsidR="00E93B7A" w:rsidRPr="006F6E8E">
        <w:rPr>
          <w:rStyle w:val="Zchn1"/>
        </w:rPr>
        <w:instrText>},"citationItems":[{"id":</w:instrText>
      </w:r>
      <w:r w:rsidR="00E93B7A" w:rsidRPr="006F6E8E">
        <w:rPr>
          <w:rStyle w:val="Zchn1"/>
          <w:rtl/>
        </w:rPr>
        <w:instrText>27</w:instrText>
      </w:r>
      <w:r w:rsidR="00E93B7A" w:rsidRPr="006F6E8E">
        <w:rPr>
          <w:rStyle w:val="Zchn1"/>
        </w:rPr>
        <w:instrText>,"uris":["http://zotero.org/users/</w:instrText>
      </w:r>
      <w:r w:rsidR="00E93B7A" w:rsidRPr="006F6E8E">
        <w:rPr>
          <w:rStyle w:val="Zchn1"/>
          <w:rtl/>
        </w:rPr>
        <w:instrText>10865142</w:instrText>
      </w:r>
      <w:r w:rsidR="00E93B7A" w:rsidRPr="006F6E8E">
        <w:rPr>
          <w:rStyle w:val="Zchn1"/>
        </w:rPr>
        <w:instrText>/items/ER</w:instrText>
      </w:r>
      <w:r w:rsidR="00E93B7A" w:rsidRPr="006F6E8E">
        <w:rPr>
          <w:rStyle w:val="Zchn1"/>
          <w:rtl/>
        </w:rPr>
        <w:instrText>4</w:instrText>
      </w:r>
      <w:r w:rsidR="00E93B7A" w:rsidRPr="006F6E8E">
        <w:rPr>
          <w:rStyle w:val="Zchn1"/>
        </w:rPr>
        <w:instrText>KQS</w:instrText>
      </w:r>
      <w:r w:rsidR="00E93B7A" w:rsidRPr="006F6E8E">
        <w:rPr>
          <w:rStyle w:val="Zchn1"/>
          <w:rtl/>
        </w:rPr>
        <w:instrText>5</w:instrText>
      </w:r>
      <w:r w:rsidR="00E93B7A" w:rsidRPr="006F6E8E">
        <w:rPr>
          <w:rStyle w:val="Zchn1"/>
        </w:rPr>
        <w:instrText>D"],"itemData":{"id":</w:instrText>
      </w:r>
      <w:r w:rsidR="00E93B7A" w:rsidRPr="006F6E8E">
        <w:rPr>
          <w:rStyle w:val="Zchn1"/>
          <w:rtl/>
        </w:rPr>
        <w:instrText>27</w:instrText>
      </w:r>
      <w:r w:rsidR="00E93B7A" w:rsidRPr="006F6E8E">
        <w:rPr>
          <w:rStyle w:val="Zchn1"/>
        </w:rPr>
        <w:instrText>,"type":"article-journal","container-title":"PloS one","issue":"</w:instrText>
      </w:r>
      <w:r w:rsidR="00E93B7A" w:rsidRPr="006F6E8E">
        <w:rPr>
          <w:rStyle w:val="Zchn1"/>
          <w:rtl/>
        </w:rPr>
        <w:instrText>7</w:instrText>
      </w:r>
      <w:r w:rsidR="00E93B7A" w:rsidRPr="006F6E8E">
        <w:rPr>
          <w:rStyle w:val="Zchn1"/>
        </w:rPr>
        <w:instrText xml:space="preserve">","note":"ISBN: </w:instrText>
      </w:r>
      <w:r w:rsidR="00E93B7A" w:rsidRPr="006F6E8E">
        <w:rPr>
          <w:rStyle w:val="Zchn1"/>
          <w:rtl/>
        </w:rPr>
        <w:instrText>1932-6203</w:instrText>
      </w:r>
      <w:r w:rsidR="00E93B7A" w:rsidRPr="006F6E8E">
        <w:rPr>
          <w:rStyle w:val="Zchn1"/>
        </w:rPr>
        <w:instrText>\npublisher: Public Library of Science San Francisco, CA USA","page":"e</w:instrText>
      </w:r>
      <w:r w:rsidR="00E93B7A" w:rsidRPr="006F6E8E">
        <w:rPr>
          <w:rStyle w:val="Zchn1"/>
          <w:rtl/>
        </w:rPr>
        <w:instrText>0235653</w:instrText>
      </w:r>
      <w:r w:rsidR="00E93B7A" w:rsidRPr="006F6E8E">
        <w:rPr>
          <w:rStyle w:val="Zchn1"/>
        </w:rPr>
        <w:instrText>","title":"Rate of Intensive Care</w:instrText>
      </w:r>
      <w:r w:rsidR="00E93B7A" w:rsidRPr="006F6E8E">
        <w:rPr>
          <w:rStyle w:val="Zchn1"/>
          <w:rtl/>
        </w:rPr>
        <w:instrText xml:space="preserve"> </w:instrText>
      </w:r>
      <w:r w:rsidR="00E93B7A" w:rsidRPr="006F6E8E">
        <w:rPr>
          <w:rStyle w:val="Zchn1"/>
        </w:rPr>
        <w:instrText>Unit admission and outcomes among patients with coronavirus: A systematic review and Meta-analysis","volume":"</w:instrText>
      </w:r>
      <w:r w:rsidR="00E93B7A" w:rsidRPr="006F6E8E">
        <w:rPr>
          <w:rStyle w:val="Zchn1"/>
          <w:rtl/>
        </w:rPr>
        <w:instrText>15</w:instrText>
      </w:r>
      <w:r w:rsidR="00E93B7A" w:rsidRPr="006F6E8E">
        <w:rPr>
          <w:rStyle w:val="Zchn1"/>
        </w:rPr>
        <w:instrText>","author":[{"family":"Abate","given":"Semagn Mekonnen"},{"family":"Ahmed Ali","given":"Siraj"},{"family":"Mantfardo","given":"Bahiru"},{"family":"Basu","given":"Bivash"}],"issued":{"date-parts":[["</w:instrText>
      </w:r>
      <w:r w:rsidR="00E93B7A" w:rsidRPr="006F6E8E">
        <w:rPr>
          <w:rStyle w:val="Zchn1"/>
          <w:rtl/>
        </w:rPr>
        <w:instrText>2020</w:instrText>
      </w:r>
      <w:r w:rsidR="00E93B7A" w:rsidRPr="006F6E8E">
        <w:rPr>
          <w:rStyle w:val="Zchn1"/>
        </w:rPr>
        <w:instrText>"]]}}}],"schema":"https://github.com/citation-style-language/schema/raw/master/csl-citation.json</w:instrText>
      </w:r>
      <w:r w:rsidR="00E93B7A" w:rsidRPr="006F6E8E">
        <w:rPr>
          <w:rStyle w:val="Zchn1"/>
          <w:rtl/>
        </w:rPr>
        <w:instrText xml:space="preserve">"} </w:instrText>
      </w:r>
      <w:r w:rsidR="00E93B7A" w:rsidRPr="006F6E8E">
        <w:rPr>
          <w:rStyle w:val="Zchn1"/>
          <w:rtl/>
        </w:rPr>
        <w:fldChar w:fldCharType="separate"/>
      </w:r>
      <w:r w:rsidR="00E93B7A" w:rsidRPr="006F6E8E">
        <w:rPr>
          <w:rStyle w:val="Zchn1"/>
        </w:rPr>
        <w:t>]</w:t>
      </w:r>
      <w:r w:rsidR="00E93B7A" w:rsidRPr="006F6E8E">
        <w:rPr>
          <w:rStyle w:val="Zchn1"/>
          <w:rtl/>
        </w:rPr>
        <w:t>۵۰</w:t>
      </w:r>
      <w:r w:rsidR="00E93B7A" w:rsidRPr="006F6E8E">
        <w:rPr>
          <w:rStyle w:val="Zchn1"/>
        </w:rPr>
        <w:t>[</w:t>
      </w:r>
      <w:r w:rsidR="00E93B7A" w:rsidRPr="006F6E8E">
        <w:rPr>
          <w:rStyle w:val="Zchn1"/>
          <w:rtl/>
        </w:rPr>
        <w:fldChar w:fldCharType="end"/>
      </w:r>
      <w:r>
        <w:rPr>
          <w:rFonts w:hint="cs"/>
          <w:rtl/>
        </w:rPr>
        <w:t>، مجموعه</w:t>
      </w:r>
      <w:r w:rsidR="00E84663">
        <w:rPr>
          <w:rFonts w:hint="cs"/>
          <w:rtl/>
        </w:rPr>
        <w:t>‌ای</w:t>
      </w:r>
      <w:r>
        <w:rPr>
          <w:rFonts w:hint="cs"/>
          <w:rtl/>
        </w:rPr>
        <w:t xml:space="preserve"> از ۶۴۶ مقاله</w:t>
      </w:r>
      <w:r w:rsidR="00784960">
        <w:rPr>
          <w:rFonts w:hint="cs"/>
          <w:rtl/>
        </w:rPr>
        <w:t xml:space="preserve">‌ی </w:t>
      </w:r>
      <w:r>
        <w:rPr>
          <w:rFonts w:hint="cs"/>
          <w:rtl/>
        </w:rPr>
        <w:t>مرتبط با شرایط بستری بیماران مبتلا به کووید</w:t>
      </w:r>
      <w:r>
        <w:rPr>
          <w:rFonts w:ascii="Arial" w:hAnsi="Arial"/>
          <w:rtl/>
        </w:rPr>
        <w:t>-</w:t>
      </w:r>
      <w:r>
        <w:rPr>
          <w:rFonts w:hint="cs"/>
          <w:rtl/>
        </w:rPr>
        <w:t>۱۹ در بخش مراقبت</w:t>
      </w:r>
      <w:r w:rsidR="00FC78DA">
        <w:rPr>
          <w:rFonts w:hint="cs"/>
          <w:rtl/>
        </w:rPr>
        <w:t>‌ها</w:t>
      </w:r>
      <w:r>
        <w:rPr>
          <w:rFonts w:hint="cs"/>
          <w:rtl/>
        </w:rPr>
        <w:t>ی ویژه</w:t>
      </w:r>
      <w:r w:rsidRPr="00ED4B10">
        <w:rPr>
          <w:rStyle w:val="FootnoteReference"/>
        </w:rPr>
        <w:footnoteReference w:id="50"/>
      </w:r>
      <w:r>
        <w:rPr>
          <w:rFonts w:hint="cs"/>
          <w:rtl/>
        </w:rPr>
        <w:t xml:space="preserve"> مورد بررسی قرار گرفته</w:t>
      </w:r>
      <w:r w:rsidR="00E84663">
        <w:rPr>
          <w:rFonts w:hint="cs"/>
          <w:rtl/>
        </w:rPr>
        <w:t>‌اند</w:t>
      </w:r>
      <w:r>
        <w:rPr>
          <w:rFonts w:hint="cs"/>
          <w:rtl/>
        </w:rPr>
        <w:t xml:space="preserve"> که در پایان، تنها ۳۷ مقاله و در مجموع، </w:t>
      </w:r>
      <w:r>
        <w:rPr>
          <w:rFonts w:ascii="Arial" w:hAnsi="Arial"/>
          <w:rtl/>
        </w:rPr>
        <w:t>‌</w:t>
      </w:r>
      <w:r>
        <w:rPr>
          <w:rFonts w:hint="cs"/>
          <w:rtl/>
        </w:rPr>
        <w:t>اطلاعات ۲۴۹۸۳ بیمار، مرتبط با این موضوع در نظر و مورد ارزیابی نهایی قرار گرفته</w:t>
      </w:r>
      <w:r w:rsidR="00E84663">
        <w:rPr>
          <w:rFonts w:hint="cs"/>
          <w:rtl/>
        </w:rPr>
        <w:t>‌اند</w:t>
      </w:r>
      <w:r>
        <w:rPr>
          <w:rFonts w:ascii="Arial" w:hAnsi="Arial"/>
          <w:rtl/>
        </w:rPr>
        <w:t xml:space="preserve">. </w:t>
      </w:r>
      <w:r>
        <w:rPr>
          <w:rFonts w:hint="cs"/>
          <w:rtl/>
        </w:rPr>
        <w:t>در پایان</w:t>
      </w:r>
      <w:r w:rsidR="00E93B7A">
        <w:rPr>
          <w:rFonts w:hint="cs"/>
          <w:rtl/>
        </w:rPr>
        <w:t>‌</w:t>
      </w:r>
      <w:r>
        <w:rPr>
          <w:rFonts w:hint="cs"/>
          <w:rtl/>
        </w:rPr>
        <w:t>بندی این تحقیق آمده است که نرخ بستری بیماران در بخش مراقبت</w:t>
      </w:r>
      <w:r w:rsidR="00FC78DA">
        <w:rPr>
          <w:rFonts w:hint="cs"/>
          <w:rtl/>
        </w:rPr>
        <w:t>‌ها</w:t>
      </w:r>
      <w:r>
        <w:rPr>
          <w:rFonts w:hint="cs"/>
          <w:rtl/>
        </w:rPr>
        <w:t>ی ویژه ۳۲</w:t>
      </w:r>
      <w:r>
        <w:rPr>
          <w:rFonts w:ascii="Arial" w:hAnsi="Arial" w:cs="Arial" w:hint="cs"/>
          <w:rtl/>
        </w:rPr>
        <w:t>٪</w:t>
      </w:r>
      <w:r>
        <w:rPr>
          <w:rFonts w:hint="cs"/>
          <w:rtl/>
        </w:rPr>
        <w:t xml:space="preserve"> برآورد </w:t>
      </w:r>
      <w:r w:rsidR="00FC78DA">
        <w:rPr>
          <w:rFonts w:hint="cs"/>
          <w:rtl/>
        </w:rPr>
        <w:t>می‌</w:t>
      </w:r>
      <w:r>
        <w:rPr>
          <w:rFonts w:hint="cs"/>
          <w:rtl/>
        </w:rPr>
        <w:t>شود</w:t>
      </w:r>
      <w:r>
        <w:rPr>
          <w:rFonts w:ascii="Arial" w:hAnsi="Arial"/>
          <w:rtl/>
        </w:rPr>
        <w:t xml:space="preserve">. </w:t>
      </w:r>
      <w:r>
        <w:rPr>
          <w:rFonts w:hint="cs"/>
          <w:rtl/>
        </w:rPr>
        <w:t>به علاوه، تخمین زده شده که ۳۹</w:t>
      </w:r>
      <w:r>
        <w:rPr>
          <w:rFonts w:ascii="Arial" w:hAnsi="Arial" w:cs="Arial" w:hint="cs"/>
          <w:rtl/>
        </w:rPr>
        <w:t>٪</w:t>
      </w:r>
      <w:r>
        <w:rPr>
          <w:rFonts w:hint="cs"/>
          <w:rtl/>
        </w:rPr>
        <w:t xml:space="preserve"> از افراد بستری شده در</w:t>
      </w:r>
      <w:r w:rsidRPr="006F6E8E">
        <w:t>ICU</w:t>
      </w:r>
      <w:r>
        <w:rPr>
          <w:rFonts w:hint="cs"/>
          <w:rtl/>
        </w:rPr>
        <w:t xml:space="preserve"> تا زمان گزارش این تحقیق، جان خود را از دست داده</w:t>
      </w:r>
      <w:r w:rsidR="00E84663">
        <w:rPr>
          <w:rFonts w:hint="cs"/>
          <w:rtl/>
        </w:rPr>
        <w:t>‌اند</w:t>
      </w:r>
      <w:r>
        <w:rPr>
          <w:rFonts w:ascii="Arial" w:hAnsi="Arial"/>
          <w:rtl/>
        </w:rPr>
        <w:t xml:space="preserve">. </w:t>
      </w:r>
      <w:r>
        <w:rPr>
          <w:rFonts w:hint="cs"/>
          <w:rtl/>
        </w:rPr>
        <w:t xml:space="preserve">نرخ بالای مرگ و میر گزارش شده در این پژوهش، به مدیران مراکز بهداشتی این هشدار را </w:t>
      </w:r>
      <w:r w:rsidR="00FC78DA">
        <w:rPr>
          <w:rFonts w:hint="cs"/>
          <w:rtl/>
        </w:rPr>
        <w:t>می‌</w:t>
      </w:r>
      <w:r>
        <w:rPr>
          <w:rFonts w:hint="cs"/>
          <w:rtl/>
        </w:rPr>
        <w:t>دهد که بسیاری از بیماران یا بسیار دیر ب</w:t>
      </w:r>
      <w:r w:rsidR="00E93B7A">
        <w:rPr>
          <w:rFonts w:hint="cs"/>
          <w:rtl/>
        </w:rPr>
        <w:t xml:space="preserve">ه </w:t>
      </w:r>
      <w:r w:rsidR="00E93B7A">
        <w:rPr>
          <w:lang w:val="en-US"/>
        </w:rPr>
        <w:t>ICU</w:t>
      </w:r>
      <w:r w:rsidR="00E93B7A">
        <w:rPr>
          <w:rFonts w:hint="cs"/>
          <w:rtl/>
          <w:lang w:val="en-US"/>
        </w:rPr>
        <w:t xml:space="preserve"> </w:t>
      </w:r>
      <w:r>
        <w:rPr>
          <w:rFonts w:hint="cs"/>
          <w:rtl/>
        </w:rPr>
        <w:t>انتقال داده شده</w:t>
      </w:r>
      <w:r w:rsidR="00E84663">
        <w:rPr>
          <w:rFonts w:hint="cs"/>
          <w:rtl/>
        </w:rPr>
        <w:t>‌اند</w:t>
      </w:r>
      <w:r>
        <w:rPr>
          <w:rFonts w:hint="cs"/>
          <w:rtl/>
        </w:rPr>
        <w:t xml:space="preserve"> و یا </w:t>
      </w:r>
      <w:r w:rsidR="00E84663">
        <w:rPr>
          <w:rFonts w:hint="cs"/>
          <w:rtl/>
        </w:rPr>
        <w:t>این‌که</w:t>
      </w:r>
      <w:r>
        <w:rPr>
          <w:rFonts w:hint="cs"/>
          <w:rtl/>
        </w:rPr>
        <w:t xml:space="preserve"> از توجه و مراقبت کافی در زمان بستری بودن </w:t>
      </w:r>
      <w:r w:rsidR="00E80CFE">
        <w:rPr>
          <w:rFonts w:hint="cs"/>
          <w:rtl/>
        </w:rPr>
        <w:t>برخوردار</w:t>
      </w:r>
      <w:r>
        <w:rPr>
          <w:rFonts w:hint="cs"/>
          <w:rtl/>
        </w:rPr>
        <w:t xml:space="preserve"> نبوده</w:t>
      </w:r>
      <w:r w:rsidR="00E84663">
        <w:rPr>
          <w:rFonts w:hint="cs"/>
          <w:rtl/>
        </w:rPr>
        <w:t>‌اند</w:t>
      </w:r>
      <w:r>
        <w:rPr>
          <w:rFonts w:ascii="Arial" w:hAnsi="Arial"/>
          <w:rtl/>
        </w:rPr>
        <w:t xml:space="preserve">. </w:t>
      </w:r>
      <w:r>
        <w:rPr>
          <w:rFonts w:hint="cs"/>
          <w:rtl/>
        </w:rPr>
        <w:t>نتایج این تحقیق و تحقیقات مشابهی که بر ضرورت تشخیص زمان بهینه</w:t>
      </w:r>
      <w:r w:rsidR="00784960">
        <w:rPr>
          <w:rFonts w:hint="cs"/>
          <w:rtl/>
        </w:rPr>
        <w:t xml:space="preserve">‌ی </w:t>
      </w:r>
      <w:r>
        <w:rPr>
          <w:rFonts w:hint="cs"/>
          <w:rtl/>
        </w:rPr>
        <w:t>انتقال بیمار به بخش مراقبت</w:t>
      </w:r>
      <w:r w:rsidR="00FC78DA">
        <w:rPr>
          <w:rFonts w:hint="cs"/>
          <w:rtl/>
        </w:rPr>
        <w:t>‌ها</w:t>
      </w:r>
      <w:r>
        <w:rPr>
          <w:rFonts w:hint="cs"/>
          <w:rtl/>
        </w:rPr>
        <w:t>ی ویژه تاکید می</w:t>
      </w:r>
      <w:r w:rsidR="00E80CFE">
        <w:rPr>
          <w:rFonts w:hint="cs"/>
          <w:rtl/>
        </w:rPr>
        <w:t>‌</w:t>
      </w:r>
      <w:r>
        <w:rPr>
          <w:rFonts w:hint="cs"/>
          <w:rtl/>
        </w:rPr>
        <w:t>کردند، محققان حوزه</w:t>
      </w:r>
      <w:r w:rsidR="00FC78DA">
        <w:rPr>
          <w:rFonts w:hint="cs"/>
          <w:rtl/>
        </w:rPr>
        <w:t>‌ها</w:t>
      </w:r>
      <w:r>
        <w:rPr>
          <w:rFonts w:hint="cs"/>
          <w:rtl/>
        </w:rPr>
        <w:t>ی هوش مصنوعی، یادگیری ماشین و داده</w:t>
      </w:r>
      <w:r w:rsidR="00E80CFE">
        <w:rPr>
          <w:rFonts w:hint="cs"/>
          <w:rtl/>
        </w:rPr>
        <w:t>‌</w:t>
      </w:r>
      <w:r>
        <w:rPr>
          <w:rFonts w:hint="cs"/>
          <w:rtl/>
        </w:rPr>
        <w:t>کاوی را بر آن داشت که تحقیقات خود را بر روی تحلیل و مدل</w:t>
      </w:r>
      <w:r w:rsidR="00E80CFE">
        <w:rPr>
          <w:rFonts w:hint="cs"/>
          <w:rtl/>
        </w:rPr>
        <w:t>‌</w:t>
      </w:r>
      <w:r>
        <w:rPr>
          <w:rFonts w:hint="cs"/>
          <w:rtl/>
        </w:rPr>
        <w:t>سازی داده</w:t>
      </w:r>
      <w:r w:rsidR="00FC78DA">
        <w:rPr>
          <w:rFonts w:hint="cs"/>
          <w:rtl/>
        </w:rPr>
        <w:t>‌ها</w:t>
      </w:r>
      <w:r>
        <w:rPr>
          <w:rFonts w:hint="cs"/>
          <w:rtl/>
        </w:rPr>
        <w:t>ی ثبت شده از بیماران بستری شده در بیمارستان و سپس انتقال یافته به بخش مراقبت</w:t>
      </w:r>
      <w:r w:rsidR="00FC78DA">
        <w:rPr>
          <w:rFonts w:hint="cs"/>
          <w:rtl/>
        </w:rPr>
        <w:t>‌ها</w:t>
      </w:r>
      <w:r>
        <w:rPr>
          <w:rFonts w:hint="cs"/>
          <w:rtl/>
        </w:rPr>
        <w:t>ی ویژه آغاز کنند</w:t>
      </w:r>
      <w:r>
        <w:rPr>
          <w:rFonts w:ascii="Arial" w:hAnsi="Arial"/>
          <w:rtl/>
        </w:rPr>
        <w:t xml:space="preserve">. </w:t>
      </w:r>
      <w:r>
        <w:rPr>
          <w:rFonts w:hint="cs"/>
          <w:rtl/>
        </w:rPr>
        <w:t xml:space="preserve">هدف اغلب این تحقیقات این است که </w:t>
      </w:r>
      <w:r>
        <w:rPr>
          <w:rFonts w:hint="cs"/>
          <w:u w:color="2F5496"/>
          <w:rtl/>
        </w:rPr>
        <w:t>احتمال نیاز</w:t>
      </w:r>
      <w:r w:rsidR="00E80CFE">
        <w:rPr>
          <w:rFonts w:hint="cs"/>
          <w:u w:color="2F5496"/>
          <w:rtl/>
        </w:rPr>
        <w:t xml:space="preserve"> </w:t>
      </w:r>
      <w:r>
        <w:rPr>
          <w:rFonts w:hint="cs"/>
          <w:u w:color="2F5496"/>
          <w:rtl/>
        </w:rPr>
        <w:t xml:space="preserve">به انتقال بیمار به </w:t>
      </w:r>
      <w:r w:rsidRPr="00E80CFE">
        <w:t>ICU</w:t>
      </w:r>
      <w:r>
        <w:rPr>
          <w:rFonts w:hint="cs"/>
          <w:u w:color="2F5496"/>
          <w:rtl/>
        </w:rPr>
        <w:t>، به صورت سریع و کم</w:t>
      </w:r>
      <w:r w:rsidR="00E80CFE">
        <w:rPr>
          <w:rFonts w:hint="cs"/>
          <w:u w:color="2F5496"/>
          <w:rtl/>
        </w:rPr>
        <w:t>‌</w:t>
      </w:r>
      <w:r>
        <w:rPr>
          <w:rFonts w:hint="cs"/>
          <w:u w:color="2F5496"/>
          <w:rtl/>
        </w:rPr>
        <w:t>هزینه</w:t>
      </w:r>
      <w:r w:rsidR="00E84663">
        <w:rPr>
          <w:rFonts w:hint="cs"/>
          <w:u w:color="2F5496"/>
          <w:rtl/>
        </w:rPr>
        <w:t>‌</w:t>
      </w:r>
      <w:r>
        <w:rPr>
          <w:rFonts w:hint="cs"/>
          <w:u w:color="2F5496"/>
          <w:rtl/>
        </w:rPr>
        <w:t xml:space="preserve"> و </w:t>
      </w:r>
      <w:r>
        <w:rPr>
          <w:rFonts w:hint="cs"/>
          <w:rtl/>
        </w:rPr>
        <w:t>با مطالعه</w:t>
      </w:r>
      <w:r w:rsidR="00784960">
        <w:rPr>
          <w:rFonts w:hint="cs"/>
          <w:rtl/>
        </w:rPr>
        <w:t xml:space="preserve">‌ی </w:t>
      </w:r>
      <w:r>
        <w:rPr>
          <w:rFonts w:hint="cs"/>
          <w:rtl/>
        </w:rPr>
        <w:t xml:space="preserve">تغییرات تصاویر پزشکی و یا </w:t>
      </w:r>
      <w:r>
        <w:rPr>
          <w:rFonts w:hint="cs"/>
          <w:u w:color="2F5496"/>
          <w:rtl/>
        </w:rPr>
        <w:t>نشانگرهای خونی مبتلایان به کووید</w:t>
      </w:r>
      <w:r>
        <w:rPr>
          <w:rFonts w:ascii="Arial" w:hAnsi="Arial"/>
          <w:u w:color="2F5496"/>
          <w:rtl/>
        </w:rPr>
        <w:t>-</w:t>
      </w:r>
      <w:r>
        <w:rPr>
          <w:rFonts w:hint="cs"/>
          <w:u w:color="2F5496"/>
          <w:rtl/>
        </w:rPr>
        <w:t>۱۹ برآورد شود</w:t>
      </w:r>
      <w:r>
        <w:rPr>
          <w:rFonts w:ascii="Arial" w:hAnsi="Arial"/>
          <w:u w:color="2F5496"/>
          <w:rtl/>
        </w:rPr>
        <w:t xml:space="preserve">. </w:t>
      </w:r>
    </w:p>
    <w:p w14:paraId="049C03D8" w14:textId="6FF8A432" w:rsidR="0048376D" w:rsidRDefault="0048376D" w:rsidP="007C1D3E">
      <w:pPr>
        <w:pStyle w:val="a1"/>
        <w:rPr>
          <w:rFonts w:ascii="Arial" w:eastAsia="Arial" w:hAnsi="Arial"/>
          <w:u w:color="2F5496"/>
          <w:rtl/>
        </w:rPr>
      </w:pPr>
      <w:r>
        <w:rPr>
          <w:rFonts w:hint="cs"/>
          <w:u w:color="2F5496"/>
          <w:rtl/>
        </w:rPr>
        <w:t>تحقیقاتی که تاکنون در زمینه</w:t>
      </w:r>
      <w:r>
        <w:rPr>
          <w:rFonts w:ascii="Arial" w:hAnsi="Arial"/>
          <w:u w:color="2F5496"/>
          <w:rtl/>
        </w:rPr>
        <w:t>‌</w:t>
      </w:r>
      <w:r>
        <w:rPr>
          <w:rFonts w:hint="cs"/>
          <w:u w:color="2F5496"/>
          <w:rtl/>
        </w:rPr>
        <w:t>ی تشخیص بیماری کووید ۱۹ و یا پیش</w:t>
      </w:r>
      <w:r>
        <w:rPr>
          <w:rFonts w:ascii="Arial" w:hAnsi="Arial"/>
          <w:u w:color="2F5496"/>
          <w:rtl/>
        </w:rPr>
        <w:t>‌</w:t>
      </w:r>
      <w:r>
        <w:rPr>
          <w:rFonts w:hint="cs"/>
          <w:u w:color="2F5496"/>
          <w:rtl/>
        </w:rPr>
        <w:t>بینی احتمال بستری بیمار در بخش مراقبت</w:t>
      </w:r>
      <w:r>
        <w:rPr>
          <w:rFonts w:ascii="Arial" w:hAnsi="Arial"/>
          <w:u w:color="2F5496"/>
          <w:rtl/>
        </w:rPr>
        <w:t>‌</w:t>
      </w:r>
      <w:r>
        <w:rPr>
          <w:rFonts w:hint="cs"/>
          <w:u w:color="2F5496"/>
          <w:rtl/>
        </w:rPr>
        <w:t xml:space="preserve">های ویژه </w:t>
      </w:r>
      <w:r w:rsidR="00E80CFE">
        <w:rPr>
          <w:rFonts w:hint="cs"/>
          <w:u w:color="2F5496"/>
          <w:rtl/>
        </w:rPr>
        <w:t>انجام</w:t>
      </w:r>
      <w:r>
        <w:rPr>
          <w:rFonts w:hint="cs"/>
          <w:u w:color="2F5496"/>
          <w:rtl/>
        </w:rPr>
        <w:t xml:space="preserve"> شده</w:t>
      </w:r>
      <w:r w:rsidR="00E84663">
        <w:rPr>
          <w:rFonts w:hint="cs"/>
          <w:u w:color="2F5496"/>
          <w:rtl/>
        </w:rPr>
        <w:t>‌اند</w:t>
      </w:r>
      <w:r>
        <w:rPr>
          <w:rFonts w:hint="cs"/>
          <w:u w:color="2F5496"/>
          <w:rtl/>
        </w:rPr>
        <w:t xml:space="preserve"> نشان می</w:t>
      </w:r>
      <w:r>
        <w:rPr>
          <w:rFonts w:ascii="Arial" w:hAnsi="Arial"/>
          <w:u w:color="2F5496"/>
          <w:rtl/>
        </w:rPr>
        <w:t>‌</w:t>
      </w:r>
      <w:r>
        <w:rPr>
          <w:rFonts w:hint="cs"/>
          <w:u w:color="2F5496"/>
          <w:rtl/>
        </w:rPr>
        <w:t>دهند با دسترسی به نتایج معاینات بالینی افراد مبتلا و به کارگیری الگوریتم</w:t>
      </w:r>
      <w:r>
        <w:rPr>
          <w:rFonts w:ascii="Arial" w:hAnsi="Arial"/>
          <w:u w:color="2F5496"/>
          <w:rtl/>
        </w:rPr>
        <w:t>‌</w:t>
      </w:r>
      <w:r>
        <w:rPr>
          <w:rFonts w:hint="cs"/>
          <w:u w:color="2F5496"/>
          <w:rtl/>
        </w:rPr>
        <w:t xml:space="preserve">های یادگیری ماشین </w:t>
      </w:r>
      <w:r w:rsidR="00C05ABB">
        <w:rPr>
          <w:rFonts w:hint="cs"/>
          <w:u w:color="2F5496"/>
          <w:rtl/>
        </w:rPr>
        <w:t>می‌توان</w:t>
      </w:r>
      <w:r>
        <w:rPr>
          <w:rFonts w:hint="cs"/>
          <w:u w:color="2F5496"/>
          <w:rtl/>
        </w:rPr>
        <w:t xml:space="preserve"> با دقت مناسبی، آینده</w:t>
      </w:r>
      <w:r>
        <w:rPr>
          <w:rFonts w:ascii="Arial" w:hAnsi="Arial"/>
          <w:u w:color="2F5496"/>
          <w:rtl/>
        </w:rPr>
        <w:t>‌</w:t>
      </w:r>
      <w:r>
        <w:rPr>
          <w:rFonts w:hint="cs"/>
          <w:u w:color="2F5496"/>
          <w:rtl/>
        </w:rPr>
        <w:t>ی وضعیت بیمار از نظر بهبودی یا تشدید علایم بیماری را پیش</w:t>
      </w:r>
      <w:r>
        <w:rPr>
          <w:rFonts w:ascii="Arial" w:hAnsi="Arial"/>
          <w:u w:color="2F5496"/>
          <w:rtl/>
        </w:rPr>
        <w:t>‌</w:t>
      </w:r>
      <w:r>
        <w:rPr>
          <w:rFonts w:hint="cs"/>
          <w:u w:color="2F5496"/>
          <w:rtl/>
        </w:rPr>
        <w:t>بینی نمود</w:t>
      </w:r>
      <w:r>
        <w:rPr>
          <w:rFonts w:ascii="Arial" w:hAnsi="Arial"/>
          <w:u w:color="2F5496"/>
          <w:rtl/>
        </w:rPr>
        <w:t>.</w:t>
      </w:r>
      <w:r>
        <w:rPr>
          <w:rFonts w:hint="cs"/>
          <w:u w:color="2F5496"/>
          <w:rtl/>
        </w:rPr>
        <w:t xml:space="preserve"> از </w:t>
      </w:r>
      <w:r w:rsidR="00E93B7A">
        <w:rPr>
          <w:rFonts w:hint="cs"/>
          <w:u w:color="2F5496"/>
          <w:rtl/>
        </w:rPr>
        <w:t>آن‌جا</w:t>
      </w:r>
      <w:r>
        <w:rPr>
          <w:rFonts w:hint="cs"/>
          <w:u w:color="2F5496"/>
          <w:rtl/>
        </w:rPr>
        <w:t xml:space="preserve"> که دادگان مورد استفاده در تحقیق حاضر، از نوع دادگان جدولی و ثبت شده از طریق آزمایشات کلینیکی هستند، به مقالاتی که الگوریتم</w:t>
      </w:r>
      <w:r w:rsidR="00FC78DA">
        <w:rPr>
          <w:rFonts w:hint="cs"/>
          <w:u w:color="2F5496"/>
          <w:rtl/>
        </w:rPr>
        <w:t>‌ها</w:t>
      </w:r>
      <w:r>
        <w:rPr>
          <w:rFonts w:hint="cs"/>
          <w:u w:color="2F5496"/>
          <w:rtl/>
        </w:rPr>
        <w:t>ی یادگیری ماشین را بر تصاویر و یا داده</w:t>
      </w:r>
      <w:r w:rsidR="00FC78DA">
        <w:rPr>
          <w:rFonts w:hint="cs"/>
          <w:u w:color="2F5496"/>
          <w:rtl/>
        </w:rPr>
        <w:t>‌ها</w:t>
      </w:r>
      <w:r>
        <w:rPr>
          <w:rFonts w:hint="cs"/>
          <w:u w:color="2F5496"/>
          <w:rtl/>
        </w:rPr>
        <w:t xml:space="preserve">ی </w:t>
      </w:r>
      <w:r>
        <w:rPr>
          <w:rFonts w:hint="cs"/>
          <w:u w:color="2F5496"/>
          <w:rtl/>
        </w:rPr>
        <w:lastRenderedPageBreak/>
        <w:t>اجتماعی</w:t>
      </w:r>
      <w:r>
        <w:rPr>
          <w:rFonts w:ascii="Arial" w:hAnsi="Arial"/>
          <w:u w:color="2F5496"/>
          <w:rtl/>
        </w:rPr>
        <w:t>/</w:t>
      </w:r>
      <w:r>
        <w:rPr>
          <w:rFonts w:hint="cs"/>
          <w:u w:color="2F5496"/>
          <w:rtl/>
        </w:rPr>
        <w:t>محیطی اعمال کرده</w:t>
      </w:r>
      <w:r w:rsidR="00E84663">
        <w:rPr>
          <w:rFonts w:hint="cs"/>
          <w:u w:color="2F5496"/>
          <w:rtl/>
        </w:rPr>
        <w:t>‌اند</w:t>
      </w:r>
      <w:r>
        <w:rPr>
          <w:rFonts w:hint="cs"/>
          <w:u w:color="2F5496"/>
          <w:rtl/>
        </w:rPr>
        <w:t>، اشاره نمی</w:t>
      </w:r>
      <w:r w:rsidR="007C1D3E">
        <w:rPr>
          <w:rFonts w:hint="cs"/>
          <w:u w:color="2F5496"/>
          <w:rtl/>
        </w:rPr>
        <w:t>‌</w:t>
      </w:r>
      <w:r>
        <w:rPr>
          <w:rFonts w:hint="cs"/>
          <w:u w:color="2F5496"/>
          <w:rtl/>
        </w:rPr>
        <w:t>شود</w:t>
      </w:r>
      <w:r>
        <w:rPr>
          <w:rFonts w:ascii="Arial" w:hAnsi="Arial"/>
          <w:u w:color="2F5496"/>
          <w:rtl/>
        </w:rPr>
        <w:t xml:space="preserve">. </w:t>
      </w:r>
      <w:r>
        <w:rPr>
          <w:rFonts w:hint="cs"/>
          <w:u w:color="2F5496"/>
          <w:rtl/>
        </w:rPr>
        <w:t>به علاوه، بیشترین تمرکز این بخش، بر مقالاتی معطوف است که مسئله</w:t>
      </w:r>
      <w:r w:rsidR="00784960">
        <w:rPr>
          <w:rFonts w:hint="cs"/>
          <w:u w:color="2F5496"/>
          <w:rtl/>
        </w:rPr>
        <w:t xml:space="preserve">‌ی </w:t>
      </w:r>
      <w:r>
        <w:rPr>
          <w:rFonts w:hint="cs"/>
          <w:u w:color="2F5496"/>
          <w:rtl/>
        </w:rPr>
        <w:t>برآورد احتمال بستری شدن بیمار در بخش مراقبت</w:t>
      </w:r>
      <w:r>
        <w:rPr>
          <w:rFonts w:ascii="Arial" w:hAnsi="Arial"/>
          <w:u w:color="2F5496"/>
          <w:rtl/>
        </w:rPr>
        <w:t>‌</w:t>
      </w:r>
      <w:r>
        <w:rPr>
          <w:rFonts w:hint="cs"/>
          <w:u w:color="2F5496"/>
          <w:rtl/>
        </w:rPr>
        <w:t>های ویژه را مورد مطالع</w:t>
      </w:r>
      <w:r w:rsidR="004159D6">
        <w:rPr>
          <w:rFonts w:hint="cs"/>
          <w:u w:color="2F5496"/>
          <w:rtl/>
        </w:rPr>
        <w:t>ه</w:t>
      </w:r>
      <w:r>
        <w:rPr>
          <w:rFonts w:hint="cs"/>
          <w:u w:color="2F5496"/>
          <w:rtl/>
        </w:rPr>
        <w:t xml:space="preserve"> قرار داده</w:t>
      </w:r>
      <w:r w:rsidR="00E84663">
        <w:rPr>
          <w:rFonts w:hint="cs"/>
          <w:u w:color="2F5496"/>
          <w:rtl/>
        </w:rPr>
        <w:t>‌اند</w:t>
      </w:r>
      <w:r>
        <w:rPr>
          <w:rFonts w:ascii="Arial" w:hAnsi="Arial"/>
          <w:u w:color="2F5496"/>
          <w:rtl/>
        </w:rPr>
        <w:t>.</w:t>
      </w:r>
      <w:r w:rsidR="007C1D3E">
        <w:rPr>
          <w:rFonts w:ascii="Arial" w:hAnsi="Arial" w:hint="cs"/>
          <w:u w:color="2F5496"/>
          <w:rtl/>
        </w:rPr>
        <w:t xml:space="preserve"> </w:t>
      </w:r>
      <w:r>
        <w:rPr>
          <w:rFonts w:hint="cs"/>
          <w:u w:color="2F5496"/>
          <w:rtl/>
        </w:rPr>
        <w:t>در مقالات مروری</w:t>
      </w:r>
      <w:r w:rsidR="007C1D3E">
        <w:rPr>
          <w:rFonts w:hint="cs"/>
          <w:u w:color="2F5496"/>
          <w:rtl/>
        </w:rPr>
        <w:t xml:space="preserve"> </w:t>
      </w:r>
      <w:r w:rsidR="007C1D3E" w:rsidRPr="006F6E8E">
        <w:rPr>
          <w:rStyle w:val="Zchn1"/>
          <w:rtl/>
        </w:rPr>
        <w:fldChar w:fldCharType="begin"/>
      </w:r>
      <w:r w:rsidR="007C1D3E" w:rsidRPr="006F6E8E">
        <w:rPr>
          <w:rStyle w:val="Zchn1"/>
          <w:rtl/>
        </w:rPr>
        <w:instrText xml:space="preserve"> </w:instrText>
      </w:r>
      <w:r w:rsidR="007C1D3E" w:rsidRPr="006F6E8E">
        <w:rPr>
          <w:rStyle w:val="Zchn1"/>
        </w:rPr>
        <w:instrText>ADDIN ZOTERO_ITEM CSL_CITATION {"citationID":"JVm</w:instrText>
      </w:r>
      <w:r w:rsidR="007C1D3E" w:rsidRPr="006F6E8E">
        <w:rPr>
          <w:rStyle w:val="Zchn1"/>
          <w:rtl/>
        </w:rPr>
        <w:instrText>4</w:instrText>
      </w:r>
      <w:r w:rsidR="007C1D3E" w:rsidRPr="006F6E8E">
        <w:rPr>
          <w:rStyle w:val="Zchn1"/>
        </w:rPr>
        <w:instrText>GSEQ","properties":{"custom":"]\\uc</w:instrText>
      </w:r>
      <w:r w:rsidR="007C1D3E" w:rsidRPr="006F6E8E">
        <w:rPr>
          <w:rStyle w:val="Zchn1"/>
          <w:rtl/>
        </w:rPr>
        <w:instrText>0</w:instrText>
      </w:r>
      <w:r w:rsidR="007C1D3E" w:rsidRPr="006F6E8E">
        <w:rPr>
          <w:rStyle w:val="Zchn1"/>
        </w:rPr>
        <w:instrText>\\u</w:instrText>
      </w:r>
      <w:r w:rsidR="007C1D3E" w:rsidRPr="006F6E8E">
        <w:rPr>
          <w:rStyle w:val="Zchn1"/>
          <w:rtl/>
        </w:rPr>
        <w:instrText>1781</w:instrText>
      </w:r>
      <w:r w:rsidR="007C1D3E" w:rsidRPr="006F6E8E">
        <w:rPr>
          <w:rStyle w:val="Zchn1"/>
        </w:rPr>
        <w:instrText>{}\\uc</w:instrText>
      </w:r>
      <w:r w:rsidR="007C1D3E" w:rsidRPr="006F6E8E">
        <w:rPr>
          <w:rStyle w:val="Zchn1"/>
          <w:rtl/>
        </w:rPr>
        <w:instrText>0</w:instrText>
      </w:r>
      <w:r w:rsidR="007C1D3E" w:rsidRPr="006F6E8E">
        <w:rPr>
          <w:rStyle w:val="Zchn1"/>
        </w:rPr>
        <w:instrText>\\u</w:instrText>
      </w:r>
      <w:r w:rsidR="007C1D3E" w:rsidRPr="006F6E8E">
        <w:rPr>
          <w:rStyle w:val="Zchn1"/>
          <w:rtl/>
        </w:rPr>
        <w:instrText>1777</w:instrText>
      </w:r>
      <w:r w:rsidR="007C1D3E" w:rsidRPr="006F6E8E">
        <w:rPr>
          <w:rStyle w:val="Zchn1"/>
        </w:rPr>
        <w:instrText>{} \\uc</w:instrText>
      </w:r>
      <w:r w:rsidR="007C1D3E" w:rsidRPr="006F6E8E">
        <w:rPr>
          <w:rStyle w:val="Zchn1"/>
          <w:rtl/>
        </w:rPr>
        <w:instrText>0</w:instrText>
      </w:r>
      <w:r w:rsidR="007C1D3E" w:rsidRPr="006F6E8E">
        <w:rPr>
          <w:rStyle w:val="Zchn1"/>
        </w:rPr>
        <w:instrText>\\u</w:instrText>
      </w:r>
      <w:r w:rsidR="007C1D3E" w:rsidRPr="006F6E8E">
        <w:rPr>
          <w:rStyle w:val="Zchn1"/>
          <w:rtl/>
        </w:rPr>
        <w:instrText>1608</w:instrText>
      </w:r>
      <w:r w:rsidR="007C1D3E" w:rsidRPr="006F6E8E">
        <w:rPr>
          <w:rStyle w:val="Zchn1"/>
        </w:rPr>
        <w:instrText>{} \\uc</w:instrText>
      </w:r>
      <w:r w:rsidR="007C1D3E" w:rsidRPr="006F6E8E">
        <w:rPr>
          <w:rStyle w:val="Zchn1"/>
          <w:rtl/>
        </w:rPr>
        <w:instrText>0</w:instrText>
      </w:r>
      <w:r w:rsidR="007C1D3E" w:rsidRPr="006F6E8E">
        <w:rPr>
          <w:rStyle w:val="Zchn1"/>
        </w:rPr>
        <w:instrText>\\u</w:instrText>
      </w:r>
      <w:r w:rsidR="007C1D3E" w:rsidRPr="006F6E8E">
        <w:rPr>
          <w:rStyle w:val="Zchn1"/>
          <w:rtl/>
        </w:rPr>
        <w:instrText>1781</w:instrText>
      </w:r>
      <w:r w:rsidR="007C1D3E" w:rsidRPr="006F6E8E">
        <w:rPr>
          <w:rStyle w:val="Zchn1"/>
        </w:rPr>
        <w:instrText>{}\\uc</w:instrText>
      </w:r>
      <w:r w:rsidR="007C1D3E" w:rsidRPr="006F6E8E">
        <w:rPr>
          <w:rStyle w:val="Zchn1"/>
          <w:rtl/>
        </w:rPr>
        <w:instrText>0</w:instrText>
      </w:r>
      <w:r w:rsidR="007C1D3E" w:rsidRPr="006F6E8E">
        <w:rPr>
          <w:rStyle w:val="Zchn1"/>
        </w:rPr>
        <w:instrText>\\u</w:instrText>
      </w:r>
      <w:r w:rsidR="007C1D3E" w:rsidRPr="006F6E8E">
        <w:rPr>
          <w:rStyle w:val="Zchn1"/>
          <w:rtl/>
        </w:rPr>
        <w:instrText>1778</w:instrText>
      </w:r>
      <w:r w:rsidR="007C1D3E" w:rsidRPr="006F6E8E">
        <w:rPr>
          <w:rStyle w:val="Zchn1"/>
        </w:rPr>
        <w:instrText>{}[","formattedCitation":"]\\uc</w:instrText>
      </w:r>
      <w:r w:rsidR="007C1D3E" w:rsidRPr="006F6E8E">
        <w:rPr>
          <w:rStyle w:val="Zchn1"/>
          <w:rtl/>
        </w:rPr>
        <w:instrText>0</w:instrText>
      </w:r>
      <w:r w:rsidR="007C1D3E" w:rsidRPr="006F6E8E">
        <w:rPr>
          <w:rStyle w:val="Zchn1"/>
        </w:rPr>
        <w:instrText>\\u</w:instrText>
      </w:r>
      <w:r w:rsidR="007C1D3E" w:rsidRPr="006F6E8E">
        <w:rPr>
          <w:rStyle w:val="Zchn1"/>
          <w:rtl/>
        </w:rPr>
        <w:instrText>1781</w:instrText>
      </w:r>
      <w:r w:rsidR="007C1D3E" w:rsidRPr="006F6E8E">
        <w:rPr>
          <w:rStyle w:val="Zchn1"/>
        </w:rPr>
        <w:instrText>{}\\uc</w:instrText>
      </w:r>
      <w:r w:rsidR="007C1D3E" w:rsidRPr="006F6E8E">
        <w:rPr>
          <w:rStyle w:val="Zchn1"/>
          <w:rtl/>
        </w:rPr>
        <w:instrText>0</w:instrText>
      </w:r>
      <w:r w:rsidR="007C1D3E" w:rsidRPr="006F6E8E">
        <w:rPr>
          <w:rStyle w:val="Zchn1"/>
        </w:rPr>
        <w:instrText>\\u</w:instrText>
      </w:r>
      <w:r w:rsidR="007C1D3E" w:rsidRPr="006F6E8E">
        <w:rPr>
          <w:rStyle w:val="Zchn1"/>
          <w:rtl/>
        </w:rPr>
        <w:instrText>1777</w:instrText>
      </w:r>
      <w:r w:rsidR="007C1D3E" w:rsidRPr="006F6E8E">
        <w:rPr>
          <w:rStyle w:val="Zchn1"/>
        </w:rPr>
        <w:instrText>{} \\uc</w:instrText>
      </w:r>
      <w:r w:rsidR="007C1D3E" w:rsidRPr="006F6E8E">
        <w:rPr>
          <w:rStyle w:val="Zchn1"/>
          <w:rtl/>
        </w:rPr>
        <w:instrText>0</w:instrText>
      </w:r>
      <w:r w:rsidR="007C1D3E" w:rsidRPr="006F6E8E">
        <w:rPr>
          <w:rStyle w:val="Zchn1"/>
        </w:rPr>
        <w:instrText>\\u</w:instrText>
      </w:r>
      <w:r w:rsidR="007C1D3E" w:rsidRPr="006F6E8E">
        <w:rPr>
          <w:rStyle w:val="Zchn1"/>
          <w:rtl/>
        </w:rPr>
        <w:instrText>1608</w:instrText>
      </w:r>
      <w:r w:rsidR="007C1D3E" w:rsidRPr="006F6E8E">
        <w:rPr>
          <w:rStyle w:val="Zchn1"/>
        </w:rPr>
        <w:instrText>{} \\uc</w:instrText>
      </w:r>
      <w:r w:rsidR="007C1D3E" w:rsidRPr="006F6E8E">
        <w:rPr>
          <w:rStyle w:val="Zchn1"/>
          <w:rtl/>
        </w:rPr>
        <w:instrText>0</w:instrText>
      </w:r>
      <w:r w:rsidR="007C1D3E" w:rsidRPr="006F6E8E">
        <w:rPr>
          <w:rStyle w:val="Zchn1"/>
        </w:rPr>
        <w:instrText>\\u</w:instrText>
      </w:r>
      <w:r w:rsidR="007C1D3E" w:rsidRPr="006F6E8E">
        <w:rPr>
          <w:rStyle w:val="Zchn1"/>
          <w:rtl/>
        </w:rPr>
        <w:instrText>1781</w:instrText>
      </w:r>
      <w:r w:rsidR="007C1D3E" w:rsidRPr="006F6E8E">
        <w:rPr>
          <w:rStyle w:val="Zchn1"/>
        </w:rPr>
        <w:instrText>{}\\uc</w:instrText>
      </w:r>
      <w:r w:rsidR="007C1D3E" w:rsidRPr="006F6E8E">
        <w:rPr>
          <w:rStyle w:val="Zchn1"/>
          <w:rtl/>
        </w:rPr>
        <w:instrText>0</w:instrText>
      </w:r>
      <w:r w:rsidR="007C1D3E" w:rsidRPr="006F6E8E">
        <w:rPr>
          <w:rStyle w:val="Zchn1"/>
        </w:rPr>
        <w:instrText>\\u</w:instrText>
      </w:r>
      <w:r w:rsidR="007C1D3E" w:rsidRPr="006F6E8E">
        <w:rPr>
          <w:rStyle w:val="Zchn1"/>
          <w:rtl/>
        </w:rPr>
        <w:instrText>1778{}[","</w:instrText>
      </w:r>
      <w:r w:rsidR="007C1D3E" w:rsidRPr="006F6E8E">
        <w:rPr>
          <w:rStyle w:val="Zchn1"/>
        </w:rPr>
        <w:instrText>plainCitation":"]</w:instrText>
      </w:r>
      <w:r w:rsidR="007C1D3E" w:rsidRPr="006F6E8E">
        <w:rPr>
          <w:rStyle w:val="Zchn1"/>
          <w:rtl/>
        </w:rPr>
        <w:instrText>۵۱ و ۵۲[","</w:instrText>
      </w:r>
      <w:r w:rsidR="007C1D3E" w:rsidRPr="006F6E8E">
        <w:rPr>
          <w:rStyle w:val="Zchn1"/>
        </w:rPr>
        <w:instrText>noteIndex":</w:instrText>
      </w:r>
      <w:r w:rsidR="007C1D3E" w:rsidRPr="006F6E8E">
        <w:rPr>
          <w:rStyle w:val="Zchn1"/>
          <w:rtl/>
        </w:rPr>
        <w:instrText>0</w:instrText>
      </w:r>
      <w:r w:rsidR="007C1D3E" w:rsidRPr="006F6E8E">
        <w:rPr>
          <w:rStyle w:val="Zchn1"/>
        </w:rPr>
        <w:instrText>},"citationItems":[{"id":</w:instrText>
      </w:r>
      <w:r w:rsidR="007C1D3E" w:rsidRPr="006F6E8E">
        <w:rPr>
          <w:rStyle w:val="Zchn1"/>
          <w:rtl/>
        </w:rPr>
        <w:instrText>26</w:instrText>
      </w:r>
      <w:r w:rsidR="007C1D3E" w:rsidRPr="006F6E8E">
        <w:rPr>
          <w:rStyle w:val="Zchn1"/>
        </w:rPr>
        <w:instrText>,"uris":["http://zotero.org/users/</w:instrText>
      </w:r>
      <w:r w:rsidR="007C1D3E" w:rsidRPr="006F6E8E">
        <w:rPr>
          <w:rStyle w:val="Zchn1"/>
          <w:rtl/>
        </w:rPr>
        <w:instrText>10865142</w:instrText>
      </w:r>
      <w:r w:rsidR="007C1D3E" w:rsidRPr="006F6E8E">
        <w:rPr>
          <w:rStyle w:val="Zchn1"/>
        </w:rPr>
        <w:instrText>/items/MEK</w:instrText>
      </w:r>
      <w:r w:rsidR="007C1D3E" w:rsidRPr="006F6E8E">
        <w:rPr>
          <w:rStyle w:val="Zchn1"/>
          <w:rtl/>
        </w:rPr>
        <w:instrText>5</w:instrText>
      </w:r>
      <w:r w:rsidR="007C1D3E" w:rsidRPr="006F6E8E">
        <w:rPr>
          <w:rStyle w:val="Zchn1"/>
        </w:rPr>
        <w:instrText>XB</w:instrText>
      </w:r>
      <w:r w:rsidR="007C1D3E" w:rsidRPr="006F6E8E">
        <w:rPr>
          <w:rStyle w:val="Zchn1"/>
          <w:rtl/>
        </w:rPr>
        <w:instrText>62</w:instrText>
      </w:r>
      <w:r w:rsidR="007C1D3E" w:rsidRPr="006F6E8E">
        <w:rPr>
          <w:rStyle w:val="Zchn1"/>
        </w:rPr>
        <w:instrText>"],"itemData":{"id":</w:instrText>
      </w:r>
      <w:r w:rsidR="007C1D3E" w:rsidRPr="006F6E8E">
        <w:rPr>
          <w:rStyle w:val="Zchn1"/>
          <w:rtl/>
        </w:rPr>
        <w:instrText>26</w:instrText>
      </w:r>
      <w:r w:rsidR="007C1D3E" w:rsidRPr="006F6E8E">
        <w:rPr>
          <w:rStyle w:val="Zchn1"/>
        </w:rPr>
        <w:instrText>,"type":"article-journal","container-title":"Expert systems","issue":"</w:instrText>
      </w:r>
      <w:r w:rsidR="007C1D3E" w:rsidRPr="006F6E8E">
        <w:rPr>
          <w:rStyle w:val="Zchn1"/>
          <w:rtl/>
        </w:rPr>
        <w:instrText>3</w:instrText>
      </w:r>
      <w:r w:rsidR="007C1D3E" w:rsidRPr="006F6E8E">
        <w:rPr>
          <w:rStyle w:val="Zchn1"/>
        </w:rPr>
        <w:instrText xml:space="preserve">","note":"ISBN: </w:instrText>
      </w:r>
      <w:r w:rsidR="007C1D3E" w:rsidRPr="006F6E8E">
        <w:rPr>
          <w:rStyle w:val="Zchn1"/>
          <w:rtl/>
        </w:rPr>
        <w:instrText>0266-4720</w:instrText>
      </w:r>
      <w:r w:rsidR="007C1D3E" w:rsidRPr="006F6E8E">
        <w:rPr>
          <w:rStyle w:val="Zchn1"/>
        </w:rPr>
        <w:instrText>\npublisher</w:instrText>
      </w:r>
      <w:r w:rsidR="007C1D3E" w:rsidRPr="006F6E8E">
        <w:rPr>
          <w:rStyle w:val="Zchn1"/>
          <w:rtl/>
        </w:rPr>
        <w:instrText xml:space="preserve">: </w:instrText>
      </w:r>
      <w:r w:rsidR="007C1D3E" w:rsidRPr="006F6E8E">
        <w:rPr>
          <w:rStyle w:val="Zchn1"/>
        </w:rPr>
        <w:instrText>Wiley Online Library","page":"e</w:instrText>
      </w:r>
      <w:r w:rsidR="007C1D3E" w:rsidRPr="006F6E8E">
        <w:rPr>
          <w:rStyle w:val="Zchn1"/>
          <w:rtl/>
        </w:rPr>
        <w:instrText>12759</w:instrText>
      </w:r>
      <w:r w:rsidR="007C1D3E" w:rsidRPr="006F6E8E">
        <w:rPr>
          <w:rStyle w:val="Zchn1"/>
        </w:rPr>
        <w:instrText>","title":"Review on COVID</w:instrText>
      </w:r>
      <w:r w:rsidR="007C1D3E" w:rsidRPr="006F6E8E">
        <w:rPr>
          <w:rStyle w:val="Zchn1"/>
          <w:rFonts w:ascii="Cambria Math" w:hAnsi="Cambria Math" w:cs="Cambria Math"/>
        </w:rPr>
        <w:instrText>‐</w:instrText>
      </w:r>
      <w:r w:rsidR="007C1D3E" w:rsidRPr="006F6E8E">
        <w:rPr>
          <w:rStyle w:val="Zchn1"/>
          <w:rtl/>
        </w:rPr>
        <w:instrText xml:space="preserve">19 </w:instrText>
      </w:r>
      <w:r w:rsidR="007C1D3E" w:rsidRPr="006F6E8E">
        <w:rPr>
          <w:rStyle w:val="Zchn1"/>
        </w:rPr>
        <w:instrText>diagnosis models based on machine learning and deep learning approaches","volume":"</w:instrText>
      </w:r>
      <w:r w:rsidR="007C1D3E" w:rsidRPr="006F6E8E">
        <w:rPr>
          <w:rStyle w:val="Zchn1"/>
          <w:rtl/>
        </w:rPr>
        <w:instrText>39</w:instrText>
      </w:r>
      <w:r w:rsidR="007C1D3E" w:rsidRPr="006F6E8E">
        <w:rPr>
          <w:rStyle w:val="Zchn1"/>
        </w:rPr>
        <w:instrText>","author":[{"family":"Alyasseri","given":"Zaid Abdi Alkareem"},{"family":"Al</w:instrText>
      </w:r>
      <w:r w:rsidR="007C1D3E" w:rsidRPr="006F6E8E">
        <w:rPr>
          <w:rStyle w:val="Zchn1"/>
          <w:rFonts w:ascii="Cambria Math" w:hAnsi="Cambria Math" w:cs="Cambria Math"/>
        </w:rPr>
        <w:instrText>‐</w:instrText>
      </w:r>
      <w:r w:rsidR="007C1D3E" w:rsidRPr="006F6E8E">
        <w:rPr>
          <w:rStyle w:val="Zchn1"/>
        </w:rPr>
        <w:instrText>Betar","given":"Mohammed Azmi"},{"family":"Doush","given":"Iyad Abu"},{"family":"Awadallah","given":"Mohammed A."},{"family":"Abasi","given":"Ammar Kamal"},{"family":"Makhadmeh","given":"Sharif Naser"},{"family":"Alomari","given":"Osama Ahmad"},{"family":"Abdulkareem","given":"Karrar Hameed"},{"family":"Adam","given":"Afzan"},{"family":"Damasevicius","given":"Robertas"}],"issued":{"date-parts":[["</w:instrText>
      </w:r>
      <w:r w:rsidR="007C1D3E" w:rsidRPr="006F6E8E">
        <w:rPr>
          <w:rStyle w:val="Zchn1"/>
          <w:rtl/>
        </w:rPr>
        <w:instrText>2022</w:instrText>
      </w:r>
      <w:r w:rsidR="007C1D3E" w:rsidRPr="006F6E8E">
        <w:rPr>
          <w:rStyle w:val="Zchn1"/>
        </w:rPr>
        <w:instrText>"]]}},"label":"page"},{"id":</w:instrText>
      </w:r>
      <w:r w:rsidR="007C1D3E" w:rsidRPr="006F6E8E">
        <w:rPr>
          <w:rStyle w:val="Zchn1"/>
          <w:rtl/>
        </w:rPr>
        <w:instrText>25</w:instrText>
      </w:r>
      <w:r w:rsidR="007C1D3E" w:rsidRPr="006F6E8E">
        <w:rPr>
          <w:rStyle w:val="Zchn1"/>
        </w:rPr>
        <w:instrText>,"uris":["http://zotero.org/users/</w:instrText>
      </w:r>
      <w:r w:rsidR="007C1D3E" w:rsidRPr="006F6E8E">
        <w:rPr>
          <w:rStyle w:val="Zchn1"/>
          <w:rtl/>
        </w:rPr>
        <w:instrText>10865142</w:instrText>
      </w:r>
      <w:r w:rsidR="007C1D3E" w:rsidRPr="006F6E8E">
        <w:rPr>
          <w:rStyle w:val="Zchn1"/>
        </w:rPr>
        <w:instrText>/items/FLLIGHVN"],"itemData":{"id":</w:instrText>
      </w:r>
      <w:r w:rsidR="007C1D3E" w:rsidRPr="006F6E8E">
        <w:rPr>
          <w:rStyle w:val="Zchn1"/>
          <w:rtl/>
        </w:rPr>
        <w:instrText>25</w:instrText>
      </w:r>
      <w:r w:rsidR="007C1D3E" w:rsidRPr="006F6E8E">
        <w:rPr>
          <w:rStyle w:val="Zchn1"/>
        </w:rPr>
        <w:instrText xml:space="preserve">,"type":"article-journal","container-title":"IEEE reviews in biomedical engineering","note":"ISBN: </w:instrText>
      </w:r>
      <w:r w:rsidR="007C1D3E" w:rsidRPr="006F6E8E">
        <w:rPr>
          <w:rStyle w:val="Zchn1"/>
          <w:rtl/>
        </w:rPr>
        <w:instrText>1937-3333</w:instrText>
      </w:r>
      <w:r w:rsidR="007C1D3E" w:rsidRPr="006F6E8E">
        <w:rPr>
          <w:rStyle w:val="Zchn1"/>
        </w:rPr>
        <w:instrText>\npublisher: IEEE","page":"</w:instrText>
      </w:r>
      <w:r w:rsidR="007C1D3E" w:rsidRPr="006F6E8E">
        <w:rPr>
          <w:rStyle w:val="Zchn1"/>
          <w:rtl/>
        </w:rPr>
        <w:instrText>4-15</w:instrText>
      </w:r>
      <w:r w:rsidR="007C1D3E" w:rsidRPr="006F6E8E">
        <w:rPr>
          <w:rStyle w:val="Zchn1"/>
        </w:rPr>
        <w:instrText>","title":"Review of artificial intelligence techniques in imaging data acquisition, segmentation, and diagnosis for COVID-</w:instrText>
      </w:r>
      <w:r w:rsidR="007C1D3E" w:rsidRPr="006F6E8E">
        <w:rPr>
          <w:rStyle w:val="Zchn1"/>
          <w:rtl/>
        </w:rPr>
        <w:instrText>19</w:instrText>
      </w:r>
      <w:r w:rsidR="007C1D3E" w:rsidRPr="006F6E8E">
        <w:rPr>
          <w:rStyle w:val="Zchn1"/>
        </w:rPr>
        <w:instrText>","volume":"</w:instrText>
      </w:r>
      <w:r w:rsidR="007C1D3E" w:rsidRPr="006F6E8E">
        <w:rPr>
          <w:rStyle w:val="Zchn1"/>
          <w:rtl/>
        </w:rPr>
        <w:instrText>14","</w:instrText>
      </w:r>
      <w:r w:rsidR="007C1D3E" w:rsidRPr="006F6E8E">
        <w:rPr>
          <w:rStyle w:val="Zchn1"/>
        </w:rPr>
        <w:instrText>author":[{"family":"Shi","given":"Feng"},{"family":"Wang","given":"Jun"},{"family":"Shi","given":"Jun"},{"family":"Wu","given":"Ziyan"},{"family":"Wang","given":"Qian"},{"family":"Tang","given":"Zhenyu"},{"family":"He","given":"Kelei"},{"family":"Shi</w:instrText>
      </w:r>
      <w:r w:rsidR="007C1D3E" w:rsidRPr="006F6E8E">
        <w:rPr>
          <w:rStyle w:val="Zchn1"/>
          <w:rtl/>
        </w:rPr>
        <w:instrText>","</w:instrText>
      </w:r>
      <w:r w:rsidR="007C1D3E" w:rsidRPr="006F6E8E">
        <w:rPr>
          <w:rStyle w:val="Zchn1"/>
        </w:rPr>
        <w:instrText>given":"Yinghuan"},{"family":"Shen","given":"Dinggang"}],"issued":{"date-parts":[["</w:instrText>
      </w:r>
      <w:r w:rsidR="007C1D3E" w:rsidRPr="006F6E8E">
        <w:rPr>
          <w:rStyle w:val="Zchn1"/>
          <w:rtl/>
        </w:rPr>
        <w:instrText>2020</w:instrText>
      </w:r>
      <w:r w:rsidR="007C1D3E" w:rsidRPr="006F6E8E">
        <w:rPr>
          <w:rStyle w:val="Zchn1"/>
        </w:rPr>
        <w:instrText>"]]}},"label":"page"}],"schema":"https://github.com/citation-style-language/schema/raw/master/csl-citation.json</w:instrText>
      </w:r>
      <w:r w:rsidR="007C1D3E" w:rsidRPr="006F6E8E">
        <w:rPr>
          <w:rStyle w:val="Zchn1"/>
          <w:rtl/>
        </w:rPr>
        <w:instrText xml:space="preserve">"} </w:instrText>
      </w:r>
      <w:r w:rsidR="007C1D3E" w:rsidRPr="006F6E8E">
        <w:rPr>
          <w:rStyle w:val="Zchn1"/>
          <w:rtl/>
        </w:rPr>
        <w:fldChar w:fldCharType="separate"/>
      </w:r>
      <w:r w:rsidR="007C1D3E" w:rsidRPr="006F6E8E">
        <w:rPr>
          <w:rStyle w:val="Zchn1"/>
        </w:rPr>
        <w:t>]</w:t>
      </w:r>
      <w:r w:rsidR="007C1D3E" w:rsidRPr="006F6E8E">
        <w:rPr>
          <w:rStyle w:val="Zchn1"/>
          <w:rtl/>
        </w:rPr>
        <w:t>۵۱</w:t>
      </w:r>
      <w:r w:rsidR="007C1D3E" w:rsidRPr="006F6E8E">
        <w:rPr>
          <w:rStyle w:val="Zchn1"/>
        </w:rPr>
        <w:t xml:space="preserve"> </w:t>
      </w:r>
      <w:r w:rsidR="007C1D3E" w:rsidRPr="006F6E8E">
        <w:rPr>
          <w:rStyle w:val="Zchn1"/>
          <w:rtl/>
        </w:rPr>
        <w:t>و ۵۲</w:t>
      </w:r>
      <w:r w:rsidR="007C1D3E" w:rsidRPr="006F6E8E">
        <w:rPr>
          <w:rStyle w:val="Zchn1"/>
        </w:rPr>
        <w:t>[</w:t>
      </w:r>
      <w:r w:rsidR="007C1D3E" w:rsidRPr="006F6E8E">
        <w:rPr>
          <w:rStyle w:val="Zchn1"/>
          <w:rtl/>
        </w:rPr>
        <w:fldChar w:fldCharType="end"/>
      </w:r>
      <w:r>
        <w:rPr>
          <w:rFonts w:hint="cs"/>
          <w:u w:color="2F5496"/>
          <w:rtl/>
        </w:rPr>
        <w:t>، خلاصه</w:t>
      </w:r>
      <w:r w:rsidR="00784960">
        <w:rPr>
          <w:rFonts w:hint="cs"/>
          <w:u w:color="2F5496"/>
          <w:rtl/>
        </w:rPr>
        <w:t xml:space="preserve">‌ی </w:t>
      </w:r>
      <w:r>
        <w:rPr>
          <w:rFonts w:hint="cs"/>
          <w:u w:color="2F5496"/>
          <w:rtl/>
        </w:rPr>
        <w:t>خوبی از تحقیقات در این دو حوزه جمع</w:t>
      </w:r>
      <w:r w:rsidR="007C1D3E">
        <w:rPr>
          <w:rFonts w:hint="cs"/>
          <w:u w:color="2F5496"/>
          <w:rtl/>
        </w:rPr>
        <w:t>‌</w:t>
      </w:r>
      <w:r>
        <w:rPr>
          <w:rFonts w:hint="cs"/>
          <w:u w:color="2F5496"/>
          <w:rtl/>
        </w:rPr>
        <w:t>آوری و منتشر نموده</w:t>
      </w:r>
      <w:r w:rsidR="00E84663">
        <w:rPr>
          <w:rFonts w:hint="cs"/>
          <w:u w:color="2F5496"/>
          <w:rtl/>
        </w:rPr>
        <w:t>‌اند</w:t>
      </w:r>
      <w:r>
        <w:rPr>
          <w:rFonts w:ascii="Arial" w:hAnsi="Arial"/>
          <w:u w:color="2F5496"/>
          <w:rtl/>
        </w:rPr>
        <w:t>.</w:t>
      </w:r>
    </w:p>
    <w:p w14:paraId="3372AD1B" w14:textId="3534315B" w:rsidR="0048376D" w:rsidRDefault="0048376D" w:rsidP="00ED4B10">
      <w:pPr>
        <w:pStyle w:val="a1"/>
        <w:rPr>
          <w:rFonts w:ascii="Arial" w:eastAsia="Arial" w:hAnsi="Arial"/>
          <w:u w:color="2F5496"/>
          <w:rtl/>
        </w:rPr>
      </w:pPr>
      <w:r>
        <w:rPr>
          <w:rFonts w:hint="cs"/>
          <w:u w:color="2F5496"/>
          <w:rtl/>
        </w:rPr>
        <w:t>روش</w:t>
      </w:r>
      <w:r>
        <w:rPr>
          <w:rFonts w:ascii="Arial" w:hAnsi="Arial"/>
          <w:u w:color="2F5496"/>
          <w:rtl/>
        </w:rPr>
        <w:t>‌</w:t>
      </w:r>
      <w:r>
        <w:rPr>
          <w:rFonts w:hint="cs"/>
          <w:u w:color="2F5496"/>
          <w:rtl/>
        </w:rPr>
        <w:t>های ارائه شده در اغلب این پژوهش</w:t>
      </w:r>
      <w:r>
        <w:rPr>
          <w:rFonts w:ascii="Arial" w:hAnsi="Arial"/>
          <w:u w:color="2F5496"/>
          <w:rtl/>
        </w:rPr>
        <w:t>‌</w:t>
      </w:r>
      <w:r>
        <w:rPr>
          <w:rFonts w:hint="cs"/>
          <w:u w:color="2F5496"/>
          <w:rtl/>
        </w:rPr>
        <w:t>ها مشتمل بر دو بخش استخراج</w:t>
      </w:r>
      <w:r>
        <w:rPr>
          <w:rFonts w:ascii="Arial" w:hAnsi="Arial"/>
          <w:u w:color="2F5496"/>
          <w:rtl/>
        </w:rPr>
        <w:t>/</w:t>
      </w:r>
      <w:r>
        <w:rPr>
          <w:rFonts w:hint="cs"/>
          <w:u w:color="2F5496"/>
          <w:rtl/>
        </w:rPr>
        <w:t>انتخاب ویژگی</w:t>
      </w:r>
      <w:r>
        <w:rPr>
          <w:rFonts w:ascii="Arial" w:hAnsi="Arial"/>
          <w:u w:color="2F5496"/>
          <w:rtl/>
        </w:rPr>
        <w:t>‌</w:t>
      </w:r>
      <w:r>
        <w:rPr>
          <w:rFonts w:hint="cs"/>
          <w:u w:color="2F5496"/>
          <w:rtl/>
        </w:rPr>
        <w:t>ها و تعلیم مدل یادگیرنده هستند که در ادامه</w:t>
      </w:r>
      <w:r w:rsidR="00784960">
        <w:rPr>
          <w:rFonts w:hint="cs"/>
          <w:u w:color="2F5496"/>
          <w:rtl/>
        </w:rPr>
        <w:t xml:space="preserve">‌ی </w:t>
      </w:r>
      <w:r>
        <w:rPr>
          <w:rFonts w:hint="cs"/>
          <w:u w:color="2F5496"/>
          <w:rtl/>
        </w:rPr>
        <w:t>این بخش به آن</w:t>
      </w:r>
      <w:r w:rsidR="007C1D3E">
        <w:rPr>
          <w:rFonts w:hint="cs"/>
          <w:u w:color="2F5496"/>
          <w:rtl/>
        </w:rPr>
        <w:t>‌</w:t>
      </w:r>
      <w:r>
        <w:rPr>
          <w:rFonts w:hint="cs"/>
          <w:u w:color="2F5496"/>
          <w:rtl/>
        </w:rPr>
        <w:t xml:space="preserve">ها پرداخته </w:t>
      </w:r>
      <w:r w:rsidR="00FC78DA">
        <w:rPr>
          <w:rFonts w:hint="cs"/>
          <w:u w:color="2F5496"/>
          <w:rtl/>
        </w:rPr>
        <w:t>می‌</w:t>
      </w:r>
      <w:r>
        <w:rPr>
          <w:rFonts w:hint="cs"/>
          <w:u w:color="2F5496"/>
          <w:rtl/>
        </w:rPr>
        <w:t>شود</w:t>
      </w:r>
      <w:r>
        <w:rPr>
          <w:rFonts w:ascii="Arial" w:hAnsi="Arial"/>
          <w:u w:color="2F5496"/>
          <w:rtl/>
        </w:rPr>
        <w:t>.</w:t>
      </w:r>
    </w:p>
    <w:p w14:paraId="135D3FBD" w14:textId="33B2D4BB" w:rsidR="0048376D" w:rsidRPr="007C1D3E" w:rsidRDefault="00ED4B10" w:rsidP="001C551E">
      <w:pPr>
        <w:pStyle w:val="Heading3"/>
        <w:rPr>
          <w:rFonts w:ascii="Arial" w:eastAsia="Arial" w:hAnsi="Arial"/>
          <w:rtl/>
        </w:rPr>
      </w:pPr>
      <w:bookmarkStart w:id="12" w:name="_Toc131255283"/>
      <w:r>
        <w:rPr>
          <w:rFonts w:hint="cs"/>
          <w:rtl/>
        </w:rPr>
        <w:t>۱-۳-۲</w:t>
      </w:r>
      <w:r w:rsidR="003F3B57">
        <w:rPr>
          <w:rFonts w:hint="cs"/>
          <w:rtl/>
        </w:rPr>
        <w:t>-</w:t>
      </w:r>
      <w:r w:rsidR="0048376D">
        <w:rPr>
          <w:rFonts w:hint="cs"/>
          <w:rtl/>
        </w:rPr>
        <w:t xml:space="preserve"> انتخاب یا استخراج ویژگی</w:t>
      </w:r>
      <w:r w:rsidR="00FC78DA">
        <w:rPr>
          <w:rFonts w:hint="cs"/>
          <w:rtl/>
        </w:rPr>
        <w:t>‌ها</w:t>
      </w:r>
      <w:r w:rsidR="0048376D">
        <w:rPr>
          <w:rFonts w:hint="cs"/>
          <w:rtl/>
        </w:rPr>
        <w:t>ی مناسب</w:t>
      </w:r>
      <w:bookmarkEnd w:id="12"/>
    </w:p>
    <w:p w14:paraId="1F14D8AE" w14:textId="3559139B" w:rsidR="0048376D" w:rsidRDefault="0048376D" w:rsidP="00DC7367">
      <w:pPr>
        <w:pStyle w:val="a1"/>
        <w:rPr>
          <w:rFonts w:ascii="Arial" w:eastAsia="Arial" w:hAnsi="Arial"/>
          <w:u w:color="2F5496"/>
          <w:rtl/>
        </w:rPr>
      </w:pPr>
      <w:r>
        <w:rPr>
          <w:rFonts w:hint="cs"/>
          <w:u w:color="2F5496"/>
          <w:rtl/>
        </w:rPr>
        <w:t>مرحله</w:t>
      </w:r>
      <w:r>
        <w:rPr>
          <w:rFonts w:ascii="Arial" w:hAnsi="Arial"/>
          <w:u w:color="2F5496"/>
          <w:rtl/>
        </w:rPr>
        <w:t>‌</w:t>
      </w:r>
      <w:r>
        <w:rPr>
          <w:rFonts w:hint="cs"/>
          <w:u w:color="2F5496"/>
          <w:rtl/>
        </w:rPr>
        <w:t>ی انتخاب ویژگی که با هدف کاهش بُعد مسئله صورت می</w:t>
      </w:r>
      <w:r>
        <w:rPr>
          <w:rFonts w:ascii="Arial" w:hAnsi="Arial"/>
          <w:u w:color="2F5496"/>
          <w:rtl/>
        </w:rPr>
        <w:t>‌</w:t>
      </w:r>
      <w:r>
        <w:rPr>
          <w:rFonts w:hint="cs"/>
          <w:u w:color="2F5496"/>
          <w:rtl/>
        </w:rPr>
        <w:t>گیرد، منجر به کاهش پیچیدگی</w:t>
      </w:r>
      <w:r>
        <w:rPr>
          <w:rFonts w:ascii="Arial" w:hAnsi="Arial"/>
          <w:u w:color="2F5496"/>
          <w:rtl/>
        </w:rPr>
        <w:t>‌</w:t>
      </w:r>
      <w:r>
        <w:rPr>
          <w:rFonts w:hint="cs"/>
          <w:u w:color="2F5496"/>
          <w:rtl/>
        </w:rPr>
        <w:t xml:space="preserve">های محاسباتی </w:t>
      </w:r>
      <w:r>
        <w:rPr>
          <w:rFonts w:ascii="Arial" w:hAnsi="Arial"/>
          <w:u w:color="2F5496"/>
          <w:rtl/>
        </w:rPr>
        <w:t>(</w:t>
      </w:r>
      <w:r>
        <w:rPr>
          <w:rFonts w:hint="cs"/>
          <w:u w:color="2F5496"/>
          <w:rtl/>
        </w:rPr>
        <w:t>از نظر مدت زمان تعلیم، تعداد پارامترهای مدل و ذخیره</w:t>
      </w:r>
      <w:r>
        <w:rPr>
          <w:rFonts w:ascii="Arial" w:hAnsi="Arial"/>
          <w:u w:color="2F5496"/>
          <w:rtl/>
        </w:rPr>
        <w:t>‌</w:t>
      </w:r>
      <w:r>
        <w:rPr>
          <w:rFonts w:hint="cs"/>
          <w:u w:color="2F5496"/>
          <w:rtl/>
        </w:rPr>
        <w:t>ی مدل تعلیم یافته</w:t>
      </w:r>
      <w:r>
        <w:rPr>
          <w:rFonts w:ascii="Arial" w:hAnsi="Arial"/>
          <w:u w:color="2F5496"/>
          <w:rtl/>
        </w:rPr>
        <w:t xml:space="preserve">) </w:t>
      </w:r>
      <w:r>
        <w:rPr>
          <w:rFonts w:hint="cs"/>
          <w:u w:color="2F5496"/>
          <w:rtl/>
        </w:rPr>
        <w:t>شده و امکان تحلیل و شناخت بهتر متغیر</w:t>
      </w:r>
      <w:r>
        <w:rPr>
          <w:rFonts w:ascii="Arial" w:hAnsi="Arial"/>
          <w:u w:color="2F5496"/>
          <w:rtl/>
        </w:rPr>
        <w:t>‌</w:t>
      </w:r>
      <w:r>
        <w:rPr>
          <w:rFonts w:hint="cs"/>
          <w:u w:color="2F5496"/>
          <w:rtl/>
        </w:rPr>
        <w:t>های مؤثر را در اختیار قرار می</w:t>
      </w:r>
      <w:r>
        <w:rPr>
          <w:rFonts w:ascii="Arial" w:hAnsi="Arial"/>
          <w:u w:color="2F5496"/>
          <w:rtl/>
        </w:rPr>
        <w:t>‌</w:t>
      </w:r>
      <w:r>
        <w:rPr>
          <w:rFonts w:hint="cs"/>
          <w:u w:color="2F5496"/>
          <w:rtl/>
        </w:rPr>
        <w:t>دهد</w:t>
      </w:r>
      <w:r>
        <w:rPr>
          <w:rFonts w:ascii="Arial" w:hAnsi="Arial"/>
          <w:u w:color="2F5496"/>
          <w:rtl/>
        </w:rPr>
        <w:t xml:space="preserve">. </w:t>
      </w:r>
      <w:r>
        <w:rPr>
          <w:rFonts w:hint="cs"/>
          <w:u w:color="2F5496"/>
          <w:rtl/>
        </w:rPr>
        <w:t>در اغلب مطالعاتی که بر روی دادگان جمع</w:t>
      </w:r>
      <w:r>
        <w:rPr>
          <w:rFonts w:ascii="Arial" w:hAnsi="Arial"/>
          <w:u w:color="2F5496"/>
          <w:rtl/>
        </w:rPr>
        <w:t>‌</w:t>
      </w:r>
      <w:r>
        <w:rPr>
          <w:rFonts w:hint="cs"/>
          <w:u w:color="2F5496"/>
          <w:rtl/>
        </w:rPr>
        <w:t>آوری شده از مبتلایان به کووید</w:t>
      </w:r>
      <w:r>
        <w:rPr>
          <w:rFonts w:ascii="Arial" w:hAnsi="Arial"/>
          <w:u w:color="2F5496"/>
          <w:rtl/>
        </w:rPr>
        <w:t>-</w:t>
      </w:r>
      <w:r>
        <w:rPr>
          <w:rFonts w:hint="cs"/>
          <w:u w:color="2F5496"/>
          <w:rtl/>
        </w:rPr>
        <w:t xml:space="preserve">۱۹ </w:t>
      </w:r>
      <w:r w:rsidR="00E80CFE">
        <w:rPr>
          <w:rFonts w:hint="cs"/>
          <w:u w:color="2F5496"/>
          <w:rtl/>
        </w:rPr>
        <w:t>انجام</w:t>
      </w:r>
      <w:r>
        <w:rPr>
          <w:rFonts w:hint="cs"/>
          <w:u w:color="2F5496"/>
          <w:rtl/>
        </w:rPr>
        <w:t xml:space="preserve"> شده، از یکی از روش</w:t>
      </w:r>
      <w:r>
        <w:rPr>
          <w:rFonts w:ascii="Arial" w:hAnsi="Arial"/>
          <w:u w:color="2F5496"/>
          <w:rtl/>
        </w:rPr>
        <w:t>‌</w:t>
      </w:r>
      <w:r>
        <w:rPr>
          <w:rFonts w:hint="cs"/>
          <w:u w:color="2F5496"/>
          <w:rtl/>
        </w:rPr>
        <w:t xml:space="preserve">های فیلتر یا </w:t>
      </w:r>
      <w:r w:rsidRPr="007C1D3E">
        <w:t>wrapper</w:t>
      </w:r>
      <w:r>
        <w:rPr>
          <w:rFonts w:hint="cs"/>
          <w:u w:color="2F5496"/>
          <w:rtl/>
        </w:rPr>
        <w:t xml:space="preserve"> استفاده شده است</w:t>
      </w:r>
      <w:r>
        <w:rPr>
          <w:rFonts w:ascii="Arial" w:hAnsi="Arial"/>
          <w:u w:color="2F5496"/>
          <w:rtl/>
        </w:rPr>
        <w:t xml:space="preserve">. </w:t>
      </w:r>
      <w:r>
        <w:rPr>
          <w:rFonts w:hint="cs"/>
          <w:u w:color="2F5496"/>
          <w:rtl/>
        </w:rPr>
        <w:t>در روش فیلتر که اغلب به صورت مهندسی ویژگی</w:t>
      </w:r>
      <w:r>
        <w:rPr>
          <w:rFonts w:ascii="Arial" w:hAnsi="Arial"/>
          <w:u w:color="2F5496"/>
          <w:rtl/>
        </w:rPr>
        <w:t>‌</w:t>
      </w:r>
      <w:r>
        <w:rPr>
          <w:rFonts w:hint="cs"/>
          <w:u w:color="2F5496"/>
          <w:rtl/>
        </w:rPr>
        <w:t>های موجود پیاده</w:t>
      </w:r>
      <w:r>
        <w:rPr>
          <w:rFonts w:ascii="Arial" w:hAnsi="Arial"/>
          <w:u w:color="2F5496"/>
          <w:rtl/>
        </w:rPr>
        <w:t>‌</w:t>
      </w:r>
      <w:r>
        <w:rPr>
          <w:rFonts w:hint="cs"/>
          <w:u w:color="2F5496"/>
          <w:rtl/>
        </w:rPr>
        <w:t>سازی می</w:t>
      </w:r>
      <w:r>
        <w:rPr>
          <w:rFonts w:ascii="Arial" w:hAnsi="Arial"/>
          <w:u w:color="2F5496"/>
          <w:rtl/>
        </w:rPr>
        <w:t>‌</w:t>
      </w:r>
      <w:r>
        <w:rPr>
          <w:rFonts w:hint="cs"/>
          <w:u w:color="2F5496"/>
          <w:rtl/>
        </w:rPr>
        <w:t>شود، مشخصات آماری ویژگی</w:t>
      </w:r>
      <w:r>
        <w:rPr>
          <w:rFonts w:ascii="Arial" w:hAnsi="Arial"/>
          <w:u w:color="2F5496"/>
          <w:rtl/>
        </w:rPr>
        <w:t>‌</w:t>
      </w:r>
      <w:r>
        <w:rPr>
          <w:rFonts w:hint="cs"/>
          <w:u w:color="2F5496"/>
          <w:rtl/>
        </w:rPr>
        <w:t>ها و یا همبستگی آن</w:t>
      </w:r>
      <w:r>
        <w:rPr>
          <w:rFonts w:ascii="Arial" w:hAnsi="Arial"/>
          <w:u w:color="2F5496"/>
          <w:rtl/>
        </w:rPr>
        <w:t>‌</w:t>
      </w:r>
      <w:r>
        <w:rPr>
          <w:rFonts w:hint="cs"/>
          <w:u w:color="2F5496"/>
          <w:rtl/>
        </w:rPr>
        <w:t>ها با خروجی مطلوب مدل مبنای حذف یا حفظ متغیرهای موجود قرار می</w:t>
      </w:r>
      <w:r>
        <w:rPr>
          <w:rFonts w:ascii="Arial" w:hAnsi="Arial"/>
          <w:u w:color="2F5496"/>
          <w:rtl/>
        </w:rPr>
        <w:t>‌</w:t>
      </w:r>
      <w:r>
        <w:rPr>
          <w:rFonts w:hint="cs"/>
          <w:u w:color="2F5496"/>
          <w:rtl/>
        </w:rPr>
        <w:t>گیرند</w:t>
      </w:r>
      <w:r>
        <w:rPr>
          <w:rFonts w:ascii="Arial" w:hAnsi="Arial"/>
          <w:u w:color="2F5496"/>
          <w:rtl/>
        </w:rPr>
        <w:t xml:space="preserve">. </w:t>
      </w:r>
      <w:r>
        <w:rPr>
          <w:rFonts w:hint="cs"/>
          <w:u w:color="2F5496"/>
          <w:rtl/>
        </w:rPr>
        <w:t>واریانس متغیرها، آنتروپی،</w:t>
      </w:r>
      <w:r>
        <w:rPr>
          <w:rFonts w:ascii="Arial" w:hAnsi="Arial"/>
          <w:u w:color="2F5496"/>
          <w:rtl/>
        </w:rPr>
        <w:t xml:space="preserve">‌ </w:t>
      </w:r>
      <w:r>
        <w:rPr>
          <w:rFonts w:hint="cs"/>
          <w:u w:color="2F5496"/>
          <w:rtl/>
        </w:rPr>
        <w:t>ضریب جینی</w:t>
      </w:r>
      <w:r w:rsidRPr="00ED4B10">
        <w:rPr>
          <w:rStyle w:val="FootnoteReference"/>
        </w:rPr>
        <w:footnoteReference w:id="51"/>
      </w:r>
      <w:r>
        <w:rPr>
          <w:rFonts w:hint="cs"/>
          <w:u w:color="2F5496"/>
          <w:rtl/>
        </w:rPr>
        <w:t>، بهره</w:t>
      </w:r>
      <w:r>
        <w:rPr>
          <w:rFonts w:ascii="Arial" w:hAnsi="Arial"/>
          <w:u w:color="2F5496"/>
          <w:rtl/>
        </w:rPr>
        <w:t>‌</w:t>
      </w:r>
      <w:r>
        <w:rPr>
          <w:rFonts w:hint="cs"/>
          <w:u w:color="2F5496"/>
          <w:rtl/>
        </w:rPr>
        <w:t>ی اطلاعات</w:t>
      </w:r>
      <w:r w:rsidRPr="00ED4B10">
        <w:rPr>
          <w:rStyle w:val="FootnoteReference"/>
        </w:rPr>
        <w:footnoteReference w:id="52"/>
      </w:r>
      <w:r>
        <w:rPr>
          <w:rFonts w:hint="cs"/>
          <w:u w:color="2F5496"/>
          <w:rtl/>
        </w:rPr>
        <w:t>، میزان همبستگی</w:t>
      </w:r>
      <w:r w:rsidRPr="00ED4B10">
        <w:rPr>
          <w:rStyle w:val="FootnoteReference"/>
        </w:rPr>
        <w:footnoteReference w:id="53"/>
      </w:r>
      <w:r>
        <w:rPr>
          <w:rFonts w:hint="cs"/>
          <w:u w:color="2F5496"/>
          <w:rtl/>
        </w:rPr>
        <w:t xml:space="preserve"> متغیرها و شاخص </w:t>
      </w:r>
      <w:r w:rsidRPr="007C1D3E">
        <w:t>Chi-Square</w:t>
      </w:r>
      <w:r>
        <w:rPr>
          <w:rFonts w:hint="cs"/>
          <w:u w:color="2F5496"/>
          <w:rtl/>
        </w:rPr>
        <w:t xml:space="preserve"> از جمله شاخص</w:t>
      </w:r>
      <w:r>
        <w:rPr>
          <w:rFonts w:ascii="Arial" w:hAnsi="Arial"/>
          <w:u w:color="2F5496"/>
          <w:rtl/>
        </w:rPr>
        <w:t>‌</w:t>
      </w:r>
      <w:r>
        <w:rPr>
          <w:rFonts w:hint="cs"/>
          <w:u w:color="2F5496"/>
          <w:rtl/>
        </w:rPr>
        <w:t>هایی هستند که برای انتخاب ویژگی</w:t>
      </w:r>
      <w:r>
        <w:rPr>
          <w:rFonts w:ascii="Arial" w:hAnsi="Arial"/>
          <w:u w:color="2F5496"/>
          <w:rtl/>
        </w:rPr>
        <w:t>‌</w:t>
      </w:r>
      <w:r>
        <w:rPr>
          <w:rFonts w:hint="cs"/>
          <w:u w:color="2F5496"/>
          <w:rtl/>
        </w:rPr>
        <w:t>های مناسب در تحلیل دادگان پزشکی مربوط به بیماری کووید ۱۹ مورد استفاده قرار گرفته</w:t>
      </w:r>
      <w:r>
        <w:rPr>
          <w:rFonts w:ascii="Arial" w:hAnsi="Arial"/>
          <w:u w:color="2F5496"/>
          <w:rtl/>
        </w:rPr>
        <w:t>‌</w:t>
      </w:r>
      <w:r>
        <w:rPr>
          <w:rFonts w:hint="cs"/>
          <w:u w:color="2F5496"/>
          <w:rtl/>
        </w:rPr>
        <w:t>اند</w:t>
      </w:r>
      <w:r w:rsidR="007C1D3E">
        <w:rPr>
          <w:rFonts w:hint="cs"/>
          <w:u w:color="2F5496"/>
          <w:rtl/>
        </w:rPr>
        <w:t xml:space="preserve"> </w:t>
      </w:r>
      <w:r w:rsidR="007C1D3E" w:rsidRPr="006F6E8E">
        <w:rPr>
          <w:rStyle w:val="Zchn1"/>
          <w:rtl/>
        </w:rPr>
        <w:fldChar w:fldCharType="begin"/>
      </w:r>
      <w:r w:rsidR="00DC7367" w:rsidRPr="006F6E8E">
        <w:rPr>
          <w:rStyle w:val="Zchn1"/>
          <w:rtl/>
        </w:rPr>
        <w:instrText xml:space="preserve"> </w:instrText>
      </w:r>
      <w:r w:rsidR="00DC7367" w:rsidRPr="006F6E8E">
        <w:rPr>
          <w:rStyle w:val="Zchn1"/>
        </w:rPr>
        <w:instrText>ADDIN ZOTERO_ITEM CSL_CITATION {"citationID":"iEVzNV</w:instrText>
      </w:r>
      <w:r w:rsidR="00DC7367" w:rsidRPr="006F6E8E">
        <w:rPr>
          <w:rStyle w:val="Zchn1"/>
          <w:rtl/>
        </w:rPr>
        <w:instrText>88</w:instrText>
      </w:r>
      <w:r w:rsidR="00DC7367" w:rsidRPr="006F6E8E">
        <w:rPr>
          <w:rStyle w:val="Zchn1"/>
        </w:rPr>
        <w:instrText>","properties":{"custom":"]\\uc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1779</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1548</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1780</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1608</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{}[","formattedCitation":"]\\uc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1779</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1548</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1780</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1608</w:instrText>
      </w:r>
      <w:r w:rsidR="00DC7367" w:rsidRPr="006F6E8E">
        <w:rPr>
          <w:rStyle w:val="Zchn1"/>
        </w:rPr>
        <w:instrText>{} \\uc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{}\\uc</w:instrText>
      </w:r>
      <w:r w:rsidR="00DC7367" w:rsidRPr="006F6E8E">
        <w:rPr>
          <w:rStyle w:val="Zchn1"/>
          <w:rtl/>
        </w:rPr>
        <w:instrText>0</w:instrText>
      </w:r>
      <w:r w:rsidR="00DC7367" w:rsidRPr="006F6E8E">
        <w:rPr>
          <w:rStyle w:val="Zchn1"/>
        </w:rPr>
        <w:instrText>\\u</w:instrText>
      </w:r>
      <w:r w:rsidR="00DC7367" w:rsidRPr="006F6E8E">
        <w:rPr>
          <w:rStyle w:val="Zchn1"/>
          <w:rtl/>
        </w:rPr>
        <w:instrText>1781</w:instrText>
      </w:r>
      <w:r w:rsidR="00DC7367" w:rsidRPr="006F6E8E">
        <w:rPr>
          <w:rStyle w:val="Zchn1"/>
        </w:rPr>
        <w:instrText>{}[","plainCitation":"]</w:instrText>
      </w:r>
      <w:r w:rsidR="00DC7367" w:rsidRPr="006F6E8E">
        <w:rPr>
          <w:rStyle w:val="Zchn1"/>
          <w:rtl/>
        </w:rPr>
        <w:instrText>۵۳، ۵۴ و ۵۵[","</w:instrText>
      </w:r>
      <w:r w:rsidR="00DC7367" w:rsidRPr="006F6E8E">
        <w:rPr>
          <w:rStyle w:val="Zchn1"/>
        </w:rPr>
        <w:instrText>noteIndex":</w:instrText>
      </w:r>
      <w:r w:rsidR="00DC7367" w:rsidRPr="006F6E8E">
        <w:rPr>
          <w:rStyle w:val="Zchn1"/>
          <w:rtl/>
        </w:rPr>
        <w:instrText>0</w:instrText>
      </w:r>
      <w:r w:rsidR="00DC7367" w:rsidRPr="006F6E8E">
        <w:rPr>
          <w:rStyle w:val="Zchn1"/>
        </w:rPr>
        <w:instrText>},"citationItems":[{"id":</w:instrText>
      </w:r>
      <w:r w:rsidR="00DC7367" w:rsidRPr="006F6E8E">
        <w:rPr>
          <w:rStyle w:val="Zchn1"/>
          <w:rtl/>
        </w:rPr>
        <w:instrText>24</w:instrText>
      </w:r>
      <w:r w:rsidR="00DC7367" w:rsidRPr="006F6E8E">
        <w:rPr>
          <w:rStyle w:val="Zchn1"/>
        </w:rPr>
        <w:instrText>,"uris":["http://zotero.org/users/</w:instrText>
      </w:r>
      <w:r w:rsidR="00DC7367" w:rsidRPr="006F6E8E">
        <w:rPr>
          <w:rStyle w:val="Zchn1"/>
          <w:rtl/>
        </w:rPr>
        <w:instrText>10865142</w:instrText>
      </w:r>
      <w:r w:rsidR="00DC7367" w:rsidRPr="006F6E8E">
        <w:rPr>
          <w:rStyle w:val="Zchn1"/>
        </w:rPr>
        <w:instrText>/items/</w:instrText>
      </w:r>
      <w:r w:rsidR="00DC7367" w:rsidRPr="006F6E8E">
        <w:rPr>
          <w:rStyle w:val="Zchn1"/>
          <w:rtl/>
        </w:rPr>
        <w:instrText>3</w:instrText>
      </w:r>
      <w:r w:rsidR="00DC7367" w:rsidRPr="006F6E8E">
        <w:rPr>
          <w:rStyle w:val="Zchn1"/>
        </w:rPr>
        <w:instrText>F</w:instrText>
      </w:r>
      <w:r w:rsidR="00DC7367" w:rsidRPr="006F6E8E">
        <w:rPr>
          <w:rStyle w:val="Zchn1"/>
          <w:rtl/>
        </w:rPr>
        <w:instrText>9</w:instrText>
      </w:r>
      <w:r w:rsidR="00DC7367" w:rsidRPr="006F6E8E">
        <w:rPr>
          <w:rStyle w:val="Zchn1"/>
        </w:rPr>
        <w:instrText>HYQSY"],"itemData":{"id":</w:instrText>
      </w:r>
      <w:r w:rsidR="00DC7367" w:rsidRPr="006F6E8E">
        <w:rPr>
          <w:rStyle w:val="Zchn1"/>
          <w:rtl/>
        </w:rPr>
        <w:instrText>24</w:instrText>
      </w:r>
      <w:r w:rsidR="00DC7367" w:rsidRPr="006F6E8E">
        <w:rPr>
          <w:rStyle w:val="Zchn1"/>
        </w:rPr>
        <w:instrText>,"type":"article-journal","container-title":"Computers, Materials &amp; Continua","issue":"</w:instrText>
      </w:r>
      <w:r w:rsidR="00DC7367" w:rsidRPr="006F6E8E">
        <w:rPr>
          <w:rStyle w:val="Zchn1"/>
          <w:rtl/>
        </w:rPr>
        <w:instrText>1</w:instrText>
      </w:r>
      <w:r w:rsidR="00DC7367" w:rsidRPr="006F6E8E">
        <w:rPr>
          <w:rStyle w:val="Zchn1"/>
        </w:rPr>
        <w:instrText xml:space="preserve">","note":"ISBN: </w:instrText>
      </w:r>
      <w:r w:rsidR="00DC7367" w:rsidRPr="006F6E8E">
        <w:rPr>
          <w:rStyle w:val="Zchn1"/>
          <w:rtl/>
        </w:rPr>
        <w:instrText>1546-2226</w:instrText>
      </w:r>
      <w:r w:rsidR="00DC7367" w:rsidRPr="006F6E8E">
        <w:rPr>
          <w:rStyle w:val="Zchn1"/>
        </w:rPr>
        <w:instrText>\npublisher: Computers, Materials and Continua (Tech Science Press)","page":"</w:instrText>
      </w:r>
      <w:r w:rsidR="00DC7367" w:rsidRPr="006F6E8E">
        <w:rPr>
          <w:rStyle w:val="Zchn1"/>
          <w:rtl/>
        </w:rPr>
        <w:instrText>537-551</w:instrText>
      </w:r>
      <w:r w:rsidR="00DC7367" w:rsidRPr="006F6E8E">
        <w:rPr>
          <w:rStyle w:val="Zchn1"/>
        </w:rPr>
        <w:instrText>","title":"Towards an artificial intelligence framework for data-driven prediction of coronavirus clinical severity","volume":"</w:instrText>
      </w:r>
      <w:r w:rsidR="00DC7367" w:rsidRPr="006F6E8E">
        <w:rPr>
          <w:rStyle w:val="Zchn1"/>
          <w:rtl/>
        </w:rPr>
        <w:instrText>63</w:instrText>
      </w:r>
      <w:r w:rsidR="00DC7367" w:rsidRPr="006F6E8E">
        <w:rPr>
          <w:rStyle w:val="Zchn1"/>
        </w:rPr>
        <w:instrText>","author":[{"family":"Jiang","given":"Xiangao"},{"family":"Coffee","given":"Megan"},{"family":"Bari","given":"Anasse"},{"family":"Wang","given":"Junzhang"},{"family":"Jiang","given":"Xinyue"},{"family</w:instrText>
      </w:r>
      <w:r w:rsidR="00DC7367" w:rsidRPr="006F6E8E">
        <w:rPr>
          <w:rStyle w:val="Zchn1"/>
          <w:rtl/>
        </w:rPr>
        <w:instrText>":"</w:instrText>
      </w:r>
      <w:r w:rsidR="00DC7367" w:rsidRPr="006F6E8E">
        <w:rPr>
          <w:rStyle w:val="Zchn1"/>
        </w:rPr>
        <w:instrText>Huang","given":"Jianping"},{"family":"Shi","given":"Jichan"},{"family":"Dai","given":"Jianyi"},{"family":"Cai","given":"Jing"},{"family":"Zhang","given":"Tianxiao"}],"issued":{"date-parts":[["</w:instrText>
      </w:r>
      <w:r w:rsidR="00DC7367" w:rsidRPr="006F6E8E">
        <w:rPr>
          <w:rStyle w:val="Zchn1"/>
          <w:rtl/>
        </w:rPr>
        <w:instrText>2020</w:instrText>
      </w:r>
      <w:r w:rsidR="00DC7367" w:rsidRPr="006F6E8E">
        <w:rPr>
          <w:rStyle w:val="Zchn1"/>
        </w:rPr>
        <w:instrText>"]]}},"label":"page"},{"id":</w:instrText>
      </w:r>
      <w:r w:rsidR="00DC7367" w:rsidRPr="006F6E8E">
        <w:rPr>
          <w:rStyle w:val="Zchn1"/>
          <w:rtl/>
        </w:rPr>
        <w:instrText>23</w:instrText>
      </w:r>
      <w:r w:rsidR="00DC7367" w:rsidRPr="006F6E8E">
        <w:rPr>
          <w:rStyle w:val="Zchn1"/>
        </w:rPr>
        <w:instrText>,"uris":["http://zotero.org</w:instrText>
      </w:r>
      <w:r w:rsidR="00DC7367" w:rsidRPr="006F6E8E">
        <w:rPr>
          <w:rStyle w:val="Zchn1"/>
          <w:rtl/>
        </w:rPr>
        <w:instrText>/</w:instrText>
      </w:r>
      <w:r w:rsidR="00DC7367" w:rsidRPr="006F6E8E">
        <w:rPr>
          <w:rStyle w:val="Zchn1"/>
        </w:rPr>
        <w:instrText>users/</w:instrText>
      </w:r>
      <w:r w:rsidR="00DC7367" w:rsidRPr="006F6E8E">
        <w:rPr>
          <w:rStyle w:val="Zchn1"/>
          <w:rtl/>
        </w:rPr>
        <w:instrText>10865142</w:instrText>
      </w:r>
      <w:r w:rsidR="00DC7367" w:rsidRPr="006F6E8E">
        <w:rPr>
          <w:rStyle w:val="Zchn1"/>
        </w:rPr>
        <w:instrText>/items/</w:instrText>
      </w:r>
      <w:r w:rsidR="00DC7367" w:rsidRPr="006F6E8E">
        <w:rPr>
          <w:rStyle w:val="Zchn1"/>
          <w:rtl/>
        </w:rPr>
        <w:instrText>3</w:instrText>
      </w:r>
      <w:r w:rsidR="00DC7367" w:rsidRPr="006F6E8E">
        <w:rPr>
          <w:rStyle w:val="Zchn1"/>
        </w:rPr>
        <w:instrText>FK</w:instrText>
      </w:r>
      <w:r w:rsidR="00DC7367" w:rsidRPr="006F6E8E">
        <w:rPr>
          <w:rStyle w:val="Zchn1"/>
          <w:rtl/>
        </w:rPr>
        <w:instrText>9</w:instrText>
      </w:r>
      <w:r w:rsidR="00DC7367" w:rsidRPr="006F6E8E">
        <w:rPr>
          <w:rStyle w:val="Zchn1"/>
        </w:rPr>
        <w:instrText>QMWS"],"itemData":{"id":</w:instrText>
      </w:r>
      <w:r w:rsidR="00DC7367" w:rsidRPr="006F6E8E">
        <w:rPr>
          <w:rStyle w:val="Zchn1"/>
          <w:rtl/>
        </w:rPr>
        <w:instrText>23</w:instrText>
      </w:r>
      <w:r w:rsidR="00DC7367" w:rsidRPr="006F6E8E">
        <w:rPr>
          <w:rStyle w:val="Zchn1"/>
        </w:rPr>
        <w:instrText>,"type":"article-journal","container-title":"Scientific reports","issue":"</w:instrText>
      </w:r>
      <w:r w:rsidR="00DC7367" w:rsidRPr="006F6E8E">
        <w:rPr>
          <w:rStyle w:val="Zchn1"/>
          <w:rtl/>
        </w:rPr>
        <w:instrText>1</w:instrText>
      </w:r>
      <w:r w:rsidR="00DC7367" w:rsidRPr="006F6E8E">
        <w:rPr>
          <w:rStyle w:val="Zchn1"/>
        </w:rPr>
        <w:instrText xml:space="preserve">","note":"ISBN: </w:instrText>
      </w:r>
      <w:r w:rsidR="00DC7367" w:rsidRPr="006F6E8E">
        <w:rPr>
          <w:rStyle w:val="Zchn1"/>
          <w:rtl/>
        </w:rPr>
        <w:instrText>2045-2322</w:instrText>
      </w:r>
      <w:r w:rsidR="00DC7367" w:rsidRPr="006F6E8E">
        <w:rPr>
          <w:rStyle w:val="Zchn1"/>
        </w:rPr>
        <w:instrText>\npublisher: Springer","page":"</w:instrText>
      </w:r>
      <w:r w:rsidR="00DC7367" w:rsidRPr="006F6E8E">
        <w:rPr>
          <w:rStyle w:val="Zchn1"/>
          <w:rtl/>
        </w:rPr>
        <w:instrText>1-13</w:instrText>
      </w:r>
      <w:r w:rsidR="00DC7367" w:rsidRPr="006F6E8E">
        <w:rPr>
          <w:rStyle w:val="Zchn1"/>
        </w:rPr>
        <w:instrText>","title":"Early risk assessment for COVID-</w:instrText>
      </w:r>
      <w:r w:rsidR="00DC7367" w:rsidRPr="006F6E8E">
        <w:rPr>
          <w:rStyle w:val="Zchn1"/>
          <w:rtl/>
        </w:rPr>
        <w:instrText xml:space="preserve">19 </w:instrText>
      </w:r>
      <w:r w:rsidR="00DC7367" w:rsidRPr="006F6E8E">
        <w:rPr>
          <w:rStyle w:val="Zchn1"/>
        </w:rPr>
        <w:instrText>patients from emergency</w:instrText>
      </w:r>
      <w:r w:rsidR="00DC7367" w:rsidRPr="006F6E8E">
        <w:rPr>
          <w:rStyle w:val="Zchn1"/>
          <w:rtl/>
        </w:rPr>
        <w:instrText xml:space="preserve"> </w:instrText>
      </w:r>
      <w:r w:rsidR="00DC7367" w:rsidRPr="006F6E8E">
        <w:rPr>
          <w:rStyle w:val="Zchn1"/>
        </w:rPr>
        <w:instrText>department data using machine learning","volume":"</w:instrText>
      </w:r>
      <w:r w:rsidR="00DC7367" w:rsidRPr="006F6E8E">
        <w:rPr>
          <w:rStyle w:val="Zchn1"/>
          <w:rtl/>
        </w:rPr>
        <w:instrText>11</w:instrText>
      </w:r>
      <w:r w:rsidR="00DC7367" w:rsidRPr="006F6E8E">
        <w:rPr>
          <w:rStyle w:val="Zchn1"/>
        </w:rPr>
        <w:instrText>","author":[{"family":"Heldt","given":"Frank S."},{"family":"Vizcaychipi","given":"Marcela P."},{"family":"Peacock","given":"Sophie"},{"family":"Cinelli","given":"Mattia"},{"family":"McLachlan","given</w:instrText>
      </w:r>
      <w:r w:rsidR="00DC7367" w:rsidRPr="006F6E8E">
        <w:rPr>
          <w:rStyle w:val="Zchn1"/>
          <w:rtl/>
        </w:rPr>
        <w:instrText>":"</w:instrText>
      </w:r>
      <w:r w:rsidR="00DC7367" w:rsidRPr="006F6E8E">
        <w:rPr>
          <w:rStyle w:val="Zchn1"/>
        </w:rPr>
        <w:instrText>Lachlan"},{"family":"Andreotti","given":"Fernando"},{"family":"Jovanovi</w:instrText>
      </w:r>
      <w:r w:rsidR="00DC7367" w:rsidRPr="006F6E8E">
        <w:rPr>
          <w:rStyle w:val="Zchn1"/>
          <w:rFonts w:ascii="Calibri" w:hAnsi="Calibri" w:cs="Calibri"/>
        </w:rPr>
        <w:instrText>ć</w:instrText>
      </w:r>
      <w:r w:rsidR="00DC7367" w:rsidRPr="006F6E8E">
        <w:rPr>
          <w:rStyle w:val="Zchn1"/>
        </w:rPr>
        <w:instrText>","given":"Stojan"},{"family":"D</w:instrText>
      </w:r>
      <w:r w:rsidR="00DC7367" w:rsidRPr="006F6E8E">
        <w:rPr>
          <w:rStyle w:val="Zchn1"/>
          <w:rFonts w:ascii="Calibri" w:hAnsi="Calibri" w:cs="Calibri"/>
        </w:rPr>
        <w:instrText>ü</w:instrText>
      </w:r>
      <w:r w:rsidR="00DC7367" w:rsidRPr="006F6E8E">
        <w:rPr>
          <w:rStyle w:val="Zchn1"/>
        </w:rPr>
        <w:instrText>richen","given":"Robert"},{"family":"Lipunova","given":"Nadezda"},{"family":"Fletcher","given":"Robert A."}],"issued":{"date-parts":[["</w:instrText>
      </w:r>
      <w:r w:rsidR="00DC7367" w:rsidRPr="006F6E8E">
        <w:rPr>
          <w:rStyle w:val="Zchn1"/>
          <w:rtl/>
        </w:rPr>
        <w:instrText>2021</w:instrText>
      </w:r>
      <w:r w:rsidR="00DC7367" w:rsidRPr="006F6E8E">
        <w:rPr>
          <w:rStyle w:val="Zchn1"/>
        </w:rPr>
        <w:instrText>"]]}},"label":"page"},{"id":</w:instrText>
      </w:r>
      <w:r w:rsidR="00DC7367" w:rsidRPr="006F6E8E">
        <w:rPr>
          <w:rStyle w:val="Zchn1"/>
          <w:rtl/>
        </w:rPr>
        <w:instrText>22</w:instrText>
      </w:r>
      <w:r w:rsidR="00DC7367" w:rsidRPr="006F6E8E">
        <w:rPr>
          <w:rStyle w:val="Zchn1"/>
        </w:rPr>
        <w:instrText>,"uris":["http://zotero.org/users/</w:instrText>
      </w:r>
      <w:r w:rsidR="00DC7367" w:rsidRPr="006F6E8E">
        <w:rPr>
          <w:rStyle w:val="Zchn1"/>
          <w:rtl/>
        </w:rPr>
        <w:instrText>10865142</w:instrText>
      </w:r>
      <w:r w:rsidR="00DC7367" w:rsidRPr="006F6E8E">
        <w:rPr>
          <w:rStyle w:val="Zchn1"/>
        </w:rPr>
        <w:instrText>/items/</w:instrText>
      </w:r>
      <w:r w:rsidR="00DC7367" w:rsidRPr="006F6E8E">
        <w:rPr>
          <w:rStyle w:val="Zchn1"/>
          <w:rtl/>
        </w:rPr>
        <w:instrText>6</w:instrText>
      </w:r>
      <w:r w:rsidR="00DC7367" w:rsidRPr="006F6E8E">
        <w:rPr>
          <w:rStyle w:val="Zchn1"/>
        </w:rPr>
        <w:instrText>EH</w:instrText>
      </w:r>
      <w:r w:rsidR="00DC7367" w:rsidRPr="006F6E8E">
        <w:rPr>
          <w:rStyle w:val="Zchn1"/>
          <w:rtl/>
        </w:rPr>
        <w:instrText>5</w:instrText>
      </w:r>
      <w:r w:rsidR="00DC7367" w:rsidRPr="006F6E8E">
        <w:rPr>
          <w:rStyle w:val="Zchn1"/>
        </w:rPr>
        <w:instrText>PZDA"],"itemData":{"id":</w:instrText>
      </w:r>
      <w:r w:rsidR="00DC7367" w:rsidRPr="006F6E8E">
        <w:rPr>
          <w:rStyle w:val="Zchn1"/>
          <w:rtl/>
        </w:rPr>
        <w:instrText>22</w:instrText>
      </w:r>
      <w:r w:rsidR="00DC7367" w:rsidRPr="006F6E8E">
        <w:rPr>
          <w:rStyle w:val="Zchn1"/>
        </w:rPr>
        <w:instrText>,"type":"article-journal","container-title":"Computers, Materials and Continua","page":"</w:instrText>
      </w:r>
      <w:r w:rsidR="00DC7367" w:rsidRPr="006F6E8E">
        <w:rPr>
          <w:rStyle w:val="Zchn1"/>
          <w:rtl/>
        </w:rPr>
        <w:instrText>2077-2092</w:instrText>
      </w:r>
      <w:r w:rsidR="00DC7367" w:rsidRPr="006F6E8E">
        <w:rPr>
          <w:rStyle w:val="Zchn1"/>
        </w:rPr>
        <w:instrText>","title":"Predicting the need for icu admission in covid-</w:instrText>
      </w:r>
      <w:r w:rsidR="00DC7367" w:rsidRPr="006F6E8E">
        <w:rPr>
          <w:rStyle w:val="Zchn1"/>
          <w:rtl/>
        </w:rPr>
        <w:instrText xml:space="preserve">19 </w:instrText>
      </w:r>
      <w:r w:rsidR="00DC7367" w:rsidRPr="006F6E8E">
        <w:rPr>
          <w:rStyle w:val="Zchn1"/>
        </w:rPr>
        <w:instrText>patients using xgboost","author":[{"family":"Ezz","given":"Mohamed"},{"family":"Elbashir","given":"Murtada K."},{"family":"Shabana","given":"Hosameldeen"}],"issued":{"date-parts</w:instrText>
      </w:r>
      <w:r w:rsidR="00DC7367" w:rsidRPr="006F6E8E">
        <w:rPr>
          <w:rStyle w:val="Zchn1"/>
          <w:rtl/>
        </w:rPr>
        <w:instrText>":[["2021"]]</w:instrText>
      </w:r>
      <w:r w:rsidR="00DC7367" w:rsidRPr="006F6E8E">
        <w:rPr>
          <w:rStyle w:val="Zchn1"/>
        </w:rPr>
        <w:instrText>}},"label":"page"}],"schema":"https://github.com/citation-style</w:instrText>
      </w:r>
      <w:r w:rsidR="00DC7367" w:rsidRPr="006F6E8E">
        <w:rPr>
          <w:rStyle w:val="Zchn1"/>
          <w:rtl/>
        </w:rPr>
        <w:instrText>-</w:instrText>
      </w:r>
      <w:r w:rsidR="00DC7367" w:rsidRPr="006F6E8E">
        <w:rPr>
          <w:rStyle w:val="Zchn1"/>
        </w:rPr>
        <w:instrText>language/schema/raw/master/csl-citation.json</w:instrText>
      </w:r>
      <w:r w:rsidR="00DC7367" w:rsidRPr="006F6E8E">
        <w:rPr>
          <w:rStyle w:val="Zchn1"/>
          <w:rtl/>
        </w:rPr>
        <w:instrText xml:space="preserve">"} </w:instrText>
      </w:r>
      <w:r w:rsidR="007C1D3E" w:rsidRPr="006F6E8E">
        <w:rPr>
          <w:rStyle w:val="Zchn1"/>
          <w:rtl/>
        </w:rPr>
        <w:fldChar w:fldCharType="separate"/>
      </w:r>
      <w:r w:rsidR="00DC7367" w:rsidRPr="006F6E8E">
        <w:rPr>
          <w:rStyle w:val="Zchn1"/>
        </w:rPr>
        <w:t>]</w:t>
      </w:r>
      <w:r w:rsidR="00DC7367" w:rsidRPr="006F6E8E">
        <w:rPr>
          <w:rStyle w:val="Zchn1"/>
          <w:rtl/>
        </w:rPr>
        <w:t>۵۳، ۵۴</w:t>
      </w:r>
      <w:r w:rsidR="00DC7367" w:rsidRPr="006F6E8E">
        <w:rPr>
          <w:rStyle w:val="Zchn1"/>
        </w:rPr>
        <w:t xml:space="preserve"> </w:t>
      </w:r>
      <w:r w:rsidR="00DC7367" w:rsidRPr="006F6E8E">
        <w:rPr>
          <w:rStyle w:val="Zchn1"/>
          <w:rtl/>
        </w:rPr>
        <w:t>و ۵۵</w:t>
      </w:r>
      <w:r w:rsidR="00DC7367" w:rsidRPr="006F6E8E">
        <w:rPr>
          <w:rStyle w:val="Zchn1"/>
        </w:rPr>
        <w:t>[</w:t>
      </w:r>
      <w:r w:rsidR="007C1D3E" w:rsidRPr="006F6E8E">
        <w:rPr>
          <w:rStyle w:val="Zchn1"/>
          <w:rtl/>
        </w:rPr>
        <w:fldChar w:fldCharType="end"/>
      </w:r>
      <w:r>
        <w:rPr>
          <w:rFonts w:ascii="Arial" w:hAnsi="Arial"/>
          <w:u w:color="2F5496"/>
          <w:rtl/>
        </w:rPr>
        <w:t xml:space="preserve">. </w:t>
      </w:r>
    </w:p>
    <w:p w14:paraId="2D45AE4D" w14:textId="4132237F" w:rsidR="0048376D" w:rsidRDefault="0048376D" w:rsidP="00760CBA">
      <w:pPr>
        <w:pStyle w:val="a1"/>
        <w:rPr>
          <w:rFonts w:ascii="Arial" w:eastAsia="Arial" w:hAnsi="Arial"/>
          <w:u w:color="2F5496"/>
          <w:rtl/>
        </w:rPr>
      </w:pPr>
      <w:r>
        <w:rPr>
          <w:rFonts w:hint="cs"/>
          <w:u w:color="2F5496"/>
          <w:rtl/>
        </w:rPr>
        <w:t>در یکی از این پژوهش</w:t>
      </w:r>
      <w:r>
        <w:rPr>
          <w:rFonts w:ascii="Arial" w:hAnsi="Arial"/>
          <w:u w:color="2F5496"/>
          <w:rtl/>
        </w:rPr>
        <w:t>‌</w:t>
      </w:r>
      <w:r>
        <w:rPr>
          <w:rFonts w:hint="cs"/>
          <w:u w:color="2F5496"/>
          <w:rtl/>
        </w:rPr>
        <w:t>ها، روش مهندسی ویژگی</w:t>
      </w:r>
      <w:r>
        <w:rPr>
          <w:rFonts w:ascii="Arial" w:hAnsi="Arial"/>
          <w:u w:color="2F5496"/>
          <w:rtl/>
        </w:rPr>
        <w:t>‌</w:t>
      </w:r>
      <w:r>
        <w:rPr>
          <w:rFonts w:hint="cs"/>
          <w:u w:color="2F5496"/>
          <w:rtl/>
        </w:rPr>
        <w:t>ها که نیازمند دانش مقدماتی نسبت به مجموعه</w:t>
      </w:r>
      <w:r>
        <w:rPr>
          <w:rFonts w:ascii="Arial" w:hAnsi="Arial"/>
          <w:u w:color="2F5496"/>
          <w:rtl/>
        </w:rPr>
        <w:t>‌</w:t>
      </w:r>
      <w:r>
        <w:rPr>
          <w:rFonts w:hint="cs"/>
          <w:u w:color="2F5496"/>
          <w:rtl/>
        </w:rPr>
        <w:t xml:space="preserve">ی دادگان است، با </w:t>
      </w:r>
      <w:r w:rsidRPr="00BB5BE6">
        <w:t>wrapper</w:t>
      </w:r>
      <w:r>
        <w:rPr>
          <w:rFonts w:hint="cs"/>
          <w:u w:color="2F5496"/>
          <w:rtl/>
        </w:rPr>
        <w:t xml:space="preserve"> جایگزین شده که در آن، مدل طبقه</w:t>
      </w:r>
      <w:r>
        <w:rPr>
          <w:rFonts w:ascii="Arial" w:hAnsi="Arial"/>
          <w:u w:color="2F5496"/>
          <w:rtl/>
        </w:rPr>
        <w:t>‌</w:t>
      </w:r>
      <w:r>
        <w:rPr>
          <w:rFonts w:hint="cs"/>
          <w:u w:color="2F5496"/>
          <w:rtl/>
        </w:rPr>
        <w:t>بندی</w:t>
      </w:r>
      <w:r>
        <w:rPr>
          <w:rFonts w:ascii="Arial" w:hAnsi="Arial"/>
          <w:u w:color="2F5496"/>
          <w:rtl/>
        </w:rPr>
        <w:t>‌</w:t>
      </w:r>
      <w:r>
        <w:rPr>
          <w:rFonts w:hint="cs"/>
          <w:u w:color="2F5496"/>
          <w:rtl/>
        </w:rPr>
        <w:t>کننده روی زیرمجموعه</w:t>
      </w:r>
      <w:r>
        <w:rPr>
          <w:rFonts w:ascii="Arial" w:hAnsi="Arial"/>
          <w:u w:color="2F5496"/>
          <w:rtl/>
        </w:rPr>
        <w:t>‌</w:t>
      </w:r>
      <w:r>
        <w:rPr>
          <w:rFonts w:hint="cs"/>
          <w:u w:color="2F5496"/>
          <w:rtl/>
        </w:rPr>
        <w:t>های کوچکی از مجموعه</w:t>
      </w:r>
      <w:r>
        <w:rPr>
          <w:rFonts w:ascii="Arial" w:hAnsi="Arial"/>
          <w:u w:color="2F5496"/>
          <w:rtl/>
        </w:rPr>
        <w:t>‌</w:t>
      </w:r>
      <w:r>
        <w:rPr>
          <w:rFonts w:hint="cs"/>
          <w:u w:color="2F5496"/>
          <w:rtl/>
        </w:rPr>
        <w:t>ی دادگان اصلی تعلیم یافته و عملکرد آن ارزیابی می</w:t>
      </w:r>
      <w:r>
        <w:rPr>
          <w:rFonts w:ascii="Arial" w:hAnsi="Arial"/>
          <w:u w:color="2F5496"/>
          <w:rtl/>
        </w:rPr>
        <w:t>‌</w:t>
      </w:r>
      <w:r>
        <w:rPr>
          <w:rFonts w:hint="cs"/>
          <w:u w:color="2F5496"/>
          <w:rtl/>
        </w:rPr>
        <w:t>شود</w:t>
      </w:r>
      <w:r>
        <w:rPr>
          <w:rFonts w:ascii="Arial" w:hAnsi="Arial"/>
          <w:u w:color="2F5496"/>
          <w:rtl/>
        </w:rPr>
        <w:t xml:space="preserve">. </w:t>
      </w:r>
      <w:r>
        <w:rPr>
          <w:rFonts w:hint="cs"/>
          <w:u w:color="2F5496"/>
          <w:rtl/>
        </w:rPr>
        <w:t>سپس، زیر مجموعه</w:t>
      </w:r>
      <w:r>
        <w:rPr>
          <w:rFonts w:ascii="Arial" w:hAnsi="Arial"/>
          <w:u w:color="2F5496"/>
          <w:rtl/>
        </w:rPr>
        <w:t>‌</w:t>
      </w:r>
      <w:r>
        <w:rPr>
          <w:rFonts w:hint="cs"/>
          <w:u w:color="2F5496"/>
          <w:rtl/>
        </w:rPr>
        <w:t>ای که بهترین عملکرد را به دنبال داشته است به عنوان بردار ویژگی برای تعلیم مدل اصلی مورد استفاده قرار می</w:t>
      </w:r>
      <w:r>
        <w:rPr>
          <w:rFonts w:ascii="Arial" w:hAnsi="Arial"/>
          <w:u w:color="2F5496"/>
          <w:rtl/>
        </w:rPr>
        <w:t>‌</w:t>
      </w:r>
      <w:r>
        <w:rPr>
          <w:rFonts w:hint="cs"/>
          <w:u w:color="2F5496"/>
          <w:rtl/>
        </w:rPr>
        <w:t>گیرد</w:t>
      </w:r>
      <w:r w:rsidR="00BB5BE6">
        <w:rPr>
          <w:rFonts w:hint="cs"/>
          <w:u w:color="2F5496"/>
          <w:rtl/>
        </w:rPr>
        <w:t xml:space="preserve"> </w:t>
      </w:r>
      <w:r w:rsidR="00BB5BE6" w:rsidRPr="006F6E8E">
        <w:rPr>
          <w:rStyle w:val="Zchn1"/>
          <w:rtl/>
        </w:rPr>
        <w:fldChar w:fldCharType="begin"/>
      </w:r>
      <w:r w:rsidR="00BB5BE6" w:rsidRPr="006F6E8E">
        <w:rPr>
          <w:rStyle w:val="Zchn1"/>
          <w:rtl/>
        </w:rPr>
        <w:instrText xml:space="preserve"> </w:instrText>
      </w:r>
      <w:r w:rsidR="00BB5BE6" w:rsidRPr="006F6E8E">
        <w:rPr>
          <w:rStyle w:val="Zchn1"/>
        </w:rPr>
        <w:instrText>ADDIN ZOTERO_ITEM CSL_CITATION {"citationID":"kWYhgdh</w:instrText>
      </w:r>
      <w:r w:rsidR="00BB5BE6" w:rsidRPr="006F6E8E">
        <w:rPr>
          <w:rStyle w:val="Zchn1"/>
          <w:rtl/>
        </w:rPr>
        <w:instrText>4</w:instrText>
      </w:r>
      <w:r w:rsidR="00BB5BE6" w:rsidRPr="006F6E8E">
        <w:rPr>
          <w:rStyle w:val="Zchn1"/>
        </w:rPr>
        <w:instrText>","properties":{"custom":"]\\uc</w:instrText>
      </w:r>
      <w:r w:rsidR="00BB5BE6" w:rsidRPr="006F6E8E">
        <w:rPr>
          <w:rStyle w:val="Zchn1"/>
          <w:rtl/>
        </w:rPr>
        <w:instrText>0</w:instrText>
      </w:r>
      <w:r w:rsidR="00BB5BE6" w:rsidRPr="006F6E8E">
        <w:rPr>
          <w:rStyle w:val="Zchn1"/>
        </w:rPr>
        <w:instrText>\\u</w:instrText>
      </w:r>
      <w:r w:rsidR="00BB5BE6" w:rsidRPr="006F6E8E">
        <w:rPr>
          <w:rStyle w:val="Zchn1"/>
          <w:rtl/>
        </w:rPr>
        <w:instrText>1781</w:instrText>
      </w:r>
      <w:r w:rsidR="00BB5BE6" w:rsidRPr="006F6E8E">
        <w:rPr>
          <w:rStyle w:val="Zchn1"/>
        </w:rPr>
        <w:instrText>{}\\uc</w:instrText>
      </w:r>
      <w:r w:rsidR="00BB5BE6" w:rsidRPr="006F6E8E">
        <w:rPr>
          <w:rStyle w:val="Zchn1"/>
          <w:rtl/>
        </w:rPr>
        <w:instrText>0</w:instrText>
      </w:r>
      <w:r w:rsidR="00BB5BE6" w:rsidRPr="006F6E8E">
        <w:rPr>
          <w:rStyle w:val="Zchn1"/>
        </w:rPr>
        <w:instrText>\\u</w:instrText>
      </w:r>
      <w:r w:rsidR="00BB5BE6" w:rsidRPr="006F6E8E">
        <w:rPr>
          <w:rStyle w:val="Zchn1"/>
          <w:rtl/>
        </w:rPr>
        <w:instrText>1782</w:instrText>
      </w:r>
      <w:r w:rsidR="00BB5BE6" w:rsidRPr="006F6E8E">
        <w:rPr>
          <w:rStyle w:val="Zchn1"/>
        </w:rPr>
        <w:instrText>{}[","formattedCitation":"]\\uc</w:instrText>
      </w:r>
      <w:r w:rsidR="00BB5BE6" w:rsidRPr="006F6E8E">
        <w:rPr>
          <w:rStyle w:val="Zchn1"/>
          <w:rtl/>
        </w:rPr>
        <w:instrText>0</w:instrText>
      </w:r>
      <w:r w:rsidR="00BB5BE6" w:rsidRPr="006F6E8E">
        <w:rPr>
          <w:rStyle w:val="Zchn1"/>
        </w:rPr>
        <w:instrText>\\u</w:instrText>
      </w:r>
      <w:r w:rsidR="00BB5BE6" w:rsidRPr="006F6E8E">
        <w:rPr>
          <w:rStyle w:val="Zchn1"/>
          <w:rtl/>
        </w:rPr>
        <w:instrText>1781</w:instrText>
      </w:r>
      <w:r w:rsidR="00BB5BE6" w:rsidRPr="006F6E8E">
        <w:rPr>
          <w:rStyle w:val="Zchn1"/>
        </w:rPr>
        <w:instrText>{}\\uc</w:instrText>
      </w:r>
      <w:r w:rsidR="00BB5BE6" w:rsidRPr="006F6E8E">
        <w:rPr>
          <w:rStyle w:val="Zchn1"/>
          <w:rtl/>
        </w:rPr>
        <w:instrText>0</w:instrText>
      </w:r>
      <w:r w:rsidR="00BB5BE6" w:rsidRPr="006F6E8E">
        <w:rPr>
          <w:rStyle w:val="Zchn1"/>
        </w:rPr>
        <w:instrText>\\u</w:instrText>
      </w:r>
      <w:r w:rsidR="00BB5BE6" w:rsidRPr="006F6E8E">
        <w:rPr>
          <w:rStyle w:val="Zchn1"/>
          <w:rtl/>
        </w:rPr>
        <w:instrText>1782</w:instrText>
      </w:r>
      <w:r w:rsidR="00BB5BE6" w:rsidRPr="006F6E8E">
        <w:rPr>
          <w:rStyle w:val="Zchn1"/>
        </w:rPr>
        <w:instrText>{}[","plainCitation":"]</w:instrText>
      </w:r>
      <w:r w:rsidR="00BB5BE6" w:rsidRPr="006F6E8E">
        <w:rPr>
          <w:rStyle w:val="Zchn1"/>
          <w:rtl/>
        </w:rPr>
        <w:instrText>۵۶</w:instrText>
      </w:r>
      <w:r w:rsidR="00BB5BE6" w:rsidRPr="006F6E8E">
        <w:rPr>
          <w:rStyle w:val="Zchn1"/>
        </w:rPr>
        <w:instrText>[","noteIndex":</w:instrText>
      </w:r>
      <w:r w:rsidR="00BB5BE6" w:rsidRPr="006F6E8E">
        <w:rPr>
          <w:rStyle w:val="Zchn1"/>
          <w:rtl/>
        </w:rPr>
        <w:instrText>0</w:instrText>
      </w:r>
      <w:r w:rsidR="00BB5BE6" w:rsidRPr="006F6E8E">
        <w:rPr>
          <w:rStyle w:val="Zchn1"/>
        </w:rPr>
        <w:instrText>},"citationItems":[{"id":</w:instrText>
      </w:r>
      <w:r w:rsidR="00BB5BE6" w:rsidRPr="006F6E8E">
        <w:rPr>
          <w:rStyle w:val="Zchn1"/>
          <w:rtl/>
        </w:rPr>
        <w:instrText>21</w:instrText>
      </w:r>
      <w:r w:rsidR="00BB5BE6" w:rsidRPr="006F6E8E">
        <w:rPr>
          <w:rStyle w:val="Zchn1"/>
        </w:rPr>
        <w:instrText>,"uris":["http://zotero.org/users/</w:instrText>
      </w:r>
      <w:r w:rsidR="00BB5BE6" w:rsidRPr="006F6E8E">
        <w:rPr>
          <w:rStyle w:val="Zchn1"/>
          <w:rtl/>
        </w:rPr>
        <w:instrText>10865142</w:instrText>
      </w:r>
      <w:r w:rsidR="00BB5BE6" w:rsidRPr="006F6E8E">
        <w:rPr>
          <w:rStyle w:val="Zchn1"/>
        </w:rPr>
        <w:instrText>/items/BKE</w:instrText>
      </w:r>
      <w:r w:rsidR="00BB5BE6" w:rsidRPr="006F6E8E">
        <w:rPr>
          <w:rStyle w:val="Zchn1"/>
          <w:rtl/>
        </w:rPr>
        <w:instrText>6</w:instrText>
      </w:r>
      <w:r w:rsidR="00BB5BE6" w:rsidRPr="006F6E8E">
        <w:rPr>
          <w:rStyle w:val="Zchn1"/>
        </w:rPr>
        <w:instrText>M</w:instrText>
      </w:r>
      <w:r w:rsidR="00BB5BE6" w:rsidRPr="006F6E8E">
        <w:rPr>
          <w:rStyle w:val="Zchn1"/>
          <w:rtl/>
        </w:rPr>
        <w:instrText>8</w:instrText>
      </w:r>
      <w:r w:rsidR="00BB5BE6" w:rsidRPr="006F6E8E">
        <w:rPr>
          <w:rStyle w:val="Zchn1"/>
        </w:rPr>
        <w:instrText>KI"],"itemData":{"id":</w:instrText>
      </w:r>
      <w:r w:rsidR="00BB5BE6" w:rsidRPr="006F6E8E">
        <w:rPr>
          <w:rStyle w:val="Zchn1"/>
          <w:rtl/>
        </w:rPr>
        <w:instrText>21</w:instrText>
      </w:r>
      <w:r w:rsidR="00BB5BE6" w:rsidRPr="006F6E8E">
        <w:rPr>
          <w:rStyle w:val="Zchn1"/>
        </w:rPr>
        <w:instrText>,"type":"article-journal","container-title":"International Journal of Environmental Research and Public Health","issue":"</w:instrText>
      </w:r>
      <w:r w:rsidR="00BB5BE6" w:rsidRPr="006F6E8E">
        <w:rPr>
          <w:rStyle w:val="Zchn1"/>
          <w:rtl/>
        </w:rPr>
        <w:instrText>16</w:instrText>
      </w:r>
      <w:r w:rsidR="00BB5BE6" w:rsidRPr="006F6E8E">
        <w:rPr>
          <w:rStyle w:val="Zchn1"/>
        </w:rPr>
        <w:instrText xml:space="preserve">","note":"ISBN: </w:instrText>
      </w:r>
      <w:r w:rsidR="00BB5BE6" w:rsidRPr="006F6E8E">
        <w:rPr>
          <w:rStyle w:val="Zchn1"/>
          <w:rtl/>
        </w:rPr>
        <w:instrText>1660-4601</w:instrText>
      </w:r>
      <w:r w:rsidR="00BB5BE6" w:rsidRPr="006F6E8E">
        <w:rPr>
          <w:rStyle w:val="Zchn1"/>
        </w:rPr>
        <w:instrText>\npublisher: MDPI","page":"</w:instrText>
      </w:r>
      <w:r w:rsidR="00BB5BE6" w:rsidRPr="006F6E8E">
        <w:rPr>
          <w:rStyle w:val="Zchn1"/>
          <w:rtl/>
        </w:rPr>
        <w:instrText>8677</w:instrText>
      </w:r>
      <w:r w:rsidR="00BB5BE6" w:rsidRPr="006F6E8E">
        <w:rPr>
          <w:rStyle w:val="Zchn1"/>
        </w:rPr>
        <w:instrText>","title":"A clinical decision web to predict ICU admission or death for patients hospitalised with COVID-</w:instrText>
      </w:r>
      <w:r w:rsidR="00BB5BE6" w:rsidRPr="006F6E8E">
        <w:rPr>
          <w:rStyle w:val="Zchn1"/>
          <w:rtl/>
        </w:rPr>
        <w:instrText xml:space="preserve">19 </w:instrText>
      </w:r>
      <w:r w:rsidR="00BB5BE6" w:rsidRPr="006F6E8E">
        <w:rPr>
          <w:rStyle w:val="Zchn1"/>
        </w:rPr>
        <w:instrText>using machine learning algorithms","volume":"</w:instrText>
      </w:r>
      <w:r w:rsidR="00BB5BE6" w:rsidRPr="006F6E8E">
        <w:rPr>
          <w:rStyle w:val="Zchn1"/>
          <w:rtl/>
        </w:rPr>
        <w:instrText>18</w:instrText>
      </w:r>
      <w:r w:rsidR="00BB5BE6" w:rsidRPr="006F6E8E">
        <w:rPr>
          <w:rStyle w:val="Zchn1"/>
        </w:rPr>
        <w:instrText>","author":[{"family":"Aznar-Gimeno","given":"Roc</w:instrText>
      </w:r>
      <w:r w:rsidR="00BB5BE6" w:rsidRPr="006F6E8E">
        <w:rPr>
          <w:rStyle w:val="Zchn1"/>
          <w:rFonts w:ascii="Calibri" w:hAnsi="Calibri" w:cs="Calibri"/>
        </w:rPr>
        <w:instrText>í</w:instrText>
      </w:r>
      <w:r w:rsidR="00BB5BE6" w:rsidRPr="006F6E8E">
        <w:rPr>
          <w:rStyle w:val="Zchn1"/>
        </w:rPr>
        <w:instrText>o"},{"family":"Esteban","given":"Luis M."},{"family":"Labata-Lezaun","given":"Gorka"},{"family":"Alonso","given":"Rafael","non-dropping-particle":"del-Hoyo-"},{"family":"Abadia-Gallego","given":"David"},{"family":"Pa</w:instrText>
      </w:r>
      <w:r w:rsidR="00BB5BE6" w:rsidRPr="006F6E8E">
        <w:rPr>
          <w:rStyle w:val="Zchn1"/>
          <w:rFonts w:ascii="Calibri" w:hAnsi="Calibri" w:cs="Calibri"/>
        </w:rPr>
        <w:instrText>ñ</w:instrText>
      </w:r>
      <w:r w:rsidR="00BB5BE6" w:rsidRPr="006F6E8E">
        <w:rPr>
          <w:rStyle w:val="Zchn1"/>
        </w:rPr>
        <w:instrText>o-Pardo","given":"J. Ram</w:instrText>
      </w:r>
      <w:r w:rsidR="00BB5BE6" w:rsidRPr="006F6E8E">
        <w:rPr>
          <w:rStyle w:val="Zchn1"/>
          <w:rFonts w:ascii="Calibri" w:hAnsi="Calibri" w:cs="Calibri"/>
        </w:rPr>
        <w:instrText>ó</w:instrText>
      </w:r>
      <w:r w:rsidR="00BB5BE6" w:rsidRPr="006F6E8E">
        <w:rPr>
          <w:rStyle w:val="Zchn1"/>
        </w:rPr>
        <w:instrText>n"},{"family":"Esquillor-Rodrigo","given":"M. Jos</w:instrText>
      </w:r>
      <w:r w:rsidR="00BB5BE6" w:rsidRPr="006F6E8E">
        <w:rPr>
          <w:rStyle w:val="Zchn1"/>
          <w:rFonts w:ascii="Calibri" w:hAnsi="Calibri" w:cs="Calibri"/>
        </w:rPr>
        <w:instrText>é</w:instrText>
      </w:r>
      <w:r w:rsidR="00BB5BE6" w:rsidRPr="006F6E8E">
        <w:rPr>
          <w:rStyle w:val="Zchn1"/>
        </w:rPr>
        <w:instrText>"},{"family":"Lanas","given":"</w:instrText>
      </w:r>
      <w:r w:rsidR="00BB5BE6" w:rsidRPr="006F6E8E">
        <w:rPr>
          <w:rStyle w:val="Zchn1"/>
          <w:rFonts w:ascii="Calibri" w:hAnsi="Calibri" w:cs="Calibri"/>
        </w:rPr>
        <w:instrText>Á</w:instrText>
      </w:r>
      <w:r w:rsidR="00BB5BE6" w:rsidRPr="006F6E8E">
        <w:rPr>
          <w:rStyle w:val="Zchn1"/>
        </w:rPr>
        <w:instrText>ngel</w:instrText>
      </w:r>
      <w:r w:rsidR="00BB5BE6" w:rsidRPr="006F6E8E">
        <w:rPr>
          <w:rStyle w:val="Zchn1"/>
          <w:rtl/>
        </w:rPr>
        <w:instrText>"},{"</w:instrText>
      </w:r>
      <w:r w:rsidR="00BB5BE6" w:rsidRPr="006F6E8E">
        <w:rPr>
          <w:rStyle w:val="Zchn1"/>
        </w:rPr>
        <w:instrText>family":"Serrano","given":"M. Trinidad"}],"issued":{"date-parts":[["</w:instrText>
      </w:r>
      <w:r w:rsidR="00BB5BE6" w:rsidRPr="006F6E8E">
        <w:rPr>
          <w:rStyle w:val="Zchn1"/>
          <w:rtl/>
        </w:rPr>
        <w:instrText>2021</w:instrText>
      </w:r>
      <w:r w:rsidR="00BB5BE6" w:rsidRPr="006F6E8E">
        <w:rPr>
          <w:rStyle w:val="Zchn1"/>
        </w:rPr>
        <w:instrText>"]]}}}],"schema":"https://github.com/citation-style-language/schema/raw/master/csl-citation.json</w:instrText>
      </w:r>
      <w:r w:rsidR="00BB5BE6" w:rsidRPr="006F6E8E">
        <w:rPr>
          <w:rStyle w:val="Zchn1"/>
          <w:rtl/>
        </w:rPr>
        <w:instrText xml:space="preserve">"} </w:instrText>
      </w:r>
      <w:r w:rsidR="00BB5BE6" w:rsidRPr="006F6E8E">
        <w:rPr>
          <w:rStyle w:val="Zchn1"/>
          <w:rtl/>
        </w:rPr>
        <w:fldChar w:fldCharType="separate"/>
      </w:r>
      <w:r w:rsidR="00BB5BE6" w:rsidRPr="006F6E8E">
        <w:rPr>
          <w:rStyle w:val="Zchn1"/>
        </w:rPr>
        <w:t>]</w:t>
      </w:r>
      <w:r w:rsidR="00BB5BE6" w:rsidRPr="006F6E8E">
        <w:rPr>
          <w:rStyle w:val="Zchn1"/>
          <w:rtl/>
        </w:rPr>
        <w:t>۵۶</w:t>
      </w:r>
      <w:r w:rsidR="00BB5BE6" w:rsidRPr="006F6E8E">
        <w:rPr>
          <w:rStyle w:val="Zchn1"/>
        </w:rPr>
        <w:t>[</w:t>
      </w:r>
      <w:r w:rsidR="00BB5BE6" w:rsidRPr="006F6E8E">
        <w:rPr>
          <w:rStyle w:val="Zchn1"/>
          <w:rtl/>
        </w:rPr>
        <w:fldChar w:fldCharType="end"/>
      </w:r>
      <w:r>
        <w:rPr>
          <w:rFonts w:ascii="Arial" w:hAnsi="Arial"/>
          <w:u w:color="2F5496"/>
          <w:rtl/>
        </w:rPr>
        <w:t xml:space="preserve">. </w:t>
      </w:r>
      <w:r>
        <w:rPr>
          <w:rFonts w:hint="cs"/>
          <w:u w:color="2F5496"/>
          <w:rtl/>
        </w:rPr>
        <w:t>بر روی دادگان غیر پزشکی و در هنگام استفاده از مدل</w:t>
      </w:r>
      <w:r>
        <w:rPr>
          <w:rFonts w:ascii="Arial" w:hAnsi="Arial"/>
          <w:u w:color="2F5496"/>
          <w:rtl/>
        </w:rPr>
        <w:t>‌</w:t>
      </w:r>
      <w:r>
        <w:rPr>
          <w:rFonts w:hint="cs"/>
          <w:u w:color="2F5496"/>
          <w:rtl/>
        </w:rPr>
        <w:t>هایی مانند درخت تصمیم و مدل بیز ساده، نشان داده شده که این روش در مقایسه با روش فیلتر برای انتخاب ویژگی</w:t>
      </w:r>
      <w:r>
        <w:rPr>
          <w:rFonts w:ascii="Arial" w:hAnsi="Arial"/>
          <w:u w:color="2F5496"/>
          <w:rtl/>
        </w:rPr>
        <w:t>‌</w:t>
      </w:r>
      <w:r>
        <w:rPr>
          <w:rFonts w:hint="cs"/>
          <w:u w:color="2F5496"/>
          <w:rtl/>
        </w:rPr>
        <w:t xml:space="preserve">ها، منجر به تعلیم مدل یادگیرنده </w:t>
      </w:r>
      <w:r>
        <w:rPr>
          <w:rFonts w:ascii="Arial" w:hAnsi="Arial"/>
          <w:u w:color="2F5496"/>
          <w:rtl/>
        </w:rPr>
        <w:t>(</w:t>
      </w:r>
      <w:r>
        <w:rPr>
          <w:rFonts w:hint="cs"/>
          <w:u w:color="2F5496"/>
          <w:rtl/>
        </w:rPr>
        <w:t>در مسئله</w:t>
      </w:r>
      <w:r>
        <w:rPr>
          <w:rFonts w:ascii="Arial" w:hAnsi="Arial"/>
          <w:u w:color="2F5496"/>
          <w:rtl/>
        </w:rPr>
        <w:t>‌</w:t>
      </w:r>
      <w:r>
        <w:rPr>
          <w:rFonts w:hint="cs"/>
          <w:u w:color="2F5496"/>
          <w:rtl/>
        </w:rPr>
        <w:t>ی طبقه</w:t>
      </w:r>
      <w:r>
        <w:rPr>
          <w:rFonts w:ascii="Arial" w:hAnsi="Arial"/>
          <w:u w:color="2F5496"/>
          <w:rtl/>
        </w:rPr>
        <w:t>‌</w:t>
      </w:r>
      <w:r>
        <w:rPr>
          <w:rFonts w:hint="cs"/>
          <w:u w:color="2F5496"/>
          <w:rtl/>
        </w:rPr>
        <w:t>بندی دادگان ورودی</w:t>
      </w:r>
      <w:r>
        <w:rPr>
          <w:rFonts w:ascii="Arial" w:hAnsi="Arial"/>
          <w:u w:color="2F5496"/>
          <w:rtl/>
        </w:rPr>
        <w:t xml:space="preserve">) </w:t>
      </w:r>
      <w:r>
        <w:rPr>
          <w:rFonts w:hint="cs"/>
          <w:u w:color="2F5496"/>
          <w:rtl/>
        </w:rPr>
        <w:t>با دقت بالاتری می</w:t>
      </w:r>
      <w:r>
        <w:rPr>
          <w:rFonts w:ascii="Arial" w:hAnsi="Arial"/>
          <w:u w:color="2F5496"/>
          <w:rtl/>
        </w:rPr>
        <w:t>‌</w:t>
      </w:r>
      <w:r>
        <w:rPr>
          <w:rFonts w:hint="cs"/>
          <w:u w:color="2F5496"/>
          <w:rtl/>
        </w:rPr>
        <w:t>شود</w:t>
      </w:r>
      <w:r w:rsidR="001B02E0">
        <w:rPr>
          <w:rFonts w:hint="cs"/>
          <w:u w:color="2F5496"/>
          <w:rtl/>
        </w:rPr>
        <w:t xml:space="preserve"> </w:t>
      </w:r>
      <w:r w:rsidR="001B02E0" w:rsidRPr="002827C4">
        <w:rPr>
          <w:rStyle w:val="Zchn1"/>
          <w:rtl/>
        </w:rPr>
        <w:fldChar w:fldCharType="begin"/>
      </w:r>
      <w:r w:rsidR="001B02E0" w:rsidRPr="002827C4">
        <w:rPr>
          <w:rStyle w:val="Zchn1"/>
          <w:rtl/>
        </w:rPr>
        <w:instrText xml:space="preserve"> </w:instrText>
      </w:r>
      <w:r w:rsidR="001B02E0" w:rsidRPr="002827C4">
        <w:rPr>
          <w:rStyle w:val="Zchn1"/>
        </w:rPr>
        <w:instrText>ADDIN ZOTERO_ITEM CSL_CITATION {"citationID":"RpNXmk</w:instrText>
      </w:r>
      <w:r w:rsidR="001B02E0" w:rsidRPr="002827C4">
        <w:rPr>
          <w:rStyle w:val="Zchn1"/>
          <w:rtl/>
        </w:rPr>
        <w:instrText>1</w:instrText>
      </w:r>
      <w:r w:rsidR="001B02E0" w:rsidRPr="002827C4">
        <w:rPr>
          <w:rStyle w:val="Zchn1"/>
        </w:rPr>
        <w:instrText>I","properties":{"custom":"]\\uc</w:instrText>
      </w:r>
      <w:r w:rsidR="001B02E0" w:rsidRPr="002827C4">
        <w:rPr>
          <w:rStyle w:val="Zchn1"/>
          <w:rtl/>
        </w:rPr>
        <w:instrText>0</w:instrText>
      </w:r>
      <w:r w:rsidR="001B02E0" w:rsidRPr="002827C4">
        <w:rPr>
          <w:rStyle w:val="Zchn1"/>
        </w:rPr>
        <w:instrText>\\u</w:instrText>
      </w:r>
      <w:r w:rsidR="001B02E0" w:rsidRPr="002827C4">
        <w:rPr>
          <w:rStyle w:val="Zchn1"/>
          <w:rtl/>
        </w:rPr>
        <w:instrText>1781</w:instrText>
      </w:r>
      <w:r w:rsidR="001B02E0" w:rsidRPr="002827C4">
        <w:rPr>
          <w:rStyle w:val="Zchn1"/>
        </w:rPr>
        <w:instrText>{}\\uc</w:instrText>
      </w:r>
      <w:r w:rsidR="001B02E0" w:rsidRPr="002827C4">
        <w:rPr>
          <w:rStyle w:val="Zchn1"/>
          <w:rtl/>
        </w:rPr>
        <w:instrText>0</w:instrText>
      </w:r>
      <w:r w:rsidR="001B02E0" w:rsidRPr="002827C4">
        <w:rPr>
          <w:rStyle w:val="Zchn1"/>
        </w:rPr>
        <w:instrText>\\u</w:instrText>
      </w:r>
      <w:r w:rsidR="001B02E0" w:rsidRPr="002827C4">
        <w:rPr>
          <w:rStyle w:val="Zchn1"/>
          <w:rtl/>
        </w:rPr>
        <w:instrText>1783</w:instrText>
      </w:r>
      <w:r w:rsidR="001B02E0" w:rsidRPr="002827C4">
        <w:rPr>
          <w:rStyle w:val="Zchn1"/>
        </w:rPr>
        <w:instrText>{}[","formattedCitation":"]\\uc</w:instrText>
      </w:r>
      <w:r w:rsidR="001B02E0" w:rsidRPr="002827C4">
        <w:rPr>
          <w:rStyle w:val="Zchn1"/>
          <w:rtl/>
        </w:rPr>
        <w:instrText>0</w:instrText>
      </w:r>
      <w:r w:rsidR="001B02E0" w:rsidRPr="002827C4">
        <w:rPr>
          <w:rStyle w:val="Zchn1"/>
        </w:rPr>
        <w:instrText>\\u</w:instrText>
      </w:r>
      <w:r w:rsidR="001B02E0" w:rsidRPr="002827C4">
        <w:rPr>
          <w:rStyle w:val="Zchn1"/>
          <w:rtl/>
        </w:rPr>
        <w:instrText>1781</w:instrText>
      </w:r>
      <w:r w:rsidR="001B02E0" w:rsidRPr="002827C4">
        <w:rPr>
          <w:rStyle w:val="Zchn1"/>
        </w:rPr>
        <w:instrText>{}\\uc</w:instrText>
      </w:r>
      <w:r w:rsidR="001B02E0" w:rsidRPr="002827C4">
        <w:rPr>
          <w:rStyle w:val="Zchn1"/>
          <w:rtl/>
        </w:rPr>
        <w:instrText>0</w:instrText>
      </w:r>
      <w:r w:rsidR="001B02E0" w:rsidRPr="002827C4">
        <w:rPr>
          <w:rStyle w:val="Zchn1"/>
        </w:rPr>
        <w:instrText>\\u</w:instrText>
      </w:r>
      <w:r w:rsidR="001B02E0" w:rsidRPr="002827C4">
        <w:rPr>
          <w:rStyle w:val="Zchn1"/>
          <w:rtl/>
        </w:rPr>
        <w:instrText>1783</w:instrText>
      </w:r>
      <w:r w:rsidR="001B02E0" w:rsidRPr="002827C4">
        <w:rPr>
          <w:rStyle w:val="Zchn1"/>
        </w:rPr>
        <w:instrText>{}[","plainCitation":"]</w:instrText>
      </w:r>
      <w:r w:rsidR="001B02E0" w:rsidRPr="002827C4">
        <w:rPr>
          <w:rStyle w:val="Zchn1"/>
          <w:rtl/>
        </w:rPr>
        <w:instrText>۵۷</w:instrText>
      </w:r>
      <w:r w:rsidR="001B02E0" w:rsidRPr="002827C4">
        <w:rPr>
          <w:rStyle w:val="Zchn1"/>
        </w:rPr>
        <w:instrText>[","noteIndex":</w:instrText>
      </w:r>
      <w:r w:rsidR="001B02E0" w:rsidRPr="002827C4">
        <w:rPr>
          <w:rStyle w:val="Zchn1"/>
          <w:rtl/>
        </w:rPr>
        <w:instrText>0</w:instrText>
      </w:r>
      <w:r w:rsidR="001B02E0" w:rsidRPr="002827C4">
        <w:rPr>
          <w:rStyle w:val="Zchn1"/>
        </w:rPr>
        <w:instrText>},"citationItems":[{"id":</w:instrText>
      </w:r>
      <w:r w:rsidR="001B02E0" w:rsidRPr="002827C4">
        <w:rPr>
          <w:rStyle w:val="Zchn1"/>
          <w:rtl/>
        </w:rPr>
        <w:instrText>20</w:instrText>
      </w:r>
      <w:r w:rsidR="001B02E0" w:rsidRPr="002827C4">
        <w:rPr>
          <w:rStyle w:val="Zchn1"/>
        </w:rPr>
        <w:instrText>,"uris":["http://zotero.org/users/</w:instrText>
      </w:r>
      <w:r w:rsidR="001B02E0" w:rsidRPr="002827C4">
        <w:rPr>
          <w:rStyle w:val="Zchn1"/>
          <w:rtl/>
        </w:rPr>
        <w:instrText>10865142</w:instrText>
      </w:r>
      <w:r w:rsidR="001B02E0" w:rsidRPr="002827C4">
        <w:rPr>
          <w:rStyle w:val="Zchn1"/>
        </w:rPr>
        <w:instrText>/items/</w:instrText>
      </w:r>
      <w:r w:rsidR="001B02E0" w:rsidRPr="002827C4">
        <w:rPr>
          <w:rStyle w:val="Zchn1"/>
          <w:rtl/>
        </w:rPr>
        <w:instrText>6</w:instrText>
      </w:r>
      <w:r w:rsidR="001B02E0" w:rsidRPr="002827C4">
        <w:rPr>
          <w:rStyle w:val="Zchn1"/>
        </w:rPr>
        <w:instrText>L</w:instrText>
      </w:r>
      <w:r w:rsidR="001B02E0" w:rsidRPr="002827C4">
        <w:rPr>
          <w:rStyle w:val="Zchn1"/>
          <w:rtl/>
        </w:rPr>
        <w:instrText>62</w:instrText>
      </w:r>
      <w:r w:rsidR="001B02E0" w:rsidRPr="002827C4">
        <w:rPr>
          <w:rStyle w:val="Zchn1"/>
        </w:rPr>
        <w:instrText>DPBE"],"itemData":{"id":</w:instrText>
      </w:r>
      <w:r w:rsidR="001B02E0" w:rsidRPr="002827C4">
        <w:rPr>
          <w:rStyle w:val="Zchn1"/>
          <w:rtl/>
        </w:rPr>
        <w:instrText>20</w:instrText>
      </w:r>
      <w:r w:rsidR="001B02E0" w:rsidRPr="002827C4">
        <w:rPr>
          <w:rStyle w:val="Zchn1"/>
        </w:rPr>
        <w:instrText>,"type":"article-journal","container-title":"Artificial intelligence","issue":"</w:instrText>
      </w:r>
      <w:r w:rsidR="001B02E0" w:rsidRPr="002827C4">
        <w:rPr>
          <w:rStyle w:val="Zchn1"/>
          <w:rtl/>
        </w:rPr>
        <w:instrText>1-2</w:instrText>
      </w:r>
      <w:r w:rsidR="001B02E0" w:rsidRPr="002827C4">
        <w:rPr>
          <w:rStyle w:val="Zchn1"/>
        </w:rPr>
        <w:instrText xml:space="preserve">","note":"ISBN: </w:instrText>
      </w:r>
      <w:r w:rsidR="001B02E0" w:rsidRPr="002827C4">
        <w:rPr>
          <w:rStyle w:val="Zchn1"/>
          <w:rtl/>
        </w:rPr>
        <w:instrText>0004-3702</w:instrText>
      </w:r>
      <w:r w:rsidR="001B02E0" w:rsidRPr="002827C4">
        <w:rPr>
          <w:rStyle w:val="Zchn1"/>
        </w:rPr>
        <w:instrText>\npublisher: Elsevier","page":"</w:instrText>
      </w:r>
      <w:r w:rsidR="001B02E0" w:rsidRPr="002827C4">
        <w:rPr>
          <w:rStyle w:val="Zchn1"/>
          <w:rtl/>
        </w:rPr>
        <w:instrText>273-324</w:instrText>
      </w:r>
      <w:r w:rsidR="001B02E0" w:rsidRPr="002827C4">
        <w:rPr>
          <w:rStyle w:val="Zchn1"/>
        </w:rPr>
        <w:instrText>","title":"Wrappers for feature subset selection","volume</w:instrText>
      </w:r>
      <w:r w:rsidR="001B02E0" w:rsidRPr="002827C4">
        <w:rPr>
          <w:rStyle w:val="Zchn1"/>
          <w:rtl/>
        </w:rPr>
        <w:instrText>":"97","</w:instrText>
      </w:r>
      <w:r w:rsidR="001B02E0" w:rsidRPr="002827C4">
        <w:rPr>
          <w:rStyle w:val="Zchn1"/>
        </w:rPr>
        <w:instrText>author":[{"family":"Kohavi","given":"Ron"},{"family":"John","given":"George H."}],"issued":{"date-parts</w:instrText>
      </w:r>
      <w:r w:rsidR="001B02E0" w:rsidRPr="002827C4">
        <w:rPr>
          <w:rStyle w:val="Zchn1"/>
          <w:rtl/>
        </w:rPr>
        <w:instrText>":[["1997"]]</w:instrText>
      </w:r>
      <w:r w:rsidR="001B02E0" w:rsidRPr="002827C4">
        <w:rPr>
          <w:rStyle w:val="Zchn1"/>
        </w:rPr>
        <w:instrText>}}}],"schema":"https://github.com/citation-style-language/schema/raw/master/csl-citation.json</w:instrText>
      </w:r>
      <w:r w:rsidR="001B02E0" w:rsidRPr="002827C4">
        <w:rPr>
          <w:rStyle w:val="Zchn1"/>
          <w:rtl/>
        </w:rPr>
        <w:instrText xml:space="preserve">"} </w:instrText>
      </w:r>
      <w:r w:rsidR="001B02E0" w:rsidRPr="002827C4">
        <w:rPr>
          <w:rStyle w:val="Zchn1"/>
          <w:rtl/>
        </w:rPr>
        <w:fldChar w:fldCharType="separate"/>
      </w:r>
      <w:r w:rsidR="001B02E0" w:rsidRPr="002827C4">
        <w:rPr>
          <w:rStyle w:val="Zchn1"/>
        </w:rPr>
        <w:t>]</w:t>
      </w:r>
      <w:r w:rsidR="001B02E0" w:rsidRPr="002827C4">
        <w:rPr>
          <w:rStyle w:val="Zchn1"/>
          <w:rtl/>
        </w:rPr>
        <w:t>۵۷</w:t>
      </w:r>
      <w:r w:rsidR="001B02E0" w:rsidRPr="002827C4">
        <w:rPr>
          <w:rStyle w:val="Zchn1"/>
        </w:rPr>
        <w:t>[</w:t>
      </w:r>
      <w:r w:rsidR="001B02E0" w:rsidRPr="002827C4">
        <w:rPr>
          <w:rStyle w:val="Zchn1"/>
          <w:rtl/>
        </w:rPr>
        <w:fldChar w:fldCharType="end"/>
      </w:r>
      <w:r>
        <w:rPr>
          <w:rFonts w:ascii="Arial" w:hAnsi="Arial"/>
          <w:u w:color="2F5496"/>
          <w:rtl/>
        </w:rPr>
        <w:t xml:space="preserve">. </w:t>
      </w:r>
      <w:r>
        <w:rPr>
          <w:rFonts w:hint="cs"/>
          <w:u w:color="2F5496"/>
          <w:rtl/>
        </w:rPr>
        <w:t>در یکی از پژوهش</w:t>
      </w:r>
      <w:r>
        <w:rPr>
          <w:rFonts w:ascii="Arial" w:hAnsi="Arial"/>
          <w:u w:color="2F5496"/>
          <w:rtl/>
        </w:rPr>
        <w:t>‌</w:t>
      </w:r>
      <w:r>
        <w:rPr>
          <w:rFonts w:hint="cs"/>
          <w:u w:color="2F5496"/>
          <w:rtl/>
        </w:rPr>
        <w:t>های مربوط به تشخیص کامپیوتری کووید</w:t>
      </w:r>
      <w:r>
        <w:rPr>
          <w:rFonts w:ascii="Arial" w:hAnsi="Arial"/>
          <w:u w:color="2F5496"/>
          <w:lang w:val="en-US"/>
        </w:rPr>
        <w:t>-</w:t>
      </w:r>
      <w:r>
        <w:rPr>
          <w:rFonts w:hint="cs"/>
          <w:u w:color="2F5496"/>
          <w:rtl/>
        </w:rPr>
        <w:t>۱۹، از این روش برای انتخاب ویژگی</w:t>
      </w:r>
      <w:r>
        <w:rPr>
          <w:rFonts w:ascii="Arial" w:hAnsi="Arial"/>
          <w:u w:color="2F5496"/>
          <w:rtl/>
        </w:rPr>
        <w:t>‌</w:t>
      </w:r>
      <w:r>
        <w:rPr>
          <w:rFonts w:hint="cs"/>
          <w:u w:color="2F5496"/>
          <w:rtl/>
        </w:rPr>
        <w:t>های مناسب برای تعلیم یک مدل طبقه</w:t>
      </w:r>
      <w:r>
        <w:rPr>
          <w:rFonts w:ascii="Arial" w:hAnsi="Arial"/>
          <w:u w:color="2F5496"/>
          <w:rtl/>
        </w:rPr>
        <w:t>‌</w:t>
      </w:r>
      <w:r>
        <w:rPr>
          <w:rFonts w:hint="cs"/>
          <w:u w:color="2F5496"/>
          <w:rtl/>
        </w:rPr>
        <w:t>بندی</w:t>
      </w:r>
      <w:r w:rsidR="001B02E0">
        <w:rPr>
          <w:rFonts w:hint="cs"/>
          <w:u w:color="2F5496"/>
          <w:rtl/>
        </w:rPr>
        <w:t>‌</w:t>
      </w:r>
      <w:r>
        <w:rPr>
          <w:rFonts w:hint="cs"/>
          <w:u w:color="2F5496"/>
          <w:rtl/>
        </w:rPr>
        <w:t>کننده</w:t>
      </w:r>
      <w:r>
        <w:rPr>
          <w:rFonts w:ascii="Arial" w:hAnsi="Arial"/>
          <w:u w:color="2F5496"/>
          <w:rtl/>
        </w:rPr>
        <w:t>‌</w:t>
      </w:r>
      <w:r>
        <w:rPr>
          <w:rFonts w:hint="cs"/>
          <w:u w:color="2F5496"/>
          <w:rtl/>
        </w:rPr>
        <w:t>ی</w:t>
      </w:r>
      <w:r>
        <w:rPr>
          <w:rFonts w:ascii="Arial" w:hAnsi="Arial"/>
          <w:u w:color="2F5496"/>
          <w:rtl/>
        </w:rPr>
        <w:t xml:space="preserve"> </w:t>
      </w:r>
      <w:r w:rsidR="001B02E0" w:rsidRPr="00AE6BBD">
        <w:t>XGBoost</w:t>
      </w:r>
      <w:r>
        <w:rPr>
          <w:rFonts w:hint="cs"/>
          <w:u w:color="2F5496"/>
          <w:rtl/>
        </w:rPr>
        <w:t xml:space="preserve"> استفاده شده است که با تعلیم تکراری مدل مشابه و با استفاده از بردارهای ویژگی وزن</w:t>
      </w:r>
      <w:r>
        <w:rPr>
          <w:rFonts w:ascii="Arial" w:hAnsi="Arial"/>
          <w:u w:color="2F5496"/>
          <w:rtl/>
        </w:rPr>
        <w:t>‌</w:t>
      </w:r>
      <w:r>
        <w:rPr>
          <w:rFonts w:hint="cs"/>
          <w:u w:color="2F5496"/>
          <w:rtl/>
        </w:rPr>
        <w:t>دار،</w:t>
      </w:r>
      <w:r>
        <w:rPr>
          <w:rFonts w:ascii="Arial" w:hAnsi="Arial"/>
          <w:u w:color="2F5496"/>
          <w:rtl/>
        </w:rPr>
        <w:t xml:space="preserve">‌ </w:t>
      </w:r>
      <w:r>
        <w:rPr>
          <w:rFonts w:hint="cs"/>
          <w:u w:color="2F5496"/>
          <w:rtl/>
        </w:rPr>
        <w:t>تعداد ویژگی</w:t>
      </w:r>
      <w:r>
        <w:rPr>
          <w:rFonts w:ascii="Arial" w:hAnsi="Arial"/>
          <w:u w:color="2F5496"/>
          <w:rtl/>
        </w:rPr>
        <w:t>‌</w:t>
      </w:r>
      <w:r>
        <w:rPr>
          <w:rFonts w:hint="cs"/>
          <w:u w:color="2F5496"/>
          <w:rtl/>
        </w:rPr>
        <w:t>ها ابتدا از ۱۶۵ به ۵۰ و سپس به ۲۰ ویژگی کاهش یافته است</w:t>
      </w:r>
      <w:r w:rsidR="001B02E0">
        <w:rPr>
          <w:rFonts w:hint="cs"/>
          <w:u w:color="2F5496"/>
          <w:rtl/>
        </w:rPr>
        <w:t xml:space="preserve"> </w:t>
      </w:r>
      <w:r w:rsidR="001B02E0" w:rsidRPr="006F6E8E">
        <w:rPr>
          <w:rStyle w:val="Zchn1"/>
          <w:rtl/>
        </w:rPr>
        <w:fldChar w:fldCharType="begin"/>
      </w:r>
      <w:r w:rsidR="001B02E0" w:rsidRPr="006F6E8E">
        <w:rPr>
          <w:rStyle w:val="Zchn1"/>
          <w:rtl/>
        </w:rPr>
        <w:instrText xml:space="preserve"> </w:instrText>
      </w:r>
      <w:r w:rsidR="001B02E0" w:rsidRPr="006F6E8E">
        <w:rPr>
          <w:rStyle w:val="Zchn1"/>
        </w:rPr>
        <w:instrText>ADDIN ZOTERO_ITEM CSL_CITATION {"citationID":"QTB</w:instrText>
      </w:r>
      <w:r w:rsidR="001B02E0" w:rsidRPr="006F6E8E">
        <w:rPr>
          <w:rStyle w:val="Zchn1"/>
          <w:rtl/>
        </w:rPr>
        <w:instrText>8</w:instrText>
      </w:r>
      <w:r w:rsidR="001B02E0" w:rsidRPr="006F6E8E">
        <w:rPr>
          <w:rStyle w:val="Zchn1"/>
        </w:rPr>
        <w:instrText>A</w:instrText>
      </w:r>
      <w:r w:rsidR="001B02E0" w:rsidRPr="006F6E8E">
        <w:rPr>
          <w:rStyle w:val="Zchn1"/>
          <w:rtl/>
        </w:rPr>
        <w:instrText>8</w:instrText>
      </w:r>
      <w:r w:rsidR="001B02E0" w:rsidRPr="006F6E8E">
        <w:rPr>
          <w:rStyle w:val="Zchn1"/>
        </w:rPr>
        <w:instrText>hJ","properties":{"custom":"]\\uc</w:instrText>
      </w:r>
      <w:r w:rsidR="001B02E0" w:rsidRPr="006F6E8E">
        <w:rPr>
          <w:rStyle w:val="Zchn1"/>
          <w:rtl/>
        </w:rPr>
        <w:instrText>0</w:instrText>
      </w:r>
      <w:r w:rsidR="001B02E0" w:rsidRPr="006F6E8E">
        <w:rPr>
          <w:rStyle w:val="Zchn1"/>
        </w:rPr>
        <w:instrText>\\u</w:instrText>
      </w:r>
      <w:r w:rsidR="001B02E0" w:rsidRPr="006F6E8E">
        <w:rPr>
          <w:rStyle w:val="Zchn1"/>
          <w:rtl/>
        </w:rPr>
        <w:instrText>1781</w:instrText>
      </w:r>
      <w:r w:rsidR="001B02E0" w:rsidRPr="006F6E8E">
        <w:rPr>
          <w:rStyle w:val="Zchn1"/>
        </w:rPr>
        <w:instrText>{}\\uc</w:instrText>
      </w:r>
      <w:r w:rsidR="001B02E0" w:rsidRPr="006F6E8E">
        <w:rPr>
          <w:rStyle w:val="Zchn1"/>
          <w:rtl/>
        </w:rPr>
        <w:instrText>0</w:instrText>
      </w:r>
      <w:r w:rsidR="001B02E0" w:rsidRPr="006F6E8E">
        <w:rPr>
          <w:rStyle w:val="Zchn1"/>
        </w:rPr>
        <w:instrText>\\u</w:instrText>
      </w:r>
      <w:r w:rsidR="001B02E0" w:rsidRPr="006F6E8E">
        <w:rPr>
          <w:rStyle w:val="Zchn1"/>
          <w:rtl/>
        </w:rPr>
        <w:instrText>1782</w:instrText>
      </w:r>
      <w:r w:rsidR="001B02E0" w:rsidRPr="006F6E8E">
        <w:rPr>
          <w:rStyle w:val="Zchn1"/>
        </w:rPr>
        <w:instrText>{}[","formattedCitation":"]\\uc</w:instrText>
      </w:r>
      <w:r w:rsidR="001B02E0" w:rsidRPr="006F6E8E">
        <w:rPr>
          <w:rStyle w:val="Zchn1"/>
          <w:rtl/>
        </w:rPr>
        <w:instrText>0</w:instrText>
      </w:r>
      <w:r w:rsidR="001B02E0" w:rsidRPr="006F6E8E">
        <w:rPr>
          <w:rStyle w:val="Zchn1"/>
        </w:rPr>
        <w:instrText>\\u</w:instrText>
      </w:r>
      <w:r w:rsidR="001B02E0" w:rsidRPr="006F6E8E">
        <w:rPr>
          <w:rStyle w:val="Zchn1"/>
          <w:rtl/>
        </w:rPr>
        <w:instrText>1781</w:instrText>
      </w:r>
      <w:r w:rsidR="001B02E0" w:rsidRPr="006F6E8E">
        <w:rPr>
          <w:rStyle w:val="Zchn1"/>
        </w:rPr>
        <w:instrText>{}\\uc</w:instrText>
      </w:r>
      <w:r w:rsidR="001B02E0" w:rsidRPr="006F6E8E">
        <w:rPr>
          <w:rStyle w:val="Zchn1"/>
          <w:rtl/>
        </w:rPr>
        <w:instrText>0</w:instrText>
      </w:r>
      <w:r w:rsidR="001B02E0" w:rsidRPr="006F6E8E">
        <w:rPr>
          <w:rStyle w:val="Zchn1"/>
        </w:rPr>
        <w:instrText>\\u</w:instrText>
      </w:r>
      <w:r w:rsidR="001B02E0" w:rsidRPr="006F6E8E">
        <w:rPr>
          <w:rStyle w:val="Zchn1"/>
          <w:rtl/>
        </w:rPr>
        <w:instrText>1782</w:instrText>
      </w:r>
      <w:r w:rsidR="001B02E0" w:rsidRPr="006F6E8E">
        <w:rPr>
          <w:rStyle w:val="Zchn1"/>
        </w:rPr>
        <w:instrText>{}[","plainCitation":"]</w:instrText>
      </w:r>
      <w:r w:rsidR="001B02E0" w:rsidRPr="006F6E8E">
        <w:rPr>
          <w:rStyle w:val="Zchn1"/>
          <w:rtl/>
        </w:rPr>
        <w:instrText>۵۶</w:instrText>
      </w:r>
      <w:r w:rsidR="001B02E0" w:rsidRPr="006F6E8E">
        <w:rPr>
          <w:rStyle w:val="Zchn1"/>
        </w:rPr>
        <w:instrText>[","noteIndex":</w:instrText>
      </w:r>
      <w:r w:rsidR="001B02E0" w:rsidRPr="006F6E8E">
        <w:rPr>
          <w:rStyle w:val="Zchn1"/>
          <w:rtl/>
        </w:rPr>
        <w:instrText>0</w:instrText>
      </w:r>
      <w:r w:rsidR="001B02E0" w:rsidRPr="006F6E8E">
        <w:rPr>
          <w:rStyle w:val="Zchn1"/>
        </w:rPr>
        <w:instrText>},"citationItems":[{"id":</w:instrText>
      </w:r>
      <w:r w:rsidR="001B02E0" w:rsidRPr="006F6E8E">
        <w:rPr>
          <w:rStyle w:val="Zchn1"/>
          <w:rtl/>
        </w:rPr>
        <w:instrText>21</w:instrText>
      </w:r>
      <w:r w:rsidR="001B02E0" w:rsidRPr="006F6E8E">
        <w:rPr>
          <w:rStyle w:val="Zchn1"/>
        </w:rPr>
        <w:instrText>,"uris":["http://zotero.org/users/</w:instrText>
      </w:r>
      <w:r w:rsidR="001B02E0" w:rsidRPr="006F6E8E">
        <w:rPr>
          <w:rStyle w:val="Zchn1"/>
          <w:rtl/>
        </w:rPr>
        <w:instrText>10865142</w:instrText>
      </w:r>
      <w:r w:rsidR="001B02E0" w:rsidRPr="006F6E8E">
        <w:rPr>
          <w:rStyle w:val="Zchn1"/>
        </w:rPr>
        <w:instrText>/items/BKE</w:instrText>
      </w:r>
      <w:r w:rsidR="001B02E0" w:rsidRPr="006F6E8E">
        <w:rPr>
          <w:rStyle w:val="Zchn1"/>
          <w:rtl/>
        </w:rPr>
        <w:instrText>6</w:instrText>
      </w:r>
      <w:r w:rsidR="001B02E0" w:rsidRPr="006F6E8E">
        <w:rPr>
          <w:rStyle w:val="Zchn1"/>
        </w:rPr>
        <w:instrText>M</w:instrText>
      </w:r>
      <w:r w:rsidR="001B02E0" w:rsidRPr="006F6E8E">
        <w:rPr>
          <w:rStyle w:val="Zchn1"/>
          <w:rtl/>
        </w:rPr>
        <w:instrText>8</w:instrText>
      </w:r>
      <w:r w:rsidR="001B02E0" w:rsidRPr="006F6E8E">
        <w:rPr>
          <w:rStyle w:val="Zchn1"/>
        </w:rPr>
        <w:instrText>KI"],"itemData":{"id":</w:instrText>
      </w:r>
      <w:r w:rsidR="001B02E0" w:rsidRPr="006F6E8E">
        <w:rPr>
          <w:rStyle w:val="Zchn1"/>
          <w:rtl/>
        </w:rPr>
        <w:instrText>21</w:instrText>
      </w:r>
      <w:r w:rsidR="001B02E0" w:rsidRPr="006F6E8E">
        <w:rPr>
          <w:rStyle w:val="Zchn1"/>
        </w:rPr>
        <w:instrText>,"type":"article-journal","container-title":"International Journal of Environmental Research and Public Health","issue":"</w:instrText>
      </w:r>
      <w:r w:rsidR="001B02E0" w:rsidRPr="006F6E8E">
        <w:rPr>
          <w:rStyle w:val="Zchn1"/>
          <w:rtl/>
        </w:rPr>
        <w:instrText>16</w:instrText>
      </w:r>
      <w:r w:rsidR="001B02E0" w:rsidRPr="006F6E8E">
        <w:rPr>
          <w:rStyle w:val="Zchn1"/>
        </w:rPr>
        <w:instrText xml:space="preserve">","note":"ISBN: </w:instrText>
      </w:r>
      <w:r w:rsidR="001B02E0" w:rsidRPr="006F6E8E">
        <w:rPr>
          <w:rStyle w:val="Zchn1"/>
          <w:rtl/>
        </w:rPr>
        <w:instrText>1660-4601</w:instrText>
      </w:r>
      <w:r w:rsidR="001B02E0" w:rsidRPr="006F6E8E">
        <w:rPr>
          <w:rStyle w:val="Zchn1"/>
        </w:rPr>
        <w:instrText>\npublisher: MDPI","page":"</w:instrText>
      </w:r>
      <w:r w:rsidR="001B02E0" w:rsidRPr="006F6E8E">
        <w:rPr>
          <w:rStyle w:val="Zchn1"/>
          <w:rtl/>
        </w:rPr>
        <w:instrText>8677</w:instrText>
      </w:r>
      <w:r w:rsidR="001B02E0" w:rsidRPr="006F6E8E">
        <w:rPr>
          <w:rStyle w:val="Zchn1"/>
        </w:rPr>
        <w:instrText>","title":"A clinical decision web to predict ICU admission or death for patients hospitalised with COVID-</w:instrText>
      </w:r>
      <w:r w:rsidR="001B02E0" w:rsidRPr="006F6E8E">
        <w:rPr>
          <w:rStyle w:val="Zchn1"/>
          <w:rtl/>
        </w:rPr>
        <w:instrText xml:space="preserve">19 </w:instrText>
      </w:r>
      <w:r w:rsidR="001B02E0" w:rsidRPr="006F6E8E">
        <w:rPr>
          <w:rStyle w:val="Zchn1"/>
        </w:rPr>
        <w:instrText>using machine learning algorithms","volume":"</w:instrText>
      </w:r>
      <w:r w:rsidR="001B02E0" w:rsidRPr="006F6E8E">
        <w:rPr>
          <w:rStyle w:val="Zchn1"/>
          <w:rtl/>
        </w:rPr>
        <w:instrText>18</w:instrText>
      </w:r>
      <w:r w:rsidR="001B02E0" w:rsidRPr="006F6E8E">
        <w:rPr>
          <w:rStyle w:val="Zchn1"/>
        </w:rPr>
        <w:instrText>","author":[{"family":"Aznar-Gimeno","given":"Roc</w:instrText>
      </w:r>
      <w:r w:rsidR="001B02E0" w:rsidRPr="006F6E8E">
        <w:rPr>
          <w:rStyle w:val="Zchn1"/>
          <w:rFonts w:ascii="Calibri" w:hAnsi="Calibri" w:cs="Calibri"/>
        </w:rPr>
        <w:instrText>í</w:instrText>
      </w:r>
      <w:r w:rsidR="001B02E0" w:rsidRPr="006F6E8E">
        <w:rPr>
          <w:rStyle w:val="Zchn1"/>
        </w:rPr>
        <w:instrText>o"},{"family":"Esteban","given":"Luis M."},{"family":"Labata-Lezaun","given":"Gorka"},{"family":"Alonso","given":"Rafael","non-dropping-particle":"del-Hoyo-"},{"family":"Abadia-Gallego","given":"David"},{"family":"Pa</w:instrText>
      </w:r>
      <w:r w:rsidR="001B02E0" w:rsidRPr="006F6E8E">
        <w:rPr>
          <w:rStyle w:val="Zchn1"/>
          <w:rFonts w:ascii="Calibri" w:hAnsi="Calibri" w:cs="Calibri"/>
        </w:rPr>
        <w:instrText>ñ</w:instrText>
      </w:r>
      <w:r w:rsidR="001B02E0" w:rsidRPr="006F6E8E">
        <w:rPr>
          <w:rStyle w:val="Zchn1"/>
        </w:rPr>
        <w:instrText>o-Pardo","given":"J. Ram</w:instrText>
      </w:r>
      <w:r w:rsidR="001B02E0" w:rsidRPr="006F6E8E">
        <w:rPr>
          <w:rStyle w:val="Zchn1"/>
          <w:rFonts w:ascii="Calibri" w:hAnsi="Calibri" w:cs="Calibri"/>
        </w:rPr>
        <w:instrText>ó</w:instrText>
      </w:r>
      <w:r w:rsidR="001B02E0" w:rsidRPr="006F6E8E">
        <w:rPr>
          <w:rStyle w:val="Zchn1"/>
        </w:rPr>
        <w:instrText>n"},{"family":"Esquillor-Rodrigo","given":"M. Jos</w:instrText>
      </w:r>
      <w:r w:rsidR="001B02E0" w:rsidRPr="006F6E8E">
        <w:rPr>
          <w:rStyle w:val="Zchn1"/>
          <w:rFonts w:ascii="Calibri" w:hAnsi="Calibri" w:cs="Calibri"/>
        </w:rPr>
        <w:instrText>é</w:instrText>
      </w:r>
      <w:r w:rsidR="001B02E0" w:rsidRPr="006F6E8E">
        <w:rPr>
          <w:rStyle w:val="Zchn1"/>
        </w:rPr>
        <w:instrText>"},{"family":"Lanas","given":"</w:instrText>
      </w:r>
      <w:r w:rsidR="001B02E0" w:rsidRPr="006F6E8E">
        <w:rPr>
          <w:rStyle w:val="Zchn1"/>
          <w:rFonts w:ascii="Calibri" w:hAnsi="Calibri" w:cs="Calibri"/>
        </w:rPr>
        <w:instrText>Á</w:instrText>
      </w:r>
      <w:r w:rsidR="001B02E0" w:rsidRPr="006F6E8E">
        <w:rPr>
          <w:rStyle w:val="Zchn1"/>
        </w:rPr>
        <w:instrText>ngel</w:instrText>
      </w:r>
      <w:r w:rsidR="001B02E0" w:rsidRPr="006F6E8E">
        <w:rPr>
          <w:rStyle w:val="Zchn1"/>
          <w:rtl/>
        </w:rPr>
        <w:instrText>"},{"</w:instrText>
      </w:r>
      <w:r w:rsidR="001B02E0" w:rsidRPr="006F6E8E">
        <w:rPr>
          <w:rStyle w:val="Zchn1"/>
        </w:rPr>
        <w:instrText>family":"Serrano","given":"M. Trinidad"}],"issued":{"date-parts":[["</w:instrText>
      </w:r>
      <w:r w:rsidR="001B02E0" w:rsidRPr="006F6E8E">
        <w:rPr>
          <w:rStyle w:val="Zchn1"/>
          <w:rtl/>
        </w:rPr>
        <w:instrText>2021</w:instrText>
      </w:r>
      <w:r w:rsidR="001B02E0" w:rsidRPr="006F6E8E">
        <w:rPr>
          <w:rStyle w:val="Zchn1"/>
        </w:rPr>
        <w:instrText>"]]}}}],"schema":"https://github.com/citation-style-language/schema/raw/master/csl-citation.json</w:instrText>
      </w:r>
      <w:r w:rsidR="001B02E0" w:rsidRPr="006F6E8E">
        <w:rPr>
          <w:rStyle w:val="Zchn1"/>
          <w:rtl/>
        </w:rPr>
        <w:instrText xml:space="preserve">"} </w:instrText>
      </w:r>
      <w:r w:rsidR="001B02E0" w:rsidRPr="006F6E8E">
        <w:rPr>
          <w:rStyle w:val="Zchn1"/>
          <w:rtl/>
        </w:rPr>
        <w:fldChar w:fldCharType="separate"/>
      </w:r>
      <w:r w:rsidR="001B02E0" w:rsidRPr="006F6E8E">
        <w:rPr>
          <w:rStyle w:val="Zchn1"/>
        </w:rPr>
        <w:t>]</w:t>
      </w:r>
      <w:r w:rsidR="001B02E0" w:rsidRPr="006F6E8E">
        <w:rPr>
          <w:rStyle w:val="Zchn1"/>
          <w:rtl/>
        </w:rPr>
        <w:t>۵۶</w:t>
      </w:r>
      <w:r w:rsidR="001B02E0" w:rsidRPr="006F6E8E">
        <w:rPr>
          <w:rStyle w:val="Zchn1"/>
        </w:rPr>
        <w:t>[</w:t>
      </w:r>
      <w:r w:rsidR="001B02E0" w:rsidRPr="006F6E8E">
        <w:rPr>
          <w:rStyle w:val="Zchn1"/>
          <w:rtl/>
        </w:rPr>
        <w:fldChar w:fldCharType="end"/>
      </w:r>
      <w:r>
        <w:rPr>
          <w:rFonts w:ascii="Arial" w:hAnsi="Arial"/>
          <w:u w:color="2F5496"/>
          <w:rtl/>
        </w:rPr>
        <w:t>.</w:t>
      </w:r>
    </w:p>
    <w:p w14:paraId="5CA14360" w14:textId="4832ED32" w:rsidR="0048376D" w:rsidRPr="00ED4B10" w:rsidRDefault="0048376D" w:rsidP="00ED4B10">
      <w:pPr>
        <w:pStyle w:val="a1"/>
        <w:rPr>
          <w:rtl/>
        </w:rPr>
      </w:pPr>
      <w:r w:rsidRPr="00F44337">
        <w:rPr>
          <w:rFonts w:hint="cs"/>
          <w:rtl/>
        </w:rPr>
        <w:lastRenderedPageBreak/>
        <w:t>در ادبیات تحقیق یادگیری ماشین و کاربردهای آن در حل مسائل مهندسی،</w:t>
      </w:r>
      <w:r w:rsidRPr="00F44337">
        <w:rPr>
          <w:rtl/>
        </w:rPr>
        <w:t xml:space="preserve">‌ </w:t>
      </w:r>
      <w:r w:rsidRPr="00F44337">
        <w:rPr>
          <w:rFonts w:hint="cs"/>
          <w:rtl/>
        </w:rPr>
        <w:t>علاوه بر روش</w:t>
      </w:r>
      <w:r w:rsidRPr="00F44337">
        <w:rPr>
          <w:rtl/>
        </w:rPr>
        <w:t>‌</w:t>
      </w:r>
      <w:r w:rsidRPr="00F44337">
        <w:rPr>
          <w:rFonts w:hint="cs"/>
          <w:rtl/>
        </w:rPr>
        <w:t xml:space="preserve">های فیلتر و </w:t>
      </w:r>
      <w:r w:rsidRPr="00F44337">
        <w:t>wrapper</w:t>
      </w:r>
      <w:r w:rsidRPr="00F44337">
        <w:rPr>
          <w:rFonts w:hint="cs"/>
          <w:rtl/>
        </w:rPr>
        <w:t xml:space="preserve"> از الگوریتم ژنتیک، روش</w:t>
      </w:r>
      <w:r w:rsidRPr="00F44337">
        <w:rPr>
          <w:rtl/>
        </w:rPr>
        <w:t>‌</w:t>
      </w:r>
      <w:r w:rsidRPr="00F44337">
        <w:rPr>
          <w:rFonts w:hint="cs"/>
          <w:rtl/>
        </w:rPr>
        <w:t>های جستجوی مستقیم و معکوس ترتیبی ، جستجوی مستقیم و معکوس ترتیبی تعمیم یافته</w:t>
      </w:r>
      <w:r w:rsidR="00AE6BBD" w:rsidRPr="00F44337">
        <w:rPr>
          <w:rFonts w:hint="cs"/>
          <w:rtl/>
        </w:rPr>
        <w:t xml:space="preserve"> </w:t>
      </w:r>
      <w:r w:rsidR="00AE6BBD" w:rsidRPr="006F6E8E">
        <w:rPr>
          <w:rStyle w:val="Zchn1"/>
          <w:rtl/>
        </w:rPr>
        <w:fldChar w:fldCharType="begin"/>
      </w:r>
      <w:r w:rsidR="00F44337" w:rsidRPr="006F6E8E">
        <w:rPr>
          <w:rStyle w:val="Zchn1"/>
          <w:rtl/>
        </w:rPr>
        <w:instrText xml:space="preserve"> </w:instrText>
      </w:r>
      <w:r w:rsidR="00F44337" w:rsidRPr="006F6E8E">
        <w:rPr>
          <w:rStyle w:val="Zchn1"/>
        </w:rPr>
        <w:instrText>ADDIN ZOTERO_ITEM CSL_CITATION {"citationID":"</w:instrText>
      </w:r>
      <w:r w:rsidR="00F44337" w:rsidRPr="006F6E8E">
        <w:rPr>
          <w:rStyle w:val="Zchn1"/>
          <w:rtl/>
        </w:rPr>
        <w:instrText>7</w:instrText>
      </w:r>
      <w:r w:rsidR="00F44337" w:rsidRPr="006F6E8E">
        <w:rPr>
          <w:rStyle w:val="Zchn1"/>
        </w:rPr>
        <w:instrText>Qw</w:instrText>
      </w:r>
      <w:r w:rsidR="00F44337" w:rsidRPr="006F6E8E">
        <w:rPr>
          <w:rStyle w:val="Zchn1"/>
          <w:rtl/>
        </w:rPr>
        <w:instrText>9</w:instrText>
      </w:r>
      <w:r w:rsidR="00F44337" w:rsidRPr="006F6E8E">
        <w:rPr>
          <w:rStyle w:val="Zchn1"/>
        </w:rPr>
        <w:instrText>a</w:instrText>
      </w:r>
      <w:r w:rsidR="00F44337" w:rsidRPr="006F6E8E">
        <w:rPr>
          <w:rStyle w:val="Zchn1"/>
          <w:rtl/>
        </w:rPr>
        <w:instrText>78</w:instrText>
      </w:r>
      <w:r w:rsidR="00F44337" w:rsidRPr="006F6E8E">
        <w:rPr>
          <w:rStyle w:val="Zchn1"/>
        </w:rPr>
        <w:instrText>I","properties":{"custom":"]\\uc</w:instrText>
      </w:r>
      <w:r w:rsidR="00F44337" w:rsidRPr="006F6E8E">
        <w:rPr>
          <w:rStyle w:val="Zchn1"/>
          <w:rtl/>
        </w:rPr>
        <w:instrText>0</w:instrText>
      </w:r>
      <w:r w:rsidR="00F44337" w:rsidRPr="006F6E8E">
        <w:rPr>
          <w:rStyle w:val="Zchn1"/>
        </w:rPr>
        <w:instrText>\\u</w:instrText>
      </w:r>
      <w:r w:rsidR="00F44337" w:rsidRPr="006F6E8E">
        <w:rPr>
          <w:rStyle w:val="Zchn1"/>
          <w:rtl/>
        </w:rPr>
        <w:instrText>1781</w:instrText>
      </w:r>
      <w:r w:rsidR="00F44337" w:rsidRPr="006F6E8E">
        <w:rPr>
          <w:rStyle w:val="Zchn1"/>
        </w:rPr>
        <w:instrText>{}\\uc</w:instrText>
      </w:r>
      <w:r w:rsidR="00F44337" w:rsidRPr="006F6E8E">
        <w:rPr>
          <w:rStyle w:val="Zchn1"/>
          <w:rtl/>
        </w:rPr>
        <w:instrText>0</w:instrText>
      </w:r>
      <w:r w:rsidR="00F44337" w:rsidRPr="006F6E8E">
        <w:rPr>
          <w:rStyle w:val="Zchn1"/>
        </w:rPr>
        <w:instrText>\\u</w:instrText>
      </w:r>
      <w:r w:rsidR="00F44337" w:rsidRPr="006F6E8E">
        <w:rPr>
          <w:rStyle w:val="Zchn1"/>
          <w:rtl/>
        </w:rPr>
        <w:instrText>1784</w:instrText>
      </w:r>
      <w:r w:rsidR="00F44337" w:rsidRPr="006F6E8E">
        <w:rPr>
          <w:rStyle w:val="Zchn1"/>
        </w:rPr>
        <w:instrText>{}[","formattedCitation":"]\\uc</w:instrText>
      </w:r>
      <w:r w:rsidR="00F44337" w:rsidRPr="006F6E8E">
        <w:rPr>
          <w:rStyle w:val="Zchn1"/>
          <w:rtl/>
        </w:rPr>
        <w:instrText>0</w:instrText>
      </w:r>
      <w:r w:rsidR="00F44337" w:rsidRPr="006F6E8E">
        <w:rPr>
          <w:rStyle w:val="Zchn1"/>
        </w:rPr>
        <w:instrText>\\u</w:instrText>
      </w:r>
      <w:r w:rsidR="00F44337" w:rsidRPr="006F6E8E">
        <w:rPr>
          <w:rStyle w:val="Zchn1"/>
          <w:rtl/>
        </w:rPr>
        <w:instrText>1781</w:instrText>
      </w:r>
      <w:r w:rsidR="00F44337" w:rsidRPr="006F6E8E">
        <w:rPr>
          <w:rStyle w:val="Zchn1"/>
        </w:rPr>
        <w:instrText>{}\\uc</w:instrText>
      </w:r>
      <w:r w:rsidR="00F44337" w:rsidRPr="006F6E8E">
        <w:rPr>
          <w:rStyle w:val="Zchn1"/>
          <w:rtl/>
        </w:rPr>
        <w:instrText>0</w:instrText>
      </w:r>
      <w:r w:rsidR="00F44337" w:rsidRPr="006F6E8E">
        <w:rPr>
          <w:rStyle w:val="Zchn1"/>
        </w:rPr>
        <w:instrText>\\u</w:instrText>
      </w:r>
      <w:r w:rsidR="00F44337" w:rsidRPr="006F6E8E">
        <w:rPr>
          <w:rStyle w:val="Zchn1"/>
          <w:rtl/>
        </w:rPr>
        <w:instrText>1784</w:instrText>
      </w:r>
      <w:r w:rsidR="00F44337" w:rsidRPr="006F6E8E">
        <w:rPr>
          <w:rStyle w:val="Zchn1"/>
        </w:rPr>
        <w:instrText>{}[","plainCitation":"]</w:instrText>
      </w:r>
      <w:r w:rsidR="00F44337" w:rsidRPr="006F6E8E">
        <w:rPr>
          <w:rStyle w:val="Zchn1"/>
          <w:rtl/>
        </w:rPr>
        <w:instrText>۵۸</w:instrText>
      </w:r>
      <w:r w:rsidR="00F44337" w:rsidRPr="006F6E8E">
        <w:rPr>
          <w:rStyle w:val="Zchn1"/>
        </w:rPr>
        <w:instrText>[","noteIndex":</w:instrText>
      </w:r>
      <w:r w:rsidR="00F44337" w:rsidRPr="006F6E8E">
        <w:rPr>
          <w:rStyle w:val="Zchn1"/>
          <w:rtl/>
        </w:rPr>
        <w:instrText>0</w:instrText>
      </w:r>
      <w:r w:rsidR="00F44337" w:rsidRPr="006F6E8E">
        <w:rPr>
          <w:rStyle w:val="Zchn1"/>
        </w:rPr>
        <w:instrText>},"citationItems":[{"id":</w:instrText>
      </w:r>
      <w:r w:rsidR="00F44337" w:rsidRPr="006F6E8E">
        <w:rPr>
          <w:rStyle w:val="Zchn1"/>
          <w:rtl/>
        </w:rPr>
        <w:instrText>19</w:instrText>
      </w:r>
      <w:r w:rsidR="00F44337" w:rsidRPr="006F6E8E">
        <w:rPr>
          <w:rStyle w:val="Zchn1"/>
        </w:rPr>
        <w:instrText>,"uris":["http://zotero.org/users/</w:instrText>
      </w:r>
      <w:r w:rsidR="00F44337" w:rsidRPr="006F6E8E">
        <w:rPr>
          <w:rStyle w:val="Zchn1"/>
          <w:rtl/>
        </w:rPr>
        <w:instrText>10865142</w:instrText>
      </w:r>
      <w:r w:rsidR="00F44337" w:rsidRPr="006F6E8E">
        <w:rPr>
          <w:rStyle w:val="Zchn1"/>
        </w:rPr>
        <w:instrText>/items/I</w:instrText>
      </w:r>
      <w:r w:rsidR="00F44337" w:rsidRPr="006F6E8E">
        <w:rPr>
          <w:rStyle w:val="Zchn1"/>
          <w:rtl/>
        </w:rPr>
        <w:instrText>8</w:instrText>
      </w:r>
      <w:r w:rsidR="00F44337" w:rsidRPr="006F6E8E">
        <w:rPr>
          <w:rStyle w:val="Zchn1"/>
        </w:rPr>
        <w:instrText>BVTFBA"],"itemData":{"id":</w:instrText>
      </w:r>
      <w:r w:rsidR="00F44337" w:rsidRPr="006F6E8E">
        <w:rPr>
          <w:rStyle w:val="Zchn1"/>
          <w:rtl/>
        </w:rPr>
        <w:instrText>19</w:instrText>
      </w:r>
      <w:r w:rsidR="00F44337" w:rsidRPr="006F6E8E">
        <w:rPr>
          <w:rStyle w:val="Zchn1"/>
        </w:rPr>
        <w:instrText>,"type":"chapter","container-title":"Machine intelligence and pattern recognition","ISBN":"</w:instrText>
      </w:r>
      <w:r w:rsidR="00F44337" w:rsidRPr="006F6E8E">
        <w:rPr>
          <w:rStyle w:val="Zchn1"/>
          <w:rtl/>
        </w:rPr>
        <w:instrText>0923-0459</w:instrText>
      </w:r>
      <w:r w:rsidR="00F44337" w:rsidRPr="006F6E8E">
        <w:rPr>
          <w:rStyle w:val="Zchn1"/>
        </w:rPr>
        <w:instrText>","page":"</w:instrText>
      </w:r>
      <w:r w:rsidR="00F44337" w:rsidRPr="006F6E8E">
        <w:rPr>
          <w:rStyle w:val="Zchn1"/>
          <w:rtl/>
        </w:rPr>
        <w:instrText>403-413</w:instrText>
      </w:r>
      <w:r w:rsidR="00F44337" w:rsidRPr="006F6E8E">
        <w:rPr>
          <w:rStyle w:val="Zchn1"/>
        </w:rPr>
        <w:instrText>","publisher":"Elsevier","title":"Comparative study of techniques for large-scale feature selection","volume":"</w:instrText>
      </w:r>
      <w:r w:rsidR="00F44337" w:rsidRPr="006F6E8E">
        <w:rPr>
          <w:rStyle w:val="Zchn1"/>
          <w:rtl/>
        </w:rPr>
        <w:instrText>16</w:instrText>
      </w:r>
      <w:r w:rsidR="00F44337" w:rsidRPr="006F6E8E">
        <w:rPr>
          <w:rStyle w:val="Zchn1"/>
        </w:rPr>
        <w:instrText>","author":[{"family":"Ferri","given":"Francesc J."},{"family":"Pudil","given":"Pavel"},{"family":"Hatef","given":"Mohamad"},{"family":"Kittler","given":"Josef"}],"issued":{"date-parts</w:instrText>
      </w:r>
      <w:r w:rsidR="00F44337" w:rsidRPr="006F6E8E">
        <w:rPr>
          <w:rStyle w:val="Zchn1"/>
          <w:rtl/>
        </w:rPr>
        <w:instrText>":[["1994"]]</w:instrText>
      </w:r>
      <w:r w:rsidR="00F44337" w:rsidRPr="006F6E8E">
        <w:rPr>
          <w:rStyle w:val="Zchn1"/>
        </w:rPr>
        <w:instrText>}},"label":"page"}],"schema":"https://github.com/citation-style-language/schema/raw/master/csl-citation.json</w:instrText>
      </w:r>
      <w:r w:rsidR="00F44337" w:rsidRPr="006F6E8E">
        <w:rPr>
          <w:rStyle w:val="Zchn1"/>
          <w:rtl/>
        </w:rPr>
        <w:instrText xml:space="preserve">"} </w:instrText>
      </w:r>
      <w:r w:rsidR="00AE6BBD" w:rsidRPr="006F6E8E">
        <w:rPr>
          <w:rStyle w:val="Zchn1"/>
          <w:rtl/>
        </w:rPr>
        <w:fldChar w:fldCharType="separate"/>
      </w:r>
      <w:r w:rsidR="00F44337" w:rsidRPr="006F6E8E">
        <w:rPr>
          <w:rStyle w:val="Zchn1"/>
        </w:rPr>
        <w:t>]</w:t>
      </w:r>
      <w:r w:rsidR="00F44337" w:rsidRPr="006F6E8E">
        <w:rPr>
          <w:rStyle w:val="Zchn1"/>
          <w:rtl/>
        </w:rPr>
        <w:t>۵۸</w:t>
      </w:r>
      <w:r w:rsidR="00F44337" w:rsidRPr="006F6E8E">
        <w:rPr>
          <w:rStyle w:val="Zchn1"/>
        </w:rPr>
        <w:t>[</w:t>
      </w:r>
      <w:r w:rsidR="00AE6BBD" w:rsidRPr="006F6E8E">
        <w:rPr>
          <w:rStyle w:val="Zchn1"/>
          <w:rtl/>
        </w:rPr>
        <w:fldChar w:fldCharType="end"/>
      </w:r>
      <w:r w:rsidR="00F44337" w:rsidRPr="00F44337">
        <w:rPr>
          <w:rFonts w:hint="cs"/>
          <w:rtl/>
        </w:rPr>
        <w:t xml:space="preserve"> </w:t>
      </w:r>
      <w:r w:rsidRPr="00F44337">
        <w:rPr>
          <w:rFonts w:hint="cs"/>
          <w:rtl/>
        </w:rPr>
        <w:t>و ترکیب الگوریتم</w:t>
      </w:r>
      <w:r w:rsidR="00FC78DA" w:rsidRPr="00F44337">
        <w:rPr>
          <w:rFonts w:hint="cs"/>
          <w:rtl/>
        </w:rPr>
        <w:t>‌ها</w:t>
      </w:r>
      <w:r w:rsidRPr="00F44337">
        <w:rPr>
          <w:rFonts w:hint="cs"/>
          <w:rtl/>
        </w:rPr>
        <w:t>ی خوشه بندی و رده</w:t>
      </w:r>
      <w:r w:rsidRPr="00F44337">
        <w:rPr>
          <w:rtl/>
        </w:rPr>
        <w:t>‌</w:t>
      </w:r>
      <w:r w:rsidRPr="00F44337">
        <w:rPr>
          <w:rFonts w:hint="cs"/>
          <w:rtl/>
        </w:rPr>
        <w:t>بندی ویژگی</w:t>
      </w:r>
      <w:r w:rsidRPr="00F44337">
        <w:rPr>
          <w:rtl/>
        </w:rPr>
        <w:t>‌</w:t>
      </w:r>
      <w:r w:rsidRPr="00F44337">
        <w:rPr>
          <w:rFonts w:hint="cs"/>
          <w:rtl/>
        </w:rPr>
        <w:t>ها</w:t>
      </w:r>
      <w:r w:rsidR="00F44337" w:rsidRPr="00F44337">
        <w:rPr>
          <w:rFonts w:hint="cs"/>
          <w:rtl/>
        </w:rPr>
        <w:t xml:space="preserve"> </w:t>
      </w:r>
      <w:r w:rsidR="00F44337" w:rsidRPr="006F6E8E">
        <w:rPr>
          <w:rStyle w:val="Zchn1"/>
          <w:rtl/>
        </w:rPr>
        <w:fldChar w:fldCharType="begin"/>
      </w:r>
      <w:r w:rsidR="00F44337" w:rsidRPr="006F6E8E">
        <w:rPr>
          <w:rStyle w:val="Zchn1"/>
          <w:rtl/>
        </w:rPr>
        <w:instrText xml:space="preserve"> </w:instrText>
      </w:r>
      <w:r w:rsidR="00F44337" w:rsidRPr="006F6E8E">
        <w:rPr>
          <w:rStyle w:val="Zchn1"/>
        </w:rPr>
        <w:instrText>ADDIN ZOTERO_ITEM CSL_CITATION {"citationID":"lJgz</w:instrText>
      </w:r>
      <w:r w:rsidR="00F44337" w:rsidRPr="006F6E8E">
        <w:rPr>
          <w:rStyle w:val="Zchn1"/>
          <w:rtl/>
        </w:rPr>
        <w:instrText>8</w:instrText>
      </w:r>
      <w:r w:rsidR="00F44337" w:rsidRPr="006F6E8E">
        <w:rPr>
          <w:rStyle w:val="Zchn1"/>
        </w:rPr>
        <w:instrText>INH","properties":{"custom":"]\\uc</w:instrText>
      </w:r>
      <w:r w:rsidR="00F44337" w:rsidRPr="006F6E8E">
        <w:rPr>
          <w:rStyle w:val="Zchn1"/>
          <w:rtl/>
        </w:rPr>
        <w:instrText>0</w:instrText>
      </w:r>
      <w:r w:rsidR="00F44337" w:rsidRPr="006F6E8E">
        <w:rPr>
          <w:rStyle w:val="Zchn1"/>
        </w:rPr>
        <w:instrText>\\u</w:instrText>
      </w:r>
      <w:r w:rsidR="00F44337" w:rsidRPr="006F6E8E">
        <w:rPr>
          <w:rStyle w:val="Zchn1"/>
          <w:rtl/>
        </w:rPr>
        <w:instrText>1781</w:instrText>
      </w:r>
      <w:r w:rsidR="00F44337" w:rsidRPr="006F6E8E">
        <w:rPr>
          <w:rStyle w:val="Zchn1"/>
        </w:rPr>
        <w:instrText>{}\\uc</w:instrText>
      </w:r>
      <w:r w:rsidR="00F44337" w:rsidRPr="006F6E8E">
        <w:rPr>
          <w:rStyle w:val="Zchn1"/>
          <w:rtl/>
        </w:rPr>
        <w:instrText>0</w:instrText>
      </w:r>
      <w:r w:rsidR="00F44337" w:rsidRPr="006F6E8E">
        <w:rPr>
          <w:rStyle w:val="Zchn1"/>
        </w:rPr>
        <w:instrText>\\u</w:instrText>
      </w:r>
      <w:r w:rsidR="00F44337" w:rsidRPr="006F6E8E">
        <w:rPr>
          <w:rStyle w:val="Zchn1"/>
          <w:rtl/>
        </w:rPr>
        <w:instrText>1785</w:instrText>
      </w:r>
      <w:r w:rsidR="00F44337" w:rsidRPr="006F6E8E">
        <w:rPr>
          <w:rStyle w:val="Zchn1"/>
        </w:rPr>
        <w:instrText>{}[","formattedCitation":"]\\uc</w:instrText>
      </w:r>
      <w:r w:rsidR="00F44337" w:rsidRPr="006F6E8E">
        <w:rPr>
          <w:rStyle w:val="Zchn1"/>
          <w:rtl/>
        </w:rPr>
        <w:instrText>0</w:instrText>
      </w:r>
      <w:r w:rsidR="00F44337" w:rsidRPr="006F6E8E">
        <w:rPr>
          <w:rStyle w:val="Zchn1"/>
        </w:rPr>
        <w:instrText>\\u</w:instrText>
      </w:r>
      <w:r w:rsidR="00F44337" w:rsidRPr="006F6E8E">
        <w:rPr>
          <w:rStyle w:val="Zchn1"/>
          <w:rtl/>
        </w:rPr>
        <w:instrText>1781</w:instrText>
      </w:r>
      <w:r w:rsidR="00F44337" w:rsidRPr="006F6E8E">
        <w:rPr>
          <w:rStyle w:val="Zchn1"/>
        </w:rPr>
        <w:instrText>{}\\uc</w:instrText>
      </w:r>
      <w:r w:rsidR="00F44337" w:rsidRPr="006F6E8E">
        <w:rPr>
          <w:rStyle w:val="Zchn1"/>
          <w:rtl/>
        </w:rPr>
        <w:instrText>0</w:instrText>
      </w:r>
      <w:r w:rsidR="00F44337" w:rsidRPr="006F6E8E">
        <w:rPr>
          <w:rStyle w:val="Zchn1"/>
        </w:rPr>
        <w:instrText>\\u</w:instrText>
      </w:r>
      <w:r w:rsidR="00F44337" w:rsidRPr="006F6E8E">
        <w:rPr>
          <w:rStyle w:val="Zchn1"/>
          <w:rtl/>
        </w:rPr>
        <w:instrText>1785</w:instrText>
      </w:r>
      <w:r w:rsidR="00F44337" w:rsidRPr="006F6E8E">
        <w:rPr>
          <w:rStyle w:val="Zchn1"/>
        </w:rPr>
        <w:instrText>{}[","plainCitation":"]</w:instrText>
      </w:r>
      <w:r w:rsidR="00F44337" w:rsidRPr="006F6E8E">
        <w:rPr>
          <w:rStyle w:val="Zchn1"/>
          <w:rtl/>
        </w:rPr>
        <w:instrText>۵۹</w:instrText>
      </w:r>
      <w:r w:rsidR="00F44337" w:rsidRPr="006F6E8E">
        <w:rPr>
          <w:rStyle w:val="Zchn1"/>
        </w:rPr>
        <w:instrText>[","noteIndex":</w:instrText>
      </w:r>
      <w:r w:rsidR="00F44337" w:rsidRPr="006F6E8E">
        <w:rPr>
          <w:rStyle w:val="Zchn1"/>
          <w:rtl/>
        </w:rPr>
        <w:instrText>0</w:instrText>
      </w:r>
      <w:r w:rsidR="00F44337" w:rsidRPr="006F6E8E">
        <w:rPr>
          <w:rStyle w:val="Zchn1"/>
        </w:rPr>
        <w:instrText>},"citationItems":[{"id":</w:instrText>
      </w:r>
      <w:r w:rsidR="00F44337" w:rsidRPr="006F6E8E">
        <w:rPr>
          <w:rStyle w:val="Zchn1"/>
          <w:rtl/>
        </w:rPr>
        <w:instrText>18</w:instrText>
      </w:r>
      <w:r w:rsidR="00F44337" w:rsidRPr="006F6E8E">
        <w:rPr>
          <w:rStyle w:val="Zchn1"/>
        </w:rPr>
        <w:instrText>,"uris":["http://zotero.org/users/</w:instrText>
      </w:r>
      <w:r w:rsidR="00F44337" w:rsidRPr="006F6E8E">
        <w:rPr>
          <w:rStyle w:val="Zchn1"/>
          <w:rtl/>
        </w:rPr>
        <w:instrText>10865142</w:instrText>
      </w:r>
      <w:r w:rsidR="00F44337" w:rsidRPr="006F6E8E">
        <w:rPr>
          <w:rStyle w:val="Zchn1"/>
        </w:rPr>
        <w:instrText>/items/S</w:instrText>
      </w:r>
      <w:r w:rsidR="00F44337" w:rsidRPr="006F6E8E">
        <w:rPr>
          <w:rStyle w:val="Zchn1"/>
          <w:rtl/>
        </w:rPr>
        <w:instrText>28</w:instrText>
      </w:r>
      <w:r w:rsidR="00F44337" w:rsidRPr="006F6E8E">
        <w:rPr>
          <w:rStyle w:val="Zchn1"/>
        </w:rPr>
        <w:instrText>UMUSK"],"itemData":{"id":</w:instrText>
      </w:r>
      <w:r w:rsidR="00F44337" w:rsidRPr="006F6E8E">
        <w:rPr>
          <w:rStyle w:val="Zchn1"/>
          <w:rtl/>
        </w:rPr>
        <w:instrText>18</w:instrText>
      </w:r>
      <w:r w:rsidR="00F44337" w:rsidRPr="006F6E8E">
        <w:rPr>
          <w:rStyle w:val="Zchn1"/>
        </w:rPr>
        <w:instrText xml:space="preserve">,"type":"article-journal","container-title":"Ieee Access","note":"ISBN: </w:instrText>
      </w:r>
      <w:r w:rsidR="00F44337" w:rsidRPr="006F6E8E">
        <w:rPr>
          <w:rStyle w:val="Zchn1"/>
          <w:rtl/>
        </w:rPr>
        <w:instrText>2169-3536</w:instrText>
      </w:r>
      <w:r w:rsidR="00F44337" w:rsidRPr="006F6E8E">
        <w:rPr>
          <w:rStyle w:val="Zchn1"/>
        </w:rPr>
        <w:instrText>\npublisher: IEEE","page":"</w:instrText>
      </w:r>
      <w:r w:rsidR="00F44337" w:rsidRPr="006F6E8E">
        <w:rPr>
          <w:rStyle w:val="Zchn1"/>
          <w:rtl/>
        </w:rPr>
        <w:instrText>151482-151492</w:instrText>
      </w:r>
      <w:r w:rsidR="00F44337" w:rsidRPr="006F6E8E">
        <w:rPr>
          <w:rStyle w:val="Zchn1"/>
        </w:rPr>
        <w:instrText>","title":"Combining multiple feature-ranking techniques and clustering of variables for feature selection","volume":"</w:instrText>
      </w:r>
      <w:r w:rsidR="00F44337" w:rsidRPr="006F6E8E">
        <w:rPr>
          <w:rStyle w:val="Zchn1"/>
          <w:rtl/>
        </w:rPr>
        <w:instrText>7</w:instrText>
      </w:r>
      <w:r w:rsidR="00F44337" w:rsidRPr="006F6E8E">
        <w:rPr>
          <w:rStyle w:val="Zchn1"/>
        </w:rPr>
        <w:instrText>","author":[{"family":"Haq","given":"Anwar Ul"},{"family":"Zhang","given":"Defu"},{"family":"Peng","given":"He"},{"family":"Rahman","given":"Sami Ur"}],"issued":{"date-parts</w:instrText>
      </w:r>
      <w:r w:rsidR="00F44337" w:rsidRPr="006F6E8E">
        <w:rPr>
          <w:rStyle w:val="Zchn1"/>
          <w:rtl/>
        </w:rPr>
        <w:instrText>":[["2019"]]</w:instrText>
      </w:r>
      <w:r w:rsidR="00F44337" w:rsidRPr="006F6E8E">
        <w:rPr>
          <w:rStyle w:val="Zchn1"/>
        </w:rPr>
        <w:instrText>}}}],"schema":"https://github.com/citation-style-language/schema/raw/master/csl-citation.json</w:instrText>
      </w:r>
      <w:r w:rsidR="00F44337" w:rsidRPr="006F6E8E">
        <w:rPr>
          <w:rStyle w:val="Zchn1"/>
          <w:rtl/>
        </w:rPr>
        <w:instrText xml:space="preserve">"} </w:instrText>
      </w:r>
      <w:r w:rsidR="00F44337" w:rsidRPr="006F6E8E">
        <w:rPr>
          <w:rStyle w:val="Zchn1"/>
          <w:rtl/>
        </w:rPr>
        <w:fldChar w:fldCharType="separate"/>
      </w:r>
      <w:r w:rsidR="00F44337" w:rsidRPr="006F6E8E">
        <w:rPr>
          <w:rStyle w:val="Zchn1"/>
        </w:rPr>
        <w:t>]</w:t>
      </w:r>
      <w:r w:rsidR="00F44337" w:rsidRPr="006F6E8E">
        <w:rPr>
          <w:rStyle w:val="Zchn1"/>
          <w:rtl/>
        </w:rPr>
        <w:t>۵۹</w:t>
      </w:r>
      <w:r w:rsidR="00F44337" w:rsidRPr="006F6E8E">
        <w:rPr>
          <w:rStyle w:val="Zchn1"/>
        </w:rPr>
        <w:t>[</w:t>
      </w:r>
      <w:r w:rsidR="00F44337" w:rsidRPr="006F6E8E">
        <w:rPr>
          <w:rStyle w:val="Zchn1"/>
          <w:rtl/>
        </w:rPr>
        <w:fldChar w:fldCharType="end"/>
      </w:r>
      <w:r w:rsidR="00F44337" w:rsidRPr="00F44337">
        <w:rPr>
          <w:rFonts w:hint="cs"/>
          <w:rtl/>
        </w:rPr>
        <w:t xml:space="preserve"> </w:t>
      </w:r>
      <w:r w:rsidRPr="00F44337">
        <w:rPr>
          <w:rFonts w:hint="cs"/>
          <w:rtl/>
        </w:rPr>
        <w:t>نیز برای انتخاب بهترین ویژگی</w:t>
      </w:r>
      <w:r w:rsidRPr="00F44337">
        <w:rPr>
          <w:rtl/>
        </w:rPr>
        <w:t>‌</w:t>
      </w:r>
      <w:r w:rsidRPr="00F44337">
        <w:rPr>
          <w:rFonts w:hint="cs"/>
          <w:rtl/>
        </w:rPr>
        <w:t>ها استفاده می</w:t>
      </w:r>
      <w:r w:rsidRPr="00F44337">
        <w:rPr>
          <w:rtl/>
        </w:rPr>
        <w:t>‌</w:t>
      </w:r>
      <w:r w:rsidRPr="00F44337">
        <w:rPr>
          <w:rFonts w:hint="cs"/>
          <w:rtl/>
        </w:rPr>
        <w:t>شود که در تحقیقات مربوط به تشخیص بیماری و یا ارزیابی شدت کووید</w:t>
      </w:r>
      <w:r w:rsidRPr="00F44337">
        <w:t>-</w:t>
      </w:r>
      <w:r w:rsidRPr="00F44337">
        <w:rPr>
          <w:rFonts w:hint="cs"/>
          <w:rtl/>
        </w:rPr>
        <w:t>۱۹ به کار گرفته نشده</w:t>
      </w:r>
      <w:r w:rsidRPr="00F44337">
        <w:rPr>
          <w:rtl/>
        </w:rPr>
        <w:t>‌</w:t>
      </w:r>
      <w:r w:rsidRPr="00F44337">
        <w:rPr>
          <w:rFonts w:hint="cs"/>
          <w:rtl/>
        </w:rPr>
        <w:t>اند</w:t>
      </w:r>
      <w:r w:rsidRPr="00F44337">
        <w:rPr>
          <w:rtl/>
        </w:rPr>
        <w:t xml:space="preserve">. </w:t>
      </w:r>
      <w:r w:rsidRPr="00F44337">
        <w:rPr>
          <w:rFonts w:hint="cs"/>
          <w:rtl/>
        </w:rPr>
        <w:t>به علاوه،</w:t>
      </w:r>
      <w:r w:rsidRPr="00F44337">
        <w:rPr>
          <w:rtl/>
        </w:rPr>
        <w:t xml:space="preserve">‌ </w:t>
      </w:r>
      <w:r w:rsidRPr="00F44337">
        <w:rPr>
          <w:rFonts w:hint="cs"/>
          <w:rtl/>
        </w:rPr>
        <w:t>روش</w:t>
      </w:r>
      <w:r w:rsidRPr="00F44337">
        <w:rPr>
          <w:rtl/>
        </w:rPr>
        <w:t>‌</w:t>
      </w:r>
      <w:r w:rsidRPr="00F44337">
        <w:rPr>
          <w:rFonts w:hint="cs"/>
          <w:rtl/>
        </w:rPr>
        <w:t xml:space="preserve">های استخراج ویژگی مانند </w:t>
      </w:r>
      <w:r w:rsidRPr="00F44337">
        <w:t>Matrix Factorization</w:t>
      </w:r>
      <w:r w:rsidRPr="00F44337">
        <w:rPr>
          <w:rFonts w:hint="cs"/>
          <w:rtl/>
        </w:rPr>
        <w:t>، یادگیری منیفلد</w:t>
      </w:r>
      <w:r w:rsidRPr="00ED4B10">
        <w:rPr>
          <w:rStyle w:val="FootnoteReference"/>
        </w:rPr>
        <w:footnoteReference w:id="54"/>
      </w:r>
      <w:r w:rsidRPr="00F44337">
        <w:rPr>
          <w:rFonts w:hint="cs"/>
          <w:rtl/>
        </w:rPr>
        <w:t xml:space="preserve"> و الگوریتم</w:t>
      </w:r>
      <w:r w:rsidRPr="00F44337">
        <w:rPr>
          <w:rtl/>
        </w:rPr>
        <w:t>‌</w:t>
      </w:r>
      <w:r w:rsidRPr="00F44337">
        <w:rPr>
          <w:rFonts w:hint="cs"/>
          <w:rtl/>
        </w:rPr>
        <w:t xml:space="preserve">های مبتنی بر </w:t>
      </w:r>
      <w:r w:rsidRPr="00F44337">
        <w:t>Autoencoder</w:t>
      </w:r>
      <w:r w:rsidRPr="00F44337">
        <w:rPr>
          <w:rFonts w:hint="cs"/>
          <w:rtl/>
        </w:rPr>
        <w:t xml:space="preserve"> نیز هنوز راهی به این تحقیقات نیافته</w:t>
      </w:r>
      <w:r w:rsidRPr="00F44337">
        <w:rPr>
          <w:rtl/>
        </w:rPr>
        <w:t>‌</w:t>
      </w:r>
      <w:r w:rsidRPr="00F44337">
        <w:rPr>
          <w:rFonts w:hint="cs"/>
          <w:rtl/>
        </w:rPr>
        <w:t xml:space="preserve">اند و بررسی تأثیر </w:t>
      </w:r>
      <w:r w:rsidR="007C1D3E" w:rsidRPr="00F44337">
        <w:rPr>
          <w:rFonts w:hint="cs"/>
          <w:rtl/>
        </w:rPr>
        <w:t>آن‌ها</w:t>
      </w:r>
      <w:r w:rsidRPr="00F44337">
        <w:rPr>
          <w:rFonts w:hint="cs"/>
          <w:rtl/>
        </w:rPr>
        <w:t xml:space="preserve"> بر عملکرد مدل، به صورت بالقوه، موضوع مناسبی برای تحقیق است</w:t>
      </w:r>
      <w:r w:rsidRPr="00F44337">
        <w:rPr>
          <w:rtl/>
        </w:rPr>
        <w:t>.</w:t>
      </w:r>
    </w:p>
    <w:p w14:paraId="31A2B2BC" w14:textId="6E97DF20" w:rsidR="0048376D" w:rsidRPr="0000024C" w:rsidRDefault="0048376D" w:rsidP="0000024C">
      <w:pPr>
        <w:pStyle w:val="Heading3"/>
        <w:rPr>
          <w:rtl/>
        </w:rPr>
      </w:pPr>
      <w:bookmarkStart w:id="13" w:name="_Toc131255284"/>
      <w:r w:rsidRPr="0000024C">
        <w:rPr>
          <w:rFonts w:hint="cs"/>
          <w:rtl/>
        </w:rPr>
        <w:t>۲</w:t>
      </w:r>
      <w:r w:rsidRPr="0000024C">
        <w:rPr>
          <w:rtl/>
        </w:rPr>
        <w:t>-</w:t>
      </w:r>
      <w:r w:rsidRPr="0000024C">
        <w:rPr>
          <w:rFonts w:hint="cs"/>
          <w:rtl/>
        </w:rPr>
        <w:t>۳</w:t>
      </w:r>
      <w:r w:rsidRPr="0000024C">
        <w:rPr>
          <w:rtl/>
        </w:rPr>
        <w:t>-</w:t>
      </w:r>
      <w:r w:rsidRPr="0000024C">
        <w:rPr>
          <w:rFonts w:hint="cs"/>
          <w:rtl/>
        </w:rPr>
        <w:t>۲</w:t>
      </w:r>
      <w:r w:rsidR="003F3B57" w:rsidRPr="0000024C">
        <w:rPr>
          <w:rFonts w:hint="cs"/>
          <w:rtl/>
        </w:rPr>
        <w:t>-</w:t>
      </w:r>
      <w:r w:rsidRPr="0000024C">
        <w:rPr>
          <w:rFonts w:hint="cs"/>
          <w:rtl/>
        </w:rPr>
        <w:t xml:space="preserve"> انتخاب و تعلیم مدل</w:t>
      </w:r>
      <w:r w:rsidR="00FC78DA" w:rsidRPr="0000024C">
        <w:rPr>
          <w:rFonts w:hint="cs"/>
          <w:rtl/>
        </w:rPr>
        <w:t>‌ها</w:t>
      </w:r>
      <w:r w:rsidRPr="0000024C">
        <w:rPr>
          <w:rFonts w:hint="cs"/>
          <w:rtl/>
        </w:rPr>
        <w:t>ی یادگیرنده</w:t>
      </w:r>
      <w:bookmarkEnd w:id="13"/>
    </w:p>
    <w:p w14:paraId="49AFAF9C" w14:textId="30BFF4C5" w:rsidR="0048376D" w:rsidRDefault="0048376D" w:rsidP="00B87342">
      <w:pPr>
        <w:pStyle w:val="a1"/>
        <w:rPr>
          <w:rFonts w:ascii="Arial" w:eastAsia="Arial" w:hAnsi="Arial"/>
          <w:u w:color="2F5496"/>
          <w:rtl/>
        </w:rPr>
      </w:pPr>
      <w:r>
        <w:rPr>
          <w:rFonts w:hint="cs"/>
          <w:u w:color="2F5496"/>
          <w:rtl/>
        </w:rPr>
        <w:t>در بخش تعلیم مدل یاد</w:t>
      </w:r>
      <w:r>
        <w:rPr>
          <w:rFonts w:ascii="Arial" w:hAnsi="Arial"/>
          <w:u w:color="2F5496"/>
          <w:rtl/>
        </w:rPr>
        <w:t>‌</w:t>
      </w:r>
      <w:r>
        <w:rPr>
          <w:rFonts w:hint="cs"/>
          <w:u w:color="2F5496"/>
          <w:rtl/>
        </w:rPr>
        <w:t>گیرنده در تحقیقاتی که به منظور تشخیص کووید</w:t>
      </w:r>
      <w:r>
        <w:rPr>
          <w:rFonts w:ascii="Arial" w:hAnsi="Arial"/>
          <w:u w:color="2F5496"/>
          <w:rtl/>
        </w:rPr>
        <w:t>-</w:t>
      </w:r>
      <w:r>
        <w:rPr>
          <w:rFonts w:hint="cs"/>
          <w:u w:color="2F5496"/>
          <w:rtl/>
        </w:rPr>
        <w:t>۱۹ یا تعیین احتمال نیاز به بستری شدن در بخش مراقبت</w:t>
      </w:r>
      <w:r>
        <w:rPr>
          <w:rFonts w:ascii="Arial" w:hAnsi="Arial"/>
          <w:u w:color="2F5496"/>
          <w:rtl/>
        </w:rPr>
        <w:t>‌</w:t>
      </w:r>
      <w:r>
        <w:rPr>
          <w:rFonts w:hint="cs"/>
          <w:u w:color="2F5496"/>
          <w:rtl/>
        </w:rPr>
        <w:t xml:space="preserve">های ویژه </w:t>
      </w:r>
      <w:r w:rsidR="00E80CFE">
        <w:rPr>
          <w:rFonts w:hint="cs"/>
          <w:u w:color="2F5496"/>
          <w:rtl/>
        </w:rPr>
        <w:t>انجام</w:t>
      </w:r>
      <w:r>
        <w:rPr>
          <w:rFonts w:hint="cs"/>
          <w:u w:color="2F5496"/>
          <w:rtl/>
        </w:rPr>
        <w:t xml:space="preserve"> گرفته</w:t>
      </w:r>
      <w:r w:rsidR="00E84663">
        <w:rPr>
          <w:rFonts w:hint="cs"/>
          <w:u w:color="2F5496"/>
          <w:rtl/>
        </w:rPr>
        <w:t>‌اند</w:t>
      </w:r>
      <w:r>
        <w:rPr>
          <w:rFonts w:hint="cs"/>
          <w:u w:color="2F5496"/>
          <w:rtl/>
        </w:rPr>
        <w:t>، الگوریتم</w:t>
      </w:r>
      <w:r>
        <w:rPr>
          <w:rFonts w:ascii="Arial" w:hAnsi="Arial"/>
          <w:u w:color="2F5496"/>
          <w:rtl/>
        </w:rPr>
        <w:t>‌</w:t>
      </w:r>
      <w:r>
        <w:rPr>
          <w:rFonts w:hint="cs"/>
          <w:u w:color="2F5496"/>
          <w:rtl/>
        </w:rPr>
        <w:t>های مبتنی بر درخت تصمیم، رگرسیون لجستیک و الگوریتم جنگل</w:t>
      </w:r>
      <w:r>
        <w:rPr>
          <w:rFonts w:ascii="Arial" w:hAnsi="Arial"/>
          <w:u w:color="2F5496"/>
          <w:rtl/>
        </w:rPr>
        <w:t xml:space="preserve">‌ </w:t>
      </w:r>
      <w:r>
        <w:rPr>
          <w:rFonts w:hint="cs"/>
          <w:u w:color="2F5496"/>
          <w:rtl/>
        </w:rPr>
        <w:t>تصمیم تصادفی با استفاده از ویژگی</w:t>
      </w:r>
      <w:r>
        <w:rPr>
          <w:rFonts w:ascii="Arial" w:hAnsi="Arial"/>
          <w:u w:color="2F5496"/>
          <w:rtl/>
        </w:rPr>
        <w:t>‌</w:t>
      </w:r>
      <w:r>
        <w:rPr>
          <w:rFonts w:hint="cs"/>
          <w:u w:color="2F5496"/>
          <w:rtl/>
        </w:rPr>
        <w:t>های بالینی و نتایج آزمایش</w:t>
      </w:r>
      <w:r>
        <w:rPr>
          <w:rFonts w:ascii="Arial" w:hAnsi="Arial"/>
          <w:u w:color="2F5496"/>
          <w:rtl/>
        </w:rPr>
        <w:t>‌</w:t>
      </w:r>
      <w:r>
        <w:rPr>
          <w:rFonts w:hint="cs"/>
          <w:u w:color="2F5496"/>
          <w:rtl/>
        </w:rPr>
        <w:t>های خون بیماران تعلیم داده شده</w:t>
      </w:r>
      <w:r>
        <w:rPr>
          <w:rFonts w:ascii="Arial" w:hAnsi="Arial"/>
          <w:u w:color="2F5496"/>
          <w:rtl/>
        </w:rPr>
        <w:t>‌</w:t>
      </w:r>
      <w:r>
        <w:rPr>
          <w:rFonts w:hint="cs"/>
          <w:u w:color="2F5496"/>
          <w:rtl/>
        </w:rPr>
        <w:t>اند</w:t>
      </w:r>
      <w:r w:rsidR="00F44337">
        <w:rPr>
          <w:rFonts w:hint="cs"/>
          <w:u w:color="2F5496"/>
          <w:rtl/>
        </w:rPr>
        <w:t xml:space="preserve"> </w:t>
      </w:r>
      <w:r w:rsidR="00F44337" w:rsidRPr="00CC7578">
        <w:rPr>
          <w:rStyle w:val="Zchn1"/>
          <w:rtl/>
        </w:rPr>
        <w:fldChar w:fldCharType="begin"/>
      </w:r>
      <w:r w:rsidR="00F44337" w:rsidRPr="00CC7578">
        <w:rPr>
          <w:rStyle w:val="Zchn1"/>
          <w:rtl/>
        </w:rPr>
        <w:instrText xml:space="preserve"> </w:instrText>
      </w:r>
      <w:r w:rsidR="00F44337" w:rsidRPr="00CC7578">
        <w:rPr>
          <w:rStyle w:val="Zchn1"/>
        </w:rPr>
        <w:instrText>ADDIN ZOTERO_ITEM CSL_CITATION {"citationID":"s</w:instrText>
      </w:r>
      <w:r w:rsidR="00F44337" w:rsidRPr="00CC7578">
        <w:rPr>
          <w:rStyle w:val="Zchn1"/>
          <w:rtl/>
        </w:rPr>
        <w:instrText>0</w:instrText>
      </w:r>
      <w:r w:rsidR="00F44337" w:rsidRPr="00CC7578">
        <w:rPr>
          <w:rStyle w:val="Zchn1"/>
        </w:rPr>
        <w:instrText>j</w:instrText>
      </w:r>
      <w:r w:rsidR="00F44337" w:rsidRPr="00CC7578">
        <w:rPr>
          <w:rStyle w:val="Zchn1"/>
          <w:rtl/>
        </w:rPr>
        <w:instrText>2</w:instrText>
      </w:r>
      <w:r w:rsidR="00F44337" w:rsidRPr="00CC7578">
        <w:rPr>
          <w:rStyle w:val="Zchn1"/>
        </w:rPr>
        <w:instrText>xOjs","properties":{"custom":"]\\uc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1780</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1548</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1608</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1782</w:instrText>
      </w:r>
      <w:r w:rsidR="00F44337" w:rsidRPr="00CC7578">
        <w:rPr>
          <w:rStyle w:val="Zchn1"/>
        </w:rPr>
        <w:instrText>{}[","formattedCitation":"]\\uc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1780</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1548</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1608</w:instrText>
      </w:r>
      <w:r w:rsidR="00F44337" w:rsidRPr="00CC7578">
        <w:rPr>
          <w:rStyle w:val="Zchn1"/>
        </w:rPr>
        <w:instrText>{} \\uc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1782</w:instrText>
      </w:r>
      <w:r w:rsidR="00F44337" w:rsidRPr="00CC7578">
        <w:rPr>
          <w:rStyle w:val="Zchn1"/>
        </w:rPr>
        <w:instrText>{}[","plainCitation":"]</w:instrText>
      </w:r>
      <w:r w:rsidR="00F44337" w:rsidRPr="00CC7578">
        <w:rPr>
          <w:rStyle w:val="Zchn1"/>
          <w:rtl/>
        </w:rPr>
        <w:instrText>۵۴، ۵۵ و ۵۶[","</w:instrText>
      </w:r>
      <w:r w:rsidR="00F44337" w:rsidRPr="00CC7578">
        <w:rPr>
          <w:rStyle w:val="Zchn1"/>
        </w:rPr>
        <w:instrText>noteIndex":</w:instrText>
      </w:r>
      <w:r w:rsidR="00F44337" w:rsidRPr="00CC7578">
        <w:rPr>
          <w:rStyle w:val="Zchn1"/>
          <w:rtl/>
        </w:rPr>
        <w:instrText>0</w:instrText>
      </w:r>
      <w:r w:rsidR="00F44337" w:rsidRPr="00CC7578">
        <w:rPr>
          <w:rStyle w:val="Zchn1"/>
        </w:rPr>
        <w:instrText>},"citationItems":[{"id":</w:instrText>
      </w:r>
      <w:r w:rsidR="00F44337" w:rsidRPr="00CC7578">
        <w:rPr>
          <w:rStyle w:val="Zchn1"/>
          <w:rtl/>
        </w:rPr>
        <w:instrText>23</w:instrText>
      </w:r>
      <w:r w:rsidR="00F44337" w:rsidRPr="00CC7578">
        <w:rPr>
          <w:rStyle w:val="Zchn1"/>
        </w:rPr>
        <w:instrText>,"uris":["http://zotero.org/users/</w:instrText>
      </w:r>
      <w:r w:rsidR="00F44337" w:rsidRPr="00CC7578">
        <w:rPr>
          <w:rStyle w:val="Zchn1"/>
          <w:rtl/>
        </w:rPr>
        <w:instrText>10865142</w:instrText>
      </w:r>
      <w:r w:rsidR="00F44337" w:rsidRPr="00CC7578">
        <w:rPr>
          <w:rStyle w:val="Zchn1"/>
        </w:rPr>
        <w:instrText>/items/</w:instrText>
      </w:r>
      <w:r w:rsidR="00F44337" w:rsidRPr="00CC7578">
        <w:rPr>
          <w:rStyle w:val="Zchn1"/>
          <w:rtl/>
        </w:rPr>
        <w:instrText>3</w:instrText>
      </w:r>
      <w:r w:rsidR="00F44337" w:rsidRPr="00CC7578">
        <w:rPr>
          <w:rStyle w:val="Zchn1"/>
        </w:rPr>
        <w:instrText>FK</w:instrText>
      </w:r>
      <w:r w:rsidR="00F44337" w:rsidRPr="00CC7578">
        <w:rPr>
          <w:rStyle w:val="Zchn1"/>
          <w:rtl/>
        </w:rPr>
        <w:instrText>9</w:instrText>
      </w:r>
      <w:r w:rsidR="00F44337" w:rsidRPr="00CC7578">
        <w:rPr>
          <w:rStyle w:val="Zchn1"/>
        </w:rPr>
        <w:instrText>QMWS"],"itemData":{"id":</w:instrText>
      </w:r>
      <w:r w:rsidR="00F44337" w:rsidRPr="00CC7578">
        <w:rPr>
          <w:rStyle w:val="Zchn1"/>
          <w:rtl/>
        </w:rPr>
        <w:instrText>23</w:instrText>
      </w:r>
      <w:r w:rsidR="00F44337" w:rsidRPr="00CC7578">
        <w:rPr>
          <w:rStyle w:val="Zchn1"/>
        </w:rPr>
        <w:instrText>,"type":"article-journal","container-title":"Scientific reports","issue":"</w:instrText>
      </w:r>
      <w:r w:rsidR="00F44337" w:rsidRPr="00CC7578">
        <w:rPr>
          <w:rStyle w:val="Zchn1"/>
          <w:rtl/>
        </w:rPr>
        <w:instrText>1</w:instrText>
      </w:r>
      <w:r w:rsidR="00F44337" w:rsidRPr="00CC7578">
        <w:rPr>
          <w:rStyle w:val="Zchn1"/>
        </w:rPr>
        <w:instrText xml:space="preserve">","note":"ISBN: </w:instrText>
      </w:r>
      <w:r w:rsidR="00F44337" w:rsidRPr="00CC7578">
        <w:rPr>
          <w:rStyle w:val="Zchn1"/>
          <w:rtl/>
        </w:rPr>
        <w:instrText>2045-2322</w:instrText>
      </w:r>
      <w:r w:rsidR="00F44337" w:rsidRPr="00CC7578">
        <w:rPr>
          <w:rStyle w:val="Zchn1"/>
        </w:rPr>
        <w:instrText>\npublisher: Springer","page":"</w:instrText>
      </w:r>
      <w:r w:rsidR="00F44337" w:rsidRPr="00CC7578">
        <w:rPr>
          <w:rStyle w:val="Zchn1"/>
          <w:rtl/>
        </w:rPr>
        <w:instrText>1-13</w:instrText>
      </w:r>
      <w:r w:rsidR="00F44337" w:rsidRPr="00CC7578">
        <w:rPr>
          <w:rStyle w:val="Zchn1"/>
        </w:rPr>
        <w:instrText>","title":"Early risk assessment for COVID-</w:instrText>
      </w:r>
      <w:r w:rsidR="00F44337" w:rsidRPr="00CC7578">
        <w:rPr>
          <w:rStyle w:val="Zchn1"/>
          <w:rtl/>
        </w:rPr>
        <w:instrText xml:space="preserve">19 </w:instrText>
      </w:r>
      <w:r w:rsidR="00F44337" w:rsidRPr="00CC7578">
        <w:rPr>
          <w:rStyle w:val="Zchn1"/>
        </w:rPr>
        <w:instrText>patients from emergency department data using machine learning","volume":"</w:instrText>
      </w:r>
      <w:r w:rsidR="00F44337" w:rsidRPr="00CC7578">
        <w:rPr>
          <w:rStyle w:val="Zchn1"/>
          <w:rtl/>
        </w:rPr>
        <w:instrText>11</w:instrText>
      </w:r>
      <w:r w:rsidR="00F44337" w:rsidRPr="00CC7578">
        <w:rPr>
          <w:rStyle w:val="Zchn1"/>
        </w:rPr>
        <w:instrText>","author":[{"family":"Heldt","given":"Frank S."},{"family":"Vizcaychipi","given":"Marcela P."},{"family":"Peacock","given":"Sophie"},{"family":"Cinelli","given":"Mattia"},{"family":"McLachlan","given":"Lachlan"},{"family":"Andreotti","given":"Fernando"},{"family":"Jovanovi</w:instrText>
      </w:r>
      <w:r w:rsidR="00F44337" w:rsidRPr="00CC7578">
        <w:rPr>
          <w:rStyle w:val="Zchn1"/>
          <w:rFonts w:ascii="Calibri" w:hAnsi="Calibri" w:cs="Calibri"/>
        </w:rPr>
        <w:instrText>ć</w:instrText>
      </w:r>
      <w:r w:rsidR="00F44337" w:rsidRPr="00CC7578">
        <w:rPr>
          <w:rStyle w:val="Zchn1"/>
        </w:rPr>
        <w:instrText>","given":"Stojan"},{"family":"D</w:instrText>
      </w:r>
      <w:r w:rsidR="00F44337" w:rsidRPr="00CC7578">
        <w:rPr>
          <w:rStyle w:val="Zchn1"/>
          <w:rFonts w:ascii="Calibri" w:hAnsi="Calibri" w:cs="Calibri"/>
        </w:rPr>
        <w:instrText>ü</w:instrText>
      </w:r>
      <w:r w:rsidR="00F44337" w:rsidRPr="00CC7578">
        <w:rPr>
          <w:rStyle w:val="Zchn1"/>
        </w:rPr>
        <w:instrText>richen","given":"Robert"},{"family":"Lipunova","given":"Nadezda"},{"family":"Fletcher","given":"Robert A."}],"issued":{"date-parts":[["</w:instrText>
      </w:r>
      <w:r w:rsidR="00F44337" w:rsidRPr="00CC7578">
        <w:rPr>
          <w:rStyle w:val="Zchn1"/>
          <w:rtl/>
        </w:rPr>
        <w:instrText>2021</w:instrText>
      </w:r>
      <w:r w:rsidR="00F44337" w:rsidRPr="00CC7578">
        <w:rPr>
          <w:rStyle w:val="Zchn1"/>
        </w:rPr>
        <w:instrText>"]]}},"label":"page"},{"id":</w:instrText>
      </w:r>
      <w:r w:rsidR="00F44337" w:rsidRPr="00CC7578">
        <w:rPr>
          <w:rStyle w:val="Zchn1"/>
          <w:rtl/>
        </w:rPr>
        <w:instrText>22</w:instrText>
      </w:r>
      <w:r w:rsidR="00F44337" w:rsidRPr="00CC7578">
        <w:rPr>
          <w:rStyle w:val="Zchn1"/>
        </w:rPr>
        <w:instrText>,"uris":["http://zotero.org/users/</w:instrText>
      </w:r>
      <w:r w:rsidR="00F44337" w:rsidRPr="00CC7578">
        <w:rPr>
          <w:rStyle w:val="Zchn1"/>
          <w:rtl/>
        </w:rPr>
        <w:instrText>10865142</w:instrText>
      </w:r>
      <w:r w:rsidR="00F44337" w:rsidRPr="00CC7578">
        <w:rPr>
          <w:rStyle w:val="Zchn1"/>
        </w:rPr>
        <w:instrText>/items/</w:instrText>
      </w:r>
      <w:r w:rsidR="00F44337" w:rsidRPr="00CC7578">
        <w:rPr>
          <w:rStyle w:val="Zchn1"/>
          <w:rtl/>
        </w:rPr>
        <w:instrText>6</w:instrText>
      </w:r>
      <w:r w:rsidR="00F44337" w:rsidRPr="00CC7578">
        <w:rPr>
          <w:rStyle w:val="Zchn1"/>
        </w:rPr>
        <w:instrText>EH</w:instrText>
      </w:r>
      <w:r w:rsidR="00F44337" w:rsidRPr="00CC7578">
        <w:rPr>
          <w:rStyle w:val="Zchn1"/>
          <w:rtl/>
        </w:rPr>
        <w:instrText>5</w:instrText>
      </w:r>
      <w:r w:rsidR="00F44337" w:rsidRPr="00CC7578">
        <w:rPr>
          <w:rStyle w:val="Zchn1"/>
        </w:rPr>
        <w:instrText>PZDA"],"itemData":{"id":</w:instrText>
      </w:r>
      <w:r w:rsidR="00F44337" w:rsidRPr="00CC7578">
        <w:rPr>
          <w:rStyle w:val="Zchn1"/>
          <w:rtl/>
        </w:rPr>
        <w:instrText>22</w:instrText>
      </w:r>
      <w:r w:rsidR="00F44337" w:rsidRPr="00CC7578">
        <w:rPr>
          <w:rStyle w:val="Zchn1"/>
        </w:rPr>
        <w:instrText>,"type":"article-journal","container-title":"Computers, Materials and Continua","page":"</w:instrText>
      </w:r>
      <w:r w:rsidR="00F44337" w:rsidRPr="00CC7578">
        <w:rPr>
          <w:rStyle w:val="Zchn1"/>
          <w:rtl/>
        </w:rPr>
        <w:instrText>2077-2092</w:instrText>
      </w:r>
      <w:r w:rsidR="00F44337" w:rsidRPr="00CC7578">
        <w:rPr>
          <w:rStyle w:val="Zchn1"/>
        </w:rPr>
        <w:instrText>","title":"Predicting the need for icu admission in covid-</w:instrText>
      </w:r>
      <w:r w:rsidR="00F44337" w:rsidRPr="00CC7578">
        <w:rPr>
          <w:rStyle w:val="Zchn1"/>
          <w:rtl/>
        </w:rPr>
        <w:instrText xml:space="preserve">19 </w:instrText>
      </w:r>
      <w:r w:rsidR="00F44337" w:rsidRPr="00CC7578">
        <w:rPr>
          <w:rStyle w:val="Zchn1"/>
        </w:rPr>
        <w:instrText>patients using xgboost","author":[{"family":"Ezz","given":"Mohamed</w:instrText>
      </w:r>
      <w:r w:rsidR="00F44337" w:rsidRPr="00CC7578">
        <w:rPr>
          <w:rStyle w:val="Zchn1"/>
          <w:rtl/>
        </w:rPr>
        <w:instrText>"},</w:instrText>
      </w:r>
      <w:r w:rsidR="00F44337" w:rsidRPr="00CC7578">
        <w:rPr>
          <w:rStyle w:val="Zchn1"/>
        </w:rPr>
        <w:instrText>{"family":"Elbashir","given":"Murtada K."},{"family":"Shabana","given":"Hosameldeen"}],"issued":{"date-parts":[["</w:instrText>
      </w:r>
      <w:r w:rsidR="00F44337" w:rsidRPr="00CC7578">
        <w:rPr>
          <w:rStyle w:val="Zchn1"/>
          <w:rtl/>
        </w:rPr>
        <w:instrText>2021</w:instrText>
      </w:r>
      <w:r w:rsidR="00F44337" w:rsidRPr="00CC7578">
        <w:rPr>
          <w:rStyle w:val="Zchn1"/>
        </w:rPr>
        <w:instrText>"]]}},"label":"page"},{"id":</w:instrText>
      </w:r>
      <w:r w:rsidR="00F44337" w:rsidRPr="00CC7578">
        <w:rPr>
          <w:rStyle w:val="Zchn1"/>
          <w:rtl/>
        </w:rPr>
        <w:instrText>21</w:instrText>
      </w:r>
      <w:r w:rsidR="00F44337" w:rsidRPr="00CC7578">
        <w:rPr>
          <w:rStyle w:val="Zchn1"/>
        </w:rPr>
        <w:instrText>,"uris":["http://zotero.org/users/</w:instrText>
      </w:r>
      <w:r w:rsidR="00F44337" w:rsidRPr="00CC7578">
        <w:rPr>
          <w:rStyle w:val="Zchn1"/>
          <w:rtl/>
        </w:rPr>
        <w:instrText>10865142</w:instrText>
      </w:r>
      <w:r w:rsidR="00F44337" w:rsidRPr="00CC7578">
        <w:rPr>
          <w:rStyle w:val="Zchn1"/>
        </w:rPr>
        <w:instrText>/items/BKE</w:instrText>
      </w:r>
      <w:r w:rsidR="00F44337" w:rsidRPr="00CC7578">
        <w:rPr>
          <w:rStyle w:val="Zchn1"/>
          <w:rtl/>
        </w:rPr>
        <w:instrText>6</w:instrText>
      </w:r>
      <w:r w:rsidR="00F44337" w:rsidRPr="00CC7578">
        <w:rPr>
          <w:rStyle w:val="Zchn1"/>
        </w:rPr>
        <w:instrText>M</w:instrText>
      </w:r>
      <w:r w:rsidR="00F44337" w:rsidRPr="00CC7578">
        <w:rPr>
          <w:rStyle w:val="Zchn1"/>
          <w:rtl/>
        </w:rPr>
        <w:instrText>8</w:instrText>
      </w:r>
      <w:r w:rsidR="00F44337" w:rsidRPr="00CC7578">
        <w:rPr>
          <w:rStyle w:val="Zchn1"/>
        </w:rPr>
        <w:instrText>KI"],"itemData":{"id":</w:instrText>
      </w:r>
      <w:r w:rsidR="00F44337" w:rsidRPr="00CC7578">
        <w:rPr>
          <w:rStyle w:val="Zchn1"/>
          <w:rtl/>
        </w:rPr>
        <w:instrText>21</w:instrText>
      </w:r>
      <w:r w:rsidR="00F44337" w:rsidRPr="00CC7578">
        <w:rPr>
          <w:rStyle w:val="Zchn1"/>
        </w:rPr>
        <w:instrText>,"type":"article-journal","container-title":"International Journal of Environmental Research and Public Health","issue":"</w:instrText>
      </w:r>
      <w:r w:rsidR="00F44337" w:rsidRPr="00CC7578">
        <w:rPr>
          <w:rStyle w:val="Zchn1"/>
          <w:rtl/>
        </w:rPr>
        <w:instrText>16</w:instrText>
      </w:r>
      <w:r w:rsidR="00F44337" w:rsidRPr="00CC7578">
        <w:rPr>
          <w:rStyle w:val="Zchn1"/>
        </w:rPr>
        <w:instrText xml:space="preserve">","note":"ISBN: </w:instrText>
      </w:r>
      <w:r w:rsidR="00F44337" w:rsidRPr="00CC7578">
        <w:rPr>
          <w:rStyle w:val="Zchn1"/>
          <w:rtl/>
        </w:rPr>
        <w:instrText>1660-4601</w:instrText>
      </w:r>
      <w:r w:rsidR="00F44337" w:rsidRPr="00CC7578">
        <w:rPr>
          <w:rStyle w:val="Zchn1"/>
        </w:rPr>
        <w:instrText>\npublisher: MDPI","page":"</w:instrText>
      </w:r>
      <w:r w:rsidR="00F44337" w:rsidRPr="00CC7578">
        <w:rPr>
          <w:rStyle w:val="Zchn1"/>
          <w:rtl/>
        </w:rPr>
        <w:instrText>8677</w:instrText>
      </w:r>
      <w:r w:rsidR="00F44337" w:rsidRPr="00CC7578">
        <w:rPr>
          <w:rStyle w:val="Zchn1"/>
        </w:rPr>
        <w:instrText>","title":"A clinical decision web to predict ICU admission or death for patients hospitalised with COVID-</w:instrText>
      </w:r>
      <w:r w:rsidR="00F44337" w:rsidRPr="00CC7578">
        <w:rPr>
          <w:rStyle w:val="Zchn1"/>
          <w:rtl/>
        </w:rPr>
        <w:instrText xml:space="preserve">19 </w:instrText>
      </w:r>
      <w:r w:rsidR="00F44337" w:rsidRPr="00CC7578">
        <w:rPr>
          <w:rStyle w:val="Zchn1"/>
        </w:rPr>
        <w:instrText>using machine learning algorithms","volume":"</w:instrText>
      </w:r>
      <w:r w:rsidR="00F44337" w:rsidRPr="00CC7578">
        <w:rPr>
          <w:rStyle w:val="Zchn1"/>
          <w:rtl/>
        </w:rPr>
        <w:instrText>18</w:instrText>
      </w:r>
      <w:r w:rsidR="00F44337" w:rsidRPr="00CC7578">
        <w:rPr>
          <w:rStyle w:val="Zchn1"/>
        </w:rPr>
        <w:instrText>","author":[{"family":"Aznar-Gimeno","given":"Roc</w:instrText>
      </w:r>
      <w:r w:rsidR="00F44337" w:rsidRPr="00CC7578">
        <w:rPr>
          <w:rStyle w:val="Zchn1"/>
          <w:rFonts w:ascii="Calibri" w:hAnsi="Calibri" w:cs="Calibri"/>
        </w:rPr>
        <w:instrText>í</w:instrText>
      </w:r>
      <w:r w:rsidR="00F44337" w:rsidRPr="00CC7578">
        <w:rPr>
          <w:rStyle w:val="Zchn1"/>
        </w:rPr>
        <w:instrText>o"},{"family":"Esteban","given":"Luis M."},{"family":"Labata-Lezaun","given":"Gorka"},{"family":"Alonso","given":"Rafael","non-dropping-particle":"del-Hoyo-"},{"family":"Abadia-Gallego","given":"David"},{"family":"Pa</w:instrText>
      </w:r>
      <w:r w:rsidR="00F44337" w:rsidRPr="00CC7578">
        <w:rPr>
          <w:rStyle w:val="Zchn1"/>
          <w:rFonts w:ascii="Calibri" w:hAnsi="Calibri" w:cs="Calibri"/>
        </w:rPr>
        <w:instrText>ñ</w:instrText>
      </w:r>
      <w:r w:rsidR="00F44337" w:rsidRPr="00CC7578">
        <w:rPr>
          <w:rStyle w:val="Zchn1"/>
        </w:rPr>
        <w:instrText>o-Pardo","given":"J. Ram</w:instrText>
      </w:r>
      <w:r w:rsidR="00F44337" w:rsidRPr="00CC7578">
        <w:rPr>
          <w:rStyle w:val="Zchn1"/>
          <w:rFonts w:ascii="Calibri" w:hAnsi="Calibri" w:cs="Calibri"/>
        </w:rPr>
        <w:instrText>ó</w:instrText>
      </w:r>
      <w:r w:rsidR="00F44337" w:rsidRPr="00CC7578">
        <w:rPr>
          <w:rStyle w:val="Zchn1"/>
        </w:rPr>
        <w:instrText>n"},{"family":"Esquillor-Rodrigo","given":"M. Jos</w:instrText>
      </w:r>
      <w:r w:rsidR="00F44337" w:rsidRPr="00CC7578">
        <w:rPr>
          <w:rStyle w:val="Zchn1"/>
          <w:rFonts w:ascii="Calibri" w:hAnsi="Calibri" w:cs="Calibri"/>
        </w:rPr>
        <w:instrText>é</w:instrText>
      </w:r>
      <w:r w:rsidR="00F44337" w:rsidRPr="00CC7578">
        <w:rPr>
          <w:rStyle w:val="Zchn1"/>
        </w:rPr>
        <w:instrText>"},{"family":"Lanas","given":"</w:instrText>
      </w:r>
      <w:r w:rsidR="00F44337" w:rsidRPr="00CC7578">
        <w:rPr>
          <w:rStyle w:val="Zchn1"/>
          <w:rFonts w:ascii="Calibri" w:hAnsi="Calibri" w:cs="Calibri"/>
        </w:rPr>
        <w:instrText>Á</w:instrText>
      </w:r>
      <w:r w:rsidR="00F44337" w:rsidRPr="00CC7578">
        <w:rPr>
          <w:rStyle w:val="Zchn1"/>
        </w:rPr>
        <w:instrText>ngel"},{"family":"Serrano","given":"M. Trinidad"}],"issued":{"date-parts":[["</w:instrText>
      </w:r>
      <w:r w:rsidR="00F44337" w:rsidRPr="00CC7578">
        <w:rPr>
          <w:rStyle w:val="Zchn1"/>
          <w:rtl/>
        </w:rPr>
        <w:instrText>2021"]]}},"</w:instrText>
      </w:r>
      <w:r w:rsidR="00F44337" w:rsidRPr="00CC7578">
        <w:rPr>
          <w:rStyle w:val="Zchn1"/>
        </w:rPr>
        <w:instrText>label":"page"}],"schema":"https://github.com/citation-style-language/schema/raw/master/csl-citation.json</w:instrText>
      </w:r>
      <w:r w:rsidR="00F44337" w:rsidRPr="00CC7578">
        <w:rPr>
          <w:rStyle w:val="Zchn1"/>
          <w:rtl/>
        </w:rPr>
        <w:instrText xml:space="preserve">"} </w:instrText>
      </w:r>
      <w:r w:rsidR="00F44337" w:rsidRPr="00CC7578">
        <w:rPr>
          <w:rStyle w:val="Zchn1"/>
          <w:rtl/>
        </w:rPr>
        <w:fldChar w:fldCharType="separate"/>
      </w:r>
      <w:r w:rsidR="00F44337" w:rsidRPr="00CC7578">
        <w:rPr>
          <w:rStyle w:val="Zchn1"/>
        </w:rPr>
        <w:t>]</w:t>
      </w:r>
      <w:r w:rsidR="00F44337" w:rsidRPr="00CC7578">
        <w:rPr>
          <w:rStyle w:val="Zchn1"/>
          <w:rtl/>
        </w:rPr>
        <w:t>۵۴، ۵۵</w:t>
      </w:r>
      <w:r w:rsidR="00F44337" w:rsidRPr="00CC7578">
        <w:rPr>
          <w:rStyle w:val="Zchn1"/>
        </w:rPr>
        <w:t xml:space="preserve"> </w:t>
      </w:r>
      <w:r w:rsidR="00F44337" w:rsidRPr="00CC7578">
        <w:rPr>
          <w:rStyle w:val="Zchn1"/>
          <w:rtl/>
        </w:rPr>
        <w:t>و ۵۶</w:t>
      </w:r>
      <w:r w:rsidR="00F44337" w:rsidRPr="00CC7578">
        <w:rPr>
          <w:rStyle w:val="Zchn1"/>
        </w:rPr>
        <w:t>[</w:t>
      </w:r>
      <w:r w:rsidR="00F44337" w:rsidRPr="00CC7578">
        <w:rPr>
          <w:rStyle w:val="Zchn1"/>
          <w:rtl/>
        </w:rPr>
        <w:fldChar w:fldCharType="end"/>
      </w:r>
      <w:r>
        <w:rPr>
          <w:rFonts w:ascii="Arial" w:hAnsi="Arial"/>
          <w:u w:color="2F5496"/>
          <w:rtl/>
        </w:rPr>
        <w:t xml:space="preserve">. </w:t>
      </w:r>
      <w:r>
        <w:rPr>
          <w:rFonts w:hint="cs"/>
          <w:u w:color="2F5496"/>
          <w:rtl/>
        </w:rPr>
        <w:t>در یکی از این پژوهش</w:t>
      </w:r>
      <w:r>
        <w:rPr>
          <w:rFonts w:ascii="Arial" w:hAnsi="Arial"/>
          <w:u w:color="2F5496"/>
          <w:rtl/>
        </w:rPr>
        <w:t>‌</w:t>
      </w:r>
      <w:r>
        <w:rPr>
          <w:rFonts w:hint="cs"/>
          <w:u w:color="2F5496"/>
          <w:rtl/>
        </w:rPr>
        <w:t>ها و با استفاده از داده</w:t>
      </w:r>
      <w:r>
        <w:rPr>
          <w:rFonts w:ascii="Arial" w:hAnsi="Arial"/>
          <w:u w:color="2F5496"/>
          <w:rtl/>
        </w:rPr>
        <w:t>‌</w:t>
      </w:r>
      <w:r>
        <w:rPr>
          <w:rFonts w:hint="cs"/>
          <w:u w:color="2F5496"/>
          <w:rtl/>
        </w:rPr>
        <w:t>های جمع</w:t>
      </w:r>
      <w:r>
        <w:rPr>
          <w:rFonts w:ascii="Arial" w:hAnsi="Arial"/>
          <w:u w:color="2F5496"/>
          <w:rtl/>
        </w:rPr>
        <w:t>‌</w:t>
      </w:r>
      <w:r>
        <w:rPr>
          <w:rFonts w:hint="cs"/>
          <w:u w:color="2F5496"/>
          <w:rtl/>
        </w:rPr>
        <w:t>آوری شده در دو بیمارستان در چین، گزارش شده است که با استخراج ویژگی</w:t>
      </w:r>
      <w:r>
        <w:rPr>
          <w:rFonts w:ascii="Arial" w:hAnsi="Arial"/>
          <w:u w:color="2F5496"/>
          <w:rtl/>
        </w:rPr>
        <w:t>‌</w:t>
      </w:r>
      <w:r>
        <w:rPr>
          <w:rFonts w:hint="cs"/>
          <w:u w:color="2F5496"/>
          <w:rtl/>
        </w:rPr>
        <w:t>هایی مانند میزان آنزیم آلانین آمینوترانسفراز در کبد، درصد درد ماهیچه و میزان هموگلوبین خون می</w:t>
      </w:r>
      <w:r>
        <w:rPr>
          <w:rFonts w:ascii="Arial" w:hAnsi="Arial"/>
          <w:u w:color="2F5496"/>
          <w:rtl/>
        </w:rPr>
        <w:t>‌</w:t>
      </w:r>
      <w:r>
        <w:rPr>
          <w:rFonts w:hint="cs"/>
          <w:u w:color="2F5496"/>
          <w:rtl/>
        </w:rPr>
        <w:t xml:space="preserve">توان با دقتی حدود </w:t>
      </w:r>
      <w:r w:rsidR="00F44337">
        <w:rPr>
          <w:rFonts w:hint="cs"/>
          <w:u w:color="2F5496"/>
          <w:rtl/>
        </w:rPr>
        <w:t>۷/۰</w:t>
      </w:r>
      <w:r>
        <w:rPr>
          <w:rFonts w:hint="cs"/>
          <w:u w:color="2F5496"/>
          <w:rtl/>
        </w:rPr>
        <w:t>، وقوع موارد حاد را پیش</w:t>
      </w:r>
      <w:r>
        <w:rPr>
          <w:rFonts w:ascii="Arial" w:hAnsi="Arial"/>
          <w:u w:color="2F5496"/>
          <w:rtl/>
        </w:rPr>
        <w:t>‌</w:t>
      </w:r>
      <w:r>
        <w:rPr>
          <w:rFonts w:hint="cs"/>
          <w:u w:color="2F5496"/>
          <w:rtl/>
        </w:rPr>
        <w:t>بینی نمود</w:t>
      </w:r>
      <w:r w:rsidR="00F44337">
        <w:rPr>
          <w:rFonts w:hint="cs"/>
          <w:u w:color="2F5496"/>
          <w:rtl/>
        </w:rPr>
        <w:t xml:space="preserve"> </w:t>
      </w:r>
      <w:r w:rsidR="00F44337" w:rsidRPr="00CC7578">
        <w:rPr>
          <w:rStyle w:val="Zchn1"/>
          <w:rtl/>
        </w:rPr>
        <w:fldChar w:fldCharType="begin"/>
      </w:r>
      <w:r w:rsidR="00F44337" w:rsidRPr="00CC7578">
        <w:rPr>
          <w:rStyle w:val="Zchn1"/>
          <w:rtl/>
        </w:rPr>
        <w:instrText xml:space="preserve"> </w:instrText>
      </w:r>
      <w:r w:rsidR="00F44337" w:rsidRPr="00CC7578">
        <w:rPr>
          <w:rStyle w:val="Zchn1"/>
        </w:rPr>
        <w:instrText>ADDIN ZOTERO_ITEM CSL_CITATION {"citationID":"cTSXvKfY","properties":{"custom":"]\\uc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1779</w:instrText>
      </w:r>
      <w:r w:rsidR="00F44337" w:rsidRPr="00CC7578">
        <w:rPr>
          <w:rStyle w:val="Zchn1"/>
        </w:rPr>
        <w:instrText>{}[","formattedCitation":"]\\uc</w:instrText>
      </w:r>
      <w:r w:rsidR="00F44337" w:rsidRPr="00CC7578">
        <w:rPr>
          <w:rStyle w:val="Zchn1"/>
          <w:rtl/>
        </w:rPr>
        <w:instrText>0</w:instrText>
      </w:r>
      <w:r w:rsidR="00F44337" w:rsidRPr="00CC7578">
        <w:rPr>
          <w:rStyle w:val="Zchn1"/>
        </w:rPr>
        <w:instrText>\\u</w:instrText>
      </w:r>
      <w:r w:rsidR="00F44337" w:rsidRPr="00CC7578">
        <w:rPr>
          <w:rStyle w:val="Zchn1"/>
          <w:rtl/>
        </w:rPr>
        <w:instrText>1781</w:instrText>
      </w:r>
      <w:r w:rsidR="00F44337" w:rsidRPr="00CC7578">
        <w:rPr>
          <w:rStyle w:val="Zchn1"/>
        </w:rPr>
        <w:instrText>{}\\uc</w:instrText>
      </w:r>
      <w:r w:rsidR="00F44337" w:rsidRPr="00CC7578">
        <w:rPr>
          <w:rStyle w:val="Zchn1"/>
          <w:rtl/>
        </w:rPr>
        <w:instrText>0</w:instrText>
      </w:r>
      <w:r w:rsidR="00F44337" w:rsidRPr="00CC7578">
        <w:rPr>
          <w:rStyle w:val="Zchn1"/>
        </w:rPr>
        <w:instrText>\\u</w:instrText>
      </w:r>
      <w:r w:rsidR="00F44337" w:rsidRPr="00CC7578">
        <w:rPr>
          <w:rStyle w:val="Zchn1"/>
          <w:rtl/>
        </w:rPr>
        <w:instrText>1779</w:instrText>
      </w:r>
      <w:r w:rsidR="00F44337" w:rsidRPr="00CC7578">
        <w:rPr>
          <w:rStyle w:val="Zchn1"/>
        </w:rPr>
        <w:instrText>{}[","plainCitation":"]</w:instrText>
      </w:r>
      <w:r w:rsidR="00F44337" w:rsidRPr="00CC7578">
        <w:rPr>
          <w:rStyle w:val="Zchn1"/>
          <w:rtl/>
        </w:rPr>
        <w:instrText>۵۳</w:instrText>
      </w:r>
      <w:r w:rsidR="00F44337" w:rsidRPr="00CC7578">
        <w:rPr>
          <w:rStyle w:val="Zchn1"/>
        </w:rPr>
        <w:instrText>[","noteIndex":</w:instrText>
      </w:r>
      <w:r w:rsidR="00F44337" w:rsidRPr="00CC7578">
        <w:rPr>
          <w:rStyle w:val="Zchn1"/>
          <w:rtl/>
        </w:rPr>
        <w:instrText>0</w:instrText>
      </w:r>
      <w:r w:rsidR="00F44337" w:rsidRPr="00CC7578">
        <w:rPr>
          <w:rStyle w:val="Zchn1"/>
        </w:rPr>
        <w:instrText>},"citationItems":[{"id":</w:instrText>
      </w:r>
      <w:r w:rsidR="00F44337" w:rsidRPr="00CC7578">
        <w:rPr>
          <w:rStyle w:val="Zchn1"/>
          <w:rtl/>
        </w:rPr>
        <w:instrText>24</w:instrText>
      </w:r>
      <w:r w:rsidR="00F44337" w:rsidRPr="00CC7578">
        <w:rPr>
          <w:rStyle w:val="Zchn1"/>
        </w:rPr>
        <w:instrText>,"uris":["http://zotero.org/users/</w:instrText>
      </w:r>
      <w:r w:rsidR="00F44337" w:rsidRPr="00CC7578">
        <w:rPr>
          <w:rStyle w:val="Zchn1"/>
          <w:rtl/>
        </w:rPr>
        <w:instrText>10865142</w:instrText>
      </w:r>
      <w:r w:rsidR="00F44337" w:rsidRPr="00CC7578">
        <w:rPr>
          <w:rStyle w:val="Zchn1"/>
        </w:rPr>
        <w:instrText>/items/</w:instrText>
      </w:r>
      <w:r w:rsidR="00F44337" w:rsidRPr="00CC7578">
        <w:rPr>
          <w:rStyle w:val="Zchn1"/>
          <w:rtl/>
        </w:rPr>
        <w:instrText>3</w:instrText>
      </w:r>
      <w:r w:rsidR="00F44337" w:rsidRPr="00CC7578">
        <w:rPr>
          <w:rStyle w:val="Zchn1"/>
        </w:rPr>
        <w:instrText>F</w:instrText>
      </w:r>
      <w:r w:rsidR="00F44337" w:rsidRPr="00CC7578">
        <w:rPr>
          <w:rStyle w:val="Zchn1"/>
          <w:rtl/>
        </w:rPr>
        <w:instrText>9</w:instrText>
      </w:r>
      <w:r w:rsidR="00F44337" w:rsidRPr="00CC7578">
        <w:rPr>
          <w:rStyle w:val="Zchn1"/>
        </w:rPr>
        <w:instrText>HYQSY"],"itemData":{"id":</w:instrText>
      </w:r>
      <w:r w:rsidR="00F44337" w:rsidRPr="00CC7578">
        <w:rPr>
          <w:rStyle w:val="Zchn1"/>
          <w:rtl/>
        </w:rPr>
        <w:instrText>24</w:instrText>
      </w:r>
      <w:r w:rsidR="00F44337" w:rsidRPr="00CC7578">
        <w:rPr>
          <w:rStyle w:val="Zchn1"/>
        </w:rPr>
        <w:instrText>,"type":"article-journal","container-title":"Computers, Materials &amp; Continua","issue":"</w:instrText>
      </w:r>
      <w:r w:rsidR="00F44337" w:rsidRPr="00CC7578">
        <w:rPr>
          <w:rStyle w:val="Zchn1"/>
          <w:rtl/>
        </w:rPr>
        <w:instrText>1</w:instrText>
      </w:r>
      <w:r w:rsidR="00F44337" w:rsidRPr="00CC7578">
        <w:rPr>
          <w:rStyle w:val="Zchn1"/>
        </w:rPr>
        <w:instrText xml:space="preserve">","note":"ISBN: </w:instrText>
      </w:r>
      <w:r w:rsidR="00F44337" w:rsidRPr="00CC7578">
        <w:rPr>
          <w:rStyle w:val="Zchn1"/>
          <w:rtl/>
        </w:rPr>
        <w:instrText>1546-2226</w:instrText>
      </w:r>
      <w:r w:rsidR="00F44337" w:rsidRPr="00CC7578">
        <w:rPr>
          <w:rStyle w:val="Zchn1"/>
        </w:rPr>
        <w:instrText>\npublisher: Computers, Materials and Continua (Tech Science Press)","page":"</w:instrText>
      </w:r>
      <w:r w:rsidR="00F44337" w:rsidRPr="00CC7578">
        <w:rPr>
          <w:rStyle w:val="Zchn1"/>
          <w:rtl/>
        </w:rPr>
        <w:instrText>537-551</w:instrText>
      </w:r>
      <w:r w:rsidR="00F44337" w:rsidRPr="00CC7578">
        <w:rPr>
          <w:rStyle w:val="Zchn1"/>
        </w:rPr>
        <w:instrText>","title":"Towards an artificial intelligence framework for data-driven prediction of coronavirus clinical severity","volume":"</w:instrText>
      </w:r>
      <w:r w:rsidR="00F44337" w:rsidRPr="00CC7578">
        <w:rPr>
          <w:rStyle w:val="Zchn1"/>
          <w:rtl/>
        </w:rPr>
        <w:instrText>63</w:instrText>
      </w:r>
      <w:r w:rsidR="00F44337" w:rsidRPr="00CC7578">
        <w:rPr>
          <w:rStyle w:val="Zchn1"/>
        </w:rPr>
        <w:instrText>","author":[{"family":"Jiang","given":"Xiangao"},{"family":"Coffee","given":"Megan"},{"family":"Bari","given":"Anasse"},{"family</w:instrText>
      </w:r>
      <w:r w:rsidR="00F44337" w:rsidRPr="00CC7578">
        <w:rPr>
          <w:rStyle w:val="Zchn1"/>
          <w:rtl/>
        </w:rPr>
        <w:instrText>":"</w:instrText>
      </w:r>
      <w:r w:rsidR="00F44337" w:rsidRPr="00CC7578">
        <w:rPr>
          <w:rStyle w:val="Zchn1"/>
        </w:rPr>
        <w:instrText>Wang","given":"Junzhang"},{"family":"Jiang","given":"Xinyue"},{"family":"Huang","given":"Jianping"},{"family":"Shi","given":"Jichan"},{"family":"Dai","given":"Jianyi"},{"family":"Cai","given":"Jing"},{"family":"Zhang","given":"Tianxiao"}],"issued":{"date</w:instrText>
      </w:r>
      <w:r w:rsidR="00F44337" w:rsidRPr="00CC7578">
        <w:rPr>
          <w:rStyle w:val="Zchn1"/>
          <w:rtl/>
        </w:rPr>
        <w:instrText>-</w:instrText>
      </w:r>
      <w:r w:rsidR="00F44337" w:rsidRPr="00CC7578">
        <w:rPr>
          <w:rStyle w:val="Zchn1"/>
        </w:rPr>
        <w:instrText>parts</w:instrText>
      </w:r>
      <w:r w:rsidR="00F44337" w:rsidRPr="00CC7578">
        <w:rPr>
          <w:rStyle w:val="Zchn1"/>
          <w:rtl/>
        </w:rPr>
        <w:instrText>":[["2020"]]}}}],"</w:instrText>
      </w:r>
      <w:r w:rsidR="00F44337" w:rsidRPr="00CC7578">
        <w:rPr>
          <w:rStyle w:val="Zchn1"/>
        </w:rPr>
        <w:instrText>schema":"https://github.com/citation-style-language/schema/raw/master/csl-citation.json</w:instrText>
      </w:r>
      <w:r w:rsidR="00F44337" w:rsidRPr="00CC7578">
        <w:rPr>
          <w:rStyle w:val="Zchn1"/>
          <w:rtl/>
        </w:rPr>
        <w:instrText xml:space="preserve">"} </w:instrText>
      </w:r>
      <w:r w:rsidR="00F44337" w:rsidRPr="00CC7578">
        <w:rPr>
          <w:rStyle w:val="Zchn1"/>
          <w:rtl/>
        </w:rPr>
        <w:fldChar w:fldCharType="separate"/>
      </w:r>
      <w:r w:rsidR="00F44337" w:rsidRPr="00CC7578">
        <w:rPr>
          <w:rStyle w:val="Zchn1"/>
        </w:rPr>
        <w:t>]</w:t>
      </w:r>
      <w:r w:rsidR="00F44337" w:rsidRPr="00CC7578">
        <w:rPr>
          <w:rStyle w:val="Zchn1"/>
          <w:rtl/>
        </w:rPr>
        <w:t>۵۳</w:t>
      </w:r>
      <w:r w:rsidR="00F44337" w:rsidRPr="00CC7578">
        <w:rPr>
          <w:rStyle w:val="Zchn1"/>
        </w:rPr>
        <w:t>[</w:t>
      </w:r>
      <w:r w:rsidR="00F44337" w:rsidRPr="00CC7578">
        <w:rPr>
          <w:rStyle w:val="Zchn1"/>
          <w:rtl/>
        </w:rPr>
        <w:fldChar w:fldCharType="end"/>
      </w:r>
      <w:r>
        <w:rPr>
          <w:rFonts w:ascii="Arial" w:hAnsi="Arial"/>
          <w:u w:color="2F5496"/>
          <w:rtl/>
        </w:rPr>
        <w:t xml:space="preserve">. </w:t>
      </w:r>
      <w:r>
        <w:rPr>
          <w:rFonts w:hint="cs"/>
          <w:u w:color="2F5496"/>
          <w:rtl/>
        </w:rPr>
        <w:t>در تحقیق دیگری که با هدف پیش</w:t>
      </w:r>
      <w:r>
        <w:rPr>
          <w:rFonts w:ascii="Arial" w:hAnsi="Arial"/>
          <w:u w:color="2F5496"/>
          <w:rtl/>
        </w:rPr>
        <w:t>‌</w:t>
      </w:r>
      <w:r>
        <w:rPr>
          <w:rFonts w:hint="cs"/>
          <w:u w:color="2F5496"/>
          <w:rtl/>
        </w:rPr>
        <w:t>بینی وقوع حالت</w:t>
      </w:r>
      <w:r>
        <w:rPr>
          <w:rFonts w:ascii="Arial" w:hAnsi="Arial"/>
          <w:u w:color="2F5496"/>
          <w:rtl/>
        </w:rPr>
        <w:t>‌</w:t>
      </w:r>
      <w:r>
        <w:rPr>
          <w:rFonts w:hint="cs"/>
          <w:u w:color="2F5496"/>
          <w:rtl/>
        </w:rPr>
        <w:t>های حاد در افراد مبتلا به کووید</w:t>
      </w:r>
      <w:r>
        <w:rPr>
          <w:rFonts w:ascii="Arial" w:hAnsi="Arial"/>
          <w:u w:color="2F5496"/>
          <w:rtl/>
        </w:rPr>
        <w:t>-</w:t>
      </w:r>
      <w:r>
        <w:rPr>
          <w:rFonts w:hint="cs"/>
          <w:u w:color="2F5496"/>
          <w:rtl/>
        </w:rPr>
        <w:t xml:space="preserve">۱۹ با استفاده از الگوریتم </w:t>
      </w:r>
      <w:r w:rsidRPr="008B653F">
        <w:t>XGBoost</w:t>
      </w:r>
      <w:r>
        <w:rPr>
          <w:rFonts w:hint="cs"/>
          <w:u w:color="2F5496"/>
          <w:rtl/>
        </w:rPr>
        <w:t xml:space="preserve"> </w:t>
      </w:r>
      <w:r w:rsidR="00E80CFE">
        <w:rPr>
          <w:rFonts w:hint="cs"/>
          <w:u w:color="2F5496"/>
          <w:rtl/>
        </w:rPr>
        <w:t>انجام</w:t>
      </w:r>
      <w:r>
        <w:rPr>
          <w:rFonts w:hint="cs"/>
          <w:u w:color="2F5496"/>
          <w:rtl/>
        </w:rPr>
        <w:t xml:space="preserve"> شده است، ویژگی</w:t>
      </w:r>
      <w:r>
        <w:rPr>
          <w:rFonts w:ascii="Arial" w:hAnsi="Arial"/>
          <w:u w:color="2F5496"/>
          <w:rtl/>
        </w:rPr>
        <w:t>‌</w:t>
      </w:r>
      <w:r>
        <w:rPr>
          <w:rFonts w:hint="cs"/>
          <w:u w:color="2F5496"/>
          <w:rtl/>
        </w:rPr>
        <w:t>هایی مانند سن، وجود آسیب</w:t>
      </w:r>
      <w:r>
        <w:rPr>
          <w:rFonts w:ascii="Arial" w:hAnsi="Arial"/>
          <w:u w:color="2F5496"/>
          <w:rtl/>
        </w:rPr>
        <w:t>‌</w:t>
      </w:r>
      <w:r>
        <w:rPr>
          <w:rFonts w:hint="cs"/>
          <w:u w:color="2F5496"/>
          <w:rtl/>
        </w:rPr>
        <w:t>ها و بیماری</w:t>
      </w:r>
      <w:r>
        <w:rPr>
          <w:rFonts w:ascii="Arial" w:hAnsi="Arial"/>
          <w:u w:color="2F5496"/>
          <w:rtl/>
        </w:rPr>
        <w:t>‌</w:t>
      </w:r>
      <w:r>
        <w:rPr>
          <w:rFonts w:hint="cs"/>
          <w:u w:color="2F5496"/>
          <w:rtl/>
        </w:rPr>
        <w:t>های کلیوی،</w:t>
      </w:r>
      <w:r>
        <w:rPr>
          <w:rFonts w:ascii="Arial" w:hAnsi="Arial"/>
          <w:u w:color="2F5496"/>
          <w:rtl/>
        </w:rPr>
        <w:t xml:space="preserve">‌ </w:t>
      </w:r>
      <w:r>
        <w:rPr>
          <w:rFonts w:hint="cs"/>
          <w:u w:color="2F5496"/>
          <w:rtl/>
        </w:rPr>
        <w:t>افزایش</w:t>
      </w:r>
      <w:r>
        <w:rPr>
          <w:rFonts w:ascii="Arial" w:hAnsi="Arial"/>
          <w:u w:color="2F5496"/>
          <w:lang w:val="en-US"/>
        </w:rPr>
        <w:t xml:space="preserve"> </w:t>
      </w:r>
      <w:r>
        <w:rPr>
          <w:rFonts w:hint="cs"/>
          <w:u w:color="2F5496"/>
          <w:rtl/>
        </w:rPr>
        <w:t>لاکتات دهیدروژناز</w:t>
      </w:r>
      <w:r>
        <w:rPr>
          <w:rFonts w:ascii="Arial" w:hAnsi="Arial"/>
          <w:u w:color="2F5496"/>
          <w:rtl/>
        </w:rPr>
        <w:t>(</w:t>
      </w:r>
      <w:r w:rsidRPr="00CC7578">
        <w:t>LDH</w:t>
      </w:r>
      <w:r>
        <w:rPr>
          <w:rFonts w:ascii="Arial" w:hAnsi="Arial"/>
          <w:u w:color="2F5496"/>
          <w:rtl/>
        </w:rPr>
        <w:t>)</w:t>
      </w:r>
      <w:r>
        <w:rPr>
          <w:rFonts w:hint="cs"/>
          <w:u w:color="2F5496"/>
          <w:rtl/>
        </w:rPr>
        <w:t>،  تندنفسی  و هیپرگلیسمی  به عنوان ویژگی</w:t>
      </w:r>
      <w:r>
        <w:rPr>
          <w:rFonts w:ascii="Arial" w:hAnsi="Arial"/>
          <w:u w:color="2F5496"/>
          <w:rtl/>
        </w:rPr>
        <w:t>‌</w:t>
      </w:r>
      <w:r>
        <w:rPr>
          <w:rFonts w:hint="cs"/>
          <w:u w:color="2F5496"/>
          <w:rtl/>
        </w:rPr>
        <w:t>های اصلی پیش</w:t>
      </w:r>
      <w:r>
        <w:rPr>
          <w:rFonts w:ascii="Arial" w:hAnsi="Arial"/>
          <w:u w:color="2F5496"/>
          <w:rtl/>
        </w:rPr>
        <w:t>‌</w:t>
      </w:r>
      <w:r>
        <w:rPr>
          <w:rFonts w:hint="cs"/>
          <w:u w:color="2F5496"/>
          <w:rtl/>
        </w:rPr>
        <w:t>بینی کننده معرفی شده</w:t>
      </w:r>
      <w:r>
        <w:rPr>
          <w:rFonts w:ascii="Arial" w:hAnsi="Arial"/>
          <w:u w:color="2F5496"/>
          <w:rtl/>
        </w:rPr>
        <w:t>‌</w:t>
      </w:r>
      <w:r>
        <w:rPr>
          <w:rFonts w:hint="cs"/>
          <w:u w:color="2F5496"/>
          <w:rtl/>
        </w:rPr>
        <w:t>اند</w:t>
      </w:r>
      <w:r w:rsidR="008B653F">
        <w:rPr>
          <w:rFonts w:hint="cs"/>
          <w:u w:color="2F5496"/>
          <w:rtl/>
        </w:rPr>
        <w:t xml:space="preserve"> </w:t>
      </w:r>
      <w:r w:rsidR="008B653F" w:rsidRPr="00CC7578">
        <w:rPr>
          <w:rStyle w:val="Zchn1"/>
          <w:rtl/>
        </w:rPr>
        <w:fldChar w:fldCharType="begin"/>
      </w:r>
      <w:r w:rsidR="008B653F" w:rsidRPr="00CC7578">
        <w:rPr>
          <w:rStyle w:val="Zchn1"/>
          <w:rtl/>
        </w:rPr>
        <w:instrText xml:space="preserve"> </w:instrText>
      </w:r>
      <w:r w:rsidR="008B653F" w:rsidRPr="00CC7578">
        <w:rPr>
          <w:rStyle w:val="Zchn1"/>
        </w:rPr>
        <w:instrText>ADDIN ZOTERO_ITEM CSL_CITATION {"citationID":"mO</w:instrText>
      </w:r>
      <w:r w:rsidR="008B653F" w:rsidRPr="00CC7578">
        <w:rPr>
          <w:rStyle w:val="Zchn1"/>
          <w:rtl/>
        </w:rPr>
        <w:instrText>5</w:instrText>
      </w:r>
      <w:r w:rsidR="008B653F" w:rsidRPr="00CC7578">
        <w:rPr>
          <w:rStyle w:val="Zchn1"/>
        </w:rPr>
        <w:instrText>AxjPe","properties":{"custom":"]\\uc</w:instrText>
      </w:r>
      <w:r w:rsidR="008B653F" w:rsidRPr="00CC7578">
        <w:rPr>
          <w:rStyle w:val="Zchn1"/>
          <w:rtl/>
        </w:rPr>
        <w:instrText>0</w:instrText>
      </w:r>
      <w:r w:rsidR="008B653F" w:rsidRPr="00CC7578">
        <w:rPr>
          <w:rStyle w:val="Zchn1"/>
        </w:rPr>
        <w:instrText>\\u</w:instrText>
      </w:r>
      <w:r w:rsidR="008B653F" w:rsidRPr="00CC7578">
        <w:rPr>
          <w:rStyle w:val="Zchn1"/>
          <w:rtl/>
        </w:rPr>
        <w:instrText>1782</w:instrText>
      </w:r>
      <w:r w:rsidR="008B653F" w:rsidRPr="00CC7578">
        <w:rPr>
          <w:rStyle w:val="Zchn1"/>
        </w:rPr>
        <w:instrText>{}\\uc</w:instrText>
      </w:r>
      <w:r w:rsidR="008B653F" w:rsidRPr="00CC7578">
        <w:rPr>
          <w:rStyle w:val="Zchn1"/>
          <w:rtl/>
        </w:rPr>
        <w:instrText>0</w:instrText>
      </w:r>
      <w:r w:rsidR="008B653F" w:rsidRPr="00CC7578">
        <w:rPr>
          <w:rStyle w:val="Zchn1"/>
        </w:rPr>
        <w:instrText>\\u</w:instrText>
      </w:r>
      <w:r w:rsidR="008B653F" w:rsidRPr="00CC7578">
        <w:rPr>
          <w:rStyle w:val="Zchn1"/>
          <w:rtl/>
        </w:rPr>
        <w:instrText>1776</w:instrText>
      </w:r>
      <w:r w:rsidR="008B653F" w:rsidRPr="00CC7578">
        <w:rPr>
          <w:rStyle w:val="Zchn1"/>
        </w:rPr>
        <w:instrText>{}[","formattedCitation":"]\\uc</w:instrText>
      </w:r>
      <w:r w:rsidR="008B653F" w:rsidRPr="00CC7578">
        <w:rPr>
          <w:rStyle w:val="Zchn1"/>
          <w:rtl/>
        </w:rPr>
        <w:instrText>0</w:instrText>
      </w:r>
      <w:r w:rsidR="008B653F" w:rsidRPr="00CC7578">
        <w:rPr>
          <w:rStyle w:val="Zchn1"/>
        </w:rPr>
        <w:instrText>\\u</w:instrText>
      </w:r>
      <w:r w:rsidR="008B653F" w:rsidRPr="00CC7578">
        <w:rPr>
          <w:rStyle w:val="Zchn1"/>
          <w:rtl/>
        </w:rPr>
        <w:instrText>1782</w:instrText>
      </w:r>
      <w:r w:rsidR="008B653F" w:rsidRPr="00CC7578">
        <w:rPr>
          <w:rStyle w:val="Zchn1"/>
        </w:rPr>
        <w:instrText>{}\\uc</w:instrText>
      </w:r>
      <w:r w:rsidR="008B653F" w:rsidRPr="00CC7578">
        <w:rPr>
          <w:rStyle w:val="Zchn1"/>
          <w:rtl/>
        </w:rPr>
        <w:instrText>0</w:instrText>
      </w:r>
      <w:r w:rsidR="008B653F" w:rsidRPr="00CC7578">
        <w:rPr>
          <w:rStyle w:val="Zchn1"/>
        </w:rPr>
        <w:instrText>\\u</w:instrText>
      </w:r>
      <w:r w:rsidR="008B653F" w:rsidRPr="00CC7578">
        <w:rPr>
          <w:rStyle w:val="Zchn1"/>
          <w:rtl/>
        </w:rPr>
        <w:instrText>1776</w:instrText>
      </w:r>
      <w:r w:rsidR="008B653F" w:rsidRPr="00CC7578">
        <w:rPr>
          <w:rStyle w:val="Zchn1"/>
        </w:rPr>
        <w:instrText>{}[","plainCitation":"]</w:instrText>
      </w:r>
      <w:r w:rsidR="008B653F" w:rsidRPr="00CC7578">
        <w:rPr>
          <w:rStyle w:val="Zchn1"/>
          <w:rtl/>
        </w:rPr>
        <w:instrText>۶۰</w:instrText>
      </w:r>
      <w:r w:rsidR="008B653F" w:rsidRPr="00CC7578">
        <w:rPr>
          <w:rStyle w:val="Zchn1"/>
        </w:rPr>
        <w:instrText>[","noteIndex":</w:instrText>
      </w:r>
      <w:r w:rsidR="008B653F" w:rsidRPr="00CC7578">
        <w:rPr>
          <w:rStyle w:val="Zchn1"/>
          <w:rtl/>
        </w:rPr>
        <w:instrText>0</w:instrText>
      </w:r>
      <w:r w:rsidR="008B653F" w:rsidRPr="00CC7578">
        <w:rPr>
          <w:rStyle w:val="Zchn1"/>
        </w:rPr>
        <w:instrText>},"citationItems":[{"id":</w:instrText>
      </w:r>
      <w:r w:rsidR="008B653F" w:rsidRPr="00CC7578">
        <w:rPr>
          <w:rStyle w:val="Zchn1"/>
          <w:rtl/>
        </w:rPr>
        <w:instrText>16</w:instrText>
      </w:r>
      <w:r w:rsidR="008B653F" w:rsidRPr="00CC7578">
        <w:rPr>
          <w:rStyle w:val="Zchn1"/>
        </w:rPr>
        <w:instrText>,"uris":["http://zotero.org/users/</w:instrText>
      </w:r>
      <w:r w:rsidR="008B653F" w:rsidRPr="00CC7578">
        <w:rPr>
          <w:rStyle w:val="Zchn1"/>
          <w:rtl/>
        </w:rPr>
        <w:instrText>10865142</w:instrText>
      </w:r>
      <w:r w:rsidR="008B653F" w:rsidRPr="00CC7578">
        <w:rPr>
          <w:rStyle w:val="Zchn1"/>
        </w:rPr>
        <w:instrText>/items/Q</w:instrText>
      </w:r>
      <w:r w:rsidR="008B653F" w:rsidRPr="00CC7578">
        <w:rPr>
          <w:rStyle w:val="Zchn1"/>
          <w:rtl/>
        </w:rPr>
        <w:instrText>256</w:instrText>
      </w:r>
      <w:r w:rsidR="008B653F" w:rsidRPr="00CC7578">
        <w:rPr>
          <w:rStyle w:val="Zchn1"/>
        </w:rPr>
        <w:instrText>CE</w:instrText>
      </w:r>
      <w:r w:rsidR="008B653F" w:rsidRPr="00CC7578">
        <w:rPr>
          <w:rStyle w:val="Zchn1"/>
          <w:rtl/>
        </w:rPr>
        <w:instrText>2</w:instrText>
      </w:r>
      <w:r w:rsidR="008B653F" w:rsidRPr="00CC7578">
        <w:rPr>
          <w:rStyle w:val="Zchn1"/>
        </w:rPr>
        <w:instrText>N"],"itemData":{"id":</w:instrText>
      </w:r>
      <w:r w:rsidR="008B653F" w:rsidRPr="00CC7578">
        <w:rPr>
          <w:rStyle w:val="Zchn1"/>
          <w:rtl/>
        </w:rPr>
        <w:instrText>16</w:instrText>
      </w:r>
      <w:r w:rsidR="008B653F" w:rsidRPr="00CC7578">
        <w:rPr>
          <w:rStyle w:val="Zchn1"/>
        </w:rPr>
        <w:instrText>,"type":"article-journal","container-title":"Journal of medical Internet research","issue":"</w:instrText>
      </w:r>
      <w:r w:rsidR="008B653F" w:rsidRPr="00CC7578">
        <w:rPr>
          <w:rStyle w:val="Zchn1"/>
          <w:rtl/>
        </w:rPr>
        <w:instrText>11</w:instrText>
      </w:r>
      <w:r w:rsidR="008B653F" w:rsidRPr="00CC7578">
        <w:rPr>
          <w:rStyle w:val="Zchn1"/>
        </w:rPr>
        <w:instrText xml:space="preserve">","note":"ISBN: </w:instrText>
      </w:r>
      <w:r w:rsidR="008B653F" w:rsidRPr="00CC7578">
        <w:rPr>
          <w:rStyle w:val="Zchn1"/>
          <w:rtl/>
        </w:rPr>
        <w:instrText>1438-8871</w:instrText>
      </w:r>
      <w:r w:rsidR="008B653F" w:rsidRPr="00CC7578">
        <w:rPr>
          <w:rStyle w:val="Zchn1"/>
        </w:rPr>
        <w:instrText>\npublisher: JMIR Publications Toronto, Canada","page":"e</w:instrText>
      </w:r>
      <w:r w:rsidR="008B653F" w:rsidRPr="00CC7578">
        <w:rPr>
          <w:rStyle w:val="Zchn1"/>
          <w:rtl/>
        </w:rPr>
        <w:instrText>24018</w:instrText>
      </w:r>
      <w:r w:rsidR="008B653F" w:rsidRPr="00CC7578">
        <w:rPr>
          <w:rStyle w:val="Zchn1"/>
        </w:rPr>
        <w:instrText>","title":"Machine learning to predict mortality and critical events in a cohort of patients with COVID-</w:instrText>
      </w:r>
      <w:r w:rsidR="008B653F" w:rsidRPr="00CC7578">
        <w:rPr>
          <w:rStyle w:val="Zchn1"/>
          <w:rtl/>
        </w:rPr>
        <w:instrText xml:space="preserve">19 </w:instrText>
      </w:r>
      <w:r w:rsidR="008B653F" w:rsidRPr="00CC7578">
        <w:rPr>
          <w:rStyle w:val="Zchn1"/>
        </w:rPr>
        <w:instrText>in New York City: model development and validation","volume":"</w:instrText>
      </w:r>
      <w:r w:rsidR="008B653F" w:rsidRPr="00CC7578">
        <w:rPr>
          <w:rStyle w:val="Zchn1"/>
          <w:rtl/>
        </w:rPr>
        <w:instrText>22</w:instrText>
      </w:r>
      <w:r w:rsidR="008B653F" w:rsidRPr="00CC7578">
        <w:rPr>
          <w:rStyle w:val="Zchn1"/>
        </w:rPr>
        <w:instrText>","author":[{"family":"Vaid","given":"Akhil"},{"family":"Somani","given":"Sulaiman"},{"family":"Russak</w:instrText>
      </w:r>
      <w:r w:rsidR="008B653F" w:rsidRPr="00CC7578">
        <w:rPr>
          <w:rStyle w:val="Zchn1"/>
          <w:rtl/>
        </w:rPr>
        <w:instrText>","</w:instrText>
      </w:r>
      <w:r w:rsidR="008B653F" w:rsidRPr="00CC7578">
        <w:rPr>
          <w:rStyle w:val="Zchn1"/>
        </w:rPr>
        <w:instrText>given":"Adam J."},{"family":"De Freitas","given":"Jessica K."},{"family":"Chaudhry","given":"Fayzan F."},{"family":"Paranjpe","given":"Ishan"},{"family":"Johnson","given":"Kipp W."},{"family":"Lee","given":"Samuel J."},{"family":"Miotto","given":"Riccardo</w:instrText>
      </w:r>
      <w:r w:rsidR="008B653F" w:rsidRPr="00CC7578">
        <w:rPr>
          <w:rStyle w:val="Zchn1"/>
          <w:rtl/>
        </w:rPr>
        <w:instrText>"},{"</w:instrText>
      </w:r>
      <w:r w:rsidR="008B653F" w:rsidRPr="00CC7578">
        <w:rPr>
          <w:rStyle w:val="Zchn1"/>
        </w:rPr>
        <w:instrText>family":"Richter","given":"Felix"}],"issued":{"date-parts":[["</w:instrText>
      </w:r>
      <w:r w:rsidR="008B653F" w:rsidRPr="00CC7578">
        <w:rPr>
          <w:rStyle w:val="Zchn1"/>
          <w:rtl/>
        </w:rPr>
        <w:instrText>2020</w:instrText>
      </w:r>
      <w:r w:rsidR="008B653F" w:rsidRPr="00CC7578">
        <w:rPr>
          <w:rStyle w:val="Zchn1"/>
        </w:rPr>
        <w:instrText>"]]}}}],"schema":"https://github.com/citation-style-language/schema/raw/master/csl-citation.json</w:instrText>
      </w:r>
      <w:r w:rsidR="008B653F" w:rsidRPr="00CC7578">
        <w:rPr>
          <w:rStyle w:val="Zchn1"/>
          <w:rtl/>
        </w:rPr>
        <w:instrText xml:space="preserve">"} </w:instrText>
      </w:r>
      <w:r w:rsidR="008B653F" w:rsidRPr="00CC7578">
        <w:rPr>
          <w:rStyle w:val="Zchn1"/>
          <w:rtl/>
        </w:rPr>
        <w:fldChar w:fldCharType="separate"/>
      </w:r>
      <w:r w:rsidR="008B653F" w:rsidRPr="00CC7578">
        <w:rPr>
          <w:rStyle w:val="Zchn1"/>
        </w:rPr>
        <w:t>]</w:t>
      </w:r>
      <w:r w:rsidR="008B653F" w:rsidRPr="00CC7578">
        <w:rPr>
          <w:rStyle w:val="Zchn1"/>
          <w:rtl/>
        </w:rPr>
        <w:t>۶۰</w:t>
      </w:r>
      <w:r w:rsidR="008B653F" w:rsidRPr="00CC7578">
        <w:rPr>
          <w:rStyle w:val="Zchn1"/>
        </w:rPr>
        <w:t>[</w:t>
      </w:r>
      <w:r w:rsidR="008B653F" w:rsidRPr="00CC7578">
        <w:rPr>
          <w:rStyle w:val="Zchn1"/>
          <w:rtl/>
        </w:rPr>
        <w:fldChar w:fldCharType="end"/>
      </w:r>
      <w:r>
        <w:rPr>
          <w:rFonts w:ascii="Arial" w:hAnsi="Arial"/>
          <w:u w:color="2F5496"/>
          <w:rtl/>
        </w:rPr>
        <w:t xml:space="preserve">. </w:t>
      </w:r>
      <w:r>
        <w:rPr>
          <w:rFonts w:hint="cs"/>
          <w:u w:color="2F5496"/>
          <w:rtl/>
        </w:rPr>
        <w:t>نتایجی که در تحقیق</w:t>
      </w:r>
      <w:r w:rsidR="008B653F">
        <w:rPr>
          <w:rFonts w:hint="cs"/>
          <w:u w:color="2F5496"/>
          <w:rtl/>
        </w:rPr>
        <w:t xml:space="preserve"> </w:t>
      </w:r>
      <w:r w:rsidR="008B653F" w:rsidRPr="00CC7578">
        <w:rPr>
          <w:rStyle w:val="Zchn1"/>
          <w:rtl/>
        </w:rPr>
        <w:fldChar w:fldCharType="begin"/>
      </w:r>
      <w:r w:rsidR="008B653F" w:rsidRPr="00CC7578">
        <w:rPr>
          <w:rStyle w:val="Zchn1"/>
          <w:rtl/>
        </w:rPr>
        <w:instrText xml:space="preserve"> </w:instrText>
      </w:r>
      <w:r w:rsidR="008B653F" w:rsidRPr="00CC7578">
        <w:rPr>
          <w:rStyle w:val="Zchn1"/>
        </w:rPr>
        <w:instrText>ADDIN ZOTERO_ITEM CSL_CITATION {"citationID":"r</w:instrText>
      </w:r>
      <w:r w:rsidR="008B653F" w:rsidRPr="00CC7578">
        <w:rPr>
          <w:rStyle w:val="Zchn1"/>
          <w:rtl/>
        </w:rPr>
        <w:instrText>5</w:instrText>
      </w:r>
      <w:r w:rsidR="008B653F" w:rsidRPr="00CC7578">
        <w:rPr>
          <w:rStyle w:val="Zchn1"/>
        </w:rPr>
        <w:instrText>XeeGuz","properties":{"custom":"]\\uc</w:instrText>
      </w:r>
      <w:r w:rsidR="008B653F" w:rsidRPr="00CC7578">
        <w:rPr>
          <w:rStyle w:val="Zchn1"/>
          <w:rtl/>
        </w:rPr>
        <w:instrText>0</w:instrText>
      </w:r>
      <w:r w:rsidR="008B653F" w:rsidRPr="00CC7578">
        <w:rPr>
          <w:rStyle w:val="Zchn1"/>
        </w:rPr>
        <w:instrText>\\u</w:instrText>
      </w:r>
      <w:r w:rsidR="008B653F" w:rsidRPr="00CC7578">
        <w:rPr>
          <w:rStyle w:val="Zchn1"/>
          <w:rtl/>
        </w:rPr>
        <w:instrText>1782</w:instrText>
      </w:r>
      <w:r w:rsidR="008B653F" w:rsidRPr="00CC7578">
        <w:rPr>
          <w:rStyle w:val="Zchn1"/>
        </w:rPr>
        <w:instrText>{}\\uc</w:instrText>
      </w:r>
      <w:r w:rsidR="008B653F" w:rsidRPr="00CC7578">
        <w:rPr>
          <w:rStyle w:val="Zchn1"/>
          <w:rtl/>
        </w:rPr>
        <w:instrText>0</w:instrText>
      </w:r>
      <w:r w:rsidR="008B653F" w:rsidRPr="00CC7578">
        <w:rPr>
          <w:rStyle w:val="Zchn1"/>
        </w:rPr>
        <w:instrText>\\u</w:instrText>
      </w:r>
      <w:r w:rsidR="008B653F" w:rsidRPr="00CC7578">
        <w:rPr>
          <w:rStyle w:val="Zchn1"/>
          <w:rtl/>
        </w:rPr>
        <w:instrText>1777</w:instrText>
      </w:r>
      <w:r w:rsidR="008B653F" w:rsidRPr="00CC7578">
        <w:rPr>
          <w:rStyle w:val="Zchn1"/>
        </w:rPr>
        <w:instrText>{}[","formattedCitation":"]\\uc</w:instrText>
      </w:r>
      <w:r w:rsidR="008B653F" w:rsidRPr="00CC7578">
        <w:rPr>
          <w:rStyle w:val="Zchn1"/>
          <w:rtl/>
        </w:rPr>
        <w:instrText>0</w:instrText>
      </w:r>
      <w:r w:rsidR="008B653F" w:rsidRPr="00CC7578">
        <w:rPr>
          <w:rStyle w:val="Zchn1"/>
        </w:rPr>
        <w:instrText>\\u</w:instrText>
      </w:r>
      <w:r w:rsidR="008B653F" w:rsidRPr="00CC7578">
        <w:rPr>
          <w:rStyle w:val="Zchn1"/>
          <w:rtl/>
        </w:rPr>
        <w:instrText>1782</w:instrText>
      </w:r>
      <w:r w:rsidR="008B653F" w:rsidRPr="00CC7578">
        <w:rPr>
          <w:rStyle w:val="Zchn1"/>
        </w:rPr>
        <w:instrText>{}\\uc</w:instrText>
      </w:r>
      <w:r w:rsidR="008B653F" w:rsidRPr="00CC7578">
        <w:rPr>
          <w:rStyle w:val="Zchn1"/>
          <w:rtl/>
        </w:rPr>
        <w:instrText>0</w:instrText>
      </w:r>
      <w:r w:rsidR="008B653F" w:rsidRPr="00CC7578">
        <w:rPr>
          <w:rStyle w:val="Zchn1"/>
        </w:rPr>
        <w:instrText>\\u</w:instrText>
      </w:r>
      <w:r w:rsidR="008B653F" w:rsidRPr="00CC7578">
        <w:rPr>
          <w:rStyle w:val="Zchn1"/>
          <w:rtl/>
        </w:rPr>
        <w:instrText>1777</w:instrText>
      </w:r>
      <w:r w:rsidR="008B653F" w:rsidRPr="00CC7578">
        <w:rPr>
          <w:rStyle w:val="Zchn1"/>
        </w:rPr>
        <w:instrText>{}[","plainCitation":"]</w:instrText>
      </w:r>
      <w:r w:rsidR="008B653F" w:rsidRPr="00CC7578">
        <w:rPr>
          <w:rStyle w:val="Zchn1"/>
          <w:rtl/>
        </w:rPr>
        <w:instrText>۶۱</w:instrText>
      </w:r>
      <w:r w:rsidR="008B653F" w:rsidRPr="00CC7578">
        <w:rPr>
          <w:rStyle w:val="Zchn1"/>
        </w:rPr>
        <w:instrText>[","noteIndex":</w:instrText>
      </w:r>
      <w:r w:rsidR="008B653F" w:rsidRPr="00CC7578">
        <w:rPr>
          <w:rStyle w:val="Zchn1"/>
          <w:rtl/>
        </w:rPr>
        <w:instrText>0</w:instrText>
      </w:r>
      <w:r w:rsidR="008B653F" w:rsidRPr="00CC7578">
        <w:rPr>
          <w:rStyle w:val="Zchn1"/>
        </w:rPr>
        <w:instrText>},"citationItems":[{"id":</w:instrText>
      </w:r>
      <w:r w:rsidR="008B653F" w:rsidRPr="00CC7578">
        <w:rPr>
          <w:rStyle w:val="Zchn1"/>
          <w:rtl/>
        </w:rPr>
        <w:instrText>15</w:instrText>
      </w:r>
      <w:r w:rsidR="008B653F" w:rsidRPr="00CC7578">
        <w:rPr>
          <w:rStyle w:val="Zchn1"/>
        </w:rPr>
        <w:instrText>,"uris":["http://zotero.org/users/</w:instrText>
      </w:r>
      <w:r w:rsidR="008B653F" w:rsidRPr="00CC7578">
        <w:rPr>
          <w:rStyle w:val="Zchn1"/>
          <w:rtl/>
        </w:rPr>
        <w:instrText>10865142</w:instrText>
      </w:r>
      <w:r w:rsidR="008B653F" w:rsidRPr="00CC7578">
        <w:rPr>
          <w:rStyle w:val="Zchn1"/>
        </w:rPr>
        <w:instrText>/items/NL</w:instrText>
      </w:r>
      <w:r w:rsidR="008B653F" w:rsidRPr="00CC7578">
        <w:rPr>
          <w:rStyle w:val="Zchn1"/>
          <w:rtl/>
        </w:rPr>
        <w:instrText>8</w:instrText>
      </w:r>
      <w:r w:rsidR="008B653F" w:rsidRPr="00CC7578">
        <w:rPr>
          <w:rStyle w:val="Zchn1"/>
        </w:rPr>
        <w:instrText>UYYUE"],"itemData":{"id":</w:instrText>
      </w:r>
      <w:r w:rsidR="008B653F" w:rsidRPr="00CC7578">
        <w:rPr>
          <w:rStyle w:val="Zchn1"/>
          <w:rtl/>
        </w:rPr>
        <w:instrText>15</w:instrText>
      </w:r>
      <w:r w:rsidR="008B653F" w:rsidRPr="00CC7578">
        <w:rPr>
          <w:rStyle w:val="Zchn1"/>
        </w:rPr>
        <w:instrText>,"type":"article-journal","title":"A machine learning-based model for survival prediction in patients with severe COVID-</w:instrText>
      </w:r>
      <w:r w:rsidR="008B653F" w:rsidRPr="00CC7578">
        <w:rPr>
          <w:rStyle w:val="Zchn1"/>
          <w:rtl/>
        </w:rPr>
        <w:instrText xml:space="preserve">19 </w:instrText>
      </w:r>
      <w:r w:rsidR="008B653F" w:rsidRPr="00CC7578">
        <w:rPr>
          <w:rStyle w:val="Zchn1"/>
        </w:rPr>
        <w:instrText>infection","author":[{"family":"Yan","given":"Li"},{"family":"Zhang","given":"H</w:instrText>
      </w:r>
      <w:r w:rsidR="008B653F" w:rsidRPr="00CC7578">
        <w:rPr>
          <w:rStyle w:val="Zchn1"/>
          <w:rtl/>
        </w:rPr>
        <w:instrText>."},{"</w:instrText>
      </w:r>
      <w:r w:rsidR="008B653F" w:rsidRPr="00CC7578">
        <w:rPr>
          <w:rStyle w:val="Zchn1"/>
        </w:rPr>
        <w:instrText>family":"Goncalves","given":"Jorge"},{"family":"Xiao","given":"Yang"},{"family":"Wang","given":"Maolin"},{"family":"Guo","given":"Yuqi"},{"family":"Sun","given":"Chuan"},{"family":"Tang","given":"Xiuchuan"},{"family":"Jin","given":"Liang"},{"family</w:instrText>
      </w:r>
      <w:r w:rsidR="008B653F" w:rsidRPr="00CC7578">
        <w:rPr>
          <w:rStyle w:val="Zchn1"/>
          <w:rtl/>
        </w:rPr>
        <w:instrText>":"</w:instrText>
      </w:r>
      <w:r w:rsidR="008B653F" w:rsidRPr="00CC7578">
        <w:rPr>
          <w:rStyle w:val="Zchn1"/>
        </w:rPr>
        <w:instrText>Zhang","given":"Mingyang"}],"issued":{"date-parts":[["</w:instrText>
      </w:r>
      <w:r w:rsidR="008B653F" w:rsidRPr="00CC7578">
        <w:rPr>
          <w:rStyle w:val="Zchn1"/>
          <w:rtl/>
        </w:rPr>
        <w:instrText>2020</w:instrText>
      </w:r>
      <w:r w:rsidR="008B653F" w:rsidRPr="00CC7578">
        <w:rPr>
          <w:rStyle w:val="Zchn1"/>
        </w:rPr>
        <w:instrText>"]]}}}],"schema":"https://github.com/citation-style-language/schema/raw/master/csl-citation.json</w:instrText>
      </w:r>
      <w:r w:rsidR="008B653F" w:rsidRPr="00CC7578">
        <w:rPr>
          <w:rStyle w:val="Zchn1"/>
          <w:rtl/>
        </w:rPr>
        <w:instrText xml:space="preserve">"} </w:instrText>
      </w:r>
      <w:r w:rsidR="008B653F" w:rsidRPr="00CC7578">
        <w:rPr>
          <w:rStyle w:val="Zchn1"/>
          <w:rtl/>
        </w:rPr>
        <w:fldChar w:fldCharType="separate"/>
      </w:r>
      <w:r w:rsidR="008B653F" w:rsidRPr="00CC7578">
        <w:rPr>
          <w:rStyle w:val="Zchn1"/>
        </w:rPr>
        <w:t>]</w:t>
      </w:r>
      <w:r w:rsidR="008B653F" w:rsidRPr="00CC7578">
        <w:rPr>
          <w:rStyle w:val="Zchn1"/>
          <w:rtl/>
        </w:rPr>
        <w:t>۶۱</w:t>
      </w:r>
      <w:r w:rsidR="008B653F" w:rsidRPr="00CC7578">
        <w:rPr>
          <w:rStyle w:val="Zchn1"/>
        </w:rPr>
        <w:t>[</w:t>
      </w:r>
      <w:r w:rsidR="008B653F" w:rsidRPr="00CC7578">
        <w:rPr>
          <w:rStyle w:val="Zchn1"/>
          <w:rtl/>
        </w:rPr>
        <w:fldChar w:fldCharType="end"/>
      </w:r>
      <w:r w:rsidR="008B653F">
        <w:rPr>
          <w:rFonts w:ascii="Arial" w:hAnsi="Arial" w:hint="cs"/>
          <w:u w:color="2F5496"/>
          <w:rtl/>
        </w:rPr>
        <w:t xml:space="preserve"> </w:t>
      </w:r>
      <w:r>
        <w:rPr>
          <w:rFonts w:hint="cs"/>
          <w:u w:color="2F5496"/>
          <w:rtl/>
        </w:rPr>
        <w:t>منتشر شده نیز نشان می</w:t>
      </w:r>
      <w:r>
        <w:rPr>
          <w:rFonts w:ascii="Arial" w:hAnsi="Arial"/>
          <w:u w:color="2F5496"/>
          <w:rtl/>
        </w:rPr>
        <w:t>‌</w:t>
      </w:r>
      <w:r>
        <w:rPr>
          <w:rFonts w:hint="cs"/>
          <w:u w:color="2F5496"/>
          <w:rtl/>
        </w:rPr>
        <w:t xml:space="preserve">دهد که با تعلیم یک مدل </w:t>
      </w:r>
      <w:r w:rsidRPr="008B653F">
        <w:t>XGBoost</w:t>
      </w:r>
      <w:r>
        <w:rPr>
          <w:rFonts w:hint="cs"/>
          <w:u w:color="2F5496"/>
          <w:rtl/>
        </w:rPr>
        <w:t xml:space="preserve"> و این بار با استفاده از یک مجموعه دادگان مربوط به ۳۷۵ بیمار </w:t>
      </w:r>
      <w:r>
        <w:rPr>
          <w:rFonts w:ascii="Arial" w:hAnsi="Arial"/>
          <w:u w:color="2F5496"/>
          <w:rtl/>
        </w:rPr>
        <w:t>(</w:t>
      </w:r>
      <w:r>
        <w:rPr>
          <w:rFonts w:hint="cs"/>
          <w:u w:color="2F5496"/>
          <w:rtl/>
        </w:rPr>
        <w:t>۲۰۱ بهبود یافته</w:t>
      </w:r>
      <w:r>
        <w:rPr>
          <w:rFonts w:ascii="Arial" w:hAnsi="Arial"/>
          <w:u w:color="2F5496"/>
          <w:rtl/>
        </w:rPr>
        <w:t xml:space="preserve">) </w:t>
      </w:r>
      <w:r>
        <w:rPr>
          <w:rFonts w:hint="cs"/>
          <w:u w:color="2F5496"/>
          <w:rtl/>
        </w:rPr>
        <w:t xml:space="preserve">در بیمارستان دانشگاه تونگجی در ووهان، احتمال مرگ ناشی از این بیماری  با دقت </w:t>
      </w:r>
      <w:r w:rsidR="007E6F9B">
        <w:rPr>
          <w:rFonts w:hint="cs"/>
          <w:u w:color="2F5496"/>
          <w:rtl/>
        </w:rPr>
        <w:t>۹۳/۰</w:t>
      </w:r>
      <w:r>
        <w:rPr>
          <w:rFonts w:hint="cs"/>
          <w:u w:color="2F5496"/>
          <w:rtl/>
        </w:rPr>
        <w:t xml:space="preserve">  پیش</w:t>
      </w:r>
      <w:r>
        <w:rPr>
          <w:rFonts w:ascii="Arial" w:hAnsi="Arial"/>
          <w:u w:color="2F5496"/>
          <w:rtl/>
        </w:rPr>
        <w:t>‌</w:t>
      </w:r>
      <w:r>
        <w:rPr>
          <w:rFonts w:hint="cs"/>
          <w:u w:color="2F5496"/>
          <w:rtl/>
        </w:rPr>
        <w:t>بینی شده است</w:t>
      </w:r>
      <w:r>
        <w:rPr>
          <w:rFonts w:ascii="Arial" w:hAnsi="Arial"/>
          <w:u w:color="2F5496"/>
          <w:rtl/>
        </w:rPr>
        <w:t xml:space="preserve">. </w:t>
      </w:r>
      <w:r>
        <w:rPr>
          <w:rFonts w:hint="cs"/>
          <w:u w:color="2F5496"/>
          <w:rtl/>
        </w:rPr>
        <w:t>در این پژوهش نیز ویژگی</w:t>
      </w:r>
      <w:r>
        <w:rPr>
          <w:rFonts w:ascii="Arial" w:hAnsi="Arial"/>
          <w:u w:color="2F5496"/>
          <w:rtl/>
        </w:rPr>
        <w:t>‌</w:t>
      </w:r>
      <w:r>
        <w:rPr>
          <w:rFonts w:hint="cs"/>
          <w:u w:color="2F5496"/>
          <w:rtl/>
        </w:rPr>
        <w:t xml:space="preserve">هایی مانند </w:t>
      </w:r>
      <w:r w:rsidRPr="00CC7578">
        <w:t>LDH</w:t>
      </w:r>
      <w:r>
        <w:rPr>
          <w:rFonts w:hint="cs"/>
          <w:u w:color="2F5496"/>
          <w:rtl/>
        </w:rPr>
        <w:t>، لنفوسیت،</w:t>
      </w:r>
      <w:r>
        <w:rPr>
          <w:rFonts w:ascii="Arial" w:hAnsi="Arial"/>
          <w:u w:color="2F5496"/>
          <w:rtl/>
        </w:rPr>
        <w:t xml:space="preserve">‌ </w:t>
      </w:r>
      <w:r>
        <w:rPr>
          <w:rFonts w:hint="cs"/>
          <w:u w:color="2F5496"/>
          <w:rtl/>
        </w:rPr>
        <w:t>و پروتئین واکنشی سی  به عنوان ویژگی</w:t>
      </w:r>
      <w:r>
        <w:rPr>
          <w:rFonts w:ascii="Arial" w:hAnsi="Arial"/>
          <w:u w:color="2F5496"/>
          <w:rtl/>
        </w:rPr>
        <w:t>‌</w:t>
      </w:r>
      <w:r>
        <w:rPr>
          <w:rFonts w:hint="cs"/>
          <w:u w:color="2F5496"/>
          <w:rtl/>
        </w:rPr>
        <w:t>های مهم برای پیش</w:t>
      </w:r>
      <w:r>
        <w:rPr>
          <w:rFonts w:ascii="Arial" w:hAnsi="Arial"/>
          <w:u w:color="2F5496"/>
          <w:rtl/>
        </w:rPr>
        <w:t>‌</w:t>
      </w:r>
      <w:r>
        <w:rPr>
          <w:rFonts w:hint="cs"/>
          <w:u w:color="2F5496"/>
          <w:rtl/>
        </w:rPr>
        <w:t>بینی معرفی شده</w:t>
      </w:r>
      <w:r>
        <w:rPr>
          <w:rFonts w:ascii="Arial" w:hAnsi="Arial"/>
          <w:u w:color="2F5496"/>
          <w:rtl/>
        </w:rPr>
        <w:t>‌</w:t>
      </w:r>
      <w:r>
        <w:rPr>
          <w:rFonts w:hint="cs"/>
          <w:u w:color="2F5496"/>
          <w:rtl/>
        </w:rPr>
        <w:t xml:space="preserve">اند که این نتایج هماهنگی خوبی با نتایج مطالعات پزشکی، که در فصل ۱ به </w:t>
      </w:r>
      <w:r w:rsidR="007C1D3E">
        <w:rPr>
          <w:rFonts w:hint="cs"/>
          <w:u w:color="2F5496"/>
          <w:rtl/>
        </w:rPr>
        <w:t>آن‌ها</w:t>
      </w:r>
      <w:r>
        <w:rPr>
          <w:rFonts w:hint="cs"/>
          <w:u w:color="2F5496"/>
          <w:rtl/>
        </w:rPr>
        <w:t xml:space="preserve"> اشاره شد، دارند</w:t>
      </w:r>
      <w:r>
        <w:rPr>
          <w:rFonts w:ascii="Arial" w:hAnsi="Arial"/>
          <w:u w:color="2F5496"/>
          <w:rtl/>
        </w:rPr>
        <w:t xml:space="preserve">. </w:t>
      </w:r>
      <w:r>
        <w:rPr>
          <w:rFonts w:hint="cs"/>
          <w:u w:color="2F5496"/>
          <w:rtl/>
        </w:rPr>
        <w:t>در تحقیقات مشابهی، همین الگوریتم با استفاده از ویژگی</w:t>
      </w:r>
      <w:r>
        <w:rPr>
          <w:rFonts w:ascii="Arial" w:hAnsi="Arial"/>
          <w:u w:color="2F5496"/>
          <w:rtl/>
        </w:rPr>
        <w:t>‌</w:t>
      </w:r>
      <w:r>
        <w:rPr>
          <w:rFonts w:hint="cs"/>
          <w:u w:color="2F5496"/>
          <w:rtl/>
        </w:rPr>
        <w:t>های دیگری مانند نرخ تنفس، ضربان قلب، شاخص توده بدنی، میزان نیتروژن  و کراتینین خون، بر روی دادگان جمع</w:t>
      </w:r>
      <w:r>
        <w:rPr>
          <w:rFonts w:ascii="Arial" w:hAnsi="Arial"/>
          <w:u w:color="2F5496"/>
          <w:rtl/>
        </w:rPr>
        <w:t>‌</w:t>
      </w:r>
      <w:r>
        <w:rPr>
          <w:rFonts w:hint="cs"/>
          <w:u w:color="2F5496"/>
          <w:rtl/>
        </w:rPr>
        <w:t>آوری شده در بیمارستان</w:t>
      </w:r>
      <w:r>
        <w:rPr>
          <w:rFonts w:ascii="Arial" w:hAnsi="Arial"/>
          <w:u w:color="2F5496"/>
          <w:rtl/>
        </w:rPr>
        <w:t>‌</w:t>
      </w:r>
      <w:r>
        <w:rPr>
          <w:rFonts w:hint="cs"/>
          <w:u w:color="2F5496"/>
          <w:rtl/>
        </w:rPr>
        <w:t>های مختلف تعلیم داده شده و پیش</w:t>
      </w:r>
      <w:r>
        <w:rPr>
          <w:rFonts w:ascii="Arial" w:hAnsi="Arial"/>
          <w:u w:color="2F5496"/>
          <w:rtl/>
        </w:rPr>
        <w:t>‌</w:t>
      </w:r>
      <w:r>
        <w:rPr>
          <w:rFonts w:hint="cs"/>
          <w:u w:color="2F5496"/>
          <w:rtl/>
        </w:rPr>
        <w:t>بینی احتمال مرگ با دقت</w:t>
      </w:r>
      <w:r>
        <w:rPr>
          <w:rFonts w:ascii="Arial" w:hAnsi="Arial"/>
          <w:u w:color="2F5496"/>
          <w:rtl/>
        </w:rPr>
        <w:t>‌</w:t>
      </w:r>
      <w:r>
        <w:rPr>
          <w:rFonts w:hint="cs"/>
          <w:u w:color="2F5496"/>
          <w:rtl/>
        </w:rPr>
        <w:t xml:space="preserve">های بالاتر از </w:t>
      </w:r>
      <w:r w:rsidR="007E6F9B">
        <w:rPr>
          <w:rFonts w:hint="cs"/>
          <w:u w:color="2F5496"/>
          <w:rtl/>
        </w:rPr>
        <w:t>۹/۰</w:t>
      </w:r>
      <w:r>
        <w:rPr>
          <w:rFonts w:hint="cs"/>
          <w:u w:color="2F5496"/>
          <w:rtl/>
        </w:rPr>
        <w:t xml:space="preserve"> گزارش شده است</w:t>
      </w:r>
      <w:r w:rsidR="007E6F9B">
        <w:rPr>
          <w:rFonts w:hint="cs"/>
          <w:u w:color="2F5496"/>
          <w:rtl/>
        </w:rPr>
        <w:t xml:space="preserve"> </w:t>
      </w:r>
      <w:r w:rsidR="007E6F9B" w:rsidRPr="00CC7578">
        <w:rPr>
          <w:rStyle w:val="Zchn1"/>
          <w:rtl/>
        </w:rPr>
        <w:fldChar w:fldCharType="begin"/>
      </w:r>
      <w:r w:rsidR="007E6F9B" w:rsidRPr="00CC7578">
        <w:rPr>
          <w:rStyle w:val="Zchn1"/>
          <w:rtl/>
        </w:rPr>
        <w:instrText xml:space="preserve"> </w:instrText>
      </w:r>
      <w:r w:rsidR="007E6F9B" w:rsidRPr="00CC7578">
        <w:rPr>
          <w:rStyle w:val="Zchn1"/>
        </w:rPr>
        <w:instrText>ADDIN ZOTERO_ITEM CSL_CITATION {"citationID":"</w:instrText>
      </w:r>
      <w:r w:rsidR="007E6F9B" w:rsidRPr="00CC7578">
        <w:rPr>
          <w:rStyle w:val="Zchn1"/>
          <w:rtl/>
        </w:rPr>
        <w:instrText>3</w:instrText>
      </w:r>
      <w:r w:rsidR="007E6F9B" w:rsidRPr="00CC7578">
        <w:rPr>
          <w:rStyle w:val="Zchn1"/>
        </w:rPr>
        <w:instrText>NktAKPi","properties":{"custom":"]\\uc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1778</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1548</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1779</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1608</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1780</w:instrText>
      </w:r>
      <w:r w:rsidR="007E6F9B" w:rsidRPr="00CC7578">
        <w:rPr>
          <w:rStyle w:val="Zchn1"/>
        </w:rPr>
        <w:instrText>{}[","formattedCitation":"]\\uc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1778</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1548</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1779</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1608</w:instrText>
      </w:r>
      <w:r w:rsidR="007E6F9B" w:rsidRPr="00CC7578">
        <w:rPr>
          <w:rStyle w:val="Zchn1"/>
        </w:rPr>
        <w:instrText>{} \\uc</w:instrText>
      </w:r>
      <w:r w:rsidR="007E6F9B" w:rsidRPr="00CC7578">
        <w:rPr>
          <w:rStyle w:val="Zchn1"/>
          <w:rtl/>
        </w:rPr>
        <w:instrText>0</w:instrText>
      </w:r>
      <w:r w:rsidR="007E6F9B" w:rsidRPr="00CC7578">
        <w:rPr>
          <w:rStyle w:val="Zchn1"/>
        </w:rPr>
        <w:instrText>\\u</w:instrText>
      </w:r>
      <w:r w:rsidR="007E6F9B" w:rsidRPr="00CC7578">
        <w:rPr>
          <w:rStyle w:val="Zchn1"/>
          <w:rtl/>
        </w:rPr>
        <w:instrText>1782</w:instrText>
      </w:r>
      <w:r w:rsidR="007E6F9B" w:rsidRPr="00CC7578">
        <w:rPr>
          <w:rStyle w:val="Zchn1"/>
        </w:rPr>
        <w:instrText>{}\\uc</w:instrText>
      </w:r>
      <w:r w:rsidR="007E6F9B" w:rsidRPr="00CC7578">
        <w:rPr>
          <w:rStyle w:val="Zchn1"/>
          <w:rtl/>
        </w:rPr>
        <w:instrText>0</w:instrText>
      </w:r>
      <w:r w:rsidR="007E6F9B" w:rsidRPr="00CC7578">
        <w:rPr>
          <w:rStyle w:val="Zchn1"/>
        </w:rPr>
        <w:instrText>\\u</w:instrText>
      </w:r>
      <w:r w:rsidR="007E6F9B" w:rsidRPr="00CC7578">
        <w:rPr>
          <w:rStyle w:val="Zchn1"/>
          <w:rtl/>
        </w:rPr>
        <w:instrText>1780</w:instrText>
      </w:r>
      <w:r w:rsidR="007E6F9B" w:rsidRPr="00CC7578">
        <w:rPr>
          <w:rStyle w:val="Zchn1"/>
        </w:rPr>
        <w:instrText>{}[","plainCitation":"]</w:instrText>
      </w:r>
      <w:r w:rsidR="007E6F9B" w:rsidRPr="00CC7578">
        <w:rPr>
          <w:rStyle w:val="Zchn1"/>
          <w:rtl/>
        </w:rPr>
        <w:instrText>۶۲، ۶۳ و ۶۴[","</w:instrText>
      </w:r>
      <w:r w:rsidR="007E6F9B" w:rsidRPr="00CC7578">
        <w:rPr>
          <w:rStyle w:val="Zchn1"/>
        </w:rPr>
        <w:instrText>noteIndex":</w:instrText>
      </w:r>
      <w:r w:rsidR="007E6F9B" w:rsidRPr="00CC7578">
        <w:rPr>
          <w:rStyle w:val="Zchn1"/>
          <w:rtl/>
        </w:rPr>
        <w:instrText>0</w:instrText>
      </w:r>
      <w:r w:rsidR="007E6F9B" w:rsidRPr="00CC7578">
        <w:rPr>
          <w:rStyle w:val="Zchn1"/>
        </w:rPr>
        <w:instrText>},"citationItems":[{"id":</w:instrText>
      </w:r>
      <w:r w:rsidR="007E6F9B" w:rsidRPr="00CC7578">
        <w:rPr>
          <w:rStyle w:val="Zchn1"/>
          <w:rtl/>
        </w:rPr>
        <w:instrText>14</w:instrText>
      </w:r>
      <w:r w:rsidR="007E6F9B" w:rsidRPr="00CC7578">
        <w:rPr>
          <w:rStyle w:val="Zchn1"/>
        </w:rPr>
        <w:instrText>,"uris":["http://zotero.org/users/</w:instrText>
      </w:r>
      <w:r w:rsidR="007E6F9B" w:rsidRPr="00CC7578">
        <w:rPr>
          <w:rStyle w:val="Zchn1"/>
          <w:rtl/>
        </w:rPr>
        <w:instrText>10865142</w:instrText>
      </w:r>
      <w:r w:rsidR="007E6F9B" w:rsidRPr="00CC7578">
        <w:rPr>
          <w:rStyle w:val="Zchn1"/>
        </w:rPr>
        <w:instrText>/items/</w:instrText>
      </w:r>
      <w:r w:rsidR="007E6F9B" w:rsidRPr="00CC7578">
        <w:rPr>
          <w:rStyle w:val="Zchn1"/>
          <w:rtl/>
        </w:rPr>
        <w:instrText>3</w:instrText>
      </w:r>
      <w:r w:rsidR="007E6F9B" w:rsidRPr="00CC7578">
        <w:rPr>
          <w:rStyle w:val="Zchn1"/>
        </w:rPr>
        <w:instrText>I</w:instrText>
      </w:r>
      <w:r w:rsidR="007E6F9B" w:rsidRPr="00CC7578">
        <w:rPr>
          <w:rStyle w:val="Zchn1"/>
          <w:rtl/>
        </w:rPr>
        <w:instrText>5</w:instrText>
      </w:r>
      <w:r w:rsidR="007E6F9B" w:rsidRPr="00CC7578">
        <w:rPr>
          <w:rStyle w:val="Zchn1"/>
        </w:rPr>
        <w:instrText>MAYFQ"],"itemData":{"id":</w:instrText>
      </w:r>
      <w:r w:rsidR="007E6F9B" w:rsidRPr="00CC7578">
        <w:rPr>
          <w:rStyle w:val="Zchn1"/>
          <w:rtl/>
        </w:rPr>
        <w:instrText>14</w:instrText>
      </w:r>
      <w:r w:rsidR="007E6F9B" w:rsidRPr="00CC7578">
        <w:rPr>
          <w:rStyle w:val="Zchn1"/>
        </w:rPr>
        <w:instrText>,"type":"article-journal","container-title":"Scientific reports","issue":"</w:instrText>
      </w:r>
      <w:r w:rsidR="007E6F9B" w:rsidRPr="00CC7578">
        <w:rPr>
          <w:rStyle w:val="Zchn1"/>
          <w:rtl/>
        </w:rPr>
        <w:instrText>1</w:instrText>
      </w:r>
      <w:r w:rsidR="007E6F9B" w:rsidRPr="00CC7578">
        <w:rPr>
          <w:rStyle w:val="Zchn1"/>
        </w:rPr>
        <w:instrText xml:space="preserve">","note":"ISBN: </w:instrText>
      </w:r>
      <w:r w:rsidR="007E6F9B" w:rsidRPr="00CC7578">
        <w:rPr>
          <w:rStyle w:val="Zchn1"/>
          <w:rtl/>
        </w:rPr>
        <w:instrText>2045-2322</w:instrText>
      </w:r>
      <w:r w:rsidR="007E6F9B" w:rsidRPr="00CC7578">
        <w:rPr>
          <w:rStyle w:val="Zchn1"/>
        </w:rPr>
        <w:instrText>\npublisher: Springer","page":"</w:instrText>
      </w:r>
      <w:r w:rsidR="007E6F9B" w:rsidRPr="00CC7578">
        <w:rPr>
          <w:rStyle w:val="Zchn1"/>
          <w:rtl/>
        </w:rPr>
        <w:instrText>1-6</w:instrText>
      </w:r>
      <w:r w:rsidR="007E6F9B" w:rsidRPr="00CC7578">
        <w:rPr>
          <w:rStyle w:val="Zchn1"/>
        </w:rPr>
        <w:instrText>","title":"Vital signs assessed in initial clinical encounters predict COVID-</w:instrText>
      </w:r>
      <w:r w:rsidR="007E6F9B" w:rsidRPr="00CC7578">
        <w:rPr>
          <w:rStyle w:val="Zchn1"/>
          <w:rtl/>
        </w:rPr>
        <w:instrText xml:space="preserve">19 </w:instrText>
      </w:r>
      <w:r w:rsidR="007E6F9B" w:rsidRPr="00CC7578">
        <w:rPr>
          <w:rStyle w:val="Zchn1"/>
        </w:rPr>
        <w:instrText>mortality in an NYC hospital system","volume":"</w:instrText>
      </w:r>
      <w:r w:rsidR="007E6F9B" w:rsidRPr="00CC7578">
        <w:rPr>
          <w:rStyle w:val="Zchn1"/>
          <w:rtl/>
        </w:rPr>
        <w:instrText>10</w:instrText>
      </w:r>
      <w:r w:rsidR="007E6F9B" w:rsidRPr="00CC7578">
        <w:rPr>
          <w:rStyle w:val="Zchn1"/>
        </w:rPr>
        <w:instrText>","author</w:instrText>
      </w:r>
      <w:r w:rsidR="007E6F9B" w:rsidRPr="00CC7578">
        <w:rPr>
          <w:rStyle w:val="Zchn1"/>
          <w:rtl/>
        </w:rPr>
        <w:instrText>":</w:instrText>
      </w:r>
      <w:r w:rsidR="007E6F9B" w:rsidRPr="00CC7578">
        <w:rPr>
          <w:rStyle w:val="Zchn1"/>
        </w:rPr>
        <w:instrText>[{"family":"Rechtman","given":"Elza"},{"family":"Curtin","given":"Paul"},{"family":"Navarro","given":"Esmeralda"},{"family":"Nirenberg","given":"Sharon"},{"family":"Horton","given":"Megan K."}],"issued":{"date-parts</w:instrText>
      </w:r>
      <w:r w:rsidR="007E6F9B" w:rsidRPr="00CC7578">
        <w:rPr>
          <w:rStyle w:val="Zchn1"/>
          <w:rtl/>
        </w:rPr>
        <w:instrText>":[["2020"]]</w:instrText>
      </w:r>
      <w:r w:rsidR="007E6F9B" w:rsidRPr="00CC7578">
        <w:rPr>
          <w:rStyle w:val="Zchn1"/>
        </w:rPr>
        <w:instrText>}},"label":"page"},{"id":</w:instrText>
      </w:r>
      <w:r w:rsidR="007E6F9B" w:rsidRPr="00CC7578">
        <w:rPr>
          <w:rStyle w:val="Zchn1"/>
          <w:rtl/>
        </w:rPr>
        <w:instrText>13,"</w:instrText>
      </w:r>
      <w:r w:rsidR="007E6F9B" w:rsidRPr="00CC7578">
        <w:rPr>
          <w:rStyle w:val="Zchn1"/>
        </w:rPr>
        <w:instrText>uris":["http://zotero.org/users/</w:instrText>
      </w:r>
      <w:r w:rsidR="007E6F9B" w:rsidRPr="00CC7578">
        <w:rPr>
          <w:rStyle w:val="Zchn1"/>
          <w:rtl/>
        </w:rPr>
        <w:instrText>10865142</w:instrText>
      </w:r>
      <w:r w:rsidR="007E6F9B" w:rsidRPr="00CC7578">
        <w:rPr>
          <w:rStyle w:val="Zchn1"/>
        </w:rPr>
        <w:instrText>/items/MDCA</w:instrText>
      </w:r>
      <w:r w:rsidR="007E6F9B" w:rsidRPr="00CC7578">
        <w:rPr>
          <w:rStyle w:val="Zchn1"/>
          <w:rtl/>
        </w:rPr>
        <w:instrText>5</w:instrText>
      </w:r>
      <w:r w:rsidR="007E6F9B" w:rsidRPr="00CC7578">
        <w:rPr>
          <w:rStyle w:val="Zchn1"/>
        </w:rPr>
        <w:instrText>TSF"],"itemData":{"id":</w:instrText>
      </w:r>
      <w:r w:rsidR="007E6F9B" w:rsidRPr="00CC7578">
        <w:rPr>
          <w:rStyle w:val="Zchn1"/>
          <w:rtl/>
        </w:rPr>
        <w:instrText>13</w:instrText>
      </w:r>
      <w:r w:rsidR="007E6F9B" w:rsidRPr="00CC7578">
        <w:rPr>
          <w:rStyle w:val="Zchn1"/>
        </w:rPr>
        <w:instrText>,"type":"article-journal","container-title":"PloS one","issue":"</w:instrText>
      </w:r>
      <w:r w:rsidR="007E6F9B" w:rsidRPr="00CC7578">
        <w:rPr>
          <w:rStyle w:val="Zchn1"/>
          <w:rtl/>
        </w:rPr>
        <w:instrText>12</w:instrText>
      </w:r>
      <w:r w:rsidR="007E6F9B" w:rsidRPr="00CC7578">
        <w:rPr>
          <w:rStyle w:val="Zchn1"/>
        </w:rPr>
        <w:instrText xml:space="preserve">","note":"ISBN: </w:instrText>
      </w:r>
      <w:r w:rsidR="007E6F9B" w:rsidRPr="00CC7578">
        <w:rPr>
          <w:rStyle w:val="Zchn1"/>
          <w:rtl/>
        </w:rPr>
        <w:instrText>1932-6203</w:instrText>
      </w:r>
      <w:r w:rsidR="007E6F9B" w:rsidRPr="00CC7578">
        <w:rPr>
          <w:rStyle w:val="Zchn1"/>
        </w:rPr>
        <w:instrText>\npublisher: Public Library of Science San Francisco, CA USA","page":"e</w:instrText>
      </w:r>
      <w:r w:rsidR="007E6F9B" w:rsidRPr="00CC7578">
        <w:rPr>
          <w:rStyle w:val="Zchn1"/>
          <w:rtl/>
        </w:rPr>
        <w:instrText>0243262</w:instrText>
      </w:r>
      <w:r w:rsidR="007E6F9B" w:rsidRPr="00CC7578">
        <w:rPr>
          <w:rStyle w:val="Zchn1"/>
        </w:rPr>
        <w:instrText>","title</w:instrText>
      </w:r>
      <w:r w:rsidR="007E6F9B" w:rsidRPr="00CC7578">
        <w:rPr>
          <w:rStyle w:val="Zchn1"/>
          <w:rtl/>
        </w:rPr>
        <w:instrText>":"</w:instrText>
      </w:r>
      <w:r w:rsidR="007E6F9B" w:rsidRPr="00CC7578">
        <w:rPr>
          <w:rStyle w:val="Zchn1"/>
        </w:rPr>
        <w:instrText>COVID-</w:instrText>
      </w:r>
      <w:r w:rsidR="007E6F9B" w:rsidRPr="00CC7578">
        <w:rPr>
          <w:rStyle w:val="Zchn1"/>
          <w:rtl/>
        </w:rPr>
        <w:instrText xml:space="preserve">19 </w:instrText>
      </w:r>
      <w:r w:rsidR="007E6F9B" w:rsidRPr="00CC7578">
        <w:rPr>
          <w:rStyle w:val="Zchn1"/>
        </w:rPr>
        <w:instrText>mortality risk assessment: An international multi-center study","volume":"</w:instrText>
      </w:r>
      <w:r w:rsidR="007E6F9B" w:rsidRPr="00CC7578">
        <w:rPr>
          <w:rStyle w:val="Zchn1"/>
          <w:rtl/>
        </w:rPr>
        <w:instrText>15</w:instrText>
      </w:r>
      <w:r w:rsidR="007E6F9B" w:rsidRPr="00CC7578">
        <w:rPr>
          <w:rStyle w:val="Zchn1"/>
        </w:rPr>
        <w:instrText>","author":[{"family":"Bertsimas","given":"Dimitris"},{"family":"Lukin","given":"Galit"},{"family":"Mingardi","given":"Luca"},{"family":"Nohadani","given":"Omid"},{"family":"Orfanoudaki","given":"Agni"},{"family":"Stellato","given":"Bartolomeo"},{"family":"Wiberg","given":"Holly"},{"family":"Gonzalez-Garcia","given":"Sara"},{"family":"Parra-Calderon","given":"Carlos Luis"},{"family":"Robinson","given":"Kenneth"}],"issued":{"date-parts</w:instrText>
      </w:r>
      <w:r w:rsidR="007E6F9B" w:rsidRPr="00CC7578">
        <w:rPr>
          <w:rStyle w:val="Zchn1"/>
          <w:rtl/>
        </w:rPr>
        <w:instrText>":[["2020"]]</w:instrText>
      </w:r>
      <w:r w:rsidR="007E6F9B" w:rsidRPr="00CC7578">
        <w:rPr>
          <w:rStyle w:val="Zchn1"/>
        </w:rPr>
        <w:instrText>}},"label":"page"},{"id":</w:instrText>
      </w:r>
      <w:r w:rsidR="007E6F9B" w:rsidRPr="00CC7578">
        <w:rPr>
          <w:rStyle w:val="Zchn1"/>
          <w:rtl/>
        </w:rPr>
        <w:instrText>12</w:instrText>
      </w:r>
      <w:r w:rsidR="007E6F9B" w:rsidRPr="00CC7578">
        <w:rPr>
          <w:rStyle w:val="Zchn1"/>
        </w:rPr>
        <w:instrText>,"uris":["http://zotero.org/users/</w:instrText>
      </w:r>
      <w:r w:rsidR="007E6F9B" w:rsidRPr="00CC7578">
        <w:rPr>
          <w:rStyle w:val="Zchn1"/>
          <w:rtl/>
        </w:rPr>
        <w:instrText>10865142</w:instrText>
      </w:r>
      <w:r w:rsidR="007E6F9B" w:rsidRPr="00CC7578">
        <w:rPr>
          <w:rStyle w:val="Zchn1"/>
        </w:rPr>
        <w:instrText>/items/HLCLBRC</w:instrText>
      </w:r>
      <w:r w:rsidR="007E6F9B" w:rsidRPr="00CC7578">
        <w:rPr>
          <w:rStyle w:val="Zchn1"/>
          <w:rtl/>
        </w:rPr>
        <w:instrText>5</w:instrText>
      </w:r>
      <w:r w:rsidR="007E6F9B" w:rsidRPr="00CC7578">
        <w:rPr>
          <w:rStyle w:val="Zchn1"/>
        </w:rPr>
        <w:instrText>"],"itemData":{"id":</w:instrText>
      </w:r>
      <w:r w:rsidR="007E6F9B" w:rsidRPr="00CC7578">
        <w:rPr>
          <w:rStyle w:val="Zchn1"/>
          <w:rtl/>
        </w:rPr>
        <w:instrText>12</w:instrText>
      </w:r>
      <w:r w:rsidR="007E6F9B" w:rsidRPr="00CC7578">
        <w:rPr>
          <w:rStyle w:val="Zchn1"/>
        </w:rPr>
        <w:instrText>,"type":"article-journal","container-title":"Annals of Medicine","issue":"</w:instrText>
      </w:r>
      <w:r w:rsidR="007E6F9B" w:rsidRPr="00CC7578">
        <w:rPr>
          <w:rStyle w:val="Zchn1"/>
          <w:rtl/>
        </w:rPr>
        <w:instrText>1</w:instrText>
      </w:r>
      <w:r w:rsidR="007E6F9B" w:rsidRPr="00CC7578">
        <w:rPr>
          <w:rStyle w:val="Zchn1"/>
        </w:rPr>
        <w:instrText xml:space="preserve">","note":"ISBN: </w:instrText>
      </w:r>
      <w:r w:rsidR="007E6F9B" w:rsidRPr="00CC7578">
        <w:rPr>
          <w:rStyle w:val="Zchn1"/>
          <w:rtl/>
        </w:rPr>
        <w:instrText>0785-3890</w:instrText>
      </w:r>
      <w:r w:rsidR="007E6F9B" w:rsidRPr="00CC7578">
        <w:rPr>
          <w:rStyle w:val="Zchn1"/>
        </w:rPr>
        <w:instrText>\npublisher: Taylor</w:instrText>
      </w:r>
      <w:r w:rsidR="007E6F9B" w:rsidRPr="00CC7578">
        <w:rPr>
          <w:rStyle w:val="Zchn1"/>
          <w:rtl/>
        </w:rPr>
        <w:instrText xml:space="preserve"> &amp; </w:instrText>
      </w:r>
      <w:r w:rsidR="007E6F9B" w:rsidRPr="00CC7578">
        <w:rPr>
          <w:rStyle w:val="Zchn1"/>
        </w:rPr>
        <w:instrText>Francis","page":"</w:instrText>
      </w:r>
      <w:r w:rsidR="007E6F9B" w:rsidRPr="00CC7578">
        <w:rPr>
          <w:rStyle w:val="Zchn1"/>
          <w:rtl/>
        </w:rPr>
        <w:instrText>257-266</w:instrText>
      </w:r>
      <w:r w:rsidR="007E6F9B" w:rsidRPr="00CC7578">
        <w:rPr>
          <w:rStyle w:val="Zchn1"/>
        </w:rPr>
        <w:instrText>","title":"Clinical and inflammatory features based machine learning model for fatal risk prediction of hospitalized COVID-</w:instrText>
      </w:r>
      <w:r w:rsidR="007E6F9B" w:rsidRPr="00CC7578">
        <w:rPr>
          <w:rStyle w:val="Zchn1"/>
          <w:rtl/>
        </w:rPr>
        <w:instrText xml:space="preserve">19 </w:instrText>
      </w:r>
      <w:r w:rsidR="007E6F9B" w:rsidRPr="00CC7578">
        <w:rPr>
          <w:rStyle w:val="Zchn1"/>
        </w:rPr>
        <w:instrText>patients: results from a retrospective cohort study","volume":"</w:instrText>
      </w:r>
      <w:r w:rsidR="007E6F9B" w:rsidRPr="00CC7578">
        <w:rPr>
          <w:rStyle w:val="Zchn1"/>
          <w:rtl/>
        </w:rPr>
        <w:instrText>53</w:instrText>
      </w:r>
      <w:r w:rsidR="007E6F9B" w:rsidRPr="00CC7578">
        <w:rPr>
          <w:rStyle w:val="Zchn1"/>
        </w:rPr>
        <w:instrText>","author":[{"family":"Guan","given":"Xin"},{"family":"Zhang","given":"Bo"},{"family":"Fu","given":"Ming"},{"family":"Li","given":"Mengying"},{"family":"Yuan","given":"Xu"},{"family":"Zhu","given":"Yaowu"},{"family":"Peng","given":"Jing"},{"family":"Guo","given":"Huan"},{"family":"Lu","given</w:instrText>
      </w:r>
      <w:r w:rsidR="007E6F9B" w:rsidRPr="00CC7578">
        <w:rPr>
          <w:rStyle w:val="Zchn1"/>
          <w:rtl/>
        </w:rPr>
        <w:instrText>":"</w:instrText>
      </w:r>
      <w:r w:rsidR="007E6F9B" w:rsidRPr="00CC7578">
        <w:rPr>
          <w:rStyle w:val="Zchn1"/>
        </w:rPr>
        <w:instrText>Yanjun"}],"issued":{"date-parts":[["</w:instrText>
      </w:r>
      <w:r w:rsidR="007E6F9B" w:rsidRPr="00CC7578">
        <w:rPr>
          <w:rStyle w:val="Zchn1"/>
          <w:rtl/>
        </w:rPr>
        <w:instrText>2021</w:instrText>
      </w:r>
      <w:r w:rsidR="007E6F9B" w:rsidRPr="00CC7578">
        <w:rPr>
          <w:rStyle w:val="Zchn1"/>
        </w:rPr>
        <w:instrText>"]]}},"label":"page"}],"schema":"https://github.com/citation-style-language/schema/raw/master/csl-citation.json</w:instrText>
      </w:r>
      <w:r w:rsidR="007E6F9B" w:rsidRPr="00CC7578">
        <w:rPr>
          <w:rStyle w:val="Zchn1"/>
          <w:rtl/>
        </w:rPr>
        <w:instrText xml:space="preserve">"} </w:instrText>
      </w:r>
      <w:r w:rsidR="007E6F9B" w:rsidRPr="00CC7578">
        <w:rPr>
          <w:rStyle w:val="Zchn1"/>
          <w:rtl/>
        </w:rPr>
        <w:fldChar w:fldCharType="separate"/>
      </w:r>
      <w:r w:rsidR="007E6F9B" w:rsidRPr="00CC7578">
        <w:rPr>
          <w:rStyle w:val="Zchn1"/>
        </w:rPr>
        <w:t>]</w:t>
      </w:r>
      <w:r w:rsidR="007E6F9B" w:rsidRPr="00CC7578">
        <w:rPr>
          <w:rStyle w:val="Zchn1"/>
          <w:rtl/>
        </w:rPr>
        <w:t>۶۲، ۶۳</w:t>
      </w:r>
      <w:r w:rsidR="007E6F9B" w:rsidRPr="00CC7578">
        <w:rPr>
          <w:rStyle w:val="Zchn1"/>
        </w:rPr>
        <w:t xml:space="preserve"> </w:t>
      </w:r>
      <w:r w:rsidR="007E6F9B" w:rsidRPr="00CC7578">
        <w:rPr>
          <w:rStyle w:val="Zchn1"/>
          <w:rtl/>
        </w:rPr>
        <w:t>و ۶۴</w:t>
      </w:r>
      <w:r w:rsidR="007E6F9B" w:rsidRPr="00CC7578">
        <w:rPr>
          <w:rStyle w:val="Zchn1"/>
        </w:rPr>
        <w:t>[</w:t>
      </w:r>
      <w:r w:rsidR="007E6F9B" w:rsidRPr="00CC7578">
        <w:rPr>
          <w:rStyle w:val="Zchn1"/>
          <w:rtl/>
        </w:rPr>
        <w:fldChar w:fldCharType="end"/>
      </w:r>
      <w:r>
        <w:rPr>
          <w:rFonts w:ascii="Arial" w:hAnsi="Arial"/>
          <w:u w:color="2F5496"/>
          <w:rtl/>
        </w:rPr>
        <w:t>.</w:t>
      </w:r>
    </w:p>
    <w:p w14:paraId="7AFFCA1E" w14:textId="33B9ABBB" w:rsidR="0048376D" w:rsidRDefault="0048376D" w:rsidP="00B87342">
      <w:pPr>
        <w:pStyle w:val="a1"/>
        <w:rPr>
          <w:rFonts w:ascii="Arial" w:eastAsia="Arial" w:hAnsi="Arial"/>
          <w:u w:color="2F5496"/>
          <w:rtl/>
        </w:rPr>
      </w:pPr>
      <w:r>
        <w:rPr>
          <w:rFonts w:hint="cs"/>
          <w:u w:color="2F5496"/>
          <w:rtl/>
        </w:rPr>
        <w:t>علاوه بر مدل</w:t>
      </w:r>
      <w:r>
        <w:rPr>
          <w:rFonts w:ascii="Arial" w:hAnsi="Arial"/>
          <w:u w:color="2F5496"/>
          <w:rtl/>
        </w:rPr>
        <w:t>‌</w:t>
      </w:r>
      <w:r>
        <w:rPr>
          <w:rFonts w:hint="cs"/>
          <w:u w:color="2F5496"/>
          <w:rtl/>
        </w:rPr>
        <w:t xml:space="preserve">های مبتنی بر </w:t>
      </w:r>
      <w:r w:rsidRPr="007E6F9B">
        <w:t>XGBoost</w:t>
      </w:r>
      <w:r>
        <w:rPr>
          <w:rFonts w:hint="cs"/>
          <w:u w:color="2F5496"/>
          <w:rtl/>
        </w:rPr>
        <w:t>، از مدل ماشین بردار پشتیبان  و رگرسیون لجستیک نیز برای پیش</w:t>
      </w:r>
      <w:r>
        <w:rPr>
          <w:rFonts w:ascii="Arial" w:hAnsi="Arial"/>
          <w:u w:color="2F5496"/>
          <w:rtl/>
        </w:rPr>
        <w:t>‌</w:t>
      </w:r>
      <w:r>
        <w:rPr>
          <w:rFonts w:hint="cs"/>
          <w:u w:color="2F5496"/>
          <w:rtl/>
        </w:rPr>
        <w:t>بینی حالت</w:t>
      </w:r>
      <w:r>
        <w:rPr>
          <w:rFonts w:ascii="Arial" w:hAnsi="Arial"/>
          <w:u w:color="2F5496"/>
          <w:rtl/>
        </w:rPr>
        <w:t>‌</w:t>
      </w:r>
      <w:r>
        <w:rPr>
          <w:rFonts w:hint="cs"/>
          <w:u w:color="2F5496"/>
          <w:rtl/>
        </w:rPr>
        <w:t>های حاد و نیز احتمال مرگ مبتلایان استفاده شده است</w:t>
      </w:r>
      <w:r w:rsidR="00641006">
        <w:rPr>
          <w:rFonts w:hint="cs"/>
          <w:u w:color="2F5496"/>
          <w:rtl/>
        </w:rPr>
        <w:t xml:space="preserve"> </w:t>
      </w:r>
      <w:r w:rsidR="00134C4E" w:rsidRPr="00CC7578">
        <w:rPr>
          <w:rStyle w:val="Zchn1"/>
          <w:rtl/>
        </w:rPr>
        <w:fldChar w:fldCharType="begin"/>
      </w:r>
      <w:r w:rsidR="0080065C" w:rsidRPr="00CC7578">
        <w:rPr>
          <w:rStyle w:val="Zchn1"/>
          <w:rtl/>
        </w:rPr>
        <w:instrText xml:space="preserve"> </w:instrText>
      </w:r>
      <w:r w:rsidR="0080065C" w:rsidRPr="00CC7578">
        <w:rPr>
          <w:rStyle w:val="Zchn1"/>
        </w:rPr>
        <w:instrText>ADDIN ZOTERO_ITEM CSL_CITATION {"citationID":"lGZxcrjN","properties":{"custom":"]\\uc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1781</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1548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1548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1783</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1608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1784</w:instrText>
      </w:r>
      <w:r w:rsidR="0080065C" w:rsidRPr="00CC7578">
        <w:rPr>
          <w:rStyle w:val="Zchn1"/>
        </w:rPr>
        <w:instrText>{}[","formattedCitation":"]\\uc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1781</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1548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1548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1783</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1608</w:instrText>
      </w:r>
      <w:r w:rsidR="0080065C" w:rsidRPr="00CC7578">
        <w:rPr>
          <w:rStyle w:val="Zchn1"/>
        </w:rPr>
        <w:instrText>{} \\uc</w:instrText>
      </w:r>
      <w:r w:rsidR="0080065C" w:rsidRPr="00CC7578">
        <w:rPr>
          <w:rStyle w:val="Zchn1"/>
          <w:rtl/>
        </w:rPr>
        <w:instrText>0</w:instrText>
      </w:r>
      <w:r w:rsidR="0080065C" w:rsidRPr="00CC7578">
        <w:rPr>
          <w:rStyle w:val="Zchn1"/>
        </w:rPr>
        <w:instrText>\\u</w:instrText>
      </w:r>
      <w:r w:rsidR="0080065C" w:rsidRPr="00CC7578">
        <w:rPr>
          <w:rStyle w:val="Zchn1"/>
          <w:rtl/>
        </w:rPr>
        <w:instrText>1782</w:instrText>
      </w:r>
      <w:r w:rsidR="0080065C" w:rsidRPr="00CC7578">
        <w:rPr>
          <w:rStyle w:val="Zchn1"/>
        </w:rPr>
        <w:instrText>{}\\uc</w:instrText>
      </w:r>
      <w:r w:rsidR="0080065C" w:rsidRPr="00CC7578">
        <w:rPr>
          <w:rStyle w:val="Zchn1"/>
          <w:rtl/>
        </w:rPr>
        <w:instrText>0</w:instrText>
      </w:r>
      <w:r w:rsidR="0080065C" w:rsidRPr="00CC7578">
        <w:rPr>
          <w:rStyle w:val="Zchn1"/>
        </w:rPr>
        <w:instrText>\\u</w:instrText>
      </w:r>
      <w:r w:rsidR="0080065C" w:rsidRPr="00CC7578">
        <w:rPr>
          <w:rStyle w:val="Zchn1"/>
          <w:rtl/>
        </w:rPr>
        <w:instrText>1784</w:instrText>
      </w:r>
      <w:r w:rsidR="0080065C" w:rsidRPr="00CC7578">
        <w:rPr>
          <w:rStyle w:val="Zchn1"/>
        </w:rPr>
        <w:instrText>{}[","plainCitation":"]</w:instrText>
      </w:r>
      <w:r w:rsidR="0080065C" w:rsidRPr="00CC7578">
        <w:rPr>
          <w:rStyle w:val="Zchn1"/>
          <w:rtl/>
        </w:rPr>
        <w:instrText>۶۵، ۶۶، ۶۷ و ۶۸[","</w:instrText>
      </w:r>
      <w:r w:rsidR="0080065C" w:rsidRPr="00CC7578">
        <w:rPr>
          <w:rStyle w:val="Zchn1"/>
        </w:rPr>
        <w:instrText>noteIndex":</w:instrText>
      </w:r>
      <w:r w:rsidR="0080065C" w:rsidRPr="00CC7578">
        <w:rPr>
          <w:rStyle w:val="Zchn1"/>
          <w:rtl/>
        </w:rPr>
        <w:instrText>0</w:instrText>
      </w:r>
      <w:r w:rsidR="0080065C" w:rsidRPr="00CC7578">
        <w:rPr>
          <w:rStyle w:val="Zchn1"/>
        </w:rPr>
        <w:instrText>},"citationItems":[{"id":</w:instrText>
      </w:r>
      <w:r w:rsidR="0080065C" w:rsidRPr="00CC7578">
        <w:rPr>
          <w:rStyle w:val="Zchn1"/>
          <w:rtl/>
        </w:rPr>
        <w:instrText>11</w:instrText>
      </w:r>
      <w:r w:rsidR="0080065C" w:rsidRPr="00CC7578">
        <w:rPr>
          <w:rStyle w:val="Zchn1"/>
        </w:rPr>
        <w:instrText>,"uris</w:instrText>
      </w:r>
      <w:r w:rsidR="0080065C" w:rsidRPr="00CC7578">
        <w:rPr>
          <w:rStyle w:val="Zchn1"/>
          <w:rtl/>
        </w:rPr>
        <w:instrText>":</w:instrText>
      </w:r>
      <w:r w:rsidR="0080065C" w:rsidRPr="00CC7578">
        <w:rPr>
          <w:rStyle w:val="Zchn1"/>
        </w:rPr>
        <w:instrText>["http://zotero.org/users/</w:instrText>
      </w:r>
      <w:r w:rsidR="0080065C" w:rsidRPr="00CC7578">
        <w:rPr>
          <w:rStyle w:val="Zchn1"/>
          <w:rtl/>
        </w:rPr>
        <w:instrText>10865142</w:instrText>
      </w:r>
      <w:r w:rsidR="0080065C" w:rsidRPr="00CC7578">
        <w:rPr>
          <w:rStyle w:val="Zchn1"/>
        </w:rPr>
        <w:instrText>/items/FD</w:instrText>
      </w:r>
      <w:r w:rsidR="0080065C" w:rsidRPr="00CC7578">
        <w:rPr>
          <w:rStyle w:val="Zchn1"/>
          <w:rtl/>
        </w:rPr>
        <w:instrText>8</w:instrText>
      </w:r>
      <w:r w:rsidR="0080065C" w:rsidRPr="00CC7578">
        <w:rPr>
          <w:rStyle w:val="Zchn1"/>
        </w:rPr>
        <w:instrText>D</w:instrText>
      </w:r>
      <w:r w:rsidR="0080065C" w:rsidRPr="00CC7578">
        <w:rPr>
          <w:rStyle w:val="Zchn1"/>
          <w:rtl/>
        </w:rPr>
        <w:instrText>76</w:instrText>
      </w:r>
      <w:r w:rsidR="0080065C" w:rsidRPr="00CC7578">
        <w:rPr>
          <w:rStyle w:val="Zchn1"/>
        </w:rPr>
        <w:instrText>CZ"],"itemData":{"id":</w:instrText>
      </w:r>
      <w:r w:rsidR="0080065C" w:rsidRPr="00CC7578">
        <w:rPr>
          <w:rStyle w:val="Zchn1"/>
          <w:rtl/>
        </w:rPr>
        <w:instrText>11</w:instrText>
      </w:r>
      <w:r w:rsidR="0080065C" w:rsidRPr="00CC7578">
        <w:rPr>
          <w:rStyle w:val="Zchn1"/>
        </w:rPr>
        <w:instrText>,"type":"article-journal","container-title":"Modern Pathology","issue":"</w:instrText>
      </w:r>
      <w:r w:rsidR="0080065C" w:rsidRPr="00CC7578">
        <w:rPr>
          <w:rStyle w:val="Zchn1"/>
          <w:rtl/>
        </w:rPr>
        <w:instrText>3</w:instrText>
      </w:r>
      <w:r w:rsidR="0080065C" w:rsidRPr="00CC7578">
        <w:rPr>
          <w:rStyle w:val="Zchn1"/>
        </w:rPr>
        <w:instrText xml:space="preserve">","note":"ISBN: </w:instrText>
      </w:r>
      <w:r w:rsidR="0080065C" w:rsidRPr="00CC7578">
        <w:rPr>
          <w:rStyle w:val="Zchn1"/>
          <w:rtl/>
        </w:rPr>
        <w:instrText>0893-3952</w:instrText>
      </w:r>
      <w:r w:rsidR="0080065C" w:rsidRPr="00CC7578">
        <w:rPr>
          <w:rStyle w:val="Zchn1"/>
        </w:rPr>
        <w:instrText>\npublisher: Nature Publishing Group US New York","page":"</w:instrText>
      </w:r>
      <w:r w:rsidR="0080065C" w:rsidRPr="00CC7578">
        <w:rPr>
          <w:rStyle w:val="Zchn1"/>
          <w:rtl/>
        </w:rPr>
        <w:instrText>522-531</w:instrText>
      </w:r>
      <w:r w:rsidR="0080065C" w:rsidRPr="00CC7578">
        <w:rPr>
          <w:rStyle w:val="Zchn1"/>
        </w:rPr>
        <w:instrText>","title":"Development of a prognostic model for mortality in COVID-</w:instrText>
      </w:r>
      <w:r w:rsidR="0080065C" w:rsidRPr="00CC7578">
        <w:rPr>
          <w:rStyle w:val="Zchn1"/>
          <w:rtl/>
        </w:rPr>
        <w:instrText xml:space="preserve">19 </w:instrText>
      </w:r>
      <w:r w:rsidR="0080065C" w:rsidRPr="00CC7578">
        <w:rPr>
          <w:rStyle w:val="Zchn1"/>
        </w:rPr>
        <w:instrText>infection using machine learning","volume":"</w:instrText>
      </w:r>
      <w:r w:rsidR="0080065C" w:rsidRPr="00CC7578">
        <w:rPr>
          <w:rStyle w:val="Zchn1"/>
          <w:rtl/>
        </w:rPr>
        <w:instrText>34</w:instrText>
      </w:r>
      <w:r w:rsidR="0080065C" w:rsidRPr="00CC7578">
        <w:rPr>
          <w:rStyle w:val="Zchn1"/>
        </w:rPr>
        <w:instrText>","author":[{"family":"Booth","given":"Adam L."},{"family":"Abels","given":"Elizabeth"},{"family":"McCaffrey","given":"Peter"}],"issued":{"date-parts":[["</w:instrText>
      </w:r>
      <w:r w:rsidR="0080065C" w:rsidRPr="00CC7578">
        <w:rPr>
          <w:rStyle w:val="Zchn1"/>
          <w:rtl/>
        </w:rPr>
        <w:instrText>2021"]]}},"</w:instrText>
      </w:r>
      <w:r w:rsidR="0080065C" w:rsidRPr="00CC7578">
        <w:rPr>
          <w:rStyle w:val="Zchn1"/>
        </w:rPr>
        <w:instrText>label":"page"},{"id":</w:instrText>
      </w:r>
      <w:r w:rsidR="0080065C" w:rsidRPr="00CC7578">
        <w:rPr>
          <w:rStyle w:val="Zchn1"/>
          <w:rtl/>
        </w:rPr>
        <w:instrText>10</w:instrText>
      </w:r>
      <w:r w:rsidR="0080065C" w:rsidRPr="00CC7578">
        <w:rPr>
          <w:rStyle w:val="Zchn1"/>
        </w:rPr>
        <w:instrText>,"uris":["http://zotero.org/users/</w:instrText>
      </w:r>
      <w:r w:rsidR="0080065C" w:rsidRPr="00CC7578">
        <w:rPr>
          <w:rStyle w:val="Zchn1"/>
          <w:rtl/>
        </w:rPr>
        <w:instrText>10865142</w:instrText>
      </w:r>
      <w:r w:rsidR="0080065C" w:rsidRPr="00CC7578">
        <w:rPr>
          <w:rStyle w:val="Zchn1"/>
        </w:rPr>
        <w:instrText>/items/JG</w:instrText>
      </w:r>
      <w:r w:rsidR="0080065C" w:rsidRPr="00CC7578">
        <w:rPr>
          <w:rStyle w:val="Zchn1"/>
          <w:rtl/>
        </w:rPr>
        <w:instrText>5</w:instrText>
      </w:r>
      <w:r w:rsidR="0080065C" w:rsidRPr="00CC7578">
        <w:rPr>
          <w:rStyle w:val="Zchn1"/>
        </w:rPr>
        <w:instrText>C</w:instrText>
      </w:r>
      <w:r w:rsidR="0080065C" w:rsidRPr="00CC7578">
        <w:rPr>
          <w:rStyle w:val="Zchn1"/>
          <w:rtl/>
        </w:rPr>
        <w:instrText>9988</w:instrText>
      </w:r>
      <w:r w:rsidR="0080065C" w:rsidRPr="00CC7578">
        <w:rPr>
          <w:rStyle w:val="Zchn1"/>
        </w:rPr>
        <w:instrText>"],"itemData":{"id":</w:instrText>
      </w:r>
      <w:r w:rsidR="0080065C" w:rsidRPr="00CC7578">
        <w:rPr>
          <w:rStyle w:val="Zchn1"/>
          <w:rtl/>
        </w:rPr>
        <w:instrText>10</w:instrText>
      </w:r>
      <w:r w:rsidR="0080065C" w:rsidRPr="00CC7578">
        <w:rPr>
          <w:rStyle w:val="Zchn1"/>
        </w:rPr>
        <w:instrText xml:space="preserve">,"type":"article-journal","container-title":"Journal of Clinical Virology","note":"ISBN: </w:instrText>
      </w:r>
      <w:r w:rsidR="0080065C" w:rsidRPr="00CC7578">
        <w:rPr>
          <w:rStyle w:val="Zchn1"/>
          <w:rtl/>
        </w:rPr>
        <w:instrText>1386-6532</w:instrText>
      </w:r>
      <w:r w:rsidR="0080065C" w:rsidRPr="00CC7578">
        <w:rPr>
          <w:rStyle w:val="Zchn1"/>
        </w:rPr>
        <w:instrText>\npublisher: Elsevier","page":"</w:instrText>
      </w:r>
      <w:r w:rsidR="0080065C" w:rsidRPr="00CC7578">
        <w:rPr>
          <w:rStyle w:val="Zchn1"/>
          <w:rtl/>
        </w:rPr>
        <w:instrText>104431</w:instrText>
      </w:r>
      <w:r w:rsidR="0080065C" w:rsidRPr="00CC7578">
        <w:rPr>
          <w:rStyle w:val="Zchn1"/>
        </w:rPr>
        <w:instrText>","title":"Combination of four clinical indicators predicts the severe/critical symptom of patients infected COVID-</w:instrText>
      </w:r>
      <w:r w:rsidR="0080065C" w:rsidRPr="00CC7578">
        <w:rPr>
          <w:rStyle w:val="Zchn1"/>
          <w:rtl/>
        </w:rPr>
        <w:instrText>19</w:instrText>
      </w:r>
      <w:r w:rsidR="0080065C" w:rsidRPr="00CC7578">
        <w:rPr>
          <w:rStyle w:val="Zchn1"/>
        </w:rPr>
        <w:instrText>","volume":"</w:instrText>
      </w:r>
      <w:r w:rsidR="0080065C" w:rsidRPr="00CC7578">
        <w:rPr>
          <w:rStyle w:val="Zchn1"/>
          <w:rtl/>
        </w:rPr>
        <w:instrText>128</w:instrText>
      </w:r>
      <w:r w:rsidR="0080065C" w:rsidRPr="00CC7578">
        <w:rPr>
          <w:rStyle w:val="Zchn1"/>
        </w:rPr>
        <w:instrText>","author":[{"family":"Sun","given":"Liping"},{"family":"Song","given":"Fengxiang"},{"family":"Shi","given":"Nannan"},{"family":"Liu</w:instrText>
      </w:r>
      <w:r w:rsidR="0080065C" w:rsidRPr="00CC7578">
        <w:rPr>
          <w:rStyle w:val="Zchn1"/>
          <w:rtl/>
        </w:rPr>
        <w:instrText>","</w:instrText>
      </w:r>
      <w:r w:rsidR="0080065C" w:rsidRPr="00CC7578">
        <w:rPr>
          <w:rStyle w:val="Zchn1"/>
        </w:rPr>
        <w:instrText>given":"Fengjun"},{"family":"Li","given":"Shenyang"},{"family":"Li","given":"Ping"},{"family":"Zhang","given":"Weihan"},{"family":"Jiang","given":"Xiao"},{"family":"Zhang","given":"Yongbin"},{"family":"Sun","given":"Lining"}],"issued":{"date-parts":[["</w:instrText>
      </w:r>
      <w:r w:rsidR="0080065C" w:rsidRPr="00CC7578">
        <w:rPr>
          <w:rStyle w:val="Zchn1"/>
          <w:rtl/>
        </w:rPr>
        <w:instrText>2020"]]}},"</w:instrText>
      </w:r>
      <w:r w:rsidR="0080065C" w:rsidRPr="00CC7578">
        <w:rPr>
          <w:rStyle w:val="Zchn1"/>
        </w:rPr>
        <w:instrText>label":"page"},{"id":</w:instrText>
      </w:r>
      <w:r w:rsidR="0080065C" w:rsidRPr="00CC7578">
        <w:rPr>
          <w:rStyle w:val="Zchn1"/>
          <w:rtl/>
        </w:rPr>
        <w:instrText>9</w:instrText>
      </w:r>
      <w:r w:rsidR="0080065C" w:rsidRPr="00CC7578">
        <w:rPr>
          <w:rStyle w:val="Zchn1"/>
        </w:rPr>
        <w:instrText>,"uris":["http://zotero.org/users/</w:instrText>
      </w:r>
      <w:r w:rsidR="0080065C" w:rsidRPr="00CC7578">
        <w:rPr>
          <w:rStyle w:val="Zchn1"/>
          <w:rtl/>
        </w:rPr>
        <w:instrText>10865142</w:instrText>
      </w:r>
      <w:r w:rsidR="0080065C" w:rsidRPr="00CC7578">
        <w:rPr>
          <w:rStyle w:val="Zchn1"/>
        </w:rPr>
        <w:instrText>/items/</w:instrText>
      </w:r>
      <w:r w:rsidR="0080065C" w:rsidRPr="00CC7578">
        <w:rPr>
          <w:rStyle w:val="Zchn1"/>
          <w:rtl/>
        </w:rPr>
        <w:instrText>8</w:instrText>
      </w:r>
      <w:r w:rsidR="0080065C" w:rsidRPr="00CC7578">
        <w:rPr>
          <w:rStyle w:val="Zchn1"/>
        </w:rPr>
        <w:instrText>RL</w:instrText>
      </w:r>
      <w:r w:rsidR="0080065C" w:rsidRPr="00CC7578">
        <w:rPr>
          <w:rStyle w:val="Zchn1"/>
          <w:rtl/>
        </w:rPr>
        <w:instrText>793</w:instrText>
      </w:r>
      <w:r w:rsidR="0080065C" w:rsidRPr="00CC7578">
        <w:rPr>
          <w:rStyle w:val="Zchn1"/>
        </w:rPr>
        <w:instrText>XM"],"itemData":{"id":</w:instrText>
      </w:r>
      <w:r w:rsidR="0080065C" w:rsidRPr="00CC7578">
        <w:rPr>
          <w:rStyle w:val="Zchn1"/>
          <w:rtl/>
        </w:rPr>
        <w:instrText>9</w:instrText>
      </w:r>
      <w:r w:rsidR="0080065C" w:rsidRPr="00CC7578">
        <w:rPr>
          <w:rStyle w:val="Zchn1"/>
        </w:rPr>
        <w:instrText xml:space="preserve">,"type":"article-journal","container-title":"Frontiers in cell and developmental biology","note":"ISBN: </w:instrText>
      </w:r>
      <w:r w:rsidR="0080065C" w:rsidRPr="00CC7578">
        <w:rPr>
          <w:rStyle w:val="Zchn1"/>
          <w:rtl/>
        </w:rPr>
        <w:instrText>2296-634</w:instrText>
      </w:r>
      <w:r w:rsidR="0080065C" w:rsidRPr="00CC7578">
        <w:rPr>
          <w:rStyle w:val="Zchn1"/>
        </w:rPr>
        <w:instrText>X\npublisher: Frontiers","page":"</w:instrText>
      </w:r>
      <w:r w:rsidR="0080065C" w:rsidRPr="00CC7578">
        <w:rPr>
          <w:rStyle w:val="Zchn1"/>
          <w:rtl/>
        </w:rPr>
        <w:instrText>683","</w:instrText>
      </w:r>
      <w:r w:rsidR="0080065C" w:rsidRPr="00CC7578">
        <w:rPr>
          <w:rStyle w:val="Zchn1"/>
        </w:rPr>
        <w:instrText xml:space="preserve">title":"Severity detection for the coronavirus disease </w:instrText>
      </w:r>
      <w:r w:rsidR="0080065C" w:rsidRPr="00CC7578">
        <w:rPr>
          <w:rStyle w:val="Zchn1"/>
          <w:rtl/>
        </w:rPr>
        <w:instrText xml:space="preserve">2019 </w:instrText>
      </w:r>
      <w:r w:rsidR="0080065C" w:rsidRPr="00CC7578">
        <w:rPr>
          <w:rStyle w:val="Zchn1"/>
        </w:rPr>
        <w:instrText>(COVID-</w:instrText>
      </w:r>
      <w:r w:rsidR="0080065C" w:rsidRPr="00CC7578">
        <w:rPr>
          <w:rStyle w:val="Zchn1"/>
          <w:rtl/>
        </w:rPr>
        <w:instrText>19</w:instrText>
      </w:r>
      <w:r w:rsidR="0080065C" w:rsidRPr="00CC7578">
        <w:rPr>
          <w:rStyle w:val="Zchn1"/>
        </w:rPr>
        <w:instrText>) patients using a machine learning model based on the blood and urine tests","author":[{"family":"Yao","given":"Haochen"},{"family":"Zhang","given":"Nan"},{"family":"Zhang","given</w:instrText>
      </w:r>
      <w:r w:rsidR="0080065C" w:rsidRPr="00CC7578">
        <w:rPr>
          <w:rStyle w:val="Zchn1"/>
          <w:rtl/>
        </w:rPr>
        <w:instrText>":"</w:instrText>
      </w:r>
      <w:r w:rsidR="0080065C" w:rsidRPr="00CC7578">
        <w:rPr>
          <w:rStyle w:val="Zchn1"/>
        </w:rPr>
        <w:instrText>Ruochi"},{"family":"Duan","given":"Meiyu"},{"family":"Xie","given":"Tianqi"},{"family":"Pan","given":"Jiahui"},{"family":"Peng","given":"Ejun"},{"family":"Huang","given":"Juanjuan"},{"family":"Zhang","given":"Yingli"},{"family":"Xu","given":"Xiaoming</w:instrText>
      </w:r>
      <w:r w:rsidR="0080065C" w:rsidRPr="00CC7578">
        <w:rPr>
          <w:rStyle w:val="Zchn1"/>
          <w:rtl/>
        </w:rPr>
        <w:instrText>"}],"</w:instrText>
      </w:r>
      <w:r w:rsidR="0080065C" w:rsidRPr="00CC7578">
        <w:rPr>
          <w:rStyle w:val="Zchn1"/>
        </w:rPr>
        <w:instrText>issued":{"date-parts</w:instrText>
      </w:r>
      <w:r w:rsidR="0080065C" w:rsidRPr="00CC7578">
        <w:rPr>
          <w:rStyle w:val="Zchn1"/>
          <w:rtl/>
        </w:rPr>
        <w:instrText>":[["2020"]]</w:instrText>
      </w:r>
      <w:r w:rsidR="0080065C" w:rsidRPr="00CC7578">
        <w:rPr>
          <w:rStyle w:val="Zchn1"/>
        </w:rPr>
        <w:instrText>}},"label":"page"},{"id":</w:instrText>
      </w:r>
      <w:r w:rsidR="0080065C" w:rsidRPr="00CC7578">
        <w:rPr>
          <w:rStyle w:val="Zchn1"/>
          <w:rtl/>
        </w:rPr>
        <w:instrText>8</w:instrText>
      </w:r>
      <w:r w:rsidR="0080065C" w:rsidRPr="00CC7578">
        <w:rPr>
          <w:rStyle w:val="Zchn1"/>
        </w:rPr>
        <w:instrText>,"uris":["http://zotero.org/users/</w:instrText>
      </w:r>
      <w:r w:rsidR="0080065C" w:rsidRPr="00CC7578">
        <w:rPr>
          <w:rStyle w:val="Zchn1"/>
          <w:rtl/>
        </w:rPr>
        <w:instrText>10865142</w:instrText>
      </w:r>
      <w:r w:rsidR="0080065C" w:rsidRPr="00CC7578">
        <w:rPr>
          <w:rStyle w:val="Zchn1"/>
        </w:rPr>
        <w:instrText>/items/JQZBPVD</w:instrText>
      </w:r>
      <w:r w:rsidR="0080065C" w:rsidRPr="00CC7578">
        <w:rPr>
          <w:rStyle w:val="Zchn1"/>
          <w:rtl/>
        </w:rPr>
        <w:instrText>3</w:instrText>
      </w:r>
      <w:r w:rsidR="0080065C" w:rsidRPr="00CC7578">
        <w:rPr>
          <w:rStyle w:val="Zchn1"/>
        </w:rPr>
        <w:instrText>"],"itemData":{"id":</w:instrText>
      </w:r>
      <w:r w:rsidR="0080065C" w:rsidRPr="00CC7578">
        <w:rPr>
          <w:rStyle w:val="Zchn1"/>
          <w:rtl/>
        </w:rPr>
        <w:instrText>8</w:instrText>
      </w:r>
      <w:r w:rsidR="0080065C" w:rsidRPr="00CC7578">
        <w:rPr>
          <w:rStyle w:val="Zchn1"/>
        </w:rPr>
        <w:instrText>,"type":"article-journal","container-title":"International journal of epidemiology","issue":"</w:instrText>
      </w:r>
      <w:r w:rsidR="0080065C" w:rsidRPr="00CC7578">
        <w:rPr>
          <w:rStyle w:val="Zchn1"/>
          <w:rtl/>
        </w:rPr>
        <w:instrText>6</w:instrText>
      </w:r>
      <w:r w:rsidR="0080065C" w:rsidRPr="00CC7578">
        <w:rPr>
          <w:rStyle w:val="Zchn1"/>
        </w:rPr>
        <w:instrText xml:space="preserve">","note":"ISBN: </w:instrText>
      </w:r>
      <w:r w:rsidR="0080065C" w:rsidRPr="00CC7578">
        <w:rPr>
          <w:rStyle w:val="Zchn1"/>
          <w:rtl/>
        </w:rPr>
        <w:instrText>0300-5771\</w:instrText>
      </w:r>
      <w:r w:rsidR="0080065C" w:rsidRPr="00CC7578">
        <w:rPr>
          <w:rStyle w:val="Zchn1"/>
        </w:rPr>
        <w:instrText>npublisher: Oxford University Press","page":"</w:instrText>
      </w:r>
      <w:r w:rsidR="0080065C" w:rsidRPr="00CC7578">
        <w:rPr>
          <w:rStyle w:val="Zchn1"/>
          <w:rtl/>
        </w:rPr>
        <w:instrText>1918-1929</w:instrText>
      </w:r>
      <w:r w:rsidR="0080065C" w:rsidRPr="00CC7578">
        <w:rPr>
          <w:rStyle w:val="Zchn1"/>
        </w:rPr>
        <w:instrText>","title":"Early prediction of mortality risk among patients with severe COVID-</w:instrText>
      </w:r>
      <w:r w:rsidR="0080065C" w:rsidRPr="00CC7578">
        <w:rPr>
          <w:rStyle w:val="Zchn1"/>
          <w:rtl/>
        </w:rPr>
        <w:instrText>19</w:instrText>
      </w:r>
      <w:r w:rsidR="0080065C" w:rsidRPr="00CC7578">
        <w:rPr>
          <w:rStyle w:val="Zchn1"/>
        </w:rPr>
        <w:instrText>, using machine learning","volume":"</w:instrText>
      </w:r>
      <w:r w:rsidR="0080065C" w:rsidRPr="00CC7578">
        <w:rPr>
          <w:rStyle w:val="Zchn1"/>
          <w:rtl/>
        </w:rPr>
        <w:instrText>49</w:instrText>
      </w:r>
      <w:r w:rsidR="0080065C" w:rsidRPr="00CC7578">
        <w:rPr>
          <w:rStyle w:val="Zchn1"/>
        </w:rPr>
        <w:instrText>","author":[{"family":"Hu","given":"Chuanyu"},{"family":"Liu","given":"Zhenqiu</w:instrText>
      </w:r>
      <w:r w:rsidR="0080065C" w:rsidRPr="00CC7578">
        <w:rPr>
          <w:rStyle w:val="Zchn1"/>
          <w:rtl/>
        </w:rPr>
        <w:instrText>"},</w:instrText>
      </w:r>
      <w:r w:rsidR="0080065C" w:rsidRPr="00CC7578">
        <w:rPr>
          <w:rStyle w:val="Zchn1"/>
        </w:rPr>
        <w:instrText>{"family":"Jiang","given":"Yanfeng"},{"family":"Shi","given":"Oumin"},{"family":"Zhang","given":"Xin"},{"family":"Xu","given":"Kelin"},{"family":"Suo","given":"Chen"},{"family":"Wang","given":"Qin"},{"family":"Song","given":"Yujing"},{"family":"Yu","given":"Kangkang"}],"issued":{"date-parts":[["</w:instrText>
      </w:r>
      <w:r w:rsidR="0080065C" w:rsidRPr="00CC7578">
        <w:rPr>
          <w:rStyle w:val="Zchn1"/>
          <w:rtl/>
        </w:rPr>
        <w:instrText>2020</w:instrText>
      </w:r>
      <w:r w:rsidR="0080065C" w:rsidRPr="00CC7578">
        <w:rPr>
          <w:rStyle w:val="Zchn1"/>
        </w:rPr>
        <w:instrText>"]]}},"label":"page"}],"schema":"https://github.com/citation-style-language/schema/raw/master/csl-citation.json</w:instrText>
      </w:r>
      <w:r w:rsidR="0080065C" w:rsidRPr="00CC7578">
        <w:rPr>
          <w:rStyle w:val="Zchn1"/>
          <w:rtl/>
        </w:rPr>
        <w:instrText xml:space="preserve">"} </w:instrText>
      </w:r>
      <w:r w:rsidR="00134C4E" w:rsidRPr="00CC7578">
        <w:rPr>
          <w:rStyle w:val="Zchn1"/>
          <w:rtl/>
        </w:rPr>
        <w:fldChar w:fldCharType="separate"/>
      </w:r>
      <w:r w:rsidR="0080065C" w:rsidRPr="00CC7578">
        <w:rPr>
          <w:rStyle w:val="Zchn1"/>
        </w:rPr>
        <w:t>]</w:t>
      </w:r>
      <w:r w:rsidR="0080065C" w:rsidRPr="00CC7578">
        <w:rPr>
          <w:rStyle w:val="Zchn1"/>
          <w:rtl/>
        </w:rPr>
        <w:t>۶۵، ۶۶، ۶۷</w:t>
      </w:r>
      <w:r w:rsidR="0080065C" w:rsidRPr="00CC7578">
        <w:rPr>
          <w:rStyle w:val="Zchn1"/>
        </w:rPr>
        <w:t xml:space="preserve"> </w:t>
      </w:r>
      <w:r w:rsidR="0080065C" w:rsidRPr="00CC7578">
        <w:rPr>
          <w:rStyle w:val="Zchn1"/>
          <w:rtl/>
        </w:rPr>
        <w:t>و ۶۸</w:t>
      </w:r>
      <w:r w:rsidR="0080065C" w:rsidRPr="00CC7578">
        <w:rPr>
          <w:rStyle w:val="Zchn1"/>
        </w:rPr>
        <w:t>[</w:t>
      </w:r>
      <w:r w:rsidR="00134C4E" w:rsidRPr="00CC7578">
        <w:rPr>
          <w:rStyle w:val="Zchn1"/>
          <w:rtl/>
        </w:rPr>
        <w:fldChar w:fldCharType="end"/>
      </w:r>
      <w:r>
        <w:rPr>
          <w:rFonts w:ascii="Arial" w:hAnsi="Arial"/>
          <w:u w:color="2F5496"/>
          <w:rtl/>
        </w:rPr>
        <w:t xml:space="preserve">. </w:t>
      </w:r>
      <w:r>
        <w:rPr>
          <w:rFonts w:hint="cs"/>
          <w:u w:color="2F5496"/>
          <w:rtl/>
        </w:rPr>
        <w:t>در این پژوهش</w:t>
      </w:r>
      <w:r>
        <w:rPr>
          <w:rFonts w:ascii="Arial" w:hAnsi="Arial"/>
          <w:u w:color="2F5496"/>
          <w:rtl/>
        </w:rPr>
        <w:t>‌</w:t>
      </w:r>
      <w:r>
        <w:rPr>
          <w:rFonts w:hint="cs"/>
          <w:u w:color="2F5496"/>
          <w:rtl/>
        </w:rPr>
        <w:t>ها ویژگی</w:t>
      </w:r>
      <w:r>
        <w:rPr>
          <w:rFonts w:ascii="Arial" w:hAnsi="Arial"/>
          <w:u w:color="2F5496"/>
          <w:rtl/>
        </w:rPr>
        <w:t>‌</w:t>
      </w:r>
      <w:r>
        <w:rPr>
          <w:rFonts w:hint="cs"/>
          <w:u w:color="2F5496"/>
          <w:rtl/>
        </w:rPr>
        <w:t xml:space="preserve">هایی </w:t>
      </w:r>
      <w:r>
        <w:rPr>
          <w:rFonts w:hint="cs"/>
          <w:u w:color="2F5496"/>
          <w:rtl/>
        </w:rPr>
        <w:lastRenderedPageBreak/>
        <w:t xml:space="preserve">از نشانگرهای سرمی </w:t>
      </w:r>
      <w:r>
        <w:rPr>
          <w:rFonts w:ascii="Arial" w:hAnsi="Arial"/>
          <w:u w:color="2F5496"/>
          <w:rtl/>
        </w:rPr>
        <w:t>(</w:t>
      </w:r>
      <w:r>
        <w:rPr>
          <w:rFonts w:hint="cs"/>
          <w:u w:color="2F5496"/>
          <w:rtl/>
        </w:rPr>
        <w:t>به عنوان مثال، کلسیم، اسید لاکتیک و آلبومین، گلوتاتیون ، لنفوسیت</w:t>
      </w:r>
      <w:r>
        <w:rPr>
          <w:rFonts w:ascii="Arial" w:hAnsi="Arial"/>
          <w:u w:color="2F5496"/>
          <w:rtl/>
        </w:rPr>
        <w:t>‌</w:t>
      </w:r>
      <w:r>
        <w:rPr>
          <w:rFonts w:hint="cs"/>
          <w:u w:color="2F5496"/>
          <w:rtl/>
        </w:rPr>
        <w:t xml:space="preserve">های </w:t>
      </w:r>
      <w:r w:rsidRPr="00CC7578">
        <w:t>T</w:t>
      </w:r>
      <w:r>
        <w:rPr>
          <w:rFonts w:hint="cs"/>
          <w:u w:color="2F5496"/>
          <w:rtl/>
        </w:rPr>
        <w:t xml:space="preserve"> بالغ  و پروتئین تام</w:t>
      </w:r>
      <w:r>
        <w:rPr>
          <w:rFonts w:ascii="Arial" w:hAnsi="Arial"/>
          <w:u w:color="2F5496"/>
          <w:rtl/>
        </w:rPr>
        <w:t xml:space="preserve">) </w:t>
      </w:r>
      <w:r>
        <w:rPr>
          <w:rFonts w:hint="cs"/>
          <w:u w:color="2F5496"/>
          <w:rtl/>
        </w:rPr>
        <w:t>برای تعلیم و یا تخمین پارامترهای مدل استفاده شده است</w:t>
      </w:r>
      <w:r>
        <w:rPr>
          <w:rFonts w:ascii="Arial" w:hAnsi="Arial"/>
          <w:u w:color="2F5496"/>
          <w:rtl/>
        </w:rPr>
        <w:t xml:space="preserve">. </w:t>
      </w:r>
    </w:p>
    <w:p w14:paraId="41F9D304" w14:textId="62474F56" w:rsidR="0048376D" w:rsidRDefault="0048376D" w:rsidP="00B87342">
      <w:pPr>
        <w:pStyle w:val="a1"/>
        <w:rPr>
          <w:rFonts w:ascii="Arial" w:eastAsia="Arial" w:hAnsi="Arial"/>
          <w:u w:color="2F5496"/>
          <w:rtl/>
        </w:rPr>
      </w:pPr>
      <w:r>
        <w:rPr>
          <w:rFonts w:hint="cs"/>
          <w:u w:color="2F5496"/>
          <w:rtl/>
        </w:rPr>
        <w:t>در تشخیص بیماری کووید</w:t>
      </w:r>
      <w:r>
        <w:rPr>
          <w:rFonts w:ascii="Arial" w:hAnsi="Arial"/>
          <w:u w:color="2F5496"/>
          <w:rtl/>
        </w:rPr>
        <w:t>-</w:t>
      </w:r>
      <w:r>
        <w:rPr>
          <w:rFonts w:hint="cs"/>
          <w:u w:color="2F5496"/>
          <w:rtl/>
        </w:rPr>
        <w:t xml:space="preserve">۱۹ با استفاده از دادگان مربوط  به نتایج آزمایش خون ۲۷۹ مراجعه کننده </w:t>
      </w:r>
      <w:r>
        <w:rPr>
          <w:rFonts w:ascii="Arial" w:hAnsi="Arial"/>
          <w:u w:color="2F5496"/>
          <w:rtl/>
        </w:rPr>
        <w:t>(</w:t>
      </w:r>
      <w:r>
        <w:rPr>
          <w:rFonts w:hint="cs"/>
          <w:u w:color="2F5496"/>
          <w:rtl/>
        </w:rPr>
        <w:t>۱۷۷ مبتلا</w:t>
      </w:r>
      <w:r>
        <w:rPr>
          <w:rFonts w:ascii="Arial" w:hAnsi="Arial"/>
          <w:u w:color="2F5496"/>
          <w:rtl/>
        </w:rPr>
        <w:t>)</w:t>
      </w:r>
      <w:r>
        <w:rPr>
          <w:rFonts w:hint="cs"/>
          <w:u w:color="2F5496"/>
          <w:rtl/>
        </w:rPr>
        <w:t>، در مقایسه با الگوریتم</w:t>
      </w:r>
      <w:r>
        <w:rPr>
          <w:rFonts w:ascii="Arial" w:hAnsi="Arial"/>
          <w:u w:color="2F5496"/>
          <w:rtl/>
        </w:rPr>
        <w:t>‌</w:t>
      </w:r>
      <w:r>
        <w:rPr>
          <w:rFonts w:hint="cs"/>
          <w:u w:color="2F5496"/>
          <w:rtl/>
        </w:rPr>
        <w:t>های مختلفی مانند درخت تصمیم،</w:t>
      </w:r>
      <w:r w:rsidR="001B2E3F">
        <w:rPr>
          <w:rFonts w:cs="Calibri" w:hint="cs"/>
        </w:rPr>
        <w:t>K</w:t>
      </w:r>
      <w:r>
        <w:rPr>
          <w:rFonts w:ascii="Arial" w:hAnsi="Arial"/>
          <w:u w:color="2F5496"/>
          <w:lang w:val="en-US"/>
        </w:rPr>
        <w:t xml:space="preserve"> </w:t>
      </w:r>
      <w:r>
        <w:rPr>
          <w:rFonts w:ascii="Arial" w:hAnsi="Arial"/>
          <w:u w:color="2F5496"/>
          <w:rtl/>
        </w:rPr>
        <w:t>-</w:t>
      </w:r>
      <w:r>
        <w:rPr>
          <w:rFonts w:hint="cs"/>
          <w:u w:color="2F5496"/>
          <w:rtl/>
        </w:rPr>
        <w:t>نزدیک</w:t>
      </w:r>
      <w:r>
        <w:rPr>
          <w:rFonts w:ascii="Arial" w:hAnsi="Arial"/>
          <w:u w:color="2F5496"/>
          <w:rtl/>
        </w:rPr>
        <w:t>‌</w:t>
      </w:r>
      <w:r>
        <w:rPr>
          <w:rFonts w:hint="cs"/>
          <w:u w:color="2F5496"/>
          <w:rtl/>
        </w:rPr>
        <w:t xml:space="preserve">ترین همسایگی، ماشین بردار </w:t>
      </w:r>
      <w:r w:rsidR="00C90627">
        <w:rPr>
          <w:rFonts w:hint="cs"/>
          <w:u w:color="2F5496"/>
          <w:rtl/>
        </w:rPr>
        <w:t>پشتیبان مدل</w:t>
      </w:r>
      <w:r>
        <w:rPr>
          <w:rFonts w:hint="cs"/>
          <w:u w:color="2F5496"/>
          <w:rtl/>
        </w:rPr>
        <w:t xml:space="preserve"> بیز ساده و رگرسیون لجستیک،  الگوریتم جنگل</w:t>
      </w:r>
      <w:r>
        <w:rPr>
          <w:rFonts w:ascii="Arial" w:hAnsi="Arial"/>
          <w:u w:color="2F5496"/>
          <w:rtl/>
        </w:rPr>
        <w:t xml:space="preserve">‌ </w:t>
      </w:r>
      <w:r>
        <w:rPr>
          <w:rFonts w:hint="cs"/>
          <w:u w:color="2F5496"/>
          <w:rtl/>
        </w:rPr>
        <w:t xml:space="preserve">تصمیم تصادفی  با دقت </w:t>
      </w:r>
      <w:r w:rsidR="00C90627">
        <w:rPr>
          <w:rFonts w:hint="cs"/>
          <w:u w:color="2F5496"/>
          <w:rtl/>
        </w:rPr>
        <w:t>۸۲/۰</w:t>
      </w:r>
      <w:r>
        <w:rPr>
          <w:rFonts w:hint="cs"/>
          <w:u w:color="2F5496"/>
          <w:rtl/>
        </w:rPr>
        <w:t xml:space="preserve">، حساسیتی برابر با </w:t>
      </w:r>
      <w:r w:rsidR="00C90627">
        <w:rPr>
          <w:rFonts w:hint="cs"/>
          <w:u w:color="2F5496"/>
          <w:rtl/>
        </w:rPr>
        <w:t>۹۲/۰</w:t>
      </w:r>
      <w:r>
        <w:rPr>
          <w:rFonts w:hint="cs"/>
          <w:u w:color="2F5496"/>
          <w:rtl/>
        </w:rPr>
        <w:t xml:space="preserve"> و تشخیص </w:t>
      </w:r>
      <w:r w:rsidR="00C90627">
        <w:rPr>
          <w:rFonts w:hint="cs"/>
          <w:u w:color="2F5496"/>
          <w:rtl/>
        </w:rPr>
        <w:t>۶۵/۰</w:t>
      </w:r>
      <w:r>
        <w:rPr>
          <w:rFonts w:hint="cs"/>
          <w:u w:color="2F5496"/>
          <w:rtl/>
        </w:rPr>
        <w:t xml:space="preserve"> بهترین عملکرد را نشان داده است</w:t>
      </w:r>
      <w:r w:rsidR="00C90627">
        <w:rPr>
          <w:rFonts w:hint="cs"/>
          <w:u w:color="2F5496"/>
          <w:rtl/>
        </w:rPr>
        <w:t xml:space="preserve"> </w:t>
      </w:r>
      <w:r w:rsidR="00C90627" w:rsidRPr="00CC7578">
        <w:rPr>
          <w:rStyle w:val="Zchn1"/>
          <w:rtl/>
        </w:rPr>
        <w:fldChar w:fldCharType="begin"/>
      </w:r>
      <w:r w:rsidR="00C90627" w:rsidRPr="00CC7578">
        <w:rPr>
          <w:rStyle w:val="Zchn1"/>
          <w:rtl/>
        </w:rPr>
        <w:instrText xml:space="preserve"> </w:instrText>
      </w:r>
      <w:r w:rsidR="00C90627" w:rsidRPr="00CC7578">
        <w:rPr>
          <w:rStyle w:val="Zchn1"/>
        </w:rPr>
        <w:instrText>ADDIN ZOTERO_ITEM CSL_CITATION {"citationID":"VPe</w:instrText>
      </w:r>
      <w:r w:rsidR="00C90627" w:rsidRPr="00CC7578">
        <w:rPr>
          <w:rStyle w:val="Zchn1"/>
          <w:rtl/>
        </w:rPr>
        <w:instrText>5</w:instrText>
      </w:r>
      <w:r w:rsidR="00C90627" w:rsidRPr="00CC7578">
        <w:rPr>
          <w:rStyle w:val="Zchn1"/>
        </w:rPr>
        <w:instrText>NNSh","properties":{"custom":"]\\uc</w:instrText>
      </w:r>
      <w:r w:rsidR="00C90627" w:rsidRPr="00CC7578">
        <w:rPr>
          <w:rStyle w:val="Zchn1"/>
          <w:rtl/>
        </w:rPr>
        <w:instrText>0</w:instrText>
      </w:r>
      <w:r w:rsidR="00C90627" w:rsidRPr="00CC7578">
        <w:rPr>
          <w:rStyle w:val="Zchn1"/>
        </w:rPr>
        <w:instrText>\\u</w:instrText>
      </w:r>
      <w:r w:rsidR="00C90627" w:rsidRPr="00CC7578">
        <w:rPr>
          <w:rStyle w:val="Zchn1"/>
          <w:rtl/>
        </w:rPr>
        <w:instrText>1782</w:instrText>
      </w:r>
      <w:r w:rsidR="00C90627" w:rsidRPr="00CC7578">
        <w:rPr>
          <w:rStyle w:val="Zchn1"/>
        </w:rPr>
        <w:instrText>{}\\uc</w:instrText>
      </w:r>
      <w:r w:rsidR="00C90627" w:rsidRPr="00CC7578">
        <w:rPr>
          <w:rStyle w:val="Zchn1"/>
          <w:rtl/>
        </w:rPr>
        <w:instrText>0</w:instrText>
      </w:r>
      <w:r w:rsidR="00C90627" w:rsidRPr="00CC7578">
        <w:rPr>
          <w:rStyle w:val="Zchn1"/>
        </w:rPr>
        <w:instrText>\\u</w:instrText>
      </w:r>
      <w:r w:rsidR="00C90627" w:rsidRPr="00CC7578">
        <w:rPr>
          <w:rStyle w:val="Zchn1"/>
          <w:rtl/>
        </w:rPr>
        <w:instrText>1785</w:instrText>
      </w:r>
      <w:r w:rsidR="00C90627" w:rsidRPr="00CC7578">
        <w:rPr>
          <w:rStyle w:val="Zchn1"/>
        </w:rPr>
        <w:instrText>{}[","formattedCitation":"]\\uc</w:instrText>
      </w:r>
      <w:r w:rsidR="00C90627" w:rsidRPr="00CC7578">
        <w:rPr>
          <w:rStyle w:val="Zchn1"/>
          <w:rtl/>
        </w:rPr>
        <w:instrText>0</w:instrText>
      </w:r>
      <w:r w:rsidR="00C90627" w:rsidRPr="00CC7578">
        <w:rPr>
          <w:rStyle w:val="Zchn1"/>
        </w:rPr>
        <w:instrText>\\u</w:instrText>
      </w:r>
      <w:r w:rsidR="00C90627" w:rsidRPr="00CC7578">
        <w:rPr>
          <w:rStyle w:val="Zchn1"/>
          <w:rtl/>
        </w:rPr>
        <w:instrText>1782</w:instrText>
      </w:r>
      <w:r w:rsidR="00C90627" w:rsidRPr="00CC7578">
        <w:rPr>
          <w:rStyle w:val="Zchn1"/>
        </w:rPr>
        <w:instrText>{}\\uc</w:instrText>
      </w:r>
      <w:r w:rsidR="00C90627" w:rsidRPr="00CC7578">
        <w:rPr>
          <w:rStyle w:val="Zchn1"/>
          <w:rtl/>
        </w:rPr>
        <w:instrText>0</w:instrText>
      </w:r>
      <w:r w:rsidR="00C90627" w:rsidRPr="00CC7578">
        <w:rPr>
          <w:rStyle w:val="Zchn1"/>
        </w:rPr>
        <w:instrText>\\u</w:instrText>
      </w:r>
      <w:r w:rsidR="00C90627" w:rsidRPr="00CC7578">
        <w:rPr>
          <w:rStyle w:val="Zchn1"/>
          <w:rtl/>
        </w:rPr>
        <w:instrText>1785</w:instrText>
      </w:r>
      <w:r w:rsidR="00C90627" w:rsidRPr="00CC7578">
        <w:rPr>
          <w:rStyle w:val="Zchn1"/>
        </w:rPr>
        <w:instrText>{}[","plainCitation":"]</w:instrText>
      </w:r>
      <w:r w:rsidR="00C90627" w:rsidRPr="00CC7578">
        <w:rPr>
          <w:rStyle w:val="Zchn1"/>
          <w:rtl/>
        </w:rPr>
        <w:instrText>۶۹</w:instrText>
      </w:r>
      <w:r w:rsidR="00C90627" w:rsidRPr="00CC7578">
        <w:rPr>
          <w:rStyle w:val="Zchn1"/>
        </w:rPr>
        <w:instrText>[","noteIndex":</w:instrText>
      </w:r>
      <w:r w:rsidR="00C90627" w:rsidRPr="00CC7578">
        <w:rPr>
          <w:rStyle w:val="Zchn1"/>
          <w:rtl/>
        </w:rPr>
        <w:instrText>0</w:instrText>
      </w:r>
      <w:r w:rsidR="00C90627" w:rsidRPr="00CC7578">
        <w:rPr>
          <w:rStyle w:val="Zchn1"/>
        </w:rPr>
        <w:instrText>},"citationItems":[{"id":</w:instrText>
      </w:r>
      <w:r w:rsidR="00C90627" w:rsidRPr="00CC7578">
        <w:rPr>
          <w:rStyle w:val="Zchn1"/>
          <w:rtl/>
        </w:rPr>
        <w:instrText>7</w:instrText>
      </w:r>
      <w:r w:rsidR="00C90627" w:rsidRPr="00CC7578">
        <w:rPr>
          <w:rStyle w:val="Zchn1"/>
        </w:rPr>
        <w:instrText>,"uris":["http://zotero.org</w:instrText>
      </w:r>
      <w:r w:rsidR="00C90627" w:rsidRPr="00CC7578">
        <w:rPr>
          <w:rStyle w:val="Zchn1"/>
          <w:rtl/>
        </w:rPr>
        <w:instrText>/</w:instrText>
      </w:r>
      <w:r w:rsidR="00C90627" w:rsidRPr="00CC7578">
        <w:rPr>
          <w:rStyle w:val="Zchn1"/>
        </w:rPr>
        <w:instrText>users/</w:instrText>
      </w:r>
      <w:r w:rsidR="00C90627" w:rsidRPr="00CC7578">
        <w:rPr>
          <w:rStyle w:val="Zchn1"/>
          <w:rtl/>
        </w:rPr>
        <w:instrText>10865142</w:instrText>
      </w:r>
      <w:r w:rsidR="00C90627" w:rsidRPr="00CC7578">
        <w:rPr>
          <w:rStyle w:val="Zchn1"/>
        </w:rPr>
        <w:instrText>/items/CMMRMV</w:instrText>
      </w:r>
      <w:r w:rsidR="00C90627" w:rsidRPr="00CC7578">
        <w:rPr>
          <w:rStyle w:val="Zchn1"/>
          <w:rtl/>
        </w:rPr>
        <w:instrText>4</w:instrText>
      </w:r>
      <w:r w:rsidR="00C90627" w:rsidRPr="00CC7578">
        <w:rPr>
          <w:rStyle w:val="Zchn1"/>
        </w:rPr>
        <w:instrText>B"],"itemData":{"id":</w:instrText>
      </w:r>
      <w:r w:rsidR="00C90627" w:rsidRPr="00CC7578">
        <w:rPr>
          <w:rStyle w:val="Zchn1"/>
          <w:rtl/>
        </w:rPr>
        <w:instrText>7</w:instrText>
      </w:r>
      <w:r w:rsidR="00C90627" w:rsidRPr="00CC7578">
        <w:rPr>
          <w:rStyle w:val="Zchn1"/>
        </w:rPr>
        <w:instrText xml:space="preserve">,"type":"article-journal","container-title":"Journal of medical systems","note":"ISBN: </w:instrText>
      </w:r>
      <w:r w:rsidR="00C90627" w:rsidRPr="00CC7578">
        <w:rPr>
          <w:rStyle w:val="Zchn1"/>
          <w:rtl/>
        </w:rPr>
        <w:instrText>0148-5598</w:instrText>
      </w:r>
      <w:r w:rsidR="00C90627" w:rsidRPr="00CC7578">
        <w:rPr>
          <w:rStyle w:val="Zchn1"/>
        </w:rPr>
        <w:instrText>\npublisher: Springer","page":"</w:instrText>
      </w:r>
      <w:r w:rsidR="00C90627" w:rsidRPr="00CC7578">
        <w:rPr>
          <w:rStyle w:val="Zchn1"/>
          <w:rtl/>
        </w:rPr>
        <w:instrText>1-12</w:instrText>
      </w:r>
      <w:r w:rsidR="00C90627" w:rsidRPr="00CC7578">
        <w:rPr>
          <w:rStyle w:val="Zchn1"/>
        </w:rPr>
        <w:instrText>","title":"Detection of COVID-</w:instrText>
      </w:r>
      <w:r w:rsidR="00C90627" w:rsidRPr="00CC7578">
        <w:rPr>
          <w:rStyle w:val="Zchn1"/>
          <w:rtl/>
        </w:rPr>
        <w:instrText xml:space="preserve">19 </w:instrText>
      </w:r>
      <w:r w:rsidR="00C90627" w:rsidRPr="00CC7578">
        <w:rPr>
          <w:rStyle w:val="Zchn1"/>
        </w:rPr>
        <w:instrText>infection from routine blood exams with</w:instrText>
      </w:r>
      <w:r w:rsidR="00C90627" w:rsidRPr="00CC7578">
        <w:rPr>
          <w:rStyle w:val="Zchn1"/>
          <w:rtl/>
        </w:rPr>
        <w:instrText xml:space="preserve"> </w:instrText>
      </w:r>
      <w:r w:rsidR="00C90627" w:rsidRPr="00CC7578">
        <w:rPr>
          <w:rStyle w:val="Zchn1"/>
        </w:rPr>
        <w:instrText>machine learning: a feasibility study","volume":"</w:instrText>
      </w:r>
      <w:r w:rsidR="00C90627" w:rsidRPr="00CC7578">
        <w:rPr>
          <w:rStyle w:val="Zchn1"/>
          <w:rtl/>
        </w:rPr>
        <w:instrText>44</w:instrText>
      </w:r>
      <w:r w:rsidR="00C90627" w:rsidRPr="00CC7578">
        <w:rPr>
          <w:rStyle w:val="Zchn1"/>
        </w:rPr>
        <w:instrText>","author":[{"family":"Brinati","given":"Davide"},{"family":"Campagner","given":"Andrea"},{"family":"Ferrari","given":"Davide"},{"family":"Locatelli","given":"Massimo"},{"family":"Banfi","given":"Giuseppe</w:instrText>
      </w:r>
      <w:r w:rsidR="00C90627" w:rsidRPr="00CC7578">
        <w:rPr>
          <w:rStyle w:val="Zchn1"/>
          <w:rtl/>
        </w:rPr>
        <w:instrText>"},{"</w:instrText>
      </w:r>
      <w:r w:rsidR="00C90627" w:rsidRPr="00CC7578">
        <w:rPr>
          <w:rStyle w:val="Zchn1"/>
        </w:rPr>
        <w:instrText>family":"Cabitza","given":"Federico"}],"issued":{"date-parts":[["</w:instrText>
      </w:r>
      <w:r w:rsidR="00C90627" w:rsidRPr="00CC7578">
        <w:rPr>
          <w:rStyle w:val="Zchn1"/>
          <w:rtl/>
        </w:rPr>
        <w:instrText>2020</w:instrText>
      </w:r>
      <w:r w:rsidR="00C90627" w:rsidRPr="00CC7578">
        <w:rPr>
          <w:rStyle w:val="Zchn1"/>
        </w:rPr>
        <w:instrText>"]]}}}],"schema":"https://github.com/citation-style-language/schema/raw/master/csl-citation.json</w:instrText>
      </w:r>
      <w:r w:rsidR="00C90627" w:rsidRPr="00CC7578">
        <w:rPr>
          <w:rStyle w:val="Zchn1"/>
          <w:rtl/>
        </w:rPr>
        <w:instrText xml:space="preserve">"} </w:instrText>
      </w:r>
      <w:r w:rsidR="00C90627" w:rsidRPr="00CC7578">
        <w:rPr>
          <w:rStyle w:val="Zchn1"/>
          <w:rtl/>
        </w:rPr>
        <w:fldChar w:fldCharType="separate"/>
      </w:r>
      <w:r w:rsidR="00C90627" w:rsidRPr="00CC7578">
        <w:rPr>
          <w:rStyle w:val="Zchn1"/>
        </w:rPr>
        <w:t>]</w:t>
      </w:r>
      <w:r w:rsidR="00C90627" w:rsidRPr="00CC7578">
        <w:rPr>
          <w:rStyle w:val="Zchn1"/>
          <w:rtl/>
        </w:rPr>
        <w:t>۶۹</w:t>
      </w:r>
      <w:r w:rsidR="00C90627" w:rsidRPr="00CC7578">
        <w:rPr>
          <w:rStyle w:val="Zchn1"/>
        </w:rPr>
        <w:t>[</w:t>
      </w:r>
      <w:r w:rsidR="00C90627" w:rsidRPr="00CC7578">
        <w:rPr>
          <w:rStyle w:val="Zchn1"/>
          <w:rtl/>
        </w:rPr>
        <w:fldChar w:fldCharType="end"/>
      </w:r>
      <w:r>
        <w:rPr>
          <w:rFonts w:ascii="Arial" w:hAnsi="Arial"/>
          <w:u w:color="2F5496"/>
          <w:rtl/>
        </w:rPr>
        <w:t xml:space="preserve">. </w:t>
      </w:r>
      <w:r>
        <w:rPr>
          <w:rFonts w:hint="cs"/>
          <w:u w:color="2F5496"/>
          <w:rtl/>
        </w:rPr>
        <w:t>نتایج این تحقیق همچنین نشان می</w:t>
      </w:r>
      <w:r>
        <w:rPr>
          <w:rFonts w:ascii="Arial" w:hAnsi="Arial"/>
          <w:u w:color="2F5496"/>
          <w:rtl/>
        </w:rPr>
        <w:t>‌</w:t>
      </w:r>
      <w:r>
        <w:rPr>
          <w:rFonts w:hint="cs"/>
          <w:u w:color="2F5496"/>
          <w:rtl/>
        </w:rPr>
        <w:t>دهد که این روش نسبت به نقص دادگان و یا عدم تعادل در تعداد نمونه</w:t>
      </w:r>
      <w:r>
        <w:rPr>
          <w:rFonts w:ascii="Arial" w:hAnsi="Arial"/>
          <w:u w:color="2F5496"/>
          <w:rtl/>
        </w:rPr>
        <w:t>‌</w:t>
      </w:r>
      <w:r>
        <w:rPr>
          <w:rFonts w:hint="cs"/>
          <w:u w:color="2F5496"/>
          <w:rtl/>
        </w:rPr>
        <w:t>های مشاهده شده در هر کلاس نیز حساسیت کمتری دارد</w:t>
      </w:r>
      <w:r>
        <w:rPr>
          <w:rFonts w:ascii="Arial" w:hAnsi="Arial"/>
          <w:u w:color="2F5496"/>
          <w:rtl/>
        </w:rPr>
        <w:t>.</w:t>
      </w:r>
      <w:r>
        <w:rPr>
          <w:rFonts w:hint="cs"/>
          <w:u w:color="2F5496"/>
          <w:rtl/>
        </w:rPr>
        <w:t xml:space="preserve"> این الگوریتم در</w:t>
      </w:r>
      <w:r>
        <w:rPr>
          <w:rFonts w:ascii="Arial" w:hAnsi="Arial"/>
          <w:rtl/>
        </w:rPr>
        <w:t xml:space="preserve"> </w:t>
      </w:r>
      <w:r>
        <w:rPr>
          <w:rFonts w:hint="cs"/>
          <w:u w:color="2F5496"/>
          <w:rtl/>
        </w:rPr>
        <w:t>پیش</w:t>
      </w:r>
      <w:r>
        <w:rPr>
          <w:rFonts w:ascii="Arial" w:hAnsi="Arial"/>
          <w:u w:color="2F5496"/>
          <w:rtl/>
        </w:rPr>
        <w:t>‌</w:t>
      </w:r>
      <w:r>
        <w:rPr>
          <w:rFonts w:hint="cs"/>
          <w:u w:color="2F5496"/>
          <w:rtl/>
        </w:rPr>
        <w:t>بینی پذیرش و مرگ و میر مبتلایان به کووید</w:t>
      </w:r>
      <w:r>
        <w:rPr>
          <w:rFonts w:ascii="Arial" w:hAnsi="Arial"/>
          <w:u w:color="2F5496"/>
          <w:rtl/>
        </w:rPr>
        <w:t>-</w:t>
      </w:r>
      <w:r>
        <w:rPr>
          <w:rFonts w:hint="cs"/>
          <w:u w:color="2F5496"/>
          <w:rtl/>
        </w:rPr>
        <w:t xml:space="preserve">۱۹ در </w:t>
      </w:r>
      <w:r w:rsidR="00C90627">
        <w:rPr>
          <w:lang w:val="en-US"/>
        </w:rPr>
        <w:t>ICU</w:t>
      </w:r>
      <w:r>
        <w:rPr>
          <w:rFonts w:hint="cs"/>
          <w:u w:color="2F5496"/>
          <w:rtl/>
        </w:rPr>
        <w:t xml:space="preserve"> نیز در ترکیب با سایر مدل</w:t>
      </w:r>
      <w:r w:rsidR="00FC78DA">
        <w:rPr>
          <w:rFonts w:hint="cs"/>
          <w:u w:color="2F5496"/>
          <w:rtl/>
        </w:rPr>
        <w:t>‌ها</w:t>
      </w:r>
      <w:r>
        <w:rPr>
          <w:rFonts w:hint="cs"/>
          <w:u w:color="2F5496"/>
          <w:rtl/>
        </w:rPr>
        <w:t xml:space="preserve"> موفق عمل کرده است</w:t>
      </w:r>
      <w:r>
        <w:rPr>
          <w:rFonts w:ascii="Arial" w:hAnsi="Arial"/>
          <w:u w:color="2F5496"/>
          <w:rtl/>
        </w:rPr>
        <w:t xml:space="preserve">. </w:t>
      </w:r>
      <w:r>
        <w:rPr>
          <w:rFonts w:hint="cs"/>
          <w:u w:color="2F5496"/>
          <w:rtl/>
        </w:rPr>
        <w:t>در تحقیقی که با هدف مقایسه</w:t>
      </w:r>
      <w:r w:rsidR="00784960">
        <w:rPr>
          <w:rFonts w:hint="cs"/>
          <w:u w:color="2F5496"/>
          <w:rtl/>
        </w:rPr>
        <w:t xml:space="preserve">‌ی </w:t>
      </w:r>
      <w:r>
        <w:rPr>
          <w:rFonts w:hint="cs"/>
          <w:u w:color="2F5496"/>
          <w:rtl/>
        </w:rPr>
        <w:t xml:space="preserve">۱۸ مدل یادگیری ماشین در </w:t>
      </w:r>
      <w:r w:rsidR="007C1D3E">
        <w:rPr>
          <w:rFonts w:hint="cs"/>
          <w:u w:color="2F5496"/>
          <w:rtl/>
        </w:rPr>
        <w:t>پیش‌بینی</w:t>
      </w:r>
      <w:r>
        <w:rPr>
          <w:rFonts w:hint="cs"/>
          <w:u w:color="2F5496"/>
          <w:rtl/>
        </w:rPr>
        <w:t xml:space="preserve"> انتقال بیمار به بخش مراقبت</w:t>
      </w:r>
      <w:r w:rsidR="00FC78DA">
        <w:rPr>
          <w:rFonts w:hint="cs"/>
          <w:u w:color="2F5496"/>
          <w:rtl/>
        </w:rPr>
        <w:t>‌ها</w:t>
      </w:r>
      <w:r>
        <w:rPr>
          <w:rFonts w:hint="cs"/>
          <w:u w:color="2F5496"/>
          <w:rtl/>
        </w:rPr>
        <w:t>ی ویژه روی دادگان ۳۵۹۷ مراجعه کننده به مرکز درمانی</w:t>
      </w:r>
      <w:r w:rsidR="009E697C">
        <w:rPr>
          <w:u w:color="2F5496"/>
          <w:lang w:val="en-US"/>
        </w:rPr>
        <w:t>Mass General Brigham (MGB)</w:t>
      </w:r>
      <w:r>
        <w:rPr>
          <w:rFonts w:hint="cs"/>
          <w:u w:color="2F5496"/>
          <w:rtl/>
        </w:rPr>
        <w:t xml:space="preserve"> در بوستون امریکا صورت گرفته، نشان داده شده است که الگوریتم جنگل</w:t>
      </w:r>
      <w:r>
        <w:rPr>
          <w:rFonts w:ascii="Arial" w:hAnsi="Arial"/>
          <w:u w:color="2F5496"/>
          <w:rtl/>
        </w:rPr>
        <w:t xml:space="preserve">‌ </w:t>
      </w:r>
      <w:r>
        <w:rPr>
          <w:rFonts w:hint="cs"/>
          <w:u w:color="2F5496"/>
          <w:rtl/>
        </w:rPr>
        <w:t>تصمیم تصادفی به تنهایی یا در ترکیب با طبقه بندی کننده</w:t>
      </w:r>
      <w:r w:rsidR="00FC78DA">
        <w:rPr>
          <w:rFonts w:hint="cs"/>
          <w:u w:color="2F5496"/>
          <w:rtl/>
        </w:rPr>
        <w:t>‌ها</w:t>
      </w:r>
      <w:r>
        <w:rPr>
          <w:rFonts w:hint="cs"/>
          <w:u w:color="2F5496"/>
          <w:rtl/>
        </w:rPr>
        <w:t xml:space="preserve">ی </w:t>
      </w:r>
      <w:r w:rsidRPr="00C90627">
        <w:t>Adaboost</w:t>
      </w:r>
      <w:r>
        <w:rPr>
          <w:rFonts w:hint="cs"/>
          <w:u w:color="2F5496"/>
          <w:rtl/>
        </w:rPr>
        <w:t xml:space="preserve">، بگینگ، </w:t>
      </w:r>
      <w:r w:rsidRPr="00C90627">
        <w:t>XGBoost</w:t>
      </w:r>
      <w:r>
        <w:rPr>
          <w:rFonts w:hint="cs"/>
          <w:u w:color="2F5496"/>
          <w:rtl/>
        </w:rPr>
        <w:t xml:space="preserve"> </w:t>
      </w:r>
      <w:r w:rsidRPr="00C90627">
        <w:rPr>
          <w:rFonts w:hint="cs"/>
          <w:rtl/>
        </w:rPr>
        <w:t>و</w:t>
      </w:r>
      <w:r w:rsidR="00C90627">
        <w:rPr>
          <w:rFonts w:hint="cs"/>
          <w:rtl/>
        </w:rPr>
        <w:t xml:space="preserve"> </w:t>
      </w:r>
      <w:r w:rsidR="00C90627">
        <w:rPr>
          <w:rFonts w:cs="Calibri" w:hint="cs"/>
        </w:rPr>
        <w:t>ExtraTrees</w:t>
      </w:r>
      <w:r>
        <w:rPr>
          <w:rFonts w:hint="cs"/>
          <w:u w:color="2F5496"/>
          <w:rtl/>
        </w:rPr>
        <w:t xml:space="preserve"> </w:t>
      </w:r>
      <w:r w:rsidR="00C05ABB">
        <w:rPr>
          <w:rFonts w:hint="cs"/>
          <w:u w:color="2F5496"/>
          <w:rtl/>
        </w:rPr>
        <w:t>می‌توان</w:t>
      </w:r>
      <w:r>
        <w:rPr>
          <w:rFonts w:hint="cs"/>
          <w:u w:color="2F5496"/>
          <w:rtl/>
        </w:rPr>
        <w:t xml:space="preserve">د با میانگین </w:t>
      </w:r>
      <w:r w:rsidR="00FE6B68">
        <w:rPr>
          <w:rFonts w:hint="cs"/>
          <w:u w:color="2F5496"/>
          <w:rtl/>
        </w:rPr>
        <w:t>اف۱</w:t>
      </w:r>
      <w:r w:rsidR="00DD4CB8">
        <w:rPr>
          <w:rFonts w:ascii="Arial" w:hAnsi="Arial"/>
          <w:u w:color="2F5496"/>
          <w:rtl/>
        </w:rPr>
        <w:t xml:space="preserve"> </w:t>
      </w:r>
      <w:r w:rsidR="00DD4CB8" w:rsidRPr="00ED4B10">
        <w:rPr>
          <w:rStyle w:val="FootnoteReference"/>
        </w:rPr>
        <w:footnoteReference w:id="55"/>
      </w:r>
      <w:r w:rsidR="00DD4CB8">
        <w:rPr>
          <w:rFonts w:ascii="Arial" w:hAnsi="Arial"/>
          <w:u w:color="2F5496"/>
          <w:lang w:val="en-US"/>
        </w:rPr>
        <w:t xml:space="preserve"> </w:t>
      </w:r>
      <w:r>
        <w:rPr>
          <w:rFonts w:hint="cs"/>
          <w:u w:color="2F5496"/>
          <w:rtl/>
        </w:rPr>
        <w:t xml:space="preserve">بالاتر از </w:t>
      </w:r>
      <w:r w:rsidR="00C90627">
        <w:rPr>
          <w:rFonts w:hint="cs"/>
          <w:u w:color="2F5496"/>
          <w:rtl/>
        </w:rPr>
        <w:t xml:space="preserve">۸/۰ </w:t>
      </w:r>
      <w:r>
        <w:rPr>
          <w:rFonts w:hint="cs"/>
          <w:u w:color="2F5496"/>
          <w:rtl/>
        </w:rPr>
        <w:t>احتمال پذیرش در</w:t>
      </w:r>
      <w:r w:rsidR="00C90627">
        <w:rPr>
          <w:rFonts w:ascii="Arial" w:hAnsi="Arial" w:hint="cs"/>
          <w:u w:color="2F5496"/>
          <w:rtl/>
          <w:lang w:val="en-US"/>
        </w:rPr>
        <w:t xml:space="preserve"> </w:t>
      </w:r>
      <w:r w:rsidR="00C90627" w:rsidRPr="00C90627">
        <w:t>ICU</w:t>
      </w:r>
      <w:r w:rsidR="00C90627">
        <w:rPr>
          <w:rFonts w:ascii="Arial" w:hAnsi="Arial" w:hint="cs"/>
          <w:u w:color="2F5496"/>
          <w:rtl/>
          <w:lang w:val="en-US"/>
        </w:rPr>
        <w:t xml:space="preserve"> </w:t>
      </w:r>
      <w:r>
        <w:rPr>
          <w:rFonts w:hint="cs"/>
          <w:u w:color="2F5496"/>
          <w:rtl/>
        </w:rPr>
        <w:t xml:space="preserve">را به درستی </w:t>
      </w:r>
      <w:r w:rsidR="007C1D3E">
        <w:rPr>
          <w:rFonts w:hint="cs"/>
          <w:u w:color="2F5496"/>
          <w:rtl/>
        </w:rPr>
        <w:t>پیش‌بینی</w:t>
      </w:r>
      <w:r>
        <w:rPr>
          <w:rFonts w:hint="cs"/>
          <w:u w:color="2F5496"/>
          <w:rtl/>
        </w:rPr>
        <w:t xml:space="preserve"> کند</w:t>
      </w:r>
      <w:r w:rsidR="004159D6">
        <w:rPr>
          <w:rFonts w:hint="cs"/>
          <w:u w:color="2F5496"/>
          <w:rtl/>
        </w:rPr>
        <w:t xml:space="preserve"> </w:t>
      </w:r>
      <w:r w:rsidR="00C90627" w:rsidRPr="00EA73F5">
        <w:rPr>
          <w:rStyle w:val="Zchn1"/>
          <w:rtl/>
        </w:rPr>
        <w:fldChar w:fldCharType="begin"/>
      </w:r>
      <w:r w:rsidR="00C90627" w:rsidRPr="00EA73F5">
        <w:rPr>
          <w:rStyle w:val="Zchn1"/>
          <w:rtl/>
        </w:rPr>
        <w:instrText xml:space="preserve"> </w:instrText>
      </w:r>
      <w:r w:rsidR="00C90627" w:rsidRPr="00EA73F5">
        <w:rPr>
          <w:rStyle w:val="Zchn1"/>
        </w:rPr>
        <w:instrText>ADDIN ZOTERO_ITEM CSL_CITATION {"citationID":"FlsCp</w:instrText>
      </w:r>
      <w:r w:rsidR="00C90627" w:rsidRPr="00EA73F5">
        <w:rPr>
          <w:rStyle w:val="Zchn1"/>
          <w:rtl/>
        </w:rPr>
        <w:instrText>0</w:instrText>
      </w:r>
      <w:r w:rsidR="00C90627" w:rsidRPr="00EA73F5">
        <w:rPr>
          <w:rStyle w:val="Zchn1"/>
        </w:rPr>
        <w:instrText>A</w:instrText>
      </w:r>
      <w:r w:rsidR="00C90627" w:rsidRPr="00EA73F5">
        <w:rPr>
          <w:rStyle w:val="Zchn1"/>
          <w:rtl/>
        </w:rPr>
        <w:instrText>9</w:instrText>
      </w:r>
      <w:r w:rsidR="00C90627" w:rsidRPr="00EA73F5">
        <w:rPr>
          <w:rStyle w:val="Zchn1"/>
        </w:rPr>
        <w:instrText>","properties":{"custom":"]\\uc</w:instrText>
      </w:r>
      <w:r w:rsidR="00C90627" w:rsidRPr="00EA73F5">
        <w:rPr>
          <w:rStyle w:val="Zchn1"/>
          <w:rtl/>
        </w:rPr>
        <w:instrText>0</w:instrText>
      </w:r>
      <w:r w:rsidR="00C90627" w:rsidRPr="00EA73F5">
        <w:rPr>
          <w:rStyle w:val="Zchn1"/>
        </w:rPr>
        <w:instrText>\\u</w:instrText>
      </w:r>
      <w:r w:rsidR="00C90627" w:rsidRPr="00EA73F5">
        <w:rPr>
          <w:rStyle w:val="Zchn1"/>
          <w:rtl/>
        </w:rPr>
        <w:instrText>1783</w:instrText>
      </w:r>
      <w:r w:rsidR="00C90627" w:rsidRPr="00EA73F5">
        <w:rPr>
          <w:rStyle w:val="Zchn1"/>
        </w:rPr>
        <w:instrText>{}\\uc</w:instrText>
      </w:r>
      <w:r w:rsidR="00C90627" w:rsidRPr="00EA73F5">
        <w:rPr>
          <w:rStyle w:val="Zchn1"/>
          <w:rtl/>
        </w:rPr>
        <w:instrText>0</w:instrText>
      </w:r>
      <w:r w:rsidR="00C90627" w:rsidRPr="00EA73F5">
        <w:rPr>
          <w:rStyle w:val="Zchn1"/>
        </w:rPr>
        <w:instrText>\\u</w:instrText>
      </w:r>
      <w:r w:rsidR="00C90627" w:rsidRPr="00EA73F5">
        <w:rPr>
          <w:rStyle w:val="Zchn1"/>
          <w:rtl/>
        </w:rPr>
        <w:instrText>1776</w:instrText>
      </w:r>
      <w:r w:rsidR="00C90627" w:rsidRPr="00EA73F5">
        <w:rPr>
          <w:rStyle w:val="Zchn1"/>
        </w:rPr>
        <w:instrText>{}[","formattedCitation":"]\\uc</w:instrText>
      </w:r>
      <w:r w:rsidR="00C90627" w:rsidRPr="00EA73F5">
        <w:rPr>
          <w:rStyle w:val="Zchn1"/>
          <w:rtl/>
        </w:rPr>
        <w:instrText>0</w:instrText>
      </w:r>
      <w:r w:rsidR="00C90627" w:rsidRPr="00EA73F5">
        <w:rPr>
          <w:rStyle w:val="Zchn1"/>
        </w:rPr>
        <w:instrText>\\u</w:instrText>
      </w:r>
      <w:r w:rsidR="00C90627" w:rsidRPr="00EA73F5">
        <w:rPr>
          <w:rStyle w:val="Zchn1"/>
          <w:rtl/>
        </w:rPr>
        <w:instrText>1783</w:instrText>
      </w:r>
      <w:r w:rsidR="00C90627" w:rsidRPr="00EA73F5">
        <w:rPr>
          <w:rStyle w:val="Zchn1"/>
        </w:rPr>
        <w:instrText>{}\\uc</w:instrText>
      </w:r>
      <w:r w:rsidR="00C90627" w:rsidRPr="00EA73F5">
        <w:rPr>
          <w:rStyle w:val="Zchn1"/>
          <w:rtl/>
        </w:rPr>
        <w:instrText>0</w:instrText>
      </w:r>
      <w:r w:rsidR="00C90627" w:rsidRPr="00EA73F5">
        <w:rPr>
          <w:rStyle w:val="Zchn1"/>
        </w:rPr>
        <w:instrText>\\u</w:instrText>
      </w:r>
      <w:r w:rsidR="00C90627" w:rsidRPr="00EA73F5">
        <w:rPr>
          <w:rStyle w:val="Zchn1"/>
          <w:rtl/>
        </w:rPr>
        <w:instrText>1776</w:instrText>
      </w:r>
      <w:r w:rsidR="00C90627" w:rsidRPr="00EA73F5">
        <w:rPr>
          <w:rStyle w:val="Zchn1"/>
        </w:rPr>
        <w:instrText>{}[","plainCitation":"]</w:instrText>
      </w:r>
      <w:r w:rsidR="00C90627" w:rsidRPr="00EA73F5">
        <w:rPr>
          <w:rStyle w:val="Zchn1"/>
          <w:rtl/>
        </w:rPr>
        <w:instrText>۷۰</w:instrText>
      </w:r>
      <w:r w:rsidR="00C90627" w:rsidRPr="00EA73F5">
        <w:rPr>
          <w:rStyle w:val="Zchn1"/>
        </w:rPr>
        <w:instrText>[","noteIndex":</w:instrText>
      </w:r>
      <w:r w:rsidR="00C90627" w:rsidRPr="00EA73F5">
        <w:rPr>
          <w:rStyle w:val="Zchn1"/>
          <w:rtl/>
        </w:rPr>
        <w:instrText>0</w:instrText>
      </w:r>
      <w:r w:rsidR="00C90627" w:rsidRPr="00EA73F5">
        <w:rPr>
          <w:rStyle w:val="Zchn1"/>
        </w:rPr>
        <w:instrText>},"citationItems":[{"id":</w:instrText>
      </w:r>
      <w:r w:rsidR="00C90627" w:rsidRPr="00EA73F5">
        <w:rPr>
          <w:rStyle w:val="Zchn1"/>
          <w:rtl/>
        </w:rPr>
        <w:instrText>6</w:instrText>
      </w:r>
      <w:r w:rsidR="00C90627" w:rsidRPr="00EA73F5">
        <w:rPr>
          <w:rStyle w:val="Zchn1"/>
        </w:rPr>
        <w:instrText>,"uris":["http://zotero.org</w:instrText>
      </w:r>
      <w:r w:rsidR="00C90627" w:rsidRPr="00EA73F5">
        <w:rPr>
          <w:rStyle w:val="Zchn1"/>
          <w:rtl/>
        </w:rPr>
        <w:instrText>/</w:instrText>
      </w:r>
      <w:r w:rsidR="00C90627" w:rsidRPr="00EA73F5">
        <w:rPr>
          <w:rStyle w:val="Zchn1"/>
        </w:rPr>
        <w:instrText>users/</w:instrText>
      </w:r>
      <w:r w:rsidR="00C90627" w:rsidRPr="00EA73F5">
        <w:rPr>
          <w:rStyle w:val="Zchn1"/>
          <w:rtl/>
        </w:rPr>
        <w:instrText>10865142</w:instrText>
      </w:r>
      <w:r w:rsidR="00C90627" w:rsidRPr="00EA73F5">
        <w:rPr>
          <w:rStyle w:val="Zchn1"/>
        </w:rPr>
        <w:instrText>/items/</w:instrText>
      </w:r>
      <w:r w:rsidR="00C90627" w:rsidRPr="00EA73F5">
        <w:rPr>
          <w:rStyle w:val="Zchn1"/>
          <w:rtl/>
        </w:rPr>
        <w:instrText>897</w:instrText>
      </w:r>
      <w:r w:rsidR="00C90627" w:rsidRPr="00EA73F5">
        <w:rPr>
          <w:rStyle w:val="Zchn1"/>
        </w:rPr>
        <w:instrText>J</w:instrText>
      </w:r>
      <w:r w:rsidR="00C90627" w:rsidRPr="00EA73F5">
        <w:rPr>
          <w:rStyle w:val="Zchn1"/>
          <w:rtl/>
        </w:rPr>
        <w:instrText>876</w:instrText>
      </w:r>
      <w:r w:rsidR="00C90627" w:rsidRPr="00EA73F5">
        <w:rPr>
          <w:rStyle w:val="Zchn1"/>
        </w:rPr>
        <w:instrText>C"],"itemData":{"id":</w:instrText>
      </w:r>
      <w:r w:rsidR="00C90627" w:rsidRPr="00EA73F5">
        <w:rPr>
          <w:rStyle w:val="Zchn1"/>
          <w:rtl/>
        </w:rPr>
        <w:instrText>6</w:instrText>
      </w:r>
      <w:r w:rsidR="00C90627" w:rsidRPr="00EA73F5">
        <w:rPr>
          <w:rStyle w:val="Zchn1"/>
        </w:rPr>
        <w:instrText>,"type":"article-journal","container-title":"NPJ digital medicine","issue":"</w:instrText>
      </w:r>
      <w:r w:rsidR="00C90627" w:rsidRPr="00EA73F5">
        <w:rPr>
          <w:rStyle w:val="Zchn1"/>
          <w:rtl/>
        </w:rPr>
        <w:instrText>1</w:instrText>
      </w:r>
      <w:r w:rsidR="00C90627" w:rsidRPr="00EA73F5">
        <w:rPr>
          <w:rStyle w:val="Zchn1"/>
        </w:rPr>
        <w:instrText xml:space="preserve">","note":"ISBN: </w:instrText>
      </w:r>
      <w:r w:rsidR="00C90627" w:rsidRPr="00EA73F5">
        <w:rPr>
          <w:rStyle w:val="Zchn1"/>
          <w:rtl/>
        </w:rPr>
        <w:instrText>2398-6352</w:instrText>
      </w:r>
      <w:r w:rsidR="00C90627" w:rsidRPr="00EA73F5">
        <w:rPr>
          <w:rStyle w:val="Zchn1"/>
        </w:rPr>
        <w:instrText>\npublisher: Nature Publishing Group UK London","page":"</w:instrText>
      </w:r>
      <w:r w:rsidR="00C90627" w:rsidRPr="00EA73F5">
        <w:rPr>
          <w:rStyle w:val="Zchn1"/>
          <w:rtl/>
        </w:rPr>
        <w:instrText>87</w:instrText>
      </w:r>
      <w:r w:rsidR="00C90627" w:rsidRPr="00EA73F5">
        <w:rPr>
          <w:rStyle w:val="Zchn1"/>
        </w:rPr>
        <w:instrText>","title":"Comparing machine learning algorithms for predicting ICU admission and mortality in COVID-</w:instrText>
      </w:r>
      <w:r w:rsidR="00C90627" w:rsidRPr="00EA73F5">
        <w:rPr>
          <w:rStyle w:val="Zchn1"/>
          <w:rtl/>
        </w:rPr>
        <w:instrText>19</w:instrText>
      </w:r>
      <w:r w:rsidR="00C90627" w:rsidRPr="00EA73F5">
        <w:rPr>
          <w:rStyle w:val="Zchn1"/>
        </w:rPr>
        <w:instrText>","volume":"</w:instrText>
      </w:r>
      <w:r w:rsidR="00C90627" w:rsidRPr="00EA73F5">
        <w:rPr>
          <w:rStyle w:val="Zchn1"/>
          <w:rtl/>
        </w:rPr>
        <w:instrText>4</w:instrText>
      </w:r>
      <w:r w:rsidR="00C90627" w:rsidRPr="00EA73F5">
        <w:rPr>
          <w:rStyle w:val="Zchn1"/>
        </w:rPr>
        <w:instrText>","author":[{"family":"Subudhi","given":"Sonu"},{"family":"Verma","given":"Ashish"},{"family":"Patel","given":"Ankit B."},{"family":"Hardin","given":"C. Corey"},{"family":"Khandekar</w:instrText>
      </w:r>
      <w:r w:rsidR="00C90627" w:rsidRPr="00EA73F5">
        <w:rPr>
          <w:rStyle w:val="Zchn1"/>
          <w:rtl/>
        </w:rPr>
        <w:instrText>","</w:instrText>
      </w:r>
      <w:r w:rsidR="00C90627" w:rsidRPr="00EA73F5">
        <w:rPr>
          <w:rStyle w:val="Zchn1"/>
        </w:rPr>
        <w:instrText>given":"Melin J."},{"family":"Lee","given":"Hang"},{"family":"McEvoy","given":"Dustin"},{"family":"Stylianopoulos","given":"Triantafyllos"},{"family":"Munn","given":"Lance L."},{"family":"Dutta","given":"Sayon"}],"issued":{"date-parts":[["</w:instrText>
      </w:r>
      <w:r w:rsidR="00C90627" w:rsidRPr="00EA73F5">
        <w:rPr>
          <w:rStyle w:val="Zchn1"/>
          <w:rtl/>
        </w:rPr>
        <w:instrText>2021</w:instrText>
      </w:r>
      <w:r w:rsidR="00C90627" w:rsidRPr="00EA73F5">
        <w:rPr>
          <w:rStyle w:val="Zchn1"/>
        </w:rPr>
        <w:instrText>"]]}}}],"schema":"https://github.com/citation-style-language/schema/raw/master/csl-citation.json</w:instrText>
      </w:r>
      <w:r w:rsidR="00C90627" w:rsidRPr="00EA73F5">
        <w:rPr>
          <w:rStyle w:val="Zchn1"/>
          <w:rtl/>
        </w:rPr>
        <w:instrText xml:space="preserve">"} </w:instrText>
      </w:r>
      <w:r w:rsidR="00C90627" w:rsidRPr="00EA73F5">
        <w:rPr>
          <w:rStyle w:val="Zchn1"/>
          <w:rtl/>
        </w:rPr>
        <w:fldChar w:fldCharType="separate"/>
      </w:r>
      <w:r w:rsidR="00C90627" w:rsidRPr="00EA73F5">
        <w:rPr>
          <w:rStyle w:val="Zchn1"/>
        </w:rPr>
        <w:t>]</w:t>
      </w:r>
      <w:r w:rsidR="00C90627" w:rsidRPr="00EA73F5">
        <w:rPr>
          <w:rStyle w:val="Zchn1"/>
          <w:rtl/>
        </w:rPr>
        <w:t>۷۰</w:t>
      </w:r>
      <w:r w:rsidR="00C90627" w:rsidRPr="00EA73F5">
        <w:rPr>
          <w:rStyle w:val="Zchn1"/>
        </w:rPr>
        <w:t>[</w:t>
      </w:r>
      <w:r w:rsidR="00C90627" w:rsidRPr="00EA73F5">
        <w:rPr>
          <w:rStyle w:val="Zchn1"/>
          <w:rtl/>
        </w:rPr>
        <w:fldChar w:fldCharType="end"/>
      </w:r>
      <w:r>
        <w:rPr>
          <w:rFonts w:ascii="Arial" w:hAnsi="Arial"/>
          <w:u w:color="2F5496"/>
          <w:rtl/>
        </w:rPr>
        <w:t xml:space="preserve">. </w:t>
      </w:r>
      <w:r>
        <w:rPr>
          <w:rFonts w:hint="cs"/>
          <w:u w:color="2F5496"/>
          <w:rtl/>
        </w:rPr>
        <w:t>در همین تحقیق عملکرد الگوریتم درخت تصمیم و رگرسیون لجستی</w:t>
      </w:r>
      <w:r w:rsidR="00DD4CB8">
        <w:rPr>
          <w:rFonts w:hint="cs"/>
          <w:u w:color="2F5496"/>
          <w:rtl/>
        </w:rPr>
        <w:t>ک</w:t>
      </w:r>
      <w:r>
        <w:rPr>
          <w:rFonts w:hint="cs"/>
          <w:u w:color="2F5496"/>
          <w:rtl/>
        </w:rPr>
        <w:t xml:space="preserve"> با میانگین </w:t>
      </w:r>
      <w:r>
        <w:rPr>
          <w:rFonts w:ascii="Arial" w:hAnsi="Arial"/>
          <w:rtl/>
        </w:rPr>
        <w:t xml:space="preserve"> </w:t>
      </w:r>
      <w:r>
        <w:rPr>
          <w:rFonts w:hint="cs"/>
          <w:u w:color="2F5496"/>
          <w:rtl/>
        </w:rPr>
        <w:t>امتیاز برابر</w:t>
      </w:r>
      <w:r w:rsidR="00DD4CB8">
        <w:rPr>
          <w:rFonts w:hint="cs"/>
          <w:u w:color="2F5496"/>
          <w:rtl/>
        </w:rPr>
        <w:t xml:space="preserve"> </w:t>
      </w:r>
      <w:r w:rsidR="00FE6B68">
        <w:rPr>
          <w:rFonts w:hint="cs"/>
          <w:u w:color="2F5496"/>
          <w:rtl/>
        </w:rPr>
        <w:t>اف۱</w:t>
      </w:r>
      <w:r w:rsidR="00DD4CB8">
        <w:rPr>
          <w:rFonts w:ascii="Arial" w:hAnsi="Arial"/>
          <w:u w:color="2F5496"/>
          <w:rtl/>
        </w:rPr>
        <w:t xml:space="preserve"> </w:t>
      </w:r>
      <w:r>
        <w:rPr>
          <w:rFonts w:hint="cs"/>
          <w:u w:color="2F5496"/>
          <w:rtl/>
        </w:rPr>
        <w:t>با</w:t>
      </w:r>
      <w:r w:rsidR="00DD4CB8">
        <w:rPr>
          <w:rFonts w:hint="cs"/>
          <w:u w:color="2F5496"/>
          <w:rtl/>
        </w:rPr>
        <w:t xml:space="preserve"> ۷۸/۰ و ۷۷/۰</w:t>
      </w:r>
      <w:r>
        <w:rPr>
          <w:rFonts w:hint="cs"/>
          <w:u w:color="2F5496"/>
          <w:rtl/>
        </w:rPr>
        <w:t xml:space="preserve"> گزارش شده است</w:t>
      </w:r>
      <w:r>
        <w:rPr>
          <w:rFonts w:ascii="Arial" w:hAnsi="Arial"/>
          <w:u w:color="2F5496"/>
          <w:rtl/>
        </w:rPr>
        <w:t xml:space="preserve">. </w:t>
      </w:r>
      <w:r>
        <w:rPr>
          <w:rFonts w:hint="cs"/>
          <w:u w:color="2F5496"/>
          <w:rtl/>
        </w:rPr>
        <w:t>در این پژوهش نیز، سطح اشباع اکسیژن خون</w:t>
      </w:r>
      <w:r>
        <w:rPr>
          <w:rFonts w:ascii="Arial" w:hAnsi="Arial"/>
          <w:u w:color="2F5496"/>
          <w:lang w:val="en-US"/>
        </w:rPr>
        <w:t xml:space="preserve"> </w:t>
      </w:r>
      <w:r>
        <w:rPr>
          <w:rFonts w:hint="cs"/>
          <w:u w:color="2F5496"/>
          <w:rtl/>
        </w:rPr>
        <w:t>و لاکتات دهیدروژناز</w:t>
      </w:r>
      <w:r>
        <w:rPr>
          <w:rFonts w:ascii="Arial" w:hAnsi="Arial"/>
          <w:u w:color="2F5496"/>
          <w:rtl/>
        </w:rPr>
        <w:t>(</w:t>
      </w:r>
      <w:r w:rsidRPr="00DD4CB8">
        <w:t>LDH</w:t>
      </w:r>
      <w:r>
        <w:rPr>
          <w:rFonts w:ascii="Arial" w:hAnsi="Arial"/>
          <w:u w:color="2F5496"/>
          <w:rtl/>
        </w:rPr>
        <w:t xml:space="preserve">) </w:t>
      </w:r>
      <w:r>
        <w:rPr>
          <w:rFonts w:hint="cs"/>
          <w:u w:color="2F5496"/>
          <w:rtl/>
        </w:rPr>
        <w:t>ویژگی</w:t>
      </w:r>
      <w:r w:rsidR="00FC78DA">
        <w:rPr>
          <w:rFonts w:hint="cs"/>
          <w:u w:color="2F5496"/>
          <w:rtl/>
        </w:rPr>
        <w:t>‌ها</w:t>
      </w:r>
      <w:r>
        <w:rPr>
          <w:rFonts w:hint="cs"/>
          <w:u w:color="2F5496"/>
          <w:rtl/>
        </w:rPr>
        <w:t>ی مهم برای تعیین نیاز به بستری شدن د</w:t>
      </w:r>
      <w:r w:rsidR="00DD4CB8">
        <w:rPr>
          <w:rFonts w:hint="cs"/>
          <w:u w:color="2F5496"/>
          <w:rtl/>
        </w:rPr>
        <w:t xml:space="preserve">ر </w:t>
      </w:r>
      <w:r w:rsidR="00DD4CB8">
        <w:rPr>
          <w:u w:color="2F5496"/>
          <w:lang w:val="en-US"/>
        </w:rPr>
        <w:t>ICU</w:t>
      </w:r>
      <w:r w:rsidR="00DD4CB8">
        <w:rPr>
          <w:rFonts w:hint="cs"/>
          <w:u w:color="2F5496"/>
          <w:rtl/>
          <w:lang w:val="en-US"/>
        </w:rPr>
        <w:t xml:space="preserve"> </w:t>
      </w:r>
      <w:r>
        <w:rPr>
          <w:rFonts w:ascii="Arial" w:hAnsi="Arial"/>
          <w:u w:color="2F5496"/>
          <w:lang w:val="en-US"/>
        </w:rPr>
        <w:t xml:space="preserve"> </w:t>
      </w:r>
      <w:r>
        <w:rPr>
          <w:rFonts w:hint="cs"/>
          <w:u w:color="2F5496"/>
          <w:rtl/>
        </w:rPr>
        <w:t>معرفی شده</w:t>
      </w:r>
      <w:r w:rsidR="00E84663">
        <w:rPr>
          <w:rFonts w:hint="cs"/>
          <w:u w:color="2F5496"/>
          <w:rtl/>
        </w:rPr>
        <w:t>‌اند</w:t>
      </w:r>
      <w:r>
        <w:rPr>
          <w:rFonts w:ascii="Arial" w:hAnsi="Arial"/>
          <w:u w:color="2F5496"/>
          <w:rtl/>
        </w:rPr>
        <w:t>.</w:t>
      </w:r>
    </w:p>
    <w:p w14:paraId="16E998B7" w14:textId="070AEEC8" w:rsidR="0048376D" w:rsidRDefault="0048376D" w:rsidP="00817917">
      <w:pPr>
        <w:pStyle w:val="a1"/>
        <w:rPr>
          <w:rFonts w:ascii="Arial" w:eastAsia="Arial" w:hAnsi="Arial"/>
          <w:u w:color="2F5496"/>
          <w:rtl/>
        </w:rPr>
      </w:pPr>
      <w:r>
        <w:rPr>
          <w:rFonts w:hint="cs"/>
          <w:u w:color="2F5496"/>
          <w:rtl/>
        </w:rPr>
        <w:t>در تحقیق دیگری که بر روی دادگان جمع</w:t>
      </w:r>
      <w:r w:rsidR="00DD4CB8">
        <w:rPr>
          <w:rFonts w:hint="cs"/>
          <w:u w:color="2F5496"/>
          <w:rtl/>
        </w:rPr>
        <w:t>‌</w:t>
      </w:r>
      <w:r>
        <w:rPr>
          <w:rFonts w:hint="cs"/>
          <w:u w:color="2F5496"/>
          <w:rtl/>
        </w:rPr>
        <w:t xml:space="preserve">آوری شده از ۱۳۶۱ بیمار بستری شده در بیمارستان </w:t>
      </w:r>
      <w:r w:rsidRPr="00DD4CB8">
        <w:t>San Raffaele</w:t>
      </w:r>
      <w:r>
        <w:rPr>
          <w:rFonts w:hint="cs"/>
          <w:u w:color="2F5496"/>
          <w:rtl/>
        </w:rPr>
        <w:t xml:space="preserve"> شهر میلان در ایتالیا صورت گرفته، نشان داده شده که یک ماشین بردار پشتیبان پس از تنظیم مناسب ابرپارامترهایش، </w:t>
      </w:r>
      <w:r w:rsidR="00FC78DA">
        <w:rPr>
          <w:rFonts w:hint="cs"/>
          <w:u w:color="2F5496"/>
          <w:rtl/>
        </w:rPr>
        <w:t>می‌</w:t>
      </w:r>
      <w:r>
        <w:rPr>
          <w:rFonts w:hint="cs"/>
          <w:u w:color="2F5496"/>
          <w:rtl/>
        </w:rPr>
        <w:t xml:space="preserve">تواند عمکرد خوبی در </w:t>
      </w:r>
      <w:r w:rsidR="007C1D3E">
        <w:rPr>
          <w:rFonts w:hint="cs"/>
          <w:u w:color="2F5496"/>
          <w:rtl/>
        </w:rPr>
        <w:t>پیش‌بینی</w:t>
      </w:r>
      <w:r>
        <w:rPr>
          <w:rFonts w:hint="cs"/>
          <w:u w:color="2F5496"/>
          <w:rtl/>
        </w:rPr>
        <w:t xml:space="preserve"> نیاز بیمارن به بستری شدن در</w:t>
      </w:r>
      <w:r w:rsidR="00DD4CB8">
        <w:rPr>
          <w:rFonts w:hint="cs"/>
          <w:u w:color="2F5496"/>
          <w:rtl/>
        </w:rPr>
        <w:t xml:space="preserve"> </w:t>
      </w:r>
      <w:r w:rsidRPr="00DD4CB8">
        <w:t>ICU</w:t>
      </w:r>
      <w:r>
        <w:rPr>
          <w:rFonts w:hint="cs"/>
          <w:u w:color="2F5496"/>
          <w:rtl/>
        </w:rPr>
        <w:t xml:space="preserve"> داشته باشد</w:t>
      </w:r>
      <w:r w:rsidR="00DD4CB8">
        <w:rPr>
          <w:rFonts w:hint="cs"/>
          <w:u w:color="2F5496"/>
          <w:rtl/>
        </w:rPr>
        <w:t xml:space="preserve"> </w:t>
      </w:r>
      <w:r w:rsidR="00DD4CB8" w:rsidRPr="00EA73F5">
        <w:rPr>
          <w:rStyle w:val="Zchn1"/>
          <w:rtl/>
        </w:rPr>
        <w:fldChar w:fldCharType="begin"/>
      </w:r>
      <w:r w:rsidR="00DD4CB8" w:rsidRPr="00EA73F5">
        <w:rPr>
          <w:rStyle w:val="Zchn1"/>
          <w:rtl/>
        </w:rPr>
        <w:instrText xml:space="preserve"> </w:instrText>
      </w:r>
      <w:r w:rsidR="00DD4CB8" w:rsidRPr="00EA73F5">
        <w:rPr>
          <w:rStyle w:val="Zchn1"/>
        </w:rPr>
        <w:instrText>ADDIN ZOTERO_ITEM CSL_CITATION {"citationID":"ubauFjRE","properties":{"custom":"]\\uc</w:instrText>
      </w:r>
      <w:r w:rsidR="00DD4CB8" w:rsidRPr="00EA73F5">
        <w:rPr>
          <w:rStyle w:val="Zchn1"/>
          <w:rtl/>
        </w:rPr>
        <w:instrText>0</w:instrText>
      </w:r>
      <w:r w:rsidR="00DD4CB8" w:rsidRPr="00EA73F5">
        <w:rPr>
          <w:rStyle w:val="Zchn1"/>
        </w:rPr>
        <w:instrText>\\u</w:instrText>
      </w:r>
      <w:r w:rsidR="00DD4CB8" w:rsidRPr="00EA73F5">
        <w:rPr>
          <w:rStyle w:val="Zchn1"/>
          <w:rtl/>
        </w:rPr>
        <w:instrText>1783</w:instrText>
      </w:r>
      <w:r w:rsidR="00DD4CB8" w:rsidRPr="00EA73F5">
        <w:rPr>
          <w:rStyle w:val="Zchn1"/>
        </w:rPr>
        <w:instrText>{}\\uc</w:instrText>
      </w:r>
      <w:r w:rsidR="00DD4CB8" w:rsidRPr="00EA73F5">
        <w:rPr>
          <w:rStyle w:val="Zchn1"/>
          <w:rtl/>
        </w:rPr>
        <w:instrText>0</w:instrText>
      </w:r>
      <w:r w:rsidR="00DD4CB8" w:rsidRPr="00EA73F5">
        <w:rPr>
          <w:rStyle w:val="Zchn1"/>
        </w:rPr>
        <w:instrText>\\u</w:instrText>
      </w:r>
      <w:r w:rsidR="00DD4CB8" w:rsidRPr="00EA73F5">
        <w:rPr>
          <w:rStyle w:val="Zchn1"/>
          <w:rtl/>
        </w:rPr>
        <w:instrText>1777</w:instrText>
      </w:r>
      <w:r w:rsidR="00DD4CB8" w:rsidRPr="00EA73F5">
        <w:rPr>
          <w:rStyle w:val="Zchn1"/>
        </w:rPr>
        <w:instrText>{}[","formattedCitation":"]\\uc</w:instrText>
      </w:r>
      <w:r w:rsidR="00DD4CB8" w:rsidRPr="00EA73F5">
        <w:rPr>
          <w:rStyle w:val="Zchn1"/>
          <w:rtl/>
        </w:rPr>
        <w:instrText>0</w:instrText>
      </w:r>
      <w:r w:rsidR="00DD4CB8" w:rsidRPr="00EA73F5">
        <w:rPr>
          <w:rStyle w:val="Zchn1"/>
        </w:rPr>
        <w:instrText>\\u</w:instrText>
      </w:r>
      <w:r w:rsidR="00DD4CB8" w:rsidRPr="00EA73F5">
        <w:rPr>
          <w:rStyle w:val="Zchn1"/>
          <w:rtl/>
        </w:rPr>
        <w:instrText>1783</w:instrText>
      </w:r>
      <w:r w:rsidR="00DD4CB8" w:rsidRPr="00EA73F5">
        <w:rPr>
          <w:rStyle w:val="Zchn1"/>
        </w:rPr>
        <w:instrText>{}\\uc</w:instrText>
      </w:r>
      <w:r w:rsidR="00DD4CB8" w:rsidRPr="00EA73F5">
        <w:rPr>
          <w:rStyle w:val="Zchn1"/>
          <w:rtl/>
        </w:rPr>
        <w:instrText>0</w:instrText>
      </w:r>
      <w:r w:rsidR="00DD4CB8" w:rsidRPr="00EA73F5">
        <w:rPr>
          <w:rStyle w:val="Zchn1"/>
        </w:rPr>
        <w:instrText>\\u</w:instrText>
      </w:r>
      <w:r w:rsidR="00DD4CB8" w:rsidRPr="00EA73F5">
        <w:rPr>
          <w:rStyle w:val="Zchn1"/>
          <w:rtl/>
        </w:rPr>
        <w:instrText>1777</w:instrText>
      </w:r>
      <w:r w:rsidR="00DD4CB8" w:rsidRPr="00EA73F5">
        <w:rPr>
          <w:rStyle w:val="Zchn1"/>
        </w:rPr>
        <w:instrText>{}[","plainCitation":"]</w:instrText>
      </w:r>
      <w:r w:rsidR="00DD4CB8" w:rsidRPr="00EA73F5">
        <w:rPr>
          <w:rStyle w:val="Zchn1"/>
          <w:rtl/>
        </w:rPr>
        <w:instrText>۷۱</w:instrText>
      </w:r>
      <w:r w:rsidR="00DD4CB8" w:rsidRPr="00EA73F5">
        <w:rPr>
          <w:rStyle w:val="Zchn1"/>
        </w:rPr>
        <w:instrText>[","noteIndex":</w:instrText>
      </w:r>
      <w:r w:rsidR="00DD4CB8" w:rsidRPr="00EA73F5">
        <w:rPr>
          <w:rStyle w:val="Zchn1"/>
          <w:rtl/>
        </w:rPr>
        <w:instrText>0</w:instrText>
      </w:r>
      <w:r w:rsidR="00DD4CB8" w:rsidRPr="00EA73F5">
        <w:rPr>
          <w:rStyle w:val="Zchn1"/>
        </w:rPr>
        <w:instrText>},"citationItems":[{"id":</w:instrText>
      </w:r>
      <w:r w:rsidR="00DD4CB8" w:rsidRPr="00EA73F5">
        <w:rPr>
          <w:rStyle w:val="Zchn1"/>
          <w:rtl/>
        </w:rPr>
        <w:instrText>5</w:instrText>
      </w:r>
      <w:r w:rsidR="00DD4CB8" w:rsidRPr="00EA73F5">
        <w:rPr>
          <w:rStyle w:val="Zchn1"/>
        </w:rPr>
        <w:instrText>,"uris":["http://zotero.org</w:instrText>
      </w:r>
      <w:r w:rsidR="00DD4CB8" w:rsidRPr="00EA73F5">
        <w:rPr>
          <w:rStyle w:val="Zchn1"/>
          <w:rtl/>
        </w:rPr>
        <w:instrText>/</w:instrText>
      </w:r>
      <w:r w:rsidR="00DD4CB8" w:rsidRPr="00EA73F5">
        <w:rPr>
          <w:rStyle w:val="Zchn1"/>
        </w:rPr>
        <w:instrText>users/</w:instrText>
      </w:r>
      <w:r w:rsidR="00DD4CB8" w:rsidRPr="00EA73F5">
        <w:rPr>
          <w:rStyle w:val="Zchn1"/>
          <w:rtl/>
        </w:rPr>
        <w:instrText>10865142</w:instrText>
      </w:r>
      <w:r w:rsidR="00DD4CB8" w:rsidRPr="00EA73F5">
        <w:rPr>
          <w:rStyle w:val="Zchn1"/>
        </w:rPr>
        <w:instrText>/items/TLAN</w:instrText>
      </w:r>
      <w:r w:rsidR="00DD4CB8" w:rsidRPr="00EA73F5">
        <w:rPr>
          <w:rStyle w:val="Zchn1"/>
          <w:rtl/>
        </w:rPr>
        <w:instrText>8</w:instrText>
      </w:r>
      <w:r w:rsidR="00DD4CB8" w:rsidRPr="00EA73F5">
        <w:rPr>
          <w:rStyle w:val="Zchn1"/>
        </w:rPr>
        <w:instrText>AVI"],"itemData":{"id":</w:instrText>
      </w:r>
      <w:r w:rsidR="00DD4CB8" w:rsidRPr="00EA73F5">
        <w:rPr>
          <w:rStyle w:val="Zchn1"/>
          <w:rtl/>
        </w:rPr>
        <w:instrText>5</w:instrText>
      </w:r>
      <w:r w:rsidR="00DD4CB8" w:rsidRPr="00EA73F5">
        <w:rPr>
          <w:rStyle w:val="Zchn1"/>
        </w:rPr>
        <w:instrText xml:space="preserve">,"type":"article-journal","container-title":"Medical &amp; Biological Engineering &amp; Computing","note":"ISBN: </w:instrText>
      </w:r>
      <w:r w:rsidR="00DD4CB8" w:rsidRPr="00EA73F5">
        <w:rPr>
          <w:rStyle w:val="Zchn1"/>
          <w:rtl/>
        </w:rPr>
        <w:instrText>0140-0118</w:instrText>
      </w:r>
      <w:r w:rsidR="00DD4CB8" w:rsidRPr="00EA73F5">
        <w:rPr>
          <w:rStyle w:val="Zchn1"/>
        </w:rPr>
        <w:instrText>\npublisher: Springer","page":"</w:instrText>
      </w:r>
      <w:r w:rsidR="00DD4CB8" w:rsidRPr="00EA73F5">
        <w:rPr>
          <w:rStyle w:val="Zchn1"/>
          <w:rtl/>
        </w:rPr>
        <w:instrText>1-13</w:instrText>
      </w:r>
      <w:r w:rsidR="00DD4CB8" w:rsidRPr="00EA73F5">
        <w:rPr>
          <w:rStyle w:val="Zchn1"/>
        </w:rPr>
        <w:instrText>","title":"A robust and parsimonious machine learning method to predict ICU admission of COVID-</w:instrText>
      </w:r>
      <w:r w:rsidR="00DD4CB8" w:rsidRPr="00EA73F5">
        <w:rPr>
          <w:rStyle w:val="Zchn1"/>
          <w:rtl/>
        </w:rPr>
        <w:instrText xml:space="preserve">19 </w:instrText>
      </w:r>
      <w:r w:rsidR="00DD4CB8" w:rsidRPr="00EA73F5">
        <w:rPr>
          <w:rStyle w:val="Zchn1"/>
        </w:rPr>
        <w:instrText>patients","author":[{"family":"Famiglini","given":"Lorenzo"},{"family":"Campagner","given":"Andrea"},{"family":"Carobene","given":"Anna"},{"family":"Cabitza","given":"Federico"}],"issued":{"date-parts":[["</w:instrText>
      </w:r>
      <w:r w:rsidR="00DD4CB8" w:rsidRPr="00EA73F5">
        <w:rPr>
          <w:rStyle w:val="Zchn1"/>
          <w:rtl/>
        </w:rPr>
        <w:instrText>2022"]]}}}],"</w:instrText>
      </w:r>
      <w:r w:rsidR="00DD4CB8" w:rsidRPr="00EA73F5">
        <w:rPr>
          <w:rStyle w:val="Zchn1"/>
        </w:rPr>
        <w:instrText>schema":"https://github.com/citation-style-language/schema/raw/master/csl-citation.json</w:instrText>
      </w:r>
      <w:r w:rsidR="00DD4CB8" w:rsidRPr="00EA73F5">
        <w:rPr>
          <w:rStyle w:val="Zchn1"/>
          <w:rtl/>
        </w:rPr>
        <w:instrText xml:space="preserve">"} </w:instrText>
      </w:r>
      <w:r w:rsidR="00DD4CB8" w:rsidRPr="00EA73F5">
        <w:rPr>
          <w:rStyle w:val="Zchn1"/>
          <w:rtl/>
        </w:rPr>
        <w:fldChar w:fldCharType="separate"/>
      </w:r>
      <w:r w:rsidR="00DD4CB8" w:rsidRPr="00EA73F5">
        <w:rPr>
          <w:rStyle w:val="Zchn1"/>
        </w:rPr>
        <w:t>]</w:t>
      </w:r>
      <w:r w:rsidR="00DD4CB8" w:rsidRPr="00EA73F5">
        <w:rPr>
          <w:rStyle w:val="Zchn1"/>
          <w:rtl/>
        </w:rPr>
        <w:t>۷۱</w:t>
      </w:r>
      <w:r w:rsidR="00DD4CB8" w:rsidRPr="00EA73F5">
        <w:rPr>
          <w:rStyle w:val="Zchn1"/>
        </w:rPr>
        <w:t>[</w:t>
      </w:r>
      <w:r w:rsidR="00DD4CB8" w:rsidRPr="00EA73F5">
        <w:rPr>
          <w:rStyle w:val="Zchn1"/>
          <w:rtl/>
        </w:rPr>
        <w:fldChar w:fldCharType="end"/>
      </w:r>
      <w:r>
        <w:rPr>
          <w:rFonts w:ascii="Arial" w:hAnsi="Arial"/>
          <w:u w:color="2F5496"/>
          <w:rtl/>
        </w:rPr>
        <w:t xml:space="preserve">. </w:t>
      </w:r>
      <w:r>
        <w:rPr>
          <w:rFonts w:hint="cs"/>
          <w:u w:color="2F5496"/>
          <w:rtl/>
        </w:rPr>
        <w:t>در گزارش عملکرد این مدل، معیارهای دقت طبقه</w:t>
      </w:r>
      <w:r w:rsidR="00DD4CB8">
        <w:rPr>
          <w:rFonts w:hint="cs"/>
          <w:u w:color="2F5496"/>
          <w:rtl/>
        </w:rPr>
        <w:t>‌</w:t>
      </w:r>
      <w:r>
        <w:rPr>
          <w:rFonts w:hint="cs"/>
          <w:u w:color="2F5496"/>
          <w:rtl/>
        </w:rPr>
        <w:t>بندی و مساحت زیر منحنی</w:t>
      </w:r>
      <w:r w:rsidRPr="00ED4B10">
        <w:rPr>
          <w:rStyle w:val="FootnoteReference"/>
        </w:rPr>
        <w:footnoteReference w:id="56"/>
      </w:r>
      <w:r>
        <w:rPr>
          <w:rFonts w:ascii="Arial" w:hAnsi="Arial"/>
          <w:u w:color="2F5496"/>
          <w:rtl/>
        </w:rPr>
        <w:t xml:space="preserve"> (</w:t>
      </w:r>
      <w:r w:rsidRPr="00DD4CB8">
        <w:t>AUC</w:t>
      </w:r>
      <w:r>
        <w:rPr>
          <w:rFonts w:ascii="Arial" w:hAnsi="Arial"/>
          <w:u w:color="2F5496"/>
          <w:rtl/>
        </w:rPr>
        <w:t xml:space="preserve">) </w:t>
      </w:r>
      <w:r>
        <w:rPr>
          <w:rFonts w:hint="cs"/>
          <w:u w:color="2F5496"/>
          <w:rtl/>
        </w:rPr>
        <w:t>به ترتیب برابر با</w:t>
      </w:r>
      <w:r w:rsidR="00DD4CB8">
        <w:rPr>
          <w:rFonts w:hint="cs"/>
          <w:u w:color="2F5496"/>
          <w:rtl/>
        </w:rPr>
        <w:t xml:space="preserve"> ۸۲/۰ و ۸۵/۰</w:t>
      </w:r>
      <w:r>
        <w:rPr>
          <w:rFonts w:hint="cs"/>
          <w:u w:color="2F5496"/>
          <w:rtl/>
        </w:rPr>
        <w:t xml:space="preserve"> اعلام شده است</w:t>
      </w:r>
      <w:r>
        <w:rPr>
          <w:rFonts w:ascii="Arial" w:hAnsi="Arial"/>
          <w:u w:color="2F5496"/>
          <w:rtl/>
        </w:rPr>
        <w:t xml:space="preserve">. </w:t>
      </w:r>
      <w:r>
        <w:rPr>
          <w:rFonts w:hint="cs"/>
          <w:u w:color="2F5496"/>
          <w:rtl/>
        </w:rPr>
        <w:t>به علاوه، عملکرد این مدل با مدل</w:t>
      </w:r>
      <w:r w:rsidR="00FC78DA">
        <w:rPr>
          <w:rFonts w:hint="cs"/>
          <w:u w:color="2F5496"/>
          <w:rtl/>
        </w:rPr>
        <w:t>‌ها</w:t>
      </w:r>
      <w:r>
        <w:rPr>
          <w:rFonts w:hint="cs"/>
          <w:u w:color="2F5496"/>
          <w:rtl/>
        </w:rPr>
        <w:t xml:space="preserve">یی مانند درخت تصمیم، </w:t>
      </w:r>
      <w:r w:rsidRPr="00DD4CB8">
        <w:t>XGBoost</w:t>
      </w:r>
      <w:r>
        <w:rPr>
          <w:rFonts w:ascii="Arial" w:hAnsi="Arial"/>
          <w:u w:color="2F5496"/>
          <w:lang w:val="en-US"/>
        </w:rPr>
        <w:t xml:space="preserve"> </w:t>
      </w:r>
      <w:r w:rsidR="00DD4CB8">
        <w:rPr>
          <w:rFonts w:ascii="Arial" w:hAnsi="Arial" w:hint="cs"/>
          <w:u w:color="2F5496"/>
          <w:rtl/>
          <w:lang w:val="en-US"/>
        </w:rPr>
        <w:t xml:space="preserve"> </w:t>
      </w:r>
      <w:r>
        <w:rPr>
          <w:rFonts w:hint="cs"/>
          <w:u w:color="2F5496"/>
          <w:rtl/>
        </w:rPr>
        <w:t>و پرسپترون چندلایه مقایسه شده که به ترتیب، مساحت</w:t>
      </w:r>
      <w:r w:rsidR="00FC78DA">
        <w:rPr>
          <w:rFonts w:hint="cs"/>
          <w:u w:color="2F5496"/>
          <w:rtl/>
        </w:rPr>
        <w:t>‌ها</w:t>
      </w:r>
      <w:r>
        <w:rPr>
          <w:rFonts w:hint="cs"/>
          <w:u w:color="2F5496"/>
          <w:rtl/>
        </w:rPr>
        <w:t>ی زیر منحنی</w:t>
      </w:r>
      <w:r w:rsidR="00DD4CB8">
        <w:rPr>
          <w:rFonts w:hint="cs"/>
          <w:u w:color="2F5496"/>
          <w:rtl/>
        </w:rPr>
        <w:t xml:space="preserve"> ۷۶/۰، ۸۱/۰ و ۷۱/۰</w:t>
      </w:r>
      <w:r>
        <w:rPr>
          <w:rFonts w:hint="cs"/>
          <w:u w:color="2F5496"/>
          <w:rtl/>
        </w:rPr>
        <w:t xml:space="preserve"> را به دنبال داشته</w:t>
      </w:r>
      <w:r w:rsidR="00E84663">
        <w:rPr>
          <w:rFonts w:hint="cs"/>
          <w:u w:color="2F5496"/>
          <w:rtl/>
        </w:rPr>
        <w:t>‌اند</w:t>
      </w:r>
      <w:r>
        <w:rPr>
          <w:rFonts w:ascii="Arial" w:hAnsi="Arial"/>
          <w:u w:color="2F5496"/>
          <w:rtl/>
        </w:rPr>
        <w:t xml:space="preserve">. </w:t>
      </w:r>
      <w:r>
        <w:rPr>
          <w:rFonts w:hint="cs"/>
          <w:u w:color="2F5496"/>
          <w:rtl/>
        </w:rPr>
        <w:t>در میان این مدل</w:t>
      </w:r>
      <w:r w:rsidR="00FC78DA">
        <w:rPr>
          <w:rFonts w:hint="cs"/>
          <w:u w:color="2F5496"/>
          <w:rtl/>
        </w:rPr>
        <w:t>‌ها</w:t>
      </w:r>
      <w:r>
        <w:rPr>
          <w:rFonts w:hint="cs"/>
          <w:u w:color="2F5496"/>
          <w:rtl/>
        </w:rPr>
        <w:t xml:space="preserve">، درخت تصمیم گیری، بیشترین حساسیت </w:t>
      </w:r>
      <w:r>
        <w:rPr>
          <w:rFonts w:ascii="Arial" w:hAnsi="Arial"/>
          <w:u w:color="2F5496"/>
          <w:rtl/>
        </w:rPr>
        <w:t>(</w:t>
      </w:r>
      <w:r>
        <w:rPr>
          <w:rFonts w:hint="cs"/>
          <w:u w:color="2F5496"/>
          <w:rtl/>
        </w:rPr>
        <w:t>یعنی</w:t>
      </w:r>
      <w:r w:rsidR="00817917">
        <w:rPr>
          <w:rFonts w:hint="cs"/>
          <w:u w:color="2F5496"/>
          <w:rtl/>
        </w:rPr>
        <w:t xml:space="preserve"> ۶۶/۰</w:t>
      </w:r>
      <w:r>
        <w:rPr>
          <w:rFonts w:ascii="Arial" w:hAnsi="Arial"/>
          <w:u w:color="2F5496"/>
          <w:rtl/>
        </w:rPr>
        <w:t xml:space="preserve">) </w:t>
      </w:r>
      <w:r>
        <w:rPr>
          <w:rFonts w:hint="cs"/>
          <w:u w:color="2F5496"/>
          <w:rtl/>
        </w:rPr>
        <w:t>را داشته و پرسپتورون چندلایه بالاترین درجه</w:t>
      </w:r>
      <w:r w:rsidR="00784960">
        <w:rPr>
          <w:rFonts w:hint="cs"/>
          <w:u w:color="2F5496"/>
          <w:rtl/>
        </w:rPr>
        <w:t xml:space="preserve">‌ی </w:t>
      </w:r>
      <w:r>
        <w:rPr>
          <w:rFonts w:hint="cs"/>
          <w:u w:color="2F5496"/>
          <w:rtl/>
        </w:rPr>
        <w:t xml:space="preserve">تشخیص </w:t>
      </w:r>
      <w:r>
        <w:rPr>
          <w:rFonts w:ascii="Arial" w:hAnsi="Arial"/>
          <w:u w:color="2F5496"/>
          <w:rtl/>
        </w:rPr>
        <w:t>(</w:t>
      </w:r>
      <w:r w:rsidR="00817917">
        <w:rPr>
          <w:rFonts w:hint="cs"/>
          <w:u w:color="2F5496"/>
          <w:rtl/>
        </w:rPr>
        <w:t>۹۰/۰</w:t>
      </w:r>
      <w:r>
        <w:rPr>
          <w:rFonts w:ascii="Arial" w:hAnsi="Arial"/>
          <w:u w:color="2F5496"/>
          <w:rtl/>
        </w:rPr>
        <w:t xml:space="preserve">) </w:t>
      </w:r>
      <w:r>
        <w:rPr>
          <w:rFonts w:hint="cs"/>
          <w:u w:color="2F5496"/>
          <w:rtl/>
        </w:rPr>
        <w:t>را نشان داده است</w:t>
      </w:r>
      <w:r>
        <w:rPr>
          <w:rFonts w:ascii="Arial" w:hAnsi="Arial"/>
          <w:u w:color="2F5496"/>
          <w:rtl/>
        </w:rPr>
        <w:t>.</w:t>
      </w:r>
    </w:p>
    <w:p w14:paraId="1A9474E2" w14:textId="39232A15" w:rsidR="0048376D" w:rsidRDefault="0048376D" w:rsidP="001C5D05">
      <w:pPr>
        <w:pStyle w:val="a1"/>
        <w:rPr>
          <w:rFonts w:ascii="Arial" w:eastAsia="Arial" w:hAnsi="Arial"/>
          <w:u w:color="2F5496"/>
          <w:rtl/>
        </w:rPr>
      </w:pPr>
      <w:r>
        <w:rPr>
          <w:rFonts w:hint="cs"/>
          <w:u w:color="2F5496"/>
          <w:rtl/>
        </w:rPr>
        <w:t>در پژوهش دیگری</w:t>
      </w:r>
      <w:r w:rsidR="001C5D05">
        <w:rPr>
          <w:rFonts w:hint="cs"/>
          <w:u w:color="2F5496"/>
          <w:rtl/>
        </w:rPr>
        <w:t xml:space="preserve"> </w:t>
      </w:r>
      <w:r w:rsidR="001C5D05" w:rsidRPr="00EA73F5">
        <w:rPr>
          <w:rStyle w:val="Zchn1"/>
          <w:rtl/>
        </w:rPr>
        <w:fldChar w:fldCharType="begin"/>
      </w:r>
      <w:r w:rsidR="001C5D05" w:rsidRPr="00EA73F5">
        <w:rPr>
          <w:rStyle w:val="Zchn1"/>
          <w:rtl/>
        </w:rPr>
        <w:instrText xml:space="preserve"> </w:instrText>
      </w:r>
      <w:r w:rsidR="001C5D05" w:rsidRPr="00EA73F5">
        <w:rPr>
          <w:rStyle w:val="Zchn1"/>
        </w:rPr>
        <w:instrText>ADDIN ZOTERO_ITEM CSL_CITATION {"citationID":"aAC</w:instrText>
      </w:r>
      <w:r w:rsidR="001C5D05" w:rsidRPr="00EA73F5">
        <w:rPr>
          <w:rStyle w:val="Zchn1"/>
          <w:rtl/>
        </w:rPr>
        <w:instrText>36</w:instrText>
      </w:r>
      <w:r w:rsidR="001C5D05" w:rsidRPr="00EA73F5">
        <w:rPr>
          <w:rStyle w:val="Zchn1"/>
        </w:rPr>
        <w:instrText>C</w:instrText>
      </w:r>
      <w:r w:rsidR="001C5D05" w:rsidRPr="00EA73F5">
        <w:rPr>
          <w:rStyle w:val="Zchn1"/>
          <w:rtl/>
        </w:rPr>
        <w:instrText>3</w:instrText>
      </w:r>
      <w:r w:rsidR="001C5D05" w:rsidRPr="00EA73F5">
        <w:rPr>
          <w:rStyle w:val="Zchn1"/>
        </w:rPr>
        <w:instrText>u","properties":{"formattedCitation":"[</w:instrText>
      </w:r>
      <w:r w:rsidR="001C5D05" w:rsidRPr="00EA73F5">
        <w:rPr>
          <w:rStyle w:val="Zchn1"/>
          <w:rtl/>
        </w:rPr>
        <w:instrText>72</w:instrText>
      </w:r>
      <w:r w:rsidR="001C5D05" w:rsidRPr="00EA73F5">
        <w:rPr>
          <w:rStyle w:val="Zchn1"/>
        </w:rPr>
        <w:instrText>]","plainCitation":"[</w:instrText>
      </w:r>
      <w:r w:rsidR="001C5D05" w:rsidRPr="00EA73F5">
        <w:rPr>
          <w:rStyle w:val="Zchn1"/>
          <w:rtl/>
        </w:rPr>
        <w:instrText>72</w:instrText>
      </w:r>
      <w:r w:rsidR="001C5D05" w:rsidRPr="00EA73F5">
        <w:rPr>
          <w:rStyle w:val="Zchn1"/>
        </w:rPr>
        <w:instrText>]","noteIndex":</w:instrText>
      </w:r>
      <w:r w:rsidR="001C5D05" w:rsidRPr="00EA73F5">
        <w:rPr>
          <w:rStyle w:val="Zchn1"/>
          <w:rtl/>
        </w:rPr>
        <w:instrText>0</w:instrText>
      </w:r>
      <w:r w:rsidR="001C5D05" w:rsidRPr="00EA73F5">
        <w:rPr>
          <w:rStyle w:val="Zchn1"/>
        </w:rPr>
        <w:instrText>},"citationItems":[{"id":</w:instrText>
      </w:r>
      <w:r w:rsidR="001C5D05" w:rsidRPr="00EA73F5">
        <w:rPr>
          <w:rStyle w:val="Zchn1"/>
          <w:rtl/>
        </w:rPr>
        <w:instrText>4</w:instrText>
      </w:r>
      <w:r w:rsidR="001C5D05" w:rsidRPr="00EA73F5">
        <w:rPr>
          <w:rStyle w:val="Zchn1"/>
        </w:rPr>
        <w:instrText>,"uris":["http://zotero.org/users/</w:instrText>
      </w:r>
      <w:r w:rsidR="001C5D05" w:rsidRPr="00EA73F5">
        <w:rPr>
          <w:rStyle w:val="Zchn1"/>
          <w:rtl/>
        </w:rPr>
        <w:instrText>10865142</w:instrText>
      </w:r>
      <w:r w:rsidR="001C5D05" w:rsidRPr="00EA73F5">
        <w:rPr>
          <w:rStyle w:val="Zchn1"/>
        </w:rPr>
        <w:instrText>/items/S</w:instrText>
      </w:r>
      <w:r w:rsidR="001C5D05" w:rsidRPr="00EA73F5">
        <w:rPr>
          <w:rStyle w:val="Zchn1"/>
          <w:rtl/>
        </w:rPr>
        <w:instrText>2</w:instrText>
      </w:r>
      <w:r w:rsidR="001C5D05" w:rsidRPr="00EA73F5">
        <w:rPr>
          <w:rStyle w:val="Zchn1"/>
        </w:rPr>
        <w:instrText>QZFW</w:instrText>
      </w:r>
      <w:r w:rsidR="001C5D05" w:rsidRPr="00EA73F5">
        <w:rPr>
          <w:rStyle w:val="Zchn1"/>
          <w:rtl/>
        </w:rPr>
        <w:instrText>9</w:instrText>
      </w:r>
      <w:r w:rsidR="001C5D05" w:rsidRPr="00EA73F5">
        <w:rPr>
          <w:rStyle w:val="Zchn1"/>
        </w:rPr>
        <w:instrText>F"],"itemData":{"id":</w:instrText>
      </w:r>
      <w:r w:rsidR="001C5D05" w:rsidRPr="00EA73F5">
        <w:rPr>
          <w:rStyle w:val="Zchn1"/>
          <w:rtl/>
        </w:rPr>
        <w:instrText>4</w:instrText>
      </w:r>
      <w:r w:rsidR="001C5D05" w:rsidRPr="00EA73F5">
        <w:rPr>
          <w:rStyle w:val="Zchn1"/>
        </w:rPr>
        <w:instrText>,"type":"article</w:instrText>
      </w:r>
      <w:r w:rsidR="001C5D05" w:rsidRPr="00EA73F5">
        <w:rPr>
          <w:rStyle w:val="Zchn1"/>
          <w:rtl/>
        </w:rPr>
        <w:instrText>-</w:instrText>
      </w:r>
      <w:r w:rsidR="001C5D05" w:rsidRPr="00EA73F5">
        <w:rPr>
          <w:rStyle w:val="Zchn1"/>
        </w:rPr>
        <w:instrText xml:space="preserve">journal","container-title":"International journal of medical informatics","note":"ISBN: </w:instrText>
      </w:r>
      <w:r w:rsidR="001C5D05" w:rsidRPr="00EA73F5">
        <w:rPr>
          <w:rStyle w:val="Zchn1"/>
          <w:rtl/>
        </w:rPr>
        <w:instrText>1386-5056</w:instrText>
      </w:r>
      <w:r w:rsidR="001C5D05" w:rsidRPr="00EA73F5">
        <w:rPr>
          <w:rStyle w:val="Zchn1"/>
        </w:rPr>
        <w:instrText>\npublisher: Elsevier","page":"</w:instrText>
      </w:r>
      <w:r w:rsidR="001C5D05" w:rsidRPr="00EA73F5">
        <w:rPr>
          <w:rStyle w:val="Zchn1"/>
          <w:rtl/>
        </w:rPr>
        <w:instrText>104594</w:instrText>
      </w:r>
      <w:r w:rsidR="001C5D05" w:rsidRPr="00EA73F5">
        <w:rPr>
          <w:rStyle w:val="Zchn1"/>
        </w:rPr>
        <w:instrText>","title":"Predicting prognosis in COVID-</w:instrText>
      </w:r>
      <w:r w:rsidR="001C5D05" w:rsidRPr="00EA73F5">
        <w:rPr>
          <w:rStyle w:val="Zchn1"/>
          <w:rtl/>
        </w:rPr>
        <w:instrText xml:space="preserve">19 </w:instrText>
      </w:r>
      <w:r w:rsidR="001C5D05" w:rsidRPr="00EA73F5">
        <w:rPr>
          <w:rStyle w:val="Zchn1"/>
        </w:rPr>
        <w:instrText>patients using machine learning and readily available clinical data","volume</w:instrText>
      </w:r>
      <w:r w:rsidR="001C5D05" w:rsidRPr="00EA73F5">
        <w:rPr>
          <w:rStyle w:val="Zchn1"/>
          <w:rtl/>
        </w:rPr>
        <w:instrText>":"155","</w:instrText>
      </w:r>
      <w:r w:rsidR="001C5D05" w:rsidRPr="00EA73F5">
        <w:rPr>
          <w:rStyle w:val="Zchn1"/>
        </w:rPr>
        <w:instrText>author":[{"family":"Campbell","given":"Thomas W."},{"family":"Wilson","given":"Melissa P."},{"family":"Roder","given":"Heinrich"},{"family":"MaWhinney","given":"Samantha"},{"family":"Georgantas III","given":"Robert W."},{"family":"Maguire","given</w:instrText>
      </w:r>
      <w:r w:rsidR="001C5D05" w:rsidRPr="00EA73F5">
        <w:rPr>
          <w:rStyle w:val="Zchn1"/>
          <w:rtl/>
        </w:rPr>
        <w:instrText>":"</w:instrText>
      </w:r>
      <w:r w:rsidR="001C5D05" w:rsidRPr="00EA73F5">
        <w:rPr>
          <w:rStyle w:val="Zchn1"/>
        </w:rPr>
        <w:instrText>Laura K."},{"family":"Roder","given":"Joanna"},{"family":"Erlandson","given":"Kristine M."}],"issued":{"date-parts":[["</w:instrText>
      </w:r>
      <w:r w:rsidR="001C5D05" w:rsidRPr="00EA73F5">
        <w:rPr>
          <w:rStyle w:val="Zchn1"/>
          <w:rtl/>
        </w:rPr>
        <w:instrText>2021</w:instrText>
      </w:r>
      <w:r w:rsidR="001C5D05" w:rsidRPr="00EA73F5">
        <w:rPr>
          <w:rStyle w:val="Zchn1"/>
        </w:rPr>
        <w:instrText>"]]}}}],"schema":"https://github.com/citation-style-language/schema/raw/master/csl-citation.json</w:instrText>
      </w:r>
      <w:r w:rsidR="001C5D05" w:rsidRPr="00EA73F5">
        <w:rPr>
          <w:rStyle w:val="Zchn1"/>
          <w:rtl/>
        </w:rPr>
        <w:instrText xml:space="preserve">"} </w:instrText>
      </w:r>
      <w:r w:rsidR="001C5D05" w:rsidRPr="00EA73F5">
        <w:rPr>
          <w:rStyle w:val="Zchn1"/>
          <w:rtl/>
        </w:rPr>
        <w:fldChar w:fldCharType="separate"/>
      </w:r>
      <w:r w:rsidR="001C5D05" w:rsidRPr="00EA73F5">
        <w:rPr>
          <w:rStyle w:val="Zchn1"/>
        </w:rPr>
        <w:t>[72]</w:t>
      </w:r>
      <w:r w:rsidR="001C5D05" w:rsidRPr="00EA73F5">
        <w:rPr>
          <w:rStyle w:val="Zchn1"/>
          <w:rtl/>
        </w:rPr>
        <w:fldChar w:fldCharType="end"/>
      </w:r>
      <w:r>
        <w:rPr>
          <w:rFonts w:hint="cs"/>
          <w:u w:color="2F5496"/>
          <w:rtl/>
        </w:rPr>
        <w:t xml:space="preserve">، یک مدل گروهی سلسله مراتبی برای </w:t>
      </w:r>
      <w:r w:rsidR="007C1D3E">
        <w:rPr>
          <w:rFonts w:hint="cs"/>
          <w:u w:color="2F5496"/>
          <w:rtl/>
        </w:rPr>
        <w:t>پیش‌بینی</w:t>
      </w:r>
      <w:r>
        <w:rPr>
          <w:rFonts w:hint="cs"/>
          <w:u w:color="2F5496"/>
          <w:rtl/>
        </w:rPr>
        <w:t xml:space="preserve"> عوارض جانبی در طول بستری، ازجمله </w:t>
      </w:r>
      <w:r>
        <w:rPr>
          <w:rFonts w:ascii="Arial" w:hAnsi="Arial"/>
          <w:u w:color="2F5496"/>
          <w:rtl/>
        </w:rPr>
        <w:t xml:space="preserve"> </w:t>
      </w:r>
      <w:r>
        <w:rPr>
          <w:rFonts w:hint="cs"/>
          <w:u w:color="2F5496"/>
          <w:rtl/>
        </w:rPr>
        <w:t xml:space="preserve">احتمال بستری در </w:t>
      </w:r>
      <w:r w:rsidRPr="001C5D05">
        <w:t>ICU</w:t>
      </w:r>
      <w:r>
        <w:rPr>
          <w:rFonts w:hint="cs"/>
          <w:u w:color="2F5496"/>
          <w:rtl/>
        </w:rPr>
        <w:t>، بر روی مجموعه کوچکی</w:t>
      </w:r>
      <w:r>
        <w:rPr>
          <w:rFonts w:ascii="Arial" w:hAnsi="Arial"/>
          <w:u w:color="2F5496"/>
          <w:rtl/>
        </w:rPr>
        <w:t xml:space="preserve"> (</w:t>
      </w:r>
      <w:r>
        <w:rPr>
          <w:rFonts w:hint="cs"/>
          <w:u w:color="2F5496"/>
          <w:rtl/>
        </w:rPr>
        <w:t>۲۲۹ بیمار</w:t>
      </w:r>
      <w:r>
        <w:rPr>
          <w:rFonts w:ascii="Arial" w:hAnsi="Arial"/>
          <w:u w:color="2F5496"/>
          <w:rtl/>
        </w:rPr>
        <w:t>)</w:t>
      </w:r>
      <w:r>
        <w:rPr>
          <w:rFonts w:hint="cs"/>
          <w:u w:color="2F5496"/>
          <w:rtl/>
        </w:rPr>
        <w:t xml:space="preserve"> از ویژگی</w:t>
      </w:r>
      <w:r w:rsidR="00FC78DA">
        <w:rPr>
          <w:rFonts w:hint="cs"/>
          <w:u w:color="2F5496"/>
          <w:rtl/>
        </w:rPr>
        <w:t>‌ها</w:t>
      </w:r>
      <w:r>
        <w:rPr>
          <w:rFonts w:hint="cs"/>
          <w:u w:color="2F5496"/>
          <w:rtl/>
        </w:rPr>
        <w:t xml:space="preserve">ی آزمایشگاهی و بالینی </w:t>
      </w:r>
      <w:r>
        <w:rPr>
          <w:rFonts w:hint="cs"/>
          <w:u w:color="2F5496"/>
          <w:rtl/>
        </w:rPr>
        <w:lastRenderedPageBreak/>
        <w:t>موجود در زمان بستری تعلیم داده شده است</w:t>
      </w:r>
      <w:r>
        <w:rPr>
          <w:rFonts w:ascii="Arial" w:hAnsi="Arial"/>
          <w:u w:color="2F5496"/>
          <w:rtl/>
        </w:rPr>
        <w:t>.</w:t>
      </w:r>
      <w:r>
        <w:rPr>
          <w:rFonts w:hint="cs"/>
          <w:u w:color="2F5496"/>
          <w:rtl/>
        </w:rPr>
        <w:t xml:space="preserve"> با توجه به کوچکی مجموعه دادگان،</w:t>
      </w:r>
      <w:r>
        <w:rPr>
          <w:rFonts w:ascii="Arial" w:hAnsi="Arial"/>
          <w:u w:color="2F5496"/>
          <w:rtl/>
        </w:rPr>
        <w:t xml:space="preserve"> </w:t>
      </w:r>
      <w:r>
        <w:rPr>
          <w:rFonts w:hint="cs"/>
          <w:u w:color="2F5496"/>
          <w:rtl/>
        </w:rPr>
        <w:t>این مدل، عملکرد نسبتاً پایینی با میانگین حساسیت</w:t>
      </w:r>
      <w:r w:rsidR="001C5D05">
        <w:rPr>
          <w:rFonts w:hint="cs"/>
          <w:u w:color="2F5496"/>
          <w:rtl/>
        </w:rPr>
        <w:t xml:space="preserve"> ۳۴/۰</w:t>
      </w:r>
      <w:r>
        <w:rPr>
          <w:rFonts w:hint="cs"/>
          <w:u w:color="2F5496"/>
          <w:rtl/>
        </w:rPr>
        <w:t xml:space="preserve"> و دقت متوسط</w:t>
      </w:r>
      <w:r w:rsidR="001C5D05">
        <w:rPr>
          <w:rFonts w:hint="cs"/>
          <w:u w:color="2F5496"/>
          <w:rtl/>
        </w:rPr>
        <w:t xml:space="preserve"> ۶۴/۰</w:t>
      </w:r>
      <w:r>
        <w:rPr>
          <w:rFonts w:hint="cs"/>
          <w:u w:color="2F5496"/>
          <w:rtl/>
        </w:rPr>
        <w:t xml:space="preserve"> داشته است</w:t>
      </w:r>
      <w:r>
        <w:rPr>
          <w:rFonts w:ascii="Arial" w:hAnsi="Arial"/>
          <w:u w:color="2F5496"/>
          <w:rtl/>
        </w:rPr>
        <w:t>.</w:t>
      </w:r>
    </w:p>
    <w:p w14:paraId="68342708" w14:textId="0748499B" w:rsidR="0048376D" w:rsidRDefault="0048376D" w:rsidP="00ED4B10">
      <w:pPr>
        <w:pStyle w:val="a1"/>
        <w:rPr>
          <w:rFonts w:ascii="Arial" w:eastAsia="Arial" w:hAnsi="Arial"/>
          <w:u w:color="2F5496"/>
          <w:rtl/>
        </w:rPr>
      </w:pPr>
      <w:r>
        <w:rPr>
          <w:rFonts w:hint="cs"/>
          <w:u w:color="2F5496"/>
          <w:rtl/>
        </w:rPr>
        <w:t>بر روی یک مجموعه دادگان بزرگ</w:t>
      </w:r>
      <w:r w:rsidR="00C05ABB">
        <w:rPr>
          <w:rFonts w:hint="cs"/>
          <w:u w:color="2F5496"/>
          <w:rtl/>
        </w:rPr>
        <w:t>‌تر</w:t>
      </w:r>
      <w:r>
        <w:rPr>
          <w:rFonts w:hint="cs"/>
          <w:u w:color="2F5496"/>
          <w:rtl/>
        </w:rPr>
        <w:t xml:space="preserve"> </w:t>
      </w:r>
      <w:r>
        <w:rPr>
          <w:rFonts w:ascii="Arial" w:hAnsi="Arial"/>
          <w:u w:color="2F5496"/>
          <w:rtl/>
        </w:rPr>
        <w:t>(</w:t>
      </w:r>
      <w:r>
        <w:rPr>
          <w:rFonts w:hint="cs"/>
          <w:u w:color="2F5496"/>
          <w:rtl/>
        </w:rPr>
        <w:t>۱۹۸۲ بیمار</w:t>
      </w:r>
      <w:r>
        <w:rPr>
          <w:rFonts w:ascii="Arial" w:hAnsi="Arial"/>
          <w:u w:color="2F5496"/>
          <w:rtl/>
        </w:rPr>
        <w:t xml:space="preserve">) </w:t>
      </w:r>
      <w:r>
        <w:rPr>
          <w:rFonts w:hint="cs"/>
          <w:u w:color="2F5496"/>
          <w:rtl/>
        </w:rPr>
        <w:t>در</w:t>
      </w:r>
      <w:r w:rsidR="001C5D05">
        <w:rPr>
          <w:rFonts w:hint="cs"/>
          <w:u w:color="2F5496"/>
          <w:rtl/>
        </w:rPr>
        <w:t xml:space="preserve"> </w:t>
      </w:r>
      <w:r w:rsidR="001C5D05" w:rsidRPr="00EA73F5">
        <w:rPr>
          <w:rStyle w:val="Zchn1"/>
          <w:rtl/>
        </w:rPr>
        <w:fldChar w:fldCharType="begin"/>
      </w:r>
      <w:r w:rsidR="001C5D05" w:rsidRPr="00EA73F5">
        <w:rPr>
          <w:rStyle w:val="Zchn1"/>
          <w:rtl/>
        </w:rPr>
        <w:instrText xml:space="preserve"> </w:instrText>
      </w:r>
      <w:r w:rsidR="001C5D05" w:rsidRPr="00EA73F5">
        <w:rPr>
          <w:rStyle w:val="Zchn1"/>
        </w:rPr>
        <w:instrText>ADDIN ZOTERO_ITEM CSL_CITATION {"citationID":"oN</w:instrText>
      </w:r>
      <w:r w:rsidR="001C5D05" w:rsidRPr="00EA73F5">
        <w:rPr>
          <w:rStyle w:val="Zchn1"/>
          <w:rtl/>
        </w:rPr>
        <w:instrText>6</w:instrText>
      </w:r>
      <w:r w:rsidR="001C5D05" w:rsidRPr="00EA73F5">
        <w:rPr>
          <w:rStyle w:val="Zchn1"/>
        </w:rPr>
        <w:instrText>AttkR","properties":{"formattedCitation":"[</w:instrText>
      </w:r>
      <w:r w:rsidR="001C5D05" w:rsidRPr="00EA73F5">
        <w:rPr>
          <w:rStyle w:val="Zchn1"/>
          <w:rtl/>
        </w:rPr>
        <w:instrText>73</w:instrText>
      </w:r>
      <w:r w:rsidR="001C5D05" w:rsidRPr="00EA73F5">
        <w:rPr>
          <w:rStyle w:val="Zchn1"/>
        </w:rPr>
        <w:instrText>]","plainCitation":"[</w:instrText>
      </w:r>
      <w:r w:rsidR="001C5D05" w:rsidRPr="00EA73F5">
        <w:rPr>
          <w:rStyle w:val="Zchn1"/>
          <w:rtl/>
        </w:rPr>
        <w:instrText>73</w:instrText>
      </w:r>
      <w:r w:rsidR="001C5D05" w:rsidRPr="00EA73F5">
        <w:rPr>
          <w:rStyle w:val="Zchn1"/>
        </w:rPr>
        <w:instrText>]","noteIndex":</w:instrText>
      </w:r>
      <w:r w:rsidR="001C5D05" w:rsidRPr="00EA73F5">
        <w:rPr>
          <w:rStyle w:val="Zchn1"/>
          <w:rtl/>
        </w:rPr>
        <w:instrText>0</w:instrText>
      </w:r>
      <w:r w:rsidR="001C5D05" w:rsidRPr="00EA73F5">
        <w:rPr>
          <w:rStyle w:val="Zchn1"/>
        </w:rPr>
        <w:instrText>},"citationItems":[{"id":</w:instrText>
      </w:r>
      <w:r w:rsidR="001C5D05" w:rsidRPr="00EA73F5">
        <w:rPr>
          <w:rStyle w:val="Zchn1"/>
          <w:rtl/>
        </w:rPr>
        <w:instrText>3</w:instrText>
      </w:r>
      <w:r w:rsidR="001C5D05" w:rsidRPr="00EA73F5">
        <w:rPr>
          <w:rStyle w:val="Zchn1"/>
        </w:rPr>
        <w:instrText>,"uris":["http://zotero.org/users/</w:instrText>
      </w:r>
      <w:r w:rsidR="001C5D05" w:rsidRPr="00EA73F5">
        <w:rPr>
          <w:rStyle w:val="Zchn1"/>
          <w:rtl/>
        </w:rPr>
        <w:instrText>10865142</w:instrText>
      </w:r>
      <w:r w:rsidR="001C5D05" w:rsidRPr="00EA73F5">
        <w:rPr>
          <w:rStyle w:val="Zchn1"/>
        </w:rPr>
        <w:instrText>/items/YNLN</w:instrText>
      </w:r>
      <w:r w:rsidR="001C5D05" w:rsidRPr="00EA73F5">
        <w:rPr>
          <w:rStyle w:val="Zchn1"/>
          <w:rtl/>
        </w:rPr>
        <w:instrText>68</w:instrText>
      </w:r>
      <w:r w:rsidR="001C5D05" w:rsidRPr="00EA73F5">
        <w:rPr>
          <w:rStyle w:val="Zchn1"/>
        </w:rPr>
        <w:instrText>C</w:instrText>
      </w:r>
      <w:r w:rsidR="001C5D05" w:rsidRPr="00EA73F5">
        <w:rPr>
          <w:rStyle w:val="Zchn1"/>
          <w:rtl/>
        </w:rPr>
        <w:instrText>9</w:instrText>
      </w:r>
      <w:r w:rsidR="001C5D05" w:rsidRPr="00EA73F5">
        <w:rPr>
          <w:rStyle w:val="Zchn1"/>
        </w:rPr>
        <w:instrText>"],"itemData":{"id":</w:instrText>
      </w:r>
      <w:r w:rsidR="001C5D05" w:rsidRPr="00EA73F5">
        <w:rPr>
          <w:rStyle w:val="Zchn1"/>
          <w:rtl/>
        </w:rPr>
        <w:instrText>3</w:instrText>
      </w:r>
      <w:r w:rsidR="001C5D05" w:rsidRPr="00EA73F5">
        <w:rPr>
          <w:rStyle w:val="Zchn1"/>
        </w:rPr>
        <w:instrText>,"type":"article</w:instrText>
      </w:r>
      <w:r w:rsidR="001C5D05" w:rsidRPr="00EA73F5">
        <w:rPr>
          <w:rStyle w:val="Zchn1"/>
          <w:rtl/>
        </w:rPr>
        <w:instrText>-</w:instrText>
      </w:r>
      <w:r w:rsidR="001C5D05" w:rsidRPr="00EA73F5">
        <w:rPr>
          <w:rStyle w:val="Zchn1"/>
        </w:rPr>
        <w:instrText>journal","container-title":"Journal of clinical medicine","issue":"</w:instrText>
      </w:r>
      <w:r w:rsidR="001C5D05" w:rsidRPr="00EA73F5">
        <w:rPr>
          <w:rStyle w:val="Zchn1"/>
          <w:rtl/>
        </w:rPr>
        <w:instrText>6</w:instrText>
      </w:r>
      <w:r w:rsidR="001C5D05" w:rsidRPr="00EA73F5">
        <w:rPr>
          <w:rStyle w:val="Zchn1"/>
        </w:rPr>
        <w:instrText xml:space="preserve">","note":"ISBN: </w:instrText>
      </w:r>
      <w:r w:rsidR="001C5D05" w:rsidRPr="00EA73F5">
        <w:rPr>
          <w:rStyle w:val="Zchn1"/>
          <w:rtl/>
        </w:rPr>
        <w:instrText>2077-0383</w:instrText>
      </w:r>
      <w:r w:rsidR="001C5D05" w:rsidRPr="00EA73F5">
        <w:rPr>
          <w:rStyle w:val="Zchn1"/>
        </w:rPr>
        <w:instrText>\npublisher: MDPI","page":"</w:instrText>
      </w:r>
      <w:r w:rsidR="001C5D05" w:rsidRPr="00EA73F5">
        <w:rPr>
          <w:rStyle w:val="Zchn1"/>
          <w:rtl/>
        </w:rPr>
        <w:instrText>1668</w:instrText>
      </w:r>
      <w:r w:rsidR="001C5D05" w:rsidRPr="00EA73F5">
        <w:rPr>
          <w:rStyle w:val="Zchn1"/>
        </w:rPr>
        <w:instrText>","title":"Using machine learning to predict ICU transfer in hospitalized COVID-</w:instrText>
      </w:r>
      <w:r w:rsidR="001C5D05" w:rsidRPr="00EA73F5">
        <w:rPr>
          <w:rStyle w:val="Zchn1"/>
          <w:rtl/>
        </w:rPr>
        <w:instrText xml:space="preserve">19 </w:instrText>
      </w:r>
      <w:r w:rsidR="001C5D05" w:rsidRPr="00EA73F5">
        <w:rPr>
          <w:rStyle w:val="Zchn1"/>
        </w:rPr>
        <w:instrText>patients","volume":"</w:instrText>
      </w:r>
      <w:r w:rsidR="001C5D05" w:rsidRPr="00EA73F5">
        <w:rPr>
          <w:rStyle w:val="Zchn1"/>
          <w:rtl/>
        </w:rPr>
        <w:instrText>9</w:instrText>
      </w:r>
      <w:r w:rsidR="001C5D05" w:rsidRPr="00EA73F5">
        <w:rPr>
          <w:rStyle w:val="Zchn1"/>
        </w:rPr>
        <w:instrText>","author":[{"family":"Cheng","given":"Fu-Yuan"},{"family":"Joshi","given":"Himanshu"},{"family":"Tandon","given":"Pranai"},{"family":"Freeman","given":"Robert"},{"family":"Reich","given":"David L."},{"family":"Mazumdar","given":"Madhu"},{"family":"Kohli-Seth","given":"Roopa"},{"family":"Levin","given":"Matthew A."},{"family":"Timsina","given":"Prem"},{"family":"Kia","given":"Arash"}],"issued":{"date-parts":[["</w:instrText>
      </w:r>
      <w:r w:rsidR="001C5D05" w:rsidRPr="00EA73F5">
        <w:rPr>
          <w:rStyle w:val="Zchn1"/>
          <w:rtl/>
        </w:rPr>
        <w:instrText>2020</w:instrText>
      </w:r>
      <w:r w:rsidR="001C5D05" w:rsidRPr="00EA73F5">
        <w:rPr>
          <w:rStyle w:val="Zchn1"/>
        </w:rPr>
        <w:instrText>"]]}}}],"schema":"https://github.com/citation-style-language/schema/raw/master/csl-citation.json</w:instrText>
      </w:r>
      <w:r w:rsidR="001C5D05" w:rsidRPr="00EA73F5">
        <w:rPr>
          <w:rStyle w:val="Zchn1"/>
          <w:rtl/>
        </w:rPr>
        <w:instrText xml:space="preserve">"} </w:instrText>
      </w:r>
      <w:r w:rsidR="001C5D05" w:rsidRPr="00EA73F5">
        <w:rPr>
          <w:rStyle w:val="Zchn1"/>
          <w:rtl/>
        </w:rPr>
        <w:fldChar w:fldCharType="separate"/>
      </w:r>
      <w:r w:rsidR="001C5D05" w:rsidRPr="00EA73F5">
        <w:rPr>
          <w:rStyle w:val="Zchn1"/>
        </w:rPr>
        <w:t>[73]</w:t>
      </w:r>
      <w:r w:rsidR="001C5D05" w:rsidRPr="00EA73F5">
        <w:rPr>
          <w:rStyle w:val="Zchn1"/>
          <w:rtl/>
        </w:rPr>
        <w:fldChar w:fldCharType="end"/>
      </w:r>
      <w:r>
        <w:rPr>
          <w:rFonts w:hint="cs"/>
          <w:u w:color="2F5496"/>
          <w:rtl/>
        </w:rPr>
        <w:t>، یک مدل جنگل تصمیم تصادفی بر روی داده</w:t>
      </w:r>
      <w:r w:rsidR="00FC78DA">
        <w:rPr>
          <w:rFonts w:hint="cs"/>
          <w:u w:color="2F5496"/>
          <w:rtl/>
        </w:rPr>
        <w:t>‌ها</w:t>
      </w:r>
      <w:r>
        <w:rPr>
          <w:rFonts w:hint="cs"/>
          <w:u w:color="2F5496"/>
          <w:rtl/>
        </w:rPr>
        <w:t>ی آزمایشگاهی، ویژگی</w:t>
      </w:r>
      <w:r w:rsidR="00FC78DA">
        <w:rPr>
          <w:rFonts w:hint="cs"/>
          <w:u w:color="2F5496"/>
          <w:rtl/>
        </w:rPr>
        <w:t>‌ها</w:t>
      </w:r>
      <w:r>
        <w:rPr>
          <w:rFonts w:hint="cs"/>
          <w:u w:color="2F5496"/>
          <w:rtl/>
        </w:rPr>
        <w:t>ی بالینی و</w:t>
      </w:r>
      <w:r w:rsidRPr="001C5D05">
        <w:t>ECG</w:t>
      </w:r>
      <w:r>
        <w:rPr>
          <w:rFonts w:ascii="Arial" w:hAnsi="Arial"/>
          <w:u w:color="2F5496"/>
          <w:lang w:val="fr-FR"/>
        </w:rPr>
        <w:t xml:space="preserve"> </w:t>
      </w:r>
      <w:r w:rsidR="001C5D05">
        <w:rPr>
          <w:rFonts w:ascii="Arial" w:hAnsi="Arial" w:hint="cs"/>
          <w:u w:color="2F5496"/>
          <w:rtl/>
          <w:lang w:val="fr-FR"/>
        </w:rPr>
        <w:t xml:space="preserve"> </w:t>
      </w:r>
      <w:r>
        <w:rPr>
          <w:rFonts w:hint="cs"/>
          <w:u w:color="2F5496"/>
          <w:rtl/>
        </w:rPr>
        <w:t>در زمان پذیرش، تعلیم داده شده که احتمال انتقال به</w:t>
      </w:r>
      <w:r w:rsidRPr="001C5D05">
        <w:t xml:space="preserve">ICU </w:t>
      </w:r>
      <w:r w:rsidR="001C5D05">
        <w:rPr>
          <w:rFonts w:ascii="Arial" w:hAnsi="Arial" w:hint="cs"/>
          <w:u w:color="2F5496"/>
          <w:rtl/>
          <w:lang w:val="en-US"/>
        </w:rPr>
        <w:t xml:space="preserve"> </w:t>
      </w:r>
      <w:r>
        <w:rPr>
          <w:rFonts w:hint="cs"/>
          <w:u w:color="2F5496"/>
          <w:rtl/>
        </w:rPr>
        <w:t>را با حساسیت</w:t>
      </w:r>
      <w:r w:rsidR="001C5D05">
        <w:rPr>
          <w:rFonts w:hint="cs"/>
          <w:u w:color="2F5496"/>
          <w:rtl/>
        </w:rPr>
        <w:t xml:space="preserve"> ۷۲/۰</w:t>
      </w:r>
      <w:r>
        <w:rPr>
          <w:rFonts w:hint="cs"/>
          <w:u w:color="2F5496"/>
          <w:rtl/>
        </w:rPr>
        <w:t>، تشخیص</w:t>
      </w:r>
      <w:r w:rsidR="001C5D05">
        <w:rPr>
          <w:rFonts w:hint="cs"/>
          <w:u w:color="2F5496"/>
          <w:rtl/>
        </w:rPr>
        <w:t xml:space="preserve"> ۷۶/۰</w:t>
      </w:r>
      <w:r>
        <w:rPr>
          <w:rFonts w:hint="cs"/>
          <w:u w:color="2F5496"/>
          <w:rtl/>
        </w:rPr>
        <w:t xml:space="preserve">، دقت </w:t>
      </w:r>
      <w:r w:rsidR="001C5D05">
        <w:rPr>
          <w:rFonts w:hint="cs"/>
          <w:u w:color="2F5496"/>
          <w:rtl/>
        </w:rPr>
        <w:t>۷۶/۰</w:t>
      </w:r>
      <w:r>
        <w:rPr>
          <w:rFonts w:hint="cs"/>
          <w:u w:color="2F5496"/>
          <w:rtl/>
        </w:rPr>
        <w:t xml:space="preserve"> و سطح زیر منحنی</w:t>
      </w:r>
      <w:r w:rsidR="001C5D05">
        <w:rPr>
          <w:rFonts w:hint="cs"/>
          <w:u w:color="2F5496"/>
          <w:rtl/>
        </w:rPr>
        <w:t xml:space="preserve"> ۸۰/۰</w:t>
      </w:r>
      <w:r>
        <w:rPr>
          <w:rFonts w:ascii="Arial" w:hAnsi="Arial"/>
          <w:u w:color="2F5496"/>
          <w:rtl/>
        </w:rPr>
        <w:t xml:space="preserve">. </w:t>
      </w:r>
      <w:r>
        <w:rPr>
          <w:rFonts w:hint="cs"/>
          <w:u w:color="2F5496"/>
          <w:rtl/>
        </w:rPr>
        <w:t>در حالی</w:t>
      </w:r>
      <w:r w:rsidR="001C5D05">
        <w:rPr>
          <w:rFonts w:hint="cs"/>
          <w:u w:color="2F5496"/>
          <w:rtl/>
        </w:rPr>
        <w:t>‌</w:t>
      </w:r>
      <w:r>
        <w:rPr>
          <w:rFonts w:hint="cs"/>
          <w:u w:color="2F5496"/>
          <w:rtl/>
        </w:rPr>
        <w:t>که این نتایج، تعادل خوبی بین حساسیت و تشخیص را نشان می</w:t>
      </w:r>
      <w:r w:rsidR="001C5D05">
        <w:rPr>
          <w:rFonts w:hint="cs"/>
          <w:u w:color="2F5496"/>
          <w:rtl/>
        </w:rPr>
        <w:t>‌</w:t>
      </w:r>
      <w:r>
        <w:rPr>
          <w:rFonts w:hint="cs"/>
          <w:u w:color="2F5496"/>
          <w:rtl/>
        </w:rPr>
        <w:t>دهد، این مدل از تعداد قابل توجهی از ویژگی</w:t>
      </w:r>
      <w:r w:rsidR="00FC78DA">
        <w:rPr>
          <w:rFonts w:hint="cs"/>
          <w:u w:color="2F5496"/>
          <w:rtl/>
        </w:rPr>
        <w:t>‌ها</w:t>
      </w:r>
      <w:r>
        <w:rPr>
          <w:rFonts w:hint="cs"/>
          <w:u w:color="2F5496"/>
          <w:rtl/>
        </w:rPr>
        <w:t xml:space="preserve">، از جمله پارامترهای آزمایشگاهی، علائم، و نتایج الکتروکاردیولوژیک استفاده </w:t>
      </w:r>
      <w:r w:rsidR="00FC78DA">
        <w:rPr>
          <w:rFonts w:hint="cs"/>
          <w:u w:color="2F5496"/>
          <w:rtl/>
        </w:rPr>
        <w:t>می‌</w:t>
      </w:r>
      <w:r>
        <w:rPr>
          <w:rFonts w:hint="cs"/>
          <w:u w:color="2F5496"/>
          <w:rtl/>
        </w:rPr>
        <w:t>کند</w:t>
      </w:r>
      <w:r>
        <w:rPr>
          <w:rFonts w:ascii="Arial" w:hAnsi="Arial"/>
          <w:u w:color="2F5496"/>
          <w:rtl/>
        </w:rPr>
        <w:t xml:space="preserve">. </w:t>
      </w:r>
      <w:r>
        <w:rPr>
          <w:rFonts w:hint="cs"/>
          <w:u w:color="2F5496"/>
          <w:rtl/>
        </w:rPr>
        <w:t>بنابراین، ممکن است استفاده از آن در کاربردهای بیمارستانی، به ویژه در موقعیت</w:t>
      </w:r>
      <w:r w:rsidR="00FC78DA">
        <w:rPr>
          <w:rFonts w:hint="cs"/>
          <w:u w:color="2F5496"/>
          <w:rtl/>
        </w:rPr>
        <w:t>‌ها</w:t>
      </w:r>
      <w:r>
        <w:rPr>
          <w:rFonts w:hint="cs"/>
          <w:u w:color="2F5496"/>
          <w:rtl/>
        </w:rPr>
        <w:t>یی که مرکز بهداشتی با محدودیت منابع و نیروی انسانی مواجه است، توجیه</w:t>
      </w:r>
      <w:r w:rsidR="00BC5C26">
        <w:rPr>
          <w:rFonts w:hint="cs"/>
          <w:u w:color="2F5496"/>
          <w:rtl/>
        </w:rPr>
        <w:t>‌</w:t>
      </w:r>
      <w:r>
        <w:rPr>
          <w:rFonts w:hint="cs"/>
          <w:u w:color="2F5496"/>
          <w:rtl/>
        </w:rPr>
        <w:t>پذیر نباشد</w:t>
      </w:r>
      <w:r>
        <w:rPr>
          <w:rFonts w:ascii="Arial" w:hAnsi="Arial"/>
          <w:u w:color="2F5496"/>
          <w:rtl/>
        </w:rPr>
        <w:t xml:space="preserve">. </w:t>
      </w:r>
      <w:r>
        <w:rPr>
          <w:rFonts w:hint="cs"/>
          <w:u w:color="2F5496"/>
          <w:rtl/>
        </w:rPr>
        <w:t xml:space="preserve">به علاوه، از </w:t>
      </w:r>
      <w:r w:rsidR="00E93B7A">
        <w:rPr>
          <w:rFonts w:hint="cs"/>
          <w:u w:color="2F5496"/>
          <w:rtl/>
        </w:rPr>
        <w:t>آن‌جا</w:t>
      </w:r>
      <w:r>
        <w:rPr>
          <w:rFonts w:hint="cs"/>
          <w:u w:color="2F5496"/>
          <w:rtl/>
        </w:rPr>
        <w:t xml:space="preserve"> که نویسندگان به جزئیاتی در مورد روش</w:t>
      </w:r>
      <w:r w:rsidR="00FC78DA">
        <w:rPr>
          <w:rFonts w:hint="cs"/>
          <w:u w:color="2F5496"/>
          <w:rtl/>
        </w:rPr>
        <w:t>‌ها</w:t>
      </w:r>
      <w:r>
        <w:rPr>
          <w:rFonts w:hint="cs"/>
          <w:u w:color="2F5496"/>
          <w:rtl/>
        </w:rPr>
        <w:t>ی استخراج ویژگی و پیش پردازش دادگان اشاره نکرده</w:t>
      </w:r>
      <w:r w:rsidR="00E84663">
        <w:rPr>
          <w:rFonts w:hint="cs"/>
          <w:u w:color="2F5496"/>
          <w:rtl/>
        </w:rPr>
        <w:t>‌اند</w:t>
      </w:r>
      <w:r>
        <w:rPr>
          <w:rFonts w:hint="cs"/>
          <w:u w:color="2F5496"/>
          <w:rtl/>
        </w:rPr>
        <w:t xml:space="preserve">، </w:t>
      </w:r>
      <w:r>
        <w:rPr>
          <w:rFonts w:ascii="Arial" w:hAnsi="Arial"/>
          <w:u w:color="2F5496"/>
          <w:rtl/>
        </w:rPr>
        <w:t xml:space="preserve"> </w:t>
      </w:r>
      <w:r>
        <w:rPr>
          <w:rFonts w:hint="cs"/>
          <w:u w:color="2F5496"/>
          <w:rtl/>
        </w:rPr>
        <w:t>تکرارپذیری مطالعه، امکان</w:t>
      </w:r>
      <w:r w:rsidR="00BC5C26">
        <w:rPr>
          <w:rFonts w:hint="cs"/>
          <w:u w:color="2F5496"/>
          <w:rtl/>
        </w:rPr>
        <w:t>‌</w:t>
      </w:r>
      <w:r>
        <w:rPr>
          <w:rFonts w:hint="cs"/>
          <w:u w:color="2F5496"/>
          <w:rtl/>
        </w:rPr>
        <w:t>پذیر به نظر نمی</w:t>
      </w:r>
      <w:r w:rsidR="00BC5C26">
        <w:rPr>
          <w:rFonts w:hint="cs"/>
          <w:u w:color="2F5496"/>
          <w:rtl/>
        </w:rPr>
        <w:t>‌</w:t>
      </w:r>
      <w:r>
        <w:rPr>
          <w:rFonts w:hint="cs"/>
          <w:u w:color="2F5496"/>
          <w:rtl/>
        </w:rPr>
        <w:t>رسد</w:t>
      </w:r>
      <w:r>
        <w:rPr>
          <w:rFonts w:ascii="Arial" w:hAnsi="Arial"/>
          <w:u w:color="2F5496"/>
          <w:rtl/>
        </w:rPr>
        <w:t xml:space="preserve">. </w:t>
      </w:r>
    </w:p>
    <w:p w14:paraId="33CA49A7" w14:textId="0127CB6E" w:rsidR="0048376D" w:rsidRDefault="0048376D" w:rsidP="00BC5C26">
      <w:pPr>
        <w:pStyle w:val="a1"/>
        <w:rPr>
          <w:rFonts w:ascii="Arial" w:eastAsia="Arial" w:hAnsi="Arial"/>
          <w:u w:color="2F5496"/>
          <w:rtl/>
        </w:rPr>
      </w:pPr>
      <w:r>
        <w:rPr>
          <w:rFonts w:hint="cs"/>
          <w:u w:color="2F5496"/>
          <w:rtl/>
        </w:rPr>
        <w:t>در</w:t>
      </w:r>
      <w:r w:rsidR="00BC5C26">
        <w:rPr>
          <w:rFonts w:hint="cs"/>
          <w:u w:color="2F5496"/>
          <w:rtl/>
        </w:rPr>
        <w:t xml:space="preserve"> </w:t>
      </w:r>
      <w:r w:rsidR="00BC5C26" w:rsidRPr="00EA73F5">
        <w:rPr>
          <w:rStyle w:val="Zchn1"/>
          <w:rtl/>
        </w:rPr>
        <w:fldChar w:fldCharType="begin"/>
      </w:r>
      <w:r w:rsidR="00BC5C26" w:rsidRPr="00EA73F5">
        <w:rPr>
          <w:rStyle w:val="Zchn1"/>
          <w:rtl/>
        </w:rPr>
        <w:instrText xml:space="preserve"> </w:instrText>
      </w:r>
      <w:r w:rsidR="00BC5C26" w:rsidRPr="00EA73F5">
        <w:rPr>
          <w:rStyle w:val="Zchn1"/>
        </w:rPr>
        <w:instrText>ADDIN ZOTERO_ITEM CSL_CITATION {"citationID":"qYyAVIj</w:instrText>
      </w:r>
      <w:r w:rsidR="00BC5C26" w:rsidRPr="00EA73F5">
        <w:rPr>
          <w:rStyle w:val="Zchn1"/>
          <w:rtl/>
        </w:rPr>
        <w:instrText>7</w:instrText>
      </w:r>
      <w:r w:rsidR="00BC5C26" w:rsidRPr="00EA73F5">
        <w:rPr>
          <w:rStyle w:val="Zchn1"/>
        </w:rPr>
        <w:instrText>","properties":{"formattedCitation":"[</w:instrText>
      </w:r>
      <w:r w:rsidR="00BC5C26" w:rsidRPr="00EA73F5">
        <w:rPr>
          <w:rStyle w:val="Zchn1"/>
          <w:rtl/>
        </w:rPr>
        <w:instrText>74</w:instrText>
      </w:r>
      <w:r w:rsidR="00BC5C26" w:rsidRPr="00EA73F5">
        <w:rPr>
          <w:rStyle w:val="Zchn1"/>
        </w:rPr>
        <w:instrText>]","plainCitation":"[</w:instrText>
      </w:r>
      <w:r w:rsidR="00BC5C26" w:rsidRPr="00EA73F5">
        <w:rPr>
          <w:rStyle w:val="Zchn1"/>
          <w:rtl/>
        </w:rPr>
        <w:instrText>74</w:instrText>
      </w:r>
      <w:r w:rsidR="00BC5C26" w:rsidRPr="00EA73F5">
        <w:rPr>
          <w:rStyle w:val="Zchn1"/>
        </w:rPr>
        <w:instrText>]","noteIndex":</w:instrText>
      </w:r>
      <w:r w:rsidR="00BC5C26" w:rsidRPr="00EA73F5">
        <w:rPr>
          <w:rStyle w:val="Zchn1"/>
          <w:rtl/>
        </w:rPr>
        <w:instrText>0</w:instrText>
      </w:r>
      <w:r w:rsidR="00BC5C26" w:rsidRPr="00EA73F5">
        <w:rPr>
          <w:rStyle w:val="Zchn1"/>
        </w:rPr>
        <w:instrText>},"citationItems":[{"id":</w:instrText>
      </w:r>
      <w:r w:rsidR="00BC5C26" w:rsidRPr="00EA73F5">
        <w:rPr>
          <w:rStyle w:val="Zchn1"/>
          <w:rtl/>
        </w:rPr>
        <w:instrText>2</w:instrText>
      </w:r>
      <w:r w:rsidR="00BC5C26" w:rsidRPr="00EA73F5">
        <w:rPr>
          <w:rStyle w:val="Zchn1"/>
        </w:rPr>
        <w:instrText>,"uris":["http://zotero.org/users/</w:instrText>
      </w:r>
      <w:r w:rsidR="00BC5C26" w:rsidRPr="00EA73F5">
        <w:rPr>
          <w:rStyle w:val="Zchn1"/>
          <w:rtl/>
        </w:rPr>
        <w:instrText>10865142</w:instrText>
      </w:r>
      <w:r w:rsidR="00BC5C26" w:rsidRPr="00EA73F5">
        <w:rPr>
          <w:rStyle w:val="Zchn1"/>
        </w:rPr>
        <w:instrText>/items/RHPRGP</w:instrText>
      </w:r>
      <w:r w:rsidR="00BC5C26" w:rsidRPr="00EA73F5">
        <w:rPr>
          <w:rStyle w:val="Zchn1"/>
          <w:rtl/>
        </w:rPr>
        <w:instrText>8</w:instrText>
      </w:r>
      <w:r w:rsidR="00BC5C26" w:rsidRPr="00EA73F5">
        <w:rPr>
          <w:rStyle w:val="Zchn1"/>
        </w:rPr>
        <w:instrText>E"],"itemData":{"id":</w:instrText>
      </w:r>
      <w:r w:rsidR="00BC5C26" w:rsidRPr="00EA73F5">
        <w:rPr>
          <w:rStyle w:val="Zchn1"/>
          <w:rtl/>
        </w:rPr>
        <w:instrText>2</w:instrText>
      </w:r>
      <w:r w:rsidR="00BC5C26" w:rsidRPr="00EA73F5">
        <w:rPr>
          <w:rStyle w:val="Zchn1"/>
        </w:rPr>
        <w:instrText>,"type":"article</w:instrText>
      </w:r>
      <w:r w:rsidR="00BC5C26" w:rsidRPr="00EA73F5">
        <w:rPr>
          <w:rStyle w:val="Zchn1"/>
          <w:rtl/>
        </w:rPr>
        <w:instrText>-</w:instrText>
      </w:r>
      <w:r w:rsidR="00BC5C26" w:rsidRPr="00EA73F5">
        <w:rPr>
          <w:rStyle w:val="Zchn1"/>
        </w:rPr>
        <w:instrText>journal","container-title":"Scientific reports","issue":"</w:instrText>
      </w:r>
      <w:r w:rsidR="00BC5C26" w:rsidRPr="00EA73F5">
        <w:rPr>
          <w:rStyle w:val="Zchn1"/>
          <w:rtl/>
        </w:rPr>
        <w:instrText>1</w:instrText>
      </w:r>
      <w:r w:rsidR="00BC5C26" w:rsidRPr="00EA73F5">
        <w:rPr>
          <w:rStyle w:val="Zchn1"/>
        </w:rPr>
        <w:instrText xml:space="preserve">","note":"ISBN: </w:instrText>
      </w:r>
      <w:r w:rsidR="00BC5C26" w:rsidRPr="00EA73F5">
        <w:rPr>
          <w:rStyle w:val="Zchn1"/>
          <w:rtl/>
        </w:rPr>
        <w:instrText>2045-2322</w:instrText>
      </w:r>
      <w:r w:rsidR="00BC5C26" w:rsidRPr="00EA73F5">
        <w:rPr>
          <w:rStyle w:val="Zchn1"/>
        </w:rPr>
        <w:instrText>\npublisher: Nature Publishing Group UK London","page":"</w:instrText>
      </w:r>
      <w:r w:rsidR="00BC5C26" w:rsidRPr="00EA73F5">
        <w:rPr>
          <w:rStyle w:val="Zchn1"/>
          <w:rtl/>
        </w:rPr>
        <w:instrText>3343</w:instrText>
      </w:r>
      <w:r w:rsidR="00BC5C26" w:rsidRPr="00EA73F5">
        <w:rPr>
          <w:rStyle w:val="Zchn1"/>
        </w:rPr>
        <w:instrText>","title":"A multipurpose machine learning approach to predict COVID-</w:instrText>
      </w:r>
      <w:r w:rsidR="00BC5C26" w:rsidRPr="00EA73F5">
        <w:rPr>
          <w:rStyle w:val="Zchn1"/>
          <w:rtl/>
        </w:rPr>
        <w:instrText xml:space="preserve">19 </w:instrText>
      </w:r>
      <w:r w:rsidR="00BC5C26" w:rsidRPr="00EA73F5">
        <w:rPr>
          <w:rStyle w:val="Zchn1"/>
        </w:rPr>
        <w:instrText>negative prognosis in S</w:instrText>
      </w:r>
      <w:r w:rsidR="00BC5C26" w:rsidRPr="00EA73F5">
        <w:rPr>
          <w:rStyle w:val="Zchn1"/>
          <w:rFonts w:ascii="Calibri" w:hAnsi="Calibri" w:cs="Calibri"/>
        </w:rPr>
        <w:instrText>ã</w:instrText>
      </w:r>
      <w:r w:rsidR="00BC5C26" w:rsidRPr="00EA73F5">
        <w:rPr>
          <w:rStyle w:val="Zchn1"/>
        </w:rPr>
        <w:instrText>o Paulo, Brazil</w:instrText>
      </w:r>
      <w:r w:rsidR="00BC5C26" w:rsidRPr="00EA73F5">
        <w:rPr>
          <w:rStyle w:val="Zchn1"/>
          <w:rtl/>
        </w:rPr>
        <w:instrText>","</w:instrText>
      </w:r>
      <w:r w:rsidR="00BC5C26" w:rsidRPr="00EA73F5">
        <w:rPr>
          <w:rStyle w:val="Zchn1"/>
        </w:rPr>
        <w:instrText>volume":"</w:instrText>
      </w:r>
      <w:r w:rsidR="00BC5C26" w:rsidRPr="00EA73F5">
        <w:rPr>
          <w:rStyle w:val="Zchn1"/>
          <w:rtl/>
        </w:rPr>
        <w:instrText>11</w:instrText>
      </w:r>
      <w:r w:rsidR="00BC5C26" w:rsidRPr="00EA73F5">
        <w:rPr>
          <w:rStyle w:val="Zchn1"/>
        </w:rPr>
        <w:instrText>","author":[{"family":"Fernandes","given":"Fernando Timoteo"},{"family":"Oliveira","given":"Tiago Almeida","non-dropping-particle":"de"},{"family":"Teixeira","given":"Cristiane Esteves"},{"family":"Batista","given":"Andre Filipe de Moraes</w:instrText>
      </w:r>
      <w:r w:rsidR="00BC5C26" w:rsidRPr="00EA73F5">
        <w:rPr>
          <w:rStyle w:val="Zchn1"/>
          <w:rtl/>
        </w:rPr>
        <w:instrText>"},{"</w:instrText>
      </w:r>
      <w:r w:rsidR="00BC5C26" w:rsidRPr="00EA73F5">
        <w:rPr>
          <w:rStyle w:val="Zchn1"/>
        </w:rPr>
        <w:instrText>family":"Dalla Costa","given":"Gabriel"},{"family":"Chiavegatto Filho","given":"Alexandre Dias Porto"}],"issued":{"date-parts":[["</w:instrText>
      </w:r>
      <w:r w:rsidR="00BC5C26" w:rsidRPr="00EA73F5">
        <w:rPr>
          <w:rStyle w:val="Zchn1"/>
          <w:rtl/>
        </w:rPr>
        <w:instrText>2021</w:instrText>
      </w:r>
      <w:r w:rsidR="00BC5C26" w:rsidRPr="00EA73F5">
        <w:rPr>
          <w:rStyle w:val="Zchn1"/>
        </w:rPr>
        <w:instrText>"]]}}}],"schema":"https://github.com/citation-style-language/schema/raw/master/csl-citation.json</w:instrText>
      </w:r>
      <w:r w:rsidR="00BC5C26" w:rsidRPr="00EA73F5">
        <w:rPr>
          <w:rStyle w:val="Zchn1"/>
          <w:rtl/>
        </w:rPr>
        <w:instrText xml:space="preserve">"} </w:instrText>
      </w:r>
      <w:r w:rsidR="00BC5C26" w:rsidRPr="00EA73F5">
        <w:rPr>
          <w:rStyle w:val="Zchn1"/>
          <w:rtl/>
        </w:rPr>
        <w:fldChar w:fldCharType="separate"/>
      </w:r>
      <w:r w:rsidR="00BC5C26" w:rsidRPr="00EA73F5">
        <w:rPr>
          <w:rStyle w:val="Zchn1"/>
        </w:rPr>
        <w:t>[74]</w:t>
      </w:r>
      <w:r w:rsidR="00BC5C26" w:rsidRPr="00EA73F5">
        <w:rPr>
          <w:rStyle w:val="Zchn1"/>
          <w:rtl/>
        </w:rPr>
        <w:fldChar w:fldCharType="end"/>
      </w:r>
      <w:r>
        <w:rPr>
          <w:rFonts w:ascii="Arial" w:hAnsi="Arial"/>
          <w:u w:color="2F5496"/>
          <w:rtl/>
        </w:rPr>
        <w:t xml:space="preserve"> </w:t>
      </w:r>
      <w:r>
        <w:rPr>
          <w:rFonts w:hint="cs"/>
          <w:u w:color="2F5496"/>
          <w:rtl/>
        </w:rPr>
        <w:t xml:space="preserve">یک مدل جنگل تصمیم تصادفی برای </w:t>
      </w:r>
      <w:r w:rsidR="007C1D3E">
        <w:rPr>
          <w:rFonts w:hint="cs"/>
          <w:u w:color="2F5496"/>
          <w:rtl/>
        </w:rPr>
        <w:t>پیش‌بینی</w:t>
      </w:r>
      <w:r>
        <w:rPr>
          <w:rFonts w:hint="cs"/>
          <w:u w:color="2F5496"/>
          <w:rtl/>
        </w:rPr>
        <w:t xml:space="preserve"> نیاز به بستری د</w:t>
      </w:r>
      <w:r w:rsidR="00E84663">
        <w:rPr>
          <w:rFonts w:hint="cs"/>
          <w:u w:color="2F5496"/>
          <w:rtl/>
        </w:rPr>
        <w:t>ر</w:t>
      </w:r>
      <w:r w:rsidR="00E84663">
        <w:rPr>
          <w:rFonts w:ascii="Arial" w:hAnsi="Arial" w:hint="cs"/>
          <w:u w:color="2F5496"/>
          <w:rtl/>
        </w:rPr>
        <w:t xml:space="preserve"> </w:t>
      </w:r>
      <w:r w:rsidR="00E84663" w:rsidRPr="00BC5C26">
        <w:t>ICU</w:t>
      </w:r>
      <w:r w:rsidR="00E84663">
        <w:rPr>
          <w:rFonts w:ascii="Arial" w:hAnsi="Arial" w:hint="cs"/>
          <w:u w:color="2F5496"/>
          <w:rtl/>
          <w:lang w:val="en-US"/>
        </w:rPr>
        <w:t xml:space="preserve"> </w:t>
      </w:r>
      <w:r>
        <w:rPr>
          <w:rFonts w:hint="cs"/>
          <w:u w:color="2F5496"/>
          <w:rtl/>
        </w:rPr>
        <w:t>براساس داده</w:t>
      </w:r>
      <w:r w:rsidR="00FC78DA">
        <w:rPr>
          <w:rFonts w:hint="cs"/>
          <w:u w:color="2F5496"/>
          <w:rtl/>
        </w:rPr>
        <w:t>‌ها</w:t>
      </w:r>
      <w:r>
        <w:rPr>
          <w:rFonts w:hint="cs"/>
          <w:u w:color="2F5496"/>
          <w:rtl/>
        </w:rPr>
        <w:t>ی آزمایشگاهی، بالینی و جمعیت</w:t>
      </w:r>
      <w:r w:rsidR="00BC5C26">
        <w:rPr>
          <w:rFonts w:hint="cs"/>
          <w:u w:color="2F5496"/>
          <w:rtl/>
        </w:rPr>
        <w:t>‌</w:t>
      </w:r>
      <w:r>
        <w:rPr>
          <w:rFonts w:hint="cs"/>
          <w:u w:color="2F5496"/>
          <w:rtl/>
        </w:rPr>
        <w:t>شناختی ۱۰۴۰  بیمار توسعه داده شده و حساسیت، تشخیص و سطح زیر منحنی در ارزیابی عملکرد آن ترتیب برابر با</w:t>
      </w:r>
      <w:r w:rsidR="00BC5C26">
        <w:rPr>
          <w:rFonts w:hint="cs"/>
          <w:u w:color="2F5496"/>
          <w:rtl/>
        </w:rPr>
        <w:t xml:space="preserve"> ۹۱/۰</w:t>
      </w:r>
      <w:r>
        <w:rPr>
          <w:rFonts w:hint="cs"/>
          <w:u w:color="2F5496"/>
          <w:rtl/>
        </w:rPr>
        <w:t>،</w:t>
      </w:r>
      <w:r w:rsidR="00BC5C26">
        <w:rPr>
          <w:rFonts w:hint="cs"/>
          <w:u w:color="2F5496"/>
          <w:rtl/>
        </w:rPr>
        <w:t xml:space="preserve"> ۸۷/۰</w:t>
      </w:r>
      <w:r>
        <w:rPr>
          <w:rFonts w:hint="cs"/>
          <w:u w:color="2F5496"/>
          <w:rtl/>
        </w:rPr>
        <w:t xml:space="preserve"> و</w:t>
      </w:r>
      <w:r w:rsidR="00BC5C26">
        <w:rPr>
          <w:rFonts w:hint="cs"/>
          <w:u w:color="2F5496"/>
          <w:rtl/>
        </w:rPr>
        <w:t xml:space="preserve"> ۹۶/۰</w:t>
      </w:r>
      <w:r>
        <w:rPr>
          <w:rFonts w:hint="cs"/>
          <w:u w:color="2F5496"/>
          <w:rtl/>
        </w:rPr>
        <w:t xml:space="preserve"> گزارش شده است</w:t>
      </w:r>
      <w:r>
        <w:rPr>
          <w:rFonts w:ascii="Arial" w:hAnsi="Arial"/>
          <w:u w:color="2F5496"/>
          <w:rtl/>
        </w:rPr>
        <w:t xml:space="preserve">. </w:t>
      </w:r>
      <w:r>
        <w:rPr>
          <w:rFonts w:hint="cs"/>
          <w:u w:color="2F5496"/>
          <w:rtl/>
        </w:rPr>
        <w:t>علیرغم این</w:t>
      </w:r>
      <w:r w:rsidR="00E84663">
        <w:rPr>
          <w:rFonts w:hint="cs"/>
          <w:u w:color="2F5496"/>
          <w:rtl/>
        </w:rPr>
        <w:t>‌</w:t>
      </w:r>
      <w:r>
        <w:rPr>
          <w:rFonts w:hint="cs"/>
          <w:u w:color="2F5496"/>
          <w:rtl/>
        </w:rPr>
        <w:t>که ارزیابی ک</w:t>
      </w:r>
      <w:r w:rsidR="00FC78DA">
        <w:rPr>
          <w:rFonts w:hint="cs"/>
          <w:u w:color="2F5496"/>
          <w:rtl/>
        </w:rPr>
        <w:t>م</w:t>
      </w:r>
      <w:r w:rsidR="00BC5C26">
        <w:rPr>
          <w:rFonts w:hint="cs"/>
          <w:u w:color="2F5496"/>
          <w:rtl/>
        </w:rPr>
        <w:t xml:space="preserve">ّی </w:t>
      </w:r>
      <w:r>
        <w:rPr>
          <w:rFonts w:hint="cs"/>
          <w:u w:color="2F5496"/>
          <w:rtl/>
        </w:rPr>
        <w:t>نشان</w:t>
      </w:r>
      <w:r w:rsidR="00BC5C26">
        <w:rPr>
          <w:rFonts w:hint="cs"/>
          <w:u w:color="2F5496"/>
          <w:rtl/>
        </w:rPr>
        <w:t>‌</w:t>
      </w:r>
      <w:r>
        <w:rPr>
          <w:rFonts w:hint="cs"/>
          <w:u w:color="2F5496"/>
          <w:rtl/>
        </w:rPr>
        <w:t>دهنده</w:t>
      </w:r>
      <w:r w:rsidR="00784960">
        <w:rPr>
          <w:rFonts w:hint="cs"/>
          <w:u w:color="2F5496"/>
          <w:rtl/>
        </w:rPr>
        <w:t xml:space="preserve">‌ی </w:t>
      </w:r>
      <w:r>
        <w:rPr>
          <w:rFonts w:hint="cs"/>
          <w:u w:color="2F5496"/>
          <w:rtl/>
        </w:rPr>
        <w:t>موفقیت آمیز بودن طراحی و توسعه</w:t>
      </w:r>
      <w:r w:rsidR="00784960">
        <w:rPr>
          <w:rFonts w:hint="cs"/>
          <w:u w:color="2F5496"/>
          <w:rtl/>
        </w:rPr>
        <w:t xml:space="preserve">‌ی </w:t>
      </w:r>
      <w:r>
        <w:rPr>
          <w:rFonts w:hint="cs"/>
          <w:u w:color="2F5496"/>
          <w:rtl/>
        </w:rPr>
        <w:t>این مدل است، باید توجه داشت که نویسندگان این مقاله، عملیات پیش</w:t>
      </w:r>
      <w:r w:rsidR="00BC5C26">
        <w:rPr>
          <w:rFonts w:hint="cs"/>
          <w:u w:color="2F5496"/>
          <w:rtl/>
        </w:rPr>
        <w:t>‌</w:t>
      </w:r>
      <w:r>
        <w:rPr>
          <w:rFonts w:hint="cs"/>
          <w:u w:color="2F5496"/>
          <w:rtl/>
        </w:rPr>
        <w:t>پردازش و استخراج ویژگی را پیش از تقسیم نمونه</w:t>
      </w:r>
      <w:r w:rsidR="00FC78DA">
        <w:rPr>
          <w:rFonts w:hint="cs"/>
          <w:u w:color="2F5496"/>
          <w:rtl/>
        </w:rPr>
        <w:t>‌ها</w:t>
      </w:r>
      <w:r>
        <w:rPr>
          <w:rFonts w:hint="cs"/>
          <w:u w:color="2F5496"/>
          <w:rtl/>
        </w:rPr>
        <w:t xml:space="preserve"> به مجموعه</w:t>
      </w:r>
      <w:r w:rsidR="00FC78DA">
        <w:rPr>
          <w:rFonts w:hint="cs"/>
          <w:u w:color="2F5496"/>
          <w:rtl/>
        </w:rPr>
        <w:t>‌ها</w:t>
      </w:r>
      <w:r>
        <w:rPr>
          <w:rFonts w:hint="cs"/>
          <w:u w:color="2F5496"/>
          <w:rtl/>
        </w:rPr>
        <w:t xml:space="preserve">ی تعلیم، ارزیابی و آزمایش </w:t>
      </w:r>
      <w:r w:rsidR="00E80CFE">
        <w:rPr>
          <w:rFonts w:hint="cs"/>
          <w:u w:color="2F5496"/>
          <w:rtl/>
        </w:rPr>
        <w:t>انجام</w:t>
      </w:r>
      <w:r>
        <w:rPr>
          <w:rFonts w:hint="cs"/>
          <w:u w:color="2F5496"/>
          <w:rtl/>
        </w:rPr>
        <w:t xml:space="preserve"> داده</w:t>
      </w:r>
      <w:r w:rsidR="00E84663">
        <w:rPr>
          <w:rFonts w:hint="cs"/>
          <w:u w:color="2F5496"/>
          <w:rtl/>
        </w:rPr>
        <w:t>‌اند</w:t>
      </w:r>
      <w:r>
        <w:rPr>
          <w:rFonts w:hint="cs"/>
          <w:u w:color="2F5496"/>
          <w:rtl/>
        </w:rPr>
        <w:t xml:space="preserve"> و لذا، قابل تصور است که نتایج گزارش شده تحت تاثیر نشت داده</w:t>
      </w:r>
      <w:r w:rsidR="00FC78DA">
        <w:rPr>
          <w:rFonts w:hint="cs"/>
          <w:u w:color="2F5496"/>
          <w:rtl/>
        </w:rPr>
        <w:t>‌ها</w:t>
      </w:r>
      <w:r>
        <w:rPr>
          <w:rFonts w:hint="cs"/>
          <w:u w:color="2F5496"/>
          <w:rtl/>
        </w:rPr>
        <w:t xml:space="preserve"> و تخمین بیش از حد</w:t>
      </w:r>
      <w:r w:rsidRPr="00ED4B10">
        <w:rPr>
          <w:rStyle w:val="FootnoteReference"/>
        </w:rPr>
        <w:footnoteReference w:id="57"/>
      </w:r>
      <w:r>
        <w:rPr>
          <w:rFonts w:hint="cs"/>
          <w:u w:color="2F5496"/>
          <w:rtl/>
        </w:rPr>
        <w:t xml:space="preserve"> قرار داشته باشد</w:t>
      </w:r>
      <w:r>
        <w:rPr>
          <w:rFonts w:ascii="Arial" w:hAnsi="Arial"/>
          <w:u w:color="2F5496"/>
          <w:rtl/>
        </w:rPr>
        <w:t>.</w:t>
      </w:r>
    </w:p>
    <w:p w14:paraId="110030B6" w14:textId="3A0E428A" w:rsidR="0048376D" w:rsidRDefault="0048376D" w:rsidP="00541C3B">
      <w:pPr>
        <w:pStyle w:val="a1"/>
        <w:rPr>
          <w:rFonts w:ascii="Arial" w:eastAsia="Arial" w:hAnsi="Arial"/>
          <w:u w:color="2F5496"/>
          <w:rtl/>
        </w:rPr>
      </w:pPr>
      <w:r>
        <w:rPr>
          <w:rFonts w:hint="cs"/>
          <w:u w:color="2F5496"/>
          <w:rtl/>
        </w:rPr>
        <w:t>در پژوهش</w:t>
      </w:r>
      <w:r w:rsidR="00BC5C26">
        <w:rPr>
          <w:rFonts w:hint="cs"/>
          <w:u w:color="2F5496"/>
          <w:rtl/>
        </w:rPr>
        <w:t xml:space="preserve"> </w:t>
      </w:r>
      <w:r w:rsidR="00BC5C26" w:rsidRPr="00EA73F5">
        <w:rPr>
          <w:rStyle w:val="Zchn1"/>
          <w:rtl/>
        </w:rPr>
        <w:fldChar w:fldCharType="begin"/>
      </w:r>
      <w:r w:rsidR="00BC5C26" w:rsidRPr="00EA73F5">
        <w:rPr>
          <w:rStyle w:val="Zchn1"/>
          <w:rtl/>
        </w:rPr>
        <w:instrText xml:space="preserve"> </w:instrText>
      </w:r>
      <w:r w:rsidR="00BC5C26" w:rsidRPr="00EA73F5">
        <w:rPr>
          <w:rStyle w:val="Zchn1"/>
        </w:rPr>
        <w:instrText>ADDIN ZOTERO_ITEM CSL_CITATION {"citationID":"m</w:instrText>
      </w:r>
      <w:r w:rsidR="00BC5C26" w:rsidRPr="00EA73F5">
        <w:rPr>
          <w:rStyle w:val="Zchn1"/>
          <w:rtl/>
        </w:rPr>
        <w:instrText>0</w:instrText>
      </w:r>
      <w:r w:rsidR="00BC5C26" w:rsidRPr="00EA73F5">
        <w:rPr>
          <w:rStyle w:val="Zchn1"/>
        </w:rPr>
        <w:instrText>EYBlNr","properties":{"formattedCitation":"[</w:instrText>
      </w:r>
      <w:r w:rsidR="00BC5C26" w:rsidRPr="00EA73F5">
        <w:rPr>
          <w:rStyle w:val="Zchn1"/>
          <w:rtl/>
        </w:rPr>
        <w:instrText>75</w:instrText>
      </w:r>
      <w:r w:rsidR="00BC5C26" w:rsidRPr="00EA73F5">
        <w:rPr>
          <w:rStyle w:val="Zchn1"/>
        </w:rPr>
        <w:instrText>]","plainCitation":"[</w:instrText>
      </w:r>
      <w:r w:rsidR="00BC5C26" w:rsidRPr="00EA73F5">
        <w:rPr>
          <w:rStyle w:val="Zchn1"/>
          <w:rtl/>
        </w:rPr>
        <w:instrText>75</w:instrText>
      </w:r>
      <w:r w:rsidR="00BC5C26" w:rsidRPr="00EA73F5">
        <w:rPr>
          <w:rStyle w:val="Zchn1"/>
        </w:rPr>
        <w:instrText>]","noteIndex":</w:instrText>
      </w:r>
      <w:r w:rsidR="00BC5C26" w:rsidRPr="00EA73F5">
        <w:rPr>
          <w:rStyle w:val="Zchn1"/>
          <w:rtl/>
        </w:rPr>
        <w:instrText>0</w:instrText>
      </w:r>
      <w:r w:rsidR="00BC5C26" w:rsidRPr="00EA73F5">
        <w:rPr>
          <w:rStyle w:val="Zchn1"/>
        </w:rPr>
        <w:instrText>},"citationItems":[{"id":</w:instrText>
      </w:r>
      <w:r w:rsidR="00BC5C26" w:rsidRPr="00EA73F5">
        <w:rPr>
          <w:rStyle w:val="Zchn1"/>
          <w:rtl/>
        </w:rPr>
        <w:instrText>1</w:instrText>
      </w:r>
      <w:r w:rsidR="00BC5C26" w:rsidRPr="00EA73F5">
        <w:rPr>
          <w:rStyle w:val="Zchn1"/>
        </w:rPr>
        <w:instrText>,"uris":["http://zotero.org/users/</w:instrText>
      </w:r>
      <w:r w:rsidR="00BC5C26" w:rsidRPr="00EA73F5">
        <w:rPr>
          <w:rStyle w:val="Zchn1"/>
          <w:rtl/>
        </w:rPr>
        <w:instrText>10865142</w:instrText>
      </w:r>
      <w:r w:rsidR="00BC5C26" w:rsidRPr="00EA73F5">
        <w:rPr>
          <w:rStyle w:val="Zchn1"/>
        </w:rPr>
        <w:instrText>/items/T</w:instrText>
      </w:r>
      <w:r w:rsidR="00BC5C26" w:rsidRPr="00EA73F5">
        <w:rPr>
          <w:rStyle w:val="Zchn1"/>
          <w:rtl/>
        </w:rPr>
        <w:instrText>4</w:instrText>
      </w:r>
      <w:r w:rsidR="00BC5C26" w:rsidRPr="00EA73F5">
        <w:rPr>
          <w:rStyle w:val="Zchn1"/>
        </w:rPr>
        <w:instrText>CGF</w:instrText>
      </w:r>
      <w:r w:rsidR="00BC5C26" w:rsidRPr="00EA73F5">
        <w:rPr>
          <w:rStyle w:val="Zchn1"/>
          <w:rtl/>
        </w:rPr>
        <w:instrText>6</w:instrText>
      </w:r>
      <w:r w:rsidR="00BC5C26" w:rsidRPr="00EA73F5">
        <w:rPr>
          <w:rStyle w:val="Zchn1"/>
        </w:rPr>
        <w:instrText>P</w:instrText>
      </w:r>
      <w:r w:rsidR="00BC5C26" w:rsidRPr="00EA73F5">
        <w:rPr>
          <w:rStyle w:val="Zchn1"/>
          <w:rtl/>
        </w:rPr>
        <w:instrText>2</w:instrText>
      </w:r>
      <w:r w:rsidR="00BC5C26" w:rsidRPr="00EA73F5">
        <w:rPr>
          <w:rStyle w:val="Zchn1"/>
        </w:rPr>
        <w:instrText>"],"itemData":{"id":</w:instrText>
      </w:r>
      <w:r w:rsidR="00BC5C26" w:rsidRPr="00EA73F5">
        <w:rPr>
          <w:rStyle w:val="Zchn1"/>
          <w:rtl/>
        </w:rPr>
        <w:instrText>1</w:instrText>
      </w:r>
      <w:r w:rsidR="00BC5C26" w:rsidRPr="00EA73F5">
        <w:rPr>
          <w:rStyle w:val="Zchn1"/>
        </w:rPr>
        <w:instrText>,"type":"article</w:instrText>
      </w:r>
      <w:r w:rsidR="00BC5C26" w:rsidRPr="00EA73F5">
        <w:rPr>
          <w:rStyle w:val="Zchn1"/>
          <w:rtl/>
        </w:rPr>
        <w:instrText>-</w:instrText>
      </w:r>
      <w:r w:rsidR="00BC5C26" w:rsidRPr="00EA73F5">
        <w:rPr>
          <w:rStyle w:val="Zchn1"/>
        </w:rPr>
        <w:instrText>journal","container-title":"European Respiratory Journal","issue":"</w:instrText>
      </w:r>
      <w:r w:rsidR="00BC5C26" w:rsidRPr="00EA73F5">
        <w:rPr>
          <w:rStyle w:val="Zchn1"/>
          <w:rtl/>
        </w:rPr>
        <w:instrText>2</w:instrText>
      </w:r>
      <w:r w:rsidR="00BC5C26" w:rsidRPr="00EA73F5">
        <w:rPr>
          <w:rStyle w:val="Zchn1"/>
        </w:rPr>
        <w:instrText xml:space="preserve">","note":"ISBN: </w:instrText>
      </w:r>
      <w:r w:rsidR="00BC5C26" w:rsidRPr="00EA73F5">
        <w:rPr>
          <w:rStyle w:val="Zchn1"/>
          <w:rtl/>
        </w:rPr>
        <w:instrText>0903-1936</w:instrText>
      </w:r>
      <w:r w:rsidR="00BC5C26" w:rsidRPr="00EA73F5">
        <w:rPr>
          <w:rStyle w:val="Zchn1"/>
        </w:rPr>
        <w:instrText>\npublisher: Eur Respiratory Soc","title":"Development of a clinical decision support system for severity risk prediction and triage of COVID-</w:instrText>
      </w:r>
      <w:r w:rsidR="00BC5C26" w:rsidRPr="00EA73F5">
        <w:rPr>
          <w:rStyle w:val="Zchn1"/>
          <w:rtl/>
        </w:rPr>
        <w:instrText xml:space="preserve">19 </w:instrText>
      </w:r>
      <w:r w:rsidR="00BC5C26" w:rsidRPr="00EA73F5">
        <w:rPr>
          <w:rStyle w:val="Zchn1"/>
        </w:rPr>
        <w:instrText>patients at hospital admission: an international multicentre study","volume":"</w:instrText>
      </w:r>
      <w:r w:rsidR="00BC5C26" w:rsidRPr="00EA73F5">
        <w:rPr>
          <w:rStyle w:val="Zchn1"/>
          <w:rtl/>
        </w:rPr>
        <w:instrText>56</w:instrText>
      </w:r>
      <w:r w:rsidR="00BC5C26" w:rsidRPr="00EA73F5">
        <w:rPr>
          <w:rStyle w:val="Zchn1"/>
        </w:rPr>
        <w:instrText>","author":[{"family":"Wu","given":"Guangyao"},{"family":"Yang","given":"Pei"},{"family":"Xie","given":"Yuanliang"},{"family":"Woodruff","given":"Henry C."},{"family":"Rao","given":"Xiangang</w:instrText>
      </w:r>
      <w:r w:rsidR="00BC5C26" w:rsidRPr="00EA73F5">
        <w:rPr>
          <w:rStyle w:val="Zchn1"/>
          <w:rtl/>
        </w:rPr>
        <w:instrText>"},</w:instrText>
      </w:r>
      <w:r w:rsidR="00BC5C26" w:rsidRPr="00EA73F5">
        <w:rPr>
          <w:rStyle w:val="Zchn1"/>
        </w:rPr>
        <w:instrText>{"family":"Guiot","given":"Julien"},{"family":"Frix","given":"Anne-Noelle"},{"family":"Louis","given":"Renaud"},{"family":"Moutschen","given":"Michel"},{"family":"Li","given":"Jiawei"}],"issued":{"date-parts":[["</w:instrText>
      </w:r>
      <w:r w:rsidR="00BC5C26" w:rsidRPr="00EA73F5">
        <w:rPr>
          <w:rStyle w:val="Zchn1"/>
          <w:rtl/>
        </w:rPr>
        <w:instrText>2020</w:instrText>
      </w:r>
      <w:r w:rsidR="00BC5C26" w:rsidRPr="00EA73F5">
        <w:rPr>
          <w:rStyle w:val="Zchn1"/>
        </w:rPr>
        <w:instrText>"]]}}}],"schema":"https://github.com/citation-style-language/schema/raw/master/csl-citation.json</w:instrText>
      </w:r>
      <w:r w:rsidR="00BC5C26" w:rsidRPr="00EA73F5">
        <w:rPr>
          <w:rStyle w:val="Zchn1"/>
          <w:rtl/>
        </w:rPr>
        <w:instrText xml:space="preserve">"} </w:instrText>
      </w:r>
      <w:r w:rsidR="00BC5C26" w:rsidRPr="00EA73F5">
        <w:rPr>
          <w:rStyle w:val="Zchn1"/>
          <w:rtl/>
        </w:rPr>
        <w:fldChar w:fldCharType="separate"/>
      </w:r>
      <w:r w:rsidR="00BC5C26" w:rsidRPr="00EA73F5">
        <w:rPr>
          <w:rStyle w:val="Zchn1"/>
        </w:rPr>
        <w:t>[75]</w:t>
      </w:r>
      <w:r w:rsidR="00BC5C26" w:rsidRPr="00EA73F5">
        <w:rPr>
          <w:rStyle w:val="Zchn1"/>
          <w:rtl/>
        </w:rPr>
        <w:fldChar w:fldCharType="end"/>
      </w:r>
      <w:r>
        <w:rPr>
          <w:rFonts w:ascii="Arial" w:hAnsi="Arial"/>
          <w:u w:color="2F5496"/>
          <w:rtl/>
        </w:rPr>
        <w:t xml:space="preserve"> </w:t>
      </w:r>
      <w:r>
        <w:rPr>
          <w:rFonts w:hint="cs"/>
          <w:u w:color="2F5496"/>
          <w:rtl/>
        </w:rPr>
        <w:t xml:space="preserve">نیز یک مدل رگرسیون لجستیک با استفاده از اطلاعات ۷۲۵ بیمار تعلیم داده شده که احتمال انتقال به </w:t>
      </w:r>
      <w:r w:rsidRPr="00BC5C26">
        <w:t>ICU</w:t>
      </w:r>
      <w:r w:rsidR="00BC5C26">
        <w:rPr>
          <w:rFonts w:ascii="Arial" w:hAnsi="Arial" w:hint="cs"/>
          <w:u w:color="2F5496"/>
          <w:rtl/>
          <w:lang w:val="en-US"/>
        </w:rPr>
        <w:t xml:space="preserve"> </w:t>
      </w:r>
      <w:r>
        <w:rPr>
          <w:rFonts w:ascii="Arial" w:hAnsi="Arial"/>
          <w:u w:color="2F5496"/>
          <w:lang w:val="en-US"/>
        </w:rPr>
        <w:t xml:space="preserve"> </w:t>
      </w:r>
      <w:r>
        <w:rPr>
          <w:rFonts w:hint="cs"/>
          <w:u w:color="2F5496"/>
          <w:rtl/>
        </w:rPr>
        <w:t>را با حساسیت</w:t>
      </w:r>
      <w:r w:rsidR="00845351">
        <w:rPr>
          <w:rFonts w:hint="cs"/>
          <w:u w:color="2F5496"/>
          <w:rtl/>
        </w:rPr>
        <w:t xml:space="preserve"> </w:t>
      </w:r>
      <w:r w:rsidR="00BC5C26">
        <w:rPr>
          <w:rFonts w:hint="cs"/>
          <w:u w:color="2F5496"/>
          <w:rtl/>
        </w:rPr>
        <w:t>۸۶/۰</w:t>
      </w:r>
      <w:r>
        <w:rPr>
          <w:rFonts w:hint="cs"/>
          <w:u w:color="2F5496"/>
          <w:rtl/>
        </w:rPr>
        <w:t xml:space="preserve"> و تشخیص</w:t>
      </w:r>
      <w:r w:rsidR="00BC5C26">
        <w:rPr>
          <w:rFonts w:hint="cs"/>
          <w:u w:color="2F5496"/>
          <w:rtl/>
        </w:rPr>
        <w:t xml:space="preserve"> ۷۱/۰</w:t>
      </w:r>
      <w:r>
        <w:rPr>
          <w:rFonts w:hint="cs"/>
          <w:u w:color="2F5496"/>
          <w:rtl/>
        </w:rPr>
        <w:t xml:space="preserve"> </w:t>
      </w:r>
      <w:r w:rsidR="007C1D3E">
        <w:rPr>
          <w:rFonts w:hint="cs"/>
          <w:u w:color="2F5496"/>
          <w:rtl/>
        </w:rPr>
        <w:t>پیش‌بینی</w:t>
      </w:r>
      <w:r>
        <w:rPr>
          <w:rFonts w:hint="cs"/>
          <w:u w:color="2F5496"/>
          <w:rtl/>
        </w:rPr>
        <w:t xml:space="preserve"> </w:t>
      </w:r>
      <w:r w:rsidR="00B5776D">
        <w:rPr>
          <w:rFonts w:hint="cs"/>
          <w:u w:color="2F5496"/>
          <w:rtl/>
        </w:rPr>
        <w:t>می‌کند</w:t>
      </w:r>
      <w:r>
        <w:rPr>
          <w:rFonts w:ascii="Arial" w:hAnsi="Arial"/>
          <w:u w:color="2F5496"/>
          <w:rtl/>
        </w:rPr>
        <w:t xml:space="preserve">. </w:t>
      </w:r>
      <w:r>
        <w:rPr>
          <w:rFonts w:hint="cs"/>
          <w:u w:color="2F5496"/>
          <w:rtl/>
        </w:rPr>
        <w:t>مساحت زیر منحنی عملکرد این مدل برابر با</w:t>
      </w:r>
      <w:r w:rsidR="00BC5C26">
        <w:rPr>
          <w:rFonts w:hint="cs"/>
          <w:u w:color="2F5496"/>
          <w:rtl/>
        </w:rPr>
        <w:t xml:space="preserve"> ۸۷/۰</w:t>
      </w:r>
      <w:r>
        <w:rPr>
          <w:rFonts w:hint="cs"/>
          <w:u w:color="2F5496"/>
          <w:rtl/>
        </w:rPr>
        <w:t xml:space="preserve"> گزارش شده است</w:t>
      </w:r>
      <w:r>
        <w:rPr>
          <w:rFonts w:ascii="Arial" w:hAnsi="Arial"/>
          <w:u w:color="2F5496"/>
          <w:rtl/>
        </w:rPr>
        <w:t xml:space="preserve">. </w:t>
      </w:r>
      <w:r>
        <w:rPr>
          <w:rFonts w:hint="cs"/>
          <w:u w:color="2F5496"/>
          <w:rtl/>
        </w:rPr>
        <w:t>مشابه با رویکرد اتخاذ شده در</w:t>
      </w:r>
      <w:r w:rsidR="00BC5C26">
        <w:rPr>
          <w:rFonts w:hint="cs"/>
          <w:u w:color="2F5496"/>
          <w:rtl/>
        </w:rPr>
        <w:t xml:space="preserve"> </w:t>
      </w:r>
      <w:r w:rsidR="00BC5C26" w:rsidRPr="00EA73F5">
        <w:rPr>
          <w:rStyle w:val="Zchn1"/>
          <w:rtl/>
        </w:rPr>
        <w:fldChar w:fldCharType="begin"/>
      </w:r>
      <w:r w:rsidR="00BC5C26" w:rsidRPr="00EA73F5">
        <w:rPr>
          <w:rStyle w:val="Zchn1"/>
          <w:rtl/>
        </w:rPr>
        <w:instrText xml:space="preserve"> </w:instrText>
      </w:r>
      <w:r w:rsidR="00BC5C26" w:rsidRPr="00EA73F5">
        <w:rPr>
          <w:rStyle w:val="Zchn1"/>
        </w:rPr>
        <w:instrText>ADDIN ZOTERO_ITEM CSL_CITATION {"citationID":"uqq</w:instrText>
      </w:r>
      <w:r w:rsidR="00BC5C26" w:rsidRPr="00EA73F5">
        <w:rPr>
          <w:rStyle w:val="Zchn1"/>
          <w:rtl/>
        </w:rPr>
        <w:instrText>9</w:instrText>
      </w:r>
      <w:r w:rsidR="00BC5C26" w:rsidRPr="00EA73F5">
        <w:rPr>
          <w:rStyle w:val="Zchn1"/>
        </w:rPr>
        <w:instrText>XegQ","properties":{"formattedCitation":"[</w:instrText>
      </w:r>
      <w:r w:rsidR="00BC5C26" w:rsidRPr="00EA73F5">
        <w:rPr>
          <w:rStyle w:val="Zchn1"/>
          <w:rtl/>
        </w:rPr>
        <w:instrText>73</w:instrText>
      </w:r>
      <w:r w:rsidR="00BC5C26" w:rsidRPr="00EA73F5">
        <w:rPr>
          <w:rStyle w:val="Zchn1"/>
        </w:rPr>
        <w:instrText>]","plainCitation":"[</w:instrText>
      </w:r>
      <w:r w:rsidR="00BC5C26" w:rsidRPr="00EA73F5">
        <w:rPr>
          <w:rStyle w:val="Zchn1"/>
          <w:rtl/>
        </w:rPr>
        <w:instrText>73</w:instrText>
      </w:r>
      <w:r w:rsidR="00BC5C26" w:rsidRPr="00EA73F5">
        <w:rPr>
          <w:rStyle w:val="Zchn1"/>
        </w:rPr>
        <w:instrText>]","noteIndex":</w:instrText>
      </w:r>
      <w:r w:rsidR="00BC5C26" w:rsidRPr="00EA73F5">
        <w:rPr>
          <w:rStyle w:val="Zchn1"/>
          <w:rtl/>
        </w:rPr>
        <w:instrText>0</w:instrText>
      </w:r>
      <w:r w:rsidR="00BC5C26" w:rsidRPr="00EA73F5">
        <w:rPr>
          <w:rStyle w:val="Zchn1"/>
        </w:rPr>
        <w:instrText>},"citationItems":[{"id":</w:instrText>
      </w:r>
      <w:r w:rsidR="00BC5C26" w:rsidRPr="00EA73F5">
        <w:rPr>
          <w:rStyle w:val="Zchn1"/>
          <w:rtl/>
        </w:rPr>
        <w:instrText>3</w:instrText>
      </w:r>
      <w:r w:rsidR="00BC5C26" w:rsidRPr="00EA73F5">
        <w:rPr>
          <w:rStyle w:val="Zchn1"/>
        </w:rPr>
        <w:instrText>,"uris":["http://zotero.org/users/</w:instrText>
      </w:r>
      <w:r w:rsidR="00BC5C26" w:rsidRPr="00EA73F5">
        <w:rPr>
          <w:rStyle w:val="Zchn1"/>
          <w:rtl/>
        </w:rPr>
        <w:instrText>10865142</w:instrText>
      </w:r>
      <w:r w:rsidR="00BC5C26" w:rsidRPr="00EA73F5">
        <w:rPr>
          <w:rStyle w:val="Zchn1"/>
        </w:rPr>
        <w:instrText>/items/YNLN</w:instrText>
      </w:r>
      <w:r w:rsidR="00BC5C26" w:rsidRPr="00EA73F5">
        <w:rPr>
          <w:rStyle w:val="Zchn1"/>
          <w:rtl/>
        </w:rPr>
        <w:instrText>68</w:instrText>
      </w:r>
      <w:r w:rsidR="00BC5C26" w:rsidRPr="00EA73F5">
        <w:rPr>
          <w:rStyle w:val="Zchn1"/>
        </w:rPr>
        <w:instrText>C</w:instrText>
      </w:r>
      <w:r w:rsidR="00BC5C26" w:rsidRPr="00EA73F5">
        <w:rPr>
          <w:rStyle w:val="Zchn1"/>
          <w:rtl/>
        </w:rPr>
        <w:instrText>9</w:instrText>
      </w:r>
      <w:r w:rsidR="00BC5C26" w:rsidRPr="00EA73F5">
        <w:rPr>
          <w:rStyle w:val="Zchn1"/>
        </w:rPr>
        <w:instrText>"],"itemData":{"id":</w:instrText>
      </w:r>
      <w:r w:rsidR="00BC5C26" w:rsidRPr="00EA73F5">
        <w:rPr>
          <w:rStyle w:val="Zchn1"/>
          <w:rtl/>
        </w:rPr>
        <w:instrText>3</w:instrText>
      </w:r>
      <w:r w:rsidR="00BC5C26" w:rsidRPr="00EA73F5">
        <w:rPr>
          <w:rStyle w:val="Zchn1"/>
        </w:rPr>
        <w:instrText>,"type":"article</w:instrText>
      </w:r>
      <w:r w:rsidR="00BC5C26" w:rsidRPr="00EA73F5">
        <w:rPr>
          <w:rStyle w:val="Zchn1"/>
          <w:rtl/>
        </w:rPr>
        <w:instrText>-</w:instrText>
      </w:r>
      <w:r w:rsidR="00BC5C26" w:rsidRPr="00EA73F5">
        <w:rPr>
          <w:rStyle w:val="Zchn1"/>
        </w:rPr>
        <w:instrText>journal","container-title":"Journal of clinical medicine","issue":"</w:instrText>
      </w:r>
      <w:r w:rsidR="00BC5C26" w:rsidRPr="00EA73F5">
        <w:rPr>
          <w:rStyle w:val="Zchn1"/>
          <w:rtl/>
        </w:rPr>
        <w:instrText>6</w:instrText>
      </w:r>
      <w:r w:rsidR="00BC5C26" w:rsidRPr="00EA73F5">
        <w:rPr>
          <w:rStyle w:val="Zchn1"/>
        </w:rPr>
        <w:instrText xml:space="preserve">","note":"ISBN: </w:instrText>
      </w:r>
      <w:r w:rsidR="00BC5C26" w:rsidRPr="00EA73F5">
        <w:rPr>
          <w:rStyle w:val="Zchn1"/>
          <w:rtl/>
        </w:rPr>
        <w:instrText>2077-0383</w:instrText>
      </w:r>
      <w:r w:rsidR="00BC5C26" w:rsidRPr="00EA73F5">
        <w:rPr>
          <w:rStyle w:val="Zchn1"/>
        </w:rPr>
        <w:instrText>\npublisher: MDPI","page":"</w:instrText>
      </w:r>
      <w:r w:rsidR="00BC5C26" w:rsidRPr="00EA73F5">
        <w:rPr>
          <w:rStyle w:val="Zchn1"/>
          <w:rtl/>
        </w:rPr>
        <w:instrText>1668</w:instrText>
      </w:r>
      <w:r w:rsidR="00BC5C26" w:rsidRPr="00EA73F5">
        <w:rPr>
          <w:rStyle w:val="Zchn1"/>
        </w:rPr>
        <w:instrText>","title":"Using machine learning to predict ICU transfer in hospitalized COVID-</w:instrText>
      </w:r>
      <w:r w:rsidR="00BC5C26" w:rsidRPr="00EA73F5">
        <w:rPr>
          <w:rStyle w:val="Zchn1"/>
          <w:rtl/>
        </w:rPr>
        <w:instrText xml:space="preserve">19 </w:instrText>
      </w:r>
      <w:r w:rsidR="00BC5C26" w:rsidRPr="00EA73F5">
        <w:rPr>
          <w:rStyle w:val="Zchn1"/>
        </w:rPr>
        <w:instrText>patients","volume":"</w:instrText>
      </w:r>
      <w:r w:rsidR="00BC5C26" w:rsidRPr="00EA73F5">
        <w:rPr>
          <w:rStyle w:val="Zchn1"/>
          <w:rtl/>
        </w:rPr>
        <w:instrText>9</w:instrText>
      </w:r>
      <w:r w:rsidR="00BC5C26" w:rsidRPr="00EA73F5">
        <w:rPr>
          <w:rStyle w:val="Zchn1"/>
        </w:rPr>
        <w:instrText>","author":[{"family":"Cheng","given":"Fu-Yuan"},{"family":"Joshi","given":"Himanshu"},{"family":"Tandon","given":"Pranai"},{"family":"Freeman","given":"Robert"},{"family":"Reich","given":"David L."},{"family":"Mazumdar","given":"Madhu"},{"family":"Kohli-Seth","given":"Roopa"},{"family":"Levin","given":"Matthew A."},{"family":"Timsina","given":"Prem"},{"family":"Kia","given":"Arash"}],"issued":{"date-parts":[["</w:instrText>
      </w:r>
      <w:r w:rsidR="00BC5C26" w:rsidRPr="00EA73F5">
        <w:rPr>
          <w:rStyle w:val="Zchn1"/>
          <w:rtl/>
        </w:rPr>
        <w:instrText>2020</w:instrText>
      </w:r>
      <w:r w:rsidR="00BC5C26" w:rsidRPr="00EA73F5">
        <w:rPr>
          <w:rStyle w:val="Zchn1"/>
        </w:rPr>
        <w:instrText>"]]}}}],"schema":"https://github.com/citation-style-language/schema/raw/master/csl-citation.json</w:instrText>
      </w:r>
      <w:r w:rsidR="00BC5C26" w:rsidRPr="00EA73F5">
        <w:rPr>
          <w:rStyle w:val="Zchn1"/>
          <w:rtl/>
        </w:rPr>
        <w:instrText xml:space="preserve">"} </w:instrText>
      </w:r>
      <w:r w:rsidR="00BC5C26" w:rsidRPr="00EA73F5">
        <w:rPr>
          <w:rStyle w:val="Zchn1"/>
          <w:rtl/>
        </w:rPr>
        <w:fldChar w:fldCharType="separate"/>
      </w:r>
      <w:r w:rsidR="00BC5C26" w:rsidRPr="00EA73F5">
        <w:rPr>
          <w:rStyle w:val="Zchn1"/>
        </w:rPr>
        <w:t>[73]</w:t>
      </w:r>
      <w:r w:rsidR="00BC5C26" w:rsidRPr="00EA73F5">
        <w:rPr>
          <w:rStyle w:val="Zchn1"/>
          <w:rtl/>
        </w:rPr>
        <w:fldChar w:fldCharType="end"/>
      </w:r>
      <w:r>
        <w:rPr>
          <w:rFonts w:hint="cs"/>
          <w:u w:color="2F5496"/>
          <w:rtl/>
        </w:rPr>
        <w:t>،  مدل گزارش شده بر اساس چندین دسته ویژگی، از جمله نشانگرهای خونی</w:t>
      </w:r>
      <w:r>
        <w:rPr>
          <w:rFonts w:ascii="Arial" w:hAnsi="Arial"/>
          <w:u w:color="2F5496"/>
          <w:rtl/>
        </w:rPr>
        <w:t>-</w:t>
      </w:r>
      <w:r>
        <w:rPr>
          <w:rFonts w:hint="cs"/>
          <w:u w:color="2F5496"/>
          <w:rtl/>
        </w:rPr>
        <w:t>شیمیایی، علائم، و تصاویر رادیولوژی تعلیم یافته است</w:t>
      </w:r>
      <w:r>
        <w:rPr>
          <w:rFonts w:ascii="Arial" w:hAnsi="Arial"/>
          <w:u w:color="2F5496"/>
          <w:rtl/>
        </w:rPr>
        <w:t>.</w:t>
      </w:r>
    </w:p>
    <w:p w14:paraId="4F596ACB" w14:textId="45286668" w:rsidR="0048376D" w:rsidRDefault="00ED4B10" w:rsidP="001C551E">
      <w:pPr>
        <w:pStyle w:val="Heading3"/>
        <w:rPr>
          <w:rFonts w:ascii="Arial" w:eastAsia="Arial" w:hAnsi="Arial"/>
          <w:rtl/>
        </w:rPr>
      </w:pPr>
      <w:bookmarkStart w:id="14" w:name="_Toc131255285"/>
      <w:r>
        <w:rPr>
          <w:rFonts w:hint="cs"/>
          <w:rtl/>
        </w:rPr>
        <w:t>۳-۳-۲-</w:t>
      </w:r>
      <w:r w:rsidR="0048376D">
        <w:rPr>
          <w:rFonts w:hint="cs"/>
          <w:rtl/>
        </w:rPr>
        <w:t xml:space="preserve"> ارزیابی عملکرد مدل</w:t>
      </w:r>
      <w:r w:rsidR="00FC78DA">
        <w:rPr>
          <w:rFonts w:hint="cs"/>
          <w:rtl/>
        </w:rPr>
        <w:t>‌ها</w:t>
      </w:r>
      <w:r w:rsidR="0048376D">
        <w:rPr>
          <w:rFonts w:hint="cs"/>
          <w:rtl/>
        </w:rPr>
        <w:t>ی یادگیرنده</w:t>
      </w:r>
      <w:bookmarkEnd w:id="14"/>
    </w:p>
    <w:p w14:paraId="3462BBD3" w14:textId="32F55C70" w:rsidR="0048376D" w:rsidRDefault="0048376D" w:rsidP="00A8035A">
      <w:pPr>
        <w:pStyle w:val="a1"/>
        <w:rPr>
          <w:rtl/>
        </w:rPr>
      </w:pPr>
      <w:r w:rsidRPr="00A8035A">
        <w:rPr>
          <w:rFonts w:hint="cs"/>
          <w:rtl/>
        </w:rPr>
        <w:t>همان</w:t>
      </w:r>
      <w:r w:rsidR="00BC5C26" w:rsidRPr="00A8035A">
        <w:rPr>
          <w:rFonts w:hint="cs"/>
          <w:rtl/>
        </w:rPr>
        <w:t>‌</w:t>
      </w:r>
      <w:r w:rsidRPr="00A8035A">
        <w:rPr>
          <w:rFonts w:hint="cs"/>
          <w:rtl/>
        </w:rPr>
        <w:t>گونه که در بخش قبل نیز اشاره شده است، در اغلب مطالعات این حوزه، به منظور ارزیابی عملکرد مدل، شاخص</w:t>
      </w:r>
      <w:r w:rsidR="00FC78DA" w:rsidRPr="00A8035A">
        <w:rPr>
          <w:rFonts w:hint="cs"/>
          <w:rtl/>
        </w:rPr>
        <w:t>‌ها</w:t>
      </w:r>
      <w:r w:rsidRPr="00A8035A">
        <w:rPr>
          <w:rFonts w:hint="cs"/>
          <w:rtl/>
        </w:rPr>
        <w:t>ی</w:t>
      </w:r>
      <w:r w:rsidRPr="00A8035A">
        <w:t xml:space="preserve"> </w:t>
      </w:r>
      <w:r w:rsidRPr="00A8035A">
        <w:rPr>
          <w:rFonts w:hint="cs"/>
          <w:rtl/>
        </w:rPr>
        <w:t>دقت</w:t>
      </w:r>
      <w:r w:rsidR="00816CFC">
        <w:rPr>
          <w:rFonts w:hint="cs"/>
          <w:rtl/>
        </w:rPr>
        <w:t xml:space="preserve"> </w:t>
      </w:r>
      <w:r w:rsidRPr="00A8035A">
        <w:rPr>
          <w:rtl/>
        </w:rPr>
        <w:t>(</w:t>
      </w:r>
      <w:r w:rsidRPr="00A8035A">
        <w:rPr>
          <w:rFonts w:cs="Times New Roman"/>
          <w:sz w:val="22"/>
          <w:szCs w:val="24"/>
          <w:rtl/>
        </w:rPr>
        <w:t>Acc</w:t>
      </w:r>
      <w:r w:rsidRPr="00A8035A">
        <w:rPr>
          <w:rtl/>
        </w:rPr>
        <w:t>)</w:t>
      </w:r>
      <w:r w:rsidRPr="00A8035A">
        <w:rPr>
          <w:rFonts w:hint="cs"/>
          <w:rtl/>
        </w:rPr>
        <w:t>،</w:t>
      </w:r>
      <w:r w:rsidRPr="00A8035A">
        <w:rPr>
          <w:rtl/>
        </w:rPr>
        <w:t xml:space="preserve">‌ </w:t>
      </w:r>
      <w:r w:rsidRPr="00A8035A">
        <w:rPr>
          <w:rFonts w:hint="cs"/>
          <w:rtl/>
        </w:rPr>
        <w:t>حساسیت</w:t>
      </w:r>
      <w:r w:rsidR="00816CFC">
        <w:rPr>
          <w:rFonts w:hint="cs"/>
          <w:rtl/>
        </w:rPr>
        <w:t xml:space="preserve"> </w:t>
      </w:r>
      <w:r w:rsidRPr="00A8035A">
        <w:rPr>
          <w:rtl/>
        </w:rPr>
        <w:t>(</w:t>
      </w:r>
      <w:r w:rsidRPr="00A8035A">
        <w:rPr>
          <w:rFonts w:cs="Times New Roman"/>
          <w:sz w:val="22"/>
          <w:szCs w:val="24"/>
          <w:rtl/>
        </w:rPr>
        <w:t>Se</w:t>
      </w:r>
      <w:r w:rsidRPr="00A8035A">
        <w:rPr>
          <w:rtl/>
        </w:rPr>
        <w:t>)</w:t>
      </w:r>
      <w:r w:rsidRPr="00A8035A">
        <w:rPr>
          <w:rFonts w:hint="cs"/>
          <w:rtl/>
        </w:rPr>
        <w:t>،</w:t>
      </w:r>
      <w:r w:rsidRPr="00A8035A">
        <w:rPr>
          <w:rtl/>
        </w:rPr>
        <w:t xml:space="preserve">‌ </w:t>
      </w:r>
      <w:r w:rsidRPr="00A8035A">
        <w:rPr>
          <w:rFonts w:hint="cs"/>
          <w:rtl/>
        </w:rPr>
        <w:t>تشخیص</w:t>
      </w:r>
      <w:r w:rsidR="00816CFC">
        <w:rPr>
          <w:rFonts w:hint="cs"/>
          <w:rtl/>
        </w:rPr>
        <w:t xml:space="preserve"> </w:t>
      </w:r>
      <w:r w:rsidRPr="00A8035A">
        <w:rPr>
          <w:rtl/>
        </w:rPr>
        <w:t>(</w:t>
      </w:r>
      <w:r w:rsidRPr="00A8035A">
        <w:rPr>
          <w:rFonts w:cs="Times New Roman"/>
          <w:sz w:val="22"/>
          <w:szCs w:val="24"/>
          <w:rtl/>
        </w:rPr>
        <w:t>P</w:t>
      </w:r>
      <w:r w:rsidRPr="00A8035A">
        <w:rPr>
          <w:rtl/>
        </w:rPr>
        <w:t>)</w:t>
      </w:r>
      <w:r w:rsidRPr="00A8035A">
        <w:rPr>
          <w:rFonts w:hint="cs"/>
          <w:rtl/>
        </w:rPr>
        <w:t xml:space="preserve">، امتیاز </w:t>
      </w:r>
      <w:r w:rsidR="00FE6B68">
        <w:rPr>
          <w:rFonts w:hint="cs"/>
          <w:rtl/>
        </w:rPr>
        <w:t>اف۱</w:t>
      </w:r>
      <w:r w:rsidRPr="00A8035A">
        <w:rPr>
          <w:rtl/>
        </w:rPr>
        <w:t xml:space="preserve"> </w:t>
      </w:r>
      <w:r w:rsidR="00816CFC">
        <w:rPr>
          <w:rFonts w:hint="cs"/>
          <w:rtl/>
        </w:rPr>
        <w:t xml:space="preserve">و مساحت زیر منحنی </w:t>
      </w:r>
      <w:r w:rsidRPr="00A8035A">
        <w:rPr>
          <w:rFonts w:hint="cs"/>
          <w:rtl/>
        </w:rPr>
        <w:t>گزارش می</w:t>
      </w:r>
      <w:r w:rsidRPr="00A8035A">
        <w:rPr>
          <w:rtl/>
        </w:rPr>
        <w:t>‌</w:t>
      </w:r>
      <w:r w:rsidRPr="00A8035A">
        <w:rPr>
          <w:rFonts w:hint="cs"/>
          <w:rtl/>
        </w:rPr>
        <w:t>شو</w:t>
      </w:r>
      <w:r w:rsidR="00816CFC">
        <w:rPr>
          <w:rFonts w:hint="cs"/>
          <w:rtl/>
        </w:rPr>
        <w:t>ند.</w:t>
      </w:r>
      <w:r w:rsidRPr="00A8035A">
        <w:t xml:space="preserve"> </w:t>
      </w:r>
      <w:r w:rsidRPr="00A8035A">
        <w:rPr>
          <w:rFonts w:hint="cs"/>
          <w:rtl/>
        </w:rPr>
        <w:t xml:space="preserve">از </w:t>
      </w:r>
      <w:r w:rsidR="00E93B7A" w:rsidRPr="00A8035A">
        <w:rPr>
          <w:rFonts w:hint="cs"/>
          <w:rtl/>
        </w:rPr>
        <w:t>آن‌جا</w:t>
      </w:r>
      <w:r w:rsidRPr="00A8035A">
        <w:rPr>
          <w:rFonts w:hint="cs"/>
          <w:rtl/>
        </w:rPr>
        <w:t xml:space="preserve"> که هدف اصلی</w:t>
      </w:r>
      <w:r w:rsidRPr="00A8035A">
        <w:t xml:space="preserve"> </w:t>
      </w:r>
      <w:r w:rsidRPr="00A8035A">
        <w:rPr>
          <w:rFonts w:hint="cs"/>
          <w:rtl/>
        </w:rPr>
        <w:t>این پژوهش</w:t>
      </w:r>
      <w:r w:rsidR="00FC78DA" w:rsidRPr="00A8035A">
        <w:rPr>
          <w:rFonts w:hint="cs"/>
          <w:rtl/>
        </w:rPr>
        <w:t>‌ها</w:t>
      </w:r>
      <w:r w:rsidRPr="00A8035A">
        <w:rPr>
          <w:rFonts w:hint="cs"/>
          <w:rtl/>
        </w:rPr>
        <w:t>، توسعه و ارزیابی مدل</w:t>
      </w:r>
      <w:r w:rsidR="00FC78DA" w:rsidRPr="00A8035A">
        <w:rPr>
          <w:rFonts w:hint="cs"/>
          <w:rtl/>
        </w:rPr>
        <w:t>‌ها</w:t>
      </w:r>
      <w:r w:rsidRPr="00A8035A">
        <w:rPr>
          <w:rFonts w:hint="cs"/>
          <w:rtl/>
        </w:rPr>
        <w:t>ی طبقه</w:t>
      </w:r>
      <w:r w:rsidR="00BC5C26" w:rsidRPr="00A8035A">
        <w:rPr>
          <w:rFonts w:hint="cs"/>
          <w:rtl/>
        </w:rPr>
        <w:t>‌</w:t>
      </w:r>
      <w:r w:rsidRPr="00A8035A">
        <w:rPr>
          <w:rFonts w:hint="cs"/>
          <w:rtl/>
        </w:rPr>
        <w:t>بندی</w:t>
      </w:r>
      <w:r w:rsidR="00BC5C26" w:rsidRPr="00A8035A">
        <w:rPr>
          <w:rFonts w:hint="cs"/>
          <w:rtl/>
        </w:rPr>
        <w:t>‌</w:t>
      </w:r>
      <w:r w:rsidRPr="00A8035A">
        <w:rPr>
          <w:rFonts w:hint="cs"/>
          <w:rtl/>
        </w:rPr>
        <w:t xml:space="preserve">کننده است، با داشتن مقادیر مثبت درست </w:t>
      </w:r>
      <w:r w:rsidRPr="00A8035A">
        <w:rPr>
          <w:rtl/>
        </w:rPr>
        <w:t>(</w:t>
      </w:r>
      <w:r w:rsidRPr="00A8035A">
        <w:rPr>
          <w:rFonts w:cs="Times New Roman"/>
          <w:sz w:val="22"/>
          <w:szCs w:val="24"/>
          <w:rtl/>
        </w:rPr>
        <w:t>TP</w:t>
      </w:r>
      <w:r w:rsidRPr="00A8035A">
        <w:rPr>
          <w:rtl/>
        </w:rPr>
        <w:t>)</w:t>
      </w:r>
      <w:r w:rsidRPr="00A8035A">
        <w:rPr>
          <w:rFonts w:hint="cs"/>
          <w:rtl/>
        </w:rPr>
        <w:t xml:space="preserve">، منفی درست </w:t>
      </w:r>
      <w:r w:rsidRPr="00A8035A">
        <w:rPr>
          <w:rtl/>
        </w:rPr>
        <w:t>(</w:t>
      </w:r>
      <w:r w:rsidRPr="00A8035A">
        <w:rPr>
          <w:rFonts w:cs="Times New Roman"/>
          <w:sz w:val="22"/>
          <w:szCs w:val="24"/>
          <w:rtl/>
        </w:rPr>
        <w:t>TN</w:t>
      </w:r>
      <w:r w:rsidRPr="00A8035A">
        <w:rPr>
          <w:rtl/>
        </w:rPr>
        <w:t>)</w:t>
      </w:r>
      <w:r w:rsidRPr="00A8035A">
        <w:rPr>
          <w:rFonts w:hint="cs"/>
          <w:rtl/>
        </w:rPr>
        <w:t xml:space="preserve">، مثبت کاذب </w:t>
      </w:r>
      <w:r w:rsidRPr="00A8035A">
        <w:rPr>
          <w:rtl/>
        </w:rPr>
        <w:t>(</w:t>
      </w:r>
      <w:r w:rsidRPr="00A8035A">
        <w:rPr>
          <w:rFonts w:cs="Times New Roman"/>
          <w:sz w:val="22"/>
          <w:szCs w:val="24"/>
          <w:rtl/>
        </w:rPr>
        <w:t>FP</w:t>
      </w:r>
      <w:r w:rsidRPr="00A8035A">
        <w:rPr>
          <w:rtl/>
        </w:rPr>
        <w:t xml:space="preserve">) </w:t>
      </w:r>
      <w:r w:rsidRPr="00A8035A">
        <w:rPr>
          <w:rFonts w:hint="cs"/>
          <w:rtl/>
        </w:rPr>
        <w:t xml:space="preserve">و منفی کاذب </w:t>
      </w:r>
      <w:r w:rsidRPr="00A8035A">
        <w:rPr>
          <w:rtl/>
        </w:rPr>
        <w:t>(</w:t>
      </w:r>
      <w:r w:rsidRPr="00A8035A">
        <w:rPr>
          <w:rFonts w:cs="Times New Roman"/>
          <w:sz w:val="22"/>
          <w:szCs w:val="24"/>
          <w:rtl/>
        </w:rPr>
        <w:t>FN</w:t>
      </w:r>
      <w:r w:rsidRPr="00A8035A">
        <w:rPr>
          <w:rtl/>
        </w:rPr>
        <w:t xml:space="preserve">) </w:t>
      </w:r>
      <w:r w:rsidRPr="00A8035A">
        <w:rPr>
          <w:rFonts w:hint="cs"/>
          <w:rtl/>
        </w:rPr>
        <w:t>این شاخص</w:t>
      </w:r>
      <w:r w:rsidRPr="00A8035A">
        <w:rPr>
          <w:rtl/>
        </w:rPr>
        <w:t>‌</w:t>
      </w:r>
      <w:r w:rsidRPr="00A8035A">
        <w:rPr>
          <w:rFonts w:hint="cs"/>
          <w:rtl/>
        </w:rPr>
        <w:t xml:space="preserve">ها به صورت </w:t>
      </w:r>
      <w:r w:rsidR="00D162DA">
        <w:rPr>
          <w:rFonts w:hint="cs"/>
          <w:rtl/>
        </w:rPr>
        <w:t xml:space="preserve">روابط </w:t>
      </w:r>
      <w:r w:rsidR="002F49DE">
        <w:rPr>
          <w:rFonts w:hint="cs"/>
          <w:rtl/>
        </w:rPr>
        <w:t>۱-۲</w:t>
      </w:r>
      <w:r w:rsidR="00D162DA">
        <w:rPr>
          <w:rFonts w:hint="cs"/>
          <w:rtl/>
        </w:rPr>
        <w:t xml:space="preserve"> تا</w:t>
      </w:r>
      <w:r w:rsidR="00800589">
        <w:rPr>
          <w:rFonts w:hint="cs"/>
          <w:rtl/>
        </w:rPr>
        <w:t xml:space="preserve"> ۲-۴</w:t>
      </w:r>
      <w:r w:rsidR="00D162DA">
        <w:rPr>
          <w:rFonts w:hint="cs"/>
          <w:rtl/>
        </w:rPr>
        <w:t xml:space="preserve"> </w:t>
      </w:r>
      <w:r w:rsidRPr="00A8035A">
        <w:rPr>
          <w:rFonts w:hint="cs"/>
          <w:rtl/>
        </w:rPr>
        <w:t xml:space="preserve"> محاسبه می</w:t>
      </w:r>
      <w:r w:rsidRPr="00A8035A">
        <w:rPr>
          <w:rtl/>
        </w:rPr>
        <w:t>‌</w:t>
      </w:r>
      <w:r w:rsidRPr="00A8035A">
        <w:rPr>
          <w:rFonts w:hint="cs"/>
          <w:rtl/>
        </w:rPr>
        <w:t>شوند</w:t>
      </w:r>
      <w:r w:rsidRPr="00A8035A">
        <w:rPr>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800589" w14:paraId="78C17907" w14:textId="77777777" w:rsidTr="00161BAC">
        <w:tc>
          <w:tcPr>
            <w:tcW w:w="4530" w:type="dxa"/>
          </w:tcPr>
          <w:p w14:paraId="0E5C08C7" w14:textId="0040A247" w:rsidR="00800589" w:rsidRDefault="00800589" w:rsidP="00A8035A">
            <w:pPr>
              <w:pStyle w:val="a1"/>
              <w:pBdr>
                <w:top w:val="none" w:sz="0" w:space="0" w:color="auto"/>
                <w:left w:val="none" w:sz="0" w:space="0" w:color="auto"/>
                <w:bottom w:val="none" w:sz="0" w:space="0" w:color="auto"/>
                <w:right w:val="none" w:sz="0" w:space="0" w:color="auto"/>
                <w:between w:val="none" w:sz="0" w:space="0" w:color="auto"/>
                <w:bar w:val="none" w:sz="0" w:color="auto"/>
              </w:pBdr>
              <w:rPr>
                <w:rtl/>
              </w:rPr>
            </w:pPr>
            <w:r>
              <w:rPr>
                <w:rFonts w:hint="cs"/>
                <w:rtl/>
              </w:rPr>
              <w:lastRenderedPageBreak/>
              <w:t>(۱-۲)</w:t>
            </w:r>
          </w:p>
        </w:tc>
        <w:tc>
          <w:tcPr>
            <w:tcW w:w="4531" w:type="dxa"/>
          </w:tcPr>
          <w:p w14:paraId="7BC968AC" w14:textId="661AF8E4" w:rsidR="00800589" w:rsidRPr="00161BAC" w:rsidRDefault="00800589" w:rsidP="00161BAC">
            <w:pPr>
              <w:pStyle w:val="a1"/>
              <w:pBdr>
                <w:top w:val="none" w:sz="0" w:space="0" w:color="auto"/>
                <w:left w:val="none" w:sz="0" w:space="0" w:color="auto"/>
                <w:bottom w:val="none" w:sz="0" w:space="0" w:color="auto"/>
                <w:right w:val="none" w:sz="0" w:space="0" w:color="auto"/>
                <w:between w:val="none" w:sz="0" w:space="0" w:color="auto"/>
                <w:bar w:val="none" w:sz="0" w:color="auto"/>
              </w:pBdr>
              <w:jc w:val="right"/>
              <w:rPr>
                <w:rtl/>
              </w:rPr>
            </w:pPr>
            <m:oMathPara>
              <m:oMathParaPr>
                <m:jc m:val="left"/>
              </m:oMathParaPr>
              <m:oMath>
                <m:r>
                  <w:rPr>
                    <w:rFonts w:ascii="Cambria Math" w:eastAsia="Arial" w:hAnsi="Cambria Math"/>
                    <w:sz w:val="22"/>
                    <w:szCs w:val="24"/>
                    <w:u w:color="2F5496"/>
                  </w:rPr>
                  <m:t>Acc=</m:t>
                </m:r>
                <m:f>
                  <m:fPr>
                    <m:ctrlPr>
                      <w:rPr>
                        <w:rFonts w:ascii="Cambria Math" w:eastAsia="Arial" w:hAnsi="Cambria Math"/>
                        <w:i/>
                        <w:sz w:val="22"/>
                        <w:szCs w:val="24"/>
                        <w:u w:color="2F5496"/>
                      </w:rPr>
                    </m:ctrlPr>
                  </m:fPr>
                  <m:num>
                    <m:r>
                      <w:rPr>
                        <w:rFonts w:ascii="Cambria Math" w:eastAsia="Arial" w:hAnsi="Cambria Math"/>
                        <w:sz w:val="22"/>
                        <w:szCs w:val="24"/>
                        <w:u w:color="2F5496"/>
                      </w:rPr>
                      <m:t>TP+TN</m:t>
                    </m:r>
                  </m:num>
                  <m:den>
                    <m:r>
                      <w:rPr>
                        <w:rFonts w:ascii="Cambria Math" w:eastAsia="Arial" w:hAnsi="Cambria Math"/>
                        <w:sz w:val="22"/>
                        <w:szCs w:val="24"/>
                        <w:u w:color="2F5496"/>
                      </w:rPr>
                      <m:t>TP+FP+TN+FN</m:t>
                    </m:r>
                  </m:den>
                </m:f>
                <m:r>
                  <w:rPr>
                    <w:rFonts w:ascii="Cambria Math" w:eastAsia="Arial" w:hAnsi="Cambria Math"/>
                    <w:sz w:val="22"/>
                    <w:szCs w:val="24"/>
                    <w:u w:color="2F5496"/>
                  </w:rPr>
                  <m:t xml:space="preserve">  </m:t>
                </m:r>
              </m:oMath>
            </m:oMathPara>
          </w:p>
        </w:tc>
      </w:tr>
      <w:tr w:rsidR="00800589" w14:paraId="67E7AE17" w14:textId="77777777" w:rsidTr="00161BAC">
        <w:tc>
          <w:tcPr>
            <w:tcW w:w="4530" w:type="dxa"/>
          </w:tcPr>
          <w:p w14:paraId="314D0D23" w14:textId="31C079AA" w:rsidR="00800589" w:rsidRDefault="00161BAC" w:rsidP="00A8035A">
            <w:pPr>
              <w:pStyle w:val="a1"/>
              <w:pBdr>
                <w:top w:val="none" w:sz="0" w:space="0" w:color="auto"/>
                <w:left w:val="none" w:sz="0" w:space="0" w:color="auto"/>
                <w:bottom w:val="none" w:sz="0" w:space="0" w:color="auto"/>
                <w:right w:val="none" w:sz="0" w:space="0" w:color="auto"/>
                <w:between w:val="none" w:sz="0" w:space="0" w:color="auto"/>
                <w:bar w:val="none" w:sz="0" w:color="auto"/>
              </w:pBdr>
              <w:rPr>
                <w:rtl/>
              </w:rPr>
            </w:pPr>
            <w:r>
              <w:rPr>
                <w:rFonts w:hint="cs"/>
                <w:rtl/>
              </w:rPr>
              <w:t>(۲-۲)</w:t>
            </w:r>
          </w:p>
        </w:tc>
        <w:tc>
          <w:tcPr>
            <w:tcW w:w="4531" w:type="dxa"/>
          </w:tcPr>
          <w:p w14:paraId="73FDBA79" w14:textId="5B0F520C" w:rsidR="00800589" w:rsidRPr="00161BAC" w:rsidRDefault="00800589" w:rsidP="00161BAC">
            <w:pPr>
              <w:pStyle w:val="a1"/>
              <w:pBdr>
                <w:top w:val="none" w:sz="0" w:space="0" w:color="auto"/>
                <w:left w:val="none" w:sz="0" w:space="0" w:color="auto"/>
                <w:bottom w:val="none" w:sz="0" w:space="0" w:color="auto"/>
                <w:right w:val="none" w:sz="0" w:space="0" w:color="auto"/>
                <w:between w:val="none" w:sz="0" w:space="0" w:color="auto"/>
                <w:bar w:val="none" w:sz="0" w:color="auto"/>
              </w:pBdr>
              <w:jc w:val="right"/>
              <w:rPr>
                <w:rtl/>
              </w:rPr>
            </w:pPr>
            <m:oMathPara>
              <m:oMathParaPr>
                <m:jc m:val="left"/>
              </m:oMathParaPr>
              <m:oMath>
                <m:r>
                  <w:rPr>
                    <w:rFonts w:ascii="Cambria Math" w:eastAsia="Times New Roman" w:hAnsi="Cambria Math" w:cs="Times New Roman"/>
                    <w:sz w:val="22"/>
                    <w:szCs w:val="22"/>
                  </w:rPr>
                  <m:t>Se=</m:t>
                </m:r>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TP</m:t>
                    </m:r>
                  </m:num>
                  <m:den>
                    <m:r>
                      <w:rPr>
                        <w:rFonts w:ascii="Cambria Math" w:eastAsia="Times New Roman" w:hAnsi="Cambria Math" w:cs="Times New Roman"/>
                        <w:sz w:val="22"/>
                        <w:szCs w:val="22"/>
                      </w:rPr>
                      <m:t>TP+FN</m:t>
                    </m:r>
                  </m:den>
                </m:f>
                <m:r>
                  <w:rPr>
                    <w:rFonts w:ascii="Cambria Math" w:eastAsia="Times New Roman" w:hAnsi="Cambria Math" w:cs="Times New Roman"/>
                    <w:sz w:val="22"/>
                    <w:szCs w:val="22"/>
                  </w:rPr>
                  <m:t xml:space="preserve"> </m:t>
                </m:r>
              </m:oMath>
            </m:oMathPara>
          </w:p>
        </w:tc>
      </w:tr>
      <w:tr w:rsidR="00800589" w14:paraId="1DA63BC3" w14:textId="77777777" w:rsidTr="00161BAC">
        <w:tc>
          <w:tcPr>
            <w:tcW w:w="4530" w:type="dxa"/>
          </w:tcPr>
          <w:p w14:paraId="3E0E8531" w14:textId="14B6F6B8" w:rsidR="00800589" w:rsidRDefault="00161BAC" w:rsidP="00A8035A">
            <w:pPr>
              <w:pStyle w:val="a1"/>
              <w:pBdr>
                <w:top w:val="none" w:sz="0" w:space="0" w:color="auto"/>
                <w:left w:val="none" w:sz="0" w:space="0" w:color="auto"/>
                <w:bottom w:val="none" w:sz="0" w:space="0" w:color="auto"/>
                <w:right w:val="none" w:sz="0" w:space="0" w:color="auto"/>
                <w:between w:val="none" w:sz="0" w:space="0" w:color="auto"/>
                <w:bar w:val="none" w:sz="0" w:color="auto"/>
              </w:pBdr>
              <w:rPr>
                <w:rtl/>
              </w:rPr>
            </w:pPr>
            <w:r>
              <w:rPr>
                <w:rFonts w:hint="cs"/>
                <w:rtl/>
              </w:rPr>
              <w:t>(۳-۲)</w:t>
            </w:r>
          </w:p>
        </w:tc>
        <w:tc>
          <w:tcPr>
            <w:tcW w:w="4531" w:type="dxa"/>
          </w:tcPr>
          <w:p w14:paraId="4E1884AA" w14:textId="585BF693" w:rsidR="00800589" w:rsidRPr="00161BAC" w:rsidRDefault="00800589" w:rsidP="00161BAC">
            <w:pPr>
              <w:pStyle w:val="a1"/>
              <w:jc w:val="right"/>
              <w:rPr>
                <w:rFonts w:eastAsia="Times New Roman" w:cs="Times New Roman"/>
                <w:u w:color="2F5496"/>
                <w:rtl/>
              </w:rPr>
            </w:pPr>
            <m:oMathPara>
              <m:oMathParaPr>
                <m:jc m:val="left"/>
              </m:oMathParaPr>
              <m:oMath>
                <m:r>
                  <w:rPr>
                    <w:rFonts w:ascii="Cambria Math" w:eastAsia="Times New Roman" w:hAnsi="Cambria Math" w:cs="Times New Roman"/>
                    <w:sz w:val="22"/>
                    <w:szCs w:val="22"/>
                  </w:rPr>
                  <m:t>P=</m:t>
                </m:r>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TP</m:t>
                    </m:r>
                  </m:num>
                  <m:den>
                    <m:r>
                      <w:rPr>
                        <w:rFonts w:ascii="Cambria Math" w:eastAsia="Times New Roman" w:hAnsi="Cambria Math" w:cs="Times New Roman"/>
                        <w:sz w:val="22"/>
                        <w:szCs w:val="22"/>
                      </w:rPr>
                      <m:t>TP+FP</m:t>
                    </m:r>
                  </m:den>
                </m:f>
                <m:r>
                  <w:rPr>
                    <w:rFonts w:ascii="Cambria Math" w:eastAsia="Times New Roman" w:hAnsi="Cambria Math" w:cs="Times New Roman"/>
                    <w:sz w:val="22"/>
                    <w:szCs w:val="22"/>
                  </w:rPr>
                  <m:t xml:space="preserve"> </m:t>
                </m:r>
              </m:oMath>
            </m:oMathPara>
          </w:p>
        </w:tc>
      </w:tr>
      <w:tr w:rsidR="00800589" w14:paraId="785DA98C" w14:textId="77777777" w:rsidTr="00161BAC">
        <w:tc>
          <w:tcPr>
            <w:tcW w:w="4530" w:type="dxa"/>
          </w:tcPr>
          <w:p w14:paraId="0D4F5EB1" w14:textId="56C2342C" w:rsidR="00800589" w:rsidRDefault="00161BAC" w:rsidP="00A8035A">
            <w:pPr>
              <w:pStyle w:val="a1"/>
              <w:pBdr>
                <w:top w:val="none" w:sz="0" w:space="0" w:color="auto"/>
                <w:left w:val="none" w:sz="0" w:space="0" w:color="auto"/>
                <w:bottom w:val="none" w:sz="0" w:space="0" w:color="auto"/>
                <w:right w:val="none" w:sz="0" w:space="0" w:color="auto"/>
                <w:between w:val="none" w:sz="0" w:space="0" w:color="auto"/>
                <w:bar w:val="none" w:sz="0" w:color="auto"/>
              </w:pBdr>
              <w:rPr>
                <w:rtl/>
              </w:rPr>
            </w:pPr>
            <w:r>
              <w:rPr>
                <w:rFonts w:hint="cs"/>
                <w:rtl/>
              </w:rPr>
              <w:t>(۴-۲)</w:t>
            </w:r>
          </w:p>
        </w:tc>
        <w:tc>
          <w:tcPr>
            <w:tcW w:w="4531" w:type="dxa"/>
          </w:tcPr>
          <w:p w14:paraId="38F05E47" w14:textId="1E75901F" w:rsidR="00800589" w:rsidRPr="00161BAC" w:rsidRDefault="00800589" w:rsidP="00161BAC">
            <w:pPr>
              <w:pStyle w:val="NoSpacing"/>
              <w:jc w:val="right"/>
              <w:rPr>
                <w:rFonts w:ascii="Arial" w:hAnsi="Arial"/>
                <w:u w:color="2F5496"/>
                <w:rtl/>
              </w:rPr>
            </w:pPr>
            <m:oMathPara>
              <m:oMathParaPr>
                <m:jc m:val="left"/>
              </m:oMathParaPr>
              <m:oMath>
                <m:r>
                  <w:rPr>
                    <w:rFonts w:ascii="Cambria Math" w:hAnsi="Cambria Math"/>
                    <w:sz w:val="22"/>
                    <w:szCs w:val="22"/>
                    <w:u w:color="2F5496"/>
                  </w:rPr>
                  <m:t>F</m:t>
                </m:r>
                <m:r>
                  <m:rPr>
                    <m:sty m:val="p"/>
                  </m:rPr>
                  <w:rPr>
                    <w:rFonts w:ascii="Cambria Math" w:hAnsi="Cambria Math"/>
                    <w:sz w:val="22"/>
                    <w:szCs w:val="22"/>
                    <w:u w:color="2F5496"/>
                  </w:rPr>
                  <m:t>1-</m:t>
                </m:r>
                <m:r>
                  <w:rPr>
                    <w:rFonts w:ascii="Cambria Math" w:hAnsi="Cambria Math"/>
                    <w:sz w:val="22"/>
                    <w:szCs w:val="22"/>
                    <w:u w:color="2F5496"/>
                  </w:rPr>
                  <m:t>score</m:t>
                </m:r>
                <m:r>
                  <m:rPr>
                    <m:sty m:val="p"/>
                  </m:rPr>
                  <w:rPr>
                    <w:rFonts w:ascii="Cambria Math" w:hAnsi="Cambria Math"/>
                    <w:sz w:val="22"/>
                    <w:szCs w:val="22"/>
                    <w:u w:color="2F5496"/>
                  </w:rPr>
                  <m:t>=</m:t>
                </m:r>
                <m:f>
                  <m:fPr>
                    <m:ctrlPr>
                      <w:rPr>
                        <w:rFonts w:ascii="Cambria Math" w:hAnsi="Cambria Math" w:cs="B Lotus"/>
                        <w:sz w:val="22"/>
                        <w:u w:color="2F5496"/>
                        <w:lang w:val="ar-SA" w:bidi="fa-IR"/>
                      </w:rPr>
                    </m:ctrlPr>
                  </m:fPr>
                  <m:num>
                    <m:r>
                      <m:rPr>
                        <m:sty m:val="p"/>
                      </m:rPr>
                      <w:rPr>
                        <w:rFonts w:ascii="Cambria Math" w:hAnsi="Cambria Math"/>
                        <w:sz w:val="22"/>
                        <w:szCs w:val="22"/>
                        <w:u w:color="2F5496"/>
                      </w:rPr>
                      <m:t>2</m:t>
                    </m:r>
                    <m:r>
                      <w:rPr>
                        <w:rFonts w:ascii="Cambria Math" w:hAnsi="Cambria Math"/>
                        <w:sz w:val="22"/>
                        <w:szCs w:val="22"/>
                        <w:u w:color="2F5496"/>
                      </w:rPr>
                      <m:t>TP</m:t>
                    </m:r>
                  </m:num>
                  <m:den>
                    <m:r>
                      <w:rPr>
                        <w:rFonts w:ascii="Cambria Math" w:hAnsi="Cambria Math"/>
                        <w:sz w:val="22"/>
                        <w:szCs w:val="22"/>
                        <w:u w:color="2F5496"/>
                      </w:rPr>
                      <m:t>2 TP</m:t>
                    </m:r>
                    <m:r>
                      <m:rPr>
                        <m:sty m:val="p"/>
                      </m:rPr>
                      <w:rPr>
                        <w:rFonts w:ascii="Cambria Math" w:hAnsi="Cambria Math"/>
                        <w:sz w:val="22"/>
                        <w:szCs w:val="22"/>
                        <w:u w:color="2F5496"/>
                      </w:rPr>
                      <m:t>+</m:t>
                    </m:r>
                    <m:r>
                      <w:rPr>
                        <w:rFonts w:ascii="Cambria Math" w:hAnsi="Cambria Math"/>
                        <w:sz w:val="22"/>
                        <w:szCs w:val="22"/>
                        <w:u w:color="2F5496"/>
                      </w:rPr>
                      <m:t>FP</m:t>
                    </m:r>
                    <m:r>
                      <m:rPr>
                        <m:sty m:val="p"/>
                      </m:rPr>
                      <w:rPr>
                        <w:rFonts w:ascii="Cambria Math" w:hAnsi="Cambria Math"/>
                        <w:sz w:val="22"/>
                        <w:szCs w:val="22"/>
                        <w:u w:color="2F5496"/>
                      </w:rPr>
                      <m:t>+</m:t>
                    </m:r>
                    <m:r>
                      <w:rPr>
                        <w:rFonts w:ascii="Cambria Math" w:hAnsi="Cambria Math"/>
                        <w:sz w:val="22"/>
                        <w:szCs w:val="22"/>
                        <w:u w:color="2F5496"/>
                      </w:rPr>
                      <m:t>FN</m:t>
                    </m:r>
                  </m:den>
                </m:f>
                <m:r>
                  <m:rPr>
                    <m:sty m:val="p"/>
                  </m:rPr>
                  <w:rPr>
                    <w:rFonts w:ascii="Cambria Math" w:hAnsi="Cambria Math"/>
                    <w:sz w:val="22"/>
                    <w:szCs w:val="22"/>
                    <w:u w:color="2F5496"/>
                  </w:rPr>
                  <m:t xml:space="preserve">  </m:t>
                </m:r>
              </m:oMath>
            </m:oMathPara>
          </w:p>
        </w:tc>
      </w:tr>
    </w:tbl>
    <w:p w14:paraId="3225F5E8" w14:textId="3C247FFB" w:rsidR="0048376D" w:rsidRPr="002F49DE" w:rsidRDefault="0048376D" w:rsidP="002F49DE">
      <w:pPr>
        <w:pStyle w:val="a1"/>
        <w:rPr>
          <w:rtl/>
        </w:rPr>
      </w:pPr>
      <w:r w:rsidRPr="002F49DE">
        <w:rPr>
          <w:rFonts w:hint="cs"/>
          <w:rtl/>
        </w:rPr>
        <w:t>با توجه به این</w:t>
      </w:r>
      <w:r w:rsidRPr="002F49DE">
        <w:rPr>
          <w:rtl/>
        </w:rPr>
        <w:t>‌</w:t>
      </w:r>
      <w:r w:rsidRPr="002F49DE">
        <w:rPr>
          <w:rFonts w:hint="cs"/>
          <w:rtl/>
        </w:rPr>
        <w:t>که در این پروژه با یک مساله</w:t>
      </w:r>
      <w:r w:rsidRPr="002F49DE">
        <w:rPr>
          <w:rtl/>
        </w:rPr>
        <w:t>‌</w:t>
      </w:r>
      <w:r w:rsidRPr="002F49DE">
        <w:rPr>
          <w:rFonts w:hint="cs"/>
          <w:rtl/>
        </w:rPr>
        <w:t>ی طبقه</w:t>
      </w:r>
      <w:r w:rsidRPr="002F49DE">
        <w:rPr>
          <w:rtl/>
        </w:rPr>
        <w:t>‌</w:t>
      </w:r>
      <w:r w:rsidRPr="002F49DE">
        <w:rPr>
          <w:rFonts w:hint="cs"/>
          <w:rtl/>
        </w:rPr>
        <w:t>بندی دو کلاسه و با مجموعه دادگان نا متوازن رو به رو هستیم، منحنی</w:t>
      </w:r>
      <w:r w:rsidRPr="002F49DE">
        <w:rPr>
          <w:rtl/>
        </w:rPr>
        <w:t>‌</w:t>
      </w:r>
      <w:r w:rsidRPr="002F49DE">
        <w:rPr>
          <w:rFonts w:hint="cs"/>
          <w:rtl/>
        </w:rPr>
        <w:t xml:space="preserve">های </w:t>
      </w:r>
      <w:r w:rsidR="008A73BE" w:rsidRPr="002F49DE">
        <w:rPr>
          <w:rFonts w:hint="cs"/>
        </w:rPr>
        <w:t>ROC</w:t>
      </w:r>
      <w:r w:rsidRPr="002F49DE">
        <w:rPr>
          <w:rFonts w:ascii="Calibri" w:hAnsi="Calibri" w:cs="Calibri" w:hint="cs"/>
          <w:rtl/>
        </w:rPr>
        <w:t> </w:t>
      </w:r>
      <w:r w:rsidRPr="002F49DE">
        <w:rPr>
          <w:rtl/>
        </w:rPr>
        <w:t>(</w:t>
      </w:r>
      <w:r w:rsidRPr="002F49DE">
        <w:rPr>
          <w:rFonts w:hint="cs"/>
          <w:rtl/>
        </w:rPr>
        <w:t>شکل ۱</w:t>
      </w:r>
      <w:r w:rsidRPr="002F49DE">
        <w:rPr>
          <w:rtl/>
        </w:rPr>
        <w:t>-</w:t>
      </w:r>
      <w:r w:rsidRPr="002F49DE">
        <w:rPr>
          <w:rFonts w:hint="cs"/>
          <w:rtl/>
        </w:rPr>
        <w:t>۲</w:t>
      </w:r>
      <w:r w:rsidRPr="002F49DE">
        <w:rPr>
          <w:rtl/>
        </w:rPr>
        <w:t>)</w:t>
      </w:r>
      <w:r w:rsidRPr="002F49DE">
        <w:rPr>
          <w:rFonts w:hint="cs"/>
          <w:rtl/>
        </w:rPr>
        <w:t xml:space="preserve"> نیز جهت ارزیابی عملکرد مدل رسم </w:t>
      </w:r>
      <w:r w:rsidR="00FC78DA" w:rsidRPr="002F49DE">
        <w:rPr>
          <w:rFonts w:hint="cs"/>
          <w:rtl/>
        </w:rPr>
        <w:t>می‌</w:t>
      </w:r>
      <w:r w:rsidRPr="002F49DE">
        <w:rPr>
          <w:rFonts w:hint="cs"/>
          <w:rtl/>
        </w:rPr>
        <w:t>شوند</w:t>
      </w:r>
      <w:r w:rsidRPr="002F49DE">
        <w:rPr>
          <w:rtl/>
        </w:rPr>
        <w:t xml:space="preserve">. </w:t>
      </w:r>
      <w:r w:rsidRPr="002F49DE">
        <w:rPr>
          <w:rFonts w:hint="cs"/>
          <w:rtl/>
        </w:rPr>
        <w:t>در حالت ایده</w:t>
      </w:r>
      <w:r w:rsidRPr="002F49DE">
        <w:rPr>
          <w:rtl/>
        </w:rPr>
        <w:t>‌</w:t>
      </w:r>
      <w:r w:rsidRPr="002F49DE">
        <w:rPr>
          <w:rFonts w:hint="cs"/>
          <w:rtl/>
        </w:rPr>
        <w:t>آل، تلاش بر این است که نرخ نمونه</w:t>
      </w:r>
      <w:r w:rsidRPr="002F49DE">
        <w:rPr>
          <w:rtl/>
        </w:rPr>
        <w:t>‌</w:t>
      </w:r>
      <w:r w:rsidRPr="002F49DE">
        <w:rPr>
          <w:rFonts w:hint="cs"/>
          <w:rtl/>
        </w:rPr>
        <w:t>های به درستی مثبت تشخیص داده شده</w:t>
      </w:r>
      <w:r w:rsidRPr="002F49DE">
        <w:rPr>
          <w:rtl/>
        </w:rPr>
        <w:t xml:space="preserve"> (</w:t>
      </w:r>
      <w:r w:rsidRPr="002F49DE">
        <w:t>TP</w:t>
      </w:r>
      <w:r w:rsidRPr="002F49DE">
        <w:rPr>
          <w:rtl/>
        </w:rPr>
        <w:t>)</w:t>
      </w:r>
      <w:r w:rsidRPr="002F49DE">
        <w:rPr>
          <w:rFonts w:hint="cs"/>
          <w:rtl/>
        </w:rPr>
        <w:t xml:space="preserve"> از نرخ نمونه</w:t>
      </w:r>
      <w:r w:rsidRPr="002F49DE">
        <w:rPr>
          <w:rtl/>
        </w:rPr>
        <w:t>‌</w:t>
      </w:r>
      <w:r w:rsidRPr="002F49DE">
        <w:rPr>
          <w:rFonts w:hint="cs"/>
          <w:rtl/>
        </w:rPr>
        <w:t>هایی که به اشتباه مثبت</w:t>
      </w:r>
      <w:r w:rsidRPr="002F49DE">
        <w:t xml:space="preserve"> </w:t>
      </w:r>
      <w:r w:rsidRPr="002F49DE">
        <w:rPr>
          <w:rtl/>
        </w:rPr>
        <w:t>(</w:t>
      </w:r>
      <w:r w:rsidRPr="002F49DE">
        <w:t>FP</w:t>
      </w:r>
      <w:r w:rsidRPr="002F49DE">
        <w:rPr>
          <w:rtl/>
        </w:rPr>
        <w:t>)</w:t>
      </w:r>
      <w:r w:rsidRPr="002F49DE">
        <w:rPr>
          <w:rFonts w:hint="cs"/>
          <w:rtl/>
        </w:rPr>
        <w:t xml:space="preserve"> تشخیص داده شده</w:t>
      </w:r>
      <w:r w:rsidRPr="002F49DE">
        <w:rPr>
          <w:rtl/>
        </w:rPr>
        <w:t>‌</w:t>
      </w:r>
      <w:r w:rsidRPr="002F49DE">
        <w:rPr>
          <w:rFonts w:hint="cs"/>
          <w:rtl/>
        </w:rPr>
        <w:t>اند بیشتر شوند و منحنی به گوشه بالا و سمت چپ متمایل گردد</w:t>
      </w:r>
      <w:r w:rsidRPr="002F49DE">
        <w:t>.</w:t>
      </w:r>
      <w:r w:rsidR="00816CFC" w:rsidRPr="002F49DE">
        <w:rPr>
          <w:rFonts w:hint="cs"/>
          <w:rtl/>
        </w:rPr>
        <w:t xml:space="preserve"> مساحت زیر این منحنی یکی دیگر از شاخص‌هایی است که در تحقیق حاضر نیز مورد گزارش شده و افزایش آن در تنظیم ابرپارامترها مورد توجه بوده است. </w:t>
      </w:r>
    </w:p>
    <w:p w14:paraId="19C8E8BE" w14:textId="240BA873" w:rsidR="00DB4EB4" w:rsidRDefault="00901E97" w:rsidP="00047E7D">
      <w:pPr>
        <w:pStyle w:val="a4"/>
        <w:rPr>
          <w:rtl/>
        </w:rPr>
      </w:pPr>
      <w:r>
        <w:drawing>
          <wp:inline distT="0" distB="0" distL="0" distR="0" wp14:anchorId="7ACE5437" wp14:editId="16296FB6">
            <wp:extent cx="5439410" cy="33235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9410" cy="3323590"/>
                    </a:xfrm>
                    <a:prstGeom prst="rect">
                      <a:avLst/>
                    </a:prstGeom>
                    <a:noFill/>
                    <a:ln>
                      <a:noFill/>
                    </a:ln>
                  </pic:spPr>
                </pic:pic>
              </a:graphicData>
            </a:graphic>
          </wp:inline>
        </w:drawing>
      </w:r>
    </w:p>
    <w:p w14:paraId="3BFDFF43" w14:textId="2C0225CD" w:rsidR="00BB5BE6" w:rsidRDefault="00DB4EB4" w:rsidP="00047E7D">
      <w:pPr>
        <w:pStyle w:val="Heading4"/>
        <w:rPr>
          <w:lang w:bidi="fa-IR"/>
        </w:rPr>
      </w:pPr>
      <w:bookmarkStart w:id="15" w:name="_Ref131354423"/>
      <w:r w:rsidRPr="00DB4EB4">
        <w:rPr>
          <w:rFonts w:hint="cs"/>
          <w:rtl/>
        </w:rPr>
        <w:t xml:space="preserve">شکل </w:t>
      </w:r>
      <w:r w:rsidR="00AE5E56">
        <w:rPr>
          <w:rFonts w:hint="cs"/>
          <w:rtl/>
        </w:rPr>
        <w:t>۲</w:t>
      </w:r>
      <w:r w:rsidRPr="00DB4EB4">
        <w:rPr>
          <w:rFonts w:hint="cs"/>
          <w:rtl/>
        </w:rPr>
        <w:t>-</w:t>
      </w:r>
      <w:r w:rsidR="00AE5E56">
        <w:rPr>
          <w:rFonts w:hint="cs"/>
          <w:rtl/>
        </w:rPr>
        <w:t>۱</w:t>
      </w:r>
      <w:r w:rsidRPr="00DB4EB4">
        <w:rPr>
          <w:rFonts w:hint="cs"/>
          <w:rtl/>
        </w:rPr>
        <w:t>: منحنی</w:t>
      </w:r>
      <w:r w:rsidRPr="00DB4EB4">
        <w:rPr>
          <w:rFonts w:hint="cs"/>
          <w:rtl/>
          <w:lang w:bidi="fa-IR"/>
        </w:rPr>
        <w:t xml:space="preserve"> </w:t>
      </w:r>
      <w:r w:rsidRPr="00DB4EB4">
        <w:rPr>
          <w:lang w:bidi="fa-IR"/>
        </w:rPr>
        <w:t>ROC</w:t>
      </w:r>
      <w:r w:rsidRPr="00DB4EB4">
        <w:rPr>
          <w:rFonts w:hint="cs"/>
          <w:rtl/>
          <w:lang w:bidi="fa-IR"/>
        </w:rPr>
        <w:t xml:space="preserve"> برای ارزیابی کلی مدل</w:t>
      </w:r>
      <w:bookmarkEnd w:id="15"/>
    </w:p>
    <w:p w14:paraId="5186E4D7" w14:textId="5BC460A6" w:rsidR="00047E7D" w:rsidRDefault="00047E7D">
      <w:pPr>
        <w:rPr>
          <w:rtl/>
          <w:lang w:val="en" w:bidi="fa-IR"/>
        </w:rPr>
      </w:pPr>
      <w:r>
        <w:rPr>
          <w:lang w:val="en" w:bidi="fa-IR"/>
        </w:rPr>
        <w:br w:type="page"/>
      </w:r>
    </w:p>
    <w:p w14:paraId="667A7A15" w14:textId="77777777" w:rsidR="00743807" w:rsidRDefault="00743807" w:rsidP="00743807">
      <w:pPr>
        <w:pStyle w:val="a"/>
        <w:shd w:val="clear" w:color="auto" w:fill="auto"/>
        <w:rPr>
          <w:rtl/>
        </w:rPr>
      </w:pPr>
    </w:p>
    <w:p w14:paraId="03AA682D" w14:textId="77777777" w:rsidR="00743807" w:rsidRDefault="00743807" w:rsidP="00743807">
      <w:pPr>
        <w:pStyle w:val="a"/>
        <w:shd w:val="clear" w:color="auto" w:fill="auto"/>
        <w:rPr>
          <w:rtl/>
        </w:rPr>
      </w:pPr>
    </w:p>
    <w:p w14:paraId="3B6B3315" w14:textId="77777777" w:rsidR="00743807" w:rsidRDefault="00743807" w:rsidP="00743807">
      <w:pPr>
        <w:pStyle w:val="a"/>
        <w:shd w:val="clear" w:color="auto" w:fill="auto"/>
        <w:rPr>
          <w:rtl/>
        </w:rPr>
      </w:pPr>
    </w:p>
    <w:p w14:paraId="1A9370F7" w14:textId="77777777" w:rsidR="00743807" w:rsidRDefault="00743807" w:rsidP="00743807">
      <w:pPr>
        <w:pStyle w:val="a"/>
        <w:shd w:val="clear" w:color="auto" w:fill="auto"/>
        <w:rPr>
          <w:rtl/>
        </w:rPr>
      </w:pPr>
    </w:p>
    <w:p w14:paraId="25618062" w14:textId="6C0F3EA0" w:rsidR="00743807" w:rsidRPr="00937D66" w:rsidRDefault="00743807" w:rsidP="00743807">
      <w:pPr>
        <w:pStyle w:val="Heading1"/>
        <w:rPr>
          <w:rtl/>
        </w:rPr>
      </w:pPr>
      <w:bookmarkStart w:id="16" w:name="_Toc131255286"/>
      <w:r>
        <w:rPr>
          <w:rFonts w:hint="cs"/>
          <w:rtl/>
        </w:rPr>
        <w:t xml:space="preserve">فصل سوم: </w:t>
      </w:r>
      <w:r w:rsidR="00930216">
        <w:rPr>
          <w:rFonts w:hint="cs"/>
          <w:rtl/>
        </w:rPr>
        <w:t>روش پیشنهادی، اصول و الگوریتم</w:t>
      </w:r>
      <w:r w:rsidR="00937D66">
        <w:rPr>
          <w:rFonts w:hint="cs"/>
          <w:rtl/>
        </w:rPr>
        <w:t>‌ها</w:t>
      </w:r>
      <w:bookmarkEnd w:id="16"/>
    </w:p>
    <w:p w14:paraId="28870279" w14:textId="77777777" w:rsidR="00743807" w:rsidRDefault="00743807" w:rsidP="00743807">
      <w:pPr>
        <w:pStyle w:val="Heading2"/>
        <w:rPr>
          <w:rtl/>
        </w:rPr>
      </w:pPr>
      <w:bookmarkStart w:id="17" w:name="_Toc131255287"/>
      <w:r>
        <w:rPr>
          <w:rFonts w:hint="cs"/>
          <w:rtl/>
        </w:rPr>
        <w:t>۱-۳- مقدمه</w:t>
      </w:r>
      <w:bookmarkEnd w:id="17"/>
    </w:p>
    <w:p w14:paraId="5E76B1C0" w14:textId="1FCFDE20" w:rsidR="00743807" w:rsidRPr="00863319" w:rsidRDefault="00743807" w:rsidP="00743807">
      <w:pPr>
        <w:pStyle w:val="a1"/>
        <w:rPr>
          <w:lang w:val="de-DE"/>
        </w:rPr>
      </w:pPr>
      <w:r w:rsidRPr="008652F9">
        <w:rPr>
          <w:rFonts w:hint="cs"/>
          <w:rtl/>
        </w:rPr>
        <w:t xml:space="preserve">در این فصل </w:t>
      </w:r>
      <w:r w:rsidRPr="008652F9">
        <w:rPr>
          <w:rtl/>
        </w:rPr>
        <w:t>روش</w:t>
      </w:r>
      <w:r w:rsidRPr="00863319">
        <w:rPr>
          <w:rtl/>
        </w:rPr>
        <w:t xml:space="preserve"> پ</w:t>
      </w:r>
      <w:r w:rsidRPr="00863319">
        <w:rPr>
          <w:rFonts w:hint="cs"/>
          <w:rtl/>
        </w:rPr>
        <w:t>یشنهادی</w:t>
      </w:r>
      <w:r w:rsidRPr="00863319">
        <w:rPr>
          <w:rtl/>
        </w:rPr>
        <w:t xml:space="preserve"> ا</w:t>
      </w:r>
      <w:r w:rsidRPr="00863319">
        <w:rPr>
          <w:rFonts w:hint="cs"/>
          <w:rtl/>
        </w:rPr>
        <w:t>ین</w:t>
      </w:r>
      <w:r w:rsidRPr="00863319">
        <w:rPr>
          <w:rtl/>
        </w:rPr>
        <w:t xml:space="preserve"> تحق</w:t>
      </w:r>
      <w:r w:rsidRPr="00863319">
        <w:rPr>
          <w:rFonts w:hint="cs"/>
          <w:rtl/>
        </w:rPr>
        <w:t>یق</w:t>
      </w:r>
      <w:r w:rsidRPr="00863319">
        <w:rPr>
          <w:rtl/>
        </w:rPr>
        <w:t xml:space="preserve"> و همچن</w:t>
      </w:r>
      <w:r w:rsidRPr="00863319">
        <w:rPr>
          <w:rFonts w:hint="cs"/>
          <w:rtl/>
        </w:rPr>
        <w:t>ین</w:t>
      </w:r>
      <w:r w:rsidRPr="00863319">
        <w:rPr>
          <w:rtl/>
        </w:rPr>
        <w:t xml:space="preserve"> روش‌ها</w:t>
      </w:r>
      <w:r w:rsidRPr="00863319">
        <w:rPr>
          <w:rFonts w:hint="cs"/>
          <w:rtl/>
        </w:rPr>
        <w:t>یی</w:t>
      </w:r>
      <w:r w:rsidRPr="00863319">
        <w:rPr>
          <w:rtl/>
        </w:rPr>
        <w:t xml:space="preserve"> که به عنوان روش‌ها</w:t>
      </w:r>
      <w:r w:rsidRPr="00863319">
        <w:rPr>
          <w:rFonts w:hint="cs"/>
          <w:rtl/>
        </w:rPr>
        <w:t>ی</w:t>
      </w:r>
      <w:r w:rsidRPr="00863319">
        <w:rPr>
          <w:rtl/>
        </w:rPr>
        <w:t xml:space="preserve"> استاندارد برا</w:t>
      </w:r>
      <w:r w:rsidRPr="00863319">
        <w:rPr>
          <w:rFonts w:hint="cs"/>
          <w:rtl/>
        </w:rPr>
        <w:t>ی</w:t>
      </w:r>
      <w:r w:rsidRPr="00863319">
        <w:rPr>
          <w:rtl/>
        </w:rPr>
        <w:t xml:space="preserve"> مقا</w:t>
      </w:r>
      <w:r w:rsidRPr="00863319">
        <w:rPr>
          <w:rFonts w:hint="cs"/>
          <w:rtl/>
        </w:rPr>
        <w:t>یسه‌ی</w:t>
      </w:r>
      <w:r w:rsidRPr="00863319">
        <w:rPr>
          <w:rtl/>
        </w:rPr>
        <w:t xml:space="preserve"> عملکرد مدل</w:t>
      </w:r>
      <w:r w:rsidR="00620F88">
        <w:rPr>
          <w:rFonts w:hint="cs"/>
          <w:rtl/>
        </w:rPr>
        <w:t>‌های پیشنهادی</w:t>
      </w:r>
      <w:r w:rsidRPr="00863319">
        <w:rPr>
          <w:rtl/>
        </w:rPr>
        <w:t xml:space="preserve"> پ</w:t>
      </w:r>
      <w:r w:rsidRPr="00863319">
        <w:rPr>
          <w:rFonts w:hint="cs"/>
          <w:rtl/>
        </w:rPr>
        <w:t>یاده‌سازی</w:t>
      </w:r>
      <w:r w:rsidRPr="00863319">
        <w:rPr>
          <w:rtl/>
        </w:rPr>
        <w:t xml:space="preserve"> شده‌اند</w:t>
      </w:r>
      <w:r w:rsidR="00620F88">
        <w:rPr>
          <w:rFonts w:hint="cs"/>
          <w:rtl/>
        </w:rPr>
        <w:t>،</w:t>
      </w:r>
      <w:r>
        <w:rPr>
          <w:rFonts w:hint="cs"/>
          <w:rtl/>
        </w:rPr>
        <w:t xml:space="preserve"> شرح داده می‌شوند. پیش از </w:t>
      </w:r>
      <w:r w:rsidR="008652F9">
        <w:rPr>
          <w:rFonts w:hint="cs"/>
          <w:rtl/>
        </w:rPr>
        <w:t xml:space="preserve">نمایش و توضیح فلوچارت نهایی روش پیشنهادی، مجموعه مفاهیم و الگوریتم‌های که در ساخت </w:t>
      </w:r>
      <w:r w:rsidR="00620F88">
        <w:rPr>
          <w:rFonts w:hint="cs"/>
          <w:rtl/>
        </w:rPr>
        <w:t>این</w:t>
      </w:r>
      <w:r w:rsidR="008652F9">
        <w:rPr>
          <w:rFonts w:hint="cs"/>
          <w:rtl/>
        </w:rPr>
        <w:t xml:space="preserve"> </w:t>
      </w:r>
      <w:r w:rsidR="00620F88">
        <w:rPr>
          <w:rFonts w:hint="cs"/>
          <w:rtl/>
        </w:rPr>
        <w:t>روش‌ها</w:t>
      </w:r>
      <w:r w:rsidR="008652F9">
        <w:rPr>
          <w:rFonts w:hint="cs"/>
          <w:rtl/>
        </w:rPr>
        <w:t xml:space="preserve"> به کار برده شده‌اند معرفی می‌شوند. این فصل به چهار قسمت اصلی تقسیم شده است. در ابتدا روش‌هایی که </w:t>
      </w:r>
      <w:r w:rsidR="00C27B47">
        <w:rPr>
          <w:rFonts w:hint="cs"/>
          <w:rtl/>
        </w:rPr>
        <w:t>در فرآیند</w:t>
      </w:r>
      <w:r w:rsidR="008652F9">
        <w:rPr>
          <w:rFonts w:hint="cs"/>
          <w:rtl/>
        </w:rPr>
        <w:t xml:space="preserve"> پاک‌سازی</w:t>
      </w:r>
      <w:r w:rsidR="00C27B47">
        <w:rPr>
          <w:rFonts w:hint="cs"/>
          <w:rtl/>
        </w:rPr>
        <w:t>، آماده‌سازی و پرکردن جاهای خالی در</w:t>
      </w:r>
      <w:r w:rsidR="008652F9">
        <w:rPr>
          <w:rFonts w:hint="cs"/>
          <w:rtl/>
        </w:rPr>
        <w:t xml:space="preserve"> دادگا</w:t>
      </w:r>
      <w:r w:rsidR="00C27B47">
        <w:rPr>
          <w:rFonts w:hint="cs"/>
          <w:rtl/>
        </w:rPr>
        <w:t>ن</w:t>
      </w:r>
      <w:r w:rsidR="008652F9">
        <w:rPr>
          <w:rFonts w:hint="cs"/>
          <w:rtl/>
        </w:rPr>
        <w:t xml:space="preserve"> به کار رفته شده‌اند توضیح داده می‌شوند</w:t>
      </w:r>
      <w:r w:rsidR="00C27B47">
        <w:rPr>
          <w:rFonts w:hint="cs"/>
          <w:rtl/>
        </w:rPr>
        <w:t xml:space="preserve">. در قسمت دوم </w:t>
      </w:r>
      <w:r w:rsidR="008652F9">
        <w:rPr>
          <w:rFonts w:hint="cs"/>
          <w:rtl/>
        </w:rPr>
        <w:t xml:space="preserve"> </w:t>
      </w:r>
      <w:r w:rsidR="00C27B47">
        <w:rPr>
          <w:rFonts w:hint="cs"/>
          <w:rtl/>
        </w:rPr>
        <w:t>الگوریتم‌‌های تصمیم‌گیرنده از جمله الگوریتم‌های ترکیبی داده‌کاوی معرفی شده‌اند. در قسمت سوم برخی ابزارهای کمکی در این الگوریتم‌ها آورده شده است و در قسمت آخر فلوچارت کلی روش پیشنهادی ارائه می‌شود.</w:t>
      </w:r>
    </w:p>
    <w:p w14:paraId="030CF250" w14:textId="16A0903C" w:rsidR="00C27B47" w:rsidRDefault="00743807" w:rsidP="00711963">
      <w:pPr>
        <w:pStyle w:val="Heading2"/>
        <w:rPr>
          <w:rtl/>
        </w:rPr>
      </w:pPr>
      <w:bookmarkStart w:id="18" w:name="_Toc131255288"/>
      <w:r w:rsidRPr="00711963">
        <w:rPr>
          <w:rFonts w:hint="cs"/>
          <w:rtl/>
        </w:rPr>
        <w:t xml:space="preserve">۲-۳- </w:t>
      </w:r>
      <w:r w:rsidR="00711963" w:rsidRPr="00711963">
        <w:rPr>
          <w:rFonts w:hint="cs"/>
          <w:rtl/>
        </w:rPr>
        <w:t>روش‌هایی</w:t>
      </w:r>
      <w:r w:rsidR="00C27B47" w:rsidRPr="00711963">
        <w:rPr>
          <w:rFonts w:hint="cs"/>
          <w:rtl/>
        </w:rPr>
        <w:t xml:space="preserve"> برای </w:t>
      </w:r>
      <w:r w:rsidR="00711963" w:rsidRPr="00711963">
        <w:rPr>
          <w:rFonts w:hint="cs"/>
          <w:rtl/>
        </w:rPr>
        <w:t>پیش‌پردازش</w:t>
      </w:r>
      <w:r w:rsidR="00C27B47" w:rsidRPr="00711963">
        <w:rPr>
          <w:rFonts w:hint="cs"/>
          <w:rtl/>
        </w:rPr>
        <w:t xml:space="preserve"> دادگان</w:t>
      </w:r>
      <w:bookmarkEnd w:id="18"/>
    </w:p>
    <w:p w14:paraId="0A8DEBC5" w14:textId="5A49D2CF" w:rsidR="00743807" w:rsidRPr="00C27B47" w:rsidRDefault="00C27B47" w:rsidP="001C551E">
      <w:pPr>
        <w:pStyle w:val="Heading3"/>
      </w:pPr>
      <w:bookmarkStart w:id="19" w:name="_Toc131255289"/>
      <w:r>
        <w:rPr>
          <w:rFonts w:hint="cs"/>
          <w:rtl/>
        </w:rPr>
        <w:t>۱-۲-۳-</w:t>
      </w:r>
      <w:r w:rsidR="00743807" w:rsidRPr="00C27B47">
        <w:rPr>
          <w:rtl/>
        </w:rPr>
        <w:t xml:space="preserve">روش </w:t>
      </w:r>
      <w:r w:rsidR="00743807" w:rsidRPr="00C27B47">
        <w:t>K</w:t>
      </w:r>
      <w:r w:rsidR="00743807" w:rsidRPr="00C27B47">
        <w:rPr>
          <w:rtl/>
        </w:rPr>
        <w:t>-نزدیک</w:t>
      </w:r>
      <w:r w:rsidR="00FE6B68">
        <w:rPr>
          <w:rFonts w:hint="cs"/>
          <w:rtl/>
        </w:rPr>
        <w:t>‌</w:t>
      </w:r>
      <w:r w:rsidR="00743807" w:rsidRPr="00C27B47">
        <w:rPr>
          <w:rtl/>
        </w:rPr>
        <w:t>ترین همسایگ</w:t>
      </w:r>
      <w:r w:rsidR="00743807" w:rsidRPr="00C27B47">
        <w:rPr>
          <w:rFonts w:hint="cs"/>
          <w:rtl/>
        </w:rPr>
        <w:t>ی (</w:t>
      </w:r>
      <w:r w:rsidR="001C7E18">
        <w:rPr>
          <w:rFonts w:cs="Calibri" w:hint="cs"/>
        </w:rPr>
        <w:t>K</w:t>
      </w:r>
      <w:r w:rsidR="00743807" w:rsidRPr="00C27B47">
        <w:t>-</w:t>
      </w:r>
      <w:r w:rsidR="001C7E18">
        <w:rPr>
          <w:rFonts w:cs="Calibri" w:hint="cs"/>
        </w:rPr>
        <w:t>nn</w:t>
      </w:r>
      <w:r w:rsidR="00743807" w:rsidRPr="00C27B47">
        <w:rPr>
          <w:rFonts w:hint="cs"/>
          <w:rtl/>
        </w:rPr>
        <w:t>)</w:t>
      </w:r>
      <w:r w:rsidR="00743807" w:rsidRPr="002F49DE">
        <w:rPr>
          <w:rStyle w:val="FootnoteReference"/>
          <w:szCs w:val="22"/>
          <w:rtl/>
        </w:rPr>
        <w:footnoteReference w:id="58"/>
      </w:r>
      <w:bookmarkEnd w:id="19"/>
    </w:p>
    <w:p w14:paraId="019A8FF4" w14:textId="229A5556" w:rsidR="00743807" w:rsidRPr="001B2E3F" w:rsidRDefault="00222CAA" w:rsidP="00DE7263">
      <w:pPr>
        <w:pStyle w:val="a1"/>
        <w:rPr>
          <w:rtl/>
        </w:rPr>
      </w:pPr>
      <w:r w:rsidRPr="001B2E3F">
        <w:rPr>
          <w:rFonts w:hint="cs"/>
          <w:rtl/>
        </w:rPr>
        <w:t xml:space="preserve">روش </w:t>
      </w:r>
      <w:r w:rsidR="00FE6B68" w:rsidRPr="001B2E3F">
        <w:t>K</w:t>
      </w:r>
      <w:r w:rsidRPr="001B2E3F">
        <w:rPr>
          <w:rFonts w:hint="cs"/>
          <w:rtl/>
        </w:rPr>
        <w:t xml:space="preserve">-نزدیک‌ترین همسایگی، </w:t>
      </w:r>
      <w:r w:rsidR="00743807" w:rsidRPr="001B2E3F">
        <w:rPr>
          <w:rFonts w:hint="cs"/>
          <w:rtl/>
        </w:rPr>
        <w:t xml:space="preserve">یک تکنیک یادگیری ماشینی است که به صورت گسترده برای کارهای طبقه‌بندی و رگرسیون استفاده می‌شود. این روش زیرمجموعه‌ای از روش‌های یادگیری مبتنی بر نمونه‌ها است، </w:t>
      </w:r>
      <w:r w:rsidR="00743807" w:rsidRPr="001B2E3F">
        <w:rPr>
          <w:rFonts w:hint="cs"/>
          <w:rtl/>
        </w:rPr>
        <w:lastRenderedPageBreak/>
        <w:t xml:space="preserve">به این معنی که مدل از داده‌های آموزشی ساخته می‌شود و سپس بر اساس شباهت بین نقطه-داده جدید و مثال‌های موجود در نقطه-داده‌های آموزشی، پیش‌بینی صورت می‌پذیرد. الگوریتم </w:t>
      </w:r>
      <w:r w:rsidR="00743807" w:rsidRPr="001B2E3F">
        <w:t>K</w:t>
      </w:r>
      <w:r w:rsidR="00743807" w:rsidRPr="001B2E3F">
        <w:rPr>
          <w:rtl/>
        </w:rPr>
        <w:t>-نزدیکترین همسایگی</w:t>
      </w:r>
      <w:r w:rsidR="00743807" w:rsidRPr="001B2E3F">
        <w:rPr>
          <w:rFonts w:hint="cs"/>
          <w:rtl/>
        </w:rPr>
        <w:t xml:space="preserve"> ب</w:t>
      </w:r>
      <w:r w:rsidR="006A485E" w:rsidRPr="001B2E3F">
        <w:rPr>
          <w:rFonts w:hint="cs"/>
          <w:rtl/>
        </w:rPr>
        <w:t>راساس</w:t>
      </w:r>
      <w:r w:rsidR="00743807" w:rsidRPr="001B2E3F">
        <w:rPr>
          <w:rFonts w:hint="cs"/>
          <w:rtl/>
        </w:rPr>
        <w:t xml:space="preserve"> شناسایی </w:t>
      </w:r>
      <w:r w:rsidR="00743807" w:rsidRPr="001B2E3F">
        <w:rPr>
          <w:rFonts w:hint="cs"/>
        </w:rPr>
        <w:t>k</w:t>
      </w:r>
      <w:r w:rsidR="00743807" w:rsidRPr="001B2E3F">
        <w:rPr>
          <w:rFonts w:hint="cs"/>
          <w:rtl/>
        </w:rPr>
        <w:t xml:space="preserve"> عدد نزدیکترین نقطه-داده در مجموعه آموزشی به نقطه-داده جدید (مورد پرس و جو) کار می‌کند. «نزدیک»  بودن، در این فضا معمولاً با استفاده از یک معیار فاصله، مانند فاصله اقلیدسی</w:t>
      </w:r>
      <w:r w:rsidR="00743807" w:rsidRPr="00DE7263">
        <w:rPr>
          <w:vertAlign w:val="superscript"/>
          <w:rtl/>
        </w:rPr>
        <w:footnoteReference w:id="59"/>
      </w:r>
      <w:r w:rsidR="00743807" w:rsidRPr="001B2E3F">
        <w:rPr>
          <w:rFonts w:hint="cs"/>
          <w:rtl/>
        </w:rPr>
        <w:t xml:space="preserve"> یا فاصله منهتن</w:t>
      </w:r>
      <w:r w:rsidR="00743807" w:rsidRPr="00DE7263">
        <w:rPr>
          <w:rStyle w:val="FootnoteReference"/>
          <w:szCs w:val="24"/>
          <w:rtl/>
        </w:rPr>
        <w:footnoteReference w:id="60"/>
      </w:r>
      <w:r w:rsidR="00743807" w:rsidRPr="001B2E3F">
        <w:rPr>
          <w:rFonts w:hint="cs"/>
          <w:rtl/>
        </w:rPr>
        <w:t xml:space="preserve"> اندازه‌گیری می‌شود. هنگامی که نزدیکترین همسایگان شناسایی شدند، الگوریتم، کلاس یا مقدار نقطه-داده جدید را بر اساس کلاس اکثریت در بین این نزدیک‌ترین همسایگان و یا مقدار میانگین نزدیکترین همسایگان پیش‌بینی می‌کند. یکی از نقاط قوت الگوریتم </w:t>
      </w:r>
      <w:r w:rsidR="00FE6B68" w:rsidRPr="001B2E3F">
        <w:rPr>
          <w:rFonts w:hint="cs"/>
        </w:rPr>
        <w:t>K-nn</w:t>
      </w:r>
      <w:r w:rsidR="00743807" w:rsidRPr="001B2E3F">
        <w:rPr>
          <w:rFonts w:hint="cs"/>
          <w:rtl/>
        </w:rPr>
        <w:t xml:space="preserve">، سادگی و انعطاف‌پذیری آن است. می‌توان از آن برای کارهای طبقه‌بندی و رگرسیون استفاده کرد. این روش همچنین می‌تواند داده‌ها را با توزیع‌های دلخواه و مرزهای تصمیم </w:t>
      </w:r>
      <w:r w:rsidR="006A485E" w:rsidRPr="001B2E3F">
        <w:rPr>
          <w:rFonts w:hint="cs"/>
          <w:rtl/>
        </w:rPr>
        <w:t xml:space="preserve">متنوع </w:t>
      </w:r>
      <w:r w:rsidR="00743807" w:rsidRPr="001B2E3F">
        <w:rPr>
          <w:rFonts w:hint="cs"/>
          <w:rtl/>
        </w:rPr>
        <w:t>مدیریت کند. علاوه بر این، الگوریتم هیچ پیش‌فرضی در مورد توزیع داده‌ها</w:t>
      </w:r>
      <w:r w:rsidR="006A485E" w:rsidRPr="001B2E3F">
        <w:rPr>
          <w:rFonts w:hint="cs"/>
          <w:rtl/>
        </w:rPr>
        <w:t xml:space="preserve"> </w:t>
      </w:r>
      <w:r w:rsidR="00743807" w:rsidRPr="001B2E3F">
        <w:rPr>
          <w:rFonts w:hint="cs"/>
          <w:rtl/>
        </w:rPr>
        <w:t xml:space="preserve">ندارد، که می‌تواند در برخی موارد مفید باشد. با این حال، الگوریتم </w:t>
      </w:r>
      <w:r w:rsidR="00FE6B68" w:rsidRPr="001B2E3F">
        <w:rPr>
          <w:rFonts w:hint="cs"/>
        </w:rPr>
        <w:t>K-nn</w:t>
      </w:r>
      <w:r w:rsidR="00743807" w:rsidRPr="001B2E3F">
        <w:rPr>
          <w:rFonts w:hint="cs"/>
          <w:rtl/>
        </w:rPr>
        <w:t xml:space="preserve"> می‌تواند به انتخاب </w:t>
      </w:r>
      <w:r w:rsidR="00743807" w:rsidRPr="001B2E3F">
        <w:rPr>
          <w:rFonts w:hint="cs"/>
        </w:rPr>
        <w:t>k</w:t>
      </w:r>
      <w:r w:rsidR="00743807" w:rsidRPr="001B2E3F">
        <w:rPr>
          <w:rFonts w:hint="cs"/>
          <w:rtl/>
        </w:rPr>
        <w:t xml:space="preserve"> و معیار فاصله</w:t>
      </w:r>
      <w:r w:rsidR="006A485E" w:rsidRPr="001B2E3F">
        <w:rPr>
          <w:rFonts w:hint="cs"/>
          <w:rtl/>
        </w:rPr>
        <w:t>‌ی</w:t>
      </w:r>
      <w:r w:rsidR="00743807" w:rsidRPr="001B2E3F">
        <w:rPr>
          <w:rFonts w:hint="cs"/>
          <w:rtl/>
        </w:rPr>
        <w:t xml:space="preserve"> استفاده شده حساس باشد. مقدار کوچک </w:t>
      </w:r>
      <w:r w:rsidR="00743807" w:rsidRPr="001B2E3F">
        <w:rPr>
          <w:rFonts w:hint="cs"/>
        </w:rPr>
        <w:t>k</w:t>
      </w:r>
      <w:r w:rsidR="00743807" w:rsidRPr="001B2E3F">
        <w:rPr>
          <w:rFonts w:hint="cs"/>
          <w:rtl/>
        </w:rPr>
        <w:t xml:space="preserve"> ممکن است منجر به </w:t>
      </w:r>
      <w:r w:rsidR="00743807" w:rsidRPr="001B2E3F">
        <w:rPr>
          <w:rtl/>
        </w:rPr>
        <w:t>ب</w:t>
      </w:r>
      <w:r w:rsidR="00743807" w:rsidRPr="001B2E3F">
        <w:rPr>
          <w:rFonts w:hint="cs"/>
          <w:rtl/>
        </w:rPr>
        <w:t>یش‌برازش</w:t>
      </w:r>
      <w:r w:rsidR="00743807" w:rsidRPr="00DE7263">
        <w:rPr>
          <w:vertAlign w:val="superscript"/>
          <w:rtl/>
        </w:rPr>
        <w:footnoteReference w:id="61"/>
      </w:r>
      <w:r w:rsidR="00743807" w:rsidRPr="001B2E3F">
        <w:rPr>
          <w:rFonts w:hint="cs"/>
          <w:rtl/>
        </w:rPr>
        <w:t xml:space="preserve"> شود، در حالی که مقدار زیاد </w:t>
      </w:r>
      <w:r w:rsidR="00743807" w:rsidRPr="001B2E3F">
        <w:rPr>
          <w:rFonts w:hint="cs"/>
        </w:rPr>
        <w:t>k</w:t>
      </w:r>
      <w:r w:rsidR="00743807" w:rsidRPr="001B2E3F">
        <w:rPr>
          <w:rFonts w:hint="cs"/>
          <w:rtl/>
        </w:rPr>
        <w:t xml:space="preserve"> ممکن است منجر به کم‌برازش</w:t>
      </w:r>
      <w:r w:rsidR="00743807" w:rsidRPr="00DE7263">
        <w:rPr>
          <w:vertAlign w:val="superscript"/>
          <w:rtl/>
        </w:rPr>
        <w:footnoteReference w:id="62"/>
      </w:r>
      <w:r w:rsidR="00743807" w:rsidRPr="001B2E3F">
        <w:rPr>
          <w:rFonts w:hint="cs"/>
          <w:rtl/>
        </w:rPr>
        <w:t xml:space="preserve"> </w:t>
      </w:r>
      <w:r w:rsidR="006A485E" w:rsidRPr="001B2E3F">
        <w:rPr>
          <w:rFonts w:hint="cs"/>
          <w:rtl/>
        </w:rPr>
        <w:t>گردد</w:t>
      </w:r>
      <w:r w:rsidR="00743807" w:rsidRPr="001B2E3F">
        <w:rPr>
          <w:rFonts w:hint="cs"/>
          <w:rtl/>
        </w:rPr>
        <w:t xml:space="preserve">. انتخاب معیار فاصله نیز به ویژگی‌های داده‌ها بستگی دارد و </w:t>
      </w:r>
      <w:r w:rsidR="006A485E" w:rsidRPr="001B2E3F">
        <w:rPr>
          <w:rFonts w:hint="cs"/>
          <w:rtl/>
        </w:rPr>
        <w:t xml:space="preserve">با توجه به مساله و نوع دادگان، </w:t>
      </w:r>
      <w:r w:rsidR="00743807" w:rsidRPr="001B2E3F">
        <w:rPr>
          <w:rFonts w:hint="cs"/>
          <w:rtl/>
        </w:rPr>
        <w:t xml:space="preserve">برخی از معیارها ممکن است مناسب‌تر از سایرین باشند. یکی دیگر از محدودیت‌های الگوریتم </w:t>
      </w:r>
      <w:r w:rsidR="00FE6B68" w:rsidRPr="001B2E3F">
        <w:rPr>
          <w:rFonts w:hint="cs"/>
        </w:rPr>
        <w:t>K-nn</w:t>
      </w:r>
      <w:r w:rsidR="00743807" w:rsidRPr="001B2E3F">
        <w:rPr>
          <w:rFonts w:hint="cs"/>
          <w:rtl/>
        </w:rPr>
        <w:t xml:space="preserve"> مقیاس‌پذیری آن است. با افزایش اندازه مجموعه داده، زمان مورد نیاز برای محاسبه نزدیکترین همسایه‌ها نیز افزایش می‌یابد، که می‌تواند الگوریتم را برای مجموعه داده های بزرگ غیرعملی کند. با وجود این محدودیت‌ها، الگوریتم </w:t>
      </w:r>
      <w:r w:rsidR="00FE6B68" w:rsidRPr="001B2E3F">
        <w:rPr>
          <w:rFonts w:hint="cs"/>
        </w:rPr>
        <w:t>K-nn</w:t>
      </w:r>
      <w:r w:rsidR="00743807" w:rsidRPr="001B2E3F">
        <w:rPr>
          <w:rFonts w:hint="cs"/>
          <w:rtl/>
        </w:rPr>
        <w:t xml:space="preserve"> همچنان یک تکنیک یادگیری ماشینی محبوب و پرکاربرد است، به ‌ویژه در </w:t>
      </w:r>
      <w:r w:rsidR="006A485E" w:rsidRPr="001B2E3F">
        <w:rPr>
          <w:rFonts w:hint="cs"/>
          <w:rtl/>
        </w:rPr>
        <w:t>کاربردهایی</w:t>
      </w:r>
      <w:r w:rsidR="00743807" w:rsidRPr="001B2E3F">
        <w:rPr>
          <w:rFonts w:hint="cs"/>
          <w:rtl/>
        </w:rPr>
        <w:t xml:space="preserve"> که تفسیر</w:t>
      </w:r>
      <w:r w:rsidR="006A485E" w:rsidRPr="001B2E3F">
        <w:rPr>
          <w:rFonts w:hint="cs"/>
          <w:rtl/>
        </w:rPr>
        <w:t>پذیری</w:t>
      </w:r>
      <w:r w:rsidR="00743807" w:rsidRPr="001B2E3F">
        <w:rPr>
          <w:rFonts w:hint="cs"/>
          <w:rtl/>
        </w:rPr>
        <w:t xml:space="preserve"> و سادگی مهم هستند.</w:t>
      </w:r>
    </w:p>
    <w:p w14:paraId="21913DA3" w14:textId="4A4BD57C" w:rsidR="00743807" w:rsidRPr="001B2E3F" w:rsidRDefault="00743807" w:rsidP="001B2E3F">
      <w:pPr>
        <w:pStyle w:val="a1"/>
        <w:rPr>
          <w:rtl/>
        </w:rPr>
      </w:pPr>
      <w:r w:rsidRPr="001B2E3F">
        <w:rPr>
          <w:rFonts w:hint="cs"/>
          <w:rtl/>
        </w:rPr>
        <w:t xml:space="preserve">در تحقیق حاضر از روش </w:t>
      </w:r>
      <w:r w:rsidR="00FE6B68" w:rsidRPr="001B2E3F">
        <w:rPr>
          <w:rFonts w:hint="cs"/>
        </w:rPr>
        <w:t>K</w:t>
      </w:r>
      <w:r w:rsidR="00FE6B68" w:rsidRPr="001B2E3F">
        <w:rPr>
          <w:rFonts w:hint="cs"/>
          <w:rtl/>
          <w:lang w:bidi="ar-SA"/>
        </w:rPr>
        <w:t>-نزدیک</w:t>
      </w:r>
      <w:r w:rsidRPr="001B2E3F">
        <w:rPr>
          <w:rFonts w:hint="eastAsia"/>
          <w:rtl/>
        </w:rPr>
        <w:t>تر</w:t>
      </w:r>
      <w:r w:rsidRPr="001B2E3F">
        <w:rPr>
          <w:rFonts w:hint="cs"/>
          <w:rtl/>
        </w:rPr>
        <w:t>ی</w:t>
      </w:r>
      <w:r w:rsidRPr="001B2E3F">
        <w:rPr>
          <w:rFonts w:hint="eastAsia"/>
          <w:rtl/>
        </w:rPr>
        <w:t>ن</w:t>
      </w:r>
      <w:r w:rsidRPr="001B2E3F">
        <w:rPr>
          <w:rtl/>
        </w:rPr>
        <w:t xml:space="preserve"> همسا</w:t>
      </w:r>
      <w:r w:rsidRPr="001B2E3F">
        <w:rPr>
          <w:rFonts w:hint="cs"/>
          <w:rtl/>
        </w:rPr>
        <w:t>ی</w:t>
      </w:r>
      <w:r w:rsidRPr="001B2E3F">
        <w:rPr>
          <w:rFonts w:hint="eastAsia"/>
          <w:rtl/>
        </w:rPr>
        <w:t>گ</w:t>
      </w:r>
      <w:r w:rsidRPr="001B2E3F">
        <w:rPr>
          <w:rFonts w:hint="cs"/>
          <w:rtl/>
        </w:rPr>
        <w:t>ی برای پیش‌بینی و پر کردن فضاهای خالی در مجموعه دادگان استفاده شده است و جزییات بیشتر درباره نحوه اجرا و نتیجه آن در فصل ۴ توضیح داده شده است.</w:t>
      </w:r>
    </w:p>
    <w:p w14:paraId="5BF66052" w14:textId="7452A1DA" w:rsidR="00743807" w:rsidRPr="00335374" w:rsidRDefault="00C27B47" w:rsidP="001C551E">
      <w:pPr>
        <w:pStyle w:val="Heading3"/>
        <w:rPr>
          <w:lang w:bidi="ar-SA"/>
        </w:rPr>
      </w:pPr>
      <w:bookmarkStart w:id="20" w:name="_Toc131255290"/>
      <w:r>
        <w:rPr>
          <w:rFonts w:hint="cs"/>
          <w:rtl/>
        </w:rPr>
        <w:t>۲-۲-۳</w:t>
      </w:r>
      <w:r w:rsidR="00743807">
        <w:rPr>
          <w:rFonts w:hint="cs"/>
          <w:rtl/>
        </w:rPr>
        <w:t>- ضریب همبستگی پیرسون (</w:t>
      </w:r>
      <w:r w:rsidR="00743807">
        <w:rPr>
          <w:rFonts w:cs="Calibri" w:hint="cs"/>
        </w:rPr>
        <w:t>PCC</w:t>
      </w:r>
      <w:r w:rsidR="00743807">
        <w:rPr>
          <w:rFonts w:hint="cs"/>
          <w:rtl/>
        </w:rPr>
        <w:t>)</w:t>
      </w:r>
      <w:r w:rsidR="00743807" w:rsidRPr="00DE7263">
        <w:rPr>
          <w:rStyle w:val="FootnoteReference"/>
          <w:rtl/>
        </w:rPr>
        <w:footnoteReference w:id="63"/>
      </w:r>
      <w:bookmarkEnd w:id="20"/>
    </w:p>
    <w:p w14:paraId="15DA016C" w14:textId="77777777" w:rsidR="00743807" w:rsidRPr="001B2E3F" w:rsidRDefault="00743807" w:rsidP="001B2E3F">
      <w:pPr>
        <w:pStyle w:val="a1"/>
      </w:pPr>
      <w:r w:rsidRPr="001B2E3F">
        <w:rPr>
          <w:rtl/>
        </w:rPr>
        <w:t>همبستگ</w:t>
      </w:r>
      <w:r w:rsidRPr="001B2E3F">
        <w:rPr>
          <w:rFonts w:hint="cs"/>
          <w:rtl/>
        </w:rPr>
        <w:t>ی</w:t>
      </w:r>
      <w:r w:rsidRPr="001B2E3F">
        <w:rPr>
          <w:rtl/>
        </w:rPr>
        <w:t xml:space="preserve"> پ</w:t>
      </w:r>
      <w:r w:rsidRPr="001B2E3F">
        <w:rPr>
          <w:rFonts w:hint="cs"/>
          <w:rtl/>
        </w:rPr>
        <w:t>یرسون</w:t>
      </w:r>
      <w:r w:rsidRPr="001B2E3F">
        <w:rPr>
          <w:rtl/>
        </w:rPr>
        <w:t xml:space="preserve"> مع</w:t>
      </w:r>
      <w:r w:rsidRPr="001B2E3F">
        <w:rPr>
          <w:rFonts w:hint="cs"/>
          <w:rtl/>
        </w:rPr>
        <w:t>یاری</w:t>
      </w:r>
      <w:r w:rsidRPr="001B2E3F">
        <w:rPr>
          <w:rtl/>
        </w:rPr>
        <w:t xml:space="preserve"> از همبستگ</w:t>
      </w:r>
      <w:r w:rsidRPr="001B2E3F">
        <w:rPr>
          <w:rFonts w:hint="cs"/>
          <w:rtl/>
        </w:rPr>
        <w:t>ی</w:t>
      </w:r>
      <w:r w:rsidRPr="001B2E3F">
        <w:rPr>
          <w:rtl/>
        </w:rPr>
        <w:t xml:space="preserve"> خط</w:t>
      </w:r>
      <w:r w:rsidRPr="001B2E3F">
        <w:rPr>
          <w:rFonts w:hint="cs"/>
          <w:rtl/>
        </w:rPr>
        <w:t>ی</w:t>
      </w:r>
      <w:r w:rsidRPr="001B2E3F">
        <w:rPr>
          <w:rtl/>
        </w:rPr>
        <w:t xml:space="preserve"> ب</w:t>
      </w:r>
      <w:r w:rsidRPr="001B2E3F">
        <w:rPr>
          <w:rFonts w:hint="cs"/>
          <w:rtl/>
        </w:rPr>
        <w:t>ین</w:t>
      </w:r>
      <w:r w:rsidRPr="001B2E3F">
        <w:rPr>
          <w:rtl/>
        </w:rPr>
        <w:t xml:space="preserve"> دو متغ</w:t>
      </w:r>
      <w:r w:rsidRPr="001B2E3F">
        <w:rPr>
          <w:rFonts w:hint="cs"/>
          <w:rtl/>
        </w:rPr>
        <w:t>یر</w:t>
      </w:r>
      <w:r w:rsidRPr="001B2E3F">
        <w:rPr>
          <w:rtl/>
        </w:rPr>
        <w:t xml:space="preserve"> است که معمولاً در آمار و تجز</w:t>
      </w:r>
      <w:r w:rsidRPr="001B2E3F">
        <w:rPr>
          <w:rFonts w:hint="cs"/>
          <w:rtl/>
        </w:rPr>
        <w:t>یه</w:t>
      </w:r>
      <w:r w:rsidRPr="001B2E3F">
        <w:rPr>
          <w:rtl/>
        </w:rPr>
        <w:t xml:space="preserve"> و تحل</w:t>
      </w:r>
      <w:r w:rsidRPr="001B2E3F">
        <w:rPr>
          <w:rFonts w:hint="cs"/>
          <w:rtl/>
        </w:rPr>
        <w:t>یل</w:t>
      </w:r>
      <w:r w:rsidRPr="001B2E3F">
        <w:rPr>
          <w:rtl/>
        </w:rPr>
        <w:t xml:space="preserve"> داده</w:t>
      </w:r>
      <w:r w:rsidRPr="001B2E3F">
        <w:rPr>
          <w:rFonts w:hint="cs"/>
          <w:rtl/>
        </w:rPr>
        <w:t>‌</w:t>
      </w:r>
      <w:r w:rsidRPr="001B2E3F">
        <w:rPr>
          <w:rtl/>
        </w:rPr>
        <w:t>ها استفاده م</w:t>
      </w:r>
      <w:r w:rsidRPr="001B2E3F">
        <w:rPr>
          <w:rFonts w:hint="cs"/>
          <w:rtl/>
        </w:rPr>
        <w:t>ی‌</w:t>
      </w:r>
      <w:r w:rsidRPr="001B2E3F">
        <w:rPr>
          <w:rtl/>
        </w:rPr>
        <w:t>شود. در زم</w:t>
      </w:r>
      <w:r w:rsidRPr="001B2E3F">
        <w:rPr>
          <w:rFonts w:hint="cs"/>
          <w:rtl/>
        </w:rPr>
        <w:t>ینه</w:t>
      </w:r>
      <w:r w:rsidRPr="001B2E3F">
        <w:rPr>
          <w:rtl/>
        </w:rPr>
        <w:t xml:space="preserve"> ماتر</w:t>
      </w:r>
      <w:r w:rsidRPr="001B2E3F">
        <w:rPr>
          <w:rFonts w:hint="cs"/>
          <w:rtl/>
        </w:rPr>
        <w:t>یس‌</w:t>
      </w:r>
      <w:r w:rsidRPr="001B2E3F">
        <w:rPr>
          <w:rtl/>
        </w:rPr>
        <w:t>ها، همبستگ</w:t>
      </w:r>
      <w:r w:rsidRPr="001B2E3F">
        <w:rPr>
          <w:rFonts w:hint="cs"/>
          <w:rtl/>
        </w:rPr>
        <w:t>ی</w:t>
      </w:r>
      <w:r w:rsidRPr="001B2E3F">
        <w:rPr>
          <w:rtl/>
        </w:rPr>
        <w:t xml:space="preserve"> پ</w:t>
      </w:r>
      <w:r w:rsidRPr="001B2E3F">
        <w:rPr>
          <w:rFonts w:hint="cs"/>
          <w:rtl/>
        </w:rPr>
        <w:t>یرسون</w:t>
      </w:r>
      <w:r w:rsidRPr="001B2E3F">
        <w:rPr>
          <w:rtl/>
        </w:rPr>
        <w:t xml:space="preserve"> اغلب برا</w:t>
      </w:r>
      <w:r w:rsidRPr="001B2E3F">
        <w:rPr>
          <w:rFonts w:hint="cs"/>
          <w:rtl/>
        </w:rPr>
        <w:t>ی</w:t>
      </w:r>
      <w:r w:rsidRPr="001B2E3F">
        <w:rPr>
          <w:rtl/>
        </w:rPr>
        <w:t xml:space="preserve"> اندازه</w:t>
      </w:r>
      <w:r w:rsidRPr="001B2E3F">
        <w:rPr>
          <w:rFonts w:hint="cs"/>
          <w:rtl/>
        </w:rPr>
        <w:t>‌</w:t>
      </w:r>
      <w:r w:rsidRPr="001B2E3F">
        <w:rPr>
          <w:rtl/>
        </w:rPr>
        <w:t>گ</w:t>
      </w:r>
      <w:r w:rsidRPr="001B2E3F">
        <w:rPr>
          <w:rFonts w:hint="cs"/>
          <w:rtl/>
        </w:rPr>
        <w:t>یری</w:t>
      </w:r>
      <w:r w:rsidRPr="001B2E3F">
        <w:rPr>
          <w:rtl/>
        </w:rPr>
        <w:t xml:space="preserve"> رابطه ب</w:t>
      </w:r>
      <w:r w:rsidRPr="001B2E3F">
        <w:rPr>
          <w:rFonts w:hint="cs"/>
          <w:rtl/>
        </w:rPr>
        <w:t>ین</w:t>
      </w:r>
      <w:r w:rsidRPr="001B2E3F">
        <w:rPr>
          <w:rtl/>
        </w:rPr>
        <w:t xml:space="preserve"> ستون</w:t>
      </w:r>
      <w:r w:rsidRPr="001B2E3F">
        <w:rPr>
          <w:rFonts w:hint="cs"/>
          <w:rtl/>
        </w:rPr>
        <w:t>‌</w:t>
      </w:r>
      <w:r w:rsidRPr="001B2E3F">
        <w:rPr>
          <w:rtl/>
        </w:rPr>
        <w:t xml:space="preserve">ها </w:t>
      </w:r>
      <w:r w:rsidRPr="001B2E3F">
        <w:rPr>
          <w:rFonts w:hint="cs"/>
          <w:rtl/>
        </w:rPr>
        <w:t>یا</w:t>
      </w:r>
      <w:r w:rsidRPr="001B2E3F">
        <w:rPr>
          <w:rtl/>
        </w:rPr>
        <w:t xml:space="preserve"> رد</w:t>
      </w:r>
      <w:r w:rsidRPr="001B2E3F">
        <w:rPr>
          <w:rFonts w:hint="cs"/>
          <w:rtl/>
        </w:rPr>
        <w:t>یف‌</w:t>
      </w:r>
      <w:r w:rsidRPr="001B2E3F">
        <w:rPr>
          <w:rtl/>
        </w:rPr>
        <w:t>ها</w:t>
      </w:r>
      <w:r w:rsidRPr="001B2E3F">
        <w:rPr>
          <w:rFonts w:hint="cs"/>
          <w:rtl/>
        </w:rPr>
        <w:t>ی</w:t>
      </w:r>
      <w:r w:rsidRPr="001B2E3F">
        <w:rPr>
          <w:rtl/>
        </w:rPr>
        <w:t xml:space="preserve"> </w:t>
      </w:r>
      <w:r w:rsidRPr="001B2E3F">
        <w:rPr>
          <w:rFonts w:hint="cs"/>
          <w:rtl/>
        </w:rPr>
        <w:t>یک</w:t>
      </w:r>
      <w:r w:rsidRPr="001B2E3F">
        <w:rPr>
          <w:rtl/>
        </w:rPr>
        <w:t xml:space="preserve"> ماتر</w:t>
      </w:r>
      <w:r w:rsidRPr="001B2E3F">
        <w:rPr>
          <w:rFonts w:hint="cs"/>
          <w:rtl/>
        </w:rPr>
        <w:t>یس</w:t>
      </w:r>
      <w:r w:rsidRPr="001B2E3F">
        <w:rPr>
          <w:rtl/>
        </w:rPr>
        <w:t xml:space="preserve"> استفاده م</w:t>
      </w:r>
      <w:r w:rsidRPr="001B2E3F">
        <w:rPr>
          <w:rFonts w:hint="cs"/>
          <w:rtl/>
        </w:rPr>
        <w:t>ی‌</w:t>
      </w:r>
      <w:r w:rsidRPr="001B2E3F">
        <w:rPr>
          <w:rtl/>
        </w:rPr>
        <w:t>شود.</w:t>
      </w:r>
    </w:p>
    <w:p w14:paraId="67753CF0" w14:textId="46DA2757" w:rsidR="00743807" w:rsidRDefault="00743807" w:rsidP="001B2E3F">
      <w:pPr>
        <w:pStyle w:val="a1"/>
        <w:rPr>
          <w:rtl/>
        </w:rPr>
      </w:pPr>
      <w:r w:rsidRPr="001B2E3F">
        <w:rPr>
          <w:rFonts w:hint="cs"/>
          <w:rtl/>
        </w:rPr>
        <w:lastRenderedPageBreak/>
        <w:t>برای</w:t>
      </w:r>
      <w:r w:rsidRPr="001B2E3F">
        <w:rPr>
          <w:rtl/>
        </w:rPr>
        <w:t xml:space="preserve"> محاسبه همبستگ</w:t>
      </w:r>
      <w:r w:rsidRPr="001B2E3F">
        <w:rPr>
          <w:rFonts w:hint="cs"/>
          <w:rtl/>
        </w:rPr>
        <w:t>ی</w:t>
      </w:r>
      <w:r w:rsidRPr="001B2E3F">
        <w:rPr>
          <w:rtl/>
        </w:rPr>
        <w:t xml:space="preserve"> پ</w:t>
      </w:r>
      <w:r w:rsidRPr="001B2E3F">
        <w:rPr>
          <w:rFonts w:hint="cs"/>
          <w:rtl/>
        </w:rPr>
        <w:t>یرسون</w:t>
      </w:r>
      <w:r w:rsidRPr="001B2E3F">
        <w:rPr>
          <w:rtl/>
        </w:rPr>
        <w:t xml:space="preserve"> ب</w:t>
      </w:r>
      <w:r w:rsidRPr="001B2E3F">
        <w:rPr>
          <w:rFonts w:hint="cs"/>
          <w:rtl/>
        </w:rPr>
        <w:t>ین</w:t>
      </w:r>
      <w:r w:rsidRPr="001B2E3F">
        <w:rPr>
          <w:rtl/>
        </w:rPr>
        <w:t xml:space="preserve"> دو ستون </w:t>
      </w:r>
      <w:r w:rsidRPr="001B2E3F">
        <w:rPr>
          <w:rFonts w:hint="cs"/>
          <w:rtl/>
        </w:rPr>
        <w:t>یا</w:t>
      </w:r>
      <w:r w:rsidRPr="001B2E3F">
        <w:rPr>
          <w:rtl/>
        </w:rPr>
        <w:t xml:space="preserve"> سطر از </w:t>
      </w:r>
      <w:r w:rsidRPr="001B2E3F">
        <w:rPr>
          <w:rFonts w:hint="cs"/>
          <w:rtl/>
        </w:rPr>
        <w:t>یک</w:t>
      </w:r>
      <w:r w:rsidRPr="001B2E3F">
        <w:rPr>
          <w:rtl/>
        </w:rPr>
        <w:t xml:space="preserve"> ماتر</w:t>
      </w:r>
      <w:r w:rsidRPr="001B2E3F">
        <w:rPr>
          <w:rFonts w:hint="cs"/>
          <w:rtl/>
        </w:rPr>
        <w:t>یس،</w:t>
      </w:r>
      <w:r w:rsidRPr="001B2E3F">
        <w:rPr>
          <w:rtl/>
        </w:rPr>
        <w:t xml:space="preserve"> ابتدا م</w:t>
      </w:r>
      <w:r w:rsidRPr="001B2E3F">
        <w:rPr>
          <w:rFonts w:hint="cs"/>
          <w:rtl/>
        </w:rPr>
        <w:t>یانگین</w:t>
      </w:r>
      <w:r w:rsidRPr="001B2E3F">
        <w:rPr>
          <w:rtl/>
        </w:rPr>
        <w:t xml:space="preserve"> و انحراف مع</w:t>
      </w:r>
      <w:r w:rsidRPr="001B2E3F">
        <w:rPr>
          <w:rFonts w:hint="cs"/>
          <w:rtl/>
        </w:rPr>
        <w:t>یار</w:t>
      </w:r>
      <w:r w:rsidRPr="001B2E3F">
        <w:rPr>
          <w:rtl/>
        </w:rPr>
        <w:t xml:space="preserve"> هر ستون </w:t>
      </w:r>
      <w:r w:rsidRPr="001B2E3F">
        <w:rPr>
          <w:rFonts w:hint="cs"/>
          <w:rtl/>
        </w:rPr>
        <w:t>یا</w:t>
      </w:r>
      <w:r w:rsidRPr="001B2E3F">
        <w:rPr>
          <w:rtl/>
        </w:rPr>
        <w:t xml:space="preserve"> سطر را محاسبه م</w:t>
      </w:r>
      <w:r w:rsidRPr="001B2E3F">
        <w:rPr>
          <w:rFonts w:hint="cs"/>
          <w:rtl/>
        </w:rPr>
        <w:t>ی‌</w:t>
      </w:r>
      <w:r w:rsidRPr="001B2E3F">
        <w:rPr>
          <w:rtl/>
        </w:rPr>
        <w:t>کن</w:t>
      </w:r>
      <w:r w:rsidRPr="001B2E3F">
        <w:rPr>
          <w:rFonts w:hint="cs"/>
          <w:rtl/>
        </w:rPr>
        <w:t>یم</w:t>
      </w:r>
      <w:r w:rsidRPr="001B2E3F">
        <w:rPr>
          <w:rtl/>
        </w:rPr>
        <w:t>. سپس کووار</w:t>
      </w:r>
      <w:r w:rsidRPr="001B2E3F">
        <w:rPr>
          <w:rFonts w:hint="cs"/>
          <w:rtl/>
        </w:rPr>
        <w:t>یانس</w:t>
      </w:r>
      <w:r w:rsidRPr="001B2E3F">
        <w:rPr>
          <w:rtl/>
        </w:rPr>
        <w:t xml:space="preserve"> ب</w:t>
      </w:r>
      <w:r w:rsidRPr="001B2E3F">
        <w:rPr>
          <w:rFonts w:hint="cs"/>
          <w:rtl/>
        </w:rPr>
        <w:t>ین</w:t>
      </w:r>
      <w:r w:rsidRPr="001B2E3F">
        <w:rPr>
          <w:rtl/>
        </w:rPr>
        <w:t xml:space="preserve"> دو ستون </w:t>
      </w:r>
      <w:r w:rsidRPr="001B2E3F">
        <w:rPr>
          <w:rFonts w:hint="cs"/>
          <w:rtl/>
        </w:rPr>
        <w:t>یا</w:t>
      </w:r>
      <w:r w:rsidRPr="001B2E3F">
        <w:rPr>
          <w:rtl/>
        </w:rPr>
        <w:t xml:space="preserve"> سطر را محاسبه م</w:t>
      </w:r>
      <w:r w:rsidRPr="001B2E3F">
        <w:rPr>
          <w:rFonts w:hint="cs"/>
          <w:rtl/>
        </w:rPr>
        <w:t>ی‌</w:t>
      </w:r>
      <w:r w:rsidRPr="001B2E3F">
        <w:rPr>
          <w:rtl/>
        </w:rPr>
        <w:t>کن</w:t>
      </w:r>
      <w:r w:rsidRPr="001B2E3F">
        <w:rPr>
          <w:rFonts w:hint="cs"/>
          <w:rtl/>
        </w:rPr>
        <w:t>یم</w:t>
      </w:r>
      <w:r w:rsidRPr="001B2E3F">
        <w:rPr>
          <w:rtl/>
        </w:rPr>
        <w:t xml:space="preserve"> که م</w:t>
      </w:r>
      <w:r w:rsidRPr="001B2E3F">
        <w:rPr>
          <w:rFonts w:hint="cs"/>
          <w:rtl/>
        </w:rPr>
        <w:t>یانگین</w:t>
      </w:r>
      <w:r w:rsidRPr="001B2E3F">
        <w:rPr>
          <w:rtl/>
        </w:rPr>
        <w:t xml:space="preserve"> حاصل</w:t>
      </w:r>
      <w:r w:rsidRPr="001B2E3F">
        <w:rPr>
          <w:rFonts w:hint="cs"/>
          <w:rtl/>
        </w:rPr>
        <w:t>‌</w:t>
      </w:r>
      <w:r w:rsidRPr="001B2E3F">
        <w:rPr>
          <w:rtl/>
        </w:rPr>
        <w:t>ضرب انحرافات هر مقدار از م</w:t>
      </w:r>
      <w:r w:rsidRPr="001B2E3F">
        <w:rPr>
          <w:rFonts w:hint="cs"/>
          <w:rtl/>
        </w:rPr>
        <w:t>یانگین</w:t>
      </w:r>
      <w:r w:rsidRPr="001B2E3F">
        <w:rPr>
          <w:rtl/>
        </w:rPr>
        <w:t xml:space="preserve"> آن است. در نها</w:t>
      </w:r>
      <w:r w:rsidRPr="001B2E3F">
        <w:rPr>
          <w:rFonts w:hint="cs"/>
          <w:rtl/>
        </w:rPr>
        <w:t>یت</w:t>
      </w:r>
      <w:r w:rsidRPr="001B2E3F">
        <w:rPr>
          <w:rtl/>
        </w:rPr>
        <w:t xml:space="preserve"> کووار</w:t>
      </w:r>
      <w:r w:rsidRPr="001B2E3F">
        <w:rPr>
          <w:rFonts w:hint="cs"/>
          <w:rtl/>
        </w:rPr>
        <w:t>یانس</w:t>
      </w:r>
      <w:r w:rsidRPr="001B2E3F">
        <w:rPr>
          <w:rtl/>
        </w:rPr>
        <w:t xml:space="preserve"> را بر ح</w:t>
      </w:r>
      <w:r w:rsidRPr="001B2E3F">
        <w:rPr>
          <w:rFonts w:hint="cs"/>
          <w:rtl/>
        </w:rPr>
        <w:t>اصل</w:t>
      </w:r>
      <w:r w:rsidRPr="001B2E3F">
        <w:rPr>
          <w:rtl/>
        </w:rPr>
        <w:t xml:space="preserve"> ضرب انحرافات استاندارد دو ستون </w:t>
      </w:r>
      <w:r w:rsidRPr="001B2E3F">
        <w:rPr>
          <w:rFonts w:hint="cs"/>
          <w:rtl/>
        </w:rPr>
        <w:t>یا</w:t>
      </w:r>
      <w:r w:rsidRPr="001B2E3F">
        <w:rPr>
          <w:rtl/>
        </w:rPr>
        <w:t xml:space="preserve"> سطر تقس</w:t>
      </w:r>
      <w:r w:rsidRPr="001B2E3F">
        <w:rPr>
          <w:rFonts w:hint="cs"/>
          <w:rtl/>
        </w:rPr>
        <w:t>یم</w:t>
      </w:r>
      <w:r w:rsidRPr="001B2E3F">
        <w:rPr>
          <w:rtl/>
        </w:rPr>
        <w:t xml:space="preserve"> م</w:t>
      </w:r>
      <w:r w:rsidRPr="001B2E3F">
        <w:rPr>
          <w:rFonts w:hint="cs"/>
          <w:rtl/>
        </w:rPr>
        <w:t>ی</w:t>
      </w:r>
      <w:r w:rsidRPr="001B2E3F">
        <w:rPr>
          <w:rtl/>
        </w:rPr>
        <w:t xml:space="preserve"> کن</w:t>
      </w:r>
      <w:r w:rsidRPr="001B2E3F">
        <w:rPr>
          <w:rFonts w:hint="cs"/>
          <w:rtl/>
        </w:rPr>
        <w:t>یم</w:t>
      </w:r>
      <w:r w:rsidRPr="001B2E3F">
        <w:rPr>
          <w:rtl/>
        </w:rPr>
        <w:t xml:space="preserve"> تا ضر</w:t>
      </w:r>
      <w:r w:rsidRPr="001B2E3F">
        <w:rPr>
          <w:rFonts w:hint="cs"/>
          <w:rtl/>
        </w:rPr>
        <w:t>یب</w:t>
      </w:r>
      <w:r w:rsidRPr="001B2E3F">
        <w:rPr>
          <w:rtl/>
        </w:rPr>
        <w:t xml:space="preserve"> همبستگ</w:t>
      </w:r>
      <w:r w:rsidRPr="001B2E3F">
        <w:rPr>
          <w:rFonts w:hint="cs"/>
          <w:rtl/>
        </w:rPr>
        <w:t>ی</w:t>
      </w:r>
      <w:r w:rsidRPr="001B2E3F">
        <w:rPr>
          <w:rtl/>
        </w:rPr>
        <w:t xml:space="preserve"> پ</w:t>
      </w:r>
      <w:r w:rsidRPr="001B2E3F">
        <w:rPr>
          <w:rFonts w:hint="cs"/>
          <w:rtl/>
        </w:rPr>
        <w:t>یرسون</w:t>
      </w:r>
      <w:r w:rsidR="0010629F">
        <w:rPr>
          <w:rFonts w:hint="cs"/>
          <w:rtl/>
        </w:rPr>
        <w:t xml:space="preserve">، </w:t>
      </w:r>
      <m:oMath>
        <m:r>
          <w:rPr>
            <w:rFonts w:ascii="Cambria Math" w:hAnsi="Cambria Math"/>
            <w:color w:val="374151"/>
            <w:shd w:val="clear" w:color="auto" w:fill="F7F7F8"/>
            <w:lang w:val="en-US"/>
          </w:rPr>
          <m:t>r</m:t>
        </m:r>
      </m:oMath>
      <w:r w:rsidR="0010629F">
        <w:rPr>
          <w:rFonts w:hint="cs"/>
          <w:rtl/>
        </w:rPr>
        <w:t xml:space="preserve">، </w:t>
      </w:r>
      <w:r w:rsidRPr="009574A9">
        <w:rPr>
          <w:rtl/>
        </w:rPr>
        <w:t>به دست آ</w:t>
      </w:r>
      <w:r w:rsidRPr="009574A9">
        <w:rPr>
          <w:rFonts w:hint="cs"/>
          <w:rtl/>
        </w:rPr>
        <w:t>ید</w:t>
      </w:r>
      <w:r w:rsidR="0010629F">
        <w:rPr>
          <w:rFonts w:hint="cs"/>
          <w:rtl/>
        </w:rPr>
        <w:t xml:space="preserve"> </w:t>
      </w:r>
      <w:r>
        <w:rPr>
          <w:rFonts w:hint="cs"/>
          <w:rtl/>
        </w:rPr>
        <w:t>(رابطه ۳-۱)</w:t>
      </w:r>
      <w:r w:rsidRPr="009574A9">
        <w:rPr>
          <w:rtl/>
        </w:rPr>
        <w:t>.</w:t>
      </w:r>
      <w:r w:rsidR="0010629F">
        <w:rPr>
          <w:rFonts w:hint="cs"/>
          <w:rtl/>
        </w:rPr>
        <w:t xml:space="preserve"> </w:t>
      </w:r>
    </w:p>
    <w:p w14:paraId="60B23212" w14:textId="77777777" w:rsidR="00C27B47" w:rsidRDefault="00C27B47" w:rsidP="00743807">
      <w:pPr>
        <w:pStyle w:val="a1"/>
        <w:rPr>
          <w:color w:val="000000"/>
          <w:sz w:val="27"/>
          <w:szCs w:val="27"/>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6"/>
        <w:gridCol w:w="5475"/>
      </w:tblGrid>
      <w:tr w:rsidR="00743807" w14:paraId="063812A8" w14:textId="77777777" w:rsidTr="002F2CD0">
        <w:tc>
          <w:tcPr>
            <w:tcW w:w="4530" w:type="dxa"/>
            <w:vAlign w:val="center"/>
          </w:tcPr>
          <w:p w14:paraId="17AF9F94" w14:textId="77777777" w:rsidR="00743807" w:rsidRDefault="00743807" w:rsidP="002F2CD0">
            <w:pPr>
              <w:pStyle w:val="a1"/>
              <w:pBdr>
                <w:top w:val="none" w:sz="0" w:space="0" w:color="auto"/>
                <w:left w:val="none" w:sz="0" w:space="0" w:color="auto"/>
                <w:bottom w:val="none" w:sz="0" w:space="0" w:color="auto"/>
                <w:right w:val="none" w:sz="0" w:space="0" w:color="auto"/>
                <w:between w:val="none" w:sz="0" w:space="0" w:color="auto"/>
                <w:bar w:val="none" w:sz="0" w:color="auto"/>
              </w:pBdr>
              <w:jc w:val="left"/>
              <w:rPr>
                <w:color w:val="000000"/>
                <w:sz w:val="27"/>
                <w:szCs w:val="27"/>
                <w:rtl/>
                <w:lang w:val="en-US"/>
              </w:rPr>
            </w:pPr>
            <w:r>
              <w:rPr>
                <w:rFonts w:hint="cs"/>
                <w:color w:val="000000"/>
                <w:sz w:val="27"/>
                <w:szCs w:val="27"/>
                <w:rtl/>
                <w:lang w:val="en-US"/>
              </w:rPr>
              <w:t>(۱-۳)</w:t>
            </w:r>
          </w:p>
        </w:tc>
        <w:tc>
          <w:tcPr>
            <w:tcW w:w="4531" w:type="dxa"/>
            <w:vAlign w:val="center"/>
          </w:tcPr>
          <w:p w14:paraId="4789A2D1" w14:textId="2F6BC611" w:rsidR="00743807" w:rsidRDefault="00743807" w:rsidP="002F2CD0">
            <w:pPr>
              <w:pStyle w:val="a1"/>
              <w:pBdr>
                <w:top w:val="none" w:sz="0" w:space="0" w:color="auto"/>
                <w:left w:val="none" w:sz="0" w:space="0" w:color="auto"/>
                <w:bottom w:val="none" w:sz="0" w:space="0" w:color="auto"/>
                <w:right w:val="none" w:sz="0" w:space="0" w:color="auto"/>
                <w:between w:val="none" w:sz="0" w:space="0" w:color="auto"/>
                <w:bar w:val="none" w:sz="0" w:color="auto"/>
              </w:pBdr>
              <w:rPr>
                <w:color w:val="000000"/>
                <w:sz w:val="27"/>
                <w:szCs w:val="27"/>
                <w:rtl/>
                <w:lang w:val="en-US"/>
              </w:rPr>
            </w:pPr>
            <m:oMathPara>
              <m:oMath>
                <m:r>
                  <m:rPr>
                    <m:sty m:val="p"/>
                  </m:rPr>
                  <w:rPr>
                    <w:rFonts w:ascii="Cambria Math" w:hAnsi="Cambria Math" w:cs="Segoe UI"/>
                    <w:color w:val="374151"/>
                    <w:shd w:val="clear" w:color="auto" w:fill="F7F7F8"/>
                  </w:rPr>
                  <m:t>r =</m:t>
                </m:r>
                <m:f>
                  <m:fPr>
                    <m:ctrlPr>
                      <w:rPr>
                        <w:rFonts w:ascii="Cambria Math" w:hAnsi="Cambria Math" w:cs="Segoe UI"/>
                        <w:color w:val="374151"/>
                        <w:shd w:val="clear" w:color="auto" w:fill="F7F7F8"/>
                      </w:rPr>
                    </m:ctrlPr>
                  </m:fPr>
                  <m:num>
                    <m:r>
                      <m:rPr>
                        <m:sty m:val="p"/>
                      </m:rPr>
                      <w:rPr>
                        <w:rFonts w:ascii="Cambria Math" w:hAnsi="Cambria Math" w:cs="Segoe UI"/>
                        <w:color w:val="374151"/>
                        <w:shd w:val="clear" w:color="auto" w:fill="F7F7F8"/>
                      </w:rPr>
                      <m:t>cov</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X, Y</m:t>
                        </m:r>
                      </m:e>
                    </m:d>
                  </m:num>
                  <m:den>
                    <m:r>
                      <m:rPr>
                        <m:sty m:val="p"/>
                      </m:rPr>
                      <w:rPr>
                        <w:rFonts w:ascii="Cambria Math" w:hAnsi="Cambria Math" w:cs="Segoe UI"/>
                        <w:color w:val="374151"/>
                        <w:shd w:val="clear" w:color="auto" w:fill="F7F7F8"/>
                      </w:rPr>
                      <m:t>std</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X</m:t>
                        </m:r>
                      </m:e>
                    </m:d>
                    <m:r>
                      <m:rPr>
                        <m:sty m:val="p"/>
                      </m:rPr>
                      <w:rPr>
                        <w:rFonts w:ascii="Cambria Math" w:hAnsi="Cambria Math" w:cs="Segoe UI"/>
                        <w:color w:val="374151"/>
                        <w:shd w:val="clear" w:color="auto" w:fill="F7F7F8"/>
                      </w:rPr>
                      <m:t>× std</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Y</m:t>
                        </m:r>
                      </m:e>
                    </m:d>
                  </m:den>
                </m:f>
                <m:r>
                  <m:rPr>
                    <m:sty m:val="p"/>
                  </m:rPr>
                  <w:rPr>
                    <w:rFonts w:ascii="Cambria Math" w:hAnsi="Cambria Math"/>
                    <w:color w:val="374151"/>
                    <w:shd w:val="clear" w:color="auto" w:fill="F7F7F8"/>
                    <w:rtl/>
                    <w:lang w:val="en-US"/>
                  </w:rPr>
                  <w:br/>
                </m:r>
              </m:oMath>
              <m:oMath>
                <m:r>
                  <m:rPr>
                    <m:sty m:val="p"/>
                  </m:rPr>
                  <w:rPr>
                    <w:rFonts w:ascii="Cambria Math" w:hAnsi="Cambria Math" w:cs="Segoe UI"/>
                    <w:color w:val="374151"/>
                    <w:shd w:val="clear" w:color="auto" w:fill="F7F7F8"/>
                  </w:rPr>
                  <m:t>cov</m:t>
                </m:r>
                <m:d>
                  <m:dPr>
                    <m:ctrlPr>
                      <w:rPr>
                        <w:rFonts w:ascii="Cambria Math" w:hAnsi="Cambria Math" w:cs="Segoe UI"/>
                        <w:color w:val="374151"/>
                        <w:shd w:val="clear" w:color="auto" w:fill="F7F7F8"/>
                      </w:rPr>
                    </m:ctrlPr>
                  </m:dPr>
                  <m:e>
                    <m:r>
                      <w:rPr>
                        <w:rFonts w:ascii="Cambria Math" w:hAnsi="Cambria Math" w:cs="Segoe UI"/>
                        <w:color w:val="374151"/>
                        <w:shd w:val="clear" w:color="auto" w:fill="F7F7F8"/>
                        <w:lang w:val="en-US"/>
                      </w:rPr>
                      <m:t>X</m:t>
                    </m:r>
                    <m:r>
                      <m:rPr>
                        <m:sty m:val="p"/>
                      </m:rPr>
                      <w:rPr>
                        <w:rFonts w:ascii="Cambria Math" w:hAnsi="Cambria Math" w:cs="Segoe UI"/>
                        <w:color w:val="374151"/>
                        <w:shd w:val="clear" w:color="auto" w:fill="F7F7F8"/>
                      </w:rPr>
                      <m:t>, Y</m:t>
                    </m:r>
                  </m:e>
                </m:d>
                <m:r>
                  <w:rPr>
                    <w:rFonts w:ascii="Cambria Math" w:hAnsi="Cambria Math"/>
                    <w:color w:val="374151"/>
                    <w:shd w:val="clear" w:color="auto" w:fill="F7F7F8"/>
                  </w:rPr>
                  <m:t xml:space="preserve">= </m:t>
                </m:r>
                <m:f>
                  <m:fPr>
                    <m:ctrlPr>
                      <w:rPr>
                        <w:rFonts w:ascii="Cambria Math" w:hAnsi="Cambria Math"/>
                        <w:i/>
                        <w:color w:val="374151"/>
                        <w:shd w:val="clear" w:color="auto" w:fill="F7F7F8"/>
                      </w:rPr>
                    </m:ctrlPr>
                  </m:fPr>
                  <m:num>
                    <m:nary>
                      <m:naryPr>
                        <m:chr m:val="∑"/>
                        <m:limLoc m:val="undOvr"/>
                        <m:ctrlPr>
                          <w:rPr>
                            <w:rFonts w:ascii="Cambria Math" w:hAnsi="Cambria Math"/>
                            <w:i/>
                            <w:color w:val="374151"/>
                            <w:shd w:val="clear" w:color="auto" w:fill="F7F7F8"/>
                          </w:rPr>
                        </m:ctrlPr>
                      </m:naryPr>
                      <m:sub>
                        <m:r>
                          <w:rPr>
                            <w:rFonts w:ascii="Cambria Math" w:hAnsi="Cambria Math"/>
                            <w:color w:val="374151"/>
                            <w:shd w:val="clear" w:color="auto" w:fill="F7F7F8"/>
                          </w:rPr>
                          <m:t>i=1</m:t>
                        </m:r>
                      </m:sub>
                      <m:sup>
                        <m:r>
                          <w:rPr>
                            <w:rFonts w:ascii="Cambria Math" w:hAnsi="Cambria Math"/>
                            <w:color w:val="374151"/>
                            <w:shd w:val="clear" w:color="auto" w:fill="F7F7F8"/>
                          </w:rPr>
                          <m:t>n</m:t>
                        </m:r>
                      </m:sup>
                      <m:e>
                        <m:sSub>
                          <m:sSubPr>
                            <m:ctrlPr>
                              <w:rPr>
                                <w:rFonts w:ascii="Cambria Math" w:hAnsi="Cambria Math"/>
                                <w:i/>
                                <w:color w:val="374151"/>
                                <w:shd w:val="clear" w:color="auto" w:fill="F7F7F8"/>
                              </w:rPr>
                            </m:ctrlPr>
                          </m:sSubPr>
                          <m:e>
                            <m:r>
                              <w:rPr>
                                <w:rFonts w:ascii="Cambria Math" w:hAnsi="Cambria Math"/>
                                <w:color w:val="374151"/>
                                <w:shd w:val="clear" w:color="auto" w:fill="F7F7F8"/>
                              </w:rPr>
                              <m:t>(X</m:t>
                            </m:r>
                          </m:e>
                          <m:sub>
                            <m:r>
                              <w:rPr>
                                <w:rFonts w:ascii="Cambria Math" w:hAnsi="Cambria Math"/>
                                <w:color w:val="374151"/>
                                <w:shd w:val="clear" w:color="auto" w:fill="F7F7F8"/>
                              </w:rPr>
                              <m:t>i</m:t>
                            </m:r>
                          </m:sub>
                        </m:sSub>
                        <m:r>
                          <w:rPr>
                            <w:rFonts w:ascii="Cambria Math" w:hAnsi="Cambria Math"/>
                            <w:color w:val="374151"/>
                            <w:shd w:val="clear" w:color="auto" w:fill="F7F7F8"/>
                          </w:rPr>
                          <m:t>-</m:t>
                        </m:r>
                        <m:acc>
                          <m:accPr>
                            <m:chr m:val="̅"/>
                            <m:ctrlPr>
                              <w:rPr>
                                <w:rFonts w:ascii="Cambria Math" w:hAnsi="Cambria Math"/>
                                <w:i/>
                                <w:color w:val="374151"/>
                                <w:shd w:val="clear" w:color="auto" w:fill="F7F7F8"/>
                              </w:rPr>
                            </m:ctrlPr>
                          </m:accPr>
                          <m:e>
                            <m:r>
                              <w:rPr>
                                <w:rFonts w:ascii="Cambria Math" w:hAnsi="Cambria Math"/>
                                <w:color w:val="374151"/>
                                <w:shd w:val="clear" w:color="auto" w:fill="F7F7F8"/>
                              </w:rPr>
                              <m:t>X</m:t>
                            </m:r>
                          </m:e>
                        </m:acc>
                        <m:r>
                          <w:rPr>
                            <w:rFonts w:ascii="Cambria Math" w:hAnsi="Cambria Math"/>
                            <w:color w:val="374151"/>
                            <w:shd w:val="clear" w:color="auto" w:fill="F7F7F8"/>
                          </w:rPr>
                          <m:t>)</m:t>
                        </m:r>
                        <m:sSub>
                          <m:sSubPr>
                            <m:ctrlPr>
                              <w:rPr>
                                <w:rFonts w:ascii="Cambria Math" w:hAnsi="Cambria Math"/>
                                <w:i/>
                                <w:color w:val="374151"/>
                                <w:shd w:val="clear" w:color="auto" w:fill="F7F7F8"/>
                              </w:rPr>
                            </m:ctrlPr>
                          </m:sSubPr>
                          <m:e>
                            <m:r>
                              <w:rPr>
                                <w:rFonts w:ascii="Cambria Math" w:hAnsi="Cambria Math"/>
                                <w:color w:val="374151"/>
                                <w:shd w:val="clear" w:color="auto" w:fill="F7F7F8"/>
                              </w:rPr>
                              <m:t>(Y</m:t>
                            </m:r>
                          </m:e>
                          <m:sub>
                            <m:r>
                              <w:rPr>
                                <w:rFonts w:ascii="Cambria Math" w:hAnsi="Cambria Math"/>
                                <w:color w:val="374151"/>
                                <w:shd w:val="clear" w:color="auto" w:fill="F7F7F8"/>
                              </w:rPr>
                              <m:t>i</m:t>
                            </m:r>
                          </m:sub>
                        </m:sSub>
                        <m:r>
                          <w:rPr>
                            <w:rFonts w:ascii="Cambria Math" w:hAnsi="Cambria Math"/>
                            <w:color w:val="374151"/>
                            <w:shd w:val="clear" w:color="auto" w:fill="F7F7F8"/>
                          </w:rPr>
                          <m:t>-</m:t>
                        </m:r>
                        <m:acc>
                          <m:accPr>
                            <m:chr m:val="̅"/>
                            <m:ctrlPr>
                              <w:rPr>
                                <w:rFonts w:ascii="Cambria Math" w:hAnsi="Cambria Math"/>
                                <w:i/>
                                <w:color w:val="374151"/>
                                <w:shd w:val="clear" w:color="auto" w:fill="F7F7F8"/>
                              </w:rPr>
                            </m:ctrlPr>
                          </m:accPr>
                          <m:e>
                            <m:r>
                              <w:rPr>
                                <w:rFonts w:ascii="Cambria Math" w:hAnsi="Cambria Math"/>
                                <w:color w:val="374151"/>
                                <w:shd w:val="clear" w:color="auto" w:fill="F7F7F8"/>
                              </w:rPr>
                              <m:t>Y</m:t>
                            </m:r>
                          </m:e>
                        </m:acc>
                        <m:r>
                          <w:rPr>
                            <w:rFonts w:ascii="Cambria Math" w:hAnsi="Cambria Math"/>
                            <w:color w:val="374151"/>
                            <w:shd w:val="clear" w:color="auto" w:fill="F7F7F8"/>
                          </w:rPr>
                          <m:t>)</m:t>
                        </m:r>
                      </m:e>
                    </m:nary>
                  </m:num>
                  <m:den>
                    <m:r>
                      <w:rPr>
                        <w:rFonts w:ascii="Cambria Math" w:hAnsi="Cambria Math"/>
                        <w:color w:val="374151"/>
                        <w:shd w:val="clear" w:color="auto" w:fill="F7F7F8"/>
                      </w:rPr>
                      <m:t>(n-1)</m:t>
                    </m:r>
                  </m:den>
                </m:f>
                <m:r>
                  <m:rPr>
                    <m:sty m:val="p"/>
                  </m:rPr>
                  <w:rPr>
                    <w:rFonts w:ascii="Cambria Math" w:hAnsi="Cambria Math"/>
                    <w:color w:val="374151"/>
                    <w:shd w:val="clear" w:color="auto" w:fill="F7F7F8"/>
                    <w:rtl/>
                  </w:rPr>
                  <w:br/>
                </m:r>
              </m:oMath>
              <m:oMath>
                <m:r>
                  <m:rPr>
                    <m:sty m:val="p"/>
                  </m:rPr>
                  <w:rPr>
                    <w:rFonts w:ascii="Cambria Math" w:hAnsi="Cambria Math" w:cs="Segoe UI"/>
                    <w:color w:val="374151"/>
                    <w:shd w:val="clear" w:color="auto" w:fill="F7F7F8"/>
                  </w:rPr>
                  <m:t>cov</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X, Y</m:t>
                    </m:r>
                  </m:e>
                </m:d>
                <m:r>
                  <w:rPr>
                    <w:rFonts w:ascii="Cambria Math" w:hAnsi="Cambria Math"/>
                    <w:color w:val="374151"/>
                    <w:shd w:val="clear" w:color="auto" w:fill="F7F7F8"/>
                  </w:rPr>
                  <m:t xml:space="preserve">: </m:t>
                </m:r>
                <m:r>
                  <w:rPr>
                    <w:rFonts w:ascii="Cambria Math" w:hAnsi="Cambria Math" w:hint="cs"/>
                    <w:color w:val="374151"/>
                    <w:shd w:val="clear" w:color="auto" w:fill="F7F7F8"/>
                    <w:rtl/>
                  </w:rPr>
                  <m:t>ستون</m:t>
                </m:r>
                <m:r>
                  <w:rPr>
                    <w:rFonts w:ascii="Cambria Math" w:hAnsi="Cambria Math"/>
                    <w:color w:val="374151"/>
                    <w:shd w:val="clear" w:color="auto" w:fill="F7F7F8"/>
                  </w:rPr>
                  <m:t xml:space="preserve"> </m:t>
                </m:r>
                <m:r>
                  <w:rPr>
                    <w:rFonts w:ascii="Cambria Math" w:hAnsi="Cambria Math" w:hint="cs"/>
                    <w:color w:val="374151"/>
                    <w:shd w:val="clear" w:color="auto" w:fill="F7F7F8"/>
                    <w:rtl/>
                  </w:rPr>
                  <m:t>یا</m:t>
                </m:r>
                <m:r>
                  <w:rPr>
                    <w:rFonts w:ascii="Cambria Math" w:hAnsi="Cambria Math"/>
                    <w:color w:val="374151"/>
                    <w:shd w:val="clear" w:color="auto" w:fill="F7F7F8"/>
                  </w:rPr>
                  <m:t xml:space="preserve"> </m:t>
                </m:r>
                <m:r>
                  <w:rPr>
                    <w:rFonts w:ascii="Cambria Math" w:hAnsi="Cambria Math" w:hint="cs"/>
                    <w:color w:val="374151"/>
                    <w:shd w:val="clear" w:color="auto" w:fill="F7F7F8"/>
                    <w:rtl/>
                  </w:rPr>
                  <m:t>سطر</m:t>
                </m:r>
                <m:r>
                  <w:rPr>
                    <w:rFonts w:ascii="Cambria Math" w:hAnsi="Cambria Math"/>
                    <w:color w:val="374151"/>
                    <w:shd w:val="clear" w:color="auto" w:fill="F7F7F8"/>
                  </w:rPr>
                  <m:t xml:space="preserve"> </m:t>
                </m:r>
                <m:r>
                  <w:rPr>
                    <w:rFonts w:ascii="Cambria Math" w:hAnsi="Cambria Math" w:hint="cs"/>
                    <w:color w:val="374151"/>
                    <w:shd w:val="clear" w:color="auto" w:fill="F7F7F8"/>
                    <w:rtl/>
                  </w:rPr>
                  <m:t>دو</m:t>
                </m:r>
                <m:r>
                  <w:rPr>
                    <w:rFonts w:ascii="Cambria Math" w:hAnsi="Cambria Math"/>
                    <w:color w:val="374151"/>
                    <w:shd w:val="clear" w:color="auto" w:fill="F7F7F8"/>
                  </w:rPr>
                  <m:t xml:space="preserve"> </m:t>
                </m:r>
                <m:r>
                  <w:rPr>
                    <w:rFonts w:ascii="Cambria Math" w:hAnsi="Cambria Math" w:hint="cs"/>
                    <w:color w:val="374151"/>
                    <w:shd w:val="clear" w:color="auto" w:fill="F7F7F8"/>
                    <w:rtl/>
                  </w:rPr>
                  <m:t>بین</m:t>
                </m:r>
                <m:r>
                  <w:rPr>
                    <w:rFonts w:ascii="Cambria Math" w:hAnsi="Cambria Math"/>
                    <w:color w:val="374151"/>
                    <w:shd w:val="clear" w:color="auto" w:fill="F7F7F8"/>
                  </w:rPr>
                  <m:t xml:space="preserve"> </m:t>
                </m:r>
                <m:r>
                  <w:rPr>
                    <w:rFonts w:ascii="Cambria Math" w:hAnsi="Cambria Math" w:hint="cs"/>
                    <w:color w:val="374151"/>
                    <w:shd w:val="clear" w:color="auto" w:fill="F7F7F8"/>
                    <w:rtl/>
                  </w:rPr>
                  <m:t>کوواریانس</m:t>
                </m:r>
                <m:r>
                  <m:rPr>
                    <m:sty m:val="p"/>
                  </m:rPr>
                  <w:rPr>
                    <w:rFonts w:ascii="Cambria Math" w:hAnsi="Cambria Math"/>
                    <w:color w:val="374151"/>
                    <w:shd w:val="clear" w:color="auto" w:fill="F7F7F8"/>
                    <w:rtl/>
                  </w:rPr>
                  <w:br/>
                </m:r>
              </m:oMath>
              <m:oMath>
                <m:r>
                  <m:rPr>
                    <m:sty m:val="p"/>
                  </m:rPr>
                  <w:rPr>
                    <w:rFonts w:ascii="Cambria Math" w:hAnsi="Cambria Math" w:cs="Segoe UI"/>
                    <w:color w:val="374151"/>
                    <w:shd w:val="clear" w:color="auto" w:fill="F7F7F8"/>
                  </w:rPr>
                  <m:t>std</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X</m:t>
                    </m:r>
                  </m:e>
                </m:d>
                <m:r>
                  <m:rPr>
                    <m:sty m:val="p"/>
                  </m:rPr>
                  <w:rPr>
                    <w:rFonts w:ascii="Cambria Math" w:hAnsi="Cambria Math" w:cs="Segoe UI"/>
                    <w:color w:val="374151"/>
                    <w:shd w:val="clear" w:color="auto" w:fill="F7F7F8"/>
                  </w:rPr>
                  <m:t xml:space="preserve"> </m:t>
                </m:r>
                <m:r>
                  <w:rPr>
                    <w:rFonts w:ascii="Cambria Math" w:hAnsi="Cambria Math" w:hint="cs"/>
                    <w:color w:val="374151"/>
                    <w:shd w:val="clear" w:color="auto" w:fill="F7F7F8"/>
                    <w:rtl/>
                  </w:rPr>
                  <m:t>و</m:t>
                </m:r>
                <m:r>
                  <m:rPr>
                    <m:sty m:val="p"/>
                  </m:rPr>
                  <w:rPr>
                    <w:rFonts w:ascii="Cambria Math" w:hAnsi="Cambria Math" w:cs="Segoe UI"/>
                    <w:color w:val="374151"/>
                    <w:shd w:val="clear" w:color="auto" w:fill="F7F7F8"/>
                  </w:rPr>
                  <m:t xml:space="preserve"> std</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Y</m:t>
                    </m:r>
                  </m:e>
                </m:d>
                <m:r>
                  <m:rPr>
                    <m:sty m:val="p"/>
                  </m:rPr>
                  <w:rPr>
                    <w:rFonts w:ascii="Cambria Math" w:hAnsi="Cambria Math" w:cs="Segoe UI"/>
                    <w:color w:val="374151"/>
                    <w:shd w:val="clear" w:color="auto" w:fill="F7F7F8"/>
                  </w:rPr>
                  <m:t xml:space="preserve">: </m:t>
                </m:r>
                <m:r>
                  <w:rPr>
                    <w:rFonts w:ascii="Cambria Math" w:hAnsi="Cambria Math"/>
                    <w:color w:val="374151"/>
                    <w:shd w:val="clear" w:color="auto" w:fill="F7F7F8"/>
                    <w:lang w:val="en-US"/>
                  </w:rPr>
                  <m:t xml:space="preserve">X </m:t>
                </m:r>
                <m:r>
                  <w:rPr>
                    <w:rFonts w:ascii="Cambria Math" w:hAnsi="Cambria Math" w:hint="cs"/>
                    <w:color w:val="374151"/>
                    <w:shd w:val="clear" w:color="auto" w:fill="F7F7F8"/>
                    <w:rtl/>
                    <w:lang w:val="en-US"/>
                  </w:rPr>
                  <m:t>و</m:t>
                </m:r>
                <m:r>
                  <w:rPr>
                    <w:rFonts w:ascii="Cambria Math" w:hAnsi="Cambria Math"/>
                    <w:color w:val="374151"/>
                    <w:shd w:val="clear" w:color="auto" w:fill="F7F7F8"/>
                    <w:lang w:val="en-US"/>
                  </w:rPr>
                  <m:t xml:space="preserve"> Y </m:t>
                </m:r>
                <m:r>
                  <w:rPr>
                    <w:rFonts w:ascii="Cambria Math" w:hAnsi="Cambria Math" w:hint="cs"/>
                    <w:color w:val="374151"/>
                    <w:shd w:val="clear" w:color="auto" w:fill="F7F7F8"/>
                    <w:rtl/>
                    <w:lang w:val="en-US"/>
                  </w:rPr>
                  <m:t>ستون</m:t>
                </m:r>
                <m:r>
                  <w:rPr>
                    <w:rFonts w:ascii="Cambria Math" w:hAnsi="Cambria Math"/>
                    <w:color w:val="374151"/>
                    <w:shd w:val="clear" w:color="auto" w:fill="F7F7F8"/>
                    <w:lang w:val="en-US"/>
                  </w:rPr>
                  <m:t xml:space="preserve"> </m:t>
                </m:r>
                <m:r>
                  <w:rPr>
                    <w:rFonts w:ascii="Cambria Math" w:hAnsi="Cambria Math" w:hint="cs"/>
                    <w:color w:val="374151"/>
                    <w:shd w:val="clear" w:color="auto" w:fill="F7F7F8"/>
                    <w:rtl/>
                    <w:lang w:val="en-US"/>
                  </w:rPr>
                  <m:t>یا</m:t>
                </m:r>
                <m:r>
                  <w:rPr>
                    <w:rFonts w:ascii="Cambria Math" w:hAnsi="Cambria Math"/>
                    <w:color w:val="374151"/>
                    <w:shd w:val="clear" w:color="auto" w:fill="F7F7F8"/>
                    <w:lang w:val="en-US"/>
                  </w:rPr>
                  <m:t xml:space="preserve"> </m:t>
                </m:r>
                <m:r>
                  <w:rPr>
                    <w:rFonts w:ascii="Cambria Math" w:hAnsi="Cambria Math" w:hint="cs"/>
                    <w:color w:val="374151"/>
                    <w:shd w:val="clear" w:color="auto" w:fill="F7F7F8"/>
                    <w:rtl/>
                    <w:lang w:val="en-US"/>
                  </w:rPr>
                  <m:t>سطر</m:t>
                </m:r>
                <m:r>
                  <w:rPr>
                    <w:rFonts w:ascii="Cambria Math" w:hAnsi="Cambria Math"/>
                    <w:color w:val="374151"/>
                    <w:shd w:val="clear" w:color="auto" w:fill="F7F7F8"/>
                    <w:lang w:val="en-US"/>
                  </w:rPr>
                  <m:t xml:space="preserve"> </m:t>
                </m:r>
                <m:r>
                  <w:rPr>
                    <w:rFonts w:ascii="Cambria Math" w:hAnsi="Cambria Math" w:hint="cs"/>
                    <w:color w:val="374151"/>
                    <w:shd w:val="clear" w:color="auto" w:fill="F7F7F8"/>
                    <w:rtl/>
                    <w:lang w:val="en-US"/>
                  </w:rPr>
                  <m:t>استاندارد</m:t>
                </m:r>
                <m:r>
                  <w:rPr>
                    <w:rFonts w:ascii="Cambria Math" w:hAnsi="Cambria Math"/>
                    <w:color w:val="374151"/>
                    <w:shd w:val="clear" w:color="auto" w:fill="F7F7F8"/>
                    <w:lang w:val="en-US"/>
                  </w:rPr>
                  <m:t xml:space="preserve"> </m:t>
                </m:r>
                <m:r>
                  <w:rPr>
                    <w:rFonts w:ascii="Cambria Math" w:hAnsi="Cambria Math" w:hint="cs"/>
                    <w:color w:val="374151"/>
                    <w:shd w:val="clear" w:color="auto" w:fill="F7F7F8"/>
                    <w:rtl/>
                    <w:lang w:val="en-US"/>
                  </w:rPr>
                  <m:t>معیار</m:t>
                </m:r>
                <m:r>
                  <w:rPr>
                    <w:rFonts w:ascii="Cambria Math" w:hAnsi="Cambria Math"/>
                    <w:color w:val="374151"/>
                    <w:shd w:val="clear" w:color="auto" w:fill="F7F7F8"/>
                    <w:lang w:val="en-US"/>
                  </w:rPr>
                  <m:t xml:space="preserve"> </m:t>
                </m:r>
                <m:r>
                  <w:rPr>
                    <w:rFonts w:ascii="Cambria Math" w:hAnsi="Cambria Math" w:hint="cs"/>
                    <w:color w:val="374151"/>
                    <w:shd w:val="clear" w:color="auto" w:fill="F7F7F8"/>
                    <w:rtl/>
                    <w:lang w:val="en-US"/>
                  </w:rPr>
                  <m:t>انحراف</m:t>
                </m:r>
              </m:oMath>
            </m:oMathPara>
          </w:p>
        </w:tc>
      </w:tr>
    </w:tbl>
    <w:p w14:paraId="61985B4D" w14:textId="544CC780" w:rsidR="00743807" w:rsidRPr="001B2E3F" w:rsidRDefault="00743807" w:rsidP="001B2E3F">
      <w:pPr>
        <w:pStyle w:val="a1"/>
      </w:pPr>
      <w:r w:rsidRPr="001B2E3F">
        <w:rPr>
          <w:rFonts w:hint="cs"/>
          <w:rtl/>
        </w:rPr>
        <w:t>ضریب</w:t>
      </w:r>
      <w:r w:rsidRPr="001B2E3F">
        <w:rPr>
          <w:rtl/>
        </w:rPr>
        <w:t xml:space="preserve"> همبستگ</w:t>
      </w:r>
      <w:r w:rsidRPr="001B2E3F">
        <w:rPr>
          <w:rFonts w:hint="cs"/>
          <w:rtl/>
        </w:rPr>
        <w:t>ی</w:t>
      </w:r>
      <w:r w:rsidRPr="001B2E3F">
        <w:rPr>
          <w:rtl/>
        </w:rPr>
        <w:t xml:space="preserve"> پ</w:t>
      </w:r>
      <w:r w:rsidRPr="001B2E3F">
        <w:rPr>
          <w:rFonts w:hint="cs"/>
          <w:rtl/>
        </w:rPr>
        <w:t>یرسون</w:t>
      </w:r>
      <w:r w:rsidRPr="001B2E3F">
        <w:rPr>
          <w:rtl/>
        </w:rPr>
        <w:t xml:space="preserve"> از 1- تا 1 متغ</w:t>
      </w:r>
      <w:r w:rsidRPr="001B2E3F">
        <w:rPr>
          <w:rFonts w:hint="cs"/>
          <w:rtl/>
        </w:rPr>
        <w:t>یر</w:t>
      </w:r>
      <w:r w:rsidRPr="001B2E3F">
        <w:rPr>
          <w:rtl/>
        </w:rPr>
        <w:t xml:space="preserve"> است، که 1- نشان دهنده همبستگ</w:t>
      </w:r>
      <w:r w:rsidRPr="001B2E3F">
        <w:rPr>
          <w:rFonts w:hint="cs"/>
          <w:rtl/>
        </w:rPr>
        <w:t>ی</w:t>
      </w:r>
      <w:r w:rsidRPr="001B2E3F">
        <w:rPr>
          <w:rtl/>
        </w:rPr>
        <w:t xml:space="preserve"> منف</w:t>
      </w:r>
      <w:r w:rsidRPr="001B2E3F">
        <w:rPr>
          <w:rFonts w:hint="cs"/>
          <w:rtl/>
        </w:rPr>
        <w:t>ی</w:t>
      </w:r>
      <w:r w:rsidRPr="001B2E3F">
        <w:rPr>
          <w:rtl/>
        </w:rPr>
        <w:t xml:space="preserve"> کامل (</w:t>
      </w:r>
      <w:r w:rsidRPr="001B2E3F">
        <w:rPr>
          <w:rFonts w:hint="cs"/>
          <w:rtl/>
        </w:rPr>
        <w:t>یعنی</w:t>
      </w:r>
      <w:r w:rsidRPr="001B2E3F">
        <w:rPr>
          <w:rtl/>
        </w:rPr>
        <w:t xml:space="preserve"> وقت</w:t>
      </w:r>
      <w:r w:rsidRPr="001B2E3F">
        <w:rPr>
          <w:rFonts w:hint="cs"/>
          <w:rtl/>
        </w:rPr>
        <w:t>ی</w:t>
      </w:r>
      <w:r w:rsidRPr="001B2E3F">
        <w:rPr>
          <w:rtl/>
        </w:rPr>
        <w:t xml:space="preserve"> </w:t>
      </w:r>
      <w:r w:rsidRPr="001B2E3F">
        <w:rPr>
          <w:rFonts w:hint="cs"/>
          <w:rtl/>
        </w:rPr>
        <w:t>یک</w:t>
      </w:r>
      <w:r w:rsidRPr="001B2E3F">
        <w:rPr>
          <w:rtl/>
        </w:rPr>
        <w:t xml:space="preserve"> متغ</w:t>
      </w:r>
      <w:r w:rsidRPr="001B2E3F">
        <w:rPr>
          <w:rFonts w:hint="cs"/>
          <w:rtl/>
        </w:rPr>
        <w:t>یر</w:t>
      </w:r>
      <w:r w:rsidRPr="001B2E3F">
        <w:rPr>
          <w:rtl/>
        </w:rPr>
        <w:t xml:space="preserve"> افزا</w:t>
      </w:r>
      <w:r w:rsidRPr="001B2E3F">
        <w:rPr>
          <w:rFonts w:hint="cs"/>
          <w:rtl/>
        </w:rPr>
        <w:t>یش</w:t>
      </w:r>
      <w:r w:rsidRPr="001B2E3F">
        <w:rPr>
          <w:rtl/>
        </w:rPr>
        <w:t xml:space="preserve"> م</w:t>
      </w:r>
      <w:r w:rsidRPr="001B2E3F">
        <w:rPr>
          <w:rFonts w:hint="cs"/>
          <w:rtl/>
        </w:rPr>
        <w:t>ی</w:t>
      </w:r>
      <w:r w:rsidRPr="001B2E3F">
        <w:rPr>
          <w:rtl/>
        </w:rPr>
        <w:t xml:space="preserve"> </w:t>
      </w:r>
      <w:r w:rsidRPr="001B2E3F">
        <w:rPr>
          <w:rFonts w:hint="cs"/>
          <w:rtl/>
        </w:rPr>
        <w:t>یابد،</w:t>
      </w:r>
      <w:r w:rsidRPr="001B2E3F">
        <w:rPr>
          <w:rtl/>
        </w:rPr>
        <w:t xml:space="preserve"> متغ</w:t>
      </w:r>
      <w:r w:rsidRPr="001B2E3F">
        <w:rPr>
          <w:rFonts w:hint="cs"/>
          <w:rtl/>
        </w:rPr>
        <w:t>یر</w:t>
      </w:r>
      <w:r w:rsidRPr="001B2E3F">
        <w:rPr>
          <w:rtl/>
        </w:rPr>
        <w:t xml:space="preserve"> د</w:t>
      </w:r>
      <w:r w:rsidRPr="001B2E3F">
        <w:rPr>
          <w:rFonts w:hint="cs"/>
          <w:rtl/>
        </w:rPr>
        <w:t>یگر</w:t>
      </w:r>
      <w:r w:rsidRPr="001B2E3F">
        <w:rPr>
          <w:rtl/>
        </w:rPr>
        <w:t xml:space="preserve"> کاهش م</w:t>
      </w:r>
      <w:r w:rsidRPr="001B2E3F">
        <w:rPr>
          <w:rFonts w:hint="cs"/>
          <w:rtl/>
        </w:rPr>
        <w:t>ی</w:t>
      </w:r>
      <w:r w:rsidRPr="001B2E3F">
        <w:rPr>
          <w:rtl/>
        </w:rPr>
        <w:t xml:space="preserve"> </w:t>
      </w:r>
      <w:r w:rsidRPr="001B2E3F">
        <w:rPr>
          <w:rFonts w:hint="cs"/>
          <w:rtl/>
        </w:rPr>
        <w:t>یابد</w:t>
      </w:r>
      <w:r w:rsidRPr="001B2E3F">
        <w:rPr>
          <w:rtl/>
        </w:rPr>
        <w:t>)، 0 نشان دهنده عدم همبستگ</w:t>
      </w:r>
      <w:r w:rsidRPr="001B2E3F">
        <w:rPr>
          <w:rFonts w:hint="cs"/>
          <w:rtl/>
        </w:rPr>
        <w:t>ی،</w:t>
      </w:r>
      <w:r w:rsidRPr="001B2E3F">
        <w:rPr>
          <w:rtl/>
        </w:rPr>
        <w:t xml:space="preserve"> و 1 نشان دهنده همبستگ</w:t>
      </w:r>
      <w:r w:rsidRPr="001B2E3F">
        <w:rPr>
          <w:rFonts w:hint="cs"/>
          <w:rtl/>
        </w:rPr>
        <w:t>ی</w:t>
      </w:r>
      <w:r w:rsidRPr="001B2E3F">
        <w:rPr>
          <w:rtl/>
        </w:rPr>
        <w:t xml:space="preserve"> مثبت کام</w:t>
      </w:r>
      <w:r w:rsidR="0010629F" w:rsidRPr="001B2E3F">
        <w:rPr>
          <w:rFonts w:hint="cs"/>
          <w:rtl/>
        </w:rPr>
        <w:t xml:space="preserve">ل است </w:t>
      </w:r>
      <w:r w:rsidRPr="001B2E3F">
        <w:rPr>
          <w:rtl/>
        </w:rPr>
        <w:t>(</w:t>
      </w:r>
      <w:r w:rsidRPr="001B2E3F">
        <w:rPr>
          <w:rFonts w:hint="cs"/>
          <w:rtl/>
        </w:rPr>
        <w:t>یعنی</w:t>
      </w:r>
      <w:r w:rsidRPr="001B2E3F">
        <w:rPr>
          <w:rtl/>
        </w:rPr>
        <w:t xml:space="preserve"> زمان</w:t>
      </w:r>
      <w:r w:rsidRPr="001B2E3F">
        <w:rPr>
          <w:rFonts w:hint="cs"/>
          <w:rtl/>
        </w:rPr>
        <w:t>ی</w:t>
      </w:r>
      <w:r w:rsidRPr="001B2E3F">
        <w:rPr>
          <w:rtl/>
        </w:rPr>
        <w:t xml:space="preserve"> که </w:t>
      </w:r>
      <w:r w:rsidRPr="001B2E3F">
        <w:rPr>
          <w:rFonts w:hint="cs"/>
          <w:rtl/>
        </w:rPr>
        <w:t>یک</w:t>
      </w:r>
      <w:r w:rsidRPr="001B2E3F">
        <w:rPr>
          <w:rtl/>
        </w:rPr>
        <w:t xml:space="preserve"> متغ</w:t>
      </w:r>
      <w:r w:rsidRPr="001B2E3F">
        <w:rPr>
          <w:rFonts w:hint="cs"/>
          <w:rtl/>
        </w:rPr>
        <w:t>یر</w:t>
      </w:r>
      <w:r w:rsidRPr="001B2E3F">
        <w:rPr>
          <w:rtl/>
        </w:rPr>
        <w:t xml:space="preserve"> افزا</w:t>
      </w:r>
      <w:r w:rsidRPr="001B2E3F">
        <w:rPr>
          <w:rFonts w:hint="cs"/>
          <w:rtl/>
        </w:rPr>
        <w:t>یش</w:t>
      </w:r>
      <w:r w:rsidRPr="001B2E3F">
        <w:rPr>
          <w:rtl/>
        </w:rPr>
        <w:t xml:space="preserve"> م</w:t>
      </w:r>
      <w:r w:rsidRPr="001B2E3F">
        <w:rPr>
          <w:rFonts w:hint="cs"/>
          <w:rtl/>
        </w:rPr>
        <w:t>ی</w:t>
      </w:r>
      <w:r w:rsidRPr="001B2E3F">
        <w:rPr>
          <w:rtl/>
        </w:rPr>
        <w:t xml:space="preserve"> </w:t>
      </w:r>
      <w:r w:rsidRPr="001B2E3F">
        <w:rPr>
          <w:rFonts w:hint="cs"/>
          <w:rtl/>
        </w:rPr>
        <w:t>یابد،</w:t>
      </w:r>
      <w:r w:rsidRPr="001B2E3F">
        <w:rPr>
          <w:rtl/>
        </w:rPr>
        <w:t xml:space="preserve"> متغ</w:t>
      </w:r>
      <w:r w:rsidRPr="001B2E3F">
        <w:rPr>
          <w:rFonts w:hint="cs"/>
          <w:rtl/>
        </w:rPr>
        <w:t>یر</w:t>
      </w:r>
      <w:r w:rsidRPr="001B2E3F">
        <w:rPr>
          <w:rtl/>
        </w:rPr>
        <w:t xml:space="preserve"> </w:t>
      </w:r>
      <w:r w:rsidRPr="001B2E3F">
        <w:rPr>
          <w:rFonts w:hint="cs"/>
          <w:rtl/>
        </w:rPr>
        <w:t>دیگر</w:t>
      </w:r>
      <w:r w:rsidRPr="001B2E3F">
        <w:rPr>
          <w:rtl/>
        </w:rPr>
        <w:t xml:space="preserve"> ن</w:t>
      </w:r>
      <w:r w:rsidRPr="001B2E3F">
        <w:rPr>
          <w:rFonts w:hint="cs"/>
          <w:rtl/>
        </w:rPr>
        <w:t>یز</w:t>
      </w:r>
      <w:r w:rsidRPr="001B2E3F">
        <w:rPr>
          <w:rtl/>
        </w:rPr>
        <w:t xml:space="preserve"> </w:t>
      </w:r>
      <w:r w:rsidR="0010629F" w:rsidRPr="001B2E3F">
        <w:rPr>
          <w:rFonts w:hint="cs"/>
          <w:rtl/>
        </w:rPr>
        <w:t>بیشتر می‌شود</w:t>
      </w:r>
      <w:r w:rsidRPr="001B2E3F">
        <w:rPr>
          <w:rtl/>
        </w:rPr>
        <w:t>). بزرگ</w:t>
      </w:r>
      <w:r w:rsidRPr="001B2E3F">
        <w:rPr>
          <w:rFonts w:hint="cs"/>
          <w:rtl/>
        </w:rPr>
        <w:t>ی</w:t>
      </w:r>
      <w:r w:rsidRPr="001B2E3F">
        <w:rPr>
          <w:rtl/>
        </w:rPr>
        <w:t xml:space="preserve"> ضر</w:t>
      </w:r>
      <w:r w:rsidRPr="001B2E3F">
        <w:rPr>
          <w:rFonts w:hint="cs"/>
          <w:rtl/>
        </w:rPr>
        <w:t>یب</w:t>
      </w:r>
      <w:r w:rsidRPr="001B2E3F">
        <w:rPr>
          <w:rtl/>
        </w:rPr>
        <w:t xml:space="preserve"> همبستگ</w:t>
      </w:r>
      <w:r w:rsidRPr="001B2E3F">
        <w:rPr>
          <w:rFonts w:hint="cs"/>
          <w:rtl/>
        </w:rPr>
        <w:t>ی</w:t>
      </w:r>
      <w:r w:rsidRPr="001B2E3F">
        <w:rPr>
          <w:rtl/>
        </w:rPr>
        <w:t xml:space="preserve"> نشان دهنده قدرت رابطه ب</w:t>
      </w:r>
      <w:r w:rsidRPr="001B2E3F">
        <w:rPr>
          <w:rFonts w:hint="cs"/>
          <w:rtl/>
        </w:rPr>
        <w:t>ین</w:t>
      </w:r>
      <w:r w:rsidRPr="001B2E3F">
        <w:rPr>
          <w:rtl/>
        </w:rPr>
        <w:t xml:space="preserve"> دو متغ</w:t>
      </w:r>
      <w:r w:rsidRPr="001B2E3F">
        <w:rPr>
          <w:rFonts w:hint="cs"/>
          <w:rtl/>
        </w:rPr>
        <w:t>یر</w:t>
      </w:r>
      <w:r w:rsidRPr="001B2E3F">
        <w:rPr>
          <w:rtl/>
        </w:rPr>
        <w:t xml:space="preserve"> است.</w:t>
      </w:r>
    </w:p>
    <w:p w14:paraId="1E1F4296" w14:textId="10F7E92E" w:rsidR="0036761C" w:rsidRDefault="00C27B47" w:rsidP="001C551E">
      <w:pPr>
        <w:pStyle w:val="Heading3"/>
        <w:rPr>
          <w:rFonts w:cs="Calibri"/>
          <w:rtl/>
        </w:rPr>
      </w:pPr>
      <w:bookmarkStart w:id="21" w:name="_Toc131255291"/>
      <w:r>
        <w:rPr>
          <w:rFonts w:hint="cs"/>
          <w:rtl/>
        </w:rPr>
        <w:t>۳-۲-۳-</w:t>
      </w:r>
      <w:r w:rsidR="0036761C">
        <w:rPr>
          <w:rFonts w:hint="cs"/>
          <w:rtl/>
        </w:rPr>
        <w:t xml:space="preserve"> </w:t>
      </w:r>
      <w:r w:rsidR="0036761C" w:rsidRPr="0036761C">
        <w:rPr>
          <w:rFonts w:hint="cs"/>
          <w:rtl/>
        </w:rPr>
        <w:t>معیار</w:t>
      </w:r>
      <w:r w:rsidR="0036761C">
        <w:rPr>
          <w:rFonts w:hint="cs"/>
          <w:rtl/>
        </w:rPr>
        <w:t xml:space="preserve"> </w:t>
      </w:r>
      <w:r w:rsidR="0036761C" w:rsidRPr="0036761C">
        <w:rPr>
          <w:rtl/>
        </w:rPr>
        <w:t>کولبک-ل</w:t>
      </w:r>
      <w:r w:rsidR="0036761C" w:rsidRPr="0036761C">
        <w:rPr>
          <w:rFonts w:hint="cs"/>
          <w:rtl/>
        </w:rPr>
        <w:t>یبلر</w:t>
      </w:r>
      <w:r w:rsidR="0036761C" w:rsidRPr="0036761C">
        <w:t>(KL)</w:t>
      </w:r>
      <w:r w:rsidR="0036761C">
        <w:rPr>
          <w:rStyle w:val="FootnoteReference"/>
          <w:color w:val="000000"/>
          <w:sz w:val="27"/>
          <w:szCs w:val="27"/>
          <w:rtl/>
        </w:rPr>
        <w:footnoteReference w:id="64"/>
      </w:r>
      <w:bookmarkEnd w:id="21"/>
    </w:p>
    <w:p w14:paraId="182CD1CD" w14:textId="36F5D483" w:rsidR="0036761C" w:rsidRDefault="0036761C" w:rsidP="00B34009">
      <w:pPr>
        <w:pStyle w:val="a1"/>
        <w:rPr>
          <w:rtl/>
        </w:rPr>
      </w:pPr>
      <w:r>
        <w:rPr>
          <w:rFonts w:hint="cs"/>
          <w:rtl/>
        </w:rPr>
        <w:t xml:space="preserve">معیار </w:t>
      </w:r>
      <w:r w:rsidRPr="0036761C">
        <w:rPr>
          <w:rtl/>
        </w:rPr>
        <w:t>کولبک-ل</w:t>
      </w:r>
      <w:r w:rsidRPr="0036761C">
        <w:rPr>
          <w:rFonts w:hint="cs"/>
          <w:rtl/>
        </w:rPr>
        <w:t>یبلر</w:t>
      </w:r>
      <w:r>
        <w:rPr>
          <w:rFonts w:cs="Calibri" w:hint="cs"/>
          <w:rtl/>
        </w:rPr>
        <w:t xml:space="preserve"> </w:t>
      </w:r>
      <w:r w:rsidRPr="0036761C">
        <w:rPr>
          <w:rtl/>
        </w:rPr>
        <w:t xml:space="preserve">که </w:t>
      </w:r>
      <w:r>
        <w:rPr>
          <w:rFonts w:hint="cs"/>
          <w:rtl/>
        </w:rPr>
        <w:t>با</w:t>
      </w:r>
      <w:r w:rsidRPr="0036761C">
        <w:rPr>
          <w:rtl/>
        </w:rPr>
        <w:t xml:space="preserve"> عنوان آنتروپ</w:t>
      </w:r>
      <w:r w:rsidRPr="0036761C">
        <w:rPr>
          <w:rFonts w:hint="cs"/>
          <w:rtl/>
        </w:rPr>
        <w:t>ی</w:t>
      </w:r>
      <w:r w:rsidRPr="0036761C">
        <w:rPr>
          <w:rtl/>
        </w:rPr>
        <w:t xml:space="preserve"> نسب</w:t>
      </w:r>
      <w:r w:rsidRPr="0036761C">
        <w:rPr>
          <w:rFonts w:hint="cs"/>
          <w:rtl/>
        </w:rPr>
        <w:t>ی</w:t>
      </w:r>
      <w:r w:rsidRPr="0036761C">
        <w:rPr>
          <w:rtl/>
        </w:rPr>
        <w:t xml:space="preserve"> ن</w:t>
      </w:r>
      <w:r w:rsidRPr="0036761C">
        <w:rPr>
          <w:rFonts w:hint="cs"/>
          <w:rtl/>
        </w:rPr>
        <w:t>یز</w:t>
      </w:r>
      <w:r w:rsidRPr="0036761C">
        <w:rPr>
          <w:rtl/>
        </w:rPr>
        <w:t xml:space="preserve"> شناخته م</w:t>
      </w:r>
      <w:r w:rsidRPr="0036761C">
        <w:rPr>
          <w:rFonts w:hint="cs"/>
          <w:rtl/>
        </w:rPr>
        <w:t>ی</w:t>
      </w:r>
      <w:r w:rsidR="00200945">
        <w:rPr>
          <w:rFonts w:hint="cs"/>
          <w:rtl/>
        </w:rPr>
        <w:t>‌</w:t>
      </w:r>
      <w:r w:rsidRPr="0036761C">
        <w:rPr>
          <w:rtl/>
        </w:rPr>
        <w:t xml:space="preserve">شود، </w:t>
      </w:r>
      <w:r>
        <w:rPr>
          <w:rFonts w:hint="cs"/>
          <w:rtl/>
        </w:rPr>
        <w:t xml:space="preserve">روشی برای </w:t>
      </w:r>
      <w:r w:rsidRPr="0036761C">
        <w:rPr>
          <w:rtl/>
        </w:rPr>
        <w:t>اندازه</w:t>
      </w:r>
      <w:r w:rsidR="00200945">
        <w:rPr>
          <w:rFonts w:hint="cs"/>
          <w:rtl/>
        </w:rPr>
        <w:t>‌</w:t>
      </w:r>
      <w:r w:rsidRPr="0036761C">
        <w:rPr>
          <w:rtl/>
        </w:rPr>
        <w:t>گ</w:t>
      </w:r>
      <w:r w:rsidRPr="0036761C">
        <w:rPr>
          <w:rFonts w:hint="cs"/>
          <w:rtl/>
        </w:rPr>
        <w:t>یری</w:t>
      </w:r>
      <w:r w:rsidRPr="0036761C">
        <w:rPr>
          <w:rtl/>
        </w:rPr>
        <w:t xml:space="preserve"> تفاوت ب</w:t>
      </w:r>
      <w:r w:rsidRPr="0036761C">
        <w:rPr>
          <w:rFonts w:hint="cs"/>
          <w:rtl/>
        </w:rPr>
        <w:t>ین</w:t>
      </w:r>
      <w:r w:rsidRPr="0036761C">
        <w:rPr>
          <w:rtl/>
        </w:rPr>
        <w:t xml:space="preserve"> دو توز</w:t>
      </w:r>
      <w:r w:rsidRPr="0036761C">
        <w:rPr>
          <w:rFonts w:hint="cs"/>
          <w:rtl/>
        </w:rPr>
        <w:t>یع</w:t>
      </w:r>
      <w:r w:rsidRPr="0036761C">
        <w:rPr>
          <w:rtl/>
        </w:rPr>
        <w:t xml:space="preserve"> احتمال است</w:t>
      </w:r>
      <w:r w:rsidR="00012D99">
        <w:rPr>
          <w:rFonts w:hint="cs"/>
          <w:rtl/>
        </w:rPr>
        <w:t xml:space="preserve"> و </w:t>
      </w:r>
      <w:r w:rsidRPr="0036761C">
        <w:rPr>
          <w:rtl/>
        </w:rPr>
        <w:t>ب</w:t>
      </w:r>
      <w:r w:rsidRPr="0036761C">
        <w:rPr>
          <w:rFonts w:hint="cs"/>
          <w:rtl/>
        </w:rPr>
        <w:t>ین</w:t>
      </w:r>
      <w:r w:rsidRPr="0036761C">
        <w:rPr>
          <w:rtl/>
        </w:rPr>
        <w:t xml:space="preserve"> دو توز</w:t>
      </w:r>
      <w:r w:rsidRPr="0036761C">
        <w:rPr>
          <w:rFonts w:hint="cs"/>
          <w:rtl/>
        </w:rPr>
        <w:t>یع</w:t>
      </w:r>
      <w:r w:rsidRPr="0036761C">
        <w:rPr>
          <w:rtl/>
        </w:rPr>
        <w:t xml:space="preserve"> احتمال </w:t>
      </w:r>
      <w:r w:rsidR="00200945">
        <w:rPr>
          <w:rFonts w:cs="Calibri" w:hint="cs"/>
        </w:rPr>
        <w:t>P</w:t>
      </w:r>
      <w:r w:rsidRPr="0036761C">
        <w:t>(x)</w:t>
      </w:r>
      <w:r w:rsidRPr="0036761C">
        <w:rPr>
          <w:rtl/>
        </w:rPr>
        <w:t xml:space="preserve"> و </w:t>
      </w:r>
      <w:r w:rsidR="00200945">
        <w:rPr>
          <w:rFonts w:cs="Calibri" w:hint="cs"/>
        </w:rPr>
        <w:t>Q</w:t>
      </w:r>
      <w:r w:rsidRPr="0036761C">
        <w:t>(x)</w:t>
      </w:r>
      <w:r w:rsidRPr="0036761C">
        <w:rPr>
          <w:rtl/>
        </w:rPr>
        <w:t xml:space="preserve"> به صورت </w:t>
      </w:r>
      <w:r w:rsidR="00AC79F1">
        <w:rPr>
          <w:rFonts w:hint="cs"/>
          <w:rtl/>
        </w:rPr>
        <w:t>رابطه (۳-۲)</w:t>
      </w:r>
      <w:r w:rsidRPr="0036761C">
        <w:rPr>
          <w:rtl/>
        </w:rPr>
        <w:t xml:space="preserve"> تعر</w:t>
      </w:r>
      <w:r w:rsidRPr="0036761C">
        <w:rPr>
          <w:rFonts w:hint="cs"/>
          <w:rtl/>
        </w:rPr>
        <w:t>یف</w:t>
      </w:r>
      <w:r w:rsidRPr="0036761C">
        <w:rPr>
          <w:rtl/>
        </w:rPr>
        <w:t xml:space="preserve"> م</w:t>
      </w:r>
      <w:r w:rsidRPr="0036761C">
        <w:rPr>
          <w:rFonts w:hint="cs"/>
          <w:rtl/>
        </w:rPr>
        <w:t>ی</w:t>
      </w:r>
      <w:r w:rsidR="00200945">
        <w:rPr>
          <w:rFonts w:hint="cs"/>
          <w:rtl/>
        </w:rPr>
        <w:t>‌</w:t>
      </w:r>
      <w:r w:rsidRPr="0036761C">
        <w:rPr>
          <w:rtl/>
        </w:rPr>
        <w:t>شود</w:t>
      </w:r>
      <w:r w:rsidR="00B34009" w:rsidRPr="00B34009">
        <w:rPr>
          <w:rStyle w:val="Zchn1"/>
          <w:rFonts w:hint="cs"/>
          <w:rtl/>
        </w:rPr>
        <w:t xml:space="preserve"> </w:t>
      </w:r>
      <w:r w:rsidR="00B34009" w:rsidRPr="00B34009">
        <w:rPr>
          <w:rStyle w:val="Zchn1"/>
          <w:rtl/>
        </w:rPr>
        <w:fldChar w:fldCharType="begin"/>
      </w:r>
      <w:r w:rsidR="00B34009" w:rsidRPr="00B34009">
        <w:rPr>
          <w:rStyle w:val="Zchn1"/>
          <w:rtl/>
        </w:rPr>
        <w:instrText xml:space="preserve"> </w:instrText>
      </w:r>
      <w:r w:rsidR="00B34009" w:rsidRPr="00B34009">
        <w:rPr>
          <w:rStyle w:val="Zchn1"/>
        </w:rPr>
        <w:instrText>ADDIN ZOTERO_ITEM CSL_CITATION {"citationID":"wjZcyqqJ","properties":{"custom":"]\\uc0\\u1783{}\\uc0\\u1782{}[","formattedCitation":"]\\uc0\\u1783{}\\uc0\\u1782{}[","plainCitation":"]</w:instrText>
      </w:r>
      <w:r w:rsidR="00B34009" w:rsidRPr="00B34009">
        <w:rPr>
          <w:rStyle w:val="Zchn1"/>
          <w:rtl/>
        </w:rPr>
        <w:instrText>۷۶</w:instrText>
      </w:r>
      <w:r w:rsidR="00B34009" w:rsidRPr="00B34009">
        <w:rPr>
          <w:rStyle w:val="Zchn1"/>
        </w:rPr>
        <w:instrText>[","noteIndex":0},"citationItems":[{"id":95,"uris":["http://zotero.org/users/10865142/items/Q5QYAN23"],"itemData":{"id":95,"type":"article-journal","container-title":"The annals of mathematical statistics","ISSN":"0003-4851","issue":"1","journalAbbreviation":"The annals of mathematical statistics","note":"publisher: JSTOR</w:instrText>
      </w:r>
      <w:r w:rsidR="00B34009" w:rsidRPr="00B34009">
        <w:rPr>
          <w:rStyle w:val="Zchn1"/>
          <w:rtl/>
        </w:rPr>
        <w:instrText>","</w:instrText>
      </w:r>
      <w:r w:rsidR="00B34009" w:rsidRPr="00B34009">
        <w:rPr>
          <w:rStyle w:val="Zchn1"/>
        </w:rPr>
        <w:instrText>page":"79-86","title":"On information and sufficiency","volume":"22","author":[{"family":"Kullback","given":"Solomon"},{"family":"Leibler","given":"Richard A"}],"issued":{"date-parts</w:instrText>
      </w:r>
      <w:r w:rsidR="00B34009" w:rsidRPr="00B34009">
        <w:rPr>
          <w:rStyle w:val="Zchn1"/>
          <w:rtl/>
        </w:rPr>
        <w:instrText>":[["1951"]]</w:instrText>
      </w:r>
      <w:r w:rsidR="00B34009" w:rsidRPr="00B34009">
        <w:rPr>
          <w:rStyle w:val="Zchn1"/>
        </w:rPr>
        <w:instrText>}}}],"schema":"https://github.com/citation-style-language/schema/raw/master/csl-citation.json</w:instrText>
      </w:r>
      <w:r w:rsidR="00B34009" w:rsidRPr="00B34009">
        <w:rPr>
          <w:rStyle w:val="Zchn1"/>
          <w:rtl/>
        </w:rPr>
        <w:instrText xml:space="preserve">"} </w:instrText>
      </w:r>
      <w:r w:rsidR="00B34009" w:rsidRPr="00B34009">
        <w:rPr>
          <w:rStyle w:val="Zchn1"/>
          <w:rtl/>
        </w:rPr>
        <w:fldChar w:fldCharType="separate"/>
      </w:r>
      <w:r w:rsidR="00B34009" w:rsidRPr="00B34009">
        <w:rPr>
          <w:rStyle w:val="Zchn1"/>
        </w:rPr>
        <w:t>]</w:t>
      </w:r>
      <w:r w:rsidR="00B34009" w:rsidRPr="00B34009">
        <w:rPr>
          <w:rStyle w:val="Zchn1"/>
          <w:rtl/>
        </w:rPr>
        <w:t>۷۶</w:t>
      </w:r>
      <w:r w:rsidR="00B34009" w:rsidRPr="00B34009">
        <w:rPr>
          <w:rStyle w:val="Zchn1"/>
        </w:rPr>
        <w:t>[</w:t>
      </w:r>
      <w:r w:rsidR="00B34009" w:rsidRPr="00B34009">
        <w:rPr>
          <w:rStyle w:val="Zchn1"/>
          <w:rtl/>
        </w:rPr>
        <w:fldChar w:fldCharType="end"/>
      </w:r>
      <w:r w:rsidRPr="00B34009">
        <w:rPr>
          <w:rStyle w:val="Zchn1"/>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A5180" w14:paraId="64216589" w14:textId="77777777" w:rsidTr="00DA5180">
        <w:tc>
          <w:tcPr>
            <w:tcW w:w="4530" w:type="dxa"/>
            <w:vAlign w:val="center"/>
          </w:tcPr>
          <w:p w14:paraId="7F3654D9" w14:textId="069DB5C8" w:rsidR="00DA5180" w:rsidRDefault="00DA5180" w:rsidP="00AC79F1">
            <w:pPr>
              <w:pStyle w:val="a1"/>
              <w:pBdr>
                <w:top w:val="none" w:sz="0" w:space="0" w:color="auto"/>
                <w:left w:val="none" w:sz="0" w:space="0" w:color="auto"/>
                <w:bottom w:val="none" w:sz="0" w:space="0" w:color="auto"/>
                <w:right w:val="none" w:sz="0" w:space="0" w:color="auto"/>
                <w:between w:val="none" w:sz="0" w:space="0" w:color="auto"/>
                <w:bar w:val="none" w:sz="0" w:color="auto"/>
              </w:pBdr>
              <w:rPr>
                <w:color w:val="000000"/>
                <w:sz w:val="27"/>
                <w:szCs w:val="27"/>
                <w:rtl/>
              </w:rPr>
            </w:pPr>
            <w:r>
              <w:rPr>
                <w:rFonts w:hint="cs"/>
                <w:color w:val="000000"/>
                <w:sz w:val="27"/>
                <w:szCs w:val="27"/>
                <w:rtl/>
              </w:rPr>
              <w:t>(۲-۳)</w:t>
            </w:r>
          </w:p>
        </w:tc>
        <w:tc>
          <w:tcPr>
            <w:tcW w:w="4531" w:type="dxa"/>
          </w:tcPr>
          <w:p w14:paraId="6261FC85" w14:textId="57A5F3D3" w:rsidR="00DA5180" w:rsidRPr="00D145D0" w:rsidRDefault="00DA5180" w:rsidP="00DA5180">
            <w:pPr>
              <w:pStyle w:val="a1"/>
              <w:pBdr>
                <w:top w:val="none" w:sz="0" w:space="0" w:color="auto"/>
                <w:left w:val="none" w:sz="0" w:space="0" w:color="auto"/>
                <w:bottom w:val="none" w:sz="0" w:space="0" w:color="auto"/>
                <w:right w:val="none" w:sz="0" w:space="0" w:color="auto"/>
                <w:between w:val="none" w:sz="0" w:space="0" w:color="auto"/>
                <w:bar w:val="none" w:sz="0" w:color="auto"/>
              </w:pBdr>
              <w:bidi w:val="0"/>
              <w:rPr>
                <w:i/>
                <w:color w:val="000000"/>
                <w:szCs w:val="24"/>
                <w:lang w:val="en-US"/>
              </w:rPr>
            </w:pPr>
            <m:oMathPara>
              <m:oMathParaPr>
                <m:jc m:val="left"/>
              </m:oMathParaPr>
              <m:oMath>
                <m:r>
                  <w:rPr>
                    <w:rFonts w:ascii="Cambria Math" w:hAnsi="Cambria Math"/>
                    <w:color w:val="000000"/>
                    <w:szCs w:val="24"/>
                    <w:lang w:val="de-DE"/>
                  </w:rPr>
                  <m:t>KL</m:t>
                </m:r>
                <m:r>
                  <w:rPr>
                    <w:rFonts w:ascii="Cambria Math" w:hAnsi="Cambria Math"/>
                    <w:color w:val="000000"/>
                    <w:szCs w:val="24"/>
                    <w:lang w:val="en-US"/>
                  </w:rPr>
                  <m:t>(P||Q)=</m:t>
                </m:r>
                <m:nary>
                  <m:naryPr>
                    <m:limLoc m:val="undOvr"/>
                    <m:subHide m:val="1"/>
                    <m:supHide m:val="1"/>
                    <m:ctrlPr>
                      <w:rPr>
                        <w:rFonts w:ascii="Cambria Math" w:hAnsi="Cambria Math"/>
                        <w:i/>
                        <w:color w:val="000000"/>
                        <w:szCs w:val="24"/>
                        <w:lang w:val="en-US"/>
                      </w:rPr>
                    </m:ctrlPr>
                  </m:naryPr>
                  <m:sub/>
                  <m:sup/>
                  <m:e>
                    <m:r>
                      <w:rPr>
                        <w:rFonts w:ascii="Cambria Math" w:hAnsi="Cambria Math"/>
                        <w:color w:val="000000"/>
                        <w:szCs w:val="24"/>
                        <w:lang w:val="en-US"/>
                      </w:rPr>
                      <m:t>P(x)</m:t>
                    </m:r>
                    <m:func>
                      <m:funcPr>
                        <m:ctrlPr>
                          <w:rPr>
                            <w:rFonts w:ascii="Cambria Math" w:hAnsi="Cambria Math"/>
                            <w:color w:val="000000"/>
                            <w:szCs w:val="24"/>
                            <w:lang w:val="en-US"/>
                          </w:rPr>
                        </m:ctrlPr>
                      </m:funcPr>
                      <m:fName>
                        <m:r>
                          <m:rPr>
                            <m:sty m:val="p"/>
                          </m:rPr>
                          <w:rPr>
                            <w:rFonts w:ascii="Cambria Math" w:hAnsi="Cambria Math"/>
                            <w:color w:val="000000"/>
                            <w:szCs w:val="24"/>
                          </w:rPr>
                          <m:t>log</m:t>
                        </m:r>
                      </m:fName>
                      <m:e>
                        <m:d>
                          <m:dPr>
                            <m:ctrlPr>
                              <w:rPr>
                                <w:rFonts w:ascii="Cambria Math" w:hAnsi="Cambria Math"/>
                                <w:i/>
                                <w:color w:val="000000"/>
                                <w:szCs w:val="24"/>
                                <w:lang w:val="en-US"/>
                              </w:rPr>
                            </m:ctrlPr>
                          </m:dPr>
                          <m:e>
                            <m:f>
                              <m:fPr>
                                <m:ctrlPr>
                                  <w:rPr>
                                    <w:rFonts w:ascii="Cambria Math" w:hAnsi="Cambria Math"/>
                                    <w:i/>
                                    <w:color w:val="000000"/>
                                    <w:szCs w:val="24"/>
                                    <w:lang w:val="en-US"/>
                                  </w:rPr>
                                </m:ctrlPr>
                              </m:fPr>
                              <m:num>
                                <m:r>
                                  <w:rPr>
                                    <w:rFonts w:ascii="Cambria Math" w:hAnsi="Cambria Math"/>
                                    <w:color w:val="000000"/>
                                    <w:szCs w:val="24"/>
                                    <w:lang w:val="en-US"/>
                                  </w:rPr>
                                  <m:t>P(x)</m:t>
                                </m:r>
                              </m:num>
                              <m:den>
                                <m:r>
                                  <w:rPr>
                                    <w:rFonts w:ascii="Cambria Math" w:hAnsi="Cambria Math"/>
                                    <w:color w:val="000000"/>
                                    <w:szCs w:val="24"/>
                                    <w:lang w:val="en-US"/>
                                  </w:rPr>
                                  <m:t>Q(x)</m:t>
                                </m:r>
                              </m:den>
                            </m:f>
                          </m:e>
                        </m:d>
                      </m:e>
                    </m:func>
                    <m:r>
                      <w:rPr>
                        <w:rFonts w:ascii="Cambria Math" w:hAnsi="Cambria Math"/>
                        <w:color w:val="000000"/>
                        <w:szCs w:val="24"/>
                        <w:lang w:val="en-US"/>
                      </w:rPr>
                      <m:t>dx</m:t>
                    </m:r>
                  </m:e>
                </m:nary>
              </m:oMath>
            </m:oMathPara>
          </w:p>
        </w:tc>
      </w:tr>
    </w:tbl>
    <w:p w14:paraId="5D119AE1" w14:textId="77777777" w:rsidR="0036761C" w:rsidRPr="00200945" w:rsidRDefault="0036761C" w:rsidP="0036761C">
      <w:pPr>
        <w:pStyle w:val="a1"/>
        <w:rPr>
          <w:color w:val="000000"/>
          <w:sz w:val="27"/>
          <w:szCs w:val="27"/>
          <w:lang w:val="de-DE"/>
        </w:rPr>
      </w:pPr>
    </w:p>
    <w:p w14:paraId="603966D8" w14:textId="67FBFD25" w:rsidR="0036761C" w:rsidRPr="0036761C" w:rsidRDefault="0036761C" w:rsidP="00D145D0">
      <w:pPr>
        <w:pStyle w:val="a1"/>
      </w:pPr>
      <w:r w:rsidRPr="0036761C">
        <w:rPr>
          <w:rFonts w:hint="cs"/>
          <w:rtl/>
        </w:rPr>
        <w:t>که</w:t>
      </w:r>
      <w:r w:rsidRPr="0036761C">
        <w:rPr>
          <w:rtl/>
        </w:rPr>
        <w:t xml:space="preserve"> در </w:t>
      </w:r>
      <w:r w:rsidRPr="00200945">
        <w:rPr>
          <w:rtl/>
        </w:rPr>
        <w:t xml:space="preserve">آن انتگرال </w:t>
      </w:r>
      <w:r w:rsidR="00200945" w:rsidRPr="00200945">
        <w:rPr>
          <w:rFonts w:hint="cs"/>
          <w:rtl/>
        </w:rPr>
        <w:t>از کل فضای نمونه</w:t>
      </w:r>
      <w:r w:rsidRPr="00200945">
        <w:rPr>
          <w:rtl/>
        </w:rPr>
        <w:t xml:space="preserve"> </w:t>
      </w:r>
      <w:r w:rsidRPr="00200945">
        <w:t>x</w:t>
      </w:r>
      <w:r w:rsidRPr="00200945">
        <w:rPr>
          <w:rtl/>
        </w:rPr>
        <w:t xml:space="preserve"> گرفته م</w:t>
      </w:r>
      <w:r w:rsidRPr="00200945">
        <w:rPr>
          <w:rFonts w:hint="cs"/>
          <w:rtl/>
        </w:rPr>
        <w:t>ی</w:t>
      </w:r>
      <w:r w:rsidR="00200945">
        <w:rPr>
          <w:rFonts w:hint="cs"/>
          <w:rtl/>
        </w:rPr>
        <w:t>‌</w:t>
      </w:r>
      <w:r w:rsidRPr="00200945">
        <w:rPr>
          <w:rtl/>
        </w:rPr>
        <w:t>شود</w:t>
      </w:r>
      <w:r w:rsidRPr="0036761C">
        <w:rPr>
          <w:rtl/>
        </w:rPr>
        <w:t xml:space="preserve">. </w:t>
      </w:r>
      <w:r w:rsidR="00200945">
        <w:rPr>
          <w:rFonts w:hint="cs"/>
          <w:rtl/>
        </w:rPr>
        <w:t xml:space="preserve">معیار </w:t>
      </w:r>
      <w:r w:rsidR="00200945" w:rsidRPr="00200945">
        <w:rPr>
          <w:rtl/>
        </w:rPr>
        <w:t>کولبک-ل</w:t>
      </w:r>
      <w:r w:rsidR="00200945" w:rsidRPr="00200945">
        <w:rPr>
          <w:rFonts w:hint="cs"/>
          <w:rtl/>
        </w:rPr>
        <w:t>یبلر</w:t>
      </w:r>
      <w:r w:rsidRPr="0036761C">
        <w:rPr>
          <w:rtl/>
        </w:rPr>
        <w:t xml:space="preserve"> مقدار اطلاعات از دست</w:t>
      </w:r>
      <w:r w:rsidR="00200945">
        <w:rPr>
          <w:rFonts w:hint="cs"/>
          <w:rtl/>
        </w:rPr>
        <w:t>‌</w:t>
      </w:r>
      <w:r w:rsidRPr="0036761C">
        <w:rPr>
          <w:rtl/>
        </w:rPr>
        <w:t>رفته را هنگام</w:t>
      </w:r>
      <w:r w:rsidRPr="0036761C">
        <w:rPr>
          <w:rFonts w:hint="cs"/>
          <w:rtl/>
        </w:rPr>
        <w:t>ی</w:t>
      </w:r>
      <w:r w:rsidRPr="0036761C">
        <w:rPr>
          <w:rtl/>
        </w:rPr>
        <w:t xml:space="preserve"> که</w:t>
      </w:r>
      <w:r w:rsidR="00200945">
        <w:rPr>
          <w:rFonts w:hint="cs"/>
          <w:rtl/>
        </w:rPr>
        <w:t xml:space="preserve"> از توزیع احتمال</w:t>
      </w:r>
      <w:r w:rsidRPr="0036761C">
        <w:rPr>
          <w:rtl/>
        </w:rPr>
        <w:t xml:space="preserve"> </w:t>
      </w:r>
      <w:r w:rsidR="00200945">
        <w:rPr>
          <w:lang w:val="en-US"/>
        </w:rPr>
        <w:t>Q</w:t>
      </w:r>
      <w:r w:rsidRPr="0036761C">
        <w:t>(x)</w:t>
      </w:r>
      <w:r w:rsidRPr="0036761C">
        <w:rPr>
          <w:rtl/>
        </w:rPr>
        <w:t xml:space="preserve"> </w:t>
      </w:r>
      <w:r w:rsidR="00200945">
        <w:rPr>
          <w:rFonts w:hint="cs"/>
          <w:rtl/>
        </w:rPr>
        <w:t>به عنوان تقریبی از تابع احتمال</w:t>
      </w:r>
      <w:r w:rsidRPr="0036761C">
        <w:rPr>
          <w:rtl/>
        </w:rPr>
        <w:t xml:space="preserve"> </w:t>
      </w:r>
      <w:r w:rsidR="00200945">
        <w:rPr>
          <w:rFonts w:cs="Calibri" w:hint="cs"/>
        </w:rPr>
        <w:t>P</w:t>
      </w:r>
      <w:r w:rsidRPr="0036761C">
        <w:t>(x)</w:t>
      </w:r>
      <w:r w:rsidRPr="0036761C">
        <w:rPr>
          <w:rtl/>
        </w:rPr>
        <w:t xml:space="preserve"> استفاده م</w:t>
      </w:r>
      <w:r w:rsidRPr="0036761C">
        <w:rPr>
          <w:rFonts w:hint="cs"/>
          <w:rtl/>
        </w:rPr>
        <w:t>ی</w:t>
      </w:r>
      <w:r w:rsidR="00200945">
        <w:rPr>
          <w:rFonts w:hint="cs"/>
          <w:rtl/>
        </w:rPr>
        <w:t>‌</w:t>
      </w:r>
      <w:r w:rsidRPr="0036761C">
        <w:rPr>
          <w:rtl/>
        </w:rPr>
        <w:t>شود</w:t>
      </w:r>
      <w:r w:rsidR="000F40C0">
        <w:rPr>
          <w:rFonts w:hint="cs"/>
          <w:rtl/>
        </w:rPr>
        <w:t>،</w:t>
      </w:r>
      <w:r w:rsidRPr="0036761C">
        <w:rPr>
          <w:rtl/>
        </w:rPr>
        <w:t xml:space="preserve"> اندازه</w:t>
      </w:r>
      <w:r w:rsidR="00200945">
        <w:rPr>
          <w:rFonts w:hint="cs"/>
          <w:rtl/>
        </w:rPr>
        <w:t>‌</w:t>
      </w:r>
      <w:r w:rsidRPr="0036761C">
        <w:rPr>
          <w:rtl/>
        </w:rPr>
        <w:t>گ</w:t>
      </w:r>
      <w:r w:rsidRPr="0036761C">
        <w:rPr>
          <w:rFonts w:hint="cs"/>
          <w:rtl/>
        </w:rPr>
        <w:t>یری</w:t>
      </w:r>
      <w:r w:rsidRPr="0036761C">
        <w:rPr>
          <w:rtl/>
        </w:rPr>
        <w:t xml:space="preserve"> م</w:t>
      </w:r>
      <w:r w:rsidRPr="0036761C">
        <w:rPr>
          <w:rFonts w:hint="cs"/>
          <w:rtl/>
        </w:rPr>
        <w:t>ی</w:t>
      </w:r>
      <w:r w:rsidR="00200945">
        <w:rPr>
          <w:rFonts w:hint="cs"/>
          <w:rtl/>
        </w:rPr>
        <w:t>‌</w:t>
      </w:r>
      <w:r w:rsidRPr="0036761C">
        <w:rPr>
          <w:rtl/>
        </w:rPr>
        <w:t>کند. ا</w:t>
      </w:r>
      <w:r w:rsidRPr="0036761C">
        <w:rPr>
          <w:rFonts w:hint="cs"/>
          <w:rtl/>
        </w:rPr>
        <w:t>ین</w:t>
      </w:r>
      <w:r w:rsidRPr="0036761C">
        <w:rPr>
          <w:rtl/>
        </w:rPr>
        <w:t xml:space="preserve"> </w:t>
      </w:r>
      <w:r w:rsidRPr="0036761C">
        <w:rPr>
          <w:rFonts w:hint="cs"/>
          <w:rtl/>
        </w:rPr>
        <w:t>یک</w:t>
      </w:r>
      <w:r w:rsidRPr="0036761C">
        <w:rPr>
          <w:rtl/>
        </w:rPr>
        <w:t xml:space="preserve"> کم</w:t>
      </w:r>
      <w:r w:rsidRPr="0036761C">
        <w:rPr>
          <w:rFonts w:hint="cs"/>
          <w:rtl/>
        </w:rPr>
        <w:t>یت</w:t>
      </w:r>
      <w:r w:rsidRPr="0036761C">
        <w:rPr>
          <w:rtl/>
        </w:rPr>
        <w:t xml:space="preserve"> غ</w:t>
      </w:r>
      <w:r w:rsidRPr="0036761C">
        <w:rPr>
          <w:rFonts w:hint="cs"/>
          <w:rtl/>
        </w:rPr>
        <w:t>یر</w:t>
      </w:r>
      <w:r w:rsidRPr="0036761C">
        <w:rPr>
          <w:rtl/>
        </w:rPr>
        <w:t xml:space="preserve"> منف</w:t>
      </w:r>
      <w:r w:rsidRPr="0036761C">
        <w:rPr>
          <w:rFonts w:hint="cs"/>
          <w:rtl/>
        </w:rPr>
        <w:t>ی</w:t>
      </w:r>
      <w:r w:rsidRPr="0036761C">
        <w:rPr>
          <w:rtl/>
        </w:rPr>
        <w:t xml:space="preserve"> است و </w:t>
      </w:r>
      <w:r w:rsidR="00200945" w:rsidRPr="0036761C">
        <w:rPr>
          <w:rtl/>
        </w:rPr>
        <w:t>تقر</w:t>
      </w:r>
      <w:r w:rsidR="00200945" w:rsidRPr="0036761C">
        <w:rPr>
          <w:rFonts w:hint="cs"/>
          <w:rtl/>
        </w:rPr>
        <w:t>یباً</w:t>
      </w:r>
      <w:r w:rsidR="00200945" w:rsidRPr="0036761C">
        <w:rPr>
          <w:rtl/>
        </w:rPr>
        <w:t xml:space="preserve"> در همه جا </w:t>
      </w:r>
      <w:r w:rsidRPr="0036761C">
        <w:rPr>
          <w:rtl/>
        </w:rPr>
        <w:t xml:space="preserve">برابر با صفر است اگر و فقط اگر </w:t>
      </w:r>
      <w:r w:rsidR="00200945">
        <w:rPr>
          <w:rFonts w:cs="Calibri" w:hint="cs"/>
        </w:rPr>
        <w:t>P</w:t>
      </w:r>
      <w:r w:rsidRPr="0036761C">
        <w:t xml:space="preserve">(x) = </w:t>
      </w:r>
      <w:r w:rsidR="00200945">
        <w:rPr>
          <w:rFonts w:cs="Calibri" w:hint="cs"/>
        </w:rPr>
        <w:t>Q</w:t>
      </w:r>
      <w:r w:rsidRPr="0036761C">
        <w:t>(x)</w:t>
      </w:r>
      <w:r w:rsidRPr="0036761C">
        <w:rPr>
          <w:rtl/>
        </w:rPr>
        <w:t>.</w:t>
      </w:r>
    </w:p>
    <w:p w14:paraId="2DAFC69A" w14:textId="1A52E33B" w:rsidR="0036761C" w:rsidRDefault="00200945" w:rsidP="00D145D0">
      <w:pPr>
        <w:pStyle w:val="a1"/>
        <w:rPr>
          <w:rtl/>
        </w:rPr>
      </w:pPr>
      <w:r>
        <w:rPr>
          <w:rFonts w:hint="cs"/>
          <w:rtl/>
        </w:rPr>
        <w:t xml:space="preserve">معیار </w:t>
      </w:r>
      <w:r w:rsidRPr="0036761C">
        <w:rPr>
          <w:rtl/>
        </w:rPr>
        <w:t>کولبک-ل</w:t>
      </w:r>
      <w:r w:rsidRPr="0036761C">
        <w:rPr>
          <w:rFonts w:hint="cs"/>
          <w:rtl/>
        </w:rPr>
        <w:t>یبلر</w:t>
      </w:r>
      <w:r>
        <w:rPr>
          <w:rFonts w:cs="Calibri" w:hint="cs"/>
          <w:rtl/>
        </w:rPr>
        <w:t xml:space="preserve"> </w:t>
      </w:r>
      <w:r w:rsidR="0036761C" w:rsidRPr="0036761C">
        <w:rPr>
          <w:rtl/>
        </w:rPr>
        <w:t>کاربردها</w:t>
      </w:r>
      <w:r w:rsidR="0036761C" w:rsidRPr="0036761C">
        <w:rPr>
          <w:rFonts w:hint="cs"/>
          <w:rtl/>
        </w:rPr>
        <w:t>ی</w:t>
      </w:r>
      <w:r w:rsidR="0036761C" w:rsidRPr="0036761C">
        <w:rPr>
          <w:rtl/>
        </w:rPr>
        <w:t xml:space="preserve"> مهم بس</w:t>
      </w:r>
      <w:r w:rsidR="0036761C" w:rsidRPr="0036761C">
        <w:rPr>
          <w:rFonts w:hint="cs"/>
          <w:rtl/>
        </w:rPr>
        <w:t>یاری</w:t>
      </w:r>
      <w:r w:rsidR="0036761C" w:rsidRPr="0036761C">
        <w:rPr>
          <w:rtl/>
        </w:rPr>
        <w:t xml:space="preserve"> در </w:t>
      </w:r>
      <w:r w:rsidR="0036761C" w:rsidRPr="0036761C">
        <w:rPr>
          <w:rFonts w:hint="cs"/>
          <w:rtl/>
        </w:rPr>
        <w:t>یادگیری</w:t>
      </w:r>
      <w:r w:rsidR="0036761C" w:rsidRPr="0036761C">
        <w:rPr>
          <w:rtl/>
        </w:rPr>
        <w:t xml:space="preserve"> ماش</w:t>
      </w:r>
      <w:r w:rsidR="0036761C" w:rsidRPr="0036761C">
        <w:rPr>
          <w:rFonts w:hint="cs"/>
          <w:rtl/>
        </w:rPr>
        <w:t>ین</w:t>
      </w:r>
      <w:r w:rsidR="0036761C" w:rsidRPr="0036761C">
        <w:rPr>
          <w:rtl/>
        </w:rPr>
        <w:t xml:space="preserve"> دا</w:t>
      </w:r>
      <w:r w:rsidR="000F40C0">
        <w:rPr>
          <w:rFonts w:hint="cs"/>
          <w:rtl/>
        </w:rPr>
        <w:t>رد</w:t>
      </w:r>
      <w:r w:rsidR="000F40C0">
        <w:rPr>
          <w:rFonts w:cs="Calibri" w:hint="cs"/>
          <w:rtl/>
        </w:rPr>
        <w:t xml:space="preserve">؛ </w:t>
      </w:r>
      <w:r w:rsidR="0036761C" w:rsidRPr="0036761C">
        <w:rPr>
          <w:rtl/>
        </w:rPr>
        <w:t>انتخاب مدل، انتخاب و</w:t>
      </w:r>
      <w:r w:rsidR="0036761C" w:rsidRPr="0036761C">
        <w:rPr>
          <w:rFonts w:hint="cs"/>
          <w:rtl/>
        </w:rPr>
        <w:t>یژگی</w:t>
      </w:r>
      <w:r w:rsidR="0036761C" w:rsidRPr="0036761C">
        <w:rPr>
          <w:rtl/>
        </w:rPr>
        <w:t xml:space="preserve"> و به</w:t>
      </w:r>
      <w:r w:rsidR="0036761C" w:rsidRPr="0036761C">
        <w:rPr>
          <w:rFonts w:hint="cs"/>
          <w:rtl/>
        </w:rPr>
        <w:t>ینه</w:t>
      </w:r>
      <w:r>
        <w:rPr>
          <w:rFonts w:hint="cs"/>
          <w:rtl/>
        </w:rPr>
        <w:t>‌</w:t>
      </w:r>
      <w:r w:rsidR="0036761C" w:rsidRPr="0036761C">
        <w:rPr>
          <w:rtl/>
        </w:rPr>
        <w:t>ساز</w:t>
      </w:r>
      <w:r w:rsidR="0036761C" w:rsidRPr="0036761C">
        <w:rPr>
          <w:rFonts w:hint="cs"/>
          <w:rtl/>
        </w:rPr>
        <w:t>ی</w:t>
      </w:r>
      <w:r w:rsidR="0036761C" w:rsidRPr="0036761C">
        <w:rPr>
          <w:rtl/>
        </w:rPr>
        <w:t xml:space="preserve"> مدل</w:t>
      </w:r>
      <w:r>
        <w:rPr>
          <w:rFonts w:hint="cs"/>
          <w:rtl/>
        </w:rPr>
        <w:t>‌</w:t>
      </w:r>
      <w:r w:rsidR="0036761C" w:rsidRPr="0036761C">
        <w:rPr>
          <w:rtl/>
        </w:rPr>
        <w:t>ها</w:t>
      </w:r>
      <w:r w:rsidR="0036761C" w:rsidRPr="0036761C">
        <w:rPr>
          <w:rFonts w:hint="cs"/>
          <w:rtl/>
        </w:rPr>
        <w:t>ی</w:t>
      </w:r>
      <w:r w:rsidR="0036761C" w:rsidRPr="0036761C">
        <w:rPr>
          <w:rtl/>
        </w:rPr>
        <w:t xml:space="preserve"> تول</w:t>
      </w:r>
      <w:r w:rsidR="0036761C" w:rsidRPr="0036761C">
        <w:rPr>
          <w:rFonts w:hint="cs"/>
          <w:rtl/>
        </w:rPr>
        <w:t>یدی</w:t>
      </w:r>
      <w:r w:rsidR="000F40C0">
        <w:rPr>
          <w:rFonts w:hint="cs"/>
          <w:rtl/>
        </w:rPr>
        <w:t>، مثال‌هایی از این کاربردها هستند</w:t>
      </w:r>
      <w:r w:rsidR="0036761C" w:rsidRPr="0036761C">
        <w:rPr>
          <w:rtl/>
        </w:rPr>
        <w:t>.</w:t>
      </w:r>
      <w:r w:rsidR="000F40C0">
        <w:rPr>
          <w:rFonts w:hint="cs"/>
          <w:rtl/>
        </w:rPr>
        <w:t xml:space="preserve"> به علاوه، این معیار،</w:t>
      </w:r>
      <w:r w:rsidR="0036761C" w:rsidRPr="0036761C">
        <w:rPr>
          <w:rtl/>
        </w:rPr>
        <w:t xml:space="preserve"> </w:t>
      </w:r>
      <w:r w:rsidR="000F40C0">
        <w:rPr>
          <w:rFonts w:hint="cs"/>
          <w:rtl/>
        </w:rPr>
        <w:t>می‌تواند</w:t>
      </w:r>
      <w:r w:rsidR="0036761C" w:rsidRPr="0036761C">
        <w:rPr>
          <w:rtl/>
        </w:rPr>
        <w:t xml:space="preserve"> به عنوان </w:t>
      </w:r>
      <w:r w:rsidR="0036761C" w:rsidRPr="0036761C">
        <w:rPr>
          <w:rFonts w:hint="cs"/>
          <w:rtl/>
        </w:rPr>
        <w:t>یک</w:t>
      </w:r>
      <w:r w:rsidR="0036761C" w:rsidRPr="0036761C">
        <w:rPr>
          <w:rtl/>
        </w:rPr>
        <w:t xml:space="preserve"> تابع ضرر برا</w:t>
      </w:r>
      <w:r w:rsidR="0036761C" w:rsidRPr="0036761C">
        <w:rPr>
          <w:rFonts w:hint="cs"/>
          <w:rtl/>
        </w:rPr>
        <w:t>ی</w:t>
      </w:r>
      <w:r w:rsidR="0036761C" w:rsidRPr="0036761C">
        <w:rPr>
          <w:rtl/>
        </w:rPr>
        <w:t xml:space="preserve"> آموزش مدل‌ها</w:t>
      </w:r>
      <w:r w:rsidR="0036761C" w:rsidRPr="0036761C">
        <w:rPr>
          <w:rFonts w:hint="cs"/>
          <w:rtl/>
        </w:rPr>
        <w:t>ی</w:t>
      </w:r>
      <w:r w:rsidR="0036761C" w:rsidRPr="0036761C">
        <w:rPr>
          <w:rtl/>
        </w:rPr>
        <w:t xml:space="preserve"> تول</w:t>
      </w:r>
      <w:r w:rsidR="0036761C" w:rsidRPr="0036761C">
        <w:rPr>
          <w:rFonts w:hint="cs"/>
          <w:rtl/>
        </w:rPr>
        <w:t>یدی،</w:t>
      </w:r>
      <w:r w:rsidR="0036761C" w:rsidRPr="0036761C">
        <w:rPr>
          <w:rtl/>
        </w:rPr>
        <w:t xml:space="preserve"> مانند </w:t>
      </w:r>
      <w:r w:rsidRPr="00200945">
        <w:rPr>
          <w:rtl/>
        </w:rPr>
        <w:t>خودرمزگذار متغ</w:t>
      </w:r>
      <w:r w:rsidRPr="00200945">
        <w:rPr>
          <w:rFonts w:hint="cs"/>
          <w:rtl/>
        </w:rPr>
        <w:t>یر</w:t>
      </w:r>
      <w:r w:rsidRPr="00200945">
        <w:rPr>
          <w:rtl/>
        </w:rPr>
        <w:t xml:space="preserve"> </w:t>
      </w:r>
      <w:r w:rsidR="0036761C" w:rsidRPr="0036761C">
        <w:rPr>
          <w:rtl/>
        </w:rPr>
        <w:t>(</w:t>
      </w:r>
      <w:r w:rsidR="0036761C" w:rsidRPr="0036761C">
        <w:t>VAE</w:t>
      </w:r>
      <w:r w:rsidR="0036761C" w:rsidRPr="0036761C">
        <w:rPr>
          <w:rtl/>
        </w:rPr>
        <w:t>)</w:t>
      </w:r>
      <w:r>
        <w:rPr>
          <w:rStyle w:val="FootnoteReference"/>
          <w:color w:val="000000"/>
          <w:sz w:val="27"/>
          <w:szCs w:val="27"/>
          <w:rtl/>
        </w:rPr>
        <w:footnoteReference w:id="65"/>
      </w:r>
      <w:r w:rsidR="0036761C" w:rsidRPr="0036761C">
        <w:rPr>
          <w:rtl/>
        </w:rPr>
        <w:t xml:space="preserve"> و </w:t>
      </w:r>
      <w:r w:rsidRPr="00200945">
        <w:rPr>
          <w:rtl/>
        </w:rPr>
        <w:t>شبکه‌ها</w:t>
      </w:r>
      <w:r w:rsidRPr="00200945">
        <w:rPr>
          <w:rFonts w:hint="cs"/>
          <w:rtl/>
        </w:rPr>
        <w:t>ی</w:t>
      </w:r>
      <w:r w:rsidRPr="00200945">
        <w:rPr>
          <w:rtl/>
        </w:rPr>
        <w:t xml:space="preserve"> مولد رقابت</w:t>
      </w:r>
      <w:r w:rsidRPr="00200945">
        <w:rPr>
          <w:rFonts w:hint="cs"/>
          <w:rtl/>
        </w:rPr>
        <w:t>ی</w:t>
      </w:r>
      <w:r w:rsidR="0036761C" w:rsidRPr="0036761C">
        <w:rPr>
          <w:rtl/>
        </w:rPr>
        <w:t xml:space="preserve"> (</w:t>
      </w:r>
      <w:r w:rsidR="0036761C" w:rsidRPr="0036761C">
        <w:t>GAN</w:t>
      </w:r>
      <w:r w:rsidR="0036761C" w:rsidRPr="0036761C">
        <w:rPr>
          <w:rtl/>
        </w:rPr>
        <w:t>)</w:t>
      </w:r>
      <w:r>
        <w:rPr>
          <w:rStyle w:val="FootnoteReference"/>
          <w:color w:val="000000"/>
          <w:sz w:val="27"/>
          <w:szCs w:val="27"/>
          <w:rtl/>
        </w:rPr>
        <w:footnoteReference w:id="66"/>
      </w:r>
      <w:r w:rsidR="0036761C" w:rsidRPr="0036761C">
        <w:rPr>
          <w:rtl/>
        </w:rPr>
        <w:t xml:space="preserve"> استفاده </w:t>
      </w:r>
      <w:r w:rsidR="000F40C0">
        <w:rPr>
          <w:rFonts w:hint="cs"/>
          <w:rtl/>
        </w:rPr>
        <w:lastRenderedPageBreak/>
        <w:t>شود</w:t>
      </w:r>
      <w:r w:rsidR="0036761C" w:rsidRPr="0036761C">
        <w:rPr>
          <w:rtl/>
        </w:rPr>
        <w:t xml:space="preserve">. </w:t>
      </w:r>
      <w:r w:rsidR="000F40C0">
        <w:rPr>
          <w:rFonts w:hint="cs"/>
          <w:rtl/>
        </w:rPr>
        <w:t xml:space="preserve">همچنین، </w:t>
      </w:r>
      <w:r>
        <w:rPr>
          <w:rFonts w:hint="cs"/>
          <w:rtl/>
        </w:rPr>
        <w:t xml:space="preserve">معیار </w:t>
      </w:r>
      <w:r w:rsidRPr="0036761C">
        <w:rPr>
          <w:rtl/>
        </w:rPr>
        <w:t>کولبک-ل</w:t>
      </w:r>
      <w:r w:rsidRPr="0036761C">
        <w:rPr>
          <w:rFonts w:hint="cs"/>
          <w:rtl/>
        </w:rPr>
        <w:t>یبلر</w:t>
      </w:r>
      <w:r w:rsidR="0036761C" w:rsidRPr="0036761C">
        <w:rPr>
          <w:rtl/>
        </w:rPr>
        <w:t xml:space="preserve"> </w:t>
      </w:r>
      <w:r w:rsidR="0036761C" w:rsidRPr="0036761C">
        <w:rPr>
          <w:rFonts w:hint="cs"/>
          <w:rtl/>
        </w:rPr>
        <w:t>یک</w:t>
      </w:r>
      <w:r w:rsidR="0036761C" w:rsidRPr="0036761C">
        <w:rPr>
          <w:rtl/>
        </w:rPr>
        <w:t xml:space="preserve"> مفهوم کل</w:t>
      </w:r>
      <w:r w:rsidR="0036761C" w:rsidRPr="0036761C">
        <w:rPr>
          <w:rFonts w:hint="cs"/>
          <w:rtl/>
        </w:rPr>
        <w:t>یدی</w:t>
      </w:r>
      <w:r w:rsidR="0036761C" w:rsidRPr="0036761C">
        <w:rPr>
          <w:rtl/>
        </w:rPr>
        <w:t xml:space="preserve"> در استنتاج ب</w:t>
      </w:r>
      <w:r w:rsidR="0036761C" w:rsidRPr="0036761C">
        <w:rPr>
          <w:rFonts w:hint="cs"/>
          <w:rtl/>
        </w:rPr>
        <w:t>یزی</w:t>
      </w:r>
      <w:r>
        <w:rPr>
          <w:rStyle w:val="FootnoteReference"/>
          <w:color w:val="000000"/>
          <w:sz w:val="27"/>
          <w:szCs w:val="27"/>
          <w:rtl/>
        </w:rPr>
        <w:footnoteReference w:id="67"/>
      </w:r>
      <w:r w:rsidR="0036761C" w:rsidRPr="0036761C">
        <w:rPr>
          <w:rtl/>
        </w:rPr>
        <w:t xml:space="preserve"> است که در آن برا</w:t>
      </w:r>
      <w:r w:rsidR="0036761C" w:rsidRPr="0036761C">
        <w:rPr>
          <w:rFonts w:hint="cs"/>
          <w:rtl/>
        </w:rPr>
        <w:t>ی</w:t>
      </w:r>
      <w:r w:rsidR="0036761C" w:rsidRPr="0036761C">
        <w:rPr>
          <w:rtl/>
        </w:rPr>
        <w:t xml:space="preserve"> اندازه</w:t>
      </w:r>
      <w:r>
        <w:rPr>
          <w:rFonts w:hint="cs"/>
          <w:rtl/>
        </w:rPr>
        <w:t>‌</w:t>
      </w:r>
      <w:r w:rsidR="0036761C" w:rsidRPr="0036761C">
        <w:rPr>
          <w:rtl/>
        </w:rPr>
        <w:t>گ</w:t>
      </w:r>
      <w:r w:rsidR="0036761C" w:rsidRPr="0036761C">
        <w:rPr>
          <w:rFonts w:hint="cs"/>
          <w:rtl/>
        </w:rPr>
        <w:t>یری</w:t>
      </w:r>
      <w:r w:rsidR="0036761C" w:rsidRPr="0036761C">
        <w:rPr>
          <w:rtl/>
        </w:rPr>
        <w:t xml:space="preserve"> تفاوت ب</w:t>
      </w:r>
      <w:r w:rsidR="0036761C" w:rsidRPr="0036761C">
        <w:rPr>
          <w:rFonts w:hint="cs"/>
          <w:rtl/>
        </w:rPr>
        <w:t>ین</w:t>
      </w:r>
      <w:r w:rsidR="0036761C" w:rsidRPr="0036761C">
        <w:rPr>
          <w:rtl/>
        </w:rPr>
        <w:t xml:space="preserve"> توز</w:t>
      </w:r>
      <w:r w:rsidR="0036761C" w:rsidRPr="0036761C">
        <w:rPr>
          <w:rFonts w:hint="cs"/>
          <w:rtl/>
        </w:rPr>
        <w:t>یع</w:t>
      </w:r>
      <w:r>
        <w:rPr>
          <w:rFonts w:hint="cs"/>
          <w:rtl/>
        </w:rPr>
        <w:t>‌</w:t>
      </w:r>
      <w:r w:rsidR="0036761C" w:rsidRPr="0036761C">
        <w:rPr>
          <w:rtl/>
        </w:rPr>
        <w:t>ها</w:t>
      </w:r>
      <w:r w:rsidR="0036761C" w:rsidRPr="0036761C">
        <w:rPr>
          <w:rFonts w:hint="cs"/>
          <w:rtl/>
        </w:rPr>
        <w:t>ی</w:t>
      </w:r>
      <w:r w:rsidR="0036761C" w:rsidRPr="0036761C">
        <w:rPr>
          <w:rtl/>
        </w:rPr>
        <w:t xml:space="preserve"> قبل</w:t>
      </w:r>
      <w:r w:rsidR="0036761C" w:rsidRPr="0036761C">
        <w:rPr>
          <w:rFonts w:hint="cs"/>
          <w:rtl/>
        </w:rPr>
        <w:t>ی</w:t>
      </w:r>
      <w:r w:rsidR="0036761C" w:rsidRPr="0036761C">
        <w:rPr>
          <w:rtl/>
        </w:rPr>
        <w:t xml:space="preserve"> و پس</w:t>
      </w:r>
      <w:r w:rsidR="0036761C" w:rsidRPr="0036761C">
        <w:rPr>
          <w:rFonts w:hint="cs"/>
          <w:rtl/>
        </w:rPr>
        <w:t>ین</w:t>
      </w:r>
      <w:r w:rsidR="0036761C" w:rsidRPr="0036761C">
        <w:rPr>
          <w:rtl/>
        </w:rPr>
        <w:t xml:space="preserve"> استفاده م</w:t>
      </w:r>
      <w:r w:rsidR="0036761C" w:rsidRPr="0036761C">
        <w:rPr>
          <w:rFonts w:hint="cs"/>
          <w:rtl/>
        </w:rPr>
        <w:t>ی</w:t>
      </w:r>
      <w:r>
        <w:rPr>
          <w:rFonts w:hint="cs"/>
          <w:rtl/>
        </w:rPr>
        <w:t>‌</w:t>
      </w:r>
      <w:r w:rsidR="0036761C" w:rsidRPr="0036761C">
        <w:rPr>
          <w:rtl/>
        </w:rPr>
        <w:t>شود.</w:t>
      </w:r>
    </w:p>
    <w:p w14:paraId="2CF3932F" w14:textId="541EB255" w:rsidR="00743807" w:rsidRPr="00C27B47" w:rsidRDefault="00C27B47" w:rsidP="001C551E">
      <w:pPr>
        <w:pStyle w:val="Heading3"/>
      </w:pPr>
      <w:bookmarkStart w:id="22" w:name="_Toc131255292"/>
      <w:r w:rsidRPr="00C27B47">
        <w:rPr>
          <w:rFonts w:hint="cs"/>
          <w:rtl/>
        </w:rPr>
        <w:t>۴-۲-۳-</w:t>
      </w:r>
      <w:r w:rsidR="00743807" w:rsidRPr="00C27B47">
        <w:rPr>
          <w:rtl/>
        </w:rPr>
        <w:t>روش کاهش و</w:t>
      </w:r>
      <w:r w:rsidR="00743807" w:rsidRPr="00C27B47">
        <w:rPr>
          <w:rFonts w:hint="cs"/>
          <w:rtl/>
        </w:rPr>
        <w:t xml:space="preserve">یژگی </w:t>
      </w:r>
      <w:r w:rsidR="00743807" w:rsidRPr="00C27B47">
        <w:rPr>
          <w:rFonts w:hint="cs"/>
        </w:rPr>
        <w:t>PCA</w:t>
      </w:r>
      <w:r w:rsidR="00743807" w:rsidRPr="00C27B47">
        <w:rPr>
          <w:rStyle w:val="FootnoteReference"/>
          <w:szCs w:val="22"/>
          <w:rtl/>
        </w:rPr>
        <w:footnoteReference w:id="68"/>
      </w:r>
      <w:bookmarkEnd w:id="22"/>
    </w:p>
    <w:p w14:paraId="17622F5E" w14:textId="77777777" w:rsidR="00743807" w:rsidRDefault="00743807" w:rsidP="00743807">
      <w:pPr>
        <w:pStyle w:val="a1"/>
        <w:rPr>
          <w:rtl/>
        </w:rPr>
      </w:pPr>
      <w:r w:rsidRPr="00473B00">
        <w:rPr>
          <w:rFonts w:hint="cs"/>
          <w:rtl/>
        </w:rPr>
        <w:t xml:space="preserve">برای درک این موضوع که چرا از اساس نیاز به کاهش ابعاد </w:t>
      </w:r>
      <w:r>
        <w:rPr>
          <w:rFonts w:hint="cs"/>
          <w:rtl/>
        </w:rPr>
        <w:t xml:space="preserve">ویژگی‌ها </w:t>
      </w:r>
      <w:r w:rsidRPr="00473B00">
        <w:rPr>
          <w:rFonts w:hint="cs"/>
          <w:rtl/>
        </w:rPr>
        <w:t xml:space="preserve">وجود دارد باید به این نکته توجه کرد که </w:t>
      </w:r>
      <w:r w:rsidRPr="00473B00">
        <w:rPr>
          <w:rtl/>
        </w:rPr>
        <w:t>با افزا</w:t>
      </w:r>
      <w:r w:rsidRPr="00473B00">
        <w:rPr>
          <w:rFonts w:hint="cs"/>
          <w:rtl/>
        </w:rPr>
        <w:t>ی</w:t>
      </w:r>
      <w:r w:rsidRPr="00473B00">
        <w:rPr>
          <w:rFonts w:hint="eastAsia"/>
          <w:rtl/>
        </w:rPr>
        <w:t>ش</w:t>
      </w:r>
      <w:r w:rsidRPr="00473B00">
        <w:rPr>
          <w:rtl/>
        </w:rPr>
        <w:t xml:space="preserve"> </w:t>
      </w:r>
      <w:r w:rsidRPr="00473B00">
        <w:rPr>
          <w:rFonts w:hint="cs"/>
          <w:rtl/>
        </w:rPr>
        <w:t xml:space="preserve">خطی </w:t>
      </w:r>
      <w:r w:rsidRPr="00473B00">
        <w:rPr>
          <w:rtl/>
        </w:rPr>
        <w:t>تعداد و</w:t>
      </w:r>
      <w:r w:rsidRPr="00473B00">
        <w:rPr>
          <w:rFonts w:hint="cs"/>
          <w:rtl/>
        </w:rPr>
        <w:t>ی</w:t>
      </w:r>
      <w:r w:rsidRPr="00473B00">
        <w:rPr>
          <w:rFonts w:hint="eastAsia"/>
          <w:rtl/>
        </w:rPr>
        <w:t>ژگ</w:t>
      </w:r>
      <w:r w:rsidRPr="00473B00">
        <w:rPr>
          <w:rFonts w:hint="cs"/>
          <w:rtl/>
        </w:rPr>
        <w:t>ی‌</w:t>
      </w:r>
      <w:r w:rsidRPr="00473B00">
        <w:rPr>
          <w:rtl/>
        </w:rPr>
        <w:t xml:space="preserve">ها </w:t>
      </w:r>
      <w:r w:rsidRPr="00473B00">
        <w:rPr>
          <w:rFonts w:hint="cs"/>
          <w:rtl/>
        </w:rPr>
        <w:t>ی</w:t>
      </w:r>
      <w:r w:rsidRPr="00473B00">
        <w:rPr>
          <w:rFonts w:hint="eastAsia"/>
          <w:rtl/>
        </w:rPr>
        <w:t>ا</w:t>
      </w:r>
      <w:r w:rsidRPr="00473B00">
        <w:rPr>
          <w:rtl/>
        </w:rPr>
        <w:t xml:space="preserve"> ابعاد، مقدار </w:t>
      </w:r>
      <w:r>
        <w:rPr>
          <w:rFonts w:hint="cs"/>
          <w:rtl/>
        </w:rPr>
        <w:t>عملیات محاسباتی</w:t>
      </w:r>
      <w:r w:rsidRPr="00473B00">
        <w:rPr>
          <w:rtl/>
        </w:rPr>
        <w:t xml:space="preserve"> که برا</w:t>
      </w:r>
      <w:r w:rsidRPr="00473B00">
        <w:rPr>
          <w:rFonts w:hint="cs"/>
          <w:rtl/>
        </w:rPr>
        <w:t>ی</w:t>
      </w:r>
      <w:r w:rsidRPr="00473B00">
        <w:rPr>
          <w:rtl/>
        </w:rPr>
        <w:t xml:space="preserve"> تعم</w:t>
      </w:r>
      <w:r w:rsidRPr="00473B00">
        <w:rPr>
          <w:rFonts w:hint="cs"/>
          <w:rtl/>
        </w:rPr>
        <w:t>ی</w:t>
      </w:r>
      <w:r w:rsidRPr="00473B00">
        <w:rPr>
          <w:rFonts w:hint="eastAsia"/>
          <w:rtl/>
        </w:rPr>
        <w:t>م</w:t>
      </w:r>
      <w:r w:rsidRPr="00473B00">
        <w:rPr>
          <w:rtl/>
        </w:rPr>
        <w:t xml:space="preserve"> دق</w:t>
      </w:r>
      <w:r w:rsidRPr="00473B00">
        <w:rPr>
          <w:rFonts w:hint="cs"/>
          <w:rtl/>
        </w:rPr>
        <w:t>ی</w:t>
      </w:r>
      <w:r w:rsidRPr="00473B00">
        <w:rPr>
          <w:rFonts w:hint="eastAsia"/>
          <w:rtl/>
        </w:rPr>
        <w:t>ق</w:t>
      </w:r>
      <w:r w:rsidRPr="00473B00">
        <w:rPr>
          <w:rtl/>
        </w:rPr>
        <w:t xml:space="preserve"> ن</w:t>
      </w:r>
      <w:r w:rsidRPr="00473B00">
        <w:rPr>
          <w:rFonts w:hint="cs"/>
          <w:rtl/>
        </w:rPr>
        <w:t>ی</w:t>
      </w:r>
      <w:r w:rsidRPr="00473B00">
        <w:rPr>
          <w:rFonts w:hint="eastAsia"/>
          <w:rtl/>
        </w:rPr>
        <w:t>از</w:t>
      </w:r>
      <w:r w:rsidRPr="00473B00">
        <w:rPr>
          <w:rtl/>
        </w:rPr>
        <w:t xml:space="preserve"> </w:t>
      </w:r>
      <w:r w:rsidRPr="00473B00">
        <w:rPr>
          <w:rFonts w:hint="cs"/>
          <w:rtl/>
        </w:rPr>
        <w:t>است،</w:t>
      </w:r>
      <w:r w:rsidRPr="00473B00">
        <w:rPr>
          <w:rtl/>
        </w:rPr>
        <w:t xml:space="preserve"> به طور </w:t>
      </w:r>
      <w:r w:rsidRPr="00473B00">
        <w:rPr>
          <w:rFonts w:hint="cs"/>
          <w:rtl/>
        </w:rPr>
        <w:t>نمایی</w:t>
      </w:r>
      <w:r w:rsidRPr="00473B00">
        <w:rPr>
          <w:rtl/>
        </w:rPr>
        <w:t xml:space="preserve"> افزا</w:t>
      </w:r>
      <w:r w:rsidRPr="00473B00">
        <w:rPr>
          <w:rFonts w:hint="cs"/>
          <w:rtl/>
        </w:rPr>
        <w:t>ی</w:t>
      </w:r>
      <w:r w:rsidRPr="00473B00">
        <w:rPr>
          <w:rFonts w:hint="eastAsia"/>
          <w:rtl/>
        </w:rPr>
        <w:t>ش</w:t>
      </w:r>
      <w:r w:rsidRPr="00473B00">
        <w:rPr>
          <w:rtl/>
        </w:rPr>
        <w:t xml:space="preserve"> م</w:t>
      </w:r>
      <w:r w:rsidRPr="00473B00">
        <w:rPr>
          <w:rFonts w:hint="cs"/>
          <w:rtl/>
        </w:rPr>
        <w:t>ی</w:t>
      </w:r>
      <w:r>
        <w:rPr>
          <w:rFonts w:hint="cs"/>
          <w:rtl/>
        </w:rPr>
        <w:t>‌</w:t>
      </w:r>
      <w:r w:rsidRPr="00473B00">
        <w:rPr>
          <w:rFonts w:hint="cs"/>
          <w:rtl/>
        </w:rPr>
        <w:t>ی</w:t>
      </w:r>
      <w:r w:rsidRPr="00473B00">
        <w:rPr>
          <w:rFonts w:hint="eastAsia"/>
          <w:rtl/>
        </w:rPr>
        <w:t>ابد</w:t>
      </w:r>
      <w:r w:rsidRPr="00473B00">
        <w:rPr>
          <w:rtl/>
        </w:rPr>
        <w:t>.</w:t>
      </w:r>
      <w:r>
        <w:rPr>
          <w:rFonts w:hint="cs"/>
          <w:rtl/>
        </w:rPr>
        <w:t xml:space="preserve"> در این شرایط، </w:t>
      </w:r>
      <w:r>
        <w:rPr>
          <w:rtl/>
        </w:rPr>
        <w:t>کاهش ابعاد داده</w:t>
      </w:r>
      <w:r>
        <w:rPr>
          <w:rFonts w:hint="cs"/>
          <w:rtl/>
        </w:rPr>
        <w:t>‌</w:t>
      </w:r>
      <w:r>
        <w:rPr>
          <w:rtl/>
        </w:rPr>
        <w:t>ها به چند دل</w:t>
      </w:r>
      <w:r>
        <w:rPr>
          <w:rFonts w:hint="cs"/>
          <w:rtl/>
        </w:rPr>
        <w:t>یل</w:t>
      </w:r>
      <w:r>
        <w:rPr>
          <w:rtl/>
        </w:rPr>
        <w:t xml:space="preserve"> م</w:t>
      </w:r>
      <w:r>
        <w:rPr>
          <w:rFonts w:hint="cs"/>
          <w:rtl/>
        </w:rPr>
        <w:t>ی‌</w:t>
      </w:r>
      <w:r>
        <w:rPr>
          <w:rtl/>
        </w:rPr>
        <w:t>تواند مف</w:t>
      </w:r>
      <w:r>
        <w:rPr>
          <w:rFonts w:hint="cs"/>
          <w:rtl/>
        </w:rPr>
        <w:t>ید</w:t>
      </w:r>
      <w:r>
        <w:rPr>
          <w:rtl/>
        </w:rPr>
        <w:t xml:space="preserve"> باشد:</w:t>
      </w:r>
    </w:p>
    <w:p w14:paraId="2CBFF2F4" w14:textId="5EF697B2" w:rsidR="00743807" w:rsidRDefault="00743807" w:rsidP="00743807">
      <w:pPr>
        <w:pStyle w:val="a1"/>
        <w:numPr>
          <w:ilvl w:val="0"/>
          <w:numId w:val="15"/>
        </w:numPr>
        <w:rPr>
          <w:rtl/>
        </w:rPr>
      </w:pPr>
      <w:r>
        <w:rPr>
          <w:rFonts w:hint="cs"/>
          <w:rtl/>
        </w:rPr>
        <w:t>ساده‌</w:t>
      </w:r>
      <w:r>
        <w:rPr>
          <w:rtl/>
        </w:rPr>
        <w:t>ساز</w:t>
      </w:r>
      <w:r>
        <w:rPr>
          <w:rFonts w:hint="cs"/>
          <w:rtl/>
        </w:rPr>
        <w:t>ی</w:t>
      </w:r>
      <w:r>
        <w:rPr>
          <w:rtl/>
        </w:rPr>
        <w:t xml:space="preserve"> داده</w:t>
      </w:r>
      <w:r>
        <w:rPr>
          <w:rFonts w:hint="cs"/>
          <w:rtl/>
        </w:rPr>
        <w:t>‌</w:t>
      </w:r>
      <w:r>
        <w:rPr>
          <w:rtl/>
        </w:rPr>
        <w:t>ها: تجز</w:t>
      </w:r>
      <w:r>
        <w:rPr>
          <w:rFonts w:hint="cs"/>
          <w:rtl/>
        </w:rPr>
        <w:t>یه</w:t>
      </w:r>
      <w:r>
        <w:rPr>
          <w:rtl/>
        </w:rPr>
        <w:t xml:space="preserve"> و تحل</w:t>
      </w:r>
      <w:r>
        <w:rPr>
          <w:rFonts w:hint="cs"/>
          <w:rtl/>
        </w:rPr>
        <w:t>یل</w:t>
      </w:r>
      <w:r>
        <w:rPr>
          <w:rtl/>
        </w:rPr>
        <w:t xml:space="preserve"> و تفس</w:t>
      </w:r>
      <w:r>
        <w:rPr>
          <w:rFonts w:hint="cs"/>
          <w:rtl/>
        </w:rPr>
        <w:t>یر</w:t>
      </w:r>
      <w:r>
        <w:rPr>
          <w:rtl/>
        </w:rPr>
        <w:t xml:space="preserve"> داده</w:t>
      </w:r>
      <w:r>
        <w:rPr>
          <w:rFonts w:hint="cs"/>
          <w:rtl/>
        </w:rPr>
        <w:t>‌</w:t>
      </w:r>
      <w:r>
        <w:rPr>
          <w:rtl/>
        </w:rPr>
        <w:t>ها</w:t>
      </w:r>
      <w:r>
        <w:rPr>
          <w:rFonts w:hint="cs"/>
          <w:rtl/>
        </w:rPr>
        <w:t>ی</w:t>
      </w:r>
      <w:r>
        <w:rPr>
          <w:rtl/>
        </w:rPr>
        <w:t xml:space="preserve"> با ابعاد بالا ممکن است دشوار باشد. با کاهش تعداد ابعاد، کار با داده</w:t>
      </w:r>
      <w:r>
        <w:rPr>
          <w:rFonts w:hint="cs"/>
          <w:rtl/>
        </w:rPr>
        <w:t>‌</w:t>
      </w:r>
      <w:r>
        <w:rPr>
          <w:rtl/>
        </w:rPr>
        <w:t>ها و تجسم</w:t>
      </w:r>
      <w:r w:rsidR="00FE6B68">
        <w:rPr>
          <w:rFonts w:hint="cs"/>
          <w:rtl/>
        </w:rPr>
        <w:t xml:space="preserve"> آنها</w:t>
      </w:r>
      <w:r>
        <w:rPr>
          <w:rtl/>
        </w:rPr>
        <w:t xml:space="preserve"> آسان</w:t>
      </w:r>
      <w:r>
        <w:rPr>
          <w:rFonts w:hint="cs"/>
          <w:rtl/>
        </w:rPr>
        <w:t>‌</w:t>
      </w:r>
      <w:r>
        <w:rPr>
          <w:rtl/>
        </w:rPr>
        <w:t>تر م</w:t>
      </w:r>
      <w:r>
        <w:rPr>
          <w:rFonts w:hint="cs"/>
          <w:rtl/>
        </w:rPr>
        <w:t>ی‌</w:t>
      </w:r>
      <w:r>
        <w:rPr>
          <w:rtl/>
        </w:rPr>
        <w:t>شود.</w:t>
      </w:r>
    </w:p>
    <w:p w14:paraId="5AD85142" w14:textId="5076CCFF" w:rsidR="00743807" w:rsidRDefault="00743807" w:rsidP="00743807">
      <w:pPr>
        <w:pStyle w:val="a1"/>
        <w:numPr>
          <w:ilvl w:val="0"/>
          <w:numId w:val="15"/>
        </w:numPr>
        <w:rPr>
          <w:rtl/>
        </w:rPr>
      </w:pPr>
      <w:r>
        <w:rPr>
          <w:rtl/>
        </w:rPr>
        <w:t xml:space="preserve">بهبود </w:t>
      </w:r>
      <w:r>
        <w:rPr>
          <w:rFonts w:hint="cs"/>
          <w:rtl/>
        </w:rPr>
        <w:t>بهره‌</w:t>
      </w:r>
      <w:r>
        <w:rPr>
          <w:rtl/>
        </w:rPr>
        <w:t>ور</w:t>
      </w:r>
      <w:r>
        <w:rPr>
          <w:rFonts w:hint="cs"/>
          <w:rtl/>
        </w:rPr>
        <w:t>ی</w:t>
      </w:r>
      <w:r>
        <w:rPr>
          <w:rtl/>
        </w:rPr>
        <w:t xml:space="preserve"> محاسبات</w:t>
      </w:r>
      <w:r>
        <w:rPr>
          <w:rFonts w:hint="cs"/>
          <w:rtl/>
        </w:rPr>
        <w:t>ی</w:t>
      </w:r>
      <w:r>
        <w:rPr>
          <w:rtl/>
        </w:rPr>
        <w:t>: پردازش و تجز</w:t>
      </w:r>
      <w:r>
        <w:rPr>
          <w:rFonts w:hint="cs"/>
          <w:rtl/>
        </w:rPr>
        <w:t>یه</w:t>
      </w:r>
      <w:r>
        <w:rPr>
          <w:rtl/>
        </w:rPr>
        <w:t xml:space="preserve"> و تحل</w:t>
      </w:r>
      <w:r>
        <w:rPr>
          <w:rFonts w:hint="cs"/>
          <w:rtl/>
        </w:rPr>
        <w:t>یل</w:t>
      </w:r>
      <w:r>
        <w:rPr>
          <w:rtl/>
        </w:rPr>
        <w:t xml:space="preserve"> داده</w:t>
      </w:r>
      <w:r>
        <w:rPr>
          <w:rFonts w:hint="cs"/>
          <w:rtl/>
        </w:rPr>
        <w:t>‌</w:t>
      </w:r>
      <w:r>
        <w:rPr>
          <w:rtl/>
        </w:rPr>
        <w:t>ها</w:t>
      </w:r>
      <w:r>
        <w:rPr>
          <w:rFonts w:hint="cs"/>
          <w:rtl/>
        </w:rPr>
        <w:t>ی</w:t>
      </w:r>
      <w:r>
        <w:rPr>
          <w:rtl/>
        </w:rPr>
        <w:t xml:space="preserve"> با ابعاد بالا م</w:t>
      </w:r>
      <w:r>
        <w:rPr>
          <w:rFonts w:hint="cs"/>
          <w:rtl/>
        </w:rPr>
        <w:t>ی‌</w:t>
      </w:r>
      <w:r>
        <w:rPr>
          <w:rtl/>
        </w:rPr>
        <w:t>تواند از نظر محاسبات</w:t>
      </w:r>
      <w:r>
        <w:rPr>
          <w:rFonts w:hint="cs"/>
          <w:rtl/>
        </w:rPr>
        <w:t>ی</w:t>
      </w:r>
      <w:r>
        <w:rPr>
          <w:rtl/>
        </w:rPr>
        <w:t xml:space="preserve"> </w:t>
      </w:r>
      <w:r w:rsidR="00FE6B68">
        <w:rPr>
          <w:rFonts w:hint="cs"/>
          <w:rtl/>
        </w:rPr>
        <w:t>پر هزینه</w:t>
      </w:r>
      <w:r>
        <w:rPr>
          <w:rtl/>
        </w:rPr>
        <w:t xml:space="preserve"> باشد. </w:t>
      </w:r>
      <w:r w:rsidR="00FE6B68">
        <w:rPr>
          <w:rFonts w:hint="cs"/>
          <w:rtl/>
        </w:rPr>
        <w:t xml:space="preserve">بنابراین، </w:t>
      </w:r>
      <w:r>
        <w:rPr>
          <w:rtl/>
        </w:rPr>
        <w:t>کاهش ابعاد داده</w:t>
      </w:r>
      <w:r>
        <w:rPr>
          <w:rFonts w:hint="cs"/>
          <w:rtl/>
        </w:rPr>
        <w:t>‌</w:t>
      </w:r>
      <w:r>
        <w:rPr>
          <w:rtl/>
        </w:rPr>
        <w:t>ها م</w:t>
      </w:r>
      <w:r>
        <w:rPr>
          <w:rFonts w:hint="cs"/>
          <w:rtl/>
        </w:rPr>
        <w:t>ی‌</w:t>
      </w:r>
      <w:r>
        <w:rPr>
          <w:rtl/>
        </w:rPr>
        <w:t>تواند الزامات محاسبات</w:t>
      </w:r>
      <w:r>
        <w:rPr>
          <w:rFonts w:hint="cs"/>
          <w:rtl/>
        </w:rPr>
        <w:t>ی</w:t>
      </w:r>
      <w:r>
        <w:rPr>
          <w:rtl/>
        </w:rPr>
        <w:t xml:space="preserve"> را به م</w:t>
      </w:r>
      <w:r>
        <w:rPr>
          <w:rFonts w:hint="cs"/>
          <w:rtl/>
        </w:rPr>
        <w:t>یزان</w:t>
      </w:r>
      <w:r>
        <w:rPr>
          <w:rtl/>
        </w:rPr>
        <w:t xml:space="preserve"> قابل توجه</w:t>
      </w:r>
      <w:r>
        <w:rPr>
          <w:rFonts w:hint="cs"/>
          <w:rtl/>
        </w:rPr>
        <w:t>ی</w:t>
      </w:r>
      <w:r>
        <w:rPr>
          <w:rtl/>
        </w:rPr>
        <w:t xml:space="preserve"> کاهش دهد و کارا</w:t>
      </w:r>
      <w:r>
        <w:rPr>
          <w:rFonts w:hint="cs"/>
          <w:rtl/>
        </w:rPr>
        <w:t>یی</w:t>
      </w:r>
      <w:r>
        <w:rPr>
          <w:rtl/>
        </w:rPr>
        <w:t xml:space="preserve"> تجز</w:t>
      </w:r>
      <w:r>
        <w:rPr>
          <w:rFonts w:hint="cs"/>
          <w:rtl/>
        </w:rPr>
        <w:t>یه</w:t>
      </w:r>
      <w:r>
        <w:rPr>
          <w:rtl/>
        </w:rPr>
        <w:t xml:space="preserve"> و تحل</w:t>
      </w:r>
      <w:r>
        <w:rPr>
          <w:rFonts w:hint="cs"/>
          <w:rtl/>
        </w:rPr>
        <w:t>یل</w:t>
      </w:r>
      <w:r>
        <w:rPr>
          <w:rtl/>
        </w:rPr>
        <w:t xml:space="preserve"> را بهبود بخشد.</w:t>
      </w:r>
    </w:p>
    <w:p w14:paraId="37B229EB" w14:textId="797F2125" w:rsidR="00743807" w:rsidRDefault="00743807" w:rsidP="00743807">
      <w:pPr>
        <w:pStyle w:val="a1"/>
        <w:numPr>
          <w:ilvl w:val="0"/>
          <w:numId w:val="15"/>
        </w:numPr>
        <w:rPr>
          <w:rtl/>
        </w:rPr>
      </w:pPr>
      <w:r>
        <w:rPr>
          <w:rFonts w:hint="cs"/>
          <w:rtl/>
        </w:rPr>
        <w:t>دقت</w:t>
      </w:r>
      <w:r>
        <w:rPr>
          <w:rtl/>
        </w:rPr>
        <w:t xml:space="preserve"> بهتر: داده‌ها</w:t>
      </w:r>
      <w:r>
        <w:rPr>
          <w:rFonts w:hint="cs"/>
          <w:rtl/>
        </w:rPr>
        <w:t>ی</w:t>
      </w:r>
      <w:r>
        <w:rPr>
          <w:rtl/>
        </w:rPr>
        <w:t xml:space="preserve"> با ابعاد بالا م</w:t>
      </w:r>
      <w:r>
        <w:rPr>
          <w:rFonts w:hint="cs"/>
          <w:rtl/>
        </w:rPr>
        <w:t>ی‌تواند</w:t>
      </w:r>
      <w:r>
        <w:rPr>
          <w:rtl/>
        </w:rPr>
        <w:t xml:space="preserve"> منجر به </w:t>
      </w:r>
      <w:r>
        <w:rPr>
          <w:rFonts w:hint="cs"/>
          <w:rtl/>
        </w:rPr>
        <w:t>بیش‌برازش</w:t>
      </w:r>
      <w:r>
        <w:rPr>
          <w:rtl/>
        </w:rPr>
        <w:t xml:space="preserve"> و کاهش دقت مدل‌ها</w:t>
      </w:r>
      <w:r>
        <w:rPr>
          <w:rFonts w:hint="cs"/>
          <w:rtl/>
        </w:rPr>
        <w:t>ی</w:t>
      </w:r>
      <w:r>
        <w:rPr>
          <w:rtl/>
        </w:rPr>
        <w:t xml:space="preserve"> </w:t>
      </w:r>
      <w:r>
        <w:rPr>
          <w:rFonts w:hint="cs"/>
          <w:rtl/>
        </w:rPr>
        <w:t>یادگیری</w:t>
      </w:r>
      <w:r>
        <w:rPr>
          <w:rtl/>
        </w:rPr>
        <w:t xml:space="preserve"> ماش</w:t>
      </w:r>
      <w:r>
        <w:rPr>
          <w:rFonts w:hint="cs"/>
          <w:rtl/>
        </w:rPr>
        <w:t>ین</w:t>
      </w:r>
      <w:r>
        <w:rPr>
          <w:rtl/>
        </w:rPr>
        <w:t xml:space="preserve"> شود. </w:t>
      </w:r>
      <w:r>
        <w:rPr>
          <w:rFonts w:hint="cs"/>
          <w:rtl/>
        </w:rPr>
        <w:t>حالتی که در دنیای یادگیری به</w:t>
      </w:r>
      <w:r>
        <w:rPr>
          <w:rtl/>
        </w:rPr>
        <w:t xml:space="preserve"> </w:t>
      </w:r>
      <w:r>
        <w:rPr>
          <w:rFonts w:hint="cs"/>
          <w:rtl/>
        </w:rPr>
        <w:t>«</w:t>
      </w:r>
      <w:r>
        <w:rPr>
          <w:rtl/>
        </w:rPr>
        <w:t>نفر</w:t>
      </w:r>
      <w:r>
        <w:rPr>
          <w:rFonts w:hint="cs"/>
          <w:rtl/>
        </w:rPr>
        <w:t>ین</w:t>
      </w:r>
      <w:r>
        <w:rPr>
          <w:rtl/>
        </w:rPr>
        <w:t xml:space="preserve"> ابعاد</w:t>
      </w:r>
      <w:r>
        <w:rPr>
          <w:rStyle w:val="FootnoteReference"/>
          <w:rtl/>
        </w:rPr>
        <w:footnoteReference w:id="69"/>
      </w:r>
      <w:r>
        <w:rPr>
          <w:rFonts w:hint="cs"/>
          <w:rtl/>
        </w:rPr>
        <w:t xml:space="preserve">» معروف است. </w:t>
      </w:r>
      <w:r>
        <w:rPr>
          <w:rtl/>
        </w:rPr>
        <w:t>کاهش ابعاد داده</w:t>
      </w:r>
      <w:r>
        <w:rPr>
          <w:rFonts w:hint="cs"/>
          <w:rtl/>
        </w:rPr>
        <w:t>‌</w:t>
      </w:r>
      <w:r>
        <w:rPr>
          <w:rtl/>
        </w:rPr>
        <w:t>ها م</w:t>
      </w:r>
      <w:r>
        <w:rPr>
          <w:rFonts w:hint="cs"/>
          <w:rtl/>
        </w:rPr>
        <w:t>ی‌</w:t>
      </w:r>
      <w:r>
        <w:rPr>
          <w:rtl/>
        </w:rPr>
        <w:t>تواند با حذف نو</w:t>
      </w:r>
      <w:r>
        <w:rPr>
          <w:rFonts w:hint="cs"/>
          <w:rtl/>
        </w:rPr>
        <w:t>یز</w:t>
      </w:r>
      <w:r>
        <w:rPr>
          <w:rtl/>
        </w:rPr>
        <w:t xml:space="preserve"> و </w:t>
      </w:r>
      <w:r w:rsidR="004A679E">
        <w:rPr>
          <w:rFonts w:hint="cs"/>
          <w:rtl/>
        </w:rPr>
        <w:t xml:space="preserve">ویژگی‌های تکراری </w:t>
      </w:r>
      <w:r>
        <w:rPr>
          <w:rtl/>
        </w:rPr>
        <w:t>به کاهش ا</w:t>
      </w:r>
      <w:r>
        <w:rPr>
          <w:rFonts w:hint="cs"/>
          <w:rtl/>
        </w:rPr>
        <w:t>ین</w:t>
      </w:r>
      <w:r>
        <w:rPr>
          <w:rtl/>
        </w:rPr>
        <w:t xml:space="preserve"> مشکل کمک کند.</w:t>
      </w:r>
    </w:p>
    <w:p w14:paraId="48FEE726" w14:textId="6E38B151" w:rsidR="00743807" w:rsidRDefault="00743807" w:rsidP="00743807">
      <w:pPr>
        <w:pStyle w:val="a1"/>
        <w:numPr>
          <w:ilvl w:val="0"/>
          <w:numId w:val="16"/>
        </w:numPr>
        <w:rPr>
          <w:rtl/>
        </w:rPr>
      </w:pPr>
      <w:r>
        <w:rPr>
          <w:rtl/>
        </w:rPr>
        <w:t xml:space="preserve">بهبود </w:t>
      </w:r>
      <w:r>
        <w:rPr>
          <w:rFonts w:hint="cs"/>
          <w:rtl/>
        </w:rPr>
        <w:t>تعمیم مدل</w:t>
      </w:r>
      <w:r>
        <w:rPr>
          <w:rStyle w:val="FootnoteReference"/>
          <w:rtl/>
        </w:rPr>
        <w:footnoteReference w:id="70"/>
      </w:r>
      <w:r>
        <w:rPr>
          <w:rtl/>
        </w:rPr>
        <w:t>: با کاهش ابعاد داده ها، ممکن است بتوان الگوها و روابط ز</w:t>
      </w:r>
      <w:r>
        <w:rPr>
          <w:rFonts w:hint="cs"/>
          <w:rtl/>
        </w:rPr>
        <w:t>یربنایی</w:t>
      </w:r>
      <w:r>
        <w:rPr>
          <w:rtl/>
        </w:rPr>
        <w:t xml:space="preserve"> را شناسا</w:t>
      </w:r>
      <w:r>
        <w:rPr>
          <w:rFonts w:hint="cs"/>
          <w:rtl/>
        </w:rPr>
        <w:t>یی</w:t>
      </w:r>
      <w:r>
        <w:rPr>
          <w:rtl/>
        </w:rPr>
        <w:t xml:space="preserve"> کرد </w:t>
      </w:r>
      <w:r>
        <w:rPr>
          <w:rFonts w:hint="cs"/>
          <w:rtl/>
        </w:rPr>
        <w:t xml:space="preserve">که به راحتی </w:t>
      </w:r>
      <w:r>
        <w:rPr>
          <w:rtl/>
        </w:rPr>
        <w:t>در داده</w:t>
      </w:r>
      <w:r>
        <w:rPr>
          <w:rFonts w:cs="Arial" w:hint="cs"/>
          <w:rtl/>
        </w:rPr>
        <w:t>‌</w:t>
      </w:r>
      <w:r>
        <w:rPr>
          <w:rtl/>
        </w:rPr>
        <w:t>ها</w:t>
      </w:r>
      <w:r>
        <w:rPr>
          <w:rFonts w:hint="cs"/>
          <w:rtl/>
        </w:rPr>
        <w:t>یی</w:t>
      </w:r>
      <w:r>
        <w:rPr>
          <w:rtl/>
        </w:rPr>
        <w:t xml:space="preserve"> با ابعاد بالا آشکار نم</w:t>
      </w:r>
      <w:r>
        <w:rPr>
          <w:rFonts w:hint="cs"/>
          <w:rtl/>
        </w:rPr>
        <w:t>ی‌</w:t>
      </w:r>
      <w:r>
        <w:rPr>
          <w:rtl/>
        </w:rPr>
        <w:t>شوند. ا</w:t>
      </w:r>
      <w:r>
        <w:rPr>
          <w:rFonts w:hint="cs"/>
          <w:rtl/>
        </w:rPr>
        <w:t>ین</w:t>
      </w:r>
      <w:r>
        <w:rPr>
          <w:rtl/>
        </w:rPr>
        <w:t xml:space="preserve"> </w:t>
      </w:r>
      <w:r>
        <w:rPr>
          <w:rFonts w:hint="cs"/>
          <w:rtl/>
        </w:rPr>
        <w:t xml:space="preserve">موضوع </w:t>
      </w:r>
      <w:r>
        <w:rPr>
          <w:rtl/>
        </w:rPr>
        <w:t>م</w:t>
      </w:r>
      <w:r>
        <w:rPr>
          <w:rFonts w:hint="cs"/>
          <w:rtl/>
        </w:rPr>
        <w:t>ی‌</w:t>
      </w:r>
      <w:r>
        <w:rPr>
          <w:rtl/>
        </w:rPr>
        <w:t>تواند به تعم</w:t>
      </w:r>
      <w:r>
        <w:rPr>
          <w:rFonts w:hint="cs"/>
          <w:rtl/>
        </w:rPr>
        <w:t>یم</w:t>
      </w:r>
      <w:r>
        <w:rPr>
          <w:rtl/>
        </w:rPr>
        <w:t xml:space="preserve"> </w:t>
      </w:r>
      <w:r>
        <w:rPr>
          <w:rFonts w:hint="cs"/>
          <w:rtl/>
        </w:rPr>
        <w:t xml:space="preserve">بهتر </w:t>
      </w:r>
      <w:r>
        <w:rPr>
          <w:rtl/>
        </w:rPr>
        <w:t xml:space="preserve">و </w:t>
      </w:r>
      <w:r>
        <w:rPr>
          <w:rFonts w:hint="cs"/>
          <w:rtl/>
        </w:rPr>
        <w:t xml:space="preserve">بهبود </w:t>
      </w:r>
      <w:r>
        <w:rPr>
          <w:rtl/>
        </w:rPr>
        <w:t>عملکرد پ</w:t>
      </w:r>
      <w:r>
        <w:rPr>
          <w:rFonts w:hint="cs"/>
          <w:rtl/>
        </w:rPr>
        <w:t>یش‌</w:t>
      </w:r>
      <w:r>
        <w:rPr>
          <w:rtl/>
        </w:rPr>
        <w:t>ب</w:t>
      </w:r>
      <w:r>
        <w:rPr>
          <w:rFonts w:hint="cs"/>
          <w:rtl/>
        </w:rPr>
        <w:t>ینی</w:t>
      </w:r>
      <w:r>
        <w:rPr>
          <w:rtl/>
        </w:rPr>
        <w:t xml:space="preserve"> در مدل</w:t>
      </w:r>
      <w:r>
        <w:rPr>
          <w:rFonts w:hint="cs"/>
          <w:rtl/>
        </w:rPr>
        <w:t>‌</w:t>
      </w:r>
      <w:r>
        <w:rPr>
          <w:rtl/>
        </w:rPr>
        <w:t>ها</w:t>
      </w:r>
      <w:r>
        <w:rPr>
          <w:rFonts w:hint="cs"/>
          <w:rtl/>
        </w:rPr>
        <w:t>ی</w:t>
      </w:r>
      <w:r>
        <w:rPr>
          <w:rtl/>
        </w:rPr>
        <w:t xml:space="preserve"> </w:t>
      </w:r>
      <w:r>
        <w:rPr>
          <w:rFonts w:hint="cs"/>
          <w:rtl/>
        </w:rPr>
        <w:t>یادگیری</w:t>
      </w:r>
      <w:r>
        <w:rPr>
          <w:rtl/>
        </w:rPr>
        <w:t xml:space="preserve"> ماش</w:t>
      </w:r>
      <w:r>
        <w:rPr>
          <w:rFonts w:hint="cs"/>
          <w:rtl/>
        </w:rPr>
        <w:t>ین</w:t>
      </w:r>
      <w:r>
        <w:rPr>
          <w:rtl/>
        </w:rPr>
        <w:t xml:space="preserve"> منجر شود.</w:t>
      </w:r>
    </w:p>
    <w:p w14:paraId="75F68148" w14:textId="77777777" w:rsidR="00743807" w:rsidRPr="00AA4597" w:rsidRDefault="00743807" w:rsidP="00743807">
      <w:pPr>
        <w:pStyle w:val="a1"/>
        <w:rPr>
          <w:rtl/>
          <w:lang w:val="en-US"/>
        </w:rPr>
      </w:pPr>
      <w:r>
        <w:rPr>
          <w:rFonts w:hint="cs"/>
          <w:rtl/>
        </w:rPr>
        <w:t>به</w:t>
      </w:r>
      <w:r>
        <w:rPr>
          <w:rtl/>
        </w:rPr>
        <w:t xml:space="preserve"> طور خلاصه، کاهش ابعاد داده ها م</w:t>
      </w:r>
      <w:r>
        <w:rPr>
          <w:rFonts w:hint="cs"/>
          <w:rtl/>
        </w:rPr>
        <w:t>ی</w:t>
      </w:r>
      <w:r>
        <w:rPr>
          <w:rtl/>
        </w:rPr>
        <w:t xml:space="preserve"> تواند تجز</w:t>
      </w:r>
      <w:r>
        <w:rPr>
          <w:rFonts w:hint="cs"/>
          <w:rtl/>
        </w:rPr>
        <w:t>یه</w:t>
      </w:r>
      <w:r>
        <w:rPr>
          <w:rtl/>
        </w:rPr>
        <w:t xml:space="preserve"> و تحل</w:t>
      </w:r>
      <w:r>
        <w:rPr>
          <w:rFonts w:hint="cs"/>
          <w:rtl/>
        </w:rPr>
        <w:t>یل</w:t>
      </w:r>
      <w:r>
        <w:rPr>
          <w:rtl/>
        </w:rPr>
        <w:t xml:space="preserve"> و تفس</w:t>
      </w:r>
      <w:r>
        <w:rPr>
          <w:rFonts w:hint="cs"/>
          <w:rtl/>
        </w:rPr>
        <w:t>یر</w:t>
      </w:r>
      <w:r>
        <w:rPr>
          <w:rtl/>
        </w:rPr>
        <w:t xml:space="preserve"> را آسان تر کند، کارا</w:t>
      </w:r>
      <w:r>
        <w:rPr>
          <w:rFonts w:hint="cs"/>
          <w:rtl/>
        </w:rPr>
        <w:t>یی</w:t>
      </w:r>
      <w:r>
        <w:rPr>
          <w:rtl/>
        </w:rPr>
        <w:t xml:space="preserve"> محاسبات</w:t>
      </w:r>
      <w:r>
        <w:rPr>
          <w:rFonts w:hint="cs"/>
          <w:rtl/>
        </w:rPr>
        <w:t>ی</w:t>
      </w:r>
      <w:r>
        <w:rPr>
          <w:rtl/>
        </w:rPr>
        <w:t xml:space="preserve"> را بهبود بخشد، دقت و عملکرد تعم</w:t>
      </w:r>
      <w:r>
        <w:rPr>
          <w:rFonts w:hint="cs"/>
          <w:rtl/>
        </w:rPr>
        <w:t>یم</w:t>
      </w:r>
      <w:r>
        <w:rPr>
          <w:rtl/>
        </w:rPr>
        <w:t xml:space="preserve"> مدل ها</w:t>
      </w:r>
      <w:r>
        <w:rPr>
          <w:rFonts w:hint="cs"/>
          <w:rtl/>
        </w:rPr>
        <w:t>ی</w:t>
      </w:r>
      <w:r>
        <w:rPr>
          <w:rtl/>
        </w:rPr>
        <w:t xml:space="preserve"> </w:t>
      </w:r>
      <w:r>
        <w:rPr>
          <w:rFonts w:hint="cs"/>
          <w:rtl/>
        </w:rPr>
        <w:t>یادگیری</w:t>
      </w:r>
      <w:r>
        <w:rPr>
          <w:rtl/>
        </w:rPr>
        <w:t xml:space="preserve"> ماش</w:t>
      </w:r>
      <w:r>
        <w:rPr>
          <w:rFonts w:hint="cs"/>
          <w:rtl/>
        </w:rPr>
        <w:t>ین</w:t>
      </w:r>
      <w:r>
        <w:rPr>
          <w:rtl/>
        </w:rPr>
        <w:t xml:space="preserve"> را افزا</w:t>
      </w:r>
      <w:r>
        <w:rPr>
          <w:rFonts w:hint="cs"/>
          <w:rtl/>
        </w:rPr>
        <w:t>یش</w:t>
      </w:r>
      <w:r>
        <w:rPr>
          <w:rtl/>
        </w:rPr>
        <w:t xml:space="preserve"> دهد و داده ها را به طور کل</w:t>
      </w:r>
      <w:r>
        <w:rPr>
          <w:rFonts w:hint="cs"/>
          <w:rtl/>
        </w:rPr>
        <w:t>ی</w:t>
      </w:r>
      <w:r>
        <w:rPr>
          <w:rtl/>
        </w:rPr>
        <w:t xml:space="preserve"> قابل مد</w:t>
      </w:r>
      <w:r>
        <w:rPr>
          <w:rFonts w:hint="cs"/>
          <w:rtl/>
        </w:rPr>
        <w:t>یریت</w:t>
      </w:r>
      <w:r>
        <w:rPr>
          <w:rtl/>
        </w:rPr>
        <w:t xml:space="preserve"> تر کند.</w:t>
      </w:r>
    </w:p>
    <w:p w14:paraId="0CCA9741" w14:textId="77777777" w:rsidR="00743807" w:rsidRPr="00473B00" w:rsidRDefault="00743807" w:rsidP="00743807">
      <w:pPr>
        <w:pStyle w:val="a1"/>
        <w:rPr>
          <w:rtl/>
        </w:rPr>
      </w:pPr>
      <w:r w:rsidRPr="00473B00">
        <w:rPr>
          <w:rFonts w:hint="cs"/>
          <w:rtl/>
        </w:rPr>
        <w:t>به طور عمومی دو روش برای کاهش ابعاد وجود دارد:</w:t>
      </w:r>
    </w:p>
    <w:p w14:paraId="531941E6" w14:textId="0FF75163" w:rsidR="00743807" w:rsidRPr="00473B00" w:rsidRDefault="00743807" w:rsidP="00743807">
      <w:pPr>
        <w:pStyle w:val="a1"/>
        <w:numPr>
          <w:ilvl w:val="0"/>
          <w:numId w:val="17"/>
        </w:numPr>
      </w:pPr>
      <w:r w:rsidRPr="00473B00">
        <w:rPr>
          <w:rFonts w:hint="cs"/>
          <w:rtl/>
        </w:rPr>
        <w:t>حذف مستقیم</w:t>
      </w:r>
      <w:r w:rsidRPr="00473B00">
        <w:rPr>
          <w:rtl/>
        </w:rPr>
        <w:t xml:space="preserve"> برخ</w:t>
      </w:r>
      <w:r w:rsidRPr="00473B00">
        <w:rPr>
          <w:rFonts w:hint="cs"/>
          <w:rtl/>
        </w:rPr>
        <w:t>ی</w:t>
      </w:r>
      <w:r w:rsidRPr="00473B00">
        <w:rPr>
          <w:rtl/>
        </w:rPr>
        <w:t xml:space="preserve"> از و</w:t>
      </w:r>
      <w:r w:rsidRPr="00473B00">
        <w:rPr>
          <w:rFonts w:hint="cs"/>
          <w:rtl/>
        </w:rPr>
        <w:t>ی</w:t>
      </w:r>
      <w:r w:rsidRPr="00473B00">
        <w:rPr>
          <w:rFonts w:hint="eastAsia"/>
          <w:rtl/>
        </w:rPr>
        <w:t>ژگ</w:t>
      </w:r>
      <w:r w:rsidRPr="00473B00">
        <w:rPr>
          <w:rFonts w:hint="cs"/>
          <w:rtl/>
        </w:rPr>
        <w:t>ی‌</w:t>
      </w:r>
      <w:r w:rsidRPr="00473B00">
        <w:rPr>
          <w:rtl/>
        </w:rPr>
        <w:t>ها</w:t>
      </w:r>
      <w:r w:rsidRPr="00473B00">
        <w:rPr>
          <w:rFonts w:hint="cs"/>
          <w:rtl/>
        </w:rPr>
        <w:t>ی کم اهمیت</w:t>
      </w:r>
    </w:p>
    <w:p w14:paraId="0B01F19F" w14:textId="53F165F9" w:rsidR="00743807" w:rsidRPr="00473B00" w:rsidRDefault="00743807" w:rsidP="00743807">
      <w:pPr>
        <w:pStyle w:val="a1"/>
        <w:numPr>
          <w:ilvl w:val="0"/>
          <w:numId w:val="17"/>
        </w:numPr>
        <w:rPr>
          <w:rtl/>
        </w:rPr>
      </w:pPr>
      <w:r w:rsidRPr="00473B00">
        <w:rPr>
          <w:rtl/>
        </w:rPr>
        <w:t>استخراج و</w:t>
      </w:r>
      <w:r w:rsidRPr="00473B00">
        <w:rPr>
          <w:rFonts w:hint="cs"/>
          <w:rtl/>
        </w:rPr>
        <w:t>ی</w:t>
      </w:r>
      <w:r w:rsidRPr="00473B00">
        <w:rPr>
          <w:rFonts w:hint="eastAsia"/>
          <w:rtl/>
        </w:rPr>
        <w:t>ژگ</w:t>
      </w:r>
      <w:r w:rsidRPr="00473B00">
        <w:rPr>
          <w:rFonts w:hint="cs"/>
          <w:rtl/>
        </w:rPr>
        <w:t>ی، به معنی کشف و حفظ ویژگی‌های مهم و حذف بقیه ویژگی‌ها</w:t>
      </w:r>
      <w:r w:rsidR="004A679E">
        <w:rPr>
          <w:rFonts w:hint="cs"/>
          <w:rtl/>
        </w:rPr>
        <w:t xml:space="preserve"> </w:t>
      </w:r>
    </w:p>
    <w:p w14:paraId="649F04CD" w14:textId="4D3C3FF6" w:rsidR="00743807" w:rsidRPr="00473B00" w:rsidRDefault="00AB2B4C" w:rsidP="00C950D2">
      <w:pPr>
        <w:pStyle w:val="a1"/>
        <w:rPr>
          <w:rtl/>
        </w:rPr>
      </w:pPr>
      <w:r>
        <w:rPr>
          <w:rFonts w:hint="cs"/>
          <w:rtl/>
        </w:rPr>
        <w:t xml:space="preserve">تکنیک </w:t>
      </w:r>
      <w:r w:rsidR="00743807" w:rsidRPr="00473B00">
        <w:t>PCA</w:t>
      </w:r>
      <w:r w:rsidR="00743807" w:rsidRPr="00473B00">
        <w:rPr>
          <w:rFonts w:hint="cs"/>
          <w:rtl/>
        </w:rPr>
        <w:t xml:space="preserve"> یکی از روش‌های کاهش ابعاد مبتنی بر استخراج ویژگی است</w:t>
      </w:r>
      <w:r w:rsidR="00FC4A69">
        <w:rPr>
          <w:rFonts w:hint="cs"/>
          <w:rtl/>
        </w:rPr>
        <w:t xml:space="preserve"> </w:t>
      </w:r>
      <w:r w:rsidR="00C950D2" w:rsidRPr="00FC4A69">
        <w:rPr>
          <w:rStyle w:val="Zchn1"/>
          <w:rtl/>
        </w:rPr>
        <w:fldChar w:fldCharType="begin"/>
      </w:r>
      <w:r w:rsidR="00FC4A69" w:rsidRPr="00FC4A69">
        <w:rPr>
          <w:rStyle w:val="Zchn1"/>
          <w:rtl/>
        </w:rPr>
        <w:instrText xml:space="preserve"> </w:instrText>
      </w:r>
      <w:r w:rsidR="00FC4A69" w:rsidRPr="00FC4A69">
        <w:rPr>
          <w:rStyle w:val="Zchn1"/>
        </w:rPr>
        <w:instrText>ADDIN ZOTERO_ITEM CSL_CITATION {"citationID":"8ffojXHj","properties":{"custom":"]\\uc0\\u1783{}\\uc0\\u1782{}[","formattedCitation":"]\\uc0\\u1783{}\\uc0\\u1782{}[","plainCitation":"]</w:instrText>
      </w:r>
      <w:r w:rsidR="00FC4A69" w:rsidRPr="00FC4A69">
        <w:rPr>
          <w:rStyle w:val="Zchn1"/>
          <w:rtl/>
        </w:rPr>
        <w:instrText>۷۶</w:instrText>
      </w:r>
      <w:r w:rsidR="00FC4A69" w:rsidRPr="00FC4A69">
        <w:rPr>
          <w:rStyle w:val="Zchn1"/>
        </w:rPr>
        <w:instrText>[","noteIndex":0},"citationItems":[{"id":78,"uris":["http://zotero.org/users/10865142/items/L9ZAYMXM"],"itemData":{"id":78,"type":"book","ISBN":"0-387-95442-2","publisher":"Springer","title":"Principal component analysis for special types of data","author":[{"family":"Jolliffe","given":"Ian T."}],"issued":{"date-parts</w:instrText>
      </w:r>
      <w:r w:rsidR="00FC4A69" w:rsidRPr="00FC4A69">
        <w:rPr>
          <w:rStyle w:val="Zchn1"/>
          <w:rtl/>
        </w:rPr>
        <w:instrText>":[["2002"]]}}}],"</w:instrText>
      </w:r>
      <w:r w:rsidR="00FC4A69" w:rsidRPr="00FC4A69">
        <w:rPr>
          <w:rStyle w:val="Zchn1"/>
        </w:rPr>
        <w:instrText>schema":"https://github.com/citation-style-language/schema/raw/master/csl-citation.json</w:instrText>
      </w:r>
      <w:r w:rsidR="00FC4A69" w:rsidRPr="00FC4A69">
        <w:rPr>
          <w:rStyle w:val="Zchn1"/>
          <w:rtl/>
        </w:rPr>
        <w:instrText xml:space="preserve">"} </w:instrText>
      </w:r>
      <w:r w:rsidR="00C950D2" w:rsidRPr="00FC4A69">
        <w:rPr>
          <w:rStyle w:val="Zchn1"/>
          <w:rtl/>
        </w:rPr>
        <w:fldChar w:fldCharType="separate"/>
      </w:r>
      <w:r w:rsidR="00FC4A69" w:rsidRPr="00FC4A69">
        <w:rPr>
          <w:rStyle w:val="Zchn1"/>
        </w:rPr>
        <w:t>]</w:t>
      </w:r>
      <w:r w:rsidR="00FC4A69" w:rsidRPr="00FC4A69">
        <w:rPr>
          <w:rStyle w:val="Zchn1"/>
          <w:rtl/>
        </w:rPr>
        <w:t>۷۶</w:t>
      </w:r>
      <w:r w:rsidR="00FC4A69" w:rsidRPr="00FC4A69">
        <w:rPr>
          <w:rStyle w:val="Zchn1"/>
        </w:rPr>
        <w:t>[</w:t>
      </w:r>
      <w:r w:rsidR="00C950D2" w:rsidRPr="00FC4A69">
        <w:rPr>
          <w:rStyle w:val="Zchn1"/>
          <w:rtl/>
        </w:rPr>
        <w:fldChar w:fldCharType="end"/>
      </w:r>
      <w:r w:rsidR="00743807" w:rsidRPr="00473B00">
        <w:rPr>
          <w:rFonts w:hint="cs"/>
          <w:rtl/>
        </w:rPr>
        <w:t xml:space="preserve">. در این روش ابتدا روابط مهم‌تر بین داده‌ها شناسایی شده و بر اساس این روابط، </w:t>
      </w:r>
      <w:r>
        <w:rPr>
          <w:rFonts w:hint="cs"/>
          <w:rtl/>
        </w:rPr>
        <w:t xml:space="preserve">یک تابع تبدیل بر داده‌ها اعمال می‌شود. </w:t>
      </w:r>
      <w:r w:rsidR="00743807" w:rsidRPr="00473B00">
        <w:rPr>
          <w:rFonts w:hint="cs"/>
          <w:rtl/>
        </w:rPr>
        <w:t xml:space="preserve">در مرحله </w:t>
      </w:r>
      <w:r w:rsidR="00743807" w:rsidRPr="00473B00">
        <w:rPr>
          <w:rFonts w:hint="cs"/>
          <w:rtl/>
        </w:rPr>
        <w:lastRenderedPageBreak/>
        <w:t xml:space="preserve">بعدی اهمیت این روابط به صورت کمّی ارزش‌گذاری </w:t>
      </w:r>
      <w:r>
        <w:rPr>
          <w:rFonts w:hint="cs"/>
          <w:rtl/>
        </w:rPr>
        <w:t>شده</w:t>
      </w:r>
      <w:r w:rsidR="00743807" w:rsidRPr="00473B00">
        <w:rPr>
          <w:rFonts w:hint="cs"/>
          <w:rtl/>
        </w:rPr>
        <w:t xml:space="preserve"> و به این ترتیب در مرحله</w:t>
      </w:r>
      <w:r>
        <w:rPr>
          <w:rFonts w:hint="cs"/>
          <w:rtl/>
        </w:rPr>
        <w:t xml:space="preserve">‌ی </w:t>
      </w:r>
      <w:r w:rsidR="00743807" w:rsidRPr="00473B00">
        <w:rPr>
          <w:rFonts w:hint="cs"/>
          <w:rtl/>
        </w:rPr>
        <w:t>آخر</w:t>
      </w:r>
      <w:r w:rsidR="00743807">
        <w:rPr>
          <w:rFonts w:hint="cs"/>
          <w:rtl/>
        </w:rPr>
        <w:t xml:space="preserve"> </w:t>
      </w:r>
      <w:r w:rsidR="00743807" w:rsidRPr="00473B00">
        <w:rPr>
          <w:rFonts w:hint="cs"/>
          <w:rtl/>
        </w:rPr>
        <w:t>امکان حفظ ویژگی‌های</w:t>
      </w:r>
      <w:r>
        <w:rPr>
          <w:rFonts w:hint="cs"/>
          <w:rtl/>
        </w:rPr>
        <w:t>ی</w:t>
      </w:r>
      <w:r w:rsidR="00743807" w:rsidRPr="00473B00">
        <w:rPr>
          <w:rFonts w:hint="cs"/>
          <w:rtl/>
        </w:rPr>
        <w:t xml:space="preserve"> با مهمترین روابط و حذف </w:t>
      </w:r>
      <w:r>
        <w:rPr>
          <w:rFonts w:hint="cs"/>
          <w:rtl/>
        </w:rPr>
        <w:t>سایر ویژگی‌ها</w:t>
      </w:r>
      <w:r w:rsidR="00743807" w:rsidRPr="00473B00">
        <w:rPr>
          <w:rFonts w:hint="cs"/>
          <w:rtl/>
        </w:rPr>
        <w:t xml:space="preserve"> وجود خواهد داشت. این روش از چهار </w:t>
      </w:r>
      <w:r w:rsidR="00743807">
        <w:rPr>
          <w:rFonts w:hint="cs"/>
          <w:rtl/>
        </w:rPr>
        <w:t>مرحله</w:t>
      </w:r>
      <w:r>
        <w:rPr>
          <w:rFonts w:hint="cs"/>
          <w:rtl/>
        </w:rPr>
        <w:t>‌ی</w:t>
      </w:r>
      <w:r w:rsidR="00743807" w:rsidRPr="00473B00">
        <w:rPr>
          <w:rFonts w:hint="cs"/>
          <w:rtl/>
        </w:rPr>
        <w:t xml:space="preserve"> اصلی تشکیل شده است</w:t>
      </w:r>
      <w:r w:rsidR="00743807">
        <w:rPr>
          <w:rFonts w:hint="cs"/>
          <w:rtl/>
          <w:lang w:val="en-US"/>
        </w:rPr>
        <w:t xml:space="preserve"> (شکل ۳-۱)</w:t>
      </w:r>
      <w:r>
        <w:rPr>
          <w:rFonts w:hint="cs"/>
          <w:rtl/>
        </w:rPr>
        <w:t>:</w:t>
      </w:r>
      <w:r w:rsidR="00743807" w:rsidRPr="00473B00">
        <w:rPr>
          <w:rFonts w:hint="cs"/>
          <w:rtl/>
        </w:rPr>
        <w:t xml:space="preserve"> </w:t>
      </w:r>
      <w:r w:rsidR="00743807" w:rsidRPr="00AB2B4C">
        <w:rPr>
          <w:rtl/>
        </w:rPr>
        <w:t>کووار</w:t>
      </w:r>
      <w:r w:rsidR="00743807" w:rsidRPr="00AB2B4C">
        <w:rPr>
          <w:rFonts w:hint="cs"/>
          <w:rtl/>
        </w:rPr>
        <w:t>ی</w:t>
      </w:r>
      <w:r w:rsidR="00743807" w:rsidRPr="00AB2B4C">
        <w:rPr>
          <w:rFonts w:hint="eastAsia"/>
          <w:rtl/>
        </w:rPr>
        <w:t>انس</w:t>
      </w:r>
      <w:r w:rsidR="00743807" w:rsidRPr="00AB2B4C">
        <w:rPr>
          <w:rtl/>
        </w:rPr>
        <w:t xml:space="preserve"> و</w:t>
      </w:r>
      <w:r w:rsidR="00743807" w:rsidRPr="00AB2B4C">
        <w:rPr>
          <w:rFonts w:hint="cs"/>
          <w:rtl/>
        </w:rPr>
        <w:t>ی</w:t>
      </w:r>
      <w:r w:rsidR="00743807" w:rsidRPr="00AB2B4C">
        <w:rPr>
          <w:rFonts w:hint="eastAsia"/>
          <w:rtl/>
        </w:rPr>
        <w:t>ژگ</w:t>
      </w:r>
      <w:r w:rsidR="00743807" w:rsidRPr="00AB2B4C">
        <w:rPr>
          <w:rFonts w:hint="cs"/>
          <w:rtl/>
        </w:rPr>
        <w:t>ی</w:t>
      </w:r>
      <w:r w:rsidR="00743807" w:rsidRPr="00AB2B4C">
        <w:rPr>
          <w:rFonts w:hint="eastAsia"/>
          <w:rtl/>
        </w:rPr>
        <w:t>،</w:t>
      </w:r>
      <w:r w:rsidR="00743807" w:rsidRPr="00AB2B4C">
        <w:rPr>
          <w:rtl/>
        </w:rPr>
        <w:t xml:space="preserve"> تجز</w:t>
      </w:r>
      <w:r w:rsidR="00743807" w:rsidRPr="00AB2B4C">
        <w:rPr>
          <w:rFonts w:hint="cs"/>
          <w:rtl/>
        </w:rPr>
        <w:t>ی</w:t>
      </w:r>
      <w:r w:rsidR="00743807" w:rsidRPr="00AB2B4C">
        <w:rPr>
          <w:rFonts w:hint="eastAsia"/>
          <w:rtl/>
        </w:rPr>
        <w:t>ه</w:t>
      </w:r>
      <w:r w:rsidR="00743807" w:rsidRPr="00AB2B4C">
        <w:rPr>
          <w:rtl/>
        </w:rPr>
        <w:t xml:space="preserve"> و</w:t>
      </w:r>
      <w:r w:rsidR="00743807" w:rsidRPr="00AB2B4C">
        <w:rPr>
          <w:rFonts w:hint="cs"/>
          <w:rtl/>
        </w:rPr>
        <w:t>ی</w:t>
      </w:r>
      <w:r w:rsidR="00743807" w:rsidRPr="00AB2B4C">
        <w:rPr>
          <w:rFonts w:hint="eastAsia"/>
          <w:rtl/>
        </w:rPr>
        <w:t>ژه</w:t>
      </w:r>
      <w:r w:rsidR="00743807" w:rsidRPr="00AB2B4C">
        <w:rPr>
          <w:rFonts w:hint="cs"/>
          <w:rtl/>
        </w:rPr>
        <w:t xml:space="preserve"> ماتریسی</w:t>
      </w:r>
      <w:r w:rsidR="00743807" w:rsidRPr="00AB2B4C">
        <w:rPr>
          <w:rFonts w:hint="eastAsia"/>
          <w:rtl/>
        </w:rPr>
        <w:t>،</w:t>
      </w:r>
      <w:r w:rsidR="00743807" w:rsidRPr="00AB2B4C">
        <w:rPr>
          <w:rtl/>
        </w:rPr>
        <w:t xml:space="preserve"> تبد</w:t>
      </w:r>
      <w:r w:rsidR="00743807" w:rsidRPr="00AB2B4C">
        <w:rPr>
          <w:rFonts w:hint="cs"/>
          <w:rtl/>
        </w:rPr>
        <w:t>ی</w:t>
      </w:r>
      <w:r w:rsidR="00743807" w:rsidRPr="00AB2B4C">
        <w:rPr>
          <w:rFonts w:hint="eastAsia"/>
          <w:rtl/>
        </w:rPr>
        <w:t>ل</w:t>
      </w:r>
      <w:r w:rsidR="00743807" w:rsidRPr="00AB2B4C">
        <w:rPr>
          <w:rtl/>
        </w:rPr>
        <w:t xml:space="preserve"> </w:t>
      </w:r>
      <w:r w:rsidR="00743807" w:rsidRPr="00AB2B4C">
        <w:rPr>
          <w:rFonts w:hint="cs"/>
          <w:rtl/>
        </w:rPr>
        <w:t>ویژگی‌های</w:t>
      </w:r>
      <w:r w:rsidR="00743807" w:rsidRPr="00AB2B4C">
        <w:rPr>
          <w:rtl/>
        </w:rPr>
        <w:t xml:space="preserve"> </w:t>
      </w:r>
      <w:r w:rsidR="00743807" w:rsidRPr="00AB2B4C">
        <w:rPr>
          <w:rFonts w:hint="cs"/>
          <w:rtl/>
        </w:rPr>
        <w:t>اولیه</w:t>
      </w:r>
      <w:r w:rsidR="00743807" w:rsidRPr="00AB2B4C">
        <w:rPr>
          <w:rtl/>
        </w:rPr>
        <w:t xml:space="preserve"> و انتخاب </w:t>
      </w:r>
      <w:r w:rsidR="00743807" w:rsidRPr="00AB2B4C">
        <w:rPr>
          <w:rFonts w:hint="cs"/>
          <w:rtl/>
        </w:rPr>
        <w:t>ویژگی</w:t>
      </w:r>
      <w:r w:rsidR="00743807" w:rsidRPr="00AB2B4C">
        <w:rPr>
          <w:rtl/>
        </w:rPr>
        <w:t xml:space="preserve"> بر اساس وار</w:t>
      </w:r>
      <w:r w:rsidR="00743807" w:rsidRPr="00AB2B4C">
        <w:rPr>
          <w:rFonts w:hint="cs"/>
          <w:rtl/>
        </w:rPr>
        <w:t>ی</w:t>
      </w:r>
      <w:r w:rsidR="00743807" w:rsidRPr="00AB2B4C">
        <w:rPr>
          <w:rFonts w:hint="eastAsia"/>
          <w:rtl/>
        </w:rPr>
        <w:t>انس</w:t>
      </w:r>
      <w:r w:rsidR="00930216">
        <w:rPr>
          <w:rFonts w:hint="cs"/>
          <w:i/>
          <w:iCs/>
          <w:rtl/>
        </w:rPr>
        <w:t xml:space="preserve"> </w:t>
      </w:r>
      <w:r w:rsidR="00930216" w:rsidRPr="00930216">
        <w:rPr>
          <w:rStyle w:val="Zchn1"/>
          <w:rtl/>
        </w:rPr>
        <w:fldChar w:fldCharType="begin"/>
      </w:r>
      <w:r w:rsidR="00930216" w:rsidRPr="00930216">
        <w:rPr>
          <w:rStyle w:val="Zchn1"/>
          <w:rtl/>
        </w:rPr>
        <w:instrText xml:space="preserve"> </w:instrText>
      </w:r>
      <w:r w:rsidR="00930216" w:rsidRPr="00930216">
        <w:rPr>
          <w:rStyle w:val="Zchn1"/>
        </w:rPr>
        <w:instrText>ADDIN ZOTERO_ITEM CSL_CITATION {"citationID":"6hkcoy9Q","properties":{"custom":"]\\uc0\\u1783{}\\uc0\\u1782{}[","formattedCitation":"]\\uc0\\u1783{}\\uc0\\u1782{}[","plainCitation":"]</w:instrText>
      </w:r>
      <w:r w:rsidR="00930216" w:rsidRPr="00930216">
        <w:rPr>
          <w:rStyle w:val="Zchn1"/>
          <w:rtl/>
        </w:rPr>
        <w:instrText>۷۶</w:instrText>
      </w:r>
      <w:r w:rsidR="00930216" w:rsidRPr="00930216">
        <w:rPr>
          <w:rStyle w:val="Zchn1"/>
        </w:rPr>
        <w:instrText>[","noteIndex":0},"citationItems":[{"id":78,"uris":["http://zotero.org/users/10865142/items/L9ZAYMXM"],"itemData":{"id":78,"type":"book","ISBN":"0-387-95442-2","publisher":"Springer","title":"Principal component analysis for special types of data","author":[{"family":"Jolliffe","given":"Ian T."}],"issued":{"date-parts</w:instrText>
      </w:r>
      <w:r w:rsidR="00930216" w:rsidRPr="00930216">
        <w:rPr>
          <w:rStyle w:val="Zchn1"/>
          <w:rtl/>
        </w:rPr>
        <w:instrText>":[["2002"]]}}}],"</w:instrText>
      </w:r>
      <w:r w:rsidR="00930216" w:rsidRPr="00930216">
        <w:rPr>
          <w:rStyle w:val="Zchn1"/>
        </w:rPr>
        <w:instrText>schema":"https://github.com/citation-style-language/schema/raw/master/csl-citation.json</w:instrText>
      </w:r>
      <w:r w:rsidR="00930216" w:rsidRPr="00930216">
        <w:rPr>
          <w:rStyle w:val="Zchn1"/>
          <w:rtl/>
        </w:rPr>
        <w:instrText xml:space="preserve">"} </w:instrText>
      </w:r>
      <w:r w:rsidR="00930216" w:rsidRPr="00930216">
        <w:rPr>
          <w:rStyle w:val="Zchn1"/>
          <w:rtl/>
        </w:rPr>
        <w:fldChar w:fldCharType="separate"/>
      </w:r>
      <w:r w:rsidR="00930216" w:rsidRPr="00930216">
        <w:rPr>
          <w:rStyle w:val="Zchn1"/>
        </w:rPr>
        <w:t>]</w:t>
      </w:r>
      <w:r w:rsidR="00930216" w:rsidRPr="00930216">
        <w:rPr>
          <w:rStyle w:val="Zchn1"/>
          <w:rtl/>
        </w:rPr>
        <w:t>۷۶</w:t>
      </w:r>
      <w:r w:rsidR="00930216" w:rsidRPr="00930216">
        <w:rPr>
          <w:rStyle w:val="Zchn1"/>
        </w:rPr>
        <w:t>[</w:t>
      </w:r>
      <w:r w:rsidR="00930216" w:rsidRPr="00930216">
        <w:rPr>
          <w:rStyle w:val="Zchn1"/>
          <w:rtl/>
        </w:rPr>
        <w:fldChar w:fldCharType="end"/>
      </w:r>
      <w:r w:rsidR="00743807" w:rsidRPr="00930216">
        <w:rPr>
          <w:rFonts w:hint="cs"/>
          <w:rtl/>
        </w:rPr>
        <w:t>.</w:t>
      </w:r>
    </w:p>
    <w:p w14:paraId="43881479" w14:textId="7B202461" w:rsidR="00743807" w:rsidRPr="00473B00" w:rsidRDefault="00743807" w:rsidP="00743807">
      <w:pPr>
        <w:pStyle w:val="a1"/>
        <w:numPr>
          <w:ilvl w:val="0"/>
          <w:numId w:val="18"/>
        </w:numPr>
      </w:pPr>
      <w:r w:rsidRPr="00473B00">
        <w:rPr>
          <w:rtl/>
        </w:rPr>
        <w:t>کووار</w:t>
      </w:r>
      <w:r w:rsidRPr="00473B00">
        <w:rPr>
          <w:rFonts w:hint="cs"/>
          <w:rtl/>
        </w:rPr>
        <w:t>ی</w:t>
      </w:r>
      <w:r w:rsidRPr="00473B00">
        <w:rPr>
          <w:rFonts w:hint="eastAsia"/>
          <w:rtl/>
        </w:rPr>
        <w:t>انس</w:t>
      </w:r>
      <w:r w:rsidRPr="00473B00">
        <w:rPr>
          <w:rtl/>
        </w:rPr>
        <w:t xml:space="preserve"> و</w:t>
      </w:r>
      <w:r w:rsidRPr="00473B00">
        <w:rPr>
          <w:rFonts w:hint="cs"/>
          <w:rtl/>
        </w:rPr>
        <w:t>ی</w:t>
      </w:r>
      <w:r w:rsidRPr="00473B00">
        <w:rPr>
          <w:rFonts w:hint="eastAsia"/>
          <w:rtl/>
        </w:rPr>
        <w:t>ژگ</w:t>
      </w:r>
      <w:r w:rsidRPr="00473B00">
        <w:rPr>
          <w:rFonts w:hint="cs"/>
          <w:rtl/>
        </w:rPr>
        <w:t>ی: تشخیص روابط بین ویژگی‌ها از طریق تشکیل ماتریس کوواریانس.</w:t>
      </w:r>
    </w:p>
    <w:p w14:paraId="5686444A" w14:textId="3EFDB41C" w:rsidR="00743807" w:rsidRPr="004056EE" w:rsidRDefault="00743807" w:rsidP="00743807">
      <w:pPr>
        <w:pStyle w:val="a1"/>
        <w:numPr>
          <w:ilvl w:val="0"/>
          <w:numId w:val="18"/>
        </w:numPr>
      </w:pPr>
      <w:r w:rsidRPr="004056EE">
        <w:rPr>
          <w:rtl/>
        </w:rPr>
        <w:t>تجز</w:t>
      </w:r>
      <w:r w:rsidRPr="004056EE">
        <w:rPr>
          <w:rFonts w:hint="cs"/>
          <w:rtl/>
        </w:rPr>
        <w:t>ی</w:t>
      </w:r>
      <w:r w:rsidRPr="004056EE">
        <w:rPr>
          <w:rFonts w:hint="eastAsia"/>
          <w:rtl/>
        </w:rPr>
        <w:t>ه</w:t>
      </w:r>
      <w:r w:rsidRPr="004056EE">
        <w:rPr>
          <w:rtl/>
        </w:rPr>
        <w:t xml:space="preserve"> و</w:t>
      </w:r>
      <w:r w:rsidRPr="004056EE">
        <w:rPr>
          <w:rFonts w:hint="cs"/>
          <w:rtl/>
        </w:rPr>
        <w:t>ی</w:t>
      </w:r>
      <w:r w:rsidRPr="004056EE">
        <w:rPr>
          <w:rFonts w:hint="eastAsia"/>
          <w:rtl/>
        </w:rPr>
        <w:t>ژه</w:t>
      </w:r>
      <w:r w:rsidRPr="004056EE">
        <w:rPr>
          <w:rFonts w:hint="cs"/>
          <w:rtl/>
        </w:rPr>
        <w:t xml:space="preserve"> ماتریسی: اعمال یک تبدیل خطی یا تجزیه ماتریسی برای به دست آوردن بردارها و مقادیر ویژه.</w:t>
      </w:r>
    </w:p>
    <w:p w14:paraId="77F6BF05" w14:textId="630118D1" w:rsidR="00743807" w:rsidRPr="004056EE" w:rsidRDefault="00743807" w:rsidP="00743807">
      <w:pPr>
        <w:pStyle w:val="a1"/>
        <w:numPr>
          <w:ilvl w:val="0"/>
          <w:numId w:val="18"/>
        </w:numPr>
      </w:pPr>
      <w:r w:rsidRPr="004056EE">
        <w:rPr>
          <w:rtl/>
        </w:rPr>
        <w:t>تبد</w:t>
      </w:r>
      <w:r w:rsidRPr="004056EE">
        <w:rPr>
          <w:rFonts w:hint="cs"/>
          <w:rtl/>
        </w:rPr>
        <w:t>ی</w:t>
      </w:r>
      <w:r w:rsidRPr="004056EE">
        <w:rPr>
          <w:rFonts w:hint="eastAsia"/>
          <w:rtl/>
        </w:rPr>
        <w:t>ل</w:t>
      </w:r>
      <w:r w:rsidRPr="004056EE">
        <w:rPr>
          <w:rtl/>
        </w:rPr>
        <w:t xml:space="preserve"> </w:t>
      </w:r>
      <w:r w:rsidRPr="004056EE">
        <w:rPr>
          <w:rFonts w:hint="cs"/>
          <w:rtl/>
        </w:rPr>
        <w:t>ویژگی</w:t>
      </w:r>
      <w:r w:rsidRPr="004056EE">
        <w:rPr>
          <w:rtl/>
        </w:rPr>
        <w:t xml:space="preserve"> </w:t>
      </w:r>
      <w:r w:rsidRPr="004056EE">
        <w:rPr>
          <w:rFonts w:hint="cs"/>
          <w:rtl/>
        </w:rPr>
        <w:t xml:space="preserve">اولیه: مجموعه </w:t>
      </w:r>
      <w:r w:rsidRPr="004056EE">
        <w:rPr>
          <w:rtl/>
        </w:rPr>
        <w:t>داد</w:t>
      </w:r>
      <w:r w:rsidRPr="004056EE">
        <w:rPr>
          <w:rFonts w:hint="cs"/>
          <w:rtl/>
        </w:rPr>
        <w:t>ه‌</w:t>
      </w:r>
      <w:r w:rsidRPr="004056EE">
        <w:rPr>
          <w:rtl/>
        </w:rPr>
        <w:t>ها با استفاده از بردارها</w:t>
      </w:r>
      <w:r w:rsidRPr="004056EE">
        <w:rPr>
          <w:rFonts w:hint="cs"/>
          <w:rtl/>
        </w:rPr>
        <w:t>ی</w:t>
      </w:r>
      <w:r w:rsidRPr="004056EE">
        <w:rPr>
          <w:rtl/>
        </w:rPr>
        <w:t xml:space="preserve"> و</w:t>
      </w:r>
      <w:r w:rsidRPr="004056EE">
        <w:rPr>
          <w:rFonts w:hint="cs"/>
          <w:rtl/>
        </w:rPr>
        <w:t>ی</w:t>
      </w:r>
      <w:r w:rsidRPr="004056EE">
        <w:rPr>
          <w:rFonts w:hint="eastAsia"/>
          <w:rtl/>
        </w:rPr>
        <w:t>ژه</w:t>
      </w:r>
      <w:r w:rsidR="00AB2B4C">
        <w:rPr>
          <w:rFonts w:hint="eastAsia"/>
          <w:lang w:val="en-US"/>
        </w:rPr>
        <w:t>‌</w:t>
      </w:r>
      <w:r w:rsidR="00AB2B4C">
        <w:rPr>
          <w:rFonts w:hint="cs"/>
          <w:rtl/>
          <w:lang w:val="en-US"/>
        </w:rPr>
        <w:t>ی</w:t>
      </w:r>
      <w:r w:rsidRPr="004056EE">
        <w:rPr>
          <w:rtl/>
        </w:rPr>
        <w:t xml:space="preserve"> </w:t>
      </w:r>
      <w:r w:rsidRPr="004056EE">
        <w:rPr>
          <w:rFonts w:hint="cs"/>
          <w:rtl/>
        </w:rPr>
        <w:t>تولید شده در مرح</w:t>
      </w:r>
      <w:r>
        <w:rPr>
          <w:rFonts w:hint="cs"/>
          <w:rtl/>
        </w:rPr>
        <w:t>ل</w:t>
      </w:r>
      <w:r w:rsidRPr="004056EE">
        <w:rPr>
          <w:rFonts w:hint="cs"/>
          <w:rtl/>
        </w:rPr>
        <w:t>ه</w:t>
      </w:r>
      <w:r w:rsidR="00AB2B4C">
        <w:rPr>
          <w:rFonts w:hint="cs"/>
          <w:rtl/>
        </w:rPr>
        <w:t>‌ی</w:t>
      </w:r>
      <w:r w:rsidRPr="004056EE">
        <w:rPr>
          <w:rFonts w:hint="cs"/>
          <w:rtl/>
        </w:rPr>
        <w:t xml:space="preserve"> قبل </w:t>
      </w:r>
      <w:r w:rsidRPr="004056EE">
        <w:rPr>
          <w:rtl/>
        </w:rPr>
        <w:t>به</w:t>
      </w:r>
      <w:r w:rsidRPr="004056EE">
        <w:rPr>
          <w:rFonts w:hint="cs"/>
          <w:rtl/>
        </w:rPr>
        <w:t xml:space="preserve"> یک سری</w:t>
      </w:r>
      <w:r w:rsidRPr="004056EE">
        <w:rPr>
          <w:rtl/>
        </w:rPr>
        <w:t xml:space="preserve"> </w:t>
      </w:r>
      <w:r w:rsidRPr="004056EE">
        <w:rPr>
          <w:rFonts w:hint="cs"/>
          <w:rtl/>
        </w:rPr>
        <w:t>ویژگی</w:t>
      </w:r>
      <w:r w:rsidR="00AB2B4C">
        <w:rPr>
          <w:rFonts w:hint="cs"/>
          <w:rtl/>
        </w:rPr>
        <w:t>‌های</w:t>
      </w:r>
      <w:r w:rsidRPr="004056EE">
        <w:rPr>
          <w:rFonts w:hint="cs"/>
          <w:rtl/>
        </w:rPr>
        <w:t xml:space="preserve"> ثانویه</w:t>
      </w:r>
      <w:r w:rsidRPr="004056EE">
        <w:rPr>
          <w:rtl/>
        </w:rPr>
        <w:t xml:space="preserve"> تبد</w:t>
      </w:r>
      <w:r w:rsidRPr="004056EE">
        <w:rPr>
          <w:rFonts w:hint="cs"/>
          <w:rtl/>
        </w:rPr>
        <w:t>ی</w:t>
      </w:r>
      <w:r w:rsidRPr="004056EE">
        <w:rPr>
          <w:rFonts w:hint="eastAsia"/>
          <w:rtl/>
        </w:rPr>
        <w:t>ل</w:t>
      </w:r>
      <w:r w:rsidRPr="004056EE">
        <w:rPr>
          <w:rtl/>
        </w:rPr>
        <w:t xml:space="preserve"> م</w:t>
      </w:r>
      <w:r w:rsidRPr="004056EE">
        <w:rPr>
          <w:rFonts w:hint="cs"/>
          <w:rtl/>
        </w:rPr>
        <w:t>ی‌شوند</w:t>
      </w:r>
      <w:r w:rsidRPr="004056EE">
        <w:rPr>
          <w:rtl/>
        </w:rPr>
        <w:t>.</w:t>
      </w:r>
      <w:r w:rsidRPr="004056EE">
        <w:rPr>
          <w:rFonts w:hint="cs"/>
          <w:rtl/>
        </w:rPr>
        <w:t xml:space="preserve"> در واقع</w:t>
      </w:r>
      <w:r w:rsidR="00AB2B4C">
        <w:rPr>
          <w:rFonts w:hint="cs"/>
          <w:rtl/>
        </w:rPr>
        <w:t>،</w:t>
      </w:r>
      <w:r w:rsidRPr="004056EE">
        <w:rPr>
          <w:rFonts w:hint="cs"/>
          <w:rtl/>
        </w:rPr>
        <w:t xml:space="preserve"> در این مرحله جدول ویژگی‌های جدیدی تولید می‌شود که هر کدام ترکیبی خطی از ویژگی‌های اولیه هستند. </w:t>
      </w:r>
    </w:p>
    <w:p w14:paraId="500B117C" w14:textId="19F902B7" w:rsidR="00743807" w:rsidRPr="004056EE" w:rsidRDefault="00743807" w:rsidP="00743807">
      <w:pPr>
        <w:pStyle w:val="a1"/>
        <w:numPr>
          <w:ilvl w:val="0"/>
          <w:numId w:val="18"/>
        </w:numPr>
      </w:pPr>
      <w:r w:rsidRPr="004056EE">
        <w:rPr>
          <w:rtl/>
        </w:rPr>
        <w:t xml:space="preserve">انتخاب </w:t>
      </w:r>
      <w:r w:rsidRPr="004056EE">
        <w:rPr>
          <w:rFonts w:hint="cs"/>
          <w:rtl/>
        </w:rPr>
        <w:t>ویژگی‌ها</w:t>
      </w:r>
      <w:r w:rsidRPr="004056EE">
        <w:rPr>
          <w:rtl/>
        </w:rPr>
        <w:t xml:space="preserve"> بر اساس وار</w:t>
      </w:r>
      <w:r w:rsidRPr="004056EE">
        <w:rPr>
          <w:rFonts w:hint="cs"/>
          <w:rtl/>
        </w:rPr>
        <w:t>ی</w:t>
      </w:r>
      <w:r w:rsidRPr="004056EE">
        <w:rPr>
          <w:rFonts w:hint="eastAsia"/>
          <w:rtl/>
        </w:rPr>
        <w:t>انس</w:t>
      </w:r>
      <w:r w:rsidRPr="004056EE">
        <w:rPr>
          <w:rFonts w:hint="cs"/>
          <w:rtl/>
        </w:rPr>
        <w:t xml:space="preserve">: </w:t>
      </w:r>
      <w:r w:rsidRPr="004056EE">
        <w:rPr>
          <w:rtl/>
        </w:rPr>
        <w:t>اهم</w:t>
      </w:r>
      <w:r w:rsidRPr="004056EE">
        <w:rPr>
          <w:rFonts w:hint="cs"/>
          <w:rtl/>
        </w:rPr>
        <w:t>ی</w:t>
      </w:r>
      <w:r w:rsidRPr="004056EE">
        <w:rPr>
          <w:rFonts w:hint="eastAsia"/>
          <w:rtl/>
        </w:rPr>
        <w:t>ت</w:t>
      </w:r>
      <w:r w:rsidRPr="004056EE">
        <w:rPr>
          <w:rtl/>
        </w:rPr>
        <w:t xml:space="preserve"> </w:t>
      </w:r>
      <w:r w:rsidRPr="004056EE">
        <w:rPr>
          <w:rFonts w:hint="cs"/>
          <w:rtl/>
        </w:rPr>
        <w:t>م</w:t>
      </w:r>
      <w:r w:rsidRPr="004056EE">
        <w:rPr>
          <w:rtl/>
        </w:rPr>
        <w:t>ؤ</w:t>
      </w:r>
      <w:r w:rsidRPr="004056EE">
        <w:rPr>
          <w:rFonts w:hint="cs"/>
          <w:rtl/>
        </w:rPr>
        <w:t>لفه‌های اصلی</w:t>
      </w:r>
      <w:r w:rsidRPr="004056EE">
        <w:rPr>
          <w:rtl/>
        </w:rPr>
        <w:t xml:space="preserve"> با استفاده از مقاد</w:t>
      </w:r>
      <w:r w:rsidRPr="004056EE">
        <w:rPr>
          <w:rFonts w:hint="cs"/>
          <w:rtl/>
        </w:rPr>
        <w:t>ی</w:t>
      </w:r>
      <w:r w:rsidRPr="004056EE">
        <w:rPr>
          <w:rFonts w:hint="eastAsia"/>
          <w:rtl/>
        </w:rPr>
        <w:t>ر</w:t>
      </w:r>
      <w:r w:rsidRPr="004056EE">
        <w:rPr>
          <w:rtl/>
        </w:rPr>
        <w:t xml:space="preserve"> و</w:t>
      </w:r>
      <w:r w:rsidRPr="004056EE">
        <w:rPr>
          <w:rFonts w:hint="cs"/>
          <w:rtl/>
        </w:rPr>
        <w:t>ی</w:t>
      </w:r>
      <w:r w:rsidRPr="004056EE">
        <w:rPr>
          <w:rFonts w:hint="eastAsia"/>
          <w:rtl/>
        </w:rPr>
        <w:t>ژه</w:t>
      </w:r>
      <w:r w:rsidRPr="004056EE">
        <w:rPr>
          <w:rtl/>
        </w:rPr>
        <w:t xml:space="preserve"> تع</w:t>
      </w:r>
      <w:r w:rsidRPr="004056EE">
        <w:rPr>
          <w:rFonts w:hint="cs"/>
          <w:rtl/>
        </w:rPr>
        <w:t>یی</w:t>
      </w:r>
      <w:r w:rsidRPr="004056EE">
        <w:rPr>
          <w:rFonts w:hint="eastAsia"/>
          <w:rtl/>
        </w:rPr>
        <w:t>ن</w:t>
      </w:r>
      <w:r w:rsidRPr="004056EE">
        <w:rPr>
          <w:rtl/>
        </w:rPr>
        <w:t xml:space="preserve"> </w:t>
      </w:r>
      <w:r w:rsidR="00AB2B4C">
        <w:rPr>
          <w:rFonts w:hint="cs"/>
          <w:rtl/>
        </w:rPr>
        <w:t>می‌گردد و در پی آن،</w:t>
      </w:r>
      <w:r w:rsidRPr="004056EE">
        <w:rPr>
          <w:rtl/>
        </w:rPr>
        <w:t xml:space="preserve"> </w:t>
      </w:r>
      <w:r w:rsidRPr="004056EE">
        <w:rPr>
          <w:rFonts w:hint="cs"/>
          <w:rtl/>
        </w:rPr>
        <w:t>تنها م</w:t>
      </w:r>
      <w:r w:rsidRPr="004056EE">
        <w:rPr>
          <w:rtl/>
        </w:rPr>
        <w:t>ؤ</w:t>
      </w:r>
      <w:r w:rsidRPr="004056EE">
        <w:rPr>
          <w:rFonts w:hint="cs"/>
          <w:rtl/>
        </w:rPr>
        <w:t>لفه‌های مهم حفظ می‌شوند</w:t>
      </w:r>
      <w:r w:rsidRPr="004056EE">
        <w:rPr>
          <w:rtl/>
        </w:rPr>
        <w:t>.</w:t>
      </w:r>
      <w:r w:rsidRPr="004056EE">
        <w:t xml:space="preserve"> </w:t>
      </w:r>
    </w:p>
    <w:p w14:paraId="53AAA6D3" w14:textId="69DD1D4C" w:rsidR="00743807" w:rsidRPr="00AE4A43" w:rsidRDefault="00E84D29" w:rsidP="00DA5180">
      <w:pPr>
        <w:pStyle w:val="a4"/>
        <w:rPr>
          <w:rtl/>
          <w:lang w:bidi="fa-IR"/>
        </w:rPr>
      </w:pPr>
      <w:r w:rsidRPr="00AE4A43">
        <w:lastRenderedPageBreak/>
        <w:drawing>
          <wp:inline distT="0" distB="0" distL="0" distR="0" wp14:anchorId="43EA5CA3" wp14:editId="354A6D2C">
            <wp:extent cx="3637280" cy="60249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7280" cy="6024945"/>
                    </a:xfrm>
                    <a:prstGeom prst="rect">
                      <a:avLst/>
                    </a:prstGeom>
                    <a:noFill/>
                    <a:ln>
                      <a:noFill/>
                    </a:ln>
                  </pic:spPr>
                </pic:pic>
              </a:graphicData>
            </a:graphic>
          </wp:inline>
        </w:drawing>
      </w:r>
    </w:p>
    <w:p w14:paraId="54CED241" w14:textId="77777777" w:rsidR="00743807" w:rsidRPr="00AE4A43" w:rsidRDefault="00743807" w:rsidP="00E84D29">
      <w:pPr>
        <w:pStyle w:val="Heading4"/>
        <w:rPr>
          <w:lang w:val="de-DE" w:bidi="fa-IR"/>
        </w:rPr>
      </w:pPr>
      <w:bookmarkStart w:id="23" w:name="_Ref131354435"/>
      <w:r>
        <w:rPr>
          <w:rFonts w:hint="cs"/>
          <w:rtl/>
          <w:lang w:bidi="fa-IR"/>
        </w:rPr>
        <w:t>شکل ۳-۱</w:t>
      </w:r>
      <w:r w:rsidRPr="00AE4A43">
        <w:rPr>
          <w:rFonts w:hint="cs"/>
          <w:rtl/>
          <w:lang w:bidi="fa-IR"/>
        </w:rPr>
        <w:t xml:space="preserve">: مراحل اصلی روش کاهش بعد </w:t>
      </w:r>
      <w:r w:rsidRPr="00AE4A43">
        <w:rPr>
          <w:lang w:val="de-DE" w:bidi="fa-IR"/>
        </w:rPr>
        <w:t>PCA</w:t>
      </w:r>
      <w:bookmarkEnd w:id="23"/>
    </w:p>
    <w:p w14:paraId="720FAED7" w14:textId="3216669C" w:rsidR="008E0CFD" w:rsidRPr="004A6660" w:rsidRDefault="003058EB" w:rsidP="001C551E">
      <w:pPr>
        <w:pStyle w:val="Heading3"/>
        <w:rPr>
          <w:rtl/>
        </w:rPr>
      </w:pPr>
      <w:bookmarkStart w:id="24" w:name="_Toc131255293"/>
      <w:r>
        <w:rPr>
          <w:rFonts w:hint="cs"/>
          <w:rtl/>
        </w:rPr>
        <w:t>۵-۲-۳</w:t>
      </w:r>
      <w:r w:rsidR="008C1271">
        <w:rPr>
          <w:rFonts w:hint="cs"/>
          <w:rtl/>
        </w:rPr>
        <w:t>-</w:t>
      </w:r>
      <w:r w:rsidR="008E0CFD" w:rsidRPr="004A6660">
        <w:rPr>
          <w:rtl/>
        </w:rPr>
        <w:t>روش کاهش و</w:t>
      </w:r>
      <w:r w:rsidR="008E0CFD" w:rsidRPr="004A6660">
        <w:rPr>
          <w:rFonts w:hint="cs"/>
          <w:rtl/>
        </w:rPr>
        <w:t xml:space="preserve">یژگی </w:t>
      </w:r>
      <w:r w:rsidR="008E0CFD" w:rsidRPr="004A6660">
        <w:t>t-SNE</w:t>
      </w:r>
      <w:r w:rsidR="008E0CFD" w:rsidRPr="004A6660">
        <w:rPr>
          <w:rStyle w:val="FootnoteReference"/>
          <w:rtl/>
        </w:rPr>
        <w:footnoteReference w:id="71"/>
      </w:r>
      <w:bookmarkEnd w:id="24"/>
    </w:p>
    <w:p w14:paraId="206210BA" w14:textId="5BC517FD" w:rsidR="00D6043A" w:rsidRPr="00005D59" w:rsidRDefault="00C44EDA" w:rsidP="00D6043A">
      <w:pPr>
        <w:pStyle w:val="a1"/>
        <w:rPr>
          <w:rtl/>
          <w:lang w:val="en-US"/>
        </w:rPr>
      </w:pPr>
      <w:r w:rsidRPr="00C44EDA">
        <w:rPr>
          <w:rtl/>
        </w:rPr>
        <w:t xml:space="preserve">روش </w:t>
      </w:r>
      <w:r w:rsidRPr="00C44EDA">
        <w:t>t-SNE</w:t>
      </w:r>
      <w:r>
        <w:rPr>
          <w:rFonts w:hint="cs"/>
          <w:rtl/>
        </w:rPr>
        <w:t>،</w:t>
      </w:r>
      <w:r w:rsidRPr="00C44EDA">
        <w:rPr>
          <w:rFonts w:hint="cs"/>
          <w:rtl/>
        </w:rPr>
        <w:t xml:space="preserve"> </w:t>
      </w:r>
      <w:r>
        <w:rPr>
          <w:rFonts w:hint="cs"/>
          <w:rtl/>
        </w:rPr>
        <w:t>ی</w:t>
      </w:r>
      <w:r w:rsidR="008E0CFD" w:rsidRPr="008E0CFD">
        <w:rPr>
          <w:rFonts w:hint="cs"/>
          <w:rtl/>
        </w:rPr>
        <w:t>ک</w:t>
      </w:r>
      <w:r w:rsidR="008E0CFD" w:rsidRPr="008E0CFD">
        <w:rPr>
          <w:rtl/>
        </w:rPr>
        <w:t xml:space="preserve"> تکن</w:t>
      </w:r>
      <w:r w:rsidR="008E0CFD" w:rsidRPr="008E0CFD">
        <w:rPr>
          <w:rFonts w:hint="cs"/>
          <w:rtl/>
        </w:rPr>
        <w:t xml:space="preserve">یک دیگر برای </w:t>
      </w:r>
      <w:r w:rsidR="008E0CFD" w:rsidRPr="008E0CFD">
        <w:rPr>
          <w:rtl/>
        </w:rPr>
        <w:t>کاهش ابعاد است که معمولاً برا</w:t>
      </w:r>
      <w:r w:rsidR="008E0CFD" w:rsidRPr="008E0CFD">
        <w:rPr>
          <w:rFonts w:hint="cs"/>
          <w:rtl/>
        </w:rPr>
        <w:t>ی</w:t>
      </w:r>
      <w:r w:rsidR="008E0CFD" w:rsidRPr="008E0CFD">
        <w:rPr>
          <w:rtl/>
        </w:rPr>
        <w:t xml:space="preserve"> </w:t>
      </w:r>
      <w:r w:rsidR="008E0CFD">
        <w:rPr>
          <w:rFonts w:hint="cs"/>
          <w:rtl/>
        </w:rPr>
        <w:t>تصویر کردن</w:t>
      </w:r>
      <w:r w:rsidR="008E0CFD" w:rsidRPr="008E0CFD">
        <w:rPr>
          <w:rtl/>
        </w:rPr>
        <w:t xml:space="preserve"> داده</w:t>
      </w:r>
      <w:r w:rsidR="008E0CFD">
        <w:rPr>
          <w:rFonts w:hint="cs"/>
          <w:rtl/>
        </w:rPr>
        <w:t>‌</w:t>
      </w:r>
      <w:r w:rsidR="008E0CFD" w:rsidRPr="008E0CFD">
        <w:rPr>
          <w:rtl/>
        </w:rPr>
        <w:t>ها</w:t>
      </w:r>
      <w:r w:rsidR="008E0CFD" w:rsidRPr="008E0CFD">
        <w:rPr>
          <w:rFonts w:hint="cs"/>
          <w:rtl/>
        </w:rPr>
        <w:t>ی</w:t>
      </w:r>
      <w:r w:rsidR="008E0CFD" w:rsidRPr="008E0CFD">
        <w:rPr>
          <w:rtl/>
        </w:rPr>
        <w:t xml:space="preserve"> با ابعاد بالا در فضا</w:t>
      </w:r>
      <w:r w:rsidR="008E0CFD" w:rsidRPr="008E0CFD">
        <w:rPr>
          <w:rFonts w:hint="cs"/>
          <w:rtl/>
        </w:rPr>
        <w:t>یی</w:t>
      </w:r>
      <w:r w:rsidR="008E0CFD" w:rsidRPr="008E0CFD">
        <w:rPr>
          <w:rtl/>
        </w:rPr>
        <w:t xml:space="preserve"> با ابعاد پا</w:t>
      </w:r>
      <w:r w:rsidR="008E0CFD" w:rsidRPr="008E0CFD">
        <w:rPr>
          <w:rFonts w:hint="cs"/>
          <w:rtl/>
        </w:rPr>
        <w:t>یین</w:t>
      </w:r>
      <w:r w:rsidR="008E0CFD">
        <w:rPr>
          <w:rFonts w:hint="cs"/>
          <w:rtl/>
        </w:rPr>
        <w:t>‌</w:t>
      </w:r>
      <w:r w:rsidR="008E0CFD" w:rsidRPr="008E0CFD">
        <w:rPr>
          <w:rtl/>
        </w:rPr>
        <w:t>تر (معمولاً دو بعد</w:t>
      </w:r>
      <w:r w:rsidR="008E0CFD" w:rsidRPr="008E0CFD">
        <w:rPr>
          <w:rFonts w:hint="cs"/>
          <w:rtl/>
        </w:rPr>
        <w:t>ی</w:t>
      </w:r>
      <w:r w:rsidR="008E0CFD" w:rsidRPr="008E0CFD">
        <w:rPr>
          <w:rtl/>
        </w:rPr>
        <w:t xml:space="preserve"> </w:t>
      </w:r>
      <w:r w:rsidR="008E0CFD" w:rsidRPr="008E0CFD">
        <w:rPr>
          <w:rFonts w:hint="cs"/>
          <w:rtl/>
        </w:rPr>
        <w:t>یا</w:t>
      </w:r>
      <w:r w:rsidR="008E0CFD" w:rsidRPr="008E0CFD">
        <w:rPr>
          <w:rtl/>
        </w:rPr>
        <w:t xml:space="preserve"> سه بعد</w:t>
      </w:r>
      <w:r w:rsidR="008E0CFD" w:rsidRPr="008E0CFD">
        <w:rPr>
          <w:rFonts w:hint="cs"/>
          <w:rtl/>
        </w:rPr>
        <w:t>ی</w:t>
      </w:r>
      <w:r w:rsidR="008E0CFD" w:rsidRPr="008E0CFD">
        <w:rPr>
          <w:rtl/>
        </w:rPr>
        <w:t>) استفاده م</w:t>
      </w:r>
      <w:r w:rsidR="008E0CFD" w:rsidRPr="008E0CFD">
        <w:rPr>
          <w:rFonts w:hint="cs"/>
          <w:rtl/>
        </w:rPr>
        <w:t>ی</w:t>
      </w:r>
      <w:r w:rsidR="008E0CFD">
        <w:rPr>
          <w:rFonts w:hint="cs"/>
          <w:rtl/>
        </w:rPr>
        <w:t>‌</w:t>
      </w:r>
      <w:r w:rsidR="008E0CFD" w:rsidRPr="008E0CFD">
        <w:rPr>
          <w:rtl/>
        </w:rPr>
        <w:t xml:space="preserve">شود. </w:t>
      </w:r>
      <w:r w:rsidR="008E0CFD" w:rsidRPr="008E0CFD">
        <w:t>t-SNE</w:t>
      </w:r>
      <w:r w:rsidR="008E0CFD" w:rsidRPr="008E0CFD">
        <w:rPr>
          <w:rtl/>
        </w:rPr>
        <w:t xml:space="preserve"> به و</w:t>
      </w:r>
      <w:r w:rsidR="008E0CFD" w:rsidRPr="008E0CFD">
        <w:rPr>
          <w:rFonts w:hint="cs"/>
          <w:rtl/>
        </w:rPr>
        <w:t>یژه</w:t>
      </w:r>
      <w:r w:rsidR="008E0CFD" w:rsidRPr="008E0CFD">
        <w:rPr>
          <w:rtl/>
        </w:rPr>
        <w:t xml:space="preserve"> برا</w:t>
      </w:r>
      <w:r w:rsidR="008E0CFD" w:rsidRPr="008E0CFD">
        <w:rPr>
          <w:rFonts w:hint="cs"/>
          <w:rtl/>
        </w:rPr>
        <w:t>ی</w:t>
      </w:r>
      <w:r w:rsidR="008E0CFD" w:rsidRPr="008E0CFD">
        <w:rPr>
          <w:rtl/>
        </w:rPr>
        <w:t xml:space="preserve"> کاوش و تفس</w:t>
      </w:r>
      <w:r w:rsidR="008E0CFD" w:rsidRPr="008E0CFD">
        <w:rPr>
          <w:rFonts w:hint="cs"/>
          <w:rtl/>
        </w:rPr>
        <w:t>یر</w:t>
      </w:r>
      <w:r w:rsidR="008E0CFD" w:rsidRPr="008E0CFD">
        <w:rPr>
          <w:rtl/>
        </w:rPr>
        <w:t xml:space="preserve"> مجموعه داده</w:t>
      </w:r>
      <w:r w:rsidR="008E0CFD">
        <w:rPr>
          <w:rFonts w:hint="cs"/>
          <w:rtl/>
        </w:rPr>
        <w:t>‌</w:t>
      </w:r>
      <w:r w:rsidR="008E0CFD" w:rsidRPr="008E0CFD">
        <w:rPr>
          <w:rtl/>
        </w:rPr>
        <w:t>ها</w:t>
      </w:r>
      <w:r w:rsidR="008E0CFD" w:rsidRPr="008E0CFD">
        <w:rPr>
          <w:rFonts w:hint="cs"/>
          <w:rtl/>
        </w:rPr>
        <w:t>ی</w:t>
      </w:r>
      <w:r w:rsidR="008E0CFD" w:rsidRPr="008E0CFD">
        <w:rPr>
          <w:rtl/>
        </w:rPr>
        <w:t xml:space="preserve"> پ</w:t>
      </w:r>
      <w:r w:rsidR="008E0CFD" w:rsidRPr="008E0CFD">
        <w:rPr>
          <w:rFonts w:hint="cs"/>
          <w:rtl/>
        </w:rPr>
        <w:t>یچیده،</w:t>
      </w:r>
      <w:r w:rsidR="008E0CFD" w:rsidRPr="008E0CFD">
        <w:rPr>
          <w:rtl/>
        </w:rPr>
        <w:t xml:space="preserve"> مانند تصاو</w:t>
      </w:r>
      <w:r w:rsidR="008E0CFD" w:rsidRPr="008E0CFD">
        <w:rPr>
          <w:rFonts w:hint="cs"/>
          <w:rtl/>
        </w:rPr>
        <w:t>یر</w:t>
      </w:r>
      <w:r w:rsidR="008E0CFD" w:rsidRPr="008E0CFD">
        <w:rPr>
          <w:rtl/>
        </w:rPr>
        <w:t xml:space="preserve"> </w:t>
      </w:r>
      <w:r w:rsidR="008E0CFD" w:rsidRPr="008E0CFD">
        <w:rPr>
          <w:rFonts w:hint="cs"/>
          <w:rtl/>
        </w:rPr>
        <w:t>یا</w:t>
      </w:r>
      <w:r w:rsidR="008E0CFD" w:rsidRPr="008E0CFD">
        <w:rPr>
          <w:rtl/>
        </w:rPr>
        <w:t xml:space="preserve"> داده</w:t>
      </w:r>
      <w:r w:rsidR="008E0CFD">
        <w:rPr>
          <w:rFonts w:hint="cs"/>
          <w:rtl/>
        </w:rPr>
        <w:t>‌</w:t>
      </w:r>
      <w:r w:rsidR="008E0CFD" w:rsidRPr="008E0CFD">
        <w:rPr>
          <w:rtl/>
        </w:rPr>
        <w:t>ها</w:t>
      </w:r>
      <w:r w:rsidR="008E0CFD" w:rsidRPr="008E0CFD">
        <w:rPr>
          <w:rFonts w:hint="cs"/>
          <w:rtl/>
        </w:rPr>
        <w:t>ی</w:t>
      </w:r>
      <w:r w:rsidR="008E0CFD" w:rsidRPr="008E0CFD">
        <w:rPr>
          <w:rtl/>
        </w:rPr>
        <w:t xml:space="preserve"> ژنوم</w:t>
      </w:r>
      <w:r w:rsidR="008E0CFD" w:rsidRPr="008E0CFD">
        <w:rPr>
          <w:rFonts w:hint="cs"/>
          <w:rtl/>
        </w:rPr>
        <w:t>ی</w:t>
      </w:r>
      <w:r w:rsidR="00AB2B4C">
        <w:rPr>
          <w:rFonts w:hint="cs"/>
          <w:rtl/>
        </w:rPr>
        <w:t xml:space="preserve"> مفید است</w:t>
      </w:r>
      <w:r w:rsidR="008E0CFD" w:rsidRPr="008E0CFD">
        <w:rPr>
          <w:rtl/>
        </w:rPr>
        <w:t xml:space="preserve"> که در آن</w:t>
      </w:r>
      <w:r w:rsidR="00AB2B4C">
        <w:rPr>
          <w:rFonts w:hint="cs"/>
          <w:rtl/>
        </w:rPr>
        <w:t>‌ها</w:t>
      </w:r>
      <w:r w:rsidR="008E0CFD" w:rsidRPr="008E0CFD">
        <w:rPr>
          <w:rtl/>
        </w:rPr>
        <w:t xml:space="preserve"> روابط ب</w:t>
      </w:r>
      <w:r w:rsidR="008E0CFD" w:rsidRPr="008E0CFD">
        <w:rPr>
          <w:rFonts w:hint="cs"/>
          <w:rtl/>
        </w:rPr>
        <w:t>ین</w:t>
      </w:r>
      <w:r w:rsidR="008E0CFD" w:rsidRPr="008E0CFD">
        <w:rPr>
          <w:rtl/>
        </w:rPr>
        <w:t xml:space="preserve"> نقاط داده ممکن </w:t>
      </w:r>
      <w:r w:rsidR="008E0CFD" w:rsidRPr="008E0CFD">
        <w:rPr>
          <w:rtl/>
        </w:rPr>
        <w:lastRenderedPageBreak/>
        <w:t>است غ</w:t>
      </w:r>
      <w:r w:rsidR="008E0CFD" w:rsidRPr="008E0CFD">
        <w:rPr>
          <w:rFonts w:hint="cs"/>
          <w:rtl/>
        </w:rPr>
        <w:t>یر</w:t>
      </w:r>
      <w:r w:rsidR="008E0CFD" w:rsidRPr="008E0CFD">
        <w:rPr>
          <w:rtl/>
        </w:rPr>
        <w:t xml:space="preserve"> خط</w:t>
      </w:r>
      <w:r w:rsidR="008E0CFD" w:rsidRPr="008E0CFD">
        <w:rPr>
          <w:rFonts w:hint="cs"/>
          <w:rtl/>
        </w:rPr>
        <w:t>ی</w:t>
      </w:r>
      <w:r w:rsidR="008E0CFD" w:rsidRPr="008E0CFD">
        <w:rPr>
          <w:rtl/>
        </w:rPr>
        <w:t xml:space="preserve"> </w:t>
      </w:r>
      <w:r w:rsidR="00AB2B4C">
        <w:rPr>
          <w:rFonts w:hint="cs"/>
          <w:rtl/>
        </w:rPr>
        <w:t>بوده</w:t>
      </w:r>
      <w:r w:rsidR="008E0CFD" w:rsidRPr="008E0CFD">
        <w:rPr>
          <w:rtl/>
        </w:rPr>
        <w:t xml:space="preserve"> و در فضا</w:t>
      </w:r>
      <w:r w:rsidR="008E0CFD" w:rsidRPr="008E0CFD">
        <w:rPr>
          <w:rFonts w:hint="cs"/>
          <w:rtl/>
        </w:rPr>
        <w:t>یی</w:t>
      </w:r>
      <w:r w:rsidR="008E0CFD" w:rsidRPr="008E0CFD">
        <w:rPr>
          <w:rtl/>
        </w:rPr>
        <w:t xml:space="preserve"> با ابعاد بالا به سخت</w:t>
      </w:r>
      <w:r w:rsidR="008E0CFD" w:rsidRPr="008E0CFD">
        <w:rPr>
          <w:rFonts w:hint="cs"/>
          <w:rtl/>
        </w:rPr>
        <w:t>ی</w:t>
      </w:r>
      <w:r w:rsidR="008E0CFD" w:rsidRPr="008E0CFD">
        <w:rPr>
          <w:rtl/>
        </w:rPr>
        <w:t xml:space="preserve"> قابل تجسم باش</w:t>
      </w:r>
      <w:r w:rsidR="00AB2B4C">
        <w:rPr>
          <w:rFonts w:hint="cs"/>
          <w:rtl/>
        </w:rPr>
        <w:t>ن</w:t>
      </w:r>
      <w:r w:rsidR="008E0CFD" w:rsidRPr="008E0CFD">
        <w:rPr>
          <w:rtl/>
        </w:rPr>
        <w:t>د</w:t>
      </w:r>
      <w:r w:rsidRPr="00C44EDA">
        <w:rPr>
          <w:rStyle w:val="Zchn1"/>
          <w:rFonts w:hint="cs"/>
          <w:rtl/>
        </w:rPr>
        <w:t xml:space="preserve"> </w:t>
      </w:r>
      <w:r w:rsidRPr="00C44EDA">
        <w:rPr>
          <w:rStyle w:val="Zchn1"/>
          <w:rtl/>
        </w:rPr>
        <w:fldChar w:fldCharType="begin"/>
      </w:r>
      <w:r w:rsidRPr="00C44EDA">
        <w:rPr>
          <w:rStyle w:val="Zchn1"/>
          <w:rtl/>
        </w:rPr>
        <w:instrText xml:space="preserve"> </w:instrText>
      </w:r>
      <w:r w:rsidRPr="00C44EDA">
        <w:rPr>
          <w:rStyle w:val="Zchn1"/>
        </w:rPr>
        <w:instrText>ADDIN ZOTERO_ITEM CSL_CITATION {"citationID":"mkbEvexd","properties":{"custom":"]\\uc0\\u1783{}\\uc0\\u1784{}[","formattedCitation":"]\\uc0\\u1783{}\\uc0\\u1784{}[","plainCitation":"]</w:instrText>
      </w:r>
      <w:r w:rsidRPr="00C44EDA">
        <w:rPr>
          <w:rStyle w:val="Zchn1"/>
          <w:rtl/>
        </w:rPr>
        <w:instrText>۷۸</w:instrText>
      </w:r>
      <w:r w:rsidRPr="00C44EDA">
        <w:rPr>
          <w:rStyle w:val="Zchn1"/>
        </w:rPr>
        <w:instrText>[","noteIndex":0},"citationItems":[{"id":92,"uris":["http://zotero.org/users/10865142/items/KEPSVAYZ"],"itemData":{"id":92,"type":"article-journal","container-title":"Advances in neural information processing systems","journalAbbreviation":"Advances in neural information processing systems","title":"Stochastic neighbor embedding","volume":"15","author":[{"family":"Hinton","given":"Geoffrey E"},{"family":"Roweis","given":"Sam"}],"issued":{"date-parts</w:instrText>
      </w:r>
      <w:r w:rsidRPr="00C44EDA">
        <w:rPr>
          <w:rStyle w:val="Zchn1"/>
          <w:rtl/>
        </w:rPr>
        <w:instrText>":[["2002"]]</w:instrText>
      </w:r>
      <w:r w:rsidRPr="00C44EDA">
        <w:rPr>
          <w:rStyle w:val="Zchn1"/>
        </w:rPr>
        <w:instrText>}}}],"schema":"https://github.com/citation-style-language/schema/raw/master/csl-citation.json</w:instrText>
      </w:r>
      <w:r w:rsidRPr="00C44EDA">
        <w:rPr>
          <w:rStyle w:val="Zchn1"/>
          <w:rtl/>
        </w:rPr>
        <w:instrText xml:space="preserve">"} </w:instrText>
      </w:r>
      <w:r w:rsidRPr="00C44EDA">
        <w:rPr>
          <w:rStyle w:val="Zchn1"/>
          <w:rtl/>
        </w:rPr>
        <w:fldChar w:fldCharType="separate"/>
      </w:r>
      <w:r w:rsidRPr="00C44EDA">
        <w:rPr>
          <w:rStyle w:val="Zchn1"/>
        </w:rPr>
        <w:t>]</w:t>
      </w:r>
      <w:r w:rsidRPr="00C44EDA">
        <w:rPr>
          <w:rStyle w:val="Zchn1"/>
          <w:rtl/>
        </w:rPr>
        <w:t>۷۸</w:t>
      </w:r>
      <w:r w:rsidRPr="00C44EDA">
        <w:rPr>
          <w:rStyle w:val="Zchn1"/>
        </w:rPr>
        <w:t>[</w:t>
      </w:r>
      <w:r w:rsidRPr="00C44EDA">
        <w:rPr>
          <w:rStyle w:val="Zchn1"/>
          <w:rtl/>
        </w:rPr>
        <w:fldChar w:fldCharType="end"/>
      </w:r>
      <w:r w:rsidR="008E0CFD" w:rsidRPr="008E0CFD">
        <w:rPr>
          <w:rtl/>
        </w:rPr>
        <w:t>.</w:t>
      </w:r>
      <w:r w:rsidR="00141694">
        <w:rPr>
          <w:rFonts w:hint="cs"/>
          <w:rtl/>
        </w:rPr>
        <w:t xml:space="preserve"> </w:t>
      </w:r>
      <w:r w:rsidR="00005D59">
        <w:rPr>
          <w:rFonts w:hint="cs"/>
          <w:rtl/>
        </w:rPr>
        <w:t xml:space="preserve">شکل ۳-۲ مثالی از استفاده از الگوریتم </w:t>
      </w:r>
      <w:r w:rsidR="00005D59">
        <w:rPr>
          <w:lang w:val="en-US"/>
        </w:rPr>
        <w:t>t-SNE</w:t>
      </w:r>
      <w:r w:rsidR="00005D59">
        <w:rPr>
          <w:rFonts w:hint="cs"/>
          <w:rtl/>
          <w:lang w:val="en-US"/>
        </w:rPr>
        <w:t xml:space="preserve"> برای کلاس بندی تصاویر</w:t>
      </w:r>
      <w:r w:rsidR="00A57CEA">
        <w:rPr>
          <w:rFonts w:hint="cs"/>
          <w:rtl/>
          <w:lang w:val="en-US"/>
        </w:rPr>
        <w:t xml:space="preserve"> مربوط به </w:t>
      </w:r>
      <w:r>
        <w:rPr>
          <w:rFonts w:hint="cs"/>
          <w:rtl/>
          <w:lang w:val="en-US"/>
        </w:rPr>
        <w:t>ارقام</w:t>
      </w:r>
      <w:r w:rsidR="00A57CEA">
        <w:rPr>
          <w:rFonts w:hint="cs"/>
          <w:rtl/>
          <w:lang w:val="en-US"/>
        </w:rPr>
        <w:t xml:space="preserve"> انگلیسی را</w:t>
      </w:r>
      <w:r w:rsidR="00005D59">
        <w:rPr>
          <w:rFonts w:hint="cs"/>
          <w:rtl/>
          <w:lang w:val="en-US"/>
        </w:rPr>
        <w:t xml:space="preserve"> </w:t>
      </w:r>
      <w:r w:rsidR="00A57CEA">
        <w:rPr>
          <w:rFonts w:hint="cs"/>
          <w:rtl/>
          <w:lang w:val="en-US"/>
        </w:rPr>
        <w:t>نشان</w:t>
      </w:r>
      <w:r w:rsidR="00005D59">
        <w:rPr>
          <w:rFonts w:hint="cs"/>
          <w:rtl/>
          <w:lang w:val="en-US"/>
        </w:rPr>
        <w:t xml:space="preserve"> می‌دهد.</w:t>
      </w:r>
    </w:p>
    <w:p w14:paraId="21C43DB2" w14:textId="251D8591" w:rsidR="00141694" w:rsidRDefault="00141694" w:rsidP="00D6043A">
      <w:pPr>
        <w:pStyle w:val="a4"/>
        <w:rPr>
          <w:rtl/>
        </w:rPr>
      </w:pPr>
      <w:r>
        <w:drawing>
          <wp:inline distT="0" distB="0" distL="0" distR="0" wp14:anchorId="740B36C1" wp14:editId="2AC36ECF">
            <wp:extent cx="5760085"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2438400"/>
                    </a:xfrm>
                    <a:prstGeom prst="rect">
                      <a:avLst/>
                    </a:prstGeom>
                    <a:noFill/>
                    <a:ln>
                      <a:noFill/>
                    </a:ln>
                  </pic:spPr>
                </pic:pic>
              </a:graphicData>
            </a:graphic>
          </wp:inline>
        </w:drawing>
      </w:r>
    </w:p>
    <w:p w14:paraId="7899DDF2" w14:textId="74C605CC" w:rsidR="00D6043A" w:rsidRPr="00BC53F6" w:rsidRDefault="00D6043A" w:rsidP="00D6043A">
      <w:pPr>
        <w:pStyle w:val="Heading4"/>
        <w:rPr>
          <w:rtl/>
          <w:lang w:val="en-US" w:bidi="fa-IR"/>
        </w:rPr>
      </w:pPr>
      <w:bookmarkStart w:id="25" w:name="_Ref131354457"/>
      <w:r>
        <w:rPr>
          <w:rFonts w:hint="cs"/>
          <w:rtl/>
        </w:rPr>
        <w:t xml:space="preserve">شکل ۳-۲: مثالی از روش کاهش ویژگی </w:t>
      </w:r>
      <w:r>
        <w:t>t-SNE</w:t>
      </w:r>
      <w:r>
        <w:rPr>
          <w:rFonts w:hint="cs"/>
          <w:rtl/>
        </w:rPr>
        <w:t xml:space="preserve">، بانک اطلاعاتی </w:t>
      </w:r>
      <w:r>
        <w:rPr>
          <w:lang w:val="de-DE"/>
        </w:rPr>
        <w:t>MNIST</w:t>
      </w:r>
      <w:r>
        <w:rPr>
          <w:rFonts w:hint="cs"/>
          <w:rtl/>
          <w:lang w:bidi="fa-IR"/>
        </w:rPr>
        <w:t xml:space="preserve"> که مجموعه‌ای هفتادهزارتایی از ارقام دست‌نویس است با استفاده از الگوریتم </w:t>
      </w:r>
      <w:r>
        <w:rPr>
          <w:lang w:bidi="fa-IR"/>
        </w:rPr>
        <w:t>t-SNE</w:t>
      </w:r>
      <w:r>
        <w:rPr>
          <w:rFonts w:hint="cs"/>
          <w:rtl/>
          <w:lang w:bidi="fa-IR"/>
        </w:rPr>
        <w:t xml:space="preserve"> به ۱۰ کلاس (یک کلاس به ازای هر رقم) نگاشت شده است.</w:t>
      </w:r>
      <w:r w:rsidR="006B684B">
        <w:rPr>
          <w:rFonts w:hint="cs"/>
          <w:rtl/>
          <w:lang w:bidi="fa-IR"/>
        </w:rPr>
        <w:t xml:space="preserve"> هر تصویر شامل ۲۸×۲۸=</w:t>
      </w:r>
      <w:r w:rsidR="00BC53F6">
        <w:rPr>
          <w:rFonts w:hint="cs"/>
          <w:rtl/>
          <w:lang w:bidi="fa-IR"/>
        </w:rPr>
        <w:t xml:space="preserve">۷۸۴ پیکسل (ویژگی) است، با استفاده از الگوریتم </w:t>
      </w:r>
      <w:r w:rsidR="00BC53F6">
        <w:rPr>
          <w:lang w:val="en-US" w:bidi="fa-IR"/>
        </w:rPr>
        <w:t>t-SNE</w:t>
      </w:r>
      <w:r w:rsidR="00BC53F6">
        <w:rPr>
          <w:rFonts w:hint="cs"/>
          <w:rtl/>
          <w:lang w:val="en-US" w:bidi="fa-IR"/>
        </w:rPr>
        <w:t xml:space="preserve"> تعداد ویژگی‌ها به ۲ عدد (</w:t>
      </w:r>
      <w:r w:rsidR="00BC53F6">
        <w:rPr>
          <w:lang w:val="en-US" w:bidi="fa-IR"/>
        </w:rPr>
        <w:t>x , y</w:t>
      </w:r>
      <w:r w:rsidR="00BC53F6">
        <w:rPr>
          <w:rFonts w:hint="cs"/>
          <w:rtl/>
          <w:lang w:val="en-US" w:bidi="fa-IR"/>
        </w:rPr>
        <w:t>) کاهش یافته و تفسیر مجموعه بسیار آسان شده است.</w:t>
      </w:r>
      <w:bookmarkEnd w:id="25"/>
    </w:p>
    <w:p w14:paraId="4959FF24" w14:textId="134433C3" w:rsidR="008E0CFD" w:rsidRPr="008E0CFD" w:rsidRDefault="008E0CFD" w:rsidP="008E0CFD">
      <w:pPr>
        <w:pStyle w:val="a1"/>
      </w:pPr>
      <w:r w:rsidRPr="008E0CFD">
        <w:rPr>
          <w:rFonts w:hint="cs"/>
          <w:rtl/>
        </w:rPr>
        <w:t>ایده</w:t>
      </w:r>
      <w:r w:rsidR="00A57CEA">
        <w:rPr>
          <w:rFonts w:hint="cs"/>
          <w:rtl/>
        </w:rPr>
        <w:t>‌ی</w:t>
      </w:r>
      <w:r w:rsidRPr="008E0CFD">
        <w:rPr>
          <w:rtl/>
        </w:rPr>
        <w:t xml:space="preserve"> اصل</w:t>
      </w:r>
      <w:r w:rsidRPr="008E0CFD">
        <w:rPr>
          <w:rFonts w:hint="cs"/>
          <w:rtl/>
        </w:rPr>
        <w:t>ی</w:t>
      </w:r>
      <w:r w:rsidRPr="008E0CFD">
        <w:rPr>
          <w:rtl/>
        </w:rPr>
        <w:t xml:space="preserve"> پشت </w:t>
      </w:r>
      <w:r w:rsidRPr="008E0CFD">
        <w:t>t-SNE</w:t>
      </w:r>
      <w:r w:rsidRPr="008E0CFD">
        <w:rPr>
          <w:rtl/>
        </w:rPr>
        <w:t xml:space="preserve"> ا</w:t>
      </w:r>
      <w:r w:rsidRPr="008E0CFD">
        <w:rPr>
          <w:rFonts w:hint="cs"/>
          <w:rtl/>
        </w:rPr>
        <w:t>یجاد</w:t>
      </w:r>
      <w:r w:rsidRPr="008E0CFD">
        <w:rPr>
          <w:rtl/>
        </w:rPr>
        <w:t xml:space="preserve"> </w:t>
      </w:r>
      <w:r w:rsidRPr="008E0CFD">
        <w:rPr>
          <w:rFonts w:hint="cs"/>
          <w:rtl/>
        </w:rPr>
        <w:t>یک</w:t>
      </w:r>
      <w:r w:rsidRPr="008E0CFD">
        <w:rPr>
          <w:rtl/>
        </w:rPr>
        <w:t xml:space="preserve"> توز</w:t>
      </w:r>
      <w:r w:rsidRPr="008E0CFD">
        <w:rPr>
          <w:rFonts w:hint="cs"/>
          <w:rtl/>
        </w:rPr>
        <w:t>یع</w:t>
      </w:r>
      <w:r w:rsidRPr="008E0CFD">
        <w:rPr>
          <w:rtl/>
        </w:rPr>
        <w:t xml:space="preserve"> احتمال است که شباهت‌ها</w:t>
      </w:r>
      <w:r w:rsidRPr="008E0CFD">
        <w:rPr>
          <w:rFonts w:hint="cs"/>
          <w:rtl/>
        </w:rPr>
        <w:t>ی</w:t>
      </w:r>
      <w:r w:rsidRPr="008E0CFD">
        <w:rPr>
          <w:rtl/>
        </w:rPr>
        <w:t xml:space="preserve"> ب</w:t>
      </w:r>
      <w:r w:rsidRPr="008E0CFD">
        <w:rPr>
          <w:rFonts w:hint="cs"/>
          <w:rtl/>
        </w:rPr>
        <w:t>ین</w:t>
      </w:r>
      <w:r w:rsidRPr="008E0CFD">
        <w:rPr>
          <w:rtl/>
        </w:rPr>
        <w:t xml:space="preserve"> نقاط داده با ابعاد بالا را به تصو</w:t>
      </w:r>
      <w:r w:rsidRPr="008E0CFD">
        <w:rPr>
          <w:rFonts w:hint="cs"/>
          <w:rtl/>
        </w:rPr>
        <w:t>یر</w:t>
      </w:r>
      <w:r w:rsidRPr="008E0CFD">
        <w:rPr>
          <w:rtl/>
        </w:rPr>
        <w:t xml:space="preserve"> م</w:t>
      </w:r>
      <w:r w:rsidRPr="008E0CFD">
        <w:rPr>
          <w:rFonts w:hint="cs"/>
          <w:rtl/>
        </w:rPr>
        <w:t>ی‌کشد</w:t>
      </w:r>
      <w:r w:rsidRPr="008E0CFD">
        <w:rPr>
          <w:rtl/>
        </w:rPr>
        <w:t xml:space="preserve"> و سپس </w:t>
      </w:r>
      <w:r w:rsidRPr="008E0CFD">
        <w:rPr>
          <w:rFonts w:hint="cs"/>
          <w:rtl/>
        </w:rPr>
        <w:t>یک</w:t>
      </w:r>
      <w:r w:rsidRPr="008E0CFD">
        <w:rPr>
          <w:rtl/>
        </w:rPr>
        <w:t xml:space="preserve"> </w:t>
      </w:r>
      <w:r w:rsidR="00141694">
        <w:rPr>
          <w:rFonts w:hint="cs"/>
          <w:rtl/>
        </w:rPr>
        <w:t>نگاشت به توزیعی</w:t>
      </w:r>
      <w:r w:rsidRPr="008E0CFD">
        <w:rPr>
          <w:rtl/>
        </w:rPr>
        <w:t xml:space="preserve"> با ابعاد پا</w:t>
      </w:r>
      <w:r w:rsidRPr="008E0CFD">
        <w:rPr>
          <w:rFonts w:hint="cs"/>
          <w:rtl/>
        </w:rPr>
        <w:t>یین‌تر</w:t>
      </w:r>
      <w:r w:rsidRPr="008E0CFD">
        <w:rPr>
          <w:rtl/>
        </w:rPr>
        <w:t xml:space="preserve"> ا</w:t>
      </w:r>
      <w:r w:rsidRPr="008E0CFD">
        <w:rPr>
          <w:rFonts w:hint="cs"/>
          <w:rtl/>
        </w:rPr>
        <w:t>یجاد</w:t>
      </w:r>
      <w:r w:rsidRPr="008E0CFD">
        <w:rPr>
          <w:rtl/>
        </w:rPr>
        <w:t xml:space="preserve"> م</w:t>
      </w:r>
      <w:r w:rsidRPr="008E0CFD">
        <w:rPr>
          <w:rFonts w:hint="cs"/>
          <w:rtl/>
        </w:rPr>
        <w:t>ی‌کند</w:t>
      </w:r>
      <w:r w:rsidRPr="008E0CFD">
        <w:rPr>
          <w:rtl/>
        </w:rPr>
        <w:t xml:space="preserve"> که ا</w:t>
      </w:r>
      <w:r w:rsidRPr="008E0CFD">
        <w:rPr>
          <w:rFonts w:hint="cs"/>
          <w:rtl/>
        </w:rPr>
        <w:t>ین</w:t>
      </w:r>
      <w:r w:rsidRPr="008E0CFD">
        <w:rPr>
          <w:rtl/>
        </w:rPr>
        <w:t xml:space="preserve"> شباهت‌ها را تا حد امکان حفظ کند. ا</w:t>
      </w:r>
      <w:r w:rsidRPr="008E0CFD">
        <w:rPr>
          <w:rFonts w:hint="cs"/>
          <w:rtl/>
        </w:rPr>
        <w:t>ین</w:t>
      </w:r>
      <w:r w:rsidRPr="008E0CFD">
        <w:rPr>
          <w:rtl/>
        </w:rPr>
        <w:t xml:space="preserve"> الگور</w:t>
      </w:r>
      <w:r w:rsidRPr="008E0CFD">
        <w:rPr>
          <w:rFonts w:hint="cs"/>
          <w:rtl/>
        </w:rPr>
        <w:t>یتم</w:t>
      </w:r>
      <w:r w:rsidRPr="008E0CFD">
        <w:rPr>
          <w:rtl/>
        </w:rPr>
        <w:t xml:space="preserve"> با به</w:t>
      </w:r>
      <w:r w:rsidRPr="008E0CFD">
        <w:rPr>
          <w:rFonts w:hint="cs"/>
          <w:rtl/>
        </w:rPr>
        <w:t>ینه‌سازی</w:t>
      </w:r>
      <w:r w:rsidRPr="008E0CFD">
        <w:rPr>
          <w:rtl/>
        </w:rPr>
        <w:t xml:space="preserve"> مکرر </w:t>
      </w:r>
      <w:r w:rsidRPr="008E0CFD">
        <w:rPr>
          <w:rFonts w:hint="cs"/>
          <w:rtl/>
        </w:rPr>
        <w:t>یک</w:t>
      </w:r>
      <w:r w:rsidRPr="008E0CFD">
        <w:rPr>
          <w:rtl/>
        </w:rPr>
        <w:t xml:space="preserve"> تابع هز</w:t>
      </w:r>
      <w:r w:rsidRPr="008E0CFD">
        <w:rPr>
          <w:rFonts w:hint="cs"/>
          <w:rtl/>
        </w:rPr>
        <w:t>ینه</w:t>
      </w:r>
      <w:r>
        <w:rPr>
          <w:rFonts w:hint="cs"/>
          <w:rtl/>
        </w:rPr>
        <w:t>،</w:t>
      </w:r>
      <w:r w:rsidRPr="008E0CFD">
        <w:rPr>
          <w:rtl/>
        </w:rPr>
        <w:t xml:space="preserve"> کار م</w:t>
      </w:r>
      <w:r w:rsidRPr="008E0CFD">
        <w:rPr>
          <w:rFonts w:hint="cs"/>
          <w:rtl/>
        </w:rPr>
        <w:t>ی‌کند</w:t>
      </w:r>
      <w:r w:rsidRPr="008E0CFD">
        <w:rPr>
          <w:rtl/>
        </w:rPr>
        <w:t xml:space="preserve"> </w:t>
      </w:r>
      <w:r>
        <w:rPr>
          <w:rFonts w:hint="cs"/>
          <w:rtl/>
        </w:rPr>
        <w:t>و سعی می‌کند که</w:t>
      </w:r>
      <w:r w:rsidRPr="008E0CFD">
        <w:rPr>
          <w:rtl/>
        </w:rPr>
        <w:t xml:space="preserve"> تفا</w:t>
      </w:r>
      <w:r w:rsidRPr="008E0CFD">
        <w:rPr>
          <w:rFonts w:hint="cs"/>
          <w:rtl/>
        </w:rPr>
        <w:t>وت</w:t>
      </w:r>
      <w:r w:rsidRPr="008E0CFD">
        <w:rPr>
          <w:rtl/>
        </w:rPr>
        <w:t xml:space="preserve"> ب</w:t>
      </w:r>
      <w:r w:rsidRPr="008E0CFD">
        <w:rPr>
          <w:rFonts w:hint="cs"/>
          <w:rtl/>
        </w:rPr>
        <w:t>ین</w:t>
      </w:r>
      <w:r w:rsidRPr="008E0CFD">
        <w:rPr>
          <w:rtl/>
        </w:rPr>
        <w:t xml:space="preserve"> توز</w:t>
      </w:r>
      <w:r w:rsidRPr="008E0CFD">
        <w:rPr>
          <w:rFonts w:hint="cs"/>
          <w:rtl/>
        </w:rPr>
        <w:t>یع‌های</w:t>
      </w:r>
      <w:r w:rsidRPr="008E0CFD">
        <w:rPr>
          <w:rtl/>
        </w:rPr>
        <w:t xml:space="preserve"> احتمال</w:t>
      </w:r>
      <w:r w:rsidRPr="008E0CFD">
        <w:rPr>
          <w:rFonts w:hint="cs"/>
          <w:rtl/>
        </w:rPr>
        <w:t>ی</w:t>
      </w:r>
      <w:r w:rsidRPr="008E0CFD">
        <w:rPr>
          <w:rtl/>
        </w:rPr>
        <w:t xml:space="preserve"> با ابعاد بالا و کم‌بعد را به حداقل </w:t>
      </w:r>
      <w:r w:rsidRPr="008E0CFD">
        <w:rPr>
          <w:rFonts w:hint="cs"/>
          <w:rtl/>
        </w:rPr>
        <w:t>رساند</w:t>
      </w:r>
      <w:r w:rsidRPr="008E0CFD">
        <w:rPr>
          <w:rtl/>
        </w:rPr>
        <w:t>.</w:t>
      </w:r>
    </w:p>
    <w:p w14:paraId="71695519" w14:textId="7E76D3CD" w:rsidR="008E0CFD" w:rsidRPr="008E0CFD" w:rsidRDefault="008E0CFD" w:rsidP="008E0CFD">
      <w:pPr>
        <w:pStyle w:val="a1"/>
      </w:pPr>
      <w:r>
        <w:rPr>
          <w:rFonts w:hint="cs"/>
          <w:rtl/>
        </w:rPr>
        <w:t xml:space="preserve">این </w:t>
      </w:r>
      <w:r w:rsidRPr="008E0CFD">
        <w:rPr>
          <w:rFonts w:hint="cs"/>
          <w:rtl/>
        </w:rPr>
        <w:t>الگوریتم</w:t>
      </w:r>
      <w:r w:rsidRPr="008E0CFD">
        <w:rPr>
          <w:rtl/>
        </w:rPr>
        <w:t xml:space="preserve"> ابتدا توز</w:t>
      </w:r>
      <w:r w:rsidRPr="008E0CFD">
        <w:rPr>
          <w:rFonts w:hint="cs"/>
          <w:rtl/>
        </w:rPr>
        <w:t>یع</w:t>
      </w:r>
      <w:r w:rsidRPr="008E0CFD">
        <w:rPr>
          <w:rtl/>
        </w:rPr>
        <w:t xml:space="preserve"> احتمال را بر رو</w:t>
      </w:r>
      <w:r w:rsidRPr="008E0CFD">
        <w:rPr>
          <w:rFonts w:hint="cs"/>
          <w:rtl/>
        </w:rPr>
        <w:t>ی</w:t>
      </w:r>
      <w:r w:rsidRPr="008E0CFD">
        <w:rPr>
          <w:rtl/>
        </w:rPr>
        <w:t xml:space="preserve"> جفت نقاط داده با ابعاد بالا بر اساس شباهت آنها محاسبه م</w:t>
      </w:r>
      <w:r w:rsidRPr="008E0CFD">
        <w:rPr>
          <w:rFonts w:hint="cs"/>
          <w:rtl/>
        </w:rPr>
        <w:t>ی</w:t>
      </w:r>
      <w:r>
        <w:rPr>
          <w:rFonts w:hint="cs"/>
          <w:rtl/>
        </w:rPr>
        <w:t>‌</w:t>
      </w:r>
      <w:r w:rsidRPr="008E0CFD">
        <w:rPr>
          <w:rtl/>
        </w:rPr>
        <w:t>کند، که در آن شباهت به عنوان احتمال شرط</w:t>
      </w:r>
      <w:r w:rsidRPr="008E0CFD">
        <w:rPr>
          <w:rFonts w:hint="cs"/>
          <w:rtl/>
        </w:rPr>
        <w:t>ی</w:t>
      </w:r>
      <w:r w:rsidRPr="008E0CFD">
        <w:rPr>
          <w:rtl/>
        </w:rPr>
        <w:t xml:space="preserve"> تعر</w:t>
      </w:r>
      <w:r w:rsidRPr="008E0CFD">
        <w:rPr>
          <w:rFonts w:hint="cs"/>
          <w:rtl/>
        </w:rPr>
        <w:t>یف</w:t>
      </w:r>
      <w:r w:rsidRPr="008E0CFD">
        <w:rPr>
          <w:rtl/>
        </w:rPr>
        <w:t xml:space="preserve"> م</w:t>
      </w:r>
      <w:r w:rsidRPr="008E0CFD">
        <w:rPr>
          <w:rFonts w:hint="cs"/>
          <w:rtl/>
        </w:rPr>
        <w:t>ی</w:t>
      </w:r>
      <w:r>
        <w:rPr>
          <w:rFonts w:hint="cs"/>
          <w:rtl/>
        </w:rPr>
        <w:t>‌</w:t>
      </w:r>
      <w:r w:rsidRPr="008E0CFD">
        <w:rPr>
          <w:rtl/>
        </w:rPr>
        <w:t xml:space="preserve">شود که </w:t>
      </w:r>
      <w:r w:rsidRPr="008E0CFD">
        <w:rPr>
          <w:rFonts w:hint="cs"/>
          <w:rtl/>
        </w:rPr>
        <w:t>یک</w:t>
      </w:r>
      <w:r w:rsidRPr="008E0CFD">
        <w:rPr>
          <w:rtl/>
        </w:rPr>
        <w:t xml:space="preserve"> نقطه</w:t>
      </w:r>
      <w:r>
        <w:rPr>
          <w:rFonts w:hint="cs"/>
          <w:rtl/>
        </w:rPr>
        <w:t>،</w:t>
      </w:r>
      <w:r w:rsidRPr="008E0CFD">
        <w:rPr>
          <w:rtl/>
        </w:rPr>
        <w:t xml:space="preserve"> نقطه د</w:t>
      </w:r>
      <w:r w:rsidRPr="008E0CFD">
        <w:rPr>
          <w:rFonts w:hint="cs"/>
          <w:rtl/>
        </w:rPr>
        <w:t>یگری</w:t>
      </w:r>
      <w:r w:rsidRPr="008E0CFD">
        <w:rPr>
          <w:rtl/>
        </w:rPr>
        <w:t xml:space="preserve"> را به عنوان همسا</w:t>
      </w:r>
      <w:r w:rsidRPr="008E0CFD">
        <w:rPr>
          <w:rFonts w:hint="cs"/>
          <w:rtl/>
        </w:rPr>
        <w:t>یه</w:t>
      </w:r>
      <w:r w:rsidRPr="008E0CFD">
        <w:rPr>
          <w:rtl/>
        </w:rPr>
        <w:t xml:space="preserve"> خود با توجه به پارامتر مق</w:t>
      </w:r>
      <w:r w:rsidRPr="008E0CFD">
        <w:rPr>
          <w:rFonts w:hint="cs"/>
          <w:rtl/>
        </w:rPr>
        <w:t>یاس</w:t>
      </w:r>
      <w:r w:rsidRPr="008E0CFD">
        <w:rPr>
          <w:rtl/>
        </w:rPr>
        <w:t xml:space="preserve"> مع</w:t>
      </w:r>
      <w:r w:rsidRPr="008E0CFD">
        <w:rPr>
          <w:rFonts w:hint="cs"/>
          <w:rtl/>
        </w:rPr>
        <w:t>ین</w:t>
      </w:r>
      <w:r w:rsidRPr="008E0CFD">
        <w:rPr>
          <w:rtl/>
        </w:rPr>
        <w:t xml:space="preserve"> انتخاب کند. سپس با استفاده از پا</w:t>
      </w:r>
      <w:r w:rsidRPr="008E0CFD">
        <w:rPr>
          <w:rFonts w:hint="cs"/>
          <w:rtl/>
        </w:rPr>
        <w:t>رامتر</w:t>
      </w:r>
      <w:r w:rsidRPr="008E0CFD">
        <w:rPr>
          <w:rtl/>
        </w:rPr>
        <w:t xml:space="preserve"> مق</w:t>
      </w:r>
      <w:r w:rsidRPr="008E0CFD">
        <w:rPr>
          <w:rFonts w:hint="cs"/>
          <w:rtl/>
        </w:rPr>
        <w:t>یاس</w:t>
      </w:r>
      <w:r w:rsidRPr="008E0CFD">
        <w:rPr>
          <w:rtl/>
        </w:rPr>
        <w:t xml:space="preserve"> متفاوت، توز</w:t>
      </w:r>
      <w:r w:rsidRPr="008E0CFD">
        <w:rPr>
          <w:rFonts w:hint="cs"/>
          <w:rtl/>
        </w:rPr>
        <w:t>یع</w:t>
      </w:r>
      <w:r w:rsidRPr="008E0CFD">
        <w:rPr>
          <w:rtl/>
        </w:rPr>
        <w:t xml:space="preserve"> احتمال مشابه</w:t>
      </w:r>
      <w:r w:rsidRPr="008E0CFD">
        <w:rPr>
          <w:rFonts w:hint="cs"/>
          <w:rtl/>
        </w:rPr>
        <w:t>ی</w:t>
      </w:r>
      <w:r w:rsidRPr="008E0CFD">
        <w:rPr>
          <w:rtl/>
        </w:rPr>
        <w:t xml:space="preserve"> را بر رو</w:t>
      </w:r>
      <w:r w:rsidRPr="008E0CFD">
        <w:rPr>
          <w:rFonts w:hint="cs"/>
          <w:rtl/>
        </w:rPr>
        <w:t>ی</w:t>
      </w:r>
      <w:r w:rsidRPr="008E0CFD">
        <w:rPr>
          <w:rtl/>
        </w:rPr>
        <w:t xml:space="preserve"> جفت نقاط داده با ابعاد پا</w:t>
      </w:r>
      <w:r w:rsidRPr="008E0CFD">
        <w:rPr>
          <w:rFonts w:hint="cs"/>
          <w:rtl/>
        </w:rPr>
        <w:t>یین</w:t>
      </w:r>
      <w:r w:rsidRPr="008E0CFD">
        <w:rPr>
          <w:rtl/>
        </w:rPr>
        <w:t xml:space="preserve"> ا</w:t>
      </w:r>
      <w:r w:rsidRPr="008E0CFD">
        <w:rPr>
          <w:rFonts w:hint="cs"/>
          <w:rtl/>
        </w:rPr>
        <w:t>یجاد</w:t>
      </w:r>
      <w:r w:rsidRPr="008E0CFD">
        <w:rPr>
          <w:rtl/>
        </w:rPr>
        <w:t xml:space="preserve"> م</w:t>
      </w:r>
      <w:r w:rsidRPr="008E0CFD">
        <w:rPr>
          <w:rFonts w:hint="cs"/>
          <w:rtl/>
        </w:rPr>
        <w:t>ی</w:t>
      </w:r>
      <w:r>
        <w:rPr>
          <w:rFonts w:hint="cs"/>
          <w:rtl/>
        </w:rPr>
        <w:t>‌</w:t>
      </w:r>
      <w:r w:rsidRPr="008E0CFD">
        <w:rPr>
          <w:rtl/>
        </w:rPr>
        <w:t>کند. سپس الگور</w:t>
      </w:r>
      <w:r w:rsidRPr="008E0CFD">
        <w:rPr>
          <w:rFonts w:hint="cs"/>
          <w:rtl/>
        </w:rPr>
        <w:t>یتم</w:t>
      </w:r>
      <w:r w:rsidRPr="008E0CFD">
        <w:rPr>
          <w:rtl/>
        </w:rPr>
        <w:t xml:space="preserve"> توز</w:t>
      </w:r>
      <w:r w:rsidRPr="008E0CFD">
        <w:rPr>
          <w:rFonts w:hint="cs"/>
          <w:rtl/>
        </w:rPr>
        <w:t>یع</w:t>
      </w:r>
      <w:r w:rsidRPr="008E0CFD">
        <w:rPr>
          <w:rtl/>
        </w:rPr>
        <w:t xml:space="preserve"> احتمال کم بعد</w:t>
      </w:r>
      <w:r w:rsidRPr="008E0CFD">
        <w:rPr>
          <w:rFonts w:hint="cs"/>
          <w:rtl/>
        </w:rPr>
        <w:t>ی</w:t>
      </w:r>
      <w:r w:rsidRPr="008E0CFD">
        <w:rPr>
          <w:rtl/>
        </w:rPr>
        <w:t xml:space="preserve"> را به</w:t>
      </w:r>
      <w:r w:rsidRPr="008E0CFD">
        <w:rPr>
          <w:rFonts w:hint="cs"/>
          <w:rtl/>
        </w:rPr>
        <w:t>ینه</w:t>
      </w:r>
      <w:r w:rsidRPr="008E0CFD">
        <w:rPr>
          <w:rtl/>
        </w:rPr>
        <w:t xml:space="preserve"> م</w:t>
      </w:r>
      <w:r w:rsidRPr="008E0CFD">
        <w:rPr>
          <w:rFonts w:hint="cs"/>
          <w:rtl/>
        </w:rPr>
        <w:t>ی</w:t>
      </w:r>
      <w:r>
        <w:rPr>
          <w:rFonts w:hint="cs"/>
          <w:rtl/>
        </w:rPr>
        <w:t>‌</w:t>
      </w:r>
      <w:r w:rsidRPr="008E0CFD">
        <w:rPr>
          <w:rtl/>
        </w:rPr>
        <w:t>کند تا اختلاف ب</w:t>
      </w:r>
      <w:r w:rsidRPr="008E0CFD">
        <w:rPr>
          <w:rFonts w:hint="cs"/>
          <w:rtl/>
        </w:rPr>
        <w:t>ین</w:t>
      </w:r>
      <w:r w:rsidRPr="008E0CFD">
        <w:rPr>
          <w:rtl/>
        </w:rPr>
        <w:t xml:space="preserve"> دو توز</w:t>
      </w:r>
      <w:r w:rsidRPr="008E0CFD">
        <w:rPr>
          <w:rFonts w:hint="cs"/>
          <w:rtl/>
        </w:rPr>
        <w:t>یع</w:t>
      </w:r>
      <w:r w:rsidRPr="008E0CFD">
        <w:rPr>
          <w:rtl/>
        </w:rPr>
        <w:t xml:space="preserve"> را به حداقل برساند.</w:t>
      </w:r>
    </w:p>
    <w:p w14:paraId="268047C1" w14:textId="4F4E9CC7" w:rsidR="008E0CFD" w:rsidRPr="008E0CFD" w:rsidRDefault="008E0CFD" w:rsidP="008E0CFD">
      <w:pPr>
        <w:pStyle w:val="a1"/>
      </w:pPr>
      <w:r w:rsidRPr="008E0CFD">
        <w:rPr>
          <w:rFonts w:hint="cs"/>
          <w:rtl/>
        </w:rPr>
        <w:t>یکی</w:t>
      </w:r>
      <w:r w:rsidRPr="008E0CFD">
        <w:rPr>
          <w:rtl/>
        </w:rPr>
        <w:t xml:space="preserve"> از مزا</w:t>
      </w:r>
      <w:r w:rsidRPr="008E0CFD">
        <w:rPr>
          <w:rFonts w:hint="cs"/>
          <w:rtl/>
        </w:rPr>
        <w:t>یای</w:t>
      </w:r>
      <w:r w:rsidRPr="008E0CFD">
        <w:rPr>
          <w:rtl/>
        </w:rPr>
        <w:t xml:space="preserve"> </w:t>
      </w:r>
      <w:r w:rsidRPr="008E0CFD">
        <w:t>t-SNE</w:t>
      </w:r>
      <w:r w:rsidRPr="008E0CFD">
        <w:rPr>
          <w:rtl/>
        </w:rPr>
        <w:t xml:space="preserve"> نسبت به سا</w:t>
      </w:r>
      <w:r w:rsidRPr="008E0CFD">
        <w:rPr>
          <w:rFonts w:hint="cs"/>
          <w:rtl/>
        </w:rPr>
        <w:t>یر</w:t>
      </w:r>
      <w:r w:rsidRPr="008E0CFD">
        <w:rPr>
          <w:rtl/>
        </w:rPr>
        <w:t xml:space="preserve"> تکن</w:t>
      </w:r>
      <w:r w:rsidRPr="008E0CFD">
        <w:rPr>
          <w:rFonts w:hint="cs"/>
          <w:rtl/>
        </w:rPr>
        <w:t>یک</w:t>
      </w:r>
      <w:r w:rsidR="00E37D89">
        <w:rPr>
          <w:rFonts w:hint="cs"/>
          <w:rtl/>
        </w:rPr>
        <w:t>‌</w:t>
      </w:r>
      <w:r w:rsidRPr="008E0CFD">
        <w:rPr>
          <w:rtl/>
        </w:rPr>
        <w:t>ها</w:t>
      </w:r>
      <w:r w:rsidRPr="008E0CFD">
        <w:rPr>
          <w:rFonts w:hint="cs"/>
          <w:rtl/>
        </w:rPr>
        <w:t>ی</w:t>
      </w:r>
      <w:r w:rsidRPr="008E0CFD">
        <w:rPr>
          <w:rtl/>
        </w:rPr>
        <w:t xml:space="preserve"> کاهش ابعاد، مانند </w:t>
      </w:r>
      <w:r w:rsidRPr="008E0CFD">
        <w:t>PCA</w:t>
      </w:r>
      <w:r w:rsidRPr="008E0CFD">
        <w:rPr>
          <w:rtl/>
        </w:rPr>
        <w:t>، ا</w:t>
      </w:r>
      <w:r w:rsidRPr="008E0CFD">
        <w:rPr>
          <w:rFonts w:hint="cs"/>
          <w:rtl/>
        </w:rPr>
        <w:t>ین</w:t>
      </w:r>
      <w:r w:rsidRPr="008E0CFD">
        <w:rPr>
          <w:rtl/>
        </w:rPr>
        <w:t xml:space="preserve"> است که م</w:t>
      </w:r>
      <w:r w:rsidRPr="008E0CFD">
        <w:rPr>
          <w:rFonts w:hint="cs"/>
          <w:rtl/>
        </w:rPr>
        <w:t>ی</w:t>
      </w:r>
      <w:r w:rsidR="00E37D89">
        <w:rPr>
          <w:rFonts w:hint="cs"/>
          <w:rtl/>
        </w:rPr>
        <w:t>‌</w:t>
      </w:r>
      <w:r w:rsidRPr="008E0CFD">
        <w:rPr>
          <w:rtl/>
        </w:rPr>
        <w:t>تواند روابط پ</w:t>
      </w:r>
      <w:r w:rsidRPr="008E0CFD">
        <w:rPr>
          <w:rFonts w:hint="cs"/>
          <w:rtl/>
        </w:rPr>
        <w:t>یچیده</w:t>
      </w:r>
      <w:r w:rsidRPr="008E0CFD">
        <w:rPr>
          <w:rtl/>
        </w:rPr>
        <w:t xml:space="preserve"> و غ</w:t>
      </w:r>
      <w:r w:rsidRPr="008E0CFD">
        <w:rPr>
          <w:rFonts w:hint="cs"/>
          <w:rtl/>
        </w:rPr>
        <w:t>یر</w:t>
      </w:r>
      <w:r w:rsidRPr="008E0CFD">
        <w:rPr>
          <w:rtl/>
        </w:rPr>
        <w:t>خط</w:t>
      </w:r>
      <w:r w:rsidRPr="008E0CFD">
        <w:rPr>
          <w:rFonts w:hint="cs"/>
          <w:rtl/>
        </w:rPr>
        <w:t>ی</w:t>
      </w:r>
      <w:r w:rsidRPr="008E0CFD">
        <w:rPr>
          <w:rtl/>
        </w:rPr>
        <w:t xml:space="preserve"> ب</w:t>
      </w:r>
      <w:r w:rsidRPr="008E0CFD">
        <w:rPr>
          <w:rFonts w:hint="cs"/>
          <w:rtl/>
        </w:rPr>
        <w:t>ین</w:t>
      </w:r>
      <w:r w:rsidRPr="008E0CFD">
        <w:rPr>
          <w:rtl/>
        </w:rPr>
        <w:t xml:space="preserve"> نقاط داده را </w:t>
      </w:r>
      <w:r w:rsidR="00E37D89">
        <w:rPr>
          <w:rFonts w:hint="cs"/>
          <w:rtl/>
        </w:rPr>
        <w:t>حفظ</w:t>
      </w:r>
      <w:r w:rsidRPr="008E0CFD">
        <w:rPr>
          <w:rtl/>
        </w:rPr>
        <w:t xml:space="preserve"> کند. با ا</w:t>
      </w:r>
      <w:r w:rsidRPr="008E0CFD">
        <w:rPr>
          <w:rFonts w:hint="cs"/>
          <w:rtl/>
        </w:rPr>
        <w:t>ین</w:t>
      </w:r>
      <w:r w:rsidRPr="008E0CFD">
        <w:rPr>
          <w:rtl/>
        </w:rPr>
        <w:t xml:space="preserve"> حال، </w:t>
      </w:r>
      <w:r w:rsidRPr="008E0CFD">
        <w:t>t-SNE</w:t>
      </w:r>
      <w:r w:rsidRPr="008E0CFD">
        <w:rPr>
          <w:rtl/>
        </w:rPr>
        <w:t xml:space="preserve"> همچن</w:t>
      </w:r>
      <w:r w:rsidRPr="008E0CFD">
        <w:rPr>
          <w:rFonts w:hint="cs"/>
          <w:rtl/>
        </w:rPr>
        <w:t>ین</w:t>
      </w:r>
      <w:r w:rsidRPr="008E0CFD">
        <w:rPr>
          <w:rtl/>
        </w:rPr>
        <w:t xml:space="preserve"> از نظر محاسبات</w:t>
      </w:r>
      <w:r w:rsidRPr="008E0CFD">
        <w:rPr>
          <w:rFonts w:hint="cs"/>
          <w:rtl/>
        </w:rPr>
        <w:t>ی</w:t>
      </w:r>
      <w:r w:rsidRPr="008E0CFD">
        <w:rPr>
          <w:rtl/>
        </w:rPr>
        <w:t xml:space="preserve"> گران است و </w:t>
      </w:r>
      <w:r w:rsidR="00E37D89">
        <w:rPr>
          <w:rFonts w:hint="cs"/>
          <w:rtl/>
        </w:rPr>
        <w:t xml:space="preserve">در ضمن </w:t>
      </w:r>
      <w:r w:rsidRPr="008E0CFD">
        <w:rPr>
          <w:rtl/>
        </w:rPr>
        <w:t>م</w:t>
      </w:r>
      <w:r w:rsidRPr="008E0CFD">
        <w:rPr>
          <w:rFonts w:hint="cs"/>
          <w:rtl/>
        </w:rPr>
        <w:t>ی</w:t>
      </w:r>
      <w:r w:rsidR="00E37D89">
        <w:rPr>
          <w:rFonts w:hint="cs"/>
          <w:rtl/>
        </w:rPr>
        <w:t>‌</w:t>
      </w:r>
      <w:r w:rsidRPr="008E0CFD">
        <w:rPr>
          <w:rtl/>
        </w:rPr>
        <w:t>تواند</w:t>
      </w:r>
      <w:r w:rsidR="00E37D89">
        <w:rPr>
          <w:rFonts w:hint="cs"/>
          <w:rtl/>
        </w:rPr>
        <w:t xml:space="preserve"> نسبت</w:t>
      </w:r>
      <w:r w:rsidRPr="008E0CFD">
        <w:rPr>
          <w:rtl/>
        </w:rPr>
        <w:t xml:space="preserve"> به انتخاب </w:t>
      </w:r>
      <w:r w:rsidR="000D1C24" w:rsidRPr="000D1C24">
        <w:rPr>
          <w:rFonts w:hint="cs"/>
          <w:rtl/>
        </w:rPr>
        <w:t>ابر</w:t>
      </w:r>
      <w:r w:rsidRPr="000D1C24">
        <w:rPr>
          <w:rtl/>
        </w:rPr>
        <w:t>پارامترها</w:t>
      </w:r>
      <w:r w:rsidRPr="008E0CFD">
        <w:rPr>
          <w:rtl/>
        </w:rPr>
        <w:t xml:space="preserve"> حساس باشد، مانند پارامتر </w:t>
      </w:r>
      <w:r w:rsidR="00E37D89">
        <w:rPr>
          <w:rFonts w:hint="cs"/>
          <w:rtl/>
        </w:rPr>
        <w:t>پیچیدگی</w:t>
      </w:r>
      <w:r w:rsidRPr="008E0CFD">
        <w:rPr>
          <w:rtl/>
        </w:rPr>
        <w:t xml:space="preserve"> که مق</w:t>
      </w:r>
      <w:r w:rsidRPr="008E0CFD">
        <w:rPr>
          <w:rFonts w:hint="cs"/>
          <w:rtl/>
        </w:rPr>
        <w:t>یا</w:t>
      </w:r>
      <w:r w:rsidRPr="008E0CFD">
        <w:rPr>
          <w:rtl/>
        </w:rPr>
        <w:t>س توز</w:t>
      </w:r>
      <w:r w:rsidRPr="008E0CFD">
        <w:rPr>
          <w:rFonts w:hint="cs"/>
          <w:rtl/>
        </w:rPr>
        <w:t>یع</w:t>
      </w:r>
      <w:r w:rsidRPr="008E0CFD">
        <w:rPr>
          <w:rtl/>
        </w:rPr>
        <w:t xml:space="preserve"> احتمال را کنترل م</w:t>
      </w:r>
      <w:r w:rsidRPr="008E0CFD">
        <w:rPr>
          <w:rFonts w:hint="cs"/>
          <w:rtl/>
        </w:rPr>
        <w:t>ی</w:t>
      </w:r>
      <w:r w:rsidRPr="008E0CFD">
        <w:rPr>
          <w:rtl/>
        </w:rPr>
        <w:t xml:space="preserve"> کند.</w:t>
      </w:r>
    </w:p>
    <w:p w14:paraId="745DA478" w14:textId="0A550574" w:rsidR="00541F21" w:rsidRDefault="00A57CEA" w:rsidP="00541F21">
      <w:pPr>
        <w:pStyle w:val="a1"/>
        <w:rPr>
          <w:rtl/>
        </w:rPr>
      </w:pPr>
      <w:r>
        <w:rPr>
          <w:rFonts w:hint="cs"/>
          <w:rtl/>
        </w:rPr>
        <w:lastRenderedPageBreak/>
        <w:t xml:space="preserve">به طور خلاصه، </w:t>
      </w:r>
      <w:r w:rsidR="008E0CFD" w:rsidRPr="008E0CFD">
        <w:t>t-SNE</w:t>
      </w:r>
      <w:r w:rsidR="008E0CFD" w:rsidRPr="008E0CFD">
        <w:rPr>
          <w:rtl/>
        </w:rPr>
        <w:t xml:space="preserve"> </w:t>
      </w:r>
      <w:r w:rsidR="008E0CFD" w:rsidRPr="008E0CFD">
        <w:rPr>
          <w:rFonts w:hint="cs"/>
          <w:rtl/>
        </w:rPr>
        <w:t>یک</w:t>
      </w:r>
      <w:r w:rsidR="008E0CFD" w:rsidRPr="008E0CFD">
        <w:rPr>
          <w:rtl/>
        </w:rPr>
        <w:t xml:space="preserve"> تکن</w:t>
      </w:r>
      <w:r w:rsidR="008E0CFD" w:rsidRPr="008E0CFD">
        <w:rPr>
          <w:rFonts w:hint="cs"/>
          <w:rtl/>
        </w:rPr>
        <w:t>یک</w:t>
      </w:r>
      <w:r w:rsidR="008E0CFD" w:rsidRPr="008E0CFD">
        <w:rPr>
          <w:rtl/>
        </w:rPr>
        <w:t xml:space="preserve"> کاهش ابعاد قدرتمند است که م</w:t>
      </w:r>
      <w:r w:rsidR="008E0CFD" w:rsidRPr="008E0CFD">
        <w:rPr>
          <w:rFonts w:hint="cs"/>
          <w:rtl/>
        </w:rPr>
        <w:t>ی</w:t>
      </w:r>
      <w:r w:rsidR="00E37D89">
        <w:rPr>
          <w:rFonts w:hint="cs"/>
          <w:rtl/>
        </w:rPr>
        <w:t>‌</w:t>
      </w:r>
      <w:r w:rsidR="008E0CFD" w:rsidRPr="008E0CFD">
        <w:rPr>
          <w:rtl/>
        </w:rPr>
        <w:t>تواند برا</w:t>
      </w:r>
      <w:r w:rsidR="008E0CFD" w:rsidRPr="008E0CFD">
        <w:rPr>
          <w:rFonts w:hint="cs"/>
          <w:rtl/>
        </w:rPr>
        <w:t>ی</w:t>
      </w:r>
      <w:r w:rsidR="008E0CFD" w:rsidRPr="008E0CFD">
        <w:rPr>
          <w:rtl/>
        </w:rPr>
        <w:t xml:space="preserve"> تجسم داده</w:t>
      </w:r>
      <w:r w:rsidR="00E37D89">
        <w:rPr>
          <w:rFonts w:hint="cs"/>
          <w:rtl/>
        </w:rPr>
        <w:t>‌</w:t>
      </w:r>
      <w:r w:rsidR="008E0CFD" w:rsidRPr="008E0CFD">
        <w:rPr>
          <w:rtl/>
        </w:rPr>
        <w:t>ها</w:t>
      </w:r>
      <w:r w:rsidR="008E0CFD" w:rsidRPr="008E0CFD">
        <w:rPr>
          <w:rFonts w:hint="cs"/>
          <w:rtl/>
        </w:rPr>
        <w:t>ی</w:t>
      </w:r>
      <w:r w:rsidR="008E0CFD" w:rsidRPr="008E0CFD">
        <w:rPr>
          <w:rtl/>
        </w:rPr>
        <w:t xml:space="preserve"> با ابعاد بالا در فضا</w:t>
      </w:r>
      <w:r w:rsidR="008E0CFD" w:rsidRPr="008E0CFD">
        <w:rPr>
          <w:rFonts w:hint="cs"/>
          <w:rtl/>
        </w:rPr>
        <w:t>یی</w:t>
      </w:r>
      <w:r w:rsidR="008E0CFD" w:rsidRPr="008E0CFD">
        <w:rPr>
          <w:rtl/>
        </w:rPr>
        <w:t xml:space="preserve"> با ابعاد پا</w:t>
      </w:r>
      <w:r w:rsidR="008E0CFD" w:rsidRPr="008E0CFD">
        <w:rPr>
          <w:rFonts w:hint="cs"/>
          <w:rtl/>
        </w:rPr>
        <w:t>یین</w:t>
      </w:r>
      <w:r w:rsidR="00E37D89">
        <w:rPr>
          <w:rFonts w:hint="cs"/>
          <w:rtl/>
        </w:rPr>
        <w:t>‌</w:t>
      </w:r>
      <w:r w:rsidR="008E0CFD" w:rsidRPr="008E0CFD">
        <w:rPr>
          <w:rtl/>
        </w:rPr>
        <w:t>تر استفاده شود، در حال</w:t>
      </w:r>
      <w:r w:rsidR="008E0CFD" w:rsidRPr="008E0CFD">
        <w:rPr>
          <w:rFonts w:hint="cs"/>
          <w:rtl/>
        </w:rPr>
        <w:t>ی</w:t>
      </w:r>
      <w:r w:rsidR="00E37D89">
        <w:rPr>
          <w:rFonts w:hint="cs"/>
          <w:rtl/>
        </w:rPr>
        <w:t>‌</w:t>
      </w:r>
      <w:r w:rsidR="008E0CFD" w:rsidRPr="008E0CFD">
        <w:rPr>
          <w:rtl/>
        </w:rPr>
        <w:t>که شباهت</w:t>
      </w:r>
      <w:r w:rsidR="00E37D89">
        <w:rPr>
          <w:rFonts w:hint="cs"/>
          <w:rtl/>
        </w:rPr>
        <w:t>‌</w:t>
      </w:r>
      <w:r w:rsidR="008E0CFD" w:rsidRPr="008E0CFD">
        <w:rPr>
          <w:rtl/>
        </w:rPr>
        <w:t>ها</w:t>
      </w:r>
      <w:r w:rsidR="008E0CFD" w:rsidRPr="008E0CFD">
        <w:rPr>
          <w:rFonts w:hint="cs"/>
          <w:rtl/>
        </w:rPr>
        <w:t>ی</w:t>
      </w:r>
      <w:r w:rsidR="008E0CFD" w:rsidRPr="008E0CFD">
        <w:rPr>
          <w:rtl/>
        </w:rPr>
        <w:t xml:space="preserve"> ب</w:t>
      </w:r>
      <w:r w:rsidR="008E0CFD" w:rsidRPr="008E0CFD">
        <w:rPr>
          <w:rFonts w:hint="cs"/>
          <w:rtl/>
        </w:rPr>
        <w:t>ین</w:t>
      </w:r>
      <w:r w:rsidR="008E0CFD" w:rsidRPr="008E0CFD">
        <w:rPr>
          <w:rtl/>
        </w:rPr>
        <w:t xml:space="preserve"> نقاط داده را تا حد امکان حفظ م</w:t>
      </w:r>
      <w:r w:rsidR="008E0CFD" w:rsidRPr="008E0CFD">
        <w:rPr>
          <w:rFonts w:hint="cs"/>
          <w:rtl/>
        </w:rPr>
        <w:t>ی</w:t>
      </w:r>
      <w:r w:rsidR="00E37D89">
        <w:rPr>
          <w:rFonts w:hint="cs"/>
          <w:rtl/>
        </w:rPr>
        <w:t>‌</w:t>
      </w:r>
      <w:r w:rsidR="008E0CFD" w:rsidRPr="008E0CFD">
        <w:rPr>
          <w:rtl/>
        </w:rPr>
        <w:t>کند.</w:t>
      </w:r>
    </w:p>
    <w:p w14:paraId="24E92673" w14:textId="181404DC" w:rsidR="00E2229B" w:rsidRPr="009662FF" w:rsidRDefault="00E2229B" w:rsidP="00E2229B">
      <w:pPr>
        <w:pStyle w:val="Heading3"/>
        <w:rPr>
          <w:rtl/>
        </w:rPr>
      </w:pPr>
      <w:bookmarkStart w:id="26" w:name="_Toc131255294"/>
      <w:r>
        <w:rPr>
          <w:rFonts w:hint="cs"/>
          <w:rtl/>
        </w:rPr>
        <w:t>۶</w:t>
      </w:r>
      <w:r w:rsidRPr="009662FF">
        <w:rPr>
          <w:rFonts w:hint="cs"/>
          <w:rtl/>
        </w:rPr>
        <w:t>-</w:t>
      </w:r>
      <w:r>
        <w:rPr>
          <w:rFonts w:hint="cs"/>
          <w:rtl/>
        </w:rPr>
        <w:t>۲</w:t>
      </w:r>
      <w:r w:rsidRPr="009662FF">
        <w:rPr>
          <w:rFonts w:hint="cs"/>
          <w:rtl/>
        </w:rPr>
        <w:t xml:space="preserve">-۳- </w:t>
      </w:r>
      <w:r w:rsidRPr="009662FF">
        <w:rPr>
          <w:rtl/>
        </w:rPr>
        <w:t>حذف و</w:t>
      </w:r>
      <w:r w:rsidRPr="009662FF">
        <w:rPr>
          <w:rFonts w:hint="cs"/>
          <w:rtl/>
        </w:rPr>
        <w:t>یژگی</w:t>
      </w:r>
      <w:r w:rsidRPr="009662FF">
        <w:rPr>
          <w:rtl/>
        </w:rPr>
        <w:t xml:space="preserve"> بازگشت</w:t>
      </w:r>
      <w:r w:rsidRPr="009662FF">
        <w:rPr>
          <w:rFonts w:hint="cs"/>
          <w:rtl/>
        </w:rPr>
        <w:t>ی</w:t>
      </w:r>
      <w:r>
        <w:rPr>
          <w:rStyle w:val="FootnoteReference"/>
          <w:rtl/>
        </w:rPr>
        <w:footnoteReference w:id="72"/>
      </w:r>
      <w:r w:rsidRPr="009662FF">
        <w:rPr>
          <w:rFonts w:hint="cs"/>
          <w:rtl/>
        </w:rPr>
        <w:t xml:space="preserve"> </w:t>
      </w:r>
      <w:r w:rsidR="00A54C3B">
        <w:rPr>
          <w:rFonts w:hint="cs"/>
          <w:rtl/>
        </w:rPr>
        <w:t>(</w:t>
      </w:r>
      <w:r w:rsidRPr="009662FF">
        <w:t>RFE</w:t>
      </w:r>
      <w:r w:rsidR="00A54C3B">
        <w:rPr>
          <w:rFonts w:hint="cs"/>
          <w:rtl/>
        </w:rPr>
        <w:t>)</w:t>
      </w:r>
      <w:bookmarkEnd w:id="26"/>
    </w:p>
    <w:p w14:paraId="1F74E172" w14:textId="7E0C78E3" w:rsidR="00E2229B" w:rsidRPr="00E90AD8" w:rsidRDefault="00E2229B" w:rsidP="00E2229B">
      <w:pPr>
        <w:pStyle w:val="a1"/>
      </w:pPr>
      <w:r w:rsidRPr="00E90AD8">
        <w:rPr>
          <w:rtl/>
        </w:rPr>
        <w:t>حذف و</w:t>
      </w:r>
      <w:r w:rsidRPr="00E90AD8">
        <w:rPr>
          <w:rFonts w:hint="cs"/>
          <w:rtl/>
        </w:rPr>
        <w:t>یژگی</w:t>
      </w:r>
      <w:r w:rsidRPr="00E90AD8">
        <w:rPr>
          <w:rtl/>
        </w:rPr>
        <w:t xml:space="preserve"> بازگشت</w:t>
      </w:r>
      <w:r w:rsidRPr="00E90AD8">
        <w:rPr>
          <w:rFonts w:hint="cs"/>
          <w:rtl/>
        </w:rPr>
        <w:t>ی</w:t>
      </w:r>
      <w:r w:rsidRPr="00E90AD8">
        <w:t xml:space="preserve"> (RFE) </w:t>
      </w:r>
      <w:r w:rsidRPr="00E90AD8">
        <w:rPr>
          <w:rFonts w:hint="cs"/>
          <w:rtl/>
        </w:rPr>
        <w:t>یک</w:t>
      </w:r>
      <w:r w:rsidR="00A57CEA">
        <w:rPr>
          <w:rFonts w:hint="cs"/>
          <w:rtl/>
        </w:rPr>
        <w:t>ی دیگر از</w:t>
      </w:r>
      <w:r w:rsidRPr="00E90AD8">
        <w:rPr>
          <w:rtl/>
        </w:rPr>
        <w:t xml:space="preserve"> تکن</w:t>
      </w:r>
      <w:r w:rsidRPr="00E90AD8">
        <w:rPr>
          <w:rFonts w:hint="cs"/>
          <w:rtl/>
        </w:rPr>
        <w:t>یک</w:t>
      </w:r>
      <w:r w:rsidRPr="00E90AD8">
        <w:rPr>
          <w:rtl/>
        </w:rPr>
        <w:t xml:space="preserve"> انتخاب و</w:t>
      </w:r>
      <w:r w:rsidRPr="00E90AD8">
        <w:rPr>
          <w:rFonts w:hint="cs"/>
          <w:rtl/>
        </w:rPr>
        <w:t>یژگی</w:t>
      </w:r>
      <w:r w:rsidRPr="00E90AD8">
        <w:rPr>
          <w:rtl/>
        </w:rPr>
        <w:t xml:space="preserve"> است که در </w:t>
      </w:r>
      <w:r w:rsidRPr="00E90AD8">
        <w:rPr>
          <w:rFonts w:hint="cs"/>
          <w:rtl/>
        </w:rPr>
        <w:t>یادگیری</w:t>
      </w:r>
      <w:r w:rsidRPr="00E90AD8">
        <w:rPr>
          <w:rtl/>
        </w:rPr>
        <w:t xml:space="preserve"> ماش</w:t>
      </w:r>
      <w:r w:rsidRPr="00E90AD8">
        <w:rPr>
          <w:rFonts w:hint="cs"/>
          <w:rtl/>
        </w:rPr>
        <w:t>ین</w:t>
      </w:r>
      <w:r w:rsidRPr="00E90AD8">
        <w:rPr>
          <w:rtl/>
        </w:rPr>
        <w:t xml:space="preserve"> برا</w:t>
      </w:r>
      <w:r w:rsidRPr="00E90AD8">
        <w:rPr>
          <w:rFonts w:hint="cs"/>
          <w:rtl/>
        </w:rPr>
        <w:t>ی</w:t>
      </w:r>
      <w:r w:rsidRPr="00E90AD8">
        <w:rPr>
          <w:rtl/>
        </w:rPr>
        <w:t xml:space="preserve"> شناسا</w:t>
      </w:r>
      <w:r w:rsidRPr="00E90AD8">
        <w:rPr>
          <w:rFonts w:hint="cs"/>
          <w:rtl/>
        </w:rPr>
        <w:t>یی</w:t>
      </w:r>
      <w:r w:rsidRPr="00E90AD8">
        <w:rPr>
          <w:rtl/>
        </w:rPr>
        <w:t xml:space="preserve"> مهم‌تر</w:t>
      </w:r>
      <w:r w:rsidRPr="00E90AD8">
        <w:rPr>
          <w:rFonts w:hint="cs"/>
          <w:rtl/>
        </w:rPr>
        <w:t>ین</w:t>
      </w:r>
      <w:r w:rsidRPr="00E90AD8">
        <w:rPr>
          <w:rtl/>
        </w:rPr>
        <w:t xml:space="preserve"> و</w:t>
      </w:r>
      <w:r w:rsidRPr="00E90AD8">
        <w:rPr>
          <w:rFonts w:hint="cs"/>
          <w:rtl/>
        </w:rPr>
        <w:t>یژگی‌ها</w:t>
      </w:r>
      <w:r w:rsidRPr="00E90AD8">
        <w:rPr>
          <w:rtl/>
        </w:rPr>
        <w:t xml:space="preserve"> در </w:t>
      </w:r>
      <w:r w:rsidRPr="00E90AD8">
        <w:rPr>
          <w:rFonts w:hint="cs"/>
          <w:rtl/>
        </w:rPr>
        <w:t>یک</w:t>
      </w:r>
      <w:r w:rsidRPr="00E90AD8">
        <w:rPr>
          <w:rtl/>
        </w:rPr>
        <w:t xml:space="preserve"> مجموعه داده استفاده م</w:t>
      </w:r>
      <w:r w:rsidRPr="00E90AD8">
        <w:rPr>
          <w:rFonts w:hint="cs"/>
          <w:rtl/>
        </w:rPr>
        <w:t>ی‌شود</w:t>
      </w:r>
      <w:r w:rsidR="00C44EDA" w:rsidRPr="00C44EDA">
        <w:rPr>
          <w:rStyle w:val="Zchn1"/>
          <w:rFonts w:hint="cs"/>
          <w:rtl/>
        </w:rPr>
        <w:t xml:space="preserve"> </w:t>
      </w:r>
      <w:r w:rsidR="00C44EDA" w:rsidRPr="00C44EDA">
        <w:rPr>
          <w:rStyle w:val="Zchn1"/>
          <w:rtl/>
        </w:rPr>
        <w:fldChar w:fldCharType="begin"/>
      </w:r>
      <w:r w:rsidR="00C44EDA" w:rsidRPr="00C44EDA">
        <w:rPr>
          <w:rStyle w:val="Zchn1"/>
          <w:rtl/>
        </w:rPr>
        <w:instrText xml:space="preserve"> </w:instrText>
      </w:r>
      <w:r w:rsidR="00C44EDA" w:rsidRPr="00C44EDA">
        <w:rPr>
          <w:rStyle w:val="Zchn1"/>
        </w:rPr>
        <w:instrText>ADDIN ZOTERO_ITEM CSL_CITATION {"citationID":"iFaY86VI","properties":{"custom":"]\\uc0\\u1783{}\\uc0\\u1785{}[","formattedCitation":"]\\uc0\\u1783{}\\uc0\\u1785{}[","plainCitation":"]</w:instrText>
      </w:r>
      <w:r w:rsidR="00C44EDA" w:rsidRPr="00C44EDA">
        <w:rPr>
          <w:rStyle w:val="Zchn1"/>
          <w:rtl/>
        </w:rPr>
        <w:instrText>۷۹</w:instrText>
      </w:r>
      <w:r w:rsidR="00C44EDA" w:rsidRPr="00C44EDA">
        <w:rPr>
          <w:rStyle w:val="Zchn1"/>
        </w:rPr>
        <w:instrText>[","noteIndex":0},"citationItems":[{"id":93,"uris":["http://zotero.org/users/10865142/items/KYYLZQRF"],"itemData":{"id":93,"type":"article-journal","container-title":"Machine learning","ISSN":"0885-6125","journalAbbreviation":"Machine learning","note":"publisher: Springer","page":"389-422","title":"Gene selection for cancer classification using support vector machines","volume":"46","author":[{"family":"Guyon","given":"Isabelle"},{"family":"Weston","given":"Jason"},{"family":"Barnhill","given":"Stephen"},{"family":"Vapnik","given":"Vladimir"}],"issued":{"date-parts":[["200</w:instrText>
      </w:r>
      <w:r w:rsidR="00C44EDA" w:rsidRPr="00C44EDA">
        <w:rPr>
          <w:rStyle w:val="Zchn1"/>
          <w:rtl/>
        </w:rPr>
        <w:instrText>2"]]}}}],"</w:instrText>
      </w:r>
      <w:r w:rsidR="00C44EDA" w:rsidRPr="00C44EDA">
        <w:rPr>
          <w:rStyle w:val="Zchn1"/>
        </w:rPr>
        <w:instrText>schema":"https://github.com/citation-style-language/schema/raw/master/csl-citation.json</w:instrText>
      </w:r>
      <w:r w:rsidR="00C44EDA" w:rsidRPr="00C44EDA">
        <w:rPr>
          <w:rStyle w:val="Zchn1"/>
          <w:rtl/>
        </w:rPr>
        <w:instrText xml:space="preserve">"} </w:instrText>
      </w:r>
      <w:r w:rsidR="00C44EDA" w:rsidRPr="00C44EDA">
        <w:rPr>
          <w:rStyle w:val="Zchn1"/>
          <w:rtl/>
        </w:rPr>
        <w:fldChar w:fldCharType="separate"/>
      </w:r>
      <w:r w:rsidR="00C44EDA" w:rsidRPr="00C44EDA">
        <w:rPr>
          <w:rStyle w:val="Zchn1"/>
        </w:rPr>
        <w:t>]</w:t>
      </w:r>
      <w:r w:rsidR="00C44EDA" w:rsidRPr="00C44EDA">
        <w:rPr>
          <w:rStyle w:val="Zchn1"/>
          <w:rtl/>
        </w:rPr>
        <w:t>۷۹</w:t>
      </w:r>
      <w:r w:rsidR="00C44EDA" w:rsidRPr="00C44EDA">
        <w:rPr>
          <w:rStyle w:val="Zchn1"/>
        </w:rPr>
        <w:t>[</w:t>
      </w:r>
      <w:r w:rsidR="00C44EDA" w:rsidRPr="00C44EDA">
        <w:rPr>
          <w:rStyle w:val="Zchn1"/>
          <w:rtl/>
        </w:rPr>
        <w:fldChar w:fldCharType="end"/>
      </w:r>
      <w:r w:rsidRPr="00E90AD8">
        <w:rPr>
          <w:rtl/>
        </w:rPr>
        <w:t>. ا</w:t>
      </w:r>
      <w:r w:rsidRPr="00E90AD8">
        <w:rPr>
          <w:rFonts w:hint="cs"/>
          <w:rtl/>
        </w:rPr>
        <w:t>ین</w:t>
      </w:r>
      <w:r>
        <w:rPr>
          <w:rFonts w:hint="cs"/>
          <w:rtl/>
        </w:rPr>
        <w:t xml:space="preserve"> روش</w:t>
      </w:r>
      <w:r w:rsidRPr="00E90AD8">
        <w:rPr>
          <w:rtl/>
        </w:rPr>
        <w:t xml:space="preserve"> </w:t>
      </w:r>
      <w:r w:rsidRPr="00E90AD8">
        <w:rPr>
          <w:rFonts w:hint="cs"/>
          <w:rtl/>
        </w:rPr>
        <w:t>یک</w:t>
      </w:r>
      <w:r>
        <w:rPr>
          <w:rFonts w:hint="cs"/>
          <w:rtl/>
        </w:rPr>
        <w:t>ی از</w:t>
      </w:r>
      <w:r w:rsidRPr="00E90AD8">
        <w:rPr>
          <w:rtl/>
        </w:rPr>
        <w:t xml:space="preserve"> روش</w:t>
      </w:r>
      <w:r>
        <w:rPr>
          <w:rFonts w:hint="cs"/>
          <w:rtl/>
        </w:rPr>
        <w:t>‌های مبتنی بر</w:t>
      </w:r>
      <w:r w:rsidRPr="00E90AD8">
        <w:rPr>
          <w:rtl/>
        </w:rPr>
        <w:t xml:space="preserve"> تکرار است که ز</w:t>
      </w:r>
      <w:r w:rsidRPr="00E90AD8">
        <w:rPr>
          <w:rFonts w:hint="cs"/>
          <w:rtl/>
        </w:rPr>
        <w:t>یرمجموعه</w:t>
      </w:r>
      <w:r>
        <w:rPr>
          <w:rFonts w:hint="cs"/>
          <w:rtl/>
        </w:rPr>
        <w:t>‌</w:t>
      </w:r>
      <w:r w:rsidRPr="00E90AD8">
        <w:rPr>
          <w:rtl/>
        </w:rPr>
        <w:t>ا</w:t>
      </w:r>
      <w:r w:rsidRPr="00E90AD8">
        <w:rPr>
          <w:rFonts w:hint="cs"/>
          <w:rtl/>
        </w:rPr>
        <w:t>ی</w:t>
      </w:r>
      <w:r w:rsidRPr="00E90AD8">
        <w:rPr>
          <w:rtl/>
        </w:rPr>
        <w:t xml:space="preserve"> از </w:t>
      </w:r>
      <w:r>
        <w:rPr>
          <w:rFonts w:hint="cs"/>
          <w:rtl/>
        </w:rPr>
        <w:t xml:space="preserve">مهمترین </w:t>
      </w:r>
      <w:r w:rsidRPr="00E90AD8">
        <w:rPr>
          <w:rtl/>
        </w:rPr>
        <w:t>و</w:t>
      </w:r>
      <w:r w:rsidRPr="00E90AD8">
        <w:rPr>
          <w:rFonts w:hint="cs"/>
          <w:rtl/>
        </w:rPr>
        <w:t>یژگی</w:t>
      </w:r>
      <w:r>
        <w:rPr>
          <w:rFonts w:hint="cs"/>
          <w:rtl/>
        </w:rPr>
        <w:t>‌</w:t>
      </w:r>
      <w:r w:rsidRPr="00E90AD8">
        <w:rPr>
          <w:rtl/>
        </w:rPr>
        <w:t xml:space="preserve">ها را </w:t>
      </w:r>
      <w:r>
        <w:rPr>
          <w:rFonts w:hint="cs"/>
          <w:rtl/>
        </w:rPr>
        <w:t xml:space="preserve">براساس </w:t>
      </w:r>
      <w:r w:rsidRPr="00E90AD8">
        <w:rPr>
          <w:rtl/>
        </w:rPr>
        <w:t>عملکرد آن</w:t>
      </w:r>
      <w:r>
        <w:rPr>
          <w:rFonts w:hint="cs"/>
          <w:rtl/>
        </w:rPr>
        <w:t>‌</w:t>
      </w:r>
      <w:r w:rsidRPr="00E90AD8">
        <w:rPr>
          <w:rtl/>
        </w:rPr>
        <w:t xml:space="preserve">ها </w:t>
      </w:r>
      <w:r>
        <w:rPr>
          <w:rFonts w:hint="cs"/>
          <w:rtl/>
        </w:rPr>
        <w:t>در</w:t>
      </w:r>
      <w:r w:rsidRPr="00E90AD8">
        <w:rPr>
          <w:rtl/>
        </w:rPr>
        <w:t xml:space="preserve"> </w:t>
      </w:r>
      <w:r w:rsidRPr="00E90AD8">
        <w:rPr>
          <w:rFonts w:hint="cs"/>
          <w:rtl/>
        </w:rPr>
        <w:t>یک</w:t>
      </w:r>
      <w:r w:rsidRPr="00E90AD8">
        <w:rPr>
          <w:rtl/>
        </w:rPr>
        <w:t xml:space="preserve"> الگور</w:t>
      </w:r>
      <w:r w:rsidRPr="00E90AD8">
        <w:rPr>
          <w:rFonts w:hint="cs"/>
          <w:rtl/>
        </w:rPr>
        <w:t>یتم</w:t>
      </w:r>
      <w:r w:rsidRPr="00E90AD8">
        <w:rPr>
          <w:rtl/>
        </w:rPr>
        <w:t xml:space="preserve"> </w:t>
      </w:r>
      <w:r w:rsidRPr="00E90AD8">
        <w:rPr>
          <w:rFonts w:hint="cs"/>
          <w:rtl/>
        </w:rPr>
        <w:t>یادگیری</w:t>
      </w:r>
      <w:r w:rsidRPr="00E90AD8">
        <w:rPr>
          <w:rtl/>
        </w:rPr>
        <w:t xml:space="preserve"> م</w:t>
      </w:r>
      <w:r w:rsidRPr="00E90AD8">
        <w:rPr>
          <w:rFonts w:hint="cs"/>
          <w:rtl/>
        </w:rPr>
        <w:t>اشین</w:t>
      </w:r>
      <w:r w:rsidRPr="00E90AD8">
        <w:rPr>
          <w:rtl/>
        </w:rPr>
        <w:t xml:space="preserve"> </w:t>
      </w:r>
      <w:r>
        <w:rPr>
          <w:rFonts w:hint="cs"/>
          <w:rtl/>
        </w:rPr>
        <w:t xml:space="preserve">دلخواه </w:t>
      </w:r>
      <w:r w:rsidRPr="00E90AD8">
        <w:rPr>
          <w:rtl/>
        </w:rPr>
        <w:t>انتخاب م</w:t>
      </w:r>
      <w:r w:rsidRPr="00E90AD8">
        <w:rPr>
          <w:rFonts w:hint="cs"/>
          <w:rtl/>
        </w:rPr>
        <w:t>ی</w:t>
      </w:r>
      <w:r>
        <w:rPr>
          <w:rFonts w:hint="cs"/>
          <w:rtl/>
        </w:rPr>
        <w:t>‌</w:t>
      </w:r>
      <w:r w:rsidRPr="00E90AD8">
        <w:rPr>
          <w:rtl/>
        </w:rPr>
        <w:t xml:space="preserve">کند. </w:t>
      </w:r>
      <w:r>
        <w:rPr>
          <w:rFonts w:hint="cs"/>
          <w:rtl/>
        </w:rPr>
        <w:t xml:space="preserve">این </w:t>
      </w:r>
      <w:r w:rsidRPr="00E90AD8">
        <w:rPr>
          <w:rtl/>
        </w:rPr>
        <w:t>الگور</w:t>
      </w:r>
      <w:r w:rsidRPr="00E90AD8">
        <w:rPr>
          <w:rFonts w:hint="cs"/>
          <w:rtl/>
        </w:rPr>
        <w:t>یتم</w:t>
      </w:r>
      <w:r w:rsidRPr="00E90AD8">
        <w:rPr>
          <w:rtl/>
        </w:rPr>
        <w:t xml:space="preserve"> کم‌اهم</w:t>
      </w:r>
      <w:r w:rsidRPr="00E90AD8">
        <w:rPr>
          <w:rFonts w:hint="cs"/>
          <w:rtl/>
        </w:rPr>
        <w:t>یت‌ترین</w:t>
      </w:r>
      <w:r w:rsidRPr="00E90AD8">
        <w:rPr>
          <w:rtl/>
        </w:rPr>
        <w:t xml:space="preserve"> و</w:t>
      </w:r>
      <w:r w:rsidRPr="00E90AD8">
        <w:rPr>
          <w:rFonts w:hint="cs"/>
          <w:rtl/>
        </w:rPr>
        <w:t>یژگی</w:t>
      </w:r>
      <w:r>
        <w:rPr>
          <w:rFonts w:hint="cs"/>
          <w:rtl/>
        </w:rPr>
        <w:t>‌ها</w:t>
      </w:r>
      <w:r w:rsidRPr="00E90AD8">
        <w:rPr>
          <w:rtl/>
        </w:rPr>
        <w:t xml:space="preserve"> را </w:t>
      </w:r>
      <w:r>
        <w:rPr>
          <w:rFonts w:hint="cs"/>
          <w:rtl/>
        </w:rPr>
        <w:t xml:space="preserve">در هر تکرار </w:t>
      </w:r>
      <w:r w:rsidRPr="00E90AD8">
        <w:rPr>
          <w:rtl/>
        </w:rPr>
        <w:t>حذف م</w:t>
      </w:r>
      <w:r w:rsidRPr="00E90AD8">
        <w:rPr>
          <w:rFonts w:hint="cs"/>
          <w:rtl/>
        </w:rPr>
        <w:t>ی‌کند</w:t>
      </w:r>
      <w:r w:rsidRPr="00E90AD8">
        <w:rPr>
          <w:rtl/>
        </w:rPr>
        <w:t xml:space="preserve"> و ا</w:t>
      </w:r>
      <w:r w:rsidRPr="00E90AD8">
        <w:rPr>
          <w:rFonts w:hint="cs"/>
          <w:rtl/>
        </w:rPr>
        <w:t>ین</w:t>
      </w:r>
      <w:r w:rsidRPr="00E90AD8">
        <w:rPr>
          <w:rtl/>
        </w:rPr>
        <w:t xml:space="preserve"> فرآ</w:t>
      </w:r>
      <w:r w:rsidRPr="00E90AD8">
        <w:rPr>
          <w:rFonts w:hint="cs"/>
          <w:rtl/>
        </w:rPr>
        <w:t>یند</w:t>
      </w:r>
      <w:r w:rsidRPr="00E90AD8">
        <w:rPr>
          <w:rtl/>
        </w:rPr>
        <w:t xml:space="preserve"> تا رس</w:t>
      </w:r>
      <w:r w:rsidRPr="00E90AD8">
        <w:rPr>
          <w:rFonts w:hint="cs"/>
          <w:rtl/>
        </w:rPr>
        <w:t>یدن</w:t>
      </w:r>
      <w:r w:rsidRPr="00E90AD8">
        <w:rPr>
          <w:rtl/>
        </w:rPr>
        <w:t xml:space="preserve"> به تعداد مشخص</w:t>
      </w:r>
      <w:r>
        <w:rPr>
          <w:rFonts w:hint="cs"/>
          <w:rtl/>
        </w:rPr>
        <w:t xml:space="preserve"> و از پیش تعیین شده‌ای</w:t>
      </w:r>
      <w:r w:rsidRPr="00E90AD8">
        <w:rPr>
          <w:rtl/>
        </w:rPr>
        <w:t xml:space="preserve"> از و</w:t>
      </w:r>
      <w:r w:rsidRPr="00E90AD8">
        <w:rPr>
          <w:rFonts w:hint="cs"/>
          <w:rtl/>
        </w:rPr>
        <w:t>یژگی‌ها</w:t>
      </w:r>
      <w:r w:rsidRPr="00E90AD8">
        <w:rPr>
          <w:rtl/>
        </w:rPr>
        <w:t xml:space="preserve"> تکرار م</w:t>
      </w:r>
      <w:r w:rsidRPr="00E90AD8">
        <w:rPr>
          <w:rFonts w:hint="cs"/>
          <w:rtl/>
        </w:rPr>
        <w:t>ی‌شود</w:t>
      </w:r>
      <w:r w:rsidRPr="00E90AD8">
        <w:t>.</w:t>
      </w:r>
    </w:p>
    <w:p w14:paraId="61F999D2" w14:textId="77777777" w:rsidR="00E2229B" w:rsidRPr="00E90AD8" w:rsidRDefault="00E2229B" w:rsidP="00E2229B">
      <w:pPr>
        <w:pStyle w:val="a1"/>
      </w:pPr>
      <w:r w:rsidRPr="00E90AD8">
        <w:rPr>
          <w:rFonts w:hint="cs"/>
          <w:rtl/>
        </w:rPr>
        <w:t>مراحل</w:t>
      </w:r>
      <w:r w:rsidRPr="00E90AD8">
        <w:rPr>
          <w:rtl/>
        </w:rPr>
        <w:t xml:space="preserve"> مربوط به</w:t>
      </w:r>
      <w:r w:rsidRPr="00E90AD8">
        <w:t xml:space="preserve"> RFE </w:t>
      </w:r>
      <w:r w:rsidRPr="00E90AD8">
        <w:rPr>
          <w:rtl/>
        </w:rPr>
        <w:t>عبارتند از</w:t>
      </w:r>
      <w:r w:rsidRPr="00E90AD8">
        <w:t>:</w:t>
      </w:r>
    </w:p>
    <w:p w14:paraId="3F8EEB1A" w14:textId="77777777" w:rsidR="00E2229B" w:rsidRPr="00E90AD8" w:rsidRDefault="00E2229B" w:rsidP="00E2229B">
      <w:pPr>
        <w:pStyle w:val="a1"/>
        <w:numPr>
          <w:ilvl w:val="0"/>
          <w:numId w:val="20"/>
        </w:numPr>
      </w:pPr>
      <w:r w:rsidRPr="00E90AD8">
        <w:rPr>
          <w:rFonts w:hint="cs"/>
          <w:rtl/>
        </w:rPr>
        <w:t>انتخاب</w:t>
      </w:r>
      <w:r w:rsidRPr="00E90AD8">
        <w:rPr>
          <w:rtl/>
        </w:rPr>
        <w:t xml:space="preserve"> </w:t>
      </w:r>
      <w:r w:rsidRPr="00E90AD8">
        <w:rPr>
          <w:rFonts w:hint="cs"/>
          <w:rtl/>
        </w:rPr>
        <w:t>یک</w:t>
      </w:r>
      <w:r w:rsidRPr="00E90AD8">
        <w:rPr>
          <w:rtl/>
        </w:rPr>
        <w:t xml:space="preserve"> الگور</w:t>
      </w:r>
      <w:r w:rsidRPr="00E90AD8">
        <w:rPr>
          <w:rFonts w:hint="cs"/>
          <w:rtl/>
        </w:rPr>
        <w:t>یتم</w:t>
      </w:r>
      <w:r w:rsidRPr="00E90AD8">
        <w:rPr>
          <w:rtl/>
        </w:rPr>
        <w:t xml:space="preserve"> </w:t>
      </w:r>
      <w:r w:rsidRPr="00E90AD8">
        <w:rPr>
          <w:rFonts w:hint="cs"/>
          <w:rtl/>
        </w:rPr>
        <w:t>یادگیری</w:t>
      </w:r>
      <w:r w:rsidRPr="00E90AD8">
        <w:rPr>
          <w:rtl/>
        </w:rPr>
        <w:t xml:space="preserve"> ماش</w:t>
      </w:r>
      <w:r w:rsidRPr="00E90AD8">
        <w:rPr>
          <w:rFonts w:hint="cs"/>
          <w:rtl/>
        </w:rPr>
        <w:t>ینی</w:t>
      </w:r>
      <w:r w:rsidRPr="00E90AD8">
        <w:rPr>
          <w:rtl/>
        </w:rPr>
        <w:t>: اول</w:t>
      </w:r>
      <w:r w:rsidRPr="00E90AD8">
        <w:rPr>
          <w:rFonts w:hint="cs"/>
          <w:rtl/>
        </w:rPr>
        <w:t>ین</w:t>
      </w:r>
      <w:r w:rsidRPr="00E90AD8">
        <w:rPr>
          <w:rtl/>
        </w:rPr>
        <w:t xml:space="preserve"> قدم انتخاب </w:t>
      </w:r>
      <w:r w:rsidRPr="00E90AD8">
        <w:rPr>
          <w:rFonts w:hint="cs"/>
          <w:rtl/>
        </w:rPr>
        <w:t>یک</w:t>
      </w:r>
      <w:r w:rsidRPr="00E90AD8">
        <w:rPr>
          <w:rtl/>
        </w:rPr>
        <w:t xml:space="preserve"> الگور</w:t>
      </w:r>
      <w:r w:rsidRPr="00E90AD8">
        <w:rPr>
          <w:rFonts w:hint="cs"/>
          <w:rtl/>
        </w:rPr>
        <w:t>یتم</w:t>
      </w:r>
      <w:r w:rsidRPr="00E90AD8">
        <w:rPr>
          <w:rtl/>
        </w:rPr>
        <w:t xml:space="preserve"> </w:t>
      </w:r>
      <w:r w:rsidRPr="00E90AD8">
        <w:rPr>
          <w:rFonts w:hint="cs"/>
          <w:rtl/>
        </w:rPr>
        <w:t>یادگیری</w:t>
      </w:r>
      <w:r w:rsidRPr="00E90AD8">
        <w:rPr>
          <w:rtl/>
        </w:rPr>
        <w:t xml:space="preserve"> ماش</w:t>
      </w:r>
      <w:r w:rsidRPr="00E90AD8">
        <w:rPr>
          <w:rFonts w:hint="cs"/>
          <w:rtl/>
        </w:rPr>
        <w:t>ینی</w:t>
      </w:r>
      <w:r w:rsidRPr="00E90AD8">
        <w:rPr>
          <w:rtl/>
        </w:rPr>
        <w:t xml:space="preserve"> مناسب برا</w:t>
      </w:r>
      <w:r w:rsidRPr="00E90AD8">
        <w:rPr>
          <w:rFonts w:hint="cs"/>
          <w:rtl/>
        </w:rPr>
        <w:t>ی</w:t>
      </w:r>
      <w:r w:rsidRPr="00E90AD8">
        <w:rPr>
          <w:rtl/>
        </w:rPr>
        <w:t xml:space="preserve"> مسئله مورد نظر است. برخ</w:t>
      </w:r>
      <w:r w:rsidRPr="00E90AD8">
        <w:rPr>
          <w:rFonts w:hint="cs"/>
          <w:rtl/>
        </w:rPr>
        <w:t>ی</w:t>
      </w:r>
      <w:r w:rsidRPr="00E90AD8">
        <w:rPr>
          <w:rtl/>
        </w:rPr>
        <w:t xml:space="preserve"> از الگور</w:t>
      </w:r>
      <w:r w:rsidRPr="00E90AD8">
        <w:rPr>
          <w:rFonts w:hint="cs"/>
          <w:rtl/>
        </w:rPr>
        <w:t>یتم‌های</w:t>
      </w:r>
      <w:r w:rsidRPr="00E90AD8">
        <w:rPr>
          <w:rtl/>
        </w:rPr>
        <w:t xml:space="preserve"> معروف که به خوب</w:t>
      </w:r>
      <w:r w:rsidRPr="00E90AD8">
        <w:rPr>
          <w:rFonts w:hint="cs"/>
          <w:rtl/>
        </w:rPr>
        <w:t>ی</w:t>
      </w:r>
      <w:r w:rsidRPr="00E90AD8">
        <w:rPr>
          <w:rtl/>
        </w:rPr>
        <w:t xml:space="preserve"> با</w:t>
      </w:r>
      <w:r w:rsidRPr="00E90AD8">
        <w:t xml:space="preserve"> RFE </w:t>
      </w:r>
      <w:r w:rsidRPr="00E90AD8">
        <w:rPr>
          <w:rtl/>
        </w:rPr>
        <w:t>کار م</w:t>
      </w:r>
      <w:r w:rsidRPr="00E90AD8">
        <w:rPr>
          <w:rFonts w:hint="cs"/>
          <w:rtl/>
        </w:rPr>
        <w:t>ی‌کنند</w:t>
      </w:r>
      <w:r w:rsidRPr="00E90AD8">
        <w:rPr>
          <w:rtl/>
        </w:rPr>
        <w:t xml:space="preserve"> عبارتند از رگرس</w:t>
      </w:r>
      <w:r w:rsidRPr="00E90AD8">
        <w:rPr>
          <w:rFonts w:hint="cs"/>
          <w:rtl/>
        </w:rPr>
        <w:t>یون</w:t>
      </w:r>
      <w:r w:rsidRPr="00E90AD8">
        <w:rPr>
          <w:rtl/>
        </w:rPr>
        <w:t xml:space="preserve"> خط</w:t>
      </w:r>
      <w:r w:rsidRPr="00E90AD8">
        <w:rPr>
          <w:rFonts w:hint="cs"/>
          <w:rtl/>
        </w:rPr>
        <w:t>ی،</w:t>
      </w:r>
      <w:r w:rsidRPr="00E90AD8">
        <w:rPr>
          <w:rtl/>
        </w:rPr>
        <w:t xml:space="preserve"> رگرس</w:t>
      </w:r>
      <w:r w:rsidRPr="00E90AD8">
        <w:rPr>
          <w:rFonts w:hint="cs"/>
          <w:rtl/>
        </w:rPr>
        <w:t>یون</w:t>
      </w:r>
      <w:r w:rsidRPr="00E90AD8">
        <w:rPr>
          <w:rtl/>
        </w:rPr>
        <w:t xml:space="preserve"> لجست</w:t>
      </w:r>
      <w:r w:rsidRPr="00E90AD8">
        <w:rPr>
          <w:rFonts w:hint="cs"/>
          <w:rtl/>
        </w:rPr>
        <w:t>یک،</w:t>
      </w:r>
      <w:r w:rsidRPr="00E90AD8">
        <w:rPr>
          <w:rtl/>
        </w:rPr>
        <w:t xml:space="preserve"> درخت‌ها</w:t>
      </w:r>
      <w:r w:rsidRPr="00E90AD8">
        <w:rPr>
          <w:rFonts w:hint="cs"/>
          <w:rtl/>
        </w:rPr>
        <w:t>ی</w:t>
      </w:r>
      <w:r w:rsidRPr="00E90AD8">
        <w:rPr>
          <w:rtl/>
        </w:rPr>
        <w:t xml:space="preserve"> تصم</w:t>
      </w:r>
      <w:r w:rsidRPr="00E90AD8">
        <w:rPr>
          <w:rFonts w:hint="cs"/>
          <w:rtl/>
        </w:rPr>
        <w:t>یم‌گیری</w:t>
      </w:r>
      <w:r w:rsidRPr="00E90AD8">
        <w:rPr>
          <w:rtl/>
        </w:rPr>
        <w:t xml:space="preserve"> و ماش</w:t>
      </w:r>
      <w:r w:rsidRPr="00E90AD8">
        <w:rPr>
          <w:rFonts w:hint="cs"/>
          <w:rtl/>
        </w:rPr>
        <w:t>ین‌های</w:t>
      </w:r>
      <w:r w:rsidRPr="00E90AD8">
        <w:rPr>
          <w:rtl/>
        </w:rPr>
        <w:t xml:space="preserve"> بردار پشت</w:t>
      </w:r>
      <w:r w:rsidRPr="00E90AD8">
        <w:rPr>
          <w:rFonts w:hint="cs"/>
          <w:rtl/>
        </w:rPr>
        <w:t>یبانی</w:t>
      </w:r>
      <w:r>
        <w:rPr>
          <w:rFonts w:hint="cs"/>
          <w:rtl/>
        </w:rPr>
        <w:t>.</w:t>
      </w:r>
    </w:p>
    <w:p w14:paraId="68DE07CE" w14:textId="77777777" w:rsidR="00E2229B" w:rsidRPr="00175CD2" w:rsidRDefault="00E2229B" w:rsidP="00E2229B">
      <w:pPr>
        <w:pStyle w:val="a1"/>
        <w:numPr>
          <w:ilvl w:val="0"/>
          <w:numId w:val="20"/>
        </w:numPr>
        <w:rPr>
          <w:lang w:val="en-US"/>
        </w:rPr>
      </w:pPr>
      <w:r>
        <w:rPr>
          <w:rFonts w:hint="cs"/>
          <w:rtl/>
        </w:rPr>
        <w:t>مقداردهی اولیه پارامترها</w:t>
      </w:r>
      <w:r>
        <w:rPr>
          <w:rFonts w:cs="Calibri" w:hint="cs"/>
          <w:rtl/>
        </w:rPr>
        <w:t xml:space="preserve">: </w:t>
      </w:r>
      <w:r w:rsidRPr="00E90AD8">
        <w:t xml:space="preserve"> </w:t>
      </w:r>
      <w:r>
        <w:rPr>
          <w:rFonts w:hint="cs"/>
          <w:rtl/>
        </w:rPr>
        <w:t xml:space="preserve">تعیین پارامترهای </w:t>
      </w:r>
      <w:r>
        <w:rPr>
          <w:lang w:val="de-DE"/>
        </w:rPr>
        <w:t>RFE</w:t>
      </w:r>
      <w:r>
        <w:rPr>
          <w:rFonts w:hint="cs"/>
          <w:rtl/>
          <w:lang w:val="en-US"/>
        </w:rPr>
        <w:t xml:space="preserve"> مثلاً تعیین ابعاد زیرمجموعه‌های ویژگی‌ها یا تعیین این‌که چه تعداد ویژگی در هر تکرار حذف شوند.</w:t>
      </w:r>
    </w:p>
    <w:p w14:paraId="28DE4EFE" w14:textId="38A84A0B" w:rsidR="00E2229B" w:rsidRPr="00E90AD8" w:rsidRDefault="00E2229B" w:rsidP="00E2229B">
      <w:pPr>
        <w:pStyle w:val="a1"/>
        <w:numPr>
          <w:ilvl w:val="0"/>
          <w:numId w:val="20"/>
        </w:numPr>
      </w:pPr>
      <w:r w:rsidRPr="00E90AD8">
        <w:rPr>
          <w:rFonts w:hint="cs"/>
          <w:rtl/>
        </w:rPr>
        <w:t>آموزش</w:t>
      </w:r>
      <w:r w:rsidRPr="00E90AD8">
        <w:rPr>
          <w:rtl/>
        </w:rPr>
        <w:t xml:space="preserve"> الگور</w:t>
      </w:r>
      <w:r w:rsidRPr="00E90AD8">
        <w:rPr>
          <w:rFonts w:hint="cs"/>
          <w:rtl/>
        </w:rPr>
        <w:t>یتم</w:t>
      </w:r>
      <w:r w:rsidRPr="00E90AD8">
        <w:rPr>
          <w:rtl/>
        </w:rPr>
        <w:t>: الگور</w:t>
      </w:r>
      <w:r w:rsidRPr="00E90AD8">
        <w:rPr>
          <w:rFonts w:hint="cs"/>
          <w:rtl/>
        </w:rPr>
        <w:t>یتم</w:t>
      </w:r>
      <w:r w:rsidRPr="00E90AD8">
        <w:rPr>
          <w:rtl/>
        </w:rPr>
        <w:t xml:space="preserve"> </w:t>
      </w:r>
      <w:r w:rsidRPr="00E90AD8">
        <w:rPr>
          <w:rFonts w:hint="cs"/>
          <w:rtl/>
        </w:rPr>
        <w:t>یادگیری</w:t>
      </w:r>
      <w:r w:rsidRPr="00E90AD8">
        <w:rPr>
          <w:rtl/>
        </w:rPr>
        <w:t xml:space="preserve"> ماش</w:t>
      </w:r>
      <w:r w:rsidRPr="00E90AD8">
        <w:rPr>
          <w:rFonts w:hint="cs"/>
          <w:rtl/>
        </w:rPr>
        <w:t>ین</w:t>
      </w:r>
      <w:r w:rsidRPr="00E90AD8">
        <w:rPr>
          <w:rtl/>
        </w:rPr>
        <w:t xml:space="preserve"> بر رو</w:t>
      </w:r>
      <w:r w:rsidRPr="00E90AD8">
        <w:rPr>
          <w:rFonts w:hint="cs"/>
          <w:rtl/>
        </w:rPr>
        <w:t>ی</w:t>
      </w:r>
      <w:r w:rsidRPr="00E90AD8">
        <w:rPr>
          <w:rtl/>
        </w:rPr>
        <w:t xml:space="preserve"> مجموعه</w:t>
      </w:r>
      <w:r>
        <w:rPr>
          <w:rFonts w:hint="cs"/>
          <w:rtl/>
        </w:rPr>
        <w:t xml:space="preserve"> اولیه و کامل</w:t>
      </w:r>
      <w:r w:rsidRPr="00E90AD8">
        <w:rPr>
          <w:rtl/>
        </w:rPr>
        <w:t xml:space="preserve"> و</w:t>
      </w:r>
      <w:r w:rsidRPr="00E90AD8">
        <w:rPr>
          <w:rFonts w:hint="cs"/>
          <w:rtl/>
        </w:rPr>
        <w:t>یژگی</w:t>
      </w:r>
      <w:r>
        <w:rPr>
          <w:rFonts w:hint="cs"/>
          <w:rtl/>
        </w:rPr>
        <w:t>‌</w:t>
      </w:r>
      <w:r w:rsidRPr="00E90AD8">
        <w:rPr>
          <w:rtl/>
        </w:rPr>
        <w:t xml:space="preserve">ها آموزش </w:t>
      </w:r>
      <w:r>
        <w:rPr>
          <w:rFonts w:hint="cs"/>
          <w:rtl/>
        </w:rPr>
        <w:t>داده می‌شود</w:t>
      </w:r>
      <w:r w:rsidRPr="00E90AD8">
        <w:rPr>
          <w:rtl/>
        </w:rPr>
        <w:t xml:space="preserve"> و عملکرد آن با استفاده از </w:t>
      </w:r>
      <w:r w:rsidRPr="00E90AD8">
        <w:rPr>
          <w:rFonts w:hint="cs"/>
          <w:rtl/>
        </w:rPr>
        <w:t>یک</w:t>
      </w:r>
      <w:r w:rsidRPr="00E90AD8">
        <w:rPr>
          <w:rtl/>
        </w:rPr>
        <w:t xml:space="preserve"> مع</w:t>
      </w:r>
      <w:r w:rsidRPr="00E90AD8">
        <w:rPr>
          <w:rFonts w:hint="cs"/>
          <w:rtl/>
        </w:rPr>
        <w:t>یار</w:t>
      </w:r>
      <w:r w:rsidRPr="00E90AD8">
        <w:rPr>
          <w:rtl/>
        </w:rPr>
        <w:t xml:space="preserve"> مناسب مانند دقت، </w:t>
      </w:r>
      <w:r w:rsidR="00A57CEA">
        <w:rPr>
          <w:rFonts w:hint="cs"/>
          <w:rtl/>
        </w:rPr>
        <w:t>مساحت زیر منحنی،</w:t>
      </w:r>
      <w:r w:rsidRPr="00E90AD8">
        <w:t xml:space="preserve"> </w:t>
      </w:r>
      <w:r>
        <w:rPr>
          <w:rFonts w:hint="cs"/>
          <w:rtl/>
        </w:rPr>
        <w:t xml:space="preserve"> </w:t>
      </w:r>
      <w:r w:rsidRPr="00E90AD8">
        <w:rPr>
          <w:rFonts w:hint="cs"/>
          <w:rtl/>
        </w:rPr>
        <w:t>یا</w:t>
      </w:r>
      <w:r w:rsidRPr="00E90AD8">
        <w:rPr>
          <w:rtl/>
        </w:rPr>
        <w:t xml:space="preserve"> امت</w:t>
      </w:r>
      <w:r w:rsidRPr="00E90AD8">
        <w:rPr>
          <w:rFonts w:hint="cs"/>
          <w:rtl/>
        </w:rPr>
        <w:t>یاز</w:t>
      </w:r>
      <w:r w:rsidRPr="00E90AD8">
        <w:t xml:space="preserve"> </w:t>
      </w:r>
      <w:r>
        <w:rPr>
          <w:rFonts w:hint="cs"/>
          <w:rtl/>
        </w:rPr>
        <w:t>اف۱</w:t>
      </w:r>
      <w:r w:rsidRPr="00E90AD8">
        <w:t xml:space="preserve"> </w:t>
      </w:r>
      <w:r w:rsidRPr="00E90AD8">
        <w:rPr>
          <w:rtl/>
        </w:rPr>
        <w:t>ارز</w:t>
      </w:r>
      <w:r w:rsidRPr="00E90AD8">
        <w:rPr>
          <w:rFonts w:hint="cs"/>
          <w:rtl/>
        </w:rPr>
        <w:t>یابی</w:t>
      </w:r>
      <w:r w:rsidRPr="00E90AD8">
        <w:rPr>
          <w:rtl/>
        </w:rPr>
        <w:t xml:space="preserve"> </w:t>
      </w:r>
      <w:r>
        <w:rPr>
          <w:rFonts w:hint="cs"/>
          <w:rtl/>
        </w:rPr>
        <w:t>می‌شود.</w:t>
      </w:r>
    </w:p>
    <w:p w14:paraId="6EE9DE32" w14:textId="002E7794" w:rsidR="00E2229B" w:rsidRPr="00E90AD8" w:rsidRDefault="00E2229B" w:rsidP="00E2229B">
      <w:pPr>
        <w:pStyle w:val="a1"/>
        <w:numPr>
          <w:ilvl w:val="0"/>
          <w:numId w:val="20"/>
        </w:numPr>
      </w:pPr>
      <w:r w:rsidRPr="00E90AD8">
        <w:rPr>
          <w:rFonts w:hint="cs"/>
          <w:rtl/>
        </w:rPr>
        <w:t>رتبه</w:t>
      </w:r>
      <w:r>
        <w:rPr>
          <w:rFonts w:hint="cs"/>
          <w:rtl/>
        </w:rPr>
        <w:t>‌</w:t>
      </w:r>
      <w:r w:rsidRPr="00E90AD8">
        <w:rPr>
          <w:rtl/>
        </w:rPr>
        <w:t>بند</w:t>
      </w:r>
      <w:r w:rsidRPr="00E90AD8">
        <w:rPr>
          <w:rFonts w:hint="cs"/>
          <w:rtl/>
        </w:rPr>
        <w:t>ی</w:t>
      </w:r>
      <w:r w:rsidRPr="00E90AD8">
        <w:rPr>
          <w:rtl/>
        </w:rPr>
        <w:t xml:space="preserve"> و</w:t>
      </w:r>
      <w:r w:rsidRPr="00E90AD8">
        <w:rPr>
          <w:rFonts w:hint="cs"/>
          <w:rtl/>
        </w:rPr>
        <w:t>یژگی</w:t>
      </w:r>
      <w:r>
        <w:rPr>
          <w:rFonts w:hint="cs"/>
          <w:rtl/>
        </w:rPr>
        <w:t>‌</w:t>
      </w:r>
      <w:r w:rsidRPr="00E90AD8">
        <w:rPr>
          <w:rtl/>
        </w:rPr>
        <w:t>ها: و</w:t>
      </w:r>
      <w:r w:rsidRPr="00E90AD8">
        <w:rPr>
          <w:rFonts w:hint="cs"/>
          <w:rtl/>
        </w:rPr>
        <w:t>یژگی</w:t>
      </w:r>
      <w:r>
        <w:rPr>
          <w:rFonts w:hint="cs"/>
          <w:rtl/>
        </w:rPr>
        <w:t>‌</w:t>
      </w:r>
      <w:r w:rsidRPr="00E90AD8">
        <w:rPr>
          <w:rtl/>
        </w:rPr>
        <w:t>ها با توجه به امت</w:t>
      </w:r>
      <w:r w:rsidRPr="00E90AD8">
        <w:rPr>
          <w:rFonts w:hint="cs"/>
          <w:rtl/>
        </w:rPr>
        <w:t>یاز</w:t>
      </w:r>
      <w:r w:rsidRPr="00E90AD8">
        <w:rPr>
          <w:rtl/>
        </w:rPr>
        <w:t xml:space="preserve"> اهم</w:t>
      </w:r>
      <w:r w:rsidRPr="00E90AD8">
        <w:rPr>
          <w:rFonts w:hint="cs"/>
          <w:rtl/>
        </w:rPr>
        <w:t>یت</w:t>
      </w:r>
      <w:r w:rsidRPr="00E90AD8">
        <w:rPr>
          <w:rtl/>
        </w:rPr>
        <w:t xml:space="preserve"> آن</w:t>
      </w:r>
      <w:r>
        <w:rPr>
          <w:rFonts w:hint="cs"/>
          <w:rtl/>
        </w:rPr>
        <w:t>‌</w:t>
      </w:r>
      <w:r w:rsidRPr="00E90AD8">
        <w:rPr>
          <w:rtl/>
        </w:rPr>
        <w:t>ها رتبه بند</w:t>
      </w:r>
      <w:r w:rsidRPr="00E90AD8">
        <w:rPr>
          <w:rFonts w:hint="cs"/>
          <w:rtl/>
        </w:rPr>
        <w:t>ی</w:t>
      </w:r>
      <w:r w:rsidRPr="00E90AD8">
        <w:rPr>
          <w:rtl/>
        </w:rPr>
        <w:t xml:space="preserve"> </w:t>
      </w:r>
      <w:r>
        <w:rPr>
          <w:rFonts w:hint="cs"/>
          <w:rtl/>
        </w:rPr>
        <w:t>می‌شوند</w:t>
      </w:r>
      <w:r w:rsidRPr="00E90AD8">
        <w:rPr>
          <w:rtl/>
        </w:rPr>
        <w:t>. امت</w:t>
      </w:r>
      <w:r w:rsidRPr="00E90AD8">
        <w:rPr>
          <w:rFonts w:hint="cs"/>
          <w:rtl/>
        </w:rPr>
        <w:t>یاز</w:t>
      </w:r>
      <w:r w:rsidRPr="00E90AD8">
        <w:rPr>
          <w:rtl/>
        </w:rPr>
        <w:t xml:space="preserve"> اهم</w:t>
      </w:r>
      <w:r w:rsidRPr="00E90AD8">
        <w:rPr>
          <w:rFonts w:hint="cs"/>
          <w:rtl/>
        </w:rPr>
        <w:t>یت</w:t>
      </w:r>
      <w:r w:rsidRPr="00E90AD8">
        <w:rPr>
          <w:rtl/>
        </w:rPr>
        <w:t xml:space="preserve"> را م</w:t>
      </w:r>
      <w:r w:rsidRPr="00E90AD8">
        <w:rPr>
          <w:rFonts w:hint="cs"/>
          <w:rtl/>
        </w:rPr>
        <w:t>ی</w:t>
      </w:r>
      <w:r>
        <w:rPr>
          <w:rFonts w:hint="cs"/>
          <w:rtl/>
        </w:rPr>
        <w:t>‌</w:t>
      </w:r>
      <w:r w:rsidRPr="00E90AD8">
        <w:rPr>
          <w:rtl/>
        </w:rPr>
        <w:t>توان با استفاده از روش</w:t>
      </w:r>
      <w:r>
        <w:rPr>
          <w:rFonts w:hint="cs"/>
          <w:rtl/>
        </w:rPr>
        <w:t>‌</w:t>
      </w:r>
      <w:r w:rsidRPr="00E90AD8">
        <w:rPr>
          <w:rtl/>
        </w:rPr>
        <w:t>ها</w:t>
      </w:r>
      <w:r w:rsidRPr="00E90AD8">
        <w:rPr>
          <w:rFonts w:hint="cs"/>
          <w:rtl/>
        </w:rPr>
        <w:t>ی</w:t>
      </w:r>
      <w:r w:rsidRPr="00E90AD8">
        <w:rPr>
          <w:rtl/>
        </w:rPr>
        <w:t xml:space="preserve"> مختلف</w:t>
      </w:r>
      <w:r w:rsidRPr="00E90AD8">
        <w:rPr>
          <w:rFonts w:hint="cs"/>
          <w:rtl/>
        </w:rPr>
        <w:t>ی</w:t>
      </w:r>
      <w:r w:rsidRPr="00E90AD8">
        <w:rPr>
          <w:rtl/>
        </w:rPr>
        <w:t xml:space="preserve"> مانند ضرا</w:t>
      </w:r>
      <w:r w:rsidRPr="00E90AD8">
        <w:rPr>
          <w:rFonts w:hint="cs"/>
          <w:rtl/>
        </w:rPr>
        <w:t>یب</w:t>
      </w:r>
      <w:r w:rsidRPr="00E90AD8">
        <w:rPr>
          <w:rtl/>
        </w:rPr>
        <w:t xml:space="preserve"> در رگرس</w:t>
      </w:r>
      <w:r w:rsidRPr="00E90AD8">
        <w:rPr>
          <w:rFonts w:hint="cs"/>
          <w:rtl/>
        </w:rPr>
        <w:t>یون</w:t>
      </w:r>
      <w:r w:rsidRPr="00E90AD8">
        <w:rPr>
          <w:rtl/>
        </w:rPr>
        <w:t xml:space="preserve"> خط</w:t>
      </w:r>
      <w:r w:rsidRPr="00E90AD8">
        <w:rPr>
          <w:rFonts w:hint="cs"/>
          <w:rtl/>
        </w:rPr>
        <w:t>ی،</w:t>
      </w:r>
      <w:r w:rsidRPr="00E90AD8">
        <w:rPr>
          <w:rtl/>
        </w:rPr>
        <w:t xml:space="preserve"> اهم</w:t>
      </w:r>
      <w:r w:rsidRPr="00E90AD8">
        <w:rPr>
          <w:rFonts w:hint="cs"/>
          <w:rtl/>
        </w:rPr>
        <w:t>یت</w:t>
      </w:r>
      <w:r w:rsidRPr="00E90AD8">
        <w:rPr>
          <w:rtl/>
        </w:rPr>
        <w:t xml:space="preserve"> و</w:t>
      </w:r>
      <w:r w:rsidRPr="00E90AD8">
        <w:rPr>
          <w:rFonts w:hint="cs"/>
          <w:rtl/>
        </w:rPr>
        <w:t>یژگی</w:t>
      </w:r>
      <w:r>
        <w:rPr>
          <w:rFonts w:hint="cs"/>
          <w:rtl/>
        </w:rPr>
        <w:t>‌</w:t>
      </w:r>
      <w:r w:rsidRPr="00E90AD8">
        <w:rPr>
          <w:rtl/>
        </w:rPr>
        <w:t>ها در درخت</w:t>
      </w:r>
      <w:r>
        <w:rPr>
          <w:rFonts w:hint="cs"/>
          <w:rtl/>
        </w:rPr>
        <w:t>‌</w:t>
      </w:r>
      <w:r w:rsidRPr="00E90AD8">
        <w:rPr>
          <w:rtl/>
        </w:rPr>
        <w:t>ها</w:t>
      </w:r>
      <w:r w:rsidRPr="00E90AD8">
        <w:rPr>
          <w:rFonts w:hint="cs"/>
          <w:rtl/>
        </w:rPr>
        <w:t>ی</w:t>
      </w:r>
      <w:r w:rsidRPr="00E90AD8">
        <w:rPr>
          <w:rtl/>
        </w:rPr>
        <w:t xml:space="preserve"> تصم</w:t>
      </w:r>
      <w:r w:rsidRPr="00E90AD8">
        <w:rPr>
          <w:rFonts w:hint="cs"/>
          <w:rtl/>
        </w:rPr>
        <w:t>یم</w:t>
      </w:r>
      <w:r w:rsidRPr="00E90AD8">
        <w:rPr>
          <w:rtl/>
        </w:rPr>
        <w:t xml:space="preserve"> </w:t>
      </w:r>
      <w:r w:rsidRPr="00E90AD8">
        <w:rPr>
          <w:rFonts w:hint="cs"/>
          <w:rtl/>
        </w:rPr>
        <w:t>یا</w:t>
      </w:r>
      <w:r w:rsidRPr="00E90AD8">
        <w:rPr>
          <w:rtl/>
        </w:rPr>
        <w:t xml:space="preserve"> وزن</w:t>
      </w:r>
      <w:r>
        <w:rPr>
          <w:rFonts w:hint="cs"/>
          <w:rtl/>
        </w:rPr>
        <w:t>‌</w:t>
      </w:r>
      <w:r w:rsidRPr="00E90AD8">
        <w:rPr>
          <w:rtl/>
        </w:rPr>
        <w:t>ها در ماش</w:t>
      </w:r>
      <w:r w:rsidRPr="00E90AD8">
        <w:rPr>
          <w:rFonts w:hint="cs"/>
          <w:rtl/>
        </w:rPr>
        <w:t>ین</w:t>
      </w:r>
      <w:r>
        <w:rPr>
          <w:rFonts w:hint="cs"/>
          <w:rtl/>
        </w:rPr>
        <w:t>‌</w:t>
      </w:r>
      <w:r w:rsidRPr="00E90AD8">
        <w:rPr>
          <w:rtl/>
        </w:rPr>
        <w:t>ها</w:t>
      </w:r>
      <w:r w:rsidRPr="00E90AD8">
        <w:rPr>
          <w:rFonts w:hint="cs"/>
          <w:rtl/>
        </w:rPr>
        <w:t>ی</w:t>
      </w:r>
      <w:r w:rsidRPr="00E90AD8">
        <w:rPr>
          <w:rtl/>
        </w:rPr>
        <w:t xml:space="preserve"> بردار پشت</w:t>
      </w:r>
      <w:r w:rsidRPr="00E90AD8">
        <w:rPr>
          <w:rFonts w:hint="cs"/>
          <w:rtl/>
        </w:rPr>
        <w:t>یبان</w:t>
      </w:r>
      <w:r w:rsidRPr="00E90AD8">
        <w:rPr>
          <w:rtl/>
        </w:rPr>
        <w:t xml:space="preserve"> محاسبه کرد</w:t>
      </w:r>
      <w:r>
        <w:rPr>
          <w:rFonts w:hint="cs"/>
          <w:rtl/>
        </w:rPr>
        <w:t>.</w:t>
      </w:r>
    </w:p>
    <w:p w14:paraId="1CFE0499" w14:textId="77777777" w:rsidR="00E2229B" w:rsidRPr="00E90AD8" w:rsidRDefault="00E2229B" w:rsidP="00E2229B">
      <w:pPr>
        <w:pStyle w:val="a1"/>
        <w:numPr>
          <w:ilvl w:val="0"/>
          <w:numId w:val="20"/>
        </w:numPr>
      </w:pPr>
      <w:r w:rsidRPr="00E90AD8">
        <w:rPr>
          <w:rFonts w:hint="cs"/>
          <w:rtl/>
        </w:rPr>
        <w:t>حذف</w:t>
      </w:r>
      <w:r w:rsidRPr="00E90AD8">
        <w:rPr>
          <w:rtl/>
        </w:rPr>
        <w:t xml:space="preserve"> کم</w:t>
      </w:r>
      <w:r>
        <w:rPr>
          <w:rFonts w:hint="cs"/>
          <w:rtl/>
        </w:rPr>
        <w:t>‌</w:t>
      </w:r>
      <w:r w:rsidRPr="00E90AD8">
        <w:rPr>
          <w:rtl/>
        </w:rPr>
        <w:t>اهم</w:t>
      </w:r>
      <w:r w:rsidRPr="00E90AD8">
        <w:rPr>
          <w:rFonts w:hint="cs"/>
          <w:rtl/>
        </w:rPr>
        <w:t>یت</w:t>
      </w:r>
      <w:r>
        <w:rPr>
          <w:rFonts w:hint="cs"/>
          <w:rtl/>
        </w:rPr>
        <w:t>‌</w:t>
      </w:r>
      <w:r w:rsidRPr="00E90AD8">
        <w:rPr>
          <w:rtl/>
        </w:rPr>
        <w:t>تر</w:t>
      </w:r>
      <w:r w:rsidRPr="00E90AD8">
        <w:rPr>
          <w:rFonts w:hint="cs"/>
          <w:rtl/>
        </w:rPr>
        <w:t>ین</w:t>
      </w:r>
      <w:r w:rsidRPr="00E90AD8">
        <w:rPr>
          <w:rtl/>
        </w:rPr>
        <w:t xml:space="preserve"> و</w:t>
      </w:r>
      <w:r w:rsidRPr="00E90AD8">
        <w:rPr>
          <w:rFonts w:hint="cs"/>
          <w:rtl/>
        </w:rPr>
        <w:t>یژگی</w:t>
      </w:r>
      <w:r w:rsidRPr="00E90AD8">
        <w:rPr>
          <w:rtl/>
        </w:rPr>
        <w:t>: و</w:t>
      </w:r>
      <w:r w:rsidRPr="00E90AD8">
        <w:rPr>
          <w:rFonts w:hint="cs"/>
          <w:rtl/>
        </w:rPr>
        <w:t>یژگی</w:t>
      </w:r>
      <w:r>
        <w:rPr>
          <w:rFonts w:hint="cs"/>
          <w:rtl/>
        </w:rPr>
        <w:t xml:space="preserve"> یا ویژگی‌های</w:t>
      </w:r>
      <w:r w:rsidRPr="00E90AD8">
        <w:rPr>
          <w:rtl/>
        </w:rPr>
        <w:t xml:space="preserve"> با کمتر</w:t>
      </w:r>
      <w:r w:rsidRPr="00E90AD8">
        <w:rPr>
          <w:rFonts w:hint="cs"/>
          <w:rtl/>
        </w:rPr>
        <w:t>ین</w:t>
      </w:r>
      <w:r w:rsidRPr="00E90AD8">
        <w:rPr>
          <w:rtl/>
        </w:rPr>
        <w:t xml:space="preserve"> امت</w:t>
      </w:r>
      <w:r w:rsidRPr="00E90AD8">
        <w:rPr>
          <w:rFonts w:hint="cs"/>
          <w:rtl/>
        </w:rPr>
        <w:t>یاز</w:t>
      </w:r>
      <w:r w:rsidRPr="00E90AD8">
        <w:rPr>
          <w:rtl/>
        </w:rPr>
        <w:t xml:space="preserve"> اهم</w:t>
      </w:r>
      <w:r w:rsidRPr="00E90AD8">
        <w:rPr>
          <w:rFonts w:hint="cs"/>
          <w:rtl/>
        </w:rPr>
        <w:t>یت</w:t>
      </w:r>
      <w:r>
        <w:rPr>
          <w:rFonts w:hint="cs"/>
          <w:rtl/>
        </w:rPr>
        <w:t xml:space="preserve"> در این مرحله</w:t>
      </w:r>
      <w:r w:rsidRPr="00E90AD8">
        <w:rPr>
          <w:rtl/>
        </w:rPr>
        <w:t xml:space="preserve"> حذف </w:t>
      </w:r>
      <w:r>
        <w:rPr>
          <w:rFonts w:hint="cs"/>
          <w:rtl/>
        </w:rPr>
        <w:t>می‌شون</w:t>
      </w:r>
      <w:r w:rsidRPr="00E90AD8">
        <w:rPr>
          <w:rFonts w:hint="cs"/>
          <w:rtl/>
        </w:rPr>
        <w:t>د</w:t>
      </w:r>
      <w:r>
        <w:rPr>
          <w:rFonts w:hint="cs"/>
          <w:rtl/>
        </w:rPr>
        <w:t xml:space="preserve"> و سپس تعلیم </w:t>
      </w:r>
      <w:r w:rsidRPr="00E90AD8">
        <w:rPr>
          <w:rtl/>
        </w:rPr>
        <w:t>الگور</w:t>
      </w:r>
      <w:r w:rsidRPr="00E90AD8">
        <w:rPr>
          <w:rFonts w:hint="cs"/>
          <w:rtl/>
        </w:rPr>
        <w:t>یتم</w:t>
      </w:r>
      <w:r w:rsidRPr="00E90AD8">
        <w:rPr>
          <w:rtl/>
        </w:rPr>
        <w:t xml:space="preserve"> </w:t>
      </w:r>
      <w:r w:rsidRPr="00E90AD8">
        <w:rPr>
          <w:rFonts w:hint="cs"/>
          <w:rtl/>
        </w:rPr>
        <w:t>یادگیری</w:t>
      </w:r>
      <w:r w:rsidRPr="00E90AD8">
        <w:rPr>
          <w:rtl/>
        </w:rPr>
        <w:t xml:space="preserve"> ماش</w:t>
      </w:r>
      <w:r w:rsidRPr="00E90AD8">
        <w:rPr>
          <w:rFonts w:hint="cs"/>
          <w:rtl/>
        </w:rPr>
        <w:t>ین</w:t>
      </w:r>
      <w:r>
        <w:rPr>
          <w:rFonts w:hint="cs"/>
          <w:rtl/>
        </w:rPr>
        <w:t xml:space="preserve"> این بار با مجموعه ویژگی کاهش یافته انجام می‌شود. </w:t>
      </w:r>
    </w:p>
    <w:p w14:paraId="580332BA" w14:textId="77777777" w:rsidR="00E2229B" w:rsidRPr="00E90AD8" w:rsidRDefault="00E2229B" w:rsidP="00E2229B">
      <w:pPr>
        <w:pStyle w:val="a1"/>
        <w:numPr>
          <w:ilvl w:val="0"/>
          <w:numId w:val="20"/>
        </w:numPr>
      </w:pPr>
      <w:r w:rsidRPr="00E90AD8">
        <w:rPr>
          <w:rFonts w:hint="cs"/>
          <w:rtl/>
        </w:rPr>
        <w:t>ارزیابی</w:t>
      </w:r>
      <w:r w:rsidRPr="00E90AD8">
        <w:rPr>
          <w:rtl/>
        </w:rPr>
        <w:t xml:space="preserve"> عملکرد: عملکرد الگور</w:t>
      </w:r>
      <w:r w:rsidRPr="00E90AD8">
        <w:rPr>
          <w:rFonts w:hint="cs"/>
          <w:rtl/>
        </w:rPr>
        <w:t>یتم</w:t>
      </w:r>
      <w:r w:rsidRPr="00E90AD8">
        <w:rPr>
          <w:rtl/>
        </w:rPr>
        <w:t xml:space="preserve"> را در مجموعه و</w:t>
      </w:r>
      <w:r w:rsidRPr="00E90AD8">
        <w:rPr>
          <w:rFonts w:hint="cs"/>
          <w:rtl/>
        </w:rPr>
        <w:t>یژگی‌های</w:t>
      </w:r>
      <w:r w:rsidRPr="00E90AD8">
        <w:rPr>
          <w:rtl/>
        </w:rPr>
        <w:t xml:space="preserve"> کاهش‌</w:t>
      </w:r>
      <w:r w:rsidRPr="00E90AD8">
        <w:rPr>
          <w:rFonts w:hint="cs"/>
          <w:rtl/>
        </w:rPr>
        <w:t>یافته</w:t>
      </w:r>
      <w:r w:rsidRPr="00E90AD8">
        <w:rPr>
          <w:rtl/>
        </w:rPr>
        <w:t xml:space="preserve"> با استفاده از همان متر</w:t>
      </w:r>
      <w:r w:rsidRPr="00E90AD8">
        <w:rPr>
          <w:rFonts w:hint="cs"/>
          <w:rtl/>
        </w:rPr>
        <w:t>یک</w:t>
      </w:r>
      <w:r w:rsidRPr="00E90AD8">
        <w:rPr>
          <w:rtl/>
        </w:rPr>
        <w:t xml:space="preserve"> مورد استفاده در مرحله 3 ارز</w:t>
      </w:r>
      <w:r w:rsidRPr="00E90AD8">
        <w:rPr>
          <w:rFonts w:hint="cs"/>
          <w:rtl/>
        </w:rPr>
        <w:t>یابی</w:t>
      </w:r>
      <w:r w:rsidRPr="00E90AD8">
        <w:rPr>
          <w:rtl/>
        </w:rPr>
        <w:t xml:space="preserve"> </w:t>
      </w:r>
      <w:r>
        <w:rPr>
          <w:rFonts w:hint="cs"/>
          <w:rtl/>
        </w:rPr>
        <w:t>می‌شود.</w:t>
      </w:r>
    </w:p>
    <w:p w14:paraId="0DBDFEE9" w14:textId="1EE4A9C2" w:rsidR="00E2229B" w:rsidRPr="00E90AD8" w:rsidRDefault="00E2229B" w:rsidP="00E2229B">
      <w:pPr>
        <w:pStyle w:val="a1"/>
        <w:numPr>
          <w:ilvl w:val="0"/>
          <w:numId w:val="20"/>
        </w:numPr>
      </w:pPr>
      <w:r w:rsidRPr="00E90AD8">
        <w:rPr>
          <w:rFonts w:hint="cs"/>
          <w:rtl/>
        </w:rPr>
        <w:t>تکرار</w:t>
      </w:r>
      <w:r w:rsidRPr="00E90AD8">
        <w:rPr>
          <w:rtl/>
        </w:rPr>
        <w:t xml:space="preserve"> مراحل </w:t>
      </w:r>
      <w:r w:rsidR="00EB1A80">
        <w:rPr>
          <w:rFonts w:hint="cs"/>
          <w:rtl/>
        </w:rPr>
        <w:t>چهار تا شش:</w:t>
      </w:r>
      <w:r w:rsidRPr="00E90AD8">
        <w:rPr>
          <w:rtl/>
        </w:rPr>
        <w:t xml:space="preserve"> مراحل</w:t>
      </w:r>
      <w:r w:rsidR="00EB1A80">
        <w:rPr>
          <w:rFonts w:hint="cs"/>
          <w:rtl/>
        </w:rPr>
        <w:t xml:space="preserve"> چهارم تا ششم</w:t>
      </w:r>
      <w:r w:rsidRPr="00E90AD8">
        <w:rPr>
          <w:rtl/>
        </w:rPr>
        <w:t xml:space="preserve"> </w:t>
      </w:r>
      <w:r>
        <w:rPr>
          <w:rFonts w:hint="cs"/>
          <w:rtl/>
        </w:rPr>
        <w:t>آن قدر</w:t>
      </w:r>
      <w:r w:rsidRPr="00E90AD8">
        <w:rPr>
          <w:rtl/>
        </w:rPr>
        <w:t xml:space="preserve"> تکرار </w:t>
      </w:r>
      <w:r>
        <w:rPr>
          <w:rFonts w:hint="cs"/>
          <w:rtl/>
        </w:rPr>
        <w:t>می‌شود</w:t>
      </w:r>
      <w:r w:rsidRPr="00E90AD8">
        <w:rPr>
          <w:rtl/>
        </w:rPr>
        <w:t xml:space="preserve"> تا به تعداد مشخص</w:t>
      </w:r>
      <w:r w:rsidRPr="00E90AD8">
        <w:rPr>
          <w:rFonts w:hint="cs"/>
          <w:rtl/>
        </w:rPr>
        <w:t>ی</w:t>
      </w:r>
      <w:r w:rsidRPr="00E90AD8">
        <w:rPr>
          <w:rtl/>
        </w:rPr>
        <w:t xml:space="preserve"> از و</w:t>
      </w:r>
      <w:r w:rsidRPr="00E90AD8">
        <w:rPr>
          <w:rFonts w:hint="cs"/>
          <w:rtl/>
        </w:rPr>
        <w:t>یژگی</w:t>
      </w:r>
      <w:r>
        <w:rPr>
          <w:rFonts w:hint="cs"/>
          <w:rtl/>
        </w:rPr>
        <w:t>‌</w:t>
      </w:r>
      <w:r w:rsidRPr="00E90AD8">
        <w:rPr>
          <w:rtl/>
        </w:rPr>
        <w:t>ها</w:t>
      </w:r>
      <w:r w:rsidRPr="00E90AD8">
        <w:rPr>
          <w:rFonts w:hint="cs"/>
          <w:rtl/>
        </w:rPr>
        <w:t>ی</w:t>
      </w:r>
      <w:r w:rsidRPr="00E90AD8">
        <w:rPr>
          <w:rtl/>
        </w:rPr>
        <w:t xml:space="preserve"> از پ</w:t>
      </w:r>
      <w:r w:rsidRPr="00E90AD8">
        <w:rPr>
          <w:rFonts w:hint="cs"/>
          <w:rtl/>
        </w:rPr>
        <w:t>یش</w:t>
      </w:r>
      <w:r w:rsidRPr="00E90AD8">
        <w:rPr>
          <w:rtl/>
        </w:rPr>
        <w:t xml:space="preserve"> تعر</w:t>
      </w:r>
      <w:r w:rsidRPr="00E90AD8">
        <w:rPr>
          <w:rFonts w:hint="cs"/>
          <w:rtl/>
        </w:rPr>
        <w:t>یف</w:t>
      </w:r>
      <w:r w:rsidRPr="00E90AD8">
        <w:rPr>
          <w:rtl/>
        </w:rPr>
        <w:t xml:space="preserve"> شده برسد</w:t>
      </w:r>
      <w:r w:rsidR="00A57CEA">
        <w:rPr>
          <w:rFonts w:hint="cs"/>
          <w:rtl/>
        </w:rPr>
        <w:t>،</w:t>
      </w:r>
      <w:r w:rsidRPr="00E90AD8">
        <w:rPr>
          <w:rtl/>
        </w:rPr>
        <w:t xml:space="preserve"> </w:t>
      </w:r>
      <w:r w:rsidRPr="00E90AD8">
        <w:rPr>
          <w:rFonts w:hint="cs"/>
          <w:rtl/>
        </w:rPr>
        <w:t>یا</w:t>
      </w:r>
      <w:r w:rsidRPr="00E90AD8">
        <w:rPr>
          <w:rtl/>
        </w:rPr>
        <w:t xml:space="preserve"> تا زمان</w:t>
      </w:r>
      <w:r w:rsidRPr="00E90AD8">
        <w:rPr>
          <w:rFonts w:hint="cs"/>
          <w:rtl/>
        </w:rPr>
        <w:t>ی</w:t>
      </w:r>
      <w:r w:rsidRPr="00E90AD8">
        <w:rPr>
          <w:rtl/>
        </w:rPr>
        <w:t xml:space="preserve"> که عملکرد الگور</w:t>
      </w:r>
      <w:r w:rsidRPr="00E90AD8">
        <w:rPr>
          <w:rFonts w:hint="cs"/>
          <w:rtl/>
        </w:rPr>
        <w:t>یتم</w:t>
      </w:r>
      <w:r w:rsidRPr="00E90AD8">
        <w:rPr>
          <w:rtl/>
        </w:rPr>
        <w:t xml:space="preserve"> شروع به تنزل کند</w:t>
      </w:r>
      <w:r>
        <w:rPr>
          <w:rFonts w:hint="cs"/>
          <w:rtl/>
        </w:rPr>
        <w:t>.</w:t>
      </w:r>
    </w:p>
    <w:p w14:paraId="4CE8F55A" w14:textId="77777777" w:rsidR="00E2229B" w:rsidRPr="00E90AD8" w:rsidRDefault="00E2229B" w:rsidP="00E2229B">
      <w:pPr>
        <w:pStyle w:val="a1"/>
        <w:numPr>
          <w:ilvl w:val="0"/>
          <w:numId w:val="20"/>
        </w:numPr>
      </w:pPr>
      <w:r w:rsidRPr="00E90AD8">
        <w:rPr>
          <w:rFonts w:hint="cs"/>
          <w:rtl/>
        </w:rPr>
        <w:lastRenderedPageBreak/>
        <w:t>مجموعه</w:t>
      </w:r>
      <w:r w:rsidRPr="00E90AD8">
        <w:rPr>
          <w:rtl/>
        </w:rPr>
        <w:t xml:space="preserve"> و</w:t>
      </w:r>
      <w:r w:rsidRPr="00E90AD8">
        <w:rPr>
          <w:rFonts w:hint="cs"/>
          <w:rtl/>
        </w:rPr>
        <w:t>یژگی</w:t>
      </w:r>
      <w:r w:rsidRPr="00E90AD8">
        <w:rPr>
          <w:rtl/>
        </w:rPr>
        <w:t xml:space="preserve"> ها</w:t>
      </w:r>
      <w:r w:rsidRPr="00E90AD8">
        <w:rPr>
          <w:rFonts w:hint="cs"/>
          <w:rtl/>
        </w:rPr>
        <w:t>ی</w:t>
      </w:r>
      <w:r w:rsidRPr="00E90AD8">
        <w:rPr>
          <w:rtl/>
        </w:rPr>
        <w:t xml:space="preserve"> به</w:t>
      </w:r>
      <w:r w:rsidRPr="00E90AD8">
        <w:rPr>
          <w:rFonts w:hint="cs"/>
          <w:rtl/>
        </w:rPr>
        <w:t>ینه</w:t>
      </w:r>
      <w:r w:rsidRPr="00E90AD8">
        <w:rPr>
          <w:rtl/>
        </w:rPr>
        <w:t>: مجموعه و</w:t>
      </w:r>
      <w:r w:rsidRPr="00E90AD8">
        <w:rPr>
          <w:rFonts w:hint="cs"/>
          <w:rtl/>
        </w:rPr>
        <w:t>یژگی</w:t>
      </w:r>
      <w:r>
        <w:rPr>
          <w:rFonts w:hint="cs"/>
          <w:rtl/>
        </w:rPr>
        <w:t>‌</w:t>
      </w:r>
      <w:r w:rsidRPr="00E90AD8">
        <w:rPr>
          <w:rtl/>
        </w:rPr>
        <w:t>ها</w:t>
      </w:r>
      <w:r w:rsidRPr="00E90AD8">
        <w:rPr>
          <w:rFonts w:hint="cs"/>
          <w:rtl/>
        </w:rPr>
        <w:t>ی</w:t>
      </w:r>
      <w:r w:rsidRPr="00E90AD8">
        <w:rPr>
          <w:rtl/>
        </w:rPr>
        <w:t xml:space="preserve"> </w:t>
      </w:r>
      <w:r>
        <w:rPr>
          <w:rFonts w:hint="cs"/>
          <w:rtl/>
        </w:rPr>
        <w:t>باقی‌مانده، زیرمجموعه‌ای از همه ویژگی‌ها است که</w:t>
      </w:r>
      <w:r w:rsidRPr="00E90AD8">
        <w:rPr>
          <w:rtl/>
        </w:rPr>
        <w:t xml:space="preserve"> بهتر</w:t>
      </w:r>
      <w:r w:rsidRPr="00E90AD8">
        <w:rPr>
          <w:rFonts w:hint="cs"/>
          <w:rtl/>
        </w:rPr>
        <w:t>ین</w:t>
      </w:r>
      <w:r w:rsidRPr="00E90AD8">
        <w:rPr>
          <w:rtl/>
        </w:rPr>
        <w:t xml:space="preserve"> عملکرد را برا</w:t>
      </w:r>
      <w:r w:rsidRPr="00E90AD8">
        <w:rPr>
          <w:rFonts w:hint="cs"/>
          <w:rtl/>
        </w:rPr>
        <w:t>ی</w:t>
      </w:r>
      <w:r w:rsidRPr="00E90AD8">
        <w:rPr>
          <w:rtl/>
        </w:rPr>
        <w:t xml:space="preserve"> مشکل داده شده ارائه م</w:t>
      </w:r>
      <w:r w:rsidRPr="00E90AD8">
        <w:rPr>
          <w:rFonts w:hint="cs"/>
          <w:rtl/>
        </w:rPr>
        <w:t>ی</w:t>
      </w:r>
      <w:r>
        <w:rPr>
          <w:rFonts w:hint="cs"/>
          <w:rtl/>
        </w:rPr>
        <w:t>‌</w:t>
      </w:r>
      <w:r w:rsidRPr="00E90AD8">
        <w:rPr>
          <w:rtl/>
        </w:rPr>
        <w:t>دهد</w:t>
      </w:r>
      <w:r>
        <w:rPr>
          <w:rFonts w:hint="cs"/>
          <w:rtl/>
        </w:rPr>
        <w:t>.</w:t>
      </w:r>
    </w:p>
    <w:p w14:paraId="20196D31" w14:textId="18E858A3" w:rsidR="00E2229B" w:rsidRPr="00E90AD8" w:rsidRDefault="00A57CEA" w:rsidP="00E2229B">
      <w:pPr>
        <w:pStyle w:val="a1"/>
        <w:rPr>
          <w:highlight w:val="yellow"/>
        </w:rPr>
      </w:pPr>
      <w:r>
        <w:rPr>
          <w:rFonts w:hint="cs"/>
          <w:rtl/>
        </w:rPr>
        <w:t>روش</w:t>
      </w:r>
      <w:r w:rsidR="00E2229B" w:rsidRPr="00E90AD8">
        <w:t xml:space="preserve">RFE </w:t>
      </w:r>
      <w:r w:rsidR="00E2229B">
        <w:rPr>
          <w:rFonts w:hint="cs"/>
          <w:rtl/>
        </w:rPr>
        <w:t xml:space="preserve"> </w:t>
      </w:r>
      <w:r w:rsidR="00E2229B" w:rsidRPr="00E90AD8">
        <w:rPr>
          <w:rtl/>
        </w:rPr>
        <w:t>مزا</w:t>
      </w:r>
      <w:r w:rsidR="00E2229B" w:rsidRPr="00E90AD8">
        <w:rPr>
          <w:rFonts w:hint="cs"/>
          <w:rtl/>
        </w:rPr>
        <w:t>یای</w:t>
      </w:r>
      <w:r w:rsidR="00E2229B" w:rsidRPr="00E90AD8">
        <w:rPr>
          <w:rtl/>
        </w:rPr>
        <w:t xml:space="preserve"> متعدد</w:t>
      </w:r>
      <w:r w:rsidR="00E2229B" w:rsidRPr="00E90AD8">
        <w:rPr>
          <w:rFonts w:hint="cs"/>
          <w:rtl/>
        </w:rPr>
        <w:t>ی</w:t>
      </w:r>
      <w:r w:rsidR="00E2229B" w:rsidRPr="00E90AD8">
        <w:rPr>
          <w:rtl/>
        </w:rPr>
        <w:t xml:space="preserve"> نسبت به سا</w:t>
      </w:r>
      <w:r w:rsidR="00E2229B" w:rsidRPr="00E90AD8">
        <w:rPr>
          <w:rFonts w:hint="cs"/>
          <w:rtl/>
        </w:rPr>
        <w:t>یر</w:t>
      </w:r>
      <w:r w:rsidR="00E2229B" w:rsidRPr="00E90AD8">
        <w:rPr>
          <w:rtl/>
        </w:rPr>
        <w:t xml:space="preserve"> تکن</w:t>
      </w:r>
      <w:r w:rsidR="00E2229B" w:rsidRPr="00E90AD8">
        <w:rPr>
          <w:rFonts w:hint="cs"/>
          <w:rtl/>
        </w:rPr>
        <w:t>یک</w:t>
      </w:r>
      <w:r w:rsidR="00E2229B">
        <w:rPr>
          <w:rFonts w:hint="cs"/>
          <w:rtl/>
        </w:rPr>
        <w:t>‌</w:t>
      </w:r>
      <w:r w:rsidR="00E2229B" w:rsidRPr="00E90AD8">
        <w:rPr>
          <w:rtl/>
        </w:rPr>
        <w:t>ها</w:t>
      </w:r>
      <w:r w:rsidR="00E2229B" w:rsidRPr="00E90AD8">
        <w:rPr>
          <w:rFonts w:hint="cs"/>
          <w:rtl/>
        </w:rPr>
        <w:t>ی</w:t>
      </w:r>
      <w:r w:rsidR="00E2229B" w:rsidRPr="00E90AD8">
        <w:rPr>
          <w:rtl/>
        </w:rPr>
        <w:t xml:space="preserve"> انتخاب و</w:t>
      </w:r>
      <w:r w:rsidR="00E2229B" w:rsidRPr="00E90AD8">
        <w:rPr>
          <w:rFonts w:hint="cs"/>
          <w:rtl/>
        </w:rPr>
        <w:t>یژگی</w:t>
      </w:r>
      <w:r w:rsidR="00E2229B" w:rsidRPr="00E90AD8">
        <w:rPr>
          <w:rtl/>
        </w:rPr>
        <w:t xml:space="preserve"> دارد. ا</w:t>
      </w:r>
      <w:r w:rsidR="00E2229B" w:rsidRPr="00E90AD8">
        <w:rPr>
          <w:rFonts w:hint="cs"/>
          <w:rtl/>
        </w:rPr>
        <w:t>ین</w:t>
      </w:r>
      <w:r w:rsidR="00E2229B" w:rsidRPr="00E90AD8">
        <w:rPr>
          <w:rtl/>
        </w:rPr>
        <w:t xml:space="preserve"> روش</w:t>
      </w:r>
      <w:r>
        <w:rPr>
          <w:rFonts w:hint="cs"/>
          <w:rtl/>
        </w:rPr>
        <w:t>،</w:t>
      </w:r>
      <w:r w:rsidR="00E2229B" w:rsidRPr="00E90AD8">
        <w:rPr>
          <w:rtl/>
        </w:rPr>
        <w:t xml:space="preserve"> ساده و مؤثر </w:t>
      </w:r>
      <w:r>
        <w:rPr>
          <w:rFonts w:hint="cs"/>
          <w:rtl/>
        </w:rPr>
        <w:t>بوده</w:t>
      </w:r>
      <w:r w:rsidR="00E2229B" w:rsidRPr="00E90AD8">
        <w:rPr>
          <w:rtl/>
        </w:rPr>
        <w:t xml:space="preserve"> </w:t>
      </w:r>
      <w:r w:rsidR="00E2229B">
        <w:rPr>
          <w:rFonts w:hint="cs"/>
          <w:rtl/>
        </w:rPr>
        <w:t>و</w:t>
      </w:r>
      <w:r w:rsidR="00E2229B" w:rsidRPr="00E90AD8">
        <w:rPr>
          <w:rtl/>
        </w:rPr>
        <w:t xml:space="preserve"> ن</w:t>
      </w:r>
      <w:r w:rsidR="00E2229B" w:rsidRPr="00E90AD8">
        <w:rPr>
          <w:rFonts w:hint="cs"/>
          <w:rtl/>
        </w:rPr>
        <w:t>یازی</w:t>
      </w:r>
      <w:r w:rsidR="00E2229B" w:rsidRPr="00E90AD8">
        <w:rPr>
          <w:rtl/>
        </w:rPr>
        <w:t xml:space="preserve"> به دانش قبل</w:t>
      </w:r>
      <w:r w:rsidR="00E2229B" w:rsidRPr="00E90AD8">
        <w:rPr>
          <w:rFonts w:hint="cs"/>
          <w:rtl/>
        </w:rPr>
        <w:t>ی</w:t>
      </w:r>
      <w:r w:rsidR="00E2229B" w:rsidRPr="00E90AD8">
        <w:rPr>
          <w:rtl/>
        </w:rPr>
        <w:t xml:space="preserve"> در مورد مجموعه</w:t>
      </w:r>
      <w:r>
        <w:rPr>
          <w:rFonts w:hint="cs"/>
          <w:rtl/>
        </w:rPr>
        <w:t>‌ی</w:t>
      </w:r>
      <w:r w:rsidR="00E2229B" w:rsidRPr="00E90AD8">
        <w:rPr>
          <w:rtl/>
        </w:rPr>
        <w:t xml:space="preserve"> داده </w:t>
      </w:r>
      <w:r w:rsidR="00E2229B" w:rsidRPr="00E90AD8">
        <w:rPr>
          <w:rFonts w:hint="cs"/>
          <w:rtl/>
        </w:rPr>
        <w:t>یا</w:t>
      </w:r>
      <w:r w:rsidR="00E2229B" w:rsidRPr="00E90AD8">
        <w:rPr>
          <w:rtl/>
        </w:rPr>
        <w:t xml:space="preserve"> و</w:t>
      </w:r>
      <w:r w:rsidR="00E2229B" w:rsidRPr="00E90AD8">
        <w:rPr>
          <w:rFonts w:hint="cs"/>
          <w:rtl/>
        </w:rPr>
        <w:t>یژگی‌ها</w:t>
      </w:r>
      <w:r w:rsidR="00E2229B" w:rsidRPr="00E90AD8">
        <w:rPr>
          <w:rtl/>
        </w:rPr>
        <w:t xml:space="preserve"> ندارد. همچن</w:t>
      </w:r>
      <w:r w:rsidR="00E2229B" w:rsidRPr="00E90AD8">
        <w:rPr>
          <w:rFonts w:hint="cs"/>
          <w:rtl/>
        </w:rPr>
        <w:t>ین</w:t>
      </w:r>
      <w:r w:rsidR="00E2229B" w:rsidRPr="00E90AD8">
        <w:rPr>
          <w:rtl/>
        </w:rPr>
        <w:t xml:space="preserve"> ابعاد مجموعه</w:t>
      </w:r>
      <w:r>
        <w:rPr>
          <w:rFonts w:hint="cs"/>
          <w:rtl/>
        </w:rPr>
        <w:t>‌ی</w:t>
      </w:r>
      <w:r w:rsidR="00E2229B" w:rsidRPr="00E90AD8">
        <w:rPr>
          <w:rtl/>
        </w:rPr>
        <w:t xml:space="preserve"> داد</w:t>
      </w:r>
      <w:r>
        <w:rPr>
          <w:rFonts w:hint="cs"/>
          <w:rtl/>
        </w:rPr>
        <w:t>گان</w:t>
      </w:r>
      <w:r w:rsidR="00E2229B" w:rsidRPr="00E90AD8">
        <w:rPr>
          <w:rtl/>
        </w:rPr>
        <w:t xml:space="preserve"> را کاهش م</w:t>
      </w:r>
      <w:r w:rsidR="00E2229B" w:rsidRPr="00E90AD8">
        <w:rPr>
          <w:rFonts w:hint="cs"/>
          <w:rtl/>
        </w:rPr>
        <w:t>ی</w:t>
      </w:r>
      <w:r w:rsidR="00E2229B">
        <w:rPr>
          <w:rFonts w:hint="cs"/>
          <w:rtl/>
        </w:rPr>
        <w:t>‌</w:t>
      </w:r>
      <w:r w:rsidR="00E2229B" w:rsidRPr="00E90AD8">
        <w:rPr>
          <w:rtl/>
        </w:rPr>
        <w:t>دهد، که م</w:t>
      </w:r>
      <w:r w:rsidR="00E2229B" w:rsidRPr="00E90AD8">
        <w:rPr>
          <w:rFonts w:hint="cs"/>
          <w:rtl/>
        </w:rPr>
        <w:t>ی</w:t>
      </w:r>
      <w:r w:rsidR="00E2229B">
        <w:rPr>
          <w:rFonts w:hint="cs"/>
          <w:rtl/>
        </w:rPr>
        <w:t>‌</w:t>
      </w:r>
      <w:r w:rsidR="00E2229B" w:rsidRPr="00E90AD8">
        <w:rPr>
          <w:rtl/>
        </w:rPr>
        <w:t>تواند به بهبود عملکرد الگور</w:t>
      </w:r>
      <w:r w:rsidR="00E2229B" w:rsidRPr="00E90AD8">
        <w:rPr>
          <w:rFonts w:hint="cs"/>
          <w:rtl/>
        </w:rPr>
        <w:t>یتم</w:t>
      </w:r>
      <w:r w:rsidR="00E2229B" w:rsidRPr="00E90AD8">
        <w:rPr>
          <w:rtl/>
        </w:rPr>
        <w:t xml:space="preserve"> </w:t>
      </w:r>
      <w:r w:rsidR="00E2229B" w:rsidRPr="00E90AD8">
        <w:rPr>
          <w:rFonts w:hint="cs"/>
          <w:rtl/>
        </w:rPr>
        <w:t>یادگیری</w:t>
      </w:r>
      <w:r w:rsidR="00E2229B" w:rsidRPr="00E90AD8">
        <w:rPr>
          <w:rtl/>
        </w:rPr>
        <w:t xml:space="preserve"> ماش</w:t>
      </w:r>
      <w:r w:rsidR="00E2229B" w:rsidRPr="00E90AD8">
        <w:rPr>
          <w:rFonts w:hint="cs"/>
          <w:rtl/>
        </w:rPr>
        <w:t>ین</w:t>
      </w:r>
      <w:r w:rsidR="00E2229B" w:rsidRPr="00E90AD8">
        <w:rPr>
          <w:rtl/>
        </w:rPr>
        <w:t xml:space="preserve"> و کاهش ب</w:t>
      </w:r>
      <w:r w:rsidR="00E2229B" w:rsidRPr="00E90AD8">
        <w:rPr>
          <w:rFonts w:hint="cs"/>
          <w:rtl/>
        </w:rPr>
        <w:t>یش</w:t>
      </w:r>
      <w:r w:rsidR="00E2229B">
        <w:rPr>
          <w:rFonts w:hint="cs"/>
          <w:rtl/>
        </w:rPr>
        <w:t>‌</w:t>
      </w:r>
      <w:r w:rsidR="00E2229B" w:rsidRPr="00E90AD8">
        <w:rPr>
          <w:rtl/>
        </w:rPr>
        <w:t>برازش کمک کند. با ا</w:t>
      </w:r>
      <w:r w:rsidR="00E2229B" w:rsidRPr="00E90AD8">
        <w:rPr>
          <w:rFonts w:hint="cs"/>
          <w:rtl/>
        </w:rPr>
        <w:t>ین</w:t>
      </w:r>
      <w:r w:rsidR="00E2229B" w:rsidRPr="00E90AD8">
        <w:rPr>
          <w:rtl/>
        </w:rPr>
        <w:t xml:space="preserve"> حال، </w:t>
      </w:r>
      <w:r w:rsidR="00E2229B" w:rsidRPr="00E90AD8">
        <w:t xml:space="preserve">RFE </w:t>
      </w:r>
      <w:r w:rsidR="00E2229B">
        <w:rPr>
          <w:rFonts w:hint="cs"/>
          <w:rtl/>
        </w:rPr>
        <w:t xml:space="preserve"> </w:t>
      </w:r>
      <w:r w:rsidR="00E2229B" w:rsidRPr="00E90AD8">
        <w:rPr>
          <w:rtl/>
        </w:rPr>
        <w:t>م</w:t>
      </w:r>
      <w:r w:rsidR="00E2229B" w:rsidRPr="00E90AD8">
        <w:rPr>
          <w:rFonts w:hint="cs"/>
          <w:rtl/>
        </w:rPr>
        <w:t>ی</w:t>
      </w:r>
      <w:r w:rsidR="00E2229B">
        <w:rPr>
          <w:rFonts w:hint="cs"/>
          <w:rtl/>
        </w:rPr>
        <w:t>‌</w:t>
      </w:r>
      <w:r w:rsidR="00E2229B" w:rsidRPr="00E90AD8">
        <w:rPr>
          <w:rtl/>
        </w:rPr>
        <w:t>تواند از نظر محاسبات</w:t>
      </w:r>
      <w:r w:rsidR="00E2229B" w:rsidRPr="00E90AD8">
        <w:rPr>
          <w:rFonts w:hint="cs"/>
          <w:rtl/>
        </w:rPr>
        <w:t>ی</w:t>
      </w:r>
      <w:r w:rsidR="00E2229B" w:rsidRPr="00E90AD8">
        <w:rPr>
          <w:rtl/>
        </w:rPr>
        <w:t xml:space="preserve"> گران باشد، به خصوص برا</w:t>
      </w:r>
      <w:r w:rsidR="00E2229B" w:rsidRPr="00E90AD8">
        <w:rPr>
          <w:rFonts w:hint="cs"/>
          <w:rtl/>
        </w:rPr>
        <w:t>ی</w:t>
      </w:r>
      <w:r w:rsidR="00E2229B" w:rsidRPr="00E90AD8">
        <w:rPr>
          <w:rtl/>
        </w:rPr>
        <w:t xml:space="preserve"> مجموعه داده</w:t>
      </w:r>
      <w:r w:rsidR="00E2229B">
        <w:rPr>
          <w:rFonts w:hint="cs"/>
          <w:rtl/>
        </w:rPr>
        <w:t>‌</w:t>
      </w:r>
      <w:r w:rsidR="00E2229B" w:rsidRPr="00E90AD8">
        <w:rPr>
          <w:rtl/>
        </w:rPr>
        <w:t>ها</w:t>
      </w:r>
      <w:r w:rsidR="00E2229B" w:rsidRPr="00E90AD8">
        <w:rPr>
          <w:rFonts w:hint="cs"/>
          <w:rtl/>
        </w:rPr>
        <w:t>ی</w:t>
      </w:r>
      <w:r w:rsidR="00E2229B" w:rsidRPr="00E90AD8">
        <w:rPr>
          <w:rtl/>
        </w:rPr>
        <w:t xml:space="preserve"> بزرگ با و</w:t>
      </w:r>
      <w:r w:rsidR="00E2229B" w:rsidRPr="00E90AD8">
        <w:rPr>
          <w:rFonts w:hint="cs"/>
          <w:rtl/>
        </w:rPr>
        <w:t>یژگی</w:t>
      </w:r>
      <w:r w:rsidR="00E2229B">
        <w:rPr>
          <w:rFonts w:hint="cs"/>
          <w:rtl/>
        </w:rPr>
        <w:t>‌</w:t>
      </w:r>
      <w:r w:rsidR="00E2229B" w:rsidRPr="00E90AD8">
        <w:rPr>
          <w:rtl/>
        </w:rPr>
        <w:t>ها</w:t>
      </w:r>
      <w:r w:rsidR="00E2229B" w:rsidRPr="00E90AD8">
        <w:rPr>
          <w:rFonts w:hint="cs"/>
          <w:rtl/>
        </w:rPr>
        <w:t>ی</w:t>
      </w:r>
      <w:r w:rsidR="00E2229B" w:rsidRPr="00E90AD8">
        <w:rPr>
          <w:rtl/>
        </w:rPr>
        <w:t xml:space="preserve"> ز</w:t>
      </w:r>
      <w:r w:rsidR="00E2229B" w:rsidRPr="00E90AD8">
        <w:rPr>
          <w:rFonts w:hint="cs"/>
          <w:rtl/>
        </w:rPr>
        <w:t>یاد</w:t>
      </w:r>
      <w:r w:rsidR="00E2229B">
        <w:rPr>
          <w:rFonts w:hint="cs"/>
          <w:rtl/>
        </w:rPr>
        <w:t>.</w:t>
      </w:r>
    </w:p>
    <w:p w14:paraId="738DAECD" w14:textId="20B5FC38" w:rsidR="008C1271" w:rsidRDefault="008C1271" w:rsidP="00D673F1">
      <w:pPr>
        <w:pStyle w:val="Heading2"/>
        <w:rPr>
          <w:rtl/>
        </w:rPr>
      </w:pPr>
      <w:bookmarkStart w:id="27" w:name="_Toc131255295"/>
      <w:r>
        <w:rPr>
          <w:rFonts w:hint="cs"/>
          <w:rtl/>
        </w:rPr>
        <w:t>۳</w:t>
      </w:r>
      <w:r w:rsidR="00D673F1">
        <w:rPr>
          <w:rFonts w:hint="cs"/>
          <w:rtl/>
        </w:rPr>
        <w:t>-</w:t>
      </w:r>
      <w:r w:rsidR="00016EF5">
        <w:rPr>
          <w:rFonts w:hint="cs"/>
          <w:rtl/>
          <w:lang w:val="en-US"/>
        </w:rPr>
        <w:t>۳</w:t>
      </w:r>
      <w:r w:rsidR="00D673F1">
        <w:rPr>
          <w:rFonts w:hint="cs"/>
          <w:rtl/>
        </w:rPr>
        <w:t xml:space="preserve">- </w:t>
      </w:r>
      <w:r w:rsidR="00711963">
        <w:rPr>
          <w:rFonts w:hint="cs"/>
          <w:rtl/>
        </w:rPr>
        <w:t>مدل‌های</w:t>
      </w:r>
      <w:r>
        <w:rPr>
          <w:rFonts w:hint="cs"/>
          <w:rtl/>
        </w:rPr>
        <w:t xml:space="preserve"> </w:t>
      </w:r>
      <w:r w:rsidR="00711963">
        <w:rPr>
          <w:rFonts w:hint="cs"/>
          <w:rtl/>
        </w:rPr>
        <w:t>یادگیرنده</w:t>
      </w:r>
      <w:bookmarkEnd w:id="27"/>
    </w:p>
    <w:p w14:paraId="451E311A" w14:textId="41294995" w:rsidR="00541F21" w:rsidRDefault="008C1271" w:rsidP="001C551E">
      <w:pPr>
        <w:pStyle w:val="Heading3"/>
        <w:rPr>
          <w:rtl/>
        </w:rPr>
      </w:pPr>
      <w:bookmarkStart w:id="28" w:name="_Toc131255296"/>
      <w:r>
        <w:rPr>
          <w:rFonts w:hint="cs"/>
          <w:rtl/>
        </w:rPr>
        <w:t>۱-۳-۳-</w:t>
      </w:r>
      <w:r w:rsidR="00D673F1" w:rsidRPr="00D673F1">
        <w:rPr>
          <w:rtl/>
        </w:rPr>
        <w:t>ماش</w:t>
      </w:r>
      <w:r w:rsidR="00D673F1" w:rsidRPr="00D673F1">
        <w:rPr>
          <w:rFonts w:hint="cs"/>
          <w:rtl/>
        </w:rPr>
        <w:t>ین</w:t>
      </w:r>
      <w:r w:rsidR="00D673F1" w:rsidRPr="00D673F1">
        <w:rPr>
          <w:rtl/>
        </w:rPr>
        <w:t xml:space="preserve"> بردار پشت</w:t>
      </w:r>
      <w:r w:rsidR="00D673F1" w:rsidRPr="00D673F1">
        <w:rPr>
          <w:rFonts w:hint="cs"/>
          <w:rtl/>
        </w:rPr>
        <w:t>یبانی</w:t>
      </w:r>
      <w:r w:rsidR="00D673F1">
        <w:rPr>
          <w:rFonts w:hint="cs"/>
          <w:rtl/>
        </w:rPr>
        <w:t xml:space="preserve"> </w:t>
      </w:r>
      <w:r w:rsidR="00D673F1" w:rsidRPr="00D673F1">
        <w:rPr>
          <w:rtl/>
          <w:lang w:val="en-US"/>
        </w:rPr>
        <w:t>(</w:t>
      </w:r>
      <w:r w:rsidR="00D673F1" w:rsidRPr="00D673F1">
        <w:rPr>
          <w:lang w:val="en-US"/>
        </w:rPr>
        <w:t>SVM</w:t>
      </w:r>
      <w:r w:rsidR="00D673F1" w:rsidRPr="00D673F1">
        <w:rPr>
          <w:rtl/>
          <w:lang w:val="en-US"/>
        </w:rPr>
        <w:t>)</w:t>
      </w:r>
      <w:bookmarkEnd w:id="28"/>
    </w:p>
    <w:p w14:paraId="338C0859" w14:textId="19FC37CF" w:rsidR="00D673F1" w:rsidRDefault="00D673F1" w:rsidP="00DE1E86">
      <w:pPr>
        <w:pStyle w:val="a1"/>
        <w:rPr>
          <w:rtl/>
          <w:lang w:val="en-US"/>
        </w:rPr>
      </w:pPr>
      <w:r w:rsidRPr="00D673F1">
        <w:rPr>
          <w:rtl/>
          <w:lang w:val="en-US"/>
        </w:rPr>
        <w:t>ماش</w:t>
      </w:r>
      <w:r w:rsidRPr="00D673F1">
        <w:rPr>
          <w:rFonts w:hint="cs"/>
          <w:rtl/>
          <w:lang w:val="en-US"/>
        </w:rPr>
        <w:t>ین</w:t>
      </w:r>
      <w:r w:rsidRPr="00D673F1">
        <w:rPr>
          <w:rtl/>
          <w:lang w:val="en-US"/>
        </w:rPr>
        <w:t xml:space="preserve"> بردار پشت</w:t>
      </w:r>
      <w:r w:rsidRPr="00D673F1">
        <w:rPr>
          <w:rFonts w:hint="cs"/>
          <w:rtl/>
          <w:lang w:val="en-US"/>
        </w:rPr>
        <w:t>یبانی</w:t>
      </w:r>
      <w:r>
        <w:rPr>
          <w:rFonts w:hint="cs"/>
          <w:rtl/>
          <w:lang w:val="en-US"/>
        </w:rPr>
        <w:t xml:space="preserve"> </w:t>
      </w:r>
      <w:r w:rsidRPr="00D673F1">
        <w:rPr>
          <w:rFonts w:hint="cs"/>
          <w:rtl/>
          <w:lang w:val="en-US"/>
        </w:rPr>
        <w:t>یک</w:t>
      </w:r>
      <w:r w:rsidRPr="00D673F1">
        <w:rPr>
          <w:rtl/>
          <w:lang w:val="en-US"/>
        </w:rPr>
        <w:t xml:space="preserve"> الگور</w:t>
      </w:r>
      <w:r w:rsidRPr="00D673F1">
        <w:rPr>
          <w:rFonts w:hint="cs"/>
          <w:rtl/>
          <w:lang w:val="en-US"/>
        </w:rPr>
        <w:t>یتم</w:t>
      </w:r>
      <w:r w:rsidRPr="00D673F1">
        <w:rPr>
          <w:rtl/>
          <w:lang w:val="en-US"/>
        </w:rPr>
        <w:t xml:space="preserve"> </w:t>
      </w:r>
      <w:r w:rsidRPr="00D673F1">
        <w:rPr>
          <w:rFonts w:hint="cs"/>
          <w:rtl/>
          <w:lang w:val="en-US"/>
        </w:rPr>
        <w:t>یادگیری</w:t>
      </w:r>
      <w:r w:rsidRPr="00D673F1">
        <w:rPr>
          <w:rtl/>
          <w:lang w:val="en-US"/>
        </w:rPr>
        <w:t xml:space="preserve"> ماش</w:t>
      </w:r>
      <w:r w:rsidRPr="00D673F1">
        <w:rPr>
          <w:rFonts w:hint="cs"/>
          <w:rtl/>
          <w:lang w:val="en-US"/>
        </w:rPr>
        <w:t>ینی</w:t>
      </w:r>
      <w:r w:rsidRPr="00D673F1">
        <w:rPr>
          <w:rtl/>
          <w:lang w:val="en-US"/>
        </w:rPr>
        <w:t xml:space="preserve"> نظارت شده است که برا</w:t>
      </w:r>
      <w:r w:rsidRPr="00D673F1">
        <w:rPr>
          <w:rFonts w:hint="cs"/>
          <w:rtl/>
          <w:lang w:val="en-US"/>
        </w:rPr>
        <w:t>ی</w:t>
      </w:r>
      <w:r w:rsidRPr="00D673F1">
        <w:rPr>
          <w:rtl/>
          <w:lang w:val="en-US"/>
        </w:rPr>
        <w:t xml:space="preserve"> طبقه‌بند</w:t>
      </w:r>
      <w:r w:rsidRPr="00D673F1">
        <w:rPr>
          <w:rFonts w:hint="cs"/>
          <w:rtl/>
          <w:lang w:val="en-US"/>
        </w:rPr>
        <w:t>ی</w:t>
      </w:r>
      <w:r w:rsidRPr="00D673F1">
        <w:rPr>
          <w:rtl/>
          <w:lang w:val="en-US"/>
        </w:rPr>
        <w:t xml:space="preserve"> و تحل</w:t>
      </w:r>
      <w:r w:rsidRPr="00D673F1">
        <w:rPr>
          <w:rFonts w:hint="cs"/>
          <w:rtl/>
          <w:lang w:val="en-US"/>
        </w:rPr>
        <w:t>یل</w:t>
      </w:r>
      <w:r w:rsidRPr="00D673F1">
        <w:rPr>
          <w:rtl/>
          <w:lang w:val="en-US"/>
        </w:rPr>
        <w:t xml:space="preserve"> رگرس</w:t>
      </w:r>
      <w:r w:rsidRPr="00D673F1">
        <w:rPr>
          <w:rFonts w:hint="cs"/>
          <w:rtl/>
          <w:lang w:val="en-US"/>
        </w:rPr>
        <w:t>یون</w:t>
      </w:r>
      <w:r w:rsidRPr="00D673F1">
        <w:rPr>
          <w:rtl/>
          <w:lang w:val="en-US"/>
        </w:rPr>
        <w:t xml:space="preserve"> استفاده م</w:t>
      </w:r>
      <w:r w:rsidRPr="00D673F1">
        <w:rPr>
          <w:rFonts w:hint="cs"/>
          <w:rtl/>
          <w:lang w:val="en-US"/>
        </w:rPr>
        <w:t>ی‌شود</w:t>
      </w:r>
      <w:r w:rsidRPr="00D673F1">
        <w:rPr>
          <w:rtl/>
          <w:lang w:val="en-US"/>
        </w:rPr>
        <w:t xml:space="preserve">. </w:t>
      </w:r>
      <w:r w:rsidR="002F2112">
        <w:rPr>
          <w:rFonts w:hint="cs"/>
          <w:rtl/>
          <w:lang w:val="en-US"/>
        </w:rPr>
        <w:t xml:space="preserve">اساس </w:t>
      </w:r>
      <w:r>
        <w:rPr>
          <w:rFonts w:hint="cs"/>
          <w:rtl/>
          <w:lang w:val="en-US"/>
        </w:rPr>
        <w:t>این روش</w:t>
      </w:r>
      <w:r w:rsidRPr="00D673F1">
        <w:rPr>
          <w:rtl/>
          <w:lang w:val="en-US"/>
        </w:rPr>
        <w:t xml:space="preserve"> </w:t>
      </w:r>
      <w:r w:rsidRPr="00D673F1">
        <w:rPr>
          <w:rFonts w:hint="cs"/>
          <w:rtl/>
          <w:lang w:val="en-US"/>
        </w:rPr>
        <w:t>یافتن</w:t>
      </w:r>
      <w:r w:rsidRPr="00D673F1">
        <w:rPr>
          <w:rtl/>
          <w:lang w:val="en-US"/>
        </w:rPr>
        <w:t xml:space="preserve"> ابر صفحه</w:t>
      </w:r>
      <w:r w:rsidR="002F2112">
        <w:rPr>
          <w:rFonts w:hint="cs"/>
          <w:rtl/>
          <w:lang w:val="en-US"/>
        </w:rPr>
        <w:t>‌ی</w:t>
      </w:r>
      <w:r w:rsidRPr="00D673F1">
        <w:rPr>
          <w:rtl/>
          <w:lang w:val="en-US"/>
        </w:rPr>
        <w:t xml:space="preserve"> به</w:t>
      </w:r>
      <w:r w:rsidRPr="00D673F1">
        <w:rPr>
          <w:rFonts w:hint="cs"/>
          <w:rtl/>
          <w:lang w:val="en-US"/>
        </w:rPr>
        <w:t>ینه</w:t>
      </w:r>
      <w:r w:rsidRPr="00D673F1">
        <w:rPr>
          <w:rtl/>
          <w:lang w:val="en-US"/>
        </w:rPr>
        <w:t xml:space="preserve"> </w:t>
      </w:r>
      <w:r w:rsidR="002F2112">
        <w:rPr>
          <w:rFonts w:hint="cs"/>
          <w:rtl/>
          <w:lang w:val="en-US"/>
        </w:rPr>
        <w:t xml:space="preserve">است </w:t>
      </w:r>
      <w:r w:rsidRPr="00D673F1">
        <w:rPr>
          <w:rtl/>
          <w:lang w:val="en-US"/>
        </w:rPr>
        <w:t>که داده</w:t>
      </w:r>
      <w:r>
        <w:rPr>
          <w:rFonts w:hint="cs"/>
          <w:rtl/>
          <w:lang w:val="en-US"/>
        </w:rPr>
        <w:t>‌</w:t>
      </w:r>
      <w:r w:rsidRPr="00D673F1">
        <w:rPr>
          <w:rtl/>
          <w:lang w:val="en-US"/>
        </w:rPr>
        <w:t xml:space="preserve">ها را </w:t>
      </w:r>
      <w:r w:rsidR="002F2112">
        <w:rPr>
          <w:rFonts w:hint="cs"/>
          <w:rtl/>
          <w:lang w:val="en-US"/>
        </w:rPr>
        <w:t>در</w:t>
      </w:r>
      <w:r w:rsidRPr="00D673F1">
        <w:rPr>
          <w:rtl/>
          <w:lang w:val="en-US"/>
        </w:rPr>
        <w:t xml:space="preserve"> دو </w:t>
      </w:r>
      <w:r w:rsidRPr="00D673F1">
        <w:rPr>
          <w:rFonts w:hint="cs"/>
          <w:rtl/>
          <w:lang w:val="en-US"/>
        </w:rPr>
        <w:t>یا</w:t>
      </w:r>
      <w:r w:rsidRPr="00D673F1">
        <w:rPr>
          <w:rtl/>
          <w:lang w:val="en-US"/>
        </w:rPr>
        <w:t xml:space="preserve"> چند کلاس </w:t>
      </w:r>
      <w:r w:rsidR="002F2112">
        <w:rPr>
          <w:rFonts w:hint="cs"/>
          <w:rtl/>
          <w:lang w:val="en-US"/>
        </w:rPr>
        <w:t>دسته‌بندی</w:t>
      </w:r>
      <w:r w:rsidRPr="00D673F1">
        <w:rPr>
          <w:rtl/>
          <w:lang w:val="en-US"/>
        </w:rPr>
        <w:t xml:space="preserve"> م</w:t>
      </w:r>
      <w:r w:rsidRPr="00D673F1">
        <w:rPr>
          <w:rFonts w:hint="cs"/>
          <w:rtl/>
          <w:lang w:val="en-US"/>
        </w:rPr>
        <w:t>ی</w:t>
      </w:r>
      <w:r>
        <w:rPr>
          <w:rFonts w:hint="cs"/>
          <w:rtl/>
          <w:lang w:val="en-US"/>
        </w:rPr>
        <w:t>‌</w:t>
      </w:r>
      <w:r w:rsidRPr="00D673F1">
        <w:rPr>
          <w:rtl/>
          <w:lang w:val="en-US"/>
        </w:rPr>
        <w:t>کند.</w:t>
      </w:r>
    </w:p>
    <w:p w14:paraId="7BF5B1CC" w14:textId="77777777" w:rsidR="00DE1E86" w:rsidRPr="00D673F1" w:rsidRDefault="00DE1E86" w:rsidP="00DE1E86">
      <w:pPr>
        <w:pStyle w:val="a1"/>
        <w:rPr>
          <w:lang w:val="en-US"/>
        </w:rPr>
      </w:pPr>
    </w:p>
    <w:p w14:paraId="1E290B5C" w14:textId="58065DBC" w:rsidR="00D673F1" w:rsidRDefault="00D673F1" w:rsidP="00D673F1">
      <w:pPr>
        <w:pStyle w:val="a1"/>
        <w:rPr>
          <w:rtl/>
          <w:lang w:val="en-US"/>
        </w:rPr>
      </w:pPr>
      <w:r w:rsidRPr="00D673F1">
        <w:rPr>
          <w:rFonts w:hint="cs"/>
          <w:rtl/>
          <w:lang w:val="en-US"/>
        </w:rPr>
        <w:t>در</w:t>
      </w:r>
      <w:r w:rsidRPr="00D673F1">
        <w:rPr>
          <w:rtl/>
          <w:lang w:val="en-US"/>
        </w:rPr>
        <w:t xml:space="preserve"> </w:t>
      </w:r>
      <w:r w:rsidRPr="000D1C24">
        <w:rPr>
          <w:rtl/>
          <w:lang w:val="en-US"/>
        </w:rPr>
        <w:t>طبقه‌بند</w:t>
      </w:r>
      <w:r w:rsidRPr="000D1C24">
        <w:rPr>
          <w:rFonts w:hint="cs"/>
          <w:rtl/>
          <w:lang w:val="en-US"/>
        </w:rPr>
        <w:t>ی</w:t>
      </w:r>
      <w:r w:rsidRPr="00D673F1">
        <w:rPr>
          <w:rtl/>
          <w:lang w:val="en-US"/>
        </w:rPr>
        <w:t xml:space="preserve"> </w:t>
      </w:r>
      <w:r w:rsidR="000D1C24">
        <w:rPr>
          <w:rFonts w:hint="cs"/>
          <w:rtl/>
          <w:lang w:val="en-US"/>
        </w:rPr>
        <w:t>ویژگی‌هایی ب</w:t>
      </w:r>
      <w:r w:rsidR="00DE1E86">
        <w:rPr>
          <w:rFonts w:hint="cs"/>
          <w:rtl/>
          <w:lang w:val="en-US"/>
        </w:rPr>
        <w:t>ا</w:t>
      </w:r>
      <w:r w:rsidR="000D1C24">
        <w:rPr>
          <w:rFonts w:hint="cs"/>
          <w:rtl/>
          <w:lang w:val="en-US"/>
        </w:rPr>
        <w:t xml:space="preserve"> دو بعد</w:t>
      </w:r>
      <w:r w:rsidRPr="00D673F1">
        <w:rPr>
          <w:rFonts w:hint="cs"/>
          <w:rtl/>
          <w:lang w:val="en-US"/>
        </w:rPr>
        <w:t>،</w:t>
      </w:r>
      <w:r w:rsidRPr="00D673F1">
        <w:rPr>
          <w:rtl/>
          <w:lang w:val="en-US"/>
        </w:rPr>
        <w:t xml:space="preserve"> </w:t>
      </w:r>
      <w:r>
        <w:rPr>
          <w:rFonts w:hint="cs"/>
          <w:rtl/>
          <w:lang w:val="en-US"/>
        </w:rPr>
        <w:t>ابرصفحه به یک</w:t>
      </w:r>
      <w:r w:rsidRPr="00D673F1">
        <w:rPr>
          <w:rtl/>
          <w:lang w:val="en-US"/>
        </w:rPr>
        <w:t xml:space="preserve"> خط</w:t>
      </w:r>
      <w:r>
        <w:rPr>
          <w:rFonts w:hint="cs"/>
          <w:rtl/>
          <w:lang w:val="en-US"/>
        </w:rPr>
        <w:t xml:space="preserve"> تبدیل می‌شود</w:t>
      </w:r>
      <w:r w:rsidRPr="00D673F1">
        <w:rPr>
          <w:rtl/>
          <w:lang w:val="en-US"/>
        </w:rPr>
        <w:t xml:space="preserve"> که داده‌ها را با به حداکثر رساندن حاش</w:t>
      </w:r>
      <w:r w:rsidRPr="00D673F1">
        <w:rPr>
          <w:rFonts w:hint="cs"/>
          <w:rtl/>
          <w:lang w:val="en-US"/>
        </w:rPr>
        <w:t>یه</w:t>
      </w:r>
      <w:r>
        <w:rPr>
          <w:rFonts w:hint="cs"/>
          <w:rtl/>
          <w:lang w:val="en-US"/>
        </w:rPr>
        <w:t xml:space="preserve"> </w:t>
      </w:r>
      <w:r w:rsidRPr="00D673F1">
        <w:rPr>
          <w:rtl/>
          <w:lang w:val="en-US"/>
        </w:rPr>
        <w:t xml:space="preserve"> </w:t>
      </w:r>
      <w:r>
        <w:rPr>
          <w:rFonts w:hint="cs"/>
          <w:rtl/>
          <w:lang w:val="en-US"/>
        </w:rPr>
        <w:t>-</w:t>
      </w:r>
      <w:r w:rsidRPr="00D673F1">
        <w:rPr>
          <w:rtl/>
          <w:lang w:val="en-US"/>
        </w:rPr>
        <w:t>که فاصله ب</w:t>
      </w:r>
      <w:r w:rsidRPr="00D673F1">
        <w:rPr>
          <w:rFonts w:hint="cs"/>
          <w:rtl/>
          <w:lang w:val="en-US"/>
        </w:rPr>
        <w:t>ین</w:t>
      </w:r>
      <w:r w:rsidRPr="00D673F1">
        <w:rPr>
          <w:rtl/>
          <w:lang w:val="en-US"/>
        </w:rPr>
        <w:t xml:space="preserve"> ابرصفحه و نزد</w:t>
      </w:r>
      <w:r w:rsidRPr="00D673F1">
        <w:rPr>
          <w:rFonts w:hint="cs"/>
          <w:rtl/>
          <w:lang w:val="en-US"/>
        </w:rPr>
        <w:t>یک‌ترین</w:t>
      </w:r>
      <w:r w:rsidRPr="00D673F1">
        <w:rPr>
          <w:rtl/>
          <w:lang w:val="en-US"/>
        </w:rPr>
        <w:t xml:space="preserve"> نقاط داده از هر کلاس است</w:t>
      </w:r>
      <w:r>
        <w:rPr>
          <w:rFonts w:hint="cs"/>
          <w:rtl/>
          <w:lang w:val="en-US"/>
        </w:rPr>
        <w:t>-</w:t>
      </w:r>
      <w:r w:rsidRPr="00D673F1">
        <w:rPr>
          <w:rtl/>
          <w:lang w:val="en-US"/>
        </w:rPr>
        <w:t xml:space="preserve"> به دو کلاس جدا م</w:t>
      </w:r>
      <w:r w:rsidRPr="00D673F1">
        <w:rPr>
          <w:rFonts w:hint="cs"/>
          <w:rtl/>
          <w:lang w:val="en-US"/>
        </w:rPr>
        <w:t>ی‌کند</w:t>
      </w:r>
      <w:r w:rsidRPr="00D673F1">
        <w:rPr>
          <w:rtl/>
          <w:lang w:val="en-US"/>
        </w:rPr>
        <w:t>. نقاط داده</w:t>
      </w:r>
      <w:r>
        <w:rPr>
          <w:rFonts w:hint="cs"/>
          <w:rtl/>
          <w:lang w:val="en-US"/>
        </w:rPr>
        <w:t>‌</w:t>
      </w:r>
      <w:r w:rsidRPr="00D673F1">
        <w:rPr>
          <w:rtl/>
          <w:lang w:val="en-US"/>
        </w:rPr>
        <w:t>ا</w:t>
      </w:r>
      <w:r w:rsidRPr="00D673F1">
        <w:rPr>
          <w:rFonts w:hint="cs"/>
          <w:rtl/>
          <w:lang w:val="en-US"/>
        </w:rPr>
        <w:t>ی</w:t>
      </w:r>
      <w:r w:rsidRPr="00D673F1">
        <w:rPr>
          <w:rtl/>
          <w:lang w:val="en-US"/>
        </w:rPr>
        <w:t xml:space="preserve"> که نزد</w:t>
      </w:r>
      <w:r w:rsidRPr="00D673F1">
        <w:rPr>
          <w:rFonts w:hint="cs"/>
          <w:rtl/>
          <w:lang w:val="en-US"/>
        </w:rPr>
        <w:t>یک</w:t>
      </w:r>
      <w:r>
        <w:rPr>
          <w:rFonts w:hint="cs"/>
          <w:rtl/>
          <w:lang w:val="en-US"/>
        </w:rPr>
        <w:t>‌</w:t>
      </w:r>
      <w:r w:rsidRPr="00D673F1">
        <w:rPr>
          <w:rtl/>
          <w:lang w:val="en-US"/>
        </w:rPr>
        <w:t>تر</w:t>
      </w:r>
      <w:r w:rsidRPr="00D673F1">
        <w:rPr>
          <w:rFonts w:hint="cs"/>
          <w:rtl/>
          <w:lang w:val="en-US"/>
        </w:rPr>
        <w:t>ین</w:t>
      </w:r>
      <w:r w:rsidRPr="00D673F1">
        <w:rPr>
          <w:rtl/>
          <w:lang w:val="en-US"/>
        </w:rPr>
        <w:t xml:space="preserve"> به </w:t>
      </w:r>
      <w:r>
        <w:rPr>
          <w:rFonts w:hint="cs"/>
          <w:rtl/>
          <w:lang w:val="en-US"/>
        </w:rPr>
        <w:t>ابرصفحه</w:t>
      </w:r>
      <w:r w:rsidRPr="00D673F1">
        <w:rPr>
          <w:rtl/>
          <w:lang w:val="en-US"/>
        </w:rPr>
        <w:t xml:space="preserve"> هستند، بردارها</w:t>
      </w:r>
      <w:r w:rsidRPr="00D673F1">
        <w:rPr>
          <w:rFonts w:hint="cs"/>
          <w:rtl/>
          <w:lang w:val="en-US"/>
        </w:rPr>
        <w:t>ی</w:t>
      </w:r>
      <w:r w:rsidRPr="00D673F1">
        <w:rPr>
          <w:rtl/>
          <w:lang w:val="en-US"/>
        </w:rPr>
        <w:t xml:space="preserve"> پشت</w:t>
      </w:r>
      <w:r w:rsidRPr="00D673F1">
        <w:rPr>
          <w:rFonts w:hint="cs"/>
          <w:rtl/>
          <w:lang w:val="en-US"/>
        </w:rPr>
        <w:t>یبان</w:t>
      </w:r>
      <w:r w:rsidRPr="00D673F1">
        <w:rPr>
          <w:rtl/>
          <w:lang w:val="en-US"/>
        </w:rPr>
        <w:t xml:space="preserve"> نام</w:t>
      </w:r>
      <w:r w:rsidRPr="00D673F1">
        <w:rPr>
          <w:rFonts w:hint="cs"/>
          <w:rtl/>
          <w:lang w:val="en-US"/>
        </w:rPr>
        <w:t>یده</w:t>
      </w:r>
      <w:r w:rsidRPr="00D673F1">
        <w:rPr>
          <w:rtl/>
          <w:lang w:val="en-US"/>
        </w:rPr>
        <w:t xml:space="preserve"> م</w:t>
      </w:r>
      <w:r w:rsidRPr="00D673F1">
        <w:rPr>
          <w:rFonts w:hint="cs"/>
          <w:rtl/>
          <w:lang w:val="en-US"/>
        </w:rPr>
        <w:t>ی</w:t>
      </w:r>
      <w:r>
        <w:rPr>
          <w:rFonts w:hint="cs"/>
          <w:rtl/>
          <w:lang w:val="en-US"/>
        </w:rPr>
        <w:t>‌</w:t>
      </w:r>
      <w:r w:rsidRPr="00D673F1">
        <w:rPr>
          <w:rtl/>
          <w:lang w:val="en-US"/>
        </w:rPr>
        <w:t>شوند، از ا</w:t>
      </w:r>
      <w:r w:rsidRPr="00D673F1">
        <w:rPr>
          <w:rFonts w:hint="cs"/>
          <w:rtl/>
          <w:lang w:val="en-US"/>
        </w:rPr>
        <w:t>ین</w:t>
      </w:r>
      <w:r>
        <w:rPr>
          <w:rFonts w:hint="cs"/>
          <w:rtl/>
          <w:lang w:val="en-US"/>
        </w:rPr>
        <w:t>‌</w:t>
      </w:r>
      <w:r w:rsidRPr="00D673F1">
        <w:rPr>
          <w:rtl/>
          <w:lang w:val="en-US"/>
        </w:rPr>
        <w:t xml:space="preserve">رو به </w:t>
      </w:r>
      <w:r w:rsidRPr="00D673F1">
        <w:rPr>
          <w:rFonts w:hint="cs"/>
          <w:rtl/>
          <w:lang w:val="en-US"/>
        </w:rPr>
        <w:t>آن</w:t>
      </w:r>
      <w:r w:rsidRPr="00D673F1">
        <w:rPr>
          <w:rtl/>
          <w:lang w:val="en-US"/>
        </w:rPr>
        <w:t xml:space="preserve"> ماش</w:t>
      </w:r>
      <w:r w:rsidRPr="00D673F1">
        <w:rPr>
          <w:rFonts w:hint="cs"/>
          <w:rtl/>
          <w:lang w:val="en-US"/>
        </w:rPr>
        <w:t>ین</w:t>
      </w:r>
      <w:r w:rsidRPr="00D673F1">
        <w:rPr>
          <w:rtl/>
          <w:lang w:val="en-US"/>
        </w:rPr>
        <w:t xml:space="preserve"> بردار پشت</w:t>
      </w:r>
      <w:r w:rsidRPr="00D673F1">
        <w:rPr>
          <w:rFonts w:hint="cs"/>
          <w:rtl/>
          <w:lang w:val="en-US"/>
        </w:rPr>
        <w:t>یبان</w:t>
      </w:r>
      <w:r w:rsidRPr="00D673F1">
        <w:rPr>
          <w:rtl/>
          <w:lang w:val="en-US"/>
        </w:rPr>
        <w:t xml:space="preserve"> م</w:t>
      </w:r>
      <w:r w:rsidRPr="00D673F1">
        <w:rPr>
          <w:rFonts w:hint="cs"/>
          <w:rtl/>
          <w:lang w:val="en-US"/>
        </w:rPr>
        <w:t>ی</w:t>
      </w:r>
      <w:r>
        <w:rPr>
          <w:rFonts w:hint="cs"/>
          <w:rtl/>
          <w:lang w:val="en-US"/>
        </w:rPr>
        <w:t>‌</w:t>
      </w:r>
      <w:r w:rsidRPr="00D673F1">
        <w:rPr>
          <w:rtl/>
          <w:lang w:val="en-US"/>
        </w:rPr>
        <w:t>گو</w:t>
      </w:r>
      <w:r w:rsidRPr="00D673F1">
        <w:rPr>
          <w:rFonts w:hint="cs"/>
          <w:rtl/>
          <w:lang w:val="en-US"/>
        </w:rPr>
        <w:t>یند</w:t>
      </w:r>
      <w:r w:rsidRPr="00D673F1">
        <w:rPr>
          <w:rtl/>
          <w:lang w:val="en-US"/>
        </w:rPr>
        <w:t>.</w:t>
      </w:r>
      <w:r w:rsidR="000C6A65">
        <w:rPr>
          <w:rFonts w:hint="cs"/>
          <w:rtl/>
          <w:lang w:val="en-US"/>
        </w:rPr>
        <w:t xml:space="preserve"> شکل ۳-۲ یک ماشین بردار پشتیبان دودویی را به تصویر می‌کشد.</w:t>
      </w:r>
    </w:p>
    <w:p w14:paraId="13D932BB" w14:textId="3B06DEC9" w:rsidR="000C6A65" w:rsidRDefault="000C6A65" w:rsidP="000C6A65">
      <w:pPr>
        <w:pStyle w:val="a4"/>
        <w:rPr>
          <w:rtl/>
        </w:rPr>
      </w:pPr>
      <w:r>
        <w:lastRenderedPageBreak/>
        <w:drawing>
          <wp:inline distT="0" distB="0" distL="0" distR="0" wp14:anchorId="38CAD9C5" wp14:editId="224E0CB5">
            <wp:extent cx="3939264" cy="3407602"/>
            <wp:effectExtent l="0" t="0" r="4445" b="2540"/>
            <wp:docPr id="6" name="Picture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127" cy="3438625"/>
                    </a:xfrm>
                    <a:prstGeom prst="rect">
                      <a:avLst/>
                    </a:prstGeom>
                    <a:noFill/>
                    <a:ln>
                      <a:noFill/>
                    </a:ln>
                  </pic:spPr>
                </pic:pic>
              </a:graphicData>
            </a:graphic>
          </wp:inline>
        </w:drawing>
      </w:r>
    </w:p>
    <w:p w14:paraId="119D87B5" w14:textId="6BB9FA91" w:rsidR="000C6A65" w:rsidRPr="000C6A65" w:rsidRDefault="000C6A65" w:rsidP="000507AC">
      <w:pPr>
        <w:pStyle w:val="Heading4"/>
        <w:rPr>
          <w:rFonts w:cs="Calibri"/>
          <w:lang w:val="en-US"/>
        </w:rPr>
      </w:pPr>
      <w:bookmarkStart w:id="29" w:name="_Ref131354464"/>
      <w:r w:rsidRPr="000507AC">
        <w:rPr>
          <w:rStyle w:val="Heading4Char"/>
          <w:rFonts w:hint="cs"/>
          <w:rtl/>
        </w:rPr>
        <w:t>شکل ۳-</w:t>
      </w:r>
      <w:r w:rsidR="00961EBC">
        <w:rPr>
          <w:rStyle w:val="Heading4Char"/>
          <w:rFonts w:hint="cs"/>
          <w:rtl/>
        </w:rPr>
        <w:t>۳</w:t>
      </w:r>
      <w:r w:rsidRPr="000507AC">
        <w:rPr>
          <w:rStyle w:val="Heading4Char"/>
          <w:rFonts w:hint="cs"/>
          <w:rtl/>
        </w:rPr>
        <w:t xml:space="preserve">: یک ماشین بردار پشتیبان </w:t>
      </w:r>
      <w:r w:rsidR="00DE1E86">
        <w:rPr>
          <w:rStyle w:val="Heading4Char"/>
          <w:rFonts w:hint="cs"/>
          <w:rtl/>
        </w:rPr>
        <w:t xml:space="preserve">برای </w:t>
      </w:r>
      <w:r w:rsidR="00DE1E86" w:rsidRPr="000D1C24">
        <w:rPr>
          <w:rtl/>
          <w:lang w:val="en-US"/>
        </w:rPr>
        <w:t>طبقه‌بند</w:t>
      </w:r>
      <w:r w:rsidR="00DE1E86" w:rsidRPr="000D1C24">
        <w:rPr>
          <w:rFonts w:hint="cs"/>
          <w:rtl/>
          <w:lang w:val="en-US"/>
        </w:rPr>
        <w:t>ی</w:t>
      </w:r>
      <w:r w:rsidR="00DE1E86" w:rsidRPr="00D673F1">
        <w:rPr>
          <w:rtl/>
          <w:lang w:val="en-US"/>
        </w:rPr>
        <w:t xml:space="preserve"> </w:t>
      </w:r>
      <w:r w:rsidR="00DE1E86">
        <w:rPr>
          <w:rFonts w:hint="cs"/>
          <w:rtl/>
          <w:lang w:val="en-US"/>
        </w:rPr>
        <w:t>ویژگی‌هایی با دو بعد</w:t>
      </w:r>
      <w:r w:rsidR="000507AC" w:rsidRPr="000507AC">
        <w:rPr>
          <w:rStyle w:val="Heading4Char"/>
          <w:rFonts w:hint="cs"/>
          <w:rtl/>
        </w:rPr>
        <w:t>. در این حالت ابرصفحه به یک خط</w:t>
      </w:r>
      <w:r w:rsidR="000A73E7">
        <w:rPr>
          <w:rStyle w:val="Heading4Char"/>
          <w:rFonts w:hint="cs"/>
          <w:rtl/>
          <w:lang w:bidi="fa-IR"/>
        </w:rPr>
        <w:t xml:space="preserve"> (</w:t>
      </w:r>
      <w:r w:rsidR="000A73E7">
        <w:rPr>
          <w:rStyle w:val="Heading4Char"/>
          <w:lang w:val="en-US" w:bidi="fa-IR"/>
        </w:rPr>
        <w:t>H3</w:t>
      </w:r>
      <w:r w:rsidR="000A73E7">
        <w:rPr>
          <w:rStyle w:val="Heading4Char"/>
          <w:rFonts w:hint="cs"/>
          <w:rtl/>
          <w:lang w:bidi="fa-IR"/>
        </w:rPr>
        <w:t>)</w:t>
      </w:r>
      <w:r w:rsidR="000507AC" w:rsidRPr="000507AC">
        <w:rPr>
          <w:rStyle w:val="Heading4Char"/>
          <w:rFonts w:hint="cs"/>
          <w:rtl/>
        </w:rPr>
        <w:t xml:space="preserve"> تبدیل شده است که </w:t>
      </w:r>
      <w:r w:rsidR="000507AC" w:rsidRPr="000507AC">
        <w:rPr>
          <w:rStyle w:val="Heading4Char"/>
          <w:rtl/>
          <w:lang w:val="en-US" w:bidi="fa-IR"/>
        </w:rPr>
        <w:t>داده‌ها را با به حداکثر رساندن حاش</w:t>
      </w:r>
      <w:r w:rsidR="000507AC" w:rsidRPr="000507AC">
        <w:rPr>
          <w:rStyle w:val="Heading4Char"/>
          <w:rFonts w:hint="cs"/>
          <w:rtl/>
          <w:lang w:val="en-US" w:bidi="fa-IR"/>
        </w:rPr>
        <w:t>یه</w:t>
      </w:r>
      <w:r w:rsidR="000507AC" w:rsidRPr="000507AC">
        <w:rPr>
          <w:rStyle w:val="Heading4Char"/>
          <w:rFonts w:hint="cs"/>
          <w:rtl/>
        </w:rPr>
        <w:t xml:space="preserve"> </w:t>
      </w:r>
      <w:r w:rsidR="00DE1E86">
        <w:rPr>
          <w:rStyle w:val="Heading4Char"/>
          <w:rFonts w:hint="cs"/>
          <w:rtl/>
        </w:rPr>
        <w:t xml:space="preserve">در این مثال </w:t>
      </w:r>
      <w:r w:rsidR="000507AC" w:rsidRPr="000507AC">
        <w:rPr>
          <w:rStyle w:val="Heading4Char"/>
          <w:rFonts w:hint="cs"/>
          <w:rtl/>
        </w:rPr>
        <w:t xml:space="preserve">به دو کلاس تقسیم می‌کند. </w:t>
      </w:r>
      <w:r w:rsidR="000507AC" w:rsidRPr="000507AC">
        <w:rPr>
          <w:rStyle w:val="Heading4Char"/>
        </w:rPr>
        <w:t>H1</w:t>
      </w:r>
      <w:r w:rsidR="000507AC" w:rsidRPr="000507AC">
        <w:rPr>
          <w:rStyle w:val="Heading4Char"/>
          <w:rtl/>
        </w:rPr>
        <w:t xml:space="preserve"> کلاس</w:t>
      </w:r>
      <w:r w:rsidR="000507AC" w:rsidRPr="000507AC">
        <w:rPr>
          <w:rStyle w:val="Heading4Char"/>
          <w:rFonts w:hint="cs"/>
          <w:rtl/>
        </w:rPr>
        <w:t>‌</w:t>
      </w:r>
      <w:r w:rsidR="000507AC" w:rsidRPr="000507AC">
        <w:rPr>
          <w:rStyle w:val="Heading4Char"/>
          <w:rtl/>
        </w:rPr>
        <w:t>ها را از هم جدا نم</w:t>
      </w:r>
      <w:r w:rsidR="000507AC" w:rsidRPr="000507AC">
        <w:rPr>
          <w:rStyle w:val="Heading4Char"/>
          <w:rFonts w:hint="cs"/>
          <w:rtl/>
        </w:rPr>
        <w:t>ی‌</w:t>
      </w:r>
      <w:r w:rsidR="000507AC" w:rsidRPr="000507AC">
        <w:rPr>
          <w:rStyle w:val="Heading4Char"/>
          <w:rtl/>
        </w:rPr>
        <w:t xml:space="preserve">کند. </w:t>
      </w:r>
      <w:r w:rsidR="000507AC" w:rsidRPr="000507AC">
        <w:rPr>
          <w:rStyle w:val="Heading4Char"/>
        </w:rPr>
        <w:t>H2</w:t>
      </w:r>
      <w:r w:rsidR="000507AC" w:rsidRPr="000507AC">
        <w:rPr>
          <w:rStyle w:val="Heading4Char"/>
          <w:rtl/>
        </w:rPr>
        <w:t xml:space="preserve"> </w:t>
      </w:r>
      <w:r w:rsidR="000507AC" w:rsidRPr="000507AC">
        <w:rPr>
          <w:rStyle w:val="Heading4Char"/>
          <w:rFonts w:hint="cs"/>
          <w:rtl/>
        </w:rPr>
        <w:t>کلاس‌بندی را انجام</w:t>
      </w:r>
      <w:r w:rsidR="000507AC" w:rsidRPr="000507AC">
        <w:rPr>
          <w:rStyle w:val="Heading4Char"/>
          <w:rtl/>
        </w:rPr>
        <w:t xml:space="preserve"> م</w:t>
      </w:r>
      <w:r w:rsidR="000507AC" w:rsidRPr="000507AC">
        <w:rPr>
          <w:rStyle w:val="Heading4Char"/>
          <w:rFonts w:hint="cs"/>
          <w:rtl/>
        </w:rPr>
        <w:t>ی‌</w:t>
      </w:r>
      <w:r w:rsidR="000507AC" w:rsidRPr="000507AC">
        <w:rPr>
          <w:rStyle w:val="Heading4Char"/>
          <w:rtl/>
        </w:rPr>
        <w:t>دهد، ام</w:t>
      </w:r>
      <w:r w:rsidR="00FE6B68">
        <w:rPr>
          <w:rStyle w:val="Heading4Char"/>
          <w:rFonts w:hint="cs"/>
          <w:rtl/>
        </w:rPr>
        <w:t>ّ</w:t>
      </w:r>
      <w:r w:rsidR="000507AC" w:rsidRPr="000507AC">
        <w:rPr>
          <w:rStyle w:val="Heading4Char"/>
          <w:rtl/>
        </w:rPr>
        <w:t xml:space="preserve">ا با </w:t>
      </w:r>
      <w:r w:rsidR="000507AC" w:rsidRPr="000507AC">
        <w:rPr>
          <w:rStyle w:val="Heading4Char"/>
          <w:rFonts w:hint="cs"/>
          <w:rtl/>
        </w:rPr>
        <w:t>یک</w:t>
      </w:r>
      <w:r w:rsidR="000507AC" w:rsidRPr="000507AC">
        <w:rPr>
          <w:rStyle w:val="Heading4Char"/>
          <w:rtl/>
        </w:rPr>
        <w:t xml:space="preserve"> حاش</w:t>
      </w:r>
      <w:r w:rsidR="000507AC" w:rsidRPr="000507AC">
        <w:rPr>
          <w:rStyle w:val="Heading4Char"/>
          <w:rFonts w:hint="cs"/>
          <w:rtl/>
        </w:rPr>
        <w:t>یه</w:t>
      </w:r>
      <w:r w:rsidR="000507AC" w:rsidRPr="000507AC">
        <w:rPr>
          <w:rStyle w:val="Heading4Char"/>
          <w:rtl/>
        </w:rPr>
        <w:t xml:space="preserve"> کوچک. </w:t>
      </w:r>
      <w:r w:rsidR="000507AC" w:rsidRPr="000507AC">
        <w:rPr>
          <w:rStyle w:val="Heading4Char"/>
        </w:rPr>
        <w:t>H3</w:t>
      </w:r>
      <w:r w:rsidR="000507AC" w:rsidRPr="000507AC">
        <w:rPr>
          <w:rStyle w:val="Heading4Char"/>
          <w:rtl/>
        </w:rPr>
        <w:t xml:space="preserve"> </w:t>
      </w:r>
      <w:r w:rsidR="000507AC" w:rsidRPr="000507AC">
        <w:rPr>
          <w:rStyle w:val="Heading4Char"/>
          <w:rFonts w:hint="cs"/>
          <w:rtl/>
        </w:rPr>
        <w:t>کلاس‌ها</w:t>
      </w:r>
      <w:r w:rsidR="000507AC" w:rsidRPr="000507AC">
        <w:rPr>
          <w:rStyle w:val="Heading4Char"/>
          <w:rtl/>
        </w:rPr>
        <w:t xml:space="preserve"> را با حداکثر حاش</w:t>
      </w:r>
      <w:r w:rsidR="000507AC" w:rsidRPr="000507AC">
        <w:rPr>
          <w:rStyle w:val="Heading4Char"/>
          <w:rFonts w:hint="cs"/>
          <w:rtl/>
        </w:rPr>
        <w:t>یه</w:t>
      </w:r>
      <w:r w:rsidR="000507AC" w:rsidRPr="000507AC">
        <w:rPr>
          <w:rStyle w:val="Heading4Char"/>
          <w:rtl/>
        </w:rPr>
        <w:t xml:space="preserve"> جدا م</w:t>
      </w:r>
      <w:r w:rsidR="000507AC" w:rsidRPr="000507AC">
        <w:rPr>
          <w:rStyle w:val="Heading4Char"/>
          <w:rFonts w:hint="cs"/>
          <w:rtl/>
        </w:rPr>
        <w:t>ی</w:t>
      </w:r>
      <w:r w:rsidR="000507AC" w:rsidRPr="000507AC">
        <w:rPr>
          <w:rStyle w:val="Heading4Char"/>
          <w:rtl/>
        </w:rPr>
        <w:t xml:space="preserve"> کند</w:t>
      </w:r>
      <w:r w:rsidR="000507AC" w:rsidRPr="000507AC">
        <w:rPr>
          <w:szCs w:val="18"/>
          <w:rtl/>
        </w:rPr>
        <w:t>.</w:t>
      </w:r>
      <w:bookmarkEnd w:id="29"/>
    </w:p>
    <w:p w14:paraId="004C3B2B" w14:textId="0F101C8A" w:rsidR="00D673F1" w:rsidRPr="00D673F1" w:rsidRDefault="00D673F1" w:rsidP="000C6A65">
      <w:pPr>
        <w:pStyle w:val="a1"/>
        <w:rPr>
          <w:lang w:val="en-US"/>
        </w:rPr>
      </w:pPr>
      <w:r w:rsidRPr="00D673F1">
        <w:rPr>
          <w:rtl/>
          <w:lang w:val="en-US"/>
        </w:rPr>
        <w:t>ماش</w:t>
      </w:r>
      <w:r w:rsidRPr="00D673F1">
        <w:rPr>
          <w:rFonts w:hint="cs"/>
          <w:rtl/>
          <w:lang w:val="en-US"/>
        </w:rPr>
        <w:t>ین</w:t>
      </w:r>
      <w:r w:rsidRPr="00D673F1">
        <w:rPr>
          <w:rtl/>
          <w:lang w:val="en-US"/>
        </w:rPr>
        <w:t xml:space="preserve"> بردار پشت</w:t>
      </w:r>
      <w:r w:rsidRPr="00D673F1">
        <w:rPr>
          <w:rFonts w:hint="cs"/>
          <w:rtl/>
          <w:lang w:val="en-US"/>
        </w:rPr>
        <w:t>یبان</w:t>
      </w:r>
      <w:r w:rsidRPr="00D673F1">
        <w:rPr>
          <w:rtl/>
          <w:lang w:val="en-US"/>
        </w:rPr>
        <w:t xml:space="preserve"> همچن</w:t>
      </w:r>
      <w:r w:rsidRPr="00D673F1">
        <w:rPr>
          <w:rFonts w:hint="cs"/>
          <w:rtl/>
          <w:lang w:val="en-US"/>
        </w:rPr>
        <w:t>ین</w:t>
      </w:r>
      <w:r w:rsidRPr="00D673F1">
        <w:rPr>
          <w:rtl/>
          <w:lang w:val="en-US"/>
        </w:rPr>
        <w:t xml:space="preserve"> م</w:t>
      </w:r>
      <w:r w:rsidRPr="00D673F1">
        <w:rPr>
          <w:rFonts w:hint="cs"/>
          <w:rtl/>
          <w:lang w:val="en-US"/>
        </w:rPr>
        <w:t>ی‌تواند</w:t>
      </w:r>
      <w:r w:rsidRPr="00D673F1">
        <w:rPr>
          <w:rtl/>
          <w:lang w:val="en-US"/>
        </w:rPr>
        <w:t xml:space="preserve"> طبقه‌بند</w:t>
      </w:r>
      <w:r w:rsidRPr="00D673F1">
        <w:rPr>
          <w:rFonts w:hint="cs"/>
          <w:rtl/>
          <w:lang w:val="en-US"/>
        </w:rPr>
        <w:t>ی</w:t>
      </w:r>
      <w:r w:rsidRPr="00D673F1">
        <w:rPr>
          <w:rtl/>
          <w:lang w:val="en-US"/>
        </w:rPr>
        <w:t xml:space="preserve"> چند کلاسه را با استفاده از رو</w:t>
      </w:r>
      <w:r w:rsidRPr="00D673F1">
        <w:rPr>
          <w:rFonts w:hint="cs"/>
          <w:rtl/>
          <w:lang w:val="en-US"/>
        </w:rPr>
        <w:t>یکرد</w:t>
      </w:r>
      <w:r w:rsidRPr="00D673F1">
        <w:rPr>
          <w:rtl/>
          <w:lang w:val="en-US"/>
        </w:rPr>
        <w:t xml:space="preserve"> </w:t>
      </w:r>
      <w:r w:rsidRPr="00D673F1">
        <w:rPr>
          <w:rFonts w:hint="cs"/>
          <w:rtl/>
          <w:lang w:val="en-US"/>
        </w:rPr>
        <w:t>یک</w:t>
      </w:r>
      <w:r w:rsidRPr="00D673F1">
        <w:rPr>
          <w:rtl/>
          <w:lang w:val="en-US"/>
        </w:rPr>
        <w:t xml:space="preserve"> در مقابل همه </w:t>
      </w:r>
      <w:r w:rsidRPr="00D673F1">
        <w:rPr>
          <w:rFonts w:hint="cs"/>
          <w:rtl/>
          <w:lang w:val="en-US"/>
        </w:rPr>
        <w:t>یا</w:t>
      </w:r>
      <w:r w:rsidRPr="00D673F1">
        <w:rPr>
          <w:rtl/>
          <w:lang w:val="en-US"/>
        </w:rPr>
        <w:t xml:space="preserve"> </w:t>
      </w:r>
      <w:r w:rsidRPr="00D673F1">
        <w:rPr>
          <w:rFonts w:hint="cs"/>
          <w:rtl/>
          <w:lang w:val="en-US"/>
        </w:rPr>
        <w:t>یک</w:t>
      </w:r>
      <w:r w:rsidRPr="00D673F1">
        <w:rPr>
          <w:rtl/>
          <w:lang w:val="en-US"/>
        </w:rPr>
        <w:t xml:space="preserve"> در مقابل </w:t>
      </w:r>
      <w:r w:rsidRPr="00D673F1">
        <w:rPr>
          <w:rFonts w:hint="cs"/>
          <w:rtl/>
          <w:lang w:val="en-US"/>
        </w:rPr>
        <w:t>یک</w:t>
      </w:r>
      <w:r w:rsidRPr="00D673F1">
        <w:rPr>
          <w:rtl/>
          <w:lang w:val="en-US"/>
        </w:rPr>
        <w:t xml:space="preserve"> انجام دهد، که در آن طبقه‌بند</w:t>
      </w:r>
      <w:r w:rsidRPr="00D673F1">
        <w:rPr>
          <w:rFonts w:hint="cs"/>
          <w:rtl/>
          <w:lang w:val="en-US"/>
        </w:rPr>
        <w:t>ی‌کننده‌های</w:t>
      </w:r>
      <w:r w:rsidRPr="00D673F1">
        <w:rPr>
          <w:rtl/>
          <w:lang w:val="en-US"/>
        </w:rPr>
        <w:t xml:space="preserve"> </w:t>
      </w:r>
      <w:r>
        <w:rPr>
          <w:rFonts w:hint="cs"/>
          <w:rtl/>
          <w:lang w:val="en-US"/>
        </w:rPr>
        <w:t>دودویی</w:t>
      </w:r>
      <w:r w:rsidRPr="00D673F1">
        <w:rPr>
          <w:rtl/>
          <w:lang w:val="en-US"/>
        </w:rPr>
        <w:t xml:space="preserve"> متعدد</w:t>
      </w:r>
      <w:r w:rsidRPr="00D673F1">
        <w:rPr>
          <w:rFonts w:hint="cs"/>
          <w:rtl/>
          <w:lang w:val="en-US"/>
        </w:rPr>
        <w:t>ی</w:t>
      </w:r>
      <w:r w:rsidRPr="00D673F1">
        <w:rPr>
          <w:rtl/>
          <w:lang w:val="en-US"/>
        </w:rPr>
        <w:t xml:space="preserve"> برا</w:t>
      </w:r>
      <w:r w:rsidRPr="00D673F1">
        <w:rPr>
          <w:rFonts w:hint="cs"/>
          <w:rtl/>
          <w:lang w:val="en-US"/>
        </w:rPr>
        <w:t>ی</w:t>
      </w:r>
      <w:r w:rsidRPr="00D673F1">
        <w:rPr>
          <w:rtl/>
          <w:lang w:val="en-US"/>
        </w:rPr>
        <w:t xml:space="preserve"> طبقه‌بند</w:t>
      </w:r>
      <w:r w:rsidRPr="00D673F1">
        <w:rPr>
          <w:rFonts w:hint="cs"/>
          <w:rtl/>
          <w:lang w:val="en-US"/>
        </w:rPr>
        <w:t>ی</w:t>
      </w:r>
      <w:r w:rsidRPr="00D673F1">
        <w:rPr>
          <w:rtl/>
          <w:lang w:val="en-US"/>
        </w:rPr>
        <w:t xml:space="preserve"> هر کلاس در برابر بق</w:t>
      </w:r>
      <w:r w:rsidRPr="00D673F1">
        <w:rPr>
          <w:rFonts w:hint="cs"/>
          <w:rtl/>
          <w:lang w:val="en-US"/>
        </w:rPr>
        <w:t>یه</w:t>
      </w:r>
      <w:r w:rsidRPr="00D673F1">
        <w:rPr>
          <w:rtl/>
          <w:lang w:val="en-US"/>
        </w:rPr>
        <w:t xml:space="preserve"> آموزش داده م</w:t>
      </w:r>
      <w:r w:rsidRPr="00D673F1">
        <w:rPr>
          <w:rFonts w:hint="cs"/>
          <w:rtl/>
          <w:lang w:val="en-US"/>
        </w:rPr>
        <w:t>ی‌شوند</w:t>
      </w:r>
      <w:r w:rsidRPr="00D673F1">
        <w:rPr>
          <w:rtl/>
          <w:lang w:val="en-US"/>
        </w:rPr>
        <w:t>.</w:t>
      </w:r>
      <w:r>
        <w:rPr>
          <w:rFonts w:hint="cs"/>
          <w:rtl/>
          <w:lang w:val="en-US"/>
        </w:rPr>
        <w:t xml:space="preserve"> این الگوریتم</w:t>
      </w:r>
      <w:r w:rsidRPr="00D673F1">
        <w:rPr>
          <w:rtl/>
          <w:lang w:val="en-US"/>
        </w:rPr>
        <w:t xml:space="preserve"> همچن</w:t>
      </w:r>
      <w:r w:rsidRPr="00D673F1">
        <w:rPr>
          <w:rFonts w:hint="cs"/>
          <w:rtl/>
          <w:lang w:val="en-US"/>
        </w:rPr>
        <w:t>ین</w:t>
      </w:r>
      <w:r w:rsidRPr="00D673F1">
        <w:rPr>
          <w:rtl/>
          <w:lang w:val="en-US"/>
        </w:rPr>
        <w:t xml:space="preserve"> م</w:t>
      </w:r>
      <w:r w:rsidRPr="00D673F1">
        <w:rPr>
          <w:rFonts w:hint="cs"/>
          <w:rtl/>
          <w:lang w:val="en-US"/>
        </w:rPr>
        <w:t>ی</w:t>
      </w:r>
      <w:r>
        <w:rPr>
          <w:rFonts w:hint="cs"/>
          <w:rtl/>
          <w:lang w:val="en-US"/>
        </w:rPr>
        <w:t>‌</w:t>
      </w:r>
      <w:r w:rsidRPr="00D673F1">
        <w:rPr>
          <w:rtl/>
          <w:lang w:val="en-US"/>
        </w:rPr>
        <w:t>تواند برا</w:t>
      </w:r>
      <w:r w:rsidRPr="00D673F1">
        <w:rPr>
          <w:rFonts w:hint="cs"/>
          <w:rtl/>
          <w:lang w:val="en-US"/>
        </w:rPr>
        <w:t>ی</w:t>
      </w:r>
      <w:r w:rsidRPr="00D673F1">
        <w:rPr>
          <w:rtl/>
          <w:lang w:val="en-US"/>
        </w:rPr>
        <w:t xml:space="preserve"> تجز</w:t>
      </w:r>
      <w:r w:rsidRPr="00D673F1">
        <w:rPr>
          <w:rFonts w:hint="cs"/>
          <w:rtl/>
          <w:lang w:val="en-US"/>
        </w:rPr>
        <w:t>یه</w:t>
      </w:r>
      <w:r w:rsidRPr="00D673F1">
        <w:rPr>
          <w:rtl/>
          <w:lang w:val="en-US"/>
        </w:rPr>
        <w:t xml:space="preserve"> و تحل</w:t>
      </w:r>
      <w:r w:rsidRPr="00D673F1">
        <w:rPr>
          <w:rFonts w:hint="cs"/>
          <w:rtl/>
          <w:lang w:val="en-US"/>
        </w:rPr>
        <w:t>یل</w:t>
      </w:r>
      <w:r w:rsidRPr="00D673F1">
        <w:rPr>
          <w:rtl/>
          <w:lang w:val="en-US"/>
        </w:rPr>
        <w:t xml:space="preserve"> رگرس</w:t>
      </w:r>
      <w:r w:rsidRPr="00D673F1">
        <w:rPr>
          <w:rFonts w:hint="cs"/>
          <w:rtl/>
          <w:lang w:val="en-US"/>
        </w:rPr>
        <w:t>یون</w:t>
      </w:r>
      <w:r w:rsidRPr="00D673F1">
        <w:rPr>
          <w:rtl/>
          <w:lang w:val="en-US"/>
        </w:rPr>
        <w:t xml:space="preserve"> با </w:t>
      </w:r>
      <w:r w:rsidRPr="00D673F1">
        <w:rPr>
          <w:rFonts w:hint="cs"/>
          <w:rtl/>
          <w:lang w:val="en-US"/>
        </w:rPr>
        <w:t>یافتن</w:t>
      </w:r>
      <w:r w:rsidRPr="00D673F1">
        <w:rPr>
          <w:rtl/>
          <w:lang w:val="en-US"/>
        </w:rPr>
        <w:t xml:space="preserve"> </w:t>
      </w:r>
      <w:r>
        <w:rPr>
          <w:rFonts w:hint="cs"/>
          <w:rtl/>
          <w:lang w:val="en-US"/>
        </w:rPr>
        <w:t>ابرصفحه‌</w:t>
      </w:r>
      <w:r w:rsidRPr="00D673F1">
        <w:rPr>
          <w:rtl/>
          <w:lang w:val="en-US"/>
        </w:rPr>
        <w:t>ا</w:t>
      </w:r>
      <w:r w:rsidRPr="00D673F1">
        <w:rPr>
          <w:rFonts w:hint="cs"/>
          <w:rtl/>
          <w:lang w:val="en-US"/>
        </w:rPr>
        <w:t>ی</w:t>
      </w:r>
      <w:r w:rsidRPr="00D673F1">
        <w:rPr>
          <w:rtl/>
          <w:lang w:val="en-US"/>
        </w:rPr>
        <w:t xml:space="preserve"> که به بهتر</w:t>
      </w:r>
      <w:r w:rsidRPr="00D673F1">
        <w:rPr>
          <w:rFonts w:hint="cs"/>
          <w:rtl/>
          <w:lang w:val="en-US"/>
        </w:rPr>
        <w:t>ین</w:t>
      </w:r>
      <w:r w:rsidRPr="00D673F1">
        <w:rPr>
          <w:rtl/>
          <w:lang w:val="en-US"/>
        </w:rPr>
        <w:t xml:space="preserve"> شکل با نقاط داده مطابقت دارد، استفاده شود، جا</w:t>
      </w:r>
      <w:r w:rsidRPr="00D673F1">
        <w:rPr>
          <w:rFonts w:hint="cs"/>
          <w:rtl/>
          <w:lang w:val="en-US"/>
        </w:rPr>
        <w:t>یی</w:t>
      </w:r>
      <w:r w:rsidRPr="00D673F1">
        <w:rPr>
          <w:rtl/>
          <w:lang w:val="en-US"/>
        </w:rPr>
        <w:t xml:space="preserve"> که فاصله ب</w:t>
      </w:r>
      <w:r w:rsidRPr="00D673F1">
        <w:rPr>
          <w:rFonts w:hint="cs"/>
          <w:rtl/>
          <w:lang w:val="en-US"/>
        </w:rPr>
        <w:t>ین</w:t>
      </w:r>
      <w:r w:rsidRPr="00D673F1">
        <w:rPr>
          <w:rtl/>
          <w:lang w:val="en-US"/>
        </w:rPr>
        <w:t xml:space="preserve"> ابرصفحه و نقاط داده به حداقل م</w:t>
      </w:r>
      <w:r w:rsidRPr="00D673F1">
        <w:rPr>
          <w:rFonts w:hint="cs"/>
          <w:rtl/>
          <w:lang w:val="en-US"/>
        </w:rPr>
        <w:t>ی</w:t>
      </w:r>
      <w:r>
        <w:rPr>
          <w:rFonts w:hint="cs"/>
          <w:rtl/>
          <w:lang w:val="en-US"/>
        </w:rPr>
        <w:t>‌</w:t>
      </w:r>
      <w:r w:rsidRPr="00D673F1">
        <w:rPr>
          <w:rtl/>
          <w:lang w:val="en-US"/>
        </w:rPr>
        <w:t>رسد.</w:t>
      </w:r>
      <w:r w:rsidR="000C6A65">
        <w:rPr>
          <w:rFonts w:hint="cs"/>
          <w:rtl/>
          <w:lang w:val="en-US"/>
        </w:rPr>
        <w:t xml:space="preserve"> </w:t>
      </w:r>
      <w:r w:rsidR="000C6A65" w:rsidRPr="00D673F1">
        <w:rPr>
          <w:rtl/>
          <w:lang w:val="en-US"/>
        </w:rPr>
        <w:t>ماش</w:t>
      </w:r>
      <w:r w:rsidR="000C6A65" w:rsidRPr="00D673F1">
        <w:rPr>
          <w:rFonts w:hint="cs"/>
          <w:rtl/>
          <w:lang w:val="en-US"/>
        </w:rPr>
        <w:t>ین</w:t>
      </w:r>
      <w:r w:rsidR="000C6A65" w:rsidRPr="00D673F1">
        <w:rPr>
          <w:rtl/>
          <w:lang w:val="en-US"/>
        </w:rPr>
        <w:t xml:space="preserve"> بردار پشت</w:t>
      </w:r>
      <w:r w:rsidR="000C6A65" w:rsidRPr="00D673F1">
        <w:rPr>
          <w:rFonts w:hint="cs"/>
          <w:rtl/>
          <w:lang w:val="en-US"/>
        </w:rPr>
        <w:t>یبان</w:t>
      </w:r>
      <w:r w:rsidR="000C6A65">
        <w:rPr>
          <w:rFonts w:hint="cs"/>
          <w:rtl/>
          <w:lang w:val="en-US"/>
        </w:rPr>
        <w:t xml:space="preserve"> </w:t>
      </w:r>
      <w:r w:rsidRPr="00D673F1">
        <w:rPr>
          <w:rtl/>
          <w:lang w:val="en-US"/>
        </w:rPr>
        <w:t xml:space="preserve">از </w:t>
      </w:r>
      <w:r w:rsidRPr="00D673F1">
        <w:rPr>
          <w:rFonts w:hint="cs"/>
          <w:rtl/>
          <w:lang w:val="en-US"/>
        </w:rPr>
        <w:t>یک</w:t>
      </w:r>
      <w:r w:rsidRPr="00D673F1">
        <w:rPr>
          <w:rtl/>
          <w:lang w:val="en-US"/>
        </w:rPr>
        <w:t xml:space="preserve"> تابع هسته برا</w:t>
      </w:r>
      <w:r w:rsidRPr="00D673F1">
        <w:rPr>
          <w:rFonts w:hint="cs"/>
          <w:rtl/>
          <w:lang w:val="en-US"/>
        </w:rPr>
        <w:t>ی</w:t>
      </w:r>
      <w:r w:rsidRPr="00D673F1">
        <w:rPr>
          <w:rtl/>
          <w:lang w:val="en-US"/>
        </w:rPr>
        <w:t xml:space="preserve"> تبد</w:t>
      </w:r>
      <w:r w:rsidRPr="00D673F1">
        <w:rPr>
          <w:rFonts w:hint="cs"/>
          <w:rtl/>
          <w:lang w:val="en-US"/>
        </w:rPr>
        <w:t>یل</w:t>
      </w:r>
      <w:r w:rsidRPr="00D673F1">
        <w:rPr>
          <w:rtl/>
          <w:lang w:val="en-US"/>
        </w:rPr>
        <w:t xml:space="preserve"> داده</w:t>
      </w:r>
      <w:r w:rsidR="000C6A65">
        <w:rPr>
          <w:rFonts w:hint="cs"/>
          <w:rtl/>
          <w:lang w:val="en-US"/>
        </w:rPr>
        <w:t>‌</w:t>
      </w:r>
      <w:r w:rsidRPr="00D673F1">
        <w:rPr>
          <w:rtl/>
          <w:lang w:val="en-US"/>
        </w:rPr>
        <w:t>ها به فضا</w:t>
      </w:r>
      <w:r w:rsidRPr="00D673F1">
        <w:rPr>
          <w:rFonts w:hint="cs"/>
          <w:rtl/>
          <w:lang w:val="en-US"/>
        </w:rPr>
        <w:t>یی</w:t>
      </w:r>
      <w:r w:rsidRPr="00D673F1">
        <w:rPr>
          <w:rtl/>
          <w:lang w:val="en-US"/>
        </w:rPr>
        <w:t xml:space="preserve"> با ابعاد بالاتر استفاده م</w:t>
      </w:r>
      <w:r w:rsidRPr="00D673F1">
        <w:rPr>
          <w:rFonts w:hint="cs"/>
          <w:rtl/>
          <w:lang w:val="en-US"/>
        </w:rPr>
        <w:t>ی</w:t>
      </w:r>
      <w:r w:rsidR="000C6A65">
        <w:rPr>
          <w:rFonts w:hint="cs"/>
          <w:rtl/>
          <w:lang w:val="en-US"/>
        </w:rPr>
        <w:t>‌</w:t>
      </w:r>
      <w:r w:rsidRPr="00D673F1">
        <w:rPr>
          <w:rtl/>
          <w:lang w:val="en-US"/>
        </w:rPr>
        <w:t>کند، جا</w:t>
      </w:r>
      <w:r w:rsidRPr="00D673F1">
        <w:rPr>
          <w:rFonts w:hint="cs"/>
          <w:rtl/>
          <w:lang w:val="en-US"/>
        </w:rPr>
        <w:t>یی</w:t>
      </w:r>
      <w:r w:rsidRPr="00D673F1">
        <w:rPr>
          <w:rtl/>
          <w:lang w:val="en-US"/>
        </w:rPr>
        <w:t xml:space="preserve"> که م</w:t>
      </w:r>
      <w:r w:rsidRPr="00D673F1">
        <w:rPr>
          <w:rFonts w:hint="cs"/>
          <w:rtl/>
          <w:lang w:val="en-US"/>
        </w:rPr>
        <w:t>ی</w:t>
      </w:r>
      <w:r w:rsidR="000C6A65">
        <w:rPr>
          <w:rFonts w:hint="cs"/>
          <w:rtl/>
          <w:lang w:val="en-US"/>
        </w:rPr>
        <w:t>‌</w:t>
      </w:r>
      <w:r w:rsidRPr="00D673F1">
        <w:rPr>
          <w:rtl/>
          <w:lang w:val="en-US"/>
        </w:rPr>
        <w:t>توان داده ها را راحت</w:t>
      </w:r>
      <w:r w:rsidR="000C6A65">
        <w:rPr>
          <w:rFonts w:hint="cs"/>
          <w:rtl/>
          <w:lang w:val="en-US"/>
        </w:rPr>
        <w:t>‌</w:t>
      </w:r>
      <w:r w:rsidRPr="00D673F1">
        <w:rPr>
          <w:rtl/>
          <w:lang w:val="en-US"/>
        </w:rPr>
        <w:t>تر از هم جدا کرد. برخ</w:t>
      </w:r>
      <w:r w:rsidRPr="00D673F1">
        <w:rPr>
          <w:rFonts w:hint="cs"/>
          <w:rtl/>
          <w:lang w:val="en-US"/>
        </w:rPr>
        <w:t>ی</w:t>
      </w:r>
      <w:r w:rsidRPr="00D673F1">
        <w:rPr>
          <w:rtl/>
          <w:lang w:val="en-US"/>
        </w:rPr>
        <w:t xml:space="preserve"> از توابع هسته که معمولاً مورد استفاده قرار م</w:t>
      </w:r>
      <w:r w:rsidRPr="00D673F1">
        <w:rPr>
          <w:rFonts w:hint="cs"/>
          <w:rtl/>
          <w:lang w:val="en-US"/>
        </w:rPr>
        <w:t>ی</w:t>
      </w:r>
      <w:r w:rsidR="000C6A65">
        <w:rPr>
          <w:rFonts w:hint="cs"/>
          <w:rtl/>
          <w:lang w:val="en-US"/>
        </w:rPr>
        <w:t>‌</w:t>
      </w:r>
      <w:r w:rsidRPr="00D673F1">
        <w:rPr>
          <w:rtl/>
          <w:lang w:val="en-US"/>
        </w:rPr>
        <w:t>گ</w:t>
      </w:r>
      <w:r w:rsidRPr="00D673F1">
        <w:rPr>
          <w:rFonts w:hint="cs"/>
          <w:rtl/>
          <w:lang w:val="en-US"/>
        </w:rPr>
        <w:t>یرند،</w:t>
      </w:r>
      <w:r w:rsidRPr="00D673F1">
        <w:rPr>
          <w:rtl/>
          <w:lang w:val="en-US"/>
        </w:rPr>
        <w:t xml:space="preserve"> تابع پا</w:t>
      </w:r>
      <w:r w:rsidRPr="00D673F1">
        <w:rPr>
          <w:rFonts w:hint="cs"/>
          <w:rtl/>
          <w:lang w:val="en-US"/>
        </w:rPr>
        <w:t>یه</w:t>
      </w:r>
      <w:r w:rsidRPr="00D673F1">
        <w:rPr>
          <w:rtl/>
          <w:lang w:val="en-US"/>
        </w:rPr>
        <w:t xml:space="preserve"> خط</w:t>
      </w:r>
      <w:r w:rsidRPr="00D673F1">
        <w:rPr>
          <w:rFonts w:hint="cs"/>
          <w:rtl/>
          <w:lang w:val="en-US"/>
        </w:rPr>
        <w:t>ی،</w:t>
      </w:r>
      <w:r w:rsidRPr="00D673F1">
        <w:rPr>
          <w:rtl/>
          <w:lang w:val="en-US"/>
        </w:rPr>
        <w:t xml:space="preserve"> </w:t>
      </w:r>
      <w:r w:rsidR="00A42787">
        <w:rPr>
          <w:rFonts w:hint="cs"/>
          <w:rtl/>
          <w:lang w:val="en-US"/>
        </w:rPr>
        <w:t xml:space="preserve">و یا توابع </w:t>
      </w:r>
      <w:r w:rsidRPr="00D673F1">
        <w:rPr>
          <w:rtl/>
          <w:lang w:val="en-US"/>
        </w:rPr>
        <w:t>چند جمله</w:t>
      </w:r>
      <w:r w:rsidR="000C6A65">
        <w:rPr>
          <w:rFonts w:hint="cs"/>
          <w:rtl/>
          <w:lang w:val="en-US"/>
        </w:rPr>
        <w:t>‌</w:t>
      </w:r>
      <w:r w:rsidRPr="00D673F1">
        <w:rPr>
          <w:rtl/>
          <w:lang w:val="en-US"/>
        </w:rPr>
        <w:t>ا</w:t>
      </w:r>
      <w:r w:rsidRPr="00D673F1">
        <w:rPr>
          <w:rFonts w:hint="cs"/>
          <w:rtl/>
          <w:lang w:val="en-US"/>
        </w:rPr>
        <w:t>ی</w:t>
      </w:r>
      <w:r w:rsidRPr="00D673F1">
        <w:rPr>
          <w:rtl/>
          <w:lang w:val="en-US"/>
        </w:rPr>
        <w:t xml:space="preserve"> </w:t>
      </w:r>
      <w:r w:rsidR="00A42787">
        <w:rPr>
          <w:rFonts w:hint="cs"/>
          <w:rtl/>
          <w:lang w:val="en-US"/>
        </w:rPr>
        <w:t>یا</w:t>
      </w:r>
      <w:r w:rsidRPr="00D673F1">
        <w:rPr>
          <w:rtl/>
          <w:lang w:val="en-US"/>
        </w:rPr>
        <w:t xml:space="preserve"> شعاع</w:t>
      </w:r>
      <w:r w:rsidRPr="00D673F1">
        <w:rPr>
          <w:rFonts w:hint="cs"/>
          <w:rtl/>
          <w:lang w:val="en-US"/>
        </w:rPr>
        <w:t>ی</w:t>
      </w:r>
      <w:r w:rsidRPr="00D673F1">
        <w:rPr>
          <w:rtl/>
          <w:lang w:val="en-US"/>
        </w:rPr>
        <w:t xml:space="preserve"> (</w:t>
      </w:r>
      <w:r w:rsidRPr="00D673F1">
        <w:rPr>
          <w:lang w:val="en-US"/>
        </w:rPr>
        <w:t>RBF</w:t>
      </w:r>
      <w:r w:rsidRPr="00D673F1">
        <w:rPr>
          <w:rtl/>
          <w:lang w:val="en-US"/>
        </w:rPr>
        <w:t>) هستند.</w:t>
      </w:r>
    </w:p>
    <w:p w14:paraId="5956EC4C" w14:textId="54A9BEEF" w:rsidR="00D673F1" w:rsidRDefault="000C6A65" w:rsidP="00D673F1">
      <w:pPr>
        <w:pStyle w:val="a1"/>
        <w:rPr>
          <w:lang w:val="en-US"/>
        </w:rPr>
      </w:pPr>
      <w:r w:rsidRPr="00D673F1">
        <w:rPr>
          <w:rtl/>
          <w:lang w:val="en-US"/>
        </w:rPr>
        <w:t>ماش</w:t>
      </w:r>
      <w:r w:rsidRPr="00D673F1">
        <w:rPr>
          <w:rFonts w:hint="cs"/>
          <w:rtl/>
          <w:lang w:val="en-US"/>
        </w:rPr>
        <w:t>ین</w:t>
      </w:r>
      <w:r w:rsidRPr="00D673F1">
        <w:rPr>
          <w:rtl/>
          <w:lang w:val="en-US"/>
        </w:rPr>
        <w:t xml:space="preserve"> بردار پشت</w:t>
      </w:r>
      <w:r w:rsidRPr="00D673F1">
        <w:rPr>
          <w:rFonts w:hint="cs"/>
          <w:rtl/>
          <w:lang w:val="en-US"/>
        </w:rPr>
        <w:t>یبان</w:t>
      </w:r>
      <w:r w:rsidR="00D673F1" w:rsidRPr="00D673F1">
        <w:rPr>
          <w:rtl/>
          <w:lang w:val="en-US"/>
        </w:rPr>
        <w:t xml:space="preserve"> </w:t>
      </w:r>
      <w:r w:rsidR="00D673F1" w:rsidRPr="00D673F1">
        <w:rPr>
          <w:rFonts w:hint="cs"/>
          <w:rtl/>
          <w:lang w:val="en-US"/>
        </w:rPr>
        <w:t>یک</w:t>
      </w:r>
      <w:r w:rsidR="00D673F1" w:rsidRPr="00D673F1">
        <w:rPr>
          <w:rtl/>
          <w:lang w:val="en-US"/>
        </w:rPr>
        <w:t xml:space="preserve"> الگور</w:t>
      </w:r>
      <w:r w:rsidR="00D673F1" w:rsidRPr="00D673F1">
        <w:rPr>
          <w:rFonts w:hint="cs"/>
          <w:rtl/>
          <w:lang w:val="en-US"/>
        </w:rPr>
        <w:t>یتم</w:t>
      </w:r>
      <w:r w:rsidR="00D673F1" w:rsidRPr="00D673F1">
        <w:rPr>
          <w:rtl/>
          <w:lang w:val="en-US"/>
        </w:rPr>
        <w:t xml:space="preserve"> قدرتمند و همه</w:t>
      </w:r>
      <w:r>
        <w:rPr>
          <w:rFonts w:hint="cs"/>
          <w:rtl/>
          <w:lang w:val="en-US"/>
        </w:rPr>
        <w:t>‌</w:t>
      </w:r>
      <w:r w:rsidR="00D673F1" w:rsidRPr="00D673F1">
        <w:rPr>
          <w:rtl/>
          <w:lang w:val="en-US"/>
        </w:rPr>
        <w:t>کاره است که م</w:t>
      </w:r>
      <w:r w:rsidR="00D673F1" w:rsidRPr="00D673F1">
        <w:rPr>
          <w:rFonts w:hint="cs"/>
          <w:rtl/>
          <w:lang w:val="en-US"/>
        </w:rPr>
        <w:t>ی</w:t>
      </w:r>
      <w:r>
        <w:rPr>
          <w:rFonts w:hint="cs"/>
          <w:rtl/>
          <w:lang w:val="en-US"/>
        </w:rPr>
        <w:t>‌</w:t>
      </w:r>
      <w:r w:rsidR="00D673F1" w:rsidRPr="00D673F1">
        <w:rPr>
          <w:rtl/>
          <w:lang w:val="en-US"/>
        </w:rPr>
        <w:t>تواند مشکلات طبقه</w:t>
      </w:r>
      <w:r>
        <w:rPr>
          <w:rFonts w:hint="cs"/>
          <w:rtl/>
          <w:lang w:val="en-US"/>
        </w:rPr>
        <w:t>‌</w:t>
      </w:r>
      <w:r w:rsidR="00D673F1" w:rsidRPr="00D673F1">
        <w:rPr>
          <w:rtl/>
          <w:lang w:val="en-US"/>
        </w:rPr>
        <w:t>بند</w:t>
      </w:r>
      <w:r w:rsidR="00D673F1" w:rsidRPr="00D673F1">
        <w:rPr>
          <w:rFonts w:hint="cs"/>
          <w:rtl/>
          <w:lang w:val="en-US"/>
        </w:rPr>
        <w:t>ی</w:t>
      </w:r>
      <w:r w:rsidR="00D673F1" w:rsidRPr="00D673F1">
        <w:rPr>
          <w:rtl/>
          <w:lang w:val="en-US"/>
        </w:rPr>
        <w:t xml:space="preserve"> و رگرس</w:t>
      </w:r>
      <w:r w:rsidR="00D673F1" w:rsidRPr="00D673F1">
        <w:rPr>
          <w:rFonts w:hint="cs"/>
          <w:rtl/>
          <w:lang w:val="en-US"/>
        </w:rPr>
        <w:t>یون</w:t>
      </w:r>
      <w:r w:rsidR="00D673F1" w:rsidRPr="00D673F1">
        <w:rPr>
          <w:rtl/>
          <w:lang w:val="en-US"/>
        </w:rPr>
        <w:t xml:space="preserve"> خط</w:t>
      </w:r>
      <w:r w:rsidR="00D673F1" w:rsidRPr="00D673F1">
        <w:rPr>
          <w:rFonts w:hint="cs"/>
          <w:rtl/>
          <w:lang w:val="en-US"/>
        </w:rPr>
        <w:t>ی</w:t>
      </w:r>
      <w:r w:rsidR="00D673F1" w:rsidRPr="00D673F1">
        <w:rPr>
          <w:rtl/>
          <w:lang w:val="en-US"/>
        </w:rPr>
        <w:t xml:space="preserve"> و غ</w:t>
      </w:r>
      <w:r w:rsidR="00D673F1" w:rsidRPr="00D673F1">
        <w:rPr>
          <w:rFonts w:hint="cs"/>
          <w:rtl/>
          <w:lang w:val="en-US"/>
        </w:rPr>
        <w:t>یرخطی</w:t>
      </w:r>
      <w:r w:rsidR="00D673F1" w:rsidRPr="00D673F1">
        <w:rPr>
          <w:rtl/>
          <w:lang w:val="en-US"/>
        </w:rPr>
        <w:t xml:space="preserve"> را مد</w:t>
      </w:r>
      <w:r w:rsidR="00D673F1" w:rsidRPr="00D673F1">
        <w:rPr>
          <w:rFonts w:hint="cs"/>
          <w:rtl/>
          <w:lang w:val="en-US"/>
        </w:rPr>
        <w:t>یریت</w:t>
      </w:r>
      <w:r w:rsidR="00D673F1" w:rsidRPr="00D673F1">
        <w:rPr>
          <w:rtl/>
          <w:lang w:val="en-US"/>
        </w:rPr>
        <w:t xml:space="preserve"> کند. با ا</w:t>
      </w:r>
      <w:r w:rsidR="00D673F1" w:rsidRPr="00D673F1">
        <w:rPr>
          <w:rFonts w:hint="cs"/>
          <w:rtl/>
          <w:lang w:val="en-US"/>
        </w:rPr>
        <w:t>ین</w:t>
      </w:r>
      <w:r w:rsidR="00D673F1" w:rsidRPr="00D673F1">
        <w:rPr>
          <w:rtl/>
          <w:lang w:val="en-US"/>
        </w:rPr>
        <w:t xml:space="preserve"> حال، ممکن است از نظر محاسبات</w:t>
      </w:r>
      <w:r w:rsidR="00D673F1" w:rsidRPr="00D673F1">
        <w:rPr>
          <w:rFonts w:hint="cs"/>
          <w:rtl/>
          <w:lang w:val="en-US"/>
        </w:rPr>
        <w:t>ی</w:t>
      </w:r>
      <w:r w:rsidR="00D673F1" w:rsidRPr="00D673F1">
        <w:rPr>
          <w:rtl/>
          <w:lang w:val="en-US"/>
        </w:rPr>
        <w:t xml:space="preserve"> گران و حساس به انتخاب </w:t>
      </w:r>
      <w:r w:rsidR="007E12BD" w:rsidRPr="007E12BD">
        <w:rPr>
          <w:rFonts w:hint="cs"/>
          <w:rtl/>
          <w:lang w:val="en-US"/>
        </w:rPr>
        <w:t>ابر</w:t>
      </w:r>
      <w:r w:rsidR="00D673F1" w:rsidRPr="007E12BD">
        <w:rPr>
          <w:rtl/>
          <w:lang w:val="en-US"/>
        </w:rPr>
        <w:t>پارامترها</w:t>
      </w:r>
      <w:r w:rsidR="00D673F1" w:rsidRPr="00D673F1">
        <w:rPr>
          <w:rtl/>
          <w:lang w:val="en-US"/>
        </w:rPr>
        <w:t>، مانند تابع هسته، پارامتر تنظ</w:t>
      </w:r>
      <w:r w:rsidR="00D673F1" w:rsidRPr="00D673F1">
        <w:rPr>
          <w:rFonts w:hint="cs"/>
          <w:rtl/>
          <w:lang w:val="en-US"/>
        </w:rPr>
        <w:t>یم</w:t>
      </w:r>
      <w:r w:rsidR="00D673F1" w:rsidRPr="00D673F1">
        <w:rPr>
          <w:rtl/>
          <w:lang w:val="en-US"/>
        </w:rPr>
        <w:t xml:space="preserve"> و ضر</w:t>
      </w:r>
      <w:r w:rsidR="00D673F1" w:rsidRPr="00D673F1">
        <w:rPr>
          <w:rFonts w:hint="cs"/>
          <w:rtl/>
          <w:lang w:val="en-US"/>
        </w:rPr>
        <w:t>یب</w:t>
      </w:r>
      <w:r w:rsidR="00D673F1" w:rsidRPr="00D673F1">
        <w:rPr>
          <w:rtl/>
          <w:lang w:val="en-US"/>
        </w:rPr>
        <w:t xml:space="preserve"> هسته باشد. بنابرا</w:t>
      </w:r>
      <w:r w:rsidR="00D673F1" w:rsidRPr="00D673F1">
        <w:rPr>
          <w:rFonts w:hint="cs"/>
          <w:rtl/>
          <w:lang w:val="en-US"/>
        </w:rPr>
        <w:t>ین،</w:t>
      </w:r>
      <w:r w:rsidR="00D673F1" w:rsidRPr="00D673F1">
        <w:rPr>
          <w:rtl/>
          <w:lang w:val="en-US"/>
        </w:rPr>
        <w:t xml:space="preserve"> تنظ</w:t>
      </w:r>
      <w:r w:rsidR="00D673F1" w:rsidRPr="00D673F1">
        <w:rPr>
          <w:rFonts w:hint="cs"/>
          <w:rtl/>
          <w:lang w:val="en-US"/>
        </w:rPr>
        <w:t>یم</w:t>
      </w:r>
      <w:r w:rsidR="00D673F1" w:rsidRPr="00D673F1">
        <w:rPr>
          <w:rtl/>
          <w:lang w:val="en-US"/>
        </w:rPr>
        <w:t xml:space="preserve"> دق</w:t>
      </w:r>
      <w:r w:rsidR="00D673F1" w:rsidRPr="00D673F1">
        <w:rPr>
          <w:rFonts w:hint="cs"/>
          <w:rtl/>
          <w:lang w:val="en-US"/>
        </w:rPr>
        <w:t>یق</w:t>
      </w:r>
      <w:r w:rsidR="00D673F1" w:rsidRPr="00D673F1">
        <w:rPr>
          <w:rtl/>
          <w:lang w:val="en-US"/>
        </w:rPr>
        <w:t xml:space="preserve"> ا</w:t>
      </w:r>
      <w:r w:rsidR="00D673F1" w:rsidRPr="00D673F1">
        <w:rPr>
          <w:rFonts w:hint="cs"/>
          <w:rtl/>
          <w:lang w:val="en-US"/>
        </w:rPr>
        <w:t>ین</w:t>
      </w:r>
      <w:r w:rsidR="00D673F1" w:rsidRPr="00D673F1">
        <w:rPr>
          <w:rtl/>
          <w:lang w:val="en-US"/>
        </w:rPr>
        <w:t xml:space="preserve"> پار</w:t>
      </w:r>
      <w:r w:rsidR="00D673F1" w:rsidRPr="00D673F1">
        <w:rPr>
          <w:rFonts w:hint="cs"/>
          <w:rtl/>
          <w:lang w:val="en-US"/>
        </w:rPr>
        <w:t>امترها</w:t>
      </w:r>
      <w:r w:rsidR="00D673F1" w:rsidRPr="00D673F1">
        <w:rPr>
          <w:rtl/>
          <w:lang w:val="en-US"/>
        </w:rPr>
        <w:t xml:space="preserve"> برا</w:t>
      </w:r>
      <w:r w:rsidR="00D673F1" w:rsidRPr="00D673F1">
        <w:rPr>
          <w:rFonts w:hint="cs"/>
          <w:rtl/>
          <w:lang w:val="en-US"/>
        </w:rPr>
        <w:t>ی</w:t>
      </w:r>
      <w:r w:rsidR="00D673F1" w:rsidRPr="00D673F1">
        <w:rPr>
          <w:rtl/>
          <w:lang w:val="en-US"/>
        </w:rPr>
        <w:t xml:space="preserve"> دست</w:t>
      </w:r>
      <w:r w:rsidR="00D673F1" w:rsidRPr="00D673F1">
        <w:rPr>
          <w:rFonts w:hint="cs"/>
          <w:rtl/>
          <w:lang w:val="en-US"/>
        </w:rPr>
        <w:t>یابی</w:t>
      </w:r>
      <w:r w:rsidR="00D673F1" w:rsidRPr="00D673F1">
        <w:rPr>
          <w:rtl/>
          <w:lang w:val="en-US"/>
        </w:rPr>
        <w:t xml:space="preserve"> به عملکرد مطلوب ضرور</w:t>
      </w:r>
      <w:r w:rsidR="00D673F1" w:rsidRPr="00D673F1">
        <w:rPr>
          <w:rFonts w:hint="cs"/>
          <w:rtl/>
          <w:lang w:val="en-US"/>
        </w:rPr>
        <w:t>ی</w:t>
      </w:r>
      <w:r w:rsidR="00D673F1" w:rsidRPr="00D673F1">
        <w:rPr>
          <w:rtl/>
          <w:lang w:val="en-US"/>
        </w:rPr>
        <w:t xml:space="preserve"> است.</w:t>
      </w:r>
    </w:p>
    <w:p w14:paraId="4FA2AC1A" w14:textId="0CCE99CF" w:rsidR="00016EF5" w:rsidRDefault="008C1271" w:rsidP="001C551E">
      <w:pPr>
        <w:pStyle w:val="Heading3"/>
        <w:rPr>
          <w:rtl/>
        </w:rPr>
      </w:pPr>
      <w:bookmarkStart w:id="30" w:name="_Toc131255297"/>
      <w:r>
        <w:rPr>
          <w:rFonts w:hint="cs"/>
          <w:rtl/>
        </w:rPr>
        <w:lastRenderedPageBreak/>
        <w:t>۲-۳-۳</w:t>
      </w:r>
      <w:r w:rsidR="00016EF5">
        <w:rPr>
          <w:rFonts w:hint="cs"/>
          <w:rtl/>
        </w:rPr>
        <w:t>- رگرسیون لجستیک</w:t>
      </w:r>
      <w:bookmarkEnd w:id="30"/>
    </w:p>
    <w:p w14:paraId="4ED9678C" w14:textId="3C29AA1E" w:rsidR="00016EF5" w:rsidRDefault="00016EF5" w:rsidP="00B82B09">
      <w:pPr>
        <w:pStyle w:val="a1"/>
        <w:rPr>
          <w:rtl/>
          <w:lang w:val="en-US"/>
        </w:rPr>
      </w:pPr>
      <w:r w:rsidRPr="00016EF5">
        <w:rPr>
          <w:rtl/>
          <w:lang w:val="de-DE"/>
        </w:rPr>
        <w:t>رگرس</w:t>
      </w:r>
      <w:r w:rsidRPr="00016EF5">
        <w:rPr>
          <w:rFonts w:hint="cs"/>
          <w:rtl/>
          <w:lang w:val="de-DE"/>
        </w:rPr>
        <w:t>یون</w:t>
      </w:r>
      <w:r w:rsidRPr="00016EF5">
        <w:rPr>
          <w:rtl/>
          <w:lang w:val="de-DE"/>
        </w:rPr>
        <w:t xml:space="preserve"> لجست</w:t>
      </w:r>
      <w:r w:rsidRPr="00016EF5">
        <w:rPr>
          <w:rFonts w:hint="cs"/>
          <w:rtl/>
          <w:lang w:val="de-DE"/>
        </w:rPr>
        <w:t>یک</w:t>
      </w:r>
      <w:r w:rsidRPr="00016EF5">
        <w:rPr>
          <w:rtl/>
          <w:lang w:val="de-DE"/>
        </w:rPr>
        <w:t xml:space="preserve"> الگور</w:t>
      </w:r>
      <w:r w:rsidRPr="00016EF5">
        <w:rPr>
          <w:rFonts w:hint="cs"/>
          <w:rtl/>
          <w:lang w:val="de-DE"/>
        </w:rPr>
        <w:t>یتم</w:t>
      </w:r>
      <w:r w:rsidRPr="00016EF5">
        <w:rPr>
          <w:rtl/>
          <w:lang w:val="de-DE"/>
        </w:rPr>
        <w:t xml:space="preserve"> آمار</w:t>
      </w:r>
      <w:r w:rsidRPr="00016EF5">
        <w:rPr>
          <w:rFonts w:hint="cs"/>
          <w:rtl/>
          <w:lang w:val="de-DE"/>
        </w:rPr>
        <w:t>ی</w:t>
      </w:r>
      <w:r w:rsidRPr="00016EF5">
        <w:rPr>
          <w:rtl/>
          <w:lang w:val="de-DE"/>
        </w:rPr>
        <w:t xml:space="preserve"> و </w:t>
      </w:r>
      <w:r w:rsidRPr="00016EF5">
        <w:rPr>
          <w:rFonts w:hint="cs"/>
          <w:rtl/>
          <w:lang w:val="de-DE"/>
        </w:rPr>
        <w:t>یادگیری</w:t>
      </w:r>
      <w:r w:rsidRPr="00016EF5">
        <w:rPr>
          <w:rtl/>
          <w:lang w:val="de-DE"/>
        </w:rPr>
        <w:t xml:space="preserve"> </w:t>
      </w:r>
      <w:r>
        <w:rPr>
          <w:rFonts w:hint="cs"/>
          <w:rtl/>
          <w:lang w:val="de-DE"/>
        </w:rPr>
        <w:t>دیگری است</w:t>
      </w:r>
      <w:r w:rsidRPr="00016EF5">
        <w:rPr>
          <w:rtl/>
          <w:lang w:val="de-DE"/>
        </w:rPr>
        <w:t xml:space="preserve"> که برا</w:t>
      </w:r>
      <w:r w:rsidRPr="00016EF5">
        <w:rPr>
          <w:rFonts w:hint="cs"/>
          <w:rtl/>
          <w:lang w:val="de-DE"/>
        </w:rPr>
        <w:t>ی</w:t>
      </w:r>
      <w:r w:rsidRPr="00016EF5">
        <w:rPr>
          <w:rtl/>
          <w:lang w:val="de-DE"/>
        </w:rPr>
        <w:t xml:space="preserve"> طبقه بند</w:t>
      </w:r>
      <w:r w:rsidRPr="00016EF5">
        <w:rPr>
          <w:rFonts w:hint="cs"/>
          <w:rtl/>
          <w:lang w:val="de-DE"/>
        </w:rPr>
        <w:t>ی</w:t>
      </w:r>
      <w:r w:rsidRPr="00016EF5">
        <w:rPr>
          <w:rtl/>
          <w:lang w:val="de-DE"/>
        </w:rPr>
        <w:t xml:space="preserve"> </w:t>
      </w:r>
      <w:r>
        <w:rPr>
          <w:rFonts w:hint="cs"/>
          <w:rtl/>
          <w:lang w:val="de-DE"/>
        </w:rPr>
        <w:t>دودویی</w:t>
      </w:r>
      <w:r w:rsidRPr="00016EF5">
        <w:rPr>
          <w:rtl/>
          <w:lang w:val="de-DE"/>
        </w:rPr>
        <w:t xml:space="preserve"> </w:t>
      </w:r>
      <w:r w:rsidR="00B82B09">
        <w:rPr>
          <w:rFonts w:hint="cs"/>
          <w:rtl/>
          <w:lang w:val="de-DE"/>
        </w:rPr>
        <w:t xml:space="preserve">و چند کلاسه </w:t>
      </w:r>
      <w:r w:rsidRPr="00016EF5">
        <w:rPr>
          <w:rtl/>
          <w:lang w:val="de-DE"/>
        </w:rPr>
        <w:t>استفاده م</w:t>
      </w:r>
      <w:r w:rsidRPr="00016EF5">
        <w:rPr>
          <w:rFonts w:hint="cs"/>
          <w:rtl/>
          <w:lang w:val="de-DE"/>
        </w:rPr>
        <w:t>ی</w:t>
      </w:r>
      <w:r>
        <w:rPr>
          <w:rFonts w:hint="cs"/>
          <w:rtl/>
          <w:lang w:val="de-DE"/>
        </w:rPr>
        <w:t>‌</w:t>
      </w:r>
      <w:r w:rsidRPr="00016EF5">
        <w:rPr>
          <w:rtl/>
          <w:lang w:val="de-DE"/>
        </w:rPr>
        <w:t>شود.</w:t>
      </w:r>
      <w:r w:rsidR="000D1C24">
        <w:rPr>
          <w:rFonts w:hint="cs"/>
          <w:rtl/>
          <w:lang w:val="de-DE"/>
        </w:rPr>
        <w:t xml:space="preserve"> این روش،</w:t>
      </w:r>
      <w:r w:rsidRPr="00016EF5">
        <w:rPr>
          <w:rtl/>
          <w:lang w:val="de-DE"/>
        </w:rPr>
        <w:t xml:space="preserve"> احتمال وقوع </w:t>
      </w:r>
      <w:r w:rsidRPr="00016EF5">
        <w:rPr>
          <w:rFonts w:hint="cs"/>
          <w:rtl/>
          <w:lang w:val="de-DE"/>
        </w:rPr>
        <w:t>یک</w:t>
      </w:r>
      <w:r w:rsidRPr="00016EF5">
        <w:rPr>
          <w:rtl/>
          <w:lang w:val="de-DE"/>
        </w:rPr>
        <w:t xml:space="preserve"> رو</w:t>
      </w:r>
      <w:r w:rsidRPr="00016EF5">
        <w:rPr>
          <w:rFonts w:hint="cs"/>
          <w:rtl/>
          <w:lang w:val="de-DE"/>
        </w:rPr>
        <w:t>یداد</w:t>
      </w:r>
      <w:r w:rsidRPr="00016EF5">
        <w:rPr>
          <w:rtl/>
          <w:lang w:val="de-DE"/>
        </w:rPr>
        <w:t xml:space="preserve"> </w:t>
      </w:r>
      <w:r w:rsidRPr="00016EF5">
        <w:rPr>
          <w:rFonts w:hint="cs"/>
          <w:rtl/>
          <w:lang w:val="de-DE"/>
        </w:rPr>
        <w:t>یا</w:t>
      </w:r>
      <w:r w:rsidRPr="00016EF5">
        <w:rPr>
          <w:rtl/>
          <w:lang w:val="de-DE"/>
        </w:rPr>
        <w:t xml:space="preserve"> نت</w:t>
      </w:r>
      <w:r w:rsidRPr="00016EF5">
        <w:rPr>
          <w:rFonts w:hint="cs"/>
          <w:rtl/>
          <w:lang w:val="de-DE"/>
        </w:rPr>
        <w:t>یجه</w:t>
      </w:r>
      <w:r w:rsidRPr="00016EF5">
        <w:rPr>
          <w:rtl/>
          <w:lang w:val="de-DE"/>
        </w:rPr>
        <w:t xml:space="preserve"> را با برازش </w:t>
      </w:r>
      <w:r w:rsidRPr="00016EF5">
        <w:rPr>
          <w:rFonts w:hint="cs"/>
          <w:rtl/>
          <w:lang w:val="de-DE"/>
        </w:rPr>
        <w:t>یک</w:t>
      </w:r>
      <w:r w:rsidRPr="00016EF5">
        <w:rPr>
          <w:rtl/>
          <w:lang w:val="de-DE"/>
        </w:rPr>
        <w:t xml:space="preserve"> تابع لجست</w:t>
      </w:r>
      <w:r w:rsidRPr="00016EF5">
        <w:rPr>
          <w:rFonts w:hint="cs"/>
          <w:rtl/>
          <w:lang w:val="de-DE"/>
        </w:rPr>
        <w:t>یک</w:t>
      </w:r>
      <w:r w:rsidRPr="00016EF5">
        <w:rPr>
          <w:rtl/>
          <w:lang w:val="de-DE"/>
        </w:rPr>
        <w:t xml:space="preserve"> به داده ها پ</w:t>
      </w:r>
      <w:r w:rsidRPr="00016EF5">
        <w:rPr>
          <w:rFonts w:hint="cs"/>
          <w:rtl/>
          <w:lang w:val="de-DE"/>
        </w:rPr>
        <w:t>یش</w:t>
      </w:r>
      <w:r>
        <w:rPr>
          <w:rFonts w:hint="cs"/>
          <w:rtl/>
          <w:lang w:val="de-DE"/>
        </w:rPr>
        <w:t>‌</w:t>
      </w:r>
      <w:r w:rsidRPr="00016EF5">
        <w:rPr>
          <w:rtl/>
          <w:lang w:val="de-DE"/>
        </w:rPr>
        <w:t>ب</w:t>
      </w:r>
      <w:r w:rsidRPr="00016EF5">
        <w:rPr>
          <w:rFonts w:hint="cs"/>
          <w:rtl/>
          <w:lang w:val="de-DE"/>
        </w:rPr>
        <w:t>ینی</w:t>
      </w:r>
      <w:r w:rsidRPr="00016EF5">
        <w:rPr>
          <w:rtl/>
          <w:lang w:val="de-DE"/>
        </w:rPr>
        <w:t xml:space="preserve"> م</w:t>
      </w:r>
      <w:r w:rsidRPr="00016EF5">
        <w:rPr>
          <w:rFonts w:hint="cs"/>
          <w:rtl/>
          <w:lang w:val="de-DE"/>
        </w:rPr>
        <w:t>ی</w:t>
      </w:r>
      <w:r>
        <w:rPr>
          <w:rFonts w:hint="cs"/>
          <w:rtl/>
          <w:lang w:val="de-DE"/>
        </w:rPr>
        <w:t>‌</w:t>
      </w:r>
      <w:r w:rsidRPr="00016EF5">
        <w:rPr>
          <w:rtl/>
          <w:lang w:val="de-DE"/>
        </w:rPr>
        <w:t>کند</w:t>
      </w:r>
      <w:r w:rsidR="00121E63">
        <w:rPr>
          <w:rFonts w:hint="cs"/>
          <w:rtl/>
          <w:lang w:val="en-US"/>
        </w:rPr>
        <w:t>. لازم به یادآوری است که تابع لجستیک</w:t>
      </w:r>
      <w:r w:rsidR="006979E6">
        <w:rPr>
          <w:rFonts w:hint="cs"/>
          <w:rtl/>
          <w:lang w:val="en-US"/>
        </w:rPr>
        <w:t xml:space="preserve"> دودویی</w:t>
      </w:r>
      <w:r w:rsidR="00121E63">
        <w:rPr>
          <w:rFonts w:hint="cs"/>
          <w:rtl/>
          <w:lang w:val="en-US"/>
        </w:rPr>
        <w:t xml:space="preserve"> که در ریاضیات با عنوان </w:t>
      </w:r>
      <w:r w:rsidR="00121E63" w:rsidRPr="00121E63">
        <w:rPr>
          <w:rtl/>
          <w:lang w:val="en-US"/>
        </w:rPr>
        <w:t>س</w:t>
      </w:r>
      <w:r w:rsidR="00121E63" w:rsidRPr="00121E63">
        <w:rPr>
          <w:rFonts w:hint="cs"/>
          <w:rtl/>
          <w:lang w:val="en-US"/>
        </w:rPr>
        <w:t>یگموئید</w:t>
      </w:r>
      <w:r w:rsidR="00121E63" w:rsidRPr="00121E63">
        <w:rPr>
          <w:rtl/>
          <w:lang w:val="en-US"/>
        </w:rPr>
        <w:t xml:space="preserve"> ن</w:t>
      </w:r>
      <w:r w:rsidR="00121E63" w:rsidRPr="00121E63">
        <w:rPr>
          <w:rFonts w:hint="cs"/>
          <w:rtl/>
          <w:lang w:val="en-US"/>
        </w:rPr>
        <w:t>یز</w:t>
      </w:r>
      <w:r w:rsidR="00121E63" w:rsidRPr="00121E63">
        <w:rPr>
          <w:rtl/>
          <w:lang w:val="en-US"/>
        </w:rPr>
        <w:t xml:space="preserve"> شناخته م</w:t>
      </w:r>
      <w:r w:rsidR="00121E63" w:rsidRPr="00121E63">
        <w:rPr>
          <w:rFonts w:hint="cs"/>
          <w:rtl/>
          <w:lang w:val="en-US"/>
        </w:rPr>
        <w:t>ی</w:t>
      </w:r>
      <w:r w:rsidR="00EB1A80">
        <w:rPr>
          <w:rFonts w:hint="cs"/>
          <w:rtl/>
          <w:lang w:val="en-US"/>
        </w:rPr>
        <w:t>‌</w:t>
      </w:r>
      <w:r w:rsidR="00121E63" w:rsidRPr="00121E63">
        <w:rPr>
          <w:rtl/>
          <w:lang w:val="en-US"/>
        </w:rPr>
        <w:t xml:space="preserve">شود، </w:t>
      </w:r>
      <w:r w:rsidR="00121E63" w:rsidRPr="00121E63">
        <w:rPr>
          <w:rFonts w:hint="cs"/>
          <w:rtl/>
          <w:lang w:val="en-US"/>
        </w:rPr>
        <w:t>یک</w:t>
      </w:r>
      <w:r w:rsidR="00121E63" w:rsidRPr="00121E63">
        <w:rPr>
          <w:rtl/>
          <w:lang w:val="en-US"/>
        </w:rPr>
        <w:t xml:space="preserve"> تابع ر</w:t>
      </w:r>
      <w:r w:rsidR="00121E63" w:rsidRPr="00121E63">
        <w:rPr>
          <w:rFonts w:hint="cs"/>
          <w:rtl/>
          <w:lang w:val="en-US"/>
        </w:rPr>
        <w:t>یاضی</w:t>
      </w:r>
      <w:r w:rsidR="00121E63" w:rsidRPr="00121E63">
        <w:rPr>
          <w:rtl/>
          <w:lang w:val="en-US"/>
        </w:rPr>
        <w:t xml:space="preserve"> است که هر مقدار ورود</w:t>
      </w:r>
      <w:r w:rsidR="00121E63" w:rsidRPr="00121E63">
        <w:rPr>
          <w:rFonts w:hint="cs"/>
          <w:rtl/>
          <w:lang w:val="en-US"/>
        </w:rPr>
        <w:t>ی</w:t>
      </w:r>
      <w:r w:rsidR="00121E63" w:rsidRPr="00121E63">
        <w:rPr>
          <w:rtl/>
          <w:lang w:val="en-US"/>
        </w:rPr>
        <w:t xml:space="preserve"> را به مقدار خروج</w:t>
      </w:r>
      <w:r w:rsidR="00121E63" w:rsidRPr="00121E63">
        <w:rPr>
          <w:rFonts w:hint="cs"/>
          <w:rtl/>
          <w:lang w:val="en-US"/>
        </w:rPr>
        <w:t>ی</w:t>
      </w:r>
      <w:r w:rsidR="00121E63" w:rsidRPr="00121E63">
        <w:rPr>
          <w:rtl/>
          <w:lang w:val="en-US"/>
        </w:rPr>
        <w:t xml:space="preserve"> ب</w:t>
      </w:r>
      <w:r w:rsidR="00121E63" w:rsidRPr="00121E63">
        <w:rPr>
          <w:rFonts w:hint="cs"/>
          <w:rtl/>
          <w:lang w:val="en-US"/>
        </w:rPr>
        <w:t>ین</w:t>
      </w:r>
      <w:r w:rsidR="00121E63" w:rsidRPr="00121E63">
        <w:rPr>
          <w:rtl/>
          <w:lang w:val="en-US"/>
        </w:rPr>
        <w:t xml:space="preserve"> 0 و 1 نگاشت م</w:t>
      </w:r>
      <w:r w:rsidR="00121E63" w:rsidRPr="00121E63">
        <w:rPr>
          <w:rFonts w:hint="cs"/>
          <w:rtl/>
          <w:lang w:val="en-US"/>
        </w:rPr>
        <w:t>ی</w:t>
      </w:r>
      <w:r w:rsidR="00121E63" w:rsidRPr="00121E63">
        <w:rPr>
          <w:rtl/>
          <w:lang w:val="en-US"/>
        </w:rPr>
        <w:t xml:space="preserve"> کند</w:t>
      </w:r>
      <w:r w:rsidR="00121E63">
        <w:rPr>
          <w:rFonts w:hint="cs"/>
          <w:rtl/>
          <w:lang w:val="en-US"/>
        </w:rPr>
        <w:t xml:space="preserve"> و با رابطه ۳-۳ توصیف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121E63" w14:paraId="7BA68455" w14:textId="77777777" w:rsidTr="00121E63">
        <w:tc>
          <w:tcPr>
            <w:tcW w:w="4530" w:type="dxa"/>
            <w:vAlign w:val="center"/>
          </w:tcPr>
          <w:p w14:paraId="66E82752" w14:textId="59549853" w:rsidR="00121E63" w:rsidRDefault="00121E63" w:rsidP="00121E63">
            <w:pPr>
              <w:pStyle w:val="a1"/>
              <w:pBdr>
                <w:top w:val="none" w:sz="0" w:space="0" w:color="auto"/>
                <w:left w:val="none" w:sz="0" w:space="0" w:color="auto"/>
                <w:bottom w:val="none" w:sz="0" w:space="0" w:color="auto"/>
                <w:right w:val="none" w:sz="0" w:space="0" w:color="auto"/>
                <w:between w:val="none" w:sz="0" w:space="0" w:color="auto"/>
                <w:bar w:val="none" w:sz="0" w:color="auto"/>
              </w:pBdr>
              <w:rPr>
                <w:rtl/>
                <w:lang w:val="en-US"/>
              </w:rPr>
            </w:pPr>
            <w:r>
              <w:rPr>
                <w:rFonts w:hint="cs"/>
                <w:rtl/>
                <w:lang w:val="en-US"/>
              </w:rPr>
              <w:t>(۳-۳)</w:t>
            </w:r>
          </w:p>
        </w:tc>
        <w:tc>
          <w:tcPr>
            <w:tcW w:w="4531" w:type="dxa"/>
          </w:tcPr>
          <w:p w14:paraId="73396361" w14:textId="7CEFB1EC" w:rsidR="00121E63" w:rsidRPr="00121E63" w:rsidRDefault="00121E63" w:rsidP="00121E63">
            <w:pPr>
              <w:pStyle w:val="a1"/>
              <w:pBdr>
                <w:top w:val="none" w:sz="0" w:space="0" w:color="auto"/>
                <w:left w:val="none" w:sz="0" w:space="0" w:color="auto"/>
                <w:bottom w:val="none" w:sz="0" w:space="0" w:color="auto"/>
                <w:right w:val="none" w:sz="0" w:space="0" w:color="auto"/>
                <w:between w:val="none" w:sz="0" w:space="0" w:color="auto"/>
                <w:bar w:val="none" w:sz="0" w:color="auto"/>
              </w:pBdr>
              <w:rPr>
                <w:rtl/>
                <w:lang w:val="en-US"/>
              </w:rPr>
            </w:pPr>
            <m:oMathPara>
              <m:oMathParaPr>
                <m:jc m:val="left"/>
              </m:oMathParaPr>
              <m:oMath>
                <m:r>
                  <m:rPr>
                    <m:sty m:val="p"/>
                  </m:rPr>
                  <w:rPr>
                    <w:rFonts w:ascii="Cambria Math" w:hAnsi="Cambria Math" w:cs="Segoe UI"/>
                    <w:color w:val="374151"/>
                    <w:shd w:val="clear" w:color="auto" w:fill="F7F7F8"/>
                  </w:rPr>
                  <m:t>f</m:t>
                </m:r>
                <m:d>
                  <m:dPr>
                    <m:ctrlPr>
                      <w:rPr>
                        <w:rFonts w:ascii="Cambria Math" w:hAnsi="Cambria Math" w:cs="Segoe UI"/>
                        <w:color w:val="374151"/>
                        <w:shd w:val="clear" w:color="auto" w:fill="F7F7F8"/>
                      </w:rPr>
                    </m:ctrlPr>
                  </m:dPr>
                  <m:e>
                    <m:r>
                      <m:rPr>
                        <m:sty m:val="p"/>
                      </m:rPr>
                      <w:rPr>
                        <w:rFonts w:ascii="Cambria Math" w:hAnsi="Cambria Math" w:cs="Segoe UI"/>
                        <w:color w:val="374151"/>
                        <w:shd w:val="clear" w:color="auto" w:fill="F7F7F8"/>
                      </w:rPr>
                      <m:t>x</m:t>
                    </m:r>
                  </m:e>
                </m:d>
                <m:r>
                  <m:rPr>
                    <m:sty m:val="p"/>
                  </m:rPr>
                  <w:rPr>
                    <w:rFonts w:ascii="Cambria Math" w:hAnsi="Cambria Math" w:cs="Segoe UI"/>
                    <w:color w:val="374151"/>
                    <w:shd w:val="clear" w:color="auto" w:fill="F7F7F8"/>
                  </w:rPr>
                  <m:t xml:space="preserve">= </m:t>
                </m:r>
                <m:f>
                  <m:fPr>
                    <m:ctrlPr>
                      <w:rPr>
                        <w:rFonts w:ascii="Cambria Math" w:hAnsi="Cambria Math" w:cs="Segoe UI"/>
                        <w:color w:val="374151"/>
                        <w:shd w:val="clear" w:color="auto" w:fill="F7F7F8"/>
                      </w:rPr>
                    </m:ctrlPr>
                  </m:fPr>
                  <m:num>
                    <m:r>
                      <w:rPr>
                        <w:rFonts w:ascii="Cambria Math" w:hAnsi="Cambria Math" w:cs="Segoe UI"/>
                        <w:color w:val="374151"/>
                        <w:shd w:val="clear" w:color="auto" w:fill="F7F7F8"/>
                      </w:rPr>
                      <m:t>1</m:t>
                    </m:r>
                  </m:num>
                  <m:den>
                    <m:r>
                      <m:rPr>
                        <m:sty m:val="p"/>
                      </m:rPr>
                      <w:rPr>
                        <w:rFonts w:ascii="Cambria Math" w:hAnsi="Cambria Math" w:cs="Segoe UI"/>
                        <w:color w:val="374151"/>
                        <w:shd w:val="clear" w:color="auto" w:fill="F7F7F8"/>
                      </w:rPr>
                      <m:t xml:space="preserve">1 + </m:t>
                    </m:r>
                    <m:sSup>
                      <m:sSupPr>
                        <m:ctrlPr>
                          <w:rPr>
                            <w:rFonts w:ascii="Cambria Math" w:hAnsi="Cambria Math" w:cs="Segoe UI"/>
                            <w:color w:val="374151"/>
                            <w:shd w:val="clear" w:color="auto" w:fill="F7F7F8"/>
                          </w:rPr>
                        </m:ctrlPr>
                      </m:sSupPr>
                      <m:e>
                        <m:r>
                          <m:rPr>
                            <m:sty m:val="p"/>
                          </m:rPr>
                          <w:rPr>
                            <w:rFonts w:ascii="Cambria Math" w:hAnsi="Cambria Math" w:cs="Segoe UI"/>
                            <w:color w:val="374151"/>
                            <w:shd w:val="clear" w:color="auto" w:fill="F7F7F8"/>
                          </w:rPr>
                          <m:t>e</m:t>
                        </m:r>
                      </m:e>
                      <m:sup>
                        <m:r>
                          <m:rPr>
                            <m:sty m:val="p"/>
                          </m:rPr>
                          <w:rPr>
                            <w:rFonts w:ascii="Cambria Math" w:hAnsi="Cambria Math" w:cs="Segoe UI"/>
                            <w:color w:val="374151"/>
                            <w:shd w:val="clear" w:color="auto" w:fill="F7F7F8"/>
                          </w:rPr>
                          <m:t>-βx</m:t>
                        </m:r>
                      </m:sup>
                    </m:sSup>
                  </m:den>
                </m:f>
              </m:oMath>
            </m:oMathPara>
          </w:p>
        </w:tc>
      </w:tr>
    </w:tbl>
    <w:p w14:paraId="5DDC8525" w14:textId="77777777" w:rsidR="00121E63" w:rsidRPr="00121E63" w:rsidRDefault="00121E63" w:rsidP="00121E63">
      <w:pPr>
        <w:pStyle w:val="a1"/>
        <w:rPr>
          <w:rtl/>
          <w:lang w:val="en-US"/>
        </w:rPr>
      </w:pPr>
    </w:p>
    <w:p w14:paraId="421EBFBD" w14:textId="34E74A87" w:rsidR="00016EF5" w:rsidRDefault="00016EF5" w:rsidP="00B82B09">
      <w:pPr>
        <w:pStyle w:val="a1"/>
        <w:rPr>
          <w:rtl/>
          <w:lang w:val="de-DE"/>
        </w:rPr>
      </w:pPr>
      <w:r w:rsidRPr="00016EF5">
        <w:rPr>
          <w:rFonts w:hint="cs"/>
          <w:rtl/>
          <w:lang w:val="de-DE"/>
        </w:rPr>
        <w:t>مدل</w:t>
      </w:r>
      <w:r w:rsidRPr="00016EF5">
        <w:rPr>
          <w:rtl/>
          <w:lang w:val="de-DE"/>
        </w:rPr>
        <w:t xml:space="preserve"> رگرس</w:t>
      </w:r>
      <w:r w:rsidRPr="00016EF5">
        <w:rPr>
          <w:rFonts w:hint="cs"/>
          <w:rtl/>
          <w:lang w:val="de-DE"/>
        </w:rPr>
        <w:t>یون</w:t>
      </w:r>
      <w:r w:rsidRPr="00016EF5">
        <w:rPr>
          <w:rtl/>
          <w:lang w:val="de-DE"/>
        </w:rPr>
        <w:t xml:space="preserve"> لجست</w:t>
      </w:r>
      <w:r w:rsidRPr="00016EF5">
        <w:rPr>
          <w:rFonts w:hint="cs"/>
          <w:rtl/>
          <w:lang w:val="de-DE"/>
        </w:rPr>
        <w:t>یک</w:t>
      </w:r>
      <w:r w:rsidRPr="00016EF5">
        <w:rPr>
          <w:rtl/>
          <w:lang w:val="de-DE"/>
        </w:rPr>
        <w:t xml:space="preserve"> فرض م</w:t>
      </w:r>
      <w:r w:rsidRPr="00016EF5">
        <w:rPr>
          <w:rFonts w:hint="cs"/>
          <w:rtl/>
          <w:lang w:val="de-DE"/>
        </w:rPr>
        <w:t>ی‌کند</w:t>
      </w:r>
      <w:r w:rsidRPr="00016EF5">
        <w:rPr>
          <w:rtl/>
          <w:lang w:val="de-DE"/>
        </w:rPr>
        <w:t xml:space="preserve"> که رابطه ب</w:t>
      </w:r>
      <w:r w:rsidRPr="00016EF5">
        <w:rPr>
          <w:rFonts w:hint="cs"/>
          <w:rtl/>
          <w:lang w:val="de-DE"/>
        </w:rPr>
        <w:t>ین</w:t>
      </w:r>
      <w:r w:rsidRPr="00016EF5">
        <w:rPr>
          <w:rtl/>
          <w:lang w:val="de-DE"/>
        </w:rPr>
        <w:t xml:space="preserve"> متغ</w:t>
      </w:r>
      <w:r w:rsidRPr="00016EF5">
        <w:rPr>
          <w:rFonts w:hint="cs"/>
          <w:rtl/>
          <w:lang w:val="de-DE"/>
        </w:rPr>
        <w:t>یرهای</w:t>
      </w:r>
      <w:r w:rsidRPr="00016EF5">
        <w:rPr>
          <w:rtl/>
          <w:lang w:val="de-DE"/>
        </w:rPr>
        <w:t xml:space="preserve"> مستقل (و</w:t>
      </w:r>
      <w:r w:rsidRPr="00016EF5">
        <w:rPr>
          <w:rFonts w:hint="cs"/>
          <w:rtl/>
          <w:lang w:val="de-DE"/>
        </w:rPr>
        <w:t>یژگی‌ها</w:t>
      </w:r>
      <w:r w:rsidRPr="00016EF5">
        <w:rPr>
          <w:rtl/>
          <w:lang w:val="de-DE"/>
        </w:rPr>
        <w:t>) و متغ</w:t>
      </w:r>
      <w:r w:rsidRPr="00016EF5">
        <w:rPr>
          <w:rFonts w:hint="cs"/>
          <w:rtl/>
          <w:lang w:val="de-DE"/>
        </w:rPr>
        <w:t>یر</w:t>
      </w:r>
      <w:r w:rsidRPr="00016EF5">
        <w:rPr>
          <w:rtl/>
          <w:lang w:val="de-DE"/>
        </w:rPr>
        <w:t xml:space="preserve"> وابسته (هدف) را م</w:t>
      </w:r>
      <w:r w:rsidRPr="00016EF5">
        <w:rPr>
          <w:rFonts w:hint="cs"/>
          <w:rtl/>
          <w:lang w:val="de-DE"/>
        </w:rPr>
        <w:t>ی‌توان</w:t>
      </w:r>
      <w:r w:rsidRPr="00016EF5">
        <w:rPr>
          <w:rtl/>
          <w:lang w:val="de-DE"/>
        </w:rPr>
        <w:t xml:space="preserve"> به عنوان </w:t>
      </w:r>
      <w:r w:rsidRPr="00016EF5">
        <w:rPr>
          <w:rFonts w:hint="cs"/>
          <w:rtl/>
          <w:lang w:val="de-DE"/>
        </w:rPr>
        <w:t>یک</w:t>
      </w:r>
      <w:r w:rsidRPr="00016EF5">
        <w:rPr>
          <w:rtl/>
          <w:lang w:val="de-DE"/>
        </w:rPr>
        <w:t xml:space="preserve"> تابع لجست</w:t>
      </w:r>
      <w:r w:rsidRPr="00016EF5">
        <w:rPr>
          <w:rFonts w:hint="cs"/>
          <w:rtl/>
          <w:lang w:val="de-DE"/>
        </w:rPr>
        <w:t>یک</w:t>
      </w:r>
      <w:r w:rsidRPr="00016EF5">
        <w:rPr>
          <w:rtl/>
          <w:lang w:val="de-DE"/>
        </w:rPr>
        <w:t xml:space="preserve"> مدل‌ساز</w:t>
      </w:r>
      <w:r w:rsidRPr="00016EF5">
        <w:rPr>
          <w:rFonts w:hint="cs"/>
          <w:rtl/>
          <w:lang w:val="de-DE"/>
        </w:rPr>
        <w:t>ی</w:t>
      </w:r>
      <w:r w:rsidRPr="00016EF5">
        <w:rPr>
          <w:rtl/>
          <w:lang w:val="de-DE"/>
        </w:rPr>
        <w:t xml:space="preserve"> کرد.</w:t>
      </w:r>
      <w:r w:rsidR="007970F4">
        <w:rPr>
          <w:rFonts w:hint="cs"/>
          <w:rtl/>
          <w:lang w:val="de-DE"/>
        </w:rPr>
        <w:t xml:space="preserve"> در این حالت،</w:t>
      </w:r>
      <w:r w:rsidRPr="00016EF5">
        <w:rPr>
          <w:rtl/>
          <w:lang w:val="de-DE"/>
        </w:rPr>
        <w:t xml:space="preserve"> تابع لجست</w:t>
      </w:r>
      <w:r w:rsidRPr="00016EF5">
        <w:rPr>
          <w:rFonts w:hint="cs"/>
          <w:rtl/>
          <w:lang w:val="de-DE"/>
        </w:rPr>
        <w:t>یک</w:t>
      </w:r>
      <w:r w:rsidRPr="00016EF5">
        <w:rPr>
          <w:rtl/>
          <w:lang w:val="de-DE"/>
        </w:rPr>
        <w:t xml:space="preserve"> </w:t>
      </w:r>
      <w:r w:rsidR="007970F4">
        <w:rPr>
          <w:rFonts w:hint="cs"/>
          <w:rtl/>
          <w:lang w:val="de-DE"/>
        </w:rPr>
        <w:t xml:space="preserve">رابطه </w:t>
      </w:r>
      <w:r w:rsidRPr="00016EF5">
        <w:rPr>
          <w:rtl/>
          <w:lang w:val="de-DE"/>
        </w:rPr>
        <w:t>هر ورود</w:t>
      </w:r>
      <w:r w:rsidRPr="00016EF5">
        <w:rPr>
          <w:rFonts w:hint="cs"/>
          <w:rtl/>
          <w:lang w:val="de-DE"/>
        </w:rPr>
        <w:t>ی</w:t>
      </w:r>
      <w:r w:rsidRPr="00016EF5">
        <w:rPr>
          <w:rtl/>
          <w:lang w:val="de-DE"/>
        </w:rPr>
        <w:t xml:space="preserve"> را ب</w:t>
      </w:r>
      <w:r w:rsidR="007970F4">
        <w:rPr>
          <w:rFonts w:hint="cs"/>
          <w:rtl/>
          <w:lang w:val="de-DE"/>
        </w:rPr>
        <w:t>ا</w:t>
      </w:r>
      <w:r w:rsidRPr="00016EF5">
        <w:rPr>
          <w:rtl/>
          <w:lang w:val="de-DE"/>
        </w:rPr>
        <w:t xml:space="preserve"> خروج</w:t>
      </w:r>
      <w:r w:rsidRPr="00016EF5">
        <w:rPr>
          <w:rFonts w:hint="cs"/>
          <w:rtl/>
          <w:lang w:val="de-DE"/>
        </w:rPr>
        <w:t>ی</w:t>
      </w:r>
      <w:r w:rsidRPr="00016EF5">
        <w:rPr>
          <w:rtl/>
          <w:lang w:val="de-DE"/>
        </w:rPr>
        <w:t xml:space="preserve"> ب</w:t>
      </w:r>
      <w:r w:rsidRPr="00016EF5">
        <w:rPr>
          <w:rFonts w:hint="cs"/>
          <w:rtl/>
          <w:lang w:val="de-DE"/>
        </w:rPr>
        <w:t>ین</w:t>
      </w:r>
      <w:r w:rsidRPr="00016EF5">
        <w:rPr>
          <w:rtl/>
          <w:lang w:val="de-DE"/>
        </w:rPr>
        <w:t xml:space="preserve"> 0 و </w:t>
      </w:r>
      <w:r w:rsidR="00B82B09">
        <w:rPr>
          <w:rFonts w:hint="cs"/>
          <w:rtl/>
          <w:lang w:val="de-DE"/>
        </w:rPr>
        <w:t xml:space="preserve"> </w:t>
      </w:r>
      <w:r w:rsidRPr="00016EF5">
        <w:rPr>
          <w:rtl/>
          <w:lang w:val="de-DE"/>
        </w:rPr>
        <w:t>1</w:t>
      </w:r>
      <w:r w:rsidR="00B82B09">
        <w:rPr>
          <w:rFonts w:hint="cs"/>
          <w:rtl/>
          <w:lang w:val="de-DE"/>
        </w:rPr>
        <w:t xml:space="preserve"> </w:t>
      </w:r>
      <w:r w:rsidR="00121E63" w:rsidRPr="00121E63">
        <w:rPr>
          <w:rtl/>
          <w:lang w:val="en-US"/>
        </w:rPr>
        <w:t xml:space="preserve">نگاشت </w:t>
      </w:r>
      <w:r w:rsidR="00B82B09">
        <w:rPr>
          <w:rFonts w:hint="cs"/>
          <w:rtl/>
          <w:lang w:val="de-DE"/>
        </w:rPr>
        <w:t>می‌کند</w:t>
      </w:r>
      <w:r w:rsidRPr="00016EF5">
        <w:rPr>
          <w:rtl/>
          <w:lang w:val="de-DE"/>
        </w:rPr>
        <w:t xml:space="preserve">، که نشان دهنده </w:t>
      </w:r>
      <w:r w:rsidRPr="00016EF5">
        <w:rPr>
          <w:rFonts w:hint="cs"/>
          <w:rtl/>
          <w:lang w:val="de-DE"/>
        </w:rPr>
        <w:t>احتمال</w:t>
      </w:r>
      <w:r w:rsidRPr="00016EF5">
        <w:rPr>
          <w:rtl/>
          <w:lang w:val="de-DE"/>
        </w:rPr>
        <w:t xml:space="preserve"> تعلق هدف به </w:t>
      </w:r>
      <w:r w:rsidRPr="00016EF5">
        <w:rPr>
          <w:rFonts w:hint="cs"/>
          <w:rtl/>
          <w:lang w:val="de-DE"/>
        </w:rPr>
        <w:t>یک</w:t>
      </w:r>
      <w:r w:rsidRPr="00016EF5">
        <w:rPr>
          <w:rtl/>
          <w:lang w:val="de-DE"/>
        </w:rPr>
        <w:t xml:space="preserve"> کلاس خاص است.</w:t>
      </w:r>
    </w:p>
    <w:p w14:paraId="2822E9B2" w14:textId="2A57FFB1" w:rsidR="007970F4" w:rsidRDefault="007970F4" w:rsidP="007970F4">
      <w:pPr>
        <w:pStyle w:val="a1"/>
        <w:rPr>
          <w:rtl/>
          <w:lang w:val="de-DE"/>
        </w:rPr>
      </w:pPr>
      <w:r>
        <w:rPr>
          <w:rFonts w:hint="cs"/>
          <w:rtl/>
          <w:lang w:val="de-DE"/>
        </w:rPr>
        <w:t>شکل ۳-</w:t>
      </w:r>
      <w:r w:rsidR="00961EBC">
        <w:rPr>
          <w:rFonts w:hint="cs"/>
          <w:rtl/>
          <w:lang w:val="de-DE"/>
        </w:rPr>
        <w:t>۴</w:t>
      </w:r>
      <w:r>
        <w:rPr>
          <w:rFonts w:hint="cs"/>
          <w:rtl/>
          <w:lang w:val="de-DE"/>
        </w:rPr>
        <w:t xml:space="preserve"> یک مثال ساده از یک رگرسیون لجستیک دودویی را نمایش می‌دهد.</w:t>
      </w:r>
    </w:p>
    <w:p w14:paraId="56A6B214" w14:textId="73F071B6" w:rsidR="007970F4" w:rsidRDefault="006979E6" w:rsidP="006979E6">
      <w:pPr>
        <w:pStyle w:val="a4"/>
        <w:rPr>
          <w:rtl/>
          <w:lang w:val="de-DE"/>
        </w:rPr>
      </w:pPr>
      <w:r>
        <w:rPr>
          <w:lang w:val="de-DE"/>
        </w:rPr>
        <w:drawing>
          <wp:inline distT="0" distB="0" distL="0" distR="0" wp14:anchorId="1450F07A" wp14:editId="1F2B40E5">
            <wp:extent cx="3145780" cy="25617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9854" cy="2573252"/>
                    </a:xfrm>
                    <a:prstGeom prst="rect">
                      <a:avLst/>
                    </a:prstGeom>
                    <a:noFill/>
                    <a:ln>
                      <a:noFill/>
                    </a:ln>
                  </pic:spPr>
                </pic:pic>
              </a:graphicData>
            </a:graphic>
          </wp:inline>
        </w:drawing>
      </w:r>
    </w:p>
    <w:p w14:paraId="6A474335" w14:textId="5346FB50" w:rsidR="006979E6" w:rsidRDefault="006979E6" w:rsidP="006979E6">
      <w:pPr>
        <w:pStyle w:val="Heading4"/>
      </w:pPr>
      <w:bookmarkStart w:id="31" w:name="_Ref131354471"/>
      <w:r>
        <w:rPr>
          <w:rFonts w:hint="cs"/>
          <w:rtl/>
        </w:rPr>
        <w:t>شکل ۳-</w:t>
      </w:r>
      <w:r w:rsidR="00961EBC">
        <w:rPr>
          <w:rFonts w:hint="cs"/>
          <w:rtl/>
        </w:rPr>
        <w:t>۴</w:t>
      </w:r>
      <w:r>
        <w:rPr>
          <w:rFonts w:hint="cs"/>
          <w:rtl/>
        </w:rPr>
        <w:t xml:space="preserve">: </w:t>
      </w:r>
      <w:r w:rsidRPr="006979E6">
        <w:rPr>
          <w:rtl/>
        </w:rPr>
        <w:t>رگرس</w:t>
      </w:r>
      <w:r w:rsidRPr="006979E6">
        <w:rPr>
          <w:rFonts w:hint="cs"/>
          <w:rtl/>
        </w:rPr>
        <w:t>یون</w:t>
      </w:r>
      <w:r w:rsidRPr="006979E6">
        <w:rPr>
          <w:rtl/>
        </w:rPr>
        <w:t xml:space="preserve"> لجست</w:t>
      </w:r>
      <w:r w:rsidRPr="006979E6">
        <w:rPr>
          <w:rFonts w:hint="cs"/>
          <w:rtl/>
        </w:rPr>
        <w:t>یک</w:t>
      </w:r>
      <w:r w:rsidRPr="006979E6">
        <w:rPr>
          <w:rtl/>
        </w:rPr>
        <w:t xml:space="preserve"> </w:t>
      </w:r>
      <w:r w:rsidRPr="006979E6">
        <w:rPr>
          <w:rFonts w:hint="cs"/>
          <w:rtl/>
        </w:rPr>
        <w:t>یک</w:t>
      </w:r>
      <w:r w:rsidRPr="006979E6">
        <w:rPr>
          <w:rtl/>
        </w:rPr>
        <w:t xml:space="preserve"> الگور</w:t>
      </w:r>
      <w:r w:rsidRPr="006979E6">
        <w:rPr>
          <w:rFonts w:hint="cs"/>
          <w:rtl/>
        </w:rPr>
        <w:t>یتم</w:t>
      </w:r>
      <w:r w:rsidRPr="006979E6">
        <w:rPr>
          <w:rtl/>
        </w:rPr>
        <w:t xml:space="preserve"> </w:t>
      </w:r>
      <w:r w:rsidRPr="006979E6">
        <w:rPr>
          <w:rFonts w:hint="cs"/>
          <w:rtl/>
        </w:rPr>
        <w:t>یادگیری</w:t>
      </w:r>
      <w:r w:rsidRPr="006979E6">
        <w:rPr>
          <w:rtl/>
        </w:rPr>
        <w:t xml:space="preserve"> ماش</w:t>
      </w:r>
      <w:r w:rsidRPr="006979E6">
        <w:rPr>
          <w:rFonts w:hint="cs"/>
          <w:rtl/>
        </w:rPr>
        <w:t>ینی</w:t>
      </w:r>
      <w:r w:rsidRPr="006979E6">
        <w:rPr>
          <w:rtl/>
        </w:rPr>
        <w:t xml:space="preserve"> است که برا</w:t>
      </w:r>
      <w:r w:rsidRPr="006979E6">
        <w:rPr>
          <w:rFonts w:hint="cs"/>
          <w:rtl/>
        </w:rPr>
        <w:t>ی</w:t>
      </w:r>
      <w:r w:rsidRPr="006979E6">
        <w:rPr>
          <w:rtl/>
        </w:rPr>
        <w:t xml:space="preserve"> مسائل طبقه بند</w:t>
      </w:r>
      <w:r w:rsidRPr="006979E6">
        <w:rPr>
          <w:rFonts w:hint="cs"/>
          <w:rtl/>
        </w:rPr>
        <w:t>ی</w:t>
      </w:r>
      <w:r w:rsidRPr="006979E6">
        <w:rPr>
          <w:rtl/>
        </w:rPr>
        <w:t xml:space="preserve"> استفاده م</w:t>
      </w:r>
      <w:r w:rsidRPr="006979E6">
        <w:rPr>
          <w:rFonts w:hint="cs"/>
          <w:rtl/>
        </w:rPr>
        <w:t>ی</w:t>
      </w:r>
      <w:r w:rsidRPr="006979E6">
        <w:rPr>
          <w:rtl/>
        </w:rPr>
        <w:t xml:space="preserve"> شود. </w:t>
      </w:r>
      <w:r>
        <w:rPr>
          <w:rFonts w:hint="cs"/>
          <w:rtl/>
        </w:rPr>
        <w:t>این الگوریتم م</w:t>
      </w:r>
      <w:r w:rsidRPr="006979E6">
        <w:rPr>
          <w:rtl/>
        </w:rPr>
        <w:t>قاد</w:t>
      </w:r>
      <w:r w:rsidRPr="006979E6">
        <w:rPr>
          <w:rFonts w:hint="cs"/>
          <w:rtl/>
        </w:rPr>
        <w:t>یر</w:t>
      </w:r>
      <w:r w:rsidRPr="006979E6">
        <w:rPr>
          <w:rtl/>
        </w:rPr>
        <w:t xml:space="preserve"> احتمال</w:t>
      </w:r>
      <w:r w:rsidRPr="006979E6">
        <w:rPr>
          <w:rFonts w:hint="cs"/>
          <w:rtl/>
        </w:rPr>
        <w:t>ی</w:t>
      </w:r>
      <w:r w:rsidRPr="006979E6">
        <w:rPr>
          <w:rtl/>
        </w:rPr>
        <w:t xml:space="preserve"> را </w:t>
      </w:r>
      <w:r>
        <w:rPr>
          <w:rFonts w:hint="cs"/>
          <w:rtl/>
        </w:rPr>
        <w:t xml:space="preserve">با کمک یک تابع سیگموئید </w:t>
      </w:r>
      <w:r w:rsidRPr="006979E6">
        <w:rPr>
          <w:rtl/>
        </w:rPr>
        <w:t>پ</w:t>
      </w:r>
      <w:r w:rsidRPr="006979E6">
        <w:rPr>
          <w:rFonts w:hint="cs"/>
          <w:rtl/>
        </w:rPr>
        <w:t>یش</w:t>
      </w:r>
      <w:r w:rsidRPr="006979E6">
        <w:rPr>
          <w:rtl/>
        </w:rPr>
        <w:t xml:space="preserve"> ب</w:t>
      </w:r>
      <w:r w:rsidRPr="006979E6">
        <w:rPr>
          <w:rFonts w:hint="cs"/>
          <w:rtl/>
        </w:rPr>
        <w:t>ینی</w:t>
      </w:r>
      <w:r w:rsidRPr="006979E6">
        <w:rPr>
          <w:rtl/>
        </w:rPr>
        <w:t xml:space="preserve"> م</w:t>
      </w:r>
      <w:r w:rsidRPr="006979E6">
        <w:rPr>
          <w:rFonts w:hint="cs"/>
          <w:rtl/>
        </w:rPr>
        <w:t>ی</w:t>
      </w:r>
      <w:r w:rsidRPr="006979E6">
        <w:rPr>
          <w:rtl/>
        </w:rPr>
        <w:t xml:space="preserve"> کند که به دو کلاس (طبقه بند</w:t>
      </w:r>
      <w:r w:rsidRPr="006979E6">
        <w:rPr>
          <w:rFonts w:hint="cs"/>
          <w:rtl/>
        </w:rPr>
        <w:t>ی</w:t>
      </w:r>
      <w:r w:rsidRPr="006979E6">
        <w:rPr>
          <w:rtl/>
        </w:rPr>
        <w:t xml:space="preserve"> </w:t>
      </w:r>
      <w:r>
        <w:rPr>
          <w:rFonts w:hint="cs"/>
          <w:rtl/>
        </w:rPr>
        <w:t>دودویی</w:t>
      </w:r>
      <w:r w:rsidRPr="006979E6">
        <w:rPr>
          <w:rtl/>
        </w:rPr>
        <w:t xml:space="preserve">) </w:t>
      </w:r>
      <w:r w:rsidRPr="006979E6">
        <w:rPr>
          <w:rFonts w:hint="cs"/>
          <w:rtl/>
        </w:rPr>
        <w:t>یا</w:t>
      </w:r>
      <w:r w:rsidRPr="006979E6">
        <w:rPr>
          <w:rtl/>
        </w:rPr>
        <w:t xml:space="preserve"> ب</w:t>
      </w:r>
      <w:r w:rsidRPr="006979E6">
        <w:rPr>
          <w:rFonts w:hint="cs"/>
          <w:rtl/>
        </w:rPr>
        <w:t>یشتر</w:t>
      </w:r>
      <w:r w:rsidRPr="006979E6">
        <w:rPr>
          <w:rtl/>
        </w:rPr>
        <w:t xml:space="preserve"> (طبقه</w:t>
      </w:r>
      <w:r>
        <w:rPr>
          <w:rFonts w:hint="cs"/>
          <w:rtl/>
        </w:rPr>
        <w:t>‌</w:t>
      </w:r>
      <w:r w:rsidRPr="006979E6">
        <w:rPr>
          <w:rtl/>
        </w:rPr>
        <w:t>بند</w:t>
      </w:r>
      <w:r w:rsidRPr="006979E6">
        <w:rPr>
          <w:rFonts w:hint="cs"/>
          <w:rtl/>
        </w:rPr>
        <w:t>ی</w:t>
      </w:r>
      <w:r w:rsidRPr="006979E6">
        <w:rPr>
          <w:rtl/>
        </w:rPr>
        <w:t xml:space="preserve"> چند</w:t>
      </w:r>
      <w:r>
        <w:rPr>
          <w:rFonts w:hint="cs"/>
          <w:rtl/>
        </w:rPr>
        <w:t>کلاسه</w:t>
      </w:r>
      <w:r w:rsidRPr="006979E6">
        <w:rPr>
          <w:rtl/>
        </w:rPr>
        <w:t>) نگاشت م</w:t>
      </w:r>
      <w:r w:rsidRPr="006979E6">
        <w:rPr>
          <w:rFonts w:hint="cs"/>
          <w:rtl/>
        </w:rPr>
        <w:t>ی</w:t>
      </w:r>
      <w:r>
        <w:rPr>
          <w:rFonts w:hint="cs"/>
          <w:rtl/>
        </w:rPr>
        <w:t>‌</w:t>
      </w:r>
      <w:r w:rsidRPr="006979E6">
        <w:rPr>
          <w:rtl/>
        </w:rPr>
        <w:t>شوند.</w:t>
      </w:r>
      <w:bookmarkEnd w:id="31"/>
    </w:p>
    <w:p w14:paraId="0FEE0A24" w14:textId="77777777" w:rsidR="00A46F32" w:rsidRDefault="006979E6" w:rsidP="00A46F32">
      <w:pPr>
        <w:pStyle w:val="a1"/>
      </w:pPr>
      <w:r w:rsidRPr="000B33EB">
        <w:rPr>
          <w:rFonts w:hint="cs"/>
          <w:rtl/>
        </w:rPr>
        <w:t>در صورت طبقه‌بندی چند کلاسه</w:t>
      </w:r>
      <w:r w:rsidR="000B33EB" w:rsidRPr="000B33EB">
        <w:rPr>
          <w:rFonts w:hint="cs"/>
          <w:rtl/>
        </w:rPr>
        <w:t xml:space="preserve">، به جای تابع سیگموئید از تابع </w:t>
      </w:r>
      <w:r w:rsidR="000B33EB" w:rsidRPr="000B33EB">
        <w:rPr>
          <w:rtl/>
        </w:rPr>
        <w:t>ب</w:t>
      </w:r>
      <w:r w:rsidR="000B33EB" w:rsidRPr="000B33EB">
        <w:rPr>
          <w:rFonts w:hint="cs"/>
          <w:rtl/>
        </w:rPr>
        <w:t>یشینه</w:t>
      </w:r>
      <w:r w:rsidR="000B33EB" w:rsidRPr="000B33EB">
        <w:rPr>
          <w:rtl/>
        </w:rPr>
        <w:t xml:space="preserve"> هموار</w:t>
      </w:r>
      <w:r w:rsidR="000B33EB" w:rsidRPr="00A46F32">
        <w:rPr>
          <w:rStyle w:val="FootnoteReference"/>
          <w:szCs w:val="24"/>
          <w:rtl/>
        </w:rPr>
        <w:footnoteReference w:id="73"/>
      </w:r>
      <w:r w:rsidR="000B33EB" w:rsidRPr="000B33EB">
        <w:rPr>
          <w:rFonts w:hint="cs"/>
          <w:rtl/>
        </w:rPr>
        <w:t xml:space="preserve"> استفاده می‌شود.</w:t>
      </w:r>
      <w:r w:rsidR="00A46F32">
        <w:rPr>
          <w:rFonts w:hint="cs"/>
        </w:rPr>
        <w:t xml:space="preserve"> </w:t>
      </w:r>
    </w:p>
    <w:p w14:paraId="329620C1" w14:textId="2E7A42D1" w:rsidR="00016EF5" w:rsidRPr="00A46F32" w:rsidRDefault="00016EF5" w:rsidP="00A46F32">
      <w:pPr>
        <w:pStyle w:val="a1"/>
      </w:pPr>
      <w:r w:rsidRPr="00016EF5">
        <w:rPr>
          <w:rFonts w:hint="cs"/>
          <w:rtl/>
          <w:lang w:val="de-DE"/>
        </w:rPr>
        <w:lastRenderedPageBreak/>
        <w:t>در</w:t>
      </w:r>
      <w:r w:rsidRPr="00016EF5">
        <w:rPr>
          <w:rtl/>
          <w:lang w:val="de-DE"/>
        </w:rPr>
        <w:t xml:space="preserve"> رگرس</w:t>
      </w:r>
      <w:r w:rsidRPr="00016EF5">
        <w:rPr>
          <w:rFonts w:hint="cs"/>
          <w:rtl/>
          <w:lang w:val="de-DE"/>
        </w:rPr>
        <w:t>یون</w:t>
      </w:r>
      <w:r w:rsidRPr="00016EF5">
        <w:rPr>
          <w:rtl/>
          <w:lang w:val="de-DE"/>
        </w:rPr>
        <w:t xml:space="preserve"> لجست</w:t>
      </w:r>
      <w:r w:rsidRPr="00016EF5">
        <w:rPr>
          <w:rFonts w:hint="cs"/>
          <w:rtl/>
          <w:lang w:val="de-DE"/>
        </w:rPr>
        <w:t>یک،</w:t>
      </w:r>
      <w:r w:rsidRPr="00016EF5">
        <w:rPr>
          <w:rtl/>
          <w:lang w:val="de-DE"/>
        </w:rPr>
        <w:t xml:space="preserve"> پارامترها</w:t>
      </w:r>
      <w:r w:rsidRPr="00016EF5">
        <w:rPr>
          <w:rFonts w:hint="cs"/>
          <w:rtl/>
          <w:lang w:val="de-DE"/>
        </w:rPr>
        <w:t>ی</w:t>
      </w:r>
      <w:r w:rsidRPr="00016EF5">
        <w:rPr>
          <w:rtl/>
          <w:lang w:val="de-DE"/>
        </w:rPr>
        <w:t xml:space="preserve"> مدل با استفاده از روش برآورد حداکثر درست</w:t>
      </w:r>
      <w:r w:rsidR="005C05D3">
        <w:rPr>
          <w:rFonts w:hint="cs"/>
          <w:rtl/>
          <w:lang w:val="de-DE"/>
        </w:rPr>
        <w:t>‌</w:t>
      </w:r>
      <w:r w:rsidRPr="00016EF5">
        <w:rPr>
          <w:rtl/>
          <w:lang w:val="de-DE"/>
        </w:rPr>
        <w:t>نما</w:t>
      </w:r>
      <w:r w:rsidRPr="00016EF5">
        <w:rPr>
          <w:rFonts w:hint="cs"/>
          <w:rtl/>
          <w:lang w:val="de-DE"/>
        </w:rPr>
        <w:t>یی</w:t>
      </w:r>
      <w:r w:rsidR="00B82B09">
        <w:rPr>
          <w:rStyle w:val="FootnoteReference"/>
          <w:rtl/>
          <w:lang w:val="de-DE"/>
        </w:rPr>
        <w:footnoteReference w:id="74"/>
      </w:r>
      <w:r w:rsidRPr="00016EF5">
        <w:rPr>
          <w:rtl/>
          <w:lang w:val="de-DE"/>
        </w:rPr>
        <w:t xml:space="preserve"> (</w:t>
      </w:r>
      <w:r w:rsidRPr="00016EF5">
        <w:rPr>
          <w:lang w:val="de-DE"/>
        </w:rPr>
        <w:t>MLE</w:t>
      </w:r>
      <w:r w:rsidRPr="00016EF5">
        <w:rPr>
          <w:rtl/>
          <w:lang w:val="de-DE"/>
        </w:rPr>
        <w:t>) برآورد م</w:t>
      </w:r>
      <w:r w:rsidRPr="00016EF5">
        <w:rPr>
          <w:rFonts w:hint="cs"/>
          <w:rtl/>
          <w:lang w:val="de-DE"/>
        </w:rPr>
        <w:t>ی‌شوند</w:t>
      </w:r>
      <w:r w:rsidRPr="00016EF5">
        <w:rPr>
          <w:rtl/>
          <w:lang w:val="de-DE"/>
        </w:rPr>
        <w:t>. هدف ا</w:t>
      </w:r>
      <w:r w:rsidRPr="00016EF5">
        <w:rPr>
          <w:rFonts w:hint="cs"/>
          <w:rtl/>
          <w:lang w:val="de-DE"/>
        </w:rPr>
        <w:t>ین</w:t>
      </w:r>
      <w:r w:rsidRPr="00016EF5">
        <w:rPr>
          <w:rtl/>
          <w:lang w:val="de-DE"/>
        </w:rPr>
        <w:t xml:space="preserve"> مدل به حداکثر رساندن احتمال داده ها</w:t>
      </w:r>
      <w:r w:rsidRPr="00016EF5">
        <w:rPr>
          <w:rFonts w:hint="cs"/>
          <w:rtl/>
          <w:lang w:val="de-DE"/>
        </w:rPr>
        <w:t>ی</w:t>
      </w:r>
      <w:r w:rsidRPr="00016EF5">
        <w:rPr>
          <w:rtl/>
          <w:lang w:val="de-DE"/>
        </w:rPr>
        <w:t xml:space="preserve"> مشاهده شده با توجه به پارامترها</w:t>
      </w:r>
      <w:r w:rsidRPr="00016EF5">
        <w:rPr>
          <w:rFonts w:hint="cs"/>
          <w:rtl/>
          <w:lang w:val="de-DE"/>
        </w:rPr>
        <w:t>ی</w:t>
      </w:r>
      <w:r w:rsidRPr="00016EF5">
        <w:rPr>
          <w:rtl/>
          <w:lang w:val="de-DE"/>
        </w:rPr>
        <w:t xml:space="preserve"> مدل برآورد شده است. فرآ</w:t>
      </w:r>
      <w:r w:rsidRPr="00016EF5">
        <w:rPr>
          <w:rFonts w:hint="cs"/>
          <w:rtl/>
          <w:lang w:val="de-DE"/>
        </w:rPr>
        <w:t>یند</w:t>
      </w:r>
      <w:r w:rsidRPr="00016EF5">
        <w:rPr>
          <w:rtl/>
          <w:lang w:val="de-DE"/>
        </w:rPr>
        <w:t xml:space="preserve"> به</w:t>
      </w:r>
      <w:r w:rsidRPr="00016EF5">
        <w:rPr>
          <w:rFonts w:hint="cs"/>
          <w:rtl/>
          <w:lang w:val="de-DE"/>
        </w:rPr>
        <w:t>ینه</w:t>
      </w:r>
      <w:r w:rsidRPr="00016EF5">
        <w:rPr>
          <w:rtl/>
          <w:lang w:val="de-DE"/>
        </w:rPr>
        <w:t xml:space="preserve"> ساز</w:t>
      </w:r>
      <w:r w:rsidRPr="00016EF5">
        <w:rPr>
          <w:rFonts w:hint="cs"/>
          <w:rtl/>
          <w:lang w:val="de-DE"/>
        </w:rPr>
        <w:t>ی</w:t>
      </w:r>
      <w:r w:rsidRPr="00016EF5">
        <w:rPr>
          <w:rtl/>
          <w:lang w:val="de-DE"/>
        </w:rPr>
        <w:t xml:space="preserve"> شامل به حداقل رساندن </w:t>
      </w:r>
      <w:r w:rsidRPr="00016EF5">
        <w:rPr>
          <w:rFonts w:hint="cs"/>
          <w:rtl/>
          <w:lang w:val="de-DE"/>
        </w:rPr>
        <w:t>یک</w:t>
      </w:r>
      <w:r w:rsidRPr="00016EF5">
        <w:rPr>
          <w:rtl/>
          <w:lang w:val="de-DE"/>
        </w:rPr>
        <w:t xml:space="preserve"> تابع هز</w:t>
      </w:r>
      <w:r w:rsidRPr="00016EF5">
        <w:rPr>
          <w:rFonts w:hint="cs"/>
          <w:rtl/>
          <w:lang w:val="de-DE"/>
        </w:rPr>
        <w:t>ینه</w:t>
      </w:r>
      <w:r w:rsidRPr="00016EF5">
        <w:rPr>
          <w:rtl/>
          <w:lang w:val="de-DE"/>
        </w:rPr>
        <w:t xml:space="preserve"> است که </w:t>
      </w:r>
      <w:r w:rsidRPr="00016EF5">
        <w:rPr>
          <w:rFonts w:hint="cs"/>
          <w:rtl/>
          <w:lang w:val="de-DE"/>
        </w:rPr>
        <w:t>تفاوت</w:t>
      </w:r>
      <w:r w:rsidRPr="00016EF5">
        <w:rPr>
          <w:rtl/>
          <w:lang w:val="de-DE"/>
        </w:rPr>
        <w:t xml:space="preserve"> ب</w:t>
      </w:r>
      <w:r w:rsidRPr="00016EF5">
        <w:rPr>
          <w:rFonts w:hint="cs"/>
          <w:rtl/>
          <w:lang w:val="de-DE"/>
        </w:rPr>
        <w:t>ین</w:t>
      </w:r>
      <w:r w:rsidRPr="00016EF5">
        <w:rPr>
          <w:rtl/>
          <w:lang w:val="de-DE"/>
        </w:rPr>
        <w:t xml:space="preserve"> احتمالات پ</w:t>
      </w:r>
      <w:r w:rsidRPr="00016EF5">
        <w:rPr>
          <w:rFonts w:hint="cs"/>
          <w:rtl/>
          <w:lang w:val="de-DE"/>
        </w:rPr>
        <w:t>یش</w:t>
      </w:r>
      <w:r w:rsidR="007970F4">
        <w:rPr>
          <w:rFonts w:hint="cs"/>
          <w:rtl/>
          <w:lang w:val="de-DE"/>
        </w:rPr>
        <w:t>‌</w:t>
      </w:r>
      <w:r w:rsidRPr="00016EF5">
        <w:rPr>
          <w:rtl/>
          <w:lang w:val="de-DE"/>
        </w:rPr>
        <w:t>ب</w:t>
      </w:r>
      <w:r w:rsidRPr="00016EF5">
        <w:rPr>
          <w:rFonts w:hint="cs"/>
          <w:rtl/>
          <w:lang w:val="de-DE"/>
        </w:rPr>
        <w:t>ینی</w:t>
      </w:r>
      <w:r w:rsidRPr="00016EF5">
        <w:rPr>
          <w:rtl/>
          <w:lang w:val="de-DE"/>
        </w:rPr>
        <w:t xml:space="preserve"> شده و مقاد</w:t>
      </w:r>
      <w:r w:rsidRPr="00016EF5">
        <w:rPr>
          <w:rFonts w:hint="cs"/>
          <w:rtl/>
          <w:lang w:val="de-DE"/>
        </w:rPr>
        <w:t>یر</w:t>
      </w:r>
      <w:r w:rsidRPr="00016EF5">
        <w:rPr>
          <w:rtl/>
          <w:lang w:val="de-DE"/>
        </w:rPr>
        <w:t xml:space="preserve"> هدف واقع</w:t>
      </w:r>
      <w:r w:rsidRPr="00016EF5">
        <w:rPr>
          <w:rFonts w:hint="cs"/>
          <w:rtl/>
          <w:lang w:val="de-DE"/>
        </w:rPr>
        <w:t>ی</w:t>
      </w:r>
      <w:r w:rsidRPr="00016EF5">
        <w:rPr>
          <w:rtl/>
          <w:lang w:val="de-DE"/>
        </w:rPr>
        <w:t xml:space="preserve"> را اندازه گ</w:t>
      </w:r>
      <w:r w:rsidRPr="00016EF5">
        <w:rPr>
          <w:rFonts w:hint="cs"/>
          <w:rtl/>
          <w:lang w:val="de-DE"/>
        </w:rPr>
        <w:t>یری</w:t>
      </w:r>
      <w:r w:rsidRPr="00016EF5">
        <w:rPr>
          <w:rtl/>
          <w:lang w:val="de-DE"/>
        </w:rPr>
        <w:t xml:space="preserve"> م</w:t>
      </w:r>
      <w:r w:rsidRPr="00016EF5">
        <w:rPr>
          <w:rFonts w:hint="cs"/>
          <w:rtl/>
          <w:lang w:val="de-DE"/>
        </w:rPr>
        <w:t>ی</w:t>
      </w:r>
      <w:r w:rsidR="007970F4">
        <w:rPr>
          <w:rFonts w:hint="cs"/>
          <w:rtl/>
          <w:lang w:val="de-DE"/>
        </w:rPr>
        <w:t>‌</w:t>
      </w:r>
      <w:r w:rsidRPr="00016EF5">
        <w:rPr>
          <w:rtl/>
          <w:lang w:val="de-DE"/>
        </w:rPr>
        <w:t>کند.</w:t>
      </w:r>
    </w:p>
    <w:p w14:paraId="15E523D0" w14:textId="7D5A102F" w:rsidR="00016EF5" w:rsidRPr="00016EF5" w:rsidRDefault="00016EF5" w:rsidP="00B82B09">
      <w:pPr>
        <w:pStyle w:val="a1"/>
        <w:rPr>
          <w:lang w:val="de-DE"/>
        </w:rPr>
      </w:pPr>
      <w:r w:rsidRPr="00016EF5">
        <w:rPr>
          <w:rFonts w:hint="cs"/>
          <w:rtl/>
          <w:lang w:val="de-DE"/>
        </w:rPr>
        <w:t>رگرسیون</w:t>
      </w:r>
      <w:r w:rsidRPr="00016EF5">
        <w:rPr>
          <w:rtl/>
          <w:lang w:val="de-DE"/>
        </w:rPr>
        <w:t xml:space="preserve"> لجست</w:t>
      </w:r>
      <w:r w:rsidRPr="00016EF5">
        <w:rPr>
          <w:rFonts w:hint="cs"/>
          <w:rtl/>
          <w:lang w:val="de-DE"/>
        </w:rPr>
        <w:t>یک</w:t>
      </w:r>
      <w:r w:rsidRPr="00016EF5">
        <w:rPr>
          <w:rtl/>
          <w:lang w:val="de-DE"/>
        </w:rPr>
        <w:t xml:space="preserve"> م</w:t>
      </w:r>
      <w:r w:rsidRPr="00016EF5">
        <w:rPr>
          <w:rFonts w:hint="cs"/>
          <w:rtl/>
          <w:lang w:val="de-DE"/>
        </w:rPr>
        <w:t>ی‌تواند</w:t>
      </w:r>
      <w:r w:rsidRPr="00016EF5">
        <w:rPr>
          <w:rtl/>
          <w:lang w:val="de-DE"/>
        </w:rPr>
        <w:t xml:space="preserve"> روابط خط</w:t>
      </w:r>
      <w:r w:rsidRPr="00016EF5">
        <w:rPr>
          <w:rFonts w:hint="cs"/>
          <w:rtl/>
          <w:lang w:val="de-DE"/>
        </w:rPr>
        <w:t>ی</w:t>
      </w:r>
      <w:r w:rsidRPr="00016EF5">
        <w:rPr>
          <w:rtl/>
          <w:lang w:val="de-DE"/>
        </w:rPr>
        <w:t xml:space="preserve"> و غ</w:t>
      </w:r>
      <w:r w:rsidRPr="00016EF5">
        <w:rPr>
          <w:rFonts w:hint="cs"/>
          <w:rtl/>
          <w:lang w:val="de-DE"/>
        </w:rPr>
        <w:t>یرخطی</w:t>
      </w:r>
      <w:r w:rsidRPr="00016EF5">
        <w:rPr>
          <w:rtl/>
          <w:lang w:val="de-DE"/>
        </w:rPr>
        <w:t xml:space="preserve"> ب</w:t>
      </w:r>
      <w:r w:rsidRPr="00016EF5">
        <w:rPr>
          <w:rFonts w:hint="cs"/>
          <w:rtl/>
          <w:lang w:val="de-DE"/>
        </w:rPr>
        <w:t>ین</w:t>
      </w:r>
      <w:r w:rsidRPr="00016EF5">
        <w:rPr>
          <w:rtl/>
          <w:lang w:val="de-DE"/>
        </w:rPr>
        <w:t xml:space="preserve"> و</w:t>
      </w:r>
      <w:r w:rsidRPr="00016EF5">
        <w:rPr>
          <w:rFonts w:hint="cs"/>
          <w:rtl/>
          <w:lang w:val="de-DE"/>
        </w:rPr>
        <w:t>یژگی‌ها</w:t>
      </w:r>
      <w:r w:rsidRPr="00016EF5">
        <w:rPr>
          <w:rtl/>
          <w:lang w:val="de-DE"/>
        </w:rPr>
        <w:t xml:space="preserve"> و هدف را با استفاده از اصطلاحات چند جمله‌ا</w:t>
      </w:r>
      <w:r w:rsidRPr="00016EF5">
        <w:rPr>
          <w:rFonts w:hint="cs"/>
          <w:rtl/>
          <w:lang w:val="de-DE"/>
        </w:rPr>
        <w:t>ی</w:t>
      </w:r>
      <w:r w:rsidRPr="00016EF5">
        <w:rPr>
          <w:rtl/>
          <w:lang w:val="de-DE"/>
        </w:rPr>
        <w:t xml:space="preserve"> </w:t>
      </w:r>
      <w:r w:rsidRPr="00016EF5">
        <w:rPr>
          <w:rFonts w:hint="cs"/>
          <w:rtl/>
          <w:lang w:val="de-DE"/>
        </w:rPr>
        <w:t>یا</w:t>
      </w:r>
      <w:r w:rsidRPr="00016EF5">
        <w:rPr>
          <w:rtl/>
          <w:lang w:val="de-DE"/>
        </w:rPr>
        <w:t xml:space="preserve"> تعامل</w:t>
      </w:r>
      <w:r w:rsidRPr="00016EF5">
        <w:rPr>
          <w:rFonts w:hint="cs"/>
          <w:rtl/>
          <w:lang w:val="de-DE"/>
        </w:rPr>
        <w:t>ی</w:t>
      </w:r>
      <w:r w:rsidRPr="00016EF5">
        <w:rPr>
          <w:rtl/>
          <w:lang w:val="de-DE"/>
        </w:rPr>
        <w:t xml:space="preserve"> </w:t>
      </w:r>
      <w:r w:rsidRPr="00016EF5">
        <w:rPr>
          <w:rFonts w:hint="cs"/>
          <w:rtl/>
          <w:lang w:val="de-DE"/>
        </w:rPr>
        <w:t>یا</w:t>
      </w:r>
      <w:r w:rsidRPr="00016EF5">
        <w:rPr>
          <w:rtl/>
          <w:lang w:val="de-DE"/>
        </w:rPr>
        <w:t xml:space="preserve"> با استفاده از تبد</w:t>
      </w:r>
      <w:r w:rsidRPr="00016EF5">
        <w:rPr>
          <w:rFonts w:hint="cs"/>
          <w:rtl/>
          <w:lang w:val="de-DE"/>
        </w:rPr>
        <w:t>یل‌های</w:t>
      </w:r>
      <w:r w:rsidRPr="00016EF5">
        <w:rPr>
          <w:rtl/>
          <w:lang w:val="de-DE"/>
        </w:rPr>
        <w:t xml:space="preserve"> غ</w:t>
      </w:r>
      <w:r w:rsidRPr="00016EF5">
        <w:rPr>
          <w:rFonts w:hint="cs"/>
          <w:rtl/>
          <w:lang w:val="de-DE"/>
        </w:rPr>
        <w:t>یرخطی</w:t>
      </w:r>
      <w:r w:rsidRPr="00016EF5">
        <w:rPr>
          <w:rtl/>
          <w:lang w:val="de-DE"/>
        </w:rPr>
        <w:t xml:space="preserve"> و</w:t>
      </w:r>
      <w:r w:rsidRPr="00016EF5">
        <w:rPr>
          <w:rFonts w:hint="cs"/>
          <w:rtl/>
          <w:lang w:val="de-DE"/>
        </w:rPr>
        <w:t>یژگی‌ها</w:t>
      </w:r>
      <w:r w:rsidRPr="00016EF5">
        <w:rPr>
          <w:rtl/>
          <w:lang w:val="de-DE"/>
        </w:rPr>
        <w:t xml:space="preserve"> مد</w:t>
      </w:r>
      <w:r w:rsidRPr="00016EF5">
        <w:rPr>
          <w:rFonts w:hint="cs"/>
          <w:rtl/>
          <w:lang w:val="de-DE"/>
        </w:rPr>
        <w:t>یریت</w:t>
      </w:r>
      <w:r w:rsidRPr="00016EF5">
        <w:rPr>
          <w:rtl/>
          <w:lang w:val="de-DE"/>
        </w:rPr>
        <w:t xml:space="preserve"> کند.</w:t>
      </w:r>
    </w:p>
    <w:p w14:paraId="48D62E7A" w14:textId="4A16C927" w:rsidR="00016EF5" w:rsidRDefault="00CC1D25" w:rsidP="00016EF5">
      <w:pPr>
        <w:pStyle w:val="a1"/>
        <w:rPr>
          <w:lang w:val="de-DE"/>
        </w:rPr>
      </w:pPr>
      <w:r>
        <w:rPr>
          <w:rFonts w:hint="cs"/>
          <w:rtl/>
          <w:lang w:val="de-DE"/>
        </w:rPr>
        <w:t xml:space="preserve">اگرچه </w:t>
      </w:r>
      <w:r w:rsidR="00016EF5" w:rsidRPr="00016EF5">
        <w:rPr>
          <w:rFonts w:hint="cs"/>
          <w:rtl/>
          <w:lang w:val="de-DE"/>
        </w:rPr>
        <w:t>رگرسیون</w:t>
      </w:r>
      <w:r w:rsidR="00016EF5" w:rsidRPr="00016EF5">
        <w:rPr>
          <w:rtl/>
          <w:lang w:val="de-DE"/>
        </w:rPr>
        <w:t xml:space="preserve"> لجست</w:t>
      </w:r>
      <w:r w:rsidR="00016EF5" w:rsidRPr="00016EF5">
        <w:rPr>
          <w:rFonts w:hint="cs"/>
          <w:rtl/>
          <w:lang w:val="de-DE"/>
        </w:rPr>
        <w:t>یک</w:t>
      </w:r>
      <w:r w:rsidR="00016EF5" w:rsidRPr="00016EF5">
        <w:rPr>
          <w:rtl/>
          <w:lang w:val="de-DE"/>
        </w:rPr>
        <w:t xml:space="preserve"> </w:t>
      </w:r>
      <w:r w:rsidR="00016EF5" w:rsidRPr="00016EF5">
        <w:rPr>
          <w:rFonts w:hint="cs"/>
          <w:rtl/>
          <w:lang w:val="de-DE"/>
        </w:rPr>
        <w:t>یک</w:t>
      </w:r>
      <w:r w:rsidR="00016EF5" w:rsidRPr="00016EF5">
        <w:rPr>
          <w:rtl/>
          <w:lang w:val="de-DE"/>
        </w:rPr>
        <w:t xml:space="preserve"> الگور</w:t>
      </w:r>
      <w:r w:rsidR="00016EF5" w:rsidRPr="00016EF5">
        <w:rPr>
          <w:rFonts w:hint="cs"/>
          <w:rtl/>
          <w:lang w:val="de-DE"/>
        </w:rPr>
        <w:t>یتم</w:t>
      </w:r>
      <w:r w:rsidR="00016EF5" w:rsidRPr="00016EF5">
        <w:rPr>
          <w:rtl/>
          <w:lang w:val="de-DE"/>
        </w:rPr>
        <w:t xml:space="preserve"> ساده و قابل تفس</w:t>
      </w:r>
      <w:r w:rsidR="00016EF5" w:rsidRPr="00016EF5">
        <w:rPr>
          <w:rFonts w:hint="cs"/>
          <w:rtl/>
          <w:lang w:val="de-DE"/>
        </w:rPr>
        <w:t>یر</w:t>
      </w:r>
      <w:r w:rsidR="00016EF5" w:rsidRPr="00016EF5">
        <w:rPr>
          <w:rtl/>
          <w:lang w:val="de-DE"/>
        </w:rPr>
        <w:t xml:space="preserve"> است، زمان</w:t>
      </w:r>
      <w:r w:rsidR="00016EF5" w:rsidRPr="00016EF5">
        <w:rPr>
          <w:rFonts w:hint="cs"/>
          <w:rtl/>
          <w:lang w:val="de-DE"/>
        </w:rPr>
        <w:t>ی</w:t>
      </w:r>
      <w:r w:rsidR="00016EF5" w:rsidRPr="00016EF5">
        <w:rPr>
          <w:rtl/>
          <w:lang w:val="de-DE"/>
        </w:rPr>
        <w:t xml:space="preserve"> که کلاس‌ها نامتعادل هستند </w:t>
      </w:r>
      <w:r w:rsidR="00016EF5" w:rsidRPr="00016EF5">
        <w:rPr>
          <w:rFonts w:hint="cs"/>
          <w:rtl/>
          <w:lang w:val="de-DE"/>
        </w:rPr>
        <w:t>یا</w:t>
      </w:r>
      <w:r w:rsidR="00016EF5" w:rsidRPr="00016EF5">
        <w:rPr>
          <w:rtl/>
          <w:lang w:val="de-DE"/>
        </w:rPr>
        <w:t xml:space="preserve"> زمان</w:t>
      </w:r>
      <w:r w:rsidR="00016EF5" w:rsidRPr="00016EF5">
        <w:rPr>
          <w:rFonts w:hint="cs"/>
          <w:rtl/>
          <w:lang w:val="de-DE"/>
        </w:rPr>
        <w:t>ی</w:t>
      </w:r>
      <w:r w:rsidR="00016EF5" w:rsidRPr="00016EF5">
        <w:rPr>
          <w:rtl/>
          <w:lang w:val="de-DE"/>
        </w:rPr>
        <w:t xml:space="preserve"> که داده‌ها دارا</w:t>
      </w:r>
      <w:r w:rsidR="00016EF5" w:rsidRPr="00016EF5">
        <w:rPr>
          <w:rFonts w:hint="cs"/>
          <w:rtl/>
          <w:lang w:val="de-DE"/>
        </w:rPr>
        <w:t>ی</w:t>
      </w:r>
      <w:r w:rsidR="00016EF5" w:rsidRPr="00016EF5">
        <w:rPr>
          <w:rtl/>
          <w:lang w:val="de-DE"/>
        </w:rPr>
        <w:t xml:space="preserve"> روابط غ</w:t>
      </w:r>
      <w:r w:rsidR="00016EF5" w:rsidRPr="00016EF5">
        <w:rPr>
          <w:rFonts w:hint="cs"/>
          <w:rtl/>
          <w:lang w:val="de-DE"/>
        </w:rPr>
        <w:t>یرخطی</w:t>
      </w:r>
      <w:r w:rsidR="00016EF5" w:rsidRPr="00016EF5">
        <w:rPr>
          <w:rtl/>
          <w:lang w:val="de-DE"/>
        </w:rPr>
        <w:t xml:space="preserve"> هستند که توسط تابع لجست</w:t>
      </w:r>
      <w:r w:rsidR="00016EF5" w:rsidRPr="00016EF5">
        <w:rPr>
          <w:rFonts w:hint="cs"/>
          <w:rtl/>
          <w:lang w:val="de-DE"/>
        </w:rPr>
        <w:t>یک</w:t>
      </w:r>
      <w:r w:rsidR="00016EF5" w:rsidRPr="00016EF5">
        <w:rPr>
          <w:rtl/>
          <w:lang w:val="de-DE"/>
        </w:rPr>
        <w:t xml:space="preserve"> </w:t>
      </w:r>
      <w:r w:rsidR="00B82B09">
        <w:rPr>
          <w:rFonts w:hint="cs"/>
          <w:rtl/>
          <w:lang w:val="de-DE"/>
        </w:rPr>
        <w:t>دیده نمی‌شوند</w:t>
      </w:r>
      <w:r w:rsidR="00016EF5" w:rsidRPr="00016EF5">
        <w:rPr>
          <w:rtl/>
          <w:lang w:val="de-DE"/>
        </w:rPr>
        <w:t>، ممکن است عملکرد خوب</w:t>
      </w:r>
      <w:r w:rsidR="00016EF5" w:rsidRPr="00016EF5">
        <w:rPr>
          <w:rFonts w:hint="cs"/>
          <w:rtl/>
          <w:lang w:val="de-DE"/>
        </w:rPr>
        <w:t>ی</w:t>
      </w:r>
      <w:r w:rsidR="00016EF5" w:rsidRPr="00016EF5">
        <w:rPr>
          <w:rtl/>
          <w:lang w:val="de-DE"/>
        </w:rPr>
        <w:t xml:space="preserve"> نداشته باشد. علاوه بر ا</w:t>
      </w:r>
      <w:r w:rsidR="00016EF5" w:rsidRPr="00016EF5">
        <w:rPr>
          <w:rFonts w:hint="cs"/>
          <w:rtl/>
          <w:lang w:val="de-DE"/>
        </w:rPr>
        <w:t>ین،</w:t>
      </w:r>
      <w:r w:rsidR="00016EF5" w:rsidRPr="00016EF5">
        <w:rPr>
          <w:rtl/>
          <w:lang w:val="de-DE"/>
        </w:rPr>
        <w:t xml:space="preserve"> رگرس</w:t>
      </w:r>
      <w:r w:rsidR="00016EF5" w:rsidRPr="00016EF5">
        <w:rPr>
          <w:rFonts w:hint="cs"/>
          <w:rtl/>
          <w:lang w:val="de-DE"/>
        </w:rPr>
        <w:t>یون</w:t>
      </w:r>
      <w:r w:rsidR="00016EF5" w:rsidRPr="00016EF5">
        <w:rPr>
          <w:rtl/>
          <w:lang w:val="de-DE"/>
        </w:rPr>
        <w:t xml:space="preserve"> لجست</w:t>
      </w:r>
      <w:r w:rsidR="00016EF5" w:rsidRPr="00016EF5">
        <w:rPr>
          <w:rFonts w:hint="cs"/>
          <w:rtl/>
          <w:lang w:val="de-DE"/>
        </w:rPr>
        <w:t>یک</w:t>
      </w:r>
      <w:r w:rsidR="00016EF5" w:rsidRPr="00016EF5">
        <w:rPr>
          <w:rtl/>
          <w:lang w:val="de-DE"/>
        </w:rPr>
        <w:t xml:space="preserve"> فرض م</w:t>
      </w:r>
      <w:r w:rsidR="00016EF5" w:rsidRPr="00016EF5">
        <w:rPr>
          <w:rFonts w:hint="cs"/>
          <w:rtl/>
          <w:lang w:val="de-DE"/>
        </w:rPr>
        <w:t>ی‌کند</w:t>
      </w:r>
      <w:r w:rsidR="00016EF5" w:rsidRPr="00016EF5">
        <w:rPr>
          <w:rtl/>
          <w:lang w:val="de-DE"/>
        </w:rPr>
        <w:t xml:space="preserve"> که رابطه ب</w:t>
      </w:r>
      <w:r w:rsidR="00016EF5" w:rsidRPr="00016EF5">
        <w:rPr>
          <w:rFonts w:hint="cs"/>
          <w:rtl/>
          <w:lang w:val="de-DE"/>
        </w:rPr>
        <w:t>ین</w:t>
      </w:r>
      <w:r w:rsidR="00016EF5" w:rsidRPr="00016EF5">
        <w:rPr>
          <w:rtl/>
          <w:lang w:val="de-DE"/>
        </w:rPr>
        <w:t xml:space="preserve"> و</w:t>
      </w:r>
      <w:r w:rsidR="00016EF5" w:rsidRPr="00016EF5">
        <w:rPr>
          <w:rFonts w:hint="cs"/>
          <w:rtl/>
          <w:lang w:val="de-DE"/>
        </w:rPr>
        <w:t>یژگی‌ها</w:t>
      </w:r>
      <w:r w:rsidR="00016EF5" w:rsidRPr="00016EF5">
        <w:rPr>
          <w:rtl/>
          <w:lang w:val="de-DE"/>
        </w:rPr>
        <w:t xml:space="preserve"> و هدف خط</w:t>
      </w:r>
      <w:r w:rsidR="00016EF5" w:rsidRPr="00016EF5">
        <w:rPr>
          <w:rFonts w:hint="cs"/>
          <w:rtl/>
          <w:lang w:val="de-DE"/>
        </w:rPr>
        <w:t>ی</w:t>
      </w:r>
      <w:r w:rsidR="00016EF5" w:rsidRPr="00016EF5">
        <w:rPr>
          <w:rtl/>
          <w:lang w:val="de-DE"/>
        </w:rPr>
        <w:t xml:space="preserve"> است، که ممکن است در عمل هم</w:t>
      </w:r>
      <w:r w:rsidR="00016EF5" w:rsidRPr="00016EF5">
        <w:rPr>
          <w:rFonts w:hint="cs"/>
          <w:rtl/>
          <w:lang w:val="de-DE"/>
        </w:rPr>
        <w:t>یشه</w:t>
      </w:r>
      <w:r w:rsidR="00016EF5" w:rsidRPr="00016EF5">
        <w:rPr>
          <w:rtl/>
          <w:lang w:val="de-DE"/>
        </w:rPr>
        <w:t xml:space="preserve"> ا</w:t>
      </w:r>
      <w:r w:rsidR="00016EF5" w:rsidRPr="00016EF5">
        <w:rPr>
          <w:rFonts w:hint="cs"/>
          <w:rtl/>
          <w:lang w:val="de-DE"/>
        </w:rPr>
        <w:t>ین</w:t>
      </w:r>
      <w:r w:rsidR="00B82B09">
        <w:rPr>
          <w:rFonts w:hint="cs"/>
          <w:rtl/>
          <w:lang w:val="de-DE"/>
        </w:rPr>
        <w:t>‌</w:t>
      </w:r>
      <w:r w:rsidR="00016EF5" w:rsidRPr="00016EF5">
        <w:rPr>
          <w:rFonts w:hint="cs"/>
          <w:rtl/>
          <w:lang w:val="de-DE"/>
        </w:rPr>
        <w:t>طور</w:t>
      </w:r>
      <w:r w:rsidR="00016EF5" w:rsidRPr="00016EF5">
        <w:rPr>
          <w:rtl/>
          <w:lang w:val="de-DE"/>
        </w:rPr>
        <w:t xml:space="preserve"> نباشد.</w:t>
      </w:r>
    </w:p>
    <w:p w14:paraId="14F1F059" w14:textId="73F395BE" w:rsidR="00745CAC" w:rsidRPr="00745CAC" w:rsidRDefault="008C1271" w:rsidP="005C05D3">
      <w:pPr>
        <w:pStyle w:val="Heading3"/>
      </w:pPr>
      <w:bookmarkStart w:id="32" w:name="_Toc131255298"/>
      <w:r>
        <w:rPr>
          <w:rFonts w:hint="cs"/>
          <w:rtl/>
        </w:rPr>
        <w:t>۳-۳-۳</w:t>
      </w:r>
      <w:r w:rsidR="00745CAC">
        <w:rPr>
          <w:rFonts w:hint="cs"/>
          <w:rtl/>
        </w:rPr>
        <w:t>- درخت</w:t>
      </w:r>
      <w:r w:rsidR="00291AEE">
        <w:rPr>
          <w:rFonts w:hint="cs"/>
          <w:rtl/>
        </w:rPr>
        <w:t xml:space="preserve"> تصمیم</w:t>
      </w:r>
      <w:r w:rsidR="00745CAC">
        <w:rPr>
          <w:rFonts w:hint="cs"/>
          <w:rtl/>
        </w:rPr>
        <w:t>، جنگل تصادفی</w:t>
      </w:r>
      <w:r w:rsidR="00605CD3">
        <w:rPr>
          <w:rStyle w:val="FootnoteReference"/>
          <w:rtl/>
        </w:rPr>
        <w:footnoteReference w:id="75"/>
      </w:r>
      <w:bookmarkEnd w:id="32"/>
    </w:p>
    <w:p w14:paraId="2A274D96" w14:textId="71B18785" w:rsidR="00A530A9" w:rsidRDefault="00745CAC" w:rsidP="00745CAC">
      <w:pPr>
        <w:pStyle w:val="a1"/>
        <w:rPr>
          <w:bdr w:val="none" w:sz="0" w:space="0" w:color="auto"/>
        </w:rPr>
      </w:pPr>
      <w:r w:rsidRPr="00745CAC">
        <w:rPr>
          <w:rFonts w:hint="cs"/>
          <w:bdr w:val="none" w:sz="0" w:space="0" w:color="auto"/>
          <w:rtl/>
        </w:rPr>
        <w:t>درختان تص</w:t>
      </w:r>
      <w:r w:rsidR="00601CF9">
        <w:rPr>
          <w:rFonts w:hint="cs"/>
          <w:bdr w:val="none" w:sz="0" w:space="0" w:color="auto"/>
          <w:rtl/>
        </w:rPr>
        <w:t>میم</w:t>
      </w:r>
      <w:r w:rsidRPr="00745CAC">
        <w:rPr>
          <w:rFonts w:hint="cs"/>
          <w:bdr w:val="none" w:sz="0" w:space="0" w:color="auto"/>
          <w:rtl/>
        </w:rPr>
        <w:t xml:space="preserve"> و جنگل</w:t>
      </w:r>
      <w:r w:rsidR="001D33D9">
        <w:rPr>
          <w:rFonts w:hint="cs"/>
          <w:bdr w:val="none" w:sz="0" w:space="0" w:color="auto"/>
          <w:rtl/>
        </w:rPr>
        <w:t>‌</w:t>
      </w:r>
      <w:r w:rsidRPr="00745CAC">
        <w:rPr>
          <w:rFonts w:hint="cs"/>
          <w:bdr w:val="none" w:sz="0" w:space="0" w:color="auto"/>
          <w:rtl/>
        </w:rPr>
        <w:t>های تصادفی</w:t>
      </w:r>
      <w:r>
        <w:rPr>
          <w:rFonts w:hint="cs"/>
          <w:bdr w:val="none" w:sz="0" w:space="0" w:color="auto"/>
          <w:rtl/>
        </w:rPr>
        <w:t xml:space="preserve"> </w:t>
      </w:r>
      <w:r w:rsidRPr="00745CAC">
        <w:rPr>
          <w:rFonts w:hint="cs"/>
          <w:bdr w:val="none" w:sz="0" w:space="0" w:color="auto"/>
          <w:rtl/>
        </w:rPr>
        <w:t>الگوریتم</w:t>
      </w:r>
      <w:r w:rsidR="001D33D9">
        <w:rPr>
          <w:rFonts w:hint="cs"/>
          <w:bdr w:val="none" w:sz="0" w:space="0" w:color="auto"/>
          <w:rtl/>
        </w:rPr>
        <w:t>‌</w:t>
      </w:r>
      <w:r w:rsidRPr="00745CAC">
        <w:rPr>
          <w:rFonts w:hint="cs"/>
          <w:bdr w:val="none" w:sz="0" w:space="0" w:color="auto"/>
          <w:rtl/>
        </w:rPr>
        <w:t>های یادگیری ماشینی هستند که به طور گسترده در زمینه</w:t>
      </w:r>
      <w:r w:rsidR="001D33D9">
        <w:rPr>
          <w:rFonts w:hint="cs"/>
          <w:bdr w:val="none" w:sz="0" w:space="0" w:color="auto"/>
          <w:rtl/>
        </w:rPr>
        <w:t>‌</w:t>
      </w:r>
      <w:r w:rsidRPr="00745CAC">
        <w:rPr>
          <w:rFonts w:hint="cs"/>
          <w:bdr w:val="none" w:sz="0" w:space="0" w:color="auto"/>
          <w:rtl/>
        </w:rPr>
        <w:t>های مختلف مورد استفاده قرار می</w:t>
      </w:r>
      <w:r w:rsidR="001D33D9">
        <w:rPr>
          <w:rFonts w:hint="cs"/>
          <w:bdr w:val="none" w:sz="0" w:space="0" w:color="auto"/>
          <w:rtl/>
        </w:rPr>
        <w:t>‌</w:t>
      </w:r>
      <w:r w:rsidRPr="00745CAC">
        <w:rPr>
          <w:rFonts w:hint="cs"/>
          <w:bdr w:val="none" w:sz="0" w:space="0" w:color="auto"/>
          <w:rtl/>
        </w:rPr>
        <w:t xml:space="preserve">گیرند. </w:t>
      </w:r>
      <w:r w:rsidR="00601CF9">
        <w:rPr>
          <w:rFonts w:hint="cs"/>
          <w:bdr w:val="none" w:sz="0" w:space="0" w:color="auto"/>
          <w:rtl/>
        </w:rPr>
        <w:t>در این الگوریتم‌ها</w:t>
      </w:r>
      <w:r w:rsidRPr="00745CAC">
        <w:rPr>
          <w:rFonts w:hint="cs"/>
          <w:bdr w:val="none" w:sz="0" w:space="0" w:color="auto"/>
          <w:rtl/>
        </w:rPr>
        <w:t xml:space="preserve"> تصادفی</w:t>
      </w:r>
      <w:r w:rsidR="001D33D9">
        <w:rPr>
          <w:rFonts w:hint="cs"/>
          <w:bdr w:val="none" w:sz="0" w:space="0" w:color="auto"/>
          <w:rtl/>
        </w:rPr>
        <w:t>‌</w:t>
      </w:r>
      <w:r w:rsidRPr="00745CAC">
        <w:rPr>
          <w:rFonts w:hint="cs"/>
          <w:bdr w:val="none" w:sz="0" w:space="0" w:color="auto"/>
          <w:rtl/>
        </w:rPr>
        <w:t xml:space="preserve">سازی </w:t>
      </w:r>
      <w:r w:rsidR="00601CF9">
        <w:rPr>
          <w:rFonts w:hint="cs"/>
          <w:bdr w:val="none" w:sz="0" w:space="0" w:color="auto"/>
          <w:rtl/>
        </w:rPr>
        <w:t>نقش مهمی در</w:t>
      </w:r>
      <w:r w:rsidRPr="00745CAC">
        <w:rPr>
          <w:rFonts w:hint="cs"/>
          <w:bdr w:val="none" w:sz="0" w:space="0" w:color="auto"/>
          <w:rtl/>
        </w:rPr>
        <w:t xml:space="preserve"> بهبود عملکرد </w:t>
      </w:r>
      <w:r w:rsidR="00601CF9">
        <w:rPr>
          <w:rFonts w:hint="cs"/>
          <w:bdr w:val="none" w:sz="0" w:space="0" w:color="auto"/>
          <w:rtl/>
        </w:rPr>
        <w:t>نهایی ایفا می‌کند</w:t>
      </w:r>
      <w:r w:rsidRPr="00745CAC">
        <w:rPr>
          <w:rFonts w:hint="cs"/>
          <w:bdr w:val="none" w:sz="0" w:space="0" w:color="auto"/>
          <w:rtl/>
        </w:rPr>
        <w:t>.</w:t>
      </w:r>
    </w:p>
    <w:p w14:paraId="48D461A9" w14:textId="438800F7" w:rsidR="00A530A9" w:rsidRDefault="00745CAC" w:rsidP="00745CAC">
      <w:pPr>
        <w:pStyle w:val="a1"/>
        <w:rPr>
          <w:bdr w:val="none" w:sz="0" w:space="0" w:color="auto"/>
          <w:rtl/>
        </w:rPr>
      </w:pPr>
      <w:r w:rsidRPr="00745CAC">
        <w:rPr>
          <w:rFonts w:hint="cs"/>
          <w:bdr w:val="none" w:sz="0" w:space="0" w:color="auto"/>
          <w:rtl/>
        </w:rPr>
        <w:t>درخت تصمیم یک ساختار سلسله مراتبی است که از گره</w:t>
      </w:r>
      <w:r w:rsidR="001D33D9">
        <w:rPr>
          <w:rFonts w:hint="cs"/>
          <w:bdr w:val="none" w:sz="0" w:space="0" w:color="auto"/>
          <w:rtl/>
        </w:rPr>
        <w:t>‌</w:t>
      </w:r>
      <w:r w:rsidRPr="00745CAC">
        <w:rPr>
          <w:rFonts w:hint="cs"/>
          <w:bdr w:val="none" w:sz="0" w:space="0" w:color="auto"/>
          <w:rtl/>
        </w:rPr>
        <w:t xml:space="preserve">ها و </w:t>
      </w:r>
      <w:r w:rsidR="001D33D9">
        <w:rPr>
          <w:rFonts w:hint="cs"/>
          <w:bdr w:val="none" w:sz="0" w:space="0" w:color="auto"/>
          <w:rtl/>
        </w:rPr>
        <w:t>شاخه‌</w:t>
      </w:r>
      <w:r w:rsidRPr="00745CAC">
        <w:rPr>
          <w:rFonts w:hint="cs"/>
          <w:bdr w:val="none" w:sz="0" w:space="0" w:color="auto"/>
          <w:rtl/>
        </w:rPr>
        <w:t>ها تشکیل شده است. گره</w:t>
      </w:r>
      <w:r w:rsidR="001D33D9">
        <w:rPr>
          <w:rFonts w:hint="cs"/>
          <w:bdr w:val="none" w:sz="0" w:space="0" w:color="auto"/>
          <w:rtl/>
        </w:rPr>
        <w:t>‌</w:t>
      </w:r>
      <w:r w:rsidRPr="00745CAC">
        <w:rPr>
          <w:rFonts w:hint="cs"/>
          <w:bdr w:val="none" w:sz="0" w:space="0" w:color="auto"/>
          <w:rtl/>
        </w:rPr>
        <w:t>ها تصمیمات یا اقدامات را نشان می</w:t>
      </w:r>
      <w:r w:rsidR="001D33D9">
        <w:rPr>
          <w:rFonts w:hint="cs"/>
          <w:bdr w:val="none" w:sz="0" w:space="0" w:color="auto"/>
          <w:rtl/>
        </w:rPr>
        <w:t>‌</w:t>
      </w:r>
      <w:r w:rsidRPr="00745CAC">
        <w:rPr>
          <w:rFonts w:hint="cs"/>
          <w:bdr w:val="none" w:sz="0" w:space="0" w:color="auto"/>
          <w:rtl/>
        </w:rPr>
        <w:t xml:space="preserve">دهند و </w:t>
      </w:r>
      <w:r w:rsidR="001D33D9">
        <w:rPr>
          <w:rFonts w:hint="cs"/>
          <w:bdr w:val="none" w:sz="0" w:space="0" w:color="auto"/>
          <w:rtl/>
        </w:rPr>
        <w:t>شاخه‌</w:t>
      </w:r>
      <w:r w:rsidRPr="00745CAC">
        <w:rPr>
          <w:rFonts w:hint="cs"/>
          <w:bdr w:val="none" w:sz="0" w:space="0" w:color="auto"/>
          <w:rtl/>
        </w:rPr>
        <w:t>ها آن</w:t>
      </w:r>
      <w:r w:rsidR="001D33D9">
        <w:rPr>
          <w:rFonts w:hint="cs"/>
          <w:bdr w:val="none" w:sz="0" w:space="0" w:color="auto"/>
          <w:rtl/>
        </w:rPr>
        <w:t>‌</w:t>
      </w:r>
      <w:r w:rsidRPr="00745CAC">
        <w:rPr>
          <w:rFonts w:hint="cs"/>
          <w:bdr w:val="none" w:sz="0" w:space="0" w:color="auto"/>
          <w:rtl/>
        </w:rPr>
        <w:t>ها را به ترتیبی به هم متصل می</w:t>
      </w:r>
      <w:r w:rsidR="001D33D9">
        <w:rPr>
          <w:rFonts w:hint="cs"/>
          <w:bdr w:val="none" w:sz="0" w:space="0" w:color="auto"/>
          <w:rtl/>
        </w:rPr>
        <w:t>‌</w:t>
      </w:r>
      <w:r w:rsidRPr="00745CAC">
        <w:rPr>
          <w:rFonts w:hint="cs"/>
          <w:bdr w:val="none" w:sz="0" w:space="0" w:color="auto"/>
          <w:rtl/>
        </w:rPr>
        <w:t>کنند که منجر به یک نتیجه نهایی می</w:t>
      </w:r>
      <w:r w:rsidR="001D33D9">
        <w:rPr>
          <w:rFonts w:hint="cs"/>
          <w:bdr w:val="none" w:sz="0" w:space="0" w:color="auto"/>
          <w:rtl/>
        </w:rPr>
        <w:t>‌</w:t>
      </w:r>
      <w:r w:rsidRPr="00745CAC">
        <w:rPr>
          <w:rFonts w:hint="cs"/>
          <w:bdr w:val="none" w:sz="0" w:space="0" w:color="auto"/>
          <w:rtl/>
        </w:rPr>
        <w:t>شود. در یادگیری ماشینی، از درخت</w:t>
      </w:r>
      <w:r w:rsidR="001D33D9">
        <w:rPr>
          <w:rFonts w:hint="cs"/>
          <w:bdr w:val="none" w:sz="0" w:space="0" w:color="auto"/>
          <w:rtl/>
        </w:rPr>
        <w:t>‌</w:t>
      </w:r>
      <w:r w:rsidRPr="00745CAC">
        <w:rPr>
          <w:rFonts w:hint="cs"/>
          <w:bdr w:val="none" w:sz="0" w:space="0" w:color="auto"/>
          <w:rtl/>
        </w:rPr>
        <w:t>های تصمیم برای پیش</w:t>
      </w:r>
      <w:r w:rsidR="001D33D9">
        <w:rPr>
          <w:rFonts w:hint="cs"/>
          <w:bdr w:val="none" w:sz="0" w:space="0" w:color="auto"/>
          <w:rtl/>
        </w:rPr>
        <w:t>‌</w:t>
      </w:r>
      <w:r w:rsidRPr="00745CAC">
        <w:rPr>
          <w:rFonts w:hint="cs"/>
          <w:bdr w:val="none" w:sz="0" w:space="0" w:color="auto"/>
          <w:rtl/>
        </w:rPr>
        <w:t>بینی با یادگیری از مجموعه</w:t>
      </w:r>
      <w:r w:rsidR="001D33D9">
        <w:rPr>
          <w:rFonts w:hint="cs"/>
          <w:bdr w:val="none" w:sz="0" w:space="0" w:color="auto"/>
          <w:rtl/>
        </w:rPr>
        <w:t>‌</w:t>
      </w:r>
      <w:r w:rsidRPr="00745CAC">
        <w:rPr>
          <w:rFonts w:hint="cs"/>
          <w:bdr w:val="none" w:sz="0" w:space="0" w:color="auto"/>
          <w:rtl/>
        </w:rPr>
        <w:t>ای از داده</w:t>
      </w:r>
      <w:r w:rsidR="001D33D9">
        <w:rPr>
          <w:rFonts w:hint="cs"/>
          <w:bdr w:val="none" w:sz="0" w:space="0" w:color="auto"/>
          <w:rtl/>
        </w:rPr>
        <w:t>‌</w:t>
      </w:r>
      <w:r w:rsidRPr="00745CAC">
        <w:rPr>
          <w:rFonts w:hint="cs"/>
          <w:bdr w:val="none" w:sz="0" w:space="0" w:color="auto"/>
          <w:rtl/>
        </w:rPr>
        <w:t>های آموزشی استفاده می</w:t>
      </w:r>
      <w:r w:rsidR="001D33D9">
        <w:rPr>
          <w:rFonts w:hint="cs"/>
          <w:bdr w:val="none" w:sz="0" w:space="0" w:color="auto"/>
          <w:rtl/>
        </w:rPr>
        <w:t>‌</w:t>
      </w:r>
      <w:r w:rsidRPr="00745CAC">
        <w:rPr>
          <w:rFonts w:hint="cs"/>
          <w:bdr w:val="none" w:sz="0" w:space="0" w:color="auto"/>
          <w:rtl/>
        </w:rPr>
        <w:t>شود. هر گره در درخت یک ویژگی یا ویژگی داده را نشان می</w:t>
      </w:r>
      <w:r w:rsidR="001D33D9">
        <w:rPr>
          <w:rFonts w:hint="cs"/>
          <w:bdr w:val="none" w:sz="0" w:space="0" w:color="auto"/>
          <w:rtl/>
        </w:rPr>
        <w:t>‌</w:t>
      </w:r>
      <w:r w:rsidRPr="00745CAC">
        <w:rPr>
          <w:rFonts w:hint="cs"/>
          <w:bdr w:val="none" w:sz="0" w:space="0" w:color="auto"/>
          <w:rtl/>
        </w:rPr>
        <w:t>دهد و شاخه</w:t>
      </w:r>
      <w:r w:rsidR="001D33D9">
        <w:rPr>
          <w:rFonts w:hint="cs"/>
          <w:bdr w:val="none" w:sz="0" w:space="0" w:color="auto"/>
          <w:rtl/>
        </w:rPr>
        <w:t>‌</w:t>
      </w:r>
      <w:r w:rsidRPr="00745CAC">
        <w:rPr>
          <w:rFonts w:hint="cs"/>
          <w:bdr w:val="none" w:sz="0" w:space="0" w:color="auto"/>
          <w:rtl/>
        </w:rPr>
        <w:t>ها مقادیر احتمالی آن ویژگی را نشان می</w:t>
      </w:r>
      <w:r w:rsidR="001D33D9">
        <w:rPr>
          <w:rFonts w:hint="cs"/>
          <w:bdr w:val="none" w:sz="0" w:space="0" w:color="auto"/>
          <w:rtl/>
        </w:rPr>
        <w:t>‌</w:t>
      </w:r>
      <w:r w:rsidRPr="00745CAC">
        <w:rPr>
          <w:rFonts w:hint="cs"/>
          <w:bdr w:val="none" w:sz="0" w:space="0" w:color="auto"/>
          <w:rtl/>
        </w:rPr>
        <w:t>دهند. نتیجه نهایی درخت توسط گره برگ که پس از دنبال کردن شاخه</w:t>
      </w:r>
      <w:r w:rsidR="001D33D9">
        <w:rPr>
          <w:rFonts w:hint="cs"/>
          <w:bdr w:val="none" w:sz="0" w:space="0" w:color="auto"/>
          <w:rtl/>
        </w:rPr>
        <w:t>‌</w:t>
      </w:r>
      <w:r w:rsidRPr="00745CAC">
        <w:rPr>
          <w:rFonts w:hint="cs"/>
          <w:bdr w:val="none" w:sz="0" w:space="0" w:color="auto"/>
          <w:rtl/>
        </w:rPr>
        <w:t>ها از گره ریشه به آن می</w:t>
      </w:r>
      <w:r w:rsidR="001D33D9">
        <w:rPr>
          <w:rFonts w:hint="cs"/>
          <w:bdr w:val="none" w:sz="0" w:space="0" w:color="auto"/>
          <w:rtl/>
        </w:rPr>
        <w:t>‌</w:t>
      </w:r>
      <w:r w:rsidRPr="00745CAC">
        <w:rPr>
          <w:rFonts w:hint="cs"/>
          <w:bdr w:val="none" w:sz="0" w:space="0" w:color="auto"/>
          <w:rtl/>
        </w:rPr>
        <w:t>رسد تعیین می</w:t>
      </w:r>
      <w:r w:rsidR="001D33D9">
        <w:rPr>
          <w:rFonts w:hint="cs"/>
          <w:bdr w:val="none" w:sz="0" w:space="0" w:color="auto"/>
          <w:rtl/>
        </w:rPr>
        <w:t>‌</w:t>
      </w:r>
      <w:r w:rsidRPr="00745CAC">
        <w:rPr>
          <w:rFonts w:hint="cs"/>
          <w:bdr w:val="none" w:sz="0" w:space="0" w:color="auto"/>
          <w:rtl/>
        </w:rPr>
        <w:t>شود.</w:t>
      </w:r>
      <w:r w:rsidR="0033623E">
        <w:rPr>
          <w:rFonts w:hint="cs"/>
          <w:bdr w:val="none" w:sz="0" w:space="0" w:color="auto"/>
          <w:rtl/>
        </w:rPr>
        <w:t xml:space="preserve"> شکل ۳-</w:t>
      </w:r>
      <w:r w:rsidR="00961EBC">
        <w:rPr>
          <w:rFonts w:hint="cs"/>
          <w:bdr w:val="none" w:sz="0" w:space="0" w:color="auto"/>
          <w:rtl/>
        </w:rPr>
        <w:t>۵</w:t>
      </w:r>
      <w:r w:rsidR="0033623E">
        <w:rPr>
          <w:rFonts w:hint="cs"/>
          <w:bdr w:val="none" w:sz="0" w:space="0" w:color="auto"/>
          <w:rtl/>
        </w:rPr>
        <w:t xml:space="preserve"> مثال بسیار ساده‌ای از یک درخت تصمیم را نمایش می‌دهد که براساس دو ویژگی رنگ و ارتفاع نوع یک حیوان را از بین نمونه‌‌های موجود تعیین می‌کند.</w:t>
      </w:r>
    </w:p>
    <w:p w14:paraId="298FED6A" w14:textId="1F0C3641" w:rsidR="0033623E" w:rsidRDefault="00E7266F" w:rsidP="0033623E">
      <w:pPr>
        <w:pStyle w:val="a4"/>
        <w:rPr>
          <w:bdr w:val="none" w:sz="0" w:space="0" w:color="auto"/>
          <w:rtl/>
        </w:rPr>
      </w:pPr>
      <w:r>
        <w:rPr>
          <w:bdr w:val="none" w:sz="0" w:space="0" w:color="auto"/>
        </w:rPr>
        <w:lastRenderedPageBreak/>
        <w:drawing>
          <wp:inline distT="0" distB="0" distL="0" distR="0" wp14:anchorId="4BB3174E" wp14:editId="3E6AB771">
            <wp:extent cx="5756910" cy="3803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803650"/>
                    </a:xfrm>
                    <a:prstGeom prst="rect">
                      <a:avLst/>
                    </a:prstGeom>
                    <a:noFill/>
                    <a:ln>
                      <a:noFill/>
                    </a:ln>
                  </pic:spPr>
                </pic:pic>
              </a:graphicData>
            </a:graphic>
          </wp:inline>
        </w:drawing>
      </w:r>
    </w:p>
    <w:p w14:paraId="12BC8D0E" w14:textId="239A3697" w:rsidR="0033623E" w:rsidRDefault="0033623E" w:rsidP="0033623E">
      <w:pPr>
        <w:pStyle w:val="Heading4"/>
      </w:pPr>
      <w:bookmarkStart w:id="33" w:name="_Ref131354479"/>
      <w:r>
        <w:rPr>
          <w:rFonts w:hint="cs"/>
          <w:rtl/>
        </w:rPr>
        <w:t>شکل ۳-</w:t>
      </w:r>
      <w:r w:rsidR="00961EBC">
        <w:rPr>
          <w:rFonts w:hint="cs"/>
          <w:rtl/>
        </w:rPr>
        <w:t>۵</w:t>
      </w:r>
      <w:r>
        <w:rPr>
          <w:rFonts w:hint="cs"/>
          <w:rtl/>
        </w:rPr>
        <w:t>: مثال بسیار ساده‌ای از یک درخت تصمیم که براساس دو ویژگی رنگ و ارتفاع</w:t>
      </w:r>
      <w:r w:rsidR="007147FC">
        <w:rPr>
          <w:rFonts w:hint="cs"/>
          <w:rtl/>
          <w:lang w:val="en-US" w:bidi="fa-IR"/>
        </w:rPr>
        <w:t>،</w:t>
      </w:r>
      <w:r>
        <w:rPr>
          <w:rFonts w:hint="cs"/>
          <w:rtl/>
        </w:rPr>
        <w:t xml:space="preserve"> نوع یک حیوان را از بین نمونه‌‌های موجود تعیین می‌کند.</w:t>
      </w:r>
      <w:bookmarkEnd w:id="33"/>
    </w:p>
    <w:p w14:paraId="1A20CF25" w14:textId="76580415" w:rsidR="00291AEE" w:rsidRDefault="00601CF9" w:rsidP="00A530A9">
      <w:pPr>
        <w:pStyle w:val="a1"/>
        <w:rPr>
          <w:bdr w:val="none" w:sz="0" w:space="0" w:color="auto"/>
        </w:rPr>
      </w:pPr>
      <w:r>
        <w:rPr>
          <w:rFonts w:hint="cs"/>
          <w:bdr w:val="none" w:sz="0" w:space="0" w:color="auto"/>
          <w:rtl/>
        </w:rPr>
        <w:t xml:space="preserve">یک </w:t>
      </w:r>
      <w:r w:rsidR="00745CAC" w:rsidRPr="00745CAC">
        <w:rPr>
          <w:rFonts w:hint="cs"/>
          <w:bdr w:val="none" w:sz="0" w:space="0" w:color="auto"/>
          <w:rtl/>
        </w:rPr>
        <w:t xml:space="preserve">درخت تصمیم </w:t>
      </w:r>
      <w:r>
        <w:rPr>
          <w:rFonts w:hint="cs"/>
          <w:bdr w:val="none" w:sz="0" w:space="0" w:color="auto"/>
          <w:rtl/>
        </w:rPr>
        <w:t xml:space="preserve"> را می‌توان </w:t>
      </w:r>
      <w:r w:rsidR="00745CAC" w:rsidRPr="00745CAC">
        <w:rPr>
          <w:rFonts w:hint="cs"/>
          <w:bdr w:val="none" w:sz="0" w:space="0" w:color="auto"/>
          <w:rtl/>
        </w:rPr>
        <w:t>با استفاده از یک زیرمجموعه تصادفی از ویژگی</w:t>
      </w:r>
      <w:r w:rsidR="001D33D9">
        <w:rPr>
          <w:rFonts w:hint="cs"/>
          <w:bdr w:val="none" w:sz="0" w:space="0" w:color="auto"/>
          <w:rtl/>
        </w:rPr>
        <w:t>‌</w:t>
      </w:r>
      <w:r w:rsidR="00745CAC" w:rsidRPr="00745CAC">
        <w:rPr>
          <w:rFonts w:hint="cs"/>
          <w:bdr w:val="none" w:sz="0" w:space="0" w:color="auto"/>
          <w:rtl/>
        </w:rPr>
        <w:t>های موجود در داده</w:t>
      </w:r>
      <w:r w:rsidR="001D33D9">
        <w:rPr>
          <w:rFonts w:hint="cs"/>
          <w:bdr w:val="none" w:sz="0" w:space="0" w:color="auto"/>
          <w:rtl/>
        </w:rPr>
        <w:t>‌</w:t>
      </w:r>
      <w:r w:rsidR="00745CAC" w:rsidRPr="00745CAC">
        <w:rPr>
          <w:rFonts w:hint="cs"/>
          <w:bdr w:val="none" w:sz="0" w:space="0" w:color="auto"/>
          <w:rtl/>
        </w:rPr>
        <w:t>ها ساخت. این تصادفی</w:t>
      </w:r>
      <w:r w:rsidR="001D33D9">
        <w:rPr>
          <w:rFonts w:hint="cs"/>
          <w:bdr w:val="none" w:sz="0" w:space="0" w:color="auto"/>
          <w:rtl/>
        </w:rPr>
        <w:t>‌</w:t>
      </w:r>
      <w:r w:rsidR="00745CAC" w:rsidRPr="00745CAC">
        <w:rPr>
          <w:rFonts w:hint="cs"/>
          <w:bdr w:val="none" w:sz="0" w:space="0" w:color="auto"/>
          <w:rtl/>
        </w:rPr>
        <w:t>سازی خطر بیش</w:t>
      </w:r>
      <w:r w:rsidR="001D33D9">
        <w:rPr>
          <w:rFonts w:hint="cs"/>
          <w:bdr w:val="none" w:sz="0" w:space="0" w:color="auto"/>
          <w:rtl/>
        </w:rPr>
        <w:t>‌</w:t>
      </w:r>
      <w:r w:rsidR="00745CAC" w:rsidRPr="00745CAC">
        <w:rPr>
          <w:rFonts w:hint="cs"/>
          <w:bdr w:val="none" w:sz="0" w:space="0" w:color="auto"/>
          <w:rtl/>
        </w:rPr>
        <w:t>برازش را کاهش می</w:t>
      </w:r>
      <w:r w:rsidR="001D33D9">
        <w:rPr>
          <w:rFonts w:hint="cs"/>
          <w:bdr w:val="none" w:sz="0" w:space="0" w:color="auto"/>
          <w:rtl/>
        </w:rPr>
        <w:t>‌</w:t>
      </w:r>
      <w:r w:rsidR="00745CAC" w:rsidRPr="00745CAC">
        <w:rPr>
          <w:rFonts w:hint="cs"/>
          <w:bdr w:val="none" w:sz="0" w:space="0" w:color="auto"/>
          <w:rtl/>
        </w:rPr>
        <w:t xml:space="preserve">دهد، </w:t>
      </w:r>
      <w:r w:rsidR="0036284E">
        <w:rPr>
          <w:rFonts w:hint="cs"/>
          <w:bdr w:val="none" w:sz="0" w:space="0" w:color="auto"/>
          <w:rtl/>
        </w:rPr>
        <w:t>بیش‌برازش</w:t>
      </w:r>
      <w:r w:rsidR="00745CAC" w:rsidRPr="00745CAC">
        <w:rPr>
          <w:rFonts w:hint="cs"/>
          <w:bdr w:val="none" w:sz="0" w:space="0" w:color="auto"/>
          <w:rtl/>
        </w:rPr>
        <w:t xml:space="preserve"> زمانی رخ می</w:t>
      </w:r>
      <w:r w:rsidR="001D33D9">
        <w:rPr>
          <w:rFonts w:hint="cs"/>
          <w:bdr w:val="none" w:sz="0" w:space="0" w:color="auto"/>
          <w:rtl/>
        </w:rPr>
        <w:t>‌</w:t>
      </w:r>
      <w:r w:rsidR="00745CAC" w:rsidRPr="00745CAC">
        <w:rPr>
          <w:rFonts w:hint="cs"/>
          <w:bdr w:val="none" w:sz="0" w:space="0" w:color="auto"/>
          <w:rtl/>
        </w:rPr>
        <w:t xml:space="preserve">دهد که یک مدل بیش از حد پیچیده است و نویز یا نوسانات تصادفی </w:t>
      </w:r>
      <w:r w:rsidR="0036284E">
        <w:rPr>
          <w:rFonts w:hint="cs"/>
          <w:bdr w:val="none" w:sz="0" w:space="0" w:color="auto"/>
          <w:rtl/>
          <w:lang w:val="en-US"/>
        </w:rPr>
        <w:t xml:space="preserve">موجود </w:t>
      </w:r>
      <w:r w:rsidR="00745CAC" w:rsidRPr="00745CAC">
        <w:rPr>
          <w:rFonts w:hint="cs"/>
          <w:bdr w:val="none" w:sz="0" w:space="0" w:color="auto"/>
          <w:rtl/>
        </w:rPr>
        <w:t>در داده</w:t>
      </w:r>
      <w:r w:rsidR="001D33D9">
        <w:rPr>
          <w:rFonts w:hint="cs"/>
          <w:bdr w:val="none" w:sz="0" w:space="0" w:color="auto"/>
          <w:rtl/>
        </w:rPr>
        <w:t>‌</w:t>
      </w:r>
      <w:r w:rsidR="00745CAC" w:rsidRPr="00745CAC">
        <w:rPr>
          <w:rFonts w:hint="cs"/>
          <w:bdr w:val="none" w:sz="0" w:space="0" w:color="auto"/>
          <w:rtl/>
        </w:rPr>
        <w:t xml:space="preserve">های آموزشی را </w:t>
      </w:r>
      <w:r w:rsidR="007B4DB2">
        <w:rPr>
          <w:rFonts w:hint="cs"/>
          <w:bdr w:val="none" w:sz="0" w:space="0" w:color="auto"/>
          <w:rtl/>
        </w:rPr>
        <w:t>یاد می‌گیرد</w:t>
      </w:r>
      <w:r w:rsidR="00745CAC" w:rsidRPr="00745CAC">
        <w:rPr>
          <w:rFonts w:hint="cs"/>
          <w:bdr w:val="none" w:sz="0" w:space="0" w:color="auto"/>
          <w:rtl/>
        </w:rPr>
        <w:t xml:space="preserve">. با انتخاب تصادفی زیرمجموعه‌ای از ویژگی‌ها، یک درخت تصادفی مجبور می‌شود روی مرتبط‌ترین ویژگی‌ها تمرکز کند و از </w:t>
      </w:r>
      <w:r w:rsidR="007B4DB2">
        <w:rPr>
          <w:rFonts w:hint="cs"/>
          <w:bdr w:val="none" w:sz="0" w:space="0" w:color="auto"/>
          <w:rtl/>
        </w:rPr>
        <w:t>بیش‌</w:t>
      </w:r>
      <w:r w:rsidR="00745CAC" w:rsidRPr="00745CAC">
        <w:rPr>
          <w:rFonts w:hint="cs"/>
          <w:bdr w:val="none" w:sz="0" w:space="0" w:color="auto"/>
          <w:rtl/>
        </w:rPr>
        <w:t>برازش</w:t>
      </w:r>
      <w:r w:rsidR="007B4DB2">
        <w:rPr>
          <w:rFonts w:hint="cs"/>
          <w:bdr w:val="none" w:sz="0" w:space="0" w:color="auto"/>
          <w:rtl/>
        </w:rPr>
        <w:t xml:space="preserve"> ا</w:t>
      </w:r>
      <w:r w:rsidR="00745CAC" w:rsidRPr="00745CAC">
        <w:rPr>
          <w:rFonts w:hint="cs"/>
          <w:bdr w:val="none" w:sz="0" w:space="0" w:color="auto"/>
          <w:rtl/>
        </w:rPr>
        <w:t xml:space="preserve">جتناب </w:t>
      </w:r>
      <w:r w:rsidR="002C34A7">
        <w:rPr>
          <w:rFonts w:hint="cs"/>
          <w:bdr w:val="none" w:sz="0" w:space="0" w:color="auto"/>
          <w:rtl/>
        </w:rPr>
        <w:t>نماید</w:t>
      </w:r>
      <w:r w:rsidR="00745CAC" w:rsidRPr="00745CAC">
        <w:rPr>
          <w:rFonts w:hint="cs"/>
          <w:bdr w:val="none" w:sz="0" w:space="0" w:color="auto"/>
          <w:rtl/>
        </w:rPr>
        <w:t>.</w:t>
      </w:r>
    </w:p>
    <w:p w14:paraId="0809E4F6" w14:textId="7D4D0446" w:rsidR="00291AEE" w:rsidRDefault="00745CAC" w:rsidP="00A530A9">
      <w:pPr>
        <w:pStyle w:val="a1"/>
        <w:rPr>
          <w:bdr w:val="none" w:sz="0" w:space="0" w:color="auto"/>
          <w:rtl/>
          <w:lang w:val="en-US"/>
        </w:rPr>
      </w:pPr>
      <w:r w:rsidRPr="00745CAC">
        <w:rPr>
          <w:rFonts w:hint="cs"/>
          <w:bdr w:val="none" w:sz="0" w:space="0" w:color="auto"/>
          <w:rtl/>
        </w:rPr>
        <w:t>جنگل تصادفی مجموعه</w:t>
      </w:r>
      <w:r w:rsidR="007B4DB2">
        <w:rPr>
          <w:rFonts w:hint="cs"/>
          <w:bdr w:val="none" w:sz="0" w:space="0" w:color="auto"/>
          <w:rtl/>
        </w:rPr>
        <w:t>‌</w:t>
      </w:r>
      <w:r w:rsidRPr="00745CAC">
        <w:rPr>
          <w:rFonts w:hint="cs"/>
          <w:bdr w:val="none" w:sz="0" w:space="0" w:color="auto"/>
          <w:rtl/>
        </w:rPr>
        <w:t>ای</w:t>
      </w:r>
      <w:r w:rsidR="00601CF9">
        <w:rPr>
          <w:rFonts w:hint="cs"/>
          <w:bdr w:val="none" w:sz="0" w:space="0" w:color="auto"/>
          <w:rtl/>
        </w:rPr>
        <w:t xml:space="preserve"> تصادفی</w:t>
      </w:r>
      <w:r w:rsidRPr="00745CAC">
        <w:rPr>
          <w:rFonts w:hint="cs"/>
          <w:bdr w:val="none" w:sz="0" w:space="0" w:color="auto"/>
          <w:rtl/>
        </w:rPr>
        <w:t xml:space="preserve"> از درختان تص</w:t>
      </w:r>
      <w:r w:rsidR="00601CF9">
        <w:rPr>
          <w:rFonts w:hint="cs"/>
          <w:bdr w:val="none" w:sz="0" w:space="0" w:color="auto"/>
          <w:rtl/>
        </w:rPr>
        <w:t>میم</w:t>
      </w:r>
      <w:r w:rsidRPr="00745CAC">
        <w:rPr>
          <w:rFonts w:hint="cs"/>
          <w:bdr w:val="none" w:sz="0" w:space="0" w:color="auto"/>
          <w:rtl/>
        </w:rPr>
        <w:t xml:space="preserve"> است. به جای ساختن یک درخت تصمیم واحد، یک جنگل تصادفی</w:t>
      </w:r>
      <w:r w:rsidR="002C34A7">
        <w:rPr>
          <w:rFonts w:hint="cs"/>
          <w:bdr w:val="none" w:sz="0" w:space="0" w:color="auto"/>
          <w:rtl/>
        </w:rPr>
        <w:t>،</w:t>
      </w:r>
      <w:r w:rsidRPr="00745CAC">
        <w:rPr>
          <w:rFonts w:hint="cs"/>
          <w:bdr w:val="none" w:sz="0" w:space="0" w:color="auto"/>
          <w:rtl/>
        </w:rPr>
        <w:t xml:space="preserve"> چندین درخت را با استفاده از زیرمجموعه های تصادفی مختلف از ویژگی</w:t>
      </w:r>
      <w:r w:rsidR="007B4DB2">
        <w:rPr>
          <w:rFonts w:hint="cs"/>
          <w:bdr w:val="none" w:sz="0" w:space="0" w:color="auto"/>
          <w:rtl/>
        </w:rPr>
        <w:t>‌</w:t>
      </w:r>
      <w:r w:rsidRPr="00745CAC">
        <w:rPr>
          <w:rFonts w:hint="cs"/>
          <w:bdr w:val="none" w:sz="0" w:space="0" w:color="auto"/>
          <w:rtl/>
        </w:rPr>
        <w:t>ها و داده</w:t>
      </w:r>
      <w:r w:rsidR="007B4DB2">
        <w:rPr>
          <w:rFonts w:hint="cs"/>
          <w:bdr w:val="none" w:sz="0" w:space="0" w:color="auto"/>
          <w:rtl/>
        </w:rPr>
        <w:t>‌</w:t>
      </w:r>
      <w:r w:rsidRPr="00745CAC">
        <w:rPr>
          <w:rFonts w:hint="cs"/>
          <w:bdr w:val="none" w:sz="0" w:space="0" w:color="auto"/>
          <w:rtl/>
        </w:rPr>
        <w:t xml:space="preserve">های آموزشی </w:t>
      </w:r>
      <w:r w:rsidR="002C34A7">
        <w:rPr>
          <w:rFonts w:hint="cs"/>
          <w:bdr w:val="none" w:sz="0" w:space="0" w:color="auto"/>
          <w:rtl/>
        </w:rPr>
        <w:t>ایجاد می‌کند</w:t>
      </w:r>
      <w:r w:rsidR="00D83265">
        <w:rPr>
          <w:rFonts w:hint="cs"/>
          <w:bdr w:val="none" w:sz="0" w:space="0" w:color="auto"/>
          <w:rtl/>
        </w:rPr>
        <w:t xml:space="preserve"> </w:t>
      </w:r>
      <w:r w:rsidR="00D83265">
        <w:rPr>
          <w:rFonts w:hint="cs"/>
          <w:bdr w:val="none" w:sz="0" w:space="0" w:color="auto"/>
          <w:rtl/>
          <w:lang w:val="en-US"/>
        </w:rPr>
        <w:t>(شکل ۳-</w:t>
      </w:r>
      <w:r w:rsidR="00191406">
        <w:rPr>
          <w:rFonts w:hint="cs"/>
          <w:bdr w:val="none" w:sz="0" w:space="0" w:color="auto"/>
          <w:rtl/>
          <w:lang w:val="en-US"/>
        </w:rPr>
        <w:t>۶</w:t>
      </w:r>
      <w:r w:rsidR="00D83265">
        <w:rPr>
          <w:rFonts w:hint="cs"/>
          <w:bdr w:val="none" w:sz="0" w:space="0" w:color="auto"/>
          <w:rtl/>
          <w:lang w:val="en-US"/>
        </w:rPr>
        <w:t>)</w:t>
      </w:r>
      <w:r w:rsidRPr="00745CAC">
        <w:rPr>
          <w:rFonts w:hint="cs"/>
          <w:bdr w:val="none" w:sz="0" w:space="0" w:color="auto"/>
          <w:rtl/>
        </w:rPr>
        <w:t>. پیش‌بینی نهایی جنگل با ترکیب پیش‌بینی‌های همه درختان مشخص می‌شود</w:t>
      </w:r>
      <w:r w:rsidR="0036054B" w:rsidRPr="0036054B">
        <w:rPr>
          <w:rStyle w:val="Zchn1"/>
          <w:rFonts w:hint="cs"/>
          <w:rtl/>
        </w:rPr>
        <w:t xml:space="preserve"> </w:t>
      </w:r>
      <w:r w:rsidR="0036054B" w:rsidRPr="0036054B">
        <w:rPr>
          <w:rStyle w:val="Zchn1"/>
          <w:rtl/>
        </w:rPr>
        <w:fldChar w:fldCharType="begin"/>
      </w:r>
      <w:r w:rsidR="0036054B" w:rsidRPr="0036054B">
        <w:rPr>
          <w:rStyle w:val="Zchn1"/>
          <w:rtl/>
        </w:rPr>
        <w:instrText xml:space="preserve"> </w:instrText>
      </w:r>
      <w:r w:rsidR="0036054B" w:rsidRPr="0036054B">
        <w:rPr>
          <w:rStyle w:val="Zchn1"/>
        </w:rPr>
        <w:instrText>ADDIN ZOTERO_ITEM CSL_CITATION {"citationID":"6YFF97Ow","properties":{"custom":"]\\uc0\\u1784{}\\uc0\\u1776{}[","formattedCitation":"]\\uc0\\u1784{}\\uc0\\u1776{}[","plainCitation":"]</w:instrText>
      </w:r>
      <w:r w:rsidR="0036054B" w:rsidRPr="0036054B">
        <w:rPr>
          <w:rStyle w:val="Zchn1"/>
          <w:rtl/>
        </w:rPr>
        <w:instrText>۸۰</w:instrText>
      </w:r>
      <w:r w:rsidR="0036054B" w:rsidRPr="0036054B">
        <w:rPr>
          <w:rStyle w:val="Zchn1"/>
        </w:rPr>
        <w:instrText>[","noteIndex":0},"citationItems":[{"id":94,"uris":["http://zotero.org/users/10865142/items/C578N7G5"],"itemData":{"id":94,"type":"article-journal","container-title":"Machine learning","ISSN":"0885-6125","journalAbbreviation":"Machine learning","note":"publisher: Springer","page":"5-32","title":"Random forests","volume":"4</w:instrText>
      </w:r>
      <w:r w:rsidR="0036054B" w:rsidRPr="0036054B">
        <w:rPr>
          <w:rStyle w:val="Zchn1"/>
          <w:rtl/>
        </w:rPr>
        <w:instrText>5","</w:instrText>
      </w:r>
      <w:r w:rsidR="0036054B" w:rsidRPr="0036054B">
        <w:rPr>
          <w:rStyle w:val="Zchn1"/>
        </w:rPr>
        <w:instrText>author":[{"family":"Breiman","given":"Leo"}],"issued":{"date-parts</w:instrText>
      </w:r>
      <w:r w:rsidR="0036054B" w:rsidRPr="0036054B">
        <w:rPr>
          <w:rStyle w:val="Zchn1"/>
          <w:rtl/>
        </w:rPr>
        <w:instrText>":[["2001"]]</w:instrText>
      </w:r>
      <w:r w:rsidR="0036054B" w:rsidRPr="0036054B">
        <w:rPr>
          <w:rStyle w:val="Zchn1"/>
        </w:rPr>
        <w:instrText>}}}],"schema":"https://github.com/citation-style-language/schema/raw/master/csl-citation.json</w:instrText>
      </w:r>
      <w:r w:rsidR="0036054B" w:rsidRPr="0036054B">
        <w:rPr>
          <w:rStyle w:val="Zchn1"/>
          <w:rtl/>
        </w:rPr>
        <w:instrText xml:space="preserve">"} </w:instrText>
      </w:r>
      <w:r w:rsidR="0036054B" w:rsidRPr="0036054B">
        <w:rPr>
          <w:rStyle w:val="Zchn1"/>
          <w:rtl/>
        </w:rPr>
        <w:fldChar w:fldCharType="separate"/>
      </w:r>
      <w:r w:rsidR="0036054B" w:rsidRPr="0036054B">
        <w:rPr>
          <w:rStyle w:val="Zchn1"/>
        </w:rPr>
        <w:t>]</w:t>
      </w:r>
      <w:r w:rsidR="0036054B" w:rsidRPr="0036054B">
        <w:rPr>
          <w:rStyle w:val="Zchn1"/>
          <w:rtl/>
        </w:rPr>
        <w:t>۸۰</w:t>
      </w:r>
      <w:r w:rsidR="0036054B" w:rsidRPr="0036054B">
        <w:rPr>
          <w:rStyle w:val="Zchn1"/>
        </w:rPr>
        <w:t>[</w:t>
      </w:r>
      <w:r w:rsidR="0036054B" w:rsidRPr="0036054B">
        <w:rPr>
          <w:rStyle w:val="Zchn1"/>
          <w:rtl/>
        </w:rPr>
        <w:fldChar w:fldCharType="end"/>
      </w:r>
      <w:r w:rsidRPr="00745CAC">
        <w:rPr>
          <w:rFonts w:hint="cs"/>
          <w:bdr w:val="none" w:sz="0" w:space="0" w:color="auto"/>
          <w:rtl/>
        </w:rPr>
        <w:t>. این رویکرد خطر بیش</w:t>
      </w:r>
      <w:r w:rsidR="007B4DB2">
        <w:rPr>
          <w:rFonts w:hint="cs"/>
          <w:bdr w:val="none" w:sz="0" w:space="0" w:color="auto"/>
          <w:rtl/>
        </w:rPr>
        <w:t>‌</w:t>
      </w:r>
      <w:r w:rsidRPr="00745CAC">
        <w:rPr>
          <w:rFonts w:hint="cs"/>
          <w:bdr w:val="none" w:sz="0" w:space="0" w:color="auto"/>
          <w:rtl/>
        </w:rPr>
        <w:t>برازش را کاهش می</w:t>
      </w:r>
      <w:r w:rsidR="007B4DB2">
        <w:rPr>
          <w:rFonts w:hint="cs"/>
          <w:bdr w:val="none" w:sz="0" w:space="0" w:color="auto"/>
          <w:rtl/>
        </w:rPr>
        <w:t>‌</w:t>
      </w:r>
      <w:r w:rsidRPr="00745CAC">
        <w:rPr>
          <w:rFonts w:hint="cs"/>
          <w:bdr w:val="none" w:sz="0" w:space="0" w:color="auto"/>
          <w:rtl/>
        </w:rPr>
        <w:t>دهد و دقت و پایداری مدل را بهبود می</w:t>
      </w:r>
      <w:r w:rsidR="007B4DB2">
        <w:rPr>
          <w:rFonts w:hint="cs"/>
          <w:bdr w:val="none" w:sz="0" w:space="0" w:color="auto"/>
          <w:rtl/>
        </w:rPr>
        <w:t>‌</w:t>
      </w:r>
      <w:r w:rsidRPr="00745CAC">
        <w:rPr>
          <w:rFonts w:hint="cs"/>
          <w:bdr w:val="none" w:sz="0" w:space="0" w:color="auto"/>
          <w:rtl/>
        </w:rPr>
        <w:t>بخشد</w:t>
      </w:r>
      <w:r w:rsidR="002C34A7">
        <w:rPr>
          <w:rFonts w:hint="cs"/>
          <w:bdr w:val="none" w:sz="0" w:space="0" w:color="auto"/>
          <w:rtl/>
        </w:rPr>
        <w:t>.</w:t>
      </w:r>
      <w:r w:rsidR="00601CF9">
        <w:rPr>
          <w:rFonts w:hint="cs"/>
          <w:bdr w:val="none" w:sz="0" w:space="0" w:color="auto"/>
          <w:rtl/>
          <w:lang w:val="en-US"/>
        </w:rPr>
        <w:t xml:space="preserve"> </w:t>
      </w:r>
    </w:p>
    <w:p w14:paraId="10F08693" w14:textId="6D43B732" w:rsidR="00601CF9" w:rsidRDefault="00597FC1" w:rsidP="00597FC1">
      <w:pPr>
        <w:pStyle w:val="a4"/>
        <w:rPr>
          <w:bdr w:val="none" w:sz="0" w:space="0" w:color="auto"/>
          <w:rtl/>
        </w:rPr>
      </w:pPr>
      <w:r>
        <w:rPr>
          <w:bdr w:val="none" w:sz="0" w:space="0" w:color="auto"/>
        </w:rPr>
        <w:lastRenderedPageBreak/>
        <w:drawing>
          <wp:inline distT="0" distB="0" distL="0" distR="0" wp14:anchorId="6E0DE2D3" wp14:editId="44F7B0BA">
            <wp:extent cx="5756910" cy="3957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957320"/>
                    </a:xfrm>
                    <a:prstGeom prst="rect">
                      <a:avLst/>
                    </a:prstGeom>
                    <a:noFill/>
                    <a:ln>
                      <a:noFill/>
                    </a:ln>
                  </pic:spPr>
                </pic:pic>
              </a:graphicData>
            </a:graphic>
          </wp:inline>
        </w:drawing>
      </w:r>
    </w:p>
    <w:p w14:paraId="3ECD6F6D" w14:textId="5186C871" w:rsidR="005C46C6" w:rsidRPr="005C46C6" w:rsidRDefault="005C46C6" w:rsidP="005C46C6">
      <w:pPr>
        <w:pStyle w:val="Heading4"/>
        <w:rPr>
          <w:rFonts w:cs="Calibri"/>
          <w:rtl/>
          <w:lang w:val="en-US"/>
        </w:rPr>
      </w:pPr>
      <w:bookmarkStart w:id="34" w:name="_Ref131354485"/>
      <w:r>
        <w:rPr>
          <w:rFonts w:hint="cs"/>
          <w:rtl/>
        </w:rPr>
        <w:t>شکل ۳-</w:t>
      </w:r>
      <w:r w:rsidR="00961EBC">
        <w:rPr>
          <w:rFonts w:hint="cs"/>
          <w:rtl/>
        </w:rPr>
        <w:t>۶</w:t>
      </w:r>
      <w:r>
        <w:rPr>
          <w:rFonts w:cs="Calibri" w:hint="cs"/>
          <w:rtl/>
        </w:rPr>
        <w:t xml:space="preserve">: </w:t>
      </w:r>
      <w:r w:rsidRPr="00745CAC">
        <w:rPr>
          <w:rFonts w:hint="cs"/>
          <w:rtl/>
        </w:rPr>
        <w:t>جنگل‌های تصادفی</w:t>
      </w:r>
      <w:r>
        <w:rPr>
          <w:rFonts w:hint="cs"/>
          <w:rtl/>
          <w:lang w:val="en-US"/>
        </w:rPr>
        <w:t xml:space="preserve"> از محبوب‌ترین روش‌های ترکیبی داده‌کاوی هستند</w:t>
      </w:r>
      <w:r w:rsidRPr="00745CAC">
        <w:rPr>
          <w:rFonts w:hint="cs"/>
          <w:rtl/>
        </w:rPr>
        <w:t xml:space="preserve"> </w:t>
      </w:r>
      <w:r>
        <w:rPr>
          <w:rFonts w:hint="cs"/>
          <w:rtl/>
        </w:rPr>
        <w:t xml:space="preserve">که از </w:t>
      </w:r>
      <w:r w:rsidRPr="00745CAC">
        <w:rPr>
          <w:rFonts w:hint="cs"/>
          <w:rtl/>
        </w:rPr>
        <w:t>مجموعه</w:t>
      </w:r>
      <w:r>
        <w:rPr>
          <w:rFonts w:hint="cs"/>
          <w:rtl/>
        </w:rPr>
        <w:t>‌</w:t>
      </w:r>
      <w:r w:rsidRPr="00745CAC">
        <w:rPr>
          <w:rFonts w:hint="cs"/>
          <w:rtl/>
        </w:rPr>
        <w:t>ای</w:t>
      </w:r>
      <w:r>
        <w:rPr>
          <w:rFonts w:hint="cs"/>
          <w:rtl/>
        </w:rPr>
        <w:t xml:space="preserve"> تصادفی</w:t>
      </w:r>
      <w:r w:rsidRPr="00745CAC">
        <w:rPr>
          <w:rFonts w:hint="cs"/>
          <w:rtl/>
        </w:rPr>
        <w:t xml:space="preserve"> از درختان تص</w:t>
      </w:r>
      <w:r>
        <w:rPr>
          <w:rFonts w:hint="cs"/>
          <w:rtl/>
        </w:rPr>
        <w:t>میم</w:t>
      </w:r>
      <w:r w:rsidRPr="00745CAC">
        <w:rPr>
          <w:rFonts w:hint="cs"/>
          <w:rtl/>
        </w:rPr>
        <w:t xml:space="preserve"> </w:t>
      </w:r>
      <w:r>
        <w:rPr>
          <w:rFonts w:hint="cs"/>
          <w:rtl/>
        </w:rPr>
        <w:t xml:space="preserve">ساخته می‌شوند. </w:t>
      </w:r>
      <w:r w:rsidRPr="00745CAC">
        <w:rPr>
          <w:rFonts w:hint="cs"/>
          <w:rtl/>
        </w:rPr>
        <w:t>پیش‌بینی نهایی جنگل با ترکیب پیش‌بینی‌های همه درختان مشخص می‌شود</w:t>
      </w:r>
      <w:r w:rsidR="001E5E06">
        <w:rPr>
          <w:rFonts w:hint="cs"/>
          <w:rtl/>
        </w:rPr>
        <w:t xml:space="preserve"> (بگینگ)</w:t>
      </w:r>
      <w:bookmarkEnd w:id="34"/>
    </w:p>
    <w:p w14:paraId="60D262FB" w14:textId="16AB1387" w:rsidR="00291AEE" w:rsidRDefault="00745CAC" w:rsidP="00A530A9">
      <w:pPr>
        <w:pStyle w:val="a1"/>
        <w:rPr>
          <w:bdr w:val="none" w:sz="0" w:space="0" w:color="auto"/>
        </w:rPr>
      </w:pPr>
      <w:r w:rsidRPr="00745CAC">
        <w:rPr>
          <w:rFonts w:hint="cs"/>
          <w:bdr w:val="none" w:sz="0" w:space="0" w:color="auto"/>
          <w:rtl/>
        </w:rPr>
        <w:t>الگوریتم جنگل تصادفی چندین مزیت نسبت به سایر الگوریتم</w:t>
      </w:r>
      <w:r w:rsidR="007B4DB2">
        <w:rPr>
          <w:rFonts w:hint="cs"/>
          <w:bdr w:val="none" w:sz="0" w:space="0" w:color="auto"/>
          <w:rtl/>
        </w:rPr>
        <w:t>‌</w:t>
      </w:r>
      <w:r w:rsidRPr="00745CAC">
        <w:rPr>
          <w:rFonts w:hint="cs"/>
          <w:bdr w:val="none" w:sz="0" w:space="0" w:color="auto"/>
          <w:rtl/>
        </w:rPr>
        <w:t>های یادگیری ماشین دارد. بسیار مقیاس</w:t>
      </w:r>
      <w:r w:rsidR="007B4DB2">
        <w:rPr>
          <w:rFonts w:hint="cs"/>
          <w:bdr w:val="none" w:sz="0" w:space="0" w:color="auto"/>
          <w:rtl/>
        </w:rPr>
        <w:t>‌</w:t>
      </w:r>
      <w:r w:rsidRPr="00745CAC">
        <w:rPr>
          <w:rFonts w:hint="cs"/>
          <w:bdr w:val="none" w:sz="0" w:space="0" w:color="auto"/>
          <w:rtl/>
        </w:rPr>
        <w:t>پذیر است و می</w:t>
      </w:r>
      <w:r w:rsidR="007B4DB2">
        <w:rPr>
          <w:rFonts w:hint="cs"/>
          <w:bdr w:val="none" w:sz="0" w:space="0" w:color="auto"/>
          <w:rtl/>
        </w:rPr>
        <w:t>‌</w:t>
      </w:r>
      <w:r w:rsidRPr="00745CAC">
        <w:rPr>
          <w:rFonts w:hint="cs"/>
          <w:bdr w:val="none" w:sz="0" w:space="0" w:color="auto"/>
          <w:rtl/>
        </w:rPr>
        <w:t>تواند مجموعه داده</w:t>
      </w:r>
      <w:r w:rsidR="007B4DB2">
        <w:rPr>
          <w:rFonts w:hint="cs"/>
          <w:bdr w:val="none" w:sz="0" w:space="0" w:color="auto"/>
          <w:rtl/>
        </w:rPr>
        <w:t>‌</w:t>
      </w:r>
      <w:r w:rsidRPr="00745CAC">
        <w:rPr>
          <w:rFonts w:hint="cs"/>
          <w:bdr w:val="none" w:sz="0" w:space="0" w:color="auto"/>
          <w:rtl/>
        </w:rPr>
        <w:t>های بزرگ با ویژگی</w:t>
      </w:r>
      <w:r w:rsidR="007B4DB2">
        <w:rPr>
          <w:rFonts w:hint="cs"/>
          <w:bdr w:val="none" w:sz="0" w:space="0" w:color="auto"/>
          <w:rtl/>
        </w:rPr>
        <w:t>‌</w:t>
      </w:r>
      <w:r w:rsidRPr="00745CAC">
        <w:rPr>
          <w:rFonts w:hint="cs"/>
          <w:bdr w:val="none" w:sz="0" w:space="0" w:color="auto"/>
          <w:rtl/>
        </w:rPr>
        <w:t xml:space="preserve">های ابعادی بالا </w:t>
      </w:r>
      <w:r w:rsidR="00D83265">
        <w:rPr>
          <w:rFonts w:hint="cs"/>
          <w:bdr w:val="none" w:sz="0" w:space="0" w:color="auto"/>
          <w:rtl/>
        </w:rPr>
        <w:t xml:space="preserve">را </w:t>
      </w:r>
      <w:r w:rsidRPr="00745CAC">
        <w:rPr>
          <w:rFonts w:hint="cs"/>
          <w:bdr w:val="none" w:sz="0" w:space="0" w:color="auto"/>
          <w:rtl/>
        </w:rPr>
        <w:t xml:space="preserve">مدیریت کند. همچنین معیارهای اهمیت ویژگی </w:t>
      </w:r>
      <w:r w:rsidR="007B4DB2">
        <w:rPr>
          <w:rFonts w:hint="cs"/>
          <w:bdr w:val="none" w:sz="0" w:space="0" w:color="auto"/>
          <w:rtl/>
        </w:rPr>
        <w:t xml:space="preserve">(وزن‌دار کردن ویژگی‌ها) </w:t>
      </w:r>
      <w:r w:rsidRPr="00745CAC">
        <w:rPr>
          <w:rFonts w:hint="cs"/>
          <w:bdr w:val="none" w:sz="0" w:space="0" w:color="auto"/>
          <w:rtl/>
        </w:rPr>
        <w:t>را ارائه می</w:t>
      </w:r>
      <w:r w:rsidR="007B4DB2">
        <w:rPr>
          <w:rFonts w:hint="cs"/>
          <w:bdr w:val="none" w:sz="0" w:space="0" w:color="auto"/>
          <w:rtl/>
        </w:rPr>
        <w:t>‌</w:t>
      </w:r>
      <w:r w:rsidRPr="00745CAC">
        <w:rPr>
          <w:rFonts w:hint="cs"/>
          <w:bdr w:val="none" w:sz="0" w:space="0" w:color="auto"/>
          <w:rtl/>
        </w:rPr>
        <w:t>دهد که می</w:t>
      </w:r>
      <w:r w:rsidR="007B4DB2">
        <w:rPr>
          <w:rFonts w:hint="cs"/>
          <w:bdr w:val="none" w:sz="0" w:space="0" w:color="auto"/>
          <w:rtl/>
        </w:rPr>
        <w:t>‌</w:t>
      </w:r>
      <w:r w:rsidRPr="00745CAC">
        <w:rPr>
          <w:rFonts w:hint="cs"/>
          <w:bdr w:val="none" w:sz="0" w:space="0" w:color="auto"/>
          <w:rtl/>
        </w:rPr>
        <w:t>تواند در انتخاب ویژگی و درک روابط اساسی در داده</w:t>
      </w:r>
      <w:r w:rsidR="007B4DB2">
        <w:rPr>
          <w:rFonts w:hint="cs"/>
          <w:bdr w:val="none" w:sz="0" w:space="0" w:color="auto"/>
          <w:rtl/>
        </w:rPr>
        <w:t>‌</w:t>
      </w:r>
      <w:r w:rsidRPr="00745CAC">
        <w:rPr>
          <w:rFonts w:hint="cs"/>
          <w:bdr w:val="none" w:sz="0" w:space="0" w:color="auto"/>
          <w:rtl/>
        </w:rPr>
        <w:t xml:space="preserve">ها مفید باشد. به‌علاوه، می‌تواند داده‌های از دست رفته و ویژگی‌های </w:t>
      </w:r>
      <w:r w:rsidR="002A562D">
        <w:rPr>
          <w:rFonts w:hint="cs"/>
          <w:bdr w:val="none" w:sz="0" w:space="0" w:color="auto"/>
          <w:rtl/>
        </w:rPr>
        <w:t>نویزی</w:t>
      </w:r>
      <w:r w:rsidRPr="00745CAC">
        <w:rPr>
          <w:rFonts w:hint="cs"/>
          <w:bdr w:val="none" w:sz="0" w:space="0" w:color="auto"/>
          <w:rtl/>
        </w:rPr>
        <w:t xml:space="preserve"> را مدیریت کند و در برابر موارد پرت مقاوم است.</w:t>
      </w:r>
    </w:p>
    <w:p w14:paraId="2E72CA83" w14:textId="3E27722C" w:rsidR="00291AEE" w:rsidRDefault="00745CAC" w:rsidP="00291AEE">
      <w:pPr>
        <w:pStyle w:val="a1"/>
        <w:rPr>
          <w:bdr w:val="none" w:sz="0" w:space="0" w:color="auto"/>
        </w:rPr>
      </w:pPr>
      <w:r w:rsidRPr="00745CAC">
        <w:rPr>
          <w:rFonts w:hint="cs"/>
          <w:bdr w:val="none" w:sz="0" w:space="0" w:color="auto"/>
          <w:rtl/>
        </w:rPr>
        <w:t>جنگل‌های تصادفی</w:t>
      </w:r>
      <w:r w:rsidR="00601CF9">
        <w:rPr>
          <w:rFonts w:hint="cs"/>
          <w:bdr w:val="none" w:sz="0" w:space="0" w:color="auto"/>
          <w:rtl/>
          <w:lang w:val="en-US"/>
        </w:rPr>
        <w:t xml:space="preserve"> از محبوب‌ترین روش‌های ترکیبی داده‌کاوی هستند که</w:t>
      </w:r>
      <w:r w:rsidR="00601CF9" w:rsidRPr="00745CAC">
        <w:rPr>
          <w:rFonts w:hint="cs"/>
          <w:bdr w:val="none" w:sz="0" w:space="0" w:color="auto"/>
          <w:rtl/>
        </w:rPr>
        <w:t xml:space="preserve"> </w:t>
      </w:r>
      <w:r w:rsidRPr="00745CAC">
        <w:rPr>
          <w:rFonts w:hint="cs"/>
          <w:bdr w:val="none" w:sz="0" w:space="0" w:color="auto"/>
          <w:rtl/>
        </w:rPr>
        <w:t>با موفقیت برای طیف گسترده‌ای از مشکلات از جمله طبقه‌بندی تصویر، تشخیص اشیا، پردازش زبان طبیعی و تشخیص پزشکی استفاده شده‌اند. آن</w:t>
      </w:r>
      <w:r w:rsidR="002A562D">
        <w:rPr>
          <w:rFonts w:hint="cs"/>
          <w:bdr w:val="none" w:sz="0" w:space="0" w:color="auto"/>
          <w:rtl/>
        </w:rPr>
        <w:t>‌</w:t>
      </w:r>
      <w:r w:rsidRPr="00745CAC">
        <w:rPr>
          <w:rFonts w:hint="cs"/>
          <w:bdr w:val="none" w:sz="0" w:space="0" w:color="auto"/>
          <w:rtl/>
        </w:rPr>
        <w:t>ها همچنین در داده</w:t>
      </w:r>
      <w:r w:rsidR="002A562D">
        <w:rPr>
          <w:rFonts w:hint="cs"/>
          <w:bdr w:val="none" w:sz="0" w:space="0" w:color="auto"/>
          <w:rtl/>
        </w:rPr>
        <w:t>‌</w:t>
      </w:r>
      <w:r w:rsidRPr="00745CAC">
        <w:rPr>
          <w:rFonts w:hint="cs"/>
          <w:bdr w:val="none" w:sz="0" w:space="0" w:color="auto"/>
          <w:rtl/>
        </w:rPr>
        <w:t>کاوی و تجزیه و تحلیل داده</w:t>
      </w:r>
      <w:r w:rsidR="002A562D">
        <w:rPr>
          <w:rFonts w:hint="cs"/>
          <w:bdr w:val="none" w:sz="0" w:space="0" w:color="auto"/>
          <w:rtl/>
        </w:rPr>
        <w:t>‌</w:t>
      </w:r>
      <w:r w:rsidRPr="00745CAC">
        <w:rPr>
          <w:rFonts w:hint="cs"/>
          <w:bdr w:val="none" w:sz="0" w:space="0" w:color="auto"/>
          <w:rtl/>
        </w:rPr>
        <w:t>های اکتشافی برای کشف الگوها و روابط پنهان در مجموعه داده</w:t>
      </w:r>
      <w:r w:rsidR="002A562D">
        <w:rPr>
          <w:rFonts w:hint="cs"/>
          <w:bdr w:val="none" w:sz="0" w:space="0" w:color="auto"/>
          <w:rtl/>
        </w:rPr>
        <w:t>‌</w:t>
      </w:r>
      <w:r w:rsidRPr="00745CAC">
        <w:rPr>
          <w:rFonts w:hint="cs"/>
          <w:bdr w:val="none" w:sz="0" w:space="0" w:color="auto"/>
          <w:rtl/>
        </w:rPr>
        <w:t>های بزرگ استفاده می</w:t>
      </w:r>
      <w:r w:rsidR="002A562D">
        <w:rPr>
          <w:rFonts w:hint="cs"/>
          <w:bdr w:val="none" w:sz="0" w:space="0" w:color="auto"/>
          <w:rtl/>
        </w:rPr>
        <w:t>‌</w:t>
      </w:r>
      <w:r w:rsidRPr="00745CAC">
        <w:rPr>
          <w:rFonts w:hint="cs"/>
          <w:bdr w:val="none" w:sz="0" w:space="0" w:color="auto"/>
          <w:rtl/>
        </w:rPr>
        <w:t>شوند.</w:t>
      </w:r>
    </w:p>
    <w:p w14:paraId="209E4F2A" w14:textId="189C526D" w:rsidR="00745CAC" w:rsidRPr="00745CAC" w:rsidRDefault="00745CAC" w:rsidP="00291AEE">
      <w:pPr>
        <w:pStyle w:val="a1"/>
        <w:rPr>
          <w:bdr w:val="none" w:sz="0" w:space="0" w:color="auto"/>
        </w:rPr>
      </w:pPr>
      <w:r w:rsidRPr="00745CAC">
        <w:rPr>
          <w:rFonts w:hint="cs"/>
          <w:bdr w:val="none" w:sz="0" w:space="0" w:color="auto"/>
          <w:rtl/>
        </w:rPr>
        <w:t xml:space="preserve">به طور خلاصه، درختان </w:t>
      </w:r>
      <w:r w:rsidR="00601CF9">
        <w:rPr>
          <w:rFonts w:hint="cs"/>
          <w:bdr w:val="none" w:sz="0" w:space="0" w:color="auto"/>
          <w:rtl/>
        </w:rPr>
        <w:t>تصمیم</w:t>
      </w:r>
      <w:r w:rsidRPr="00745CAC">
        <w:rPr>
          <w:rFonts w:hint="cs"/>
          <w:bdr w:val="none" w:sz="0" w:space="0" w:color="auto"/>
          <w:rtl/>
        </w:rPr>
        <w:t xml:space="preserve"> و جنگل‌های تصادفی الگوریتم‌های یادگیری ماشینی قدرتمندی هستند که می‌توانند دقت و ثبات پیش‌بینی‌ها را بهبود بخشند. با ترکیب تصادفی</w:t>
      </w:r>
      <w:r w:rsidR="002A562D">
        <w:rPr>
          <w:rFonts w:hint="cs"/>
          <w:bdr w:val="none" w:sz="0" w:space="0" w:color="auto"/>
          <w:rtl/>
        </w:rPr>
        <w:t>‌</w:t>
      </w:r>
      <w:r w:rsidRPr="00745CAC">
        <w:rPr>
          <w:rFonts w:hint="cs"/>
          <w:bdr w:val="none" w:sz="0" w:space="0" w:color="auto"/>
          <w:rtl/>
        </w:rPr>
        <w:t>سازی و یادگیری گروهی، آن</w:t>
      </w:r>
      <w:r w:rsidR="002A562D">
        <w:rPr>
          <w:rFonts w:hint="cs"/>
          <w:bdr w:val="none" w:sz="0" w:space="0" w:color="auto"/>
          <w:rtl/>
        </w:rPr>
        <w:t>‌</w:t>
      </w:r>
      <w:r w:rsidRPr="00745CAC">
        <w:rPr>
          <w:rFonts w:hint="cs"/>
          <w:bdr w:val="none" w:sz="0" w:space="0" w:color="auto"/>
          <w:rtl/>
        </w:rPr>
        <w:t>ها می</w:t>
      </w:r>
      <w:r w:rsidR="002A562D">
        <w:rPr>
          <w:rFonts w:hint="cs"/>
          <w:bdr w:val="none" w:sz="0" w:space="0" w:color="auto"/>
          <w:rtl/>
        </w:rPr>
        <w:t>‌</w:t>
      </w:r>
      <w:r w:rsidRPr="00745CAC">
        <w:rPr>
          <w:rFonts w:hint="cs"/>
          <w:bdr w:val="none" w:sz="0" w:space="0" w:color="auto"/>
          <w:rtl/>
        </w:rPr>
        <w:t>توانند بر محدودیت</w:t>
      </w:r>
      <w:r w:rsidR="002A562D">
        <w:rPr>
          <w:rFonts w:hint="cs"/>
          <w:bdr w:val="none" w:sz="0" w:space="0" w:color="auto"/>
          <w:rtl/>
        </w:rPr>
        <w:t>‌</w:t>
      </w:r>
      <w:r w:rsidRPr="00745CAC">
        <w:rPr>
          <w:rFonts w:hint="cs"/>
          <w:bdr w:val="none" w:sz="0" w:space="0" w:color="auto"/>
          <w:rtl/>
        </w:rPr>
        <w:t>های درختان تصمیم</w:t>
      </w:r>
      <w:r w:rsidR="002A562D">
        <w:rPr>
          <w:rFonts w:hint="cs"/>
          <w:bdr w:val="none" w:sz="0" w:space="0" w:color="auto"/>
          <w:rtl/>
        </w:rPr>
        <w:t>‌</w:t>
      </w:r>
      <w:r w:rsidRPr="00745CAC">
        <w:rPr>
          <w:rFonts w:hint="cs"/>
          <w:bdr w:val="none" w:sz="0" w:space="0" w:color="auto"/>
          <w:rtl/>
        </w:rPr>
        <w:t>گیری سنتی غلبه کنند و رویکردی مقیاس</w:t>
      </w:r>
      <w:r w:rsidR="002A562D">
        <w:rPr>
          <w:rFonts w:hint="cs"/>
          <w:bdr w:val="none" w:sz="0" w:space="0" w:color="auto"/>
          <w:rtl/>
        </w:rPr>
        <w:t>‌</w:t>
      </w:r>
      <w:r w:rsidRPr="00745CAC">
        <w:rPr>
          <w:rFonts w:hint="cs"/>
          <w:bdr w:val="none" w:sz="0" w:space="0" w:color="auto"/>
          <w:rtl/>
        </w:rPr>
        <w:t>پذیر و انعطاف پذیر برای یادگیری ماشین ارائه دهند.</w:t>
      </w:r>
    </w:p>
    <w:p w14:paraId="67FCEBB2" w14:textId="1A3A3563" w:rsidR="00151E31" w:rsidRDefault="008C1271" w:rsidP="001C551E">
      <w:pPr>
        <w:pStyle w:val="Heading3"/>
        <w:rPr>
          <w:rtl/>
        </w:rPr>
      </w:pPr>
      <w:bookmarkStart w:id="35" w:name="_Toc131255299"/>
      <w:r w:rsidRPr="004A674F">
        <w:rPr>
          <w:rFonts w:hint="cs"/>
          <w:rtl/>
        </w:rPr>
        <w:lastRenderedPageBreak/>
        <w:t>۴-۳-۳</w:t>
      </w:r>
      <w:r w:rsidR="005C46C6" w:rsidRPr="004A674F">
        <w:rPr>
          <w:rFonts w:hint="cs"/>
          <w:rtl/>
        </w:rPr>
        <w:t xml:space="preserve">- </w:t>
      </w:r>
      <w:r w:rsidR="00151E31" w:rsidRPr="004A674F">
        <w:rPr>
          <w:rFonts w:hint="cs"/>
        </w:rPr>
        <w:t>XGBoost</w:t>
      </w:r>
      <w:r w:rsidR="004A674F" w:rsidRPr="004A674F">
        <w:rPr>
          <w:rFonts w:hint="cs"/>
          <w:rtl/>
        </w:rPr>
        <w:t xml:space="preserve"> </w:t>
      </w:r>
      <w:r w:rsidR="004A674F" w:rsidRPr="004A674F">
        <w:rPr>
          <w:rStyle w:val="FootnoteReference"/>
        </w:rPr>
        <w:footnoteReference w:id="76"/>
      </w:r>
      <w:bookmarkEnd w:id="35"/>
    </w:p>
    <w:p w14:paraId="04580A84" w14:textId="07F7D43D" w:rsidR="004A674F" w:rsidRDefault="004A674F" w:rsidP="004A674F">
      <w:pPr>
        <w:pStyle w:val="a1"/>
        <w:rPr>
          <w:rtl/>
        </w:rPr>
      </w:pPr>
      <w:r>
        <w:rPr>
          <w:rFonts w:hint="cs"/>
          <w:rtl/>
        </w:rPr>
        <w:t xml:space="preserve">همانند جنگل تصادفی، </w:t>
      </w:r>
      <w:r>
        <w:rPr>
          <w:lang w:val="en-US"/>
        </w:rPr>
        <w:t>XGBoost</w:t>
      </w:r>
      <w:r>
        <w:rPr>
          <w:rFonts w:hint="cs"/>
          <w:rtl/>
          <w:lang w:val="en-US"/>
        </w:rPr>
        <w:t xml:space="preserve"> هم یکی از</w:t>
      </w:r>
      <w:r w:rsidRPr="004A674F">
        <w:rPr>
          <w:rtl/>
        </w:rPr>
        <w:t xml:space="preserve"> الگور</w:t>
      </w:r>
      <w:r w:rsidRPr="004A674F">
        <w:rPr>
          <w:rFonts w:hint="cs"/>
          <w:rtl/>
        </w:rPr>
        <w:t>یتم</w:t>
      </w:r>
      <w:r w:rsidR="00377FE6">
        <w:rPr>
          <w:rFonts w:hint="cs"/>
          <w:rtl/>
        </w:rPr>
        <w:t>‌</w:t>
      </w:r>
      <w:r w:rsidRPr="004A674F">
        <w:rPr>
          <w:rtl/>
        </w:rPr>
        <w:t>ها</w:t>
      </w:r>
      <w:r w:rsidRPr="004A674F">
        <w:rPr>
          <w:rFonts w:hint="cs"/>
          <w:rtl/>
        </w:rPr>
        <w:t>ی</w:t>
      </w:r>
      <w:r w:rsidRPr="004A674F">
        <w:rPr>
          <w:rtl/>
        </w:rPr>
        <w:t xml:space="preserve"> </w:t>
      </w:r>
      <w:r w:rsidR="00B03C40">
        <w:rPr>
          <w:rFonts w:hint="cs"/>
          <w:rtl/>
        </w:rPr>
        <w:t>داده‌کاوی ترکیبی</w:t>
      </w:r>
      <w:r w:rsidRPr="004A674F">
        <w:rPr>
          <w:rtl/>
        </w:rPr>
        <w:t xml:space="preserve"> </w:t>
      </w:r>
      <w:r>
        <w:rPr>
          <w:rFonts w:hint="cs"/>
          <w:rtl/>
        </w:rPr>
        <w:t>ا</w:t>
      </w:r>
      <w:r w:rsidRPr="004A674F">
        <w:rPr>
          <w:rtl/>
        </w:rPr>
        <w:t>ست ک</w:t>
      </w:r>
      <w:r>
        <w:rPr>
          <w:rFonts w:hint="cs"/>
          <w:rtl/>
        </w:rPr>
        <w:t>ه</w:t>
      </w:r>
      <w:r w:rsidRPr="004A674F">
        <w:rPr>
          <w:rtl/>
        </w:rPr>
        <w:t xml:space="preserve"> </w:t>
      </w:r>
      <w:r>
        <w:rPr>
          <w:rFonts w:hint="cs"/>
          <w:rtl/>
        </w:rPr>
        <w:t>در</w:t>
      </w:r>
      <w:r w:rsidRPr="004A674F">
        <w:rPr>
          <w:rtl/>
        </w:rPr>
        <w:t xml:space="preserve"> </w:t>
      </w:r>
      <w:r w:rsidRPr="004A674F">
        <w:rPr>
          <w:rFonts w:hint="cs"/>
          <w:rtl/>
        </w:rPr>
        <w:t>یادگیری</w:t>
      </w:r>
      <w:r w:rsidRPr="004A674F">
        <w:rPr>
          <w:rtl/>
        </w:rPr>
        <w:t xml:space="preserve"> نظارت شده استفاده م</w:t>
      </w:r>
      <w:r w:rsidRPr="004A674F">
        <w:rPr>
          <w:rFonts w:hint="cs"/>
          <w:rtl/>
        </w:rPr>
        <w:t>ی</w:t>
      </w:r>
      <w:r w:rsidRPr="004A674F">
        <w:rPr>
          <w:rtl/>
        </w:rPr>
        <w:t xml:space="preserve"> شود.</w:t>
      </w:r>
      <w:r>
        <w:rPr>
          <w:rFonts w:hint="cs"/>
          <w:rtl/>
        </w:rPr>
        <w:t xml:space="preserve"> این الگوریتم که خصوصاً </w:t>
      </w:r>
      <w:r w:rsidRPr="004A674F">
        <w:rPr>
          <w:rtl/>
        </w:rPr>
        <w:t>برا</w:t>
      </w:r>
      <w:r w:rsidRPr="004A674F">
        <w:rPr>
          <w:rFonts w:hint="cs"/>
          <w:rtl/>
        </w:rPr>
        <w:t>ی</w:t>
      </w:r>
      <w:r w:rsidRPr="004A674F">
        <w:rPr>
          <w:rtl/>
        </w:rPr>
        <w:t xml:space="preserve"> </w:t>
      </w:r>
      <w:r w:rsidR="00D83265">
        <w:rPr>
          <w:rFonts w:hint="cs"/>
          <w:rtl/>
        </w:rPr>
        <w:t>حل مسائل</w:t>
      </w:r>
      <w:r w:rsidRPr="004A674F">
        <w:rPr>
          <w:rtl/>
        </w:rPr>
        <w:t xml:space="preserve"> رگرس</w:t>
      </w:r>
      <w:r w:rsidRPr="004A674F">
        <w:rPr>
          <w:rFonts w:hint="cs"/>
          <w:rtl/>
        </w:rPr>
        <w:t>یون</w:t>
      </w:r>
      <w:r w:rsidRPr="004A674F">
        <w:rPr>
          <w:rtl/>
        </w:rPr>
        <w:t xml:space="preserve"> و طبقه</w:t>
      </w:r>
      <w:r>
        <w:rPr>
          <w:rFonts w:hint="cs"/>
          <w:rtl/>
        </w:rPr>
        <w:t>‌</w:t>
      </w:r>
      <w:r w:rsidRPr="004A674F">
        <w:rPr>
          <w:rtl/>
        </w:rPr>
        <w:t>بند</w:t>
      </w:r>
      <w:r w:rsidRPr="004A674F">
        <w:rPr>
          <w:rFonts w:hint="cs"/>
          <w:rtl/>
        </w:rPr>
        <w:t>ی</w:t>
      </w:r>
      <w:r w:rsidRPr="004A674F">
        <w:rPr>
          <w:rtl/>
        </w:rPr>
        <w:t xml:space="preserve"> استفاده م</w:t>
      </w:r>
      <w:r w:rsidRPr="004A674F">
        <w:rPr>
          <w:rFonts w:hint="cs"/>
          <w:rtl/>
        </w:rPr>
        <w:t>ی</w:t>
      </w:r>
      <w:r>
        <w:rPr>
          <w:rFonts w:hint="cs"/>
          <w:rtl/>
        </w:rPr>
        <w:t>‌</w:t>
      </w:r>
      <w:r w:rsidRPr="004A674F">
        <w:rPr>
          <w:rtl/>
        </w:rPr>
        <w:t>شود.</w:t>
      </w:r>
      <w:r>
        <w:rPr>
          <w:rFonts w:hint="cs"/>
          <w:rtl/>
        </w:rPr>
        <w:t xml:space="preserve"> مانند الگوریتم</w:t>
      </w:r>
      <w:r w:rsidR="00377FE6">
        <w:rPr>
          <w:rFonts w:hint="cs"/>
          <w:rtl/>
        </w:rPr>
        <w:t xml:space="preserve"> جنگل تصادفی،</w:t>
      </w:r>
      <w:r w:rsidRPr="004A674F">
        <w:rPr>
          <w:rtl/>
        </w:rPr>
        <w:t xml:space="preserve"> </w:t>
      </w:r>
      <w:r w:rsidR="00377FE6">
        <w:rPr>
          <w:rFonts w:hint="cs"/>
          <w:rtl/>
        </w:rPr>
        <w:t>روشی</w:t>
      </w:r>
      <w:r w:rsidRPr="004A674F">
        <w:rPr>
          <w:rtl/>
        </w:rPr>
        <w:t xml:space="preserve"> مبتن</w:t>
      </w:r>
      <w:r w:rsidRPr="004A674F">
        <w:rPr>
          <w:rFonts w:hint="cs"/>
          <w:rtl/>
        </w:rPr>
        <w:t>ی</w:t>
      </w:r>
      <w:r w:rsidRPr="004A674F">
        <w:rPr>
          <w:rtl/>
        </w:rPr>
        <w:t xml:space="preserve"> بر درخت تصم</w:t>
      </w:r>
      <w:r w:rsidRPr="004A674F">
        <w:rPr>
          <w:rFonts w:hint="cs"/>
          <w:rtl/>
        </w:rPr>
        <w:t>یم</w:t>
      </w:r>
      <w:r w:rsidRPr="004A674F">
        <w:rPr>
          <w:rtl/>
        </w:rPr>
        <w:t xml:space="preserve"> است</w:t>
      </w:r>
      <w:r w:rsidR="00377FE6">
        <w:rPr>
          <w:rFonts w:hint="cs"/>
          <w:rtl/>
        </w:rPr>
        <w:t>. البته این الگوریتم</w:t>
      </w:r>
      <w:r w:rsidRPr="004A674F">
        <w:rPr>
          <w:rtl/>
        </w:rPr>
        <w:t xml:space="preserve"> از تقو</w:t>
      </w:r>
      <w:r w:rsidRPr="004A674F">
        <w:rPr>
          <w:rFonts w:hint="cs"/>
          <w:rtl/>
        </w:rPr>
        <w:t>یت</w:t>
      </w:r>
      <w:r w:rsidRPr="004A674F">
        <w:rPr>
          <w:rtl/>
        </w:rPr>
        <w:t xml:space="preserve"> گراد</w:t>
      </w:r>
      <w:r w:rsidRPr="004A674F">
        <w:rPr>
          <w:rFonts w:hint="cs"/>
          <w:rtl/>
        </w:rPr>
        <w:t>یان</w:t>
      </w:r>
      <w:r w:rsidRPr="004A674F">
        <w:rPr>
          <w:rtl/>
        </w:rPr>
        <w:t xml:space="preserve"> برا</w:t>
      </w:r>
      <w:r w:rsidRPr="004A674F">
        <w:rPr>
          <w:rFonts w:hint="cs"/>
          <w:rtl/>
        </w:rPr>
        <w:t>ی</w:t>
      </w:r>
      <w:r w:rsidRPr="004A674F">
        <w:rPr>
          <w:rtl/>
        </w:rPr>
        <w:t xml:space="preserve"> بهبود مکرر عملکرد مدل استفاده م</w:t>
      </w:r>
      <w:r w:rsidRPr="004A674F">
        <w:rPr>
          <w:rFonts w:hint="cs"/>
          <w:rtl/>
        </w:rPr>
        <w:t>ی</w:t>
      </w:r>
      <w:r w:rsidR="00377FE6">
        <w:rPr>
          <w:rFonts w:hint="cs"/>
          <w:rtl/>
        </w:rPr>
        <w:t>‌</w:t>
      </w:r>
      <w:r w:rsidRPr="004A674F">
        <w:rPr>
          <w:rtl/>
        </w:rPr>
        <w:t>کند</w:t>
      </w:r>
      <w:r w:rsidR="0036054B" w:rsidRPr="0036054B">
        <w:rPr>
          <w:rStyle w:val="Zchn1"/>
          <w:rFonts w:hint="cs"/>
          <w:rtl/>
        </w:rPr>
        <w:t xml:space="preserve"> </w:t>
      </w:r>
      <w:r w:rsidR="0036054B" w:rsidRPr="0036054B">
        <w:rPr>
          <w:rStyle w:val="Zchn1"/>
          <w:rtl/>
        </w:rPr>
        <w:fldChar w:fldCharType="begin"/>
      </w:r>
      <w:r w:rsidR="0036054B" w:rsidRPr="0036054B">
        <w:rPr>
          <w:rStyle w:val="Zchn1"/>
          <w:rtl/>
        </w:rPr>
        <w:instrText xml:space="preserve"> </w:instrText>
      </w:r>
      <w:r w:rsidR="0036054B" w:rsidRPr="0036054B">
        <w:rPr>
          <w:rStyle w:val="Zchn1"/>
        </w:rPr>
        <w:instrText>ADDIN ZOTERO_ITEM CSL_CITATION {"citationID":"8xytFzKI","properties":{"custom":"]\\uc0\\u1780{}\\uc0\\u1785{}[","formattedCitation":"]\\uc0\\u1780{}\\uc0\\u1785{}[","plainCitation":"]</w:instrText>
      </w:r>
      <w:r w:rsidR="0036054B" w:rsidRPr="0036054B">
        <w:rPr>
          <w:rStyle w:val="Zchn1"/>
          <w:rtl/>
        </w:rPr>
        <w:instrText>۴۹</w:instrText>
      </w:r>
      <w:r w:rsidR="0036054B" w:rsidRPr="0036054B">
        <w:rPr>
          <w:rStyle w:val="Zchn1"/>
        </w:rPr>
        <w:instrText>[","noteIndex":0},"citationItems":[{"id":28,"uris":["http://zotero.org/users/10865142/items/BP3S4IA6"],"itemData":{"id":28,"type":"paper-conference","container-title":"Proceedings of the 22nd acm sigkdd international conference on knowledge discovery and data mining","page":"785-794","title":"Xgboost: A scalable tree boosting system","author":[{"family":"Chen","given":"Tianqi"},{"family":"Guestrin","given":"Carlos"}],"issued":{"date-parts</w:instrText>
      </w:r>
      <w:r w:rsidR="0036054B" w:rsidRPr="0036054B">
        <w:rPr>
          <w:rStyle w:val="Zchn1"/>
          <w:rtl/>
        </w:rPr>
        <w:instrText>":[["2016"]]</w:instrText>
      </w:r>
      <w:r w:rsidR="0036054B" w:rsidRPr="0036054B">
        <w:rPr>
          <w:rStyle w:val="Zchn1"/>
        </w:rPr>
        <w:instrText>}}}],"schema":"https://github.com/citation-style-language/schema/raw/master/csl-citation.json</w:instrText>
      </w:r>
      <w:r w:rsidR="0036054B" w:rsidRPr="0036054B">
        <w:rPr>
          <w:rStyle w:val="Zchn1"/>
          <w:rtl/>
        </w:rPr>
        <w:instrText xml:space="preserve">"} </w:instrText>
      </w:r>
      <w:r w:rsidR="0036054B" w:rsidRPr="0036054B">
        <w:rPr>
          <w:rStyle w:val="Zchn1"/>
          <w:rtl/>
        </w:rPr>
        <w:fldChar w:fldCharType="separate"/>
      </w:r>
      <w:r w:rsidR="0036054B" w:rsidRPr="0036054B">
        <w:rPr>
          <w:rStyle w:val="Zchn1"/>
        </w:rPr>
        <w:t>]</w:t>
      </w:r>
      <w:r w:rsidR="0036054B" w:rsidRPr="0036054B">
        <w:rPr>
          <w:rStyle w:val="Zchn1"/>
          <w:rtl/>
        </w:rPr>
        <w:t>۴۹</w:t>
      </w:r>
      <w:r w:rsidR="0036054B" w:rsidRPr="0036054B">
        <w:rPr>
          <w:rStyle w:val="Zchn1"/>
        </w:rPr>
        <w:t>[</w:t>
      </w:r>
      <w:r w:rsidR="0036054B" w:rsidRPr="0036054B">
        <w:rPr>
          <w:rStyle w:val="Zchn1"/>
          <w:rtl/>
        </w:rPr>
        <w:fldChar w:fldCharType="end"/>
      </w:r>
      <w:r w:rsidRPr="004A674F">
        <w:rPr>
          <w:rtl/>
        </w:rPr>
        <w:t>.</w:t>
      </w:r>
    </w:p>
    <w:p w14:paraId="547D918B" w14:textId="3C7C8FBC" w:rsidR="00377FE6" w:rsidRDefault="00377FE6" w:rsidP="00377FE6">
      <w:pPr>
        <w:pStyle w:val="a1"/>
        <w:rPr>
          <w:rtl/>
        </w:rPr>
      </w:pPr>
      <w:r>
        <w:rPr>
          <w:rtl/>
        </w:rPr>
        <w:t xml:space="preserve">در </w:t>
      </w:r>
      <w:r w:rsidR="005F21AA">
        <w:rPr>
          <w:rFonts w:hint="cs"/>
          <w:rtl/>
        </w:rPr>
        <w:t>ادامه به</w:t>
      </w:r>
      <w:r>
        <w:rPr>
          <w:rtl/>
        </w:rPr>
        <w:t xml:space="preserve"> برخ</w:t>
      </w:r>
      <w:r>
        <w:rPr>
          <w:rFonts w:hint="cs"/>
          <w:rtl/>
        </w:rPr>
        <w:t>ی</w:t>
      </w:r>
      <w:r>
        <w:rPr>
          <w:rtl/>
        </w:rPr>
        <w:t xml:space="preserve"> از و</w:t>
      </w:r>
      <w:r>
        <w:rPr>
          <w:rFonts w:hint="cs"/>
          <w:rtl/>
        </w:rPr>
        <w:t>یژگی</w:t>
      </w:r>
      <w:r>
        <w:rPr>
          <w:rtl/>
        </w:rPr>
        <w:t xml:space="preserve"> ها</w:t>
      </w:r>
      <w:r>
        <w:rPr>
          <w:rFonts w:hint="cs"/>
          <w:rtl/>
        </w:rPr>
        <w:t>ی</w:t>
      </w:r>
      <w:r>
        <w:rPr>
          <w:rtl/>
        </w:rPr>
        <w:t xml:space="preserve"> کل</w:t>
      </w:r>
      <w:r>
        <w:rPr>
          <w:rFonts w:hint="cs"/>
          <w:rtl/>
        </w:rPr>
        <w:t>یدی</w:t>
      </w:r>
      <w:r>
        <w:rPr>
          <w:rtl/>
        </w:rPr>
        <w:t xml:space="preserve"> </w:t>
      </w:r>
      <w:r>
        <w:t>XGBoost</w:t>
      </w:r>
      <w:r>
        <w:rPr>
          <w:rtl/>
        </w:rPr>
        <w:t xml:space="preserve"> </w:t>
      </w:r>
      <w:r w:rsidR="005F21AA">
        <w:rPr>
          <w:rFonts w:hint="cs"/>
          <w:rtl/>
        </w:rPr>
        <w:t>اشاره</w:t>
      </w:r>
      <w:r>
        <w:rPr>
          <w:rtl/>
        </w:rPr>
        <w:t xml:space="preserve"> شده است:</w:t>
      </w:r>
    </w:p>
    <w:p w14:paraId="704558DC" w14:textId="33305972" w:rsidR="00377FE6" w:rsidRDefault="00377FE6" w:rsidP="005F21AA">
      <w:pPr>
        <w:pStyle w:val="a1"/>
        <w:ind w:left="720"/>
        <w:rPr>
          <w:rtl/>
        </w:rPr>
      </w:pPr>
      <w:r>
        <w:rPr>
          <w:rtl/>
        </w:rPr>
        <w:t>1. سرعت و مق</w:t>
      </w:r>
      <w:r>
        <w:rPr>
          <w:rFonts w:hint="cs"/>
          <w:rtl/>
        </w:rPr>
        <w:t>یاس</w:t>
      </w:r>
      <w:r>
        <w:rPr>
          <w:rtl/>
        </w:rPr>
        <w:t xml:space="preserve"> پذ</w:t>
      </w:r>
      <w:r>
        <w:rPr>
          <w:rFonts w:hint="cs"/>
          <w:rtl/>
        </w:rPr>
        <w:t>یری</w:t>
      </w:r>
      <w:r>
        <w:rPr>
          <w:rtl/>
        </w:rPr>
        <w:t xml:space="preserve">: </w:t>
      </w:r>
      <w:r>
        <w:t>XGBoost</w:t>
      </w:r>
      <w:r>
        <w:rPr>
          <w:rtl/>
        </w:rPr>
        <w:t xml:space="preserve"> به دل</w:t>
      </w:r>
      <w:r>
        <w:rPr>
          <w:rFonts w:hint="cs"/>
          <w:rtl/>
        </w:rPr>
        <w:t>یل</w:t>
      </w:r>
      <w:r>
        <w:rPr>
          <w:rtl/>
        </w:rPr>
        <w:t xml:space="preserve"> سرعت و مق</w:t>
      </w:r>
      <w:r>
        <w:rPr>
          <w:rFonts w:hint="cs"/>
          <w:rtl/>
        </w:rPr>
        <w:t>یاس</w:t>
      </w:r>
      <w:r w:rsidR="005F21AA">
        <w:rPr>
          <w:rFonts w:hint="cs"/>
          <w:rtl/>
        </w:rPr>
        <w:t>‌</w:t>
      </w:r>
      <w:r>
        <w:rPr>
          <w:rtl/>
        </w:rPr>
        <w:t>پذ</w:t>
      </w:r>
      <w:r>
        <w:rPr>
          <w:rFonts w:hint="cs"/>
          <w:rtl/>
        </w:rPr>
        <w:t>یری</w:t>
      </w:r>
      <w:r>
        <w:rPr>
          <w:rtl/>
        </w:rPr>
        <w:t xml:space="preserve"> شناخته شده است. </w:t>
      </w:r>
      <w:r w:rsidR="005F21AA">
        <w:rPr>
          <w:rFonts w:hint="cs"/>
          <w:rtl/>
        </w:rPr>
        <w:t>تا جایی که این الگوریتم</w:t>
      </w:r>
      <w:r>
        <w:rPr>
          <w:rtl/>
        </w:rPr>
        <w:t xml:space="preserve"> م</w:t>
      </w:r>
      <w:r>
        <w:rPr>
          <w:rFonts w:hint="cs"/>
          <w:rtl/>
        </w:rPr>
        <w:t>ی</w:t>
      </w:r>
      <w:r w:rsidR="005F21AA">
        <w:rPr>
          <w:rFonts w:hint="cs"/>
          <w:rtl/>
        </w:rPr>
        <w:t>‌</w:t>
      </w:r>
      <w:r>
        <w:rPr>
          <w:rtl/>
        </w:rPr>
        <w:t>تواند به طور موثر مجموعه داده</w:t>
      </w:r>
      <w:r w:rsidR="005F21AA">
        <w:rPr>
          <w:rFonts w:hint="cs"/>
          <w:rtl/>
        </w:rPr>
        <w:t>‌</w:t>
      </w:r>
      <w:r>
        <w:rPr>
          <w:rtl/>
        </w:rPr>
        <w:t>ها</w:t>
      </w:r>
      <w:r>
        <w:rPr>
          <w:rFonts w:hint="cs"/>
          <w:rtl/>
        </w:rPr>
        <w:t>ی</w:t>
      </w:r>
      <w:r>
        <w:rPr>
          <w:rtl/>
        </w:rPr>
        <w:t xml:space="preserve"> بزرگ را با م</w:t>
      </w:r>
      <w:r>
        <w:rPr>
          <w:rFonts w:hint="cs"/>
          <w:rtl/>
        </w:rPr>
        <w:t>یلیون</w:t>
      </w:r>
      <w:r w:rsidR="005F21AA">
        <w:rPr>
          <w:rFonts w:hint="cs"/>
          <w:rtl/>
        </w:rPr>
        <w:t>‌</w:t>
      </w:r>
      <w:r>
        <w:rPr>
          <w:rtl/>
        </w:rPr>
        <w:t>ها رد</w:t>
      </w:r>
      <w:r>
        <w:rPr>
          <w:rFonts w:hint="cs"/>
          <w:rtl/>
        </w:rPr>
        <w:t>یف</w:t>
      </w:r>
      <w:r>
        <w:rPr>
          <w:rtl/>
        </w:rPr>
        <w:t xml:space="preserve"> و هزاران و</w:t>
      </w:r>
      <w:r>
        <w:rPr>
          <w:rFonts w:hint="cs"/>
          <w:rtl/>
        </w:rPr>
        <w:t>یژگی</w:t>
      </w:r>
      <w:r>
        <w:rPr>
          <w:rtl/>
        </w:rPr>
        <w:t xml:space="preserve"> مد</w:t>
      </w:r>
      <w:r>
        <w:rPr>
          <w:rFonts w:hint="cs"/>
          <w:rtl/>
        </w:rPr>
        <w:t>یریت</w:t>
      </w:r>
      <w:r>
        <w:rPr>
          <w:rtl/>
        </w:rPr>
        <w:t xml:space="preserve"> کند.</w:t>
      </w:r>
    </w:p>
    <w:p w14:paraId="2F6EE82F" w14:textId="31232556" w:rsidR="00377FE6" w:rsidRDefault="00377FE6" w:rsidP="005F21AA">
      <w:pPr>
        <w:pStyle w:val="a1"/>
        <w:ind w:left="720"/>
        <w:rPr>
          <w:rtl/>
        </w:rPr>
      </w:pPr>
      <w:r>
        <w:rPr>
          <w:rtl/>
        </w:rPr>
        <w:t>2.</w:t>
      </w:r>
      <w:r w:rsidR="0067761B">
        <w:rPr>
          <w:rFonts w:hint="cs"/>
          <w:rtl/>
        </w:rPr>
        <w:t xml:space="preserve">تنظیم‌کننده: </w:t>
      </w:r>
      <w:r w:rsidR="0067761B">
        <w:t>XGBoost</w:t>
      </w:r>
      <w:r w:rsidR="0067761B">
        <w:rPr>
          <w:rtl/>
        </w:rPr>
        <w:t xml:space="preserve"> </w:t>
      </w:r>
      <w:r>
        <w:rPr>
          <w:rFonts w:hint="cs"/>
          <w:rtl/>
        </w:rPr>
        <w:t>یک</w:t>
      </w:r>
      <w:r>
        <w:rPr>
          <w:rtl/>
        </w:rPr>
        <w:t xml:space="preserve"> پارامتر تنظ</w:t>
      </w:r>
      <w:r>
        <w:rPr>
          <w:rFonts w:hint="cs"/>
          <w:rtl/>
        </w:rPr>
        <w:t>یم</w:t>
      </w:r>
      <w:r>
        <w:rPr>
          <w:rtl/>
        </w:rPr>
        <w:t xml:space="preserve"> داخل</w:t>
      </w:r>
      <w:r>
        <w:rPr>
          <w:rFonts w:hint="cs"/>
          <w:rtl/>
        </w:rPr>
        <w:t>ی</w:t>
      </w:r>
      <w:r w:rsidR="00A01A16">
        <w:rPr>
          <w:rStyle w:val="FootnoteReference"/>
          <w:rtl/>
        </w:rPr>
        <w:footnoteReference w:id="77"/>
      </w:r>
      <w:r w:rsidR="00A01A16">
        <w:rPr>
          <w:rFonts w:hint="cs"/>
          <w:rtl/>
        </w:rPr>
        <w:t xml:space="preserve"> ب</w:t>
      </w:r>
      <w:r>
        <w:rPr>
          <w:rtl/>
        </w:rPr>
        <w:t>را</w:t>
      </w:r>
      <w:r>
        <w:rPr>
          <w:rFonts w:hint="cs"/>
          <w:rtl/>
        </w:rPr>
        <w:t>ی</w:t>
      </w:r>
      <w:r>
        <w:rPr>
          <w:rtl/>
        </w:rPr>
        <w:t xml:space="preserve"> جلوگ</w:t>
      </w:r>
      <w:r>
        <w:rPr>
          <w:rFonts w:hint="cs"/>
          <w:rtl/>
        </w:rPr>
        <w:t>یری</w:t>
      </w:r>
      <w:r>
        <w:rPr>
          <w:rtl/>
        </w:rPr>
        <w:t xml:space="preserve"> از </w:t>
      </w:r>
      <w:r w:rsidR="0067761B">
        <w:rPr>
          <w:rFonts w:hint="cs"/>
          <w:rtl/>
        </w:rPr>
        <w:t>بیش‌</w:t>
      </w:r>
      <w:r>
        <w:rPr>
          <w:rtl/>
        </w:rPr>
        <w:t>برازش فراهم م</w:t>
      </w:r>
      <w:r>
        <w:rPr>
          <w:rFonts w:hint="cs"/>
          <w:rtl/>
        </w:rPr>
        <w:t>ی</w:t>
      </w:r>
      <w:r w:rsidR="0067761B">
        <w:rPr>
          <w:rFonts w:hint="cs"/>
          <w:rtl/>
        </w:rPr>
        <w:t>‌</w:t>
      </w:r>
      <w:r>
        <w:rPr>
          <w:rtl/>
        </w:rPr>
        <w:t xml:space="preserve">کند. </w:t>
      </w:r>
      <w:r w:rsidR="00D83265">
        <w:rPr>
          <w:rFonts w:hint="cs"/>
          <w:rtl/>
        </w:rPr>
        <w:t>وجود این پارمتر</w:t>
      </w:r>
      <w:r>
        <w:rPr>
          <w:rtl/>
        </w:rPr>
        <w:t xml:space="preserve"> در هنگام برخورد با داده</w:t>
      </w:r>
      <w:r w:rsidR="0067761B">
        <w:rPr>
          <w:rFonts w:hint="cs"/>
          <w:rtl/>
        </w:rPr>
        <w:t>‌</w:t>
      </w:r>
      <w:r>
        <w:rPr>
          <w:rtl/>
        </w:rPr>
        <w:t>ها</w:t>
      </w:r>
      <w:r>
        <w:rPr>
          <w:rFonts w:hint="cs"/>
          <w:rtl/>
        </w:rPr>
        <w:t>ی</w:t>
      </w:r>
      <w:r>
        <w:rPr>
          <w:rtl/>
        </w:rPr>
        <w:t xml:space="preserve"> با ابعاد بالا </w:t>
      </w:r>
      <w:r w:rsidR="00D83265">
        <w:rPr>
          <w:rFonts w:hint="cs"/>
          <w:rtl/>
        </w:rPr>
        <w:t>حائز اهمیت</w:t>
      </w:r>
      <w:r>
        <w:rPr>
          <w:rtl/>
        </w:rPr>
        <w:t xml:space="preserve"> است.</w:t>
      </w:r>
    </w:p>
    <w:p w14:paraId="4CCE1B14" w14:textId="2D8C35C2" w:rsidR="00377FE6" w:rsidRDefault="00377FE6" w:rsidP="005F21AA">
      <w:pPr>
        <w:pStyle w:val="a1"/>
        <w:ind w:left="720"/>
        <w:rPr>
          <w:rtl/>
        </w:rPr>
      </w:pPr>
      <w:r>
        <w:rPr>
          <w:rtl/>
        </w:rPr>
        <w:t>3. توابع هدف قابل تنظ</w:t>
      </w:r>
      <w:r>
        <w:rPr>
          <w:rFonts w:hint="cs"/>
          <w:rtl/>
        </w:rPr>
        <w:t>یم</w:t>
      </w:r>
      <w:r>
        <w:rPr>
          <w:rtl/>
        </w:rPr>
        <w:t xml:space="preserve">: </w:t>
      </w:r>
      <w:r>
        <w:t>XGBoost</w:t>
      </w:r>
      <w:r>
        <w:rPr>
          <w:rtl/>
        </w:rPr>
        <w:t xml:space="preserve"> </w:t>
      </w:r>
      <w:r w:rsidR="00A01A16">
        <w:rPr>
          <w:rFonts w:hint="cs"/>
          <w:rtl/>
        </w:rPr>
        <w:t>امکان تعریف ت</w:t>
      </w:r>
      <w:r>
        <w:rPr>
          <w:rtl/>
        </w:rPr>
        <w:t xml:space="preserve">ابع هدف </w:t>
      </w:r>
      <w:r w:rsidR="00A01A16">
        <w:rPr>
          <w:rFonts w:hint="cs"/>
          <w:rtl/>
        </w:rPr>
        <w:t>برای مدل را فراهم</w:t>
      </w:r>
      <w:r>
        <w:rPr>
          <w:rtl/>
        </w:rPr>
        <w:t xml:space="preserve"> </w:t>
      </w:r>
      <w:r w:rsidR="00A01A16">
        <w:rPr>
          <w:rFonts w:hint="cs"/>
          <w:rtl/>
        </w:rPr>
        <w:t>می‌</w:t>
      </w:r>
      <w:r>
        <w:rPr>
          <w:rtl/>
        </w:rPr>
        <w:t>کن</w:t>
      </w:r>
      <w:r>
        <w:rPr>
          <w:rFonts w:hint="cs"/>
          <w:rtl/>
        </w:rPr>
        <w:t>د،</w:t>
      </w:r>
      <w:r>
        <w:rPr>
          <w:rtl/>
        </w:rPr>
        <w:t xml:space="preserve"> که کنترل ب</w:t>
      </w:r>
      <w:r>
        <w:rPr>
          <w:rFonts w:hint="cs"/>
          <w:rtl/>
        </w:rPr>
        <w:t>یشتری</w:t>
      </w:r>
      <w:r>
        <w:rPr>
          <w:rtl/>
        </w:rPr>
        <w:t xml:space="preserve"> بر رفتار مدل م</w:t>
      </w:r>
      <w:r>
        <w:rPr>
          <w:rFonts w:hint="cs"/>
          <w:rtl/>
        </w:rPr>
        <w:t>ی</w:t>
      </w:r>
      <w:r w:rsidR="00A01A16">
        <w:rPr>
          <w:rFonts w:hint="cs"/>
          <w:rtl/>
        </w:rPr>
        <w:t>‌</w:t>
      </w:r>
      <w:r>
        <w:rPr>
          <w:rtl/>
        </w:rPr>
        <w:t>دهد.</w:t>
      </w:r>
    </w:p>
    <w:p w14:paraId="19F1BD76" w14:textId="0EED1511" w:rsidR="00377FE6" w:rsidRDefault="00377FE6" w:rsidP="005F21AA">
      <w:pPr>
        <w:pStyle w:val="a1"/>
        <w:ind w:left="720"/>
        <w:rPr>
          <w:rtl/>
        </w:rPr>
      </w:pPr>
      <w:r>
        <w:rPr>
          <w:rtl/>
        </w:rPr>
        <w:t>4. مد</w:t>
      </w:r>
      <w:r>
        <w:rPr>
          <w:rFonts w:hint="cs"/>
          <w:rtl/>
        </w:rPr>
        <w:t>یریت</w:t>
      </w:r>
      <w:r>
        <w:rPr>
          <w:rtl/>
        </w:rPr>
        <w:t xml:space="preserve"> </w:t>
      </w:r>
      <w:r w:rsidR="00B03C40">
        <w:rPr>
          <w:rFonts w:hint="cs"/>
          <w:rtl/>
        </w:rPr>
        <w:t>دادگان</w:t>
      </w:r>
      <w:r>
        <w:rPr>
          <w:rtl/>
        </w:rPr>
        <w:t xml:space="preserve"> از دست رفته: </w:t>
      </w:r>
      <w:r>
        <w:t>XGBoost</w:t>
      </w:r>
      <w:r>
        <w:rPr>
          <w:rtl/>
        </w:rPr>
        <w:t xml:space="preserve"> م</w:t>
      </w:r>
      <w:r>
        <w:rPr>
          <w:rFonts w:hint="cs"/>
          <w:rtl/>
        </w:rPr>
        <w:t>ی</w:t>
      </w:r>
      <w:r>
        <w:rPr>
          <w:rtl/>
        </w:rPr>
        <w:t xml:space="preserve"> تواند مقاد</w:t>
      </w:r>
      <w:r>
        <w:rPr>
          <w:rFonts w:hint="cs"/>
          <w:rtl/>
        </w:rPr>
        <w:t>یر</w:t>
      </w:r>
      <w:r>
        <w:rPr>
          <w:rtl/>
        </w:rPr>
        <w:t xml:space="preserve"> از دست رفته</w:t>
      </w:r>
      <w:r w:rsidR="00B03C40">
        <w:rPr>
          <w:rFonts w:hint="cs"/>
          <w:rtl/>
        </w:rPr>
        <w:t xml:space="preserve"> یا ناموجود</w:t>
      </w:r>
      <w:r>
        <w:rPr>
          <w:rtl/>
        </w:rPr>
        <w:t xml:space="preserve"> در داده</w:t>
      </w:r>
      <w:r w:rsidR="00B03C40">
        <w:rPr>
          <w:rFonts w:hint="cs"/>
          <w:rtl/>
        </w:rPr>
        <w:t>‌</w:t>
      </w:r>
      <w:r>
        <w:rPr>
          <w:rtl/>
        </w:rPr>
        <w:t>ها</w:t>
      </w:r>
      <w:r>
        <w:rPr>
          <w:rFonts w:hint="cs"/>
          <w:rtl/>
        </w:rPr>
        <w:t>ی</w:t>
      </w:r>
      <w:r>
        <w:rPr>
          <w:rtl/>
        </w:rPr>
        <w:t xml:space="preserve"> ورود</w:t>
      </w:r>
      <w:r>
        <w:rPr>
          <w:rFonts w:hint="cs"/>
          <w:rtl/>
        </w:rPr>
        <w:t>ی</w:t>
      </w:r>
      <w:r>
        <w:rPr>
          <w:rtl/>
        </w:rPr>
        <w:t xml:space="preserve"> را مد</w:t>
      </w:r>
      <w:r>
        <w:rPr>
          <w:rFonts w:hint="cs"/>
          <w:rtl/>
        </w:rPr>
        <w:t>یریت</w:t>
      </w:r>
      <w:r>
        <w:rPr>
          <w:rtl/>
        </w:rPr>
        <w:t xml:space="preserve"> کند و </w:t>
      </w:r>
      <w:r w:rsidR="00B03C40">
        <w:rPr>
          <w:rFonts w:hint="cs"/>
          <w:rtl/>
        </w:rPr>
        <w:t>این موضوع این الگوریتم</w:t>
      </w:r>
      <w:r>
        <w:rPr>
          <w:rtl/>
        </w:rPr>
        <w:t xml:space="preserve"> را </w:t>
      </w:r>
      <w:r w:rsidR="00B03C40">
        <w:rPr>
          <w:rFonts w:hint="cs"/>
          <w:rtl/>
        </w:rPr>
        <w:t xml:space="preserve">مناسب تحلیل </w:t>
      </w:r>
      <w:r>
        <w:rPr>
          <w:rtl/>
        </w:rPr>
        <w:t>مجموعه داده</w:t>
      </w:r>
      <w:r w:rsidR="00B03C40">
        <w:rPr>
          <w:rFonts w:hint="cs"/>
          <w:rtl/>
        </w:rPr>
        <w:t>‌</w:t>
      </w:r>
      <w:r>
        <w:rPr>
          <w:rtl/>
        </w:rPr>
        <w:t>ها</w:t>
      </w:r>
      <w:r>
        <w:rPr>
          <w:rFonts w:hint="cs"/>
          <w:rtl/>
        </w:rPr>
        <w:t>ی</w:t>
      </w:r>
      <w:r>
        <w:rPr>
          <w:rtl/>
        </w:rPr>
        <w:t xml:space="preserve"> دن</w:t>
      </w:r>
      <w:r>
        <w:rPr>
          <w:rFonts w:hint="cs"/>
          <w:rtl/>
        </w:rPr>
        <w:t>یای</w:t>
      </w:r>
      <w:r>
        <w:rPr>
          <w:rtl/>
        </w:rPr>
        <w:t xml:space="preserve"> واقع</w:t>
      </w:r>
      <w:r>
        <w:rPr>
          <w:rFonts w:hint="cs"/>
          <w:rtl/>
        </w:rPr>
        <w:t>ی</w:t>
      </w:r>
      <w:r>
        <w:rPr>
          <w:rtl/>
        </w:rPr>
        <w:t xml:space="preserve"> م</w:t>
      </w:r>
      <w:r>
        <w:rPr>
          <w:rFonts w:hint="cs"/>
          <w:rtl/>
        </w:rPr>
        <w:t>ی</w:t>
      </w:r>
      <w:r w:rsidR="00B03C40">
        <w:rPr>
          <w:rFonts w:hint="cs"/>
          <w:rtl/>
        </w:rPr>
        <w:t>‌</w:t>
      </w:r>
      <w:r>
        <w:rPr>
          <w:rtl/>
        </w:rPr>
        <w:t>کند.</w:t>
      </w:r>
    </w:p>
    <w:p w14:paraId="69FE209F" w14:textId="573A18C8" w:rsidR="00377FE6" w:rsidRDefault="00377FE6" w:rsidP="005F21AA">
      <w:pPr>
        <w:pStyle w:val="a1"/>
        <w:ind w:left="720"/>
        <w:rPr>
          <w:rtl/>
        </w:rPr>
      </w:pPr>
      <w:r>
        <w:rPr>
          <w:rtl/>
        </w:rPr>
        <w:t xml:space="preserve">5. هرس درختان: </w:t>
      </w:r>
      <w:r>
        <w:t>XGBoost</w:t>
      </w:r>
      <w:r>
        <w:rPr>
          <w:rtl/>
        </w:rPr>
        <w:t xml:space="preserve"> شامل مکان</w:t>
      </w:r>
      <w:r>
        <w:rPr>
          <w:rFonts w:hint="cs"/>
          <w:rtl/>
        </w:rPr>
        <w:t>یزمی</w:t>
      </w:r>
      <w:r>
        <w:rPr>
          <w:rtl/>
        </w:rPr>
        <w:t xml:space="preserve"> برا</w:t>
      </w:r>
      <w:r>
        <w:rPr>
          <w:rFonts w:hint="cs"/>
          <w:rtl/>
        </w:rPr>
        <w:t>ی</w:t>
      </w:r>
      <w:r>
        <w:rPr>
          <w:rtl/>
        </w:rPr>
        <w:t xml:space="preserve"> هرس درختان در طول فرآ</w:t>
      </w:r>
      <w:r>
        <w:rPr>
          <w:rFonts w:hint="cs"/>
          <w:rtl/>
        </w:rPr>
        <w:t>یند</w:t>
      </w:r>
      <w:r>
        <w:rPr>
          <w:rtl/>
        </w:rPr>
        <w:t xml:space="preserve"> آموزش برا</w:t>
      </w:r>
      <w:r>
        <w:rPr>
          <w:rFonts w:hint="cs"/>
          <w:rtl/>
        </w:rPr>
        <w:t>ی</w:t>
      </w:r>
      <w:r>
        <w:rPr>
          <w:rtl/>
        </w:rPr>
        <w:t xml:space="preserve"> جلوگ</w:t>
      </w:r>
      <w:r>
        <w:rPr>
          <w:rFonts w:hint="cs"/>
          <w:rtl/>
        </w:rPr>
        <w:t>یری</w:t>
      </w:r>
      <w:r>
        <w:rPr>
          <w:rtl/>
        </w:rPr>
        <w:t xml:space="preserve"> از </w:t>
      </w:r>
      <w:r w:rsidR="00B03C40">
        <w:rPr>
          <w:rFonts w:hint="cs"/>
          <w:rtl/>
        </w:rPr>
        <w:t>بیش‌</w:t>
      </w:r>
      <w:r>
        <w:rPr>
          <w:rtl/>
        </w:rPr>
        <w:t>برازش</w:t>
      </w:r>
      <w:r w:rsidR="00B03C40">
        <w:rPr>
          <w:rFonts w:hint="cs"/>
          <w:rtl/>
        </w:rPr>
        <w:t xml:space="preserve"> </w:t>
      </w:r>
      <w:r>
        <w:rPr>
          <w:rtl/>
        </w:rPr>
        <w:t>است.</w:t>
      </w:r>
    </w:p>
    <w:p w14:paraId="55365BE9" w14:textId="7BB16661" w:rsidR="00377FE6" w:rsidRDefault="00377FE6" w:rsidP="005F21AA">
      <w:pPr>
        <w:pStyle w:val="a1"/>
        <w:ind w:left="720"/>
        <w:rPr>
          <w:rtl/>
        </w:rPr>
      </w:pPr>
      <w:r>
        <w:rPr>
          <w:rtl/>
        </w:rPr>
        <w:t>6. توقف زودهنگام</w:t>
      </w:r>
      <w:r w:rsidR="00B03C40">
        <w:rPr>
          <w:rStyle w:val="FootnoteReference"/>
          <w:rtl/>
        </w:rPr>
        <w:footnoteReference w:id="78"/>
      </w:r>
      <w:r>
        <w:rPr>
          <w:rtl/>
        </w:rPr>
        <w:t xml:space="preserve">: </w:t>
      </w:r>
      <w:r>
        <w:t>XGBoost</w:t>
      </w:r>
      <w:r>
        <w:rPr>
          <w:rtl/>
        </w:rPr>
        <w:t xml:space="preserve"> م</w:t>
      </w:r>
      <w:r>
        <w:rPr>
          <w:rFonts w:hint="cs"/>
          <w:rtl/>
        </w:rPr>
        <w:t>ی</w:t>
      </w:r>
      <w:r>
        <w:rPr>
          <w:rtl/>
        </w:rPr>
        <w:t xml:space="preserve"> تواند عملکرد مدل را بر رو</w:t>
      </w:r>
      <w:r>
        <w:rPr>
          <w:rFonts w:hint="cs"/>
          <w:rtl/>
        </w:rPr>
        <w:t>ی</w:t>
      </w:r>
      <w:r>
        <w:rPr>
          <w:rtl/>
        </w:rPr>
        <w:t xml:space="preserve"> </w:t>
      </w:r>
      <w:r>
        <w:rPr>
          <w:rFonts w:hint="cs"/>
          <w:rtl/>
        </w:rPr>
        <w:t>یک</w:t>
      </w:r>
      <w:r>
        <w:rPr>
          <w:rtl/>
        </w:rPr>
        <w:t xml:space="preserve"> مجموعه اعتبارسنج</w:t>
      </w:r>
      <w:r>
        <w:rPr>
          <w:rFonts w:hint="cs"/>
          <w:rtl/>
        </w:rPr>
        <w:t>ی</w:t>
      </w:r>
      <w:r>
        <w:rPr>
          <w:rtl/>
        </w:rPr>
        <w:t xml:space="preserve"> در طول آموزش نظارت کند و هنگام</w:t>
      </w:r>
      <w:r>
        <w:rPr>
          <w:rFonts w:hint="cs"/>
          <w:rtl/>
        </w:rPr>
        <w:t>ی</w:t>
      </w:r>
      <w:r>
        <w:rPr>
          <w:rtl/>
        </w:rPr>
        <w:t xml:space="preserve"> که بهبود مدل متوقف شد به طور خودکار فرآ</w:t>
      </w:r>
      <w:r>
        <w:rPr>
          <w:rFonts w:hint="cs"/>
          <w:rtl/>
        </w:rPr>
        <w:t>یند</w:t>
      </w:r>
      <w:r>
        <w:rPr>
          <w:rtl/>
        </w:rPr>
        <w:t xml:space="preserve"> آموزش را متوقف کند.</w:t>
      </w:r>
      <w:r w:rsidR="0096447F">
        <w:rPr>
          <w:rFonts w:hint="cs"/>
          <w:rtl/>
        </w:rPr>
        <w:t xml:space="preserve"> بخش ۳-۴-</w:t>
      </w:r>
      <w:r w:rsidR="00E2229B">
        <w:rPr>
          <w:rFonts w:hint="cs"/>
          <w:rtl/>
        </w:rPr>
        <w:t>۲</w:t>
      </w:r>
      <w:r w:rsidR="0096447F">
        <w:rPr>
          <w:rFonts w:hint="cs"/>
          <w:rtl/>
        </w:rPr>
        <w:t xml:space="preserve"> را مشاهده کنید.</w:t>
      </w:r>
    </w:p>
    <w:p w14:paraId="2170E5EB" w14:textId="77777777" w:rsidR="00377FE6" w:rsidRDefault="00377FE6" w:rsidP="005F21AA">
      <w:pPr>
        <w:pStyle w:val="a1"/>
        <w:ind w:left="720"/>
        <w:rPr>
          <w:rtl/>
        </w:rPr>
      </w:pPr>
      <w:r>
        <w:rPr>
          <w:rtl/>
        </w:rPr>
        <w:t>7. پردازش مواز</w:t>
      </w:r>
      <w:r>
        <w:rPr>
          <w:rFonts w:hint="cs"/>
          <w:rtl/>
        </w:rPr>
        <w:t>ی</w:t>
      </w:r>
      <w:r>
        <w:rPr>
          <w:rtl/>
        </w:rPr>
        <w:t xml:space="preserve">: </w:t>
      </w:r>
      <w:r>
        <w:t>XGBoost</w:t>
      </w:r>
      <w:r>
        <w:rPr>
          <w:rtl/>
        </w:rPr>
        <w:t xml:space="preserve"> از پردازش مواز</w:t>
      </w:r>
      <w:r>
        <w:rPr>
          <w:rFonts w:hint="cs"/>
          <w:rtl/>
        </w:rPr>
        <w:t>ی</w:t>
      </w:r>
      <w:r>
        <w:rPr>
          <w:rtl/>
        </w:rPr>
        <w:t xml:space="preserve"> پشت</w:t>
      </w:r>
      <w:r>
        <w:rPr>
          <w:rFonts w:hint="cs"/>
          <w:rtl/>
        </w:rPr>
        <w:t>یبانی</w:t>
      </w:r>
      <w:r>
        <w:rPr>
          <w:rtl/>
        </w:rPr>
        <w:t xml:space="preserve"> م</w:t>
      </w:r>
      <w:r>
        <w:rPr>
          <w:rFonts w:hint="cs"/>
          <w:rtl/>
        </w:rPr>
        <w:t>ی</w:t>
      </w:r>
      <w:r>
        <w:rPr>
          <w:rtl/>
        </w:rPr>
        <w:t xml:space="preserve"> کند که به آن اجازه م</w:t>
      </w:r>
      <w:r>
        <w:rPr>
          <w:rFonts w:hint="cs"/>
          <w:rtl/>
        </w:rPr>
        <w:t>ی</w:t>
      </w:r>
      <w:r>
        <w:rPr>
          <w:rtl/>
        </w:rPr>
        <w:t xml:space="preserve"> دهد از چند</w:t>
      </w:r>
      <w:r>
        <w:rPr>
          <w:rFonts w:hint="cs"/>
          <w:rtl/>
        </w:rPr>
        <w:t>ین</w:t>
      </w:r>
      <w:r>
        <w:rPr>
          <w:rtl/>
        </w:rPr>
        <w:t xml:space="preserve"> </w:t>
      </w:r>
      <w:r>
        <w:t>CPU</w:t>
      </w:r>
      <w:r>
        <w:rPr>
          <w:rtl/>
        </w:rPr>
        <w:t xml:space="preserve"> </w:t>
      </w:r>
      <w:r>
        <w:rPr>
          <w:rFonts w:hint="cs"/>
          <w:rtl/>
        </w:rPr>
        <w:t>یا</w:t>
      </w:r>
      <w:r>
        <w:rPr>
          <w:rtl/>
        </w:rPr>
        <w:t xml:space="preserve"> </w:t>
      </w:r>
      <w:r>
        <w:t>GPU</w:t>
      </w:r>
      <w:r>
        <w:rPr>
          <w:rtl/>
        </w:rPr>
        <w:t xml:space="preserve"> برا</w:t>
      </w:r>
      <w:r>
        <w:rPr>
          <w:rFonts w:hint="cs"/>
          <w:rtl/>
        </w:rPr>
        <w:t>ی</w:t>
      </w:r>
      <w:r>
        <w:rPr>
          <w:rtl/>
        </w:rPr>
        <w:t xml:space="preserve"> سرعت بخش</w:t>
      </w:r>
      <w:r>
        <w:rPr>
          <w:rFonts w:hint="cs"/>
          <w:rtl/>
        </w:rPr>
        <w:t>یدن</w:t>
      </w:r>
      <w:r>
        <w:rPr>
          <w:rtl/>
        </w:rPr>
        <w:t xml:space="preserve"> به روند آموزش استفاده کند.</w:t>
      </w:r>
    </w:p>
    <w:p w14:paraId="79E29EEE" w14:textId="67E605A1" w:rsidR="00377FE6" w:rsidRPr="00377FE6" w:rsidRDefault="00377FE6" w:rsidP="005F21AA">
      <w:pPr>
        <w:pStyle w:val="a1"/>
        <w:ind w:left="720"/>
        <w:rPr>
          <w:lang w:val="de-DE"/>
        </w:rPr>
      </w:pPr>
      <w:r>
        <w:rPr>
          <w:rFonts w:hint="cs"/>
          <w:rtl/>
        </w:rPr>
        <w:t>به</w:t>
      </w:r>
      <w:r>
        <w:rPr>
          <w:rtl/>
        </w:rPr>
        <w:t xml:space="preserve"> طور کل</w:t>
      </w:r>
      <w:r>
        <w:rPr>
          <w:rFonts w:hint="cs"/>
          <w:rtl/>
        </w:rPr>
        <w:t>ی،</w:t>
      </w:r>
      <w:r>
        <w:rPr>
          <w:rtl/>
        </w:rPr>
        <w:t xml:space="preserve"> </w:t>
      </w:r>
      <w:r>
        <w:t>XGBoost</w:t>
      </w:r>
      <w:r>
        <w:rPr>
          <w:rtl/>
        </w:rPr>
        <w:t xml:space="preserve"> </w:t>
      </w:r>
      <w:r>
        <w:rPr>
          <w:rFonts w:hint="cs"/>
          <w:rtl/>
        </w:rPr>
        <w:t>یک</w:t>
      </w:r>
      <w:r>
        <w:rPr>
          <w:rtl/>
        </w:rPr>
        <w:t xml:space="preserve"> الگور</w:t>
      </w:r>
      <w:r>
        <w:rPr>
          <w:rFonts w:hint="cs"/>
          <w:rtl/>
        </w:rPr>
        <w:t>یتم</w:t>
      </w:r>
      <w:r>
        <w:rPr>
          <w:rtl/>
        </w:rPr>
        <w:t xml:space="preserve"> </w:t>
      </w:r>
      <w:r>
        <w:rPr>
          <w:rFonts w:hint="cs"/>
          <w:rtl/>
        </w:rPr>
        <w:t>یادگیری</w:t>
      </w:r>
      <w:r>
        <w:rPr>
          <w:rtl/>
        </w:rPr>
        <w:t xml:space="preserve"> ماش</w:t>
      </w:r>
      <w:r>
        <w:rPr>
          <w:rFonts w:hint="cs"/>
          <w:rtl/>
        </w:rPr>
        <w:t>ینی</w:t>
      </w:r>
      <w:r>
        <w:rPr>
          <w:rtl/>
        </w:rPr>
        <w:t xml:space="preserve"> قدرتمند و انعطاف‌پذ</w:t>
      </w:r>
      <w:r>
        <w:rPr>
          <w:rFonts w:hint="cs"/>
          <w:rtl/>
        </w:rPr>
        <w:t>یر</w:t>
      </w:r>
      <w:r>
        <w:rPr>
          <w:rtl/>
        </w:rPr>
        <w:t xml:space="preserve"> است که م</w:t>
      </w:r>
      <w:r>
        <w:rPr>
          <w:rFonts w:hint="cs"/>
          <w:rtl/>
        </w:rPr>
        <w:t>ی‌تواند</w:t>
      </w:r>
      <w:r>
        <w:rPr>
          <w:rtl/>
        </w:rPr>
        <w:t xml:space="preserve"> ط</w:t>
      </w:r>
      <w:r>
        <w:rPr>
          <w:rFonts w:hint="cs"/>
          <w:rtl/>
        </w:rPr>
        <w:t>یف</w:t>
      </w:r>
      <w:r>
        <w:rPr>
          <w:rtl/>
        </w:rPr>
        <w:t xml:space="preserve"> گسترده‌ا</w:t>
      </w:r>
      <w:r>
        <w:rPr>
          <w:rFonts w:hint="cs"/>
          <w:rtl/>
        </w:rPr>
        <w:t>ی</w:t>
      </w:r>
      <w:r>
        <w:rPr>
          <w:rtl/>
        </w:rPr>
        <w:t xml:space="preserve"> از مشکلات رگرس</w:t>
      </w:r>
      <w:r>
        <w:rPr>
          <w:rFonts w:hint="cs"/>
          <w:rtl/>
        </w:rPr>
        <w:t>یون</w:t>
      </w:r>
      <w:r>
        <w:rPr>
          <w:rtl/>
        </w:rPr>
        <w:t xml:space="preserve"> و طبقه‌بند</w:t>
      </w:r>
      <w:r>
        <w:rPr>
          <w:rFonts w:hint="cs"/>
          <w:rtl/>
        </w:rPr>
        <w:t>ی</w:t>
      </w:r>
      <w:r>
        <w:rPr>
          <w:rtl/>
        </w:rPr>
        <w:t xml:space="preserve"> را مد</w:t>
      </w:r>
      <w:r>
        <w:rPr>
          <w:rFonts w:hint="cs"/>
          <w:rtl/>
        </w:rPr>
        <w:t>یریت</w:t>
      </w:r>
      <w:r>
        <w:rPr>
          <w:rtl/>
        </w:rPr>
        <w:t xml:space="preserve"> کند. سرعت، مق</w:t>
      </w:r>
      <w:r>
        <w:rPr>
          <w:rFonts w:hint="cs"/>
          <w:rtl/>
        </w:rPr>
        <w:t>یاس‌پذیری</w:t>
      </w:r>
      <w:r>
        <w:rPr>
          <w:rtl/>
        </w:rPr>
        <w:t xml:space="preserve"> و </w:t>
      </w:r>
      <w:r w:rsidR="00B03C40">
        <w:rPr>
          <w:rFonts w:hint="cs"/>
          <w:rtl/>
        </w:rPr>
        <w:t>مقاومت</w:t>
      </w:r>
      <w:r>
        <w:rPr>
          <w:rtl/>
        </w:rPr>
        <w:t xml:space="preserve"> </w:t>
      </w:r>
      <w:r>
        <w:rPr>
          <w:rtl/>
        </w:rPr>
        <w:lastRenderedPageBreak/>
        <w:t xml:space="preserve">آن نسبت به </w:t>
      </w:r>
      <w:r w:rsidR="00B03C40">
        <w:rPr>
          <w:rFonts w:hint="cs"/>
          <w:rtl/>
        </w:rPr>
        <w:t xml:space="preserve">جاهای خالی در </w:t>
      </w:r>
      <w:r>
        <w:rPr>
          <w:rtl/>
        </w:rPr>
        <w:t>مجموعه</w:t>
      </w:r>
      <w:r w:rsidR="00B03C40">
        <w:rPr>
          <w:rFonts w:hint="cs"/>
          <w:rtl/>
        </w:rPr>
        <w:t>‌های</w:t>
      </w:r>
      <w:r>
        <w:rPr>
          <w:rtl/>
        </w:rPr>
        <w:t xml:space="preserve"> داده</w:t>
      </w:r>
      <w:r w:rsidR="00B03C40">
        <w:rPr>
          <w:rFonts w:hint="cs"/>
          <w:rtl/>
        </w:rPr>
        <w:t xml:space="preserve"> در</w:t>
      </w:r>
      <w:r>
        <w:rPr>
          <w:rtl/>
        </w:rPr>
        <w:t xml:space="preserve"> دن</w:t>
      </w:r>
      <w:r>
        <w:rPr>
          <w:rFonts w:hint="cs"/>
          <w:rtl/>
        </w:rPr>
        <w:t>یای</w:t>
      </w:r>
      <w:r>
        <w:rPr>
          <w:rtl/>
        </w:rPr>
        <w:t xml:space="preserve"> واقع</w:t>
      </w:r>
      <w:r>
        <w:rPr>
          <w:rFonts w:hint="cs"/>
          <w:rtl/>
        </w:rPr>
        <w:t>ی،</w:t>
      </w:r>
      <w:r>
        <w:rPr>
          <w:rtl/>
        </w:rPr>
        <w:t xml:space="preserve"> آن را به انتخاب</w:t>
      </w:r>
      <w:r>
        <w:rPr>
          <w:rFonts w:hint="cs"/>
          <w:rtl/>
        </w:rPr>
        <w:t>ی</w:t>
      </w:r>
      <w:r>
        <w:rPr>
          <w:rtl/>
        </w:rPr>
        <w:t xml:space="preserve"> محبوب برا</w:t>
      </w:r>
      <w:r>
        <w:rPr>
          <w:rFonts w:hint="cs"/>
          <w:rtl/>
        </w:rPr>
        <w:t>ی</w:t>
      </w:r>
      <w:r>
        <w:rPr>
          <w:rtl/>
        </w:rPr>
        <w:t xml:space="preserve"> بس</w:t>
      </w:r>
      <w:r>
        <w:rPr>
          <w:rFonts w:hint="cs"/>
          <w:rtl/>
        </w:rPr>
        <w:t>یاری</w:t>
      </w:r>
      <w:r>
        <w:rPr>
          <w:rtl/>
        </w:rPr>
        <w:t xml:space="preserve"> از متخصصا</w:t>
      </w:r>
      <w:r>
        <w:rPr>
          <w:rFonts w:hint="cs"/>
          <w:rtl/>
        </w:rPr>
        <w:t>ن</w:t>
      </w:r>
      <w:r>
        <w:rPr>
          <w:rtl/>
        </w:rPr>
        <w:t xml:space="preserve"> </w:t>
      </w:r>
      <w:r>
        <w:rPr>
          <w:rFonts w:hint="cs"/>
          <w:rtl/>
        </w:rPr>
        <w:t>یادگیری</w:t>
      </w:r>
      <w:r>
        <w:rPr>
          <w:rtl/>
        </w:rPr>
        <w:t xml:space="preserve"> ماش</w:t>
      </w:r>
      <w:r>
        <w:rPr>
          <w:rFonts w:hint="cs"/>
          <w:rtl/>
        </w:rPr>
        <w:t>ین</w:t>
      </w:r>
      <w:r>
        <w:rPr>
          <w:rtl/>
        </w:rPr>
        <w:t xml:space="preserve"> تبد</w:t>
      </w:r>
      <w:r>
        <w:rPr>
          <w:rFonts w:hint="cs"/>
          <w:rtl/>
        </w:rPr>
        <w:t>یل</w:t>
      </w:r>
      <w:r>
        <w:rPr>
          <w:rtl/>
        </w:rPr>
        <w:t xml:space="preserve"> کرده است.</w:t>
      </w:r>
    </w:p>
    <w:p w14:paraId="4135242F" w14:textId="77777777" w:rsidR="00002695" w:rsidRDefault="00002695" w:rsidP="004A674F">
      <w:pPr>
        <w:pStyle w:val="a1"/>
        <w:rPr>
          <w:rtl/>
          <w:lang w:val="en-US"/>
        </w:rPr>
      </w:pPr>
      <w:r>
        <w:rPr>
          <w:rFonts w:hint="cs"/>
          <w:rtl/>
        </w:rPr>
        <w:t xml:space="preserve">با توجه به شباهت‌های ذکر شده‌ بین الگوریتم </w:t>
      </w:r>
      <w:r>
        <w:rPr>
          <w:lang w:val="de-DE"/>
        </w:rPr>
        <w:t>XGBoost</w:t>
      </w:r>
      <w:r>
        <w:rPr>
          <w:rFonts w:hint="cs"/>
          <w:rtl/>
          <w:lang w:val="en-US"/>
        </w:rPr>
        <w:t xml:space="preserve"> و جنگل تصادفی، جا دارد که به برخی تفاوت‌های کلیدی این دو الگوریتم نیز اشاره کنیم.</w:t>
      </w:r>
    </w:p>
    <w:p w14:paraId="199BD7FE" w14:textId="29963AF1" w:rsidR="00002695" w:rsidRPr="00002695" w:rsidRDefault="00002695" w:rsidP="00002695">
      <w:pPr>
        <w:pStyle w:val="a1"/>
        <w:ind w:left="720"/>
        <w:rPr>
          <w:lang w:val="en-US"/>
        </w:rPr>
      </w:pPr>
      <w:r w:rsidRPr="00002695">
        <w:rPr>
          <w:rtl/>
          <w:lang w:val="en-US"/>
        </w:rPr>
        <w:t>1. نوع الگور</w:t>
      </w:r>
      <w:r w:rsidRPr="00002695">
        <w:rPr>
          <w:rFonts w:hint="cs"/>
          <w:rtl/>
          <w:lang w:val="en-US"/>
        </w:rPr>
        <w:t>یتم</w:t>
      </w:r>
      <w:r w:rsidRPr="00002695">
        <w:rPr>
          <w:rtl/>
          <w:lang w:val="en-US"/>
        </w:rPr>
        <w:t xml:space="preserve">: </w:t>
      </w:r>
      <w:r>
        <w:rPr>
          <w:rFonts w:hint="cs"/>
          <w:rtl/>
          <w:lang w:val="en-US"/>
        </w:rPr>
        <w:t xml:space="preserve">جنگل تصادفی </w:t>
      </w:r>
      <w:r w:rsidRPr="00002695">
        <w:rPr>
          <w:rFonts w:hint="cs"/>
          <w:rtl/>
          <w:lang w:val="en-US"/>
        </w:rPr>
        <w:t>یک</w:t>
      </w:r>
      <w:r w:rsidRPr="00002695">
        <w:rPr>
          <w:rtl/>
          <w:lang w:val="en-US"/>
        </w:rPr>
        <w:t xml:space="preserve"> الگور</w:t>
      </w:r>
      <w:r w:rsidRPr="00002695">
        <w:rPr>
          <w:rFonts w:hint="cs"/>
          <w:rtl/>
          <w:lang w:val="en-US"/>
        </w:rPr>
        <w:t>یتم</w:t>
      </w:r>
      <w:r w:rsidRPr="00002695">
        <w:rPr>
          <w:rtl/>
          <w:lang w:val="en-US"/>
        </w:rPr>
        <w:t xml:space="preserve"> </w:t>
      </w:r>
      <w:r>
        <w:rPr>
          <w:rFonts w:hint="cs"/>
          <w:rtl/>
          <w:lang w:val="en-US"/>
        </w:rPr>
        <w:t>بگینگ</w:t>
      </w:r>
      <w:r w:rsidRPr="00002695">
        <w:rPr>
          <w:rtl/>
          <w:lang w:val="en-US"/>
        </w:rPr>
        <w:t xml:space="preserve"> است، در حال</w:t>
      </w:r>
      <w:r w:rsidRPr="00002695">
        <w:rPr>
          <w:rFonts w:hint="cs"/>
          <w:rtl/>
          <w:lang w:val="en-US"/>
        </w:rPr>
        <w:t>ی</w:t>
      </w:r>
      <w:r w:rsidRPr="00002695">
        <w:rPr>
          <w:rtl/>
          <w:lang w:val="en-US"/>
        </w:rPr>
        <w:t xml:space="preserve"> که </w:t>
      </w:r>
      <w:r w:rsidRPr="00002695">
        <w:rPr>
          <w:lang w:val="en-US"/>
        </w:rPr>
        <w:t>XGBoost</w:t>
      </w:r>
      <w:r w:rsidRPr="00002695">
        <w:rPr>
          <w:rtl/>
          <w:lang w:val="en-US"/>
        </w:rPr>
        <w:t xml:space="preserve"> </w:t>
      </w:r>
      <w:r w:rsidRPr="00002695">
        <w:rPr>
          <w:rFonts w:hint="cs"/>
          <w:rtl/>
          <w:lang w:val="en-US"/>
        </w:rPr>
        <w:t>یک</w:t>
      </w:r>
      <w:r w:rsidRPr="00002695">
        <w:rPr>
          <w:rtl/>
          <w:lang w:val="en-US"/>
        </w:rPr>
        <w:t xml:space="preserve"> الگور</w:t>
      </w:r>
      <w:r w:rsidRPr="00002695">
        <w:rPr>
          <w:rFonts w:hint="cs"/>
          <w:rtl/>
          <w:lang w:val="en-US"/>
        </w:rPr>
        <w:t>یتم</w:t>
      </w:r>
      <w:r w:rsidRPr="00002695">
        <w:rPr>
          <w:rtl/>
          <w:lang w:val="en-US"/>
        </w:rPr>
        <w:t xml:space="preserve"> تقو</w:t>
      </w:r>
      <w:r w:rsidRPr="00002695">
        <w:rPr>
          <w:rFonts w:hint="cs"/>
          <w:rtl/>
          <w:lang w:val="en-US"/>
        </w:rPr>
        <w:t>یت</w:t>
      </w:r>
      <w:r w:rsidRPr="00002695">
        <w:rPr>
          <w:rtl/>
          <w:lang w:val="en-US"/>
        </w:rPr>
        <w:t xml:space="preserve"> کننده</w:t>
      </w:r>
      <w:r>
        <w:rPr>
          <w:rFonts w:hint="cs"/>
          <w:rtl/>
          <w:lang w:val="en-US"/>
        </w:rPr>
        <w:t xml:space="preserve"> یا بوستینگ</w:t>
      </w:r>
      <w:r w:rsidRPr="00002695">
        <w:rPr>
          <w:rtl/>
          <w:lang w:val="en-US"/>
        </w:rPr>
        <w:t xml:space="preserve"> است. روش‌ها</w:t>
      </w:r>
      <w:r w:rsidRPr="00002695">
        <w:rPr>
          <w:rFonts w:hint="cs"/>
          <w:rtl/>
          <w:lang w:val="en-US"/>
        </w:rPr>
        <w:t>ی</w:t>
      </w:r>
      <w:r w:rsidRPr="00002695">
        <w:rPr>
          <w:rtl/>
          <w:lang w:val="en-US"/>
        </w:rPr>
        <w:t xml:space="preserve"> </w:t>
      </w:r>
      <w:r>
        <w:rPr>
          <w:rFonts w:hint="cs"/>
          <w:rtl/>
          <w:lang w:val="en-US"/>
        </w:rPr>
        <w:t>بگینگ</w:t>
      </w:r>
      <w:r w:rsidRPr="00002695">
        <w:rPr>
          <w:rtl/>
          <w:lang w:val="en-US"/>
        </w:rPr>
        <w:t xml:space="preserve"> چند</w:t>
      </w:r>
      <w:r w:rsidRPr="00002695">
        <w:rPr>
          <w:rFonts w:hint="cs"/>
          <w:rtl/>
          <w:lang w:val="en-US"/>
        </w:rPr>
        <w:t>ین</w:t>
      </w:r>
      <w:r w:rsidRPr="00002695">
        <w:rPr>
          <w:rtl/>
          <w:lang w:val="en-US"/>
        </w:rPr>
        <w:t xml:space="preserve"> مدل را به‌طور مواز</w:t>
      </w:r>
      <w:r w:rsidRPr="00002695">
        <w:rPr>
          <w:rFonts w:hint="cs"/>
          <w:rtl/>
          <w:lang w:val="en-US"/>
        </w:rPr>
        <w:t>ی</w:t>
      </w:r>
      <w:r w:rsidRPr="00002695">
        <w:rPr>
          <w:rtl/>
          <w:lang w:val="en-US"/>
        </w:rPr>
        <w:t xml:space="preserve"> بر رو</w:t>
      </w:r>
      <w:r w:rsidRPr="00002695">
        <w:rPr>
          <w:rFonts w:hint="cs"/>
          <w:rtl/>
          <w:lang w:val="en-US"/>
        </w:rPr>
        <w:t>ی</w:t>
      </w:r>
      <w:r w:rsidRPr="00002695">
        <w:rPr>
          <w:rtl/>
          <w:lang w:val="en-US"/>
        </w:rPr>
        <w:t xml:space="preserve"> نمونه‌ها</w:t>
      </w:r>
      <w:r w:rsidRPr="00002695">
        <w:rPr>
          <w:rFonts w:hint="cs"/>
          <w:rtl/>
          <w:lang w:val="en-US"/>
        </w:rPr>
        <w:t>ی</w:t>
      </w:r>
      <w:r w:rsidRPr="00002695">
        <w:rPr>
          <w:rtl/>
          <w:lang w:val="en-US"/>
        </w:rPr>
        <w:t xml:space="preserve"> فرع</w:t>
      </w:r>
      <w:r w:rsidRPr="00002695">
        <w:rPr>
          <w:rFonts w:hint="cs"/>
          <w:rtl/>
          <w:lang w:val="en-US"/>
        </w:rPr>
        <w:t>ی</w:t>
      </w:r>
      <w:r w:rsidRPr="00002695">
        <w:rPr>
          <w:rtl/>
          <w:lang w:val="en-US"/>
        </w:rPr>
        <w:t xml:space="preserve"> مختلف داده‌ها</w:t>
      </w:r>
      <w:r w:rsidRPr="00002695">
        <w:rPr>
          <w:rFonts w:hint="cs"/>
          <w:rtl/>
          <w:lang w:val="en-US"/>
        </w:rPr>
        <w:t>ی</w:t>
      </w:r>
      <w:r w:rsidRPr="00002695">
        <w:rPr>
          <w:rtl/>
          <w:lang w:val="en-US"/>
        </w:rPr>
        <w:t xml:space="preserve"> آموزش</w:t>
      </w:r>
      <w:r w:rsidRPr="00002695">
        <w:rPr>
          <w:rFonts w:hint="cs"/>
          <w:rtl/>
          <w:lang w:val="en-US"/>
        </w:rPr>
        <w:t>ی</w:t>
      </w:r>
      <w:r w:rsidRPr="00002695">
        <w:rPr>
          <w:rtl/>
          <w:lang w:val="en-US"/>
        </w:rPr>
        <w:t xml:space="preserve"> ا</w:t>
      </w:r>
      <w:r w:rsidRPr="00002695">
        <w:rPr>
          <w:rFonts w:hint="cs"/>
          <w:rtl/>
          <w:lang w:val="en-US"/>
        </w:rPr>
        <w:t>یجاد</w:t>
      </w:r>
      <w:r w:rsidRPr="00002695">
        <w:rPr>
          <w:rtl/>
          <w:lang w:val="en-US"/>
        </w:rPr>
        <w:t xml:space="preserve"> م</w:t>
      </w:r>
      <w:r w:rsidRPr="00002695">
        <w:rPr>
          <w:rFonts w:hint="cs"/>
          <w:rtl/>
          <w:lang w:val="en-US"/>
        </w:rPr>
        <w:t>ی‌کنند</w:t>
      </w:r>
      <w:r w:rsidRPr="00002695">
        <w:rPr>
          <w:rtl/>
          <w:lang w:val="en-US"/>
        </w:rPr>
        <w:t xml:space="preserve"> و پ</w:t>
      </w:r>
      <w:r w:rsidRPr="00002695">
        <w:rPr>
          <w:rFonts w:hint="cs"/>
          <w:rtl/>
          <w:lang w:val="en-US"/>
        </w:rPr>
        <w:t>یش‌بینی‌های</w:t>
      </w:r>
      <w:r w:rsidRPr="00002695">
        <w:rPr>
          <w:rtl/>
          <w:lang w:val="en-US"/>
        </w:rPr>
        <w:t xml:space="preserve"> آن‌ها را ترک</w:t>
      </w:r>
      <w:r w:rsidRPr="00002695">
        <w:rPr>
          <w:rFonts w:hint="cs"/>
          <w:rtl/>
          <w:lang w:val="en-US"/>
        </w:rPr>
        <w:t>یب</w:t>
      </w:r>
      <w:r w:rsidRPr="00002695">
        <w:rPr>
          <w:rtl/>
          <w:lang w:val="en-US"/>
        </w:rPr>
        <w:t xml:space="preserve"> م</w:t>
      </w:r>
      <w:r w:rsidRPr="00002695">
        <w:rPr>
          <w:rFonts w:hint="cs"/>
          <w:rtl/>
          <w:lang w:val="en-US"/>
        </w:rPr>
        <w:t>ی‌کنند</w:t>
      </w:r>
      <w:r>
        <w:rPr>
          <w:rFonts w:hint="cs"/>
          <w:rtl/>
          <w:lang w:val="en-US"/>
        </w:rPr>
        <w:t xml:space="preserve"> (شکل ۳-</w:t>
      </w:r>
      <w:r w:rsidR="00191406">
        <w:rPr>
          <w:rFonts w:hint="cs"/>
          <w:rtl/>
          <w:lang w:val="en-US"/>
        </w:rPr>
        <w:t>۶</w:t>
      </w:r>
      <w:r>
        <w:rPr>
          <w:rFonts w:hint="cs"/>
          <w:rtl/>
          <w:lang w:val="en-US"/>
        </w:rPr>
        <w:t>)</w:t>
      </w:r>
      <w:r w:rsidRPr="00002695">
        <w:rPr>
          <w:rFonts w:hint="cs"/>
          <w:rtl/>
          <w:lang w:val="en-US"/>
        </w:rPr>
        <w:t>،</w:t>
      </w:r>
      <w:r w:rsidRPr="00002695">
        <w:rPr>
          <w:rtl/>
          <w:lang w:val="en-US"/>
        </w:rPr>
        <w:t xml:space="preserve"> در حال</w:t>
      </w:r>
      <w:r w:rsidRPr="00002695">
        <w:rPr>
          <w:rFonts w:hint="cs"/>
          <w:rtl/>
          <w:lang w:val="en-US"/>
        </w:rPr>
        <w:t>ی</w:t>
      </w:r>
      <w:r w:rsidRPr="00002695">
        <w:rPr>
          <w:rtl/>
          <w:lang w:val="en-US"/>
        </w:rPr>
        <w:t xml:space="preserve"> ک</w:t>
      </w:r>
      <w:r w:rsidRPr="00002695">
        <w:rPr>
          <w:rFonts w:hint="cs"/>
          <w:rtl/>
          <w:lang w:val="en-US"/>
        </w:rPr>
        <w:t>ه</w:t>
      </w:r>
      <w:r w:rsidRPr="00002695">
        <w:rPr>
          <w:rtl/>
          <w:lang w:val="en-US"/>
        </w:rPr>
        <w:t xml:space="preserve"> روش‌ها</w:t>
      </w:r>
      <w:r w:rsidRPr="00002695">
        <w:rPr>
          <w:rFonts w:hint="cs"/>
          <w:rtl/>
          <w:lang w:val="en-US"/>
        </w:rPr>
        <w:t>ی</w:t>
      </w:r>
      <w:r w:rsidRPr="00002695">
        <w:rPr>
          <w:rtl/>
          <w:lang w:val="en-US"/>
        </w:rPr>
        <w:t xml:space="preserve"> تقو</w:t>
      </w:r>
      <w:r w:rsidRPr="00002695">
        <w:rPr>
          <w:rFonts w:hint="cs"/>
          <w:rtl/>
          <w:lang w:val="en-US"/>
        </w:rPr>
        <w:t>یت</w:t>
      </w:r>
      <w:r>
        <w:rPr>
          <w:rFonts w:hint="cs"/>
          <w:rtl/>
          <w:lang w:val="en-US"/>
        </w:rPr>
        <w:t xml:space="preserve"> کننده،</w:t>
      </w:r>
      <w:r w:rsidRPr="00002695">
        <w:rPr>
          <w:rtl/>
          <w:lang w:val="en-US"/>
        </w:rPr>
        <w:t xml:space="preserve"> </w:t>
      </w:r>
      <w:r w:rsidRPr="00002695">
        <w:rPr>
          <w:rFonts w:hint="cs"/>
          <w:rtl/>
          <w:lang w:val="en-US"/>
        </w:rPr>
        <w:t>یک</w:t>
      </w:r>
      <w:r w:rsidRPr="00002695">
        <w:rPr>
          <w:rtl/>
          <w:lang w:val="en-US"/>
        </w:rPr>
        <w:t xml:space="preserve"> مدل واحد را به صورت تکرار</w:t>
      </w:r>
      <w:r w:rsidRPr="00002695">
        <w:rPr>
          <w:rFonts w:hint="cs"/>
          <w:rtl/>
          <w:lang w:val="en-US"/>
        </w:rPr>
        <w:t>ی،</w:t>
      </w:r>
      <w:r w:rsidRPr="00002695">
        <w:rPr>
          <w:rtl/>
          <w:lang w:val="en-US"/>
        </w:rPr>
        <w:t xml:space="preserve"> با تمرکز بر دشوارتر</w:t>
      </w:r>
      <w:r w:rsidRPr="00002695">
        <w:rPr>
          <w:rFonts w:hint="cs"/>
          <w:rtl/>
          <w:lang w:val="en-US"/>
        </w:rPr>
        <w:t>ین</w:t>
      </w:r>
      <w:r w:rsidRPr="00002695">
        <w:rPr>
          <w:rtl/>
          <w:lang w:val="en-US"/>
        </w:rPr>
        <w:t xml:space="preserve"> مثال‌ها در هر تکرار، م</w:t>
      </w:r>
      <w:r w:rsidRPr="00002695">
        <w:rPr>
          <w:rFonts w:hint="cs"/>
          <w:rtl/>
          <w:lang w:val="en-US"/>
        </w:rPr>
        <w:t>ی‌سازند</w:t>
      </w:r>
      <w:r w:rsidRPr="00002695">
        <w:rPr>
          <w:rtl/>
          <w:lang w:val="en-US"/>
        </w:rPr>
        <w:t>.</w:t>
      </w:r>
    </w:p>
    <w:p w14:paraId="0AB9F96D" w14:textId="086D5253" w:rsidR="00002695" w:rsidRPr="00002695" w:rsidRDefault="00002695" w:rsidP="00002695">
      <w:pPr>
        <w:pStyle w:val="a1"/>
        <w:ind w:left="720"/>
        <w:rPr>
          <w:lang w:val="en-US"/>
        </w:rPr>
      </w:pPr>
      <w:r w:rsidRPr="00002695">
        <w:rPr>
          <w:rtl/>
          <w:lang w:val="en-US"/>
        </w:rPr>
        <w:t>2. انتخاب و</w:t>
      </w:r>
      <w:r w:rsidRPr="00002695">
        <w:rPr>
          <w:rFonts w:hint="cs"/>
          <w:rtl/>
          <w:lang w:val="en-US"/>
        </w:rPr>
        <w:t>یژگی</w:t>
      </w:r>
      <w:r w:rsidRPr="00002695">
        <w:rPr>
          <w:rtl/>
          <w:lang w:val="en-US"/>
        </w:rPr>
        <w:t xml:space="preserve">: </w:t>
      </w:r>
      <w:r>
        <w:rPr>
          <w:rFonts w:hint="cs"/>
          <w:rtl/>
          <w:lang w:val="en-US"/>
        </w:rPr>
        <w:t>جنگل تصادفی</w:t>
      </w:r>
      <w:r w:rsidRPr="00002695">
        <w:rPr>
          <w:rtl/>
          <w:lang w:val="en-US"/>
        </w:rPr>
        <w:t xml:space="preserve"> </w:t>
      </w:r>
      <w:r w:rsidRPr="00002695">
        <w:rPr>
          <w:rFonts w:hint="cs"/>
          <w:rtl/>
          <w:lang w:val="en-US"/>
        </w:rPr>
        <w:t>یک</w:t>
      </w:r>
      <w:r w:rsidRPr="00002695">
        <w:rPr>
          <w:rtl/>
          <w:lang w:val="en-US"/>
        </w:rPr>
        <w:t xml:space="preserve"> ز</w:t>
      </w:r>
      <w:r w:rsidRPr="00002695">
        <w:rPr>
          <w:rFonts w:hint="cs"/>
          <w:rtl/>
          <w:lang w:val="en-US"/>
        </w:rPr>
        <w:t>یرمجموعه</w:t>
      </w:r>
      <w:r w:rsidRPr="00002695">
        <w:rPr>
          <w:rtl/>
          <w:lang w:val="en-US"/>
        </w:rPr>
        <w:t xml:space="preserve"> تصادف</w:t>
      </w:r>
      <w:r w:rsidRPr="00002695">
        <w:rPr>
          <w:rFonts w:hint="cs"/>
          <w:rtl/>
          <w:lang w:val="en-US"/>
        </w:rPr>
        <w:t>ی</w:t>
      </w:r>
      <w:r w:rsidRPr="00002695">
        <w:rPr>
          <w:rtl/>
          <w:lang w:val="en-US"/>
        </w:rPr>
        <w:t xml:space="preserve"> از و</w:t>
      </w:r>
      <w:r w:rsidRPr="00002695">
        <w:rPr>
          <w:rFonts w:hint="cs"/>
          <w:rtl/>
          <w:lang w:val="en-US"/>
        </w:rPr>
        <w:t>یژگی</w:t>
      </w:r>
      <w:r>
        <w:rPr>
          <w:rFonts w:hint="cs"/>
          <w:rtl/>
          <w:lang w:val="en-US"/>
        </w:rPr>
        <w:t>‌</w:t>
      </w:r>
      <w:r w:rsidRPr="00002695">
        <w:rPr>
          <w:rtl/>
          <w:lang w:val="en-US"/>
        </w:rPr>
        <w:t>ها را برا</w:t>
      </w:r>
      <w:r w:rsidRPr="00002695">
        <w:rPr>
          <w:rFonts w:hint="cs"/>
          <w:rtl/>
          <w:lang w:val="en-US"/>
        </w:rPr>
        <w:t>ی</w:t>
      </w:r>
      <w:r w:rsidRPr="00002695">
        <w:rPr>
          <w:rtl/>
          <w:lang w:val="en-US"/>
        </w:rPr>
        <w:t xml:space="preserve"> تقس</w:t>
      </w:r>
      <w:r w:rsidRPr="00002695">
        <w:rPr>
          <w:rFonts w:hint="cs"/>
          <w:rtl/>
          <w:lang w:val="en-US"/>
        </w:rPr>
        <w:t>یم</w:t>
      </w:r>
      <w:r w:rsidRPr="00002695">
        <w:rPr>
          <w:rtl/>
          <w:lang w:val="en-US"/>
        </w:rPr>
        <w:t xml:space="preserve"> هر گره </w:t>
      </w:r>
      <w:r>
        <w:rPr>
          <w:rFonts w:hint="cs"/>
          <w:rtl/>
          <w:lang w:val="en-US"/>
        </w:rPr>
        <w:t>تخصیص</w:t>
      </w:r>
      <w:r w:rsidRPr="00002695">
        <w:rPr>
          <w:rtl/>
          <w:lang w:val="en-US"/>
        </w:rPr>
        <w:t xml:space="preserve"> م</w:t>
      </w:r>
      <w:r w:rsidRPr="00002695">
        <w:rPr>
          <w:rFonts w:hint="cs"/>
          <w:rtl/>
          <w:lang w:val="en-US"/>
        </w:rPr>
        <w:t>ی</w:t>
      </w:r>
      <w:r>
        <w:rPr>
          <w:rFonts w:hint="cs"/>
          <w:rtl/>
          <w:lang w:val="en-US"/>
        </w:rPr>
        <w:t>‌ده</w:t>
      </w:r>
      <w:r w:rsidRPr="00002695">
        <w:rPr>
          <w:rtl/>
          <w:lang w:val="en-US"/>
        </w:rPr>
        <w:t>د، در حال</w:t>
      </w:r>
      <w:r w:rsidRPr="00002695">
        <w:rPr>
          <w:rFonts w:hint="cs"/>
          <w:rtl/>
          <w:lang w:val="en-US"/>
        </w:rPr>
        <w:t>ی</w:t>
      </w:r>
      <w:r w:rsidRPr="00002695">
        <w:rPr>
          <w:rtl/>
          <w:lang w:val="en-US"/>
        </w:rPr>
        <w:t xml:space="preserve"> که </w:t>
      </w:r>
      <w:r w:rsidRPr="00002695">
        <w:rPr>
          <w:lang w:val="en-US"/>
        </w:rPr>
        <w:t>XGBoost</w:t>
      </w:r>
      <w:r w:rsidRPr="00002695">
        <w:rPr>
          <w:rtl/>
          <w:lang w:val="en-US"/>
        </w:rPr>
        <w:t xml:space="preserve"> و</w:t>
      </w:r>
      <w:r w:rsidRPr="00002695">
        <w:rPr>
          <w:rFonts w:hint="cs"/>
          <w:rtl/>
          <w:lang w:val="en-US"/>
        </w:rPr>
        <w:t>یژگی</w:t>
      </w:r>
      <w:r>
        <w:rPr>
          <w:rFonts w:hint="cs"/>
          <w:rtl/>
          <w:lang w:val="en-US"/>
        </w:rPr>
        <w:t>‌</w:t>
      </w:r>
      <w:r w:rsidRPr="00002695">
        <w:rPr>
          <w:rtl/>
          <w:lang w:val="en-US"/>
        </w:rPr>
        <w:t>ها را بر اساس اهم</w:t>
      </w:r>
      <w:r w:rsidRPr="00002695">
        <w:rPr>
          <w:rFonts w:hint="cs"/>
          <w:rtl/>
          <w:lang w:val="en-US"/>
        </w:rPr>
        <w:t>یت</w:t>
      </w:r>
      <w:r w:rsidRPr="00002695">
        <w:rPr>
          <w:rtl/>
          <w:lang w:val="en-US"/>
        </w:rPr>
        <w:t xml:space="preserve"> آنها برا</w:t>
      </w:r>
      <w:r w:rsidRPr="00002695">
        <w:rPr>
          <w:rFonts w:hint="cs"/>
          <w:rtl/>
          <w:lang w:val="en-US"/>
        </w:rPr>
        <w:t>ی</w:t>
      </w:r>
      <w:r w:rsidRPr="00002695">
        <w:rPr>
          <w:rtl/>
          <w:lang w:val="en-US"/>
        </w:rPr>
        <w:t xml:space="preserve"> مدل فعل</w:t>
      </w:r>
      <w:r w:rsidRPr="00002695">
        <w:rPr>
          <w:rFonts w:hint="cs"/>
          <w:rtl/>
          <w:lang w:val="en-US"/>
        </w:rPr>
        <w:t>ی</w:t>
      </w:r>
      <w:r w:rsidRPr="00002695">
        <w:rPr>
          <w:rtl/>
          <w:lang w:val="en-US"/>
        </w:rPr>
        <w:t xml:space="preserve"> انتخاب م</w:t>
      </w:r>
      <w:r w:rsidRPr="00002695">
        <w:rPr>
          <w:rFonts w:hint="cs"/>
          <w:rtl/>
          <w:lang w:val="en-US"/>
        </w:rPr>
        <w:t>ی</w:t>
      </w:r>
      <w:r>
        <w:rPr>
          <w:rFonts w:hint="cs"/>
          <w:rtl/>
          <w:lang w:val="en-US"/>
        </w:rPr>
        <w:t>‌</w:t>
      </w:r>
      <w:r w:rsidRPr="00002695">
        <w:rPr>
          <w:rtl/>
          <w:lang w:val="en-US"/>
        </w:rPr>
        <w:t>کند.</w:t>
      </w:r>
    </w:p>
    <w:p w14:paraId="1BA28F62" w14:textId="53AB6DEE" w:rsidR="00002695" w:rsidRPr="00002695" w:rsidRDefault="00002695" w:rsidP="00002695">
      <w:pPr>
        <w:pStyle w:val="a1"/>
        <w:ind w:left="720"/>
        <w:rPr>
          <w:lang w:val="en-US"/>
        </w:rPr>
      </w:pPr>
      <w:r w:rsidRPr="00002695">
        <w:rPr>
          <w:rtl/>
          <w:lang w:val="en-US"/>
        </w:rPr>
        <w:t>3. معاوضه با</w:t>
      </w:r>
      <w:r w:rsidRPr="00002695">
        <w:rPr>
          <w:rFonts w:hint="cs"/>
          <w:rtl/>
          <w:lang w:val="en-US"/>
        </w:rPr>
        <w:t>یاس</w:t>
      </w:r>
      <w:r w:rsidRPr="00002695">
        <w:rPr>
          <w:rtl/>
          <w:lang w:val="en-US"/>
        </w:rPr>
        <w:t>-وار</w:t>
      </w:r>
      <w:r w:rsidRPr="00002695">
        <w:rPr>
          <w:rFonts w:hint="cs"/>
          <w:rtl/>
          <w:lang w:val="en-US"/>
        </w:rPr>
        <w:t>یانس</w:t>
      </w:r>
      <w:r w:rsidRPr="00002695">
        <w:rPr>
          <w:rtl/>
          <w:lang w:val="en-US"/>
        </w:rPr>
        <w:t xml:space="preserve">: </w:t>
      </w:r>
      <w:r>
        <w:rPr>
          <w:rFonts w:hint="cs"/>
          <w:rtl/>
          <w:lang w:val="en-US"/>
        </w:rPr>
        <w:t>جنگل تصا</w:t>
      </w:r>
      <w:r w:rsidR="001E5E06">
        <w:rPr>
          <w:rFonts w:hint="cs"/>
          <w:rtl/>
          <w:lang w:val="en-US"/>
        </w:rPr>
        <w:t>د</w:t>
      </w:r>
      <w:r>
        <w:rPr>
          <w:rFonts w:hint="cs"/>
          <w:rtl/>
          <w:lang w:val="en-US"/>
        </w:rPr>
        <w:t>فی</w:t>
      </w:r>
      <w:r w:rsidRPr="00002695">
        <w:rPr>
          <w:rtl/>
          <w:lang w:val="en-US"/>
        </w:rPr>
        <w:t xml:space="preserve"> وار</w:t>
      </w:r>
      <w:r w:rsidRPr="00002695">
        <w:rPr>
          <w:rFonts w:hint="cs"/>
          <w:rtl/>
          <w:lang w:val="en-US"/>
        </w:rPr>
        <w:t>یانس</w:t>
      </w:r>
      <w:r w:rsidRPr="00002695">
        <w:rPr>
          <w:rtl/>
          <w:lang w:val="en-US"/>
        </w:rPr>
        <w:t xml:space="preserve"> مدل را با م</w:t>
      </w:r>
      <w:r w:rsidRPr="00002695">
        <w:rPr>
          <w:rFonts w:hint="cs"/>
          <w:rtl/>
          <w:lang w:val="en-US"/>
        </w:rPr>
        <w:t>یانگین‌گیری</w:t>
      </w:r>
      <w:r w:rsidRPr="00002695">
        <w:rPr>
          <w:rtl/>
          <w:lang w:val="en-US"/>
        </w:rPr>
        <w:t xml:space="preserve"> ب</w:t>
      </w:r>
      <w:r w:rsidRPr="00002695">
        <w:rPr>
          <w:rFonts w:hint="cs"/>
          <w:rtl/>
          <w:lang w:val="en-US"/>
        </w:rPr>
        <w:t>یش</w:t>
      </w:r>
      <w:r w:rsidRPr="00002695">
        <w:rPr>
          <w:rtl/>
          <w:lang w:val="en-US"/>
        </w:rPr>
        <w:t xml:space="preserve"> از چند</w:t>
      </w:r>
      <w:r w:rsidRPr="00002695">
        <w:rPr>
          <w:rFonts w:hint="cs"/>
          <w:rtl/>
          <w:lang w:val="en-US"/>
        </w:rPr>
        <w:t>ین</w:t>
      </w:r>
      <w:r w:rsidRPr="00002695">
        <w:rPr>
          <w:rtl/>
          <w:lang w:val="en-US"/>
        </w:rPr>
        <w:t xml:space="preserve"> مدل کاهش م</w:t>
      </w:r>
      <w:r w:rsidRPr="00002695">
        <w:rPr>
          <w:rFonts w:hint="cs"/>
          <w:rtl/>
          <w:lang w:val="en-US"/>
        </w:rPr>
        <w:t>ی‌دهد،</w:t>
      </w:r>
      <w:r w:rsidRPr="00002695">
        <w:rPr>
          <w:rtl/>
          <w:lang w:val="en-US"/>
        </w:rPr>
        <w:t xml:space="preserve"> در حال</w:t>
      </w:r>
      <w:r w:rsidRPr="00002695">
        <w:rPr>
          <w:rFonts w:hint="cs"/>
          <w:rtl/>
          <w:lang w:val="en-US"/>
        </w:rPr>
        <w:t>ی</w:t>
      </w:r>
      <w:r w:rsidRPr="00002695">
        <w:rPr>
          <w:rtl/>
          <w:lang w:val="en-US"/>
        </w:rPr>
        <w:t xml:space="preserve"> که </w:t>
      </w:r>
      <w:r w:rsidRPr="00002695">
        <w:rPr>
          <w:lang w:val="en-US"/>
        </w:rPr>
        <w:t>XGBoost</w:t>
      </w:r>
      <w:r w:rsidRPr="00002695">
        <w:rPr>
          <w:rtl/>
          <w:lang w:val="en-US"/>
        </w:rPr>
        <w:t xml:space="preserve"> با بهبود مکرر پ</w:t>
      </w:r>
      <w:r w:rsidRPr="00002695">
        <w:rPr>
          <w:rFonts w:hint="cs"/>
          <w:rtl/>
          <w:lang w:val="en-US"/>
        </w:rPr>
        <w:t>یش‌بینی‌های</w:t>
      </w:r>
      <w:r w:rsidRPr="00002695">
        <w:rPr>
          <w:rtl/>
          <w:lang w:val="en-US"/>
        </w:rPr>
        <w:t xml:space="preserve"> مدل، هم سوگ</w:t>
      </w:r>
      <w:r w:rsidRPr="00002695">
        <w:rPr>
          <w:rFonts w:hint="cs"/>
          <w:rtl/>
          <w:lang w:val="en-US"/>
        </w:rPr>
        <w:t>یری</w:t>
      </w:r>
      <w:r w:rsidRPr="00002695">
        <w:rPr>
          <w:rtl/>
          <w:lang w:val="en-US"/>
        </w:rPr>
        <w:t xml:space="preserve"> و هم وار</w:t>
      </w:r>
      <w:r w:rsidRPr="00002695">
        <w:rPr>
          <w:rFonts w:hint="cs"/>
          <w:rtl/>
          <w:lang w:val="en-US"/>
        </w:rPr>
        <w:t>یانس</w:t>
      </w:r>
      <w:r w:rsidRPr="00002695">
        <w:rPr>
          <w:rtl/>
          <w:lang w:val="en-US"/>
        </w:rPr>
        <w:t xml:space="preserve"> را کاهش م</w:t>
      </w:r>
      <w:r w:rsidRPr="00002695">
        <w:rPr>
          <w:rFonts w:hint="cs"/>
          <w:rtl/>
          <w:lang w:val="en-US"/>
        </w:rPr>
        <w:t>ی‌دهد</w:t>
      </w:r>
      <w:r w:rsidRPr="00002695">
        <w:rPr>
          <w:rtl/>
          <w:lang w:val="en-US"/>
        </w:rPr>
        <w:t>.</w:t>
      </w:r>
    </w:p>
    <w:p w14:paraId="466372B3" w14:textId="53EBE4BB" w:rsidR="00002695" w:rsidRPr="00002695" w:rsidRDefault="00002695" w:rsidP="00002695">
      <w:pPr>
        <w:pStyle w:val="a1"/>
        <w:ind w:left="720"/>
        <w:rPr>
          <w:lang w:val="en-US"/>
        </w:rPr>
      </w:pPr>
      <w:r w:rsidRPr="00002695">
        <w:rPr>
          <w:rtl/>
          <w:lang w:val="en-US"/>
        </w:rPr>
        <w:t>4. مد</w:t>
      </w:r>
      <w:r w:rsidRPr="00002695">
        <w:rPr>
          <w:rFonts w:hint="cs"/>
          <w:rtl/>
          <w:lang w:val="en-US"/>
        </w:rPr>
        <w:t>یریت</w:t>
      </w:r>
      <w:r w:rsidRPr="00002695">
        <w:rPr>
          <w:rtl/>
          <w:lang w:val="en-US"/>
        </w:rPr>
        <w:t xml:space="preserve"> مجموعه داده‌ها</w:t>
      </w:r>
      <w:r w:rsidRPr="00002695">
        <w:rPr>
          <w:rFonts w:hint="cs"/>
          <w:rtl/>
          <w:lang w:val="en-US"/>
        </w:rPr>
        <w:t>ی</w:t>
      </w:r>
      <w:r w:rsidRPr="00002695">
        <w:rPr>
          <w:rtl/>
          <w:lang w:val="en-US"/>
        </w:rPr>
        <w:t xml:space="preserve"> نامتعادل: </w:t>
      </w:r>
      <w:r w:rsidRPr="00002695">
        <w:rPr>
          <w:lang w:val="en-US"/>
        </w:rPr>
        <w:t>XGBoost</w:t>
      </w:r>
      <w:r w:rsidRPr="00002695">
        <w:rPr>
          <w:rtl/>
          <w:lang w:val="en-US"/>
        </w:rPr>
        <w:t xml:space="preserve"> م</w:t>
      </w:r>
      <w:r w:rsidRPr="00002695">
        <w:rPr>
          <w:rFonts w:hint="cs"/>
          <w:rtl/>
          <w:lang w:val="en-US"/>
        </w:rPr>
        <w:t>ی‌تواند</w:t>
      </w:r>
      <w:r w:rsidRPr="00002695">
        <w:rPr>
          <w:rtl/>
          <w:lang w:val="en-US"/>
        </w:rPr>
        <w:t xml:space="preserve"> مجموعه داده‌ها</w:t>
      </w:r>
      <w:r w:rsidRPr="00002695">
        <w:rPr>
          <w:rFonts w:hint="cs"/>
          <w:rtl/>
          <w:lang w:val="en-US"/>
        </w:rPr>
        <w:t>ی</w:t>
      </w:r>
      <w:r w:rsidRPr="00002695">
        <w:rPr>
          <w:rtl/>
          <w:lang w:val="en-US"/>
        </w:rPr>
        <w:t xml:space="preserve"> نامتعادل را بهتر از </w:t>
      </w:r>
      <w:r>
        <w:rPr>
          <w:rFonts w:hint="cs"/>
          <w:rtl/>
          <w:lang w:val="en-US"/>
        </w:rPr>
        <w:t>جنگل تصادفی</w:t>
      </w:r>
      <w:r w:rsidRPr="00002695">
        <w:rPr>
          <w:rtl/>
          <w:lang w:val="en-US"/>
        </w:rPr>
        <w:t xml:space="preserve"> با تنظ</w:t>
      </w:r>
      <w:r w:rsidRPr="00002695">
        <w:rPr>
          <w:rFonts w:hint="cs"/>
          <w:rtl/>
          <w:lang w:val="en-US"/>
        </w:rPr>
        <w:t>یم</w:t>
      </w:r>
      <w:r w:rsidRPr="00002695">
        <w:rPr>
          <w:rtl/>
          <w:lang w:val="en-US"/>
        </w:rPr>
        <w:t xml:space="preserve"> عملکرد </w:t>
      </w:r>
      <w:r>
        <w:rPr>
          <w:rFonts w:hint="cs"/>
          <w:rtl/>
          <w:lang w:val="en-US"/>
        </w:rPr>
        <w:t>یک تابع هزینه و</w:t>
      </w:r>
      <w:r w:rsidRPr="00002695">
        <w:rPr>
          <w:rtl/>
          <w:lang w:val="en-US"/>
        </w:rPr>
        <w:t xml:space="preserve"> دادن وزن ب</w:t>
      </w:r>
      <w:r w:rsidRPr="00002695">
        <w:rPr>
          <w:rFonts w:hint="cs"/>
          <w:rtl/>
          <w:lang w:val="en-US"/>
        </w:rPr>
        <w:t>یشتر</w:t>
      </w:r>
      <w:r w:rsidRPr="00002695">
        <w:rPr>
          <w:rtl/>
          <w:lang w:val="en-US"/>
        </w:rPr>
        <w:t xml:space="preserve"> به کلاس‌ها</w:t>
      </w:r>
      <w:r w:rsidRPr="00002695">
        <w:rPr>
          <w:rFonts w:hint="cs"/>
          <w:rtl/>
          <w:lang w:val="en-US"/>
        </w:rPr>
        <w:t>ی</w:t>
      </w:r>
      <w:r w:rsidRPr="00002695">
        <w:rPr>
          <w:rtl/>
          <w:lang w:val="en-US"/>
        </w:rPr>
        <w:t xml:space="preserve"> اقل</w:t>
      </w:r>
      <w:r w:rsidRPr="00002695">
        <w:rPr>
          <w:rFonts w:hint="cs"/>
          <w:rtl/>
          <w:lang w:val="en-US"/>
        </w:rPr>
        <w:t>یت</w:t>
      </w:r>
      <w:r w:rsidRPr="00002695">
        <w:rPr>
          <w:rtl/>
          <w:lang w:val="en-US"/>
        </w:rPr>
        <w:t xml:space="preserve"> مد</w:t>
      </w:r>
      <w:r w:rsidRPr="00002695">
        <w:rPr>
          <w:rFonts w:hint="cs"/>
          <w:rtl/>
          <w:lang w:val="en-US"/>
        </w:rPr>
        <w:t>یریت</w:t>
      </w:r>
      <w:r w:rsidRPr="00002695">
        <w:rPr>
          <w:rtl/>
          <w:lang w:val="en-US"/>
        </w:rPr>
        <w:t xml:space="preserve"> کند.</w:t>
      </w:r>
    </w:p>
    <w:p w14:paraId="70341D88" w14:textId="6542656F" w:rsidR="00002695" w:rsidRPr="00002695" w:rsidRDefault="00002695" w:rsidP="00002695">
      <w:pPr>
        <w:pStyle w:val="a1"/>
        <w:ind w:left="720"/>
        <w:rPr>
          <w:lang w:val="en-US"/>
        </w:rPr>
      </w:pPr>
      <w:r w:rsidRPr="00002695">
        <w:rPr>
          <w:rtl/>
          <w:lang w:val="en-US"/>
        </w:rPr>
        <w:t xml:space="preserve">5. سرعت: </w:t>
      </w:r>
      <w:r w:rsidRPr="00002695">
        <w:rPr>
          <w:lang w:val="en-US"/>
        </w:rPr>
        <w:t>XGBoost</w:t>
      </w:r>
      <w:r w:rsidRPr="00002695">
        <w:rPr>
          <w:rtl/>
          <w:lang w:val="en-US"/>
        </w:rPr>
        <w:t xml:space="preserve"> سر</w:t>
      </w:r>
      <w:r w:rsidRPr="00002695">
        <w:rPr>
          <w:rFonts w:hint="cs"/>
          <w:rtl/>
          <w:lang w:val="en-US"/>
        </w:rPr>
        <w:t>یعتر</w:t>
      </w:r>
      <w:r w:rsidRPr="00002695">
        <w:rPr>
          <w:rtl/>
          <w:lang w:val="en-US"/>
        </w:rPr>
        <w:t xml:space="preserve"> از </w:t>
      </w:r>
      <w:r w:rsidR="001E5E06">
        <w:rPr>
          <w:rFonts w:hint="cs"/>
          <w:rtl/>
          <w:lang w:val="en-US"/>
        </w:rPr>
        <w:t>جنگل تصادفی</w:t>
      </w:r>
      <w:r w:rsidRPr="00002695">
        <w:rPr>
          <w:rtl/>
          <w:lang w:val="en-US"/>
        </w:rPr>
        <w:t xml:space="preserve"> است، به خصوص در مجموعه داده</w:t>
      </w:r>
      <w:r w:rsidR="00DE7CEB">
        <w:rPr>
          <w:rFonts w:hint="cs"/>
          <w:rtl/>
          <w:lang w:val="en-US"/>
        </w:rPr>
        <w:t>‌</w:t>
      </w:r>
      <w:r w:rsidRPr="00002695">
        <w:rPr>
          <w:rtl/>
          <w:lang w:val="en-US"/>
        </w:rPr>
        <w:t>ها</w:t>
      </w:r>
      <w:r w:rsidRPr="00002695">
        <w:rPr>
          <w:rFonts w:hint="cs"/>
          <w:rtl/>
          <w:lang w:val="en-US"/>
        </w:rPr>
        <w:t>ی</w:t>
      </w:r>
      <w:r w:rsidRPr="00002695">
        <w:rPr>
          <w:rtl/>
          <w:lang w:val="en-US"/>
        </w:rPr>
        <w:t xml:space="preserve"> بزرگ، به دل</w:t>
      </w:r>
      <w:r w:rsidRPr="00002695">
        <w:rPr>
          <w:rFonts w:hint="cs"/>
          <w:rtl/>
          <w:lang w:val="en-US"/>
        </w:rPr>
        <w:t>یل</w:t>
      </w:r>
      <w:r w:rsidRPr="00002695">
        <w:rPr>
          <w:rtl/>
          <w:lang w:val="en-US"/>
        </w:rPr>
        <w:t xml:space="preserve"> توانا</w:t>
      </w:r>
      <w:r w:rsidRPr="00002695">
        <w:rPr>
          <w:rFonts w:hint="cs"/>
          <w:rtl/>
          <w:lang w:val="en-US"/>
        </w:rPr>
        <w:t>یی</w:t>
      </w:r>
      <w:r w:rsidRPr="00002695">
        <w:rPr>
          <w:rtl/>
          <w:lang w:val="en-US"/>
        </w:rPr>
        <w:t xml:space="preserve"> آن در مواز</w:t>
      </w:r>
      <w:r w:rsidRPr="00002695">
        <w:rPr>
          <w:rFonts w:hint="cs"/>
          <w:rtl/>
          <w:lang w:val="en-US"/>
        </w:rPr>
        <w:t>ی</w:t>
      </w:r>
      <w:r w:rsidRPr="00002695">
        <w:rPr>
          <w:rtl/>
          <w:lang w:val="en-US"/>
        </w:rPr>
        <w:t xml:space="preserve"> کردن فرآ</w:t>
      </w:r>
      <w:r w:rsidRPr="00002695">
        <w:rPr>
          <w:rFonts w:hint="cs"/>
          <w:rtl/>
          <w:lang w:val="en-US"/>
        </w:rPr>
        <w:t>یند</w:t>
      </w:r>
      <w:r w:rsidRPr="00002695">
        <w:rPr>
          <w:rtl/>
          <w:lang w:val="en-US"/>
        </w:rPr>
        <w:t xml:space="preserve"> آموزش و به</w:t>
      </w:r>
      <w:r w:rsidRPr="00002695">
        <w:rPr>
          <w:rFonts w:hint="cs"/>
          <w:rtl/>
          <w:lang w:val="en-US"/>
        </w:rPr>
        <w:t>ینه</w:t>
      </w:r>
      <w:r w:rsidR="00DE7CEB">
        <w:rPr>
          <w:rFonts w:hint="cs"/>
          <w:rtl/>
          <w:lang w:val="en-US"/>
        </w:rPr>
        <w:t>‌</w:t>
      </w:r>
      <w:r w:rsidRPr="00002695">
        <w:rPr>
          <w:rtl/>
          <w:lang w:val="en-US"/>
        </w:rPr>
        <w:t>ساز</w:t>
      </w:r>
      <w:r w:rsidRPr="00002695">
        <w:rPr>
          <w:rFonts w:hint="cs"/>
          <w:rtl/>
          <w:lang w:val="en-US"/>
        </w:rPr>
        <w:t>ی</w:t>
      </w:r>
      <w:r w:rsidRPr="00002695">
        <w:rPr>
          <w:rtl/>
          <w:lang w:val="en-US"/>
        </w:rPr>
        <w:t xml:space="preserve"> محاسبات.</w:t>
      </w:r>
    </w:p>
    <w:p w14:paraId="2885416D" w14:textId="2A76E506" w:rsidR="004A674F" w:rsidRDefault="00002695" w:rsidP="00241692">
      <w:pPr>
        <w:pStyle w:val="a1"/>
        <w:ind w:left="720"/>
        <w:rPr>
          <w:rtl/>
        </w:rPr>
      </w:pPr>
      <w:r w:rsidRPr="00002695">
        <w:rPr>
          <w:rFonts w:hint="cs"/>
          <w:rtl/>
          <w:lang w:val="en-US"/>
        </w:rPr>
        <w:t>به</w:t>
      </w:r>
      <w:r w:rsidRPr="00002695">
        <w:rPr>
          <w:rtl/>
          <w:lang w:val="en-US"/>
        </w:rPr>
        <w:t xml:space="preserve"> طور کل</w:t>
      </w:r>
      <w:r w:rsidRPr="00002695">
        <w:rPr>
          <w:rFonts w:hint="cs"/>
          <w:rtl/>
          <w:lang w:val="en-US"/>
        </w:rPr>
        <w:t>ی،</w:t>
      </w:r>
      <w:r w:rsidRPr="00002695">
        <w:rPr>
          <w:rtl/>
          <w:lang w:val="en-US"/>
        </w:rPr>
        <w:t xml:space="preserve"> </w:t>
      </w:r>
      <w:r w:rsidR="001E5E06">
        <w:rPr>
          <w:rFonts w:hint="cs"/>
          <w:rtl/>
          <w:lang w:val="en-US"/>
        </w:rPr>
        <w:t xml:space="preserve">جنگل تصادفی </w:t>
      </w:r>
      <w:r w:rsidRPr="00002695">
        <w:rPr>
          <w:rFonts w:hint="cs"/>
          <w:rtl/>
          <w:lang w:val="en-US"/>
        </w:rPr>
        <w:t>یک</w:t>
      </w:r>
      <w:r w:rsidRPr="00002695">
        <w:rPr>
          <w:rtl/>
          <w:lang w:val="en-US"/>
        </w:rPr>
        <w:t xml:space="preserve"> الگور</w:t>
      </w:r>
      <w:r w:rsidRPr="00002695">
        <w:rPr>
          <w:rFonts w:hint="cs"/>
          <w:rtl/>
          <w:lang w:val="en-US"/>
        </w:rPr>
        <w:t>یتم</w:t>
      </w:r>
      <w:r w:rsidRPr="00002695">
        <w:rPr>
          <w:rtl/>
          <w:lang w:val="en-US"/>
        </w:rPr>
        <w:t xml:space="preserve"> ساده‌تر </w:t>
      </w:r>
      <w:r w:rsidR="001E5E06">
        <w:rPr>
          <w:rFonts w:hint="cs"/>
          <w:rtl/>
          <w:lang w:val="en-US"/>
        </w:rPr>
        <w:t>و کم هزینه‌تر</w:t>
      </w:r>
      <w:r w:rsidR="00241692">
        <w:rPr>
          <w:rFonts w:hint="cs"/>
          <w:rtl/>
          <w:lang w:val="en-US"/>
        </w:rPr>
        <w:t xml:space="preserve"> و مقاوم‌تر به برخی تغییرات است</w:t>
      </w:r>
      <w:r w:rsidRPr="00002695">
        <w:rPr>
          <w:rtl/>
          <w:lang w:val="en-US"/>
        </w:rPr>
        <w:t xml:space="preserve"> که رو</w:t>
      </w:r>
      <w:r w:rsidRPr="00002695">
        <w:rPr>
          <w:rFonts w:hint="cs"/>
          <w:rtl/>
          <w:lang w:val="en-US"/>
        </w:rPr>
        <w:t>ی</w:t>
      </w:r>
      <w:r w:rsidRPr="00002695">
        <w:rPr>
          <w:rtl/>
          <w:lang w:val="en-US"/>
        </w:rPr>
        <w:t xml:space="preserve"> ط</w:t>
      </w:r>
      <w:r w:rsidRPr="00002695">
        <w:rPr>
          <w:rFonts w:hint="cs"/>
          <w:rtl/>
          <w:lang w:val="en-US"/>
        </w:rPr>
        <w:t>یف</w:t>
      </w:r>
      <w:r w:rsidRPr="00002695">
        <w:rPr>
          <w:rtl/>
          <w:lang w:val="en-US"/>
        </w:rPr>
        <w:t xml:space="preserve"> وس</w:t>
      </w:r>
      <w:r w:rsidRPr="00002695">
        <w:rPr>
          <w:rFonts w:hint="cs"/>
          <w:rtl/>
          <w:lang w:val="en-US"/>
        </w:rPr>
        <w:t>یعی</w:t>
      </w:r>
      <w:r w:rsidRPr="00002695">
        <w:rPr>
          <w:rtl/>
          <w:lang w:val="en-US"/>
        </w:rPr>
        <w:t xml:space="preserve"> از مجموعه‌ها</w:t>
      </w:r>
      <w:r w:rsidRPr="00002695">
        <w:rPr>
          <w:rFonts w:hint="cs"/>
          <w:rtl/>
          <w:lang w:val="en-US"/>
        </w:rPr>
        <w:t>ی</w:t>
      </w:r>
      <w:r w:rsidRPr="00002695">
        <w:rPr>
          <w:rtl/>
          <w:lang w:val="en-US"/>
        </w:rPr>
        <w:t xml:space="preserve"> داده به خوب</w:t>
      </w:r>
      <w:r w:rsidRPr="00002695">
        <w:rPr>
          <w:rFonts w:hint="cs"/>
          <w:rtl/>
          <w:lang w:val="en-US"/>
        </w:rPr>
        <w:t>ی</w:t>
      </w:r>
      <w:r w:rsidRPr="00002695">
        <w:rPr>
          <w:rtl/>
          <w:lang w:val="en-US"/>
        </w:rPr>
        <w:t xml:space="preserve"> کار م</w:t>
      </w:r>
      <w:r w:rsidRPr="00002695">
        <w:rPr>
          <w:rFonts w:hint="cs"/>
          <w:rtl/>
          <w:lang w:val="en-US"/>
        </w:rPr>
        <w:t>ی‌کند،</w:t>
      </w:r>
      <w:r w:rsidRPr="00002695">
        <w:rPr>
          <w:rtl/>
          <w:lang w:val="en-US"/>
        </w:rPr>
        <w:t xml:space="preserve"> در حال</w:t>
      </w:r>
      <w:r w:rsidRPr="00002695">
        <w:rPr>
          <w:rFonts w:hint="cs"/>
          <w:rtl/>
          <w:lang w:val="en-US"/>
        </w:rPr>
        <w:t>ی</w:t>
      </w:r>
      <w:r w:rsidRPr="00002695">
        <w:rPr>
          <w:rtl/>
          <w:lang w:val="en-US"/>
        </w:rPr>
        <w:t xml:space="preserve"> که </w:t>
      </w:r>
      <w:r w:rsidRPr="00002695">
        <w:rPr>
          <w:lang w:val="en-US"/>
        </w:rPr>
        <w:t>XGBoost</w:t>
      </w:r>
      <w:r w:rsidRPr="00002695">
        <w:rPr>
          <w:rtl/>
          <w:lang w:val="en-US"/>
        </w:rPr>
        <w:t xml:space="preserve"> </w:t>
      </w:r>
      <w:r w:rsidRPr="00002695">
        <w:rPr>
          <w:rFonts w:hint="cs"/>
          <w:rtl/>
          <w:lang w:val="en-US"/>
        </w:rPr>
        <w:t>یک</w:t>
      </w:r>
      <w:r w:rsidRPr="00002695">
        <w:rPr>
          <w:rtl/>
          <w:lang w:val="en-US"/>
        </w:rPr>
        <w:t xml:space="preserve"> الگور</w:t>
      </w:r>
      <w:r w:rsidRPr="00002695">
        <w:rPr>
          <w:rFonts w:hint="cs"/>
          <w:rtl/>
          <w:lang w:val="en-US"/>
        </w:rPr>
        <w:t>یتم</w:t>
      </w:r>
      <w:r w:rsidRPr="00002695">
        <w:rPr>
          <w:rtl/>
          <w:lang w:val="en-US"/>
        </w:rPr>
        <w:t xml:space="preserve"> پ</w:t>
      </w:r>
      <w:r w:rsidRPr="00002695">
        <w:rPr>
          <w:rFonts w:hint="cs"/>
          <w:rtl/>
          <w:lang w:val="en-US"/>
        </w:rPr>
        <w:t>یچیده‌تر</w:t>
      </w:r>
      <w:r w:rsidRPr="00002695">
        <w:rPr>
          <w:rtl/>
          <w:lang w:val="en-US"/>
        </w:rPr>
        <w:t xml:space="preserve"> و قدرتمندتر است که م</w:t>
      </w:r>
      <w:r w:rsidRPr="00002695">
        <w:rPr>
          <w:rFonts w:hint="cs"/>
          <w:rtl/>
          <w:lang w:val="en-US"/>
        </w:rPr>
        <w:t>ی‌تواند</w:t>
      </w:r>
      <w:r w:rsidRPr="00002695">
        <w:rPr>
          <w:rtl/>
          <w:lang w:val="en-US"/>
        </w:rPr>
        <w:t xml:space="preserve"> به دقت بالاتر</w:t>
      </w:r>
      <w:r w:rsidRPr="00002695">
        <w:rPr>
          <w:rFonts w:hint="cs"/>
          <w:rtl/>
          <w:lang w:val="en-US"/>
        </w:rPr>
        <w:t>ی</w:t>
      </w:r>
      <w:r w:rsidRPr="00002695">
        <w:rPr>
          <w:rtl/>
          <w:lang w:val="en-US"/>
        </w:rPr>
        <w:t xml:space="preserve"> دست </w:t>
      </w:r>
      <w:r w:rsidRPr="00002695">
        <w:rPr>
          <w:rFonts w:hint="cs"/>
          <w:rtl/>
          <w:lang w:val="en-US"/>
        </w:rPr>
        <w:t>یابد،</w:t>
      </w:r>
      <w:r w:rsidRPr="00002695">
        <w:rPr>
          <w:rtl/>
          <w:lang w:val="en-US"/>
        </w:rPr>
        <w:t xml:space="preserve"> </w:t>
      </w:r>
      <w:r w:rsidR="00FE6B68">
        <w:rPr>
          <w:rtl/>
          <w:lang w:val="en-US"/>
        </w:rPr>
        <w:t xml:space="preserve">امّا </w:t>
      </w:r>
      <w:r w:rsidRPr="00002695">
        <w:rPr>
          <w:rtl/>
          <w:lang w:val="en-US"/>
        </w:rPr>
        <w:t>برا</w:t>
      </w:r>
      <w:r w:rsidRPr="00002695">
        <w:rPr>
          <w:rFonts w:hint="cs"/>
          <w:rtl/>
          <w:lang w:val="en-US"/>
        </w:rPr>
        <w:t>ی</w:t>
      </w:r>
      <w:r w:rsidRPr="00002695">
        <w:rPr>
          <w:rtl/>
          <w:lang w:val="en-US"/>
        </w:rPr>
        <w:t xml:space="preserve"> استفاده مؤثر به تنظ</w:t>
      </w:r>
      <w:r w:rsidRPr="00002695">
        <w:rPr>
          <w:rFonts w:hint="cs"/>
          <w:rtl/>
          <w:lang w:val="en-US"/>
        </w:rPr>
        <w:t>یم</w:t>
      </w:r>
      <w:r w:rsidRPr="00002695">
        <w:rPr>
          <w:rtl/>
          <w:lang w:val="en-US"/>
        </w:rPr>
        <w:t xml:space="preserve"> دق</w:t>
      </w:r>
      <w:r w:rsidRPr="00002695">
        <w:rPr>
          <w:rFonts w:hint="cs"/>
          <w:rtl/>
          <w:lang w:val="en-US"/>
        </w:rPr>
        <w:t>یق</w:t>
      </w:r>
      <w:r w:rsidRPr="00002695">
        <w:rPr>
          <w:rtl/>
          <w:lang w:val="en-US"/>
        </w:rPr>
        <w:t xml:space="preserve"> و تخصص ب</w:t>
      </w:r>
      <w:r w:rsidRPr="00002695">
        <w:rPr>
          <w:rFonts w:hint="cs"/>
          <w:rtl/>
          <w:lang w:val="en-US"/>
        </w:rPr>
        <w:t>یشت</w:t>
      </w:r>
      <w:r w:rsidRPr="00002695">
        <w:rPr>
          <w:rtl/>
          <w:lang w:val="en-US"/>
        </w:rPr>
        <w:t>ر</w:t>
      </w:r>
      <w:r w:rsidRPr="00002695">
        <w:rPr>
          <w:rFonts w:hint="cs"/>
          <w:rtl/>
          <w:lang w:val="en-US"/>
        </w:rPr>
        <w:t>ی</w:t>
      </w:r>
      <w:r w:rsidRPr="00002695">
        <w:rPr>
          <w:rtl/>
          <w:lang w:val="en-US"/>
        </w:rPr>
        <w:t xml:space="preserve"> ن</w:t>
      </w:r>
      <w:r w:rsidRPr="00002695">
        <w:rPr>
          <w:rFonts w:hint="cs"/>
          <w:rtl/>
          <w:lang w:val="en-US"/>
        </w:rPr>
        <w:t>یاز</w:t>
      </w:r>
      <w:r w:rsidRPr="00002695">
        <w:rPr>
          <w:rtl/>
          <w:lang w:val="en-US"/>
        </w:rPr>
        <w:t xml:space="preserve"> دارد. انتخاب ب</w:t>
      </w:r>
      <w:r w:rsidRPr="00002695">
        <w:rPr>
          <w:rFonts w:hint="cs"/>
          <w:rtl/>
          <w:lang w:val="en-US"/>
        </w:rPr>
        <w:t>ین</w:t>
      </w:r>
      <w:r w:rsidRPr="00002695">
        <w:rPr>
          <w:rtl/>
          <w:lang w:val="en-US"/>
        </w:rPr>
        <w:t xml:space="preserve"> دو الگور</w:t>
      </w:r>
      <w:r w:rsidRPr="00002695">
        <w:rPr>
          <w:rFonts w:hint="cs"/>
          <w:rtl/>
          <w:lang w:val="en-US"/>
        </w:rPr>
        <w:t>یتم</w:t>
      </w:r>
      <w:r w:rsidRPr="00002695">
        <w:rPr>
          <w:rtl/>
          <w:lang w:val="en-US"/>
        </w:rPr>
        <w:t xml:space="preserve"> بستگ</w:t>
      </w:r>
      <w:r w:rsidRPr="00002695">
        <w:rPr>
          <w:rFonts w:hint="cs"/>
          <w:rtl/>
          <w:lang w:val="en-US"/>
        </w:rPr>
        <w:t>ی</w:t>
      </w:r>
      <w:r w:rsidRPr="00002695">
        <w:rPr>
          <w:rtl/>
          <w:lang w:val="en-US"/>
        </w:rPr>
        <w:t xml:space="preserve"> به مشکل خاص در دست، اندازه و پ</w:t>
      </w:r>
      <w:r w:rsidRPr="00002695">
        <w:rPr>
          <w:rFonts w:hint="cs"/>
          <w:rtl/>
          <w:lang w:val="en-US"/>
        </w:rPr>
        <w:t>یچیدگی</w:t>
      </w:r>
      <w:r w:rsidRPr="00002695">
        <w:rPr>
          <w:rtl/>
          <w:lang w:val="en-US"/>
        </w:rPr>
        <w:t xml:space="preserve"> مجموعه داده، و مبادله ب</w:t>
      </w:r>
      <w:r w:rsidRPr="00002695">
        <w:rPr>
          <w:rFonts w:hint="cs"/>
          <w:rtl/>
          <w:lang w:val="en-US"/>
        </w:rPr>
        <w:t>ین</w:t>
      </w:r>
      <w:r w:rsidRPr="00002695">
        <w:rPr>
          <w:rtl/>
          <w:lang w:val="en-US"/>
        </w:rPr>
        <w:t xml:space="preserve"> دقت و هز</w:t>
      </w:r>
      <w:r w:rsidRPr="00002695">
        <w:rPr>
          <w:rFonts w:hint="cs"/>
          <w:rtl/>
          <w:lang w:val="en-US"/>
        </w:rPr>
        <w:t>ینه</w:t>
      </w:r>
      <w:r w:rsidRPr="00002695">
        <w:rPr>
          <w:rtl/>
          <w:lang w:val="en-US"/>
        </w:rPr>
        <w:t xml:space="preserve"> محاسبات</w:t>
      </w:r>
      <w:r w:rsidRPr="00002695">
        <w:rPr>
          <w:rFonts w:hint="cs"/>
          <w:rtl/>
          <w:lang w:val="en-US"/>
        </w:rPr>
        <w:t>ی</w:t>
      </w:r>
      <w:r w:rsidRPr="00002695">
        <w:rPr>
          <w:rtl/>
          <w:lang w:val="en-US"/>
        </w:rPr>
        <w:t xml:space="preserve"> دارد.</w:t>
      </w:r>
      <w:r>
        <w:rPr>
          <w:rFonts w:hint="cs"/>
          <w:rtl/>
          <w:lang w:val="en-US"/>
        </w:rPr>
        <w:t xml:space="preserve"> </w:t>
      </w:r>
      <w:r>
        <w:rPr>
          <w:rFonts w:hint="cs"/>
          <w:rtl/>
        </w:rPr>
        <w:t xml:space="preserve"> </w:t>
      </w:r>
    </w:p>
    <w:p w14:paraId="731186C9" w14:textId="31BBE641" w:rsidR="008C1271" w:rsidRPr="00AF3131" w:rsidRDefault="008C1271" w:rsidP="005C05D3">
      <w:pPr>
        <w:pStyle w:val="Heading2"/>
        <w:rPr>
          <w:rtl/>
        </w:rPr>
      </w:pPr>
      <w:bookmarkStart w:id="36" w:name="_Toc131255300"/>
      <w:r w:rsidRPr="00AF3131">
        <w:rPr>
          <w:rFonts w:hint="cs"/>
          <w:rtl/>
        </w:rPr>
        <w:lastRenderedPageBreak/>
        <w:t xml:space="preserve">۴-۳- </w:t>
      </w:r>
      <w:r w:rsidR="00E2229B" w:rsidRPr="00AF3131">
        <w:rPr>
          <w:rFonts w:hint="cs"/>
          <w:rtl/>
        </w:rPr>
        <w:t xml:space="preserve">برخی </w:t>
      </w:r>
      <w:r w:rsidR="00711963" w:rsidRPr="00AF3131">
        <w:rPr>
          <w:rFonts w:hint="cs"/>
          <w:rtl/>
        </w:rPr>
        <w:t>تکنیک‌های</w:t>
      </w:r>
      <w:r w:rsidRPr="00AF3131">
        <w:rPr>
          <w:rFonts w:hint="cs"/>
          <w:rtl/>
        </w:rPr>
        <w:t xml:space="preserve"> کمکی استفاده‌شده در </w:t>
      </w:r>
      <w:r w:rsidR="00711963" w:rsidRPr="00AF3131">
        <w:rPr>
          <w:rFonts w:hint="cs"/>
          <w:rtl/>
        </w:rPr>
        <w:t xml:space="preserve">فرآیند تعلیم و </w:t>
      </w:r>
      <w:r w:rsidRPr="00AF3131">
        <w:rPr>
          <w:rFonts w:hint="cs"/>
          <w:rtl/>
        </w:rPr>
        <w:t>تصمیم‌گیری</w:t>
      </w:r>
      <w:bookmarkEnd w:id="36"/>
    </w:p>
    <w:p w14:paraId="3737CF5A" w14:textId="296F2335" w:rsidR="00151E31" w:rsidRPr="001C551E" w:rsidRDefault="00E2229B" w:rsidP="001C551E">
      <w:pPr>
        <w:pStyle w:val="Heading3"/>
        <w:rPr>
          <w:rtl/>
        </w:rPr>
      </w:pPr>
      <w:bookmarkStart w:id="37" w:name="_Toc131255301"/>
      <w:r>
        <w:rPr>
          <w:rFonts w:hint="cs"/>
          <w:rtl/>
        </w:rPr>
        <w:t>۱</w:t>
      </w:r>
      <w:r w:rsidR="008C1271" w:rsidRPr="001C551E">
        <w:rPr>
          <w:rFonts w:hint="cs"/>
          <w:rtl/>
        </w:rPr>
        <w:t>-۴-۳</w:t>
      </w:r>
      <w:r w:rsidR="005C46C6" w:rsidRPr="001C551E">
        <w:rPr>
          <w:rFonts w:hint="cs"/>
          <w:rtl/>
        </w:rPr>
        <w:t>-</w:t>
      </w:r>
      <w:r w:rsidR="001C551E" w:rsidRPr="001C551E">
        <w:rPr>
          <w:rtl/>
        </w:rPr>
        <w:t xml:space="preserve"> بوت استرپ</w:t>
      </w:r>
      <w:r w:rsidR="001C551E" w:rsidRPr="001C551E">
        <w:rPr>
          <w:rStyle w:val="FootnoteReference"/>
          <w:szCs w:val="22"/>
          <w:rtl/>
        </w:rPr>
        <w:footnoteReference w:id="79"/>
      </w:r>
      <w:bookmarkEnd w:id="37"/>
    </w:p>
    <w:p w14:paraId="01EB37DC" w14:textId="26B4801A" w:rsidR="00F01FD6" w:rsidRPr="00F01FD6" w:rsidRDefault="00F01FD6" w:rsidP="00F01FD6">
      <w:pPr>
        <w:pStyle w:val="a1"/>
      </w:pPr>
      <w:r w:rsidRPr="00F01FD6">
        <w:rPr>
          <w:rtl/>
          <w:lang w:bidi="ar-SA"/>
        </w:rPr>
        <w:t xml:space="preserve">بوت استرپ </w:t>
      </w:r>
      <w:r w:rsidRPr="00F01FD6">
        <w:rPr>
          <w:rFonts w:hint="cs"/>
          <w:rtl/>
          <w:lang w:bidi="ar-SA"/>
        </w:rPr>
        <w:t>یک</w:t>
      </w:r>
      <w:r w:rsidRPr="00F01FD6">
        <w:rPr>
          <w:rtl/>
          <w:lang w:bidi="ar-SA"/>
        </w:rPr>
        <w:t xml:space="preserve"> تکن</w:t>
      </w:r>
      <w:r w:rsidRPr="00F01FD6">
        <w:rPr>
          <w:rFonts w:hint="cs"/>
          <w:rtl/>
          <w:lang w:bidi="ar-SA"/>
        </w:rPr>
        <w:t>یک</w:t>
      </w:r>
      <w:r w:rsidRPr="00F01FD6">
        <w:rPr>
          <w:rtl/>
          <w:lang w:bidi="ar-SA"/>
        </w:rPr>
        <w:t xml:space="preserve"> آمار</w:t>
      </w:r>
      <w:r w:rsidRPr="00F01FD6">
        <w:rPr>
          <w:rFonts w:hint="cs"/>
          <w:rtl/>
          <w:lang w:bidi="ar-SA"/>
        </w:rPr>
        <w:t>ی</w:t>
      </w:r>
      <w:r w:rsidRPr="00F01FD6">
        <w:rPr>
          <w:rtl/>
          <w:lang w:bidi="ar-SA"/>
        </w:rPr>
        <w:t xml:space="preserve"> است که </w:t>
      </w:r>
      <w:r w:rsidR="00812C55">
        <w:rPr>
          <w:rFonts w:hint="cs"/>
          <w:rtl/>
          <w:lang w:bidi="ar-SA"/>
        </w:rPr>
        <w:t xml:space="preserve">در قدم اول </w:t>
      </w:r>
      <w:r w:rsidRPr="00F01FD6">
        <w:rPr>
          <w:rtl/>
          <w:lang w:bidi="ar-SA"/>
        </w:rPr>
        <w:t>چند</w:t>
      </w:r>
      <w:r w:rsidRPr="00F01FD6">
        <w:rPr>
          <w:rFonts w:hint="cs"/>
          <w:rtl/>
          <w:lang w:bidi="ar-SA"/>
        </w:rPr>
        <w:t>ین</w:t>
      </w:r>
      <w:r w:rsidRPr="00F01FD6">
        <w:rPr>
          <w:rtl/>
          <w:lang w:bidi="ar-SA"/>
        </w:rPr>
        <w:t xml:space="preserve"> </w:t>
      </w:r>
      <w:r w:rsidR="00812C55">
        <w:rPr>
          <w:rFonts w:hint="cs"/>
          <w:rtl/>
          <w:lang w:bidi="ar-SA"/>
        </w:rPr>
        <w:t>مجموعه داده مشابه با مجموعه</w:t>
      </w:r>
      <w:r w:rsidR="00A53F5A">
        <w:rPr>
          <w:rFonts w:hint="cs"/>
          <w:rtl/>
          <w:lang w:bidi="ar-SA"/>
        </w:rPr>
        <w:t xml:space="preserve">‌ی </w:t>
      </w:r>
      <w:r w:rsidR="00812C55">
        <w:rPr>
          <w:rFonts w:hint="cs"/>
          <w:rtl/>
          <w:lang w:bidi="ar-SA"/>
        </w:rPr>
        <w:t>داد</w:t>
      </w:r>
      <w:r w:rsidR="00A53F5A">
        <w:rPr>
          <w:rFonts w:hint="cs"/>
          <w:rtl/>
          <w:lang w:bidi="ar-SA"/>
        </w:rPr>
        <w:t>گان</w:t>
      </w:r>
      <w:r w:rsidR="00812C55">
        <w:rPr>
          <w:rFonts w:hint="cs"/>
          <w:rtl/>
          <w:lang w:bidi="ar-SA"/>
        </w:rPr>
        <w:t xml:space="preserve"> اصلی</w:t>
      </w:r>
      <w:r w:rsidR="00FF3E09">
        <w:rPr>
          <w:rFonts w:hint="cs"/>
          <w:rtl/>
          <w:lang w:bidi="ar-SA"/>
        </w:rPr>
        <w:t xml:space="preserve"> را ایجاد می‌کند.</w:t>
      </w:r>
      <w:r w:rsidR="00812C55">
        <w:rPr>
          <w:rFonts w:hint="cs"/>
          <w:rtl/>
          <w:lang w:bidi="ar-SA"/>
        </w:rPr>
        <w:t xml:space="preserve"> ساخت این مجموعه‌ها</w:t>
      </w:r>
      <w:r w:rsidRPr="00F01FD6">
        <w:rPr>
          <w:rtl/>
          <w:lang w:bidi="ar-SA"/>
        </w:rPr>
        <w:t xml:space="preserve"> </w:t>
      </w:r>
      <w:r w:rsidR="00A53F5A">
        <w:rPr>
          <w:rFonts w:hint="cs"/>
          <w:rtl/>
          <w:lang w:bidi="ar-SA"/>
        </w:rPr>
        <w:t>معمولا از طریق</w:t>
      </w:r>
      <w:r w:rsidR="00812C55">
        <w:rPr>
          <w:rFonts w:hint="cs"/>
          <w:rtl/>
          <w:lang w:bidi="ar-SA"/>
        </w:rPr>
        <w:t xml:space="preserve"> </w:t>
      </w:r>
      <w:r w:rsidR="00A53F5A">
        <w:rPr>
          <w:rFonts w:hint="cs"/>
          <w:rtl/>
          <w:lang w:bidi="ar-SA"/>
        </w:rPr>
        <w:t>نمونه‌برداری</w:t>
      </w:r>
      <w:r w:rsidRPr="00F01FD6">
        <w:rPr>
          <w:rtl/>
          <w:lang w:bidi="ar-SA"/>
        </w:rPr>
        <w:t xml:space="preserve"> مجدد</w:t>
      </w:r>
      <w:r w:rsidR="00812C55">
        <w:rPr>
          <w:rFonts w:hint="cs"/>
          <w:rtl/>
          <w:lang w:bidi="ar-SA"/>
        </w:rPr>
        <w:t xml:space="preserve"> </w:t>
      </w:r>
      <w:r w:rsidRPr="00F01FD6">
        <w:rPr>
          <w:rtl/>
          <w:lang w:bidi="ar-SA"/>
        </w:rPr>
        <w:t>از مجموعه داده اصل</w:t>
      </w:r>
      <w:r w:rsidRPr="00F01FD6">
        <w:rPr>
          <w:rFonts w:hint="cs"/>
          <w:rtl/>
          <w:lang w:bidi="ar-SA"/>
        </w:rPr>
        <w:t>ی</w:t>
      </w:r>
      <w:r w:rsidR="00E2229B">
        <w:rPr>
          <w:rFonts w:hint="cs"/>
          <w:rtl/>
          <w:lang w:bidi="ar-SA"/>
        </w:rPr>
        <w:t xml:space="preserve"> و در صورت لزوم</w:t>
      </w:r>
      <w:r w:rsidR="00A53F5A">
        <w:rPr>
          <w:rFonts w:hint="cs"/>
          <w:rtl/>
          <w:lang w:bidi="ar-SA"/>
        </w:rPr>
        <w:t xml:space="preserve"> نمونه‌برداری</w:t>
      </w:r>
      <w:r w:rsidR="00E2229B">
        <w:rPr>
          <w:rFonts w:hint="cs"/>
          <w:rtl/>
          <w:lang w:bidi="ar-SA"/>
        </w:rPr>
        <w:t xml:space="preserve"> همراه با</w:t>
      </w:r>
      <w:r w:rsidR="00E2229B" w:rsidRPr="00F01FD6">
        <w:rPr>
          <w:rtl/>
          <w:lang w:bidi="ar-SA"/>
        </w:rPr>
        <w:t xml:space="preserve"> جا</w:t>
      </w:r>
      <w:r w:rsidR="00E2229B" w:rsidRPr="00F01FD6">
        <w:rPr>
          <w:rFonts w:hint="cs"/>
          <w:rtl/>
          <w:lang w:bidi="ar-SA"/>
        </w:rPr>
        <w:t>یگزینی</w:t>
      </w:r>
      <w:r w:rsidR="00E2229B">
        <w:rPr>
          <w:rFonts w:hint="cs"/>
          <w:rtl/>
          <w:lang w:bidi="ar-SA"/>
        </w:rPr>
        <w:t xml:space="preserve"> </w:t>
      </w:r>
      <w:r w:rsidR="00A53F5A">
        <w:rPr>
          <w:rFonts w:hint="cs"/>
          <w:rtl/>
          <w:lang w:bidi="ar-SA"/>
        </w:rPr>
        <w:t>انجام می‌پذیرد</w:t>
      </w:r>
      <w:r w:rsidRPr="00F01FD6">
        <w:rPr>
          <w:rtl/>
          <w:lang w:bidi="ar-SA"/>
        </w:rPr>
        <w:t>. تکن</w:t>
      </w:r>
      <w:r w:rsidRPr="00F01FD6">
        <w:rPr>
          <w:rFonts w:hint="cs"/>
          <w:rtl/>
          <w:lang w:bidi="ar-SA"/>
        </w:rPr>
        <w:t>یک</w:t>
      </w:r>
      <w:r w:rsidRPr="00F01FD6">
        <w:rPr>
          <w:rtl/>
          <w:lang w:bidi="ar-SA"/>
        </w:rPr>
        <w:t xml:space="preserve"> بوت استرپ در </w:t>
      </w:r>
      <w:r w:rsidRPr="00F01FD6">
        <w:rPr>
          <w:rFonts w:hint="cs"/>
          <w:rtl/>
          <w:lang w:bidi="ar-SA"/>
        </w:rPr>
        <w:t>یادگیری</w:t>
      </w:r>
      <w:r w:rsidRPr="00F01FD6">
        <w:rPr>
          <w:rtl/>
          <w:lang w:bidi="ar-SA"/>
        </w:rPr>
        <w:t xml:space="preserve"> ماش</w:t>
      </w:r>
      <w:r w:rsidRPr="00F01FD6">
        <w:rPr>
          <w:rFonts w:hint="cs"/>
          <w:rtl/>
          <w:lang w:bidi="ar-SA"/>
        </w:rPr>
        <w:t>ینی</w:t>
      </w:r>
      <w:r w:rsidRPr="00F01FD6">
        <w:rPr>
          <w:rtl/>
          <w:lang w:bidi="ar-SA"/>
        </w:rPr>
        <w:t xml:space="preserve"> برا</w:t>
      </w:r>
      <w:r w:rsidRPr="00F01FD6">
        <w:rPr>
          <w:rFonts w:hint="cs"/>
          <w:rtl/>
          <w:lang w:bidi="ar-SA"/>
        </w:rPr>
        <w:t>ی</w:t>
      </w:r>
      <w:r w:rsidRPr="00F01FD6">
        <w:rPr>
          <w:rtl/>
          <w:lang w:bidi="ar-SA"/>
        </w:rPr>
        <w:t xml:space="preserve"> تخم</w:t>
      </w:r>
      <w:r w:rsidRPr="00F01FD6">
        <w:rPr>
          <w:rFonts w:hint="cs"/>
          <w:rtl/>
          <w:lang w:bidi="ar-SA"/>
        </w:rPr>
        <w:t>ین</w:t>
      </w:r>
      <w:r w:rsidRPr="00F01FD6">
        <w:rPr>
          <w:rtl/>
          <w:lang w:bidi="ar-SA"/>
        </w:rPr>
        <w:t xml:space="preserve"> و</w:t>
      </w:r>
      <w:r w:rsidRPr="00F01FD6">
        <w:rPr>
          <w:rFonts w:hint="cs"/>
          <w:rtl/>
          <w:lang w:bidi="ar-SA"/>
        </w:rPr>
        <w:t>یژگی</w:t>
      </w:r>
      <w:r w:rsidR="00812C55">
        <w:rPr>
          <w:rFonts w:hint="cs"/>
          <w:rtl/>
          <w:lang w:bidi="ar-SA"/>
        </w:rPr>
        <w:t>‌</w:t>
      </w:r>
      <w:r w:rsidRPr="00F01FD6">
        <w:rPr>
          <w:rtl/>
          <w:lang w:bidi="ar-SA"/>
        </w:rPr>
        <w:t>ها</w:t>
      </w:r>
      <w:r w:rsidRPr="00F01FD6">
        <w:rPr>
          <w:rFonts w:hint="cs"/>
          <w:rtl/>
          <w:lang w:bidi="ar-SA"/>
        </w:rPr>
        <w:t>ی</w:t>
      </w:r>
      <w:r w:rsidRPr="00F01FD6">
        <w:rPr>
          <w:rtl/>
          <w:lang w:bidi="ar-SA"/>
        </w:rPr>
        <w:t xml:space="preserve"> آمار</w:t>
      </w:r>
      <w:r w:rsidRPr="00F01FD6">
        <w:rPr>
          <w:rFonts w:hint="cs"/>
          <w:rtl/>
          <w:lang w:bidi="ar-SA"/>
        </w:rPr>
        <w:t>ی</w:t>
      </w:r>
      <w:r w:rsidRPr="00F01FD6">
        <w:rPr>
          <w:rtl/>
          <w:lang w:bidi="ar-SA"/>
        </w:rPr>
        <w:t xml:space="preserve"> </w:t>
      </w:r>
      <w:r w:rsidRPr="00F01FD6">
        <w:rPr>
          <w:rFonts w:hint="cs"/>
          <w:rtl/>
          <w:lang w:bidi="ar-SA"/>
        </w:rPr>
        <w:t>یک</w:t>
      </w:r>
      <w:r w:rsidRPr="00F01FD6">
        <w:rPr>
          <w:rtl/>
          <w:lang w:bidi="ar-SA"/>
        </w:rPr>
        <w:t xml:space="preserve"> مدل </w:t>
      </w:r>
      <w:r w:rsidRPr="00F01FD6">
        <w:rPr>
          <w:rFonts w:hint="cs"/>
          <w:rtl/>
          <w:lang w:bidi="ar-SA"/>
        </w:rPr>
        <w:t>یا</w:t>
      </w:r>
      <w:r w:rsidRPr="00F01FD6">
        <w:rPr>
          <w:rtl/>
          <w:lang w:bidi="ar-SA"/>
        </w:rPr>
        <w:t xml:space="preserve"> ارز</w:t>
      </w:r>
      <w:r w:rsidRPr="00F01FD6">
        <w:rPr>
          <w:rFonts w:hint="cs"/>
          <w:rtl/>
          <w:lang w:bidi="ar-SA"/>
        </w:rPr>
        <w:t>یابی</w:t>
      </w:r>
      <w:r w:rsidRPr="00F01FD6">
        <w:rPr>
          <w:rtl/>
          <w:lang w:bidi="ar-SA"/>
        </w:rPr>
        <w:t xml:space="preserve"> پا</w:t>
      </w:r>
      <w:r w:rsidRPr="00F01FD6">
        <w:rPr>
          <w:rFonts w:hint="cs"/>
          <w:rtl/>
          <w:lang w:bidi="ar-SA"/>
        </w:rPr>
        <w:t>یداری</w:t>
      </w:r>
      <w:r w:rsidRPr="00F01FD6">
        <w:rPr>
          <w:rtl/>
          <w:lang w:bidi="ar-SA"/>
        </w:rPr>
        <w:t xml:space="preserve"> مدل </w:t>
      </w:r>
      <w:r w:rsidR="00A53F5A">
        <w:rPr>
          <w:rFonts w:hint="cs"/>
          <w:rtl/>
          <w:lang w:bidi="ar-SA"/>
        </w:rPr>
        <w:t xml:space="preserve">نیز </w:t>
      </w:r>
      <w:r w:rsidRPr="00F01FD6">
        <w:rPr>
          <w:rtl/>
          <w:lang w:bidi="ar-SA"/>
        </w:rPr>
        <w:t>استفاده م</w:t>
      </w:r>
      <w:r w:rsidRPr="00F01FD6">
        <w:rPr>
          <w:rFonts w:hint="cs"/>
          <w:rtl/>
          <w:lang w:bidi="ar-SA"/>
        </w:rPr>
        <w:t>ی</w:t>
      </w:r>
      <w:r w:rsidR="00812C55">
        <w:rPr>
          <w:rFonts w:hint="cs"/>
          <w:rtl/>
          <w:lang w:bidi="ar-SA"/>
        </w:rPr>
        <w:t>‌</w:t>
      </w:r>
      <w:r w:rsidRPr="00F01FD6">
        <w:rPr>
          <w:rtl/>
          <w:lang w:bidi="ar-SA"/>
        </w:rPr>
        <w:t>شود</w:t>
      </w:r>
      <w:r w:rsidRPr="00F01FD6">
        <w:t>.</w:t>
      </w:r>
    </w:p>
    <w:p w14:paraId="755B5D58" w14:textId="52C0563C" w:rsidR="00F01FD6" w:rsidRPr="00F01FD6" w:rsidRDefault="00F01FD6" w:rsidP="00F01FD6">
      <w:pPr>
        <w:pStyle w:val="a1"/>
      </w:pPr>
      <w:r w:rsidRPr="00F01FD6">
        <w:rPr>
          <w:rFonts w:hint="cs"/>
          <w:rtl/>
          <w:lang w:bidi="ar-SA"/>
        </w:rPr>
        <w:t>در</w:t>
      </w:r>
      <w:r w:rsidRPr="00F01FD6">
        <w:rPr>
          <w:rtl/>
          <w:lang w:bidi="ar-SA"/>
        </w:rPr>
        <w:t xml:space="preserve"> بوت استرپ، </w:t>
      </w:r>
      <w:r w:rsidR="00812C55">
        <w:rPr>
          <w:rFonts w:hint="cs"/>
          <w:rtl/>
          <w:lang w:bidi="ar-SA"/>
        </w:rPr>
        <w:t>تعدادی</w:t>
      </w:r>
      <w:r w:rsidRPr="00F01FD6">
        <w:rPr>
          <w:rtl/>
          <w:lang w:bidi="ar-SA"/>
        </w:rPr>
        <w:t xml:space="preserve"> </w:t>
      </w:r>
      <w:r w:rsidR="00B64038">
        <w:rPr>
          <w:rFonts w:hint="cs"/>
          <w:rtl/>
          <w:lang w:bidi="ar-SA"/>
        </w:rPr>
        <w:t>داده</w:t>
      </w:r>
      <w:r w:rsidR="009B0BB4">
        <w:rPr>
          <w:rFonts w:hint="cs"/>
          <w:rtl/>
          <w:lang w:bidi="ar-SA"/>
        </w:rPr>
        <w:t>‌ی</w:t>
      </w:r>
      <w:r w:rsidRPr="00F01FD6">
        <w:rPr>
          <w:rtl/>
          <w:lang w:bidi="ar-SA"/>
        </w:rPr>
        <w:t xml:space="preserve"> تصادف</w:t>
      </w:r>
      <w:r w:rsidRPr="00F01FD6">
        <w:rPr>
          <w:rFonts w:hint="cs"/>
          <w:rtl/>
          <w:lang w:bidi="ar-SA"/>
        </w:rPr>
        <w:t>ی</w:t>
      </w:r>
      <w:r w:rsidRPr="00F01FD6">
        <w:rPr>
          <w:rtl/>
          <w:lang w:bidi="ar-SA"/>
        </w:rPr>
        <w:t xml:space="preserve"> </w:t>
      </w:r>
      <w:r w:rsidR="00B64038">
        <w:rPr>
          <w:rFonts w:hint="cs"/>
          <w:rtl/>
          <w:lang w:bidi="ar-SA"/>
        </w:rPr>
        <w:t xml:space="preserve">با استفاده از نمونه‌برداری و در صورت لزوم </w:t>
      </w:r>
      <w:r w:rsidR="002B10D5">
        <w:rPr>
          <w:rFonts w:hint="cs"/>
          <w:rtl/>
          <w:lang w:bidi="ar-SA"/>
        </w:rPr>
        <w:t>جایگزینی در</w:t>
      </w:r>
      <w:r w:rsidR="00812C55">
        <w:rPr>
          <w:rFonts w:hint="cs"/>
          <w:rtl/>
          <w:lang w:bidi="ar-SA"/>
        </w:rPr>
        <w:t xml:space="preserve"> مجموعه اصلی </w:t>
      </w:r>
      <w:r w:rsidR="002B10D5">
        <w:rPr>
          <w:rFonts w:hint="cs"/>
          <w:rtl/>
          <w:lang w:bidi="ar-SA"/>
        </w:rPr>
        <w:t>وارد</w:t>
      </w:r>
      <w:r w:rsidR="00812C55">
        <w:rPr>
          <w:rFonts w:hint="cs"/>
          <w:rtl/>
          <w:lang w:bidi="ar-SA"/>
        </w:rPr>
        <w:t xml:space="preserve"> </w:t>
      </w:r>
      <w:r w:rsidRPr="00F01FD6">
        <w:rPr>
          <w:rtl/>
          <w:lang w:bidi="ar-SA"/>
        </w:rPr>
        <w:t>م</w:t>
      </w:r>
      <w:r w:rsidRPr="00F01FD6">
        <w:rPr>
          <w:rFonts w:hint="cs"/>
          <w:rtl/>
          <w:lang w:bidi="ar-SA"/>
        </w:rPr>
        <w:t>ی</w:t>
      </w:r>
      <w:r w:rsidR="00812C55">
        <w:rPr>
          <w:rFonts w:hint="cs"/>
          <w:rtl/>
          <w:lang w:bidi="ar-SA"/>
        </w:rPr>
        <w:t>‌</w:t>
      </w:r>
      <w:r w:rsidRPr="00F01FD6">
        <w:rPr>
          <w:rtl/>
          <w:lang w:bidi="ar-SA"/>
        </w:rPr>
        <w:t>شو</w:t>
      </w:r>
      <w:r w:rsidR="002B10D5">
        <w:rPr>
          <w:rFonts w:hint="cs"/>
          <w:rtl/>
          <w:lang w:bidi="ar-SA"/>
        </w:rPr>
        <w:t>ن</w:t>
      </w:r>
      <w:r w:rsidRPr="00F01FD6">
        <w:rPr>
          <w:rtl/>
          <w:lang w:bidi="ar-SA"/>
        </w:rPr>
        <w:t>د</w:t>
      </w:r>
      <w:r w:rsidR="00812C55">
        <w:rPr>
          <w:rFonts w:hint="cs"/>
          <w:rtl/>
          <w:lang w:bidi="ar-SA"/>
        </w:rPr>
        <w:t xml:space="preserve"> و به این ترتیب مجموعه جدید ساخته می‌شود</w:t>
      </w:r>
      <w:r w:rsidRPr="00F01FD6">
        <w:rPr>
          <w:rtl/>
          <w:lang w:bidi="ar-SA"/>
        </w:rPr>
        <w:t xml:space="preserve">. </w:t>
      </w:r>
      <w:r w:rsidR="00812C55">
        <w:rPr>
          <w:rFonts w:hint="cs"/>
          <w:rtl/>
          <w:lang w:bidi="ar-SA"/>
        </w:rPr>
        <w:t>با تکرار چند باره این</w:t>
      </w:r>
      <w:r w:rsidRPr="00F01FD6">
        <w:rPr>
          <w:rtl/>
          <w:lang w:bidi="ar-SA"/>
        </w:rPr>
        <w:t xml:space="preserve"> فرآ</w:t>
      </w:r>
      <w:r w:rsidRPr="00F01FD6">
        <w:rPr>
          <w:rFonts w:hint="cs"/>
          <w:rtl/>
          <w:lang w:bidi="ar-SA"/>
        </w:rPr>
        <w:t>یند</w:t>
      </w:r>
      <w:r w:rsidR="00812C55">
        <w:rPr>
          <w:rFonts w:hint="cs"/>
          <w:rtl/>
          <w:lang w:bidi="ar-SA"/>
        </w:rPr>
        <w:t>،</w:t>
      </w:r>
      <w:r w:rsidRPr="00F01FD6">
        <w:rPr>
          <w:rtl/>
          <w:lang w:bidi="ar-SA"/>
        </w:rPr>
        <w:t xml:space="preserve"> چند</w:t>
      </w:r>
      <w:r w:rsidRPr="00F01FD6">
        <w:rPr>
          <w:rFonts w:hint="cs"/>
          <w:rtl/>
          <w:lang w:bidi="ar-SA"/>
        </w:rPr>
        <w:t>ین</w:t>
      </w:r>
      <w:r w:rsidRPr="00F01FD6">
        <w:rPr>
          <w:rtl/>
          <w:lang w:bidi="ar-SA"/>
        </w:rPr>
        <w:t xml:space="preserve"> نمونه بوت استرپ </w:t>
      </w:r>
      <w:r w:rsidR="00812C55">
        <w:rPr>
          <w:rFonts w:hint="cs"/>
          <w:rtl/>
          <w:lang w:bidi="ar-SA"/>
        </w:rPr>
        <w:t>به دست می‌آید</w:t>
      </w:r>
      <w:r w:rsidRPr="00F01FD6">
        <w:rPr>
          <w:rtl/>
          <w:lang w:bidi="ar-SA"/>
        </w:rPr>
        <w:t>.</w:t>
      </w:r>
      <w:r w:rsidR="00812C55">
        <w:rPr>
          <w:rFonts w:hint="cs"/>
          <w:rtl/>
          <w:lang w:bidi="ar-SA"/>
        </w:rPr>
        <w:t xml:space="preserve"> تعیین</w:t>
      </w:r>
      <w:r w:rsidRPr="00F01FD6">
        <w:rPr>
          <w:rtl/>
          <w:lang w:bidi="ar-SA"/>
        </w:rPr>
        <w:t xml:space="preserve"> تعداد نمونه</w:t>
      </w:r>
      <w:r w:rsidR="00812C55">
        <w:rPr>
          <w:rFonts w:hint="cs"/>
          <w:rtl/>
          <w:lang w:bidi="ar-SA"/>
        </w:rPr>
        <w:t>‌</w:t>
      </w:r>
      <w:r w:rsidRPr="00F01FD6">
        <w:rPr>
          <w:rtl/>
          <w:lang w:bidi="ar-SA"/>
        </w:rPr>
        <w:t>ها</w:t>
      </w:r>
      <w:r w:rsidRPr="00F01FD6">
        <w:rPr>
          <w:rFonts w:hint="cs"/>
          <w:rtl/>
          <w:lang w:bidi="ar-SA"/>
        </w:rPr>
        <w:t>ی</w:t>
      </w:r>
      <w:r w:rsidRPr="00F01FD6">
        <w:rPr>
          <w:rtl/>
          <w:lang w:bidi="ar-SA"/>
        </w:rPr>
        <w:t xml:space="preserve"> بوت استرپ معمولاً </w:t>
      </w:r>
      <w:r w:rsidR="00812C55">
        <w:rPr>
          <w:rFonts w:hint="cs"/>
          <w:rtl/>
          <w:lang w:bidi="ar-SA"/>
        </w:rPr>
        <w:t>تابعی از</w:t>
      </w:r>
      <w:r w:rsidRPr="00F01FD6">
        <w:rPr>
          <w:rtl/>
          <w:lang w:bidi="ar-SA"/>
        </w:rPr>
        <w:t xml:space="preserve"> اندازه مجموعه داده اصل</w:t>
      </w:r>
      <w:r w:rsidRPr="00F01FD6">
        <w:rPr>
          <w:rFonts w:hint="cs"/>
          <w:rtl/>
          <w:lang w:bidi="ar-SA"/>
        </w:rPr>
        <w:t>ی</w:t>
      </w:r>
      <w:r w:rsidRPr="00F01FD6">
        <w:rPr>
          <w:rtl/>
          <w:lang w:bidi="ar-SA"/>
        </w:rPr>
        <w:t xml:space="preserve"> و سطح </w:t>
      </w:r>
      <w:r w:rsidRPr="00F01FD6">
        <w:rPr>
          <w:rFonts w:hint="cs"/>
          <w:rtl/>
          <w:lang w:bidi="ar-SA"/>
        </w:rPr>
        <w:t>دقت</w:t>
      </w:r>
      <w:r w:rsidRPr="00F01FD6">
        <w:rPr>
          <w:rtl/>
          <w:lang w:bidi="ar-SA"/>
        </w:rPr>
        <w:t xml:space="preserve"> مورد نظر </w:t>
      </w:r>
      <w:r w:rsidR="00812C55">
        <w:rPr>
          <w:rFonts w:hint="cs"/>
          <w:rtl/>
          <w:lang w:bidi="ar-SA"/>
        </w:rPr>
        <w:t>است</w:t>
      </w:r>
      <w:r w:rsidRPr="00F01FD6">
        <w:t>.</w:t>
      </w:r>
    </w:p>
    <w:p w14:paraId="52E235BB" w14:textId="7C0ECD63" w:rsidR="00F01FD6" w:rsidRPr="00F01FD6" w:rsidRDefault="00F01FD6" w:rsidP="00F01FD6">
      <w:pPr>
        <w:pStyle w:val="a1"/>
      </w:pPr>
      <w:r w:rsidRPr="00F01FD6">
        <w:rPr>
          <w:rFonts w:hint="cs"/>
          <w:rtl/>
          <w:lang w:bidi="ar-SA"/>
        </w:rPr>
        <w:t>به</w:t>
      </w:r>
      <w:r w:rsidRPr="00F01FD6">
        <w:rPr>
          <w:rtl/>
          <w:lang w:bidi="ar-SA"/>
        </w:rPr>
        <w:t xml:space="preserve"> عنوان مثال، اگر مجموعه داده ا</w:t>
      </w:r>
      <w:r w:rsidRPr="00F01FD6">
        <w:rPr>
          <w:rFonts w:hint="cs"/>
          <w:rtl/>
          <w:lang w:bidi="ar-SA"/>
        </w:rPr>
        <w:t>ی</w:t>
      </w:r>
      <w:r w:rsidRPr="00F01FD6">
        <w:rPr>
          <w:rtl/>
          <w:lang w:bidi="ar-SA"/>
        </w:rPr>
        <w:t xml:space="preserve"> با 1000 مشاهده داشته باش</w:t>
      </w:r>
      <w:r w:rsidRPr="00F01FD6">
        <w:rPr>
          <w:rFonts w:hint="cs"/>
          <w:rtl/>
          <w:lang w:bidi="ar-SA"/>
        </w:rPr>
        <w:t>یم،</w:t>
      </w:r>
      <w:r w:rsidRPr="00F01FD6">
        <w:rPr>
          <w:rtl/>
          <w:lang w:bidi="ar-SA"/>
        </w:rPr>
        <w:t xml:space="preserve"> م</w:t>
      </w:r>
      <w:r w:rsidRPr="00F01FD6">
        <w:rPr>
          <w:rFonts w:hint="cs"/>
          <w:rtl/>
          <w:lang w:bidi="ar-SA"/>
        </w:rPr>
        <w:t>ی</w:t>
      </w:r>
      <w:r w:rsidRPr="00F01FD6">
        <w:rPr>
          <w:rtl/>
          <w:lang w:bidi="ar-SA"/>
        </w:rPr>
        <w:t xml:space="preserve"> توان</w:t>
      </w:r>
      <w:r w:rsidRPr="00F01FD6">
        <w:rPr>
          <w:rFonts w:hint="cs"/>
          <w:rtl/>
          <w:lang w:bidi="ar-SA"/>
        </w:rPr>
        <w:t>یم</w:t>
      </w:r>
      <w:r w:rsidRPr="00F01FD6">
        <w:rPr>
          <w:rtl/>
          <w:lang w:bidi="ar-SA"/>
        </w:rPr>
        <w:t xml:space="preserve"> با </w:t>
      </w:r>
      <w:r w:rsidR="00B64038">
        <w:rPr>
          <w:rFonts w:hint="cs"/>
          <w:rtl/>
          <w:lang w:bidi="ar-SA"/>
        </w:rPr>
        <w:t>جایگزینی</w:t>
      </w:r>
      <w:r w:rsidRPr="00F01FD6">
        <w:rPr>
          <w:rtl/>
          <w:lang w:bidi="ar-SA"/>
        </w:rPr>
        <w:t xml:space="preserve"> تصادف</w:t>
      </w:r>
      <w:r w:rsidRPr="00F01FD6">
        <w:rPr>
          <w:rFonts w:hint="cs"/>
          <w:rtl/>
          <w:lang w:bidi="ar-SA"/>
        </w:rPr>
        <w:t>ی</w:t>
      </w:r>
      <w:r w:rsidRPr="00F01FD6">
        <w:rPr>
          <w:rtl/>
          <w:lang w:bidi="ar-SA"/>
        </w:rPr>
        <w:t xml:space="preserve"> 1000 مشاهده</w:t>
      </w:r>
      <w:r w:rsidR="00B64038">
        <w:rPr>
          <w:rFonts w:hint="cs"/>
          <w:rtl/>
          <w:lang w:bidi="ar-SA"/>
        </w:rPr>
        <w:t xml:space="preserve">، </w:t>
      </w:r>
      <w:r w:rsidRPr="00F01FD6">
        <w:rPr>
          <w:rtl/>
          <w:lang w:bidi="ar-SA"/>
        </w:rPr>
        <w:t>از مجموعه داده اصل</w:t>
      </w:r>
      <w:r w:rsidRPr="00F01FD6">
        <w:rPr>
          <w:rFonts w:hint="cs"/>
          <w:rtl/>
          <w:lang w:bidi="ar-SA"/>
        </w:rPr>
        <w:t>ی،</w:t>
      </w:r>
      <w:r w:rsidRPr="00F01FD6">
        <w:rPr>
          <w:rtl/>
          <w:lang w:bidi="ar-SA"/>
        </w:rPr>
        <w:t xml:space="preserve"> 1000 نمونه بوت استرپ ا</w:t>
      </w:r>
      <w:r w:rsidRPr="00F01FD6">
        <w:rPr>
          <w:rFonts w:hint="cs"/>
          <w:rtl/>
          <w:lang w:bidi="ar-SA"/>
        </w:rPr>
        <w:t>یجاد</w:t>
      </w:r>
      <w:r w:rsidRPr="00F01FD6">
        <w:rPr>
          <w:rtl/>
          <w:lang w:bidi="ar-SA"/>
        </w:rPr>
        <w:t xml:space="preserve"> کن</w:t>
      </w:r>
      <w:r w:rsidRPr="00F01FD6">
        <w:rPr>
          <w:rFonts w:hint="cs"/>
          <w:rtl/>
          <w:lang w:bidi="ar-SA"/>
        </w:rPr>
        <w:t>یم</w:t>
      </w:r>
      <w:r w:rsidRPr="00F01FD6">
        <w:rPr>
          <w:rtl/>
          <w:lang w:bidi="ar-SA"/>
        </w:rPr>
        <w:t xml:space="preserve">. هر بوت استرپ </w:t>
      </w:r>
      <w:r w:rsidR="002B10D5">
        <w:rPr>
          <w:rFonts w:hint="cs"/>
          <w:rtl/>
          <w:lang w:bidi="ar-SA"/>
        </w:rPr>
        <w:t xml:space="preserve">در این مثال </w:t>
      </w:r>
      <w:r w:rsidRPr="00F01FD6">
        <w:rPr>
          <w:rtl/>
          <w:lang w:bidi="ar-SA"/>
        </w:rPr>
        <w:t>شامل چند</w:t>
      </w:r>
      <w:r w:rsidRPr="00F01FD6">
        <w:rPr>
          <w:rFonts w:hint="cs"/>
          <w:rtl/>
          <w:lang w:bidi="ar-SA"/>
        </w:rPr>
        <w:t>ین</w:t>
      </w:r>
      <w:r w:rsidRPr="00F01FD6">
        <w:rPr>
          <w:rtl/>
          <w:lang w:bidi="ar-SA"/>
        </w:rPr>
        <w:t xml:space="preserve"> </w:t>
      </w:r>
      <w:r w:rsidR="002B10D5">
        <w:rPr>
          <w:rFonts w:hint="cs"/>
          <w:rtl/>
          <w:lang w:bidi="ar-SA"/>
        </w:rPr>
        <w:t>نمونه</w:t>
      </w:r>
      <w:r w:rsidRPr="00F01FD6">
        <w:rPr>
          <w:rtl/>
          <w:lang w:bidi="ar-SA"/>
        </w:rPr>
        <w:t xml:space="preserve"> از مجموعه داده اصل</w:t>
      </w:r>
      <w:r w:rsidRPr="00F01FD6">
        <w:rPr>
          <w:rFonts w:hint="cs"/>
          <w:rtl/>
          <w:lang w:bidi="ar-SA"/>
        </w:rPr>
        <w:t>ی</w:t>
      </w:r>
      <w:r w:rsidRPr="00F01FD6">
        <w:rPr>
          <w:rtl/>
          <w:lang w:bidi="ar-SA"/>
        </w:rPr>
        <w:t xml:space="preserve"> و </w:t>
      </w:r>
      <w:r w:rsidR="002B10D5">
        <w:rPr>
          <w:rFonts w:hint="cs"/>
          <w:rtl/>
          <w:lang w:bidi="ar-SA"/>
        </w:rPr>
        <w:t>چندین نمونه است که در مجموعه اصلی</w:t>
      </w:r>
      <w:r w:rsidRPr="00F01FD6">
        <w:rPr>
          <w:rtl/>
          <w:lang w:bidi="ar-SA"/>
        </w:rPr>
        <w:t xml:space="preserve"> اصلاً وج</w:t>
      </w:r>
      <w:r w:rsidRPr="00F01FD6">
        <w:rPr>
          <w:rFonts w:hint="cs"/>
          <w:rtl/>
          <w:lang w:bidi="ar-SA"/>
        </w:rPr>
        <w:t>ود</w:t>
      </w:r>
      <w:r w:rsidRPr="00F01FD6">
        <w:rPr>
          <w:rtl/>
          <w:lang w:bidi="ar-SA"/>
        </w:rPr>
        <w:t xml:space="preserve"> ندار</w:t>
      </w:r>
      <w:r w:rsidR="002B10D5">
        <w:rPr>
          <w:rFonts w:hint="cs"/>
          <w:rtl/>
          <w:lang w:bidi="ar-SA"/>
        </w:rPr>
        <w:t>ن</w:t>
      </w:r>
      <w:r w:rsidRPr="00F01FD6">
        <w:rPr>
          <w:rtl/>
          <w:lang w:bidi="ar-SA"/>
        </w:rPr>
        <w:t>د</w:t>
      </w:r>
      <w:r w:rsidRPr="00F01FD6">
        <w:t>.</w:t>
      </w:r>
    </w:p>
    <w:p w14:paraId="2D2A1774" w14:textId="63DB2E83" w:rsidR="00F01FD6" w:rsidRPr="00F01FD6" w:rsidRDefault="002B10D5" w:rsidP="00F01FD6">
      <w:pPr>
        <w:pStyle w:val="a1"/>
      </w:pPr>
      <w:r>
        <w:rPr>
          <w:rFonts w:hint="cs"/>
          <w:rtl/>
          <w:lang w:bidi="ar-SA"/>
        </w:rPr>
        <w:t>همان‌گونه که گفته شد،</w:t>
      </w:r>
      <w:r w:rsidR="00F01FD6" w:rsidRPr="00F01FD6">
        <w:rPr>
          <w:rtl/>
          <w:lang w:bidi="ar-SA"/>
        </w:rPr>
        <w:t xml:space="preserve"> نمونه</w:t>
      </w:r>
      <w:r>
        <w:rPr>
          <w:rFonts w:hint="cs"/>
          <w:rtl/>
          <w:lang w:bidi="ar-SA"/>
        </w:rPr>
        <w:t>‌</w:t>
      </w:r>
      <w:r w:rsidR="00F01FD6" w:rsidRPr="00F01FD6">
        <w:rPr>
          <w:rtl/>
          <w:lang w:bidi="ar-SA"/>
        </w:rPr>
        <w:t>ها</w:t>
      </w:r>
      <w:r w:rsidR="00F01FD6" w:rsidRPr="00F01FD6">
        <w:rPr>
          <w:rFonts w:hint="cs"/>
          <w:rtl/>
          <w:lang w:bidi="ar-SA"/>
        </w:rPr>
        <w:t>ی</w:t>
      </w:r>
      <w:r w:rsidR="00F01FD6" w:rsidRPr="00F01FD6">
        <w:rPr>
          <w:rtl/>
          <w:lang w:bidi="ar-SA"/>
        </w:rPr>
        <w:t xml:space="preserve"> بوت استرپ برا</w:t>
      </w:r>
      <w:r w:rsidR="00F01FD6" w:rsidRPr="00F01FD6">
        <w:rPr>
          <w:rFonts w:hint="cs"/>
          <w:rtl/>
          <w:lang w:bidi="ar-SA"/>
        </w:rPr>
        <w:t>ی</w:t>
      </w:r>
      <w:r w:rsidR="00F01FD6" w:rsidRPr="00F01FD6">
        <w:rPr>
          <w:rtl/>
          <w:lang w:bidi="ar-SA"/>
        </w:rPr>
        <w:t xml:space="preserve"> تخم</w:t>
      </w:r>
      <w:r w:rsidR="00F01FD6" w:rsidRPr="00F01FD6">
        <w:rPr>
          <w:rFonts w:hint="cs"/>
          <w:rtl/>
          <w:lang w:bidi="ar-SA"/>
        </w:rPr>
        <w:t>ین</w:t>
      </w:r>
      <w:r w:rsidR="00F01FD6" w:rsidRPr="00F01FD6">
        <w:rPr>
          <w:rtl/>
          <w:lang w:bidi="ar-SA"/>
        </w:rPr>
        <w:t xml:space="preserve"> و</w:t>
      </w:r>
      <w:r w:rsidR="00F01FD6" w:rsidRPr="00F01FD6">
        <w:rPr>
          <w:rFonts w:hint="cs"/>
          <w:rtl/>
          <w:lang w:bidi="ar-SA"/>
        </w:rPr>
        <w:t>یژگی</w:t>
      </w:r>
      <w:r w:rsidR="00F01FD6" w:rsidRPr="00F01FD6">
        <w:rPr>
          <w:rtl/>
          <w:lang w:bidi="ar-SA"/>
        </w:rPr>
        <w:t xml:space="preserve"> ها</w:t>
      </w:r>
      <w:r w:rsidR="00F01FD6" w:rsidRPr="00F01FD6">
        <w:rPr>
          <w:rFonts w:hint="cs"/>
          <w:rtl/>
          <w:lang w:bidi="ar-SA"/>
        </w:rPr>
        <w:t>ی</w:t>
      </w:r>
      <w:r w:rsidR="00F01FD6" w:rsidRPr="00F01FD6">
        <w:rPr>
          <w:rtl/>
          <w:lang w:bidi="ar-SA"/>
        </w:rPr>
        <w:t xml:space="preserve"> آمار</w:t>
      </w:r>
      <w:r w:rsidR="00F01FD6" w:rsidRPr="00F01FD6">
        <w:rPr>
          <w:rFonts w:hint="cs"/>
          <w:rtl/>
          <w:lang w:bidi="ar-SA"/>
        </w:rPr>
        <w:t>ی</w:t>
      </w:r>
      <w:r w:rsidR="00F01FD6" w:rsidRPr="00F01FD6">
        <w:rPr>
          <w:rtl/>
          <w:lang w:bidi="ar-SA"/>
        </w:rPr>
        <w:t xml:space="preserve"> </w:t>
      </w:r>
      <w:r w:rsidR="00F01FD6" w:rsidRPr="00F01FD6">
        <w:rPr>
          <w:rFonts w:hint="cs"/>
          <w:rtl/>
          <w:lang w:bidi="ar-SA"/>
        </w:rPr>
        <w:t>یک</w:t>
      </w:r>
      <w:r w:rsidR="00F01FD6" w:rsidRPr="00F01FD6">
        <w:rPr>
          <w:rtl/>
          <w:lang w:bidi="ar-SA"/>
        </w:rPr>
        <w:t xml:space="preserve"> مدل استفاده م</w:t>
      </w:r>
      <w:r w:rsidR="00F01FD6" w:rsidRPr="00F01FD6">
        <w:rPr>
          <w:rFonts w:hint="cs"/>
          <w:rtl/>
          <w:lang w:bidi="ar-SA"/>
        </w:rPr>
        <w:t>ی</w:t>
      </w:r>
      <w:r>
        <w:rPr>
          <w:rFonts w:hint="cs"/>
          <w:rtl/>
          <w:lang w:bidi="ar-SA"/>
        </w:rPr>
        <w:t>‌</w:t>
      </w:r>
      <w:r w:rsidR="00F01FD6" w:rsidRPr="00F01FD6">
        <w:rPr>
          <w:rtl/>
          <w:lang w:bidi="ar-SA"/>
        </w:rPr>
        <w:t>شوند. برا</w:t>
      </w:r>
      <w:r w:rsidR="00F01FD6" w:rsidRPr="00F01FD6">
        <w:rPr>
          <w:rFonts w:hint="cs"/>
          <w:rtl/>
          <w:lang w:bidi="ar-SA"/>
        </w:rPr>
        <w:t>ی</w:t>
      </w:r>
      <w:r w:rsidR="00F01FD6" w:rsidRPr="00F01FD6">
        <w:rPr>
          <w:rtl/>
          <w:lang w:bidi="ar-SA"/>
        </w:rPr>
        <w:t xml:space="preserve"> مثال، اگر بخواه</w:t>
      </w:r>
      <w:r w:rsidR="00F01FD6" w:rsidRPr="00F01FD6">
        <w:rPr>
          <w:rFonts w:hint="cs"/>
          <w:rtl/>
          <w:lang w:bidi="ar-SA"/>
        </w:rPr>
        <w:t>یم</w:t>
      </w:r>
      <w:r w:rsidR="00F01FD6" w:rsidRPr="00F01FD6">
        <w:rPr>
          <w:rtl/>
          <w:lang w:bidi="ar-SA"/>
        </w:rPr>
        <w:t xml:space="preserve"> م</w:t>
      </w:r>
      <w:r w:rsidR="00F01FD6" w:rsidRPr="00F01FD6">
        <w:rPr>
          <w:rFonts w:hint="cs"/>
          <w:rtl/>
          <w:lang w:bidi="ar-SA"/>
        </w:rPr>
        <w:t>یانگین</w:t>
      </w:r>
      <w:r w:rsidR="00F01FD6" w:rsidRPr="00F01FD6">
        <w:rPr>
          <w:rtl/>
          <w:lang w:bidi="ar-SA"/>
        </w:rPr>
        <w:t xml:space="preserve"> </w:t>
      </w:r>
      <w:r w:rsidR="00F01FD6" w:rsidRPr="00F01FD6">
        <w:rPr>
          <w:rFonts w:hint="cs"/>
          <w:rtl/>
          <w:lang w:bidi="ar-SA"/>
        </w:rPr>
        <w:t>یک</w:t>
      </w:r>
      <w:r w:rsidR="00F01FD6" w:rsidRPr="00F01FD6">
        <w:rPr>
          <w:rtl/>
          <w:lang w:bidi="ar-SA"/>
        </w:rPr>
        <w:t xml:space="preserve"> متغ</w:t>
      </w:r>
      <w:r w:rsidR="00F01FD6" w:rsidRPr="00F01FD6">
        <w:rPr>
          <w:rFonts w:hint="cs"/>
          <w:rtl/>
          <w:lang w:bidi="ar-SA"/>
        </w:rPr>
        <w:t>یر</w:t>
      </w:r>
      <w:r w:rsidR="00F01FD6" w:rsidRPr="00F01FD6">
        <w:rPr>
          <w:rtl/>
          <w:lang w:bidi="ar-SA"/>
        </w:rPr>
        <w:t xml:space="preserve"> را تخم</w:t>
      </w:r>
      <w:r w:rsidR="00F01FD6" w:rsidRPr="00F01FD6">
        <w:rPr>
          <w:rFonts w:hint="cs"/>
          <w:rtl/>
          <w:lang w:bidi="ar-SA"/>
        </w:rPr>
        <w:t>ین</w:t>
      </w:r>
      <w:r w:rsidR="00F01FD6" w:rsidRPr="00F01FD6">
        <w:rPr>
          <w:rtl/>
          <w:lang w:bidi="ar-SA"/>
        </w:rPr>
        <w:t xml:space="preserve"> بزن</w:t>
      </w:r>
      <w:r w:rsidR="00F01FD6" w:rsidRPr="00F01FD6">
        <w:rPr>
          <w:rFonts w:hint="cs"/>
          <w:rtl/>
          <w:lang w:bidi="ar-SA"/>
        </w:rPr>
        <w:t>یم،</w:t>
      </w:r>
      <w:r w:rsidR="00F01FD6" w:rsidRPr="00F01FD6">
        <w:rPr>
          <w:rtl/>
          <w:lang w:bidi="ar-SA"/>
        </w:rPr>
        <w:t xml:space="preserve"> م</w:t>
      </w:r>
      <w:r w:rsidR="00F01FD6" w:rsidRPr="00F01FD6">
        <w:rPr>
          <w:rFonts w:hint="cs"/>
          <w:rtl/>
          <w:lang w:bidi="ar-SA"/>
        </w:rPr>
        <w:t>ی‌توانیم</w:t>
      </w:r>
      <w:r w:rsidR="00F01FD6" w:rsidRPr="00F01FD6">
        <w:rPr>
          <w:rtl/>
          <w:lang w:bidi="ar-SA"/>
        </w:rPr>
        <w:t xml:space="preserve"> م</w:t>
      </w:r>
      <w:r w:rsidR="00F01FD6" w:rsidRPr="00F01FD6">
        <w:rPr>
          <w:rFonts w:hint="cs"/>
          <w:rtl/>
          <w:lang w:bidi="ar-SA"/>
        </w:rPr>
        <w:t>یانگین</w:t>
      </w:r>
      <w:r w:rsidR="00F01FD6" w:rsidRPr="00F01FD6">
        <w:rPr>
          <w:rtl/>
          <w:lang w:bidi="ar-SA"/>
        </w:rPr>
        <w:t xml:space="preserve"> هر نمونه بوت استرپ را محاسبه کن</w:t>
      </w:r>
      <w:r w:rsidR="00F01FD6" w:rsidRPr="00F01FD6">
        <w:rPr>
          <w:rFonts w:hint="cs"/>
          <w:rtl/>
          <w:lang w:bidi="ar-SA"/>
        </w:rPr>
        <w:t>یم</w:t>
      </w:r>
      <w:r w:rsidR="00F01FD6" w:rsidRPr="00F01FD6">
        <w:rPr>
          <w:rtl/>
          <w:lang w:bidi="ar-SA"/>
        </w:rPr>
        <w:t xml:space="preserve"> و سپس م</w:t>
      </w:r>
      <w:r w:rsidR="00F01FD6" w:rsidRPr="00F01FD6">
        <w:rPr>
          <w:rFonts w:hint="cs"/>
          <w:rtl/>
          <w:lang w:bidi="ar-SA"/>
        </w:rPr>
        <w:t>یانگین</w:t>
      </w:r>
      <w:r w:rsidR="00F01FD6" w:rsidRPr="00F01FD6">
        <w:rPr>
          <w:rtl/>
          <w:lang w:bidi="ar-SA"/>
        </w:rPr>
        <w:t xml:space="preserve"> م</w:t>
      </w:r>
      <w:r w:rsidR="00F01FD6" w:rsidRPr="00F01FD6">
        <w:rPr>
          <w:rFonts w:hint="cs"/>
          <w:rtl/>
          <w:lang w:bidi="ar-SA"/>
        </w:rPr>
        <w:t>یانگین‌های</w:t>
      </w:r>
      <w:r w:rsidR="00F01FD6" w:rsidRPr="00F01FD6">
        <w:rPr>
          <w:rtl/>
          <w:lang w:bidi="ar-SA"/>
        </w:rPr>
        <w:t xml:space="preserve"> نمونه بوت استرپ را بگ</w:t>
      </w:r>
      <w:r w:rsidR="00F01FD6" w:rsidRPr="00F01FD6">
        <w:rPr>
          <w:rFonts w:hint="cs"/>
          <w:rtl/>
          <w:lang w:bidi="ar-SA"/>
        </w:rPr>
        <w:t>یریم</w:t>
      </w:r>
      <w:r w:rsidR="00F01FD6" w:rsidRPr="00F01FD6">
        <w:rPr>
          <w:rtl/>
          <w:lang w:bidi="ar-SA"/>
        </w:rPr>
        <w:t>. ا</w:t>
      </w:r>
      <w:r w:rsidR="00F01FD6" w:rsidRPr="00F01FD6">
        <w:rPr>
          <w:rFonts w:hint="cs"/>
          <w:rtl/>
          <w:lang w:bidi="ar-SA"/>
        </w:rPr>
        <w:t>ین</w:t>
      </w:r>
      <w:r w:rsidR="00F01FD6" w:rsidRPr="00F01FD6">
        <w:rPr>
          <w:rtl/>
          <w:lang w:bidi="ar-SA"/>
        </w:rPr>
        <w:t xml:space="preserve"> به ما تخم</w:t>
      </w:r>
      <w:r w:rsidR="00F01FD6" w:rsidRPr="00F01FD6">
        <w:rPr>
          <w:rFonts w:hint="cs"/>
          <w:rtl/>
          <w:lang w:bidi="ar-SA"/>
        </w:rPr>
        <w:t>ینی</w:t>
      </w:r>
      <w:r w:rsidR="00F01FD6" w:rsidRPr="00F01FD6">
        <w:rPr>
          <w:rtl/>
          <w:lang w:bidi="ar-SA"/>
        </w:rPr>
        <w:t xml:space="preserve"> از م</w:t>
      </w:r>
      <w:r w:rsidR="00F01FD6" w:rsidRPr="00F01FD6">
        <w:rPr>
          <w:rFonts w:hint="cs"/>
          <w:rtl/>
          <w:lang w:bidi="ar-SA"/>
        </w:rPr>
        <w:t>یانگین</w:t>
      </w:r>
      <w:r w:rsidR="00F01FD6" w:rsidRPr="00F01FD6">
        <w:rPr>
          <w:rtl/>
          <w:lang w:bidi="ar-SA"/>
        </w:rPr>
        <w:t xml:space="preserve"> م</w:t>
      </w:r>
      <w:r w:rsidR="00F01FD6" w:rsidRPr="00F01FD6">
        <w:rPr>
          <w:rFonts w:hint="cs"/>
          <w:rtl/>
          <w:lang w:bidi="ar-SA"/>
        </w:rPr>
        <w:t>ی</w:t>
      </w:r>
      <w:r>
        <w:rPr>
          <w:rFonts w:hint="cs"/>
          <w:rtl/>
          <w:lang w:bidi="ar-SA"/>
        </w:rPr>
        <w:t>‌</w:t>
      </w:r>
      <w:r w:rsidR="00F01FD6" w:rsidRPr="00F01FD6">
        <w:rPr>
          <w:rtl/>
          <w:lang w:bidi="ar-SA"/>
        </w:rPr>
        <w:t>دهد که دق</w:t>
      </w:r>
      <w:r w:rsidR="00F01FD6" w:rsidRPr="00F01FD6">
        <w:rPr>
          <w:rFonts w:hint="cs"/>
          <w:rtl/>
          <w:lang w:bidi="ar-SA"/>
        </w:rPr>
        <w:t>یق</w:t>
      </w:r>
      <w:r>
        <w:rPr>
          <w:rFonts w:hint="cs"/>
          <w:rtl/>
          <w:lang w:bidi="ar-SA"/>
        </w:rPr>
        <w:t>‌</w:t>
      </w:r>
      <w:r w:rsidR="00F01FD6" w:rsidRPr="00F01FD6">
        <w:rPr>
          <w:rtl/>
          <w:lang w:bidi="ar-SA"/>
        </w:rPr>
        <w:t xml:space="preserve">تر از </w:t>
      </w:r>
      <w:r w:rsidR="00F01FD6" w:rsidRPr="00F01FD6">
        <w:rPr>
          <w:rFonts w:hint="cs"/>
          <w:rtl/>
          <w:lang w:bidi="ar-SA"/>
        </w:rPr>
        <w:t>یک</w:t>
      </w:r>
      <w:r w:rsidR="00F01FD6" w:rsidRPr="00F01FD6">
        <w:rPr>
          <w:rtl/>
          <w:lang w:bidi="ar-SA"/>
        </w:rPr>
        <w:t xml:space="preserve"> تخم</w:t>
      </w:r>
      <w:r w:rsidR="00F01FD6" w:rsidRPr="00F01FD6">
        <w:rPr>
          <w:rFonts w:hint="cs"/>
          <w:rtl/>
          <w:lang w:bidi="ar-SA"/>
        </w:rPr>
        <w:t>ین</w:t>
      </w:r>
      <w:r w:rsidR="00F01FD6" w:rsidRPr="00F01FD6">
        <w:rPr>
          <w:rtl/>
          <w:lang w:bidi="ar-SA"/>
        </w:rPr>
        <w:t xml:space="preserve"> واحد از مجموعه داده اصل</w:t>
      </w:r>
      <w:r w:rsidR="00F01FD6" w:rsidRPr="00F01FD6">
        <w:rPr>
          <w:rFonts w:hint="cs"/>
          <w:rtl/>
          <w:lang w:bidi="ar-SA"/>
        </w:rPr>
        <w:t>ی</w:t>
      </w:r>
      <w:r w:rsidR="00F01FD6" w:rsidRPr="00F01FD6">
        <w:rPr>
          <w:rtl/>
          <w:lang w:bidi="ar-SA"/>
        </w:rPr>
        <w:t xml:space="preserve"> است</w:t>
      </w:r>
      <w:r w:rsidR="00F01FD6" w:rsidRPr="00F01FD6">
        <w:t>.</w:t>
      </w:r>
    </w:p>
    <w:p w14:paraId="1FEEFB49" w14:textId="468761EC" w:rsidR="00F01FD6" w:rsidRPr="00F01FD6" w:rsidRDefault="002B10D5" w:rsidP="00F01FD6">
      <w:pPr>
        <w:pStyle w:val="a1"/>
      </w:pPr>
      <w:r w:rsidRPr="00F01FD6">
        <w:rPr>
          <w:rtl/>
          <w:lang w:bidi="ar-SA"/>
        </w:rPr>
        <w:t>بوت استرپ</w:t>
      </w:r>
      <w:r>
        <w:rPr>
          <w:rFonts w:hint="cs"/>
          <w:rtl/>
          <w:lang w:bidi="ar-SA"/>
        </w:rPr>
        <w:t xml:space="preserve"> </w:t>
      </w:r>
      <w:r w:rsidR="00F01FD6" w:rsidRPr="00F01FD6">
        <w:rPr>
          <w:rtl/>
          <w:lang w:bidi="ar-SA"/>
        </w:rPr>
        <w:t>همچن</w:t>
      </w:r>
      <w:r w:rsidR="00F01FD6" w:rsidRPr="00F01FD6">
        <w:rPr>
          <w:rFonts w:hint="cs"/>
          <w:rtl/>
          <w:lang w:bidi="ar-SA"/>
        </w:rPr>
        <w:t>ین</w:t>
      </w:r>
      <w:r w:rsidR="00F01FD6" w:rsidRPr="00F01FD6">
        <w:rPr>
          <w:rtl/>
          <w:lang w:bidi="ar-SA"/>
        </w:rPr>
        <w:t xml:space="preserve"> برا</w:t>
      </w:r>
      <w:r w:rsidR="00F01FD6" w:rsidRPr="00F01FD6">
        <w:rPr>
          <w:rFonts w:hint="cs"/>
          <w:rtl/>
          <w:lang w:bidi="ar-SA"/>
        </w:rPr>
        <w:t>ی</w:t>
      </w:r>
      <w:r w:rsidR="00F01FD6" w:rsidRPr="00F01FD6">
        <w:rPr>
          <w:rtl/>
          <w:lang w:bidi="ar-SA"/>
        </w:rPr>
        <w:t xml:space="preserve"> ارز</w:t>
      </w:r>
      <w:r w:rsidR="00F01FD6" w:rsidRPr="00F01FD6">
        <w:rPr>
          <w:rFonts w:hint="cs"/>
          <w:rtl/>
          <w:lang w:bidi="ar-SA"/>
        </w:rPr>
        <w:t>یابی</w:t>
      </w:r>
      <w:r w:rsidR="00F01FD6" w:rsidRPr="00F01FD6">
        <w:rPr>
          <w:rtl/>
          <w:lang w:bidi="ar-SA"/>
        </w:rPr>
        <w:t xml:space="preserve"> پا</w:t>
      </w:r>
      <w:r w:rsidR="00F01FD6" w:rsidRPr="00F01FD6">
        <w:rPr>
          <w:rFonts w:hint="cs"/>
          <w:rtl/>
          <w:lang w:bidi="ar-SA"/>
        </w:rPr>
        <w:t>یداری</w:t>
      </w:r>
      <w:r w:rsidR="00F01FD6" w:rsidRPr="00F01FD6">
        <w:rPr>
          <w:rtl/>
          <w:lang w:bidi="ar-SA"/>
        </w:rPr>
        <w:t xml:space="preserve"> </w:t>
      </w:r>
      <w:r>
        <w:rPr>
          <w:rFonts w:hint="cs"/>
          <w:rtl/>
          <w:lang w:bidi="ar-SA"/>
        </w:rPr>
        <w:t>پیش‌بینی‌های</w:t>
      </w:r>
      <w:r w:rsidR="00F01FD6" w:rsidRPr="00F01FD6">
        <w:rPr>
          <w:rtl/>
          <w:lang w:bidi="ar-SA"/>
        </w:rPr>
        <w:t xml:space="preserve"> مدل استفاده م</w:t>
      </w:r>
      <w:r w:rsidR="00F01FD6" w:rsidRPr="00F01FD6">
        <w:rPr>
          <w:rFonts w:hint="cs"/>
          <w:rtl/>
          <w:lang w:bidi="ar-SA"/>
        </w:rPr>
        <w:t>ی</w:t>
      </w:r>
      <w:r>
        <w:rPr>
          <w:rFonts w:hint="cs"/>
          <w:rtl/>
          <w:lang w:bidi="ar-SA"/>
        </w:rPr>
        <w:t>‌</w:t>
      </w:r>
      <w:r w:rsidR="00F01FD6" w:rsidRPr="00F01FD6">
        <w:rPr>
          <w:rtl/>
          <w:lang w:bidi="ar-SA"/>
        </w:rPr>
        <w:t xml:space="preserve">شود. به عنوان مثال، اگر </w:t>
      </w:r>
      <w:r>
        <w:rPr>
          <w:rFonts w:hint="cs"/>
          <w:rtl/>
          <w:lang w:bidi="ar-SA"/>
        </w:rPr>
        <w:t xml:space="preserve">قرار باشد که </w:t>
      </w:r>
      <w:r w:rsidR="00F01FD6" w:rsidRPr="00F01FD6">
        <w:rPr>
          <w:rFonts w:hint="cs"/>
          <w:rtl/>
          <w:lang w:bidi="ar-SA"/>
        </w:rPr>
        <w:t>یک</w:t>
      </w:r>
      <w:r w:rsidR="00F01FD6" w:rsidRPr="00F01FD6">
        <w:rPr>
          <w:rtl/>
          <w:lang w:bidi="ar-SA"/>
        </w:rPr>
        <w:t xml:space="preserve"> مدل رگرس</w:t>
      </w:r>
      <w:r w:rsidR="00F01FD6" w:rsidRPr="00F01FD6">
        <w:rPr>
          <w:rFonts w:hint="cs"/>
          <w:rtl/>
          <w:lang w:bidi="ar-SA"/>
        </w:rPr>
        <w:t>یون</w:t>
      </w:r>
      <w:r w:rsidR="00F01FD6" w:rsidRPr="00F01FD6">
        <w:rPr>
          <w:rtl/>
          <w:lang w:bidi="ar-SA"/>
        </w:rPr>
        <w:t xml:space="preserve"> خط</w:t>
      </w:r>
      <w:r w:rsidR="00F01FD6" w:rsidRPr="00F01FD6">
        <w:rPr>
          <w:rFonts w:hint="cs"/>
          <w:rtl/>
          <w:lang w:bidi="ar-SA"/>
        </w:rPr>
        <w:t>ی</w:t>
      </w:r>
      <w:r w:rsidR="00F01FD6" w:rsidRPr="00F01FD6">
        <w:rPr>
          <w:rtl/>
          <w:lang w:bidi="ar-SA"/>
        </w:rPr>
        <w:t xml:space="preserve"> را به مجموعه داده اصل</w:t>
      </w:r>
      <w:r w:rsidR="00F01FD6" w:rsidRPr="00F01FD6">
        <w:rPr>
          <w:rFonts w:hint="cs"/>
          <w:rtl/>
          <w:lang w:bidi="ar-SA"/>
        </w:rPr>
        <w:t>ی</w:t>
      </w:r>
      <w:r w:rsidR="00F01FD6" w:rsidRPr="00F01FD6">
        <w:rPr>
          <w:rtl/>
          <w:lang w:bidi="ar-SA"/>
        </w:rPr>
        <w:t xml:space="preserve"> برازش کن</w:t>
      </w:r>
      <w:r w:rsidR="00F01FD6" w:rsidRPr="00F01FD6">
        <w:rPr>
          <w:rFonts w:hint="cs"/>
          <w:rtl/>
          <w:lang w:bidi="ar-SA"/>
        </w:rPr>
        <w:t>یم،</w:t>
      </w:r>
      <w:r w:rsidR="00F01FD6" w:rsidRPr="00F01FD6">
        <w:rPr>
          <w:rtl/>
          <w:lang w:bidi="ar-SA"/>
        </w:rPr>
        <w:t xml:space="preserve"> م</w:t>
      </w:r>
      <w:r w:rsidR="00F01FD6" w:rsidRPr="00F01FD6">
        <w:rPr>
          <w:rFonts w:hint="cs"/>
          <w:rtl/>
          <w:lang w:bidi="ar-SA"/>
        </w:rPr>
        <w:t>ی‌توانیم</w:t>
      </w:r>
      <w:r w:rsidR="00F01FD6" w:rsidRPr="00F01FD6">
        <w:rPr>
          <w:rtl/>
          <w:lang w:bidi="ar-SA"/>
        </w:rPr>
        <w:t xml:space="preserve"> چند</w:t>
      </w:r>
      <w:r w:rsidR="00F01FD6" w:rsidRPr="00F01FD6">
        <w:rPr>
          <w:rFonts w:hint="cs"/>
          <w:rtl/>
          <w:lang w:bidi="ar-SA"/>
        </w:rPr>
        <w:t>ین</w:t>
      </w:r>
      <w:r w:rsidR="00F01FD6" w:rsidRPr="00F01FD6">
        <w:rPr>
          <w:rtl/>
          <w:lang w:bidi="ar-SA"/>
        </w:rPr>
        <w:t xml:space="preserve"> نمونه بوت استرپ </w:t>
      </w:r>
      <w:r>
        <w:rPr>
          <w:rFonts w:hint="cs"/>
          <w:rtl/>
          <w:lang w:bidi="ar-SA"/>
        </w:rPr>
        <w:t xml:space="preserve">نیز </w:t>
      </w:r>
      <w:r w:rsidR="00F01FD6" w:rsidRPr="00F01FD6">
        <w:rPr>
          <w:rtl/>
          <w:lang w:bidi="ar-SA"/>
        </w:rPr>
        <w:t>ا</w:t>
      </w:r>
      <w:r w:rsidR="00F01FD6" w:rsidRPr="00F01FD6">
        <w:rPr>
          <w:rFonts w:hint="cs"/>
          <w:rtl/>
          <w:lang w:bidi="ar-SA"/>
        </w:rPr>
        <w:t>یجاد</w:t>
      </w:r>
      <w:r w:rsidR="00F01FD6" w:rsidRPr="00F01FD6">
        <w:rPr>
          <w:rtl/>
          <w:lang w:bidi="ar-SA"/>
        </w:rPr>
        <w:t xml:space="preserve"> کن</w:t>
      </w:r>
      <w:r w:rsidR="00F01FD6" w:rsidRPr="00F01FD6">
        <w:rPr>
          <w:rFonts w:hint="cs"/>
          <w:rtl/>
          <w:lang w:bidi="ar-SA"/>
        </w:rPr>
        <w:t>یم</w:t>
      </w:r>
      <w:r w:rsidR="00F01FD6" w:rsidRPr="00F01FD6">
        <w:rPr>
          <w:rtl/>
          <w:lang w:bidi="ar-SA"/>
        </w:rPr>
        <w:t xml:space="preserve"> و مدل رگرس</w:t>
      </w:r>
      <w:r w:rsidR="00F01FD6" w:rsidRPr="00F01FD6">
        <w:rPr>
          <w:rFonts w:hint="cs"/>
          <w:rtl/>
          <w:lang w:bidi="ar-SA"/>
        </w:rPr>
        <w:t>یون</w:t>
      </w:r>
      <w:r w:rsidR="00F01FD6" w:rsidRPr="00F01FD6">
        <w:rPr>
          <w:rtl/>
          <w:lang w:bidi="ar-SA"/>
        </w:rPr>
        <w:t xml:space="preserve"> خط</w:t>
      </w:r>
      <w:r w:rsidR="00F01FD6" w:rsidRPr="00F01FD6">
        <w:rPr>
          <w:rFonts w:hint="cs"/>
          <w:rtl/>
          <w:lang w:bidi="ar-SA"/>
        </w:rPr>
        <w:t>ی</w:t>
      </w:r>
      <w:r w:rsidR="00F01FD6" w:rsidRPr="00F01FD6">
        <w:rPr>
          <w:rtl/>
          <w:lang w:bidi="ar-SA"/>
        </w:rPr>
        <w:t xml:space="preserve"> را </w:t>
      </w:r>
      <w:r>
        <w:rPr>
          <w:rFonts w:hint="cs"/>
          <w:rtl/>
          <w:lang w:bidi="ar-SA"/>
        </w:rPr>
        <w:t>به</w:t>
      </w:r>
      <w:r w:rsidR="00F01FD6" w:rsidRPr="00F01FD6">
        <w:rPr>
          <w:rtl/>
          <w:lang w:bidi="ar-SA"/>
        </w:rPr>
        <w:t xml:space="preserve"> هر نمونه بوت استرپ </w:t>
      </w:r>
      <w:r>
        <w:rPr>
          <w:rFonts w:hint="cs"/>
          <w:rtl/>
          <w:lang w:bidi="ar-SA"/>
        </w:rPr>
        <w:t>اعمال کنیم</w:t>
      </w:r>
      <w:r w:rsidR="00F01FD6" w:rsidRPr="00F01FD6">
        <w:rPr>
          <w:rtl/>
          <w:lang w:bidi="ar-SA"/>
        </w:rPr>
        <w:t>. سپس م</w:t>
      </w:r>
      <w:r w:rsidR="00F01FD6" w:rsidRPr="00F01FD6">
        <w:rPr>
          <w:rFonts w:hint="cs"/>
          <w:rtl/>
          <w:lang w:bidi="ar-SA"/>
        </w:rPr>
        <w:t>ی‌توانیم</w:t>
      </w:r>
      <w:r w:rsidR="00F01FD6" w:rsidRPr="00F01FD6">
        <w:rPr>
          <w:rtl/>
          <w:lang w:bidi="ar-SA"/>
        </w:rPr>
        <w:t xml:space="preserve"> </w:t>
      </w:r>
      <w:r>
        <w:rPr>
          <w:rFonts w:hint="cs"/>
          <w:rtl/>
          <w:lang w:bidi="ar-SA"/>
        </w:rPr>
        <w:t>پیش‌بینی</w:t>
      </w:r>
      <w:r w:rsidR="00F01FD6" w:rsidRPr="00F01FD6">
        <w:rPr>
          <w:rtl/>
          <w:lang w:bidi="ar-SA"/>
        </w:rPr>
        <w:t xml:space="preserve"> مدل‌ها</w:t>
      </w:r>
      <w:r w:rsidR="00F01FD6" w:rsidRPr="00F01FD6">
        <w:rPr>
          <w:rFonts w:hint="cs"/>
          <w:rtl/>
          <w:lang w:bidi="ar-SA"/>
        </w:rPr>
        <w:t>ی</w:t>
      </w:r>
      <w:r w:rsidR="00F01FD6" w:rsidRPr="00F01FD6">
        <w:rPr>
          <w:rtl/>
          <w:lang w:bidi="ar-SA"/>
        </w:rPr>
        <w:t xml:space="preserve"> مختلف </w:t>
      </w:r>
      <w:r>
        <w:rPr>
          <w:rFonts w:hint="cs"/>
          <w:rtl/>
          <w:lang w:bidi="ar-SA"/>
        </w:rPr>
        <w:t xml:space="preserve">را </w:t>
      </w:r>
      <w:r w:rsidR="00F01FD6" w:rsidRPr="00F01FD6">
        <w:rPr>
          <w:rtl/>
          <w:lang w:bidi="ar-SA"/>
        </w:rPr>
        <w:t>مقا</w:t>
      </w:r>
      <w:r w:rsidR="00F01FD6" w:rsidRPr="00F01FD6">
        <w:rPr>
          <w:rFonts w:hint="cs"/>
          <w:rtl/>
          <w:lang w:bidi="ar-SA"/>
        </w:rPr>
        <w:t>یسه</w:t>
      </w:r>
      <w:r w:rsidR="00F01FD6" w:rsidRPr="00F01FD6">
        <w:rPr>
          <w:rtl/>
          <w:lang w:bidi="ar-SA"/>
        </w:rPr>
        <w:t xml:space="preserve"> کن</w:t>
      </w:r>
      <w:r w:rsidR="00F01FD6" w:rsidRPr="00F01FD6">
        <w:rPr>
          <w:rFonts w:hint="cs"/>
          <w:rtl/>
          <w:lang w:bidi="ar-SA"/>
        </w:rPr>
        <w:t>یم</w:t>
      </w:r>
      <w:r w:rsidR="00F01FD6" w:rsidRPr="00F01FD6">
        <w:rPr>
          <w:rtl/>
          <w:lang w:bidi="ar-SA"/>
        </w:rPr>
        <w:t xml:space="preserve"> تا بب</w:t>
      </w:r>
      <w:r w:rsidR="00F01FD6" w:rsidRPr="00F01FD6">
        <w:rPr>
          <w:rFonts w:hint="cs"/>
          <w:rtl/>
          <w:lang w:bidi="ar-SA"/>
        </w:rPr>
        <w:t>ینیم</w:t>
      </w:r>
      <w:r w:rsidR="00F01FD6" w:rsidRPr="00F01FD6">
        <w:rPr>
          <w:rtl/>
          <w:lang w:bidi="ar-SA"/>
        </w:rPr>
        <w:t xml:space="preserve"> برآوردها چقدر پا</w:t>
      </w:r>
      <w:r w:rsidR="00F01FD6" w:rsidRPr="00F01FD6">
        <w:rPr>
          <w:rFonts w:hint="cs"/>
          <w:rtl/>
          <w:lang w:bidi="ar-SA"/>
        </w:rPr>
        <w:t>یدار</w:t>
      </w:r>
      <w:r w:rsidR="00F01FD6" w:rsidRPr="00F01FD6">
        <w:rPr>
          <w:rtl/>
          <w:lang w:bidi="ar-SA"/>
        </w:rPr>
        <w:t xml:space="preserve"> هستند. اگر تخم</w:t>
      </w:r>
      <w:r w:rsidR="00F01FD6" w:rsidRPr="00F01FD6">
        <w:rPr>
          <w:rFonts w:hint="cs"/>
          <w:rtl/>
          <w:lang w:bidi="ar-SA"/>
        </w:rPr>
        <w:t>ین‌ها</w:t>
      </w:r>
      <w:r w:rsidR="00F01FD6" w:rsidRPr="00F01FD6">
        <w:rPr>
          <w:rtl/>
          <w:lang w:bidi="ar-SA"/>
        </w:rPr>
        <w:t xml:space="preserve"> در نمونه‌ها</w:t>
      </w:r>
      <w:r w:rsidR="00F01FD6" w:rsidRPr="00F01FD6">
        <w:rPr>
          <w:rFonts w:hint="cs"/>
          <w:rtl/>
          <w:lang w:bidi="ar-SA"/>
        </w:rPr>
        <w:t>ی</w:t>
      </w:r>
      <w:r w:rsidR="00F01FD6" w:rsidRPr="00F01FD6">
        <w:rPr>
          <w:rtl/>
          <w:lang w:bidi="ar-SA"/>
        </w:rPr>
        <w:t xml:space="preserve"> </w:t>
      </w:r>
      <w:r>
        <w:rPr>
          <w:rFonts w:hint="cs"/>
          <w:rtl/>
          <w:lang w:bidi="ar-SA"/>
        </w:rPr>
        <w:t>بوت استرپ</w:t>
      </w:r>
      <w:r w:rsidR="00F01FD6" w:rsidRPr="00F01FD6">
        <w:rPr>
          <w:rtl/>
          <w:lang w:bidi="ar-SA"/>
        </w:rPr>
        <w:t xml:space="preserve"> مشابه باشند، م</w:t>
      </w:r>
      <w:r w:rsidR="00F01FD6" w:rsidRPr="00F01FD6">
        <w:rPr>
          <w:rFonts w:hint="cs"/>
          <w:rtl/>
          <w:lang w:bidi="ar-SA"/>
        </w:rPr>
        <w:t>ی‌توانیم</w:t>
      </w:r>
      <w:r w:rsidR="00F01FD6" w:rsidRPr="00F01FD6">
        <w:rPr>
          <w:rtl/>
          <w:lang w:bidi="ar-SA"/>
        </w:rPr>
        <w:t xml:space="preserve"> به پا</w:t>
      </w:r>
      <w:r w:rsidR="00F01FD6" w:rsidRPr="00F01FD6">
        <w:rPr>
          <w:rFonts w:hint="cs"/>
          <w:rtl/>
          <w:lang w:bidi="ar-SA"/>
        </w:rPr>
        <w:t>یداری</w:t>
      </w:r>
      <w:r w:rsidR="00F01FD6" w:rsidRPr="00F01FD6">
        <w:rPr>
          <w:rtl/>
          <w:lang w:bidi="ar-SA"/>
        </w:rPr>
        <w:t xml:space="preserve"> مدل اطم</w:t>
      </w:r>
      <w:r w:rsidR="00F01FD6" w:rsidRPr="00F01FD6">
        <w:rPr>
          <w:rFonts w:hint="cs"/>
          <w:rtl/>
          <w:lang w:bidi="ar-SA"/>
        </w:rPr>
        <w:t>ینان</w:t>
      </w:r>
      <w:r w:rsidR="00F01FD6" w:rsidRPr="00F01FD6">
        <w:rPr>
          <w:rtl/>
          <w:lang w:bidi="ar-SA"/>
        </w:rPr>
        <w:t xml:space="preserve"> ب</w:t>
      </w:r>
      <w:r w:rsidR="00F01FD6" w:rsidRPr="00F01FD6">
        <w:rPr>
          <w:rFonts w:hint="cs"/>
          <w:rtl/>
          <w:lang w:bidi="ar-SA"/>
        </w:rPr>
        <w:t>یشتری</w:t>
      </w:r>
      <w:r w:rsidR="00F01FD6" w:rsidRPr="00F01FD6">
        <w:rPr>
          <w:rtl/>
          <w:lang w:bidi="ar-SA"/>
        </w:rPr>
        <w:t xml:space="preserve"> داشته باش</w:t>
      </w:r>
      <w:r w:rsidR="00F01FD6" w:rsidRPr="00F01FD6">
        <w:rPr>
          <w:rFonts w:hint="cs"/>
          <w:rtl/>
          <w:lang w:bidi="ar-SA"/>
        </w:rPr>
        <w:t>یم</w:t>
      </w:r>
      <w:r w:rsidR="00F01FD6" w:rsidRPr="00F01FD6">
        <w:t>.</w:t>
      </w:r>
    </w:p>
    <w:p w14:paraId="339E8452" w14:textId="32ADD6D6" w:rsidR="00F01FD6" w:rsidRPr="00F01FD6" w:rsidRDefault="00F01FD6" w:rsidP="00F01FD6">
      <w:pPr>
        <w:pStyle w:val="a1"/>
        <w:rPr>
          <w:highlight w:val="yellow"/>
        </w:rPr>
      </w:pPr>
      <w:r w:rsidRPr="00F01FD6">
        <w:rPr>
          <w:rFonts w:hint="cs"/>
          <w:rtl/>
          <w:lang w:bidi="ar-SA"/>
        </w:rPr>
        <w:t>بوت</w:t>
      </w:r>
      <w:r w:rsidRPr="00F01FD6">
        <w:rPr>
          <w:rtl/>
          <w:lang w:bidi="ar-SA"/>
        </w:rPr>
        <w:t xml:space="preserve"> استرپ </w:t>
      </w:r>
      <w:r w:rsidRPr="00F01FD6">
        <w:rPr>
          <w:rFonts w:hint="cs"/>
          <w:rtl/>
          <w:lang w:bidi="ar-SA"/>
        </w:rPr>
        <w:t>یک</w:t>
      </w:r>
      <w:r w:rsidRPr="00F01FD6">
        <w:rPr>
          <w:rtl/>
          <w:lang w:bidi="ar-SA"/>
        </w:rPr>
        <w:t xml:space="preserve"> تکن</w:t>
      </w:r>
      <w:r w:rsidRPr="00F01FD6">
        <w:rPr>
          <w:rFonts w:hint="cs"/>
          <w:rtl/>
          <w:lang w:bidi="ar-SA"/>
        </w:rPr>
        <w:t>یک</w:t>
      </w:r>
      <w:r w:rsidRPr="00F01FD6">
        <w:rPr>
          <w:rtl/>
          <w:lang w:bidi="ar-SA"/>
        </w:rPr>
        <w:t xml:space="preserve"> قدرتمند در </w:t>
      </w:r>
      <w:r w:rsidRPr="00F01FD6">
        <w:rPr>
          <w:rFonts w:hint="cs"/>
          <w:rtl/>
          <w:lang w:bidi="ar-SA"/>
        </w:rPr>
        <w:t>یادگیری</w:t>
      </w:r>
      <w:r w:rsidRPr="00F01FD6">
        <w:rPr>
          <w:rtl/>
          <w:lang w:bidi="ar-SA"/>
        </w:rPr>
        <w:t xml:space="preserve"> ماش</w:t>
      </w:r>
      <w:r w:rsidRPr="00F01FD6">
        <w:rPr>
          <w:rFonts w:hint="cs"/>
          <w:rtl/>
          <w:lang w:bidi="ar-SA"/>
        </w:rPr>
        <w:t>ینی</w:t>
      </w:r>
      <w:r w:rsidRPr="00F01FD6">
        <w:rPr>
          <w:rtl/>
          <w:lang w:bidi="ar-SA"/>
        </w:rPr>
        <w:t xml:space="preserve"> است که م</w:t>
      </w:r>
      <w:r w:rsidRPr="00F01FD6">
        <w:rPr>
          <w:rFonts w:hint="cs"/>
          <w:rtl/>
          <w:lang w:bidi="ar-SA"/>
        </w:rPr>
        <w:t>ی</w:t>
      </w:r>
      <w:r w:rsidR="002B10D5">
        <w:rPr>
          <w:rFonts w:hint="cs"/>
          <w:rtl/>
          <w:lang w:bidi="ar-SA"/>
        </w:rPr>
        <w:t>‌</w:t>
      </w:r>
      <w:r w:rsidRPr="00F01FD6">
        <w:rPr>
          <w:rtl/>
          <w:lang w:bidi="ar-SA"/>
        </w:rPr>
        <w:t>تواند برا</w:t>
      </w:r>
      <w:r w:rsidRPr="00F01FD6">
        <w:rPr>
          <w:rFonts w:hint="cs"/>
          <w:rtl/>
          <w:lang w:bidi="ar-SA"/>
        </w:rPr>
        <w:t>ی</w:t>
      </w:r>
      <w:r w:rsidRPr="00F01FD6">
        <w:rPr>
          <w:rtl/>
          <w:lang w:bidi="ar-SA"/>
        </w:rPr>
        <w:t xml:space="preserve"> ط</w:t>
      </w:r>
      <w:r w:rsidRPr="00F01FD6">
        <w:rPr>
          <w:rFonts w:hint="cs"/>
          <w:rtl/>
          <w:lang w:bidi="ar-SA"/>
        </w:rPr>
        <w:t>یف</w:t>
      </w:r>
      <w:r w:rsidRPr="00F01FD6">
        <w:rPr>
          <w:rtl/>
          <w:lang w:bidi="ar-SA"/>
        </w:rPr>
        <w:t xml:space="preserve"> گسترده</w:t>
      </w:r>
      <w:r w:rsidR="002B10D5">
        <w:rPr>
          <w:rFonts w:hint="cs"/>
          <w:rtl/>
          <w:lang w:bidi="ar-SA"/>
        </w:rPr>
        <w:t>‌</w:t>
      </w:r>
      <w:r w:rsidRPr="00F01FD6">
        <w:rPr>
          <w:rtl/>
          <w:lang w:bidi="ar-SA"/>
        </w:rPr>
        <w:t>ا</w:t>
      </w:r>
      <w:r w:rsidRPr="00F01FD6">
        <w:rPr>
          <w:rFonts w:hint="cs"/>
          <w:rtl/>
          <w:lang w:bidi="ar-SA"/>
        </w:rPr>
        <w:t>ی</w:t>
      </w:r>
      <w:r w:rsidRPr="00F01FD6">
        <w:rPr>
          <w:rtl/>
          <w:lang w:bidi="ar-SA"/>
        </w:rPr>
        <w:t xml:space="preserve"> از </w:t>
      </w:r>
      <w:r w:rsidR="00B33CD4">
        <w:rPr>
          <w:rFonts w:hint="cs"/>
          <w:rtl/>
          <w:lang w:bidi="ar-SA"/>
        </w:rPr>
        <w:t>مسائل و مدل‌ها</w:t>
      </w:r>
      <w:r w:rsidRPr="00F01FD6">
        <w:rPr>
          <w:rtl/>
          <w:lang w:bidi="ar-SA"/>
        </w:rPr>
        <w:t xml:space="preserve"> استفاده شود. م</w:t>
      </w:r>
      <w:r w:rsidRPr="00F01FD6">
        <w:rPr>
          <w:rFonts w:hint="cs"/>
          <w:rtl/>
          <w:lang w:bidi="ar-SA"/>
        </w:rPr>
        <w:t>ی</w:t>
      </w:r>
      <w:r w:rsidR="002B10D5">
        <w:rPr>
          <w:rFonts w:hint="cs"/>
          <w:rtl/>
          <w:lang w:bidi="ar-SA"/>
        </w:rPr>
        <w:t>‌</w:t>
      </w:r>
      <w:r w:rsidRPr="00F01FD6">
        <w:rPr>
          <w:rtl/>
          <w:lang w:bidi="ar-SA"/>
        </w:rPr>
        <w:t>توان از آن برا</w:t>
      </w:r>
      <w:r w:rsidRPr="00F01FD6">
        <w:rPr>
          <w:rFonts w:hint="cs"/>
          <w:rtl/>
          <w:lang w:bidi="ar-SA"/>
        </w:rPr>
        <w:t>ی</w:t>
      </w:r>
      <w:r w:rsidRPr="00F01FD6">
        <w:rPr>
          <w:rtl/>
          <w:lang w:bidi="ar-SA"/>
        </w:rPr>
        <w:t xml:space="preserve"> تخم</w:t>
      </w:r>
      <w:r w:rsidRPr="00F01FD6">
        <w:rPr>
          <w:rFonts w:hint="cs"/>
          <w:rtl/>
          <w:lang w:bidi="ar-SA"/>
        </w:rPr>
        <w:t>ین</w:t>
      </w:r>
      <w:r w:rsidRPr="00F01FD6">
        <w:rPr>
          <w:rtl/>
          <w:lang w:bidi="ar-SA"/>
        </w:rPr>
        <w:t xml:space="preserve"> و</w:t>
      </w:r>
      <w:r w:rsidRPr="00F01FD6">
        <w:rPr>
          <w:rFonts w:hint="cs"/>
          <w:rtl/>
          <w:lang w:bidi="ar-SA"/>
        </w:rPr>
        <w:t>یژگی</w:t>
      </w:r>
      <w:r w:rsidR="002B10D5">
        <w:rPr>
          <w:rFonts w:hint="cs"/>
          <w:rtl/>
          <w:lang w:bidi="ar-SA"/>
        </w:rPr>
        <w:t>‌</w:t>
      </w:r>
      <w:r w:rsidRPr="00F01FD6">
        <w:rPr>
          <w:rtl/>
          <w:lang w:bidi="ar-SA"/>
        </w:rPr>
        <w:t>ها</w:t>
      </w:r>
      <w:r w:rsidRPr="00F01FD6">
        <w:rPr>
          <w:rFonts w:hint="cs"/>
          <w:rtl/>
          <w:lang w:bidi="ar-SA"/>
        </w:rPr>
        <w:t>ی</w:t>
      </w:r>
      <w:r w:rsidRPr="00F01FD6">
        <w:rPr>
          <w:rtl/>
          <w:lang w:bidi="ar-SA"/>
        </w:rPr>
        <w:t xml:space="preserve"> آمار</w:t>
      </w:r>
      <w:r w:rsidRPr="00F01FD6">
        <w:rPr>
          <w:rFonts w:hint="cs"/>
          <w:rtl/>
          <w:lang w:bidi="ar-SA"/>
        </w:rPr>
        <w:t>ی</w:t>
      </w:r>
      <w:r w:rsidRPr="00F01FD6">
        <w:rPr>
          <w:rtl/>
          <w:lang w:bidi="ar-SA"/>
        </w:rPr>
        <w:t xml:space="preserve"> مدل</w:t>
      </w:r>
      <w:r w:rsidR="002B10D5">
        <w:rPr>
          <w:rFonts w:hint="cs"/>
          <w:rtl/>
          <w:lang w:bidi="ar-SA"/>
        </w:rPr>
        <w:t>‌</w:t>
      </w:r>
      <w:r w:rsidRPr="00F01FD6">
        <w:rPr>
          <w:rtl/>
          <w:lang w:bidi="ar-SA"/>
        </w:rPr>
        <w:t>ها، ارز</w:t>
      </w:r>
      <w:r w:rsidRPr="00F01FD6">
        <w:rPr>
          <w:rFonts w:hint="cs"/>
          <w:rtl/>
          <w:lang w:bidi="ar-SA"/>
        </w:rPr>
        <w:t>یابی</w:t>
      </w:r>
      <w:r w:rsidRPr="00F01FD6">
        <w:rPr>
          <w:rtl/>
          <w:lang w:bidi="ar-SA"/>
        </w:rPr>
        <w:t xml:space="preserve"> پا</w:t>
      </w:r>
      <w:r w:rsidRPr="00F01FD6">
        <w:rPr>
          <w:rFonts w:hint="cs"/>
          <w:rtl/>
          <w:lang w:bidi="ar-SA"/>
        </w:rPr>
        <w:t>یداری</w:t>
      </w:r>
      <w:r w:rsidRPr="00F01FD6">
        <w:rPr>
          <w:rtl/>
          <w:lang w:bidi="ar-SA"/>
        </w:rPr>
        <w:t xml:space="preserve"> تخم</w:t>
      </w:r>
      <w:r w:rsidRPr="00F01FD6">
        <w:rPr>
          <w:rFonts w:hint="cs"/>
          <w:rtl/>
          <w:lang w:bidi="ar-SA"/>
        </w:rPr>
        <w:t>ین</w:t>
      </w:r>
      <w:r w:rsidR="002B10D5">
        <w:rPr>
          <w:rFonts w:hint="cs"/>
          <w:rtl/>
          <w:lang w:bidi="ar-SA"/>
        </w:rPr>
        <w:t>‌</w:t>
      </w:r>
      <w:r w:rsidRPr="00F01FD6">
        <w:rPr>
          <w:rtl/>
          <w:lang w:bidi="ar-SA"/>
        </w:rPr>
        <w:t>ها</w:t>
      </w:r>
      <w:r w:rsidRPr="00F01FD6">
        <w:rPr>
          <w:rFonts w:hint="cs"/>
          <w:rtl/>
          <w:lang w:bidi="ar-SA"/>
        </w:rPr>
        <w:t>ی</w:t>
      </w:r>
      <w:r w:rsidRPr="00F01FD6">
        <w:rPr>
          <w:rtl/>
          <w:lang w:bidi="ar-SA"/>
        </w:rPr>
        <w:t xml:space="preserve"> مدل و </w:t>
      </w:r>
      <w:r w:rsidR="00B33CD4">
        <w:rPr>
          <w:rFonts w:hint="cs"/>
          <w:rtl/>
          <w:lang w:bidi="ar-SA"/>
        </w:rPr>
        <w:t xml:space="preserve">نیز </w:t>
      </w:r>
      <w:r w:rsidRPr="00F01FD6">
        <w:rPr>
          <w:rtl/>
          <w:lang w:bidi="ar-SA"/>
        </w:rPr>
        <w:t>ارز</w:t>
      </w:r>
      <w:r w:rsidRPr="00F01FD6">
        <w:rPr>
          <w:rFonts w:hint="cs"/>
          <w:rtl/>
          <w:lang w:bidi="ar-SA"/>
        </w:rPr>
        <w:t>یابی</w:t>
      </w:r>
      <w:r w:rsidRPr="00F01FD6">
        <w:rPr>
          <w:rtl/>
          <w:lang w:bidi="ar-SA"/>
        </w:rPr>
        <w:t xml:space="preserve"> عملکرد مدل</w:t>
      </w:r>
      <w:r w:rsidR="002B10D5">
        <w:rPr>
          <w:rFonts w:hint="cs"/>
          <w:rtl/>
          <w:lang w:bidi="ar-SA"/>
        </w:rPr>
        <w:t>‌</w:t>
      </w:r>
      <w:r w:rsidRPr="00F01FD6">
        <w:rPr>
          <w:rtl/>
          <w:lang w:bidi="ar-SA"/>
        </w:rPr>
        <w:t xml:space="preserve">ها استفاده </w:t>
      </w:r>
      <w:r w:rsidR="00B33CD4">
        <w:rPr>
          <w:rFonts w:hint="cs"/>
          <w:rtl/>
          <w:lang w:bidi="ar-SA"/>
        </w:rPr>
        <w:t>نمود</w:t>
      </w:r>
      <w:r w:rsidRPr="00F01FD6">
        <w:rPr>
          <w:rtl/>
          <w:lang w:bidi="ar-SA"/>
        </w:rPr>
        <w:t>. با ا</w:t>
      </w:r>
      <w:r w:rsidRPr="00F01FD6">
        <w:rPr>
          <w:rFonts w:hint="cs"/>
          <w:rtl/>
          <w:lang w:bidi="ar-SA"/>
        </w:rPr>
        <w:t>ین</w:t>
      </w:r>
      <w:r w:rsidRPr="00F01FD6">
        <w:rPr>
          <w:rtl/>
          <w:lang w:bidi="ar-SA"/>
        </w:rPr>
        <w:t xml:space="preserve"> حال، مهم است که در نظر داشت</w:t>
      </w:r>
      <w:r w:rsidRPr="00F01FD6">
        <w:rPr>
          <w:rFonts w:hint="cs"/>
          <w:rtl/>
          <w:lang w:bidi="ar-SA"/>
        </w:rPr>
        <w:t>ه</w:t>
      </w:r>
      <w:r w:rsidRPr="00F01FD6">
        <w:rPr>
          <w:rtl/>
          <w:lang w:bidi="ar-SA"/>
        </w:rPr>
        <w:t xml:space="preserve"> باش</w:t>
      </w:r>
      <w:r w:rsidRPr="00F01FD6">
        <w:rPr>
          <w:rFonts w:hint="cs"/>
          <w:rtl/>
          <w:lang w:bidi="ar-SA"/>
        </w:rPr>
        <w:t>ی</w:t>
      </w:r>
      <w:r w:rsidR="002B10D5">
        <w:rPr>
          <w:rFonts w:hint="cs"/>
          <w:rtl/>
          <w:lang w:bidi="ar-SA"/>
        </w:rPr>
        <w:t>م</w:t>
      </w:r>
      <w:r w:rsidRPr="00F01FD6">
        <w:rPr>
          <w:rtl/>
          <w:lang w:bidi="ar-SA"/>
        </w:rPr>
        <w:t xml:space="preserve"> که نمونه</w:t>
      </w:r>
      <w:r w:rsidR="002B10D5">
        <w:rPr>
          <w:rFonts w:hint="cs"/>
          <w:rtl/>
          <w:lang w:bidi="ar-SA"/>
        </w:rPr>
        <w:t>‌</w:t>
      </w:r>
      <w:r w:rsidRPr="00F01FD6">
        <w:rPr>
          <w:rtl/>
          <w:lang w:bidi="ar-SA"/>
        </w:rPr>
        <w:t>ها</w:t>
      </w:r>
      <w:r w:rsidRPr="00F01FD6">
        <w:rPr>
          <w:rFonts w:hint="cs"/>
          <w:rtl/>
          <w:lang w:bidi="ar-SA"/>
        </w:rPr>
        <w:t>ی</w:t>
      </w:r>
      <w:r w:rsidRPr="00F01FD6">
        <w:rPr>
          <w:rtl/>
          <w:lang w:bidi="ar-SA"/>
        </w:rPr>
        <w:t xml:space="preserve"> بوت </w:t>
      </w:r>
      <w:r w:rsidRPr="00F01FD6">
        <w:rPr>
          <w:rtl/>
          <w:lang w:bidi="ar-SA"/>
        </w:rPr>
        <w:lastRenderedPageBreak/>
        <w:t>استرپ مستقل ن</w:t>
      </w:r>
      <w:r w:rsidRPr="00F01FD6">
        <w:rPr>
          <w:rFonts w:hint="cs"/>
          <w:rtl/>
          <w:lang w:bidi="ar-SA"/>
        </w:rPr>
        <w:t>یستند</w:t>
      </w:r>
      <w:r w:rsidRPr="00F01FD6">
        <w:rPr>
          <w:rtl/>
          <w:lang w:bidi="ar-SA"/>
        </w:rPr>
        <w:t xml:space="preserve"> و ا</w:t>
      </w:r>
      <w:r w:rsidRPr="00F01FD6">
        <w:rPr>
          <w:rFonts w:hint="cs"/>
          <w:rtl/>
          <w:lang w:bidi="ar-SA"/>
        </w:rPr>
        <w:t>ین</w:t>
      </w:r>
      <w:r w:rsidRPr="00F01FD6">
        <w:rPr>
          <w:rtl/>
          <w:lang w:bidi="ar-SA"/>
        </w:rPr>
        <w:t xml:space="preserve"> م</w:t>
      </w:r>
      <w:r w:rsidRPr="00F01FD6">
        <w:rPr>
          <w:rFonts w:hint="cs"/>
          <w:rtl/>
          <w:lang w:bidi="ar-SA"/>
        </w:rPr>
        <w:t>ی</w:t>
      </w:r>
      <w:r w:rsidR="002B10D5">
        <w:rPr>
          <w:rFonts w:hint="cs"/>
          <w:rtl/>
          <w:lang w:bidi="ar-SA"/>
        </w:rPr>
        <w:t>‌</w:t>
      </w:r>
      <w:r w:rsidRPr="00F01FD6">
        <w:rPr>
          <w:rtl/>
          <w:lang w:bidi="ar-SA"/>
        </w:rPr>
        <w:t>تواند بر دقت تخم</w:t>
      </w:r>
      <w:r w:rsidRPr="00F01FD6">
        <w:rPr>
          <w:rFonts w:hint="cs"/>
          <w:rtl/>
          <w:lang w:bidi="ar-SA"/>
        </w:rPr>
        <w:t>ین</w:t>
      </w:r>
      <w:r w:rsidR="002B10D5">
        <w:rPr>
          <w:rFonts w:hint="cs"/>
          <w:rtl/>
          <w:lang w:bidi="ar-SA"/>
        </w:rPr>
        <w:t>‌</w:t>
      </w:r>
      <w:r w:rsidRPr="00F01FD6">
        <w:rPr>
          <w:rtl/>
          <w:lang w:bidi="ar-SA"/>
        </w:rPr>
        <w:t>ها تأث</w:t>
      </w:r>
      <w:r w:rsidRPr="00F01FD6">
        <w:rPr>
          <w:rFonts w:hint="cs"/>
          <w:rtl/>
          <w:lang w:bidi="ar-SA"/>
        </w:rPr>
        <w:t>یر</w:t>
      </w:r>
      <w:r w:rsidRPr="00F01FD6">
        <w:rPr>
          <w:rtl/>
          <w:lang w:bidi="ar-SA"/>
        </w:rPr>
        <w:t xml:space="preserve"> بگذارد. بنابرا</w:t>
      </w:r>
      <w:r w:rsidRPr="00F01FD6">
        <w:rPr>
          <w:rFonts w:hint="cs"/>
          <w:rtl/>
          <w:lang w:bidi="ar-SA"/>
        </w:rPr>
        <w:t>ین،</w:t>
      </w:r>
      <w:r w:rsidRPr="00F01FD6">
        <w:rPr>
          <w:rtl/>
          <w:lang w:bidi="ar-SA"/>
        </w:rPr>
        <w:t xml:space="preserve"> استفاده از تکن</w:t>
      </w:r>
      <w:r w:rsidRPr="00F01FD6">
        <w:rPr>
          <w:rFonts w:hint="cs"/>
          <w:rtl/>
          <w:lang w:bidi="ar-SA"/>
        </w:rPr>
        <w:t>یک‌های</w:t>
      </w:r>
      <w:r w:rsidRPr="00F01FD6">
        <w:rPr>
          <w:rtl/>
          <w:lang w:bidi="ar-SA"/>
        </w:rPr>
        <w:t xml:space="preserve"> د</w:t>
      </w:r>
      <w:r w:rsidRPr="00F01FD6">
        <w:rPr>
          <w:rFonts w:hint="cs"/>
          <w:rtl/>
          <w:lang w:bidi="ar-SA"/>
        </w:rPr>
        <w:t>یگر</w:t>
      </w:r>
      <w:r w:rsidRPr="00F01FD6">
        <w:rPr>
          <w:rtl/>
          <w:lang w:bidi="ar-SA"/>
        </w:rPr>
        <w:t xml:space="preserve"> مانند اعتبارسنج</w:t>
      </w:r>
      <w:r w:rsidRPr="00F01FD6">
        <w:rPr>
          <w:rFonts w:hint="cs"/>
          <w:rtl/>
          <w:lang w:bidi="ar-SA"/>
        </w:rPr>
        <w:t>ی</w:t>
      </w:r>
      <w:r w:rsidRPr="00F01FD6">
        <w:rPr>
          <w:rtl/>
          <w:lang w:bidi="ar-SA"/>
        </w:rPr>
        <w:t xml:space="preserve"> متقا</w:t>
      </w:r>
      <w:r w:rsidR="00696B52">
        <w:rPr>
          <w:rFonts w:hint="cs"/>
          <w:rtl/>
          <w:lang w:bidi="ar-SA"/>
        </w:rPr>
        <w:t>بل</w:t>
      </w:r>
      <w:r w:rsidR="002B10D5">
        <w:rPr>
          <w:rStyle w:val="FootnoteReference"/>
          <w:rtl/>
          <w:lang w:bidi="ar-SA"/>
        </w:rPr>
        <w:footnoteReference w:id="80"/>
      </w:r>
      <w:r w:rsidRPr="00F01FD6">
        <w:rPr>
          <w:rtl/>
          <w:lang w:bidi="ar-SA"/>
        </w:rPr>
        <w:t xml:space="preserve"> برا</w:t>
      </w:r>
      <w:r w:rsidRPr="00F01FD6">
        <w:rPr>
          <w:rFonts w:hint="cs"/>
          <w:rtl/>
          <w:lang w:bidi="ar-SA"/>
        </w:rPr>
        <w:t>ی</w:t>
      </w:r>
      <w:r w:rsidRPr="00F01FD6">
        <w:rPr>
          <w:rtl/>
          <w:lang w:bidi="ar-SA"/>
        </w:rPr>
        <w:t xml:space="preserve"> ارز</w:t>
      </w:r>
      <w:r w:rsidRPr="00F01FD6">
        <w:rPr>
          <w:rFonts w:hint="cs"/>
          <w:rtl/>
          <w:lang w:bidi="ar-SA"/>
        </w:rPr>
        <w:t>یابی</w:t>
      </w:r>
      <w:r w:rsidRPr="00F01FD6">
        <w:rPr>
          <w:rtl/>
          <w:lang w:bidi="ar-SA"/>
        </w:rPr>
        <w:t xml:space="preserve"> دقت تخم</w:t>
      </w:r>
      <w:r w:rsidRPr="00F01FD6">
        <w:rPr>
          <w:rFonts w:hint="cs"/>
          <w:rtl/>
          <w:lang w:bidi="ar-SA"/>
        </w:rPr>
        <w:t>ین‌های</w:t>
      </w:r>
      <w:r w:rsidRPr="00F01FD6">
        <w:rPr>
          <w:rtl/>
          <w:lang w:bidi="ar-SA"/>
        </w:rPr>
        <w:t xml:space="preserve"> مدل مهم است</w:t>
      </w:r>
      <w:r w:rsidRPr="00F01FD6">
        <w:t>.</w:t>
      </w:r>
    </w:p>
    <w:p w14:paraId="17BCBA71" w14:textId="12C9FF27" w:rsidR="00743807" w:rsidRPr="007965F9" w:rsidRDefault="00E2229B" w:rsidP="001C551E">
      <w:pPr>
        <w:pStyle w:val="Heading3"/>
        <w:rPr>
          <w:rtl/>
        </w:rPr>
      </w:pPr>
      <w:bookmarkStart w:id="38" w:name="_Toc131255302"/>
      <w:r w:rsidRPr="007965F9">
        <w:rPr>
          <w:rFonts w:hint="cs"/>
          <w:rtl/>
        </w:rPr>
        <w:t>۲</w:t>
      </w:r>
      <w:r w:rsidR="008C1271" w:rsidRPr="007965F9">
        <w:rPr>
          <w:rFonts w:hint="cs"/>
          <w:rtl/>
        </w:rPr>
        <w:t>-۴-۳</w:t>
      </w:r>
      <w:r w:rsidR="005C46C6" w:rsidRPr="007965F9">
        <w:rPr>
          <w:rFonts w:hint="cs"/>
          <w:rtl/>
        </w:rPr>
        <w:t>-</w:t>
      </w:r>
      <w:r w:rsidR="0063668A" w:rsidRPr="007965F9">
        <w:rPr>
          <w:rtl/>
        </w:rPr>
        <w:t xml:space="preserve"> توقف زودهنگام</w:t>
      </w:r>
      <w:r w:rsidR="0063668A" w:rsidRPr="007965F9">
        <w:rPr>
          <w:rStyle w:val="FootnoteReference"/>
          <w:rtl/>
        </w:rPr>
        <w:footnoteReference w:id="81"/>
      </w:r>
      <w:bookmarkEnd w:id="38"/>
    </w:p>
    <w:p w14:paraId="618EC7E7" w14:textId="327228C5" w:rsidR="00F01FD6" w:rsidRPr="00F01FD6" w:rsidRDefault="00F01FD6" w:rsidP="00F01FD6">
      <w:pPr>
        <w:pStyle w:val="a1"/>
      </w:pPr>
      <w:r w:rsidRPr="00F01FD6">
        <w:rPr>
          <w:rtl/>
        </w:rPr>
        <w:t>توقف زودهنگام تکن</w:t>
      </w:r>
      <w:r w:rsidRPr="00F01FD6">
        <w:rPr>
          <w:rFonts w:hint="cs"/>
          <w:rtl/>
        </w:rPr>
        <w:t>یکی</w:t>
      </w:r>
      <w:r w:rsidRPr="00F01FD6">
        <w:rPr>
          <w:rtl/>
        </w:rPr>
        <w:t xml:space="preserve"> است که در </w:t>
      </w:r>
      <w:r w:rsidRPr="00F01FD6">
        <w:rPr>
          <w:rFonts w:hint="cs"/>
          <w:rtl/>
        </w:rPr>
        <w:t>یادگیری</w:t>
      </w:r>
      <w:r w:rsidRPr="00F01FD6">
        <w:rPr>
          <w:rtl/>
        </w:rPr>
        <w:t xml:space="preserve"> ماش</w:t>
      </w:r>
      <w:r w:rsidRPr="00F01FD6">
        <w:rPr>
          <w:rFonts w:hint="cs"/>
          <w:rtl/>
        </w:rPr>
        <w:t>ین</w:t>
      </w:r>
      <w:r w:rsidRPr="00F01FD6">
        <w:rPr>
          <w:rtl/>
        </w:rPr>
        <w:t xml:space="preserve"> برا</w:t>
      </w:r>
      <w:r w:rsidRPr="00F01FD6">
        <w:rPr>
          <w:rFonts w:hint="cs"/>
          <w:rtl/>
        </w:rPr>
        <w:t>ی</w:t>
      </w:r>
      <w:r w:rsidRPr="00F01FD6">
        <w:rPr>
          <w:rtl/>
        </w:rPr>
        <w:t xml:space="preserve"> جلوگ</w:t>
      </w:r>
      <w:r w:rsidRPr="00F01FD6">
        <w:rPr>
          <w:rFonts w:hint="cs"/>
          <w:rtl/>
        </w:rPr>
        <w:t>یری</w:t>
      </w:r>
      <w:r w:rsidRPr="00F01FD6">
        <w:rPr>
          <w:rtl/>
        </w:rPr>
        <w:t xml:space="preserve"> از ب</w:t>
      </w:r>
      <w:r w:rsidR="002C1001">
        <w:rPr>
          <w:rFonts w:hint="cs"/>
          <w:rtl/>
        </w:rPr>
        <w:t>یش‌ب</w:t>
      </w:r>
      <w:r w:rsidRPr="00F01FD6">
        <w:rPr>
          <w:rtl/>
        </w:rPr>
        <w:t>رازش و بهبود عملکرد تعم</w:t>
      </w:r>
      <w:r w:rsidRPr="00F01FD6">
        <w:rPr>
          <w:rFonts w:hint="cs"/>
          <w:rtl/>
        </w:rPr>
        <w:t>یم</w:t>
      </w:r>
      <w:r w:rsidRPr="00F01FD6">
        <w:rPr>
          <w:rtl/>
        </w:rPr>
        <w:t xml:space="preserve"> </w:t>
      </w:r>
      <w:r w:rsidRPr="00F01FD6">
        <w:rPr>
          <w:rFonts w:hint="cs"/>
          <w:rtl/>
        </w:rPr>
        <w:t>یک</w:t>
      </w:r>
      <w:r w:rsidRPr="00F01FD6">
        <w:rPr>
          <w:rtl/>
        </w:rPr>
        <w:t xml:space="preserve"> مدل استفاده م</w:t>
      </w:r>
      <w:r w:rsidRPr="00F01FD6">
        <w:rPr>
          <w:rFonts w:hint="cs"/>
          <w:rtl/>
        </w:rPr>
        <w:t>ی</w:t>
      </w:r>
      <w:r w:rsidR="007965F9">
        <w:rPr>
          <w:rFonts w:hint="cs"/>
          <w:rtl/>
        </w:rPr>
        <w:t>‌</w:t>
      </w:r>
      <w:r w:rsidRPr="00F01FD6">
        <w:rPr>
          <w:rtl/>
        </w:rPr>
        <w:t>شود. ا</w:t>
      </w:r>
      <w:r w:rsidRPr="00F01FD6">
        <w:rPr>
          <w:rFonts w:hint="cs"/>
          <w:rtl/>
        </w:rPr>
        <w:t>ین</w:t>
      </w:r>
      <w:r w:rsidRPr="00F01FD6">
        <w:rPr>
          <w:rtl/>
        </w:rPr>
        <w:t xml:space="preserve"> شامل توقف آموزش </w:t>
      </w:r>
      <w:r w:rsidRPr="00F01FD6">
        <w:rPr>
          <w:rFonts w:hint="cs"/>
          <w:rtl/>
        </w:rPr>
        <w:t>یک</w:t>
      </w:r>
      <w:r w:rsidRPr="00F01FD6">
        <w:rPr>
          <w:rtl/>
        </w:rPr>
        <w:t xml:space="preserve"> مدل زمان</w:t>
      </w:r>
      <w:r w:rsidRPr="00F01FD6">
        <w:rPr>
          <w:rFonts w:hint="cs"/>
          <w:rtl/>
        </w:rPr>
        <w:t>ی</w:t>
      </w:r>
      <w:r w:rsidRPr="00F01FD6">
        <w:rPr>
          <w:rtl/>
        </w:rPr>
        <w:t xml:space="preserve"> است که شروع به ب</w:t>
      </w:r>
      <w:r w:rsidR="007965F9">
        <w:rPr>
          <w:rFonts w:hint="cs"/>
          <w:rtl/>
        </w:rPr>
        <w:t>یش‌برازش ب</w:t>
      </w:r>
      <w:r w:rsidRPr="00F01FD6">
        <w:rPr>
          <w:rtl/>
        </w:rPr>
        <w:t>ا داده</w:t>
      </w:r>
      <w:r w:rsidR="007965F9">
        <w:rPr>
          <w:rFonts w:hint="cs"/>
          <w:rtl/>
        </w:rPr>
        <w:t>‌</w:t>
      </w:r>
      <w:r w:rsidRPr="00F01FD6">
        <w:rPr>
          <w:rtl/>
        </w:rPr>
        <w:t>ها</w:t>
      </w:r>
      <w:r w:rsidRPr="00F01FD6">
        <w:rPr>
          <w:rFonts w:hint="cs"/>
          <w:rtl/>
        </w:rPr>
        <w:t>ی</w:t>
      </w:r>
      <w:r w:rsidRPr="00F01FD6">
        <w:rPr>
          <w:rtl/>
        </w:rPr>
        <w:t xml:space="preserve"> آموزش</w:t>
      </w:r>
      <w:r w:rsidRPr="00F01FD6">
        <w:rPr>
          <w:rFonts w:hint="cs"/>
          <w:rtl/>
        </w:rPr>
        <w:t>ی</w:t>
      </w:r>
      <w:r w:rsidRPr="00F01FD6">
        <w:rPr>
          <w:rtl/>
        </w:rPr>
        <w:t xml:space="preserve"> م</w:t>
      </w:r>
      <w:r w:rsidRPr="00F01FD6">
        <w:rPr>
          <w:rFonts w:hint="cs"/>
          <w:rtl/>
        </w:rPr>
        <w:t>ی</w:t>
      </w:r>
      <w:r w:rsidR="007965F9">
        <w:rPr>
          <w:rFonts w:hint="cs"/>
          <w:rtl/>
        </w:rPr>
        <w:t>‌</w:t>
      </w:r>
      <w:r w:rsidRPr="00F01FD6">
        <w:rPr>
          <w:rtl/>
        </w:rPr>
        <w:t xml:space="preserve">کند، </w:t>
      </w:r>
      <w:r w:rsidR="007965F9">
        <w:rPr>
          <w:rFonts w:hint="cs"/>
          <w:rtl/>
        </w:rPr>
        <w:t>در حالی‌که آموزش باید به طور سنتی</w:t>
      </w:r>
      <w:r w:rsidRPr="00F01FD6">
        <w:rPr>
          <w:rtl/>
        </w:rPr>
        <w:t xml:space="preserve"> تا زمان همگرا</w:t>
      </w:r>
      <w:r w:rsidRPr="00F01FD6">
        <w:rPr>
          <w:rFonts w:hint="cs"/>
          <w:rtl/>
        </w:rPr>
        <w:t>یی</w:t>
      </w:r>
      <w:r w:rsidRPr="00F01FD6">
        <w:rPr>
          <w:rtl/>
        </w:rPr>
        <w:t xml:space="preserve"> </w:t>
      </w:r>
      <w:r w:rsidRPr="00F01FD6">
        <w:rPr>
          <w:rFonts w:hint="cs"/>
          <w:rtl/>
        </w:rPr>
        <w:t>یا</w:t>
      </w:r>
      <w:r w:rsidRPr="00F01FD6">
        <w:rPr>
          <w:rtl/>
        </w:rPr>
        <w:t xml:space="preserve"> تعداد </w:t>
      </w:r>
      <w:r w:rsidRPr="00F01FD6">
        <w:rPr>
          <w:rFonts w:hint="cs"/>
          <w:rtl/>
        </w:rPr>
        <w:t>ثابتی</w:t>
      </w:r>
      <w:r w:rsidRPr="00F01FD6">
        <w:rPr>
          <w:rtl/>
        </w:rPr>
        <w:t xml:space="preserve"> از تکراره</w:t>
      </w:r>
      <w:r w:rsidR="007965F9">
        <w:rPr>
          <w:rFonts w:hint="cs"/>
          <w:rtl/>
        </w:rPr>
        <w:t>ا ادامه می‌یافت.</w:t>
      </w:r>
    </w:p>
    <w:p w14:paraId="03E06997" w14:textId="34DC0B14" w:rsidR="00F01FD6" w:rsidRPr="00F01FD6" w:rsidRDefault="007965F9" w:rsidP="00F01FD6">
      <w:pPr>
        <w:pStyle w:val="a1"/>
      </w:pPr>
      <w:r>
        <w:rPr>
          <w:rFonts w:hint="cs"/>
          <w:rtl/>
        </w:rPr>
        <w:t>دلیل</w:t>
      </w:r>
      <w:r w:rsidR="00F01FD6" w:rsidRPr="00F01FD6">
        <w:rPr>
          <w:rtl/>
        </w:rPr>
        <w:t xml:space="preserve"> توقف </w:t>
      </w:r>
      <w:r>
        <w:rPr>
          <w:rFonts w:hint="cs"/>
          <w:rtl/>
        </w:rPr>
        <w:t>زودهنگام</w:t>
      </w:r>
      <w:r w:rsidR="00F01FD6" w:rsidRPr="00F01FD6">
        <w:rPr>
          <w:rtl/>
        </w:rPr>
        <w:t xml:space="preserve"> ا</w:t>
      </w:r>
      <w:r w:rsidR="00F01FD6" w:rsidRPr="00F01FD6">
        <w:rPr>
          <w:rFonts w:hint="cs"/>
          <w:rtl/>
        </w:rPr>
        <w:t>ین</w:t>
      </w:r>
      <w:r w:rsidR="00F01FD6" w:rsidRPr="00F01FD6">
        <w:rPr>
          <w:rtl/>
        </w:rPr>
        <w:t xml:space="preserve"> است که با افزا</w:t>
      </w:r>
      <w:r w:rsidR="00F01FD6" w:rsidRPr="00F01FD6">
        <w:rPr>
          <w:rFonts w:hint="cs"/>
          <w:rtl/>
        </w:rPr>
        <w:t>یش</w:t>
      </w:r>
      <w:r w:rsidR="00F01FD6" w:rsidRPr="00F01FD6">
        <w:rPr>
          <w:rtl/>
        </w:rPr>
        <w:t xml:space="preserve"> تعداد تکرارها </w:t>
      </w:r>
      <w:r w:rsidR="00F01FD6" w:rsidRPr="00F01FD6">
        <w:rPr>
          <w:rFonts w:hint="cs"/>
          <w:rtl/>
        </w:rPr>
        <w:t>یا</w:t>
      </w:r>
      <w:r w:rsidR="00F01FD6" w:rsidRPr="00F01FD6">
        <w:rPr>
          <w:rtl/>
        </w:rPr>
        <w:t xml:space="preserve"> دوره‌ها در طول آموزش، مدل شروع به حفظ داده‌ها</w:t>
      </w:r>
      <w:r w:rsidR="00F01FD6" w:rsidRPr="00F01FD6">
        <w:rPr>
          <w:rFonts w:hint="cs"/>
          <w:rtl/>
        </w:rPr>
        <w:t>ی</w:t>
      </w:r>
      <w:r w:rsidR="00F01FD6" w:rsidRPr="00F01FD6">
        <w:rPr>
          <w:rtl/>
        </w:rPr>
        <w:t xml:space="preserve"> آموزش</w:t>
      </w:r>
      <w:r w:rsidR="00F01FD6" w:rsidRPr="00F01FD6">
        <w:rPr>
          <w:rFonts w:hint="cs"/>
          <w:rtl/>
        </w:rPr>
        <w:t>ی</w:t>
      </w:r>
      <w:r w:rsidR="00F01FD6" w:rsidRPr="00F01FD6">
        <w:rPr>
          <w:rtl/>
        </w:rPr>
        <w:t xml:space="preserve"> و </w:t>
      </w:r>
      <w:r>
        <w:rPr>
          <w:rFonts w:hint="cs"/>
          <w:rtl/>
        </w:rPr>
        <w:t>تطبیق</w:t>
      </w:r>
      <w:r w:rsidR="00F01FD6" w:rsidRPr="00F01FD6">
        <w:rPr>
          <w:rtl/>
        </w:rPr>
        <w:t xml:space="preserve"> با نو</w:t>
      </w:r>
      <w:r w:rsidR="00F01FD6" w:rsidRPr="00F01FD6">
        <w:rPr>
          <w:rFonts w:hint="cs"/>
          <w:rtl/>
        </w:rPr>
        <w:t>یز</w:t>
      </w:r>
      <w:r w:rsidR="00F01FD6" w:rsidRPr="00F01FD6">
        <w:rPr>
          <w:rtl/>
        </w:rPr>
        <w:t xml:space="preserve"> موجود در داده‌ها م</w:t>
      </w:r>
      <w:r w:rsidR="00F01FD6" w:rsidRPr="00F01FD6">
        <w:rPr>
          <w:rFonts w:hint="cs"/>
          <w:rtl/>
        </w:rPr>
        <w:t>ی‌کند،</w:t>
      </w:r>
      <w:r w:rsidR="00F01FD6" w:rsidRPr="00F01FD6">
        <w:rPr>
          <w:rtl/>
        </w:rPr>
        <w:t xml:space="preserve"> </w:t>
      </w:r>
      <w:r>
        <w:rPr>
          <w:rFonts w:hint="cs"/>
          <w:rtl/>
        </w:rPr>
        <w:t>به جای این‌که</w:t>
      </w:r>
      <w:r w:rsidR="00F01FD6" w:rsidRPr="00F01FD6">
        <w:rPr>
          <w:rtl/>
        </w:rPr>
        <w:t xml:space="preserve"> الگوها</w:t>
      </w:r>
      <w:r w:rsidR="00F01FD6" w:rsidRPr="00F01FD6">
        <w:rPr>
          <w:rFonts w:hint="cs"/>
          <w:rtl/>
        </w:rPr>
        <w:t>ی</w:t>
      </w:r>
      <w:r w:rsidR="00F01FD6" w:rsidRPr="00F01FD6">
        <w:rPr>
          <w:rtl/>
        </w:rPr>
        <w:t xml:space="preserve"> ز</w:t>
      </w:r>
      <w:r w:rsidR="00F01FD6" w:rsidRPr="00F01FD6">
        <w:rPr>
          <w:rFonts w:hint="cs"/>
          <w:rtl/>
        </w:rPr>
        <w:t>یربنایی</w:t>
      </w:r>
      <w:r w:rsidR="00F01FD6" w:rsidRPr="00F01FD6">
        <w:rPr>
          <w:rtl/>
        </w:rPr>
        <w:t xml:space="preserve"> را که </w:t>
      </w:r>
      <w:r>
        <w:rPr>
          <w:rFonts w:hint="cs"/>
          <w:rtl/>
        </w:rPr>
        <w:t xml:space="preserve">قابلیت تعمیم </w:t>
      </w:r>
      <w:r w:rsidR="00F01FD6" w:rsidRPr="00F01FD6">
        <w:rPr>
          <w:rtl/>
        </w:rPr>
        <w:t>به داده‌ها</w:t>
      </w:r>
      <w:r w:rsidR="00F01FD6" w:rsidRPr="00F01FD6">
        <w:rPr>
          <w:rFonts w:hint="cs"/>
          <w:rtl/>
        </w:rPr>
        <w:t>ی</w:t>
      </w:r>
      <w:r w:rsidR="00F01FD6" w:rsidRPr="00F01FD6">
        <w:rPr>
          <w:rtl/>
        </w:rPr>
        <w:t xml:space="preserve"> جد</w:t>
      </w:r>
      <w:r w:rsidR="00F01FD6" w:rsidRPr="00F01FD6">
        <w:rPr>
          <w:rFonts w:hint="cs"/>
          <w:rtl/>
        </w:rPr>
        <w:t>ید</w:t>
      </w:r>
      <w:r w:rsidR="00F01FD6" w:rsidRPr="00F01FD6">
        <w:rPr>
          <w:rtl/>
        </w:rPr>
        <w:t xml:space="preserve"> و د</w:t>
      </w:r>
      <w:r w:rsidR="00F01FD6" w:rsidRPr="00F01FD6">
        <w:rPr>
          <w:rFonts w:hint="cs"/>
          <w:rtl/>
        </w:rPr>
        <w:t>یده</w:t>
      </w:r>
      <w:r w:rsidR="00F01FD6" w:rsidRPr="00F01FD6">
        <w:rPr>
          <w:rtl/>
        </w:rPr>
        <w:t xml:space="preserve"> نشده </w:t>
      </w:r>
      <w:r>
        <w:rPr>
          <w:rFonts w:hint="cs"/>
          <w:rtl/>
        </w:rPr>
        <w:t>را دارند</w:t>
      </w:r>
      <w:r w:rsidR="00F01FD6" w:rsidRPr="00F01FD6">
        <w:rPr>
          <w:rFonts w:hint="cs"/>
          <w:rtl/>
        </w:rPr>
        <w:t>،</w:t>
      </w:r>
      <w:r w:rsidR="00F01FD6" w:rsidRPr="00F01FD6">
        <w:rPr>
          <w:rtl/>
        </w:rPr>
        <w:t xml:space="preserve"> ب</w:t>
      </w:r>
      <w:r w:rsidR="00F01FD6" w:rsidRPr="00F01FD6">
        <w:rPr>
          <w:rFonts w:hint="cs"/>
          <w:rtl/>
        </w:rPr>
        <w:t>یاموزد</w:t>
      </w:r>
      <w:r w:rsidR="00F01FD6" w:rsidRPr="00F01FD6">
        <w:rPr>
          <w:rtl/>
        </w:rPr>
        <w:t>. ا</w:t>
      </w:r>
      <w:r w:rsidR="00F01FD6" w:rsidRPr="00F01FD6">
        <w:rPr>
          <w:rFonts w:hint="cs"/>
          <w:rtl/>
        </w:rPr>
        <w:t>ین</w:t>
      </w:r>
      <w:r w:rsidR="00F01FD6" w:rsidRPr="00F01FD6">
        <w:rPr>
          <w:rtl/>
        </w:rPr>
        <w:t xml:space="preserve"> منجر به </w:t>
      </w:r>
      <w:r>
        <w:rPr>
          <w:rFonts w:hint="cs"/>
          <w:rtl/>
        </w:rPr>
        <w:t>بیش‌برازش</w:t>
      </w:r>
      <w:r w:rsidR="00F01FD6" w:rsidRPr="00F01FD6">
        <w:rPr>
          <w:rtl/>
        </w:rPr>
        <w:t xml:space="preserve"> و عملکرد ضع</w:t>
      </w:r>
      <w:r w:rsidR="00F01FD6" w:rsidRPr="00F01FD6">
        <w:rPr>
          <w:rFonts w:hint="cs"/>
          <w:rtl/>
        </w:rPr>
        <w:t>یف</w:t>
      </w:r>
      <w:r w:rsidR="00F01FD6" w:rsidRPr="00F01FD6">
        <w:rPr>
          <w:rtl/>
        </w:rPr>
        <w:t xml:space="preserve"> در اعتبارسنج</w:t>
      </w:r>
      <w:r w:rsidR="00F01FD6" w:rsidRPr="00F01FD6">
        <w:rPr>
          <w:rFonts w:hint="cs"/>
          <w:rtl/>
        </w:rPr>
        <w:t>ی</w:t>
      </w:r>
      <w:r w:rsidR="00F01FD6" w:rsidRPr="00F01FD6">
        <w:rPr>
          <w:rtl/>
        </w:rPr>
        <w:t xml:space="preserve"> </w:t>
      </w:r>
      <w:r w:rsidR="00F01FD6" w:rsidRPr="00F01FD6">
        <w:rPr>
          <w:rFonts w:hint="cs"/>
          <w:rtl/>
        </w:rPr>
        <w:t>یا</w:t>
      </w:r>
      <w:r w:rsidR="00F01FD6" w:rsidRPr="00F01FD6">
        <w:rPr>
          <w:rtl/>
        </w:rPr>
        <w:t xml:space="preserve"> داده</w:t>
      </w:r>
      <w:r>
        <w:rPr>
          <w:rFonts w:hint="cs"/>
          <w:rtl/>
        </w:rPr>
        <w:t>‌</w:t>
      </w:r>
      <w:r w:rsidR="00F01FD6" w:rsidRPr="00F01FD6">
        <w:rPr>
          <w:rtl/>
        </w:rPr>
        <w:t>ها</w:t>
      </w:r>
      <w:r w:rsidR="00F01FD6" w:rsidRPr="00F01FD6">
        <w:rPr>
          <w:rFonts w:hint="cs"/>
          <w:rtl/>
        </w:rPr>
        <w:t>ی</w:t>
      </w:r>
      <w:r w:rsidR="00F01FD6" w:rsidRPr="00F01FD6">
        <w:rPr>
          <w:rtl/>
        </w:rPr>
        <w:t xml:space="preserve"> آزما</w:t>
      </w:r>
      <w:r w:rsidR="00F01FD6" w:rsidRPr="00F01FD6">
        <w:rPr>
          <w:rFonts w:hint="cs"/>
          <w:rtl/>
        </w:rPr>
        <w:t>یشی</w:t>
      </w:r>
      <w:r w:rsidR="00F01FD6" w:rsidRPr="00F01FD6">
        <w:rPr>
          <w:rtl/>
        </w:rPr>
        <w:t xml:space="preserve"> م</w:t>
      </w:r>
      <w:r w:rsidR="00F01FD6" w:rsidRPr="00F01FD6">
        <w:rPr>
          <w:rFonts w:hint="cs"/>
          <w:rtl/>
        </w:rPr>
        <w:t>ی</w:t>
      </w:r>
      <w:r>
        <w:rPr>
          <w:rFonts w:hint="cs"/>
          <w:rtl/>
        </w:rPr>
        <w:t>‌</w:t>
      </w:r>
      <w:r w:rsidR="00F01FD6" w:rsidRPr="00F01FD6">
        <w:rPr>
          <w:rtl/>
        </w:rPr>
        <w:t>شود</w:t>
      </w:r>
      <w:r w:rsidR="00F01FD6" w:rsidRPr="00F01FD6">
        <w:t>.</w:t>
      </w:r>
    </w:p>
    <w:p w14:paraId="449769A1" w14:textId="21C9A911" w:rsidR="00F01FD6" w:rsidRPr="00F01FD6" w:rsidRDefault="00F01FD6" w:rsidP="00F01FD6">
      <w:pPr>
        <w:pStyle w:val="a1"/>
      </w:pPr>
      <w:r w:rsidRPr="00F01FD6">
        <w:rPr>
          <w:rFonts w:hint="cs"/>
          <w:rtl/>
        </w:rPr>
        <w:t>برای</w:t>
      </w:r>
      <w:r w:rsidRPr="00F01FD6">
        <w:rPr>
          <w:rtl/>
        </w:rPr>
        <w:t xml:space="preserve"> اجرا</w:t>
      </w:r>
      <w:r w:rsidRPr="00F01FD6">
        <w:rPr>
          <w:rFonts w:hint="cs"/>
          <w:rtl/>
        </w:rPr>
        <w:t>ی</w:t>
      </w:r>
      <w:r w:rsidRPr="00F01FD6">
        <w:rPr>
          <w:rtl/>
        </w:rPr>
        <w:t xml:space="preserve"> توقف زودهنگام، ابتدا داده</w:t>
      </w:r>
      <w:r w:rsidR="001D58FB">
        <w:rPr>
          <w:rFonts w:hint="cs"/>
          <w:rtl/>
        </w:rPr>
        <w:t>‌</w:t>
      </w:r>
      <w:r w:rsidRPr="00F01FD6">
        <w:rPr>
          <w:rtl/>
        </w:rPr>
        <w:t>ها را به مجموعه</w:t>
      </w:r>
      <w:r w:rsidR="001D58FB">
        <w:rPr>
          <w:rFonts w:hint="cs"/>
          <w:rtl/>
        </w:rPr>
        <w:t>‌</w:t>
      </w:r>
      <w:r w:rsidRPr="00F01FD6">
        <w:rPr>
          <w:rtl/>
        </w:rPr>
        <w:t>ها</w:t>
      </w:r>
      <w:r w:rsidRPr="00F01FD6">
        <w:rPr>
          <w:rFonts w:hint="cs"/>
          <w:rtl/>
        </w:rPr>
        <w:t>ی</w:t>
      </w:r>
      <w:r w:rsidRPr="00F01FD6">
        <w:rPr>
          <w:rtl/>
        </w:rPr>
        <w:t xml:space="preserve"> آموزش</w:t>
      </w:r>
      <w:r w:rsidRPr="00F01FD6">
        <w:rPr>
          <w:rFonts w:hint="cs"/>
          <w:rtl/>
        </w:rPr>
        <w:t>ی</w:t>
      </w:r>
      <w:r w:rsidR="001D58FB">
        <w:rPr>
          <w:rStyle w:val="FootnoteReference"/>
          <w:rtl/>
        </w:rPr>
        <w:footnoteReference w:id="82"/>
      </w:r>
      <w:r w:rsidRPr="00F01FD6">
        <w:rPr>
          <w:rFonts w:hint="cs"/>
          <w:rtl/>
        </w:rPr>
        <w:t>،</w:t>
      </w:r>
      <w:r w:rsidRPr="00F01FD6">
        <w:rPr>
          <w:rtl/>
        </w:rPr>
        <w:t xml:space="preserve"> اعتبارسنج</w:t>
      </w:r>
      <w:r w:rsidRPr="00F01FD6">
        <w:rPr>
          <w:rFonts w:hint="cs"/>
          <w:rtl/>
        </w:rPr>
        <w:t>ی</w:t>
      </w:r>
      <w:r w:rsidR="001D58FB">
        <w:rPr>
          <w:rStyle w:val="FootnoteReference"/>
          <w:rtl/>
        </w:rPr>
        <w:footnoteReference w:id="83"/>
      </w:r>
      <w:r w:rsidRPr="00F01FD6">
        <w:rPr>
          <w:rtl/>
        </w:rPr>
        <w:t xml:space="preserve"> و </w:t>
      </w:r>
      <w:r w:rsidR="00696B52">
        <w:rPr>
          <w:rFonts w:hint="cs"/>
          <w:rtl/>
        </w:rPr>
        <w:t>تست</w:t>
      </w:r>
      <w:r w:rsidR="001D58FB">
        <w:rPr>
          <w:rStyle w:val="FootnoteReference"/>
          <w:rtl/>
        </w:rPr>
        <w:footnoteReference w:id="84"/>
      </w:r>
      <w:r w:rsidRPr="00F01FD6">
        <w:rPr>
          <w:rtl/>
        </w:rPr>
        <w:t xml:space="preserve"> تقس</w:t>
      </w:r>
      <w:r w:rsidRPr="00F01FD6">
        <w:rPr>
          <w:rFonts w:hint="cs"/>
          <w:rtl/>
        </w:rPr>
        <w:t>یم</w:t>
      </w:r>
      <w:r w:rsidRPr="00F01FD6">
        <w:rPr>
          <w:rtl/>
        </w:rPr>
        <w:t xml:space="preserve"> م</w:t>
      </w:r>
      <w:r w:rsidRPr="00F01FD6">
        <w:rPr>
          <w:rFonts w:hint="cs"/>
          <w:rtl/>
        </w:rPr>
        <w:t>ی</w:t>
      </w:r>
      <w:r w:rsidR="001D58FB">
        <w:rPr>
          <w:rFonts w:hint="cs"/>
          <w:rtl/>
        </w:rPr>
        <w:t>‌</w:t>
      </w:r>
      <w:r w:rsidRPr="00F01FD6">
        <w:rPr>
          <w:rtl/>
        </w:rPr>
        <w:t>کن</w:t>
      </w:r>
      <w:r w:rsidRPr="00F01FD6">
        <w:rPr>
          <w:rFonts w:hint="cs"/>
          <w:rtl/>
        </w:rPr>
        <w:t>یم</w:t>
      </w:r>
      <w:r w:rsidRPr="00F01FD6">
        <w:rPr>
          <w:rtl/>
        </w:rPr>
        <w:t>. مجموعه آموزش</w:t>
      </w:r>
      <w:r w:rsidRPr="00F01FD6">
        <w:rPr>
          <w:rFonts w:hint="cs"/>
          <w:rtl/>
        </w:rPr>
        <w:t>ی</w:t>
      </w:r>
      <w:r w:rsidRPr="00F01FD6">
        <w:rPr>
          <w:rtl/>
        </w:rPr>
        <w:t xml:space="preserve"> برا</w:t>
      </w:r>
      <w:r w:rsidRPr="00F01FD6">
        <w:rPr>
          <w:rFonts w:hint="cs"/>
          <w:rtl/>
        </w:rPr>
        <w:t>ی</w:t>
      </w:r>
      <w:r w:rsidRPr="00F01FD6">
        <w:rPr>
          <w:rtl/>
        </w:rPr>
        <w:t xml:space="preserve"> برازش مدل، مجموعه اعتبارسنج</w:t>
      </w:r>
      <w:r w:rsidRPr="00F01FD6">
        <w:rPr>
          <w:rFonts w:hint="cs"/>
          <w:rtl/>
        </w:rPr>
        <w:t>ی</w:t>
      </w:r>
      <w:r w:rsidRPr="00F01FD6">
        <w:rPr>
          <w:rtl/>
        </w:rPr>
        <w:t xml:space="preserve"> برا</w:t>
      </w:r>
      <w:r w:rsidRPr="00F01FD6">
        <w:rPr>
          <w:rFonts w:hint="cs"/>
          <w:rtl/>
        </w:rPr>
        <w:t>ی</w:t>
      </w:r>
      <w:r w:rsidRPr="00F01FD6">
        <w:rPr>
          <w:rtl/>
        </w:rPr>
        <w:t xml:space="preserve"> نظارت بر عملکرد مدل در طول آموزش و مجموعه آزمون برا</w:t>
      </w:r>
      <w:r w:rsidRPr="00F01FD6">
        <w:rPr>
          <w:rFonts w:hint="cs"/>
          <w:rtl/>
        </w:rPr>
        <w:t>ی</w:t>
      </w:r>
      <w:r w:rsidRPr="00F01FD6">
        <w:rPr>
          <w:rtl/>
        </w:rPr>
        <w:t xml:space="preserve"> ارز</w:t>
      </w:r>
      <w:r w:rsidRPr="00F01FD6">
        <w:rPr>
          <w:rFonts w:hint="cs"/>
          <w:rtl/>
        </w:rPr>
        <w:t>یابی</w:t>
      </w:r>
      <w:r w:rsidRPr="00F01FD6">
        <w:rPr>
          <w:rtl/>
        </w:rPr>
        <w:t xml:space="preserve"> عملکرد نها</w:t>
      </w:r>
      <w:r w:rsidRPr="00F01FD6">
        <w:rPr>
          <w:rFonts w:hint="cs"/>
          <w:rtl/>
        </w:rPr>
        <w:t>یی</w:t>
      </w:r>
      <w:r w:rsidRPr="00F01FD6">
        <w:rPr>
          <w:rtl/>
        </w:rPr>
        <w:t xml:space="preserve"> مدل استفاده م</w:t>
      </w:r>
      <w:r w:rsidRPr="00F01FD6">
        <w:rPr>
          <w:rFonts w:hint="cs"/>
          <w:rtl/>
        </w:rPr>
        <w:t>ی‌شود</w:t>
      </w:r>
      <w:r w:rsidRPr="00F01FD6">
        <w:t>.</w:t>
      </w:r>
    </w:p>
    <w:p w14:paraId="6F4148BA" w14:textId="0263B125" w:rsidR="00F01FD6" w:rsidRPr="00F01FD6" w:rsidRDefault="00F01FD6" w:rsidP="00F01FD6">
      <w:pPr>
        <w:pStyle w:val="a1"/>
      </w:pPr>
      <w:r w:rsidRPr="00F01FD6">
        <w:rPr>
          <w:rFonts w:hint="cs"/>
          <w:rtl/>
        </w:rPr>
        <w:t>در</w:t>
      </w:r>
      <w:r w:rsidRPr="00F01FD6">
        <w:rPr>
          <w:rtl/>
        </w:rPr>
        <w:t xml:space="preserve"> طول آموزش، عملکرد مدل در مجموعه اعتبارسنج</w:t>
      </w:r>
      <w:r w:rsidRPr="00F01FD6">
        <w:rPr>
          <w:rFonts w:hint="cs"/>
          <w:rtl/>
        </w:rPr>
        <w:t>ی</w:t>
      </w:r>
      <w:r w:rsidRPr="00F01FD6">
        <w:rPr>
          <w:rtl/>
        </w:rPr>
        <w:t xml:space="preserve"> در فواصل زمان</w:t>
      </w:r>
      <w:r w:rsidRPr="00F01FD6">
        <w:rPr>
          <w:rFonts w:hint="cs"/>
          <w:rtl/>
        </w:rPr>
        <w:t>ی</w:t>
      </w:r>
      <w:r w:rsidRPr="00F01FD6">
        <w:rPr>
          <w:rtl/>
        </w:rPr>
        <w:t xml:space="preserve"> منظم، معمولاً پس از هر دوره </w:t>
      </w:r>
      <w:r w:rsidRPr="00F01FD6">
        <w:rPr>
          <w:rFonts w:hint="cs"/>
          <w:rtl/>
        </w:rPr>
        <w:t>یا</w:t>
      </w:r>
      <w:r w:rsidRPr="00F01FD6">
        <w:rPr>
          <w:rtl/>
        </w:rPr>
        <w:t xml:space="preserve"> تعداد ثابت</w:t>
      </w:r>
      <w:r w:rsidRPr="00F01FD6">
        <w:rPr>
          <w:rFonts w:hint="cs"/>
          <w:rtl/>
        </w:rPr>
        <w:t>ی</w:t>
      </w:r>
      <w:r w:rsidRPr="00F01FD6">
        <w:rPr>
          <w:rtl/>
        </w:rPr>
        <w:t xml:space="preserve"> از تکرارها، نظارت م</w:t>
      </w:r>
      <w:r w:rsidRPr="00F01FD6">
        <w:rPr>
          <w:rFonts w:hint="cs"/>
          <w:rtl/>
        </w:rPr>
        <w:t>ی‌شود</w:t>
      </w:r>
      <w:r w:rsidRPr="00F01FD6">
        <w:rPr>
          <w:rtl/>
        </w:rPr>
        <w:t>. اگر عملکرد اعتبارسنج</w:t>
      </w:r>
      <w:r w:rsidRPr="00F01FD6">
        <w:rPr>
          <w:rFonts w:hint="cs"/>
          <w:rtl/>
        </w:rPr>
        <w:t>ی</w:t>
      </w:r>
      <w:r w:rsidRPr="00F01FD6">
        <w:rPr>
          <w:rtl/>
        </w:rPr>
        <w:t xml:space="preserve"> شروع به کاهش کند، به عنوان مثال، </w:t>
      </w:r>
      <w:r w:rsidR="001D58FB">
        <w:rPr>
          <w:rFonts w:hint="cs"/>
          <w:rtl/>
        </w:rPr>
        <w:t>هزینه مجموعه اعتبارسنجی</w:t>
      </w:r>
      <w:r w:rsidRPr="00F01FD6">
        <w:rPr>
          <w:rtl/>
        </w:rPr>
        <w:t xml:space="preserve"> شروع به افزا</w:t>
      </w:r>
      <w:r w:rsidRPr="00F01FD6">
        <w:rPr>
          <w:rFonts w:hint="cs"/>
          <w:rtl/>
        </w:rPr>
        <w:t>یش</w:t>
      </w:r>
      <w:r w:rsidRPr="00F01FD6">
        <w:rPr>
          <w:rtl/>
        </w:rPr>
        <w:t xml:space="preserve"> کند، آموزش متوقف م</w:t>
      </w:r>
      <w:r w:rsidRPr="00F01FD6">
        <w:rPr>
          <w:rFonts w:hint="cs"/>
          <w:rtl/>
        </w:rPr>
        <w:t>ی</w:t>
      </w:r>
      <w:r w:rsidR="001D58FB">
        <w:rPr>
          <w:rFonts w:hint="cs"/>
          <w:rtl/>
        </w:rPr>
        <w:t>‌</w:t>
      </w:r>
      <w:r w:rsidRPr="00F01FD6">
        <w:rPr>
          <w:rtl/>
        </w:rPr>
        <w:t>شود و مدل</w:t>
      </w:r>
      <w:r w:rsidRPr="00F01FD6">
        <w:rPr>
          <w:rFonts w:hint="cs"/>
          <w:rtl/>
        </w:rPr>
        <w:t>ی</w:t>
      </w:r>
      <w:r w:rsidRPr="00F01FD6">
        <w:rPr>
          <w:rtl/>
        </w:rPr>
        <w:t xml:space="preserve"> با به</w:t>
      </w:r>
      <w:r w:rsidRPr="00F01FD6">
        <w:rPr>
          <w:rFonts w:hint="cs"/>
          <w:rtl/>
        </w:rPr>
        <w:t>ترین</w:t>
      </w:r>
      <w:r w:rsidRPr="00F01FD6">
        <w:rPr>
          <w:rtl/>
        </w:rPr>
        <w:t xml:space="preserve"> عملکرد اعتبارسنج</w:t>
      </w:r>
      <w:r w:rsidRPr="00F01FD6">
        <w:rPr>
          <w:rFonts w:hint="cs"/>
          <w:rtl/>
        </w:rPr>
        <w:t>ی</w:t>
      </w:r>
      <w:r w:rsidRPr="00F01FD6">
        <w:rPr>
          <w:rtl/>
        </w:rPr>
        <w:t xml:space="preserve"> ذخ</w:t>
      </w:r>
      <w:r w:rsidRPr="00F01FD6">
        <w:rPr>
          <w:rFonts w:hint="cs"/>
          <w:rtl/>
        </w:rPr>
        <w:t>یره</w:t>
      </w:r>
      <w:r w:rsidRPr="00F01FD6">
        <w:rPr>
          <w:rtl/>
        </w:rPr>
        <w:t xml:space="preserve"> م</w:t>
      </w:r>
      <w:r w:rsidRPr="00F01FD6">
        <w:rPr>
          <w:rFonts w:hint="cs"/>
          <w:rtl/>
        </w:rPr>
        <w:t>ی</w:t>
      </w:r>
      <w:r w:rsidR="001D58FB">
        <w:rPr>
          <w:rFonts w:hint="cs"/>
          <w:rtl/>
        </w:rPr>
        <w:t>‌</w:t>
      </w:r>
      <w:r w:rsidRPr="00F01FD6">
        <w:rPr>
          <w:rtl/>
        </w:rPr>
        <w:t>شود</w:t>
      </w:r>
      <w:r w:rsidRPr="00F01FD6">
        <w:t>.</w:t>
      </w:r>
    </w:p>
    <w:p w14:paraId="7A3DF40C" w14:textId="031512D8" w:rsidR="00F01FD6" w:rsidRPr="00F01FD6" w:rsidRDefault="00F01FD6" w:rsidP="001D58FB">
      <w:pPr>
        <w:pStyle w:val="a1"/>
      </w:pPr>
      <w:r w:rsidRPr="00F01FD6">
        <w:rPr>
          <w:rFonts w:hint="cs"/>
          <w:rtl/>
        </w:rPr>
        <w:t>معیار</w:t>
      </w:r>
      <w:r w:rsidRPr="00F01FD6">
        <w:rPr>
          <w:rtl/>
        </w:rPr>
        <w:t xml:space="preserve"> توقف را م</w:t>
      </w:r>
      <w:r w:rsidRPr="00F01FD6">
        <w:rPr>
          <w:rFonts w:hint="cs"/>
          <w:rtl/>
        </w:rPr>
        <w:t>ی</w:t>
      </w:r>
      <w:r w:rsidR="001D58FB">
        <w:rPr>
          <w:rFonts w:hint="cs"/>
          <w:rtl/>
        </w:rPr>
        <w:t>‌</w:t>
      </w:r>
      <w:r w:rsidRPr="00F01FD6">
        <w:rPr>
          <w:rtl/>
        </w:rPr>
        <w:t>توان بر اساس چند</w:t>
      </w:r>
      <w:r w:rsidRPr="00F01FD6">
        <w:rPr>
          <w:rFonts w:hint="cs"/>
          <w:rtl/>
        </w:rPr>
        <w:t>ین</w:t>
      </w:r>
      <w:r w:rsidRPr="00F01FD6">
        <w:rPr>
          <w:rtl/>
        </w:rPr>
        <w:t xml:space="preserve"> عامل مانند تفاوت ب</w:t>
      </w:r>
      <w:r w:rsidRPr="00F01FD6">
        <w:rPr>
          <w:rFonts w:hint="cs"/>
          <w:rtl/>
        </w:rPr>
        <w:t>ین</w:t>
      </w:r>
      <w:r w:rsidRPr="00F01FD6">
        <w:rPr>
          <w:rtl/>
        </w:rPr>
        <w:t xml:space="preserve"> </w:t>
      </w:r>
      <w:r w:rsidR="001D58FB">
        <w:rPr>
          <w:rFonts w:hint="cs"/>
          <w:rtl/>
        </w:rPr>
        <w:t>هزینه</w:t>
      </w:r>
      <w:r w:rsidRPr="00F01FD6">
        <w:rPr>
          <w:rtl/>
        </w:rPr>
        <w:t xml:space="preserve"> آموزش</w:t>
      </w:r>
      <w:r w:rsidRPr="00F01FD6">
        <w:rPr>
          <w:rFonts w:hint="cs"/>
          <w:rtl/>
        </w:rPr>
        <w:t>ی</w:t>
      </w:r>
      <w:r w:rsidRPr="00F01FD6">
        <w:rPr>
          <w:rtl/>
        </w:rPr>
        <w:t xml:space="preserve"> و اعتبارسنج</w:t>
      </w:r>
      <w:r w:rsidRPr="00F01FD6">
        <w:rPr>
          <w:rFonts w:hint="cs"/>
          <w:rtl/>
        </w:rPr>
        <w:t>ی</w:t>
      </w:r>
      <w:r w:rsidRPr="00F01FD6">
        <w:rPr>
          <w:rtl/>
        </w:rPr>
        <w:t xml:space="preserve"> </w:t>
      </w:r>
      <w:r w:rsidRPr="00F01FD6">
        <w:rPr>
          <w:rFonts w:hint="cs"/>
          <w:rtl/>
        </w:rPr>
        <w:t>یا</w:t>
      </w:r>
      <w:r w:rsidRPr="00F01FD6">
        <w:rPr>
          <w:rtl/>
        </w:rPr>
        <w:t xml:space="preserve"> نرخ تغ</w:t>
      </w:r>
      <w:r w:rsidRPr="00F01FD6">
        <w:rPr>
          <w:rFonts w:hint="cs"/>
          <w:rtl/>
        </w:rPr>
        <w:t>ییر</w:t>
      </w:r>
      <w:r w:rsidRPr="00F01FD6">
        <w:rPr>
          <w:rtl/>
        </w:rPr>
        <w:t xml:space="preserve"> </w:t>
      </w:r>
      <w:r w:rsidR="001D58FB">
        <w:rPr>
          <w:rFonts w:hint="cs"/>
          <w:rtl/>
        </w:rPr>
        <w:t>هزینه در مجموعه اعتبارسنجی</w:t>
      </w:r>
      <w:r w:rsidR="00A709A7">
        <w:rPr>
          <w:rFonts w:hint="cs"/>
          <w:rtl/>
        </w:rPr>
        <w:t xml:space="preserve"> </w:t>
      </w:r>
      <w:r w:rsidR="00A709A7" w:rsidRPr="00F01FD6">
        <w:rPr>
          <w:rtl/>
        </w:rPr>
        <w:t>تع</w:t>
      </w:r>
      <w:r w:rsidR="00A709A7" w:rsidRPr="00F01FD6">
        <w:rPr>
          <w:rFonts w:hint="cs"/>
          <w:rtl/>
        </w:rPr>
        <w:t>یین</w:t>
      </w:r>
      <w:r w:rsidR="00A709A7" w:rsidRPr="00F01FD6">
        <w:rPr>
          <w:rtl/>
        </w:rPr>
        <w:t xml:space="preserve"> کرد</w:t>
      </w:r>
      <w:r w:rsidRPr="00F01FD6">
        <w:rPr>
          <w:rtl/>
        </w:rPr>
        <w:t xml:space="preserve">. در عمل، </w:t>
      </w:r>
      <w:r w:rsidRPr="00F01FD6">
        <w:rPr>
          <w:rFonts w:hint="cs"/>
          <w:rtl/>
        </w:rPr>
        <w:t>یک</w:t>
      </w:r>
      <w:r w:rsidRPr="00F01FD6">
        <w:rPr>
          <w:rtl/>
        </w:rPr>
        <w:t xml:space="preserve"> رو</w:t>
      </w:r>
      <w:r w:rsidRPr="00F01FD6">
        <w:rPr>
          <w:rFonts w:hint="cs"/>
          <w:rtl/>
        </w:rPr>
        <w:t>یکرد</w:t>
      </w:r>
      <w:r w:rsidRPr="00F01FD6">
        <w:rPr>
          <w:rtl/>
        </w:rPr>
        <w:t xml:space="preserve"> متداول ا</w:t>
      </w:r>
      <w:r w:rsidRPr="00F01FD6">
        <w:rPr>
          <w:rFonts w:hint="cs"/>
          <w:rtl/>
        </w:rPr>
        <w:t>ین</w:t>
      </w:r>
      <w:r w:rsidRPr="00F01FD6">
        <w:rPr>
          <w:rtl/>
        </w:rPr>
        <w:t xml:space="preserve"> است که زمان</w:t>
      </w:r>
      <w:r w:rsidRPr="00F01FD6">
        <w:rPr>
          <w:rFonts w:hint="cs"/>
          <w:rtl/>
        </w:rPr>
        <w:t>ی</w:t>
      </w:r>
      <w:r w:rsidRPr="00F01FD6">
        <w:rPr>
          <w:rtl/>
        </w:rPr>
        <w:t xml:space="preserve"> که </w:t>
      </w:r>
      <w:r w:rsidR="001D58FB">
        <w:rPr>
          <w:rFonts w:hint="cs"/>
          <w:rtl/>
        </w:rPr>
        <w:t>هزینه</w:t>
      </w:r>
      <w:r w:rsidRPr="00F01FD6">
        <w:rPr>
          <w:rtl/>
        </w:rPr>
        <w:t xml:space="preserve"> اعتبار</w:t>
      </w:r>
      <w:r w:rsidR="001D58FB">
        <w:rPr>
          <w:rFonts w:hint="cs"/>
          <w:rtl/>
        </w:rPr>
        <w:t>سنجی</w:t>
      </w:r>
      <w:r w:rsidRPr="00F01FD6">
        <w:rPr>
          <w:rtl/>
        </w:rPr>
        <w:t xml:space="preserve"> برا</w:t>
      </w:r>
      <w:r w:rsidRPr="00F01FD6">
        <w:rPr>
          <w:rFonts w:hint="cs"/>
          <w:rtl/>
        </w:rPr>
        <w:t>ی</w:t>
      </w:r>
      <w:r w:rsidRPr="00F01FD6">
        <w:rPr>
          <w:rtl/>
        </w:rPr>
        <w:t xml:space="preserve"> تعداد ثابت</w:t>
      </w:r>
      <w:r w:rsidRPr="00F01FD6">
        <w:rPr>
          <w:rFonts w:hint="cs"/>
          <w:rtl/>
        </w:rPr>
        <w:t>ی</w:t>
      </w:r>
      <w:r w:rsidRPr="00F01FD6">
        <w:rPr>
          <w:rtl/>
        </w:rPr>
        <w:t xml:space="preserve"> از دوره‌ها بهبود نم</w:t>
      </w:r>
      <w:r w:rsidRPr="00F01FD6">
        <w:rPr>
          <w:rFonts w:hint="cs"/>
          <w:rtl/>
        </w:rPr>
        <w:t>ی‌یابد،</w:t>
      </w:r>
      <w:r w:rsidRPr="00F01FD6">
        <w:rPr>
          <w:rtl/>
        </w:rPr>
        <w:t xml:space="preserve"> </w:t>
      </w:r>
      <w:r w:rsidRPr="00263FFB">
        <w:rPr>
          <w:rtl/>
        </w:rPr>
        <w:t>تمر</w:t>
      </w:r>
      <w:r w:rsidRPr="00263FFB">
        <w:rPr>
          <w:rFonts w:hint="cs"/>
          <w:rtl/>
        </w:rPr>
        <w:t>ین</w:t>
      </w:r>
      <w:r w:rsidRPr="00263FFB">
        <w:rPr>
          <w:rtl/>
        </w:rPr>
        <w:t xml:space="preserve"> متوقف </w:t>
      </w:r>
      <w:r w:rsidR="00263FFB" w:rsidRPr="00263FFB">
        <w:rPr>
          <w:rFonts w:hint="cs"/>
          <w:rtl/>
        </w:rPr>
        <w:t xml:space="preserve">شود. این زمان، </w:t>
      </w:r>
      <w:r w:rsidRPr="00263FFB">
        <w:rPr>
          <w:rtl/>
        </w:rPr>
        <w:t>که به عنو</w:t>
      </w:r>
      <w:r w:rsidRPr="00263FFB">
        <w:rPr>
          <w:rFonts w:hint="cs"/>
          <w:rtl/>
        </w:rPr>
        <w:t>ان</w:t>
      </w:r>
      <w:r w:rsidRPr="00263FFB">
        <w:rPr>
          <w:rtl/>
        </w:rPr>
        <w:t xml:space="preserve"> پارامتر صبر</w:t>
      </w:r>
      <w:r w:rsidR="001D58FB" w:rsidRPr="00263FFB">
        <w:rPr>
          <w:rStyle w:val="FootnoteReference"/>
          <w:rtl/>
        </w:rPr>
        <w:footnoteReference w:id="85"/>
      </w:r>
      <w:r w:rsidRPr="00263FFB">
        <w:rPr>
          <w:rtl/>
        </w:rPr>
        <w:t xml:space="preserve"> شناخته م</w:t>
      </w:r>
      <w:r w:rsidRPr="00263FFB">
        <w:rPr>
          <w:rFonts w:hint="cs"/>
          <w:rtl/>
        </w:rPr>
        <w:t>ی‌شود</w:t>
      </w:r>
      <w:r w:rsidR="00263FFB">
        <w:rPr>
          <w:rFonts w:hint="cs"/>
          <w:rtl/>
        </w:rPr>
        <w:t>،</w:t>
      </w:r>
      <w:r w:rsidRPr="00F01FD6">
        <w:rPr>
          <w:rtl/>
        </w:rPr>
        <w:t xml:space="preserve"> بر اساس </w:t>
      </w:r>
      <w:r w:rsidR="00696B52">
        <w:rPr>
          <w:rFonts w:hint="cs"/>
          <w:rtl/>
        </w:rPr>
        <w:t>مسئله</w:t>
      </w:r>
      <w:r w:rsidR="00263FFB">
        <w:rPr>
          <w:rFonts w:hint="cs"/>
          <w:rtl/>
        </w:rPr>
        <w:t>‌‌ی مورد نظر</w:t>
      </w:r>
      <w:r w:rsidR="00696B52">
        <w:rPr>
          <w:rFonts w:hint="cs"/>
          <w:rtl/>
        </w:rPr>
        <w:t xml:space="preserve"> </w:t>
      </w:r>
      <w:r w:rsidRPr="00F01FD6">
        <w:rPr>
          <w:rtl/>
        </w:rPr>
        <w:t xml:space="preserve">و </w:t>
      </w:r>
      <w:r w:rsidR="00696B52">
        <w:rPr>
          <w:rFonts w:hint="cs"/>
          <w:rtl/>
        </w:rPr>
        <w:t xml:space="preserve">یا </w:t>
      </w:r>
      <w:r w:rsidRPr="00F01FD6">
        <w:rPr>
          <w:rtl/>
        </w:rPr>
        <w:t>منابع محاسبات</w:t>
      </w:r>
      <w:r w:rsidRPr="00F01FD6">
        <w:rPr>
          <w:rFonts w:hint="cs"/>
          <w:rtl/>
        </w:rPr>
        <w:t>ی</w:t>
      </w:r>
      <w:r w:rsidRPr="00F01FD6">
        <w:rPr>
          <w:rtl/>
        </w:rPr>
        <w:t xml:space="preserve"> موجود تنظ</w:t>
      </w:r>
      <w:r w:rsidRPr="00F01FD6">
        <w:rPr>
          <w:rFonts w:hint="cs"/>
          <w:rtl/>
        </w:rPr>
        <w:t>یم</w:t>
      </w:r>
      <w:r w:rsidRPr="00F01FD6">
        <w:rPr>
          <w:rtl/>
        </w:rPr>
        <w:t xml:space="preserve"> </w:t>
      </w:r>
      <w:r w:rsidR="00263FFB">
        <w:rPr>
          <w:rFonts w:hint="cs"/>
          <w:rtl/>
        </w:rPr>
        <w:t>می‌شود</w:t>
      </w:r>
      <w:r w:rsidRPr="00F01FD6">
        <w:t>.</w:t>
      </w:r>
    </w:p>
    <w:p w14:paraId="7EF7BA4F" w14:textId="6580A839" w:rsidR="00F01FD6" w:rsidRPr="00F01FD6" w:rsidRDefault="00F01FD6" w:rsidP="00F01FD6">
      <w:pPr>
        <w:pStyle w:val="a1"/>
        <w:rPr>
          <w:highlight w:val="yellow"/>
          <w:rtl/>
        </w:rPr>
      </w:pPr>
      <w:r w:rsidRPr="00F01FD6">
        <w:rPr>
          <w:rFonts w:hint="cs"/>
          <w:rtl/>
        </w:rPr>
        <w:t>توقف</w:t>
      </w:r>
      <w:r w:rsidRPr="00F01FD6">
        <w:rPr>
          <w:rtl/>
        </w:rPr>
        <w:t xml:space="preserve"> زودهنگام را م</w:t>
      </w:r>
      <w:r w:rsidRPr="00F01FD6">
        <w:rPr>
          <w:rFonts w:hint="cs"/>
          <w:rtl/>
        </w:rPr>
        <w:t>ی</w:t>
      </w:r>
      <w:r w:rsidR="00696B52">
        <w:rPr>
          <w:rFonts w:hint="cs"/>
          <w:rtl/>
        </w:rPr>
        <w:t>‌</w:t>
      </w:r>
      <w:r w:rsidRPr="00F01FD6">
        <w:rPr>
          <w:rtl/>
        </w:rPr>
        <w:t>توان برا</w:t>
      </w:r>
      <w:r w:rsidRPr="00F01FD6">
        <w:rPr>
          <w:rFonts w:hint="cs"/>
          <w:rtl/>
        </w:rPr>
        <w:t>ی</w:t>
      </w:r>
      <w:r w:rsidRPr="00F01FD6">
        <w:rPr>
          <w:rtl/>
        </w:rPr>
        <w:t xml:space="preserve"> الگور</w:t>
      </w:r>
      <w:r w:rsidRPr="00F01FD6">
        <w:rPr>
          <w:rFonts w:hint="cs"/>
          <w:rtl/>
        </w:rPr>
        <w:t>یتم</w:t>
      </w:r>
      <w:r w:rsidR="00696B52">
        <w:rPr>
          <w:rFonts w:hint="cs"/>
          <w:rtl/>
        </w:rPr>
        <w:t>‌</w:t>
      </w:r>
      <w:r w:rsidRPr="00F01FD6">
        <w:rPr>
          <w:rtl/>
        </w:rPr>
        <w:t>ها</w:t>
      </w:r>
      <w:r w:rsidRPr="00F01FD6">
        <w:rPr>
          <w:rFonts w:hint="cs"/>
          <w:rtl/>
        </w:rPr>
        <w:t>ی</w:t>
      </w:r>
      <w:r w:rsidRPr="00F01FD6">
        <w:rPr>
          <w:rtl/>
        </w:rPr>
        <w:t xml:space="preserve"> مختلف </w:t>
      </w:r>
      <w:r w:rsidRPr="00F01FD6">
        <w:rPr>
          <w:rFonts w:hint="cs"/>
          <w:rtl/>
        </w:rPr>
        <w:t>یادگیری</w:t>
      </w:r>
      <w:r w:rsidRPr="00F01FD6">
        <w:rPr>
          <w:rtl/>
        </w:rPr>
        <w:t xml:space="preserve"> ماش</w:t>
      </w:r>
      <w:r w:rsidRPr="00F01FD6">
        <w:rPr>
          <w:rFonts w:hint="cs"/>
          <w:rtl/>
        </w:rPr>
        <w:t>ین،</w:t>
      </w:r>
      <w:r w:rsidRPr="00F01FD6">
        <w:rPr>
          <w:rtl/>
        </w:rPr>
        <w:t xml:space="preserve"> مانند شبکه</w:t>
      </w:r>
      <w:r w:rsidR="00696B52">
        <w:rPr>
          <w:rFonts w:hint="cs"/>
          <w:rtl/>
        </w:rPr>
        <w:t>‌</w:t>
      </w:r>
      <w:r w:rsidRPr="00F01FD6">
        <w:rPr>
          <w:rtl/>
        </w:rPr>
        <w:t>ها</w:t>
      </w:r>
      <w:r w:rsidRPr="00F01FD6">
        <w:rPr>
          <w:rFonts w:hint="cs"/>
          <w:rtl/>
        </w:rPr>
        <w:t>ی</w:t>
      </w:r>
      <w:r w:rsidRPr="00F01FD6">
        <w:rPr>
          <w:rtl/>
        </w:rPr>
        <w:t xml:space="preserve"> عصب</w:t>
      </w:r>
      <w:r w:rsidRPr="00F01FD6">
        <w:rPr>
          <w:rFonts w:hint="cs"/>
          <w:rtl/>
        </w:rPr>
        <w:t>ی،</w:t>
      </w:r>
      <w:r w:rsidRPr="00F01FD6">
        <w:rPr>
          <w:rtl/>
        </w:rPr>
        <w:t xml:space="preserve"> درخت</w:t>
      </w:r>
      <w:r w:rsidR="00696B52">
        <w:rPr>
          <w:rFonts w:hint="cs"/>
          <w:rtl/>
        </w:rPr>
        <w:t>‌</w:t>
      </w:r>
      <w:r w:rsidRPr="00F01FD6">
        <w:rPr>
          <w:rtl/>
        </w:rPr>
        <w:t>ها</w:t>
      </w:r>
      <w:r w:rsidRPr="00F01FD6">
        <w:rPr>
          <w:rFonts w:hint="cs"/>
          <w:rtl/>
        </w:rPr>
        <w:t>ی</w:t>
      </w:r>
      <w:r w:rsidRPr="00F01FD6">
        <w:rPr>
          <w:rtl/>
        </w:rPr>
        <w:t xml:space="preserve"> تصم</w:t>
      </w:r>
      <w:r w:rsidRPr="00F01FD6">
        <w:rPr>
          <w:rFonts w:hint="cs"/>
          <w:rtl/>
        </w:rPr>
        <w:t>یم</w:t>
      </w:r>
      <w:r w:rsidR="00696B52">
        <w:rPr>
          <w:rFonts w:hint="cs"/>
          <w:rtl/>
        </w:rPr>
        <w:t>‌</w:t>
      </w:r>
      <w:r w:rsidRPr="00F01FD6">
        <w:rPr>
          <w:rtl/>
        </w:rPr>
        <w:t>گ</w:t>
      </w:r>
      <w:r w:rsidRPr="00F01FD6">
        <w:rPr>
          <w:rFonts w:hint="cs"/>
          <w:rtl/>
        </w:rPr>
        <w:t>یری</w:t>
      </w:r>
      <w:r w:rsidRPr="00F01FD6">
        <w:rPr>
          <w:rtl/>
        </w:rPr>
        <w:t xml:space="preserve"> و ماش</w:t>
      </w:r>
      <w:r w:rsidRPr="00F01FD6">
        <w:rPr>
          <w:rFonts w:hint="cs"/>
          <w:rtl/>
        </w:rPr>
        <w:t>ین</w:t>
      </w:r>
      <w:r w:rsidR="00696B52">
        <w:rPr>
          <w:rFonts w:hint="cs"/>
          <w:rtl/>
        </w:rPr>
        <w:t>‌</w:t>
      </w:r>
      <w:r w:rsidRPr="00F01FD6">
        <w:rPr>
          <w:rtl/>
        </w:rPr>
        <w:t>ها</w:t>
      </w:r>
      <w:r w:rsidRPr="00F01FD6">
        <w:rPr>
          <w:rFonts w:hint="cs"/>
          <w:rtl/>
        </w:rPr>
        <w:t>ی</w:t>
      </w:r>
      <w:r w:rsidRPr="00F01FD6">
        <w:rPr>
          <w:rtl/>
        </w:rPr>
        <w:t xml:space="preserve"> بردار پشت</w:t>
      </w:r>
      <w:r w:rsidRPr="00F01FD6">
        <w:rPr>
          <w:rFonts w:hint="cs"/>
          <w:rtl/>
        </w:rPr>
        <w:t>یبانی</w:t>
      </w:r>
      <w:r w:rsidRPr="00F01FD6">
        <w:rPr>
          <w:rtl/>
        </w:rPr>
        <w:t xml:space="preserve"> اعمال کرد. ا</w:t>
      </w:r>
      <w:r w:rsidRPr="00F01FD6">
        <w:rPr>
          <w:rFonts w:hint="cs"/>
          <w:rtl/>
        </w:rPr>
        <w:t>ین</w:t>
      </w:r>
      <w:r w:rsidRPr="00F01FD6">
        <w:rPr>
          <w:rtl/>
        </w:rPr>
        <w:t xml:space="preserve"> </w:t>
      </w:r>
      <w:r w:rsidRPr="00F01FD6">
        <w:rPr>
          <w:rFonts w:hint="cs"/>
          <w:rtl/>
        </w:rPr>
        <w:t>یک</w:t>
      </w:r>
      <w:r w:rsidRPr="00F01FD6">
        <w:rPr>
          <w:rtl/>
        </w:rPr>
        <w:t xml:space="preserve"> تکن</w:t>
      </w:r>
      <w:r w:rsidRPr="00F01FD6">
        <w:rPr>
          <w:rFonts w:hint="cs"/>
          <w:rtl/>
        </w:rPr>
        <w:t>یک</w:t>
      </w:r>
      <w:r w:rsidRPr="00F01FD6">
        <w:rPr>
          <w:rtl/>
        </w:rPr>
        <w:t xml:space="preserve"> ساده و در ع</w:t>
      </w:r>
      <w:r w:rsidRPr="00F01FD6">
        <w:rPr>
          <w:rFonts w:hint="cs"/>
          <w:rtl/>
        </w:rPr>
        <w:t>ین</w:t>
      </w:r>
      <w:r w:rsidRPr="00F01FD6">
        <w:rPr>
          <w:rtl/>
        </w:rPr>
        <w:t xml:space="preserve"> حال موثر است که </w:t>
      </w:r>
      <w:r w:rsidRPr="00F01FD6">
        <w:rPr>
          <w:rtl/>
        </w:rPr>
        <w:lastRenderedPageBreak/>
        <w:t>م</w:t>
      </w:r>
      <w:r w:rsidRPr="00F01FD6">
        <w:rPr>
          <w:rFonts w:hint="cs"/>
          <w:rtl/>
        </w:rPr>
        <w:t>ی</w:t>
      </w:r>
      <w:r w:rsidR="00696B52">
        <w:rPr>
          <w:rFonts w:hint="cs"/>
          <w:rtl/>
        </w:rPr>
        <w:t>‌</w:t>
      </w:r>
      <w:r w:rsidRPr="00F01FD6">
        <w:rPr>
          <w:rtl/>
        </w:rPr>
        <w:t>تواند عملکرد تعم</w:t>
      </w:r>
      <w:r w:rsidRPr="00F01FD6">
        <w:rPr>
          <w:rFonts w:hint="cs"/>
          <w:rtl/>
        </w:rPr>
        <w:t>یم</w:t>
      </w:r>
      <w:r w:rsidRPr="00F01FD6">
        <w:rPr>
          <w:rtl/>
        </w:rPr>
        <w:t xml:space="preserve"> </w:t>
      </w:r>
      <w:r w:rsidRPr="00F01FD6">
        <w:rPr>
          <w:rFonts w:hint="cs"/>
          <w:rtl/>
        </w:rPr>
        <w:t>یک</w:t>
      </w:r>
      <w:r w:rsidRPr="00F01FD6">
        <w:rPr>
          <w:rtl/>
        </w:rPr>
        <w:t xml:space="preserve"> مدل را به طور قابل توجه</w:t>
      </w:r>
      <w:r w:rsidRPr="00F01FD6">
        <w:rPr>
          <w:rFonts w:hint="cs"/>
          <w:rtl/>
        </w:rPr>
        <w:t>ی</w:t>
      </w:r>
      <w:r w:rsidRPr="00F01FD6">
        <w:rPr>
          <w:rtl/>
        </w:rPr>
        <w:t xml:space="preserve"> بهبود بخشد، زمان آمو</w:t>
      </w:r>
      <w:r w:rsidRPr="00F01FD6">
        <w:rPr>
          <w:rFonts w:hint="cs"/>
          <w:rtl/>
        </w:rPr>
        <w:t>زش</w:t>
      </w:r>
      <w:r w:rsidRPr="00F01FD6">
        <w:rPr>
          <w:rtl/>
        </w:rPr>
        <w:t xml:space="preserve"> را کاهش دهد و منابع محاسبات</w:t>
      </w:r>
      <w:r w:rsidRPr="00F01FD6">
        <w:rPr>
          <w:rFonts w:hint="cs"/>
          <w:rtl/>
        </w:rPr>
        <w:t>ی</w:t>
      </w:r>
      <w:r w:rsidRPr="00F01FD6">
        <w:rPr>
          <w:rtl/>
        </w:rPr>
        <w:t xml:space="preserve"> را ذخ</w:t>
      </w:r>
      <w:r w:rsidRPr="00F01FD6">
        <w:rPr>
          <w:rFonts w:hint="cs"/>
          <w:rtl/>
        </w:rPr>
        <w:t>یره</w:t>
      </w:r>
      <w:r w:rsidRPr="00F01FD6">
        <w:rPr>
          <w:rtl/>
        </w:rPr>
        <w:t xml:space="preserve"> کند. با ا</w:t>
      </w:r>
      <w:r w:rsidRPr="00F01FD6">
        <w:rPr>
          <w:rFonts w:hint="cs"/>
          <w:rtl/>
        </w:rPr>
        <w:t>ین</w:t>
      </w:r>
      <w:r w:rsidRPr="00F01FD6">
        <w:rPr>
          <w:rtl/>
        </w:rPr>
        <w:t xml:space="preserve"> حال، </w:t>
      </w:r>
      <w:r w:rsidR="00696B52">
        <w:rPr>
          <w:rFonts w:hint="cs"/>
          <w:rtl/>
        </w:rPr>
        <w:t xml:space="preserve">توجه به این نکته </w:t>
      </w:r>
      <w:r w:rsidRPr="00F01FD6">
        <w:rPr>
          <w:rtl/>
        </w:rPr>
        <w:t>مهم است که توقف زودهنگام بهتر</w:t>
      </w:r>
      <w:r w:rsidRPr="00F01FD6">
        <w:rPr>
          <w:rFonts w:hint="cs"/>
          <w:rtl/>
        </w:rPr>
        <w:t>ین</w:t>
      </w:r>
      <w:r w:rsidRPr="00F01FD6">
        <w:rPr>
          <w:rtl/>
        </w:rPr>
        <w:t xml:space="preserve"> عملکرد را در مجموعه </w:t>
      </w:r>
      <w:r w:rsidR="00696B52">
        <w:rPr>
          <w:rFonts w:hint="cs"/>
          <w:rtl/>
        </w:rPr>
        <w:t>تست</w:t>
      </w:r>
      <w:r w:rsidRPr="00F01FD6">
        <w:rPr>
          <w:rtl/>
        </w:rPr>
        <w:t xml:space="preserve"> تضم</w:t>
      </w:r>
      <w:r w:rsidRPr="00F01FD6">
        <w:rPr>
          <w:rFonts w:hint="cs"/>
          <w:rtl/>
        </w:rPr>
        <w:t>ین</w:t>
      </w:r>
      <w:r w:rsidRPr="00F01FD6">
        <w:rPr>
          <w:rtl/>
        </w:rPr>
        <w:t xml:space="preserve"> نم</w:t>
      </w:r>
      <w:r w:rsidRPr="00F01FD6">
        <w:rPr>
          <w:rFonts w:hint="cs"/>
          <w:rtl/>
        </w:rPr>
        <w:t>ی</w:t>
      </w:r>
      <w:r w:rsidR="00696B52">
        <w:rPr>
          <w:rFonts w:hint="cs"/>
          <w:rtl/>
        </w:rPr>
        <w:t>‌</w:t>
      </w:r>
      <w:r w:rsidRPr="00F01FD6">
        <w:rPr>
          <w:rtl/>
        </w:rPr>
        <w:t>کند و ممکن است در برخ</w:t>
      </w:r>
      <w:r w:rsidRPr="00F01FD6">
        <w:rPr>
          <w:rFonts w:hint="cs"/>
          <w:rtl/>
        </w:rPr>
        <w:t>ی</w:t>
      </w:r>
      <w:r w:rsidRPr="00F01FD6">
        <w:rPr>
          <w:rtl/>
        </w:rPr>
        <w:t xml:space="preserve"> موارد منجر به </w:t>
      </w:r>
      <w:r w:rsidR="00696B52">
        <w:rPr>
          <w:rFonts w:hint="cs"/>
          <w:rtl/>
        </w:rPr>
        <w:t>کم‌برازش</w:t>
      </w:r>
      <w:r w:rsidRPr="00F01FD6">
        <w:rPr>
          <w:rtl/>
        </w:rPr>
        <w:t xml:space="preserve"> شود. بنابرا</w:t>
      </w:r>
      <w:r w:rsidRPr="00F01FD6">
        <w:rPr>
          <w:rFonts w:hint="cs"/>
          <w:rtl/>
        </w:rPr>
        <w:t>ین،</w:t>
      </w:r>
      <w:r w:rsidRPr="00F01FD6">
        <w:rPr>
          <w:rtl/>
        </w:rPr>
        <w:t xml:space="preserve"> برا</w:t>
      </w:r>
      <w:r w:rsidRPr="00F01FD6">
        <w:rPr>
          <w:rFonts w:hint="cs"/>
          <w:rtl/>
        </w:rPr>
        <w:t>ی</w:t>
      </w:r>
      <w:r w:rsidRPr="00F01FD6">
        <w:rPr>
          <w:rtl/>
        </w:rPr>
        <w:t xml:space="preserve"> بهبود عملکرد کل</w:t>
      </w:r>
      <w:r w:rsidRPr="00F01FD6">
        <w:rPr>
          <w:rFonts w:hint="cs"/>
          <w:rtl/>
        </w:rPr>
        <w:t>ی</w:t>
      </w:r>
      <w:r w:rsidRPr="00F01FD6">
        <w:rPr>
          <w:rtl/>
        </w:rPr>
        <w:t xml:space="preserve"> مدل با</w:t>
      </w:r>
      <w:r w:rsidRPr="00F01FD6">
        <w:rPr>
          <w:rFonts w:hint="cs"/>
          <w:rtl/>
        </w:rPr>
        <w:t>ی</w:t>
      </w:r>
      <w:r w:rsidRPr="00F01FD6">
        <w:rPr>
          <w:rtl/>
        </w:rPr>
        <w:t>د در ترک</w:t>
      </w:r>
      <w:r w:rsidRPr="00F01FD6">
        <w:rPr>
          <w:rFonts w:hint="cs"/>
          <w:rtl/>
        </w:rPr>
        <w:t>یب</w:t>
      </w:r>
      <w:r w:rsidRPr="00F01FD6">
        <w:rPr>
          <w:rtl/>
        </w:rPr>
        <w:t xml:space="preserve"> با تکن</w:t>
      </w:r>
      <w:r w:rsidRPr="00F01FD6">
        <w:rPr>
          <w:rFonts w:hint="cs"/>
          <w:rtl/>
        </w:rPr>
        <w:t>یک‌های</w:t>
      </w:r>
      <w:r w:rsidRPr="00F01FD6">
        <w:rPr>
          <w:rtl/>
        </w:rPr>
        <w:t xml:space="preserve"> د</w:t>
      </w:r>
      <w:r w:rsidRPr="00F01FD6">
        <w:rPr>
          <w:rFonts w:hint="cs"/>
          <w:rtl/>
        </w:rPr>
        <w:t>یگر</w:t>
      </w:r>
      <w:r w:rsidRPr="00F01FD6">
        <w:rPr>
          <w:rtl/>
        </w:rPr>
        <w:t xml:space="preserve"> مانند منظم‌ساز</w:t>
      </w:r>
      <w:r w:rsidRPr="00F01FD6">
        <w:rPr>
          <w:rFonts w:hint="cs"/>
          <w:rtl/>
        </w:rPr>
        <w:t>ی</w:t>
      </w:r>
      <w:r w:rsidR="00696B52">
        <w:rPr>
          <w:rStyle w:val="FootnoteReference"/>
          <w:rtl/>
        </w:rPr>
        <w:footnoteReference w:id="86"/>
      </w:r>
      <w:r w:rsidRPr="00F01FD6">
        <w:rPr>
          <w:rtl/>
        </w:rPr>
        <w:t xml:space="preserve"> و اعتبارسنج</w:t>
      </w:r>
      <w:r w:rsidRPr="00F01FD6">
        <w:rPr>
          <w:rFonts w:hint="cs"/>
          <w:rtl/>
        </w:rPr>
        <w:t>ی</w:t>
      </w:r>
      <w:r w:rsidRPr="00F01FD6">
        <w:rPr>
          <w:rtl/>
        </w:rPr>
        <w:t xml:space="preserve"> متقابل استفاده شود</w:t>
      </w:r>
      <w:r w:rsidRPr="00F01FD6">
        <w:t>.</w:t>
      </w:r>
    </w:p>
    <w:p w14:paraId="3201CB9C" w14:textId="6BF58945" w:rsidR="005C46C6" w:rsidRDefault="008C1271" w:rsidP="00744BF0">
      <w:pPr>
        <w:pStyle w:val="Heading2"/>
        <w:rPr>
          <w:rtl/>
        </w:rPr>
      </w:pPr>
      <w:bookmarkStart w:id="39" w:name="_Toc131255303"/>
      <w:r w:rsidRPr="00067EBF">
        <w:rPr>
          <w:rFonts w:hint="cs"/>
          <w:rtl/>
        </w:rPr>
        <w:t>۵</w:t>
      </w:r>
      <w:r w:rsidR="005C46C6" w:rsidRPr="00067EBF">
        <w:rPr>
          <w:rFonts w:hint="cs"/>
          <w:rtl/>
        </w:rPr>
        <w:t xml:space="preserve">-۳- </w:t>
      </w:r>
      <w:r w:rsidR="00744BF0" w:rsidRPr="00067EBF">
        <w:rPr>
          <w:rFonts w:hint="cs"/>
          <w:rtl/>
        </w:rPr>
        <w:t>فلوچارت</w:t>
      </w:r>
      <w:r w:rsidR="00AF3131" w:rsidRPr="00067EBF">
        <w:rPr>
          <w:rFonts w:hint="cs"/>
          <w:rtl/>
        </w:rPr>
        <w:t xml:space="preserve"> کلی</w:t>
      </w:r>
      <w:r w:rsidR="00744BF0" w:rsidRPr="00067EBF">
        <w:rPr>
          <w:rFonts w:hint="cs"/>
          <w:rtl/>
        </w:rPr>
        <w:t xml:space="preserve"> روش پیشنهادی</w:t>
      </w:r>
      <w:bookmarkEnd w:id="39"/>
    </w:p>
    <w:p w14:paraId="73A3A670" w14:textId="13165861" w:rsidR="00390401" w:rsidRDefault="00067EBF" w:rsidP="00390401">
      <w:pPr>
        <w:pStyle w:val="a1"/>
        <w:rPr>
          <w:rtl/>
        </w:rPr>
      </w:pPr>
      <w:r>
        <w:rPr>
          <w:rFonts w:hint="cs"/>
          <w:rtl/>
        </w:rPr>
        <w:t>در شکل ۳-</w:t>
      </w:r>
      <w:r w:rsidR="00191406">
        <w:rPr>
          <w:rFonts w:hint="cs"/>
          <w:rtl/>
        </w:rPr>
        <w:t>۷</w:t>
      </w:r>
      <w:r>
        <w:rPr>
          <w:rFonts w:hint="cs"/>
          <w:rtl/>
        </w:rPr>
        <w:t xml:space="preserve"> نمایی کلی از روش پیشنهادی شامل مراحل آماده‌سازی دستی و سپس ماشینی دادگان، به کار گرفتن مدل و بررسی آماری و ارزیابی روش پیشنهادی ارائه شده است. توضیح این مراحل با جزییات بیشتر و بررسی نتایج میانی و نهایی روش پیشنهادی موضوع فصل چهارم این تحقیق خواهد بود.</w:t>
      </w:r>
      <w:r w:rsidR="00390401">
        <w:rPr>
          <w:rFonts w:hint="cs"/>
          <w:rtl/>
        </w:rPr>
        <w:t xml:space="preserve"> به طور خلاصه در این تحقیق و پس از شبیه سازی‌هایی که در فصل ۴ گزارش می‌شوند، الگوریتم‌های زیر برای قرار گرفتن در خانه های این فلوچارت انتخاب شده‌اند:</w:t>
      </w:r>
    </w:p>
    <w:p w14:paraId="0E68EC13" w14:textId="63AF656A" w:rsidR="00390401" w:rsidRPr="00BB3568" w:rsidRDefault="00390401" w:rsidP="00390401">
      <w:pPr>
        <w:pStyle w:val="a1"/>
        <w:numPr>
          <w:ilvl w:val="0"/>
          <w:numId w:val="22"/>
        </w:numPr>
      </w:pPr>
      <w:r>
        <w:rPr>
          <w:rFonts w:hint="cs"/>
          <w:rtl/>
        </w:rPr>
        <w:t xml:space="preserve">پر کردن جاهای خالی دادگان ثبت نشده: ۱) </w:t>
      </w:r>
      <w:r w:rsidR="001E5BC9" w:rsidRPr="00053A07">
        <w:rPr>
          <w:rtl/>
        </w:rPr>
        <w:t xml:space="preserve">روش </w:t>
      </w:r>
      <w:r w:rsidR="001E5BC9" w:rsidRPr="00053A07">
        <w:t>padding</w:t>
      </w:r>
      <w:r w:rsidR="001E5BC9">
        <w:rPr>
          <w:rFonts w:hint="cs"/>
          <w:rtl/>
        </w:rPr>
        <w:t xml:space="preserve">، ۲) </w:t>
      </w:r>
      <w:r>
        <w:rPr>
          <w:rtl/>
        </w:rPr>
        <w:t>ترکیب روش‌های جلوسو و بازگشتی</w:t>
      </w:r>
      <w:r>
        <w:rPr>
          <w:rFonts w:hint="cs"/>
          <w:rtl/>
        </w:rPr>
        <w:t xml:space="preserve">، </w:t>
      </w:r>
      <w:r w:rsidR="001E5BC9">
        <w:rPr>
          <w:rFonts w:hint="cs"/>
          <w:rtl/>
        </w:rPr>
        <w:t>۳</w:t>
      </w:r>
      <w:r>
        <w:rPr>
          <w:rFonts w:hint="cs"/>
          <w:rtl/>
        </w:rPr>
        <w:t xml:space="preserve">) روش </w:t>
      </w:r>
      <w:r>
        <w:rPr>
          <w:lang w:val="en-US"/>
        </w:rPr>
        <w:t>k</w:t>
      </w:r>
      <w:r>
        <w:rPr>
          <w:rFonts w:hint="cs"/>
          <w:rtl/>
          <w:lang w:val="en-US"/>
        </w:rPr>
        <w:t>-نزدیک‌ترین همسایگی</w:t>
      </w:r>
    </w:p>
    <w:p w14:paraId="52C4AB81" w14:textId="5C6851D0" w:rsidR="00BB3568" w:rsidRPr="00976140" w:rsidRDefault="00BB3568" w:rsidP="00976140">
      <w:pPr>
        <w:pStyle w:val="a1"/>
        <w:numPr>
          <w:ilvl w:val="0"/>
          <w:numId w:val="22"/>
        </w:numPr>
      </w:pPr>
      <w:r w:rsidRPr="00976140">
        <w:rPr>
          <w:rFonts w:hint="cs"/>
          <w:rtl/>
        </w:rPr>
        <w:t xml:space="preserve">ابعاد مورد استفاده در تقسیم </w:t>
      </w:r>
      <w:r w:rsidRPr="00976140">
        <w:rPr>
          <w:rtl/>
        </w:rPr>
        <w:t>مجموعه اطلاعات</w:t>
      </w:r>
      <w:r w:rsidRPr="00976140">
        <w:rPr>
          <w:rFonts w:hint="cs"/>
          <w:rtl/>
        </w:rPr>
        <w:t xml:space="preserve">: ۱) </w:t>
      </w:r>
      <w:r w:rsidRPr="00976140">
        <w:rPr>
          <w:rtl/>
        </w:rPr>
        <w:t>بخش آموزش</w:t>
      </w:r>
      <w:r w:rsidRPr="00976140">
        <w:rPr>
          <w:rFonts w:hint="cs"/>
          <w:rtl/>
        </w:rPr>
        <w:t>:</w:t>
      </w:r>
      <w:r w:rsidRPr="00976140">
        <w:rPr>
          <w:rtl/>
        </w:rPr>
        <w:t xml:space="preserve"> </w:t>
      </w:r>
      <w:r w:rsidRPr="00976140">
        <w:rPr>
          <w:rFonts w:hint="cs"/>
          <w:rtl/>
        </w:rPr>
        <w:t>۷۰</w:t>
      </w:r>
      <w:r w:rsidRPr="00976140">
        <w:rPr>
          <w:rFonts w:ascii="Arial" w:hAnsi="Arial" w:cs="Arial" w:hint="cs"/>
          <w:rtl/>
        </w:rPr>
        <w:t>٪</w:t>
      </w:r>
      <w:r w:rsidRPr="00976140">
        <w:rPr>
          <w:rFonts w:hint="cs"/>
          <w:rtl/>
        </w:rPr>
        <w:t xml:space="preserve"> از مشاهدات، ۲) بخش </w:t>
      </w:r>
      <w:r w:rsidRPr="00976140">
        <w:rPr>
          <w:rtl/>
        </w:rPr>
        <w:t>اعتبارسنجی</w:t>
      </w:r>
      <w:r w:rsidRPr="00976140">
        <w:rPr>
          <w:rFonts w:hint="cs"/>
          <w:rtl/>
        </w:rPr>
        <w:t>: ۲۰</w:t>
      </w:r>
      <w:r w:rsidRPr="00976140">
        <w:rPr>
          <w:rFonts w:ascii="Arial" w:hAnsi="Arial" w:cs="Arial" w:hint="cs"/>
          <w:rtl/>
        </w:rPr>
        <w:t>٪</w:t>
      </w:r>
      <w:r w:rsidRPr="00976140">
        <w:rPr>
          <w:rFonts w:hint="cs"/>
          <w:rtl/>
        </w:rPr>
        <w:t xml:space="preserve"> از دادگان بخش آموزش که در ۵ گروه اعتبارسنجی متقابل مورد استفاده قرار میگیرند. ۳) بخش</w:t>
      </w:r>
      <w:r w:rsidRPr="00976140">
        <w:rPr>
          <w:rtl/>
        </w:rPr>
        <w:t xml:space="preserve"> تس</w:t>
      </w:r>
      <w:r w:rsidRPr="00976140">
        <w:rPr>
          <w:rFonts w:hint="cs"/>
          <w:rtl/>
        </w:rPr>
        <w:t>ت: ۳۰</w:t>
      </w:r>
      <w:r w:rsidRPr="00976140">
        <w:rPr>
          <w:rFonts w:ascii="Arial" w:hAnsi="Arial" w:cs="Arial" w:hint="cs"/>
          <w:rtl/>
        </w:rPr>
        <w:t>٪</w:t>
      </w:r>
      <w:r w:rsidRPr="00976140">
        <w:rPr>
          <w:rFonts w:hint="cs"/>
          <w:rtl/>
        </w:rPr>
        <w:t xml:space="preserve"> از مشاهدات</w:t>
      </w:r>
    </w:p>
    <w:p w14:paraId="0B6931C6" w14:textId="134D2836" w:rsidR="00390401" w:rsidRDefault="00390401" w:rsidP="00390401">
      <w:pPr>
        <w:pStyle w:val="a1"/>
        <w:numPr>
          <w:ilvl w:val="0"/>
          <w:numId w:val="22"/>
        </w:numPr>
      </w:pPr>
      <w:r>
        <w:rPr>
          <w:rFonts w:hint="cs"/>
          <w:rtl/>
        </w:rPr>
        <w:t xml:space="preserve">استخراج ویژگی: </w:t>
      </w:r>
      <w:r w:rsidR="00167C4B">
        <w:rPr>
          <w:rFonts w:hint="cs"/>
          <w:rtl/>
        </w:rPr>
        <w:t>۱) حذف ویژگی‌های غیر تأثیرگذار با توجه به بالا بودن ضریب همبستگی آنها با سایر ویژگی‌ها. ۲) روش تحلیل مؤلفه های اصلی (</w:t>
      </w:r>
      <w:r w:rsidR="00167C4B">
        <w:rPr>
          <w:lang w:val="en-US"/>
        </w:rPr>
        <w:t>PCA</w:t>
      </w:r>
      <w:r w:rsidR="00167C4B">
        <w:rPr>
          <w:rFonts w:hint="cs"/>
          <w:rtl/>
        </w:rPr>
        <w:t xml:space="preserve">) و ۳) </w:t>
      </w:r>
      <w:r w:rsidR="00167C4B" w:rsidRPr="00E90AD8">
        <w:rPr>
          <w:rtl/>
        </w:rPr>
        <w:t>حذف و</w:t>
      </w:r>
      <w:r w:rsidR="00167C4B" w:rsidRPr="00E90AD8">
        <w:rPr>
          <w:rFonts w:hint="cs"/>
          <w:rtl/>
        </w:rPr>
        <w:t>یژگی</w:t>
      </w:r>
      <w:r w:rsidR="00167C4B" w:rsidRPr="00E90AD8">
        <w:rPr>
          <w:rtl/>
        </w:rPr>
        <w:t xml:space="preserve"> بازگشت</w:t>
      </w:r>
      <w:r w:rsidR="00167C4B" w:rsidRPr="00E90AD8">
        <w:rPr>
          <w:rFonts w:hint="cs"/>
          <w:rtl/>
        </w:rPr>
        <w:t>ی</w:t>
      </w:r>
      <w:r w:rsidR="00167C4B">
        <w:rPr>
          <w:rFonts w:hint="cs"/>
          <w:rtl/>
        </w:rPr>
        <w:t xml:space="preserve"> (</w:t>
      </w:r>
      <w:r w:rsidR="00167C4B">
        <w:rPr>
          <w:lang w:val="en-US"/>
        </w:rPr>
        <w:t>RFE</w:t>
      </w:r>
      <w:r w:rsidR="00167C4B">
        <w:rPr>
          <w:rFonts w:hint="cs"/>
          <w:rtl/>
        </w:rPr>
        <w:t>)</w:t>
      </w:r>
    </w:p>
    <w:p w14:paraId="120C6A19" w14:textId="169056D6" w:rsidR="005417F7" w:rsidRPr="005417F7" w:rsidRDefault="005417F7" w:rsidP="00390401">
      <w:pPr>
        <w:pStyle w:val="a1"/>
        <w:numPr>
          <w:ilvl w:val="0"/>
          <w:numId w:val="22"/>
        </w:numPr>
      </w:pPr>
      <w:r>
        <w:rPr>
          <w:rFonts w:hint="cs"/>
          <w:rtl/>
        </w:rPr>
        <w:t xml:space="preserve">مدل‌های برگزیده: الگوریتم جنگل تصادفی و </w:t>
      </w:r>
      <w:r>
        <w:rPr>
          <w:lang w:val="en-US"/>
        </w:rPr>
        <w:t>XGBoost</w:t>
      </w:r>
    </w:p>
    <w:p w14:paraId="3A5FFD73" w14:textId="04158E4A" w:rsidR="005417F7" w:rsidRPr="005417F7" w:rsidRDefault="005417F7" w:rsidP="00390401">
      <w:pPr>
        <w:pStyle w:val="a1"/>
        <w:numPr>
          <w:ilvl w:val="0"/>
          <w:numId w:val="22"/>
        </w:numPr>
      </w:pPr>
      <w:r>
        <w:rPr>
          <w:rFonts w:hint="cs"/>
          <w:rtl/>
          <w:lang w:val="en-US"/>
        </w:rPr>
        <w:t>مدل‌های مقایسه: رگرسیون لجستیک و ماشین بردار پشتیبان</w:t>
      </w:r>
    </w:p>
    <w:p w14:paraId="4A0068E6" w14:textId="6532E6D4" w:rsidR="005417F7" w:rsidRPr="005417F7" w:rsidRDefault="005417F7" w:rsidP="00390401">
      <w:pPr>
        <w:pStyle w:val="a1"/>
        <w:numPr>
          <w:ilvl w:val="0"/>
          <w:numId w:val="22"/>
        </w:numPr>
      </w:pPr>
      <w:r>
        <w:rPr>
          <w:rFonts w:hint="cs"/>
          <w:rtl/>
          <w:lang w:val="en-US"/>
        </w:rPr>
        <w:t xml:space="preserve">بهینه‌سازی ابرپارامترها: اعتبارسنجی متقابل با معیار افزایش سطح زیر منحنی </w:t>
      </w:r>
      <w:r>
        <w:rPr>
          <w:lang w:val="en-US"/>
        </w:rPr>
        <w:t>ROC</w:t>
      </w:r>
    </w:p>
    <w:p w14:paraId="6CCE468D" w14:textId="0ACE0AA0" w:rsidR="005417F7" w:rsidRPr="005417F7" w:rsidRDefault="005417F7" w:rsidP="00390401">
      <w:pPr>
        <w:pStyle w:val="a1"/>
        <w:numPr>
          <w:ilvl w:val="0"/>
          <w:numId w:val="22"/>
        </w:numPr>
      </w:pPr>
      <w:r>
        <w:rPr>
          <w:rFonts w:hint="cs"/>
          <w:rtl/>
          <w:lang w:val="en-US"/>
        </w:rPr>
        <w:t>تکنیک‌های کمکی: بوت استرپ، وزن‌دهی به کلاس‌ با نمونه‌های کمتر</w:t>
      </w:r>
    </w:p>
    <w:p w14:paraId="1D7A4BB5" w14:textId="70360CBA" w:rsidR="005417F7" w:rsidRDefault="005417F7" w:rsidP="00390401">
      <w:pPr>
        <w:pStyle w:val="a1"/>
        <w:numPr>
          <w:ilvl w:val="0"/>
          <w:numId w:val="22"/>
        </w:numPr>
        <w:rPr>
          <w:rtl/>
        </w:rPr>
      </w:pPr>
      <w:r>
        <w:rPr>
          <w:rFonts w:hint="cs"/>
          <w:rtl/>
          <w:lang w:val="en-US"/>
        </w:rPr>
        <w:t>معیارهای ارزیابی عملکرد مدل: دقت، معیار اف۱ و مساحت زیر منحنی که با استفاده از دو روش توضیح داده شده در فصل ۴ محاسبه می‌شوند.</w:t>
      </w:r>
    </w:p>
    <w:p w14:paraId="7DE3E8FA" w14:textId="2E9F8BF5" w:rsidR="00390401" w:rsidRPr="00390401" w:rsidRDefault="00390401" w:rsidP="00390401">
      <w:pPr>
        <w:pStyle w:val="a1"/>
        <w:ind w:left="720"/>
        <w:rPr>
          <w:rFonts w:cs="Calibri"/>
          <w:rtl/>
        </w:rPr>
      </w:pPr>
    </w:p>
    <w:p w14:paraId="511D7BFD" w14:textId="77777777" w:rsidR="00832861" w:rsidRDefault="00AF3131" w:rsidP="00075AAE">
      <w:pPr>
        <w:pStyle w:val="a1"/>
        <w:rPr>
          <w:rStyle w:val="Heading4Char"/>
          <w:rtl/>
        </w:rPr>
      </w:pPr>
      <w:r>
        <w:rPr>
          <w:noProof/>
        </w:rPr>
        <w:lastRenderedPageBreak/>
        <mc:AlternateContent>
          <mc:Choice Requires="wpg">
            <w:drawing>
              <wp:inline distT="0" distB="0" distL="0" distR="0" wp14:anchorId="7D8E09A3" wp14:editId="5E11D87C">
                <wp:extent cx="5434642" cy="3321170"/>
                <wp:effectExtent l="0" t="0" r="13970" b="12700"/>
                <wp:docPr id="27" name="Gruppieren 24"/>
                <wp:cNvGraphicFramePr/>
                <a:graphic xmlns:a="http://schemas.openxmlformats.org/drawingml/2006/main">
                  <a:graphicData uri="http://schemas.microsoft.com/office/word/2010/wordprocessingGroup">
                    <wpg:wgp>
                      <wpg:cNvGrpSpPr/>
                      <wpg:grpSpPr>
                        <a:xfrm>
                          <a:off x="0" y="0"/>
                          <a:ext cx="5434642" cy="3321170"/>
                          <a:chOff x="2347530" y="2298224"/>
                          <a:chExt cx="5996940" cy="3084830"/>
                        </a:xfrm>
                      </wpg:grpSpPr>
                      <wpg:grpSp>
                        <wpg:cNvPr id="28" name="Gruppieren 1"/>
                        <wpg:cNvGrpSpPr/>
                        <wpg:grpSpPr>
                          <a:xfrm>
                            <a:off x="2347530" y="2298224"/>
                            <a:ext cx="5996940" cy="3084830"/>
                            <a:chOff x="0" y="129540"/>
                            <a:chExt cx="5996940" cy="3084830"/>
                          </a:xfrm>
                        </wpg:grpSpPr>
                        <wps:wsp>
                          <wps:cNvPr id="29" name="Rechteck 2"/>
                          <wps:cNvSpPr/>
                          <wps:spPr>
                            <a:xfrm>
                              <a:off x="0" y="129540"/>
                              <a:ext cx="5996925" cy="2963550"/>
                            </a:xfrm>
                            <a:prstGeom prst="rect">
                              <a:avLst/>
                            </a:prstGeom>
                            <a:noFill/>
                            <a:ln>
                              <a:noFill/>
                            </a:ln>
                          </wps:spPr>
                          <wps:txbx>
                            <w:txbxContent>
                              <w:p w14:paraId="53FE3948" w14:textId="77777777" w:rsidR="00AF3131" w:rsidRDefault="00AF3131" w:rsidP="00AF3131">
                                <w:pPr>
                                  <w:textDirection w:val="btLr"/>
                                </w:pPr>
                              </w:p>
                            </w:txbxContent>
                          </wps:txbx>
                          <wps:bodyPr spcFirstLastPara="1" wrap="square" lIns="91425" tIns="91425" rIns="91425" bIns="91425" anchor="ctr" anchorCtr="0">
                            <a:noAutofit/>
                          </wps:bodyPr>
                        </wps:wsp>
                        <wps:wsp>
                          <wps:cNvPr id="35" name="Flussdiagramm: Magnetplattenspeicher 3"/>
                          <wps:cNvSpPr/>
                          <wps:spPr>
                            <a:xfrm>
                              <a:off x="129540" y="129540"/>
                              <a:ext cx="1554480" cy="838198"/>
                            </a:xfrm>
                            <a:prstGeom prst="flowChartMagneticDisk">
                              <a:avLst/>
                            </a:prstGeom>
                            <a:solidFill>
                              <a:srgbClr val="1898D7"/>
                            </a:solidFill>
                            <a:ln w="12700" cap="flat" cmpd="sng">
                              <a:solidFill>
                                <a:srgbClr val="42719B"/>
                              </a:solidFill>
                              <a:prstDash val="solid"/>
                              <a:miter lim="800000"/>
                              <a:headEnd type="none" w="sm" len="sm"/>
                              <a:tailEnd type="none" w="sm" len="sm"/>
                            </a:ln>
                          </wps:spPr>
                          <wps:txbx>
                            <w:txbxContent>
                              <w:p w14:paraId="1D43B07A" w14:textId="77777777" w:rsidR="00AF3131" w:rsidRDefault="00AF3131" w:rsidP="00AF3131">
                                <w:pPr>
                                  <w:pStyle w:val="a1"/>
                                  <w:jc w:val="center"/>
                                </w:pPr>
                                <w:r>
                                  <w:rPr>
                                    <w:rtl/>
                                  </w:rPr>
                                  <w:t>مجموعه</w:t>
                                </w:r>
                                <w:r>
                                  <w:t xml:space="preserve"> </w:t>
                                </w:r>
                                <w:r>
                                  <w:rPr>
                                    <w:rtl/>
                                  </w:rPr>
                                  <w:t>خام</w:t>
                                </w:r>
                                <w:r>
                                  <w:t xml:space="preserve"> </w:t>
                                </w:r>
                                <w:r>
                                  <w:rPr>
                                    <w:rtl/>
                                  </w:rPr>
                                  <w:t>دادگان</w:t>
                                </w:r>
                              </w:p>
                            </w:txbxContent>
                          </wps:txbx>
                          <wps:bodyPr spcFirstLastPara="1" wrap="square" lIns="91425" tIns="45700" rIns="91425" bIns="45700" anchor="ctr" anchorCtr="0">
                            <a:noAutofit/>
                          </wps:bodyPr>
                        </wps:wsp>
                        <wps:wsp>
                          <wps:cNvPr id="37" name="Flussdiagramm: Prozess 4"/>
                          <wps:cNvSpPr/>
                          <wps:spPr>
                            <a:xfrm>
                              <a:off x="2087880" y="243839"/>
                              <a:ext cx="1813560" cy="672879"/>
                            </a:xfrm>
                            <a:prstGeom prst="flowChartProcess">
                              <a:avLst/>
                            </a:prstGeom>
                            <a:solidFill>
                              <a:srgbClr val="1898D7"/>
                            </a:solidFill>
                            <a:ln w="12700" cap="flat" cmpd="sng">
                              <a:solidFill>
                                <a:srgbClr val="42719B"/>
                              </a:solidFill>
                              <a:prstDash val="solid"/>
                              <a:miter lim="800000"/>
                              <a:headEnd type="none" w="sm" len="sm"/>
                              <a:tailEnd type="none" w="sm" len="sm"/>
                            </a:ln>
                          </wps:spPr>
                          <wps:txbx>
                            <w:txbxContent>
                              <w:p w14:paraId="5428073C" w14:textId="77777777" w:rsidR="00AF3131" w:rsidRDefault="00AF3131" w:rsidP="00AF3131">
                                <w:pPr>
                                  <w:pStyle w:val="a1"/>
                                </w:pPr>
                                <w:r>
                                  <w:rPr>
                                    <w:rtl/>
                                  </w:rPr>
                                  <w:t>خواندن</w:t>
                                </w:r>
                                <w:r>
                                  <w:rPr>
                                    <w:rFonts w:hint="cs"/>
                                    <w:rtl/>
                                  </w:rPr>
                                  <w:t xml:space="preserve"> د</w:t>
                                </w:r>
                                <w:r>
                                  <w:rPr>
                                    <w:rtl/>
                                  </w:rPr>
                                  <w:t>ادگان</w:t>
                                </w:r>
                                <w:r>
                                  <w:t xml:space="preserve"> </w:t>
                                </w:r>
                                <w:r>
                                  <w:rPr>
                                    <w:rtl/>
                                  </w:rPr>
                                  <w:t>در</w:t>
                                </w:r>
                                <w:r>
                                  <w:t xml:space="preserve"> </w:t>
                                </w:r>
                                <w:r>
                                  <w:rPr>
                                    <w:rtl/>
                                  </w:rPr>
                                  <w:t>فرمت</w:t>
                                </w:r>
                                <w:r>
                                  <w:t xml:space="preserve"> </w:t>
                                </w:r>
                                <w:r>
                                  <w:rPr>
                                    <w:rtl/>
                                  </w:rPr>
                                  <w:t>مطلوب</w:t>
                                </w:r>
                                <w:r>
                                  <w:rPr>
                                    <w:rFonts w:hint="cs"/>
                                    <w:rtl/>
                                  </w:rPr>
                                  <w:t xml:space="preserve"> و پاکسازی دستی اولیه</w:t>
                                </w:r>
                              </w:p>
                            </w:txbxContent>
                          </wps:txbx>
                          <wps:bodyPr spcFirstLastPara="1" wrap="square" lIns="91425" tIns="45700" rIns="91425" bIns="45700" anchor="ctr" anchorCtr="0">
                            <a:noAutofit/>
                          </wps:bodyPr>
                        </wps:wsp>
                        <wps:wsp>
                          <wps:cNvPr id="42" name="Flussdiagramm: Prozess 5"/>
                          <wps:cNvSpPr/>
                          <wps:spPr>
                            <a:xfrm>
                              <a:off x="4183380" y="243840"/>
                              <a:ext cx="1813560" cy="672876"/>
                            </a:xfrm>
                            <a:prstGeom prst="flowChartProcess">
                              <a:avLst/>
                            </a:prstGeom>
                            <a:solidFill>
                              <a:srgbClr val="FA5F43"/>
                            </a:solidFill>
                            <a:ln>
                              <a:solidFill>
                                <a:srgbClr val="913727"/>
                              </a:solidFill>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0A34F1C7" w14:textId="77777777" w:rsidR="00AF3131" w:rsidRPr="00067EBF" w:rsidRDefault="00AF3131" w:rsidP="00AF3131">
                                <w:pPr>
                                  <w:pStyle w:val="a1"/>
                                  <w:jc w:val="center"/>
                                </w:pPr>
                                <w:r w:rsidRPr="00067EBF">
                                  <w:rPr>
                                    <w:rtl/>
                                  </w:rPr>
                                  <w:t>پاکسازی</w:t>
                                </w:r>
                                <w:r w:rsidRPr="00067EBF">
                                  <w:t xml:space="preserve"> </w:t>
                                </w:r>
                                <w:r w:rsidRPr="00067EBF">
                                  <w:rPr>
                                    <w:rtl/>
                                  </w:rPr>
                                  <w:t>دادگان</w:t>
                                </w:r>
                              </w:p>
                            </w:txbxContent>
                          </wps:txbx>
                          <wps:bodyPr spcFirstLastPara="1" wrap="square" lIns="91425" tIns="45700" rIns="91425" bIns="45700" anchor="ctr" anchorCtr="0">
                            <a:noAutofit/>
                          </wps:bodyPr>
                        </wps:wsp>
                        <wps:wsp>
                          <wps:cNvPr id="43" name="Flussdiagramm: Prozess 6"/>
                          <wps:cNvSpPr/>
                          <wps:spPr>
                            <a:xfrm>
                              <a:off x="4183380" y="1363976"/>
                              <a:ext cx="1813560" cy="689773"/>
                            </a:xfrm>
                            <a:prstGeom prst="flowChartProcess">
                              <a:avLst/>
                            </a:prstGeom>
                            <a:solidFill>
                              <a:srgbClr val="FA5F43"/>
                            </a:solidFill>
                            <a:ln>
                              <a:solidFill>
                                <a:srgbClr val="913727"/>
                              </a:solidFill>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324EBBF0" w14:textId="77777777" w:rsidR="00AF3131" w:rsidRDefault="00AF3131" w:rsidP="00AF3131">
                                <w:pPr>
                                  <w:pStyle w:val="a1"/>
                                  <w:jc w:val="center"/>
                                </w:pPr>
                                <w:r>
                                  <w:rPr>
                                    <w:rtl/>
                                  </w:rPr>
                                  <w:t>پرکردن</w:t>
                                </w:r>
                                <w:r>
                                  <w:t xml:space="preserve"> </w:t>
                                </w:r>
                                <w:r>
                                  <w:rPr>
                                    <w:rtl/>
                                  </w:rPr>
                                  <w:t>جاهای</w:t>
                                </w:r>
                                <w:r>
                                  <w:t xml:space="preserve"> </w:t>
                                </w:r>
                                <w:r>
                                  <w:rPr>
                                    <w:rtl/>
                                  </w:rPr>
                                  <w:t>خالی</w:t>
                                </w:r>
                              </w:p>
                            </w:txbxContent>
                          </wps:txbx>
                          <wps:bodyPr spcFirstLastPara="1" wrap="square" lIns="91425" tIns="45700" rIns="91425" bIns="45700" anchor="ctr" anchorCtr="0">
                            <a:noAutofit/>
                          </wps:bodyPr>
                        </wps:wsp>
                        <wps:wsp>
                          <wps:cNvPr id="44" name="Flussdiagramm: Prozess 7"/>
                          <wps:cNvSpPr/>
                          <wps:spPr>
                            <a:xfrm>
                              <a:off x="2087880" y="1356356"/>
                              <a:ext cx="1813560" cy="697399"/>
                            </a:xfrm>
                            <a:prstGeom prst="flowChartProcess">
                              <a:avLst/>
                            </a:prstGeom>
                            <a:solidFill>
                              <a:srgbClr val="FA5F43"/>
                            </a:solidFill>
                            <a:ln>
                              <a:solidFill>
                                <a:srgbClr val="913727"/>
                              </a:solidFill>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5D4B59C2" w14:textId="77777777" w:rsidR="00AF3131" w:rsidRDefault="00AF3131" w:rsidP="00AF3131">
                                <w:pPr>
                                  <w:pStyle w:val="a1"/>
                                  <w:jc w:val="center"/>
                                </w:pPr>
                                <w:r>
                                  <w:rPr>
                                    <w:rtl/>
                                  </w:rPr>
                                  <w:t>تقسیم</w:t>
                                </w:r>
                                <w:r>
                                  <w:t xml:space="preserve"> </w:t>
                                </w:r>
                                <w:r>
                                  <w:rPr>
                                    <w:rtl/>
                                  </w:rPr>
                                  <w:t>مجموعه</w:t>
                                </w:r>
                                <w:r>
                                  <w:t xml:space="preserve"> </w:t>
                                </w:r>
                                <w:r>
                                  <w:rPr>
                                    <w:rtl/>
                                  </w:rPr>
                                  <w:t>به</w:t>
                                </w:r>
                                <w:r>
                                  <w:t xml:space="preserve"> </w:t>
                                </w:r>
                                <w:r>
                                  <w:rPr>
                                    <w:rtl/>
                                  </w:rPr>
                                  <w:t>زیر</w:t>
                                </w:r>
                                <w:r>
                                  <w:t xml:space="preserve"> </w:t>
                                </w:r>
                                <w:r>
                                  <w:rPr>
                                    <w:rtl/>
                                  </w:rPr>
                                  <w:t>مجموعه</w:t>
                                </w:r>
                                <w:r>
                                  <w:t>‌</w:t>
                                </w:r>
                                <w:r>
                                  <w:rPr>
                                    <w:rtl/>
                                  </w:rPr>
                                  <w:t>های</w:t>
                                </w:r>
                                <w:r>
                                  <w:t xml:space="preserve"> </w:t>
                                </w:r>
                                <w:r>
                                  <w:rPr>
                                    <w:rtl/>
                                  </w:rPr>
                                  <w:t>آموزش</w:t>
                                </w:r>
                                <w:r>
                                  <w:t xml:space="preserve"> </w:t>
                                </w:r>
                                <w:r>
                                  <w:rPr>
                                    <w:rtl/>
                                  </w:rPr>
                                  <w:t>و</w:t>
                                </w:r>
                                <w:r>
                                  <w:t xml:space="preserve"> </w:t>
                                </w:r>
                                <w:r>
                                  <w:rPr>
                                    <w:rtl/>
                                  </w:rPr>
                                  <w:t>تست</w:t>
                                </w:r>
                              </w:p>
                            </w:txbxContent>
                          </wps:txbx>
                          <wps:bodyPr spcFirstLastPara="1" wrap="square" lIns="91425" tIns="45700" rIns="91425" bIns="45700" anchor="ctr" anchorCtr="0">
                            <a:noAutofit/>
                          </wps:bodyPr>
                        </wps:wsp>
                        <wps:wsp>
                          <wps:cNvPr id="45" name="Flussdiagramm: Prozess 8"/>
                          <wps:cNvSpPr/>
                          <wps:spPr>
                            <a:xfrm>
                              <a:off x="0" y="1348736"/>
                              <a:ext cx="1813560" cy="705007"/>
                            </a:xfrm>
                            <a:prstGeom prst="flowChartProcess">
                              <a:avLst/>
                            </a:prstGeom>
                            <a:solidFill>
                              <a:srgbClr val="FA5F43"/>
                            </a:solidFill>
                            <a:ln>
                              <a:solidFill>
                                <a:srgbClr val="913727"/>
                              </a:solidFill>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7F38B88B" w14:textId="77777777" w:rsidR="00AF3131" w:rsidRDefault="00AF3131" w:rsidP="00AF3131">
                                <w:pPr>
                                  <w:pStyle w:val="a1"/>
                                  <w:jc w:val="center"/>
                                </w:pPr>
                                <w:r>
                                  <w:rPr>
                                    <w:rtl/>
                                  </w:rPr>
                                  <w:t>آموزش</w:t>
                                </w:r>
                                <w:r>
                                  <w:t xml:space="preserve"> </w:t>
                                </w:r>
                                <w:r>
                                  <w:rPr>
                                    <w:rtl/>
                                  </w:rPr>
                                  <w:t>مدل</w:t>
                                </w:r>
                                <w:r>
                                  <w:t xml:space="preserve"> </w:t>
                                </w:r>
                                <w:r>
                                  <w:rPr>
                                    <w:rtl/>
                                  </w:rPr>
                                  <w:t>و</w:t>
                                </w:r>
                                <w:r>
                                  <w:t xml:space="preserve"> </w:t>
                                </w:r>
                                <w:r>
                                  <w:rPr>
                                    <w:rtl/>
                                  </w:rPr>
                                  <w:t>پیشبینی</w:t>
                                </w:r>
                              </w:p>
                            </w:txbxContent>
                          </wps:txbx>
                          <wps:bodyPr spcFirstLastPara="1" wrap="square" lIns="91425" tIns="45700" rIns="91425" bIns="45700" anchor="ctr" anchorCtr="0">
                            <a:noAutofit/>
                          </wps:bodyPr>
                        </wps:wsp>
                        <wps:wsp>
                          <wps:cNvPr id="46" name="Flussdiagramm: Prozess 9"/>
                          <wps:cNvSpPr/>
                          <wps:spPr>
                            <a:xfrm>
                              <a:off x="0" y="2476494"/>
                              <a:ext cx="1813560" cy="690444"/>
                            </a:xfrm>
                            <a:prstGeom prst="flowChartProcess">
                              <a:avLst/>
                            </a:prstGeom>
                            <a:solidFill>
                              <a:srgbClr val="FA5F43"/>
                            </a:solidFill>
                            <a:ln>
                              <a:solidFill>
                                <a:srgbClr val="913727"/>
                              </a:solidFill>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085B3491" w14:textId="77777777" w:rsidR="00AF3131" w:rsidRDefault="00AF3131" w:rsidP="00AF3131">
                                <w:pPr>
                                  <w:pStyle w:val="a1"/>
                                  <w:jc w:val="center"/>
                                </w:pPr>
                                <w:r>
                                  <w:rPr>
                                    <w:rtl/>
                                  </w:rPr>
                                  <w:t>بررسی</w:t>
                                </w:r>
                                <w:r>
                                  <w:t xml:space="preserve"> </w:t>
                                </w:r>
                                <w:r>
                                  <w:rPr>
                                    <w:rtl/>
                                  </w:rPr>
                                  <w:t>آماری</w:t>
                                </w:r>
                                <w:r>
                                  <w:t xml:space="preserve"> </w:t>
                                </w:r>
                                <w:r>
                                  <w:rPr>
                                    <w:rtl/>
                                  </w:rPr>
                                  <w:t>و</w:t>
                                </w:r>
                                <w:r>
                                  <w:t xml:space="preserve"> </w:t>
                                </w:r>
                                <w:r>
                                  <w:rPr>
                                    <w:rtl/>
                                  </w:rPr>
                                  <w:t>ارزیابی</w:t>
                                </w:r>
                                <w:r>
                                  <w:t xml:space="preserve"> </w:t>
                                </w:r>
                                <w:r>
                                  <w:rPr>
                                    <w:rtl/>
                                  </w:rPr>
                                  <w:t>کیفیت</w:t>
                                </w:r>
                                <w:r>
                                  <w:t xml:space="preserve"> </w:t>
                                </w:r>
                                <w:r>
                                  <w:rPr>
                                    <w:rtl/>
                                  </w:rPr>
                                  <w:t>پیشبینی</w:t>
                                </w:r>
                              </w:p>
                            </w:txbxContent>
                          </wps:txbx>
                          <wps:bodyPr spcFirstLastPara="1" wrap="square" lIns="91425" tIns="45700" rIns="91425" bIns="45700" anchor="ctr" anchorCtr="0">
                            <a:noAutofit/>
                          </wps:bodyPr>
                        </wps:wsp>
                        <wps:wsp>
                          <wps:cNvPr id="47" name="Ellipse 10"/>
                          <wps:cNvSpPr/>
                          <wps:spPr>
                            <a:xfrm>
                              <a:off x="2179320" y="2308197"/>
                              <a:ext cx="1643307" cy="906173"/>
                            </a:xfrm>
                            <a:prstGeom prst="ellipse">
                              <a:avLst/>
                            </a:prstGeom>
                            <a:solidFill>
                              <a:srgbClr val="1898D7"/>
                            </a:solidFill>
                            <a:ln w="12700" cap="flat" cmpd="sng">
                              <a:solidFill>
                                <a:srgbClr val="42719B"/>
                              </a:solidFill>
                              <a:prstDash val="solid"/>
                              <a:miter lim="800000"/>
                              <a:headEnd type="none" w="sm" len="sm"/>
                              <a:tailEnd type="none" w="sm" len="sm"/>
                            </a:ln>
                          </wps:spPr>
                          <wps:txbx>
                            <w:txbxContent>
                              <w:p w14:paraId="44C00A24" w14:textId="77777777" w:rsidR="00AF3131" w:rsidRDefault="00AF3131" w:rsidP="00AF3131">
                                <w:pPr>
                                  <w:pStyle w:val="a1"/>
                                  <w:jc w:val="center"/>
                                </w:pPr>
                                <w:r>
                                  <w:rPr>
                                    <w:rtl/>
                                  </w:rPr>
                                  <w:t>نتایج</w:t>
                                </w:r>
                                <w:r>
                                  <w:t xml:space="preserve"> </w:t>
                                </w:r>
                                <w:r>
                                  <w:rPr>
                                    <w:rtl/>
                                  </w:rPr>
                                  <w:t>بررسی</w:t>
                                </w:r>
                                <w:r>
                                  <w:t xml:space="preserve"> </w:t>
                                </w:r>
                                <w:r>
                                  <w:rPr>
                                    <w:rtl/>
                                  </w:rPr>
                                  <w:t>کیفیت</w:t>
                                </w:r>
                                <w:r>
                                  <w:t xml:space="preserve"> </w:t>
                                </w:r>
                                <w:r>
                                  <w:rPr>
                                    <w:rtl/>
                                  </w:rPr>
                                  <w:t>پیشبینی</w:t>
                                </w:r>
                              </w:p>
                            </w:txbxContent>
                          </wps:txbx>
                          <wps:bodyPr spcFirstLastPara="1" wrap="square" lIns="91425" tIns="45700" rIns="91425" bIns="45700" anchor="ctr" anchorCtr="0">
                            <a:noAutofit/>
                          </wps:bodyPr>
                        </wps:wsp>
                        <wps:wsp>
                          <wps:cNvPr id="48" name="Gerade Verbindung mit Pfeil 11"/>
                          <wps:cNvCnPr/>
                          <wps:spPr>
                            <a:xfrm>
                              <a:off x="5074920" y="838200"/>
                              <a:ext cx="0" cy="514985"/>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49" name="Gerade Verbindung mit Pfeil 12"/>
                          <wps:cNvCnPr/>
                          <wps:spPr>
                            <a:xfrm>
                              <a:off x="906780" y="1943100"/>
                              <a:ext cx="0" cy="514985"/>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50" name="Gerade Verbindung mit Pfeil 13"/>
                          <wps:cNvCnPr/>
                          <wps:spPr>
                            <a:xfrm rot="10800000" flipH="1">
                              <a:off x="1684020" y="548640"/>
                              <a:ext cx="403860" cy="7620"/>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51" name="Gerade Verbindung mit Pfeil 14"/>
                          <wps:cNvCnPr/>
                          <wps:spPr>
                            <a:xfrm>
                              <a:off x="3901440" y="548640"/>
                              <a:ext cx="281940" cy="0"/>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52" name="Gerade Verbindung mit Pfeil 15"/>
                          <wps:cNvCnPr/>
                          <wps:spPr>
                            <a:xfrm rot="10800000">
                              <a:off x="1813560" y="1638300"/>
                              <a:ext cx="274320" cy="0"/>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53" name="Gerade Verbindung mit Pfeil 16"/>
                          <wps:cNvCnPr/>
                          <wps:spPr>
                            <a:xfrm>
                              <a:off x="1813560" y="2758440"/>
                              <a:ext cx="365760" cy="0"/>
                            </a:xfrm>
                            <a:prstGeom prst="straightConnector1">
                              <a:avLst/>
                            </a:prstGeom>
                            <a:noFill/>
                            <a:ln w="19050" cap="flat" cmpd="sng">
                              <a:solidFill>
                                <a:schemeClr val="accent5"/>
                              </a:solidFill>
                              <a:prstDash val="solid"/>
                              <a:miter lim="800000"/>
                              <a:headEnd type="none" w="sm" len="sm"/>
                              <a:tailEnd type="triangle" w="med" len="med"/>
                            </a:ln>
                          </wps:spPr>
                          <wps:bodyPr/>
                        </wps:wsp>
                        <wps:wsp>
                          <wps:cNvPr id="54" name="Gerade Verbindung mit Pfeil 17"/>
                          <wps:cNvCnPr/>
                          <wps:spPr>
                            <a:xfrm rot="10800000">
                              <a:off x="3901440" y="1638300"/>
                              <a:ext cx="281940" cy="0"/>
                            </a:xfrm>
                            <a:prstGeom prst="straightConnector1">
                              <a:avLst/>
                            </a:prstGeom>
                            <a:noFill/>
                            <a:ln w="19050" cap="flat" cmpd="sng">
                              <a:solidFill>
                                <a:schemeClr val="accent5"/>
                              </a:solidFill>
                              <a:prstDash val="solid"/>
                              <a:miter lim="800000"/>
                              <a:headEnd type="none" w="sm" len="sm"/>
                              <a:tailEnd type="triangle" w="med" len="med"/>
                            </a:ln>
                          </wps:spPr>
                          <wps:bodyPr/>
                        </wps:wsp>
                      </wpg:grpSp>
                    </wpg:wgp>
                  </a:graphicData>
                </a:graphic>
              </wp:inline>
            </w:drawing>
          </mc:Choice>
          <mc:Fallback>
            <w:pict>
              <v:group w14:anchorId="7D8E09A3" id="Gruppieren 24" o:spid="_x0000_s1026" style="width:427.9pt;height:261.5pt;mso-position-horizontal-relative:char;mso-position-vertical-relative:line" coordorigin="23475,22982" coordsize="59969,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oowYAAAoyAAAOAAAAZHJzL2Uyb0RvYy54bWzsW21znDYQ/t6Z/geG780hEG83PmdSO3Y7&#10;k7aepO13GcTBBASVZJ/dX9+VBPLhHOeznXrGCZnMmRdpWS3Ps7vSiqO3N03tXFMuqpatXPTGcx3K&#10;sjav2Hrl/vXn2U+J6whJWE7qltGVe0uF+/b4xx+ONt2S+m3Z1jnlDghhYrnpVm4pZbdcLERW0oaI&#10;N21HGdwsWt4QCad8vcg52YD0pl74nhctNi3PO95mVAi4empuusdaflHQTP5RFIJKp165oJvUv1z/&#10;XqrfxfERWa456coq69UgT9CiIRWDh1pRp0QS54pXX4hqqoy3oi3km6xtFm1RVBnVY4DRIO/eaM55&#10;e9XpsayXm3VnzQSmvWenJ4vNfr8+592n7oKDJTbdGmyhz9RYbgreqL+gpXOjTXZrTUZvpJPBxRAH&#10;OMK+62RwLwh8hOLeqFkJllf9/ADHYQDGhxa+nya+j43Zs/L9ICVNoxRDEy3FS3AC7UGhxaDEYqSa&#10;PTEqwxguuFPlIB7QxkgDODvnV11XUU6Zg5Qk1eURY53U2Y57QmOytOM2I0Z+GsLINM6eMWBgh7gD&#10;gHgeAD6VpKMaV0IZZTBeOhjvI81KSbPPjm9Mp1tZjIilALhMAmR7wCNr+aF5v34aBWE4fr9k2XEh&#10;z2nbOOpg5XJgriYUuf4gpIHC0EQ9mrVnVV1rq9ZsdAEwo64AYgZF1ZG8ubzRMBDLyza/hSGLLjur&#10;4FkfiJAXhAPrketswBOsXPHPFeHUdepfGVg6RVipLrdP+PbJ5fYJYVnZgoPJJHcdc3IitcMxWr67&#10;km1R6REpvYwyvbrwihVSX+BdBzAgQ5Sz+kqIvCLgA5tm6fxG1ozKriZSUiY6WoEj5k7wKBz0CFB8&#10;3wUGFIYYJz3ZkyBBaaLEW65/gYWibjcnJeHSKFdlp5X4vA8coq2rXOFDmVzw9eVJzZ1rAiEAJWly&#10;GvePGzWrmbNR+sae0kyhoAAjwGHTgWMRbK0fOOoykoz9GKU/75KsYHtKRGk00BJUM7JsKgm2ratm&#10;5Sae+mcul5Tk71nuyNsOHBmDsAm4BBUaACSFIAsHurskVf1wu2k6aI/ZO8cBiE9kBQ612Xawor/z&#10;SlgRT7Digrf/QoLh6MClCApe82F/6HtJnCigq8CHgyRIzYsbvCJKUBBGPRGi2E9i3eAAIoA+KuGZ&#10;OfBVOGCj3LMiwzfCAZXL7YwMAwdCBeKDOYBREgRbHBhSoWkOREr+/82Bs3fhGdZRDZ40cuommxhd&#10;Gvn5FAWxvzOCvITfFvK2pip21OwjLcCDq/zaRCY1Y6I20JEso0xG5lZJcmqiTziEGTXsoYc2txao&#10;JBcQN61stE+2eU99e9WV6gmX7ew93Nn20E9umbSdm4q1fJeAWuqYBQMoTPs+eepNo5Cpkj0d3Wze&#10;MjN75QLe9zNbM+9JzEZBFKSx7g8o6Cd14/CWpHE8EG6YWA4JfZ/z2zzvWeFtpvZ3QW2bis3UBmrj&#10;B6itA9bB1N5OXFWKCv/3Za5pHKQvkrnO1P4uqG0zzJnaQO2plZohH9eLJwdT28xGUYCTONhH6tiD&#10;VHFIc+d4vWNFcU7F3cek4ja5nEkNpI4eiNc6nD6S1D6OI5z2tZXdSXjqYUgV5vm1scBM6ufOr21a&#10;OZMaSG1Xj9/XddUJ6iC9on8wjX0Up4HfrxcHHhRGtH23ZtQRDgKIyrpMmnoRemhGTY0i+jVPFNKm&#10;V7rmWolZ57SrSTbTmtEOaL8rtVOu1hf/pvyyYvkVWztQ2HIuClrVDrL1JaiYnLB+l8FQmB2q+3aL&#10;QejFOO0ZAJVB2OAxnnf2tZIQ4TTRs4TpdWIhOanWpTxpGYNacsvNUuYEC0blZF0ITCEBPrgQOKyk&#10;mkVWs/Y66Dci2MvUAiWvCFvXpm7Y0LwvHKqjychnMK1uK3/1cpVobHcdnO/Dka3RHIQj8I1xX3RA&#10;KQ7QjKMn1ZRfE44UW/utP/twZCsC0zhyeAsbUJDX1+SdAoL5L3BBR9F+LxSKEuz1jirESXS/rIW9&#10;IBkqu3EEDffm3LOveh2+KoQdQgdgzC5NT2NMlbt6KAWph7Da+wa7BHZByYc8UN1WW+NmHE3uf3lV&#10;vsrW2PfGPLsOOo2je75qC1a2+qZ2YUWw+eR+DPRjrCcbM6727qt6VbiyFd69uLJLcdO4mgCSH4eJ&#10;8lUQze5mpUEUxkOsmx3Ut+GgbD1xL5Ds8s80kKYd1Hbc2+2g5sB3yMbPr+Sg7nbY6ymg/uBAbwzq&#10;P45QXzRsn+tWd59wHP8HAAD//wMAUEsDBBQABgAIAAAAIQAC4+W23AAAAAUBAAAPAAAAZHJzL2Rv&#10;d25yZXYueG1sTI9BS8NAEIXvgv9hmYI3u0lLpKTZlFLUUxFsBfE2TaZJaHY2ZLdJ+u8dvejlwfCG&#10;976XbSbbqoF63zg2EM8jUMSFKxuuDHwcXx5XoHxALrF1TAZu5GGT399lmJZu5HcaDqFSEsI+RQN1&#10;CF2qtS9qsujnriMW7+x6i0HOvtJlj6OE21YvouhJW2xYGmrsaFdTcTlcrYHXEcftMn4e9pfz7vZ1&#10;TN4+9zEZ8zCbtmtQgabw9ww/+IIOuTCd3JVLr1oDMiT8qnirJJEZJwPJYhmBzjP9nz7/BgAA//8D&#10;AFBLAQItABQABgAIAAAAIQC2gziS/gAAAOEBAAATAAAAAAAAAAAAAAAAAAAAAABbQ29udGVudF9U&#10;eXBlc10ueG1sUEsBAi0AFAAGAAgAAAAhADj9If/WAAAAlAEAAAsAAAAAAAAAAAAAAAAALwEAAF9y&#10;ZWxzLy5yZWxzUEsBAi0AFAAGAAgAAAAhAP8L0WijBgAACjIAAA4AAAAAAAAAAAAAAAAALgIAAGRy&#10;cy9lMm9Eb2MueG1sUEsBAi0AFAAGAAgAAAAhAALj5bbcAAAABQEAAA8AAAAAAAAAAAAAAAAA/QgA&#10;AGRycy9kb3ducmV2LnhtbFBLBQYAAAAABAAEAPMAAAAGCgAAAAA=&#10;">
                <v:group id="Gruppieren 1" o:spid="_x0000_s1027" style="position:absolute;left:23475;top:22982;width:59969;height:30848" coordorigin=",1295" coordsize="59969,3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hteck 2" o:spid="_x0000_s1028" style="position:absolute;top:1295;width:59969;height:29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53FE3948" w14:textId="77777777" w:rsidR="00AF3131" w:rsidRDefault="00AF3131" w:rsidP="00AF3131">
                          <w:pPr>
                            <w:textDirection w:val="btLr"/>
                          </w:pP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3" o:spid="_x0000_s1029" type="#_x0000_t132" style="position:absolute;left:1295;top:1295;width:1554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U6wwAAANsAAAAPAAAAZHJzL2Rvd25yZXYueG1sRI9Pi8Iw&#10;FMTvwn6H8Ba8aWqXylKN4grCHgTx3/1t82yLzUu3ibb66Y0geBxm5jfMdN6ZSlypcaVlBaNhBII4&#10;s7rkXMFhvxp8g3AeWWNlmRTcyMF89tGbYqpty1u67nwuAoRdigoK7+tUSpcVZNANbU0cvJNtDPog&#10;m1zqBtsAN5WMo2gsDZYcFgqsaVlQdt5djIJy87Me+//7dtH+HeUxsXFyWMZK9T+7xQSEp86/w6/2&#10;r1bwlcDzS/gBcvYAAAD//wMAUEsBAi0AFAAGAAgAAAAhANvh9svuAAAAhQEAABMAAAAAAAAAAAAA&#10;AAAAAAAAAFtDb250ZW50X1R5cGVzXS54bWxQSwECLQAUAAYACAAAACEAWvQsW78AAAAVAQAACwAA&#10;AAAAAAAAAAAAAAAfAQAAX3JlbHMvLnJlbHNQSwECLQAUAAYACAAAACEAA7RlOsMAAADbAAAADwAA&#10;AAAAAAAAAAAAAAAHAgAAZHJzL2Rvd25yZXYueG1sUEsFBgAAAAADAAMAtwAAAPcCAAAAAA==&#10;" fillcolor="#1898d7" strokecolor="#42719b" strokeweight="1pt">
                    <v:stroke startarrowwidth="narrow" startarrowlength="short" endarrowwidth="narrow" endarrowlength="short" joinstyle="miter"/>
                    <v:textbox inset="2.53958mm,1.2694mm,2.53958mm,1.2694mm">
                      <w:txbxContent>
                        <w:p w14:paraId="1D43B07A" w14:textId="77777777" w:rsidR="00AF3131" w:rsidRDefault="00AF3131" w:rsidP="00AF3131">
                          <w:pPr>
                            <w:pStyle w:val="a1"/>
                            <w:jc w:val="center"/>
                          </w:pPr>
                          <w:r>
                            <w:rPr>
                              <w:rtl/>
                            </w:rPr>
                            <w:t>مجموعه</w:t>
                          </w:r>
                          <w:r>
                            <w:t xml:space="preserve"> </w:t>
                          </w:r>
                          <w:r>
                            <w:rPr>
                              <w:rtl/>
                            </w:rPr>
                            <w:t>خام</w:t>
                          </w:r>
                          <w:r>
                            <w:t xml:space="preserve"> </w:t>
                          </w:r>
                          <w:r>
                            <w:rPr>
                              <w:rtl/>
                            </w:rPr>
                            <w:t>دادگان</w:t>
                          </w:r>
                        </w:p>
                      </w:txbxContent>
                    </v:textbox>
                  </v:shape>
                  <v:shapetype id="_x0000_t109" coordsize="21600,21600" o:spt="109" path="m,l,21600r21600,l21600,xe">
                    <v:stroke joinstyle="miter"/>
                    <v:path gradientshapeok="t" o:connecttype="rect"/>
                  </v:shapetype>
                  <v:shape id="Flussdiagramm: Prozess 4" o:spid="_x0000_s1030" type="#_x0000_t109" style="position:absolute;left:20878;top:2438;width:18136;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ex4wAAAANsAAAAPAAAAZHJzL2Rvd25yZXYueG1sRI9Bi8Iw&#10;FITvC/6H8ARva7oWVKppWQTRm6wue340z6bYvNQm1vrvzYLgcZiZb5h1MdhG9NT52rGCr2kCgrh0&#10;uuZKwe9p+7kE4QOyxsYxKXiQhyIffawx0+7OP9QfQyUihH2GCkwIbSalLw1Z9FPXEkfv7DqLIcqu&#10;krrDe4TbRs6SZC4t1hwXDLa0MVRejjerQC4ff4edJ5O29ZwqnvXX9HJQajIevlcgAg3hHX6191pB&#10;uoD/L/EHyPwJAAD//wMAUEsBAi0AFAAGAAgAAAAhANvh9svuAAAAhQEAABMAAAAAAAAAAAAAAAAA&#10;AAAAAFtDb250ZW50X1R5cGVzXS54bWxQSwECLQAUAAYACAAAACEAWvQsW78AAAAVAQAACwAAAAAA&#10;AAAAAAAAAAAfAQAAX3JlbHMvLnJlbHNQSwECLQAUAAYACAAAACEAmxXseMAAAADbAAAADwAAAAAA&#10;AAAAAAAAAAAHAgAAZHJzL2Rvd25yZXYueG1sUEsFBgAAAAADAAMAtwAAAPQCAAAAAA==&#10;" fillcolor="#1898d7" strokecolor="#42719b" strokeweight="1pt">
                    <v:stroke startarrowwidth="narrow" startarrowlength="short" endarrowwidth="narrow" endarrowlength="short"/>
                    <v:textbox inset="2.53958mm,1.2694mm,2.53958mm,1.2694mm">
                      <w:txbxContent>
                        <w:p w14:paraId="5428073C" w14:textId="77777777" w:rsidR="00AF3131" w:rsidRDefault="00AF3131" w:rsidP="00AF3131">
                          <w:pPr>
                            <w:pStyle w:val="a1"/>
                          </w:pPr>
                          <w:r>
                            <w:rPr>
                              <w:rtl/>
                            </w:rPr>
                            <w:t>خواندن</w:t>
                          </w:r>
                          <w:r>
                            <w:rPr>
                              <w:rFonts w:hint="cs"/>
                              <w:rtl/>
                            </w:rPr>
                            <w:t xml:space="preserve"> د</w:t>
                          </w:r>
                          <w:r>
                            <w:rPr>
                              <w:rtl/>
                            </w:rPr>
                            <w:t>ادگان</w:t>
                          </w:r>
                          <w:r>
                            <w:t xml:space="preserve"> </w:t>
                          </w:r>
                          <w:r>
                            <w:rPr>
                              <w:rtl/>
                            </w:rPr>
                            <w:t>در</w:t>
                          </w:r>
                          <w:r>
                            <w:t xml:space="preserve"> </w:t>
                          </w:r>
                          <w:r>
                            <w:rPr>
                              <w:rtl/>
                            </w:rPr>
                            <w:t>فرمت</w:t>
                          </w:r>
                          <w:r>
                            <w:t xml:space="preserve"> </w:t>
                          </w:r>
                          <w:r>
                            <w:rPr>
                              <w:rtl/>
                            </w:rPr>
                            <w:t>مطلوب</w:t>
                          </w:r>
                          <w:r>
                            <w:rPr>
                              <w:rFonts w:hint="cs"/>
                              <w:rtl/>
                            </w:rPr>
                            <w:t xml:space="preserve"> و پاکسازی دستی اولیه</w:t>
                          </w:r>
                        </w:p>
                      </w:txbxContent>
                    </v:textbox>
                  </v:shape>
                  <v:shape id="Flussdiagramm: Prozess 5" o:spid="_x0000_s1031" type="#_x0000_t109" style="position:absolute;left:41833;top:2438;width:18136;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kxAAAANsAAAAPAAAAZHJzL2Rvd25yZXYueG1sRI9Ba8JA&#10;FITvgv9heYK3ujGWWqKrSKAQb20UobdH9pmkzb4N2W2M/vquIHgcZuYbZr0dTCN66lxtWcF8FoEg&#10;LqyuuVRwPHy8vINwHlljY5kUXMnBdjMerTHR9sJf1Oe+FAHCLkEFlfdtIqUrKjLoZrYlDt7ZdgZ9&#10;kF0pdYeXADeNjKPoTRqsOSxU2FJaUfGb/xkFy6zYf9anfR5/Z2nfp4sb6+FHqelk2K1AeBr8M/xo&#10;Z1rBawz3L+EHyM0/AAAA//8DAFBLAQItABQABgAIAAAAIQDb4fbL7gAAAIUBAAATAAAAAAAAAAAA&#10;AAAAAAAAAABbQ29udGVudF9UeXBlc10ueG1sUEsBAi0AFAAGAAgAAAAhAFr0LFu/AAAAFQEAAAsA&#10;AAAAAAAAAAAAAAAAHwEAAF9yZWxzLy5yZWxzUEsBAi0AFAAGAAgAAAAhABa2O6TEAAAA2wAAAA8A&#10;AAAAAAAAAAAAAAAABwIAAGRycy9kb3ducmV2LnhtbFBLBQYAAAAAAwADALcAAAD4AgAAAAA=&#10;" fillcolor="#fa5f43" strokecolor="#913727" strokeweight="2pt">
                    <v:stroke startarrowwidth="narrow" startarrowlength="short" endarrowwidth="narrow" endarrowlength="short"/>
                    <v:textbox inset="2.53958mm,1.2694mm,2.53958mm,1.2694mm">
                      <w:txbxContent>
                        <w:p w14:paraId="0A34F1C7" w14:textId="77777777" w:rsidR="00AF3131" w:rsidRPr="00067EBF" w:rsidRDefault="00AF3131" w:rsidP="00AF3131">
                          <w:pPr>
                            <w:pStyle w:val="a1"/>
                            <w:jc w:val="center"/>
                          </w:pPr>
                          <w:r w:rsidRPr="00067EBF">
                            <w:rPr>
                              <w:rtl/>
                            </w:rPr>
                            <w:t>پاکسازی</w:t>
                          </w:r>
                          <w:r w:rsidRPr="00067EBF">
                            <w:t xml:space="preserve"> </w:t>
                          </w:r>
                          <w:r w:rsidRPr="00067EBF">
                            <w:rPr>
                              <w:rtl/>
                            </w:rPr>
                            <w:t>دادگان</w:t>
                          </w:r>
                        </w:p>
                      </w:txbxContent>
                    </v:textbox>
                  </v:shape>
                  <v:shape id="Flussdiagramm: Prozess 6" o:spid="_x0000_s1032" type="#_x0000_t109" style="position:absolute;left:41833;top:13639;width:18136;height:6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4/xAAAANsAAAAPAAAAZHJzL2Rvd25yZXYueG1sRI9Ba8JA&#10;FITvQv/D8gq9NRu1tBKzEQkI8dbGInh7ZJ9JNPs2ZLcx7a/vFgoeh5n5hkk3k+nESINrLSuYRzEI&#10;4srqlmsFn4fd8wqE88gaO8uk4JscbLKHWYqJtjf+oLH0tQgQdgkqaLzvEyld1ZBBF9meOHhnOxj0&#10;QQ611APeAtx0chHHr9Jgy2GhwZ7yhqpr+WUUvBXV/r097svFqcjHMV/+sJ4uSj09Tts1CE+Tv4f/&#10;24VW8LKEvy/hB8jsFwAA//8DAFBLAQItABQABgAIAAAAIQDb4fbL7gAAAIUBAAATAAAAAAAAAAAA&#10;AAAAAAAAAABbQ29udGVudF9UeXBlc10ueG1sUEsBAi0AFAAGAAgAAAAhAFr0LFu/AAAAFQEAAAsA&#10;AAAAAAAAAAAAAAAAHwEAAF9yZWxzLy5yZWxzUEsBAi0AFAAGAAgAAAAhAHn6nj/EAAAA2wAAAA8A&#10;AAAAAAAAAAAAAAAABwIAAGRycy9kb3ducmV2LnhtbFBLBQYAAAAAAwADALcAAAD4AgAAAAA=&#10;" fillcolor="#fa5f43" strokecolor="#913727" strokeweight="2pt">
                    <v:stroke startarrowwidth="narrow" startarrowlength="short" endarrowwidth="narrow" endarrowlength="short"/>
                    <v:textbox inset="2.53958mm,1.2694mm,2.53958mm,1.2694mm">
                      <w:txbxContent>
                        <w:p w14:paraId="324EBBF0" w14:textId="77777777" w:rsidR="00AF3131" w:rsidRDefault="00AF3131" w:rsidP="00AF3131">
                          <w:pPr>
                            <w:pStyle w:val="a1"/>
                            <w:jc w:val="center"/>
                          </w:pPr>
                          <w:r>
                            <w:rPr>
                              <w:rtl/>
                            </w:rPr>
                            <w:t>پرکردن</w:t>
                          </w:r>
                          <w:r>
                            <w:t xml:space="preserve"> </w:t>
                          </w:r>
                          <w:r>
                            <w:rPr>
                              <w:rtl/>
                            </w:rPr>
                            <w:t>جاهای</w:t>
                          </w:r>
                          <w:r>
                            <w:t xml:space="preserve"> </w:t>
                          </w:r>
                          <w:r>
                            <w:rPr>
                              <w:rtl/>
                            </w:rPr>
                            <w:t>خالی</w:t>
                          </w:r>
                        </w:p>
                      </w:txbxContent>
                    </v:textbox>
                  </v:shape>
                  <v:shape id="Flussdiagramm: Prozess 7" o:spid="_x0000_s1033" type="#_x0000_t109" style="position:absolute;left:20878;top:13563;width:18136;height:6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ZLwwAAANsAAAAPAAAAZHJzL2Rvd25yZXYueG1sRI9Ba8JA&#10;FITvBf/D8gRvuqmKSnSVEijEm0Yp9PbIviZps29Ddo3RX+8KQo/DzHzDbHa9qUVHrassK3ifRCCI&#10;c6srLhScT5/jFQjnkTXWlknBjRzstoO3DcbaXvlIXeYLESDsYlRQet/EUrq8JINuYhvi4P3Y1qAP&#10;si2kbvEa4KaW0yhaSIMVh4USG0pKyv+yi1GwTPP9ofraZ9PvNOm6ZHZn3f8qNRr2H2sQnnr/H361&#10;U61gPofnl/AD5PYBAAD//wMAUEsBAi0AFAAGAAgAAAAhANvh9svuAAAAhQEAABMAAAAAAAAAAAAA&#10;AAAAAAAAAFtDb250ZW50X1R5cGVzXS54bWxQSwECLQAUAAYACAAAACEAWvQsW78AAAAVAQAACwAA&#10;AAAAAAAAAAAAAAAfAQAAX3JlbHMvLnJlbHNQSwECLQAUAAYACAAAACEA9hMGS8MAAADbAAAADwAA&#10;AAAAAAAAAAAAAAAHAgAAZHJzL2Rvd25yZXYueG1sUEsFBgAAAAADAAMAtwAAAPcCAAAAAA==&#10;" fillcolor="#fa5f43" strokecolor="#913727" strokeweight="2pt">
                    <v:stroke startarrowwidth="narrow" startarrowlength="short" endarrowwidth="narrow" endarrowlength="short"/>
                    <v:textbox inset="2.53958mm,1.2694mm,2.53958mm,1.2694mm">
                      <w:txbxContent>
                        <w:p w14:paraId="5D4B59C2" w14:textId="77777777" w:rsidR="00AF3131" w:rsidRDefault="00AF3131" w:rsidP="00AF3131">
                          <w:pPr>
                            <w:pStyle w:val="a1"/>
                            <w:jc w:val="center"/>
                          </w:pPr>
                          <w:r>
                            <w:rPr>
                              <w:rtl/>
                            </w:rPr>
                            <w:t>تقسیم</w:t>
                          </w:r>
                          <w:r>
                            <w:t xml:space="preserve"> </w:t>
                          </w:r>
                          <w:r>
                            <w:rPr>
                              <w:rtl/>
                            </w:rPr>
                            <w:t>مجموعه</w:t>
                          </w:r>
                          <w:r>
                            <w:t xml:space="preserve"> </w:t>
                          </w:r>
                          <w:r>
                            <w:rPr>
                              <w:rtl/>
                            </w:rPr>
                            <w:t>به</w:t>
                          </w:r>
                          <w:r>
                            <w:t xml:space="preserve"> </w:t>
                          </w:r>
                          <w:r>
                            <w:rPr>
                              <w:rtl/>
                            </w:rPr>
                            <w:t>زیر</w:t>
                          </w:r>
                          <w:r>
                            <w:t xml:space="preserve"> </w:t>
                          </w:r>
                          <w:r>
                            <w:rPr>
                              <w:rtl/>
                            </w:rPr>
                            <w:t>مجموعه</w:t>
                          </w:r>
                          <w:r>
                            <w:t>‌</w:t>
                          </w:r>
                          <w:r>
                            <w:rPr>
                              <w:rtl/>
                            </w:rPr>
                            <w:t>های</w:t>
                          </w:r>
                          <w:r>
                            <w:t xml:space="preserve"> </w:t>
                          </w:r>
                          <w:r>
                            <w:rPr>
                              <w:rtl/>
                            </w:rPr>
                            <w:t>آموزش</w:t>
                          </w:r>
                          <w:r>
                            <w:t xml:space="preserve"> </w:t>
                          </w:r>
                          <w:r>
                            <w:rPr>
                              <w:rtl/>
                            </w:rPr>
                            <w:t>و</w:t>
                          </w:r>
                          <w:r>
                            <w:t xml:space="preserve"> </w:t>
                          </w:r>
                          <w:r>
                            <w:rPr>
                              <w:rtl/>
                            </w:rPr>
                            <w:t>تست</w:t>
                          </w:r>
                        </w:p>
                      </w:txbxContent>
                    </v:textbox>
                  </v:shape>
                  <v:shape id="Flussdiagramm: Prozess 8" o:spid="_x0000_s1034" type="#_x0000_t109" style="position:absolute;top:13487;width:18135;height:7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6PQxQAAANsAAAAPAAAAZHJzL2Rvd25yZXYueG1sRI9Ba8JA&#10;FITvhf6H5RW81Y221RLdBAkU4s3GUvD2yL4m0ezbkF1j7K93CwWPw8x8w6zT0bRioN41lhXMphEI&#10;4tLqhisFX/uP53cQziNrbC2Tgis5SJPHhzXG2l74k4bCVyJA2MWooPa+i6V0ZU0G3dR2xMH7sb1B&#10;H2RfSd3jJcBNK+dRtJAGGw4LNXaU1VSeirNRsMzL7a753hbzQ54NQ/byy3o8KjV5GjcrEJ5Gfw//&#10;t3Ot4PUN/r6EHyCTGwAAAP//AwBQSwECLQAUAAYACAAAACEA2+H2y+4AAACFAQAAEwAAAAAAAAAA&#10;AAAAAAAAAAAAW0NvbnRlbnRfVHlwZXNdLnhtbFBLAQItABQABgAIAAAAIQBa9CxbvwAAABUBAAAL&#10;AAAAAAAAAAAAAAAAAB8BAABfcmVscy8ucmVsc1BLAQItABQABgAIAAAAIQCZX6PQxQAAANsAAAAP&#10;AAAAAAAAAAAAAAAAAAcCAABkcnMvZG93bnJldi54bWxQSwUGAAAAAAMAAwC3AAAA+QIAAAAA&#10;" fillcolor="#fa5f43" strokecolor="#913727" strokeweight="2pt">
                    <v:stroke startarrowwidth="narrow" startarrowlength="short" endarrowwidth="narrow" endarrowlength="short"/>
                    <v:textbox inset="2.53958mm,1.2694mm,2.53958mm,1.2694mm">
                      <w:txbxContent>
                        <w:p w14:paraId="7F38B88B" w14:textId="77777777" w:rsidR="00AF3131" w:rsidRDefault="00AF3131" w:rsidP="00AF3131">
                          <w:pPr>
                            <w:pStyle w:val="a1"/>
                            <w:jc w:val="center"/>
                          </w:pPr>
                          <w:r>
                            <w:rPr>
                              <w:rtl/>
                            </w:rPr>
                            <w:t>آموزش</w:t>
                          </w:r>
                          <w:r>
                            <w:t xml:space="preserve"> </w:t>
                          </w:r>
                          <w:r>
                            <w:rPr>
                              <w:rtl/>
                            </w:rPr>
                            <w:t>مدل</w:t>
                          </w:r>
                          <w:r>
                            <w:t xml:space="preserve"> </w:t>
                          </w:r>
                          <w:r>
                            <w:rPr>
                              <w:rtl/>
                            </w:rPr>
                            <w:t>و</w:t>
                          </w:r>
                          <w:r>
                            <w:t xml:space="preserve"> </w:t>
                          </w:r>
                          <w:r>
                            <w:rPr>
                              <w:rtl/>
                            </w:rPr>
                            <w:t>پیشبینی</w:t>
                          </w:r>
                        </w:p>
                      </w:txbxContent>
                    </v:textbox>
                  </v:shape>
                  <v:shape id="Flussdiagramm: Prozess 9" o:spid="_x0000_s1035" type="#_x0000_t109" style="position:absolute;top:24764;width:18135;height:6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2nwwAAANsAAAAPAAAAZHJzL2Rvd25yZXYueG1sRI9Ba8JA&#10;FITvgv9heYK3uqmKSnSVEijEm0Yp9PbIviZps29Ddo3RX+8KBY/DzHzDbHa9qUVHrassK3ifRCCI&#10;c6srLhScT59vKxDOI2usLZOCGznYbYeDDcbaXvlIXeYLESDsYlRQet/EUrq8JINuYhvi4P3Y1qAP&#10;si2kbvEa4KaW0yhaSIMVh4USG0pKyv+yi1GwTPP9ofraZ9PvNOm6ZHZn3f8qNR71H2sQnnr/Cv+3&#10;U61gvoDnl/AD5PYBAAD//wMAUEsBAi0AFAAGAAgAAAAhANvh9svuAAAAhQEAABMAAAAAAAAAAAAA&#10;AAAAAAAAAFtDb250ZW50X1R5cGVzXS54bWxQSwECLQAUAAYACAAAACEAWvQsW78AAAAVAQAACwAA&#10;AAAAAAAAAAAAAAAfAQAAX3JlbHMvLnJlbHNQSwECLQAUAAYACAAAACEAaY09p8MAAADbAAAADwAA&#10;AAAAAAAAAAAAAAAHAgAAZHJzL2Rvd25yZXYueG1sUEsFBgAAAAADAAMAtwAAAPcCAAAAAA==&#10;" fillcolor="#fa5f43" strokecolor="#913727" strokeweight="2pt">
                    <v:stroke startarrowwidth="narrow" startarrowlength="short" endarrowwidth="narrow" endarrowlength="short"/>
                    <v:textbox inset="2.53958mm,1.2694mm,2.53958mm,1.2694mm">
                      <w:txbxContent>
                        <w:p w14:paraId="085B3491" w14:textId="77777777" w:rsidR="00AF3131" w:rsidRDefault="00AF3131" w:rsidP="00AF3131">
                          <w:pPr>
                            <w:pStyle w:val="a1"/>
                            <w:jc w:val="center"/>
                          </w:pPr>
                          <w:r>
                            <w:rPr>
                              <w:rtl/>
                            </w:rPr>
                            <w:t>بررسی</w:t>
                          </w:r>
                          <w:r>
                            <w:t xml:space="preserve"> </w:t>
                          </w:r>
                          <w:r>
                            <w:rPr>
                              <w:rtl/>
                            </w:rPr>
                            <w:t>آماری</w:t>
                          </w:r>
                          <w:r>
                            <w:t xml:space="preserve"> </w:t>
                          </w:r>
                          <w:r>
                            <w:rPr>
                              <w:rtl/>
                            </w:rPr>
                            <w:t>و</w:t>
                          </w:r>
                          <w:r>
                            <w:t xml:space="preserve"> </w:t>
                          </w:r>
                          <w:r>
                            <w:rPr>
                              <w:rtl/>
                            </w:rPr>
                            <w:t>ارزیابی</w:t>
                          </w:r>
                          <w:r>
                            <w:t xml:space="preserve"> </w:t>
                          </w:r>
                          <w:r>
                            <w:rPr>
                              <w:rtl/>
                            </w:rPr>
                            <w:t>کیفیت</w:t>
                          </w:r>
                          <w:r>
                            <w:t xml:space="preserve"> </w:t>
                          </w:r>
                          <w:r>
                            <w:rPr>
                              <w:rtl/>
                            </w:rPr>
                            <w:t>پیشبینی</w:t>
                          </w:r>
                        </w:p>
                      </w:txbxContent>
                    </v:textbox>
                  </v:shape>
                  <v:oval id="Ellipse 10" o:spid="_x0000_s1036" style="position:absolute;left:21793;top:23081;width:16433;height:9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2XwwAAANsAAAAPAAAAZHJzL2Rvd25yZXYueG1sRI9Ba8JA&#10;FITvBf/D8gRvdaNtVaKraLHgragBr4/sM4lm34bd1ST/vlso9DjMzDfMatOZWjzJ+cqygsk4AUGc&#10;W11xoSA7f70uQPiArLG2TAp68rBZD15WmGrb8pGep1CICGGfooIyhCaV0uclGfRj2xBH72qdwRCl&#10;K6R22Ea4qeU0SWbSYMVxocSGPkvK76eHUTDPph/f9Ja1h92l6W9711b9bqvUaNhtlyACdeE//Nc+&#10;aAXvc/j9En+AXP8AAAD//wMAUEsBAi0AFAAGAAgAAAAhANvh9svuAAAAhQEAABMAAAAAAAAAAAAA&#10;AAAAAAAAAFtDb250ZW50X1R5cGVzXS54bWxQSwECLQAUAAYACAAAACEAWvQsW78AAAAVAQAACwAA&#10;AAAAAAAAAAAAAAAfAQAAX3JlbHMvLnJlbHNQSwECLQAUAAYACAAAACEAn29tl8MAAADbAAAADwAA&#10;AAAAAAAAAAAAAAAHAgAAZHJzL2Rvd25yZXYueG1sUEsFBgAAAAADAAMAtwAAAPcCAAAAAA==&#10;" fillcolor="#1898d7" strokecolor="#42719b" strokeweight="1pt">
                    <v:stroke startarrowwidth="narrow" startarrowlength="short" endarrowwidth="narrow" endarrowlength="short" joinstyle="miter"/>
                    <v:textbox inset="2.53958mm,1.2694mm,2.53958mm,1.2694mm">
                      <w:txbxContent>
                        <w:p w14:paraId="44C00A24" w14:textId="77777777" w:rsidR="00AF3131" w:rsidRDefault="00AF3131" w:rsidP="00AF3131">
                          <w:pPr>
                            <w:pStyle w:val="a1"/>
                            <w:jc w:val="center"/>
                          </w:pPr>
                          <w:r>
                            <w:rPr>
                              <w:rtl/>
                            </w:rPr>
                            <w:t>نتایج</w:t>
                          </w:r>
                          <w:r>
                            <w:t xml:space="preserve"> </w:t>
                          </w:r>
                          <w:r>
                            <w:rPr>
                              <w:rtl/>
                            </w:rPr>
                            <w:t>بررسی</w:t>
                          </w:r>
                          <w:r>
                            <w:t xml:space="preserve"> </w:t>
                          </w:r>
                          <w:r>
                            <w:rPr>
                              <w:rtl/>
                            </w:rPr>
                            <w:t>کیفیت</w:t>
                          </w:r>
                          <w:r>
                            <w:t xml:space="preserve"> </w:t>
                          </w:r>
                          <w:r>
                            <w:rPr>
                              <w:rtl/>
                            </w:rPr>
                            <w:t>پیشبینی</w:t>
                          </w:r>
                        </w:p>
                      </w:txbxContent>
                    </v:textbox>
                  </v:oval>
                  <v:shapetype id="_x0000_t32" coordsize="21600,21600" o:spt="32" o:oned="t" path="m,l21600,21600e" filled="f">
                    <v:path arrowok="t" fillok="f" o:connecttype="none"/>
                    <o:lock v:ext="edit" shapetype="t"/>
                  </v:shapetype>
                  <v:shape id="Gerade Verbindung mit Pfeil 11" o:spid="_x0000_s1037" type="#_x0000_t32" style="position:absolute;left:50749;top:8382;width:0;height:5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i0wgAAANsAAAAPAAAAZHJzL2Rvd25yZXYueG1sRE9La8JA&#10;EL4L/odlhF6KblqkLamrSB/YHiypSs9Ddkyi2dmwO9X033cPgseP7z1b9K5VJwqx8WzgbpKBIi69&#10;bbgysNu+j59ARUG22HomA38UYTEfDmaYW3/mbzptpFIphGOOBmqRLtc6ljU5jBPfESdu74NDSTBU&#10;2gY8p3DX6vsse9AOG04NNXb0UlN53Pw6A5+v67ewWktxKFAe6Xbnfr56Z8zNqF8+gxLq5Sq+uD+s&#10;gWkam76kH6Dn/wAAAP//AwBQSwECLQAUAAYACAAAACEA2+H2y+4AAACFAQAAEwAAAAAAAAAAAAAA&#10;AAAAAAAAW0NvbnRlbnRfVHlwZXNdLnhtbFBLAQItABQABgAIAAAAIQBa9CxbvwAAABUBAAALAAAA&#10;AAAAAAAAAAAAAB8BAABfcmVscy8ucmVsc1BLAQItABQABgAIAAAAIQAu31i0wgAAANsAAAAPAAAA&#10;AAAAAAAAAAAAAAcCAABkcnMvZG93bnJldi54bWxQSwUGAAAAAAMAAwC3AAAA9gIAAAAA&#10;" strokecolor="#ff644e [3208]" strokeweight="1.5pt">
                    <v:stroke startarrowwidth="narrow" startarrowlength="short" endarrow="block" joinstyle="miter"/>
                  </v:shape>
                  <v:shape id="Gerade Verbindung mit Pfeil 12" o:spid="_x0000_s1038" type="#_x0000_t32" style="position:absolute;left:9067;top:19431;width:0;height:5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vxQAAANsAAAAPAAAAZHJzL2Rvd25yZXYueG1sRI9RSwJB&#10;FIXfA//DcANfImeLyNocJUpRHwwz6fmyc9td27mzzFx1/feNIPR4OOd8hzOadK5RBwqx9mzgbpCB&#10;Ii68rbk0sP2a3T6BioJssfFMBk4UYTLuXY0wt/7In3TYSKkShGOOBiqRNtc6FhU5jAPfEifvxweH&#10;kmQotQ14THDX6Psse9QOa04LFbb0VlHxu9k7A8v31TTMV7LerVGGdLN13x+dM6Z/3b2+gBLq5D98&#10;aS+sgYdnOH9JP0CP/wAAAP//AwBQSwECLQAUAAYACAAAACEA2+H2y+4AAACFAQAAEwAAAAAAAAAA&#10;AAAAAAAAAAAAW0NvbnRlbnRfVHlwZXNdLnhtbFBLAQItABQABgAIAAAAIQBa9CxbvwAAABUBAAAL&#10;AAAAAAAAAAAAAAAAAB8BAABfcmVscy8ucmVsc1BLAQItABQABgAIAAAAIQBBk/0vxQAAANsAAAAP&#10;AAAAAAAAAAAAAAAAAAcCAABkcnMvZG93bnJldi54bWxQSwUGAAAAAAMAAwC3AAAA+QIAAAAA&#10;" strokecolor="#ff644e [3208]" strokeweight="1.5pt">
                    <v:stroke startarrowwidth="narrow" startarrowlength="short" endarrow="block" joinstyle="miter"/>
                  </v:shape>
                  <v:shape id="Gerade Verbindung mit Pfeil 13" o:spid="_x0000_s1039" type="#_x0000_t32" style="position:absolute;left:16840;top:5486;width:4038;height: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7nLwQAAANsAAAAPAAAAZHJzL2Rvd25yZXYueG1sRE/LisIw&#10;FN0L/kO4wuzG1I4jpRpFFGE2Lnyhy2tz+8DmpjQZrfP1k4Xg8nDes0VnanGn1lWWFYyGEQjizOqK&#10;CwXHw+YzAeE8ssbaMil4koPFvN+bYartg3d03/tChBB2KSoovW9SKV1WkkE3tA1x4HLbGvQBtoXU&#10;LT5CuKllHEUTabDi0FBiQ6uSstv+1yjAfLO6xuOv/ETb8zneXv6SPFkr9THollMQnjr/Fr/cP1rB&#10;d1gfvoQfIOf/AAAA//8DAFBLAQItABQABgAIAAAAIQDb4fbL7gAAAIUBAAATAAAAAAAAAAAAAAAA&#10;AAAAAABbQ29udGVudF9UeXBlc10ueG1sUEsBAi0AFAAGAAgAAAAhAFr0LFu/AAAAFQEAAAsAAAAA&#10;AAAAAAAAAAAAHwEAAF9yZWxzLy5yZWxzUEsBAi0AFAAGAAgAAAAhALwbucvBAAAA2wAAAA8AAAAA&#10;AAAAAAAAAAAABwIAAGRycy9kb3ducmV2LnhtbFBLBQYAAAAAAwADALcAAAD1AgAAAAA=&#10;" strokecolor="#ff644e [3208]" strokeweight="1.5pt">
                    <v:stroke startarrowwidth="narrow" startarrowlength="short" endarrow="block" joinstyle="miter"/>
                  </v:shape>
                  <v:shape id="Gerade Verbindung mit Pfeil 14" o:spid="_x0000_s1040" type="#_x0000_t32" style="position:absolute;left:39014;top:5486;width:2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Gf0xQAAANsAAAAPAAAAZHJzL2Rvd25yZXYueG1sRI9fS8NA&#10;EMTfBb/DsQVfirlUsErstRT/oH2o1Bp8XnLbJDa3F+7WNn57r1DwcZiZ3zCzxeA6daAQW88GJlkO&#10;irjytuXaQPn5cn0PKgqyxc4zGfilCIv55cUMC+uP/EGHrdQqQTgWaKAR6QutY9WQw5j5njh5Ox8c&#10;SpKh1jbgMcFdp2/yfKodtpwWGuzpsaFqv/1xBlZP6+fwupbN9wbljsal+3ofnDFXo2H5AEpokP/w&#10;uf1mDdxO4PQl/QA9/wMAAP//AwBQSwECLQAUAAYACAAAACEA2+H2y+4AAACFAQAAEwAAAAAAAAAA&#10;AAAAAAAAAAAAW0NvbnRlbnRfVHlwZXNdLnhtbFBLAQItABQABgAIAAAAIQBa9CxbvwAAABUBAAAL&#10;AAAAAAAAAAAAAAAAAB8BAABfcmVscy8ucmVsc1BLAQItABQABgAIAAAAIQA6PGf0xQAAANsAAAAP&#10;AAAAAAAAAAAAAAAAAAcCAABkcnMvZG93bnJldi54bWxQSwUGAAAAAAMAAwC3AAAA+QIAAAAA&#10;" strokecolor="#ff644e [3208]" strokeweight="1.5pt">
                    <v:stroke startarrowwidth="narrow" startarrowlength="short" endarrow="block" joinstyle="miter"/>
                  </v:shape>
                  <v:shape id="Gerade Verbindung mit Pfeil 15" o:spid="_x0000_s1041" type="#_x0000_t32" style="position:absolute;left:18135;top:16383;width:274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ecxQAAANsAAAAPAAAAZHJzL2Rvd25yZXYueG1sRI/dasJA&#10;FITvC77DcoTeiG4M/kZXEVEs9KL48wDH7DEJyZ4N2a2mfXq3IPRymJlvmOW6NZW4U+MKywqGgwgE&#10;cWp1wZmCy3nfn4FwHlljZZkU/JCD9arztsRE2wcf6X7ymQgQdgkqyL2vEyldmpNBN7A1cfButjHo&#10;g2wyqRt8BLipZBxFE2mw4LCQY03bnNLy9G0UTM1u+/vZzkfxrTxce73yKy5GUqn3brtZgPDU+v/w&#10;q/2hFYxj+PsSfoBcPQEAAP//AwBQSwECLQAUAAYACAAAACEA2+H2y+4AAACFAQAAEwAAAAAAAAAA&#10;AAAAAAAAAAAAW0NvbnRlbnRfVHlwZXNdLnhtbFBLAQItABQABgAIAAAAIQBa9CxbvwAAABUBAAAL&#10;AAAAAAAAAAAAAAAAAB8BAABfcmVscy8ucmVsc1BLAQItABQABgAIAAAAIQDeHsecxQAAANsAAAAP&#10;AAAAAAAAAAAAAAAAAAcCAABkcnMvZG93bnJldi54bWxQSwUGAAAAAAMAAwC3AAAA+QIAAAAA&#10;" strokecolor="#ff644e [3208]" strokeweight="1.5pt">
                    <v:stroke startarrowwidth="narrow" startarrowlength="short" endarrow="block" joinstyle="miter"/>
                  </v:shape>
                  <v:shape id="Gerade Verbindung mit Pfeil 16" o:spid="_x0000_s1042" type="#_x0000_t32" style="position:absolute;left:18135;top:27584;width:3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wYxQAAANsAAAAPAAAAZHJzL2Rvd25yZXYueG1sRI9RSwJB&#10;FIXfA//DcANfImcrstgcJUpRHwwz6fmyc9td27mzzFx1/feNIPR4OOd8hzOadK5RBwqx9mzgbpCB&#10;Ii68rbk0sP2a3T6DioJssfFMBk4UYTLuXY0wt/7In3TYSKkShGOOBiqRNtc6FhU5jAPfEifvxweH&#10;kmQotQ14THDX6PssG2qHNaeFClt6q6j43eydgeX7ahrmK1nv1ihPdLN13x+dM6Z/3b2+gBLq5D98&#10;aS+sgccHOH9JP0CP/wAAAP//AwBQSwECLQAUAAYACAAAACEA2+H2y+4AAACFAQAAEwAAAAAAAAAA&#10;AAAAAAAAAAAAW0NvbnRlbnRfVHlwZXNdLnhtbFBLAQItABQABgAIAAAAIQBa9CxbvwAAABUBAAAL&#10;AAAAAAAAAAAAAAAAAB8BAABfcmVscy8ucmVsc1BLAQItABQABgAIAAAAIQClolwYxQAAANsAAAAP&#10;AAAAAAAAAAAAAAAAAAcCAABkcnMvZG93bnJldi54bWxQSwUGAAAAAAMAAwC3AAAA+QIAAAAA&#10;" strokecolor="#ff644e [3208]" strokeweight="1.5pt">
                    <v:stroke startarrowwidth="narrow" startarrowlength="short" endarrow="block" joinstyle="miter"/>
                  </v:shape>
                  <v:shape id="Gerade Verbindung mit Pfeil 17" o:spid="_x0000_s1043" type="#_x0000_t32" style="position:absolute;left:39014;top:16383;width:281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xgAAANsAAAAPAAAAZHJzL2Rvd25yZXYueG1sRI/dasJA&#10;FITvC77DcgRvpG4Mqa3RVURaLHgh/jzAafaYhGTPhuyq0ad3C4VeDjPzDTNfdqYWV2pdaVnBeBSB&#10;IM6sLjlXcDp+vX6AcB5ZY22ZFNzJwXLRe5ljqu2N93Q9+FwECLsUFRTeN6mULivIoBvZhjh4Z9sa&#10;9EG2udQt3gLc1DKOook0WHJYKLChdUFZdbgYBe/mc/3YdtMkPlebn+Gw2sVlIpUa9LvVDISnzv+H&#10;/9rfWsFbAr9fwg+QiycAAAD//wMAUEsBAi0AFAAGAAgAAAAhANvh9svuAAAAhQEAABMAAAAAAAAA&#10;AAAAAAAAAAAAAFtDb250ZW50X1R5cGVzXS54bWxQSwECLQAUAAYACAAAACEAWvQsW78AAAAVAQAA&#10;CwAAAAAAAAAAAAAAAAAfAQAAX3JlbHMvLnJlbHNQSwECLQAUAAYACAAAACEAPrv6c8YAAADbAAAA&#10;DwAAAAAAAAAAAAAAAAAHAgAAZHJzL2Rvd25yZXYueG1sUEsFBgAAAAADAAMAtwAAAPoCAAAAAA==&#10;" strokecolor="#ff644e [3208]" strokeweight="1.5pt">
                    <v:stroke startarrowwidth="narrow" startarrowlength="short" endarrow="block" joinstyle="miter"/>
                  </v:shape>
                </v:group>
                <w10:anchorlock/>
              </v:group>
            </w:pict>
          </mc:Fallback>
        </mc:AlternateContent>
      </w:r>
    </w:p>
    <w:p w14:paraId="2FC04118" w14:textId="6354030C" w:rsidR="00AF3131" w:rsidRPr="00067EBF" w:rsidRDefault="00AF3131" w:rsidP="00961EBC">
      <w:pPr>
        <w:pStyle w:val="Heading4"/>
      </w:pPr>
      <w:bookmarkStart w:id="40" w:name="_Ref131354493"/>
      <w:r w:rsidRPr="00075AAE">
        <w:rPr>
          <w:rStyle w:val="Heading4Char"/>
          <w:rtl/>
        </w:rPr>
        <w:t xml:space="preserve">شکل </w:t>
      </w:r>
      <w:r w:rsidR="00067EBF" w:rsidRPr="00075AAE">
        <w:rPr>
          <w:rStyle w:val="Heading4Char"/>
          <w:rFonts w:hint="cs"/>
          <w:rtl/>
        </w:rPr>
        <w:t>۳-</w:t>
      </w:r>
      <w:r w:rsidR="00961EBC">
        <w:rPr>
          <w:rStyle w:val="Heading4Char"/>
          <w:rFonts w:hint="cs"/>
          <w:rtl/>
        </w:rPr>
        <w:t>۷</w:t>
      </w:r>
      <w:r w:rsidRPr="00075AAE">
        <w:rPr>
          <w:rStyle w:val="Heading4Char"/>
          <w:rtl/>
        </w:rPr>
        <w:t xml:space="preserve">: طرح کلی برای پایپ لاین </w:t>
      </w:r>
      <w:r w:rsidR="00067EBF" w:rsidRPr="00075AAE">
        <w:rPr>
          <w:rStyle w:val="Heading4Char"/>
          <w:rFonts w:hint="cs"/>
          <w:rtl/>
        </w:rPr>
        <w:t>تحقیق</w:t>
      </w:r>
      <w:r w:rsidRPr="00075AAE">
        <w:rPr>
          <w:rStyle w:val="Heading4Char"/>
          <w:rtl/>
        </w:rPr>
        <w:t xml:space="preserve">. این پایپ لاین به عنوان مرجع در نظر گرفته شده و </w:t>
      </w:r>
      <w:r w:rsidR="00067EBF" w:rsidRPr="00075AAE">
        <w:rPr>
          <w:rStyle w:val="Heading4Char"/>
          <w:rFonts w:hint="cs"/>
          <w:rtl/>
        </w:rPr>
        <w:t>جزییات و تغییرات در فصل ۴ توضیح داده شده‌اند</w:t>
      </w:r>
      <w:bookmarkEnd w:id="40"/>
    </w:p>
    <w:p w14:paraId="42DCF103" w14:textId="77777777" w:rsidR="00AF3131" w:rsidRPr="00AF3131" w:rsidRDefault="00AF3131" w:rsidP="00AF3131">
      <w:pPr>
        <w:rPr>
          <w:rtl/>
          <w:lang w:val="ar-SA" w:bidi="fa-IR"/>
        </w:rPr>
      </w:pPr>
    </w:p>
    <w:p w14:paraId="19DE2BCE" w14:textId="7B432DB6" w:rsidR="00743807" w:rsidRDefault="00743807">
      <w:pPr>
        <w:rPr>
          <w:rtl/>
          <w:lang w:val="en" w:bidi="fa-IR"/>
        </w:rPr>
      </w:pPr>
      <w:r>
        <w:rPr>
          <w:rtl/>
          <w:lang w:val="en" w:bidi="fa-IR"/>
        </w:rPr>
        <w:br w:type="page"/>
      </w:r>
    </w:p>
    <w:p w14:paraId="1ADBAE42" w14:textId="020AD9E2" w:rsidR="00FA0BEF" w:rsidRDefault="00FA0BEF" w:rsidP="00FA0BEF">
      <w:pPr>
        <w:pStyle w:val="a"/>
        <w:shd w:val="clear" w:color="auto" w:fill="auto"/>
        <w:rPr>
          <w:rtl/>
        </w:rPr>
      </w:pPr>
    </w:p>
    <w:p w14:paraId="755556C4" w14:textId="65EE88BA" w:rsidR="00FA0BEF" w:rsidRDefault="00FA0BEF" w:rsidP="00FA0BEF">
      <w:pPr>
        <w:pStyle w:val="a"/>
        <w:shd w:val="clear" w:color="auto" w:fill="auto"/>
        <w:rPr>
          <w:rtl/>
        </w:rPr>
      </w:pPr>
    </w:p>
    <w:p w14:paraId="0B002B27" w14:textId="20843A02" w:rsidR="00FA0BEF" w:rsidRPr="006E4685" w:rsidRDefault="00FA0BEF" w:rsidP="00FA0BEF">
      <w:pPr>
        <w:pStyle w:val="a"/>
        <w:shd w:val="clear" w:color="auto" w:fill="auto"/>
        <w:rPr>
          <w:lang w:val="de-DE" w:bidi="fa-IR"/>
        </w:rPr>
      </w:pPr>
    </w:p>
    <w:p w14:paraId="0BB2131B" w14:textId="77777777" w:rsidR="00FA0BEF" w:rsidRDefault="00FA0BEF" w:rsidP="00FA0BEF">
      <w:pPr>
        <w:pStyle w:val="a"/>
        <w:shd w:val="clear" w:color="auto" w:fill="auto"/>
        <w:rPr>
          <w:rtl/>
        </w:rPr>
      </w:pPr>
    </w:p>
    <w:p w14:paraId="4EC6B3F1" w14:textId="77267ECE" w:rsidR="003F7434" w:rsidRDefault="003F7434" w:rsidP="00ED4B10">
      <w:pPr>
        <w:pStyle w:val="Heading1"/>
      </w:pPr>
      <w:bookmarkStart w:id="41" w:name="_Toc131255304"/>
      <w:r>
        <w:rPr>
          <w:rtl/>
        </w:rPr>
        <w:t>فصل ۴</w:t>
      </w:r>
      <w:r w:rsidR="00A6026A">
        <w:rPr>
          <w:rFonts w:hint="cs"/>
          <w:rtl/>
        </w:rPr>
        <w:t xml:space="preserve">: </w:t>
      </w:r>
      <w:r w:rsidR="00A6026A" w:rsidRPr="00A6026A">
        <w:rPr>
          <w:rtl/>
        </w:rPr>
        <w:t>شب</w:t>
      </w:r>
      <w:r w:rsidR="00A6026A" w:rsidRPr="00A6026A">
        <w:rPr>
          <w:rFonts w:hint="cs"/>
          <w:rtl/>
        </w:rPr>
        <w:t>یه</w:t>
      </w:r>
      <w:r w:rsidR="00A6026A">
        <w:rPr>
          <w:rFonts w:hint="cs"/>
          <w:rtl/>
        </w:rPr>
        <w:t>‌</w:t>
      </w:r>
      <w:r w:rsidR="00A6026A" w:rsidRPr="00A6026A">
        <w:rPr>
          <w:rtl/>
        </w:rPr>
        <w:t>ساز</w:t>
      </w:r>
      <w:r w:rsidR="00A6026A" w:rsidRPr="00A6026A">
        <w:rPr>
          <w:rFonts w:hint="cs"/>
          <w:rtl/>
        </w:rPr>
        <w:t>ی</w:t>
      </w:r>
      <w:r w:rsidR="00A6026A" w:rsidRPr="00A6026A">
        <w:rPr>
          <w:rtl/>
        </w:rPr>
        <w:t xml:space="preserve"> و تجز</w:t>
      </w:r>
      <w:r w:rsidR="00A6026A" w:rsidRPr="00A6026A">
        <w:rPr>
          <w:rFonts w:hint="cs"/>
          <w:rtl/>
        </w:rPr>
        <w:t>یه</w:t>
      </w:r>
      <w:r w:rsidR="00A6026A" w:rsidRPr="00A6026A">
        <w:rPr>
          <w:rtl/>
        </w:rPr>
        <w:t xml:space="preserve"> و تحل</w:t>
      </w:r>
      <w:r w:rsidR="00A6026A" w:rsidRPr="00A6026A">
        <w:rPr>
          <w:rFonts w:hint="cs"/>
          <w:rtl/>
        </w:rPr>
        <w:t>یل</w:t>
      </w:r>
      <w:r w:rsidR="00A6026A" w:rsidRPr="00A6026A">
        <w:rPr>
          <w:rtl/>
        </w:rPr>
        <w:t xml:space="preserve"> داده</w:t>
      </w:r>
      <w:r w:rsidR="00A6026A">
        <w:rPr>
          <w:rFonts w:hint="cs"/>
          <w:rtl/>
        </w:rPr>
        <w:t>‌</w:t>
      </w:r>
      <w:r w:rsidR="00A6026A" w:rsidRPr="00A6026A">
        <w:rPr>
          <w:rtl/>
        </w:rPr>
        <w:t>ها</w:t>
      </w:r>
      <w:bookmarkEnd w:id="41"/>
    </w:p>
    <w:p w14:paraId="59575865" w14:textId="77777777" w:rsidR="003F7434" w:rsidRDefault="003F7434" w:rsidP="003F7434">
      <w:pPr>
        <w:bidi/>
        <w:jc w:val="both"/>
      </w:pPr>
    </w:p>
    <w:p w14:paraId="06E70D1C" w14:textId="5357BC9E" w:rsidR="003F7434" w:rsidRDefault="003F7434" w:rsidP="002B2AD4">
      <w:pPr>
        <w:pStyle w:val="Heading2"/>
      </w:pPr>
      <w:bookmarkStart w:id="42" w:name="_Toc131255305"/>
      <w:r>
        <w:rPr>
          <w:rtl/>
        </w:rPr>
        <w:t>۱-۴</w:t>
      </w:r>
      <w:r w:rsidR="003F3B57">
        <w:rPr>
          <w:rFonts w:hint="cs"/>
          <w:rtl/>
        </w:rPr>
        <w:t>-</w:t>
      </w:r>
      <w:r>
        <w:rPr>
          <w:rtl/>
        </w:rPr>
        <w:t xml:space="preserve"> مقدمه</w:t>
      </w:r>
      <w:bookmarkEnd w:id="42"/>
    </w:p>
    <w:p w14:paraId="0D9904C4" w14:textId="77C384AE" w:rsidR="003F7434" w:rsidRPr="00A6026A" w:rsidRDefault="003F7434" w:rsidP="00A6026A">
      <w:pPr>
        <w:pStyle w:val="a1"/>
      </w:pPr>
      <w:r>
        <w:rPr>
          <w:rtl/>
        </w:rPr>
        <w:t>در فصل ۳، روش پیشنهادی این تحقیق و همچنین روش</w:t>
      </w:r>
      <w:r w:rsidR="00BB245D">
        <w:rPr>
          <w:rFonts w:hint="cs"/>
          <w:rtl/>
        </w:rPr>
        <w:t>‌</w:t>
      </w:r>
      <w:r>
        <w:rPr>
          <w:rtl/>
        </w:rPr>
        <w:t>هایی که به عنوان روش</w:t>
      </w:r>
      <w:r w:rsidR="00BB245D">
        <w:rPr>
          <w:rFonts w:hint="cs"/>
          <w:rtl/>
        </w:rPr>
        <w:t>‌</w:t>
      </w:r>
      <w:r>
        <w:rPr>
          <w:rtl/>
        </w:rPr>
        <w:t>های استاندارد برای مقایسه</w:t>
      </w:r>
      <w:r w:rsidR="00BB245D">
        <w:rPr>
          <w:rFonts w:hint="cs"/>
          <w:rtl/>
        </w:rPr>
        <w:t>‌</w:t>
      </w:r>
      <w:r>
        <w:rPr>
          <w:rtl/>
        </w:rPr>
        <w:t>ی عملکرد مدل پیاده</w:t>
      </w:r>
      <w:r w:rsidR="00BB245D">
        <w:rPr>
          <w:rFonts w:hint="cs"/>
          <w:rtl/>
        </w:rPr>
        <w:t>‌</w:t>
      </w:r>
      <w:r>
        <w:rPr>
          <w:rtl/>
        </w:rPr>
        <w:t>سازی شده</w:t>
      </w:r>
      <w:r w:rsidR="00BB245D">
        <w:rPr>
          <w:rFonts w:hint="cs"/>
          <w:rtl/>
        </w:rPr>
        <w:t>‌</w:t>
      </w:r>
      <w:r>
        <w:rPr>
          <w:rtl/>
        </w:rPr>
        <w:t>اند، به طور مفصل معرفی گردیدند. در این فصل به معرفی پایگاه داده</w:t>
      </w:r>
      <w:r w:rsidR="00BB245D">
        <w:rPr>
          <w:rFonts w:hint="cs"/>
          <w:rtl/>
        </w:rPr>
        <w:t>‌</w:t>
      </w:r>
      <w:r>
        <w:rPr>
          <w:rtl/>
        </w:rPr>
        <w:t xml:space="preserve">ی مورد استفاده و نتایج به دست آمده از </w:t>
      </w:r>
      <w:r w:rsidR="00A21B1E">
        <w:rPr>
          <w:rtl/>
        </w:rPr>
        <w:t>پیاده‌سازی</w:t>
      </w:r>
      <w:r>
        <w:rPr>
          <w:rtl/>
        </w:rPr>
        <w:t xml:space="preserve"> این روش</w:t>
      </w:r>
      <w:r w:rsidR="00BB245D">
        <w:rPr>
          <w:rFonts w:hint="cs"/>
          <w:rtl/>
        </w:rPr>
        <w:t>‌</w:t>
      </w:r>
      <w:r>
        <w:rPr>
          <w:rtl/>
        </w:rPr>
        <w:t>ها پرداخته می</w:t>
      </w:r>
      <w:r w:rsidR="00BB245D">
        <w:rPr>
          <w:rFonts w:hint="cs"/>
          <w:rtl/>
        </w:rPr>
        <w:t>‌</w:t>
      </w:r>
      <w:r>
        <w:rPr>
          <w:rtl/>
        </w:rPr>
        <w:t>شود. این نتایج در سه بخش پیش</w:t>
      </w:r>
      <w:r w:rsidR="00BB245D">
        <w:rPr>
          <w:rFonts w:hint="cs"/>
          <w:rtl/>
        </w:rPr>
        <w:t>‌</w:t>
      </w:r>
      <w:r>
        <w:rPr>
          <w:rtl/>
        </w:rPr>
        <w:t>پردازش دادگان، انتخاب (استخراج) ویژگی و تعلیم طبقه</w:t>
      </w:r>
      <w:r w:rsidR="00BB245D">
        <w:rPr>
          <w:rFonts w:hint="cs"/>
          <w:rtl/>
        </w:rPr>
        <w:t>‌</w:t>
      </w:r>
      <w:r>
        <w:rPr>
          <w:rtl/>
        </w:rPr>
        <w:t>بندی کننده</w:t>
      </w:r>
      <w:r w:rsidR="00BB245D">
        <w:rPr>
          <w:rFonts w:hint="cs"/>
          <w:rtl/>
        </w:rPr>
        <w:t>‌</w:t>
      </w:r>
      <w:r>
        <w:rPr>
          <w:rtl/>
        </w:rPr>
        <w:t>ها ارایه می</w:t>
      </w:r>
      <w:r w:rsidR="00BB245D">
        <w:rPr>
          <w:rFonts w:hint="cs"/>
          <w:rtl/>
        </w:rPr>
        <w:t>‌</w:t>
      </w:r>
      <w:r>
        <w:rPr>
          <w:rtl/>
        </w:rPr>
        <w:t>گردند. به منظور مقایسه</w:t>
      </w:r>
      <w:r w:rsidR="00BB245D">
        <w:rPr>
          <w:rFonts w:hint="cs"/>
          <w:rtl/>
        </w:rPr>
        <w:t>‌</w:t>
      </w:r>
      <w:r>
        <w:rPr>
          <w:rtl/>
        </w:rPr>
        <w:t>ی عملکرد مدل</w:t>
      </w:r>
      <w:r w:rsidR="00BB245D">
        <w:rPr>
          <w:rFonts w:hint="cs"/>
          <w:rtl/>
        </w:rPr>
        <w:t>‌</w:t>
      </w:r>
      <w:r>
        <w:rPr>
          <w:rtl/>
        </w:rPr>
        <w:t>ها نیز شاخص‌های دقت (</w:t>
      </w:r>
      <w:r>
        <w:t>Acc</w:t>
      </w:r>
      <w:r>
        <w:rPr>
          <w:rtl/>
        </w:rPr>
        <w:t>)، امتیاز اف1 و سطح زیر منحنی که در فصل ۲ معرفی شده</w:t>
      </w:r>
      <w:r w:rsidR="00BB245D">
        <w:rPr>
          <w:rFonts w:hint="cs"/>
          <w:rtl/>
        </w:rPr>
        <w:t>‌</w:t>
      </w:r>
      <w:r>
        <w:rPr>
          <w:rtl/>
        </w:rPr>
        <w:t>اند، گزارش می‌شوند. تمامی مراحل، به زبان برنامه</w:t>
      </w:r>
      <w:r w:rsidR="00BB245D">
        <w:rPr>
          <w:rFonts w:hint="cs"/>
          <w:rtl/>
        </w:rPr>
        <w:t>‌</w:t>
      </w:r>
      <w:r>
        <w:rPr>
          <w:rtl/>
        </w:rPr>
        <w:t>نویسی پایتون و با استفاده از کتابخانه‌های</w:t>
      </w:r>
      <w:r w:rsidR="00BB245D">
        <w:rPr>
          <w:rFonts w:hint="cs"/>
          <w:rtl/>
        </w:rPr>
        <w:t xml:space="preserve"> </w:t>
      </w:r>
      <w:r w:rsidR="00BB245D">
        <w:rPr>
          <w:lang w:val="en-US"/>
        </w:rPr>
        <w:t>Pandas</w:t>
      </w:r>
      <w:r w:rsidR="00BB245D">
        <w:rPr>
          <w:rFonts w:hint="cs"/>
          <w:rtl/>
          <w:lang w:val="en-US"/>
        </w:rPr>
        <w:t xml:space="preserve">، </w:t>
      </w:r>
      <w:r w:rsidR="00BB245D">
        <w:rPr>
          <w:lang w:val="en-US"/>
        </w:rPr>
        <w:t>NumPy</w:t>
      </w:r>
      <w:r w:rsidR="00BB245D">
        <w:rPr>
          <w:rFonts w:hint="cs"/>
          <w:rtl/>
          <w:lang w:val="en-US"/>
        </w:rPr>
        <w:t xml:space="preserve">، </w:t>
      </w:r>
      <w:r w:rsidR="00BB245D">
        <w:rPr>
          <w:lang w:val="en-US"/>
        </w:rPr>
        <w:t>SciPy</w:t>
      </w:r>
      <w:r w:rsidR="00BB245D">
        <w:rPr>
          <w:rFonts w:hint="cs"/>
          <w:rtl/>
          <w:lang w:val="en-US"/>
        </w:rPr>
        <w:t xml:space="preserve"> و </w:t>
      </w:r>
      <w:r w:rsidR="00BB245D">
        <w:rPr>
          <w:lang w:val="en-US"/>
        </w:rPr>
        <w:t>Scikit-learn</w:t>
      </w:r>
      <w:r>
        <w:rPr>
          <w:rtl/>
        </w:rPr>
        <w:t xml:space="preserve"> طراحی و پیاده‌سازی شده</w:t>
      </w:r>
      <w:r w:rsidR="00BB245D">
        <w:rPr>
          <w:rFonts w:hint="cs"/>
          <w:rtl/>
        </w:rPr>
        <w:t>‌</w:t>
      </w:r>
      <w:r>
        <w:rPr>
          <w:rtl/>
        </w:rPr>
        <w:t>اند و کدهای مربوطه در سایت گیت هاب به طور عمومی به اشتراک گذاشته شده</w:t>
      </w:r>
      <w:r w:rsidR="00A6026A">
        <w:rPr>
          <w:rFonts w:hint="cs"/>
          <w:rtl/>
        </w:rPr>
        <w:t>‌</w:t>
      </w:r>
      <w:r>
        <w:rPr>
          <w:rtl/>
        </w:rPr>
        <w:t>اند.</w:t>
      </w:r>
    </w:p>
    <w:p w14:paraId="42589AC3" w14:textId="67EBEC1D" w:rsidR="003F7434" w:rsidRDefault="003F7434" w:rsidP="002B2AD4">
      <w:pPr>
        <w:pStyle w:val="Heading2"/>
      </w:pPr>
      <w:bookmarkStart w:id="43" w:name="_Toc131255306"/>
      <w:r>
        <w:rPr>
          <w:rtl/>
        </w:rPr>
        <w:t>۲-۴</w:t>
      </w:r>
      <w:r w:rsidR="003F3B57">
        <w:rPr>
          <w:rFonts w:hint="cs"/>
          <w:rtl/>
        </w:rPr>
        <w:t>-</w:t>
      </w:r>
      <w:r>
        <w:rPr>
          <w:rtl/>
        </w:rPr>
        <w:t xml:space="preserve"> معرفی پایگاه دادگان</w:t>
      </w:r>
      <w:bookmarkEnd w:id="43"/>
    </w:p>
    <w:p w14:paraId="5C35F039" w14:textId="579DD588" w:rsidR="003F7434" w:rsidRDefault="003F7434" w:rsidP="008245D8">
      <w:pPr>
        <w:pStyle w:val="a1"/>
      </w:pPr>
      <w:r>
        <w:rPr>
          <w:rtl/>
        </w:rPr>
        <w:t xml:space="preserve">داده‌های مورد استفاده در این تحقیق از ۳۸۴ مراجعه به بیمارستان سیریولبانز در سائوپلو برزیل جمع‌آوری شده است  و به صورت رایگان در اختیار عموم قرار گرفته و از پایگاه اینترنتی </w:t>
      </w:r>
      <w:r>
        <w:t>Kaggle</w:t>
      </w:r>
      <w:r>
        <w:rPr>
          <w:rtl/>
        </w:rPr>
        <w:t xml:space="preserve"> قابل دسترسی است</w:t>
      </w:r>
      <w:r w:rsidR="00F649B6">
        <w:rPr>
          <w:rFonts w:hint="cs"/>
          <w:rtl/>
        </w:rPr>
        <w:t xml:space="preserve"> </w:t>
      </w:r>
      <w:r w:rsidR="008245D8">
        <w:rPr>
          <w:rtl/>
        </w:rPr>
        <w:fldChar w:fldCharType="begin"/>
      </w:r>
      <w:r w:rsidR="008245D8">
        <w:rPr>
          <w:rtl/>
        </w:rPr>
        <w:instrText xml:space="preserve"> </w:instrText>
      </w:r>
      <w:r w:rsidR="008245D8">
        <w:instrText>ADDIN ZOTERO_ITEM CSL_CITATION {"citationID":"H1y99yAn","properties":{"custom":"]\\uc0\\u1783{}\\uc0\\u1782{}[","formattedCitation":"]\\uc0\\u1783{}\\uc0\\u1782{}[","plainCitation":"]</w:instrText>
      </w:r>
      <w:r w:rsidR="008245D8">
        <w:rPr>
          <w:rtl/>
        </w:rPr>
        <w:instrText>۷۶</w:instrText>
      </w:r>
      <w:r w:rsidR="008245D8">
        <w:instrText>[","noteIndex":0},"citationItems":[{"id":80,"uris":["http://zotero.org/users/10865142/items/CNTRXLAG"],"itemData":{"id":80,"type":"webpage","abstract":"Sírio-Libanês data for AI and Analytics by Data Intelligence Team","language":"en","title":"COVID-19 - Clinical Data to assess diagnosis","URL":"https://www.kaggle.com/datasets/Sírio-Libanes/covid19","accessed":{"date-parts</w:instrText>
      </w:r>
      <w:r w:rsidR="008245D8">
        <w:rPr>
          <w:rtl/>
        </w:rPr>
        <w:instrText>":[["2021",12,24]]</w:instrText>
      </w:r>
      <w:r w:rsidR="008245D8">
        <w:instrText>}}}],"schema":"https://github.com/citation-style-language/schema/raw/master/csl-citation.json</w:instrText>
      </w:r>
      <w:r w:rsidR="008245D8">
        <w:rPr>
          <w:rtl/>
        </w:rPr>
        <w:instrText xml:space="preserve">"} </w:instrText>
      </w:r>
      <w:r w:rsidR="008245D8">
        <w:rPr>
          <w:rtl/>
        </w:rPr>
        <w:fldChar w:fldCharType="separate"/>
      </w:r>
      <w:r w:rsidR="008245D8" w:rsidRPr="008245D8">
        <w:rPr>
          <w:rFonts w:cs="Times New Roman"/>
          <w:szCs w:val="24"/>
        </w:rPr>
        <w:t>]</w:t>
      </w:r>
      <w:r w:rsidR="008245D8" w:rsidRPr="00FB7C4B">
        <w:rPr>
          <w:rStyle w:val="Zchn1"/>
          <w:rtl/>
        </w:rPr>
        <w:t>۷۶</w:t>
      </w:r>
      <w:r w:rsidR="008245D8" w:rsidRPr="00FB7C4B">
        <w:rPr>
          <w:rStyle w:val="Zchn1"/>
        </w:rPr>
        <w:t>[</w:t>
      </w:r>
      <w:r w:rsidR="008245D8">
        <w:rPr>
          <w:rtl/>
        </w:rPr>
        <w:fldChar w:fldCharType="end"/>
      </w:r>
      <w:r>
        <w:rPr>
          <w:rtl/>
        </w:rPr>
        <w:t>.</w:t>
      </w:r>
    </w:p>
    <w:p w14:paraId="1C4D9C31" w14:textId="77777777" w:rsidR="003F7434" w:rsidRDefault="003F7434" w:rsidP="008245D8">
      <w:pPr>
        <w:pStyle w:val="a1"/>
      </w:pPr>
      <w:r>
        <w:rPr>
          <w:rtl/>
        </w:rPr>
        <w:t>متغیرهای حیاتی و نتایج آزمایش خون و غلظت اکسیژن خون برای بیماران مبتلا به کووید ۱۹ در پنجره‌های زمانی ۲ ساعته از لحظه پذیرش تا ۱۲ ساعت بعد از پذیرش اندازه‌گیری و ثبت شده‌اند.</w:t>
      </w:r>
    </w:p>
    <w:p w14:paraId="686DC356" w14:textId="77777777" w:rsidR="003F7434" w:rsidRDefault="003F7434" w:rsidP="008245D8">
      <w:pPr>
        <w:pStyle w:val="a1"/>
      </w:pPr>
      <w:r>
        <w:rPr>
          <w:rtl/>
        </w:rPr>
        <w:lastRenderedPageBreak/>
        <w:t xml:space="preserve">این مجموعه داده‌ها در فرمت استاندارد مایکروسافت اکسل  </w:t>
      </w:r>
      <w:r>
        <w:t>xlsx</w:t>
      </w:r>
      <w:r>
        <w:rPr>
          <w:rtl/>
        </w:rPr>
        <w:t xml:space="preserve"> ذخیره شده است و کل مجموعه داده‌ها شامل یک جدول با تعداد ۱۹۲۶ سطر (۱۹۲۵ سطر اطلاعات بیماران و یک سطر عنوان ستون‌ها) و ۲۳۱ ستون است.</w:t>
      </w:r>
    </w:p>
    <w:p w14:paraId="0E04B8A3" w14:textId="0DE742AF" w:rsidR="003F7434" w:rsidRPr="008245D8" w:rsidRDefault="003F7434" w:rsidP="008245D8">
      <w:pPr>
        <w:pStyle w:val="a1"/>
      </w:pPr>
      <w:r>
        <w:rPr>
          <w:rtl/>
        </w:rPr>
        <w:t xml:space="preserve">پایگاه </w:t>
      </w:r>
      <w:r>
        <w:t>Kaggle</w:t>
      </w:r>
      <w:r>
        <w:rPr>
          <w:rtl/>
        </w:rPr>
        <w:t xml:space="preserve"> بر این موضوع تاکید کرده است که اطلاعات حیاتی بیمارانی که دارای پرچم هدف هستند (در بخش مراقبت‌های ویژه بستری شده‌اند) نباید در مدل سازی برای پیش‌بینی استفاده شود. زیرا ممکن است که نیاز به بستری شدن در بخش مراقبت‌های ویژه قبل از جمع‌آوری اطلاعات تشخیص داده شده  باشد (شکل ۴-۱)</w:t>
      </w:r>
      <w:r w:rsidRPr="00FB7C4B">
        <w:rPr>
          <w:rStyle w:val="Zchn1"/>
          <w:rtl/>
        </w:rPr>
        <w:t xml:space="preserve"> </w:t>
      </w:r>
      <w:r w:rsidR="008245D8" w:rsidRPr="00FB7C4B">
        <w:rPr>
          <w:rStyle w:val="Zchn1"/>
          <w:rtl/>
        </w:rPr>
        <w:fldChar w:fldCharType="begin"/>
      </w:r>
      <w:r w:rsidR="008245D8" w:rsidRPr="00FB7C4B">
        <w:rPr>
          <w:rStyle w:val="Zchn1"/>
          <w:rtl/>
        </w:rPr>
        <w:instrText xml:space="preserve"> </w:instrText>
      </w:r>
      <w:r w:rsidR="008245D8" w:rsidRPr="00FB7C4B">
        <w:rPr>
          <w:rStyle w:val="Zchn1"/>
        </w:rPr>
        <w:instrText>ADDIN ZOTERO_ITEM CSL_CITATION {"citationID":"7QmHXD4J","properties":{"custom":"]\\uc0\\u1783{}\\uc0\\u1782{}[","formattedCitation":"]\\uc0\\u1783{}\\uc0\\u1782{}[","plainCitation":"]</w:instrText>
      </w:r>
      <w:r w:rsidR="008245D8" w:rsidRPr="00FB7C4B">
        <w:rPr>
          <w:rStyle w:val="Zchn1"/>
          <w:rtl/>
        </w:rPr>
        <w:instrText>۷۶</w:instrText>
      </w:r>
      <w:r w:rsidR="008245D8" w:rsidRPr="00FB7C4B">
        <w:rPr>
          <w:rStyle w:val="Zchn1"/>
        </w:rPr>
        <w:instrText>[","noteIndex":0},"citationItems":[{"id":80,"uris":["http://zotero.org/users/10865142/items/CNTRXLAG"],"itemData":{"id":80,"type":"webpage","abstract":"S</w:instrText>
      </w:r>
      <w:r w:rsidR="008245D8" w:rsidRPr="00FB7C4B">
        <w:rPr>
          <w:rStyle w:val="Zchn1"/>
          <w:rFonts w:ascii="Calibri" w:hAnsi="Calibri" w:cs="Calibri"/>
        </w:rPr>
        <w:instrText>í</w:instrText>
      </w:r>
      <w:r w:rsidR="008245D8" w:rsidRPr="00FB7C4B">
        <w:rPr>
          <w:rStyle w:val="Zchn1"/>
        </w:rPr>
        <w:instrText>rio-Liban</w:instrText>
      </w:r>
      <w:r w:rsidR="008245D8" w:rsidRPr="00FB7C4B">
        <w:rPr>
          <w:rStyle w:val="Zchn1"/>
          <w:rFonts w:ascii="Calibri" w:hAnsi="Calibri" w:cs="Calibri"/>
        </w:rPr>
        <w:instrText>ê</w:instrText>
      </w:r>
      <w:r w:rsidR="008245D8" w:rsidRPr="00FB7C4B">
        <w:rPr>
          <w:rStyle w:val="Zchn1"/>
        </w:rPr>
        <w:instrText>s data for AI and Analytics by Data Intelligence Team","language":"en","title":"COVID-19 - Clinical Data to assess diagnosis","URL":"https://www.kaggle.com/datasets/S</w:instrText>
      </w:r>
      <w:r w:rsidR="008245D8" w:rsidRPr="00FB7C4B">
        <w:rPr>
          <w:rStyle w:val="Zchn1"/>
          <w:rFonts w:ascii="Calibri" w:hAnsi="Calibri" w:cs="Calibri"/>
        </w:rPr>
        <w:instrText>í</w:instrText>
      </w:r>
      <w:r w:rsidR="008245D8" w:rsidRPr="00FB7C4B">
        <w:rPr>
          <w:rStyle w:val="Zchn1"/>
        </w:rPr>
        <w:instrText>rio-Libanes/covid19","accessed":{"date-parts</w:instrText>
      </w:r>
      <w:r w:rsidR="008245D8" w:rsidRPr="00FB7C4B">
        <w:rPr>
          <w:rStyle w:val="Zchn1"/>
          <w:rtl/>
        </w:rPr>
        <w:instrText>":[["2021",12,24]]</w:instrText>
      </w:r>
      <w:r w:rsidR="008245D8" w:rsidRPr="00FB7C4B">
        <w:rPr>
          <w:rStyle w:val="Zchn1"/>
        </w:rPr>
        <w:instrText>}}}],"schema":"https://github.com/citation-style-language/schema/raw/master/csl-citation.json</w:instrText>
      </w:r>
      <w:r w:rsidR="008245D8" w:rsidRPr="00FB7C4B">
        <w:rPr>
          <w:rStyle w:val="Zchn1"/>
          <w:rtl/>
        </w:rPr>
        <w:instrText xml:space="preserve">"} </w:instrText>
      </w:r>
      <w:r w:rsidR="008245D8" w:rsidRPr="00FB7C4B">
        <w:rPr>
          <w:rStyle w:val="Zchn1"/>
          <w:rtl/>
        </w:rPr>
        <w:fldChar w:fldCharType="separate"/>
      </w:r>
      <w:r w:rsidR="008245D8" w:rsidRPr="00FB7C4B">
        <w:rPr>
          <w:rStyle w:val="Zchn1"/>
        </w:rPr>
        <w:t>]</w:t>
      </w:r>
      <w:r w:rsidR="008245D8" w:rsidRPr="00FB7C4B">
        <w:rPr>
          <w:rStyle w:val="Zchn1"/>
          <w:rtl/>
        </w:rPr>
        <w:t>۷۶</w:t>
      </w:r>
      <w:r w:rsidR="008245D8" w:rsidRPr="00FB7C4B">
        <w:rPr>
          <w:rStyle w:val="Zchn1"/>
        </w:rPr>
        <w:t>[</w:t>
      </w:r>
      <w:r w:rsidR="008245D8" w:rsidRPr="00FB7C4B">
        <w:rPr>
          <w:rStyle w:val="Zchn1"/>
          <w:rtl/>
        </w:rPr>
        <w:fldChar w:fldCharType="end"/>
      </w:r>
      <w:r>
        <w:rPr>
          <w:rtl/>
        </w:rPr>
        <w:t>.</w:t>
      </w:r>
    </w:p>
    <w:p w14:paraId="3763770C" w14:textId="42E21E9E" w:rsidR="003F7434" w:rsidRPr="00FB7C4B" w:rsidRDefault="00FB7C4B" w:rsidP="00047E7D">
      <w:pPr>
        <w:pStyle w:val="a4"/>
      </w:pPr>
      <w:r w:rsidRPr="00FB7C4B">
        <w:drawing>
          <wp:inline distT="0" distB="0" distL="0" distR="0" wp14:anchorId="3524F903" wp14:editId="5EED6017">
            <wp:extent cx="3467674" cy="4206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9116" cy="4220119"/>
                    </a:xfrm>
                    <a:prstGeom prst="rect">
                      <a:avLst/>
                    </a:prstGeom>
                  </pic:spPr>
                </pic:pic>
              </a:graphicData>
            </a:graphic>
          </wp:inline>
        </w:drawing>
      </w:r>
    </w:p>
    <w:p w14:paraId="50CA7587" w14:textId="77777777" w:rsidR="003F7434" w:rsidRPr="00FB7C4B" w:rsidRDefault="003F7434" w:rsidP="00075AAE">
      <w:pPr>
        <w:pStyle w:val="Heading4"/>
      </w:pPr>
      <w:bookmarkStart w:id="44" w:name="_Ref131354499"/>
      <w:r w:rsidRPr="00FB7C4B">
        <w:rPr>
          <w:rtl/>
        </w:rPr>
        <w:t>شکل ۴-۱: اطلاعات حیاتی بیمارانی که در حال حاضر در بخش مراقبت‌های ویژه بستری شده‌اند دیگر نباید در مدل سازی برای پیش‌بینی استفاده شود.</w:t>
      </w:r>
      <w:bookmarkEnd w:id="44"/>
    </w:p>
    <w:p w14:paraId="020B92E4" w14:textId="77777777" w:rsidR="003F7434" w:rsidRDefault="003F7434" w:rsidP="00096D36">
      <w:pPr>
        <w:pStyle w:val="a1"/>
      </w:pPr>
      <w:r>
        <w:rPr>
          <w:rtl/>
        </w:rPr>
        <w:t xml:space="preserve">ویژگی‌هایی که در هر مراجعه ثبت شده‌اند شامل ۵۴ ویژگی است: ۳ ویژگی از اطلاعات جمعیتی بیمار، ۹ ویژگی از سوابق بیماری، ۳۶ ویژگی از نتایج آزمایش خون و ۶ ویژگی از اندازه‌گیری علایم حیاتی هستند. </w:t>
      </w:r>
    </w:p>
    <w:p w14:paraId="110ED5F3" w14:textId="316C3125" w:rsidR="003F7434" w:rsidRDefault="003F7434" w:rsidP="00096D36">
      <w:pPr>
        <w:pStyle w:val="a1"/>
      </w:pPr>
      <w:r>
        <w:rPr>
          <w:rtl/>
        </w:rPr>
        <w:t xml:space="preserve">مقادیر هر یک از این ۵۴ ویژگی براساس ماهیت اندازه‌گیری، یا به صورت یک عدد حقیقی و یا به صورت یک عدد دودویی ذخیره شده‌اند. در صورتی که مقدار ویژگی یک عدد حقیقی باشد، داده‌ موجود در هر ستون </w:t>
      </w:r>
      <w:r>
        <w:rPr>
          <w:rtl/>
        </w:rPr>
        <w:lastRenderedPageBreak/>
        <w:t xml:space="preserve">بر اساس مقادیر بیشینه و کمینه در محدوده </w:t>
      </w:r>
      <m:oMath>
        <m:r>
          <w:rPr>
            <w:rFonts w:ascii="Cambria Math" w:eastAsia="Cambria Math" w:hAnsi="Cambria Math" w:cs="Cambria Math"/>
          </w:rPr>
          <m:t>[-</m:t>
        </m:r>
        <m:r>
          <w:rPr>
            <w:rFonts w:ascii="Cambria Math" w:eastAsia="Cambria Math" w:cs="Times New Roman" w:hint="cs"/>
            <w:rtl/>
          </w:rPr>
          <m:t>۱</m:t>
        </m:r>
        <m:r>
          <w:rPr>
            <w:rFonts w:ascii="Cambria Math" w:eastAsia="Cambria Math" w:cs="Times New Roman"/>
          </w:rPr>
          <m:t xml:space="preserve"> </m:t>
        </m:r>
        <m:r>
          <w:rPr>
            <w:rFonts w:eastAsia="Cambria Math" w:cs="Times New Roman" w:hint="cs"/>
            <w:rtl/>
          </w:rPr>
          <m:t>،</m:t>
        </m:r>
        <m:r>
          <w:rPr>
            <w:rFonts w:ascii="Cambria Math" w:eastAsia="Cambria Math" w:cs="Times New Roman"/>
          </w:rPr>
          <m:t xml:space="preserve"> </m:t>
        </m:r>
        <m:r>
          <w:rPr>
            <w:rFonts w:eastAsia="Cambria Math" w:cs="Times New Roman" w:hint="cs"/>
            <w:rtl/>
          </w:rPr>
          <m:t>۱</m:t>
        </m:r>
        <m:r>
          <w:rPr>
            <w:rFonts w:ascii="Cambria Math" w:eastAsia="Cambria Math" w:hAnsi="Cambria Math" w:cs="Cambria Math"/>
          </w:rPr>
          <m:t>]</m:t>
        </m:r>
      </m:oMath>
      <w:r>
        <w:rPr>
          <w:rtl/>
        </w:rPr>
        <w:t xml:space="preserve"> نرمال</w:t>
      </w:r>
      <w:r w:rsidR="00096D36">
        <w:rPr>
          <w:rFonts w:hint="cs"/>
          <w:rtl/>
        </w:rPr>
        <w:t>‌</w:t>
      </w:r>
      <w:r>
        <w:rPr>
          <w:rtl/>
        </w:rPr>
        <w:t>سازی شده‌اند. ضمناً این داده‌های حقیقی به صورت مقادیر بیشینه، کمینه، میانه، میانگین و تغییرات دامنه</w:t>
      </w:r>
      <w:r w:rsidR="00096D36">
        <w:rPr>
          <w:rFonts w:hint="cs"/>
          <w:rtl/>
        </w:rPr>
        <w:t>‌</w:t>
      </w:r>
      <w:r>
        <w:rPr>
          <w:rtl/>
        </w:rPr>
        <w:t>ی هر یک از ویژگی</w:t>
      </w:r>
      <w:r w:rsidR="00096D36">
        <w:rPr>
          <w:rFonts w:hint="cs"/>
          <w:rtl/>
        </w:rPr>
        <w:t>‌</w:t>
      </w:r>
      <w:r>
        <w:rPr>
          <w:rtl/>
        </w:rPr>
        <w:t>های اندازه</w:t>
      </w:r>
      <w:r w:rsidR="00096D36">
        <w:rPr>
          <w:rFonts w:hint="cs"/>
          <w:rtl/>
        </w:rPr>
        <w:t>‌</w:t>
      </w:r>
      <w:r>
        <w:rPr>
          <w:rtl/>
        </w:rPr>
        <w:t>گیری شده ثبت شده</w:t>
      </w:r>
      <w:r w:rsidR="00096D36">
        <w:rPr>
          <w:rFonts w:hint="cs"/>
          <w:rtl/>
        </w:rPr>
        <w:t>‌</w:t>
      </w:r>
      <w:r>
        <w:rPr>
          <w:rtl/>
        </w:rPr>
        <w:t>اند که در مجموع تعداد ستون‌های مجموعه داده را به ۲۳۱ می</w:t>
      </w:r>
      <w:r w:rsidR="00096D36">
        <w:rPr>
          <w:rFonts w:hint="cs"/>
          <w:rtl/>
        </w:rPr>
        <w:t>‌</w:t>
      </w:r>
      <w:r>
        <w:rPr>
          <w:rtl/>
        </w:rPr>
        <w:t xml:space="preserve">رسانند. </w:t>
      </w:r>
      <w:r w:rsidR="00FE5156">
        <w:rPr>
          <w:rFonts w:hint="cs"/>
          <w:rtl/>
        </w:rPr>
        <w:t>این ویژگی‌ها در فصل ۴ معرفی می‌شوند.</w:t>
      </w:r>
    </w:p>
    <w:p w14:paraId="013289B3" w14:textId="411FC127" w:rsidR="003F7434" w:rsidRDefault="003F7434" w:rsidP="00096D36">
      <w:pPr>
        <w:pStyle w:val="a1"/>
      </w:pPr>
      <w:r>
        <w:rPr>
          <w:rtl/>
        </w:rPr>
        <w:t>به علاوه، اطلاعات حیاتی بیماران تنها در صورتی در مدل</w:t>
      </w:r>
      <w:r w:rsidR="00B2293A">
        <w:rPr>
          <w:rFonts w:hint="cs"/>
          <w:rtl/>
        </w:rPr>
        <w:t>‌</w:t>
      </w:r>
      <w:r>
        <w:rPr>
          <w:rtl/>
        </w:rPr>
        <w:t>سازی برای پیش‌بینی استفاده می‌شود که این بیماران در حال حاضر در بخش مراقبت‌های ویژه بستری نشده باشند. با در نظر گرفتن این موضوع مراجعانی که در بدو ورود در بخش مراقبت‌های ویژه بستری شده‌اند از فرآیند مدل‌سازی حذف می‌شوند و عملاً تعداد مراجعات قابل بررسی به ۳۵۳ مورد کاهش می‌یابد.</w:t>
      </w:r>
    </w:p>
    <w:p w14:paraId="0AD947E9" w14:textId="0DB4B8AC" w:rsidR="003F7434" w:rsidRDefault="003F7434" w:rsidP="00B2293A">
      <w:pPr>
        <w:pStyle w:val="a1"/>
      </w:pPr>
      <w:r>
        <w:rPr>
          <w:rtl/>
        </w:rPr>
        <w:t>همان</w:t>
      </w:r>
      <w:r w:rsidR="00B2293A">
        <w:rPr>
          <w:rFonts w:hint="cs"/>
          <w:rtl/>
        </w:rPr>
        <w:t>‌</w:t>
      </w:r>
      <w:r>
        <w:rPr>
          <w:rtl/>
        </w:rPr>
        <w:t>گونه که در بالا نیز ذکر شده است، اطلاعات بیماران در بازه‌های ۲ ساعته و در پنج مرحله جمع‌آوری شده است. طبیعتاً در این بین برخی از بیماران در مرحله اول و برخی در مرحله دوم تا پنجم به بخش مراقبت‌های ویژه منتقل شده‌اند. برخی هم هرگز در بخش مراقبت‌های ویژه بستری نشده‌اند. از طرف دیگر اطلاعات کسانی که در مراقبت‌های ویژه بستری شده‌اند</w:t>
      </w:r>
      <w:r w:rsidR="00390401">
        <w:rPr>
          <w:rtl/>
        </w:rPr>
        <w:t>،</w:t>
      </w:r>
      <w:r>
        <w:rPr>
          <w:rtl/>
        </w:rPr>
        <w:t xml:space="preserve"> دیگر قابل استفاده نخواهد بود. این موضوع باعث می‌شود که سری زمانی در مورد هر بیمار طول متفاوتی داشته باشد و انتخاب و آموزش مدل پیچیده می‌شود. برای طراحی یک پایپ لاین استاندارد برای مقایسه، تنها از اطلاعات بیمارانی استفاده شده است که شامل سری کامل زمانی هستند</w:t>
      </w:r>
      <w:r w:rsidR="00390401">
        <w:rPr>
          <w:rFonts w:hint="cs"/>
          <w:rtl/>
        </w:rPr>
        <w:t xml:space="preserve"> </w:t>
      </w:r>
      <w:r>
        <w:rPr>
          <w:rtl/>
        </w:rPr>
        <w:t>(شکل ۴-۱-الف). بدین معنی که این بیماران در چهار مرحله اولی در بخش عادی بستری بوده‌اند و تنها در مرحله آخر (پنجم) یا به بخش مراقبت‌های ویژه منتقل شده‌اند و یا مرخص شده‌اند.</w:t>
      </w:r>
    </w:p>
    <w:p w14:paraId="743A42E8" w14:textId="2E504B67" w:rsidR="003F7434" w:rsidRDefault="003F7434" w:rsidP="00B2293A">
      <w:pPr>
        <w:pStyle w:val="a1"/>
      </w:pPr>
      <w:r>
        <w:rPr>
          <w:rtl/>
        </w:rPr>
        <w:t>با اعمال این محدودیت تعداد مراجعات قابل بررسی باز هم کاهش می‌یابد و به ۲۵۵ مورد می‌رسد.</w:t>
      </w:r>
    </w:p>
    <w:p w14:paraId="7A25AF92" w14:textId="4E06031F" w:rsidR="003F7434" w:rsidRDefault="00B2293A" w:rsidP="001C551E">
      <w:pPr>
        <w:pStyle w:val="Heading3"/>
      </w:pPr>
      <w:bookmarkStart w:id="45" w:name="_Toc131255307"/>
      <w:r>
        <w:rPr>
          <w:rFonts w:hint="cs"/>
          <w:rtl/>
        </w:rPr>
        <w:t>۱-۲-۴-</w:t>
      </w:r>
      <w:r w:rsidR="003F7434">
        <w:rPr>
          <w:rtl/>
        </w:rPr>
        <w:t xml:space="preserve"> </w:t>
      </w:r>
      <w:r w:rsidR="0048528D">
        <w:rPr>
          <w:rFonts w:hint="cs"/>
          <w:rtl/>
        </w:rPr>
        <w:t>آماده‌</w:t>
      </w:r>
      <w:r w:rsidR="003F7434">
        <w:rPr>
          <w:rtl/>
        </w:rPr>
        <w:t>سازی دادگان</w:t>
      </w:r>
      <w:bookmarkEnd w:id="45"/>
    </w:p>
    <w:p w14:paraId="12CD6675" w14:textId="1C741FFF" w:rsidR="003F7434" w:rsidRDefault="003F7434" w:rsidP="00B2293A">
      <w:pPr>
        <w:pStyle w:val="a1"/>
      </w:pPr>
      <w:r>
        <w:rPr>
          <w:rtl/>
        </w:rPr>
        <w:t xml:space="preserve">یکی از چالش‌های کار با این مجموعه </w:t>
      </w:r>
      <w:r>
        <w:rPr>
          <w:rFonts w:ascii="Arial" w:hAnsi="Arial" w:cs="Arial" w:hint="cs"/>
          <w:rtl/>
        </w:rPr>
        <w:t>–</w:t>
      </w:r>
      <w:r>
        <w:rPr>
          <w:rFonts w:hint="cs"/>
          <w:rtl/>
        </w:rPr>
        <w:t>و</w:t>
      </w:r>
      <w:r>
        <w:rPr>
          <w:rtl/>
        </w:rPr>
        <w:t xml:space="preserve"> </w:t>
      </w:r>
      <w:r>
        <w:rPr>
          <w:rFonts w:hint="cs"/>
          <w:rtl/>
        </w:rPr>
        <w:t>اغلب</w:t>
      </w:r>
      <w:r>
        <w:rPr>
          <w:rtl/>
        </w:rPr>
        <w:t xml:space="preserve"> </w:t>
      </w:r>
      <w:r>
        <w:rPr>
          <w:rFonts w:hint="cs"/>
          <w:rtl/>
        </w:rPr>
        <w:t>دادگان</w:t>
      </w:r>
      <w:r>
        <w:rPr>
          <w:rtl/>
        </w:rPr>
        <w:t xml:space="preserve"> </w:t>
      </w:r>
      <w:r>
        <w:rPr>
          <w:rFonts w:hint="cs"/>
          <w:rtl/>
        </w:rPr>
        <w:t>پزشکی</w:t>
      </w:r>
      <w:r>
        <w:rPr>
          <w:rtl/>
        </w:rPr>
        <w:t xml:space="preserve">- </w:t>
      </w:r>
      <w:r>
        <w:rPr>
          <w:rFonts w:hint="cs"/>
          <w:rtl/>
        </w:rPr>
        <w:t>وجود</w:t>
      </w:r>
      <w:r>
        <w:rPr>
          <w:rtl/>
        </w:rPr>
        <w:t xml:space="preserve"> </w:t>
      </w:r>
      <w:r>
        <w:rPr>
          <w:rFonts w:hint="cs"/>
          <w:rtl/>
        </w:rPr>
        <w:t>جاهای</w:t>
      </w:r>
      <w:r>
        <w:rPr>
          <w:rtl/>
        </w:rPr>
        <w:t xml:space="preserve"> </w:t>
      </w:r>
      <w:r>
        <w:rPr>
          <w:rFonts w:hint="cs"/>
          <w:rtl/>
        </w:rPr>
        <w:t>خالی</w:t>
      </w:r>
      <w:r>
        <w:rPr>
          <w:rtl/>
        </w:rPr>
        <w:t xml:space="preserve"> </w:t>
      </w:r>
      <w:r>
        <w:rPr>
          <w:rFonts w:hint="cs"/>
          <w:rtl/>
        </w:rPr>
        <w:t>در</w:t>
      </w:r>
      <w:r>
        <w:rPr>
          <w:rtl/>
        </w:rPr>
        <w:t xml:space="preserve"> </w:t>
      </w:r>
      <w:r>
        <w:rPr>
          <w:rFonts w:hint="cs"/>
          <w:rtl/>
        </w:rPr>
        <w:t>اطلاعات</w:t>
      </w:r>
      <w:r>
        <w:rPr>
          <w:rtl/>
        </w:rPr>
        <w:t xml:space="preserve"> </w:t>
      </w:r>
      <w:r>
        <w:rPr>
          <w:rFonts w:hint="cs"/>
          <w:rtl/>
        </w:rPr>
        <w:t>جمع‌آوری</w:t>
      </w:r>
      <w:r>
        <w:rPr>
          <w:rtl/>
        </w:rPr>
        <w:t xml:space="preserve"> </w:t>
      </w:r>
      <w:r>
        <w:rPr>
          <w:rFonts w:hint="cs"/>
          <w:rtl/>
        </w:rPr>
        <w:t>شده</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وضعیت</w:t>
      </w:r>
      <w:r>
        <w:rPr>
          <w:rtl/>
        </w:rPr>
        <w:t xml:space="preserve"> </w:t>
      </w:r>
      <w:r>
        <w:rPr>
          <w:rFonts w:hint="cs"/>
          <w:rtl/>
        </w:rPr>
        <w:t>که</w:t>
      </w:r>
      <w:r>
        <w:rPr>
          <w:rtl/>
        </w:rPr>
        <w:t xml:space="preserve"> </w:t>
      </w:r>
      <w:r>
        <w:rPr>
          <w:rFonts w:hint="cs"/>
          <w:rtl/>
        </w:rPr>
        <w:t>اطلاعات</w:t>
      </w:r>
      <w:r>
        <w:rPr>
          <w:rtl/>
        </w:rPr>
        <w:t xml:space="preserve"> </w:t>
      </w:r>
      <w:r>
        <w:rPr>
          <w:rFonts w:hint="cs"/>
          <w:rtl/>
        </w:rPr>
        <w:t>بیمار</w:t>
      </w:r>
      <w:r>
        <w:rPr>
          <w:rtl/>
        </w:rPr>
        <w:t xml:space="preserve"> </w:t>
      </w:r>
      <w:r>
        <w:rPr>
          <w:rFonts w:hint="cs"/>
          <w:rtl/>
        </w:rPr>
        <w:t>در</w:t>
      </w:r>
      <w:r>
        <w:rPr>
          <w:rtl/>
        </w:rPr>
        <w:t xml:space="preserve"> </w:t>
      </w:r>
      <w:r>
        <w:rPr>
          <w:rFonts w:hint="cs"/>
          <w:rtl/>
        </w:rPr>
        <w:t>یک</w:t>
      </w:r>
      <w:r>
        <w:rPr>
          <w:rtl/>
        </w:rPr>
        <w:t xml:space="preserve"> </w:t>
      </w:r>
      <w:r>
        <w:rPr>
          <w:rFonts w:hint="cs"/>
          <w:rtl/>
        </w:rPr>
        <w:t>یا</w:t>
      </w:r>
      <w:r>
        <w:rPr>
          <w:rtl/>
        </w:rPr>
        <w:t xml:space="preserve"> </w:t>
      </w:r>
      <w:r>
        <w:rPr>
          <w:rFonts w:hint="cs"/>
          <w:rtl/>
        </w:rPr>
        <w:t>چند</w:t>
      </w:r>
      <w:r>
        <w:rPr>
          <w:rtl/>
        </w:rPr>
        <w:t xml:space="preserve"> </w:t>
      </w:r>
      <w:r>
        <w:rPr>
          <w:rFonts w:hint="cs"/>
          <w:rtl/>
        </w:rPr>
        <w:t>تا</w:t>
      </w:r>
      <w:r>
        <w:rPr>
          <w:rtl/>
        </w:rPr>
        <w:t xml:space="preserve"> </w:t>
      </w:r>
      <w:r>
        <w:rPr>
          <w:rFonts w:hint="cs"/>
          <w:rtl/>
        </w:rPr>
        <w:t>از</w:t>
      </w:r>
      <w:r>
        <w:rPr>
          <w:rtl/>
        </w:rPr>
        <w:t xml:space="preserve"> </w:t>
      </w:r>
      <w:r>
        <w:rPr>
          <w:rFonts w:hint="cs"/>
          <w:rtl/>
        </w:rPr>
        <w:t>پنجره‌های</w:t>
      </w:r>
      <w:r>
        <w:rPr>
          <w:rtl/>
        </w:rPr>
        <w:t xml:space="preserve"> </w:t>
      </w:r>
      <w:r>
        <w:rPr>
          <w:rFonts w:hint="cs"/>
          <w:rtl/>
        </w:rPr>
        <w:t>زمانی</w:t>
      </w:r>
      <w:r>
        <w:rPr>
          <w:rtl/>
        </w:rPr>
        <w:t xml:space="preserve"> </w:t>
      </w:r>
      <w:r>
        <w:rPr>
          <w:rFonts w:hint="cs"/>
          <w:rtl/>
        </w:rPr>
        <w:t>جمع‌آوری</w:t>
      </w:r>
      <w:r>
        <w:rPr>
          <w:rtl/>
        </w:rPr>
        <w:t xml:space="preserve"> </w:t>
      </w:r>
      <w:r>
        <w:rPr>
          <w:rFonts w:hint="cs"/>
          <w:rtl/>
        </w:rPr>
        <w:t>نشده</w:t>
      </w:r>
      <w:r>
        <w:rPr>
          <w:rtl/>
        </w:rPr>
        <w:t xml:space="preserve"> </w:t>
      </w:r>
      <w:r>
        <w:rPr>
          <w:rFonts w:hint="cs"/>
          <w:rtl/>
        </w:rPr>
        <w:t>است،</w:t>
      </w:r>
      <w:r>
        <w:rPr>
          <w:rtl/>
        </w:rPr>
        <w:t xml:space="preserve"> </w:t>
      </w:r>
      <w:r>
        <w:rPr>
          <w:rFonts w:hint="cs"/>
          <w:rtl/>
        </w:rPr>
        <w:t>پیشنهاد</w:t>
      </w:r>
      <w:r>
        <w:rPr>
          <w:rtl/>
        </w:rPr>
        <w:t xml:space="preserve"> </w:t>
      </w:r>
      <w:r>
        <w:rPr>
          <w:rFonts w:hint="cs"/>
          <w:rtl/>
        </w:rPr>
        <w:t>جمع‌آورندگان</w:t>
      </w:r>
      <w:r>
        <w:rPr>
          <w:rtl/>
        </w:rPr>
        <w:t xml:space="preserve"> </w:t>
      </w:r>
      <w:r>
        <w:rPr>
          <w:rFonts w:hint="cs"/>
          <w:rtl/>
        </w:rPr>
        <w:t>اطلاعات</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جای</w:t>
      </w:r>
      <w:r>
        <w:rPr>
          <w:rtl/>
        </w:rPr>
        <w:t xml:space="preserve"> </w:t>
      </w:r>
      <w:r>
        <w:rPr>
          <w:rFonts w:hint="cs"/>
          <w:rtl/>
        </w:rPr>
        <w:t>خالی</w:t>
      </w:r>
      <w:r>
        <w:rPr>
          <w:rtl/>
        </w:rPr>
        <w:t xml:space="preserve"> </w:t>
      </w:r>
      <w:r>
        <w:rPr>
          <w:rFonts w:hint="cs"/>
          <w:rtl/>
        </w:rPr>
        <w:t>این</w:t>
      </w:r>
      <w:r>
        <w:rPr>
          <w:rtl/>
        </w:rPr>
        <w:t xml:space="preserve"> </w:t>
      </w:r>
      <w:r>
        <w:rPr>
          <w:rFonts w:hint="cs"/>
          <w:rtl/>
        </w:rPr>
        <w:t>اطلاعات</w:t>
      </w:r>
      <w:r>
        <w:rPr>
          <w:rtl/>
        </w:rPr>
        <w:t xml:space="preserve"> </w:t>
      </w:r>
      <w:r>
        <w:rPr>
          <w:rFonts w:hint="cs"/>
          <w:rtl/>
        </w:rPr>
        <w:t>می‌تواند</w:t>
      </w:r>
      <w:r>
        <w:rPr>
          <w:rtl/>
        </w:rPr>
        <w:t xml:space="preserve"> </w:t>
      </w:r>
      <w:r>
        <w:rPr>
          <w:rFonts w:hint="cs"/>
          <w:rtl/>
        </w:rPr>
        <w:t>ب</w:t>
      </w:r>
      <w:r>
        <w:rPr>
          <w:rtl/>
        </w:rPr>
        <w:t>ا اطلاعات اندازه‌گیری شده در پنجره زمانی قبل پر شود</w:t>
      </w:r>
      <w:r w:rsidR="00B2293A" w:rsidRPr="00B2293A">
        <w:rPr>
          <w:rStyle w:val="Zchn1"/>
          <w:rFonts w:hint="cs"/>
          <w:rtl/>
        </w:rPr>
        <w:t xml:space="preserve"> </w:t>
      </w:r>
      <w:r w:rsidR="00B2293A" w:rsidRPr="00B2293A">
        <w:rPr>
          <w:rStyle w:val="Zchn1"/>
          <w:rtl/>
        </w:rPr>
        <w:fldChar w:fldCharType="begin"/>
      </w:r>
      <w:r w:rsidR="00B2293A" w:rsidRPr="00B2293A">
        <w:rPr>
          <w:rStyle w:val="Zchn1"/>
          <w:rtl/>
        </w:rPr>
        <w:instrText xml:space="preserve"> </w:instrText>
      </w:r>
      <w:r w:rsidR="00B2293A" w:rsidRPr="00B2293A">
        <w:rPr>
          <w:rStyle w:val="Zchn1"/>
        </w:rPr>
        <w:instrText>ADDIN ZOTERO_ITEM CSL_CITATION {"citationID":"CcHpFUJS","properties":{"custom":"]\\uc0\\u1783{}\\uc0\\u1782{}[","formattedCitation":"]\\uc0\\u1783{}\\uc0\\u1782{}[","plainCitation":"]</w:instrText>
      </w:r>
      <w:r w:rsidR="00B2293A" w:rsidRPr="00B2293A">
        <w:rPr>
          <w:rStyle w:val="Zchn1"/>
          <w:rtl/>
        </w:rPr>
        <w:instrText>۷۶</w:instrText>
      </w:r>
      <w:r w:rsidR="00B2293A" w:rsidRPr="00B2293A">
        <w:rPr>
          <w:rStyle w:val="Zchn1"/>
        </w:rPr>
        <w:instrText>[","noteIndex":0},"citationItems":[{"id":80,"uris":["http://zotero.org/users/10865142/items/CNTRXLAG"],"itemData":{"id":80,"type":"webpage","abstract":"S</w:instrText>
      </w:r>
      <w:r w:rsidR="00B2293A" w:rsidRPr="00B2293A">
        <w:rPr>
          <w:rStyle w:val="Zchn1"/>
          <w:rFonts w:ascii="Calibri" w:hAnsi="Calibri" w:cs="Calibri"/>
        </w:rPr>
        <w:instrText>í</w:instrText>
      </w:r>
      <w:r w:rsidR="00B2293A" w:rsidRPr="00B2293A">
        <w:rPr>
          <w:rStyle w:val="Zchn1"/>
        </w:rPr>
        <w:instrText>rio-Liban</w:instrText>
      </w:r>
      <w:r w:rsidR="00B2293A" w:rsidRPr="00B2293A">
        <w:rPr>
          <w:rStyle w:val="Zchn1"/>
          <w:rFonts w:ascii="Calibri" w:hAnsi="Calibri" w:cs="Calibri"/>
        </w:rPr>
        <w:instrText>ê</w:instrText>
      </w:r>
      <w:r w:rsidR="00B2293A" w:rsidRPr="00B2293A">
        <w:rPr>
          <w:rStyle w:val="Zchn1"/>
        </w:rPr>
        <w:instrText>s data for AI and Analytics by Data Intelligence Team","language":"en","title":"COVID-19 - Clinical Data to assess diagnosis","URL":"https://www.kaggle.com/datasets/S</w:instrText>
      </w:r>
      <w:r w:rsidR="00B2293A" w:rsidRPr="00B2293A">
        <w:rPr>
          <w:rStyle w:val="Zchn1"/>
          <w:rFonts w:ascii="Calibri" w:hAnsi="Calibri" w:cs="Calibri"/>
        </w:rPr>
        <w:instrText>í</w:instrText>
      </w:r>
      <w:r w:rsidR="00B2293A" w:rsidRPr="00B2293A">
        <w:rPr>
          <w:rStyle w:val="Zchn1"/>
        </w:rPr>
        <w:instrText>rio-Libanes/covid19","accessed":{"date-parts</w:instrText>
      </w:r>
      <w:r w:rsidR="00B2293A" w:rsidRPr="00B2293A">
        <w:rPr>
          <w:rStyle w:val="Zchn1"/>
          <w:rtl/>
        </w:rPr>
        <w:instrText>":[["2021",12,24]]</w:instrText>
      </w:r>
      <w:r w:rsidR="00B2293A" w:rsidRPr="00B2293A">
        <w:rPr>
          <w:rStyle w:val="Zchn1"/>
        </w:rPr>
        <w:instrText>}}}],"schema":"https://github.com/citation-style-language/schema/raw/master/csl-citation.json</w:instrText>
      </w:r>
      <w:r w:rsidR="00B2293A" w:rsidRPr="00B2293A">
        <w:rPr>
          <w:rStyle w:val="Zchn1"/>
          <w:rtl/>
        </w:rPr>
        <w:instrText xml:space="preserve">"} </w:instrText>
      </w:r>
      <w:r w:rsidR="00B2293A" w:rsidRPr="00B2293A">
        <w:rPr>
          <w:rStyle w:val="Zchn1"/>
          <w:rtl/>
        </w:rPr>
        <w:fldChar w:fldCharType="separate"/>
      </w:r>
      <w:r w:rsidR="00B2293A" w:rsidRPr="00B2293A">
        <w:rPr>
          <w:rStyle w:val="Zchn1"/>
        </w:rPr>
        <w:t>]</w:t>
      </w:r>
      <w:r w:rsidR="00B2293A" w:rsidRPr="00B2293A">
        <w:rPr>
          <w:rStyle w:val="Zchn1"/>
          <w:rtl/>
        </w:rPr>
        <w:t>۷۶</w:t>
      </w:r>
      <w:r w:rsidR="00B2293A" w:rsidRPr="00B2293A">
        <w:rPr>
          <w:rStyle w:val="Zchn1"/>
        </w:rPr>
        <w:t>[</w:t>
      </w:r>
      <w:r w:rsidR="00B2293A" w:rsidRPr="00B2293A">
        <w:rPr>
          <w:rStyle w:val="Zchn1"/>
          <w:rtl/>
        </w:rPr>
        <w:fldChar w:fldCharType="end"/>
      </w:r>
      <w:r>
        <w:rPr>
          <w:rtl/>
        </w:rPr>
        <w:t xml:space="preserve">. علاوه بر این روش </w:t>
      </w:r>
      <w:r w:rsidR="00B2293A">
        <w:rPr>
          <w:rFonts w:hint="cs"/>
          <w:rtl/>
        </w:rPr>
        <w:t>پدینگ</w:t>
      </w:r>
      <w:r w:rsidR="00B2293A">
        <w:rPr>
          <w:rStyle w:val="FootnoteReference"/>
          <w:rtl/>
        </w:rPr>
        <w:footnoteReference w:id="87"/>
      </w:r>
      <w:r>
        <w:rPr>
          <w:rtl/>
        </w:rPr>
        <w:t>، روش</w:t>
      </w:r>
      <w:r w:rsidR="00B2293A">
        <w:rPr>
          <w:rFonts w:hint="cs"/>
          <w:rtl/>
        </w:rPr>
        <w:t>‌</w:t>
      </w:r>
      <w:r>
        <w:rPr>
          <w:rtl/>
        </w:rPr>
        <w:t>های زیر نیز جهت پر کردن جاهای خالی پیاده</w:t>
      </w:r>
      <w:r w:rsidR="00B2293A">
        <w:rPr>
          <w:rFonts w:hint="cs"/>
          <w:rtl/>
        </w:rPr>
        <w:t>‌</w:t>
      </w:r>
      <w:r>
        <w:rPr>
          <w:rtl/>
        </w:rPr>
        <w:t>سازی شدند که بعدا</w:t>
      </w:r>
      <w:r w:rsidR="00B2293A">
        <w:rPr>
          <w:rFonts w:hint="cs"/>
          <w:rtl/>
          <w:lang w:val="en-US"/>
        </w:rPr>
        <w:t>ً</w:t>
      </w:r>
      <w:r>
        <w:rPr>
          <w:rtl/>
        </w:rPr>
        <w:t xml:space="preserve"> در بخش ارزیابی عملکرد مدل، تاثیر این روش</w:t>
      </w:r>
      <w:r w:rsidR="00B2293A">
        <w:rPr>
          <w:rFonts w:hint="cs"/>
          <w:rtl/>
        </w:rPr>
        <w:t>‌</w:t>
      </w:r>
      <w:r>
        <w:rPr>
          <w:rtl/>
        </w:rPr>
        <w:t>ها نیز گزارش می</w:t>
      </w:r>
      <w:r w:rsidR="00B2293A">
        <w:rPr>
          <w:rFonts w:hint="cs"/>
          <w:rtl/>
        </w:rPr>
        <w:t>‌</w:t>
      </w:r>
      <w:r>
        <w:rPr>
          <w:rtl/>
        </w:rPr>
        <w:t xml:space="preserve">شود. </w:t>
      </w:r>
    </w:p>
    <w:p w14:paraId="6CE05810" w14:textId="3040D547" w:rsidR="003F7434" w:rsidRPr="00C54CC2" w:rsidRDefault="003F7434" w:rsidP="00C54CC2">
      <w:pPr>
        <w:pStyle w:val="a1"/>
        <w:ind w:left="720"/>
      </w:pPr>
      <w:r w:rsidRPr="00C54CC2">
        <w:rPr>
          <w:rtl/>
        </w:rPr>
        <w:t>الف) روش</w:t>
      </w:r>
      <w:r w:rsidR="000C5A0B">
        <w:rPr>
          <w:rFonts w:hint="cs"/>
          <w:rtl/>
        </w:rPr>
        <w:t>‌</w:t>
      </w:r>
      <w:r w:rsidRPr="00C54CC2">
        <w:rPr>
          <w:rtl/>
        </w:rPr>
        <w:t>های ساده</w:t>
      </w:r>
      <w:r w:rsidR="000C5A0B">
        <w:rPr>
          <w:rFonts w:hint="cs"/>
          <w:rtl/>
        </w:rPr>
        <w:t>‌</w:t>
      </w:r>
      <w:r w:rsidRPr="00C54CC2">
        <w:rPr>
          <w:rtl/>
        </w:rPr>
        <w:t>ی آماری:</w:t>
      </w:r>
      <w:r w:rsidRPr="00C54CC2">
        <w:t xml:space="preserve"> </w:t>
      </w:r>
    </w:p>
    <w:p w14:paraId="759F5B8A" w14:textId="1773E750" w:rsidR="003F7434" w:rsidRDefault="003F7434" w:rsidP="00C54CC2">
      <w:pPr>
        <w:pStyle w:val="a1"/>
        <w:ind w:left="720"/>
      </w:pPr>
      <w:r>
        <w:rPr>
          <w:rtl/>
        </w:rPr>
        <w:t>در این روش‌ها جاهای خالی با استفاده از یکی از ابزارهای آماری توصیفی (مثلاً میانگین، میانه یا متداول</w:t>
      </w:r>
      <w:r w:rsidR="000B4CE6">
        <w:rPr>
          <w:rFonts w:hint="cs"/>
          <w:rtl/>
        </w:rPr>
        <w:t>‌</w:t>
      </w:r>
      <w:r>
        <w:rPr>
          <w:rtl/>
        </w:rPr>
        <w:t xml:space="preserve">ترین) در امتداد هر ستون جایگزین می‌شوند. </w:t>
      </w:r>
    </w:p>
    <w:p w14:paraId="7D87B58A" w14:textId="7076D7CD" w:rsidR="003F7434" w:rsidRDefault="003F7434" w:rsidP="00C54CC2">
      <w:pPr>
        <w:pStyle w:val="a1"/>
        <w:ind w:left="720"/>
      </w:pPr>
      <w:r>
        <w:rPr>
          <w:rtl/>
        </w:rPr>
        <w:lastRenderedPageBreak/>
        <w:t>متداول‌ترین مقدار(</w:t>
      </w:r>
      <w:r>
        <w:t>Most Frequent</w:t>
      </w:r>
      <w:r>
        <w:rPr>
          <w:rtl/>
        </w:rPr>
        <w:t>) : پر</w:t>
      </w:r>
      <w:r w:rsidR="000B4CE6">
        <w:rPr>
          <w:rFonts w:hint="cs"/>
          <w:rtl/>
        </w:rPr>
        <w:t>‌</w:t>
      </w:r>
      <w:r>
        <w:rPr>
          <w:rtl/>
        </w:rPr>
        <w:t>تکرار</w:t>
      </w:r>
      <w:r w:rsidR="000B4CE6">
        <w:rPr>
          <w:rFonts w:hint="cs"/>
          <w:rtl/>
        </w:rPr>
        <w:t>‌</w:t>
      </w:r>
      <w:r>
        <w:rPr>
          <w:rtl/>
        </w:rPr>
        <w:t>ترین مقدار در امتداد هر ستون در جای خالی نوشته می‌شود. در صورتی که بیش از یک مقدار واجد این شرایط باشند مقدار کمتر نوشته خواهد شد.</w:t>
      </w:r>
    </w:p>
    <w:p w14:paraId="5A4C6B70" w14:textId="77777777" w:rsidR="003F7434" w:rsidRDefault="003F7434" w:rsidP="00C54CC2">
      <w:pPr>
        <w:pStyle w:val="a1"/>
        <w:ind w:left="720"/>
      </w:pPr>
      <w:r>
        <w:rPr>
          <w:rtl/>
        </w:rPr>
        <w:t xml:space="preserve"> میانگین (</w:t>
      </w:r>
      <w:r>
        <w:t>mean</w:t>
      </w:r>
      <w:r>
        <w:rPr>
          <w:rtl/>
        </w:rPr>
        <w:t>): میانگین مقادیر موجود در هر ستون در جای خالی نوشته می‌شود.</w:t>
      </w:r>
    </w:p>
    <w:p w14:paraId="40C28EB7" w14:textId="77777777" w:rsidR="003F7434" w:rsidRDefault="003F7434" w:rsidP="00C54CC2">
      <w:pPr>
        <w:pStyle w:val="a1"/>
        <w:ind w:left="720"/>
      </w:pPr>
      <w:r>
        <w:rPr>
          <w:rtl/>
        </w:rPr>
        <w:t>میانه (</w:t>
      </w:r>
      <w:r>
        <w:t>median</w:t>
      </w:r>
      <w:r>
        <w:rPr>
          <w:rtl/>
        </w:rPr>
        <w:t>): میانه مقادیر موجود در هر ستون در جای خالی نوشته می‌شود.</w:t>
      </w:r>
    </w:p>
    <w:p w14:paraId="02E9D2F5" w14:textId="77777777" w:rsidR="003F7434" w:rsidRDefault="003F7434" w:rsidP="00C54CC2">
      <w:pPr>
        <w:pStyle w:val="a1"/>
        <w:ind w:left="720"/>
      </w:pPr>
      <w:r>
        <w:rPr>
          <w:rtl/>
        </w:rPr>
        <w:t>ب) روش چند متغیره یا تکرارشونده:</w:t>
      </w:r>
    </w:p>
    <w:p w14:paraId="5F4EB7A0" w14:textId="68BBD887" w:rsidR="003F7434" w:rsidRDefault="003F7434" w:rsidP="00C54CC2">
      <w:pPr>
        <w:pStyle w:val="a1"/>
        <w:ind w:left="720"/>
      </w:pPr>
      <w:bookmarkStart w:id="46" w:name="_heading=h.gjdgxs" w:colFirst="0" w:colLast="0"/>
      <w:bookmarkEnd w:id="46"/>
      <w:r>
        <w:rPr>
          <w:rtl/>
        </w:rPr>
        <w:t>رویکرد پیچیده‌تری برای پیشبینی مقادیر خالی استفاده از روش‌های چند متغیره است. به این صورت که ویژگی شامل جاهای خالی به صورت تابعی از دیگر ویژگی‌‌ها تخمین زده می‌شود و سپس این تابع تخمینی برای پر کردن جاهای خالی مورد استفاده قرار می‌گیرد. تخمین تابع به صورت حلقه‌ای تکرار</w:t>
      </w:r>
      <w:r w:rsidR="000B4CE6">
        <w:rPr>
          <w:rFonts w:hint="cs"/>
          <w:rtl/>
        </w:rPr>
        <w:t>‌</w:t>
      </w:r>
      <w:r>
        <w:rPr>
          <w:rtl/>
        </w:rPr>
        <w:t>شونده برای حصول دقت بالاتر اجرا می‌شود.</w:t>
      </w:r>
    </w:p>
    <w:p w14:paraId="69E75EED" w14:textId="77777777" w:rsidR="003F7434" w:rsidRDefault="003F7434" w:rsidP="00C54CC2">
      <w:pPr>
        <w:pStyle w:val="a1"/>
        <w:ind w:left="720"/>
      </w:pPr>
      <w:r>
        <w:rPr>
          <w:rtl/>
        </w:rPr>
        <w:t xml:space="preserve">ج) </w:t>
      </w:r>
      <w:bookmarkStart w:id="47" w:name="_Hlk128589184"/>
      <w:r>
        <w:rPr>
          <w:rtl/>
        </w:rPr>
        <w:t xml:space="preserve">روش </w:t>
      </w:r>
      <w:r>
        <w:t>K</w:t>
      </w:r>
      <w:r>
        <w:rPr>
          <w:rtl/>
        </w:rPr>
        <w:t>-نزدیکترین همسایگی</w:t>
      </w:r>
      <w:bookmarkEnd w:id="47"/>
      <w:r>
        <w:rPr>
          <w:rtl/>
        </w:rPr>
        <w:t>:</w:t>
      </w:r>
    </w:p>
    <w:p w14:paraId="430F7AD1" w14:textId="219F50BD" w:rsidR="003F7434" w:rsidRDefault="003F7434" w:rsidP="000B4CE6">
      <w:pPr>
        <w:pStyle w:val="a1"/>
        <w:ind w:left="720"/>
      </w:pPr>
      <w:r>
        <w:rPr>
          <w:rtl/>
        </w:rPr>
        <w:t xml:space="preserve">در روش </w:t>
      </w:r>
      <w:r w:rsidR="00A21B1E">
        <w:rPr>
          <w:rtl/>
        </w:rPr>
        <w:t>پیاده‌سازی</w:t>
      </w:r>
      <w:r>
        <w:rPr>
          <w:rtl/>
        </w:rPr>
        <w:t xml:space="preserve"> از فاصله اقلیدسی برای تعیین نزدیکترین همسایه استفاده شده است. این فاصله طبیعتاً برای همسایگی در هر ویژگی به صورت جداگانه حساب شده است و در روش پیاده‌سازی شده همه فاصله‌ها به صورت یکنواخت (بدون وزن</w:t>
      </w:r>
      <w:r w:rsidR="000B4CE6">
        <w:rPr>
          <w:rFonts w:hint="cs"/>
          <w:rtl/>
        </w:rPr>
        <w:t>‌</w:t>
      </w:r>
      <w:r>
        <w:rPr>
          <w:rtl/>
        </w:rPr>
        <w:t xml:space="preserve">دهی) محاسبه شده‌اند. در صورتی که در یک نمونه بیش از یک ویژگی مفقود شده باشد، به ازای هر ویژگی ناموجود، همسایه‌های مختلفی برای این نمونه پیدا خواهد شد. در صورتی که تعداد همسایه‌ها از حد مشخصی کمتر باشد و فاصله با داده‌های تعلیم نامشخص، میانگین داده‌های تعلیم برای پر کردن ویژگی خالی استفاده می‌شود.  </w:t>
      </w:r>
    </w:p>
    <w:p w14:paraId="43E7761F" w14:textId="60CDF1E5" w:rsidR="003F7434" w:rsidRDefault="000B4CE6" w:rsidP="001C551E">
      <w:pPr>
        <w:pStyle w:val="Heading3"/>
      </w:pPr>
      <w:bookmarkStart w:id="48" w:name="_Toc131255308"/>
      <w:r>
        <w:rPr>
          <w:rFonts w:hint="cs"/>
          <w:rtl/>
        </w:rPr>
        <w:t>۱-۲-۴</w:t>
      </w:r>
      <w:r w:rsidR="003F3B57">
        <w:rPr>
          <w:rFonts w:hint="cs"/>
          <w:rtl/>
        </w:rPr>
        <w:t>-</w:t>
      </w:r>
      <w:r w:rsidR="003F7434">
        <w:rPr>
          <w:rtl/>
        </w:rPr>
        <w:t xml:space="preserve"> مشخصات آماری ویژگی</w:t>
      </w:r>
      <w:r w:rsidR="00D47612">
        <w:rPr>
          <w:rtl/>
        </w:rPr>
        <w:t>‌ها</w:t>
      </w:r>
      <w:r w:rsidR="003F7434">
        <w:rPr>
          <w:rtl/>
        </w:rPr>
        <w:t>ی ثبت شده</w:t>
      </w:r>
      <w:bookmarkEnd w:id="48"/>
    </w:p>
    <w:p w14:paraId="21AB6712" w14:textId="13E12FAD" w:rsidR="003F7434" w:rsidRDefault="003F7434" w:rsidP="000B4CE6">
      <w:pPr>
        <w:pStyle w:val="a1"/>
      </w:pPr>
      <w:r>
        <w:rPr>
          <w:rtl/>
        </w:rPr>
        <w:t>پس از پر کردن جای خالی داده‌های ثبت نشده با استفاده از ترکیب روش‌های جلوسو و بازگشتی و حذف ردیف</w:t>
      </w:r>
      <w:r w:rsidR="000B4CE6">
        <w:rPr>
          <w:rFonts w:hint="cs"/>
          <w:rtl/>
        </w:rPr>
        <w:t>‌</w:t>
      </w:r>
      <w:r>
        <w:rPr>
          <w:rtl/>
        </w:rPr>
        <w:t>های تکراری، توزیع دو کلاس (منتقل شده/منتقل نشده به بخش مراقبت</w:t>
      </w:r>
      <w:r w:rsidR="000B4CE6">
        <w:rPr>
          <w:rFonts w:hint="cs"/>
          <w:rtl/>
        </w:rPr>
        <w:t>‌</w:t>
      </w:r>
      <w:r>
        <w:rPr>
          <w:rtl/>
        </w:rPr>
        <w:t xml:space="preserve">های ویژه) به صورت زیر مشاهده شد که در آن </w:t>
      </w:r>
      <w:r w:rsidR="000B4CE6">
        <w:rPr>
          <w:rFonts w:hint="cs"/>
          <w:rtl/>
        </w:rPr>
        <w:t>۵۱/۲۶</w:t>
      </w:r>
      <w:r>
        <w:rPr>
          <w:rFonts w:ascii="Arial" w:hAnsi="Arial" w:cs="Arial" w:hint="cs"/>
          <w:rtl/>
        </w:rPr>
        <w:t>٪</w:t>
      </w:r>
      <w:r>
        <w:rPr>
          <w:rtl/>
        </w:rPr>
        <w:t xml:space="preserve"> </w:t>
      </w:r>
      <w:r>
        <w:rPr>
          <w:rFonts w:hint="cs"/>
          <w:rtl/>
        </w:rPr>
        <w:t>نمونه‌ها</w:t>
      </w:r>
      <w:r>
        <w:rPr>
          <w:rtl/>
        </w:rPr>
        <w:t xml:space="preserve"> </w:t>
      </w:r>
      <w:r>
        <w:rPr>
          <w:rFonts w:hint="cs"/>
          <w:rtl/>
        </w:rPr>
        <w:t>به</w:t>
      </w:r>
      <w:r>
        <w:rPr>
          <w:rtl/>
        </w:rPr>
        <w:t xml:space="preserve"> </w:t>
      </w:r>
      <w:r>
        <w:rPr>
          <w:rFonts w:hint="cs"/>
          <w:rtl/>
        </w:rPr>
        <w:t>هرحال</w:t>
      </w:r>
      <w:r>
        <w:rPr>
          <w:rtl/>
        </w:rPr>
        <w:t xml:space="preserve"> </w:t>
      </w:r>
      <w:r>
        <w:rPr>
          <w:rFonts w:hint="cs"/>
          <w:rtl/>
        </w:rPr>
        <w:t>به</w:t>
      </w:r>
      <w:r>
        <w:rPr>
          <w:rtl/>
        </w:rPr>
        <w:t xml:space="preserve"> </w:t>
      </w:r>
      <w:r>
        <w:t>ICU</w:t>
      </w:r>
      <w:r>
        <w:rPr>
          <w:rtl/>
        </w:rPr>
        <w:t xml:space="preserve"> انتقال داده شده‌اند. </w:t>
      </w:r>
    </w:p>
    <w:p w14:paraId="1743ED39" w14:textId="77777777" w:rsidR="006F0903" w:rsidRDefault="003F7434" w:rsidP="00047E7D">
      <w:pPr>
        <w:pStyle w:val="a4"/>
        <w:rPr>
          <w:sz w:val="18"/>
          <w:szCs w:val="18"/>
          <w:rtl/>
        </w:rPr>
      </w:pPr>
      <w:bookmarkStart w:id="49" w:name="_heading=h.30j0zll" w:colFirst="0" w:colLast="0"/>
      <w:bookmarkEnd w:id="49"/>
      <w:r>
        <w:drawing>
          <wp:inline distT="0" distB="0" distL="0" distR="0" wp14:anchorId="22BC61E5" wp14:editId="4AB48A63">
            <wp:extent cx="3311828" cy="1915064"/>
            <wp:effectExtent l="0" t="0" r="3175" b="9525"/>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320162" cy="1919883"/>
                    </a:xfrm>
                    <a:prstGeom prst="rect">
                      <a:avLst/>
                    </a:prstGeom>
                    <a:ln/>
                  </pic:spPr>
                </pic:pic>
              </a:graphicData>
            </a:graphic>
          </wp:inline>
        </w:drawing>
      </w:r>
    </w:p>
    <w:p w14:paraId="0C17DBC0" w14:textId="34073DC5" w:rsidR="003F7434" w:rsidRPr="006F0903" w:rsidRDefault="003F7434" w:rsidP="006F0903">
      <w:pPr>
        <w:pStyle w:val="Heading4"/>
        <w:rPr>
          <w:sz w:val="24"/>
        </w:rPr>
      </w:pPr>
      <w:bookmarkStart w:id="50" w:name="_Ref131354504"/>
      <w:r>
        <w:rPr>
          <w:rtl/>
        </w:rPr>
        <w:t>شکل ۴-۲: توزیع افراد منتقل شده به بخش مراقبت</w:t>
      </w:r>
      <w:r w:rsidR="00D47612">
        <w:rPr>
          <w:rtl/>
        </w:rPr>
        <w:t>‌ها</w:t>
      </w:r>
      <w:r>
        <w:rPr>
          <w:rtl/>
        </w:rPr>
        <w:t>ی ویژه</w:t>
      </w:r>
      <w:bookmarkEnd w:id="50"/>
    </w:p>
    <w:p w14:paraId="19EDC685" w14:textId="6EAE65D5" w:rsidR="006F0903" w:rsidRPr="00075AAE" w:rsidRDefault="003F7434" w:rsidP="006F0903">
      <w:pPr>
        <w:pStyle w:val="a1"/>
        <w:rPr>
          <w:rtl/>
          <w:lang w:val="en-US"/>
        </w:rPr>
      </w:pPr>
      <w:r>
        <w:rPr>
          <w:rtl/>
        </w:rPr>
        <w:lastRenderedPageBreak/>
        <w:t xml:space="preserve">برای ایجاد درک بهتری نسبت به همبستگی ویژگی‌های ثبت شده، ماتریس همبستگی این ویژگی‌ها به روش </w:t>
      </w:r>
      <w:r w:rsidR="00072DC4">
        <w:rPr>
          <w:rFonts w:hint="cs"/>
          <w:rtl/>
        </w:rPr>
        <w:t>همبستگی پیرسون</w:t>
      </w:r>
      <w:r>
        <w:rPr>
          <w:rtl/>
        </w:rPr>
        <w:t xml:space="preserve"> محاسبه و در شکل ۴-۳ نشان داده شده است.</w:t>
      </w:r>
    </w:p>
    <w:p w14:paraId="46942025" w14:textId="6B43DF08" w:rsidR="006F0903" w:rsidRPr="006F0903" w:rsidRDefault="006F0903" w:rsidP="00047E7D">
      <w:pPr>
        <w:pStyle w:val="a4"/>
        <w:rPr>
          <w:b/>
          <w:sz w:val="18"/>
          <w:szCs w:val="18"/>
        </w:rPr>
      </w:pPr>
      <w:r>
        <w:drawing>
          <wp:inline distT="0" distB="0" distL="0" distR="0" wp14:anchorId="25D02B19" wp14:editId="047DC130">
            <wp:extent cx="5760085" cy="5049462"/>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760085" cy="5049462"/>
                    </a:xfrm>
                    <a:prstGeom prst="rect">
                      <a:avLst/>
                    </a:prstGeom>
                    <a:ln/>
                  </pic:spPr>
                </pic:pic>
              </a:graphicData>
            </a:graphic>
          </wp:inline>
        </w:drawing>
      </w:r>
    </w:p>
    <w:p w14:paraId="397E1454" w14:textId="680863BE" w:rsidR="003F7434" w:rsidRDefault="003F7434" w:rsidP="006F0903">
      <w:pPr>
        <w:pStyle w:val="Heading4"/>
        <w:rPr>
          <w:rtl/>
        </w:rPr>
      </w:pPr>
      <w:bookmarkStart w:id="51" w:name="_Ref131354509"/>
      <w:r w:rsidRPr="006F0903">
        <w:rPr>
          <w:szCs w:val="18"/>
          <w:rtl/>
        </w:rPr>
        <w:t xml:space="preserve">شکل ۴-۳: ماتریس همبستگی متغیرهای فیزیولوژیک ثبت شده پس از نرمالیزه شدن در بازه </w:t>
      </w:r>
      <m:oMath>
        <m:r>
          <m:rPr>
            <m:sty m:val="b"/>
          </m:rPr>
          <w:rPr>
            <w:rFonts w:ascii="Cambria Math" w:hAnsi="Cambria Math"/>
          </w:rPr>
          <m:t>[-</m:t>
        </m:r>
        <m:r>
          <m:rPr>
            <m:sty m:val="b"/>
          </m:rPr>
          <w:rPr>
            <w:rFonts w:ascii="Cambria Math" w:hAnsi="Cambria Math" w:hint="cs"/>
            <w:szCs w:val="18"/>
            <w:rtl/>
          </w:rPr>
          <m:t>۱</m:t>
        </m:r>
        <m:r>
          <m:rPr>
            <m:sty m:val="b"/>
          </m:rPr>
          <w:rPr>
            <w:rFonts w:ascii="Cambria Math" w:hAnsi="Cambria Math"/>
          </w:rPr>
          <m:t xml:space="preserve"> </m:t>
        </m:r>
        <m:r>
          <m:rPr>
            <m:sty m:val="b"/>
          </m:rPr>
          <w:rPr>
            <w:rFonts w:ascii="Cambria Math" w:hAnsi="Cambria Math" w:hint="cs"/>
            <w:szCs w:val="18"/>
            <w:rtl/>
          </w:rPr>
          <m:t>،</m:t>
        </m:r>
        <m:r>
          <m:rPr>
            <m:sty m:val="b"/>
          </m:rPr>
          <w:rPr>
            <w:rFonts w:ascii="Cambria Math" w:hAnsi="Cambria Math"/>
          </w:rPr>
          <m:t xml:space="preserve"> </m:t>
        </m:r>
        <m:r>
          <m:rPr>
            <m:sty m:val="b"/>
          </m:rPr>
          <w:rPr>
            <w:rFonts w:ascii="Cambria Math" w:hAnsi="Cambria Math" w:hint="cs"/>
            <w:szCs w:val="18"/>
            <w:rtl/>
          </w:rPr>
          <m:t>۱</m:t>
        </m:r>
        <m:r>
          <m:rPr>
            <m:sty m:val="b"/>
          </m:rPr>
          <w:rPr>
            <w:rFonts w:ascii="Cambria Math" w:hAnsi="Cambria Math"/>
          </w:rPr>
          <m:t>]</m:t>
        </m:r>
      </m:oMath>
      <w:r w:rsidRPr="006F0903">
        <w:t>.</w:t>
      </w:r>
      <w:bookmarkEnd w:id="51"/>
    </w:p>
    <w:p w14:paraId="5DD1D25A" w14:textId="77777777" w:rsidR="006F0903" w:rsidRDefault="006F0903" w:rsidP="006F0903">
      <w:pPr>
        <w:pStyle w:val="a1"/>
        <w:rPr>
          <w:rtl/>
        </w:rPr>
      </w:pPr>
      <w:r>
        <w:rPr>
          <w:rtl/>
        </w:rPr>
        <w:t xml:space="preserve">مرتب‌سازی اعداد همبستگی به ترتیب نزولی نشان می‌دهد که مقادیر کمینه‌ی ثبت شده برای ویژگی فیزیولوژیک مرتبط با فشار خون و </w:t>
      </w:r>
      <w:r>
        <w:rPr>
          <w:rFonts w:ascii="Arial" w:hAnsi="Arial" w:cs="Arial" w:hint="cs"/>
          <w:rtl/>
        </w:rPr>
        <w:t>…</w:t>
      </w:r>
      <w:r>
        <w:rPr>
          <w:rtl/>
        </w:rPr>
        <w:t xml:space="preserve"> </w:t>
      </w:r>
      <w:r>
        <w:rPr>
          <w:rFonts w:hint="cs"/>
          <w:rtl/>
        </w:rPr>
        <w:t>بیشترین</w:t>
      </w:r>
      <w:r>
        <w:rPr>
          <w:rtl/>
        </w:rPr>
        <w:t xml:space="preserve"> </w:t>
      </w:r>
      <w:r>
        <w:rPr>
          <w:rFonts w:hint="cs"/>
          <w:rtl/>
        </w:rPr>
        <w:t>همبستگی</w:t>
      </w:r>
      <w:r>
        <w:rPr>
          <w:rtl/>
        </w:rPr>
        <w:t xml:space="preserve"> </w:t>
      </w:r>
      <w:r>
        <w:rPr>
          <w:rFonts w:hint="cs"/>
          <w:rtl/>
        </w:rPr>
        <w:t>را</w:t>
      </w:r>
      <w:r>
        <w:rPr>
          <w:rtl/>
        </w:rPr>
        <w:t xml:space="preserve"> </w:t>
      </w:r>
      <w:r>
        <w:rPr>
          <w:rFonts w:hint="cs"/>
          <w:rtl/>
        </w:rPr>
        <w:t>با</w:t>
      </w:r>
      <w:r>
        <w:rPr>
          <w:rtl/>
        </w:rPr>
        <w:t xml:space="preserve"> </w:t>
      </w:r>
      <w:r>
        <w:rPr>
          <w:rFonts w:hint="cs"/>
          <w:rtl/>
        </w:rPr>
        <w:t>یکدیگر</w:t>
      </w:r>
      <w:r>
        <w:rPr>
          <w:rtl/>
        </w:rPr>
        <w:t xml:space="preserve"> </w:t>
      </w:r>
      <w:r>
        <w:rPr>
          <w:rFonts w:hint="cs"/>
          <w:rtl/>
        </w:rPr>
        <w:t>دارند</w:t>
      </w:r>
      <w:r>
        <w:rPr>
          <w:rtl/>
        </w:rPr>
        <w:t xml:space="preserve"> (</w:t>
      </w:r>
      <w:r>
        <w:rPr>
          <w:rFonts w:hint="cs"/>
          <w:rtl/>
        </w:rPr>
        <w:t>جدول ۴-۱</w:t>
      </w:r>
      <w:r>
        <w:rPr>
          <w:rtl/>
        </w:rPr>
        <w:t xml:space="preserve">). </w:t>
      </w:r>
    </w:p>
    <w:p w14:paraId="34DEAD50" w14:textId="22F34A6B" w:rsidR="003F7434" w:rsidRPr="006F0903" w:rsidRDefault="003F7434" w:rsidP="00FB3FCF">
      <w:pPr>
        <w:pStyle w:val="Heading5"/>
      </w:pPr>
      <w:bookmarkStart w:id="52" w:name="_Ref131356116"/>
      <w:r w:rsidRPr="006F0903">
        <w:rPr>
          <w:rtl/>
        </w:rPr>
        <w:t>جدول ۴-۱: فهرست ویژگی‌های به ترتیب همبستگی بر اساس شاخص پیرسون</w:t>
      </w:r>
      <w:bookmarkEnd w:id="52"/>
      <w:r w:rsidRPr="006F0903">
        <w:rPr>
          <w:rtl/>
        </w:rPr>
        <w:t xml:space="preserve"> </w:t>
      </w:r>
    </w:p>
    <w:tbl>
      <w:tblPr>
        <w:tblW w:w="7331" w:type="dxa"/>
        <w:jc w:val="center"/>
        <w:tblLayout w:type="fixed"/>
        <w:tblLook w:val="0400" w:firstRow="0" w:lastRow="0" w:firstColumn="0" w:lastColumn="0" w:noHBand="0" w:noVBand="1"/>
      </w:tblPr>
      <w:tblGrid>
        <w:gridCol w:w="1060"/>
        <w:gridCol w:w="1551"/>
        <w:gridCol w:w="3116"/>
        <w:gridCol w:w="1604"/>
      </w:tblGrid>
      <w:tr w:rsidR="003F7434" w14:paraId="7749300B" w14:textId="77777777" w:rsidTr="003316F3">
        <w:trPr>
          <w:trHeight w:val="288"/>
          <w:jc w:val="center"/>
        </w:trPr>
        <w:tc>
          <w:tcPr>
            <w:tcW w:w="1060" w:type="dxa"/>
            <w:tcBorders>
              <w:top w:val="single" w:sz="8" w:space="0" w:color="000000"/>
              <w:left w:val="single" w:sz="8" w:space="0" w:color="000000"/>
              <w:bottom w:val="nil"/>
              <w:right w:val="nil"/>
            </w:tcBorders>
            <w:shd w:val="clear" w:color="auto" w:fill="auto"/>
            <w:vAlign w:val="bottom"/>
          </w:tcPr>
          <w:p w14:paraId="5DABA4E3" w14:textId="77777777" w:rsidR="003F7434" w:rsidRDefault="003F7434" w:rsidP="003316F3">
            <w:pPr>
              <w:rPr>
                <w:rFonts w:ascii="Calibri" w:eastAsia="Calibri" w:hAnsi="Calibri" w:cs="Calibri"/>
                <w:sz w:val="12"/>
                <w:szCs w:val="12"/>
              </w:rPr>
            </w:pPr>
            <w:r>
              <w:rPr>
                <w:rFonts w:ascii="Calibri" w:eastAsia="Calibri" w:hAnsi="Calibri" w:cs="Calibri"/>
                <w:sz w:val="12"/>
                <w:szCs w:val="12"/>
              </w:rPr>
              <w:t> </w:t>
            </w:r>
          </w:p>
        </w:tc>
        <w:tc>
          <w:tcPr>
            <w:tcW w:w="1551" w:type="dxa"/>
            <w:tcBorders>
              <w:top w:val="single" w:sz="8" w:space="0" w:color="000000"/>
              <w:left w:val="single" w:sz="4" w:space="0" w:color="000000"/>
              <w:bottom w:val="single" w:sz="4" w:space="0" w:color="000000"/>
              <w:right w:val="single" w:sz="4" w:space="0" w:color="000000"/>
            </w:tcBorders>
            <w:shd w:val="clear" w:color="auto" w:fill="FFFFFF"/>
            <w:vAlign w:val="center"/>
          </w:tcPr>
          <w:p w14:paraId="1CE1759A" w14:textId="77777777" w:rsidR="003F7434" w:rsidRDefault="003F7434" w:rsidP="003316F3">
            <w:pPr>
              <w:jc w:val="center"/>
              <w:rPr>
                <w:b/>
                <w:color w:val="212121"/>
                <w:sz w:val="12"/>
                <w:szCs w:val="12"/>
              </w:rPr>
            </w:pPr>
            <w:r>
              <w:rPr>
                <w:b/>
                <w:color w:val="212121"/>
                <w:sz w:val="12"/>
                <w:szCs w:val="12"/>
              </w:rPr>
              <w:t>Feature_1</w:t>
            </w:r>
          </w:p>
        </w:tc>
        <w:tc>
          <w:tcPr>
            <w:tcW w:w="3116" w:type="dxa"/>
            <w:tcBorders>
              <w:top w:val="single" w:sz="8" w:space="0" w:color="000000"/>
              <w:left w:val="nil"/>
              <w:bottom w:val="single" w:sz="4" w:space="0" w:color="000000"/>
              <w:right w:val="single" w:sz="4" w:space="0" w:color="000000"/>
            </w:tcBorders>
            <w:shd w:val="clear" w:color="auto" w:fill="FFFFFF"/>
            <w:vAlign w:val="center"/>
          </w:tcPr>
          <w:p w14:paraId="10696652" w14:textId="77777777" w:rsidR="003F7434" w:rsidRDefault="003F7434" w:rsidP="003316F3">
            <w:pPr>
              <w:jc w:val="center"/>
              <w:rPr>
                <w:b/>
                <w:color w:val="212121"/>
                <w:sz w:val="12"/>
                <w:szCs w:val="12"/>
              </w:rPr>
            </w:pPr>
            <w:r>
              <w:rPr>
                <w:b/>
                <w:color w:val="212121"/>
                <w:sz w:val="12"/>
                <w:szCs w:val="12"/>
              </w:rPr>
              <w:t>Feature_2</w:t>
            </w:r>
          </w:p>
        </w:tc>
        <w:tc>
          <w:tcPr>
            <w:tcW w:w="1604" w:type="dxa"/>
            <w:tcBorders>
              <w:top w:val="single" w:sz="8" w:space="0" w:color="000000"/>
              <w:left w:val="nil"/>
              <w:bottom w:val="single" w:sz="4" w:space="0" w:color="000000"/>
              <w:right w:val="single" w:sz="8" w:space="0" w:color="000000"/>
            </w:tcBorders>
            <w:shd w:val="clear" w:color="auto" w:fill="FFFFFF"/>
            <w:vAlign w:val="center"/>
          </w:tcPr>
          <w:p w14:paraId="3687154E" w14:textId="77777777" w:rsidR="003F7434" w:rsidRDefault="003F7434" w:rsidP="003316F3">
            <w:pPr>
              <w:jc w:val="center"/>
              <w:rPr>
                <w:b/>
                <w:color w:val="212121"/>
                <w:sz w:val="12"/>
                <w:szCs w:val="12"/>
              </w:rPr>
            </w:pPr>
            <w:r>
              <w:rPr>
                <w:b/>
                <w:color w:val="212121"/>
                <w:sz w:val="12"/>
                <w:szCs w:val="12"/>
              </w:rPr>
              <w:t>Pearson Correlation</w:t>
            </w:r>
          </w:p>
        </w:tc>
      </w:tr>
      <w:tr w:rsidR="003F7434" w14:paraId="32A746CA" w14:textId="77777777" w:rsidTr="003316F3">
        <w:trPr>
          <w:trHeight w:val="288"/>
          <w:jc w:val="center"/>
        </w:trPr>
        <w:tc>
          <w:tcPr>
            <w:tcW w:w="1060" w:type="dxa"/>
            <w:tcBorders>
              <w:top w:val="single" w:sz="4" w:space="0" w:color="000000"/>
              <w:left w:val="single" w:sz="8" w:space="0" w:color="000000"/>
              <w:bottom w:val="single" w:sz="4" w:space="0" w:color="000000"/>
              <w:right w:val="single" w:sz="4" w:space="0" w:color="000000"/>
            </w:tcBorders>
            <w:shd w:val="clear" w:color="auto" w:fill="FFFFFF"/>
            <w:vAlign w:val="center"/>
          </w:tcPr>
          <w:p w14:paraId="4DC5069D" w14:textId="77777777" w:rsidR="003F7434" w:rsidRDefault="003F7434" w:rsidP="003316F3">
            <w:pPr>
              <w:jc w:val="center"/>
              <w:rPr>
                <w:b/>
                <w:color w:val="212121"/>
                <w:sz w:val="12"/>
                <w:szCs w:val="12"/>
              </w:rPr>
            </w:pPr>
            <w:r>
              <w:rPr>
                <w:b/>
                <w:color w:val="212121"/>
                <w:sz w:val="12"/>
                <w:szCs w:val="12"/>
              </w:rPr>
              <w:t>1128</w:t>
            </w:r>
          </w:p>
        </w:tc>
        <w:tc>
          <w:tcPr>
            <w:tcW w:w="1551" w:type="dxa"/>
            <w:tcBorders>
              <w:top w:val="nil"/>
              <w:left w:val="nil"/>
              <w:bottom w:val="single" w:sz="4" w:space="0" w:color="000000"/>
              <w:right w:val="single" w:sz="4" w:space="0" w:color="000000"/>
            </w:tcBorders>
            <w:shd w:val="clear" w:color="auto" w:fill="FFFFFF"/>
            <w:vAlign w:val="center"/>
          </w:tcPr>
          <w:p w14:paraId="1A9B8F2D" w14:textId="77777777" w:rsidR="003F7434" w:rsidRDefault="003F7434" w:rsidP="003316F3">
            <w:pPr>
              <w:rPr>
                <w:color w:val="212121"/>
                <w:sz w:val="12"/>
                <w:szCs w:val="12"/>
              </w:rPr>
            </w:pPr>
            <w:r>
              <w:rPr>
                <w:color w:val="212121"/>
                <w:sz w:val="12"/>
                <w:szCs w:val="12"/>
              </w:rPr>
              <w:t>BE_ARTERIAL_MIN</w:t>
            </w:r>
          </w:p>
        </w:tc>
        <w:tc>
          <w:tcPr>
            <w:tcW w:w="3116" w:type="dxa"/>
            <w:tcBorders>
              <w:top w:val="nil"/>
              <w:left w:val="nil"/>
              <w:bottom w:val="single" w:sz="4" w:space="0" w:color="000000"/>
              <w:right w:val="single" w:sz="4" w:space="0" w:color="000000"/>
            </w:tcBorders>
            <w:shd w:val="clear" w:color="auto" w:fill="FFFFFF"/>
            <w:vAlign w:val="center"/>
          </w:tcPr>
          <w:p w14:paraId="5CD07887" w14:textId="77777777" w:rsidR="003F7434" w:rsidRDefault="003F7434" w:rsidP="003316F3">
            <w:pPr>
              <w:rPr>
                <w:color w:val="212121"/>
                <w:sz w:val="12"/>
                <w:szCs w:val="12"/>
              </w:rPr>
            </w:pPr>
            <w:r>
              <w:rPr>
                <w:color w:val="212121"/>
                <w:sz w:val="12"/>
                <w:szCs w:val="12"/>
              </w:rPr>
              <w:t>PH_ARTERIAL_MIN</w:t>
            </w:r>
          </w:p>
        </w:tc>
        <w:tc>
          <w:tcPr>
            <w:tcW w:w="1604" w:type="dxa"/>
            <w:tcBorders>
              <w:top w:val="nil"/>
              <w:left w:val="nil"/>
              <w:bottom w:val="single" w:sz="4" w:space="0" w:color="000000"/>
              <w:right w:val="single" w:sz="8" w:space="0" w:color="000000"/>
            </w:tcBorders>
            <w:shd w:val="clear" w:color="auto" w:fill="FFFFFF"/>
            <w:vAlign w:val="center"/>
          </w:tcPr>
          <w:p w14:paraId="44ACC250" w14:textId="77777777" w:rsidR="003F7434" w:rsidRDefault="003F7434" w:rsidP="003316F3">
            <w:pPr>
              <w:jc w:val="center"/>
              <w:rPr>
                <w:color w:val="212121"/>
                <w:sz w:val="12"/>
                <w:szCs w:val="12"/>
              </w:rPr>
            </w:pPr>
            <w:r>
              <w:rPr>
                <w:color w:val="212121"/>
                <w:sz w:val="12"/>
                <w:szCs w:val="12"/>
              </w:rPr>
              <w:t>1</w:t>
            </w:r>
          </w:p>
        </w:tc>
      </w:tr>
      <w:tr w:rsidR="003F7434" w14:paraId="17C0367E"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5653710C" w14:textId="77777777" w:rsidR="003F7434" w:rsidRDefault="003F7434" w:rsidP="003316F3">
            <w:pPr>
              <w:jc w:val="center"/>
              <w:rPr>
                <w:b/>
                <w:color w:val="212121"/>
                <w:sz w:val="12"/>
                <w:szCs w:val="12"/>
              </w:rPr>
            </w:pPr>
            <w:r>
              <w:rPr>
                <w:b/>
                <w:color w:val="212121"/>
                <w:sz w:val="12"/>
                <w:szCs w:val="12"/>
              </w:rPr>
              <w:t>1300</w:t>
            </w:r>
          </w:p>
        </w:tc>
        <w:tc>
          <w:tcPr>
            <w:tcW w:w="1551" w:type="dxa"/>
            <w:tcBorders>
              <w:top w:val="nil"/>
              <w:left w:val="nil"/>
              <w:bottom w:val="single" w:sz="4" w:space="0" w:color="000000"/>
              <w:right w:val="single" w:sz="4" w:space="0" w:color="000000"/>
            </w:tcBorders>
            <w:shd w:val="clear" w:color="auto" w:fill="FFFFFF"/>
            <w:vAlign w:val="center"/>
          </w:tcPr>
          <w:p w14:paraId="5A24C601" w14:textId="77777777" w:rsidR="003F7434" w:rsidRDefault="003F7434" w:rsidP="003316F3">
            <w:pPr>
              <w:rPr>
                <w:color w:val="212121"/>
                <w:sz w:val="12"/>
                <w:szCs w:val="12"/>
              </w:rPr>
            </w:pPr>
            <w:r>
              <w:rPr>
                <w:color w:val="212121"/>
                <w:sz w:val="12"/>
                <w:szCs w:val="12"/>
              </w:rPr>
              <w:t>BIC_ARTERIAL_MIN</w:t>
            </w:r>
          </w:p>
        </w:tc>
        <w:tc>
          <w:tcPr>
            <w:tcW w:w="3116" w:type="dxa"/>
            <w:tcBorders>
              <w:top w:val="nil"/>
              <w:left w:val="nil"/>
              <w:bottom w:val="single" w:sz="4" w:space="0" w:color="000000"/>
              <w:right w:val="single" w:sz="4" w:space="0" w:color="000000"/>
            </w:tcBorders>
            <w:shd w:val="clear" w:color="auto" w:fill="FFFFFF"/>
            <w:vAlign w:val="center"/>
          </w:tcPr>
          <w:p w14:paraId="4FCCFCBD" w14:textId="77777777" w:rsidR="003F7434" w:rsidRDefault="003F7434" w:rsidP="003316F3">
            <w:pPr>
              <w:rPr>
                <w:color w:val="212121"/>
                <w:sz w:val="12"/>
                <w:szCs w:val="12"/>
              </w:rPr>
            </w:pPr>
            <w:r>
              <w:rPr>
                <w:color w:val="212121"/>
                <w:sz w:val="12"/>
                <w:szCs w:val="12"/>
              </w:rPr>
              <w:t>SAT02_ARTERIAL_MIN</w:t>
            </w:r>
          </w:p>
        </w:tc>
        <w:tc>
          <w:tcPr>
            <w:tcW w:w="1604" w:type="dxa"/>
            <w:tcBorders>
              <w:top w:val="nil"/>
              <w:left w:val="nil"/>
              <w:bottom w:val="single" w:sz="4" w:space="0" w:color="000000"/>
              <w:right w:val="single" w:sz="8" w:space="0" w:color="000000"/>
            </w:tcBorders>
            <w:shd w:val="clear" w:color="auto" w:fill="FFFFFF"/>
            <w:vAlign w:val="center"/>
          </w:tcPr>
          <w:p w14:paraId="0608B97A" w14:textId="77777777" w:rsidR="003F7434" w:rsidRDefault="003F7434" w:rsidP="003316F3">
            <w:pPr>
              <w:jc w:val="center"/>
              <w:rPr>
                <w:color w:val="212121"/>
                <w:sz w:val="12"/>
                <w:szCs w:val="12"/>
              </w:rPr>
            </w:pPr>
            <w:r>
              <w:rPr>
                <w:color w:val="212121"/>
                <w:sz w:val="12"/>
                <w:szCs w:val="12"/>
              </w:rPr>
              <w:t>1</w:t>
            </w:r>
          </w:p>
        </w:tc>
      </w:tr>
      <w:tr w:rsidR="003F7434" w14:paraId="7322DA37"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43F749F4" w14:textId="77777777" w:rsidR="003F7434" w:rsidRDefault="003F7434" w:rsidP="003316F3">
            <w:pPr>
              <w:jc w:val="center"/>
              <w:rPr>
                <w:b/>
                <w:color w:val="212121"/>
                <w:sz w:val="12"/>
                <w:szCs w:val="12"/>
              </w:rPr>
            </w:pPr>
            <w:r>
              <w:rPr>
                <w:b/>
                <w:color w:val="212121"/>
                <w:sz w:val="12"/>
                <w:szCs w:val="12"/>
              </w:rPr>
              <w:t>1125</w:t>
            </w:r>
          </w:p>
        </w:tc>
        <w:tc>
          <w:tcPr>
            <w:tcW w:w="1551" w:type="dxa"/>
            <w:tcBorders>
              <w:top w:val="nil"/>
              <w:left w:val="nil"/>
              <w:bottom w:val="single" w:sz="4" w:space="0" w:color="000000"/>
              <w:right w:val="single" w:sz="4" w:space="0" w:color="000000"/>
            </w:tcBorders>
            <w:shd w:val="clear" w:color="auto" w:fill="FFFFFF"/>
            <w:vAlign w:val="center"/>
          </w:tcPr>
          <w:p w14:paraId="00DCE8BE" w14:textId="77777777" w:rsidR="003F7434" w:rsidRDefault="003F7434" w:rsidP="003316F3">
            <w:pPr>
              <w:rPr>
                <w:color w:val="212121"/>
                <w:sz w:val="12"/>
                <w:szCs w:val="12"/>
              </w:rPr>
            </w:pPr>
            <w:r>
              <w:rPr>
                <w:color w:val="212121"/>
                <w:sz w:val="12"/>
                <w:szCs w:val="12"/>
              </w:rPr>
              <w:t>BE_ARTERIAL_MIN</w:t>
            </w:r>
          </w:p>
        </w:tc>
        <w:tc>
          <w:tcPr>
            <w:tcW w:w="3116" w:type="dxa"/>
            <w:tcBorders>
              <w:top w:val="nil"/>
              <w:left w:val="nil"/>
              <w:bottom w:val="single" w:sz="4" w:space="0" w:color="000000"/>
              <w:right w:val="single" w:sz="4" w:space="0" w:color="000000"/>
            </w:tcBorders>
            <w:shd w:val="clear" w:color="auto" w:fill="FFFFFF"/>
            <w:vAlign w:val="center"/>
          </w:tcPr>
          <w:p w14:paraId="35D95EFF" w14:textId="77777777" w:rsidR="003F7434" w:rsidRDefault="003F7434" w:rsidP="003316F3">
            <w:pPr>
              <w:rPr>
                <w:color w:val="212121"/>
                <w:sz w:val="12"/>
                <w:szCs w:val="12"/>
              </w:rPr>
            </w:pPr>
            <w:r>
              <w:rPr>
                <w:color w:val="212121"/>
                <w:sz w:val="12"/>
                <w:szCs w:val="12"/>
              </w:rPr>
              <w:t>PC02_ARTERIAL_MIN</w:t>
            </w:r>
          </w:p>
        </w:tc>
        <w:tc>
          <w:tcPr>
            <w:tcW w:w="1604" w:type="dxa"/>
            <w:tcBorders>
              <w:top w:val="nil"/>
              <w:left w:val="nil"/>
              <w:bottom w:val="single" w:sz="4" w:space="0" w:color="000000"/>
              <w:right w:val="single" w:sz="8" w:space="0" w:color="000000"/>
            </w:tcBorders>
            <w:shd w:val="clear" w:color="auto" w:fill="FFFFFF"/>
            <w:vAlign w:val="center"/>
          </w:tcPr>
          <w:p w14:paraId="6F1E2949" w14:textId="77777777" w:rsidR="003F7434" w:rsidRDefault="003F7434" w:rsidP="003316F3">
            <w:pPr>
              <w:jc w:val="center"/>
              <w:rPr>
                <w:color w:val="212121"/>
                <w:sz w:val="12"/>
                <w:szCs w:val="12"/>
              </w:rPr>
            </w:pPr>
            <w:r>
              <w:rPr>
                <w:color w:val="212121"/>
                <w:sz w:val="12"/>
                <w:szCs w:val="12"/>
              </w:rPr>
              <w:t>1</w:t>
            </w:r>
          </w:p>
        </w:tc>
      </w:tr>
      <w:tr w:rsidR="003F7434" w14:paraId="4832833B"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1B1A6432" w14:textId="77777777" w:rsidR="003F7434" w:rsidRDefault="003F7434" w:rsidP="003316F3">
            <w:pPr>
              <w:jc w:val="center"/>
              <w:rPr>
                <w:b/>
                <w:color w:val="212121"/>
                <w:sz w:val="12"/>
                <w:szCs w:val="12"/>
              </w:rPr>
            </w:pPr>
            <w:r>
              <w:rPr>
                <w:b/>
                <w:color w:val="212121"/>
                <w:sz w:val="12"/>
                <w:szCs w:val="12"/>
              </w:rPr>
              <w:t>1291</w:t>
            </w:r>
          </w:p>
        </w:tc>
        <w:tc>
          <w:tcPr>
            <w:tcW w:w="1551" w:type="dxa"/>
            <w:tcBorders>
              <w:top w:val="nil"/>
              <w:left w:val="nil"/>
              <w:bottom w:val="single" w:sz="4" w:space="0" w:color="000000"/>
              <w:right w:val="single" w:sz="4" w:space="0" w:color="000000"/>
            </w:tcBorders>
            <w:shd w:val="clear" w:color="auto" w:fill="FFFFFF"/>
            <w:vAlign w:val="center"/>
          </w:tcPr>
          <w:p w14:paraId="5E82A183" w14:textId="77777777" w:rsidR="003F7434" w:rsidRDefault="003F7434" w:rsidP="003316F3">
            <w:pPr>
              <w:rPr>
                <w:color w:val="212121"/>
                <w:sz w:val="12"/>
                <w:szCs w:val="12"/>
              </w:rPr>
            </w:pPr>
            <w:r>
              <w:rPr>
                <w:color w:val="212121"/>
                <w:sz w:val="12"/>
                <w:szCs w:val="12"/>
              </w:rPr>
              <w:t>BIC_ARTERIAL_MIN</w:t>
            </w:r>
          </w:p>
        </w:tc>
        <w:tc>
          <w:tcPr>
            <w:tcW w:w="3116" w:type="dxa"/>
            <w:tcBorders>
              <w:top w:val="nil"/>
              <w:left w:val="nil"/>
              <w:bottom w:val="single" w:sz="4" w:space="0" w:color="000000"/>
              <w:right w:val="single" w:sz="4" w:space="0" w:color="000000"/>
            </w:tcBorders>
            <w:shd w:val="clear" w:color="auto" w:fill="FFFFFF"/>
            <w:vAlign w:val="center"/>
          </w:tcPr>
          <w:p w14:paraId="547B0624" w14:textId="77777777" w:rsidR="003F7434" w:rsidRDefault="003F7434" w:rsidP="003316F3">
            <w:pPr>
              <w:rPr>
                <w:color w:val="212121"/>
                <w:sz w:val="12"/>
                <w:szCs w:val="12"/>
              </w:rPr>
            </w:pPr>
            <w:r>
              <w:rPr>
                <w:color w:val="212121"/>
                <w:sz w:val="12"/>
                <w:szCs w:val="12"/>
              </w:rPr>
              <w:t>P02_ARTERIAL_MIN</w:t>
            </w:r>
          </w:p>
        </w:tc>
        <w:tc>
          <w:tcPr>
            <w:tcW w:w="1604" w:type="dxa"/>
            <w:tcBorders>
              <w:top w:val="nil"/>
              <w:left w:val="nil"/>
              <w:bottom w:val="single" w:sz="4" w:space="0" w:color="000000"/>
              <w:right w:val="single" w:sz="8" w:space="0" w:color="000000"/>
            </w:tcBorders>
            <w:shd w:val="clear" w:color="auto" w:fill="FFFFFF"/>
            <w:vAlign w:val="center"/>
          </w:tcPr>
          <w:p w14:paraId="0EA76DF8" w14:textId="77777777" w:rsidR="003F7434" w:rsidRDefault="003F7434" w:rsidP="003316F3">
            <w:pPr>
              <w:jc w:val="center"/>
              <w:rPr>
                <w:color w:val="212121"/>
                <w:sz w:val="12"/>
                <w:szCs w:val="12"/>
              </w:rPr>
            </w:pPr>
            <w:r>
              <w:rPr>
                <w:color w:val="212121"/>
                <w:sz w:val="12"/>
                <w:szCs w:val="12"/>
              </w:rPr>
              <w:t>1</w:t>
            </w:r>
          </w:p>
        </w:tc>
      </w:tr>
      <w:tr w:rsidR="003F7434" w14:paraId="37E51D5C"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54E15ADB" w14:textId="77777777" w:rsidR="003F7434" w:rsidRDefault="003F7434" w:rsidP="003316F3">
            <w:pPr>
              <w:jc w:val="center"/>
              <w:rPr>
                <w:b/>
                <w:color w:val="212121"/>
                <w:sz w:val="12"/>
                <w:szCs w:val="12"/>
              </w:rPr>
            </w:pPr>
            <w:r>
              <w:rPr>
                <w:b/>
                <w:color w:val="212121"/>
                <w:sz w:val="12"/>
                <w:szCs w:val="12"/>
              </w:rPr>
              <w:t>1123</w:t>
            </w:r>
          </w:p>
        </w:tc>
        <w:tc>
          <w:tcPr>
            <w:tcW w:w="1551" w:type="dxa"/>
            <w:tcBorders>
              <w:top w:val="nil"/>
              <w:left w:val="nil"/>
              <w:bottom w:val="single" w:sz="4" w:space="0" w:color="000000"/>
              <w:right w:val="single" w:sz="4" w:space="0" w:color="000000"/>
            </w:tcBorders>
            <w:shd w:val="clear" w:color="auto" w:fill="FFFFFF"/>
            <w:vAlign w:val="center"/>
          </w:tcPr>
          <w:p w14:paraId="64675707" w14:textId="77777777" w:rsidR="003F7434" w:rsidRDefault="003F7434" w:rsidP="003316F3">
            <w:pPr>
              <w:rPr>
                <w:color w:val="212121"/>
                <w:sz w:val="12"/>
                <w:szCs w:val="12"/>
              </w:rPr>
            </w:pPr>
            <w:r>
              <w:rPr>
                <w:color w:val="212121"/>
                <w:sz w:val="12"/>
                <w:szCs w:val="12"/>
              </w:rPr>
              <w:t>BE_ARTERIAL_MIN</w:t>
            </w:r>
          </w:p>
        </w:tc>
        <w:tc>
          <w:tcPr>
            <w:tcW w:w="3116" w:type="dxa"/>
            <w:tcBorders>
              <w:top w:val="nil"/>
              <w:left w:val="nil"/>
              <w:bottom w:val="single" w:sz="4" w:space="0" w:color="000000"/>
              <w:right w:val="single" w:sz="4" w:space="0" w:color="000000"/>
            </w:tcBorders>
            <w:shd w:val="clear" w:color="auto" w:fill="FFFFFF"/>
            <w:vAlign w:val="center"/>
          </w:tcPr>
          <w:p w14:paraId="6B828EB8" w14:textId="77777777" w:rsidR="003F7434" w:rsidRDefault="003F7434" w:rsidP="003316F3">
            <w:pPr>
              <w:rPr>
                <w:color w:val="212121"/>
                <w:sz w:val="12"/>
                <w:szCs w:val="12"/>
              </w:rPr>
            </w:pPr>
            <w:r>
              <w:rPr>
                <w:color w:val="212121"/>
                <w:sz w:val="12"/>
                <w:szCs w:val="12"/>
              </w:rPr>
              <w:t>P02_ARTERIAL_MIN</w:t>
            </w:r>
          </w:p>
        </w:tc>
        <w:tc>
          <w:tcPr>
            <w:tcW w:w="1604" w:type="dxa"/>
            <w:tcBorders>
              <w:top w:val="nil"/>
              <w:left w:val="nil"/>
              <w:bottom w:val="single" w:sz="4" w:space="0" w:color="000000"/>
              <w:right w:val="single" w:sz="8" w:space="0" w:color="000000"/>
            </w:tcBorders>
            <w:shd w:val="clear" w:color="auto" w:fill="FFFFFF"/>
            <w:vAlign w:val="center"/>
          </w:tcPr>
          <w:p w14:paraId="0AAA0742" w14:textId="77777777" w:rsidR="003F7434" w:rsidRDefault="003F7434" w:rsidP="003316F3">
            <w:pPr>
              <w:jc w:val="center"/>
              <w:rPr>
                <w:color w:val="212121"/>
                <w:sz w:val="12"/>
                <w:szCs w:val="12"/>
              </w:rPr>
            </w:pPr>
            <w:r>
              <w:rPr>
                <w:color w:val="212121"/>
                <w:sz w:val="12"/>
                <w:szCs w:val="12"/>
              </w:rPr>
              <w:t>1</w:t>
            </w:r>
          </w:p>
        </w:tc>
      </w:tr>
      <w:tr w:rsidR="003F7434" w14:paraId="73BEAEA5"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6BA4169B" w14:textId="77777777" w:rsidR="003F7434" w:rsidRDefault="003F7434" w:rsidP="003316F3">
            <w:pPr>
              <w:jc w:val="center"/>
              <w:rPr>
                <w:b/>
                <w:color w:val="212121"/>
                <w:sz w:val="12"/>
                <w:szCs w:val="12"/>
              </w:rPr>
            </w:pPr>
            <w:r>
              <w:rPr>
                <w:b/>
                <w:color w:val="212121"/>
                <w:sz w:val="12"/>
                <w:szCs w:val="12"/>
              </w:rPr>
              <w:t>...</w:t>
            </w:r>
          </w:p>
        </w:tc>
        <w:tc>
          <w:tcPr>
            <w:tcW w:w="1551" w:type="dxa"/>
            <w:tcBorders>
              <w:top w:val="nil"/>
              <w:left w:val="nil"/>
              <w:bottom w:val="single" w:sz="4" w:space="0" w:color="000000"/>
              <w:right w:val="single" w:sz="4" w:space="0" w:color="000000"/>
            </w:tcBorders>
            <w:shd w:val="clear" w:color="auto" w:fill="FFFFFF"/>
            <w:vAlign w:val="center"/>
          </w:tcPr>
          <w:p w14:paraId="11041D64" w14:textId="77777777" w:rsidR="003F7434" w:rsidRDefault="003F7434" w:rsidP="003316F3">
            <w:pPr>
              <w:rPr>
                <w:color w:val="212121"/>
                <w:sz w:val="12"/>
                <w:szCs w:val="12"/>
              </w:rPr>
            </w:pPr>
            <w:r>
              <w:rPr>
                <w:color w:val="212121"/>
                <w:sz w:val="12"/>
                <w:szCs w:val="12"/>
              </w:rPr>
              <w:t>...</w:t>
            </w:r>
          </w:p>
        </w:tc>
        <w:tc>
          <w:tcPr>
            <w:tcW w:w="3116" w:type="dxa"/>
            <w:tcBorders>
              <w:top w:val="nil"/>
              <w:left w:val="nil"/>
              <w:bottom w:val="single" w:sz="4" w:space="0" w:color="000000"/>
              <w:right w:val="single" w:sz="4" w:space="0" w:color="000000"/>
            </w:tcBorders>
            <w:shd w:val="clear" w:color="auto" w:fill="FFFFFF"/>
            <w:vAlign w:val="center"/>
          </w:tcPr>
          <w:p w14:paraId="65E83A27" w14:textId="77777777" w:rsidR="003F7434" w:rsidRDefault="003F7434" w:rsidP="003316F3">
            <w:pPr>
              <w:rPr>
                <w:color w:val="212121"/>
                <w:sz w:val="12"/>
                <w:szCs w:val="12"/>
              </w:rPr>
            </w:pPr>
            <w:r>
              <w:rPr>
                <w:color w:val="212121"/>
                <w:sz w:val="12"/>
                <w:szCs w:val="12"/>
              </w:rPr>
              <w:t>...</w:t>
            </w:r>
          </w:p>
        </w:tc>
        <w:tc>
          <w:tcPr>
            <w:tcW w:w="1604" w:type="dxa"/>
            <w:tcBorders>
              <w:top w:val="nil"/>
              <w:left w:val="nil"/>
              <w:bottom w:val="single" w:sz="4" w:space="0" w:color="000000"/>
              <w:right w:val="single" w:sz="8" w:space="0" w:color="000000"/>
            </w:tcBorders>
            <w:shd w:val="clear" w:color="auto" w:fill="FFFFFF"/>
            <w:vAlign w:val="center"/>
          </w:tcPr>
          <w:p w14:paraId="190BC62F" w14:textId="77777777" w:rsidR="003F7434" w:rsidRDefault="003F7434" w:rsidP="003316F3">
            <w:pPr>
              <w:jc w:val="center"/>
              <w:rPr>
                <w:color w:val="212121"/>
                <w:sz w:val="12"/>
                <w:szCs w:val="12"/>
              </w:rPr>
            </w:pPr>
            <w:r>
              <w:rPr>
                <w:color w:val="212121"/>
                <w:sz w:val="12"/>
                <w:szCs w:val="12"/>
              </w:rPr>
              <w:t>...</w:t>
            </w:r>
          </w:p>
        </w:tc>
      </w:tr>
      <w:tr w:rsidR="003F7434" w14:paraId="007D9B38"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753EEB45" w14:textId="77777777" w:rsidR="003F7434" w:rsidRDefault="003F7434" w:rsidP="003316F3">
            <w:pPr>
              <w:jc w:val="center"/>
              <w:rPr>
                <w:b/>
                <w:color w:val="212121"/>
                <w:sz w:val="12"/>
                <w:szCs w:val="12"/>
              </w:rPr>
            </w:pPr>
            <w:r>
              <w:rPr>
                <w:b/>
                <w:color w:val="212121"/>
                <w:sz w:val="12"/>
                <w:szCs w:val="12"/>
              </w:rPr>
              <w:lastRenderedPageBreak/>
              <w:t>546</w:t>
            </w:r>
          </w:p>
        </w:tc>
        <w:tc>
          <w:tcPr>
            <w:tcW w:w="1551" w:type="dxa"/>
            <w:tcBorders>
              <w:top w:val="nil"/>
              <w:left w:val="nil"/>
              <w:bottom w:val="single" w:sz="4" w:space="0" w:color="000000"/>
              <w:right w:val="single" w:sz="4" w:space="0" w:color="000000"/>
            </w:tcBorders>
            <w:shd w:val="clear" w:color="auto" w:fill="FFFFFF"/>
            <w:vAlign w:val="center"/>
          </w:tcPr>
          <w:p w14:paraId="09D4B5AC" w14:textId="77777777" w:rsidR="003F7434" w:rsidRDefault="003F7434" w:rsidP="003316F3">
            <w:pPr>
              <w:rPr>
                <w:color w:val="212121"/>
                <w:sz w:val="12"/>
                <w:szCs w:val="12"/>
              </w:rPr>
            </w:pPr>
            <w:r>
              <w:rPr>
                <w:color w:val="212121"/>
                <w:sz w:val="12"/>
                <w:szCs w:val="12"/>
              </w:rPr>
              <w:t>DISEASE GROUPING 4</w:t>
            </w:r>
          </w:p>
        </w:tc>
        <w:tc>
          <w:tcPr>
            <w:tcW w:w="3116" w:type="dxa"/>
            <w:tcBorders>
              <w:top w:val="nil"/>
              <w:left w:val="nil"/>
              <w:bottom w:val="single" w:sz="4" w:space="0" w:color="000000"/>
              <w:right w:val="single" w:sz="4" w:space="0" w:color="000000"/>
            </w:tcBorders>
            <w:shd w:val="clear" w:color="auto" w:fill="FFFFFF"/>
            <w:vAlign w:val="center"/>
          </w:tcPr>
          <w:p w14:paraId="404A47D9" w14:textId="77777777" w:rsidR="003F7434" w:rsidRDefault="003F7434" w:rsidP="003316F3">
            <w:pPr>
              <w:rPr>
                <w:color w:val="212121"/>
                <w:sz w:val="12"/>
                <w:szCs w:val="12"/>
              </w:rPr>
            </w:pPr>
            <w:r>
              <w:rPr>
                <w:color w:val="212121"/>
                <w:sz w:val="12"/>
                <w:szCs w:val="12"/>
              </w:rPr>
              <w:t>SODIUM_MIN</w:t>
            </w:r>
          </w:p>
        </w:tc>
        <w:tc>
          <w:tcPr>
            <w:tcW w:w="1604" w:type="dxa"/>
            <w:tcBorders>
              <w:top w:val="nil"/>
              <w:left w:val="nil"/>
              <w:bottom w:val="single" w:sz="4" w:space="0" w:color="000000"/>
              <w:right w:val="single" w:sz="8" w:space="0" w:color="000000"/>
            </w:tcBorders>
            <w:shd w:val="clear" w:color="auto" w:fill="FFFFFF"/>
            <w:vAlign w:val="center"/>
          </w:tcPr>
          <w:p w14:paraId="7CB32ACB" w14:textId="77777777" w:rsidR="003F7434" w:rsidRDefault="003F7434" w:rsidP="003316F3">
            <w:pPr>
              <w:jc w:val="center"/>
              <w:rPr>
                <w:color w:val="212121"/>
                <w:sz w:val="12"/>
                <w:szCs w:val="12"/>
              </w:rPr>
            </w:pPr>
            <w:r>
              <w:rPr>
                <w:color w:val="212121"/>
                <w:sz w:val="12"/>
                <w:szCs w:val="12"/>
              </w:rPr>
              <w:t>0.00028</w:t>
            </w:r>
          </w:p>
        </w:tc>
      </w:tr>
      <w:tr w:rsidR="003F7434" w14:paraId="34BDA6E5" w14:textId="77777777" w:rsidTr="003316F3">
        <w:trPr>
          <w:trHeight w:val="40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6DB8755A" w14:textId="77777777" w:rsidR="003F7434" w:rsidRDefault="003F7434" w:rsidP="003316F3">
            <w:pPr>
              <w:jc w:val="center"/>
              <w:rPr>
                <w:b/>
                <w:color w:val="212121"/>
                <w:sz w:val="12"/>
                <w:szCs w:val="12"/>
              </w:rPr>
            </w:pPr>
            <w:r>
              <w:rPr>
                <w:b/>
                <w:color w:val="212121"/>
                <w:sz w:val="12"/>
                <w:szCs w:val="12"/>
              </w:rPr>
              <w:t>1398</w:t>
            </w:r>
          </w:p>
        </w:tc>
        <w:tc>
          <w:tcPr>
            <w:tcW w:w="1551" w:type="dxa"/>
            <w:tcBorders>
              <w:top w:val="nil"/>
              <w:left w:val="nil"/>
              <w:bottom w:val="single" w:sz="4" w:space="0" w:color="000000"/>
              <w:right w:val="single" w:sz="4" w:space="0" w:color="000000"/>
            </w:tcBorders>
            <w:shd w:val="clear" w:color="auto" w:fill="FFFFFF"/>
            <w:vAlign w:val="center"/>
          </w:tcPr>
          <w:p w14:paraId="587AFEDF" w14:textId="77777777" w:rsidR="003F7434" w:rsidRDefault="003F7434" w:rsidP="003316F3">
            <w:pPr>
              <w:rPr>
                <w:color w:val="212121"/>
                <w:sz w:val="12"/>
                <w:szCs w:val="12"/>
              </w:rPr>
            </w:pPr>
            <w:r>
              <w:rPr>
                <w:color w:val="212121"/>
                <w:sz w:val="12"/>
                <w:szCs w:val="12"/>
              </w:rPr>
              <w:t>BIC_VENOUS_MIN</w:t>
            </w:r>
          </w:p>
        </w:tc>
        <w:tc>
          <w:tcPr>
            <w:tcW w:w="3116" w:type="dxa"/>
            <w:tcBorders>
              <w:top w:val="nil"/>
              <w:left w:val="nil"/>
              <w:bottom w:val="single" w:sz="4" w:space="0" w:color="000000"/>
              <w:right w:val="single" w:sz="4" w:space="0" w:color="000000"/>
            </w:tcBorders>
            <w:shd w:val="clear" w:color="auto" w:fill="FFFFFF"/>
            <w:vAlign w:val="center"/>
          </w:tcPr>
          <w:p w14:paraId="01909C17" w14:textId="77777777" w:rsidR="003F7434" w:rsidRDefault="003F7434" w:rsidP="003316F3">
            <w:pPr>
              <w:rPr>
                <w:color w:val="212121"/>
                <w:sz w:val="12"/>
                <w:szCs w:val="12"/>
              </w:rPr>
            </w:pPr>
            <w:r>
              <w:rPr>
                <w:color w:val="212121"/>
                <w:sz w:val="12"/>
                <w:szCs w:val="12"/>
              </w:rPr>
              <w:t>BLOODPRESSURE_DIASTOLIC_MEDIAN</w:t>
            </w:r>
          </w:p>
        </w:tc>
        <w:tc>
          <w:tcPr>
            <w:tcW w:w="1604" w:type="dxa"/>
            <w:tcBorders>
              <w:top w:val="nil"/>
              <w:left w:val="nil"/>
              <w:bottom w:val="single" w:sz="4" w:space="0" w:color="000000"/>
              <w:right w:val="single" w:sz="8" w:space="0" w:color="000000"/>
            </w:tcBorders>
            <w:shd w:val="clear" w:color="auto" w:fill="FFFFFF"/>
            <w:vAlign w:val="center"/>
          </w:tcPr>
          <w:p w14:paraId="23C0C120" w14:textId="77777777" w:rsidR="003F7434" w:rsidRDefault="003F7434" w:rsidP="003316F3">
            <w:pPr>
              <w:jc w:val="center"/>
              <w:rPr>
                <w:color w:val="212121"/>
                <w:sz w:val="12"/>
                <w:szCs w:val="12"/>
              </w:rPr>
            </w:pPr>
            <w:r>
              <w:rPr>
                <w:color w:val="212121"/>
                <w:sz w:val="12"/>
                <w:szCs w:val="12"/>
              </w:rPr>
              <w:t>0.000155</w:t>
            </w:r>
          </w:p>
        </w:tc>
      </w:tr>
      <w:tr w:rsidR="003F7434" w14:paraId="0D4E8BB1"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6AB85BFE" w14:textId="77777777" w:rsidR="003F7434" w:rsidRDefault="003F7434" w:rsidP="003316F3">
            <w:pPr>
              <w:jc w:val="center"/>
              <w:rPr>
                <w:b/>
                <w:color w:val="212121"/>
                <w:sz w:val="12"/>
                <w:szCs w:val="12"/>
              </w:rPr>
            </w:pPr>
            <w:r>
              <w:rPr>
                <w:b/>
                <w:color w:val="212121"/>
                <w:sz w:val="12"/>
                <w:szCs w:val="12"/>
              </w:rPr>
              <w:t>1362</w:t>
            </w:r>
          </w:p>
        </w:tc>
        <w:tc>
          <w:tcPr>
            <w:tcW w:w="1551" w:type="dxa"/>
            <w:tcBorders>
              <w:top w:val="nil"/>
              <w:left w:val="nil"/>
              <w:bottom w:val="single" w:sz="4" w:space="0" w:color="000000"/>
              <w:right w:val="single" w:sz="4" w:space="0" w:color="000000"/>
            </w:tcBorders>
            <w:shd w:val="clear" w:color="auto" w:fill="FFFFFF"/>
            <w:vAlign w:val="center"/>
          </w:tcPr>
          <w:p w14:paraId="3DAE1BB1" w14:textId="77777777" w:rsidR="003F7434" w:rsidRDefault="003F7434" w:rsidP="003316F3">
            <w:pPr>
              <w:rPr>
                <w:color w:val="212121"/>
                <w:sz w:val="12"/>
                <w:szCs w:val="12"/>
              </w:rPr>
            </w:pPr>
            <w:r>
              <w:rPr>
                <w:color w:val="212121"/>
                <w:sz w:val="12"/>
                <w:szCs w:val="12"/>
              </w:rPr>
              <w:t>BIC_VENOUS_MIN</w:t>
            </w:r>
          </w:p>
        </w:tc>
        <w:tc>
          <w:tcPr>
            <w:tcW w:w="3116" w:type="dxa"/>
            <w:tcBorders>
              <w:top w:val="nil"/>
              <w:left w:val="nil"/>
              <w:bottom w:val="single" w:sz="4" w:space="0" w:color="000000"/>
              <w:right w:val="single" w:sz="4" w:space="0" w:color="000000"/>
            </w:tcBorders>
            <w:shd w:val="clear" w:color="auto" w:fill="FFFFFF"/>
            <w:vAlign w:val="center"/>
          </w:tcPr>
          <w:p w14:paraId="5B69338F" w14:textId="77777777" w:rsidR="003F7434" w:rsidRDefault="003F7434" w:rsidP="003316F3">
            <w:pPr>
              <w:rPr>
                <w:color w:val="212121"/>
                <w:sz w:val="12"/>
                <w:szCs w:val="12"/>
              </w:rPr>
            </w:pPr>
            <w:r>
              <w:rPr>
                <w:color w:val="212121"/>
                <w:sz w:val="12"/>
                <w:szCs w:val="12"/>
              </w:rPr>
              <w:t>BLAST_MIN</w:t>
            </w:r>
          </w:p>
        </w:tc>
        <w:tc>
          <w:tcPr>
            <w:tcW w:w="1604" w:type="dxa"/>
            <w:tcBorders>
              <w:top w:val="nil"/>
              <w:left w:val="nil"/>
              <w:bottom w:val="single" w:sz="4" w:space="0" w:color="000000"/>
              <w:right w:val="single" w:sz="8" w:space="0" w:color="000000"/>
            </w:tcBorders>
            <w:shd w:val="clear" w:color="auto" w:fill="FFFFFF"/>
            <w:vAlign w:val="center"/>
          </w:tcPr>
          <w:p w14:paraId="6DEBE21E" w14:textId="77777777" w:rsidR="003F7434" w:rsidRDefault="003F7434" w:rsidP="003316F3">
            <w:pPr>
              <w:jc w:val="center"/>
              <w:rPr>
                <w:color w:val="212121"/>
                <w:sz w:val="12"/>
                <w:szCs w:val="12"/>
              </w:rPr>
            </w:pPr>
            <w:r>
              <w:rPr>
                <w:color w:val="212121"/>
                <w:sz w:val="12"/>
                <w:szCs w:val="12"/>
              </w:rPr>
              <w:t>0.000153</w:t>
            </w:r>
          </w:p>
        </w:tc>
      </w:tr>
      <w:tr w:rsidR="003F7434" w14:paraId="71BCE1B1"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1951C345" w14:textId="77777777" w:rsidR="003F7434" w:rsidRDefault="003F7434" w:rsidP="003316F3">
            <w:pPr>
              <w:jc w:val="center"/>
              <w:rPr>
                <w:b/>
                <w:color w:val="212121"/>
                <w:sz w:val="12"/>
                <w:szCs w:val="12"/>
              </w:rPr>
            </w:pPr>
            <w:r>
              <w:rPr>
                <w:b/>
                <w:color w:val="212121"/>
                <w:sz w:val="12"/>
                <w:szCs w:val="12"/>
              </w:rPr>
              <w:t>520</w:t>
            </w:r>
          </w:p>
        </w:tc>
        <w:tc>
          <w:tcPr>
            <w:tcW w:w="1551" w:type="dxa"/>
            <w:tcBorders>
              <w:top w:val="nil"/>
              <w:left w:val="nil"/>
              <w:bottom w:val="single" w:sz="4" w:space="0" w:color="000000"/>
              <w:right w:val="single" w:sz="4" w:space="0" w:color="000000"/>
            </w:tcBorders>
            <w:shd w:val="clear" w:color="auto" w:fill="FFFFFF"/>
            <w:vAlign w:val="center"/>
          </w:tcPr>
          <w:p w14:paraId="70BCE9DB" w14:textId="77777777" w:rsidR="003F7434" w:rsidRDefault="003F7434" w:rsidP="003316F3">
            <w:pPr>
              <w:rPr>
                <w:color w:val="212121"/>
                <w:sz w:val="12"/>
                <w:szCs w:val="12"/>
              </w:rPr>
            </w:pPr>
            <w:r>
              <w:rPr>
                <w:color w:val="212121"/>
                <w:sz w:val="12"/>
                <w:szCs w:val="12"/>
              </w:rPr>
              <w:t>DISEASE GROUPING 4</w:t>
            </w:r>
          </w:p>
        </w:tc>
        <w:tc>
          <w:tcPr>
            <w:tcW w:w="3116" w:type="dxa"/>
            <w:tcBorders>
              <w:top w:val="nil"/>
              <w:left w:val="nil"/>
              <w:bottom w:val="single" w:sz="4" w:space="0" w:color="000000"/>
              <w:right w:val="single" w:sz="4" w:space="0" w:color="000000"/>
            </w:tcBorders>
            <w:shd w:val="clear" w:color="auto" w:fill="FFFFFF"/>
            <w:vAlign w:val="center"/>
          </w:tcPr>
          <w:p w14:paraId="1A6474D1" w14:textId="77777777" w:rsidR="003F7434" w:rsidRDefault="003F7434" w:rsidP="003316F3">
            <w:pPr>
              <w:rPr>
                <w:color w:val="212121"/>
                <w:sz w:val="12"/>
                <w:szCs w:val="12"/>
              </w:rPr>
            </w:pPr>
            <w:r>
              <w:rPr>
                <w:color w:val="212121"/>
                <w:sz w:val="12"/>
                <w:szCs w:val="12"/>
              </w:rPr>
              <w:t>BIC_VENOUS_MIN</w:t>
            </w:r>
          </w:p>
        </w:tc>
        <w:tc>
          <w:tcPr>
            <w:tcW w:w="1604" w:type="dxa"/>
            <w:tcBorders>
              <w:top w:val="nil"/>
              <w:left w:val="nil"/>
              <w:bottom w:val="single" w:sz="4" w:space="0" w:color="000000"/>
              <w:right w:val="single" w:sz="8" w:space="0" w:color="000000"/>
            </w:tcBorders>
            <w:shd w:val="clear" w:color="auto" w:fill="FFFFFF"/>
            <w:vAlign w:val="center"/>
          </w:tcPr>
          <w:p w14:paraId="1AE22BF4" w14:textId="77777777" w:rsidR="003F7434" w:rsidRDefault="003F7434" w:rsidP="003316F3">
            <w:pPr>
              <w:jc w:val="center"/>
              <w:rPr>
                <w:color w:val="212121"/>
                <w:sz w:val="12"/>
                <w:szCs w:val="12"/>
              </w:rPr>
            </w:pPr>
            <w:r>
              <w:rPr>
                <w:color w:val="212121"/>
                <w:sz w:val="12"/>
                <w:szCs w:val="12"/>
              </w:rPr>
              <w:t>0.000113</w:t>
            </w:r>
          </w:p>
        </w:tc>
      </w:tr>
      <w:tr w:rsidR="003F7434" w14:paraId="6E66E298" w14:textId="77777777" w:rsidTr="003316F3">
        <w:trPr>
          <w:trHeight w:val="288"/>
          <w:jc w:val="center"/>
        </w:trPr>
        <w:tc>
          <w:tcPr>
            <w:tcW w:w="1060" w:type="dxa"/>
            <w:tcBorders>
              <w:top w:val="nil"/>
              <w:left w:val="single" w:sz="8" w:space="0" w:color="000000"/>
              <w:bottom w:val="single" w:sz="4" w:space="0" w:color="000000"/>
              <w:right w:val="single" w:sz="4" w:space="0" w:color="000000"/>
            </w:tcBorders>
            <w:shd w:val="clear" w:color="auto" w:fill="FFFFFF"/>
            <w:vAlign w:val="center"/>
          </w:tcPr>
          <w:p w14:paraId="762B2A06" w14:textId="77777777" w:rsidR="003F7434" w:rsidRDefault="003F7434" w:rsidP="003316F3">
            <w:pPr>
              <w:jc w:val="center"/>
              <w:rPr>
                <w:b/>
                <w:color w:val="212121"/>
                <w:sz w:val="12"/>
                <w:szCs w:val="12"/>
              </w:rPr>
            </w:pPr>
            <w:r>
              <w:rPr>
                <w:b/>
                <w:color w:val="212121"/>
                <w:sz w:val="12"/>
                <w:szCs w:val="12"/>
              </w:rPr>
              <w:t>47</w:t>
            </w:r>
          </w:p>
        </w:tc>
        <w:tc>
          <w:tcPr>
            <w:tcW w:w="1551" w:type="dxa"/>
            <w:tcBorders>
              <w:top w:val="nil"/>
              <w:left w:val="nil"/>
              <w:bottom w:val="single" w:sz="4" w:space="0" w:color="000000"/>
              <w:right w:val="single" w:sz="4" w:space="0" w:color="000000"/>
            </w:tcBorders>
            <w:shd w:val="clear" w:color="auto" w:fill="FFFFFF"/>
            <w:vAlign w:val="center"/>
          </w:tcPr>
          <w:p w14:paraId="70F82994" w14:textId="77777777" w:rsidR="003F7434" w:rsidRDefault="003F7434" w:rsidP="003316F3">
            <w:pPr>
              <w:rPr>
                <w:color w:val="212121"/>
                <w:sz w:val="12"/>
                <w:szCs w:val="12"/>
              </w:rPr>
            </w:pPr>
            <w:r>
              <w:rPr>
                <w:color w:val="212121"/>
                <w:sz w:val="12"/>
                <w:szCs w:val="12"/>
              </w:rPr>
              <w:t>AGE_ABOVE65</w:t>
            </w:r>
          </w:p>
        </w:tc>
        <w:tc>
          <w:tcPr>
            <w:tcW w:w="3116" w:type="dxa"/>
            <w:tcBorders>
              <w:top w:val="nil"/>
              <w:left w:val="nil"/>
              <w:bottom w:val="single" w:sz="4" w:space="0" w:color="000000"/>
              <w:right w:val="single" w:sz="4" w:space="0" w:color="000000"/>
            </w:tcBorders>
            <w:shd w:val="clear" w:color="auto" w:fill="FFFFFF"/>
            <w:vAlign w:val="center"/>
          </w:tcPr>
          <w:p w14:paraId="7B600747" w14:textId="77777777" w:rsidR="003F7434" w:rsidRDefault="003F7434" w:rsidP="003316F3">
            <w:pPr>
              <w:rPr>
                <w:color w:val="212121"/>
                <w:sz w:val="12"/>
                <w:szCs w:val="12"/>
              </w:rPr>
            </w:pPr>
            <w:r>
              <w:rPr>
                <w:color w:val="212121"/>
                <w:sz w:val="12"/>
                <w:szCs w:val="12"/>
              </w:rPr>
              <w:t>DIMER_MIN</w:t>
            </w:r>
          </w:p>
        </w:tc>
        <w:tc>
          <w:tcPr>
            <w:tcW w:w="1604" w:type="dxa"/>
            <w:tcBorders>
              <w:top w:val="nil"/>
              <w:left w:val="nil"/>
              <w:bottom w:val="single" w:sz="4" w:space="0" w:color="000000"/>
              <w:right w:val="single" w:sz="8" w:space="0" w:color="000000"/>
            </w:tcBorders>
            <w:shd w:val="clear" w:color="auto" w:fill="FFFFFF"/>
            <w:vAlign w:val="center"/>
          </w:tcPr>
          <w:p w14:paraId="2E041A04" w14:textId="77777777" w:rsidR="003F7434" w:rsidRDefault="003F7434" w:rsidP="003316F3">
            <w:pPr>
              <w:jc w:val="center"/>
              <w:rPr>
                <w:color w:val="212121"/>
                <w:sz w:val="12"/>
                <w:szCs w:val="12"/>
              </w:rPr>
            </w:pPr>
            <w:r>
              <w:rPr>
                <w:color w:val="212121"/>
                <w:sz w:val="12"/>
                <w:szCs w:val="12"/>
              </w:rPr>
              <w:t>0.000008</w:t>
            </w:r>
          </w:p>
        </w:tc>
      </w:tr>
      <w:tr w:rsidR="003F7434" w14:paraId="03F50FDA" w14:textId="77777777" w:rsidTr="003316F3">
        <w:trPr>
          <w:trHeight w:val="408"/>
          <w:jc w:val="center"/>
        </w:trPr>
        <w:tc>
          <w:tcPr>
            <w:tcW w:w="7331" w:type="dxa"/>
            <w:gridSpan w:val="4"/>
            <w:tcBorders>
              <w:top w:val="single" w:sz="4" w:space="0" w:color="000000"/>
              <w:left w:val="single" w:sz="8" w:space="0" w:color="000000"/>
              <w:bottom w:val="single" w:sz="8" w:space="0" w:color="000000"/>
              <w:right w:val="single" w:sz="8" w:space="0" w:color="000000"/>
            </w:tcBorders>
            <w:shd w:val="clear" w:color="auto" w:fill="auto"/>
            <w:vAlign w:val="center"/>
          </w:tcPr>
          <w:p w14:paraId="7C0FC492" w14:textId="77777777" w:rsidR="003F7434" w:rsidRDefault="003F7434" w:rsidP="003316F3">
            <w:pPr>
              <w:jc w:val="center"/>
              <w:rPr>
                <w:color w:val="212121"/>
                <w:sz w:val="12"/>
                <w:szCs w:val="12"/>
              </w:rPr>
            </w:pPr>
            <w:r>
              <w:rPr>
                <w:color w:val="212121"/>
                <w:sz w:val="12"/>
                <w:szCs w:val="12"/>
              </w:rPr>
              <w:t>3486 rows × 3 columns</w:t>
            </w:r>
          </w:p>
        </w:tc>
      </w:tr>
    </w:tbl>
    <w:p w14:paraId="6B6DC694" w14:textId="77777777" w:rsidR="003F7434" w:rsidRDefault="003F7434" w:rsidP="003F7434">
      <w:pPr>
        <w:bidi/>
      </w:pPr>
    </w:p>
    <w:p w14:paraId="6D68184B" w14:textId="50E40212" w:rsidR="003F7434" w:rsidRDefault="003F7434" w:rsidP="006F0903">
      <w:pPr>
        <w:pStyle w:val="a1"/>
      </w:pPr>
      <w:r>
        <w:rPr>
          <w:rtl/>
        </w:rPr>
        <w:t xml:space="preserve">با توجه به معنی آماری </w:t>
      </w:r>
      <w:r w:rsidR="003703AD">
        <w:rPr>
          <w:rFonts w:hint="cs"/>
          <w:rtl/>
        </w:rPr>
        <w:t>ضریب همبستگی پیرسون</w:t>
      </w:r>
      <w:r>
        <w:rPr>
          <w:rtl/>
        </w:rPr>
        <w:t xml:space="preserve">، می‌توان آن دسته از ویژگی‌هایی که ضریب همبستگی بالاتر از </w:t>
      </w:r>
      <w:r w:rsidR="006F0903">
        <w:rPr>
          <w:rFonts w:ascii="Arial" w:hAnsi="Arial" w:cs="Arial" w:hint="cs"/>
          <w:rtl/>
        </w:rPr>
        <w:t>٪</w:t>
      </w:r>
      <w:r>
        <w:rPr>
          <w:rtl/>
        </w:rPr>
        <w:t xml:space="preserve">۹۹ </w:t>
      </w:r>
      <w:r>
        <w:rPr>
          <w:rFonts w:hint="cs"/>
          <w:rtl/>
        </w:rPr>
        <w:t>دارند</w:t>
      </w:r>
      <w:r>
        <w:rPr>
          <w:rtl/>
        </w:rPr>
        <w:t xml:space="preserve"> </w:t>
      </w:r>
      <w:r>
        <w:rPr>
          <w:rFonts w:hint="cs"/>
          <w:rtl/>
        </w:rPr>
        <w:t>را</w:t>
      </w:r>
      <w:r>
        <w:rPr>
          <w:rtl/>
        </w:rPr>
        <w:t xml:space="preserve"> </w:t>
      </w:r>
      <w:r>
        <w:rPr>
          <w:rFonts w:hint="cs"/>
          <w:rtl/>
        </w:rPr>
        <w:t>حذف</w:t>
      </w:r>
      <w:r>
        <w:rPr>
          <w:rtl/>
        </w:rPr>
        <w:t xml:space="preserve"> </w:t>
      </w:r>
      <w:r>
        <w:rPr>
          <w:rFonts w:hint="cs"/>
          <w:rtl/>
        </w:rPr>
        <w:t>نمود</w:t>
      </w:r>
      <w:r>
        <w:rPr>
          <w:rtl/>
        </w:rPr>
        <w:t xml:space="preserve"> </w:t>
      </w:r>
      <w:r>
        <w:rPr>
          <w:rFonts w:hint="cs"/>
          <w:rtl/>
        </w:rPr>
        <w:t>که</w:t>
      </w:r>
      <w:r>
        <w:rPr>
          <w:rtl/>
        </w:rPr>
        <w:t xml:space="preserve"> </w:t>
      </w:r>
      <w:r>
        <w:rPr>
          <w:rFonts w:hint="cs"/>
          <w:rtl/>
        </w:rPr>
        <w:t>این</w:t>
      </w:r>
      <w:r>
        <w:rPr>
          <w:rtl/>
        </w:rPr>
        <w:t xml:space="preserve"> </w:t>
      </w:r>
      <w:r>
        <w:rPr>
          <w:rFonts w:hint="cs"/>
          <w:rtl/>
        </w:rPr>
        <w:t>اطلاعات</w:t>
      </w:r>
      <w:r>
        <w:rPr>
          <w:rtl/>
        </w:rPr>
        <w:t xml:space="preserve"> </w:t>
      </w:r>
      <w:r>
        <w:rPr>
          <w:rFonts w:hint="cs"/>
          <w:rtl/>
        </w:rPr>
        <w:t>بعداً</w:t>
      </w:r>
      <w:r>
        <w:rPr>
          <w:rtl/>
        </w:rPr>
        <w:t xml:space="preserve"> (</w:t>
      </w:r>
      <w:r>
        <w:rPr>
          <w:rFonts w:hint="cs"/>
          <w:rtl/>
        </w:rPr>
        <w:t>در</w:t>
      </w:r>
      <w:r>
        <w:rPr>
          <w:rtl/>
        </w:rPr>
        <w:t xml:space="preserve"> </w:t>
      </w:r>
      <w:r>
        <w:rPr>
          <w:rFonts w:hint="cs"/>
          <w:rtl/>
        </w:rPr>
        <w:t>صورت</w:t>
      </w:r>
      <w:r>
        <w:rPr>
          <w:rtl/>
        </w:rPr>
        <w:t xml:space="preserve"> </w:t>
      </w:r>
      <w:r>
        <w:rPr>
          <w:rFonts w:hint="cs"/>
          <w:rtl/>
        </w:rPr>
        <w:t>رضایت</w:t>
      </w:r>
      <w:r w:rsidR="006F0903">
        <w:rPr>
          <w:rFonts w:hint="cs"/>
          <w:rtl/>
        </w:rPr>
        <w:t>‌</w:t>
      </w:r>
      <w:r>
        <w:rPr>
          <w:rFonts w:hint="cs"/>
          <w:rtl/>
        </w:rPr>
        <w:t>بخش</w:t>
      </w:r>
      <w:r>
        <w:rPr>
          <w:rtl/>
        </w:rPr>
        <w:t xml:space="preserve"> </w:t>
      </w:r>
      <w:r>
        <w:rPr>
          <w:rFonts w:hint="cs"/>
          <w:rtl/>
        </w:rPr>
        <w:t>نبودن</w:t>
      </w:r>
      <w:r>
        <w:rPr>
          <w:rtl/>
        </w:rPr>
        <w:t xml:space="preserve"> </w:t>
      </w:r>
      <w:r>
        <w:rPr>
          <w:rFonts w:hint="cs"/>
          <w:rtl/>
        </w:rPr>
        <w:t>نتایج</w:t>
      </w:r>
      <w:r>
        <w:rPr>
          <w:rtl/>
        </w:rPr>
        <w:t xml:space="preserve">) </w:t>
      </w:r>
      <w:r>
        <w:rPr>
          <w:rFonts w:hint="cs"/>
          <w:rtl/>
        </w:rPr>
        <w:t>در</w:t>
      </w:r>
      <w:r>
        <w:rPr>
          <w:rtl/>
        </w:rPr>
        <w:t xml:space="preserve"> </w:t>
      </w:r>
      <w:r>
        <w:rPr>
          <w:rFonts w:hint="cs"/>
          <w:rtl/>
        </w:rPr>
        <w:t>مرحله‌ی</w:t>
      </w:r>
      <w:r>
        <w:rPr>
          <w:rtl/>
        </w:rPr>
        <w:t xml:space="preserve"> </w:t>
      </w:r>
      <w:r>
        <w:rPr>
          <w:rFonts w:hint="cs"/>
          <w:rtl/>
        </w:rPr>
        <w:t>کاهش</w:t>
      </w:r>
      <w:r>
        <w:rPr>
          <w:rtl/>
        </w:rPr>
        <w:t xml:space="preserve"> </w:t>
      </w:r>
      <w:r>
        <w:rPr>
          <w:rFonts w:hint="cs"/>
          <w:rtl/>
        </w:rPr>
        <w:t>تعداد</w:t>
      </w:r>
      <w:r>
        <w:rPr>
          <w:rtl/>
        </w:rPr>
        <w:t xml:space="preserve"> </w:t>
      </w:r>
      <w:r>
        <w:rPr>
          <w:rFonts w:hint="cs"/>
          <w:rtl/>
        </w:rPr>
        <w:t>ویژگی‌ها</w:t>
      </w:r>
      <w:r>
        <w:rPr>
          <w:rtl/>
        </w:rPr>
        <w:t xml:space="preserve"> </w:t>
      </w:r>
      <w:r>
        <w:rPr>
          <w:rFonts w:hint="cs"/>
          <w:rtl/>
        </w:rPr>
        <w:t>به</w:t>
      </w:r>
      <w:r>
        <w:rPr>
          <w:rtl/>
        </w:rPr>
        <w:t xml:space="preserve"> </w:t>
      </w:r>
      <w:r>
        <w:rPr>
          <w:rFonts w:hint="cs"/>
          <w:rtl/>
        </w:rPr>
        <w:t>کار</w:t>
      </w:r>
      <w:r>
        <w:rPr>
          <w:rtl/>
        </w:rPr>
        <w:t xml:space="preserve"> </w:t>
      </w:r>
      <w:r>
        <w:rPr>
          <w:rFonts w:hint="cs"/>
          <w:rtl/>
        </w:rPr>
        <w:t>گرفته</w:t>
      </w:r>
      <w:r>
        <w:rPr>
          <w:rtl/>
        </w:rPr>
        <w:t xml:space="preserve"> </w:t>
      </w:r>
      <w:r>
        <w:rPr>
          <w:rFonts w:hint="cs"/>
          <w:rtl/>
        </w:rPr>
        <w:t>خواهد</w:t>
      </w:r>
      <w:r>
        <w:rPr>
          <w:rtl/>
        </w:rPr>
        <w:t xml:space="preserve"> </w:t>
      </w:r>
      <w:r>
        <w:rPr>
          <w:rFonts w:hint="cs"/>
          <w:rtl/>
        </w:rPr>
        <w:t>شد</w:t>
      </w:r>
      <w:r>
        <w:rPr>
          <w:rtl/>
        </w:rPr>
        <w:t xml:space="preserve">. </w:t>
      </w:r>
      <w:r>
        <w:rPr>
          <w:rFonts w:hint="cs"/>
          <w:rtl/>
        </w:rPr>
        <w:t>فهرست</w:t>
      </w:r>
      <w:r>
        <w:rPr>
          <w:rtl/>
        </w:rPr>
        <w:t xml:space="preserve"> </w:t>
      </w:r>
      <w:r>
        <w:rPr>
          <w:rFonts w:hint="cs"/>
          <w:rtl/>
        </w:rPr>
        <w:t>کامل</w:t>
      </w:r>
      <w:r>
        <w:rPr>
          <w:rtl/>
        </w:rPr>
        <w:t xml:space="preserve"> </w:t>
      </w:r>
      <w:r>
        <w:rPr>
          <w:rFonts w:hint="cs"/>
          <w:rtl/>
        </w:rPr>
        <w:t>این</w:t>
      </w:r>
      <w:r>
        <w:rPr>
          <w:rtl/>
        </w:rPr>
        <w:t xml:space="preserve"> </w:t>
      </w:r>
      <w:r>
        <w:rPr>
          <w:rFonts w:hint="cs"/>
          <w:rtl/>
        </w:rPr>
        <w:t>ویژگی‌ها</w:t>
      </w:r>
      <w:r>
        <w:rPr>
          <w:rtl/>
        </w:rPr>
        <w:t xml:space="preserve"> </w:t>
      </w:r>
      <w:r>
        <w:rPr>
          <w:rFonts w:hint="cs"/>
          <w:rtl/>
        </w:rPr>
        <w:t>در</w:t>
      </w:r>
      <w:r>
        <w:rPr>
          <w:rtl/>
        </w:rPr>
        <w:t xml:space="preserve"> </w:t>
      </w:r>
      <w:r>
        <w:rPr>
          <w:rFonts w:hint="cs"/>
          <w:rtl/>
        </w:rPr>
        <w:t>جدول</w:t>
      </w:r>
      <w:r>
        <w:rPr>
          <w:rtl/>
        </w:rPr>
        <w:t xml:space="preserve"> </w:t>
      </w:r>
      <w:r w:rsidR="00FB3FCF">
        <w:rPr>
          <w:rFonts w:hint="cs"/>
          <w:rtl/>
        </w:rPr>
        <w:t>۴-۲</w:t>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w:t>
      </w:r>
    </w:p>
    <w:p w14:paraId="4D78F140" w14:textId="77777777" w:rsidR="003F7434" w:rsidRPr="00FB3FCF" w:rsidRDefault="003F7434" w:rsidP="00FB3FCF">
      <w:pPr>
        <w:pStyle w:val="Heading5"/>
      </w:pPr>
      <w:bookmarkStart w:id="53" w:name="_Ref131356142"/>
      <w:r w:rsidRPr="00FB3FCF">
        <w:rPr>
          <w:rtl/>
        </w:rPr>
        <w:t>جدول ۴-۲: فهرست کامل ویژگی‌های با ضریب همبستگی بالاتر از ۹۹</w:t>
      </w:r>
      <w:r w:rsidRPr="00FB3FCF">
        <w:rPr>
          <w:rFonts w:ascii="Arial" w:hAnsi="Arial" w:cs="Arial" w:hint="cs"/>
          <w:rtl/>
        </w:rPr>
        <w:t>٪</w:t>
      </w:r>
      <w:bookmarkEnd w:id="53"/>
      <w:r w:rsidRPr="00FB3FCF">
        <w:rPr>
          <w:rtl/>
        </w:rPr>
        <w:t xml:space="preserve">  </w:t>
      </w:r>
    </w:p>
    <w:tbl>
      <w:tblPr>
        <w:tblW w:w="8096" w:type="dxa"/>
        <w:tblLayout w:type="fixed"/>
        <w:tblLook w:val="0400" w:firstRow="0" w:lastRow="0" w:firstColumn="0" w:lastColumn="0" w:noHBand="0" w:noVBand="1"/>
      </w:tblPr>
      <w:tblGrid>
        <w:gridCol w:w="483"/>
        <w:gridCol w:w="2938"/>
        <w:gridCol w:w="3096"/>
        <w:gridCol w:w="1579"/>
      </w:tblGrid>
      <w:tr w:rsidR="003F7434" w14:paraId="2203D914" w14:textId="77777777" w:rsidTr="003316F3">
        <w:trPr>
          <w:trHeight w:val="288"/>
        </w:trPr>
        <w:tc>
          <w:tcPr>
            <w:tcW w:w="483" w:type="dxa"/>
            <w:tcBorders>
              <w:top w:val="single" w:sz="8" w:space="0" w:color="000000"/>
              <w:left w:val="single" w:sz="8" w:space="0" w:color="000000"/>
              <w:bottom w:val="single" w:sz="4" w:space="0" w:color="000000"/>
              <w:right w:val="single" w:sz="4" w:space="0" w:color="000000"/>
            </w:tcBorders>
            <w:shd w:val="clear" w:color="auto" w:fill="auto"/>
            <w:vAlign w:val="bottom"/>
          </w:tcPr>
          <w:p w14:paraId="33CC15C4" w14:textId="77777777" w:rsidR="003F7434" w:rsidRDefault="003F7434" w:rsidP="003316F3">
            <w:pPr>
              <w:rPr>
                <w:rFonts w:ascii="Calibri" w:eastAsia="Calibri" w:hAnsi="Calibri" w:cs="Calibri"/>
                <w:sz w:val="12"/>
                <w:szCs w:val="12"/>
              </w:rPr>
            </w:pPr>
            <w:r>
              <w:rPr>
                <w:rFonts w:ascii="Calibri" w:eastAsia="Calibri" w:hAnsi="Calibri" w:cs="Calibri"/>
                <w:sz w:val="12"/>
                <w:szCs w:val="12"/>
              </w:rPr>
              <w:t> </w:t>
            </w:r>
          </w:p>
        </w:tc>
        <w:tc>
          <w:tcPr>
            <w:tcW w:w="2938" w:type="dxa"/>
            <w:tcBorders>
              <w:top w:val="single" w:sz="8" w:space="0" w:color="000000"/>
              <w:left w:val="nil"/>
              <w:bottom w:val="single" w:sz="4" w:space="0" w:color="000000"/>
              <w:right w:val="single" w:sz="4" w:space="0" w:color="000000"/>
            </w:tcBorders>
            <w:shd w:val="clear" w:color="auto" w:fill="FFFFFF"/>
            <w:vAlign w:val="center"/>
          </w:tcPr>
          <w:p w14:paraId="376BE129" w14:textId="77777777" w:rsidR="003F7434" w:rsidRDefault="003F7434" w:rsidP="003316F3">
            <w:pPr>
              <w:rPr>
                <w:b/>
                <w:color w:val="212121"/>
                <w:sz w:val="12"/>
                <w:szCs w:val="12"/>
              </w:rPr>
            </w:pPr>
            <w:r>
              <w:rPr>
                <w:b/>
                <w:color w:val="212121"/>
                <w:sz w:val="12"/>
                <w:szCs w:val="12"/>
              </w:rPr>
              <w:t>Feature_1</w:t>
            </w:r>
          </w:p>
        </w:tc>
        <w:tc>
          <w:tcPr>
            <w:tcW w:w="3096" w:type="dxa"/>
            <w:tcBorders>
              <w:top w:val="single" w:sz="8" w:space="0" w:color="000000"/>
              <w:left w:val="nil"/>
              <w:bottom w:val="single" w:sz="4" w:space="0" w:color="000000"/>
              <w:right w:val="single" w:sz="4" w:space="0" w:color="000000"/>
            </w:tcBorders>
            <w:shd w:val="clear" w:color="auto" w:fill="FFFFFF"/>
            <w:vAlign w:val="center"/>
          </w:tcPr>
          <w:p w14:paraId="40A9BD62" w14:textId="77777777" w:rsidR="003F7434" w:rsidRDefault="003F7434" w:rsidP="003316F3">
            <w:pPr>
              <w:rPr>
                <w:b/>
                <w:color w:val="212121"/>
                <w:sz w:val="12"/>
                <w:szCs w:val="12"/>
              </w:rPr>
            </w:pPr>
            <w:r>
              <w:rPr>
                <w:b/>
                <w:color w:val="212121"/>
                <w:sz w:val="12"/>
                <w:szCs w:val="12"/>
              </w:rPr>
              <w:t>Feature_2</w:t>
            </w:r>
          </w:p>
        </w:tc>
        <w:tc>
          <w:tcPr>
            <w:tcW w:w="1579" w:type="dxa"/>
            <w:tcBorders>
              <w:top w:val="single" w:sz="8" w:space="0" w:color="000000"/>
              <w:left w:val="nil"/>
              <w:bottom w:val="single" w:sz="4" w:space="0" w:color="000000"/>
              <w:right w:val="single" w:sz="8" w:space="0" w:color="000000"/>
            </w:tcBorders>
            <w:shd w:val="clear" w:color="auto" w:fill="FFFFFF"/>
            <w:vAlign w:val="center"/>
          </w:tcPr>
          <w:p w14:paraId="4AD32A20" w14:textId="77777777" w:rsidR="003F7434" w:rsidRDefault="003F7434" w:rsidP="003316F3">
            <w:pPr>
              <w:jc w:val="right"/>
              <w:rPr>
                <w:b/>
                <w:color w:val="212121"/>
                <w:sz w:val="12"/>
                <w:szCs w:val="12"/>
              </w:rPr>
            </w:pPr>
            <w:r>
              <w:rPr>
                <w:b/>
                <w:color w:val="212121"/>
                <w:sz w:val="12"/>
                <w:szCs w:val="12"/>
              </w:rPr>
              <w:t>Pearson Correlation</w:t>
            </w:r>
          </w:p>
        </w:tc>
      </w:tr>
      <w:tr w:rsidR="003F7434" w14:paraId="76247435"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08ABAABD" w14:textId="77777777" w:rsidR="003F7434" w:rsidRDefault="003F7434" w:rsidP="003316F3">
            <w:pPr>
              <w:jc w:val="center"/>
              <w:rPr>
                <w:b/>
                <w:color w:val="212121"/>
                <w:sz w:val="12"/>
                <w:szCs w:val="12"/>
              </w:rPr>
            </w:pPr>
            <w:r>
              <w:rPr>
                <w:b/>
                <w:color w:val="212121"/>
                <w:sz w:val="12"/>
                <w:szCs w:val="12"/>
              </w:rPr>
              <w:t>1128</w:t>
            </w:r>
          </w:p>
        </w:tc>
        <w:tc>
          <w:tcPr>
            <w:tcW w:w="2938" w:type="dxa"/>
            <w:tcBorders>
              <w:top w:val="nil"/>
              <w:left w:val="nil"/>
              <w:bottom w:val="single" w:sz="4" w:space="0" w:color="000000"/>
              <w:right w:val="single" w:sz="4" w:space="0" w:color="000000"/>
            </w:tcBorders>
            <w:shd w:val="clear" w:color="auto" w:fill="FFFFFF"/>
            <w:vAlign w:val="center"/>
          </w:tcPr>
          <w:p w14:paraId="3CC1B94D" w14:textId="77777777" w:rsidR="003F7434" w:rsidRDefault="003F7434" w:rsidP="003316F3">
            <w:pPr>
              <w:rPr>
                <w:color w:val="212121"/>
                <w:sz w:val="12"/>
                <w:szCs w:val="12"/>
              </w:rPr>
            </w:pPr>
            <w:r>
              <w:rPr>
                <w:color w:val="212121"/>
                <w:sz w:val="12"/>
                <w:szCs w:val="12"/>
              </w:rPr>
              <w:t>BE_ARTERIAL_MIN</w:t>
            </w:r>
          </w:p>
        </w:tc>
        <w:tc>
          <w:tcPr>
            <w:tcW w:w="3096" w:type="dxa"/>
            <w:tcBorders>
              <w:top w:val="nil"/>
              <w:left w:val="nil"/>
              <w:bottom w:val="single" w:sz="4" w:space="0" w:color="000000"/>
              <w:right w:val="single" w:sz="4" w:space="0" w:color="000000"/>
            </w:tcBorders>
            <w:shd w:val="clear" w:color="auto" w:fill="FFFFFF"/>
            <w:vAlign w:val="center"/>
          </w:tcPr>
          <w:p w14:paraId="6EEE91FE" w14:textId="77777777" w:rsidR="003F7434" w:rsidRDefault="003F7434" w:rsidP="003316F3">
            <w:pPr>
              <w:rPr>
                <w:color w:val="212121"/>
                <w:sz w:val="12"/>
                <w:szCs w:val="12"/>
              </w:rPr>
            </w:pPr>
            <w:r>
              <w:rPr>
                <w:color w:val="212121"/>
                <w:sz w:val="12"/>
                <w:szCs w:val="12"/>
              </w:rPr>
              <w:t>PH_ARTERIAL_MIN</w:t>
            </w:r>
          </w:p>
        </w:tc>
        <w:tc>
          <w:tcPr>
            <w:tcW w:w="1579" w:type="dxa"/>
            <w:tcBorders>
              <w:top w:val="nil"/>
              <w:left w:val="nil"/>
              <w:bottom w:val="single" w:sz="4" w:space="0" w:color="000000"/>
              <w:right w:val="single" w:sz="8" w:space="0" w:color="000000"/>
            </w:tcBorders>
            <w:shd w:val="clear" w:color="auto" w:fill="FFFFFF"/>
            <w:vAlign w:val="center"/>
          </w:tcPr>
          <w:p w14:paraId="5163A101" w14:textId="77777777" w:rsidR="003F7434" w:rsidRDefault="003F7434" w:rsidP="003316F3">
            <w:pPr>
              <w:jc w:val="center"/>
              <w:rPr>
                <w:color w:val="212121"/>
                <w:sz w:val="12"/>
                <w:szCs w:val="12"/>
              </w:rPr>
            </w:pPr>
            <w:r>
              <w:rPr>
                <w:color w:val="212121"/>
                <w:sz w:val="12"/>
                <w:szCs w:val="12"/>
              </w:rPr>
              <w:t>1</w:t>
            </w:r>
          </w:p>
        </w:tc>
      </w:tr>
      <w:tr w:rsidR="003F7434" w14:paraId="5B5DBBAB"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6F8B1514" w14:textId="77777777" w:rsidR="003F7434" w:rsidRDefault="003F7434" w:rsidP="003316F3">
            <w:pPr>
              <w:jc w:val="center"/>
              <w:rPr>
                <w:b/>
                <w:color w:val="212121"/>
                <w:sz w:val="12"/>
                <w:szCs w:val="12"/>
              </w:rPr>
            </w:pPr>
            <w:r>
              <w:rPr>
                <w:b/>
                <w:color w:val="212121"/>
                <w:sz w:val="12"/>
                <w:szCs w:val="12"/>
              </w:rPr>
              <w:t>1300</w:t>
            </w:r>
          </w:p>
        </w:tc>
        <w:tc>
          <w:tcPr>
            <w:tcW w:w="2938" w:type="dxa"/>
            <w:tcBorders>
              <w:top w:val="nil"/>
              <w:left w:val="nil"/>
              <w:bottom w:val="single" w:sz="4" w:space="0" w:color="000000"/>
              <w:right w:val="single" w:sz="4" w:space="0" w:color="000000"/>
            </w:tcBorders>
            <w:shd w:val="clear" w:color="auto" w:fill="FFFFFF"/>
            <w:vAlign w:val="center"/>
          </w:tcPr>
          <w:p w14:paraId="45B49BF9" w14:textId="77777777" w:rsidR="003F7434" w:rsidRDefault="003F7434" w:rsidP="003316F3">
            <w:pPr>
              <w:rPr>
                <w:color w:val="212121"/>
                <w:sz w:val="12"/>
                <w:szCs w:val="12"/>
              </w:rPr>
            </w:pPr>
            <w:r>
              <w:rPr>
                <w:color w:val="212121"/>
                <w:sz w:val="12"/>
                <w:szCs w:val="12"/>
              </w:rPr>
              <w:t>BIC_ARTERIAL_MIN</w:t>
            </w:r>
          </w:p>
        </w:tc>
        <w:tc>
          <w:tcPr>
            <w:tcW w:w="3096" w:type="dxa"/>
            <w:tcBorders>
              <w:top w:val="nil"/>
              <w:left w:val="nil"/>
              <w:bottom w:val="single" w:sz="4" w:space="0" w:color="000000"/>
              <w:right w:val="single" w:sz="4" w:space="0" w:color="000000"/>
            </w:tcBorders>
            <w:shd w:val="clear" w:color="auto" w:fill="FFFFFF"/>
            <w:vAlign w:val="center"/>
          </w:tcPr>
          <w:p w14:paraId="3CD0751A" w14:textId="77777777" w:rsidR="003F7434" w:rsidRDefault="003F7434" w:rsidP="003316F3">
            <w:pPr>
              <w:rPr>
                <w:color w:val="212121"/>
                <w:sz w:val="12"/>
                <w:szCs w:val="12"/>
              </w:rPr>
            </w:pPr>
            <w:r>
              <w:rPr>
                <w:color w:val="212121"/>
                <w:sz w:val="12"/>
                <w:szCs w:val="12"/>
              </w:rPr>
              <w:t>SAT02_ARTERIAL_MIN</w:t>
            </w:r>
          </w:p>
        </w:tc>
        <w:tc>
          <w:tcPr>
            <w:tcW w:w="1579" w:type="dxa"/>
            <w:tcBorders>
              <w:top w:val="nil"/>
              <w:left w:val="nil"/>
              <w:bottom w:val="single" w:sz="4" w:space="0" w:color="000000"/>
              <w:right w:val="single" w:sz="8" w:space="0" w:color="000000"/>
            </w:tcBorders>
            <w:shd w:val="clear" w:color="auto" w:fill="FFFFFF"/>
            <w:vAlign w:val="center"/>
          </w:tcPr>
          <w:p w14:paraId="24293187" w14:textId="77777777" w:rsidR="003F7434" w:rsidRDefault="003F7434" w:rsidP="003316F3">
            <w:pPr>
              <w:jc w:val="center"/>
              <w:rPr>
                <w:color w:val="212121"/>
                <w:sz w:val="12"/>
                <w:szCs w:val="12"/>
              </w:rPr>
            </w:pPr>
            <w:r>
              <w:rPr>
                <w:color w:val="212121"/>
                <w:sz w:val="12"/>
                <w:szCs w:val="12"/>
              </w:rPr>
              <w:t>1</w:t>
            </w:r>
          </w:p>
        </w:tc>
      </w:tr>
      <w:tr w:rsidR="003F7434" w14:paraId="130AC0F3"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35F56EBB" w14:textId="77777777" w:rsidR="003F7434" w:rsidRDefault="003F7434" w:rsidP="003316F3">
            <w:pPr>
              <w:jc w:val="center"/>
              <w:rPr>
                <w:b/>
                <w:color w:val="212121"/>
                <w:sz w:val="12"/>
                <w:szCs w:val="12"/>
              </w:rPr>
            </w:pPr>
            <w:r>
              <w:rPr>
                <w:b/>
                <w:color w:val="212121"/>
                <w:sz w:val="12"/>
                <w:szCs w:val="12"/>
              </w:rPr>
              <w:t>1125</w:t>
            </w:r>
          </w:p>
        </w:tc>
        <w:tc>
          <w:tcPr>
            <w:tcW w:w="2938" w:type="dxa"/>
            <w:tcBorders>
              <w:top w:val="nil"/>
              <w:left w:val="nil"/>
              <w:bottom w:val="single" w:sz="4" w:space="0" w:color="000000"/>
              <w:right w:val="single" w:sz="4" w:space="0" w:color="000000"/>
            </w:tcBorders>
            <w:shd w:val="clear" w:color="auto" w:fill="FFFFFF"/>
            <w:vAlign w:val="center"/>
          </w:tcPr>
          <w:p w14:paraId="23A5CD15" w14:textId="77777777" w:rsidR="003F7434" w:rsidRDefault="003F7434" w:rsidP="003316F3">
            <w:pPr>
              <w:rPr>
                <w:color w:val="212121"/>
                <w:sz w:val="12"/>
                <w:szCs w:val="12"/>
              </w:rPr>
            </w:pPr>
            <w:r>
              <w:rPr>
                <w:color w:val="212121"/>
                <w:sz w:val="12"/>
                <w:szCs w:val="12"/>
              </w:rPr>
              <w:t>BE_ARTERIAL_MIN</w:t>
            </w:r>
          </w:p>
        </w:tc>
        <w:tc>
          <w:tcPr>
            <w:tcW w:w="3096" w:type="dxa"/>
            <w:tcBorders>
              <w:top w:val="nil"/>
              <w:left w:val="nil"/>
              <w:bottom w:val="single" w:sz="4" w:space="0" w:color="000000"/>
              <w:right w:val="single" w:sz="4" w:space="0" w:color="000000"/>
            </w:tcBorders>
            <w:shd w:val="clear" w:color="auto" w:fill="FFFFFF"/>
            <w:vAlign w:val="center"/>
          </w:tcPr>
          <w:p w14:paraId="2AB96D9B" w14:textId="77777777" w:rsidR="003F7434" w:rsidRDefault="003F7434" w:rsidP="003316F3">
            <w:pPr>
              <w:rPr>
                <w:color w:val="212121"/>
                <w:sz w:val="12"/>
                <w:szCs w:val="12"/>
              </w:rPr>
            </w:pPr>
            <w:r>
              <w:rPr>
                <w:color w:val="212121"/>
                <w:sz w:val="12"/>
                <w:szCs w:val="12"/>
              </w:rPr>
              <w:t>PC02_ARTERIAL_MIN</w:t>
            </w:r>
          </w:p>
        </w:tc>
        <w:tc>
          <w:tcPr>
            <w:tcW w:w="1579" w:type="dxa"/>
            <w:tcBorders>
              <w:top w:val="nil"/>
              <w:left w:val="nil"/>
              <w:bottom w:val="single" w:sz="4" w:space="0" w:color="000000"/>
              <w:right w:val="single" w:sz="8" w:space="0" w:color="000000"/>
            </w:tcBorders>
            <w:shd w:val="clear" w:color="auto" w:fill="FFFFFF"/>
            <w:vAlign w:val="center"/>
          </w:tcPr>
          <w:p w14:paraId="26AE9805" w14:textId="77777777" w:rsidR="003F7434" w:rsidRDefault="003F7434" w:rsidP="003316F3">
            <w:pPr>
              <w:jc w:val="center"/>
              <w:rPr>
                <w:color w:val="212121"/>
                <w:sz w:val="12"/>
                <w:szCs w:val="12"/>
              </w:rPr>
            </w:pPr>
            <w:r>
              <w:rPr>
                <w:color w:val="212121"/>
                <w:sz w:val="12"/>
                <w:szCs w:val="12"/>
              </w:rPr>
              <w:t>1</w:t>
            </w:r>
          </w:p>
        </w:tc>
      </w:tr>
      <w:tr w:rsidR="003F7434" w14:paraId="07760559"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1E98E88C" w14:textId="77777777" w:rsidR="003F7434" w:rsidRDefault="003F7434" w:rsidP="003316F3">
            <w:pPr>
              <w:jc w:val="center"/>
              <w:rPr>
                <w:b/>
                <w:color w:val="212121"/>
                <w:sz w:val="12"/>
                <w:szCs w:val="12"/>
              </w:rPr>
            </w:pPr>
            <w:r>
              <w:rPr>
                <w:b/>
                <w:color w:val="212121"/>
                <w:sz w:val="12"/>
                <w:szCs w:val="12"/>
              </w:rPr>
              <w:t>1291</w:t>
            </w:r>
          </w:p>
        </w:tc>
        <w:tc>
          <w:tcPr>
            <w:tcW w:w="2938" w:type="dxa"/>
            <w:tcBorders>
              <w:top w:val="nil"/>
              <w:left w:val="nil"/>
              <w:bottom w:val="single" w:sz="4" w:space="0" w:color="000000"/>
              <w:right w:val="single" w:sz="4" w:space="0" w:color="000000"/>
            </w:tcBorders>
            <w:shd w:val="clear" w:color="auto" w:fill="FFFFFF"/>
            <w:vAlign w:val="center"/>
          </w:tcPr>
          <w:p w14:paraId="6B1DF429" w14:textId="77777777" w:rsidR="003F7434" w:rsidRDefault="003F7434" w:rsidP="003316F3">
            <w:pPr>
              <w:rPr>
                <w:color w:val="212121"/>
                <w:sz w:val="12"/>
                <w:szCs w:val="12"/>
              </w:rPr>
            </w:pPr>
            <w:r>
              <w:rPr>
                <w:color w:val="212121"/>
                <w:sz w:val="12"/>
                <w:szCs w:val="12"/>
              </w:rPr>
              <w:t>BIC_ARTERIAL_MIN</w:t>
            </w:r>
          </w:p>
        </w:tc>
        <w:tc>
          <w:tcPr>
            <w:tcW w:w="3096" w:type="dxa"/>
            <w:tcBorders>
              <w:top w:val="nil"/>
              <w:left w:val="nil"/>
              <w:bottom w:val="single" w:sz="4" w:space="0" w:color="000000"/>
              <w:right w:val="single" w:sz="4" w:space="0" w:color="000000"/>
            </w:tcBorders>
            <w:shd w:val="clear" w:color="auto" w:fill="FFFFFF"/>
            <w:vAlign w:val="center"/>
          </w:tcPr>
          <w:p w14:paraId="772CB6A9" w14:textId="77777777" w:rsidR="003F7434" w:rsidRDefault="003F7434" w:rsidP="003316F3">
            <w:pPr>
              <w:rPr>
                <w:color w:val="212121"/>
                <w:sz w:val="12"/>
                <w:szCs w:val="12"/>
              </w:rPr>
            </w:pPr>
            <w:r>
              <w:rPr>
                <w:color w:val="212121"/>
                <w:sz w:val="12"/>
                <w:szCs w:val="12"/>
              </w:rPr>
              <w:t>P02_ARTERIAL_MIN</w:t>
            </w:r>
          </w:p>
        </w:tc>
        <w:tc>
          <w:tcPr>
            <w:tcW w:w="1579" w:type="dxa"/>
            <w:tcBorders>
              <w:top w:val="nil"/>
              <w:left w:val="nil"/>
              <w:bottom w:val="single" w:sz="4" w:space="0" w:color="000000"/>
              <w:right w:val="single" w:sz="8" w:space="0" w:color="000000"/>
            </w:tcBorders>
            <w:shd w:val="clear" w:color="auto" w:fill="FFFFFF"/>
            <w:vAlign w:val="center"/>
          </w:tcPr>
          <w:p w14:paraId="096875A6" w14:textId="77777777" w:rsidR="003F7434" w:rsidRDefault="003F7434" w:rsidP="003316F3">
            <w:pPr>
              <w:jc w:val="center"/>
              <w:rPr>
                <w:color w:val="212121"/>
                <w:sz w:val="12"/>
                <w:szCs w:val="12"/>
              </w:rPr>
            </w:pPr>
            <w:r>
              <w:rPr>
                <w:color w:val="212121"/>
                <w:sz w:val="12"/>
                <w:szCs w:val="12"/>
              </w:rPr>
              <w:t>1</w:t>
            </w:r>
          </w:p>
        </w:tc>
      </w:tr>
      <w:tr w:rsidR="003F7434" w14:paraId="22963B70"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55B7E8F8" w14:textId="77777777" w:rsidR="003F7434" w:rsidRDefault="003F7434" w:rsidP="003316F3">
            <w:pPr>
              <w:jc w:val="center"/>
              <w:rPr>
                <w:b/>
                <w:color w:val="212121"/>
                <w:sz w:val="12"/>
                <w:szCs w:val="12"/>
              </w:rPr>
            </w:pPr>
            <w:r>
              <w:rPr>
                <w:b/>
                <w:color w:val="212121"/>
                <w:sz w:val="12"/>
                <w:szCs w:val="12"/>
              </w:rPr>
              <w:t>1123</w:t>
            </w:r>
          </w:p>
        </w:tc>
        <w:tc>
          <w:tcPr>
            <w:tcW w:w="2938" w:type="dxa"/>
            <w:tcBorders>
              <w:top w:val="nil"/>
              <w:left w:val="nil"/>
              <w:bottom w:val="single" w:sz="4" w:space="0" w:color="000000"/>
              <w:right w:val="single" w:sz="4" w:space="0" w:color="000000"/>
            </w:tcBorders>
            <w:shd w:val="clear" w:color="auto" w:fill="FFFFFF"/>
            <w:vAlign w:val="center"/>
          </w:tcPr>
          <w:p w14:paraId="0B71506F" w14:textId="77777777" w:rsidR="003F7434" w:rsidRDefault="003F7434" w:rsidP="003316F3">
            <w:pPr>
              <w:rPr>
                <w:color w:val="212121"/>
                <w:sz w:val="12"/>
                <w:szCs w:val="12"/>
              </w:rPr>
            </w:pPr>
            <w:r>
              <w:rPr>
                <w:color w:val="212121"/>
                <w:sz w:val="12"/>
                <w:szCs w:val="12"/>
              </w:rPr>
              <w:t>BE_ARTERIAL_MIN</w:t>
            </w:r>
          </w:p>
        </w:tc>
        <w:tc>
          <w:tcPr>
            <w:tcW w:w="3096" w:type="dxa"/>
            <w:tcBorders>
              <w:top w:val="nil"/>
              <w:left w:val="nil"/>
              <w:bottom w:val="single" w:sz="4" w:space="0" w:color="000000"/>
              <w:right w:val="single" w:sz="4" w:space="0" w:color="000000"/>
            </w:tcBorders>
            <w:shd w:val="clear" w:color="auto" w:fill="FFFFFF"/>
            <w:vAlign w:val="center"/>
          </w:tcPr>
          <w:p w14:paraId="152759BD" w14:textId="77777777" w:rsidR="003F7434" w:rsidRDefault="003F7434" w:rsidP="003316F3">
            <w:pPr>
              <w:rPr>
                <w:color w:val="212121"/>
                <w:sz w:val="12"/>
                <w:szCs w:val="12"/>
              </w:rPr>
            </w:pPr>
            <w:r>
              <w:rPr>
                <w:color w:val="212121"/>
                <w:sz w:val="12"/>
                <w:szCs w:val="12"/>
              </w:rPr>
              <w:t>P02_ARTERIAL_MIN</w:t>
            </w:r>
          </w:p>
        </w:tc>
        <w:tc>
          <w:tcPr>
            <w:tcW w:w="1579" w:type="dxa"/>
            <w:tcBorders>
              <w:top w:val="nil"/>
              <w:left w:val="nil"/>
              <w:bottom w:val="single" w:sz="4" w:space="0" w:color="000000"/>
              <w:right w:val="single" w:sz="8" w:space="0" w:color="000000"/>
            </w:tcBorders>
            <w:shd w:val="clear" w:color="auto" w:fill="FFFFFF"/>
            <w:vAlign w:val="center"/>
          </w:tcPr>
          <w:p w14:paraId="21AA6FF8" w14:textId="77777777" w:rsidR="003F7434" w:rsidRDefault="003F7434" w:rsidP="003316F3">
            <w:pPr>
              <w:jc w:val="center"/>
              <w:rPr>
                <w:color w:val="212121"/>
                <w:sz w:val="12"/>
                <w:szCs w:val="12"/>
              </w:rPr>
            </w:pPr>
            <w:r>
              <w:rPr>
                <w:color w:val="212121"/>
                <w:sz w:val="12"/>
                <w:szCs w:val="12"/>
              </w:rPr>
              <w:t>1</w:t>
            </w:r>
          </w:p>
        </w:tc>
      </w:tr>
      <w:tr w:rsidR="003F7434" w14:paraId="21C9BD42"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7872EFF5" w14:textId="77777777" w:rsidR="003F7434" w:rsidRDefault="003F7434" w:rsidP="003316F3">
            <w:pPr>
              <w:jc w:val="center"/>
              <w:rPr>
                <w:b/>
                <w:color w:val="212121"/>
                <w:sz w:val="12"/>
                <w:szCs w:val="12"/>
              </w:rPr>
            </w:pPr>
            <w:r>
              <w:rPr>
                <w:b/>
                <w:color w:val="212121"/>
                <w:sz w:val="12"/>
                <w:szCs w:val="12"/>
              </w:rPr>
              <w:t>2812</w:t>
            </w:r>
          </w:p>
        </w:tc>
        <w:tc>
          <w:tcPr>
            <w:tcW w:w="2938" w:type="dxa"/>
            <w:tcBorders>
              <w:top w:val="nil"/>
              <w:left w:val="nil"/>
              <w:bottom w:val="single" w:sz="4" w:space="0" w:color="000000"/>
              <w:right w:val="single" w:sz="4" w:space="0" w:color="000000"/>
            </w:tcBorders>
            <w:shd w:val="clear" w:color="auto" w:fill="FFFFFF"/>
            <w:vAlign w:val="center"/>
          </w:tcPr>
          <w:p w14:paraId="6C6C73A7" w14:textId="77777777" w:rsidR="003F7434" w:rsidRDefault="003F7434" w:rsidP="003316F3">
            <w:pPr>
              <w:rPr>
                <w:color w:val="212121"/>
                <w:sz w:val="12"/>
                <w:szCs w:val="12"/>
              </w:rPr>
            </w:pPr>
            <w:r>
              <w:rPr>
                <w:color w:val="212121"/>
                <w:sz w:val="12"/>
                <w:szCs w:val="12"/>
              </w:rPr>
              <w:t>PC02_ARTERIAL_MIN</w:t>
            </w:r>
          </w:p>
        </w:tc>
        <w:tc>
          <w:tcPr>
            <w:tcW w:w="3096" w:type="dxa"/>
            <w:tcBorders>
              <w:top w:val="nil"/>
              <w:left w:val="nil"/>
              <w:bottom w:val="single" w:sz="4" w:space="0" w:color="000000"/>
              <w:right w:val="single" w:sz="4" w:space="0" w:color="000000"/>
            </w:tcBorders>
            <w:shd w:val="clear" w:color="auto" w:fill="FFFFFF"/>
            <w:vAlign w:val="center"/>
          </w:tcPr>
          <w:p w14:paraId="179DAC01" w14:textId="77777777" w:rsidR="003F7434" w:rsidRDefault="003F7434" w:rsidP="003316F3">
            <w:pPr>
              <w:rPr>
                <w:color w:val="212121"/>
                <w:sz w:val="12"/>
                <w:szCs w:val="12"/>
              </w:rPr>
            </w:pPr>
            <w:r>
              <w:rPr>
                <w:color w:val="212121"/>
                <w:sz w:val="12"/>
                <w:szCs w:val="12"/>
              </w:rPr>
              <w:t>SAT02_ARTERIAL_MIN</w:t>
            </w:r>
          </w:p>
        </w:tc>
        <w:tc>
          <w:tcPr>
            <w:tcW w:w="1579" w:type="dxa"/>
            <w:tcBorders>
              <w:top w:val="nil"/>
              <w:left w:val="nil"/>
              <w:bottom w:val="single" w:sz="4" w:space="0" w:color="000000"/>
              <w:right w:val="single" w:sz="8" w:space="0" w:color="000000"/>
            </w:tcBorders>
            <w:shd w:val="clear" w:color="auto" w:fill="FFFFFF"/>
            <w:vAlign w:val="center"/>
          </w:tcPr>
          <w:p w14:paraId="16DC7037" w14:textId="77777777" w:rsidR="003F7434" w:rsidRDefault="003F7434" w:rsidP="003316F3">
            <w:pPr>
              <w:jc w:val="center"/>
              <w:rPr>
                <w:color w:val="212121"/>
                <w:sz w:val="12"/>
                <w:szCs w:val="12"/>
              </w:rPr>
            </w:pPr>
            <w:r>
              <w:rPr>
                <w:color w:val="212121"/>
                <w:sz w:val="12"/>
                <w:szCs w:val="12"/>
              </w:rPr>
              <w:t>1</w:t>
            </w:r>
          </w:p>
        </w:tc>
      </w:tr>
      <w:tr w:rsidR="003F7434" w14:paraId="1651509D"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536E4732" w14:textId="77777777" w:rsidR="003F7434" w:rsidRDefault="003F7434" w:rsidP="003316F3">
            <w:pPr>
              <w:jc w:val="center"/>
              <w:rPr>
                <w:b/>
                <w:color w:val="212121"/>
                <w:sz w:val="12"/>
                <w:szCs w:val="12"/>
              </w:rPr>
            </w:pPr>
            <w:r>
              <w:rPr>
                <w:b/>
                <w:color w:val="212121"/>
                <w:sz w:val="12"/>
                <w:szCs w:val="12"/>
              </w:rPr>
              <w:t>1132</w:t>
            </w:r>
          </w:p>
        </w:tc>
        <w:tc>
          <w:tcPr>
            <w:tcW w:w="2938" w:type="dxa"/>
            <w:tcBorders>
              <w:top w:val="nil"/>
              <w:left w:val="nil"/>
              <w:bottom w:val="single" w:sz="4" w:space="0" w:color="000000"/>
              <w:right w:val="single" w:sz="4" w:space="0" w:color="000000"/>
            </w:tcBorders>
            <w:shd w:val="clear" w:color="auto" w:fill="FFFFFF"/>
            <w:vAlign w:val="center"/>
          </w:tcPr>
          <w:p w14:paraId="48AE282C" w14:textId="77777777" w:rsidR="003F7434" w:rsidRDefault="003F7434" w:rsidP="003316F3">
            <w:pPr>
              <w:rPr>
                <w:color w:val="212121"/>
                <w:sz w:val="12"/>
                <w:szCs w:val="12"/>
              </w:rPr>
            </w:pPr>
            <w:r>
              <w:rPr>
                <w:color w:val="212121"/>
                <w:sz w:val="12"/>
                <w:szCs w:val="12"/>
              </w:rPr>
              <w:t>BE_ARTERIAL_MIN</w:t>
            </w:r>
          </w:p>
        </w:tc>
        <w:tc>
          <w:tcPr>
            <w:tcW w:w="3096" w:type="dxa"/>
            <w:tcBorders>
              <w:top w:val="nil"/>
              <w:left w:val="nil"/>
              <w:bottom w:val="single" w:sz="4" w:space="0" w:color="000000"/>
              <w:right w:val="single" w:sz="4" w:space="0" w:color="000000"/>
            </w:tcBorders>
            <w:shd w:val="clear" w:color="auto" w:fill="FFFFFF"/>
            <w:vAlign w:val="center"/>
          </w:tcPr>
          <w:p w14:paraId="5C48061C" w14:textId="77777777" w:rsidR="003F7434" w:rsidRDefault="003F7434" w:rsidP="003316F3">
            <w:pPr>
              <w:rPr>
                <w:color w:val="212121"/>
                <w:sz w:val="12"/>
                <w:szCs w:val="12"/>
              </w:rPr>
            </w:pPr>
            <w:r>
              <w:rPr>
                <w:color w:val="212121"/>
                <w:sz w:val="12"/>
                <w:szCs w:val="12"/>
              </w:rPr>
              <w:t>SAT02_ARTERIAL_MIN</w:t>
            </w:r>
          </w:p>
        </w:tc>
        <w:tc>
          <w:tcPr>
            <w:tcW w:w="1579" w:type="dxa"/>
            <w:tcBorders>
              <w:top w:val="nil"/>
              <w:left w:val="nil"/>
              <w:bottom w:val="single" w:sz="4" w:space="0" w:color="000000"/>
              <w:right w:val="single" w:sz="8" w:space="0" w:color="000000"/>
            </w:tcBorders>
            <w:shd w:val="clear" w:color="auto" w:fill="FFFFFF"/>
            <w:vAlign w:val="center"/>
          </w:tcPr>
          <w:p w14:paraId="521F501D" w14:textId="77777777" w:rsidR="003F7434" w:rsidRDefault="003F7434" w:rsidP="003316F3">
            <w:pPr>
              <w:jc w:val="center"/>
              <w:rPr>
                <w:color w:val="212121"/>
                <w:sz w:val="12"/>
                <w:szCs w:val="12"/>
              </w:rPr>
            </w:pPr>
            <w:r>
              <w:rPr>
                <w:color w:val="212121"/>
                <w:sz w:val="12"/>
                <w:szCs w:val="12"/>
              </w:rPr>
              <w:t>1</w:t>
            </w:r>
          </w:p>
        </w:tc>
      </w:tr>
      <w:tr w:rsidR="003F7434" w14:paraId="6C7A901A"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488E55FA" w14:textId="77777777" w:rsidR="003F7434" w:rsidRDefault="003F7434" w:rsidP="003316F3">
            <w:pPr>
              <w:jc w:val="center"/>
              <w:rPr>
                <w:b/>
                <w:color w:val="212121"/>
                <w:sz w:val="12"/>
                <w:szCs w:val="12"/>
              </w:rPr>
            </w:pPr>
            <w:r>
              <w:rPr>
                <w:b/>
                <w:color w:val="212121"/>
                <w:sz w:val="12"/>
                <w:szCs w:val="12"/>
              </w:rPr>
              <w:t>2640</w:t>
            </w:r>
          </w:p>
        </w:tc>
        <w:tc>
          <w:tcPr>
            <w:tcW w:w="2938" w:type="dxa"/>
            <w:tcBorders>
              <w:top w:val="nil"/>
              <w:left w:val="nil"/>
              <w:bottom w:val="single" w:sz="4" w:space="0" w:color="000000"/>
              <w:right w:val="single" w:sz="4" w:space="0" w:color="000000"/>
            </w:tcBorders>
            <w:shd w:val="clear" w:color="auto" w:fill="FFFFFF"/>
            <w:vAlign w:val="center"/>
          </w:tcPr>
          <w:p w14:paraId="1785217A" w14:textId="77777777" w:rsidR="003F7434" w:rsidRDefault="003F7434" w:rsidP="003316F3">
            <w:pPr>
              <w:rPr>
                <w:color w:val="212121"/>
                <w:sz w:val="12"/>
                <w:szCs w:val="12"/>
              </w:rPr>
            </w:pPr>
            <w:r>
              <w:rPr>
                <w:color w:val="212121"/>
                <w:sz w:val="12"/>
                <w:szCs w:val="12"/>
              </w:rPr>
              <w:t>P02_ARTERIAL_MIN</w:t>
            </w:r>
          </w:p>
        </w:tc>
        <w:tc>
          <w:tcPr>
            <w:tcW w:w="3096" w:type="dxa"/>
            <w:tcBorders>
              <w:top w:val="nil"/>
              <w:left w:val="nil"/>
              <w:bottom w:val="single" w:sz="4" w:space="0" w:color="000000"/>
              <w:right w:val="single" w:sz="4" w:space="0" w:color="000000"/>
            </w:tcBorders>
            <w:shd w:val="clear" w:color="auto" w:fill="FFFFFF"/>
            <w:vAlign w:val="center"/>
          </w:tcPr>
          <w:p w14:paraId="69620E00" w14:textId="77777777" w:rsidR="003F7434" w:rsidRDefault="003F7434" w:rsidP="003316F3">
            <w:pPr>
              <w:rPr>
                <w:color w:val="212121"/>
                <w:sz w:val="12"/>
                <w:szCs w:val="12"/>
              </w:rPr>
            </w:pPr>
            <w:r>
              <w:rPr>
                <w:color w:val="212121"/>
                <w:sz w:val="12"/>
                <w:szCs w:val="12"/>
              </w:rPr>
              <w:t>PH_ARTERIAL_MIN</w:t>
            </w:r>
          </w:p>
        </w:tc>
        <w:tc>
          <w:tcPr>
            <w:tcW w:w="1579" w:type="dxa"/>
            <w:tcBorders>
              <w:top w:val="nil"/>
              <w:left w:val="nil"/>
              <w:bottom w:val="single" w:sz="4" w:space="0" w:color="000000"/>
              <w:right w:val="single" w:sz="8" w:space="0" w:color="000000"/>
            </w:tcBorders>
            <w:shd w:val="clear" w:color="auto" w:fill="FFFFFF"/>
            <w:vAlign w:val="center"/>
          </w:tcPr>
          <w:p w14:paraId="71BFF72E" w14:textId="77777777" w:rsidR="003F7434" w:rsidRDefault="003F7434" w:rsidP="003316F3">
            <w:pPr>
              <w:jc w:val="center"/>
              <w:rPr>
                <w:color w:val="212121"/>
                <w:sz w:val="12"/>
                <w:szCs w:val="12"/>
              </w:rPr>
            </w:pPr>
            <w:r>
              <w:rPr>
                <w:color w:val="212121"/>
                <w:sz w:val="12"/>
                <w:szCs w:val="12"/>
              </w:rPr>
              <w:t>1</w:t>
            </w:r>
          </w:p>
        </w:tc>
      </w:tr>
      <w:tr w:rsidR="003F7434" w14:paraId="4A610395"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34F720F8" w14:textId="77777777" w:rsidR="003F7434" w:rsidRDefault="003F7434" w:rsidP="003316F3">
            <w:pPr>
              <w:jc w:val="center"/>
              <w:rPr>
                <w:b/>
                <w:color w:val="212121"/>
                <w:sz w:val="12"/>
                <w:szCs w:val="12"/>
              </w:rPr>
            </w:pPr>
            <w:r>
              <w:rPr>
                <w:b/>
                <w:color w:val="212121"/>
                <w:sz w:val="12"/>
                <w:szCs w:val="12"/>
              </w:rPr>
              <w:t>1296</w:t>
            </w:r>
          </w:p>
        </w:tc>
        <w:tc>
          <w:tcPr>
            <w:tcW w:w="2938" w:type="dxa"/>
            <w:tcBorders>
              <w:top w:val="nil"/>
              <w:left w:val="nil"/>
              <w:bottom w:val="single" w:sz="4" w:space="0" w:color="000000"/>
              <w:right w:val="single" w:sz="4" w:space="0" w:color="000000"/>
            </w:tcBorders>
            <w:shd w:val="clear" w:color="auto" w:fill="FFFFFF"/>
            <w:vAlign w:val="center"/>
          </w:tcPr>
          <w:p w14:paraId="07B896C0" w14:textId="77777777" w:rsidR="003F7434" w:rsidRDefault="003F7434" w:rsidP="003316F3">
            <w:pPr>
              <w:rPr>
                <w:color w:val="212121"/>
                <w:sz w:val="12"/>
                <w:szCs w:val="12"/>
              </w:rPr>
            </w:pPr>
            <w:r>
              <w:rPr>
                <w:color w:val="212121"/>
                <w:sz w:val="12"/>
                <w:szCs w:val="12"/>
              </w:rPr>
              <w:t>BIC_ARTERIAL_MIN</w:t>
            </w:r>
          </w:p>
        </w:tc>
        <w:tc>
          <w:tcPr>
            <w:tcW w:w="3096" w:type="dxa"/>
            <w:tcBorders>
              <w:top w:val="nil"/>
              <w:left w:val="nil"/>
              <w:bottom w:val="single" w:sz="4" w:space="0" w:color="000000"/>
              <w:right w:val="single" w:sz="4" w:space="0" w:color="000000"/>
            </w:tcBorders>
            <w:shd w:val="clear" w:color="auto" w:fill="FFFFFF"/>
            <w:vAlign w:val="center"/>
          </w:tcPr>
          <w:p w14:paraId="4F7BF042" w14:textId="77777777" w:rsidR="003F7434" w:rsidRDefault="003F7434" w:rsidP="003316F3">
            <w:pPr>
              <w:rPr>
                <w:color w:val="212121"/>
                <w:sz w:val="12"/>
                <w:szCs w:val="12"/>
              </w:rPr>
            </w:pPr>
            <w:r>
              <w:rPr>
                <w:color w:val="212121"/>
                <w:sz w:val="12"/>
                <w:szCs w:val="12"/>
              </w:rPr>
              <w:t>PH_ARTERIAL_MIN</w:t>
            </w:r>
          </w:p>
        </w:tc>
        <w:tc>
          <w:tcPr>
            <w:tcW w:w="1579" w:type="dxa"/>
            <w:tcBorders>
              <w:top w:val="nil"/>
              <w:left w:val="nil"/>
              <w:bottom w:val="single" w:sz="4" w:space="0" w:color="000000"/>
              <w:right w:val="single" w:sz="8" w:space="0" w:color="000000"/>
            </w:tcBorders>
            <w:shd w:val="clear" w:color="auto" w:fill="FFFFFF"/>
            <w:vAlign w:val="center"/>
          </w:tcPr>
          <w:p w14:paraId="60BCE9C5" w14:textId="77777777" w:rsidR="003F7434" w:rsidRDefault="003F7434" w:rsidP="003316F3">
            <w:pPr>
              <w:jc w:val="center"/>
              <w:rPr>
                <w:color w:val="212121"/>
                <w:sz w:val="12"/>
                <w:szCs w:val="12"/>
              </w:rPr>
            </w:pPr>
            <w:r>
              <w:rPr>
                <w:color w:val="212121"/>
                <w:sz w:val="12"/>
                <w:szCs w:val="12"/>
              </w:rPr>
              <w:t>1</w:t>
            </w:r>
          </w:p>
        </w:tc>
      </w:tr>
      <w:tr w:rsidR="003F7434" w14:paraId="42B76943"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06D33CE1" w14:textId="77777777" w:rsidR="003F7434" w:rsidRDefault="003F7434" w:rsidP="003316F3">
            <w:pPr>
              <w:jc w:val="center"/>
              <w:rPr>
                <w:b/>
                <w:color w:val="212121"/>
                <w:sz w:val="12"/>
                <w:szCs w:val="12"/>
              </w:rPr>
            </w:pPr>
            <w:r>
              <w:rPr>
                <w:b/>
                <w:color w:val="212121"/>
                <w:sz w:val="12"/>
                <w:szCs w:val="12"/>
              </w:rPr>
              <w:t>1107</w:t>
            </w:r>
          </w:p>
        </w:tc>
        <w:tc>
          <w:tcPr>
            <w:tcW w:w="2938" w:type="dxa"/>
            <w:tcBorders>
              <w:top w:val="nil"/>
              <w:left w:val="nil"/>
              <w:bottom w:val="single" w:sz="4" w:space="0" w:color="000000"/>
              <w:right w:val="single" w:sz="4" w:space="0" w:color="000000"/>
            </w:tcBorders>
            <w:shd w:val="clear" w:color="auto" w:fill="FFFFFF"/>
            <w:vAlign w:val="center"/>
          </w:tcPr>
          <w:p w14:paraId="70D33DBB" w14:textId="77777777" w:rsidR="003F7434" w:rsidRDefault="003F7434" w:rsidP="003316F3">
            <w:pPr>
              <w:rPr>
                <w:color w:val="212121"/>
                <w:sz w:val="12"/>
                <w:szCs w:val="12"/>
              </w:rPr>
            </w:pPr>
            <w:r>
              <w:rPr>
                <w:color w:val="212121"/>
                <w:sz w:val="12"/>
                <w:szCs w:val="12"/>
              </w:rPr>
              <w:t>BE_ARTERIAL_MIN</w:t>
            </w:r>
          </w:p>
        </w:tc>
        <w:tc>
          <w:tcPr>
            <w:tcW w:w="3096" w:type="dxa"/>
            <w:tcBorders>
              <w:top w:val="nil"/>
              <w:left w:val="nil"/>
              <w:bottom w:val="single" w:sz="4" w:space="0" w:color="000000"/>
              <w:right w:val="single" w:sz="4" w:space="0" w:color="000000"/>
            </w:tcBorders>
            <w:shd w:val="clear" w:color="auto" w:fill="FFFFFF"/>
            <w:vAlign w:val="center"/>
          </w:tcPr>
          <w:p w14:paraId="72F41F66" w14:textId="77777777" w:rsidR="003F7434" w:rsidRDefault="003F7434" w:rsidP="003316F3">
            <w:pPr>
              <w:rPr>
                <w:color w:val="212121"/>
                <w:sz w:val="12"/>
                <w:szCs w:val="12"/>
              </w:rPr>
            </w:pPr>
            <w:r>
              <w:rPr>
                <w:color w:val="212121"/>
                <w:sz w:val="12"/>
                <w:szCs w:val="12"/>
              </w:rPr>
              <w:t>BIC_ARTERIAL_MIN</w:t>
            </w:r>
          </w:p>
        </w:tc>
        <w:tc>
          <w:tcPr>
            <w:tcW w:w="1579" w:type="dxa"/>
            <w:tcBorders>
              <w:top w:val="nil"/>
              <w:left w:val="nil"/>
              <w:bottom w:val="single" w:sz="4" w:space="0" w:color="000000"/>
              <w:right w:val="single" w:sz="8" w:space="0" w:color="000000"/>
            </w:tcBorders>
            <w:shd w:val="clear" w:color="auto" w:fill="FFFFFF"/>
            <w:vAlign w:val="center"/>
          </w:tcPr>
          <w:p w14:paraId="1A657E9F" w14:textId="77777777" w:rsidR="003F7434" w:rsidRDefault="003F7434" w:rsidP="003316F3">
            <w:pPr>
              <w:jc w:val="center"/>
              <w:rPr>
                <w:color w:val="212121"/>
                <w:sz w:val="12"/>
                <w:szCs w:val="12"/>
              </w:rPr>
            </w:pPr>
            <w:r>
              <w:rPr>
                <w:color w:val="212121"/>
                <w:sz w:val="12"/>
                <w:szCs w:val="12"/>
              </w:rPr>
              <w:t>1</w:t>
            </w:r>
          </w:p>
        </w:tc>
      </w:tr>
      <w:tr w:rsidR="003F7434" w14:paraId="7FA8C139"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114DFE78" w14:textId="77777777" w:rsidR="003F7434" w:rsidRDefault="003F7434" w:rsidP="003316F3">
            <w:pPr>
              <w:jc w:val="center"/>
              <w:rPr>
                <w:b/>
                <w:color w:val="212121"/>
                <w:sz w:val="12"/>
                <w:szCs w:val="12"/>
              </w:rPr>
            </w:pPr>
            <w:r>
              <w:rPr>
                <w:b/>
                <w:color w:val="212121"/>
                <w:sz w:val="12"/>
                <w:szCs w:val="12"/>
              </w:rPr>
              <w:t>1293</w:t>
            </w:r>
          </w:p>
        </w:tc>
        <w:tc>
          <w:tcPr>
            <w:tcW w:w="2938" w:type="dxa"/>
            <w:tcBorders>
              <w:top w:val="nil"/>
              <w:left w:val="nil"/>
              <w:bottom w:val="single" w:sz="4" w:space="0" w:color="000000"/>
              <w:right w:val="single" w:sz="4" w:space="0" w:color="000000"/>
            </w:tcBorders>
            <w:shd w:val="clear" w:color="auto" w:fill="FFFFFF"/>
            <w:vAlign w:val="center"/>
          </w:tcPr>
          <w:p w14:paraId="7827EDE0" w14:textId="77777777" w:rsidR="003F7434" w:rsidRDefault="003F7434" w:rsidP="003316F3">
            <w:pPr>
              <w:rPr>
                <w:color w:val="212121"/>
                <w:sz w:val="12"/>
                <w:szCs w:val="12"/>
              </w:rPr>
            </w:pPr>
            <w:r>
              <w:rPr>
                <w:color w:val="212121"/>
                <w:sz w:val="12"/>
                <w:szCs w:val="12"/>
              </w:rPr>
              <w:t>BIC_ARTERIAL_MIN</w:t>
            </w:r>
          </w:p>
        </w:tc>
        <w:tc>
          <w:tcPr>
            <w:tcW w:w="3096" w:type="dxa"/>
            <w:tcBorders>
              <w:top w:val="nil"/>
              <w:left w:val="nil"/>
              <w:bottom w:val="single" w:sz="4" w:space="0" w:color="000000"/>
              <w:right w:val="single" w:sz="4" w:space="0" w:color="000000"/>
            </w:tcBorders>
            <w:shd w:val="clear" w:color="auto" w:fill="FFFFFF"/>
            <w:vAlign w:val="center"/>
          </w:tcPr>
          <w:p w14:paraId="2EDD91A1" w14:textId="77777777" w:rsidR="003F7434" w:rsidRDefault="003F7434" w:rsidP="003316F3">
            <w:pPr>
              <w:rPr>
                <w:color w:val="212121"/>
                <w:sz w:val="12"/>
                <w:szCs w:val="12"/>
              </w:rPr>
            </w:pPr>
            <w:r>
              <w:rPr>
                <w:color w:val="212121"/>
                <w:sz w:val="12"/>
                <w:szCs w:val="12"/>
              </w:rPr>
              <w:t>PC02_ARTERIAL_MIN</w:t>
            </w:r>
          </w:p>
        </w:tc>
        <w:tc>
          <w:tcPr>
            <w:tcW w:w="1579" w:type="dxa"/>
            <w:tcBorders>
              <w:top w:val="nil"/>
              <w:left w:val="nil"/>
              <w:bottom w:val="single" w:sz="4" w:space="0" w:color="000000"/>
              <w:right w:val="single" w:sz="8" w:space="0" w:color="000000"/>
            </w:tcBorders>
            <w:shd w:val="clear" w:color="auto" w:fill="FFFFFF"/>
            <w:vAlign w:val="center"/>
          </w:tcPr>
          <w:p w14:paraId="05288CA8" w14:textId="77777777" w:rsidR="003F7434" w:rsidRDefault="003F7434" w:rsidP="003316F3">
            <w:pPr>
              <w:jc w:val="center"/>
              <w:rPr>
                <w:color w:val="212121"/>
                <w:sz w:val="12"/>
                <w:szCs w:val="12"/>
              </w:rPr>
            </w:pPr>
            <w:r>
              <w:rPr>
                <w:color w:val="212121"/>
                <w:sz w:val="12"/>
                <w:szCs w:val="12"/>
              </w:rPr>
              <w:t>1</w:t>
            </w:r>
          </w:p>
        </w:tc>
      </w:tr>
      <w:tr w:rsidR="003F7434" w14:paraId="6DD4B8BD"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0809B0C1" w14:textId="77777777" w:rsidR="003F7434" w:rsidRDefault="003F7434" w:rsidP="003316F3">
            <w:pPr>
              <w:jc w:val="center"/>
              <w:rPr>
                <w:b/>
                <w:color w:val="212121"/>
                <w:sz w:val="12"/>
                <w:szCs w:val="12"/>
              </w:rPr>
            </w:pPr>
            <w:r>
              <w:rPr>
                <w:b/>
                <w:color w:val="212121"/>
                <w:sz w:val="12"/>
                <w:szCs w:val="12"/>
              </w:rPr>
              <w:t>2644</w:t>
            </w:r>
          </w:p>
        </w:tc>
        <w:tc>
          <w:tcPr>
            <w:tcW w:w="2938" w:type="dxa"/>
            <w:tcBorders>
              <w:top w:val="nil"/>
              <w:left w:val="nil"/>
              <w:bottom w:val="single" w:sz="4" w:space="0" w:color="000000"/>
              <w:right w:val="single" w:sz="4" w:space="0" w:color="000000"/>
            </w:tcBorders>
            <w:shd w:val="clear" w:color="auto" w:fill="FFFFFF"/>
            <w:vAlign w:val="center"/>
          </w:tcPr>
          <w:p w14:paraId="76CE9821" w14:textId="77777777" w:rsidR="003F7434" w:rsidRDefault="003F7434" w:rsidP="003316F3">
            <w:pPr>
              <w:rPr>
                <w:color w:val="212121"/>
                <w:sz w:val="12"/>
                <w:szCs w:val="12"/>
              </w:rPr>
            </w:pPr>
            <w:r>
              <w:rPr>
                <w:color w:val="212121"/>
                <w:sz w:val="12"/>
                <w:szCs w:val="12"/>
              </w:rPr>
              <w:t>P02_ARTERIAL_MIN</w:t>
            </w:r>
          </w:p>
        </w:tc>
        <w:tc>
          <w:tcPr>
            <w:tcW w:w="3096" w:type="dxa"/>
            <w:tcBorders>
              <w:top w:val="nil"/>
              <w:left w:val="nil"/>
              <w:bottom w:val="single" w:sz="4" w:space="0" w:color="000000"/>
              <w:right w:val="single" w:sz="4" w:space="0" w:color="000000"/>
            </w:tcBorders>
            <w:shd w:val="clear" w:color="auto" w:fill="FFFFFF"/>
            <w:vAlign w:val="center"/>
          </w:tcPr>
          <w:p w14:paraId="6EAF16C8" w14:textId="77777777" w:rsidR="003F7434" w:rsidRDefault="003F7434" w:rsidP="003316F3">
            <w:pPr>
              <w:rPr>
                <w:color w:val="212121"/>
                <w:sz w:val="12"/>
                <w:szCs w:val="12"/>
              </w:rPr>
            </w:pPr>
            <w:r>
              <w:rPr>
                <w:color w:val="212121"/>
                <w:sz w:val="12"/>
                <w:szCs w:val="12"/>
              </w:rPr>
              <w:t>SAT02_ARTERIAL_MIN</w:t>
            </w:r>
          </w:p>
        </w:tc>
        <w:tc>
          <w:tcPr>
            <w:tcW w:w="1579" w:type="dxa"/>
            <w:tcBorders>
              <w:top w:val="nil"/>
              <w:left w:val="nil"/>
              <w:bottom w:val="single" w:sz="4" w:space="0" w:color="000000"/>
              <w:right w:val="single" w:sz="8" w:space="0" w:color="000000"/>
            </w:tcBorders>
            <w:shd w:val="clear" w:color="auto" w:fill="FFFFFF"/>
            <w:vAlign w:val="center"/>
          </w:tcPr>
          <w:p w14:paraId="4E09ECF8" w14:textId="77777777" w:rsidR="003F7434" w:rsidRDefault="003F7434" w:rsidP="003316F3">
            <w:pPr>
              <w:jc w:val="center"/>
              <w:rPr>
                <w:color w:val="212121"/>
                <w:sz w:val="12"/>
                <w:szCs w:val="12"/>
              </w:rPr>
            </w:pPr>
            <w:r>
              <w:rPr>
                <w:color w:val="212121"/>
                <w:sz w:val="12"/>
                <w:szCs w:val="12"/>
              </w:rPr>
              <w:t>1</w:t>
            </w:r>
          </w:p>
        </w:tc>
      </w:tr>
      <w:tr w:rsidR="003F7434" w14:paraId="4BF6B2A7"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14C011EA" w14:textId="77777777" w:rsidR="003F7434" w:rsidRDefault="003F7434" w:rsidP="003316F3">
            <w:pPr>
              <w:jc w:val="center"/>
              <w:rPr>
                <w:b/>
                <w:color w:val="212121"/>
                <w:sz w:val="12"/>
                <w:szCs w:val="12"/>
              </w:rPr>
            </w:pPr>
            <w:r>
              <w:rPr>
                <w:b/>
                <w:color w:val="212121"/>
                <w:sz w:val="12"/>
                <w:szCs w:val="12"/>
              </w:rPr>
              <w:t>2808</w:t>
            </w:r>
          </w:p>
        </w:tc>
        <w:tc>
          <w:tcPr>
            <w:tcW w:w="2938" w:type="dxa"/>
            <w:tcBorders>
              <w:top w:val="nil"/>
              <w:left w:val="nil"/>
              <w:bottom w:val="single" w:sz="4" w:space="0" w:color="000000"/>
              <w:right w:val="single" w:sz="4" w:space="0" w:color="000000"/>
            </w:tcBorders>
            <w:shd w:val="clear" w:color="auto" w:fill="FFFFFF"/>
            <w:vAlign w:val="center"/>
          </w:tcPr>
          <w:p w14:paraId="277BFD2D" w14:textId="77777777" w:rsidR="003F7434" w:rsidRDefault="003F7434" w:rsidP="003316F3">
            <w:pPr>
              <w:rPr>
                <w:color w:val="212121"/>
                <w:sz w:val="12"/>
                <w:szCs w:val="12"/>
              </w:rPr>
            </w:pPr>
            <w:r>
              <w:rPr>
                <w:color w:val="212121"/>
                <w:sz w:val="12"/>
                <w:szCs w:val="12"/>
              </w:rPr>
              <w:t>PC02_ARTERIAL_MIN</w:t>
            </w:r>
          </w:p>
        </w:tc>
        <w:tc>
          <w:tcPr>
            <w:tcW w:w="3096" w:type="dxa"/>
            <w:tcBorders>
              <w:top w:val="nil"/>
              <w:left w:val="nil"/>
              <w:bottom w:val="single" w:sz="4" w:space="0" w:color="000000"/>
              <w:right w:val="single" w:sz="4" w:space="0" w:color="000000"/>
            </w:tcBorders>
            <w:shd w:val="clear" w:color="auto" w:fill="FFFFFF"/>
            <w:vAlign w:val="center"/>
          </w:tcPr>
          <w:p w14:paraId="5AAC5F8B" w14:textId="77777777" w:rsidR="003F7434" w:rsidRDefault="003F7434" w:rsidP="003316F3">
            <w:pPr>
              <w:rPr>
                <w:color w:val="212121"/>
                <w:sz w:val="12"/>
                <w:szCs w:val="12"/>
              </w:rPr>
            </w:pPr>
            <w:r>
              <w:rPr>
                <w:color w:val="212121"/>
                <w:sz w:val="12"/>
                <w:szCs w:val="12"/>
              </w:rPr>
              <w:t>PH_ARTERIAL_MIN</w:t>
            </w:r>
          </w:p>
        </w:tc>
        <w:tc>
          <w:tcPr>
            <w:tcW w:w="1579" w:type="dxa"/>
            <w:tcBorders>
              <w:top w:val="nil"/>
              <w:left w:val="nil"/>
              <w:bottom w:val="single" w:sz="4" w:space="0" w:color="000000"/>
              <w:right w:val="single" w:sz="8" w:space="0" w:color="000000"/>
            </w:tcBorders>
            <w:shd w:val="clear" w:color="auto" w:fill="FFFFFF"/>
            <w:vAlign w:val="center"/>
          </w:tcPr>
          <w:p w14:paraId="21DA3A2E" w14:textId="77777777" w:rsidR="003F7434" w:rsidRDefault="003F7434" w:rsidP="003316F3">
            <w:pPr>
              <w:jc w:val="center"/>
              <w:rPr>
                <w:color w:val="212121"/>
                <w:sz w:val="12"/>
                <w:szCs w:val="12"/>
              </w:rPr>
            </w:pPr>
            <w:r>
              <w:rPr>
                <w:color w:val="212121"/>
                <w:sz w:val="12"/>
                <w:szCs w:val="12"/>
              </w:rPr>
              <w:t>1</w:t>
            </w:r>
          </w:p>
        </w:tc>
      </w:tr>
      <w:tr w:rsidR="003F7434" w14:paraId="27764BDF"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5230967F" w14:textId="77777777" w:rsidR="003F7434" w:rsidRDefault="003F7434" w:rsidP="003316F3">
            <w:pPr>
              <w:jc w:val="center"/>
              <w:rPr>
                <w:b/>
                <w:color w:val="212121"/>
                <w:sz w:val="12"/>
                <w:szCs w:val="12"/>
              </w:rPr>
            </w:pPr>
            <w:r>
              <w:rPr>
                <w:b/>
                <w:color w:val="212121"/>
                <w:sz w:val="12"/>
                <w:szCs w:val="12"/>
              </w:rPr>
              <w:t>2637</w:t>
            </w:r>
          </w:p>
        </w:tc>
        <w:tc>
          <w:tcPr>
            <w:tcW w:w="2938" w:type="dxa"/>
            <w:tcBorders>
              <w:top w:val="nil"/>
              <w:left w:val="nil"/>
              <w:bottom w:val="single" w:sz="4" w:space="0" w:color="000000"/>
              <w:right w:val="single" w:sz="4" w:space="0" w:color="000000"/>
            </w:tcBorders>
            <w:shd w:val="clear" w:color="auto" w:fill="FFFFFF"/>
            <w:vAlign w:val="center"/>
          </w:tcPr>
          <w:p w14:paraId="2D0A5A35" w14:textId="77777777" w:rsidR="003F7434" w:rsidRDefault="003F7434" w:rsidP="003316F3">
            <w:pPr>
              <w:rPr>
                <w:color w:val="212121"/>
                <w:sz w:val="12"/>
                <w:szCs w:val="12"/>
              </w:rPr>
            </w:pPr>
            <w:r>
              <w:rPr>
                <w:color w:val="212121"/>
                <w:sz w:val="12"/>
                <w:szCs w:val="12"/>
              </w:rPr>
              <w:t>P02_ARTERIAL_MIN</w:t>
            </w:r>
          </w:p>
        </w:tc>
        <w:tc>
          <w:tcPr>
            <w:tcW w:w="3096" w:type="dxa"/>
            <w:tcBorders>
              <w:top w:val="nil"/>
              <w:left w:val="nil"/>
              <w:bottom w:val="single" w:sz="4" w:space="0" w:color="000000"/>
              <w:right w:val="single" w:sz="4" w:space="0" w:color="000000"/>
            </w:tcBorders>
            <w:shd w:val="clear" w:color="auto" w:fill="FFFFFF"/>
            <w:vAlign w:val="center"/>
          </w:tcPr>
          <w:p w14:paraId="01337574" w14:textId="77777777" w:rsidR="003F7434" w:rsidRDefault="003F7434" w:rsidP="003316F3">
            <w:pPr>
              <w:rPr>
                <w:color w:val="212121"/>
                <w:sz w:val="12"/>
                <w:szCs w:val="12"/>
              </w:rPr>
            </w:pPr>
            <w:r>
              <w:rPr>
                <w:color w:val="212121"/>
                <w:sz w:val="12"/>
                <w:szCs w:val="12"/>
              </w:rPr>
              <w:t>PC02_ARTERIAL_MIN</w:t>
            </w:r>
          </w:p>
        </w:tc>
        <w:tc>
          <w:tcPr>
            <w:tcW w:w="1579" w:type="dxa"/>
            <w:tcBorders>
              <w:top w:val="nil"/>
              <w:left w:val="nil"/>
              <w:bottom w:val="single" w:sz="4" w:space="0" w:color="000000"/>
              <w:right w:val="single" w:sz="8" w:space="0" w:color="000000"/>
            </w:tcBorders>
            <w:shd w:val="clear" w:color="auto" w:fill="FFFFFF"/>
            <w:vAlign w:val="center"/>
          </w:tcPr>
          <w:p w14:paraId="2E2DA095" w14:textId="77777777" w:rsidR="003F7434" w:rsidRDefault="003F7434" w:rsidP="003316F3">
            <w:pPr>
              <w:jc w:val="center"/>
              <w:rPr>
                <w:color w:val="212121"/>
                <w:sz w:val="12"/>
                <w:szCs w:val="12"/>
              </w:rPr>
            </w:pPr>
            <w:r>
              <w:rPr>
                <w:color w:val="212121"/>
                <w:sz w:val="12"/>
                <w:szCs w:val="12"/>
              </w:rPr>
              <w:t>1</w:t>
            </w:r>
          </w:p>
        </w:tc>
      </w:tr>
      <w:tr w:rsidR="003F7434" w14:paraId="4E1DFC87"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004983E4" w14:textId="77777777" w:rsidR="003F7434" w:rsidRDefault="003F7434" w:rsidP="003316F3">
            <w:pPr>
              <w:jc w:val="center"/>
              <w:rPr>
                <w:b/>
                <w:color w:val="212121"/>
                <w:sz w:val="12"/>
                <w:szCs w:val="12"/>
              </w:rPr>
            </w:pPr>
            <w:r>
              <w:rPr>
                <w:b/>
                <w:color w:val="212121"/>
                <w:sz w:val="12"/>
                <w:szCs w:val="12"/>
              </w:rPr>
              <w:t>3064</w:t>
            </w:r>
          </w:p>
        </w:tc>
        <w:tc>
          <w:tcPr>
            <w:tcW w:w="2938" w:type="dxa"/>
            <w:tcBorders>
              <w:top w:val="nil"/>
              <w:left w:val="nil"/>
              <w:bottom w:val="single" w:sz="4" w:space="0" w:color="000000"/>
              <w:right w:val="single" w:sz="4" w:space="0" w:color="000000"/>
            </w:tcBorders>
            <w:shd w:val="clear" w:color="auto" w:fill="FFFFFF"/>
            <w:vAlign w:val="center"/>
          </w:tcPr>
          <w:p w14:paraId="1F5583CE" w14:textId="77777777" w:rsidR="003F7434" w:rsidRDefault="003F7434" w:rsidP="003316F3">
            <w:pPr>
              <w:rPr>
                <w:color w:val="212121"/>
                <w:sz w:val="12"/>
                <w:szCs w:val="12"/>
              </w:rPr>
            </w:pPr>
            <w:r>
              <w:rPr>
                <w:color w:val="212121"/>
                <w:sz w:val="12"/>
                <w:szCs w:val="12"/>
              </w:rPr>
              <w:t>PH_ARTERIAL_MIN</w:t>
            </w:r>
          </w:p>
        </w:tc>
        <w:tc>
          <w:tcPr>
            <w:tcW w:w="3096" w:type="dxa"/>
            <w:tcBorders>
              <w:top w:val="nil"/>
              <w:left w:val="nil"/>
              <w:bottom w:val="single" w:sz="4" w:space="0" w:color="000000"/>
              <w:right w:val="single" w:sz="4" w:space="0" w:color="000000"/>
            </w:tcBorders>
            <w:shd w:val="clear" w:color="auto" w:fill="FFFFFF"/>
            <w:vAlign w:val="center"/>
          </w:tcPr>
          <w:p w14:paraId="2EAE39FC" w14:textId="77777777" w:rsidR="003F7434" w:rsidRDefault="003F7434" w:rsidP="003316F3">
            <w:pPr>
              <w:rPr>
                <w:color w:val="212121"/>
                <w:sz w:val="12"/>
                <w:szCs w:val="12"/>
              </w:rPr>
            </w:pPr>
            <w:r>
              <w:rPr>
                <w:color w:val="212121"/>
                <w:sz w:val="12"/>
                <w:szCs w:val="12"/>
              </w:rPr>
              <w:t>SAT02_ARTERIAL_MIN</w:t>
            </w:r>
          </w:p>
        </w:tc>
        <w:tc>
          <w:tcPr>
            <w:tcW w:w="1579" w:type="dxa"/>
            <w:tcBorders>
              <w:top w:val="nil"/>
              <w:left w:val="nil"/>
              <w:bottom w:val="single" w:sz="4" w:space="0" w:color="000000"/>
              <w:right w:val="single" w:sz="8" w:space="0" w:color="000000"/>
            </w:tcBorders>
            <w:shd w:val="clear" w:color="auto" w:fill="FFFFFF"/>
            <w:vAlign w:val="center"/>
          </w:tcPr>
          <w:p w14:paraId="6CF35558" w14:textId="77777777" w:rsidR="003F7434" w:rsidRDefault="003F7434" w:rsidP="003316F3">
            <w:pPr>
              <w:jc w:val="center"/>
              <w:rPr>
                <w:color w:val="212121"/>
                <w:sz w:val="12"/>
                <w:szCs w:val="12"/>
              </w:rPr>
            </w:pPr>
            <w:r>
              <w:rPr>
                <w:color w:val="212121"/>
                <w:sz w:val="12"/>
                <w:szCs w:val="12"/>
              </w:rPr>
              <w:t>1</w:t>
            </w:r>
          </w:p>
        </w:tc>
      </w:tr>
      <w:tr w:rsidR="003F7434" w14:paraId="34F995DA"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6F6DAA52" w14:textId="77777777" w:rsidR="003F7434" w:rsidRDefault="003F7434" w:rsidP="003316F3">
            <w:pPr>
              <w:jc w:val="center"/>
              <w:rPr>
                <w:b/>
                <w:color w:val="212121"/>
                <w:sz w:val="12"/>
                <w:szCs w:val="12"/>
              </w:rPr>
            </w:pPr>
            <w:r>
              <w:rPr>
                <w:b/>
                <w:color w:val="212121"/>
                <w:sz w:val="12"/>
                <w:szCs w:val="12"/>
              </w:rPr>
              <w:t>6466</w:t>
            </w:r>
          </w:p>
        </w:tc>
        <w:tc>
          <w:tcPr>
            <w:tcW w:w="2938" w:type="dxa"/>
            <w:tcBorders>
              <w:top w:val="nil"/>
              <w:left w:val="nil"/>
              <w:bottom w:val="single" w:sz="4" w:space="0" w:color="000000"/>
              <w:right w:val="single" w:sz="4" w:space="0" w:color="000000"/>
            </w:tcBorders>
            <w:shd w:val="clear" w:color="auto" w:fill="FFFFFF"/>
            <w:vAlign w:val="center"/>
          </w:tcPr>
          <w:p w14:paraId="5D2BFF7A" w14:textId="77777777" w:rsidR="003F7434" w:rsidRDefault="003F7434" w:rsidP="003316F3">
            <w:pPr>
              <w:rPr>
                <w:color w:val="212121"/>
                <w:sz w:val="12"/>
                <w:szCs w:val="12"/>
              </w:rPr>
            </w:pPr>
            <w:r>
              <w:rPr>
                <w:color w:val="212121"/>
                <w:sz w:val="12"/>
                <w:szCs w:val="12"/>
              </w:rPr>
              <w:t>TEMPERATURE_DIFF</w:t>
            </w:r>
          </w:p>
        </w:tc>
        <w:tc>
          <w:tcPr>
            <w:tcW w:w="3096" w:type="dxa"/>
            <w:tcBorders>
              <w:top w:val="nil"/>
              <w:left w:val="nil"/>
              <w:bottom w:val="single" w:sz="4" w:space="0" w:color="000000"/>
              <w:right w:val="single" w:sz="4" w:space="0" w:color="000000"/>
            </w:tcBorders>
            <w:shd w:val="clear" w:color="auto" w:fill="FFFFFF"/>
            <w:vAlign w:val="center"/>
          </w:tcPr>
          <w:p w14:paraId="7BF4D68A" w14:textId="77777777" w:rsidR="003F7434" w:rsidRDefault="003F7434" w:rsidP="003316F3">
            <w:pPr>
              <w:rPr>
                <w:color w:val="212121"/>
                <w:sz w:val="12"/>
                <w:szCs w:val="12"/>
              </w:rPr>
            </w:pPr>
            <w:r>
              <w:rPr>
                <w:color w:val="212121"/>
                <w:sz w:val="12"/>
                <w:szCs w:val="12"/>
              </w:rPr>
              <w:t>TEMPERATURE_DIFF_REL</w:t>
            </w:r>
          </w:p>
        </w:tc>
        <w:tc>
          <w:tcPr>
            <w:tcW w:w="1579" w:type="dxa"/>
            <w:tcBorders>
              <w:top w:val="nil"/>
              <w:left w:val="nil"/>
              <w:bottom w:val="single" w:sz="4" w:space="0" w:color="000000"/>
              <w:right w:val="single" w:sz="8" w:space="0" w:color="000000"/>
            </w:tcBorders>
            <w:shd w:val="clear" w:color="auto" w:fill="FFFFFF"/>
            <w:vAlign w:val="center"/>
          </w:tcPr>
          <w:p w14:paraId="7AD7698F" w14:textId="77777777" w:rsidR="003F7434" w:rsidRDefault="003F7434" w:rsidP="003316F3">
            <w:pPr>
              <w:jc w:val="center"/>
              <w:rPr>
                <w:color w:val="212121"/>
                <w:sz w:val="12"/>
                <w:szCs w:val="12"/>
              </w:rPr>
            </w:pPr>
            <w:r>
              <w:rPr>
                <w:color w:val="212121"/>
                <w:sz w:val="12"/>
                <w:szCs w:val="12"/>
              </w:rPr>
              <w:t>0.999672</w:t>
            </w:r>
          </w:p>
        </w:tc>
      </w:tr>
      <w:tr w:rsidR="003F7434" w14:paraId="50FE141C"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65F68C42" w14:textId="77777777" w:rsidR="003F7434" w:rsidRDefault="003F7434" w:rsidP="003316F3">
            <w:pPr>
              <w:jc w:val="center"/>
              <w:rPr>
                <w:b/>
                <w:color w:val="212121"/>
                <w:sz w:val="12"/>
                <w:szCs w:val="12"/>
              </w:rPr>
            </w:pPr>
            <w:r>
              <w:rPr>
                <w:b/>
                <w:color w:val="212121"/>
                <w:sz w:val="12"/>
                <w:szCs w:val="12"/>
              </w:rPr>
              <w:t>6551</w:t>
            </w:r>
          </w:p>
        </w:tc>
        <w:tc>
          <w:tcPr>
            <w:tcW w:w="2938" w:type="dxa"/>
            <w:tcBorders>
              <w:top w:val="nil"/>
              <w:left w:val="nil"/>
              <w:bottom w:val="single" w:sz="4" w:space="0" w:color="000000"/>
              <w:right w:val="single" w:sz="4" w:space="0" w:color="000000"/>
            </w:tcBorders>
            <w:shd w:val="clear" w:color="auto" w:fill="FFFFFF"/>
            <w:vAlign w:val="center"/>
          </w:tcPr>
          <w:p w14:paraId="3E6FA56E" w14:textId="77777777" w:rsidR="003F7434" w:rsidRDefault="003F7434" w:rsidP="003316F3">
            <w:pPr>
              <w:rPr>
                <w:color w:val="212121"/>
                <w:sz w:val="12"/>
                <w:szCs w:val="12"/>
              </w:rPr>
            </w:pPr>
            <w:r>
              <w:rPr>
                <w:color w:val="212121"/>
                <w:sz w:val="12"/>
                <w:szCs w:val="12"/>
              </w:rPr>
              <w:t>OXYGEN_SATURATION_DIFF</w:t>
            </w:r>
          </w:p>
        </w:tc>
        <w:tc>
          <w:tcPr>
            <w:tcW w:w="3096" w:type="dxa"/>
            <w:tcBorders>
              <w:top w:val="nil"/>
              <w:left w:val="nil"/>
              <w:bottom w:val="single" w:sz="4" w:space="0" w:color="000000"/>
              <w:right w:val="single" w:sz="4" w:space="0" w:color="000000"/>
            </w:tcBorders>
            <w:shd w:val="clear" w:color="auto" w:fill="FFFFFF"/>
            <w:vAlign w:val="center"/>
          </w:tcPr>
          <w:p w14:paraId="5C2A448D" w14:textId="77777777" w:rsidR="003F7434" w:rsidRDefault="003F7434" w:rsidP="003316F3">
            <w:pPr>
              <w:rPr>
                <w:color w:val="212121"/>
                <w:sz w:val="12"/>
                <w:szCs w:val="12"/>
              </w:rPr>
            </w:pPr>
            <w:r>
              <w:rPr>
                <w:color w:val="212121"/>
                <w:sz w:val="12"/>
                <w:szCs w:val="12"/>
              </w:rPr>
              <w:t>OXYGEN_SATURATION_DIFF_REL</w:t>
            </w:r>
          </w:p>
        </w:tc>
        <w:tc>
          <w:tcPr>
            <w:tcW w:w="1579" w:type="dxa"/>
            <w:tcBorders>
              <w:top w:val="nil"/>
              <w:left w:val="nil"/>
              <w:bottom w:val="single" w:sz="4" w:space="0" w:color="000000"/>
              <w:right w:val="single" w:sz="8" w:space="0" w:color="000000"/>
            </w:tcBorders>
            <w:shd w:val="clear" w:color="auto" w:fill="FFFFFF"/>
            <w:vAlign w:val="center"/>
          </w:tcPr>
          <w:p w14:paraId="5C94BC06" w14:textId="77777777" w:rsidR="003F7434" w:rsidRDefault="003F7434" w:rsidP="003316F3">
            <w:pPr>
              <w:jc w:val="center"/>
              <w:rPr>
                <w:color w:val="212121"/>
                <w:sz w:val="12"/>
                <w:szCs w:val="12"/>
              </w:rPr>
            </w:pPr>
            <w:r>
              <w:rPr>
                <w:color w:val="212121"/>
                <w:sz w:val="12"/>
                <w:szCs w:val="12"/>
              </w:rPr>
              <w:t>0.998998</w:t>
            </w:r>
          </w:p>
        </w:tc>
      </w:tr>
      <w:tr w:rsidR="003F7434" w14:paraId="64EAFB9A"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3E565F85" w14:textId="77777777" w:rsidR="003F7434" w:rsidRDefault="003F7434" w:rsidP="003316F3">
            <w:pPr>
              <w:jc w:val="center"/>
              <w:rPr>
                <w:b/>
                <w:color w:val="212121"/>
                <w:sz w:val="12"/>
                <w:szCs w:val="12"/>
              </w:rPr>
            </w:pPr>
            <w:r>
              <w:rPr>
                <w:b/>
                <w:color w:val="212121"/>
                <w:sz w:val="12"/>
                <w:szCs w:val="12"/>
              </w:rPr>
              <w:t>4256</w:t>
            </w:r>
          </w:p>
        </w:tc>
        <w:tc>
          <w:tcPr>
            <w:tcW w:w="2938" w:type="dxa"/>
            <w:tcBorders>
              <w:top w:val="nil"/>
              <w:left w:val="nil"/>
              <w:bottom w:val="single" w:sz="4" w:space="0" w:color="000000"/>
              <w:right w:val="single" w:sz="4" w:space="0" w:color="000000"/>
            </w:tcBorders>
            <w:shd w:val="clear" w:color="auto" w:fill="FFFFFF"/>
            <w:vAlign w:val="center"/>
          </w:tcPr>
          <w:p w14:paraId="129B59FF" w14:textId="77777777" w:rsidR="003F7434" w:rsidRDefault="003F7434" w:rsidP="003316F3">
            <w:pPr>
              <w:rPr>
                <w:color w:val="212121"/>
                <w:sz w:val="12"/>
                <w:szCs w:val="12"/>
              </w:rPr>
            </w:pPr>
            <w:r>
              <w:rPr>
                <w:color w:val="212121"/>
                <w:sz w:val="12"/>
                <w:szCs w:val="12"/>
              </w:rPr>
              <w:t>HEART_RATE_MEAN</w:t>
            </w:r>
          </w:p>
        </w:tc>
        <w:tc>
          <w:tcPr>
            <w:tcW w:w="3096" w:type="dxa"/>
            <w:tcBorders>
              <w:top w:val="nil"/>
              <w:left w:val="nil"/>
              <w:bottom w:val="single" w:sz="4" w:space="0" w:color="000000"/>
              <w:right w:val="single" w:sz="4" w:space="0" w:color="000000"/>
            </w:tcBorders>
            <w:shd w:val="clear" w:color="auto" w:fill="FFFFFF"/>
            <w:vAlign w:val="center"/>
          </w:tcPr>
          <w:p w14:paraId="6CD83598" w14:textId="77777777" w:rsidR="003F7434" w:rsidRDefault="003F7434" w:rsidP="003316F3">
            <w:pPr>
              <w:rPr>
                <w:color w:val="212121"/>
                <w:sz w:val="12"/>
                <w:szCs w:val="12"/>
              </w:rPr>
            </w:pPr>
            <w:r>
              <w:rPr>
                <w:color w:val="212121"/>
                <w:sz w:val="12"/>
                <w:szCs w:val="12"/>
              </w:rPr>
              <w:t>HEART_RATE_MEDIAN</w:t>
            </w:r>
          </w:p>
        </w:tc>
        <w:tc>
          <w:tcPr>
            <w:tcW w:w="1579" w:type="dxa"/>
            <w:tcBorders>
              <w:top w:val="nil"/>
              <w:left w:val="nil"/>
              <w:bottom w:val="single" w:sz="4" w:space="0" w:color="000000"/>
              <w:right w:val="single" w:sz="8" w:space="0" w:color="000000"/>
            </w:tcBorders>
            <w:shd w:val="clear" w:color="auto" w:fill="FFFFFF"/>
            <w:vAlign w:val="center"/>
          </w:tcPr>
          <w:p w14:paraId="3D8CFDA2" w14:textId="77777777" w:rsidR="003F7434" w:rsidRDefault="003F7434" w:rsidP="003316F3">
            <w:pPr>
              <w:jc w:val="center"/>
              <w:rPr>
                <w:color w:val="212121"/>
                <w:sz w:val="12"/>
                <w:szCs w:val="12"/>
              </w:rPr>
            </w:pPr>
            <w:r>
              <w:rPr>
                <w:color w:val="212121"/>
                <w:sz w:val="12"/>
                <w:szCs w:val="12"/>
              </w:rPr>
              <w:t>0.996628</w:t>
            </w:r>
          </w:p>
        </w:tc>
      </w:tr>
      <w:tr w:rsidR="003F7434" w14:paraId="4246C775"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25C3354A" w14:textId="77777777" w:rsidR="003F7434" w:rsidRDefault="003F7434" w:rsidP="003316F3">
            <w:pPr>
              <w:jc w:val="center"/>
              <w:rPr>
                <w:b/>
                <w:color w:val="212121"/>
                <w:sz w:val="12"/>
                <w:szCs w:val="12"/>
              </w:rPr>
            </w:pPr>
            <w:r>
              <w:rPr>
                <w:b/>
                <w:color w:val="212121"/>
                <w:sz w:val="12"/>
                <w:szCs w:val="12"/>
              </w:rPr>
              <w:t>4171</w:t>
            </w:r>
          </w:p>
        </w:tc>
        <w:tc>
          <w:tcPr>
            <w:tcW w:w="2938" w:type="dxa"/>
            <w:tcBorders>
              <w:top w:val="nil"/>
              <w:left w:val="nil"/>
              <w:bottom w:val="single" w:sz="4" w:space="0" w:color="000000"/>
              <w:right w:val="single" w:sz="4" w:space="0" w:color="000000"/>
            </w:tcBorders>
            <w:shd w:val="clear" w:color="auto" w:fill="FFFFFF"/>
            <w:vAlign w:val="center"/>
          </w:tcPr>
          <w:p w14:paraId="4CE01267" w14:textId="77777777" w:rsidR="003F7434" w:rsidRDefault="003F7434" w:rsidP="003316F3">
            <w:pPr>
              <w:rPr>
                <w:color w:val="212121"/>
                <w:sz w:val="12"/>
                <w:szCs w:val="12"/>
              </w:rPr>
            </w:pPr>
            <w:r>
              <w:rPr>
                <w:color w:val="212121"/>
                <w:sz w:val="12"/>
                <w:szCs w:val="12"/>
              </w:rPr>
              <w:t>BLOODPRESSURE_SISTOLIC_MEAN</w:t>
            </w:r>
          </w:p>
        </w:tc>
        <w:tc>
          <w:tcPr>
            <w:tcW w:w="3096" w:type="dxa"/>
            <w:tcBorders>
              <w:top w:val="nil"/>
              <w:left w:val="nil"/>
              <w:bottom w:val="single" w:sz="4" w:space="0" w:color="000000"/>
              <w:right w:val="single" w:sz="4" w:space="0" w:color="000000"/>
            </w:tcBorders>
            <w:shd w:val="clear" w:color="auto" w:fill="FFFFFF"/>
            <w:vAlign w:val="center"/>
          </w:tcPr>
          <w:p w14:paraId="4B2ECDF0" w14:textId="77777777" w:rsidR="003F7434" w:rsidRDefault="003F7434" w:rsidP="003316F3">
            <w:pPr>
              <w:rPr>
                <w:color w:val="212121"/>
                <w:sz w:val="12"/>
                <w:szCs w:val="12"/>
              </w:rPr>
            </w:pPr>
            <w:r>
              <w:rPr>
                <w:color w:val="212121"/>
                <w:sz w:val="12"/>
                <w:szCs w:val="12"/>
              </w:rPr>
              <w:t>BLOODPRESSURE_SISTOLIC_MEDIAN</w:t>
            </w:r>
          </w:p>
        </w:tc>
        <w:tc>
          <w:tcPr>
            <w:tcW w:w="1579" w:type="dxa"/>
            <w:tcBorders>
              <w:top w:val="nil"/>
              <w:left w:val="nil"/>
              <w:bottom w:val="single" w:sz="4" w:space="0" w:color="000000"/>
              <w:right w:val="single" w:sz="8" w:space="0" w:color="000000"/>
            </w:tcBorders>
            <w:shd w:val="clear" w:color="auto" w:fill="FFFFFF"/>
            <w:vAlign w:val="center"/>
          </w:tcPr>
          <w:p w14:paraId="5D9F45D4" w14:textId="77777777" w:rsidR="003F7434" w:rsidRDefault="003F7434" w:rsidP="003316F3">
            <w:pPr>
              <w:jc w:val="center"/>
              <w:rPr>
                <w:color w:val="212121"/>
                <w:sz w:val="12"/>
                <w:szCs w:val="12"/>
              </w:rPr>
            </w:pPr>
            <w:r>
              <w:rPr>
                <w:color w:val="212121"/>
                <w:sz w:val="12"/>
                <w:szCs w:val="12"/>
              </w:rPr>
              <w:t>0.996262</w:t>
            </w:r>
          </w:p>
        </w:tc>
      </w:tr>
      <w:tr w:rsidR="003F7434" w14:paraId="599FEA47" w14:textId="77777777" w:rsidTr="003316F3">
        <w:trPr>
          <w:trHeight w:val="288"/>
        </w:trPr>
        <w:tc>
          <w:tcPr>
            <w:tcW w:w="483" w:type="dxa"/>
            <w:tcBorders>
              <w:top w:val="nil"/>
              <w:left w:val="single" w:sz="8" w:space="0" w:color="000000"/>
              <w:bottom w:val="single" w:sz="4" w:space="0" w:color="000000"/>
              <w:right w:val="single" w:sz="4" w:space="0" w:color="000000"/>
            </w:tcBorders>
            <w:shd w:val="clear" w:color="auto" w:fill="FFFFFF"/>
            <w:vAlign w:val="center"/>
          </w:tcPr>
          <w:p w14:paraId="305EAD7E" w14:textId="77777777" w:rsidR="003F7434" w:rsidRDefault="003F7434" w:rsidP="003316F3">
            <w:pPr>
              <w:jc w:val="center"/>
              <w:rPr>
                <w:b/>
                <w:color w:val="212121"/>
                <w:sz w:val="12"/>
                <w:szCs w:val="12"/>
              </w:rPr>
            </w:pPr>
            <w:r>
              <w:rPr>
                <w:b/>
                <w:color w:val="212121"/>
                <w:sz w:val="12"/>
                <w:szCs w:val="12"/>
              </w:rPr>
              <w:t>4086</w:t>
            </w:r>
          </w:p>
        </w:tc>
        <w:tc>
          <w:tcPr>
            <w:tcW w:w="2938" w:type="dxa"/>
            <w:tcBorders>
              <w:top w:val="nil"/>
              <w:left w:val="nil"/>
              <w:bottom w:val="single" w:sz="4" w:space="0" w:color="000000"/>
              <w:right w:val="single" w:sz="4" w:space="0" w:color="000000"/>
            </w:tcBorders>
            <w:shd w:val="clear" w:color="auto" w:fill="FFFFFF"/>
            <w:vAlign w:val="center"/>
          </w:tcPr>
          <w:p w14:paraId="3B329A62" w14:textId="77777777" w:rsidR="003F7434" w:rsidRDefault="003F7434" w:rsidP="003316F3">
            <w:pPr>
              <w:rPr>
                <w:color w:val="212121"/>
                <w:sz w:val="12"/>
                <w:szCs w:val="12"/>
              </w:rPr>
            </w:pPr>
            <w:r>
              <w:rPr>
                <w:color w:val="212121"/>
                <w:sz w:val="12"/>
                <w:szCs w:val="12"/>
              </w:rPr>
              <w:t>BLOODPRESSURE_DIASTOLIC_MEAN</w:t>
            </w:r>
          </w:p>
        </w:tc>
        <w:tc>
          <w:tcPr>
            <w:tcW w:w="3096" w:type="dxa"/>
            <w:tcBorders>
              <w:top w:val="nil"/>
              <w:left w:val="nil"/>
              <w:bottom w:val="single" w:sz="4" w:space="0" w:color="000000"/>
              <w:right w:val="single" w:sz="4" w:space="0" w:color="000000"/>
            </w:tcBorders>
            <w:shd w:val="clear" w:color="auto" w:fill="FFFFFF"/>
            <w:vAlign w:val="center"/>
          </w:tcPr>
          <w:p w14:paraId="1F5972C0" w14:textId="77777777" w:rsidR="003F7434" w:rsidRDefault="003F7434" w:rsidP="003316F3">
            <w:pPr>
              <w:rPr>
                <w:color w:val="212121"/>
                <w:sz w:val="12"/>
                <w:szCs w:val="12"/>
              </w:rPr>
            </w:pPr>
            <w:r>
              <w:rPr>
                <w:color w:val="212121"/>
                <w:sz w:val="12"/>
                <w:szCs w:val="12"/>
              </w:rPr>
              <w:t>BLOODPRESSURE_DIASTOLIC_MEDIAN</w:t>
            </w:r>
          </w:p>
        </w:tc>
        <w:tc>
          <w:tcPr>
            <w:tcW w:w="1579" w:type="dxa"/>
            <w:tcBorders>
              <w:top w:val="nil"/>
              <w:left w:val="nil"/>
              <w:bottom w:val="single" w:sz="4" w:space="0" w:color="000000"/>
              <w:right w:val="single" w:sz="8" w:space="0" w:color="000000"/>
            </w:tcBorders>
            <w:shd w:val="clear" w:color="auto" w:fill="FFFFFF"/>
            <w:vAlign w:val="center"/>
          </w:tcPr>
          <w:p w14:paraId="4593FEB9" w14:textId="77777777" w:rsidR="003F7434" w:rsidRDefault="003F7434" w:rsidP="003316F3">
            <w:pPr>
              <w:jc w:val="center"/>
              <w:rPr>
                <w:color w:val="212121"/>
                <w:sz w:val="12"/>
                <w:szCs w:val="12"/>
              </w:rPr>
            </w:pPr>
            <w:r>
              <w:rPr>
                <w:color w:val="212121"/>
                <w:sz w:val="12"/>
                <w:szCs w:val="12"/>
              </w:rPr>
              <w:t>0.991894</w:t>
            </w:r>
          </w:p>
        </w:tc>
      </w:tr>
      <w:tr w:rsidR="003F7434" w14:paraId="57CA9156" w14:textId="77777777" w:rsidTr="003316F3">
        <w:trPr>
          <w:trHeight w:val="300"/>
        </w:trPr>
        <w:tc>
          <w:tcPr>
            <w:tcW w:w="483" w:type="dxa"/>
            <w:tcBorders>
              <w:top w:val="nil"/>
              <w:left w:val="single" w:sz="8" w:space="0" w:color="000000"/>
              <w:bottom w:val="single" w:sz="8" w:space="0" w:color="000000"/>
              <w:right w:val="single" w:sz="4" w:space="0" w:color="000000"/>
            </w:tcBorders>
            <w:shd w:val="clear" w:color="auto" w:fill="FFFFFF"/>
            <w:vAlign w:val="center"/>
          </w:tcPr>
          <w:p w14:paraId="66EB9549" w14:textId="77777777" w:rsidR="003F7434" w:rsidRDefault="003F7434" w:rsidP="003316F3">
            <w:pPr>
              <w:jc w:val="center"/>
              <w:rPr>
                <w:b/>
                <w:color w:val="212121"/>
                <w:sz w:val="12"/>
                <w:szCs w:val="12"/>
              </w:rPr>
            </w:pPr>
            <w:r>
              <w:rPr>
                <w:b/>
                <w:color w:val="212121"/>
                <w:sz w:val="12"/>
                <w:szCs w:val="12"/>
              </w:rPr>
              <w:t>4426</w:t>
            </w:r>
          </w:p>
        </w:tc>
        <w:tc>
          <w:tcPr>
            <w:tcW w:w="2938" w:type="dxa"/>
            <w:tcBorders>
              <w:top w:val="nil"/>
              <w:left w:val="nil"/>
              <w:bottom w:val="single" w:sz="8" w:space="0" w:color="000000"/>
              <w:right w:val="single" w:sz="4" w:space="0" w:color="000000"/>
            </w:tcBorders>
            <w:shd w:val="clear" w:color="auto" w:fill="FFFFFF"/>
            <w:vAlign w:val="center"/>
          </w:tcPr>
          <w:p w14:paraId="76CAF625" w14:textId="77777777" w:rsidR="003F7434" w:rsidRDefault="003F7434" w:rsidP="003316F3">
            <w:pPr>
              <w:rPr>
                <w:color w:val="212121"/>
                <w:sz w:val="12"/>
                <w:szCs w:val="12"/>
              </w:rPr>
            </w:pPr>
            <w:r>
              <w:rPr>
                <w:color w:val="212121"/>
                <w:sz w:val="12"/>
                <w:szCs w:val="12"/>
              </w:rPr>
              <w:t>TEMPERATURE_MEAN</w:t>
            </w:r>
          </w:p>
        </w:tc>
        <w:tc>
          <w:tcPr>
            <w:tcW w:w="3096" w:type="dxa"/>
            <w:tcBorders>
              <w:top w:val="nil"/>
              <w:left w:val="nil"/>
              <w:bottom w:val="single" w:sz="8" w:space="0" w:color="000000"/>
              <w:right w:val="single" w:sz="4" w:space="0" w:color="000000"/>
            </w:tcBorders>
            <w:shd w:val="clear" w:color="auto" w:fill="FFFFFF"/>
            <w:vAlign w:val="center"/>
          </w:tcPr>
          <w:p w14:paraId="6351E778" w14:textId="77777777" w:rsidR="003F7434" w:rsidRDefault="003F7434" w:rsidP="003316F3">
            <w:pPr>
              <w:rPr>
                <w:color w:val="212121"/>
                <w:sz w:val="12"/>
                <w:szCs w:val="12"/>
              </w:rPr>
            </w:pPr>
            <w:r>
              <w:rPr>
                <w:color w:val="212121"/>
                <w:sz w:val="12"/>
                <w:szCs w:val="12"/>
              </w:rPr>
              <w:t>TEMPERATURE_MEDIAN</w:t>
            </w:r>
          </w:p>
        </w:tc>
        <w:tc>
          <w:tcPr>
            <w:tcW w:w="1579" w:type="dxa"/>
            <w:tcBorders>
              <w:top w:val="nil"/>
              <w:left w:val="nil"/>
              <w:bottom w:val="single" w:sz="8" w:space="0" w:color="000000"/>
              <w:right w:val="single" w:sz="8" w:space="0" w:color="000000"/>
            </w:tcBorders>
            <w:shd w:val="clear" w:color="auto" w:fill="FFFFFF"/>
            <w:vAlign w:val="center"/>
          </w:tcPr>
          <w:p w14:paraId="5829D483" w14:textId="77777777" w:rsidR="003F7434" w:rsidRDefault="003F7434" w:rsidP="003316F3">
            <w:pPr>
              <w:jc w:val="center"/>
              <w:rPr>
                <w:color w:val="212121"/>
                <w:sz w:val="12"/>
                <w:szCs w:val="12"/>
              </w:rPr>
            </w:pPr>
            <w:r>
              <w:rPr>
                <w:color w:val="212121"/>
                <w:sz w:val="12"/>
                <w:szCs w:val="12"/>
              </w:rPr>
              <w:t>0.990118</w:t>
            </w:r>
          </w:p>
        </w:tc>
      </w:tr>
    </w:tbl>
    <w:p w14:paraId="70B5AC1B" w14:textId="16E033B4" w:rsidR="003F7434" w:rsidRDefault="003F7434" w:rsidP="00FB3FCF">
      <w:pPr>
        <w:pStyle w:val="a1"/>
        <w:rPr>
          <w:rtl/>
        </w:rPr>
      </w:pPr>
      <w:r>
        <w:rPr>
          <w:rtl/>
        </w:rPr>
        <w:t>همچنین در محاسبه‌ی همبستگی این متغیرها با خروجی‌های مطلوب مدل، یعنی بردار برچسب‌ها (اعداد باینری نشان</w:t>
      </w:r>
      <w:r w:rsidR="003703AD">
        <w:rPr>
          <w:rFonts w:hint="cs"/>
          <w:rtl/>
        </w:rPr>
        <w:t>‌</w:t>
      </w:r>
      <w:r>
        <w:rPr>
          <w:rtl/>
        </w:rPr>
        <w:t xml:space="preserve">دهنده‌ی بستری با عدم بستری در </w:t>
      </w:r>
      <w:r>
        <w:t>ICU</w:t>
      </w:r>
      <w:r>
        <w:rPr>
          <w:rtl/>
        </w:rPr>
        <w:t xml:space="preserve">) در نظر گرفته نشده. به نظر می‌رسد که سن بالای ۶۵ سال، متغیر </w:t>
      </w:r>
      <w:r>
        <w:t>HTN</w:t>
      </w:r>
      <w:r>
        <w:rPr>
          <w:rtl/>
        </w:rPr>
        <w:t xml:space="preserve"> و وضعیت سیستم ایمنی با احتمال بستری در </w:t>
      </w:r>
      <w:r>
        <w:t>ICU</w:t>
      </w:r>
      <w:r>
        <w:rPr>
          <w:rtl/>
        </w:rPr>
        <w:t xml:space="preserve"> رابطه‌ی مستقیمی داشته باشند (شکل ۴-۴).</w:t>
      </w:r>
    </w:p>
    <w:p w14:paraId="7FC8DE9A" w14:textId="1371C4C3" w:rsidR="00A45EC8" w:rsidRDefault="00A45EC8" w:rsidP="00047E7D">
      <w:pPr>
        <w:pStyle w:val="a4"/>
      </w:pPr>
      <w:r>
        <w:lastRenderedPageBreak/>
        <w:drawing>
          <wp:inline distT="0" distB="0" distL="0" distR="0" wp14:anchorId="0E961D3F" wp14:editId="4FE54CDE">
            <wp:extent cx="5760085" cy="405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60085" cy="4057650"/>
                    </a:xfrm>
                    <a:prstGeom prst="rect">
                      <a:avLst/>
                    </a:prstGeom>
                  </pic:spPr>
                </pic:pic>
              </a:graphicData>
            </a:graphic>
          </wp:inline>
        </w:drawing>
      </w:r>
    </w:p>
    <w:p w14:paraId="6E9745CE" w14:textId="6DE272A3" w:rsidR="003F7434" w:rsidRDefault="003F7434" w:rsidP="00FB3FCF">
      <w:pPr>
        <w:pStyle w:val="Heading4"/>
      </w:pPr>
      <w:bookmarkStart w:id="54" w:name="_Ref131354542"/>
      <w:r>
        <w:rPr>
          <w:rtl/>
        </w:rPr>
        <w:t>شکل ۴-۴: نمایش ارتباط متغیرهای الف- جنسیت، ب- سن بالای ۶۵ سال، ج-</w:t>
      </w:r>
      <w:r>
        <w:t xml:space="preserve"> </w:t>
      </w:r>
      <w:r w:rsidRPr="00FB3FCF">
        <w:rPr>
          <w:rFonts w:cs="Times New Roman"/>
          <w:b w:val="0"/>
          <w:bCs/>
          <w:szCs w:val="16"/>
        </w:rPr>
        <w:t>HTN</w:t>
      </w:r>
      <w:r>
        <w:rPr>
          <w:rtl/>
        </w:rPr>
        <w:t xml:space="preserve"> و د- وضعیت سیستم ایمنی با احتمال بستری در </w:t>
      </w:r>
      <w:r w:rsidRPr="00FB3FCF">
        <w:rPr>
          <w:rFonts w:cs="Times New Roman"/>
          <w:b w:val="0"/>
          <w:bCs/>
          <w:szCs w:val="16"/>
        </w:rPr>
        <w:t>ICU</w:t>
      </w:r>
      <w:r>
        <w:rPr>
          <w:rtl/>
        </w:rPr>
        <w:t>. در این کدگذاری ۰ به معنای عدم انتقال و ۱ به معنی انتقال بیمار به بخش مراقبت</w:t>
      </w:r>
      <w:r w:rsidR="00D47612">
        <w:rPr>
          <w:rtl/>
        </w:rPr>
        <w:t>‌ها</w:t>
      </w:r>
      <w:r>
        <w:rPr>
          <w:rtl/>
        </w:rPr>
        <w:t xml:space="preserve">ی ویژه است. به عنوان مثال، در شکل ب، تعداد افرادی که سن آنها بالای ۶۵ بوده و به بخش </w:t>
      </w:r>
      <w:r w:rsidRPr="00FB3FCF">
        <w:rPr>
          <w:rFonts w:cs="Times New Roman"/>
          <w:b w:val="0"/>
          <w:bCs/>
          <w:szCs w:val="16"/>
        </w:rPr>
        <w:t>ICU</w:t>
      </w:r>
      <w:r>
        <w:rPr>
          <w:rtl/>
        </w:rPr>
        <w:t xml:space="preserve"> منتقل شده</w:t>
      </w:r>
      <w:r w:rsidR="007C6FEB">
        <w:rPr>
          <w:rtl/>
        </w:rPr>
        <w:t>‌اند</w:t>
      </w:r>
      <w:r>
        <w:rPr>
          <w:rtl/>
        </w:rPr>
        <w:t xml:space="preserve"> قابل توجه است. روندی مشابهی در شکل د نیز دیده میشود. به این معنی که اگر سیستم ایمنی فرد ضعیف بوده، با احتمال بسیار بالایی در نهایت به </w:t>
      </w:r>
      <w:r w:rsidRPr="00FB3FCF">
        <w:rPr>
          <w:rFonts w:cs="Times New Roman"/>
          <w:b w:val="0"/>
          <w:bCs/>
          <w:szCs w:val="16"/>
        </w:rPr>
        <w:t>ICU</w:t>
      </w:r>
      <w:r>
        <w:rPr>
          <w:rtl/>
        </w:rPr>
        <w:t xml:space="preserve"> منتقل شده است.</w:t>
      </w:r>
      <w:bookmarkEnd w:id="54"/>
      <w:r>
        <w:rPr>
          <w:rtl/>
        </w:rPr>
        <w:t xml:space="preserve"> </w:t>
      </w:r>
    </w:p>
    <w:p w14:paraId="3C5DE1CD" w14:textId="7A32AB59" w:rsidR="003F7434" w:rsidRDefault="003F3B57" w:rsidP="001C551E">
      <w:pPr>
        <w:pStyle w:val="Heading3"/>
      </w:pPr>
      <w:bookmarkStart w:id="55" w:name="_Toc131255309"/>
      <w:r>
        <w:rPr>
          <w:rFonts w:hint="cs"/>
          <w:rtl/>
        </w:rPr>
        <w:t>۲-۲-۴-</w:t>
      </w:r>
      <w:r>
        <w:rPr>
          <w:rtl/>
        </w:rPr>
        <w:t xml:space="preserve"> </w:t>
      </w:r>
      <w:r w:rsidR="003F7434">
        <w:rPr>
          <w:rtl/>
        </w:rPr>
        <w:t>دسته بندی ویژگی</w:t>
      </w:r>
      <w:r w:rsidR="00D47612">
        <w:rPr>
          <w:rtl/>
        </w:rPr>
        <w:t>‌ها</w:t>
      </w:r>
      <w:bookmarkEnd w:id="55"/>
    </w:p>
    <w:p w14:paraId="78AC59F3" w14:textId="489B6E3D" w:rsidR="003F7434" w:rsidRDefault="003F7434" w:rsidP="00A45EC8">
      <w:pPr>
        <w:pStyle w:val="a1"/>
      </w:pPr>
      <w:r>
        <w:rPr>
          <w:rtl/>
        </w:rPr>
        <w:t>در ادامه، ویژگی</w:t>
      </w:r>
      <w:r w:rsidR="00A45EC8">
        <w:rPr>
          <w:rFonts w:hint="cs"/>
          <w:rtl/>
        </w:rPr>
        <w:t>‌</w:t>
      </w:r>
      <w:r>
        <w:rPr>
          <w:rtl/>
        </w:rPr>
        <w:t>ها به صورت دستی و براساس این</w:t>
      </w:r>
      <w:r w:rsidR="00A45EC8">
        <w:rPr>
          <w:rFonts w:hint="cs"/>
          <w:rtl/>
        </w:rPr>
        <w:t>‌</w:t>
      </w:r>
      <w:r>
        <w:rPr>
          <w:rtl/>
        </w:rPr>
        <w:t>که کمینه، بیشینه، میانگین، تفاوت و میانه</w:t>
      </w:r>
      <w:r w:rsidR="00A45EC8">
        <w:rPr>
          <w:rFonts w:hint="cs"/>
          <w:rtl/>
        </w:rPr>
        <w:t>‌</w:t>
      </w:r>
      <w:r>
        <w:rPr>
          <w:rtl/>
        </w:rPr>
        <w:t xml:space="preserve">ی یک متغیر فیزیولوژیک را </w:t>
      </w:r>
      <w:r w:rsidR="00772975">
        <w:rPr>
          <w:rtl/>
        </w:rPr>
        <w:t>اندازه‌گیری</w:t>
      </w:r>
      <w:r>
        <w:rPr>
          <w:rtl/>
        </w:rPr>
        <w:t xml:space="preserve"> می</w:t>
      </w:r>
      <w:r w:rsidR="00A45EC8">
        <w:rPr>
          <w:rFonts w:hint="cs"/>
          <w:rtl/>
        </w:rPr>
        <w:t>‌</w:t>
      </w:r>
      <w:r>
        <w:rPr>
          <w:rtl/>
        </w:rPr>
        <w:t>کنند دسته</w:t>
      </w:r>
      <w:r w:rsidR="00A45EC8">
        <w:rPr>
          <w:rFonts w:hint="cs"/>
          <w:rtl/>
        </w:rPr>
        <w:t>‌</w:t>
      </w:r>
      <w:r>
        <w:rPr>
          <w:rtl/>
        </w:rPr>
        <w:t>بندی شدند تا توزیع آن</w:t>
      </w:r>
      <w:r w:rsidR="00A45EC8">
        <w:rPr>
          <w:rFonts w:hint="cs"/>
          <w:rtl/>
        </w:rPr>
        <w:t>‌</w:t>
      </w:r>
      <w:r>
        <w:rPr>
          <w:rtl/>
        </w:rPr>
        <w:t>ها در مجموعه دادگان بررسی شود. به عنوان مثال در شکل</w:t>
      </w:r>
      <w:r w:rsidR="00A45EC8">
        <w:rPr>
          <w:rFonts w:hint="cs"/>
          <w:rtl/>
        </w:rPr>
        <w:t>‌</w:t>
      </w:r>
      <w:r>
        <w:rPr>
          <w:rtl/>
        </w:rPr>
        <w:t>های</w:t>
      </w:r>
      <w:r w:rsidR="00A45EC8">
        <w:rPr>
          <w:rFonts w:hint="cs"/>
          <w:rtl/>
        </w:rPr>
        <w:t xml:space="preserve"> ۴-۵ و ۴-۶</w:t>
      </w:r>
      <w:r>
        <w:rPr>
          <w:rtl/>
        </w:rPr>
        <w:t>، این توزیع</w:t>
      </w:r>
      <w:r w:rsidR="00A45EC8">
        <w:rPr>
          <w:rFonts w:hint="cs"/>
          <w:rtl/>
        </w:rPr>
        <w:t>‌</w:t>
      </w:r>
      <w:r>
        <w:rPr>
          <w:rtl/>
        </w:rPr>
        <w:t xml:space="preserve">ها برای </w:t>
      </w:r>
      <w:r w:rsidR="00A45EC8">
        <w:rPr>
          <w:rFonts w:hint="cs"/>
          <w:rtl/>
        </w:rPr>
        <w:t xml:space="preserve">بیشینه و همچنین </w:t>
      </w:r>
      <w:r>
        <w:rPr>
          <w:rtl/>
        </w:rPr>
        <w:t>میانگین متغیرها و تفاوت عددی آن</w:t>
      </w:r>
      <w:r w:rsidR="00A45EC8">
        <w:rPr>
          <w:rFonts w:hint="cs"/>
          <w:rtl/>
        </w:rPr>
        <w:t>‌</w:t>
      </w:r>
      <w:r>
        <w:rPr>
          <w:rtl/>
        </w:rPr>
        <w:t>ها از یک اندازه</w:t>
      </w:r>
      <w:r w:rsidR="00A45EC8">
        <w:rPr>
          <w:rFonts w:hint="cs"/>
          <w:rtl/>
        </w:rPr>
        <w:t>‌</w:t>
      </w:r>
      <w:r>
        <w:rPr>
          <w:rtl/>
        </w:rPr>
        <w:t>گیری تا اندازه</w:t>
      </w:r>
      <w:r w:rsidR="00A45EC8">
        <w:rPr>
          <w:rFonts w:hint="cs"/>
          <w:rtl/>
        </w:rPr>
        <w:t>‌</w:t>
      </w:r>
      <w:r>
        <w:rPr>
          <w:rtl/>
        </w:rPr>
        <w:t>گیری بعدی نشان داده شده است. شایان ذکر است که اعداد ثبت شده به گونه</w:t>
      </w:r>
      <w:r w:rsidR="00A45EC8">
        <w:rPr>
          <w:rFonts w:hint="cs"/>
          <w:rtl/>
        </w:rPr>
        <w:t>‌</w:t>
      </w:r>
      <w:r>
        <w:rPr>
          <w:rtl/>
        </w:rPr>
        <w:t>ای نرمالیزه شده</w:t>
      </w:r>
      <w:r w:rsidR="00A45EC8">
        <w:rPr>
          <w:rFonts w:hint="cs"/>
          <w:rtl/>
        </w:rPr>
        <w:t>‌</w:t>
      </w:r>
      <w:r>
        <w:rPr>
          <w:rtl/>
        </w:rPr>
        <w:t>اند که در بازه</w:t>
      </w:r>
      <w:r w:rsidR="00A45EC8">
        <w:rPr>
          <w:rFonts w:hint="cs"/>
          <w:rtl/>
        </w:rPr>
        <w:t>‌</w:t>
      </w:r>
      <w:r>
        <w:rPr>
          <w:rtl/>
        </w:rPr>
        <w:t xml:space="preserve">ی [۱و ۱-] قرار گیرند. </w:t>
      </w:r>
    </w:p>
    <w:p w14:paraId="0703AF60" w14:textId="77777777" w:rsidR="003F7434" w:rsidRDefault="003F7434" w:rsidP="00047E7D">
      <w:pPr>
        <w:pStyle w:val="a4"/>
      </w:pPr>
      <w:r w:rsidRPr="00A45EC8">
        <w:lastRenderedPageBreak/>
        <w:drawing>
          <wp:inline distT="114300" distB="114300" distL="114300" distR="114300" wp14:anchorId="4C76FFA2" wp14:editId="0C39D0BB">
            <wp:extent cx="5719763" cy="3419025"/>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719763" cy="3419025"/>
                    </a:xfrm>
                    <a:prstGeom prst="rect">
                      <a:avLst/>
                    </a:prstGeom>
                    <a:ln/>
                  </pic:spPr>
                </pic:pic>
              </a:graphicData>
            </a:graphic>
          </wp:inline>
        </w:drawing>
      </w:r>
    </w:p>
    <w:p w14:paraId="42C5C4F5" w14:textId="44C0AC41" w:rsidR="003F7434" w:rsidRPr="00047E7D" w:rsidRDefault="003F7434" w:rsidP="00047E7D">
      <w:pPr>
        <w:pStyle w:val="Heading4"/>
      </w:pPr>
      <w:bookmarkStart w:id="56" w:name="_Ref131354548"/>
      <w:r w:rsidRPr="00A45EC8">
        <w:rPr>
          <w:rtl/>
        </w:rPr>
        <w:t xml:space="preserve">شکل۴-۵: توزیع متغیرهای </w:t>
      </w:r>
      <w:r w:rsidRPr="00A45EC8">
        <w:rPr>
          <w:rStyle w:val="Zchn"/>
          <w:rFonts w:ascii="Times New Roman" w:hAnsi="Times New Roman"/>
          <w:sz w:val="18"/>
          <w:szCs w:val="18"/>
          <w:rtl/>
          <w:lang w:val="en" w:bidi="ar-SA"/>
          <w14:textOutline w14:w="0" w14:cap="rnd" w14:cmpd="sng" w14:algn="ctr">
            <w14:noFill/>
            <w14:prstDash w14:val="solid"/>
            <w14:bevel/>
          </w14:textOutline>
        </w:rPr>
        <w:t>فیزیولوژیکی</w:t>
      </w:r>
      <w:r w:rsidRPr="00A45EC8">
        <w:rPr>
          <w:rtl/>
        </w:rPr>
        <w:t xml:space="preserve"> که به صورت بیشینه گزارش شده‌اند.</w:t>
      </w:r>
      <w:bookmarkEnd w:id="56"/>
    </w:p>
    <w:p w14:paraId="3821B569" w14:textId="77777777" w:rsidR="003F7434" w:rsidRDefault="003F7434" w:rsidP="00047E7D">
      <w:pPr>
        <w:pStyle w:val="a4"/>
      </w:pPr>
      <w:r>
        <w:drawing>
          <wp:inline distT="114300" distB="114300" distL="114300" distR="114300" wp14:anchorId="21095879" wp14:editId="7E93D8D2">
            <wp:extent cx="5691188" cy="342018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691188" cy="3420185"/>
                    </a:xfrm>
                    <a:prstGeom prst="rect">
                      <a:avLst/>
                    </a:prstGeom>
                    <a:ln/>
                  </pic:spPr>
                </pic:pic>
              </a:graphicData>
            </a:graphic>
          </wp:inline>
        </w:drawing>
      </w:r>
    </w:p>
    <w:p w14:paraId="4FC6F137" w14:textId="3C9ADC20" w:rsidR="001E206F" w:rsidRPr="001E206F" w:rsidRDefault="003F7434" w:rsidP="00047E7D">
      <w:pPr>
        <w:pStyle w:val="Heading4"/>
      </w:pPr>
      <w:bookmarkStart w:id="57" w:name="_Ref131354554"/>
      <w:r>
        <w:rPr>
          <w:rtl/>
        </w:rPr>
        <w:t>شکل ۴-۶: توزیع متغیرهای فیزیولوژیکی که به صورت میانگین عددی آن</w:t>
      </w:r>
      <w:r w:rsidR="00A45EC8">
        <w:rPr>
          <w:rFonts w:hint="cs"/>
          <w:rtl/>
        </w:rPr>
        <w:t>‌</w:t>
      </w:r>
      <w:r>
        <w:rPr>
          <w:rtl/>
        </w:rPr>
        <w:t>ها از یک اندازه‌گیری تا اندازه‌گیری بعدی نشان داده شده است.</w:t>
      </w:r>
      <w:bookmarkEnd w:id="57"/>
    </w:p>
    <w:p w14:paraId="2F2A5CFE" w14:textId="5E9DAD58" w:rsidR="003F7434" w:rsidRDefault="00F4169F" w:rsidP="001C551E">
      <w:pPr>
        <w:pStyle w:val="Heading3"/>
      </w:pPr>
      <w:bookmarkStart w:id="58" w:name="_Toc131255310"/>
      <w:r>
        <w:rPr>
          <w:rFonts w:hint="cs"/>
          <w:rtl/>
        </w:rPr>
        <w:lastRenderedPageBreak/>
        <w:t>۳-۲-۴-</w:t>
      </w:r>
      <w:r>
        <w:rPr>
          <w:rtl/>
        </w:rPr>
        <w:t xml:space="preserve"> </w:t>
      </w:r>
      <w:r w:rsidR="003F7434">
        <w:rPr>
          <w:rtl/>
        </w:rPr>
        <w:t>کاهش بعد ویژگی</w:t>
      </w:r>
      <w:r w:rsidR="00D47612">
        <w:rPr>
          <w:rtl/>
        </w:rPr>
        <w:t>‌ها</w:t>
      </w:r>
      <w:r w:rsidR="003F7434">
        <w:rPr>
          <w:rtl/>
        </w:rPr>
        <w:t xml:space="preserve"> و نمایش دادگان</w:t>
      </w:r>
      <w:bookmarkEnd w:id="58"/>
    </w:p>
    <w:p w14:paraId="073E4A0E" w14:textId="5851D4C3" w:rsidR="003F7434" w:rsidRDefault="003F7434" w:rsidP="00B831B1">
      <w:pPr>
        <w:pStyle w:val="a1"/>
      </w:pPr>
      <w:r>
        <w:rPr>
          <w:rtl/>
        </w:rPr>
        <w:t>با توجه به نتایج بخش قبل و همچنین به منظور ایجاد تصویر بهتری از توزیع دادگان در فضاهایی با بعد پایین‌تر، در این بخش</w:t>
      </w:r>
      <w:r w:rsidR="00B831B1">
        <w:rPr>
          <w:rFonts w:hint="cs"/>
          <w:rtl/>
        </w:rPr>
        <w:t xml:space="preserve"> </w:t>
      </w:r>
      <w:r>
        <w:rPr>
          <w:rtl/>
        </w:rPr>
        <w:t>روش‌های  تحلیل مؤلفه</w:t>
      </w:r>
      <w:r w:rsidR="00B831B1">
        <w:rPr>
          <w:rFonts w:hint="cs"/>
          <w:rtl/>
        </w:rPr>
        <w:t>‌</w:t>
      </w:r>
      <w:r>
        <w:rPr>
          <w:rtl/>
        </w:rPr>
        <w:t>های اصلی</w:t>
      </w:r>
      <w:r w:rsidR="00376044">
        <w:rPr>
          <w:rFonts w:hint="cs"/>
          <w:rtl/>
        </w:rPr>
        <w:t xml:space="preserve"> </w:t>
      </w:r>
      <w:r w:rsidR="00A84EC6">
        <w:rPr>
          <w:rFonts w:hint="cs"/>
          <w:rtl/>
        </w:rPr>
        <w:t>و</w:t>
      </w:r>
      <w:r w:rsidR="00B831B1">
        <w:rPr>
          <w:rFonts w:hint="cs"/>
          <w:rtl/>
        </w:rPr>
        <w:t xml:space="preserve"> </w:t>
      </w:r>
      <w:r>
        <w:t xml:space="preserve"> t-SNE</w:t>
      </w:r>
      <w:r w:rsidR="00B831B1">
        <w:rPr>
          <w:rFonts w:hint="cs"/>
          <w:rtl/>
        </w:rPr>
        <w:t xml:space="preserve"> </w:t>
      </w:r>
      <w:r>
        <w:rPr>
          <w:rtl/>
        </w:rPr>
        <w:t>روی دادگان اعمال می‌شوند.</w:t>
      </w:r>
    </w:p>
    <w:p w14:paraId="7BABAB69" w14:textId="77777777" w:rsidR="003F7434" w:rsidRDefault="003F7434" w:rsidP="00B831B1">
      <w:pPr>
        <w:pStyle w:val="a1"/>
        <w:ind w:left="720"/>
      </w:pPr>
      <w:r>
        <w:rPr>
          <w:rtl/>
        </w:rPr>
        <w:t>الف- تحلیل مؤلفه‌های اصلی (</w:t>
      </w:r>
      <w:r>
        <w:t>PCA</w:t>
      </w:r>
      <w:r>
        <w:rPr>
          <w:rtl/>
        </w:rPr>
        <w:t>):</w:t>
      </w:r>
    </w:p>
    <w:p w14:paraId="25638C88" w14:textId="30774493" w:rsidR="003F7434" w:rsidRDefault="003F7434" w:rsidP="00B831B1">
      <w:pPr>
        <w:pStyle w:val="a1"/>
        <w:ind w:left="720"/>
      </w:pPr>
      <w:r>
        <w:rPr>
          <w:rtl/>
        </w:rPr>
        <w:t>برای نمایش دادگان در فضای با بعد پایین‌تر ابتدا آن‌ها را به گونه‌ای استانداردسازی (هنجارسازی) کردیم که میانگین هر ویژگی صفر شود. سپس با استفاده از روش محاسبه‌ی ماتریس کوواریانس، بردارها و مقادیر ویژه  محاسبه شده، سپس دو مؤلفه اصلی استخراج گردیده و توزیع دادگان در فضا در شکل ۴-۷-الف نشان داده شده است که عدم تعادل تعداد نمونه‌ها در آن به خوبی مشاهده می‌شود. به منظور بررسی تأثیر هر مؤلفه روی واریانس، مقدار تجمعی واریانس‌های تک</w:t>
      </w:r>
      <w:r w:rsidR="00B831B1">
        <w:rPr>
          <w:rFonts w:hint="cs"/>
          <w:rtl/>
        </w:rPr>
        <w:t>‌</w:t>
      </w:r>
      <w:r>
        <w:rPr>
          <w:rtl/>
        </w:rPr>
        <w:t>تک مؤلفه</w:t>
      </w:r>
      <w:r w:rsidR="00B831B1">
        <w:rPr>
          <w:rFonts w:hint="cs"/>
          <w:rtl/>
        </w:rPr>
        <w:t>‌</w:t>
      </w:r>
      <w:r>
        <w:rPr>
          <w:rtl/>
        </w:rPr>
        <w:t xml:space="preserve">ها محاسبه و در شکل ۴-۷-ب رسم شده است. به خوبی مشاهده می‌شود که در صورت استفاده از یک روش خطی مانند </w:t>
      </w:r>
      <w:r>
        <w:t>PCA</w:t>
      </w:r>
      <w:r>
        <w:rPr>
          <w:rtl/>
        </w:rPr>
        <w:t xml:space="preserve"> برای کاهش ابعاد ورودی، حداقل ۵۰ مؤلفه‌ی اصلی (تقریبا ۶۳</w:t>
      </w:r>
      <w:r>
        <w:rPr>
          <w:rFonts w:ascii="Arial" w:hAnsi="Arial" w:cs="Arial" w:hint="cs"/>
          <w:rtl/>
        </w:rPr>
        <w:t>٪</w:t>
      </w:r>
      <w:r>
        <w:rPr>
          <w:rtl/>
        </w:rPr>
        <w:t xml:space="preserve"> </w:t>
      </w:r>
      <w:r>
        <w:rPr>
          <w:rFonts w:hint="cs"/>
          <w:rtl/>
        </w:rPr>
        <w:t>مؤلفه‌ها</w:t>
      </w:r>
      <w:r>
        <w:rPr>
          <w:rtl/>
        </w:rPr>
        <w:t xml:space="preserve">) </w:t>
      </w:r>
      <w:r>
        <w:rPr>
          <w:rFonts w:hint="cs"/>
          <w:rtl/>
        </w:rPr>
        <w:t>باید</w:t>
      </w:r>
      <w:r>
        <w:rPr>
          <w:rtl/>
        </w:rPr>
        <w:t xml:space="preserve"> </w:t>
      </w:r>
      <w:r>
        <w:rPr>
          <w:rFonts w:hint="cs"/>
          <w:rtl/>
        </w:rPr>
        <w:t>لحاظ</w:t>
      </w:r>
      <w:r>
        <w:rPr>
          <w:rtl/>
        </w:rPr>
        <w:t xml:space="preserve"> </w:t>
      </w:r>
      <w:r>
        <w:rPr>
          <w:rFonts w:hint="cs"/>
          <w:rtl/>
        </w:rPr>
        <w:t>شوند</w:t>
      </w:r>
      <w:r>
        <w:rPr>
          <w:rtl/>
        </w:rPr>
        <w:t xml:space="preserve">. </w:t>
      </w:r>
      <w:r>
        <w:rPr>
          <w:rFonts w:hint="cs"/>
          <w:rtl/>
        </w:rPr>
        <w:t>شایان</w:t>
      </w:r>
      <w:r>
        <w:rPr>
          <w:rtl/>
        </w:rPr>
        <w:t xml:space="preserve"> </w:t>
      </w:r>
      <w:r>
        <w:rPr>
          <w:rFonts w:hint="cs"/>
          <w:rtl/>
        </w:rPr>
        <w:t>ذکر</w:t>
      </w:r>
      <w:r>
        <w:rPr>
          <w:rtl/>
        </w:rPr>
        <w:t xml:space="preserve"> </w:t>
      </w:r>
      <w:r>
        <w:rPr>
          <w:rFonts w:hint="cs"/>
          <w:rtl/>
        </w:rPr>
        <w:t>است</w:t>
      </w:r>
      <w:r>
        <w:rPr>
          <w:rtl/>
        </w:rPr>
        <w:t xml:space="preserve"> </w:t>
      </w:r>
      <w:r>
        <w:rPr>
          <w:rFonts w:hint="cs"/>
          <w:rtl/>
        </w:rPr>
        <w:t>که</w:t>
      </w:r>
      <w:r>
        <w:rPr>
          <w:rtl/>
        </w:rPr>
        <w:t xml:space="preserve"> </w:t>
      </w:r>
      <w:r>
        <w:rPr>
          <w:rFonts w:hint="cs"/>
          <w:rtl/>
        </w:rPr>
        <w:t>پس</w:t>
      </w:r>
      <w:r>
        <w:rPr>
          <w:rtl/>
        </w:rPr>
        <w:t xml:space="preserve"> </w:t>
      </w:r>
      <w:r>
        <w:rPr>
          <w:rFonts w:hint="cs"/>
          <w:rtl/>
        </w:rPr>
        <w:t>از</w:t>
      </w:r>
      <w:r>
        <w:rPr>
          <w:rtl/>
        </w:rPr>
        <w:t xml:space="preserve"> </w:t>
      </w:r>
      <w:r>
        <w:rPr>
          <w:rFonts w:hint="cs"/>
          <w:rtl/>
        </w:rPr>
        <w:t>حذف</w:t>
      </w:r>
      <w:r>
        <w:rPr>
          <w:rtl/>
        </w:rPr>
        <w:t xml:space="preserve"> </w:t>
      </w:r>
      <w:r>
        <w:rPr>
          <w:rFonts w:hint="cs"/>
          <w:rtl/>
        </w:rPr>
        <w:t>ویژگی</w:t>
      </w:r>
      <w:r w:rsidR="00B831B1">
        <w:rPr>
          <w:rFonts w:hint="cs"/>
          <w:rtl/>
        </w:rPr>
        <w:t>‌</w:t>
      </w:r>
      <w:r>
        <w:rPr>
          <w:rFonts w:hint="cs"/>
          <w:rtl/>
        </w:rPr>
        <w:t>هایی</w:t>
      </w:r>
      <w:r>
        <w:rPr>
          <w:rtl/>
        </w:rPr>
        <w:t xml:space="preserve"> </w:t>
      </w:r>
      <w:r>
        <w:rPr>
          <w:rFonts w:hint="cs"/>
          <w:rtl/>
        </w:rPr>
        <w:t>که</w:t>
      </w:r>
      <w:r>
        <w:rPr>
          <w:rtl/>
        </w:rPr>
        <w:t xml:space="preserve"> </w:t>
      </w:r>
      <w:r>
        <w:rPr>
          <w:rFonts w:hint="cs"/>
          <w:rtl/>
        </w:rPr>
        <w:t>همبستگی</w:t>
      </w:r>
      <w:r>
        <w:rPr>
          <w:rtl/>
        </w:rPr>
        <w:t xml:space="preserve"> </w:t>
      </w:r>
      <w:r>
        <w:rPr>
          <w:rFonts w:hint="cs"/>
          <w:rtl/>
        </w:rPr>
        <w:t>بالایی</w:t>
      </w:r>
      <w:r>
        <w:rPr>
          <w:rtl/>
        </w:rPr>
        <w:t xml:space="preserve"> </w:t>
      </w:r>
      <w:r>
        <w:rPr>
          <w:rFonts w:hint="cs"/>
          <w:rtl/>
        </w:rPr>
        <w:t>دارند،</w:t>
      </w:r>
      <w:r>
        <w:rPr>
          <w:rtl/>
        </w:rPr>
        <w:t xml:space="preserve"> </w:t>
      </w:r>
      <w:r>
        <w:rPr>
          <w:rFonts w:hint="cs"/>
          <w:rtl/>
        </w:rPr>
        <w:t>مجموع</w:t>
      </w:r>
      <w:r>
        <w:rPr>
          <w:rtl/>
        </w:rPr>
        <w:t xml:space="preserve"> </w:t>
      </w:r>
      <w:r>
        <w:rPr>
          <w:rFonts w:hint="cs"/>
          <w:rtl/>
        </w:rPr>
        <w:t>کل</w:t>
      </w:r>
      <w:r>
        <w:rPr>
          <w:rtl/>
        </w:rPr>
        <w:t xml:space="preserve"> </w:t>
      </w:r>
      <w:r>
        <w:rPr>
          <w:rFonts w:hint="cs"/>
          <w:rtl/>
        </w:rPr>
        <w:t>ویژگی</w:t>
      </w:r>
      <w:r w:rsidR="00B831B1">
        <w:rPr>
          <w:rFonts w:hint="cs"/>
          <w:rtl/>
        </w:rPr>
        <w:t>‌</w:t>
      </w:r>
      <w:r>
        <w:rPr>
          <w:rFonts w:hint="cs"/>
          <w:rtl/>
        </w:rPr>
        <w:t>ها</w:t>
      </w:r>
      <w:r>
        <w:rPr>
          <w:rtl/>
        </w:rPr>
        <w:t xml:space="preserve"> </w:t>
      </w:r>
      <w:r>
        <w:rPr>
          <w:rFonts w:hint="cs"/>
          <w:rtl/>
        </w:rPr>
        <w:t>به</w:t>
      </w:r>
      <w:r>
        <w:rPr>
          <w:rtl/>
        </w:rPr>
        <w:t xml:space="preserve"> </w:t>
      </w:r>
      <w:r>
        <w:rPr>
          <w:rFonts w:hint="cs"/>
          <w:rtl/>
        </w:rPr>
        <w:t>۷۹</w:t>
      </w:r>
      <w:r>
        <w:rPr>
          <w:rtl/>
        </w:rPr>
        <w:t xml:space="preserve"> </w:t>
      </w:r>
      <w:r>
        <w:rPr>
          <w:rFonts w:hint="cs"/>
          <w:rtl/>
        </w:rPr>
        <w:t>کاهش</w:t>
      </w:r>
      <w:r>
        <w:rPr>
          <w:rtl/>
        </w:rPr>
        <w:t xml:space="preserve"> </w:t>
      </w:r>
      <w:r>
        <w:rPr>
          <w:rFonts w:hint="cs"/>
          <w:rtl/>
        </w:rPr>
        <w:t>یافته</w:t>
      </w:r>
      <w:r>
        <w:rPr>
          <w:rtl/>
        </w:rPr>
        <w:t xml:space="preserve"> </w:t>
      </w:r>
      <w:r>
        <w:rPr>
          <w:rFonts w:hint="cs"/>
          <w:rtl/>
        </w:rPr>
        <w:t>است</w:t>
      </w:r>
      <w:r>
        <w:rPr>
          <w:rtl/>
        </w:rPr>
        <w:t>.</w:t>
      </w:r>
    </w:p>
    <w:p w14:paraId="6A8E8B33" w14:textId="1A5D1335" w:rsidR="00D47612" w:rsidRPr="00B831B1" w:rsidRDefault="00D47612" w:rsidP="00047E7D">
      <w:pPr>
        <w:pStyle w:val="a4"/>
      </w:pPr>
      <w:r w:rsidRPr="00D47612">
        <w:drawing>
          <wp:inline distT="0" distB="0" distL="0" distR="0" wp14:anchorId="7FB69AB6" wp14:editId="74AD768B">
            <wp:extent cx="5760085" cy="2116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60085" cy="2116455"/>
                    </a:xfrm>
                    <a:prstGeom prst="rect">
                      <a:avLst/>
                    </a:prstGeom>
                  </pic:spPr>
                </pic:pic>
              </a:graphicData>
            </a:graphic>
          </wp:inline>
        </w:drawing>
      </w:r>
    </w:p>
    <w:p w14:paraId="346BA9C2" w14:textId="089AA86C" w:rsidR="003F7434" w:rsidRPr="00D47612" w:rsidRDefault="003F7434" w:rsidP="00D47612">
      <w:pPr>
        <w:pStyle w:val="Heading4"/>
      </w:pPr>
      <w:bookmarkStart w:id="59" w:name="_Ref131354561"/>
      <w:r>
        <w:rPr>
          <w:rtl/>
        </w:rPr>
        <w:t xml:space="preserve">شکل ۴-۷: سمت راست: نمایش توزیع نمونه‌ها در فضای دو بعدی متشکل از دو مولفه اصلی محاسبه شده به روش </w:t>
      </w:r>
      <w:r>
        <w:t>PCA</w:t>
      </w:r>
      <w:r>
        <w:rPr>
          <w:rtl/>
        </w:rPr>
        <w:t>، سمت چپ: مقدار تجمعی واریانس‌های تک تک مؤلفه</w:t>
      </w:r>
      <w:r w:rsidR="00D47612">
        <w:rPr>
          <w:rtl/>
        </w:rPr>
        <w:t>‌ها</w:t>
      </w:r>
      <w:r>
        <w:rPr>
          <w:rtl/>
        </w:rPr>
        <w:t>. در این کدگذاری ۰ به معنای عدم انتقال و ۱ به معنی انتقال بیمار به بخش مراقبت</w:t>
      </w:r>
      <w:r w:rsidR="00D47612">
        <w:rPr>
          <w:rtl/>
        </w:rPr>
        <w:t>‌ها</w:t>
      </w:r>
      <w:r>
        <w:rPr>
          <w:rtl/>
        </w:rPr>
        <w:t>ی ویژه است.</w:t>
      </w:r>
      <w:bookmarkEnd w:id="59"/>
      <w:r>
        <w:rPr>
          <w:rtl/>
        </w:rPr>
        <w:t xml:space="preserve"> </w:t>
      </w:r>
    </w:p>
    <w:p w14:paraId="215C3C56" w14:textId="77777777" w:rsidR="003F7434" w:rsidRDefault="003F7434" w:rsidP="00D47612">
      <w:pPr>
        <w:pStyle w:val="a1"/>
        <w:ind w:left="720"/>
      </w:pPr>
      <w:r>
        <w:rPr>
          <w:rtl/>
        </w:rPr>
        <w:t xml:space="preserve">ب) روش </w:t>
      </w:r>
      <w:r>
        <w:t>t-SNE</w:t>
      </w:r>
    </w:p>
    <w:p w14:paraId="6A83864E" w14:textId="0434887A" w:rsidR="003F7434" w:rsidRDefault="003F7434" w:rsidP="00D47612">
      <w:pPr>
        <w:pStyle w:val="a1"/>
        <w:ind w:left="720"/>
      </w:pPr>
      <w:r>
        <w:rPr>
          <w:rtl/>
        </w:rPr>
        <w:t>در ادامه برای ارزیابی توزیع ویژگی</w:t>
      </w:r>
      <w:r w:rsidR="00D47612">
        <w:rPr>
          <w:rtl/>
        </w:rPr>
        <w:t>‌ها</w:t>
      </w:r>
      <w:r>
        <w:rPr>
          <w:rtl/>
        </w:rPr>
        <w:t xml:space="preserve"> و توازن تعداد نمونه</w:t>
      </w:r>
      <w:r w:rsidR="00D47612">
        <w:rPr>
          <w:rtl/>
        </w:rPr>
        <w:t>‌ها</w:t>
      </w:r>
      <w:r>
        <w:rPr>
          <w:rtl/>
        </w:rPr>
        <w:t xml:space="preserve">، از نمایش داده‌ها در یک فضای ۲-بعدی از </w:t>
      </w:r>
      <w:r w:rsidR="00376044">
        <w:rPr>
          <w:rFonts w:hint="cs"/>
          <w:rtl/>
        </w:rPr>
        <w:t>این</w:t>
      </w:r>
      <w:r>
        <w:rPr>
          <w:rtl/>
        </w:rPr>
        <w:t xml:space="preserve"> روش غیرخطی مبتنی بر تعریف همسایگی در فضای </w:t>
      </w:r>
      <w:r>
        <w:t>n</w:t>
      </w:r>
      <w:r>
        <w:rPr>
          <w:rtl/>
        </w:rPr>
        <w:t xml:space="preserve">-بعدی استفاده شده است. در این </w:t>
      </w:r>
      <w:r w:rsidR="00376044">
        <w:rPr>
          <w:rFonts w:hint="cs"/>
          <w:rtl/>
        </w:rPr>
        <w:t>پیاده‌سازی</w:t>
      </w:r>
      <w:r>
        <w:rPr>
          <w:rtl/>
        </w:rPr>
        <w:t xml:space="preserve"> ابتدا یک تابع توزیع احتمالات بر روی هر دو نقطه در  فضای </w:t>
      </w:r>
      <w:r>
        <w:t>n</w:t>
      </w:r>
      <w:r>
        <w:rPr>
          <w:rtl/>
        </w:rPr>
        <w:t xml:space="preserve">-بعدی در نظر گرفته </w:t>
      </w:r>
      <w:r>
        <w:rPr>
          <w:rtl/>
        </w:rPr>
        <w:lastRenderedPageBreak/>
        <w:t xml:space="preserve">می‌شود به گونه‌ای که این تابع برای نقاط مشابه (بر اساس یک معیار خاص مشابهت) عدد بالاتری را دریافت می‌کند و برای نقاط غیرمشابه، عدد احتمال کمتری را در نظر می‌گیرد. سپس، روش  </w:t>
      </w:r>
      <w:r>
        <w:t>t-SNE</w:t>
      </w:r>
      <w:r>
        <w:rPr>
          <w:rtl/>
        </w:rPr>
        <w:t xml:space="preserve"> تابع توزیع احتمال مشابهی را در فضای با بعد پایین‌تر در نظر گرفته و سپس واگرایی این دو توزیع احتمالی را که با معیار کولبک-لیبلر بر حسب موقعیت دو نقطه در فضا سنجیده می‌شود، کمینه می‌کند</w:t>
      </w:r>
      <w:r w:rsidR="007C6874" w:rsidRPr="007C6874">
        <w:rPr>
          <w:rStyle w:val="Zchn1"/>
          <w:rFonts w:hint="cs"/>
          <w:rtl/>
        </w:rPr>
        <w:t xml:space="preserve"> </w:t>
      </w:r>
      <w:r w:rsidR="007C6874" w:rsidRPr="007C6874">
        <w:rPr>
          <w:rStyle w:val="Zchn1"/>
          <w:rtl/>
        </w:rPr>
        <w:fldChar w:fldCharType="begin"/>
      </w:r>
      <w:r w:rsidR="007C6874" w:rsidRPr="007C6874">
        <w:rPr>
          <w:rStyle w:val="Zchn1"/>
          <w:rtl/>
        </w:rPr>
        <w:instrText xml:space="preserve"> </w:instrText>
      </w:r>
      <w:r w:rsidR="007C6874" w:rsidRPr="007C6874">
        <w:rPr>
          <w:rStyle w:val="Zchn1"/>
        </w:rPr>
        <w:instrText>ADDIN ZOTERO_ITEM CSL_CITATION {"citationID":"dm6Ooqtx","properties":{"custom":"]\\uc0\\u1784{}\\uc0\\u1778{}[","formattedCitation":"]\\uc0\\u1784{}\\uc0\\u1778{}[","plainCitation":"]</w:instrText>
      </w:r>
      <w:r w:rsidR="007C6874" w:rsidRPr="007C6874">
        <w:rPr>
          <w:rStyle w:val="Zchn1"/>
          <w:rtl/>
        </w:rPr>
        <w:instrText>۸۲</w:instrText>
      </w:r>
      <w:r w:rsidR="007C6874" w:rsidRPr="007C6874">
        <w:rPr>
          <w:rStyle w:val="Zchn1"/>
        </w:rPr>
        <w:instrText>[","noteIndex":0},"citationItems":[{"id":91,"uris":["http://zotero.org/users/10865142/items/476JCXWG"],"itemData":{"id":91,"type":"article-journal","container-title":"Journal of machine learning research","ISSN":"1532-4435","issue":"11","journalAbbreviation":"Journal of machine learning research","title":"Visualizing data</w:instrText>
      </w:r>
      <w:r w:rsidR="007C6874" w:rsidRPr="007C6874">
        <w:rPr>
          <w:rStyle w:val="Zchn1"/>
          <w:rtl/>
        </w:rPr>
        <w:instrText xml:space="preserve"> </w:instrText>
      </w:r>
      <w:r w:rsidR="007C6874" w:rsidRPr="007C6874">
        <w:rPr>
          <w:rStyle w:val="Zchn1"/>
        </w:rPr>
        <w:instrText>using t-SNE.","volume":"9","author":[{"family":"Van der Maaten","given":"Laurens"},{"family":"Hinton","given":"Geoffrey"}],"issued":{"date-parts</w:instrText>
      </w:r>
      <w:r w:rsidR="007C6874" w:rsidRPr="007C6874">
        <w:rPr>
          <w:rStyle w:val="Zchn1"/>
          <w:rtl/>
        </w:rPr>
        <w:instrText>":[["2008"]]</w:instrText>
      </w:r>
      <w:r w:rsidR="007C6874" w:rsidRPr="007C6874">
        <w:rPr>
          <w:rStyle w:val="Zchn1"/>
        </w:rPr>
        <w:instrText>}}}],"schema":"https://github.com/citation-style-language/schema/raw/master/csl-citation.json</w:instrText>
      </w:r>
      <w:r w:rsidR="007C6874" w:rsidRPr="007C6874">
        <w:rPr>
          <w:rStyle w:val="Zchn1"/>
          <w:rtl/>
        </w:rPr>
        <w:instrText xml:space="preserve">"} </w:instrText>
      </w:r>
      <w:r w:rsidR="007C6874" w:rsidRPr="007C6874">
        <w:rPr>
          <w:rStyle w:val="Zchn1"/>
          <w:rtl/>
        </w:rPr>
        <w:fldChar w:fldCharType="separate"/>
      </w:r>
      <w:r w:rsidR="007C6874" w:rsidRPr="007C6874">
        <w:rPr>
          <w:rStyle w:val="Zchn1"/>
        </w:rPr>
        <w:t>]</w:t>
      </w:r>
      <w:r w:rsidR="007C6874" w:rsidRPr="007C6874">
        <w:rPr>
          <w:rStyle w:val="Zchn1"/>
          <w:rtl/>
        </w:rPr>
        <w:t>۸۲</w:t>
      </w:r>
      <w:r w:rsidR="007C6874" w:rsidRPr="007C6874">
        <w:rPr>
          <w:rStyle w:val="Zchn1"/>
        </w:rPr>
        <w:t>[</w:t>
      </w:r>
      <w:r w:rsidR="007C6874" w:rsidRPr="007C6874">
        <w:rPr>
          <w:rStyle w:val="Zchn1"/>
          <w:rtl/>
        </w:rPr>
        <w:fldChar w:fldCharType="end"/>
      </w:r>
      <w:r>
        <w:rPr>
          <w:rtl/>
        </w:rPr>
        <w:t xml:space="preserve">. در این پیاده‌سازی، از معیار فاصله‌ی اقلیدسی برای سنجش فاصله/شباهت میان دو نقطه استفاده می‌شود. برای رسم شکل ۴-۸، تلاش شده که با تغییر پارامترهای این الگوریتم، توزیع نمونه‌ها در فضای </w:t>
      </w:r>
      <w:r w:rsidR="00A21B1E">
        <w:rPr>
          <w:rFonts w:hint="cs"/>
          <w:rtl/>
        </w:rPr>
        <w:t>دو بعدی</w:t>
      </w:r>
      <w:r>
        <w:rPr>
          <w:rtl/>
        </w:rPr>
        <w:t xml:space="preserve"> به صورت خوشه‌های مجزا دیده شوند که ظاهراً این امر با استفاده از این روش و تغییر این پارامترها امکان‌پذیر نیست. در این بررسی‌ها هم از داده‌های هنجار شده و هم غیر هنجار شده استفاده گردید </w:t>
      </w:r>
      <w:r w:rsidR="00FE6B68">
        <w:rPr>
          <w:rtl/>
        </w:rPr>
        <w:t xml:space="preserve">امّا </w:t>
      </w:r>
      <w:r>
        <w:rPr>
          <w:rtl/>
        </w:rPr>
        <w:t>تغییری در توزیع خوشه</w:t>
      </w:r>
      <w:r w:rsidR="00D47612">
        <w:rPr>
          <w:rtl/>
        </w:rPr>
        <w:t>‌ها</w:t>
      </w:r>
      <w:r>
        <w:rPr>
          <w:rtl/>
        </w:rPr>
        <w:t xml:space="preserve"> مشاهده نشد.</w:t>
      </w:r>
    </w:p>
    <w:tbl>
      <w:tblPr>
        <w:bidiVisual/>
        <w:tblW w:w="9360" w:type="dxa"/>
        <w:tblLayout w:type="fixed"/>
        <w:tblLook w:val="0600" w:firstRow="0" w:lastRow="0" w:firstColumn="0" w:lastColumn="0" w:noHBand="1" w:noVBand="1"/>
      </w:tblPr>
      <w:tblGrid>
        <w:gridCol w:w="3120"/>
        <w:gridCol w:w="3120"/>
        <w:gridCol w:w="3120"/>
      </w:tblGrid>
      <w:tr w:rsidR="003F7434" w14:paraId="31BF8B31" w14:textId="77777777" w:rsidTr="00A21B1E">
        <w:tc>
          <w:tcPr>
            <w:tcW w:w="3120" w:type="dxa"/>
            <w:shd w:val="clear" w:color="auto" w:fill="auto"/>
            <w:tcMar>
              <w:top w:w="100" w:type="dxa"/>
              <w:left w:w="100" w:type="dxa"/>
              <w:bottom w:w="100" w:type="dxa"/>
              <w:right w:w="100" w:type="dxa"/>
            </w:tcMar>
          </w:tcPr>
          <w:p w14:paraId="52C46116" w14:textId="77777777" w:rsidR="003F7434" w:rsidRDefault="003F7434" w:rsidP="003316F3">
            <w:pPr>
              <w:widowControl w:val="0"/>
              <w:bidi/>
              <w:rPr>
                <w:rFonts w:ascii="Calibri" w:eastAsia="Calibri" w:hAnsi="Calibri" w:cs="Calibri"/>
              </w:rPr>
            </w:pPr>
            <w:r>
              <w:rPr>
                <w:rFonts w:ascii="Calibri" w:eastAsia="Calibri" w:hAnsi="Calibri" w:cs="Calibri"/>
                <w:noProof/>
              </w:rPr>
              <w:drawing>
                <wp:inline distT="114300" distB="114300" distL="114300" distR="114300" wp14:anchorId="6AD102F3" wp14:editId="6F6B0E4C">
                  <wp:extent cx="1847850" cy="11176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847850" cy="11176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2CD6168" w14:textId="77777777" w:rsidR="003F7434" w:rsidRDefault="003F7434" w:rsidP="003316F3">
            <w:pPr>
              <w:widowControl w:val="0"/>
              <w:bidi/>
              <w:rPr>
                <w:rFonts w:ascii="Calibri" w:eastAsia="Calibri" w:hAnsi="Calibri" w:cs="Calibri"/>
              </w:rPr>
            </w:pPr>
            <w:r>
              <w:rPr>
                <w:rFonts w:ascii="Calibri" w:eastAsia="Calibri" w:hAnsi="Calibri" w:cs="Calibri"/>
                <w:noProof/>
              </w:rPr>
              <w:drawing>
                <wp:inline distT="114300" distB="114300" distL="114300" distR="114300" wp14:anchorId="79107AB5" wp14:editId="084070C3">
                  <wp:extent cx="1847850" cy="11176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1847850" cy="11176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C1EB982" w14:textId="77777777" w:rsidR="003F7434" w:rsidRDefault="003F7434" w:rsidP="003316F3">
            <w:pPr>
              <w:widowControl w:val="0"/>
              <w:bidi/>
              <w:rPr>
                <w:rFonts w:ascii="Calibri" w:eastAsia="Calibri" w:hAnsi="Calibri" w:cs="Calibri"/>
              </w:rPr>
            </w:pPr>
            <w:r>
              <w:rPr>
                <w:rFonts w:ascii="Calibri" w:eastAsia="Calibri" w:hAnsi="Calibri" w:cs="Calibri"/>
                <w:noProof/>
              </w:rPr>
              <w:drawing>
                <wp:inline distT="114300" distB="114300" distL="114300" distR="114300" wp14:anchorId="2B3297D2" wp14:editId="4EF728DB">
                  <wp:extent cx="1847850" cy="11557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1847850" cy="1155700"/>
                          </a:xfrm>
                          <a:prstGeom prst="rect">
                            <a:avLst/>
                          </a:prstGeom>
                          <a:ln/>
                        </pic:spPr>
                      </pic:pic>
                    </a:graphicData>
                  </a:graphic>
                </wp:inline>
              </w:drawing>
            </w:r>
          </w:p>
        </w:tc>
      </w:tr>
      <w:tr w:rsidR="00A21B1E" w14:paraId="2F361584" w14:textId="77777777" w:rsidTr="00A21B1E">
        <w:tc>
          <w:tcPr>
            <w:tcW w:w="3120" w:type="dxa"/>
            <w:shd w:val="clear" w:color="auto" w:fill="auto"/>
            <w:tcMar>
              <w:top w:w="100" w:type="dxa"/>
              <w:left w:w="100" w:type="dxa"/>
              <w:bottom w:w="100" w:type="dxa"/>
              <w:right w:w="100" w:type="dxa"/>
            </w:tcMar>
          </w:tcPr>
          <w:p w14:paraId="326E5FF0" w14:textId="12F3EF29" w:rsidR="00A21B1E" w:rsidRPr="00A21B1E" w:rsidRDefault="00A21B1E" w:rsidP="00A21B1E">
            <w:pPr>
              <w:widowControl w:val="0"/>
              <w:bidi/>
              <w:jc w:val="center"/>
              <w:rPr>
                <w:rFonts w:ascii="Calibri" w:eastAsia="Calibri" w:hAnsi="Calibri" w:cs="B Lotus"/>
                <w:noProof/>
                <w:sz w:val="22"/>
                <w:szCs w:val="22"/>
              </w:rPr>
            </w:pPr>
            <w:r w:rsidRPr="00A21B1E">
              <w:rPr>
                <w:rFonts w:ascii="Calibri" w:eastAsia="Calibri" w:hAnsi="Calibri" w:cs="B Lotus" w:hint="cs"/>
                <w:noProof/>
                <w:sz w:val="22"/>
                <w:szCs w:val="22"/>
                <w:rtl/>
              </w:rPr>
              <w:t>(الف)</w:t>
            </w:r>
          </w:p>
        </w:tc>
        <w:tc>
          <w:tcPr>
            <w:tcW w:w="3120" w:type="dxa"/>
            <w:shd w:val="clear" w:color="auto" w:fill="auto"/>
            <w:tcMar>
              <w:top w:w="100" w:type="dxa"/>
              <w:left w:w="100" w:type="dxa"/>
              <w:bottom w:w="100" w:type="dxa"/>
              <w:right w:w="100" w:type="dxa"/>
            </w:tcMar>
          </w:tcPr>
          <w:p w14:paraId="4F633DFF" w14:textId="03F2E99B" w:rsidR="00A21B1E" w:rsidRPr="00A21B1E" w:rsidRDefault="00A21B1E" w:rsidP="00A21B1E">
            <w:pPr>
              <w:widowControl w:val="0"/>
              <w:bidi/>
              <w:jc w:val="center"/>
              <w:rPr>
                <w:rFonts w:ascii="Calibri" w:eastAsia="Calibri" w:hAnsi="Calibri" w:cs="B Lotus"/>
                <w:noProof/>
                <w:sz w:val="22"/>
                <w:szCs w:val="22"/>
              </w:rPr>
            </w:pPr>
            <w:r w:rsidRPr="00A21B1E">
              <w:rPr>
                <w:rFonts w:ascii="Calibri" w:eastAsia="Calibri" w:hAnsi="Calibri" w:cs="B Lotus" w:hint="cs"/>
                <w:noProof/>
                <w:sz w:val="22"/>
                <w:szCs w:val="22"/>
                <w:rtl/>
              </w:rPr>
              <w:t>(ب)</w:t>
            </w:r>
          </w:p>
        </w:tc>
        <w:tc>
          <w:tcPr>
            <w:tcW w:w="3120" w:type="dxa"/>
            <w:shd w:val="clear" w:color="auto" w:fill="auto"/>
            <w:tcMar>
              <w:top w:w="100" w:type="dxa"/>
              <w:left w:w="100" w:type="dxa"/>
              <w:bottom w:w="100" w:type="dxa"/>
              <w:right w:w="100" w:type="dxa"/>
            </w:tcMar>
          </w:tcPr>
          <w:p w14:paraId="2D4E483D" w14:textId="6E4E1944" w:rsidR="00A21B1E" w:rsidRPr="00A21B1E" w:rsidRDefault="00A21B1E" w:rsidP="00A21B1E">
            <w:pPr>
              <w:widowControl w:val="0"/>
              <w:bidi/>
              <w:jc w:val="center"/>
              <w:rPr>
                <w:rFonts w:ascii="Calibri" w:eastAsia="Calibri" w:hAnsi="Calibri" w:cs="B Lotus"/>
                <w:noProof/>
                <w:sz w:val="22"/>
                <w:szCs w:val="22"/>
              </w:rPr>
            </w:pPr>
            <w:r w:rsidRPr="00A21B1E">
              <w:rPr>
                <w:rFonts w:ascii="Calibri" w:eastAsia="Calibri" w:hAnsi="Calibri" w:cs="B Lotus" w:hint="cs"/>
                <w:noProof/>
                <w:sz w:val="22"/>
                <w:szCs w:val="22"/>
                <w:rtl/>
              </w:rPr>
              <w:t>(ج)</w:t>
            </w:r>
          </w:p>
        </w:tc>
      </w:tr>
    </w:tbl>
    <w:p w14:paraId="7B9F2E56" w14:textId="225F6B8E" w:rsidR="003F7434" w:rsidRPr="00A21B1E" w:rsidRDefault="003F7434" w:rsidP="00A21B1E">
      <w:pPr>
        <w:pStyle w:val="Heading4"/>
      </w:pPr>
      <w:bookmarkStart w:id="60" w:name="_Ref131354565"/>
      <w:r>
        <w:rPr>
          <w:rtl/>
        </w:rPr>
        <w:t xml:space="preserve">شکل ۴-۸: نمایش توزیع دادگان پس از کاهش بعد با استفاده از روش </w:t>
      </w:r>
      <w:r w:rsidRPr="00A21B1E">
        <w:t>t-SNE</w:t>
      </w:r>
      <w:r>
        <w:rPr>
          <w:rtl/>
        </w:rPr>
        <w:t xml:space="preserve"> با تغییر پارامتر پیچیدگی (</w:t>
      </w:r>
      <w:r>
        <w:t>Perplexity</w:t>
      </w:r>
      <w:r>
        <w:rPr>
          <w:rtl/>
        </w:rPr>
        <w:t>) به ازای مقادیر ۱۰ (سمت راست)، ۵۰ (وسط) و  ۱۰۰ (سمت چپ). در این کدگذاری ۰ به معنای عدم انتقال و ۱ به معنی انتقال بیمار به بخش مراقبت</w:t>
      </w:r>
      <w:r w:rsidR="00D47612">
        <w:rPr>
          <w:rtl/>
        </w:rPr>
        <w:t>‌ها</w:t>
      </w:r>
      <w:r>
        <w:rPr>
          <w:rtl/>
        </w:rPr>
        <w:t>ی ویژه است.</w:t>
      </w:r>
      <w:bookmarkEnd w:id="60"/>
    </w:p>
    <w:p w14:paraId="24C19639" w14:textId="6FF54FF7" w:rsidR="003F7434" w:rsidRDefault="003F7434" w:rsidP="002B2AD4">
      <w:pPr>
        <w:pStyle w:val="Heading2"/>
      </w:pPr>
      <w:bookmarkStart w:id="61" w:name="_Toc131255311"/>
      <w:r>
        <w:rPr>
          <w:rtl/>
        </w:rPr>
        <w:t>۳-۴</w:t>
      </w:r>
      <w:r w:rsidR="003F3B57">
        <w:rPr>
          <w:rFonts w:hint="cs"/>
          <w:rtl/>
        </w:rPr>
        <w:t>-</w:t>
      </w:r>
      <w:r>
        <w:rPr>
          <w:rtl/>
        </w:rPr>
        <w:t xml:space="preserve"> کاهش </w:t>
      </w:r>
      <w:r w:rsidRPr="002B2AD4">
        <w:rPr>
          <w:szCs w:val="24"/>
          <w:rtl/>
        </w:rPr>
        <w:t>بعد</w:t>
      </w:r>
      <w:r>
        <w:rPr>
          <w:rtl/>
        </w:rPr>
        <w:t xml:space="preserve"> ویژگ</w:t>
      </w:r>
      <w:r w:rsidR="00A21B1E">
        <w:rPr>
          <w:rFonts w:hint="cs"/>
          <w:rtl/>
        </w:rPr>
        <w:t>ی‌ها</w:t>
      </w:r>
      <w:r>
        <w:rPr>
          <w:rtl/>
        </w:rPr>
        <w:t xml:space="preserve"> و تعلیم مدل</w:t>
      </w:r>
      <w:bookmarkEnd w:id="61"/>
      <w:r>
        <w:rPr>
          <w:rtl/>
        </w:rPr>
        <w:t xml:space="preserve"> </w:t>
      </w:r>
    </w:p>
    <w:p w14:paraId="31ACE1A6" w14:textId="3109ADB8" w:rsidR="003F7434" w:rsidRDefault="003F7434" w:rsidP="001C551E">
      <w:pPr>
        <w:pStyle w:val="Heading3"/>
      </w:pPr>
      <w:bookmarkStart w:id="62" w:name="_Toc131255312"/>
      <w:r>
        <w:rPr>
          <w:rtl/>
        </w:rPr>
        <w:t>۱-۳-۴</w:t>
      </w:r>
      <w:r w:rsidR="003F3B57">
        <w:rPr>
          <w:rFonts w:hint="cs"/>
          <w:rtl/>
        </w:rPr>
        <w:t>-</w:t>
      </w:r>
      <w:r>
        <w:rPr>
          <w:rtl/>
        </w:rPr>
        <w:t xml:space="preserve"> ایجاد مدل پایه برای مقایسه</w:t>
      </w:r>
      <w:bookmarkEnd w:id="62"/>
    </w:p>
    <w:p w14:paraId="50596815" w14:textId="0C460402" w:rsidR="003F7434" w:rsidRDefault="003F7434" w:rsidP="00A21B1E">
      <w:pPr>
        <w:pStyle w:val="a1"/>
      </w:pPr>
      <w:r>
        <w:rPr>
          <w:rtl/>
        </w:rPr>
        <w:t>پیش از طراحی و تعلیم مدل</w:t>
      </w:r>
      <w:r w:rsidR="00D47612">
        <w:rPr>
          <w:rtl/>
          <w:lang w:bidi="ar-SA"/>
        </w:rPr>
        <w:t>‌ها</w:t>
      </w:r>
      <w:r>
        <w:rPr>
          <w:rtl/>
        </w:rPr>
        <w:t>ی مبتنی بر یادگیری گروهی، مجموعه اطلاعات به سه بخش آموز</w:t>
      </w:r>
      <w:r w:rsidR="00FE449D">
        <w:rPr>
          <w:rFonts w:hint="cs"/>
          <w:rtl/>
        </w:rPr>
        <w:t>ش</w:t>
      </w:r>
      <w:r>
        <w:rPr>
          <w:rtl/>
        </w:rPr>
        <w:t>،  اعتبارسنجی و تست تقسیم شده‌ و مدل</w:t>
      </w:r>
      <w:r w:rsidR="00D47612">
        <w:rPr>
          <w:rtl/>
          <w:lang w:bidi="ar-SA"/>
        </w:rPr>
        <w:t>‌ها</w:t>
      </w:r>
      <w:r>
        <w:rPr>
          <w:rtl/>
        </w:rPr>
        <w:t>ی استانداری مانند طبقه‌بندی کننده رگرسیون لجستیک</w:t>
      </w:r>
      <w:r>
        <w:rPr>
          <w:vertAlign w:val="superscript"/>
        </w:rPr>
        <w:t xml:space="preserve"> </w:t>
      </w:r>
      <w:r>
        <w:rPr>
          <w:rtl/>
        </w:rPr>
        <w:t xml:space="preserve">و مدل ماشین بردار پشتیبان </w:t>
      </w:r>
      <w:r w:rsidR="00A21B1E">
        <w:rPr>
          <w:rtl/>
        </w:rPr>
        <w:t>پیاده‌سازی</w:t>
      </w:r>
      <w:r>
        <w:rPr>
          <w:rtl/>
        </w:rPr>
        <w:t xml:space="preserve"> شدند.</w:t>
      </w:r>
    </w:p>
    <w:p w14:paraId="10FAD21C" w14:textId="77777777" w:rsidR="003F7434" w:rsidRDefault="003F7434" w:rsidP="00A21B1E">
      <w:pPr>
        <w:pStyle w:val="a1"/>
      </w:pPr>
      <w:r>
        <w:rPr>
          <w:rtl/>
        </w:rPr>
        <w:t>هر دو مدل در چهار حالت مختلف اجرا شده و نتایج با هم مقایسه شده‌اند (جدول ۴-۳):</w:t>
      </w:r>
    </w:p>
    <w:p w14:paraId="015B45E8" w14:textId="6057B2CB" w:rsidR="003F7434" w:rsidRDefault="003F7434" w:rsidP="00A21B1E">
      <w:pPr>
        <w:pStyle w:val="a1"/>
        <w:numPr>
          <w:ilvl w:val="0"/>
          <w:numId w:val="14"/>
        </w:numPr>
      </w:pPr>
      <w:r>
        <w:rPr>
          <w:rtl/>
        </w:rPr>
        <w:t>بدون کاهش ابعاد و بدون متوازن سازی وزن‌ها (</w:t>
      </w:r>
      <w:r w:rsidR="000057A2">
        <w:rPr>
          <w:rFonts w:hint="cs"/>
        </w:rPr>
        <w:t>0</w:t>
      </w:r>
      <w:r>
        <w:t>d, 0b</w:t>
      </w:r>
      <w:r>
        <w:rPr>
          <w:rtl/>
        </w:rPr>
        <w:t>)</w:t>
      </w:r>
    </w:p>
    <w:p w14:paraId="25957E92" w14:textId="1B747018" w:rsidR="003F7434" w:rsidRDefault="003F7434" w:rsidP="00A21B1E">
      <w:pPr>
        <w:pStyle w:val="a1"/>
        <w:numPr>
          <w:ilvl w:val="0"/>
          <w:numId w:val="14"/>
        </w:numPr>
      </w:pPr>
      <w:r>
        <w:rPr>
          <w:rtl/>
        </w:rPr>
        <w:t>بدون کاهش ابعاد و با متوازن سازی وزن‌ها (</w:t>
      </w:r>
      <w:r w:rsidR="000057A2">
        <w:rPr>
          <w:rFonts w:hint="cs"/>
        </w:rPr>
        <w:t>0</w:t>
      </w:r>
      <w:r>
        <w:t>d, 1b</w:t>
      </w:r>
      <w:r>
        <w:rPr>
          <w:rtl/>
        </w:rPr>
        <w:t>)</w:t>
      </w:r>
    </w:p>
    <w:p w14:paraId="73255DBC" w14:textId="6FBD2356" w:rsidR="003F7434" w:rsidRDefault="003F7434" w:rsidP="00A21B1E">
      <w:pPr>
        <w:pStyle w:val="a1"/>
        <w:numPr>
          <w:ilvl w:val="0"/>
          <w:numId w:val="14"/>
        </w:numPr>
      </w:pPr>
      <w:r>
        <w:rPr>
          <w:rtl/>
        </w:rPr>
        <w:t>با کاهش ابعاد و بدون متوازن سازی وزن‌ها (</w:t>
      </w:r>
      <w:r w:rsidR="000057A2">
        <w:rPr>
          <w:rFonts w:hint="cs"/>
        </w:rPr>
        <w:t>1</w:t>
      </w:r>
      <w:r>
        <w:t>d, 0b</w:t>
      </w:r>
      <w:r>
        <w:rPr>
          <w:rtl/>
        </w:rPr>
        <w:t>)</w:t>
      </w:r>
    </w:p>
    <w:p w14:paraId="7B89F190" w14:textId="42110CE4" w:rsidR="003F7434" w:rsidRDefault="003F7434" w:rsidP="00A21B1E">
      <w:pPr>
        <w:pStyle w:val="a1"/>
        <w:numPr>
          <w:ilvl w:val="0"/>
          <w:numId w:val="14"/>
        </w:numPr>
      </w:pPr>
      <w:r>
        <w:rPr>
          <w:rtl/>
        </w:rPr>
        <w:t>با کاهش ابعاد و با متوازن سازی وزن‌ها  (</w:t>
      </w:r>
      <w:r w:rsidR="000057A2">
        <w:rPr>
          <w:rFonts w:hint="cs"/>
        </w:rPr>
        <w:t>1</w:t>
      </w:r>
      <w:r>
        <w:t>d, 1b</w:t>
      </w:r>
      <w:r>
        <w:rPr>
          <w:rtl/>
        </w:rPr>
        <w:t>)</w:t>
      </w:r>
    </w:p>
    <w:p w14:paraId="76051812" w14:textId="77777777" w:rsidR="003F7434" w:rsidRDefault="003F7434" w:rsidP="003F7434">
      <w:pPr>
        <w:bidi/>
        <w:jc w:val="both"/>
        <w:rPr>
          <w:rFonts w:ascii="Calibri" w:eastAsia="Calibri" w:hAnsi="Calibri" w:cs="Calibri"/>
        </w:rPr>
      </w:pPr>
    </w:p>
    <w:p w14:paraId="3C7966FF" w14:textId="77777777" w:rsidR="003F7434" w:rsidRDefault="003F7434" w:rsidP="007C6FEB">
      <w:pPr>
        <w:pStyle w:val="a1"/>
      </w:pPr>
      <w:r>
        <w:rPr>
          <w:rtl/>
        </w:rPr>
        <w:t>ورودی این مدل‌ها، اطلاعات جمع‌آوری شده از بیماران در چهار پنجره زمانی است که به صورت یک بردار یک بعدی تغییر فرم داده شده است. پرچم هدف یک داده دوتایی است. عدد ۰ به معنی عدم بستری شدن بیمار در بخش مراقبت‌های ویژه است و عدد ۱ به معنی بستری شدن بیمار خواهد بود.</w:t>
      </w:r>
    </w:p>
    <w:p w14:paraId="1871133D" w14:textId="77777777" w:rsidR="003F7434" w:rsidRDefault="003F7434" w:rsidP="007C6FEB">
      <w:pPr>
        <w:pStyle w:val="a1"/>
      </w:pPr>
      <w:r>
        <w:rPr>
          <w:rtl/>
        </w:rPr>
        <w:t xml:space="preserve">واضح است که این نوع پیش‌بینی به نحوی کم کیفیت‌ترین حالت پیش‌بینی است. حال ایده‌آل این است که مدل با دیدن اطلاعات بیمار در اولین پنجره زمانی </w:t>
      </w:r>
      <w:r>
        <w:rPr>
          <w:rFonts w:ascii="Arial" w:hAnsi="Arial" w:cs="Arial" w:hint="cs"/>
          <w:rtl/>
        </w:rPr>
        <w:t>–</w:t>
      </w:r>
      <w:r>
        <w:rPr>
          <w:rFonts w:hint="cs"/>
          <w:rtl/>
        </w:rPr>
        <w:t>یعنی</w:t>
      </w:r>
      <w:r>
        <w:rPr>
          <w:rtl/>
        </w:rPr>
        <w:t xml:space="preserve"> </w:t>
      </w:r>
      <w:r>
        <w:rPr>
          <w:rFonts w:hint="cs"/>
          <w:rtl/>
        </w:rPr>
        <w:t>سریع‌ترین</w:t>
      </w:r>
      <w:r>
        <w:rPr>
          <w:rtl/>
        </w:rPr>
        <w:t xml:space="preserve"> </w:t>
      </w:r>
      <w:r>
        <w:rPr>
          <w:rFonts w:hint="cs"/>
          <w:rtl/>
        </w:rPr>
        <w:t>زمان</w:t>
      </w:r>
      <w:r>
        <w:rPr>
          <w:rtl/>
        </w:rPr>
        <w:t xml:space="preserve">- </w:t>
      </w:r>
      <w:r>
        <w:rPr>
          <w:rFonts w:hint="cs"/>
          <w:rtl/>
        </w:rPr>
        <w:t>پیش‌بینی</w:t>
      </w:r>
      <w:r>
        <w:rPr>
          <w:rtl/>
        </w:rPr>
        <w:t xml:space="preserve"> </w:t>
      </w:r>
      <w:r>
        <w:rPr>
          <w:rFonts w:hint="cs"/>
          <w:rtl/>
        </w:rPr>
        <w:t>دقیقی</w:t>
      </w:r>
      <w:r>
        <w:rPr>
          <w:rtl/>
        </w:rPr>
        <w:t xml:space="preserve"> </w:t>
      </w:r>
      <w:r>
        <w:rPr>
          <w:rFonts w:hint="cs"/>
          <w:rtl/>
        </w:rPr>
        <w:t>درباره</w:t>
      </w:r>
      <w:r>
        <w:rPr>
          <w:rtl/>
        </w:rPr>
        <w:t xml:space="preserve"> </w:t>
      </w:r>
      <w:r>
        <w:rPr>
          <w:rFonts w:hint="cs"/>
          <w:rtl/>
        </w:rPr>
        <w:t>احتمال</w:t>
      </w:r>
      <w:r>
        <w:rPr>
          <w:rtl/>
        </w:rPr>
        <w:t xml:space="preserve"> </w:t>
      </w:r>
      <w:r>
        <w:rPr>
          <w:rFonts w:hint="cs"/>
          <w:rtl/>
        </w:rPr>
        <w:t>بستری</w:t>
      </w:r>
      <w:r>
        <w:rPr>
          <w:rtl/>
        </w:rPr>
        <w:t xml:space="preserve"> </w:t>
      </w:r>
      <w:r>
        <w:rPr>
          <w:rFonts w:hint="cs"/>
          <w:rtl/>
        </w:rPr>
        <w:t>شدن</w:t>
      </w:r>
      <w:r>
        <w:rPr>
          <w:rtl/>
        </w:rPr>
        <w:t xml:space="preserve"> </w:t>
      </w:r>
      <w:r>
        <w:rPr>
          <w:rFonts w:hint="cs"/>
          <w:rtl/>
        </w:rPr>
        <w:t>بیمار</w:t>
      </w:r>
      <w:r>
        <w:rPr>
          <w:rtl/>
        </w:rPr>
        <w:t xml:space="preserve"> </w:t>
      </w:r>
      <w:r>
        <w:rPr>
          <w:rFonts w:hint="cs"/>
          <w:rtl/>
        </w:rPr>
        <w:t>در</w:t>
      </w:r>
      <w:r>
        <w:rPr>
          <w:rtl/>
        </w:rPr>
        <w:t xml:space="preserve"> </w:t>
      </w:r>
      <w:r>
        <w:rPr>
          <w:rFonts w:hint="cs"/>
          <w:rtl/>
        </w:rPr>
        <w:t>آینده</w:t>
      </w:r>
      <w:r>
        <w:rPr>
          <w:rtl/>
        </w:rPr>
        <w:t xml:space="preserve"> </w:t>
      </w:r>
      <w:r>
        <w:rPr>
          <w:rFonts w:hint="cs"/>
          <w:rtl/>
        </w:rPr>
        <w:t>انجام</w:t>
      </w:r>
      <w:r>
        <w:rPr>
          <w:rtl/>
        </w:rPr>
        <w:t xml:space="preserve"> </w:t>
      </w:r>
      <w:r>
        <w:rPr>
          <w:rFonts w:hint="cs"/>
          <w:rtl/>
        </w:rPr>
        <w:t>دهد</w:t>
      </w:r>
      <w:r>
        <w:rPr>
          <w:rtl/>
        </w:rPr>
        <w:t xml:space="preserve">. </w:t>
      </w:r>
      <w:r>
        <w:rPr>
          <w:rFonts w:hint="cs"/>
          <w:rtl/>
        </w:rPr>
        <w:t>با</w:t>
      </w:r>
      <w:r>
        <w:rPr>
          <w:rtl/>
        </w:rPr>
        <w:t xml:space="preserve"> </w:t>
      </w:r>
      <w:r>
        <w:rPr>
          <w:rFonts w:hint="cs"/>
          <w:rtl/>
        </w:rPr>
        <w:t>این</w:t>
      </w:r>
      <w:r>
        <w:rPr>
          <w:rtl/>
        </w:rPr>
        <w:t xml:space="preserve"> </w:t>
      </w:r>
      <w:r>
        <w:rPr>
          <w:rFonts w:hint="cs"/>
          <w:rtl/>
        </w:rPr>
        <w:t>وجود</w:t>
      </w:r>
      <w:r>
        <w:rPr>
          <w:rtl/>
        </w:rPr>
        <w:t xml:space="preserve"> </w:t>
      </w:r>
      <w:r>
        <w:rPr>
          <w:rFonts w:hint="cs"/>
          <w:rtl/>
        </w:rPr>
        <w:t>در</w:t>
      </w:r>
      <w:r>
        <w:rPr>
          <w:rtl/>
        </w:rPr>
        <w:t xml:space="preserve"> </w:t>
      </w:r>
      <w:r>
        <w:rPr>
          <w:rFonts w:hint="cs"/>
          <w:rtl/>
        </w:rPr>
        <w:t>این</w:t>
      </w:r>
      <w:r>
        <w:rPr>
          <w:rtl/>
        </w:rPr>
        <w:t xml:space="preserve"> </w:t>
      </w:r>
      <w:r>
        <w:rPr>
          <w:rFonts w:hint="cs"/>
          <w:rtl/>
        </w:rPr>
        <w:t>طراحی</w:t>
      </w:r>
      <w:r>
        <w:rPr>
          <w:rtl/>
        </w:rPr>
        <w:t xml:space="preserve"> </w:t>
      </w:r>
      <w:r>
        <w:rPr>
          <w:rFonts w:hint="cs"/>
          <w:rtl/>
        </w:rPr>
        <w:t>اولیه</w:t>
      </w:r>
      <w:r>
        <w:rPr>
          <w:rtl/>
        </w:rPr>
        <w:t xml:space="preserve"> </w:t>
      </w:r>
      <w:r>
        <w:rPr>
          <w:rFonts w:hint="cs"/>
          <w:rtl/>
        </w:rPr>
        <w:t>اطلاعات</w:t>
      </w:r>
      <w:r>
        <w:rPr>
          <w:rtl/>
        </w:rPr>
        <w:t xml:space="preserve"> </w:t>
      </w:r>
      <w:r>
        <w:rPr>
          <w:rFonts w:hint="cs"/>
          <w:rtl/>
        </w:rPr>
        <w:t>تا</w:t>
      </w:r>
      <w:r>
        <w:rPr>
          <w:rtl/>
        </w:rPr>
        <w:t xml:space="preserve"> </w:t>
      </w:r>
      <w:r>
        <w:rPr>
          <w:rFonts w:hint="cs"/>
          <w:rtl/>
        </w:rPr>
        <w:t>آخرین</w:t>
      </w:r>
      <w:r>
        <w:rPr>
          <w:rtl/>
        </w:rPr>
        <w:t xml:space="preserve"> </w:t>
      </w:r>
      <w:r>
        <w:rPr>
          <w:rFonts w:hint="cs"/>
          <w:rtl/>
        </w:rPr>
        <w:t>پنجره</w:t>
      </w:r>
      <w:r>
        <w:rPr>
          <w:rtl/>
        </w:rPr>
        <w:t xml:space="preserve"> </w:t>
      </w:r>
      <w:r>
        <w:rPr>
          <w:rFonts w:hint="cs"/>
          <w:rtl/>
        </w:rPr>
        <w:t>زمانی</w:t>
      </w:r>
      <w:r>
        <w:rPr>
          <w:rtl/>
        </w:rPr>
        <w:t xml:space="preserve"> </w:t>
      </w:r>
      <w:r>
        <w:rPr>
          <w:rFonts w:hint="cs"/>
          <w:rtl/>
        </w:rPr>
        <w:t>قبل</w:t>
      </w:r>
      <w:r>
        <w:rPr>
          <w:rtl/>
        </w:rPr>
        <w:t xml:space="preserve"> از بستری شدن بیمار برای آموزش استفاده خواهد شد تا به عنوان مرجعی برای مقایسه‌های آینده استفاده شود.</w:t>
      </w:r>
    </w:p>
    <w:p w14:paraId="44FBD364" w14:textId="0589B0AE" w:rsidR="003F7434" w:rsidRDefault="003F7434" w:rsidP="007C6FEB">
      <w:pPr>
        <w:pStyle w:val="a1"/>
      </w:pPr>
      <w:r>
        <w:rPr>
          <w:rtl/>
        </w:rPr>
        <w:t>نتایج اولین پیش‌بینی با شرایط فوق اگرچه دارای دقتی متوسط (بیش از ۷۰</w:t>
      </w:r>
      <w:r>
        <w:rPr>
          <w:rFonts w:ascii="Arial" w:hAnsi="Arial" w:cs="Arial" w:hint="cs"/>
          <w:rtl/>
        </w:rPr>
        <w:t>٪</w:t>
      </w:r>
      <w:r>
        <w:rPr>
          <w:rtl/>
        </w:rPr>
        <w:t xml:space="preserve">) </w:t>
      </w:r>
      <w:r>
        <w:rPr>
          <w:rFonts w:hint="cs"/>
          <w:rtl/>
        </w:rPr>
        <w:t>است،</w:t>
      </w:r>
      <w:r>
        <w:rPr>
          <w:rtl/>
        </w:rPr>
        <w:t xml:space="preserve"> </w:t>
      </w:r>
      <w:r>
        <w:rPr>
          <w:rFonts w:hint="cs"/>
          <w:rtl/>
        </w:rPr>
        <w:t>مقدار</w:t>
      </w:r>
      <w:r>
        <w:rPr>
          <w:rtl/>
        </w:rPr>
        <w:t xml:space="preserve"> </w:t>
      </w:r>
      <w:r>
        <w:rPr>
          <w:rFonts w:hint="cs"/>
          <w:rtl/>
        </w:rPr>
        <w:t>بسیار</w:t>
      </w:r>
      <w:r>
        <w:rPr>
          <w:rtl/>
        </w:rPr>
        <w:t xml:space="preserve"> </w:t>
      </w:r>
      <w:r>
        <w:rPr>
          <w:rFonts w:hint="cs"/>
          <w:rtl/>
        </w:rPr>
        <w:t>پایین</w:t>
      </w:r>
      <w:r>
        <w:rPr>
          <w:rtl/>
        </w:rPr>
        <w:t xml:space="preserve"> </w:t>
      </w:r>
      <w:r>
        <w:rPr>
          <w:rFonts w:hint="cs"/>
          <w:rtl/>
        </w:rPr>
        <w:t>امتیاز</w:t>
      </w:r>
      <w:r>
        <w:rPr>
          <w:rtl/>
        </w:rPr>
        <w:t xml:space="preserve"> </w:t>
      </w:r>
      <w:r>
        <w:rPr>
          <w:rFonts w:hint="cs"/>
          <w:rtl/>
        </w:rPr>
        <w:t>اف۱</w:t>
      </w:r>
      <w:r>
        <w:rPr>
          <w:rtl/>
        </w:rPr>
        <w:t xml:space="preserve"> </w:t>
      </w:r>
      <w:r>
        <w:rPr>
          <w:rFonts w:hint="cs"/>
          <w:rtl/>
        </w:rPr>
        <w:t>به</w:t>
      </w:r>
      <w:r>
        <w:rPr>
          <w:rtl/>
        </w:rPr>
        <w:t xml:space="preserve"> </w:t>
      </w:r>
      <w:r>
        <w:rPr>
          <w:rFonts w:hint="cs"/>
          <w:rtl/>
        </w:rPr>
        <w:t>وضوح</w:t>
      </w:r>
      <w:r>
        <w:rPr>
          <w:rtl/>
        </w:rPr>
        <w:t xml:space="preserve"> </w:t>
      </w:r>
      <w:r>
        <w:rPr>
          <w:rFonts w:hint="cs"/>
          <w:rtl/>
        </w:rPr>
        <w:t>نشان</w:t>
      </w:r>
      <w:r>
        <w:rPr>
          <w:rtl/>
        </w:rPr>
        <w:t xml:space="preserve"> </w:t>
      </w:r>
      <w:r>
        <w:rPr>
          <w:rFonts w:hint="cs"/>
          <w:rtl/>
        </w:rPr>
        <w:t>می‌دهد</w:t>
      </w:r>
      <w:r>
        <w:rPr>
          <w:rtl/>
        </w:rPr>
        <w:t xml:space="preserve"> </w:t>
      </w:r>
      <w:r>
        <w:rPr>
          <w:rFonts w:hint="cs"/>
          <w:rtl/>
        </w:rPr>
        <w:t>که</w:t>
      </w:r>
      <w:r>
        <w:rPr>
          <w:rtl/>
        </w:rPr>
        <w:t xml:space="preserve"> </w:t>
      </w:r>
      <w:r>
        <w:rPr>
          <w:rFonts w:hint="cs"/>
          <w:rtl/>
        </w:rPr>
        <w:t>عدم</w:t>
      </w:r>
      <w:r>
        <w:rPr>
          <w:rtl/>
        </w:rPr>
        <w:t xml:space="preserve"> </w:t>
      </w:r>
      <w:r>
        <w:rPr>
          <w:rFonts w:hint="cs"/>
          <w:rtl/>
        </w:rPr>
        <w:t>تعادل</w:t>
      </w:r>
      <w:r>
        <w:rPr>
          <w:rtl/>
        </w:rPr>
        <w:t xml:space="preserve"> </w:t>
      </w:r>
      <w:r>
        <w:rPr>
          <w:rFonts w:hint="cs"/>
          <w:rtl/>
        </w:rPr>
        <w:t>در</w:t>
      </w:r>
      <w:r>
        <w:rPr>
          <w:rtl/>
        </w:rPr>
        <w:t xml:space="preserve"> </w:t>
      </w:r>
      <w:r>
        <w:rPr>
          <w:rFonts w:hint="cs"/>
          <w:rtl/>
        </w:rPr>
        <w:t>تعداد</w:t>
      </w:r>
      <w:r>
        <w:rPr>
          <w:rtl/>
        </w:rPr>
        <w:t xml:space="preserve"> </w:t>
      </w:r>
      <w:r>
        <w:rPr>
          <w:rFonts w:hint="cs"/>
          <w:rtl/>
        </w:rPr>
        <w:t>نمونه‌‌ها</w:t>
      </w:r>
      <w:r>
        <w:rPr>
          <w:rtl/>
        </w:rPr>
        <w:t>ی بستری  و غیر بستری در بخش مراقبت‌های ویژه، منجر به سوگیری طبقه‌بندی</w:t>
      </w:r>
      <w:r w:rsidR="007C6FEB">
        <w:rPr>
          <w:rFonts w:hint="cs"/>
          <w:rtl/>
        </w:rPr>
        <w:t>‌</w:t>
      </w:r>
      <w:r>
        <w:rPr>
          <w:rtl/>
        </w:rPr>
        <w:t>کننده به سمت تشخیص همه نمونه‌ها به عنوان سالم شده است. وزن‌‌گذاری اطلاعات ورودی بر اساس تعداد موارد، نتایج پیش‌بینی را به طرز قابل توجهی بهبود بخشیده که تاییدی بر این عدم تعادل است. علاوه بر آن</w:t>
      </w:r>
      <w:r w:rsidR="007C6FEB">
        <w:rPr>
          <w:rFonts w:hint="cs"/>
          <w:rtl/>
        </w:rPr>
        <w:t>،</w:t>
      </w:r>
      <w:r>
        <w:rPr>
          <w:rtl/>
        </w:rPr>
        <w:t xml:space="preserve"> تاثیر کاهش ابعاد نیز قابل توجه است. ارزیابی کم</w:t>
      </w:r>
      <w:r w:rsidR="007C6FEB">
        <w:rPr>
          <w:rFonts w:hint="cs"/>
          <w:rtl/>
        </w:rPr>
        <w:t>ّ</w:t>
      </w:r>
      <w:r>
        <w:rPr>
          <w:rtl/>
        </w:rPr>
        <w:t>ی نتایج پیش‌بینی‌ها در شکل ۴-۹ قابل مشاهده است. در تهیه</w:t>
      </w:r>
      <w:r w:rsidR="007C6FEB">
        <w:rPr>
          <w:rFonts w:hint="cs"/>
          <w:rtl/>
        </w:rPr>
        <w:t>‌</w:t>
      </w:r>
      <w:r>
        <w:rPr>
          <w:rtl/>
        </w:rPr>
        <w:t>ی این شکل، ابتدا مدل</w:t>
      </w:r>
      <w:r w:rsidR="00D47612">
        <w:rPr>
          <w:rtl/>
          <w:lang w:bidi="ar-SA"/>
        </w:rPr>
        <w:t>‌ها</w:t>
      </w:r>
      <w:r>
        <w:rPr>
          <w:rtl/>
        </w:rPr>
        <w:t xml:space="preserve"> بدون کاهش بعد ویژگی</w:t>
      </w:r>
      <w:r w:rsidR="00D47612">
        <w:rPr>
          <w:rtl/>
          <w:lang w:bidi="ar-SA"/>
        </w:rPr>
        <w:t>‌ها</w:t>
      </w:r>
      <w:r>
        <w:rPr>
          <w:rtl/>
        </w:rPr>
        <w:t>ی ورودی و بدون وزن گذاری کلاس</w:t>
      </w:r>
      <w:r w:rsidR="00D47612">
        <w:rPr>
          <w:rtl/>
          <w:lang w:bidi="ar-SA"/>
        </w:rPr>
        <w:t>‌ها</w:t>
      </w:r>
      <w:r>
        <w:rPr>
          <w:rtl/>
        </w:rPr>
        <w:t xml:space="preserve"> تعلیم یافتند (حالت </w:t>
      </w:r>
      <w:r w:rsidR="007C6FEB">
        <w:rPr>
          <w:rFonts w:hint="cs"/>
        </w:rPr>
        <w:t>0</w:t>
      </w:r>
      <w:r>
        <w:t>d, 0b</w:t>
      </w:r>
      <w:r>
        <w:rPr>
          <w:rtl/>
        </w:rPr>
        <w:t>). سپس، بدون کاهش بعد ویژگی</w:t>
      </w:r>
      <w:r w:rsidR="00D47612">
        <w:rPr>
          <w:rtl/>
          <w:lang w:bidi="ar-SA"/>
        </w:rPr>
        <w:t>‌ها</w:t>
      </w:r>
      <w:r>
        <w:rPr>
          <w:rtl/>
        </w:rPr>
        <w:t xml:space="preserve">ی ورودی، این بار وزنی متناسب با معکوس  فراوانی اعضا به هر کلاس اختصاص داده شده و عملکرد مدل ارزیابی گردید (حالت </w:t>
      </w:r>
      <w:r w:rsidR="007C6FEB">
        <w:rPr>
          <w:rFonts w:hint="cs"/>
        </w:rPr>
        <w:t>0</w:t>
      </w:r>
      <w:r>
        <w:t>d, 1b</w:t>
      </w:r>
      <w:r>
        <w:rPr>
          <w:rtl/>
        </w:rPr>
        <w:t xml:space="preserve">). در ادامه و برای بررسی اثر کاهش ابعاد ورودی، روش </w:t>
      </w:r>
      <w:r>
        <w:t>PCA</w:t>
      </w:r>
      <w:r>
        <w:rPr>
          <w:rtl/>
        </w:rPr>
        <w:t xml:space="preserve"> اعمال شده و ۵۰ مؤلفه</w:t>
      </w:r>
      <w:r w:rsidR="007C6FEB">
        <w:rPr>
          <w:rFonts w:hint="cs"/>
          <w:rtl/>
        </w:rPr>
        <w:t>‌</w:t>
      </w:r>
      <w:r>
        <w:rPr>
          <w:rtl/>
        </w:rPr>
        <w:t xml:space="preserve">ی اول، به منظور تعلیم و ارزیابی مدل مورد استفاده قرار گرفتند. </w:t>
      </w:r>
    </w:p>
    <w:p w14:paraId="0BE98111" w14:textId="3D318D46" w:rsidR="003F7434" w:rsidRDefault="003F7434" w:rsidP="007C6FEB">
      <w:pPr>
        <w:pStyle w:val="a1"/>
      </w:pPr>
      <w:r>
        <w:rPr>
          <w:rtl/>
        </w:rPr>
        <w:t xml:space="preserve">همانگونه که در  شکل ۴-۹ دیده </w:t>
      </w:r>
      <w:r w:rsidR="00772975">
        <w:rPr>
          <w:rtl/>
        </w:rPr>
        <w:t>می‌</w:t>
      </w:r>
      <w:r>
        <w:rPr>
          <w:rtl/>
        </w:rPr>
        <w:t>شود، مدل ماشین بردار پشتیبان پس از اعمال کاهش بعد و متوازن سازی کلاس</w:t>
      </w:r>
      <w:r w:rsidR="00D47612">
        <w:rPr>
          <w:rtl/>
          <w:lang w:bidi="ar-SA"/>
        </w:rPr>
        <w:t>‌ها</w:t>
      </w:r>
      <w:r>
        <w:rPr>
          <w:rtl/>
        </w:rPr>
        <w:t>، بهترین عملکرد را نشان می</w:t>
      </w:r>
      <w:r w:rsidR="007C6FEB">
        <w:rPr>
          <w:rFonts w:hint="cs"/>
          <w:rtl/>
        </w:rPr>
        <w:t>‌</w:t>
      </w:r>
      <w:r>
        <w:rPr>
          <w:rtl/>
        </w:rPr>
        <w:t>دهد (دقت،</w:t>
      </w:r>
      <w:r w:rsidR="007C6FEB">
        <w:rPr>
          <w:rFonts w:hint="cs"/>
          <w:rtl/>
        </w:rPr>
        <w:t xml:space="preserve"> ۸۲/۰</w:t>
      </w:r>
      <w:r>
        <w:rPr>
          <w:rtl/>
        </w:rPr>
        <w:t>، امتیاز اف۱،</w:t>
      </w:r>
      <w:r w:rsidR="007C6FEB">
        <w:rPr>
          <w:rFonts w:hint="cs"/>
          <w:rtl/>
        </w:rPr>
        <w:t xml:space="preserve"> ۶۷/۰</w:t>
      </w:r>
      <w:r>
        <w:rPr>
          <w:rtl/>
        </w:rPr>
        <w:t xml:space="preserve"> و مساحت زیر منحنی۱، </w:t>
      </w:r>
      <w:r w:rsidR="007C6FEB">
        <w:rPr>
          <w:rFonts w:hint="cs"/>
          <w:rtl/>
        </w:rPr>
        <w:t>۷۶/۰</w:t>
      </w:r>
      <w:r>
        <w:rPr>
          <w:rtl/>
        </w:rPr>
        <w:t xml:space="preserve">  و مساحت زیر منحنی۲، </w:t>
      </w:r>
      <w:r w:rsidR="007C6FEB">
        <w:rPr>
          <w:rFonts w:hint="cs"/>
          <w:rtl/>
        </w:rPr>
        <w:t>۸۷/۰</w:t>
      </w:r>
      <w:r>
        <w:rPr>
          <w:rtl/>
        </w:rPr>
        <w:t xml:space="preserve">). منحنی </w:t>
      </w:r>
      <w:r>
        <w:t>ROC</w:t>
      </w:r>
      <w:r>
        <w:rPr>
          <w:rtl/>
        </w:rPr>
        <w:t xml:space="preserve">  این مدل در شکل ۴-۱۰ نشان داده شده است. شایان ذکر است که در تمامی شبیه سازی</w:t>
      </w:r>
      <w:r w:rsidR="00D47612">
        <w:rPr>
          <w:rtl/>
          <w:lang w:bidi="ar-SA"/>
        </w:rPr>
        <w:t>‌ها</w:t>
      </w:r>
      <w:r>
        <w:rPr>
          <w:rtl/>
        </w:rPr>
        <w:t>، روش</w:t>
      </w:r>
      <w:r w:rsidR="00521E34">
        <w:rPr>
          <w:rFonts w:hint="cs"/>
          <w:rtl/>
        </w:rPr>
        <w:t xml:space="preserve"> اعتبارسنجی متقابل</w:t>
      </w:r>
      <w:r>
        <w:rPr>
          <w:rtl/>
        </w:rPr>
        <w:t xml:space="preserve"> و با در نظر گرفتن </w:t>
      </w:r>
      <w:r w:rsidR="00521E34">
        <w:rPr>
          <w:rFonts w:hint="cs"/>
          <w:rtl/>
        </w:rPr>
        <w:t>۵</w:t>
      </w:r>
      <w:r>
        <w:rPr>
          <w:rtl/>
        </w:rPr>
        <w:t xml:space="preserve"> تکرار به منظور یافتن بهترین</w:t>
      </w:r>
      <w:r w:rsidR="00D47612">
        <w:rPr>
          <w:rFonts w:hint="cs"/>
          <w:rtl/>
        </w:rPr>
        <w:t xml:space="preserve"> </w:t>
      </w:r>
      <w:r w:rsidR="00FE6B68">
        <w:rPr>
          <w:rtl/>
          <w:lang w:bidi="ar-SA"/>
        </w:rPr>
        <w:t>ابرپارمتر</w:t>
      </w:r>
      <w:r>
        <w:rPr>
          <w:rtl/>
        </w:rPr>
        <w:t xml:space="preserve">ها اعمال شده است. به علاوه، ابتدا مساحت زیر منحنی بر روی </w:t>
      </w:r>
      <w:r w:rsidRPr="007C6FEB">
        <w:rPr>
          <w:rtl/>
        </w:rPr>
        <w:t>برچسب</w:t>
      </w:r>
      <w:r w:rsidR="00D47612" w:rsidRPr="007C6FEB">
        <w:rPr>
          <w:rtl/>
        </w:rPr>
        <w:t>‌ها</w:t>
      </w:r>
      <w:r w:rsidRPr="007C6FEB">
        <w:rPr>
          <w:rtl/>
        </w:rPr>
        <w:t>ی</w:t>
      </w:r>
      <w:r>
        <w:rPr>
          <w:rtl/>
        </w:rPr>
        <w:t xml:space="preserve"> پیش</w:t>
      </w:r>
      <w:r w:rsidR="007C6FEB">
        <w:rPr>
          <w:rFonts w:hint="cs"/>
          <w:rtl/>
        </w:rPr>
        <w:t>‌</w:t>
      </w:r>
      <w:r>
        <w:rPr>
          <w:rtl/>
        </w:rPr>
        <w:t>بینی شده برای دادگان ورودی محاسبه شده است (</w:t>
      </w:r>
      <w:r w:rsidR="00772975">
        <w:rPr>
          <w:rFonts w:cs="Calibri" w:hint="cs"/>
        </w:rPr>
        <w:t>auc</w:t>
      </w:r>
      <w:r w:rsidR="00521E34">
        <w:rPr>
          <w:rFonts w:cs="Calibri"/>
          <w:lang w:val="en-US"/>
        </w:rPr>
        <w:t>_</w:t>
      </w:r>
      <w:r w:rsidR="00772975">
        <w:rPr>
          <w:rFonts w:cs="Calibri" w:hint="cs"/>
          <w:vertAlign w:val="subscript"/>
        </w:rPr>
        <w:t>1</w:t>
      </w:r>
      <w:r>
        <w:rPr>
          <w:rtl/>
        </w:rPr>
        <w:t>). این در حالیست که در مقالاتی که با موضوع پیش</w:t>
      </w:r>
      <w:r w:rsidR="007C6FEB">
        <w:rPr>
          <w:rFonts w:hint="cs"/>
          <w:rtl/>
        </w:rPr>
        <w:t>‌</w:t>
      </w:r>
      <w:r>
        <w:rPr>
          <w:rtl/>
        </w:rPr>
        <w:t xml:space="preserve">بینی بیماری کووید-۱۹ و همچنین ارزیابی احتمال بستری در بخش </w:t>
      </w:r>
      <w:r w:rsidRPr="007C6FEB">
        <w:rPr>
          <w:rtl/>
        </w:rPr>
        <w:t>مراقبت</w:t>
      </w:r>
      <w:r w:rsidR="00D47612" w:rsidRPr="007C6FEB">
        <w:rPr>
          <w:rtl/>
        </w:rPr>
        <w:t>‌ها</w:t>
      </w:r>
      <w:r w:rsidRPr="007C6FEB">
        <w:rPr>
          <w:rtl/>
        </w:rPr>
        <w:t>ی</w:t>
      </w:r>
      <w:r>
        <w:rPr>
          <w:rtl/>
        </w:rPr>
        <w:t xml:space="preserve"> ویژه منتشر شده</w:t>
      </w:r>
      <w:r w:rsidR="007C6FEB">
        <w:rPr>
          <w:rFonts w:hint="cs"/>
          <w:rtl/>
        </w:rPr>
        <w:t>‌</w:t>
      </w:r>
      <w:r>
        <w:rPr>
          <w:rtl/>
        </w:rPr>
        <w:t>اند، این مقدار به صورت متفاوتی محاسبه می</w:t>
      </w:r>
      <w:r w:rsidR="001E5BC9">
        <w:rPr>
          <w:rFonts w:hint="cs"/>
          <w:rtl/>
        </w:rPr>
        <w:t>‌</w:t>
      </w:r>
      <w:r>
        <w:rPr>
          <w:rtl/>
        </w:rPr>
        <w:t>شود. در این روش، به جای پیش</w:t>
      </w:r>
      <w:r w:rsidR="001E5BC9">
        <w:rPr>
          <w:rFonts w:hint="cs"/>
          <w:rtl/>
        </w:rPr>
        <w:t>‌</w:t>
      </w:r>
      <w:r>
        <w:rPr>
          <w:rtl/>
        </w:rPr>
        <w:t xml:space="preserve">بینی برچسب کلاس هر نمونه، احتمال تعلق نمونه به یکی از </w:t>
      </w:r>
      <w:r w:rsidRPr="00772975">
        <w:rPr>
          <w:rtl/>
        </w:rPr>
        <w:t>کلاس</w:t>
      </w:r>
      <w:r w:rsidR="00D47612" w:rsidRPr="00772975">
        <w:rPr>
          <w:rtl/>
        </w:rPr>
        <w:t>‌ها</w:t>
      </w:r>
      <w:r w:rsidRPr="00772975">
        <w:rPr>
          <w:rtl/>
        </w:rPr>
        <w:t xml:space="preserve"> محاسبه</w:t>
      </w:r>
      <w:r>
        <w:rPr>
          <w:rtl/>
        </w:rPr>
        <w:t xml:space="preserve"> شده و سپس منحنی </w:t>
      </w:r>
      <w:r>
        <w:t>ROC</w:t>
      </w:r>
      <w:r>
        <w:rPr>
          <w:rtl/>
        </w:rPr>
        <w:t xml:space="preserve"> براساس این احتمال رسم شده و مساحت زیر آن اندازه</w:t>
      </w:r>
      <w:r w:rsidR="00772975">
        <w:rPr>
          <w:rFonts w:hint="cs"/>
          <w:rtl/>
        </w:rPr>
        <w:t>‌</w:t>
      </w:r>
      <w:r>
        <w:rPr>
          <w:rtl/>
        </w:rPr>
        <w:t>گیری می</w:t>
      </w:r>
      <w:r w:rsidR="00772975">
        <w:rPr>
          <w:rFonts w:hint="cs"/>
          <w:rtl/>
        </w:rPr>
        <w:t>‌</w:t>
      </w:r>
      <w:r>
        <w:rPr>
          <w:rtl/>
        </w:rPr>
        <w:t xml:space="preserve">شود </w:t>
      </w:r>
      <w:r w:rsidR="00772975">
        <w:rPr>
          <w:rFonts w:hint="cs"/>
          <w:rtl/>
        </w:rPr>
        <w:t>(</w:t>
      </w:r>
      <w:r w:rsidR="00772975">
        <w:rPr>
          <w:lang w:val="en-US"/>
        </w:rPr>
        <w:t>auc</w:t>
      </w:r>
      <w:r w:rsidR="001E5BC9">
        <w:rPr>
          <w:lang w:val="en-US"/>
        </w:rPr>
        <w:t>_</w:t>
      </w:r>
      <w:r w:rsidR="00772975">
        <w:rPr>
          <w:vertAlign w:val="subscript"/>
          <w:lang w:val="en-US"/>
        </w:rPr>
        <w:t>2</w:t>
      </w:r>
      <w:r w:rsidR="00772975">
        <w:rPr>
          <w:rFonts w:hint="cs"/>
          <w:rtl/>
        </w:rPr>
        <w:t>).</w:t>
      </w: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F7434" w14:paraId="55778FFC" w14:textId="77777777" w:rsidTr="003316F3">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8092592" w14:textId="77777777" w:rsidR="003F7434" w:rsidRDefault="003F7434" w:rsidP="003316F3">
            <w:pPr>
              <w:widowControl w:val="0"/>
              <w:bidi/>
              <w:rPr>
                <w:rFonts w:ascii="Calibri" w:eastAsia="Calibri" w:hAnsi="Calibri" w:cs="Calibri"/>
              </w:rPr>
            </w:pPr>
            <w:r>
              <w:rPr>
                <w:rFonts w:ascii="Calibri" w:eastAsia="Calibri" w:hAnsi="Calibri" w:cs="Calibri"/>
                <w:noProof/>
              </w:rPr>
              <w:lastRenderedPageBreak/>
              <w:drawing>
                <wp:inline distT="114300" distB="114300" distL="114300" distR="114300" wp14:anchorId="7AE74407" wp14:editId="1529C505">
                  <wp:extent cx="2838450" cy="16383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2838450" cy="16383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F314F4" w14:textId="77777777" w:rsidR="003F7434" w:rsidRDefault="003F7434" w:rsidP="003316F3">
            <w:pPr>
              <w:widowControl w:val="0"/>
              <w:bidi/>
              <w:rPr>
                <w:rFonts w:ascii="Calibri" w:eastAsia="Calibri" w:hAnsi="Calibri" w:cs="Calibri"/>
              </w:rPr>
            </w:pPr>
            <w:r>
              <w:rPr>
                <w:rFonts w:ascii="Calibri" w:eastAsia="Calibri" w:hAnsi="Calibri" w:cs="Calibri"/>
                <w:noProof/>
              </w:rPr>
              <w:drawing>
                <wp:inline distT="114300" distB="114300" distL="114300" distR="114300" wp14:anchorId="7E7809AF" wp14:editId="5E18799B">
                  <wp:extent cx="2838450" cy="163830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838450" cy="1638300"/>
                          </a:xfrm>
                          <a:prstGeom prst="rect">
                            <a:avLst/>
                          </a:prstGeom>
                          <a:ln/>
                        </pic:spPr>
                      </pic:pic>
                    </a:graphicData>
                  </a:graphic>
                </wp:inline>
              </w:drawing>
            </w:r>
          </w:p>
        </w:tc>
      </w:tr>
    </w:tbl>
    <w:p w14:paraId="0F7000F4" w14:textId="0904B627" w:rsidR="003F7434" w:rsidRPr="00047E7D" w:rsidRDefault="003F7434" w:rsidP="00047E7D">
      <w:pPr>
        <w:pStyle w:val="Heading4"/>
      </w:pPr>
      <w:bookmarkStart w:id="63" w:name="_Ref131354572"/>
      <w:r>
        <w:rPr>
          <w:rtl/>
        </w:rPr>
        <w:t>شکل ۴-۹: عملکرد مدل</w:t>
      </w:r>
      <w:r w:rsidR="00D47612">
        <w:rPr>
          <w:rtl/>
        </w:rPr>
        <w:t>‌ها</w:t>
      </w:r>
      <w:r>
        <w:rPr>
          <w:rtl/>
        </w:rPr>
        <w:t>ی پایه (رگرسیون لجستیک و ماشین بردار پشتیبان) در حالت</w:t>
      </w:r>
      <w:r w:rsidR="00D47612">
        <w:rPr>
          <w:rtl/>
        </w:rPr>
        <w:t>‌ها</w:t>
      </w:r>
      <w:r>
        <w:rPr>
          <w:rtl/>
        </w:rPr>
        <w:t>ی مختلف با و بدون اعمال کاهش ابعاد ورودی و متوازن</w:t>
      </w:r>
      <w:r w:rsidR="00053A07">
        <w:t xml:space="preserve"> </w:t>
      </w:r>
      <w:r>
        <w:rPr>
          <w:rtl/>
        </w:rPr>
        <w:t>سازی تعداد نمونه</w:t>
      </w:r>
      <w:r w:rsidR="00D47612">
        <w:rPr>
          <w:rtl/>
        </w:rPr>
        <w:t>‌ها</w:t>
      </w:r>
      <w:r>
        <w:rPr>
          <w:rtl/>
        </w:rPr>
        <w:t>ی کلاس</w:t>
      </w:r>
      <w:r w:rsidR="00D47612">
        <w:rPr>
          <w:rtl/>
        </w:rPr>
        <w:t>‌ها</w:t>
      </w:r>
      <w:r>
        <w:rPr>
          <w:rtl/>
        </w:rPr>
        <w:t>. دقت، امتیاز اف ۱ و مساحت زیر منحنی به عنوان معیارهای ارزیابی عملکرد مدل با رنگ</w:t>
      </w:r>
      <w:r w:rsidR="00D47612">
        <w:rPr>
          <w:rtl/>
        </w:rPr>
        <w:t>‌ها</w:t>
      </w:r>
      <w:r>
        <w:rPr>
          <w:rtl/>
        </w:rPr>
        <w:t>ی متفاوت نشان داده شده</w:t>
      </w:r>
      <w:r w:rsidR="007C6FEB">
        <w:rPr>
          <w:rtl/>
        </w:rPr>
        <w:t>‌اند</w:t>
      </w:r>
      <w:r>
        <w:rPr>
          <w:rtl/>
        </w:rPr>
        <w:t>.</w:t>
      </w:r>
      <w:bookmarkEnd w:id="63"/>
      <w:r>
        <w:rPr>
          <w:rtl/>
        </w:rPr>
        <w:t xml:space="preserve"> </w:t>
      </w:r>
    </w:p>
    <w:p w14:paraId="56E1397A" w14:textId="77777777" w:rsidR="003F7434" w:rsidRDefault="003F7434" w:rsidP="00047E7D">
      <w:pPr>
        <w:pStyle w:val="a4"/>
      </w:pPr>
      <w:r>
        <w:drawing>
          <wp:inline distT="114300" distB="114300" distL="114300" distR="114300" wp14:anchorId="6BFE1309" wp14:editId="0D2D3769">
            <wp:extent cx="3133725" cy="18764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133725" cy="1876425"/>
                    </a:xfrm>
                    <a:prstGeom prst="rect">
                      <a:avLst/>
                    </a:prstGeom>
                    <a:ln/>
                  </pic:spPr>
                </pic:pic>
              </a:graphicData>
            </a:graphic>
          </wp:inline>
        </w:drawing>
      </w:r>
    </w:p>
    <w:p w14:paraId="1966D6F0" w14:textId="6C87E667" w:rsidR="003F7434" w:rsidRDefault="003F7434" w:rsidP="00053A07">
      <w:pPr>
        <w:pStyle w:val="Heading4"/>
        <w:rPr>
          <w:rFonts w:ascii="Courier New" w:eastAsia="Courier New" w:hAnsi="Courier New" w:cs="Courier New"/>
          <w:color w:val="212121"/>
          <w:sz w:val="21"/>
          <w:szCs w:val="21"/>
          <w:highlight w:val="white"/>
          <w:rtl/>
        </w:rPr>
      </w:pPr>
      <w:bookmarkStart w:id="64" w:name="_Ref131354576"/>
      <w:r>
        <w:rPr>
          <w:rtl/>
        </w:rPr>
        <w:t xml:space="preserve">شکل ۴-۱۰: منحنی </w:t>
      </w:r>
      <w:r>
        <w:t>ROC</w:t>
      </w:r>
      <w:r>
        <w:rPr>
          <w:rtl/>
        </w:rPr>
        <w:t xml:space="preserve"> مربوط به عملکرد مدل ماشین بردار پشتیبان در بهترین حالت (با کاهش بعد ويژگی</w:t>
      </w:r>
      <w:r w:rsidR="00D47612">
        <w:rPr>
          <w:rtl/>
        </w:rPr>
        <w:t>‌ها</w:t>
      </w:r>
      <w:r>
        <w:rPr>
          <w:rtl/>
        </w:rPr>
        <w:t>ی ورودی و متوازن</w:t>
      </w:r>
      <w:r w:rsidR="00053A07">
        <w:rPr>
          <w:rFonts w:hint="cs"/>
          <w:rtl/>
          <w:lang w:bidi="fa-IR"/>
        </w:rPr>
        <w:t>‌</w:t>
      </w:r>
      <w:r>
        <w:rPr>
          <w:rtl/>
        </w:rPr>
        <w:t>سازی کلاس</w:t>
      </w:r>
      <w:r w:rsidR="00D47612">
        <w:rPr>
          <w:rtl/>
        </w:rPr>
        <w:t>‌ها</w:t>
      </w:r>
      <w:r>
        <w:rPr>
          <w:rtl/>
        </w:rPr>
        <w:t>)</w:t>
      </w:r>
      <w:bookmarkEnd w:id="64"/>
    </w:p>
    <w:p w14:paraId="68DDF69E" w14:textId="3630385E" w:rsidR="00053A07" w:rsidRPr="002B2AD4" w:rsidRDefault="00053A07" w:rsidP="002B2AD4">
      <w:pPr>
        <w:pStyle w:val="a1"/>
      </w:pPr>
      <w:r w:rsidRPr="00053A07">
        <w:rPr>
          <w:rtl/>
        </w:rPr>
        <w:t>شا</w:t>
      </w:r>
      <w:r w:rsidRPr="00053A07">
        <w:rPr>
          <w:rFonts w:hint="cs"/>
          <w:rtl/>
        </w:rPr>
        <w:t>یان</w:t>
      </w:r>
      <w:r w:rsidRPr="00053A07">
        <w:rPr>
          <w:rtl/>
        </w:rPr>
        <w:t xml:space="preserve"> ذکر است که در تمام</w:t>
      </w:r>
      <w:r w:rsidRPr="00053A07">
        <w:rPr>
          <w:rFonts w:hint="cs"/>
          <w:rtl/>
        </w:rPr>
        <w:t>ی</w:t>
      </w:r>
      <w:r w:rsidRPr="00053A07">
        <w:rPr>
          <w:rtl/>
        </w:rPr>
        <w:t xml:space="preserve"> شب</w:t>
      </w:r>
      <w:r w:rsidRPr="00053A07">
        <w:rPr>
          <w:rFonts w:hint="cs"/>
          <w:rtl/>
        </w:rPr>
        <w:t>یه</w:t>
      </w:r>
      <w:r w:rsidR="00E2229B">
        <w:rPr>
          <w:rFonts w:hint="cs"/>
          <w:rtl/>
        </w:rPr>
        <w:t>‌</w:t>
      </w:r>
      <w:r w:rsidRPr="00053A07">
        <w:rPr>
          <w:rtl/>
        </w:rPr>
        <w:t>ساز</w:t>
      </w:r>
      <w:r w:rsidRPr="00053A07">
        <w:rPr>
          <w:rFonts w:hint="cs"/>
          <w:rtl/>
        </w:rPr>
        <w:t>ی</w:t>
      </w:r>
      <w:r>
        <w:rPr>
          <w:rFonts w:hint="cs"/>
          <w:rtl/>
        </w:rPr>
        <w:t>‌</w:t>
      </w:r>
      <w:r w:rsidRPr="00053A07">
        <w:rPr>
          <w:rtl/>
        </w:rPr>
        <w:t>ها</w:t>
      </w:r>
      <w:r w:rsidRPr="00053A07">
        <w:rPr>
          <w:rFonts w:hint="cs"/>
          <w:rtl/>
        </w:rPr>
        <w:t>ی</w:t>
      </w:r>
      <w:r w:rsidRPr="00053A07">
        <w:rPr>
          <w:rtl/>
        </w:rPr>
        <w:t xml:space="preserve"> ذکر شده، از روش </w:t>
      </w:r>
      <w:r w:rsidRPr="00053A07">
        <w:t>padding</w:t>
      </w:r>
      <w:r w:rsidRPr="00053A07">
        <w:rPr>
          <w:rtl/>
        </w:rPr>
        <w:t xml:space="preserve"> برا</w:t>
      </w:r>
      <w:r w:rsidRPr="00053A07">
        <w:rPr>
          <w:rFonts w:hint="cs"/>
          <w:rtl/>
        </w:rPr>
        <w:t>ی</w:t>
      </w:r>
      <w:r w:rsidRPr="00053A07">
        <w:rPr>
          <w:rtl/>
        </w:rPr>
        <w:t xml:space="preserve"> پر کردن جا</w:t>
      </w:r>
      <w:r w:rsidRPr="00053A07">
        <w:rPr>
          <w:rFonts w:hint="cs"/>
          <w:rtl/>
        </w:rPr>
        <w:t>ی</w:t>
      </w:r>
      <w:r w:rsidRPr="00053A07">
        <w:rPr>
          <w:rtl/>
        </w:rPr>
        <w:t xml:space="preserve"> خال</w:t>
      </w:r>
      <w:r w:rsidRPr="00053A07">
        <w:rPr>
          <w:rFonts w:hint="cs"/>
          <w:rtl/>
        </w:rPr>
        <w:t>ی</w:t>
      </w:r>
      <w:r w:rsidRPr="00053A07">
        <w:rPr>
          <w:rtl/>
        </w:rPr>
        <w:t xml:space="preserve"> دادگان ثبت نشده، استفاده شده است. پ</w:t>
      </w:r>
      <w:r w:rsidRPr="00053A07">
        <w:rPr>
          <w:rFonts w:hint="cs"/>
          <w:rtl/>
        </w:rPr>
        <w:t>یش</w:t>
      </w:r>
      <w:r w:rsidRPr="00053A07">
        <w:rPr>
          <w:rtl/>
        </w:rPr>
        <w:t xml:space="preserve"> از انتخاب ا</w:t>
      </w:r>
      <w:r w:rsidRPr="00053A07">
        <w:rPr>
          <w:rFonts w:hint="cs"/>
          <w:rtl/>
        </w:rPr>
        <w:t>ین</w:t>
      </w:r>
      <w:r w:rsidRPr="00053A07">
        <w:rPr>
          <w:rtl/>
        </w:rPr>
        <w:t xml:space="preserve"> روش، تمام</w:t>
      </w:r>
      <w:r w:rsidRPr="00053A07">
        <w:rPr>
          <w:rFonts w:hint="cs"/>
          <w:rtl/>
        </w:rPr>
        <w:t>ی</w:t>
      </w:r>
      <w:r w:rsidRPr="00053A07">
        <w:rPr>
          <w:rtl/>
        </w:rPr>
        <w:t xml:space="preserve"> روش ها</w:t>
      </w:r>
      <w:r w:rsidRPr="00053A07">
        <w:rPr>
          <w:rFonts w:hint="cs"/>
          <w:rtl/>
        </w:rPr>
        <w:t>ی</w:t>
      </w:r>
      <w:r w:rsidRPr="00053A07">
        <w:rPr>
          <w:rtl/>
        </w:rPr>
        <w:t xml:space="preserve"> ذکر شده در بخش ۴-۲-۱ پ</w:t>
      </w:r>
      <w:r w:rsidRPr="00053A07">
        <w:rPr>
          <w:rFonts w:hint="cs"/>
          <w:rtl/>
        </w:rPr>
        <w:t>یاده</w:t>
      </w:r>
      <w:r>
        <w:rPr>
          <w:rFonts w:hint="cs"/>
          <w:rtl/>
        </w:rPr>
        <w:t>‌</w:t>
      </w:r>
      <w:r w:rsidRPr="00053A07">
        <w:rPr>
          <w:rtl/>
        </w:rPr>
        <w:t>ساز</w:t>
      </w:r>
      <w:r w:rsidRPr="00053A07">
        <w:rPr>
          <w:rFonts w:hint="cs"/>
          <w:rtl/>
        </w:rPr>
        <w:t>ی</w:t>
      </w:r>
      <w:r w:rsidRPr="00053A07">
        <w:rPr>
          <w:rtl/>
        </w:rPr>
        <w:t xml:space="preserve"> شده و آزما</w:t>
      </w:r>
      <w:r w:rsidRPr="00053A07">
        <w:rPr>
          <w:rFonts w:hint="cs"/>
          <w:rtl/>
        </w:rPr>
        <w:t>یشات</w:t>
      </w:r>
      <w:r w:rsidRPr="00053A07">
        <w:rPr>
          <w:rtl/>
        </w:rPr>
        <w:t xml:space="preserve"> ۱۰۰ بار تکرار شدند. با دقت در م</w:t>
      </w:r>
      <w:r w:rsidRPr="00053A07">
        <w:rPr>
          <w:rFonts w:hint="cs"/>
          <w:rtl/>
        </w:rPr>
        <w:t>یانگین</w:t>
      </w:r>
      <w:r w:rsidRPr="00053A07">
        <w:rPr>
          <w:rtl/>
        </w:rPr>
        <w:t xml:space="preserve"> و انحراف مع</w:t>
      </w:r>
      <w:r w:rsidRPr="00053A07">
        <w:rPr>
          <w:rFonts w:hint="cs"/>
          <w:rtl/>
        </w:rPr>
        <w:t>یار</w:t>
      </w:r>
      <w:r w:rsidRPr="00053A07">
        <w:rPr>
          <w:rtl/>
        </w:rPr>
        <w:t xml:space="preserve"> نتا</w:t>
      </w:r>
      <w:r w:rsidRPr="00053A07">
        <w:rPr>
          <w:rFonts w:hint="cs"/>
          <w:rtl/>
        </w:rPr>
        <w:t>یج</w:t>
      </w:r>
      <w:r w:rsidRPr="00053A07">
        <w:rPr>
          <w:rtl/>
        </w:rPr>
        <w:t xml:space="preserve"> حاصله، مشخص شد که م</w:t>
      </w:r>
      <w:r w:rsidRPr="00053A07">
        <w:rPr>
          <w:rFonts w:hint="cs"/>
          <w:rtl/>
        </w:rPr>
        <w:t>یانگین</w:t>
      </w:r>
      <w:r w:rsidRPr="00053A07">
        <w:rPr>
          <w:rtl/>
        </w:rPr>
        <w:t xml:space="preserve"> عملکرد مدل با تغ</w:t>
      </w:r>
      <w:r w:rsidRPr="00053A07">
        <w:rPr>
          <w:rFonts w:hint="cs"/>
          <w:rtl/>
        </w:rPr>
        <w:t>ییر</w:t>
      </w:r>
      <w:r w:rsidRPr="00053A07">
        <w:rPr>
          <w:rtl/>
        </w:rPr>
        <w:t xml:space="preserve"> روش پر کردن جاها</w:t>
      </w:r>
      <w:r w:rsidRPr="00053A07">
        <w:rPr>
          <w:rFonts w:hint="cs"/>
          <w:rtl/>
        </w:rPr>
        <w:t>ی</w:t>
      </w:r>
      <w:r w:rsidRPr="00053A07">
        <w:rPr>
          <w:rtl/>
        </w:rPr>
        <w:t xml:space="preserve"> خال</w:t>
      </w:r>
      <w:r w:rsidRPr="00053A07">
        <w:rPr>
          <w:rFonts w:hint="cs"/>
          <w:rtl/>
        </w:rPr>
        <w:t>ی</w:t>
      </w:r>
      <w:r w:rsidRPr="00053A07">
        <w:rPr>
          <w:rtl/>
        </w:rPr>
        <w:t xml:space="preserve"> تغ</w:t>
      </w:r>
      <w:r w:rsidRPr="00053A07">
        <w:rPr>
          <w:rFonts w:hint="cs"/>
          <w:rtl/>
        </w:rPr>
        <w:t>ییر</w:t>
      </w:r>
      <w:r w:rsidRPr="00053A07">
        <w:rPr>
          <w:rtl/>
        </w:rPr>
        <w:t xml:space="preserve"> چندان</w:t>
      </w:r>
      <w:r w:rsidRPr="00053A07">
        <w:rPr>
          <w:rFonts w:hint="cs"/>
          <w:rtl/>
        </w:rPr>
        <w:t>ی</w:t>
      </w:r>
      <w:r w:rsidRPr="00053A07">
        <w:rPr>
          <w:rtl/>
        </w:rPr>
        <w:t xml:space="preserve"> نم</w:t>
      </w:r>
      <w:r w:rsidRPr="00053A07">
        <w:rPr>
          <w:rFonts w:hint="cs"/>
          <w:rtl/>
        </w:rPr>
        <w:t>ی</w:t>
      </w:r>
      <w:r>
        <w:rPr>
          <w:rFonts w:hint="cs"/>
          <w:rtl/>
        </w:rPr>
        <w:t>‌</w:t>
      </w:r>
      <w:r w:rsidRPr="00053A07">
        <w:rPr>
          <w:rFonts w:hint="cs"/>
          <w:rtl/>
        </w:rPr>
        <w:t>کند،</w:t>
      </w:r>
      <w:r w:rsidRPr="00053A07">
        <w:rPr>
          <w:rtl/>
        </w:rPr>
        <w:t xml:space="preserve"> </w:t>
      </w:r>
      <w:r w:rsidR="00FE6B68">
        <w:rPr>
          <w:rtl/>
        </w:rPr>
        <w:t xml:space="preserve">امّا </w:t>
      </w:r>
      <w:r w:rsidRPr="00053A07">
        <w:rPr>
          <w:rtl/>
        </w:rPr>
        <w:t>انحراف مع</w:t>
      </w:r>
      <w:r w:rsidRPr="00053A07">
        <w:rPr>
          <w:rFonts w:hint="cs"/>
          <w:rtl/>
        </w:rPr>
        <w:t>یار</w:t>
      </w:r>
      <w:r w:rsidRPr="00053A07">
        <w:rPr>
          <w:rtl/>
        </w:rPr>
        <w:t xml:space="preserve"> شاخص‌ها</w:t>
      </w:r>
      <w:r w:rsidRPr="00053A07">
        <w:rPr>
          <w:rFonts w:hint="cs"/>
          <w:rtl/>
        </w:rPr>
        <w:t>ی</w:t>
      </w:r>
      <w:r w:rsidRPr="00053A07">
        <w:rPr>
          <w:rtl/>
        </w:rPr>
        <w:t xml:space="preserve"> ارز</w:t>
      </w:r>
      <w:r w:rsidRPr="00053A07">
        <w:rPr>
          <w:rFonts w:hint="cs"/>
          <w:rtl/>
        </w:rPr>
        <w:t>یابی</w:t>
      </w:r>
      <w:r w:rsidRPr="00053A07">
        <w:rPr>
          <w:rtl/>
        </w:rPr>
        <w:t xml:space="preserve"> با اعمال روش  </w:t>
      </w:r>
      <w:r w:rsidRPr="00053A07">
        <w:t>padding</w:t>
      </w:r>
      <w:r w:rsidRPr="00053A07">
        <w:rPr>
          <w:rtl/>
        </w:rPr>
        <w:t xml:space="preserve"> پا</w:t>
      </w:r>
      <w:r w:rsidRPr="00053A07">
        <w:rPr>
          <w:rFonts w:hint="cs"/>
          <w:rtl/>
        </w:rPr>
        <w:t>یین</w:t>
      </w:r>
      <w:r>
        <w:rPr>
          <w:rFonts w:hint="cs"/>
          <w:rtl/>
        </w:rPr>
        <w:t>‌</w:t>
      </w:r>
      <w:r w:rsidRPr="00053A07">
        <w:rPr>
          <w:rtl/>
        </w:rPr>
        <w:t>تر بوده که مدل را مقاوم</w:t>
      </w:r>
      <w:r>
        <w:rPr>
          <w:rFonts w:hint="cs"/>
          <w:rtl/>
        </w:rPr>
        <w:t>‌</w:t>
      </w:r>
      <w:r w:rsidRPr="00053A07">
        <w:rPr>
          <w:rtl/>
        </w:rPr>
        <w:t>تر و قابل اعتمادتر م</w:t>
      </w:r>
      <w:r w:rsidRPr="00053A07">
        <w:rPr>
          <w:rFonts w:hint="cs"/>
          <w:rtl/>
        </w:rPr>
        <w:t>ی</w:t>
      </w:r>
      <w:r>
        <w:rPr>
          <w:rFonts w:hint="cs"/>
          <w:rtl/>
        </w:rPr>
        <w:t>‌</w:t>
      </w:r>
      <w:r w:rsidRPr="00053A07">
        <w:rPr>
          <w:rFonts w:hint="cs"/>
          <w:rtl/>
        </w:rPr>
        <w:t>کند</w:t>
      </w:r>
      <w:r w:rsidRPr="00053A07">
        <w:rPr>
          <w:rtl/>
        </w:rPr>
        <w:t>.</w:t>
      </w:r>
    </w:p>
    <w:p w14:paraId="3E308365" w14:textId="027C0EB7" w:rsidR="003F7434" w:rsidRDefault="003F7434" w:rsidP="001C551E">
      <w:pPr>
        <w:pStyle w:val="Heading3"/>
        <w:rPr>
          <w:sz w:val="18"/>
          <w:szCs w:val="18"/>
        </w:rPr>
      </w:pPr>
      <w:bookmarkStart w:id="65" w:name="_Toc131255313"/>
      <w:r>
        <w:rPr>
          <w:rtl/>
        </w:rPr>
        <w:t>۲-۳-۴</w:t>
      </w:r>
      <w:r w:rsidR="007C6651">
        <w:rPr>
          <w:rFonts w:hint="cs"/>
          <w:rtl/>
        </w:rPr>
        <w:t>-</w:t>
      </w:r>
      <w:r>
        <w:rPr>
          <w:rtl/>
        </w:rPr>
        <w:t xml:space="preserve"> مدل جنگل تصمیم تصادفی</w:t>
      </w:r>
      <w:bookmarkEnd w:id="65"/>
      <w:r>
        <w:rPr>
          <w:rtl/>
        </w:rPr>
        <w:t xml:space="preserve"> </w:t>
      </w:r>
    </w:p>
    <w:p w14:paraId="662D86CA" w14:textId="16CC6B0C" w:rsidR="003F7434" w:rsidRPr="00053A07" w:rsidRDefault="003F7434" w:rsidP="00053A07">
      <w:pPr>
        <w:pStyle w:val="a1"/>
      </w:pPr>
      <w:r>
        <w:rPr>
          <w:rtl/>
        </w:rPr>
        <w:t xml:space="preserve">به منظور </w:t>
      </w:r>
      <w:r w:rsidRPr="00053A07">
        <w:rPr>
          <w:rtl/>
        </w:rPr>
        <w:t>بررسی عملکرد  مدل</w:t>
      </w:r>
      <w:r w:rsidR="00D47612" w:rsidRPr="00053A07">
        <w:rPr>
          <w:rtl/>
        </w:rPr>
        <w:t>‌ها</w:t>
      </w:r>
      <w:r w:rsidRPr="00053A07">
        <w:rPr>
          <w:rtl/>
        </w:rPr>
        <w:t>ی مبتنی بر یادگیری گروهی،‌ ابتدا آزمایشات بخش</w:t>
      </w:r>
      <w:r>
        <w:rPr>
          <w:rtl/>
        </w:rPr>
        <w:t xml:space="preserve"> قبل بر روی یک مدل پایه</w:t>
      </w:r>
      <w:r w:rsidR="00053A07">
        <w:rPr>
          <w:rFonts w:hint="cs"/>
          <w:rtl/>
        </w:rPr>
        <w:t>‌</w:t>
      </w:r>
      <w:r>
        <w:rPr>
          <w:rtl/>
        </w:rPr>
        <w:t xml:space="preserve">ی جنگل تصمیم تصادفی </w:t>
      </w:r>
      <w:r w:rsidRPr="00053A07">
        <w:rPr>
          <w:rtl/>
        </w:rPr>
        <w:t>تکرار شد. همانگونه که در شکل ۴-۱۱ نشان داده شده است، برخلاف روش</w:t>
      </w:r>
      <w:r w:rsidR="00D47612" w:rsidRPr="00053A07">
        <w:rPr>
          <w:rtl/>
        </w:rPr>
        <w:t>‌ها</w:t>
      </w:r>
      <w:r w:rsidRPr="00053A07">
        <w:rPr>
          <w:rtl/>
        </w:rPr>
        <w:t>ی رگرسیون لجستیک و ماشین بردار پشتیبان، کاهش بعد ویژگی</w:t>
      </w:r>
      <w:r w:rsidR="00D47612" w:rsidRPr="00053A07">
        <w:rPr>
          <w:rtl/>
        </w:rPr>
        <w:t>‌ها</w:t>
      </w:r>
      <w:r w:rsidRPr="00053A07">
        <w:rPr>
          <w:rtl/>
        </w:rPr>
        <w:t xml:space="preserve"> با استفاده از روش </w:t>
      </w:r>
      <w:r w:rsidRPr="00053A07">
        <w:t>PCA</w:t>
      </w:r>
      <w:r w:rsidRPr="00053A07">
        <w:rPr>
          <w:rtl/>
        </w:rPr>
        <w:t xml:space="preserve"> و همچنین وزن</w:t>
      </w:r>
      <w:r w:rsidR="00053A07" w:rsidRPr="00053A07">
        <w:rPr>
          <w:rFonts w:hint="cs"/>
          <w:rtl/>
        </w:rPr>
        <w:t>‌</w:t>
      </w:r>
      <w:r w:rsidRPr="00053A07">
        <w:rPr>
          <w:rtl/>
        </w:rPr>
        <w:t>دهی به کلاسی که اعضای کمتری دارد، منجر به نتایج ضعیف</w:t>
      </w:r>
      <w:r w:rsidR="00053A07">
        <w:rPr>
          <w:rFonts w:hint="cs"/>
          <w:rtl/>
        </w:rPr>
        <w:t>‌</w:t>
      </w:r>
      <w:r w:rsidRPr="00053A07">
        <w:rPr>
          <w:rtl/>
        </w:rPr>
        <w:t xml:space="preserve">تری در مقایسه با مدل پایه </w:t>
      </w:r>
      <w:r w:rsidR="00772975" w:rsidRPr="00053A07">
        <w:rPr>
          <w:rtl/>
        </w:rPr>
        <w:t>می‌</w:t>
      </w:r>
      <w:r w:rsidRPr="00053A07">
        <w:rPr>
          <w:rtl/>
        </w:rPr>
        <w:t>شود. مقایسه</w:t>
      </w:r>
      <w:r w:rsidR="00053A07" w:rsidRPr="00053A07">
        <w:rPr>
          <w:rtl/>
        </w:rPr>
        <w:t xml:space="preserve">‌ی </w:t>
      </w:r>
      <w:r w:rsidRPr="00053A07">
        <w:rPr>
          <w:rtl/>
        </w:rPr>
        <w:t xml:space="preserve">این </w:t>
      </w:r>
      <w:r w:rsidRPr="00053A07">
        <w:rPr>
          <w:rtl/>
        </w:rPr>
        <w:lastRenderedPageBreak/>
        <w:t>شکل با نتایج نشان داده شده در شکل ۴-۹ به خوبی نشان می</w:t>
      </w:r>
      <w:r w:rsidR="00053A07">
        <w:rPr>
          <w:rFonts w:hint="cs"/>
          <w:rtl/>
        </w:rPr>
        <w:t>‌</w:t>
      </w:r>
      <w:r w:rsidRPr="00053A07">
        <w:rPr>
          <w:rtl/>
        </w:rPr>
        <w:t>دهد که این مدل پایه</w:t>
      </w:r>
      <w:r w:rsidR="00053A07" w:rsidRPr="00053A07">
        <w:rPr>
          <w:rtl/>
        </w:rPr>
        <w:t xml:space="preserve">‌ی </w:t>
      </w:r>
      <w:r w:rsidRPr="00053A07">
        <w:rPr>
          <w:rtl/>
        </w:rPr>
        <w:t>یادگیری گروهی،‌ حتی بدون تنظیم</w:t>
      </w:r>
      <w:r w:rsidR="00D47612" w:rsidRPr="00053A07">
        <w:rPr>
          <w:rFonts w:hint="cs"/>
          <w:rtl/>
        </w:rPr>
        <w:t xml:space="preserve"> </w:t>
      </w:r>
      <w:r w:rsidR="00FE6B68">
        <w:rPr>
          <w:rtl/>
        </w:rPr>
        <w:t>ابرپارمتر</w:t>
      </w:r>
      <w:r w:rsidRPr="00053A07">
        <w:rPr>
          <w:rtl/>
        </w:rPr>
        <w:t xml:space="preserve">ها، نتایج بهتری را در مقایسه با دو مدل پیشین به دنبال دارد (دقت، </w:t>
      </w:r>
      <w:r w:rsidR="00053A07">
        <w:rPr>
          <w:rFonts w:hint="cs"/>
          <w:rtl/>
        </w:rPr>
        <w:t>۹/۰</w:t>
      </w:r>
      <w:r w:rsidRPr="00053A07">
        <w:rPr>
          <w:rtl/>
        </w:rPr>
        <w:t xml:space="preserve">، امتیاز اف۱، </w:t>
      </w:r>
      <w:r w:rsidR="00053A07">
        <w:rPr>
          <w:rFonts w:hint="cs"/>
          <w:rtl/>
        </w:rPr>
        <w:t>۷۹/۰</w:t>
      </w:r>
      <w:r w:rsidRPr="00053A07">
        <w:rPr>
          <w:rtl/>
        </w:rPr>
        <w:t xml:space="preserve">، مساحت زیرمنحنی ۱، </w:t>
      </w:r>
      <w:r w:rsidR="00053A07">
        <w:rPr>
          <w:rFonts w:hint="cs"/>
          <w:rtl/>
        </w:rPr>
        <w:t xml:space="preserve">۸۲/۰ </w:t>
      </w:r>
      <w:r w:rsidRPr="00053A07">
        <w:rPr>
          <w:rtl/>
        </w:rPr>
        <w:t xml:space="preserve">و مساحت زیرمنحنی ۲، </w:t>
      </w:r>
      <w:r w:rsidR="00053A07">
        <w:rPr>
          <w:rFonts w:hint="cs"/>
          <w:rtl/>
        </w:rPr>
        <w:t>۹۱/۰</w:t>
      </w:r>
      <w:r w:rsidRPr="00053A07">
        <w:rPr>
          <w:rtl/>
        </w:rPr>
        <w:t>)</w:t>
      </w:r>
      <w:r w:rsidRPr="00053A07">
        <w:t>.</w:t>
      </w:r>
    </w:p>
    <w:p w14:paraId="7B98F00F" w14:textId="77777777" w:rsidR="003F7434" w:rsidRDefault="003F7434" w:rsidP="003F7434">
      <w:pPr>
        <w:bidi/>
        <w:jc w:val="both"/>
      </w:pPr>
    </w:p>
    <w:p w14:paraId="353E793E" w14:textId="77777777" w:rsidR="003F7434" w:rsidRDefault="003F7434" w:rsidP="00047E7D">
      <w:pPr>
        <w:pStyle w:val="a4"/>
      </w:pPr>
      <w:r>
        <w:drawing>
          <wp:inline distT="114300" distB="114300" distL="114300" distR="114300" wp14:anchorId="1AB3636E" wp14:editId="6EFA33D9">
            <wp:extent cx="3419475" cy="197167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419475" cy="1971675"/>
                    </a:xfrm>
                    <a:prstGeom prst="rect">
                      <a:avLst/>
                    </a:prstGeom>
                    <a:ln/>
                  </pic:spPr>
                </pic:pic>
              </a:graphicData>
            </a:graphic>
          </wp:inline>
        </w:drawing>
      </w:r>
    </w:p>
    <w:p w14:paraId="701953DE" w14:textId="236879C4" w:rsidR="003F7434" w:rsidRPr="00053A07" w:rsidRDefault="003F7434" w:rsidP="00053A07">
      <w:pPr>
        <w:pStyle w:val="Heading4"/>
      </w:pPr>
      <w:bookmarkStart w:id="66" w:name="_Ref131354581"/>
      <w:r>
        <w:rPr>
          <w:rtl/>
        </w:rPr>
        <w:t>شکل ۴-۱۱: عملکرد مدل پایه</w:t>
      </w:r>
      <w:r w:rsidR="00053A07">
        <w:rPr>
          <w:rtl/>
        </w:rPr>
        <w:t xml:space="preserve">‌ی </w:t>
      </w:r>
      <w:r>
        <w:rPr>
          <w:rtl/>
        </w:rPr>
        <w:t>جنگل تصمیم تصادفی در حالت</w:t>
      </w:r>
      <w:r w:rsidR="00D47612">
        <w:rPr>
          <w:rtl/>
        </w:rPr>
        <w:t>‌ها</w:t>
      </w:r>
      <w:r>
        <w:rPr>
          <w:rtl/>
        </w:rPr>
        <w:t>ی مختلف با و بدون اعمال کاهش ابعاد ورودی و متوازن</w:t>
      </w:r>
      <w:r w:rsidR="00053A07">
        <w:rPr>
          <w:rFonts w:hint="cs"/>
          <w:rtl/>
        </w:rPr>
        <w:t>‌</w:t>
      </w:r>
      <w:r>
        <w:rPr>
          <w:rtl/>
        </w:rPr>
        <w:t>سازی تعداد نمونه</w:t>
      </w:r>
      <w:r w:rsidR="00D47612">
        <w:rPr>
          <w:rtl/>
        </w:rPr>
        <w:t>‌ها</w:t>
      </w:r>
      <w:r>
        <w:rPr>
          <w:rtl/>
        </w:rPr>
        <w:t>ی کلاس</w:t>
      </w:r>
      <w:r w:rsidR="00D47612">
        <w:rPr>
          <w:rtl/>
        </w:rPr>
        <w:t>‌ها</w:t>
      </w:r>
      <w:r>
        <w:rPr>
          <w:rtl/>
        </w:rPr>
        <w:t>. دقت، امتیاز اف ۱ و مساحت زیر منحنی ۱ و ۲ به عنوان معیارهای ارزیابی عملکرد مدل به ترتیب، با رنگ</w:t>
      </w:r>
      <w:r w:rsidR="00D47612">
        <w:rPr>
          <w:rtl/>
        </w:rPr>
        <w:t>‌ها</w:t>
      </w:r>
      <w:r>
        <w:rPr>
          <w:rtl/>
        </w:rPr>
        <w:t>ی آبی، قرمز، زرد و سبز نشان داده شده</w:t>
      </w:r>
      <w:r w:rsidR="007C6FEB">
        <w:rPr>
          <w:rtl/>
        </w:rPr>
        <w:t>‌اند</w:t>
      </w:r>
      <w:r>
        <w:rPr>
          <w:rtl/>
        </w:rPr>
        <w:t>.</w:t>
      </w:r>
      <w:bookmarkEnd w:id="66"/>
      <w:r>
        <w:rPr>
          <w:rtl/>
        </w:rPr>
        <w:t xml:space="preserve"> </w:t>
      </w:r>
    </w:p>
    <w:p w14:paraId="16B365B6" w14:textId="23416096" w:rsidR="003F7434" w:rsidRPr="007A2ACC" w:rsidRDefault="003F7434" w:rsidP="007A2ACC">
      <w:pPr>
        <w:pStyle w:val="a1"/>
      </w:pPr>
      <w:r w:rsidRPr="007A2ACC">
        <w:rPr>
          <w:rtl/>
        </w:rPr>
        <w:t>در ادامه، همین مدل پایه و بدون کاهش بعد ویژگی</w:t>
      </w:r>
      <w:r w:rsidR="00D47612" w:rsidRPr="007A2ACC">
        <w:rPr>
          <w:rtl/>
          <w:lang w:bidi="ar-SA"/>
        </w:rPr>
        <w:t>‌ها</w:t>
      </w:r>
      <w:r w:rsidRPr="007A2ACC">
        <w:rPr>
          <w:rtl/>
        </w:rPr>
        <w:t xml:space="preserve"> و بدون متوازن</w:t>
      </w:r>
      <w:r w:rsidR="00053A07" w:rsidRPr="007A2ACC">
        <w:rPr>
          <w:rFonts w:hint="cs"/>
          <w:rtl/>
        </w:rPr>
        <w:t>‌</w:t>
      </w:r>
      <w:r w:rsidRPr="007A2ACC">
        <w:rPr>
          <w:rtl/>
        </w:rPr>
        <w:t>سازی تعداد اعضای کلاس</w:t>
      </w:r>
      <w:r w:rsidR="00D47612" w:rsidRPr="007A2ACC">
        <w:rPr>
          <w:rtl/>
          <w:lang w:bidi="ar-SA"/>
        </w:rPr>
        <w:t>‌ها</w:t>
      </w:r>
      <w:r w:rsidRPr="007A2ACC">
        <w:rPr>
          <w:rtl/>
        </w:rPr>
        <w:t xml:space="preserve"> برای بررسی</w:t>
      </w:r>
      <w:r w:rsidR="00D47612" w:rsidRPr="007A2ACC">
        <w:rPr>
          <w:rtl/>
          <w:lang w:bidi="ar-SA"/>
        </w:rPr>
        <w:t>‌ها</w:t>
      </w:r>
      <w:r w:rsidRPr="007A2ACC">
        <w:rPr>
          <w:rtl/>
        </w:rPr>
        <w:t>ی بیشتر انتخاب شد. شکل ۴-۱۲ ویژگی</w:t>
      </w:r>
      <w:r w:rsidR="00D47612" w:rsidRPr="007A2ACC">
        <w:rPr>
          <w:rtl/>
          <w:lang w:bidi="ar-SA"/>
        </w:rPr>
        <w:t>‌ها</w:t>
      </w:r>
      <w:r w:rsidRPr="007A2ACC">
        <w:rPr>
          <w:rtl/>
        </w:rPr>
        <w:t>ی ورودی را به ترتیب اثرگذاری بر عملکرد مدل نشان می</w:t>
      </w:r>
      <w:r w:rsidR="007A2ACC" w:rsidRPr="007A2ACC">
        <w:rPr>
          <w:rFonts w:hint="cs"/>
          <w:rtl/>
        </w:rPr>
        <w:t>‌</w:t>
      </w:r>
      <w:r w:rsidRPr="007A2ACC">
        <w:rPr>
          <w:rtl/>
        </w:rPr>
        <w:t>دهد. قابل توجه است که اغلب این ویژگی</w:t>
      </w:r>
      <w:r w:rsidR="00D47612" w:rsidRPr="007A2ACC">
        <w:rPr>
          <w:rtl/>
          <w:lang w:bidi="ar-SA"/>
        </w:rPr>
        <w:t>‌ها</w:t>
      </w:r>
      <w:r w:rsidRPr="007A2ACC">
        <w:rPr>
          <w:rtl/>
        </w:rPr>
        <w:t>ی مهم، مقادیر کمینه‌ی متغیرهای فیزیولوژیکی مانند غلظت پتاسیم، میزان اکسیژن اشباع خون، غلظت کلسیم، تعداد لنفوسیت</w:t>
      </w:r>
      <w:r w:rsidR="00D47612" w:rsidRPr="007A2ACC">
        <w:rPr>
          <w:rtl/>
          <w:lang w:bidi="ar-SA"/>
        </w:rPr>
        <w:t>‌ها</w:t>
      </w:r>
      <w:r w:rsidRPr="007A2ACC">
        <w:rPr>
          <w:rtl/>
        </w:rPr>
        <w:t xml:space="preserve"> و </w:t>
      </w:r>
      <w:r w:rsidRPr="007A2ACC">
        <w:rPr>
          <w:rFonts w:ascii="Arial" w:hAnsi="Arial" w:cs="Arial" w:hint="cs"/>
          <w:rtl/>
        </w:rPr>
        <w:t>…</w:t>
      </w:r>
      <w:r w:rsidRPr="007A2ACC">
        <w:rPr>
          <w:rtl/>
        </w:rPr>
        <w:t xml:space="preserve"> </w:t>
      </w:r>
      <w:r w:rsidRPr="007A2ACC">
        <w:rPr>
          <w:rFonts w:hint="cs"/>
          <w:rtl/>
        </w:rPr>
        <w:t>هستند</w:t>
      </w:r>
      <w:r w:rsidRPr="007A2ACC">
        <w:rPr>
          <w:rtl/>
        </w:rPr>
        <w:t xml:space="preserve">.  </w:t>
      </w:r>
      <w:r w:rsidRPr="007A2ACC">
        <w:rPr>
          <w:rFonts w:hint="cs"/>
          <w:rtl/>
        </w:rPr>
        <w:t>شکل</w:t>
      </w:r>
      <w:r w:rsidRPr="007A2ACC">
        <w:rPr>
          <w:rtl/>
        </w:rPr>
        <w:t xml:space="preserve"> </w:t>
      </w:r>
      <w:r w:rsidRPr="007A2ACC">
        <w:rPr>
          <w:rFonts w:hint="cs"/>
          <w:rtl/>
        </w:rPr>
        <w:t>۴</w:t>
      </w:r>
      <w:r w:rsidRPr="007A2ACC">
        <w:rPr>
          <w:rtl/>
        </w:rPr>
        <w:t>-</w:t>
      </w:r>
      <w:r w:rsidRPr="007A2ACC">
        <w:rPr>
          <w:rFonts w:hint="cs"/>
          <w:rtl/>
        </w:rPr>
        <w:t>۱۳</w:t>
      </w:r>
      <w:r w:rsidRPr="007A2ACC">
        <w:rPr>
          <w:rtl/>
        </w:rPr>
        <w:t xml:space="preserve"> </w:t>
      </w:r>
      <w:r w:rsidRPr="007A2ACC">
        <w:rPr>
          <w:rFonts w:hint="cs"/>
          <w:rtl/>
        </w:rPr>
        <w:t>توزیع</w:t>
      </w:r>
      <w:r w:rsidRPr="007A2ACC">
        <w:rPr>
          <w:rtl/>
        </w:rPr>
        <w:t xml:space="preserve"> </w:t>
      </w:r>
      <w:r w:rsidRPr="007A2ACC">
        <w:rPr>
          <w:rFonts w:hint="cs"/>
          <w:rtl/>
        </w:rPr>
        <w:t>برخی</w:t>
      </w:r>
      <w:r w:rsidRPr="007A2ACC">
        <w:rPr>
          <w:rtl/>
        </w:rPr>
        <w:t xml:space="preserve"> </w:t>
      </w:r>
      <w:r w:rsidRPr="007A2ACC">
        <w:rPr>
          <w:rFonts w:hint="cs"/>
          <w:rtl/>
        </w:rPr>
        <w:t>مقادیر</w:t>
      </w:r>
      <w:r w:rsidRPr="007A2ACC">
        <w:rPr>
          <w:rtl/>
        </w:rPr>
        <w:t xml:space="preserve"> </w:t>
      </w:r>
      <w:r w:rsidRPr="007A2ACC">
        <w:rPr>
          <w:rFonts w:hint="cs"/>
          <w:rtl/>
        </w:rPr>
        <w:t>کمینه</w:t>
      </w:r>
      <w:r w:rsidR="00053A07" w:rsidRPr="007A2ACC">
        <w:rPr>
          <w:rtl/>
          <w:lang w:bidi="ar-SA"/>
        </w:rPr>
        <w:t xml:space="preserve">‌ی </w:t>
      </w:r>
      <w:r w:rsidRPr="007A2ACC">
        <w:rPr>
          <w:rtl/>
        </w:rPr>
        <w:t>متغیرهای فیزیولوژیکی ثبت شده را نشان می</w:t>
      </w:r>
      <w:r w:rsidR="007A2ACC">
        <w:rPr>
          <w:rFonts w:hint="cs"/>
          <w:rtl/>
        </w:rPr>
        <w:t>‌</w:t>
      </w:r>
      <w:r w:rsidRPr="007A2ACC">
        <w:rPr>
          <w:rtl/>
        </w:rPr>
        <w:t>دهد. به عنوان مثال، با توجه به شکل</w:t>
      </w:r>
      <w:r w:rsidR="007A2ACC" w:rsidRPr="007A2ACC">
        <w:rPr>
          <w:rFonts w:hint="cs"/>
          <w:rtl/>
        </w:rPr>
        <w:t xml:space="preserve"> ۴-۱۲، </w:t>
      </w:r>
      <w:r w:rsidRPr="007A2ACC">
        <w:rPr>
          <w:rtl/>
        </w:rPr>
        <w:t>مهمترین ویژگی در تعیین کلاس هر بردار ورودی کمینه</w:t>
      </w:r>
      <w:r w:rsidR="00053A07" w:rsidRPr="007A2ACC">
        <w:rPr>
          <w:rtl/>
          <w:lang w:bidi="ar-SA"/>
        </w:rPr>
        <w:t xml:space="preserve">‌ی </w:t>
      </w:r>
      <w:r w:rsidRPr="007A2ACC">
        <w:rPr>
          <w:rtl/>
        </w:rPr>
        <w:t xml:space="preserve"> اکسیژن اشباع خون شناسایی شده است. حال، در شکل ۴-۱۳، توزیع این متغیر دیده می</w:t>
      </w:r>
      <w:r w:rsidR="007A2ACC">
        <w:rPr>
          <w:rFonts w:hint="cs"/>
          <w:rtl/>
        </w:rPr>
        <w:t>‌</w:t>
      </w:r>
      <w:r w:rsidRPr="007A2ACC">
        <w:rPr>
          <w:rtl/>
        </w:rPr>
        <w:t>شود.  سپس، از این ترتیب، برای کاهش بعد ویژگی</w:t>
      </w:r>
      <w:r w:rsidR="00D47612" w:rsidRPr="007A2ACC">
        <w:rPr>
          <w:rtl/>
          <w:lang w:bidi="ar-SA"/>
        </w:rPr>
        <w:t>‌ها</w:t>
      </w:r>
      <w:r w:rsidR="007A2ACC">
        <w:rPr>
          <w:rFonts w:hint="cs"/>
          <w:rtl/>
          <w:lang w:bidi="ar-SA"/>
        </w:rPr>
        <w:t>ی</w:t>
      </w:r>
      <w:r w:rsidRPr="007A2ACC">
        <w:rPr>
          <w:rtl/>
        </w:rPr>
        <w:t xml:space="preserve"> ورودی استفاده شد و مدل یک بار دیگر و این بار بر روی بردار کاهش</w:t>
      </w:r>
      <w:r w:rsidR="007A2ACC" w:rsidRPr="007A2ACC">
        <w:rPr>
          <w:rFonts w:hint="cs"/>
          <w:rtl/>
        </w:rPr>
        <w:t>‌</w:t>
      </w:r>
      <w:r w:rsidRPr="007A2ACC">
        <w:rPr>
          <w:rtl/>
        </w:rPr>
        <w:t>یافته‌ی ویژگی‌ها که متشکل از ۸۰</w:t>
      </w:r>
      <w:r w:rsidR="007A2ACC">
        <w:rPr>
          <w:rFonts w:ascii="Arial" w:hAnsi="Arial" w:cs="Arial" w:hint="cs"/>
          <w:rtl/>
        </w:rPr>
        <w:t>٪</w:t>
      </w:r>
      <w:r w:rsidRPr="007A2ACC">
        <w:rPr>
          <w:rtl/>
        </w:rPr>
        <w:t xml:space="preserve"> </w:t>
      </w:r>
      <w:r w:rsidRPr="007A2ACC">
        <w:rPr>
          <w:rFonts w:hint="cs"/>
          <w:rtl/>
        </w:rPr>
        <w:t>ویژگی‌ها</w:t>
      </w:r>
      <w:r w:rsidRPr="007A2ACC">
        <w:rPr>
          <w:rtl/>
        </w:rPr>
        <w:t xml:space="preserve"> </w:t>
      </w:r>
      <w:r w:rsidRPr="007A2ACC">
        <w:rPr>
          <w:rFonts w:hint="cs"/>
          <w:rtl/>
        </w:rPr>
        <w:t>به</w:t>
      </w:r>
      <w:r w:rsidRPr="007A2ACC">
        <w:rPr>
          <w:rtl/>
        </w:rPr>
        <w:t xml:space="preserve"> </w:t>
      </w:r>
      <w:r w:rsidRPr="007A2ACC">
        <w:rPr>
          <w:rFonts w:hint="cs"/>
          <w:rtl/>
        </w:rPr>
        <w:t>ترتیب</w:t>
      </w:r>
      <w:r w:rsidRPr="007A2ACC">
        <w:rPr>
          <w:rtl/>
        </w:rPr>
        <w:t xml:space="preserve"> </w:t>
      </w:r>
      <w:r w:rsidRPr="007A2ACC">
        <w:rPr>
          <w:rFonts w:hint="cs"/>
          <w:rtl/>
        </w:rPr>
        <w:t>تاثیرگذاری</w:t>
      </w:r>
      <w:r w:rsidRPr="007A2ACC">
        <w:rPr>
          <w:rtl/>
        </w:rPr>
        <w:t xml:space="preserve"> آن‌هاست،‌</w:t>
      </w:r>
      <w:r w:rsidR="007A2ACC" w:rsidRPr="007A2ACC">
        <w:rPr>
          <w:rFonts w:hint="cs"/>
          <w:rtl/>
        </w:rPr>
        <w:t xml:space="preserve"> </w:t>
      </w:r>
      <w:r w:rsidRPr="007A2ACC">
        <w:rPr>
          <w:rtl/>
        </w:rPr>
        <w:t>تعلیم داده شد</w:t>
      </w:r>
      <w:r w:rsidR="007A2ACC">
        <w:rPr>
          <w:rFonts w:hint="cs"/>
          <w:rtl/>
        </w:rPr>
        <w:t xml:space="preserve"> </w:t>
      </w:r>
      <w:r w:rsidRPr="007A2ACC">
        <w:rPr>
          <w:rtl/>
        </w:rPr>
        <w:t>و</w:t>
      </w:r>
      <w:r w:rsidR="007A2ACC">
        <w:rPr>
          <w:rFonts w:hint="cs"/>
          <w:rtl/>
        </w:rPr>
        <w:t xml:space="preserve"> </w:t>
      </w:r>
      <w:r w:rsidRPr="007A2ACC">
        <w:rPr>
          <w:rtl/>
        </w:rPr>
        <w:t xml:space="preserve">ارزیابی گردید. در این حالت، نتایج به صورت دقت، </w:t>
      </w:r>
      <w:r w:rsidR="007A2ACC">
        <w:rPr>
          <w:rFonts w:hint="cs"/>
          <w:rtl/>
        </w:rPr>
        <w:t>۸۶/۰</w:t>
      </w:r>
      <w:r w:rsidRPr="007A2ACC">
        <w:rPr>
          <w:rtl/>
        </w:rPr>
        <w:t xml:space="preserve">، امتیاز اف۱، </w:t>
      </w:r>
      <w:r w:rsidR="007A2ACC">
        <w:rPr>
          <w:rFonts w:hint="cs"/>
          <w:rtl/>
        </w:rPr>
        <w:t>۷۱/۰</w:t>
      </w:r>
      <w:r w:rsidRPr="007A2ACC">
        <w:rPr>
          <w:rtl/>
        </w:rPr>
        <w:t xml:space="preserve"> ، مساحت زیر منحنی ۱، </w:t>
      </w:r>
      <w:r w:rsidR="007A2ACC">
        <w:rPr>
          <w:rFonts w:hint="cs"/>
          <w:rtl/>
        </w:rPr>
        <w:t>۷۸/۰</w:t>
      </w:r>
      <w:r w:rsidRPr="007A2ACC">
        <w:rPr>
          <w:rtl/>
        </w:rPr>
        <w:t xml:space="preserve"> و مساحت زیر منحنی ۲، </w:t>
      </w:r>
      <w:r w:rsidR="007A2ACC">
        <w:rPr>
          <w:rFonts w:hint="cs"/>
          <w:rtl/>
        </w:rPr>
        <w:t xml:space="preserve">۹۲/۰ </w:t>
      </w:r>
      <w:r w:rsidRPr="007A2ACC">
        <w:rPr>
          <w:rtl/>
        </w:rPr>
        <w:t xml:space="preserve">حاصل گردید. </w:t>
      </w:r>
    </w:p>
    <w:p w14:paraId="7B51A68B" w14:textId="693253C5" w:rsidR="003F7434" w:rsidRPr="00E37360" w:rsidRDefault="003F7434" w:rsidP="00E37360">
      <w:pPr>
        <w:pStyle w:val="a1"/>
      </w:pPr>
      <w:r w:rsidRPr="00E37360">
        <w:rPr>
          <w:rtl/>
        </w:rPr>
        <w:t>نزدیکی مقادیر این معیارهای ارزیابی به آنچه در بالا گزارش شد، نشان می</w:t>
      </w:r>
      <w:r w:rsidR="00E37360">
        <w:rPr>
          <w:rFonts w:hint="cs"/>
          <w:rtl/>
        </w:rPr>
        <w:t>‌</w:t>
      </w:r>
      <w:r w:rsidRPr="00E37360">
        <w:rPr>
          <w:rtl/>
        </w:rPr>
        <w:t>دهد که اغلب ویژگی</w:t>
      </w:r>
      <w:r w:rsidR="00D47612" w:rsidRPr="00E37360">
        <w:rPr>
          <w:rtl/>
          <w:lang w:bidi="ar-SA"/>
        </w:rPr>
        <w:t>‌ها</w:t>
      </w:r>
      <w:r w:rsidRPr="00E37360">
        <w:rPr>
          <w:rtl/>
        </w:rPr>
        <w:t>ی ورودی در عملکرد مدل تاثیر دارند و ممکن است کاهش ابعاد ورودی، ایده</w:t>
      </w:r>
      <w:r w:rsidR="00053A07" w:rsidRPr="00E37360">
        <w:rPr>
          <w:rtl/>
          <w:lang w:bidi="ar-SA"/>
        </w:rPr>
        <w:t xml:space="preserve">‌ی </w:t>
      </w:r>
      <w:r w:rsidRPr="00E37360">
        <w:rPr>
          <w:rtl/>
        </w:rPr>
        <w:t>مناسبی برای بهبود عملکرد مدل نباشد. به ویژه این</w:t>
      </w:r>
      <w:r w:rsidR="00E37360">
        <w:rPr>
          <w:rFonts w:hint="cs"/>
          <w:rtl/>
        </w:rPr>
        <w:t>‌</w:t>
      </w:r>
      <w:r w:rsidRPr="00E37360">
        <w:rPr>
          <w:rtl/>
        </w:rPr>
        <w:t>که، همان</w:t>
      </w:r>
      <w:r w:rsidR="00E37360">
        <w:rPr>
          <w:rFonts w:hint="cs"/>
          <w:rtl/>
        </w:rPr>
        <w:t>‌</w:t>
      </w:r>
      <w:r w:rsidRPr="00E37360">
        <w:rPr>
          <w:rtl/>
        </w:rPr>
        <w:t>گونه که در بخش ۴-۲-۱ توضیح داده شد، ویژگی</w:t>
      </w:r>
      <w:r w:rsidR="00D47612" w:rsidRPr="00E37360">
        <w:rPr>
          <w:rtl/>
          <w:lang w:bidi="ar-SA"/>
        </w:rPr>
        <w:t>‌ها</w:t>
      </w:r>
      <w:r w:rsidRPr="00E37360">
        <w:rPr>
          <w:rtl/>
        </w:rPr>
        <w:t>یی که همبستگی بالایی با یکدیگر داشته</w:t>
      </w:r>
      <w:r w:rsidR="007C6FEB" w:rsidRPr="00E37360">
        <w:rPr>
          <w:rtl/>
          <w:lang w:bidi="ar-SA"/>
        </w:rPr>
        <w:t>‌اند</w:t>
      </w:r>
      <w:r w:rsidRPr="00E37360">
        <w:rPr>
          <w:rtl/>
        </w:rPr>
        <w:t>، از همان ابتدا حذف شده و در این ش</w:t>
      </w:r>
      <w:r w:rsidR="00E37360">
        <w:rPr>
          <w:rFonts w:hint="cs"/>
          <w:rtl/>
        </w:rPr>
        <w:t>بی</w:t>
      </w:r>
      <w:r w:rsidRPr="00E37360">
        <w:rPr>
          <w:rtl/>
        </w:rPr>
        <w:t>ه</w:t>
      </w:r>
      <w:r w:rsidR="00E37360">
        <w:rPr>
          <w:rFonts w:hint="cs"/>
          <w:rtl/>
        </w:rPr>
        <w:t>‌</w:t>
      </w:r>
      <w:r w:rsidRPr="00E37360">
        <w:rPr>
          <w:rtl/>
        </w:rPr>
        <w:t>سازی</w:t>
      </w:r>
      <w:r w:rsidR="00D47612" w:rsidRPr="00E37360">
        <w:rPr>
          <w:rtl/>
          <w:lang w:bidi="ar-SA"/>
        </w:rPr>
        <w:t>‌ها</w:t>
      </w:r>
      <w:r w:rsidRPr="00E37360">
        <w:rPr>
          <w:rtl/>
        </w:rPr>
        <w:t xml:space="preserve"> وارد نشده</w:t>
      </w:r>
      <w:r w:rsidR="007C6FEB" w:rsidRPr="00E37360">
        <w:rPr>
          <w:rtl/>
          <w:lang w:bidi="ar-SA"/>
        </w:rPr>
        <w:t>‌اند</w:t>
      </w:r>
      <w:r w:rsidRPr="00E37360">
        <w:rPr>
          <w:rtl/>
        </w:rPr>
        <w:t xml:space="preserve">. </w:t>
      </w:r>
    </w:p>
    <w:p w14:paraId="7073601E" w14:textId="77777777" w:rsidR="003F7434" w:rsidRDefault="003F7434" w:rsidP="00047E7D">
      <w:pPr>
        <w:pStyle w:val="a4"/>
      </w:pPr>
      <w:r>
        <w:lastRenderedPageBreak/>
        <w:drawing>
          <wp:inline distT="114300" distB="114300" distL="114300" distR="114300" wp14:anchorId="0FA3F137" wp14:editId="1F697551">
            <wp:extent cx="5872163" cy="7076469"/>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872163" cy="7076469"/>
                    </a:xfrm>
                    <a:prstGeom prst="rect">
                      <a:avLst/>
                    </a:prstGeom>
                    <a:ln/>
                  </pic:spPr>
                </pic:pic>
              </a:graphicData>
            </a:graphic>
          </wp:inline>
        </w:drawing>
      </w:r>
    </w:p>
    <w:p w14:paraId="153B659F" w14:textId="77777777" w:rsidR="003F7434" w:rsidRDefault="003F7434" w:rsidP="00E37360">
      <w:pPr>
        <w:pStyle w:val="Heading4"/>
        <w:rPr>
          <w:highlight w:val="white"/>
        </w:rPr>
      </w:pPr>
      <w:bookmarkStart w:id="67" w:name="_Ref131354588"/>
      <w:r>
        <w:rPr>
          <w:rtl/>
        </w:rPr>
        <w:t>شکل ۴-۱۲: متغیرهای فیزیولوژیکی که بیشترین تاثیر را در عملکرد مدل جنگل تصمیم تصادفی دارند.</w:t>
      </w:r>
      <w:bookmarkEnd w:id="67"/>
    </w:p>
    <w:p w14:paraId="4B871A02" w14:textId="49836FB4" w:rsidR="00E37360" w:rsidRPr="00E37360" w:rsidRDefault="00E37360" w:rsidP="00E37360">
      <w:pPr>
        <w:pStyle w:val="a1"/>
      </w:pPr>
      <w:r w:rsidRPr="00E37360">
        <w:rPr>
          <w:rtl/>
        </w:rPr>
        <w:t>برای اطمینان از این موضوع، روش (</w:t>
      </w:r>
      <w:r w:rsidRPr="00E37360">
        <w:t>(RFE</w:t>
      </w:r>
      <w:r w:rsidRPr="00E37360">
        <w:rPr>
          <w:rtl/>
        </w:rPr>
        <w:t xml:space="preserve"> نیز برای استخراج ویژگی‌ها </w:t>
      </w:r>
      <w:r w:rsidRPr="00E37360">
        <w:rPr>
          <w:rtl/>
          <w:lang w:bidi="ar-SA"/>
        </w:rPr>
        <w:t>پیاده‌سازی</w:t>
      </w:r>
      <w:r w:rsidRPr="00E37360">
        <w:rPr>
          <w:rtl/>
        </w:rPr>
        <w:t xml:space="preserve"> گردید که در نهایت بهبودی در نتایج حاصل نشد (دقت، </w:t>
      </w:r>
      <w:r>
        <w:rPr>
          <w:rFonts w:hint="cs"/>
          <w:rtl/>
        </w:rPr>
        <w:t>۸۸/۰</w:t>
      </w:r>
      <w:r w:rsidRPr="00E37360">
        <w:rPr>
          <w:rtl/>
        </w:rPr>
        <w:t xml:space="preserve">، امتیاز اف۱، </w:t>
      </w:r>
      <w:r>
        <w:rPr>
          <w:rFonts w:hint="cs"/>
          <w:rtl/>
        </w:rPr>
        <w:t>۷۶/۰</w:t>
      </w:r>
      <w:r w:rsidRPr="00E37360">
        <w:rPr>
          <w:rtl/>
        </w:rPr>
        <w:t xml:space="preserve">، مساحت زیر منحنی ۱، </w:t>
      </w:r>
      <w:r>
        <w:rPr>
          <w:rFonts w:hint="cs"/>
          <w:rtl/>
        </w:rPr>
        <w:t>۸۱/۰</w:t>
      </w:r>
      <w:r w:rsidRPr="00E37360">
        <w:rPr>
          <w:rtl/>
        </w:rPr>
        <w:t xml:space="preserve"> و مساحت زیر منحنی ۲، </w:t>
      </w:r>
      <w:r>
        <w:rPr>
          <w:rFonts w:hint="cs"/>
          <w:rtl/>
        </w:rPr>
        <w:lastRenderedPageBreak/>
        <w:t>۹۲/۰</w:t>
      </w:r>
      <w:r w:rsidRPr="00E37360">
        <w:rPr>
          <w:rtl/>
        </w:rPr>
        <w:t>). نکته</w:t>
      </w:r>
      <w:r w:rsidRPr="00E37360">
        <w:rPr>
          <w:rtl/>
          <w:lang w:bidi="ar-SA"/>
        </w:rPr>
        <w:t xml:space="preserve">‌ی </w:t>
      </w:r>
      <w:r w:rsidRPr="00E37360">
        <w:rPr>
          <w:rtl/>
        </w:rPr>
        <w:t>جالب توجه در این شبیه</w:t>
      </w:r>
      <w:r>
        <w:rPr>
          <w:rFonts w:hint="cs"/>
          <w:rtl/>
        </w:rPr>
        <w:t>‌</w:t>
      </w:r>
      <w:r w:rsidRPr="00E37360">
        <w:rPr>
          <w:rtl/>
        </w:rPr>
        <w:t>سازی این بود که ویژگی</w:t>
      </w:r>
      <w:r w:rsidRPr="00E37360">
        <w:rPr>
          <w:rtl/>
          <w:lang w:bidi="ar-SA"/>
        </w:rPr>
        <w:t>‌ها</w:t>
      </w:r>
      <w:r w:rsidRPr="00E37360">
        <w:rPr>
          <w:rtl/>
        </w:rPr>
        <w:t>یی که در شکل ۴-۱۲ به عنوان ویژگی</w:t>
      </w:r>
      <w:r w:rsidRPr="00E37360">
        <w:rPr>
          <w:rtl/>
          <w:lang w:bidi="ar-SA"/>
        </w:rPr>
        <w:t>‌ها</w:t>
      </w:r>
      <w:r w:rsidRPr="00E37360">
        <w:rPr>
          <w:rtl/>
        </w:rPr>
        <w:t>ی تاثیرگذار نشان داده شده</w:t>
      </w:r>
      <w:r w:rsidRPr="00E37360">
        <w:rPr>
          <w:rtl/>
          <w:lang w:bidi="ar-SA"/>
        </w:rPr>
        <w:t>‌اند</w:t>
      </w:r>
      <w:r w:rsidRPr="00E37360">
        <w:rPr>
          <w:rtl/>
        </w:rPr>
        <w:t>، در این روش نیز رتبه</w:t>
      </w:r>
      <w:r w:rsidRPr="00E37360">
        <w:rPr>
          <w:rtl/>
          <w:lang w:bidi="ar-SA"/>
        </w:rPr>
        <w:t>‌ها</w:t>
      </w:r>
      <w:r w:rsidRPr="00E37360">
        <w:rPr>
          <w:rtl/>
        </w:rPr>
        <w:t>ی بهتری به دست آوردند.</w:t>
      </w:r>
    </w:p>
    <w:p w14:paraId="47022684" w14:textId="77777777" w:rsidR="003F7434" w:rsidRDefault="003F7434" w:rsidP="003F7434">
      <w:pPr>
        <w:bidi/>
        <w:jc w:val="center"/>
        <w:rPr>
          <w:rFonts w:ascii="Calibri" w:eastAsia="Calibri" w:hAnsi="Calibri" w:cs="Calibri"/>
        </w:rPr>
      </w:pPr>
      <w:r>
        <w:rPr>
          <w:rFonts w:ascii="Calibri" w:eastAsia="Calibri" w:hAnsi="Calibri" w:cs="Calibri"/>
          <w:noProof/>
        </w:rPr>
        <w:drawing>
          <wp:inline distT="114300" distB="114300" distL="114300" distR="114300" wp14:anchorId="2BC66FF4" wp14:editId="73B3F802">
            <wp:extent cx="4628515" cy="6753225"/>
            <wp:effectExtent l="0" t="0" r="635" b="9525"/>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t="36865" b="25537"/>
                    <a:stretch>
                      <a:fillRect/>
                    </a:stretch>
                  </pic:blipFill>
                  <pic:spPr>
                    <a:xfrm>
                      <a:off x="0" y="0"/>
                      <a:ext cx="4632525" cy="6759076"/>
                    </a:xfrm>
                    <a:prstGeom prst="rect">
                      <a:avLst/>
                    </a:prstGeom>
                    <a:ln/>
                  </pic:spPr>
                </pic:pic>
              </a:graphicData>
            </a:graphic>
          </wp:inline>
        </w:drawing>
      </w:r>
    </w:p>
    <w:p w14:paraId="388C7C88" w14:textId="31FA0857" w:rsidR="003F7434" w:rsidRDefault="003F7434" w:rsidP="00E37360">
      <w:pPr>
        <w:pStyle w:val="Heading4"/>
      </w:pPr>
      <w:bookmarkStart w:id="68" w:name="_Ref131354594"/>
      <w:r>
        <w:rPr>
          <w:rtl/>
        </w:rPr>
        <w:t>شکل ۴-۱۳:</w:t>
      </w:r>
      <w:r>
        <w:t xml:space="preserve">  </w:t>
      </w:r>
      <w:r>
        <w:rPr>
          <w:rtl/>
        </w:rPr>
        <w:t>توزیع برخی مقادیر کمینه</w:t>
      </w:r>
      <w:r w:rsidR="00053A07">
        <w:rPr>
          <w:rtl/>
        </w:rPr>
        <w:t xml:space="preserve">‌ی </w:t>
      </w:r>
      <w:r>
        <w:rPr>
          <w:rtl/>
        </w:rPr>
        <w:t>متغیرهای فیزیولوژیکی ثبت شده.</w:t>
      </w:r>
      <w:bookmarkEnd w:id="68"/>
    </w:p>
    <w:p w14:paraId="04D883AD" w14:textId="5FB244D4" w:rsidR="003F7434" w:rsidRPr="00E5498F" w:rsidRDefault="003F7434" w:rsidP="00E5498F">
      <w:pPr>
        <w:pStyle w:val="a1"/>
      </w:pPr>
      <w:r w:rsidRPr="00E5498F">
        <w:rPr>
          <w:rtl/>
        </w:rPr>
        <w:t>شبیه سازی</w:t>
      </w:r>
      <w:r w:rsidR="00D47612" w:rsidRPr="00E5498F">
        <w:rPr>
          <w:rtl/>
          <w:lang w:bidi="ar-SA"/>
        </w:rPr>
        <w:t>‌ها</w:t>
      </w:r>
      <w:r w:rsidRPr="00E5498F">
        <w:rPr>
          <w:rtl/>
        </w:rPr>
        <w:t>یی که تاکنون در این بخش گزارش شده</w:t>
      </w:r>
      <w:r w:rsidR="007C6FEB" w:rsidRPr="00E5498F">
        <w:rPr>
          <w:rtl/>
          <w:lang w:bidi="ar-SA"/>
        </w:rPr>
        <w:t>‌اند</w:t>
      </w:r>
      <w:r w:rsidRPr="00E5498F">
        <w:rPr>
          <w:rtl/>
        </w:rPr>
        <w:t xml:space="preserve"> مربوط به مدل پایه</w:t>
      </w:r>
      <w:r w:rsidR="00053A07" w:rsidRPr="00E5498F">
        <w:rPr>
          <w:rtl/>
          <w:lang w:bidi="ar-SA"/>
        </w:rPr>
        <w:t xml:space="preserve">‌ی </w:t>
      </w:r>
      <w:r w:rsidRPr="00E5498F">
        <w:rPr>
          <w:rtl/>
        </w:rPr>
        <w:t xml:space="preserve">جنگل تصمیم تصادفی بوده که در آن </w:t>
      </w:r>
      <w:r w:rsidR="00FE6B68">
        <w:rPr>
          <w:rtl/>
        </w:rPr>
        <w:t>ابرپارمتر</w:t>
      </w:r>
      <w:r w:rsidRPr="00E5498F">
        <w:rPr>
          <w:rtl/>
        </w:rPr>
        <w:t>ها تنظیم نشده</w:t>
      </w:r>
      <w:r w:rsidR="007C6FEB" w:rsidRPr="00E5498F">
        <w:rPr>
          <w:rtl/>
          <w:lang w:bidi="ar-SA"/>
        </w:rPr>
        <w:t>‌اند</w:t>
      </w:r>
      <w:r w:rsidRPr="00E5498F">
        <w:rPr>
          <w:rtl/>
        </w:rPr>
        <w:t>. لذا، در ادامه</w:t>
      </w:r>
      <w:r w:rsidR="00053A07" w:rsidRPr="00E5498F">
        <w:rPr>
          <w:rtl/>
          <w:lang w:bidi="ar-SA"/>
        </w:rPr>
        <w:t xml:space="preserve">‌ی </w:t>
      </w:r>
      <w:r w:rsidRPr="00E5498F">
        <w:rPr>
          <w:rtl/>
        </w:rPr>
        <w:t xml:space="preserve">این تحقیق، فضای زیر به عنوان فضای </w:t>
      </w:r>
      <w:r w:rsidR="00FE6B68">
        <w:rPr>
          <w:rtl/>
        </w:rPr>
        <w:t>ابرپارمتر</w:t>
      </w:r>
      <w:r w:rsidRPr="00E5498F">
        <w:rPr>
          <w:rtl/>
        </w:rPr>
        <w:t xml:space="preserve">ها تعریف </w:t>
      </w:r>
      <w:r w:rsidRPr="00E5498F">
        <w:rPr>
          <w:rtl/>
        </w:rPr>
        <w:lastRenderedPageBreak/>
        <w:t xml:space="preserve">و از ترکیب روش سیستماتیک </w:t>
      </w:r>
      <w:r w:rsidR="00923BC9">
        <w:rPr>
          <w:rFonts w:hint="cs"/>
          <w:rtl/>
        </w:rPr>
        <w:t>اعتبارسنجی متقابل</w:t>
      </w:r>
      <w:r w:rsidRPr="00E5498F">
        <w:rPr>
          <w:rtl/>
        </w:rPr>
        <w:t xml:space="preserve"> (با در نظر گرفتن ۱۰ تکرار) با روش </w:t>
      </w:r>
      <w:r w:rsidRPr="00E5498F">
        <w:t>Grid Search</w:t>
      </w:r>
      <w:r w:rsidRPr="00E5498F">
        <w:rPr>
          <w:rtl/>
        </w:rPr>
        <w:t xml:space="preserve">، برای انتخاب بهترین پارامترها استفاده شد. در این بهینه سازی، افزایش سطح زیر منحنی </w:t>
      </w:r>
      <w:r w:rsidRPr="00E5498F">
        <w:t>ROC</w:t>
      </w:r>
      <w:r w:rsidRPr="00E5498F">
        <w:rPr>
          <w:rtl/>
        </w:rPr>
        <w:t xml:space="preserve"> به عنوان معیار برای انتخاب بهترین مجموعه </w:t>
      </w:r>
      <w:r w:rsidR="00FE6B68">
        <w:rPr>
          <w:rtl/>
        </w:rPr>
        <w:t>ابرپارمتر</w:t>
      </w:r>
      <w:r w:rsidRPr="00E5498F">
        <w:rPr>
          <w:rtl/>
        </w:rPr>
        <w:t>ها در نظر گرفته شد.</w:t>
      </w:r>
    </w:p>
    <w:p w14:paraId="0140450A" w14:textId="720D25D4" w:rsidR="003F7434" w:rsidRDefault="003F7434" w:rsidP="007C6FEB">
      <w:pPr>
        <w:pStyle w:val="Heading5"/>
      </w:pPr>
      <w:bookmarkStart w:id="69" w:name="_Ref131356164"/>
      <w:r>
        <w:rPr>
          <w:rtl/>
        </w:rPr>
        <w:t xml:space="preserve">جدول ۴-۳: </w:t>
      </w:r>
      <w:r w:rsidR="00FE6B68">
        <w:rPr>
          <w:rtl/>
        </w:rPr>
        <w:t>ابرپارمتر</w:t>
      </w:r>
      <w:r>
        <w:rPr>
          <w:rtl/>
        </w:rPr>
        <w:t>های تنظیم شده در مدل جنگل تصمیم تصادفی</w:t>
      </w:r>
      <w:bookmarkEnd w:id="69"/>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4"/>
        <w:gridCol w:w="3686"/>
      </w:tblGrid>
      <w:tr w:rsidR="003F7434" w14:paraId="78F1A06E" w14:textId="77777777" w:rsidTr="00E5498F">
        <w:tc>
          <w:tcPr>
            <w:tcW w:w="5674" w:type="dxa"/>
            <w:shd w:val="clear" w:color="auto" w:fill="auto"/>
            <w:tcMar>
              <w:top w:w="100" w:type="dxa"/>
              <w:left w:w="100" w:type="dxa"/>
              <w:bottom w:w="100" w:type="dxa"/>
              <w:right w:w="100" w:type="dxa"/>
            </w:tcMar>
          </w:tcPr>
          <w:p w14:paraId="19A550A8" w14:textId="77777777" w:rsidR="003F7434" w:rsidRPr="00E5498F" w:rsidRDefault="003F7434" w:rsidP="003316F3">
            <w:pPr>
              <w:widowControl w:val="0"/>
              <w:bidi/>
              <w:jc w:val="center"/>
              <w:rPr>
                <w:rFonts w:cs="B Lotus"/>
                <w:b/>
                <w:sz w:val="20"/>
                <w:szCs w:val="20"/>
              </w:rPr>
            </w:pPr>
            <w:r w:rsidRPr="00E5498F">
              <w:rPr>
                <w:rFonts w:cs="B Lotus"/>
                <w:b/>
                <w:sz w:val="20"/>
                <w:szCs w:val="20"/>
                <w:rtl/>
              </w:rPr>
              <w:t>نام پارامتر</w:t>
            </w:r>
          </w:p>
        </w:tc>
        <w:tc>
          <w:tcPr>
            <w:tcW w:w="3686" w:type="dxa"/>
            <w:shd w:val="clear" w:color="auto" w:fill="auto"/>
            <w:tcMar>
              <w:top w:w="100" w:type="dxa"/>
              <w:left w:w="100" w:type="dxa"/>
              <w:bottom w:w="100" w:type="dxa"/>
              <w:right w:w="100" w:type="dxa"/>
            </w:tcMar>
          </w:tcPr>
          <w:p w14:paraId="76140430" w14:textId="77777777" w:rsidR="003F7434" w:rsidRPr="00E5498F" w:rsidRDefault="003F7434" w:rsidP="003316F3">
            <w:pPr>
              <w:widowControl w:val="0"/>
              <w:bidi/>
              <w:jc w:val="center"/>
              <w:rPr>
                <w:rFonts w:cs="B Lotus"/>
                <w:b/>
                <w:sz w:val="20"/>
                <w:szCs w:val="20"/>
              </w:rPr>
            </w:pPr>
            <w:r w:rsidRPr="00E5498F">
              <w:rPr>
                <w:rFonts w:cs="B Lotus"/>
                <w:b/>
                <w:sz w:val="20"/>
                <w:szCs w:val="20"/>
                <w:rtl/>
              </w:rPr>
              <w:t xml:space="preserve">مقادیر انتخابی </w:t>
            </w:r>
          </w:p>
        </w:tc>
      </w:tr>
      <w:tr w:rsidR="003F7434" w14:paraId="4467E687" w14:textId="77777777" w:rsidTr="00E5498F">
        <w:tc>
          <w:tcPr>
            <w:tcW w:w="5674" w:type="dxa"/>
            <w:shd w:val="clear" w:color="auto" w:fill="auto"/>
            <w:tcMar>
              <w:top w:w="100" w:type="dxa"/>
              <w:left w:w="100" w:type="dxa"/>
              <w:bottom w:w="100" w:type="dxa"/>
              <w:right w:w="100" w:type="dxa"/>
            </w:tcMar>
          </w:tcPr>
          <w:p w14:paraId="68A48F46" w14:textId="2DC79472" w:rsidR="003F7434" w:rsidRPr="00E5498F" w:rsidRDefault="003F7434" w:rsidP="003316F3">
            <w:pPr>
              <w:widowControl w:val="0"/>
              <w:bidi/>
              <w:rPr>
                <w:rFonts w:cs="B Lotus"/>
                <w:b/>
                <w:sz w:val="20"/>
                <w:szCs w:val="20"/>
              </w:rPr>
            </w:pPr>
            <w:r w:rsidRPr="00E5498F">
              <w:rPr>
                <w:rFonts w:cs="B Lotus"/>
                <w:b/>
                <w:sz w:val="20"/>
                <w:szCs w:val="20"/>
                <w:rtl/>
              </w:rPr>
              <w:t>تعداد تخمین زننده</w:t>
            </w:r>
            <w:r w:rsidR="00D47612" w:rsidRPr="00E5498F">
              <w:rPr>
                <w:rFonts w:cs="B Lotus"/>
                <w:b/>
                <w:sz w:val="20"/>
                <w:szCs w:val="20"/>
                <w:rtl/>
              </w:rPr>
              <w:t>‌ها</w:t>
            </w:r>
            <w:r w:rsidRPr="00E5498F">
              <w:rPr>
                <w:rFonts w:cs="B Lotus"/>
                <w:b/>
                <w:sz w:val="20"/>
                <w:szCs w:val="20"/>
                <w:rtl/>
              </w:rPr>
              <w:t>ی مدل (تعداد درخت</w:t>
            </w:r>
            <w:r w:rsidR="00D47612" w:rsidRPr="00E5498F">
              <w:rPr>
                <w:rFonts w:cs="B Lotus"/>
                <w:b/>
                <w:sz w:val="20"/>
                <w:szCs w:val="20"/>
                <w:rtl/>
              </w:rPr>
              <w:t>‌ها</w:t>
            </w:r>
            <w:r w:rsidRPr="00E5498F">
              <w:rPr>
                <w:rFonts w:cs="B Lotus"/>
                <w:b/>
                <w:sz w:val="20"/>
                <w:szCs w:val="20"/>
                <w:rtl/>
              </w:rPr>
              <w:t>ی جنگل)</w:t>
            </w:r>
          </w:p>
        </w:tc>
        <w:tc>
          <w:tcPr>
            <w:tcW w:w="3686" w:type="dxa"/>
            <w:shd w:val="clear" w:color="auto" w:fill="auto"/>
            <w:tcMar>
              <w:top w:w="100" w:type="dxa"/>
              <w:left w:w="100" w:type="dxa"/>
              <w:bottom w:w="100" w:type="dxa"/>
              <w:right w:w="100" w:type="dxa"/>
            </w:tcMar>
          </w:tcPr>
          <w:p w14:paraId="0C195F41" w14:textId="77777777" w:rsidR="003F7434" w:rsidRPr="00E5498F" w:rsidRDefault="003F7434" w:rsidP="003316F3">
            <w:pPr>
              <w:widowControl w:val="0"/>
              <w:bidi/>
              <w:rPr>
                <w:rFonts w:cs="B Lotus"/>
                <w:sz w:val="20"/>
                <w:szCs w:val="20"/>
              </w:rPr>
            </w:pPr>
            <w:r w:rsidRPr="00E5498F">
              <w:rPr>
                <w:rFonts w:cs="B Lotus"/>
                <w:sz w:val="20"/>
                <w:szCs w:val="20"/>
                <w:rtl/>
              </w:rPr>
              <w:t>۱۰، ۱۰۰ و ۵۰۰</w:t>
            </w:r>
          </w:p>
        </w:tc>
      </w:tr>
      <w:tr w:rsidR="003F7434" w14:paraId="50E74359" w14:textId="77777777" w:rsidTr="00E5498F">
        <w:tc>
          <w:tcPr>
            <w:tcW w:w="5674" w:type="dxa"/>
            <w:shd w:val="clear" w:color="auto" w:fill="auto"/>
            <w:tcMar>
              <w:top w:w="100" w:type="dxa"/>
              <w:left w:w="100" w:type="dxa"/>
              <w:bottom w:w="100" w:type="dxa"/>
              <w:right w:w="100" w:type="dxa"/>
            </w:tcMar>
          </w:tcPr>
          <w:p w14:paraId="61039F6F" w14:textId="77777777" w:rsidR="003F7434" w:rsidRPr="00E5498F" w:rsidRDefault="003F7434" w:rsidP="003316F3">
            <w:pPr>
              <w:widowControl w:val="0"/>
              <w:bidi/>
              <w:rPr>
                <w:rFonts w:cs="B Lotus"/>
                <w:b/>
                <w:sz w:val="20"/>
                <w:szCs w:val="20"/>
              </w:rPr>
            </w:pPr>
            <w:r w:rsidRPr="00E5498F">
              <w:rPr>
                <w:rFonts w:cs="B Lotus"/>
                <w:b/>
                <w:sz w:val="20"/>
                <w:szCs w:val="20"/>
                <w:rtl/>
              </w:rPr>
              <w:t xml:space="preserve">معیار ارزیابی کیفیت </w:t>
            </w:r>
            <w:sdt>
              <w:sdtPr>
                <w:rPr>
                  <w:rFonts w:cs="B Lotus"/>
                  <w:rtl/>
                </w:rPr>
                <w:tag w:val="goog_rdk_74"/>
                <w:id w:val="1008492538"/>
              </w:sdtPr>
              <w:sdtContent>
                <w:r w:rsidRPr="00E5498F">
                  <w:rPr>
                    <w:rFonts w:ascii="Arial" w:eastAsia="Arial" w:hAnsi="Arial" w:cs="B Lotus"/>
                    <w:b/>
                    <w:sz w:val="20"/>
                    <w:szCs w:val="20"/>
                    <w:rtl/>
                  </w:rPr>
                  <w:t>فرایند</w:t>
                </w:r>
              </w:sdtContent>
            </w:sdt>
            <w:r w:rsidRPr="00E5498F">
              <w:rPr>
                <w:rFonts w:ascii="Arimo" w:eastAsia="Arimo" w:hAnsi="Arimo" w:cs="B Lotus"/>
                <w:b/>
                <w:sz w:val="20"/>
                <w:szCs w:val="20"/>
                <w:rtl/>
              </w:rPr>
              <w:t xml:space="preserve"> </w:t>
            </w:r>
            <w:sdt>
              <w:sdtPr>
                <w:rPr>
                  <w:rFonts w:cs="B Lotus"/>
                  <w:rtl/>
                </w:rPr>
                <w:tag w:val="goog_rdk_75"/>
                <w:id w:val="1620563860"/>
              </w:sdtPr>
              <w:sdtContent>
                <w:r w:rsidRPr="00E5498F">
                  <w:rPr>
                    <w:rFonts w:ascii="Arial" w:eastAsia="Arial" w:hAnsi="Arial" w:cs="B Lotus"/>
                    <w:b/>
                    <w:sz w:val="20"/>
                    <w:szCs w:val="20"/>
                    <w:rtl/>
                  </w:rPr>
                  <w:t>تقسیم</w:t>
                </w:r>
              </w:sdtContent>
            </w:sdt>
            <w:r w:rsidRPr="00E5498F">
              <w:rPr>
                <w:rFonts w:ascii="Arimo" w:eastAsia="Arimo" w:hAnsi="Arimo" w:cs="B Lotus"/>
                <w:b/>
                <w:sz w:val="20"/>
                <w:szCs w:val="20"/>
                <w:rtl/>
              </w:rPr>
              <w:t xml:space="preserve"> </w:t>
            </w:r>
            <w:sdt>
              <w:sdtPr>
                <w:rPr>
                  <w:rFonts w:cs="B Lotus"/>
                  <w:rtl/>
                </w:rPr>
                <w:tag w:val="goog_rdk_76"/>
                <w:id w:val="-1469964193"/>
              </w:sdtPr>
              <w:sdtContent>
                <w:r w:rsidRPr="00E5498F">
                  <w:rPr>
                    <w:rFonts w:ascii="Arial" w:eastAsia="Arial" w:hAnsi="Arial" w:cs="B Lotus"/>
                    <w:b/>
                    <w:sz w:val="20"/>
                    <w:szCs w:val="20"/>
                    <w:rtl/>
                  </w:rPr>
                  <w:t>یک</w:t>
                </w:r>
              </w:sdtContent>
            </w:sdt>
            <w:r w:rsidRPr="00E5498F">
              <w:rPr>
                <w:rFonts w:ascii="Arimo" w:eastAsia="Arimo" w:hAnsi="Arimo" w:cs="B Lotus"/>
                <w:b/>
                <w:sz w:val="20"/>
                <w:szCs w:val="20"/>
                <w:rtl/>
              </w:rPr>
              <w:t xml:space="preserve"> </w:t>
            </w:r>
            <w:sdt>
              <w:sdtPr>
                <w:rPr>
                  <w:rFonts w:cs="B Lotus"/>
                  <w:rtl/>
                </w:rPr>
                <w:tag w:val="goog_rdk_77"/>
                <w:id w:val="999925178"/>
              </w:sdtPr>
              <w:sdtContent>
                <w:r w:rsidRPr="00E5498F">
                  <w:rPr>
                    <w:rFonts w:ascii="Arial" w:eastAsia="Arial" w:hAnsi="Arial" w:cs="B Lotus"/>
                    <w:b/>
                    <w:sz w:val="20"/>
                    <w:szCs w:val="20"/>
                    <w:rtl/>
                  </w:rPr>
                  <w:t>گره</w:t>
                </w:r>
              </w:sdtContent>
            </w:sdt>
            <w:r w:rsidRPr="00E5498F">
              <w:rPr>
                <w:rFonts w:ascii="Arimo" w:eastAsia="Arimo" w:hAnsi="Arimo" w:cs="B Lotus"/>
                <w:b/>
                <w:sz w:val="20"/>
                <w:szCs w:val="20"/>
                <w:rtl/>
              </w:rPr>
              <w:t xml:space="preserve"> </w:t>
            </w:r>
            <w:sdt>
              <w:sdtPr>
                <w:rPr>
                  <w:rFonts w:cs="B Lotus"/>
                  <w:rtl/>
                </w:rPr>
                <w:tag w:val="goog_rdk_78"/>
                <w:id w:val="1061835897"/>
              </w:sdtPr>
              <w:sdtContent>
                <w:r w:rsidRPr="00E5498F">
                  <w:rPr>
                    <w:rFonts w:ascii="Arial" w:eastAsia="Arial" w:hAnsi="Arial" w:cs="B Lotus"/>
                    <w:b/>
                    <w:sz w:val="20"/>
                    <w:szCs w:val="20"/>
                    <w:rtl/>
                  </w:rPr>
                  <w:t>به</w:t>
                </w:r>
              </w:sdtContent>
            </w:sdt>
            <w:r w:rsidRPr="00E5498F">
              <w:rPr>
                <w:rFonts w:ascii="Arimo" w:eastAsia="Arimo" w:hAnsi="Arimo" w:cs="B Lotus"/>
                <w:b/>
                <w:sz w:val="20"/>
                <w:szCs w:val="20"/>
                <w:rtl/>
              </w:rPr>
              <w:t xml:space="preserve"> </w:t>
            </w:r>
            <w:sdt>
              <w:sdtPr>
                <w:rPr>
                  <w:rFonts w:cs="B Lotus"/>
                  <w:rtl/>
                </w:rPr>
                <w:tag w:val="goog_rdk_79"/>
                <w:id w:val="-115223906"/>
              </w:sdtPr>
              <w:sdtContent>
                <w:r w:rsidRPr="00E5498F">
                  <w:rPr>
                    <w:rFonts w:ascii="Arial" w:eastAsia="Arial" w:hAnsi="Arial" w:cs="B Lotus"/>
                    <w:b/>
                    <w:sz w:val="20"/>
                    <w:szCs w:val="20"/>
                    <w:rtl/>
                  </w:rPr>
                  <w:t>چندین</w:t>
                </w:r>
              </w:sdtContent>
            </w:sdt>
            <w:r w:rsidRPr="00E5498F">
              <w:rPr>
                <w:rFonts w:ascii="Arimo" w:eastAsia="Arimo" w:hAnsi="Arimo" w:cs="B Lotus"/>
                <w:b/>
                <w:sz w:val="20"/>
                <w:szCs w:val="20"/>
                <w:rtl/>
              </w:rPr>
              <w:t xml:space="preserve"> </w:t>
            </w:r>
            <w:sdt>
              <w:sdtPr>
                <w:rPr>
                  <w:rFonts w:cs="B Lotus"/>
                  <w:rtl/>
                </w:rPr>
                <w:tag w:val="goog_rdk_80"/>
                <w:id w:val="1542247837"/>
              </w:sdtPr>
              <w:sdtContent>
                <w:r w:rsidRPr="00E5498F">
                  <w:rPr>
                    <w:rFonts w:ascii="Arial" w:eastAsia="Arial" w:hAnsi="Arial" w:cs="B Lotus"/>
                    <w:b/>
                    <w:sz w:val="20"/>
                    <w:szCs w:val="20"/>
                    <w:rtl/>
                  </w:rPr>
                  <w:t>زیرگره</w:t>
                </w:r>
              </w:sdtContent>
            </w:sdt>
          </w:p>
        </w:tc>
        <w:tc>
          <w:tcPr>
            <w:tcW w:w="3686" w:type="dxa"/>
            <w:shd w:val="clear" w:color="auto" w:fill="auto"/>
            <w:tcMar>
              <w:top w:w="100" w:type="dxa"/>
              <w:left w:w="100" w:type="dxa"/>
              <w:bottom w:w="100" w:type="dxa"/>
              <w:right w:w="100" w:type="dxa"/>
            </w:tcMar>
          </w:tcPr>
          <w:p w14:paraId="63084FB8" w14:textId="77777777" w:rsidR="003F7434" w:rsidRPr="00E5498F" w:rsidRDefault="003F7434" w:rsidP="003316F3">
            <w:pPr>
              <w:widowControl w:val="0"/>
              <w:bidi/>
              <w:rPr>
                <w:rFonts w:cs="B Lotus"/>
                <w:sz w:val="20"/>
                <w:szCs w:val="20"/>
              </w:rPr>
            </w:pPr>
            <w:r w:rsidRPr="00E5498F">
              <w:rPr>
                <w:rFonts w:cs="B Lotus"/>
                <w:sz w:val="20"/>
                <w:szCs w:val="20"/>
                <w:rtl/>
              </w:rPr>
              <w:t>ضریب جینی و آنتروپی</w:t>
            </w:r>
          </w:p>
        </w:tc>
      </w:tr>
      <w:tr w:rsidR="003F7434" w14:paraId="6E93B288" w14:textId="77777777" w:rsidTr="00E5498F">
        <w:tc>
          <w:tcPr>
            <w:tcW w:w="5674" w:type="dxa"/>
            <w:shd w:val="clear" w:color="auto" w:fill="auto"/>
            <w:tcMar>
              <w:top w:w="100" w:type="dxa"/>
              <w:left w:w="100" w:type="dxa"/>
              <w:bottom w:w="100" w:type="dxa"/>
              <w:right w:w="100" w:type="dxa"/>
            </w:tcMar>
          </w:tcPr>
          <w:p w14:paraId="530F90B0" w14:textId="77777777" w:rsidR="003F7434" w:rsidRPr="00E5498F" w:rsidRDefault="003F7434" w:rsidP="003316F3">
            <w:pPr>
              <w:widowControl w:val="0"/>
              <w:bidi/>
              <w:rPr>
                <w:rFonts w:cs="B Lotus"/>
                <w:b/>
                <w:sz w:val="20"/>
                <w:szCs w:val="20"/>
              </w:rPr>
            </w:pPr>
            <w:r w:rsidRPr="00E5498F">
              <w:rPr>
                <w:rFonts w:cs="B Lotus"/>
                <w:b/>
                <w:sz w:val="20"/>
                <w:szCs w:val="20"/>
                <w:rtl/>
              </w:rPr>
              <w:t>عمق درخت تصمیم</w:t>
            </w:r>
          </w:p>
        </w:tc>
        <w:tc>
          <w:tcPr>
            <w:tcW w:w="3686" w:type="dxa"/>
            <w:shd w:val="clear" w:color="auto" w:fill="auto"/>
            <w:tcMar>
              <w:top w:w="100" w:type="dxa"/>
              <w:left w:w="100" w:type="dxa"/>
              <w:bottom w:w="100" w:type="dxa"/>
              <w:right w:w="100" w:type="dxa"/>
            </w:tcMar>
          </w:tcPr>
          <w:p w14:paraId="172E843C" w14:textId="77777777" w:rsidR="003F7434" w:rsidRPr="00E5498F" w:rsidRDefault="003F7434" w:rsidP="003316F3">
            <w:pPr>
              <w:widowControl w:val="0"/>
              <w:bidi/>
              <w:rPr>
                <w:rFonts w:cs="B Lotus"/>
                <w:sz w:val="20"/>
                <w:szCs w:val="20"/>
              </w:rPr>
            </w:pPr>
            <w:r w:rsidRPr="00E5498F">
              <w:rPr>
                <w:rFonts w:cs="B Lotus"/>
                <w:sz w:val="20"/>
                <w:szCs w:val="20"/>
                <w:rtl/>
              </w:rPr>
              <w:t xml:space="preserve">۳، ۵ و ۱۰و </w:t>
            </w:r>
            <w:r w:rsidRPr="00E5498F">
              <w:rPr>
                <w:rFonts w:cs="B Lotus"/>
                <w:sz w:val="20"/>
                <w:szCs w:val="20"/>
              </w:rPr>
              <w:t>None</w:t>
            </w:r>
          </w:p>
        </w:tc>
      </w:tr>
      <w:tr w:rsidR="003F7434" w14:paraId="20A679BB" w14:textId="77777777" w:rsidTr="00E5498F">
        <w:tc>
          <w:tcPr>
            <w:tcW w:w="5674" w:type="dxa"/>
            <w:shd w:val="clear" w:color="auto" w:fill="auto"/>
            <w:tcMar>
              <w:top w:w="100" w:type="dxa"/>
              <w:left w:w="100" w:type="dxa"/>
              <w:bottom w:w="100" w:type="dxa"/>
              <w:right w:w="100" w:type="dxa"/>
            </w:tcMar>
          </w:tcPr>
          <w:p w14:paraId="33350936" w14:textId="18684454" w:rsidR="003F7434" w:rsidRPr="00E5498F" w:rsidRDefault="003F7434" w:rsidP="003316F3">
            <w:pPr>
              <w:widowControl w:val="0"/>
              <w:bidi/>
              <w:rPr>
                <w:rFonts w:cs="B Lotus"/>
                <w:b/>
                <w:sz w:val="20"/>
                <w:szCs w:val="20"/>
              </w:rPr>
            </w:pPr>
            <w:r w:rsidRPr="00E5498F">
              <w:rPr>
                <w:rFonts w:cs="B Lotus"/>
                <w:b/>
                <w:sz w:val="20"/>
                <w:szCs w:val="20"/>
                <w:rtl/>
              </w:rPr>
              <w:t>تعداد ویژگی</w:t>
            </w:r>
            <w:r w:rsidR="00D47612" w:rsidRPr="00E5498F">
              <w:rPr>
                <w:rFonts w:cs="B Lotus"/>
                <w:b/>
                <w:sz w:val="20"/>
                <w:szCs w:val="20"/>
                <w:rtl/>
              </w:rPr>
              <w:t>‌ها</w:t>
            </w:r>
            <w:r w:rsidRPr="00E5498F">
              <w:rPr>
                <w:rFonts w:cs="B Lotus"/>
                <w:b/>
                <w:sz w:val="20"/>
                <w:szCs w:val="20"/>
                <w:rtl/>
              </w:rPr>
              <w:t xml:space="preserve">ی در نظر گرفته شده در ارزیابی </w:t>
            </w:r>
            <w:sdt>
              <w:sdtPr>
                <w:rPr>
                  <w:rFonts w:cs="B Lotus"/>
                  <w:rtl/>
                </w:rPr>
                <w:tag w:val="goog_rdk_81"/>
                <w:id w:val="1607920073"/>
              </w:sdtPr>
              <w:sdtContent>
                <w:r w:rsidRPr="00E5498F">
                  <w:rPr>
                    <w:rFonts w:ascii="Arial" w:eastAsia="Arial" w:hAnsi="Arial" w:cs="B Lotus"/>
                    <w:b/>
                    <w:sz w:val="20"/>
                    <w:szCs w:val="20"/>
                    <w:rtl/>
                  </w:rPr>
                  <w:t>فرایند</w:t>
                </w:r>
              </w:sdtContent>
            </w:sdt>
            <w:r w:rsidRPr="00E5498F">
              <w:rPr>
                <w:rFonts w:ascii="Arimo" w:eastAsia="Arimo" w:hAnsi="Arimo" w:cs="B Lotus"/>
                <w:b/>
                <w:sz w:val="20"/>
                <w:szCs w:val="20"/>
                <w:rtl/>
              </w:rPr>
              <w:t xml:space="preserve"> </w:t>
            </w:r>
            <w:sdt>
              <w:sdtPr>
                <w:rPr>
                  <w:rFonts w:cs="B Lotus"/>
                  <w:rtl/>
                </w:rPr>
                <w:tag w:val="goog_rdk_82"/>
                <w:id w:val="750234533"/>
              </w:sdtPr>
              <w:sdtContent>
                <w:r w:rsidRPr="00E5498F">
                  <w:rPr>
                    <w:rFonts w:ascii="Arial" w:eastAsia="Arial" w:hAnsi="Arial" w:cs="B Lotus"/>
                    <w:b/>
                    <w:sz w:val="20"/>
                    <w:szCs w:val="20"/>
                    <w:rtl/>
                  </w:rPr>
                  <w:t>تقسیم</w:t>
                </w:r>
              </w:sdtContent>
            </w:sdt>
            <w:r w:rsidRPr="00E5498F">
              <w:rPr>
                <w:rFonts w:ascii="Arimo" w:eastAsia="Arimo" w:hAnsi="Arimo" w:cs="B Lotus"/>
                <w:b/>
                <w:sz w:val="20"/>
                <w:szCs w:val="20"/>
                <w:rtl/>
              </w:rPr>
              <w:t xml:space="preserve"> </w:t>
            </w:r>
            <w:sdt>
              <w:sdtPr>
                <w:rPr>
                  <w:rFonts w:cs="B Lotus"/>
                  <w:rtl/>
                </w:rPr>
                <w:tag w:val="goog_rdk_83"/>
                <w:id w:val="765817862"/>
              </w:sdtPr>
              <w:sdtContent>
                <w:r w:rsidRPr="00E5498F">
                  <w:rPr>
                    <w:rFonts w:ascii="Arial" w:eastAsia="Arial" w:hAnsi="Arial" w:cs="B Lotus"/>
                    <w:b/>
                    <w:sz w:val="20"/>
                    <w:szCs w:val="20"/>
                    <w:rtl/>
                  </w:rPr>
                  <w:t>یک</w:t>
                </w:r>
              </w:sdtContent>
            </w:sdt>
            <w:r w:rsidRPr="00E5498F">
              <w:rPr>
                <w:rFonts w:ascii="Arimo" w:eastAsia="Arimo" w:hAnsi="Arimo" w:cs="B Lotus"/>
                <w:b/>
                <w:sz w:val="20"/>
                <w:szCs w:val="20"/>
                <w:rtl/>
              </w:rPr>
              <w:t xml:space="preserve"> </w:t>
            </w:r>
            <w:sdt>
              <w:sdtPr>
                <w:rPr>
                  <w:rFonts w:cs="B Lotus"/>
                  <w:rtl/>
                </w:rPr>
                <w:tag w:val="goog_rdk_84"/>
                <w:id w:val="1782917736"/>
              </w:sdtPr>
              <w:sdtContent>
                <w:r w:rsidRPr="00E5498F">
                  <w:rPr>
                    <w:rFonts w:ascii="Arial" w:eastAsia="Arial" w:hAnsi="Arial" w:cs="B Lotus"/>
                    <w:b/>
                    <w:sz w:val="20"/>
                    <w:szCs w:val="20"/>
                    <w:rtl/>
                  </w:rPr>
                  <w:t>گره</w:t>
                </w:r>
              </w:sdtContent>
            </w:sdt>
            <w:r w:rsidRPr="00E5498F">
              <w:rPr>
                <w:rFonts w:ascii="Arimo" w:eastAsia="Arimo" w:hAnsi="Arimo" w:cs="B Lotus"/>
                <w:b/>
                <w:sz w:val="20"/>
                <w:szCs w:val="20"/>
                <w:rtl/>
              </w:rPr>
              <w:t xml:space="preserve"> </w:t>
            </w:r>
            <w:sdt>
              <w:sdtPr>
                <w:rPr>
                  <w:rFonts w:cs="B Lotus"/>
                  <w:rtl/>
                </w:rPr>
                <w:tag w:val="goog_rdk_85"/>
                <w:id w:val="893551832"/>
              </w:sdtPr>
              <w:sdtContent>
                <w:r w:rsidRPr="00E5498F">
                  <w:rPr>
                    <w:rFonts w:ascii="Arial" w:eastAsia="Arial" w:hAnsi="Arial" w:cs="B Lotus"/>
                    <w:b/>
                    <w:sz w:val="20"/>
                    <w:szCs w:val="20"/>
                    <w:rtl/>
                  </w:rPr>
                  <w:t>به</w:t>
                </w:r>
              </w:sdtContent>
            </w:sdt>
            <w:r w:rsidRPr="00E5498F">
              <w:rPr>
                <w:rFonts w:ascii="Arimo" w:eastAsia="Arimo" w:hAnsi="Arimo" w:cs="B Lotus"/>
                <w:b/>
                <w:sz w:val="20"/>
                <w:szCs w:val="20"/>
                <w:rtl/>
              </w:rPr>
              <w:t xml:space="preserve"> </w:t>
            </w:r>
            <w:sdt>
              <w:sdtPr>
                <w:rPr>
                  <w:rFonts w:cs="B Lotus"/>
                  <w:rtl/>
                </w:rPr>
                <w:tag w:val="goog_rdk_86"/>
                <w:id w:val="-1640869790"/>
              </w:sdtPr>
              <w:sdtContent>
                <w:r w:rsidRPr="00E5498F">
                  <w:rPr>
                    <w:rFonts w:ascii="Arial" w:eastAsia="Arial" w:hAnsi="Arial" w:cs="B Lotus"/>
                    <w:b/>
                    <w:sz w:val="20"/>
                    <w:szCs w:val="20"/>
                    <w:rtl/>
                  </w:rPr>
                  <w:t>چندین</w:t>
                </w:r>
              </w:sdtContent>
            </w:sdt>
            <w:r w:rsidRPr="00E5498F">
              <w:rPr>
                <w:rFonts w:ascii="Arimo" w:eastAsia="Arimo" w:hAnsi="Arimo" w:cs="B Lotus"/>
                <w:b/>
                <w:sz w:val="20"/>
                <w:szCs w:val="20"/>
                <w:rtl/>
              </w:rPr>
              <w:t xml:space="preserve"> </w:t>
            </w:r>
            <w:sdt>
              <w:sdtPr>
                <w:rPr>
                  <w:rFonts w:cs="B Lotus"/>
                  <w:rtl/>
                </w:rPr>
                <w:tag w:val="goog_rdk_87"/>
                <w:id w:val="104550493"/>
              </w:sdtPr>
              <w:sdtContent>
                <w:r w:rsidRPr="00E5498F">
                  <w:rPr>
                    <w:rFonts w:ascii="Arial" w:eastAsia="Arial" w:hAnsi="Arial" w:cs="B Lotus"/>
                    <w:b/>
                    <w:sz w:val="20"/>
                    <w:szCs w:val="20"/>
                    <w:rtl/>
                  </w:rPr>
                  <w:t>زیرگره</w:t>
                </w:r>
              </w:sdtContent>
            </w:sdt>
            <w:r w:rsidRPr="00E5498F">
              <w:rPr>
                <w:rFonts w:ascii="Arimo" w:eastAsia="Arimo" w:hAnsi="Arimo" w:cs="B Lotus"/>
                <w:b/>
                <w:sz w:val="20"/>
                <w:szCs w:val="20"/>
                <w:rtl/>
              </w:rPr>
              <w:t xml:space="preserve">. </w:t>
            </w:r>
          </w:p>
        </w:tc>
        <w:tc>
          <w:tcPr>
            <w:tcW w:w="3686" w:type="dxa"/>
            <w:shd w:val="clear" w:color="auto" w:fill="auto"/>
            <w:tcMar>
              <w:top w:w="100" w:type="dxa"/>
              <w:left w:w="100" w:type="dxa"/>
              <w:bottom w:w="100" w:type="dxa"/>
              <w:right w:w="100" w:type="dxa"/>
            </w:tcMar>
          </w:tcPr>
          <w:p w14:paraId="3C7FCA3C" w14:textId="77777777" w:rsidR="00E5498F" w:rsidRDefault="003F7434" w:rsidP="003316F3">
            <w:pPr>
              <w:widowControl w:val="0"/>
              <w:bidi/>
              <w:rPr>
                <w:rFonts w:cs="B Lotus"/>
                <w:sz w:val="20"/>
                <w:szCs w:val="20"/>
                <w:rtl/>
              </w:rPr>
            </w:pPr>
            <w:r w:rsidRPr="00E5498F">
              <w:rPr>
                <w:rFonts w:cs="B Lotus"/>
                <w:sz w:val="20"/>
                <w:szCs w:val="20"/>
                <w:rtl/>
              </w:rPr>
              <w:t>مجذور تعداد ویژگی</w:t>
            </w:r>
            <w:r w:rsidR="00D47612" w:rsidRPr="00E5498F">
              <w:rPr>
                <w:rFonts w:cs="B Lotus"/>
                <w:sz w:val="20"/>
                <w:szCs w:val="20"/>
                <w:rtl/>
              </w:rPr>
              <w:t>‌ها</w:t>
            </w:r>
            <w:r w:rsidRPr="00E5498F">
              <w:rPr>
                <w:rFonts w:cs="B Lotus"/>
                <w:sz w:val="20"/>
                <w:szCs w:val="20"/>
                <w:rtl/>
              </w:rPr>
              <w:t xml:space="preserve"> و </w:t>
            </w:r>
          </w:p>
          <w:p w14:paraId="14AF358F" w14:textId="298A5F89" w:rsidR="003F7434" w:rsidRPr="00E5498F" w:rsidRDefault="003F7434" w:rsidP="00E5498F">
            <w:pPr>
              <w:widowControl w:val="0"/>
              <w:bidi/>
              <w:rPr>
                <w:rFonts w:cs="B Lotus"/>
                <w:sz w:val="20"/>
                <w:szCs w:val="20"/>
              </w:rPr>
            </w:pPr>
            <w:r w:rsidRPr="00E5498F">
              <w:rPr>
                <w:rFonts w:cs="B Lotus"/>
                <w:sz w:val="20"/>
                <w:szCs w:val="20"/>
                <w:rtl/>
              </w:rPr>
              <w:t>لگاریتم تعداد ویژگی</w:t>
            </w:r>
            <w:r w:rsidR="00D47612" w:rsidRPr="00E5498F">
              <w:rPr>
                <w:rFonts w:cs="B Lotus"/>
                <w:sz w:val="20"/>
                <w:szCs w:val="20"/>
                <w:rtl/>
              </w:rPr>
              <w:t>‌ها</w:t>
            </w:r>
            <w:r w:rsidRPr="00E5498F">
              <w:rPr>
                <w:rFonts w:cs="B Lotus"/>
                <w:sz w:val="20"/>
                <w:szCs w:val="20"/>
                <w:rtl/>
              </w:rPr>
              <w:t xml:space="preserve"> در مبنای ۲ </w:t>
            </w:r>
          </w:p>
        </w:tc>
      </w:tr>
    </w:tbl>
    <w:p w14:paraId="2D98B90D" w14:textId="77777777" w:rsidR="003F7434" w:rsidRDefault="003F7434" w:rsidP="003F7434">
      <w:pPr>
        <w:bidi/>
        <w:jc w:val="both"/>
      </w:pPr>
    </w:p>
    <w:p w14:paraId="56FFF173" w14:textId="39AFB79A" w:rsidR="003F7434" w:rsidRPr="00E5498F" w:rsidRDefault="003F7434" w:rsidP="00E5498F">
      <w:pPr>
        <w:pStyle w:val="a1"/>
      </w:pPr>
      <w:r w:rsidRPr="00E5498F">
        <w:rPr>
          <w:rtl/>
        </w:rPr>
        <w:t xml:space="preserve">پارامترهای بهینه به شرح زیر به دست آمد و نتایج به صورت دقت، </w:t>
      </w:r>
      <w:r w:rsidR="00E5498F">
        <w:rPr>
          <w:rFonts w:hint="cs"/>
          <w:rtl/>
        </w:rPr>
        <w:t>۸۷/۰</w:t>
      </w:r>
      <w:r w:rsidRPr="00E5498F">
        <w:rPr>
          <w:rtl/>
        </w:rPr>
        <w:t xml:space="preserve">، امتیاز اف۱، </w:t>
      </w:r>
      <w:r w:rsidR="00E5498F">
        <w:rPr>
          <w:rFonts w:hint="cs"/>
          <w:rtl/>
        </w:rPr>
        <w:t>۷۳/۰</w:t>
      </w:r>
      <w:r w:rsidRPr="00E5498F">
        <w:rPr>
          <w:rtl/>
        </w:rPr>
        <w:t xml:space="preserve"> و مساحت زیر منحنی ۱، </w:t>
      </w:r>
      <w:r w:rsidR="00E5498F">
        <w:rPr>
          <w:rFonts w:hint="cs"/>
          <w:rtl/>
        </w:rPr>
        <w:t xml:space="preserve">۷۹/۰ </w:t>
      </w:r>
      <w:r w:rsidRPr="00E5498F">
        <w:rPr>
          <w:rtl/>
        </w:rPr>
        <w:t xml:space="preserve">و مساحت زیر منحنی ۲، </w:t>
      </w:r>
      <w:r w:rsidR="00E5498F">
        <w:rPr>
          <w:rFonts w:hint="cs"/>
          <w:rtl/>
        </w:rPr>
        <w:t>۹۳/۰</w:t>
      </w:r>
      <w:r w:rsidRPr="00E5498F">
        <w:rPr>
          <w:rtl/>
        </w:rPr>
        <w:t xml:space="preserve"> حاصل شد:</w:t>
      </w:r>
    </w:p>
    <w:p w14:paraId="33DEBECA" w14:textId="57F6B588" w:rsidR="003F7434" w:rsidRPr="00E5498F" w:rsidRDefault="003F7434" w:rsidP="00E5498F">
      <w:pPr>
        <w:pStyle w:val="a1"/>
      </w:pPr>
      <w:r w:rsidRPr="00E5498F">
        <w:rPr>
          <w:rtl/>
        </w:rPr>
        <w:t>تعداد تخمین</w:t>
      </w:r>
      <w:r w:rsidR="00E5498F">
        <w:rPr>
          <w:rFonts w:hint="cs"/>
          <w:rtl/>
        </w:rPr>
        <w:t>‌</w:t>
      </w:r>
      <w:r w:rsidRPr="00E5498F">
        <w:rPr>
          <w:rtl/>
        </w:rPr>
        <w:t>زننده</w:t>
      </w:r>
      <w:r w:rsidR="00D47612" w:rsidRPr="00E5498F">
        <w:rPr>
          <w:rtl/>
          <w:lang w:bidi="ar-SA"/>
        </w:rPr>
        <w:t>‌ها</w:t>
      </w:r>
      <w:r w:rsidRPr="00E5498F">
        <w:rPr>
          <w:rtl/>
        </w:rPr>
        <w:t>ی مدل (تعداد درخت</w:t>
      </w:r>
      <w:r w:rsidR="00D47612" w:rsidRPr="00E5498F">
        <w:rPr>
          <w:rtl/>
          <w:lang w:bidi="ar-SA"/>
        </w:rPr>
        <w:t>‌ها</w:t>
      </w:r>
      <w:r w:rsidRPr="00E5498F">
        <w:rPr>
          <w:rtl/>
        </w:rPr>
        <w:t>ی جنگل)  = ۵۰۰</w:t>
      </w:r>
    </w:p>
    <w:p w14:paraId="638A0956" w14:textId="77777777" w:rsidR="00E5498F" w:rsidRPr="00E5498F" w:rsidRDefault="00E5498F" w:rsidP="00E5498F">
      <w:pPr>
        <w:pStyle w:val="a1"/>
      </w:pPr>
      <w:r w:rsidRPr="00E5498F">
        <w:rPr>
          <w:rtl/>
        </w:rPr>
        <w:t>مع</w:t>
      </w:r>
      <w:r w:rsidRPr="00E5498F">
        <w:rPr>
          <w:rFonts w:hint="cs"/>
          <w:rtl/>
        </w:rPr>
        <w:t>یار</w:t>
      </w:r>
      <w:r w:rsidRPr="00E5498F">
        <w:rPr>
          <w:rtl/>
        </w:rPr>
        <w:t xml:space="preserve"> ارز</w:t>
      </w:r>
      <w:r w:rsidRPr="00E5498F">
        <w:rPr>
          <w:rFonts w:hint="cs"/>
          <w:rtl/>
        </w:rPr>
        <w:t>یابی</w:t>
      </w:r>
      <w:r w:rsidRPr="00E5498F">
        <w:rPr>
          <w:rtl/>
        </w:rPr>
        <w:t xml:space="preserve"> ک</w:t>
      </w:r>
      <w:r w:rsidRPr="00E5498F">
        <w:rPr>
          <w:rFonts w:hint="cs"/>
          <w:rtl/>
        </w:rPr>
        <w:t>یفیت</w:t>
      </w:r>
      <w:r w:rsidRPr="00E5498F">
        <w:rPr>
          <w:rtl/>
        </w:rPr>
        <w:t xml:space="preserve"> فرا</w:t>
      </w:r>
      <w:r w:rsidRPr="00E5498F">
        <w:rPr>
          <w:rFonts w:hint="cs"/>
          <w:rtl/>
        </w:rPr>
        <w:t>یند</w:t>
      </w:r>
      <w:r w:rsidRPr="00E5498F">
        <w:rPr>
          <w:rtl/>
        </w:rPr>
        <w:t xml:space="preserve"> تقس</w:t>
      </w:r>
      <w:r w:rsidRPr="00E5498F">
        <w:rPr>
          <w:rFonts w:hint="cs"/>
          <w:rtl/>
        </w:rPr>
        <w:t>یم</w:t>
      </w:r>
      <w:r w:rsidRPr="00E5498F">
        <w:rPr>
          <w:rtl/>
        </w:rPr>
        <w:t xml:space="preserve"> </w:t>
      </w:r>
      <w:r w:rsidRPr="00E5498F">
        <w:rPr>
          <w:rFonts w:hint="cs"/>
          <w:rtl/>
        </w:rPr>
        <w:t>یک</w:t>
      </w:r>
      <w:r w:rsidRPr="00E5498F">
        <w:rPr>
          <w:rtl/>
        </w:rPr>
        <w:t xml:space="preserve"> گره به چند</w:t>
      </w:r>
      <w:r w:rsidRPr="00E5498F">
        <w:rPr>
          <w:rFonts w:hint="cs"/>
          <w:rtl/>
        </w:rPr>
        <w:t>ین</w:t>
      </w:r>
      <w:r w:rsidRPr="00E5498F">
        <w:rPr>
          <w:rtl/>
        </w:rPr>
        <w:t xml:space="preserve"> ز</w:t>
      </w:r>
      <w:r w:rsidRPr="00E5498F">
        <w:rPr>
          <w:rFonts w:hint="cs"/>
          <w:rtl/>
        </w:rPr>
        <w:t>یرگره</w:t>
      </w:r>
      <w:r w:rsidRPr="00E5498F">
        <w:rPr>
          <w:rtl/>
        </w:rPr>
        <w:t xml:space="preserve"> = آنتروپ</w:t>
      </w:r>
      <w:r w:rsidRPr="00E5498F">
        <w:rPr>
          <w:rFonts w:hint="cs"/>
          <w:rtl/>
        </w:rPr>
        <w:t>ی</w:t>
      </w:r>
    </w:p>
    <w:p w14:paraId="41950467" w14:textId="77777777" w:rsidR="00E5498F" w:rsidRPr="00E5498F" w:rsidRDefault="00E5498F" w:rsidP="00E5498F">
      <w:pPr>
        <w:pStyle w:val="a1"/>
      </w:pPr>
      <w:r w:rsidRPr="00E5498F">
        <w:rPr>
          <w:rFonts w:hint="cs"/>
          <w:rtl/>
        </w:rPr>
        <w:t>تعداد</w:t>
      </w:r>
      <w:r w:rsidRPr="00E5498F">
        <w:rPr>
          <w:rtl/>
        </w:rPr>
        <w:t xml:space="preserve"> و</w:t>
      </w:r>
      <w:r w:rsidRPr="00E5498F">
        <w:rPr>
          <w:rFonts w:hint="cs"/>
          <w:rtl/>
        </w:rPr>
        <w:t>یژگی‌های</w:t>
      </w:r>
      <w:r w:rsidRPr="00E5498F">
        <w:rPr>
          <w:rtl/>
        </w:rPr>
        <w:t xml:space="preserve"> در نظر گرفته شده در ارز</w:t>
      </w:r>
      <w:r w:rsidRPr="00E5498F">
        <w:rPr>
          <w:rFonts w:hint="cs"/>
          <w:rtl/>
        </w:rPr>
        <w:t>یابی</w:t>
      </w:r>
      <w:r w:rsidRPr="00E5498F">
        <w:rPr>
          <w:rtl/>
        </w:rPr>
        <w:t xml:space="preserve"> فرا</w:t>
      </w:r>
      <w:r w:rsidRPr="00E5498F">
        <w:rPr>
          <w:rFonts w:hint="cs"/>
          <w:rtl/>
        </w:rPr>
        <w:t>یند</w:t>
      </w:r>
      <w:r w:rsidRPr="00E5498F">
        <w:rPr>
          <w:rtl/>
        </w:rPr>
        <w:t xml:space="preserve"> تقس</w:t>
      </w:r>
      <w:r w:rsidRPr="00E5498F">
        <w:rPr>
          <w:rFonts w:hint="cs"/>
          <w:rtl/>
        </w:rPr>
        <w:t>یم</w:t>
      </w:r>
      <w:r w:rsidRPr="00E5498F">
        <w:rPr>
          <w:rtl/>
        </w:rPr>
        <w:t xml:space="preserve"> گره = مجذور تعداد و</w:t>
      </w:r>
      <w:r w:rsidRPr="00E5498F">
        <w:rPr>
          <w:rFonts w:hint="cs"/>
          <w:rtl/>
        </w:rPr>
        <w:t>یژگی‌ها</w:t>
      </w:r>
    </w:p>
    <w:p w14:paraId="3B810D70" w14:textId="5835B011" w:rsidR="003F7434" w:rsidRPr="009B1D5E" w:rsidRDefault="00E5498F" w:rsidP="009B1D5E">
      <w:pPr>
        <w:pStyle w:val="a1"/>
        <w:rPr>
          <w:rtl/>
        </w:rPr>
      </w:pPr>
      <w:r w:rsidRPr="009B1D5E">
        <w:rPr>
          <w:rFonts w:hint="cs"/>
          <w:rtl/>
        </w:rPr>
        <w:t>عمق</w:t>
      </w:r>
      <w:r w:rsidRPr="009B1D5E">
        <w:rPr>
          <w:rtl/>
        </w:rPr>
        <w:t xml:space="preserve"> درخت تصم</w:t>
      </w:r>
      <w:r w:rsidRPr="009B1D5E">
        <w:rPr>
          <w:rFonts w:hint="cs"/>
          <w:rtl/>
        </w:rPr>
        <w:t>یم</w:t>
      </w:r>
      <w:r w:rsidRPr="009B1D5E">
        <w:rPr>
          <w:rtl/>
        </w:rPr>
        <w:t xml:space="preserve"> = </w:t>
      </w:r>
      <w:r w:rsidRPr="009B1D5E">
        <w:t>None</w:t>
      </w:r>
      <w:r w:rsidRPr="009B1D5E">
        <w:rPr>
          <w:rtl/>
        </w:rPr>
        <w:t xml:space="preserve"> (</w:t>
      </w:r>
      <w:r w:rsidR="00063A8E" w:rsidRPr="009B1D5E">
        <w:rPr>
          <w:rFonts w:hint="cs"/>
          <w:rtl/>
        </w:rPr>
        <w:t>به این معنی که عمق درخت تصمیم محدودیت ندارد و بسته به عملکرد مدل می‌تواند تغییر کند</w:t>
      </w:r>
      <w:r w:rsidRPr="009B1D5E">
        <w:rPr>
          <w:rtl/>
        </w:rPr>
        <w:t>).</w:t>
      </w:r>
    </w:p>
    <w:p w14:paraId="2143644C" w14:textId="77777777" w:rsidR="00E5498F" w:rsidRDefault="00E5498F" w:rsidP="00E5498F">
      <w:pPr>
        <w:bidi/>
        <w:jc w:val="both"/>
        <w:rPr>
          <w:rFonts w:ascii="Calibri" w:eastAsia="Calibri" w:hAnsi="Calibri" w:cs="Calibri"/>
        </w:rPr>
      </w:pPr>
    </w:p>
    <w:p w14:paraId="60ED4665" w14:textId="7FA2B126" w:rsidR="003F7434" w:rsidRPr="00F80CE0" w:rsidRDefault="003F7434" w:rsidP="00F80CE0">
      <w:pPr>
        <w:pStyle w:val="a1"/>
      </w:pPr>
      <w:r w:rsidRPr="00F80CE0">
        <w:rPr>
          <w:rtl/>
        </w:rPr>
        <w:t xml:space="preserve">در ادامه، اثر اعمال </w:t>
      </w:r>
      <w:r w:rsidR="00923BC9">
        <w:rPr>
          <w:rFonts w:hint="cs"/>
          <w:rtl/>
        </w:rPr>
        <w:t>بوت‌استرپ</w:t>
      </w:r>
      <w:r w:rsidRPr="00F80CE0">
        <w:rPr>
          <w:rtl/>
        </w:rPr>
        <w:t xml:space="preserve">  و همچنین وزن</w:t>
      </w:r>
      <w:r w:rsidR="00F80CE0">
        <w:rPr>
          <w:rFonts w:hint="cs"/>
          <w:rtl/>
        </w:rPr>
        <w:t>‌</w:t>
      </w:r>
      <w:r w:rsidRPr="00F80CE0">
        <w:rPr>
          <w:rtl/>
        </w:rPr>
        <w:t>دهی به کلاس</w:t>
      </w:r>
      <w:r w:rsidR="00D47612" w:rsidRPr="00F80CE0">
        <w:rPr>
          <w:rtl/>
          <w:lang w:bidi="ar-SA"/>
        </w:rPr>
        <w:t>‌ها</w:t>
      </w:r>
      <w:r w:rsidRPr="00F80CE0">
        <w:rPr>
          <w:rtl/>
        </w:rPr>
        <w:t xml:space="preserve"> در هنگام تعلیم مدل نیز مطالعه شد. همان</w:t>
      </w:r>
      <w:r w:rsidR="00F80CE0">
        <w:rPr>
          <w:rFonts w:hint="cs"/>
          <w:rtl/>
        </w:rPr>
        <w:t>‌</w:t>
      </w:r>
      <w:r w:rsidRPr="00F80CE0">
        <w:rPr>
          <w:rtl/>
        </w:rPr>
        <w:t>گونه که در شکل ۴-۱۴ دیده می</w:t>
      </w:r>
      <w:r w:rsidR="00F80CE0">
        <w:rPr>
          <w:rFonts w:hint="cs"/>
          <w:rtl/>
        </w:rPr>
        <w:t>‌</w:t>
      </w:r>
      <w:r w:rsidRPr="00F80CE0">
        <w:rPr>
          <w:rtl/>
        </w:rPr>
        <w:t>شود، بهترین نتایج در حالتی حاصل شد که نمونه</w:t>
      </w:r>
      <w:r w:rsidR="00D47612" w:rsidRPr="00F80CE0">
        <w:rPr>
          <w:rtl/>
          <w:lang w:bidi="ar-SA"/>
        </w:rPr>
        <w:t>‌ها</w:t>
      </w:r>
      <w:r w:rsidRPr="00F80CE0">
        <w:rPr>
          <w:rtl/>
        </w:rPr>
        <w:t xml:space="preserve">ی </w:t>
      </w:r>
      <w:r w:rsidR="00923BC9">
        <w:rPr>
          <w:rFonts w:hint="cs"/>
          <w:rtl/>
        </w:rPr>
        <w:t>بوت‌استرپ</w:t>
      </w:r>
      <w:r w:rsidRPr="00F80CE0">
        <w:rPr>
          <w:rtl/>
        </w:rPr>
        <w:t xml:space="preserve"> استفاده ن</w:t>
      </w:r>
      <w:r w:rsidR="00772975" w:rsidRPr="00F80CE0">
        <w:rPr>
          <w:rtl/>
          <w:lang w:bidi="ar-SA"/>
        </w:rPr>
        <w:t>می‌</w:t>
      </w:r>
      <w:r w:rsidRPr="00F80CE0">
        <w:rPr>
          <w:rtl/>
        </w:rPr>
        <w:t>شوند. وزن</w:t>
      </w:r>
      <w:r w:rsidR="00F80CE0">
        <w:rPr>
          <w:rFonts w:hint="cs"/>
          <w:rtl/>
        </w:rPr>
        <w:t>‌</w:t>
      </w:r>
      <w:r w:rsidRPr="00F80CE0">
        <w:rPr>
          <w:rtl/>
        </w:rPr>
        <w:t>دار کردن کلاس</w:t>
      </w:r>
      <w:r w:rsidR="00D47612" w:rsidRPr="00F80CE0">
        <w:rPr>
          <w:rtl/>
          <w:lang w:bidi="ar-SA"/>
        </w:rPr>
        <w:t>‌ها</w:t>
      </w:r>
      <w:r w:rsidRPr="00F80CE0">
        <w:rPr>
          <w:rtl/>
        </w:rPr>
        <w:t xml:space="preserve"> در این حالت، تاثیر چشمگیری بر روی نتایج ندارد. در این حالت، نتایج بهترین عملکرد به قرار زیر </w:t>
      </w:r>
      <w:r w:rsidR="00923BC9">
        <w:rPr>
          <w:rFonts w:hint="cs"/>
          <w:rtl/>
        </w:rPr>
        <w:t>حاصل شد:</w:t>
      </w:r>
    </w:p>
    <w:p w14:paraId="09B28030" w14:textId="0B5B1432" w:rsidR="003F7434" w:rsidRPr="00F80CE0" w:rsidRDefault="003F7434" w:rsidP="00F80CE0">
      <w:pPr>
        <w:pStyle w:val="a1"/>
      </w:pPr>
      <w:r w:rsidRPr="00F80CE0">
        <w:rPr>
          <w:rtl/>
        </w:rPr>
        <w:t xml:space="preserve">دقت، </w:t>
      </w:r>
      <w:r w:rsidR="00F80CE0">
        <w:rPr>
          <w:rFonts w:hint="cs"/>
          <w:rtl/>
        </w:rPr>
        <w:t>۸۸/۰</w:t>
      </w:r>
      <w:r w:rsidRPr="00F80CE0">
        <w:rPr>
          <w:rtl/>
        </w:rPr>
        <w:t xml:space="preserve">، امتیاز اف۱، </w:t>
      </w:r>
      <w:r w:rsidR="00F80CE0">
        <w:rPr>
          <w:rFonts w:hint="cs"/>
          <w:rtl/>
        </w:rPr>
        <w:t>۷۵/۰</w:t>
      </w:r>
      <w:r w:rsidRPr="00F80CE0">
        <w:rPr>
          <w:rtl/>
        </w:rPr>
        <w:t xml:space="preserve"> </w:t>
      </w:r>
      <w:r w:rsidR="00FE449D">
        <w:rPr>
          <w:rFonts w:hint="cs"/>
          <w:rtl/>
        </w:rPr>
        <w:t>،</w:t>
      </w:r>
      <w:r w:rsidRPr="00F80CE0">
        <w:rPr>
          <w:rtl/>
        </w:rPr>
        <w:t xml:space="preserve"> مساحت زیر منحنی ۱، </w:t>
      </w:r>
      <w:r w:rsidR="00F80CE0">
        <w:rPr>
          <w:rFonts w:hint="cs"/>
          <w:rtl/>
        </w:rPr>
        <w:t>۸۰/۰</w:t>
      </w:r>
      <w:r w:rsidRPr="00F80CE0">
        <w:rPr>
          <w:rtl/>
        </w:rPr>
        <w:t xml:space="preserve"> و مساحت زیر منحنی ۲، </w:t>
      </w:r>
      <w:r w:rsidR="00F80CE0">
        <w:rPr>
          <w:rFonts w:hint="cs"/>
          <w:rtl/>
        </w:rPr>
        <w:t>۹۳/۰</w:t>
      </w:r>
      <w:r w:rsidRPr="00F80CE0">
        <w:rPr>
          <w:rtl/>
        </w:rPr>
        <w:t xml:space="preserve">. </w:t>
      </w:r>
    </w:p>
    <w:p w14:paraId="4C86240E" w14:textId="77777777" w:rsidR="003F7434" w:rsidRDefault="003F7434" w:rsidP="009F3B68">
      <w:pPr>
        <w:pStyle w:val="a1"/>
        <w:bidi w:val="0"/>
        <w:jc w:val="center"/>
      </w:pPr>
      <w:r>
        <w:rPr>
          <w:noProof/>
        </w:rPr>
        <w:lastRenderedPageBreak/>
        <w:drawing>
          <wp:inline distT="114300" distB="114300" distL="114300" distR="114300" wp14:anchorId="0218E327" wp14:editId="0FCEFC5A">
            <wp:extent cx="3419475" cy="1971675"/>
            <wp:effectExtent l="0" t="0" r="0" b="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3419475" cy="1971675"/>
                    </a:xfrm>
                    <a:prstGeom prst="rect">
                      <a:avLst/>
                    </a:prstGeom>
                    <a:ln/>
                  </pic:spPr>
                </pic:pic>
              </a:graphicData>
            </a:graphic>
          </wp:inline>
        </w:drawing>
      </w:r>
    </w:p>
    <w:p w14:paraId="51221ADB" w14:textId="2BD7B45D" w:rsidR="003F7434" w:rsidRPr="009F3B68" w:rsidRDefault="003F7434" w:rsidP="009F3B68">
      <w:pPr>
        <w:pStyle w:val="Heading4"/>
      </w:pPr>
      <w:bookmarkStart w:id="70" w:name="_Ref131354663"/>
      <w:r w:rsidRPr="009F3B68">
        <w:rPr>
          <w:rtl/>
        </w:rPr>
        <w:t>شکل ۴-۱۴: عملکرد مدل پایه</w:t>
      </w:r>
      <w:r w:rsidR="00053A07" w:rsidRPr="009F3B68">
        <w:rPr>
          <w:rtl/>
        </w:rPr>
        <w:t xml:space="preserve">‌ی </w:t>
      </w:r>
      <w:r w:rsidRPr="009F3B68">
        <w:rPr>
          <w:rtl/>
        </w:rPr>
        <w:t>جنگل تصمیم تصادفی در حالت</w:t>
      </w:r>
      <w:r w:rsidR="00D47612" w:rsidRPr="009F3B68">
        <w:rPr>
          <w:rtl/>
        </w:rPr>
        <w:t>‌ها</w:t>
      </w:r>
      <w:r w:rsidRPr="009F3B68">
        <w:rPr>
          <w:rtl/>
        </w:rPr>
        <w:t xml:space="preserve">ی مختلف با و بدون اعمال </w:t>
      </w:r>
      <w:r w:rsidR="00427887">
        <w:rPr>
          <w:rtl/>
        </w:rPr>
        <w:t>بوت‌استرپ</w:t>
      </w:r>
      <w:r w:rsidRPr="009F3B68">
        <w:t xml:space="preserve"> (bt</w:t>
      </w:r>
      <w:r w:rsidR="009F3B68">
        <w:t>)</w:t>
      </w:r>
      <w:r w:rsidRPr="009F3B68">
        <w:rPr>
          <w:rtl/>
        </w:rPr>
        <w:t xml:space="preserve"> و متوازن</w:t>
      </w:r>
      <w:r w:rsidR="009F3B68">
        <w:rPr>
          <w:rFonts w:hint="cs"/>
          <w:rtl/>
        </w:rPr>
        <w:t>‌</w:t>
      </w:r>
      <w:r w:rsidRPr="009F3B68">
        <w:rPr>
          <w:rtl/>
        </w:rPr>
        <w:t>سازی تعداد نمونه</w:t>
      </w:r>
      <w:r w:rsidR="00D47612" w:rsidRPr="009F3B68">
        <w:rPr>
          <w:rtl/>
        </w:rPr>
        <w:t>‌ها</w:t>
      </w:r>
      <w:r w:rsidRPr="009F3B68">
        <w:rPr>
          <w:rtl/>
        </w:rPr>
        <w:t>ی کلاس</w:t>
      </w:r>
      <w:r w:rsidR="00D47612" w:rsidRPr="009F3B68">
        <w:rPr>
          <w:rtl/>
        </w:rPr>
        <w:t>‌ها</w:t>
      </w:r>
      <w:r w:rsidRPr="009F3B68">
        <w:rPr>
          <w:rtl/>
        </w:rPr>
        <w:t xml:space="preserve"> (</w:t>
      </w:r>
      <w:r w:rsidRPr="009F3B68">
        <w:t>b</w:t>
      </w:r>
      <w:r w:rsidRPr="009F3B68">
        <w:rPr>
          <w:rtl/>
        </w:rPr>
        <w:t>). دقت، امتیاز اف ۱ و مساحت زیر منحنی ۱ و ۲ به عنوان معیارهای ارزیابی عملکرد مدل به ترتیب، با رنگ</w:t>
      </w:r>
      <w:r w:rsidR="00D47612" w:rsidRPr="009F3B68">
        <w:rPr>
          <w:rtl/>
        </w:rPr>
        <w:t>‌ها</w:t>
      </w:r>
      <w:r w:rsidRPr="009F3B68">
        <w:rPr>
          <w:rtl/>
        </w:rPr>
        <w:t>ی آبی، قرمز، زرد و سبز نشان داده شده</w:t>
      </w:r>
      <w:r w:rsidR="007C6FEB" w:rsidRPr="009F3B68">
        <w:rPr>
          <w:rtl/>
        </w:rPr>
        <w:t>‌اند</w:t>
      </w:r>
      <w:r w:rsidRPr="009F3B68">
        <w:rPr>
          <w:rtl/>
        </w:rPr>
        <w:t>. پارامترهای بهینه برای مدل پایه بدون نمونه</w:t>
      </w:r>
      <w:r w:rsidR="00D47612" w:rsidRPr="009F3B68">
        <w:rPr>
          <w:rtl/>
        </w:rPr>
        <w:t>‌ها</w:t>
      </w:r>
      <w:r w:rsidRPr="009F3B68">
        <w:rPr>
          <w:rtl/>
        </w:rPr>
        <w:t xml:space="preserve">ی </w:t>
      </w:r>
      <w:r w:rsidR="00427887">
        <w:rPr>
          <w:rtl/>
        </w:rPr>
        <w:t>بوت‌استرپ</w:t>
      </w:r>
      <w:r w:rsidRPr="009F3B68">
        <w:rPr>
          <w:rtl/>
        </w:rPr>
        <w:t xml:space="preserve"> محاسبه شده</w:t>
      </w:r>
      <w:r w:rsidR="007C6FEB" w:rsidRPr="009F3B68">
        <w:rPr>
          <w:rtl/>
        </w:rPr>
        <w:t>‌اند</w:t>
      </w:r>
      <w:r w:rsidRPr="009F3B68">
        <w:rPr>
          <w:rtl/>
        </w:rPr>
        <w:t>.</w:t>
      </w:r>
      <w:bookmarkEnd w:id="70"/>
    </w:p>
    <w:p w14:paraId="09A5FCE0" w14:textId="0361FA8E" w:rsidR="003F7434" w:rsidRDefault="003F7434" w:rsidP="009F3B68">
      <w:pPr>
        <w:pStyle w:val="a1"/>
      </w:pPr>
      <w:r>
        <w:rPr>
          <w:rtl/>
        </w:rPr>
        <w:t>البته از آن</w:t>
      </w:r>
      <w:r w:rsidR="009F3B68">
        <w:rPr>
          <w:rFonts w:hint="cs"/>
          <w:rtl/>
        </w:rPr>
        <w:t>‌</w:t>
      </w:r>
      <w:r>
        <w:rPr>
          <w:rtl/>
        </w:rPr>
        <w:t>جا پارامترهای بهینه برای مدل پایه</w:t>
      </w:r>
      <w:r w:rsidR="00053A07">
        <w:rPr>
          <w:rtl/>
          <w:lang w:bidi="ar-SA"/>
        </w:rPr>
        <w:t xml:space="preserve">‌ی </w:t>
      </w:r>
      <w:r>
        <w:rPr>
          <w:rtl/>
        </w:rPr>
        <w:t>بدون نمونه</w:t>
      </w:r>
      <w:r w:rsidR="00D47612">
        <w:rPr>
          <w:rtl/>
          <w:lang w:bidi="ar-SA"/>
        </w:rPr>
        <w:t>‌ها</w:t>
      </w:r>
      <w:r>
        <w:rPr>
          <w:rtl/>
        </w:rPr>
        <w:t xml:space="preserve">ی </w:t>
      </w:r>
      <w:r w:rsidR="00D1532D">
        <w:rPr>
          <w:rFonts w:hint="cs"/>
          <w:rtl/>
        </w:rPr>
        <w:t>بوت‌استرپ</w:t>
      </w:r>
      <w:r>
        <w:rPr>
          <w:rtl/>
        </w:rPr>
        <w:t xml:space="preserve"> محاسبه شده بودند، همین آزمایش، این بار با مدل پایه</w:t>
      </w:r>
      <w:r w:rsidR="00053A07">
        <w:rPr>
          <w:rtl/>
          <w:lang w:bidi="ar-SA"/>
        </w:rPr>
        <w:t xml:space="preserve">‌ی </w:t>
      </w:r>
      <w:r>
        <w:rPr>
          <w:rtl/>
        </w:rPr>
        <w:t>مشتمل بر استفاده از نمونه</w:t>
      </w:r>
      <w:r w:rsidR="00D47612">
        <w:rPr>
          <w:rtl/>
          <w:lang w:bidi="ar-SA"/>
        </w:rPr>
        <w:t>‌ها</w:t>
      </w:r>
      <w:r>
        <w:rPr>
          <w:rtl/>
        </w:rPr>
        <w:t xml:space="preserve">ی </w:t>
      </w:r>
      <w:r w:rsidR="00D1532D">
        <w:rPr>
          <w:rFonts w:hint="cs"/>
          <w:rtl/>
        </w:rPr>
        <w:t>بوت‌استرپ</w:t>
      </w:r>
      <w:r w:rsidR="00D1532D">
        <w:rPr>
          <w:rtl/>
        </w:rPr>
        <w:t xml:space="preserve"> </w:t>
      </w:r>
      <w:r>
        <w:rPr>
          <w:rtl/>
        </w:rPr>
        <w:t xml:space="preserve">تکرار شد که نتایج آن در شکل ۴-۱۵ نشان داده شده است. در این حالت، پارامترهای بهینه به شرح زیر به دست آمد و نتایج به صورت دقت، </w:t>
      </w:r>
      <w:r w:rsidR="009F3B68">
        <w:rPr>
          <w:rFonts w:hint="cs"/>
          <w:rtl/>
        </w:rPr>
        <w:t>۸۸/۰</w:t>
      </w:r>
      <w:r>
        <w:rPr>
          <w:rtl/>
        </w:rPr>
        <w:t xml:space="preserve">، امتیاز اف۱، </w:t>
      </w:r>
      <w:r w:rsidR="009F3B68">
        <w:rPr>
          <w:rFonts w:hint="cs"/>
          <w:rtl/>
        </w:rPr>
        <w:t>۷۴/۰</w:t>
      </w:r>
      <w:r>
        <w:rPr>
          <w:rtl/>
        </w:rPr>
        <w:t xml:space="preserve"> و مساحت زیر منحنی ۱، </w:t>
      </w:r>
      <w:r w:rsidR="009F3B68">
        <w:rPr>
          <w:rFonts w:hint="cs"/>
          <w:rtl/>
        </w:rPr>
        <w:t xml:space="preserve">۷۹/۰ </w:t>
      </w:r>
      <w:r>
        <w:rPr>
          <w:rtl/>
        </w:rPr>
        <w:t xml:space="preserve">و مساحت زیر منحنی ۲، </w:t>
      </w:r>
      <w:r w:rsidR="009F3B68">
        <w:rPr>
          <w:rFonts w:hint="cs"/>
          <w:rtl/>
        </w:rPr>
        <w:t>۹۵/۰</w:t>
      </w:r>
      <w:r>
        <w:rPr>
          <w:rtl/>
        </w:rPr>
        <w:t xml:space="preserve"> حاصل شد که از بهترین نتایج حالت بدون نمونه</w:t>
      </w:r>
      <w:r w:rsidR="00D47612">
        <w:rPr>
          <w:rtl/>
          <w:lang w:bidi="ar-SA"/>
        </w:rPr>
        <w:t>‌ها</w:t>
      </w:r>
      <w:r>
        <w:rPr>
          <w:rtl/>
        </w:rPr>
        <w:t xml:space="preserve">ی </w:t>
      </w:r>
      <w:r w:rsidR="00D1532D">
        <w:rPr>
          <w:rFonts w:hint="cs"/>
          <w:rtl/>
        </w:rPr>
        <w:t>بوت‌استرپ</w:t>
      </w:r>
      <w:r w:rsidR="00D1532D">
        <w:rPr>
          <w:rtl/>
        </w:rPr>
        <w:t xml:space="preserve"> </w:t>
      </w:r>
      <w:r>
        <w:rPr>
          <w:rtl/>
        </w:rPr>
        <w:t>بهتر بود:</w:t>
      </w:r>
    </w:p>
    <w:p w14:paraId="523AC412" w14:textId="44DE890F" w:rsidR="009F3B68" w:rsidRPr="009F3B68" w:rsidRDefault="009F3B68" w:rsidP="009F3B68">
      <w:pPr>
        <w:pStyle w:val="a1"/>
      </w:pPr>
      <w:r w:rsidRPr="009F3B68">
        <w:rPr>
          <w:rtl/>
          <w:lang w:bidi="ar-SA"/>
        </w:rPr>
        <w:t>تعداد تخم</w:t>
      </w:r>
      <w:r w:rsidRPr="009F3B68">
        <w:rPr>
          <w:rFonts w:hint="cs"/>
          <w:rtl/>
          <w:lang w:bidi="ar-SA"/>
        </w:rPr>
        <w:t>ین</w:t>
      </w:r>
      <w:r>
        <w:rPr>
          <w:rFonts w:hint="cs"/>
          <w:rtl/>
          <w:lang w:bidi="ar-SA"/>
        </w:rPr>
        <w:t>‌</w:t>
      </w:r>
      <w:r w:rsidRPr="009F3B68">
        <w:rPr>
          <w:rtl/>
          <w:lang w:bidi="ar-SA"/>
        </w:rPr>
        <w:t>زننده‌ها</w:t>
      </w:r>
      <w:r w:rsidRPr="009F3B68">
        <w:rPr>
          <w:rFonts w:hint="cs"/>
          <w:rtl/>
          <w:lang w:bidi="ar-SA"/>
        </w:rPr>
        <w:t>ی</w:t>
      </w:r>
      <w:r w:rsidRPr="009F3B68">
        <w:rPr>
          <w:rtl/>
          <w:lang w:bidi="ar-SA"/>
        </w:rPr>
        <w:t xml:space="preserve"> مدل (تعداد درخت‌ها</w:t>
      </w:r>
      <w:r w:rsidRPr="009F3B68">
        <w:rPr>
          <w:rFonts w:hint="cs"/>
          <w:rtl/>
          <w:lang w:bidi="ar-SA"/>
        </w:rPr>
        <w:t>ی</w:t>
      </w:r>
      <w:r w:rsidRPr="009F3B68">
        <w:rPr>
          <w:rtl/>
          <w:lang w:bidi="ar-SA"/>
        </w:rPr>
        <w:t xml:space="preserve"> جنگل)  = </w:t>
      </w:r>
      <w:r w:rsidRPr="009F3B68">
        <w:rPr>
          <w:rtl/>
        </w:rPr>
        <w:t>۱۰۰</w:t>
      </w:r>
    </w:p>
    <w:p w14:paraId="3380B67D" w14:textId="77777777" w:rsidR="009F3B68" w:rsidRPr="009F3B68" w:rsidRDefault="009F3B68" w:rsidP="009F3B68">
      <w:pPr>
        <w:pStyle w:val="a1"/>
      </w:pPr>
      <w:r w:rsidRPr="009F3B68">
        <w:rPr>
          <w:rFonts w:hint="cs"/>
          <w:rtl/>
          <w:lang w:bidi="ar-SA"/>
        </w:rPr>
        <w:t>معیار</w:t>
      </w:r>
      <w:r w:rsidRPr="009F3B68">
        <w:rPr>
          <w:rtl/>
          <w:lang w:bidi="ar-SA"/>
        </w:rPr>
        <w:t xml:space="preserve"> ارز</w:t>
      </w:r>
      <w:r w:rsidRPr="009F3B68">
        <w:rPr>
          <w:rFonts w:hint="cs"/>
          <w:rtl/>
          <w:lang w:bidi="ar-SA"/>
        </w:rPr>
        <w:t>یابی</w:t>
      </w:r>
      <w:r w:rsidRPr="009F3B68">
        <w:rPr>
          <w:rtl/>
          <w:lang w:bidi="ar-SA"/>
        </w:rPr>
        <w:t xml:space="preserve"> ک</w:t>
      </w:r>
      <w:r w:rsidRPr="009F3B68">
        <w:rPr>
          <w:rFonts w:hint="cs"/>
          <w:rtl/>
          <w:lang w:bidi="ar-SA"/>
        </w:rPr>
        <w:t>یفیت</w:t>
      </w:r>
      <w:r w:rsidRPr="009F3B68">
        <w:rPr>
          <w:rtl/>
          <w:lang w:bidi="ar-SA"/>
        </w:rPr>
        <w:t xml:space="preserve"> فرا</w:t>
      </w:r>
      <w:r w:rsidRPr="009F3B68">
        <w:rPr>
          <w:rFonts w:hint="cs"/>
          <w:rtl/>
          <w:lang w:bidi="ar-SA"/>
        </w:rPr>
        <w:t>یند</w:t>
      </w:r>
      <w:r w:rsidRPr="009F3B68">
        <w:rPr>
          <w:rtl/>
          <w:lang w:bidi="ar-SA"/>
        </w:rPr>
        <w:t xml:space="preserve"> تقس</w:t>
      </w:r>
      <w:r w:rsidRPr="009F3B68">
        <w:rPr>
          <w:rFonts w:hint="cs"/>
          <w:rtl/>
          <w:lang w:bidi="ar-SA"/>
        </w:rPr>
        <w:t>یم</w:t>
      </w:r>
      <w:r w:rsidRPr="009F3B68">
        <w:rPr>
          <w:rtl/>
          <w:lang w:bidi="ar-SA"/>
        </w:rPr>
        <w:t xml:space="preserve"> </w:t>
      </w:r>
      <w:r w:rsidRPr="009F3B68">
        <w:rPr>
          <w:rFonts w:hint="cs"/>
          <w:rtl/>
          <w:lang w:bidi="ar-SA"/>
        </w:rPr>
        <w:t>یک</w:t>
      </w:r>
      <w:r w:rsidRPr="009F3B68">
        <w:rPr>
          <w:rtl/>
          <w:lang w:bidi="ar-SA"/>
        </w:rPr>
        <w:t xml:space="preserve"> گره به چند</w:t>
      </w:r>
      <w:r w:rsidRPr="009F3B68">
        <w:rPr>
          <w:rFonts w:hint="cs"/>
          <w:rtl/>
          <w:lang w:bidi="ar-SA"/>
        </w:rPr>
        <w:t>ین</w:t>
      </w:r>
      <w:r w:rsidRPr="009F3B68">
        <w:rPr>
          <w:rtl/>
          <w:lang w:bidi="ar-SA"/>
        </w:rPr>
        <w:t xml:space="preserve"> ز</w:t>
      </w:r>
      <w:r w:rsidRPr="009F3B68">
        <w:rPr>
          <w:rFonts w:hint="cs"/>
          <w:rtl/>
          <w:lang w:bidi="ar-SA"/>
        </w:rPr>
        <w:t>یرگره</w:t>
      </w:r>
      <w:r w:rsidRPr="009F3B68">
        <w:rPr>
          <w:rtl/>
          <w:lang w:bidi="ar-SA"/>
        </w:rPr>
        <w:t xml:space="preserve"> = آنتروپ</w:t>
      </w:r>
      <w:r w:rsidRPr="009F3B68">
        <w:rPr>
          <w:rFonts w:hint="cs"/>
          <w:rtl/>
          <w:lang w:bidi="ar-SA"/>
        </w:rPr>
        <w:t>ی</w:t>
      </w:r>
    </w:p>
    <w:p w14:paraId="6BE5ABFB" w14:textId="77777777" w:rsidR="009F3B68" w:rsidRPr="009F3B68" w:rsidRDefault="009F3B68" w:rsidP="009F3B68">
      <w:pPr>
        <w:pStyle w:val="a1"/>
      </w:pPr>
      <w:r w:rsidRPr="009F3B68">
        <w:rPr>
          <w:rFonts w:hint="cs"/>
          <w:rtl/>
          <w:lang w:bidi="ar-SA"/>
        </w:rPr>
        <w:t>تعداد</w:t>
      </w:r>
      <w:r w:rsidRPr="009F3B68">
        <w:rPr>
          <w:rtl/>
          <w:lang w:bidi="ar-SA"/>
        </w:rPr>
        <w:t xml:space="preserve"> و</w:t>
      </w:r>
      <w:r w:rsidRPr="009F3B68">
        <w:rPr>
          <w:rFonts w:hint="cs"/>
          <w:rtl/>
          <w:lang w:bidi="ar-SA"/>
        </w:rPr>
        <w:t>یژگی‌های</w:t>
      </w:r>
      <w:r w:rsidRPr="009F3B68">
        <w:rPr>
          <w:rtl/>
          <w:lang w:bidi="ar-SA"/>
        </w:rPr>
        <w:t xml:space="preserve"> در نظر گرفته شده در ارز</w:t>
      </w:r>
      <w:r w:rsidRPr="009F3B68">
        <w:rPr>
          <w:rFonts w:hint="cs"/>
          <w:rtl/>
          <w:lang w:bidi="ar-SA"/>
        </w:rPr>
        <w:t>یابی</w:t>
      </w:r>
      <w:r w:rsidRPr="009F3B68">
        <w:rPr>
          <w:rtl/>
          <w:lang w:bidi="ar-SA"/>
        </w:rPr>
        <w:t xml:space="preserve"> فرا</w:t>
      </w:r>
      <w:r w:rsidRPr="009F3B68">
        <w:rPr>
          <w:rFonts w:hint="cs"/>
          <w:rtl/>
          <w:lang w:bidi="ar-SA"/>
        </w:rPr>
        <w:t>یند</w:t>
      </w:r>
      <w:r w:rsidRPr="009F3B68">
        <w:rPr>
          <w:rtl/>
          <w:lang w:bidi="ar-SA"/>
        </w:rPr>
        <w:t xml:space="preserve"> تقس</w:t>
      </w:r>
      <w:r w:rsidRPr="009F3B68">
        <w:rPr>
          <w:rFonts w:hint="cs"/>
          <w:rtl/>
          <w:lang w:bidi="ar-SA"/>
        </w:rPr>
        <w:t>یم</w:t>
      </w:r>
      <w:r w:rsidRPr="009F3B68">
        <w:rPr>
          <w:rtl/>
          <w:lang w:bidi="ar-SA"/>
        </w:rPr>
        <w:t xml:space="preserve"> گره = مجذور تعداد و</w:t>
      </w:r>
      <w:r w:rsidRPr="009F3B68">
        <w:rPr>
          <w:rFonts w:hint="cs"/>
          <w:rtl/>
          <w:lang w:bidi="ar-SA"/>
        </w:rPr>
        <w:t>یژگی‌ها</w:t>
      </w:r>
    </w:p>
    <w:p w14:paraId="1634DDB3" w14:textId="2DA1CD06" w:rsidR="003F7434" w:rsidRDefault="009F3B68" w:rsidP="002836BB">
      <w:pPr>
        <w:pStyle w:val="a1"/>
      </w:pPr>
      <w:r w:rsidRPr="009F3B68">
        <w:rPr>
          <w:rFonts w:hint="cs"/>
          <w:rtl/>
          <w:lang w:bidi="ar-SA"/>
        </w:rPr>
        <w:t>عمق</w:t>
      </w:r>
      <w:r w:rsidRPr="009F3B68">
        <w:rPr>
          <w:rtl/>
          <w:lang w:bidi="ar-SA"/>
        </w:rPr>
        <w:t xml:space="preserve"> درخت تصم</w:t>
      </w:r>
      <w:r w:rsidRPr="009F3B68">
        <w:rPr>
          <w:rFonts w:hint="cs"/>
          <w:rtl/>
          <w:lang w:bidi="ar-SA"/>
        </w:rPr>
        <w:t>یم</w:t>
      </w:r>
      <w:r w:rsidRPr="009F3B68">
        <w:rPr>
          <w:rtl/>
          <w:lang w:bidi="ar-SA"/>
        </w:rPr>
        <w:t xml:space="preserve"> = </w:t>
      </w:r>
      <w:r w:rsidRPr="009F3B68">
        <w:rPr>
          <w:rtl/>
        </w:rPr>
        <w:t>۱۰</w:t>
      </w:r>
    </w:p>
    <w:p w14:paraId="3340748D" w14:textId="73E78E19" w:rsidR="003F7434" w:rsidRDefault="00FE6B68" w:rsidP="002836BB">
      <w:pPr>
        <w:pStyle w:val="a1"/>
        <w:rPr>
          <w:rtl/>
        </w:rPr>
      </w:pPr>
      <w:r>
        <w:rPr>
          <w:rtl/>
        </w:rPr>
        <w:t xml:space="preserve">امّا </w:t>
      </w:r>
      <w:r w:rsidR="003F7434" w:rsidRPr="002836BB">
        <w:rPr>
          <w:rtl/>
        </w:rPr>
        <w:t>همان</w:t>
      </w:r>
      <w:r w:rsidR="002836BB" w:rsidRPr="002836BB">
        <w:rPr>
          <w:rFonts w:hint="cs"/>
          <w:rtl/>
        </w:rPr>
        <w:t>‌</w:t>
      </w:r>
      <w:r w:rsidR="003F7434" w:rsidRPr="002836BB">
        <w:rPr>
          <w:rtl/>
        </w:rPr>
        <w:t>گونه که در شکل ۴-۱۵ نشان داده شده است، پس از چند بار تکرار آزمایش، باز هم در حالت عدم استفاده از نمونه</w:t>
      </w:r>
      <w:r w:rsidR="00D47612" w:rsidRPr="002836BB">
        <w:rPr>
          <w:rtl/>
          <w:lang w:bidi="ar-SA"/>
        </w:rPr>
        <w:t>‌ها</w:t>
      </w:r>
      <w:r w:rsidR="003F7434" w:rsidRPr="002836BB">
        <w:rPr>
          <w:rtl/>
        </w:rPr>
        <w:t xml:space="preserve">ی </w:t>
      </w:r>
      <w:r w:rsidR="00DC6F47">
        <w:rPr>
          <w:rFonts w:hint="cs"/>
          <w:rtl/>
        </w:rPr>
        <w:t>بوت‌استرپ</w:t>
      </w:r>
      <w:r w:rsidR="00DC6F47">
        <w:rPr>
          <w:rtl/>
        </w:rPr>
        <w:t xml:space="preserve"> </w:t>
      </w:r>
      <w:r w:rsidR="003F7434" w:rsidRPr="002836BB">
        <w:rPr>
          <w:rtl/>
        </w:rPr>
        <w:t xml:space="preserve">نتایج بهتری حاصل </w:t>
      </w:r>
      <w:r w:rsidR="00772975" w:rsidRPr="002836BB">
        <w:rPr>
          <w:rtl/>
          <w:lang w:bidi="ar-SA"/>
        </w:rPr>
        <w:t>می‌</w:t>
      </w:r>
      <w:r w:rsidR="003F7434" w:rsidRPr="002836BB">
        <w:rPr>
          <w:rtl/>
        </w:rPr>
        <w:t>شود.</w:t>
      </w:r>
    </w:p>
    <w:p w14:paraId="36A0238B" w14:textId="38805CA5" w:rsidR="002836BB" w:rsidRDefault="002836BB" w:rsidP="002836BB">
      <w:pPr>
        <w:pStyle w:val="a1"/>
        <w:rPr>
          <w:rtl/>
        </w:rPr>
      </w:pPr>
    </w:p>
    <w:p w14:paraId="2F6EF4EB" w14:textId="77777777" w:rsidR="002836BB" w:rsidRDefault="002836BB" w:rsidP="002836BB">
      <w:pPr>
        <w:pStyle w:val="a1"/>
      </w:pPr>
    </w:p>
    <w:p w14:paraId="4AC402E3" w14:textId="77777777" w:rsidR="003F7434" w:rsidRDefault="003F7434" w:rsidP="003F7434">
      <w:pPr>
        <w:widowControl w:val="0"/>
        <w:bidi/>
        <w:jc w:val="center"/>
      </w:pPr>
      <w:r>
        <w:rPr>
          <w:noProof/>
        </w:rPr>
        <w:lastRenderedPageBreak/>
        <w:drawing>
          <wp:inline distT="114300" distB="114300" distL="114300" distR="114300" wp14:anchorId="12B3D07B" wp14:editId="1751C99D">
            <wp:extent cx="3419475" cy="19716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3419475" cy="1971675"/>
                    </a:xfrm>
                    <a:prstGeom prst="rect">
                      <a:avLst/>
                    </a:prstGeom>
                    <a:ln/>
                  </pic:spPr>
                </pic:pic>
              </a:graphicData>
            </a:graphic>
          </wp:inline>
        </w:drawing>
      </w:r>
    </w:p>
    <w:p w14:paraId="726A31FE" w14:textId="180E1117" w:rsidR="003F7434" w:rsidRPr="002836BB" w:rsidRDefault="003F7434" w:rsidP="002836BB">
      <w:pPr>
        <w:pStyle w:val="Heading4"/>
      </w:pPr>
      <w:bookmarkStart w:id="71" w:name="_Ref131354672"/>
      <w:r>
        <w:rPr>
          <w:rtl/>
        </w:rPr>
        <w:t>شکل ۴-۱۵: عملکرد مدل پایه</w:t>
      </w:r>
      <w:r w:rsidR="00053A07">
        <w:rPr>
          <w:rtl/>
        </w:rPr>
        <w:t xml:space="preserve">‌ی </w:t>
      </w:r>
      <w:r>
        <w:rPr>
          <w:rtl/>
        </w:rPr>
        <w:t>جنگل تصمیم تصادفی در حالت</w:t>
      </w:r>
      <w:r w:rsidR="00D47612">
        <w:rPr>
          <w:rtl/>
        </w:rPr>
        <w:t>‌ها</w:t>
      </w:r>
      <w:r>
        <w:rPr>
          <w:rtl/>
        </w:rPr>
        <w:t xml:space="preserve">ی مختلف با و بدون اعمال </w:t>
      </w:r>
      <w:r w:rsidR="00427887">
        <w:rPr>
          <w:rtl/>
        </w:rPr>
        <w:t>بوت‌استرپ</w:t>
      </w:r>
      <w:r>
        <w:t xml:space="preserve"> (bt</w:t>
      </w:r>
      <w:r w:rsidR="002836BB">
        <w:t>)</w:t>
      </w:r>
      <w:r>
        <w:rPr>
          <w:rtl/>
        </w:rPr>
        <w:t xml:space="preserve"> و متوازن</w:t>
      </w:r>
      <w:r w:rsidR="002836BB">
        <w:rPr>
          <w:rFonts w:hint="cs"/>
          <w:rtl/>
          <w:lang w:bidi="fa-IR"/>
        </w:rPr>
        <w:t>‌</w:t>
      </w:r>
      <w:r>
        <w:rPr>
          <w:rtl/>
        </w:rPr>
        <w:t>سازی تعداد نمونه</w:t>
      </w:r>
      <w:r w:rsidR="00D47612">
        <w:rPr>
          <w:rtl/>
        </w:rPr>
        <w:t>‌ها</w:t>
      </w:r>
      <w:r>
        <w:rPr>
          <w:rtl/>
        </w:rPr>
        <w:t>ی کلاس</w:t>
      </w:r>
      <w:r w:rsidR="00D47612">
        <w:rPr>
          <w:rtl/>
        </w:rPr>
        <w:t>‌ها</w:t>
      </w:r>
      <w:r>
        <w:rPr>
          <w:rtl/>
        </w:rPr>
        <w:t xml:space="preserve"> (</w:t>
      </w:r>
      <w:r>
        <w:t>b</w:t>
      </w:r>
      <w:r>
        <w:rPr>
          <w:rtl/>
        </w:rPr>
        <w:t>). دقت، امتیاز اف ۱ و مساحت زیر منحنی ۱ و ۲ به عنوان معیارهای ارزیابی عملکرد مدل به ترتیب، با رنگ</w:t>
      </w:r>
      <w:r w:rsidR="00D47612">
        <w:rPr>
          <w:rtl/>
        </w:rPr>
        <w:t>‌ها</w:t>
      </w:r>
      <w:r>
        <w:rPr>
          <w:rtl/>
        </w:rPr>
        <w:t>ی آبی، قرمز، زرد و سبز نشان داده شده</w:t>
      </w:r>
      <w:r w:rsidR="007C6FEB">
        <w:rPr>
          <w:rtl/>
        </w:rPr>
        <w:t>‌اند</w:t>
      </w:r>
      <w:r>
        <w:rPr>
          <w:rtl/>
        </w:rPr>
        <w:t>. پارامترهای بهینه برای مدل پایه  با در نظر گرفتن نمونه</w:t>
      </w:r>
      <w:r w:rsidR="00D47612">
        <w:rPr>
          <w:rtl/>
        </w:rPr>
        <w:t>‌ها</w:t>
      </w:r>
      <w:r>
        <w:rPr>
          <w:rtl/>
        </w:rPr>
        <w:t xml:space="preserve">ی </w:t>
      </w:r>
      <w:r w:rsidR="00427887">
        <w:rPr>
          <w:rtl/>
        </w:rPr>
        <w:t>بوت‌استرپ</w:t>
      </w:r>
      <w:r>
        <w:rPr>
          <w:rtl/>
        </w:rPr>
        <w:t xml:space="preserve"> محاسبه شده</w:t>
      </w:r>
      <w:r w:rsidR="007C6FEB">
        <w:rPr>
          <w:rtl/>
        </w:rPr>
        <w:t>‌اند</w:t>
      </w:r>
      <w:r>
        <w:rPr>
          <w:rtl/>
        </w:rPr>
        <w:t>.</w:t>
      </w:r>
      <w:bookmarkEnd w:id="71"/>
    </w:p>
    <w:p w14:paraId="6F0CD6BB" w14:textId="6C4D270B" w:rsidR="003F7434" w:rsidRPr="002836BB" w:rsidRDefault="003F7434" w:rsidP="001C551E">
      <w:pPr>
        <w:pStyle w:val="Heading3"/>
      </w:pPr>
      <w:bookmarkStart w:id="72" w:name="_Toc131255314"/>
      <w:r w:rsidRPr="002836BB">
        <w:rPr>
          <w:rtl/>
        </w:rPr>
        <w:t>۳-۳-۴</w:t>
      </w:r>
      <w:r w:rsidR="007C6651">
        <w:rPr>
          <w:rFonts w:hint="cs"/>
          <w:rtl/>
        </w:rPr>
        <w:t>-</w:t>
      </w:r>
      <w:r w:rsidRPr="002836BB">
        <w:rPr>
          <w:rtl/>
        </w:rPr>
        <w:t xml:space="preserve"> مدل </w:t>
      </w:r>
      <w:r w:rsidRPr="002836BB">
        <w:rPr>
          <w:szCs w:val="22"/>
        </w:rPr>
        <w:t>XGBoost</w:t>
      </w:r>
      <w:bookmarkEnd w:id="72"/>
    </w:p>
    <w:p w14:paraId="5A96AEB5" w14:textId="075E5044" w:rsidR="003F7434" w:rsidRPr="002836BB" w:rsidRDefault="003F7434" w:rsidP="002836BB">
      <w:pPr>
        <w:pStyle w:val="a1"/>
      </w:pPr>
      <w:r w:rsidRPr="002836BB">
        <w:rPr>
          <w:rtl/>
        </w:rPr>
        <w:t>در این بخش، نتایج شبیه</w:t>
      </w:r>
      <w:r w:rsidR="002836BB">
        <w:rPr>
          <w:rFonts w:hint="cs"/>
          <w:rtl/>
        </w:rPr>
        <w:t>‌</w:t>
      </w:r>
      <w:r w:rsidRPr="002836BB">
        <w:rPr>
          <w:rtl/>
        </w:rPr>
        <w:t xml:space="preserve">سازی مدل </w:t>
      </w:r>
      <w:r w:rsidRPr="002836BB">
        <w:t>XGBoost</w:t>
      </w:r>
      <w:r w:rsidRPr="002836BB">
        <w:rPr>
          <w:rtl/>
        </w:rPr>
        <w:t xml:space="preserve"> گزارش شده و با نتایج بخش قبل (الگوریتم جنگل تصمیم تصادفی) مقایسه </w:t>
      </w:r>
      <w:r w:rsidR="00772975" w:rsidRPr="002836BB">
        <w:rPr>
          <w:rtl/>
          <w:lang w:bidi="ar-SA"/>
        </w:rPr>
        <w:t>می‌</w:t>
      </w:r>
      <w:r w:rsidRPr="002836BB">
        <w:rPr>
          <w:rtl/>
        </w:rPr>
        <w:t xml:space="preserve">شود. </w:t>
      </w:r>
    </w:p>
    <w:p w14:paraId="61B92972" w14:textId="3EFD9095" w:rsidR="003F7434" w:rsidRPr="002836BB" w:rsidRDefault="003F7434" w:rsidP="002836BB">
      <w:pPr>
        <w:pStyle w:val="a1"/>
      </w:pPr>
      <w:r w:rsidRPr="002836BB">
        <w:rPr>
          <w:rtl/>
        </w:rPr>
        <w:t xml:space="preserve">مدل </w:t>
      </w:r>
      <w:r w:rsidRPr="002836BB">
        <w:t>XGBoost</w:t>
      </w:r>
      <w:r w:rsidRPr="002836BB">
        <w:rPr>
          <w:rtl/>
        </w:rPr>
        <w:t xml:space="preserve"> پس از تنظیم پارامترهای بهینه، نتایجی به صورت دقت، </w:t>
      </w:r>
      <w:r w:rsidR="002836BB">
        <w:rPr>
          <w:rFonts w:hint="cs"/>
          <w:rtl/>
        </w:rPr>
        <w:t>۹۰/۰</w:t>
      </w:r>
      <w:r w:rsidRPr="002836BB">
        <w:rPr>
          <w:rtl/>
        </w:rPr>
        <w:t xml:space="preserve">، امتیاز اف۱، </w:t>
      </w:r>
      <w:r w:rsidR="002836BB">
        <w:rPr>
          <w:rFonts w:hint="cs"/>
          <w:rtl/>
        </w:rPr>
        <w:t>۸۱/۰</w:t>
      </w:r>
      <w:r w:rsidRPr="002836BB">
        <w:rPr>
          <w:rtl/>
        </w:rPr>
        <w:t xml:space="preserve"> و مساحت زیر منحنی ۱، </w:t>
      </w:r>
      <w:r w:rsidR="002836BB">
        <w:rPr>
          <w:rFonts w:hint="cs"/>
          <w:rtl/>
        </w:rPr>
        <w:t xml:space="preserve">۸۵/۰ </w:t>
      </w:r>
      <w:r w:rsidRPr="002836BB">
        <w:rPr>
          <w:rtl/>
        </w:rPr>
        <w:t xml:space="preserve">و مساحت زیر منحنی ۲، </w:t>
      </w:r>
      <w:r w:rsidR="002836BB">
        <w:rPr>
          <w:rFonts w:hint="cs"/>
          <w:rtl/>
        </w:rPr>
        <w:t>۹۴/۰</w:t>
      </w:r>
      <w:r w:rsidRPr="002836BB">
        <w:rPr>
          <w:rtl/>
        </w:rPr>
        <w:t xml:space="preserve"> به دنبال داشت. پارامترهای بهینه در این مدل به شرح زیر به دست آمده است:</w:t>
      </w:r>
      <w:r w:rsidRPr="002836BB">
        <w:t xml:space="preserve"> </w:t>
      </w:r>
    </w:p>
    <w:p w14:paraId="4C7D1D66" w14:textId="678E2E3E" w:rsidR="002836BB" w:rsidRDefault="002836BB" w:rsidP="002836BB">
      <w:pPr>
        <w:pStyle w:val="a1"/>
      </w:pPr>
      <w:r>
        <w:rPr>
          <w:rtl/>
        </w:rPr>
        <w:t>تعداد تخم</w:t>
      </w:r>
      <w:r>
        <w:rPr>
          <w:rFonts w:hint="cs"/>
          <w:rtl/>
        </w:rPr>
        <w:t>ین‌</w:t>
      </w:r>
      <w:r>
        <w:rPr>
          <w:rtl/>
        </w:rPr>
        <w:t>زننده‌ها</w:t>
      </w:r>
      <w:r>
        <w:rPr>
          <w:rFonts w:hint="cs"/>
          <w:rtl/>
        </w:rPr>
        <w:t>ی</w:t>
      </w:r>
      <w:r>
        <w:rPr>
          <w:rtl/>
        </w:rPr>
        <w:t xml:space="preserve"> مدل (تعداد درخت‌ها</w:t>
      </w:r>
      <w:r>
        <w:rPr>
          <w:rFonts w:hint="cs"/>
          <w:rtl/>
        </w:rPr>
        <w:t>ی</w:t>
      </w:r>
      <w:r>
        <w:rPr>
          <w:rtl/>
        </w:rPr>
        <w:t xml:space="preserve"> جنگل)  = ۱۰۰</w:t>
      </w:r>
    </w:p>
    <w:p w14:paraId="76DDBC3A" w14:textId="77777777" w:rsidR="002836BB" w:rsidRDefault="002836BB" w:rsidP="002836BB">
      <w:pPr>
        <w:pStyle w:val="a1"/>
      </w:pPr>
      <w:r>
        <w:rPr>
          <w:rFonts w:hint="cs"/>
          <w:rtl/>
        </w:rPr>
        <w:t>معیار</w:t>
      </w:r>
      <w:r>
        <w:rPr>
          <w:rtl/>
        </w:rPr>
        <w:t xml:space="preserve"> ارز</w:t>
      </w:r>
      <w:r>
        <w:rPr>
          <w:rFonts w:hint="cs"/>
          <w:rtl/>
        </w:rPr>
        <w:t>یابی</w:t>
      </w:r>
      <w:r>
        <w:rPr>
          <w:rtl/>
        </w:rPr>
        <w:t xml:space="preserve"> ک</w:t>
      </w:r>
      <w:r>
        <w:rPr>
          <w:rFonts w:hint="cs"/>
          <w:rtl/>
        </w:rPr>
        <w:t>یفیت</w:t>
      </w:r>
      <w:r>
        <w:rPr>
          <w:rtl/>
        </w:rPr>
        <w:t xml:space="preserve"> فرا</w:t>
      </w:r>
      <w:r>
        <w:rPr>
          <w:rFonts w:hint="cs"/>
          <w:rtl/>
        </w:rPr>
        <w:t>یند</w:t>
      </w:r>
      <w:r>
        <w:rPr>
          <w:rtl/>
        </w:rPr>
        <w:t xml:space="preserve"> تقس</w:t>
      </w:r>
      <w:r>
        <w:rPr>
          <w:rFonts w:hint="cs"/>
          <w:rtl/>
        </w:rPr>
        <w:t>یم</w:t>
      </w:r>
      <w:r>
        <w:rPr>
          <w:rtl/>
        </w:rPr>
        <w:t xml:space="preserve"> </w:t>
      </w:r>
      <w:r>
        <w:rPr>
          <w:rFonts w:hint="cs"/>
          <w:rtl/>
        </w:rPr>
        <w:t>یک</w:t>
      </w:r>
      <w:r>
        <w:rPr>
          <w:rtl/>
        </w:rPr>
        <w:t xml:space="preserve"> گره به چند</w:t>
      </w:r>
      <w:r>
        <w:rPr>
          <w:rFonts w:hint="cs"/>
          <w:rtl/>
        </w:rPr>
        <w:t>ین</w:t>
      </w:r>
      <w:r>
        <w:rPr>
          <w:rtl/>
        </w:rPr>
        <w:t xml:space="preserve"> ز</w:t>
      </w:r>
      <w:r>
        <w:rPr>
          <w:rFonts w:hint="cs"/>
          <w:rtl/>
        </w:rPr>
        <w:t>یرگره</w:t>
      </w:r>
      <w:r>
        <w:rPr>
          <w:rtl/>
        </w:rPr>
        <w:t xml:space="preserve"> = ضر</w:t>
      </w:r>
      <w:r>
        <w:rPr>
          <w:rFonts w:hint="cs"/>
          <w:rtl/>
        </w:rPr>
        <w:t>یب</w:t>
      </w:r>
      <w:r>
        <w:rPr>
          <w:rtl/>
        </w:rPr>
        <w:t xml:space="preserve"> ج</w:t>
      </w:r>
      <w:r>
        <w:rPr>
          <w:rFonts w:hint="cs"/>
          <w:rtl/>
        </w:rPr>
        <w:t>ینی</w:t>
      </w:r>
    </w:p>
    <w:p w14:paraId="338AE5AC" w14:textId="77777777" w:rsidR="002836BB" w:rsidRDefault="002836BB" w:rsidP="002836BB">
      <w:pPr>
        <w:pStyle w:val="a1"/>
      </w:pPr>
      <w:r>
        <w:rPr>
          <w:rFonts w:hint="cs"/>
          <w:rtl/>
        </w:rPr>
        <w:t>تعداد</w:t>
      </w:r>
      <w:r>
        <w:rPr>
          <w:rtl/>
        </w:rPr>
        <w:t xml:space="preserve"> و</w:t>
      </w:r>
      <w:r>
        <w:rPr>
          <w:rFonts w:hint="cs"/>
          <w:rtl/>
        </w:rPr>
        <w:t>یژگی‌های</w:t>
      </w:r>
      <w:r>
        <w:rPr>
          <w:rtl/>
        </w:rPr>
        <w:t xml:space="preserve"> در نظر گرفته شده در ارز</w:t>
      </w:r>
      <w:r>
        <w:rPr>
          <w:rFonts w:hint="cs"/>
          <w:rtl/>
        </w:rPr>
        <w:t>یابی</w:t>
      </w:r>
      <w:r>
        <w:rPr>
          <w:rtl/>
        </w:rPr>
        <w:t xml:space="preserve"> فرا</w:t>
      </w:r>
      <w:r>
        <w:rPr>
          <w:rFonts w:hint="cs"/>
          <w:rtl/>
        </w:rPr>
        <w:t>یند</w:t>
      </w:r>
      <w:r>
        <w:rPr>
          <w:rtl/>
        </w:rPr>
        <w:t xml:space="preserve"> تقس</w:t>
      </w:r>
      <w:r>
        <w:rPr>
          <w:rFonts w:hint="cs"/>
          <w:rtl/>
        </w:rPr>
        <w:t>یم</w:t>
      </w:r>
      <w:r>
        <w:rPr>
          <w:rtl/>
        </w:rPr>
        <w:t xml:space="preserve"> گره = مجذور تعداد و</w:t>
      </w:r>
      <w:r>
        <w:rPr>
          <w:rFonts w:hint="cs"/>
          <w:rtl/>
        </w:rPr>
        <w:t>یژگی‌ها</w:t>
      </w:r>
    </w:p>
    <w:p w14:paraId="1554F624" w14:textId="5490FD5A" w:rsidR="003F7434" w:rsidRPr="002836BB" w:rsidRDefault="002836BB" w:rsidP="002836BB">
      <w:pPr>
        <w:pStyle w:val="a1"/>
      </w:pPr>
      <w:r>
        <w:rPr>
          <w:rFonts w:hint="cs"/>
          <w:rtl/>
        </w:rPr>
        <w:t>عمق</w:t>
      </w:r>
      <w:r>
        <w:rPr>
          <w:rtl/>
        </w:rPr>
        <w:t xml:space="preserve"> درخت تصم</w:t>
      </w:r>
      <w:r>
        <w:rPr>
          <w:rFonts w:hint="cs"/>
          <w:rtl/>
        </w:rPr>
        <w:t>یم</w:t>
      </w:r>
      <w:r>
        <w:rPr>
          <w:rtl/>
        </w:rPr>
        <w:t xml:space="preserve"> = ۳</w:t>
      </w:r>
    </w:p>
    <w:p w14:paraId="77737534" w14:textId="348F8A77" w:rsidR="003F7434" w:rsidRPr="002836BB" w:rsidRDefault="003F7434" w:rsidP="002836BB">
      <w:pPr>
        <w:pStyle w:val="a1"/>
      </w:pPr>
      <w:r w:rsidRPr="002836BB">
        <w:rPr>
          <w:rtl/>
        </w:rPr>
        <w:t>همان</w:t>
      </w:r>
      <w:r w:rsidR="002836BB">
        <w:rPr>
          <w:rFonts w:hint="cs"/>
          <w:rtl/>
        </w:rPr>
        <w:t>‌</w:t>
      </w:r>
      <w:r w:rsidRPr="002836BB">
        <w:rPr>
          <w:rtl/>
        </w:rPr>
        <w:t xml:space="preserve">گونه که در منحنی </w:t>
      </w:r>
      <w:r w:rsidRPr="002836BB">
        <w:t>ROC</w:t>
      </w:r>
      <w:r w:rsidRPr="002836BB">
        <w:rPr>
          <w:rtl/>
        </w:rPr>
        <w:t xml:space="preserve"> شکل ۴-۱۶ دیده می</w:t>
      </w:r>
      <w:r w:rsidR="002836BB">
        <w:rPr>
          <w:rFonts w:hint="cs"/>
          <w:rtl/>
        </w:rPr>
        <w:t>‌</w:t>
      </w:r>
      <w:r w:rsidRPr="002836BB">
        <w:rPr>
          <w:rtl/>
        </w:rPr>
        <w:t>شود، این مدل در مقایسه با سایر مدل</w:t>
      </w:r>
      <w:r w:rsidR="00D47612" w:rsidRPr="002836BB">
        <w:rPr>
          <w:rtl/>
          <w:lang w:bidi="ar-SA"/>
        </w:rPr>
        <w:t>‌ها</w:t>
      </w:r>
      <w:r w:rsidRPr="002836BB">
        <w:rPr>
          <w:rtl/>
        </w:rPr>
        <w:t>، بهترین تعادل را بین همه</w:t>
      </w:r>
      <w:r w:rsidR="00053A07" w:rsidRPr="002836BB">
        <w:rPr>
          <w:rtl/>
          <w:lang w:bidi="ar-SA"/>
        </w:rPr>
        <w:t xml:space="preserve">‌ی </w:t>
      </w:r>
      <w:r w:rsidRPr="002836BB">
        <w:rPr>
          <w:rtl/>
        </w:rPr>
        <w:t>معیارهای ارزیابی عملکرد مدل نشان می</w:t>
      </w:r>
      <w:r w:rsidR="002836BB">
        <w:rPr>
          <w:rFonts w:hint="cs"/>
          <w:rtl/>
        </w:rPr>
        <w:t>‌</w:t>
      </w:r>
      <w:r w:rsidRPr="002836BB">
        <w:rPr>
          <w:rtl/>
        </w:rPr>
        <w:t>دهد. شکل ۴-۱۷ نیز نشان می</w:t>
      </w:r>
      <w:r w:rsidR="002836BB">
        <w:rPr>
          <w:rFonts w:hint="cs"/>
          <w:rtl/>
        </w:rPr>
        <w:t>‌</w:t>
      </w:r>
      <w:r w:rsidRPr="002836BB">
        <w:rPr>
          <w:rtl/>
        </w:rPr>
        <w:t>دهد که این الگوریتم با وزن</w:t>
      </w:r>
      <w:r w:rsidR="002836BB">
        <w:rPr>
          <w:rFonts w:hint="cs"/>
          <w:rtl/>
        </w:rPr>
        <w:t>‌</w:t>
      </w:r>
      <w:r w:rsidRPr="002836BB">
        <w:rPr>
          <w:rtl/>
        </w:rPr>
        <w:t>دار کردن کلاس</w:t>
      </w:r>
      <w:r w:rsidR="00D47612" w:rsidRPr="002836BB">
        <w:rPr>
          <w:rtl/>
          <w:lang w:bidi="ar-SA"/>
        </w:rPr>
        <w:t>‌ها</w:t>
      </w:r>
      <w:r w:rsidRPr="002836BB">
        <w:rPr>
          <w:rtl/>
        </w:rPr>
        <w:t xml:space="preserve"> بهبود ن</w:t>
      </w:r>
      <w:r w:rsidR="00772975" w:rsidRPr="002836BB">
        <w:rPr>
          <w:rtl/>
          <w:lang w:bidi="ar-SA"/>
        </w:rPr>
        <w:t>می‌</w:t>
      </w:r>
      <w:r w:rsidRPr="002836BB">
        <w:rPr>
          <w:rtl/>
        </w:rPr>
        <w:t>یابد و همچنین کاهش بعد ویژگی</w:t>
      </w:r>
      <w:r w:rsidR="00D47612" w:rsidRPr="002836BB">
        <w:rPr>
          <w:rtl/>
          <w:lang w:bidi="ar-SA"/>
        </w:rPr>
        <w:t>‌ها</w:t>
      </w:r>
      <w:r w:rsidRPr="002836BB">
        <w:rPr>
          <w:rtl/>
        </w:rPr>
        <w:t xml:space="preserve">ی ورودی به روش </w:t>
      </w:r>
      <w:r w:rsidRPr="002836BB">
        <w:t>PCA</w:t>
      </w:r>
      <w:r w:rsidRPr="002836BB">
        <w:rPr>
          <w:rtl/>
        </w:rPr>
        <w:t xml:space="preserve">، عملکرد آن را بدتر </w:t>
      </w:r>
      <w:r w:rsidR="00772975" w:rsidRPr="002836BB">
        <w:rPr>
          <w:rtl/>
          <w:lang w:bidi="ar-SA"/>
        </w:rPr>
        <w:t>می‌</w:t>
      </w:r>
      <w:r w:rsidRPr="002836BB">
        <w:rPr>
          <w:rtl/>
        </w:rPr>
        <w:t>کند.</w:t>
      </w:r>
    </w:p>
    <w:p w14:paraId="23643996" w14:textId="77777777" w:rsidR="003F7434" w:rsidRDefault="003F7434" w:rsidP="003F7434">
      <w:pPr>
        <w:widowControl w:val="0"/>
        <w:bidi/>
      </w:pPr>
    </w:p>
    <w:p w14:paraId="57020655" w14:textId="77777777" w:rsidR="003F7434" w:rsidRDefault="003F7434" w:rsidP="003F7434">
      <w:pPr>
        <w:widowControl w:val="0"/>
        <w:bidi/>
        <w:jc w:val="center"/>
      </w:pPr>
      <w:r>
        <w:rPr>
          <w:noProof/>
        </w:rPr>
        <w:lastRenderedPageBreak/>
        <w:drawing>
          <wp:inline distT="114300" distB="114300" distL="114300" distR="114300" wp14:anchorId="37B05817" wp14:editId="03302BD9">
            <wp:extent cx="4124325" cy="2695575"/>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124325" cy="2695575"/>
                    </a:xfrm>
                    <a:prstGeom prst="rect">
                      <a:avLst/>
                    </a:prstGeom>
                    <a:ln/>
                  </pic:spPr>
                </pic:pic>
              </a:graphicData>
            </a:graphic>
          </wp:inline>
        </w:drawing>
      </w:r>
    </w:p>
    <w:p w14:paraId="03B9D8BA" w14:textId="77777777" w:rsidR="003F7434" w:rsidRDefault="003F7434" w:rsidP="002836BB">
      <w:pPr>
        <w:pStyle w:val="Heading4"/>
      </w:pPr>
      <w:bookmarkStart w:id="73" w:name="_Ref131354679"/>
      <w:r>
        <w:rPr>
          <w:rtl/>
        </w:rPr>
        <w:t xml:space="preserve">شکل ۴-۱۶: منحنی </w:t>
      </w:r>
      <w:r>
        <w:t>ROC</w:t>
      </w:r>
      <w:r>
        <w:rPr>
          <w:rtl/>
        </w:rPr>
        <w:t xml:space="preserve"> مربوط به عملکرد مدل </w:t>
      </w:r>
      <w:r>
        <w:t>XGBoost</w:t>
      </w:r>
      <w:bookmarkEnd w:id="73"/>
    </w:p>
    <w:p w14:paraId="0BBC15FD" w14:textId="77777777" w:rsidR="003F7434" w:rsidRDefault="003F7434" w:rsidP="003F7434">
      <w:pPr>
        <w:bidi/>
        <w:spacing w:after="160" w:line="259" w:lineRule="auto"/>
        <w:jc w:val="center"/>
        <w:rPr>
          <w:rFonts w:ascii="Calibri" w:eastAsia="Calibri" w:hAnsi="Calibri" w:cs="Calibri"/>
          <w:sz w:val="18"/>
          <w:szCs w:val="18"/>
        </w:rPr>
      </w:pPr>
    </w:p>
    <w:p w14:paraId="49A44A26" w14:textId="77777777" w:rsidR="003F7434" w:rsidRDefault="003F7434" w:rsidP="003F7434">
      <w:pPr>
        <w:bidi/>
        <w:spacing w:after="160" w:line="259" w:lineRule="auto"/>
        <w:jc w:val="center"/>
        <w:rPr>
          <w:rFonts w:ascii="Calibri" w:eastAsia="Calibri" w:hAnsi="Calibri" w:cs="Calibri"/>
          <w:sz w:val="18"/>
          <w:szCs w:val="18"/>
        </w:rPr>
      </w:pPr>
      <w:r>
        <w:rPr>
          <w:rFonts w:ascii="Calibri" w:eastAsia="Calibri" w:hAnsi="Calibri" w:cs="Calibri"/>
          <w:noProof/>
          <w:sz w:val="18"/>
          <w:szCs w:val="18"/>
        </w:rPr>
        <w:drawing>
          <wp:inline distT="114300" distB="114300" distL="114300" distR="114300" wp14:anchorId="6A0ECDDD" wp14:editId="54FC93AB">
            <wp:extent cx="3419475" cy="1971675"/>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3419475" cy="1971675"/>
                    </a:xfrm>
                    <a:prstGeom prst="rect">
                      <a:avLst/>
                    </a:prstGeom>
                    <a:ln/>
                  </pic:spPr>
                </pic:pic>
              </a:graphicData>
            </a:graphic>
          </wp:inline>
        </w:drawing>
      </w:r>
    </w:p>
    <w:p w14:paraId="3EBD7955" w14:textId="79A22DA2" w:rsidR="003F7434" w:rsidRDefault="003F7434" w:rsidP="002836BB">
      <w:pPr>
        <w:pStyle w:val="Heading4"/>
      </w:pPr>
      <w:bookmarkStart w:id="74" w:name="_Ref131354685"/>
      <w:r>
        <w:rPr>
          <w:rtl/>
        </w:rPr>
        <w:t xml:space="preserve">شکل ۴-۱۷: عملکرد مدل </w:t>
      </w:r>
      <w:r>
        <w:t>XGBoost</w:t>
      </w:r>
      <w:r>
        <w:rPr>
          <w:rtl/>
        </w:rPr>
        <w:t xml:space="preserve"> در حالت</w:t>
      </w:r>
      <w:r w:rsidR="00D47612">
        <w:rPr>
          <w:rtl/>
        </w:rPr>
        <w:t>‌ها</w:t>
      </w:r>
      <w:r>
        <w:rPr>
          <w:rtl/>
        </w:rPr>
        <w:t>ی مختلف با و بدون اعمال کاهش ابعاد ورودی و متوازن سازی تعداد نمونه</w:t>
      </w:r>
      <w:r w:rsidR="00D47612">
        <w:rPr>
          <w:rtl/>
        </w:rPr>
        <w:t>‌ها</w:t>
      </w:r>
      <w:r>
        <w:rPr>
          <w:rtl/>
        </w:rPr>
        <w:t>ی کلاس</w:t>
      </w:r>
      <w:r w:rsidR="00D47612">
        <w:rPr>
          <w:rtl/>
        </w:rPr>
        <w:t>‌ها</w:t>
      </w:r>
      <w:r>
        <w:rPr>
          <w:rtl/>
        </w:rPr>
        <w:t>. دقت، امتیاز اف ۱ و مساحت زیر منحنی ۱ و ۲ به عنوان معیارهای ارزیابی عملکرد مدل به ترتیب، با رنگ</w:t>
      </w:r>
      <w:r w:rsidR="00D47612">
        <w:rPr>
          <w:rtl/>
        </w:rPr>
        <w:t>‌ها</w:t>
      </w:r>
      <w:r>
        <w:rPr>
          <w:rtl/>
        </w:rPr>
        <w:t>ی آبی، قرمز، زرد و سبز نشان داده شده</w:t>
      </w:r>
      <w:r w:rsidR="007C6FEB">
        <w:rPr>
          <w:rtl/>
        </w:rPr>
        <w:t>‌اند</w:t>
      </w:r>
      <w:r>
        <w:rPr>
          <w:rtl/>
        </w:rPr>
        <w:t>.</w:t>
      </w:r>
      <w:bookmarkEnd w:id="74"/>
      <w:r>
        <w:rPr>
          <w:rtl/>
        </w:rPr>
        <w:t xml:space="preserve"> </w:t>
      </w:r>
    </w:p>
    <w:p w14:paraId="2C85FB5F" w14:textId="5B5A3067" w:rsidR="003F7434" w:rsidRPr="002836BB" w:rsidRDefault="003F7434" w:rsidP="002B2AD4">
      <w:pPr>
        <w:pStyle w:val="Heading2"/>
      </w:pPr>
      <w:bookmarkStart w:id="75" w:name="_Toc131255315"/>
      <w:r w:rsidRPr="002836BB">
        <w:rPr>
          <w:rtl/>
        </w:rPr>
        <w:t>۴-۴</w:t>
      </w:r>
      <w:r w:rsidR="003F3B57">
        <w:rPr>
          <w:rFonts w:hint="cs"/>
          <w:rtl/>
        </w:rPr>
        <w:t>-</w:t>
      </w:r>
      <w:r w:rsidRPr="002836BB">
        <w:rPr>
          <w:rtl/>
        </w:rPr>
        <w:t xml:space="preserve"> مقایسه مدل</w:t>
      </w:r>
      <w:r w:rsidR="00D47612" w:rsidRPr="002836BB">
        <w:rPr>
          <w:rtl/>
          <w:lang w:bidi="ar-SA"/>
        </w:rPr>
        <w:t>‌ها</w:t>
      </w:r>
      <w:bookmarkEnd w:id="75"/>
      <w:r w:rsidRPr="002836BB">
        <w:rPr>
          <w:rtl/>
        </w:rPr>
        <w:t xml:space="preserve"> </w:t>
      </w:r>
    </w:p>
    <w:p w14:paraId="193B72F9" w14:textId="5FD54845" w:rsidR="003F7434" w:rsidRDefault="003F7434" w:rsidP="00047E7D">
      <w:pPr>
        <w:pStyle w:val="a1"/>
      </w:pPr>
      <w:r w:rsidRPr="002836BB">
        <w:rPr>
          <w:rtl/>
        </w:rPr>
        <w:t>در بخش قبل، عملکرد مدل</w:t>
      </w:r>
      <w:r w:rsidR="00D47612" w:rsidRPr="002836BB">
        <w:rPr>
          <w:rtl/>
          <w:lang w:bidi="ar-SA"/>
        </w:rPr>
        <w:t>‌ها</w:t>
      </w:r>
      <w:r w:rsidRPr="002836BB">
        <w:rPr>
          <w:rtl/>
        </w:rPr>
        <w:t xml:space="preserve">ی رگرسیون لجستیک، ماشین بردار پشتیبان، جنگل تصمیم تصادفی و </w:t>
      </w:r>
      <w:r w:rsidRPr="002836BB">
        <w:t>XGBoost</w:t>
      </w:r>
      <w:r w:rsidRPr="002836BB">
        <w:rPr>
          <w:rtl/>
        </w:rPr>
        <w:t xml:space="preserve"> در طبقه</w:t>
      </w:r>
      <w:r w:rsidR="002836BB">
        <w:rPr>
          <w:rFonts w:hint="cs"/>
          <w:rtl/>
        </w:rPr>
        <w:t>‌</w:t>
      </w:r>
      <w:r w:rsidRPr="002836BB">
        <w:rPr>
          <w:rtl/>
        </w:rPr>
        <w:t>بندی دادگان ورودی به دو مجموعه</w:t>
      </w:r>
      <w:r w:rsidR="00053A07" w:rsidRPr="002836BB">
        <w:rPr>
          <w:rtl/>
          <w:lang w:bidi="ar-SA"/>
        </w:rPr>
        <w:t xml:space="preserve">‌ی </w:t>
      </w:r>
      <w:r w:rsidRPr="002836BB">
        <w:rPr>
          <w:rtl/>
        </w:rPr>
        <w:t>بستری یا عدم بستری در بخش مراقبت</w:t>
      </w:r>
      <w:r w:rsidR="00D47612" w:rsidRPr="002836BB">
        <w:rPr>
          <w:rtl/>
          <w:lang w:bidi="ar-SA"/>
        </w:rPr>
        <w:t>‌ها</w:t>
      </w:r>
      <w:r w:rsidRPr="002836BB">
        <w:rPr>
          <w:rtl/>
        </w:rPr>
        <w:t>ی ویژه بررسی شدند. به علاوه، اثر کاهش بعد دادگان ورودی و سایر پارامترها و استراتژی</w:t>
      </w:r>
      <w:r w:rsidR="00D47612" w:rsidRPr="002836BB">
        <w:rPr>
          <w:rtl/>
          <w:lang w:bidi="ar-SA"/>
        </w:rPr>
        <w:t>‌ها</w:t>
      </w:r>
      <w:r w:rsidRPr="002836BB">
        <w:rPr>
          <w:rtl/>
        </w:rPr>
        <w:t>ی تعلیم نیز مطالعه شدند. در این بخش، تعلیم و ارزیابی این مدل</w:t>
      </w:r>
      <w:r w:rsidR="00D47612" w:rsidRPr="002836BB">
        <w:rPr>
          <w:rtl/>
          <w:lang w:bidi="ar-SA"/>
        </w:rPr>
        <w:t>‌ها</w:t>
      </w:r>
      <w:r w:rsidRPr="002836BB">
        <w:rPr>
          <w:rtl/>
        </w:rPr>
        <w:t xml:space="preserve"> با در نظر گرفتن مقادیر بهینه</w:t>
      </w:r>
      <w:r w:rsidR="00053A07" w:rsidRPr="002836BB">
        <w:rPr>
          <w:rtl/>
          <w:lang w:bidi="ar-SA"/>
        </w:rPr>
        <w:t xml:space="preserve">‌ی </w:t>
      </w:r>
      <w:r w:rsidRPr="002836BB">
        <w:rPr>
          <w:rtl/>
        </w:rPr>
        <w:t xml:space="preserve">به دست آمده در بخش قبل، ۱۰۰ بار و با </w:t>
      </w:r>
      <w:r w:rsidRPr="002836BB">
        <w:rPr>
          <w:rtl/>
        </w:rPr>
        <w:lastRenderedPageBreak/>
        <w:t xml:space="preserve">در نظر گرفتن </w:t>
      </w:r>
      <w:r w:rsidRPr="002836BB">
        <w:t>random seed</w:t>
      </w:r>
      <w:r w:rsidR="00D47612" w:rsidRPr="002836BB">
        <w:rPr>
          <w:rtl/>
          <w:lang w:bidi="ar-SA"/>
        </w:rPr>
        <w:t>‌ها</w:t>
      </w:r>
      <w:r w:rsidRPr="002836BB">
        <w:rPr>
          <w:rtl/>
        </w:rPr>
        <w:t xml:space="preserve">ی مختلف تکرار شده و نتایج آن در شکل ۴-۱۸ نشان داده شده است. مقادیر انحراف معیار نیز جهت مقایسه رسم شده است. </w:t>
      </w:r>
    </w:p>
    <w:p w14:paraId="18B6682B" w14:textId="77777777" w:rsidR="003F7434" w:rsidRDefault="003F7434" w:rsidP="00047E7D">
      <w:pPr>
        <w:pStyle w:val="a4"/>
      </w:pPr>
      <w:r w:rsidRPr="00047E7D">
        <w:drawing>
          <wp:inline distT="114300" distB="114300" distL="114300" distR="114300" wp14:anchorId="78B9E5AD" wp14:editId="0EAD26E5">
            <wp:extent cx="3362325" cy="1800225"/>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3362325" cy="1800225"/>
                    </a:xfrm>
                    <a:prstGeom prst="rect">
                      <a:avLst/>
                    </a:prstGeom>
                    <a:ln/>
                  </pic:spPr>
                </pic:pic>
              </a:graphicData>
            </a:graphic>
          </wp:inline>
        </w:drawing>
      </w:r>
    </w:p>
    <w:p w14:paraId="28C6E575" w14:textId="28754000" w:rsidR="003F7434" w:rsidRDefault="003F7434" w:rsidP="002836BB">
      <w:pPr>
        <w:pStyle w:val="Heading4"/>
      </w:pPr>
      <w:bookmarkStart w:id="76" w:name="_Ref131354692"/>
      <w:r>
        <w:rPr>
          <w:rtl/>
        </w:rPr>
        <w:t>شکل ۴-۱۸: مقایسه</w:t>
      </w:r>
      <w:r w:rsidR="00053A07">
        <w:rPr>
          <w:rtl/>
        </w:rPr>
        <w:t xml:space="preserve">‌ی </w:t>
      </w:r>
      <w:r>
        <w:rPr>
          <w:rtl/>
        </w:rPr>
        <w:t>عملکرد مدل</w:t>
      </w:r>
      <w:r w:rsidR="00D47612">
        <w:rPr>
          <w:rtl/>
        </w:rPr>
        <w:t>‌ها</w:t>
      </w:r>
      <w:r>
        <w:rPr>
          <w:rtl/>
        </w:rPr>
        <w:t>ی بررسی شده در این تحقیق. دقت، امتیاز اف ۱ و مساحت زیر منحنی ۱ و ۲ به عنوان معیارهای ارزیابی عملکرد مدل به ترتیب، با رنگ</w:t>
      </w:r>
      <w:r w:rsidR="00D47612">
        <w:rPr>
          <w:rtl/>
        </w:rPr>
        <w:t>‌ها</w:t>
      </w:r>
      <w:r>
        <w:rPr>
          <w:rtl/>
        </w:rPr>
        <w:t>ی آبی، قرمز، زرد و سبز نشان داده شده</w:t>
      </w:r>
      <w:r w:rsidR="007C6FEB">
        <w:rPr>
          <w:rtl/>
        </w:rPr>
        <w:t>‌اند</w:t>
      </w:r>
      <w:r>
        <w:rPr>
          <w:rtl/>
        </w:rPr>
        <w:t>.</w:t>
      </w:r>
      <w:bookmarkEnd w:id="76"/>
      <w:r>
        <w:rPr>
          <w:rtl/>
        </w:rPr>
        <w:t xml:space="preserve"> </w:t>
      </w:r>
    </w:p>
    <w:p w14:paraId="527E707B" w14:textId="70989EE6" w:rsidR="003F7434" w:rsidRDefault="003F7434" w:rsidP="00F232D8">
      <w:pPr>
        <w:pStyle w:val="a1"/>
      </w:pPr>
      <w:r w:rsidRPr="002836BB">
        <w:rPr>
          <w:rtl/>
        </w:rPr>
        <w:t>با توجه به اینکه در مطالعات مختلف از مجموعه دادگان متفاوت استفاده شده است، ن</w:t>
      </w:r>
      <w:r w:rsidR="00772975" w:rsidRPr="002836BB">
        <w:rPr>
          <w:rtl/>
          <w:lang w:bidi="ar-SA"/>
        </w:rPr>
        <w:t>می‌</w:t>
      </w:r>
      <w:r w:rsidRPr="002836BB">
        <w:rPr>
          <w:rtl/>
        </w:rPr>
        <w:t>توان به طور مستقیم عملکرد مدل</w:t>
      </w:r>
      <w:r w:rsidR="00D47612" w:rsidRPr="002836BB">
        <w:rPr>
          <w:rtl/>
          <w:lang w:bidi="ar-SA"/>
        </w:rPr>
        <w:t>‌ها</w:t>
      </w:r>
      <w:r w:rsidRPr="002836BB">
        <w:rPr>
          <w:rtl/>
        </w:rPr>
        <w:t>ی پیشنهادی در این تحقیق را با آن</w:t>
      </w:r>
      <w:r w:rsidR="00CD2021">
        <w:rPr>
          <w:rFonts w:hint="cs"/>
          <w:rtl/>
        </w:rPr>
        <w:t>‌</w:t>
      </w:r>
      <w:r w:rsidRPr="002836BB">
        <w:rPr>
          <w:rtl/>
        </w:rPr>
        <w:t>ها مقایسه نمود. تنها مقاله</w:t>
      </w:r>
      <w:r w:rsidR="00CD2021">
        <w:rPr>
          <w:rFonts w:hint="cs"/>
          <w:rtl/>
        </w:rPr>
        <w:t>‌</w:t>
      </w:r>
      <w:r w:rsidRPr="002836BB">
        <w:rPr>
          <w:rtl/>
        </w:rPr>
        <w:t>ای که تا کنون روی این مجموعه دادگان منتشر شده است</w:t>
      </w:r>
      <w:r w:rsidR="00F232D8">
        <w:rPr>
          <w:rFonts w:hint="cs"/>
          <w:rtl/>
        </w:rPr>
        <w:t xml:space="preserve"> </w:t>
      </w:r>
      <w:r w:rsidR="00F232D8" w:rsidRPr="00F232D8">
        <w:rPr>
          <w:rStyle w:val="Zchn1"/>
          <w:rtl/>
        </w:rPr>
        <w:fldChar w:fldCharType="begin"/>
      </w:r>
      <w:r w:rsidR="00F232D8" w:rsidRPr="00F232D8">
        <w:rPr>
          <w:rStyle w:val="Zchn1"/>
          <w:rtl/>
        </w:rPr>
        <w:instrText xml:space="preserve"> </w:instrText>
      </w:r>
      <w:r w:rsidR="00F232D8" w:rsidRPr="00F232D8">
        <w:rPr>
          <w:rStyle w:val="Zchn1"/>
        </w:rPr>
        <w:instrText>ADDIN ZOTERO_ITEM CSL_CITATION {"citationID":"0pHU1BdR","properties":{"custom":"]\\uc0\\u1781{}\\uc0\\u1781{}[","formattedCitation":"]\\uc0\\u1781{}\\uc0\\u1781{}[","plainCitation":"]</w:instrText>
      </w:r>
      <w:r w:rsidR="00F232D8" w:rsidRPr="00F232D8">
        <w:rPr>
          <w:rStyle w:val="Zchn1"/>
          <w:rtl/>
        </w:rPr>
        <w:instrText>۵۵</w:instrText>
      </w:r>
      <w:r w:rsidR="00F232D8" w:rsidRPr="00F232D8">
        <w:rPr>
          <w:rStyle w:val="Zchn1"/>
        </w:rPr>
        <w:instrText>[","noteIndex":0},"citationItems":[{"id":22,"uris":["http://zotero.org/users/10865142/items/6EH5PZDA"],"itemData":{"id":22,"type":"article-journal","container-title":"Computers, Materials and Continua","page":"2077-2092","title":"Predicting the need for icu admission in covid-19 patients using xgboost","author":[{"family</w:instrText>
      </w:r>
      <w:r w:rsidR="00F232D8" w:rsidRPr="00F232D8">
        <w:rPr>
          <w:rStyle w:val="Zchn1"/>
          <w:rtl/>
        </w:rPr>
        <w:instrText>":"</w:instrText>
      </w:r>
      <w:r w:rsidR="00F232D8" w:rsidRPr="00F232D8">
        <w:rPr>
          <w:rStyle w:val="Zchn1"/>
        </w:rPr>
        <w:instrText>Ezz","given":"Mohamed"},{"family":"Elbashir","given":"Murtada K."},{"family":"Shabana","given":"Hosameldeen"}],"issued":{"date-parts":[["2021"]]}}}],"schema":"https://github.com/citation-style-language/schema/raw/master/csl-citation.json</w:instrText>
      </w:r>
      <w:r w:rsidR="00F232D8" w:rsidRPr="00F232D8">
        <w:rPr>
          <w:rStyle w:val="Zchn1"/>
          <w:rtl/>
        </w:rPr>
        <w:instrText xml:space="preserve">"} </w:instrText>
      </w:r>
      <w:r w:rsidR="00F232D8" w:rsidRPr="00F232D8">
        <w:rPr>
          <w:rStyle w:val="Zchn1"/>
          <w:rtl/>
        </w:rPr>
        <w:fldChar w:fldCharType="separate"/>
      </w:r>
      <w:r w:rsidR="00F232D8" w:rsidRPr="00F232D8">
        <w:rPr>
          <w:rStyle w:val="Zchn1"/>
        </w:rPr>
        <w:t>]</w:t>
      </w:r>
      <w:r w:rsidR="00F232D8" w:rsidRPr="00F232D8">
        <w:rPr>
          <w:rStyle w:val="Zchn1"/>
          <w:rtl/>
        </w:rPr>
        <w:t>۵۵</w:t>
      </w:r>
      <w:r w:rsidR="00F232D8" w:rsidRPr="00F232D8">
        <w:rPr>
          <w:rStyle w:val="Zchn1"/>
        </w:rPr>
        <w:t>[</w:t>
      </w:r>
      <w:r w:rsidR="00F232D8" w:rsidRPr="00F232D8">
        <w:rPr>
          <w:rStyle w:val="Zchn1"/>
          <w:rtl/>
        </w:rPr>
        <w:fldChar w:fldCharType="end"/>
      </w:r>
      <w:r w:rsidRPr="002836BB">
        <w:rPr>
          <w:rtl/>
        </w:rPr>
        <w:t xml:space="preserve">، نتایج را به صورت دقت، </w:t>
      </w:r>
      <w:r w:rsidR="00F232D8">
        <w:rPr>
          <w:rFonts w:hint="cs"/>
          <w:rtl/>
        </w:rPr>
        <w:t>۹۷/۰</w:t>
      </w:r>
      <w:r w:rsidRPr="002836BB">
        <w:rPr>
          <w:rtl/>
        </w:rPr>
        <w:t xml:space="preserve">، امتیاز اف۱، </w:t>
      </w:r>
      <w:r w:rsidR="00F232D8">
        <w:rPr>
          <w:rFonts w:hint="cs"/>
          <w:rtl/>
        </w:rPr>
        <w:t>۹۶/۰</w:t>
      </w:r>
      <w:r w:rsidRPr="002836BB">
        <w:rPr>
          <w:rtl/>
        </w:rPr>
        <w:t xml:space="preserve">، سطح زیر منحنی ۲، </w:t>
      </w:r>
      <w:r w:rsidR="00F232D8">
        <w:rPr>
          <w:rFonts w:hint="cs"/>
          <w:rtl/>
        </w:rPr>
        <w:t>۹۷/۰</w:t>
      </w:r>
      <w:r w:rsidRPr="002836BB">
        <w:rPr>
          <w:rtl/>
        </w:rPr>
        <w:t xml:space="preserve"> گزارش داده است. در تحقیق مذکور از مدل </w:t>
      </w:r>
      <w:r w:rsidRPr="002836BB">
        <w:t>XGBoost</w:t>
      </w:r>
      <w:r w:rsidRPr="002836BB">
        <w:rPr>
          <w:rtl/>
        </w:rPr>
        <w:t xml:space="preserve"> با شرط توقف سریع (</w:t>
      </w:r>
      <w:r w:rsidRPr="002836BB">
        <w:t>early stopping</w:t>
      </w:r>
      <w:r w:rsidRPr="002836BB">
        <w:rPr>
          <w:rtl/>
        </w:rPr>
        <w:t>) استفاده شده است. در مقایسه با این مدل، در تحقیق حاضر، پارامترها به گونه</w:t>
      </w:r>
      <w:r w:rsidR="00F232D8">
        <w:rPr>
          <w:rFonts w:hint="cs"/>
          <w:rtl/>
        </w:rPr>
        <w:t>‌</w:t>
      </w:r>
      <w:r w:rsidRPr="002836BB">
        <w:rPr>
          <w:rtl/>
        </w:rPr>
        <w:t>ای بهینه شده</w:t>
      </w:r>
      <w:r w:rsidR="007C6FEB" w:rsidRPr="002836BB">
        <w:rPr>
          <w:rtl/>
          <w:lang w:bidi="ar-SA"/>
        </w:rPr>
        <w:t>‌اند</w:t>
      </w:r>
      <w:r w:rsidRPr="002836BB">
        <w:rPr>
          <w:rtl/>
        </w:rPr>
        <w:t xml:space="preserve"> که مساحت زیر منحنی ۲، بیشینه شود، بنابراین، نتایج حاصل شده به صورت دقت، </w:t>
      </w:r>
      <w:r w:rsidR="00F232D8">
        <w:rPr>
          <w:rFonts w:hint="cs"/>
          <w:rtl/>
        </w:rPr>
        <w:t>۹۴/۰</w:t>
      </w:r>
      <w:r w:rsidRPr="002836BB">
        <w:rPr>
          <w:rtl/>
        </w:rPr>
        <w:t xml:space="preserve">، امتیاز اف۱، </w:t>
      </w:r>
      <w:r w:rsidR="00F232D8">
        <w:rPr>
          <w:rFonts w:hint="cs"/>
          <w:rtl/>
        </w:rPr>
        <w:t>۸۶/۰</w:t>
      </w:r>
      <w:r w:rsidRPr="002836BB">
        <w:rPr>
          <w:rtl/>
        </w:rPr>
        <w:t xml:space="preserve"> و مساحت زیر منحنی ۲، </w:t>
      </w:r>
      <w:r w:rsidR="00F232D8">
        <w:rPr>
          <w:rFonts w:hint="cs"/>
          <w:rtl/>
        </w:rPr>
        <w:t>۹۸/۰</w:t>
      </w:r>
      <w:r w:rsidRPr="002836BB">
        <w:rPr>
          <w:rtl/>
        </w:rPr>
        <w:t>، برتری مدل پیشنهادی را نسبت به مدل قبلی نشان می</w:t>
      </w:r>
      <w:r w:rsidR="00F232D8">
        <w:rPr>
          <w:rFonts w:hint="cs"/>
          <w:rtl/>
        </w:rPr>
        <w:t>‌</w:t>
      </w:r>
      <w:r w:rsidRPr="002836BB">
        <w:rPr>
          <w:rtl/>
        </w:rPr>
        <w:t xml:space="preserve">دهد. هرچند که برای افزایش امتیاز اف۱ و یا افزایش همزمان این امتیاز و مساحت زیر منحنی ۲، </w:t>
      </w:r>
      <w:r w:rsidR="00772975" w:rsidRPr="002836BB">
        <w:rPr>
          <w:rtl/>
          <w:lang w:bidi="ar-SA"/>
        </w:rPr>
        <w:t>می‌</w:t>
      </w:r>
      <w:r w:rsidRPr="002836BB">
        <w:rPr>
          <w:rtl/>
        </w:rPr>
        <w:t xml:space="preserve">توان پارامترهای مدل را به صورت جداگانه و یا به صورت شبکه ای دو بعدی تنظیم و بهینه نمود. </w:t>
      </w:r>
    </w:p>
    <w:p w14:paraId="57ADFF57" w14:textId="3A46FFA2" w:rsidR="003F7434" w:rsidRPr="002836BB" w:rsidRDefault="003F7434" w:rsidP="002836BB">
      <w:pPr>
        <w:pStyle w:val="a1"/>
      </w:pPr>
      <w:r w:rsidRPr="002836BB">
        <w:rPr>
          <w:rtl/>
        </w:rPr>
        <w:t>در شبیه</w:t>
      </w:r>
      <w:r w:rsidR="002836BB">
        <w:rPr>
          <w:rFonts w:hint="cs"/>
          <w:rtl/>
        </w:rPr>
        <w:t>‌</w:t>
      </w:r>
      <w:r w:rsidRPr="002836BB">
        <w:rPr>
          <w:rtl/>
        </w:rPr>
        <w:t>سازی</w:t>
      </w:r>
      <w:r w:rsidR="00D47612" w:rsidRPr="002836BB">
        <w:rPr>
          <w:rtl/>
          <w:lang w:bidi="ar-SA"/>
        </w:rPr>
        <w:t>‌ها</w:t>
      </w:r>
      <w:r w:rsidRPr="002836BB">
        <w:rPr>
          <w:rtl/>
        </w:rPr>
        <w:t>یی که در بخش</w:t>
      </w:r>
      <w:r w:rsidR="00D47612" w:rsidRPr="002836BB">
        <w:rPr>
          <w:rtl/>
          <w:lang w:bidi="ar-SA"/>
        </w:rPr>
        <w:t>‌ها</w:t>
      </w:r>
      <w:r w:rsidRPr="002836BB">
        <w:rPr>
          <w:rtl/>
        </w:rPr>
        <w:t xml:space="preserve">ی قبل گزارش شد، هر </w:t>
      </w:r>
      <w:r w:rsidR="00772975" w:rsidRPr="002836BB">
        <w:rPr>
          <w:rtl/>
          <w:lang w:bidi="ar-SA"/>
        </w:rPr>
        <w:t>اندازه‌گیری</w:t>
      </w:r>
      <w:r w:rsidRPr="002836BB">
        <w:rPr>
          <w:rtl/>
        </w:rPr>
        <w:t xml:space="preserve"> به عنوان یک مشاهده در نظر گرفته شد که مجموع تعداد مشاهدات را پس از حذف ردیف</w:t>
      </w:r>
      <w:r w:rsidR="00D47612" w:rsidRPr="002836BB">
        <w:rPr>
          <w:rtl/>
          <w:lang w:bidi="ar-SA"/>
        </w:rPr>
        <w:t>‌ها</w:t>
      </w:r>
      <w:r w:rsidRPr="002836BB">
        <w:rPr>
          <w:rtl/>
        </w:rPr>
        <w:t xml:space="preserve">ی تکراری به ۳۸۱ مشاهده </w:t>
      </w:r>
      <w:r w:rsidR="00772975" w:rsidRPr="002836BB">
        <w:rPr>
          <w:rtl/>
          <w:lang w:bidi="ar-SA"/>
        </w:rPr>
        <w:t>می‌</w:t>
      </w:r>
      <w:r w:rsidRPr="002836BB">
        <w:rPr>
          <w:rtl/>
        </w:rPr>
        <w:t>رساند.</w:t>
      </w:r>
    </w:p>
    <w:p w14:paraId="49299295" w14:textId="21BD0F75" w:rsidR="003F7434" w:rsidRPr="002836BB" w:rsidRDefault="003F7434" w:rsidP="002836BB">
      <w:pPr>
        <w:pStyle w:val="a1"/>
      </w:pPr>
      <w:r w:rsidRPr="002836BB">
        <w:rPr>
          <w:rtl/>
        </w:rPr>
        <w:t>در ادامه</w:t>
      </w:r>
      <w:r w:rsidR="00053A07" w:rsidRPr="002836BB">
        <w:rPr>
          <w:rtl/>
          <w:lang w:bidi="ar-SA"/>
        </w:rPr>
        <w:t xml:space="preserve">‌ی </w:t>
      </w:r>
      <w:r w:rsidRPr="002836BB">
        <w:rPr>
          <w:rtl/>
        </w:rPr>
        <w:t>این تحقیق، همه</w:t>
      </w:r>
      <w:r w:rsidR="00053A07" w:rsidRPr="002836BB">
        <w:rPr>
          <w:rtl/>
          <w:lang w:bidi="ar-SA"/>
        </w:rPr>
        <w:t xml:space="preserve">‌ی </w:t>
      </w:r>
      <w:r w:rsidRPr="002836BB">
        <w:rPr>
          <w:rtl/>
        </w:rPr>
        <w:t xml:space="preserve">مراحل پیشین و این بار فقط با احتساب اولین </w:t>
      </w:r>
      <w:r w:rsidR="00772975" w:rsidRPr="002836BB">
        <w:rPr>
          <w:rtl/>
          <w:lang w:bidi="ar-SA"/>
        </w:rPr>
        <w:t>اندازه‌گیری</w:t>
      </w:r>
      <w:r w:rsidRPr="002836BB">
        <w:rPr>
          <w:rtl/>
        </w:rPr>
        <w:t xml:space="preserve"> برای هر بیمار (</w:t>
      </w:r>
      <w:r w:rsidRPr="002836BB">
        <w:t>stage</w:t>
      </w:r>
      <w:r w:rsidR="00F232D8">
        <w:rPr>
          <w:rFonts w:hint="cs"/>
        </w:rPr>
        <w:t>1</w:t>
      </w:r>
      <w:r w:rsidRPr="002836BB">
        <w:rPr>
          <w:rtl/>
        </w:rPr>
        <w:t>) و دومین (</w:t>
      </w:r>
      <w:r w:rsidRPr="002836BB">
        <w:t>stage</w:t>
      </w:r>
      <w:r w:rsidR="00F232D8">
        <w:rPr>
          <w:rFonts w:hint="cs"/>
        </w:rPr>
        <w:t>2</w:t>
      </w:r>
      <w:r w:rsidRPr="002836BB">
        <w:rPr>
          <w:rtl/>
        </w:rPr>
        <w:t xml:space="preserve">)  الی چهارمین </w:t>
      </w:r>
      <w:r w:rsidR="00772975" w:rsidRPr="002836BB">
        <w:rPr>
          <w:rtl/>
          <w:lang w:bidi="ar-SA"/>
        </w:rPr>
        <w:t>اندازه‌گیری</w:t>
      </w:r>
      <w:r w:rsidRPr="002836BB">
        <w:rPr>
          <w:rtl/>
        </w:rPr>
        <w:t xml:space="preserve"> (</w:t>
      </w:r>
      <w:r w:rsidRPr="002836BB">
        <w:t>stage</w:t>
      </w:r>
      <w:r w:rsidR="00F232D8">
        <w:rPr>
          <w:rFonts w:hint="cs"/>
        </w:rPr>
        <w:t>4</w:t>
      </w:r>
      <w:r w:rsidRPr="002836BB">
        <w:rPr>
          <w:rtl/>
        </w:rPr>
        <w:t xml:space="preserve">)، تکرار شده و نتایج در شکل ۴-۱۹ گزارش شده است. تعداد مشاهدات در هر </w:t>
      </w:r>
      <w:r w:rsidR="00772975" w:rsidRPr="002836BB">
        <w:rPr>
          <w:rtl/>
          <w:lang w:bidi="ar-SA"/>
        </w:rPr>
        <w:t>اندازه‌گیری</w:t>
      </w:r>
      <w:r w:rsidRPr="002836BB">
        <w:rPr>
          <w:rtl/>
        </w:rPr>
        <w:t xml:space="preserve"> ۱۵۶ نمونه است. </w:t>
      </w:r>
    </w:p>
    <w:p w14:paraId="5AE94022" w14:textId="77777777" w:rsidR="003F7434" w:rsidRDefault="003F7434" w:rsidP="003F7434">
      <w:pPr>
        <w:bidi/>
        <w:spacing w:line="288" w:lineRule="auto"/>
        <w:jc w:val="both"/>
      </w:pPr>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F7434" w14:paraId="795B398B" w14:textId="77777777" w:rsidTr="003316F3">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4E48AB" w14:textId="77777777" w:rsidR="003F7434" w:rsidRDefault="003F7434" w:rsidP="003316F3">
            <w:pPr>
              <w:widowControl w:val="0"/>
              <w:bidi/>
            </w:pPr>
            <w:r>
              <w:rPr>
                <w:noProof/>
              </w:rPr>
              <w:lastRenderedPageBreak/>
              <w:drawing>
                <wp:inline distT="114300" distB="114300" distL="114300" distR="114300" wp14:anchorId="23B9DB36" wp14:editId="2C1B6D0D">
                  <wp:extent cx="2838450" cy="16256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838450" cy="16256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6ACAC" w14:textId="77777777" w:rsidR="003F7434" w:rsidRDefault="003F7434" w:rsidP="003316F3">
            <w:pPr>
              <w:widowControl w:val="0"/>
              <w:bidi/>
            </w:pPr>
            <w:r>
              <w:rPr>
                <w:noProof/>
              </w:rPr>
              <w:drawing>
                <wp:inline distT="114300" distB="114300" distL="114300" distR="114300" wp14:anchorId="33335BAC" wp14:editId="5450A80E">
                  <wp:extent cx="2838450" cy="16256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2838450" cy="1625600"/>
                          </a:xfrm>
                          <a:prstGeom prst="rect">
                            <a:avLst/>
                          </a:prstGeom>
                          <a:ln/>
                        </pic:spPr>
                      </pic:pic>
                    </a:graphicData>
                  </a:graphic>
                </wp:inline>
              </w:drawing>
            </w:r>
          </w:p>
        </w:tc>
      </w:tr>
      <w:tr w:rsidR="003F7434" w14:paraId="140A1A11" w14:textId="77777777" w:rsidTr="003316F3">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BBB7B76" w14:textId="77777777" w:rsidR="003F7434" w:rsidRDefault="003F7434" w:rsidP="003316F3">
            <w:pPr>
              <w:widowControl w:val="0"/>
              <w:bidi/>
            </w:pPr>
            <w:r>
              <w:rPr>
                <w:noProof/>
              </w:rPr>
              <w:drawing>
                <wp:inline distT="114300" distB="114300" distL="114300" distR="114300" wp14:anchorId="354C015F" wp14:editId="3FDD5CA6">
                  <wp:extent cx="2838450" cy="1625600"/>
                  <wp:effectExtent l="0" t="0" r="0"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2838450" cy="1625600"/>
                          </a:xfrm>
                          <a:prstGeom prst="rect">
                            <a:avLst/>
                          </a:prstGeom>
                          <a:ln/>
                        </pic:spPr>
                      </pic:pic>
                    </a:graphicData>
                  </a:graphic>
                </wp:inline>
              </w:drawing>
            </w:r>
          </w:p>
        </w:tc>
        <w:tc>
          <w:tcPr>
            <w:tcW w:w="46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7C4259" w14:textId="77777777" w:rsidR="003F7434" w:rsidRDefault="003F7434" w:rsidP="003316F3">
            <w:pPr>
              <w:widowControl w:val="0"/>
              <w:bidi/>
            </w:pPr>
            <w:r>
              <w:rPr>
                <w:noProof/>
              </w:rPr>
              <w:drawing>
                <wp:inline distT="114300" distB="114300" distL="114300" distR="114300" wp14:anchorId="2A381C8E" wp14:editId="45AC3BAB">
                  <wp:extent cx="2838450" cy="162560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2838450" cy="1625600"/>
                          </a:xfrm>
                          <a:prstGeom prst="rect">
                            <a:avLst/>
                          </a:prstGeom>
                          <a:ln/>
                        </pic:spPr>
                      </pic:pic>
                    </a:graphicData>
                  </a:graphic>
                </wp:inline>
              </w:drawing>
            </w:r>
          </w:p>
        </w:tc>
      </w:tr>
    </w:tbl>
    <w:p w14:paraId="6296A776" w14:textId="4A7BC47A" w:rsidR="003F7434" w:rsidRDefault="003F7434" w:rsidP="002836BB">
      <w:pPr>
        <w:pStyle w:val="Heading4"/>
      </w:pPr>
      <w:bookmarkStart w:id="77" w:name="_Ref131354695"/>
      <w:r>
        <w:rPr>
          <w:rtl/>
        </w:rPr>
        <w:t>شکل ۴-</w:t>
      </w:r>
      <w:r w:rsidR="00961EBC">
        <w:rPr>
          <w:rFonts w:hint="cs"/>
          <w:rtl/>
        </w:rPr>
        <w:t>۱۹</w:t>
      </w:r>
      <w:r>
        <w:rPr>
          <w:rtl/>
        </w:rPr>
        <w:t>: مقایسه</w:t>
      </w:r>
      <w:r w:rsidR="00053A07">
        <w:rPr>
          <w:rtl/>
        </w:rPr>
        <w:t xml:space="preserve">‌ی </w:t>
      </w:r>
      <w:r>
        <w:rPr>
          <w:rtl/>
        </w:rPr>
        <w:t>عملکرد مدل</w:t>
      </w:r>
      <w:r w:rsidR="00D47612">
        <w:rPr>
          <w:rtl/>
        </w:rPr>
        <w:t>‌ها</w:t>
      </w:r>
      <w:r>
        <w:rPr>
          <w:rtl/>
        </w:rPr>
        <w:t>ی بررسی شده در این تحقیق در مراحل مختلف ثبت ویژگی</w:t>
      </w:r>
      <w:r w:rsidR="00D47612">
        <w:rPr>
          <w:rtl/>
        </w:rPr>
        <w:t>‌ها</w:t>
      </w:r>
      <w:r>
        <w:rPr>
          <w:rtl/>
        </w:rPr>
        <w:t xml:space="preserve">ی </w:t>
      </w:r>
      <w:r w:rsidR="00772975">
        <w:rPr>
          <w:rtl/>
        </w:rPr>
        <w:t>اندازه‌گیری</w:t>
      </w:r>
      <w:r>
        <w:rPr>
          <w:rtl/>
        </w:rPr>
        <w:t xml:space="preserve"> شده. دقت، امتیاز اف ۱ و مساحت زیر منحنی ۱ و ۲ به عنوان معیارهای ارزیابی عملکرد مدل به ترتیب، با رنگ</w:t>
      </w:r>
      <w:r w:rsidR="00D47612">
        <w:rPr>
          <w:rtl/>
        </w:rPr>
        <w:t>‌ها</w:t>
      </w:r>
      <w:r>
        <w:rPr>
          <w:rtl/>
        </w:rPr>
        <w:t>ی آبی، قرمز، زرد و سبز نشان داده شده</w:t>
      </w:r>
      <w:r w:rsidR="007C6FEB">
        <w:rPr>
          <w:rtl/>
        </w:rPr>
        <w:t>‌اند</w:t>
      </w:r>
      <w:r>
        <w:rPr>
          <w:rtl/>
        </w:rPr>
        <w:t>.</w:t>
      </w:r>
      <w:bookmarkEnd w:id="77"/>
      <w:r>
        <w:rPr>
          <w:rtl/>
        </w:rPr>
        <w:t xml:space="preserve"> </w:t>
      </w:r>
    </w:p>
    <w:p w14:paraId="48A336EE" w14:textId="77777777" w:rsidR="003F7434" w:rsidRDefault="003F7434" w:rsidP="003F7434">
      <w:pPr>
        <w:bidi/>
        <w:jc w:val="center"/>
        <w:rPr>
          <w:rFonts w:ascii="Calibri" w:eastAsia="Calibri" w:hAnsi="Calibri" w:cs="Calibri"/>
          <w:sz w:val="18"/>
          <w:szCs w:val="18"/>
        </w:rPr>
      </w:pPr>
    </w:p>
    <w:p w14:paraId="5E49C2E5" w14:textId="5EFBAAC8" w:rsidR="003F7434" w:rsidRDefault="003F7434" w:rsidP="00F232D8">
      <w:pPr>
        <w:pStyle w:val="a1"/>
        <w:rPr>
          <w:rtl/>
        </w:rPr>
      </w:pPr>
      <w:r w:rsidRPr="002836BB">
        <w:rPr>
          <w:rtl/>
        </w:rPr>
        <w:t xml:space="preserve">نتایج استفاده از متغیرهای </w:t>
      </w:r>
      <w:r w:rsidR="00772975" w:rsidRPr="002836BB">
        <w:rPr>
          <w:rtl/>
          <w:lang w:bidi="ar-SA"/>
        </w:rPr>
        <w:t>اندازه‌گیری</w:t>
      </w:r>
      <w:r w:rsidRPr="002836BB">
        <w:rPr>
          <w:rtl/>
        </w:rPr>
        <w:t xml:space="preserve"> شده در اولین ثبت را </w:t>
      </w:r>
      <w:r w:rsidR="00772975" w:rsidRPr="002836BB">
        <w:rPr>
          <w:rtl/>
          <w:lang w:bidi="ar-SA"/>
        </w:rPr>
        <w:t>می‌</w:t>
      </w:r>
      <w:r w:rsidRPr="002836BB">
        <w:rPr>
          <w:rtl/>
        </w:rPr>
        <w:t>توان با نتایج گزارش شده در</w:t>
      </w:r>
      <w:r w:rsidR="00F232D8">
        <w:rPr>
          <w:rFonts w:hint="cs"/>
          <w:rtl/>
        </w:rPr>
        <w:t xml:space="preserve"> </w:t>
      </w:r>
      <w:r w:rsidR="00F232D8" w:rsidRPr="006A0917">
        <w:rPr>
          <w:rStyle w:val="Zchn1"/>
          <w:rtl/>
        </w:rPr>
        <w:fldChar w:fldCharType="begin"/>
      </w:r>
      <w:r w:rsidR="00930216">
        <w:rPr>
          <w:rStyle w:val="Zchn1"/>
          <w:rtl/>
        </w:rPr>
        <w:instrText xml:space="preserve"> </w:instrText>
      </w:r>
      <w:r w:rsidR="00930216">
        <w:rPr>
          <w:rStyle w:val="Zchn1"/>
        </w:rPr>
        <w:instrText>ADDIN ZOTERO_ITEM CSL_CITATION {"citationID":"IXorsfZS","properties":{"custom":"]\\uc0\\u1781{}\\uc0\\u1781{}[","formattedCitation":"]\\uc0\\u1781{}\\uc0\\u1781{}[","plainCitation":"]</w:instrText>
      </w:r>
      <w:r w:rsidR="00930216">
        <w:rPr>
          <w:rStyle w:val="Zchn1"/>
          <w:rtl/>
        </w:rPr>
        <w:instrText>۵۵</w:instrText>
      </w:r>
      <w:r w:rsidR="00930216">
        <w:rPr>
          <w:rStyle w:val="Zchn1"/>
        </w:rPr>
        <w:instrText>[","noteIndex":0},"citationItems":[{"id":22,"uris":["http://zotero.org/users/10865142/items/6EH5PZDA"],"itemData":{"id":22,"type":"article-journal","container-title":"Computers, Materials and Continua","page":"2077-2092","title":"Predicting the need for icu admission in covid-19 patients using xgboost","author":[{"family</w:instrText>
      </w:r>
      <w:r w:rsidR="00930216">
        <w:rPr>
          <w:rStyle w:val="Zchn1"/>
          <w:rtl/>
        </w:rPr>
        <w:instrText>":"</w:instrText>
      </w:r>
      <w:r w:rsidR="00930216">
        <w:rPr>
          <w:rStyle w:val="Zchn1"/>
        </w:rPr>
        <w:instrText>Ezz","given":"Mohamed"},{"family":"Elbashir","given":"Murtada K."},{"family":"Shabana","given":"Hosameldeen"}],"issued":{"date-parts":[["2021"]]}}}],"schema":"https://github.com/citation-style-language/schema/raw/master/csl-citation.json</w:instrText>
      </w:r>
      <w:r w:rsidR="00930216">
        <w:rPr>
          <w:rStyle w:val="Zchn1"/>
          <w:rtl/>
        </w:rPr>
        <w:instrText xml:space="preserve">"} </w:instrText>
      </w:r>
      <w:r w:rsidR="00F232D8" w:rsidRPr="006A0917">
        <w:rPr>
          <w:rStyle w:val="Zchn1"/>
          <w:rtl/>
        </w:rPr>
        <w:fldChar w:fldCharType="separate"/>
      </w:r>
      <w:r w:rsidR="00F232D8" w:rsidRPr="006A0917">
        <w:rPr>
          <w:rStyle w:val="Zchn1"/>
        </w:rPr>
        <w:t>]</w:t>
      </w:r>
      <w:r w:rsidR="00F232D8" w:rsidRPr="006A0917">
        <w:rPr>
          <w:rStyle w:val="Zchn1"/>
          <w:rtl/>
        </w:rPr>
        <w:t>۵۵</w:t>
      </w:r>
      <w:r w:rsidR="00F232D8" w:rsidRPr="006A0917">
        <w:rPr>
          <w:rStyle w:val="Zchn1"/>
        </w:rPr>
        <w:t>[</w:t>
      </w:r>
      <w:r w:rsidR="00F232D8" w:rsidRPr="006A0917">
        <w:rPr>
          <w:rStyle w:val="Zchn1"/>
          <w:rtl/>
        </w:rPr>
        <w:fldChar w:fldCharType="end"/>
      </w:r>
      <w:r w:rsidRPr="002836BB">
        <w:rPr>
          <w:rtl/>
        </w:rPr>
        <w:t xml:space="preserve"> </w:t>
      </w:r>
      <w:r w:rsidR="00F232D8">
        <w:rPr>
          <w:rFonts w:hint="cs"/>
          <w:rtl/>
        </w:rPr>
        <w:t>م</w:t>
      </w:r>
      <w:r w:rsidRPr="002836BB">
        <w:rPr>
          <w:rtl/>
        </w:rPr>
        <w:t xml:space="preserve">قایسه نمود (دقت، </w:t>
      </w:r>
      <w:r w:rsidR="00F232D8">
        <w:rPr>
          <w:rFonts w:hint="cs"/>
          <w:rtl/>
        </w:rPr>
        <w:t>۷۳/۰</w:t>
      </w:r>
      <w:r w:rsidRPr="002836BB">
        <w:rPr>
          <w:rtl/>
        </w:rPr>
        <w:t xml:space="preserve">، امتیاز اف۱، </w:t>
      </w:r>
      <w:r w:rsidR="00F232D8">
        <w:rPr>
          <w:rFonts w:hint="cs"/>
          <w:rtl/>
        </w:rPr>
        <w:t>۷۲/۰</w:t>
      </w:r>
      <w:r w:rsidRPr="002836BB">
        <w:rPr>
          <w:rtl/>
        </w:rPr>
        <w:t xml:space="preserve"> و مساحت زیر منحنی ۲، </w:t>
      </w:r>
      <w:r w:rsidR="00F232D8">
        <w:rPr>
          <w:rFonts w:hint="cs"/>
          <w:rtl/>
        </w:rPr>
        <w:t>۷۳/۰</w:t>
      </w:r>
      <w:r w:rsidRPr="002836BB">
        <w:rPr>
          <w:rtl/>
        </w:rPr>
        <w:t xml:space="preserve">). مدل پیشنهادی پژوهش حاضر با دقت </w:t>
      </w:r>
      <w:r w:rsidR="00F232D8">
        <w:rPr>
          <w:rFonts w:hint="cs"/>
          <w:rtl/>
        </w:rPr>
        <w:t>۸۶/۰</w:t>
      </w:r>
      <w:r w:rsidRPr="002836BB">
        <w:rPr>
          <w:rtl/>
        </w:rPr>
        <w:t xml:space="preserve"> و مساحت زیر منحنی ۲ برابر با </w:t>
      </w:r>
      <w:r w:rsidR="00F232D8">
        <w:rPr>
          <w:rFonts w:hint="cs"/>
          <w:rtl/>
        </w:rPr>
        <w:t>۸۸/۰</w:t>
      </w:r>
      <w:r w:rsidRPr="002836BB">
        <w:rPr>
          <w:rtl/>
        </w:rPr>
        <w:t xml:space="preserve"> قادر به تشخیص نیاز به بستری در بخش مراقبت</w:t>
      </w:r>
      <w:r w:rsidR="00D47612" w:rsidRPr="002836BB">
        <w:rPr>
          <w:rtl/>
          <w:lang w:bidi="ar-SA"/>
        </w:rPr>
        <w:t>‌ها</w:t>
      </w:r>
      <w:r w:rsidRPr="002836BB">
        <w:rPr>
          <w:rtl/>
        </w:rPr>
        <w:t xml:space="preserve">ی ویژه پس از اولین </w:t>
      </w:r>
      <w:r w:rsidR="00772975" w:rsidRPr="002836BB">
        <w:rPr>
          <w:rtl/>
          <w:lang w:bidi="ar-SA"/>
        </w:rPr>
        <w:t>اندازه‌گیری</w:t>
      </w:r>
      <w:r w:rsidRPr="002836BB">
        <w:rPr>
          <w:rtl/>
        </w:rPr>
        <w:t xml:space="preserve"> است. همان</w:t>
      </w:r>
      <w:r w:rsidR="00F232D8">
        <w:rPr>
          <w:rFonts w:hint="cs"/>
          <w:rtl/>
        </w:rPr>
        <w:t>‌</w:t>
      </w:r>
      <w:r w:rsidRPr="002836BB">
        <w:rPr>
          <w:rtl/>
        </w:rPr>
        <w:t>گونه که در شکل ۴-۱۹ نیز نشان داده شده، با پیش رفتن مرحله</w:t>
      </w:r>
      <w:r w:rsidR="00053A07" w:rsidRPr="002836BB">
        <w:rPr>
          <w:rtl/>
          <w:lang w:bidi="ar-SA"/>
        </w:rPr>
        <w:t xml:space="preserve">‌ی </w:t>
      </w:r>
      <w:r w:rsidR="00772975" w:rsidRPr="002836BB">
        <w:rPr>
          <w:rtl/>
          <w:lang w:bidi="ar-SA"/>
        </w:rPr>
        <w:t>اندازه‌گیری</w:t>
      </w:r>
      <w:r w:rsidRPr="002836BB">
        <w:rPr>
          <w:rtl/>
        </w:rPr>
        <w:t xml:space="preserve">، عملکرد مدل، به ویژه با معیار مساحت زیر منحنی ۲، بهتر </w:t>
      </w:r>
      <w:r w:rsidR="00772975" w:rsidRPr="002836BB">
        <w:rPr>
          <w:rtl/>
          <w:lang w:bidi="ar-SA"/>
        </w:rPr>
        <w:t>می‌</w:t>
      </w:r>
      <w:r w:rsidRPr="002836BB">
        <w:rPr>
          <w:rtl/>
        </w:rPr>
        <w:t xml:space="preserve">شود که نشان </w:t>
      </w:r>
      <w:r w:rsidR="00772975" w:rsidRPr="002836BB">
        <w:rPr>
          <w:rtl/>
          <w:lang w:bidi="ar-SA"/>
        </w:rPr>
        <w:t>می‌</w:t>
      </w:r>
      <w:r w:rsidRPr="002836BB">
        <w:rPr>
          <w:rtl/>
        </w:rPr>
        <w:t>دهد، تفاوت ویژگی</w:t>
      </w:r>
      <w:r w:rsidR="00D47612" w:rsidRPr="002836BB">
        <w:rPr>
          <w:rtl/>
          <w:lang w:bidi="ar-SA"/>
        </w:rPr>
        <w:t>‌ها</w:t>
      </w:r>
      <w:r w:rsidRPr="002836BB">
        <w:rPr>
          <w:rtl/>
        </w:rPr>
        <w:t xml:space="preserve">ی </w:t>
      </w:r>
      <w:r w:rsidR="00772975" w:rsidRPr="002836BB">
        <w:rPr>
          <w:rtl/>
          <w:lang w:bidi="ar-SA"/>
        </w:rPr>
        <w:t>اندازه‌گیری</w:t>
      </w:r>
      <w:r w:rsidRPr="002836BB">
        <w:rPr>
          <w:rtl/>
        </w:rPr>
        <w:t xml:space="preserve"> شده در گروه نیازمند به بستری و گروه بی نیاز از بستری در بخش مراقبت</w:t>
      </w:r>
      <w:r w:rsidR="00D47612" w:rsidRPr="002836BB">
        <w:rPr>
          <w:rtl/>
          <w:lang w:bidi="ar-SA"/>
        </w:rPr>
        <w:t>‌ها</w:t>
      </w:r>
      <w:r w:rsidRPr="002836BB">
        <w:rPr>
          <w:rtl/>
        </w:rPr>
        <w:t>ی ویژه محسوس</w:t>
      </w:r>
      <w:r w:rsidR="00053A07" w:rsidRPr="002836BB">
        <w:rPr>
          <w:rtl/>
          <w:lang w:bidi="ar-SA"/>
        </w:rPr>
        <w:t>‌تر</w:t>
      </w:r>
      <w:r w:rsidRPr="002836BB">
        <w:rPr>
          <w:rtl/>
        </w:rPr>
        <w:t xml:space="preserve"> است. اما، باید توجه داشت که مساحت زیر منحنی ۲، در مرحله</w:t>
      </w:r>
      <w:r w:rsidR="00D47612" w:rsidRPr="002836BB">
        <w:rPr>
          <w:rtl/>
          <w:lang w:bidi="ar-SA"/>
        </w:rPr>
        <w:t>‌ها</w:t>
      </w:r>
      <w:r w:rsidRPr="002836BB">
        <w:rPr>
          <w:rtl/>
        </w:rPr>
        <w:t>ی ۳ و ۴ تفاوت چندانی نشان ن</w:t>
      </w:r>
      <w:r w:rsidR="00772975" w:rsidRPr="002836BB">
        <w:rPr>
          <w:rtl/>
          <w:lang w:bidi="ar-SA"/>
        </w:rPr>
        <w:t>می‌</w:t>
      </w:r>
      <w:r w:rsidRPr="002836BB">
        <w:rPr>
          <w:rtl/>
        </w:rPr>
        <w:t>دهند. علت این رفتار، نقص روش جمع</w:t>
      </w:r>
      <w:r w:rsidR="00F232D8">
        <w:rPr>
          <w:rFonts w:hint="cs"/>
          <w:rtl/>
        </w:rPr>
        <w:t>‌</w:t>
      </w:r>
      <w:r w:rsidRPr="002836BB">
        <w:rPr>
          <w:rtl/>
        </w:rPr>
        <w:t xml:space="preserve">آوری دادگان است که به ازای هیچ بیماری، هر دو </w:t>
      </w:r>
      <w:r w:rsidR="00772975" w:rsidRPr="002836BB">
        <w:rPr>
          <w:rtl/>
          <w:lang w:bidi="ar-SA"/>
        </w:rPr>
        <w:t>اندازه‌گیری</w:t>
      </w:r>
      <w:r w:rsidRPr="002836BB">
        <w:rPr>
          <w:rtl/>
        </w:rPr>
        <w:t xml:space="preserve"> موجود نیست و معمولا</w:t>
      </w:r>
      <w:r w:rsidR="00F232D8">
        <w:rPr>
          <w:rFonts w:hint="cs"/>
          <w:rtl/>
        </w:rPr>
        <w:t>ً</w:t>
      </w:r>
      <w:r w:rsidRPr="002836BB">
        <w:rPr>
          <w:rtl/>
        </w:rPr>
        <w:t xml:space="preserve"> جای خالی </w:t>
      </w:r>
      <w:r w:rsidR="00772975" w:rsidRPr="002836BB">
        <w:rPr>
          <w:rtl/>
          <w:lang w:bidi="ar-SA"/>
        </w:rPr>
        <w:t>اندازه‌گیری</w:t>
      </w:r>
      <w:r w:rsidRPr="002836BB">
        <w:rPr>
          <w:rtl/>
        </w:rPr>
        <w:t xml:space="preserve"> ثبت نشده با مقادیر </w:t>
      </w:r>
      <w:r w:rsidR="00772975" w:rsidRPr="002836BB">
        <w:rPr>
          <w:rtl/>
          <w:lang w:bidi="ar-SA"/>
        </w:rPr>
        <w:t>اندازه‌گیری</w:t>
      </w:r>
      <w:r w:rsidRPr="002836BB">
        <w:rPr>
          <w:rtl/>
        </w:rPr>
        <w:t xml:space="preserve"> شده در مرحله</w:t>
      </w:r>
      <w:r w:rsidR="00053A07" w:rsidRPr="002836BB">
        <w:rPr>
          <w:rtl/>
          <w:lang w:bidi="ar-SA"/>
        </w:rPr>
        <w:t xml:space="preserve">‌ی </w:t>
      </w:r>
      <w:r w:rsidRPr="002836BB">
        <w:rPr>
          <w:rtl/>
        </w:rPr>
        <w:t>قبل (یا بعد) پر شده است. از آنجا که در</w:t>
      </w:r>
      <w:r w:rsidRPr="006A0917">
        <w:rPr>
          <w:rStyle w:val="Zchn1"/>
          <w:rtl/>
        </w:rPr>
        <w:t xml:space="preserve"> </w:t>
      </w:r>
      <w:r w:rsidR="00F232D8" w:rsidRPr="006A0917">
        <w:rPr>
          <w:rStyle w:val="Zchn1"/>
          <w:rtl/>
        </w:rPr>
        <w:fldChar w:fldCharType="begin"/>
      </w:r>
      <w:r w:rsidR="00930216">
        <w:rPr>
          <w:rStyle w:val="Zchn1"/>
          <w:rtl/>
        </w:rPr>
        <w:instrText xml:space="preserve"> </w:instrText>
      </w:r>
      <w:r w:rsidR="00930216">
        <w:rPr>
          <w:rStyle w:val="Zchn1"/>
        </w:rPr>
        <w:instrText>ADDIN ZOTERO_ITEM CSL_CITATION {"citationID":"LvOIdzDx","properties":{"custom":"]\\uc0\\u1781{}\\uc0\\u1781{}[","formattedCitation":"]\\uc0\\u1781{}\\uc0\\u1781{}[","plainCitation":"]</w:instrText>
      </w:r>
      <w:r w:rsidR="00930216">
        <w:rPr>
          <w:rStyle w:val="Zchn1"/>
          <w:rtl/>
        </w:rPr>
        <w:instrText>۵۵</w:instrText>
      </w:r>
      <w:r w:rsidR="00930216">
        <w:rPr>
          <w:rStyle w:val="Zchn1"/>
        </w:rPr>
        <w:instrText>[","noteIndex":0},"citationItems":[{"id":22,"uris":["http://zotero.org/users/10865142/items/6EH5PZDA"],"itemData":{"id":22,"type":"article-journal","container-title":"Computers, Materials and Continua","page":"2077-2092","title":"Predicting the need for icu admission in covid-19 patients using xgboost","author":[{"family</w:instrText>
      </w:r>
      <w:r w:rsidR="00930216">
        <w:rPr>
          <w:rStyle w:val="Zchn1"/>
          <w:rtl/>
        </w:rPr>
        <w:instrText>":"</w:instrText>
      </w:r>
      <w:r w:rsidR="00930216">
        <w:rPr>
          <w:rStyle w:val="Zchn1"/>
        </w:rPr>
        <w:instrText>Ezz","given":"Mohamed"},{"family":"Elbashir","given":"Murtada K."},{"family":"Shabana","given":"Hosameldeen"}],"issued":{"date-parts":[["2021"]]}}}],"schema":"https://github.com/citation-style-language/schema/raw/master/csl-citation.json</w:instrText>
      </w:r>
      <w:r w:rsidR="00930216">
        <w:rPr>
          <w:rStyle w:val="Zchn1"/>
          <w:rtl/>
        </w:rPr>
        <w:instrText xml:space="preserve">"} </w:instrText>
      </w:r>
      <w:r w:rsidR="00F232D8" w:rsidRPr="006A0917">
        <w:rPr>
          <w:rStyle w:val="Zchn1"/>
          <w:rtl/>
        </w:rPr>
        <w:fldChar w:fldCharType="separate"/>
      </w:r>
      <w:r w:rsidR="00F232D8" w:rsidRPr="006A0917">
        <w:rPr>
          <w:rStyle w:val="Zchn1"/>
        </w:rPr>
        <w:t>]</w:t>
      </w:r>
      <w:r w:rsidR="00F232D8" w:rsidRPr="006A0917">
        <w:rPr>
          <w:rStyle w:val="Zchn1"/>
          <w:rtl/>
        </w:rPr>
        <w:t>۵۵</w:t>
      </w:r>
      <w:r w:rsidR="00F232D8" w:rsidRPr="006A0917">
        <w:rPr>
          <w:rStyle w:val="Zchn1"/>
        </w:rPr>
        <w:t>[</w:t>
      </w:r>
      <w:r w:rsidR="00F232D8" w:rsidRPr="006A0917">
        <w:rPr>
          <w:rStyle w:val="Zchn1"/>
          <w:rtl/>
        </w:rPr>
        <w:fldChar w:fldCharType="end"/>
      </w:r>
      <w:r w:rsidRPr="002836BB">
        <w:rPr>
          <w:rtl/>
        </w:rPr>
        <w:t xml:space="preserve"> با پیشرفت مراحل، از اطلاعات ثبت شده در مراحل قبل نیز استفاده </w:t>
      </w:r>
      <w:r w:rsidR="00772975" w:rsidRPr="002836BB">
        <w:rPr>
          <w:rtl/>
          <w:lang w:bidi="ar-SA"/>
        </w:rPr>
        <w:t>می‌</w:t>
      </w:r>
      <w:r w:rsidRPr="002836BB">
        <w:rPr>
          <w:rtl/>
        </w:rPr>
        <w:t>شود، نمی</w:t>
      </w:r>
      <w:r w:rsidR="00F232D8">
        <w:rPr>
          <w:rFonts w:hint="cs"/>
          <w:rtl/>
        </w:rPr>
        <w:t>‌</w:t>
      </w:r>
      <w:r w:rsidRPr="002836BB">
        <w:rPr>
          <w:rtl/>
        </w:rPr>
        <w:t>توان نتایج تحقیق حاضر را در سایر مراحل، با آن مقایسه نمود.</w:t>
      </w:r>
    </w:p>
    <w:p w14:paraId="6B03F55B" w14:textId="11BF2A99" w:rsidR="00F232D8" w:rsidRDefault="00F232D8" w:rsidP="00F232D8">
      <w:pPr>
        <w:rPr>
          <w:rtl/>
        </w:rPr>
      </w:pPr>
      <w:r>
        <w:rPr>
          <w:rtl/>
        </w:rPr>
        <w:br w:type="page"/>
      </w:r>
    </w:p>
    <w:p w14:paraId="1B3D49DA" w14:textId="77CA5E09" w:rsidR="0029628C" w:rsidRDefault="0029628C" w:rsidP="0029628C">
      <w:pPr>
        <w:pStyle w:val="a"/>
        <w:shd w:val="clear" w:color="auto" w:fill="auto"/>
        <w:rPr>
          <w:rFonts w:eastAsia="Arial Unicode MS"/>
          <w:u w:color="2F5496"/>
          <w:rtl/>
          <w:lang w:val="ar-SA"/>
        </w:rPr>
      </w:pPr>
    </w:p>
    <w:p w14:paraId="2986816C" w14:textId="281FD358" w:rsidR="0029628C" w:rsidRDefault="0029628C" w:rsidP="0029628C">
      <w:pPr>
        <w:pStyle w:val="a"/>
        <w:shd w:val="clear" w:color="auto" w:fill="auto"/>
        <w:rPr>
          <w:rFonts w:eastAsia="Arial Unicode MS"/>
          <w:u w:color="2F5496"/>
          <w:rtl/>
          <w:lang w:val="ar-SA"/>
        </w:rPr>
      </w:pPr>
    </w:p>
    <w:p w14:paraId="67FB98E7" w14:textId="77777777" w:rsidR="0029628C" w:rsidRDefault="0029628C" w:rsidP="0029628C">
      <w:pPr>
        <w:pStyle w:val="a"/>
        <w:shd w:val="clear" w:color="auto" w:fill="auto"/>
        <w:rPr>
          <w:rFonts w:eastAsia="Arial Unicode MS"/>
          <w:u w:color="2F5496"/>
          <w:rtl/>
          <w:lang w:val="ar-SA"/>
        </w:rPr>
      </w:pPr>
    </w:p>
    <w:p w14:paraId="217099D6" w14:textId="77777777" w:rsidR="0029628C" w:rsidRDefault="0029628C" w:rsidP="0029628C">
      <w:pPr>
        <w:pStyle w:val="a"/>
        <w:shd w:val="clear" w:color="auto" w:fill="auto"/>
        <w:rPr>
          <w:rFonts w:eastAsia="Arial Unicode MS"/>
          <w:u w:color="2F5496"/>
          <w:rtl/>
          <w:lang w:val="ar-SA"/>
        </w:rPr>
      </w:pPr>
    </w:p>
    <w:p w14:paraId="29289ACD" w14:textId="2A3DADB2" w:rsidR="00AF03BA" w:rsidRDefault="00AF03BA" w:rsidP="0029628C">
      <w:pPr>
        <w:pStyle w:val="Heading1"/>
        <w:rPr>
          <w:rFonts w:ascii="Arial" w:eastAsia="Arial" w:hAnsi="Arial"/>
          <w:u w:color="2F5496"/>
          <w:rtl/>
          <w:lang w:val="ar-SA"/>
        </w:rPr>
      </w:pPr>
      <w:bookmarkStart w:id="78" w:name="_Toc131255316"/>
      <w:r>
        <w:rPr>
          <w:rFonts w:eastAsia="Arial Unicode MS" w:hint="cs"/>
          <w:u w:color="2F5496"/>
          <w:rtl/>
          <w:lang w:val="ar-SA"/>
        </w:rPr>
        <w:t xml:space="preserve">فصل ۵: </w:t>
      </w:r>
      <w:r w:rsidRPr="00AF03BA">
        <w:rPr>
          <w:rFonts w:eastAsia="Arial Unicode MS"/>
          <w:u w:color="2F5496"/>
          <w:rtl/>
          <w:lang w:val="ar-SA"/>
        </w:rPr>
        <w:t>بحث و نت</w:t>
      </w:r>
      <w:r w:rsidRPr="00AF03BA">
        <w:rPr>
          <w:rFonts w:eastAsia="Arial Unicode MS" w:hint="cs"/>
          <w:u w:color="2F5496"/>
          <w:rtl/>
          <w:lang w:val="ar-SA"/>
        </w:rPr>
        <w:t>یجه</w:t>
      </w:r>
      <w:r w:rsidRPr="00AF03BA">
        <w:rPr>
          <w:rFonts w:eastAsia="Arial Unicode MS"/>
          <w:u w:color="2F5496"/>
          <w:rtl/>
          <w:lang w:val="ar-SA"/>
        </w:rPr>
        <w:t xml:space="preserve"> گ</w:t>
      </w:r>
      <w:r w:rsidRPr="00AF03BA">
        <w:rPr>
          <w:rFonts w:eastAsia="Arial Unicode MS" w:hint="cs"/>
          <w:u w:color="2F5496"/>
          <w:rtl/>
          <w:lang w:val="ar-SA"/>
        </w:rPr>
        <w:t>یری</w:t>
      </w:r>
      <w:bookmarkEnd w:id="78"/>
    </w:p>
    <w:p w14:paraId="21BE87A7" w14:textId="3B1B7000" w:rsidR="00AF03BA" w:rsidRDefault="00AF03BA" w:rsidP="00AF03BA">
      <w:pPr>
        <w:pStyle w:val="Heading2"/>
        <w:rPr>
          <w:rFonts w:ascii="Arial" w:hAnsi="Arial"/>
          <w:u w:color="2F5496"/>
          <w:rtl/>
        </w:rPr>
      </w:pPr>
      <w:bookmarkStart w:id="79" w:name="_Toc131255317"/>
      <w:r>
        <w:rPr>
          <w:rFonts w:hint="cs"/>
          <w:u w:color="2F5496"/>
          <w:rtl/>
        </w:rPr>
        <w:t>۱</w:t>
      </w:r>
      <w:r>
        <w:rPr>
          <w:rFonts w:ascii="Arial" w:hAnsi="Arial"/>
          <w:u w:color="2F5496"/>
          <w:rtl/>
        </w:rPr>
        <w:t>-</w:t>
      </w:r>
      <w:r>
        <w:rPr>
          <w:rFonts w:hint="cs"/>
          <w:u w:color="2F5496"/>
          <w:rtl/>
        </w:rPr>
        <w:t>۵- مقدمه</w:t>
      </w:r>
      <w:bookmarkEnd w:id="79"/>
    </w:p>
    <w:p w14:paraId="730D6974" w14:textId="4A9D093E" w:rsidR="00AF03BA" w:rsidRPr="00952EFF" w:rsidRDefault="00AF03BA" w:rsidP="00952EFF">
      <w:pPr>
        <w:pStyle w:val="a1"/>
        <w:rPr>
          <w:rtl/>
        </w:rPr>
      </w:pPr>
      <w:r w:rsidRPr="00952EFF">
        <w:rPr>
          <w:rFonts w:hint="cs"/>
          <w:rtl/>
        </w:rPr>
        <w:t>در زمان تعریف این پروژه، بیماری کووید</w:t>
      </w:r>
      <w:r w:rsidRPr="00952EFF">
        <w:rPr>
          <w:rtl/>
        </w:rPr>
        <w:t>-</w:t>
      </w:r>
      <w:r w:rsidRPr="00952EFF">
        <w:rPr>
          <w:rFonts w:hint="cs"/>
          <w:rtl/>
        </w:rPr>
        <w:t>۱۹ اثرات منفی جبران ناپذیری را بر زندگی میلیون</w:t>
      </w:r>
      <w:r w:rsidR="00952EFF" w:rsidRPr="00952EFF">
        <w:rPr>
          <w:rFonts w:hint="cs"/>
          <w:rtl/>
        </w:rPr>
        <w:t>‌</w:t>
      </w:r>
      <w:r w:rsidRPr="00952EFF">
        <w:rPr>
          <w:rFonts w:hint="cs"/>
          <w:rtl/>
        </w:rPr>
        <w:t>ها نفر در سراسر گذاشته بود و ارایه روش</w:t>
      </w:r>
      <w:r w:rsidR="00952EFF" w:rsidRPr="00952EFF">
        <w:rPr>
          <w:rFonts w:hint="cs"/>
          <w:rtl/>
        </w:rPr>
        <w:t>‌</w:t>
      </w:r>
      <w:r w:rsidRPr="00952EFF">
        <w:rPr>
          <w:rFonts w:hint="cs"/>
          <w:rtl/>
        </w:rPr>
        <w:t>های سریع و ارزان برای تشخیص افراد مبتلا، تشخیص احتمال نیاز به بستری شدن در بخش مراقبت</w:t>
      </w:r>
      <w:r w:rsidR="00952EFF" w:rsidRPr="00952EFF">
        <w:rPr>
          <w:rFonts w:hint="cs"/>
          <w:rtl/>
        </w:rPr>
        <w:t>‌</w:t>
      </w:r>
      <w:r w:rsidRPr="00952EFF">
        <w:rPr>
          <w:rFonts w:hint="cs"/>
          <w:rtl/>
        </w:rPr>
        <w:t>های ویژه</w:t>
      </w:r>
      <w:r w:rsidR="00952EFF" w:rsidRPr="00952EFF">
        <w:rPr>
          <w:rFonts w:hint="cs"/>
          <w:rtl/>
        </w:rPr>
        <w:t>‌</w:t>
      </w:r>
      <w:r w:rsidRPr="00952EFF">
        <w:rPr>
          <w:rFonts w:hint="cs"/>
          <w:rtl/>
        </w:rPr>
        <w:t>ی بیمارستان و همچنین تشخیص احتمال نجات فرد مبتلا به عنوان یکی از مهمترین و ضروری</w:t>
      </w:r>
      <w:r w:rsidR="00952EFF" w:rsidRPr="00952EFF">
        <w:rPr>
          <w:rFonts w:hint="cs"/>
          <w:rtl/>
        </w:rPr>
        <w:t>‌</w:t>
      </w:r>
      <w:r w:rsidRPr="00952EFF">
        <w:rPr>
          <w:rFonts w:hint="cs"/>
          <w:rtl/>
        </w:rPr>
        <w:t>ترین اولویت</w:t>
      </w:r>
      <w:r w:rsidR="00952EFF" w:rsidRPr="00952EFF">
        <w:rPr>
          <w:rFonts w:hint="cs"/>
          <w:rtl/>
        </w:rPr>
        <w:t>‌</w:t>
      </w:r>
      <w:r w:rsidRPr="00952EFF">
        <w:rPr>
          <w:rFonts w:hint="cs"/>
          <w:rtl/>
        </w:rPr>
        <w:t>های تحقیقاتی در بخش داده</w:t>
      </w:r>
      <w:r w:rsidR="00952EFF" w:rsidRPr="00952EFF">
        <w:rPr>
          <w:rFonts w:hint="cs"/>
          <w:rtl/>
        </w:rPr>
        <w:t>‌</w:t>
      </w:r>
      <w:r w:rsidRPr="00952EFF">
        <w:rPr>
          <w:rFonts w:hint="cs"/>
          <w:rtl/>
        </w:rPr>
        <w:t>کاوی بالینی در نظر گرفته می</w:t>
      </w:r>
      <w:r w:rsidR="00952EFF" w:rsidRPr="00952EFF">
        <w:rPr>
          <w:rFonts w:hint="cs"/>
          <w:rtl/>
        </w:rPr>
        <w:t>‌</w:t>
      </w:r>
      <w:r w:rsidRPr="00952EFF">
        <w:rPr>
          <w:rFonts w:hint="cs"/>
          <w:rtl/>
        </w:rPr>
        <w:t>شد</w:t>
      </w:r>
      <w:r w:rsidRPr="00952EFF">
        <w:rPr>
          <w:rtl/>
        </w:rPr>
        <w:t>.</w:t>
      </w:r>
      <w:r w:rsidRPr="00952EFF">
        <w:t xml:space="preserve"> </w:t>
      </w:r>
      <w:r w:rsidRPr="00952EFF">
        <w:rPr>
          <w:rFonts w:hint="cs"/>
          <w:rtl/>
        </w:rPr>
        <w:t>دو سال پس از آغاز همه</w:t>
      </w:r>
      <w:r w:rsidRPr="00952EFF">
        <w:rPr>
          <w:rtl/>
        </w:rPr>
        <w:t>‌</w:t>
      </w:r>
      <w:r w:rsidRPr="00952EFF">
        <w:rPr>
          <w:rFonts w:hint="cs"/>
          <w:rtl/>
        </w:rPr>
        <w:t>گیری، پس از بیش از ۲۶۰ میلیون مورد بیماری، بیش از ۵ میلیون مرگ و اثرات منفی اقتصادی، اجتماعی و روانی، در تاریخ  ۴ آذر</w:t>
      </w:r>
      <w:r w:rsidR="00952EFF" w:rsidRPr="00952EFF">
        <w:rPr>
          <w:rFonts w:hint="cs"/>
          <w:rtl/>
        </w:rPr>
        <w:t xml:space="preserve"> </w:t>
      </w:r>
      <w:r w:rsidRPr="00952EFF">
        <w:rPr>
          <w:rFonts w:hint="cs"/>
          <w:rtl/>
        </w:rPr>
        <w:t>ماه ۱۴۰۰ سازمان بهداشت جهانی اولین مورد از سویه اومیکرون را تایید کرد</w:t>
      </w:r>
      <w:r w:rsidRPr="00952EFF">
        <w:rPr>
          <w:rtl/>
        </w:rPr>
        <w:t xml:space="preserve">. </w:t>
      </w:r>
      <w:r w:rsidRPr="00952EFF">
        <w:rPr>
          <w:rFonts w:hint="cs"/>
          <w:rtl/>
        </w:rPr>
        <w:t>امروز و با گذشت بیش از سه سال از شروع این همه</w:t>
      </w:r>
      <w:r w:rsidR="00952EFF" w:rsidRPr="00952EFF">
        <w:rPr>
          <w:rFonts w:hint="cs"/>
          <w:rtl/>
        </w:rPr>
        <w:t>‌</w:t>
      </w:r>
      <w:r w:rsidRPr="00952EFF">
        <w:rPr>
          <w:rFonts w:hint="cs"/>
          <w:rtl/>
        </w:rPr>
        <w:t>گیری جهانی و پس از پیدایش سویه</w:t>
      </w:r>
      <w:r w:rsidR="00952EFF" w:rsidRPr="00952EFF">
        <w:rPr>
          <w:rFonts w:hint="cs"/>
          <w:rtl/>
        </w:rPr>
        <w:t>‌</w:t>
      </w:r>
      <w:r w:rsidRPr="00952EFF">
        <w:rPr>
          <w:rFonts w:hint="cs"/>
          <w:rtl/>
        </w:rPr>
        <w:t>های مختلف ویروس و همچنین خطر بروز نمونه</w:t>
      </w:r>
      <w:r w:rsidR="00952EFF" w:rsidRPr="00952EFF">
        <w:rPr>
          <w:rFonts w:hint="cs"/>
          <w:rtl/>
        </w:rPr>
        <w:t>‌</w:t>
      </w:r>
      <w:r w:rsidRPr="00952EFF">
        <w:rPr>
          <w:rFonts w:hint="cs"/>
          <w:rtl/>
        </w:rPr>
        <w:t>های مشابه در آینده، پیش</w:t>
      </w:r>
      <w:r w:rsidR="00952EFF" w:rsidRPr="00952EFF">
        <w:rPr>
          <w:rFonts w:hint="cs"/>
          <w:rtl/>
        </w:rPr>
        <w:t>‌</w:t>
      </w:r>
      <w:r w:rsidRPr="00952EFF">
        <w:rPr>
          <w:rFonts w:hint="cs"/>
          <w:rtl/>
        </w:rPr>
        <w:t>بینی هزین</w:t>
      </w:r>
      <w:r w:rsidR="00952EFF" w:rsidRPr="00952EFF">
        <w:rPr>
          <w:rFonts w:hint="cs"/>
          <w:rtl/>
        </w:rPr>
        <w:t>ه‌</w:t>
      </w:r>
      <w:r w:rsidRPr="00952EFF">
        <w:rPr>
          <w:rFonts w:hint="cs"/>
          <w:rtl/>
        </w:rPr>
        <w:t>هایی که بیماری های عفونی بر سیستم بهداشت و درمان تحمیل می</w:t>
      </w:r>
      <w:r w:rsidR="00952EFF" w:rsidRPr="00952EFF">
        <w:rPr>
          <w:rFonts w:hint="cs"/>
          <w:rtl/>
        </w:rPr>
        <w:t>‌</w:t>
      </w:r>
      <w:r w:rsidRPr="00952EFF">
        <w:rPr>
          <w:rFonts w:hint="cs"/>
          <w:rtl/>
        </w:rPr>
        <w:t>کنند می</w:t>
      </w:r>
      <w:r w:rsidR="00952EFF" w:rsidRPr="00952EFF">
        <w:rPr>
          <w:rFonts w:hint="cs"/>
          <w:rtl/>
        </w:rPr>
        <w:t>‌</w:t>
      </w:r>
      <w:r w:rsidRPr="00952EFF">
        <w:rPr>
          <w:rFonts w:hint="cs"/>
          <w:rtl/>
        </w:rPr>
        <w:t>تواند در بهبود برنامه</w:t>
      </w:r>
      <w:r w:rsidR="00952EFF" w:rsidRPr="00952EFF">
        <w:rPr>
          <w:rFonts w:hint="cs"/>
          <w:rtl/>
        </w:rPr>
        <w:t>‌</w:t>
      </w:r>
      <w:r w:rsidRPr="00952EFF">
        <w:rPr>
          <w:rFonts w:hint="cs"/>
          <w:rtl/>
        </w:rPr>
        <w:t>های آگاهی</w:t>
      </w:r>
      <w:r w:rsidR="00952EFF" w:rsidRPr="00952EFF">
        <w:rPr>
          <w:rFonts w:hint="cs"/>
          <w:rtl/>
        </w:rPr>
        <w:t>‌</w:t>
      </w:r>
      <w:r w:rsidRPr="00952EFF">
        <w:rPr>
          <w:rFonts w:hint="cs"/>
          <w:rtl/>
        </w:rPr>
        <w:t>رسانی عمومی و همچنین مدیریت ظرفیت</w:t>
      </w:r>
      <w:r w:rsidR="00952EFF" w:rsidRPr="00952EFF">
        <w:rPr>
          <w:rFonts w:hint="cs"/>
          <w:rtl/>
        </w:rPr>
        <w:t>‌</w:t>
      </w:r>
      <w:r w:rsidRPr="00952EFF">
        <w:rPr>
          <w:rFonts w:hint="cs"/>
          <w:rtl/>
        </w:rPr>
        <w:t>های درمانی و نگهداری مبتلایان موثر واقع شود</w:t>
      </w:r>
      <w:r w:rsidRPr="00952EFF">
        <w:rPr>
          <w:rtl/>
        </w:rPr>
        <w:t xml:space="preserve">. </w:t>
      </w:r>
      <w:r w:rsidRPr="00952EFF">
        <w:rPr>
          <w:rFonts w:hint="cs"/>
          <w:rtl/>
        </w:rPr>
        <w:t>همچنان جان بسیاری از مردم، به ویژه سالمندان، در خطر بوده و یافتن راه</w:t>
      </w:r>
      <w:r w:rsidRPr="00952EFF">
        <w:rPr>
          <w:rtl/>
        </w:rPr>
        <w:t>‌</w:t>
      </w:r>
      <w:r w:rsidRPr="00952EFF">
        <w:rPr>
          <w:rFonts w:hint="cs"/>
          <w:rtl/>
        </w:rPr>
        <w:t>های مؤثر برای تشخیص زودهنگام این بیماری در افراد، از اولویت</w:t>
      </w:r>
      <w:r w:rsidRPr="00952EFF">
        <w:rPr>
          <w:rtl/>
        </w:rPr>
        <w:t>‌</w:t>
      </w:r>
      <w:r w:rsidRPr="00952EFF">
        <w:rPr>
          <w:rFonts w:hint="cs"/>
          <w:rtl/>
        </w:rPr>
        <w:t>های تحقیقاتی به شمار می</w:t>
      </w:r>
      <w:r w:rsidRPr="00952EFF">
        <w:rPr>
          <w:rtl/>
        </w:rPr>
        <w:t>‌</w:t>
      </w:r>
      <w:r w:rsidRPr="00952EFF">
        <w:rPr>
          <w:rFonts w:hint="cs"/>
          <w:rtl/>
        </w:rPr>
        <w:t>رود</w:t>
      </w:r>
      <w:r w:rsidRPr="00952EFF">
        <w:rPr>
          <w:rtl/>
        </w:rPr>
        <w:t xml:space="preserve">. </w:t>
      </w:r>
      <w:r w:rsidRPr="00952EFF">
        <w:rPr>
          <w:rFonts w:hint="cs"/>
          <w:rtl/>
        </w:rPr>
        <w:t>از منظر هزینه</w:t>
      </w:r>
      <w:r w:rsidRPr="00952EFF">
        <w:rPr>
          <w:rtl/>
        </w:rPr>
        <w:t>‌</w:t>
      </w:r>
      <w:r w:rsidRPr="00952EFF">
        <w:rPr>
          <w:rFonts w:hint="cs"/>
          <w:rtl/>
        </w:rPr>
        <w:t>های مراقبتی و برنامه</w:t>
      </w:r>
      <w:r w:rsidRPr="00952EFF">
        <w:rPr>
          <w:rtl/>
        </w:rPr>
        <w:t>‌</w:t>
      </w:r>
      <w:r w:rsidRPr="00952EFF">
        <w:rPr>
          <w:rFonts w:hint="cs"/>
          <w:rtl/>
        </w:rPr>
        <w:t>ریزی</w:t>
      </w:r>
      <w:r w:rsidRPr="00952EFF">
        <w:rPr>
          <w:rtl/>
        </w:rPr>
        <w:t>‌</w:t>
      </w:r>
      <w:r w:rsidRPr="00952EFF">
        <w:rPr>
          <w:rFonts w:hint="cs"/>
          <w:rtl/>
        </w:rPr>
        <w:t>های کلان بیمارستانی، پیش</w:t>
      </w:r>
      <w:r w:rsidRPr="00952EFF">
        <w:rPr>
          <w:rtl/>
        </w:rPr>
        <w:t>‌</w:t>
      </w:r>
      <w:r w:rsidRPr="00952EFF">
        <w:rPr>
          <w:rFonts w:hint="cs"/>
          <w:rtl/>
        </w:rPr>
        <w:t>بینی نیاز افراد به بستری شدن در بخش مراقبت</w:t>
      </w:r>
      <w:r w:rsidRPr="00952EFF">
        <w:rPr>
          <w:rtl/>
        </w:rPr>
        <w:t>‌</w:t>
      </w:r>
      <w:r w:rsidRPr="00952EFF">
        <w:rPr>
          <w:rFonts w:hint="cs"/>
          <w:rtl/>
        </w:rPr>
        <w:t>های ویژه</w:t>
      </w:r>
      <w:r w:rsidRPr="00952EFF">
        <w:rPr>
          <w:rtl/>
        </w:rPr>
        <w:t>‌</w:t>
      </w:r>
      <w:r w:rsidRPr="00952EFF">
        <w:rPr>
          <w:rFonts w:hint="cs"/>
          <w:rtl/>
        </w:rPr>
        <w:t>ی بیمارستان نیز حائز اهمیت بوده و توجه محققان را به خود معطوف نموده است</w:t>
      </w:r>
      <w:r w:rsidRPr="00952EFF">
        <w:rPr>
          <w:rtl/>
        </w:rPr>
        <w:t xml:space="preserve">. </w:t>
      </w:r>
      <w:r w:rsidRPr="00952EFF">
        <w:rPr>
          <w:rFonts w:hint="cs"/>
          <w:rtl/>
        </w:rPr>
        <w:t>لذا، در این تحقیق پیشنهاد شده است که برای تشخیص سریع این</w:t>
      </w:r>
      <w:r w:rsidRPr="00952EFF">
        <w:rPr>
          <w:rtl/>
        </w:rPr>
        <w:t>‌</w:t>
      </w:r>
      <w:r w:rsidRPr="00952EFF">
        <w:rPr>
          <w:rFonts w:hint="cs"/>
          <w:rtl/>
        </w:rPr>
        <w:t>که کدامیک از مبتلایان ممکن است دچار علایم مراحل حاد این بیماری و نیازمند به مراقبت</w:t>
      </w:r>
      <w:r w:rsidRPr="00952EFF">
        <w:rPr>
          <w:rtl/>
        </w:rPr>
        <w:t>‌</w:t>
      </w:r>
      <w:r w:rsidRPr="00952EFF">
        <w:rPr>
          <w:rFonts w:hint="cs"/>
          <w:rtl/>
        </w:rPr>
        <w:t>های ویژه شوند روش</w:t>
      </w:r>
      <w:r w:rsidR="00952EFF" w:rsidRPr="00952EFF">
        <w:rPr>
          <w:rFonts w:hint="cs"/>
          <w:rtl/>
        </w:rPr>
        <w:t>‌</w:t>
      </w:r>
      <w:r w:rsidRPr="00952EFF">
        <w:rPr>
          <w:rFonts w:hint="cs"/>
          <w:rtl/>
        </w:rPr>
        <w:t xml:space="preserve">های مبتنی بر یادگیری ماشین به کار گرفته </w:t>
      </w:r>
      <w:r w:rsidRPr="00952EFF">
        <w:rPr>
          <w:rFonts w:hint="cs"/>
          <w:rtl/>
        </w:rPr>
        <w:lastRenderedPageBreak/>
        <w:t>شوند</w:t>
      </w:r>
      <w:r w:rsidRPr="00952EFF">
        <w:rPr>
          <w:rtl/>
        </w:rPr>
        <w:t>.</w:t>
      </w:r>
      <w:r w:rsidRPr="00952EFF">
        <w:rPr>
          <w:rFonts w:hint="cs"/>
          <w:rtl/>
        </w:rPr>
        <w:t xml:space="preserve"> در این تحقیق، همچنان نشان داده شد که می</w:t>
      </w:r>
      <w:r w:rsidR="00952EFF" w:rsidRPr="00952EFF">
        <w:rPr>
          <w:rFonts w:hint="cs"/>
          <w:rtl/>
        </w:rPr>
        <w:t>‌</w:t>
      </w:r>
      <w:r w:rsidRPr="00952EFF">
        <w:rPr>
          <w:rFonts w:hint="cs"/>
          <w:rtl/>
        </w:rPr>
        <w:t>توان قدرت پیش</w:t>
      </w:r>
      <w:r w:rsidR="00952EFF" w:rsidRPr="00952EFF">
        <w:rPr>
          <w:rFonts w:hint="cs"/>
          <w:rtl/>
        </w:rPr>
        <w:t>‌</w:t>
      </w:r>
      <w:r w:rsidRPr="00952EFF">
        <w:rPr>
          <w:rFonts w:hint="cs"/>
          <w:rtl/>
        </w:rPr>
        <w:t>بینی</w:t>
      </w:r>
      <w:r w:rsidR="00952EFF" w:rsidRPr="00952EFF">
        <w:rPr>
          <w:rFonts w:hint="cs"/>
          <w:rtl/>
        </w:rPr>
        <w:t>‌</w:t>
      </w:r>
      <w:r w:rsidRPr="00952EFF">
        <w:rPr>
          <w:rFonts w:hint="cs"/>
          <w:rtl/>
        </w:rPr>
        <w:t>کنندگی این روش</w:t>
      </w:r>
      <w:r w:rsidR="00952EFF" w:rsidRPr="00952EFF">
        <w:rPr>
          <w:rFonts w:hint="cs"/>
          <w:rtl/>
        </w:rPr>
        <w:t>‌</w:t>
      </w:r>
      <w:r w:rsidRPr="00952EFF">
        <w:rPr>
          <w:rFonts w:hint="cs"/>
          <w:rtl/>
        </w:rPr>
        <w:t>ها را از طریق ترکیب چندین مدل و ساخت یک مدل یادگیری گروهی بهبود بخشید</w:t>
      </w:r>
      <w:r w:rsidRPr="00952EFF">
        <w:rPr>
          <w:rtl/>
        </w:rPr>
        <w:t xml:space="preserve">. </w:t>
      </w:r>
      <w:r w:rsidRPr="00952EFF">
        <w:rPr>
          <w:rFonts w:hint="cs"/>
          <w:rtl/>
        </w:rPr>
        <w:t>به طور ویژه، بر روی داده</w:t>
      </w:r>
      <w:r w:rsidRPr="00952EFF">
        <w:rPr>
          <w:rtl/>
        </w:rPr>
        <w:t>‌</w:t>
      </w:r>
      <w:r w:rsidRPr="00952EFF">
        <w:rPr>
          <w:rFonts w:hint="cs"/>
          <w:rtl/>
        </w:rPr>
        <w:t>های آزمایشگاهی جمع آوری شده از ۳۸۴ مراجعه به بیمارستان سیریولبانز در سائوپلو نشان داده شد که مدل</w:t>
      </w:r>
      <w:r w:rsidR="00952EFF" w:rsidRPr="00952EFF">
        <w:rPr>
          <w:rFonts w:hint="cs"/>
          <w:rtl/>
        </w:rPr>
        <w:t>‌</w:t>
      </w:r>
      <w:r w:rsidRPr="00952EFF">
        <w:rPr>
          <w:rFonts w:hint="cs"/>
          <w:rtl/>
        </w:rPr>
        <w:t xml:space="preserve">های جنگل تصادفی و </w:t>
      </w:r>
      <w:r w:rsidRPr="00952EFF">
        <w:t xml:space="preserve">XGBoost </w:t>
      </w:r>
      <w:r w:rsidRPr="00952EFF">
        <w:rPr>
          <w:rFonts w:hint="cs"/>
          <w:rtl/>
        </w:rPr>
        <w:t xml:space="preserve"> به عنوان مثال</w:t>
      </w:r>
      <w:r w:rsidR="00952EFF" w:rsidRPr="00952EFF">
        <w:rPr>
          <w:rFonts w:hint="cs"/>
          <w:rtl/>
        </w:rPr>
        <w:t>‌</w:t>
      </w:r>
      <w:r w:rsidRPr="00952EFF">
        <w:rPr>
          <w:rFonts w:hint="cs"/>
          <w:rtl/>
        </w:rPr>
        <w:t>هایی از الگوریتم</w:t>
      </w:r>
      <w:r w:rsidR="00952EFF" w:rsidRPr="00952EFF">
        <w:rPr>
          <w:rFonts w:hint="cs"/>
          <w:rtl/>
        </w:rPr>
        <w:t>‌</w:t>
      </w:r>
      <w:r w:rsidRPr="00952EFF">
        <w:rPr>
          <w:rFonts w:hint="cs"/>
          <w:rtl/>
        </w:rPr>
        <w:t>های یادگیری گروهی می</w:t>
      </w:r>
      <w:r w:rsidR="00952EFF" w:rsidRPr="00952EFF">
        <w:rPr>
          <w:rFonts w:hint="cs"/>
          <w:rtl/>
        </w:rPr>
        <w:t>‌</w:t>
      </w:r>
      <w:r w:rsidRPr="00952EFF">
        <w:rPr>
          <w:rFonts w:hint="cs"/>
          <w:rtl/>
        </w:rPr>
        <w:t>توانند با دقت،</w:t>
      </w:r>
      <w:r w:rsidR="00952EFF" w:rsidRPr="00952EFF">
        <w:rPr>
          <w:rFonts w:hint="cs"/>
          <w:rtl/>
        </w:rPr>
        <w:t xml:space="preserve"> ۰</w:t>
      </w:r>
      <w:r w:rsidR="00952EFF" w:rsidRPr="00952EFF">
        <w:rPr>
          <w:rFonts w:ascii="Arial" w:hAnsi="Arial" w:cs="Arial" w:hint="cs"/>
          <w:rtl/>
        </w:rPr>
        <w:t>٫</w:t>
      </w:r>
      <w:r w:rsidR="00952EFF" w:rsidRPr="00952EFF">
        <w:rPr>
          <w:rFonts w:hint="cs"/>
          <w:rtl/>
        </w:rPr>
        <w:t>۹۴</w:t>
      </w:r>
      <w:r w:rsidRPr="00952EFF">
        <w:rPr>
          <w:rFonts w:hint="cs"/>
          <w:rtl/>
        </w:rPr>
        <w:t xml:space="preserve"> ، امتیاز اف۱، </w:t>
      </w:r>
      <w:r w:rsidR="00952EFF" w:rsidRPr="00952EFF">
        <w:rPr>
          <w:rFonts w:hint="cs"/>
          <w:rtl/>
        </w:rPr>
        <w:t>۰</w:t>
      </w:r>
      <w:r w:rsidR="00952EFF" w:rsidRPr="00952EFF">
        <w:rPr>
          <w:rFonts w:ascii="Arial" w:hAnsi="Arial" w:cs="Arial" w:hint="cs"/>
          <w:rtl/>
        </w:rPr>
        <w:t>٫</w:t>
      </w:r>
      <w:r w:rsidR="00952EFF" w:rsidRPr="00952EFF">
        <w:rPr>
          <w:rFonts w:hint="cs"/>
          <w:rtl/>
        </w:rPr>
        <w:t xml:space="preserve">۸۶ </w:t>
      </w:r>
      <w:r w:rsidRPr="00952EFF">
        <w:rPr>
          <w:rFonts w:hint="cs"/>
          <w:rtl/>
        </w:rPr>
        <w:t xml:space="preserve">و مساحت زیر منحنی، </w:t>
      </w:r>
      <w:r w:rsidR="00952EFF" w:rsidRPr="00952EFF">
        <w:rPr>
          <w:rFonts w:hint="cs"/>
          <w:rtl/>
        </w:rPr>
        <w:t>۰</w:t>
      </w:r>
      <w:r w:rsidR="00952EFF" w:rsidRPr="00952EFF">
        <w:rPr>
          <w:rFonts w:ascii="Arial" w:hAnsi="Arial" w:cs="Arial" w:hint="cs"/>
          <w:rtl/>
        </w:rPr>
        <w:t>٫</w:t>
      </w:r>
      <w:r w:rsidR="00952EFF" w:rsidRPr="00952EFF">
        <w:rPr>
          <w:rFonts w:hint="cs"/>
          <w:rtl/>
        </w:rPr>
        <w:t xml:space="preserve">۹۸ </w:t>
      </w:r>
      <w:r w:rsidRPr="00952EFF">
        <w:rPr>
          <w:rFonts w:hint="cs"/>
          <w:rtl/>
        </w:rPr>
        <w:t>احتمال نیاز به بستری در بخش مراقبت</w:t>
      </w:r>
      <w:r w:rsidR="00952EFF" w:rsidRPr="00952EFF">
        <w:rPr>
          <w:rFonts w:hint="cs"/>
          <w:rtl/>
        </w:rPr>
        <w:t>‌</w:t>
      </w:r>
      <w:r w:rsidRPr="00952EFF">
        <w:rPr>
          <w:rFonts w:hint="cs"/>
          <w:rtl/>
        </w:rPr>
        <w:t>های ویژه را پیش</w:t>
      </w:r>
      <w:r w:rsidR="00952EFF" w:rsidRPr="00952EFF">
        <w:rPr>
          <w:rFonts w:hint="cs"/>
          <w:rtl/>
        </w:rPr>
        <w:t>‌</w:t>
      </w:r>
      <w:r w:rsidRPr="00952EFF">
        <w:rPr>
          <w:rFonts w:hint="cs"/>
          <w:rtl/>
        </w:rPr>
        <w:t>بینی نمایند</w:t>
      </w:r>
      <w:r w:rsidRPr="00952EFF">
        <w:rPr>
          <w:rtl/>
        </w:rPr>
        <w:t xml:space="preserve">. </w:t>
      </w:r>
      <w:r w:rsidRPr="00952EFF">
        <w:rPr>
          <w:rFonts w:hint="cs"/>
          <w:rtl/>
        </w:rPr>
        <w:t>همچنین نشان داده شد که اگر فقط</w:t>
      </w:r>
      <w:r w:rsidR="00952EFF" w:rsidRPr="00952EFF">
        <w:rPr>
          <w:rFonts w:hint="cs"/>
          <w:rtl/>
        </w:rPr>
        <w:t xml:space="preserve"> </w:t>
      </w:r>
      <w:r w:rsidRPr="00952EFF">
        <w:rPr>
          <w:rFonts w:hint="cs"/>
          <w:rtl/>
        </w:rPr>
        <w:t>اطلاعات اولین مراجعه</w:t>
      </w:r>
      <w:r w:rsidR="00952EFF" w:rsidRPr="00952EFF">
        <w:rPr>
          <w:rFonts w:hint="cs"/>
          <w:rtl/>
        </w:rPr>
        <w:t>‌</w:t>
      </w:r>
      <w:r w:rsidRPr="00952EFF">
        <w:rPr>
          <w:rFonts w:hint="cs"/>
          <w:rtl/>
        </w:rPr>
        <w:t>ی هر بیمار مبنای تص</w:t>
      </w:r>
      <w:r w:rsidR="00952EFF" w:rsidRPr="00952EFF">
        <w:rPr>
          <w:rFonts w:hint="cs"/>
          <w:rtl/>
        </w:rPr>
        <w:t>م</w:t>
      </w:r>
      <w:r w:rsidRPr="00952EFF">
        <w:rPr>
          <w:rFonts w:hint="cs"/>
          <w:rtl/>
        </w:rPr>
        <w:t>یم</w:t>
      </w:r>
      <w:r w:rsidR="00952EFF" w:rsidRPr="00952EFF">
        <w:rPr>
          <w:rFonts w:hint="cs"/>
          <w:rtl/>
        </w:rPr>
        <w:t>‌</w:t>
      </w:r>
      <w:r w:rsidRPr="00952EFF">
        <w:rPr>
          <w:rFonts w:hint="cs"/>
          <w:rtl/>
        </w:rPr>
        <w:t xml:space="preserve">گیری قرار گیرد، مدل </w:t>
      </w:r>
      <w:r w:rsidRPr="00952EFF">
        <w:t>XGBoost</w:t>
      </w:r>
      <w:r w:rsidRPr="00952EFF">
        <w:rPr>
          <w:rFonts w:hint="cs"/>
          <w:rtl/>
        </w:rPr>
        <w:t xml:space="preserve"> توسعه یافته در تحقیق حاضر</w:t>
      </w:r>
      <w:r w:rsidRPr="00952EFF">
        <w:t xml:space="preserve"> </w:t>
      </w:r>
      <w:r w:rsidRPr="00952EFF">
        <w:rPr>
          <w:rFonts w:hint="cs"/>
          <w:rtl/>
        </w:rPr>
        <w:t>می</w:t>
      </w:r>
      <w:r w:rsidR="00952EFF" w:rsidRPr="00952EFF">
        <w:rPr>
          <w:rFonts w:hint="cs"/>
          <w:rtl/>
        </w:rPr>
        <w:t>‌</w:t>
      </w:r>
      <w:r w:rsidRPr="00952EFF">
        <w:rPr>
          <w:rFonts w:hint="cs"/>
          <w:rtl/>
        </w:rPr>
        <w:t>تواند با دقت</w:t>
      </w:r>
      <w:r w:rsidR="00952EFF" w:rsidRPr="00952EFF">
        <w:rPr>
          <w:rFonts w:hint="cs"/>
          <w:rtl/>
        </w:rPr>
        <w:t xml:space="preserve"> ۰</w:t>
      </w:r>
      <w:r w:rsidR="00952EFF" w:rsidRPr="00952EFF">
        <w:rPr>
          <w:rFonts w:ascii="Arial" w:hAnsi="Arial" w:cs="Arial" w:hint="cs"/>
          <w:rtl/>
        </w:rPr>
        <w:t>٫</w:t>
      </w:r>
      <w:r w:rsidR="00952EFF" w:rsidRPr="00952EFF">
        <w:rPr>
          <w:rFonts w:hint="cs"/>
          <w:rtl/>
        </w:rPr>
        <w:t>۸۶</w:t>
      </w:r>
      <w:r w:rsidRPr="00952EFF">
        <w:rPr>
          <w:rFonts w:hint="cs"/>
          <w:rtl/>
        </w:rPr>
        <w:t xml:space="preserve"> و مساحت زیر منحنی برابر با </w:t>
      </w:r>
      <w:r w:rsidR="00952EFF" w:rsidRPr="00952EFF">
        <w:rPr>
          <w:rFonts w:hint="cs"/>
          <w:rtl/>
        </w:rPr>
        <w:t>۰</w:t>
      </w:r>
      <w:r w:rsidR="00952EFF" w:rsidRPr="00952EFF">
        <w:rPr>
          <w:rFonts w:ascii="Arial" w:hAnsi="Arial" w:cs="Arial" w:hint="cs"/>
          <w:rtl/>
        </w:rPr>
        <w:t>٫</w:t>
      </w:r>
      <w:r w:rsidR="00952EFF" w:rsidRPr="00952EFF">
        <w:rPr>
          <w:rFonts w:hint="cs"/>
          <w:rtl/>
        </w:rPr>
        <w:t xml:space="preserve">۸۸ </w:t>
      </w:r>
      <w:r w:rsidRPr="00952EFF">
        <w:rPr>
          <w:rFonts w:hint="cs"/>
          <w:rtl/>
        </w:rPr>
        <w:t xml:space="preserve"> نیاز به بستری در بخش مراقبت</w:t>
      </w:r>
      <w:r w:rsidR="00952EFF" w:rsidRPr="00952EFF">
        <w:rPr>
          <w:rFonts w:hint="cs"/>
          <w:rtl/>
        </w:rPr>
        <w:t>‌</w:t>
      </w:r>
      <w:r w:rsidRPr="00952EFF">
        <w:rPr>
          <w:rFonts w:hint="cs"/>
          <w:rtl/>
        </w:rPr>
        <w:t>های ویژه را پیش</w:t>
      </w:r>
      <w:r w:rsidR="00952EFF" w:rsidRPr="00952EFF">
        <w:rPr>
          <w:rFonts w:hint="cs"/>
          <w:rtl/>
        </w:rPr>
        <w:t>‌</w:t>
      </w:r>
      <w:r w:rsidRPr="00952EFF">
        <w:rPr>
          <w:rFonts w:hint="cs"/>
          <w:rtl/>
        </w:rPr>
        <w:t>بینی کند که این نتایج در مقایسه با مدل پیشنهادی</w:t>
      </w:r>
      <w:r w:rsidR="00952EFF" w:rsidRPr="00952EFF">
        <w:rPr>
          <w:rFonts w:hint="cs"/>
          <w:rtl/>
        </w:rPr>
        <w:t xml:space="preserve"> </w:t>
      </w:r>
      <w:r w:rsidR="00952EFF" w:rsidRPr="00952EFF">
        <w:rPr>
          <w:rtl/>
        </w:rPr>
        <w:fldChar w:fldCharType="begin"/>
      </w:r>
      <w:r w:rsidR="00952EFF" w:rsidRPr="00952EFF">
        <w:rPr>
          <w:rtl/>
        </w:rPr>
        <w:instrText xml:space="preserve"> </w:instrText>
      </w:r>
      <w:r w:rsidR="00952EFF" w:rsidRPr="00952EFF">
        <w:instrText>ADDIN ZOTERO_ITEM CSL_CITATION {"citationID":"a7gBDZWH","properties":{"custom":"]\\uc0\\u1781{}\\uc0\\u1781{}[","formattedCitation":"]\\uc0\\u1781{}\\uc0\\u1781{}[","plainCitation":"]</w:instrText>
      </w:r>
      <w:r w:rsidR="00952EFF" w:rsidRPr="00952EFF">
        <w:rPr>
          <w:rtl/>
        </w:rPr>
        <w:instrText>۵۵</w:instrText>
      </w:r>
      <w:r w:rsidR="00952EFF" w:rsidRPr="00952EFF">
        <w:instrText>[","noteIndex":0},"citationItems":[{"id":22,"uris":["http://zotero.org/users/10865142/items/6EH5PZDA"],"itemData":{"id":22,"type":"article-journal","container-title":"Computers, Materials and Continua","page":"2077-2092","title":"Predicting the need for icu admission in covid-19 patients using xgboost","author":[{"family</w:instrText>
      </w:r>
      <w:r w:rsidR="00952EFF" w:rsidRPr="00952EFF">
        <w:rPr>
          <w:rtl/>
        </w:rPr>
        <w:instrText>":"</w:instrText>
      </w:r>
      <w:r w:rsidR="00952EFF" w:rsidRPr="00952EFF">
        <w:instrText>Ezz","given":"Mohamed"},{"family":"Elbashir","given":"Murtada K."},{"family":"Shabana","given":"Hosameldeen"}],"issued":{"date-parts":[["2021"]]}}}],"schema":"https://github.com/citation-style-language/schema/raw/master/csl-citation.json</w:instrText>
      </w:r>
      <w:r w:rsidR="00952EFF" w:rsidRPr="00952EFF">
        <w:rPr>
          <w:rtl/>
        </w:rPr>
        <w:instrText xml:space="preserve">"} </w:instrText>
      </w:r>
      <w:r w:rsidR="00952EFF" w:rsidRPr="00952EFF">
        <w:rPr>
          <w:rtl/>
        </w:rPr>
        <w:fldChar w:fldCharType="separate"/>
      </w:r>
      <w:r w:rsidR="00952EFF" w:rsidRPr="00952EFF">
        <w:rPr>
          <w:rStyle w:val="Zchn1"/>
        </w:rPr>
        <w:t>]</w:t>
      </w:r>
      <w:r w:rsidR="00952EFF" w:rsidRPr="00952EFF">
        <w:rPr>
          <w:rtl/>
        </w:rPr>
        <w:t>۵۵</w:t>
      </w:r>
      <w:r w:rsidR="00952EFF" w:rsidRPr="00952EFF">
        <w:t>[</w:t>
      </w:r>
      <w:r w:rsidR="00952EFF" w:rsidRPr="00952EFF">
        <w:rPr>
          <w:rtl/>
        </w:rPr>
        <w:fldChar w:fldCharType="end"/>
      </w:r>
      <w:r w:rsidR="00952EFF" w:rsidRPr="00952EFF">
        <w:rPr>
          <w:rFonts w:hint="cs"/>
          <w:rtl/>
        </w:rPr>
        <w:t xml:space="preserve"> </w:t>
      </w:r>
      <w:r w:rsidRPr="00952EFF">
        <w:rPr>
          <w:rtl/>
        </w:rPr>
        <w:t>(</w:t>
      </w:r>
      <w:r w:rsidRPr="00952EFF">
        <w:rPr>
          <w:rFonts w:hint="cs"/>
          <w:rtl/>
        </w:rPr>
        <w:t>یعنی دقت،</w:t>
      </w:r>
      <w:r w:rsidR="00952EFF" w:rsidRPr="00952EFF">
        <w:rPr>
          <w:rFonts w:hint="cs"/>
          <w:rtl/>
        </w:rPr>
        <w:t xml:space="preserve"> ۰</w:t>
      </w:r>
      <w:r w:rsidR="00952EFF" w:rsidRPr="00952EFF">
        <w:rPr>
          <w:rFonts w:ascii="Arial" w:hAnsi="Arial" w:cs="Arial" w:hint="cs"/>
          <w:rtl/>
        </w:rPr>
        <w:t>٫</w:t>
      </w:r>
      <w:r w:rsidR="00952EFF" w:rsidRPr="00952EFF">
        <w:rPr>
          <w:rFonts w:hint="cs"/>
          <w:rtl/>
        </w:rPr>
        <w:t>۷۳</w:t>
      </w:r>
      <w:r w:rsidRPr="00952EFF">
        <w:rPr>
          <w:rFonts w:hint="cs"/>
          <w:rtl/>
        </w:rPr>
        <w:t xml:space="preserve">، امتیاز اف۱، </w:t>
      </w:r>
      <w:r w:rsidR="00952EFF" w:rsidRPr="00952EFF">
        <w:rPr>
          <w:rFonts w:hint="cs"/>
          <w:rtl/>
        </w:rPr>
        <w:t>۰</w:t>
      </w:r>
      <w:r w:rsidR="00952EFF" w:rsidRPr="00952EFF">
        <w:rPr>
          <w:rFonts w:ascii="Arial" w:hAnsi="Arial" w:cs="Arial" w:hint="cs"/>
          <w:rtl/>
        </w:rPr>
        <w:t>٫</w:t>
      </w:r>
      <w:r w:rsidR="00952EFF" w:rsidRPr="00952EFF">
        <w:rPr>
          <w:rFonts w:hint="cs"/>
          <w:rtl/>
        </w:rPr>
        <w:t>۷۲</w:t>
      </w:r>
      <w:r w:rsidRPr="00952EFF">
        <w:rPr>
          <w:rFonts w:hint="cs"/>
          <w:rtl/>
        </w:rPr>
        <w:t xml:space="preserve"> و مساحت زیر منحنی، </w:t>
      </w:r>
      <w:r w:rsidR="00952EFF" w:rsidRPr="00952EFF">
        <w:rPr>
          <w:rFonts w:hint="cs"/>
          <w:rtl/>
        </w:rPr>
        <w:t>۰</w:t>
      </w:r>
      <w:r w:rsidR="00952EFF" w:rsidRPr="00952EFF">
        <w:rPr>
          <w:rFonts w:ascii="Arial" w:hAnsi="Arial" w:cs="Arial" w:hint="cs"/>
          <w:rtl/>
        </w:rPr>
        <w:t>٫</w:t>
      </w:r>
      <w:r w:rsidR="00952EFF" w:rsidRPr="00952EFF">
        <w:rPr>
          <w:rFonts w:hint="cs"/>
          <w:rtl/>
        </w:rPr>
        <w:t>۷۳</w:t>
      </w:r>
      <w:r w:rsidRPr="00952EFF">
        <w:rPr>
          <w:rtl/>
        </w:rPr>
        <w:t xml:space="preserve">) </w:t>
      </w:r>
      <w:r w:rsidRPr="00952EFF">
        <w:rPr>
          <w:rFonts w:hint="cs"/>
          <w:rtl/>
        </w:rPr>
        <w:t>بهبود قابل</w:t>
      </w:r>
      <w:r w:rsidR="00952EFF" w:rsidRPr="00952EFF">
        <w:rPr>
          <w:rFonts w:hint="cs"/>
          <w:rtl/>
        </w:rPr>
        <w:t>‌</w:t>
      </w:r>
      <w:r w:rsidRPr="00952EFF">
        <w:rPr>
          <w:rFonts w:hint="cs"/>
          <w:rtl/>
        </w:rPr>
        <w:t>توجهی را نشان می</w:t>
      </w:r>
      <w:r w:rsidR="00952EFF" w:rsidRPr="00952EFF">
        <w:rPr>
          <w:rFonts w:hint="cs"/>
          <w:rtl/>
        </w:rPr>
        <w:t>‌</w:t>
      </w:r>
      <w:r w:rsidRPr="00952EFF">
        <w:rPr>
          <w:rFonts w:hint="cs"/>
          <w:rtl/>
        </w:rPr>
        <w:t>دهد</w:t>
      </w:r>
      <w:r w:rsidRPr="00952EFF">
        <w:rPr>
          <w:rtl/>
        </w:rPr>
        <w:t xml:space="preserve">. </w:t>
      </w:r>
    </w:p>
    <w:p w14:paraId="64938BFD" w14:textId="2A624C95" w:rsidR="00AF03BA" w:rsidRDefault="00AF03BA" w:rsidP="00AF03BA">
      <w:pPr>
        <w:pStyle w:val="Heading2"/>
        <w:rPr>
          <w:rFonts w:ascii="Arial" w:hAnsi="Arial"/>
          <w:u w:color="2F5496"/>
          <w:rtl/>
        </w:rPr>
      </w:pPr>
      <w:bookmarkStart w:id="80" w:name="_Toc131255318"/>
      <w:r>
        <w:rPr>
          <w:rFonts w:hint="cs"/>
          <w:u w:color="2F5496"/>
          <w:rtl/>
        </w:rPr>
        <w:t>۲</w:t>
      </w:r>
      <w:r>
        <w:rPr>
          <w:rFonts w:ascii="Arial" w:hAnsi="Arial"/>
          <w:u w:color="2F5496"/>
          <w:rtl/>
        </w:rPr>
        <w:t>-</w:t>
      </w:r>
      <w:r>
        <w:rPr>
          <w:rFonts w:hint="cs"/>
          <w:u w:color="2F5496"/>
          <w:rtl/>
        </w:rPr>
        <w:t>۵ مزایای روش پیشنهادی</w:t>
      </w:r>
      <w:bookmarkEnd w:id="80"/>
    </w:p>
    <w:p w14:paraId="204E4E10" w14:textId="73BF213A" w:rsidR="00AF03BA" w:rsidRPr="00A27F00" w:rsidRDefault="00AF03BA" w:rsidP="00A27F00">
      <w:pPr>
        <w:pStyle w:val="a1"/>
      </w:pPr>
      <w:r w:rsidRPr="00A27F00">
        <w:rPr>
          <w:rFonts w:hint="cs"/>
          <w:rtl/>
        </w:rPr>
        <w:t>در</w:t>
      </w:r>
      <w:r w:rsidR="00952EFF" w:rsidRPr="00A27F00">
        <w:rPr>
          <w:rFonts w:hint="cs"/>
          <w:rtl/>
        </w:rPr>
        <w:t xml:space="preserve"> </w:t>
      </w:r>
      <w:r w:rsidRPr="00A27F00">
        <w:rPr>
          <w:rFonts w:hint="cs"/>
          <w:rtl/>
        </w:rPr>
        <w:t>این پژوهش از روش</w:t>
      </w:r>
      <w:r w:rsidR="00952EFF" w:rsidRPr="00A27F00">
        <w:rPr>
          <w:rFonts w:hint="cs"/>
          <w:rtl/>
        </w:rPr>
        <w:t>‌</w:t>
      </w:r>
      <w:r w:rsidRPr="00A27F00">
        <w:rPr>
          <w:rFonts w:hint="cs"/>
          <w:rtl/>
        </w:rPr>
        <w:t xml:space="preserve">های یادگیری گروهی مانند الگوریتم جنگل تصادفی و </w:t>
      </w:r>
      <w:r w:rsidRPr="00A27F00">
        <w:t>XGBoost</w:t>
      </w:r>
      <w:r w:rsidR="00952EFF" w:rsidRPr="00A27F00">
        <w:rPr>
          <w:rFonts w:hint="cs"/>
          <w:rtl/>
        </w:rPr>
        <w:t xml:space="preserve"> </w:t>
      </w:r>
      <w:r w:rsidRPr="00A27F00">
        <w:rPr>
          <w:rFonts w:hint="cs"/>
          <w:rtl/>
        </w:rPr>
        <w:t>استفاده شده که</w:t>
      </w:r>
      <w:r w:rsidRPr="00A27F00">
        <w:t xml:space="preserve"> </w:t>
      </w:r>
      <w:r w:rsidRPr="00A27F00">
        <w:rPr>
          <w:rFonts w:hint="cs"/>
          <w:rtl/>
        </w:rPr>
        <w:t>در آن</w:t>
      </w:r>
      <w:r w:rsidR="00952EFF" w:rsidRPr="00A27F00">
        <w:rPr>
          <w:rFonts w:hint="cs"/>
          <w:rtl/>
        </w:rPr>
        <w:t>‌</w:t>
      </w:r>
      <w:r w:rsidRPr="00A27F00">
        <w:rPr>
          <w:rFonts w:hint="cs"/>
          <w:rtl/>
        </w:rPr>
        <w:t>ها به جای  تعلیم یک مدل پیش</w:t>
      </w:r>
      <w:r w:rsidR="00952EFF" w:rsidRPr="00A27F00">
        <w:rPr>
          <w:rFonts w:hint="cs"/>
          <w:rtl/>
        </w:rPr>
        <w:t>‌</w:t>
      </w:r>
      <w:r w:rsidRPr="00A27F00">
        <w:rPr>
          <w:rFonts w:hint="cs"/>
          <w:rtl/>
        </w:rPr>
        <w:t>بینی کننده</w:t>
      </w:r>
      <w:r w:rsidR="00952EFF" w:rsidRPr="00A27F00">
        <w:rPr>
          <w:rFonts w:hint="cs"/>
          <w:rtl/>
        </w:rPr>
        <w:t>‌</w:t>
      </w:r>
      <w:r w:rsidRPr="00A27F00">
        <w:rPr>
          <w:rFonts w:hint="cs"/>
          <w:rtl/>
        </w:rPr>
        <w:t>ی واحد، مجموعه</w:t>
      </w:r>
      <w:r w:rsidR="00952EFF" w:rsidRPr="00A27F00">
        <w:rPr>
          <w:rFonts w:hint="cs"/>
          <w:rtl/>
        </w:rPr>
        <w:t>‌</w:t>
      </w:r>
      <w:r w:rsidRPr="00A27F00">
        <w:rPr>
          <w:rFonts w:hint="cs"/>
          <w:rtl/>
        </w:rPr>
        <w:t>ای از یادگیرنده</w:t>
      </w:r>
      <w:r w:rsidR="00952EFF" w:rsidRPr="00A27F00">
        <w:rPr>
          <w:rFonts w:hint="cs"/>
          <w:rtl/>
        </w:rPr>
        <w:t>‌</w:t>
      </w:r>
      <w:r w:rsidRPr="00A27F00">
        <w:rPr>
          <w:rFonts w:hint="cs"/>
          <w:rtl/>
        </w:rPr>
        <w:t>ها تعلیم می</w:t>
      </w:r>
      <w:r w:rsidR="00952EFF" w:rsidRPr="00A27F00">
        <w:rPr>
          <w:rFonts w:hint="cs"/>
          <w:rtl/>
        </w:rPr>
        <w:t>‌</w:t>
      </w:r>
      <w:r w:rsidRPr="00A27F00">
        <w:rPr>
          <w:rFonts w:hint="cs"/>
          <w:rtl/>
        </w:rPr>
        <w:t>یابند</w:t>
      </w:r>
      <w:r w:rsidRPr="00A27F00">
        <w:rPr>
          <w:rtl/>
        </w:rPr>
        <w:t xml:space="preserve">. </w:t>
      </w:r>
      <w:r w:rsidRPr="00A27F00">
        <w:rPr>
          <w:rFonts w:hint="cs"/>
          <w:rtl/>
        </w:rPr>
        <w:t>لذا، اولین مزیت این روش</w:t>
      </w:r>
      <w:r w:rsidR="00952EFF" w:rsidRPr="00A27F00">
        <w:rPr>
          <w:rFonts w:hint="cs"/>
          <w:rtl/>
        </w:rPr>
        <w:t>‌</w:t>
      </w:r>
      <w:r w:rsidRPr="00A27F00">
        <w:rPr>
          <w:rFonts w:hint="cs"/>
          <w:rtl/>
        </w:rPr>
        <w:t>ها</w:t>
      </w:r>
      <w:r w:rsidR="00952EFF" w:rsidRPr="00A27F00">
        <w:rPr>
          <w:rFonts w:hint="cs"/>
          <w:rtl/>
        </w:rPr>
        <w:t>ی ترکیبی</w:t>
      </w:r>
      <w:r w:rsidRPr="00A27F00">
        <w:rPr>
          <w:rFonts w:hint="cs"/>
          <w:rtl/>
        </w:rPr>
        <w:t>، عملکرد بهتر آن</w:t>
      </w:r>
      <w:r w:rsidR="00952EFF" w:rsidRPr="00A27F00">
        <w:rPr>
          <w:rFonts w:hint="cs"/>
          <w:rtl/>
        </w:rPr>
        <w:t>‌</w:t>
      </w:r>
      <w:r w:rsidRPr="00A27F00">
        <w:rPr>
          <w:rFonts w:hint="cs"/>
          <w:rtl/>
        </w:rPr>
        <w:t>ها مخصوصا</w:t>
      </w:r>
      <w:r w:rsidR="00952EFF" w:rsidRPr="00A27F00">
        <w:rPr>
          <w:rFonts w:hint="cs"/>
          <w:rtl/>
        </w:rPr>
        <w:t>ً</w:t>
      </w:r>
      <w:r w:rsidRPr="00A27F00">
        <w:rPr>
          <w:rFonts w:hint="cs"/>
          <w:rtl/>
        </w:rPr>
        <w:t xml:space="preserve"> در</w:t>
      </w:r>
      <w:r w:rsidR="00952EFF" w:rsidRPr="00A27F00">
        <w:rPr>
          <w:rFonts w:hint="cs"/>
          <w:rtl/>
        </w:rPr>
        <w:t xml:space="preserve"> </w:t>
      </w:r>
      <w:r w:rsidRPr="00A27F00">
        <w:rPr>
          <w:rFonts w:hint="cs"/>
          <w:rtl/>
        </w:rPr>
        <w:t>حل مساله</w:t>
      </w:r>
      <w:r w:rsidR="00952EFF" w:rsidRPr="00A27F00">
        <w:rPr>
          <w:rFonts w:hint="cs"/>
          <w:rtl/>
        </w:rPr>
        <w:t>‌</w:t>
      </w:r>
      <w:r w:rsidRPr="00A27F00">
        <w:rPr>
          <w:rFonts w:hint="cs"/>
          <w:rtl/>
        </w:rPr>
        <w:t>ی طبقه</w:t>
      </w:r>
      <w:r w:rsidR="00952EFF" w:rsidRPr="00A27F00">
        <w:rPr>
          <w:rFonts w:hint="cs"/>
          <w:rtl/>
        </w:rPr>
        <w:t>‌</w:t>
      </w:r>
      <w:r w:rsidRPr="00A27F00">
        <w:rPr>
          <w:rFonts w:hint="cs"/>
          <w:rtl/>
        </w:rPr>
        <w:t>بندی است</w:t>
      </w:r>
      <w:r w:rsidRPr="00A27F00">
        <w:rPr>
          <w:rtl/>
        </w:rPr>
        <w:t xml:space="preserve">. </w:t>
      </w:r>
      <w:r w:rsidRPr="00A27F00">
        <w:rPr>
          <w:rFonts w:hint="cs"/>
          <w:rtl/>
        </w:rPr>
        <w:t>دومین مزیت این روش</w:t>
      </w:r>
      <w:r w:rsidR="00952EFF" w:rsidRPr="00A27F00">
        <w:rPr>
          <w:rFonts w:hint="cs"/>
          <w:rtl/>
        </w:rPr>
        <w:t>‌</w:t>
      </w:r>
      <w:r w:rsidRPr="00A27F00">
        <w:rPr>
          <w:rFonts w:hint="cs"/>
          <w:rtl/>
        </w:rPr>
        <w:t>ها، مقاومت آن</w:t>
      </w:r>
      <w:r w:rsidR="00952EFF" w:rsidRPr="00A27F00">
        <w:rPr>
          <w:rFonts w:hint="cs"/>
          <w:rtl/>
        </w:rPr>
        <w:t>‌</w:t>
      </w:r>
      <w:r w:rsidRPr="00A27F00">
        <w:rPr>
          <w:rFonts w:hint="cs"/>
          <w:rtl/>
        </w:rPr>
        <w:t xml:space="preserve">ها نسبت به تغییر شرایط تعلیم و ارزیابی، مانند تغییر </w:t>
      </w:r>
      <w:r w:rsidRPr="00A27F00">
        <w:t>random seed</w:t>
      </w:r>
      <w:r w:rsidR="00952EFF" w:rsidRPr="00A27F00">
        <w:rPr>
          <w:rFonts w:hint="cs"/>
          <w:rtl/>
        </w:rPr>
        <w:t xml:space="preserve"> </w:t>
      </w:r>
      <w:r w:rsidRPr="00A27F00">
        <w:rPr>
          <w:rFonts w:hint="cs"/>
          <w:rtl/>
        </w:rPr>
        <w:t>است</w:t>
      </w:r>
      <w:r w:rsidRPr="00A27F00">
        <w:rPr>
          <w:rtl/>
        </w:rPr>
        <w:t xml:space="preserve">. </w:t>
      </w:r>
      <w:r w:rsidRPr="00A27F00">
        <w:rPr>
          <w:rFonts w:hint="cs"/>
          <w:rtl/>
        </w:rPr>
        <w:t>به این صورت که با تغییر شرایط شبیه</w:t>
      </w:r>
      <w:r w:rsidR="00952EFF" w:rsidRPr="00A27F00">
        <w:rPr>
          <w:rFonts w:hint="cs"/>
          <w:rtl/>
        </w:rPr>
        <w:t>‌</w:t>
      </w:r>
      <w:r w:rsidRPr="00A27F00">
        <w:rPr>
          <w:rFonts w:hint="cs"/>
          <w:rtl/>
        </w:rPr>
        <w:t>سازی، واریانس پیش</w:t>
      </w:r>
      <w:r w:rsidR="00952EFF" w:rsidRPr="00A27F00">
        <w:rPr>
          <w:rFonts w:hint="cs"/>
          <w:rtl/>
        </w:rPr>
        <w:t>‌</w:t>
      </w:r>
      <w:r w:rsidRPr="00A27F00">
        <w:rPr>
          <w:rFonts w:hint="cs"/>
          <w:rtl/>
        </w:rPr>
        <w:t>بینی</w:t>
      </w:r>
      <w:r w:rsidR="00952EFF" w:rsidRPr="00A27F00">
        <w:rPr>
          <w:rFonts w:hint="cs"/>
          <w:rtl/>
        </w:rPr>
        <w:t>‌</w:t>
      </w:r>
      <w:r w:rsidRPr="00A27F00">
        <w:rPr>
          <w:rFonts w:hint="cs"/>
          <w:rtl/>
        </w:rPr>
        <w:t>ها و معیارهای ارزیابی عملکرد مدل کمتر از مدل</w:t>
      </w:r>
      <w:r w:rsidR="00952EFF" w:rsidRPr="00A27F00">
        <w:rPr>
          <w:rFonts w:hint="cs"/>
          <w:rtl/>
        </w:rPr>
        <w:t>‌</w:t>
      </w:r>
      <w:r w:rsidRPr="00A27F00">
        <w:rPr>
          <w:rFonts w:hint="cs"/>
          <w:rtl/>
        </w:rPr>
        <w:t>های تک یادگیرنده است</w:t>
      </w:r>
      <w:r w:rsidRPr="00A27F00">
        <w:rPr>
          <w:rtl/>
        </w:rPr>
        <w:t xml:space="preserve">. </w:t>
      </w:r>
      <w:r w:rsidRPr="00A27F00">
        <w:rPr>
          <w:rFonts w:hint="cs"/>
          <w:rtl/>
        </w:rPr>
        <w:t xml:space="preserve">به علاوه، الگوریتمی مانند </w:t>
      </w:r>
      <w:r w:rsidRPr="00A27F00">
        <w:t>XGBoost</w:t>
      </w:r>
      <w:r w:rsidRPr="00A27F00">
        <w:rPr>
          <w:rFonts w:hint="cs"/>
          <w:rtl/>
        </w:rPr>
        <w:t>، به گونه</w:t>
      </w:r>
      <w:r w:rsidR="00952EFF" w:rsidRPr="00A27F00">
        <w:rPr>
          <w:rFonts w:hint="cs"/>
          <w:rtl/>
        </w:rPr>
        <w:t>‌</w:t>
      </w:r>
      <w:r w:rsidRPr="00A27F00">
        <w:rPr>
          <w:rFonts w:hint="cs"/>
          <w:rtl/>
        </w:rPr>
        <w:t>ای طراحی و بهینه</w:t>
      </w:r>
      <w:r w:rsidR="00952EFF" w:rsidRPr="00A27F00">
        <w:rPr>
          <w:rFonts w:hint="cs"/>
          <w:rtl/>
        </w:rPr>
        <w:t>‌</w:t>
      </w:r>
      <w:r w:rsidRPr="00A27F00">
        <w:rPr>
          <w:rFonts w:hint="cs"/>
          <w:rtl/>
        </w:rPr>
        <w:t>سازی شده است که با ایجاد امکان پردازش موازی و همچنین مدیریت دسترسی به حافظه، پیچیدگی و زمان محاسبه را نیز کم می</w:t>
      </w:r>
      <w:r w:rsidR="00952EFF" w:rsidRPr="00A27F00">
        <w:rPr>
          <w:rFonts w:hint="cs"/>
          <w:rtl/>
        </w:rPr>
        <w:t>‌</w:t>
      </w:r>
      <w:r w:rsidRPr="00A27F00">
        <w:rPr>
          <w:rFonts w:hint="cs"/>
          <w:rtl/>
        </w:rPr>
        <w:t>کند</w:t>
      </w:r>
      <w:r w:rsidRPr="00A27F00">
        <w:rPr>
          <w:rtl/>
        </w:rPr>
        <w:t>.</w:t>
      </w:r>
      <w:r w:rsidRPr="00A27F00">
        <w:t xml:space="preserve"> </w:t>
      </w:r>
      <w:r w:rsidRPr="00A27F00">
        <w:rPr>
          <w:rFonts w:hint="cs"/>
          <w:rtl/>
        </w:rPr>
        <w:t>همچنین، با تنظیم پارامترهای این مدل و مخصوصا</w:t>
      </w:r>
      <w:r w:rsidR="002C541C" w:rsidRPr="00A27F00">
        <w:rPr>
          <w:rFonts w:hint="cs"/>
          <w:rtl/>
        </w:rPr>
        <w:t>ً</w:t>
      </w:r>
      <w:r w:rsidRPr="00A27F00">
        <w:rPr>
          <w:rFonts w:hint="cs"/>
          <w:rtl/>
        </w:rPr>
        <w:t xml:space="preserve"> تعیین نحوه</w:t>
      </w:r>
      <w:r w:rsidR="002C541C" w:rsidRPr="00A27F00">
        <w:rPr>
          <w:rFonts w:hint="cs"/>
          <w:rtl/>
        </w:rPr>
        <w:t>‌</w:t>
      </w:r>
      <w:r w:rsidRPr="00A27F00">
        <w:rPr>
          <w:rFonts w:hint="cs"/>
          <w:rtl/>
        </w:rPr>
        <w:t>ی انتخاب و تقسیم دادگان تعلیم به زیرمجموعه</w:t>
      </w:r>
      <w:r w:rsidR="002C541C" w:rsidRPr="00A27F00">
        <w:rPr>
          <w:rFonts w:hint="cs"/>
          <w:rtl/>
        </w:rPr>
        <w:t>‌</w:t>
      </w:r>
      <w:r w:rsidRPr="00A27F00">
        <w:rPr>
          <w:rFonts w:hint="cs"/>
          <w:rtl/>
        </w:rPr>
        <w:t>هایی که از دادگان، به خوبی می</w:t>
      </w:r>
      <w:r w:rsidR="002C541C" w:rsidRPr="00A27F00">
        <w:rPr>
          <w:rFonts w:hint="cs"/>
          <w:rtl/>
        </w:rPr>
        <w:t>‌</w:t>
      </w:r>
      <w:r w:rsidRPr="00A27F00">
        <w:rPr>
          <w:rFonts w:hint="cs"/>
          <w:rtl/>
        </w:rPr>
        <w:t>توان احتمال بیش</w:t>
      </w:r>
      <w:r w:rsidR="002C541C" w:rsidRPr="00A27F00">
        <w:rPr>
          <w:rFonts w:hint="cs"/>
          <w:rtl/>
        </w:rPr>
        <w:t>‌</w:t>
      </w:r>
      <w:r w:rsidRPr="00A27F00">
        <w:rPr>
          <w:rFonts w:hint="cs"/>
          <w:rtl/>
        </w:rPr>
        <w:t>برازش مدل بر روی دادگان تعلیم را به صفر رساند</w:t>
      </w:r>
      <w:r w:rsidRPr="00A27F00">
        <w:rPr>
          <w:rtl/>
        </w:rPr>
        <w:t xml:space="preserve">. </w:t>
      </w:r>
      <w:r w:rsidRPr="00A27F00">
        <w:rPr>
          <w:rFonts w:hint="cs"/>
          <w:rtl/>
        </w:rPr>
        <w:t>این روش، الگوریتم</w:t>
      </w:r>
      <w:r w:rsidRPr="00A27F00">
        <w:rPr>
          <w:rtl/>
        </w:rPr>
        <w:t>‌</w:t>
      </w:r>
      <w:r w:rsidRPr="00A27F00">
        <w:rPr>
          <w:rFonts w:hint="cs"/>
          <w:rtl/>
        </w:rPr>
        <w:t>هایی را برای فرایند تقسیم یک گره به چندین زیرگره</w:t>
      </w:r>
      <w:r w:rsidRPr="00A27F00">
        <w:rPr>
          <w:rtl/>
        </w:rPr>
        <w:t xml:space="preserve"> (</w:t>
      </w:r>
      <w:r w:rsidRPr="00A27F00">
        <w:rPr>
          <w:rFonts w:hint="cs"/>
          <w:rtl/>
        </w:rPr>
        <w:t>در درخت تصمیم به عنوان مدل یادگیرنده</w:t>
      </w:r>
      <w:r w:rsidRPr="00A27F00">
        <w:rPr>
          <w:rtl/>
        </w:rPr>
        <w:t>)</w:t>
      </w:r>
      <w:r w:rsidRPr="00A27F00">
        <w:rPr>
          <w:rFonts w:ascii="Calibri" w:hAnsi="Calibri" w:cs="Calibri" w:hint="cs"/>
          <w:rtl/>
        </w:rPr>
        <w:t> </w:t>
      </w:r>
      <w:r w:rsidRPr="00A27F00">
        <w:rPr>
          <w:rFonts w:hint="cs"/>
          <w:rtl/>
        </w:rPr>
        <w:t>ارائه می</w:t>
      </w:r>
      <w:r w:rsidR="002C541C" w:rsidRPr="00A27F00">
        <w:rPr>
          <w:rFonts w:hint="cs"/>
          <w:rtl/>
        </w:rPr>
        <w:t>‌</w:t>
      </w:r>
      <w:r w:rsidRPr="00A27F00">
        <w:rPr>
          <w:rFonts w:hint="cs"/>
          <w:rtl/>
        </w:rPr>
        <w:t>کند که ۱</w:t>
      </w:r>
      <w:r w:rsidRPr="00A27F00">
        <w:rPr>
          <w:rtl/>
        </w:rPr>
        <w:t xml:space="preserve">) </w:t>
      </w:r>
      <w:r w:rsidRPr="00A27F00">
        <w:rPr>
          <w:rFonts w:hint="cs"/>
          <w:rtl/>
        </w:rPr>
        <w:t>داده</w:t>
      </w:r>
      <w:r w:rsidRPr="00A27F00">
        <w:rPr>
          <w:rtl/>
        </w:rPr>
        <w:t>‌</w:t>
      </w:r>
      <w:r w:rsidRPr="00A27F00">
        <w:rPr>
          <w:rFonts w:hint="cs"/>
          <w:rtl/>
        </w:rPr>
        <w:t>های خلوت</w:t>
      </w:r>
      <w:r w:rsidRPr="00A27F00">
        <w:footnoteReference w:id="88"/>
      </w:r>
      <w:r w:rsidRPr="00A27F00">
        <w:rPr>
          <w:rFonts w:hint="cs"/>
          <w:rtl/>
        </w:rPr>
        <w:t xml:space="preserve"> را با جهت</w:t>
      </w:r>
      <w:r w:rsidRPr="00A27F00">
        <w:rPr>
          <w:rtl/>
        </w:rPr>
        <w:t>‌</w:t>
      </w:r>
      <w:r w:rsidRPr="00A27F00">
        <w:rPr>
          <w:rFonts w:hint="cs"/>
          <w:rtl/>
        </w:rPr>
        <w:t>های پیش</w:t>
      </w:r>
      <w:r w:rsidRPr="00A27F00">
        <w:rPr>
          <w:rtl/>
        </w:rPr>
        <w:t>‌</w:t>
      </w:r>
      <w:r w:rsidRPr="00A27F00">
        <w:rPr>
          <w:rFonts w:hint="cs"/>
          <w:rtl/>
        </w:rPr>
        <w:t>فرض گره</w:t>
      </w:r>
      <w:r w:rsidRPr="00A27F00">
        <w:rPr>
          <w:rtl/>
        </w:rPr>
        <w:t>‌</w:t>
      </w:r>
      <w:r w:rsidRPr="00A27F00">
        <w:rPr>
          <w:rFonts w:hint="cs"/>
          <w:rtl/>
        </w:rPr>
        <w:t>ها مدیریت می</w:t>
      </w:r>
      <w:r w:rsidRPr="00A27F00">
        <w:rPr>
          <w:rtl/>
        </w:rPr>
        <w:t>‌</w:t>
      </w:r>
      <w:r w:rsidRPr="00A27F00">
        <w:rPr>
          <w:rFonts w:hint="cs"/>
          <w:rtl/>
        </w:rPr>
        <w:t>کند، ۲</w:t>
      </w:r>
      <w:r w:rsidRPr="00A27F00">
        <w:rPr>
          <w:rtl/>
        </w:rPr>
        <w:t xml:space="preserve">) </w:t>
      </w:r>
      <w:r w:rsidRPr="00A27F00">
        <w:rPr>
          <w:rFonts w:hint="cs"/>
          <w:rtl/>
        </w:rPr>
        <w:t>داده</w:t>
      </w:r>
      <w:r w:rsidRPr="00A27F00">
        <w:rPr>
          <w:rtl/>
        </w:rPr>
        <w:t>‌</w:t>
      </w:r>
      <w:r w:rsidRPr="00A27F00">
        <w:rPr>
          <w:rFonts w:hint="cs"/>
          <w:rtl/>
        </w:rPr>
        <w:t>های وزن</w:t>
      </w:r>
      <w:r w:rsidR="00916EC5">
        <w:rPr>
          <w:rFonts w:hint="cs"/>
          <w:rtl/>
        </w:rPr>
        <w:t>‌</w:t>
      </w:r>
      <w:r w:rsidRPr="00A27F00">
        <w:rPr>
          <w:rFonts w:hint="cs"/>
          <w:rtl/>
        </w:rPr>
        <w:t>دار را با استفاده از عملیات ادغام و هرس آدرس</w:t>
      </w:r>
      <w:r w:rsidR="002C541C" w:rsidRPr="00A27F00">
        <w:rPr>
          <w:rFonts w:hint="cs"/>
          <w:rtl/>
        </w:rPr>
        <w:t>‌</w:t>
      </w:r>
      <w:r w:rsidRPr="00A27F00">
        <w:rPr>
          <w:rFonts w:hint="cs"/>
          <w:rtl/>
        </w:rPr>
        <w:t>دهی می</w:t>
      </w:r>
      <w:r w:rsidR="002C541C" w:rsidRPr="00A27F00">
        <w:rPr>
          <w:rFonts w:hint="cs"/>
          <w:rtl/>
        </w:rPr>
        <w:t>‌</w:t>
      </w:r>
      <w:r w:rsidRPr="00A27F00">
        <w:rPr>
          <w:rFonts w:hint="cs"/>
          <w:rtl/>
        </w:rPr>
        <w:t>کند، ۳</w:t>
      </w:r>
      <w:r w:rsidRPr="00A27F00">
        <w:rPr>
          <w:rtl/>
        </w:rPr>
        <w:t xml:space="preserve">) </w:t>
      </w:r>
      <w:r w:rsidRPr="00A27F00">
        <w:rPr>
          <w:rFonts w:hint="cs"/>
          <w:rtl/>
        </w:rPr>
        <w:t>به</w:t>
      </w:r>
      <w:r w:rsidR="002C541C" w:rsidRPr="00A27F00">
        <w:rPr>
          <w:rFonts w:hint="cs"/>
          <w:rtl/>
        </w:rPr>
        <w:t xml:space="preserve"> </w:t>
      </w:r>
      <w:r w:rsidRPr="00A27F00">
        <w:rPr>
          <w:rtl/>
        </w:rPr>
        <w:t>‌</w:t>
      </w:r>
      <w:r w:rsidRPr="00A27F00">
        <w:rPr>
          <w:rFonts w:hint="cs"/>
          <w:rtl/>
        </w:rPr>
        <w:t>طور مؤثر بر روی تمام تقسیم</w:t>
      </w:r>
      <w:r w:rsidRPr="00A27F00">
        <w:rPr>
          <w:rtl/>
        </w:rPr>
        <w:t>‌</w:t>
      </w:r>
      <w:r w:rsidRPr="00A27F00">
        <w:rPr>
          <w:rFonts w:hint="cs"/>
          <w:rtl/>
        </w:rPr>
        <w:t>های ممکن شمارش می</w:t>
      </w:r>
      <w:r w:rsidRPr="00A27F00">
        <w:rPr>
          <w:rtl/>
        </w:rPr>
        <w:t>‌</w:t>
      </w:r>
      <w:r w:rsidRPr="00A27F00">
        <w:rPr>
          <w:rFonts w:hint="cs"/>
          <w:rtl/>
        </w:rPr>
        <w:t>کند تا آستانه</w:t>
      </w:r>
      <w:r w:rsidR="002C541C" w:rsidRPr="00A27F00">
        <w:rPr>
          <w:rFonts w:hint="cs"/>
          <w:rtl/>
        </w:rPr>
        <w:t>‌</w:t>
      </w:r>
      <w:r w:rsidRPr="00A27F00">
        <w:rPr>
          <w:rFonts w:hint="cs"/>
          <w:rtl/>
        </w:rPr>
        <w:t>ی تقسیم بهینه شود</w:t>
      </w:r>
      <w:r w:rsidRPr="00A27F00">
        <w:rPr>
          <w:rtl/>
        </w:rPr>
        <w:t xml:space="preserve">. </w:t>
      </w:r>
      <w:r w:rsidRPr="00A27F00">
        <w:rPr>
          <w:rFonts w:hint="cs"/>
          <w:rtl/>
        </w:rPr>
        <w:t>علاوه بر این، همانگونه که در نتایج فصل ۴ بحث شد، این مدل،</w:t>
      </w:r>
      <w:r w:rsidRPr="00A27F00">
        <w:rPr>
          <w:rtl/>
        </w:rPr>
        <w:t xml:space="preserve">‌ </w:t>
      </w:r>
      <w:r w:rsidRPr="00A27F00">
        <w:rPr>
          <w:rFonts w:hint="cs"/>
          <w:rtl/>
        </w:rPr>
        <w:t>نسبت به نحوه</w:t>
      </w:r>
      <w:r w:rsidR="002C541C" w:rsidRPr="00A27F00">
        <w:rPr>
          <w:rFonts w:hint="cs"/>
          <w:rtl/>
        </w:rPr>
        <w:t>‌</w:t>
      </w:r>
      <w:r w:rsidRPr="00A27F00">
        <w:rPr>
          <w:rFonts w:hint="cs"/>
          <w:rtl/>
        </w:rPr>
        <w:t>ی پر کردن جاهای خالی در دادگان حساس نیست</w:t>
      </w:r>
      <w:r w:rsidRPr="00A27F00">
        <w:rPr>
          <w:rtl/>
        </w:rPr>
        <w:t xml:space="preserve">. </w:t>
      </w:r>
      <w:r w:rsidRPr="00A27F00">
        <w:rPr>
          <w:rFonts w:hint="cs"/>
          <w:rtl/>
        </w:rPr>
        <w:t xml:space="preserve">هر دو مدل الگوریتم جنگل تصادفی و </w:t>
      </w:r>
      <w:r w:rsidRPr="00A27F00">
        <w:t>XGBoost</w:t>
      </w:r>
      <w:r w:rsidR="00952EFF" w:rsidRPr="00A27F00">
        <w:rPr>
          <w:rFonts w:hint="cs"/>
          <w:rtl/>
        </w:rPr>
        <w:t xml:space="preserve"> </w:t>
      </w:r>
      <w:r w:rsidRPr="00A27F00">
        <w:rPr>
          <w:rFonts w:hint="cs"/>
          <w:rtl/>
        </w:rPr>
        <w:t>که در این تحقیق به کار گرفته شده</w:t>
      </w:r>
      <w:r w:rsidR="00952EFF" w:rsidRPr="00A27F00">
        <w:rPr>
          <w:rFonts w:hint="cs"/>
          <w:rtl/>
        </w:rPr>
        <w:t>‌</w:t>
      </w:r>
      <w:r w:rsidRPr="00A27F00">
        <w:rPr>
          <w:rFonts w:hint="cs"/>
          <w:rtl/>
        </w:rPr>
        <w:t>اند، نیازی به نرمال</w:t>
      </w:r>
      <w:r w:rsidR="00952EFF" w:rsidRPr="00A27F00">
        <w:rPr>
          <w:rFonts w:hint="cs"/>
          <w:rtl/>
        </w:rPr>
        <w:t>‌</w:t>
      </w:r>
      <w:r w:rsidRPr="00A27F00">
        <w:rPr>
          <w:rFonts w:hint="cs"/>
          <w:rtl/>
        </w:rPr>
        <w:t>سازی دادگان ورودی و الگوریتم</w:t>
      </w:r>
      <w:r w:rsidR="00952EFF" w:rsidRPr="00A27F00">
        <w:rPr>
          <w:rFonts w:hint="cs"/>
          <w:rtl/>
        </w:rPr>
        <w:t>‌</w:t>
      </w:r>
      <w:r w:rsidRPr="00A27F00">
        <w:rPr>
          <w:rFonts w:hint="cs"/>
          <w:rtl/>
        </w:rPr>
        <w:t>های پیش</w:t>
      </w:r>
      <w:r w:rsidR="00952EFF" w:rsidRPr="00A27F00">
        <w:rPr>
          <w:rFonts w:hint="cs"/>
          <w:rtl/>
        </w:rPr>
        <w:t>‌</w:t>
      </w:r>
      <w:r w:rsidRPr="00A27F00">
        <w:rPr>
          <w:rFonts w:hint="cs"/>
          <w:rtl/>
        </w:rPr>
        <w:t>پردازش اضافی ندارند</w:t>
      </w:r>
      <w:r w:rsidRPr="00A27F00">
        <w:rPr>
          <w:rtl/>
        </w:rPr>
        <w:t>.</w:t>
      </w:r>
    </w:p>
    <w:p w14:paraId="771576C7" w14:textId="5A5339F3" w:rsidR="00AF03BA" w:rsidRDefault="00AF03BA" w:rsidP="00AF03BA">
      <w:pPr>
        <w:pStyle w:val="Heading2"/>
        <w:rPr>
          <w:rFonts w:ascii="Arial" w:hAnsi="Arial"/>
          <w:u w:color="2F5496"/>
          <w:rtl/>
        </w:rPr>
      </w:pPr>
      <w:bookmarkStart w:id="81" w:name="_Toc131255319"/>
      <w:r>
        <w:rPr>
          <w:u w:color="2F5496"/>
          <w:rtl/>
        </w:rPr>
        <w:lastRenderedPageBreak/>
        <w:t>۳</w:t>
      </w:r>
      <w:r>
        <w:rPr>
          <w:rFonts w:ascii="Arial" w:hAnsi="Arial"/>
          <w:u w:color="2F5496"/>
          <w:rtl/>
        </w:rPr>
        <w:t>-</w:t>
      </w:r>
      <w:r>
        <w:rPr>
          <w:u w:color="2F5496"/>
          <w:rtl/>
        </w:rPr>
        <w:t>۵</w:t>
      </w:r>
      <w:r>
        <w:rPr>
          <w:rFonts w:hint="cs"/>
          <w:u w:color="2F5496"/>
          <w:rtl/>
        </w:rPr>
        <w:t xml:space="preserve"> نتایج تحقیق</w:t>
      </w:r>
      <w:bookmarkEnd w:id="81"/>
    </w:p>
    <w:p w14:paraId="0D7AAEA0" w14:textId="7B003D3A" w:rsidR="00AF03BA" w:rsidRDefault="00AF03BA" w:rsidP="00AF03BA">
      <w:pPr>
        <w:pStyle w:val="a1"/>
        <w:rPr>
          <w:rFonts w:ascii="Arial" w:eastAsia="Arial" w:hAnsi="Arial"/>
          <w:u w:color="2F5496"/>
          <w:rtl/>
        </w:rPr>
      </w:pPr>
      <w:r>
        <w:rPr>
          <w:rFonts w:hint="cs"/>
          <w:u w:color="2F5496"/>
          <w:rtl/>
        </w:rPr>
        <w:t>در این تحقیق، یک مدل پیش</w:t>
      </w:r>
      <w:r w:rsidR="002C541C">
        <w:rPr>
          <w:rFonts w:hint="cs"/>
          <w:u w:color="2F5496"/>
          <w:rtl/>
        </w:rPr>
        <w:t>‌</w:t>
      </w:r>
      <w:r>
        <w:rPr>
          <w:rFonts w:hint="cs"/>
          <w:u w:color="2F5496"/>
          <w:rtl/>
        </w:rPr>
        <w:t>بینی</w:t>
      </w:r>
      <w:r w:rsidR="002C541C">
        <w:rPr>
          <w:rFonts w:hint="cs"/>
          <w:u w:color="2F5496"/>
          <w:rtl/>
        </w:rPr>
        <w:t>‌</w:t>
      </w:r>
      <w:r>
        <w:rPr>
          <w:rFonts w:hint="cs"/>
          <w:u w:color="2F5496"/>
          <w:rtl/>
        </w:rPr>
        <w:t>کننده طراحی و توسعه یافته که با دریافت اطلاعات کلینیکی و آزمایشگاهی بیماران بیماران مبتلا به کووید</w:t>
      </w:r>
      <w:r>
        <w:rPr>
          <w:rFonts w:ascii="Arial" w:hAnsi="Arial"/>
          <w:u w:color="2F5496"/>
          <w:rtl/>
        </w:rPr>
        <w:t>-</w:t>
      </w:r>
      <w:r>
        <w:rPr>
          <w:rFonts w:hint="cs"/>
          <w:u w:color="2F5496"/>
          <w:rtl/>
        </w:rPr>
        <w:t>۱۹، نیاز یا عدم نیاز به بستری آنها در بخش مراقبت های ویژه را پیش</w:t>
      </w:r>
      <w:r w:rsidR="002C541C">
        <w:rPr>
          <w:rFonts w:hint="cs"/>
          <w:u w:color="2F5496"/>
          <w:rtl/>
        </w:rPr>
        <w:t>‌</w:t>
      </w:r>
      <w:r>
        <w:rPr>
          <w:rFonts w:hint="cs"/>
          <w:u w:color="2F5496"/>
          <w:rtl/>
        </w:rPr>
        <w:t>بینی می</w:t>
      </w:r>
      <w:r w:rsidR="002C541C">
        <w:rPr>
          <w:rFonts w:hint="cs"/>
          <w:u w:color="2F5496"/>
          <w:rtl/>
        </w:rPr>
        <w:t>‌</w:t>
      </w:r>
      <w:r>
        <w:rPr>
          <w:rFonts w:hint="cs"/>
          <w:u w:color="2F5496"/>
          <w:rtl/>
        </w:rPr>
        <w:t>کند</w:t>
      </w:r>
      <w:r>
        <w:rPr>
          <w:rFonts w:ascii="Arial" w:hAnsi="Arial"/>
          <w:u w:color="2F5496"/>
          <w:rtl/>
        </w:rPr>
        <w:t xml:space="preserve">. </w:t>
      </w:r>
      <w:r>
        <w:rPr>
          <w:rFonts w:hint="cs"/>
          <w:u w:color="2F5496"/>
          <w:rtl/>
        </w:rPr>
        <w:t>اگرچه این پژوهش به طور خاص برای کووید</w:t>
      </w:r>
      <w:r>
        <w:rPr>
          <w:rFonts w:ascii="Arial" w:hAnsi="Arial"/>
          <w:u w:color="2F5496"/>
          <w:rtl/>
        </w:rPr>
        <w:t>-</w:t>
      </w:r>
      <w:r>
        <w:rPr>
          <w:rFonts w:hint="cs"/>
          <w:u w:color="2F5496"/>
          <w:rtl/>
        </w:rPr>
        <w:t>۱۹ طراحی و پیاده</w:t>
      </w:r>
      <w:r w:rsidR="002C541C">
        <w:rPr>
          <w:rFonts w:hint="cs"/>
          <w:u w:color="2F5496"/>
          <w:rtl/>
        </w:rPr>
        <w:t>‌</w:t>
      </w:r>
      <w:r>
        <w:rPr>
          <w:rFonts w:hint="cs"/>
          <w:u w:color="2F5496"/>
          <w:rtl/>
        </w:rPr>
        <w:t>سازی شده است، می</w:t>
      </w:r>
      <w:r w:rsidR="002C541C">
        <w:rPr>
          <w:rFonts w:hint="cs"/>
          <w:u w:color="2F5496"/>
          <w:rtl/>
        </w:rPr>
        <w:t>‌</w:t>
      </w:r>
      <w:r>
        <w:rPr>
          <w:rFonts w:hint="cs"/>
          <w:u w:color="2F5496"/>
          <w:rtl/>
        </w:rPr>
        <w:t>توان نتایج و همچنین مراحل پیاده</w:t>
      </w:r>
      <w:r w:rsidR="002C541C">
        <w:rPr>
          <w:rFonts w:hint="cs"/>
          <w:u w:color="2F5496"/>
          <w:rtl/>
        </w:rPr>
        <w:t>‌</w:t>
      </w:r>
      <w:r>
        <w:rPr>
          <w:rFonts w:hint="cs"/>
          <w:u w:color="2F5496"/>
          <w:rtl/>
        </w:rPr>
        <w:t>سازی آن را برای سایر بیماری</w:t>
      </w:r>
      <w:r w:rsidR="002C541C">
        <w:rPr>
          <w:rFonts w:hint="cs"/>
          <w:u w:color="2F5496"/>
          <w:rtl/>
        </w:rPr>
        <w:t>‌</w:t>
      </w:r>
      <w:r>
        <w:rPr>
          <w:rFonts w:hint="cs"/>
          <w:u w:color="2F5496"/>
          <w:rtl/>
        </w:rPr>
        <w:t>های ویروسی از خانواده</w:t>
      </w:r>
      <w:r w:rsidR="002C541C">
        <w:rPr>
          <w:rFonts w:hint="cs"/>
          <w:u w:color="2F5496"/>
          <w:rtl/>
        </w:rPr>
        <w:t>‌</w:t>
      </w:r>
      <w:r>
        <w:rPr>
          <w:rFonts w:hint="cs"/>
          <w:u w:color="2F5496"/>
          <w:rtl/>
        </w:rPr>
        <w:t>ی ویروس کرونا نیز به کار برد</w:t>
      </w:r>
      <w:r>
        <w:rPr>
          <w:rFonts w:ascii="Arial" w:hAnsi="Arial"/>
          <w:u w:color="2F5496"/>
          <w:rtl/>
        </w:rPr>
        <w:t xml:space="preserve">. </w:t>
      </w:r>
      <w:r>
        <w:rPr>
          <w:rFonts w:hint="cs"/>
          <w:u w:color="2F5496"/>
          <w:rtl/>
        </w:rPr>
        <w:t>در این تحقیق از مجموعه دادگانی استفاده شده که ۴ بار و با فواصل زمانی ۱۲ ساعت از بیماران بستری شده در بیمارستان، ثبت شده</w:t>
      </w:r>
      <w:r w:rsidR="002C541C">
        <w:rPr>
          <w:rFonts w:hint="cs"/>
          <w:u w:color="2F5496"/>
          <w:rtl/>
        </w:rPr>
        <w:t>‌</w:t>
      </w:r>
      <w:r>
        <w:rPr>
          <w:rFonts w:hint="cs"/>
          <w:u w:color="2F5496"/>
          <w:rtl/>
        </w:rPr>
        <w:t>اند</w:t>
      </w:r>
      <w:r>
        <w:rPr>
          <w:rFonts w:ascii="Arial" w:hAnsi="Arial"/>
          <w:u w:color="2F5496"/>
          <w:rtl/>
        </w:rPr>
        <w:t xml:space="preserve">. </w:t>
      </w:r>
      <w:r>
        <w:rPr>
          <w:rFonts w:hint="cs"/>
          <w:u w:color="2F5496"/>
          <w:rtl/>
        </w:rPr>
        <w:t>یکی از مهمترین یافته</w:t>
      </w:r>
      <w:r w:rsidR="002C541C">
        <w:rPr>
          <w:rFonts w:hint="cs"/>
          <w:u w:color="2F5496"/>
          <w:rtl/>
        </w:rPr>
        <w:t>‌</w:t>
      </w:r>
      <w:r>
        <w:rPr>
          <w:rFonts w:hint="cs"/>
          <w:u w:color="2F5496"/>
          <w:rtl/>
        </w:rPr>
        <w:t>های این تحقیق، این است که فقط با داشتن اولین اندازه گیری، یعنی بلافاصله پس از مراجعه به بیمارستان،</w:t>
      </w:r>
      <w:r>
        <w:rPr>
          <w:rFonts w:ascii="Arial" w:hAnsi="Arial"/>
          <w:u w:color="2F5496"/>
          <w:rtl/>
        </w:rPr>
        <w:t xml:space="preserve">‌ </w:t>
      </w:r>
      <w:r>
        <w:rPr>
          <w:rFonts w:hint="cs"/>
          <w:u w:color="2F5496"/>
          <w:rtl/>
        </w:rPr>
        <w:t>می</w:t>
      </w:r>
      <w:r w:rsidR="002C541C">
        <w:rPr>
          <w:rFonts w:hint="cs"/>
          <w:u w:color="2F5496"/>
          <w:rtl/>
        </w:rPr>
        <w:t>‌</w:t>
      </w:r>
      <w:r>
        <w:rPr>
          <w:rFonts w:hint="cs"/>
          <w:u w:color="2F5496"/>
          <w:rtl/>
        </w:rPr>
        <w:t>توان با دقت خوبی پیش</w:t>
      </w:r>
      <w:r w:rsidR="002C541C">
        <w:rPr>
          <w:rFonts w:hint="cs"/>
          <w:u w:color="2F5496"/>
          <w:rtl/>
        </w:rPr>
        <w:t>‌</w:t>
      </w:r>
      <w:r>
        <w:rPr>
          <w:rFonts w:hint="cs"/>
          <w:u w:color="2F5496"/>
          <w:rtl/>
        </w:rPr>
        <w:t xml:space="preserve">بینی کرد که آیا این بیمار نیاز به بستری شدن در بخش مراقبت های ویژه </w:t>
      </w:r>
      <w:r w:rsidR="002C541C">
        <w:rPr>
          <w:rFonts w:hint="cs"/>
          <w:u w:color="2F5496"/>
          <w:rtl/>
        </w:rPr>
        <w:t xml:space="preserve">در ساعات پیش‌رو </w:t>
      </w:r>
      <w:r>
        <w:rPr>
          <w:rFonts w:hint="cs"/>
          <w:u w:color="2F5496"/>
          <w:rtl/>
        </w:rPr>
        <w:t xml:space="preserve">را </w:t>
      </w:r>
      <w:r w:rsidR="002C541C">
        <w:rPr>
          <w:rFonts w:hint="cs"/>
          <w:u w:color="2F5496"/>
          <w:rtl/>
        </w:rPr>
        <w:t>پیدا خواهد کرد</w:t>
      </w:r>
      <w:r>
        <w:rPr>
          <w:rFonts w:hint="cs"/>
          <w:u w:color="2F5496"/>
          <w:rtl/>
        </w:rPr>
        <w:t xml:space="preserve"> یا خیر</w:t>
      </w:r>
      <w:r>
        <w:rPr>
          <w:rFonts w:ascii="Arial" w:hAnsi="Arial"/>
          <w:u w:color="2F5496"/>
          <w:rtl/>
        </w:rPr>
        <w:t xml:space="preserve">. </w:t>
      </w:r>
      <w:r>
        <w:rPr>
          <w:rFonts w:hint="cs"/>
          <w:u w:color="2F5496"/>
          <w:rtl/>
        </w:rPr>
        <w:t>همچنین نشان داده شد که با افزایش تعداد دفعات اندازه</w:t>
      </w:r>
      <w:r w:rsidR="002C541C">
        <w:rPr>
          <w:rFonts w:hint="cs"/>
          <w:u w:color="2F5496"/>
          <w:rtl/>
        </w:rPr>
        <w:t>‌</w:t>
      </w:r>
      <w:r>
        <w:rPr>
          <w:rFonts w:hint="cs"/>
          <w:u w:color="2F5496"/>
          <w:rtl/>
        </w:rPr>
        <w:t>گیری، دقت پیش</w:t>
      </w:r>
      <w:r w:rsidR="002C541C">
        <w:rPr>
          <w:rFonts w:hint="cs"/>
          <w:u w:color="2F5496"/>
          <w:rtl/>
        </w:rPr>
        <w:t>‌</w:t>
      </w:r>
      <w:r>
        <w:rPr>
          <w:rFonts w:hint="cs"/>
          <w:u w:color="2F5496"/>
          <w:rtl/>
        </w:rPr>
        <w:t>بینی بهبود می</w:t>
      </w:r>
      <w:r w:rsidR="002C541C">
        <w:rPr>
          <w:rFonts w:hint="cs"/>
          <w:u w:color="2F5496"/>
          <w:rtl/>
        </w:rPr>
        <w:t>‌</w:t>
      </w:r>
      <w:r>
        <w:rPr>
          <w:rFonts w:hint="cs"/>
          <w:u w:color="2F5496"/>
          <w:rtl/>
        </w:rPr>
        <w:t>یابد</w:t>
      </w:r>
      <w:r>
        <w:rPr>
          <w:rFonts w:ascii="Arial" w:hAnsi="Arial"/>
          <w:u w:color="2F5496"/>
          <w:rtl/>
        </w:rPr>
        <w:t xml:space="preserve">. </w:t>
      </w:r>
      <w:r>
        <w:rPr>
          <w:rFonts w:hint="cs"/>
          <w:u w:color="2F5496"/>
          <w:rtl/>
        </w:rPr>
        <w:t>از دیدگاه روش</w:t>
      </w:r>
      <w:r w:rsidR="002C541C">
        <w:rPr>
          <w:rFonts w:hint="cs"/>
          <w:u w:color="2F5496"/>
          <w:rtl/>
        </w:rPr>
        <w:t>‌</w:t>
      </w:r>
      <w:r>
        <w:rPr>
          <w:rFonts w:hint="cs"/>
          <w:u w:color="2F5496"/>
          <w:rtl/>
        </w:rPr>
        <w:t>شناسی نیز نشان داده شد که در مقایسه با روش</w:t>
      </w:r>
      <w:r w:rsidR="002C541C">
        <w:rPr>
          <w:rFonts w:hint="cs"/>
          <w:u w:color="2F5496"/>
          <w:rtl/>
        </w:rPr>
        <w:t>‌</w:t>
      </w:r>
      <w:r>
        <w:rPr>
          <w:rFonts w:hint="cs"/>
          <w:u w:color="2F5496"/>
          <w:rtl/>
        </w:rPr>
        <w:t>های تک یادگیرنده مانند رگرسیون لجستیک و ماشین بردار پشتیبان، روش</w:t>
      </w:r>
      <w:r w:rsidR="002C541C">
        <w:rPr>
          <w:rFonts w:hint="cs"/>
          <w:u w:color="2F5496"/>
          <w:rtl/>
        </w:rPr>
        <w:t>‌</w:t>
      </w:r>
      <w:r>
        <w:rPr>
          <w:rFonts w:hint="cs"/>
          <w:u w:color="2F5496"/>
          <w:rtl/>
        </w:rPr>
        <w:t xml:space="preserve">های یادگیری گروهی مانند الگوریتم جنگل تصادفی و </w:t>
      </w:r>
      <w:r w:rsidRPr="002C541C">
        <w:t>XGBoost</w:t>
      </w:r>
      <w:r>
        <w:rPr>
          <w:rFonts w:hint="cs"/>
          <w:u w:color="2F5496"/>
          <w:rtl/>
        </w:rPr>
        <w:t xml:space="preserve">، نه تنها عملکرد بهتری دارند، بلکه واریانس کمتری را در ۱۰۰ تکرار با </w:t>
      </w:r>
      <w:r w:rsidRPr="00A7778A">
        <w:rPr>
          <w:rFonts w:cs="Times New Roman"/>
          <w:u w:color="2F5496"/>
          <w:lang w:val="en-US"/>
        </w:rPr>
        <w:t>random seed</w:t>
      </w:r>
      <w:r>
        <w:rPr>
          <w:rFonts w:hint="cs"/>
          <w:u w:color="2F5496"/>
          <w:rtl/>
        </w:rPr>
        <w:t xml:space="preserve"> متفاوت نشان می</w:t>
      </w:r>
      <w:r w:rsidR="002C541C">
        <w:rPr>
          <w:rFonts w:hint="cs"/>
          <w:u w:color="2F5496"/>
          <w:rtl/>
        </w:rPr>
        <w:t>‌</w:t>
      </w:r>
      <w:r>
        <w:rPr>
          <w:rFonts w:hint="cs"/>
          <w:u w:color="2F5496"/>
          <w:rtl/>
        </w:rPr>
        <w:t>دهند</w:t>
      </w:r>
      <w:r>
        <w:rPr>
          <w:rFonts w:ascii="Arial" w:hAnsi="Arial"/>
          <w:u w:color="2F5496"/>
          <w:rtl/>
        </w:rPr>
        <w:t xml:space="preserve">. </w:t>
      </w:r>
    </w:p>
    <w:p w14:paraId="6A3BE4CA" w14:textId="20A1EDF4" w:rsidR="00AF03BA" w:rsidRPr="00AF03BA" w:rsidRDefault="00AF03BA" w:rsidP="00AF03BA">
      <w:pPr>
        <w:pStyle w:val="a1"/>
        <w:rPr>
          <w:rFonts w:ascii="Arial" w:eastAsia="Arial" w:hAnsi="Arial"/>
          <w:u w:color="2F5496"/>
        </w:rPr>
      </w:pPr>
      <w:r>
        <w:rPr>
          <w:rFonts w:hint="cs"/>
          <w:u w:color="2F5496"/>
          <w:rtl/>
        </w:rPr>
        <w:t xml:space="preserve">به علاوه، در فصل ۴ این تحقیق، فهرستی ازمتغیرهای فیزیولوژیک ارایه شده است که بیشترین تاثیر را در </w:t>
      </w:r>
      <w:r w:rsidR="002C541C">
        <w:rPr>
          <w:rFonts w:hint="cs"/>
          <w:u w:color="2F5496"/>
          <w:rtl/>
        </w:rPr>
        <w:t>پیش‌بینی</w:t>
      </w:r>
      <w:r>
        <w:rPr>
          <w:rFonts w:hint="cs"/>
          <w:u w:color="2F5496"/>
          <w:rtl/>
        </w:rPr>
        <w:t xml:space="preserve"> نیاز به بستری شدن در بخش مراقبت</w:t>
      </w:r>
      <w:r w:rsidR="002C541C">
        <w:rPr>
          <w:rFonts w:hint="cs"/>
          <w:u w:color="2F5496"/>
          <w:rtl/>
        </w:rPr>
        <w:t>‌</w:t>
      </w:r>
      <w:r>
        <w:rPr>
          <w:rFonts w:hint="cs"/>
          <w:u w:color="2F5496"/>
          <w:rtl/>
        </w:rPr>
        <w:t>های ویژه دارند</w:t>
      </w:r>
      <w:r>
        <w:rPr>
          <w:rFonts w:ascii="Arial" w:hAnsi="Arial"/>
          <w:u w:color="2F5496"/>
          <w:rtl/>
        </w:rPr>
        <w:t xml:space="preserve">. </w:t>
      </w:r>
      <w:r>
        <w:rPr>
          <w:rFonts w:hint="cs"/>
          <w:u w:color="2F5496"/>
          <w:rtl/>
        </w:rPr>
        <w:t>اغلب این متغیرها، کمینه ی بیومارکرهای خونی هستند که از میان آنها می</w:t>
      </w:r>
      <w:r w:rsidR="002C541C">
        <w:rPr>
          <w:rFonts w:hint="cs"/>
          <w:u w:color="2F5496"/>
          <w:rtl/>
        </w:rPr>
        <w:t>‌</w:t>
      </w:r>
      <w:r>
        <w:rPr>
          <w:rFonts w:hint="cs"/>
          <w:u w:color="2F5496"/>
          <w:rtl/>
        </w:rPr>
        <w:t>توان به کمینه</w:t>
      </w:r>
      <w:r w:rsidR="002C541C">
        <w:rPr>
          <w:rFonts w:hint="cs"/>
          <w:u w:color="2F5496"/>
          <w:rtl/>
        </w:rPr>
        <w:t>‌</w:t>
      </w:r>
      <w:r>
        <w:rPr>
          <w:rFonts w:hint="cs"/>
          <w:u w:color="2F5496"/>
          <w:rtl/>
        </w:rPr>
        <w:t>ی غلظت پتاسیم، میزان اکسیژن اشباع خون، غلظت کلسیم، تعداد لنفوسیت</w:t>
      </w:r>
      <w:r w:rsidR="002C541C">
        <w:rPr>
          <w:rFonts w:hint="cs"/>
          <w:u w:color="2F5496"/>
          <w:rtl/>
        </w:rPr>
        <w:t>‌</w:t>
      </w:r>
      <w:r>
        <w:rPr>
          <w:rFonts w:hint="cs"/>
          <w:u w:color="2F5496"/>
          <w:rtl/>
        </w:rPr>
        <w:t>ها و غلظت کراتینین اشاره کرد</w:t>
      </w:r>
      <w:r>
        <w:rPr>
          <w:rFonts w:ascii="Arial" w:hAnsi="Arial"/>
          <w:u w:color="2F5496"/>
          <w:rtl/>
        </w:rPr>
        <w:t xml:space="preserve">. </w:t>
      </w:r>
      <w:r>
        <w:rPr>
          <w:rFonts w:hint="cs"/>
          <w:u w:color="2F5496"/>
          <w:rtl/>
        </w:rPr>
        <w:t>با توجه به این فهرست، ممکن است بتوان با اجتناب از ثبت متغیرهای فیزیولوژیک کم تاثیر در تص</w:t>
      </w:r>
      <w:r w:rsidR="002C541C">
        <w:rPr>
          <w:rFonts w:hint="cs"/>
          <w:u w:color="2F5496"/>
          <w:rtl/>
        </w:rPr>
        <w:t>م</w:t>
      </w:r>
      <w:r>
        <w:rPr>
          <w:rFonts w:hint="cs"/>
          <w:u w:color="2F5496"/>
          <w:rtl/>
        </w:rPr>
        <w:t>یم</w:t>
      </w:r>
      <w:r w:rsidR="002C541C">
        <w:rPr>
          <w:rFonts w:hint="cs"/>
          <w:u w:color="2F5496"/>
          <w:rtl/>
        </w:rPr>
        <w:t>‌</w:t>
      </w:r>
      <w:r>
        <w:rPr>
          <w:rFonts w:hint="cs"/>
          <w:u w:color="2F5496"/>
          <w:rtl/>
        </w:rPr>
        <w:t>گیری، در برخی هزینه</w:t>
      </w:r>
      <w:r w:rsidR="002C541C">
        <w:rPr>
          <w:rFonts w:hint="cs"/>
          <w:u w:color="2F5496"/>
          <w:rtl/>
        </w:rPr>
        <w:t>‌</w:t>
      </w:r>
      <w:r>
        <w:rPr>
          <w:rFonts w:hint="cs"/>
          <w:u w:color="2F5496"/>
          <w:rtl/>
        </w:rPr>
        <w:t>های بیمارستانی و آزمایشگاهی صرفه</w:t>
      </w:r>
      <w:r w:rsidR="002C541C">
        <w:rPr>
          <w:rFonts w:hint="cs"/>
          <w:u w:color="2F5496"/>
          <w:rtl/>
        </w:rPr>
        <w:t>‌</w:t>
      </w:r>
      <w:r>
        <w:rPr>
          <w:rFonts w:hint="cs"/>
          <w:u w:color="2F5496"/>
          <w:rtl/>
        </w:rPr>
        <w:t>جویی نمود</w:t>
      </w:r>
      <w:r>
        <w:rPr>
          <w:rFonts w:ascii="Arial" w:hAnsi="Arial"/>
          <w:u w:color="2F5496"/>
          <w:rtl/>
        </w:rPr>
        <w:t xml:space="preserve">. </w:t>
      </w:r>
    </w:p>
    <w:p w14:paraId="16C51791" w14:textId="2E551E13" w:rsidR="00AF03BA" w:rsidRDefault="00AF03BA" w:rsidP="00AF03BA">
      <w:pPr>
        <w:pStyle w:val="Heading2"/>
        <w:rPr>
          <w:rFonts w:ascii="Arial" w:hAnsi="Arial"/>
          <w:u w:color="2F5496"/>
          <w:rtl/>
        </w:rPr>
      </w:pPr>
      <w:bookmarkStart w:id="82" w:name="_Toc131255320"/>
      <w:r>
        <w:rPr>
          <w:u w:color="2F5496"/>
          <w:rtl/>
        </w:rPr>
        <w:t>۴</w:t>
      </w:r>
      <w:r>
        <w:rPr>
          <w:rFonts w:ascii="Arial" w:hAnsi="Arial"/>
          <w:u w:color="2F5496"/>
          <w:rtl/>
        </w:rPr>
        <w:t>-</w:t>
      </w:r>
      <w:r>
        <w:rPr>
          <w:u w:color="2F5496"/>
          <w:rtl/>
        </w:rPr>
        <w:t>۵</w:t>
      </w:r>
      <w:r>
        <w:rPr>
          <w:rFonts w:hint="cs"/>
          <w:u w:color="2F5496"/>
          <w:rtl/>
        </w:rPr>
        <w:t xml:space="preserve"> کارهای آینده</w:t>
      </w:r>
      <w:bookmarkEnd w:id="82"/>
    </w:p>
    <w:p w14:paraId="2225C4A8" w14:textId="09CE9BAC" w:rsidR="00AF03BA" w:rsidRDefault="00AF03BA" w:rsidP="00AF03BA">
      <w:pPr>
        <w:pStyle w:val="a1"/>
        <w:rPr>
          <w:rFonts w:ascii="Arial" w:eastAsia="Arial" w:hAnsi="Arial"/>
          <w:u w:color="2F5496"/>
          <w:rtl/>
        </w:rPr>
      </w:pPr>
      <w:r>
        <w:rPr>
          <w:rFonts w:hint="cs"/>
          <w:u w:color="2F5496"/>
          <w:rtl/>
        </w:rPr>
        <w:t>مجموعه دادگان نسبتا</w:t>
      </w:r>
      <w:r w:rsidR="002C541C">
        <w:rPr>
          <w:rFonts w:hint="cs"/>
          <w:u w:color="2F5496"/>
          <w:rtl/>
        </w:rPr>
        <w:t>ً</w:t>
      </w:r>
      <w:r>
        <w:rPr>
          <w:rFonts w:hint="cs"/>
          <w:u w:color="2F5496"/>
          <w:rtl/>
        </w:rPr>
        <w:t xml:space="preserve"> کوچک و البته غیر بومی را می</w:t>
      </w:r>
      <w:r w:rsidR="002C541C">
        <w:rPr>
          <w:rFonts w:hint="cs"/>
          <w:u w:color="2F5496"/>
          <w:rtl/>
        </w:rPr>
        <w:t>‌</w:t>
      </w:r>
      <w:r>
        <w:rPr>
          <w:rFonts w:hint="cs"/>
          <w:u w:color="2F5496"/>
          <w:rtl/>
        </w:rPr>
        <w:t>توان به عنوان مهمترین محدودیت این تحقیق معرفی کرد</w:t>
      </w:r>
      <w:r>
        <w:rPr>
          <w:rFonts w:ascii="Arial" w:hAnsi="Arial"/>
          <w:u w:color="2F5496"/>
          <w:rtl/>
        </w:rPr>
        <w:t xml:space="preserve">. </w:t>
      </w:r>
      <w:r>
        <w:rPr>
          <w:rFonts w:hint="cs"/>
          <w:u w:color="2F5496"/>
          <w:rtl/>
        </w:rPr>
        <w:t>در صورت دسترسی به دادگان جمع آوری شده در یکی از بیمارستان</w:t>
      </w:r>
      <w:r w:rsidR="002C541C">
        <w:rPr>
          <w:rFonts w:hint="cs"/>
          <w:u w:color="2F5496"/>
          <w:rtl/>
        </w:rPr>
        <w:t>‌</w:t>
      </w:r>
      <w:r>
        <w:rPr>
          <w:rFonts w:hint="cs"/>
          <w:u w:color="2F5496"/>
          <w:rtl/>
        </w:rPr>
        <w:t>های ایران، می</w:t>
      </w:r>
      <w:r w:rsidR="002C541C">
        <w:rPr>
          <w:rFonts w:hint="cs"/>
          <w:u w:color="2F5496"/>
          <w:rtl/>
        </w:rPr>
        <w:t>‌</w:t>
      </w:r>
      <w:r>
        <w:rPr>
          <w:rFonts w:hint="cs"/>
          <w:u w:color="2F5496"/>
          <w:rtl/>
        </w:rPr>
        <w:t>توان از این دادگان به عنوان مجموعه</w:t>
      </w:r>
      <w:r w:rsidR="002C541C">
        <w:rPr>
          <w:rFonts w:hint="cs"/>
          <w:u w:color="2F5496"/>
          <w:rtl/>
        </w:rPr>
        <w:t>‌</w:t>
      </w:r>
      <w:r>
        <w:rPr>
          <w:rFonts w:hint="cs"/>
          <w:u w:color="2F5496"/>
          <w:rtl/>
        </w:rPr>
        <w:t xml:space="preserve">ی دادگان </w:t>
      </w:r>
      <w:r w:rsidRPr="00674FAC">
        <w:rPr>
          <w:rFonts w:cs="Times New Roman"/>
          <w:u w:color="2F5496"/>
          <w:lang w:val="en-US"/>
        </w:rPr>
        <w:t>out-of-distribution</w:t>
      </w:r>
      <w:r>
        <w:rPr>
          <w:rFonts w:ascii="Arial" w:hAnsi="Arial"/>
          <w:u w:color="2F5496"/>
          <w:lang w:val="en-US"/>
        </w:rPr>
        <w:t xml:space="preserve"> </w:t>
      </w:r>
      <w:r>
        <w:rPr>
          <w:rFonts w:ascii="Arial" w:hAnsi="Arial" w:hint="cs"/>
          <w:u w:color="2F5496"/>
          <w:rtl/>
          <w:lang w:val="en-US"/>
        </w:rPr>
        <w:t xml:space="preserve"> </w:t>
      </w:r>
      <w:r>
        <w:rPr>
          <w:rFonts w:hint="cs"/>
          <w:u w:color="2F5496"/>
          <w:rtl/>
        </w:rPr>
        <w:t>استفاده نمود و تعمیم پذیری مدل پیشنهادی را ارزیابی کرد</w:t>
      </w:r>
      <w:r>
        <w:rPr>
          <w:rFonts w:ascii="Arial" w:hAnsi="Arial"/>
          <w:u w:color="2F5496"/>
          <w:rtl/>
        </w:rPr>
        <w:t xml:space="preserve">. </w:t>
      </w:r>
      <w:r>
        <w:rPr>
          <w:rFonts w:hint="cs"/>
          <w:u w:color="2F5496"/>
          <w:rtl/>
        </w:rPr>
        <w:t>به علاوه، در مجموعه دادگان فعلی، برخی از متغیرهای مهم آزمایشگاهی مانند غلظت فریتین و پروتیین واکنش سی اندازه گیری نشده</w:t>
      </w:r>
      <w:r w:rsidR="002C541C">
        <w:rPr>
          <w:rFonts w:hint="cs"/>
          <w:u w:color="2F5496"/>
          <w:rtl/>
        </w:rPr>
        <w:t>‌</w:t>
      </w:r>
      <w:r>
        <w:rPr>
          <w:rFonts w:hint="cs"/>
          <w:u w:color="2F5496"/>
          <w:rtl/>
        </w:rPr>
        <w:t>اند که در تحقیقات قبلی به ویژگی</w:t>
      </w:r>
      <w:r w:rsidR="002C541C">
        <w:rPr>
          <w:rFonts w:hint="cs"/>
          <w:u w:color="2F5496"/>
          <w:rtl/>
        </w:rPr>
        <w:t>‌</w:t>
      </w:r>
      <w:r>
        <w:rPr>
          <w:rFonts w:hint="cs"/>
          <w:u w:color="2F5496"/>
          <w:rtl/>
        </w:rPr>
        <w:t>های تاثیرگذار در تشخیص کامپیوتری کووید</w:t>
      </w:r>
      <w:r>
        <w:rPr>
          <w:rFonts w:ascii="Arial" w:hAnsi="Arial"/>
          <w:u w:color="2F5496"/>
          <w:rtl/>
        </w:rPr>
        <w:t>-</w:t>
      </w:r>
      <w:r>
        <w:rPr>
          <w:rFonts w:hint="cs"/>
          <w:u w:color="2F5496"/>
          <w:rtl/>
        </w:rPr>
        <w:t>۱۹ معرفی شده</w:t>
      </w:r>
      <w:r w:rsidR="002C541C">
        <w:rPr>
          <w:rFonts w:hint="cs"/>
          <w:u w:color="2F5496"/>
          <w:rtl/>
        </w:rPr>
        <w:t>‌</w:t>
      </w:r>
      <w:r>
        <w:rPr>
          <w:rFonts w:hint="cs"/>
          <w:u w:color="2F5496"/>
          <w:rtl/>
        </w:rPr>
        <w:t>اند</w:t>
      </w:r>
      <w:r>
        <w:rPr>
          <w:rFonts w:ascii="Arial" w:hAnsi="Arial"/>
          <w:u w:color="2F5496"/>
          <w:rtl/>
        </w:rPr>
        <w:t xml:space="preserve">. </w:t>
      </w:r>
    </w:p>
    <w:p w14:paraId="1DF6369A" w14:textId="1992FBA1" w:rsidR="00AF03BA" w:rsidRDefault="00AF03BA" w:rsidP="00AF03BA">
      <w:pPr>
        <w:pStyle w:val="a1"/>
        <w:rPr>
          <w:rFonts w:ascii="Arial" w:eastAsia="Arial" w:hAnsi="Arial"/>
          <w:u w:color="2F5496"/>
          <w:rtl/>
        </w:rPr>
      </w:pPr>
      <w:r>
        <w:rPr>
          <w:rFonts w:hint="cs"/>
          <w:u w:color="2F5496"/>
          <w:rtl/>
        </w:rPr>
        <w:lastRenderedPageBreak/>
        <w:t>به غیر از توسعه و بهبود مجموعه</w:t>
      </w:r>
      <w:r w:rsidR="002C541C">
        <w:rPr>
          <w:rFonts w:hint="cs"/>
          <w:u w:color="2F5496"/>
          <w:rtl/>
        </w:rPr>
        <w:t>‌</w:t>
      </w:r>
      <w:r>
        <w:rPr>
          <w:rFonts w:hint="cs"/>
          <w:u w:color="2F5496"/>
          <w:rtl/>
        </w:rPr>
        <w:t>ی دادگان، می</w:t>
      </w:r>
      <w:r w:rsidR="002C541C">
        <w:rPr>
          <w:rFonts w:hint="cs"/>
          <w:u w:color="2F5496"/>
          <w:rtl/>
        </w:rPr>
        <w:t>‌</w:t>
      </w:r>
      <w:r>
        <w:rPr>
          <w:rFonts w:hint="cs"/>
          <w:u w:color="2F5496"/>
          <w:rtl/>
        </w:rPr>
        <w:t>توان مدل را به گونه</w:t>
      </w:r>
      <w:r w:rsidR="002C541C">
        <w:rPr>
          <w:rFonts w:hint="cs"/>
          <w:u w:color="2F5496"/>
          <w:rtl/>
        </w:rPr>
        <w:t>‌</w:t>
      </w:r>
      <w:r>
        <w:rPr>
          <w:rFonts w:hint="cs"/>
          <w:u w:color="2F5496"/>
          <w:rtl/>
        </w:rPr>
        <w:t>ای طراحی نمود که از توالی زمانی ویژگی</w:t>
      </w:r>
      <w:r w:rsidR="002C541C">
        <w:rPr>
          <w:rFonts w:hint="cs"/>
          <w:u w:color="2F5496"/>
          <w:rtl/>
        </w:rPr>
        <w:t>‌</w:t>
      </w:r>
      <w:r>
        <w:rPr>
          <w:rFonts w:hint="cs"/>
          <w:u w:color="2F5496"/>
          <w:rtl/>
        </w:rPr>
        <w:t>ها نیز در پیش</w:t>
      </w:r>
      <w:r w:rsidR="002C541C">
        <w:rPr>
          <w:rFonts w:hint="cs"/>
          <w:u w:color="2F5496"/>
          <w:rtl/>
        </w:rPr>
        <w:t>‌</w:t>
      </w:r>
      <w:r>
        <w:rPr>
          <w:rFonts w:hint="cs"/>
          <w:u w:color="2F5496"/>
          <w:rtl/>
        </w:rPr>
        <w:t>بینی برچسب</w:t>
      </w:r>
      <w:r w:rsidR="002C541C">
        <w:rPr>
          <w:rFonts w:hint="cs"/>
          <w:u w:color="2F5496"/>
          <w:rtl/>
        </w:rPr>
        <w:t>‌</w:t>
      </w:r>
      <w:r>
        <w:rPr>
          <w:rFonts w:hint="cs"/>
          <w:u w:color="2F5496"/>
          <w:rtl/>
        </w:rPr>
        <w:t>های خروجی استفاده کند</w:t>
      </w:r>
      <w:r>
        <w:rPr>
          <w:rFonts w:ascii="Arial" w:hAnsi="Arial"/>
          <w:u w:color="2F5496"/>
          <w:rtl/>
        </w:rPr>
        <w:t xml:space="preserve">. </w:t>
      </w:r>
      <w:r>
        <w:rPr>
          <w:rFonts w:hint="cs"/>
          <w:u w:color="2F5496"/>
          <w:rtl/>
        </w:rPr>
        <w:t>در این تحقیق، به دلیل ناکافی و تکراری بودن متغیرهای فیزیولوژیک ثبت شده در زمان</w:t>
      </w:r>
      <w:r w:rsidR="002C541C">
        <w:rPr>
          <w:rFonts w:hint="cs"/>
          <w:u w:color="2F5496"/>
          <w:rtl/>
        </w:rPr>
        <w:t>‌</w:t>
      </w:r>
      <w:r>
        <w:rPr>
          <w:rFonts w:hint="cs"/>
          <w:u w:color="2F5496"/>
          <w:rtl/>
        </w:rPr>
        <w:t>های مختلف، تحقق این امر امکان</w:t>
      </w:r>
      <w:r w:rsidR="002C541C">
        <w:rPr>
          <w:rFonts w:hint="cs"/>
          <w:u w:color="2F5496"/>
          <w:rtl/>
        </w:rPr>
        <w:t>‌</w:t>
      </w:r>
      <w:r>
        <w:rPr>
          <w:rFonts w:hint="cs"/>
          <w:u w:color="2F5496"/>
          <w:rtl/>
        </w:rPr>
        <w:t>پذیر نبود</w:t>
      </w:r>
      <w:r>
        <w:rPr>
          <w:rFonts w:ascii="Arial" w:hAnsi="Arial"/>
          <w:u w:color="2F5496"/>
          <w:rtl/>
        </w:rPr>
        <w:t xml:space="preserve">. </w:t>
      </w:r>
    </w:p>
    <w:p w14:paraId="0999760F" w14:textId="03404B20" w:rsidR="00AF03BA" w:rsidRDefault="00AF03BA">
      <w:pPr>
        <w:rPr>
          <w:rFonts w:ascii="Arial Unicode MS" w:hAnsi="Arial Unicode MS" w:cs="Helvetica Neue"/>
          <w:color w:val="000000"/>
          <w:rtl/>
          <w14:textOutline w14:w="0" w14:cap="flat" w14:cmpd="sng" w14:algn="ctr">
            <w14:noFill/>
            <w14:prstDash w14:val="solid"/>
            <w14:bevel/>
          </w14:textOutline>
        </w:rPr>
      </w:pPr>
      <w:r>
        <w:rPr>
          <w:rtl/>
        </w:rPr>
        <w:br w:type="page"/>
      </w:r>
    </w:p>
    <w:p w14:paraId="68F5A8A4" w14:textId="2EB97B71" w:rsidR="00AF03BA" w:rsidRDefault="00AF03BA" w:rsidP="0029628C">
      <w:pPr>
        <w:pStyle w:val="a"/>
        <w:shd w:val="clear" w:color="auto" w:fill="auto"/>
        <w:rPr>
          <w:rtl/>
        </w:rPr>
      </w:pPr>
    </w:p>
    <w:p w14:paraId="1CC16589" w14:textId="4260F72F" w:rsidR="00AF03BA" w:rsidRDefault="00AF03BA" w:rsidP="0029628C">
      <w:pPr>
        <w:pStyle w:val="a"/>
        <w:shd w:val="clear" w:color="auto" w:fill="auto"/>
        <w:rPr>
          <w:rtl/>
          <w:lang w:bidi="fa-IR"/>
        </w:rPr>
      </w:pPr>
    </w:p>
    <w:p w14:paraId="1CF7ABAE" w14:textId="6481F160" w:rsidR="00AF03BA" w:rsidRDefault="00AF03BA" w:rsidP="0029628C">
      <w:pPr>
        <w:pStyle w:val="a"/>
        <w:shd w:val="clear" w:color="auto" w:fill="auto"/>
        <w:rPr>
          <w:rtl/>
          <w:lang w:bidi="fa-IR"/>
        </w:rPr>
      </w:pPr>
    </w:p>
    <w:p w14:paraId="6815CE6F" w14:textId="77777777" w:rsidR="00AF03BA" w:rsidRPr="00AF03BA" w:rsidRDefault="00AF03BA" w:rsidP="0029628C">
      <w:pPr>
        <w:pStyle w:val="a"/>
        <w:shd w:val="clear" w:color="auto" w:fill="auto"/>
        <w:rPr>
          <w:rtl/>
          <w:lang w:bidi="fa-IR"/>
        </w:rPr>
      </w:pPr>
    </w:p>
    <w:p w14:paraId="548ECCB6" w14:textId="1ECE3C8D" w:rsidR="00AF03BA" w:rsidRDefault="00AF03BA" w:rsidP="00AF03BA">
      <w:pPr>
        <w:pStyle w:val="Heading1"/>
        <w:rPr>
          <w:rtl/>
        </w:rPr>
      </w:pPr>
      <w:bookmarkStart w:id="83" w:name="_Toc131255321"/>
      <w:r>
        <w:rPr>
          <w:rtl/>
        </w:rPr>
        <w:t>منابع:</w:t>
      </w:r>
      <w:bookmarkEnd w:id="83"/>
    </w:p>
    <w:p w14:paraId="6DD1EAC6" w14:textId="77777777" w:rsidR="00AF03BA" w:rsidRDefault="00AF03BA" w:rsidP="00F232D8">
      <w:pPr>
        <w:rPr>
          <w:rFonts w:cs="B Lotus"/>
          <w:szCs w:val="28"/>
          <w:u w:color="000000"/>
          <w:lang w:val="ar-SA" w:bidi="fa-IR"/>
        </w:rPr>
      </w:pPr>
    </w:p>
    <w:p w14:paraId="21B48E43" w14:textId="77777777" w:rsidR="007C6874" w:rsidRDefault="00BB5BE6" w:rsidP="007C6874">
      <w:pPr>
        <w:pStyle w:val="Bibliography"/>
      </w:pPr>
      <w:r>
        <w:fldChar w:fldCharType="begin"/>
      </w:r>
      <w:r>
        <w:instrText xml:space="preserve"> ADDIN ZOTERO_BIBL {"uncited":[],"omitted":[],"custom":[]} CSL_BIBLIOGRAPHY </w:instrText>
      </w:r>
      <w:r>
        <w:fldChar w:fldCharType="separate"/>
      </w:r>
      <w:r w:rsidR="007C6874">
        <w:t>[1]</w:t>
      </w:r>
      <w:r w:rsidR="007C6874">
        <w:tab/>
        <w:t xml:space="preserve">D. Ardila </w:t>
      </w:r>
      <w:r w:rsidR="007C6874">
        <w:rPr>
          <w:i/>
          <w:iCs/>
        </w:rPr>
        <w:t>et al.</w:t>
      </w:r>
      <w:r w:rsidR="007C6874">
        <w:t xml:space="preserve">, “End-to-end lung cancer screening with three-dimensional deep learning on low-dose chest computed tomography,” </w:t>
      </w:r>
      <w:r w:rsidR="007C6874">
        <w:rPr>
          <w:i/>
          <w:iCs/>
        </w:rPr>
        <w:t>Nature medicine</w:t>
      </w:r>
      <w:r w:rsidR="007C6874">
        <w:t>, vol. 25, no. 6, pp. 954–961, 2019.</w:t>
      </w:r>
    </w:p>
    <w:p w14:paraId="26C2577D" w14:textId="77777777" w:rsidR="007C6874" w:rsidRDefault="007C6874" w:rsidP="007C6874">
      <w:pPr>
        <w:pStyle w:val="Bibliography"/>
      </w:pPr>
      <w:r>
        <w:t>[2]</w:t>
      </w:r>
      <w:r>
        <w:tab/>
        <w:t xml:space="preserve">Y. Liu </w:t>
      </w:r>
      <w:r>
        <w:rPr>
          <w:i/>
          <w:iCs/>
        </w:rPr>
        <w:t>et al.</w:t>
      </w:r>
      <w:r>
        <w:t xml:space="preserve">, “A deep learning system for differential diagnosis of skin diseases,” </w:t>
      </w:r>
      <w:r>
        <w:rPr>
          <w:i/>
          <w:iCs/>
        </w:rPr>
        <w:t>Nature medicine</w:t>
      </w:r>
      <w:r>
        <w:t>, vol. 26, no. 6, pp. 900–908, 2020.</w:t>
      </w:r>
    </w:p>
    <w:p w14:paraId="08A32444" w14:textId="77777777" w:rsidR="007C6874" w:rsidRDefault="007C6874" w:rsidP="007C6874">
      <w:pPr>
        <w:pStyle w:val="Bibliography"/>
      </w:pPr>
      <w:r>
        <w:t>[3]</w:t>
      </w:r>
      <w:r>
        <w:tab/>
        <w:t xml:space="preserve">R. Gargeya and T. Leng, “Automated identification of diabetic retinopathy using deep learning,” </w:t>
      </w:r>
      <w:r>
        <w:rPr>
          <w:i/>
          <w:iCs/>
        </w:rPr>
        <w:t>Ophthalmology</w:t>
      </w:r>
      <w:r>
        <w:t>, vol. 124, no. 7, pp. 962–969, 2017.</w:t>
      </w:r>
    </w:p>
    <w:p w14:paraId="75B2ED9C" w14:textId="77777777" w:rsidR="007C6874" w:rsidRDefault="007C6874" w:rsidP="007C6874">
      <w:pPr>
        <w:pStyle w:val="Bibliography"/>
      </w:pPr>
      <w:r>
        <w:t>[4]</w:t>
      </w:r>
      <w:r>
        <w:tab/>
        <w:t xml:space="preserve">G. Litjens </w:t>
      </w:r>
      <w:r>
        <w:rPr>
          <w:i/>
          <w:iCs/>
        </w:rPr>
        <w:t>et al.</w:t>
      </w:r>
      <w:r>
        <w:t xml:space="preserve">, “State-of-the-art deep learning in cardiovascular image analysis,” </w:t>
      </w:r>
      <w:r>
        <w:rPr>
          <w:i/>
          <w:iCs/>
        </w:rPr>
        <w:t>JACC: Cardiovascular imaging</w:t>
      </w:r>
      <w:r>
        <w:t>, vol. 12, no. 8 Part 1, pp. 1549–1565, 2019.</w:t>
      </w:r>
    </w:p>
    <w:p w14:paraId="6C52809E" w14:textId="77777777" w:rsidR="007C6874" w:rsidRDefault="007C6874" w:rsidP="007C6874">
      <w:pPr>
        <w:pStyle w:val="Bibliography"/>
      </w:pPr>
      <w:r>
        <w:t>[5]</w:t>
      </w:r>
      <w:r>
        <w:tab/>
        <w:t xml:space="preserve">S. Saadatnejad, M. Oveisi, and M. Hashemi, “LSTM-based ECG classification for continuous monitoring on personal wearable devices,” </w:t>
      </w:r>
      <w:r>
        <w:rPr>
          <w:i/>
          <w:iCs/>
        </w:rPr>
        <w:t>IEEE journal of biomedical and health informatics</w:t>
      </w:r>
      <w:r>
        <w:t>, vol. 24, no. 2, pp. 515–523, 2019.</w:t>
      </w:r>
    </w:p>
    <w:p w14:paraId="341D0C7C" w14:textId="77777777" w:rsidR="007C6874" w:rsidRDefault="007C6874" w:rsidP="007C6874">
      <w:pPr>
        <w:pStyle w:val="Bibliography"/>
      </w:pPr>
      <w:r>
        <w:t>[6]</w:t>
      </w:r>
      <w:r>
        <w:tab/>
        <w:t xml:space="preserve">R. Zhu, X. Tu, and J. X. Huang, “Utilizing BERT for biomedical and clinical text mining,” in </w:t>
      </w:r>
      <w:r>
        <w:rPr>
          <w:i/>
          <w:iCs/>
        </w:rPr>
        <w:t>Data Analytics in Biomedical Engineering and Healthcare</w:t>
      </w:r>
      <w:r>
        <w:t>, Elsevier, 2021, pp. 73–103.</w:t>
      </w:r>
    </w:p>
    <w:p w14:paraId="5974B7DA" w14:textId="77777777" w:rsidR="007C6874" w:rsidRDefault="007C6874" w:rsidP="007C6874">
      <w:pPr>
        <w:pStyle w:val="Bibliography"/>
      </w:pPr>
      <w:r>
        <w:t>[7]</w:t>
      </w:r>
      <w:r>
        <w:tab/>
        <w:t xml:space="preserve">G. Petmezas </w:t>
      </w:r>
      <w:r>
        <w:rPr>
          <w:i/>
          <w:iCs/>
        </w:rPr>
        <w:t>et al.</w:t>
      </w:r>
      <w:r>
        <w:t xml:space="preserve">, “Automated atrial fibrillation detection using a hybrid CNN-LSTM network on imbalanced ECG datasets,” </w:t>
      </w:r>
      <w:r>
        <w:rPr>
          <w:i/>
          <w:iCs/>
        </w:rPr>
        <w:t>Biomedical Signal Processing and Control</w:t>
      </w:r>
      <w:r>
        <w:t>, vol. 63, p. 102194, 2021.</w:t>
      </w:r>
    </w:p>
    <w:p w14:paraId="6DBE18FC" w14:textId="77777777" w:rsidR="007C6874" w:rsidRDefault="007C6874" w:rsidP="007C6874">
      <w:pPr>
        <w:pStyle w:val="Bibliography"/>
      </w:pPr>
      <w:r>
        <w:t>[8]</w:t>
      </w:r>
      <w:r>
        <w:tab/>
        <w:t xml:space="preserve">U. R. Acharya, S. L. Oh, Y. Hagiwara, J. H. Tan, and H. Adeli, “Deep convolutional neural network for the automated detection and diagnosis of seizure using EEG signals,” </w:t>
      </w:r>
      <w:r>
        <w:rPr>
          <w:i/>
          <w:iCs/>
        </w:rPr>
        <w:t>Computers in biology and medicine</w:t>
      </w:r>
      <w:r>
        <w:t>, vol. 100, pp. 270–278, 2018.</w:t>
      </w:r>
    </w:p>
    <w:p w14:paraId="30D15FE1" w14:textId="77777777" w:rsidR="007C6874" w:rsidRDefault="007C6874" w:rsidP="007C6874">
      <w:pPr>
        <w:pStyle w:val="Bibliography"/>
      </w:pPr>
      <w:r>
        <w:t>[9]</w:t>
      </w:r>
      <w:r>
        <w:tab/>
        <w:t xml:space="preserve">S. S. A. Karim and Q. A. Karim, “Omicron SARS-CoV-2 variant: a new chapter in the COVID-19 pandemic,” </w:t>
      </w:r>
      <w:r>
        <w:rPr>
          <w:i/>
          <w:iCs/>
        </w:rPr>
        <w:t>The Lancet</w:t>
      </w:r>
      <w:r>
        <w:t>, vol. 398, no. 10317, pp. 2126–2128, 2021.</w:t>
      </w:r>
    </w:p>
    <w:p w14:paraId="6B57F69B" w14:textId="77777777" w:rsidR="007C6874" w:rsidRDefault="007C6874" w:rsidP="007C6874">
      <w:pPr>
        <w:pStyle w:val="Bibliography"/>
      </w:pPr>
      <w:r>
        <w:t>[10]</w:t>
      </w:r>
      <w:r>
        <w:tab/>
        <w:t xml:space="preserve">B. Pfizer, </w:t>
      </w:r>
      <w:r>
        <w:rPr>
          <w:i/>
          <w:iCs/>
        </w:rPr>
        <w:t>Pfizer and BioNTech provide update on omicron variant</w:t>
      </w:r>
      <w:r>
        <w:t>. 2022.</w:t>
      </w:r>
    </w:p>
    <w:p w14:paraId="289C772B" w14:textId="77777777" w:rsidR="007C6874" w:rsidRDefault="007C6874" w:rsidP="007C6874">
      <w:pPr>
        <w:pStyle w:val="Bibliography"/>
      </w:pPr>
      <w:r>
        <w:t>[11]</w:t>
      </w:r>
      <w:r>
        <w:tab/>
        <w:t xml:space="preserve">“WHO forecasts coronavirus pandemic will end in 2022,” </w:t>
      </w:r>
      <w:r>
        <w:rPr>
          <w:i/>
          <w:iCs/>
        </w:rPr>
        <w:t>POLITICO</w:t>
      </w:r>
      <w:r>
        <w:t>, Dec. 22, 2021. https://www.politico.eu/article/who-forecasts-coronavirus-pandemic-will-end-in-2022/ (accessed Jan. 04, 2023).</w:t>
      </w:r>
    </w:p>
    <w:p w14:paraId="159484F7" w14:textId="77777777" w:rsidR="007C6874" w:rsidRDefault="007C6874" w:rsidP="007C6874">
      <w:pPr>
        <w:pStyle w:val="Bibliography"/>
      </w:pPr>
      <w:r>
        <w:lastRenderedPageBreak/>
        <w:t>[12]</w:t>
      </w:r>
      <w:r>
        <w:tab/>
        <w:t xml:space="preserve">E. Mahase, </w:t>
      </w:r>
      <w:r>
        <w:rPr>
          <w:i/>
          <w:iCs/>
        </w:rPr>
        <w:t>Coronavirus: covid-19 has killed more people than SARS and MERS combined, despite lower case fatality rate</w:t>
      </w:r>
      <w:r>
        <w:t>. British Medical Journal Publishing Group, 2020.</w:t>
      </w:r>
    </w:p>
    <w:p w14:paraId="7DBDB11F" w14:textId="77777777" w:rsidR="007C6874" w:rsidRDefault="007C6874" w:rsidP="007C6874">
      <w:pPr>
        <w:pStyle w:val="Bibliography"/>
      </w:pPr>
      <w:r>
        <w:t>[13]</w:t>
      </w:r>
      <w:r>
        <w:tab/>
        <w:t xml:space="preserve">R. Lu </w:t>
      </w:r>
      <w:r>
        <w:rPr>
          <w:i/>
          <w:iCs/>
        </w:rPr>
        <w:t>et al.</w:t>
      </w:r>
      <w:r>
        <w:t xml:space="preserve">, “Genomic characterisation and epidemiology of 2019 novel coronavirus: implications for virus origins and receptor binding,” </w:t>
      </w:r>
      <w:r>
        <w:rPr>
          <w:i/>
          <w:iCs/>
        </w:rPr>
        <w:t>The lancet</w:t>
      </w:r>
      <w:r>
        <w:t>, vol. 395, no. 10224, pp. 565–574, 2020.</w:t>
      </w:r>
    </w:p>
    <w:p w14:paraId="7140F7B5" w14:textId="77777777" w:rsidR="007C6874" w:rsidRDefault="007C6874" w:rsidP="007C6874">
      <w:pPr>
        <w:pStyle w:val="Bibliography"/>
      </w:pPr>
      <w:r>
        <w:t>[14]</w:t>
      </w:r>
      <w:r>
        <w:tab/>
        <w:t xml:space="preserve">S. J. Fong, N. Dey, and J. Chaki, “An introduction to COVID-19,” in </w:t>
      </w:r>
      <w:r>
        <w:rPr>
          <w:i/>
          <w:iCs/>
        </w:rPr>
        <w:t>Artificial intelligence for coronavirus outbreak</w:t>
      </w:r>
      <w:r>
        <w:t>, Springer, 2021, pp. 1–22.</w:t>
      </w:r>
    </w:p>
    <w:p w14:paraId="646BC7EC" w14:textId="77777777" w:rsidR="007C6874" w:rsidRDefault="007C6874" w:rsidP="007C6874">
      <w:pPr>
        <w:pStyle w:val="Bibliography"/>
      </w:pPr>
      <w:r>
        <w:t>[15]</w:t>
      </w:r>
      <w:r>
        <w:tab/>
        <w:t xml:space="preserve">G. Pascarella </w:t>
      </w:r>
      <w:r>
        <w:rPr>
          <w:i/>
          <w:iCs/>
        </w:rPr>
        <w:t>et al.</w:t>
      </w:r>
      <w:r>
        <w:t xml:space="preserve">, “COVID‐19 diagnosis and management: a comprehensive review,” </w:t>
      </w:r>
      <w:r>
        <w:rPr>
          <w:i/>
          <w:iCs/>
        </w:rPr>
        <w:t>Journal of internal medicine</w:t>
      </w:r>
      <w:r>
        <w:t>, vol. 288, no. 2, pp. 192–206, 2020.</w:t>
      </w:r>
    </w:p>
    <w:p w14:paraId="15E19B9A" w14:textId="77777777" w:rsidR="007C6874" w:rsidRDefault="007C6874" w:rsidP="007C6874">
      <w:pPr>
        <w:pStyle w:val="Bibliography"/>
      </w:pPr>
      <w:r>
        <w:t>[16]</w:t>
      </w:r>
      <w:r>
        <w:tab/>
        <w:t>“WHO Director-General’s remarks at the media briefing on 2019-nCoV on 11 February 2020.” https://www.who.int/director-general/speeches/detail/who-director-general-s-remarks-at-the-media-briefing-on-2019-ncov-on-11-february-2020 (accessed Jan. 11, 2023).</w:t>
      </w:r>
    </w:p>
    <w:p w14:paraId="0B1B27E2" w14:textId="77777777" w:rsidR="007C6874" w:rsidRDefault="007C6874" w:rsidP="007C6874">
      <w:pPr>
        <w:pStyle w:val="Bibliography"/>
      </w:pPr>
      <w:r>
        <w:t>[17]</w:t>
      </w:r>
      <w:r>
        <w:tab/>
        <w:t xml:space="preserve">S. A. Lauer </w:t>
      </w:r>
      <w:r>
        <w:rPr>
          <w:i/>
          <w:iCs/>
        </w:rPr>
        <w:t>et al.</w:t>
      </w:r>
      <w:r>
        <w:t xml:space="preserve">, “The incubation period of coronavirus disease 2019 (COVID-19) from publicly reported confirmed cases: estimation and application,” </w:t>
      </w:r>
      <w:r>
        <w:rPr>
          <w:i/>
          <w:iCs/>
        </w:rPr>
        <w:t>Annals of internal medicine</w:t>
      </w:r>
      <w:r>
        <w:t>, vol. 172, no. 9, pp. 577–582, 2020.</w:t>
      </w:r>
    </w:p>
    <w:p w14:paraId="2BD5C0C6" w14:textId="77777777" w:rsidR="007C6874" w:rsidRDefault="007C6874" w:rsidP="007C6874">
      <w:pPr>
        <w:pStyle w:val="Bibliography"/>
      </w:pPr>
      <w:r>
        <w:t>[18]</w:t>
      </w:r>
      <w:r>
        <w:tab/>
        <w:t xml:space="preserve">G. Kampf, D. Todt, S. Pfaender, and E. Steinmann, “Persistence of coronaviruses on inanimate surfaces and their inactivation with biocidal agents,” </w:t>
      </w:r>
      <w:r>
        <w:rPr>
          <w:i/>
          <w:iCs/>
        </w:rPr>
        <w:t>Journal of hospital infection</w:t>
      </w:r>
      <w:r>
        <w:t>, vol. 104, no. 3, pp. 246–251, 2020.</w:t>
      </w:r>
    </w:p>
    <w:p w14:paraId="42514432" w14:textId="77777777" w:rsidR="007C6874" w:rsidRDefault="007C6874" w:rsidP="007C6874">
      <w:pPr>
        <w:pStyle w:val="Bibliography"/>
      </w:pPr>
      <w:r>
        <w:t>[19]</w:t>
      </w:r>
      <w:r>
        <w:tab/>
        <w:t xml:space="preserve">W. Zhang </w:t>
      </w:r>
      <w:r>
        <w:rPr>
          <w:i/>
          <w:iCs/>
        </w:rPr>
        <w:t>et al.</w:t>
      </w:r>
      <w:r>
        <w:t xml:space="preserve">, “Molecular and serological investigation of 2019-nCoV infected patients: implication of multiple shedding routes,” </w:t>
      </w:r>
      <w:r>
        <w:rPr>
          <w:i/>
          <w:iCs/>
        </w:rPr>
        <w:t>Emerging microbes &amp; infections</w:t>
      </w:r>
      <w:r>
        <w:t>, vol. 9, no. 1, pp. 386–389, 2020.</w:t>
      </w:r>
    </w:p>
    <w:p w14:paraId="42B20AF4" w14:textId="77777777" w:rsidR="007C6874" w:rsidRDefault="007C6874" w:rsidP="007C6874">
      <w:pPr>
        <w:pStyle w:val="Bibliography"/>
      </w:pPr>
      <w:r>
        <w:t>[20]</w:t>
      </w:r>
      <w:r>
        <w:tab/>
        <w:t xml:space="preserve">W. Guan </w:t>
      </w:r>
      <w:r>
        <w:rPr>
          <w:i/>
          <w:iCs/>
        </w:rPr>
        <w:t>et al.</w:t>
      </w:r>
      <w:r>
        <w:t xml:space="preserve">, “Clinical characteristics of coronavirus disease 2019 in China,” </w:t>
      </w:r>
      <w:r>
        <w:rPr>
          <w:i/>
          <w:iCs/>
        </w:rPr>
        <w:t>New England journal of medicine</w:t>
      </w:r>
      <w:r>
        <w:t>, vol. 382, no. 18, pp. 1708–1720, 2020.</w:t>
      </w:r>
    </w:p>
    <w:p w14:paraId="435B15D9" w14:textId="77777777" w:rsidR="007C6874" w:rsidRDefault="007C6874" w:rsidP="007C6874">
      <w:pPr>
        <w:pStyle w:val="Bibliography"/>
      </w:pPr>
      <w:r>
        <w:t>[21]</w:t>
      </w:r>
      <w:r>
        <w:tab/>
        <w:t xml:space="preserve">H. Yun, Z. Sun, J. Wu, A. Tang, M. Hu, and Z. Xiang, “Laboratory data analysis of novel coronavirus (COVID-19) screening in 2510 patients,” </w:t>
      </w:r>
      <w:r>
        <w:rPr>
          <w:i/>
          <w:iCs/>
        </w:rPr>
        <w:t>Clinica Chimica Acta</w:t>
      </w:r>
      <w:r>
        <w:t>, vol. 507, pp. 94–97, 2020.</w:t>
      </w:r>
    </w:p>
    <w:p w14:paraId="1861EC31" w14:textId="77777777" w:rsidR="007C6874" w:rsidRDefault="007C6874" w:rsidP="007C6874">
      <w:pPr>
        <w:pStyle w:val="Bibliography"/>
      </w:pPr>
      <w:r>
        <w:t>[22]</w:t>
      </w:r>
      <w:r>
        <w:tab/>
        <w:t xml:space="preserve">B. E. Young </w:t>
      </w:r>
      <w:r>
        <w:rPr>
          <w:i/>
          <w:iCs/>
        </w:rPr>
        <w:t>et al.</w:t>
      </w:r>
      <w:r>
        <w:t xml:space="preserve">, “Epidemiologic features and clinical course of patients infected with SARS-CoV-2 in Singapore,” </w:t>
      </w:r>
      <w:r>
        <w:rPr>
          <w:i/>
          <w:iCs/>
        </w:rPr>
        <w:t>Jama</w:t>
      </w:r>
      <w:r>
        <w:t>, vol. 323, no. 15, pp. 1488–1494, 2020.</w:t>
      </w:r>
    </w:p>
    <w:p w14:paraId="7FAEDCC7" w14:textId="77777777" w:rsidR="007C6874" w:rsidRDefault="007C6874" w:rsidP="007C6874">
      <w:pPr>
        <w:pStyle w:val="Bibliography"/>
      </w:pPr>
      <w:r>
        <w:t>[23]</w:t>
      </w:r>
      <w:r>
        <w:tab/>
        <w:t xml:space="preserve">Q. Ruan, K. Yang, W. Wang, L. Jiang, and J. Song, “Clinical predictors of mortality due to COVID-19 based on an analysis of data of 150 patients from Wuhan, China,” </w:t>
      </w:r>
      <w:r>
        <w:rPr>
          <w:i/>
          <w:iCs/>
        </w:rPr>
        <w:t>Intensive care medicine</w:t>
      </w:r>
      <w:r>
        <w:t>, vol. 46, no. 5, pp. 846–848, 2020.</w:t>
      </w:r>
    </w:p>
    <w:p w14:paraId="7258BB58" w14:textId="77777777" w:rsidR="007C6874" w:rsidRDefault="007C6874" w:rsidP="007C6874">
      <w:pPr>
        <w:pStyle w:val="Bibliography"/>
      </w:pPr>
      <w:r>
        <w:t>[24]</w:t>
      </w:r>
      <w:r>
        <w:tab/>
        <w:t xml:space="preserve">E. Driggin </w:t>
      </w:r>
      <w:r>
        <w:rPr>
          <w:i/>
          <w:iCs/>
        </w:rPr>
        <w:t>et al.</w:t>
      </w:r>
      <w:r>
        <w:t xml:space="preserve">, “Cardiovascular considerations for patients, health care workers, and health systems during the COVID-19 pandemic,” </w:t>
      </w:r>
      <w:r>
        <w:rPr>
          <w:i/>
          <w:iCs/>
        </w:rPr>
        <w:t>Journal of the American College of cardiology</w:t>
      </w:r>
      <w:r>
        <w:t>, vol. 75, no. 18, pp. 2352–2371, 2020.</w:t>
      </w:r>
    </w:p>
    <w:p w14:paraId="51182551" w14:textId="77777777" w:rsidR="007C6874" w:rsidRDefault="007C6874" w:rsidP="007C6874">
      <w:pPr>
        <w:pStyle w:val="Bibliography"/>
      </w:pPr>
      <w:r>
        <w:t>[25]</w:t>
      </w:r>
      <w:r>
        <w:tab/>
        <w:t xml:space="preserve">E. A. Akl </w:t>
      </w:r>
      <w:r>
        <w:rPr>
          <w:i/>
          <w:iCs/>
        </w:rPr>
        <w:t>et al.</w:t>
      </w:r>
      <w:r>
        <w:t xml:space="preserve">, “Use of chest imaging in the diagnosis and management of COVID-19: a WHO rapid advice guide,” </w:t>
      </w:r>
      <w:r>
        <w:rPr>
          <w:i/>
          <w:iCs/>
        </w:rPr>
        <w:t>Radiology</w:t>
      </w:r>
      <w:r>
        <w:t>, vol. 298, no. 2, pp. E63–E69, 2021.</w:t>
      </w:r>
    </w:p>
    <w:p w14:paraId="265C6221" w14:textId="77777777" w:rsidR="007C6874" w:rsidRDefault="007C6874" w:rsidP="007C6874">
      <w:pPr>
        <w:pStyle w:val="Bibliography"/>
      </w:pPr>
      <w:r>
        <w:t>[26]</w:t>
      </w:r>
      <w:r>
        <w:tab/>
        <w:t xml:space="preserve">W. Alsharif and A. Qurashi, “Effectiveness of COVID-19 diagnosis and management tools: A review,” </w:t>
      </w:r>
      <w:r>
        <w:rPr>
          <w:i/>
          <w:iCs/>
        </w:rPr>
        <w:t>Radiography</w:t>
      </w:r>
      <w:r>
        <w:t>, vol. 27, no. 2, pp. 682–687, 2021.</w:t>
      </w:r>
    </w:p>
    <w:p w14:paraId="412D4D53" w14:textId="77777777" w:rsidR="007C6874" w:rsidRDefault="007C6874" w:rsidP="007C6874">
      <w:pPr>
        <w:pStyle w:val="Bibliography"/>
      </w:pPr>
      <w:r>
        <w:t>[27]</w:t>
      </w:r>
      <w:r>
        <w:tab/>
        <w:t xml:space="preserve">A. K. Das, S. Ghosh, S. Thunder, R. Dutta, S. Agarwal, and A. Chakrabarti, “Automatic COVID-19 detection from X-ray images using ensemble learning with convolutional neural network,” </w:t>
      </w:r>
      <w:r>
        <w:rPr>
          <w:i/>
          <w:iCs/>
        </w:rPr>
        <w:t>Pattern Analysis and Applications</w:t>
      </w:r>
      <w:r>
        <w:t>, vol. 24, no. 3, pp. 1111–1124, 2021.</w:t>
      </w:r>
    </w:p>
    <w:p w14:paraId="01FC51FB" w14:textId="77777777" w:rsidR="007C6874" w:rsidRDefault="007C6874" w:rsidP="007C6874">
      <w:pPr>
        <w:pStyle w:val="Bibliography"/>
      </w:pPr>
      <w:r>
        <w:t>[28]</w:t>
      </w:r>
      <w:r>
        <w:tab/>
        <w:t xml:space="preserve">M. Ilyas, H. Rehman, and A. Naït-Ali, “Detection of covid-19 from chest x-ray images using artificial intelligence: An early review,” </w:t>
      </w:r>
      <w:r>
        <w:rPr>
          <w:i/>
          <w:iCs/>
        </w:rPr>
        <w:t>arXiv preprint arXiv:2004.05436</w:t>
      </w:r>
      <w:r>
        <w:t>, 2020.</w:t>
      </w:r>
    </w:p>
    <w:p w14:paraId="47E1C214" w14:textId="77777777" w:rsidR="007C6874" w:rsidRDefault="007C6874" w:rsidP="007C6874">
      <w:pPr>
        <w:pStyle w:val="Bibliography"/>
      </w:pPr>
      <w:r>
        <w:lastRenderedPageBreak/>
        <w:t>[29]</w:t>
      </w:r>
      <w:r>
        <w:tab/>
        <w:t xml:space="preserve">G. D. Rubin </w:t>
      </w:r>
      <w:r>
        <w:rPr>
          <w:i/>
          <w:iCs/>
        </w:rPr>
        <w:t>et al.</w:t>
      </w:r>
      <w:r>
        <w:t xml:space="preserve">, “The role of chest imaging in patient management during the COVID-19 pandemic: a multinational consensus statement from the Fleischner Society,” </w:t>
      </w:r>
      <w:r>
        <w:rPr>
          <w:i/>
          <w:iCs/>
        </w:rPr>
        <w:t>Radiology</w:t>
      </w:r>
      <w:r>
        <w:t>, vol. 296, no. 1, pp. 172–180, 2020.</w:t>
      </w:r>
    </w:p>
    <w:p w14:paraId="3ADF6670" w14:textId="77777777" w:rsidR="007C6874" w:rsidRDefault="007C6874" w:rsidP="007C6874">
      <w:pPr>
        <w:pStyle w:val="Bibliography"/>
      </w:pPr>
      <w:r>
        <w:t>[30]</w:t>
      </w:r>
      <w:r>
        <w:tab/>
        <w:t xml:space="preserve">N. Islam </w:t>
      </w:r>
      <w:r>
        <w:rPr>
          <w:i/>
          <w:iCs/>
        </w:rPr>
        <w:t>et al.</w:t>
      </w:r>
      <w:r>
        <w:t xml:space="preserve">, “Thoracic imaging tests for the diagnosis of COVID‐19,” </w:t>
      </w:r>
      <w:r>
        <w:rPr>
          <w:i/>
          <w:iCs/>
        </w:rPr>
        <w:t>Cochrane Database of Systematic Reviews</w:t>
      </w:r>
      <w:r>
        <w:t>, no. 3, 2021.</w:t>
      </w:r>
    </w:p>
    <w:p w14:paraId="2769BA1F" w14:textId="77777777" w:rsidR="007C6874" w:rsidRDefault="007C6874" w:rsidP="007C6874">
      <w:pPr>
        <w:pStyle w:val="Bibliography"/>
      </w:pPr>
      <w:r>
        <w:t>[31]</w:t>
      </w:r>
      <w:r>
        <w:tab/>
        <w:t xml:space="preserve">A. Kumar, P. K. Gupta, and A. Srivastava, “A review of modern technologies for tackling COVID-19 pandemic,” </w:t>
      </w:r>
      <w:r>
        <w:rPr>
          <w:i/>
          <w:iCs/>
        </w:rPr>
        <w:t>Diabetes &amp; Metabolic Syndrome: Clinical Research &amp; Reviews</w:t>
      </w:r>
      <w:r>
        <w:t>, vol. 14, no. 4, pp. 569–573, 2020.</w:t>
      </w:r>
    </w:p>
    <w:p w14:paraId="1E15EC2A" w14:textId="77777777" w:rsidR="007C6874" w:rsidRDefault="007C6874" w:rsidP="007C6874">
      <w:pPr>
        <w:pStyle w:val="Bibliography"/>
      </w:pPr>
      <w:r>
        <w:t>[32]</w:t>
      </w:r>
      <w:r>
        <w:tab/>
        <w:t xml:space="preserve">A. A. Ardakani, A. R. Kanafi, U. R. Acharya, N. Khadem, and A. Mohammadi, “Application of deep learning technique to manage COVID-19 in routine clinical practice using CT images: Results of 10 convolutional neural networks,” </w:t>
      </w:r>
      <w:r>
        <w:rPr>
          <w:i/>
          <w:iCs/>
        </w:rPr>
        <w:t>Computers in biology and medicine</w:t>
      </w:r>
      <w:r>
        <w:t>, vol. 121, p. 103795, 2020.</w:t>
      </w:r>
    </w:p>
    <w:p w14:paraId="4A11C3E0" w14:textId="77777777" w:rsidR="007C6874" w:rsidRDefault="007C6874" w:rsidP="007C6874">
      <w:pPr>
        <w:pStyle w:val="Bibliography"/>
      </w:pPr>
      <w:r>
        <w:t>[33]</w:t>
      </w:r>
      <w:r>
        <w:tab/>
        <w:t xml:space="preserve">W. Yang </w:t>
      </w:r>
      <w:r>
        <w:rPr>
          <w:i/>
          <w:iCs/>
        </w:rPr>
        <w:t>et al.</w:t>
      </w:r>
      <w:r>
        <w:t xml:space="preserve">, “The role of imaging in 2019 novel coronavirus pneumonia (COVID-19),” </w:t>
      </w:r>
      <w:r>
        <w:rPr>
          <w:i/>
          <w:iCs/>
        </w:rPr>
        <w:t>European radiology</w:t>
      </w:r>
      <w:r>
        <w:t>, vol. 30, pp. 4874–4882, 2020.</w:t>
      </w:r>
    </w:p>
    <w:p w14:paraId="26944031" w14:textId="77777777" w:rsidR="007C6874" w:rsidRDefault="007C6874" w:rsidP="007C6874">
      <w:pPr>
        <w:pStyle w:val="Bibliography"/>
      </w:pPr>
      <w:r>
        <w:t>[34]</w:t>
      </w:r>
      <w:r>
        <w:tab/>
        <w:t xml:space="preserve">L. Wang </w:t>
      </w:r>
      <w:r>
        <w:rPr>
          <w:i/>
          <w:iCs/>
        </w:rPr>
        <w:t>et al.</w:t>
      </w:r>
      <w:r>
        <w:t xml:space="preserve">, “Real-time estimation and prediction of mortality caused by COVID-19 with patient information based algorithm,” </w:t>
      </w:r>
      <w:r>
        <w:rPr>
          <w:i/>
          <w:iCs/>
        </w:rPr>
        <w:t>Science of the total environment</w:t>
      </w:r>
      <w:r>
        <w:t>, vol. 727, p. 138394, 2020.</w:t>
      </w:r>
    </w:p>
    <w:p w14:paraId="206F6D25" w14:textId="77777777" w:rsidR="007C6874" w:rsidRDefault="007C6874" w:rsidP="007C6874">
      <w:pPr>
        <w:pStyle w:val="Bibliography"/>
      </w:pPr>
      <w:r>
        <w:t>[35]</w:t>
      </w:r>
      <w:r>
        <w:tab/>
        <w:t xml:space="preserve">S. Cui, Y. Wang, D. Wang, Q. Sai, Z. Huang, and T. C. E. Cheng, “A two-layer nested heterogeneous ensemble learning predictive method for COVID-19 mortality,” </w:t>
      </w:r>
      <w:r>
        <w:rPr>
          <w:i/>
          <w:iCs/>
        </w:rPr>
        <w:t>Applied Soft Computing</w:t>
      </w:r>
      <w:r>
        <w:t>, vol. 113, p. 107946, 2021.</w:t>
      </w:r>
    </w:p>
    <w:p w14:paraId="6DBAFA02" w14:textId="77777777" w:rsidR="007C6874" w:rsidRDefault="007C6874" w:rsidP="007C6874">
      <w:pPr>
        <w:pStyle w:val="Bibliography"/>
      </w:pPr>
      <w:r>
        <w:t>[36]</w:t>
      </w:r>
      <w:r>
        <w:tab/>
        <w:t xml:space="preserve">A. S. Albahri </w:t>
      </w:r>
      <w:r>
        <w:rPr>
          <w:i/>
          <w:iCs/>
        </w:rPr>
        <w:t>et al.</w:t>
      </w:r>
      <w:r>
        <w:t xml:space="preserve">, “Role of biological data mining and machine learning techniques in detecting and diagnosing the novel coronavirus (COVID-19): a systematic review,” </w:t>
      </w:r>
      <w:r>
        <w:rPr>
          <w:i/>
          <w:iCs/>
        </w:rPr>
        <w:t>Journal of medical systems</w:t>
      </w:r>
      <w:r>
        <w:t>, vol. 44, pp. 1–11, 2020.</w:t>
      </w:r>
    </w:p>
    <w:p w14:paraId="39160933" w14:textId="77777777" w:rsidR="007C6874" w:rsidRDefault="007C6874" w:rsidP="007C6874">
      <w:pPr>
        <w:pStyle w:val="Bibliography"/>
      </w:pPr>
      <w:r>
        <w:t>[37]</w:t>
      </w:r>
      <w:r>
        <w:tab/>
        <w:t xml:space="preserve">L. J. Muhammad, M. M. Islam, S. S. Usman, and S. I. Ayon, “Predictive data mining models for novel coronavirus (COVID-19) infected patients’ recovery,” </w:t>
      </w:r>
      <w:r>
        <w:rPr>
          <w:i/>
          <w:iCs/>
        </w:rPr>
        <w:t>SN Computer Science</w:t>
      </w:r>
      <w:r>
        <w:t>, vol. 1, no. 4, p. 206, 2020.</w:t>
      </w:r>
    </w:p>
    <w:p w14:paraId="1D6BC7B7" w14:textId="77777777" w:rsidR="007C6874" w:rsidRDefault="007C6874" w:rsidP="007C6874">
      <w:pPr>
        <w:pStyle w:val="Bibliography"/>
      </w:pPr>
      <w:r>
        <w:t>[38]</w:t>
      </w:r>
      <w:r>
        <w:tab/>
        <w:t xml:space="preserve">J. Sarkar and P. Chakrabarti, “A machine learning model reveals older age and delayed hospitalization as predictors of mortality in patients with COVID-19,” </w:t>
      </w:r>
      <w:r>
        <w:rPr>
          <w:i/>
          <w:iCs/>
        </w:rPr>
        <w:t>MedRxiv</w:t>
      </w:r>
      <w:r>
        <w:t>, p. 2020.03. 25.20043331, 2020.</w:t>
      </w:r>
    </w:p>
    <w:p w14:paraId="4AD97752" w14:textId="77777777" w:rsidR="007C6874" w:rsidRDefault="007C6874" w:rsidP="007C6874">
      <w:pPr>
        <w:pStyle w:val="Bibliography"/>
      </w:pPr>
      <w:r>
        <w:t>[39]</w:t>
      </w:r>
      <w:r>
        <w:tab/>
        <w:t xml:space="preserve">O. Sagi and L. Rokach, “Ensemble learning: A survey,” </w:t>
      </w:r>
      <w:r>
        <w:rPr>
          <w:i/>
          <w:iCs/>
        </w:rPr>
        <w:t>Wiley Interdisciplinary Reviews: Data Mining and Knowledge Discovery</w:t>
      </w:r>
      <w:r>
        <w:t>, vol. 8, no. 4, p. e1249, 2018.</w:t>
      </w:r>
    </w:p>
    <w:p w14:paraId="13C35557" w14:textId="77777777" w:rsidR="007C6874" w:rsidRDefault="007C6874" w:rsidP="007C6874">
      <w:pPr>
        <w:pStyle w:val="Bibliography"/>
      </w:pPr>
      <w:r>
        <w:t>[40]</w:t>
      </w:r>
      <w:r>
        <w:tab/>
        <w:t xml:space="preserve">V. Nikulin, G. J. McLachlan, and S. K. Ng, “Ensemble approach for the classification of imbalanced data,” in </w:t>
      </w:r>
      <w:r>
        <w:rPr>
          <w:i/>
          <w:iCs/>
        </w:rPr>
        <w:t>AI 2009: Advances in Artificial Intelligence: 22nd Australasian Joint Conference, Melbourne, Australia, December 1-4, 2009. Proceedings 22</w:t>
      </w:r>
      <w:r>
        <w:t>, Springer, 2009, pp. 291–300.</w:t>
      </w:r>
    </w:p>
    <w:p w14:paraId="47ADA832" w14:textId="77777777" w:rsidR="007C6874" w:rsidRDefault="007C6874" w:rsidP="007C6874">
      <w:pPr>
        <w:pStyle w:val="Bibliography"/>
      </w:pPr>
      <w:r>
        <w:t>[41]</w:t>
      </w:r>
      <w:r>
        <w:tab/>
        <w:t xml:space="preserve">M. Galar, A. Fernandez, E. Barrenechea, H. Bustince, and F. Herrera, “A review on ensembles for the class imbalance problem: bagging-, boosting-, and hybrid-based approaches,” </w:t>
      </w:r>
      <w:r>
        <w:rPr>
          <w:i/>
          <w:iCs/>
        </w:rPr>
        <w:t>IEEE Transactions on Systems, Man, and Cybernetics, Part C (Applications and Reviews)</w:t>
      </w:r>
      <w:r>
        <w:t>, vol. 42, no. 4, pp. 463–484, 2011.</w:t>
      </w:r>
    </w:p>
    <w:p w14:paraId="6C1A6BD7" w14:textId="77777777" w:rsidR="007C6874" w:rsidRDefault="007C6874" w:rsidP="007C6874">
      <w:pPr>
        <w:pStyle w:val="Bibliography"/>
      </w:pPr>
      <w:r>
        <w:t>[42]</w:t>
      </w:r>
      <w:r>
        <w:tab/>
        <w:t xml:space="preserve">H. Deng, G. Runger, E. Tuv, and M. Vladimir, “A time series forest for classification and feature extraction,” </w:t>
      </w:r>
      <w:r>
        <w:rPr>
          <w:i/>
          <w:iCs/>
        </w:rPr>
        <w:t>Information Sciences</w:t>
      </w:r>
      <w:r>
        <w:t>, vol. 239, pp. 142–153, 2013.</w:t>
      </w:r>
    </w:p>
    <w:p w14:paraId="4CA8039A" w14:textId="77777777" w:rsidR="007C6874" w:rsidRDefault="007C6874" w:rsidP="007C6874">
      <w:pPr>
        <w:pStyle w:val="Bibliography"/>
      </w:pPr>
      <w:r>
        <w:t>[43]</w:t>
      </w:r>
      <w:r>
        <w:tab/>
        <w:t xml:space="preserve">N. V. Chawla, L. O. Hall, K. W. Bowyer, and W. P. Kegelmeyer, “Learning ensembles from bites: A scalable and accurate approach,” </w:t>
      </w:r>
      <w:r>
        <w:rPr>
          <w:i/>
          <w:iCs/>
        </w:rPr>
        <w:t>The Journal of Machine Learning Research</w:t>
      </w:r>
      <w:r>
        <w:t>, vol. 5, pp. 421–451, 2004.</w:t>
      </w:r>
    </w:p>
    <w:p w14:paraId="649F0562" w14:textId="77777777" w:rsidR="007C6874" w:rsidRDefault="007C6874" w:rsidP="007C6874">
      <w:pPr>
        <w:pStyle w:val="Bibliography"/>
      </w:pPr>
      <w:r>
        <w:t>[44]</w:t>
      </w:r>
      <w:r>
        <w:tab/>
        <w:t xml:space="preserve">L. Rokach, “Genetic algorithm-based feature set partitioning for classification problems,” </w:t>
      </w:r>
      <w:r>
        <w:rPr>
          <w:i/>
          <w:iCs/>
        </w:rPr>
        <w:t>Pattern Recognition</w:t>
      </w:r>
      <w:r>
        <w:t>, vol. 41, no. 5, pp. 1676–1700, 2008.</w:t>
      </w:r>
    </w:p>
    <w:p w14:paraId="439E63A8" w14:textId="77777777" w:rsidR="007C6874" w:rsidRDefault="007C6874" w:rsidP="007C6874">
      <w:pPr>
        <w:pStyle w:val="Bibliography"/>
      </w:pPr>
      <w:r>
        <w:t>[45]</w:t>
      </w:r>
      <w:r>
        <w:tab/>
        <w:t xml:space="preserve">D. H. Wolpert, “Stacked generalization,” </w:t>
      </w:r>
      <w:r>
        <w:rPr>
          <w:i/>
          <w:iCs/>
        </w:rPr>
        <w:t>Neural networks</w:t>
      </w:r>
      <w:r>
        <w:t>, vol. 5, no. 2, pp. 241–259, 1992.</w:t>
      </w:r>
    </w:p>
    <w:p w14:paraId="2E6202D1" w14:textId="77777777" w:rsidR="007C6874" w:rsidRDefault="007C6874" w:rsidP="007C6874">
      <w:pPr>
        <w:pStyle w:val="Bibliography"/>
      </w:pPr>
      <w:r>
        <w:lastRenderedPageBreak/>
        <w:t>[46]</w:t>
      </w:r>
      <w:r>
        <w:tab/>
        <w:t xml:space="preserve">Y. Freund and R. E. Schapire, “Experiments with a new boosting algorithm,” in </w:t>
      </w:r>
      <w:r>
        <w:rPr>
          <w:i/>
          <w:iCs/>
        </w:rPr>
        <w:t>icml</w:t>
      </w:r>
      <w:r>
        <w:t>, Citeseer, 1996, pp. 148–156.</w:t>
      </w:r>
    </w:p>
    <w:p w14:paraId="0112DD27" w14:textId="77777777" w:rsidR="007C6874" w:rsidRDefault="007C6874" w:rsidP="007C6874">
      <w:pPr>
        <w:pStyle w:val="Bibliography"/>
      </w:pPr>
      <w:r>
        <w:t>[47]</w:t>
      </w:r>
      <w:r>
        <w:tab/>
        <w:t xml:space="preserve">J. H. Friedman, “Greedy function approximation: a gradient boosting machine,” </w:t>
      </w:r>
      <w:r>
        <w:rPr>
          <w:i/>
          <w:iCs/>
        </w:rPr>
        <w:t>Annals of statistics</w:t>
      </w:r>
      <w:r>
        <w:t>, pp. 1189–1232, 2001.</w:t>
      </w:r>
    </w:p>
    <w:p w14:paraId="4BBAD0BF" w14:textId="77777777" w:rsidR="007C6874" w:rsidRDefault="007C6874" w:rsidP="007C6874">
      <w:pPr>
        <w:pStyle w:val="Bibliography"/>
      </w:pPr>
      <w:r>
        <w:t>[48]</w:t>
      </w:r>
      <w:r>
        <w:tab/>
        <w:t xml:space="preserve">J. H. Friedman, “Stochastic gradient boosting,” </w:t>
      </w:r>
      <w:r>
        <w:rPr>
          <w:i/>
          <w:iCs/>
        </w:rPr>
        <w:t>Computational statistics &amp; data analysis</w:t>
      </w:r>
      <w:r>
        <w:t>, vol. 38, no. 4, pp. 367–378, 2002.</w:t>
      </w:r>
    </w:p>
    <w:p w14:paraId="58E71657" w14:textId="77777777" w:rsidR="007C6874" w:rsidRDefault="007C6874" w:rsidP="007C6874">
      <w:pPr>
        <w:pStyle w:val="Bibliography"/>
      </w:pPr>
      <w:r>
        <w:t>[49]</w:t>
      </w:r>
      <w:r>
        <w:tab/>
        <w:t xml:space="preserve">T. Chen and C. Guestrin, “Xgboost: A scalable tree boosting system,” in </w:t>
      </w:r>
      <w:r>
        <w:rPr>
          <w:i/>
          <w:iCs/>
        </w:rPr>
        <w:t>Proceedings of the 22nd acm sigkdd international conference on knowledge discovery and data mining</w:t>
      </w:r>
      <w:r>
        <w:t>, 2016, pp. 785–794.</w:t>
      </w:r>
    </w:p>
    <w:p w14:paraId="3450DC93" w14:textId="77777777" w:rsidR="007C6874" w:rsidRDefault="007C6874" w:rsidP="007C6874">
      <w:pPr>
        <w:pStyle w:val="Bibliography"/>
      </w:pPr>
      <w:r>
        <w:t>[50]</w:t>
      </w:r>
      <w:r>
        <w:tab/>
        <w:t xml:space="preserve">S. M. Abate, S. Ahmed Ali, B. Mantfardo, and B. Basu, “Rate of Intensive Care Unit admission and outcomes among patients with coronavirus: A systematic review and Meta-analysis,” </w:t>
      </w:r>
      <w:r>
        <w:rPr>
          <w:i/>
          <w:iCs/>
        </w:rPr>
        <w:t>PloS one</w:t>
      </w:r>
      <w:r>
        <w:t>, vol. 15, no. 7, p. e0235653, 2020.</w:t>
      </w:r>
    </w:p>
    <w:p w14:paraId="1D2ACC7F" w14:textId="77777777" w:rsidR="007C6874" w:rsidRDefault="007C6874" w:rsidP="007C6874">
      <w:pPr>
        <w:pStyle w:val="Bibliography"/>
      </w:pPr>
      <w:r>
        <w:t>[51]</w:t>
      </w:r>
      <w:r>
        <w:tab/>
        <w:t xml:space="preserve">Z. A. A. Alyasseri </w:t>
      </w:r>
      <w:r>
        <w:rPr>
          <w:i/>
          <w:iCs/>
        </w:rPr>
        <w:t>et al.</w:t>
      </w:r>
      <w:r>
        <w:t xml:space="preserve">, “Review on COVID‐19 diagnosis models based on machine learning and deep learning approaches,” </w:t>
      </w:r>
      <w:r>
        <w:rPr>
          <w:i/>
          <w:iCs/>
        </w:rPr>
        <w:t>Expert systems</w:t>
      </w:r>
      <w:r>
        <w:t>, vol. 39, no. 3, p. e12759, 2022.</w:t>
      </w:r>
    </w:p>
    <w:p w14:paraId="0DF3D67E" w14:textId="77777777" w:rsidR="007C6874" w:rsidRDefault="007C6874" w:rsidP="007C6874">
      <w:pPr>
        <w:pStyle w:val="Bibliography"/>
      </w:pPr>
      <w:r>
        <w:t>[52]</w:t>
      </w:r>
      <w:r>
        <w:tab/>
        <w:t xml:space="preserve">F. Shi </w:t>
      </w:r>
      <w:r>
        <w:rPr>
          <w:i/>
          <w:iCs/>
        </w:rPr>
        <w:t>et al.</w:t>
      </w:r>
      <w:r>
        <w:t xml:space="preserve">, “Review of artificial intelligence techniques in imaging data acquisition, segmentation, and diagnosis for COVID-19,” </w:t>
      </w:r>
      <w:r>
        <w:rPr>
          <w:i/>
          <w:iCs/>
        </w:rPr>
        <w:t>IEEE reviews in biomedical engineering</w:t>
      </w:r>
      <w:r>
        <w:t>, vol. 14, pp. 4–15, 2020.</w:t>
      </w:r>
    </w:p>
    <w:p w14:paraId="5E7855A5" w14:textId="77777777" w:rsidR="007C6874" w:rsidRDefault="007C6874" w:rsidP="007C6874">
      <w:pPr>
        <w:pStyle w:val="Bibliography"/>
      </w:pPr>
      <w:r>
        <w:t>[53]</w:t>
      </w:r>
      <w:r>
        <w:tab/>
        <w:t xml:space="preserve">X. Jiang </w:t>
      </w:r>
      <w:r>
        <w:rPr>
          <w:i/>
          <w:iCs/>
        </w:rPr>
        <w:t>et al.</w:t>
      </w:r>
      <w:r>
        <w:t xml:space="preserve">, “Towards an artificial intelligence framework for data-driven prediction of coronavirus clinical severity,” </w:t>
      </w:r>
      <w:r>
        <w:rPr>
          <w:i/>
          <w:iCs/>
        </w:rPr>
        <w:t>Computers, Materials &amp; Continua</w:t>
      </w:r>
      <w:r>
        <w:t>, vol. 63, no. 1, pp. 537–551, 2020.</w:t>
      </w:r>
    </w:p>
    <w:p w14:paraId="497A8BC8" w14:textId="77777777" w:rsidR="007C6874" w:rsidRDefault="007C6874" w:rsidP="007C6874">
      <w:pPr>
        <w:pStyle w:val="Bibliography"/>
      </w:pPr>
      <w:r>
        <w:t>[54]</w:t>
      </w:r>
      <w:r>
        <w:tab/>
        <w:t xml:space="preserve">F. S. Heldt </w:t>
      </w:r>
      <w:r>
        <w:rPr>
          <w:i/>
          <w:iCs/>
        </w:rPr>
        <w:t>et al.</w:t>
      </w:r>
      <w:r>
        <w:t xml:space="preserve">, “Early risk assessment for COVID-19 patients from emergency department data using machine learning,” </w:t>
      </w:r>
      <w:r>
        <w:rPr>
          <w:i/>
          <w:iCs/>
        </w:rPr>
        <w:t>Scientific reports</w:t>
      </w:r>
      <w:r>
        <w:t>, vol. 11, no. 1, pp. 1–13, 2021.</w:t>
      </w:r>
    </w:p>
    <w:p w14:paraId="7D51669F" w14:textId="77777777" w:rsidR="007C6874" w:rsidRDefault="007C6874" w:rsidP="007C6874">
      <w:pPr>
        <w:pStyle w:val="Bibliography"/>
      </w:pPr>
      <w:r>
        <w:t>[55]</w:t>
      </w:r>
      <w:r>
        <w:tab/>
        <w:t xml:space="preserve">M. Ezz, M. K. Elbashir, and H. Shabana, “Predicting the need for icu admission in covid-19 patients using xgboost,” </w:t>
      </w:r>
      <w:r>
        <w:rPr>
          <w:i/>
          <w:iCs/>
        </w:rPr>
        <w:t>Computers, Materials and Continua</w:t>
      </w:r>
      <w:r>
        <w:t>, pp. 2077–2092, 2021.</w:t>
      </w:r>
    </w:p>
    <w:p w14:paraId="36DAE257" w14:textId="77777777" w:rsidR="007C6874" w:rsidRDefault="007C6874" w:rsidP="007C6874">
      <w:pPr>
        <w:pStyle w:val="Bibliography"/>
      </w:pPr>
      <w:r>
        <w:t>[56]</w:t>
      </w:r>
      <w:r>
        <w:tab/>
        <w:t xml:space="preserve">R. Aznar-Gimeno </w:t>
      </w:r>
      <w:r>
        <w:rPr>
          <w:i/>
          <w:iCs/>
        </w:rPr>
        <w:t>et al.</w:t>
      </w:r>
      <w:r>
        <w:t xml:space="preserve">, “A clinical decision web to predict ICU admission or death for patients hospitalised with COVID-19 using machine learning algorithms,” </w:t>
      </w:r>
      <w:r>
        <w:rPr>
          <w:i/>
          <w:iCs/>
        </w:rPr>
        <w:t>International Journal of Environmental Research and Public Health</w:t>
      </w:r>
      <w:r>
        <w:t>, vol. 18, no. 16, p. 8677, 2021.</w:t>
      </w:r>
    </w:p>
    <w:p w14:paraId="0629F1C2" w14:textId="77777777" w:rsidR="007C6874" w:rsidRDefault="007C6874" w:rsidP="007C6874">
      <w:pPr>
        <w:pStyle w:val="Bibliography"/>
      </w:pPr>
      <w:r>
        <w:t>[57]</w:t>
      </w:r>
      <w:r>
        <w:tab/>
        <w:t xml:space="preserve">R. Kohavi and G. H. John, “Wrappers for feature subset selection,” </w:t>
      </w:r>
      <w:r>
        <w:rPr>
          <w:i/>
          <w:iCs/>
        </w:rPr>
        <w:t>Artificial intelligence</w:t>
      </w:r>
      <w:r>
        <w:t>, vol. 97, no. 1–2, pp. 273–324, 1997.</w:t>
      </w:r>
    </w:p>
    <w:p w14:paraId="122C6444" w14:textId="77777777" w:rsidR="007C6874" w:rsidRDefault="007C6874" w:rsidP="007C6874">
      <w:pPr>
        <w:pStyle w:val="Bibliography"/>
      </w:pPr>
      <w:r>
        <w:t>[58]</w:t>
      </w:r>
      <w:r>
        <w:tab/>
        <w:t xml:space="preserve">F. J. Ferri, P. Pudil, M. Hatef, and J. Kittler, “Comparative study of techniques for large-scale feature selection,” in </w:t>
      </w:r>
      <w:r>
        <w:rPr>
          <w:i/>
          <w:iCs/>
        </w:rPr>
        <w:t>Machine intelligence and pattern recognition</w:t>
      </w:r>
      <w:r>
        <w:t>, Elsevier, 1994, pp. 403–413.</w:t>
      </w:r>
    </w:p>
    <w:p w14:paraId="4C0F2E70" w14:textId="77777777" w:rsidR="007C6874" w:rsidRDefault="007C6874" w:rsidP="007C6874">
      <w:pPr>
        <w:pStyle w:val="Bibliography"/>
      </w:pPr>
      <w:r>
        <w:t>[59]</w:t>
      </w:r>
      <w:r>
        <w:tab/>
        <w:t xml:space="preserve">A. U. Haq, D. Zhang, H. Peng, and S. U. Rahman, “Combining multiple feature-ranking techniques and clustering of variables for feature selection,” </w:t>
      </w:r>
      <w:r>
        <w:rPr>
          <w:i/>
          <w:iCs/>
        </w:rPr>
        <w:t>Ieee Access</w:t>
      </w:r>
      <w:r>
        <w:t>, vol. 7, pp. 151482–151492, 2019.</w:t>
      </w:r>
    </w:p>
    <w:p w14:paraId="7D755F31" w14:textId="77777777" w:rsidR="007C6874" w:rsidRDefault="007C6874" w:rsidP="007C6874">
      <w:pPr>
        <w:pStyle w:val="Bibliography"/>
      </w:pPr>
      <w:r>
        <w:t>[60]</w:t>
      </w:r>
      <w:r>
        <w:tab/>
        <w:t xml:space="preserve">A. Vaid </w:t>
      </w:r>
      <w:r>
        <w:rPr>
          <w:i/>
          <w:iCs/>
        </w:rPr>
        <w:t>et al.</w:t>
      </w:r>
      <w:r>
        <w:t xml:space="preserve">, “Machine learning to predict mortality and critical events in a cohort of patients with COVID-19 in New York City: model development and validation,” </w:t>
      </w:r>
      <w:r>
        <w:rPr>
          <w:i/>
          <w:iCs/>
        </w:rPr>
        <w:t>Journal of medical Internet research</w:t>
      </w:r>
      <w:r>
        <w:t>, vol. 22, no. 11, p. e24018, 2020.</w:t>
      </w:r>
    </w:p>
    <w:p w14:paraId="1AD1D935" w14:textId="77777777" w:rsidR="007C6874" w:rsidRDefault="007C6874" w:rsidP="007C6874">
      <w:pPr>
        <w:pStyle w:val="Bibliography"/>
      </w:pPr>
      <w:r>
        <w:t>[61]</w:t>
      </w:r>
      <w:r>
        <w:tab/>
        <w:t xml:space="preserve">L. Yan </w:t>
      </w:r>
      <w:r>
        <w:rPr>
          <w:i/>
          <w:iCs/>
        </w:rPr>
        <w:t>et al.</w:t>
      </w:r>
      <w:r>
        <w:t>, “A machine learning-based model for survival prediction in patients with severe COVID-19 infection,” 2020.</w:t>
      </w:r>
    </w:p>
    <w:p w14:paraId="7F868A36" w14:textId="77777777" w:rsidR="007C6874" w:rsidRDefault="007C6874" w:rsidP="007C6874">
      <w:pPr>
        <w:pStyle w:val="Bibliography"/>
      </w:pPr>
      <w:r>
        <w:t>[62]</w:t>
      </w:r>
      <w:r>
        <w:tab/>
        <w:t xml:space="preserve">E. Rechtman, P. Curtin, E. Navarro, S. Nirenberg, and M. K. Horton, “Vital signs assessed in initial clinical encounters predict COVID-19 mortality in an NYC hospital system,” </w:t>
      </w:r>
      <w:r>
        <w:rPr>
          <w:i/>
          <w:iCs/>
        </w:rPr>
        <w:t>Scientific reports</w:t>
      </w:r>
      <w:r>
        <w:t>, vol. 10, no. 1, pp. 1–6, 2020.</w:t>
      </w:r>
    </w:p>
    <w:p w14:paraId="67713027" w14:textId="77777777" w:rsidR="007C6874" w:rsidRDefault="007C6874" w:rsidP="007C6874">
      <w:pPr>
        <w:pStyle w:val="Bibliography"/>
      </w:pPr>
      <w:r>
        <w:t>[63]</w:t>
      </w:r>
      <w:r>
        <w:tab/>
        <w:t xml:space="preserve">D. Bertsimas </w:t>
      </w:r>
      <w:r>
        <w:rPr>
          <w:i/>
          <w:iCs/>
        </w:rPr>
        <w:t>et al.</w:t>
      </w:r>
      <w:r>
        <w:t xml:space="preserve">, “COVID-19 mortality risk assessment: An international multi-center study,” </w:t>
      </w:r>
      <w:r>
        <w:rPr>
          <w:i/>
          <w:iCs/>
        </w:rPr>
        <w:t>PloS one</w:t>
      </w:r>
      <w:r>
        <w:t>, vol. 15, no. 12, p. e0243262, 2020.</w:t>
      </w:r>
    </w:p>
    <w:p w14:paraId="7C512FCA" w14:textId="77777777" w:rsidR="007C6874" w:rsidRDefault="007C6874" w:rsidP="007C6874">
      <w:pPr>
        <w:pStyle w:val="Bibliography"/>
      </w:pPr>
      <w:r>
        <w:lastRenderedPageBreak/>
        <w:t>[64]</w:t>
      </w:r>
      <w:r>
        <w:tab/>
        <w:t xml:space="preserve">X. Guan </w:t>
      </w:r>
      <w:r>
        <w:rPr>
          <w:i/>
          <w:iCs/>
        </w:rPr>
        <w:t>et al.</w:t>
      </w:r>
      <w:r>
        <w:t xml:space="preserve">, “Clinical and inflammatory features based machine learning model for fatal risk prediction of hospitalized COVID-19 patients: results from a retrospective cohort study,” </w:t>
      </w:r>
      <w:r>
        <w:rPr>
          <w:i/>
          <w:iCs/>
        </w:rPr>
        <w:t>Annals of Medicine</w:t>
      </w:r>
      <w:r>
        <w:t>, vol. 53, no. 1, pp. 257–266, 2021.</w:t>
      </w:r>
    </w:p>
    <w:p w14:paraId="51A3609A" w14:textId="77777777" w:rsidR="007C6874" w:rsidRDefault="007C6874" w:rsidP="007C6874">
      <w:pPr>
        <w:pStyle w:val="Bibliography"/>
      </w:pPr>
      <w:r>
        <w:t>[65]</w:t>
      </w:r>
      <w:r>
        <w:tab/>
        <w:t xml:space="preserve">A. L. Booth, E. Abels, and P. McCaffrey, “Development of a prognostic model for mortality in COVID-19 infection using machine learning,” </w:t>
      </w:r>
      <w:r>
        <w:rPr>
          <w:i/>
          <w:iCs/>
        </w:rPr>
        <w:t>Modern Pathology</w:t>
      </w:r>
      <w:r>
        <w:t>, vol. 34, no. 3, pp. 522–531, 2021.</w:t>
      </w:r>
    </w:p>
    <w:p w14:paraId="03BDD67B" w14:textId="77777777" w:rsidR="007C6874" w:rsidRDefault="007C6874" w:rsidP="007C6874">
      <w:pPr>
        <w:pStyle w:val="Bibliography"/>
      </w:pPr>
      <w:r>
        <w:t>[66]</w:t>
      </w:r>
      <w:r>
        <w:tab/>
        <w:t xml:space="preserve">L. Sun </w:t>
      </w:r>
      <w:r>
        <w:rPr>
          <w:i/>
          <w:iCs/>
        </w:rPr>
        <w:t>et al.</w:t>
      </w:r>
      <w:r>
        <w:t xml:space="preserve">, “Combination of four clinical indicators predicts the severe/critical symptom of patients infected COVID-19,” </w:t>
      </w:r>
      <w:r>
        <w:rPr>
          <w:i/>
          <w:iCs/>
        </w:rPr>
        <w:t>Journal of Clinical Virology</w:t>
      </w:r>
      <w:r>
        <w:t>, vol. 128, p. 104431, 2020.</w:t>
      </w:r>
    </w:p>
    <w:p w14:paraId="24D9DAB1" w14:textId="77777777" w:rsidR="007C6874" w:rsidRDefault="007C6874" w:rsidP="007C6874">
      <w:pPr>
        <w:pStyle w:val="Bibliography"/>
      </w:pPr>
      <w:r>
        <w:t>[67]</w:t>
      </w:r>
      <w:r>
        <w:tab/>
        <w:t xml:space="preserve">H. Yao </w:t>
      </w:r>
      <w:r>
        <w:rPr>
          <w:i/>
          <w:iCs/>
        </w:rPr>
        <w:t>et al.</w:t>
      </w:r>
      <w:r>
        <w:t xml:space="preserve">, “Severity detection for the coronavirus disease 2019 (COVID-19) patients using a machine learning model based on the blood and urine tests,” </w:t>
      </w:r>
      <w:r>
        <w:rPr>
          <w:i/>
          <w:iCs/>
        </w:rPr>
        <w:t>Frontiers in cell and developmental biology</w:t>
      </w:r>
      <w:r>
        <w:t>, p. 683, 2020.</w:t>
      </w:r>
    </w:p>
    <w:p w14:paraId="54A78002" w14:textId="77777777" w:rsidR="007C6874" w:rsidRDefault="007C6874" w:rsidP="007C6874">
      <w:pPr>
        <w:pStyle w:val="Bibliography"/>
      </w:pPr>
      <w:r>
        <w:t>[68]</w:t>
      </w:r>
      <w:r>
        <w:tab/>
        <w:t xml:space="preserve">C. Hu </w:t>
      </w:r>
      <w:r>
        <w:rPr>
          <w:i/>
          <w:iCs/>
        </w:rPr>
        <w:t>et al.</w:t>
      </w:r>
      <w:r>
        <w:t xml:space="preserve">, “Early prediction of mortality risk among patients with severe COVID-19, using machine learning,” </w:t>
      </w:r>
      <w:r>
        <w:rPr>
          <w:i/>
          <w:iCs/>
        </w:rPr>
        <w:t>International journal of epidemiology</w:t>
      </w:r>
      <w:r>
        <w:t>, vol. 49, no. 6, pp. 1918–1929, 2020.</w:t>
      </w:r>
    </w:p>
    <w:p w14:paraId="38E6A00C" w14:textId="77777777" w:rsidR="007C6874" w:rsidRDefault="007C6874" w:rsidP="007C6874">
      <w:pPr>
        <w:pStyle w:val="Bibliography"/>
      </w:pPr>
      <w:r>
        <w:t>[69]</w:t>
      </w:r>
      <w:r>
        <w:tab/>
        <w:t xml:space="preserve">D. Brinati, A. Campagner, D. Ferrari, M. Locatelli, G. Banfi, and F. Cabitza, “Detection of COVID-19 infection from routine blood exams with machine learning: a feasibility study,” </w:t>
      </w:r>
      <w:r>
        <w:rPr>
          <w:i/>
          <w:iCs/>
        </w:rPr>
        <w:t>Journal of medical systems</w:t>
      </w:r>
      <w:r>
        <w:t>, vol. 44, pp. 1–12, 2020.</w:t>
      </w:r>
    </w:p>
    <w:p w14:paraId="0296C59A" w14:textId="77777777" w:rsidR="007C6874" w:rsidRDefault="007C6874" w:rsidP="007C6874">
      <w:pPr>
        <w:pStyle w:val="Bibliography"/>
      </w:pPr>
      <w:r>
        <w:t>[70]</w:t>
      </w:r>
      <w:r>
        <w:tab/>
        <w:t xml:space="preserve">S. Subudhi </w:t>
      </w:r>
      <w:r>
        <w:rPr>
          <w:i/>
          <w:iCs/>
        </w:rPr>
        <w:t>et al.</w:t>
      </w:r>
      <w:r>
        <w:t xml:space="preserve">, “Comparing machine learning algorithms for predicting ICU admission and mortality in COVID-19,” </w:t>
      </w:r>
      <w:r>
        <w:rPr>
          <w:i/>
          <w:iCs/>
        </w:rPr>
        <w:t>NPJ digital medicine</w:t>
      </w:r>
      <w:r>
        <w:t>, vol. 4, no. 1, p. 87, 2021.</w:t>
      </w:r>
    </w:p>
    <w:p w14:paraId="6D27653B" w14:textId="77777777" w:rsidR="007C6874" w:rsidRDefault="007C6874" w:rsidP="007C6874">
      <w:pPr>
        <w:pStyle w:val="Bibliography"/>
      </w:pPr>
      <w:r>
        <w:t>[71]</w:t>
      </w:r>
      <w:r>
        <w:tab/>
        <w:t xml:space="preserve">L. Famiglini, A. Campagner, A. Carobene, and F. Cabitza, “A robust and parsimonious machine learning method to predict ICU admission of COVID-19 patients,” </w:t>
      </w:r>
      <w:r>
        <w:rPr>
          <w:i/>
          <w:iCs/>
        </w:rPr>
        <w:t>Medical &amp; Biological Engineering &amp; Computing</w:t>
      </w:r>
      <w:r>
        <w:t>, pp. 1–13, 2022.</w:t>
      </w:r>
    </w:p>
    <w:p w14:paraId="1B6382CC" w14:textId="77777777" w:rsidR="007C6874" w:rsidRDefault="007C6874" w:rsidP="007C6874">
      <w:pPr>
        <w:pStyle w:val="Bibliography"/>
      </w:pPr>
      <w:r>
        <w:t>[72]</w:t>
      </w:r>
      <w:r>
        <w:tab/>
        <w:t xml:space="preserve">T. W. Campbell </w:t>
      </w:r>
      <w:r>
        <w:rPr>
          <w:i/>
          <w:iCs/>
        </w:rPr>
        <w:t>et al.</w:t>
      </w:r>
      <w:r>
        <w:t xml:space="preserve">, “Predicting prognosis in COVID-19 patients using machine learning and readily available clinical data,” </w:t>
      </w:r>
      <w:r>
        <w:rPr>
          <w:i/>
          <w:iCs/>
        </w:rPr>
        <w:t>International journal of medical informatics</w:t>
      </w:r>
      <w:r>
        <w:t>, vol. 155, p. 104594, 2021.</w:t>
      </w:r>
    </w:p>
    <w:p w14:paraId="539D87FA" w14:textId="77777777" w:rsidR="007C6874" w:rsidRDefault="007C6874" w:rsidP="007C6874">
      <w:pPr>
        <w:pStyle w:val="Bibliography"/>
      </w:pPr>
      <w:r>
        <w:t>[73]</w:t>
      </w:r>
      <w:r>
        <w:tab/>
        <w:t xml:space="preserve">F.-Y. Cheng </w:t>
      </w:r>
      <w:r>
        <w:rPr>
          <w:i/>
          <w:iCs/>
        </w:rPr>
        <w:t>et al.</w:t>
      </w:r>
      <w:r>
        <w:t xml:space="preserve">, “Using machine learning to predict ICU transfer in hospitalized COVID-19 patients,” </w:t>
      </w:r>
      <w:r>
        <w:rPr>
          <w:i/>
          <w:iCs/>
        </w:rPr>
        <w:t>Journal of clinical medicine</w:t>
      </w:r>
      <w:r>
        <w:t>, vol. 9, no. 6, p. 1668, 2020.</w:t>
      </w:r>
    </w:p>
    <w:p w14:paraId="5D7660AE" w14:textId="77777777" w:rsidR="007C6874" w:rsidRDefault="007C6874" w:rsidP="007C6874">
      <w:pPr>
        <w:pStyle w:val="Bibliography"/>
      </w:pPr>
      <w:r>
        <w:t>[74]</w:t>
      </w:r>
      <w:r>
        <w:tab/>
        <w:t xml:space="preserve">F. T. Fernandes, T. A. de Oliveira, C. E. Teixeira, A. F. de M. Batista, G. Dalla Costa, and A. D. P. Chiavegatto Filho, “A multipurpose machine learning approach to predict COVID-19 negative prognosis in São Paulo, Brazil,” </w:t>
      </w:r>
      <w:r>
        <w:rPr>
          <w:i/>
          <w:iCs/>
        </w:rPr>
        <w:t>Scientific reports</w:t>
      </w:r>
      <w:r>
        <w:t>, vol. 11, no. 1, p. 3343, 2021.</w:t>
      </w:r>
    </w:p>
    <w:p w14:paraId="2167CB67" w14:textId="77777777" w:rsidR="007C6874" w:rsidRDefault="007C6874" w:rsidP="007C6874">
      <w:pPr>
        <w:pStyle w:val="Bibliography"/>
      </w:pPr>
      <w:r>
        <w:t>[75]</w:t>
      </w:r>
      <w:r>
        <w:tab/>
        <w:t xml:space="preserve">G. Wu </w:t>
      </w:r>
      <w:r>
        <w:rPr>
          <w:i/>
          <w:iCs/>
        </w:rPr>
        <w:t>et al.</w:t>
      </w:r>
      <w:r>
        <w:t xml:space="preserve">, “Development of a clinical decision support system for severity risk prediction and triage of COVID-19 patients at hospital admission: an international multicentre study,” </w:t>
      </w:r>
      <w:r>
        <w:rPr>
          <w:i/>
          <w:iCs/>
        </w:rPr>
        <w:t>European Respiratory Journal</w:t>
      </w:r>
      <w:r>
        <w:t>, vol. 56, no. 2, 2020.</w:t>
      </w:r>
    </w:p>
    <w:p w14:paraId="25F3003E" w14:textId="77777777" w:rsidR="007C6874" w:rsidRDefault="007C6874" w:rsidP="007C6874">
      <w:pPr>
        <w:pStyle w:val="Bibliography"/>
      </w:pPr>
      <w:r>
        <w:t>[76]</w:t>
      </w:r>
      <w:r>
        <w:tab/>
        <w:t xml:space="preserve">S. Kullback and R. A. Leibler, “On information and sufficiency,” </w:t>
      </w:r>
      <w:r>
        <w:rPr>
          <w:i/>
          <w:iCs/>
        </w:rPr>
        <w:t>The annals of mathematical statistics</w:t>
      </w:r>
      <w:r>
        <w:t>, vol. 22, no. 1, pp. 79–86, 1951.</w:t>
      </w:r>
    </w:p>
    <w:p w14:paraId="765D0B7C" w14:textId="77777777" w:rsidR="007C6874" w:rsidRDefault="007C6874" w:rsidP="007C6874">
      <w:pPr>
        <w:pStyle w:val="Bibliography"/>
      </w:pPr>
      <w:r>
        <w:t>[77]</w:t>
      </w:r>
      <w:r>
        <w:tab/>
        <w:t xml:space="preserve">I. T. Jolliffe, </w:t>
      </w:r>
      <w:r>
        <w:rPr>
          <w:i/>
          <w:iCs/>
        </w:rPr>
        <w:t>Principal component analysis for special types of data</w:t>
      </w:r>
      <w:r>
        <w:t>. Springer, 2002.</w:t>
      </w:r>
    </w:p>
    <w:p w14:paraId="6A8E8064" w14:textId="77777777" w:rsidR="007C6874" w:rsidRDefault="007C6874" w:rsidP="007C6874">
      <w:pPr>
        <w:pStyle w:val="Bibliography"/>
      </w:pPr>
      <w:r>
        <w:t>[78]</w:t>
      </w:r>
      <w:r>
        <w:tab/>
        <w:t xml:space="preserve">G. E. Hinton and S. Roweis, “Stochastic neighbor embedding,” </w:t>
      </w:r>
      <w:r>
        <w:rPr>
          <w:i/>
          <w:iCs/>
        </w:rPr>
        <w:t>Advances in neural information processing systems</w:t>
      </w:r>
      <w:r>
        <w:t>, vol. 15, 2002.</w:t>
      </w:r>
    </w:p>
    <w:p w14:paraId="77E06F57" w14:textId="77777777" w:rsidR="007C6874" w:rsidRDefault="007C6874" w:rsidP="007C6874">
      <w:pPr>
        <w:pStyle w:val="Bibliography"/>
      </w:pPr>
      <w:r>
        <w:t>[79]</w:t>
      </w:r>
      <w:r>
        <w:tab/>
        <w:t xml:space="preserve">I. Guyon, J. Weston, S. Barnhill, and V. Vapnik, “Gene selection for cancer classification using support vector machines,” </w:t>
      </w:r>
      <w:r>
        <w:rPr>
          <w:i/>
          <w:iCs/>
        </w:rPr>
        <w:t>Machine learning</w:t>
      </w:r>
      <w:r>
        <w:t>, vol. 46, pp. 389–422, 2002.</w:t>
      </w:r>
    </w:p>
    <w:p w14:paraId="781C55D6" w14:textId="77777777" w:rsidR="007C6874" w:rsidRDefault="007C6874" w:rsidP="007C6874">
      <w:pPr>
        <w:pStyle w:val="Bibliography"/>
      </w:pPr>
      <w:r>
        <w:t>[80]</w:t>
      </w:r>
      <w:r>
        <w:tab/>
        <w:t xml:space="preserve">L. Breiman, “Random forests,” </w:t>
      </w:r>
      <w:r>
        <w:rPr>
          <w:i/>
          <w:iCs/>
        </w:rPr>
        <w:t>Machine learning</w:t>
      </w:r>
      <w:r>
        <w:t>, vol. 45, pp. 5–32, 2001.</w:t>
      </w:r>
    </w:p>
    <w:p w14:paraId="7215EF0C" w14:textId="77777777" w:rsidR="007C6874" w:rsidRDefault="007C6874" w:rsidP="007C6874">
      <w:pPr>
        <w:pStyle w:val="Bibliography"/>
      </w:pPr>
      <w:r>
        <w:t>[81]</w:t>
      </w:r>
      <w:r>
        <w:tab/>
        <w:t>“COVID-19 - Clinical Data to assess diagnosis.” https://www.kaggle.com/datasets/Sírio-Libanes/covid19 (accessed Dec. 24, 2021).</w:t>
      </w:r>
    </w:p>
    <w:p w14:paraId="4E808663" w14:textId="77777777" w:rsidR="007C6874" w:rsidRDefault="007C6874" w:rsidP="007C6874">
      <w:pPr>
        <w:pStyle w:val="Bibliography"/>
      </w:pPr>
      <w:r>
        <w:t>[82]</w:t>
      </w:r>
      <w:r>
        <w:tab/>
        <w:t xml:space="preserve">L. Van der Maaten and G. Hinton, “Visualizing data using t-SNE.,” </w:t>
      </w:r>
      <w:r>
        <w:rPr>
          <w:i/>
          <w:iCs/>
        </w:rPr>
        <w:t>Journal of machine learning research</w:t>
      </w:r>
      <w:r>
        <w:t>, vol. 9, no. 11, 2008.</w:t>
      </w:r>
    </w:p>
    <w:p w14:paraId="23D99515" w14:textId="3925FF2D" w:rsidR="0048376D" w:rsidRDefault="00BB5BE6" w:rsidP="00BB5BE6">
      <w:pPr>
        <w:pStyle w:val="a1"/>
        <w:bidi w:val="0"/>
        <w:rPr>
          <w:rtl/>
        </w:rPr>
      </w:pPr>
      <w:r>
        <w:lastRenderedPageBreak/>
        <w:fldChar w:fldCharType="end"/>
      </w:r>
    </w:p>
    <w:sectPr w:rsidR="0048376D" w:rsidSect="005C1431">
      <w:pgSz w:w="11906" w:h="16838"/>
      <w:pgMar w:top="1701" w:right="1701" w:bottom="1701" w:left="1134" w:header="709" w:footer="851"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A04ED" w14:textId="77777777" w:rsidR="00FD4899" w:rsidRDefault="00FD4899">
      <w:r>
        <w:separator/>
      </w:r>
    </w:p>
  </w:endnote>
  <w:endnote w:type="continuationSeparator" w:id="0">
    <w:p w14:paraId="04C2579A" w14:textId="77777777" w:rsidR="00FD4899" w:rsidRDefault="00FD4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B Lotus">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ranNastaliq">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E0FE2" w14:textId="73118727" w:rsidR="005A0339" w:rsidRPr="00432E4E" w:rsidRDefault="005C1431" w:rsidP="00432E4E">
    <w:pPr>
      <w:pStyle w:val="a3"/>
      <w:bidi w:val="0"/>
      <w:jc w:val="center"/>
    </w:pPr>
    <w:r>
      <w:fldChar w:fldCharType="begin"/>
    </w:r>
    <w:r>
      <w:instrText xml:space="preserve"> PAGE  - 3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9055C" w14:textId="77777777" w:rsidR="00FD4899" w:rsidRDefault="00FD4899">
      <w:r>
        <w:separator/>
      </w:r>
    </w:p>
  </w:footnote>
  <w:footnote w:type="continuationSeparator" w:id="0">
    <w:p w14:paraId="2932720C" w14:textId="77777777" w:rsidR="00FD4899" w:rsidRDefault="00FD4899">
      <w:r>
        <w:continuationSeparator/>
      </w:r>
    </w:p>
  </w:footnote>
  <w:footnote w:type="continuationNotice" w:id="1">
    <w:p w14:paraId="3D49AECF" w14:textId="77777777" w:rsidR="00FD4899" w:rsidRDefault="00FD4899"/>
  </w:footnote>
  <w:footnote w:id="2">
    <w:p w14:paraId="56D717AA" w14:textId="77777777" w:rsidR="005A0339" w:rsidRDefault="005A0339">
      <w:pPr>
        <w:pStyle w:val="Default"/>
        <w:spacing w:before="0" w:line="240" w:lineRule="auto"/>
        <w:rPr>
          <w:rFonts w:hint="default"/>
        </w:rPr>
      </w:pPr>
      <w:r w:rsidRPr="00406252">
        <w:rPr>
          <w:rStyle w:val="FootnoteReference"/>
          <w:vertAlign w:val="subscript"/>
          <w:rtl/>
        </w:rPr>
        <w:t>۱</w:t>
      </w:r>
      <w:r>
        <w:rPr>
          <w:rFonts w:ascii="Times New Roman" w:hAnsi="Times New Roman"/>
          <w:sz w:val="20"/>
          <w:szCs w:val="20"/>
          <w:u w:color="000000"/>
        </w:rPr>
        <w:t xml:space="preserve"> Deep neural network </w:t>
      </w:r>
    </w:p>
  </w:footnote>
  <w:footnote w:id="3">
    <w:p w14:paraId="14B3B006" w14:textId="77777777" w:rsidR="005A0339" w:rsidRDefault="005A0339">
      <w:pPr>
        <w:pStyle w:val="Default"/>
        <w:spacing w:before="0" w:line="240" w:lineRule="auto"/>
        <w:rPr>
          <w:rFonts w:hint="default"/>
        </w:rPr>
      </w:pPr>
      <w:r w:rsidRPr="00406252">
        <w:rPr>
          <w:rStyle w:val="FootnoteReference"/>
          <w:vertAlign w:val="subscript"/>
          <w:rtl/>
        </w:rPr>
        <w:t>۲</w:t>
      </w:r>
      <w:r>
        <w:rPr>
          <w:rFonts w:ascii="Times New Roman" w:hAnsi="Times New Roman"/>
          <w:sz w:val="20"/>
          <w:szCs w:val="20"/>
          <w:u w:color="000000"/>
        </w:rPr>
        <w:t xml:space="preserve"> Convolutional</w:t>
      </w:r>
    </w:p>
  </w:footnote>
  <w:footnote w:id="4">
    <w:p w14:paraId="4C7492CC" w14:textId="77777777" w:rsidR="005A0339" w:rsidRDefault="005A0339">
      <w:pPr>
        <w:pStyle w:val="Default"/>
        <w:spacing w:before="0" w:line="240" w:lineRule="auto"/>
        <w:rPr>
          <w:rFonts w:hint="default"/>
        </w:rPr>
      </w:pPr>
      <w:r w:rsidRPr="00406252">
        <w:rPr>
          <w:rStyle w:val="FootnoteReference"/>
          <w:vertAlign w:val="subscript"/>
          <w:rtl/>
        </w:rPr>
        <w:t>۳</w:t>
      </w:r>
      <w:r>
        <w:rPr>
          <w:rFonts w:ascii="Times New Roman" w:hAnsi="Times New Roman"/>
          <w:sz w:val="20"/>
          <w:szCs w:val="20"/>
          <w:u w:color="000000"/>
        </w:rPr>
        <w:t xml:space="preserve"> Computed tomography (CT)</w:t>
      </w:r>
    </w:p>
  </w:footnote>
  <w:footnote w:id="5">
    <w:p w14:paraId="2F3073ED" w14:textId="082B37A3" w:rsidR="005A0339" w:rsidRPr="00340DE7" w:rsidRDefault="005A0339">
      <w:pPr>
        <w:pStyle w:val="Default"/>
        <w:spacing w:before="0" w:line="240" w:lineRule="auto"/>
        <w:rPr>
          <w:rFonts w:hint="default"/>
          <w:lang w:val="de-DE"/>
        </w:rPr>
      </w:pPr>
      <w:r w:rsidRPr="00406252">
        <w:rPr>
          <w:rStyle w:val="FootnoteReference"/>
          <w:vertAlign w:val="subscript"/>
          <w:rtl/>
        </w:rPr>
        <w:t>۴</w:t>
      </w:r>
      <w:r>
        <w:rPr>
          <w:rFonts w:ascii="Times New Roman" w:hAnsi="Times New Roman"/>
          <w:sz w:val="20"/>
          <w:szCs w:val="20"/>
          <w:u w:color="000000"/>
        </w:rPr>
        <w:t xml:space="preserve"> </w:t>
      </w:r>
      <w:r w:rsidR="00340DE7">
        <w:rPr>
          <w:rFonts w:ascii="Times New Roman" w:hAnsi="Times New Roman" w:hint="default"/>
          <w:sz w:val="20"/>
          <w:szCs w:val="20"/>
          <w:u w:color="000000"/>
        </w:rPr>
        <w:t>Electrocardiogram</w:t>
      </w:r>
    </w:p>
  </w:footnote>
  <w:footnote w:id="6">
    <w:p w14:paraId="70DC2070" w14:textId="77777777" w:rsidR="005A0339" w:rsidRPr="005C1431" w:rsidRDefault="005A0339">
      <w:pPr>
        <w:pStyle w:val="Default"/>
        <w:spacing w:before="0" w:line="240" w:lineRule="auto"/>
        <w:rPr>
          <w:rFonts w:hint="default"/>
          <w:lang w:val="de-DE"/>
        </w:rPr>
      </w:pPr>
      <w:r w:rsidRPr="00406252">
        <w:rPr>
          <w:rStyle w:val="FootnoteReference"/>
          <w:vertAlign w:val="subscript"/>
          <w:rtl/>
        </w:rPr>
        <w:t>۵</w:t>
      </w:r>
      <w:r>
        <w:rPr>
          <w:rFonts w:ascii="Times New Roman" w:hAnsi="Times New Roman"/>
          <w:sz w:val="20"/>
          <w:szCs w:val="20"/>
          <w:u w:color="000000"/>
        </w:rPr>
        <w:t xml:space="preserve"> E</w:t>
      </w:r>
      <w:r>
        <w:rPr>
          <w:rFonts w:ascii="Times New Roman" w:hAnsi="Times New Roman"/>
          <w:sz w:val="20"/>
          <w:szCs w:val="20"/>
          <w:u w:color="000000"/>
          <w:lang w:val="nl-NL"/>
        </w:rPr>
        <w:t>lectroencephalogram</w:t>
      </w:r>
    </w:p>
  </w:footnote>
  <w:footnote w:id="7">
    <w:p w14:paraId="47D5649E" w14:textId="77777777" w:rsidR="005A0339" w:rsidRDefault="005A0339">
      <w:pPr>
        <w:pStyle w:val="Default"/>
        <w:spacing w:before="0" w:line="240" w:lineRule="auto"/>
        <w:rPr>
          <w:rFonts w:hint="default"/>
        </w:rPr>
      </w:pPr>
      <w:r w:rsidRPr="00406252">
        <w:rPr>
          <w:rStyle w:val="FootnoteReference"/>
          <w:vertAlign w:val="subscript"/>
          <w:rtl/>
        </w:rPr>
        <w:t>۶</w:t>
      </w:r>
      <w:r>
        <w:rPr>
          <w:rFonts w:ascii="Times New Roman" w:hAnsi="Times New Roman"/>
          <w:sz w:val="20"/>
          <w:szCs w:val="20"/>
          <w:u w:color="000000"/>
        </w:rPr>
        <w:t xml:space="preserve"> Tabular data</w:t>
      </w:r>
    </w:p>
  </w:footnote>
  <w:footnote w:id="8">
    <w:p w14:paraId="6081EC05" w14:textId="77777777" w:rsidR="005A0339" w:rsidRDefault="005A0339">
      <w:pPr>
        <w:pStyle w:val="Default"/>
        <w:spacing w:before="0" w:line="240" w:lineRule="auto"/>
        <w:rPr>
          <w:rFonts w:hint="default"/>
        </w:rPr>
      </w:pPr>
      <w:r w:rsidRPr="00406252">
        <w:rPr>
          <w:rStyle w:val="FootnoteReference"/>
          <w:vertAlign w:val="subscript"/>
          <w:rtl/>
        </w:rPr>
        <w:t>۷</w:t>
      </w:r>
      <w:r>
        <w:rPr>
          <w:rFonts w:ascii="Times New Roman" w:hAnsi="Times New Roman"/>
          <w:sz w:val="20"/>
          <w:szCs w:val="20"/>
          <w:u w:color="000000"/>
        </w:rPr>
        <w:t xml:space="preserve"> Pipeline</w:t>
      </w:r>
    </w:p>
  </w:footnote>
  <w:footnote w:id="9">
    <w:p w14:paraId="734867DC" w14:textId="77777777" w:rsidR="005A0339" w:rsidRPr="00493608" w:rsidRDefault="00493608">
      <w:pPr>
        <w:pStyle w:val="Default"/>
        <w:spacing w:before="0" w:line="240" w:lineRule="auto"/>
        <w:rPr>
          <w:rFonts w:hint="default"/>
        </w:rPr>
      </w:pPr>
      <w:r w:rsidRPr="0067457B">
        <w:rPr>
          <w:rStyle w:val="FootnoteReference"/>
          <w:rFonts w:hint="default"/>
          <w:vertAlign w:val="subscript"/>
          <w:rtl/>
        </w:rPr>
        <w:t>۸</w:t>
      </w:r>
      <w:r w:rsidR="005A0339" w:rsidRPr="00493608">
        <w:rPr>
          <w:rFonts w:ascii="Times New Roman" w:hAnsi="Times New Roman" w:hint="default"/>
          <w:sz w:val="20"/>
          <w:szCs w:val="20"/>
          <w:u w:color="000000"/>
        </w:rPr>
        <w:t xml:space="preserve"> Wuhan</w:t>
      </w:r>
    </w:p>
  </w:footnote>
  <w:footnote w:id="10">
    <w:p w14:paraId="3BC56047" w14:textId="77777777" w:rsidR="005A0339" w:rsidRPr="00493608" w:rsidRDefault="00493608">
      <w:pPr>
        <w:pStyle w:val="Default"/>
        <w:spacing w:before="0" w:line="240" w:lineRule="auto"/>
        <w:rPr>
          <w:rFonts w:hint="default"/>
        </w:rPr>
      </w:pPr>
      <w:r w:rsidRPr="0067457B">
        <w:rPr>
          <w:rStyle w:val="FootnoteReference"/>
          <w:rFonts w:hint="default"/>
          <w:vertAlign w:val="subscript"/>
          <w:rtl/>
        </w:rPr>
        <w:t>۹</w:t>
      </w:r>
      <w:r w:rsidR="005A0339" w:rsidRPr="00493608">
        <w:rPr>
          <w:rFonts w:ascii="Times New Roman" w:hAnsi="Times New Roman" w:hint="default"/>
          <w:sz w:val="20"/>
          <w:szCs w:val="20"/>
          <w:u w:color="000000"/>
        </w:rPr>
        <w:t xml:space="preserve"> Hubei</w:t>
      </w:r>
    </w:p>
  </w:footnote>
  <w:footnote w:id="11">
    <w:p w14:paraId="1E0B594A" w14:textId="77777777" w:rsidR="005A0339" w:rsidRPr="00493608" w:rsidRDefault="00493608">
      <w:pPr>
        <w:pStyle w:val="Default"/>
        <w:spacing w:before="0" w:line="240" w:lineRule="auto"/>
        <w:rPr>
          <w:rFonts w:hint="default"/>
        </w:rPr>
      </w:pPr>
      <w:r w:rsidRPr="0067457B">
        <w:rPr>
          <w:rStyle w:val="FootnoteReference"/>
          <w:rFonts w:hint="default"/>
          <w:vertAlign w:val="subscript"/>
          <w:rtl/>
        </w:rPr>
        <w:t>۱</w:t>
      </w:r>
      <w:r w:rsidRPr="0067457B">
        <w:rPr>
          <w:rFonts w:ascii="Times New Roman" w:eastAsia="Times New Roman" w:hAnsi="Times New Roman" w:cs="Times New Roman" w:hint="default"/>
          <w:sz w:val="20"/>
          <w:szCs w:val="20"/>
          <w:u w:color="000000"/>
          <w:vertAlign w:val="subscript"/>
          <w:rtl/>
        </w:rPr>
        <w:t>۰</w:t>
      </w:r>
      <w:r w:rsidR="005A0339" w:rsidRPr="00493608">
        <w:rPr>
          <w:rFonts w:ascii="Times New Roman" w:hAnsi="Times New Roman" w:hint="default"/>
          <w:sz w:val="20"/>
          <w:szCs w:val="20"/>
          <w:u w:color="000000"/>
        </w:rPr>
        <w:t xml:space="preserve"> Whole genome sequencing</w:t>
      </w:r>
    </w:p>
  </w:footnote>
  <w:footnote w:id="12">
    <w:p w14:paraId="346D2906" w14:textId="158E7261" w:rsidR="005A0339" w:rsidRPr="00493608" w:rsidRDefault="0067457B" w:rsidP="005A44B8">
      <w:pPr>
        <w:pStyle w:val="Default"/>
        <w:spacing w:before="0" w:line="240" w:lineRule="auto"/>
        <w:rPr>
          <w:rFonts w:hint="default"/>
        </w:rPr>
      </w:pPr>
      <w:r w:rsidRPr="0067457B">
        <w:rPr>
          <w:rStyle w:val="FootnoteReference"/>
          <w:vertAlign w:val="subscript"/>
          <w:rtl/>
        </w:rPr>
        <w:t>۱</w:t>
      </w:r>
      <w:r w:rsidR="00493608" w:rsidRPr="0067457B">
        <w:rPr>
          <w:rStyle w:val="FootnoteReference"/>
          <w:rFonts w:hint="default"/>
          <w:vertAlign w:val="subscript"/>
          <w:rtl/>
        </w:rPr>
        <w:t>۱</w:t>
      </w:r>
      <w:r w:rsidR="005A0339" w:rsidRPr="00493608">
        <w:rPr>
          <w:rFonts w:ascii="Times New Roman" w:hAnsi="Times New Roman" w:hint="default"/>
          <w:sz w:val="20"/>
          <w:szCs w:val="20"/>
          <w:u w:color="000000"/>
        </w:rPr>
        <w:t xml:space="preserve"> N</w:t>
      </w:r>
      <w:r w:rsidR="005A0339" w:rsidRPr="00493608">
        <w:rPr>
          <w:rFonts w:ascii="Times New Roman" w:hAnsi="Times New Roman" w:hint="default"/>
          <w:sz w:val="20"/>
          <w:szCs w:val="20"/>
          <w:u w:color="2F5496"/>
        </w:rPr>
        <w:t>ovel coronavirus (2019-ncov)</w:t>
      </w:r>
    </w:p>
  </w:footnote>
  <w:footnote w:id="13">
    <w:p w14:paraId="5ACBAD69" w14:textId="5269823A" w:rsidR="005A0339" w:rsidRPr="00493608" w:rsidRDefault="0067457B" w:rsidP="004722B4">
      <w:pPr>
        <w:pStyle w:val="Default"/>
        <w:spacing w:before="0" w:line="240" w:lineRule="auto"/>
        <w:rPr>
          <w:rFonts w:hint="default"/>
        </w:rPr>
      </w:pPr>
      <w:r w:rsidRPr="0067457B">
        <w:rPr>
          <w:rStyle w:val="FootnoteReference"/>
          <w:vertAlign w:val="subscript"/>
          <w:rtl/>
        </w:rPr>
        <w:t>۱۲</w:t>
      </w:r>
      <w:r w:rsidR="005A0339" w:rsidRPr="00493608">
        <w:rPr>
          <w:rFonts w:ascii="Times New Roman" w:hAnsi="Times New Roman" w:hint="default"/>
          <w:sz w:val="20"/>
          <w:szCs w:val="20"/>
          <w:u w:color="000000"/>
        </w:rPr>
        <w:t xml:space="preserve"> C</w:t>
      </w:r>
      <w:r w:rsidR="005A0339" w:rsidRPr="00493608">
        <w:rPr>
          <w:rFonts w:ascii="Times New Roman" w:hAnsi="Times New Roman" w:hint="default"/>
          <w:sz w:val="20"/>
          <w:szCs w:val="20"/>
          <w:u w:color="2F5496"/>
        </w:rPr>
        <w:t>oronavirus disease 2019</w:t>
      </w:r>
    </w:p>
  </w:footnote>
  <w:footnote w:id="14">
    <w:p w14:paraId="52C87401" w14:textId="71730232" w:rsidR="005A0339" w:rsidRDefault="0067457B" w:rsidP="004722B4">
      <w:pPr>
        <w:pStyle w:val="Default"/>
        <w:spacing w:before="0" w:line="240" w:lineRule="auto"/>
        <w:rPr>
          <w:rFonts w:hint="default"/>
        </w:rPr>
      </w:pPr>
      <w:r w:rsidRPr="0067457B">
        <w:rPr>
          <w:rStyle w:val="FootnoteReference"/>
          <w:vertAlign w:val="subscript"/>
          <w:rtl/>
        </w:rPr>
        <w:t>۱۳</w:t>
      </w:r>
      <w:r w:rsidR="005A0339" w:rsidRPr="00493608">
        <w:rPr>
          <w:rFonts w:ascii="Times New Roman" w:hAnsi="Times New Roman" w:hint="default"/>
          <w:sz w:val="20"/>
          <w:szCs w:val="20"/>
          <w:u w:color="000000"/>
        </w:rPr>
        <w:t xml:space="preserve"> </w:t>
      </w:r>
      <w:r w:rsidR="005A0339" w:rsidRPr="00493608">
        <w:rPr>
          <w:rFonts w:ascii="Times New Roman" w:hAnsi="Times New Roman" w:hint="default"/>
          <w:sz w:val="20"/>
          <w:szCs w:val="20"/>
          <w:u w:color="2F5496"/>
        </w:rPr>
        <w:t>COVID-19</w:t>
      </w:r>
    </w:p>
  </w:footnote>
  <w:footnote w:id="15">
    <w:p w14:paraId="6F17228D" w14:textId="621EFFF8" w:rsidR="005A0339" w:rsidRDefault="00406252">
      <w:pPr>
        <w:pStyle w:val="Default"/>
        <w:spacing w:before="0" w:line="240" w:lineRule="auto"/>
        <w:rPr>
          <w:rFonts w:hint="default"/>
        </w:rPr>
      </w:pPr>
      <w:r w:rsidRPr="00406252">
        <w:rPr>
          <w:rStyle w:val="FootnoteReference"/>
          <w:vertAlign w:val="subscript"/>
          <w:rtl/>
        </w:rPr>
        <w:t>۱۴</w:t>
      </w:r>
      <w:r w:rsidR="005A0339">
        <w:rPr>
          <w:rFonts w:ascii="Times New Roman" w:hAnsi="Times New Roman"/>
          <w:sz w:val="20"/>
          <w:szCs w:val="20"/>
          <w:u w:color="000000"/>
        </w:rPr>
        <w:t xml:space="preserve"> Reverse transcription polymerase</w:t>
      </w:r>
      <w:r w:rsidR="005A0339">
        <w:rPr>
          <w:rFonts w:ascii="Times New Roman" w:hAnsi="Times New Roman"/>
          <w:sz w:val="20"/>
          <w:szCs w:val="20"/>
          <w:u w:color="000000"/>
          <w:rtl/>
        </w:rPr>
        <w:t xml:space="preserve"> </w:t>
      </w:r>
      <w:r w:rsidR="005A0339">
        <w:rPr>
          <w:rFonts w:ascii="Times New Roman" w:hAnsi="Times New Roman"/>
          <w:sz w:val="20"/>
          <w:szCs w:val="20"/>
          <w:u w:color="000000"/>
        </w:rPr>
        <w:t>chain reaction</w:t>
      </w:r>
    </w:p>
  </w:footnote>
  <w:footnote w:id="16">
    <w:p w14:paraId="65957368" w14:textId="081D8AF2" w:rsidR="005A0339" w:rsidRPr="005C6626" w:rsidRDefault="00406252">
      <w:pPr>
        <w:pStyle w:val="Default"/>
        <w:spacing w:before="0" w:line="240" w:lineRule="auto"/>
        <w:rPr>
          <w:rFonts w:hint="default"/>
        </w:rPr>
      </w:pPr>
      <w:r w:rsidRPr="00406252">
        <w:rPr>
          <w:rStyle w:val="FootnoteReference"/>
          <w:vertAlign w:val="subscript"/>
          <w:rtl/>
        </w:rPr>
        <w:t>۱۵</w:t>
      </w:r>
      <w:r w:rsidR="005A0339" w:rsidRPr="005C6626">
        <w:rPr>
          <w:rFonts w:ascii="Times New Roman" w:hAnsi="Times New Roman" w:hint="default"/>
          <w:sz w:val="20"/>
          <w:szCs w:val="20"/>
          <w:u w:color="000000"/>
        </w:rPr>
        <w:t xml:space="preserve"> Aspartate transaminase</w:t>
      </w:r>
    </w:p>
  </w:footnote>
  <w:footnote w:id="17">
    <w:p w14:paraId="3179441C" w14:textId="683913B4" w:rsidR="005A0339" w:rsidRPr="005C6626" w:rsidRDefault="00406252">
      <w:pPr>
        <w:pStyle w:val="Default"/>
        <w:spacing w:before="0" w:line="240" w:lineRule="auto"/>
        <w:rPr>
          <w:rFonts w:hint="default"/>
        </w:rPr>
      </w:pPr>
      <w:r w:rsidRPr="00406252">
        <w:rPr>
          <w:rStyle w:val="FootnoteReference"/>
          <w:vertAlign w:val="subscript"/>
          <w:rtl/>
        </w:rPr>
        <w:t>۱۶</w:t>
      </w:r>
      <w:r w:rsidR="005A0339" w:rsidRPr="005C6626">
        <w:rPr>
          <w:rFonts w:ascii="Times New Roman" w:hAnsi="Times New Roman" w:hint="default"/>
          <w:sz w:val="20"/>
          <w:szCs w:val="20"/>
          <w:u w:color="000000"/>
        </w:rPr>
        <w:t xml:space="preserve"> Lactate dehydrogenase</w:t>
      </w:r>
    </w:p>
  </w:footnote>
  <w:footnote w:id="18">
    <w:p w14:paraId="1436AC28" w14:textId="0839E387" w:rsidR="005A0339" w:rsidRPr="005C6626" w:rsidRDefault="00406252">
      <w:pPr>
        <w:pStyle w:val="Default"/>
        <w:spacing w:before="0" w:line="240" w:lineRule="auto"/>
        <w:rPr>
          <w:rFonts w:hint="default"/>
        </w:rPr>
      </w:pPr>
      <w:r w:rsidRPr="00406252">
        <w:rPr>
          <w:rStyle w:val="FootnoteReference"/>
          <w:vertAlign w:val="subscript"/>
          <w:rtl/>
        </w:rPr>
        <w:t>۱۷</w:t>
      </w:r>
      <w:r w:rsidR="005A0339" w:rsidRPr="005C6626">
        <w:rPr>
          <w:rFonts w:ascii="Times New Roman" w:hAnsi="Times New Roman" w:hint="default"/>
          <w:sz w:val="20"/>
          <w:szCs w:val="20"/>
          <w:u w:color="000000"/>
        </w:rPr>
        <w:t xml:space="preserve"> Procalcitonin</w:t>
      </w:r>
    </w:p>
  </w:footnote>
  <w:footnote w:id="19">
    <w:p w14:paraId="10774709" w14:textId="58BF0859" w:rsidR="005A0339" w:rsidRPr="005C6626" w:rsidRDefault="00406252">
      <w:pPr>
        <w:pStyle w:val="Default"/>
        <w:spacing w:before="0" w:line="240" w:lineRule="auto"/>
        <w:rPr>
          <w:rFonts w:hint="default"/>
        </w:rPr>
      </w:pPr>
      <w:r w:rsidRPr="00406252">
        <w:rPr>
          <w:rStyle w:val="FootnoteReference"/>
          <w:vertAlign w:val="subscript"/>
          <w:rtl/>
        </w:rPr>
        <w:t>۱۸</w:t>
      </w:r>
      <w:r w:rsidR="005A0339" w:rsidRPr="005C6626">
        <w:rPr>
          <w:rFonts w:ascii="Times New Roman" w:hAnsi="Times New Roman" w:hint="default"/>
          <w:sz w:val="20"/>
          <w:szCs w:val="20"/>
          <w:u w:color="000000"/>
        </w:rPr>
        <w:t xml:space="preserve"> C-reactive protein</w:t>
      </w:r>
    </w:p>
  </w:footnote>
  <w:footnote w:id="20">
    <w:p w14:paraId="4AECE934" w14:textId="6C4A957B" w:rsidR="005A0339" w:rsidRPr="005C6626" w:rsidRDefault="00406252">
      <w:pPr>
        <w:pStyle w:val="Default"/>
        <w:spacing w:before="0" w:line="240" w:lineRule="auto"/>
        <w:rPr>
          <w:rFonts w:hint="default"/>
        </w:rPr>
      </w:pPr>
      <w:r w:rsidRPr="00406252">
        <w:rPr>
          <w:rStyle w:val="FootnoteReference"/>
          <w:vertAlign w:val="subscript"/>
          <w:rtl/>
        </w:rPr>
        <w:t>۱۹</w:t>
      </w:r>
      <w:r w:rsidR="005A0339" w:rsidRPr="005C6626">
        <w:rPr>
          <w:rFonts w:ascii="Times New Roman" w:hAnsi="Times New Roman" w:hint="default"/>
          <w:sz w:val="20"/>
          <w:szCs w:val="20"/>
          <w:u w:color="000000"/>
        </w:rPr>
        <w:t xml:space="preserve"> Troponin</w:t>
      </w:r>
    </w:p>
  </w:footnote>
  <w:footnote w:id="21">
    <w:p w14:paraId="7DBB4DEC" w14:textId="02CBBD2C" w:rsidR="005A0339" w:rsidRPr="005C6626" w:rsidRDefault="00406252">
      <w:pPr>
        <w:pStyle w:val="Default"/>
        <w:spacing w:before="0" w:line="240" w:lineRule="auto"/>
        <w:rPr>
          <w:rFonts w:hint="default"/>
        </w:rPr>
      </w:pPr>
      <w:r w:rsidRPr="00406252">
        <w:rPr>
          <w:rStyle w:val="FootnoteReference"/>
          <w:vertAlign w:val="subscript"/>
          <w:rtl/>
        </w:rPr>
        <w:t>۲۰</w:t>
      </w:r>
      <w:r w:rsidR="005A0339" w:rsidRPr="005C6626">
        <w:rPr>
          <w:rFonts w:ascii="Times New Roman" w:hAnsi="Times New Roman" w:hint="default"/>
          <w:sz w:val="20"/>
          <w:szCs w:val="20"/>
          <w:u w:color="000000"/>
        </w:rPr>
        <w:t xml:space="preserve"> D-dimer</w:t>
      </w:r>
    </w:p>
  </w:footnote>
  <w:footnote w:id="22">
    <w:p w14:paraId="15A9555E" w14:textId="7C244999" w:rsidR="005A0339" w:rsidRDefault="00406252">
      <w:pPr>
        <w:pStyle w:val="Default"/>
        <w:spacing w:before="0" w:line="240" w:lineRule="auto"/>
        <w:rPr>
          <w:rFonts w:hint="default"/>
        </w:rPr>
      </w:pPr>
      <w:r w:rsidRPr="00406252">
        <w:rPr>
          <w:rStyle w:val="FootnoteReference"/>
          <w:vertAlign w:val="subscript"/>
          <w:rtl/>
        </w:rPr>
        <w:t>۲۱</w:t>
      </w:r>
      <w:r w:rsidR="005A0339" w:rsidRPr="005C6626">
        <w:rPr>
          <w:rFonts w:ascii="Times New Roman" w:hAnsi="Times New Roman" w:hint="default"/>
          <w:sz w:val="20"/>
          <w:szCs w:val="20"/>
          <w:u w:color="000000"/>
        </w:rPr>
        <w:t xml:space="preserve"> Ferritin</w:t>
      </w:r>
    </w:p>
  </w:footnote>
  <w:footnote w:id="23">
    <w:p w14:paraId="1C3CA9BA" w14:textId="764D4997" w:rsidR="005A0339" w:rsidRDefault="00676791">
      <w:pPr>
        <w:pStyle w:val="Default"/>
        <w:spacing w:before="0" w:line="240" w:lineRule="auto"/>
        <w:rPr>
          <w:rFonts w:hint="default"/>
        </w:rPr>
      </w:pPr>
      <w:r w:rsidRPr="00406252">
        <w:rPr>
          <w:rStyle w:val="FootnoteReference"/>
          <w:vertAlign w:val="subscript"/>
          <w:rtl/>
        </w:rPr>
        <w:t>۲</w:t>
      </w:r>
      <w:r w:rsidR="00406252" w:rsidRPr="00406252">
        <w:rPr>
          <w:rStyle w:val="FootnoteReference"/>
          <w:vertAlign w:val="subscript"/>
          <w:rtl/>
        </w:rPr>
        <w:t>۲</w:t>
      </w:r>
      <w:r w:rsidR="005A0339">
        <w:rPr>
          <w:rFonts w:ascii="Times New Roman" w:hAnsi="Times New Roman"/>
          <w:sz w:val="20"/>
          <w:szCs w:val="20"/>
          <w:u w:color="000000"/>
        </w:rPr>
        <w:t xml:space="preserve"> Ground-glass opacity</w:t>
      </w:r>
    </w:p>
  </w:footnote>
  <w:footnote w:id="24">
    <w:p w14:paraId="22313D6A" w14:textId="68B36F1B" w:rsidR="0048376D" w:rsidRPr="0048376D" w:rsidRDefault="005B13DA" w:rsidP="0048376D">
      <w:pPr>
        <w:pStyle w:val="Default"/>
        <w:spacing w:before="0" w:line="240" w:lineRule="auto"/>
        <w:rPr>
          <w:rFonts w:ascii="Times New Roman" w:hAnsi="Times New Roman" w:cs="Times New Roman" w:hint="default"/>
          <w:sz w:val="20"/>
          <w:szCs w:val="20"/>
        </w:rPr>
      </w:pPr>
      <w:r w:rsidRPr="005B13DA">
        <w:rPr>
          <w:rStyle w:val="FootnoteReference"/>
          <w:vertAlign w:val="subscript"/>
          <w:rtl/>
        </w:rPr>
        <w:t>۲۳</w:t>
      </w:r>
      <w:r w:rsidR="00541F21">
        <w:rPr>
          <w:rStyle w:val="FootnoteReference"/>
          <w:rFonts w:hint="default"/>
          <w:vertAlign w:val="subscript"/>
        </w:rPr>
        <w:t xml:space="preserve"> </w:t>
      </w:r>
      <w:r w:rsidR="0048376D" w:rsidRPr="0048376D">
        <w:rPr>
          <w:rFonts w:ascii="Times New Roman" w:hAnsi="Times New Roman" w:cs="Times New Roman" w:hint="default"/>
          <w:sz w:val="20"/>
          <w:szCs w:val="20"/>
          <w:u w:color="000000"/>
        </w:rPr>
        <w:t xml:space="preserve">Augmented artificial intelligence </w:t>
      </w:r>
    </w:p>
  </w:footnote>
  <w:footnote w:id="25">
    <w:p w14:paraId="5B4175F0" w14:textId="6DA5FED8" w:rsidR="00541F21" w:rsidRDefault="008F7DE0">
      <w:pPr>
        <w:pStyle w:val="FootnoteText"/>
        <w:rPr>
          <w:rtl/>
          <w:lang w:bidi="fa-IR"/>
        </w:rPr>
      </w:pPr>
      <w:r w:rsidRPr="008F7DE0">
        <w:rPr>
          <w:rStyle w:val="FootnoteReference"/>
          <w:rFonts w:ascii="Arial Unicode MS" w:hAnsi="Arial Unicode MS" w:cs="Helvetica Neue" w:hint="cs"/>
          <w:color w:val="000000"/>
          <w:sz w:val="24"/>
          <w:szCs w:val="24"/>
          <w:vertAlign w:val="subscript"/>
          <w:rtl/>
          <w14:textOutline w14:w="0" w14:cap="flat" w14:cmpd="sng" w14:algn="ctr">
            <w14:noFill/>
            <w14:prstDash w14:val="solid"/>
            <w14:bevel/>
          </w14:textOutline>
        </w:rPr>
        <w:t>۲۴</w:t>
      </w:r>
      <w:r w:rsidR="00541F21">
        <w:t xml:space="preserve"> </w:t>
      </w:r>
      <w:r w:rsidR="00541F21" w:rsidRPr="00541F21">
        <w:t>Logistic regression</w:t>
      </w:r>
    </w:p>
  </w:footnote>
  <w:footnote w:id="26">
    <w:p w14:paraId="4DDB19BF" w14:textId="2D841E60" w:rsidR="00935F7B" w:rsidRDefault="008F7DE0">
      <w:pPr>
        <w:pStyle w:val="FootnoteText"/>
        <w:rPr>
          <w:rtl/>
          <w:lang w:bidi="fa-IR"/>
        </w:rPr>
      </w:pPr>
      <w:r w:rsidRPr="008F7DE0">
        <w:rPr>
          <w:rStyle w:val="FootnoteReference"/>
          <w:rFonts w:ascii="Arial Unicode MS" w:hAnsi="Arial Unicode MS" w:cs="Helvetica Neue" w:hint="cs"/>
          <w:color w:val="000000"/>
          <w:sz w:val="24"/>
          <w:szCs w:val="24"/>
          <w:vertAlign w:val="subscript"/>
          <w:rtl/>
          <w14:textOutline w14:w="0" w14:cap="flat" w14:cmpd="sng" w14:algn="ctr">
            <w14:noFill/>
            <w14:prstDash w14:val="solid"/>
            <w14:bevel/>
          </w14:textOutline>
        </w:rPr>
        <w:t>۲۵</w:t>
      </w:r>
      <w:r w:rsidR="00935F7B">
        <w:t xml:space="preserve"> </w:t>
      </w:r>
      <w:r w:rsidR="00935F7B" w:rsidRPr="00935F7B">
        <w:t>Support vector machine</w:t>
      </w:r>
    </w:p>
  </w:footnote>
  <w:footnote w:id="27">
    <w:p w14:paraId="560DD2EA" w14:textId="1D1ABE57" w:rsidR="0048376D" w:rsidRPr="005B13DA" w:rsidRDefault="008F7DE0" w:rsidP="005B13DA">
      <w:pPr>
        <w:pStyle w:val="Default"/>
        <w:spacing w:before="0" w:line="240" w:lineRule="auto"/>
        <w:rPr>
          <w:rStyle w:val="FootnoteReference"/>
          <w:rFonts w:ascii="Times New Roman" w:hAnsi="Times New Roman" w:cs="Times New Roman" w:hint="default"/>
          <w:sz w:val="20"/>
          <w:szCs w:val="20"/>
          <w:vertAlign w:val="subscript"/>
        </w:rPr>
      </w:pPr>
      <w:r>
        <w:rPr>
          <w:rStyle w:val="FootnoteReference"/>
          <w:vertAlign w:val="subscript"/>
          <w:rtl/>
        </w:rPr>
        <w:t>۲</w:t>
      </w:r>
      <w:r>
        <w:rPr>
          <w:vertAlign w:val="subscript"/>
          <w:rtl/>
        </w:rPr>
        <w:t>۶</w:t>
      </w:r>
      <w:r w:rsidR="0048376D" w:rsidRPr="005B13DA">
        <w:rPr>
          <w:rStyle w:val="FootnoteReference"/>
          <w:rFonts w:ascii="Times New Roman" w:hAnsi="Times New Roman" w:cs="Times New Roman" w:hint="default"/>
          <w:vertAlign w:val="subscript"/>
        </w:rPr>
        <w:t xml:space="preserve"> </w:t>
      </w:r>
      <w:r w:rsidR="0048376D" w:rsidRPr="005B13DA">
        <w:rPr>
          <w:rStyle w:val="FootnoteReference"/>
          <w:rFonts w:ascii="Times New Roman" w:hAnsi="Times New Roman" w:cs="Times New Roman" w:hint="default"/>
          <w:sz w:val="20"/>
          <w:szCs w:val="20"/>
          <w:vertAlign w:val="baseline"/>
        </w:rPr>
        <w:t>Naive Bayes</w:t>
      </w:r>
    </w:p>
  </w:footnote>
  <w:footnote w:id="28">
    <w:p w14:paraId="6B6138D1" w14:textId="30625531" w:rsidR="0048376D" w:rsidRPr="005B13DA" w:rsidRDefault="008F7DE0" w:rsidP="005B13DA">
      <w:pPr>
        <w:pStyle w:val="Default"/>
        <w:spacing w:before="0" w:line="240" w:lineRule="auto"/>
        <w:rPr>
          <w:rStyle w:val="FootnoteReference"/>
          <w:rFonts w:ascii="Times New Roman" w:hAnsi="Times New Roman" w:cs="Times New Roman" w:hint="default"/>
          <w:sz w:val="20"/>
          <w:szCs w:val="20"/>
          <w:vertAlign w:val="subscript"/>
        </w:rPr>
      </w:pPr>
      <w:r>
        <w:rPr>
          <w:rStyle w:val="FootnoteReference"/>
          <w:vertAlign w:val="subscript"/>
          <w:rtl/>
        </w:rPr>
        <w:t>۲</w:t>
      </w:r>
      <w:r>
        <w:rPr>
          <w:vertAlign w:val="subscript"/>
          <w:rtl/>
        </w:rPr>
        <w:t>۷</w:t>
      </w:r>
      <w:r w:rsidR="0048376D" w:rsidRPr="005B13DA">
        <w:rPr>
          <w:rStyle w:val="FootnoteReference"/>
          <w:rFonts w:ascii="Times New Roman" w:hAnsi="Times New Roman" w:cs="Times New Roman" w:hint="default"/>
          <w:sz w:val="20"/>
          <w:szCs w:val="20"/>
          <w:vertAlign w:val="subscript"/>
        </w:rPr>
        <w:t xml:space="preserve"> </w:t>
      </w:r>
      <w:r w:rsidR="0048376D" w:rsidRPr="005B13DA">
        <w:rPr>
          <w:rStyle w:val="FootnoteReference"/>
          <w:rFonts w:ascii="Times New Roman" w:hAnsi="Times New Roman" w:cs="Times New Roman" w:hint="default"/>
          <w:sz w:val="20"/>
          <w:szCs w:val="20"/>
          <w:vertAlign w:val="baseline"/>
        </w:rPr>
        <w:t>Random forest</w:t>
      </w:r>
    </w:p>
  </w:footnote>
  <w:footnote w:id="29">
    <w:p w14:paraId="0BCD93A7" w14:textId="3DAF91A6" w:rsidR="0048376D" w:rsidRPr="005B13DA" w:rsidRDefault="008F7DE0" w:rsidP="005B13DA">
      <w:pPr>
        <w:pStyle w:val="Default"/>
        <w:spacing w:before="0" w:line="240" w:lineRule="auto"/>
        <w:rPr>
          <w:rStyle w:val="FootnoteReference"/>
          <w:rFonts w:ascii="Times New Roman" w:hAnsi="Times New Roman" w:cs="Times New Roman" w:hint="default"/>
          <w:sz w:val="20"/>
          <w:szCs w:val="20"/>
          <w:vertAlign w:val="subscript"/>
        </w:rPr>
      </w:pPr>
      <w:r>
        <w:rPr>
          <w:rStyle w:val="FootnoteReference"/>
          <w:vertAlign w:val="subscript"/>
          <w:rtl/>
        </w:rPr>
        <w:t>۲</w:t>
      </w:r>
      <w:r>
        <w:rPr>
          <w:vertAlign w:val="subscript"/>
          <w:rtl/>
        </w:rPr>
        <w:t>۸</w:t>
      </w:r>
      <w:r w:rsidR="0048376D" w:rsidRPr="005B13DA">
        <w:rPr>
          <w:rStyle w:val="FootnoteReference"/>
          <w:rFonts w:ascii="Times New Roman" w:hAnsi="Times New Roman" w:cs="Times New Roman" w:hint="default"/>
          <w:sz w:val="20"/>
          <w:szCs w:val="20"/>
          <w:vertAlign w:val="subscript"/>
        </w:rPr>
        <w:t xml:space="preserve"> </w:t>
      </w:r>
      <w:r w:rsidR="0048376D" w:rsidRPr="005B13DA">
        <w:rPr>
          <w:rStyle w:val="FootnoteReference"/>
          <w:rFonts w:ascii="Times New Roman" w:hAnsi="Times New Roman" w:cs="Times New Roman" w:hint="default"/>
          <w:sz w:val="20"/>
          <w:szCs w:val="20"/>
          <w:vertAlign w:val="baseline"/>
        </w:rPr>
        <w:t>Ensemble learning</w:t>
      </w:r>
      <w:r w:rsidR="0048376D" w:rsidRPr="005B13DA">
        <w:rPr>
          <w:rStyle w:val="FootnoteReference"/>
          <w:rFonts w:ascii="Times New Roman" w:hAnsi="Times New Roman" w:cs="Times New Roman" w:hint="default"/>
          <w:sz w:val="20"/>
          <w:szCs w:val="20"/>
          <w:vertAlign w:val="subscript"/>
        </w:rPr>
        <w:t xml:space="preserve"> </w:t>
      </w:r>
    </w:p>
  </w:footnote>
  <w:footnote w:id="30">
    <w:p w14:paraId="68A62C88" w14:textId="0817A6BD" w:rsidR="0048376D" w:rsidRPr="005B13DA" w:rsidRDefault="008F7DE0" w:rsidP="005B13DA">
      <w:pPr>
        <w:pStyle w:val="Default"/>
        <w:spacing w:before="0" w:line="240" w:lineRule="auto"/>
        <w:rPr>
          <w:rFonts w:ascii="Times New Roman" w:hAnsi="Times New Roman" w:cs="Times New Roman" w:hint="default"/>
          <w:sz w:val="20"/>
          <w:szCs w:val="20"/>
        </w:rPr>
      </w:pPr>
      <w:r>
        <w:rPr>
          <w:rStyle w:val="FootnoteReference"/>
          <w:vertAlign w:val="subscript"/>
          <w:rtl/>
        </w:rPr>
        <w:t>۲</w:t>
      </w:r>
      <w:r>
        <w:rPr>
          <w:vertAlign w:val="subscript"/>
          <w:rtl/>
        </w:rPr>
        <w:t>۹</w:t>
      </w:r>
      <w:r w:rsidR="0048376D" w:rsidRPr="005B13DA">
        <w:rPr>
          <w:rStyle w:val="FootnoteReference"/>
          <w:rFonts w:ascii="Times New Roman" w:hAnsi="Times New Roman" w:cs="Times New Roman" w:hint="default"/>
          <w:sz w:val="20"/>
          <w:szCs w:val="20"/>
          <w:vertAlign w:val="subscript"/>
        </w:rPr>
        <w:t xml:space="preserve"> </w:t>
      </w:r>
      <w:r w:rsidR="0048376D" w:rsidRPr="005B13DA">
        <w:rPr>
          <w:rStyle w:val="FootnoteReference"/>
          <w:rFonts w:ascii="Times New Roman" w:hAnsi="Times New Roman" w:cs="Times New Roman" w:hint="default"/>
          <w:sz w:val="20"/>
          <w:szCs w:val="20"/>
          <w:vertAlign w:val="baseline"/>
        </w:rPr>
        <w:t>Extreme learning machine</w:t>
      </w:r>
    </w:p>
  </w:footnote>
  <w:footnote w:id="31">
    <w:p w14:paraId="4A074675" w14:textId="67136B11" w:rsidR="0048376D" w:rsidRPr="00E113DB" w:rsidRDefault="00943021" w:rsidP="0048376D">
      <w:pPr>
        <w:pStyle w:val="Default"/>
        <w:spacing w:before="0" w:line="240" w:lineRule="auto"/>
        <w:rPr>
          <w:rStyle w:val="FootnoteReference"/>
          <w:rFonts w:hint="default"/>
          <w:vertAlign w:val="subscript"/>
        </w:rPr>
      </w:pPr>
      <w:r>
        <w:rPr>
          <w:vertAlign w:val="subscript"/>
          <w:rtl/>
        </w:rPr>
        <w:t>۳۰</w:t>
      </w:r>
      <w:r w:rsidR="0048376D" w:rsidRPr="00E113DB">
        <w:rPr>
          <w:rStyle w:val="FootnoteReference"/>
          <w:vertAlign w:val="subscript"/>
        </w:rPr>
        <w:t xml:space="preserve"> </w:t>
      </w:r>
      <w:r w:rsidR="0048376D" w:rsidRPr="00E113DB">
        <w:rPr>
          <w:rStyle w:val="FootnoteReference"/>
          <w:rFonts w:ascii="Times New Roman" w:hAnsi="Times New Roman" w:cs="Times New Roman" w:hint="default"/>
          <w:sz w:val="20"/>
          <w:szCs w:val="20"/>
          <w:vertAlign w:val="baseline"/>
        </w:rPr>
        <w:t>Overfitting</w:t>
      </w:r>
    </w:p>
  </w:footnote>
  <w:footnote w:id="32">
    <w:p w14:paraId="1426C34F" w14:textId="60FD0E1D" w:rsidR="0048376D" w:rsidRDefault="00943021" w:rsidP="0048376D">
      <w:pPr>
        <w:pStyle w:val="Default"/>
        <w:spacing w:before="0" w:line="240" w:lineRule="auto"/>
        <w:rPr>
          <w:rFonts w:hint="default"/>
        </w:rPr>
      </w:pPr>
      <w:r>
        <w:rPr>
          <w:rStyle w:val="FootnoteReference"/>
          <w:vertAlign w:val="subscript"/>
          <w:rtl/>
        </w:rPr>
        <w:t>۳۱</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Local optima</w:t>
      </w:r>
    </w:p>
  </w:footnote>
  <w:footnote w:id="33">
    <w:p w14:paraId="7C7EBBD6" w14:textId="04648157" w:rsidR="0007032E" w:rsidRPr="00E113DB" w:rsidRDefault="00E113DB" w:rsidP="00E113DB">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vertAlign w:val="subscript"/>
          <w:rtl/>
        </w:rPr>
        <w:t>۲</w:t>
      </w:r>
      <w:r w:rsidR="0007032E" w:rsidRPr="00E113DB">
        <w:rPr>
          <w:rStyle w:val="FootnoteReference"/>
          <w:vertAlign w:val="subscript"/>
        </w:rPr>
        <w:t xml:space="preserve"> </w:t>
      </w:r>
      <w:r w:rsidR="0007032E" w:rsidRPr="00E113DB">
        <w:rPr>
          <w:rStyle w:val="FootnoteReference"/>
          <w:rFonts w:ascii="Times New Roman" w:hAnsi="Times New Roman" w:cs="Times New Roman"/>
          <w:sz w:val="20"/>
          <w:szCs w:val="20"/>
          <w:vertAlign w:val="baseline"/>
          <w:rtl/>
        </w:rPr>
        <w:t>‌</w:t>
      </w:r>
      <w:r w:rsidR="0007032E" w:rsidRPr="00E113DB">
        <w:rPr>
          <w:rStyle w:val="FootnoteReference"/>
          <w:rFonts w:ascii="Times New Roman" w:hAnsi="Times New Roman" w:cs="Times New Roman"/>
          <w:sz w:val="20"/>
          <w:szCs w:val="20"/>
          <w:vertAlign w:val="baseline"/>
        </w:rPr>
        <w:t>Bagging and Boosting</w:t>
      </w:r>
    </w:p>
  </w:footnote>
  <w:footnote w:id="34">
    <w:p w14:paraId="2E1F6825" w14:textId="66F298AB" w:rsidR="0048376D" w:rsidRPr="00E113DB" w:rsidRDefault="00E113DB" w:rsidP="0048376D">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vertAlign w:val="subscript"/>
          <w:rtl/>
        </w:rPr>
        <w:t>۳</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Ensemble hybridization</w:t>
      </w:r>
    </w:p>
  </w:footnote>
  <w:footnote w:id="35">
    <w:p w14:paraId="05EB20FF" w14:textId="7EED0C02" w:rsidR="0048376D" w:rsidRPr="00E113DB" w:rsidRDefault="00E113DB" w:rsidP="0048376D">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rStyle w:val="FootnoteReference"/>
          <w:vertAlign w:val="subscript"/>
          <w:rtl/>
        </w:rPr>
        <w:t>۴</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Instances</w:t>
      </w:r>
    </w:p>
  </w:footnote>
  <w:footnote w:id="36">
    <w:p w14:paraId="285D8A0A" w14:textId="27DA5B4B" w:rsidR="0048376D" w:rsidRPr="00E113DB" w:rsidRDefault="00E113DB" w:rsidP="0048376D">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rStyle w:val="FootnoteReference"/>
          <w:vertAlign w:val="subscript"/>
          <w:rtl/>
        </w:rPr>
        <w:t>۵</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Majority voting</w:t>
      </w:r>
    </w:p>
  </w:footnote>
  <w:footnote w:id="37">
    <w:p w14:paraId="27856C57" w14:textId="71E63709" w:rsidR="0048376D" w:rsidRPr="00E113DB" w:rsidRDefault="00E113DB" w:rsidP="0048376D">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rStyle w:val="FootnoteReference"/>
          <w:vertAlign w:val="subscript"/>
          <w:rtl/>
        </w:rPr>
        <w:t>۶</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Validation</w:t>
      </w:r>
    </w:p>
  </w:footnote>
  <w:footnote w:id="38">
    <w:p w14:paraId="6B382855" w14:textId="2F127383" w:rsidR="009A368A" w:rsidRPr="00E113DB" w:rsidRDefault="00E113DB" w:rsidP="00E113DB">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rStyle w:val="FootnoteReference"/>
          <w:vertAlign w:val="subscript"/>
          <w:rtl/>
        </w:rPr>
        <w:t>۷</w:t>
      </w:r>
      <w:r w:rsidR="009A368A" w:rsidRPr="00E113DB">
        <w:rPr>
          <w:rStyle w:val="FootnoteReference"/>
          <w:vertAlign w:val="subscript"/>
        </w:rPr>
        <w:t xml:space="preserve"> </w:t>
      </w:r>
      <w:r w:rsidR="009A368A" w:rsidRPr="00E113DB">
        <w:rPr>
          <w:rStyle w:val="FootnoteReference"/>
          <w:rFonts w:ascii="Times New Roman" w:hAnsi="Times New Roman" w:cs="Times New Roman"/>
          <w:sz w:val="20"/>
          <w:szCs w:val="20"/>
          <w:vertAlign w:val="baseline"/>
        </w:rPr>
        <w:t>Bayesian</w:t>
      </w:r>
    </w:p>
  </w:footnote>
  <w:footnote w:id="39">
    <w:p w14:paraId="4499FCC1" w14:textId="6B261577" w:rsidR="0048376D" w:rsidRPr="00E113DB" w:rsidRDefault="00E113DB" w:rsidP="0048376D">
      <w:pPr>
        <w:pStyle w:val="Default"/>
        <w:spacing w:before="0" w:line="240" w:lineRule="auto"/>
        <w:rPr>
          <w:rStyle w:val="FootnoteReference"/>
          <w:rFonts w:hint="default"/>
          <w:vertAlign w:val="subscript"/>
        </w:rPr>
      </w:pPr>
      <w:r w:rsidRPr="00E113DB">
        <w:rPr>
          <w:rStyle w:val="FootnoteReference"/>
          <w:vertAlign w:val="subscript"/>
          <w:rtl/>
        </w:rPr>
        <w:t>۳</w:t>
      </w:r>
      <w:r w:rsidR="00943021">
        <w:rPr>
          <w:rStyle w:val="FootnoteReference"/>
          <w:vertAlign w:val="subscript"/>
          <w:rtl/>
        </w:rPr>
        <w:t>۸</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Probabilistic likelihood</w:t>
      </w:r>
    </w:p>
  </w:footnote>
  <w:footnote w:id="40">
    <w:p w14:paraId="628245F6" w14:textId="61CE0965" w:rsidR="0048376D" w:rsidRPr="00E113DB" w:rsidRDefault="002827C4" w:rsidP="0048376D">
      <w:pPr>
        <w:pStyle w:val="Default"/>
        <w:spacing w:before="0" w:line="240" w:lineRule="auto"/>
        <w:rPr>
          <w:rStyle w:val="FootnoteReference"/>
          <w:rFonts w:hint="default"/>
          <w:vertAlign w:val="subscript"/>
        </w:rPr>
      </w:pPr>
      <w:r>
        <w:rPr>
          <w:vertAlign w:val="subscript"/>
          <w:rtl/>
        </w:rPr>
        <w:t>۳</w:t>
      </w:r>
      <w:r w:rsidR="00943021">
        <w:rPr>
          <w:vertAlign w:val="subscript"/>
          <w:rtl/>
        </w:rPr>
        <w:t>۹</w:t>
      </w:r>
      <w:r w:rsidR="0048376D" w:rsidRPr="00E113DB">
        <w:rPr>
          <w:rStyle w:val="FootnoteReference"/>
          <w:vertAlign w:val="subscript"/>
        </w:rPr>
        <w:t xml:space="preserve"> </w:t>
      </w:r>
      <w:r w:rsidR="0048376D" w:rsidRPr="00E113DB">
        <w:rPr>
          <w:rStyle w:val="FootnoteReference"/>
          <w:rFonts w:ascii="Times New Roman" w:hAnsi="Times New Roman" w:cs="Times New Roman"/>
          <w:sz w:val="20"/>
          <w:szCs w:val="20"/>
          <w:vertAlign w:val="baseline"/>
        </w:rPr>
        <w:t>Meta-learning</w:t>
      </w:r>
    </w:p>
  </w:footnote>
  <w:footnote w:id="41">
    <w:p w14:paraId="3AC2E401" w14:textId="384B4F78" w:rsidR="0048376D" w:rsidRPr="00E113DB" w:rsidRDefault="00943021" w:rsidP="00BA066B">
      <w:pPr>
        <w:pStyle w:val="Default"/>
        <w:spacing w:before="0" w:line="240" w:lineRule="auto"/>
        <w:rPr>
          <w:rStyle w:val="FootnoteReference"/>
          <w:rFonts w:hint="default"/>
          <w:vertAlign w:val="subscript"/>
        </w:rPr>
      </w:pPr>
      <w:r>
        <w:rPr>
          <w:rStyle w:val="FootnoteReference"/>
          <w:vertAlign w:val="subscript"/>
          <w:rtl/>
        </w:rPr>
        <w:t>۴۰</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Stacking</w:t>
      </w:r>
    </w:p>
  </w:footnote>
  <w:footnote w:id="42">
    <w:p w14:paraId="61B1DAF2" w14:textId="71237701" w:rsidR="0048376D" w:rsidRPr="00E113DB" w:rsidRDefault="002827C4" w:rsidP="00BA066B">
      <w:pPr>
        <w:pStyle w:val="Default"/>
        <w:spacing w:before="0" w:line="240" w:lineRule="auto"/>
        <w:rPr>
          <w:rStyle w:val="FootnoteReference"/>
          <w:rFonts w:hint="default"/>
          <w:vertAlign w:val="subscript"/>
        </w:rPr>
      </w:pPr>
      <w:r>
        <w:rPr>
          <w:rStyle w:val="FootnoteReference"/>
          <w:vertAlign w:val="subscript"/>
          <w:rtl/>
        </w:rPr>
        <w:t>۴۱</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Gradient boosting</w:t>
      </w:r>
    </w:p>
  </w:footnote>
  <w:footnote w:id="43">
    <w:p w14:paraId="7F2954EB" w14:textId="3EB4CAD2" w:rsidR="0048376D" w:rsidRPr="0039358A" w:rsidRDefault="00E113DB" w:rsidP="00BA066B">
      <w:pPr>
        <w:pStyle w:val="Default"/>
        <w:spacing w:before="0" w:line="240" w:lineRule="auto"/>
        <w:rPr>
          <w:rStyle w:val="FootnoteReference"/>
          <w:rFonts w:ascii="Times New Roman" w:hAnsi="Times New Roman" w:cs="Times New Roman" w:hint="default"/>
          <w:sz w:val="20"/>
          <w:szCs w:val="20"/>
          <w:vertAlign w:val="baseline"/>
        </w:rPr>
      </w:pPr>
      <w:r w:rsidRPr="00E113DB">
        <w:rPr>
          <w:rStyle w:val="FootnoteReference"/>
          <w:vertAlign w:val="subscript"/>
          <w:rtl/>
        </w:rPr>
        <w:t>۴</w:t>
      </w:r>
      <w:r w:rsidR="002827C4">
        <w:rPr>
          <w:vertAlign w:val="subscript"/>
          <w:rtl/>
        </w:rPr>
        <w:t>۲</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Task</w:t>
      </w:r>
    </w:p>
  </w:footnote>
  <w:footnote w:id="44">
    <w:p w14:paraId="6FABC7DC" w14:textId="444C5063"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۳</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Soft margin AdaBoost</w:t>
      </w:r>
    </w:p>
  </w:footnote>
  <w:footnote w:id="45">
    <w:p w14:paraId="2C1F32F1" w14:textId="02103EF8"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۴</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Regularizer</w:t>
      </w:r>
    </w:p>
  </w:footnote>
  <w:footnote w:id="46">
    <w:p w14:paraId="43F2104E" w14:textId="14970E67"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۵</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Boosting</w:t>
      </w:r>
    </w:p>
  </w:footnote>
  <w:footnote w:id="47">
    <w:p w14:paraId="3868687D" w14:textId="48739139"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۶</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Extreme gradient boosting</w:t>
      </w:r>
    </w:p>
  </w:footnote>
  <w:footnote w:id="48">
    <w:p w14:paraId="187D4952" w14:textId="46B92956"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۷</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Scalability</w:t>
      </w:r>
    </w:p>
  </w:footnote>
  <w:footnote w:id="49">
    <w:p w14:paraId="19729453" w14:textId="7EB0A184" w:rsidR="0048376D" w:rsidRPr="00E113DB" w:rsidRDefault="00E113DB" w:rsidP="00BA066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vertAlign w:val="subscript"/>
          <w:rtl/>
        </w:rPr>
        <w:t>۸</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Sparse</w:t>
      </w:r>
    </w:p>
  </w:footnote>
  <w:footnote w:id="50">
    <w:p w14:paraId="5BB0FD35" w14:textId="279AF4DE" w:rsidR="0048376D" w:rsidRPr="00E113DB" w:rsidRDefault="00E113DB" w:rsidP="00E113DB">
      <w:pPr>
        <w:pStyle w:val="Default"/>
        <w:spacing w:before="0" w:line="240" w:lineRule="auto"/>
        <w:rPr>
          <w:rStyle w:val="FootnoteReference"/>
          <w:rFonts w:hint="default"/>
          <w:vertAlign w:val="subscript"/>
        </w:rPr>
      </w:pPr>
      <w:r w:rsidRPr="00E113DB">
        <w:rPr>
          <w:rStyle w:val="FootnoteReference"/>
          <w:vertAlign w:val="subscript"/>
          <w:rtl/>
        </w:rPr>
        <w:t>۴</w:t>
      </w:r>
      <w:r w:rsidR="002827C4">
        <w:rPr>
          <w:rStyle w:val="FootnoteReference"/>
          <w:vertAlign w:val="subscript"/>
          <w:rtl/>
        </w:rPr>
        <w:t>۹</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Intensive care unit (ICU)</w:t>
      </w:r>
    </w:p>
  </w:footnote>
  <w:footnote w:id="51">
    <w:p w14:paraId="2FEEB7EA" w14:textId="1BBF1324" w:rsidR="0048376D" w:rsidRPr="00E113DB" w:rsidRDefault="002827C4" w:rsidP="00E113DB">
      <w:pPr>
        <w:pStyle w:val="Default"/>
        <w:spacing w:before="0" w:line="240" w:lineRule="auto"/>
        <w:rPr>
          <w:rStyle w:val="FootnoteReference"/>
          <w:rFonts w:hint="default"/>
          <w:vertAlign w:val="subscript"/>
        </w:rPr>
      </w:pPr>
      <w:r>
        <w:rPr>
          <w:rStyle w:val="FootnoteReference"/>
          <w:vertAlign w:val="subscript"/>
          <w:rtl/>
        </w:rPr>
        <w:t>۵۰</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Gini</w:t>
      </w:r>
    </w:p>
  </w:footnote>
  <w:footnote w:id="52">
    <w:p w14:paraId="741267CB" w14:textId="1856081D" w:rsidR="0048376D" w:rsidRPr="00E113DB" w:rsidRDefault="002827C4" w:rsidP="00E113DB">
      <w:pPr>
        <w:pStyle w:val="Default"/>
        <w:spacing w:before="0" w:line="240" w:lineRule="auto"/>
        <w:rPr>
          <w:rStyle w:val="FootnoteReference"/>
          <w:rFonts w:hint="default"/>
          <w:vertAlign w:val="subscript"/>
        </w:rPr>
      </w:pPr>
      <w:r>
        <w:rPr>
          <w:rStyle w:val="FootnoteReference"/>
          <w:vertAlign w:val="subscript"/>
          <w:rtl/>
        </w:rPr>
        <w:t>۵۱</w:t>
      </w:r>
      <w:r w:rsidR="0039358A">
        <w:rPr>
          <w:rFonts w:hint="default"/>
          <w:vertAlign w:val="subscript"/>
          <w:lang w:val="de-DE" w:bidi="fa-IR"/>
        </w:rPr>
        <w:t xml:space="preserve"> </w:t>
      </w:r>
      <w:r w:rsidR="0048376D" w:rsidRPr="0039358A">
        <w:rPr>
          <w:rStyle w:val="FootnoteReference"/>
          <w:rFonts w:ascii="Times New Roman" w:hAnsi="Times New Roman" w:cs="Times New Roman"/>
          <w:sz w:val="20"/>
          <w:szCs w:val="20"/>
          <w:vertAlign w:val="baseline"/>
        </w:rPr>
        <w:t>Information gain</w:t>
      </w:r>
    </w:p>
  </w:footnote>
  <w:footnote w:id="53">
    <w:p w14:paraId="0124C425" w14:textId="0F9E929C" w:rsidR="0048376D" w:rsidRPr="00E113DB" w:rsidRDefault="002827C4" w:rsidP="00E113DB">
      <w:pPr>
        <w:pStyle w:val="Default"/>
        <w:spacing w:before="0" w:line="240" w:lineRule="auto"/>
        <w:rPr>
          <w:rStyle w:val="FootnoteReference"/>
          <w:rFonts w:hint="default"/>
          <w:vertAlign w:val="subscript"/>
        </w:rPr>
      </w:pPr>
      <w:r>
        <w:rPr>
          <w:rStyle w:val="FootnoteReference"/>
          <w:vertAlign w:val="subscript"/>
          <w:rtl/>
        </w:rPr>
        <w:t>۵۲</w:t>
      </w:r>
      <w:r w:rsidR="0039358A">
        <w:rPr>
          <w:rFonts w:ascii="Times New Roman" w:hAnsi="Times New Roman" w:cs="Times New Roman" w:hint="default"/>
          <w:sz w:val="20"/>
          <w:szCs w:val="20"/>
          <w:lang w:val="de-DE" w:bidi="fa-IR"/>
        </w:rPr>
        <w:t xml:space="preserve"> </w:t>
      </w:r>
      <w:r w:rsidR="0048376D" w:rsidRPr="0039358A">
        <w:rPr>
          <w:rStyle w:val="FootnoteReference"/>
          <w:rFonts w:ascii="Times New Roman" w:hAnsi="Times New Roman" w:cs="Times New Roman"/>
          <w:sz w:val="20"/>
          <w:szCs w:val="20"/>
          <w:vertAlign w:val="baseline"/>
        </w:rPr>
        <w:t>Correlation</w:t>
      </w:r>
    </w:p>
  </w:footnote>
  <w:footnote w:id="54">
    <w:p w14:paraId="7A857A68" w14:textId="746BA8DF" w:rsidR="0048376D" w:rsidRPr="00E113DB" w:rsidRDefault="0039358A" w:rsidP="00E113DB">
      <w:pPr>
        <w:pStyle w:val="Default"/>
        <w:spacing w:before="0" w:line="240" w:lineRule="auto"/>
        <w:rPr>
          <w:rStyle w:val="FootnoteReference"/>
          <w:rFonts w:hint="default"/>
          <w:vertAlign w:val="subscript"/>
        </w:rPr>
      </w:pPr>
      <w:r>
        <w:rPr>
          <w:vertAlign w:val="subscript"/>
          <w:rtl/>
        </w:rPr>
        <w:t>۵</w:t>
      </w:r>
      <w:r w:rsidR="0000024C">
        <w:rPr>
          <w:vertAlign w:val="subscript"/>
          <w:rtl/>
        </w:rPr>
        <w:t>۳</w:t>
      </w:r>
      <w:r>
        <w:rPr>
          <w:rFonts w:hint="default"/>
          <w:vertAlign w:val="subscript"/>
          <w:lang w:val="de-DE"/>
        </w:rPr>
        <w:t xml:space="preserve"> </w:t>
      </w:r>
      <w:r>
        <w:rPr>
          <w:rStyle w:val="FootnoteReference"/>
          <w:rFonts w:ascii="Times New Roman" w:hAnsi="Times New Roman" w:cs="Times New Roman" w:hint="default"/>
          <w:sz w:val="20"/>
          <w:szCs w:val="20"/>
          <w:vertAlign w:val="baseline"/>
        </w:rPr>
        <w:t>M</w:t>
      </w:r>
      <w:r w:rsidR="0048376D" w:rsidRPr="0039358A">
        <w:rPr>
          <w:rStyle w:val="FootnoteReference"/>
          <w:rFonts w:ascii="Times New Roman" w:hAnsi="Times New Roman" w:cs="Times New Roman"/>
          <w:sz w:val="20"/>
          <w:szCs w:val="20"/>
          <w:vertAlign w:val="baseline"/>
        </w:rPr>
        <w:t>anifold learning</w:t>
      </w:r>
    </w:p>
  </w:footnote>
  <w:footnote w:id="55">
    <w:p w14:paraId="1507494E" w14:textId="06EE5641" w:rsidR="00DD4CB8" w:rsidRPr="00E113DB" w:rsidRDefault="00E113DB" w:rsidP="00E113DB">
      <w:pPr>
        <w:pStyle w:val="Default"/>
        <w:spacing w:before="0" w:line="240" w:lineRule="auto"/>
        <w:rPr>
          <w:rStyle w:val="FootnoteReference"/>
          <w:rFonts w:hint="default"/>
          <w:vertAlign w:val="subscript"/>
        </w:rPr>
      </w:pPr>
      <w:r w:rsidRPr="00E113DB">
        <w:rPr>
          <w:rStyle w:val="FootnoteReference"/>
          <w:vertAlign w:val="subscript"/>
          <w:rtl/>
        </w:rPr>
        <w:t>۵</w:t>
      </w:r>
      <w:r w:rsidR="008E2C86">
        <w:rPr>
          <w:rStyle w:val="FootnoteReference"/>
          <w:vertAlign w:val="subscript"/>
          <w:rtl/>
        </w:rPr>
        <w:t>۴</w:t>
      </w:r>
      <w:r w:rsidR="00DD4CB8" w:rsidRPr="00E113DB">
        <w:rPr>
          <w:rStyle w:val="FootnoteReference"/>
          <w:vertAlign w:val="subscript"/>
        </w:rPr>
        <w:t xml:space="preserve"> </w:t>
      </w:r>
      <w:r w:rsidR="00DD4CB8" w:rsidRPr="0039358A">
        <w:rPr>
          <w:rStyle w:val="FootnoteReference"/>
          <w:rFonts w:ascii="Times New Roman" w:hAnsi="Times New Roman" w:cs="Times New Roman"/>
          <w:sz w:val="20"/>
          <w:szCs w:val="20"/>
          <w:vertAlign w:val="baseline"/>
        </w:rPr>
        <w:t>F1-score</w:t>
      </w:r>
    </w:p>
  </w:footnote>
  <w:footnote w:id="56">
    <w:p w14:paraId="7649AEFD" w14:textId="551EB3BD" w:rsidR="0048376D" w:rsidRPr="00E113DB" w:rsidRDefault="00E113DB" w:rsidP="00E113DB">
      <w:pPr>
        <w:pStyle w:val="Default"/>
        <w:spacing w:before="0" w:line="240" w:lineRule="auto"/>
        <w:rPr>
          <w:rStyle w:val="FootnoteReference"/>
          <w:rFonts w:hint="default"/>
          <w:vertAlign w:val="subscript"/>
        </w:rPr>
      </w:pPr>
      <w:r w:rsidRPr="00E113DB">
        <w:rPr>
          <w:rStyle w:val="FootnoteReference"/>
          <w:vertAlign w:val="subscript"/>
          <w:rtl/>
        </w:rPr>
        <w:t>۵</w:t>
      </w:r>
      <w:r w:rsidR="008E2C86">
        <w:rPr>
          <w:rStyle w:val="FootnoteReference"/>
          <w:vertAlign w:val="subscript"/>
          <w:rtl/>
        </w:rPr>
        <w:t>۵</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Area under the curve</w:t>
      </w:r>
    </w:p>
  </w:footnote>
  <w:footnote w:id="57">
    <w:p w14:paraId="03CB12A1" w14:textId="20ED1D80" w:rsidR="0048376D" w:rsidRDefault="00E113DB" w:rsidP="0048376D">
      <w:pPr>
        <w:pStyle w:val="Default"/>
        <w:spacing w:before="0" w:line="240" w:lineRule="auto"/>
        <w:rPr>
          <w:rFonts w:hint="default"/>
        </w:rPr>
      </w:pPr>
      <w:r w:rsidRPr="00E113DB">
        <w:rPr>
          <w:rStyle w:val="FootnoteReference"/>
          <w:vertAlign w:val="subscript"/>
          <w:rtl/>
        </w:rPr>
        <w:t>۵</w:t>
      </w:r>
      <w:r w:rsidR="008E2C86">
        <w:rPr>
          <w:rStyle w:val="FootnoteReference"/>
          <w:vertAlign w:val="subscript"/>
          <w:rtl/>
        </w:rPr>
        <w:t>۶</w:t>
      </w:r>
      <w:r w:rsidR="0048376D" w:rsidRPr="00E113DB">
        <w:rPr>
          <w:rStyle w:val="FootnoteReference"/>
          <w:vertAlign w:val="subscript"/>
        </w:rPr>
        <w:t xml:space="preserve"> </w:t>
      </w:r>
      <w:r w:rsidR="0048376D" w:rsidRPr="0039358A">
        <w:rPr>
          <w:rStyle w:val="FootnoteReference"/>
          <w:rFonts w:ascii="Times New Roman" w:hAnsi="Times New Roman" w:cs="Times New Roman"/>
          <w:sz w:val="20"/>
          <w:szCs w:val="20"/>
          <w:vertAlign w:val="baseline"/>
        </w:rPr>
        <w:t>Over-estimation</w:t>
      </w:r>
    </w:p>
  </w:footnote>
  <w:footnote w:id="58">
    <w:p w14:paraId="7E65227E" w14:textId="4FFF3C27" w:rsidR="00743807" w:rsidRDefault="00930216" w:rsidP="00743807">
      <w:pPr>
        <w:pStyle w:val="FootnoteText"/>
        <w:rPr>
          <w:rtl/>
          <w:lang w:bidi="fa-IR"/>
        </w:rPr>
      </w:pPr>
      <w:r>
        <w:rPr>
          <w:rStyle w:val="FootnoteReference"/>
          <w:rFonts w:hint="cs"/>
          <w:sz w:val="24"/>
          <w:szCs w:val="24"/>
          <w:vertAlign w:val="subscript"/>
          <w:rtl/>
        </w:rPr>
        <w:t>۵</w:t>
      </w:r>
      <w:r w:rsidR="002F49DE">
        <w:rPr>
          <w:rFonts w:hint="cs"/>
          <w:sz w:val="24"/>
          <w:szCs w:val="24"/>
          <w:vertAlign w:val="subscript"/>
          <w:rtl/>
          <w:lang w:bidi="fa-IR"/>
        </w:rPr>
        <w:t>۷</w:t>
      </w:r>
      <w:r w:rsidR="00743807">
        <w:t xml:space="preserve"> </w:t>
      </w:r>
      <w:r w:rsidR="002F49DE">
        <w:t>K</w:t>
      </w:r>
      <w:r w:rsidR="00743807" w:rsidRPr="00BC5DBE">
        <w:t>-</w:t>
      </w:r>
      <w:r w:rsidR="002F49DE">
        <w:t>n</w:t>
      </w:r>
      <w:r w:rsidR="00743807" w:rsidRPr="00BC5DBE">
        <w:t xml:space="preserve">earest </w:t>
      </w:r>
      <w:r w:rsidR="002F49DE">
        <w:t>n</w:t>
      </w:r>
      <w:r w:rsidR="00743807" w:rsidRPr="00BC5DBE">
        <w:t>eighbors</w:t>
      </w:r>
    </w:p>
  </w:footnote>
  <w:footnote w:id="59">
    <w:p w14:paraId="08E947F8" w14:textId="469C6A05" w:rsidR="00743807" w:rsidRDefault="00930216" w:rsidP="00743807">
      <w:pPr>
        <w:pStyle w:val="FootnoteText"/>
        <w:rPr>
          <w:rtl/>
          <w:lang w:bidi="fa-IR"/>
        </w:rPr>
      </w:pPr>
      <w:r>
        <w:rPr>
          <w:rStyle w:val="FootnoteReference"/>
          <w:rFonts w:hint="cs"/>
          <w:sz w:val="24"/>
          <w:szCs w:val="24"/>
          <w:vertAlign w:val="subscript"/>
          <w:rtl/>
        </w:rPr>
        <w:t>۵</w:t>
      </w:r>
      <w:r w:rsidR="00DE7263">
        <w:rPr>
          <w:rFonts w:hint="cs"/>
          <w:sz w:val="24"/>
          <w:szCs w:val="24"/>
          <w:vertAlign w:val="subscript"/>
          <w:rtl/>
        </w:rPr>
        <w:t>۸</w:t>
      </w:r>
      <w:r w:rsidR="00743807">
        <w:t xml:space="preserve"> </w:t>
      </w:r>
      <w:r w:rsidR="00743807" w:rsidRPr="001B7255">
        <w:t>Euclidean distance</w:t>
      </w:r>
    </w:p>
  </w:footnote>
  <w:footnote w:id="60">
    <w:p w14:paraId="787AA2DF" w14:textId="46730BE7" w:rsidR="00743807" w:rsidRPr="00051D52" w:rsidRDefault="00930216" w:rsidP="00743807">
      <w:pPr>
        <w:pStyle w:val="FootnoteText"/>
        <w:rPr>
          <w:lang w:bidi="fa-IR"/>
        </w:rPr>
      </w:pPr>
      <w:r>
        <w:rPr>
          <w:rStyle w:val="FootnoteReference"/>
          <w:rFonts w:hint="cs"/>
          <w:sz w:val="24"/>
          <w:szCs w:val="24"/>
          <w:vertAlign w:val="subscript"/>
          <w:rtl/>
        </w:rPr>
        <w:t>۵</w:t>
      </w:r>
      <w:r w:rsidR="00DE7263">
        <w:rPr>
          <w:rStyle w:val="FootnoteReference"/>
          <w:rFonts w:hint="cs"/>
          <w:sz w:val="24"/>
          <w:szCs w:val="24"/>
          <w:vertAlign w:val="subscript"/>
          <w:rtl/>
        </w:rPr>
        <w:t>۹</w:t>
      </w:r>
      <w:r w:rsidR="00743807">
        <w:t xml:space="preserve"> </w:t>
      </w:r>
      <w:r w:rsidR="00743807" w:rsidRPr="001B7255">
        <w:t>Manhattan</w:t>
      </w:r>
      <w:r w:rsidR="00743807">
        <w:t xml:space="preserve"> </w:t>
      </w:r>
      <w:r w:rsidR="00743807" w:rsidRPr="001B7255">
        <w:t>distance</w:t>
      </w:r>
    </w:p>
  </w:footnote>
  <w:footnote w:id="61">
    <w:p w14:paraId="13C7448B" w14:textId="6DED5F6F" w:rsidR="00743807" w:rsidRPr="00A74F11" w:rsidRDefault="00DE7263" w:rsidP="00743807">
      <w:pPr>
        <w:pStyle w:val="FootnoteText"/>
        <w:rPr>
          <w:lang w:bidi="fa-IR"/>
        </w:rPr>
      </w:pPr>
      <w:r>
        <w:rPr>
          <w:rStyle w:val="FootnoteReference"/>
          <w:rFonts w:hint="cs"/>
          <w:sz w:val="24"/>
          <w:szCs w:val="24"/>
          <w:vertAlign w:val="subscript"/>
          <w:rtl/>
        </w:rPr>
        <w:t>۶۰</w:t>
      </w:r>
      <w:r w:rsidR="00743807">
        <w:t xml:space="preserve"> Overfitting</w:t>
      </w:r>
    </w:p>
  </w:footnote>
  <w:footnote w:id="62">
    <w:p w14:paraId="5E9D41F7" w14:textId="47BFF0B2" w:rsidR="00743807" w:rsidRDefault="00DE7263" w:rsidP="00743807">
      <w:pPr>
        <w:pStyle w:val="FootnoteText"/>
        <w:rPr>
          <w:rtl/>
          <w:lang w:bidi="fa-IR"/>
        </w:rPr>
      </w:pPr>
      <w:r>
        <w:rPr>
          <w:rStyle w:val="FootnoteReference"/>
          <w:rFonts w:hint="cs"/>
          <w:sz w:val="24"/>
          <w:szCs w:val="24"/>
          <w:vertAlign w:val="subscript"/>
          <w:rtl/>
        </w:rPr>
        <w:t>۶۱</w:t>
      </w:r>
      <w:r w:rsidR="00743807">
        <w:t xml:space="preserve"> </w:t>
      </w:r>
      <w:r w:rsidR="00743807" w:rsidRPr="00A74F11">
        <w:t>Underfitting</w:t>
      </w:r>
    </w:p>
  </w:footnote>
  <w:footnote w:id="63">
    <w:p w14:paraId="51F886C8" w14:textId="2CFF7CC8" w:rsidR="00743807" w:rsidRDefault="00930216" w:rsidP="00743807">
      <w:pPr>
        <w:pStyle w:val="FootnoteText"/>
        <w:rPr>
          <w:rtl/>
          <w:lang w:bidi="fa-IR"/>
        </w:rPr>
      </w:pPr>
      <w:r>
        <w:rPr>
          <w:rStyle w:val="FootnoteReference"/>
          <w:rFonts w:hint="cs"/>
          <w:sz w:val="24"/>
          <w:szCs w:val="24"/>
          <w:vertAlign w:val="subscript"/>
          <w:rtl/>
        </w:rPr>
        <w:t>۶</w:t>
      </w:r>
      <w:r w:rsidR="00DE7263">
        <w:rPr>
          <w:rStyle w:val="FootnoteReference"/>
          <w:rFonts w:hint="cs"/>
          <w:sz w:val="24"/>
          <w:szCs w:val="24"/>
          <w:vertAlign w:val="subscript"/>
          <w:rtl/>
        </w:rPr>
        <w:t>۲</w:t>
      </w:r>
      <w:r w:rsidR="00743807">
        <w:t xml:space="preserve"> </w:t>
      </w:r>
      <w:r w:rsidR="00743807" w:rsidRPr="009574A9">
        <w:t xml:space="preserve">Pearson </w:t>
      </w:r>
      <w:r w:rsidR="00743807">
        <w:t>c</w:t>
      </w:r>
      <w:r w:rsidR="00743807" w:rsidRPr="009574A9">
        <w:t>orrelation</w:t>
      </w:r>
      <w:r w:rsidR="00743807">
        <w:t xml:space="preserve"> </w:t>
      </w:r>
      <w:r w:rsidR="00743807" w:rsidRPr="009F57D9">
        <w:t>coefficient</w:t>
      </w:r>
    </w:p>
  </w:footnote>
  <w:footnote w:id="64">
    <w:p w14:paraId="10DFDFCA" w14:textId="54FE1743" w:rsidR="0036761C" w:rsidRDefault="0036761C">
      <w:pPr>
        <w:pStyle w:val="FootnoteText"/>
        <w:rPr>
          <w:rtl/>
          <w:lang w:bidi="fa-IR"/>
        </w:rPr>
      </w:pPr>
      <w:r>
        <w:rPr>
          <w:rStyle w:val="FootnoteReference"/>
          <w:rFonts w:hint="cs"/>
          <w:rtl/>
        </w:rPr>
        <w:t>۶</w:t>
      </w:r>
      <w:r w:rsidR="00BA339E">
        <w:rPr>
          <w:rStyle w:val="FootnoteReference"/>
          <w:rFonts w:hint="cs"/>
          <w:rtl/>
        </w:rPr>
        <w:t>۳</w:t>
      </w:r>
      <w:r>
        <w:t xml:space="preserve"> </w:t>
      </w:r>
      <w:r w:rsidRPr="0036761C">
        <w:t>Kullback-Leibler</w:t>
      </w:r>
    </w:p>
  </w:footnote>
  <w:footnote w:id="65">
    <w:p w14:paraId="447A8154" w14:textId="65176A34" w:rsidR="00200945" w:rsidRDefault="00BA339E">
      <w:pPr>
        <w:pStyle w:val="FootnoteText"/>
        <w:rPr>
          <w:rtl/>
          <w:lang w:bidi="fa-IR"/>
        </w:rPr>
      </w:pPr>
      <w:r w:rsidRPr="00BA339E">
        <w:rPr>
          <w:rStyle w:val="FootnoteReference"/>
          <w:rFonts w:hint="cs"/>
          <w:rtl/>
        </w:rPr>
        <w:t>۶۴</w:t>
      </w:r>
      <w:r w:rsidR="00200945">
        <w:t xml:space="preserve"> </w:t>
      </w:r>
      <w:r w:rsidR="00012D99" w:rsidRPr="00012D99">
        <w:t>Variational autoencoder</w:t>
      </w:r>
    </w:p>
  </w:footnote>
  <w:footnote w:id="66">
    <w:p w14:paraId="27B099A4" w14:textId="4E52490C" w:rsidR="00200945" w:rsidRDefault="00BA339E">
      <w:pPr>
        <w:pStyle w:val="FootnoteText"/>
        <w:rPr>
          <w:rtl/>
          <w:lang w:bidi="fa-IR"/>
        </w:rPr>
      </w:pPr>
      <w:r w:rsidRPr="00BA339E">
        <w:rPr>
          <w:rStyle w:val="FootnoteReference"/>
          <w:rFonts w:hint="cs"/>
          <w:rtl/>
        </w:rPr>
        <w:t>۶۵</w:t>
      </w:r>
      <w:r w:rsidR="00200945">
        <w:t xml:space="preserve"> </w:t>
      </w:r>
      <w:r w:rsidR="00012D99" w:rsidRPr="00012D99">
        <w:t>Generative adversarial network</w:t>
      </w:r>
    </w:p>
  </w:footnote>
  <w:footnote w:id="67">
    <w:p w14:paraId="4EE6C691" w14:textId="095284A8" w:rsidR="00200945" w:rsidRDefault="00BA339E">
      <w:pPr>
        <w:pStyle w:val="FootnoteText"/>
        <w:rPr>
          <w:rtl/>
          <w:lang w:bidi="fa-IR"/>
        </w:rPr>
      </w:pPr>
      <w:r w:rsidRPr="00BA339E">
        <w:rPr>
          <w:rFonts w:hint="cs"/>
          <w:sz w:val="24"/>
          <w:szCs w:val="24"/>
          <w:vertAlign w:val="subscript"/>
          <w:rtl/>
        </w:rPr>
        <w:t>۶۶</w:t>
      </w:r>
      <w:r w:rsidR="00200945">
        <w:t xml:space="preserve"> </w:t>
      </w:r>
      <w:r w:rsidR="00012D99">
        <w:t>B</w:t>
      </w:r>
      <w:r w:rsidR="00012D99" w:rsidRPr="00012D99">
        <w:t>ayesian inference</w:t>
      </w:r>
    </w:p>
  </w:footnote>
  <w:footnote w:id="68">
    <w:p w14:paraId="46578FA1" w14:textId="1D01FEB2" w:rsidR="00743807" w:rsidRPr="00AA4597" w:rsidRDefault="00930216" w:rsidP="00743807">
      <w:pPr>
        <w:pStyle w:val="FootnoteText"/>
        <w:rPr>
          <w:rtl/>
          <w:lang w:val="de-DE" w:bidi="fa-IR"/>
        </w:rPr>
      </w:pPr>
      <w:r>
        <w:rPr>
          <w:rStyle w:val="FootnoteReference"/>
          <w:rFonts w:hint="cs"/>
          <w:sz w:val="24"/>
          <w:szCs w:val="24"/>
          <w:vertAlign w:val="subscript"/>
          <w:rtl/>
        </w:rPr>
        <w:t>۶</w:t>
      </w:r>
      <w:r w:rsidR="00BA339E">
        <w:rPr>
          <w:rFonts w:hint="cs"/>
          <w:sz w:val="24"/>
          <w:szCs w:val="24"/>
          <w:vertAlign w:val="subscript"/>
          <w:rtl/>
        </w:rPr>
        <w:t>۷</w:t>
      </w:r>
      <w:r w:rsidR="00743807">
        <w:t xml:space="preserve"> </w:t>
      </w:r>
      <w:r w:rsidR="00743807" w:rsidRPr="00473B00">
        <w:t xml:space="preserve">Principal </w:t>
      </w:r>
      <w:r w:rsidR="00EB1A80">
        <w:t>c</w:t>
      </w:r>
      <w:r w:rsidR="00743807" w:rsidRPr="00473B00">
        <w:t xml:space="preserve">omponent </w:t>
      </w:r>
      <w:r w:rsidR="00EB1A80">
        <w:t>a</w:t>
      </w:r>
      <w:r w:rsidR="00743807" w:rsidRPr="00473B00">
        <w:t>nalysis</w:t>
      </w:r>
    </w:p>
  </w:footnote>
  <w:footnote w:id="69">
    <w:p w14:paraId="282DFFB0" w14:textId="28E7B4B2" w:rsidR="00743807" w:rsidRDefault="00930216" w:rsidP="00743807">
      <w:pPr>
        <w:pStyle w:val="FootnoteText"/>
        <w:rPr>
          <w:rtl/>
          <w:lang w:bidi="fa-IR"/>
        </w:rPr>
      </w:pPr>
      <w:r>
        <w:rPr>
          <w:rStyle w:val="FootnoteReference"/>
          <w:rFonts w:hint="cs"/>
          <w:sz w:val="24"/>
          <w:szCs w:val="24"/>
          <w:vertAlign w:val="subscript"/>
          <w:rtl/>
        </w:rPr>
        <w:t>۶</w:t>
      </w:r>
      <w:r w:rsidR="00BA339E">
        <w:rPr>
          <w:rStyle w:val="FootnoteReference"/>
          <w:rFonts w:hint="cs"/>
          <w:sz w:val="24"/>
          <w:szCs w:val="24"/>
          <w:vertAlign w:val="subscript"/>
          <w:rtl/>
        </w:rPr>
        <w:t>۸</w:t>
      </w:r>
      <w:r w:rsidR="00743807">
        <w:t xml:space="preserve"> </w:t>
      </w:r>
      <w:r w:rsidR="00743807" w:rsidRPr="00AA4597">
        <w:t>Curse of dimensionality</w:t>
      </w:r>
    </w:p>
  </w:footnote>
  <w:footnote w:id="70">
    <w:p w14:paraId="07B6C182" w14:textId="5C0BE34F" w:rsidR="00743807" w:rsidRDefault="00930216" w:rsidP="00743807">
      <w:pPr>
        <w:pStyle w:val="FootnoteText"/>
        <w:rPr>
          <w:rtl/>
          <w:lang w:bidi="fa-IR"/>
        </w:rPr>
      </w:pPr>
      <w:r>
        <w:rPr>
          <w:rStyle w:val="FootnoteReference"/>
          <w:rFonts w:hint="cs"/>
          <w:sz w:val="24"/>
          <w:szCs w:val="24"/>
          <w:vertAlign w:val="subscript"/>
          <w:rtl/>
        </w:rPr>
        <w:t>۶</w:t>
      </w:r>
      <w:r w:rsidR="00BA339E">
        <w:rPr>
          <w:rStyle w:val="FootnoteReference"/>
          <w:rFonts w:hint="cs"/>
          <w:sz w:val="24"/>
          <w:szCs w:val="24"/>
          <w:vertAlign w:val="subscript"/>
          <w:rtl/>
        </w:rPr>
        <w:t>۹</w:t>
      </w:r>
      <w:r w:rsidR="00743807">
        <w:t xml:space="preserve"> </w:t>
      </w:r>
      <w:r w:rsidR="00743807" w:rsidRPr="00AA4597">
        <w:t>Improved generalization</w:t>
      </w:r>
    </w:p>
  </w:footnote>
  <w:footnote w:id="71">
    <w:p w14:paraId="739C5B8E" w14:textId="541858E5" w:rsidR="008E0CFD" w:rsidRDefault="00EB1A80">
      <w:pPr>
        <w:pStyle w:val="FootnoteText"/>
        <w:rPr>
          <w:rtl/>
          <w:lang w:bidi="fa-IR"/>
        </w:rPr>
      </w:pPr>
      <w:r w:rsidRPr="00EB1A80">
        <w:rPr>
          <w:rFonts w:hint="cs"/>
          <w:sz w:val="24"/>
          <w:szCs w:val="24"/>
          <w:vertAlign w:val="subscript"/>
          <w:rtl/>
        </w:rPr>
        <w:t>۷۰</w:t>
      </w:r>
      <w:r w:rsidR="008E0CFD">
        <w:t xml:space="preserve"> </w:t>
      </w:r>
      <w:r w:rsidR="008E0CFD" w:rsidRPr="008E0CFD">
        <w:t>t-Distributed Stochastic Neighbor Embedding</w:t>
      </w:r>
    </w:p>
  </w:footnote>
  <w:footnote w:id="72">
    <w:p w14:paraId="0A7EAF12" w14:textId="257018DE" w:rsidR="00E2229B" w:rsidRDefault="00EB1A80" w:rsidP="00E2229B">
      <w:pPr>
        <w:pStyle w:val="FootnoteText"/>
        <w:rPr>
          <w:rtl/>
          <w:lang w:bidi="fa-IR"/>
        </w:rPr>
      </w:pPr>
      <w:r w:rsidRPr="00EB1A80">
        <w:rPr>
          <w:rFonts w:hint="cs"/>
          <w:sz w:val="24"/>
          <w:szCs w:val="24"/>
          <w:vertAlign w:val="subscript"/>
          <w:rtl/>
        </w:rPr>
        <w:t>۷۱</w:t>
      </w:r>
      <w:r w:rsidR="00E2229B">
        <w:t xml:space="preserve"> R</w:t>
      </w:r>
      <w:r w:rsidR="00E2229B" w:rsidRPr="009662FF">
        <w:t xml:space="preserve">ecursive </w:t>
      </w:r>
      <w:r w:rsidR="00E2229B">
        <w:t>F</w:t>
      </w:r>
      <w:r w:rsidR="00E2229B" w:rsidRPr="009662FF">
        <w:t xml:space="preserve">eature </w:t>
      </w:r>
      <w:r w:rsidR="00E2229B">
        <w:t>E</w:t>
      </w:r>
      <w:r w:rsidR="00E2229B" w:rsidRPr="009662FF">
        <w:t>limination</w:t>
      </w:r>
    </w:p>
  </w:footnote>
  <w:footnote w:id="73">
    <w:p w14:paraId="69918754" w14:textId="4FD26181" w:rsidR="000B33EB" w:rsidRPr="000B33EB" w:rsidRDefault="005C05D3">
      <w:pPr>
        <w:pStyle w:val="FootnoteText"/>
        <w:rPr>
          <w:lang w:bidi="fa-IR"/>
        </w:rPr>
      </w:pPr>
      <w:r w:rsidRPr="005C05D3">
        <w:rPr>
          <w:rFonts w:hint="cs"/>
          <w:sz w:val="24"/>
          <w:szCs w:val="24"/>
          <w:vertAlign w:val="subscript"/>
          <w:rtl/>
        </w:rPr>
        <w:t>۷۲</w:t>
      </w:r>
      <w:r w:rsidR="000B33EB" w:rsidRPr="005C05D3">
        <w:rPr>
          <w:sz w:val="24"/>
          <w:szCs w:val="24"/>
        </w:rPr>
        <w:t xml:space="preserve"> </w:t>
      </w:r>
      <w:r w:rsidR="000B33EB">
        <w:t>Softmax function</w:t>
      </w:r>
    </w:p>
  </w:footnote>
  <w:footnote w:id="74">
    <w:p w14:paraId="64849AFE" w14:textId="411EA5FB" w:rsidR="00B82B09" w:rsidRDefault="005C05D3">
      <w:pPr>
        <w:pStyle w:val="FootnoteText"/>
        <w:rPr>
          <w:rtl/>
          <w:lang w:bidi="fa-IR"/>
        </w:rPr>
      </w:pPr>
      <w:r w:rsidRPr="005C05D3">
        <w:rPr>
          <w:rFonts w:hint="cs"/>
          <w:sz w:val="24"/>
          <w:szCs w:val="24"/>
          <w:vertAlign w:val="subscript"/>
          <w:rtl/>
        </w:rPr>
        <w:t>۷۳</w:t>
      </w:r>
      <w:r w:rsidR="00B82B09" w:rsidRPr="005C05D3">
        <w:rPr>
          <w:sz w:val="24"/>
          <w:szCs w:val="24"/>
        </w:rPr>
        <w:t xml:space="preserve"> </w:t>
      </w:r>
      <w:r w:rsidR="00B82B09">
        <w:t>M</w:t>
      </w:r>
      <w:r w:rsidR="00B82B09" w:rsidRPr="00B82B09">
        <w:t>aximum likelihood estimation</w:t>
      </w:r>
    </w:p>
  </w:footnote>
  <w:footnote w:id="75">
    <w:p w14:paraId="0BEEFEF1" w14:textId="02BD657E" w:rsidR="00605CD3" w:rsidRPr="00605CD3" w:rsidRDefault="005C05D3">
      <w:pPr>
        <w:pStyle w:val="FootnoteText"/>
        <w:rPr>
          <w:lang w:bidi="fa-IR"/>
        </w:rPr>
      </w:pPr>
      <w:r w:rsidRPr="005C05D3">
        <w:rPr>
          <w:rFonts w:hint="cs"/>
          <w:sz w:val="24"/>
          <w:szCs w:val="24"/>
          <w:vertAlign w:val="subscript"/>
          <w:rtl/>
        </w:rPr>
        <w:t>۷۴</w:t>
      </w:r>
      <w:r w:rsidR="00605CD3" w:rsidRPr="005C05D3">
        <w:rPr>
          <w:sz w:val="24"/>
          <w:szCs w:val="24"/>
        </w:rPr>
        <w:t xml:space="preserve"> </w:t>
      </w:r>
      <w:r w:rsidR="00605CD3">
        <w:rPr>
          <w:lang w:bidi="fa-IR"/>
        </w:rPr>
        <w:t>Random Tree, Random Forest</w:t>
      </w:r>
    </w:p>
  </w:footnote>
  <w:footnote w:id="76">
    <w:p w14:paraId="2F710D11" w14:textId="1E620C58" w:rsidR="004A674F" w:rsidRDefault="005C05D3" w:rsidP="004A674F">
      <w:pPr>
        <w:pStyle w:val="FootnoteText"/>
        <w:rPr>
          <w:rtl/>
          <w:lang w:bidi="fa-IR"/>
        </w:rPr>
      </w:pPr>
      <w:r w:rsidRPr="005C05D3">
        <w:rPr>
          <w:rFonts w:hint="cs"/>
          <w:sz w:val="24"/>
          <w:szCs w:val="24"/>
          <w:vertAlign w:val="subscript"/>
          <w:rtl/>
        </w:rPr>
        <w:t>۷۵</w:t>
      </w:r>
      <w:r w:rsidR="004A674F" w:rsidRPr="005C05D3">
        <w:rPr>
          <w:sz w:val="24"/>
          <w:szCs w:val="24"/>
        </w:rPr>
        <w:t xml:space="preserve"> </w:t>
      </w:r>
      <w:r w:rsidR="004A674F" w:rsidRPr="004A674F">
        <w:t>EXtreme Gradient Boosting</w:t>
      </w:r>
    </w:p>
  </w:footnote>
  <w:footnote w:id="77">
    <w:p w14:paraId="643709DD" w14:textId="0D194B15" w:rsidR="00A01A16" w:rsidRPr="00A01A16" w:rsidRDefault="005C05D3">
      <w:pPr>
        <w:pStyle w:val="FootnoteText"/>
        <w:rPr>
          <w:lang w:val="de-DE" w:bidi="fa-IR"/>
        </w:rPr>
      </w:pPr>
      <w:r w:rsidRPr="005C05D3">
        <w:rPr>
          <w:rFonts w:hint="cs"/>
          <w:sz w:val="24"/>
          <w:szCs w:val="24"/>
          <w:vertAlign w:val="subscript"/>
          <w:rtl/>
        </w:rPr>
        <w:t>۷۶</w:t>
      </w:r>
      <w:r w:rsidR="00A01A16" w:rsidRPr="005C05D3">
        <w:rPr>
          <w:sz w:val="24"/>
          <w:szCs w:val="24"/>
        </w:rPr>
        <w:t xml:space="preserve"> </w:t>
      </w:r>
      <w:r w:rsidR="00A01A16" w:rsidRPr="00A01A16">
        <w:rPr>
          <w:lang w:bidi="fa-IR"/>
        </w:rPr>
        <w:t>Regulizer</w:t>
      </w:r>
    </w:p>
  </w:footnote>
  <w:footnote w:id="78">
    <w:p w14:paraId="26B8654D" w14:textId="1969DB93" w:rsidR="00B03C40" w:rsidRDefault="005C05D3">
      <w:pPr>
        <w:pStyle w:val="FootnoteText"/>
        <w:rPr>
          <w:rtl/>
          <w:lang w:bidi="fa-IR"/>
        </w:rPr>
      </w:pPr>
      <w:r w:rsidRPr="005C05D3">
        <w:rPr>
          <w:rFonts w:hint="cs"/>
          <w:sz w:val="24"/>
          <w:szCs w:val="24"/>
          <w:vertAlign w:val="subscript"/>
          <w:rtl/>
        </w:rPr>
        <w:t>۷۷</w:t>
      </w:r>
      <w:r w:rsidR="00B03C40" w:rsidRPr="005C05D3">
        <w:rPr>
          <w:sz w:val="24"/>
          <w:szCs w:val="24"/>
        </w:rPr>
        <w:t xml:space="preserve"> </w:t>
      </w:r>
      <w:r w:rsidR="00B03C40" w:rsidRPr="00B03C40">
        <w:t>Early stopping</w:t>
      </w:r>
    </w:p>
  </w:footnote>
  <w:footnote w:id="79">
    <w:p w14:paraId="481E97D0" w14:textId="14A96D16" w:rsidR="001C551E" w:rsidRDefault="005C05D3">
      <w:pPr>
        <w:pStyle w:val="FootnoteText"/>
        <w:rPr>
          <w:rtl/>
          <w:lang w:bidi="fa-IR"/>
        </w:rPr>
      </w:pPr>
      <w:r w:rsidRPr="005C05D3">
        <w:rPr>
          <w:rFonts w:hint="cs"/>
          <w:sz w:val="24"/>
          <w:szCs w:val="24"/>
          <w:vertAlign w:val="subscript"/>
          <w:rtl/>
        </w:rPr>
        <w:t>۷۸</w:t>
      </w:r>
      <w:r w:rsidR="001C551E" w:rsidRPr="005C05D3">
        <w:rPr>
          <w:sz w:val="24"/>
          <w:szCs w:val="24"/>
        </w:rPr>
        <w:t xml:space="preserve"> </w:t>
      </w:r>
      <w:r w:rsidR="001C551E" w:rsidRPr="001C551E">
        <w:t>Bootstrapping</w:t>
      </w:r>
    </w:p>
  </w:footnote>
  <w:footnote w:id="80">
    <w:p w14:paraId="7FD60EA2" w14:textId="41FD3837" w:rsidR="002B10D5" w:rsidRPr="002B10D5" w:rsidRDefault="005C05D3">
      <w:pPr>
        <w:pStyle w:val="FootnoteText"/>
        <w:rPr>
          <w:lang w:bidi="fa-IR"/>
        </w:rPr>
      </w:pPr>
      <w:r w:rsidRPr="005C05D3">
        <w:rPr>
          <w:rFonts w:hint="cs"/>
          <w:sz w:val="24"/>
          <w:szCs w:val="24"/>
          <w:vertAlign w:val="subscript"/>
          <w:rtl/>
        </w:rPr>
        <w:t>۷۹</w:t>
      </w:r>
      <w:r w:rsidR="002B10D5" w:rsidRPr="005C05D3">
        <w:rPr>
          <w:sz w:val="24"/>
          <w:szCs w:val="24"/>
        </w:rPr>
        <w:t xml:space="preserve"> </w:t>
      </w:r>
      <w:r w:rsidR="002B10D5">
        <w:rPr>
          <w:lang w:bidi="fa-IR"/>
        </w:rPr>
        <w:t>Cross validation</w:t>
      </w:r>
    </w:p>
  </w:footnote>
  <w:footnote w:id="81">
    <w:p w14:paraId="1A53AE51" w14:textId="12CA4938" w:rsidR="0063668A" w:rsidRDefault="005C05D3">
      <w:pPr>
        <w:pStyle w:val="FootnoteText"/>
        <w:rPr>
          <w:rtl/>
          <w:lang w:bidi="fa-IR"/>
        </w:rPr>
      </w:pPr>
      <w:r w:rsidRPr="005C05D3">
        <w:rPr>
          <w:rFonts w:hint="cs"/>
          <w:sz w:val="24"/>
          <w:szCs w:val="24"/>
          <w:vertAlign w:val="subscript"/>
          <w:rtl/>
        </w:rPr>
        <w:t>۸۰</w:t>
      </w:r>
      <w:r w:rsidR="0063668A">
        <w:t xml:space="preserve"> </w:t>
      </w:r>
      <w:r w:rsidR="0063668A" w:rsidRPr="0063668A">
        <w:t xml:space="preserve">Early </w:t>
      </w:r>
      <w:r w:rsidR="0063668A">
        <w:rPr>
          <w:lang w:val="de-DE"/>
        </w:rPr>
        <w:t>s</w:t>
      </w:r>
      <w:r w:rsidR="0063668A" w:rsidRPr="0063668A">
        <w:t>topping</w:t>
      </w:r>
    </w:p>
  </w:footnote>
  <w:footnote w:id="82">
    <w:p w14:paraId="5B15F321" w14:textId="16CBA8CD" w:rsidR="001D58FB" w:rsidRDefault="005C05D3">
      <w:pPr>
        <w:pStyle w:val="FootnoteText"/>
        <w:rPr>
          <w:rtl/>
          <w:lang w:bidi="fa-IR"/>
        </w:rPr>
      </w:pPr>
      <w:r w:rsidRPr="005C05D3">
        <w:rPr>
          <w:rFonts w:hint="cs"/>
          <w:sz w:val="24"/>
          <w:szCs w:val="24"/>
          <w:vertAlign w:val="subscript"/>
          <w:rtl/>
        </w:rPr>
        <w:t>۸۱</w:t>
      </w:r>
      <w:r w:rsidR="001D58FB">
        <w:t xml:space="preserve"> T</w:t>
      </w:r>
      <w:r w:rsidR="001D58FB" w:rsidRPr="001D58FB">
        <w:t>raining</w:t>
      </w:r>
      <w:r w:rsidR="001D58FB">
        <w:t xml:space="preserve"> set</w:t>
      </w:r>
    </w:p>
  </w:footnote>
  <w:footnote w:id="83">
    <w:p w14:paraId="15070D06" w14:textId="63A39D05" w:rsidR="001D58FB" w:rsidRDefault="005C05D3">
      <w:pPr>
        <w:pStyle w:val="FootnoteText"/>
        <w:rPr>
          <w:rtl/>
          <w:lang w:bidi="fa-IR"/>
        </w:rPr>
      </w:pPr>
      <w:r w:rsidRPr="005C05D3">
        <w:rPr>
          <w:rFonts w:hint="cs"/>
          <w:sz w:val="24"/>
          <w:szCs w:val="24"/>
          <w:vertAlign w:val="subscript"/>
          <w:rtl/>
        </w:rPr>
        <w:t>۸۲</w:t>
      </w:r>
      <w:r w:rsidR="001D58FB">
        <w:t xml:space="preserve"> V</w:t>
      </w:r>
      <w:r w:rsidR="001D58FB" w:rsidRPr="001D58FB">
        <w:t>alidation</w:t>
      </w:r>
      <w:r w:rsidR="001D58FB">
        <w:t xml:space="preserve"> set</w:t>
      </w:r>
    </w:p>
  </w:footnote>
  <w:footnote w:id="84">
    <w:p w14:paraId="1528F6EE" w14:textId="50804353" w:rsidR="001D58FB" w:rsidRPr="001D58FB" w:rsidRDefault="005C05D3">
      <w:pPr>
        <w:pStyle w:val="FootnoteText"/>
        <w:rPr>
          <w:rtl/>
          <w:lang w:bidi="fa-IR"/>
        </w:rPr>
      </w:pPr>
      <w:r w:rsidRPr="005C05D3">
        <w:rPr>
          <w:rFonts w:hint="cs"/>
          <w:sz w:val="24"/>
          <w:szCs w:val="24"/>
          <w:vertAlign w:val="subscript"/>
          <w:rtl/>
        </w:rPr>
        <w:t>۸۳</w:t>
      </w:r>
      <w:r w:rsidR="001D58FB">
        <w:t xml:space="preserve"> T</w:t>
      </w:r>
      <w:r w:rsidR="001D58FB" w:rsidRPr="001D58FB">
        <w:t>est</w:t>
      </w:r>
      <w:r w:rsidR="001D58FB">
        <w:t xml:space="preserve"> set</w:t>
      </w:r>
    </w:p>
  </w:footnote>
  <w:footnote w:id="85">
    <w:p w14:paraId="0D49112E" w14:textId="64ACB3F2" w:rsidR="001D58FB" w:rsidRDefault="005C05D3">
      <w:pPr>
        <w:pStyle w:val="FootnoteText"/>
        <w:rPr>
          <w:rtl/>
          <w:lang w:bidi="fa-IR"/>
        </w:rPr>
      </w:pPr>
      <w:r w:rsidRPr="005C05D3">
        <w:rPr>
          <w:rFonts w:hint="cs"/>
          <w:sz w:val="24"/>
          <w:szCs w:val="24"/>
          <w:vertAlign w:val="subscript"/>
          <w:rtl/>
        </w:rPr>
        <w:t>۸۴</w:t>
      </w:r>
      <w:r w:rsidR="001D58FB">
        <w:t xml:space="preserve"> </w:t>
      </w:r>
      <w:r w:rsidR="002803E1">
        <w:t>P</w:t>
      </w:r>
      <w:r w:rsidR="001D58FB" w:rsidRPr="001D58FB">
        <w:t>atience parameter</w:t>
      </w:r>
    </w:p>
  </w:footnote>
  <w:footnote w:id="86">
    <w:p w14:paraId="13C27265" w14:textId="5A861798" w:rsidR="00696B52" w:rsidRDefault="00A7020B">
      <w:pPr>
        <w:pStyle w:val="FootnoteText"/>
        <w:rPr>
          <w:rtl/>
          <w:lang w:bidi="fa-IR"/>
        </w:rPr>
      </w:pPr>
      <w:r w:rsidRPr="00A7020B">
        <w:rPr>
          <w:rFonts w:hint="cs"/>
          <w:sz w:val="24"/>
          <w:szCs w:val="24"/>
          <w:vertAlign w:val="subscript"/>
          <w:rtl/>
        </w:rPr>
        <w:t>۸۵</w:t>
      </w:r>
      <w:r w:rsidR="00696B52" w:rsidRPr="00A7020B">
        <w:rPr>
          <w:sz w:val="24"/>
          <w:szCs w:val="24"/>
        </w:rPr>
        <w:t xml:space="preserve"> </w:t>
      </w:r>
      <w:r w:rsidR="002803E1">
        <w:t>R</w:t>
      </w:r>
      <w:r w:rsidR="002803E1" w:rsidRPr="002803E1">
        <w:t>egularization</w:t>
      </w:r>
    </w:p>
  </w:footnote>
  <w:footnote w:id="87">
    <w:p w14:paraId="3946AD79" w14:textId="7CB87B11" w:rsidR="00B2293A" w:rsidRPr="00B2293A" w:rsidRDefault="00FE449D">
      <w:pPr>
        <w:pStyle w:val="FootnoteText"/>
        <w:rPr>
          <w:lang w:val="de-DE" w:bidi="fa-IR"/>
        </w:rPr>
      </w:pPr>
      <w:r>
        <w:rPr>
          <w:rFonts w:asciiTheme="majorHAnsi" w:hAnsiTheme="majorHAnsi" w:hint="cs"/>
          <w:sz w:val="24"/>
          <w:szCs w:val="24"/>
          <w:vertAlign w:val="subscript"/>
          <w:rtl/>
        </w:rPr>
        <w:t>۸۶</w:t>
      </w:r>
      <w:r w:rsidR="00B2293A">
        <w:t xml:space="preserve"> </w:t>
      </w:r>
      <w:r w:rsidR="00B2293A" w:rsidRPr="00711DB0">
        <w:rPr>
          <w:rStyle w:val="Zchn0"/>
          <w:rFonts w:ascii="Times New Roman" w:hAnsi="Times New Roman" w:cs="Times New Roman"/>
          <w:sz w:val="20"/>
          <w:szCs w:val="22"/>
          <w:vertAlign w:val="baseline"/>
          <w:lang w:val="en-US"/>
        </w:rPr>
        <w:t>Padding</w:t>
      </w:r>
    </w:p>
  </w:footnote>
  <w:footnote w:id="88">
    <w:p w14:paraId="5F52D532" w14:textId="3CA546CB" w:rsidR="00AF03BA" w:rsidRDefault="00FE449D" w:rsidP="00AF03BA">
      <w:pPr>
        <w:pStyle w:val="Default"/>
        <w:spacing w:before="0" w:line="240" w:lineRule="auto"/>
        <w:rPr>
          <w:rFonts w:hint="default"/>
        </w:rPr>
      </w:pPr>
      <w:r w:rsidRPr="00FE449D">
        <w:rPr>
          <w:rFonts w:ascii="Times New Roman" w:hAnsi="Times New Roman"/>
          <w:u w:color="000000"/>
          <w:vertAlign w:val="subscript"/>
          <w:rtl/>
        </w:rPr>
        <w:t>۸۷</w:t>
      </w:r>
      <w:r w:rsidR="00AF03BA" w:rsidRPr="00FE449D">
        <w:rPr>
          <w:rFonts w:ascii="Times New Roman" w:hAnsi="Times New Roman"/>
          <w:u w:color="000000"/>
        </w:rPr>
        <w:t xml:space="preserve"> </w:t>
      </w:r>
      <w:r w:rsidR="00AF03BA">
        <w:rPr>
          <w:rFonts w:ascii="Times New Roman" w:hAnsi="Times New Roman"/>
          <w:sz w:val="20"/>
          <w:szCs w:val="20"/>
          <w:u w:color="000000"/>
        </w:rPr>
        <w:t>Sparse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6F5D"/>
    <w:multiLevelType w:val="hybridMultilevel"/>
    <w:tmpl w:val="198ECCCE"/>
    <w:styleLink w:val="Bullet"/>
    <w:lvl w:ilvl="0" w:tplc="7F30BE32">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0"/>
        <w:highlight w:val="none"/>
        <w:vertAlign w:val="baseline"/>
      </w:rPr>
    </w:lvl>
    <w:lvl w:ilvl="1" w:tplc="077EE3A8">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2" w:tplc="5254DFF0">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3" w:tplc="889897FA">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4" w:tplc="BB9CD9E2">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5" w:tplc="4240DDE8">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6" w:tplc="BD087F8A">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7" w:tplc="44B66BB6">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lvl w:ilvl="8" w:tplc="AB2E8EF0">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2F5496"/>
        <w:spacing w:val="0"/>
        <w:w w:val="100"/>
        <w:kern w:val="0"/>
        <w:position w:val="-2"/>
        <w:highlight w:val="none"/>
        <w:vertAlign w:val="baseline"/>
      </w:rPr>
    </w:lvl>
  </w:abstractNum>
  <w:abstractNum w:abstractNumId="1" w15:restartNumberingAfterBreak="0">
    <w:nsid w:val="063F4034"/>
    <w:multiLevelType w:val="multilevel"/>
    <w:tmpl w:val="25BC0210"/>
    <w:styleLink w:val="Formatvorlage1"/>
    <w:lvl w:ilvl="0">
      <w:start w:val="1"/>
      <w:numFmt w:val="decimal"/>
      <w:lvlText w:val="%1."/>
      <w:lvlJc w:val="left"/>
      <w:pPr>
        <w:ind w:left="0" w:firstLine="0"/>
      </w:pPr>
      <w:rPr>
        <w:rFonts w:hint="default"/>
      </w:rPr>
    </w:lvl>
    <w:lvl w:ilvl="1">
      <w:start w:val="1"/>
      <w:numFmt w:val="decimal"/>
      <w:lvlText w:val="%1.%2."/>
      <w:lvlJc w:val="left"/>
      <w:pPr>
        <w:ind w:left="792" w:hanging="432"/>
      </w:pPr>
      <w:rPr>
        <w:rFonts w:ascii="Arabic Typesetting" w:hAnsi="Arabic Typesetting" w:cs="B Lotus" w:hint="default"/>
        <w:b/>
        <w:bCs/>
        <w:i w:val="0"/>
        <w:i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86290D"/>
    <w:multiLevelType w:val="multilevel"/>
    <w:tmpl w:val="90EC587C"/>
    <w:lvl w:ilvl="0">
      <w:start w:val="1"/>
      <w:numFmt w:val="decimal"/>
      <w:lvlText w:val="%1."/>
      <w:lvlJc w:val="left"/>
      <w:pPr>
        <w:ind w:left="0" w:firstLine="0"/>
      </w:pPr>
      <w:rPr>
        <w:rFonts w:hint="default"/>
      </w:rPr>
    </w:lvl>
    <w:lvl w:ilvl="1">
      <w:start w:val="1"/>
      <w:numFmt w:val="decimal"/>
      <w:lvlText w:val="%1.%2."/>
      <w:lvlJc w:val="center"/>
      <w:pPr>
        <w:ind w:left="792" w:hanging="504"/>
      </w:pPr>
      <w:rPr>
        <w:rFonts w:ascii="Times New Roman" w:hAnsi="Times New Roman" w:cs="B Lotus" w:hint="default"/>
        <w:b/>
        <w:bCs/>
        <w:i w:val="0"/>
        <w:iCs w:val="0"/>
        <w:caps w:val="0"/>
        <w:smallCaps w:val="0"/>
        <w:strike w:val="0"/>
        <w:dstrike w:val="0"/>
        <w:outline w:val="0"/>
        <w:shadow w:val="0"/>
        <w:emboss w:val="0"/>
        <w:imprint w:val="0"/>
        <w:noProof w:val="0"/>
        <w:snapToGrid w:val="0"/>
        <w:vanish w:val="0"/>
        <w:color w:val="000000"/>
        <w:spacing w:val="0"/>
        <w:w w:val="0"/>
        <w:kern w:val="0"/>
        <w:position w:val="0"/>
        <w:sz w:val="24"/>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CD2DE5"/>
    <w:multiLevelType w:val="multilevel"/>
    <w:tmpl w:val="93BE81F8"/>
    <w:lvl w:ilvl="0">
      <w:start w:val="1"/>
      <w:numFmt w:val="decimal"/>
      <w:lvlText w:val="%1."/>
      <w:lvlJc w:val="left"/>
      <w:pPr>
        <w:ind w:left="360" w:hanging="360"/>
      </w:pPr>
      <w:rPr>
        <w:rFonts w:cs="B Lotus" w:hint="default"/>
      </w:rPr>
    </w:lvl>
    <w:lvl w:ilvl="1">
      <w:start w:val="1"/>
      <w:numFmt w:val="decimal"/>
      <w:lvlText w:val="%1.%2."/>
      <w:lvlJc w:val="left"/>
      <w:pPr>
        <w:ind w:left="792" w:hanging="432"/>
      </w:pPr>
      <w:rPr>
        <w:rFonts w:ascii="Times New Roman" w:hAnsi="Times New Roman" w:cs="B Lotus" w:hint="default"/>
        <w:bCs/>
        <w:iCs w:val="0"/>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8295C"/>
    <w:multiLevelType w:val="hybridMultilevel"/>
    <w:tmpl w:val="6164AA86"/>
    <w:lvl w:ilvl="0" w:tplc="7068CDD2">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17E5C"/>
    <w:multiLevelType w:val="hybridMultilevel"/>
    <w:tmpl w:val="198ECCCE"/>
    <w:numStyleLink w:val="Bullet"/>
  </w:abstractNum>
  <w:abstractNum w:abstractNumId="6" w15:restartNumberingAfterBreak="0">
    <w:nsid w:val="1640563B"/>
    <w:multiLevelType w:val="hybridMultilevel"/>
    <w:tmpl w:val="5FA4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5255CD"/>
    <w:multiLevelType w:val="hybridMultilevel"/>
    <w:tmpl w:val="E5F46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B1586"/>
    <w:multiLevelType w:val="hybridMultilevel"/>
    <w:tmpl w:val="E7DCA8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01E97"/>
    <w:multiLevelType w:val="hybridMultilevel"/>
    <w:tmpl w:val="63A05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64905"/>
    <w:multiLevelType w:val="multilevel"/>
    <w:tmpl w:val="EC227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2318F4"/>
    <w:multiLevelType w:val="multilevel"/>
    <w:tmpl w:val="56C2A65C"/>
    <w:lvl w:ilvl="0">
      <w:start w:val="1"/>
      <w:numFmt w:val="decimal"/>
      <w:lvlText w:val="%1."/>
      <w:lvlJc w:val="left"/>
      <w:pPr>
        <w:ind w:left="360" w:hanging="360"/>
      </w:pPr>
      <w:rPr>
        <w:rFonts w:hint="default"/>
      </w:rPr>
    </w:lvl>
    <w:lvl w:ilvl="1">
      <w:start w:val="1"/>
      <w:numFmt w:val="decimal"/>
      <w:lvlText w:val="%1.%2."/>
      <w:lvlJc w:val="left"/>
      <w:pPr>
        <w:ind w:left="737" w:hanging="737"/>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1751D4E"/>
    <w:multiLevelType w:val="hybridMultilevel"/>
    <w:tmpl w:val="CEF293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62361"/>
    <w:multiLevelType w:val="hybridMultilevel"/>
    <w:tmpl w:val="CE9E02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541B4"/>
    <w:multiLevelType w:val="hybridMultilevel"/>
    <w:tmpl w:val="2A660A7E"/>
    <w:lvl w:ilvl="0" w:tplc="28129548">
      <w:start w:val="1"/>
      <w:numFmt w:val="bullet"/>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59340B"/>
    <w:multiLevelType w:val="hybridMultilevel"/>
    <w:tmpl w:val="98848712"/>
    <w:lvl w:ilvl="0" w:tplc="C1DED5DE">
      <w:start w:val="1"/>
      <w:numFmt w:val="bullet"/>
      <w:lvlText w:val=""/>
      <w:lvlJc w:val="left"/>
      <w:pPr>
        <w:ind w:left="567" w:hanging="20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34E5A"/>
    <w:multiLevelType w:val="multilevel"/>
    <w:tmpl w:val="25BC0210"/>
    <w:numStyleLink w:val="Formatvorlage1"/>
  </w:abstractNum>
  <w:abstractNum w:abstractNumId="17" w15:restartNumberingAfterBreak="0">
    <w:nsid w:val="5B6D39B5"/>
    <w:multiLevelType w:val="multilevel"/>
    <w:tmpl w:val="989E50EC"/>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0E03CCE"/>
    <w:multiLevelType w:val="hybridMultilevel"/>
    <w:tmpl w:val="E29657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6569A1"/>
    <w:multiLevelType w:val="multilevel"/>
    <w:tmpl w:val="6602D5D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abic Typesetting" w:hAnsi="Arabic Typesetting" w:cs="B Lotus" w:hint="default"/>
        <w:b/>
        <w:bCs/>
        <w:i w:val="0"/>
        <w:i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F821567"/>
    <w:multiLevelType w:val="multilevel"/>
    <w:tmpl w:val="5882D44A"/>
    <w:lvl w:ilvl="0">
      <w:start w:val="1"/>
      <w:numFmt w:val="decimal"/>
      <w:lvlText w:val="%1."/>
      <w:lvlJc w:val="left"/>
      <w:pPr>
        <w:ind w:left="0" w:firstLine="0"/>
      </w:pPr>
      <w:rPr>
        <w:rFonts w:hint="default"/>
      </w:rPr>
    </w:lvl>
    <w:lvl w:ilvl="1">
      <w:start w:val="1"/>
      <w:numFmt w:val="decimal"/>
      <w:lvlText w:val="%2."/>
      <w:lvlJc w:val="left"/>
      <w:pPr>
        <w:ind w:left="648"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573280"/>
    <w:multiLevelType w:val="multilevel"/>
    <w:tmpl w:val="1A9AC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4247143">
    <w:abstractNumId w:val="3"/>
  </w:num>
  <w:num w:numId="2" w16cid:durableId="2130008046">
    <w:abstractNumId w:val="4"/>
  </w:num>
  <w:num w:numId="3" w16cid:durableId="1364087033">
    <w:abstractNumId w:val="19"/>
  </w:num>
  <w:num w:numId="4" w16cid:durableId="200097960">
    <w:abstractNumId w:val="1"/>
  </w:num>
  <w:num w:numId="5" w16cid:durableId="534730615">
    <w:abstractNumId w:val="16"/>
  </w:num>
  <w:num w:numId="6" w16cid:durableId="275260586">
    <w:abstractNumId w:val="20"/>
  </w:num>
  <w:num w:numId="7" w16cid:durableId="32506239">
    <w:abstractNumId w:val="2"/>
  </w:num>
  <w:num w:numId="8" w16cid:durableId="1657227624">
    <w:abstractNumId w:val="17"/>
  </w:num>
  <w:num w:numId="9" w16cid:durableId="1784183306">
    <w:abstractNumId w:val="11"/>
  </w:num>
  <w:num w:numId="10" w16cid:durableId="998389995">
    <w:abstractNumId w:val="0"/>
  </w:num>
  <w:num w:numId="11" w16cid:durableId="1394738555">
    <w:abstractNumId w:val="5"/>
  </w:num>
  <w:num w:numId="12" w16cid:durableId="1420637999">
    <w:abstractNumId w:val="21"/>
  </w:num>
  <w:num w:numId="13" w16cid:durableId="882404343">
    <w:abstractNumId w:val="10"/>
  </w:num>
  <w:num w:numId="14" w16cid:durableId="1639728527">
    <w:abstractNumId w:val="12"/>
  </w:num>
  <w:num w:numId="15" w16cid:durableId="1435051875">
    <w:abstractNumId w:val="15"/>
  </w:num>
  <w:num w:numId="16" w16cid:durableId="831919503">
    <w:abstractNumId w:val="14"/>
  </w:num>
  <w:num w:numId="17" w16cid:durableId="943656462">
    <w:abstractNumId w:val="7"/>
  </w:num>
  <w:num w:numId="18" w16cid:durableId="1734810478">
    <w:abstractNumId w:val="18"/>
  </w:num>
  <w:num w:numId="19" w16cid:durableId="944387917">
    <w:abstractNumId w:val="13"/>
  </w:num>
  <w:num w:numId="20" w16cid:durableId="1688100757">
    <w:abstractNumId w:val="8"/>
  </w:num>
  <w:num w:numId="21" w16cid:durableId="1890998358">
    <w:abstractNumId w:val="9"/>
  </w:num>
  <w:num w:numId="22" w16cid:durableId="8367751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E13"/>
    <w:rsid w:val="0000024C"/>
    <w:rsid w:val="000025C7"/>
    <w:rsid w:val="00002695"/>
    <w:rsid w:val="000057A2"/>
    <w:rsid w:val="00005D59"/>
    <w:rsid w:val="00012D99"/>
    <w:rsid w:val="00016EF5"/>
    <w:rsid w:val="000240C4"/>
    <w:rsid w:val="00030C70"/>
    <w:rsid w:val="000344E3"/>
    <w:rsid w:val="00045B9C"/>
    <w:rsid w:val="00047E7D"/>
    <w:rsid w:val="000507AC"/>
    <w:rsid w:val="00053A07"/>
    <w:rsid w:val="00063A8E"/>
    <w:rsid w:val="00067EBF"/>
    <w:rsid w:val="0007032E"/>
    <w:rsid w:val="00072DC4"/>
    <w:rsid w:val="00073C99"/>
    <w:rsid w:val="000748F4"/>
    <w:rsid w:val="0007538F"/>
    <w:rsid w:val="00075AAE"/>
    <w:rsid w:val="00095EA8"/>
    <w:rsid w:val="00096D36"/>
    <w:rsid w:val="00097F5D"/>
    <w:rsid w:val="000A73E7"/>
    <w:rsid w:val="000B33EB"/>
    <w:rsid w:val="000B4CE6"/>
    <w:rsid w:val="000B681A"/>
    <w:rsid w:val="000C29C0"/>
    <w:rsid w:val="000C2B86"/>
    <w:rsid w:val="000C5A0B"/>
    <w:rsid w:val="000C6A65"/>
    <w:rsid w:val="000D1C24"/>
    <w:rsid w:val="000D41E0"/>
    <w:rsid w:val="000F173D"/>
    <w:rsid w:val="000F40C0"/>
    <w:rsid w:val="000F55F1"/>
    <w:rsid w:val="0010629F"/>
    <w:rsid w:val="00117F82"/>
    <w:rsid w:val="00121E63"/>
    <w:rsid w:val="00127F06"/>
    <w:rsid w:val="00134C4E"/>
    <w:rsid w:val="001367B2"/>
    <w:rsid w:val="00141694"/>
    <w:rsid w:val="0014262B"/>
    <w:rsid w:val="00151E31"/>
    <w:rsid w:val="00161712"/>
    <w:rsid w:val="00161BAC"/>
    <w:rsid w:val="00167C4B"/>
    <w:rsid w:val="00175CD2"/>
    <w:rsid w:val="00191406"/>
    <w:rsid w:val="001A06DA"/>
    <w:rsid w:val="001B02E0"/>
    <w:rsid w:val="001B2E3F"/>
    <w:rsid w:val="001B6209"/>
    <w:rsid w:val="001B6ADB"/>
    <w:rsid w:val="001C2F20"/>
    <w:rsid w:val="001C551E"/>
    <w:rsid w:val="001C5D05"/>
    <w:rsid w:val="001C6F1E"/>
    <w:rsid w:val="001C7E18"/>
    <w:rsid w:val="001D33D9"/>
    <w:rsid w:val="001D58FB"/>
    <w:rsid w:val="001E065E"/>
    <w:rsid w:val="001E206F"/>
    <w:rsid w:val="001E31F8"/>
    <w:rsid w:val="001E47EC"/>
    <w:rsid w:val="001E5ABA"/>
    <w:rsid w:val="001E5BC9"/>
    <w:rsid w:val="001E5E06"/>
    <w:rsid w:val="001F4097"/>
    <w:rsid w:val="00200945"/>
    <w:rsid w:val="00222CAA"/>
    <w:rsid w:val="00231C6C"/>
    <w:rsid w:val="00241692"/>
    <w:rsid w:val="00242E7D"/>
    <w:rsid w:val="002578D7"/>
    <w:rsid w:val="00263FFB"/>
    <w:rsid w:val="00277057"/>
    <w:rsid w:val="002803E1"/>
    <w:rsid w:val="002827C4"/>
    <w:rsid w:val="002836BB"/>
    <w:rsid w:val="00291AEE"/>
    <w:rsid w:val="0029628C"/>
    <w:rsid w:val="002A562D"/>
    <w:rsid w:val="002B10D5"/>
    <w:rsid w:val="002B2AD4"/>
    <w:rsid w:val="002B2F28"/>
    <w:rsid w:val="002C1001"/>
    <w:rsid w:val="002C34A7"/>
    <w:rsid w:val="002C3C35"/>
    <w:rsid w:val="002C541C"/>
    <w:rsid w:val="002D31C5"/>
    <w:rsid w:val="002F2112"/>
    <w:rsid w:val="002F49DE"/>
    <w:rsid w:val="002F4F55"/>
    <w:rsid w:val="002F5952"/>
    <w:rsid w:val="00302ED9"/>
    <w:rsid w:val="003058EB"/>
    <w:rsid w:val="003077F4"/>
    <w:rsid w:val="003117E4"/>
    <w:rsid w:val="00326D46"/>
    <w:rsid w:val="0033623E"/>
    <w:rsid w:val="00340DE7"/>
    <w:rsid w:val="003421AA"/>
    <w:rsid w:val="00353996"/>
    <w:rsid w:val="0035673E"/>
    <w:rsid w:val="0036054B"/>
    <w:rsid w:val="0036284E"/>
    <w:rsid w:val="0036761C"/>
    <w:rsid w:val="003703AD"/>
    <w:rsid w:val="00375089"/>
    <w:rsid w:val="00376044"/>
    <w:rsid w:val="00377FE6"/>
    <w:rsid w:val="0038356D"/>
    <w:rsid w:val="00390401"/>
    <w:rsid w:val="00392124"/>
    <w:rsid w:val="0039358A"/>
    <w:rsid w:val="003C4760"/>
    <w:rsid w:val="003E4FF0"/>
    <w:rsid w:val="003F3B57"/>
    <w:rsid w:val="003F5CF2"/>
    <w:rsid w:val="003F7434"/>
    <w:rsid w:val="00404EB3"/>
    <w:rsid w:val="00405208"/>
    <w:rsid w:val="00406252"/>
    <w:rsid w:val="004159D6"/>
    <w:rsid w:val="00423EF6"/>
    <w:rsid w:val="00427887"/>
    <w:rsid w:val="00430540"/>
    <w:rsid w:val="00432E4E"/>
    <w:rsid w:val="004722B4"/>
    <w:rsid w:val="0048376D"/>
    <w:rsid w:val="0048528D"/>
    <w:rsid w:val="00493608"/>
    <w:rsid w:val="004A6660"/>
    <w:rsid w:val="004A674F"/>
    <w:rsid w:val="004A679E"/>
    <w:rsid w:val="004B1AE0"/>
    <w:rsid w:val="004B2E08"/>
    <w:rsid w:val="004E00A4"/>
    <w:rsid w:val="004E34DF"/>
    <w:rsid w:val="00506B66"/>
    <w:rsid w:val="00521E34"/>
    <w:rsid w:val="00532DC0"/>
    <w:rsid w:val="005345CA"/>
    <w:rsid w:val="00535D53"/>
    <w:rsid w:val="005417F7"/>
    <w:rsid w:val="005418ED"/>
    <w:rsid w:val="00541C3B"/>
    <w:rsid w:val="00541F21"/>
    <w:rsid w:val="00597FC1"/>
    <w:rsid w:val="005A0339"/>
    <w:rsid w:val="005A44B8"/>
    <w:rsid w:val="005B13DA"/>
    <w:rsid w:val="005B7029"/>
    <w:rsid w:val="005B70FE"/>
    <w:rsid w:val="005C05D3"/>
    <w:rsid w:val="005C1431"/>
    <w:rsid w:val="005C3374"/>
    <w:rsid w:val="005C46C6"/>
    <w:rsid w:val="005C6626"/>
    <w:rsid w:val="005D5732"/>
    <w:rsid w:val="005E3DF6"/>
    <w:rsid w:val="005F1B41"/>
    <w:rsid w:val="005F21AA"/>
    <w:rsid w:val="00601CF9"/>
    <w:rsid w:val="00605CD3"/>
    <w:rsid w:val="00620F88"/>
    <w:rsid w:val="00621151"/>
    <w:rsid w:val="0063668A"/>
    <w:rsid w:val="00641006"/>
    <w:rsid w:val="006474BC"/>
    <w:rsid w:val="00651B76"/>
    <w:rsid w:val="00656842"/>
    <w:rsid w:val="0067457B"/>
    <w:rsid w:val="00674FAC"/>
    <w:rsid w:val="00676791"/>
    <w:rsid w:val="0067761B"/>
    <w:rsid w:val="0068181F"/>
    <w:rsid w:val="00682128"/>
    <w:rsid w:val="00696B52"/>
    <w:rsid w:val="006979E6"/>
    <w:rsid w:val="00697EE0"/>
    <w:rsid w:val="006A0917"/>
    <w:rsid w:val="006A0ACD"/>
    <w:rsid w:val="006A0FC1"/>
    <w:rsid w:val="006A2747"/>
    <w:rsid w:val="006A485E"/>
    <w:rsid w:val="006A763F"/>
    <w:rsid w:val="006B0565"/>
    <w:rsid w:val="006B684B"/>
    <w:rsid w:val="006B6DBB"/>
    <w:rsid w:val="006C0233"/>
    <w:rsid w:val="006E16B8"/>
    <w:rsid w:val="006E31E2"/>
    <w:rsid w:val="006E4685"/>
    <w:rsid w:val="006E6778"/>
    <w:rsid w:val="006F0903"/>
    <w:rsid w:val="006F162D"/>
    <w:rsid w:val="006F6E8E"/>
    <w:rsid w:val="00711963"/>
    <w:rsid w:val="00711DB0"/>
    <w:rsid w:val="00712EDC"/>
    <w:rsid w:val="007147FC"/>
    <w:rsid w:val="00717823"/>
    <w:rsid w:val="007235CE"/>
    <w:rsid w:val="007351B1"/>
    <w:rsid w:val="0074109B"/>
    <w:rsid w:val="00743807"/>
    <w:rsid w:val="00744BF0"/>
    <w:rsid w:val="00745CAC"/>
    <w:rsid w:val="00752C23"/>
    <w:rsid w:val="00752E13"/>
    <w:rsid w:val="00753D6E"/>
    <w:rsid w:val="00760CBA"/>
    <w:rsid w:val="00772975"/>
    <w:rsid w:val="00773040"/>
    <w:rsid w:val="00781A80"/>
    <w:rsid w:val="00782D71"/>
    <w:rsid w:val="00784960"/>
    <w:rsid w:val="00791237"/>
    <w:rsid w:val="00793D5C"/>
    <w:rsid w:val="007965F9"/>
    <w:rsid w:val="007970F4"/>
    <w:rsid w:val="007A2ACC"/>
    <w:rsid w:val="007B2494"/>
    <w:rsid w:val="007B4DB2"/>
    <w:rsid w:val="007C024A"/>
    <w:rsid w:val="007C1D3E"/>
    <w:rsid w:val="007C64EE"/>
    <w:rsid w:val="007C6651"/>
    <w:rsid w:val="007C6874"/>
    <w:rsid w:val="007C6D69"/>
    <w:rsid w:val="007C6FEB"/>
    <w:rsid w:val="007D60C3"/>
    <w:rsid w:val="007D76AA"/>
    <w:rsid w:val="007E12BD"/>
    <w:rsid w:val="007E6F9B"/>
    <w:rsid w:val="007F6259"/>
    <w:rsid w:val="007F7279"/>
    <w:rsid w:val="00800589"/>
    <w:rsid w:val="0080065C"/>
    <w:rsid w:val="00812C55"/>
    <w:rsid w:val="00815074"/>
    <w:rsid w:val="00816CFC"/>
    <w:rsid w:val="00817917"/>
    <w:rsid w:val="008203B4"/>
    <w:rsid w:val="008245D8"/>
    <w:rsid w:val="00832861"/>
    <w:rsid w:val="008347A5"/>
    <w:rsid w:val="00845351"/>
    <w:rsid w:val="00850AF9"/>
    <w:rsid w:val="0085745D"/>
    <w:rsid w:val="00865259"/>
    <w:rsid w:val="008652F9"/>
    <w:rsid w:val="008703C5"/>
    <w:rsid w:val="00882C08"/>
    <w:rsid w:val="00885667"/>
    <w:rsid w:val="0089443C"/>
    <w:rsid w:val="00896004"/>
    <w:rsid w:val="00897CC4"/>
    <w:rsid w:val="008A73BE"/>
    <w:rsid w:val="008B653F"/>
    <w:rsid w:val="008C1271"/>
    <w:rsid w:val="008C418E"/>
    <w:rsid w:val="008C7288"/>
    <w:rsid w:val="008E05FD"/>
    <w:rsid w:val="008E0CFD"/>
    <w:rsid w:val="008E2C86"/>
    <w:rsid w:val="008E45C4"/>
    <w:rsid w:val="008F7DE0"/>
    <w:rsid w:val="00901E97"/>
    <w:rsid w:val="0090292D"/>
    <w:rsid w:val="00911242"/>
    <w:rsid w:val="0091193D"/>
    <w:rsid w:val="00916EC5"/>
    <w:rsid w:val="00923BC9"/>
    <w:rsid w:val="00923EE4"/>
    <w:rsid w:val="00930216"/>
    <w:rsid w:val="00934648"/>
    <w:rsid w:val="00935F7B"/>
    <w:rsid w:val="00937D66"/>
    <w:rsid w:val="00943021"/>
    <w:rsid w:val="0095096B"/>
    <w:rsid w:val="00952EFF"/>
    <w:rsid w:val="009565FF"/>
    <w:rsid w:val="00961EBC"/>
    <w:rsid w:val="0096447F"/>
    <w:rsid w:val="009662FF"/>
    <w:rsid w:val="00976140"/>
    <w:rsid w:val="00985AFB"/>
    <w:rsid w:val="009944FA"/>
    <w:rsid w:val="009A368A"/>
    <w:rsid w:val="009A499E"/>
    <w:rsid w:val="009B0BB4"/>
    <w:rsid w:val="009B1D5E"/>
    <w:rsid w:val="009C2C2D"/>
    <w:rsid w:val="009D5EF4"/>
    <w:rsid w:val="009E14C8"/>
    <w:rsid w:val="009E697C"/>
    <w:rsid w:val="009F3B68"/>
    <w:rsid w:val="009F56E3"/>
    <w:rsid w:val="00A01A16"/>
    <w:rsid w:val="00A21B1E"/>
    <w:rsid w:val="00A21D31"/>
    <w:rsid w:val="00A22C0D"/>
    <w:rsid w:val="00A27F00"/>
    <w:rsid w:val="00A34B78"/>
    <w:rsid w:val="00A42787"/>
    <w:rsid w:val="00A43C8F"/>
    <w:rsid w:val="00A45EC8"/>
    <w:rsid w:val="00A46F32"/>
    <w:rsid w:val="00A5166F"/>
    <w:rsid w:val="00A530A9"/>
    <w:rsid w:val="00A53F5A"/>
    <w:rsid w:val="00A54C3B"/>
    <w:rsid w:val="00A57CEA"/>
    <w:rsid w:val="00A6026A"/>
    <w:rsid w:val="00A7020B"/>
    <w:rsid w:val="00A709A7"/>
    <w:rsid w:val="00A7662B"/>
    <w:rsid w:val="00A76EDD"/>
    <w:rsid w:val="00A7778A"/>
    <w:rsid w:val="00A8035A"/>
    <w:rsid w:val="00A84EC6"/>
    <w:rsid w:val="00A95BBB"/>
    <w:rsid w:val="00AB2B4C"/>
    <w:rsid w:val="00AC79F1"/>
    <w:rsid w:val="00AD0F68"/>
    <w:rsid w:val="00AE5E56"/>
    <w:rsid w:val="00AE609E"/>
    <w:rsid w:val="00AE6BBD"/>
    <w:rsid w:val="00AF03BA"/>
    <w:rsid w:val="00AF3131"/>
    <w:rsid w:val="00B01E9A"/>
    <w:rsid w:val="00B03C40"/>
    <w:rsid w:val="00B102B6"/>
    <w:rsid w:val="00B2293A"/>
    <w:rsid w:val="00B321BE"/>
    <w:rsid w:val="00B33468"/>
    <w:rsid w:val="00B33CD4"/>
    <w:rsid w:val="00B34009"/>
    <w:rsid w:val="00B37827"/>
    <w:rsid w:val="00B42256"/>
    <w:rsid w:val="00B5776D"/>
    <w:rsid w:val="00B57F72"/>
    <w:rsid w:val="00B64038"/>
    <w:rsid w:val="00B64F67"/>
    <w:rsid w:val="00B82B09"/>
    <w:rsid w:val="00B831B1"/>
    <w:rsid w:val="00B87342"/>
    <w:rsid w:val="00BA066B"/>
    <w:rsid w:val="00BA339E"/>
    <w:rsid w:val="00BA68B2"/>
    <w:rsid w:val="00BB0109"/>
    <w:rsid w:val="00BB245D"/>
    <w:rsid w:val="00BB3568"/>
    <w:rsid w:val="00BB5BE6"/>
    <w:rsid w:val="00BC53F6"/>
    <w:rsid w:val="00BC5C26"/>
    <w:rsid w:val="00C05ABB"/>
    <w:rsid w:val="00C10DB4"/>
    <w:rsid w:val="00C24A90"/>
    <w:rsid w:val="00C27B47"/>
    <w:rsid w:val="00C43DC5"/>
    <w:rsid w:val="00C44EDA"/>
    <w:rsid w:val="00C5180E"/>
    <w:rsid w:val="00C520FD"/>
    <w:rsid w:val="00C54CC2"/>
    <w:rsid w:val="00C55D0C"/>
    <w:rsid w:val="00C90627"/>
    <w:rsid w:val="00C93669"/>
    <w:rsid w:val="00C950D2"/>
    <w:rsid w:val="00C96169"/>
    <w:rsid w:val="00C97A23"/>
    <w:rsid w:val="00CC1D25"/>
    <w:rsid w:val="00CC7578"/>
    <w:rsid w:val="00CD2021"/>
    <w:rsid w:val="00CD4164"/>
    <w:rsid w:val="00CD5E4B"/>
    <w:rsid w:val="00D11D16"/>
    <w:rsid w:val="00D145D0"/>
    <w:rsid w:val="00D1532D"/>
    <w:rsid w:val="00D1577B"/>
    <w:rsid w:val="00D162DA"/>
    <w:rsid w:val="00D26B25"/>
    <w:rsid w:val="00D31A18"/>
    <w:rsid w:val="00D34038"/>
    <w:rsid w:val="00D47612"/>
    <w:rsid w:val="00D477B8"/>
    <w:rsid w:val="00D6043A"/>
    <w:rsid w:val="00D64037"/>
    <w:rsid w:val="00D673F1"/>
    <w:rsid w:val="00D7739E"/>
    <w:rsid w:val="00D83265"/>
    <w:rsid w:val="00D84114"/>
    <w:rsid w:val="00DA5180"/>
    <w:rsid w:val="00DB2449"/>
    <w:rsid w:val="00DB4EB4"/>
    <w:rsid w:val="00DC52FA"/>
    <w:rsid w:val="00DC6F47"/>
    <w:rsid w:val="00DC7367"/>
    <w:rsid w:val="00DD1344"/>
    <w:rsid w:val="00DD4CB8"/>
    <w:rsid w:val="00DD5D5B"/>
    <w:rsid w:val="00DD5E20"/>
    <w:rsid w:val="00DE1E86"/>
    <w:rsid w:val="00DE7263"/>
    <w:rsid w:val="00DE7CEB"/>
    <w:rsid w:val="00E113DB"/>
    <w:rsid w:val="00E2229B"/>
    <w:rsid w:val="00E259DA"/>
    <w:rsid w:val="00E37360"/>
    <w:rsid w:val="00E37D89"/>
    <w:rsid w:val="00E41C23"/>
    <w:rsid w:val="00E47D2A"/>
    <w:rsid w:val="00E51D1B"/>
    <w:rsid w:val="00E52BC1"/>
    <w:rsid w:val="00E53207"/>
    <w:rsid w:val="00E5498F"/>
    <w:rsid w:val="00E65340"/>
    <w:rsid w:val="00E7266F"/>
    <w:rsid w:val="00E80CFE"/>
    <w:rsid w:val="00E83207"/>
    <w:rsid w:val="00E83499"/>
    <w:rsid w:val="00E84663"/>
    <w:rsid w:val="00E84D29"/>
    <w:rsid w:val="00E90AD8"/>
    <w:rsid w:val="00E93B7A"/>
    <w:rsid w:val="00EA2227"/>
    <w:rsid w:val="00EA6DEE"/>
    <w:rsid w:val="00EA73F5"/>
    <w:rsid w:val="00EB1A80"/>
    <w:rsid w:val="00EC3ACC"/>
    <w:rsid w:val="00ED4744"/>
    <w:rsid w:val="00ED4B10"/>
    <w:rsid w:val="00EE1313"/>
    <w:rsid w:val="00F01FB2"/>
    <w:rsid w:val="00F01FD6"/>
    <w:rsid w:val="00F15880"/>
    <w:rsid w:val="00F173CA"/>
    <w:rsid w:val="00F232D8"/>
    <w:rsid w:val="00F4169F"/>
    <w:rsid w:val="00F44337"/>
    <w:rsid w:val="00F57045"/>
    <w:rsid w:val="00F5752F"/>
    <w:rsid w:val="00F649B6"/>
    <w:rsid w:val="00F80CE0"/>
    <w:rsid w:val="00F80D32"/>
    <w:rsid w:val="00F878DE"/>
    <w:rsid w:val="00F978B2"/>
    <w:rsid w:val="00F97F1A"/>
    <w:rsid w:val="00FA0BEF"/>
    <w:rsid w:val="00FA164E"/>
    <w:rsid w:val="00FB3FCF"/>
    <w:rsid w:val="00FB71EE"/>
    <w:rsid w:val="00FB7C4B"/>
    <w:rsid w:val="00FC1B70"/>
    <w:rsid w:val="00FC22B9"/>
    <w:rsid w:val="00FC4A69"/>
    <w:rsid w:val="00FC78DA"/>
    <w:rsid w:val="00FD4899"/>
    <w:rsid w:val="00FD7744"/>
    <w:rsid w:val="00FE0DBD"/>
    <w:rsid w:val="00FE306E"/>
    <w:rsid w:val="00FE3451"/>
    <w:rsid w:val="00FE449D"/>
    <w:rsid w:val="00FE5156"/>
    <w:rsid w:val="00FE6B68"/>
    <w:rsid w:val="00FF3E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5CE4B"/>
  <w15:docId w15:val="{0B458624-97CC-419D-B248-E8D01F747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paragraph" w:styleId="Heading1">
    <w:name w:val="heading 1"/>
    <w:basedOn w:val="a"/>
    <w:next w:val="Normal"/>
    <w:link w:val="Heading1Char"/>
    <w:uiPriority w:val="9"/>
    <w:qFormat/>
    <w:rsid w:val="00ED4B10"/>
    <w:pPr>
      <w:outlineLvl w:val="0"/>
    </w:pPr>
    <w:rPr>
      <w:lang w:bidi="fa-IR"/>
    </w:rPr>
  </w:style>
  <w:style w:type="paragraph" w:styleId="Heading2">
    <w:name w:val="heading 2"/>
    <w:basedOn w:val="a0"/>
    <w:next w:val="Normal"/>
    <w:link w:val="Heading2Char"/>
    <w:uiPriority w:val="9"/>
    <w:unhideWhenUsed/>
    <w:qFormat/>
    <w:rsid w:val="002B2AD4"/>
    <w:pPr>
      <w:keepNext/>
      <w:outlineLvl w:val="1"/>
    </w:pPr>
  </w:style>
  <w:style w:type="paragraph" w:styleId="Heading3">
    <w:name w:val="heading 3"/>
    <w:basedOn w:val="a1"/>
    <w:next w:val="Normal"/>
    <w:link w:val="Heading3Char"/>
    <w:uiPriority w:val="9"/>
    <w:unhideWhenUsed/>
    <w:qFormat/>
    <w:rsid w:val="001C551E"/>
    <w:pPr>
      <w:keepNext/>
      <w:spacing w:before="120"/>
      <w:outlineLvl w:val="2"/>
    </w:pPr>
    <w:rPr>
      <w:b/>
      <w:bCs/>
      <w:sz w:val="22"/>
      <w:szCs w:val="26"/>
      <w:u w:color="2F5496"/>
    </w:rPr>
  </w:style>
  <w:style w:type="paragraph" w:styleId="Heading4">
    <w:name w:val="heading 4"/>
    <w:basedOn w:val="Subtitle"/>
    <w:next w:val="Normal"/>
    <w:link w:val="Heading4Char"/>
    <w:uiPriority w:val="9"/>
    <w:unhideWhenUsed/>
    <w:qFormat/>
    <w:rsid w:val="00FB3FCF"/>
    <w:pPr>
      <w:keepNext w:val="0"/>
      <w:keepLines w:val="0"/>
      <w:bidi/>
      <w:spacing w:after="240" w:line="259" w:lineRule="auto"/>
      <w:jc w:val="center"/>
      <w:outlineLvl w:val="3"/>
    </w:pPr>
    <w:rPr>
      <w:rFonts w:ascii="Times New Roman" w:hAnsi="Times New Roman" w:cs="B Lotus"/>
      <w:b/>
      <w:noProof/>
      <w:color w:val="000000"/>
      <w:sz w:val="18"/>
      <w:szCs w:val="22"/>
    </w:rPr>
  </w:style>
  <w:style w:type="paragraph" w:styleId="Heading5">
    <w:name w:val="heading 5"/>
    <w:basedOn w:val="Normal"/>
    <w:next w:val="Normal"/>
    <w:link w:val="Heading5Char"/>
    <w:uiPriority w:val="9"/>
    <w:unhideWhenUsed/>
    <w:qFormat/>
    <w:rsid w:val="00FB3FCF"/>
    <w:pPr>
      <w:bidi/>
      <w:spacing w:before="240" w:line="259" w:lineRule="auto"/>
      <w:jc w:val="center"/>
      <w:outlineLvl w:val="4"/>
    </w:pPr>
    <w:rPr>
      <w:rFonts w:ascii="Calibri" w:eastAsia="Calibri" w:hAnsi="Calibri" w:cs="B Lotus"/>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efault">
    <w:name w:val="Default"/>
    <w:link w:val="DefaultZchn"/>
    <w:pPr>
      <w:spacing w:before="160" w:line="288" w:lineRule="auto"/>
    </w:pPr>
    <w:rPr>
      <w:rFonts w:ascii="Arial Unicode MS" w:hAnsi="Arial Unicode MS" w:cs="Helvetica Neue" w:hint="cs"/>
      <w:color w:val="000000"/>
      <w:sz w:val="24"/>
      <w:szCs w:val="24"/>
      <w14:textOutline w14:w="0" w14:cap="flat" w14:cmpd="sng" w14:algn="ctr">
        <w14:noFill/>
        <w14:prstDash w14:val="solid"/>
        <w14:bevel/>
      </w14:textOutline>
    </w:rPr>
  </w:style>
  <w:style w:type="character" w:customStyle="1" w:styleId="Hyperlink0">
    <w:name w:val="Hyperlink.0"/>
    <w:basedOn w:val="Hyperlink"/>
    <w:rPr>
      <w:u w:val="single"/>
    </w:rPr>
  </w:style>
  <w:style w:type="paragraph" w:customStyle="1" w:styleId="a1">
    <w:name w:val="پیشفرض"/>
    <w:basedOn w:val="Normal"/>
    <w:link w:val="Zchn"/>
    <w:qFormat/>
    <w:rsid w:val="00B321BE"/>
    <w:pPr>
      <w:bidi/>
      <w:jc w:val="both"/>
    </w:pPr>
    <w:rPr>
      <w:rFonts w:cs="B Lotus"/>
      <w:szCs w:val="28"/>
      <w:u w:color="000000"/>
      <w:lang w:val="ar-SA" w:bidi="fa-IR"/>
    </w:rPr>
  </w:style>
  <w:style w:type="paragraph" w:styleId="NoSpacing">
    <w:name w:val="No Spacing"/>
    <w:uiPriority w:val="1"/>
    <w:qFormat/>
    <w:rsid w:val="00C24A90"/>
    <w:rPr>
      <w:sz w:val="24"/>
      <w:szCs w:val="24"/>
    </w:rPr>
  </w:style>
  <w:style w:type="character" w:customStyle="1" w:styleId="DefaultZchn">
    <w:name w:val="Default Zchn"/>
    <w:basedOn w:val="DefaultParagraphFont"/>
    <w:link w:val="Default"/>
    <w:rsid w:val="002578D7"/>
    <w:rPr>
      <w:rFonts w:ascii="Arial Unicode MS" w:hAnsi="Arial Unicode MS" w:cs="Helvetica Neue"/>
      <w:color w:val="000000"/>
      <w:sz w:val="24"/>
      <w:szCs w:val="24"/>
      <w14:textOutline w14:w="0" w14:cap="flat" w14:cmpd="sng" w14:algn="ctr">
        <w14:noFill/>
        <w14:prstDash w14:val="solid"/>
        <w14:bevel/>
      </w14:textOutline>
    </w:rPr>
  </w:style>
  <w:style w:type="character" w:customStyle="1" w:styleId="Zchn">
    <w:name w:val="پیشفرض Zchn"/>
    <w:basedOn w:val="DefaultZchn"/>
    <w:link w:val="a1"/>
    <w:rsid w:val="00B321BE"/>
    <w:rPr>
      <w:rFonts w:ascii="Arial Unicode MS" w:hAnsi="Arial Unicode MS" w:cs="B Lotus"/>
      <w:color w:val="000000"/>
      <w:sz w:val="24"/>
      <w:szCs w:val="28"/>
      <w:u w:color="000000"/>
      <w:lang w:val="ar-SA" w:bidi="fa-IR"/>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2B2AD4"/>
    <w:rPr>
      <w:rFonts w:eastAsia="Arial" w:cs="B Lotus"/>
      <w:b/>
      <w:bCs/>
      <w:sz w:val="24"/>
      <w:szCs w:val="28"/>
      <w:u w:color="000000"/>
      <w:lang w:val="ar-SA" w:bidi="fa-IR"/>
    </w:rPr>
  </w:style>
  <w:style w:type="paragraph" w:styleId="Bibliography">
    <w:name w:val="Bibliography"/>
    <w:basedOn w:val="Normal"/>
    <w:next w:val="Normal"/>
    <w:uiPriority w:val="37"/>
    <w:unhideWhenUsed/>
    <w:rsid w:val="00AE609E"/>
    <w:pPr>
      <w:tabs>
        <w:tab w:val="left" w:pos="384"/>
      </w:tabs>
      <w:ind w:left="384" w:hanging="384"/>
    </w:pPr>
  </w:style>
  <w:style w:type="paragraph" w:customStyle="1" w:styleId="a2">
    <w:name w:val="پاورقی"/>
    <w:basedOn w:val="a1"/>
    <w:link w:val="Zchn0"/>
    <w:qFormat/>
    <w:rsid w:val="003077F4"/>
    <w:rPr>
      <w:vertAlign w:val="superscript"/>
    </w:rPr>
  </w:style>
  <w:style w:type="paragraph" w:customStyle="1" w:styleId="a3">
    <w:name w:val="رفرنس"/>
    <w:basedOn w:val="a1"/>
    <w:link w:val="Zchn1"/>
    <w:qFormat/>
    <w:rsid w:val="001B6209"/>
    <w:rPr>
      <w:rFonts w:ascii="B Lotus" w:hAnsi="B Lotus"/>
      <w:szCs w:val="24"/>
      <w:lang w:bidi="ar-SA"/>
    </w:rPr>
  </w:style>
  <w:style w:type="character" w:customStyle="1" w:styleId="Zchn0">
    <w:name w:val="پاورقی Zchn"/>
    <w:basedOn w:val="Zchn"/>
    <w:link w:val="a2"/>
    <w:rsid w:val="003077F4"/>
    <w:rPr>
      <w:rFonts w:ascii="Arial Unicode MS" w:hAnsi="Arial Unicode MS" w:cs="B Lotus"/>
      <w:color w:val="000000"/>
      <w:sz w:val="24"/>
      <w:szCs w:val="28"/>
      <w:u w:color="000000"/>
      <w:vertAlign w:val="superscript"/>
      <w:lang w:val="ar-SA" w:bidi="fa-IR"/>
      <w14:textOutline w14:w="0" w14:cap="flat" w14:cmpd="sng" w14:algn="ctr">
        <w14:noFill/>
        <w14:prstDash w14:val="solid"/>
        <w14:bevel/>
      </w14:textOutline>
    </w:rPr>
  </w:style>
  <w:style w:type="character" w:customStyle="1" w:styleId="Zchn1">
    <w:name w:val="رفرنس Zchn"/>
    <w:basedOn w:val="Zchn"/>
    <w:link w:val="a3"/>
    <w:rsid w:val="001B6209"/>
    <w:rPr>
      <w:rFonts w:ascii="B Lotus" w:hAnsi="B Lotus" w:cs="B Lotus"/>
      <w:color w:val="000000"/>
      <w:sz w:val="24"/>
      <w:szCs w:val="24"/>
      <w:u w:color="000000"/>
      <w:lang w:val="ar-SA" w:bidi="fa-IR"/>
      <w14:textOutline w14:w="0" w14:cap="flat" w14:cmpd="sng" w14:algn="ctr">
        <w14:noFill/>
        <w14:prstDash w14:val="solid"/>
        <w14:bevel/>
      </w14:textOutline>
    </w:rPr>
  </w:style>
  <w:style w:type="paragraph" w:styleId="Title">
    <w:name w:val="Title"/>
    <w:basedOn w:val="Normal"/>
    <w:next w:val="Normal"/>
    <w:link w:val="TitleChar"/>
    <w:uiPriority w:val="10"/>
    <w:qFormat/>
    <w:rsid w:val="003C476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760"/>
    <w:rPr>
      <w:rFonts w:asciiTheme="majorHAnsi" w:eastAsiaTheme="majorEastAsia" w:hAnsiTheme="majorHAnsi" w:cstheme="majorBidi"/>
      <w:spacing w:val="-10"/>
      <w:kern w:val="28"/>
      <w:sz w:val="56"/>
      <w:szCs w:val="56"/>
    </w:rPr>
  </w:style>
  <w:style w:type="paragraph" w:customStyle="1" w:styleId="a">
    <w:name w:val="عنوان فصل"/>
    <w:basedOn w:val="Title"/>
    <w:link w:val="Zchn2"/>
    <w:qFormat/>
    <w:rsid w:val="00B57F72"/>
    <w:pPr>
      <w:shd w:val="clear" w:color="auto" w:fill="D9D9D9" w:themeFill="background1" w:themeFillShade="D9"/>
      <w:bidi/>
      <w:spacing w:after="240"/>
    </w:pPr>
    <w:rPr>
      <w:rFonts w:cs="B Lotus"/>
      <w:b/>
      <w:bCs/>
    </w:rPr>
  </w:style>
  <w:style w:type="paragraph" w:customStyle="1" w:styleId="a0">
    <w:name w:val="عنوان فرعی"/>
    <w:basedOn w:val="a1"/>
    <w:link w:val="Zchn3"/>
    <w:qFormat/>
    <w:rsid w:val="00D84114"/>
    <w:pPr>
      <w:spacing w:before="480"/>
    </w:pPr>
    <w:rPr>
      <w:rFonts w:eastAsia="Arial"/>
      <w:b/>
      <w:bCs/>
    </w:rPr>
  </w:style>
  <w:style w:type="character" w:customStyle="1" w:styleId="Zchn2">
    <w:name w:val="عنوان فصل Zchn"/>
    <w:basedOn w:val="TitleChar"/>
    <w:link w:val="a"/>
    <w:rsid w:val="00B57F72"/>
    <w:rPr>
      <w:rFonts w:asciiTheme="majorHAnsi" w:eastAsiaTheme="majorEastAsia" w:hAnsiTheme="majorHAnsi" w:cs="B Lotus"/>
      <w:b/>
      <w:bCs/>
      <w:spacing w:val="-10"/>
      <w:kern w:val="28"/>
      <w:sz w:val="56"/>
      <w:szCs w:val="56"/>
      <w:shd w:val="clear" w:color="auto" w:fill="D9D9D9" w:themeFill="background1" w:themeFillShade="D9"/>
    </w:rPr>
  </w:style>
  <w:style w:type="numbering" w:customStyle="1" w:styleId="Formatvorlage1">
    <w:name w:val="Formatvorlage1"/>
    <w:uiPriority w:val="99"/>
    <w:rsid w:val="001A06DA"/>
    <w:pPr>
      <w:numPr>
        <w:numId w:val="4"/>
      </w:numPr>
    </w:pPr>
  </w:style>
  <w:style w:type="character" w:customStyle="1" w:styleId="Zchn3">
    <w:name w:val="عنوان فرعی Zchn"/>
    <w:basedOn w:val="Zchn"/>
    <w:link w:val="a0"/>
    <w:rsid w:val="00D84114"/>
    <w:rPr>
      <w:rFonts w:ascii="Arial Unicode MS" w:eastAsia="Arial" w:hAnsi="Arial Unicode MS" w:cs="B Lotus"/>
      <w:b/>
      <w:bCs/>
      <w:color w:val="000000"/>
      <w:sz w:val="24"/>
      <w:szCs w:val="28"/>
      <w:u w:color="000000"/>
      <w:lang w:val="ar-SA" w:bidi="fa-IR"/>
      <w14:textOutline w14:w="0" w14:cap="flat" w14:cmpd="sng" w14:algn="ctr">
        <w14:noFill/>
        <w14:prstDash w14:val="solid"/>
        <w14:bevel/>
      </w14:textOutline>
    </w:rPr>
  </w:style>
  <w:style w:type="paragraph" w:styleId="Header">
    <w:name w:val="header"/>
    <w:basedOn w:val="Normal"/>
    <w:link w:val="HeaderChar"/>
    <w:uiPriority w:val="99"/>
    <w:unhideWhenUsed/>
    <w:rsid w:val="00432E4E"/>
    <w:pPr>
      <w:tabs>
        <w:tab w:val="center" w:pos="4703"/>
        <w:tab w:val="right" w:pos="9406"/>
      </w:tabs>
    </w:pPr>
  </w:style>
  <w:style w:type="character" w:customStyle="1" w:styleId="HeaderChar">
    <w:name w:val="Header Char"/>
    <w:basedOn w:val="DefaultParagraphFont"/>
    <w:link w:val="Header"/>
    <w:uiPriority w:val="99"/>
    <w:rsid w:val="00432E4E"/>
    <w:rPr>
      <w:sz w:val="24"/>
      <w:szCs w:val="24"/>
    </w:rPr>
  </w:style>
  <w:style w:type="paragraph" w:styleId="Footer">
    <w:name w:val="footer"/>
    <w:basedOn w:val="Normal"/>
    <w:link w:val="FooterChar"/>
    <w:uiPriority w:val="99"/>
    <w:unhideWhenUsed/>
    <w:rsid w:val="00432E4E"/>
    <w:pPr>
      <w:tabs>
        <w:tab w:val="center" w:pos="4703"/>
        <w:tab w:val="right" w:pos="9406"/>
      </w:tabs>
    </w:pPr>
  </w:style>
  <w:style w:type="character" w:customStyle="1" w:styleId="FooterChar">
    <w:name w:val="Footer Char"/>
    <w:basedOn w:val="DefaultParagraphFont"/>
    <w:link w:val="Footer"/>
    <w:uiPriority w:val="99"/>
    <w:rsid w:val="00432E4E"/>
    <w:rPr>
      <w:sz w:val="24"/>
      <w:szCs w:val="24"/>
    </w:rPr>
  </w:style>
  <w:style w:type="numbering" w:customStyle="1" w:styleId="Bullet">
    <w:name w:val="Bullet"/>
    <w:rsid w:val="0048376D"/>
    <w:pPr>
      <w:numPr>
        <w:numId w:val="10"/>
      </w:numPr>
    </w:pPr>
  </w:style>
  <w:style w:type="paragraph" w:styleId="FootnoteText">
    <w:name w:val="footnote text"/>
    <w:basedOn w:val="Normal"/>
    <w:link w:val="FootnoteTextChar"/>
    <w:uiPriority w:val="99"/>
    <w:semiHidden/>
    <w:unhideWhenUsed/>
    <w:rsid w:val="0007032E"/>
    <w:rPr>
      <w:sz w:val="20"/>
      <w:szCs w:val="20"/>
    </w:rPr>
  </w:style>
  <w:style w:type="character" w:customStyle="1" w:styleId="FootnoteTextChar">
    <w:name w:val="Footnote Text Char"/>
    <w:basedOn w:val="DefaultParagraphFont"/>
    <w:link w:val="FootnoteText"/>
    <w:uiPriority w:val="99"/>
    <w:semiHidden/>
    <w:rsid w:val="0007032E"/>
  </w:style>
  <w:style w:type="character" w:styleId="FootnoteReference">
    <w:name w:val="footnote reference"/>
    <w:basedOn w:val="DefaultParagraphFont"/>
    <w:uiPriority w:val="99"/>
    <w:semiHidden/>
    <w:unhideWhenUsed/>
    <w:rsid w:val="0007032E"/>
    <w:rPr>
      <w:vertAlign w:val="superscript"/>
    </w:rPr>
  </w:style>
  <w:style w:type="character" w:styleId="PlaceholderText">
    <w:name w:val="Placeholder Text"/>
    <w:basedOn w:val="DefaultParagraphFont"/>
    <w:uiPriority w:val="99"/>
    <w:semiHidden/>
    <w:rsid w:val="008A73BE"/>
    <w:rPr>
      <w:color w:val="808080"/>
    </w:rPr>
  </w:style>
  <w:style w:type="paragraph" w:customStyle="1" w:styleId="a4">
    <w:name w:val="شکل"/>
    <w:basedOn w:val="Normal"/>
    <w:rsid w:val="002B2AD4"/>
    <w:pPr>
      <w:keepNext/>
      <w:tabs>
        <w:tab w:val="left" w:pos="7597"/>
      </w:tabs>
      <w:bidi/>
      <w:spacing w:before="240"/>
      <w:jc w:val="center"/>
    </w:pPr>
    <w:rPr>
      <w:rFonts w:cs="B Lotus"/>
      <w:noProof/>
      <w:sz w:val="22"/>
      <w:szCs w:val="22"/>
    </w:rPr>
  </w:style>
  <w:style w:type="paragraph" w:styleId="Subtitle">
    <w:name w:val="Subtitle"/>
    <w:basedOn w:val="Normal"/>
    <w:next w:val="Normal"/>
    <w:link w:val="SubtitleChar"/>
    <w:qFormat/>
    <w:rsid w:val="003F743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after="320" w:line="276" w:lineRule="auto"/>
    </w:pPr>
    <w:rPr>
      <w:rFonts w:ascii="Arial" w:eastAsia="Arial" w:hAnsi="Arial" w:cs="Arial"/>
      <w:color w:val="666666"/>
      <w:sz w:val="30"/>
      <w:szCs w:val="30"/>
      <w:bdr w:val="none" w:sz="0" w:space="0" w:color="auto"/>
      <w:lang w:val="en"/>
    </w:rPr>
  </w:style>
  <w:style w:type="character" w:customStyle="1" w:styleId="SubtitleChar">
    <w:name w:val="Subtitle Char"/>
    <w:basedOn w:val="DefaultParagraphFont"/>
    <w:link w:val="Subtitle"/>
    <w:rsid w:val="003F7434"/>
    <w:rPr>
      <w:rFonts w:ascii="Arial" w:eastAsia="Arial" w:hAnsi="Arial" w:cs="Arial"/>
      <w:color w:val="666666"/>
      <w:sz w:val="30"/>
      <w:szCs w:val="30"/>
      <w:bdr w:val="none" w:sz="0" w:space="0" w:color="auto"/>
      <w:lang w:val="en"/>
    </w:rPr>
  </w:style>
  <w:style w:type="character" w:styleId="EndnoteReference">
    <w:name w:val="endnote reference"/>
    <w:basedOn w:val="DefaultParagraphFont"/>
    <w:uiPriority w:val="99"/>
    <w:semiHidden/>
    <w:unhideWhenUsed/>
    <w:rsid w:val="00ED4B10"/>
    <w:rPr>
      <w:vertAlign w:val="superscript"/>
    </w:rPr>
  </w:style>
  <w:style w:type="character" w:customStyle="1" w:styleId="Heading1Char">
    <w:name w:val="Heading 1 Char"/>
    <w:basedOn w:val="DefaultParagraphFont"/>
    <w:link w:val="Heading1"/>
    <w:uiPriority w:val="9"/>
    <w:rsid w:val="00ED4B10"/>
    <w:rPr>
      <w:rFonts w:asciiTheme="majorHAnsi" w:eastAsiaTheme="majorEastAsia" w:hAnsiTheme="majorHAnsi" w:cs="B Lotus"/>
      <w:b/>
      <w:bCs/>
      <w:spacing w:val="-10"/>
      <w:kern w:val="28"/>
      <w:sz w:val="56"/>
      <w:szCs w:val="56"/>
      <w:shd w:val="clear" w:color="auto" w:fill="D9D9D9" w:themeFill="background1" w:themeFillShade="D9"/>
      <w:lang w:bidi="fa-IR"/>
    </w:rPr>
  </w:style>
  <w:style w:type="character" w:customStyle="1" w:styleId="Heading3Char">
    <w:name w:val="Heading 3 Char"/>
    <w:basedOn w:val="DefaultParagraphFont"/>
    <w:link w:val="Heading3"/>
    <w:uiPriority w:val="9"/>
    <w:rsid w:val="001C551E"/>
    <w:rPr>
      <w:rFonts w:cs="B Lotus"/>
      <w:b/>
      <w:bCs/>
      <w:sz w:val="22"/>
      <w:szCs w:val="26"/>
      <w:u w:color="2F5496"/>
      <w:lang w:val="ar-SA" w:bidi="fa-IR"/>
    </w:rPr>
  </w:style>
  <w:style w:type="character" w:customStyle="1" w:styleId="Heading4Char">
    <w:name w:val="Heading 4 Char"/>
    <w:basedOn w:val="DefaultParagraphFont"/>
    <w:link w:val="Heading4"/>
    <w:uiPriority w:val="9"/>
    <w:rsid w:val="00FB3FCF"/>
    <w:rPr>
      <w:rFonts w:eastAsia="Arial" w:cs="B Lotus"/>
      <w:b/>
      <w:noProof/>
      <w:color w:val="000000"/>
      <w:sz w:val="18"/>
      <w:szCs w:val="22"/>
      <w:bdr w:val="none" w:sz="0" w:space="0" w:color="auto"/>
      <w:lang w:val="en"/>
    </w:rPr>
  </w:style>
  <w:style w:type="character" w:customStyle="1" w:styleId="Heading5Char">
    <w:name w:val="Heading 5 Char"/>
    <w:basedOn w:val="DefaultParagraphFont"/>
    <w:link w:val="Heading5"/>
    <w:uiPriority w:val="9"/>
    <w:rsid w:val="00FB3FCF"/>
    <w:rPr>
      <w:rFonts w:ascii="Calibri" w:eastAsia="Calibri" w:hAnsi="Calibri" w:cs="B Lotus"/>
      <w:b/>
      <w:sz w:val="22"/>
      <w:szCs w:val="22"/>
    </w:rPr>
  </w:style>
  <w:style w:type="table" w:styleId="TableGrid">
    <w:name w:val="Table Grid"/>
    <w:basedOn w:val="TableNormal"/>
    <w:uiPriority w:val="39"/>
    <w:rsid w:val="008005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745CAC"/>
  </w:style>
  <w:style w:type="character" w:customStyle="1" w:styleId="rynqvb">
    <w:name w:val="rynqvb"/>
    <w:basedOn w:val="DefaultParagraphFont"/>
    <w:rsid w:val="00745CAC"/>
  </w:style>
  <w:style w:type="paragraph" w:styleId="NormalWeb">
    <w:name w:val="Normal (Web)"/>
    <w:basedOn w:val="Normal"/>
    <w:uiPriority w:val="99"/>
    <w:semiHidden/>
    <w:unhideWhenUsed/>
    <w:rsid w:val="000D41E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TOC1">
    <w:name w:val="toc 1"/>
    <w:basedOn w:val="a1"/>
    <w:next w:val="Normal"/>
    <w:autoRedefine/>
    <w:uiPriority w:val="39"/>
    <w:unhideWhenUsed/>
    <w:rsid w:val="007B2494"/>
    <w:pPr>
      <w:tabs>
        <w:tab w:val="right" w:leader="dot" w:pos="9061"/>
      </w:tabs>
      <w:spacing w:before="120" w:after="120"/>
    </w:pPr>
    <w:rPr>
      <w:rFonts w:ascii="B Lotus" w:eastAsia="B Lotus" w:hAnsi="B Lotus"/>
      <w:b/>
      <w:bCs/>
      <w:caps/>
      <w:noProof/>
      <w:sz w:val="22"/>
      <w:szCs w:val="32"/>
    </w:rPr>
  </w:style>
  <w:style w:type="paragraph" w:styleId="TOC2">
    <w:name w:val="toc 2"/>
    <w:basedOn w:val="a1"/>
    <w:next w:val="Normal"/>
    <w:autoRedefine/>
    <w:uiPriority w:val="39"/>
    <w:unhideWhenUsed/>
    <w:rsid w:val="007F6259"/>
    <w:pPr>
      <w:ind w:left="240"/>
    </w:pPr>
    <w:rPr>
      <w:rFonts w:ascii="B Lotus" w:eastAsia="B Lotus" w:hAnsi="B Lotus"/>
      <w:smallCaps/>
      <w:sz w:val="20"/>
    </w:rPr>
  </w:style>
  <w:style w:type="paragraph" w:styleId="TOC3">
    <w:name w:val="toc 3"/>
    <w:basedOn w:val="a1"/>
    <w:next w:val="Normal"/>
    <w:autoRedefine/>
    <w:uiPriority w:val="39"/>
    <w:unhideWhenUsed/>
    <w:rsid w:val="007F6259"/>
    <w:pPr>
      <w:ind w:left="480"/>
    </w:pPr>
    <w:rPr>
      <w:rFonts w:ascii="B Lotus" w:eastAsia="B Lotus" w:hAnsi="B Lotus"/>
      <w:i/>
      <w:iCs/>
      <w:sz w:val="20"/>
    </w:rPr>
  </w:style>
  <w:style w:type="paragraph" w:styleId="TOC4">
    <w:name w:val="toc 4"/>
    <w:basedOn w:val="Normal"/>
    <w:next w:val="Normal"/>
    <w:autoRedefine/>
    <w:uiPriority w:val="39"/>
    <w:unhideWhenUsed/>
    <w:rsid w:val="00F878DE"/>
    <w:pPr>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F878DE"/>
    <w:pPr>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F878DE"/>
    <w:pPr>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F878DE"/>
    <w:pPr>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F878DE"/>
    <w:pPr>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F878DE"/>
    <w:pPr>
      <w:ind w:left="1920"/>
    </w:pPr>
    <w:rPr>
      <w:rFonts w:asciiTheme="minorHAnsi" w:hAnsiTheme="minorHAnsi" w:cstheme="minorHAnsi"/>
      <w:sz w:val="18"/>
      <w:szCs w:val="21"/>
    </w:rPr>
  </w:style>
  <w:style w:type="character" w:styleId="UnresolvedMention">
    <w:name w:val="Unresolved Mention"/>
    <w:basedOn w:val="DefaultParagraphFont"/>
    <w:uiPriority w:val="99"/>
    <w:semiHidden/>
    <w:unhideWhenUsed/>
    <w:rsid w:val="00F978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01806">
      <w:bodyDiv w:val="1"/>
      <w:marLeft w:val="0"/>
      <w:marRight w:val="0"/>
      <w:marTop w:val="0"/>
      <w:marBottom w:val="0"/>
      <w:divBdr>
        <w:top w:val="none" w:sz="0" w:space="0" w:color="auto"/>
        <w:left w:val="none" w:sz="0" w:space="0" w:color="auto"/>
        <w:bottom w:val="none" w:sz="0" w:space="0" w:color="auto"/>
        <w:right w:val="none" w:sz="0" w:space="0" w:color="auto"/>
      </w:divBdr>
    </w:div>
    <w:div w:id="1016807120">
      <w:bodyDiv w:val="1"/>
      <w:marLeft w:val="0"/>
      <w:marRight w:val="0"/>
      <w:marTop w:val="0"/>
      <w:marBottom w:val="0"/>
      <w:divBdr>
        <w:top w:val="none" w:sz="0" w:space="0" w:color="auto"/>
        <w:left w:val="none" w:sz="0" w:space="0" w:color="auto"/>
        <w:bottom w:val="none" w:sz="0" w:space="0" w:color="auto"/>
        <w:right w:val="none" w:sz="0" w:space="0" w:color="auto"/>
      </w:divBdr>
    </w:div>
    <w:div w:id="1882011423">
      <w:bodyDiv w:val="1"/>
      <w:marLeft w:val="0"/>
      <w:marRight w:val="0"/>
      <w:marTop w:val="0"/>
      <w:marBottom w:val="0"/>
      <w:divBdr>
        <w:top w:val="none" w:sz="0" w:space="0" w:color="auto"/>
        <w:left w:val="none" w:sz="0" w:space="0" w:color="auto"/>
        <w:bottom w:val="none" w:sz="0" w:space="0" w:color="auto"/>
        <w:right w:val="none" w:sz="0" w:space="0" w:color="auto"/>
      </w:divBdr>
      <w:divsChild>
        <w:div w:id="1757284507">
          <w:marLeft w:val="0"/>
          <w:marRight w:val="0"/>
          <w:marTop w:val="0"/>
          <w:marBottom w:val="0"/>
          <w:divBdr>
            <w:top w:val="none" w:sz="0" w:space="0" w:color="auto"/>
            <w:left w:val="none" w:sz="0" w:space="0" w:color="auto"/>
            <w:bottom w:val="none" w:sz="0" w:space="0" w:color="auto"/>
            <w:right w:val="none" w:sz="0" w:space="0" w:color="auto"/>
          </w:divBdr>
          <w:divsChild>
            <w:div w:id="357856080">
              <w:marLeft w:val="0"/>
              <w:marRight w:val="0"/>
              <w:marTop w:val="0"/>
              <w:marBottom w:val="0"/>
              <w:divBdr>
                <w:top w:val="none" w:sz="0" w:space="0" w:color="auto"/>
                <w:left w:val="none" w:sz="0" w:space="0" w:color="auto"/>
                <w:bottom w:val="none" w:sz="0" w:space="0" w:color="auto"/>
                <w:right w:val="none" w:sz="0" w:space="0" w:color="auto"/>
              </w:divBdr>
              <w:divsChild>
                <w:div w:id="813135437">
                  <w:marLeft w:val="0"/>
                  <w:marRight w:val="0"/>
                  <w:marTop w:val="0"/>
                  <w:marBottom w:val="0"/>
                  <w:divBdr>
                    <w:top w:val="none" w:sz="0" w:space="0" w:color="auto"/>
                    <w:left w:val="none" w:sz="0" w:space="0" w:color="auto"/>
                    <w:bottom w:val="none" w:sz="0" w:space="0" w:color="auto"/>
                    <w:right w:val="none" w:sz="0" w:space="0" w:color="auto"/>
                  </w:divBdr>
                  <w:divsChild>
                    <w:div w:id="12837283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77050914">
          <w:marLeft w:val="0"/>
          <w:marRight w:val="0"/>
          <w:marTop w:val="0"/>
          <w:marBottom w:val="0"/>
          <w:divBdr>
            <w:top w:val="none" w:sz="0" w:space="0" w:color="auto"/>
            <w:left w:val="none" w:sz="0" w:space="0" w:color="auto"/>
            <w:bottom w:val="none" w:sz="0" w:space="0" w:color="auto"/>
            <w:right w:val="none" w:sz="0" w:space="0" w:color="auto"/>
          </w:divBdr>
          <w:divsChild>
            <w:div w:id="1170756043">
              <w:marLeft w:val="0"/>
              <w:marRight w:val="0"/>
              <w:marTop w:val="0"/>
              <w:marBottom w:val="0"/>
              <w:divBdr>
                <w:top w:val="none" w:sz="0" w:space="0" w:color="auto"/>
                <w:left w:val="none" w:sz="0" w:space="0" w:color="auto"/>
                <w:bottom w:val="none" w:sz="0" w:space="0" w:color="auto"/>
                <w:right w:val="none" w:sz="0" w:space="0" w:color="auto"/>
              </w:divBdr>
              <w:divsChild>
                <w:div w:id="8083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0B0B2-037F-40FC-81E5-12EEC921E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34171</Words>
  <Characters>194778</Characters>
  <Application>Microsoft Office Word</Application>
  <DocSecurity>0</DocSecurity>
  <Lines>1623</Lines>
  <Paragraphs>456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diakov.net</Company>
  <LinksUpToDate>false</LinksUpToDate>
  <CharactersWithSpaces>228493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M.Pedram</dc:creator>
  <cp:lastModifiedBy>Mahyar Pedram</cp:lastModifiedBy>
  <cp:revision>11</cp:revision>
  <cp:lastPrinted>2023-04-02T18:04:00Z</cp:lastPrinted>
  <dcterms:created xsi:type="dcterms:W3CDTF">2023-04-01T15:29:00Z</dcterms:created>
  <dcterms:modified xsi:type="dcterms:W3CDTF">2023-04-03T07:46:00Z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id="VoGx7GPU"/&gt;&lt;style id="http://www.zotero.org/styles/ieee" locale="en-US" hasBibliography="1" bibliographyStyleHasBeenSet="1"/&gt;&lt;prefs&gt;&lt;pref name="fieldType" value="Field"/&gt;&lt;/prefs&gt;&lt;/data&gt;</vt:lpwstr>
  </property>
</Properties>
</file>