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## Ovaj film iznosi galilejske i </w:t>
      </w:r>
      <w:r w:rsidDel="00000000" w:rsidR="00000000" w:rsidRPr="00000000">
        <w:rPr>
          <w:color w:val="0000ff"/>
          <w:rtl w:val="0"/>
        </w:rPr>
        <w:t xml:space="preserve">newtonske </w:t>
      </w:r>
      <w:r w:rsidDel="00000000" w:rsidR="00000000" w:rsidRPr="00000000">
        <w:rPr>
          <w:rtl w:val="0"/>
        </w:rPr>
        <w:t xml:space="preserve">zakone i postoji </w:t>
      </w:r>
      <w:r w:rsidDel="00000000" w:rsidR="00000000" w:rsidRPr="00000000">
        <w:rPr>
          <w:color w:val="0000ff"/>
          <w:rtl w:val="0"/>
        </w:rPr>
        <w:t xml:space="preserve">odnos </w:t>
      </w:r>
      <w:r w:rsidDel="00000000" w:rsidR="00000000" w:rsidRPr="00000000">
        <w:rPr>
          <w:rtl w:val="0"/>
        </w:rPr>
        <w:t xml:space="preserve">s Einsteinovom teorijom opće relativnosti. ## Film je metodički režiran, izlaže detalje o čovjeku (Hawking) kao i njegovu djelu (Crne rupe). ## Intervjui s njegovom obitelji malo su predugi pa je nažalost manje </w:t>
      </w:r>
      <w:r w:rsidDel="00000000" w:rsidR="00000000" w:rsidRPr="00000000">
        <w:rPr>
          <w:color w:val="0000ff"/>
          <w:rtl w:val="0"/>
        </w:rPr>
        <w:t xml:space="preserve">razvoja </w:t>
      </w:r>
      <w:r w:rsidDel="00000000" w:rsidR="00000000" w:rsidRPr="00000000">
        <w:rPr>
          <w:rtl w:val="0"/>
        </w:rPr>
        <w:t xml:space="preserve">njegovih teorija i ideja. ## </w:t>
      </w:r>
      <w:r w:rsidDel="00000000" w:rsidR="00000000" w:rsidRPr="00000000">
        <w:rPr>
          <w:color w:val="0000ff"/>
          <w:rtl w:val="0"/>
        </w:rPr>
        <w:t xml:space="preserve">Soundtrack </w:t>
      </w:r>
      <w:r w:rsidDel="00000000" w:rsidR="00000000" w:rsidRPr="00000000">
        <w:rPr>
          <w:rtl w:val="0"/>
        </w:rPr>
        <w:t xml:space="preserve">Philipa Glassa izvrsno nadopunjuje film. ## Samo je jedan drugi čovjek mogao skladati takve jezive zvjezdane melodije (Jean Michel Jarre). ## Sve u svemu, toplo bih preporučio ovaj film na osnovu Hawkingovih '</w:t>
      </w:r>
      <w:r w:rsidDel="00000000" w:rsidR="00000000" w:rsidRPr="00000000">
        <w:rPr>
          <w:color w:val="ff0000"/>
          <w:rtl w:val="0"/>
        </w:rPr>
        <w:t xml:space="preserve">mudrica </w:t>
      </w:r>
      <w:r w:rsidDel="00000000" w:rsidR="00000000" w:rsidRPr="00000000">
        <w:rPr>
          <w:rtl w:val="0"/>
        </w:rPr>
        <w:t xml:space="preserve">mudrosti' i njegovog adekvatnog objašnjenja </w:t>
      </w:r>
      <w:r w:rsidDel="00000000" w:rsidR="00000000" w:rsidRPr="00000000">
        <w:rPr>
          <w:color w:val="0000ff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vidio tako grozan film dugo ... dugo vremena ... ## vidio sam ga sinoć i htio </w:t>
      </w:r>
      <w:r w:rsidDel="00000000" w:rsidR="00000000" w:rsidRPr="00000000">
        <w:rPr>
          <w:color w:val="0000ff"/>
          <w:rtl w:val="0"/>
        </w:rPr>
        <w:t xml:space="preserve">je otići</w:t>
      </w:r>
      <w:r w:rsidDel="00000000" w:rsidR="00000000" w:rsidRPr="00000000">
        <w:rPr>
          <w:rtl w:val="0"/>
        </w:rPr>
        <w:t xml:space="preserve"> nakon 20 minuta ... ## keira knightley se jako trudi u ovom, ali ona </w:t>
      </w:r>
      <w:r w:rsidDel="00000000" w:rsidR="00000000" w:rsidRPr="00000000">
        <w:rPr>
          <w:color w:val="0000ff"/>
          <w:rtl w:val="0"/>
        </w:rPr>
        <w:t xml:space="preserve">ne mogu se nositi</w:t>
      </w:r>
      <w:r w:rsidDel="00000000" w:rsidR="00000000" w:rsidRPr="00000000">
        <w:rPr>
          <w:rtl w:val="0"/>
        </w:rPr>
        <w:t xml:space="preserve"> s time.. Neprestano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ispuni ulogu ... ##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</w:t>
      </w:r>
      <w:r w:rsidDel="00000000" w:rsidR="00000000" w:rsidRPr="00000000">
        <w:rPr>
          <w:rtl w:val="0"/>
        </w:rPr>
        <w:t xml:space="preserve"> do točke kad se počnete pitati: Je li ikad imala lekcije glume? ## sudeći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lijepo ..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kad su mi rekli da sam anemična. ## Sad </w:t>
      </w:r>
      <w:r w:rsidDel="00000000" w:rsidR="00000000" w:rsidRPr="00000000">
        <w:rPr>
          <w:color w:val="0000ff"/>
          <w:rtl w:val="0"/>
        </w:rPr>
        <w:t xml:space="preserve">ih </w:t>
      </w:r>
      <w:r w:rsidDel="00000000" w:rsidR="00000000" w:rsidRPr="00000000">
        <w:rPr>
          <w:rtl w:val="0"/>
        </w:rPr>
        <w:t xml:space="preserve">uzimam otprilike 4 mjeseca i anemije više nema. ## Dobar proizvod. ##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isporučuje dobro zapakirane</w:t>
      </w:r>
      <w:r w:rsidDel="00000000" w:rsidR="00000000" w:rsidRPr="00000000">
        <w:rPr>
          <w:rtl w:val="0"/>
        </w:rPr>
        <w:t xml:space="preserve">. ## Svi bi trebali jednom pokušati. ## </w:t>
      </w:r>
      <w:r w:rsidDel="00000000" w:rsidR="00000000" w:rsidRPr="00000000">
        <w:rPr>
          <w:color w:val="0000ff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</w:t>
      </w:r>
      <w:r w:rsidDel="00000000" w:rsidR="00000000" w:rsidRPr="00000000">
        <w:rPr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  <w:t xml:space="preserve"> stare. ## Riječ je o 32 trokutasta jaka magnetska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koji se mogu sastaviti na više različitih načina. ## Jednostavno je super i imat ćete problema držati </w:t>
      </w:r>
      <w:r w:rsidDel="00000000" w:rsidR="00000000" w:rsidRPr="00000000">
        <w:rPr>
          <w:color w:val="0000ff"/>
          <w:rtl w:val="0"/>
        </w:rPr>
        <w:t xml:space="preserve">ga </w:t>
      </w:r>
      <w:r w:rsidDel="00000000" w:rsidR="00000000" w:rsidRPr="00000000">
        <w:rPr>
          <w:rtl w:val="0"/>
        </w:rPr>
        <w:t xml:space="preserve">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usporedbi s većinom ostalih, jedina razlika ovdje je ženska osoba. ## Zaplet je isti. ## Akcijske scene nisu privlačne. ## Posebni efekti su tako.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## Bez obzira na </w:t>
      </w:r>
      <w:r w:rsidDel="00000000" w:rsidR="00000000" w:rsidRPr="00000000">
        <w:rPr>
          <w:color w:val="0000ff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0000ff"/>
          <w:rtl w:val="0"/>
        </w:rPr>
        <w:t xml:space="preserve">želio je naginjati </w:t>
      </w:r>
      <w:r w:rsidDel="00000000" w:rsidR="00000000" w:rsidRPr="00000000">
        <w:rPr>
          <w:rtl w:val="0"/>
        </w:rPr>
        <w:t xml:space="preserve">se na jednu stranu. ##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 činio trikove. ##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rtl w:val="0"/>
        </w:rPr>
        <w:t xml:space="preserve">iskustva s </w:t>
      </w:r>
      <w:r w:rsidDel="00000000" w:rsidR="00000000" w:rsidRPr="00000000">
        <w:rPr>
          <w:color w:val="0000ff"/>
          <w:rtl w:val="0"/>
        </w:rPr>
        <w:t xml:space="preserve">YoYosom </w:t>
      </w:r>
      <w:r w:rsidDel="00000000" w:rsidR="00000000" w:rsidRPr="00000000">
        <w:rPr>
          <w:rtl w:val="0"/>
        </w:rPr>
        <w:t xml:space="preserve">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zavijate</w:t>
      </w:r>
      <w:r w:rsidDel="00000000" w:rsidR="00000000" w:rsidRPr="00000000">
        <w:rPr>
          <w:rtl w:val="0"/>
        </w:rPr>
        <w:t xml:space="preserve"> zglobove, vidjet ćete da su i </w:t>
      </w:r>
      <w:r w:rsidDel="00000000" w:rsidR="00000000" w:rsidRPr="00000000">
        <w:rPr>
          <w:color w:val="0000ff"/>
          <w:rtl w:val="0"/>
        </w:rPr>
        <w:t xml:space="preserve">preuska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Ne shvaćajte ih ako udarite u tešku torbu</w:t>
      </w:r>
      <w:r w:rsidDel="00000000" w:rsidR="00000000" w:rsidRPr="00000000">
        <w:rPr>
          <w:rtl w:val="0"/>
        </w:rPr>
        <w:t xml:space="preserve">. ## Oni jednostavno neće zaštititi / podržavati vaše zglobove ili ručne zglobove.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