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Introspektivni</w:t>
      </w:r>
      <w:r w:rsidDel="00000000" w:rsidR="00000000" w:rsidRPr="00000000">
        <w:rPr>
          <w:rtl w:val="0"/>
        </w:rPr>
        <w:t xml:space="preserve"> pogled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galilejske i Njutonske</w:t>
      </w:r>
      <w:r w:rsidDel="00000000" w:rsidR="00000000" w:rsidRPr="00000000">
        <w:rPr>
          <w:rtl w:val="0"/>
        </w:rPr>
        <w:t xml:space="preserve"> zakone i tu vezu sa Ajnštajnovom teorijom</w:t>
      </w:r>
      <w:r w:rsidDel="00000000" w:rsidR="00000000" w:rsidRPr="00000000">
        <w:rPr>
          <w:color w:val="ff0000"/>
          <w:rtl w:val="0"/>
        </w:rPr>
        <w:t xml:space="preserve"> opšteg relativnosti</w:t>
      </w:r>
      <w:r w:rsidDel="00000000" w:rsidR="00000000" w:rsidRPr="00000000">
        <w:rPr>
          <w:rtl w:val="0"/>
        </w:rPr>
        <w:t xml:space="preserve">. Film je </w:t>
      </w:r>
      <w:r w:rsidDel="00000000" w:rsidR="00000000" w:rsidRPr="00000000">
        <w:rPr>
          <w:color w:val="ff0000"/>
          <w:rtl w:val="0"/>
        </w:rPr>
        <w:t xml:space="preserve">metodički </w:t>
      </w:r>
      <w:r w:rsidDel="00000000" w:rsidR="00000000" w:rsidRPr="00000000">
        <w:rPr>
          <w:rtl w:val="0"/>
        </w:rPr>
        <w:t xml:space="preserve">režiran, </w:t>
      </w:r>
      <w:r w:rsidDel="00000000" w:rsidR="00000000" w:rsidRPr="00000000">
        <w:rPr>
          <w:color w:val="0000ff"/>
          <w:rtl w:val="0"/>
        </w:rPr>
        <w:t xml:space="preserve">izlažući detalje čoveka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(Hoking) kao i njegovo delo (Crne rupe). Intervjui sa </w:t>
      </w:r>
      <w:r w:rsidDel="00000000" w:rsidR="00000000" w:rsidRPr="00000000">
        <w:rPr>
          <w:color w:val="ff0000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tako tužno postoji </w:t>
      </w:r>
      <w:r w:rsidDel="00000000" w:rsidR="00000000" w:rsidRPr="00000000">
        <w:rPr>
          <w:color w:val="0000ff"/>
          <w:rtl w:val="0"/>
        </w:rPr>
        <w:t xml:space="preserve">manji razvoj njegovih teorija i ideja</w:t>
      </w:r>
      <w:r w:rsidDel="00000000" w:rsidR="00000000" w:rsidRPr="00000000">
        <w:rPr>
          <w:rtl w:val="0"/>
        </w:rPr>
        <w:t xml:space="preserve">. Philip Glass </w:t>
      </w:r>
      <w:r w:rsidDel="00000000" w:rsidR="00000000" w:rsidRPr="00000000">
        <w:rPr>
          <w:color w:val="ff0000"/>
          <w:rtl w:val="0"/>
        </w:rPr>
        <w:t xml:space="preserve">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Samo je jedan drugi čovek mogao da komponuje takve proganjajuće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(Žan Mišel Jarre). Sve u svemu bih visoko preporučio ovaj film </w:t>
      </w:r>
      <w:r w:rsidDel="00000000" w:rsidR="00000000" w:rsidRPr="00000000">
        <w:rPr>
          <w:color w:val="ff0000"/>
          <w:rtl w:val="0"/>
        </w:rPr>
        <w:t xml:space="preserve">na osnovu </w:t>
      </w:r>
      <w:r w:rsidDel="00000000" w:rsidR="00000000" w:rsidRPr="00000000">
        <w:rPr>
          <w:rtl w:val="0"/>
        </w:rPr>
        <w:t xml:space="preserve">Hokingovih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</w:t>
      </w:r>
      <w:r w:rsidDel="00000000" w:rsidR="00000000" w:rsidRPr="00000000">
        <w:rPr>
          <w:color w:val="ff0000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događaja </w:t>
      </w:r>
      <w:r w:rsidDel="00000000" w:rsidR="00000000" w:rsidRPr="00000000">
        <w:rPr>
          <w:color w:val="ff0000"/>
          <w:rtl w:val="0"/>
        </w:rPr>
        <w:t xml:space="preserve">Horizon!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tako </w:t>
      </w:r>
      <w:r w:rsidDel="00000000" w:rsidR="00000000" w:rsidRPr="00000000">
        <w:rPr>
          <w:color w:val="0000ff"/>
          <w:rtl w:val="0"/>
        </w:rPr>
        <w:t xml:space="preserve">strašan</w:t>
      </w:r>
      <w:r w:rsidDel="00000000" w:rsidR="00000000" w:rsidRPr="00000000">
        <w:rPr>
          <w:rtl w:val="0"/>
        </w:rPr>
        <w:t xml:space="preserve"> 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ga sinoć i želeo da</w:t>
      </w:r>
      <w:r w:rsidDel="00000000" w:rsidR="00000000" w:rsidRPr="00000000">
        <w:rPr>
          <w:color w:val="0000ff"/>
          <w:rtl w:val="0"/>
        </w:rPr>
        <w:t xml:space="preserve"> ode</w:t>
      </w:r>
      <w:r w:rsidDel="00000000" w:rsidR="00000000" w:rsidRPr="00000000">
        <w:rPr>
          <w:rtl w:val="0"/>
        </w:rPr>
        <w:t xml:space="preserve"> posle 20 minuta... Keira </w:t>
      </w:r>
      <w:r w:rsidDel="00000000" w:rsidR="00000000" w:rsidRPr="00000000">
        <w:rPr>
          <w:color w:val="0000ff"/>
          <w:rtl w:val="0"/>
        </w:rPr>
        <w:t xml:space="preserve">Knightlei </w:t>
      </w:r>
      <w:r w:rsidDel="00000000" w:rsidR="00000000" w:rsidRPr="00000000">
        <w:rPr>
          <w:color w:val="ff0000"/>
          <w:rtl w:val="0"/>
        </w:rPr>
        <w:t xml:space="preserve">pokušava stvarno teško u ovom jednom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ona</w:t>
      </w:r>
      <w:r w:rsidDel="00000000" w:rsidR="00000000" w:rsidRPr="00000000">
        <w:rPr>
          <w:rtl w:val="0"/>
        </w:rPr>
        <w:t xml:space="preserve"> ne može da podnese.. </w:t>
      </w:r>
      <w:r w:rsidDel="00000000" w:rsidR="00000000" w:rsidRPr="00000000">
        <w:rPr>
          <w:color w:val="ff0000"/>
          <w:rtl w:val="0"/>
        </w:rPr>
        <w:t xml:space="preserve">pao njen akcenat</w:t>
      </w:r>
      <w:r w:rsidDel="00000000" w:rsidR="00000000" w:rsidRPr="00000000">
        <w:rPr>
          <w:rtl w:val="0"/>
        </w:rPr>
        <w:t xml:space="preserve"> svako malo i nije</w:t>
      </w:r>
      <w:r w:rsidDel="00000000" w:rsidR="00000000" w:rsidRPr="00000000">
        <w:rPr>
          <w:color w:val="0000ff"/>
          <w:rtl w:val="0"/>
        </w:rPr>
        <w:t xml:space="preserve"> imao</w:t>
      </w:r>
      <w:r w:rsidDel="00000000" w:rsidR="00000000" w:rsidRPr="00000000">
        <w:rPr>
          <w:rtl w:val="0"/>
        </w:rPr>
        <w:t xml:space="preserve"> harizmu da popuni ulogu...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počnete da se </w:t>
      </w:r>
      <w:r w:rsidDel="00000000" w:rsidR="00000000" w:rsidRPr="00000000">
        <w:rPr>
          <w:color w:val="0000ff"/>
          <w:rtl w:val="0"/>
        </w:rPr>
        <w:t xml:space="preserve">zapitate</w:t>
      </w:r>
      <w:r w:rsidDel="00000000" w:rsidR="00000000" w:rsidRPr="00000000">
        <w:rPr>
          <w:rtl w:val="0"/>
        </w:rPr>
        <w:t xml:space="preserve">: Da li je ikada imala časove glume? sudeći po ivici ljubavi ona nikada nije bila u </w:t>
      </w:r>
      <w:r w:rsidDel="00000000" w:rsidR="00000000" w:rsidRPr="00000000">
        <w:rPr>
          <w:color w:val="0000ff"/>
          <w:rtl w:val="0"/>
        </w:rPr>
        <w:t xml:space="preserve">klasi</w:t>
      </w:r>
      <w:r w:rsidDel="00000000" w:rsidR="00000000" w:rsidRPr="00000000">
        <w:rPr>
          <w:rtl w:val="0"/>
        </w:rPr>
        <w:t xml:space="preserve"> glume, ali </w:t>
      </w:r>
      <w:r w:rsidDel="00000000" w:rsidR="00000000" w:rsidRPr="00000000">
        <w:rPr>
          <w:color w:val="ff0000"/>
          <w:rtl w:val="0"/>
        </w:rPr>
        <w:t xml:space="preserve">treba uzeti u obzir</w:t>
      </w:r>
      <w:r w:rsidDel="00000000" w:rsidR="00000000" w:rsidRPr="00000000">
        <w:rPr>
          <w:rtl w:val="0"/>
        </w:rPr>
        <w:t xml:space="preserve"> da ide u bliskoj budućnosti...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možda to je ono što treba da se fokusiraju </w:t>
      </w:r>
      <w:r w:rsidDel="00000000" w:rsidR="00000000" w:rsidRPr="00000000">
        <w:rPr>
          <w:color w:val="0000ff"/>
          <w:rtl w:val="0"/>
        </w:rPr>
        <w:t xml:space="preserve">na</w:t>
      </w:r>
      <w:r w:rsidDel="00000000" w:rsidR="00000000" w:rsidRPr="00000000">
        <w:rPr>
          <w:rtl w:val="0"/>
        </w:rPr>
        <w:t xml:space="preserve"> u svojoj budućoj karijeri..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spacing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Zahvaljujući drugim recenzentima koji su me uputili na ovaj proizvod kada mi je rečeno 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Sada uzimam ovo </w:t>
      </w:r>
      <w:r w:rsidDel="00000000" w:rsidR="00000000" w:rsidRPr="00000000">
        <w:rPr>
          <w:color w:val="ff0000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meseca i anemija je nestala. Dobar proizvod. Lako se svari (za razliku od nekih drugih </w:t>
      </w:r>
      <w:r w:rsidDel="00000000" w:rsidR="00000000" w:rsidRPr="00000000">
        <w:rPr>
          <w:color w:val="ff0000"/>
          <w:rtl w:val="0"/>
        </w:rPr>
        <w:t xml:space="preserve">dodataka</w:t>
      </w:r>
      <w:r w:rsidDel="00000000" w:rsidR="00000000" w:rsidRPr="00000000">
        <w:rPr>
          <w:rtl w:val="0"/>
        </w:rPr>
        <w:t xml:space="preserve"> gvožđa).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omiljenih poslastica, i brzo se topi u ustima. Ovaj brend je dobar i isporučuje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dobro upakovan. Svako bi trebalo da </w:t>
      </w:r>
      <w:r w:rsidDel="00000000" w:rsidR="00000000" w:rsidRPr="00000000">
        <w:rPr>
          <w:color w:val="0000ff"/>
          <w:rtl w:val="0"/>
        </w:rPr>
        <w:t xml:space="preserve">probaju</w:t>
      </w:r>
      <w:r w:rsidDel="00000000" w:rsidR="00000000" w:rsidRPr="00000000">
        <w:rPr>
          <w:rtl w:val="0"/>
        </w:rPr>
        <w:t xml:space="preserve"> ovo jednom.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To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32 trouglasta jaka magnetna komada koja se mogu </w:t>
      </w:r>
      <w:r w:rsidDel="00000000" w:rsidR="00000000" w:rsidRPr="00000000">
        <w:rPr>
          <w:color w:val="ff0000"/>
          <w:rtl w:val="0"/>
        </w:rPr>
        <w:t xml:space="preserve">uklopiti zajedno </w:t>
      </w: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color w:val="ff0000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</w:t>
      </w:r>
      <w:r w:rsidDel="00000000" w:rsidR="00000000" w:rsidRPr="00000000">
        <w:rPr>
          <w:color w:val="0000ff"/>
          <w:rtl w:val="0"/>
        </w:rPr>
        <w:t xml:space="preserve">To je sjajno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i imaćete problema da </w:t>
      </w:r>
      <w:r w:rsidDel="00000000" w:rsidR="00000000" w:rsidRPr="00000000">
        <w:rPr>
          <w:color w:val="0000ff"/>
          <w:rtl w:val="0"/>
        </w:rPr>
        <w:t xml:space="preserve">ga držite podalje od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poređenju sa većinom </w:t>
      </w:r>
      <w:r w:rsidDel="00000000" w:rsidR="00000000" w:rsidRPr="00000000">
        <w:rPr>
          <w:color w:val="ff0000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ovde je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glavni lik je ženka.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Akcione scene nisu </w:t>
      </w:r>
      <w:r w:rsidDel="00000000" w:rsidR="00000000" w:rsidRPr="00000000">
        <w:rPr>
          <w:color w:val="0000ff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Specijalni efekti su tako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spacing w:before="0" w:line="240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IoIo izgleda</w:t>
      </w:r>
      <w:r w:rsidDel="00000000" w:rsidR="00000000" w:rsidRPr="00000000">
        <w:rPr>
          <w:color w:val="ff0000"/>
          <w:rtl w:val="0"/>
        </w:rPr>
        <w:t xml:space="preserve"> van ravnoteže.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Bez obzira</w:t>
      </w:r>
      <w:r w:rsidDel="00000000" w:rsidR="00000000" w:rsidRPr="00000000">
        <w:rPr>
          <w:color w:val="4f81bd"/>
          <w:rtl w:val="0"/>
        </w:rPr>
        <w:t xml:space="preserve"> </w:t>
      </w:r>
      <w:r w:rsidDel="00000000" w:rsidR="00000000" w:rsidRPr="00000000">
        <w:rPr>
          <w:rtl w:val="0"/>
        </w:rPr>
        <w:t xml:space="preserve">koliko </w:t>
      </w:r>
      <w:r w:rsidDel="00000000" w:rsidR="00000000" w:rsidRPr="00000000">
        <w:rPr>
          <w:color w:val="ff0000"/>
          <w:rtl w:val="0"/>
        </w:rPr>
        <w:t xml:space="preserve">briga</w:t>
      </w:r>
      <w:r w:rsidDel="00000000" w:rsidR="00000000" w:rsidRPr="00000000">
        <w:rPr>
          <w:rtl w:val="0"/>
        </w:rPr>
        <w:t xml:space="preserve"> sam koristio u bacanju,</w:t>
      </w:r>
      <w:r w:rsidDel="00000000" w:rsidR="00000000" w:rsidRPr="00000000">
        <w:rPr>
          <w:color w:val="ff0000"/>
          <w:rtl w:val="0"/>
        </w:rPr>
        <w:t xml:space="preserve"> to</w:t>
      </w:r>
      <w:r w:rsidDel="00000000" w:rsidR="00000000" w:rsidRPr="00000000">
        <w:rPr>
          <w:rtl w:val="0"/>
        </w:rPr>
        <w:t xml:space="preserve"> je </w:t>
      </w:r>
      <w:r w:rsidDel="00000000" w:rsidR="00000000" w:rsidRPr="00000000">
        <w:rPr>
          <w:color w:val="ff0000"/>
          <w:rtl w:val="0"/>
        </w:rPr>
        <w:t xml:space="preserve">želeo</w:t>
      </w:r>
      <w:r w:rsidDel="00000000" w:rsidR="00000000" w:rsidRPr="00000000">
        <w:rPr>
          <w:rtl w:val="0"/>
        </w:rPr>
        <w:t xml:space="preserve"> naginjati na jednu stranu. Otežano </w:t>
      </w:r>
      <w:r w:rsidDel="00000000" w:rsidR="00000000" w:rsidRPr="00000000">
        <w:rPr>
          <w:color w:val="ff00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0000ff"/>
          <w:rtl w:val="0"/>
        </w:rPr>
        <w:t xml:space="preserve">da trikove</w:t>
      </w:r>
      <w:r w:rsidDel="00000000" w:rsidR="00000000" w:rsidRPr="00000000">
        <w:rPr>
          <w:rtl w:val="0"/>
        </w:rPr>
        <w:t xml:space="preserve">. Imam malo iskustva</w:t>
      </w:r>
      <w:r w:rsidDel="00000000" w:rsidR="00000000" w:rsidRPr="00000000">
        <w:rPr>
          <w:color w:val="ff0000"/>
          <w:rtl w:val="0"/>
        </w:rPr>
        <w:t xml:space="preserve"> vith IoOS </w:t>
      </w:r>
      <w:r w:rsidDel="00000000" w:rsidR="00000000" w:rsidRPr="00000000">
        <w:rPr>
          <w:rtl w:val="0"/>
        </w:rPr>
        <w:t xml:space="preserve">i nisu imali ovaj problem </w:t>
      </w:r>
      <w:r w:rsidDel="00000000" w:rsidR="00000000" w:rsidRPr="00000000">
        <w:rPr>
          <w:color w:val="ff0000"/>
          <w:rtl w:val="0"/>
        </w:rPr>
        <w:t xml:space="preserve">sadrugi.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 i suviše uski i prekratki, suviše kratki. Ne </w:t>
      </w:r>
      <w:r w:rsidDel="00000000" w:rsidR="00000000" w:rsidRPr="00000000">
        <w:rPr>
          <w:color w:val="ff0000"/>
          <w:rtl w:val="0"/>
        </w:rPr>
        <w:t xml:space="preserve">dobijate ovo ako udarate tešku torbu</w:t>
      </w:r>
      <w:r w:rsidDel="00000000" w:rsidR="00000000" w:rsidRPr="00000000">
        <w:rPr>
          <w:rtl w:val="0"/>
        </w:rPr>
        <w:t xml:space="preserve">. Oni jednostavno neće štiti/podržati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