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D59" w:rsidRPr="00983C56" w:rsidRDefault="00225D59" w:rsidP="0022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983C56">
        <w:rPr>
          <w:rFonts w:ascii="Arial" w:hAnsi="Arial" w:cs="Arial"/>
          <w:b/>
          <w:bCs/>
          <w:iCs/>
          <w:sz w:val="18"/>
          <w:szCs w:val="18"/>
        </w:rPr>
        <w:t>CSE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 223</w:t>
      </w:r>
      <w:r w:rsidRPr="00983C56">
        <w:rPr>
          <w:rFonts w:ascii="Arial" w:hAnsi="Arial" w:cs="Arial"/>
          <w:b/>
          <w:bCs/>
          <w:iCs/>
          <w:sz w:val="18"/>
          <w:szCs w:val="18"/>
        </w:rPr>
        <w:t xml:space="preserve">2: 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User Interface 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Development Lab </w:t>
      </w:r>
    </w:p>
    <w:p w:rsidR="00225D59" w:rsidRPr="00983C56" w:rsidRDefault="00225D59" w:rsidP="0022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983C56">
        <w:rPr>
          <w:rFonts w:ascii="Arial" w:hAnsi="Arial" w:cs="Arial"/>
          <w:b/>
          <w:bCs/>
          <w:iCs/>
          <w:sz w:val="18"/>
          <w:szCs w:val="18"/>
        </w:rPr>
        <w:t xml:space="preserve">Credits: </w:t>
      </w:r>
      <w:r w:rsidRPr="00983C56">
        <w:rPr>
          <w:rFonts w:ascii="Arial" w:hAnsi="Arial" w:cs="Arial"/>
          <w:iCs/>
          <w:sz w:val="18"/>
          <w:szCs w:val="18"/>
        </w:rPr>
        <w:t xml:space="preserve">1 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Contact Hours: </w:t>
      </w:r>
      <w:r w:rsidRPr="00337F1F">
        <w:rPr>
          <w:rFonts w:ascii="Arial" w:hAnsi="Arial" w:cs="Arial"/>
          <w:bCs/>
          <w:iCs/>
          <w:sz w:val="18"/>
          <w:szCs w:val="18"/>
        </w:rPr>
        <w:t>28</w:t>
      </w:r>
    </w:p>
    <w:p w:rsidR="00225D59" w:rsidRPr="00983C56" w:rsidRDefault="00225D59" w:rsidP="0022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983C56">
        <w:rPr>
          <w:rFonts w:ascii="Arial" w:hAnsi="Arial" w:cs="Arial"/>
          <w:b/>
          <w:bCs/>
          <w:iCs/>
          <w:sz w:val="18"/>
          <w:szCs w:val="18"/>
        </w:rPr>
        <w:t xml:space="preserve">Year: </w:t>
      </w:r>
      <w:r w:rsidRPr="00983C56">
        <w:rPr>
          <w:rFonts w:ascii="Arial" w:hAnsi="Arial" w:cs="Arial"/>
          <w:iCs/>
          <w:sz w:val="18"/>
          <w:szCs w:val="18"/>
        </w:rPr>
        <w:t>Second</w:t>
      </w:r>
      <w:r w:rsidRPr="00983C56">
        <w:rPr>
          <w:rFonts w:ascii="Arial" w:hAnsi="Arial" w:cs="Arial"/>
          <w:b/>
          <w:bCs/>
          <w:iCs/>
          <w:sz w:val="18"/>
          <w:szCs w:val="18"/>
        </w:rPr>
        <w:t xml:space="preserve"> Semester: </w:t>
      </w:r>
      <w:r>
        <w:rPr>
          <w:rFonts w:ascii="Arial" w:hAnsi="Arial" w:cs="Arial"/>
          <w:iCs/>
          <w:sz w:val="18"/>
          <w:szCs w:val="18"/>
        </w:rPr>
        <w:t>Second</w:t>
      </w:r>
    </w:p>
    <w:p w:rsidR="00225D59" w:rsidRPr="00983C56" w:rsidRDefault="00225D59" w:rsidP="00225D59">
      <w:pPr>
        <w:jc w:val="center"/>
        <w:rPr>
          <w:rFonts w:ascii="Arial" w:hAnsi="Arial" w:cs="Arial"/>
          <w:b/>
          <w:bCs/>
          <w:sz w:val="18"/>
          <w:szCs w:val="18"/>
        </w:rPr>
      </w:pPr>
    </w:p>
    <w:tbl>
      <w:tblPr>
        <w:tblW w:w="9180" w:type="dxa"/>
        <w:jc w:val="center"/>
        <w:tblLook w:val="04A0" w:firstRow="1" w:lastRow="0" w:firstColumn="1" w:lastColumn="0" w:noHBand="0" w:noVBand="1"/>
      </w:tblPr>
      <w:tblGrid>
        <w:gridCol w:w="1439"/>
        <w:gridCol w:w="7741"/>
      </w:tblGrid>
      <w:tr w:rsidR="00225D59" w:rsidRPr="00983C56" w:rsidTr="00E86BB3">
        <w:trPr>
          <w:jc w:val="center"/>
        </w:trPr>
        <w:tc>
          <w:tcPr>
            <w:tcW w:w="1439" w:type="dxa"/>
          </w:tcPr>
          <w:p w:rsidR="00225D59" w:rsidRPr="00983C56" w:rsidRDefault="00225D59" w:rsidP="00E86BB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sz w:val="18"/>
                <w:szCs w:val="18"/>
              </w:rPr>
              <w:t>Prerequisite:</w:t>
            </w:r>
          </w:p>
        </w:tc>
        <w:tc>
          <w:tcPr>
            <w:tcW w:w="7741" w:type="dxa"/>
          </w:tcPr>
          <w:p w:rsidR="00225D59" w:rsidRPr="00983C56" w:rsidRDefault="00225D59" w:rsidP="00E86BB3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sz w:val="18"/>
                <w:szCs w:val="18"/>
              </w:rPr>
              <w:t>CSE1222: Object Oriented Programming Lab</w:t>
            </w:r>
          </w:p>
        </w:tc>
      </w:tr>
      <w:tr w:rsidR="00225D59" w:rsidRPr="00983C56" w:rsidTr="00E86BB3">
        <w:trPr>
          <w:jc w:val="center"/>
        </w:trPr>
        <w:tc>
          <w:tcPr>
            <w:tcW w:w="1439" w:type="dxa"/>
          </w:tcPr>
          <w:p w:rsidR="00225D59" w:rsidRPr="00983C56" w:rsidRDefault="00225D59" w:rsidP="00E86BB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sz w:val="18"/>
                <w:szCs w:val="18"/>
              </w:rPr>
              <w:t>Course Type</w:t>
            </w:r>
          </w:p>
        </w:tc>
        <w:tc>
          <w:tcPr>
            <w:tcW w:w="7741" w:type="dxa"/>
          </w:tcPr>
          <w:p w:rsidR="00225D59" w:rsidRPr="00983C56" w:rsidRDefault="00225D59" w:rsidP="00E86BB3">
            <w:pPr>
              <w:rPr>
                <w:rFonts w:ascii="Arial" w:hAnsi="Arial" w:cs="Arial"/>
                <w:i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601221962"/>
              </w:sdtPr>
              <w:sdtContent>
                <w:r w:rsidRPr="00983C56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Pr="00983C56">
              <w:rPr>
                <w:rFonts w:ascii="Arial" w:hAnsi="Arial" w:cs="Arial"/>
                <w:iCs/>
                <w:sz w:val="18"/>
                <w:szCs w:val="18"/>
              </w:rPr>
              <w:t xml:space="preserve"> Theory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192032522"/>
              </w:sdtPr>
              <w:sdtContent>
                <w:r w:rsidRPr="00983C56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☒</w:t>
                </w:r>
              </w:sdtContent>
            </w:sdt>
            <w:r w:rsidRPr="00983C56">
              <w:rPr>
                <w:rFonts w:ascii="Arial" w:hAnsi="Arial" w:cs="Arial"/>
                <w:iCs/>
                <w:sz w:val="18"/>
                <w:szCs w:val="18"/>
              </w:rPr>
              <w:t xml:space="preserve">  Laboratory work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473479341"/>
              </w:sdtPr>
              <w:sdtContent>
                <w:r w:rsidRPr="00983C56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Pr="00983C56">
              <w:rPr>
                <w:rFonts w:ascii="Arial" w:hAnsi="Arial" w:cs="Arial"/>
                <w:iCs/>
                <w:sz w:val="18"/>
                <w:szCs w:val="18"/>
              </w:rPr>
              <w:t xml:space="preserve">  Project work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2117437192"/>
              </w:sdtPr>
              <w:sdtContent>
                <w:r w:rsidRPr="00983C56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Pr="00983C56">
              <w:rPr>
                <w:rFonts w:ascii="Arial" w:hAnsi="Arial" w:cs="Arial"/>
                <w:iCs/>
                <w:sz w:val="18"/>
                <w:szCs w:val="18"/>
              </w:rPr>
              <w:t xml:space="preserve">  Viva Voce                    </w:t>
            </w:r>
          </w:p>
        </w:tc>
      </w:tr>
      <w:tr w:rsidR="00225D59" w:rsidRPr="00983C56" w:rsidTr="00E86BB3">
        <w:trPr>
          <w:trHeight w:val="238"/>
          <w:jc w:val="center"/>
        </w:trPr>
        <w:tc>
          <w:tcPr>
            <w:tcW w:w="1439" w:type="dxa"/>
          </w:tcPr>
          <w:p w:rsidR="00225D59" w:rsidRPr="00983C56" w:rsidRDefault="00225D59" w:rsidP="00E86BB3">
            <w:pPr>
              <w:ind w:left="2160" w:hanging="21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>Motivation</w:t>
            </w:r>
          </w:p>
        </w:tc>
        <w:tc>
          <w:tcPr>
            <w:tcW w:w="7741" w:type="dxa"/>
          </w:tcPr>
          <w:p w:rsidR="00225D59" w:rsidRPr="00983C56" w:rsidRDefault="00225D59" w:rsidP="00E86BB3">
            <w:pPr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225D59" w:rsidRPr="00983C56" w:rsidTr="00E86BB3">
        <w:trPr>
          <w:trHeight w:val="238"/>
          <w:jc w:val="center"/>
        </w:trPr>
        <w:tc>
          <w:tcPr>
            <w:tcW w:w="9180" w:type="dxa"/>
            <w:gridSpan w:val="2"/>
          </w:tcPr>
          <w:p w:rsidR="00225D59" w:rsidRDefault="00225D59" w:rsidP="00E86BB3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225D59" w:rsidRPr="00983C56" w:rsidRDefault="00225D59" w:rsidP="00E86BB3">
            <w:pPr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Course Objective: </w:t>
            </w:r>
            <w:r w:rsidRPr="00983C56">
              <w:rPr>
                <w:rFonts w:ascii="Arial" w:hAnsi="Arial" w:cs="Arial"/>
                <w:sz w:val="18"/>
                <w:szCs w:val="18"/>
              </w:rPr>
              <w:t xml:space="preserve">This course deals with all thing’s server-side and based on the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NodeJS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 platform. Brief overview of the Web protocols: HTTP and HTTPS.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NodeJS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 and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NodeJS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 modules: Express for building web servers. On the database side, basic CRUD operations,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NoSQL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 databases, in particular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MongoDB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 and Mongoose for accessing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MongoDB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 from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NodeJS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. The REST concepts and building a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RESTful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 API. Implement Authentication and security, and Finally, Backend as a service (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BaaS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) approaches, including mobile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BaaS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, both open-source and commercial </w:t>
            </w:r>
            <w:proofErr w:type="spellStart"/>
            <w:r w:rsidRPr="00983C56">
              <w:rPr>
                <w:rFonts w:ascii="Arial" w:hAnsi="Arial" w:cs="Arial"/>
                <w:sz w:val="18"/>
                <w:szCs w:val="18"/>
              </w:rPr>
              <w:t>BaaS</w:t>
            </w:r>
            <w:proofErr w:type="spellEnd"/>
            <w:r w:rsidRPr="00983C56">
              <w:rPr>
                <w:rFonts w:ascii="Arial" w:hAnsi="Arial" w:cs="Arial"/>
                <w:sz w:val="18"/>
                <w:szCs w:val="18"/>
              </w:rPr>
              <w:t xml:space="preserve"> services.</w:t>
            </w:r>
          </w:p>
        </w:tc>
      </w:tr>
    </w:tbl>
    <w:p w:rsidR="00225D59" w:rsidRPr="00983C56" w:rsidRDefault="00225D59" w:rsidP="00225D59">
      <w:pPr>
        <w:rPr>
          <w:rFonts w:ascii="Arial" w:hAnsi="Arial" w:cs="Arial"/>
          <w:sz w:val="18"/>
          <w:szCs w:val="18"/>
        </w:rPr>
      </w:pPr>
    </w:p>
    <w:p w:rsidR="00225D59" w:rsidRPr="00983C56" w:rsidRDefault="00225D59" w:rsidP="00225D59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  <w:r w:rsidRPr="00983C56">
        <w:rPr>
          <w:rFonts w:ascii="Arial" w:hAnsi="Arial" w:cs="Arial"/>
          <w:b/>
          <w:color w:val="000000" w:themeColor="text1"/>
          <w:sz w:val="18"/>
          <w:szCs w:val="18"/>
        </w:rPr>
        <w:t>Course Outcomes (COs), Program Outcomes (POs) and Assessment:</w:t>
      </w:r>
    </w:p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646"/>
        <w:gridCol w:w="1969"/>
        <w:gridCol w:w="1984"/>
        <w:gridCol w:w="1217"/>
        <w:gridCol w:w="1747"/>
        <w:gridCol w:w="1612"/>
      </w:tblGrid>
      <w:tr w:rsidR="00225D59" w:rsidRPr="00983C56" w:rsidTr="00E86BB3">
        <w:trPr>
          <w:trHeight w:val="877"/>
          <w:jc w:val="center"/>
        </w:trPr>
        <w:tc>
          <w:tcPr>
            <w:tcW w:w="646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 No.</w:t>
            </w:r>
          </w:p>
        </w:tc>
        <w:tc>
          <w:tcPr>
            <w:tcW w:w="1969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 Statement</w:t>
            </w:r>
          </w:p>
        </w:tc>
        <w:tc>
          <w:tcPr>
            <w:tcW w:w="1984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Corresponding PO</w:t>
            </w:r>
          </w:p>
        </w:tc>
        <w:tc>
          <w:tcPr>
            <w:tcW w:w="1217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Domain / level of learning taxonomy</w:t>
            </w:r>
          </w:p>
        </w:tc>
        <w:tc>
          <w:tcPr>
            <w:tcW w:w="1747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Delivery methods and activities</w:t>
            </w:r>
          </w:p>
        </w:tc>
        <w:tc>
          <w:tcPr>
            <w:tcW w:w="1612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Assessment tools</w:t>
            </w:r>
          </w:p>
        </w:tc>
      </w:tr>
      <w:tr w:rsidR="00225D59" w:rsidRPr="00983C56" w:rsidTr="00225D59">
        <w:trPr>
          <w:trHeight w:val="1169"/>
          <w:jc w:val="center"/>
        </w:trPr>
        <w:tc>
          <w:tcPr>
            <w:tcW w:w="646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CO1</w:t>
            </w:r>
          </w:p>
        </w:tc>
        <w:tc>
          <w:tcPr>
            <w:tcW w:w="1969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 xml:space="preserve">To </w:t>
            </w:r>
            <w:r w:rsidRPr="00EA1D21">
              <w:rPr>
                <w:rFonts w:ascii="Arial" w:eastAsiaTheme="minorHAnsi" w:hAnsi="Arial" w:cs="Arial"/>
                <w:b/>
                <w:color w:val="000000" w:themeColor="text1"/>
                <w:sz w:val="18"/>
                <w:szCs w:val="18"/>
              </w:rPr>
              <w:t>demonstrate</w:t>
            </w:r>
            <w:r w:rsidRPr="00983C56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 xml:space="preserve"> an understanding of server-side concepts, CRUD and REST</w:t>
            </w:r>
          </w:p>
        </w:tc>
        <w:tc>
          <w:tcPr>
            <w:tcW w:w="1984" w:type="dxa"/>
            <w:vAlign w:val="center"/>
          </w:tcPr>
          <w:p w:rsidR="00225D59" w:rsidRPr="00983C56" w:rsidRDefault="00225D59" w:rsidP="00E86BB3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>Design/development of solutions:</w:t>
            </w:r>
          </w:p>
          <w:p w:rsidR="00225D59" w:rsidRPr="00983C56" w:rsidRDefault="00225D59" w:rsidP="00E86BB3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(PO3)</w:t>
            </w:r>
          </w:p>
          <w:p w:rsidR="00225D59" w:rsidRPr="00983C56" w:rsidRDefault="00225D59" w:rsidP="00E86BB3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Cognitive domain – level 5</w:t>
            </w:r>
          </w:p>
        </w:tc>
        <w:tc>
          <w:tcPr>
            <w:tcW w:w="1747" w:type="dxa"/>
            <w:vAlign w:val="center"/>
          </w:tcPr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610705654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501626484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098720797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272046508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225D59" w:rsidRPr="00983C56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32192649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612" w:type="dxa"/>
            <w:vAlign w:val="center"/>
          </w:tcPr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631014929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CA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222282575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187795914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786510395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225D59" w:rsidRPr="00983C56" w:rsidRDefault="00225D59" w:rsidP="00E86BB3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414196923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225D59" w:rsidRPr="00983C56" w:rsidTr="00225D59">
        <w:trPr>
          <w:trHeight w:val="1250"/>
          <w:jc w:val="center"/>
        </w:trPr>
        <w:tc>
          <w:tcPr>
            <w:tcW w:w="646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CO2</w:t>
            </w:r>
          </w:p>
        </w:tc>
        <w:tc>
          <w:tcPr>
            <w:tcW w:w="1969" w:type="dxa"/>
            <w:vAlign w:val="center"/>
          </w:tcPr>
          <w:p w:rsidR="00225D59" w:rsidRPr="00983C56" w:rsidRDefault="00225D59" w:rsidP="00E86BB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EA1D2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To build</w:t>
            </w:r>
            <w:r w:rsidRPr="00983C56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and configure a backend server using </w:t>
            </w:r>
            <w:proofErr w:type="spellStart"/>
            <w:r w:rsidRPr="00983C56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NodeJS</w:t>
            </w:r>
            <w:proofErr w:type="spellEnd"/>
            <w:r w:rsidRPr="00983C56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framework</w:t>
            </w:r>
          </w:p>
        </w:tc>
        <w:tc>
          <w:tcPr>
            <w:tcW w:w="1984" w:type="dxa"/>
            <w:vAlign w:val="center"/>
          </w:tcPr>
          <w:p w:rsidR="00225D59" w:rsidRPr="00983C56" w:rsidRDefault="00225D59" w:rsidP="00E86BB3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>Modern tool usage:</w:t>
            </w:r>
          </w:p>
          <w:p w:rsidR="00225D59" w:rsidRPr="00983C56" w:rsidRDefault="00225D59" w:rsidP="00E86BB3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(PO5)</w:t>
            </w:r>
          </w:p>
        </w:tc>
        <w:tc>
          <w:tcPr>
            <w:tcW w:w="1217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Cognitive domain – level 4</w:t>
            </w:r>
          </w:p>
        </w:tc>
        <w:tc>
          <w:tcPr>
            <w:tcW w:w="1747" w:type="dxa"/>
            <w:vAlign w:val="center"/>
          </w:tcPr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282384567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32658686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840039050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47115486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225D59" w:rsidRPr="00983C56" w:rsidRDefault="00225D59" w:rsidP="00E86BB3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55605172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612" w:type="dxa"/>
            <w:vAlign w:val="center"/>
          </w:tcPr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497145549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CA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748614403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357635511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08529123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225D59" w:rsidRPr="00983C56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1714425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225D59" w:rsidRPr="00983C56" w:rsidTr="00225D59">
        <w:trPr>
          <w:trHeight w:val="1250"/>
          <w:jc w:val="center"/>
        </w:trPr>
        <w:tc>
          <w:tcPr>
            <w:tcW w:w="646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CO3</w:t>
            </w:r>
          </w:p>
        </w:tc>
        <w:tc>
          <w:tcPr>
            <w:tcW w:w="1969" w:type="dxa"/>
            <w:vAlign w:val="center"/>
          </w:tcPr>
          <w:p w:rsidR="00225D59" w:rsidRPr="00983C56" w:rsidRDefault="00225D59" w:rsidP="00E86BB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To</w:t>
            </w:r>
            <w:r w:rsidRPr="00EA1D2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build</w:t>
            </w:r>
            <w:r w:rsidRPr="00983C56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983C56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RESTful</w:t>
            </w:r>
            <w:proofErr w:type="spellEnd"/>
            <w:r w:rsidRPr="00983C56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API for the front-end to access backend services</w:t>
            </w:r>
          </w:p>
        </w:tc>
        <w:tc>
          <w:tcPr>
            <w:tcW w:w="1984" w:type="dxa"/>
            <w:vAlign w:val="center"/>
          </w:tcPr>
          <w:p w:rsidR="00225D59" w:rsidRPr="00983C56" w:rsidRDefault="00225D59" w:rsidP="00E86BB3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>Modern tool usage:</w:t>
            </w:r>
          </w:p>
          <w:p w:rsidR="00225D59" w:rsidRPr="00983C56" w:rsidRDefault="00225D59" w:rsidP="00E86BB3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(PO5)</w:t>
            </w:r>
          </w:p>
        </w:tc>
        <w:tc>
          <w:tcPr>
            <w:tcW w:w="1217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Cognitive domain – level 4</w:t>
            </w:r>
          </w:p>
        </w:tc>
        <w:tc>
          <w:tcPr>
            <w:tcW w:w="1747" w:type="dxa"/>
            <w:vAlign w:val="center"/>
          </w:tcPr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000871095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712470038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38210720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76855338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225D59" w:rsidRPr="00983C56" w:rsidRDefault="00225D59" w:rsidP="00E86BB3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99261676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612" w:type="dxa"/>
            <w:vAlign w:val="center"/>
          </w:tcPr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02803997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CA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764840391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533989756"/>
              </w:sdtPr>
              <w:sdtContent>
                <w:r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225D59" w:rsidRPr="006A714F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69827401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225D59" w:rsidRPr="00983C56" w:rsidRDefault="00225D59" w:rsidP="00E86BB3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90377633"/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</w:tbl>
    <w:p w:rsidR="00225D59" w:rsidRPr="00983C56" w:rsidRDefault="00225D59" w:rsidP="00225D59">
      <w:pPr>
        <w:autoSpaceDE w:val="0"/>
        <w:autoSpaceDN w:val="0"/>
        <w:adjustRightInd w:val="0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Style w:val="TableGrid"/>
        <w:tblW w:w="91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7"/>
      </w:tblGrid>
      <w:tr w:rsidR="00225D59" w:rsidRPr="00983C56" w:rsidTr="00E86BB3">
        <w:trPr>
          <w:jc w:val="center"/>
        </w:trPr>
        <w:tc>
          <w:tcPr>
            <w:tcW w:w="9127" w:type="dxa"/>
          </w:tcPr>
          <w:p w:rsidR="00225D59" w:rsidRPr="00983C56" w:rsidRDefault="00225D59" w:rsidP="00E86BB3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Assessment and Marks Distribution:</w:t>
            </w:r>
          </w:p>
          <w:p w:rsidR="00225D59" w:rsidRPr="00D07B06" w:rsidRDefault="00225D59" w:rsidP="00E86BB3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800000"/>
                <w:sz w:val="18"/>
                <w:szCs w:val="18"/>
              </w:rPr>
              <w:tab/>
            </w:r>
            <w:r w:rsidRPr="00D07B06">
              <w:rPr>
                <w:rFonts w:ascii="Arial" w:hAnsi="Arial" w:cs="Arial"/>
                <w:bCs/>
                <w:sz w:val="18"/>
                <w:szCs w:val="18"/>
              </w:rPr>
              <w:t>Continuous Assessments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(CA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) </w:t>
            </w:r>
            <w:r w:rsidRPr="00D07B06">
              <w:rPr>
                <w:rFonts w:ascii="Arial" w:hAnsi="Arial" w:cs="Arial"/>
                <w:bCs/>
                <w:sz w:val="18"/>
                <w:szCs w:val="18"/>
              </w:rPr>
              <w:t>(</w:t>
            </w:r>
            <w:r w:rsidRPr="00D07B06">
              <w:rPr>
                <w:rFonts w:ascii="Arial" w:hAnsi="Arial" w:cs="Arial"/>
                <w:bCs/>
                <w:sz w:val="18"/>
                <w:szCs w:val="18"/>
              </w:rPr>
              <w:t>20%)</w:t>
            </w:r>
          </w:p>
          <w:p w:rsidR="00225D59" w:rsidRPr="00D07B06" w:rsidRDefault="00225D59" w:rsidP="00E86BB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07B06">
              <w:rPr>
                <w:rFonts w:ascii="Arial" w:hAnsi="Arial" w:cs="Arial"/>
                <w:bCs/>
                <w:sz w:val="18"/>
                <w:szCs w:val="18"/>
              </w:rPr>
              <w:tab/>
              <w:t>A comprehensive final exam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+ Lab note book</w:t>
            </w:r>
            <w:r w:rsidRPr="00D07B06">
              <w:rPr>
                <w:rFonts w:ascii="Arial" w:hAnsi="Arial" w:cs="Arial"/>
                <w:bCs/>
                <w:sz w:val="18"/>
                <w:szCs w:val="18"/>
              </w:rPr>
              <w:t xml:space="preserve"> (70%)</w:t>
            </w:r>
          </w:p>
          <w:p w:rsidR="00225D59" w:rsidRPr="00983C56" w:rsidRDefault="00225D59" w:rsidP="00E86BB3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D07B06">
              <w:rPr>
                <w:rFonts w:ascii="Arial" w:hAnsi="Arial" w:cs="Arial"/>
                <w:bCs/>
                <w:sz w:val="18"/>
                <w:szCs w:val="18"/>
              </w:rPr>
              <w:tab/>
              <w:t>A class participation mark (10%).</w:t>
            </w:r>
          </w:p>
        </w:tc>
      </w:tr>
      <w:tr w:rsidR="00225D59" w:rsidRPr="00983C56" w:rsidTr="00E86BB3">
        <w:trPr>
          <w:jc w:val="center"/>
        </w:trPr>
        <w:tc>
          <w:tcPr>
            <w:tcW w:w="9127" w:type="dxa"/>
          </w:tcPr>
          <w:p w:rsidR="00225D59" w:rsidRPr="00983C56" w:rsidRDefault="00225D59" w:rsidP="00E86BB3">
            <w:pPr>
              <w:spacing w:after="120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:rsidR="00225D59" w:rsidRPr="00983C56" w:rsidRDefault="00225D59" w:rsidP="00E86BB3">
            <w:pPr>
              <w:spacing w:after="120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Lab Course Contents</w:t>
            </w: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/List of Experiments</w:t>
            </w:r>
            <w:r w:rsidRPr="00983C56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:</w:t>
            </w:r>
          </w:p>
          <w:p w:rsidR="00225D59" w:rsidRPr="00983C56" w:rsidRDefault="00225D59" w:rsidP="00225D59">
            <w:pPr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iCs/>
                <w:sz w:val="18"/>
                <w:szCs w:val="18"/>
              </w:rPr>
              <w:t>Created a Node module using Express router to support routes for the REST API.</w:t>
            </w:r>
          </w:p>
          <w:p w:rsidR="00225D59" w:rsidRPr="00983C56" w:rsidRDefault="00225D59" w:rsidP="00225D59">
            <w:pPr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iCs/>
                <w:sz w:val="18"/>
                <w:szCs w:val="18"/>
              </w:rPr>
              <w:t xml:space="preserve">Implement schema and model and a REST API to support different endpoint enabling the interaction with the </w:t>
            </w:r>
            <w:proofErr w:type="spellStart"/>
            <w:r w:rsidRPr="00983C56">
              <w:rPr>
                <w:rFonts w:ascii="Arial" w:hAnsi="Arial" w:cs="Arial"/>
                <w:iCs/>
                <w:sz w:val="18"/>
                <w:szCs w:val="18"/>
              </w:rPr>
              <w:t>MongoDB</w:t>
            </w:r>
            <w:proofErr w:type="spellEnd"/>
            <w:r w:rsidRPr="00983C56">
              <w:rPr>
                <w:rFonts w:ascii="Arial" w:hAnsi="Arial" w:cs="Arial"/>
                <w:iCs/>
                <w:sz w:val="18"/>
                <w:szCs w:val="18"/>
              </w:rPr>
              <w:t xml:space="preserve"> database</w:t>
            </w:r>
          </w:p>
          <w:p w:rsidR="00225D59" w:rsidRPr="00983C56" w:rsidRDefault="00225D59" w:rsidP="00225D59">
            <w:pPr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iCs/>
                <w:sz w:val="18"/>
                <w:szCs w:val="18"/>
              </w:rPr>
              <w:t>Assign user privileges i.e. Allow anyone to perform GET operations and only an Admin to perform POST, PUT and DELETE operations</w:t>
            </w:r>
          </w:p>
          <w:p w:rsidR="00225D59" w:rsidRPr="00983C56" w:rsidRDefault="00225D59" w:rsidP="00225D59">
            <w:pPr>
              <w:numPr>
                <w:ilvl w:val="0"/>
                <w:numId w:val="1"/>
              </w:numPr>
              <w:shd w:val="clear" w:color="auto" w:fill="FFFFFF"/>
              <w:spacing w:before="120"/>
              <w:rPr>
                <w:rFonts w:ascii="Arial" w:hAnsi="Arial" w:cs="Arial"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1F1F1F"/>
                <w:sz w:val="18"/>
                <w:szCs w:val="18"/>
                <w:lang w:bidi="bn-BD"/>
              </w:rPr>
              <w:t xml:space="preserve">Perform CRUD operation over </w:t>
            </w:r>
            <w:proofErr w:type="spellStart"/>
            <w:r w:rsidRPr="00983C56">
              <w:rPr>
                <w:rFonts w:ascii="Arial" w:hAnsi="Arial" w:cs="Arial"/>
                <w:color w:val="1F1F1F"/>
                <w:sz w:val="18"/>
                <w:szCs w:val="18"/>
                <w:lang w:bidi="bn-BD"/>
              </w:rPr>
              <w:t>RESTful</w:t>
            </w:r>
            <w:proofErr w:type="spellEnd"/>
            <w:r w:rsidRPr="00983C56">
              <w:rPr>
                <w:rFonts w:ascii="Arial" w:hAnsi="Arial" w:cs="Arial"/>
                <w:color w:val="1F1F1F"/>
                <w:sz w:val="18"/>
                <w:szCs w:val="18"/>
                <w:lang w:bidi="bn-BD"/>
              </w:rPr>
              <w:t xml:space="preserve"> API</w:t>
            </w:r>
          </w:p>
        </w:tc>
      </w:tr>
    </w:tbl>
    <w:p w:rsidR="004C7553" w:rsidRDefault="004C7553">
      <w:bookmarkStart w:id="0" w:name="_GoBack"/>
      <w:bookmarkEnd w:id="0"/>
    </w:p>
    <w:sectPr w:rsidR="004C7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E35041"/>
    <w:multiLevelType w:val="multilevel"/>
    <w:tmpl w:val="0B0066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432"/>
    <w:rsid w:val="00115432"/>
    <w:rsid w:val="00225D59"/>
    <w:rsid w:val="004C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A9F4F-4B5A-42AD-8F24-C21D0620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D59"/>
    <w:pPr>
      <w:spacing w:after="0" w:line="240" w:lineRule="auto"/>
    </w:pPr>
    <w:rPr>
      <w:rFonts w:ascii="Times New Roman" w:eastAsia="Times New Roman" w:hAnsi="Times New Roman" w:cs="Angsana New"/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25D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25D5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2026-04-07T17:58:00Z</dcterms:created>
  <dcterms:modified xsi:type="dcterms:W3CDTF">2026-04-07T17:59:00Z</dcterms:modified>
</cp:coreProperties>
</file>