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73F4" w14:textId="77777777" w:rsidR="00B22F46" w:rsidRDefault="00000000">
      <w:pPr>
        <w:pStyle w:val="DocTitle"/>
      </w:pPr>
      <w:r>
        <w:t>CSE 2232: User Interface Development Lab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B22F46" w14:paraId="590AB689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84808" w14:textId="77777777" w:rsidR="00B22F46" w:rsidRDefault="00B22F46">
            <w:pPr>
              <w:spacing w:after="0"/>
            </w:pP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466D" w14:textId="77777777" w:rsidR="00B22F46" w:rsidRDefault="00B22F46">
            <w:pPr>
              <w:spacing w:after="0"/>
            </w:pPr>
          </w:p>
        </w:tc>
      </w:tr>
      <w:tr w:rsidR="00B22F46" w14:paraId="328EC2B7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9980A" w14:textId="77777777" w:rsidR="00B22F46" w:rsidRDefault="00000000">
            <w:pPr>
              <w:spacing w:after="0"/>
            </w:pPr>
            <w:r>
              <w:rPr>
                <w:b/>
              </w:rPr>
              <w:t>Credits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6B30" w14:textId="77777777" w:rsidR="00B22F46" w:rsidRDefault="00000000">
            <w:pPr>
              <w:spacing w:after="0"/>
            </w:pPr>
            <w:r>
              <w:t>1</w:t>
            </w:r>
          </w:p>
        </w:tc>
      </w:tr>
      <w:tr w:rsidR="00B22F46" w14:paraId="191EDBEE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0BBC0" w14:textId="77777777" w:rsidR="00B22F46" w:rsidRDefault="00000000">
            <w:pPr>
              <w:spacing w:after="0"/>
            </w:pPr>
            <w:r>
              <w:rPr>
                <w:b/>
              </w:rPr>
              <w:t>Contact Hours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835A" w14:textId="77777777" w:rsidR="00B22F46" w:rsidRDefault="00000000">
            <w:pPr>
              <w:spacing w:after="0"/>
            </w:pPr>
            <w:r>
              <w:t>28</w:t>
            </w:r>
          </w:p>
        </w:tc>
      </w:tr>
      <w:tr w:rsidR="00B22F46" w14:paraId="2A3847A1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7F0D5" w14:textId="77777777" w:rsidR="00B22F46" w:rsidRDefault="00000000">
            <w:pPr>
              <w:spacing w:after="0"/>
            </w:pPr>
            <w:r>
              <w:rPr>
                <w:b/>
              </w:rPr>
              <w:t>Year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EFE23" w14:textId="77777777" w:rsidR="00B22F46" w:rsidRDefault="00000000">
            <w:pPr>
              <w:spacing w:after="0"/>
            </w:pPr>
            <w:r>
              <w:t>Second</w:t>
            </w:r>
          </w:p>
        </w:tc>
      </w:tr>
      <w:tr w:rsidR="00B22F46" w14:paraId="58F82653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0A6D5" w14:textId="77777777" w:rsidR="00B22F46" w:rsidRDefault="00000000">
            <w:pPr>
              <w:spacing w:after="0"/>
            </w:pPr>
            <w:r>
              <w:rPr>
                <w:b/>
              </w:rPr>
              <w:t>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D0DD3" w14:textId="77777777" w:rsidR="00B22F46" w:rsidRDefault="00000000">
            <w:pPr>
              <w:spacing w:after="0"/>
            </w:pPr>
            <w:r>
              <w:t>Second</w:t>
            </w:r>
          </w:p>
        </w:tc>
      </w:tr>
      <w:tr w:rsidR="00B22F46" w14:paraId="411FF4D9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333B7" w14:textId="77777777" w:rsidR="00B22F46" w:rsidRDefault="00000000">
            <w:pPr>
              <w:spacing w:after="0"/>
            </w:pPr>
            <w:r>
              <w:rPr>
                <w:b/>
              </w:rPr>
              <w:t>Prerequisite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3CD19" w14:textId="77777777" w:rsidR="00B22F46" w:rsidRDefault="00000000">
            <w:pPr>
              <w:spacing w:after="0"/>
            </w:pPr>
            <w:r>
              <w:t>CSE 1222: Object Oriented Programming Lab</w:t>
            </w:r>
          </w:p>
        </w:tc>
      </w:tr>
      <w:tr w:rsidR="00B22F46" w14:paraId="7FA86689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10E97" w14:textId="77777777" w:rsidR="00B22F46" w:rsidRDefault="00000000">
            <w:pPr>
              <w:spacing w:after="0"/>
            </w:pPr>
            <w:r>
              <w:rPr>
                <w:b/>
              </w:rPr>
              <w:t>Course Type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5D97" w14:textId="77777777" w:rsidR="00B22F46" w:rsidRDefault="00000000">
            <w:pPr>
              <w:spacing w:after="0"/>
            </w:pPr>
            <w:r>
              <w:t>☐ Theory    ☒ Laboratory work    ☐ Project work    ☐ Viva Voce</w:t>
            </w:r>
          </w:p>
        </w:tc>
      </w:tr>
    </w:tbl>
    <w:p w14:paraId="7A729020" w14:textId="77777777" w:rsidR="00B22F46" w:rsidRDefault="00B22F46"/>
    <w:p w14:paraId="18100D4B" w14:textId="77777777" w:rsidR="00B22F46" w:rsidRDefault="00B22F46">
      <w:pPr>
        <w:pStyle w:val="BodyTextCustom"/>
      </w:pPr>
    </w:p>
    <w:p w14:paraId="3ADABEDA" w14:textId="77777777" w:rsidR="00B22F46" w:rsidRDefault="00000000">
      <w:pPr>
        <w:pStyle w:val="CustomHeading1"/>
      </w:pPr>
      <w:r>
        <w:t>Motivation</w:t>
      </w:r>
    </w:p>
    <w:p w14:paraId="74D88B68" w14:textId="77777777" w:rsidR="00B22F46" w:rsidRDefault="00000000">
      <w:pPr>
        <w:pStyle w:val="BodyTextCustom"/>
      </w:pPr>
      <w:r>
        <w:t>Modern software is experienced largely through its user interface. This course introduces front-end development through HTML, CSS, JavaScript, UI/UX design, and React.js, enabling students to build accessible, responsive, and data-driven web interfaces.</w:t>
      </w:r>
    </w:p>
    <w:p w14:paraId="3269094C" w14:textId="77777777" w:rsidR="00B22F46" w:rsidRDefault="00000000">
      <w:pPr>
        <w:pStyle w:val="CustomHeading1"/>
      </w:pPr>
      <w:r>
        <w:t>Course Objective</w:t>
      </w:r>
    </w:p>
    <w:p w14:paraId="02966D79" w14:textId="77777777" w:rsidR="00B22F46" w:rsidRDefault="00000000">
      <w:pPr>
        <w:pStyle w:val="BodyTextCustom"/>
      </w:pPr>
      <w:r>
        <w:t>This laboratory course provides hands-on experience in building modern web interfaces. Students will learn HTML, CSS, UI/UX principles, JavaScript, a CSS framework, basic HTTP/REST concepts, and React.js for consuming public APIs.</w:t>
      </w:r>
    </w:p>
    <w:p w14:paraId="5FF26BA9" w14:textId="77777777" w:rsidR="00B22F46" w:rsidRDefault="00B22F46">
      <w:pPr>
        <w:pStyle w:val="BodyTextCustom"/>
      </w:pPr>
    </w:p>
    <w:p w14:paraId="72190EC8" w14:textId="77777777" w:rsidR="00B22F46" w:rsidRDefault="00000000">
      <w:pPr>
        <w:pStyle w:val="CustomHeading1"/>
      </w:pPr>
      <w:r>
        <w:t>Course Outcomes (COs), Program Outcomes (POs) and Assessment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1692"/>
        <w:gridCol w:w="1719"/>
        <w:gridCol w:w="2057"/>
        <w:gridCol w:w="1716"/>
        <w:gridCol w:w="1719"/>
        <w:gridCol w:w="1723"/>
      </w:tblGrid>
      <w:tr w:rsidR="00B22F46" w14:paraId="05225C0B" w14:textId="77777777">
        <w:trPr>
          <w:jc w:val="center"/>
        </w:trPr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FE13" w14:textId="77777777" w:rsidR="00B22F46" w:rsidRDefault="00000000">
            <w:pPr>
              <w:spacing w:after="0"/>
            </w:pPr>
            <w:r>
              <w:rPr>
                <w:b/>
              </w:rPr>
              <w:t>CO No.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FCA3" w14:textId="77777777" w:rsidR="00B22F46" w:rsidRDefault="00000000">
            <w:pPr>
              <w:spacing w:after="0"/>
            </w:pPr>
            <w:r>
              <w:rPr>
                <w:b/>
              </w:rPr>
              <w:t>CO Statement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3DBF9" w14:textId="77777777" w:rsidR="00B22F46" w:rsidRDefault="00000000">
            <w:pPr>
              <w:spacing w:after="0"/>
            </w:pPr>
            <w:r>
              <w:rPr>
                <w:b/>
              </w:rPr>
              <w:t>Corresponding PO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AA25E" w14:textId="77777777" w:rsidR="00B22F46" w:rsidRDefault="00000000">
            <w:pPr>
              <w:spacing w:after="0"/>
            </w:pPr>
            <w:r>
              <w:rPr>
                <w:b/>
              </w:rPr>
              <w:t>Domain / Level of Learning Taxonomy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D1DC" w14:textId="77777777" w:rsidR="00B22F46" w:rsidRDefault="00000000">
            <w:pPr>
              <w:spacing w:after="0"/>
            </w:pPr>
            <w:r>
              <w:rPr>
                <w:b/>
              </w:rPr>
              <w:t>Delivery Methods &amp; Activities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9302" w14:textId="77777777" w:rsidR="00B22F46" w:rsidRDefault="00000000">
            <w:pPr>
              <w:spacing w:after="0"/>
            </w:pPr>
            <w:r>
              <w:rPr>
                <w:b/>
              </w:rPr>
              <w:t>Assessment Tools</w:t>
            </w:r>
          </w:p>
        </w:tc>
      </w:tr>
      <w:tr w:rsidR="00B22F46" w14:paraId="217C0B22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BAD6" w14:textId="77777777" w:rsidR="00B22F46" w:rsidRDefault="00000000">
            <w:pPr>
              <w:spacing w:after="0"/>
            </w:pPr>
            <w:r>
              <w:t>CO1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56FF" w14:textId="77777777" w:rsidR="00B22F46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apply</w:t>
            </w:r>
            <w:r>
              <w:t xml:space="preserve"> UI/UX principles and HTML/CSS to build accessible and well-structured web pages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B3167" w14:textId="77777777" w:rsidR="00B22F46" w:rsidRDefault="00000000">
            <w:pPr>
              <w:spacing w:after="0"/>
            </w:pPr>
            <w:r>
              <w:t>Design/Development of Solutions (PO3)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3222C" w14:textId="77777777" w:rsidR="00B22F46" w:rsidRDefault="00000000">
            <w:pPr>
              <w:spacing w:after="0"/>
            </w:pPr>
            <w:r>
              <w:t>Cognitive domain – Level 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2BF17" w14:textId="77777777" w:rsidR="00B22F46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98550" w14:textId="77777777" w:rsidR="00B22F46" w:rsidRDefault="00000000">
            <w:pPr>
              <w:spacing w:after="0"/>
            </w:pPr>
            <w:r>
              <w:t>☒ CA ☐ Final Exam ☒ Assignment ☒ Notebook ☒ Presentation</w:t>
            </w:r>
          </w:p>
        </w:tc>
      </w:tr>
      <w:tr w:rsidR="00B22F46" w14:paraId="446C59E2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3CC41" w14:textId="77777777" w:rsidR="00B22F46" w:rsidRDefault="00000000">
            <w:pPr>
              <w:spacing w:after="0"/>
            </w:pPr>
            <w:r>
              <w:t>CO2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963B" w14:textId="77777777" w:rsidR="00B22F46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build</w:t>
            </w:r>
            <w:r>
              <w:t xml:space="preserve"> interactive and responsive UI components </w:t>
            </w:r>
            <w:r>
              <w:lastRenderedPageBreak/>
              <w:t>using JavaScript and a CSS framework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2D40" w14:textId="77777777" w:rsidR="00B22F46" w:rsidRDefault="00000000">
            <w:pPr>
              <w:spacing w:after="0"/>
            </w:pPr>
            <w:r>
              <w:lastRenderedPageBreak/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BC599" w14:textId="77777777" w:rsidR="00B22F46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82DCA" w14:textId="77777777" w:rsidR="00B22F46" w:rsidRDefault="00000000">
            <w:pPr>
              <w:spacing w:after="0"/>
            </w:pPr>
            <w:r>
              <w:t xml:space="preserve">☐ Lecture Note ☒ Text Book ☐ Audio/Video ☒ </w:t>
            </w:r>
            <w:r>
              <w:lastRenderedPageBreak/>
              <w:t>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1627F" w14:textId="77777777" w:rsidR="00B22F46" w:rsidRDefault="00000000">
            <w:pPr>
              <w:spacing w:after="0"/>
            </w:pPr>
            <w:r>
              <w:lastRenderedPageBreak/>
              <w:t xml:space="preserve">☒ CA ☐ Final Exam ☒ Assignment ☒ </w:t>
            </w:r>
            <w:r>
              <w:lastRenderedPageBreak/>
              <w:t>Notebook ☒ Presentation</w:t>
            </w:r>
          </w:p>
        </w:tc>
      </w:tr>
      <w:tr w:rsidR="00B22F46" w14:paraId="42A08D7A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11257" w14:textId="77777777" w:rsidR="00B22F46" w:rsidRDefault="00000000">
            <w:pPr>
              <w:spacing w:after="0"/>
            </w:pPr>
            <w:r>
              <w:lastRenderedPageBreak/>
              <w:t>CO3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4D61" w14:textId="77777777" w:rsidR="00B22F46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develop</w:t>
            </w:r>
            <w:r>
              <w:t xml:space="preserve"> a React.js web application that consumes public APIs using the Fetch API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A376F" w14:textId="77777777" w:rsidR="00B22F46" w:rsidRDefault="00000000">
            <w:pPr>
              <w:spacing w:after="0"/>
            </w:pPr>
            <w:r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D9C2E" w14:textId="77777777" w:rsidR="00B22F46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581E" w14:textId="77777777" w:rsidR="00B22F46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A54B5" w14:textId="77777777" w:rsidR="00B22F46" w:rsidRDefault="00000000">
            <w:pPr>
              <w:spacing w:after="0"/>
            </w:pPr>
            <w:r>
              <w:t>☒ CA ☒ Final Exam ☒ Assignment ☒ Notebook ☒ Presentation</w:t>
            </w:r>
          </w:p>
        </w:tc>
      </w:tr>
    </w:tbl>
    <w:p w14:paraId="2460667A" w14:textId="77777777" w:rsidR="00B22F46" w:rsidRDefault="00B22F46"/>
    <w:p w14:paraId="2148120A" w14:textId="77777777" w:rsidR="00B22F46" w:rsidRDefault="00B22F46">
      <w:pPr>
        <w:pStyle w:val="BodyTextCustom"/>
      </w:pPr>
    </w:p>
    <w:p w14:paraId="64E8DA8E" w14:textId="77777777" w:rsidR="00B22F46" w:rsidRDefault="00000000">
      <w:pPr>
        <w:pStyle w:val="CustomHeading1"/>
      </w:pPr>
      <w:r>
        <w:t>Assessment and Marks Distribution</w:t>
      </w:r>
    </w:p>
    <w:p w14:paraId="54155A05" w14:textId="77777777" w:rsidR="00B22F46" w:rsidRDefault="00000000">
      <w:pPr>
        <w:pStyle w:val="BodyTextCustom"/>
      </w:pPr>
      <w:r>
        <w:t>Students will be assessed on the basis of their overall performance across all lab exercises, assignments, and the final lab examination.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B22F46" w14:paraId="24D79693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42E3" w14:textId="77777777" w:rsidR="00B22F46" w:rsidRDefault="00000000"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1ECD5" w14:textId="77777777" w:rsidR="00B22F46" w:rsidRDefault="00B22F46">
            <w:pPr>
              <w:spacing w:after="0"/>
            </w:pPr>
          </w:p>
        </w:tc>
      </w:tr>
      <w:tr w:rsidR="00B22F46" w14:paraId="3873CB7C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84E27" w14:textId="77777777" w:rsidR="00B22F46" w:rsidRDefault="00000000">
            <w:pPr>
              <w:spacing w:after="0"/>
            </w:pPr>
            <w:r>
              <w:t>Continuous Assessments (CA) — lab exercises and assignments throughout the 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B3CAF" w14:textId="77777777" w:rsidR="00B22F46" w:rsidRDefault="00000000">
            <w:pPr>
              <w:spacing w:after="0"/>
            </w:pPr>
            <w:r>
              <w:t>20%</w:t>
            </w:r>
          </w:p>
        </w:tc>
      </w:tr>
      <w:tr w:rsidR="00B22F46" w14:paraId="260E12B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21994" w14:textId="77777777" w:rsidR="00B22F46" w:rsidRDefault="00000000">
            <w:pPr>
              <w:spacing w:after="0"/>
            </w:pPr>
            <w:r>
              <w:t>Comprehensive Final Exam + Lab Notebook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C322F" w14:textId="77777777" w:rsidR="00B22F46" w:rsidRDefault="00000000">
            <w:pPr>
              <w:spacing w:after="0"/>
            </w:pPr>
            <w:r>
              <w:t>70%</w:t>
            </w:r>
          </w:p>
        </w:tc>
      </w:tr>
      <w:tr w:rsidR="00B22F46" w14:paraId="7B2C5082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9217" w14:textId="77777777" w:rsidR="00B22F46" w:rsidRDefault="00000000">
            <w:pPr>
              <w:spacing w:after="0"/>
            </w:pPr>
            <w:r>
              <w:t>Class Participation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E1D06" w14:textId="77777777" w:rsidR="00B22F46" w:rsidRDefault="00000000">
            <w:pPr>
              <w:spacing w:after="0"/>
            </w:pPr>
            <w:r>
              <w:t>10%</w:t>
            </w:r>
          </w:p>
        </w:tc>
      </w:tr>
    </w:tbl>
    <w:p w14:paraId="6E19898E" w14:textId="77777777" w:rsidR="00B22F46" w:rsidRDefault="00B22F46"/>
    <w:p w14:paraId="64BEEFDD" w14:textId="77777777" w:rsidR="00B22F46" w:rsidRDefault="00B22F46">
      <w:pPr>
        <w:pStyle w:val="BodyTextCustom"/>
      </w:pPr>
    </w:p>
    <w:p w14:paraId="0C04E50E" w14:textId="77777777" w:rsidR="00B22F46" w:rsidRDefault="00000000">
      <w:pPr>
        <w:pStyle w:val="CustomHeading1"/>
      </w:pPr>
      <w:r>
        <w:t>Lab Course Contents / List of Experiments</w:t>
      </w:r>
    </w:p>
    <w:p w14:paraId="32D3EF8D" w14:textId="77777777" w:rsidR="00B22F46" w:rsidRDefault="00000000">
      <w:pPr>
        <w:pStyle w:val="CustomHeading2"/>
      </w:pPr>
      <w:r>
        <w:t>Lab 1 — HTML Fundamentals</w:t>
      </w:r>
    </w:p>
    <w:p w14:paraId="0799C72C" w14:textId="77777777" w:rsidR="00B22F46" w:rsidRDefault="00000000">
      <w:pPr>
        <w:pStyle w:val="ListBullet"/>
        <w:spacing w:after="40"/>
        <w:ind w:left="288"/>
      </w:pPr>
      <w:r>
        <w:t xml:space="preserve">Document structure: </w:t>
      </w:r>
      <w:r>
        <w:rPr>
          <w:rFonts w:ascii="Courier New" w:hAnsi="Courier New"/>
          <w:sz w:val="18"/>
        </w:rPr>
        <w:t>&lt;!DOCTYPE&gt;</w:t>
      </w:r>
      <w:r>
        <w:t xml:space="preserve">, </w:t>
      </w:r>
      <w:r>
        <w:rPr>
          <w:rFonts w:ascii="Courier New" w:hAnsi="Courier New"/>
          <w:sz w:val="18"/>
        </w:rPr>
        <w:t>&lt;html&gt;</w:t>
      </w:r>
      <w:r>
        <w:t xml:space="preserve">, </w:t>
      </w:r>
      <w:r>
        <w:rPr>
          <w:rFonts w:ascii="Courier New" w:hAnsi="Courier New"/>
          <w:sz w:val="18"/>
        </w:rPr>
        <w:t>&lt;head&gt;</w:t>
      </w:r>
      <w:r>
        <w:t xml:space="preserve">, </w:t>
      </w:r>
      <w:r>
        <w:rPr>
          <w:rFonts w:ascii="Courier New" w:hAnsi="Courier New"/>
          <w:sz w:val="18"/>
        </w:rPr>
        <w:t>&lt;body&gt;</w:t>
      </w:r>
    </w:p>
    <w:p w14:paraId="317A9962" w14:textId="77777777" w:rsidR="00B22F46" w:rsidRDefault="00000000">
      <w:pPr>
        <w:pStyle w:val="ListBullet"/>
        <w:spacing w:after="40"/>
        <w:ind w:left="288"/>
      </w:pPr>
      <w:r>
        <w:t xml:space="preserve">Semantic elements: </w:t>
      </w:r>
      <w:r>
        <w:rPr>
          <w:rFonts w:ascii="Courier New" w:hAnsi="Courier New"/>
          <w:sz w:val="18"/>
        </w:rPr>
        <w:t>&lt;header&gt;</w:t>
      </w:r>
      <w:r>
        <w:t xml:space="preserve">, </w:t>
      </w:r>
      <w:r>
        <w:rPr>
          <w:rFonts w:ascii="Courier New" w:hAnsi="Courier New"/>
          <w:sz w:val="18"/>
        </w:rPr>
        <w:t>&lt;nav&gt;</w:t>
      </w:r>
      <w:r>
        <w:t xml:space="preserve">, </w:t>
      </w:r>
      <w:r>
        <w:rPr>
          <w:rFonts w:ascii="Courier New" w:hAnsi="Courier New"/>
          <w:sz w:val="18"/>
        </w:rPr>
        <w:t>&lt;main&gt;</w:t>
      </w:r>
      <w:r>
        <w:t xml:space="preserve">, </w:t>
      </w:r>
      <w:r>
        <w:rPr>
          <w:rFonts w:ascii="Courier New" w:hAnsi="Courier New"/>
          <w:sz w:val="18"/>
        </w:rPr>
        <w:t>&lt;section&gt;</w:t>
      </w:r>
      <w:r>
        <w:t xml:space="preserve">, </w:t>
      </w:r>
      <w:r>
        <w:rPr>
          <w:rFonts w:ascii="Courier New" w:hAnsi="Courier New"/>
          <w:sz w:val="18"/>
        </w:rPr>
        <w:t>&lt;article&gt;</w:t>
      </w:r>
      <w:r>
        <w:t xml:space="preserve">, </w:t>
      </w:r>
      <w:r>
        <w:rPr>
          <w:rFonts w:ascii="Courier New" w:hAnsi="Courier New"/>
          <w:sz w:val="18"/>
        </w:rPr>
        <w:t>&lt;footer&gt;</w:t>
      </w:r>
    </w:p>
    <w:p w14:paraId="475B197F" w14:textId="77777777" w:rsidR="00B22F46" w:rsidRDefault="00000000">
      <w:pPr>
        <w:pStyle w:val="ListBullet"/>
        <w:spacing w:after="40"/>
        <w:ind w:left="288"/>
      </w:pPr>
      <w:r>
        <w:t xml:space="preserve">Forms: </w:t>
      </w:r>
      <w:r>
        <w:rPr>
          <w:rFonts w:ascii="Courier New" w:hAnsi="Courier New"/>
          <w:sz w:val="18"/>
        </w:rPr>
        <w:t>&lt;input&gt;</w:t>
      </w:r>
      <w:r>
        <w:t xml:space="preserve">, </w:t>
      </w:r>
      <w:r>
        <w:rPr>
          <w:rFonts w:ascii="Courier New" w:hAnsi="Courier New"/>
          <w:sz w:val="18"/>
        </w:rPr>
        <w:t>&lt;select&gt;</w:t>
      </w:r>
      <w:r>
        <w:t xml:space="preserve">, </w:t>
      </w:r>
      <w:r>
        <w:rPr>
          <w:rFonts w:ascii="Courier New" w:hAnsi="Courier New"/>
          <w:sz w:val="18"/>
        </w:rPr>
        <w:t>&lt;textarea&gt;</w:t>
      </w:r>
      <w:r>
        <w:t xml:space="preserve">, </w:t>
      </w:r>
      <w:r>
        <w:rPr>
          <w:rFonts w:ascii="Courier New" w:hAnsi="Courier New"/>
          <w:sz w:val="18"/>
        </w:rPr>
        <w:t>&lt;button&gt;</w:t>
      </w:r>
      <w:r>
        <w:t xml:space="preserve">, associated </w:t>
      </w:r>
      <w:r>
        <w:rPr>
          <w:rFonts w:ascii="Courier New" w:hAnsi="Courier New"/>
          <w:sz w:val="18"/>
        </w:rPr>
        <w:t>&lt;label&gt;</w:t>
      </w:r>
    </w:p>
    <w:p w14:paraId="0CEDEF43" w14:textId="77777777" w:rsidR="00B22F46" w:rsidRDefault="00000000">
      <w:pPr>
        <w:pStyle w:val="ListBullet"/>
        <w:spacing w:after="40"/>
        <w:ind w:left="288"/>
      </w:pPr>
      <w:r>
        <w:t xml:space="preserve">Accessibility basics: ARIA roles and attributes, </w:t>
      </w:r>
      <w:r>
        <w:rPr>
          <w:rFonts w:ascii="Courier New" w:hAnsi="Courier New"/>
          <w:sz w:val="18"/>
        </w:rPr>
        <w:t>alt</w:t>
      </w:r>
      <w:r>
        <w:t xml:space="preserve"> text for images, meaningful link text, keyboard navigability</w:t>
      </w:r>
    </w:p>
    <w:p w14:paraId="1F0093D1" w14:textId="77777777" w:rsidR="00B22F46" w:rsidRDefault="00000000">
      <w:pPr>
        <w:pStyle w:val="CustomHeading2"/>
      </w:pPr>
      <w:r>
        <w:t>Lab 2 — UI/UX Design Principles</w:t>
      </w:r>
    </w:p>
    <w:p w14:paraId="74336E6C" w14:textId="77777777" w:rsidR="00B22F46" w:rsidRDefault="00000000">
      <w:pPr>
        <w:pStyle w:val="ListBullet"/>
        <w:spacing w:after="40"/>
        <w:ind w:left="288"/>
      </w:pPr>
      <w:r>
        <w:t>Fundamentals of visual design: hierarchy, alignment, proximity, contrast, and repetition</w:t>
      </w:r>
    </w:p>
    <w:p w14:paraId="74201998" w14:textId="77777777" w:rsidR="00B22F46" w:rsidRDefault="00000000">
      <w:pPr>
        <w:pStyle w:val="ListBullet"/>
        <w:spacing w:after="40"/>
        <w:ind w:left="288"/>
      </w:pPr>
      <w:r>
        <w:t>Typography in UI: font pairing, size scales, line height, readability</w:t>
      </w:r>
    </w:p>
    <w:p w14:paraId="0E82DFDF" w14:textId="77777777" w:rsidR="00B22F46" w:rsidRDefault="00000000">
      <w:pPr>
        <w:pStyle w:val="ListBullet"/>
        <w:spacing w:after="40"/>
        <w:ind w:left="288"/>
      </w:pPr>
      <w:r>
        <w:t>Colour theory: colour psychology, accessible contrast ratios (WCAG AA), palette tools</w:t>
      </w:r>
    </w:p>
    <w:p w14:paraId="4DD32708" w14:textId="77777777" w:rsidR="00B22F46" w:rsidRDefault="00000000">
      <w:pPr>
        <w:pStyle w:val="ListBullet"/>
        <w:spacing w:after="40"/>
        <w:ind w:left="288"/>
      </w:pPr>
      <w:r>
        <w:t>Spacing and layout: whitespace, padding/margin conventions, 8-point grid system</w:t>
      </w:r>
    </w:p>
    <w:p w14:paraId="388D4083" w14:textId="77777777" w:rsidR="00B22F46" w:rsidRDefault="00000000">
      <w:pPr>
        <w:pStyle w:val="ListBullet"/>
        <w:spacing w:after="40"/>
        <w:ind w:left="288"/>
      </w:pPr>
      <w:r>
        <w:t>Wireframing: translating a design brief into low-fidelity wireframes using Figma (or pen-and-paper), then implementing the wireframe as an HTML page</w:t>
      </w:r>
    </w:p>
    <w:p w14:paraId="1DF0BCEE" w14:textId="77777777" w:rsidR="00B22F46" w:rsidRDefault="00000000">
      <w:pPr>
        <w:pStyle w:val="CustomHeading2"/>
      </w:pPr>
      <w:r>
        <w:t>Lab 3 — CSS Fundamentals</w:t>
      </w:r>
    </w:p>
    <w:p w14:paraId="378CBA0C" w14:textId="77777777" w:rsidR="00B22F46" w:rsidRDefault="00000000">
      <w:pPr>
        <w:pStyle w:val="ListBullet"/>
        <w:spacing w:after="40"/>
        <w:ind w:left="288"/>
      </w:pPr>
      <w:r>
        <w:t>Selectors: element, class, ID, attribute, pseudo-class, pseudo-element</w:t>
      </w:r>
    </w:p>
    <w:p w14:paraId="2CCA320E" w14:textId="77777777" w:rsidR="00B22F46" w:rsidRDefault="00000000">
      <w:pPr>
        <w:pStyle w:val="ListBullet"/>
        <w:spacing w:after="40"/>
        <w:ind w:left="288"/>
      </w:pPr>
      <w:r>
        <w:t>The box model: margin, border, padding, content</w:t>
      </w:r>
    </w:p>
    <w:p w14:paraId="63EF18CD" w14:textId="77777777" w:rsidR="00B22F46" w:rsidRDefault="00000000">
      <w:pPr>
        <w:pStyle w:val="ListBullet"/>
        <w:spacing w:after="40"/>
        <w:ind w:left="288"/>
      </w:pPr>
      <w:r>
        <w:t xml:space="preserve">CSS Flexbox: main/cross axis, </w:t>
      </w:r>
      <w:r>
        <w:rPr>
          <w:rFonts w:ascii="Courier New" w:hAnsi="Courier New"/>
          <w:sz w:val="18"/>
        </w:rPr>
        <w:t>flex-direction</w:t>
      </w:r>
      <w:r>
        <w:t xml:space="preserve">, </w:t>
      </w:r>
      <w:r>
        <w:rPr>
          <w:rFonts w:ascii="Courier New" w:hAnsi="Courier New"/>
          <w:sz w:val="18"/>
        </w:rPr>
        <w:t>justify-content</w:t>
      </w:r>
      <w:r>
        <w:t xml:space="preserve">, </w:t>
      </w:r>
      <w:r>
        <w:rPr>
          <w:rFonts w:ascii="Courier New" w:hAnsi="Courier New"/>
          <w:sz w:val="18"/>
        </w:rPr>
        <w:t>align-items</w:t>
      </w:r>
      <w:r>
        <w:t xml:space="preserve">, </w:t>
      </w:r>
      <w:r>
        <w:rPr>
          <w:rFonts w:ascii="Courier New" w:hAnsi="Courier New"/>
          <w:sz w:val="18"/>
        </w:rPr>
        <w:t>flex-wrap</w:t>
      </w:r>
    </w:p>
    <w:p w14:paraId="669768E1" w14:textId="77777777" w:rsidR="00B22F46" w:rsidRDefault="00000000">
      <w:pPr>
        <w:pStyle w:val="ListBullet"/>
        <w:spacing w:after="40"/>
        <w:ind w:left="288"/>
      </w:pPr>
      <w:r>
        <w:t xml:space="preserve">CSS Grid: </w:t>
      </w:r>
      <w:r>
        <w:rPr>
          <w:rFonts w:ascii="Courier New" w:hAnsi="Courier New"/>
          <w:sz w:val="18"/>
        </w:rPr>
        <w:t>grid-template-columns/rows</w:t>
      </w:r>
      <w:r>
        <w:t xml:space="preserve">, </w:t>
      </w:r>
      <w:r>
        <w:rPr>
          <w:rFonts w:ascii="Courier New" w:hAnsi="Courier New"/>
          <w:sz w:val="18"/>
        </w:rPr>
        <w:t>gap</w:t>
      </w:r>
      <w:r>
        <w:t xml:space="preserve">, </w:t>
      </w:r>
      <w:r>
        <w:rPr>
          <w:rFonts w:ascii="Courier New" w:hAnsi="Courier New"/>
          <w:sz w:val="18"/>
        </w:rPr>
        <w:t>grid-area</w:t>
      </w:r>
      <w:r>
        <w:t xml:space="preserve">, responsive grid with </w:t>
      </w:r>
      <w:r>
        <w:rPr>
          <w:rFonts w:ascii="Courier New" w:hAnsi="Courier New"/>
          <w:sz w:val="18"/>
        </w:rPr>
        <w:t>auto-fill</w:t>
      </w:r>
      <w:r>
        <w:t>/</w:t>
      </w:r>
      <w:r>
        <w:rPr>
          <w:rFonts w:ascii="Courier New" w:hAnsi="Courier New"/>
          <w:sz w:val="18"/>
        </w:rPr>
        <w:t>minmax</w:t>
      </w:r>
    </w:p>
    <w:p w14:paraId="599F7BF8" w14:textId="77777777" w:rsidR="00B22F46" w:rsidRDefault="00000000">
      <w:pPr>
        <w:pStyle w:val="ListBullet"/>
        <w:spacing w:after="40"/>
        <w:ind w:left="288"/>
      </w:pPr>
      <w:r>
        <w:lastRenderedPageBreak/>
        <w:t>CSS variables and basic theming</w:t>
      </w:r>
    </w:p>
    <w:p w14:paraId="5663B913" w14:textId="77777777" w:rsidR="00B22F46" w:rsidRDefault="00000000">
      <w:pPr>
        <w:pStyle w:val="CustomHeading2"/>
      </w:pPr>
      <w:r>
        <w:t>Lab 4 — Responsive Design with Bootstrap / Tailwind CSS</w:t>
      </w:r>
    </w:p>
    <w:p w14:paraId="4AC001E4" w14:textId="77777777" w:rsidR="00B22F46" w:rsidRDefault="00000000">
      <w:pPr>
        <w:pStyle w:val="ListBullet"/>
        <w:spacing w:after="40"/>
        <w:ind w:left="288"/>
      </w:pPr>
      <w:r>
        <w:t>Responsive breakpoints and the mobile-first approach</w:t>
      </w:r>
    </w:p>
    <w:p w14:paraId="43156890" w14:textId="77777777" w:rsidR="00B22F46" w:rsidRDefault="00000000">
      <w:pPr>
        <w:pStyle w:val="ListBullet"/>
        <w:spacing w:after="40"/>
        <w:ind w:left="288"/>
      </w:pPr>
      <w:r>
        <w:rPr>
          <w:b/>
        </w:rPr>
        <w:t>Bootstrap:</w:t>
      </w:r>
      <w:r>
        <w:t xml:space="preserve"> grid system, utility classes, pre-built components (navbar, cards, modals, buttons)</w:t>
      </w:r>
    </w:p>
    <w:p w14:paraId="275922E6" w14:textId="77777777" w:rsidR="00B22F46" w:rsidRDefault="00000000">
      <w:pPr>
        <w:pStyle w:val="ListBullet"/>
        <w:spacing w:after="40"/>
        <w:ind w:left="288"/>
      </w:pPr>
      <w:r>
        <w:rPr>
          <w:b/>
        </w:rPr>
        <w:t>Tailwind CSS:</w:t>
      </w:r>
      <w:r>
        <w:t xml:space="preserve"> utility-first workflow, custom configuration, responsive prefixes (</w:t>
      </w:r>
      <w:r>
        <w:rPr>
          <w:rFonts w:ascii="Courier New" w:hAnsi="Courier New"/>
          <w:sz w:val="18"/>
        </w:rPr>
        <w:t>sm:</w:t>
      </w:r>
      <w:r>
        <w:t xml:space="preserve">, </w:t>
      </w:r>
      <w:r>
        <w:rPr>
          <w:rFonts w:ascii="Courier New" w:hAnsi="Courier New"/>
          <w:sz w:val="18"/>
        </w:rPr>
        <w:t>md:</w:t>
      </w:r>
      <w:r>
        <w:t xml:space="preserve">, </w:t>
      </w:r>
      <w:r>
        <w:rPr>
          <w:rFonts w:ascii="Courier New" w:hAnsi="Courier New"/>
          <w:sz w:val="18"/>
        </w:rPr>
        <w:t>lg:</w:t>
      </w:r>
      <w:r>
        <w:t>)</w:t>
      </w:r>
    </w:p>
    <w:p w14:paraId="219C8914" w14:textId="77777777" w:rsidR="00B22F46" w:rsidRDefault="00000000">
      <w:pPr>
        <w:pStyle w:val="ListBullet"/>
        <w:spacing w:after="40"/>
        <w:ind w:left="288"/>
      </w:pPr>
      <w:r>
        <w:t>Choosing the right framework for a project; rebuilding the Lab 2 wireframe using a CSS framework</w:t>
      </w:r>
    </w:p>
    <w:p w14:paraId="0D438E99" w14:textId="77777777" w:rsidR="00B22F46" w:rsidRDefault="00000000">
      <w:pPr>
        <w:pStyle w:val="CustomHeading2"/>
      </w:pPr>
      <w:r>
        <w:t>Lab 5 — JavaScript Basics, DOM and Form Validation</w:t>
      </w:r>
    </w:p>
    <w:p w14:paraId="73C23E40" w14:textId="77777777" w:rsidR="00B22F46" w:rsidRDefault="00000000">
      <w:pPr>
        <w:pStyle w:val="ListBullet"/>
        <w:spacing w:after="40"/>
        <w:ind w:left="288"/>
      </w:pPr>
      <w:r>
        <w:t>Variables (</w:t>
      </w:r>
      <w:r>
        <w:rPr>
          <w:rFonts w:ascii="Courier New" w:hAnsi="Courier New"/>
          <w:sz w:val="18"/>
        </w:rPr>
        <w:t>let</w:t>
      </w:r>
      <w:r>
        <w:t xml:space="preserve">, </w:t>
      </w:r>
      <w:r>
        <w:rPr>
          <w:rFonts w:ascii="Courier New" w:hAnsi="Courier New"/>
          <w:sz w:val="18"/>
        </w:rPr>
        <w:t>const</w:t>
      </w:r>
      <w:r>
        <w:t>), data types, functions, arrow functions, array methods (</w:t>
      </w:r>
      <w:r>
        <w:rPr>
          <w:rFonts w:ascii="Courier New" w:hAnsi="Courier New"/>
          <w:sz w:val="18"/>
        </w:rPr>
        <w:t>map</w:t>
      </w:r>
      <w:r>
        <w:t xml:space="preserve">, </w:t>
      </w:r>
      <w:r>
        <w:rPr>
          <w:rFonts w:ascii="Courier New" w:hAnsi="Courier New"/>
          <w:sz w:val="18"/>
        </w:rPr>
        <w:t>filter</w:t>
      </w:r>
      <w:r>
        <w:t xml:space="preserve">, </w:t>
      </w:r>
      <w:r>
        <w:rPr>
          <w:rFonts w:ascii="Courier New" w:hAnsi="Courier New"/>
          <w:sz w:val="18"/>
        </w:rPr>
        <w:t>reduce</w:t>
      </w:r>
      <w:r>
        <w:t>)</w:t>
      </w:r>
    </w:p>
    <w:p w14:paraId="7DDAFFB4" w14:textId="77777777" w:rsidR="00B22F46" w:rsidRDefault="00000000">
      <w:pPr>
        <w:pStyle w:val="ListBullet"/>
        <w:spacing w:after="40"/>
        <w:ind w:left="288"/>
      </w:pPr>
      <w:r>
        <w:t>DOM selection (</w:t>
      </w:r>
      <w:r>
        <w:rPr>
          <w:rFonts w:ascii="Courier New" w:hAnsi="Courier New"/>
          <w:sz w:val="18"/>
        </w:rPr>
        <w:t>querySelector</w:t>
      </w:r>
      <w:r>
        <w:t xml:space="preserve">, </w:t>
      </w:r>
      <w:r>
        <w:rPr>
          <w:rFonts w:ascii="Courier New" w:hAnsi="Courier New"/>
          <w:sz w:val="18"/>
        </w:rPr>
        <w:t>getElementById</w:t>
      </w:r>
      <w:r>
        <w:t>) and manipulation (create, update, delete elements)</w:t>
      </w:r>
    </w:p>
    <w:p w14:paraId="55909027" w14:textId="77777777" w:rsidR="00B22F46" w:rsidRDefault="00000000">
      <w:pPr>
        <w:pStyle w:val="ListBullet"/>
        <w:spacing w:after="40"/>
        <w:ind w:left="288"/>
      </w:pPr>
      <w:r>
        <w:t xml:space="preserve">Event handling: </w:t>
      </w:r>
      <w:r>
        <w:rPr>
          <w:rFonts w:ascii="Courier New" w:hAnsi="Courier New"/>
          <w:sz w:val="18"/>
        </w:rPr>
        <w:t>addEventListener</w:t>
      </w:r>
      <w:r>
        <w:t xml:space="preserve">, event propagation, </w:t>
      </w:r>
      <w:r>
        <w:rPr>
          <w:rFonts w:ascii="Courier New" w:hAnsi="Courier New"/>
          <w:sz w:val="18"/>
        </w:rPr>
        <w:t>preventDefault</w:t>
      </w:r>
    </w:p>
    <w:p w14:paraId="25F71A6F" w14:textId="77777777" w:rsidR="00B22F46" w:rsidRDefault="00000000">
      <w:pPr>
        <w:pStyle w:val="ListBullet"/>
        <w:spacing w:after="40"/>
        <w:ind w:left="288"/>
      </w:pPr>
      <w:r>
        <w:t>Client-side form validation: constraint validation API, custom error messages, regex patterns</w:t>
      </w:r>
    </w:p>
    <w:p w14:paraId="13BDEE3E" w14:textId="77777777" w:rsidR="00B22F46" w:rsidRDefault="00000000">
      <w:pPr>
        <w:pStyle w:val="CustomHeading2"/>
      </w:pPr>
      <w:r>
        <w:t>Lab 6 — Asynchronous JavaScript, Fetch API, and Browser DevTools</w:t>
      </w:r>
    </w:p>
    <w:p w14:paraId="786972CC" w14:textId="77777777" w:rsidR="00B22F46" w:rsidRDefault="00000000">
      <w:pPr>
        <w:pStyle w:val="ListBullet"/>
        <w:spacing w:after="40"/>
        <w:ind w:left="288"/>
      </w:pPr>
      <w:r>
        <w:t>Synchronous vs. asynchronous execution; the event loop</w:t>
      </w:r>
    </w:p>
    <w:p w14:paraId="0065F7BF" w14:textId="77777777" w:rsidR="00B22F46" w:rsidRDefault="00000000">
      <w:pPr>
        <w:pStyle w:val="ListBullet"/>
        <w:spacing w:after="40"/>
        <w:ind w:left="288"/>
      </w:pPr>
      <w:r>
        <w:t xml:space="preserve">Promises: </w:t>
      </w:r>
      <w:r>
        <w:rPr>
          <w:rFonts w:ascii="Courier New" w:hAnsi="Courier New"/>
          <w:sz w:val="18"/>
        </w:rPr>
        <w:t>.then()</w:t>
      </w:r>
      <w:r>
        <w:t xml:space="preserve">, </w:t>
      </w:r>
      <w:r>
        <w:rPr>
          <w:rFonts w:ascii="Courier New" w:hAnsi="Courier New"/>
          <w:sz w:val="18"/>
        </w:rPr>
        <w:t>.catch()</w:t>
      </w:r>
      <w:r>
        <w:t>, chaining</w:t>
      </w:r>
    </w:p>
    <w:p w14:paraId="62DE029F" w14:textId="77777777" w:rsidR="00B22F46" w:rsidRDefault="00000000">
      <w:pPr>
        <w:pStyle w:val="ListBullet"/>
        <w:spacing w:after="40"/>
        <w:ind w:left="288"/>
      </w:pPr>
      <w:r>
        <w:rPr>
          <w:rFonts w:ascii="Courier New" w:hAnsi="Courier New"/>
          <w:sz w:val="18"/>
        </w:rPr>
        <w:t>async</w:t>
      </w:r>
      <w:r>
        <w:t>/</w:t>
      </w:r>
      <w:r>
        <w:rPr>
          <w:rFonts w:ascii="Courier New" w:hAnsi="Courier New"/>
          <w:sz w:val="18"/>
        </w:rPr>
        <w:t>await</w:t>
      </w:r>
      <w:r>
        <w:t xml:space="preserve"> syntax and error handling with </w:t>
      </w:r>
      <w:r>
        <w:rPr>
          <w:rFonts w:ascii="Courier New" w:hAnsi="Courier New"/>
          <w:sz w:val="18"/>
        </w:rPr>
        <w:t>try/catch</w:t>
      </w:r>
    </w:p>
    <w:p w14:paraId="7A177C5B" w14:textId="77777777" w:rsidR="00B22F46" w:rsidRDefault="00000000">
      <w:pPr>
        <w:pStyle w:val="ListBullet"/>
        <w:spacing w:after="40"/>
        <w:ind w:left="288"/>
      </w:pPr>
      <w:r>
        <w:t xml:space="preserve">The Fetch API: </w:t>
      </w:r>
      <w:r>
        <w:rPr>
          <w:rFonts w:ascii="Courier New" w:hAnsi="Courier New"/>
          <w:sz w:val="18"/>
        </w:rPr>
        <w:t>fetch()</w:t>
      </w:r>
      <w:r>
        <w:t xml:space="preserve">, reading </w:t>
      </w:r>
      <w:r>
        <w:rPr>
          <w:rFonts w:ascii="Courier New" w:hAnsi="Courier New"/>
          <w:sz w:val="18"/>
        </w:rPr>
        <w:t>Response.json()</w:t>
      </w:r>
      <w:r>
        <w:t>, handling HTTP errors</w:t>
      </w:r>
    </w:p>
    <w:p w14:paraId="720A9B2D" w14:textId="77777777" w:rsidR="00B22F46" w:rsidRDefault="00000000">
      <w:pPr>
        <w:pStyle w:val="ListBullet"/>
        <w:spacing w:after="40"/>
        <w:ind w:left="288"/>
      </w:pPr>
      <w:r>
        <w:t>Browser DevTools: Elements panel (inspect and debug CSS), Network panel (monitor API requests and responses, inspect headers/payloads)</w:t>
      </w:r>
    </w:p>
    <w:p w14:paraId="1BF011C0" w14:textId="77777777" w:rsidR="00B22F46" w:rsidRDefault="00000000">
      <w:pPr>
        <w:pStyle w:val="CustomHeading2"/>
      </w:pPr>
      <w:r>
        <w:t>Lab 7 — HTTP and REST: Understanding APIs as a Consumer</w:t>
      </w:r>
    </w:p>
    <w:p w14:paraId="63E5A4BA" w14:textId="77777777" w:rsidR="00B22F46" w:rsidRDefault="00000000">
      <w:pPr>
        <w:pStyle w:val="ListBullet"/>
        <w:spacing w:after="40"/>
        <w:ind w:left="288"/>
      </w:pPr>
      <w:r>
        <w:t>HTTP request/response cycle: methods (GET, POST, PUT, DELETE), status codes (2xx, 4xx, 5xx)</w:t>
      </w:r>
    </w:p>
    <w:p w14:paraId="7BED5353" w14:textId="77777777" w:rsidR="00B22F46" w:rsidRDefault="00000000">
      <w:pPr>
        <w:pStyle w:val="ListBullet"/>
        <w:spacing w:after="40"/>
        <w:ind w:left="288"/>
      </w:pPr>
      <w:r>
        <w:t>Anatomy of a URL: scheme, host, path, query parameters, fragments</w:t>
      </w:r>
    </w:p>
    <w:p w14:paraId="5AA29C99" w14:textId="77777777" w:rsidR="00B22F46" w:rsidRDefault="00000000">
      <w:pPr>
        <w:pStyle w:val="ListBullet"/>
        <w:spacing w:after="40"/>
        <w:ind w:left="288"/>
      </w:pPr>
      <w:r>
        <w:t xml:space="preserve">JSON structure: objects, arrays, nesting, </w:t>
      </w:r>
      <w:r>
        <w:rPr>
          <w:rFonts w:ascii="Courier New" w:hAnsi="Courier New"/>
          <w:sz w:val="18"/>
        </w:rPr>
        <w:t>JSON.parse()</w:t>
      </w:r>
      <w:r>
        <w:t xml:space="preserve"> / </w:t>
      </w:r>
      <w:r>
        <w:rPr>
          <w:rFonts w:ascii="Courier New" w:hAnsi="Courier New"/>
          <w:sz w:val="18"/>
        </w:rPr>
        <w:t>JSON.stringify()</w:t>
      </w:r>
    </w:p>
    <w:p w14:paraId="2B5E86C1" w14:textId="77777777" w:rsidR="00B22F46" w:rsidRDefault="00000000">
      <w:pPr>
        <w:pStyle w:val="ListBullet"/>
        <w:spacing w:after="40"/>
        <w:ind w:left="288"/>
      </w:pPr>
      <w:r>
        <w:t xml:space="preserve">Using Postman / Thunder Client / </w:t>
      </w:r>
      <w:r>
        <w:rPr>
          <w:rFonts w:ascii="Courier New" w:hAnsi="Courier New"/>
          <w:sz w:val="18"/>
        </w:rPr>
        <w:t>curl</w:t>
      </w:r>
      <w:r>
        <w:t xml:space="preserve"> to manually call a public API</w:t>
      </w:r>
    </w:p>
    <w:p w14:paraId="6464668A" w14:textId="77777777" w:rsidR="00B22F46" w:rsidRDefault="00000000">
      <w:pPr>
        <w:pStyle w:val="ListBullet"/>
        <w:spacing w:after="40"/>
        <w:ind w:left="288"/>
      </w:pPr>
      <w:r>
        <w:t>Reading API documentation: authentication methods (API keys, query params), rate limits, example endpoints</w:t>
      </w:r>
    </w:p>
    <w:p w14:paraId="7ABEA075" w14:textId="77777777" w:rsidR="00B22F46" w:rsidRDefault="00000000">
      <w:pPr>
        <w:pStyle w:val="ListBullet"/>
        <w:spacing w:after="40"/>
        <w:ind w:left="288"/>
      </w:pPr>
      <w:r>
        <w:rPr>
          <w:i/>
        </w:rPr>
        <w:t>Note:</w:t>
      </w:r>
      <w:r>
        <w:t xml:space="preserve"> This lab positions students as </w:t>
      </w:r>
      <w:r>
        <w:rPr>
          <w:b/>
        </w:rPr>
        <w:t>consumers</w:t>
      </w:r>
      <w:r>
        <w:t xml:space="preserve"> of APIs; building API servers is covered in later courses.</w:t>
      </w:r>
    </w:p>
    <w:p w14:paraId="7E1EB105" w14:textId="77777777" w:rsidR="00B22F46" w:rsidRDefault="00000000">
      <w:pPr>
        <w:pStyle w:val="CustomHeading2"/>
      </w:pPr>
      <w:r>
        <w:t>Lab 8 — React.js Basics: Components, Props, State, and Hooks</w:t>
      </w:r>
    </w:p>
    <w:p w14:paraId="7A7A0B11" w14:textId="77777777" w:rsidR="00B22F46" w:rsidRDefault="00000000">
      <w:pPr>
        <w:pStyle w:val="ListBullet"/>
        <w:spacing w:after="40"/>
        <w:ind w:left="288"/>
      </w:pPr>
      <w:r>
        <w:t xml:space="preserve">Setting up a React app with </w:t>
      </w:r>
      <w:r>
        <w:rPr>
          <w:b/>
        </w:rPr>
        <w:t>Vite</w:t>
      </w:r>
      <w:r>
        <w:t xml:space="preserve"> (</w:t>
      </w:r>
      <w:r>
        <w:rPr>
          <w:rFonts w:ascii="Courier New" w:hAnsi="Courier New"/>
          <w:sz w:val="18"/>
        </w:rPr>
        <w:t>npm create vite@latest</w:t>
      </w:r>
      <w:r>
        <w:t>)</w:t>
      </w:r>
    </w:p>
    <w:p w14:paraId="37078DED" w14:textId="77777777" w:rsidR="00B22F46" w:rsidRDefault="00000000">
      <w:pPr>
        <w:pStyle w:val="ListBullet"/>
        <w:spacing w:after="40"/>
        <w:ind w:left="288"/>
      </w:pPr>
      <w:r>
        <w:t>JSX syntax and the virtual DOM concept</w:t>
      </w:r>
    </w:p>
    <w:p w14:paraId="37DC9597" w14:textId="77777777" w:rsidR="00B22F46" w:rsidRDefault="00000000">
      <w:pPr>
        <w:pStyle w:val="ListBullet"/>
        <w:spacing w:after="40"/>
        <w:ind w:left="288"/>
      </w:pPr>
      <w:r>
        <w:t>Functional components: defining, composing, and rendering</w:t>
      </w:r>
    </w:p>
    <w:p w14:paraId="24638930" w14:textId="77777777" w:rsidR="00B22F46" w:rsidRDefault="00000000">
      <w:pPr>
        <w:pStyle w:val="ListBullet"/>
        <w:spacing w:after="40"/>
        <w:ind w:left="288"/>
      </w:pPr>
      <w:r>
        <w:t>Props: passing data from parent to child, PropTypes for type checking</w:t>
      </w:r>
    </w:p>
    <w:p w14:paraId="1992CD48" w14:textId="77777777" w:rsidR="00B22F46" w:rsidRDefault="00000000">
      <w:pPr>
        <w:pStyle w:val="ListBullet"/>
        <w:spacing w:after="40"/>
        <w:ind w:left="288"/>
      </w:pPr>
      <w:r>
        <w:t xml:space="preserve">State with </w:t>
      </w:r>
      <w:r>
        <w:rPr>
          <w:rFonts w:ascii="Courier New" w:hAnsi="Courier New"/>
          <w:sz w:val="18"/>
        </w:rPr>
        <w:t>useState</w:t>
      </w:r>
      <w:r>
        <w:t>: managing and updating local component state</w:t>
      </w:r>
    </w:p>
    <w:p w14:paraId="2FDA0AA4" w14:textId="77777777" w:rsidR="00B22F46" w:rsidRDefault="00000000">
      <w:pPr>
        <w:pStyle w:val="ListBullet"/>
        <w:spacing w:after="40"/>
        <w:ind w:left="288"/>
      </w:pPr>
      <w:r>
        <w:t xml:space="preserve">Side effects with </w:t>
      </w:r>
      <w:r>
        <w:rPr>
          <w:rFonts w:ascii="Courier New" w:hAnsi="Courier New"/>
          <w:sz w:val="18"/>
        </w:rPr>
        <w:t>useEffect</w:t>
      </w:r>
      <w:r>
        <w:t>: running code on mount, dependency arrays</w:t>
      </w:r>
    </w:p>
    <w:p w14:paraId="5AD6F3FE" w14:textId="77777777" w:rsidR="00B22F46" w:rsidRDefault="00000000">
      <w:pPr>
        <w:pStyle w:val="ListBullet"/>
        <w:spacing w:after="40"/>
        <w:ind w:left="288"/>
      </w:pPr>
      <w:r>
        <w:t>Practice: build a small static card-list UI (no API yet) to solidify component thinking before introducing live data</w:t>
      </w:r>
    </w:p>
    <w:p w14:paraId="035B3CE1" w14:textId="77777777" w:rsidR="00B22F46" w:rsidRDefault="00000000">
      <w:pPr>
        <w:pStyle w:val="CustomHeading2"/>
      </w:pPr>
      <w:r>
        <w:t>Lab 9 — Public API Integration: Consuming REST APIs with React</w:t>
      </w:r>
    </w:p>
    <w:p w14:paraId="5E3B42E7" w14:textId="77777777" w:rsidR="00B22F46" w:rsidRDefault="00000000">
      <w:pPr>
        <w:pStyle w:val="ListBullet"/>
        <w:spacing w:after="40"/>
        <w:ind w:left="288"/>
      </w:pPr>
      <w:r>
        <w:t xml:space="preserve">Connect to a simple public API (e.g., </w:t>
      </w:r>
      <w:r>
        <w:rPr>
          <w:color w:val="0563C1"/>
          <w:u w:val="single"/>
        </w:rPr>
        <w:t>JSONPlaceholder</w:t>
      </w:r>
      <w:r>
        <w:t xml:space="preserve"> (https://jsonplaceholder.typicode.com) or </w:t>
      </w:r>
      <w:r>
        <w:rPr>
          <w:color w:val="0563C1"/>
          <w:u w:val="single"/>
        </w:rPr>
        <w:t>REST Countries</w:t>
      </w:r>
      <w:r>
        <w:t xml:space="preserve"> (https://restcountries.com)) using </w:t>
      </w:r>
      <w:r>
        <w:rPr>
          <w:rFonts w:ascii="Courier New" w:hAnsi="Courier New"/>
          <w:sz w:val="18"/>
        </w:rPr>
        <w:t>useEffect</w:t>
      </w:r>
      <w:r>
        <w:t xml:space="preserve"> + Fetch inside a React component</w:t>
      </w:r>
    </w:p>
    <w:p w14:paraId="2282767B" w14:textId="77777777" w:rsidR="00B22F46" w:rsidRDefault="00000000">
      <w:pPr>
        <w:pStyle w:val="ListBullet"/>
        <w:spacing w:after="40"/>
        <w:ind w:left="288"/>
      </w:pPr>
      <w:r>
        <w:t>Display a list of fetched items as reusable card components</w:t>
      </w:r>
    </w:p>
    <w:p w14:paraId="02080901" w14:textId="77777777" w:rsidR="00B22F46" w:rsidRDefault="00000000">
      <w:pPr>
        <w:pStyle w:val="ListBullet"/>
        <w:spacing w:after="40"/>
        <w:ind w:left="288"/>
      </w:pPr>
      <w:r>
        <w:t>Implement loading spinner state and error boundary message</w:t>
      </w:r>
    </w:p>
    <w:p w14:paraId="094E274F" w14:textId="77777777" w:rsidR="00B22F46" w:rsidRDefault="00000000">
      <w:pPr>
        <w:pStyle w:val="ListBullet"/>
        <w:spacing w:after="40"/>
        <w:ind w:left="288"/>
      </w:pPr>
      <w:r>
        <w:t>Practice: passing fetched data down as props, conditional rendering (</w:t>
      </w:r>
      <w:r>
        <w:rPr>
          <w:rFonts w:ascii="Courier New" w:hAnsi="Courier New"/>
          <w:sz w:val="18"/>
        </w:rPr>
        <w:t>&amp;&amp;</w:t>
      </w:r>
      <w:r>
        <w:t>, ternary)</w:t>
      </w:r>
    </w:p>
    <w:p w14:paraId="1646C12B" w14:textId="77777777" w:rsidR="00B22F46" w:rsidRDefault="00000000">
      <w:pPr>
        <w:pStyle w:val="CustomHeading2"/>
      </w:pPr>
      <w:r>
        <w:t>Lab 10 — React.js Capstone: Meal Explorer App (Final Project)</w:t>
      </w:r>
    </w:p>
    <w:p w14:paraId="336D5352" w14:textId="77777777" w:rsidR="00B22F46" w:rsidRDefault="00000000">
      <w:pPr>
        <w:pStyle w:val="BodyTextCustom"/>
      </w:pPr>
      <w:r>
        <w:lastRenderedPageBreak/>
        <w:t xml:space="preserve">Build a complete multi-page Meal Explorer application using the </w:t>
      </w:r>
      <w:r>
        <w:rPr>
          <w:color w:val="0563C1"/>
          <w:u w:val="single"/>
        </w:rPr>
        <w:t>TheMealDB API</w:t>
      </w:r>
      <w:r>
        <w:t xml:space="preserve"> (https://www.themealdb.com/api.php) (free, no auth required).</w:t>
      </w:r>
    </w:p>
    <w:p w14:paraId="0422510A" w14:textId="77777777" w:rsidR="00B22F46" w:rsidRDefault="00000000">
      <w:pPr>
        <w:pStyle w:val="BodyTextCustom"/>
      </w:pPr>
      <w:r>
        <w:rPr>
          <w:b/>
        </w:rPr>
        <w:t>App screens and features: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22F46" w14:paraId="3FB1F130" w14:textId="77777777">
        <w:trPr>
          <w:jc w:val="center"/>
        </w:trPr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991B" w14:textId="77777777" w:rsidR="00B22F46" w:rsidRDefault="00000000">
            <w:pPr>
              <w:spacing w:after="0"/>
            </w:pPr>
            <w:r>
              <w:rPr>
                <w:b/>
              </w:rPr>
              <w:t>Screen</w:t>
            </w:r>
          </w:p>
        </w:tc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D5FF0" w14:textId="77777777" w:rsidR="00B22F46" w:rsidRDefault="00000000">
            <w:pPr>
              <w:spacing w:after="0"/>
            </w:pPr>
            <w:r>
              <w:rPr>
                <w:b/>
              </w:rPr>
              <w:t>API Endpoint</w:t>
            </w:r>
          </w:p>
        </w:tc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64215" w14:textId="77777777" w:rsidR="00B22F46" w:rsidRDefault="00000000">
            <w:pPr>
              <w:spacing w:after="0"/>
            </w:pPr>
            <w:r>
              <w:rPr>
                <w:b/>
              </w:rPr>
              <w:t>Key Feature</w:t>
            </w:r>
          </w:p>
        </w:tc>
      </w:tr>
      <w:tr w:rsidR="00B22F46" w14:paraId="41B68057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EA08F" w14:textId="77777777" w:rsidR="00B22F46" w:rsidRDefault="00000000">
            <w:pPr>
              <w:spacing w:after="0"/>
            </w:pPr>
            <w:r>
              <w:rPr>
                <w:b/>
              </w:rPr>
              <w:t>Categories Page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4F37" w14:textId="77777777" w:rsidR="00B22F46" w:rsidRDefault="00000000">
            <w:pPr>
              <w:spacing w:after="0"/>
            </w:pPr>
            <w:r>
              <w:t>categories.php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5AC7A" w14:textId="77777777" w:rsidR="00B22F46" w:rsidRDefault="00000000">
            <w:pPr>
              <w:spacing w:after="0"/>
            </w:pPr>
            <w:r>
              <w:t>Display all meal categories as clickable cards with thumbnail and description</w:t>
            </w:r>
          </w:p>
        </w:tc>
      </w:tr>
      <w:tr w:rsidR="00B22F46" w14:paraId="239F1850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500B" w14:textId="77777777" w:rsidR="00B22F46" w:rsidRDefault="00000000">
            <w:pPr>
              <w:spacing w:after="0"/>
            </w:pPr>
            <w:r>
              <w:rPr>
                <w:b/>
              </w:rPr>
              <w:t>Meals by Category Page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5F95" w14:textId="77777777" w:rsidR="00B22F46" w:rsidRDefault="00000000">
            <w:pPr>
              <w:spacing w:after="0"/>
            </w:pPr>
            <w:r>
              <w:t>filter.php?c={category}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A9B2" w14:textId="77777777" w:rsidR="00B22F46" w:rsidRDefault="00000000">
            <w:pPr>
              <w:spacing w:after="0"/>
            </w:pPr>
            <w:r>
              <w:t>On category click, show all meals in that category as a responsive grid</w:t>
            </w:r>
          </w:p>
        </w:tc>
      </w:tr>
      <w:tr w:rsidR="00B22F46" w14:paraId="6D76E0F3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7846" w14:textId="77777777" w:rsidR="00B22F46" w:rsidRDefault="00000000">
            <w:pPr>
              <w:spacing w:after="0"/>
            </w:pPr>
            <w:r>
              <w:rPr>
                <w:b/>
              </w:rPr>
              <w:t>Meal Details Page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ECA5" w14:textId="77777777" w:rsidR="00B22F46" w:rsidRDefault="00000000">
            <w:pPr>
              <w:spacing w:after="0"/>
            </w:pPr>
            <w:r>
              <w:t>lookup.php?i={mealId}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16043" w14:textId="77777777" w:rsidR="00B22F46" w:rsidRDefault="00000000">
            <w:pPr>
              <w:spacing w:after="0"/>
            </w:pPr>
            <w:r>
              <w:t>On meal click, show full details — image, ingredients list, instructions, YouTube link</w:t>
            </w:r>
          </w:p>
        </w:tc>
      </w:tr>
    </w:tbl>
    <w:p w14:paraId="04A0B8CD" w14:textId="77777777" w:rsidR="00B22F46" w:rsidRDefault="00B22F46"/>
    <w:p w14:paraId="24DE40F4" w14:textId="77777777" w:rsidR="00B22F46" w:rsidRDefault="00000000">
      <w:pPr>
        <w:pStyle w:val="BodyTextCustom"/>
      </w:pPr>
      <w:r>
        <w:rPr>
          <w:b/>
        </w:rPr>
        <w:t>Technical requirements:</w:t>
      </w:r>
      <w:r>
        <w:br/>
        <w:t>- React Router (</w:t>
      </w:r>
      <w:r>
        <w:rPr>
          <w:rFonts w:ascii="Courier New" w:hAnsi="Courier New"/>
          <w:sz w:val="18"/>
        </w:rPr>
        <w:t>react-router-dom</w:t>
      </w:r>
      <w:r>
        <w:t>) for navigation between the three screens</w:t>
      </w:r>
      <w:r>
        <w:br/>
        <w:t xml:space="preserve">- Shared </w:t>
      </w:r>
      <w:r>
        <w:rPr>
          <w:rFonts w:ascii="Courier New" w:hAnsi="Courier New"/>
          <w:sz w:val="18"/>
        </w:rPr>
        <w:t>&lt;Navbar&gt;</w:t>
      </w:r>
      <w:r>
        <w:t xml:space="preserve"> component with a back button / breadcrumb</w:t>
      </w:r>
      <w:r>
        <w:br/>
        <w:t xml:space="preserve">- </w:t>
      </w:r>
      <w:r>
        <w:rPr>
          <w:rFonts w:ascii="Courier New" w:hAnsi="Courier New"/>
          <w:sz w:val="18"/>
        </w:rPr>
        <w:t>useEffect</w:t>
      </w:r>
      <w:r>
        <w:t xml:space="preserve"> + Fetch for all three API calls; loading and error states on each screen</w:t>
      </w:r>
      <w:r>
        <w:br/>
        <w:t>- Responsive layout using the CSS framework from Lab 4 (Bootstrap or Tailwind)</w:t>
      </w:r>
      <w:r>
        <w:br/>
        <w:t xml:space="preserve">- Accessible markup: semantic headings, </w:t>
      </w:r>
      <w:r>
        <w:rPr>
          <w:rFonts w:ascii="Courier New" w:hAnsi="Courier New"/>
          <w:sz w:val="18"/>
        </w:rPr>
        <w:t>alt</w:t>
      </w:r>
      <w:r>
        <w:t xml:space="preserve"> text on all images, keyboard-navigable cards</w:t>
      </w:r>
    </w:p>
    <w:p w14:paraId="7D6E981E" w14:textId="77777777" w:rsidR="00B22F46" w:rsidRDefault="00000000">
      <w:pPr>
        <w:pStyle w:val="BodyTextCustom"/>
      </w:pPr>
      <w:r>
        <w:rPr>
          <w:b/>
        </w:rPr>
        <w:t>Assessment:</w:t>
      </w:r>
      <w:r>
        <w:t xml:space="preserve"> Students demo the live running app (all three screens functional) and submit the complete lab notebook covering Labs 1–10.</w:t>
      </w:r>
    </w:p>
    <w:p w14:paraId="16CEC20B" w14:textId="77777777" w:rsidR="00B22F46" w:rsidRDefault="00000000">
      <w:pPr>
        <w:pStyle w:val="QuoteCustom"/>
        <w:ind w:left="360"/>
      </w:pPr>
      <w:r>
        <w:br/>
      </w:r>
      <w:r>
        <w:rPr>
          <w:b/>
        </w:rPr>
        <w:t>Alternative Final Projects:</w:t>
      </w:r>
      <w:r>
        <w:t xml:space="preserve"> Students may choose one of the following in place of the Meal Explorer. All alternatives require the same three-screen structure (list → filtered list → detail), React Router, </w:t>
      </w:r>
      <w:r>
        <w:rPr>
          <w:rFonts w:ascii="Courier New" w:hAnsi="Courier New"/>
          <w:sz w:val="18"/>
        </w:rPr>
        <w:t>useEffect</w:t>
      </w:r>
      <w:r>
        <w:t xml:space="preserve"> + Fetch, and responsive/accessible UI.</w:t>
      </w:r>
      <w:r>
        <w:br/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3960"/>
        <w:gridCol w:w="1620"/>
        <w:gridCol w:w="3776"/>
      </w:tblGrid>
      <w:tr w:rsidR="00B22F46" w14:paraId="27D18FC9" w14:textId="77777777" w:rsidTr="000E52CD">
        <w:tc>
          <w:tcPr>
            <w:tcW w:w="127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DF50" w14:textId="77777777" w:rsidR="00B22F46" w:rsidRDefault="00000000" w:rsidP="000E52CD">
            <w:pPr>
              <w:spacing w:after="0"/>
            </w:pPr>
            <w:r>
              <w:rPr>
                <w:b/>
              </w:rPr>
              <w:t>Project</w:t>
            </w:r>
          </w:p>
        </w:tc>
        <w:tc>
          <w:tcPr>
            <w:tcW w:w="396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C632" w14:textId="77777777" w:rsidR="00B22F46" w:rsidRDefault="00000000" w:rsidP="000E52CD">
            <w:pPr>
              <w:spacing w:after="0"/>
            </w:pPr>
            <w:r>
              <w:rPr>
                <w:b/>
              </w:rPr>
              <w:t>API</w:t>
            </w:r>
          </w:p>
        </w:tc>
        <w:tc>
          <w:tcPr>
            <w:tcW w:w="16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D469A" w14:textId="77777777" w:rsidR="00B22F46" w:rsidRDefault="00000000" w:rsidP="000E52CD">
            <w:pPr>
              <w:spacing w:after="0"/>
            </w:pPr>
            <w:r>
              <w:rPr>
                <w:b/>
              </w:rPr>
              <w:t>Auth Required</w:t>
            </w:r>
          </w:p>
        </w:tc>
        <w:tc>
          <w:tcPr>
            <w:tcW w:w="377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A6501" w14:textId="77777777" w:rsidR="00B22F46" w:rsidRDefault="00000000" w:rsidP="000E52CD">
            <w:pPr>
              <w:spacing w:after="0"/>
            </w:pPr>
            <w:r>
              <w:rPr>
                <w:b/>
              </w:rPr>
              <w:t>Unique Skill Practiced</w:t>
            </w:r>
          </w:p>
        </w:tc>
      </w:tr>
      <w:tr w:rsidR="00B22F46" w14:paraId="3BCEA1E0" w14:textId="77777777" w:rsidTr="000E52CD">
        <w:tc>
          <w:tcPr>
            <w:tcW w:w="12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5E33E" w14:textId="77777777" w:rsidR="00B22F46" w:rsidRDefault="00000000" w:rsidP="000E52CD">
            <w:pPr>
              <w:spacing w:after="0"/>
            </w:pPr>
            <w:r>
              <w:rPr>
                <w:b/>
              </w:rPr>
              <w:t>Country Explorer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B9778" w14:textId="77777777" w:rsidR="00B22F46" w:rsidRDefault="00000000" w:rsidP="000E52CD">
            <w:pPr>
              <w:spacing w:after="0"/>
            </w:pPr>
            <w:r>
              <w:rPr>
                <w:color w:val="0563C1"/>
                <w:u w:val="single"/>
              </w:rPr>
              <w:t>REST Countries</w:t>
            </w:r>
            <w:r>
              <w:t xml:space="preserve"> (https://restcountries.com/)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E972F" w14:textId="77777777" w:rsidR="00B22F46" w:rsidRDefault="00000000" w:rsidP="000E52CD">
            <w:pPr>
              <w:spacing w:after="0"/>
            </w:pPr>
            <w:r>
              <w:t>No</w:t>
            </w:r>
          </w:p>
        </w:tc>
        <w:tc>
          <w:tcPr>
            <w:tcW w:w="3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AF95" w14:textId="77777777" w:rsidR="00B22F46" w:rsidRDefault="00000000" w:rsidP="000E52CD">
            <w:pPr>
              <w:spacing w:after="0"/>
            </w:pPr>
            <w:r>
              <w:t>Navigate to a bordering country from the detail page</w:t>
            </w:r>
          </w:p>
        </w:tc>
      </w:tr>
      <w:tr w:rsidR="00B22F46" w14:paraId="55FC10A3" w14:textId="77777777" w:rsidTr="000E52CD">
        <w:tc>
          <w:tcPr>
            <w:tcW w:w="12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4D171" w14:textId="77777777" w:rsidR="00B22F46" w:rsidRDefault="00000000" w:rsidP="000E52CD">
            <w:pPr>
              <w:spacing w:after="0"/>
            </w:pPr>
            <w:r>
              <w:rPr>
                <w:b/>
              </w:rPr>
              <w:t>Movie Explorer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7EF7" w14:textId="77777777" w:rsidR="00B22F46" w:rsidRDefault="00000000" w:rsidP="000E52CD">
            <w:pPr>
              <w:spacing w:after="0"/>
            </w:pPr>
            <w:r>
              <w:rPr>
                <w:color w:val="0563C1"/>
                <w:u w:val="single"/>
              </w:rPr>
              <w:t>OMDb API</w:t>
            </w:r>
            <w:r>
              <w:t xml:space="preserve"> (https://www.omdbapi.com/)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ABC4C" w14:textId="77777777" w:rsidR="00B22F46" w:rsidRDefault="00000000" w:rsidP="000E52CD">
            <w:pPr>
              <w:spacing w:after="0"/>
            </w:pPr>
            <w:r>
              <w:t>Free API key</w:t>
            </w:r>
          </w:p>
        </w:tc>
        <w:tc>
          <w:tcPr>
            <w:tcW w:w="3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8A7F" w14:textId="77777777" w:rsidR="00B22F46" w:rsidRDefault="00000000" w:rsidP="000E52CD">
            <w:pPr>
              <w:spacing w:after="0"/>
            </w:pPr>
            <w:r>
              <w:t>Search-driven entry point instead of category browse</w:t>
            </w:r>
          </w:p>
        </w:tc>
      </w:tr>
      <w:tr w:rsidR="00B22F46" w14:paraId="040566A4" w14:textId="77777777" w:rsidTr="000E52CD">
        <w:tc>
          <w:tcPr>
            <w:tcW w:w="12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729A3" w14:textId="77777777" w:rsidR="00B22F46" w:rsidRDefault="00000000" w:rsidP="000E52CD">
            <w:pPr>
              <w:spacing w:after="0"/>
            </w:pPr>
            <w:r>
              <w:rPr>
                <w:b/>
              </w:rPr>
              <w:t>Music Explorer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525B0" w14:textId="77777777" w:rsidR="00B22F46" w:rsidRDefault="00000000" w:rsidP="000E52CD">
            <w:pPr>
              <w:spacing w:after="0"/>
            </w:pPr>
            <w:r>
              <w:rPr>
                <w:color w:val="0563C1"/>
                <w:u w:val="single"/>
              </w:rPr>
              <w:t>iTunes Search API</w:t>
            </w:r>
            <w:r>
              <w:t xml:space="preserve"> (https://developer.apple.com/library/archive/documentation/AudioVideo/Conceptual/iTuneSearchAPI/)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391C1" w14:textId="77777777" w:rsidR="00B22F46" w:rsidRDefault="00000000" w:rsidP="000E52CD">
            <w:pPr>
              <w:spacing w:after="0"/>
            </w:pPr>
            <w:r>
              <w:t>No</w:t>
            </w:r>
          </w:p>
        </w:tc>
        <w:tc>
          <w:tcPr>
            <w:tcW w:w="3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B512A" w14:textId="77777777" w:rsidR="00B22F46" w:rsidRDefault="00000000" w:rsidP="000E52CD">
            <w:pPr>
              <w:spacing w:after="0"/>
            </w:pPr>
            <w:r>
              <w:t>&lt;audio&gt; track preview player</w:t>
            </w:r>
          </w:p>
        </w:tc>
      </w:tr>
    </w:tbl>
    <w:p w14:paraId="5E3F65C3" w14:textId="77777777" w:rsidR="00B22F46" w:rsidRDefault="00B22F46"/>
    <w:p w14:paraId="412FCEEB" w14:textId="77777777" w:rsidR="00B22F46" w:rsidRDefault="00000000">
      <w:pPr>
        <w:pStyle w:val="BodyTextCustom"/>
      </w:pPr>
      <w:r>
        <w:t>Regardless of project choice, all technical requirements above (React Router, shared Navbar, loading/error states, responsive layout, accessibility) apply.</w:t>
      </w:r>
    </w:p>
    <w:p w14:paraId="6221E87B" w14:textId="77777777" w:rsidR="00B22F46" w:rsidRDefault="00B22F46">
      <w:pPr>
        <w:pStyle w:val="BodyTextCustom"/>
      </w:pPr>
    </w:p>
    <w:p w14:paraId="49E0B217" w14:textId="77777777" w:rsidR="00B22F46" w:rsidRDefault="00000000">
      <w:pPr>
        <w:pStyle w:val="CustomHeading1"/>
      </w:pPr>
      <w:r>
        <w:t>Textbook</w:t>
      </w:r>
    </w:p>
    <w:p w14:paraId="4C1CFC6A" w14:textId="77777777" w:rsidR="00B22F46" w:rsidRDefault="00000000">
      <w:pPr>
        <w:pStyle w:val="ListNumber"/>
        <w:spacing w:after="40"/>
        <w:ind w:left="288"/>
      </w:pPr>
      <w:r>
        <w:t xml:space="preserve">Jon Duckett — </w:t>
      </w:r>
      <w:r>
        <w:rPr>
          <w:i/>
        </w:rPr>
        <w:t>HTML and CSS: Design and Build Websites</w:t>
      </w:r>
      <w:r>
        <w:t xml:space="preserve">, Wiley, 2011 </w:t>
      </w:r>
      <w:r>
        <w:rPr>
          <w:i/>
        </w:rPr>
        <w:t>(visual reference, still widely used)</w:t>
      </w:r>
    </w:p>
    <w:p w14:paraId="0F0C431B" w14:textId="77777777" w:rsidR="00B22F46" w:rsidRDefault="00000000">
      <w:pPr>
        <w:pStyle w:val="ListNumber"/>
        <w:spacing w:after="40"/>
        <w:ind w:left="288"/>
      </w:pPr>
      <w:r>
        <w:lastRenderedPageBreak/>
        <w:t xml:space="preserve">Marijn Haverbeke — </w:t>
      </w:r>
      <w:r>
        <w:rPr>
          <w:i/>
        </w:rPr>
        <w:t>Eloquent JavaScript</w:t>
      </w:r>
      <w:r>
        <w:t xml:space="preserve"> (4th ed.), No Starch Press, 2024 </w:t>
      </w:r>
      <w:r>
        <w:rPr>
          <w:i/>
        </w:rPr>
        <w:t>(free online at eloquentjavascript.net)</w:t>
      </w:r>
    </w:p>
    <w:p w14:paraId="6477190E" w14:textId="77777777" w:rsidR="00B22F46" w:rsidRDefault="00000000">
      <w:pPr>
        <w:pStyle w:val="CustomHeading1"/>
      </w:pPr>
      <w:r>
        <w:t>Recommended Resources</w:t>
      </w:r>
    </w:p>
    <w:p w14:paraId="48091B68" w14:textId="77777777" w:rsidR="00B22F46" w:rsidRDefault="00000000">
      <w:pPr>
        <w:pStyle w:val="ListNumber"/>
        <w:spacing w:after="40"/>
        <w:ind w:left="288"/>
      </w:pPr>
      <w:r>
        <w:rPr>
          <w:b/>
        </w:rPr>
        <w:t>MDN Web Docs</w:t>
      </w:r>
      <w:r>
        <w:t xml:space="preserve"> — </w:t>
      </w:r>
      <w:r>
        <w:rPr>
          <w:color w:val="0563C1"/>
          <w:u w:val="single"/>
        </w:rPr>
        <w:t>developer.mozilla.org</w:t>
      </w:r>
      <w:r>
        <w:t xml:space="preserve"> (https://developer.mozilla.org) — authoritative reference for HTML, CSS, and JavaScript</w:t>
      </w:r>
    </w:p>
    <w:p w14:paraId="206D3F26" w14:textId="77777777" w:rsidR="00B22F46" w:rsidRDefault="00000000">
      <w:pPr>
        <w:pStyle w:val="ListNumber"/>
        <w:spacing w:after="40"/>
        <w:ind w:left="288"/>
      </w:pPr>
      <w:r>
        <w:rPr>
          <w:b/>
        </w:rPr>
        <w:t>React Official Documentation</w:t>
      </w:r>
      <w:r>
        <w:t xml:space="preserve"> — </w:t>
      </w:r>
      <w:r>
        <w:rPr>
          <w:color w:val="0563C1"/>
          <w:u w:val="single"/>
        </w:rPr>
        <w:t>react.dev</w:t>
      </w:r>
      <w:r>
        <w:t xml:space="preserve"> (https://react.dev) — interactive tutorials and API reference</w:t>
      </w:r>
    </w:p>
    <w:p w14:paraId="1A1C4A88" w14:textId="77777777" w:rsidR="00B22F46" w:rsidRDefault="00000000">
      <w:pPr>
        <w:pStyle w:val="ListNumber"/>
        <w:spacing w:after="40"/>
        <w:ind w:left="288"/>
      </w:pPr>
      <w:r>
        <w:rPr>
          <w:b/>
        </w:rPr>
        <w:t>Full Stack Open (University of Helsinki)</w:t>
      </w:r>
      <w:r>
        <w:t xml:space="preserve"> — </w:t>
      </w:r>
      <w:r>
        <w:rPr>
          <w:color w:val="0563C1"/>
          <w:u w:val="single"/>
        </w:rPr>
        <w:t>fullstackopen.com</w:t>
      </w:r>
      <w:r>
        <w:t xml:space="preserve"> (https://fullstackopen.com) — free, modern web development curriculum (Parts 0–2 relevant to this course)</w:t>
      </w:r>
    </w:p>
    <w:p w14:paraId="4A63FFF3" w14:textId="77777777" w:rsidR="00B22F46" w:rsidRDefault="00000000">
      <w:pPr>
        <w:pStyle w:val="ListNumber"/>
        <w:spacing w:after="40"/>
        <w:ind w:left="288"/>
      </w:pPr>
      <w:r>
        <w:rPr>
          <w:b/>
        </w:rPr>
        <w:t>The Odin Project</w:t>
      </w:r>
      <w:r>
        <w:t xml:space="preserve"> — </w:t>
      </w:r>
      <w:r>
        <w:rPr>
          <w:color w:val="0563C1"/>
          <w:u w:val="single"/>
        </w:rPr>
        <w:t>theodinproject.com</w:t>
      </w:r>
      <w:r>
        <w:t xml:space="preserve"> (https://www.theodinproject.com) — free, project-based HTML/CSS/JS curriculum</w:t>
      </w:r>
    </w:p>
    <w:p w14:paraId="795EDE1F" w14:textId="77777777" w:rsidR="00B22F46" w:rsidRDefault="00000000">
      <w:pPr>
        <w:pStyle w:val="ListNumber"/>
        <w:spacing w:after="40"/>
        <w:ind w:left="288"/>
      </w:pPr>
      <w:r>
        <w:rPr>
          <w:b/>
        </w:rPr>
        <w:t>Kevin Powell's CSS YouTube Channel</w:t>
      </w:r>
      <w:r>
        <w:t xml:space="preserve"> — practical, modern CSS techniques</w:t>
      </w:r>
    </w:p>
    <w:p w14:paraId="477C4B17" w14:textId="77777777" w:rsidR="00B22F46" w:rsidRDefault="00000000">
      <w:pPr>
        <w:pStyle w:val="CustomHeading2"/>
      </w:pPr>
      <w:r>
        <w:t>Free PDF Quick-Reference Books (goalkicker.com)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567"/>
        <w:gridCol w:w="7059"/>
      </w:tblGrid>
      <w:tr w:rsidR="00B22F46" w14:paraId="0D271BEA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9868E" w14:textId="77777777" w:rsidR="00B22F46" w:rsidRDefault="00000000"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96DB" w14:textId="77777777" w:rsidR="00B22F46" w:rsidRDefault="00000000">
            <w:pPr>
              <w:spacing w:after="0"/>
            </w:pPr>
            <w:r>
              <w:rPr>
                <w:b/>
              </w:rPr>
              <w:t>Download</w:t>
            </w:r>
          </w:p>
        </w:tc>
      </w:tr>
      <w:tr w:rsidR="00B22F46" w14:paraId="45B2561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69702" w14:textId="77777777" w:rsidR="00B22F46" w:rsidRDefault="00000000">
            <w:pPr>
              <w:spacing w:after="0"/>
            </w:pPr>
            <w:r>
              <w:t>HTML5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BE7A3" w14:textId="77777777" w:rsidR="00B22F46" w:rsidRDefault="00000000">
            <w:pPr>
              <w:spacing w:after="0"/>
            </w:pPr>
            <w:r>
              <w:rPr>
                <w:color w:val="0563C1"/>
                <w:u w:val="single"/>
              </w:rPr>
              <w:t>HTML5 Notes for Professionals (PDF)</w:t>
            </w:r>
            <w:r>
              <w:t xml:space="preserve"> (https://goalkicker.com/HTML5Book/HTML5NotesForProfessionals.pdf)</w:t>
            </w:r>
          </w:p>
        </w:tc>
      </w:tr>
      <w:tr w:rsidR="00B22F46" w14:paraId="05AFD76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B68D" w14:textId="77777777" w:rsidR="00B22F46" w:rsidRDefault="00000000">
            <w:pPr>
              <w:spacing w:after="0"/>
            </w:pPr>
            <w:r>
              <w:t>CSS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2546" w14:textId="77777777" w:rsidR="00B22F46" w:rsidRDefault="00000000">
            <w:pPr>
              <w:spacing w:after="0"/>
            </w:pPr>
            <w:r>
              <w:rPr>
                <w:color w:val="0563C1"/>
                <w:u w:val="single"/>
              </w:rPr>
              <w:t>CSS Notes for Professionals (PDF)</w:t>
            </w:r>
            <w:r>
              <w:t xml:space="preserve"> (https://goalkicker.com/CSSBook/CSSNotesForProfessionals.pdf)</w:t>
            </w:r>
          </w:p>
        </w:tc>
      </w:tr>
      <w:tr w:rsidR="00B22F46" w14:paraId="1C6EBFC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776B0" w14:textId="77777777" w:rsidR="00B22F46" w:rsidRDefault="00000000">
            <w:pPr>
              <w:spacing w:after="0"/>
            </w:pPr>
            <w:r>
              <w:t>JavaScript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129D5" w14:textId="77777777" w:rsidR="00B22F46" w:rsidRDefault="00000000">
            <w:pPr>
              <w:spacing w:after="0"/>
            </w:pPr>
            <w:r>
              <w:rPr>
                <w:color w:val="0563C1"/>
                <w:u w:val="single"/>
              </w:rPr>
              <w:t>JavaScript Notes for Professionals (PDF)</w:t>
            </w:r>
            <w:r>
              <w:t xml:space="preserve"> (https://goalkicker.com/JavaScriptBook/JavaScriptNotesForProfessionals.pdf)</w:t>
            </w:r>
          </w:p>
        </w:tc>
      </w:tr>
      <w:tr w:rsidR="00B22F46" w14:paraId="7B548916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0D2C5" w14:textId="77777777" w:rsidR="00B22F46" w:rsidRDefault="00000000">
            <w:pPr>
              <w:spacing w:after="0"/>
            </w:pPr>
            <w:r>
              <w:t>React JS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AB5C" w14:textId="77777777" w:rsidR="00B22F46" w:rsidRDefault="00000000">
            <w:pPr>
              <w:spacing w:after="0"/>
            </w:pPr>
            <w:r>
              <w:rPr>
                <w:color w:val="0563C1"/>
                <w:u w:val="single"/>
              </w:rPr>
              <w:t>React JS Notes for Professionals (PDF)</w:t>
            </w:r>
            <w:r>
              <w:t xml:space="preserve"> (https://goalkicker.com/ReactJSBook/ReactJSNotesForProfessionals.pdf)</w:t>
            </w:r>
          </w:p>
        </w:tc>
      </w:tr>
    </w:tbl>
    <w:p w14:paraId="751C18AF" w14:textId="77777777" w:rsidR="00B22F46" w:rsidRDefault="00B22F46"/>
    <w:p w14:paraId="51EBEFFA" w14:textId="77777777" w:rsidR="00B22F46" w:rsidRDefault="00000000">
      <w:pPr>
        <w:pStyle w:val="QuoteCustom"/>
        <w:ind w:left="360"/>
      </w:pPr>
      <w:r>
        <w:br/>
        <w:t>These are community-compiled, free-to-download reference books. Students are encouraged to keep them as quick-reference guides throughout the course.</w:t>
      </w:r>
      <w:r>
        <w:br/>
      </w:r>
    </w:p>
    <w:sectPr w:rsidR="00B22F46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127710">
    <w:abstractNumId w:val="8"/>
  </w:num>
  <w:num w:numId="2" w16cid:durableId="2065640674">
    <w:abstractNumId w:val="6"/>
  </w:num>
  <w:num w:numId="3" w16cid:durableId="1597904255">
    <w:abstractNumId w:val="5"/>
  </w:num>
  <w:num w:numId="4" w16cid:durableId="1131485114">
    <w:abstractNumId w:val="4"/>
  </w:num>
  <w:num w:numId="5" w16cid:durableId="1742629375">
    <w:abstractNumId w:val="7"/>
  </w:num>
  <w:num w:numId="6" w16cid:durableId="476191768">
    <w:abstractNumId w:val="3"/>
  </w:num>
  <w:num w:numId="7" w16cid:durableId="2086950785">
    <w:abstractNumId w:val="2"/>
  </w:num>
  <w:num w:numId="8" w16cid:durableId="840972742">
    <w:abstractNumId w:val="1"/>
  </w:num>
  <w:num w:numId="9" w16cid:durableId="109081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CD"/>
    <w:rsid w:val="0015074B"/>
    <w:rsid w:val="0029639D"/>
    <w:rsid w:val="00326F90"/>
    <w:rsid w:val="00AA1D8D"/>
    <w:rsid w:val="00B22F46"/>
    <w:rsid w:val="00B47730"/>
    <w:rsid w:val="00CB0664"/>
    <w:rsid w:val="00F75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3E283"/>
  <w14:defaultImageDpi w14:val="300"/>
  <w15:docId w15:val="{C5BCB7C6-82F3-F041-A6B8-99CB0AE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80"/>
    </w:pPr>
    <w:rPr>
      <w:b/>
      <w:color w:val="111111"/>
      <w:sz w:val="44"/>
    </w:rPr>
  </w:style>
  <w:style w:type="paragraph" w:customStyle="1" w:styleId="CustomHeading1">
    <w:name w:val="CustomHeading1"/>
    <w:basedOn w:val="Normal"/>
    <w:pPr>
      <w:spacing w:before="240"/>
    </w:pPr>
    <w:rPr>
      <w:b/>
      <w:color w:val="111111"/>
      <w:sz w:val="32"/>
    </w:rPr>
  </w:style>
  <w:style w:type="paragraph" w:customStyle="1" w:styleId="CustomHeading2">
    <w:name w:val="CustomHeading2"/>
    <w:basedOn w:val="Normal"/>
    <w:pPr>
      <w:spacing w:before="200" w:after="80"/>
    </w:pPr>
    <w:rPr>
      <w:b/>
      <w:color w:val="111111"/>
      <w:sz w:val="26"/>
    </w:rPr>
  </w:style>
  <w:style w:type="paragraph" w:customStyle="1" w:styleId="CustomHeading3">
    <w:name w:val="CustomHeading3"/>
    <w:basedOn w:val="Normal"/>
    <w:pPr>
      <w:spacing w:before="160" w:after="60"/>
    </w:pPr>
    <w:rPr>
      <w:b/>
      <w:sz w:val="22"/>
    </w:rPr>
  </w:style>
  <w:style w:type="paragraph" w:customStyle="1" w:styleId="BodyTextCustom">
    <w:name w:val="BodyTextCustom"/>
    <w:basedOn w:val="Normal"/>
  </w:style>
  <w:style w:type="paragraph" w:customStyle="1" w:styleId="QuoteCustom">
    <w:name w:val="QuoteCustom"/>
    <w:basedOn w:val="Normal"/>
    <w:rPr>
      <w:i/>
      <w:color w:val="555555"/>
    </w:rPr>
  </w:style>
  <w:style w:type="paragraph" w:customStyle="1" w:styleId="CodeBlockCustom">
    <w:name w:val="CodeBlockCustom"/>
    <w:basedOn w:val="Normal"/>
    <w:pPr>
      <w:spacing w:before="8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A.F.M. Mahbubur Rahman</cp:lastModifiedBy>
  <cp:revision>2</cp:revision>
  <dcterms:created xsi:type="dcterms:W3CDTF">2013-12-23T23:15:00Z</dcterms:created>
  <dcterms:modified xsi:type="dcterms:W3CDTF">2026-04-28T07:44:00Z</dcterms:modified>
  <cp:category/>
</cp:coreProperties>
</file>