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E83" w:rsidRDefault="00091E83">
      <w:pPr>
        <w:pStyle w:val="Title"/>
        <w:jc w:val="right"/>
      </w:pPr>
      <w:r>
        <w:fldChar w:fldCharType="begin"/>
      </w:r>
      <w:r w:rsidR="00C36529">
        <w:instrText xml:space="preserve"> SUBJECT  \* MERGEFORMAT </w:instrText>
      </w:r>
      <w:r>
        <w:fldChar w:fldCharType="separate"/>
      </w:r>
      <w:r w:rsidR="0078520F">
        <w:rPr>
          <w:lang w:val="id-ID"/>
        </w:rPr>
        <w:t>OJOPODO</w:t>
      </w:r>
      <w:r>
        <w:fldChar w:fldCharType="end"/>
      </w:r>
    </w:p>
    <w:p w:rsidR="00091E83" w:rsidRDefault="00091E83">
      <w:pPr>
        <w:pStyle w:val="Title"/>
        <w:jc w:val="right"/>
      </w:pPr>
      <w:r>
        <w:fldChar w:fldCharType="begin"/>
      </w:r>
      <w:r w:rsidR="00C36529">
        <w:instrText xml:space="preserve">title  \* Mergeformat </w:instrText>
      </w:r>
      <w:r>
        <w:fldChar w:fldCharType="separate"/>
      </w:r>
      <w:r w:rsidR="0078520F">
        <w:t xml:space="preserve">Use-Case Specification: </w:t>
      </w:r>
      <w:r w:rsidR="008D6522">
        <w:rPr>
          <w:lang w:val="id-ID"/>
        </w:rPr>
        <w:t>Mengecek Kesamaan</w:t>
      </w:r>
      <w:r>
        <w:fldChar w:fldCharType="end"/>
      </w:r>
    </w:p>
    <w:p w:rsidR="00091E83" w:rsidRDefault="00091E83">
      <w:pPr>
        <w:pStyle w:val="Title"/>
        <w:jc w:val="right"/>
      </w:pPr>
    </w:p>
    <w:p w:rsidR="00091E83" w:rsidRPr="0078520F" w:rsidRDefault="0078520F">
      <w:pPr>
        <w:pStyle w:val="Title"/>
        <w:jc w:val="right"/>
        <w:rPr>
          <w:sz w:val="28"/>
          <w:lang w:val="id-ID"/>
        </w:rPr>
      </w:pPr>
      <w:r>
        <w:rPr>
          <w:sz w:val="28"/>
        </w:rPr>
        <w:t>Version 1.</w:t>
      </w:r>
      <w:r>
        <w:rPr>
          <w:sz w:val="28"/>
          <w:lang w:val="id-ID"/>
        </w:rPr>
        <w:t>1</w:t>
      </w:r>
    </w:p>
    <w:p w:rsidR="00091E83" w:rsidRDefault="00091E83"/>
    <w:p w:rsidR="00091E83" w:rsidRDefault="00091E83"/>
    <w:p w:rsidR="00091E83" w:rsidRDefault="00091E83">
      <w:pPr>
        <w:pStyle w:val="BodyText"/>
      </w:pPr>
    </w:p>
    <w:p w:rsidR="00091E83" w:rsidRDefault="00091E83">
      <w:pPr>
        <w:pStyle w:val="BodyText"/>
      </w:pPr>
    </w:p>
    <w:p w:rsidR="00091E83" w:rsidRDefault="00091E83">
      <w:pPr>
        <w:sectPr w:rsidR="00091E8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91E83" w:rsidRDefault="00C3652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91E83">
        <w:tc>
          <w:tcPr>
            <w:tcW w:w="2304" w:type="dxa"/>
          </w:tcPr>
          <w:p w:rsidR="00091E83" w:rsidRDefault="00C365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91E83" w:rsidRDefault="00C365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91E83" w:rsidRDefault="00C365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91E83" w:rsidRDefault="00C365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91E83">
        <w:tc>
          <w:tcPr>
            <w:tcW w:w="2304" w:type="dxa"/>
          </w:tcPr>
          <w:p w:rsidR="00091E83" w:rsidRDefault="00091E83">
            <w:pPr>
              <w:pStyle w:val="Tabletext"/>
            </w:pPr>
          </w:p>
        </w:tc>
        <w:tc>
          <w:tcPr>
            <w:tcW w:w="1152" w:type="dxa"/>
          </w:tcPr>
          <w:p w:rsidR="00091E83" w:rsidRDefault="00091E83">
            <w:pPr>
              <w:pStyle w:val="Tabletext"/>
            </w:pPr>
          </w:p>
        </w:tc>
        <w:tc>
          <w:tcPr>
            <w:tcW w:w="3744" w:type="dxa"/>
          </w:tcPr>
          <w:p w:rsidR="00091E83" w:rsidRDefault="00091E83">
            <w:pPr>
              <w:pStyle w:val="Tabletext"/>
            </w:pPr>
          </w:p>
        </w:tc>
        <w:tc>
          <w:tcPr>
            <w:tcW w:w="2304" w:type="dxa"/>
          </w:tcPr>
          <w:p w:rsidR="00091E83" w:rsidRDefault="00091E83">
            <w:pPr>
              <w:pStyle w:val="Tabletext"/>
            </w:pPr>
          </w:p>
        </w:tc>
      </w:tr>
      <w:tr w:rsidR="00091E83">
        <w:tc>
          <w:tcPr>
            <w:tcW w:w="2304" w:type="dxa"/>
          </w:tcPr>
          <w:p w:rsidR="00091E83" w:rsidRDefault="00091E83">
            <w:pPr>
              <w:pStyle w:val="Tabletext"/>
            </w:pPr>
          </w:p>
        </w:tc>
        <w:tc>
          <w:tcPr>
            <w:tcW w:w="1152" w:type="dxa"/>
          </w:tcPr>
          <w:p w:rsidR="00091E83" w:rsidRDefault="00091E83">
            <w:pPr>
              <w:pStyle w:val="Tabletext"/>
            </w:pPr>
          </w:p>
        </w:tc>
        <w:tc>
          <w:tcPr>
            <w:tcW w:w="3744" w:type="dxa"/>
          </w:tcPr>
          <w:p w:rsidR="00091E83" w:rsidRDefault="00091E83">
            <w:pPr>
              <w:pStyle w:val="Tabletext"/>
            </w:pPr>
          </w:p>
        </w:tc>
        <w:tc>
          <w:tcPr>
            <w:tcW w:w="2304" w:type="dxa"/>
          </w:tcPr>
          <w:p w:rsidR="00091E83" w:rsidRDefault="00091E83">
            <w:pPr>
              <w:pStyle w:val="Tabletext"/>
            </w:pPr>
          </w:p>
        </w:tc>
      </w:tr>
      <w:tr w:rsidR="00091E83">
        <w:tc>
          <w:tcPr>
            <w:tcW w:w="2304" w:type="dxa"/>
          </w:tcPr>
          <w:p w:rsidR="00091E83" w:rsidRDefault="00091E83">
            <w:pPr>
              <w:pStyle w:val="Tabletext"/>
            </w:pPr>
          </w:p>
        </w:tc>
        <w:tc>
          <w:tcPr>
            <w:tcW w:w="1152" w:type="dxa"/>
          </w:tcPr>
          <w:p w:rsidR="00091E83" w:rsidRDefault="00091E83">
            <w:pPr>
              <w:pStyle w:val="Tabletext"/>
            </w:pPr>
          </w:p>
        </w:tc>
        <w:tc>
          <w:tcPr>
            <w:tcW w:w="3744" w:type="dxa"/>
          </w:tcPr>
          <w:p w:rsidR="00091E83" w:rsidRDefault="00091E83">
            <w:pPr>
              <w:pStyle w:val="Tabletext"/>
            </w:pPr>
          </w:p>
        </w:tc>
        <w:tc>
          <w:tcPr>
            <w:tcW w:w="2304" w:type="dxa"/>
          </w:tcPr>
          <w:p w:rsidR="00091E83" w:rsidRDefault="00091E83">
            <w:pPr>
              <w:pStyle w:val="Tabletext"/>
            </w:pPr>
          </w:p>
        </w:tc>
      </w:tr>
      <w:tr w:rsidR="00091E83">
        <w:tc>
          <w:tcPr>
            <w:tcW w:w="2304" w:type="dxa"/>
          </w:tcPr>
          <w:p w:rsidR="00091E83" w:rsidRDefault="00091E83">
            <w:pPr>
              <w:pStyle w:val="Tabletext"/>
            </w:pPr>
          </w:p>
        </w:tc>
        <w:tc>
          <w:tcPr>
            <w:tcW w:w="1152" w:type="dxa"/>
          </w:tcPr>
          <w:p w:rsidR="00091E83" w:rsidRDefault="00091E83">
            <w:pPr>
              <w:pStyle w:val="Tabletext"/>
            </w:pPr>
          </w:p>
        </w:tc>
        <w:tc>
          <w:tcPr>
            <w:tcW w:w="3744" w:type="dxa"/>
          </w:tcPr>
          <w:p w:rsidR="00091E83" w:rsidRDefault="00091E83">
            <w:pPr>
              <w:pStyle w:val="Tabletext"/>
            </w:pPr>
          </w:p>
        </w:tc>
        <w:tc>
          <w:tcPr>
            <w:tcW w:w="2304" w:type="dxa"/>
          </w:tcPr>
          <w:p w:rsidR="00091E83" w:rsidRDefault="00091E83">
            <w:pPr>
              <w:pStyle w:val="Tabletext"/>
            </w:pPr>
          </w:p>
        </w:tc>
      </w:tr>
    </w:tbl>
    <w:p w:rsidR="00091E83" w:rsidRDefault="00091E83"/>
    <w:p w:rsidR="00091E83" w:rsidRDefault="00C36529">
      <w:pPr>
        <w:pStyle w:val="Title"/>
      </w:pPr>
      <w:r>
        <w:br w:type="page"/>
      </w:r>
      <w:r>
        <w:lastRenderedPageBreak/>
        <w:t>Table of Contents</w:t>
      </w:r>
    </w:p>
    <w:p w:rsidR="00FB0EAB" w:rsidRDefault="00091E8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1E83">
        <w:fldChar w:fldCharType="begin"/>
      </w:r>
      <w:r w:rsidR="00C36529">
        <w:instrText xml:space="preserve"> TOC \o "1-3" </w:instrText>
      </w:r>
      <w:r w:rsidRPr="00091E83">
        <w:fldChar w:fldCharType="separate"/>
      </w:r>
      <w:r w:rsidR="00FB0EAB">
        <w:rPr>
          <w:noProof/>
        </w:rPr>
        <w:t>1.</w:t>
      </w:r>
      <w:r w:rsidR="00FB0EAB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="00FB0EAB">
        <w:rPr>
          <w:noProof/>
        </w:rPr>
        <w:t>Use-Case Name</w:t>
      </w:r>
      <w:r w:rsidR="00FB0EAB">
        <w:rPr>
          <w:noProof/>
        </w:rPr>
        <w:tab/>
      </w:r>
      <w:r w:rsidR="00FB0EAB">
        <w:rPr>
          <w:noProof/>
        </w:rPr>
        <w:fldChar w:fldCharType="begin"/>
      </w:r>
      <w:r w:rsidR="00FB0EAB">
        <w:rPr>
          <w:noProof/>
        </w:rPr>
        <w:instrText xml:space="preserve"> PAGEREF _Toc320778332 \h </w:instrText>
      </w:r>
      <w:r w:rsidR="00FB0EAB">
        <w:rPr>
          <w:noProof/>
        </w:rPr>
      </w:r>
      <w:r w:rsidR="00FB0EAB">
        <w:rPr>
          <w:noProof/>
        </w:rPr>
        <w:fldChar w:fldCharType="separate"/>
      </w:r>
      <w:r w:rsidR="00FB0EAB">
        <w:rPr>
          <w:noProof/>
        </w:rPr>
        <w:t>4</w:t>
      </w:r>
      <w:r w:rsidR="00FB0EAB">
        <w:rPr>
          <w:noProof/>
        </w:rPr>
        <w:fldChar w:fldCharType="end"/>
      </w:r>
    </w:p>
    <w:p w:rsidR="00FB0EAB" w:rsidRDefault="00FB0E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8317BF">
        <w:rPr>
          <w:noProof/>
          <w:lang w:val="id-ID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0EAB" w:rsidRDefault="00FB0E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0EAB" w:rsidRDefault="00FB0E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0EAB" w:rsidRDefault="00FB0E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0EAB" w:rsidRDefault="00FB0E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8317BF">
        <w:rPr>
          <w:noProof/>
          <w:lang w:val="id-ID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Dokumen yang dimasukkan memiliki jenis dokumen yang berbeda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0EAB" w:rsidRDefault="00FB0E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Dokumen yang dimasukkan tidak memiliki makna atau tidak masuk kategori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0EAB" w:rsidRDefault="00FB0E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0EAB" w:rsidRDefault="00FB0E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8317BF">
        <w:rPr>
          <w:noProof/>
          <w:lang w:val="id-ID"/>
        </w:rPr>
        <w:t>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0EAB" w:rsidRDefault="00FB0E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0EAB" w:rsidRDefault="00FB0E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Aktor</w:t>
      </w:r>
      <w:r w:rsidRPr="008317BF">
        <w:rPr>
          <w:rFonts w:ascii="Calibri" w:eastAsia="Calibri" w:hAnsi="Calibri"/>
          <w:noProof/>
        </w:rPr>
        <w:t xml:space="preserve"> sudah </w:t>
      </w:r>
      <w:r>
        <w:rPr>
          <w:noProof/>
        </w:rPr>
        <w:t>membuka halaman utama website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0EAB" w:rsidRDefault="00FB0E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0EAB" w:rsidRDefault="00FB0E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Sistem menampilkan hasil pengecekan dokumen yang dimasukkan dengan dokumen yang lain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0EAB" w:rsidRDefault="00FB0E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Dokumen yang dimasukkan tersimpan sesuai dengan kelompoknya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0EAB" w:rsidRDefault="00FB0E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0EAB" w:rsidRDefault="00FB0E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1E83" w:rsidRDefault="00091E83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C36529">
        <w:br w:type="page"/>
      </w:r>
      <w:r>
        <w:lastRenderedPageBreak/>
        <w:fldChar w:fldCharType="begin"/>
      </w:r>
      <w:r w:rsidR="00C36529">
        <w:instrText xml:space="preserve">title  \* Mergeformat </w:instrText>
      </w:r>
      <w:r>
        <w:fldChar w:fldCharType="separate"/>
      </w:r>
      <w:r w:rsidR="0078520F">
        <w:t>Use-Case Specification:</w:t>
      </w:r>
      <w:r w:rsidR="0078520F">
        <w:rPr>
          <w:lang w:val="id-ID"/>
        </w:rPr>
        <w:t xml:space="preserve"> Membuat Kategori</w:t>
      </w:r>
      <w:r w:rsidR="0078520F">
        <w:t xml:space="preserve"> </w:t>
      </w:r>
      <w:r>
        <w:fldChar w:fldCharType="end"/>
      </w:r>
      <w:bookmarkStart w:id="0" w:name="_Toc423410237"/>
      <w:bookmarkStart w:id="1" w:name="_Toc425054503"/>
      <w:r w:rsidR="00C36529">
        <w:t xml:space="preserve"> </w:t>
      </w:r>
      <w:bookmarkEnd w:id="0"/>
      <w:bookmarkEnd w:id="1"/>
    </w:p>
    <w:p w:rsidR="00091E83" w:rsidRDefault="00091E83">
      <w:pPr>
        <w:pStyle w:val="InfoBlue"/>
      </w:pPr>
    </w:p>
    <w:p w:rsidR="00091E83" w:rsidRDefault="00C36529">
      <w:pPr>
        <w:pStyle w:val="Heading1"/>
      </w:pPr>
      <w:bookmarkStart w:id="2" w:name="_Toc423410238"/>
      <w:bookmarkStart w:id="3" w:name="_Toc425054504"/>
      <w:bookmarkStart w:id="4" w:name="_Toc320778332"/>
      <w:r>
        <w:t>Use-Case Name</w:t>
      </w:r>
      <w:bookmarkEnd w:id="4"/>
      <w:r>
        <w:t xml:space="preserve"> </w:t>
      </w:r>
    </w:p>
    <w:p w:rsidR="00091E83" w:rsidRDefault="00C36529">
      <w:pPr>
        <w:pStyle w:val="Heading2"/>
        <w:rPr>
          <w:lang w:val="id-ID"/>
        </w:rPr>
      </w:pPr>
      <w:bookmarkStart w:id="5" w:name="_Toc320778333"/>
      <w:r>
        <w:t>Brief Description</w:t>
      </w:r>
      <w:bookmarkEnd w:id="2"/>
      <w:bookmarkEnd w:id="3"/>
      <w:bookmarkEnd w:id="5"/>
    </w:p>
    <w:p w:rsidR="00D37025" w:rsidRPr="00C36529" w:rsidRDefault="00D37025" w:rsidP="008D6522">
      <w:pPr>
        <w:ind w:left="72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C36529">
        <w:rPr>
          <w:rFonts w:asciiTheme="minorHAnsi" w:hAnsiTheme="minorHAnsi" w:cstheme="minorHAnsi"/>
          <w:sz w:val="22"/>
          <w:szCs w:val="22"/>
          <w:lang w:val="id-ID"/>
        </w:rPr>
        <w:t xml:space="preserve">Kasus penggunaan </w:t>
      </w:r>
      <w:r w:rsidR="008D6522">
        <w:rPr>
          <w:rFonts w:asciiTheme="minorHAnsi" w:hAnsiTheme="minorHAnsi" w:cstheme="minorHAnsi"/>
          <w:sz w:val="22"/>
          <w:szCs w:val="22"/>
          <w:lang w:val="id-ID"/>
        </w:rPr>
        <w:t>mengecek kesamaan</w:t>
      </w:r>
      <w:r w:rsidRPr="00C36529">
        <w:rPr>
          <w:rFonts w:asciiTheme="minorHAnsi" w:hAnsiTheme="minorHAnsi" w:cstheme="minorHAnsi"/>
          <w:sz w:val="22"/>
          <w:szCs w:val="22"/>
          <w:lang w:val="id-ID"/>
        </w:rPr>
        <w:t xml:space="preserve"> dibuat dengan tujuan utama </w:t>
      </w:r>
      <w:r w:rsidR="008D6522">
        <w:rPr>
          <w:rFonts w:asciiTheme="minorHAnsi" w:hAnsiTheme="minorHAnsi" w:cstheme="minorHAnsi"/>
          <w:sz w:val="22"/>
          <w:szCs w:val="22"/>
          <w:lang w:val="id-ID"/>
        </w:rPr>
        <w:t>untuk melakukan pengecekan kemiripan antara dokumen tersebut dengan dokumen lain yang tersimpan dalam repositori sistem. Dari kasus penggunaan ini didapatkan hasil tingkat kemiripan dokumen dengan dokumen lain.</w:t>
      </w:r>
    </w:p>
    <w:p w:rsidR="00091E83" w:rsidRPr="00D37025" w:rsidRDefault="00091E83">
      <w:pPr>
        <w:pStyle w:val="InfoBlue"/>
        <w:rPr>
          <w:lang w:val="id-ID"/>
        </w:rPr>
      </w:pPr>
    </w:p>
    <w:p w:rsidR="00091E83" w:rsidRDefault="00C36529">
      <w:pPr>
        <w:pStyle w:val="Heading1"/>
        <w:widowControl/>
      </w:pPr>
      <w:bookmarkStart w:id="6" w:name="_Toc423410239"/>
      <w:bookmarkStart w:id="7" w:name="_Toc425054505"/>
      <w:bookmarkStart w:id="8" w:name="_Toc320778334"/>
      <w:r>
        <w:t>Flow of Events</w:t>
      </w:r>
      <w:bookmarkEnd w:id="6"/>
      <w:bookmarkEnd w:id="7"/>
      <w:bookmarkEnd w:id="8"/>
    </w:p>
    <w:p w:rsidR="00091E83" w:rsidRDefault="00C36529">
      <w:pPr>
        <w:pStyle w:val="Heading2"/>
        <w:widowControl/>
      </w:pPr>
      <w:bookmarkStart w:id="9" w:name="_Toc423410240"/>
      <w:bookmarkStart w:id="10" w:name="_Toc425054506"/>
      <w:bookmarkStart w:id="11" w:name="_Toc320778335"/>
      <w:r>
        <w:t>Basic Flow</w:t>
      </w:r>
      <w:bookmarkEnd w:id="9"/>
      <w:bookmarkEnd w:id="10"/>
      <w:bookmarkEnd w:id="11"/>
      <w:r>
        <w:t xml:space="preserve"> </w:t>
      </w:r>
    </w:p>
    <w:p w:rsidR="008D6522" w:rsidRDefault="008D6522" w:rsidP="008D6522">
      <w:pPr>
        <w:pStyle w:val="ListParagraph"/>
        <w:numPr>
          <w:ilvl w:val="0"/>
          <w:numId w:val="27"/>
        </w:numPr>
      </w:pPr>
      <w:bookmarkStart w:id="12" w:name="_Toc423410241"/>
      <w:bookmarkStart w:id="13" w:name="_Toc425054507"/>
      <w:r>
        <w:t>Aktor memasukkan teks dokumen</w:t>
      </w:r>
    </w:p>
    <w:p w:rsidR="008D6522" w:rsidRDefault="008D6522" w:rsidP="008D6522">
      <w:pPr>
        <w:pStyle w:val="ListParagraph"/>
        <w:numPr>
          <w:ilvl w:val="0"/>
          <w:numId w:val="27"/>
        </w:numPr>
      </w:pPr>
      <w:r>
        <w:t>Aktor memilih pilihan pengecekan dokumen</w:t>
      </w:r>
    </w:p>
    <w:p w:rsidR="008D6522" w:rsidRDefault="008D6522" w:rsidP="008D6522">
      <w:pPr>
        <w:pStyle w:val="ListParagraph"/>
        <w:numPr>
          <w:ilvl w:val="0"/>
          <w:numId w:val="27"/>
        </w:numPr>
      </w:pPr>
      <w:r>
        <w:t>Sistem mengelompokkan dokumen</w:t>
      </w:r>
    </w:p>
    <w:p w:rsidR="008D6522" w:rsidRDefault="008D6522" w:rsidP="008D6522">
      <w:pPr>
        <w:pStyle w:val="ListParagraph"/>
        <w:numPr>
          <w:ilvl w:val="0"/>
          <w:numId w:val="27"/>
        </w:numPr>
      </w:pPr>
      <w:r>
        <w:t>Sistem melakukan pengecekan dokumen dengan dokumen lain</w:t>
      </w:r>
    </w:p>
    <w:p w:rsidR="008D6522" w:rsidRDefault="008D6522" w:rsidP="008D6522">
      <w:pPr>
        <w:pStyle w:val="ListParagraph"/>
        <w:numPr>
          <w:ilvl w:val="0"/>
          <w:numId w:val="27"/>
        </w:numPr>
      </w:pPr>
      <w:r>
        <w:t xml:space="preserve">Sistem menyimpan dokumen </w:t>
      </w:r>
    </w:p>
    <w:p w:rsidR="008D6522" w:rsidRDefault="008D6522" w:rsidP="008D6522">
      <w:pPr>
        <w:pStyle w:val="ListParagraph"/>
        <w:numPr>
          <w:ilvl w:val="0"/>
          <w:numId w:val="27"/>
        </w:numPr>
      </w:pPr>
      <w:r>
        <w:t>Sistem menampilkan hasil pengecekan</w:t>
      </w:r>
    </w:p>
    <w:p w:rsidR="008D6522" w:rsidRDefault="008D6522" w:rsidP="008D6522">
      <w:pPr>
        <w:pStyle w:val="ListParagraph"/>
        <w:numPr>
          <w:ilvl w:val="0"/>
          <w:numId w:val="27"/>
        </w:numPr>
      </w:pPr>
      <w:r>
        <w:t>Kasus penggunaan berakhir</w:t>
      </w:r>
    </w:p>
    <w:p w:rsidR="00091E83" w:rsidRDefault="00C36529">
      <w:pPr>
        <w:pStyle w:val="Heading2"/>
        <w:widowControl/>
      </w:pPr>
      <w:bookmarkStart w:id="14" w:name="_Toc320778336"/>
      <w:r>
        <w:t>Alternative Flows</w:t>
      </w:r>
      <w:bookmarkEnd w:id="12"/>
      <w:bookmarkEnd w:id="13"/>
      <w:bookmarkEnd w:id="14"/>
    </w:p>
    <w:p w:rsidR="0078520F" w:rsidRPr="008D6522" w:rsidRDefault="008D6522" w:rsidP="008D6522">
      <w:pPr>
        <w:pStyle w:val="Heading3"/>
        <w:widowControl/>
        <w:rPr>
          <w:lang w:val="id-ID"/>
        </w:rPr>
      </w:pPr>
      <w:bookmarkStart w:id="15" w:name="_Toc320778337"/>
      <w:proofErr w:type="spellStart"/>
      <w:r>
        <w:t>Dokumen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berbeda</w:t>
      </w:r>
      <w:bookmarkEnd w:id="15"/>
      <w:proofErr w:type="spellEnd"/>
    </w:p>
    <w:p w:rsidR="000C05BF" w:rsidRPr="00C36529" w:rsidRDefault="008D6522" w:rsidP="000C05BF">
      <w:pPr>
        <w:ind w:left="720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>Jenis dokumen yang dimasukkan memiliki tipe data yang berbeda</w:t>
      </w:r>
    </w:p>
    <w:p w:rsidR="0078520F" w:rsidRDefault="000C05BF" w:rsidP="0078520F">
      <w:pPr>
        <w:pStyle w:val="Heading4"/>
        <w:rPr>
          <w:lang w:val="id-ID"/>
        </w:rPr>
      </w:pPr>
      <w:r>
        <w:rPr>
          <w:lang w:val="id-ID"/>
        </w:rPr>
        <w:t>Alternative Subflow</w:t>
      </w:r>
    </w:p>
    <w:p w:rsidR="008D6522" w:rsidRDefault="008D6522" w:rsidP="008D6522">
      <w:pPr>
        <w:pStyle w:val="ListParagraph"/>
        <w:numPr>
          <w:ilvl w:val="1"/>
          <w:numId w:val="28"/>
        </w:numPr>
      </w:pPr>
      <w:r>
        <w:t>Aktor mengunggah dokumen</w:t>
      </w:r>
    </w:p>
    <w:p w:rsidR="008D6522" w:rsidRDefault="008D6522" w:rsidP="008D6522">
      <w:pPr>
        <w:pStyle w:val="ListParagraph"/>
        <w:numPr>
          <w:ilvl w:val="1"/>
          <w:numId w:val="28"/>
        </w:numPr>
      </w:pPr>
      <w:r>
        <w:t>Sistem membaca dokumen</w:t>
      </w:r>
    </w:p>
    <w:p w:rsidR="0078520F" w:rsidRPr="000C05BF" w:rsidRDefault="008D6522" w:rsidP="008D6522">
      <w:pPr>
        <w:pStyle w:val="ListParagraph"/>
        <w:numPr>
          <w:ilvl w:val="1"/>
          <w:numId w:val="28"/>
        </w:numPr>
      </w:pPr>
      <w:r>
        <w:t>Alur menuju ke langkah 3</w:t>
      </w:r>
    </w:p>
    <w:p w:rsidR="00091E83" w:rsidRDefault="008D6522">
      <w:pPr>
        <w:pStyle w:val="Heading3"/>
        <w:widowControl/>
      </w:pPr>
      <w:bookmarkStart w:id="16" w:name="_Toc320778338"/>
      <w:proofErr w:type="spellStart"/>
      <w:r>
        <w:t>Dokumen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atau</w:t>
      </w:r>
      <w:proofErr w:type="spellEnd"/>
      <w:r w:rsidRPr="00B3108F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kategori</w:t>
      </w:r>
      <w:bookmarkEnd w:id="16"/>
      <w:proofErr w:type="spellEnd"/>
    </w:p>
    <w:p w:rsidR="00091E83" w:rsidRPr="0078520F" w:rsidRDefault="008D6522" w:rsidP="0078520F">
      <w:pPr>
        <w:pStyle w:val="ListParagraph"/>
        <w:rPr>
          <w:i/>
        </w:rPr>
      </w:pPr>
      <w:r>
        <w:t>Isi dokumen yang dimasukkan tidak memiliki makna/asal ketik.</w:t>
      </w:r>
    </w:p>
    <w:p w:rsidR="00091E83" w:rsidRDefault="0078520F">
      <w:pPr>
        <w:pStyle w:val="Heading4"/>
        <w:widowControl/>
      </w:pPr>
      <w:r>
        <w:t>&lt;</w:t>
      </w:r>
      <w:r w:rsidR="00C36529">
        <w:t xml:space="preserve">Alternative </w:t>
      </w:r>
      <w:proofErr w:type="spellStart"/>
      <w:r w:rsidR="00C36529">
        <w:t>Subflow</w:t>
      </w:r>
      <w:proofErr w:type="spellEnd"/>
      <w:r w:rsidR="00C36529">
        <w:t xml:space="preserve"> &gt;</w:t>
      </w:r>
    </w:p>
    <w:p w:rsidR="008D6522" w:rsidRDefault="008D6522" w:rsidP="008D6522">
      <w:pPr>
        <w:pStyle w:val="ListParagraph"/>
        <w:numPr>
          <w:ilvl w:val="1"/>
          <w:numId w:val="27"/>
        </w:numPr>
        <w:ind w:left="1418"/>
      </w:pPr>
      <w:r>
        <w:t xml:space="preserve">Sistem memberi peringatan kategori tidak sesuai </w:t>
      </w:r>
    </w:p>
    <w:p w:rsidR="008D6522" w:rsidRDefault="008D6522" w:rsidP="008D6522">
      <w:pPr>
        <w:pStyle w:val="ListParagraph"/>
        <w:numPr>
          <w:ilvl w:val="1"/>
          <w:numId w:val="27"/>
        </w:numPr>
        <w:ind w:left="1418"/>
      </w:pPr>
      <w:r>
        <w:t>Sistem melakukan pengecekan dokumen dengan dokumen lain</w:t>
      </w:r>
    </w:p>
    <w:p w:rsidR="008D6522" w:rsidRDefault="008D6522" w:rsidP="008D6522">
      <w:pPr>
        <w:pStyle w:val="ListParagraph"/>
        <w:numPr>
          <w:ilvl w:val="1"/>
          <w:numId w:val="27"/>
        </w:numPr>
        <w:ind w:left="1418"/>
      </w:pPr>
      <w:r>
        <w:t>Sistem menyimpan dokumen</w:t>
      </w:r>
    </w:p>
    <w:p w:rsidR="008D6522" w:rsidRDefault="008D6522" w:rsidP="008D6522">
      <w:pPr>
        <w:pStyle w:val="ListParagraph"/>
        <w:numPr>
          <w:ilvl w:val="1"/>
          <w:numId w:val="27"/>
        </w:numPr>
        <w:ind w:left="1418"/>
      </w:pPr>
      <w:r>
        <w:t>Sistem mengubah status dokumen menjadi tidak aktif</w:t>
      </w:r>
    </w:p>
    <w:p w:rsidR="00091E83" w:rsidRDefault="008D6522" w:rsidP="008D6522">
      <w:pPr>
        <w:pStyle w:val="ListParagraph"/>
        <w:numPr>
          <w:ilvl w:val="1"/>
          <w:numId w:val="27"/>
        </w:numPr>
        <w:ind w:left="1418"/>
      </w:pPr>
      <w:r>
        <w:t>Alur menuju ke langkah 6</w:t>
      </w:r>
    </w:p>
    <w:p w:rsidR="008D6522" w:rsidRPr="008D6522" w:rsidRDefault="008D6522" w:rsidP="008D6522">
      <w:pPr>
        <w:pStyle w:val="ListParagraph"/>
        <w:ind w:left="1418"/>
      </w:pPr>
    </w:p>
    <w:p w:rsidR="00091E83" w:rsidRDefault="00C36529">
      <w:pPr>
        <w:pStyle w:val="Heading1"/>
      </w:pPr>
      <w:bookmarkStart w:id="17" w:name="_Toc423410251"/>
      <w:bookmarkStart w:id="18" w:name="_Toc425054510"/>
      <w:bookmarkStart w:id="19" w:name="_Toc320778339"/>
      <w:r>
        <w:t>Special Requirements</w:t>
      </w:r>
      <w:bookmarkEnd w:id="17"/>
      <w:bookmarkEnd w:id="18"/>
      <w:bookmarkEnd w:id="19"/>
    </w:p>
    <w:p w:rsidR="00091E83" w:rsidRDefault="008D6522" w:rsidP="008D6522">
      <w:pPr>
        <w:pStyle w:val="Heading2"/>
        <w:widowControl/>
        <w:numPr>
          <w:ilvl w:val="0"/>
          <w:numId w:val="0"/>
        </w:numPr>
        <w:ind w:left="720"/>
      </w:pPr>
      <w:bookmarkStart w:id="20" w:name="_Toc320778340"/>
      <w:r>
        <w:rPr>
          <w:lang w:val="id-ID"/>
        </w:rPr>
        <w:t>-</w:t>
      </w:r>
      <w:bookmarkEnd w:id="20"/>
    </w:p>
    <w:p w:rsidR="00091E83" w:rsidRDefault="00091E83"/>
    <w:p w:rsidR="00091E83" w:rsidRPr="00D37025" w:rsidRDefault="00C36529" w:rsidP="00D37025">
      <w:pPr>
        <w:pStyle w:val="Heading1"/>
        <w:widowControl/>
      </w:pPr>
      <w:bookmarkStart w:id="21" w:name="_Toc423410253"/>
      <w:bookmarkStart w:id="22" w:name="_Toc425054512"/>
      <w:bookmarkStart w:id="23" w:name="_Toc320778341"/>
      <w:r>
        <w:lastRenderedPageBreak/>
        <w:t>Preconditions</w:t>
      </w:r>
      <w:bookmarkEnd w:id="21"/>
      <w:bookmarkEnd w:id="22"/>
      <w:bookmarkEnd w:id="23"/>
    </w:p>
    <w:p w:rsidR="00091E83" w:rsidRDefault="008D6522">
      <w:pPr>
        <w:pStyle w:val="Heading2"/>
        <w:widowControl/>
      </w:pPr>
      <w:bookmarkStart w:id="24" w:name="_Toc320778342"/>
      <w:proofErr w:type="spellStart"/>
      <w:r>
        <w:t>Aktor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sudah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website</w:t>
      </w:r>
      <w:bookmarkEnd w:id="24"/>
      <w:r>
        <w:rPr>
          <w:lang w:val="id-ID"/>
        </w:rPr>
        <w:t xml:space="preserve"> </w:t>
      </w:r>
    </w:p>
    <w:p w:rsidR="00091E83" w:rsidRDefault="00C36529">
      <w:pPr>
        <w:pStyle w:val="Heading1"/>
        <w:widowControl/>
      </w:pPr>
      <w:bookmarkStart w:id="25" w:name="_Toc423410255"/>
      <w:bookmarkStart w:id="26" w:name="_Toc425054514"/>
      <w:bookmarkStart w:id="27" w:name="_Toc320778343"/>
      <w:proofErr w:type="spellStart"/>
      <w:r>
        <w:t>Postconditions</w:t>
      </w:r>
      <w:bookmarkEnd w:id="25"/>
      <w:bookmarkEnd w:id="26"/>
      <w:bookmarkEnd w:id="27"/>
      <w:proofErr w:type="spellEnd"/>
    </w:p>
    <w:p w:rsidR="008D6522" w:rsidRDefault="008D6522" w:rsidP="008D6522">
      <w:pPr>
        <w:pStyle w:val="Heading2"/>
      </w:pPr>
      <w:bookmarkStart w:id="28" w:name="_Toc320778344"/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lain</w:t>
      </w:r>
      <w:bookmarkEnd w:id="28"/>
    </w:p>
    <w:p w:rsidR="008D6522" w:rsidRDefault="008D6522" w:rsidP="008D6522">
      <w:pPr>
        <w:pStyle w:val="Heading2"/>
      </w:pPr>
      <w:bookmarkStart w:id="29" w:name="_Toc320778345"/>
      <w:proofErr w:type="spellStart"/>
      <w:r>
        <w:t>Dokumen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kelompoknya</w:t>
      </w:r>
      <w:bookmarkEnd w:id="29"/>
      <w:proofErr w:type="spellEnd"/>
    </w:p>
    <w:p w:rsidR="00091E83" w:rsidRDefault="00091E83" w:rsidP="008D6522">
      <w:pPr>
        <w:pStyle w:val="Heading2"/>
        <w:widowControl/>
        <w:numPr>
          <w:ilvl w:val="0"/>
          <w:numId w:val="0"/>
        </w:numPr>
      </w:pPr>
    </w:p>
    <w:p w:rsidR="00091E83" w:rsidRDefault="00C36529">
      <w:pPr>
        <w:pStyle w:val="Heading1"/>
      </w:pPr>
      <w:bookmarkStart w:id="30" w:name="_Toc320778346"/>
      <w:r>
        <w:t>Extension Points</w:t>
      </w:r>
      <w:bookmarkEnd w:id="30"/>
    </w:p>
    <w:p w:rsidR="00091E83" w:rsidRDefault="00C36529">
      <w:pPr>
        <w:pStyle w:val="InfoBlue"/>
      </w:pPr>
      <w:r>
        <w:t>[Extension points of the use case.]</w:t>
      </w:r>
    </w:p>
    <w:p w:rsidR="00091E83" w:rsidRDefault="00C36529">
      <w:pPr>
        <w:pStyle w:val="Heading2"/>
      </w:pPr>
      <w:bookmarkStart w:id="31" w:name="_Toc320778347"/>
      <w:r>
        <w:t>&lt;Name of Extension Point&gt;</w:t>
      </w:r>
      <w:bookmarkEnd w:id="31"/>
    </w:p>
    <w:p w:rsidR="0078520F" w:rsidRDefault="00C36529">
      <w:pPr>
        <w:pStyle w:val="InfoBlue"/>
      </w:pPr>
      <w:proofErr w:type="gramStart"/>
      <w:r>
        <w:t>[Definition of the location of the extension point in the flow of events.]</w:t>
      </w:r>
      <w:proofErr w:type="gramEnd"/>
    </w:p>
    <w:sectPr w:rsidR="0078520F" w:rsidSect="00091E8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20F" w:rsidRDefault="0078520F">
      <w:pPr>
        <w:spacing w:line="240" w:lineRule="auto"/>
      </w:pPr>
      <w:r>
        <w:separator/>
      </w:r>
    </w:p>
  </w:endnote>
  <w:endnote w:type="continuationSeparator" w:id="0">
    <w:p w:rsidR="0078520F" w:rsidRDefault="00785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91E8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1E83" w:rsidRDefault="00C3652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1E83" w:rsidRDefault="00091E83" w:rsidP="00D37025">
          <w:pPr>
            <w:jc w:val="center"/>
          </w:pPr>
          <w:r>
            <w:fldChar w:fldCharType="begin"/>
          </w:r>
          <w:r w:rsidR="00C36529">
            <w:instrText>symbol 211 \f "Symbol" \s 10</w:instrText>
          </w:r>
          <w:r>
            <w:fldChar w:fldCharType="separate"/>
          </w:r>
          <w:r w:rsidR="00C36529"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 w:rsidR="00C36529">
            <w:instrText xml:space="preserve"> DOCPROPERTY "Company"  \* MERGEFORMAT </w:instrText>
          </w:r>
          <w:r>
            <w:fldChar w:fldCharType="separate"/>
          </w:r>
          <w:r w:rsidR="00D37025">
            <w:rPr>
              <w:lang w:val="id-ID"/>
            </w:rPr>
            <w:t>Simpel</w:t>
          </w:r>
          <w:r>
            <w:fldChar w:fldCharType="end"/>
          </w:r>
          <w:r w:rsidR="00C36529">
            <w:t xml:space="preserve">, </w:t>
          </w:r>
          <w:r>
            <w:fldChar w:fldCharType="begin"/>
          </w:r>
          <w:r w:rsidR="00C36529">
            <w:instrText xml:space="preserve"> DATE \@ "yyyy" </w:instrText>
          </w:r>
          <w:r>
            <w:fldChar w:fldCharType="separate"/>
          </w:r>
          <w:r w:rsidR="008D6522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1E83" w:rsidRDefault="00C36529">
          <w:pPr>
            <w:jc w:val="right"/>
          </w:pPr>
          <w:r>
            <w:t xml:space="preserve">Page </w:t>
          </w:r>
          <w:r w:rsidR="00091E8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091E83">
            <w:rPr>
              <w:rStyle w:val="PageNumber"/>
            </w:rPr>
            <w:fldChar w:fldCharType="separate"/>
          </w:r>
          <w:r w:rsidR="00FB0EAB">
            <w:rPr>
              <w:rStyle w:val="PageNumber"/>
              <w:noProof/>
            </w:rPr>
            <w:t>2</w:t>
          </w:r>
          <w:r w:rsidR="00091E83">
            <w:rPr>
              <w:rStyle w:val="PageNumber"/>
            </w:rPr>
            <w:fldChar w:fldCharType="end"/>
          </w:r>
        </w:p>
      </w:tc>
    </w:tr>
  </w:tbl>
  <w:p w:rsidR="00091E83" w:rsidRDefault="00091E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20F" w:rsidRDefault="0078520F">
      <w:pPr>
        <w:spacing w:line="240" w:lineRule="auto"/>
      </w:pPr>
      <w:r>
        <w:separator/>
      </w:r>
    </w:p>
  </w:footnote>
  <w:footnote w:type="continuationSeparator" w:id="0">
    <w:p w:rsidR="0078520F" w:rsidRDefault="0078520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E83" w:rsidRDefault="00091E83">
    <w:pPr>
      <w:rPr>
        <w:sz w:val="24"/>
      </w:rPr>
    </w:pPr>
  </w:p>
  <w:p w:rsidR="00091E83" w:rsidRDefault="00091E83">
    <w:pPr>
      <w:pBdr>
        <w:top w:val="single" w:sz="6" w:space="1" w:color="auto"/>
      </w:pBdr>
      <w:rPr>
        <w:sz w:val="24"/>
      </w:rPr>
    </w:pPr>
  </w:p>
  <w:p w:rsidR="00091E83" w:rsidRDefault="00091E8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 w:rsidR="00C36529"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8520F">
      <w:rPr>
        <w:rFonts w:ascii="Arial" w:hAnsi="Arial"/>
        <w:b/>
        <w:sz w:val="36"/>
        <w:lang w:val="id-ID"/>
      </w:rPr>
      <w:t>Simpel</w:t>
    </w:r>
    <w:r>
      <w:rPr>
        <w:rFonts w:ascii="Arial" w:hAnsi="Arial"/>
        <w:b/>
        <w:sz w:val="36"/>
      </w:rPr>
      <w:fldChar w:fldCharType="end"/>
    </w:r>
  </w:p>
  <w:p w:rsidR="00091E83" w:rsidRDefault="00091E83">
    <w:pPr>
      <w:pBdr>
        <w:bottom w:val="single" w:sz="6" w:space="1" w:color="auto"/>
      </w:pBdr>
      <w:jc w:val="right"/>
      <w:rPr>
        <w:sz w:val="24"/>
      </w:rPr>
    </w:pPr>
  </w:p>
  <w:p w:rsidR="00091E83" w:rsidRDefault="00091E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91E83">
      <w:tc>
        <w:tcPr>
          <w:tcW w:w="6379" w:type="dxa"/>
        </w:tcPr>
        <w:p w:rsidR="00091E83" w:rsidRDefault="00091E83" w:rsidP="00D37025">
          <w:r>
            <w:fldChar w:fldCharType="begin"/>
          </w:r>
          <w:r w:rsidR="00C36529">
            <w:instrText xml:space="preserve">subject  \* Mergeformat </w:instrText>
          </w:r>
          <w:r>
            <w:fldChar w:fldCharType="separate"/>
          </w:r>
          <w:r w:rsidR="00D37025">
            <w:rPr>
              <w:lang w:val="id-ID"/>
            </w:rPr>
            <w:t>OjoPodo</w:t>
          </w:r>
          <w:r>
            <w:fldChar w:fldCharType="end"/>
          </w:r>
        </w:p>
      </w:tc>
      <w:tc>
        <w:tcPr>
          <w:tcW w:w="3179" w:type="dxa"/>
        </w:tcPr>
        <w:p w:rsidR="00091E83" w:rsidRDefault="00D3702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>
            <w:rPr>
              <w:lang w:val="id-ID"/>
            </w:rPr>
            <w:t>1</w:t>
          </w:r>
          <w:r w:rsidR="00C36529">
            <w:t>&gt;</w:t>
          </w:r>
        </w:p>
      </w:tc>
    </w:tr>
    <w:tr w:rsidR="00091E83">
      <w:tc>
        <w:tcPr>
          <w:tcW w:w="6379" w:type="dxa"/>
        </w:tcPr>
        <w:p w:rsidR="00091E83" w:rsidRDefault="00091E83" w:rsidP="008D6522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D37025">
            <w:t xml:space="preserve">Use-Case Specification: </w:t>
          </w:r>
          <w:r w:rsidR="00D37025">
            <w:rPr>
              <w:lang w:val="id-ID"/>
            </w:rPr>
            <w:t>M</w:t>
          </w:r>
          <w:r w:rsidR="008D6522">
            <w:rPr>
              <w:lang w:val="id-ID"/>
            </w:rPr>
            <w:t>engecek Kesamaan</w:t>
          </w:r>
          <w:r>
            <w:fldChar w:fldCharType="end"/>
          </w:r>
        </w:p>
      </w:tc>
      <w:tc>
        <w:tcPr>
          <w:tcW w:w="3179" w:type="dxa"/>
        </w:tcPr>
        <w:p w:rsidR="00091E83" w:rsidRDefault="00C36529" w:rsidP="00D37025">
          <w:r>
            <w:t xml:space="preserve">  Date:  &lt;</w:t>
          </w:r>
          <w:r w:rsidR="00D37025">
            <w:rPr>
              <w:lang w:val="id-ID"/>
            </w:rPr>
            <w:t>29</w:t>
          </w:r>
          <w:r>
            <w:t>/</w:t>
          </w:r>
          <w:r w:rsidR="00D37025">
            <w:rPr>
              <w:lang w:val="id-ID"/>
            </w:rPr>
            <w:t>03</w:t>
          </w:r>
          <w:r>
            <w:t>/</w:t>
          </w:r>
          <w:r w:rsidR="00D37025">
            <w:rPr>
              <w:lang w:val="id-ID"/>
            </w:rPr>
            <w:t>2012</w:t>
          </w:r>
          <w:r>
            <w:t>&gt;</w:t>
          </w:r>
        </w:p>
      </w:tc>
    </w:tr>
    <w:tr w:rsidR="00091E83">
      <w:tc>
        <w:tcPr>
          <w:tcW w:w="9558" w:type="dxa"/>
          <w:gridSpan w:val="2"/>
        </w:tcPr>
        <w:p w:rsidR="00091E83" w:rsidRDefault="00C36529">
          <w:r>
            <w:t>&lt;document identifier&gt;</w:t>
          </w:r>
        </w:p>
      </w:tc>
    </w:tr>
  </w:tbl>
  <w:p w:rsidR="00091E83" w:rsidRDefault="00091E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D2736EA"/>
    <w:multiLevelType w:val="hybridMultilevel"/>
    <w:tmpl w:val="1944846A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BFA5020"/>
    <w:multiLevelType w:val="multilevel"/>
    <w:tmpl w:val="400A2A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FF75430"/>
    <w:multiLevelType w:val="hybridMultilevel"/>
    <w:tmpl w:val="44F283DE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747DDC"/>
    <w:multiLevelType w:val="hybridMultilevel"/>
    <w:tmpl w:val="F6DC2212"/>
    <w:lvl w:ilvl="0" w:tplc="91E80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CD511D"/>
    <w:multiLevelType w:val="hybridMultilevel"/>
    <w:tmpl w:val="360A87B0"/>
    <w:lvl w:ilvl="0" w:tplc="C09A6E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47B7DC9"/>
    <w:multiLevelType w:val="hybridMultilevel"/>
    <w:tmpl w:val="BEB4B2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0104A6B"/>
    <w:multiLevelType w:val="hybridMultilevel"/>
    <w:tmpl w:val="CEAE6C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C661D"/>
    <w:multiLevelType w:val="hybridMultilevel"/>
    <w:tmpl w:val="5394C2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21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3"/>
  </w:num>
  <w:num w:numId="11">
    <w:abstractNumId w:val="16"/>
  </w:num>
  <w:num w:numId="12">
    <w:abstractNumId w:val="13"/>
  </w:num>
  <w:num w:numId="13">
    <w:abstractNumId w:val="25"/>
  </w:num>
  <w:num w:numId="14">
    <w:abstractNumId w:val="12"/>
  </w:num>
  <w:num w:numId="15">
    <w:abstractNumId w:val="5"/>
  </w:num>
  <w:num w:numId="16">
    <w:abstractNumId w:val="24"/>
  </w:num>
  <w:num w:numId="17">
    <w:abstractNumId w:val="18"/>
  </w:num>
  <w:num w:numId="18">
    <w:abstractNumId w:val="6"/>
  </w:num>
  <w:num w:numId="19">
    <w:abstractNumId w:val="17"/>
  </w:num>
  <w:num w:numId="20">
    <w:abstractNumId w:val="8"/>
  </w:num>
  <w:num w:numId="21">
    <w:abstractNumId w:val="23"/>
  </w:num>
  <w:num w:numId="22">
    <w:abstractNumId w:val="9"/>
  </w:num>
  <w:num w:numId="23">
    <w:abstractNumId w:val="20"/>
  </w:num>
  <w:num w:numId="24">
    <w:abstractNumId w:val="11"/>
  </w:num>
  <w:num w:numId="25">
    <w:abstractNumId w:val="10"/>
  </w:num>
  <w:num w:numId="26">
    <w:abstractNumId w:val="7"/>
  </w:num>
  <w:num w:numId="27">
    <w:abstractNumId w:val="4"/>
  </w:num>
  <w:num w:numId="28">
    <w:abstractNumId w:val="22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0C05BF"/>
    <w:rsid w:val="00091E83"/>
    <w:rsid w:val="000C05BF"/>
    <w:rsid w:val="0078520F"/>
    <w:rsid w:val="008D6522"/>
    <w:rsid w:val="00C36529"/>
    <w:rsid w:val="00D37025"/>
    <w:rsid w:val="00FB0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E8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091E8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091E8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091E8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091E8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091E8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91E8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91E8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091E8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091E8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91E8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091E8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091E8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091E83"/>
    <w:pPr>
      <w:ind w:left="900" w:hanging="900"/>
    </w:pPr>
  </w:style>
  <w:style w:type="paragraph" w:styleId="TOC1">
    <w:name w:val="toc 1"/>
    <w:basedOn w:val="Normal"/>
    <w:next w:val="Normal"/>
    <w:uiPriority w:val="39"/>
    <w:rsid w:val="00091E8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091E8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091E8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091E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91E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91E83"/>
  </w:style>
  <w:style w:type="paragraph" w:customStyle="1" w:styleId="Paragraph3">
    <w:name w:val="Paragraph3"/>
    <w:basedOn w:val="Normal"/>
    <w:rsid w:val="00091E8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91E8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091E83"/>
    <w:pPr>
      <w:keepLines/>
      <w:spacing w:after="120"/>
    </w:pPr>
  </w:style>
  <w:style w:type="paragraph" w:styleId="BodyText">
    <w:name w:val="Body Text"/>
    <w:basedOn w:val="Normal"/>
    <w:semiHidden/>
    <w:rsid w:val="00091E8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091E83"/>
    <w:pPr>
      <w:ind w:left="600"/>
    </w:pPr>
  </w:style>
  <w:style w:type="paragraph" w:styleId="TOC5">
    <w:name w:val="toc 5"/>
    <w:basedOn w:val="Normal"/>
    <w:next w:val="Normal"/>
    <w:semiHidden/>
    <w:rsid w:val="00091E83"/>
    <w:pPr>
      <w:ind w:left="800"/>
    </w:pPr>
  </w:style>
  <w:style w:type="paragraph" w:styleId="TOC6">
    <w:name w:val="toc 6"/>
    <w:basedOn w:val="Normal"/>
    <w:next w:val="Normal"/>
    <w:semiHidden/>
    <w:rsid w:val="00091E83"/>
    <w:pPr>
      <w:ind w:left="1000"/>
    </w:pPr>
  </w:style>
  <w:style w:type="paragraph" w:styleId="TOC7">
    <w:name w:val="toc 7"/>
    <w:basedOn w:val="Normal"/>
    <w:next w:val="Normal"/>
    <w:semiHidden/>
    <w:rsid w:val="00091E83"/>
    <w:pPr>
      <w:ind w:left="1200"/>
    </w:pPr>
  </w:style>
  <w:style w:type="paragraph" w:styleId="TOC8">
    <w:name w:val="toc 8"/>
    <w:basedOn w:val="Normal"/>
    <w:next w:val="Normal"/>
    <w:semiHidden/>
    <w:rsid w:val="00091E83"/>
    <w:pPr>
      <w:ind w:left="1400"/>
    </w:pPr>
  </w:style>
  <w:style w:type="paragraph" w:styleId="TOC9">
    <w:name w:val="toc 9"/>
    <w:basedOn w:val="Normal"/>
    <w:next w:val="Normal"/>
    <w:semiHidden/>
    <w:rsid w:val="00091E83"/>
    <w:pPr>
      <w:ind w:left="1600"/>
    </w:pPr>
  </w:style>
  <w:style w:type="paragraph" w:customStyle="1" w:styleId="Bullet1">
    <w:name w:val="Bullet1"/>
    <w:basedOn w:val="Normal"/>
    <w:rsid w:val="00091E83"/>
    <w:pPr>
      <w:ind w:left="720" w:hanging="432"/>
    </w:pPr>
  </w:style>
  <w:style w:type="paragraph" w:customStyle="1" w:styleId="Bullet2">
    <w:name w:val="Bullet2"/>
    <w:basedOn w:val="Normal"/>
    <w:rsid w:val="00091E8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091E8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091E83"/>
    <w:rPr>
      <w:sz w:val="20"/>
      <w:vertAlign w:val="superscript"/>
    </w:rPr>
  </w:style>
  <w:style w:type="paragraph" w:styleId="FootnoteText">
    <w:name w:val="footnote text"/>
    <w:basedOn w:val="Normal"/>
    <w:semiHidden/>
    <w:rsid w:val="00091E8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91E8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91E8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091E83"/>
    <w:rPr>
      <w:i/>
      <w:color w:val="0000FF"/>
    </w:rPr>
  </w:style>
  <w:style w:type="paragraph" w:styleId="BodyTextIndent">
    <w:name w:val="Body Text Indent"/>
    <w:basedOn w:val="Normal"/>
    <w:semiHidden/>
    <w:rsid w:val="00091E8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91E8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91E83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91E83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091E83"/>
    <w:rPr>
      <w:color w:val="0000FF"/>
      <w:u w:val="single"/>
    </w:rPr>
  </w:style>
  <w:style w:type="paragraph" w:styleId="NormalWeb">
    <w:name w:val="Normal (Web)"/>
    <w:basedOn w:val="Normal"/>
    <w:semiHidden/>
    <w:rsid w:val="00091E8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2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20F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78520F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0.151.33.5\umum\5109100164_neomushlih\MPPL%20A\requirement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36</TotalTime>
  <Pages>5</Pages>
  <Words>355</Words>
  <Characters>2572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ibs21</dc:creator>
  <cp:lastModifiedBy>ibs21</cp:lastModifiedBy>
  <cp:revision>4</cp:revision>
  <cp:lastPrinted>1601-01-01T00:00:00Z</cp:lastPrinted>
  <dcterms:created xsi:type="dcterms:W3CDTF">2012-03-29T01:41:00Z</dcterms:created>
  <dcterms:modified xsi:type="dcterms:W3CDTF">2012-03-29T02:56:00Z</dcterms:modified>
</cp:coreProperties>
</file>