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2"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F22976">
            <w:pPr>
              <w:jc w:val="center"/>
              <w:rPr>
                <w:b/>
                <w:bCs/>
                <w:lang w:val="id-ID"/>
              </w:rPr>
            </w:pPr>
            <w:r w:rsidRPr="00F27BEB">
              <w:rPr>
                <w:b/>
                <w:bCs/>
                <w:lang w:val="id-ID"/>
              </w:rPr>
              <w:t>Mengetahui,</w:t>
            </w:r>
          </w:p>
          <w:p w:rsidR="00B74F18" w:rsidRPr="00B74F18" w:rsidRDefault="00B74F18" w:rsidP="00F22976">
            <w:pPr>
              <w:jc w:val="center"/>
              <w:rPr>
                <w:b/>
                <w:bCs/>
              </w:rPr>
            </w:pPr>
            <w:r>
              <w:rPr>
                <w:b/>
                <w:bCs/>
                <w:lang w:val="id-ID"/>
              </w:rPr>
              <w:t xml:space="preserve">Pembimbing Lapangan </w:t>
            </w: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jc w:val="center"/>
              <w:rPr>
                <w:b/>
                <w:bCs/>
                <w:lang w:val="id-ID"/>
              </w:rPr>
            </w:pPr>
          </w:p>
          <w:p w:rsidR="00B74F18" w:rsidRPr="00F27BEB" w:rsidRDefault="00B74F18" w:rsidP="00F22976">
            <w:pPr>
              <w:rPr>
                <w:b/>
                <w:bCs/>
                <w:lang w:val="id-ID"/>
              </w:rPr>
            </w:pPr>
          </w:p>
          <w:p w:rsidR="00B74F18" w:rsidRPr="00B74F18" w:rsidRDefault="00B74F18" w:rsidP="00F22976">
            <w:pPr>
              <w:jc w:val="center"/>
              <w:rPr>
                <w:b/>
                <w:bCs/>
                <w:u w:val="single"/>
              </w:rPr>
            </w:pPr>
            <w:r>
              <w:rPr>
                <w:b/>
                <w:bCs/>
                <w:u w:val="single"/>
              </w:rPr>
              <w:t>Nama</w:t>
            </w:r>
          </w:p>
          <w:p w:rsidR="00B74F18" w:rsidRPr="00F113ED" w:rsidRDefault="00B74F18" w:rsidP="00F2297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3" w:name="_Toc156717288"/>
    </w:p>
    <w:p w:rsidR="00B74F18" w:rsidRPr="004F38C7" w:rsidRDefault="00B74F18" w:rsidP="00B74F18">
      <w:pPr>
        <w:pStyle w:val="Heading1"/>
        <w:rPr>
          <w:rFonts w:cs="Times New Roman"/>
          <w:szCs w:val="24"/>
          <w:lang w:val="id-ID"/>
        </w:rPr>
      </w:pPr>
      <w:r w:rsidRPr="004F38C7">
        <w:rPr>
          <w:rFonts w:cs="Times New Roman"/>
          <w:szCs w:val="24"/>
          <w:lang w:val="id-ID"/>
        </w:rPr>
        <w:lastRenderedPageBreak/>
        <w:t>LEMBAR PENGESAHAN II</w:t>
      </w:r>
      <w:bookmarkEnd w:id="2"/>
      <w:bookmarkEnd w:id="3"/>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4F38C7" w:rsidRDefault="00B74F18" w:rsidP="00B74F18">
      <w:pPr>
        <w:rPr>
          <w:rFonts w:cs="Times New Roman"/>
          <w:b/>
          <w:bCs/>
          <w:sz w:val="24"/>
          <w:szCs w:val="24"/>
        </w:rPr>
      </w:pPr>
      <w:r w:rsidRPr="004F38C7">
        <w:rPr>
          <w:rFonts w:cs="Times New Roman"/>
          <w:b/>
          <w:bCs/>
          <w:sz w:val="24"/>
          <w:szCs w:val="24"/>
        </w:rPr>
        <w:lastRenderedPageBreak/>
        <w:t>Daftar Isi</w:t>
      </w:r>
    </w:p>
    <w:p w:rsidR="00B74F18" w:rsidRDefault="00B74F18" w:rsidP="00B74F18">
      <w:pPr>
        <w:rPr>
          <w:b/>
          <w:bCs/>
          <w:lang w:val="id-ID"/>
        </w:rPr>
      </w:pPr>
    </w:p>
    <w:p w:rsidR="00B74F18" w:rsidRPr="00F113ED" w:rsidRDefault="00B74F18" w:rsidP="00B74F18">
      <w:pPr>
        <w:rPr>
          <w:b/>
          <w:bCs/>
          <w:lang w:val="id-ID"/>
        </w:rPr>
      </w:pPr>
    </w:p>
    <w:p w:rsidR="00B74F18" w:rsidRDefault="00B74F18">
      <w:pPr>
        <w:rPr>
          <w:rFonts w:asciiTheme="majorHAnsi" w:eastAsiaTheme="majorEastAsia" w:hAnsiTheme="majorHAnsi" w:cstheme="majorBidi"/>
          <w:b/>
          <w:bCs/>
          <w:sz w:val="28"/>
          <w:szCs w:val="28"/>
        </w:rPr>
      </w:pPr>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930D1E" w:rsidRPr="0029140D" w:rsidRDefault="00B63922" w:rsidP="0029140D">
      <w:pPr>
        <w:pStyle w:val="Heading1"/>
      </w:pPr>
      <w:r>
        <w:lastRenderedPageBreak/>
        <w:t>BAB I PENDAHULUAN</w:t>
      </w:r>
    </w:p>
    <w:p w:rsidR="00A747F4" w:rsidRDefault="00A747F4" w:rsidP="00A747F4">
      <w:pPr>
        <w:pStyle w:val="ListParagraph"/>
        <w:ind w:left="360"/>
      </w:pPr>
    </w:p>
    <w:p w:rsidR="00A747F4" w:rsidRDefault="00A747F4" w:rsidP="00A747F4">
      <w:pPr>
        <w:pStyle w:val="ListParagraph"/>
        <w:numPr>
          <w:ilvl w:val="0"/>
          <w:numId w:val="6"/>
        </w:numPr>
        <w:rPr>
          <w:b/>
        </w:rPr>
      </w:pPr>
      <w:r>
        <w:rPr>
          <w:b/>
        </w:rPr>
        <w:t>Latar Belakang</w:t>
      </w:r>
    </w:p>
    <w:p w:rsidR="00A747F4" w:rsidRDefault="00A747F4" w:rsidP="00A747F4">
      <w:pPr>
        <w:pStyle w:val="ListParagraph"/>
        <w:numPr>
          <w:ilvl w:val="0"/>
          <w:numId w:val="6"/>
        </w:numPr>
        <w:rPr>
          <w:b/>
        </w:rPr>
      </w:pPr>
      <w:r>
        <w:rPr>
          <w:b/>
        </w:rPr>
        <w:t>Permasalahan</w:t>
      </w:r>
    </w:p>
    <w:p w:rsidR="00A747F4" w:rsidRDefault="00A747F4" w:rsidP="00A747F4">
      <w:pPr>
        <w:pStyle w:val="ListParagraph"/>
        <w:numPr>
          <w:ilvl w:val="0"/>
          <w:numId w:val="6"/>
        </w:numPr>
        <w:rPr>
          <w:b/>
        </w:rPr>
      </w:pPr>
      <w:r>
        <w:rPr>
          <w:b/>
        </w:rPr>
        <w:t>Tujuan dan Manfaat</w:t>
      </w:r>
    </w:p>
    <w:p w:rsidR="00A747F4" w:rsidRDefault="00A747F4" w:rsidP="00A747F4">
      <w:pPr>
        <w:pStyle w:val="ListParagraph"/>
        <w:numPr>
          <w:ilvl w:val="0"/>
          <w:numId w:val="6"/>
        </w:numPr>
        <w:rPr>
          <w:b/>
        </w:rPr>
      </w:pPr>
      <w:r>
        <w:rPr>
          <w:b/>
        </w:rPr>
        <w:t>Batasan Masalah</w:t>
      </w:r>
    </w:p>
    <w:p w:rsidR="00A747F4" w:rsidRPr="00A747F4" w:rsidRDefault="00A747F4" w:rsidP="00A747F4">
      <w:pPr>
        <w:pStyle w:val="ListParagraph"/>
        <w:numPr>
          <w:ilvl w:val="0"/>
          <w:numId w:val="6"/>
        </w:numPr>
        <w:rPr>
          <w:b/>
        </w:rPr>
      </w:pPr>
      <w:r>
        <w:rPr>
          <w:b/>
        </w:rPr>
        <w:t>Sistematika Penulisan</w:t>
      </w:r>
    </w:p>
    <w:p w:rsidR="00A747F4" w:rsidRDefault="00A747F4" w:rsidP="00693BC6"/>
    <w:p w:rsidR="009120CB" w:rsidRDefault="00693BC6" w:rsidP="00693BC6">
      <w:r>
        <w:t>Bab ini berisi:</w:t>
      </w:r>
    </w:p>
    <w:p w:rsidR="00606551" w:rsidRDefault="00693BC6" w:rsidP="00693BC6">
      <w:pPr>
        <w:pStyle w:val="ListParagraph"/>
        <w:numPr>
          <w:ilvl w:val="0"/>
          <w:numId w:val="3"/>
        </w:numPr>
      </w:pPr>
      <w:r>
        <w:t>Latar belaka</w:t>
      </w:r>
      <w:r w:rsidR="00606551">
        <w:t>ng dari project yang dikerjakan</w:t>
      </w:r>
      <w:r>
        <w:t xml:space="preserve"> </w:t>
      </w:r>
      <w:r w:rsidR="00606551">
        <w:t>(bukan latar belakang kenapa ada program KP).</w:t>
      </w:r>
    </w:p>
    <w:p w:rsidR="00693BC6" w:rsidRDefault="00693BC6" w:rsidP="00693BC6">
      <w:pPr>
        <w:pStyle w:val="ListParagraph"/>
        <w:numPr>
          <w:ilvl w:val="0"/>
          <w:numId w:val="3"/>
        </w:numPr>
      </w:pPr>
      <w:r>
        <w:t xml:space="preserve"> </w:t>
      </w:r>
      <w:r w:rsidR="00606551">
        <w:t>Permasalahan yang harus diselesaikan (spesifik permasalahan project)</w:t>
      </w:r>
    </w:p>
    <w:p w:rsidR="00606551" w:rsidRDefault="00606551" w:rsidP="00693BC6">
      <w:pPr>
        <w:pStyle w:val="ListParagraph"/>
        <w:numPr>
          <w:ilvl w:val="0"/>
          <w:numId w:val="3"/>
        </w:numPr>
      </w:pPr>
      <w:r>
        <w:t>Tujuan dan manfaat project</w:t>
      </w:r>
    </w:p>
    <w:p w:rsidR="00606551" w:rsidRDefault="00606551" w:rsidP="00693BC6">
      <w:pPr>
        <w:pStyle w:val="ListParagraph"/>
        <w:numPr>
          <w:ilvl w:val="0"/>
          <w:numId w:val="3"/>
        </w:numPr>
      </w:pPr>
      <w:r>
        <w:t>Batasan masalah</w:t>
      </w:r>
    </w:p>
    <w:p w:rsidR="0029140D" w:rsidRDefault="00606551" w:rsidP="00693BC6">
      <w:pPr>
        <w:pStyle w:val="ListParagraph"/>
        <w:numPr>
          <w:ilvl w:val="0"/>
          <w:numId w:val="3"/>
        </w:numPr>
      </w:pPr>
      <w:r>
        <w:t>Sistematika penulisan</w:t>
      </w:r>
    </w:p>
    <w:p w:rsidR="0029140D" w:rsidRDefault="0029140D">
      <w:r>
        <w:br w:type="page"/>
      </w:r>
    </w:p>
    <w:p w:rsidR="0029140D" w:rsidRDefault="0029140D" w:rsidP="00B63922">
      <w:pPr>
        <w:pStyle w:val="Heading1"/>
      </w:pPr>
    </w:p>
    <w:p w:rsidR="0040503B" w:rsidRDefault="0040503B" w:rsidP="00C67FAB">
      <w:pPr>
        <w:pStyle w:val="ListParagraph"/>
        <w:numPr>
          <w:ilvl w:val="0"/>
          <w:numId w:val="7"/>
        </w:numPr>
        <w:jc w:val="both"/>
        <w:rPr>
          <w:b/>
        </w:rPr>
      </w:pPr>
      <w:r>
        <w:rPr>
          <w:b/>
        </w:rPr>
        <w:t>Latar Belakang</w:t>
      </w:r>
    </w:p>
    <w:p w:rsidR="0040503B" w:rsidRDefault="0040503B" w:rsidP="00C67FAB">
      <w:pPr>
        <w:pStyle w:val="ListParagraph"/>
        <w:ind w:left="360" w:firstLine="360"/>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Default="00BD0234" w:rsidP="00C67FAB">
      <w:pPr>
        <w:pStyle w:val="ListParagraph"/>
        <w:ind w:left="360" w:firstLine="360"/>
        <w:jc w:val="both"/>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BD0234" w:rsidRPr="0040503B" w:rsidRDefault="00BD0234" w:rsidP="00C67FAB">
      <w:pPr>
        <w:pStyle w:val="ListParagraph"/>
        <w:ind w:left="360" w:firstLine="360"/>
        <w:jc w:val="both"/>
      </w:pPr>
    </w:p>
    <w:p w:rsidR="0040503B" w:rsidRDefault="0040503B" w:rsidP="00C67FAB">
      <w:pPr>
        <w:pStyle w:val="ListParagraph"/>
        <w:numPr>
          <w:ilvl w:val="0"/>
          <w:numId w:val="7"/>
        </w:numPr>
        <w:jc w:val="both"/>
        <w:rPr>
          <w:b/>
        </w:rPr>
      </w:pPr>
      <w:r>
        <w:rPr>
          <w:b/>
        </w:rPr>
        <w:t>Permasalahan</w:t>
      </w:r>
    </w:p>
    <w:p w:rsidR="00BD0234" w:rsidRDefault="00BD0234" w:rsidP="00C67FAB">
      <w:pPr>
        <w:pStyle w:val="ListParagraph"/>
        <w:ind w:left="360"/>
        <w:jc w:val="both"/>
      </w:pPr>
      <w:r w:rsidRPr="00BD0234">
        <w:t>Permasalah</w:t>
      </w:r>
      <w:r>
        <w:t>a</w:t>
      </w:r>
      <w:r w:rsidRPr="00BD0234">
        <w:t xml:space="preserve">n yang kerap terjadi </w:t>
      </w:r>
      <w:proofErr w:type="gramStart"/>
      <w:r w:rsidRPr="00BD0234">
        <w:t>yaitu :</w:t>
      </w:r>
      <w:proofErr w:type="gramEnd"/>
    </w:p>
    <w:p w:rsidR="00BD0234" w:rsidRDefault="00BD0234" w:rsidP="00C67FAB">
      <w:pPr>
        <w:pStyle w:val="ListParagraph"/>
        <w:numPr>
          <w:ilvl w:val="0"/>
          <w:numId w:val="8"/>
        </w:numPr>
        <w:jc w:val="both"/>
      </w:pPr>
      <w:r>
        <w:t>Pelanggan Pra bayar memanipulasi alat meteran agar listrik tetap dapat mengalir di luar masa aktif</w:t>
      </w:r>
    </w:p>
    <w:p w:rsidR="00BD0234" w:rsidRPr="00BD0234" w:rsidRDefault="00BD0234" w:rsidP="00C67FAB">
      <w:pPr>
        <w:jc w:val="both"/>
      </w:pPr>
    </w:p>
    <w:p w:rsidR="0040503B" w:rsidRDefault="0040503B" w:rsidP="00C67FAB">
      <w:pPr>
        <w:pStyle w:val="ListParagraph"/>
        <w:numPr>
          <w:ilvl w:val="0"/>
          <w:numId w:val="7"/>
        </w:numPr>
        <w:jc w:val="both"/>
        <w:rPr>
          <w:b/>
        </w:rPr>
      </w:pPr>
      <w:r>
        <w:rPr>
          <w:b/>
        </w:rPr>
        <w:t>Tujuan dan Manfaat</w:t>
      </w:r>
    </w:p>
    <w:p w:rsidR="00BD0234" w:rsidRDefault="00557ADC" w:rsidP="00C67FAB">
      <w:pPr>
        <w:pStyle w:val="ListParagraph"/>
        <w:ind w:left="360"/>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C67FAB">
      <w:pPr>
        <w:pStyle w:val="ListParagraph"/>
        <w:numPr>
          <w:ilvl w:val="0"/>
          <w:numId w:val="7"/>
        </w:numPr>
        <w:jc w:val="both"/>
        <w:rPr>
          <w:b/>
        </w:rPr>
      </w:pPr>
      <w:r>
        <w:rPr>
          <w:b/>
        </w:rPr>
        <w:t>Batasan Masalah</w:t>
      </w:r>
    </w:p>
    <w:p w:rsidR="00E06542" w:rsidRDefault="00E06542" w:rsidP="00C67FAB">
      <w:pPr>
        <w:pStyle w:val="ListParagraph"/>
        <w:ind w:left="360"/>
        <w:jc w:val="both"/>
      </w:pPr>
      <w:proofErr w:type="gramStart"/>
      <w:r>
        <w:t>PLN Watch terbatas pada lingkup area PT. PLN (Persero) DIstribusi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C67FAB">
      <w:pPr>
        <w:pStyle w:val="ListParagraph"/>
        <w:numPr>
          <w:ilvl w:val="0"/>
          <w:numId w:val="7"/>
        </w:numPr>
        <w:jc w:val="both"/>
        <w:rPr>
          <w:b/>
        </w:rPr>
      </w:pPr>
      <w:r>
        <w:rPr>
          <w:b/>
        </w:rPr>
        <w:t>Sistematika Penulisan</w:t>
      </w:r>
    </w:p>
    <w:p w:rsidR="0040503B" w:rsidRPr="0040503B" w:rsidRDefault="0040503B" w:rsidP="0040503B">
      <w:pPr>
        <w:sectPr w:rsidR="0040503B" w:rsidRPr="0040503B"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II PROFIL PERUSAHAAN</w:t>
      </w:r>
    </w:p>
    <w:p w:rsidR="00606551" w:rsidRDefault="00606551" w:rsidP="00606551"/>
    <w:p w:rsidR="00606551" w:rsidRPr="00606551" w:rsidRDefault="00606551" w:rsidP="00606551">
      <w:proofErr w:type="gramStart"/>
      <w:r>
        <w:t>Bab ini berisi gambaran umum perusahaan tempat KP.</w:t>
      </w:r>
      <w:proofErr w:type="gramEnd"/>
      <w:r>
        <w:t xml:space="preserve"> </w:t>
      </w:r>
      <w:proofErr w:type="gramStart"/>
      <w:r>
        <w:t>Gambaran umum dapat berupa jenis usaha, sejarah, struktur organisasi, dll.</w:t>
      </w:r>
      <w:proofErr w:type="gramEnd"/>
    </w:p>
    <w:p w:rsidR="0029140D" w:rsidRDefault="00B63922">
      <w:r>
        <w:br w:type="page"/>
      </w:r>
    </w:p>
    <w:p w:rsidR="000957D5" w:rsidRDefault="000957D5" w:rsidP="00C67FAB">
      <w:pPr>
        <w:jc w:val="both"/>
      </w:pPr>
      <w:r>
        <w:lastRenderedPageBreak/>
        <w:t xml:space="preserve">Wilayah usaha PT. PLN (Persero) Distribusi Jawa Timur dibagi menjadi beberapa daerah Pelayanan yang melayani wilayah administrasi propinsi Jawa </w:t>
      </w:r>
      <w:proofErr w:type="gramStart"/>
      <w:r>
        <w:t>Timur :</w:t>
      </w:r>
      <w:proofErr w:type="gramEnd"/>
    </w:p>
    <w:p w:rsidR="000957D5" w:rsidRDefault="000957D5" w:rsidP="00C67FAB">
      <w:pPr>
        <w:pStyle w:val="ListParagraph"/>
        <w:numPr>
          <w:ilvl w:val="0"/>
          <w:numId w:val="10"/>
        </w:numPr>
        <w:jc w:val="both"/>
      </w:pPr>
      <w:r>
        <w:t>Area Pelayanan &amp; Jaringan Surabaya Selatan</w:t>
      </w:r>
    </w:p>
    <w:p w:rsidR="000957D5" w:rsidRDefault="000957D5" w:rsidP="00C67FAB">
      <w:pPr>
        <w:pStyle w:val="ListParagraph"/>
        <w:numPr>
          <w:ilvl w:val="0"/>
          <w:numId w:val="10"/>
        </w:numPr>
        <w:jc w:val="both"/>
      </w:pPr>
      <w:r>
        <w:t>Area Pelayanan &amp; Jaringan Surabaya Utara</w:t>
      </w:r>
    </w:p>
    <w:p w:rsidR="000957D5" w:rsidRDefault="000957D5" w:rsidP="00C67FAB">
      <w:pPr>
        <w:pStyle w:val="ListParagraph"/>
        <w:numPr>
          <w:ilvl w:val="0"/>
          <w:numId w:val="10"/>
        </w:numPr>
        <w:jc w:val="both"/>
      </w:pPr>
      <w:r>
        <w:t>Area Pelayanan &amp; Jaringan Surabaya Barat</w:t>
      </w:r>
    </w:p>
    <w:p w:rsidR="000957D5" w:rsidRDefault="000957D5" w:rsidP="00C67FAB">
      <w:pPr>
        <w:pStyle w:val="ListParagraph"/>
        <w:numPr>
          <w:ilvl w:val="0"/>
          <w:numId w:val="10"/>
        </w:numPr>
        <w:jc w:val="both"/>
      </w:pPr>
      <w:r>
        <w:t>Area Pelayanan &amp; Jaringan Malang melayani Kota Malang, Kota Batu dan Kabupaten Malang.</w:t>
      </w:r>
    </w:p>
    <w:p w:rsidR="000957D5" w:rsidRDefault="000957D5" w:rsidP="00C67FAB">
      <w:pPr>
        <w:pStyle w:val="ListParagraph"/>
        <w:numPr>
          <w:ilvl w:val="0"/>
          <w:numId w:val="10"/>
        </w:numPr>
        <w:jc w:val="both"/>
      </w:pPr>
      <w:r>
        <w:t>Area Pelayanan &amp; Jaringan Pasuruan melayani Kota Pasuruan, Kota Probolinggo, Kabupaten Pasuruan dan Kabupaten Probolinggo.</w:t>
      </w:r>
    </w:p>
    <w:p w:rsidR="000957D5" w:rsidRDefault="000957D5" w:rsidP="00C67FAB">
      <w:pPr>
        <w:pStyle w:val="ListParagraph"/>
        <w:numPr>
          <w:ilvl w:val="0"/>
          <w:numId w:val="10"/>
        </w:numPr>
        <w:jc w:val="both"/>
      </w:pPr>
      <w:r>
        <w:t>Area Pelayanan &amp; Jaringan Kediri melayani Kota Kediri, Kota Blitar, Kabupaten Kediri, Kabupaten Tulungagung dan Kabupaten Blitar.</w:t>
      </w:r>
    </w:p>
    <w:p w:rsidR="000957D5" w:rsidRDefault="000957D5" w:rsidP="00C67FAB">
      <w:pPr>
        <w:pStyle w:val="ListParagraph"/>
        <w:numPr>
          <w:ilvl w:val="0"/>
          <w:numId w:val="10"/>
        </w:numPr>
        <w:jc w:val="both"/>
      </w:pPr>
      <w:r>
        <w:t>Area Pelayanan &amp; Jaringan Mojokerto melayani Kota Mojokerto, Kabupaten Jombang, Kabupaten Nganjuk dan Kabupaten Mojokerto.</w:t>
      </w:r>
    </w:p>
    <w:p w:rsidR="000957D5" w:rsidRDefault="000957D5" w:rsidP="00C67FAB">
      <w:pPr>
        <w:pStyle w:val="ListParagraph"/>
        <w:numPr>
          <w:ilvl w:val="0"/>
          <w:numId w:val="10"/>
        </w:numPr>
        <w:jc w:val="both"/>
      </w:pPr>
      <w:r>
        <w:t>Area Pelayanan &amp; Jaringan Madiun melayani Kota Madiun, Kabupaten Magetan, Kabupaten Ngawi dan Kabupaten Madiun.</w:t>
      </w:r>
    </w:p>
    <w:p w:rsidR="000957D5" w:rsidRDefault="000957D5" w:rsidP="00C67FAB">
      <w:pPr>
        <w:pStyle w:val="ListParagraph"/>
        <w:numPr>
          <w:ilvl w:val="0"/>
          <w:numId w:val="10"/>
        </w:numPr>
        <w:jc w:val="both"/>
      </w:pPr>
      <w:r>
        <w:t>Area Pelayanan &amp; Jaringan Jember melayani Kabupaten Jember dan Kabupaten Lumajang.</w:t>
      </w:r>
    </w:p>
    <w:p w:rsidR="000957D5" w:rsidRDefault="000957D5" w:rsidP="00C67FAB">
      <w:pPr>
        <w:pStyle w:val="ListParagraph"/>
        <w:numPr>
          <w:ilvl w:val="0"/>
          <w:numId w:val="10"/>
        </w:numPr>
        <w:jc w:val="both"/>
      </w:pPr>
      <w:r>
        <w:t>Area Pelayanan &amp; Jaringan Bojonegoro melayani Kabupaten Bojonegoro, Kabupaten Lamongan dan Kabupaten Tuban.</w:t>
      </w:r>
    </w:p>
    <w:p w:rsidR="000957D5" w:rsidRDefault="000957D5" w:rsidP="00C67FAB">
      <w:pPr>
        <w:pStyle w:val="ListParagraph"/>
        <w:numPr>
          <w:ilvl w:val="0"/>
          <w:numId w:val="10"/>
        </w:numPr>
        <w:jc w:val="both"/>
      </w:pPr>
      <w:r>
        <w:t>Area Pelayanan &amp; Jaringan Banyuwangi melayani Kabupaten Banyuwangi.</w:t>
      </w:r>
    </w:p>
    <w:p w:rsidR="000957D5" w:rsidRDefault="000957D5" w:rsidP="00C67FAB">
      <w:pPr>
        <w:pStyle w:val="ListParagraph"/>
        <w:numPr>
          <w:ilvl w:val="0"/>
          <w:numId w:val="10"/>
        </w:numPr>
        <w:jc w:val="both"/>
      </w:pPr>
      <w:r>
        <w:t>Area Pelayanan &amp; Jaringan Pamekasan melayani Kabupaten Pamekasan, Kabupaten Sampang, Kabupaten Sumenep dan Kabupaten Bangkalan.</w:t>
      </w:r>
    </w:p>
    <w:p w:rsidR="000957D5" w:rsidRDefault="000957D5" w:rsidP="00C67FAB">
      <w:pPr>
        <w:pStyle w:val="ListParagraph"/>
        <w:numPr>
          <w:ilvl w:val="0"/>
          <w:numId w:val="10"/>
        </w:numPr>
        <w:jc w:val="both"/>
      </w:pPr>
      <w:r>
        <w:t>Area Pelayanan &amp; Jaringan Situbondo melayani Kabupaten Situbondo dan Kabupaten Bondowoso.</w:t>
      </w:r>
    </w:p>
    <w:p w:rsidR="000957D5" w:rsidRDefault="000957D5" w:rsidP="00C67FAB">
      <w:pPr>
        <w:pStyle w:val="ListParagraph"/>
        <w:numPr>
          <w:ilvl w:val="0"/>
          <w:numId w:val="10"/>
        </w:numPr>
        <w:jc w:val="both"/>
      </w:pPr>
      <w:r>
        <w:t>Area Pelayanan &amp; Jaringan Gresik melayani Kabupaten Gresik sampai Kecamatan Bawean.</w:t>
      </w:r>
    </w:p>
    <w:p w:rsidR="000957D5" w:rsidRDefault="000957D5" w:rsidP="00C67FAB">
      <w:pPr>
        <w:pStyle w:val="ListParagraph"/>
        <w:numPr>
          <w:ilvl w:val="0"/>
          <w:numId w:val="10"/>
        </w:numPr>
        <w:jc w:val="both"/>
      </w:pPr>
      <w:r>
        <w:lastRenderedPageBreak/>
        <w:t>Area Pelayanan &amp; Jaringan Sidoarjo melayani Kabupaten Sidoarjo.</w:t>
      </w:r>
    </w:p>
    <w:p w:rsidR="000957D5" w:rsidRDefault="000957D5" w:rsidP="00C67FAB">
      <w:pPr>
        <w:pStyle w:val="ListParagraph"/>
        <w:numPr>
          <w:ilvl w:val="0"/>
          <w:numId w:val="10"/>
        </w:numPr>
        <w:jc w:val="both"/>
      </w:pPr>
      <w:r>
        <w:t>Area Pelayanan &amp; Jaringan Ponorogo melayani Kabupaten Ponorogo, Kabupaten Trenggalek dan Kabupaten Pacitan.</w:t>
      </w:r>
    </w:p>
    <w:p w:rsidR="000957D5" w:rsidRDefault="000957D5" w:rsidP="00C67FAB">
      <w:pPr>
        <w:ind w:firstLine="360"/>
        <w:jc w:val="both"/>
      </w:pPr>
      <w:r>
        <w:t>Total luas daerah Provinsi Jawa Timur mempunyai 229 pulau dengan luas wilayah daratan sebesar 47.130,15 Km2 dan Lautan seluas 110.764,28 km2, 29 Kabupaten, 9 Kota, 658 Kecamatan, 8.497 Desa.</w:t>
      </w:r>
    </w:p>
    <w:p w:rsidR="000957D5" w:rsidRDefault="000957D5" w:rsidP="00C67FAB">
      <w:pPr>
        <w:ind w:firstLine="360"/>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0957D5" w:rsidRDefault="000957D5" w:rsidP="00C67FAB">
      <w:pPr>
        <w:ind w:firstLine="360"/>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0957D5" w:rsidRDefault="000957D5" w:rsidP="00C67FAB">
      <w:pPr>
        <w:ind w:firstLine="360"/>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0957D5" w:rsidRDefault="000957D5" w:rsidP="00C67FAB">
      <w:pPr>
        <w:ind w:firstLine="360"/>
        <w:jc w:val="both"/>
      </w:pPr>
      <w:r>
        <w:t>Jumlah pegawai PLN Distribusi Jawa Timur adalah 3.229 pegawai</w:t>
      </w:r>
    </w:p>
    <w:p w:rsidR="000957D5" w:rsidRDefault="000957D5" w:rsidP="00C67FAB">
      <w:pPr>
        <w:jc w:val="both"/>
      </w:pPr>
    </w:p>
    <w:p w:rsidR="000957D5" w:rsidRDefault="000957D5" w:rsidP="00C67FAB">
      <w:pPr>
        <w:jc w:val="both"/>
      </w:pPr>
      <w:r>
        <w:t>KAPASITAS TERPASANG PEMBANGKIT SENDIRI DAN JARINGAN DISTRIBUSI</w:t>
      </w:r>
    </w:p>
    <w:p w:rsidR="000957D5" w:rsidRDefault="000957D5" w:rsidP="00C67FAB">
      <w:pPr>
        <w:ind w:firstLine="720"/>
        <w:jc w:val="both"/>
      </w:pPr>
      <w:r>
        <w:t>Kapasitas terpasang pembangkit listrik PT. PLN (Persero) Distribusi Jawa Timur sampai dengan akhir Desember 2007 mencapai 14,87 MW dengan 49 unit pembangkit dan jumlah penyulang 863 buah dengan rincian :</w:t>
      </w:r>
    </w:p>
    <w:p w:rsidR="00F64072" w:rsidRDefault="000957D5" w:rsidP="00C67FAB">
      <w:pPr>
        <w:pStyle w:val="ListParagraph"/>
        <w:numPr>
          <w:ilvl w:val="0"/>
          <w:numId w:val="11"/>
        </w:numPr>
        <w:jc w:val="both"/>
      </w:pPr>
      <w:r>
        <w:t>PLTD 26 unit dengan kapasitas terpasang total 12,42 MW</w:t>
      </w:r>
    </w:p>
    <w:p w:rsidR="00F64072" w:rsidRDefault="000957D5" w:rsidP="00C67FAB">
      <w:pPr>
        <w:pStyle w:val="ListParagraph"/>
        <w:numPr>
          <w:ilvl w:val="0"/>
          <w:numId w:val="11"/>
        </w:numPr>
        <w:jc w:val="both"/>
      </w:pPr>
      <w:r>
        <w:t>PLTM 3 unit dengan kapasitas terpasang total 2,45 MW</w:t>
      </w:r>
    </w:p>
    <w:p w:rsidR="00F64072" w:rsidRDefault="000957D5" w:rsidP="00C67FAB">
      <w:pPr>
        <w:pStyle w:val="ListParagraph"/>
        <w:numPr>
          <w:ilvl w:val="0"/>
          <w:numId w:val="11"/>
        </w:numPr>
        <w:jc w:val="both"/>
      </w:pPr>
      <w:r>
        <w:t>Panjang Jaringan Tegangan Menengah 29.929,27 Kms</w:t>
      </w:r>
    </w:p>
    <w:p w:rsidR="00F64072" w:rsidRDefault="000957D5" w:rsidP="00C67FAB">
      <w:pPr>
        <w:pStyle w:val="ListParagraph"/>
        <w:numPr>
          <w:ilvl w:val="0"/>
          <w:numId w:val="11"/>
        </w:numPr>
        <w:jc w:val="both"/>
      </w:pPr>
      <w:r>
        <w:t>Panjang Jaringan Tegangan Rendah 57.989,21 Kms</w:t>
      </w:r>
    </w:p>
    <w:p w:rsidR="000957D5" w:rsidRDefault="000957D5" w:rsidP="00C67FAB">
      <w:pPr>
        <w:pStyle w:val="ListParagraph"/>
        <w:numPr>
          <w:ilvl w:val="0"/>
          <w:numId w:val="11"/>
        </w:numPr>
        <w:jc w:val="both"/>
      </w:pPr>
      <w:r>
        <w:t>Total Gardu Distribusi 20 kV 36.275 Unit dan 4.274,02 MVA</w:t>
      </w:r>
    </w:p>
    <w:p w:rsidR="000957D5" w:rsidRDefault="000957D5" w:rsidP="00C67FAB">
      <w:pPr>
        <w:jc w:val="both"/>
      </w:pPr>
      <w:r>
        <w:t>PENERIMAAN TENAGA LISTRIK</w:t>
      </w:r>
    </w:p>
    <w:p w:rsidR="000957D5" w:rsidRDefault="000957D5" w:rsidP="00C67FAB">
      <w:pPr>
        <w:ind w:firstLine="720"/>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0957D5" w:rsidRDefault="000957D5" w:rsidP="00C67FAB">
      <w:pPr>
        <w:jc w:val="both"/>
      </w:pPr>
      <w:r>
        <w:t>PENJUALAN TENAGA LISTRIK</w:t>
      </w:r>
    </w:p>
    <w:p w:rsidR="000957D5" w:rsidRDefault="000957D5" w:rsidP="00C67FAB">
      <w:pPr>
        <w:ind w:firstLine="720"/>
        <w:jc w:val="both"/>
      </w:pPr>
      <w:r>
        <w:t xml:space="preserve">Penjualan tenaga listrik dari bulan Januari sampai dengan bulan Oktober tahun 2010 sebesar 16,091,443,147 kWh, Daya tersambung 10,713,251 </w:t>
      </w:r>
      <w:proofErr w:type="gramStart"/>
      <w:r>
        <w:t>kVA .</w:t>
      </w:r>
      <w:proofErr w:type="gramEnd"/>
    </w:p>
    <w:p w:rsidR="000957D5" w:rsidRDefault="000957D5" w:rsidP="00C67FAB">
      <w:pPr>
        <w:jc w:val="both"/>
      </w:pPr>
      <w:r>
        <w:t>TARIP LISTRIK RATA-RATA</w:t>
      </w:r>
    </w:p>
    <w:p w:rsidR="000957D5" w:rsidRDefault="000957D5" w:rsidP="00C67FAB">
      <w:pPr>
        <w:ind w:firstLine="720"/>
        <w:jc w:val="both"/>
      </w:pPr>
      <w:r>
        <w:t>Harga jual listrik yang diterapkan berbeda untuk tiap segmentasinya, namun apabila jumlah tersebut dijumlahkan dan dirata-rata per bulannya diperoleh nilai 681.96 Rp</w:t>
      </w:r>
      <w:proofErr w:type="gramStart"/>
      <w:r>
        <w:t>./</w:t>
      </w:r>
      <w:proofErr w:type="gramEnd"/>
      <w:r>
        <w:t xml:space="preserve">KWh untuk </w:t>
      </w:r>
      <w:r>
        <w:lastRenderedPageBreak/>
        <w:t>bulan Oktober tahun 2010. Sedangkan nilai jual rata-rata pada tahun 2009 mencapai 658.69 Rp</w:t>
      </w:r>
      <w:proofErr w:type="gramStart"/>
      <w:r>
        <w:t>./</w:t>
      </w:r>
      <w:proofErr w:type="gramEnd"/>
      <w:r>
        <w:t>KWh.</w:t>
      </w:r>
    </w:p>
    <w:p w:rsidR="000957D5" w:rsidRDefault="000957D5" w:rsidP="00C67FAB">
      <w:pPr>
        <w:jc w:val="both"/>
      </w:pPr>
      <w:r>
        <w:t>JUMLAH PELANGGAN</w:t>
      </w:r>
    </w:p>
    <w:p w:rsidR="000957D5" w:rsidRDefault="000957D5" w:rsidP="00C67FAB">
      <w:pPr>
        <w:ind w:firstLine="720"/>
        <w:jc w:val="both"/>
      </w:pPr>
      <w:r>
        <w:t xml:space="preserve">Jumlah total pelanggan sampai dengan bulan </w:t>
      </w:r>
      <w:r w:rsidR="00F64072">
        <w:t>O</w:t>
      </w:r>
      <w:r>
        <w:t>ktober tahun 2010 mencapai 7,306,641 pelanggan dengan berbagai segmentasi tarif, dengan jumlah pelanggan listrik Pra bayar sebanyak 87,052 pelanggan.</w:t>
      </w:r>
    </w:p>
    <w:p w:rsidR="000957D5" w:rsidRDefault="000957D5" w:rsidP="00C67FAB">
      <w:pPr>
        <w:jc w:val="both"/>
      </w:pPr>
      <w:r>
        <w:t>PEMADAMAN LISTRIK</w:t>
      </w:r>
    </w:p>
    <w:p w:rsidR="000957D5" w:rsidRDefault="000957D5" w:rsidP="00C67FAB">
      <w:pPr>
        <w:ind w:firstLine="720"/>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0957D5" w:rsidRDefault="000957D5" w:rsidP="00C67FAB">
      <w:pPr>
        <w:jc w:val="both"/>
      </w:pPr>
      <w:r>
        <w:t>SUSUT JARINGAN DISTRIBUSI</w:t>
      </w:r>
    </w:p>
    <w:p w:rsidR="000957D5" w:rsidRDefault="000957D5" w:rsidP="00C67FAB">
      <w:pPr>
        <w:ind w:firstLine="720"/>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0957D5" w:rsidRDefault="000957D5" w:rsidP="00C67FAB">
      <w:pPr>
        <w:jc w:val="both"/>
      </w:pPr>
      <w:r>
        <w:t>SUMBER DAYA MANUSIA</w:t>
      </w:r>
    </w:p>
    <w:p w:rsidR="000957D5" w:rsidRDefault="000957D5" w:rsidP="00C67FAB">
      <w:pPr>
        <w:ind w:firstLine="720"/>
        <w:jc w:val="both"/>
      </w:pPr>
      <w:proofErr w:type="gramStart"/>
      <w:r>
        <w:t>Jumlah Pegawai sampai dengan bulan Juni tahun 2010 sebanyak 3,256 pegawai.</w:t>
      </w:r>
      <w:proofErr w:type="gramEnd"/>
    </w:p>
    <w:p w:rsidR="000957D5" w:rsidRDefault="000957D5" w:rsidP="00C67FAB">
      <w:pPr>
        <w:jc w:val="both"/>
      </w:pPr>
      <w:r>
        <w:t>LISTRIK PERDESAAN</w:t>
      </w:r>
    </w:p>
    <w:p w:rsidR="000957D5" w:rsidRDefault="000957D5" w:rsidP="00C67FAB">
      <w:pPr>
        <w:ind w:firstLine="720"/>
        <w:jc w:val="both"/>
      </w:pPr>
      <w:r>
        <w:t xml:space="preserve">Jumlah Desa yang dilistriki dari total desa 8.497 desa terdiri dari 794 desa dalam kota dan 7.703 desa luar kota, sampai dengan tahun 2007 untuk daerah Kabupaten dan Kota terlistriki sebanyak 8.429 desa dengan rincian 792 desa dalam kota (100%) </w:t>
      </w:r>
      <w:r>
        <w:lastRenderedPageBreak/>
        <w:t>dan 7.637 desa luar kota (98.14%). Sehingga rasio elektrifikasi desa sebesar 98</w:t>
      </w:r>
      <w:proofErr w:type="gramStart"/>
      <w:r>
        <w:t>,20</w:t>
      </w:r>
      <w:proofErr w:type="gramEnd"/>
      <w:r>
        <w:t xml:space="preserve"> %.</w:t>
      </w:r>
    </w:p>
    <w:p w:rsidR="000957D5" w:rsidRDefault="000957D5" w:rsidP="00C67FAB">
      <w:pPr>
        <w:jc w:val="both"/>
      </w:pPr>
      <w:r>
        <w:t>KEUANGAN</w:t>
      </w:r>
    </w:p>
    <w:p w:rsidR="00B63922" w:rsidRDefault="000957D5" w:rsidP="00C67FAB">
      <w:pPr>
        <w:ind w:firstLine="720"/>
        <w:jc w:val="both"/>
      </w:pPr>
      <w:r>
        <w:t>Selama bulan Januari sampai dengan bulan Oktober 2010 jumlah Pendapatan Usaha mencapai sebesar Rp. 12,611,561,866,827 terdiri dari Penjualan Tenaga Listrik, Penerimaan Biaya Penyambungan dan Pendapatan Lain-lain.</w:t>
      </w:r>
    </w:p>
    <w:p w:rsidR="0029140D" w:rsidRDefault="0029140D" w:rsidP="00C67FAB">
      <w:pPr>
        <w:pStyle w:val="Heading1"/>
        <w:jc w:val="both"/>
        <w:rPr>
          <w:rFonts w:eastAsiaTheme="minorHAnsi" w:cstheme="minorBidi"/>
          <w:b w:val="0"/>
          <w:bCs w:val="0"/>
          <w:sz w:val="20"/>
          <w:szCs w:val="22"/>
        </w:rPr>
      </w:pPr>
    </w:p>
    <w:p w:rsidR="00F64072" w:rsidRDefault="00F64072" w:rsidP="00C67FAB">
      <w:pPr>
        <w:jc w:val="both"/>
      </w:pPr>
      <w:r>
        <w:t>Struktur M</w:t>
      </w:r>
      <w:r w:rsidR="009D32EA">
        <w:t>anajemen</w:t>
      </w:r>
    </w:p>
    <w:p w:rsidR="00F64072" w:rsidRPr="00F64072" w:rsidRDefault="00F64072" w:rsidP="00C67FAB">
      <w:pPr>
        <w:jc w:val="both"/>
        <w:sectPr w:rsidR="00F64072" w:rsidRPr="00F64072" w:rsidSect="00E9187C">
          <w:pgSz w:w="8391" w:h="11907" w:code="11"/>
          <w:pgMar w:top="1440" w:right="1440" w:bottom="1440" w:left="1440" w:header="720" w:footer="720" w:gutter="0"/>
          <w:cols w:space="720"/>
          <w:titlePg/>
          <w:docGrid w:linePitch="360"/>
        </w:sectP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3pt" o:ole="">
            <v:imagedata r:id="rId14" o:title=""/>
          </v:shape>
          <o:OLEObject Type="Embed" ProgID="Visio.Drawing.11" ShapeID="_x0000_i1025" DrawAspect="Content" ObjectID="_1408105284" r:id="rId15"/>
        </w:object>
      </w:r>
    </w:p>
    <w:p w:rsidR="00B63922" w:rsidRDefault="00B63922" w:rsidP="00B63922">
      <w:pPr>
        <w:pStyle w:val="Heading1"/>
      </w:pPr>
      <w:r>
        <w:lastRenderedPageBreak/>
        <w:t>BAB III TINJAUAN PUSTAKA</w:t>
      </w:r>
    </w:p>
    <w:p w:rsidR="00606551" w:rsidRDefault="00606551" w:rsidP="00606551"/>
    <w:p w:rsidR="0029140D" w:rsidRDefault="00606551" w:rsidP="004F38C7">
      <w:pPr>
        <w:jc w:val="both"/>
      </w:pPr>
      <w:r>
        <w:t xml:space="preserve">Bab ini berisi dasar teori dari metode/teknologi yang digunakan dalam meyelesaikan project KP. </w:t>
      </w:r>
      <w:proofErr w:type="gramStart"/>
      <w:r>
        <w:t xml:space="preserve">Dasar teori harus spesifik terhadap </w:t>
      </w:r>
      <w:r w:rsidR="0061359D">
        <w:t>metode/teknologi yang digunakan.</w:t>
      </w:r>
      <w:proofErr w:type="gramEnd"/>
      <w:r w:rsidR="0061359D">
        <w:t xml:space="preserve"> </w:t>
      </w:r>
      <w:proofErr w:type="gramStart"/>
      <w:r w:rsidR="0061359D">
        <w:t>Hindari teori-teori yang terlalu umum misalnya pengertian PHP, HTML beserta manual/syntax.</w:t>
      </w:r>
      <w:proofErr w:type="gramEnd"/>
    </w:p>
    <w:p w:rsidR="0029140D" w:rsidRDefault="0029140D">
      <w:r>
        <w:br w:type="page"/>
      </w:r>
    </w:p>
    <w:p w:rsidR="009D32EA" w:rsidRDefault="009D32EA" w:rsidP="00C67FAB">
      <w:pPr>
        <w:pStyle w:val="ListParagraph"/>
        <w:numPr>
          <w:ilvl w:val="0"/>
          <w:numId w:val="12"/>
        </w:numPr>
        <w:jc w:val="both"/>
      </w:pPr>
      <w:r>
        <w:lastRenderedPageBreak/>
        <w:t>Database</w:t>
      </w:r>
    </w:p>
    <w:p w:rsidR="008B6A53" w:rsidRDefault="008B6A53" w:rsidP="00C67FAB">
      <w:pPr>
        <w:pStyle w:val="ListParagraph"/>
        <w:ind w:firstLine="414"/>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C67FAB">
      <w:pPr>
        <w:pStyle w:val="ListParagraph"/>
        <w:tabs>
          <w:tab w:val="left" w:pos="1134"/>
        </w:tabs>
        <w:jc w:val="both"/>
      </w:pPr>
      <w:r>
        <w:tab/>
        <w:t xml:space="preserve">Tidak semua field yang terdapat pada tabel akan digunakan PLN Watch, untuk itu PLN Watch menggunakan database MySql dengan </w:t>
      </w:r>
      <w:proofErr w:type="gramStart"/>
      <w:r>
        <w:t>pertimbangan :</w:t>
      </w:r>
      <w:proofErr w:type="gramEnd"/>
    </w:p>
    <w:p w:rsidR="008B6A53" w:rsidRDefault="008B6A53" w:rsidP="00C67FAB">
      <w:pPr>
        <w:pStyle w:val="ListParagraph"/>
        <w:numPr>
          <w:ilvl w:val="0"/>
          <w:numId w:val="13"/>
        </w:numPr>
        <w:tabs>
          <w:tab w:val="left" w:pos="1134"/>
        </w:tabs>
        <w:jc w:val="both"/>
      </w:pPr>
      <w:r>
        <w:t>Mengambil field yang dibutuhkan saja</w:t>
      </w:r>
      <w:r w:rsidR="00327F40">
        <w:t>.</w:t>
      </w:r>
    </w:p>
    <w:p w:rsidR="008B6A53" w:rsidRDefault="008B6A53" w:rsidP="00C67FAB">
      <w:pPr>
        <w:pStyle w:val="ListParagraph"/>
        <w:numPr>
          <w:ilvl w:val="0"/>
          <w:numId w:val="13"/>
        </w:numPr>
        <w:tabs>
          <w:tab w:val="left" w:pos="1134"/>
        </w:tabs>
        <w:jc w:val="both"/>
      </w:pPr>
      <w:r>
        <w:t>Memperkecil</w:t>
      </w:r>
      <w:r w:rsidR="00681440">
        <w:t xml:space="preserve"> penggunaan</w:t>
      </w:r>
      <w:r>
        <w:t xml:space="preserve"> </w:t>
      </w:r>
      <w:r w:rsidR="00327F40" w:rsidRPr="00327F40">
        <w:rPr>
          <w:i/>
        </w:rPr>
        <w:t xml:space="preserve">size </w:t>
      </w:r>
      <w:r>
        <w:t>database</w:t>
      </w:r>
      <w:r w:rsidR="00327F40">
        <w:t>.</w:t>
      </w:r>
    </w:p>
    <w:p w:rsidR="007F159D" w:rsidRDefault="007F159D" w:rsidP="00C67FAB">
      <w:pPr>
        <w:pStyle w:val="ListParagraph"/>
        <w:numPr>
          <w:ilvl w:val="0"/>
          <w:numId w:val="13"/>
        </w:numPr>
        <w:tabs>
          <w:tab w:val="left" w:pos="1134"/>
        </w:tabs>
        <w:jc w:val="both"/>
      </w:pPr>
      <w:r>
        <w:t>Mempermudah pembacaan data dari Aplikasi Web</w:t>
      </w:r>
      <w:r w:rsidR="00B40B2E">
        <w:t>.</w:t>
      </w:r>
    </w:p>
    <w:p w:rsidR="00B40B2E" w:rsidRDefault="00B40B2E" w:rsidP="00C67FAB">
      <w:pPr>
        <w:pStyle w:val="ListParagraph"/>
        <w:numPr>
          <w:ilvl w:val="0"/>
          <w:numId w:val="13"/>
        </w:numPr>
        <w:tabs>
          <w:tab w:val="left" w:pos="1134"/>
        </w:tabs>
        <w:jc w:val="both"/>
      </w:pPr>
      <w:r>
        <w:t>Layanan database yang digunakan oleh PT. PLN (Persero) Distribusi Jawa Timur.</w:t>
      </w:r>
    </w:p>
    <w:p w:rsidR="008B6A53" w:rsidRDefault="008B6A53" w:rsidP="00C67FAB">
      <w:pPr>
        <w:tabs>
          <w:tab w:val="left" w:pos="1134"/>
        </w:tabs>
        <w:ind w:left="709" w:firstLine="425"/>
        <w:jc w:val="both"/>
      </w:pPr>
      <w:r>
        <w:t xml:space="preserve">Untuk itu nantinya di gunakan sebuah aplikasi berbasis desktop untuk melakukan proses </w:t>
      </w:r>
      <w:r w:rsidRPr="00681440">
        <w:rPr>
          <w:i/>
        </w:rPr>
        <w:t>import</w:t>
      </w:r>
      <w:r>
        <w:t xml:space="preserve"> dari Microsoft Acces Database ke MySql Database.</w:t>
      </w:r>
    </w:p>
    <w:p w:rsidR="009D32EA" w:rsidRDefault="00B40B2E" w:rsidP="00C67FAB">
      <w:pPr>
        <w:pStyle w:val="ListParagraph"/>
        <w:numPr>
          <w:ilvl w:val="0"/>
          <w:numId w:val="12"/>
        </w:numPr>
        <w:jc w:val="both"/>
      </w:pPr>
      <w:r>
        <w:t>Apli</w:t>
      </w:r>
      <w:r w:rsidR="009D32EA">
        <w:t>k</w:t>
      </w:r>
      <w:r>
        <w:t>a</w:t>
      </w:r>
      <w:r w:rsidR="009D32EA">
        <w:t>si Web</w:t>
      </w:r>
      <w:r w:rsidR="007F159D">
        <w:t xml:space="preserve"> (PLN Watch)</w:t>
      </w:r>
    </w:p>
    <w:p w:rsidR="00B40B2E" w:rsidRDefault="00B40B2E" w:rsidP="00C67FAB">
      <w:pPr>
        <w:pStyle w:val="ListParagraph"/>
        <w:ind w:left="709" w:firstLine="425"/>
        <w:jc w:val="both"/>
      </w:pPr>
      <w:r>
        <w:t xml:space="preserve">Aplikasi Web ini merupapan aplikasi utama dari PLN Watch yang </w:t>
      </w:r>
      <w:proofErr w:type="gramStart"/>
      <w:r>
        <w:t>akan</w:t>
      </w:r>
      <w:proofErr w:type="gramEnd"/>
      <w:r>
        <w:t xml:space="preserve"> menampilkan data setelah di olah. </w:t>
      </w:r>
      <w:proofErr w:type="gramStart"/>
      <w:r>
        <w:t>Aplikasi ini dibangun di atas bahas pemrograman PHP dengan bantuan framework Codeigniter yang berjalan pada server Apache.</w:t>
      </w:r>
      <w:proofErr w:type="gramEnd"/>
    </w:p>
    <w:p w:rsidR="001C01D4" w:rsidRDefault="001C01D4" w:rsidP="00C67FAB">
      <w:pPr>
        <w:pStyle w:val="ListParagraph"/>
        <w:ind w:left="709" w:firstLine="425"/>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C67FAB">
      <w:pPr>
        <w:pStyle w:val="ListParagraph"/>
        <w:numPr>
          <w:ilvl w:val="0"/>
          <w:numId w:val="12"/>
        </w:numPr>
        <w:jc w:val="both"/>
      </w:pPr>
      <w:r>
        <w:t>Aplika</w:t>
      </w:r>
      <w:r w:rsidR="009D32EA">
        <w:t xml:space="preserve">si </w:t>
      </w:r>
      <w:r w:rsidR="008B6A53">
        <w:t>Desktop</w:t>
      </w:r>
      <w:r w:rsidR="007F159D">
        <w:t xml:space="preserve"> (PLN Watch Data Importer)</w:t>
      </w:r>
    </w:p>
    <w:p w:rsidR="000708BA" w:rsidRDefault="000708BA" w:rsidP="00C67FAB">
      <w:pPr>
        <w:pStyle w:val="ListParagraph"/>
        <w:ind w:left="709" w:firstLine="425"/>
        <w:jc w:val="both"/>
      </w:pPr>
      <w:proofErr w:type="gramStart"/>
      <w:r>
        <w:t>PLN Watch Data Importer merupakan sebuah aplikasi pendukung PLN Watch yang digunakan untuk menyiapkan datauntuk di olah oleh PLN Watch.</w:t>
      </w:r>
      <w:proofErr w:type="gramEnd"/>
    </w:p>
    <w:p w:rsidR="006A549B" w:rsidRDefault="00AA6970" w:rsidP="00C67FAB">
      <w:pPr>
        <w:pStyle w:val="ListParagraph"/>
        <w:ind w:left="709" w:firstLine="425"/>
        <w:jc w:val="both"/>
      </w:pPr>
      <w:proofErr w:type="gramStart"/>
      <w:r>
        <w:t>Apli</w:t>
      </w:r>
      <w:r w:rsidR="000708BA">
        <w:t>k</w:t>
      </w:r>
      <w:r>
        <w:t>a</w:t>
      </w:r>
      <w:r w:rsidR="000708BA">
        <w:t>si ini dibangun di atas bahasa pemrograman C# dengan bantuan framework .</w:t>
      </w:r>
      <w:r w:rsidR="006A549B">
        <w:t>NET 3.5.</w:t>
      </w:r>
      <w:proofErr w:type="gramEnd"/>
    </w:p>
    <w:p w:rsidR="006A549B" w:rsidRDefault="006A549B" w:rsidP="00C67FAB">
      <w:pPr>
        <w:pStyle w:val="ListParagraph"/>
        <w:ind w:left="709" w:firstLine="425"/>
        <w:jc w:val="both"/>
      </w:pPr>
    </w:p>
    <w:p w:rsidR="006A549B" w:rsidRDefault="006A549B" w:rsidP="00C67FAB">
      <w:pPr>
        <w:pStyle w:val="ListParagraph"/>
        <w:numPr>
          <w:ilvl w:val="0"/>
          <w:numId w:val="12"/>
        </w:numPr>
        <w:jc w:val="both"/>
      </w:pPr>
      <w:r>
        <w:lastRenderedPageBreak/>
        <w:t>Subversion</w:t>
      </w:r>
    </w:p>
    <w:p w:rsidR="006A549B" w:rsidRDefault="006A549B" w:rsidP="00C67FAB">
      <w:pPr>
        <w:pStyle w:val="ListParagraph"/>
        <w:ind w:left="709" w:firstLine="425"/>
        <w:jc w:val="both"/>
        <w:sectPr w:rsidR="006A549B" w:rsidSect="00E9187C">
          <w:pgSz w:w="8391" w:h="11907" w:code="11"/>
          <w:pgMar w:top="1440" w:right="1440" w:bottom="1440" w:left="1440" w:header="720" w:footer="720" w:gutter="0"/>
          <w:cols w:space="720"/>
          <w:titlePg/>
          <w:docGrid w:linePitch="360"/>
        </w:sectPr>
      </w:pPr>
      <w:r>
        <w:t xml:space="preserve">Dalam proses pembuatan PLN Watch, subversion digunakan untuk menampung seluruh dokumen yang terkait dengan pengembangan maupun </w:t>
      </w:r>
      <w:r w:rsidRPr="009F3492">
        <w:rPr>
          <w:i/>
        </w:rPr>
        <w:t>source code</w:t>
      </w:r>
      <w:r>
        <w:t xml:space="preserve"> PLN Watch yang akan mempermudah </w:t>
      </w:r>
      <w:r w:rsidR="009F3492">
        <w:t>proses pembuatan dalam tim.</w:t>
      </w:r>
    </w:p>
    <w:p w:rsidR="00B63922" w:rsidRDefault="00B63922" w:rsidP="0029140D">
      <w:pPr>
        <w:pStyle w:val="Heading1"/>
      </w:pPr>
      <w:r>
        <w:lastRenderedPageBreak/>
        <w:t>BAB IV ANALISIS DAN PERANCANGAN</w:t>
      </w:r>
    </w:p>
    <w:p w:rsidR="0061359D" w:rsidRDefault="0061359D" w:rsidP="0061359D"/>
    <w:p w:rsidR="0061359D" w:rsidRDefault="0061359D" w:rsidP="004F38C7">
      <w:pPr>
        <w:jc w:val="both"/>
      </w:pPr>
      <w:r>
        <w:t xml:space="preserve">Bab ini membahas tentang analisis yang digunakan dalam proses pengerjaan project. </w:t>
      </w:r>
      <w:proofErr w:type="gramStart"/>
      <w:r>
        <w:t>Selanjutnya, berdasarkan analisis tersebut dijelaskan desain softwarenya.</w:t>
      </w:r>
      <w:proofErr w:type="gramEnd"/>
      <w:r>
        <w:t xml:space="preserve"> Secara lebih detil, analisis dan desain dituangkan seperti pada poin-poin berikut ini</w:t>
      </w:r>
    </w:p>
    <w:p w:rsidR="00B63922" w:rsidRDefault="00B63922" w:rsidP="00B63922">
      <w:pPr>
        <w:pStyle w:val="ListParagraph"/>
        <w:numPr>
          <w:ilvl w:val="0"/>
          <w:numId w:val="1"/>
        </w:numPr>
      </w:pPr>
      <w:r>
        <w:t>Analisis Kebutuhan: berisi daftar /butir kebutuhan pengguna</w:t>
      </w:r>
    </w:p>
    <w:p w:rsidR="00B63922" w:rsidRDefault="00B63922" w:rsidP="00B63922">
      <w:pPr>
        <w:pStyle w:val="ListParagraph"/>
        <w:numPr>
          <w:ilvl w:val="0"/>
          <w:numId w:val="1"/>
        </w:numPr>
      </w:pPr>
      <w:r>
        <w:t>Definisi Umum Sistem berisi:</w:t>
      </w:r>
    </w:p>
    <w:p w:rsidR="00B63922" w:rsidRDefault="00B63922" w:rsidP="00B63922">
      <w:pPr>
        <w:pStyle w:val="ListParagraph"/>
        <w:numPr>
          <w:ilvl w:val="1"/>
          <w:numId w:val="1"/>
        </w:numPr>
      </w:pPr>
      <w:r>
        <w:t>Diagram bebas yang menggambarkan keterkaitan antara system dan lingkungan</w:t>
      </w:r>
    </w:p>
    <w:p w:rsidR="00B63922" w:rsidRDefault="00B63922" w:rsidP="00B63922">
      <w:pPr>
        <w:pStyle w:val="ListParagraph"/>
        <w:numPr>
          <w:ilvl w:val="1"/>
          <w:numId w:val="1"/>
        </w:numPr>
      </w:pPr>
      <w:r>
        <w:t>Diagram fungsionalitas. 1 blok 1 fungsi</w:t>
      </w:r>
    </w:p>
    <w:p w:rsidR="00B63922" w:rsidRDefault="00B63922" w:rsidP="00B63922">
      <w:pPr>
        <w:pStyle w:val="ListParagraph"/>
        <w:numPr>
          <w:ilvl w:val="0"/>
          <w:numId w:val="1"/>
        </w:numPr>
      </w:pPr>
      <w:r>
        <w:t>Perancangan fungsionalitas system</w:t>
      </w:r>
    </w:p>
    <w:p w:rsidR="00B63922" w:rsidRDefault="00B63922" w:rsidP="00B63922">
      <w:pPr>
        <w:pStyle w:val="ListParagraph"/>
        <w:numPr>
          <w:ilvl w:val="1"/>
          <w:numId w:val="1"/>
        </w:numPr>
      </w:pPr>
      <w:r>
        <w:t>UML based</w:t>
      </w:r>
    </w:p>
    <w:p w:rsidR="00B63922" w:rsidRDefault="00B63922" w:rsidP="00B63922">
      <w:pPr>
        <w:pStyle w:val="ListParagraph"/>
        <w:numPr>
          <w:ilvl w:val="2"/>
          <w:numId w:val="1"/>
        </w:numPr>
      </w:pPr>
      <w:r>
        <w:t>Use case diagram</w:t>
      </w:r>
    </w:p>
    <w:p w:rsidR="00B63922" w:rsidRDefault="00B63922" w:rsidP="00B63922">
      <w:pPr>
        <w:pStyle w:val="ListParagraph"/>
        <w:numPr>
          <w:ilvl w:val="2"/>
          <w:numId w:val="1"/>
        </w:numPr>
      </w:pPr>
      <w:r>
        <w:t>Class diagram</w:t>
      </w:r>
    </w:p>
    <w:p w:rsidR="00B63922" w:rsidRDefault="00B63922" w:rsidP="00B63922">
      <w:pPr>
        <w:pStyle w:val="ListParagraph"/>
        <w:numPr>
          <w:ilvl w:val="2"/>
          <w:numId w:val="1"/>
        </w:numPr>
      </w:pPr>
      <w:r>
        <w:t>Activity diagram</w:t>
      </w:r>
    </w:p>
    <w:p w:rsidR="00B63922" w:rsidRDefault="00B63922" w:rsidP="00B63922">
      <w:pPr>
        <w:pStyle w:val="ListParagraph"/>
        <w:numPr>
          <w:ilvl w:val="2"/>
          <w:numId w:val="1"/>
        </w:numPr>
      </w:pPr>
      <w:r>
        <w:t>Sekuen</w:t>
      </w:r>
    </w:p>
    <w:p w:rsidR="00B63922" w:rsidRDefault="00B63922" w:rsidP="00B63922">
      <w:pPr>
        <w:pStyle w:val="ListParagraph"/>
        <w:numPr>
          <w:ilvl w:val="1"/>
          <w:numId w:val="1"/>
        </w:numPr>
      </w:pPr>
      <w:r>
        <w:t>Workflow based</w:t>
      </w:r>
    </w:p>
    <w:p w:rsidR="00B63922" w:rsidRDefault="00B63922" w:rsidP="00B63922">
      <w:pPr>
        <w:pStyle w:val="ListParagraph"/>
        <w:numPr>
          <w:ilvl w:val="2"/>
          <w:numId w:val="1"/>
        </w:numPr>
      </w:pPr>
      <w:r>
        <w:t>Flow chart</w:t>
      </w:r>
    </w:p>
    <w:p w:rsidR="00B63922" w:rsidRDefault="00B63922" w:rsidP="00B63922">
      <w:pPr>
        <w:pStyle w:val="ListParagraph"/>
        <w:numPr>
          <w:ilvl w:val="2"/>
          <w:numId w:val="1"/>
        </w:numPr>
      </w:pPr>
      <w:r>
        <w:t>Swimlane diagram</w:t>
      </w:r>
    </w:p>
    <w:p w:rsidR="00B63922" w:rsidRDefault="00B63922" w:rsidP="00B63922">
      <w:pPr>
        <w:pStyle w:val="ListParagraph"/>
        <w:numPr>
          <w:ilvl w:val="0"/>
          <w:numId w:val="1"/>
        </w:numPr>
      </w:pPr>
      <w:r>
        <w:t>Perancangan Data</w:t>
      </w:r>
    </w:p>
    <w:p w:rsidR="00B63922" w:rsidRDefault="00B63922" w:rsidP="00B63922">
      <w:pPr>
        <w:pStyle w:val="ListParagraph"/>
        <w:numPr>
          <w:ilvl w:val="1"/>
          <w:numId w:val="1"/>
        </w:numPr>
      </w:pPr>
      <w:r>
        <w:t>CDM</w:t>
      </w:r>
    </w:p>
    <w:p w:rsidR="00B63922" w:rsidRDefault="00B63922" w:rsidP="00B63922">
      <w:pPr>
        <w:pStyle w:val="ListParagraph"/>
        <w:numPr>
          <w:ilvl w:val="1"/>
          <w:numId w:val="1"/>
        </w:numPr>
      </w:pPr>
      <w:r>
        <w:t>PDM</w:t>
      </w:r>
    </w:p>
    <w:p w:rsidR="00B63922" w:rsidRPr="00B63922" w:rsidRDefault="00B63922" w:rsidP="00B63922">
      <w:pPr>
        <w:pStyle w:val="ListParagraph"/>
        <w:numPr>
          <w:ilvl w:val="0"/>
          <w:numId w:val="1"/>
        </w:numPr>
      </w:pPr>
      <w:r>
        <w:t>Perancangan UI</w:t>
      </w:r>
    </w:p>
    <w:p w:rsidR="0029140D" w:rsidRDefault="00B63922">
      <w:r>
        <w:br w:type="page"/>
      </w:r>
      <w:r w:rsidR="0029140D">
        <w:lastRenderedPageBreak/>
        <w:br w:type="page"/>
      </w:r>
    </w:p>
    <w:p w:rsidR="00B63922" w:rsidRDefault="00B63922"/>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V IMPLEMENTASI</w:t>
      </w:r>
    </w:p>
    <w:p w:rsidR="0061359D" w:rsidRDefault="0061359D" w:rsidP="0061359D"/>
    <w:p w:rsidR="0029140D" w:rsidRDefault="0061359D" w:rsidP="004F38C7">
      <w:pPr>
        <w:jc w:val="both"/>
      </w:pPr>
      <w:proofErr w:type="gramStart"/>
      <w:r>
        <w:t>Bab ini dijelaskan tentang implementasi software.</w:t>
      </w:r>
      <w:proofErr w:type="gramEnd"/>
      <w:r>
        <w:t xml:space="preserve"> </w:t>
      </w:r>
      <w:proofErr w:type="gramStart"/>
      <w:r>
        <w:t>Dapat berisi code/pseudocode.</w:t>
      </w:r>
      <w:proofErr w:type="gramEnd"/>
      <w:r>
        <w:t xml:space="preserve"> Code yang dicantumkan di </w:t>
      </w:r>
      <w:proofErr w:type="gramStart"/>
      <w:r>
        <w:t>bab</w:t>
      </w:r>
      <w:proofErr w:type="gramEnd"/>
      <w:r>
        <w:t xml:space="preserve"> ini code untuk fungsi utama saja. </w:t>
      </w:r>
      <w:proofErr w:type="gramStart"/>
      <w:r>
        <w:t>Code secara lebih lengkap ditulis di lampiran.</w:t>
      </w:r>
      <w:proofErr w:type="gramEnd"/>
    </w:p>
    <w:p w:rsidR="0029140D" w:rsidRDefault="0029140D">
      <w:r>
        <w:br w:type="page"/>
      </w:r>
    </w:p>
    <w:p w:rsidR="0061359D" w:rsidRPr="0061359D" w:rsidRDefault="0061359D" w:rsidP="0061359D"/>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r>
        <w:lastRenderedPageBreak/>
        <w:t>BAB VI UJICOBA DAN EVALUASI</w:t>
      </w:r>
    </w:p>
    <w:p w:rsidR="0061359D" w:rsidRDefault="0061359D" w:rsidP="0061359D"/>
    <w:p w:rsidR="00B63922" w:rsidRDefault="0061359D" w:rsidP="004F38C7">
      <w:pPr>
        <w:jc w:val="both"/>
      </w:pPr>
      <w:r>
        <w:t xml:space="preserve">Pada </w:t>
      </w:r>
      <w:proofErr w:type="gramStart"/>
      <w:r>
        <w:t>bab</w:t>
      </w:r>
      <w:proofErr w:type="gramEnd"/>
      <w:r>
        <w:t xml:space="preserve"> ini dijelaskan tentang proses ujicoba fungsi-fungsi software. </w:t>
      </w:r>
      <w:proofErr w:type="gramStart"/>
      <w:r>
        <w:t>Selanjutnya dijelaskan pula tentang hasil evaluasinya.</w:t>
      </w:r>
      <w:proofErr w:type="gramEnd"/>
    </w:p>
    <w:p w:rsidR="0029140D" w:rsidRDefault="0029140D">
      <w:pPr>
        <w:rPr>
          <w:rFonts w:asciiTheme="majorHAnsi" w:eastAsiaTheme="majorEastAsia" w:hAnsiTheme="majorHAnsi" w:cstheme="majorBidi"/>
          <w:b/>
          <w:bCs/>
          <w:sz w:val="28"/>
          <w:szCs w:val="28"/>
        </w:rPr>
      </w:pPr>
      <w:r>
        <w:br w:type="page"/>
      </w:r>
    </w:p>
    <w:p w:rsidR="0029140D" w:rsidRDefault="0029140D">
      <w:pPr>
        <w:rPr>
          <w:rFonts w:asciiTheme="majorHAnsi" w:eastAsiaTheme="majorEastAsia" w:hAnsiTheme="majorHAnsi" w:cstheme="majorBidi"/>
          <w:b/>
          <w:bCs/>
          <w:sz w:val="28"/>
          <w:szCs w:val="28"/>
        </w:rPr>
      </w:pPr>
      <w:r>
        <w:lastRenderedPageBreak/>
        <w:br w:type="page"/>
      </w:r>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r>
        <w:lastRenderedPageBreak/>
        <w:t>BAB VII KESIMPULAN</w:t>
      </w:r>
      <w:r w:rsidR="0061359D">
        <w:t xml:space="preserve"> DAN SARAN</w:t>
      </w:r>
    </w:p>
    <w:p w:rsidR="0061359D" w:rsidRDefault="0061359D" w:rsidP="0061359D"/>
    <w:p w:rsidR="00AA6970" w:rsidRDefault="0061359D">
      <w:pPr>
        <w:spacing w:line="276" w:lineRule="auto"/>
      </w:pPr>
      <w:r>
        <w:t>Bab ini dijelaskan tentang kesimpulan dari pengerjaan project (</w:t>
      </w:r>
      <w:r w:rsidRPr="0061359D">
        <w:rPr>
          <w:u w:val="single"/>
        </w:rPr>
        <w:t>bukan</w:t>
      </w:r>
      <w:r>
        <w:t xml:space="preserve"> kesimpulan kegiatan KP, seperti: KP ini dapat berjalan dengan lancar </w:t>
      </w:r>
      <w:proofErr w:type="gramStart"/>
      <w:r>
        <w:t>dst</w:t>
      </w:r>
      <w:proofErr w:type="gramEnd"/>
      <w:r>
        <w:t xml:space="preserve">.). </w:t>
      </w:r>
      <w:proofErr w:type="gramStart"/>
      <w:r>
        <w:t>Kesimpulan harus relevan dengan permasalahan dan tujuan project.</w:t>
      </w:r>
      <w:proofErr w:type="gramEnd"/>
      <w:r>
        <w:t xml:space="preserve"> </w:t>
      </w:r>
      <w:proofErr w:type="gramStart"/>
      <w:r>
        <w:t>Jika dalam pengerjaan KP ditemukan permasalahan-permasalahan yang belum dapat diselesaikan, tuliskan sebagai saran.</w:t>
      </w:r>
      <w:proofErr w:type="gramEnd"/>
      <w:r>
        <w:t xml:space="preserve"> </w:t>
      </w:r>
      <w:proofErr w:type="gramStart"/>
      <w:r>
        <w:t>Isi saran adalah ide-ide yang dapat dilakukan untuk menyelesaikan kekurangan/permasalahan yang belum terselesaikan.</w:t>
      </w:r>
      <w:proofErr w:type="gramEnd"/>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E03" w:rsidRDefault="008B7E03" w:rsidP="00B74F18">
      <w:pPr>
        <w:spacing w:after="0"/>
      </w:pPr>
      <w:r>
        <w:separator/>
      </w:r>
    </w:p>
  </w:endnote>
  <w:endnote w:type="continuationSeparator" w:id="0">
    <w:p w:rsidR="008B7E03" w:rsidRDefault="008B7E03"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Default="00E15CE5" w:rsidP="009319B4">
    <w:pPr>
      <w:pStyle w:val="Footer"/>
      <w:framePr w:wrap="around" w:vAnchor="text" w:hAnchor="margin" w:xAlign="right" w:y="1"/>
      <w:rPr>
        <w:rStyle w:val="PageNumber"/>
      </w:rPr>
    </w:pPr>
    <w:r>
      <w:rPr>
        <w:rStyle w:val="PageNumber"/>
      </w:rPr>
      <w:fldChar w:fldCharType="begin"/>
    </w:r>
    <w:r w:rsidR="000E7981">
      <w:rPr>
        <w:rStyle w:val="PageNumber"/>
      </w:rPr>
      <w:instrText xml:space="preserve">PAGE  </w:instrText>
    </w:r>
    <w:r>
      <w:rPr>
        <w:rStyle w:val="PageNumber"/>
      </w:rPr>
      <w:fldChar w:fldCharType="end"/>
    </w:r>
  </w:p>
  <w:p w:rsidR="00E65851" w:rsidRDefault="008B7E03" w:rsidP="009319B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Default="00E15CE5" w:rsidP="009319B4">
    <w:pPr>
      <w:pStyle w:val="Footer"/>
      <w:framePr w:wrap="auto" w:vAnchor="text" w:hAnchor="margin" w:xAlign="right" w:y="1"/>
      <w:rPr>
        <w:rStyle w:val="PageNumber"/>
      </w:rPr>
    </w:pPr>
    <w:r>
      <w:rPr>
        <w:rStyle w:val="PageNumber"/>
      </w:rPr>
      <w:fldChar w:fldCharType="begin"/>
    </w:r>
    <w:r w:rsidR="000E7981">
      <w:rPr>
        <w:rStyle w:val="PageNumber"/>
      </w:rPr>
      <w:instrText xml:space="preserve">PAGE  </w:instrText>
    </w:r>
    <w:r>
      <w:rPr>
        <w:rStyle w:val="PageNumber"/>
      </w:rPr>
      <w:fldChar w:fldCharType="separate"/>
    </w:r>
    <w:r w:rsidR="00BC4CC1">
      <w:rPr>
        <w:rStyle w:val="PageNumber"/>
        <w:noProof/>
      </w:rPr>
      <w:t>2</w:t>
    </w:r>
    <w:r>
      <w:rPr>
        <w:rStyle w:val="PageNumber"/>
      </w:rPr>
      <w:fldChar w:fldCharType="end"/>
    </w:r>
  </w:p>
  <w:p w:rsidR="00E65851" w:rsidRDefault="00E15CE5" w:rsidP="009319B4">
    <w:pPr>
      <w:pStyle w:val="Footer"/>
      <w:ind w:right="360"/>
      <w:jc w:val="right"/>
    </w:pPr>
    <w:r w:rsidRPr="00E15CE5">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Pr="00153614" w:rsidRDefault="008B7E03" w:rsidP="009319B4">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851" w:rsidRPr="001C370E" w:rsidRDefault="00E15CE5" w:rsidP="009319B4">
    <w:pPr>
      <w:pStyle w:val="Footer"/>
      <w:rPr>
        <w:i/>
        <w:iCs/>
      </w:rPr>
    </w:pPr>
    <w:r w:rsidRPr="00E15CE5">
      <w:rPr>
        <w:noProof/>
        <w:lang w:val="en-GB" w:eastAsia="en-GB"/>
      </w:rPr>
      <w:pict>
        <v:line id="_x0000_s4099" style="position:absolute;z-index:251662336" from="-3pt,-6.75pt" to="402pt,-6.75pt" strokeweight="4.5pt">
          <v:stroke linestyle="thickThin"/>
        </v:line>
      </w:pict>
    </w:r>
    <w:r w:rsidR="000E7981" w:rsidRPr="001C370E">
      <w:rPr>
        <w:i/>
        <w:iCs/>
      </w:rPr>
      <w:t xml:space="preserve">Teknik Informatika </w:t>
    </w:r>
    <w:r w:rsidR="000E7981">
      <w:rPr>
        <w:i/>
        <w:iCs/>
      </w:rPr>
      <w:t>–</w:t>
    </w:r>
    <w:r w:rsidR="000E7981" w:rsidRPr="001C370E">
      <w:rPr>
        <w:i/>
        <w:iCs/>
      </w:rPr>
      <w:t xml:space="preserve"> ITS</w:t>
    </w:r>
    <w:r w:rsidR="000E7981">
      <w:rPr>
        <w:i/>
        <w:iCs/>
      </w:rPr>
      <w:t xml:space="preserve">                                                                                        </w:t>
    </w:r>
  </w:p>
  <w:p w:rsidR="00E65851" w:rsidRDefault="008B7E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E03" w:rsidRDefault="008B7E03" w:rsidP="00B74F18">
      <w:pPr>
        <w:spacing w:after="0"/>
      </w:pPr>
      <w:r>
        <w:separator/>
      </w:r>
    </w:p>
  </w:footnote>
  <w:footnote w:type="continuationSeparator" w:id="0">
    <w:p w:rsidR="008B7E03" w:rsidRDefault="008B7E03"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908"/>
      <w:gridCol w:w="6480"/>
    </w:tblGrid>
    <w:tr w:rsidR="00E65851" w:rsidRPr="00525165">
      <w:tc>
        <w:tcPr>
          <w:tcW w:w="1908" w:type="dxa"/>
        </w:tcPr>
        <w:p w:rsidR="00E65851" w:rsidRPr="00CB5401" w:rsidRDefault="00E15CE5" w:rsidP="009319B4">
          <w:pPr>
            <w:pStyle w:val="Header"/>
            <w:jc w:val="center"/>
            <w:rPr>
              <w:rFonts w:ascii="Book Antiqua" w:hAnsi="Book Antiqua" w:cs="Book Antiqua"/>
            </w:rPr>
          </w:pPr>
          <w:r w:rsidRPr="00E15CE5">
            <w:rPr>
              <w:noProof/>
              <w:lang w:val="en-GB" w:eastAsia="en-GB"/>
            </w:rPr>
            <w:pict>
              <v:line id="_x0000_s4098" style="position:absolute;left:0;text-align:left;z-index:251661312" from="-70.5pt,48.75pt" to="352.5pt,48.75pt"/>
            </w:pict>
          </w:r>
          <w:r w:rsidR="004050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36.75pt" o:allowoverlap="f">
                <v:imagedata r:id="rId1" o:title=""/>
              </v:shape>
            </w:pict>
          </w:r>
        </w:p>
      </w:tc>
      <w:tc>
        <w:tcPr>
          <w:tcW w:w="6480" w:type="dxa"/>
          <w:vAlign w:val="center"/>
        </w:tcPr>
        <w:p w:rsidR="00C65263" w:rsidRDefault="00C65263" w:rsidP="009319B4">
          <w:pPr>
            <w:pStyle w:val="Header"/>
            <w:rPr>
              <w:sz w:val="20"/>
              <w:szCs w:val="20"/>
            </w:rPr>
          </w:pPr>
          <w:r w:rsidRPr="00C65263">
            <w:rPr>
              <w:sz w:val="20"/>
              <w:szCs w:val="20"/>
            </w:rPr>
            <w:t>PLN Watch</w:t>
          </w:r>
        </w:p>
        <w:p w:rsidR="00E65851" w:rsidRPr="004F38C7" w:rsidRDefault="00C65263" w:rsidP="009319B4">
          <w:pPr>
            <w:pStyle w:val="Header"/>
            <w:rPr>
              <w:rFonts w:ascii="Verdana" w:hAnsi="Verdana" w:cs="Verdana"/>
              <w:sz w:val="18"/>
              <w:szCs w:val="18"/>
            </w:rPr>
          </w:pPr>
          <w:r>
            <w:rPr>
              <w:rFonts w:ascii="Verdana" w:hAnsi="Verdana" w:cs="Verdana"/>
              <w:sz w:val="18"/>
              <w:szCs w:val="18"/>
            </w:rPr>
            <w:t>PT. PLN (Persero) Distribusi Jawa Timur</w:t>
          </w:r>
        </w:p>
        <w:p w:rsidR="00E65851" w:rsidRPr="004F38C7" w:rsidRDefault="00C65263" w:rsidP="009319B4">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E65851" w:rsidRPr="004F38C7" w:rsidRDefault="00C65263" w:rsidP="009319B4">
          <w:pPr>
            <w:pStyle w:val="Header"/>
            <w:rPr>
              <w:rFonts w:ascii="Verdana" w:hAnsi="Verdana" w:cs="Verdana"/>
              <w:sz w:val="18"/>
              <w:szCs w:val="18"/>
              <w:lang w:val="sv-SE"/>
            </w:rPr>
          </w:pPr>
          <w:r>
            <w:rPr>
              <w:rFonts w:ascii="Verdana" w:hAnsi="Verdana" w:cs="Verdana"/>
              <w:sz w:val="18"/>
              <w:szCs w:val="18"/>
              <w:lang w:val="sv-SE"/>
            </w:rPr>
            <w:t>6 Agustus – 6 September 2012</w:t>
          </w:r>
        </w:p>
        <w:p w:rsidR="00E65851" w:rsidRPr="00525165" w:rsidRDefault="008B7E03" w:rsidP="009319B4">
          <w:pPr>
            <w:pStyle w:val="Header"/>
            <w:rPr>
              <w:rFonts w:ascii="Verdana" w:hAnsi="Verdana" w:cs="Verdana"/>
              <w:sz w:val="16"/>
              <w:szCs w:val="16"/>
              <w:lang w:val="sv-SE"/>
            </w:rPr>
          </w:pPr>
        </w:p>
      </w:tc>
    </w:tr>
  </w:tbl>
  <w:p w:rsidR="00E65851" w:rsidRPr="00525165" w:rsidRDefault="008B7E03">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9C792C"/>
    <w:multiLevelType w:val="hybridMultilevel"/>
    <w:tmpl w:val="C6A08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1"/>
  </w:num>
  <w:num w:numId="5">
    <w:abstractNumId w:val="6"/>
  </w:num>
  <w:num w:numId="6">
    <w:abstractNumId w:val="9"/>
  </w:num>
  <w:num w:numId="7">
    <w:abstractNumId w:val="5"/>
  </w:num>
  <w:num w:numId="8">
    <w:abstractNumId w:val="8"/>
  </w:num>
  <w:num w:numId="9">
    <w:abstractNumId w:val="4"/>
  </w:num>
  <w:num w:numId="10">
    <w:abstractNumId w:val="2"/>
  </w:num>
  <w:num w:numId="11">
    <w:abstractNumId w:val="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B63922"/>
    <w:rsid w:val="000708BA"/>
    <w:rsid w:val="000957D5"/>
    <w:rsid w:val="000E7981"/>
    <w:rsid w:val="001C01D4"/>
    <w:rsid w:val="001E2AED"/>
    <w:rsid w:val="00266BEE"/>
    <w:rsid w:val="0029140D"/>
    <w:rsid w:val="002A21A9"/>
    <w:rsid w:val="00327F40"/>
    <w:rsid w:val="00354763"/>
    <w:rsid w:val="003D3DCA"/>
    <w:rsid w:val="003D77BD"/>
    <w:rsid w:val="0040503B"/>
    <w:rsid w:val="00413687"/>
    <w:rsid w:val="004F38C7"/>
    <w:rsid w:val="005202E1"/>
    <w:rsid w:val="00543479"/>
    <w:rsid w:val="00557ADC"/>
    <w:rsid w:val="00606551"/>
    <w:rsid w:val="0061359D"/>
    <w:rsid w:val="00681440"/>
    <w:rsid w:val="00693BC6"/>
    <w:rsid w:val="006A549B"/>
    <w:rsid w:val="006F1808"/>
    <w:rsid w:val="007F159D"/>
    <w:rsid w:val="008B6A53"/>
    <w:rsid w:val="008B7E03"/>
    <w:rsid w:val="009120CB"/>
    <w:rsid w:val="00930D1E"/>
    <w:rsid w:val="00941EB3"/>
    <w:rsid w:val="009D32EA"/>
    <w:rsid w:val="009F3492"/>
    <w:rsid w:val="009F793C"/>
    <w:rsid w:val="00A747F4"/>
    <w:rsid w:val="00AA6970"/>
    <w:rsid w:val="00AD4BD7"/>
    <w:rsid w:val="00B2665E"/>
    <w:rsid w:val="00B356D8"/>
    <w:rsid w:val="00B40B2E"/>
    <w:rsid w:val="00B63922"/>
    <w:rsid w:val="00B72D19"/>
    <w:rsid w:val="00B74F18"/>
    <w:rsid w:val="00B85277"/>
    <w:rsid w:val="00BC4CC1"/>
    <w:rsid w:val="00BD0234"/>
    <w:rsid w:val="00C65263"/>
    <w:rsid w:val="00C67FAB"/>
    <w:rsid w:val="00CD073D"/>
    <w:rsid w:val="00D72FA4"/>
    <w:rsid w:val="00E06542"/>
    <w:rsid w:val="00E15CE5"/>
    <w:rsid w:val="00E543EB"/>
    <w:rsid w:val="00E9187C"/>
    <w:rsid w:val="00EA0EED"/>
    <w:rsid w:val="00F6407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7F7B821-1018-4075-988D-2D5099C0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30</cp:revision>
  <dcterms:created xsi:type="dcterms:W3CDTF">2012-08-30T04:22:00Z</dcterms:created>
  <dcterms:modified xsi:type="dcterms:W3CDTF">2012-09-02T08:35:00Z</dcterms:modified>
</cp:coreProperties>
</file>