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3B81A" w14:textId="77777777" w:rsidR="007C1195" w:rsidRDefault="007C1195" w:rsidP="007C1195">
      <w:pPr>
        <w:pStyle w:val="Heading1"/>
        <w:jc w:val="center"/>
      </w:pPr>
      <w:r>
        <w:rPr>
          <w:rStyle w:val="Strong"/>
          <w:b/>
          <w:bCs/>
        </w:rPr>
        <w:t>Deliverable 1: Project Proposal &amp; Conceptual Design</w:t>
      </w:r>
    </w:p>
    <w:p w14:paraId="107A6922" w14:textId="77777777" w:rsidR="007C1195" w:rsidRPr="007C1195" w:rsidRDefault="007C1195" w:rsidP="007C1195">
      <w:pPr>
        <w:pStyle w:val="Heading2"/>
        <w:rPr>
          <w:u w:val="single"/>
        </w:rPr>
      </w:pPr>
      <w:r w:rsidRPr="007C1195">
        <w:rPr>
          <w:rStyle w:val="Strong"/>
          <w:b/>
          <w:bCs/>
          <w:u w:val="single"/>
        </w:rPr>
        <w:t>Objective</w:t>
      </w:r>
    </w:p>
    <w:p w14:paraId="431FECDB" w14:textId="77777777" w:rsidR="007C1195" w:rsidRP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t xml:space="preserve">The objective of this project is to design and implement a </w:t>
      </w:r>
      <w:r w:rsidRPr="00DD3AC0">
        <w:rPr>
          <w:rStyle w:val="Strong"/>
          <w:rFonts w:ascii="Tw Cen MT" w:hAnsi="Tw Cen MT"/>
          <w:i/>
          <w:sz w:val="28"/>
          <w:szCs w:val="28"/>
        </w:rPr>
        <w:t>Cyber Risk Scoring System</w:t>
      </w:r>
      <w:r w:rsidRPr="00DD3AC0">
        <w:rPr>
          <w:rFonts w:ascii="Tw Cen MT" w:hAnsi="Tw Cen MT"/>
          <w:i/>
          <w:sz w:val="28"/>
          <w:szCs w:val="28"/>
        </w:rPr>
        <w:t xml:space="preserve"> using core concepts of </w:t>
      </w:r>
      <w:r w:rsidRPr="00DD3AC0">
        <w:rPr>
          <w:rStyle w:val="Strong"/>
          <w:rFonts w:ascii="Tw Cen MT" w:hAnsi="Tw Cen MT"/>
          <w:i/>
          <w:sz w:val="28"/>
          <w:szCs w:val="28"/>
        </w:rPr>
        <w:t>Data Structures and Algorithms (DSA)</w:t>
      </w:r>
      <w:r w:rsidRPr="00DD3AC0">
        <w:rPr>
          <w:rFonts w:ascii="Tw Cen MT" w:hAnsi="Tw Cen MT"/>
          <w:i/>
          <w:sz w:val="28"/>
          <w:szCs w:val="28"/>
        </w:rPr>
        <w:t>.</w:t>
      </w:r>
      <w:r w:rsidRPr="00DD3AC0">
        <w:rPr>
          <w:rFonts w:ascii="Tw Cen MT" w:hAnsi="Tw Cen MT"/>
          <w:i/>
          <w:sz w:val="28"/>
          <w:szCs w:val="28"/>
        </w:rPr>
        <w:br/>
        <w:t>The system will take cyber security parameters as input, analyze their risk contribution, and generate a numerical cyber-risk score to evaluate the overall security posture.</w:t>
      </w:r>
      <w:r w:rsidRPr="00DD3AC0">
        <w:rPr>
          <w:rFonts w:ascii="Tw Cen MT" w:hAnsi="Tw Cen MT"/>
          <w:i/>
          <w:sz w:val="28"/>
          <w:szCs w:val="28"/>
        </w:rPr>
        <w:br/>
        <w:t>This project bridges theoretical DSA knowledge with practical cyber security applications, serving as a foundation for automated risk-analysis systems used in real-world environments.</w:t>
      </w:r>
    </w:p>
    <w:p w14:paraId="3ACE6D8B" w14:textId="77777777" w:rsidR="007C1195" w:rsidRPr="007C1195" w:rsidRDefault="007C1195" w:rsidP="007C1195">
      <w:pPr>
        <w:pStyle w:val="Heading2"/>
        <w:rPr>
          <w:u w:val="single"/>
        </w:rPr>
      </w:pPr>
      <w:r w:rsidRPr="007C1195">
        <w:rPr>
          <w:rStyle w:val="Strong"/>
          <w:b/>
          <w:bCs/>
          <w:u w:val="single"/>
        </w:rPr>
        <w:t>1. Problem Description and Project Aim</w:t>
      </w:r>
    </w:p>
    <w:p w14:paraId="1C4D3B20" w14:textId="77777777" w:rsidR="007C1195" w:rsidRP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t>With the rapid rise of cyber threats in today’s digital landscape, organizations face increasing challenges in evaluating their cybersecurity posture effectively.</w:t>
      </w:r>
      <w:r w:rsidRPr="00DD3AC0">
        <w:rPr>
          <w:rFonts w:ascii="Tw Cen MT" w:hAnsi="Tw Cen MT"/>
          <w:i/>
          <w:sz w:val="28"/>
          <w:szCs w:val="28"/>
        </w:rPr>
        <w:br/>
        <w:t>Traditional, manual risk-assessment methods are often slow, inconsistent, and prone to human error.</w:t>
      </w:r>
    </w:p>
    <w:p w14:paraId="543A10ED" w14:textId="77777777" w:rsid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t xml:space="preserve">To address this issue, our project introduces an automated </w:t>
      </w:r>
      <w:r w:rsidRPr="00DD3AC0">
        <w:rPr>
          <w:rStyle w:val="Strong"/>
          <w:rFonts w:ascii="Tw Cen MT" w:hAnsi="Tw Cen MT"/>
          <w:i/>
          <w:sz w:val="28"/>
          <w:szCs w:val="28"/>
        </w:rPr>
        <w:t>Cyber Risk Scorer</w:t>
      </w:r>
      <w:r w:rsidRPr="00DD3AC0">
        <w:rPr>
          <w:rFonts w:ascii="Tw Cen MT" w:hAnsi="Tw Cen MT"/>
          <w:i/>
          <w:sz w:val="28"/>
          <w:szCs w:val="28"/>
        </w:rPr>
        <w:t>, designed to evaluate system security based on multiple key parameters, including:</w:t>
      </w:r>
    </w:p>
    <w:p w14:paraId="59E1F4FE" w14:textId="59BA1EBD" w:rsidR="007C1195" w:rsidRP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br/>
        <w:t>• Password strength</w:t>
      </w:r>
      <w:r w:rsidRPr="00DD3AC0">
        <w:rPr>
          <w:rFonts w:ascii="Tw Cen MT" w:hAnsi="Tw Cen MT"/>
          <w:i/>
          <w:sz w:val="28"/>
          <w:szCs w:val="28"/>
        </w:rPr>
        <w:br/>
        <w:t>• Number of open ports</w:t>
      </w:r>
      <w:r w:rsidRPr="00DD3AC0">
        <w:rPr>
          <w:rFonts w:ascii="Tw Cen MT" w:hAnsi="Tw Cen MT"/>
          <w:i/>
          <w:sz w:val="28"/>
          <w:szCs w:val="28"/>
        </w:rPr>
        <w:br/>
        <w:t>• Encryption status</w:t>
      </w:r>
      <w:r w:rsidRPr="00DD3AC0">
        <w:rPr>
          <w:rFonts w:ascii="Tw Cen MT" w:hAnsi="Tw Cen MT"/>
          <w:i/>
          <w:sz w:val="28"/>
          <w:szCs w:val="28"/>
        </w:rPr>
        <w:br/>
        <w:t>• Malware detection</w:t>
      </w:r>
      <w:r w:rsidRPr="00DD3AC0">
        <w:rPr>
          <w:rFonts w:ascii="Tw Cen MT" w:hAnsi="Tw Cen MT"/>
          <w:i/>
          <w:sz w:val="28"/>
          <w:szCs w:val="28"/>
        </w:rPr>
        <w:br/>
        <w:t>• Network vulnerabilities</w:t>
      </w:r>
    </w:p>
    <w:p w14:paraId="4C80A138" w14:textId="77777777" w:rsidR="007C1195" w:rsidRPr="00DD3AC0" w:rsidRDefault="007C1195" w:rsidP="007C1195">
      <w:pPr>
        <w:pStyle w:val="NormalWeb"/>
        <w:rPr>
          <w:rFonts w:ascii="Tw Cen MT" w:hAnsi="Tw Cen MT"/>
        </w:rPr>
      </w:pPr>
      <w:r w:rsidRPr="00DD3AC0">
        <w:rPr>
          <w:rFonts w:ascii="Tw Cen MT" w:hAnsi="Tw Cen MT"/>
          <w:i/>
          <w:sz w:val="28"/>
          <w:szCs w:val="28"/>
        </w:rPr>
        <w:t xml:space="preserve">The system intelligently assigns a </w:t>
      </w:r>
      <w:r w:rsidRPr="00DD3AC0">
        <w:rPr>
          <w:rStyle w:val="Strong"/>
          <w:rFonts w:ascii="Tw Cen MT" w:hAnsi="Tw Cen MT"/>
          <w:i/>
          <w:sz w:val="28"/>
          <w:szCs w:val="28"/>
        </w:rPr>
        <w:t>weighted score</w:t>
      </w:r>
      <w:r w:rsidRPr="00DD3AC0">
        <w:rPr>
          <w:rFonts w:ascii="Tw Cen MT" w:hAnsi="Tw Cen MT"/>
          <w:i/>
          <w:sz w:val="28"/>
          <w:szCs w:val="28"/>
        </w:rPr>
        <w:t xml:space="preserve"> to each factor, calculates an </w:t>
      </w:r>
      <w:r w:rsidRPr="00DD3AC0">
        <w:rPr>
          <w:rStyle w:val="Strong"/>
          <w:rFonts w:ascii="Tw Cen MT" w:hAnsi="Tw Cen MT"/>
          <w:i/>
          <w:sz w:val="28"/>
          <w:szCs w:val="28"/>
        </w:rPr>
        <w:t>overall risk index</w:t>
      </w:r>
      <w:r w:rsidRPr="00DD3AC0">
        <w:rPr>
          <w:rFonts w:ascii="Tw Cen MT" w:hAnsi="Tw Cen MT"/>
          <w:i/>
          <w:sz w:val="28"/>
          <w:szCs w:val="28"/>
        </w:rPr>
        <w:t xml:space="preserve">, and categorizes the results into three distinct levels — </w:t>
      </w:r>
      <w:r w:rsidRPr="00DD3AC0">
        <w:rPr>
          <w:rStyle w:val="Strong"/>
          <w:rFonts w:ascii="Tw Cen MT" w:hAnsi="Tw Cen MT"/>
          <w:i/>
          <w:sz w:val="28"/>
          <w:szCs w:val="28"/>
        </w:rPr>
        <w:t>Low</w:t>
      </w:r>
      <w:r w:rsidRPr="00DD3AC0">
        <w:rPr>
          <w:rFonts w:ascii="Tw Cen MT" w:hAnsi="Tw Cen MT"/>
          <w:i/>
          <w:sz w:val="28"/>
          <w:szCs w:val="28"/>
        </w:rPr>
        <w:t xml:space="preserve">, </w:t>
      </w:r>
      <w:r w:rsidRPr="00DD3AC0">
        <w:rPr>
          <w:rStyle w:val="Strong"/>
          <w:rFonts w:ascii="Tw Cen MT" w:hAnsi="Tw Cen MT"/>
          <w:i/>
          <w:sz w:val="28"/>
          <w:szCs w:val="28"/>
        </w:rPr>
        <w:t>Medium</w:t>
      </w:r>
      <w:r w:rsidRPr="00DD3AC0">
        <w:rPr>
          <w:rFonts w:ascii="Tw Cen MT" w:hAnsi="Tw Cen MT"/>
          <w:i/>
          <w:sz w:val="28"/>
          <w:szCs w:val="28"/>
        </w:rPr>
        <w:t xml:space="preserve">, or </w:t>
      </w:r>
      <w:r w:rsidRPr="00DD3AC0">
        <w:rPr>
          <w:rStyle w:val="Strong"/>
          <w:rFonts w:ascii="Tw Cen MT" w:hAnsi="Tw Cen MT"/>
          <w:i/>
          <w:sz w:val="28"/>
          <w:szCs w:val="28"/>
        </w:rPr>
        <w:t>High Risk</w:t>
      </w:r>
      <w:r w:rsidRPr="00DD3AC0">
        <w:rPr>
          <w:rFonts w:ascii="Tw Cen MT" w:hAnsi="Tw Cen MT"/>
          <w:i/>
          <w:sz w:val="28"/>
          <w:szCs w:val="28"/>
        </w:rPr>
        <w:t xml:space="preserve"> — providing a clear and efficient way to assess cyber security readiness.</w:t>
      </w:r>
    </w:p>
    <w:p w14:paraId="7DB5BF3A" w14:textId="77777777" w:rsidR="007C1195" w:rsidRPr="007C1195" w:rsidRDefault="007C1195" w:rsidP="007C1195">
      <w:pPr>
        <w:pStyle w:val="Heading2"/>
        <w:rPr>
          <w:u w:val="single"/>
        </w:rPr>
      </w:pPr>
      <w:r w:rsidRPr="007C1195">
        <w:rPr>
          <w:rStyle w:val="Strong"/>
          <w:b/>
          <w:bCs/>
          <w:u w:val="single"/>
        </w:rPr>
        <w:t>2. Key Data Structures</w:t>
      </w:r>
    </w:p>
    <w:p w14:paraId="407604C3" w14:textId="77777777" w:rsidR="007C1195" w:rsidRP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t>The following data structures will form the foundation of our Cyber Risk Scorer:</w:t>
      </w:r>
    </w:p>
    <w:p w14:paraId="0AA18DE0" w14:textId="77777777" w:rsidR="007C1195" w:rsidRP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t xml:space="preserve">• </w:t>
      </w:r>
      <w:r w:rsidRPr="00DD3AC0">
        <w:rPr>
          <w:rStyle w:val="Strong"/>
          <w:rFonts w:ascii="Tw Cen MT" w:hAnsi="Tw Cen MT"/>
          <w:i/>
          <w:sz w:val="28"/>
          <w:szCs w:val="28"/>
        </w:rPr>
        <w:t>Arrays</w:t>
      </w:r>
      <w:r w:rsidRPr="00DD3AC0">
        <w:rPr>
          <w:rFonts w:ascii="Tw Cen MT" w:hAnsi="Tw Cen MT"/>
          <w:i/>
          <w:sz w:val="28"/>
          <w:szCs w:val="28"/>
        </w:rPr>
        <w:t xml:space="preserve"> – To store predefined risk factors and their individual scores.</w:t>
      </w:r>
      <w:r w:rsidRPr="00DD3AC0">
        <w:rPr>
          <w:rFonts w:ascii="Tw Cen MT" w:hAnsi="Tw Cen MT"/>
          <w:i/>
          <w:sz w:val="28"/>
          <w:szCs w:val="28"/>
        </w:rPr>
        <w:br/>
        <w:t xml:space="preserve">• </w:t>
      </w:r>
      <w:r w:rsidRPr="00DD3AC0">
        <w:rPr>
          <w:rStyle w:val="Strong"/>
          <w:rFonts w:ascii="Tw Cen MT" w:hAnsi="Tw Cen MT"/>
          <w:i/>
          <w:sz w:val="28"/>
          <w:szCs w:val="28"/>
        </w:rPr>
        <w:t>Structures</w:t>
      </w:r>
      <w:r w:rsidRPr="00DD3AC0">
        <w:rPr>
          <w:rFonts w:ascii="Tw Cen MT" w:hAnsi="Tw Cen MT"/>
          <w:i/>
          <w:sz w:val="28"/>
          <w:szCs w:val="28"/>
        </w:rPr>
        <w:t xml:space="preserve"> – To represent each system’s risk attributes collectively.</w:t>
      </w:r>
      <w:r w:rsidRPr="00DD3AC0">
        <w:rPr>
          <w:rFonts w:ascii="Tw Cen MT" w:hAnsi="Tw Cen MT"/>
          <w:i/>
          <w:sz w:val="28"/>
          <w:szCs w:val="28"/>
        </w:rPr>
        <w:br/>
      </w:r>
      <w:r w:rsidRPr="00DD3AC0">
        <w:rPr>
          <w:rFonts w:ascii="Tw Cen MT" w:hAnsi="Tw Cen MT"/>
          <w:i/>
          <w:sz w:val="28"/>
          <w:szCs w:val="28"/>
        </w:rPr>
        <w:lastRenderedPageBreak/>
        <w:t xml:space="preserve">• </w:t>
      </w:r>
      <w:r w:rsidRPr="00DD3AC0">
        <w:rPr>
          <w:rStyle w:val="Strong"/>
          <w:rFonts w:ascii="Tw Cen MT" w:hAnsi="Tw Cen MT"/>
          <w:i/>
          <w:sz w:val="28"/>
          <w:szCs w:val="28"/>
        </w:rPr>
        <w:t>Linked Lists</w:t>
      </w:r>
      <w:r w:rsidRPr="00DD3AC0">
        <w:rPr>
          <w:rFonts w:ascii="Tw Cen MT" w:hAnsi="Tw Cen MT"/>
          <w:i/>
          <w:sz w:val="28"/>
          <w:szCs w:val="28"/>
        </w:rPr>
        <w:t xml:space="preserve"> – To maintain dynamic records of systems and their scores.</w:t>
      </w:r>
      <w:r w:rsidRPr="00DD3AC0">
        <w:rPr>
          <w:rFonts w:ascii="Tw Cen MT" w:hAnsi="Tw Cen MT"/>
          <w:i/>
          <w:sz w:val="28"/>
          <w:szCs w:val="28"/>
        </w:rPr>
        <w:br/>
        <w:t xml:space="preserve">• </w:t>
      </w:r>
      <w:r w:rsidRPr="00DD3AC0">
        <w:rPr>
          <w:rStyle w:val="Strong"/>
          <w:rFonts w:ascii="Tw Cen MT" w:hAnsi="Tw Cen MT"/>
          <w:i/>
          <w:sz w:val="28"/>
          <w:szCs w:val="28"/>
        </w:rPr>
        <w:t>Priority Queue / Heap</w:t>
      </w:r>
      <w:r w:rsidRPr="00DD3AC0">
        <w:rPr>
          <w:rFonts w:ascii="Tw Cen MT" w:hAnsi="Tw Cen MT"/>
          <w:i/>
          <w:sz w:val="28"/>
          <w:szCs w:val="28"/>
        </w:rPr>
        <w:t xml:space="preserve"> – To rank systems in order of risk severity.</w:t>
      </w:r>
      <w:r w:rsidRPr="00DD3AC0">
        <w:rPr>
          <w:rFonts w:ascii="Tw Cen MT" w:hAnsi="Tw Cen MT"/>
          <w:i/>
          <w:sz w:val="28"/>
          <w:szCs w:val="28"/>
        </w:rPr>
        <w:br/>
        <w:t xml:space="preserve">• </w:t>
      </w:r>
      <w:r w:rsidRPr="00DD3AC0">
        <w:rPr>
          <w:rStyle w:val="Strong"/>
          <w:rFonts w:ascii="Tw Cen MT" w:hAnsi="Tw Cen MT"/>
          <w:i/>
          <w:sz w:val="28"/>
          <w:szCs w:val="28"/>
        </w:rPr>
        <w:t>Hash Maps</w:t>
      </w:r>
      <w:r w:rsidRPr="00DD3AC0">
        <w:rPr>
          <w:rFonts w:ascii="Tw Cen MT" w:hAnsi="Tw Cen MT"/>
          <w:i/>
          <w:sz w:val="28"/>
          <w:szCs w:val="28"/>
        </w:rPr>
        <w:t xml:space="preserve"> – To quickly associate risk factors with their corresponding weights.</w:t>
      </w:r>
      <w:r w:rsidRPr="00DD3AC0">
        <w:rPr>
          <w:rFonts w:ascii="Tw Cen MT" w:hAnsi="Tw Cen MT"/>
          <w:i/>
          <w:sz w:val="28"/>
          <w:szCs w:val="28"/>
        </w:rPr>
        <w:br/>
        <w:t xml:space="preserve">• </w:t>
      </w:r>
      <w:r w:rsidRPr="00DD3AC0">
        <w:rPr>
          <w:rStyle w:val="Strong"/>
          <w:rFonts w:ascii="Tw Cen MT" w:hAnsi="Tw Cen MT"/>
          <w:i/>
          <w:sz w:val="28"/>
          <w:szCs w:val="28"/>
        </w:rPr>
        <w:t>Graphs (Optional Extension)</w:t>
      </w:r>
      <w:r w:rsidRPr="00DD3AC0">
        <w:rPr>
          <w:rFonts w:ascii="Tw Cen MT" w:hAnsi="Tw Cen MT"/>
          <w:i/>
          <w:sz w:val="28"/>
          <w:szCs w:val="28"/>
        </w:rPr>
        <w:t xml:space="preserve"> – To represent network nodes and vulnerabilities among interconnected systems.</w:t>
      </w:r>
    </w:p>
    <w:p w14:paraId="72CC8677" w14:textId="77777777" w:rsidR="007C1195" w:rsidRPr="007C1195" w:rsidRDefault="007C1195" w:rsidP="007C1195">
      <w:pPr>
        <w:pStyle w:val="Heading2"/>
        <w:rPr>
          <w:u w:val="single"/>
        </w:rPr>
      </w:pPr>
      <w:r w:rsidRPr="007C1195">
        <w:rPr>
          <w:rStyle w:val="Strong"/>
          <w:b/>
          <w:bCs/>
          <w:u w:val="single"/>
        </w:rPr>
        <w:t>3. Main Algorithms</w:t>
      </w:r>
    </w:p>
    <w:p w14:paraId="2B4F76FF" w14:textId="77777777" w:rsidR="007C1195" w:rsidRP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t>The project will employ several algorithms to efficiently process and evaluate data:</w:t>
      </w:r>
    </w:p>
    <w:p w14:paraId="2294E08B" w14:textId="77777777" w:rsidR="007C1195" w:rsidRP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t xml:space="preserve">• </w:t>
      </w:r>
      <w:r w:rsidRPr="00DD3AC0">
        <w:rPr>
          <w:rStyle w:val="Strong"/>
          <w:rFonts w:ascii="Tw Cen MT" w:hAnsi="Tw Cen MT"/>
          <w:i/>
          <w:sz w:val="28"/>
          <w:szCs w:val="28"/>
        </w:rPr>
        <w:t>Weighted Risk Calculation Algorithm</w:t>
      </w:r>
      <w:r w:rsidRPr="00DD3AC0">
        <w:rPr>
          <w:rFonts w:ascii="Tw Cen MT" w:hAnsi="Tw Cen MT"/>
          <w:i/>
          <w:sz w:val="28"/>
          <w:szCs w:val="28"/>
        </w:rPr>
        <w:t xml:space="preserve"> – Computes the overall cyber-risk score using weighted averages.</w:t>
      </w:r>
      <w:r w:rsidRPr="00DD3AC0">
        <w:rPr>
          <w:rFonts w:ascii="Tw Cen MT" w:hAnsi="Tw Cen MT"/>
          <w:i/>
          <w:sz w:val="28"/>
          <w:szCs w:val="28"/>
        </w:rPr>
        <w:br/>
        <w:t xml:space="preserve">• </w:t>
      </w:r>
      <w:r w:rsidRPr="00DD3AC0">
        <w:rPr>
          <w:rStyle w:val="Strong"/>
          <w:rFonts w:ascii="Tw Cen MT" w:hAnsi="Tw Cen MT"/>
          <w:i/>
          <w:sz w:val="28"/>
          <w:szCs w:val="28"/>
        </w:rPr>
        <w:t>Sorting Algorithms (Quick Sort / Heap Sort)</w:t>
      </w:r>
      <w:r w:rsidRPr="00DD3AC0">
        <w:rPr>
          <w:rFonts w:ascii="Tw Cen MT" w:hAnsi="Tw Cen MT"/>
          <w:i/>
          <w:sz w:val="28"/>
          <w:szCs w:val="28"/>
        </w:rPr>
        <w:t xml:space="preserve"> – Ranks systems by risk score.</w:t>
      </w:r>
      <w:r w:rsidRPr="00DD3AC0">
        <w:rPr>
          <w:rFonts w:ascii="Tw Cen MT" w:hAnsi="Tw Cen MT"/>
          <w:i/>
          <w:sz w:val="28"/>
          <w:szCs w:val="28"/>
        </w:rPr>
        <w:br/>
        <w:t xml:space="preserve">• </w:t>
      </w:r>
      <w:r w:rsidRPr="00DD3AC0">
        <w:rPr>
          <w:rStyle w:val="Strong"/>
          <w:rFonts w:ascii="Tw Cen MT" w:hAnsi="Tw Cen MT"/>
          <w:i/>
          <w:sz w:val="28"/>
          <w:szCs w:val="28"/>
        </w:rPr>
        <w:t>Searching Algorithms (Binary Search)</w:t>
      </w:r>
      <w:r w:rsidRPr="00DD3AC0">
        <w:rPr>
          <w:rFonts w:ascii="Tw Cen MT" w:hAnsi="Tw Cen MT"/>
          <w:i/>
          <w:sz w:val="28"/>
          <w:szCs w:val="28"/>
        </w:rPr>
        <w:t xml:space="preserve"> – Quickly locates specific systems or risk factors.</w:t>
      </w:r>
      <w:r w:rsidRPr="00DD3AC0">
        <w:rPr>
          <w:rFonts w:ascii="Tw Cen MT" w:hAnsi="Tw Cen MT"/>
          <w:i/>
          <w:sz w:val="28"/>
          <w:szCs w:val="28"/>
        </w:rPr>
        <w:br/>
        <w:t xml:space="preserve">• </w:t>
      </w:r>
      <w:r w:rsidRPr="00DD3AC0">
        <w:rPr>
          <w:rStyle w:val="Strong"/>
          <w:rFonts w:ascii="Tw Cen MT" w:hAnsi="Tw Cen MT"/>
          <w:i/>
          <w:sz w:val="28"/>
          <w:szCs w:val="28"/>
        </w:rPr>
        <w:t>Graph Traversal (DFS / BFS)</w:t>
      </w:r>
      <w:r w:rsidRPr="00DD3AC0">
        <w:rPr>
          <w:rFonts w:ascii="Tw Cen MT" w:hAnsi="Tw Cen MT"/>
          <w:i/>
          <w:sz w:val="28"/>
          <w:szCs w:val="28"/>
        </w:rPr>
        <w:t xml:space="preserve"> – Analyzes vulnerability connections in network-based extensions.</w:t>
      </w:r>
    </w:p>
    <w:p w14:paraId="4476E80C" w14:textId="77777777" w:rsidR="007C1195" w:rsidRPr="007C1195" w:rsidRDefault="007C1195" w:rsidP="007C1195">
      <w:pPr>
        <w:pStyle w:val="Heading2"/>
        <w:rPr>
          <w:u w:val="single"/>
        </w:rPr>
      </w:pPr>
      <w:r w:rsidRPr="007C1195">
        <w:rPr>
          <w:rStyle w:val="Strong"/>
          <w:b/>
          <w:bCs/>
          <w:u w:val="single"/>
        </w:rPr>
        <w:t>4. Data Flow: Input, Processing, and Output</w:t>
      </w:r>
    </w:p>
    <w:p w14:paraId="20B0ED00" w14:textId="517EAA18" w:rsidR="007C1195" w:rsidRPr="007C1195" w:rsidRDefault="007C1195" w:rsidP="007C1195">
      <w:pPr>
        <w:pStyle w:val="Heading3"/>
        <w:rPr>
          <w:sz w:val="32"/>
          <w:szCs w:val="32"/>
        </w:rPr>
      </w:pPr>
      <w:r w:rsidRPr="007C1195">
        <w:rPr>
          <w:rStyle w:val="Strong"/>
          <w:b/>
          <w:bCs/>
          <w:sz w:val="32"/>
          <w:szCs w:val="32"/>
        </w:rPr>
        <w:t>Input</w:t>
      </w:r>
      <w:r w:rsidR="00DD3AC0">
        <w:rPr>
          <w:rStyle w:val="Strong"/>
          <w:b/>
          <w:bCs/>
          <w:sz w:val="32"/>
          <w:szCs w:val="32"/>
        </w:rPr>
        <w:t>:</w:t>
      </w:r>
    </w:p>
    <w:p w14:paraId="2FC10BEC" w14:textId="77777777" w:rsid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t>The system will initially receive data from the user (admin) regarding system configurations such as:</w:t>
      </w:r>
    </w:p>
    <w:p w14:paraId="3E80EE45" w14:textId="45963D78" w:rsidR="007C1195" w:rsidRP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br/>
        <w:t>– Number of open ports</w:t>
      </w:r>
      <w:r w:rsidRPr="00DD3AC0">
        <w:rPr>
          <w:rFonts w:ascii="Tw Cen MT" w:hAnsi="Tw Cen MT"/>
          <w:i/>
          <w:sz w:val="28"/>
          <w:szCs w:val="28"/>
        </w:rPr>
        <w:br/>
        <w:t>– Password policy strength</w:t>
      </w:r>
      <w:r w:rsidRPr="00DD3AC0">
        <w:rPr>
          <w:rFonts w:ascii="Tw Cen MT" w:hAnsi="Tw Cen MT"/>
          <w:i/>
          <w:sz w:val="28"/>
          <w:szCs w:val="28"/>
        </w:rPr>
        <w:br/>
        <w:t>– Firewall status</w:t>
      </w:r>
      <w:r w:rsidRPr="00DD3AC0">
        <w:rPr>
          <w:rFonts w:ascii="Tw Cen MT" w:hAnsi="Tw Cen MT"/>
          <w:i/>
          <w:sz w:val="28"/>
          <w:szCs w:val="28"/>
        </w:rPr>
        <w:br/>
        <w:t>– Detected vulnerabilities</w:t>
      </w:r>
    </w:p>
    <w:p w14:paraId="73419BAA" w14:textId="77777777" w:rsidR="007C1195" w:rsidRPr="00DD3AC0" w:rsidRDefault="007C1195" w:rsidP="007C1195">
      <w:pPr>
        <w:pStyle w:val="NormalWeb"/>
        <w:rPr>
          <w:rFonts w:ascii="Tw Cen MT" w:hAnsi="Tw Cen MT"/>
        </w:rPr>
      </w:pPr>
      <w:r w:rsidRPr="00DD3AC0">
        <w:rPr>
          <w:rFonts w:ascii="Tw Cen MT" w:hAnsi="Tw Cen MT"/>
          <w:i/>
          <w:sz w:val="28"/>
          <w:szCs w:val="28"/>
        </w:rPr>
        <w:t xml:space="preserve">For the initial version, this data will be </w:t>
      </w:r>
      <w:r w:rsidRPr="00DD3AC0">
        <w:rPr>
          <w:rStyle w:val="Strong"/>
          <w:rFonts w:ascii="Tw Cen MT" w:hAnsi="Tw Cen MT"/>
          <w:i/>
          <w:sz w:val="28"/>
          <w:szCs w:val="28"/>
        </w:rPr>
        <w:t>hardcoded</w:t>
      </w:r>
      <w:r w:rsidRPr="00DD3AC0">
        <w:rPr>
          <w:rFonts w:ascii="Tw Cen MT" w:hAnsi="Tw Cen MT"/>
          <w:i/>
          <w:sz w:val="28"/>
          <w:szCs w:val="28"/>
        </w:rPr>
        <w:t xml:space="preserve"> for simplicity, ensuring focus on algorithmic design. Later, it may be extended to accept </w:t>
      </w:r>
      <w:r w:rsidRPr="00DD3AC0">
        <w:rPr>
          <w:rStyle w:val="Strong"/>
          <w:rFonts w:ascii="Tw Cen MT" w:hAnsi="Tw Cen MT"/>
          <w:i/>
          <w:sz w:val="28"/>
          <w:szCs w:val="28"/>
        </w:rPr>
        <w:t>live or file-based input</w:t>
      </w:r>
      <w:r w:rsidRPr="00DD3AC0">
        <w:rPr>
          <w:rFonts w:ascii="Tw Cen MT" w:hAnsi="Tw Cen MT"/>
          <w:i/>
          <w:sz w:val="28"/>
          <w:szCs w:val="28"/>
        </w:rPr>
        <w:t>.</w:t>
      </w:r>
    </w:p>
    <w:p w14:paraId="36FDB75A" w14:textId="0350414D" w:rsidR="007C1195" w:rsidRPr="007C1195" w:rsidRDefault="007C1195" w:rsidP="007C1195">
      <w:pPr>
        <w:pStyle w:val="Heading3"/>
        <w:rPr>
          <w:sz w:val="32"/>
          <w:szCs w:val="32"/>
        </w:rPr>
      </w:pPr>
      <w:r w:rsidRPr="007C1195">
        <w:rPr>
          <w:rStyle w:val="Strong"/>
          <w:b/>
          <w:bCs/>
          <w:sz w:val="32"/>
          <w:szCs w:val="32"/>
        </w:rPr>
        <w:t>Processing</w:t>
      </w:r>
      <w:r w:rsidR="00DD3AC0">
        <w:rPr>
          <w:rStyle w:val="Strong"/>
          <w:b/>
          <w:bCs/>
          <w:sz w:val="32"/>
          <w:szCs w:val="32"/>
        </w:rPr>
        <w:t>:</w:t>
      </w:r>
    </w:p>
    <w:p w14:paraId="3E6FD56E" w14:textId="77777777" w:rsidR="007C1195" w:rsidRP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t>The system will assign weights to each factor, compute the total risk score, and categorize the results using the designed algorithms.</w:t>
      </w:r>
    </w:p>
    <w:p w14:paraId="635BBFB7" w14:textId="38E5CDA3" w:rsidR="007C1195" w:rsidRPr="007C1195" w:rsidRDefault="007C1195" w:rsidP="007C1195">
      <w:pPr>
        <w:pStyle w:val="Heading3"/>
        <w:rPr>
          <w:sz w:val="32"/>
          <w:szCs w:val="32"/>
        </w:rPr>
      </w:pPr>
      <w:r w:rsidRPr="007C1195">
        <w:rPr>
          <w:rStyle w:val="Strong"/>
          <w:b/>
          <w:bCs/>
          <w:sz w:val="32"/>
          <w:szCs w:val="32"/>
        </w:rPr>
        <w:t>Output</w:t>
      </w:r>
      <w:r w:rsidR="00DD3AC0">
        <w:rPr>
          <w:rStyle w:val="Strong"/>
          <w:b/>
          <w:bCs/>
          <w:sz w:val="32"/>
          <w:szCs w:val="32"/>
        </w:rPr>
        <w:t>:</w:t>
      </w:r>
    </w:p>
    <w:p w14:paraId="51D6B8C1" w14:textId="77777777" w:rsidR="007C1195" w:rsidRP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lastRenderedPageBreak/>
        <w:t xml:space="preserve">The system will display each system’s computed </w:t>
      </w:r>
      <w:r w:rsidRPr="00DD3AC0">
        <w:rPr>
          <w:rStyle w:val="Strong"/>
          <w:rFonts w:ascii="Tw Cen MT" w:hAnsi="Tw Cen MT"/>
          <w:i/>
          <w:sz w:val="28"/>
          <w:szCs w:val="28"/>
        </w:rPr>
        <w:t>risk score</w:t>
      </w:r>
      <w:r w:rsidRPr="00DD3AC0">
        <w:rPr>
          <w:rFonts w:ascii="Tw Cen MT" w:hAnsi="Tw Cen MT"/>
          <w:i/>
          <w:sz w:val="28"/>
          <w:szCs w:val="28"/>
        </w:rPr>
        <w:t xml:space="preserve">, its </w:t>
      </w:r>
      <w:r w:rsidRPr="00DD3AC0">
        <w:rPr>
          <w:rStyle w:val="Strong"/>
          <w:rFonts w:ascii="Tw Cen MT" w:hAnsi="Tw Cen MT"/>
          <w:i/>
          <w:sz w:val="28"/>
          <w:szCs w:val="28"/>
        </w:rPr>
        <w:t>classification (Low / Medium / High)</w:t>
      </w:r>
      <w:r w:rsidRPr="00DD3AC0">
        <w:rPr>
          <w:rFonts w:ascii="Tw Cen MT" w:hAnsi="Tw Cen MT"/>
          <w:i/>
          <w:sz w:val="28"/>
          <w:szCs w:val="28"/>
        </w:rPr>
        <w:t xml:space="preserve">, and a </w:t>
      </w:r>
      <w:r w:rsidRPr="00DD3AC0">
        <w:rPr>
          <w:rStyle w:val="Strong"/>
          <w:rFonts w:ascii="Tw Cen MT" w:hAnsi="Tw Cen MT"/>
          <w:i/>
          <w:sz w:val="28"/>
          <w:szCs w:val="28"/>
        </w:rPr>
        <w:t>ranked list</w:t>
      </w:r>
      <w:r w:rsidRPr="00DD3AC0">
        <w:rPr>
          <w:rFonts w:ascii="Tw Cen MT" w:hAnsi="Tw Cen MT"/>
          <w:i/>
          <w:sz w:val="28"/>
          <w:szCs w:val="28"/>
        </w:rPr>
        <w:t xml:space="preserve"> of all systems according to their risk level.</w:t>
      </w:r>
    </w:p>
    <w:p w14:paraId="357AA5D2" w14:textId="77777777" w:rsidR="007C1195" w:rsidRPr="007C1195" w:rsidRDefault="007C1195" w:rsidP="007C1195">
      <w:pPr>
        <w:pStyle w:val="Heading2"/>
        <w:rPr>
          <w:u w:val="single"/>
        </w:rPr>
      </w:pPr>
      <w:r w:rsidRPr="007C1195">
        <w:rPr>
          <w:rStyle w:val="Strong"/>
          <w:b/>
          <w:bCs/>
          <w:u w:val="single"/>
        </w:rPr>
        <w:t>5. Integration of DSA Concepts</w:t>
      </w:r>
    </w:p>
    <w:p w14:paraId="465853DE" w14:textId="77777777" w:rsid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t>This project integrates several DSA concepts learned in class, including:</w:t>
      </w:r>
    </w:p>
    <w:p w14:paraId="3D383DBC" w14:textId="630EB590" w:rsidR="007C1195" w:rsidRP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br/>
        <w:t xml:space="preserve">– </w:t>
      </w:r>
      <w:r w:rsidRPr="00DD3AC0">
        <w:rPr>
          <w:rStyle w:val="Strong"/>
          <w:rFonts w:ascii="Tw Cen MT" w:hAnsi="Tw Cen MT"/>
          <w:i/>
          <w:sz w:val="28"/>
          <w:szCs w:val="28"/>
        </w:rPr>
        <w:t>Arrays</w:t>
      </w:r>
      <w:r w:rsidRPr="00DD3AC0">
        <w:rPr>
          <w:rFonts w:ascii="Tw Cen MT" w:hAnsi="Tw Cen MT"/>
          <w:i/>
          <w:sz w:val="28"/>
          <w:szCs w:val="28"/>
        </w:rPr>
        <w:t xml:space="preserve"> for storing factors</w:t>
      </w:r>
      <w:r w:rsidRPr="00DD3AC0">
        <w:rPr>
          <w:rFonts w:ascii="Tw Cen MT" w:hAnsi="Tw Cen MT"/>
          <w:i/>
          <w:sz w:val="28"/>
          <w:szCs w:val="28"/>
        </w:rPr>
        <w:br/>
        <w:t xml:space="preserve">– </w:t>
      </w:r>
      <w:r w:rsidRPr="00DD3AC0">
        <w:rPr>
          <w:rStyle w:val="Strong"/>
          <w:rFonts w:ascii="Tw Cen MT" w:hAnsi="Tw Cen MT"/>
          <w:i/>
          <w:sz w:val="28"/>
          <w:szCs w:val="28"/>
        </w:rPr>
        <w:t>Linked Lists</w:t>
      </w:r>
      <w:r w:rsidRPr="00DD3AC0">
        <w:rPr>
          <w:rFonts w:ascii="Tw Cen MT" w:hAnsi="Tw Cen MT"/>
          <w:i/>
          <w:sz w:val="28"/>
          <w:szCs w:val="28"/>
        </w:rPr>
        <w:t xml:space="preserve"> for managing records dynamically</w:t>
      </w:r>
      <w:r w:rsidRPr="00DD3AC0">
        <w:rPr>
          <w:rFonts w:ascii="Tw Cen MT" w:hAnsi="Tw Cen MT"/>
          <w:i/>
          <w:sz w:val="28"/>
          <w:szCs w:val="28"/>
        </w:rPr>
        <w:br/>
        <w:t xml:space="preserve">– </w:t>
      </w:r>
      <w:r w:rsidRPr="00DD3AC0">
        <w:rPr>
          <w:rStyle w:val="Strong"/>
          <w:rFonts w:ascii="Tw Cen MT" w:hAnsi="Tw Cen MT"/>
          <w:i/>
          <w:sz w:val="28"/>
          <w:szCs w:val="28"/>
        </w:rPr>
        <w:t>Stacks and Queues</w:t>
      </w:r>
      <w:r w:rsidRPr="00DD3AC0">
        <w:rPr>
          <w:rFonts w:ascii="Tw Cen MT" w:hAnsi="Tw Cen MT"/>
          <w:i/>
          <w:sz w:val="28"/>
          <w:szCs w:val="28"/>
        </w:rPr>
        <w:t xml:space="preserve"> for intermediate processing and ranking</w:t>
      </w:r>
      <w:r w:rsidRPr="00DD3AC0">
        <w:rPr>
          <w:rFonts w:ascii="Tw Cen MT" w:hAnsi="Tw Cen MT"/>
          <w:i/>
          <w:sz w:val="28"/>
          <w:szCs w:val="28"/>
        </w:rPr>
        <w:br/>
        <w:t xml:space="preserve">– </w:t>
      </w:r>
      <w:r w:rsidRPr="00DD3AC0">
        <w:rPr>
          <w:rStyle w:val="Strong"/>
          <w:rFonts w:ascii="Tw Cen MT" w:hAnsi="Tw Cen MT"/>
          <w:i/>
          <w:sz w:val="28"/>
          <w:szCs w:val="28"/>
        </w:rPr>
        <w:t>Sorting and Searching Algorithms</w:t>
      </w:r>
      <w:r w:rsidRPr="00DD3AC0">
        <w:rPr>
          <w:rFonts w:ascii="Tw Cen MT" w:hAnsi="Tw Cen MT"/>
          <w:i/>
          <w:sz w:val="28"/>
          <w:szCs w:val="28"/>
        </w:rPr>
        <w:t xml:space="preserve"> for efficient analysis</w:t>
      </w:r>
      <w:r w:rsidRPr="00DD3AC0">
        <w:rPr>
          <w:rFonts w:ascii="Tw Cen MT" w:hAnsi="Tw Cen MT"/>
          <w:i/>
          <w:sz w:val="28"/>
          <w:szCs w:val="28"/>
        </w:rPr>
        <w:br/>
        <w:t xml:space="preserve">– </w:t>
      </w:r>
      <w:r w:rsidRPr="00DD3AC0">
        <w:rPr>
          <w:rStyle w:val="Strong"/>
          <w:rFonts w:ascii="Tw Cen MT" w:hAnsi="Tw Cen MT"/>
          <w:i/>
          <w:sz w:val="28"/>
          <w:szCs w:val="28"/>
        </w:rPr>
        <w:t>Graphs (Optional)</w:t>
      </w:r>
      <w:r w:rsidRPr="00DD3AC0">
        <w:rPr>
          <w:rFonts w:ascii="Tw Cen MT" w:hAnsi="Tw Cen MT"/>
          <w:i/>
          <w:sz w:val="28"/>
          <w:szCs w:val="28"/>
        </w:rPr>
        <w:t xml:space="preserve"> for visualizing network vulnerabilities</w:t>
      </w:r>
    </w:p>
    <w:p w14:paraId="31A523F9" w14:textId="77777777" w:rsidR="007C1195" w:rsidRPr="00DD3AC0" w:rsidRDefault="007C1195" w:rsidP="007C1195">
      <w:pPr>
        <w:pStyle w:val="NormalWeb"/>
        <w:rPr>
          <w:rFonts w:ascii="Tw Cen MT" w:hAnsi="Tw Cen MT"/>
        </w:rPr>
      </w:pPr>
      <w:r w:rsidRPr="00DD3AC0">
        <w:rPr>
          <w:rFonts w:ascii="Tw Cen MT" w:hAnsi="Tw Cen MT"/>
          <w:i/>
          <w:sz w:val="28"/>
          <w:szCs w:val="28"/>
        </w:rPr>
        <w:t>These structures collectively demonstrate how theoretical DSA knowledge can be applied to practical cyber security challenges.</w:t>
      </w:r>
    </w:p>
    <w:p w14:paraId="2761D6A8" w14:textId="77777777" w:rsidR="007C1195" w:rsidRPr="007C1195" w:rsidRDefault="007C1195" w:rsidP="007C1195">
      <w:pPr>
        <w:pStyle w:val="Heading2"/>
        <w:rPr>
          <w:u w:val="single"/>
        </w:rPr>
      </w:pPr>
      <w:r w:rsidRPr="007C1195">
        <w:rPr>
          <w:rStyle w:val="Strong"/>
          <w:b/>
          <w:bCs/>
          <w:u w:val="single"/>
        </w:rPr>
        <w:t>Conclusion</w:t>
      </w:r>
    </w:p>
    <w:p w14:paraId="6F74C4A5" w14:textId="77777777" w:rsidR="007C1195" w:rsidRPr="00DD3AC0" w:rsidRDefault="007C1195" w:rsidP="007C1195">
      <w:pPr>
        <w:pStyle w:val="NormalWeb"/>
        <w:rPr>
          <w:rFonts w:ascii="Tw Cen MT" w:hAnsi="Tw Cen MT"/>
          <w:i/>
          <w:sz w:val="28"/>
          <w:szCs w:val="28"/>
        </w:rPr>
      </w:pPr>
      <w:r w:rsidRPr="00DD3AC0">
        <w:rPr>
          <w:rFonts w:ascii="Tw Cen MT" w:hAnsi="Tw Cen MT"/>
          <w:i/>
          <w:sz w:val="28"/>
          <w:szCs w:val="28"/>
        </w:rPr>
        <w:t xml:space="preserve">The </w:t>
      </w:r>
      <w:r w:rsidRPr="00DD3AC0">
        <w:rPr>
          <w:rStyle w:val="Strong"/>
          <w:rFonts w:ascii="Tw Cen MT" w:hAnsi="Tw Cen MT"/>
          <w:i/>
          <w:sz w:val="28"/>
          <w:szCs w:val="28"/>
        </w:rPr>
        <w:t>Cyber Risk Scorer</w:t>
      </w:r>
      <w:r w:rsidRPr="00DD3AC0">
        <w:rPr>
          <w:rFonts w:ascii="Tw Cen MT" w:hAnsi="Tw Cen MT"/>
          <w:i/>
          <w:sz w:val="28"/>
          <w:szCs w:val="28"/>
        </w:rPr>
        <w:t xml:space="preserve"> project serves as a practical example of how </w:t>
      </w:r>
      <w:r w:rsidRPr="00DD3AC0">
        <w:rPr>
          <w:rStyle w:val="Strong"/>
          <w:rFonts w:ascii="Tw Cen MT" w:hAnsi="Tw Cen MT"/>
          <w:i/>
          <w:sz w:val="28"/>
          <w:szCs w:val="28"/>
        </w:rPr>
        <w:t>Data Structures and Algorithms</w:t>
      </w:r>
      <w:r w:rsidRPr="00DD3AC0">
        <w:rPr>
          <w:rFonts w:ascii="Tw Cen MT" w:hAnsi="Tw Cen MT"/>
          <w:i/>
          <w:sz w:val="28"/>
          <w:szCs w:val="28"/>
        </w:rPr>
        <w:t xml:space="preserve"> can be integrated into cyber security applications.</w:t>
      </w:r>
      <w:r w:rsidRPr="00DD3AC0">
        <w:rPr>
          <w:rFonts w:ascii="Tw Cen MT" w:hAnsi="Tw Cen MT"/>
          <w:i/>
          <w:sz w:val="28"/>
          <w:szCs w:val="28"/>
        </w:rPr>
        <w:br/>
        <w:t>By automating the process of evaluating and ranking system vulnerabilities, it provides both educational value and real-world relevance.</w:t>
      </w:r>
      <w:r w:rsidRPr="00DD3AC0">
        <w:rPr>
          <w:rFonts w:ascii="Tw Cen MT" w:hAnsi="Tw Cen MT"/>
          <w:i/>
          <w:sz w:val="28"/>
          <w:szCs w:val="28"/>
        </w:rPr>
        <w:br/>
        <w:t>This project highlights the power of algorithmic thinking in solving modern cyber security problems.</w:t>
      </w:r>
    </w:p>
    <w:p w14:paraId="6DA8D112" w14:textId="77777777" w:rsidR="000F4707" w:rsidRPr="007C1195" w:rsidRDefault="000F4707" w:rsidP="007C1195">
      <w:pPr>
        <w:rPr>
          <w:i/>
          <w:sz w:val="28"/>
          <w:szCs w:val="28"/>
        </w:rPr>
      </w:pPr>
    </w:p>
    <w:sectPr w:rsidR="000F4707" w:rsidRPr="007C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10192"/>
    <w:multiLevelType w:val="multilevel"/>
    <w:tmpl w:val="B99C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31703"/>
    <w:multiLevelType w:val="multilevel"/>
    <w:tmpl w:val="0CD4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E3866"/>
    <w:multiLevelType w:val="multilevel"/>
    <w:tmpl w:val="ACC0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531D0"/>
    <w:multiLevelType w:val="multilevel"/>
    <w:tmpl w:val="5FE0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AF3A71"/>
    <w:multiLevelType w:val="multilevel"/>
    <w:tmpl w:val="9272C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92C4E"/>
    <w:multiLevelType w:val="multilevel"/>
    <w:tmpl w:val="DA5E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9826521">
    <w:abstractNumId w:val="4"/>
  </w:num>
  <w:num w:numId="2" w16cid:durableId="461267782">
    <w:abstractNumId w:val="0"/>
  </w:num>
  <w:num w:numId="3" w16cid:durableId="176119666">
    <w:abstractNumId w:val="5"/>
  </w:num>
  <w:num w:numId="4" w16cid:durableId="357583890">
    <w:abstractNumId w:val="2"/>
  </w:num>
  <w:num w:numId="5" w16cid:durableId="543643583">
    <w:abstractNumId w:val="3"/>
  </w:num>
  <w:num w:numId="6" w16cid:durableId="855272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5A4"/>
    <w:rsid w:val="000F4707"/>
    <w:rsid w:val="001E15A4"/>
    <w:rsid w:val="007C1195"/>
    <w:rsid w:val="00805449"/>
    <w:rsid w:val="00824C2F"/>
    <w:rsid w:val="00A67493"/>
    <w:rsid w:val="00D21CB5"/>
    <w:rsid w:val="00D37CFD"/>
    <w:rsid w:val="00DD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FB37"/>
  <w15:chartTrackingRefBased/>
  <w15:docId w15:val="{8965B9AA-DC9C-405B-BAEA-766C75BB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5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E15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15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E15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15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E15A4"/>
    <w:rPr>
      <w:b/>
      <w:bCs/>
    </w:rPr>
  </w:style>
  <w:style w:type="paragraph" w:styleId="NormalWeb">
    <w:name w:val="Normal (Web)"/>
    <w:basedOn w:val="Normal"/>
    <w:uiPriority w:val="99"/>
    <w:unhideWhenUsed/>
    <w:rsid w:val="001E1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4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4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67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M.Haris Zafar</cp:lastModifiedBy>
  <cp:revision>2</cp:revision>
  <dcterms:created xsi:type="dcterms:W3CDTF">2025-10-07T17:38:00Z</dcterms:created>
  <dcterms:modified xsi:type="dcterms:W3CDTF">2025-10-07T17:38:00Z</dcterms:modified>
</cp:coreProperties>
</file>