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CA85E" w14:textId="77777777" w:rsidR="00E15C6C" w:rsidRDefault="00E15C6C"/>
    <w:tbl>
      <w:tblPr>
        <w:tblW w:w="9210" w:type="dxa"/>
        <w:tblLayout w:type="fixed"/>
        <w:tblCellMar>
          <w:top w:w="170" w:type="dxa"/>
          <w:left w:w="70" w:type="dxa"/>
          <w:bottom w:w="170" w:type="dxa"/>
          <w:right w:w="70" w:type="dxa"/>
        </w:tblCellMar>
        <w:tblLook w:val="0000" w:firstRow="0" w:lastRow="0" w:firstColumn="0" w:lastColumn="0" w:noHBand="0" w:noVBand="0"/>
      </w:tblPr>
      <w:tblGrid>
        <w:gridCol w:w="9210"/>
      </w:tblGrid>
      <w:tr w:rsidR="00E15C6C" w14:paraId="74A8FD50" w14:textId="77777777">
        <w:tc>
          <w:tcPr>
            <w:tcW w:w="9210" w:type="dxa"/>
            <w:tcBorders>
              <w:top w:val="double" w:sz="4" w:space="0" w:color="000000"/>
              <w:left w:val="double" w:sz="4" w:space="0" w:color="000000"/>
              <w:bottom w:val="single" w:sz="6" w:space="0" w:color="000000"/>
              <w:right w:val="double" w:sz="4" w:space="0" w:color="000000"/>
            </w:tcBorders>
            <w:vAlign w:val="center"/>
          </w:tcPr>
          <w:p w14:paraId="7883D5AB" w14:textId="77777777" w:rsidR="00E15C6C" w:rsidRDefault="00000000">
            <w:pPr>
              <w:pStyle w:val="Nagwek1"/>
              <w:widowControl w:val="0"/>
              <w:spacing w:before="0" w:after="0"/>
              <w:ind w:left="0" w:firstLine="0"/>
              <w:jc w:val="center"/>
              <w:rPr>
                <w:rFonts w:ascii="Arial" w:hAnsi="Arial" w:cs="Arial"/>
                <w:sz w:val="32"/>
                <w:lang w:val="pl-PL"/>
              </w:rPr>
            </w:pPr>
            <w:r>
              <w:rPr>
                <w:rFonts w:ascii="Arial" w:hAnsi="Arial" w:cs="Arial"/>
                <w:sz w:val="32"/>
                <w:lang w:val="pl-PL"/>
              </w:rPr>
              <w:t>Wizja systemu</w:t>
            </w:r>
          </w:p>
        </w:tc>
      </w:tr>
      <w:tr w:rsidR="00E15C6C" w14:paraId="44B82CE7" w14:textId="77777777">
        <w:tc>
          <w:tcPr>
            <w:tcW w:w="9210" w:type="dxa"/>
            <w:tcBorders>
              <w:top w:val="single" w:sz="6" w:space="0" w:color="000000"/>
              <w:left w:val="double" w:sz="4" w:space="0" w:color="000000"/>
              <w:bottom w:val="single" w:sz="6" w:space="0" w:color="000000"/>
              <w:right w:val="double" w:sz="4" w:space="0" w:color="000000"/>
            </w:tcBorders>
            <w:vAlign w:val="center"/>
          </w:tcPr>
          <w:p w14:paraId="120AD5C9" w14:textId="77777777" w:rsidR="00E15C6C" w:rsidRDefault="00000000">
            <w:pPr>
              <w:pStyle w:val="Nagwek1"/>
              <w:widowControl w:val="0"/>
              <w:spacing w:before="0" w:after="0"/>
              <w:ind w:left="0" w:firstLine="0"/>
              <w:rPr>
                <w:rFonts w:ascii="Arial" w:hAnsi="Arial" w:cs="Arial"/>
                <w:sz w:val="24"/>
                <w:lang w:val="pl-PL"/>
              </w:rPr>
            </w:pPr>
            <w:r>
              <w:rPr>
                <w:rFonts w:ascii="Arial" w:hAnsi="Arial" w:cs="Arial"/>
                <w:sz w:val="24"/>
                <w:lang w:val="pl-PL"/>
              </w:rPr>
              <w:t>Temat: System wsparcia dla klubu artystycznego „</w:t>
            </w:r>
            <w:proofErr w:type="spellStart"/>
            <w:r>
              <w:rPr>
                <w:rFonts w:ascii="Arial" w:hAnsi="Arial" w:cs="Arial"/>
                <w:sz w:val="24"/>
                <w:lang w:val="pl-PL"/>
              </w:rPr>
              <w:t>Marbella</w:t>
            </w:r>
            <w:proofErr w:type="spellEnd"/>
            <w:r>
              <w:rPr>
                <w:rFonts w:ascii="Arial" w:hAnsi="Arial" w:cs="Arial"/>
                <w:sz w:val="24"/>
                <w:lang w:val="pl-PL"/>
              </w:rPr>
              <w:t xml:space="preserve"> Club Mosty”</w:t>
            </w:r>
          </w:p>
        </w:tc>
      </w:tr>
      <w:tr w:rsidR="00E15C6C" w14:paraId="47065836" w14:textId="77777777">
        <w:tc>
          <w:tcPr>
            <w:tcW w:w="9210" w:type="dxa"/>
            <w:tcBorders>
              <w:top w:val="single" w:sz="6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 w14:paraId="689F6C30" w14:textId="77777777" w:rsidR="00E15C6C" w:rsidRDefault="00000000">
            <w:pPr>
              <w:pStyle w:val="Nagwek1"/>
              <w:widowControl w:val="0"/>
              <w:spacing w:before="0" w:after="0"/>
              <w:ind w:left="0" w:firstLine="0"/>
              <w:rPr>
                <w:rFonts w:ascii="Arial" w:hAnsi="Arial" w:cs="Arial"/>
                <w:sz w:val="24"/>
                <w:lang w:val="pl-PL"/>
              </w:rPr>
            </w:pPr>
            <w:r>
              <w:rPr>
                <w:rFonts w:ascii="Arial" w:hAnsi="Arial" w:cs="Arial"/>
                <w:sz w:val="24"/>
                <w:lang w:val="pl-PL"/>
              </w:rPr>
              <w:t>Autorzy: Michał Sadkowski, Dawid Wesołowski, Michał Matysiak</w:t>
            </w:r>
          </w:p>
        </w:tc>
      </w:tr>
    </w:tbl>
    <w:p w14:paraId="5972E33C" w14:textId="77777777" w:rsidR="00E15C6C" w:rsidRDefault="00E15C6C">
      <w:pPr>
        <w:rPr>
          <w:sz w:val="28"/>
        </w:rPr>
      </w:pPr>
    </w:p>
    <w:p w14:paraId="278469E9" w14:textId="77777777" w:rsidR="00E15C6C" w:rsidRDefault="00000000">
      <w:pPr>
        <w:numPr>
          <w:ilvl w:val="0"/>
          <w:numId w:val="1"/>
        </w:numPr>
        <w:tabs>
          <w:tab w:val="left" w:pos="284"/>
        </w:tabs>
        <w:jc w:val="both"/>
        <w:rPr>
          <w:b/>
          <w:sz w:val="28"/>
        </w:rPr>
      </w:pPr>
      <w:r>
        <w:rPr>
          <w:b/>
          <w:sz w:val="28"/>
        </w:rPr>
        <w:t>System w kontekście organizacji</w:t>
      </w:r>
    </w:p>
    <w:p w14:paraId="1DDFE5D1" w14:textId="77777777" w:rsidR="00E15C6C" w:rsidRDefault="00000000">
      <w:pPr>
        <w:numPr>
          <w:ilvl w:val="1"/>
          <w:numId w:val="1"/>
        </w:numPr>
        <w:tabs>
          <w:tab w:val="left" w:pos="284"/>
        </w:tabs>
        <w:spacing w:before="120"/>
        <w:ind w:left="431" w:hanging="431"/>
        <w:jc w:val="both"/>
        <w:rPr>
          <w:sz w:val="28"/>
          <w:szCs w:val="28"/>
        </w:rPr>
      </w:pPr>
      <w:r>
        <w:rPr>
          <w:sz w:val="28"/>
          <w:szCs w:val="28"/>
        </w:rPr>
        <w:t>Klub artystyczny</w:t>
      </w:r>
      <w:r>
        <w:rPr>
          <w:rFonts w:cs="Arial"/>
          <w:sz w:val="28"/>
          <w:szCs w:val="28"/>
        </w:rPr>
        <w:t xml:space="preserve"> „</w:t>
      </w:r>
      <w:proofErr w:type="spellStart"/>
      <w:r>
        <w:rPr>
          <w:rFonts w:cs="Arial"/>
          <w:sz w:val="28"/>
          <w:szCs w:val="28"/>
        </w:rPr>
        <w:t>Marbella</w:t>
      </w:r>
      <w:proofErr w:type="spellEnd"/>
      <w:r>
        <w:rPr>
          <w:rFonts w:cs="Arial"/>
          <w:sz w:val="28"/>
          <w:szCs w:val="28"/>
        </w:rPr>
        <w:t xml:space="preserve"> Club Mosty”</w:t>
      </w:r>
    </w:p>
    <w:p w14:paraId="3180320F" w14:textId="77777777" w:rsidR="00E15C6C" w:rsidRDefault="00000000">
      <w:pPr>
        <w:numPr>
          <w:ilvl w:val="1"/>
          <w:numId w:val="1"/>
        </w:numPr>
        <w:tabs>
          <w:tab w:val="left" w:pos="284"/>
        </w:tabs>
        <w:spacing w:before="240"/>
        <w:ind w:left="431" w:hanging="43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Ogólny opis organizacji</w:t>
      </w:r>
    </w:p>
    <w:p w14:paraId="1E0D2698" w14:textId="77777777" w:rsidR="00E15C6C" w:rsidRDefault="00000000">
      <w:pPr>
        <w:tabs>
          <w:tab w:val="left" w:pos="284"/>
        </w:tabs>
        <w:ind w:left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Klub zajmuje się organizacją imprez klubowych oraz wydarzeń artystycznych, takich jak występy teatralne, wokalne i taneczne. Klub znajduje się w Mostach, zatrudnia około 40 osób, a tygodniowa liczba klientów waha się od 2000 do 5000.  Nie posiada dodatkowych oddziałów. Główne procesy biznesowe obejmują: </w:t>
      </w:r>
    </w:p>
    <w:p w14:paraId="798E5115" w14:textId="77777777" w:rsidR="00E15C6C" w:rsidRDefault="00000000">
      <w:pPr>
        <w:pStyle w:val="Akapitzlist"/>
        <w:numPr>
          <w:ilvl w:val="0"/>
          <w:numId w:val="3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promocję firmy (internetową – </w:t>
      </w:r>
      <w:proofErr w:type="spellStart"/>
      <w:r>
        <w:rPr>
          <w:bCs/>
          <w:sz w:val="24"/>
          <w:szCs w:val="24"/>
        </w:rPr>
        <w:t>social</w:t>
      </w:r>
      <w:proofErr w:type="spellEnd"/>
      <w:r>
        <w:rPr>
          <w:bCs/>
          <w:sz w:val="24"/>
          <w:szCs w:val="24"/>
        </w:rPr>
        <w:t xml:space="preserve"> media i tradycyjną – ulotki, plakaty),</w:t>
      </w:r>
    </w:p>
    <w:p w14:paraId="63C997D9" w14:textId="77777777" w:rsidR="00E15C6C" w:rsidRDefault="00000000">
      <w:pPr>
        <w:pStyle w:val="Akapitzlist"/>
        <w:numPr>
          <w:ilvl w:val="0"/>
          <w:numId w:val="3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ochronę lokalu (poprzez kontrolę wejść, monitoring),</w:t>
      </w:r>
    </w:p>
    <w:p w14:paraId="47D35E89" w14:textId="77777777" w:rsidR="00E15C6C" w:rsidRDefault="00000000">
      <w:pPr>
        <w:pStyle w:val="Akapitzlist"/>
        <w:numPr>
          <w:ilvl w:val="0"/>
          <w:numId w:val="3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sprzedaż biletów (stacjonarną)</w:t>
      </w:r>
    </w:p>
    <w:p w14:paraId="12DE8D88" w14:textId="77777777" w:rsidR="00E15C6C" w:rsidRDefault="00000000">
      <w:pPr>
        <w:pStyle w:val="Akapitzlist"/>
        <w:numPr>
          <w:ilvl w:val="0"/>
          <w:numId w:val="3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sprzedaż alkoholu i przekąsek,</w:t>
      </w:r>
    </w:p>
    <w:p w14:paraId="7EE85320" w14:textId="77777777" w:rsidR="00E15C6C" w:rsidRDefault="00000000">
      <w:pPr>
        <w:pStyle w:val="Akapitzlist"/>
        <w:numPr>
          <w:ilvl w:val="0"/>
          <w:numId w:val="3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organizację wydarzeń artystycznych i kulturalnych,</w:t>
      </w:r>
    </w:p>
    <w:p w14:paraId="31C9DFB9" w14:textId="77777777" w:rsidR="00E15C6C" w:rsidRDefault="00000000">
      <w:pPr>
        <w:pStyle w:val="Akapitzlist"/>
        <w:numPr>
          <w:ilvl w:val="0"/>
          <w:numId w:val="3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współpracę z agencjami artystycznymi.</w:t>
      </w:r>
    </w:p>
    <w:p w14:paraId="289881AB" w14:textId="77777777" w:rsidR="00E15C6C" w:rsidRDefault="00000000">
      <w:pPr>
        <w:tabs>
          <w:tab w:val="left" w:pos="284"/>
        </w:tabs>
        <w:ind w:left="360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W najbliższych latach planowana jest rozbudowa sceny i sali głównej oraz uruchomienie sprzedaży online z możliwością rezerwacji stolików i elektronicznego wstępu (np. kod QR). Celem jest podwojenie liczby klientów oraz automatyzacja procesów administracyjnych.</w:t>
      </w:r>
    </w:p>
    <w:p w14:paraId="7DB33F34" w14:textId="77777777" w:rsidR="00E15C6C" w:rsidRDefault="00000000">
      <w:pPr>
        <w:numPr>
          <w:ilvl w:val="1"/>
          <w:numId w:val="1"/>
        </w:numPr>
        <w:tabs>
          <w:tab w:val="left" w:pos="284"/>
        </w:tabs>
        <w:spacing w:before="240"/>
        <w:ind w:left="431" w:hanging="431"/>
        <w:jc w:val="both"/>
        <w:rPr>
          <w:b/>
          <w:sz w:val="28"/>
          <w:szCs w:val="28"/>
        </w:rPr>
      </w:pPr>
      <w:r>
        <w:rPr>
          <w:sz w:val="28"/>
          <w:szCs w:val="28"/>
        </w:rPr>
        <w:t>Struktura organizacyjna</w:t>
      </w:r>
    </w:p>
    <w:p w14:paraId="608CB609" w14:textId="77777777" w:rsidR="00E15C6C" w:rsidRDefault="00000000">
      <w:pPr>
        <w:tabs>
          <w:tab w:val="left" w:pos="284"/>
        </w:tabs>
        <w:spacing w:before="120"/>
        <w:ind w:left="544"/>
        <w:jc w:val="both"/>
        <w:rPr>
          <w:sz w:val="24"/>
          <w:szCs w:val="24"/>
        </w:rPr>
      </w:pPr>
      <w:r>
        <w:rPr>
          <w:sz w:val="24"/>
          <w:szCs w:val="24"/>
        </w:rPr>
        <w:t>Diagram struktury org.:</w:t>
      </w:r>
    </w:p>
    <w:p w14:paraId="113052C3" w14:textId="18B094E1" w:rsidR="00E15C6C" w:rsidRDefault="00430CCD">
      <w:pPr>
        <w:tabs>
          <w:tab w:val="left" w:pos="284"/>
        </w:tabs>
        <w:spacing w:before="240" w:after="120"/>
        <w:ind w:left="544"/>
        <w:jc w:val="both"/>
        <w:rPr>
          <w:sz w:val="24"/>
          <w:szCs w:val="24"/>
        </w:rPr>
      </w:pPr>
      <w:r>
        <w:rPr>
          <w:noProof/>
        </w:rPr>
        <w:pict w14:anchorId="49180FA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i1025" type="#_x0000_t75" style="width:416.55pt;height:178.55pt;visibility:visible;mso-wrap-style:square">
            <v:imagedata r:id="rId8" o:title=""/>
          </v:shape>
        </w:pict>
      </w:r>
    </w:p>
    <w:p w14:paraId="05E3AE01" w14:textId="77777777" w:rsidR="00E15C6C" w:rsidRDefault="00000000">
      <w:pPr>
        <w:tabs>
          <w:tab w:val="left" w:pos="284"/>
        </w:tabs>
        <w:spacing w:before="240" w:after="120"/>
        <w:ind w:left="544"/>
        <w:jc w:val="both"/>
        <w:rPr>
          <w:sz w:val="24"/>
          <w:szCs w:val="24"/>
        </w:rPr>
      </w:pPr>
      <w:r>
        <w:rPr>
          <w:sz w:val="24"/>
          <w:szCs w:val="24"/>
        </w:rPr>
        <w:t>Odpowiedzialność jednostek organizacyjnych:</w:t>
      </w:r>
    </w:p>
    <w:tbl>
      <w:tblPr>
        <w:tblW w:w="8495" w:type="dxa"/>
        <w:tblInd w:w="545" w:type="dxa"/>
        <w:tblLayout w:type="fixed"/>
        <w:tblLook w:val="04A0" w:firstRow="1" w:lastRow="0" w:firstColumn="1" w:lastColumn="0" w:noHBand="0" w:noVBand="1"/>
      </w:tblPr>
      <w:tblGrid>
        <w:gridCol w:w="3392"/>
        <w:gridCol w:w="5103"/>
      </w:tblGrid>
      <w:tr w:rsidR="00E15C6C" w14:paraId="38795BDE" w14:textId="77777777" w:rsidTr="00375DDE">
        <w:tc>
          <w:tcPr>
            <w:tcW w:w="339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0A970175" w14:textId="77777777" w:rsidR="00E15C6C" w:rsidRDefault="00000000">
            <w:pPr>
              <w:widowControl w:val="0"/>
              <w:tabs>
                <w:tab w:val="left" w:pos="284"/>
              </w:tabs>
              <w:spacing w:before="12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Jednostka organizacyjna</w:t>
            </w:r>
          </w:p>
          <w:p w14:paraId="5E1F959B" w14:textId="77777777" w:rsidR="00E15C6C" w:rsidRDefault="00E15C6C">
            <w:pPr>
              <w:widowControl w:val="0"/>
              <w:tabs>
                <w:tab w:val="left" w:pos="284"/>
              </w:tabs>
              <w:spacing w:before="12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</w:tcPr>
          <w:p w14:paraId="7CBB4CAC" w14:textId="77777777" w:rsidR="00E15C6C" w:rsidRDefault="00000000">
            <w:pPr>
              <w:widowControl w:val="0"/>
              <w:tabs>
                <w:tab w:val="left" w:pos="284"/>
              </w:tabs>
              <w:spacing w:before="12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Zakres odpowiedzialności</w:t>
            </w:r>
          </w:p>
        </w:tc>
      </w:tr>
      <w:tr w:rsidR="00E15C6C" w14:paraId="30952696" w14:textId="77777777" w:rsidTr="00375DDE">
        <w:tc>
          <w:tcPr>
            <w:tcW w:w="339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63761" w14:textId="77777777" w:rsidR="00E15C6C" w:rsidRDefault="00000000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Dyrektor klubu</w:t>
            </w:r>
          </w:p>
        </w:tc>
        <w:tc>
          <w:tcPr>
            <w:tcW w:w="510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75503" w14:textId="77777777" w:rsidR="00E15C6C" w:rsidRDefault="00000000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Zarządzanie całością działalności, decyzje </w:t>
            </w:r>
            <w:r>
              <w:rPr>
                <w:b/>
                <w:sz w:val="24"/>
                <w:szCs w:val="24"/>
              </w:rPr>
              <w:lastRenderedPageBreak/>
              <w:t>strategiczne</w:t>
            </w:r>
          </w:p>
        </w:tc>
      </w:tr>
      <w:tr w:rsidR="00E15C6C" w14:paraId="14EC5D61" w14:textId="77777777" w:rsidTr="00375DDE"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621CE" w14:textId="386AC616" w:rsidR="00E15C6C" w:rsidRDefault="00375DDE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Dział Administracji i Finansów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BC975" w14:textId="77777777" w:rsidR="00E15C6C" w:rsidRDefault="00000000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Rozliczenia, faktury, umowy, raporty finansowe</w:t>
            </w:r>
          </w:p>
        </w:tc>
      </w:tr>
      <w:tr w:rsidR="00E15C6C" w14:paraId="066A555B" w14:textId="77777777" w:rsidTr="00375DDE"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71DD7" w14:textId="46C4E2A0" w:rsidR="00E15C6C" w:rsidRDefault="00375DDE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Dział Promocji i Marketingu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0A582" w14:textId="77777777" w:rsidR="00E15C6C" w:rsidRDefault="00000000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Reklama, </w:t>
            </w:r>
            <w:proofErr w:type="spellStart"/>
            <w:r>
              <w:rPr>
                <w:b/>
                <w:sz w:val="24"/>
                <w:szCs w:val="24"/>
              </w:rPr>
              <w:t>social</w:t>
            </w:r>
            <w:proofErr w:type="spellEnd"/>
            <w:r>
              <w:rPr>
                <w:b/>
                <w:sz w:val="24"/>
                <w:szCs w:val="24"/>
              </w:rPr>
              <w:t xml:space="preserve"> media, współpraca z artystami</w:t>
            </w:r>
          </w:p>
        </w:tc>
      </w:tr>
      <w:tr w:rsidR="00375DDE" w14:paraId="2F6FD4A0" w14:textId="77777777" w:rsidTr="00375DDE"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F9A54" w14:textId="04C2B3D8" w:rsidR="00375DDE" w:rsidRDefault="00375DDE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Dział Artystyczny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04C67" w14:textId="5401ACB1" w:rsidR="00375DDE" w:rsidRDefault="00375DDE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Komunikacja z agencjami artystycznymi, organizacja wydarzeń</w:t>
            </w:r>
            <w:r w:rsidR="008D0A8D">
              <w:rPr>
                <w:b/>
                <w:sz w:val="24"/>
                <w:szCs w:val="24"/>
              </w:rPr>
              <w:t xml:space="preserve"> w klubie</w:t>
            </w:r>
          </w:p>
        </w:tc>
      </w:tr>
      <w:tr w:rsidR="00E15C6C" w14:paraId="29D0CB4C" w14:textId="77777777" w:rsidTr="00375DDE"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3177" w14:textId="66F7A034" w:rsidR="00E15C6C" w:rsidRDefault="00375DDE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Dział Sprzedaży i Obsługi Klienta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B7EEB" w14:textId="77777777" w:rsidR="00E15C6C" w:rsidRDefault="00000000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Sprzedaż biletów, rezerwacje, kontakt z klientem</w:t>
            </w:r>
          </w:p>
        </w:tc>
      </w:tr>
      <w:tr w:rsidR="00E15C6C" w14:paraId="2C7FCF6B" w14:textId="77777777" w:rsidTr="00375DDE">
        <w:tc>
          <w:tcPr>
            <w:tcW w:w="3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3F8DA" w14:textId="3CA0E6C5" w:rsidR="00E15C6C" w:rsidRDefault="00375DDE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Dział Ochrony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E9FA7" w14:textId="77777777" w:rsidR="00E15C6C" w:rsidRDefault="00000000">
            <w:pPr>
              <w:widowControl w:val="0"/>
              <w:tabs>
                <w:tab w:val="left" w:pos="284"/>
              </w:tabs>
              <w:spacing w:before="120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Kontrola wejść, bezpieczeństwo imprez</w:t>
            </w:r>
          </w:p>
        </w:tc>
      </w:tr>
    </w:tbl>
    <w:p w14:paraId="600B6857" w14:textId="77777777" w:rsidR="00E15C6C" w:rsidRDefault="00E15C6C">
      <w:pPr>
        <w:tabs>
          <w:tab w:val="left" w:pos="284"/>
        </w:tabs>
        <w:ind w:left="431"/>
        <w:jc w:val="both"/>
        <w:rPr>
          <w:b/>
          <w:sz w:val="28"/>
          <w:szCs w:val="28"/>
        </w:rPr>
      </w:pPr>
    </w:p>
    <w:p w14:paraId="30AEAAC5" w14:textId="77777777" w:rsidR="00E15C6C" w:rsidRDefault="00000000">
      <w:pPr>
        <w:numPr>
          <w:ilvl w:val="1"/>
          <w:numId w:val="1"/>
        </w:numPr>
        <w:tabs>
          <w:tab w:val="left" w:pos="284"/>
        </w:tabs>
        <w:spacing w:before="240"/>
        <w:ind w:left="431" w:hanging="431"/>
        <w:jc w:val="both"/>
        <w:rPr>
          <w:b/>
          <w:sz w:val="28"/>
          <w:szCs w:val="28"/>
        </w:rPr>
      </w:pPr>
      <w:r>
        <w:rPr>
          <w:sz w:val="28"/>
          <w:szCs w:val="28"/>
        </w:rPr>
        <w:t xml:space="preserve"> Problemy występujące w organizacji</w:t>
      </w:r>
    </w:p>
    <w:p w14:paraId="37DA2740" w14:textId="77777777" w:rsidR="00E15C6C" w:rsidRDefault="00000000">
      <w:pPr>
        <w:numPr>
          <w:ilvl w:val="0"/>
          <w:numId w:val="2"/>
        </w:numPr>
        <w:tabs>
          <w:tab w:val="left" w:pos="284"/>
        </w:tabs>
        <w:spacing w:before="120"/>
        <w:rPr>
          <w:sz w:val="24"/>
          <w:szCs w:val="24"/>
        </w:rPr>
      </w:pPr>
      <w:r>
        <w:rPr>
          <w:sz w:val="24"/>
          <w:szCs w:val="24"/>
        </w:rPr>
        <w:t>[P1] Ręczna sprzedaż biletów – brak systemu online, kolejki, trudna analiza danych sprzedaży</w:t>
      </w:r>
    </w:p>
    <w:p w14:paraId="47209A5E" w14:textId="77777777" w:rsidR="00E15C6C" w:rsidRDefault="00000000">
      <w:pPr>
        <w:numPr>
          <w:ilvl w:val="0"/>
          <w:numId w:val="2"/>
        </w:numPr>
        <w:tabs>
          <w:tab w:val="left" w:pos="284"/>
        </w:tabs>
        <w:spacing w:before="120"/>
        <w:rPr>
          <w:sz w:val="24"/>
          <w:szCs w:val="24"/>
        </w:rPr>
      </w:pPr>
      <w:r>
        <w:rPr>
          <w:sz w:val="24"/>
          <w:szCs w:val="24"/>
        </w:rPr>
        <w:t xml:space="preserve"> [P2] Brak centralnej bazy danych i rezerwacji – utrudniony marketing i prowadzenie systemu lojalnościowego</w:t>
      </w:r>
    </w:p>
    <w:p w14:paraId="48CED300" w14:textId="77777777" w:rsidR="00E15C6C" w:rsidRDefault="00000000">
      <w:pPr>
        <w:numPr>
          <w:ilvl w:val="0"/>
          <w:numId w:val="2"/>
        </w:numPr>
        <w:tabs>
          <w:tab w:val="left" w:pos="284"/>
        </w:tabs>
        <w:spacing w:before="120"/>
        <w:rPr>
          <w:sz w:val="24"/>
          <w:szCs w:val="24"/>
        </w:rPr>
      </w:pPr>
      <w:r>
        <w:rPr>
          <w:sz w:val="24"/>
          <w:szCs w:val="24"/>
        </w:rPr>
        <w:t xml:space="preserve"> [P3] Brak automatyzacji w planowaniu wydarzeń – duże obciążenie administracji</w:t>
      </w:r>
    </w:p>
    <w:p w14:paraId="41819273" w14:textId="77777777" w:rsidR="00E15C6C" w:rsidRDefault="00000000">
      <w:pPr>
        <w:numPr>
          <w:ilvl w:val="0"/>
          <w:numId w:val="2"/>
        </w:numPr>
        <w:tabs>
          <w:tab w:val="left" w:pos="284"/>
        </w:tabs>
        <w:spacing w:before="120"/>
        <w:rPr>
          <w:sz w:val="24"/>
          <w:szCs w:val="24"/>
        </w:rPr>
      </w:pPr>
      <w:r>
        <w:rPr>
          <w:sz w:val="24"/>
          <w:szCs w:val="24"/>
        </w:rPr>
        <w:t xml:space="preserve"> [P4] Brak synchronizacji mediów społecznościowych z kanałami promocyjnymi</w:t>
      </w:r>
    </w:p>
    <w:p w14:paraId="22DC0B63" w14:textId="77777777" w:rsidR="00E15C6C" w:rsidRDefault="00000000">
      <w:pPr>
        <w:numPr>
          <w:ilvl w:val="0"/>
          <w:numId w:val="2"/>
        </w:numPr>
        <w:tabs>
          <w:tab w:val="left" w:pos="284"/>
        </w:tabs>
        <w:spacing w:before="120"/>
        <w:rPr>
          <w:sz w:val="24"/>
          <w:szCs w:val="24"/>
        </w:rPr>
      </w:pPr>
      <w:r>
        <w:rPr>
          <w:sz w:val="24"/>
          <w:szCs w:val="24"/>
        </w:rPr>
        <w:t xml:space="preserve"> [P5] Trudności w raportowaniu przychodów i frekwencji na wydarzeniach</w:t>
      </w:r>
    </w:p>
    <w:p w14:paraId="3D7BC81D" w14:textId="5E37095D" w:rsidR="00E01013" w:rsidRPr="00E01013" w:rsidRDefault="00000000" w:rsidP="00E01013">
      <w:pPr>
        <w:numPr>
          <w:ilvl w:val="1"/>
          <w:numId w:val="1"/>
        </w:numPr>
        <w:tabs>
          <w:tab w:val="left" w:pos="284"/>
        </w:tabs>
        <w:spacing w:before="240"/>
        <w:ind w:left="431" w:hanging="431"/>
        <w:jc w:val="both"/>
        <w:rPr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Ogólna koncepcja systemu</w:t>
      </w:r>
    </w:p>
    <w:p w14:paraId="79EAB303" w14:textId="2235A73F" w:rsidR="00E15C6C" w:rsidRDefault="00E01013">
      <w:pPr>
        <w:tabs>
          <w:tab w:val="left" w:pos="284"/>
        </w:tabs>
        <w:ind w:left="431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br/>
      </w:r>
      <w:r w:rsidR="00000000">
        <w:rPr>
          <w:bCs/>
          <w:sz w:val="24"/>
          <w:szCs w:val="24"/>
        </w:rPr>
        <w:t>Planowana jest zintegrowana platforma zarządzania klubem, umożliwiająca:</w:t>
      </w:r>
    </w:p>
    <w:p w14:paraId="3BE26AEF" w14:textId="77777777" w:rsidR="00E15C6C" w:rsidRDefault="00000000">
      <w:pPr>
        <w:pStyle w:val="Akapitzlist"/>
        <w:numPr>
          <w:ilvl w:val="0"/>
          <w:numId w:val="4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sprzedaż i rezerwację biletów online,</w:t>
      </w:r>
    </w:p>
    <w:p w14:paraId="782D1B94" w14:textId="77777777" w:rsidR="00E15C6C" w:rsidRDefault="00000000">
      <w:pPr>
        <w:pStyle w:val="Akapitzlist"/>
        <w:numPr>
          <w:ilvl w:val="0"/>
          <w:numId w:val="4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tworzenie i publikację wydarzeń w sieci oraz ich integrację z </w:t>
      </w:r>
      <w:proofErr w:type="spellStart"/>
      <w:r>
        <w:rPr>
          <w:bCs/>
          <w:sz w:val="24"/>
          <w:szCs w:val="24"/>
        </w:rPr>
        <w:t>social</w:t>
      </w:r>
      <w:proofErr w:type="spellEnd"/>
      <w:r>
        <w:rPr>
          <w:bCs/>
          <w:sz w:val="24"/>
          <w:szCs w:val="24"/>
        </w:rPr>
        <w:t xml:space="preserve"> media,</w:t>
      </w:r>
    </w:p>
    <w:p w14:paraId="7587E4EA" w14:textId="77777777" w:rsidR="00E15C6C" w:rsidRDefault="00000000">
      <w:pPr>
        <w:pStyle w:val="Akapitzlist"/>
        <w:numPr>
          <w:ilvl w:val="0"/>
          <w:numId w:val="4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generowanie raportów sprzedaży i frekwencji,</w:t>
      </w:r>
    </w:p>
    <w:p w14:paraId="7965D16D" w14:textId="77777777" w:rsidR="00E15C6C" w:rsidRDefault="00000000">
      <w:pPr>
        <w:pStyle w:val="Akapitzlist"/>
        <w:numPr>
          <w:ilvl w:val="0"/>
          <w:numId w:val="4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zarządzanie harmonogramem imprez,</w:t>
      </w:r>
    </w:p>
    <w:p w14:paraId="52203C81" w14:textId="77777777" w:rsidR="00E15C6C" w:rsidRDefault="00000000">
      <w:pPr>
        <w:pStyle w:val="Akapitzlist"/>
        <w:numPr>
          <w:ilvl w:val="0"/>
          <w:numId w:val="4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prowadzenie bazy klientów,</w:t>
      </w:r>
    </w:p>
    <w:p w14:paraId="39BE0F15" w14:textId="77777777" w:rsidR="00E15C6C" w:rsidRDefault="00000000">
      <w:pPr>
        <w:pStyle w:val="Akapitzlist"/>
        <w:numPr>
          <w:ilvl w:val="0"/>
          <w:numId w:val="4"/>
        </w:numPr>
        <w:tabs>
          <w:tab w:val="left" w:pos="284"/>
        </w:tabs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obsługę kodów QR przy wejściu,</w:t>
      </w:r>
    </w:p>
    <w:p w14:paraId="4B5579E3" w14:textId="77777777" w:rsidR="00E15C6C" w:rsidRDefault="00E15C6C">
      <w:pPr>
        <w:tabs>
          <w:tab w:val="left" w:pos="284"/>
        </w:tabs>
        <w:jc w:val="both"/>
        <w:rPr>
          <w:bCs/>
          <w:sz w:val="24"/>
          <w:szCs w:val="24"/>
        </w:rPr>
      </w:pPr>
    </w:p>
    <w:p w14:paraId="2931CA77" w14:textId="77777777" w:rsidR="00E15C6C" w:rsidRDefault="00000000">
      <w:pPr>
        <w:numPr>
          <w:ilvl w:val="0"/>
          <w:numId w:val="1"/>
        </w:numPr>
        <w:tabs>
          <w:tab w:val="left" w:pos="284"/>
        </w:tabs>
        <w:rPr>
          <w:b/>
          <w:sz w:val="28"/>
        </w:rPr>
      </w:pPr>
      <w:r>
        <w:rPr>
          <w:b/>
          <w:sz w:val="28"/>
        </w:rPr>
        <w:t>Interesariusze systemu</w:t>
      </w:r>
    </w:p>
    <w:p w14:paraId="7630F844" w14:textId="77777777" w:rsidR="00E15C6C" w:rsidRDefault="00E15C6C">
      <w:pPr>
        <w:tabs>
          <w:tab w:val="left" w:pos="284"/>
        </w:tabs>
        <w:ind w:left="360"/>
        <w:rPr>
          <w:b/>
          <w:sz w:val="28"/>
        </w:rPr>
      </w:pPr>
    </w:p>
    <w:tbl>
      <w:tblPr>
        <w:tblW w:w="8505" w:type="dxa"/>
        <w:tblInd w:w="534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969"/>
        <w:gridCol w:w="4536"/>
      </w:tblGrid>
      <w:tr w:rsidR="00E15C6C" w14:paraId="20A5CDB5" w14:textId="77777777">
        <w:tc>
          <w:tcPr>
            <w:tcW w:w="39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4FB13C04" w14:textId="77777777" w:rsidR="00E15C6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Interesariusz</w:t>
            </w:r>
          </w:p>
        </w:tc>
        <w:tc>
          <w:tcPr>
            <w:tcW w:w="4535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</w:tcPr>
          <w:p w14:paraId="5D585445" w14:textId="77777777" w:rsidR="00E15C6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Punkt widzenia</w:t>
            </w:r>
          </w:p>
        </w:tc>
      </w:tr>
      <w:tr w:rsidR="00E15C6C" w14:paraId="2DA2B740" w14:textId="77777777">
        <w:tc>
          <w:tcPr>
            <w:tcW w:w="396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16F26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Dyrektor klubu</w:t>
            </w:r>
          </w:p>
        </w:tc>
        <w:tc>
          <w:tcPr>
            <w:tcW w:w="453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1C8D6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Potrzebuje lepszej kontroli nad sprzedażą, raportami finansowymi i wydarzeniami w klubie</w:t>
            </w:r>
          </w:p>
        </w:tc>
      </w:tr>
      <w:tr w:rsidR="00E15C6C" w14:paraId="7F5AA606" w14:textId="77777777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CCF3E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Pracownicy obsługi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751D1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Chcą prostego w obsłudze systemu do sprzedaży biletów i rezerwacji stolików</w:t>
            </w:r>
          </w:p>
        </w:tc>
      </w:tr>
      <w:tr w:rsidR="00E15C6C" w14:paraId="7B9DAB2F" w14:textId="77777777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031FC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Pracownicy działu promocji i marketingu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A697D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Liczą na automatyczną synchronizację kanałów promocyjnych z </w:t>
            </w:r>
            <w:proofErr w:type="spellStart"/>
            <w:r>
              <w:rPr>
                <w:rFonts w:ascii="Arial" w:hAnsi="Arial" w:cs="Arial"/>
                <w:sz w:val="22"/>
              </w:rPr>
              <w:t>social</w:t>
            </w:r>
            <w:proofErr w:type="spellEnd"/>
            <w:r>
              <w:rPr>
                <w:rFonts w:ascii="Arial" w:hAnsi="Arial" w:cs="Arial"/>
                <w:sz w:val="22"/>
              </w:rPr>
              <w:t xml:space="preserve"> media</w:t>
            </w:r>
          </w:p>
        </w:tc>
      </w:tr>
      <w:tr w:rsidR="00E15C6C" w14:paraId="659BC5F6" w14:textId="77777777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D34EA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Klienci klubu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3E52C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Oczekują możliwości zakupu biletów i rezerwacji stolików online oraz skrócenia kolejek na wejściu do klubu</w:t>
            </w:r>
          </w:p>
        </w:tc>
      </w:tr>
      <w:tr w:rsidR="00E15C6C" w14:paraId="0C2430D2" w14:textId="77777777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66DAC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Artyści i agencje artystyczne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A2A44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Chcą szybkich potwierdzeń od klubu co do </w:t>
            </w:r>
            <w:r>
              <w:rPr>
                <w:rFonts w:ascii="Arial" w:hAnsi="Arial" w:cs="Arial"/>
                <w:sz w:val="22"/>
              </w:rPr>
              <w:lastRenderedPageBreak/>
              <w:t>ich występów</w:t>
            </w:r>
          </w:p>
        </w:tc>
      </w:tr>
      <w:tr w:rsidR="00E15C6C" w14:paraId="44F4674B" w14:textId="77777777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1B204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lastRenderedPageBreak/>
              <w:t>System płatności online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73978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Umożliwia bezpieczne transakcje</w:t>
            </w:r>
          </w:p>
        </w:tc>
      </w:tr>
      <w:tr w:rsidR="00E15C6C" w14:paraId="7DC8B8AB" w14:textId="77777777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B72A6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Przepisy prawa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324D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Przestrzeganie RODO przy obcowaniu z danymi klientów</w:t>
            </w:r>
          </w:p>
        </w:tc>
      </w:tr>
    </w:tbl>
    <w:p w14:paraId="18616C56" w14:textId="77777777" w:rsidR="00E15C6C" w:rsidRDefault="00E15C6C">
      <w:pPr>
        <w:tabs>
          <w:tab w:val="left" w:pos="284"/>
        </w:tabs>
        <w:ind w:left="360"/>
        <w:rPr>
          <w:b/>
          <w:sz w:val="28"/>
        </w:rPr>
      </w:pPr>
    </w:p>
    <w:p w14:paraId="6C85EE97" w14:textId="77777777" w:rsidR="00E15C6C" w:rsidRDefault="00000000">
      <w:pPr>
        <w:numPr>
          <w:ilvl w:val="0"/>
          <w:numId w:val="1"/>
        </w:numPr>
        <w:tabs>
          <w:tab w:val="left" w:pos="284"/>
        </w:tabs>
        <w:rPr>
          <w:b/>
          <w:sz w:val="28"/>
        </w:rPr>
      </w:pPr>
      <w:r>
        <w:rPr>
          <w:b/>
          <w:sz w:val="28"/>
        </w:rPr>
        <w:t>Kontekst systemu</w:t>
      </w:r>
    </w:p>
    <w:p w14:paraId="691EFE67" w14:textId="77777777" w:rsidR="00E15C6C" w:rsidRDefault="00000000">
      <w:pPr>
        <w:numPr>
          <w:ilvl w:val="1"/>
          <w:numId w:val="1"/>
        </w:numPr>
        <w:tabs>
          <w:tab w:val="left" w:pos="284"/>
        </w:tabs>
        <w:spacing w:before="120"/>
        <w:rPr>
          <w:sz w:val="28"/>
        </w:rPr>
      </w:pPr>
      <w:r>
        <w:rPr>
          <w:sz w:val="28"/>
        </w:rPr>
        <w:t>Użytkownicy i ich specyfika</w:t>
      </w:r>
    </w:p>
    <w:p w14:paraId="6512B6D1" w14:textId="77777777" w:rsidR="00E15C6C" w:rsidRDefault="00E15C6C">
      <w:pPr>
        <w:tabs>
          <w:tab w:val="left" w:pos="284"/>
        </w:tabs>
        <w:spacing w:before="120"/>
        <w:rPr>
          <w:sz w:val="28"/>
        </w:rPr>
      </w:pPr>
    </w:p>
    <w:tbl>
      <w:tblPr>
        <w:tblW w:w="8505" w:type="dxa"/>
        <w:tblInd w:w="534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132"/>
        <w:gridCol w:w="2695"/>
        <w:gridCol w:w="4678"/>
      </w:tblGrid>
      <w:tr w:rsidR="00E15C6C" w14:paraId="011B046B" w14:textId="77777777">
        <w:tc>
          <w:tcPr>
            <w:tcW w:w="113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19FC645E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b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Użytko-wnik</w:t>
            </w:r>
            <w:proofErr w:type="spellEnd"/>
          </w:p>
        </w:tc>
        <w:tc>
          <w:tcPr>
            <w:tcW w:w="2695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02A327F8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Specyfika</w:t>
            </w:r>
          </w:p>
        </w:tc>
        <w:tc>
          <w:tcPr>
            <w:tcW w:w="4678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</w:tcPr>
          <w:p w14:paraId="484102F3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Opis specyfiki</w:t>
            </w:r>
          </w:p>
        </w:tc>
      </w:tr>
      <w:tr w:rsidR="00E15C6C" w14:paraId="295FBE98" w14:textId="77777777">
        <w:tc>
          <w:tcPr>
            <w:tcW w:w="1132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48522B7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Administrator</w:t>
            </w:r>
          </w:p>
        </w:tc>
        <w:tc>
          <w:tcPr>
            <w:tcW w:w="269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2916F8C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Zaawansowane umiejętności obsługi komputera</w:t>
            </w:r>
          </w:p>
        </w:tc>
        <w:tc>
          <w:tcPr>
            <w:tcW w:w="467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2070FB27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 pełny dostęp do raportów, harmonogramów i konfiguracji</w:t>
            </w:r>
          </w:p>
        </w:tc>
      </w:tr>
      <w:tr w:rsidR="00E15C6C" w14:paraId="54A758EB" w14:textId="77777777">
        <w:tc>
          <w:tcPr>
            <w:tcW w:w="1132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1FA7CE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E757AD4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Komputer w biurze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6BF5ED8E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Wymaga przejrzystego interfejsu webowego</w:t>
            </w:r>
          </w:p>
        </w:tc>
      </w:tr>
      <w:tr w:rsidR="00E15C6C" w14:paraId="51CBE446" w14:textId="77777777">
        <w:tc>
          <w:tcPr>
            <w:tcW w:w="1132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30B24C9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D8EFEB2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Panel administracyjny z wykresami i raportami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01CDDE0A" w14:textId="1D657AC7" w:rsidR="00E15C6C" w:rsidRDefault="00E707CA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Wymaga dokumentacji </w:t>
            </w:r>
            <w:r w:rsidR="00F57555">
              <w:rPr>
                <w:sz w:val="24"/>
                <w:szCs w:val="24"/>
              </w:rPr>
              <w:t>systemu</w:t>
            </w:r>
          </w:p>
        </w:tc>
      </w:tr>
      <w:tr w:rsidR="00E15C6C" w14:paraId="57A928F8" w14:textId="77777777">
        <w:tc>
          <w:tcPr>
            <w:tcW w:w="1132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6012594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Sprzedawca</w:t>
            </w:r>
          </w:p>
        </w:tc>
        <w:tc>
          <w:tcPr>
            <w:tcW w:w="269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50B6892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Podstawowe umiejętności obsługi komputera</w:t>
            </w:r>
          </w:p>
        </w:tc>
        <w:tc>
          <w:tcPr>
            <w:tcW w:w="467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61B77FA8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Obsługuje klientów przy wejściu, sprzedaje bilety</w:t>
            </w:r>
          </w:p>
        </w:tc>
      </w:tr>
      <w:tr w:rsidR="00E15C6C" w14:paraId="051E1E55" w14:textId="77777777">
        <w:tc>
          <w:tcPr>
            <w:tcW w:w="1132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F95A33D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AA41946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Komputer przy kasie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046A8287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Potrzebny szybki i prosty interfejs sprzedażowy</w:t>
            </w:r>
          </w:p>
        </w:tc>
      </w:tr>
      <w:tr w:rsidR="00E15C6C" w14:paraId="35F15BF8" w14:textId="77777777">
        <w:tc>
          <w:tcPr>
            <w:tcW w:w="1132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F7E5993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D3F4D2B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Minimalna liczba kliknięć, uproszczony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608052B2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Wymagane podstawowe szkolenie z obsługi</w:t>
            </w:r>
          </w:p>
        </w:tc>
      </w:tr>
      <w:tr w:rsidR="00E15C6C" w14:paraId="207BA679" w14:textId="77777777">
        <w:tc>
          <w:tcPr>
            <w:tcW w:w="1132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76202C1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Pracownik biurowy</w:t>
            </w:r>
          </w:p>
        </w:tc>
        <w:tc>
          <w:tcPr>
            <w:tcW w:w="269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610486E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Średnio-zaawansowane umiejętności obsługi komputera</w:t>
            </w:r>
          </w:p>
        </w:tc>
        <w:tc>
          <w:tcPr>
            <w:tcW w:w="467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49B78525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 wgląd w rezerwacje, możliwość aktualizacji kanałów promocyjnych, kontaktu z agencjami artystycznymi</w:t>
            </w:r>
          </w:p>
        </w:tc>
      </w:tr>
      <w:tr w:rsidR="00E15C6C" w14:paraId="221994A0" w14:textId="77777777">
        <w:tc>
          <w:tcPr>
            <w:tcW w:w="1132" w:type="dxa"/>
            <w:vMerge/>
            <w:tcBorders>
              <w:left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2AE351E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0388C7A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Komputer lub laptop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0471F03A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Wymaga przejrzystego interfejsu webowego z jasno wydzielonymi modułami do różnych zadań</w:t>
            </w:r>
          </w:p>
        </w:tc>
      </w:tr>
      <w:tr w:rsidR="00E15C6C" w14:paraId="401BC070" w14:textId="77777777">
        <w:tc>
          <w:tcPr>
            <w:tcW w:w="1132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A677067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D4FF4AF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Panel pracowniczy z modułami do obsługi różnych zadań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7F6AD289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Wymagane podstawowe szkolenie z obsługi</w:t>
            </w:r>
          </w:p>
        </w:tc>
      </w:tr>
      <w:tr w:rsidR="00E15C6C" w14:paraId="306D5DEB" w14:textId="77777777">
        <w:tc>
          <w:tcPr>
            <w:tcW w:w="1132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3B26D78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Klient</w:t>
            </w:r>
          </w:p>
        </w:tc>
        <w:tc>
          <w:tcPr>
            <w:tcW w:w="269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F1E53D5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Podstawowe umiejętności obsługi komputera, może być niepełnosprawny lub cudzoziemiec</w:t>
            </w:r>
          </w:p>
        </w:tc>
        <w:tc>
          <w:tcPr>
            <w:tcW w:w="467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7982F7E7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Kupuje bilety online, przegląda wydarzenia, rezerwuje stoliki</w:t>
            </w:r>
          </w:p>
        </w:tc>
      </w:tr>
      <w:tr w:rsidR="00E15C6C" w14:paraId="6F5D7190" w14:textId="77777777">
        <w:tc>
          <w:tcPr>
            <w:tcW w:w="1132" w:type="dxa"/>
            <w:vMerge/>
            <w:tcBorders>
              <w:left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EB8C3BB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139C216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Komputer, smartfon, tablet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5FD7A839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System musi działać responsywnie</w:t>
            </w:r>
          </w:p>
        </w:tc>
      </w:tr>
      <w:tr w:rsidR="00E15C6C" w14:paraId="4427E87B" w14:textId="77777777" w:rsidTr="00B16AAD">
        <w:tc>
          <w:tcPr>
            <w:tcW w:w="1132" w:type="dxa"/>
            <w:vMerge/>
            <w:tcBorders>
              <w:left w:val="single" w:sz="12" w:space="0" w:color="000000"/>
              <w:bottom w:val="single" w:sz="12" w:space="0" w:color="auto"/>
              <w:right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EDA9FDD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12" w:space="0" w:color="auto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433D98B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Intuicyjny, atrakcyjny wizualnie, proste formularze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12" w:space="0" w:color="auto"/>
              <w:right w:val="single" w:sz="12" w:space="0" w:color="auto"/>
            </w:tcBorders>
            <w:tcMar>
              <w:top w:w="0" w:type="dxa"/>
              <w:bottom w:w="0" w:type="dxa"/>
            </w:tcMar>
          </w:tcPr>
          <w:p w14:paraId="642D97DD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Możliwość zmiany języka i dostosowania interfejsu do wymagań takich jak problemy ze wzrokiem</w:t>
            </w:r>
          </w:p>
        </w:tc>
      </w:tr>
      <w:tr w:rsidR="00E15C6C" w14:paraId="1FD94FFD" w14:textId="77777777" w:rsidTr="00B16AAD">
        <w:tc>
          <w:tcPr>
            <w:tcW w:w="1132" w:type="dxa"/>
            <w:vMerge w:val="restar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bottom w:w="55" w:type="dxa"/>
            </w:tcMar>
            <w:vAlign w:val="center"/>
          </w:tcPr>
          <w:p w14:paraId="4A0E7F70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Bramkarz</w:t>
            </w:r>
          </w:p>
        </w:tc>
        <w:tc>
          <w:tcPr>
            <w:tcW w:w="269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bottom w:w="55" w:type="dxa"/>
            </w:tcMar>
          </w:tcPr>
          <w:p w14:paraId="293BD3D7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Podstawowe umiejętności obsługi komputera</w:t>
            </w:r>
          </w:p>
        </w:tc>
        <w:tc>
          <w:tcPr>
            <w:tcW w:w="467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5" w:type="dxa"/>
              <w:bottom w:w="55" w:type="dxa"/>
            </w:tcMar>
          </w:tcPr>
          <w:p w14:paraId="773AA503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Skanuje bilety przy wejściu do klubu i wpuszcza gości</w:t>
            </w:r>
          </w:p>
        </w:tc>
      </w:tr>
      <w:tr w:rsidR="00E15C6C" w14:paraId="4ACB1FAC" w14:textId="77777777" w:rsidTr="00B16AAD">
        <w:tc>
          <w:tcPr>
            <w:tcW w:w="1132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bottom w:w="55" w:type="dxa"/>
            </w:tcMar>
            <w:vAlign w:val="center"/>
          </w:tcPr>
          <w:p w14:paraId="6EDE65F6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bottom w:w="55" w:type="dxa"/>
            </w:tcMar>
          </w:tcPr>
          <w:p w14:paraId="64FA9264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Skaner z systemem Android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5" w:type="dxa"/>
              <w:bottom w:w="55" w:type="dxa"/>
            </w:tcMar>
          </w:tcPr>
          <w:p w14:paraId="7BCEE243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System musi mieć możliwie krótki czas odpowiedzi</w:t>
            </w:r>
          </w:p>
        </w:tc>
      </w:tr>
      <w:tr w:rsidR="00E15C6C" w14:paraId="2288C258" w14:textId="77777777" w:rsidTr="00B16AAD">
        <w:tc>
          <w:tcPr>
            <w:tcW w:w="1132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tcMar>
              <w:top w:w="55" w:type="dxa"/>
              <w:bottom w:w="55" w:type="dxa"/>
            </w:tcMar>
            <w:vAlign w:val="center"/>
          </w:tcPr>
          <w:p w14:paraId="6D8AE2B9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tcMar>
              <w:top w:w="55" w:type="dxa"/>
              <w:bottom w:w="55" w:type="dxa"/>
            </w:tcMar>
          </w:tcPr>
          <w:p w14:paraId="0428B9DD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Prosty interfejs do skanowania biletów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55" w:type="dxa"/>
              <w:bottom w:w="55" w:type="dxa"/>
            </w:tcMar>
          </w:tcPr>
          <w:p w14:paraId="296F0111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Maksymalnie uproszczony, wskazujący jedynie czy bilet zeskanowany pomyślnie</w:t>
            </w:r>
          </w:p>
        </w:tc>
      </w:tr>
    </w:tbl>
    <w:p w14:paraId="73946349" w14:textId="77777777" w:rsidR="00E15C6C" w:rsidRDefault="00E15C6C">
      <w:pPr>
        <w:tabs>
          <w:tab w:val="left" w:pos="284"/>
        </w:tabs>
        <w:ind w:left="360"/>
        <w:rPr>
          <w:sz w:val="28"/>
        </w:rPr>
      </w:pPr>
    </w:p>
    <w:p w14:paraId="1EB1E600" w14:textId="77777777" w:rsidR="00E15C6C" w:rsidRDefault="00000000">
      <w:pPr>
        <w:numPr>
          <w:ilvl w:val="1"/>
          <w:numId w:val="1"/>
        </w:numPr>
        <w:tabs>
          <w:tab w:val="left" w:pos="284"/>
        </w:tabs>
        <w:rPr>
          <w:sz w:val="28"/>
        </w:rPr>
      </w:pPr>
      <w:r>
        <w:rPr>
          <w:sz w:val="28"/>
        </w:rPr>
        <w:t>Zewnętrzne systemy współpracujące i ich interfejsy</w:t>
      </w:r>
    </w:p>
    <w:p w14:paraId="29D158DB" w14:textId="77777777" w:rsidR="00E15C6C" w:rsidRDefault="00000000">
      <w:pPr>
        <w:tabs>
          <w:tab w:val="left" w:pos="284"/>
        </w:tabs>
        <w:rPr>
          <w:sz w:val="28"/>
        </w:rPr>
      </w:pPr>
      <w:r>
        <w:rPr>
          <w:sz w:val="28"/>
        </w:rPr>
        <w:tab/>
        <w:t xml:space="preserve"> </w:t>
      </w:r>
    </w:p>
    <w:tbl>
      <w:tblPr>
        <w:tblW w:w="8505" w:type="dxa"/>
        <w:tblInd w:w="534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969"/>
        <w:gridCol w:w="4536"/>
      </w:tblGrid>
      <w:tr w:rsidR="00E15C6C" w14:paraId="56FA923F" w14:textId="77777777">
        <w:tc>
          <w:tcPr>
            <w:tcW w:w="396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5F4A8EA4" w14:textId="77777777" w:rsidR="00E15C6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System współpracujący</w:t>
            </w:r>
          </w:p>
        </w:tc>
        <w:tc>
          <w:tcPr>
            <w:tcW w:w="4535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</w:tcPr>
          <w:p w14:paraId="4A4F158D" w14:textId="77777777" w:rsidR="00E15C6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 xml:space="preserve">Interfejs (udostępniane / wywoływane funkcje, transmitowane dane, techniczny sposób współpracy np. </w:t>
            </w:r>
            <w:r>
              <w:rPr>
                <w:rFonts w:ascii="Arial" w:hAnsi="Arial" w:cs="Arial"/>
                <w:b/>
                <w:sz w:val="22"/>
                <w:lang w:val="en-US"/>
              </w:rPr>
              <w:t xml:space="preserve">API, web service, </w:t>
            </w:r>
            <w:proofErr w:type="spellStart"/>
            <w:r>
              <w:rPr>
                <w:rFonts w:ascii="Arial" w:hAnsi="Arial" w:cs="Arial"/>
                <w:b/>
                <w:sz w:val="22"/>
                <w:lang w:val="en-US"/>
              </w:rPr>
              <w:t>eksport</w:t>
            </w:r>
            <w:proofErr w:type="spellEnd"/>
            <w:r>
              <w:rPr>
                <w:rFonts w:ascii="Arial" w:hAnsi="Arial" w:cs="Arial"/>
                <w:b/>
                <w:sz w:val="22"/>
                <w:lang w:val="en-US"/>
              </w:rPr>
              <w:t xml:space="preserve">/import </w:t>
            </w:r>
            <w:proofErr w:type="spellStart"/>
            <w:r>
              <w:rPr>
                <w:rFonts w:ascii="Arial" w:hAnsi="Arial" w:cs="Arial"/>
                <w:b/>
                <w:sz w:val="22"/>
                <w:lang w:val="en-US"/>
              </w:rPr>
              <w:t>danych</w:t>
            </w:r>
            <w:proofErr w:type="spellEnd"/>
            <w:r>
              <w:rPr>
                <w:rFonts w:ascii="Arial" w:hAnsi="Arial" w:cs="Arial"/>
                <w:b/>
                <w:sz w:val="22"/>
              </w:rPr>
              <w:t>)</w:t>
            </w:r>
          </w:p>
        </w:tc>
      </w:tr>
      <w:tr w:rsidR="00E15C6C" w14:paraId="0421BD5B" w14:textId="77777777">
        <w:tc>
          <w:tcPr>
            <w:tcW w:w="396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9546D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System płatności online</w:t>
            </w:r>
          </w:p>
        </w:tc>
        <w:tc>
          <w:tcPr>
            <w:tcW w:w="453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8B5C2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API REST do realizacji płatności online</w:t>
            </w:r>
          </w:p>
        </w:tc>
      </w:tr>
      <w:tr w:rsidR="00E15C6C" w14:paraId="10115B78" w14:textId="77777777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9F280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Media społecznościowe – Facebook, Instagram, </w:t>
            </w:r>
            <w:proofErr w:type="spellStart"/>
            <w:r>
              <w:rPr>
                <w:rFonts w:ascii="Arial" w:hAnsi="Arial" w:cs="Arial"/>
                <w:sz w:val="22"/>
              </w:rPr>
              <w:t>TikTok</w:t>
            </w:r>
            <w:proofErr w:type="spellEnd"/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8D2F3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API </w:t>
            </w:r>
            <w:proofErr w:type="spellStart"/>
            <w:r>
              <w:rPr>
                <w:rFonts w:ascii="Arial" w:hAnsi="Arial" w:cs="Arial"/>
                <w:sz w:val="22"/>
              </w:rPr>
              <w:t>Graph</w:t>
            </w:r>
            <w:proofErr w:type="spellEnd"/>
            <w:r>
              <w:rPr>
                <w:rFonts w:ascii="Arial" w:hAnsi="Arial" w:cs="Arial"/>
                <w:sz w:val="22"/>
              </w:rPr>
              <w:t>, publikacja wydarzeń i postów</w:t>
            </w:r>
          </w:p>
        </w:tc>
      </w:tr>
      <w:tr w:rsidR="00E15C6C" w14:paraId="32C2A91E" w14:textId="77777777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EBE00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System e-mail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BAA57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Wysyłka powiadomień do klientów i agencji artystycznych</w:t>
            </w:r>
          </w:p>
        </w:tc>
      </w:tr>
      <w:tr w:rsidR="00E15C6C" w14:paraId="3BCCE0EA" w14:textId="77777777"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EB1BF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Ochrona (skaner kodów QR)</w:t>
            </w:r>
          </w:p>
        </w:tc>
        <w:tc>
          <w:tcPr>
            <w:tcW w:w="4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5E207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Import danych biletów, API do walidacji kodów</w:t>
            </w:r>
          </w:p>
        </w:tc>
      </w:tr>
    </w:tbl>
    <w:p w14:paraId="3DDD3797" w14:textId="77777777" w:rsidR="00E15C6C" w:rsidRDefault="00E15C6C">
      <w:pPr>
        <w:tabs>
          <w:tab w:val="left" w:pos="284"/>
        </w:tabs>
        <w:rPr>
          <w:sz w:val="28"/>
        </w:rPr>
      </w:pPr>
    </w:p>
    <w:p w14:paraId="6AAA79BD" w14:textId="77777777" w:rsidR="00E15C6C" w:rsidRDefault="00000000">
      <w:pPr>
        <w:numPr>
          <w:ilvl w:val="0"/>
          <w:numId w:val="1"/>
        </w:numPr>
        <w:tabs>
          <w:tab w:val="left" w:pos="284"/>
        </w:tabs>
        <w:rPr>
          <w:b/>
          <w:sz w:val="28"/>
        </w:rPr>
      </w:pPr>
      <w:r>
        <w:rPr>
          <w:b/>
          <w:sz w:val="28"/>
        </w:rPr>
        <w:t>Wymagania funkcjonalne</w:t>
      </w:r>
    </w:p>
    <w:p w14:paraId="290D385B" w14:textId="77777777" w:rsidR="00E15C6C" w:rsidRDefault="00E15C6C">
      <w:pPr>
        <w:tabs>
          <w:tab w:val="left" w:pos="284"/>
        </w:tabs>
        <w:ind w:left="360"/>
        <w:rPr>
          <w:b/>
          <w:sz w:val="28"/>
        </w:rPr>
      </w:pPr>
    </w:p>
    <w:tbl>
      <w:tblPr>
        <w:tblW w:w="9356" w:type="dxa"/>
        <w:tblInd w:w="250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699"/>
        <w:gridCol w:w="6523"/>
        <w:gridCol w:w="1134"/>
      </w:tblGrid>
      <w:tr w:rsidR="00E15C6C" w14:paraId="422D7F7C" w14:textId="77777777">
        <w:tc>
          <w:tcPr>
            <w:tcW w:w="169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7B37B5B9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Użytkownik</w:t>
            </w:r>
          </w:p>
        </w:tc>
        <w:tc>
          <w:tcPr>
            <w:tcW w:w="6523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</w:tcPr>
          <w:p w14:paraId="23438307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Funkcja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  <w:tcMar>
              <w:top w:w="0" w:type="dxa"/>
              <w:bottom w:w="0" w:type="dxa"/>
            </w:tcMar>
          </w:tcPr>
          <w:p w14:paraId="70067117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Priorytet</w:t>
            </w:r>
          </w:p>
        </w:tc>
      </w:tr>
      <w:tr w:rsidR="00E15C6C" w14:paraId="1723C48F" w14:textId="77777777">
        <w:tc>
          <w:tcPr>
            <w:tcW w:w="169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68082E6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Administrator</w:t>
            </w:r>
          </w:p>
        </w:tc>
        <w:tc>
          <w:tcPr>
            <w:tcW w:w="652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6B2A9D00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Generowanie raportów sprzedaży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5CD5F4F8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E15C6C" w14:paraId="1E62F0C7" w14:textId="77777777">
        <w:trPr>
          <w:trHeight w:val="245"/>
        </w:trPr>
        <w:tc>
          <w:tcPr>
            <w:tcW w:w="1699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2385C18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5731DCC2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Zarządzanie kontami użytkowników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2EEEE8BA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E15C6C" w14:paraId="3EDEF081" w14:textId="77777777">
        <w:tc>
          <w:tcPr>
            <w:tcW w:w="1699" w:type="dxa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4BBC787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42E25997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Tworzenie i edycja wydarzeń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0093BDA4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E15C6C" w14:paraId="0F86419E" w14:textId="77777777">
        <w:tc>
          <w:tcPr>
            <w:tcW w:w="169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9BD59FD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Pracownik obsługi</w:t>
            </w:r>
          </w:p>
        </w:tc>
        <w:tc>
          <w:tcPr>
            <w:tcW w:w="652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4031E4AD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Sprzedaż biletów stacjonarnie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551E894D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E15C6C" w14:paraId="5B3DC7A6" w14:textId="77777777">
        <w:tc>
          <w:tcPr>
            <w:tcW w:w="1699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C8FFA6E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2A8711FF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Weryfikacja kodów QR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1ACA3AC8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E15C6C" w14:paraId="44470E51" w14:textId="77777777">
        <w:tc>
          <w:tcPr>
            <w:tcW w:w="1699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C20FF99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48FA77AF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Wgląd do bazy klientów dla celów lojalnościowych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4BCE4C04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COULD</w:t>
            </w:r>
          </w:p>
        </w:tc>
      </w:tr>
      <w:tr w:rsidR="00E15C6C" w14:paraId="36340822" w14:textId="77777777">
        <w:tc>
          <w:tcPr>
            <w:tcW w:w="169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4FD2399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Pracownik biurowy</w:t>
            </w:r>
          </w:p>
        </w:tc>
        <w:tc>
          <w:tcPr>
            <w:tcW w:w="652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2E4B8D2F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Możliwość zsynchronizowanej aktualizacji kanałów promocyjnych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23740D6E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E15C6C" w14:paraId="7CFDFF38" w14:textId="77777777">
        <w:tc>
          <w:tcPr>
            <w:tcW w:w="1699" w:type="dxa"/>
            <w:vMerge/>
            <w:tcBorders>
              <w:left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528CBA9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0919B491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Wgląd w raporty finansowe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3A30CB8F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E15C6C" w14:paraId="5F84913B" w14:textId="77777777">
        <w:tc>
          <w:tcPr>
            <w:tcW w:w="1699" w:type="dxa"/>
            <w:vMerge/>
            <w:tcBorders>
              <w:left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734F21E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05393C99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Zintegrowany system wystawiania faktur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7FD668EF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SHOULD</w:t>
            </w:r>
          </w:p>
        </w:tc>
      </w:tr>
      <w:tr w:rsidR="00E15C6C" w14:paraId="13819FFC" w14:textId="77777777">
        <w:tc>
          <w:tcPr>
            <w:tcW w:w="1699" w:type="dxa"/>
            <w:vMerge/>
            <w:tcBorders>
              <w:left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BC480BC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3C8BB99D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Tworzenie wersji roboczych wydarzeń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575C85B0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SHOULD</w:t>
            </w:r>
          </w:p>
        </w:tc>
      </w:tr>
      <w:tr w:rsidR="00E15C6C" w14:paraId="641AC196" w14:textId="77777777">
        <w:tc>
          <w:tcPr>
            <w:tcW w:w="1699" w:type="dxa"/>
            <w:vMerge/>
            <w:tcBorders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EE3415D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1F4F7D2E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Moduł ułatwionego kontaktu z agencjami artystycznymi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478212DF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COULD</w:t>
            </w:r>
          </w:p>
        </w:tc>
      </w:tr>
      <w:tr w:rsidR="00E15C6C" w14:paraId="467BFC5D" w14:textId="77777777">
        <w:tc>
          <w:tcPr>
            <w:tcW w:w="1699" w:type="dxa"/>
            <w:vMerge w:val="restart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18189C1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Klient</w:t>
            </w: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118EB165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Zakup biletu online (otrzymanie kodu QR)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2A3821F8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MUST</w:t>
            </w:r>
          </w:p>
        </w:tc>
      </w:tr>
      <w:tr w:rsidR="00E15C6C" w14:paraId="78FDE94F" w14:textId="77777777">
        <w:tc>
          <w:tcPr>
            <w:tcW w:w="1699" w:type="dxa"/>
            <w:vMerge/>
            <w:tcBorders>
              <w:left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D8D4A63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506B8032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Rezerwacja stolika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4721DBE6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SHOULD</w:t>
            </w:r>
          </w:p>
        </w:tc>
      </w:tr>
      <w:tr w:rsidR="00E15C6C" w14:paraId="470BAAF5" w14:textId="77777777">
        <w:tc>
          <w:tcPr>
            <w:tcW w:w="1699" w:type="dxa"/>
            <w:vMerge/>
            <w:tcBorders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FEC64F9" w14:textId="77777777" w:rsidR="00E15C6C" w:rsidRDefault="00E15C6C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</w:p>
        </w:tc>
        <w:tc>
          <w:tcPr>
            <w:tcW w:w="652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6AEA863C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Online sprawdzenie nadchodzących wydarzeń w klubie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bottom w:w="0" w:type="dxa"/>
            </w:tcMar>
          </w:tcPr>
          <w:p w14:paraId="422CAD93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SHOULD</w:t>
            </w:r>
          </w:p>
        </w:tc>
      </w:tr>
    </w:tbl>
    <w:p w14:paraId="25AA4894" w14:textId="77777777" w:rsidR="00E15C6C" w:rsidRDefault="00E15C6C">
      <w:pPr>
        <w:tabs>
          <w:tab w:val="left" w:pos="284"/>
        </w:tabs>
        <w:rPr>
          <w:sz w:val="28"/>
        </w:rPr>
      </w:pPr>
    </w:p>
    <w:p w14:paraId="10AF2BDD" w14:textId="77777777" w:rsidR="00E15C6C" w:rsidRDefault="00000000">
      <w:pPr>
        <w:numPr>
          <w:ilvl w:val="0"/>
          <w:numId w:val="1"/>
        </w:numPr>
        <w:rPr>
          <w:b/>
          <w:sz w:val="28"/>
        </w:rPr>
      </w:pPr>
      <w:r>
        <w:rPr>
          <w:b/>
          <w:sz w:val="28"/>
        </w:rPr>
        <w:t xml:space="preserve">Wymagania jakościowe </w:t>
      </w:r>
    </w:p>
    <w:p w14:paraId="2B326573" w14:textId="77777777" w:rsidR="00E15C6C" w:rsidRDefault="00E15C6C">
      <w:pPr>
        <w:pStyle w:val="Tekstpodstawowywcity2"/>
        <w:tabs>
          <w:tab w:val="clear" w:pos="284"/>
          <w:tab w:val="left" w:pos="0"/>
        </w:tabs>
        <w:ind w:left="0"/>
        <w:jc w:val="both"/>
        <w:rPr>
          <w:sz w:val="24"/>
          <w:szCs w:val="24"/>
        </w:rPr>
      </w:pPr>
    </w:p>
    <w:p w14:paraId="476AAE0A" w14:textId="77777777" w:rsidR="00E15C6C" w:rsidRDefault="00E15C6C">
      <w:pPr>
        <w:pStyle w:val="Akapitzlist"/>
        <w:rPr>
          <w:b/>
          <w:sz w:val="28"/>
        </w:rPr>
      </w:pPr>
    </w:p>
    <w:tbl>
      <w:tblPr>
        <w:tblW w:w="8893" w:type="dxa"/>
        <w:tblInd w:w="250" w:type="dxa"/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805"/>
        <w:gridCol w:w="5954"/>
        <w:gridCol w:w="1134"/>
      </w:tblGrid>
      <w:tr w:rsidR="00E15C6C" w14:paraId="3F7023F7" w14:textId="77777777">
        <w:tc>
          <w:tcPr>
            <w:tcW w:w="18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62A3977D" w14:textId="77777777" w:rsidR="00E15C6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Kategoria</w:t>
            </w:r>
          </w:p>
        </w:tc>
        <w:tc>
          <w:tcPr>
            <w:tcW w:w="595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pct10" w:color="auto" w:fill="auto"/>
          </w:tcPr>
          <w:p w14:paraId="38F778CB" w14:textId="77777777" w:rsidR="00E15C6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Treść wymagania</w:t>
            </w:r>
          </w:p>
          <w:p w14:paraId="08E1CA2F" w14:textId="77777777" w:rsidR="00E15C6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(możliwa do obiektywnej weryfikacji)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pct10" w:color="auto" w:fill="auto"/>
            <w:tcMar>
              <w:top w:w="0" w:type="dxa"/>
              <w:bottom w:w="0" w:type="dxa"/>
            </w:tcMar>
          </w:tcPr>
          <w:p w14:paraId="591616A9" w14:textId="77777777" w:rsidR="00E15C6C" w:rsidRDefault="00000000">
            <w:pPr>
              <w:widowControl w:val="0"/>
              <w:tabs>
                <w:tab w:val="left" w:pos="284"/>
              </w:tabs>
              <w:jc w:val="center"/>
              <w:rPr>
                <w:rFonts w:ascii="Arial" w:hAnsi="Arial" w:cs="Arial"/>
                <w:b/>
                <w:sz w:val="22"/>
              </w:rPr>
            </w:pPr>
            <w:r>
              <w:rPr>
                <w:rFonts w:ascii="Arial" w:hAnsi="Arial" w:cs="Arial"/>
                <w:b/>
                <w:sz w:val="22"/>
              </w:rPr>
              <w:t>Priorytet</w:t>
            </w:r>
          </w:p>
        </w:tc>
      </w:tr>
      <w:tr w:rsidR="00E15C6C" w14:paraId="2EDB23E4" w14:textId="77777777">
        <w:tc>
          <w:tcPr>
            <w:tcW w:w="1805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09B03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wydajność</w:t>
            </w:r>
          </w:p>
        </w:tc>
        <w:tc>
          <w:tcPr>
            <w:tcW w:w="595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7AB97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system ma obsługiwać 100 użytkowników w czasie </w:t>
            </w:r>
            <w:r>
              <w:rPr>
                <w:rFonts w:ascii="Arial" w:hAnsi="Arial" w:cs="Arial"/>
                <w:sz w:val="22"/>
              </w:rPr>
              <w:lastRenderedPageBreak/>
              <w:t>rzeczywistym bez opóźnień (&lt;1s) i 500 użytkowników z niskimi opóźnieniami (&lt;5s)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7AE901A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lastRenderedPageBreak/>
              <w:t>SHOULD</w:t>
            </w:r>
          </w:p>
        </w:tc>
      </w:tr>
      <w:tr w:rsidR="00E15C6C" w14:paraId="08B982C6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CB1A1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niezawodność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73220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system musi działać bezawaryjnie przez 99% czasu, w szczególności przy podwyższonym obciążeniu spowodowanym przez sezon urlopowy i weekendy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48AB7C9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MUST</w:t>
            </w:r>
          </w:p>
        </w:tc>
      </w:tr>
      <w:tr w:rsidR="00E15C6C" w14:paraId="14797425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A9702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dostępność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00098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dostępność systemu przez 99% czasu, z możliwą przerwą administracyjną do 6h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F838B08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SHOULD</w:t>
            </w:r>
          </w:p>
        </w:tc>
      </w:tr>
      <w:tr w:rsidR="00E15C6C" w14:paraId="56403D79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978CD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ochrona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BFD47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dane użytkowników muszą być szyfrowane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5407E76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MUST</w:t>
            </w:r>
          </w:p>
        </w:tc>
      </w:tr>
      <w:tr w:rsidR="00E15C6C" w14:paraId="1F20C479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3252B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bezpieczeństwo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5D723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system nie może umożliwiać nieautoryzowanego dostępu do danych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78B1E93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MUST</w:t>
            </w:r>
          </w:p>
        </w:tc>
      </w:tr>
      <w:tr w:rsidR="00E15C6C" w14:paraId="1BC1C9AA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E0BFB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bezpieczeństwo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E7499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integracja z systemem alarmowym klubu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38BF84F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WON’T</w:t>
            </w:r>
          </w:p>
        </w:tc>
      </w:tr>
      <w:tr w:rsidR="00E15C6C" w14:paraId="6AE52BF8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245DD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przenośność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F1795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aplikacja działa w przeglądarkach i na urządzeniach mobilnych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8D8A956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MUST</w:t>
            </w:r>
          </w:p>
        </w:tc>
      </w:tr>
      <w:tr w:rsidR="00E15C6C" w14:paraId="22BA5534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4C03A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elastyczność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F6A15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 xml:space="preserve">możliwość dodawania nowych modułów lub integracji z nowymi </w:t>
            </w:r>
            <w:proofErr w:type="spellStart"/>
            <w:r>
              <w:rPr>
                <w:rFonts w:ascii="Arial" w:hAnsi="Arial" w:cs="Arial"/>
                <w:sz w:val="22"/>
              </w:rPr>
              <w:t>social</w:t>
            </w:r>
            <w:proofErr w:type="spellEnd"/>
            <w:r>
              <w:rPr>
                <w:rFonts w:ascii="Arial" w:hAnsi="Arial" w:cs="Arial"/>
                <w:sz w:val="22"/>
              </w:rPr>
              <w:t xml:space="preserve"> mediami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5F56898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COULD</w:t>
            </w:r>
          </w:p>
        </w:tc>
      </w:tr>
      <w:tr w:rsidR="00E15C6C" w14:paraId="2FAA2C29" w14:textId="77777777"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637864" w14:textId="77777777" w:rsidR="00E15C6C" w:rsidRDefault="00000000">
            <w:pPr>
              <w:widowControl w:val="0"/>
              <w:tabs>
                <w:tab w:val="left" w:pos="284"/>
              </w:tabs>
              <w:rPr>
                <w:sz w:val="22"/>
              </w:rPr>
            </w:pPr>
            <w:r>
              <w:rPr>
                <w:sz w:val="22"/>
              </w:rPr>
              <w:t>konfigurowalność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E7FA0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możliwość zmiany zapisanych agencji artystycznych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742FB2A" w14:textId="77777777" w:rsidR="00E15C6C" w:rsidRDefault="00000000">
            <w:pPr>
              <w:widowControl w:val="0"/>
              <w:tabs>
                <w:tab w:val="left" w:pos="284"/>
              </w:tabs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</w:rPr>
              <w:t>SHOULD</w:t>
            </w:r>
          </w:p>
        </w:tc>
      </w:tr>
    </w:tbl>
    <w:p w14:paraId="2E6CF9B0" w14:textId="77777777" w:rsidR="00E15C6C" w:rsidRDefault="00E15C6C">
      <w:pPr>
        <w:tabs>
          <w:tab w:val="left" w:pos="284"/>
        </w:tabs>
        <w:rPr>
          <w:b/>
          <w:sz w:val="28"/>
        </w:rPr>
      </w:pPr>
    </w:p>
    <w:p w14:paraId="25B391C8" w14:textId="77777777" w:rsidR="00E15C6C" w:rsidRDefault="00000000">
      <w:pPr>
        <w:numPr>
          <w:ilvl w:val="0"/>
          <w:numId w:val="1"/>
        </w:numPr>
        <w:tabs>
          <w:tab w:val="left" w:pos="284"/>
        </w:tabs>
        <w:rPr>
          <w:b/>
          <w:sz w:val="28"/>
        </w:rPr>
      </w:pPr>
      <w:r>
        <w:rPr>
          <w:b/>
          <w:sz w:val="28"/>
        </w:rPr>
        <w:t>Ograniczenia</w:t>
      </w:r>
    </w:p>
    <w:p w14:paraId="74EC6C03" w14:textId="77777777" w:rsidR="00E15C6C" w:rsidRDefault="00E15C6C">
      <w:pPr>
        <w:tabs>
          <w:tab w:val="left" w:pos="284"/>
        </w:tabs>
        <w:ind w:left="360" w:hanging="360"/>
        <w:rPr>
          <w:sz w:val="24"/>
          <w:szCs w:val="24"/>
        </w:rPr>
      </w:pPr>
    </w:p>
    <w:p w14:paraId="2CF89E6F" w14:textId="77777777" w:rsidR="00E15C6C" w:rsidRDefault="00000000">
      <w:pPr>
        <w:pStyle w:val="Akapitzlist"/>
        <w:numPr>
          <w:ilvl w:val="0"/>
          <w:numId w:val="5"/>
        </w:numPr>
        <w:tabs>
          <w:tab w:val="left" w:pos="284"/>
        </w:tabs>
        <w:rPr>
          <w:sz w:val="24"/>
          <w:szCs w:val="24"/>
        </w:rPr>
      </w:pPr>
      <w:r>
        <w:rPr>
          <w:sz w:val="24"/>
          <w:szCs w:val="24"/>
        </w:rPr>
        <w:t xml:space="preserve">Zgodność z przepisami RODO i polityką ochrony danych. </w:t>
      </w:r>
    </w:p>
    <w:p w14:paraId="58E2DF2A" w14:textId="77777777" w:rsidR="00E15C6C" w:rsidRDefault="00000000">
      <w:pPr>
        <w:pStyle w:val="Akapitzlist"/>
        <w:numPr>
          <w:ilvl w:val="0"/>
          <w:numId w:val="5"/>
        </w:numPr>
        <w:tabs>
          <w:tab w:val="left" w:pos="284"/>
        </w:tabs>
        <w:rPr>
          <w:sz w:val="24"/>
          <w:szCs w:val="24"/>
        </w:rPr>
      </w:pPr>
      <w:r>
        <w:rPr>
          <w:sz w:val="24"/>
          <w:szCs w:val="24"/>
        </w:rPr>
        <w:t xml:space="preserve">Wdrożenie w infrastrukturze klubu bez korzystania z zewnętrznej chmury. </w:t>
      </w:r>
    </w:p>
    <w:p w14:paraId="12983C1B" w14:textId="77777777" w:rsidR="00E15C6C" w:rsidRDefault="00000000">
      <w:pPr>
        <w:pStyle w:val="Akapitzlist"/>
        <w:numPr>
          <w:ilvl w:val="0"/>
          <w:numId w:val="5"/>
        </w:numPr>
        <w:tabs>
          <w:tab w:val="left" w:pos="284"/>
        </w:tabs>
        <w:rPr>
          <w:b/>
          <w:sz w:val="28"/>
        </w:rPr>
      </w:pPr>
      <w:r>
        <w:rPr>
          <w:sz w:val="24"/>
          <w:szCs w:val="24"/>
        </w:rPr>
        <w:t>System musi być oparty o architekturę webową i posiadać wersję mobilną.</w:t>
      </w:r>
    </w:p>
    <w:p w14:paraId="75469639" w14:textId="77777777" w:rsidR="00E15C6C" w:rsidRDefault="00000000">
      <w:pPr>
        <w:pStyle w:val="Akapitzlist"/>
        <w:numPr>
          <w:ilvl w:val="0"/>
          <w:numId w:val="5"/>
        </w:numPr>
        <w:tabs>
          <w:tab w:val="left" w:pos="284"/>
        </w:tabs>
        <w:rPr>
          <w:b/>
          <w:sz w:val="28"/>
        </w:rPr>
      </w:pPr>
      <w:r>
        <w:rPr>
          <w:sz w:val="24"/>
          <w:szCs w:val="24"/>
        </w:rPr>
        <w:t>Interfejs użytkownika musi być responsywny.</w:t>
      </w:r>
    </w:p>
    <w:p w14:paraId="2FFDEE50" w14:textId="77777777" w:rsidR="00E15C6C" w:rsidRDefault="00000000">
      <w:pPr>
        <w:pStyle w:val="Akapitzlist"/>
        <w:numPr>
          <w:ilvl w:val="0"/>
          <w:numId w:val="5"/>
        </w:numPr>
        <w:tabs>
          <w:tab w:val="left" w:pos="284"/>
        </w:tabs>
        <w:rPr>
          <w:b/>
          <w:sz w:val="28"/>
        </w:rPr>
      </w:pPr>
      <w:r>
        <w:rPr>
          <w:sz w:val="24"/>
          <w:szCs w:val="24"/>
        </w:rPr>
        <w:t>System musi być możliwy do uruchomienia na obecnej infrastrukturze sieciowej w klubie.</w:t>
      </w:r>
    </w:p>
    <w:p w14:paraId="3BAC323A" w14:textId="77777777" w:rsidR="00E15C6C" w:rsidRDefault="00000000">
      <w:pPr>
        <w:pStyle w:val="Akapitzlist"/>
        <w:numPr>
          <w:ilvl w:val="0"/>
          <w:numId w:val="6"/>
        </w:numPr>
        <w:tabs>
          <w:tab w:val="left" w:pos="284"/>
        </w:tabs>
        <w:rPr>
          <w:b/>
          <w:sz w:val="28"/>
        </w:rPr>
      </w:pPr>
      <w:r>
        <w:rPr>
          <w:sz w:val="24"/>
          <w:szCs w:val="24"/>
        </w:rPr>
        <w:t xml:space="preserve">Dokumentacja musi być tworzona w języku polskim. </w:t>
      </w:r>
    </w:p>
    <w:p w14:paraId="580FB9A1" w14:textId="77777777" w:rsidR="00E15C6C" w:rsidRPr="00430CCD" w:rsidRDefault="00000000">
      <w:pPr>
        <w:pStyle w:val="Akapitzlist"/>
        <w:numPr>
          <w:ilvl w:val="0"/>
          <w:numId w:val="6"/>
        </w:numPr>
        <w:tabs>
          <w:tab w:val="left" w:pos="284"/>
        </w:tabs>
        <w:rPr>
          <w:b/>
          <w:sz w:val="28"/>
        </w:rPr>
      </w:pPr>
      <w:r>
        <w:rPr>
          <w:sz w:val="24"/>
          <w:szCs w:val="24"/>
        </w:rPr>
        <w:t>System po wdrożeniu musi być stale utrzymywany i administrowany przez doświadczony personel.</w:t>
      </w:r>
    </w:p>
    <w:p w14:paraId="1A62097F" w14:textId="286829B3" w:rsidR="00430CCD" w:rsidRPr="00430CCD" w:rsidRDefault="00430CCD" w:rsidP="00430CCD">
      <w:pPr>
        <w:pStyle w:val="Akapitzlist"/>
        <w:numPr>
          <w:ilvl w:val="0"/>
          <w:numId w:val="6"/>
        </w:numPr>
        <w:tabs>
          <w:tab w:val="left" w:pos="284"/>
        </w:tabs>
        <w:rPr>
          <w:bCs/>
          <w:sz w:val="24"/>
          <w:szCs w:val="18"/>
        </w:rPr>
      </w:pPr>
      <w:r w:rsidRPr="00430CCD">
        <w:rPr>
          <w:bCs/>
          <w:sz w:val="24"/>
          <w:szCs w:val="18"/>
        </w:rPr>
        <w:t>Czas realizacji projektu</w:t>
      </w:r>
      <w:r w:rsidRPr="00430CCD">
        <w:rPr>
          <w:bCs/>
          <w:sz w:val="24"/>
          <w:szCs w:val="18"/>
        </w:rPr>
        <w:t xml:space="preserve"> maksymalnie</w:t>
      </w:r>
      <w:r w:rsidRPr="00430CCD">
        <w:rPr>
          <w:bCs/>
          <w:sz w:val="24"/>
          <w:szCs w:val="18"/>
        </w:rPr>
        <w:t xml:space="preserve"> </w:t>
      </w:r>
      <w:r w:rsidRPr="00430CCD">
        <w:rPr>
          <w:bCs/>
          <w:sz w:val="24"/>
          <w:szCs w:val="18"/>
        </w:rPr>
        <w:t>10</w:t>
      </w:r>
      <w:r w:rsidRPr="00430CCD">
        <w:rPr>
          <w:bCs/>
          <w:sz w:val="24"/>
          <w:szCs w:val="18"/>
        </w:rPr>
        <w:t xml:space="preserve"> miesięcy</w:t>
      </w:r>
      <w:r w:rsidRPr="00430CCD">
        <w:rPr>
          <w:bCs/>
          <w:sz w:val="24"/>
          <w:szCs w:val="18"/>
        </w:rPr>
        <w:t xml:space="preserve"> od rozpoczęcia prac do wdrożenia wersji produkcyjnej.</w:t>
      </w:r>
    </w:p>
    <w:p w14:paraId="5FD62A9A" w14:textId="2166388E" w:rsidR="00430CCD" w:rsidRPr="00430CCD" w:rsidRDefault="00430CCD" w:rsidP="00430CCD">
      <w:pPr>
        <w:pStyle w:val="Akapitzlist"/>
        <w:numPr>
          <w:ilvl w:val="0"/>
          <w:numId w:val="6"/>
        </w:numPr>
        <w:tabs>
          <w:tab w:val="left" w:pos="284"/>
        </w:tabs>
        <w:rPr>
          <w:bCs/>
          <w:sz w:val="24"/>
          <w:szCs w:val="18"/>
        </w:rPr>
      </w:pPr>
      <w:r w:rsidRPr="00430CCD">
        <w:rPr>
          <w:bCs/>
          <w:sz w:val="24"/>
          <w:szCs w:val="18"/>
        </w:rPr>
        <w:t>Budżet projektu</w:t>
      </w:r>
      <w:r w:rsidRPr="00430CCD">
        <w:rPr>
          <w:bCs/>
          <w:sz w:val="24"/>
          <w:szCs w:val="18"/>
        </w:rPr>
        <w:t xml:space="preserve"> to </w:t>
      </w:r>
      <w:r w:rsidRPr="00430CCD">
        <w:rPr>
          <w:bCs/>
          <w:sz w:val="24"/>
          <w:szCs w:val="18"/>
        </w:rPr>
        <w:t>maksymalnie 120 000 zł brutto, obejmujący analizę, implementację, testy i szkolenia personelu.</w:t>
      </w:r>
    </w:p>
    <w:sectPr w:rsidR="00430CCD" w:rsidRPr="00430CCD">
      <w:footerReference w:type="default" r:id="rId9"/>
      <w:pgSz w:w="11906" w:h="16838"/>
      <w:pgMar w:top="1134" w:right="1418" w:bottom="1134" w:left="1418" w:header="0" w:footer="709" w:gutter="0"/>
      <w:cols w:space="708"/>
      <w:formProt w:val="0"/>
      <w:docGrid w:linePitch="100" w:charSpace="1638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5DF02D" w14:textId="77777777" w:rsidR="009005E8" w:rsidRDefault="009005E8">
      <w:r>
        <w:separator/>
      </w:r>
    </w:p>
  </w:endnote>
  <w:endnote w:type="continuationSeparator" w:id="0">
    <w:p w14:paraId="1AD117DC" w14:textId="77777777" w:rsidR="009005E8" w:rsidRDefault="009005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E794D" w14:textId="77777777" w:rsidR="00E15C6C" w:rsidRDefault="00000000">
    <w:pPr>
      <w:pStyle w:val="Stopka"/>
      <w:jc w:val="center"/>
    </w:pPr>
    <w:r>
      <w:fldChar w:fldCharType="begin"/>
    </w:r>
    <w:r>
      <w:instrText xml:space="preserve"> PAGE </w:instrText>
    </w:r>
    <w:r>
      <w:fldChar w:fldCharType="separate"/>
    </w:r>
    <w:r>
      <w:t>5</w:t>
    </w:r>
    <w:r>
      <w:fldChar w:fldCharType="end"/>
    </w:r>
  </w:p>
  <w:p w14:paraId="6CB03D29" w14:textId="77777777" w:rsidR="00E15C6C" w:rsidRDefault="00E15C6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8BF752" w14:textId="77777777" w:rsidR="009005E8" w:rsidRDefault="009005E8">
      <w:r>
        <w:separator/>
      </w:r>
    </w:p>
  </w:footnote>
  <w:footnote w:type="continuationSeparator" w:id="0">
    <w:p w14:paraId="4206602E" w14:textId="77777777" w:rsidR="009005E8" w:rsidRDefault="009005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E4E60"/>
    <w:multiLevelType w:val="multilevel"/>
    <w:tmpl w:val="181A073A"/>
    <w:lvl w:ilvl="0">
      <w:start w:val="1"/>
      <w:numFmt w:val="bullet"/>
      <w:lvlText w:val=""/>
      <w:lvlJc w:val="left"/>
      <w:pPr>
        <w:tabs>
          <w:tab w:val="num" w:pos="0"/>
        </w:tabs>
        <w:ind w:left="114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6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8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0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2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4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6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8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06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0F4FEE"/>
    <w:multiLevelType w:val="multilevel"/>
    <w:tmpl w:val="4650CCD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1484C7B"/>
    <w:multiLevelType w:val="multilevel"/>
    <w:tmpl w:val="7B724A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3486CE2"/>
    <w:multiLevelType w:val="multilevel"/>
    <w:tmpl w:val="C1AC6234"/>
    <w:lvl w:ilvl="0">
      <w:start w:val="1"/>
      <w:numFmt w:val="bullet"/>
      <w:lvlText w:val=""/>
      <w:lvlJc w:val="left"/>
      <w:pPr>
        <w:tabs>
          <w:tab w:val="num" w:pos="0"/>
        </w:tabs>
        <w:ind w:left="1151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7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9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1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3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5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7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9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11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60A2B3E"/>
    <w:multiLevelType w:val="multilevel"/>
    <w:tmpl w:val="32401C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1D274C7"/>
    <w:multiLevelType w:val="multilevel"/>
    <w:tmpl w:val="7CDC8120"/>
    <w:lvl w:ilvl="0">
      <w:start w:val="1"/>
      <w:numFmt w:val="bullet"/>
      <w:lvlText w:val=""/>
      <w:lvlJc w:val="left"/>
      <w:pPr>
        <w:tabs>
          <w:tab w:val="num" w:pos="0"/>
        </w:tabs>
        <w:ind w:left="1151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7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9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31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3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5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7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9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91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639D3E2E"/>
    <w:multiLevelType w:val="multilevel"/>
    <w:tmpl w:val="6DC0F726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b w:val="0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311134226">
    <w:abstractNumId w:val="6"/>
  </w:num>
  <w:num w:numId="2" w16cid:durableId="675498000">
    <w:abstractNumId w:val="5"/>
  </w:num>
  <w:num w:numId="3" w16cid:durableId="490948415">
    <w:abstractNumId w:val="0"/>
  </w:num>
  <w:num w:numId="4" w16cid:durableId="995576725">
    <w:abstractNumId w:val="3"/>
  </w:num>
  <w:num w:numId="5" w16cid:durableId="1913809684">
    <w:abstractNumId w:val="2"/>
  </w:num>
  <w:num w:numId="6" w16cid:durableId="1956865779">
    <w:abstractNumId w:val="4"/>
  </w:num>
  <w:num w:numId="7" w16cid:durableId="6285575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oNotTrackMoves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15C6C"/>
    <w:rsid w:val="00375DDE"/>
    <w:rsid w:val="00430CCD"/>
    <w:rsid w:val="005432DF"/>
    <w:rsid w:val="007C3534"/>
    <w:rsid w:val="008B0496"/>
    <w:rsid w:val="008D0A8D"/>
    <w:rsid w:val="009005E8"/>
    <w:rsid w:val="0090084D"/>
    <w:rsid w:val="009C3F23"/>
    <w:rsid w:val="00A91291"/>
    <w:rsid w:val="00B16AAD"/>
    <w:rsid w:val="00E01013"/>
    <w:rsid w:val="00E15C6C"/>
    <w:rsid w:val="00E707CA"/>
    <w:rsid w:val="00F20F32"/>
    <w:rsid w:val="00F57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87B3E"/>
  <w15:docId w15:val="{053EBD9E-72EB-479D-B9D4-13584D9AC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C2E97"/>
    <w:pPr>
      <w:suppressAutoHyphens/>
    </w:pPr>
    <w:rPr>
      <w:rFonts w:ascii="Times New Roman" w:eastAsia="Times New Roman" w:hAnsi="Times New Roman"/>
    </w:rPr>
  </w:style>
  <w:style w:type="paragraph" w:styleId="Nagwek1">
    <w:name w:val="heading 1"/>
    <w:basedOn w:val="Normalny"/>
    <w:next w:val="Normalny"/>
    <w:link w:val="Nagwek1Znak"/>
    <w:qFormat/>
    <w:rsid w:val="00CC2E97"/>
    <w:pPr>
      <w:keepNext/>
      <w:keepLines/>
      <w:spacing w:before="631" w:after="452"/>
      <w:ind w:left="692" w:hanging="329"/>
      <w:outlineLvl w:val="0"/>
    </w:pPr>
    <w:rPr>
      <w:b/>
      <w:kern w:val="2"/>
      <w:sz w:val="29"/>
      <w:lang w:val="x-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qFormat/>
    <w:rsid w:val="00CC2E97"/>
    <w:rPr>
      <w:rFonts w:ascii="Times New Roman" w:eastAsia="Times New Roman" w:hAnsi="Times New Roman" w:cs="Times New Roman"/>
      <w:b/>
      <w:kern w:val="2"/>
      <w:sz w:val="29"/>
      <w:szCs w:val="20"/>
      <w:lang w:eastAsia="pl-PL"/>
    </w:rPr>
  </w:style>
  <w:style w:type="character" w:customStyle="1" w:styleId="Tekstpodstawowywcity2Znak">
    <w:name w:val="Tekst podstawowy wcięty 2 Znak"/>
    <w:link w:val="Tekstpodstawowywcity2"/>
    <w:qFormat/>
    <w:rsid w:val="00CC2E97"/>
    <w:rPr>
      <w:rFonts w:ascii="Times New Roman" w:eastAsia="Times New Roman" w:hAnsi="Times New Roman" w:cs="Times New Roman"/>
      <w:sz w:val="28"/>
      <w:szCs w:val="20"/>
      <w:lang w:eastAsia="pl-PL"/>
    </w:rPr>
  </w:style>
  <w:style w:type="character" w:styleId="Hipercze">
    <w:name w:val="Hyperlink"/>
    <w:uiPriority w:val="99"/>
    <w:unhideWhenUsed/>
    <w:rsid w:val="002A41E3"/>
    <w:rPr>
      <w:color w:val="0000FF"/>
      <w:u w:val="single"/>
    </w:rPr>
  </w:style>
  <w:style w:type="character" w:styleId="Odwoaniedokomentarza">
    <w:name w:val="annotation reference"/>
    <w:uiPriority w:val="99"/>
    <w:semiHidden/>
    <w:unhideWhenUsed/>
    <w:qFormat/>
    <w:rsid w:val="008D08A3"/>
    <w:rPr>
      <w:sz w:val="16"/>
      <w:szCs w:val="16"/>
    </w:rPr>
  </w:style>
  <w:style w:type="character" w:customStyle="1" w:styleId="TekstkomentarzaZnak">
    <w:name w:val="Tekst komentarza Znak"/>
    <w:link w:val="Tekstkomentarza"/>
    <w:uiPriority w:val="99"/>
    <w:semiHidden/>
    <w:qFormat/>
    <w:rsid w:val="008D08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customStyle="1" w:styleId="TematkomentarzaZnak">
    <w:name w:val="Temat komentarza Znak"/>
    <w:link w:val="Tematkomentarza"/>
    <w:uiPriority w:val="99"/>
    <w:semiHidden/>
    <w:qFormat/>
    <w:rsid w:val="008D08A3"/>
    <w:rPr>
      <w:rFonts w:ascii="Times New Roman" w:eastAsia="Times New Roman" w:hAnsi="Times New Roman" w:cs="Times New Roman"/>
      <w:b/>
      <w:bCs/>
      <w:sz w:val="20"/>
      <w:szCs w:val="20"/>
      <w:lang w:eastAsia="pl-PL"/>
    </w:rPr>
  </w:style>
  <w:style w:type="character" w:customStyle="1" w:styleId="TekstdymkaZnak">
    <w:name w:val="Tekst dymka Znak"/>
    <w:link w:val="Tekstdymka"/>
    <w:uiPriority w:val="99"/>
    <w:semiHidden/>
    <w:qFormat/>
    <w:rsid w:val="008D08A3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hps">
    <w:name w:val="hps"/>
    <w:basedOn w:val="Domylnaczcionkaakapitu"/>
    <w:qFormat/>
    <w:rsid w:val="003C7147"/>
  </w:style>
  <w:style w:type="character" w:customStyle="1" w:styleId="NagwekZnak">
    <w:name w:val="Nagłówek Znak"/>
    <w:link w:val="Nagwek"/>
    <w:uiPriority w:val="99"/>
    <w:semiHidden/>
    <w:qFormat/>
    <w:rsid w:val="007B68F1"/>
    <w:rPr>
      <w:rFonts w:ascii="Times New Roman" w:eastAsia="Times New Roman" w:hAnsi="Times New Roman"/>
    </w:rPr>
  </w:style>
  <w:style w:type="character" w:customStyle="1" w:styleId="StopkaZnak">
    <w:name w:val="Stopka Znak"/>
    <w:link w:val="Stopka"/>
    <w:uiPriority w:val="99"/>
    <w:qFormat/>
    <w:rsid w:val="007B68F1"/>
    <w:rPr>
      <w:rFonts w:ascii="Times New Roman" w:eastAsia="Times New Roman" w:hAnsi="Times New Roman"/>
    </w:rPr>
  </w:style>
  <w:style w:type="character" w:customStyle="1" w:styleId="TekstprzypisukocowegoZnak">
    <w:name w:val="Tekst przypisu końcowego Znak"/>
    <w:link w:val="Tekstprzypisukocowego"/>
    <w:uiPriority w:val="99"/>
    <w:semiHidden/>
    <w:qFormat/>
    <w:rsid w:val="00DA7DBC"/>
    <w:rPr>
      <w:rFonts w:ascii="Times New Roman" w:eastAsia="Times New Roman" w:hAnsi="Times New Roman"/>
    </w:rPr>
  </w:style>
  <w:style w:type="character" w:customStyle="1" w:styleId="EndnoteCharacters">
    <w:name w:val="Endnote Characters"/>
    <w:uiPriority w:val="99"/>
    <w:semiHidden/>
    <w:unhideWhenUsed/>
    <w:qFormat/>
    <w:rsid w:val="00D32E30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TekstprzypisudolnegoZnak">
    <w:name w:val="Tekst przypisu dolnego Znak"/>
    <w:link w:val="Tekstprzypisudolnego"/>
    <w:uiPriority w:val="99"/>
    <w:semiHidden/>
    <w:qFormat/>
    <w:rsid w:val="00DA7DBC"/>
    <w:rPr>
      <w:rFonts w:ascii="Times New Roman" w:eastAsia="Times New Roman" w:hAnsi="Times New Roman"/>
    </w:rPr>
  </w:style>
  <w:style w:type="character" w:customStyle="1" w:styleId="FootnoteCharacters">
    <w:name w:val="Footnote Characters"/>
    <w:uiPriority w:val="99"/>
    <w:semiHidden/>
    <w:unhideWhenUsed/>
    <w:qFormat/>
    <w:rsid w:val="00DA7DBC"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paragraph" w:customStyle="1" w:styleId="Heading">
    <w:name w:val="Heading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qFormat/>
    <w:pPr>
      <w:suppressLineNumbers/>
    </w:pPr>
    <w:rPr>
      <w:rFonts w:cs="Arial"/>
    </w:rPr>
  </w:style>
  <w:style w:type="paragraph" w:styleId="Akapitzlist">
    <w:name w:val="List Paragraph"/>
    <w:basedOn w:val="Normalny"/>
    <w:uiPriority w:val="34"/>
    <w:qFormat/>
    <w:rsid w:val="00CC2E97"/>
    <w:pPr>
      <w:ind w:left="720"/>
      <w:contextualSpacing/>
    </w:pPr>
  </w:style>
  <w:style w:type="paragraph" w:styleId="Tekstpodstawowywcity2">
    <w:name w:val="Body Text Indent 2"/>
    <w:basedOn w:val="Normalny"/>
    <w:link w:val="Tekstpodstawowywcity2Znak"/>
    <w:qFormat/>
    <w:rsid w:val="00CC2E97"/>
    <w:pPr>
      <w:tabs>
        <w:tab w:val="left" w:pos="284"/>
      </w:tabs>
      <w:ind w:left="284"/>
    </w:pPr>
    <w:rPr>
      <w:sz w:val="28"/>
      <w:lang w:val="x-none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qFormat/>
    <w:rsid w:val="008D08A3"/>
    <w:rPr>
      <w:lang w:val="x-none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qFormat/>
    <w:rsid w:val="008D08A3"/>
    <w:rPr>
      <w:b/>
      <w:bCs/>
    </w:rPr>
  </w:style>
  <w:style w:type="paragraph" w:styleId="Tekstdymka">
    <w:name w:val="Balloon Text"/>
    <w:basedOn w:val="Normalny"/>
    <w:link w:val="TekstdymkaZnak"/>
    <w:uiPriority w:val="99"/>
    <w:semiHidden/>
    <w:unhideWhenUsed/>
    <w:qFormat/>
    <w:rsid w:val="008D08A3"/>
    <w:rPr>
      <w:rFonts w:ascii="Tahoma" w:hAnsi="Tahoma"/>
      <w:sz w:val="16"/>
      <w:szCs w:val="16"/>
      <w:lang w:val="x-none"/>
    </w:rPr>
  </w:style>
  <w:style w:type="paragraph" w:customStyle="1" w:styleId="HeaderandFooter">
    <w:name w:val="Header and Footer"/>
    <w:basedOn w:val="Normalny"/>
    <w:qFormat/>
  </w:style>
  <w:style w:type="paragraph" w:styleId="Nagwek">
    <w:name w:val="header"/>
    <w:basedOn w:val="Normalny"/>
    <w:link w:val="NagwekZnak"/>
    <w:uiPriority w:val="99"/>
    <w:semiHidden/>
    <w:unhideWhenUsed/>
    <w:rsid w:val="007B68F1"/>
    <w:pPr>
      <w:tabs>
        <w:tab w:val="center" w:pos="4536"/>
        <w:tab w:val="right" w:pos="9072"/>
      </w:tabs>
    </w:pPr>
    <w:rPr>
      <w:lang w:val="x-none" w:eastAsia="x-none"/>
    </w:rPr>
  </w:style>
  <w:style w:type="paragraph" w:styleId="Stopka">
    <w:name w:val="footer"/>
    <w:basedOn w:val="Normalny"/>
    <w:link w:val="StopkaZnak"/>
    <w:uiPriority w:val="99"/>
    <w:unhideWhenUsed/>
    <w:rsid w:val="007B68F1"/>
    <w:pPr>
      <w:tabs>
        <w:tab w:val="center" w:pos="4536"/>
        <w:tab w:val="right" w:pos="9072"/>
      </w:tabs>
    </w:pPr>
    <w:rPr>
      <w:lang w:val="x-none" w:eastAsia="x-none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DA7DBC"/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A7DBC"/>
  </w:style>
  <w:style w:type="table" w:styleId="Tabela-Siatka">
    <w:name w:val="Table Grid"/>
    <w:basedOn w:val="Standardowy"/>
    <w:uiPriority w:val="59"/>
    <w:rsid w:val="00722D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2484A6-FC6F-49DE-A66E-F1C4DD9DB3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5</Pages>
  <Words>1106</Words>
  <Characters>6642</Characters>
  <Application>Microsoft Office Word</Application>
  <DocSecurity>0</DocSecurity>
  <Lines>55</Lines>
  <Paragraphs>15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 Wesołowska</dc:creator>
  <dc:description/>
  <cp:lastModifiedBy>PC</cp:lastModifiedBy>
  <cp:revision>24</cp:revision>
  <cp:lastPrinted>2025-10-12T10:52:00Z</cp:lastPrinted>
  <dcterms:created xsi:type="dcterms:W3CDTF">2024-09-24T15:41:00Z</dcterms:created>
  <dcterms:modified xsi:type="dcterms:W3CDTF">2025-10-12T11:00:00Z</dcterms:modified>
  <dc:language>en-GB</dc:language>
</cp:coreProperties>
</file>