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a translation of the provided text, aiming for natural English while preserving the original tone and intent:</w:t>
        <w:br/>
        <w:br/>
        <w:t>“In the name of God, the Compassionate, the Merciful. I swear by the Mountain of Sinai and the Book that was revealed.  I pledge allegiance to the Blessed Abode and the Vast Ocean, which becomes a vessel of torment. Nothing from it will prevent this divine punishment. This day, the heavens will shake violently, and the mountains will be upheaved and moved. Woe to those who are consumed by falsehood! They are afflicted with delusion. On this day, they will be forcefully driven into the fires. They say, “This is the fire you denied!” Do you not see it, or are you blind? You will enter and burn. Will you seek refuge, or not? For you, there is a single protector. You were to be punished only for your deeds. But the righteous will find refuge in the gardens of Paradise and the abundant blessings bestowed upon them, keeping them safe from the torment of Hell. They are told, “Eat and drink, O blessed ones!” And they respond to the deeds they committed. They are reclining on lavish couches, leaning on each other.  This is brought to them by their companion. Those who have believed, and their children, have embraced faith, they bring their children into Paradise with them, adding nothing to or diminishing from their reward. And whoever is in the company of his deeds, and has access to all manner of delicacies and sustenance, they are provided with it. They have goblets filled with the wine of Paradise, which is free from vanity and sin. Youthful servants constantly circle around them, serving them, like shepherds tending their flocks within a garden. At this time, they turn to one another and ask about the past. “We were afraid in our families, fearing the transgressions of our ancestors.” But God was gracious to us, saving us from the devastating punishment. We turned to Him before, worshipping Him, for He is the Most Compassionate and the Most Merciful. He instructs us, “Do not be like the arrogant and the foolish. They say, ‘He is a poet that we expect.’” Say, “Expect, for I also expect!” You expect death, and I expect your destruction with divine punishment? Do their reason lead them to these actions, or are they simply following the dictates of a misguided people? Or do they claim that the Quran has been attributed to God, while they have no faith?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