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the English translation of the provided text:</w:t>
        <w:br/>
        <w:br/>
        <w:t>"In the name of the Most Gracious, the Most Merciful. This book has been revealed by the Lord of the Universe, and there is no doubt or disbelief within it. Yet they say, ‘Muhammad has brought it to God falsely,’ but this truth comes from the Lord, to confound those who deny it before you, for whom there was never any to deny it. Perhaps they are ready to listen and be guided. God is He who created the heavens and the earth and all that is between them in six days and six eras. Then He fixed His Throne above it, and there is no intercessor or intercession for you except Him. Do you not heed that He governs the affairs of this world from the heavens to the earth, and that on a day when its measure is a thousand years as you count them, He raises it to Him, and the world ends. He is God, who knows the hidden things, is invincible and merciful. He is He who creates good, and began the creation of man from nothing and without form. Then He gave him his frame and fashioned him as He willed, and placed in him his soul. He gave him ears and eyes and a heart to learn. But they gave little thanks for His blessings. They said, ‘When we die and are lost in the earth, will we be given a new creation?’ But they are lying to themselves, they seek to continue their speeches in denial. Say, ‘The Angel of Death, who has been with you, will take your souls, and then return you to the Lord of yours. And if you had committed sins, when you stood before your Lord, we would have forgiven them, and we would have received your recompense. We are not the judges of the hereafter. And if we wanted to guide every human being to his due, we would have done so, but we have freed them and given them the freedom to speak and not to speak. Truth and falsehood are with God, so Hell is for those who are disbelievers and sinners, from the jinn and humans, all hidden. And we say to them, ‘Taste the torment of Hell, because you have forgotten our visitation.’ We too have forgotten you, and we will inflict upon you an eternal torment for your deeds. We gave Moses the divine scripture, and there is no doubt that he received its revelations, and we used it as a guide for the descendants of Israel, and we appointed from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