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3B8A" w14:textId="6A40DA12" w:rsidR="0018653D" w:rsidRPr="001A551E" w:rsidRDefault="00470323" w:rsidP="001A551E">
      <w:pPr>
        <w:jc w:val="both"/>
        <w:rPr>
          <w:rFonts w:cstheme="minorHAnsi"/>
        </w:rPr>
      </w:pPr>
      <w:r w:rsidRPr="001A551E">
        <w:rPr>
          <w:rFonts w:cstheme="minorHAnsi"/>
          <w:noProof/>
        </w:rPr>
        <mc:AlternateContent>
          <mc:Choice Requires="wps">
            <w:drawing>
              <wp:anchor distT="0" distB="0" distL="114300" distR="114300" simplePos="0" relativeHeight="251661312" behindDoc="0" locked="0" layoutInCell="1" allowOverlap="1" wp14:anchorId="369D2470" wp14:editId="7B685757">
                <wp:simplePos x="0" y="0"/>
                <wp:positionH relativeFrom="column">
                  <wp:posOffset>2146617</wp:posOffset>
                </wp:positionH>
                <wp:positionV relativeFrom="paragraph">
                  <wp:posOffset>-1128712</wp:posOffset>
                </wp:positionV>
                <wp:extent cx="3872865" cy="4342130"/>
                <wp:effectExtent l="0" t="444182" r="731202" b="0"/>
                <wp:wrapNone/>
                <wp:docPr id="13" name="Freeform 13"/>
                <wp:cNvGraphicFramePr/>
                <a:graphic xmlns:a="http://schemas.openxmlformats.org/drawingml/2006/main">
                  <a:graphicData uri="http://schemas.microsoft.com/office/word/2010/wordprocessingShape">
                    <wps:wsp>
                      <wps:cNvSpPr/>
                      <wps:spPr>
                        <a:xfrm rot="3582757">
                          <a:off x="0" y="0"/>
                          <a:ext cx="3872865" cy="4342130"/>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3440046"/>
                            <a:gd name="connsiteY0" fmla="*/ 221172 h 4101022"/>
                            <a:gd name="connsiteX1" fmla="*/ 3440046 w 3440046"/>
                            <a:gd name="connsiteY1" fmla="*/ 2506 h 4101022"/>
                            <a:gd name="connsiteX2" fmla="*/ 0 w 3440046"/>
                            <a:gd name="connsiteY2" fmla="*/ 4101022 h 4101022"/>
                            <a:gd name="connsiteX3" fmla="*/ 6350 w 3440046"/>
                            <a:gd name="connsiteY3" fmla="*/ 221172 h 4101022"/>
                            <a:gd name="connsiteX0" fmla="*/ 6350 w 3440046"/>
                            <a:gd name="connsiteY0" fmla="*/ 221172 h 4101022"/>
                            <a:gd name="connsiteX1" fmla="*/ 3440046 w 3440046"/>
                            <a:gd name="connsiteY1" fmla="*/ 2506 h 4101022"/>
                            <a:gd name="connsiteX2" fmla="*/ 0 w 3440046"/>
                            <a:gd name="connsiteY2" fmla="*/ 4101022 h 4101022"/>
                            <a:gd name="connsiteX3" fmla="*/ 6350 w 3440046"/>
                            <a:gd name="connsiteY3" fmla="*/ 221172 h 4101022"/>
                            <a:gd name="connsiteX0" fmla="*/ 6350 w 3440046"/>
                            <a:gd name="connsiteY0" fmla="*/ 218666 h 4098516"/>
                            <a:gd name="connsiteX1" fmla="*/ 3440046 w 3440046"/>
                            <a:gd name="connsiteY1" fmla="*/ 0 h 4098516"/>
                            <a:gd name="connsiteX2" fmla="*/ 0 w 3440046"/>
                            <a:gd name="connsiteY2" fmla="*/ 4098516 h 4098516"/>
                            <a:gd name="connsiteX3" fmla="*/ 6350 w 3440046"/>
                            <a:gd name="connsiteY3" fmla="*/ 218666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621840"/>
                            <a:gd name="connsiteY0" fmla="*/ 777780 h 3903780"/>
                            <a:gd name="connsiteX1" fmla="*/ 3621840 w 3621840"/>
                            <a:gd name="connsiteY1" fmla="*/ 0 h 3903780"/>
                            <a:gd name="connsiteX2" fmla="*/ 365013 w 3621840"/>
                            <a:gd name="connsiteY2" fmla="*/ 3903780 h 3903780"/>
                            <a:gd name="connsiteX3" fmla="*/ 0 w 3621840"/>
                            <a:gd name="connsiteY3" fmla="*/ 777780 h 3903780"/>
                          </a:gdLst>
                          <a:ahLst/>
                          <a:cxnLst>
                            <a:cxn ang="0">
                              <a:pos x="connsiteX0" y="connsiteY0"/>
                            </a:cxn>
                            <a:cxn ang="0">
                              <a:pos x="connsiteX1" y="connsiteY1"/>
                            </a:cxn>
                            <a:cxn ang="0">
                              <a:pos x="connsiteX2" y="connsiteY2"/>
                            </a:cxn>
                            <a:cxn ang="0">
                              <a:pos x="connsiteX3" y="connsiteY3"/>
                            </a:cxn>
                          </a:cxnLst>
                          <a:rect l="l" t="t" r="r" b="b"/>
                          <a:pathLst>
                            <a:path w="3621840" h="3903780">
                              <a:moveTo>
                                <a:pt x="0" y="777780"/>
                              </a:moveTo>
                              <a:cubicBezTo>
                                <a:pt x="1509934" y="1370874"/>
                                <a:pt x="2428056" y="722096"/>
                                <a:pt x="3621840" y="0"/>
                              </a:cubicBezTo>
                              <a:cubicBezTo>
                                <a:pt x="1184293" y="1560874"/>
                                <a:pt x="754480" y="2845447"/>
                                <a:pt x="365013" y="3903780"/>
                              </a:cubicBezTo>
                              <a:cubicBezTo>
                                <a:pt x="869597" y="2289099"/>
                                <a:pt x="915093" y="1055442"/>
                                <a:pt x="0" y="777780"/>
                              </a:cubicBezTo>
                              <a:close/>
                            </a:path>
                          </a:pathLst>
                        </a:custGeom>
                        <a:solidFill>
                          <a:srgbClr val="004287"/>
                        </a:solidFill>
                        <a:ln>
                          <a:solidFill>
                            <a:srgbClr val="00428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E66A3" id="Freeform 13" o:spid="_x0000_s1026" style="position:absolute;margin-left:169pt;margin-top:-88.85pt;width:304.95pt;height:341.9pt;rotation:391332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21840,39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" path="m,777780c1509934,1370874,2428056,722096,3621840,,1184293,1560874,754480,2845447,365013,3903780,869597,2289099,915093,1055442,,777780xe" fillcolor="#004287" strokecolor="#004287" strokeweight="1pt">
                <v:stroke joinstyle="miter"/>
                <v:path arrowok="t" o:connecttype="custom" o:connectlocs="0,865116;3872865,0;390312,4342130;0,865116" o:connectangles="0,0,0,0"/>
              </v:shape>
            </w:pict>
          </mc:Fallback>
        </mc:AlternateContent>
      </w:r>
      <w:r w:rsidR="00670F99" w:rsidRPr="001A551E">
        <w:rPr>
          <w:rFonts w:cstheme="minorHAnsi"/>
          <w:noProof/>
        </w:rPr>
        <mc:AlternateContent>
          <mc:Choice Requires="wps">
            <w:drawing>
              <wp:anchor distT="0" distB="0" distL="114300" distR="114300" simplePos="0" relativeHeight="251665408" behindDoc="0" locked="0" layoutInCell="1" allowOverlap="1" wp14:anchorId="3044B363" wp14:editId="5C65305F">
                <wp:simplePos x="0" y="0"/>
                <wp:positionH relativeFrom="column">
                  <wp:posOffset>1142365</wp:posOffset>
                </wp:positionH>
                <wp:positionV relativeFrom="paragraph">
                  <wp:posOffset>-141605</wp:posOffset>
                </wp:positionV>
                <wp:extent cx="2821940" cy="3470910"/>
                <wp:effectExtent l="0" t="0" r="0" b="0"/>
                <wp:wrapNone/>
                <wp:docPr id="15" name="Freeform 15"/>
                <wp:cNvGraphicFramePr/>
                <a:graphic xmlns:a="http://schemas.openxmlformats.org/drawingml/2006/main">
                  <a:graphicData uri="http://schemas.microsoft.com/office/word/2010/wordprocessingShape">
                    <wps:wsp>
                      <wps:cNvSpPr/>
                      <wps:spPr>
                        <a:xfrm rot="2992838">
                          <a:off x="0" y="0"/>
                          <a:ext cx="2821940" cy="3470910"/>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3115218"/>
                            <a:gd name="connsiteY0" fmla="*/ 0 h 3879850"/>
                            <a:gd name="connsiteX1" fmla="*/ 3115218 w 3115218"/>
                            <a:gd name="connsiteY1" fmla="*/ 1699702 h 3879850"/>
                            <a:gd name="connsiteX2" fmla="*/ 0 w 3115218"/>
                            <a:gd name="connsiteY2" fmla="*/ 3879850 h 3879850"/>
                            <a:gd name="connsiteX3" fmla="*/ 6350 w 3115218"/>
                            <a:gd name="connsiteY3" fmla="*/ 0 h 3879850"/>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451231 w 3014397"/>
                            <a:gd name="connsiteY0" fmla="*/ 0 h 3758963"/>
                            <a:gd name="connsiteX1" fmla="*/ 3014397 w 3014397"/>
                            <a:gd name="connsiteY1" fmla="*/ 1506560 h 3758963"/>
                            <a:gd name="connsiteX2" fmla="*/ 0 w 3014397"/>
                            <a:gd name="connsiteY2" fmla="*/ 3758963 h 3758963"/>
                            <a:gd name="connsiteX3" fmla="*/ 2451231 w 3014397"/>
                            <a:gd name="connsiteY3" fmla="*/ 0 h 3758963"/>
                            <a:gd name="connsiteX0" fmla="*/ 2451231 w 3307703"/>
                            <a:gd name="connsiteY0" fmla="*/ 0 h 3758963"/>
                            <a:gd name="connsiteX1" fmla="*/ 3307703 w 3307703"/>
                            <a:gd name="connsiteY1" fmla="*/ 1515106 h 3758963"/>
                            <a:gd name="connsiteX2" fmla="*/ 0 w 3307703"/>
                            <a:gd name="connsiteY2" fmla="*/ 3758963 h 3758963"/>
                            <a:gd name="connsiteX3" fmla="*/ 2451231 w 3307703"/>
                            <a:gd name="connsiteY3" fmla="*/ 0 h 3758963"/>
                            <a:gd name="connsiteX0" fmla="*/ 2451231 w 3128555"/>
                            <a:gd name="connsiteY0" fmla="*/ 0 h 3758963"/>
                            <a:gd name="connsiteX1" fmla="*/ 3128556 w 3128555"/>
                            <a:gd name="connsiteY1" fmla="*/ 1478375 h 3758963"/>
                            <a:gd name="connsiteX2" fmla="*/ 0 w 3128555"/>
                            <a:gd name="connsiteY2" fmla="*/ 3758963 h 3758963"/>
                            <a:gd name="connsiteX3" fmla="*/ 2451231 w 3128555"/>
                            <a:gd name="connsiteY3" fmla="*/ 0 h 3758963"/>
                            <a:gd name="connsiteX0" fmla="*/ 2444577 w 3128556"/>
                            <a:gd name="connsiteY0" fmla="*/ 0 h 3708740"/>
                            <a:gd name="connsiteX1" fmla="*/ 3128556 w 3128556"/>
                            <a:gd name="connsiteY1" fmla="*/ 1428152 h 3708740"/>
                            <a:gd name="connsiteX2" fmla="*/ 0 w 3128556"/>
                            <a:gd name="connsiteY2" fmla="*/ 3708740 h 3708740"/>
                            <a:gd name="connsiteX3" fmla="*/ 2444577 w 3128556"/>
                            <a:gd name="connsiteY3" fmla="*/ 0 h 3708740"/>
                            <a:gd name="connsiteX0" fmla="*/ 2428645 w 3112624"/>
                            <a:gd name="connsiteY0" fmla="*/ 0 h 3692661"/>
                            <a:gd name="connsiteX1" fmla="*/ 3112624 w 3112624"/>
                            <a:gd name="connsiteY1" fmla="*/ 1428152 h 3692661"/>
                            <a:gd name="connsiteX2" fmla="*/ 0 w 3112624"/>
                            <a:gd name="connsiteY2" fmla="*/ 3692661 h 3692661"/>
                            <a:gd name="connsiteX3" fmla="*/ 2428645 w 3112624"/>
                            <a:gd name="connsiteY3" fmla="*/ 0 h 3692661"/>
                            <a:gd name="connsiteX0" fmla="*/ 2657040 w 3112624"/>
                            <a:gd name="connsiteY0" fmla="*/ 0 h 4097180"/>
                            <a:gd name="connsiteX1" fmla="*/ 3112624 w 3112624"/>
                            <a:gd name="connsiteY1" fmla="*/ 1832671 h 4097180"/>
                            <a:gd name="connsiteX2" fmla="*/ 0 w 3112624"/>
                            <a:gd name="connsiteY2" fmla="*/ 4097180 h 4097180"/>
                            <a:gd name="connsiteX3" fmla="*/ 2657040 w 3112624"/>
                            <a:gd name="connsiteY3" fmla="*/ 0 h 4097180"/>
                            <a:gd name="connsiteX0" fmla="*/ 2657040 w 3858708"/>
                            <a:gd name="connsiteY0" fmla="*/ 0 h 4097180"/>
                            <a:gd name="connsiteX1" fmla="*/ 3858707 w 3858708"/>
                            <a:gd name="connsiteY1" fmla="*/ 992566 h 4097180"/>
                            <a:gd name="connsiteX2" fmla="*/ 0 w 3858708"/>
                            <a:gd name="connsiteY2" fmla="*/ 4097180 h 4097180"/>
                            <a:gd name="connsiteX3" fmla="*/ 2657040 w 3858708"/>
                            <a:gd name="connsiteY3" fmla="*/ 0 h 4097180"/>
                            <a:gd name="connsiteX0" fmla="*/ 2657040 w 4021727"/>
                            <a:gd name="connsiteY0" fmla="*/ 0 h 4097180"/>
                            <a:gd name="connsiteX1" fmla="*/ 4021726 w 4021727"/>
                            <a:gd name="connsiteY1" fmla="*/ 706103 h 4097180"/>
                            <a:gd name="connsiteX2" fmla="*/ 0 w 4021727"/>
                            <a:gd name="connsiteY2" fmla="*/ 4097180 h 4097180"/>
                            <a:gd name="connsiteX3" fmla="*/ 2657040 w 4021727"/>
                            <a:gd name="connsiteY3" fmla="*/ 0 h 4097180"/>
                            <a:gd name="connsiteX0" fmla="*/ 2657040 w 4021726"/>
                            <a:gd name="connsiteY0" fmla="*/ 0 h 4097180"/>
                            <a:gd name="connsiteX1" fmla="*/ 4021726 w 4021726"/>
                            <a:gd name="connsiteY1" fmla="*/ 706103 h 4097180"/>
                            <a:gd name="connsiteX2" fmla="*/ 0 w 4021726"/>
                            <a:gd name="connsiteY2" fmla="*/ 4097180 h 4097180"/>
                            <a:gd name="connsiteX3" fmla="*/ 2657040 w 4021726"/>
                            <a:gd name="connsiteY3" fmla="*/ 0 h 4097180"/>
                            <a:gd name="connsiteX0" fmla="*/ 2657040 w 4021726"/>
                            <a:gd name="connsiteY0" fmla="*/ 0 h 4097180"/>
                            <a:gd name="connsiteX1" fmla="*/ 4021726 w 4021726"/>
                            <a:gd name="connsiteY1" fmla="*/ 706103 h 4097180"/>
                            <a:gd name="connsiteX2" fmla="*/ 0 w 4021726"/>
                            <a:gd name="connsiteY2" fmla="*/ 4097180 h 4097180"/>
                            <a:gd name="connsiteX3" fmla="*/ 2657040 w 4021726"/>
                            <a:gd name="connsiteY3" fmla="*/ 0 h 4097180"/>
                            <a:gd name="connsiteX0" fmla="*/ 2657040 w 3916819"/>
                            <a:gd name="connsiteY0" fmla="*/ 0 h 4097180"/>
                            <a:gd name="connsiteX1" fmla="*/ 3916820 w 3916819"/>
                            <a:gd name="connsiteY1" fmla="*/ 898622 h 4097180"/>
                            <a:gd name="connsiteX2" fmla="*/ 0 w 3916819"/>
                            <a:gd name="connsiteY2" fmla="*/ 4097180 h 4097180"/>
                            <a:gd name="connsiteX3" fmla="*/ 2657040 w 3916819"/>
                            <a:gd name="connsiteY3" fmla="*/ 0 h 4097180"/>
                          </a:gdLst>
                          <a:ahLst/>
                          <a:cxnLst>
                            <a:cxn ang="0">
                              <a:pos x="connsiteX0" y="connsiteY0"/>
                            </a:cxn>
                            <a:cxn ang="0">
                              <a:pos x="connsiteX1" y="connsiteY1"/>
                            </a:cxn>
                            <a:cxn ang="0">
                              <a:pos x="connsiteX2" y="connsiteY2"/>
                            </a:cxn>
                            <a:cxn ang="0">
                              <a:pos x="connsiteX3" y="connsiteY3"/>
                            </a:cxn>
                          </a:cxnLst>
                          <a:rect l="l" t="t" r="r" b="b"/>
                          <a:pathLst>
                            <a:path w="3916819" h="4097180">
                              <a:moveTo>
                                <a:pt x="2657040" y="0"/>
                              </a:moveTo>
                              <a:cubicBezTo>
                                <a:pt x="2571888" y="494177"/>
                                <a:pt x="2910396" y="1012101"/>
                                <a:pt x="3916820" y="898622"/>
                              </a:cubicBezTo>
                              <a:cubicBezTo>
                                <a:pt x="3094370" y="1210300"/>
                                <a:pt x="1878787" y="1796720"/>
                                <a:pt x="0" y="4097180"/>
                              </a:cubicBezTo>
                              <a:cubicBezTo>
                                <a:pt x="1925384" y="1722810"/>
                                <a:pt x="2005448" y="1563168"/>
                                <a:pt x="2657040" y="0"/>
                              </a:cubicBezTo>
                              <a:close/>
                            </a:path>
                          </a:pathLst>
                        </a:custGeom>
                        <a:solidFill>
                          <a:srgbClr val="1896D4"/>
                        </a:solidFill>
                        <a:ln>
                          <a:solidFill>
                            <a:srgbClr val="1896D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4A77D" id="Freeform 15" o:spid="_x0000_s1026" style="position:absolute;margin-left:89.95pt;margin-top:-11.15pt;width:222.2pt;height:273.3pt;rotation:3268977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16819,40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" path="m2657040,v-85152,494177,253356,1012101,1259780,898622c3094370,1210300,1878787,1796720,,4097180,1925384,1722810,2005448,1563168,2657040,xe" fillcolor="#1896d4" strokecolor="#1896d4" strokeweight="1pt">
                <v:stroke joinstyle="miter"/>
                <v:path arrowok="t" o:connecttype="custom" o:connectlocs="1914310,0;2821941,761264;0,3470910;1914310,0" o:connectangles="0,0,0,0"/>
              </v:shape>
            </w:pict>
          </mc:Fallback>
        </mc:AlternateContent>
      </w:r>
      <w:r w:rsidR="004E2940" w:rsidRPr="001A551E">
        <w:rPr>
          <w:rFonts w:cstheme="minorHAnsi"/>
          <w:noProof/>
        </w:rPr>
        <mc:AlternateContent>
          <mc:Choice Requires="wps">
            <w:drawing>
              <wp:anchor distT="0" distB="0" distL="114300" distR="114300" simplePos="0" relativeHeight="251663360" behindDoc="0" locked="0" layoutInCell="1" allowOverlap="1" wp14:anchorId="1AA71913" wp14:editId="17799E02">
                <wp:simplePos x="0" y="0"/>
                <wp:positionH relativeFrom="column">
                  <wp:posOffset>-400050</wp:posOffset>
                </wp:positionH>
                <wp:positionV relativeFrom="paragraph">
                  <wp:posOffset>-909955</wp:posOffset>
                </wp:positionV>
                <wp:extent cx="2305050" cy="3879850"/>
                <wp:effectExtent l="38100" t="38100" r="0" b="63500"/>
                <wp:wrapNone/>
                <wp:docPr id="12" name="Freeform 12"/>
                <wp:cNvGraphicFramePr/>
                <a:graphic xmlns:a="http://schemas.openxmlformats.org/drawingml/2006/main">
                  <a:graphicData uri="http://schemas.microsoft.com/office/word/2010/wordprocessingShape">
                    <wps:wsp>
                      <wps:cNvSpPr/>
                      <wps:spPr>
                        <a:xfrm>
                          <a:off x="0" y="0"/>
                          <a:ext cx="2305050" cy="3879850"/>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Lst>
                          <a:ahLst/>
                          <a:cxnLst>
                            <a:cxn ang="0">
                              <a:pos x="connsiteX0" y="connsiteY0"/>
                            </a:cxn>
                            <a:cxn ang="0">
                              <a:pos x="connsiteX1" y="connsiteY1"/>
                            </a:cxn>
                            <a:cxn ang="0">
                              <a:pos x="connsiteX2" y="connsiteY2"/>
                            </a:cxn>
                            <a:cxn ang="0">
                              <a:pos x="connsiteX3" y="connsiteY3"/>
                            </a:cxn>
                          </a:cxnLst>
                          <a:rect l="l" t="t" r="r" b="b"/>
                          <a:pathLst>
                            <a:path w="2305050" h="3879850">
                              <a:moveTo>
                                <a:pt x="6350" y="0"/>
                              </a:moveTo>
                              <a:cubicBezTo>
                                <a:pt x="298576" y="874603"/>
                                <a:pt x="1339850" y="1262141"/>
                                <a:pt x="2305050" y="1320800"/>
                              </a:cubicBezTo>
                              <a:cubicBezTo>
                                <a:pt x="1312333" y="1217083"/>
                                <a:pt x="389467" y="2821517"/>
                                <a:pt x="0" y="3879850"/>
                              </a:cubicBezTo>
                              <a:cubicBezTo>
                                <a:pt x="504584" y="2265169"/>
                                <a:pt x="464765" y="1552186"/>
                                <a:pt x="6350" y="0"/>
                              </a:cubicBezTo>
                              <a:close/>
                            </a:path>
                          </a:pathLst>
                        </a:custGeom>
                        <a:solidFill>
                          <a:srgbClr val="004287"/>
                        </a:solidFill>
                        <a:ln>
                          <a:solidFill>
                            <a:srgbClr val="00428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E98EA3" id="Freeform 12" o:spid="_x0000_s1026" style="position:absolute;margin-left:-31.5pt;margin-top:-71.65pt;width:181.5pt;height:30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305050,38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" path="m6350,c298576,874603,1339850,1262141,2305050,1320800,1312333,1217083,389467,2821517,,3879850,504584,2265169,464765,1552186,6350,xe" fillcolor="#004287" strokecolor="#004287" strokeweight="1pt">
                <v:stroke joinstyle="miter"/>
                <v:path arrowok="t" o:connecttype="custom" o:connectlocs="6350,0;2305050,1320800;0,3879850;6350,0" o:connectangles="0,0,0,0"/>
              </v:shape>
            </w:pict>
          </mc:Fallback>
        </mc:AlternateContent>
      </w:r>
    </w:p>
    <w:p w14:paraId="48D5E4EA" w14:textId="77777777" w:rsidR="00C835EE" w:rsidRPr="001A551E" w:rsidRDefault="00C835EE" w:rsidP="001A551E">
      <w:pPr>
        <w:jc w:val="both"/>
        <w:rPr>
          <w:rFonts w:cstheme="minorHAnsi"/>
        </w:rPr>
      </w:pPr>
    </w:p>
    <w:p w14:paraId="50BBBF4C" w14:textId="77777777" w:rsidR="00C835EE" w:rsidRPr="001A551E" w:rsidRDefault="00C835EE" w:rsidP="001A551E">
      <w:pPr>
        <w:jc w:val="both"/>
        <w:rPr>
          <w:rFonts w:cstheme="minorHAnsi"/>
        </w:rPr>
      </w:pPr>
    </w:p>
    <w:p w14:paraId="4DA69BBA" w14:textId="7D1A468A" w:rsidR="00A35046" w:rsidRPr="001A551E" w:rsidRDefault="00A35046" w:rsidP="001A551E">
      <w:pPr>
        <w:jc w:val="both"/>
        <w:rPr>
          <w:rFonts w:cstheme="minorHAnsi"/>
          <w:b/>
          <w:sz w:val="56"/>
        </w:rPr>
      </w:pPr>
    </w:p>
    <w:p w14:paraId="0BB1159A" w14:textId="2D8D36BC" w:rsidR="00A35046" w:rsidRPr="001A551E" w:rsidRDefault="00D44EF4" w:rsidP="001A551E">
      <w:pPr>
        <w:jc w:val="both"/>
        <w:rPr>
          <w:rFonts w:cstheme="minorHAnsi"/>
          <w:b/>
          <w:sz w:val="56"/>
        </w:rPr>
      </w:pPr>
      <w:r w:rsidRPr="001A551E">
        <w:rPr>
          <w:rFonts w:cstheme="minorHAnsi"/>
          <w:noProof/>
        </w:rPr>
        <w:drawing>
          <wp:anchor distT="0" distB="0" distL="114300" distR="114300" simplePos="0" relativeHeight="251790336" behindDoc="0" locked="0" layoutInCell="1" allowOverlap="1" wp14:anchorId="43A5C195" wp14:editId="443FDF9B">
            <wp:simplePos x="0" y="0"/>
            <wp:positionH relativeFrom="column">
              <wp:posOffset>685800</wp:posOffset>
            </wp:positionH>
            <wp:positionV relativeFrom="paragraph">
              <wp:posOffset>411480</wp:posOffset>
            </wp:positionV>
            <wp:extent cx="2033905" cy="655320"/>
            <wp:effectExtent l="0" t="0" r="4445" b="0"/>
            <wp:wrapNone/>
            <wp:docPr id="118592153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3905" cy="655320"/>
                    </a:xfrm>
                    <a:prstGeom prst="rect">
                      <a:avLst/>
                    </a:prstGeom>
                    <a:noFill/>
                    <a:ln>
                      <a:noFill/>
                    </a:ln>
                  </pic:spPr>
                </pic:pic>
              </a:graphicData>
            </a:graphic>
          </wp:anchor>
        </w:drawing>
      </w:r>
    </w:p>
    <w:p w14:paraId="23965F0F" w14:textId="7BC0C688" w:rsidR="00A35046" w:rsidRPr="001A551E" w:rsidRDefault="00C5702E" w:rsidP="001A551E">
      <w:pPr>
        <w:jc w:val="both"/>
        <w:rPr>
          <w:rFonts w:cstheme="minorHAnsi"/>
          <w:sz w:val="40"/>
        </w:rPr>
      </w:pPr>
      <w:r w:rsidRPr="001A551E">
        <w:rPr>
          <w:rFonts w:cstheme="minorHAnsi"/>
          <w:noProof/>
          <w:sz w:val="40"/>
        </w:rPr>
        <mc:AlternateContent>
          <mc:Choice Requires="wps">
            <w:drawing>
              <wp:anchor distT="0" distB="0" distL="114300" distR="114300" simplePos="0" relativeHeight="251662336" behindDoc="0" locked="0" layoutInCell="1" allowOverlap="1" wp14:anchorId="2FAF7DBB" wp14:editId="4BDC595A">
                <wp:simplePos x="0" y="0"/>
                <wp:positionH relativeFrom="margin">
                  <wp:posOffset>-142875</wp:posOffset>
                </wp:positionH>
                <wp:positionV relativeFrom="paragraph">
                  <wp:posOffset>717549</wp:posOffset>
                </wp:positionV>
                <wp:extent cx="6802120" cy="1919605"/>
                <wp:effectExtent l="0" t="0" r="0" b="4445"/>
                <wp:wrapNone/>
                <wp:docPr id="14" name="Text Box 14"/>
                <wp:cNvGraphicFramePr/>
                <a:graphic xmlns:a="http://schemas.openxmlformats.org/drawingml/2006/main">
                  <a:graphicData uri="http://schemas.microsoft.com/office/word/2010/wordprocessingShape">
                    <wps:wsp>
                      <wps:cNvSpPr txBox="1"/>
                      <wps:spPr>
                        <a:xfrm>
                          <a:off x="0" y="0"/>
                          <a:ext cx="6802120" cy="1919605"/>
                        </a:xfrm>
                        <a:prstGeom prst="rect">
                          <a:avLst/>
                        </a:prstGeom>
                        <a:solidFill>
                          <a:schemeClr val="lt1"/>
                        </a:solidFill>
                        <a:ln w="6350">
                          <a:noFill/>
                        </a:ln>
                      </wps:spPr>
                      <wps:txbx>
                        <w:txbxContent>
                          <w:p w14:paraId="1F61E963" w14:textId="1A588D71" w:rsidR="00997DE3" w:rsidRPr="00460406" w:rsidRDefault="00311AB7" w:rsidP="004312DD">
                            <w:pPr>
                              <w:rPr>
                                <w:b/>
                                <w:color w:val="2F5496" w:themeColor="accent5" w:themeShade="BF"/>
                                <w:sz w:val="40"/>
                                <w:szCs w:val="40"/>
                              </w:rPr>
                            </w:pPr>
                            <w:r w:rsidRPr="00460406">
                              <w:rPr>
                                <w:b/>
                                <w:color w:val="2F5496" w:themeColor="accent5" w:themeShade="BF"/>
                                <w:sz w:val="40"/>
                                <w:szCs w:val="40"/>
                              </w:rPr>
                              <w:t>ANKABUT</w:t>
                            </w:r>
                            <w:r>
                              <w:rPr>
                                <w:b/>
                                <w:color w:val="2F5496" w:themeColor="accent5" w:themeShade="BF"/>
                                <w:sz w:val="40"/>
                                <w:szCs w:val="40"/>
                              </w:rPr>
                              <w:t xml:space="preserve"> </w:t>
                            </w:r>
                            <w:r w:rsidR="00BB0235">
                              <w:rPr>
                                <w:b/>
                                <w:color w:val="2F5496" w:themeColor="accent5" w:themeShade="BF"/>
                                <w:sz w:val="40"/>
                                <w:szCs w:val="40"/>
                              </w:rPr>
                              <w:t>Technical</w:t>
                            </w:r>
                            <w:r w:rsidR="006E70EE">
                              <w:rPr>
                                <w:b/>
                                <w:color w:val="2F5496" w:themeColor="accent5" w:themeShade="BF"/>
                                <w:sz w:val="40"/>
                                <w:szCs w:val="40"/>
                              </w:rPr>
                              <w:t xml:space="preserve"> and Commercial</w:t>
                            </w:r>
                            <w:r w:rsidR="00BB0235">
                              <w:rPr>
                                <w:b/>
                                <w:color w:val="2F5496" w:themeColor="accent5" w:themeShade="BF"/>
                                <w:sz w:val="40"/>
                                <w:szCs w:val="40"/>
                              </w:rPr>
                              <w:t xml:space="preserve"> </w:t>
                            </w:r>
                            <w:r>
                              <w:rPr>
                                <w:b/>
                                <w:color w:val="2F5496" w:themeColor="accent5" w:themeShade="BF"/>
                                <w:sz w:val="40"/>
                                <w:szCs w:val="40"/>
                              </w:rPr>
                              <w:t>Proposal</w:t>
                            </w:r>
                            <w:r w:rsidR="00470323" w:rsidRPr="00460406">
                              <w:rPr>
                                <w:b/>
                                <w:color w:val="2F5496" w:themeColor="accent5" w:themeShade="BF"/>
                                <w:sz w:val="40"/>
                                <w:szCs w:val="40"/>
                              </w:rPr>
                              <w:t xml:space="preserve"> for</w:t>
                            </w:r>
                          </w:p>
                          <w:p w14:paraId="28691717" w14:textId="4AD89136" w:rsidR="00FF5AD6" w:rsidRPr="00FF5AD6" w:rsidRDefault="00FF5AD6" w:rsidP="00FF5AD6">
                            <w:pPr>
                              <w:pStyle w:val="CNSCoverTitle"/>
                              <w:jc w:val="left"/>
                              <w:rPr>
                                <w:rFonts w:ascii="Source Sans Pro" w:eastAsia="Source Sans Pro" w:hAnsi="Source Sans Pro" w:cs="Source Sans Pro"/>
                                <w:sz w:val="34"/>
                                <w:szCs w:val="34"/>
                              </w:rPr>
                            </w:pPr>
                            <w:r w:rsidRPr="00FF5AD6">
                              <w:rPr>
                                <w:rFonts w:ascii="Source Sans Pro" w:eastAsia="Source Sans Pro" w:hAnsi="Source Sans Pro" w:cs="Source Sans Pro"/>
                                <w:sz w:val="34"/>
                                <w:szCs w:val="34"/>
                              </w:rPr>
                              <w:t>Self-service portal for KUEC CoE customers</w:t>
                            </w:r>
                          </w:p>
                          <w:p w14:paraId="2FE2D871" w14:textId="1B9612B4" w:rsidR="00C5702E" w:rsidRPr="00C5702E" w:rsidRDefault="00FF5AD6" w:rsidP="00771C21">
                            <w:pPr>
                              <w:rPr>
                                <w:color w:val="2F5496" w:themeColor="accent5" w:themeShade="BF"/>
                                <w:sz w:val="46"/>
                                <w:szCs w:val="46"/>
                              </w:rPr>
                            </w:pPr>
                            <w:r>
                              <w:rPr>
                                <w:rFonts w:ascii="Source Sans Pro" w:eastAsia="Source Sans Pro" w:hAnsi="Source Sans Pro" w:cs="Source Sans Pro"/>
                                <w:b/>
                                <w:color w:val="2F5496" w:themeColor="accent5" w:themeShade="BF"/>
                                <w:sz w:val="46"/>
                                <w:szCs w:val="46"/>
                              </w:rPr>
                              <w:t xml:space="preserve">Khalifa University Enterprise Company </w:t>
                            </w:r>
                            <w:r w:rsidR="00665BED">
                              <w:rPr>
                                <w:rFonts w:ascii="Source Sans Pro" w:eastAsia="Source Sans Pro" w:hAnsi="Source Sans Pro" w:cs="Source Sans Pro"/>
                                <w:b/>
                                <w:color w:val="2F5496" w:themeColor="accent5" w:themeShade="BF"/>
                                <w:sz w:val="46"/>
                                <w:szCs w:val="46"/>
                              </w:rPr>
                              <w:t>(</w:t>
                            </w:r>
                            <w:r>
                              <w:rPr>
                                <w:rFonts w:ascii="Source Sans Pro" w:eastAsia="Source Sans Pro" w:hAnsi="Source Sans Pro" w:cs="Source Sans Pro"/>
                                <w:b/>
                                <w:color w:val="2F5496" w:themeColor="accent5" w:themeShade="BF"/>
                                <w:sz w:val="46"/>
                                <w:szCs w:val="46"/>
                              </w:rPr>
                              <w:t>KUEC</w:t>
                            </w:r>
                            <w:r w:rsidR="00665BED">
                              <w:rPr>
                                <w:rFonts w:ascii="Source Sans Pro" w:eastAsia="Source Sans Pro" w:hAnsi="Source Sans Pro" w:cs="Source Sans Pro"/>
                                <w:b/>
                                <w:color w:val="2F5496" w:themeColor="accent5" w:themeShade="BF"/>
                                <w:sz w:val="46"/>
                                <w:szCs w:val="46"/>
                              </w:rPr>
                              <w:t>)</w:t>
                            </w:r>
                          </w:p>
                          <w:p w14:paraId="5075DE69" w14:textId="620FF6BA" w:rsidR="00997DE3" w:rsidRPr="00C5702E" w:rsidRDefault="00997DE3" w:rsidP="00D44EF4">
                            <w:pPr>
                              <w:rPr>
                                <w:sz w:val="28"/>
                                <w:szCs w:val="28"/>
                              </w:rPr>
                            </w:pPr>
                            <w:r w:rsidRPr="00C5702E">
                              <w:rPr>
                                <w:sz w:val="28"/>
                                <w:szCs w:val="28"/>
                              </w:rPr>
                              <w:t xml:space="preserve">Submission Date: </w:t>
                            </w:r>
                            <w:r w:rsidR="00D44EF4">
                              <w:rPr>
                                <w:sz w:val="28"/>
                                <w:szCs w:val="28"/>
                              </w:rPr>
                              <w:t>19</w:t>
                            </w:r>
                            <w:r w:rsidRPr="00C5702E">
                              <w:rPr>
                                <w:sz w:val="28"/>
                                <w:szCs w:val="28"/>
                              </w:rPr>
                              <w:t>-</w:t>
                            </w:r>
                            <w:r w:rsidR="00D44EF4">
                              <w:rPr>
                                <w:sz w:val="28"/>
                                <w:szCs w:val="28"/>
                              </w:rPr>
                              <w:t>Aug</w:t>
                            </w:r>
                            <w:r w:rsidRPr="00C5702E">
                              <w:rPr>
                                <w:sz w:val="28"/>
                                <w:szCs w:val="28"/>
                              </w:rPr>
                              <w:t>-202</w:t>
                            </w:r>
                            <w:r w:rsidR="00E457BF" w:rsidRPr="00C5702E">
                              <w:rPr>
                                <w:sz w:val="28"/>
                                <w:szCs w:val="28"/>
                              </w:rPr>
                              <w:t>5</w:t>
                            </w:r>
                          </w:p>
                          <w:p w14:paraId="54E2340A" w14:textId="77777777" w:rsidR="00997DE3" w:rsidRDefault="00997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AF7DBB" id="_x0000_t202" coordsize="21600,21600" o:spt="202" path="m,l,21600r21600,l21600,xe">
                <v:stroke joinstyle="miter"/>
                <v:path gradientshapeok="t" o:connecttype="rect"/>
              </v:shapetype>
              <v:shape id="Text Box 14" o:spid="_x0000_s1026" type="#_x0000_t202" style="position:absolute;left:0;text-align:left;margin-left:-11.25pt;margin-top:56.5pt;width:535.6pt;height:15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" fillcolor="white [3201]" stroked="f" strokeweight=".5pt">
                <v:textbox>
                  <w:txbxContent>
                    <w:p w14:paraId="1F61E963" w14:textId="1A588D71" w:rsidR="00997DE3" w:rsidRPr="00460406" w:rsidRDefault="00311AB7" w:rsidP="004312DD">
                      <w:pPr>
                        <w:rPr>
                          <w:b/>
                          <w:color w:val="2F5496" w:themeColor="accent5" w:themeShade="BF"/>
                          <w:sz w:val="40"/>
                          <w:szCs w:val="40"/>
                        </w:rPr>
                      </w:pPr>
                      <w:r w:rsidRPr="00460406">
                        <w:rPr>
                          <w:b/>
                          <w:color w:val="2F5496" w:themeColor="accent5" w:themeShade="BF"/>
                          <w:sz w:val="40"/>
                          <w:szCs w:val="40"/>
                        </w:rPr>
                        <w:t>ANKABUT</w:t>
                      </w:r>
                      <w:r>
                        <w:rPr>
                          <w:b/>
                          <w:color w:val="2F5496" w:themeColor="accent5" w:themeShade="BF"/>
                          <w:sz w:val="40"/>
                          <w:szCs w:val="40"/>
                        </w:rPr>
                        <w:t xml:space="preserve"> </w:t>
                      </w:r>
                      <w:r w:rsidR="00BB0235">
                        <w:rPr>
                          <w:b/>
                          <w:color w:val="2F5496" w:themeColor="accent5" w:themeShade="BF"/>
                          <w:sz w:val="40"/>
                          <w:szCs w:val="40"/>
                        </w:rPr>
                        <w:t>Technical</w:t>
                      </w:r>
                      <w:r w:rsidR="006E70EE">
                        <w:rPr>
                          <w:b/>
                          <w:color w:val="2F5496" w:themeColor="accent5" w:themeShade="BF"/>
                          <w:sz w:val="40"/>
                          <w:szCs w:val="40"/>
                        </w:rPr>
                        <w:t xml:space="preserve"> and Commercial</w:t>
                      </w:r>
                      <w:r w:rsidR="00BB0235">
                        <w:rPr>
                          <w:b/>
                          <w:color w:val="2F5496" w:themeColor="accent5" w:themeShade="BF"/>
                          <w:sz w:val="40"/>
                          <w:szCs w:val="40"/>
                        </w:rPr>
                        <w:t xml:space="preserve"> </w:t>
                      </w:r>
                      <w:r>
                        <w:rPr>
                          <w:b/>
                          <w:color w:val="2F5496" w:themeColor="accent5" w:themeShade="BF"/>
                          <w:sz w:val="40"/>
                          <w:szCs w:val="40"/>
                        </w:rPr>
                        <w:t>Proposal</w:t>
                      </w:r>
                      <w:r w:rsidR="00470323" w:rsidRPr="00460406">
                        <w:rPr>
                          <w:b/>
                          <w:color w:val="2F5496" w:themeColor="accent5" w:themeShade="BF"/>
                          <w:sz w:val="40"/>
                          <w:szCs w:val="40"/>
                        </w:rPr>
                        <w:t xml:space="preserve"> for</w:t>
                      </w:r>
                    </w:p>
                    <w:p w14:paraId="28691717" w14:textId="4AD89136" w:rsidR="00FF5AD6" w:rsidRPr="00FF5AD6" w:rsidRDefault="00FF5AD6" w:rsidP="00FF5AD6">
                      <w:pPr>
                        <w:pStyle w:val="CNSCoverTitle"/>
                        <w:jc w:val="left"/>
                        <w:rPr>
                          <w:rFonts w:ascii="Source Sans Pro" w:eastAsia="Source Sans Pro" w:hAnsi="Source Sans Pro" w:cs="Source Sans Pro"/>
                          <w:sz w:val="34"/>
                          <w:szCs w:val="34"/>
                        </w:rPr>
                      </w:pPr>
                      <w:r w:rsidRPr="00FF5AD6">
                        <w:rPr>
                          <w:rFonts w:ascii="Source Sans Pro" w:eastAsia="Source Sans Pro" w:hAnsi="Source Sans Pro" w:cs="Source Sans Pro"/>
                          <w:sz w:val="34"/>
                          <w:szCs w:val="34"/>
                        </w:rPr>
                        <w:t>Self-service portal for KUEC CoE customers</w:t>
                      </w:r>
                    </w:p>
                    <w:p w14:paraId="2FE2D871" w14:textId="1B9612B4" w:rsidR="00C5702E" w:rsidRPr="00C5702E" w:rsidRDefault="00FF5AD6" w:rsidP="00771C21">
                      <w:pPr>
                        <w:rPr>
                          <w:color w:val="2F5496" w:themeColor="accent5" w:themeShade="BF"/>
                          <w:sz w:val="46"/>
                          <w:szCs w:val="46"/>
                        </w:rPr>
                      </w:pPr>
                      <w:r>
                        <w:rPr>
                          <w:rFonts w:ascii="Source Sans Pro" w:eastAsia="Source Sans Pro" w:hAnsi="Source Sans Pro" w:cs="Source Sans Pro"/>
                          <w:b/>
                          <w:color w:val="2F5496" w:themeColor="accent5" w:themeShade="BF"/>
                          <w:sz w:val="46"/>
                          <w:szCs w:val="46"/>
                        </w:rPr>
                        <w:t xml:space="preserve">Khalifa University Enterprise Company </w:t>
                      </w:r>
                      <w:r w:rsidR="00665BED">
                        <w:rPr>
                          <w:rFonts w:ascii="Source Sans Pro" w:eastAsia="Source Sans Pro" w:hAnsi="Source Sans Pro" w:cs="Source Sans Pro"/>
                          <w:b/>
                          <w:color w:val="2F5496" w:themeColor="accent5" w:themeShade="BF"/>
                          <w:sz w:val="46"/>
                          <w:szCs w:val="46"/>
                        </w:rPr>
                        <w:t>(</w:t>
                      </w:r>
                      <w:r>
                        <w:rPr>
                          <w:rFonts w:ascii="Source Sans Pro" w:eastAsia="Source Sans Pro" w:hAnsi="Source Sans Pro" w:cs="Source Sans Pro"/>
                          <w:b/>
                          <w:color w:val="2F5496" w:themeColor="accent5" w:themeShade="BF"/>
                          <w:sz w:val="46"/>
                          <w:szCs w:val="46"/>
                        </w:rPr>
                        <w:t>KUEC</w:t>
                      </w:r>
                      <w:r w:rsidR="00665BED">
                        <w:rPr>
                          <w:rFonts w:ascii="Source Sans Pro" w:eastAsia="Source Sans Pro" w:hAnsi="Source Sans Pro" w:cs="Source Sans Pro"/>
                          <w:b/>
                          <w:color w:val="2F5496" w:themeColor="accent5" w:themeShade="BF"/>
                          <w:sz w:val="46"/>
                          <w:szCs w:val="46"/>
                        </w:rPr>
                        <w:t>)</w:t>
                      </w:r>
                    </w:p>
                    <w:p w14:paraId="5075DE69" w14:textId="620FF6BA" w:rsidR="00997DE3" w:rsidRPr="00C5702E" w:rsidRDefault="00997DE3" w:rsidP="00D44EF4">
                      <w:pPr>
                        <w:rPr>
                          <w:sz w:val="28"/>
                          <w:szCs w:val="28"/>
                        </w:rPr>
                      </w:pPr>
                      <w:r w:rsidRPr="00C5702E">
                        <w:rPr>
                          <w:sz w:val="28"/>
                          <w:szCs w:val="28"/>
                        </w:rPr>
                        <w:t xml:space="preserve">Submission Date: </w:t>
                      </w:r>
                      <w:r w:rsidR="00D44EF4">
                        <w:rPr>
                          <w:sz w:val="28"/>
                          <w:szCs w:val="28"/>
                        </w:rPr>
                        <w:t>19</w:t>
                      </w:r>
                      <w:r w:rsidRPr="00C5702E">
                        <w:rPr>
                          <w:sz w:val="28"/>
                          <w:szCs w:val="28"/>
                        </w:rPr>
                        <w:t>-</w:t>
                      </w:r>
                      <w:r w:rsidR="00D44EF4">
                        <w:rPr>
                          <w:sz w:val="28"/>
                          <w:szCs w:val="28"/>
                        </w:rPr>
                        <w:t>Aug</w:t>
                      </w:r>
                      <w:r w:rsidRPr="00C5702E">
                        <w:rPr>
                          <w:sz w:val="28"/>
                          <w:szCs w:val="28"/>
                        </w:rPr>
                        <w:t>-202</w:t>
                      </w:r>
                      <w:r w:rsidR="00E457BF" w:rsidRPr="00C5702E">
                        <w:rPr>
                          <w:sz w:val="28"/>
                          <w:szCs w:val="28"/>
                        </w:rPr>
                        <w:t>5</w:t>
                      </w:r>
                    </w:p>
                    <w:p w14:paraId="54E2340A" w14:textId="77777777" w:rsidR="00997DE3" w:rsidRDefault="00997DE3"/>
                  </w:txbxContent>
                </v:textbox>
                <w10:wrap anchorx="margin"/>
              </v:shape>
            </w:pict>
          </mc:Fallback>
        </mc:AlternateContent>
      </w:r>
      <w:r w:rsidR="00670F99" w:rsidRPr="001A551E">
        <w:rPr>
          <w:rFonts w:cstheme="minorHAnsi"/>
          <w:noProof/>
        </w:rPr>
        <mc:AlternateContent>
          <mc:Choice Requires="wps">
            <w:drawing>
              <wp:anchor distT="0" distB="0" distL="114300" distR="114300" simplePos="0" relativeHeight="251671552" behindDoc="0" locked="0" layoutInCell="1" allowOverlap="1" wp14:anchorId="4C2A115F" wp14:editId="04E93A5D">
                <wp:simplePos x="0" y="0"/>
                <wp:positionH relativeFrom="margin">
                  <wp:posOffset>1282</wp:posOffset>
                </wp:positionH>
                <wp:positionV relativeFrom="paragraph">
                  <wp:posOffset>3259861</wp:posOffset>
                </wp:positionV>
                <wp:extent cx="3509671" cy="2487295"/>
                <wp:effectExtent l="457200" t="342900" r="0" b="522605"/>
                <wp:wrapNone/>
                <wp:docPr id="18" name="Freeform 18"/>
                <wp:cNvGraphicFramePr/>
                <a:graphic xmlns:a="http://schemas.openxmlformats.org/drawingml/2006/main">
                  <a:graphicData uri="http://schemas.microsoft.com/office/word/2010/wordprocessingShape">
                    <wps:wsp>
                      <wps:cNvSpPr/>
                      <wps:spPr>
                        <a:xfrm rot="1754489">
                          <a:off x="0" y="0"/>
                          <a:ext cx="3509671" cy="2487295"/>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765570 w 3064270"/>
                            <a:gd name="connsiteY0" fmla="*/ 0 h 3447480"/>
                            <a:gd name="connsiteX1" fmla="*/ 3064270 w 3064270"/>
                            <a:gd name="connsiteY1" fmla="*/ 1320800 h 3447480"/>
                            <a:gd name="connsiteX2" fmla="*/ 0 w 3064270"/>
                            <a:gd name="connsiteY2" fmla="*/ 3447480 h 3447480"/>
                            <a:gd name="connsiteX3" fmla="*/ 765570 w 3064270"/>
                            <a:gd name="connsiteY3" fmla="*/ 0 h 3447480"/>
                            <a:gd name="connsiteX0" fmla="*/ 765570 w 3293685"/>
                            <a:gd name="connsiteY0" fmla="*/ 0 h 3447480"/>
                            <a:gd name="connsiteX1" fmla="*/ 3293685 w 3293685"/>
                            <a:gd name="connsiteY1" fmla="*/ 3043322 h 3447480"/>
                            <a:gd name="connsiteX2" fmla="*/ 0 w 3293685"/>
                            <a:gd name="connsiteY2" fmla="*/ 3447480 h 3447480"/>
                            <a:gd name="connsiteX3" fmla="*/ 765570 w 3293685"/>
                            <a:gd name="connsiteY3" fmla="*/ 0 h 3447480"/>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1586219 w 3293685"/>
                            <a:gd name="connsiteY0" fmla="*/ 0 h 2613896"/>
                            <a:gd name="connsiteX1" fmla="*/ 3293685 w 3293685"/>
                            <a:gd name="connsiteY1" fmla="*/ 2209738 h 2613896"/>
                            <a:gd name="connsiteX2" fmla="*/ 0 w 3293685"/>
                            <a:gd name="connsiteY2" fmla="*/ 2613896 h 2613896"/>
                            <a:gd name="connsiteX3" fmla="*/ 1586219 w 3293685"/>
                            <a:gd name="connsiteY3" fmla="*/ 0 h 2613896"/>
                            <a:gd name="connsiteX0" fmla="*/ 848348 w 3293685"/>
                            <a:gd name="connsiteY0" fmla="*/ 0 h 2473063"/>
                            <a:gd name="connsiteX1" fmla="*/ 3293685 w 3293685"/>
                            <a:gd name="connsiteY1" fmla="*/ 2068905 h 2473063"/>
                            <a:gd name="connsiteX2" fmla="*/ 0 w 3293685"/>
                            <a:gd name="connsiteY2" fmla="*/ 2473063 h 2473063"/>
                            <a:gd name="connsiteX3" fmla="*/ 848348 w 3293685"/>
                            <a:gd name="connsiteY3" fmla="*/ 0 h 2473063"/>
                            <a:gd name="connsiteX0" fmla="*/ 848348 w 3293685"/>
                            <a:gd name="connsiteY0" fmla="*/ 0 h 2473063"/>
                            <a:gd name="connsiteX1" fmla="*/ 3293685 w 3293685"/>
                            <a:gd name="connsiteY1" fmla="*/ 2068905 h 2473063"/>
                            <a:gd name="connsiteX2" fmla="*/ 0 w 3293685"/>
                            <a:gd name="connsiteY2" fmla="*/ 2473063 h 2473063"/>
                            <a:gd name="connsiteX3" fmla="*/ 848348 w 3293685"/>
                            <a:gd name="connsiteY3" fmla="*/ 0 h 2473063"/>
                            <a:gd name="connsiteX0" fmla="*/ 848348 w 3293685"/>
                            <a:gd name="connsiteY0" fmla="*/ 0 h 2473063"/>
                            <a:gd name="connsiteX1" fmla="*/ 3293685 w 3293685"/>
                            <a:gd name="connsiteY1" fmla="*/ 2068905 h 2473063"/>
                            <a:gd name="connsiteX2" fmla="*/ 0 w 3293685"/>
                            <a:gd name="connsiteY2" fmla="*/ 2473063 h 2473063"/>
                            <a:gd name="connsiteX3" fmla="*/ 848348 w 3293685"/>
                            <a:gd name="connsiteY3" fmla="*/ 0 h 2473063"/>
                            <a:gd name="connsiteX0" fmla="*/ 848348 w 3293685"/>
                            <a:gd name="connsiteY0" fmla="*/ 0 h 2473063"/>
                            <a:gd name="connsiteX1" fmla="*/ 3293685 w 3293685"/>
                            <a:gd name="connsiteY1" fmla="*/ 2068905 h 2473063"/>
                            <a:gd name="connsiteX2" fmla="*/ 0 w 3293685"/>
                            <a:gd name="connsiteY2" fmla="*/ 2473063 h 2473063"/>
                            <a:gd name="connsiteX3" fmla="*/ 848348 w 3293685"/>
                            <a:gd name="connsiteY3" fmla="*/ 0 h 2473063"/>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293685"/>
                            <a:gd name="connsiteY0" fmla="*/ 0 h 2587461"/>
                            <a:gd name="connsiteX1" fmla="*/ 3293685 w 3293685"/>
                            <a:gd name="connsiteY1" fmla="*/ 2183303 h 2587461"/>
                            <a:gd name="connsiteX2" fmla="*/ 0 w 3293685"/>
                            <a:gd name="connsiteY2" fmla="*/ 2587461 h 2587461"/>
                            <a:gd name="connsiteX3" fmla="*/ 906809 w 3293685"/>
                            <a:gd name="connsiteY3" fmla="*/ 0 h 2587461"/>
                            <a:gd name="connsiteX0" fmla="*/ 906809 w 3461867"/>
                            <a:gd name="connsiteY0" fmla="*/ 0 h 2587461"/>
                            <a:gd name="connsiteX1" fmla="*/ 3461867 w 3461867"/>
                            <a:gd name="connsiteY1" fmla="*/ 2269123 h 2587461"/>
                            <a:gd name="connsiteX2" fmla="*/ 0 w 3461867"/>
                            <a:gd name="connsiteY2" fmla="*/ 2587461 h 2587461"/>
                            <a:gd name="connsiteX3" fmla="*/ 906809 w 3461867"/>
                            <a:gd name="connsiteY3" fmla="*/ 0 h 2587461"/>
                            <a:gd name="connsiteX0" fmla="*/ 906809 w 3499887"/>
                            <a:gd name="connsiteY0" fmla="*/ 0 h 2587461"/>
                            <a:gd name="connsiteX1" fmla="*/ 3499887 w 3499887"/>
                            <a:gd name="connsiteY1" fmla="*/ 2289392 h 2587461"/>
                            <a:gd name="connsiteX2" fmla="*/ 0 w 3499887"/>
                            <a:gd name="connsiteY2" fmla="*/ 2587461 h 2587461"/>
                            <a:gd name="connsiteX3" fmla="*/ 906809 w 3499887"/>
                            <a:gd name="connsiteY3" fmla="*/ 0 h 2587461"/>
                          </a:gdLst>
                          <a:ahLst/>
                          <a:cxnLst>
                            <a:cxn ang="0">
                              <a:pos x="connsiteX0" y="connsiteY0"/>
                            </a:cxn>
                            <a:cxn ang="0">
                              <a:pos x="connsiteX1" y="connsiteY1"/>
                            </a:cxn>
                            <a:cxn ang="0">
                              <a:pos x="connsiteX2" y="connsiteY2"/>
                            </a:cxn>
                            <a:cxn ang="0">
                              <a:pos x="connsiteX3" y="connsiteY3"/>
                            </a:cxn>
                          </a:cxnLst>
                          <a:rect l="l" t="t" r="r" b="b"/>
                          <a:pathLst>
                            <a:path w="3499887" h="2587461">
                              <a:moveTo>
                                <a:pt x="906809" y="0"/>
                              </a:moveTo>
                              <a:cubicBezTo>
                                <a:pt x="1436961" y="959195"/>
                                <a:pt x="2714506" y="1871529"/>
                                <a:pt x="3499887" y="2289392"/>
                              </a:cubicBezTo>
                              <a:cubicBezTo>
                                <a:pt x="2661162" y="1956577"/>
                                <a:pt x="1861735" y="1794346"/>
                                <a:pt x="0" y="2587461"/>
                              </a:cubicBezTo>
                              <a:cubicBezTo>
                                <a:pt x="1294959" y="1521949"/>
                                <a:pt x="1420407" y="1140152"/>
                                <a:pt x="906809" y="0"/>
                              </a:cubicBezTo>
                              <a:close/>
                            </a:path>
                          </a:pathLst>
                        </a:custGeom>
                        <a:solidFill>
                          <a:srgbClr val="004287"/>
                        </a:solidFill>
                        <a:ln>
                          <a:solidFill>
                            <a:srgbClr val="00428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52CBB" id="Freeform 18" o:spid="_x0000_s1026" style="position:absolute;margin-left:.1pt;margin-top:256.7pt;width:276.35pt;height:195.85pt;rotation:1916370fd;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499887,258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" path="m906809,v530152,959195,1807697,1871529,2593078,2289392c2661162,1956577,1861735,1794346,,2587461,1294959,1521949,1420407,1140152,906809,xe" fillcolor="#004287" strokecolor="#004287" strokeweight="1pt">
                <v:stroke joinstyle="miter"/>
                <v:path arrowok="t" o:connecttype="custom" o:connectlocs="909344,0;3509671,2200765;0,2487295;909344,0" o:connectangles="0,0,0,0"/>
                <w10:wrap anchorx="margin"/>
              </v:shape>
            </w:pict>
          </mc:Fallback>
        </mc:AlternateContent>
      </w:r>
      <w:r w:rsidR="00670F99" w:rsidRPr="001A551E">
        <w:rPr>
          <w:rFonts w:cstheme="minorHAnsi"/>
          <w:noProof/>
        </w:rPr>
        <mc:AlternateContent>
          <mc:Choice Requires="wps">
            <w:drawing>
              <wp:anchor distT="0" distB="0" distL="114300" distR="114300" simplePos="0" relativeHeight="251669504" behindDoc="0" locked="0" layoutInCell="1" allowOverlap="1" wp14:anchorId="0270B4E4" wp14:editId="38D83DA9">
                <wp:simplePos x="0" y="0"/>
                <wp:positionH relativeFrom="column">
                  <wp:posOffset>708025</wp:posOffset>
                </wp:positionH>
                <wp:positionV relativeFrom="paragraph">
                  <wp:posOffset>4011295</wp:posOffset>
                </wp:positionV>
                <wp:extent cx="4959985" cy="5201285"/>
                <wp:effectExtent l="819150" t="0" r="697865" b="0"/>
                <wp:wrapNone/>
                <wp:docPr id="17" name="Freeform 17"/>
                <wp:cNvGraphicFramePr/>
                <a:graphic xmlns:a="http://schemas.openxmlformats.org/drawingml/2006/main">
                  <a:graphicData uri="http://schemas.microsoft.com/office/word/2010/wordprocessingShape">
                    <wps:wsp>
                      <wps:cNvSpPr/>
                      <wps:spPr>
                        <a:xfrm rot="2524280">
                          <a:off x="0" y="0"/>
                          <a:ext cx="4959985" cy="5201285"/>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3115218"/>
                            <a:gd name="connsiteY0" fmla="*/ 0 h 3879850"/>
                            <a:gd name="connsiteX1" fmla="*/ 3115218 w 3115218"/>
                            <a:gd name="connsiteY1" fmla="*/ 1699702 h 3879850"/>
                            <a:gd name="connsiteX2" fmla="*/ 0 w 3115218"/>
                            <a:gd name="connsiteY2" fmla="*/ 3879850 h 3879850"/>
                            <a:gd name="connsiteX3" fmla="*/ 6350 w 3115218"/>
                            <a:gd name="connsiteY3" fmla="*/ 0 h 3879850"/>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552052 w 3115218"/>
                            <a:gd name="connsiteY0" fmla="*/ 0 h 3686708"/>
                            <a:gd name="connsiteX1" fmla="*/ 3115218 w 3115218"/>
                            <a:gd name="connsiteY1" fmla="*/ 1506560 h 3686708"/>
                            <a:gd name="connsiteX2" fmla="*/ 0 w 3115218"/>
                            <a:gd name="connsiteY2" fmla="*/ 3686708 h 3686708"/>
                            <a:gd name="connsiteX3" fmla="*/ 2552052 w 3115218"/>
                            <a:gd name="connsiteY3" fmla="*/ 0 h 3686708"/>
                            <a:gd name="connsiteX0" fmla="*/ 2451231 w 3014397"/>
                            <a:gd name="connsiteY0" fmla="*/ 0 h 3758963"/>
                            <a:gd name="connsiteX1" fmla="*/ 3014397 w 3014397"/>
                            <a:gd name="connsiteY1" fmla="*/ 1506560 h 3758963"/>
                            <a:gd name="connsiteX2" fmla="*/ 0 w 3014397"/>
                            <a:gd name="connsiteY2" fmla="*/ 3758963 h 3758963"/>
                            <a:gd name="connsiteX3" fmla="*/ 2451231 w 3014397"/>
                            <a:gd name="connsiteY3" fmla="*/ 0 h 3758963"/>
                            <a:gd name="connsiteX0" fmla="*/ 2451231 w 3307703"/>
                            <a:gd name="connsiteY0" fmla="*/ 0 h 3758963"/>
                            <a:gd name="connsiteX1" fmla="*/ 3307703 w 3307703"/>
                            <a:gd name="connsiteY1" fmla="*/ 1515106 h 3758963"/>
                            <a:gd name="connsiteX2" fmla="*/ 0 w 3307703"/>
                            <a:gd name="connsiteY2" fmla="*/ 3758963 h 3758963"/>
                            <a:gd name="connsiteX3" fmla="*/ 2451231 w 3307703"/>
                            <a:gd name="connsiteY3" fmla="*/ 0 h 3758963"/>
                            <a:gd name="connsiteX0" fmla="*/ 2451231 w 3128555"/>
                            <a:gd name="connsiteY0" fmla="*/ 0 h 3758963"/>
                            <a:gd name="connsiteX1" fmla="*/ 3128556 w 3128555"/>
                            <a:gd name="connsiteY1" fmla="*/ 1478375 h 3758963"/>
                            <a:gd name="connsiteX2" fmla="*/ 0 w 3128555"/>
                            <a:gd name="connsiteY2" fmla="*/ 3758963 h 3758963"/>
                            <a:gd name="connsiteX3" fmla="*/ 2451231 w 3128555"/>
                            <a:gd name="connsiteY3" fmla="*/ 0 h 3758963"/>
                            <a:gd name="connsiteX0" fmla="*/ 2093181 w 2770507"/>
                            <a:gd name="connsiteY0" fmla="*/ 0 h 5790472"/>
                            <a:gd name="connsiteX1" fmla="*/ 2770506 w 2770507"/>
                            <a:gd name="connsiteY1" fmla="*/ 1478375 h 5790472"/>
                            <a:gd name="connsiteX2" fmla="*/ 0 w 2770507"/>
                            <a:gd name="connsiteY2" fmla="*/ 5790472 h 5790472"/>
                            <a:gd name="connsiteX3" fmla="*/ 2093181 w 2770507"/>
                            <a:gd name="connsiteY3" fmla="*/ 0 h 5790472"/>
                            <a:gd name="connsiteX0" fmla="*/ 2093181 w 6870143"/>
                            <a:gd name="connsiteY0" fmla="*/ 0 h 5790472"/>
                            <a:gd name="connsiteX1" fmla="*/ 6870143 w 6870143"/>
                            <a:gd name="connsiteY1" fmla="*/ 536894 h 5790472"/>
                            <a:gd name="connsiteX2" fmla="*/ 0 w 6870143"/>
                            <a:gd name="connsiteY2" fmla="*/ 5790472 h 5790472"/>
                            <a:gd name="connsiteX3" fmla="*/ 2093181 w 6870143"/>
                            <a:gd name="connsiteY3" fmla="*/ 0 h 5790472"/>
                            <a:gd name="connsiteX0" fmla="*/ 3263834 w 6870143"/>
                            <a:gd name="connsiteY0" fmla="*/ 1 h 5937162"/>
                            <a:gd name="connsiteX1" fmla="*/ 6870143 w 6870143"/>
                            <a:gd name="connsiteY1" fmla="*/ 683584 h 5937162"/>
                            <a:gd name="connsiteX2" fmla="*/ 0 w 6870143"/>
                            <a:gd name="connsiteY2" fmla="*/ 5937162 h 5937162"/>
                            <a:gd name="connsiteX3" fmla="*/ 3263834 w 6870143"/>
                            <a:gd name="connsiteY3" fmla="*/ 1 h 5937162"/>
                            <a:gd name="connsiteX0" fmla="*/ 3263834 w 6922959"/>
                            <a:gd name="connsiteY0" fmla="*/ 0 h 5937161"/>
                            <a:gd name="connsiteX1" fmla="*/ 6922959 w 6922959"/>
                            <a:gd name="connsiteY1" fmla="*/ 697288 h 5937161"/>
                            <a:gd name="connsiteX2" fmla="*/ 0 w 6922959"/>
                            <a:gd name="connsiteY2" fmla="*/ 5937161 h 5937161"/>
                            <a:gd name="connsiteX3" fmla="*/ 3263834 w 6922959"/>
                            <a:gd name="connsiteY3" fmla="*/ 0 h 5937161"/>
                            <a:gd name="connsiteX0" fmla="*/ 3263834 w 6922959"/>
                            <a:gd name="connsiteY0" fmla="*/ 0 h 5937161"/>
                            <a:gd name="connsiteX1" fmla="*/ 6922959 w 6922959"/>
                            <a:gd name="connsiteY1" fmla="*/ 697288 h 5937161"/>
                            <a:gd name="connsiteX2" fmla="*/ 0 w 6922959"/>
                            <a:gd name="connsiteY2" fmla="*/ 5937161 h 5937161"/>
                            <a:gd name="connsiteX3" fmla="*/ 3263834 w 6922959"/>
                            <a:gd name="connsiteY3" fmla="*/ 0 h 5937161"/>
                            <a:gd name="connsiteX0" fmla="*/ 3263834 w 6922959"/>
                            <a:gd name="connsiteY0" fmla="*/ 0 h 5937161"/>
                            <a:gd name="connsiteX1" fmla="*/ 6922959 w 6922959"/>
                            <a:gd name="connsiteY1" fmla="*/ 697288 h 5937161"/>
                            <a:gd name="connsiteX2" fmla="*/ 0 w 6922959"/>
                            <a:gd name="connsiteY2" fmla="*/ 5937161 h 5937161"/>
                            <a:gd name="connsiteX3" fmla="*/ 3263834 w 6922959"/>
                            <a:gd name="connsiteY3" fmla="*/ 0 h 5937161"/>
                            <a:gd name="connsiteX0" fmla="*/ 3263834 w 6922959"/>
                            <a:gd name="connsiteY0" fmla="*/ 0 h 5937161"/>
                            <a:gd name="connsiteX1" fmla="*/ 6922959 w 6922959"/>
                            <a:gd name="connsiteY1" fmla="*/ 697288 h 5937161"/>
                            <a:gd name="connsiteX2" fmla="*/ 0 w 6922959"/>
                            <a:gd name="connsiteY2" fmla="*/ 5937161 h 5937161"/>
                            <a:gd name="connsiteX3" fmla="*/ 3263834 w 6922959"/>
                            <a:gd name="connsiteY3" fmla="*/ 0 h 5937161"/>
                            <a:gd name="connsiteX0" fmla="*/ 3308415 w 6967540"/>
                            <a:gd name="connsiteY0" fmla="*/ 0 h 5982240"/>
                            <a:gd name="connsiteX1" fmla="*/ 6967540 w 6967540"/>
                            <a:gd name="connsiteY1" fmla="*/ 697288 h 5982240"/>
                            <a:gd name="connsiteX2" fmla="*/ 0 w 6967540"/>
                            <a:gd name="connsiteY2" fmla="*/ 5982240 h 5982240"/>
                            <a:gd name="connsiteX3" fmla="*/ 3308415 w 6967540"/>
                            <a:gd name="connsiteY3" fmla="*/ 0 h 5982240"/>
                            <a:gd name="connsiteX0" fmla="*/ 3308415 w 6967540"/>
                            <a:gd name="connsiteY0" fmla="*/ 0 h 5982240"/>
                            <a:gd name="connsiteX1" fmla="*/ 6967540 w 6967540"/>
                            <a:gd name="connsiteY1" fmla="*/ 697288 h 5982240"/>
                            <a:gd name="connsiteX2" fmla="*/ 0 w 6967540"/>
                            <a:gd name="connsiteY2" fmla="*/ 5982240 h 5982240"/>
                            <a:gd name="connsiteX3" fmla="*/ 3308415 w 6967540"/>
                            <a:gd name="connsiteY3" fmla="*/ 0 h 5982240"/>
                            <a:gd name="connsiteX0" fmla="*/ 3308415 w 6967540"/>
                            <a:gd name="connsiteY0" fmla="*/ 0 h 5982240"/>
                            <a:gd name="connsiteX1" fmla="*/ 6967540 w 6967540"/>
                            <a:gd name="connsiteY1" fmla="*/ 697288 h 5982240"/>
                            <a:gd name="connsiteX2" fmla="*/ 0 w 6967540"/>
                            <a:gd name="connsiteY2" fmla="*/ 5982240 h 5982240"/>
                            <a:gd name="connsiteX3" fmla="*/ 3308415 w 6967540"/>
                            <a:gd name="connsiteY3" fmla="*/ 0 h 5982240"/>
                            <a:gd name="connsiteX0" fmla="*/ 3308415 w 6967540"/>
                            <a:gd name="connsiteY0" fmla="*/ 0 h 5982240"/>
                            <a:gd name="connsiteX1" fmla="*/ 6967540 w 6967540"/>
                            <a:gd name="connsiteY1" fmla="*/ 697288 h 5982240"/>
                            <a:gd name="connsiteX2" fmla="*/ 0 w 6967540"/>
                            <a:gd name="connsiteY2" fmla="*/ 5982240 h 5982240"/>
                            <a:gd name="connsiteX3" fmla="*/ 3308415 w 6967540"/>
                            <a:gd name="connsiteY3" fmla="*/ 0 h 5982240"/>
                            <a:gd name="connsiteX0" fmla="*/ 3308415 w 6967540"/>
                            <a:gd name="connsiteY0" fmla="*/ 0 h 5982240"/>
                            <a:gd name="connsiteX1" fmla="*/ 6967540 w 6967540"/>
                            <a:gd name="connsiteY1" fmla="*/ 697288 h 5982240"/>
                            <a:gd name="connsiteX2" fmla="*/ 0 w 6967540"/>
                            <a:gd name="connsiteY2" fmla="*/ 5982240 h 5982240"/>
                            <a:gd name="connsiteX3" fmla="*/ 3308415 w 6967540"/>
                            <a:gd name="connsiteY3" fmla="*/ 0 h 5982240"/>
                            <a:gd name="connsiteX0" fmla="*/ 3345116 w 6967540"/>
                            <a:gd name="connsiteY0" fmla="*/ 0 h 5923611"/>
                            <a:gd name="connsiteX1" fmla="*/ 6967540 w 6967540"/>
                            <a:gd name="connsiteY1" fmla="*/ 638659 h 5923611"/>
                            <a:gd name="connsiteX2" fmla="*/ 0 w 6967540"/>
                            <a:gd name="connsiteY2" fmla="*/ 5923611 h 5923611"/>
                            <a:gd name="connsiteX3" fmla="*/ 3345116 w 6967540"/>
                            <a:gd name="connsiteY3" fmla="*/ 0 h 5923611"/>
                            <a:gd name="connsiteX0" fmla="*/ 3345116 w 6749512"/>
                            <a:gd name="connsiteY0" fmla="*/ 0 h 5923611"/>
                            <a:gd name="connsiteX1" fmla="*/ 6749511 w 6749512"/>
                            <a:gd name="connsiteY1" fmla="*/ 684895 h 5923611"/>
                            <a:gd name="connsiteX2" fmla="*/ 0 w 6749512"/>
                            <a:gd name="connsiteY2" fmla="*/ 5923611 h 5923611"/>
                            <a:gd name="connsiteX3" fmla="*/ 3345116 w 6749512"/>
                            <a:gd name="connsiteY3" fmla="*/ 0 h 5923611"/>
                            <a:gd name="connsiteX0" fmla="*/ 3345116 w 6808387"/>
                            <a:gd name="connsiteY0" fmla="*/ 0 h 5923611"/>
                            <a:gd name="connsiteX1" fmla="*/ 6808387 w 6808387"/>
                            <a:gd name="connsiteY1" fmla="*/ 639694 h 5923611"/>
                            <a:gd name="connsiteX2" fmla="*/ 0 w 6808387"/>
                            <a:gd name="connsiteY2" fmla="*/ 5923611 h 5923611"/>
                            <a:gd name="connsiteX3" fmla="*/ 3345116 w 6808387"/>
                            <a:gd name="connsiteY3" fmla="*/ 0 h 5923611"/>
                            <a:gd name="connsiteX0" fmla="*/ 3345116 w 6883064"/>
                            <a:gd name="connsiteY0" fmla="*/ 0 h 5923611"/>
                            <a:gd name="connsiteX1" fmla="*/ 6883064 w 6883064"/>
                            <a:gd name="connsiteY1" fmla="*/ 642942 h 5923611"/>
                            <a:gd name="connsiteX2" fmla="*/ 0 w 6883064"/>
                            <a:gd name="connsiteY2" fmla="*/ 5923611 h 5923611"/>
                            <a:gd name="connsiteX3" fmla="*/ 3345116 w 6883064"/>
                            <a:gd name="connsiteY3" fmla="*/ 0 h 5923611"/>
                            <a:gd name="connsiteX0" fmla="*/ 3218565 w 6883064"/>
                            <a:gd name="connsiteY0" fmla="*/ 0 h 6147774"/>
                            <a:gd name="connsiteX1" fmla="*/ 6883064 w 6883064"/>
                            <a:gd name="connsiteY1" fmla="*/ 867105 h 6147774"/>
                            <a:gd name="connsiteX2" fmla="*/ 0 w 6883064"/>
                            <a:gd name="connsiteY2" fmla="*/ 6147774 h 6147774"/>
                            <a:gd name="connsiteX3" fmla="*/ 3218565 w 6883064"/>
                            <a:gd name="connsiteY3" fmla="*/ 0 h 6147774"/>
                          </a:gdLst>
                          <a:ahLst/>
                          <a:cxnLst>
                            <a:cxn ang="0">
                              <a:pos x="connsiteX0" y="connsiteY0"/>
                            </a:cxn>
                            <a:cxn ang="0">
                              <a:pos x="connsiteX1" y="connsiteY1"/>
                            </a:cxn>
                            <a:cxn ang="0">
                              <a:pos x="connsiteX2" y="connsiteY2"/>
                            </a:cxn>
                            <a:cxn ang="0">
                              <a:pos x="connsiteX3" y="connsiteY3"/>
                            </a:cxn>
                          </a:cxnLst>
                          <a:rect l="l" t="t" r="r" b="b"/>
                          <a:pathLst>
                            <a:path w="6883064" h="6147774">
                              <a:moveTo>
                                <a:pt x="3218565" y="0"/>
                              </a:moveTo>
                              <a:cubicBezTo>
                                <a:pt x="4000556" y="1683932"/>
                                <a:pt x="5756957" y="1306989"/>
                                <a:pt x="6883064" y="867105"/>
                              </a:cubicBezTo>
                              <a:cubicBezTo>
                                <a:pt x="4306990" y="1966757"/>
                                <a:pt x="4257922" y="1857783"/>
                                <a:pt x="0" y="6147774"/>
                              </a:cubicBezTo>
                              <a:cubicBezTo>
                                <a:pt x="2399645" y="3691387"/>
                                <a:pt x="4082215" y="2233627"/>
                                <a:pt x="3218565" y="0"/>
                              </a:cubicBezTo>
                              <a:close/>
                            </a:path>
                          </a:pathLst>
                        </a:custGeom>
                        <a:solidFill>
                          <a:srgbClr val="1896D4"/>
                        </a:solidFill>
                        <a:ln>
                          <a:solidFill>
                            <a:srgbClr val="1896D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7C7BF" id="Freeform 17" o:spid="_x0000_s1026" style="position:absolute;margin-left:55.75pt;margin-top:315.85pt;width:390.55pt;height:409.55pt;rotation:2757187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83064,614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" path="m3218565,v781991,1683932,2538392,1306989,3664499,867105c4306990,1966757,4257922,1857783,,6147774,2399645,3691387,4082215,2233627,3218565,xe" fillcolor="#1896d4" strokecolor="#1896d4" strokeweight="1pt">
                <v:stroke joinstyle="miter"/>
                <v:path arrowok="t" o:connecttype="custom" o:connectlocs="2319321,0;4959985,733609;0,5201285;2319321,0" o:connectangles="0,0,0,0"/>
              </v:shape>
            </w:pict>
          </mc:Fallback>
        </mc:AlternateContent>
      </w:r>
      <w:r w:rsidR="00670F99" w:rsidRPr="001A551E">
        <w:rPr>
          <w:rFonts w:cstheme="minorHAnsi"/>
          <w:noProof/>
        </w:rPr>
        <mc:AlternateContent>
          <mc:Choice Requires="wps">
            <w:drawing>
              <wp:anchor distT="0" distB="0" distL="114300" distR="114300" simplePos="0" relativeHeight="251667456" behindDoc="0" locked="0" layoutInCell="1" allowOverlap="1" wp14:anchorId="5AC24407" wp14:editId="69B8A3E5">
                <wp:simplePos x="0" y="0"/>
                <wp:positionH relativeFrom="page">
                  <wp:posOffset>-239182</wp:posOffset>
                </wp:positionH>
                <wp:positionV relativeFrom="paragraph">
                  <wp:posOffset>1501701</wp:posOffset>
                </wp:positionV>
                <wp:extent cx="7567310" cy="4697561"/>
                <wp:effectExtent l="0" t="0" r="262255" b="751205"/>
                <wp:wrapNone/>
                <wp:docPr id="16" name="Freeform 16"/>
                <wp:cNvGraphicFramePr/>
                <a:graphic xmlns:a="http://schemas.openxmlformats.org/drawingml/2006/main">
                  <a:graphicData uri="http://schemas.microsoft.com/office/word/2010/wordprocessingShape">
                    <wps:wsp>
                      <wps:cNvSpPr/>
                      <wps:spPr>
                        <a:xfrm rot="666673">
                          <a:off x="0" y="0"/>
                          <a:ext cx="7567310" cy="4697561"/>
                        </a:xfrm>
                        <a:custGeom>
                          <a:avLst/>
                          <a:gdLst>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11400"/>
                            <a:gd name="connsiteY0" fmla="*/ 0 h 3879850"/>
                            <a:gd name="connsiteX1" fmla="*/ 2311400 w 2311400"/>
                            <a:gd name="connsiteY1" fmla="*/ 1447800 h 3879850"/>
                            <a:gd name="connsiteX2" fmla="*/ 0 w 2311400"/>
                            <a:gd name="connsiteY2" fmla="*/ 3879850 h 3879850"/>
                            <a:gd name="connsiteX3" fmla="*/ 6350 w 231140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2305050"/>
                            <a:gd name="connsiteY0" fmla="*/ 0 h 3879850"/>
                            <a:gd name="connsiteX1" fmla="*/ 2305050 w 2305050"/>
                            <a:gd name="connsiteY1" fmla="*/ 1320800 h 3879850"/>
                            <a:gd name="connsiteX2" fmla="*/ 0 w 2305050"/>
                            <a:gd name="connsiteY2" fmla="*/ 3879850 h 3879850"/>
                            <a:gd name="connsiteX3" fmla="*/ 6350 w 2305050"/>
                            <a:gd name="connsiteY3" fmla="*/ 0 h 3879850"/>
                            <a:gd name="connsiteX0" fmla="*/ 6350 w 3440046"/>
                            <a:gd name="connsiteY0" fmla="*/ 221172 h 4101022"/>
                            <a:gd name="connsiteX1" fmla="*/ 3440046 w 3440046"/>
                            <a:gd name="connsiteY1" fmla="*/ 2506 h 4101022"/>
                            <a:gd name="connsiteX2" fmla="*/ 0 w 3440046"/>
                            <a:gd name="connsiteY2" fmla="*/ 4101022 h 4101022"/>
                            <a:gd name="connsiteX3" fmla="*/ 6350 w 3440046"/>
                            <a:gd name="connsiteY3" fmla="*/ 221172 h 4101022"/>
                            <a:gd name="connsiteX0" fmla="*/ 6350 w 3440046"/>
                            <a:gd name="connsiteY0" fmla="*/ 221172 h 4101022"/>
                            <a:gd name="connsiteX1" fmla="*/ 3440046 w 3440046"/>
                            <a:gd name="connsiteY1" fmla="*/ 2506 h 4101022"/>
                            <a:gd name="connsiteX2" fmla="*/ 0 w 3440046"/>
                            <a:gd name="connsiteY2" fmla="*/ 4101022 h 4101022"/>
                            <a:gd name="connsiteX3" fmla="*/ 6350 w 3440046"/>
                            <a:gd name="connsiteY3" fmla="*/ 221172 h 4101022"/>
                            <a:gd name="connsiteX0" fmla="*/ 6350 w 3440046"/>
                            <a:gd name="connsiteY0" fmla="*/ 218666 h 4098516"/>
                            <a:gd name="connsiteX1" fmla="*/ 3440046 w 3440046"/>
                            <a:gd name="connsiteY1" fmla="*/ 0 h 4098516"/>
                            <a:gd name="connsiteX2" fmla="*/ 0 w 3440046"/>
                            <a:gd name="connsiteY2" fmla="*/ 4098516 h 4098516"/>
                            <a:gd name="connsiteX3" fmla="*/ 6350 w 3440046"/>
                            <a:gd name="connsiteY3" fmla="*/ 218666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65064"/>
                            <a:gd name="connsiteY0" fmla="*/ 1140757 h 4098516"/>
                            <a:gd name="connsiteX1" fmla="*/ 3865064 w 3865064"/>
                            <a:gd name="connsiteY1" fmla="*/ 0 h 4098516"/>
                            <a:gd name="connsiteX2" fmla="*/ 425018 w 3865064"/>
                            <a:gd name="connsiteY2" fmla="*/ 4098516 h 4098516"/>
                            <a:gd name="connsiteX3" fmla="*/ 0 w 3865064"/>
                            <a:gd name="connsiteY3" fmla="*/ 1140757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3805059"/>
                            <a:gd name="connsiteY0" fmla="*/ 972516 h 4098516"/>
                            <a:gd name="connsiteX1" fmla="*/ 3805059 w 3805059"/>
                            <a:gd name="connsiteY1" fmla="*/ 0 h 4098516"/>
                            <a:gd name="connsiteX2" fmla="*/ 365013 w 3805059"/>
                            <a:gd name="connsiteY2" fmla="*/ 4098516 h 4098516"/>
                            <a:gd name="connsiteX3" fmla="*/ 0 w 3805059"/>
                            <a:gd name="connsiteY3" fmla="*/ 972516 h 4098516"/>
                            <a:gd name="connsiteX0" fmla="*/ 0 w 5696205"/>
                            <a:gd name="connsiteY0" fmla="*/ 1188131 h 4098516"/>
                            <a:gd name="connsiteX1" fmla="*/ 5696205 w 5696205"/>
                            <a:gd name="connsiteY1" fmla="*/ 0 h 4098516"/>
                            <a:gd name="connsiteX2" fmla="*/ 2256159 w 5696205"/>
                            <a:gd name="connsiteY2" fmla="*/ 4098516 h 4098516"/>
                            <a:gd name="connsiteX3" fmla="*/ 0 w 5696205"/>
                            <a:gd name="connsiteY3" fmla="*/ 1188131 h 4098516"/>
                            <a:gd name="connsiteX0" fmla="*/ 0 w 3793761"/>
                            <a:gd name="connsiteY0" fmla="*/ 0 h 2910385"/>
                            <a:gd name="connsiteX1" fmla="*/ 3793761 w 3793761"/>
                            <a:gd name="connsiteY1" fmla="*/ 302437 h 2910385"/>
                            <a:gd name="connsiteX2" fmla="*/ 2256159 w 3793761"/>
                            <a:gd name="connsiteY2" fmla="*/ 2910385 h 2910385"/>
                            <a:gd name="connsiteX3" fmla="*/ 0 w 3793761"/>
                            <a:gd name="connsiteY3" fmla="*/ 0 h 2910385"/>
                            <a:gd name="connsiteX0" fmla="*/ 0 w 3793761"/>
                            <a:gd name="connsiteY0" fmla="*/ 0 h 3012863"/>
                            <a:gd name="connsiteX1" fmla="*/ 3793761 w 3793761"/>
                            <a:gd name="connsiteY1" fmla="*/ 302437 h 3012863"/>
                            <a:gd name="connsiteX2" fmla="*/ 964334 w 3793761"/>
                            <a:gd name="connsiteY2" fmla="*/ 3012863 h 3012863"/>
                            <a:gd name="connsiteX3" fmla="*/ 0 w 3793761"/>
                            <a:gd name="connsiteY3" fmla="*/ 0 h 3012863"/>
                            <a:gd name="connsiteX0" fmla="*/ 0 w 3793761"/>
                            <a:gd name="connsiteY0" fmla="*/ 0 h 3012863"/>
                            <a:gd name="connsiteX1" fmla="*/ 3793761 w 3793761"/>
                            <a:gd name="connsiteY1" fmla="*/ 302437 h 3012863"/>
                            <a:gd name="connsiteX2" fmla="*/ 964334 w 3793761"/>
                            <a:gd name="connsiteY2" fmla="*/ 3012863 h 3012863"/>
                            <a:gd name="connsiteX3" fmla="*/ 0 w 3793761"/>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3972170"/>
                            <a:gd name="connsiteY0" fmla="*/ 0 h 3012863"/>
                            <a:gd name="connsiteX1" fmla="*/ 3972170 w 3972170"/>
                            <a:gd name="connsiteY1" fmla="*/ 954147 h 3012863"/>
                            <a:gd name="connsiteX2" fmla="*/ 964334 w 3972170"/>
                            <a:gd name="connsiteY2" fmla="*/ 3012863 h 3012863"/>
                            <a:gd name="connsiteX3" fmla="*/ 0 w 3972170"/>
                            <a:gd name="connsiteY3" fmla="*/ 0 h 3012863"/>
                            <a:gd name="connsiteX0" fmla="*/ 0 w 7061615"/>
                            <a:gd name="connsiteY0" fmla="*/ 1160506 h 4173369"/>
                            <a:gd name="connsiteX1" fmla="*/ 7061615 w 7061615"/>
                            <a:gd name="connsiteY1" fmla="*/ 8304 h 4173369"/>
                            <a:gd name="connsiteX2" fmla="*/ 964334 w 7061615"/>
                            <a:gd name="connsiteY2" fmla="*/ 4173369 h 4173369"/>
                            <a:gd name="connsiteX3" fmla="*/ 0 w 7061615"/>
                            <a:gd name="connsiteY3" fmla="*/ 1160506 h 4173369"/>
                            <a:gd name="connsiteX0" fmla="*/ 0 w 7061615"/>
                            <a:gd name="connsiteY0" fmla="*/ 1152202 h 4165065"/>
                            <a:gd name="connsiteX1" fmla="*/ 7061615 w 7061615"/>
                            <a:gd name="connsiteY1" fmla="*/ 0 h 4165065"/>
                            <a:gd name="connsiteX2" fmla="*/ 964334 w 7061615"/>
                            <a:gd name="connsiteY2" fmla="*/ 4165065 h 4165065"/>
                            <a:gd name="connsiteX3" fmla="*/ 0 w 7061615"/>
                            <a:gd name="connsiteY3" fmla="*/ 1152202 h 4165065"/>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61615"/>
                            <a:gd name="connsiteY0" fmla="*/ 1152202 h 3717778"/>
                            <a:gd name="connsiteX1" fmla="*/ 7061615 w 7061615"/>
                            <a:gd name="connsiteY1" fmla="*/ 0 h 3717778"/>
                            <a:gd name="connsiteX2" fmla="*/ 6848441 w 7061615"/>
                            <a:gd name="connsiteY2" fmla="*/ 3717778 h 3717778"/>
                            <a:gd name="connsiteX3" fmla="*/ 0 w 7061615"/>
                            <a:gd name="connsiteY3" fmla="*/ 1152202 h 3717778"/>
                            <a:gd name="connsiteX0" fmla="*/ 0 w 7092166"/>
                            <a:gd name="connsiteY0" fmla="*/ 1168849 h 3734425"/>
                            <a:gd name="connsiteX1" fmla="*/ 7092166 w 7092166"/>
                            <a:gd name="connsiteY1" fmla="*/ 0 h 3734425"/>
                            <a:gd name="connsiteX2" fmla="*/ 6848441 w 7092166"/>
                            <a:gd name="connsiteY2" fmla="*/ 3734425 h 3734425"/>
                            <a:gd name="connsiteX3" fmla="*/ 0 w 7092166"/>
                            <a:gd name="connsiteY3" fmla="*/ 1168849 h 3734425"/>
                            <a:gd name="connsiteX0" fmla="*/ 0 w 7104133"/>
                            <a:gd name="connsiteY0" fmla="*/ 1165668 h 3731244"/>
                            <a:gd name="connsiteX1" fmla="*/ 7104133 w 7104133"/>
                            <a:gd name="connsiteY1" fmla="*/ 0 h 3731244"/>
                            <a:gd name="connsiteX2" fmla="*/ 6848441 w 7104133"/>
                            <a:gd name="connsiteY2" fmla="*/ 3731244 h 3731244"/>
                            <a:gd name="connsiteX3" fmla="*/ 0 w 7104133"/>
                            <a:gd name="connsiteY3" fmla="*/ 1165668 h 3731244"/>
                            <a:gd name="connsiteX0" fmla="*/ 0 w 7104133"/>
                            <a:gd name="connsiteY0" fmla="*/ 1165668 h 3731244"/>
                            <a:gd name="connsiteX1" fmla="*/ 7104133 w 7104133"/>
                            <a:gd name="connsiteY1" fmla="*/ 0 h 3731244"/>
                            <a:gd name="connsiteX2" fmla="*/ 6848441 w 7104133"/>
                            <a:gd name="connsiteY2" fmla="*/ 3731244 h 3731244"/>
                            <a:gd name="connsiteX3" fmla="*/ 0 w 7104133"/>
                            <a:gd name="connsiteY3" fmla="*/ 1165668 h 3731244"/>
                            <a:gd name="connsiteX0" fmla="*/ 0 w 7104133"/>
                            <a:gd name="connsiteY0" fmla="*/ 1165668 h 3731244"/>
                            <a:gd name="connsiteX1" fmla="*/ 7104133 w 7104133"/>
                            <a:gd name="connsiteY1" fmla="*/ 0 h 3731244"/>
                            <a:gd name="connsiteX2" fmla="*/ 6848441 w 7104133"/>
                            <a:gd name="connsiteY2" fmla="*/ 3731244 h 3731244"/>
                            <a:gd name="connsiteX3" fmla="*/ 0 w 7104133"/>
                            <a:gd name="connsiteY3" fmla="*/ 1165668 h 3731244"/>
                            <a:gd name="connsiteX0" fmla="*/ 0 w 7104133"/>
                            <a:gd name="connsiteY0" fmla="*/ 1165668 h 3731244"/>
                            <a:gd name="connsiteX1" fmla="*/ 7104133 w 7104133"/>
                            <a:gd name="connsiteY1" fmla="*/ 0 h 3731244"/>
                            <a:gd name="connsiteX2" fmla="*/ 6848441 w 7104133"/>
                            <a:gd name="connsiteY2" fmla="*/ 3731244 h 3731244"/>
                            <a:gd name="connsiteX3" fmla="*/ 0 w 7104133"/>
                            <a:gd name="connsiteY3" fmla="*/ 1165668 h 3731244"/>
                            <a:gd name="connsiteX0" fmla="*/ 0 w 7104133"/>
                            <a:gd name="connsiteY0" fmla="*/ 1165668 h 3731244"/>
                            <a:gd name="connsiteX1" fmla="*/ 7104133 w 7104133"/>
                            <a:gd name="connsiteY1" fmla="*/ 0 h 3731244"/>
                            <a:gd name="connsiteX2" fmla="*/ 6848441 w 7104133"/>
                            <a:gd name="connsiteY2" fmla="*/ 3731244 h 3731244"/>
                            <a:gd name="connsiteX3" fmla="*/ 0 w 7104133"/>
                            <a:gd name="connsiteY3" fmla="*/ 1165668 h 3731244"/>
                            <a:gd name="connsiteX0" fmla="*/ 0 w 6936195"/>
                            <a:gd name="connsiteY0" fmla="*/ 1101321 h 3666897"/>
                            <a:gd name="connsiteX1" fmla="*/ 6936195 w 6936195"/>
                            <a:gd name="connsiteY1" fmla="*/ 0 h 3666897"/>
                            <a:gd name="connsiteX2" fmla="*/ 6848441 w 6936195"/>
                            <a:gd name="connsiteY2" fmla="*/ 3666897 h 3666897"/>
                            <a:gd name="connsiteX3" fmla="*/ 0 w 6936195"/>
                            <a:gd name="connsiteY3" fmla="*/ 1101321 h 3666897"/>
                          </a:gdLst>
                          <a:ahLst/>
                          <a:cxnLst>
                            <a:cxn ang="0">
                              <a:pos x="connsiteX0" y="connsiteY0"/>
                            </a:cxn>
                            <a:cxn ang="0">
                              <a:pos x="connsiteX1" y="connsiteY1"/>
                            </a:cxn>
                            <a:cxn ang="0">
                              <a:pos x="connsiteX2" y="connsiteY2"/>
                            </a:cxn>
                            <a:cxn ang="0">
                              <a:pos x="connsiteX3" y="connsiteY3"/>
                            </a:cxn>
                          </a:cxnLst>
                          <a:rect l="l" t="t" r="r" b="b"/>
                          <a:pathLst>
                            <a:path w="6936195" h="3666897">
                              <a:moveTo>
                                <a:pt x="0" y="1101321"/>
                              </a:moveTo>
                              <a:cubicBezTo>
                                <a:pt x="2674127" y="1354951"/>
                                <a:pt x="5829810" y="1045838"/>
                                <a:pt x="6936195" y="0"/>
                              </a:cubicBezTo>
                              <a:cubicBezTo>
                                <a:pt x="6286580" y="691173"/>
                                <a:pt x="6393764" y="2963750"/>
                                <a:pt x="6848441" y="3666897"/>
                              </a:cubicBezTo>
                              <a:cubicBezTo>
                                <a:pt x="5892180" y="1881941"/>
                                <a:pt x="4326486" y="1696498"/>
                                <a:pt x="0" y="1101321"/>
                              </a:cubicBezTo>
                              <a:close/>
                            </a:path>
                          </a:pathLst>
                        </a:custGeom>
                        <a:solidFill>
                          <a:srgbClr val="59C7E8"/>
                        </a:solidFill>
                        <a:ln>
                          <a:solidFill>
                            <a:srgbClr val="59C7E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AD3E1" id="Freeform 16" o:spid="_x0000_s1026" style="position:absolute;margin-left:-18.85pt;margin-top:118.25pt;width:595.85pt;height:369.9pt;rotation:728185fd;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936195,3666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" path="m,1101321c2674127,1354951,5829810,1045838,6936195,v-649615,691173,-542431,2963750,-87754,3666897c5892180,1881941,4326486,1696498,,1101321xe" fillcolor="#59c7e8" strokecolor="#59c7e8" strokeweight="1pt">
                <v:stroke joinstyle="miter"/>
                <v:path arrowok="t" o:connecttype="custom" o:connectlocs="0,1410872;7567310,0;7471571,4697561;0,1410872" o:connectangles="0,0,0,0"/>
                <w10:wrap anchorx="page"/>
              </v:shape>
            </w:pict>
          </mc:Fallback>
        </mc:AlternateContent>
      </w:r>
      <w:r w:rsidR="00A35046" w:rsidRPr="001A551E">
        <w:rPr>
          <w:rFonts w:cstheme="minorHAnsi"/>
          <w:sz w:val="40"/>
        </w:rPr>
        <w:br w:type="page"/>
      </w:r>
    </w:p>
    <w:p w14:paraId="5AC97912" w14:textId="77777777" w:rsidR="00A35046" w:rsidRPr="001A551E" w:rsidRDefault="004C7EE7" w:rsidP="001A551E">
      <w:pPr>
        <w:jc w:val="both"/>
        <w:rPr>
          <w:rFonts w:cstheme="minorHAnsi"/>
          <w:color w:val="1F3864" w:themeColor="accent5" w:themeShade="80"/>
          <w:sz w:val="44"/>
        </w:rPr>
      </w:pPr>
      <w:r w:rsidRPr="001A551E">
        <w:rPr>
          <w:rFonts w:cstheme="minorHAnsi"/>
          <w:color w:val="1F3864" w:themeColor="accent5" w:themeShade="80"/>
          <w:sz w:val="44"/>
        </w:rPr>
        <w:lastRenderedPageBreak/>
        <w:t>Statement of Confidentiality</w:t>
      </w:r>
    </w:p>
    <w:p w14:paraId="7E369156" w14:textId="77777777" w:rsidR="004C7EE7" w:rsidRPr="001A551E" w:rsidRDefault="000A2FAD" w:rsidP="001A551E">
      <w:pPr>
        <w:spacing w:after="0"/>
        <w:jc w:val="both"/>
        <w:rPr>
          <w:rFonts w:cstheme="minorHAnsi"/>
        </w:rPr>
      </w:pPr>
      <w:r w:rsidRPr="001A551E">
        <w:rPr>
          <w:rFonts w:cstheme="minorHAnsi"/>
        </w:rPr>
        <w:t>THIS PROPOSAL IS CONSIDERED STRICTLY CONFIDENTIAL. IF YOU ARE NOT THE</w:t>
      </w:r>
      <w:r w:rsidR="007A0387" w:rsidRPr="001A551E">
        <w:rPr>
          <w:rFonts w:cstheme="minorHAnsi"/>
        </w:rPr>
        <w:t xml:space="preserve"> </w:t>
      </w:r>
      <w:r w:rsidRPr="001A551E">
        <w:rPr>
          <w:rFonts w:cstheme="minorHAnsi"/>
        </w:rPr>
        <w:t>INTENDED RECIPIENT, OR THE INTENDED RECIPIENT’S AGENT, YOU ARE PROHIBITED FROM READING,</w:t>
      </w:r>
      <w:r w:rsidR="007A0387" w:rsidRPr="001A551E">
        <w:rPr>
          <w:rFonts w:cstheme="minorHAnsi"/>
        </w:rPr>
        <w:t xml:space="preserve"> </w:t>
      </w:r>
      <w:r w:rsidRPr="001A551E">
        <w:rPr>
          <w:rFonts w:cstheme="minorHAnsi"/>
        </w:rPr>
        <w:t>USING, DISSEMINATING, DISTRIBUTING AND/OR COPYING THIS DOCUMENT. IN ACCESSING THE DOCUMENT, THE READER WARRANTS THAT THE INFORMATION CONTAINED HEREIN WILL BE TREATED AS CONFIDENTIAL AND THAT NO CONTENT OF ANY NATURE WILL BE SHARED WITH ANY OTHER PARTY OR UNAUTHORIZED RECIPIENT.</w:t>
      </w:r>
    </w:p>
    <w:p w14:paraId="0E727C5E" w14:textId="77777777" w:rsidR="000A2FAD" w:rsidRPr="001A551E" w:rsidRDefault="000A2FAD" w:rsidP="001A551E">
      <w:pPr>
        <w:spacing w:after="0"/>
        <w:jc w:val="both"/>
        <w:rPr>
          <w:rFonts w:cstheme="minorHAnsi"/>
          <w:sz w:val="24"/>
        </w:rPr>
      </w:pPr>
    </w:p>
    <w:p w14:paraId="5919D9D2" w14:textId="77777777" w:rsidR="00B56713" w:rsidRPr="001A551E" w:rsidRDefault="00B56713" w:rsidP="001A551E">
      <w:pPr>
        <w:spacing w:after="0"/>
        <w:jc w:val="both"/>
        <w:rPr>
          <w:rFonts w:cstheme="minorHAnsi"/>
          <w:sz w:val="24"/>
        </w:rPr>
      </w:pPr>
    </w:p>
    <w:p w14:paraId="4FC6258E" w14:textId="77777777" w:rsidR="000A2FAD" w:rsidRPr="001A551E" w:rsidRDefault="000A2FAD" w:rsidP="001A551E">
      <w:pPr>
        <w:jc w:val="both"/>
        <w:rPr>
          <w:rFonts w:cstheme="minorHAnsi"/>
          <w:color w:val="1F3864" w:themeColor="accent5" w:themeShade="80"/>
          <w:sz w:val="44"/>
        </w:rPr>
      </w:pPr>
      <w:r w:rsidRPr="001A551E">
        <w:rPr>
          <w:rFonts w:cstheme="minorHAnsi"/>
          <w:color w:val="1F3864" w:themeColor="accent5" w:themeShade="80"/>
          <w:sz w:val="44"/>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6"/>
        <w:gridCol w:w="3296"/>
        <w:gridCol w:w="3296"/>
      </w:tblGrid>
      <w:tr w:rsidR="00A6699C" w:rsidRPr="001A551E" w14:paraId="7C46DCE3" w14:textId="77777777" w:rsidTr="00BF14DF">
        <w:trPr>
          <w:trHeight w:val="267"/>
        </w:trPr>
        <w:tc>
          <w:tcPr>
            <w:tcW w:w="3296" w:type="dxa"/>
            <w:shd w:val="clear" w:color="auto" w:fill="9CC2E5" w:themeFill="accent1" w:themeFillTint="99"/>
          </w:tcPr>
          <w:p w14:paraId="7F9B915F" w14:textId="77777777" w:rsidR="00A6699C" w:rsidRPr="001A551E" w:rsidRDefault="00A6699C" w:rsidP="001A551E">
            <w:pPr>
              <w:spacing w:after="0"/>
              <w:jc w:val="both"/>
              <w:rPr>
                <w:rFonts w:cstheme="minorHAnsi"/>
                <w:b/>
                <w:sz w:val="24"/>
              </w:rPr>
            </w:pPr>
            <w:r w:rsidRPr="001A551E">
              <w:rPr>
                <w:rFonts w:cstheme="minorHAnsi"/>
                <w:b/>
                <w:sz w:val="24"/>
              </w:rPr>
              <w:t>Document Version</w:t>
            </w:r>
          </w:p>
        </w:tc>
        <w:tc>
          <w:tcPr>
            <w:tcW w:w="3296" w:type="dxa"/>
            <w:shd w:val="clear" w:color="auto" w:fill="9CC2E5" w:themeFill="accent1" w:themeFillTint="99"/>
          </w:tcPr>
          <w:p w14:paraId="0E24F315" w14:textId="77777777" w:rsidR="00A6699C" w:rsidRPr="001A551E" w:rsidRDefault="00A6699C" w:rsidP="001A551E">
            <w:pPr>
              <w:spacing w:after="0"/>
              <w:jc w:val="both"/>
              <w:rPr>
                <w:rFonts w:cstheme="minorHAnsi"/>
                <w:b/>
                <w:sz w:val="24"/>
              </w:rPr>
            </w:pPr>
            <w:r w:rsidRPr="001A551E">
              <w:rPr>
                <w:rFonts w:cstheme="minorHAnsi"/>
                <w:b/>
                <w:sz w:val="24"/>
              </w:rPr>
              <w:t>Creation Date</w:t>
            </w:r>
          </w:p>
        </w:tc>
        <w:tc>
          <w:tcPr>
            <w:tcW w:w="3296" w:type="dxa"/>
            <w:shd w:val="clear" w:color="auto" w:fill="9CC2E5" w:themeFill="accent1" w:themeFillTint="99"/>
          </w:tcPr>
          <w:p w14:paraId="3A8E32FD" w14:textId="77777777" w:rsidR="00A6699C" w:rsidRPr="001A551E" w:rsidRDefault="00A6699C" w:rsidP="001A551E">
            <w:pPr>
              <w:spacing w:after="0"/>
              <w:jc w:val="both"/>
              <w:rPr>
                <w:rFonts w:cstheme="minorHAnsi"/>
                <w:b/>
                <w:sz w:val="24"/>
              </w:rPr>
            </w:pPr>
            <w:r w:rsidRPr="001A551E">
              <w:rPr>
                <w:rFonts w:cstheme="minorHAnsi"/>
                <w:b/>
                <w:sz w:val="24"/>
              </w:rPr>
              <w:t>Created By</w:t>
            </w:r>
          </w:p>
        </w:tc>
      </w:tr>
      <w:tr w:rsidR="00A6699C" w:rsidRPr="001A551E" w14:paraId="52CDC850" w14:textId="77777777" w:rsidTr="00BF14DF">
        <w:trPr>
          <w:trHeight w:val="267"/>
        </w:trPr>
        <w:tc>
          <w:tcPr>
            <w:tcW w:w="3296" w:type="dxa"/>
          </w:tcPr>
          <w:p w14:paraId="4594ED85" w14:textId="77777777" w:rsidR="00A6699C" w:rsidRPr="001A551E" w:rsidRDefault="0097790A" w:rsidP="001A551E">
            <w:pPr>
              <w:spacing w:after="0"/>
              <w:jc w:val="both"/>
              <w:rPr>
                <w:rFonts w:cstheme="minorHAnsi"/>
                <w:sz w:val="24"/>
                <w:szCs w:val="24"/>
              </w:rPr>
            </w:pPr>
            <w:r w:rsidRPr="001A551E">
              <w:rPr>
                <w:rFonts w:cstheme="minorHAnsi"/>
                <w:sz w:val="24"/>
                <w:szCs w:val="24"/>
              </w:rPr>
              <w:t>1.0</w:t>
            </w:r>
          </w:p>
        </w:tc>
        <w:tc>
          <w:tcPr>
            <w:tcW w:w="3296" w:type="dxa"/>
          </w:tcPr>
          <w:p w14:paraId="7D68E74C" w14:textId="05007A66" w:rsidR="00A6699C" w:rsidRPr="001A551E" w:rsidRDefault="00C35FA0" w:rsidP="001A551E">
            <w:pPr>
              <w:spacing w:after="0"/>
              <w:jc w:val="both"/>
              <w:rPr>
                <w:rFonts w:cstheme="minorHAnsi"/>
                <w:sz w:val="24"/>
                <w:szCs w:val="24"/>
              </w:rPr>
            </w:pPr>
            <w:r>
              <w:rPr>
                <w:rFonts w:cstheme="minorHAnsi"/>
                <w:sz w:val="24"/>
                <w:szCs w:val="24"/>
              </w:rPr>
              <w:t>19</w:t>
            </w:r>
            <w:r w:rsidR="0097790A" w:rsidRPr="001A551E">
              <w:rPr>
                <w:rFonts w:cstheme="minorHAnsi"/>
                <w:sz w:val="24"/>
                <w:szCs w:val="24"/>
              </w:rPr>
              <w:t>-</w:t>
            </w:r>
            <w:r>
              <w:rPr>
                <w:rFonts w:cstheme="minorHAnsi"/>
                <w:sz w:val="24"/>
                <w:szCs w:val="24"/>
              </w:rPr>
              <w:t>Aug</w:t>
            </w:r>
            <w:r w:rsidR="0097790A" w:rsidRPr="001A551E">
              <w:rPr>
                <w:rFonts w:cstheme="minorHAnsi"/>
                <w:sz w:val="24"/>
                <w:szCs w:val="24"/>
              </w:rPr>
              <w:t>-202</w:t>
            </w:r>
            <w:r w:rsidR="00E457BF" w:rsidRPr="001A551E">
              <w:rPr>
                <w:rFonts w:cstheme="minorHAnsi"/>
                <w:sz w:val="24"/>
                <w:szCs w:val="24"/>
              </w:rPr>
              <w:t>5</w:t>
            </w:r>
          </w:p>
        </w:tc>
        <w:tc>
          <w:tcPr>
            <w:tcW w:w="3296" w:type="dxa"/>
          </w:tcPr>
          <w:p w14:paraId="3C7E4299" w14:textId="77777777" w:rsidR="00A6699C" w:rsidRPr="001A551E" w:rsidRDefault="00436389" w:rsidP="001A551E">
            <w:pPr>
              <w:spacing w:after="0"/>
              <w:jc w:val="both"/>
              <w:rPr>
                <w:rFonts w:cstheme="minorHAnsi"/>
                <w:sz w:val="24"/>
                <w:szCs w:val="24"/>
              </w:rPr>
            </w:pPr>
            <w:r w:rsidRPr="001A551E">
              <w:rPr>
                <w:rFonts w:cstheme="minorHAnsi"/>
                <w:sz w:val="24"/>
                <w:szCs w:val="24"/>
              </w:rPr>
              <w:t>ANKABUT</w:t>
            </w:r>
          </w:p>
        </w:tc>
      </w:tr>
    </w:tbl>
    <w:p w14:paraId="080B6163" w14:textId="77777777" w:rsidR="000A2FAD" w:rsidRPr="001A551E" w:rsidRDefault="000A2FAD" w:rsidP="001A551E">
      <w:pPr>
        <w:spacing w:after="0"/>
        <w:jc w:val="both"/>
        <w:rPr>
          <w:rFonts w:cstheme="minorHAnsi"/>
          <w:sz w:val="24"/>
        </w:rPr>
      </w:pPr>
    </w:p>
    <w:p w14:paraId="37A3BA01" w14:textId="77777777" w:rsidR="00B56713" w:rsidRPr="001A551E" w:rsidRDefault="00B56713" w:rsidP="001A551E">
      <w:pPr>
        <w:spacing w:after="0"/>
        <w:jc w:val="both"/>
        <w:rPr>
          <w:rFonts w:cstheme="minorHAnsi"/>
          <w:sz w:val="24"/>
        </w:rPr>
      </w:pPr>
    </w:p>
    <w:p w14:paraId="1F238431" w14:textId="77777777" w:rsidR="00B56713" w:rsidRPr="001A551E" w:rsidRDefault="00B56713" w:rsidP="001A551E">
      <w:pPr>
        <w:spacing w:after="0"/>
        <w:jc w:val="both"/>
        <w:rPr>
          <w:rFonts w:cstheme="minorHAnsi"/>
          <w:sz w:val="24"/>
        </w:rPr>
      </w:pPr>
    </w:p>
    <w:p w14:paraId="30931EBF" w14:textId="77777777" w:rsidR="000A2FAD" w:rsidRPr="001A551E" w:rsidRDefault="000A2FAD" w:rsidP="001A551E">
      <w:pPr>
        <w:jc w:val="both"/>
        <w:rPr>
          <w:rFonts w:cstheme="minorHAnsi"/>
          <w:color w:val="1F3864" w:themeColor="accent5" w:themeShade="80"/>
          <w:sz w:val="44"/>
        </w:rPr>
      </w:pPr>
      <w:r w:rsidRPr="001A551E">
        <w:rPr>
          <w:rFonts w:cstheme="minorHAnsi"/>
          <w:color w:val="1F3864" w:themeColor="accent5" w:themeShade="80"/>
          <w:sz w:val="44"/>
        </w:rPr>
        <w:t>Contact Information</w:t>
      </w:r>
    </w:p>
    <w:tbl>
      <w:tblPr>
        <w:tblW w:w="5000" w:type="pct"/>
        <w:tblLook w:val="04A0" w:firstRow="1" w:lastRow="0" w:firstColumn="1" w:lastColumn="0" w:noHBand="0" w:noVBand="1"/>
      </w:tblPr>
      <w:tblGrid>
        <w:gridCol w:w="3626"/>
        <w:gridCol w:w="6385"/>
      </w:tblGrid>
      <w:tr w:rsidR="0097790A" w:rsidRPr="001A551E" w14:paraId="45344526" w14:textId="77777777" w:rsidTr="00436389">
        <w:tc>
          <w:tcPr>
            <w:tcW w:w="1811" w:type="pct"/>
            <w:tcBorders>
              <w:right w:val="single" w:sz="4" w:space="0" w:color="auto"/>
            </w:tcBorders>
            <w:shd w:val="clear" w:color="auto" w:fill="9CC2E5" w:themeFill="accent1" w:themeFillTint="99"/>
          </w:tcPr>
          <w:p w14:paraId="170F6227" w14:textId="77777777" w:rsidR="0097790A" w:rsidRPr="001A551E" w:rsidRDefault="0097790A" w:rsidP="001A551E">
            <w:pPr>
              <w:jc w:val="both"/>
              <w:rPr>
                <w:rFonts w:cstheme="minorHAnsi"/>
                <w:b/>
                <w:sz w:val="24"/>
              </w:rPr>
            </w:pPr>
            <w:r w:rsidRPr="001A551E">
              <w:rPr>
                <w:rFonts w:cstheme="minorHAnsi"/>
                <w:b/>
                <w:sz w:val="24"/>
              </w:rPr>
              <w:t>Principal Contact</w:t>
            </w:r>
          </w:p>
        </w:tc>
        <w:tc>
          <w:tcPr>
            <w:tcW w:w="3189" w:type="pct"/>
            <w:tcBorders>
              <w:top w:val="single" w:sz="4" w:space="0" w:color="auto"/>
              <w:left w:val="single" w:sz="4" w:space="0" w:color="auto"/>
              <w:bottom w:val="single" w:sz="4" w:space="0" w:color="auto"/>
              <w:right w:val="single" w:sz="4" w:space="0" w:color="auto"/>
            </w:tcBorders>
          </w:tcPr>
          <w:p w14:paraId="443520B3" w14:textId="16DCD11D" w:rsidR="0097790A" w:rsidRPr="001A551E" w:rsidRDefault="008B3097" w:rsidP="001A551E">
            <w:pPr>
              <w:jc w:val="both"/>
              <w:rPr>
                <w:rFonts w:cstheme="minorHAnsi"/>
                <w:sz w:val="24"/>
              </w:rPr>
            </w:pPr>
            <w:r w:rsidRPr="001A551E">
              <w:rPr>
                <w:rFonts w:cstheme="minorHAnsi"/>
                <w:sz w:val="24"/>
              </w:rPr>
              <w:t>Hesham Abdullah</w:t>
            </w:r>
          </w:p>
        </w:tc>
      </w:tr>
      <w:tr w:rsidR="0097790A" w:rsidRPr="001A551E" w14:paraId="7B85E70D" w14:textId="77777777" w:rsidTr="00436389">
        <w:tc>
          <w:tcPr>
            <w:tcW w:w="1811" w:type="pct"/>
            <w:shd w:val="clear" w:color="auto" w:fill="9CC2E5" w:themeFill="accent1" w:themeFillTint="99"/>
          </w:tcPr>
          <w:p w14:paraId="014D9FA5" w14:textId="77777777" w:rsidR="0097790A" w:rsidRPr="001A551E" w:rsidRDefault="0097790A" w:rsidP="001A551E">
            <w:pPr>
              <w:jc w:val="both"/>
              <w:rPr>
                <w:rFonts w:cstheme="minorHAnsi"/>
                <w:b/>
                <w:sz w:val="24"/>
              </w:rPr>
            </w:pPr>
            <w:r w:rsidRPr="001A551E">
              <w:rPr>
                <w:rFonts w:cstheme="minorHAnsi"/>
                <w:b/>
                <w:sz w:val="24"/>
              </w:rPr>
              <w:t>Position Title</w:t>
            </w:r>
          </w:p>
        </w:tc>
        <w:tc>
          <w:tcPr>
            <w:tcW w:w="3189" w:type="pct"/>
            <w:tcBorders>
              <w:top w:val="single" w:sz="4" w:space="0" w:color="auto"/>
              <w:left w:val="single" w:sz="4" w:space="0" w:color="auto"/>
              <w:bottom w:val="single" w:sz="4" w:space="0" w:color="auto"/>
              <w:right w:val="single" w:sz="4" w:space="0" w:color="auto"/>
            </w:tcBorders>
          </w:tcPr>
          <w:p w14:paraId="19F23271" w14:textId="7AF06652" w:rsidR="0097790A" w:rsidRPr="001A551E" w:rsidRDefault="008B3097" w:rsidP="001A551E">
            <w:pPr>
              <w:jc w:val="both"/>
              <w:rPr>
                <w:rFonts w:cstheme="minorHAnsi"/>
                <w:sz w:val="24"/>
              </w:rPr>
            </w:pPr>
            <w:r w:rsidRPr="001A551E">
              <w:rPr>
                <w:rFonts w:cstheme="minorHAnsi"/>
                <w:sz w:val="24"/>
              </w:rPr>
              <w:t>Sales Manager</w:t>
            </w:r>
          </w:p>
        </w:tc>
      </w:tr>
      <w:tr w:rsidR="0097790A" w:rsidRPr="001A551E" w14:paraId="6787F1EE" w14:textId="77777777" w:rsidTr="00BF570B">
        <w:tc>
          <w:tcPr>
            <w:tcW w:w="1811" w:type="pct"/>
            <w:shd w:val="clear" w:color="auto" w:fill="9CC2E5" w:themeFill="accent1" w:themeFillTint="99"/>
          </w:tcPr>
          <w:p w14:paraId="6609B69B" w14:textId="77777777" w:rsidR="0097790A" w:rsidRPr="001A551E" w:rsidRDefault="0097790A" w:rsidP="001A551E">
            <w:pPr>
              <w:jc w:val="both"/>
              <w:rPr>
                <w:rFonts w:cstheme="minorHAnsi"/>
                <w:b/>
                <w:sz w:val="24"/>
              </w:rPr>
            </w:pPr>
            <w:r w:rsidRPr="001A551E">
              <w:rPr>
                <w:rFonts w:cstheme="minorHAnsi"/>
                <w:b/>
                <w:sz w:val="24"/>
              </w:rPr>
              <w:t>Mobile</w:t>
            </w:r>
          </w:p>
        </w:tc>
        <w:tc>
          <w:tcPr>
            <w:tcW w:w="3189" w:type="pct"/>
            <w:tcBorders>
              <w:top w:val="single" w:sz="4" w:space="0" w:color="auto"/>
              <w:left w:val="single" w:sz="4" w:space="0" w:color="auto"/>
              <w:bottom w:val="single" w:sz="4" w:space="0" w:color="auto"/>
              <w:right w:val="single" w:sz="4" w:space="0" w:color="auto"/>
            </w:tcBorders>
          </w:tcPr>
          <w:p w14:paraId="1DAF421C" w14:textId="54D4F9C7" w:rsidR="0097790A" w:rsidRPr="001A551E" w:rsidRDefault="008B3097" w:rsidP="001A551E">
            <w:pPr>
              <w:jc w:val="both"/>
              <w:rPr>
                <w:rFonts w:cstheme="minorHAnsi"/>
                <w:sz w:val="24"/>
              </w:rPr>
            </w:pPr>
            <w:r w:rsidRPr="001A551E">
              <w:rPr>
                <w:rFonts w:cstheme="minorHAnsi"/>
                <w:sz w:val="24"/>
              </w:rPr>
              <w:t>055 3456664</w:t>
            </w:r>
          </w:p>
        </w:tc>
      </w:tr>
      <w:tr w:rsidR="0097790A" w:rsidRPr="001A551E" w14:paraId="451CBB51" w14:textId="77777777" w:rsidTr="00BF570B">
        <w:tc>
          <w:tcPr>
            <w:tcW w:w="1811" w:type="pct"/>
            <w:shd w:val="clear" w:color="auto" w:fill="9CC2E5" w:themeFill="accent1" w:themeFillTint="99"/>
          </w:tcPr>
          <w:p w14:paraId="6559156B" w14:textId="77777777" w:rsidR="0097790A" w:rsidRPr="001A551E" w:rsidRDefault="0097790A" w:rsidP="001A551E">
            <w:pPr>
              <w:jc w:val="both"/>
              <w:rPr>
                <w:rFonts w:cstheme="minorHAnsi"/>
                <w:b/>
                <w:sz w:val="24"/>
              </w:rPr>
            </w:pPr>
            <w:r w:rsidRPr="001A551E">
              <w:rPr>
                <w:rFonts w:cstheme="minorHAnsi"/>
                <w:b/>
                <w:sz w:val="24"/>
              </w:rPr>
              <w:t>Email Address</w:t>
            </w:r>
          </w:p>
        </w:tc>
        <w:tc>
          <w:tcPr>
            <w:tcW w:w="3189" w:type="pct"/>
            <w:tcBorders>
              <w:top w:val="single" w:sz="4" w:space="0" w:color="auto"/>
              <w:left w:val="single" w:sz="4" w:space="0" w:color="auto"/>
              <w:bottom w:val="single" w:sz="4" w:space="0" w:color="auto"/>
              <w:right w:val="single" w:sz="4" w:space="0" w:color="auto"/>
            </w:tcBorders>
          </w:tcPr>
          <w:p w14:paraId="2597A189" w14:textId="1B7A15A5" w:rsidR="0097790A" w:rsidRPr="001A551E" w:rsidRDefault="00A46A08" w:rsidP="001A551E">
            <w:pPr>
              <w:jc w:val="both"/>
              <w:rPr>
                <w:rFonts w:cstheme="minorHAnsi"/>
                <w:sz w:val="24"/>
              </w:rPr>
            </w:pPr>
            <w:hyperlink r:id="rId12" w:history="1">
              <w:r w:rsidRPr="001A551E">
                <w:rPr>
                  <w:rStyle w:val="Hyperlink"/>
                  <w:rFonts w:cstheme="minorHAnsi"/>
                  <w:sz w:val="24"/>
                </w:rPr>
                <w:t>Hesham.abdulrahim@ankabut.ae</w:t>
              </w:r>
            </w:hyperlink>
          </w:p>
        </w:tc>
      </w:tr>
    </w:tbl>
    <w:p w14:paraId="7A4AF541" w14:textId="77777777" w:rsidR="0097790A" w:rsidRPr="001A551E" w:rsidRDefault="0097790A" w:rsidP="001A551E">
      <w:pPr>
        <w:spacing w:after="0"/>
        <w:jc w:val="both"/>
        <w:rPr>
          <w:rFonts w:cstheme="minorHAnsi"/>
          <w:sz w:val="24"/>
        </w:rPr>
      </w:pPr>
    </w:p>
    <w:p w14:paraId="28AFAEDC" w14:textId="77777777" w:rsidR="00B56713" w:rsidRPr="001A551E" w:rsidRDefault="00B56713" w:rsidP="001A551E">
      <w:pPr>
        <w:spacing w:after="0"/>
        <w:jc w:val="both"/>
        <w:rPr>
          <w:rFonts w:cstheme="minorHAnsi"/>
          <w:sz w:val="24"/>
        </w:rPr>
      </w:pPr>
    </w:p>
    <w:p w14:paraId="76D3E54A" w14:textId="77777777" w:rsidR="00B56713" w:rsidRPr="001A551E" w:rsidRDefault="00B56713" w:rsidP="001A551E">
      <w:pPr>
        <w:jc w:val="both"/>
        <w:rPr>
          <w:rFonts w:cstheme="minorHAnsi"/>
          <w:sz w:val="24"/>
        </w:rPr>
      </w:pPr>
      <w:r w:rsidRPr="001A551E">
        <w:rPr>
          <w:rFonts w:cstheme="minorHAnsi"/>
          <w:sz w:val="24"/>
        </w:rPr>
        <w:br w:type="page"/>
      </w:r>
    </w:p>
    <w:sdt>
      <w:sdtPr>
        <w:rPr>
          <w:rFonts w:cstheme="minorHAnsi"/>
          <w:b/>
          <w:sz w:val="44"/>
        </w:rPr>
        <w:id w:val="-260829753"/>
        <w:docPartObj>
          <w:docPartGallery w:val="Table of Contents"/>
          <w:docPartUnique/>
        </w:docPartObj>
      </w:sdtPr>
      <w:sdtEndPr>
        <w:rPr>
          <w:bCs/>
          <w:noProof/>
          <w:sz w:val="22"/>
        </w:rPr>
      </w:sdtEndPr>
      <w:sdtContent>
        <w:p w14:paraId="3A105101" w14:textId="77777777" w:rsidR="00B56713" w:rsidRPr="001A551E" w:rsidRDefault="00B56713" w:rsidP="001A551E">
          <w:pPr>
            <w:jc w:val="both"/>
            <w:rPr>
              <w:rFonts w:cstheme="minorHAnsi"/>
              <w:b/>
              <w:sz w:val="44"/>
            </w:rPr>
          </w:pPr>
          <w:r w:rsidRPr="001A551E">
            <w:rPr>
              <w:rFonts w:cstheme="minorHAnsi"/>
              <w:b/>
              <w:sz w:val="44"/>
            </w:rPr>
            <w:t>Contents</w:t>
          </w:r>
        </w:p>
        <w:p w14:paraId="780EEF79" w14:textId="5CE541E5" w:rsidR="006E1519" w:rsidRDefault="00B56713">
          <w:pPr>
            <w:pStyle w:val="TOC1"/>
            <w:rPr>
              <w:rFonts w:eastAsiaTheme="minorEastAsia"/>
              <w:noProof/>
              <w:kern w:val="2"/>
              <w:sz w:val="24"/>
              <w:szCs w:val="24"/>
              <w14:ligatures w14:val="standardContextual"/>
            </w:rPr>
          </w:pPr>
          <w:r w:rsidRPr="001A551E">
            <w:rPr>
              <w:rFonts w:cstheme="minorHAnsi"/>
            </w:rPr>
            <w:fldChar w:fldCharType="begin"/>
          </w:r>
          <w:r w:rsidRPr="001A551E">
            <w:rPr>
              <w:rFonts w:cstheme="minorHAnsi"/>
            </w:rPr>
            <w:instrText xml:space="preserve"> TOC \o "1-3" \h \z \u </w:instrText>
          </w:r>
          <w:r w:rsidRPr="001A551E">
            <w:rPr>
              <w:rFonts w:cstheme="minorHAnsi"/>
            </w:rPr>
            <w:fldChar w:fldCharType="separate"/>
          </w:r>
          <w:hyperlink w:anchor="_Toc206593165" w:history="1">
            <w:r w:rsidR="006E1519" w:rsidRPr="00A577CC">
              <w:rPr>
                <w:rStyle w:val="Hyperlink"/>
                <w:rFonts w:cstheme="minorHAnsi"/>
                <w:b/>
                <w:bCs/>
                <w:noProof/>
              </w:rPr>
              <w:t>1.</w:t>
            </w:r>
            <w:r w:rsidR="006E1519">
              <w:rPr>
                <w:rFonts w:eastAsiaTheme="minorEastAsia"/>
                <w:noProof/>
                <w:kern w:val="2"/>
                <w:sz w:val="24"/>
                <w:szCs w:val="24"/>
                <w14:ligatures w14:val="standardContextual"/>
              </w:rPr>
              <w:tab/>
            </w:r>
            <w:r w:rsidR="006E1519" w:rsidRPr="00A577CC">
              <w:rPr>
                <w:rStyle w:val="Hyperlink"/>
                <w:rFonts w:cstheme="minorHAnsi"/>
                <w:b/>
                <w:noProof/>
              </w:rPr>
              <w:t>Disclaimer</w:t>
            </w:r>
            <w:r w:rsidR="006E1519">
              <w:rPr>
                <w:noProof/>
                <w:webHidden/>
              </w:rPr>
              <w:tab/>
            </w:r>
            <w:r w:rsidR="006E1519">
              <w:rPr>
                <w:noProof/>
                <w:webHidden/>
              </w:rPr>
              <w:fldChar w:fldCharType="begin"/>
            </w:r>
            <w:r w:rsidR="006E1519">
              <w:rPr>
                <w:noProof/>
                <w:webHidden/>
              </w:rPr>
              <w:instrText xml:space="preserve"> PAGEREF _Toc206593165 \h </w:instrText>
            </w:r>
            <w:r w:rsidR="006E1519">
              <w:rPr>
                <w:noProof/>
                <w:webHidden/>
              </w:rPr>
            </w:r>
            <w:r w:rsidR="006E1519">
              <w:rPr>
                <w:noProof/>
                <w:webHidden/>
              </w:rPr>
              <w:fldChar w:fldCharType="separate"/>
            </w:r>
            <w:r w:rsidR="006E1519">
              <w:rPr>
                <w:noProof/>
                <w:webHidden/>
              </w:rPr>
              <w:t>6</w:t>
            </w:r>
            <w:r w:rsidR="006E1519">
              <w:rPr>
                <w:noProof/>
                <w:webHidden/>
              </w:rPr>
              <w:fldChar w:fldCharType="end"/>
            </w:r>
          </w:hyperlink>
        </w:p>
        <w:p w14:paraId="7005E4BF" w14:textId="2BC08A62" w:rsidR="006E1519" w:rsidRDefault="006E1519">
          <w:pPr>
            <w:pStyle w:val="TOC1"/>
            <w:rPr>
              <w:rFonts w:eastAsiaTheme="minorEastAsia"/>
              <w:noProof/>
              <w:kern w:val="2"/>
              <w:sz w:val="24"/>
              <w:szCs w:val="24"/>
              <w14:ligatures w14:val="standardContextual"/>
            </w:rPr>
          </w:pPr>
          <w:hyperlink w:anchor="_Toc206593166" w:history="1">
            <w:r w:rsidRPr="00A577CC">
              <w:rPr>
                <w:rStyle w:val="Hyperlink"/>
                <w:rFonts w:cstheme="minorHAnsi"/>
                <w:b/>
                <w:bCs/>
                <w:noProof/>
              </w:rPr>
              <w:t>2.</w:t>
            </w:r>
            <w:r>
              <w:rPr>
                <w:rFonts w:eastAsiaTheme="minorEastAsia"/>
                <w:noProof/>
                <w:kern w:val="2"/>
                <w:sz w:val="24"/>
                <w:szCs w:val="24"/>
                <w14:ligatures w14:val="standardContextual"/>
              </w:rPr>
              <w:tab/>
            </w:r>
            <w:r w:rsidRPr="00A577CC">
              <w:rPr>
                <w:rStyle w:val="Hyperlink"/>
                <w:rFonts w:cstheme="minorHAnsi"/>
                <w:b/>
                <w:noProof/>
              </w:rPr>
              <w:t>Executive Summary</w:t>
            </w:r>
            <w:r>
              <w:rPr>
                <w:noProof/>
                <w:webHidden/>
              </w:rPr>
              <w:tab/>
            </w:r>
            <w:r>
              <w:rPr>
                <w:noProof/>
                <w:webHidden/>
              </w:rPr>
              <w:fldChar w:fldCharType="begin"/>
            </w:r>
            <w:r>
              <w:rPr>
                <w:noProof/>
                <w:webHidden/>
              </w:rPr>
              <w:instrText xml:space="preserve"> PAGEREF _Toc206593166 \h </w:instrText>
            </w:r>
            <w:r>
              <w:rPr>
                <w:noProof/>
                <w:webHidden/>
              </w:rPr>
            </w:r>
            <w:r>
              <w:rPr>
                <w:noProof/>
                <w:webHidden/>
              </w:rPr>
              <w:fldChar w:fldCharType="separate"/>
            </w:r>
            <w:r>
              <w:rPr>
                <w:noProof/>
                <w:webHidden/>
              </w:rPr>
              <w:t>7</w:t>
            </w:r>
            <w:r>
              <w:rPr>
                <w:noProof/>
                <w:webHidden/>
              </w:rPr>
              <w:fldChar w:fldCharType="end"/>
            </w:r>
          </w:hyperlink>
        </w:p>
        <w:p w14:paraId="2D2573E4" w14:textId="7BB1B733" w:rsidR="006E1519" w:rsidRDefault="006E1519">
          <w:pPr>
            <w:pStyle w:val="TOC2"/>
            <w:rPr>
              <w:rFonts w:eastAsiaTheme="minorEastAsia"/>
              <w:noProof/>
              <w:kern w:val="2"/>
              <w:sz w:val="24"/>
              <w:szCs w:val="24"/>
              <w14:ligatures w14:val="standardContextual"/>
            </w:rPr>
          </w:pPr>
          <w:hyperlink w:anchor="_Toc206593167" w:history="1">
            <w:r w:rsidRPr="00A577CC">
              <w:rPr>
                <w:rStyle w:val="Hyperlink"/>
                <w:rFonts w:cstheme="minorHAnsi"/>
                <w:b/>
                <w:noProof/>
              </w:rPr>
              <w:t>2.1.</w:t>
            </w:r>
            <w:r>
              <w:rPr>
                <w:rFonts w:eastAsiaTheme="minorEastAsia"/>
                <w:noProof/>
                <w:kern w:val="2"/>
                <w:sz w:val="24"/>
                <w:szCs w:val="24"/>
                <w14:ligatures w14:val="standardContextual"/>
              </w:rPr>
              <w:tab/>
            </w:r>
            <w:r w:rsidRPr="00A577CC">
              <w:rPr>
                <w:rStyle w:val="Hyperlink"/>
                <w:rFonts w:cstheme="minorHAnsi"/>
                <w:b/>
                <w:noProof/>
              </w:rPr>
              <w:t>Introduction</w:t>
            </w:r>
            <w:r>
              <w:rPr>
                <w:noProof/>
                <w:webHidden/>
              </w:rPr>
              <w:tab/>
            </w:r>
            <w:r>
              <w:rPr>
                <w:noProof/>
                <w:webHidden/>
              </w:rPr>
              <w:fldChar w:fldCharType="begin"/>
            </w:r>
            <w:r>
              <w:rPr>
                <w:noProof/>
                <w:webHidden/>
              </w:rPr>
              <w:instrText xml:space="preserve"> PAGEREF _Toc206593167 \h </w:instrText>
            </w:r>
            <w:r>
              <w:rPr>
                <w:noProof/>
                <w:webHidden/>
              </w:rPr>
            </w:r>
            <w:r>
              <w:rPr>
                <w:noProof/>
                <w:webHidden/>
              </w:rPr>
              <w:fldChar w:fldCharType="separate"/>
            </w:r>
            <w:r>
              <w:rPr>
                <w:noProof/>
                <w:webHidden/>
              </w:rPr>
              <w:t>7</w:t>
            </w:r>
            <w:r>
              <w:rPr>
                <w:noProof/>
                <w:webHidden/>
              </w:rPr>
              <w:fldChar w:fldCharType="end"/>
            </w:r>
          </w:hyperlink>
        </w:p>
        <w:p w14:paraId="10DBB917" w14:textId="5E0E75D2" w:rsidR="006E1519" w:rsidRDefault="006E1519">
          <w:pPr>
            <w:pStyle w:val="TOC2"/>
            <w:rPr>
              <w:rFonts w:eastAsiaTheme="minorEastAsia"/>
              <w:noProof/>
              <w:kern w:val="2"/>
              <w:sz w:val="24"/>
              <w:szCs w:val="24"/>
              <w14:ligatures w14:val="standardContextual"/>
            </w:rPr>
          </w:pPr>
          <w:hyperlink w:anchor="_Toc206593168" w:history="1">
            <w:r w:rsidRPr="00A577CC">
              <w:rPr>
                <w:rStyle w:val="Hyperlink"/>
                <w:rFonts w:cstheme="minorHAnsi"/>
                <w:b/>
                <w:noProof/>
              </w:rPr>
              <w:t>2.2.</w:t>
            </w:r>
            <w:r>
              <w:rPr>
                <w:rFonts w:eastAsiaTheme="minorEastAsia"/>
                <w:noProof/>
                <w:kern w:val="2"/>
                <w:sz w:val="24"/>
                <w:szCs w:val="24"/>
                <w14:ligatures w14:val="standardContextual"/>
              </w:rPr>
              <w:tab/>
            </w:r>
            <w:r w:rsidRPr="00A577CC">
              <w:rPr>
                <w:rStyle w:val="Hyperlink"/>
                <w:rFonts w:cstheme="minorHAnsi"/>
                <w:b/>
                <w:noProof/>
              </w:rPr>
              <w:t>Solution Pathways Overview</w:t>
            </w:r>
            <w:r>
              <w:rPr>
                <w:noProof/>
                <w:webHidden/>
              </w:rPr>
              <w:tab/>
            </w:r>
            <w:r>
              <w:rPr>
                <w:noProof/>
                <w:webHidden/>
              </w:rPr>
              <w:fldChar w:fldCharType="begin"/>
            </w:r>
            <w:r>
              <w:rPr>
                <w:noProof/>
                <w:webHidden/>
              </w:rPr>
              <w:instrText xml:space="preserve"> PAGEREF _Toc206593168 \h </w:instrText>
            </w:r>
            <w:r>
              <w:rPr>
                <w:noProof/>
                <w:webHidden/>
              </w:rPr>
            </w:r>
            <w:r>
              <w:rPr>
                <w:noProof/>
                <w:webHidden/>
              </w:rPr>
              <w:fldChar w:fldCharType="separate"/>
            </w:r>
            <w:r>
              <w:rPr>
                <w:noProof/>
                <w:webHidden/>
              </w:rPr>
              <w:t>7</w:t>
            </w:r>
            <w:r>
              <w:rPr>
                <w:noProof/>
                <w:webHidden/>
              </w:rPr>
              <w:fldChar w:fldCharType="end"/>
            </w:r>
          </w:hyperlink>
        </w:p>
        <w:p w14:paraId="585850DD" w14:textId="5F2969A0" w:rsidR="006E1519" w:rsidRDefault="006E1519">
          <w:pPr>
            <w:pStyle w:val="TOC2"/>
            <w:rPr>
              <w:rFonts w:eastAsiaTheme="minorEastAsia"/>
              <w:noProof/>
              <w:kern w:val="2"/>
              <w:sz w:val="24"/>
              <w:szCs w:val="24"/>
              <w14:ligatures w14:val="standardContextual"/>
            </w:rPr>
          </w:pPr>
          <w:hyperlink w:anchor="_Toc206593169" w:history="1">
            <w:r w:rsidRPr="00A577CC">
              <w:rPr>
                <w:rStyle w:val="Hyperlink"/>
                <w:rFonts w:cstheme="minorHAnsi"/>
                <w:b/>
                <w:noProof/>
              </w:rPr>
              <w:t>2.3.</w:t>
            </w:r>
            <w:r>
              <w:rPr>
                <w:rFonts w:eastAsiaTheme="minorEastAsia"/>
                <w:noProof/>
                <w:kern w:val="2"/>
                <w:sz w:val="24"/>
                <w:szCs w:val="24"/>
                <w14:ligatures w14:val="standardContextual"/>
              </w:rPr>
              <w:tab/>
            </w:r>
            <w:r w:rsidRPr="00A577CC">
              <w:rPr>
                <w:rStyle w:val="Hyperlink"/>
                <w:rFonts w:cstheme="minorHAnsi"/>
                <w:b/>
                <w:noProof/>
              </w:rPr>
              <w:t>Why Ankabut</w:t>
            </w:r>
            <w:r>
              <w:rPr>
                <w:noProof/>
                <w:webHidden/>
              </w:rPr>
              <w:tab/>
            </w:r>
            <w:r>
              <w:rPr>
                <w:noProof/>
                <w:webHidden/>
              </w:rPr>
              <w:fldChar w:fldCharType="begin"/>
            </w:r>
            <w:r>
              <w:rPr>
                <w:noProof/>
                <w:webHidden/>
              </w:rPr>
              <w:instrText xml:space="preserve"> PAGEREF _Toc206593169 \h </w:instrText>
            </w:r>
            <w:r>
              <w:rPr>
                <w:noProof/>
                <w:webHidden/>
              </w:rPr>
            </w:r>
            <w:r>
              <w:rPr>
                <w:noProof/>
                <w:webHidden/>
              </w:rPr>
              <w:fldChar w:fldCharType="separate"/>
            </w:r>
            <w:r>
              <w:rPr>
                <w:noProof/>
                <w:webHidden/>
              </w:rPr>
              <w:t>8</w:t>
            </w:r>
            <w:r>
              <w:rPr>
                <w:noProof/>
                <w:webHidden/>
              </w:rPr>
              <w:fldChar w:fldCharType="end"/>
            </w:r>
          </w:hyperlink>
        </w:p>
        <w:p w14:paraId="4F232040" w14:textId="10B0649D" w:rsidR="006E1519" w:rsidRDefault="006E1519">
          <w:pPr>
            <w:pStyle w:val="TOC2"/>
            <w:rPr>
              <w:rFonts w:eastAsiaTheme="minorEastAsia"/>
              <w:noProof/>
              <w:kern w:val="2"/>
              <w:sz w:val="24"/>
              <w:szCs w:val="24"/>
              <w14:ligatures w14:val="standardContextual"/>
            </w:rPr>
          </w:pPr>
          <w:hyperlink w:anchor="_Toc206593170" w:history="1">
            <w:r w:rsidRPr="00A577CC">
              <w:rPr>
                <w:rStyle w:val="Hyperlink"/>
                <w:rFonts w:cstheme="minorHAnsi"/>
                <w:b/>
                <w:noProof/>
              </w:rPr>
              <w:t>2.4.</w:t>
            </w:r>
            <w:r>
              <w:rPr>
                <w:rFonts w:eastAsiaTheme="minorEastAsia"/>
                <w:noProof/>
                <w:kern w:val="2"/>
                <w:sz w:val="24"/>
                <w:szCs w:val="24"/>
                <w14:ligatures w14:val="standardContextual"/>
              </w:rPr>
              <w:tab/>
            </w:r>
            <w:r w:rsidRPr="00A577CC">
              <w:rPr>
                <w:rStyle w:val="Hyperlink"/>
                <w:rFonts w:cstheme="minorHAnsi"/>
                <w:b/>
                <w:noProof/>
              </w:rPr>
              <w:t>Strategic Comparison</w:t>
            </w:r>
            <w:r>
              <w:rPr>
                <w:noProof/>
                <w:webHidden/>
              </w:rPr>
              <w:tab/>
            </w:r>
            <w:r>
              <w:rPr>
                <w:noProof/>
                <w:webHidden/>
              </w:rPr>
              <w:fldChar w:fldCharType="begin"/>
            </w:r>
            <w:r>
              <w:rPr>
                <w:noProof/>
                <w:webHidden/>
              </w:rPr>
              <w:instrText xml:space="preserve"> PAGEREF _Toc206593170 \h </w:instrText>
            </w:r>
            <w:r>
              <w:rPr>
                <w:noProof/>
                <w:webHidden/>
              </w:rPr>
            </w:r>
            <w:r>
              <w:rPr>
                <w:noProof/>
                <w:webHidden/>
              </w:rPr>
              <w:fldChar w:fldCharType="separate"/>
            </w:r>
            <w:r>
              <w:rPr>
                <w:noProof/>
                <w:webHidden/>
              </w:rPr>
              <w:t>8</w:t>
            </w:r>
            <w:r>
              <w:rPr>
                <w:noProof/>
                <w:webHidden/>
              </w:rPr>
              <w:fldChar w:fldCharType="end"/>
            </w:r>
          </w:hyperlink>
        </w:p>
        <w:p w14:paraId="11991BA8" w14:textId="46665E36" w:rsidR="006E1519" w:rsidRDefault="006E1519">
          <w:pPr>
            <w:pStyle w:val="TOC2"/>
            <w:rPr>
              <w:rFonts w:eastAsiaTheme="minorEastAsia"/>
              <w:noProof/>
              <w:kern w:val="2"/>
              <w:sz w:val="24"/>
              <w:szCs w:val="24"/>
              <w14:ligatures w14:val="standardContextual"/>
            </w:rPr>
          </w:pPr>
          <w:hyperlink w:anchor="_Toc206593171" w:history="1">
            <w:r w:rsidRPr="00A577CC">
              <w:rPr>
                <w:rStyle w:val="Hyperlink"/>
                <w:rFonts w:cstheme="minorHAnsi"/>
                <w:b/>
                <w:noProof/>
              </w:rPr>
              <w:t>2.5.</w:t>
            </w:r>
            <w:r>
              <w:rPr>
                <w:rFonts w:eastAsiaTheme="minorEastAsia"/>
                <w:noProof/>
                <w:kern w:val="2"/>
                <w:sz w:val="24"/>
                <w:szCs w:val="24"/>
                <w14:ligatures w14:val="standardContextual"/>
              </w:rPr>
              <w:tab/>
            </w:r>
            <w:r w:rsidRPr="00A577CC">
              <w:rPr>
                <w:rStyle w:val="Hyperlink"/>
                <w:rFonts w:cstheme="minorHAnsi"/>
                <w:b/>
                <w:noProof/>
              </w:rPr>
              <w:t>Why Ankabut</w:t>
            </w:r>
            <w:r>
              <w:rPr>
                <w:noProof/>
                <w:webHidden/>
              </w:rPr>
              <w:tab/>
            </w:r>
            <w:r>
              <w:rPr>
                <w:noProof/>
                <w:webHidden/>
              </w:rPr>
              <w:fldChar w:fldCharType="begin"/>
            </w:r>
            <w:r>
              <w:rPr>
                <w:noProof/>
                <w:webHidden/>
              </w:rPr>
              <w:instrText xml:space="preserve"> PAGEREF _Toc206593171 \h </w:instrText>
            </w:r>
            <w:r>
              <w:rPr>
                <w:noProof/>
                <w:webHidden/>
              </w:rPr>
            </w:r>
            <w:r>
              <w:rPr>
                <w:noProof/>
                <w:webHidden/>
              </w:rPr>
              <w:fldChar w:fldCharType="separate"/>
            </w:r>
            <w:r>
              <w:rPr>
                <w:noProof/>
                <w:webHidden/>
              </w:rPr>
              <w:t>9</w:t>
            </w:r>
            <w:r>
              <w:rPr>
                <w:noProof/>
                <w:webHidden/>
              </w:rPr>
              <w:fldChar w:fldCharType="end"/>
            </w:r>
          </w:hyperlink>
        </w:p>
        <w:p w14:paraId="39C6BECB" w14:textId="0B849B50" w:rsidR="006E1519" w:rsidRDefault="006E1519">
          <w:pPr>
            <w:pStyle w:val="TOC2"/>
            <w:rPr>
              <w:rFonts w:eastAsiaTheme="minorEastAsia"/>
              <w:noProof/>
              <w:kern w:val="2"/>
              <w:sz w:val="24"/>
              <w:szCs w:val="24"/>
              <w14:ligatures w14:val="standardContextual"/>
            </w:rPr>
          </w:pPr>
          <w:hyperlink w:anchor="_Toc206593172" w:history="1">
            <w:r w:rsidRPr="00A577CC">
              <w:rPr>
                <w:rStyle w:val="Hyperlink"/>
                <w:rFonts w:cstheme="minorHAnsi"/>
                <w:b/>
                <w:noProof/>
              </w:rPr>
              <w:t>2.6.</w:t>
            </w:r>
            <w:r>
              <w:rPr>
                <w:rFonts w:eastAsiaTheme="minorEastAsia"/>
                <w:noProof/>
                <w:kern w:val="2"/>
                <w:sz w:val="24"/>
                <w:szCs w:val="24"/>
                <w14:ligatures w14:val="standardContextual"/>
              </w:rPr>
              <w:tab/>
            </w:r>
            <w:r w:rsidRPr="00A577CC">
              <w:rPr>
                <w:rStyle w:val="Hyperlink"/>
                <w:rFonts w:cstheme="minorHAnsi"/>
                <w:b/>
                <w:noProof/>
              </w:rPr>
              <w:t>Conclusion</w:t>
            </w:r>
            <w:r>
              <w:rPr>
                <w:noProof/>
                <w:webHidden/>
              </w:rPr>
              <w:tab/>
            </w:r>
            <w:r>
              <w:rPr>
                <w:noProof/>
                <w:webHidden/>
              </w:rPr>
              <w:fldChar w:fldCharType="begin"/>
            </w:r>
            <w:r>
              <w:rPr>
                <w:noProof/>
                <w:webHidden/>
              </w:rPr>
              <w:instrText xml:space="preserve"> PAGEREF _Toc206593172 \h </w:instrText>
            </w:r>
            <w:r>
              <w:rPr>
                <w:noProof/>
                <w:webHidden/>
              </w:rPr>
            </w:r>
            <w:r>
              <w:rPr>
                <w:noProof/>
                <w:webHidden/>
              </w:rPr>
              <w:fldChar w:fldCharType="separate"/>
            </w:r>
            <w:r>
              <w:rPr>
                <w:noProof/>
                <w:webHidden/>
              </w:rPr>
              <w:t>11</w:t>
            </w:r>
            <w:r>
              <w:rPr>
                <w:noProof/>
                <w:webHidden/>
              </w:rPr>
              <w:fldChar w:fldCharType="end"/>
            </w:r>
          </w:hyperlink>
        </w:p>
        <w:p w14:paraId="18924585" w14:textId="36ABC171" w:rsidR="006E1519" w:rsidRDefault="006E1519">
          <w:pPr>
            <w:pStyle w:val="TOC1"/>
            <w:rPr>
              <w:rFonts w:eastAsiaTheme="minorEastAsia"/>
              <w:noProof/>
              <w:kern w:val="2"/>
              <w:sz w:val="24"/>
              <w:szCs w:val="24"/>
              <w14:ligatures w14:val="standardContextual"/>
            </w:rPr>
          </w:pPr>
          <w:hyperlink w:anchor="_Toc206593173" w:history="1">
            <w:r w:rsidRPr="00A577CC">
              <w:rPr>
                <w:rStyle w:val="Hyperlink"/>
                <w:rFonts w:cstheme="minorHAnsi"/>
                <w:b/>
                <w:bCs/>
                <w:noProof/>
              </w:rPr>
              <w:t>3.</w:t>
            </w:r>
            <w:r>
              <w:rPr>
                <w:rFonts w:eastAsiaTheme="minorEastAsia"/>
                <w:noProof/>
                <w:kern w:val="2"/>
                <w:sz w:val="24"/>
                <w:szCs w:val="24"/>
                <w14:ligatures w14:val="standardContextual"/>
              </w:rPr>
              <w:tab/>
            </w:r>
            <w:r w:rsidRPr="00A577CC">
              <w:rPr>
                <w:rStyle w:val="Hyperlink"/>
                <w:rFonts w:cstheme="minorHAnsi"/>
                <w:b/>
                <w:noProof/>
              </w:rPr>
              <w:t>Solution Description (The Two Options)</w:t>
            </w:r>
            <w:r>
              <w:rPr>
                <w:noProof/>
                <w:webHidden/>
              </w:rPr>
              <w:tab/>
            </w:r>
            <w:r>
              <w:rPr>
                <w:noProof/>
                <w:webHidden/>
              </w:rPr>
              <w:fldChar w:fldCharType="begin"/>
            </w:r>
            <w:r>
              <w:rPr>
                <w:noProof/>
                <w:webHidden/>
              </w:rPr>
              <w:instrText xml:space="preserve"> PAGEREF _Toc206593173 \h </w:instrText>
            </w:r>
            <w:r>
              <w:rPr>
                <w:noProof/>
                <w:webHidden/>
              </w:rPr>
            </w:r>
            <w:r>
              <w:rPr>
                <w:noProof/>
                <w:webHidden/>
              </w:rPr>
              <w:fldChar w:fldCharType="separate"/>
            </w:r>
            <w:r>
              <w:rPr>
                <w:noProof/>
                <w:webHidden/>
              </w:rPr>
              <w:t>12</w:t>
            </w:r>
            <w:r>
              <w:rPr>
                <w:noProof/>
                <w:webHidden/>
              </w:rPr>
              <w:fldChar w:fldCharType="end"/>
            </w:r>
          </w:hyperlink>
        </w:p>
        <w:p w14:paraId="3E81B5A4" w14:textId="15DADD9D" w:rsidR="006E1519" w:rsidRDefault="006E1519">
          <w:pPr>
            <w:pStyle w:val="TOC2"/>
            <w:rPr>
              <w:rFonts w:eastAsiaTheme="minorEastAsia"/>
              <w:noProof/>
              <w:kern w:val="2"/>
              <w:sz w:val="24"/>
              <w:szCs w:val="24"/>
              <w14:ligatures w14:val="standardContextual"/>
            </w:rPr>
          </w:pPr>
          <w:hyperlink w:anchor="_Toc206593174" w:history="1">
            <w:r w:rsidRPr="00A577CC">
              <w:rPr>
                <w:rStyle w:val="Hyperlink"/>
                <w:rFonts w:cstheme="minorHAnsi"/>
                <w:b/>
                <w:noProof/>
              </w:rPr>
              <w:t>3.1.</w:t>
            </w:r>
            <w:r>
              <w:rPr>
                <w:rFonts w:eastAsiaTheme="minorEastAsia"/>
                <w:noProof/>
                <w:kern w:val="2"/>
                <w:sz w:val="24"/>
                <w:szCs w:val="24"/>
                <w14:ligatures w14:val="standardContextual"/>
              </w:rPr>
              <w:tab/>
            </w:r>
            <w:r w:rsidRPr="00A577CC">
              <w:rPr>
                <w:rStyle w:val="Hyperlink"/>
                <w:rFonts w:cstheme="minorHAnsi"/>
                <w:b/>
                <w:noProof/>
              </w:rPr>
              <w:t>Option1 - Creatio-based Digital Platform</w:t>
            </w:r>
            <w:r>
              <w:rPr>
                <w:noProof/>
                <w:webHidden/>
              </w:rPr>
              <w:tab/>
            </w:r>
            <w:r>
              <w:rPr>
                <w:noProof/>
                <w:webHidden/>
              </w:rPr>
              <w:fldChar w:fldCharType="begin"/>
            </w:r>
            <w:r>
              <w:rPr>
                <w:noProof/>
                <w:webHidden/>
              </w:rPr>
              <w:instrText xml:space="preserve"> PAGEREF _Toc206593174 \h </w:instrText>
            </w:r>
            <w:r>
              <w:rPr>
                <w:noProof/>
                <w:webHidden/>
              </w:rPr>
            </w:r>
            <w:r>
              <w:rPr>
                <w:noProof/>
                <w:webHidden/>
              </w:rPr>
              <w:fldChar w:fldCharType="separate"/>
            </w:r>
            <w:r>
              <w:rPr>
                <w:noProof/>
                <w:webHidden/>
              </w:rPr>
              <w:t>12</w:t>
            </w:r>
            <w:r>
              <w:rPr>
                <w:noProof/>
                <w:webHidden/>
              </w:rPr>
              <w:fldChar w:fldCharType="end"/>
            </w:r>
          </w:hyperlink>
        </w:p>
        <w:p w14:paraId="11222282" w14:textId="78A10D5D" w:rsidR="006E1519" w:rsidRDefault="006E1519">
          <w:pPr>
            <w:pStyle w:val="TOC3"/>
            <w:tabs>
              <w:tab w:val="left" w:pos="1760"/>
            </w:tabs>
            <w:rPr>
              <w:rFonts w:eastAsiaTheme="minorEastAsia"/>
              <w:noProof/>
              <w:kern w:val="2"/>
              <w:sz w:val="24"/>
              <w:szCs w:val="24"/>
              <w14:ligatures w14:val="standardContextual"/>
            </w:rPr>
          </w:pPr>
          <w:hyperlink w:anchor="_Toc206593175" w:history="1">
            <w:r w:rsidRPr="00A577CC">
              <w:rPr>
                <w:rStyle w:val="Hyperlink"/>
                <w:rFonts w:cstheme="minorHAnsi"/>
                <w:b/>
                <w:noProof/>
              </w:rPr>
              <w:t>3.1.1.</w:t>
            </w:r>
            <w:r>
              <w:rPr>
                <w:rFonts w:eastAsiaTheme="minorEastAsia"/>
                <w:noProof/>
                <w:kern w:val="2"/>
                <w:sz w:val="24"/>
                <w:szCs w:val="24"/>
                <w14:ligatures w14:val="standardContextual"/>
              </w:rPr>
              <w:tab/>
            </w:r>
            <w:r w:rsidRPr="00A577CC">
              <w:rPr>
                <w:rStyle w:val="Hyperlink"/>
                <w:rFonts w:cstheme="minorHAnsi"/>
                <w:b/>
                <w:noProof/>
              </w:rPr>
              <w:t>Creatio Overview</w:t>
            </w:r>
            <w:r>
              <w:rPr>
                <w:noProof/>
                <w:webHidden/>
              </w:rPr>
              <w:tab/>
            </w:r>
            <w:r>
              <w:rPr>
                <w:noProof/>
                <w:webHidden/>
              </w:rPr>
              <w:fldChar w:fldCharType="begin"/>
            </w:r>
            <w:r>
              <w:rPr>
                <w:noProof/>
                <w:webHidden/>
              </w:rPr>
              <w:instrText xml:space="preserve"> PAGEREF _Toc206593175 \h </w:instrText>
            </w:r>
            <w:r>
              <w:rPr>
                <w:noProof/>
                <w:webHidden/>
              </w:rPr>
            </w:r>
            <w:r>
              <w:rPr>
                <w:noProof/>
                <w:webHidden/>
              </w:rPr>
              <w:fldChar w:fldCharType="separate"/>
            </w:r>
            <w:r>
              <w:rPr>
                <w:noProof/>
                <w:webHidden/>
              </w:rPr>
              <w:t>12</w:t>
            </w:r>
            <w:r>
              <w:rPr>
                <w:noProof/>
                <w:webHidden/>
              </w:rPr>
              <w:fldChar w:fldCharType="end"/>
            </w:r>
          </w:hyperlink>
        </w:p>
        <w:p w14:paraId="6592851B" w14:textId="4103A05E" w:rsidR="006E1519" w:rsidRDefault="006E1519">
          <w:pPr>
            <w:pStyle w:val="TOC3"/>
            <w:tabs>
              <w:tab w:val="left" w:pos="1760"/>
            </w:tabs>
            <w:rPr>
              <w:rFonts w:eastAsiaTheme="minorEastAsia"/>
              <w:noProof/>
              <w:kern w:val="2"/>
              <w:sz w:val="24"/>
              <w:szCs w:val="24"/>
              <w14:ligatures w14:val="standardContextual"/>
            </w:rPr>
          </w:pPr>
          <w:hyperlink w:anchor="_Toc206593176" w:history="1">
            <w:r w:rsidRPr="00A577CC">
              <w:rPr>
                <w:rStyle w:val="Hyperlink"/>
                <w:rFonts w:cstheme="minorHAnsi"/>
                <w:b/>
                <w:noProof/>
              </w:rPr>
              <w:t>3.1.2.</w:t>
            </w:r>
            <w:r>
              <w:rPr>
                <w:rFonts w:eastAsiaTheme="minorEastAsia"/>
                <w:noProof/>
                <w:kern w:val="2"/>
                <w:sz w:val="24"/>
                <w:szCs w:val="24"/>
                <w14:ligatures w14:val="standardContextual"/>
              </w:rPr>
              <w:tab/>
            </w:r>
            <w:r w:rsidRPr="00A577CC">
              <w:rPr>
                <w:rStyle w:val="Hyperlink"/>
                <w:rFonts w:cstheme="minorHAnsi"/>
                <w:b/>
                <w:noProof/>
              </w:rPr>
              <w:t>Conceptual Architectural diagram</w:t>
            </w:r>
            <w:r>
              <w:rPr>
                <w:noProof/>
                <w:webHidden/>
              </w:rPr>
              <w:tab/>
            </w:r>
            <w:r>
              <w:rPr>
                <w:noProof/>
                <w:webHidden/>
              </w:rPr>
              <w:fldChar w:fldCharType="begin"/>
            </w:r>
            <w:r>
              <w:rPr>
                <w:noProof/>
                <w:webHidden/>
              </w:rPr>
              <w:instrText xml:space="preserve"> PAGEREF _Toc206593176 \h </w:instrText>
            </w:r>
            <w:r>
              <w:rPr>
                <w:noProof/>
                <w:webHidden/>
              </w:rPr>
            </w:r>
            <w:r>
              <w:rPr>
                <w:noProof/>
                <w:webHidden/>
              </w:rPr>
              <w:fldChar w:fldCharType="separate"/>
            </w:r>
            <w:r>
              <w:rPr>
                <w:noProof/>
                <w:webHidden/>
              </w:rPr>
              <w:t>18</w:t>
            </w:r>
            <w:r>
              <w:rPr>
                <w:noProof/>
                <w:webHidden/>
              </w:rPr>
              <w:fldChar w:fldCharType="end"/>
            </w:r>
          </w:hyperlink>
        </w:p>
        <w:p w14:paraId="41093945" w14:textId="0C880D6C" w:rsidR="006E1519" w:rsidRDefault="006E1519">
          <w:pPr>
            <w:pStyle w:val="TOC3"/>
            <w:tabs>
              <w:tab w:val="left" w:pos="1760"/>
            </w:tabs>
            <w:rPr>
              <w:rFonts w:eastAsiaTheme="minorEastAsia"/>
              <w:noProof/>
              <w:kern w:val="2"/>
              <w:sz w:val="24"/>
              <w:szCs w:val="24"/>
              <w14:ligatures w14:val="standardContextual"/>
            </w:rPr>
          </w:pPr>
          <w:hyperlink w:anchor="_Toc206593177" w:history="1">
            <w:r w:rsidRPr="00A577CC">
              <w:rPr>
                <w:rStyle w:val="Hyperlink"/>
                <w:rFonts w:cstheme="minorHAnsi"/>
                <w:b/>
                <w:noProof/>
              </w:rPr>
              <w:t>3.1.3.</w:t>
            </w:r>
            <w:r>
              <w:rPr>
                <w:rFonts w:eastAsiaTheme="minorEastAsia"/>
                <w:noProof/>
                <w:kern w:val="2"/>
                <w:sz w:val="24"/>
                <w:szCs w:val="24"/>
                <w14:ligatures w14:val="standardContextual"/>
              </w:rPr>
              <w:tab/>
            </w:r>
            <w:r w:rsidRPr="00A577CC">
              <w:rPr>
                <w:rStyle w:val="Hyperlink"/>
                <w:rFonts w:cstheme="minorHAnsi"/>
                <w:b/>
                <w:noProof/>
              </w:rPr>
              <w:t>User Interfaces</w:t>
            </w:r>
            <w:r>
              <w:rPr>
                <w:noProof/>
                <w:webHidden/>
              </w:rPr>
              <w:tab/>
            </w:r>
            <w:r>
              <w:rPr>
                <w:noProof/>
                <w:webHidden/>
              </w:rPr>
              <w:fldChar w:fldCharType="begin"/>
            </w:r>
            <w:r>
              <w:rPr>
                <w:noProof/>
                <w:webHidden/>
              </w:rPr>
              <w:instrText xml:space="preserve"> PAGEREF _Toc206593177 \h </w:instrText>
            </w:r>
            <w:r>
              <w:rPr>
                <w:noProof/>
                <w:webHidden/>
              </w:rPr>
            </w:r>
            <w:r>
              <w:rPr>
                <w:noProof/>
                <w:webHidden/>
              </w:rPr>
              <w:fldChar w:fldCharType="separate"/>
            </w:r>
            <w:r>
              <w:rPr>
                <w:noProof/>
                <w:webHidden/>
              </w:rPr>
              <w:t>18</w:t>
            </w:r>
            <w:r>
              <w:rPr>
                <w:noProof/>
                <w:webHidden/>
              </w:rPr>
              <w:fldChar w:fldCharType="end"/>
            </w:r>
          </w:hyperlink>
        </w:p>
        <w:p w14:paraId="19E6EB74" w14:textId="39BD055E" w:rsidR="006E1519" w:rsidRDefault="006E1519">
          <w:pPr>
            <w:pStyle w:val="TOC3"/>
            <w:tabs>
              <w:tab w:val="left" w:pos="1760"/>
            </w:tabs>
            <w:rPr>
              <w:rFonts w:eastAsiaTheme="minorEastAsia"/>
              <w:noProof/>
              <w:kern w:val="2"/>
              <w:sz w:val="24"/>
              <w:szCs w:val="24"/>
              <w14:ligatures w14:val="standardContextual"/>
            </w:rPr>
          </w:pPr>
          <w:hyperlink w:anchor="_Toc206593178" w:history="1">
            <w:r w:rsidRPr="00A577CC">
              <w:rPr>
                <w:rStyle w:val="Hyperlink"/>
                <w:rFonts w:cstheme="minorHAnsi"/>
                <w:b/>
                <w:noProof/>
              </w:rPr>
              <w:t>3.1.4.</w:t>
            </w:r>
            <w:r>
              <w:rPr>
                <w:rFonts w:eastAsiaTheme="minorEastAsia"/>
                <w:noProof/>
                <w:kern w:val="2"/>
                <w:sz w:val="24"/>
                <w:szCs w:val="24"/>
                <w14:ligatures w14:val="standardContextual"/>
              </w:rPr>
              <w:tab/>
            </w:r>
            <w:r w:rsidRPr="00A577CC">
              <w:rPr>
                <w:rStyle w:val="Hyperlink"/>
                <w:rFonts w:cstheme="minorHAnsi"/>
                <w:b/>
                <w:noProof/>
              </w:rPr>
              <w:t>Workflow Engine</w:t>
            </w:r>
            <w:r>
              <w:rPr>
                <w:noProof/>
                <w:webHidden/>
              </w:rPr>
              <w:tab/>
            </w:r>
            <w:r>
              <w:rPr>
                <w:noProof/>
                <w:webHidden/>
              </w:rPr>
              <w:fldChar w:fldCharType="begin"/>
            </w:r>
            <w:r>
              <w:rPr>
                <w:noProof/>
                <w:webHidden/>
              </w:rPr>
              <w:instrText xml:space="preserve"> PAGEREF _Toc206593178 \h </w:instrText>
            </w:r>
            <w:r>
              <w:rPr>
                <w:noProof/>
                <w:webHidden/>
              </w:rPr>
            </w:r>
            <w:r>
              <w:rPr>
                <w:noProof/>
                <w:webHidden/>
              </w:rPr>
              <w:fldChar w:fldCharType="separate"/>
            </w:r>
            <w:r>
              <w:rPr>
                <w:noProof/>
                <w:webHidden/>
              </w:rPr>
              <w:t>18</w:t>
            </w:r>
            <w:r>
              <w:rPr>
                <w:noProof/>
                <w:webHidden/>
              </w:rPr>
              <w:fldChar w:fldCharType="end"/>
            </w:r>
          </w:hyperlink>
        </w:p>
        <w:p w14:paraId="4AE37D62" w14:textId="0F72E863" w:rsidR="006E1519" w:rsidRDefault="006E1519">
          <w:pPr>
            <w:pStyle w:val="TOC3"/>
            <w:tabs>
              <w:tab w:val="left" w:pos="1760"/>
            </w:tabs>
            <w:rPr>
              <w:rFonts w:eastAsiaTheme="minorEastAsia"/>
              <w:noProof/>
              <w:kern w:val="2"/>
              <w:sz w:val="24"/>
              <w:szCs w:val="24"/>
              <w14:ligatures w14:val="standardContextual"/>
            </w:rPr>
          </w:pPr>
          <w:hyperlink w:anchor="_Toc206593179" w:history="1">
            <w:r w:rsidRPr="00A577CC">
              <w:rPr>
                <w:rStyle w:val="Hyperlink"/>
                <w:rFonts w:cstheme="minorHAnsi"/>
                <w:b/>
                <w:noProof/>
              </w:rPr>
              <w:t>3.1.5.</w:t>
            </w:r>
            <w:r>
              <w:rPr>
                <w:rFonts w:eastAsiaTheme="minorEastAsia"/>
                <w:noProof/>
                <w:kern w:val="2"/>
                <w:sz w:val="24"/>
                <w:szCs w:val="24"/>
                <w14:ligatures w14:val="standardContextual"/>
              </w:rPr>
              <w:tab/>
            </w:r>
            <w:r w:rsidRPr="00A577CC">
              <w:rPr>
                <w:rStyle w:val="Hyperlink"/>
                <w:rFonts w:cstheme="minorHAnsi"/>
                <w:b/>
                <w:noProof/>
              </w:rPr>
              <w:t>Core Functional Modules</w:t>
            </w:r>
            <w:r>
              <w:rPr>
                <w:noProof/>
                <w:webHidden/>
              </w:rPr>
              <w:tab/>
            </w:r>
            <w:r>
              <w:rPr>
                <w:noProof/>
                <w:webHidden/>
              </w:rPr>
              <w:fldChar w:fldCharType="begin"/>
            </w:r>
            <w:r>
              <w:rPr>
                <w:noProof/>
                <w:webHidden/>
              </w:rPr>
              <w:instrText xml:space="preserve"> PAGEREF _Toc206593179 \h </w:instrText>
            </w:r>
            <w:r>
              <w:rPr>
                <w:noProof/>
                <w:webHidden/>
              </w:rPr>
            </w:r>
            <w:r>
              <w:rPr>
                <w:noProof/>
                <w:webHidden/>
              </w:rPr>
              <w:fldChar w:fldCharType="separate"/>
            </w:r>
            <w:r>
              <w:rPr>
                <w:noProof/>
                <w:webHidden/>
              </w:rPr>
              <w:t>18</w:t>
            </w:r>
            <w:r>
              <w:rPr>
                <w:noProof/>
                <w:webHidden/>
              </w:rPr>
              <w:fldChar w:fldCharType="end"/>
            </w:r>
          </w:hyperlink>
        </w:p>
        <w:p w14:paraId="144DF3F1" w14:textId="1C89A478" w:rsidR="006E1519" w:rsidRDefault="006E1519">
          <w:pPr>
            <w:pStyle w:val="TOC3"/>
            <w:tabs>
              <w:tab w:val="left" w:pos="1760"/>
            </w:tabs>
            <w:rPr>
              <w:rFonts w:eastAsiaTheme="minorEastAsia"/>
              <w:noProof/>
              <w:kern w:val="2"/>
              <w:sz w:val="24"/>
              <w:szCs w:val="24"/>
              <w14:ligatures w14:val="standardContextual"/>
            </w:rPr>
          </w:pPr>
          <w:hyperlink w:anchor="_Toc206593180" w:history="1">
            <w:r w:rsidRPr="00A577CC">
              <w:rPr>
                <w:rStyle w:val="Hyperlink"/>
                <w:rFonts w:cstheme="minorHAnsi"/>
                <w:b/>
                <w:noProof/>
              </w:rPr>
              <w:t>3.1.6.</w:t>
            </w:r>
            <w:r>
              <w:rPr>
                <w:rFonts w:eastAsiaTheme="minorEastAsia"/>
                <w:noProof/>
                <w:kern w:val="2"/>
                <w:sz w:val="24"/>
                <w:szCs w:val="24"/>
                <w14:ligatures w14:val="standardContextual"/>
              </w:rPr>
              <w:tab/>
            </w:r>
            <w:r w:rsidRPr="00A577CC">
              <w:rPr>
                <w:rStyle w:val="Hyperlink"/>
                <w:rFonts w:cstheme="minorHAnsi"/>
                <w:b/>
                <w:noProof/>
              </w:rPr>
              <w:t>Channels</w:t>
            </w:r>
            <w:r>
              <w:rPr>
                <w:noProof/>
                <w:webHidden/>
              </w:rPr>
              <w:tab/>
            </w:r>
            <w:r>
              <w:rPr>
                <w:noProof/>
                <w:webHidden/>
              </w:rPr>
              <w:fldChar w:fldCharType="begin"/>
            </w:r>
            <w:r>
              <w:rPr>
                <w:noProof/>
                <w:webHidden/>
              </w:rPr>
              <w:instrText xml:space="preserve"> PAGEREF _Toc206593180 \h </w:instrText>
            </w:r>
            <w:r>
              <w:rPr>
                <w:noProof/>
                <w:webHidden/>
              </w:rPr>
            </w:r>
            <w:r>
              <w:rPr>
                <w:noProof/>
                <w:webHidden/>
              </w:rPr>
              <w:fldChar w:fldCharType="separate"/>
            </w:r>
            <w:r>
              <w:rPr>
                <w:noProof/>
                <w:webHidden/>
              </w:rPr>
              <w:t>19</w:t>
            </w:r>
            <w:r>
              <w:rPr>
                <w:noProof/>
                <w:webHidden/>
              </w:rPr>
              <w:fldChar w:fldCharType="end"/>
            </w:r>
          </w:hyperlink>
        </w:p>
        <w:p w14:paraId="0D942824" w14:textId="69798B7D" w:rsidR="006E1519" w:rsidRDefault="006E1519">
          <w:pPr>
            <w:pStyle w:val="TOC3"/>
            <w:tabs>
              <w:tab w:val="left" w:pos="1760"/>
            </w:tabs>
            <w:rPr>
              <w:rFonts w:eastAsiaTheme="minorEastAsia"/>
              <w:noProof/>
              <w:kern w:val="2"/>
              <w:sz w:val="24"/>
              <w:szCs w:val="24"/>
              <w14:ligatures w14:val="standardContextual"/>
            </w:rPr>
          </w:pPr>
          <w:hyperlink w:anchor="_Toc206593181" w:history="1">
            <w:r w:rsidRPr="00A577CC">
              <w:rPr>
                <w:rStyle w:val="Hyperlink"/>
                <w:rFonts w:cstheme="minorHAnsi"/>
                <w:b/>
                <w:noProof/>
              </w:rPr>
              <w:t>3.1.7.</w:t>
            </w:r>
            <w:r>
              <w:rPr>
                <w:rFonts w:eastAsiaTheme="minorEastAsia"/>
                <w:noProof/>
                <w:kern w:val="2"/>
                <w:sz w:val="24"/>
                <w:szCs w:val="24"/>
                <w14:ligatures w14:val="standardContextual"/>
              </w:rPr>
              <w:tab/>
            </w:r>
            <w:r w:rsidRPr="00A577CC">
              <w:rPr>
                <w:rStyle w:val="Hyperlink"/>
                <w:rFonts w:cstheme="minorHAnsi"/>
                <w:b/>
                <w:noProof/>
              </w:rPr>
              <w:t>External Integrations</w:t>
            </w:r>
            <w:r>
              <w:rPr>
                <w:noProof/>
                <w:webHidden/>
              </w:rPr>
              <w:tab/>
            </w:r>
            <w:r>
              <w:rPr>
                <w:noProof/>
                <w:webHidden/>
              </w:rPr>
              <w:fldChar w:fldCharType="begin"/>
            </w:r>
            <w:r>
              <w:rPr>
                <w:noProof/>
                <w:webHidden/>
              </w:rPr>
              <w:instrText xml:space="preserve"> PAGEREF _Toc206593181 \h </w:instrText>
            </w:r>
            <w:r>
              <w:rPr>
                <w:noProof/>
                <w:webHidden/>
              </w:rPr>
            </w:r>
            <w:r>
              <w:rPr>
                <w:noProof/>
                <w:webHidden/>
              </w:rPr>
              <w:fldChar w:fldCharType="separate"/>
            </w:r>
            <w:r>
              <w:rPr>
                <w:noProof/>
                <w:webHidden/>
              </w:rPr>
              <w:t>19</w:t>
            </w:r>
            <w:r>
              <w:rPr>
                <w:noProof/>
                <w:webHidden/>
              </w:rPr>
              <w:fldChar w:fldCharType="end"/>
            </w:r>
          </w:hyperlink>
        </w:p>
        <w:p w14:paraId="07D49A6A" w14:textId="68BD35C5" w:rsidR="006E1519" w:rsidRDefault="006E1519">
          <w:pPr>
            <w:pStyle w:val="TOC3"/>
            <w:tabs>
              <w:tab w:val="left" w:pos="1760"/>
            </w:tabs>
            <w:rPr>
              <w:rFonts w:eastAsiaTheme="minorEastAsia"/>
              <w:noProof/>
              <w:kern w:val="2"/>
              <w:sz w:val="24"/>
              <w:szCs w:val="24"/>
              <w14:ligatures w14:val="standardContextual"/>
            </w:rPr>
          </w:pPr>
          <w:hyperlink w:anchor="_Toc206593182" w:history="1">
            <w:r w:rsidRPr="00A577CC">
              <w:rPr>
                <w:rStyle w:val="Hyperlink"/>
                <w:rFonts w:cstheme="minorHAnsi"/>
                <w:b/>
                <w:noProof/>
              </w:rPr>
              <w:t>3.1.8.</w:t>
            </w:r>
            <w:r>
              <w:rPr>
                <w:rFonts w:eastAsiaTheme="minorEastAsia"/>
                <w:noProof/>
                <w:kern w:val="2"/>
                <w:sz w:val="24"/>
                <w:szCs w:val="24"/>
                <w14:ligatures w14:val="standardContextual"/>
              </w:rPr>
              <w:tab/>
            </w:r>
            <w:r w:rsidRPr="00A577CC">
              <w:rPr>
                <w:rStyle w:val="Hyperlink"/>
                <w:rFonts w:cstheme="minorHAnsi"/>
                <w:b/>
                <w:noProof/>
              </w:rPr>
              <w:t>Security Layer</w:t>
            </w:r>
            <w:r>
              <w:rPr>
                <w:noProof/>
                <w:webHidden/>
              </w:rPr>
              <w:tab/>
            </w:r>
            <w:r>
              <w:rPr>
                <w:noProof/>
                <w:webHidden/>
              </w:rPr>
              <w:fldChar w:fldCharType="begin"/>
            </w:r>
            <w:r>
              <w:rPr>
                <w:noProof/>
                <w:webHidden/>
              </w:rPr>
              <w:instrText xml:space="preserve"> PAGEREF _Toc206593182 \h </w:instrText>
            </w:r>
            <w:r>
              <w:rPr>
                <w:noProof/>
                <w:webHidden/>
              </w:rPr>
            </w:r>
            <w:r>
              <w:rPr>
                <w:noProof/>
                <w:webHidden/>
              </w:rPr>
              <w:fldChar w:fldCharType="separate"/>
            </w:r>
            <w:r>
              <w:rPr>
                <w:noProof/>
                <w:webHidden/>
              </w:rPr>
              <w:t>19</w:t>
            </w:r>
            <w:r>
              <w:rPr>
                <w:noProof/>
                <w:webHidden/>
              </w:rPr>
              <w:fldChar w:fldCharType="end"/>
            </w:r>
          </w:hyperlink>
        </w:p>
        <w:p w14:paraId="023483DE" w14:textId="3FAB9504" w:rsidR="006E1519" w:rsidRDefault="006E1519">
          <w:pPr>
            <w:pStyle w:val="TOC3"/>
            <w:tabs>
              <w:tab w:val="left" w:pos="1760"/>
            </w:tabs>
            <w:rPr>
              <w:rFonts w:eastAsiaTheme="minorEastAsia"/>
              <w:noProof/>
              <w:kern w:val="2"/>
              <w:sz w:val="24"/>
              <w:szCs w:val="24"/>
              <w14:ligatures w14:val="standardContextual"/>
            </w:rPr>
          </w:pPr>
          <w:hyperlink w:anchor="_Toc206593183" w:history="1">
            <w:r w:rsidRPr="00A577CC">
              <w:rPr>
                <w:rStyle w:val="Hyperlink"/>
                <w:rFonts w:cstheme="minorHAnsi"/>
                <w:b/>
                <w:noProof/>
              </w:rPr>
              <w:t>3.1.9.</w:t>
            </w:r>
            <w:r>
              <w:rPr>
                <w:rFonts w:eastAsiaTheme="minorEastAsia"/>
                <w:noProof/>
                <w:kern w:val="2"/>
                <w:sz w:val="24"/>
                <w:szCs w:val="24"/>
                <w14:ligatures w14:val="standardContextual"/>
              </w:rPr>
              <w:tab/>
            </w:r>
            <w:r w:rsidRPr="00A577CC">
              <w:rPr>
                <w:rStyle w:val="Hyperlink"/>
                <w:rFonts w:cstheme="minorHAnsi"/>
                <w:b/>
                <w:noProof/>
              </w:rPr>
              <w:t>Scope Of Work</w:t>
            </w:r>
            <w:r>
              <w:rPr>
                <w:noProof/>
                <w:webHidden/>
              </w:rPr>
              <w:tab/>
            </w:r>
            <w:r>
              <w:rPr>
                <w:noProof/>
                <w:webHidden/>
              </w:rPr>
              <w:fldChar w:fldCharType="begin"/>
            </w:r>
            <w:r>
              <w:rPr>
                <w:noProof/>
                <w:webHidden/>
              </w:rPr>
              <w:instrText xml:space="preserve"> PAGEREF _Toc206593183 \h </w:instrText>
            </w:r>
            <w:r>
              <w:rPr>
                <w:noProof/>
                <w:webHidden/>
              </w:rPr>
            </w:r>
            <w:r>
              <w:rPr>
                <w:noProof/>
                <w:webHidden/>
              </w:rPr>
              <w:fldChar w:fldCharType="separate"/>
            </w:r>
            <w:r>
              <w:rPr>
                <w:noProof/>
                <w:webHidden/>
              </w:rPr>
              <w:t>19</w:t>
            </w:r>
            <w:r>
              <w:rPr>
                <w:noProof/>
                <w:webHidden/>
              </w:rPr>
              <w:fldChar w:fldCharType="end"/>
            </w:r>
          </w:hyperlink>
        </w:p>
        <w:p w14:paraId="33B38755" w14:textId="444FCCB6" w:rsidR="006E1519" w:rsidRDefault="006E1519">
          <w:pPr>
            <w:pStyle w:val="TOC3"/>
            <w:tabs>
              <w:tab w:val="left" w:pos="1808"/>
            </w:tabs>
            <w:rPr>
              <w:rFonts w:eastAsiaTheme="minorEastAsia"/>
              <w:noProof/>
              <w:kern w:val="2"/>
              <w:sz w:val="24"/>
              <w:szCs w:val="24"/>
              <w14:ligatures w14:val="standardContextual"/>
            </w:rPr>
          </w:pPr>
          <w:hyperlink w:anchor="_Toc206593184" w:history="1">
            <w:r w:rsidRPr="00A577CC">
              <w:rPr>
                <w:rStyle w:val="Hyperlink"/>
                <w:rFonts w:cstheme="minorHAnsi"/>
                <w:b/>
                <w:noProof/>
              </w:rPr>
              <w:t>3.1.10.</w:t>
            </w:r>
            <w:r>
              <w:rPr>
                <w:rFonts w:eastAsiaTheme="minorEastAsia"/>
                <w:noProof/>
                <w:kern w:val="2"/>
                <w:sz w:val="24"/>
                <w:szCs w:val="24"/>
                <w14:ligatures w14:val="standardContextual"/>
              </w:rPr>
              <w:tab/>
            </w:r>
            <w:r w:rsidRPr="00A577CC">
              <w:rPr>
                <w:rStyle w:val="Hyperlink"/>
                <w:rFonts w:cstheme="minorHAnsi"/>
                <w:b/>
                <w:noProof/>
              </w:rPr>
              <w:t>Phase 2: Implementation scope</w:t>
            </w:r>
            <w:r>
              <w:rPr>
                <w:noProof/>
                <w:webHidden/>
              </w:rPr>
              <w:tab/>
            </w:r>
            <w:r>
              <w:rPr>
                <w:noProof/>
                <w:webHidden/>
              </w:rPr>
              <w:fldChar w:fldCharType="begin"/>
            </w:r>
            <w:r>
              <w:rPr>
                <w:noProof/>
                <w:webHidden/>
              </w:rPr>
              <w:instrText xml:space="preserve"> PAGEREF _Toc206593184 \h </w:instrText>
            </w:r>
            <w:r>
              <w:rPr>
                <w:noProof/>
                <w:webHidden/>
              </w:rPr>
            </w:r>
            <w:r>
              <w:rPr>
                <w:noProof/>
                <w:webHidden/>
              </w:rPr>
              <w:fldChar w:fldCharType="separate"/>
            </w:r>
            <w:r>
              <w:rPr>
                <w:noProof/>
                <w:webHidden/>
              </w:rPr>
              <w:t>21</w:t>
            </w:r>
            <w:r>
              <w:rPr>
                <w:noProof/>
                <w:webHidden/>
              </w:rPr>
              <w:fldChar w:fldCharType="end"/>
            </w:r>
          </w:hyperlink>
        </w:p>
        <w:p w14:paraId="095B9DC1" w14:textId="2CAAC2CD" w:rsidR="006E1519" w:rsidRDefault="006E1519">
          <w:pPr>
            <w:pStyle w:val="TOC3"/>
            <w:tabs>
              <w:tab w:val="left" w:pos="1808"/>
            </w:tabs>
            <w:rPr>
              <w:rFonts w:eastAsiaTheme="minorEastAsia"/>
              <w:noProof/>
              <w:kern w:val="2"/>
              <w:sz w:val="24"/>
              <w:szCs w:val="24"/>
              <w14:ligatures w14:val="standardContextual"/>
            </w:rPr>
          </w:pPr>
          <w:hyperlink w:anchor="_Toc206593185" w:history="1">
            <w:r w:rsidRPr="00A577CC">
              <w:rPr>
                <w:rStyle w:val="Hyperlink"/>
                <w:rFonts w:cstheme="minorHAnsi"/>
                <w:b/>
                <w:noProof/>
              </w:rPr>
              <w:t>3.1.11.</w:t>
            </w:r>
            <w:r>
              <w:rPr>
                <w:rFonts w:eastAsiaTheme="minorEastAsia"/>
                <w:noProof/>
                <w:kern w:val="2"/>
                <w:sz w:val="24"/>
                <w:szCs w:val="24"/>
                <w14:ligatures w14:val="standardContextual"/>
              </w:rPr>
              <w:tab/>
            </w:r>
            <w:r w:rsidRPr="00A577CC">
              <w:rPr>
                <w:rStyle w:val="Hyperlink"/>
                <w:rFonts w:cstheme="minorHAnsi"/>
                <w:b/>
                <w:noProof/>
              </w:rPr>
              <w:t>Phase 3: Pre-Go-Live Support</w:t>
            </w:r>
            <w:r>
              <w:rPr>
                <w:noProof/>
                <w:webHidden/>
              </w:rPr>
              <w:tab/>
            </w:r>
            <w:r>
              <w:rPr>
                <w:noProof/>
                <w:webHidden/>
              </w:rPr>
              <w:fldChar w:fldCharType="begin"/>
            </w:r>
            <w:r>
              <w:rPr>
                <w:noProof/>
                <w:webHidden/>
              </w:rPr>
              <w:instrText xml:space="preserve"> PAGEREF _Toc206593185 \h </w:instrText>
            </w:r>
            <w:r>
              <w:rPr>
                <w:noProof/>
                <w:webHidden/>
              </w:rPr>
            </w:r>
            <w:r>
              <w:rPr>
                <w:noProof/>
                <w:webHidden/>
              </w:rPr>
              <w:fldChar w:fldCharType="separate"/>
            </w:r>
            <w:r>
              <w:rPr>
                <w:noProof/>
                <w:webHidden/>
              </w:rPr>
              <w:t>28</w:t>
            </w:r>
            <w:r>
              <w:rPr>
                <w:noProof/>
                <w:webHidden/>
              </w:rPr>
              <w:fldChar w:fldCharType="end"/>
            </w:r>
          </w:hyperlink>
        </w:p>
        <w:p w14:paraId="1ABF9F60" w14:textId="4E72DDF2" w:rsidR="006E1519" w:rsidRDefault="006E1519">
          <w:pPr>
            <w:pStyle w:val="TOC3"/>
            <w:tabs>
              <w:tab w:val="left" w:pos="1808"/>
            </w:tabs>
            <w:rPr>
              <w:rFonts w:eastAsiaTheme="minorEastAsia"/>
              <w:noProof/>
              <w:kern w:val="2"/>
              <w:sz w:val="24"/>
              <w:szCs w:val="24"/>
              <w14:ligatures w14:val="standardContextual"/>
            </w:rPr>
          </w:pPr>
          <w:hyperlink w:anchor="_Toc206593186" w:history="1">
            <w:r w:rsidRPr="00A577CC">
              <w:rPr>
                <w:rStyle w:val="Hyperlink"/>
                <w:rFonts w:cstheme="minorHAnsi"/>
                <w:b/>
                <w:noProof/>
              </w:rPr>
              <w:t>3.1.12.</w:t>
            </w:r>
            <w:r>
              <w:rPr>
                <w:rFonts w:eastAsiaTheme="minorEastAsia"/>
                <w:noProof/>
                <w:kern w:val="2"/>
                <w:sz w:val="24"/>
                <w:szCs w:val="24"/>
                <w14:ligatures w14:val="standardContextual"/>
              </w:rPr>
              <w:tab/>
            </w:r>
            <w:r w:rsidRPr="00A577CC">
              <w:rPr>
                <w:rStyle w:val="Hyperlink"/>
                <w:rFonts w:cstheme="minorHAnsi"/>
                <w:b/>
                <w:noProof/>
              </w:rPr>
              <w:t>Phase 4: Post-Go-Live Support</w:t>
            </w:r>
            <w:r>
              <w:rPr>
                <w:noProof/>
                <w:webHidden/>
              </w:rPr>
              <w:tab/>
            </w:r>
            <w:r>
              <w:rPr>
                <w:noProof/>
                <w:webHidden/>
              </w:rPr>
              <w:fldChar w:fldCharType="begin"/>
            </w:r>
            <w:r>
              <w:rPr>
                <w:noProof/>
                <w:webHidden/>
              </w:rPr>
              <w:instrText xml:space="preserve"> PAGEREF _Toc206593186 \h </w:instrText>
            </w:r>
            <w:r>
              <w:rPr>
                <w:noProof/>
                <w:webHidden/>
              </w:rPr>
            </w:r>
            <w:r>
              <w:rPr>
                <w:noProof/>
                <w:webHidden/>
              </w:rPr>
              <w:fldChar w:fldCharType="separate"/>
            </w:r>
            <w:r>
              <w:rPr>
                <w:noProof/>
                <w:webHidden/>
              </w:rPr>
              <w:t>28</w:t>
            </w:r>
            <w:r>
              <w:rPr>
                <w:noProof/>
                <w:webHidden/>
              </w:rPr>
              <w:fldChar w:fldCharType="end"/>
            </w:r>
          </w:hyperlink>
        </w:p>
        <w:p w14:paraId="4451EA6F" w14:textId="11AFE8DF" w:rsidR="006E1519" w:rsidRDefault="006E1519">
          <w:pPr>
            <w:pStyle w:val="TOC3"/>
            <w:tabs>
              <w:tab w:val="left" w:pos="1808"/>
            </w:tabs>
            <w:rPr>
              <w:rFonts w:eastAsiaTheme="minorEastAsia"/>
              <w:noProof/>
              <w:kern w:val="2"/>
              <w:sz w:val="24"/>
              <w:szCs w:val="24"/>
              <w14:ligatures w14:val="standardContextual"/>
            </w:rPr>
          </w:pPr>
          <w:hyperlink w:anchor="_Toc206593187" w:history="1">
            <w:r w:rsidRPr="00A577CC">
              <w:rPr>
                <w:rStyle w:val="Hyperlink"/>
                <w:rFonts w:cstheme="minorHAnsi"/>
                <w:b/>
                <w:noProof/>
              </w:rPr>
              <w:t>3.1.13.</w:t>
            </w:r>
            <w:r>
              <w:rPr>
                <w:rFonts w:eastAsiaTheme="minorEastAsia"/>
                <w:noProof/>
                <w:kern w:val="2"/>
                <w:sz w:val="24"/>
                <w:szCs w:val="24"/>
                <w14:ligatures w14:val="standardContextual"/>
              </w:rPr>
              <w:tab/>
            </w:r>
            <w:r w:rsidRPr="00A577CC">
              <w:rPr>
                <w:rStyle w:val="Hyperlink"/>
                <w:rFonts w:cstheme="minorHAnsi"/>
                <w:b/>
                <w:noProof/>
              </w:rPr>
              <w:t>Integration Scope</w:t>
            </w:r>
            <w:r>
              <w:rPr>
                <w:noProof/>
                <w:webHidden/>
              </w:rPr>
              <w:tab/>
            </w:r>
            <w:r>
              <w:rPr>
                <w:noProof/>
                <w:webHidden/>
              </w:rPr>
              <w:fldChar w:fldCharType="begin"/>
            </w:r>
            <w:r>
              <w:rPr>
                <w:noProof/>
                <w:webHidden/>
              </w:rPr>
              <w:instrText xml:space="preserve"> PAGEREF _Toc206593187 \h </w:instrText>
            </w:r>
            <w:r>
              <w:rPr>
                <w:noProof/>
                <w:webHidden/>
              </w:rPr>
            </w:r>
            <w:r>
              <w:rPr>
                <w:noProof/>
                <w:webHidden/>
              </w:rPr>
              <w:fldChar w:fldCharType="separate"/>
            </w:r>
            <w:r>
              <w:rPr>
                <w:noProof/>
                <w:webHidden/>
              </w:rPr>
              <w:t>29</w:t>
            </w:r>
            <w:r>
              <w:rPr>
                <w:noProof/>
                <w:webHidden/>
              </w:rPr>
              <w:fldChar w:fldCharType="end"/>
            </w:r>
          </w:hyperlink>
        </w:p>
        <w:p w14:paraId="159B85E2" w14:textId="2CA29C1E" w:rsidR="006E1519" w:rsidRDefault="006E1519">
          <w:pPr>
            <w:pStyle w:val="TOC3"/>
            <w:tabs>
              <w:tab w:val="left" w:pos="1808"/>
            </w:tabs>
            <w:rPr>
              <w:rFonts w:eastAsiaTheme="minorEastAsia"/>
              <w:noProof/>
              <w:kern w:val="2"/>
              <w:sz w:val="24"/>
              <w:szCs w:val="24"/>
              <w14:ligatures w14:val="standardContextual"/>
            </w:rPr>
          </w:pPr>
          <w:hyperlink w:anchor="_Toc206593188" w:history="1">
            <w:r w:rsidRPr="00A577CC">
              <w:rPr>
                <w:rStyle w:val="Hyperlink"/>
                <w:rFonts w:cstheme="minorHAnsi"/>
                <w:b/>
                <w:noProof/>
              </w:rPr>
              <w:t>3.1.14.</w:t>
            </w:r>
            <w:r>
              <w:rPr>
                <w:rFonts w:eastAsiaTheme="minorEastAsia"/>
                <w:noProof/>
                <w:kern w:val="2"/>
                <w:sz w:val="24"/>
                <w:szCs w:val="24"/>
                <w14:ligatures w14:val="standardContextual"/>
              </w:rPr>
              <w:tab/>
            </w:r>
            <w:r w:rsidRPr="00A577CC">
              <w:rPr>
                <w:rStyle w:val="Hyperlink"/>
                <w:rFonts w:cstheme="minorHAnsi"/>
                <w:b/>
                <w:noProof/>
              </w:rPr>
              <w:t>Project – Option 1 Out Of Scope</w:t>
            </w:r>
            <w:r>
              <w:rPr>
                <w:noProof/>
                <w:webHidden/>
              </w:rPr>
              <w:tab/>
            </w:r>
            <w:r>
              <w:rPr>
                <w:noProof/>
                <w:webHidden/>
              </w:rPr>
              <w:fldChar w:fldCharType="begin"/>
            </w:r>
            <w:r>
              <w:rPr>
                <w:noProof/>
                <w:webHidden/>
              </w:rPr>
              <w:instrText xml:space="preserve"> PAGEREF _Toc206593188 \h </w:instrText>
            </w:r>
            <w:r>
              <w:rPr>
                <w:noProof/>
                <w:webHidden/>
              </w:rPr>
            </w:r>
            <w:r>
              <w:rPr>
                <w:noProof/>
                <w:webHidden/>
              </w:rPr>
              <w:fldChar w:fldCharType="separate"/>
            </w:r>
            <w:r>
              <w:rPr>
                <w:noProof/>
                <w:webHidden/>
              </w:rPr>
              <w:t>29</w:t>
            </w:r>
            <w:r>
              <w:rPr>
                <w:noProof/>
                <w:webHidden/>
              </w:rPr>
              <w:fldChar w:fldCharType="end"/>
            </w:r>
          </w:hyperlink>
        </w:p>
        <w:p w14:paraId="0A6BF59D" w14:textId="7F7E626A" w:rsidR="006E1519" w:rsidRDefault="006E1519">
          <w:pPr>
            <w:pStyle w:val="TOC3"/>
            <w:tabs>
              <w:tab w:val="left" w:pos="1808"/>
            </w:tabs>
            <w:rPr>
              <w:rFonts w:eastAsiaTheme="minorEastAsia"/>
              <w:noProof/>
              <w:kern w:val="2"/>
              <w:sz w:val="24"/>
              <w:szCs w:val="24"/>
              <w14:ligatures w14:val="standardContextual"/>
            </w:rPr>
          </w:pPr>
          <w:hyperlink w:anchor="_Toc206593189" w:history="1">
            <w:r w:rsidRPr="00A577CC">
              <w:rPr>
                <w:rStyle w:val="Hyperlink"/>
                <w:rFonts w:cstheme="minorHAnsi"/>
                <w:b/>
                <w:noProof/>
              </w:rPr>
              <w:t>3.1.15.</w:t>
            </w:r>
            <w:r>
              <w:rPr>
                <w:rFonts w:eastAsiaTheme="minorEastAsia"/>
                <w:noProof/>
                <w:kern w:val="2"/>
                <w:sz w:val="24"/>
                <w:szCs w:val="24"/>
                <w14:ligatures w14:val="standardContextual"/>
              </w:rPr>
              <w:tab/>
            </w:r>
            <w:r w:rsidRPr="00A577CC">
              <w:rPr>
                <w:rStyle w:val="Hyperlink"/>
                <w:rFonts w:cstheme="minorHAnsi"/>
                <w:b/>
                <w:noProof/>
              </w:rPr>
              <w:t>Project -  Option 1 Deliverables</w:t>
            </w:r>
            <w:r>
              <w:rPr>
                <w:noProof/>
                <w:webHidden/>
              </w:rPr>
              <w:tab/>
            </w:r>
            <w:r>
              <w:rPr>
                <w:noProof/>
                <w:webHidden/>
              </w:rPr>
              <w:fldChar w:fldCharType="begin"/>
            </w:r>
            <w:r>
              <w:rPr>
                <w:noProof/>
                <w:webHidden/>
              </w:rPr>
              <w:instrText xml:space="preserve"> PAGEREF _Toc206593189 \h </w:instrText>
            </w:r>
            <w:r>
              <w:rPr>
                <w:noProof/>
                <w:webHidden/>
              </w:rPr>
            </w:r>
            <w:r>
              <w:rPr>
                <w:noProof/>
                <w:webHidden/>
              </w:rPr>
              <w:fldChar w:fldCharType="separate"/>
            </w:r>
            <w:r>
              <w:rPr>
                <w:noProof/>
                <w:webHidden/>
              </w:rPr>
              <w:t>31</w:t>
            </w:r>
            <w:r>
              <w:rPr>
                <w:noProof/>
                <w:webHidden/>
              </w:rPr>
              <w:fldChar w:fldCharType="end"/>
            </w:r>
          </w:hyperlink>
        </w:p>
        <w:p w14:paraId="6ABA3896" w14:textId="46E38B8D" w:rsidR="006E1519" w:rsidRDefault="006E1519">
          <w:pPr>
            <w:pStyle w:val="TOC3"/>
            <w:tabs>
              <w:tab w:val="left" w:pos="1808"/>
            </w:tabs>
            <w:rPr>
              <w:rFonts w:eastAsiaTheme="minorEastAsia"/>
              <w:noProof/>
              <w:kern w:val="2"/>
              <w:sz w:val="24"/>
              <w:szCs w:val="24"/>
              <w14:ligatures w14:val="standardContextual"/>
            </w:rPr>
          </w:pPr>
          <w:hyperlink w:anchor="_Toc206593190" w:history="1">
            <w:r w:rsidRPr="00A577CC">
              <w:rPr>
                <w:rStyle w:val="Hyperlink"/>
                <w:rFonts w:cstheme="minorHAnsi"/>
                <w:b/>
                <w:noProof/>
              </w:rPr>
              <w:t>3.1.16.</w:t>
            </w:r>
            <w:r>
              <w:rPr>
                <w:rFonts w:eastAsiaTheme="minorEastAsia"/>
                <w:noProof/>
                <w:kern w:val="2"/>
                <w:sz w:val="24"/>
                <w:szCs w:val="24"/>
                <w14:ligatures w14:val="standardContextual"/>
              </w:rPr>
              <w:tab/>
            </w:r>
            <w:r w:rsidRPr="00A577CC">
              <w:rPr>
                <w:rStyle w:val="Hyperlink"/>
                <w:rFonts w:cstheme="minorHAnsi"/>
                <w:b/>
                <w:noProof/>
              </w:rPr>
              <w:t>Project – Option1 Assumption</w:t>
            </w:r>
            <w:r>
              <w:rPr>
                <w:noProof/>
                <w:webHidden/>
              </w:rPr>
              <w:tab/>
            </w:r>
            <w:r>
              <w:rPr>
                <w:noProof/>
                <w:webHidden/>
              </w:rPr>
              <w:fldChar w:fldCharType="begin"/>
            </w:r>
            <w:r>
              <w:rPr>
                <w:noProof/>
                <w:webHidden/>
              </w:rPr>
              <w:instrText xml:space="preserve"> PAGEREF _Toc206593190 \h </w:instrText>
            </w:r>
            <w:r>
              <w:rPr>
                <w:noProof/>
                <w:webHidden/>
              </w:rPr>
            </w:r>
            <w:r>
              <w:rPr>
                <w:noProof/>
                <w:webHidden/>
              </w:rPr>
              <w:fldChar w:fldCharType="separate"/>
            </w:r>
            <w:r>
              <w:rPr>
                <w:noProof/>
                <w:webHidden/>
              </w:rPr>
              <w:t>33</w:t>
            </w:r>
            <w:r>
              <w:rPr>
                <w:noProof/>
                <w:webHidden/>
              </w:rPr>
              <w:fldChar w:fldCharType="end"/>
            </w:r>
          </w:hyperlink>
        </w:p>
        <w:p w14:paraId="0519C74F" w14:textId="5CCB2B2A" w:rsidR="006E1519" w:rsidRDefault="006E1519">
          <w:pPr>
            <w:pStyle w:val="TOC3"/>
            <w:tabs>
              <w:tab w:val="left" w:pos="1808"/>
            </w:tabs>
            <w:rPr>
              <w:rFonts w:eastAsiaTheme="minorEastAsia"/>
              <w:noProof/>
              <w:kern w:val="2"/>
              <w:sz w:val="24"/>
              <w:szCs w:val="24"/>
              <w14:ligatures w14:val="standardContextual"/>
            </w:rPr>
          </w:pPr>
          <w:hyperlink w:anchor="_Toc206593191" w:history="1">
            <w:r w:rsidRPr="00A577CC">
              <w:rPr>
                <w:rStyle w:val="Hyperlink"/>
                <w:rFonts w:cstheme="minorHAnsi"/>
                <w:b/>
                <w:noProof/>
              </w:rPr>
              <w:t>3.1.17.</w:t>
            </w:r>
            <w:r>
              <w:rPr>
                <w:rFonts w:eastAsiaTheme="minorEastAsia"/>
                <w:noProof/>
                <w:kern w:val="2"/>
                <w:sz w:val="24"/>
                <w:szCs w:val="24"/>
                <w14:ligatures w14:val="standardContextual"/>
              </w:rPr>
              <w:tab/>
            </w:r>
            <w:r w:rsidRPr="00A577CC">
              <w:rPr>
                <w:rStyle w:val="Hyperlink"/>
                <w:rFonts w:cstheme="minorHAnsi"/>
                <w:b/>
                <w:noProof/>
              </w:rPr>
              <w:t>Project – Option 1 Team Structure</w:t>
            </w:r>
            <w:r>
              <w:rPr>
                <w:noProof/>
                <w:webHidden/>
              </w:rPr>
              <w:tab/>
            </w:r>
            <w:r>
              <w:rPr>
                <w:noProof/>
                <w:webHidden/>
              </w:rPr>
              <w:fldChar w:fldCharType="begin"/>
            </w:r>
            <w:r>
              <w:rPr>
                <w:noProof/>
                <w:webHidden/>
              </w:rPr>
              <w:instrText xml:space="preserve"> PAGEREF _Toc206593191 \h </w:instrText>
            </w:r>
            <w:r>
              <w:rPr>
                <w:noProof/>
                <w:webHidden/>
              </w:rPr>
            </w:r>
            <w:r>
              <w:rPr>
                <w:noProof/>
                <w:webHidden/>
              </w:rPr>
              <w:fldChar w:fldCharType="separate"/>
            </w:r>
            <w:r>
              <w:rPr>
                <w:noProof/>
                <w:webHidden/>
              </w:rPr>
              <w:t>35</w:t>
            </w:r>
            <w:r>
              <w:rPr>
                <w:noProof/>
                <w:webHidden/>
              </w:rPr>
              <w:fldChar w:fldCharType="end"/>
            </w:r>
          </w:hyperlink>
        </w:p>
        <w:p w14:paraId="48FFDBFE" w14:textId="39FD0B47" w:rsidR="006E1519" w:rsidRDefault="006E1519">
          <w:pPr>
            <w:pStyle w:val="TOC3"/>
            <w:tabs>
              <w:tab w:val="left" w:pos="1808"/>
            </w:tabs>
            <w:rPr>
              <w:rFonts w:eastAsiaTheme="minorEastAsia"/>
              <w:noProof/>
              <w:kern w:val="2"/>
              <w:sz w:val="24"/>
              <w:szCs w:val="24"/>
              <w14:ligatures w14:val="standardContextual"/>
            </w:rPr>
          </w:pPr>
          <w:hyperlink w:anchor="_Toc206593192" w:history="1">
            <w:r w:rsidRPr="00A577CC">
              <w:rPr>
                <w:rStyle w:val="Hyperlink"/>
                <w:rFonts w:cstheme="minorHAnsi"/>
                <w:b/>
                <w:noProof/>
              </w:rPr>
              <w:t>3.1.18.</w:t>
            </w:r>
            <w:r>
              <w:rPr>
                <w:rFonts w:eastAsiaTheme="minorEastAsia"/>
                <w:noProof/>
                <w:kern w:val="2"/>
                <w:sz w:val="24"/>
                <w:szCs w:val="24"/>
                <w14:ligatures w14:val="standardContextual"/>
              </w:rPr>
              <w:tab/>
            </w:r>
            <w:r w:rsidRPr="00A577CC">
              <w:rPr>
                <w:rStyle w:val="Hyperlink"/>
                <w:rFonts w:cstheme="minorHAnsi"/>
                <w:b/>
                <w:noProof/>
              </w:rPr>
              <w:t>Project Team Structure</w:t>
            </w:r>
            <w:r>
              <w:rPr>
                <w:noProof/>
                <w:webHidden/>
              </w:rPr>
              <w:tab/>
            </w:r>
            <w:r>
              <w:rPr>
                <w:noProof/>
                <w:webHidden/>
              </w:rPr>
              <w:fldChar w:fldCharType="begin"/>
            </w:r>
            <w:r>
              <w:rPr>
                <w:noProof/>
                <w:webHidden/>
              </w:rPr>
              <w:instrText xml:space="preserve"> PAGEREF _Toc206593192 \h </w:instrText>
            </w:r>
            <w:r>
              <w:rPr>
                <w:noProof/>
                <w:webHidden/>
              </w:rPr>
            </w:r>
            <w:r>
              <w:rPr>
                <w:noProof/>
                <w:webHidden/>
              </w:rPr>
              <w:fldChar w:fldCharType="separate"/>
            </w:r>
            <w:r>
              <w:rPr>
                <w:noProof/>
                <w:webHidden/>
              </w:rPr>
              <w:t>37</w:t>
            </w:r>
            <w:r>
              <w:rPr>
                <w:noProof/>
                <w:webHidden/>
              </w:rPr>
              <w:fldChar w:fldCharType="end"/>
            </w:r>
          </w:hyperlink>
        </w:p>
        <w:p w14:paraId="1AA78541" w14:textId="7C0B2FE7" w:rsidR="006E1519" w:rsidRDefault="006E1519">
          <w:pPr>
            <w:pStyle w:val="TOC3"/>
            <w:tabs>
              <w:tab w:val="left" w:pos="1808"/>
            </w:tabs>
            <w:rPr>
              <w:rFonts w:eastAsiaTheme="minorEastAsia"/>
              <w:noProof/>
              <w:kern w:val="2"/>
              <w:sz w:val="24"/>
              <w:szCs w:val="24"/>
              <w14:ligatures w14:val="standardContextual"/>
            </w:rPr>
          </w:pPr>
          <w:hyperlink w:anchor="_Toc206593193" w:history="1">
            <w:r w:rsidRPr="00A577CC">
              <w:rPr>
                <w:rStyle w:val="Hyperlink"/>
                <w:rFonts w:cstheme="minorHAnsi"/>
                <w:b/>
                <w:noProof/>
              </w:rPr>
              <w:t>3.1.19.</w:t>
            </w:r>
            <w:r>
              <w:rPr>
                <w:rFonts w:eastAsiaTheme="minorEastAsia"/>
                <w:noProof/>
                <w:kern w:val="2"/>
                <w:sz w:val="24"/>
                <w:szCs w:val="24"/>
                <w14:ligatures w14:val="standardContextual"/>
              </w:rPr>
              <w:tab/>
            </w:r>
            <w:r w:rsidRPr="00A577CC">
              <w:rPr>
                <w:rStyle w:val="Hyperlink"/>
                <w:rFonts w:cstheme="minorHAnsi"/>
                <w:b/>
                <w:noProof/>
              </w:rPr>
              <w:t>Project – Option1 Implementation Methodology</w:t>
            </w:r>
            <w:r>
              <w:rPr>
                <w:noProof/>
                <w:webHidden/>
              </w:rPr>
              <w:tab/>
            </w:r>
            <w:r>
              <w:rPr>
                <w:noProof/>
                <w:webHidden/>
              </w:rPr>
              <w:fldChar w:fldCharType="begin"/>
            </w:r>
            <w:r>
              <w:rPr>
                <w:noProof/>
                <w:webHidden/>
              </w:rPr>
              <w:instrText xml:space="preserve"> PAGEREF _Toc206593193 \h </w:instrText>
            </w:r>
            <w:r>
              <w:rPr>
                <w:noProof/>
                <w:webHidden/>
              </w:rPr>
            </w:r>
            <w:r>
              <w:rPr>
                <w:noProof/>
                <w:webHidden/>
              </w:rPr>
              <w:fldChar w:fldCharType="separate"/>
            </w:r>
            <w:r>
              <w:rPr>
                <w:noProof/>
                <w:webHidden/>
              </w:rPr>
              <w:t>40</w:t>
            </w:r>
            <w:r>
              <w:rPr>
                <w:noProof/>
                <w:webHidden/>
              </w:rPr>
              <w:fldChar w:fldCharType="end"/>
            </w:r>
          </w:hyperlink>
        </w:p>
        <w:p w14:paraId="27AFCA42" w14:textId="4116A8FF" w:rsidR="006E1519" w:rsidRDefault="006E1519">
          <w:pPr>
            <w:pStyle w:val="TOC2"/>
            <w:rPr>
              <w:rFonts w:eastAsiaTheme="minorEastAsia"/>
              <w:noProof/>
              <w:kern w:val="2"/>
              <w:sz w:val="24"/>
              <w:szCs w:val="24"/>
              <w14:ligatures w14:val="standardContextual"/>
            </w:rPr>
          </w:pPr>
          <w:hyperlink w:anchor="_Toc206593194" w:history="1">
            <w:r w:rsidRPr="00A577CC">
              <w:rPr>
                <w:rStyle w:val="Hyperlink"/>
                <w:rFonts w:cstheme="minorHAnsi"/>
                <w:b/>
                <w:noProof/>
              </w:rPr>
              <w:t>3.2.</w:t>
            </w:r>
            <w:r>
              <w:rPr>
                <w:rFonts w:eastAsiaTheme="minorEastAsia"/>
                <w:noProof/>
                <w:kern w:val="2"/>
                <w:sz w:val="24"/>
                <w:szCs w:val="24"/>
                <w14:ligatures w14:val="standardContextual"/>
              </w:rPr>
              <w:tab/>
            </w:r>
            <w:r w:rsidRPr="00A577CC">
              <w:rPr>
                <w:rStyle w:val="Hyperlink"/>
                <w:rFonts w:cstheme="minorHAnsi"/>
                <w:b/>
                <w:noProof/>
              </w:rPr>
              <w:t>Option 2 : Odoo-based ERP Platform</w:t>
            </w:r>
            <w:r>
              <w:rPr>
                <w:noProof/>
                <w:webHidden/>
              </w:rPr>
              <w:tab/>
            </w:r>
            <w:r>
              <w:rPr>
                <w:noProof/>
                <w:webHidden/>
              </w:rPr>
              <w:fldChar w:fldCharType="begin"/>
            </w:r>
            <w:r>
              <w:rPr>
                <w:noProof/>
                <w:webHidden/>
              </w:rPr>
              <w:instrText xml:space="preserve"> PAGEREF _Toc206593194 \h </w:instrText>
            </w:r>
            <w:r>
              <w:rPr>
                <w:noProof/>
                <w:webHidden/>
              </w:rPr>
            </w:r>
            <w:r>
              <w:rPr>
                <w:noProof/>
                <w:webHidden/>
              </w:rPr>
              <w:fldChar w:fldCharType="separate"/>
            </w:r>
            <w:r>
              <w:rPr>
                <w:noProof/>
                <w:webHidden/>
              </w:rPr>
              <w:t>44</w:t>
            </w:r>
            <w:r>
              <w:rPr>
                <w:noProof/>
                <w:webHidden/>
              </w:rPr>
              <w:fldChar w:fldCharType="end"/>
            </w:r>
          </w:hyperlink>
        </w:p>
        <w:p w14:paraId="1DEF0FEF" w14:textId="3D3FB91B" w:rsidR="006E1519" w:rsidRDefault="006E1519">
          <w:pPr>
            <w:pStyle w:val="TOC3"/>
            <w:tabs>
              <w:tab w:val="left" w:pos="1760"/>
            </w:tabs>
            <w:rPr>
              <w:rFonts w:eastAsiaTheme="minorEastAsia"/>
              <w:noProof/>
              <w:kern w:val="2"/>
              <w:sz w:val="24"/>
              <w:szCs w:val="24"/>
              <w14:ligatures w14:val="standardContextual"/>
            </w:rPr>
          </w:pPr>
          <w:hyperlink w:anchor="_Toc206593195" w:history="1">
            <w:r w:rsidRPr="00A577CC">
              <w:rPr>
                <w:rStyle w:val="Hyperlink"/>
                <w:rFonts w:cstheme="minorHAnsi"/>
                <w:b/>
                <w:noProof/>
              </w:rPr>
              <w:t>3.2.1.</w:t>
            </w:r>
            <w:r>
              <w:rPr>
                <w:rFonts w:eastAsiaTheme="minorEastAsia"/>
                <w:noProof/>
                <w:kern w:val="2"/>
                <w:sz w:val="24"/>
                <w:szCs w:val="24"/>
                <w14:ligatures w14:val="standardContextual"/>
              </w:rPr>
              <w:tab/>
            </w:r>
            <w:r w:rsidRPr="00A577CC">
              <w:rPr>
                <w:rStyle w:val="Hyperlink"/>
                <w:rFonts w:cstheme="minorHAnsi"/>
                <w:b/>
                <w:noProof/>
              </w:rPr>
              <w:t>RFP Compliance Matrix &amp; Feasibility Summary</w:t>
            </w:r>
            <w:r>
              <w:rPr>
                <w:noProof/>
                <w:webHidden/>
              </w:rPr>
              <w:tab/>
            </w:r>
            <w:r>
              <w:rPr>
                <w:noProof/>
                <w:webHidden/>
              </w:rPr>
              <w:fldChar w:fldCharType="begin"/>
            </w:r>
            <w:r>
              <w:rPr>
                <w:noProof/>
                <w:webHidden/>
              </w:rPr>
              <w:instrText xml:space="preserve"> PAGEREF _Toc206593195 \h </w:instrText>
            </w:r>
            <w:r>
              <w:rPr>
                <w:noProof/>
                <w:webHidden/>
              </w:rPr>
            </w:r>
            <w:r>
              <w:rPr>
                <w:noProof/>
                <w:webHidden/>
              </w:rPr>
              <w:fldChar w:fldCharType="separate"/>
            </w:r>
            <w:r>
              <w:rPr>
                <w:noProof/>
                <w:webHidden/>
              </w:rPr>
              <w:t>44</w:t>
            </w:r>
            <w:r>
              <w:rPr>
                <w:noProof/>
                <w:webHidden/>
              </w:rPr>
              <w:fldChar w:fldCharType="end"/>
            </w:r>
          </w:hyperlink>
        </w:p>
        <w:p w14:paraId="77430203" w14:textId="1B4BCAD5" w:rsidR="006E1519" w:rsidRDefault="006E1519">
          <w:pPr>
            <w:pStyle w:val="TOC3"/>
            <w:tabs>
              <w:tab w:val="left" w:pos="1760"/>
            </w:tabs>
            <w:rPr>
              <w:rFonts w:eastAsiaTheme="minorEastAsia"/>
              <w:noProof/>
              <w:kern w:val="2"/>
              <w:sz w:val="24"/>
              <w:szCs w:val="24"/>
              <w14:ligatures w14:val="standardContextual"/>
            </w:rPr>
          </w:pPr>
          <w:hyperlink w:anchor="_Toc206593196" w:history="1">
            <w:r w:rsidRPr="00A577CC">
              <w:rPr>
                <w:rStyle w:val="Hyperlink"/>
                <w:rFonts w:cstheme="minorHAnsi"/>
                <w:b/>
                <w:noProof/>
              </w:rPr>
              <w:t>3.2.2.</w:t>
            </w:r>
            <w:r>
              <w:rPr>
                <w:rFonts w:eastAsiaTheme="minorEastAsia"/>
                <w:noProof/>
                <w:kern w:val="2"/>
                <w:sz w:val="24"/>
                <w:szCs w:val="24"/>
                <w14:ligatures w14:val="standardContextual"/>
              </w:rPr>
              <w:tab/>
            </w:r>
            <w:r w:rsidRPr="00A577CC">
              <w:rPr>
                <w:rStyle w:val="Hyperlink"/>
                <w:rFonts w:cstheme="minorHAnsi"/>
                <w:b/>
                <w:noProof/>
              </w:rPr>
              <w:t>Odoo Standard Possible Utilization – Tailored to KUEC Center of Excellence (CoE)</w:t>
            </w:r>
            <w:r>
              <w:rPr>
                <w:noProof/>
                <w:webHidden/>
              </w:rPr>
              <w:tab/>
            </w:r>
            <w:r>
              <w:rPr>
                <w:noProof/>
                <w:webHidden/>
              </w:rPr>
              <w:fldChar w:fldCharType="begin"/>
            </w:r>
            <w:r>
              <w:rPr>
                <w:noProof/>
                <w:webHidden/>
              </w:rPr>
              <w:instrText xml:space="preserve"> PAGEREF _Toc206593196 \h </w:instrText>
            </w:r>
            <w:r>
              <w:rPr>
                <w:noProof/>
                <w:webHidden/>
              </w:rPr>
            </w:r>
            <w:r>
              <w:rPr>
                <w:noProof/>
                <w:webHidden/>
              </w:rPr>
              <w:fldChar w:fldCharType="separate"/>
            </w:r>
            <w:r>
              <w:rPr>
                <w:noProof/>
                <w:webHidden/>
              </w:rPr>
              <w:t>47</w:t>
            </w:r>
            <w:r>
              <w:rPr>
                <w:noProof/>
                <w:webHidden/>
              </w:rPr>
              <w:fldChar w:fldCharType="end"/>
            </w:r>
          </w:hyperlink>
        </w:p>
        <w:p w14:paraId="60B12426" w14:textId="3665D619" w:rsidR="006E1519" w:rsidRDefault="006E1519">
          <w:pPr>
            <w:pStyle w:val="TOC3"/>
            <w:tabs>
              <w:tab w:val="left" w:pos="1760"/>
            </w:tabs>
            <w:rPr>
              <w:rFonts w:eastAsiaTheme="minorEastAsia"/>
              <w:noProof/>
              <w:kern w:val="2"/>
              <w:sz w:val="24"/>
              <w:szCs w:val="24"/>
              <w14:ligatures w14:val="standardContextual"/>
            </w:rPr>
          </w:pPr>
          <w:hyperlink w:anchor="_Toc206593197" w:history="1">
            <w:r w:rsidRPr="00A577CC">
              <w:rPr>
                <w:rStyle w:val="Hyperlink"/>
                <w:rFonts w:cstheme="minorHAnsi"/>
                <w:b/>
                <w:noProof/>
              </w:rPr>
              <w:t>3.2.3.</w:t>
            </w:r>
            <w:r>
              <w:rPr>
                <w:rFonts w:eastAsiaTheme="minorEastAsia"/>
                <w:noProof/>
                <w:kern w:val="2"/>
                <w:sz w:val="24"/>
                <w:szCs w:val="24"/>
                <w14:ligatures w14:val="standardContextual"/>
              </w:rPr>
              <w:tab/>
            </w:r>
            <w:r w:rsidRPr="00A577CC">
              <w:rPr>
                <w:rStyle w:val="Hyperlink"/>
                <w:rFonts w:cstheme="minorHAnsi"/>
                <w:b/>
                <w:noProof/>
              </w:rPr>
              <w:t>Service Fulfilment &amp; Task Management</w:t>
            </w:r>
            <w:r>
              <w:rPr>
                <w:noProof/>
                <w:webHidden/>
              </w:rPr>
              <w:tab/>
            </w:r>
            <w:r>
              <w:rPr>
                <w:noProof/>
                <w:webHidden/>
              </w:rPr>
              <w:fldChar w:fldCharType="begin"/>
            </w:r>
            <w:r>
              <w:rPr>
                <w:noProof/>
                <w:webHidden/>
              </w:rPr>
              <w:instrText xml:space="preserve"> PAGEREF _Toc206593197 \h </w:instrText>
            </w:r>
            <w:r>
              <w:rPr>
                <w:noProof/>
                <w:webHidden/>
              </w:rPr>
            </w:r>
            <w:r>
              <w:rPr>
                <w:noProof/>
                <w:webHidden/>
              </w:rPr>
              <w:fldChar w:fldCharType="separate"/>
            </w:r>
            <w:r>
              <w:rPr>
                <w:noProof/>
                <w:webHidden/>
              </w:rPr>
              <w:t>48</w:t>
            </w:r>
            <w:r>
              <w:rPr>
                <w:noProof/>
                <w:webHidden/>
              </w:rPr>
              <w:fldChar w:fldCharType="end"/>
            </w:r>
          </w:hyperlink>
        </w:p>
        <w:p w14:paraId="06C4B7C6" w14:textId="72D7AEA4" w:rsidR="006E1519" w:rsidRDefault="006E1519">
          <w:pPr>
            <w:pStyle w:val="TOC3"/>
            <w:tabs>
              <w:tab w:val="left" w:pos="1760"/>
            </w:tabs>
            <w:rPr>
              <w:rFonts w:eastAsiaTheme="minorEastAsia"/>
              <w:noProof/>
              <w:kern w:val="2"/>
              <w:sz w:val="24"/>
              <w:szCs w:val="24"/>
              <w14:ligatures w14:val="standardContextual"/>
            </w:rPr>
          </w:pPr>
          <w:hyperlink w:anchor="_Toc206593198" w:history="1">
            <w:r w:rsidRPr="00A577CC">
              <w:rPr>
                <w:rStyle w:val="Hyperlink"/>
                <w:rFonts w:cstheme="minorHAnsi"/>
                <w:b/>
                <w:noProof/>
              </w:rPr>
              <w:t>3.2.4.</w:t>
            </w:r>
            <w:r>
              <w:rPr>
                <w:rFonts w:eastAsiaTheme="minorEastAsia"/>
                <w:noProof/>
                <w:kern w:val="2"/>
                <w:sz w:val="24"/>
                <w:szCs w:val="24"/>
                <w14:ligatures w14:val="standardContextual"/>
              </w:rPr>
              <w:tab/>
            </w:r>
            <w:r w:rsidRPr="00A577CC">
              <w:rPr>
                <w:rStyle w:val="Hyperlink"/>
                <w:rFonts w:cstheme="minorHAnsi"/>
                <w:b/>
                <w:noProof/>
              </w:rPr>
              <w:t>Vendor Collaboration &amp; Procurement</w:t>
            </w:r>
            <w:r>
              <w:rPr>
                <w:noProof/>
                <w:webHidden/>
              </w:rPr>
              <w:tab/>
            </w:r>
            <w:r>
              <w:rPr>
                <w:noProof/>
                <w:webHidden/>
              </w:rPr>
              <w:fldChar w:fldCharType="begin"/>
            </w:r>
            <w:r>
              <w:rPr>
                <w:noProof/>
                <w:webHidden/>
              </w:rPr>
              <w:instrText xml:space="preserve"> PAGEREF _Toc206593198 \h </w:instrText>
            </w:r>
            <w:r>
              <w:rPr>
                <w:noProof/>
                <w:webHidden/>
              </w:rPr>
            </w:r>
            <w:r>
              <w:rPr>
                <w:noProof/>
                <w:webHidden/>
              </w:rPr>
              <w:fldChar w:fldCharType="separate"/>
            </w:r>
            <w:r>
              <w:rPr>
                <w:noProof/>
                <w:webHidden/>
              </w:rPr>
              <w:t>48</w:t>
            </w:r>
            <w:r>
              <w:rPr>
                <w:noProof/>
                <w:webHidden/>
              </w:rPr>
              <w:fldChar w:fldCharType="end"/>
            </w:r>
          </w:hyperlink>
        </w:p>
        <w:p w14:paraId="43CAE4F8" w14:textId="4220AA0B" w:rsidR="006E1519" w:rsidRDefault="006E1519">
          <w:pPr>
            <w:pStyle w:val="TOC3"/>
            <w:tabs>
              <w:tab w:val="left" w:pos="1760"/>
            </w:tabs>
            <w:rPr>
              <w:rFonts w:eastAsiaTheme="minorEastAsia"/>
              <w:noProof/>
              <w:kern w:val="2"/>
              <w:sz w:val="24"/>
              <w:szCs w:val="24"/>
              <w14:ligatures w14:val="standardContextual"/>
            </w:rPr>
          </w:pPr>
          <w:hyperlink w:anchor="_Toc206593199" w:history="1">
            <w:r w:rsidRPr="00A577CC">
              <w:rPr>
                <w:rStyle w:val="Hyperlink"/>
                <w:rFonts w:cstheme="minorHAnsi"/>
                <w:b/>
                <w:noProof/>
              </w:rPr>
              <w:t>3.2.5.</w:t>
            </w:r>
            <w:r>
              <w:rPr>
                <w:rFonts w:eastAsiaTheme="minorEastAsia"/>
                <w:noProof/>
                <w:kern w:val="2"/>
                <w:sz w:val="24"/>
                <w:szCs w:val="24"/>
                <w14:ligatures w14:val="standardContextual"/>
              </w:rPr>
              <w:tab/>
            </w:r>
            <w:r w:rsidRPr="00A577CC">
              <w:rPr>
                <w:rStyle w:val="Hyperlink"/>
                <w:rFonts w:cstheme="minorHAnsi"/>
                <w:b/>
                <w:noProof/>
              </w:rPr>
              <w:t>Finance, Wallets &amp; Reporting</w:t>
            </w:r>
            <w:r>
              <w:rPr>
                <w:noProof/>
                <w:webHidden/>
              </w:rPr>
              <w:tab/>
            </w:r>
            <w:r>
              <w:rPr>
                <w:noProof/>
                <w:webHidden/>
              </w:rPr>
              <w:fldChar w:fldCharType="begin"/>
            </w:r>
            <w:r>
              <w:rPr>
                <w:noProof/>
                <w:webHidden/>
              </w:rPr>
              <w:instrText xml:space="preserve"> PAGEREF _Toc206593199 \h </w:instrText>
            </w:r>
            <w:r>
              <w:rPr>
                <w:noProof/>
                <w:webHidden/>
              </w:rPr>
            </w:r>
            <w:r>
              <w:rPr>
                <w:noProof/>
                <w:webHidden/>
              </w:rPr>
              <w:fldChar w:fldCharType="separate"/>
            </w:r>
            <w:r>
              <w:rPr>
                <w:noProof/>
                <w:webHidden/>
              </w:rPr>
              <w:t>49</w:t>
            </w:r>
            <w:r>
              <w:rPr>
                <w:noProof/>
                <w:webHidden/>
              </w:rPr>
              <w:fldChar w:fldCharType="end"/>
            </w:r>
          </w:hyperlink>
        </w:p>
        <w:p w14:paraId="59BEE738" w14:textId="772A4CA0" w:rsidR="006E1519" w:rsidRDefault="006E1519">
          <w:pPr>
            <w:pStyle w:val="TOC3"/>
            <w:tabs>
              <w:tab w:val="left" w:pos="1760"/>
            </w:tabs>
            <w:rPr>
              <w:rFonts w:eastAsiaTheme="minorEastAsia"/>
              <w:noProof/>
              <w:kern w:val="2"/>
              <w:sz w:val="24"/>
              <w:szCs w:val="24"/>
              <w14:ligatures w14:val="standardContextual"/>
            </w:rPr>
          </w:pPr>
          <w:hyperlink w:anchor="_Toc206593200" w:history="1">
            <w:r w:rsidRPr="00A577CC">
              <w:rPr>
                <w:rStyle w:val="Hyperlink"/>
                <w:rFonts w:cstheme="minorHAnsi"/>
                <w:b/>
                <w:noProof/>
              </w:rPr>
              <w:t>3.2.6.</w:t>
            </w:r>
            <w:r>
              <w:rPr>
                <w:rFonts w:eastAsiaTheme="minorEastAsia"/>
                <w:noProof/>
                <w:kern w:val="2"/>
                <w:sz w:val="24"/>
                <w:szCs w:val="24"/>
                <w14:ligatures w14:val="standardContextual"/>
              </w:rPr>
              <w:tab/>
            </w:r>
            <w:r w:rsidRPr="00A577CC">
              <w:rPr>
                <w:rStyle w:val="Hyperlink"/>
                <w:rFonts w:cstheme="minorHAnsi"/>
                <w:b/>
                <w:noProof/>
              </w:rPr>
              <w:t>Customer Support &amp; Live Chat</w:t>
            </w:r>
            <w:r>
              <w:rPr>
                <w:noProof/>
                <w:webHidden/>
              </w:rPr>
              <w:tab/>
            </w:r>
            <w:r>
              <w:rPr>
                <w:noProof/>
                <w:webHidden/>
              </w:rPr>
              <w:fldChar w:fldCharType="begin"/>
            </w:r>
            <w:r>
              <w:rPr>
                <w:noProof/>
                <w:webHidden/>
              </w:rPr>
              <w:instrText xml:space="preserve"> PAGEREF _Toc206593200 \h </w:instrText>
            </w:r>
            <w:r>
              <w:rPr>
                <w:noProof/>
                <w:webHidden/>
              </w:rPr>
            </w:r>
            <w:r>
              <w:rPr>
                <w:noProof/>
                <w:webHidden/>
              </w:rPr>
              <w:fldChar w:fldCharType="separate"/>
            </w:r>
            <w:r>
              <w:rPr>
                <w:noProof/>
                <w:webHidden/>
              </w:rPr>
              <w:t>49</w:t>
            </w:r>
            <w:r>
              <w:rPr>
                <w:noProof/>
                <w:webHidden/>
              </w:rPr>
              <w:fldChar w:fldCharType="end"/>
            </w:r>
          </w:hyperlink>
        </w:p>
        <w:p w14:paraId="0BB9231E" w14:textId="706683BF" w:rsidR="006E1519" w:rsidRDefault="006E1519">
          <w:pPr>
            <w:pStyle w:val="TOC3"/>
            <w:tabs>
              <w:tab w:val="left" w:pos="1760"/>
            </w:tabs>
            <w:rPr>
              <w:rFonts w:eastAsiaTheme="minorEastAsia"/>
              <w:noProof/>
              <w:kern w:val="2"/>
              <w:sz w:val="24"/>
              <w:szCs w:val="24"/>
              <w14:ligatures w14:val="standardContextual"/>
            </w:rPr>
          </w:pPr>
          <w:hyperlink w:anchor="_Toc206593201" w:history="1">
            <w:r w:rsidRPr="00A577CC">
              <w:rPr>
                <w:rStyle w:val="Hyperlink"/>
                <w:rFonts w:cstheme="minorHAnsi"/>
                <w:b/>
                <w:noProof/>
              </w:rPr>
              <w:t>3.2.7.</w:t>
            </w:r>
            <w:r>
              <w:rPr>
                <w:rFonts w:eastAsiaTheme="minorEastAsia"/>
                <w:noProof/>
                <w:kern w:val="2"/>
                <w:sz w:val="24"/>
                <w:szCs w:val="24"/>
                <w14:ligatures w14:val="standardContextual"/>
              </w:rPr>
              <w:tab/>
            </w:r>
            <w:r w:rsidRPr="00A577CC">
              <w:rPr>
                <w:rStyle w:val="Hyperlink"/>
                <w:rFonts w:cstheme="minorHAnsi"/>
                <w:b/>
                <w:noProof/>
              </w:rPr>
              <w:t>Governance, Documents &amp; Approvals</w:t>
            </w:r>
            <w:r>
              <w:rPr>
                <w:noProof/>
                <w:webHidden/>
              </w:rPr>
              <w:tab/>
            </w:r>
            <w:r>
              <w:rPr>
                <w:noProof/>
                <w:webHidden/>
              </w:rPr>
              <w:fldChar w:fldCharType="begin"/>
            </w:r>
            <w:r>
              <w:rPr>
                <w:noProof/>
                <w:webHidden/>
              </w:rPr>
              <w:instrText xml:space="preserve"> PAGEREF _Toc206593201 \h </w:instrText>
            </w:r>
            <w:r>
              <w:rPr>
                <w:noProof/>
                <w:webHidden/>
              </w:rPr>
            </w:r>
            <w:r>
              <w:rPr>
                <w:noProof/>
                <w:webHidden/>
              </w:rPr>
              <w:fldChar w:fldCharType="separate"/>
            </w:r>
            <w:r>
              <w:rPr>
                <w:noProof/>
                <w:webHidden/>
              </w:rPr>
              <w:t>49</w:t>
            </w:r>
            <w:r>
              <w:rPr>
                <w:noProof/>
                <w:webHidden/>
              </w:rPr>
              <w:fldChar w:fldCharType="end"/>
            </w:r>
          </w:hyperlink>
        </w:p>
        <w:p w14:paraId="5884EC38" w14:textId="511EC70D" w:rsidR="006E1519" w:rsidRDefault="006E1519">
          <w:pPr>
            <w:pStyle w:val="TOC3"/>
            <w:tabs>
              <w:tab w:val="left" w:pos="1760"/>
            </w:tabs>
            <w:rPr>
              <w:rFonts w:eastAsiaTheme="minorEastAsia"/>
              <w:noProof/>
              <w:kern w:val="2"/>
              <w:sz w:val="24"/>
              <w:szCs w:val="24"/>
              <w14:ligatures w14:val="standardContextual"/>
            </w:rPr>
          </w:pPr>
          <w:hyperlink w:anchor="_Toc206593202" w:history="1">
            <w:r w:rsidRPr="00A577CC">
              <w:rPr>
                <w:rStyle w:val="Hyperlink"/>
                <w:rFonts w:cstheme="minorHAnsi"/>
                <w:b/>
                <w:noProof/>
              </w:rPr>
              <w:t>3.2.8.</w:t>
            </w:r>
            <w:r>
              <w:rPr>
                <w:rFonts w:eastAsiaTheme="minorEastAsia"/>
                <w:noProof/>
                <w:kern w:val="2"/>
                <w:sz w:val="24"/>
                <w:szCs w:val="24"/>
                <w14:ligatures w14:val="standardContextual"/>
              </w:rPr>
              <w:tab/>
            </w:r>
            <w:r w:rsidRPr="00A577CC">
              <w:rPr>
                <w:rStyle w:val="Hyperlink"/>
                <w:rFonts w:cstheme="minorHAnsi"/>
                <w:b/>
                <w:noProof/>
              </w:rPr>
              <w:t>Why It Matters for KUEC</w:t>
            </w:r>
            <w:r>
              <w:rPr>
                <w:noProof/>
                <w:webHidden/>
              </w:rPr>
              <w:tab/>
            </w:r>
            <w:r>
              <w:rPr>
                <w:noProof/>
                <w:webHidden/>
              </w:rPr>
              <w:fldChar w:fldCharType="begin"/>
            </w:r>
            <w:r>
              <w:rPr>
                <w:noProof/>
                <w:webHidden/>
              </w:rPr>
              <w:instrText xml:space="preserve"> PAGEREF _Toc206593202 \h </w:instrText>
            </w:r>
            <w:r>
              <w:rPr>
                <w:noProof/>
                <w:webHidden/>
              </w:rPr>
            </w:r>
            <w:r>
              <w:rPr>
                <w:noProof/>
                <w:webHidden/>
              </w:rPr>
              <w:fldChar w:fldCharType="separate"/>
            </w:r>
            <w:r>
              <w:rPr>
                <w:noProof/>
                <w:webHidden/>
              </w:rPr>
              <w:t>50</w:t>
            </w:r>
            <w:r>
              <w:rPr>
                <w:noProof/>
                <w:webHidden/>
              </w:rPr>
              <w:fldChar w:fldCharType="end"/>
            </w:r>
          </w:hyperlink>
        </w:p>
        <w:p w14:paraId="7E6714A1" w14:textId="0480E542" w:rsidR="006E1519" w:rsidRDefault="006E1519">
          <w:pPr>
            <w:pStyle w:val="TOC3"/>
            <w:tabs>
              <w:tab w:val="left" w:pos="1760"/>
            </w:tabs>
            <w:rPr>
              <w:rFonts w:eastAsiaTheme="minorEastAsia"/>
              <w:noProof/>
              <w:kern w:val="2"/>
              <w:sz w:val="24"/>
              <w:szCs w:val="24"/>
              <w14:ligatures w14:val="standardContextual"/>
            </w:rPr>
          </w:pPr>
          <w:hyperlink w:anchor="_Toc206593203" w:history="1">
            <w:r w:rsidRPr="00A577CC">
              <w:rPr>
                <w:rStyle w:val="Hyperlink"/>
                <w:rFonts w:cstheme="minorHAnsi"/>
                <w:b/>
                <w:noProof/>
              </w:rPr>
              <w:t>3.2.9.</w:t>
            </w:r>
            <w:r>
              <w:rPr>
                <w:rFonts w:eastAsiaTheme="minorEastAsia"/>
                <w:noProof/>
                <w:kern w:val="2"/>
                <w:sz w:val="24"/>
                <w:szCs w:val="24"/>
                <w14:ligatures w14:val="standardContextual"/>
              </w:rPr>
              <w:tab/>
            </w:r>
            <w:r w:rsidRPr="00A577CC">
              <w:rPr>
                <w:rStyle w:val="Hyperlink"/>
                <w:rFonts w:cstheme="minorHAnsi"/>
                <w:b/>
                <w:noProof/>
              </w:rPr>
              <w:t>Data</w:t>
            </w:r>
            <w:r w:rsidRPr="00A577CC">
              <w:rPr>
                <w:rStyle w:val="Hyperlink"/>
                <w:rFonts w:cstheme="minorHAnsi"/>
                <w:b/>
                <w:noProof/>
              </w:rPr>
              <w:noBreakHyphen/>
              <w:t>Migration &amp; Cleansing Plan</w:t>
            </w:r>
            <w:r>
              <w:rPr>
                <w:noProof/>
                <w:webHidden/>
              </w:rPr>
              <w:tab/>
            </w:r>
            <w:r>
              <w:rPr>
                <w:noProof/>
                <w:webHidden/>
              </w:rPr>
              <w:fldChar w:fldCharType="begin"/>
            </w:r>
            <w:r>
              <w:rPr>
                <w:noProof/>
                <w:webHidden/>
              </w:rPr>
              <w:instrText xml:space="preserve"> PAGEREF _Toc206593203 \h </w:instrText>
            </w:r>
            <w:r>
              <w:rPr>
                <w:noProof/>
                <w:webHidden/>
              </w:rPr>
            </w:r>
            <w:r>
              <w:rPr>
                <w:noProof/>
                <w:webHidden/>
              </w:rPr>
              <w:fldChar w:fldCharType="separate"/>
            </w:r>
            <w:r>
              <w:rPr>
                <w:noProof/>
                <w:webHidden/>
              </w:rPr>
              <w:t>50</w:t>
            </w:r>
            <w:r>
              <w:rPr>
                <w:noProof/>
                <w:webHidden/>
              </w:rPr>
              <w:fldChar w:fldCharType="end"/>
            </w:r>
          </w:hyperlink>
        </w:p>
        <w:p w14:paraId="538F6118" w14:textId="5752DAB8" w:rsidR="006E1519" w:rsidRDefault="006E1519">
          <w:pPr>
            <w:pStyle w:val="TOC3"/>
            <w:tabs>
              <w:tab w:val="left" w:pos="1808"/>
            </w:tabs>
            <w:rPr>
              <w:rFonts w:eastAsiaTheme="minorEastAsia"/>
              <w:noProof/>
              <w:kern w:val="2"/>
              <w:sz w:val="24"/>
              <w:szCs w:val="24"/>
              <w14:ligatures w14:val="standardContextual"/>
            </w:rPr>
          </w:pPr>
          <w:hyperlink w:anchor="_Toc206593204" w:history="1">
            <w:r w:rsidRPr="00A577CC">
              <w:rPr>
                <w:rStyle w:val="Hyperlink"/>
                <w:rFonts w:cstheme="minorHAnsi"/>
                <w:b/>
                <w:noProof/>
              </w:rPr>
              <w:t>3.2.10.</w:t>
            </w:r>
            <w:r>
              <w:rPr>
                <w:rFonts w:eastAsiaTheme="minorEastAsia"/>
                <w:noProof/>
                <w:kern w:val="2"/>
                <w:sz w:val="24"/>
                <w:szCs w:val="24"/>
                <w14:ligatures w14:val="standardContextual"/>
              </w:rPr>
              <w:tab/>
            </w:r>
            <w:r w:rsidRPr="00A577CC">
              <w:rPr>
                <w:rStyle w:val="Hyperlink"/>
                <w:rFonts w:cstheme="minorHAnsi"/>
                <w:b/>
                <w:noProof/>
              </w:rPr>
              <w:t>Integration Architecture</w:t>
            </w:r>
            <w:r>
              <w:rPr>
                <w:noProof/>
                <w:webHidden/>
              </w:rPr>
              <w:tab/>
            </w:r>
            <w:r>
              <w:rPr>
                <w:noProof/>
                <w:webHidden/>
              </w:rPr>
              <w:fldChar w:fldCharType="begin"/>
            </w:r>
            <w:r>
              <w:rPr>
                <w:noProof/>
                <w:webHidden/>
              </w:rPr>
              <w:instrText xml:space="preserve"> PAGEREF _Toc206593204 \h </w:instrText>
            </w:r>
            <w:r>
              <w:rPr>
                <w:noProof/>
                <w:webHidden/>
              </w:rPr>
            </w:r>
            <w:r>
              <w:rPr>
                <w:noProof/>
                <w:webHidden/>
              </w:rPr>
              <w:fldChar w:fldCharType="separate"/>
            </w:r>
            <w:r>
              <w:rPr>
                <w:noProof/>
                <w:webHidden/>
              </w:rPr>
              <w:t>51</w:t>
            </w:r>
            <w:r>
              <w:rPr>
                <w:noProof/>
                <w:webHidden/>
              </w:rPr>
              <w:fldChar w:fldCharType="end"/>
            </w:r>
          </w:hyperlink>
        </w:p>
        <w:p w14:paraId="3E8CB241" w14:textId="5DABE567" w:rsidR="006E1519" w:rsidRDefault="006E1519">
          <w:pPr>
            <w:pStyle w:val="TOC3"/>
            <w:tabs>
              <w:tab w:val="left" w:pos="1808"/>
            </w:tabs>
            <w:rPr>
              <w:rFonts w:eastAsiaTheme="minorEastAsia"/>
              <w:noProof/>
              <w:kern w:val="2"/>
              <w:sz w:val="24"/>
              <w:szCs w:val="24"/>
              <w14:ligatures w14:val="standardContextual"/>
            </w:rPr>
          </w:pPr>
          <w:hyperlink w:anchor="_Toc206593205" w:history="1">
            <w:r w:rsidRPr="00A577CC">
              <w:rPr>
                <w:rStyle w:val="Hyperlink"/>
                <w:rFonts w:cstheme="minorHAnsi"/>
                <w:b/>
                <w:noProof/>
              </w:rPr>
              <w:t>3.2.11.</w:t>
            </w:r>
            <w:r>
              <w:rPr>
                <w:rFonts w:eastAsiaTheme="minorEastAsia"/>
                <w:noProof/>
                <w:kern w:val="2"/>
                <w:sz w:val="24"/>
                <w:szCs w:val="24"/>
                <w14:ligatures w14:val="standardContextual"/>
              </w:rPr>
              <w:tab/>
            </w:r>
            <w:r w:rsidRPr="00A577CC">
              <w:rPr>
                <w:rStyle w:val="Hyperlink"/>
                <w:rFonts w:cstheme="minorHAnsi"/>
                <w:b/>
                <w:noProof/>
              </w:rPr>
              <w:t>Training Approach: “Explain → Show → Do → Coach”</w:t>
            </w:r>
            <w:r>
              <w:rPr>
                <w:noProof/>
                <w:webHidden/>
              </w:rPr>
              <w:tab/>
            </w:r>
            <w:r>
              <w:rPr>
                <w:noProof/>
                <w:webHidden/>
              </w:rPr>
              <w:fldChar w:fldCharType="begin"/>
            </w:r>
            <w:r>
              <w:rPr>
                <w:noProof/>
                <w:webHidden/>
              </w:rPr>
              <w:instrText xml:space="preserve"> PAGEREF _Toc206593205 \h </w:instrText>
            </w:r>
            <w:r>
              <w:rPr>
                <w:noProof/>
                <w:webHidden/>
              </w:rPr>
            </w:r>
            <w:r>
              <w:rPr>
                <w:noProof/>
                <w:webHidden/>
              </w:rPr>
              <w:fldChar w:fldCharType="separate"/>
            </w:r>
            <w:r>
              <w:rPr>
                <w:noProof/>
                <w:webHidden/>
              </w:rPr>
              <w:t>51</w:t>
            </w:r>
            <w:r>
              <w:rPr>
                <w:noProof/>
                <w:webHidden/>
              </w:rPr>
              <w:fldChar w:fldCharType="end"/>
            </w:r>
          </w:hyperlink>
        </w:p>
        <w:p w14:paraId="369F4DF7" w14:textId="798541C1" w:rsidR="006E1519" w:rsidRDefault="006E1519">
          <w:pPr>
            <w:pStyle w:val="TOC3"/>
            <w:tabs>
              <w:tab w:val="left" w:pos="1808"/>
            </w:tabs>
            <w:rPr>
              <w:rFonts w:eastAsiaTheme="minorEastAsia"/>
              <w:noProof/>
              <w:kern w:val="2"/>
              <w:sz w:val="24"/>
              <w:szCs w:val="24"/>
              <w14:ligatures w14:val="standardContextual"/>
            </w:rPr>
          </w:pPr>
          <w:hyperlink w:anchor="_Toc206593206" w:history="1">
            <w:r w:rsidRPr="00A577CC">
              <w:rPr>
                <w:rStyle w:val="Hyperlink"/>
                <w:rFonts w:cstheme="minorHAnsi"/>
                <w:b/>
                <w:noProof/>
              </w:rPr>
              <w:t>3.2.12.</w:t>
            </w:r>
            <w:r>
              <w:rPr>
                <w:rFonts w:eastAsiaTheme="minorEastAsia"/>
                <w:noProof/>
                <w:kern w:val="2"/>
                <w:sz w:val="24"/>
                <w:szCs w:val="24"/>
                <w14:ligatures w14:val="standardContextual"/>
              </w:rPr>
              <w:tab/>
            </w:r>
            <w:r w:rsidRPr="00A577CC">
              <w:rPr>
                <w:rStyle w:val="Hyperlink"/>
                <w:rFonts w:cstheme="minorHAnsi"/>
                <w:b/>
                <w:noProof/>
              </w:rPr>
              <w:t>Training Schedule Snapshot:</w:t>
            </w:r>
            <w:r>
              <w:rPr>
                <w:noProof/>
                <w:webHidden/>
              </w:rPr>
              <w:tab/>
            </w:r>
            <w:r>
              <w:rPr>
                <w:noProof/>
                <w:webHidden/>
              </w:rPr>
              <w:fldChar w:fldCharType="begin"/>
            </w:r>
            <w:r>
              <w:rPr>
                <w:noProof/>
                <w:webHidden/>
              </w:rPr>
              <w:instrText xml:space="preserve"> PAGEREF _Toc206593206 \h </w:instrText>
            </w:r>
            <w:r>
              <w:rPr>
                <w:noProof/>
                <w:webHidden/>
              </w:rPr>
            </w:r>
            <w:r>
              <w:rPr>
                <w:noProof/>
                <w:webHidden/>
              </w:rPr>
              <w:fldChar w:fldCharType="separate"/>
            </w:r>
            <w:r>
              <w:rPr>
                <w:noProof/>
                <w:webHidden/>
              </w:rPr>
              <w:t>52</w:t>
            </w:r>
            <w:r>
              <w:rPr>
                <w:noProof/>
                <w:webHidden/>
              </w:rPr>
              <w:fldChar w:fldCharType="end"/>
            </w:r>
          </w:hyperlink>
        </w:p>
        <w:p w14:paraId="187EDB38" w14:textId="792CFA72" w:rsidR="006E1519" w:rsidRDefault="006E1519">
          <w:pPr>
            <w:pStyle w:val="TOC3"/>
            <w:tabs>
              <w:tab w:val="left" w:pos="1808"/>
            </w:tabs>
            <w:rPr>
              <w:rFonts w:eastAsiaTheme="minorEastAsia"/>
              <w:noProof/>
              <w:kern w:val="2"/>
              <w:sz w:val="24"/>
              <w:szCs w:val="24"/>
              <w14:ligatures w14:val="standardContextual"/>
            </w:rPr>
          </w:pPr>
          <w:hyperlink w:anchor="_Toc206593207" w:history="1">
            <w:r w:rsidRPr="00A577CC">
              <w:rPr>
                <w:rStyle w:val="Hyperlink"/>
                <w:rFonts w:cstheme="minorHAnsi"/>
                <w:b/>
                <w:noProof/>
              </w:rPr>
              <w:t>3.2.13.</w:t>
            </w:r>
            <w:r>
              <w:rPr>
                <w:rFonts w:eastAsiaTheme="minorEastAsia"/>
                <w:noProof/>
                <w:kern w:val="2"/>
                <w:sz w:val="24"/>
                <w:szCs w:val="24"/>
                <w14:ligatures w14:val="standardContextual"/>
              </w:rPr>
              <w:tab/>
            </w:r>
            <w:r w:rsidRPr="00A577CC">
              <w:rPr>
                <w:rStyle w:val="Hyperlink"/>
                <w:rFonts w:cstheme="minorHAnsi"/>
                <w:b/>
                <w:noProof/>
              </w:rPr>
              <w:t>Assumptions &amp; Exclusions</w:t>
            </w:r>
            <w:r>
              <w:rPr>
                <w:noProof/>
                <w:webHidden/>
              </w:rPr>
              <w:tab/>
            </w:r>
            <w:r>
              <w:rPr>
                <w:noProof/>
                <w:webHidden/>
              </w:rPr>
              <w:fldChar w:fldCharType="begin"/>
            </w:r>
            <w:r>
              <w:rPr>
                <w:noProof/>
                <w:webHidden/>
              </w:rPr>
              <w:instrText xml:space="preserve"> PAGEREF _Toc206593207 \h </w:instrText>
            </w:r>
            <w:r>
              <w:rPr>
                <w:noProof/>
                <w:webHidden/>
              </w:rPr>
            </w:r>
            <w:r>
              <w:rPr>
                <w:noProof/>
                <w:webHidden/>
              </w:rPr>
              <w:fldChar w:fldCharType="separate"/>
            </w:r>
            <w:r>
              <w:rPr>
                <w:noProof/>
                <w:webHidden/>
              </w:rPr>
              <w:t>52</w:t>
            </w:r>
            <w:r>
              <w:rPr>
                <w:noProof/>
                <w:webHidden/>
              </w:rPr>
              <w:fldChar w:fldCharType="end"/>
            </w:r>
          </w:hyperlink>
        </w:p>
        <w:p w14:paraId="55ACA8B1" w14:textId="4BA503A0" w:rsidR="006E1519" w:rsidRDefault="006E1519">
          <w:pPr>
            <w:pStyle w:val="TOC3"/>
            <w:tabs>
              <w:tab w:val="left" w:pos="1808"/>
            </w:tabs>
            <w:rPr>
              <w:rFonts w:eastAsiaTheme="minorEastAsia"/>
              <w:noProof/>
              <w:kern w:val="2"/>
              <w:sz w:val="24"/>
              <w:szCs w:val="24"/>
              <w14:ligatures w14:val="standardContextual"/>
            </w:rPr>
          </w:pPr>
          <w:hyperlink w:anchor="_Toc206593208" w:history="1">
            <w:r w:rsidRPr="00A577CC">
              <w:rPr>
                <w:rStyle w:val="Hyperlink"/>
                <w:rFonts w:cstheme="minorHAnsi"/>
                <w:b/>
                <w:noProof/>
              </w:rPr>
              <w:t>3.2.14.</w:t>
            </w:r>
            <w:r>
              <w:rPr>
                <w:rFonts w:eastAsiaTheme="minorEastAsia"/>
                <w:noProof/>
                <w:kern w:val="2"/>
                <w:sz w:val="24"/>
                <w:szCs w:val="24"/>
                <w14:ligatures w14:val="standardContextual"/>
              </w:rPr>
              <w:tab/>
            </w:r>
            <w:r w:rsidRPr="00A577CC">
              <w:rPr>
                <w:rStyle w:val="Hyperlink"/>
                <w:rFonts w:cstheme="minorHAnsi"/>
                <w:b/>
                <w:noProof/>
              </w:rPr>
              <w:t>SLA &amp; Support Model</w:t>
            </w:r>
            <w:r>
              <w:rPr>
                <w:noProof/>
                <w:webHidden/>
              </w:rPr>
              <w:tab/>
            </w:r>
            <w:r>
              <w:rPr>
                <w:noProof/>
                <w:webHidden/>
              </w:rPr>
              <w:fldChar w:fldCharType="begin"/>
            </w:r>
            <w:r>
              <w:rPr>
                <w:noProof/>
                <w:webHidden/>
              </w:rPr>
              <w:instrText xml:space="preserve"> PAGEREF _Toc206593208 \h </w:instrText>
            </w:r>
            <w:r>
              <w:rPr>
                <w:noProof/>
                <w:webHidden/>
              </w:rPr>
            </w:r>
            <w:r>
              <w:rPr>
                <w:noProof/>
                <w:webHidden/>
              </w:rPr>
              <w:fldChar w:fldCharType="separate"/>
            </w:r>
            <w:r>
              <w:rPr>
                <w:noProof/>
                <w:webHidden/>
              </w:rPr>
              <w:t>53</w:t>
            </w:r>
            <w:r>
              <w:rPr>
                <w:noProof/>
                <w:webHidden/>
              </w:rPr>
              <w:fldChar w:fldCharType="end"/>
            </w:r>
          </w:hyperlink>
        </w:p>
        <w:p w14:paraId="5BD074BA" w14:textId="62EFFFCF" w:rsidR="006E1519" w:rsidRDefault="006E1519">
          <w:pPr>
            <w:pStyle w:val="TOC2"/>
            <w:rPr>
              <w:rFonts w:eastAsiaTheme="minorEastAsia"/>
              <w:noProof/>
              <w:kern w:val="2"/>
              <w:sz w:val="24"/>
              <w:szCs w:val="24"/>
              <w14:ligatures w14:val="standardContextual"/>
            </w:rPr>
          </w:pPr>
          <w:hyperlink w:anchor="_Toc206593209" w:history="1">
            <w:r w:rsidRPr="00A577CC">
              <w:rPr>
                <w:rStyle w:val="Hyperlink"/>
                <w:rFonts w:cstheme="minorHAnsi"/>
                <w:b/>
                <w:noProof/>
              </w:rPr>
              <w:t> </w:t>
            </w:r>
            <w:r>
              <w:rPr>
                <w:noProof/>
                <w:webHidden/>
              </w:rPr>
              <w:tab/>
            </w:r>
            <w:r>
              <w:rPr>
                <w:noProof/>
                <w:webHidden/>
              </w:rPr>
              <w:fldChar w:fldCharType="begin"/>
            </w:r>
            <w:r>
              <w:rPr>
                <w:noProof/>
                <w:webHidden/>
              </w:rPr>
              <w:instrText xml:space="preserve"> PAGEREF _Toc206593209 \h </w:instrText>
            </w:r>
            <w:r>
              <w:rPr>
                <w:noProof/>
                <w:webHidden/>
              </w:rPr>
            </w:r>
            <w:r>
              <w:rPr>
                <w:noProof/>
                <w:webHidden/>
              </w:rPr>
              <w:fldChar w:fldCharType="separate"/>
            </w:r>
            <w:r>
              <w:rPr>
                <w:noProof/>
                <w:webHidden/>
              </w:rPr>
              <w:t>53</w:t>
            </w:r>
            <w:r>
              <w:rPr>
                <w:noProof/>
                <w:webHidden/>
              </w:rPr>
              <w:fldChar w:fldCharType="end"/>
            </w:r>
          </w:hyperlink>
        </w:p>
        <w:p w14:paraId="671AE905" w14:textId="1B9F6D3F" w:rsidR="006E1519" w:rsidRDefault="006E1519">
          <w:pPr>
            <w:pStyle w:val="TOC3"/>
            <w:tabs>
              <w:tab w:val="left" w:pos="1808"/>
            </w:tabs>
            <w:rPr>
              <w:rFonts w:eastAsiaTheme="minorEastAsia"/>
              <w:noProof/>
              <w:kern w:val="2"/>
              <w:sz w:val="24"/>
              <w:szCs w:val="24"/>
              <w14:ligatures w14:val="standardContextual"/>
            </w:rPr>
          </w:pPr>
          <w:hyperlink w:anchor="_Toc206593210" w:history="1">
            <w:r w:rsidRPr="00A577CC">
              <w:rPr>
                <w:rStyle w:val="Hyperlink"/>
                <w:rFonts w:cstheme="minorHAnsi"/>
                <w:b/>
                <w:noProof/>
              </w:rPr>
              <w:t>3.2.15.</w:t>
            </w:r>
            <w:r>
              <w:rPr>
                <w:rFonts w:eastAsiaTheme="minorEastAsia"/>
                <w:noProof/>
                <w:kern w:val="2"/>
                <w:sz w:val="24"/>
                <w:szCs w:val="24"/>
                <w14:ligatures w14:val="standardContextual"/>
              </w:rPr>
              <w:tab/>
            </w:r>
            <w:r w:rsidRPr="00A577CC">
              <w:rPr>
                <w:rStyle w:val="Hyperlink"/>
                <w:rFonts w:cstheme="minorHAnsi"/>
                <w:b/>
                <w:noProof/>
              </w:rPr>
              <w:t>Project – Option 2 Implementation Plan &amp; Timeline</w:t>
            </w:r>
            <w:r>
              <w:rPr>
                <w:noProof/>
                <w:webHidden/>
              </w:rPr>
              <w:tab/>
            </w:r>
            <w:r>
              <w:rPr>
                <w:noProof/>
                <w:webHidden/>
              </w:rPr>
              <w:fldChar w:fldCharType="begin"/>
            </w:r>
            <w:r>
              <w:rPr>
                <w:noProof/>
                <w:webHidden/>
              </w:rPr>
              <w:instrText xml:space="preserve"> PAGEREF _Toc206593210 \h </w:instrText>
            </w:r>
            <w:r>
              <w:rPr>
                <w:noProof/>
                <w:webHidden/>
              </w:rPr>
            </w:r>
            <w:r>
              <w:rPr>
                <w:noProof/>
                <w:webHidden/>
              </w:rPr>
              <w:fldChar w:fldCharType="separate"/>
            </w:r>
            <w:r>
              <w:rPr>
                <w:noProof/>
                <w:webHidden/>
              </w:rPr>
              <w:t>53</w:t>
            </w:r>
            <w:r>
              <w:rPr>
                <w:noProof/>
                <w:webHidden/>
              </w:rPr>
              <w:fldChar w:fldCharType="end"/>
            </w:r>
          </w:hyperlink>
        </w:p>
        <w:p w14:paraId="0E6A62C6" w14:textId="7595E2C0" w:rsidR="006E1519" w:rsidRDefault="006E1519">
          <w:pPr>
            <w:pStyle w:val="TOC3"/>
            <w:tabs>
              <w:tab w:val="left" w:pos="1808"/>
            </w:tabs>
            <w:rPr>
              <w:rFonts w:eastAsiaTheme="minorEastAsia"/>
              <w:noProof/>
              <w:kern w:val="2"/>
              <w:sz w:val="24"/>
              <w:szCs w:val="24"/>
              <w14:ligatures w14:val="standardContextual"/>
            </w:rPr>
          </w:pPr>
          <w:hyperlink w:anchor="_Toc206593211" w:history="1">
            <w:r w:rsidRPr="00A577CC">
              <w:rPr>
                <w:rStyle w:val="Hyperlink"/>
                <w:rFonts w:cstheme="minorHAnsi"/>
                <w:b/>
                <w:noProof/>
              </w:rPr>
              <w:t>3.2.16.</w:t>
            </w:r>
            <w:r>
              <w:rPr>
                <w:rFonts w:eastAsiaTheme="minorEastAsia"/>
                <w:noProof/>
                <w:kern w:val="2"/>
                <w:sz w:val="24"/>
                <w:szCs w:val="24"/>
                <w14:ligatures w14:val="standardContextual"/>
              </w:rPr>
              <w:tab/>
            </w:r>
            <w:r w:rsidRPr="00A577CC">
              <w:rPr>
                <w:rStyle w:val="Hyperlink"/>
                <w:rFonts w:cstheme="minorHAnsi"/>
                <w:b/>
                <w:noProof/>
              </w:rPr>
              <w:t>Functional Delivery Tracks</w:t>
            </w:r>
            <w:r>
              <w:rPr>
                <w:noProof/>
                <w:webHidden/>
              </w:rPr>
              <w:tab/>
            </w:r>
            <w:r>
              <w:rPr>
                <w:noProof/>
                <w:webHidden/>
              </w:rPr>
              <w:fldChar w:fldCharType="begin"/>
            </w:r>
            <w:r>
              <w:rPr>
                <w:noProof/>
                <w:webHidden/>
              </w:rPr>
              <w:instrText xml:space="preserve"> PAGEREF _Toc206593211 \h </w:instrText>
            </w:r>
            <w:r>
              <w:rPr>
                <w:noProof/>
                <w:webHidden/>
              </w:rPr>
            </w:r>
            <w:r>
              <w:rPr>
                <w:noProof/>
                <w:webHidden/>
              </w:rPr>
              <w:fldChar w:fldCharType="separate"/>
            </w:r>
            <w:r>
              <w:rPr>
                <w:noProof/>
                <w:webHidden/>
              </w:rPr>
              <w:t>53</w:t>
            </w:r>
            <w:r>
              <w:rPr>
                <w:noProof/>
                <w:webHidden/>
              </w:rPr>
              <w:fldChar w:fldCharType="end"/>
            </w:r>
          </w:hyperlink>
        </w:p>
        <w:p w14:paraId="225C065F" w14:textId="4532C4AA" w:rsidR="006E1519" w:rsidRDefault="006E1519">
          <w:pPr>
            <w:pStyle w:val="TOC3"/>
            <w:tabs>
              <w:tab w:val="left" w:pos="1808"/>
            </w:tabs>
            <w:rPr>
              <w:rFonts w:eastAsiaTheme="minorEastAsia"/>
              <w:noProof/>
              <w:kern w:val="2"/>
              <w:sz w:val="24"/>
              <w:szCs w:val="24"/>
              <w14:ligatures w14:val="standardContextual"/>
            </w:rPr>
          </w:pPr>
          <w:hyperlink w:anchor="_Toc206593212" w:history="1">
            <w:r w:rsidRPr="00A577CC">
              <w:rPr>
                <w:rStyle w:val="Hyperlink"/>
                <w:rFonts w:cstheme="minorHAnsi"/>
                <w:b/>
                <w:noProof/>
              </w:rPr>
              <w:t>3.2.17.</w:t>
            </w:r>
            <w:r>
              <w:rPr>
                <w:rFonts w:eastAsiaTheme="minorEastAsia"/>
                <w:noProof/>
                <w:kern w:val="2"/>
                <w:sz w:val="24"/>
                <w:szCs w:val="24"/>
                <w14:ligatures w14:val="standardContextual"/>
              </w:rPr>
              <w:tab/>
            </w:r>
            <w:r w:rsidRPr="00A577CC">
              <w:rPr>
                <w:rStyle w:val="Hyperlink"/>
                <w:rFonts w:cstheme="minorHAnsi"/>
                <w:b/>
                <w:noProof/>
              </w:rPr>
              <w:t>Key Milestones &amp; Timeline</w:t>
            </w:r>
            <w:r>
              <w:rPr>
                <w:noProof/>
                <w:webHidden/>
              </w:rPr>
              <w:tab/>
            </w:r>
            <w:r>
              <w:rPr>
                <w:noProof/>
                <w:webHidden/>
              </w:rPr>
              <w:fldChar w:fldCharType="begin"/>
            </w:r>
            <w:r>
              <w:rPr>
                <w:noProof/>
                <w:webHidden/>
              </w:rPr>
              <w:instrText xml:space="preserve"> PAGEREF _Toc206593212 \h </w:instrText>
            </w:r>
            <w:r>
              <w:rPr>
                <w:noProof/>
                <w:webHidden/>
              </w:rPr>
            </w:r>
            <w:r>
              <w:rPr>
                <w:noProof/>
                <w:webHidden/>
              </w:rPr>
              <w:fldChar w:fldCharType="separate"/>
            </w:r>
            <w:r>
              <w:rPr>
                <w:noProof/>
                <w:webHidden/>
              </w:rPr>
              <w:t>54</w:t>
            </w:r>
            <w:r>
              <w:rPr>
                <w:noProof/>
                <w:webHidden/>
              </w:rPr>
              <w:fldChar w:fldCharType="end"/>
            </w:r>
          </w:hyperlink>
        </w:p>
        <w:p w14:paraId="3F6D2614" w14:textId="3689CC61" w:rsidR="006E1519" w:rsidRDefault="006E1519">
          <w:pPr>
            <w:pStyle w:val="TOC3"/>
            <w:tabs>
              <w:tab w:val="left" w:pos="1808"/>
            </w:tabs>
            <w:rPr>
              <w:rFonts w:eastAsiaTheme="minorEastAsia"/>
              <w:noProof/>
              <w:kern w:val="2"/>
              <w:sz w:val="24"/>
              <w:szCs w:val="24"/>
              <w14:ligatures w14:val="standardContextual"/>
            </w:rPr>
          </w:pPr>
          <w:hyperlink w:anchor="_Toc206593213" w:history="1">
            <w:r w:rsidRPr="00A577CC">
              <w:rPr>
                <w:rStyle w:val="Hyperlink"/>
                <w:rFonts w:cstheme="minorHAnsi"/>
                <w:b/>
                <w:noProof/>
              </w:rPr>
              <w:t>3.2.18.</w:t>
            </w:r>
            <w:r>
              <w:rPr>
                <w:rFonts w:eastAsiaTheme="minorEastAsia"/>
                <w:noProof/>
                <w:kern w:val="2"/>
                <w:sz w:val="24"/>
                <w:szCs w:val="24"/>
                <w14:ligatures w14:val="standardContextual"/>
              </w:rPr>
              <w:tab/>
            </w:r>
            <w:r w:rsidRPr="00A577CC">
              <w:rPr>
                <w:rStyle w:val="Hyperlink"/>
                <w:rFonts w:cstheme="minorHAnsi"/>
                <w:b/>
                <w:noProof/>
              </w:rPr>
              <w:t>Implementation Scope, Integrations, and Catalogue Rule Enforcement</w:t>
            </w:r>
            <w:r>
              <w:rPr>
                <w:noProof/>
                <w:webHidden/>
              </w:rPr>
              <w:tab/>
            </w:r>
            <w:r>
              <w:rPr>
                <w:noProof/>
                <w:webHidden/>
              </w:rPr>
              <w:fldChar w:fldCharType="begin"/>
            </w:r>
            <w:r>
              <w:rPr>
                <w:noProof/>
                <w:webHidden/>
              </w:rPr>
              <w:instrText xml:space="preserve"> PAGEREF _Toc206593213 \h </w:instrText>
            </w:r>
            <w:r>
              <w:rPr>
                <w:noProof/>
                <w:webHidden/>
              </w:rPr>
            </w:r>
            <w:r>
              <w:rPr>
                <w:noProof/>
                <w:webHidden/>
              </w:rPr>
              <w:fldChar w:fldCharType="separate"/>
            </w:r>
            <w:r>
              <w:rPr>
                <w:noProof/>
                <w:webHidden/>
              </w:rPr>
              <w:t>54</w:t>
            </w:r>
            <w:r>
              <w:rPr>
                <w:noProof/>
                <w:webHidden/>
              </w:rPr>
              <w:fldChar w:fldCharType="end"/>
            </w:r>
          </w:hyperlink>
        </w:p>
        <w:p w14:paraId="595AB69D" w14:textId="4781C86D" w:rsidR="006E1519" w:rsidRDefault="006E1519">
          <w:pPr>
            <w:pStyle w:val="TOC2"/>
            <w:rPr>
              <w:rFonts w:eastAsiaTheme="minorEastAsia"/>
              <w:noProof/>
              <w:kern w:val="2"/>
              <w:sz w:val="24"/>
              <w:szCs w:val="24"/>
              <w14:ligatures w14:val="standardContextual"/>
            </w:rPr>
          </w:pPr>
          <w:hyperlink w:anchor="_Toc206593214" w:history="1">
            <w:r w:rsidRPr="00A577CC">
              <w:rPr>
                <w:rStyle w:val="Hyperlink"/>
                <w:rFonts w:cstheme="minorHAnsi"/>
                <w:b/>
                <w:noProof/>
              </w:rPr>
              <w:t>Scope of Work</w:t>
            </w:r>
            <w:r>
              <w:rPr>
                <w:noProof/>
                <w:webHidden/>
              </w:rPr>
              <w:tab/>
            </w:r>
            <w:r>
              <w:rPr>
                <w:noProof/>
                <w:webHidden/>
              </w:rPr>
              <w:fldChar w:fldCharType="begin"/>
            </w:r>
            <w:r>
              <w:rPr>
                <w:noProof/>
                <w:webHidden/>
              </w:rPr>
              <w:instrText xml:space="preserve"> PAGEREF _Toc206593214 \h </w:instrText>
            </w:r>
            <w:r>
              <w:rPr>
                <w:noProof/>
                <w:webHidden/>
              </w:rPr>
            </w:r>
            <w:r>
              <w:rPr>
                <w:noProof/>
                <w:webHidden/>
              </w:rPr>
              <w:fldChar w:fldCharType="separate"/>
            </w:r>
            <w:r>
              <w:rPr>
                <w:noProof/>
                <w:webHidden/>
              </w:rPr>
              <w:t>54</w:t>
            </w:r>
            <w:r>
              <w:rPr>
                <w:noProof/>
                <w:webHidden/>
              </w:rPr>
              <w:fldChar w:fldCharType="end"/>
            </w:r>
          </w:hyperlink>
        </w:p>
        <w:p w14:paraId="081C8DB7" w14:textId="79B53909" w:rsidR="006E1519" w:rsidRDefault="006E1519">
          <w:pPr>
            <w:pStyle w:val="TOC3"/>
            <w:tabs>
              <w:tab w:val="left" w:pos="1808"/>
            </w:tabs>
            <w:rPr>
              <w:rFonts w:eastAsiaTheme="minorEastAsia"/>
              <w:noProof/>
              <w:kern w:val="2"/>
              <w:sz w:val="24"/>
              <w:szCs w:val="24"/>
              <w14:ligatures w14:val="standardContextual"/>
            </w:rPr>
          </w:pPr>
          <w:hyperlink w:anchor="_Toc206593215" w:history="1">
            <w:r w:rsidRPr="00A577CC">
              <w:rPr>
                <w:rStyle w:val="Hyperlink"/>
                <w:rFonts w:cstheme="minorHAnsi"/>
                <w:b/>
                <w:noProof/>
              </w:rPr>
              <w:t>3.2.19.</w:t>
            </w:r>
            <w:r>
              <w:rPr>
                <w:rFonts w:eastAsiaTheme="minorEastAsia"/>
                <w:noProof/>
                <w:kern w:val="2"/>
                <w:sz w:val="24"/>
                <w:szCs w:val="24"/>
                <w14:ligatures w14:val="standardContextual"/>
              </w:rPr>
              <w:tab/>
            </w:r>
            <w:r w:rsidRPr="00A577CC">
              <w:rPr>
                <w:rStyle w:val="Hyperlink"/>
                <w:rFonts w:cstheme="minorHAnsi"/>
                <w:b/>
                <w:noProof/>
              </w:rPr>
              <w:t>Third-Party Systems and Integrations</w:t>
            </w:r>
            <w:r>
              <w:rPr>
                <w:noProof/>
                <w:webHidden/>
              </w:rPr>
              <w:tab/>
            </w:r>
            <w:r>
              <w:rPr>
                <w:noProof/>
                <w:webHidden/>
              </w:rPr>
              <w:fldChar w:fldCharType="begin"/>
            </w:r>
            <w:r>
              <w:rPr>
                <w:noProof/>
                <w:webHidden/>
              </w:rPr>
              <w:instrText xml:space="preserve"> PAGEREF _Toc206593215 \h </w:instrText>
            </w:r>
            <w:r>
              <w:rPr>
                <w:noProof/>
                <w:webHidden/>
              </w:rPr>
            </w:r>
            <w:r>
              <w:rPr>
                <w:noProof/>
                <w:webHidden/>
              </w:rPr>
              <w:fldChar w:fldCharType="separate"/>
            </w:r>
            <w:r>
              <w:rPr>
                <w:noProof/>
                <w:webHidden/>
              </w:rPr>
              <w:t>55</w:t>
            </w:r>
            <w:r>
              <w:rPr>
                <w:noProof/>
                <w:webHidden/>
              </w:rPr>
              <w:fldChar w:fldCharType="end"/>
            </w:r>
          </w:hyperlink>
        </w:p>
        <w:p w14:paraId="4A754F71" w14:textId="6ED38D31" w:rsidR="006E1519" w:rsidRDefault="006E1519">
          <w:pPr>
            <w:pStyle w:val="TOC3"/>
            <w:tabs>
              <w:tab w:val="left" w:pos="1808"/>
            </w:tabs>
            <w:rPr>
              <w:rFonts w:eastAsiaTheme="minorEastAsia"/>
              <w:noProof/>
              <w:kern w:val="2"/>
              <w:sz w:val="24"/>
              <w:szCs w:val="24"/>
              <w14:ligatures w14:val="standardContextual"/>
            </w:rPr>
          </w:pPr>
          <w:hyperlink w:anchor="_Toc206593216" w:history="1">
            <w:r w:rsidRPr="00A577CC">
              <w:rPr>
                <w:rStyle w:val="Hyperlink"/>
                <w:rFonts w:cstheme="minorHAnsi"/>
                <w:b/>
                <w:noProof/>
              </w:rPr>
              <w:t>3.2.20.</w:t>
            </w:r>
            <w:r>
              <w:rPr>
                <w:rFonts w:eastAsiaTheme="minorEastAsia"/>
                <w:noProof/>
                <w:kern w:val="2"/>
                <w:sz w:val="24"/>
                <w:szCs w:val="24"/>
                <w14:ligatures w14:val="standardContextual"/>
              </w:rPr>
              <w:tab/>
            </w:r>
            <w:r w:rsidRPr="00A577CC">
              <w:rPr>
                <w:rStyle w:val="Hyperlink"/>
                <w:rFonts w:cstheme="minorHAnsi"/>
                <w:b/>
                <w:noProof/>
              </w:rPr>
              <w:t>Catalogue Updates – Administrator vs Developer Control</w:t>
            </w:r>
            <w:r>
              <w:rPr>
                <w:noProof/>
                <w:webHidden/>
              </w:rPr>
              <w:tab/>
            </w:r>
            <w:r>
              <w:rPr>
                <w:noProof/>
                <w:webHidden/>
              </w:rPr>
              <w:fldChar w:fldCharType="begin"/>
            </w:r>
            <w:r>
              <w:rPr>
                <w:noProof/>
                <w:webHidden/>
              </w:rPr>
              <w:instrText xml:space="preserve"> PAGEREF _Toc206593216 \h </w:instrText>
            </w:r>
            <w:r>
              <w:rPr>
                <w:noProof/>
                <w:webHidden/>
              </w:rPr>
            </w:r>
            <w:r>
              <w:rPr>
                <w:noProof/>
                <w:webHidden/>
              </w:rPr>
              <w:fldChar w:fldCharType="separate"/>
            </w:r>
            <w:r>
              <w:rPr>
                <w:noProof/>
                <w:webHidden/>
              </w:rPr>
              <w:t>56</w:t>
            </w:r>
            <w:r>
              <w:rPr>
                <w:noProof/>
                <w:webHidden/>
              </w:rPr>
              <w:fldChar w:fldCharType="end"/>
            </w:r>
          </w:hyperlink>
        </w:p>
        <w:p w14:paraId="1175711A" w14:textId="59FEE45A" w:rsidR="006E1519" w:rsidRDefault="006E1519">
          <w:pPr>
            <w:pStyle w:val="TOC3"/>
            <w:tabs>
              <w:tab w:val="left" w:pos="1808"/>
            </w:tabs>
            <w:rPr>
              <w:rFonts w:eastAsiaTheme="minorEastAsia"/>
              <w:noProof/>
              <w:kern w:val="2"/>
              <w:sz w:val="24"/>
              <w:szCs w:val="24"/>
              <w14:ligatures w14:val="standardContextual"/>
            </w:rPr>
          </w:pPr>
          <w:hyperlink w:anchor="_Toc206593217" w:history="1">
            <w:r w:rsidRPr="00A577CC">
              <w:rPr>
                <w:rStyle w:val="Hyperlink"/>
                <w:rFonts w:cstheme="minorHAnsi"/>
                <w:b/>
                <w:noProof/>
              </w:rPr>
              <w:t>3.2.21.</w:t>
            </w:r>
            <w:r>
              <w:rPr>
                <w:rFonts w:eastAsiaTheme="minorEastAsia"/>
                <w:noProof/>
                <w:kern w:val="2"/>
                <w:sz w:val="24"/>
                <w:szCs w:val="24"/>
                <w14:ligatures w14:val="standardContextual"/>
              </w:rPr>
              <w:tab/>
            </w:r>
            <w:r w:rsidRPr="00A577CC">
              <w:rPr>
                <w:rStyle w:val="Hyperlink"/>
                <w:rFonts w:cstheme="minorHAnsi"/>
                <w:b/>
                <w:noProof/>
              </w:rPr>
              <w:t>Operational Workflow Mapping Overview</w:t>
            </w:r>
            <w:r>
              <w:rPr>
                <w:noProof/>
                <w:webHidden/>
              </w:rPr>
              <w:tab/>
            </w:r>
            <w:r>
              <w:rPr>
                <w:noProof/>
                <w:webHidden/>
              </w:rPr>
              <w:fldChar w:fldCharType="begin"/>
            </w:r>
            <w:r>
              <w:rPr>
                <w:noProof/>
                <w:webHidden/>
              </w:rPr>
              <w:instrText xml:space="preserve"> PAGEREF _Toc206593217 \h </w:instrText>
            </w:r>
            <w:r>
              <w:rPr>
                <w:noProof/>
                <w:webHidden/>
              </w:rPr>
            </w:r>
            <w:r>
              <w:rPr>
                <w:noProof/>
                <w:webHidden/>
              </w:rPr>
              <w:fldChar w:fldCharType="separate"/>
            </w:r>
            <w:r>
              <w:rPr>
                <w:noProof/>
                <w:webHidden/>
              </w:rPr>
              <w:t>56</w:t>
            </w:r>
            <w:r>
              <w:rPr>
                <w:noProof/>
                <w:webHidden/>
              </w:rPr>
              <w:fldChar w:fldCharType="end"/>
            </w:r>
          </w:hyperlink>
        </w:p>
        <w:p w14:paraId="6180BE1F" w14:textId="514D2B89" w:rsidR="006E1519" w:rsidRDefault="006E1519">
          <w:pPr>
            <w:pStyle w:val="TOC3"/>
            <w:tabs>
              <w:tab w:val="left" w:pos="1808"/>
            </w:tabs>
            <w:rPr>
              <w:rFonts w:eastAsiaTheme="minorEastAsia"/>
              <w:noProof/>
              <w:kern w:val="2"/>
              <w:sz w:val="24"/>
              <w:szCs w:val="24"/>
              <w14:ligatures w14:val="standardContextual"/>
            </w:rPr>
          </w:pPr>
          <w:hyperlink w:anchor="_Toc206593218" w:history="1">
            <w:r w:rsidRPr="00A577CC">
              <w:rPr>
                <w:rStyle w:val="Hyperlink"/>
                <w:rFonts w:cstheme="minorHAnsi"/>
                <w:b/>
                <w:noProof/>
              </w:rPr>
              <w:t>3.2.22.</w:t>
            </w:r>
            <w:r>
              <w:rPr>
                <w:rFonts w:eastAsiaTheme="minorEastAsia"/>
                <w:noProof/>
                <w:kern w:val="2"/>
                <w:sz w:val="24"/>
                <w:szCs w:val="24"/>
                <w14:ligatures w14:val="standardContextual"/>
              </w:rPr>
              <w:tab/>
            </w:r>
            <w:r w:rsidRPr="00A577CC">
              <w:rPr>
                <w:rStyle w:val="Hyperlink"/>
                <w:rFonts w:cstheme="minorHAnsi"/>
                <w:b/>
                <w:noProof/>
              </w:rPr>
              <w:t>Appendix C — Proposed UI Mockups (Odoo 18 EE Theme)</w:t>
            </w:r>
            <w:r>
              <w:rPr>
                <w:noProof/>
                <w:webHidden/>
              </w:rPr>
              <w:tab/>
            </w:r>
            <w:r>
              <w:rPr>
                <w:noProof/>
                <w:webHidden/>
              </w:rPr>
              <w:fldChar w:fldCharType="begin"/>
            </w:r>
            <w:r>
              <w:rPr>
                <w:noProof/>
                <w:webHidden/>
              </w:rPr>
              <w:instrText xml:space="preserve"> PAGEREF _Toc206593218 \h </w:instrText>
            </w:r>
            <w:r>
              <w:rPr>
                <w:noProof/>
                <w:webHidden/>
              </w:rPr>
            </w:r>
            <w:r>
              <w:rPr>
                <w:noProof/>
                <w:webHidden/>
              </w:rPr>
              <w:fldChar w:fldCharType="separate"/>
            </w:r>
            <w:r>
              <w:rPr>
                <w:noProof/>
                <w:webHidden/>
              </w:rPr>
              <w:t>62</w:t>
            </w:r>
            <w:r>
              <w:rPr>
                <w:noProof/>
                <w:webHidden/>
              </w:rPr>
              <w:fldChar w:fldCharType="end"/>
            </w:r>
          </w:hyperlink>
        </w:p>
        <w:p w14:paraId="230A96A3" w14:textId="4CB5A137" w:rsidR="006E1519" w:rsidRDefault="006E1519">
          <w:pPr>
            <w:pStyle w:val="TOC3"/>
            <w:tabs>
              <w:tab w:val="left" w:pos="1808"/>
            </w:tabs>
            <w:rPr>
              <w:rFonts w:eastAsiaTheme="minorEastAsia"/>
              <w:noProof/>
              <w:kern w:val="2"/>
              <w:sz w:val="24"/>
              <w:szCs w:val="24"/>
              <w14:ligatures w14:val="standardContextual"/>
            </w:rPr>
          </w:pPr>
          <w:hyperlink w:anchor="_Toc206593219" w:history="1">
            <w:r w:rsidRPr="00A577CC">
              <w:rPr>
                <w:rStyle w:val="Hyperlink"/>
                <w:rFonts w:cstheme="minorHAnsi"/>
                <w:b/>
                <w:noProof/>
              </w:rPr>
              <w:t>3.2.23.</w:t>
            </w:r>
            <w:r>
              <w:rPr>
                <w:rFonts w:eastAsiaTheme="minorEastAsia"/>
                <w:noProof/>
                <w:kern w:val="2"/>
                <w:sz w:val="24"/>
                <w:szCs w:val="24"/>
                <w14:ligatures w14:val="standardContextual"/>
              </w:rPr>
              <w:tab/>
            </w:r>
            <w:r w:rsidRPr="00A577CC">
              <w:rPr>
                <w:rStyle w:val="Hyperlink"/>
                <w:rFonts w:cstheme="minorHAnsi"/>
                <w:b/>
                <w:noProof/>
              </w:rPr>
              <w:t>Conclusion</w:t>
            </w:r>
            <w:r>
              <w:rPr>
                <w:noProof/>
                <w:webHidden/>
              </w:rPr>
              <w:tab/>
            </w:r>
            <w:r>
              <w:rPr>
                <w:noProof/>
                <w:webHidden/>
              </w:rPr>
              <w:fldChar w:fldCharType="begin"/>
            </w:r>
            <w:r>
              <w:rPr>
                <w:noProof/>
                <w:webHidden/>
              </w:rPr>
              <w:instrText xml:space="preserve"> PAGEREF _Toc206593219 \h </w:instrText>
            </w:r>
            <w:r>
              <w:rPr>
                <w:noProof/>
                <w:webHidden/>
              </w:rPr>
            </w:r>
            <w:r>
              <w:rPr>
                <w:noProof/>
                <w:webHidden/>
              </w:rPr>
              <w:fldChar w:fldCharType="separate"/>
            </w:r>
            <w:r>
              <w:rPr>
                <w:noProof/>
                <w:webHidden/>
              </w:rPr>
              <w:t>69</w:t>
            </w:r>
            <w:r>
              <w:rPr>
                <w:noProof/>
                <w:webHidden/>
              </w:rPr>
              <w:fldChar w:fldCharType="end"/>
            </w:r>
          </w:hyperlink>
        </w:p>
        <w:p w14:paraId="6841A9DA" w14:textId="06AF1755" w:rsidR="006E1519" w:rsidRDefault="006E1519">
          <w:pPr>
            <w:pStyle w:val="TOC1"/>
            <w:rPr>
              <w:rFonts w:eastAsiaTheme="minorEastAsia"/>
              <w:noProof/>
              <w:kern w:val="2"/>
              <w:sz w:val="24"/>
              <w:szCs w:val="24"/>
              <w14:ligatures w14:val="standardContextual"/>
            </w:rPr>
          </w:pPr>
          <w:hyperlink w:anchor="_Toc206593220" w:history="1">
            <w:r w:rsidRPr="00A577CC">
              <w:rPr>
                <w:rStyle w:val="Hyperlink"/>
                <w:rFonts w:cstheme="minorHAnsi"/>
                <w:b/>
                <w:bCs/>
                <w:noProof/>
              </w:rPr>
              <w:t>4.</w:t>
            </w:r>
            <w:r>
              <w:rPr>
                <w:rFonts w:eastAsiaTheme="minorEastAsia"/>
                <w:noProof/>
                <w:kern w:val="2"/>
                <w:sz w:val="24"/>
                <w:szCs w:val="24"/>
                <w14:ligatures w14:val="standardContextual"/>
              </w:rPr>
              <w:tab/>
            </w:r>
            <w:r w:rsidRPr="00A577CC">
              <w:rPr>
                <w:rStyle w:val="Hyperlink"/>
                <w:rFonts w:cstheme="minorHAnsi"/>
                <w:b/>
                <w:noProof/>
              </w:rPr>
              <w:t>Project Management Methodology</w:t>
            </w:r>
            <w:r>
              <w:rPr>
                <w:noProof/>
                <w:webHidden/>
              </w:rPr>
              <w:tab/>
            </w:r>
            <w:r>
              <w:rPr>
                <w:noProof/>
                <w:webHidden/>
              </w:rPr>
              <w:fldChar w:fldCharType="begin"/>
            </w:r>
            <w:r>
              <w:rPr>
                <w:noProof/>
                <w:webHidden/>
              </w:rPr>
              <w:instrText xml:space="preserve"> PAGEREF _Toc206593220 \h </w:instrText>
            </w:r>
            <w:r>
              <w:rPr>
                <w:noProof/>
                <w:webHidden/>
              </w:rPr>
            </w:r>
            <w:r>
              <w:rPr>
                <w:noProof/>
                <w:webHidden/>
              </w:rPr>
              <w:fldChar w:fldCharType="separate"/>
            </w:r>
            <w:r>
              <w:rPr>
                <w:noProof/>
                <w:webHidden/>
              </w:rPr>
              <w:t>71</w:t>
            </w:r>
            <w:r>
              <w:rPr>
                <w:noProof/>
                <w:webHidden/>
              </w:rPr>
              <w:fldChar w:fldCharType="end"/>
            </w:r>
          </w:hyperlink>
        </w:p>
        <w:p w14:paraId="3A1E0AB4" w14:textId="6785E70E" w:rsidR="006E1519" w:rsidRDefault="006E1519">
          <w:pPr>
            <w:pStyle w:val="TOC2"/>
            <w:rPr>
              <w:rFonts w:eastAsiaTheme="minorEastAsia"/>
              <w:noProof/>
              <w:kern w:val="2"/>
              <w:sz w:val="24"/>
              <w:szCs w:val="24"/>
              <w14:ligatures w14:val="standardContextual"/>
            </w:rPr>
          </w:pPr>
          <w:hyperlink w:anchor="_Toc206593221" w:history="1">
            <w:r w:rsidRPr="00A577CC">
              <w:rPr>
                <w:rStyle w:val="Hyperlink"/>
                <w:rFonts w:cstheme="minorHAnsi"/>
                <w:b/>
                <w:noProof/>
              </w:rPr>
              <w:t>4.1.</w:t>
            </w:r>
            <w:r>
              <w:rPr>
                <w:rFonts w:eastAsiaTheme="minorEastAsia"/>
                <w:noProof/>
                <w:kern w:val="2"/>
                <w:sz w:val="24"/>
                <w:szCs w:val="24"/>
                <w14:ligatures w14:val="standardContextual"/>
              </w:rPr>
              <w:tab/>
            </w:r>
            <w:r w:rsidRPr="00A577CC">
              <w:rPr>
                <w:rStyle w:val="Hyperlink"/>
                <w:rFonts w:cstheme="minorHAnsi"/>
                <w:b/>
                <w:noProof/>
              </w:rPr>
              <w:t>Project and Quality Management</w:t>
            </w:r>
            <w:r>
              <w:rPr>
                <w:noProof/>
                <w:webHidden/>
              </w:rPr>
              <w:tab/>
            </w:r>
            <w:r>
              <w:rPr>
                <w:noProof/>
                <w:webHidden/>
              </w:rPr>
              <w:fldChar w:fldCharType="begin"/>
            </w:r>
            <w:r>
              <w:rPr>
                <w:noProof/>
                <w:webHidden/>
              </w:rPr>
              <w:instrText xml:space="preserve"> PAGEREF _Toc206593221 \h </w:instrText>
            </w:r>
            <w:r>
              <w:rPr>
                <w:noProof/>
                <w:webHidden/>
              </w:rPr>
            </w:r>
            <w:r>
              <w:rPr>
                <w:noProof/>
                <w:webHidden/>
              </w:rPr>
              <w:fldChar w:fldCharType="separate"/>
            </w:r>
            <w:r>
              <w:rPr>
                <w:noProof/>
                <w:webHidden/>
              </w:rPr>
              <w:t>71</w:t>
            </w:r>
            <w:r>
              <w:rPr>
                <w:noProof/>
                <w:webHidden/>
              </w:rPr>
              <w:fldChar w:fldCharType="end"/>
            </w:r>
          </w:hyperlink>
        </w:p>
        <w:p w14:paraId="2D8D748F" w14:textId="26DE0040" w:rsidR="006E1519" w:rsidRDefault="006E1519">
          <w:pPr>
            <w:pStyle w:val="TOC3"/>
            <w:tabs>
              <w:tab w:val="left" w:pos="1760"/>
            </w:tabs>
            <w:rPr>
              <w:rFonts w:eastAsiaTheme="minorEastAsia"/>
              <w:noProof/>
              <w:kern w:val="2"/>
              <w:sz w:val="24"/>
              <w:szCs w:val="24"/>
              <w14:ligatures w14:val="standardContextual"/>
            </w:rPr>
          </w:pPr>
          <w:hyperlink w:anchor="_Toc206593222" w:history="1">
            <w:r w:rsidRPr="00A577CC">
              <w:rPr>
                <w:rStyle w:val="Hyperlink"/>
                <w:rFonts w:cstheme="minorHAnsi"/>
                <w:b/>
                <w:noProof/>
              </w:rPr>
              <w:t>4.1.1.</w:t>
            </w:r>
            <w:r>
              <w:rPr>
                <w:rFonts w:eastAsiaTheme="minorEastAsia"/>
                <w:noProof/>
                <w:kern w:val="2"/>
                <w:sz w:val="24"/>
                <w:szCs w:val="24"/>
                <w14:ligatures w14:val="standardContextual"/>
              </w:rPr>
              <w:tab/>
            </w:r>
            <w:r w:rsidRPr="00A577CC">
              <w:rPr>
                <w:rStyle w:val="Hyperlink"/>
                <w:rFonts w:cstheme="minorHAnsi"/>
                <w:b/>
                <w:noProof/>
              </w:rPr>
              <w:t>Work Methodologies</w:t>
            </w:r>
            <w:r>
              <w:rPr>
                <w:noProof/>
                <w:webHidden/>
              </w:rPr>
              <w:tab/>
            </w:r>
            <w:r>
              <w:rPr>
                <w:noProof/>
                <w:webHidden/>
              </w:rPr>
              <w:fldChar w:fldCharType="begin"/>
            </w:r>
            <w:r>
              <w:rPr>
                <w:noProof/>
                <w:webHidden/>
              </w:rPr>
              <w:instrText xml:space="preserve"> PAGEREF _Toc206593222 \h </w:instrText>
            </w:r>
            <w:r>
              <w:rPr>
                <w:noProof/>
                <w:webHidden/>
              </w:rPr>
            </w:r>
            <w:r>
              <w:rPr>
                <w:noProof/>
                <w:webHidden/>
              </w:rPr>
              <w:fldChar w:fldCharType="separate"/>
            </w:r>
            <w:r>
              <w:rPr>
                <w:noProof/>
                <w:webHidden/>
              </w:rPr>
              <w:t>71</w:t>
            </w:r>
            <w:r>
              <w:rPr>
                <w:noProof/>
                <w:webHidden/>
              </w:rPr>
              <w:fldChar w:fldCharType="end"/>
            </w:r>
          </w:hyperlink>
        </w:p>
        <w:p w14:paraId="26BD4B45" w14:textId="2F34A915" w:rsidR="006E1519" w:rsidRDefault="006E1519">
          <w:pPr>
            <w:pStyle w:val="TOC3"/>
            <w:tabs>
              <w:tab w:val="left" w:pos="1760"/>
            </w:tabs>
            <w:rPr>
              <w:rFonts w:eastAsiaTheme="minorEastAsia"/>
              <w:noProof/>
              <w:kern w:val="2"/>
              <w:sz w:val="24"/>
              <w:szCs w:val="24"/>
              <w14:ligatures w14:val="standardContextual"/>
            </w:rPr>
          </w:pPr>
          <w:hyperlink w:anchor="_Toc206593223" w:history="1">
            <w:r w:rsidRPr="00A577CC">
              <w:rPr>
                <w:rStyle w:val="Hyperlink"/>
                <w:rFonts w:cstheme="minorHAnsi"/>
                <w:b/>
                <w:noProof/>
              </w:rPr>
              <w:t>4.1.2.</w:t>
            </w:r>
            <w:r>
              <w:rPr>
                <w:rFonts w:eastAsiaTheme="minorEastAsia"/>
                <w:noProof/>
                <w:kern w:val="2"/>
                <w:sz w:val="24"/>
                <w:szCs w:val="24"/>
                <w14:ligatures w14:val="standardContextual"/>
              </w:rPr>
              <w:tab/>
            </w:r>
            <w:r w:rsidRPr="00A577CC">
              <w:rPr>
                <w:rStyle w:val="Hyperlink"/>
                <w:rFonts w:cstheme="minorHAnsi"/>
                <w:b/>
                <w:noProof/>
              </w:rPr>
              <w:t>Project Management Approach and Plan</w:t>
            </w:r>
            <w:r>
              <w:rPr>
                <w:noProof/>
                <w:webHidden/>
              </w:rPr>
              <w:tab/>
            </w:r>
            <w:r>
              <w:rPr>
                <w:noProof/>
                <w:webHidden/>
              </w:rPr>
              <w:fldChar w:fldCharType="begin"/>
            </w:r>
            <w:r>
              <w:rPr>
                <w:noProof/>
                <w:webHidden/>
              </w:rPr>
              <w:instrText xml:space="preserve"> PAGEREF _Toc206593223 \h </w:instrText>
            </w:r>
            <w:r>
              <w:rPr>
                <w:noProof/>
                <w:webHidden/>
              </w:rPr>
            </w:r>
            <w:r>
              <w:rPr>
                <w:noProof/>
                <w:webHidden/>
              </w:rPr>
              <w:fldChar w:fldCharType="separate"/>
            </w:r>
            <w:r>
              <w:rPr>
                <w:noProof/>
                <w:webHidden/>
              </w:rPr>
              <w:t>71</w:t>
            </w:r>
            <w:r>
              <w:rPr>
                <w:noProof/>
                <w:webHidden/>
              </w:rPr>
              <w:fldChar w:fldCharType="end"/>
            </w:r>
          </w:hyperlink>
        </w:p>
        <w:p w14:paraId="46FD6E2F" w14:textId="57B82355" w:rsidR="006E1519" w:rsidRDefault="006E1519">
          <w:pPr>
            <w:pStyle w:val="TOC2"/>
            <w:rPr>
              <w:rFonts w:eastAsiaTheme="minorEastAsia"/>
              <w:noProof/>
              <w:kern w:val="2"/>
              <w:sz w:val="24"/>
              <w:szCs w:val="24"/>
              <w14:ligatures w14:val="standardContextual"/>
            </w:rPr>
          </w:pPr>
          <w:hyperlink w:anchor="_Toc206593224" w:history="1">
            <w:r w:rsidRPr="00A577CC">
              <w:rPr>
                <w:rStyle w:val="Hyperlink"/>
                <w:rFonts w:cstheme="minorHAnsi"/>
                <w:b/>
                <w:noProof/>
              </w:rPr>
              <w:t>4.2.</w:t>
            </w:r>
            <w:r>
              <w:rPr>
                <w:rFonts w:eastAsiaTheme="minorEastAsia"/>
                <w:noProof/>
                <w:kern w:val="2"/>
                <w:sz w:val="24"/>
                <w:szCs w:val="24"/>
                <w14:ligatures w14:val="standardContextual"/>
              </w:rPr>
              <w:tab/>
            </w:r>
            <w:r w:rsidRPr="00A577CC">
              <w:rPr>
                <w:rStyle w:val="Hyperlink"/>
                <w:rFonts w:cstheme="minorHAnsi"/>
                <w:b/>
                <w:noProof/>
              </w:rPr>
              <w:t>Project Governance</w:t>
            </w:r>
            <w:r>
              <w:rPr>
                <w:noProof/>
                <w:webHidden/>
              </w:rPr>
              <w:tab/>
            </w:r>
            <w:r>
              <w:rPr>
                <w:noProof/>
                <w:webHidden/>
              </w:rPr>
              <w:fldChar w:fldCharType="begin"/>
            </w:r>
            <w:r>
              <w:rPr>
                <w:noProof/>
                <w:webHidden/>
              </w:rPr>
              <w:instrText xml:space="preserve"> PAGEREF _Toc206593224 \h </w:instrText>
            </w:r>
            <w:r>
              <w:rPr>
                <w:noProof/>
                <w:webHidden/>
              </w:rPr>
            </w:r>
            <w:r>
              <w:rPr>
                <w:noProof/>
                <w:webHidden/>
              </w:rPr>
              <w:fldChar w:fldCharType="separate"/>
            </w:r>
            <w:r>
              <w:rPr>
                <w:noProof/>
                <w:webHidden/>
              </w:rPr>
              <w:t>71</w:t>
            </w:r>
            <w:r>
              <w:rPr>
                <w:noProof/>
                <w:webHidden/>
              </w:rPr>
              <w:fldChar w:fldCharType="end"/>
            </w:r>
          </w:hyperlink>
        </w:p>
        <w:p w14:paraId="0378CBEE" w14:textId="3232EEB3" w:rsidR="006E1519" w:rsidRDefault="006E1519">
          <w:pPr>
            <w:pStyle w:val="TOC3"/>
            <w:tabs>
              <w:tab w:val="left" w:pos="1760"/>
            </w:tabs>
            <w:rPr>
              <w:rFonts w:eastAsiaTheme="minorEastAsia"/>
              <w:noProof/>
              <w:kern w:val="2"/>
              <w:sz w:val="24"/>
              <w:szCs w:val="24"/>
              <w14:ligatures w14:val="standardContextual"/>
            </w:rPr>
          </w:pPr>
          <w:hyperlink w:anchor="_Toc206593225" w:history="1">
            <w:r w:rsidRPr="00A577CC">
              <w:rPr>
                <w:rStyle w:val="Hyperlink"/>
                <w:rFonts w:cstheme="minorHAnsi"/>
                <w:b/>
                <w:noProof/>
              </w:rPr>
              <w:t>4.2.1.</w:t>
            </w:r>
            <w:r>
              <w:rPr>
                <w:rFonts w:eastAsiaTheme="minorEastAsia"/>
                <w:noProof/>
                <w:kern w:val="2"/>
                <w:sz w:val="24"/>
                <w:szCs w:val="24"/>
                <w14:ligatures w14:val="standardContextual"/>
              </w:rPr>
              <w:tab/>
            </w:r>
            <w:r w:rsidRPr="00A577CC">
              <w:rPr>
                <w:rStyle w:val="Hyperlink"/>
                <w:rFonts w:cstheme="minorHAnsi"/>
                <w:b/>
                <w:noProof/>
              </w:rPr>
              <w:t>Project Communication</w:t>
            </w:r>
            <w:r>
              <w:rPr>
                <w:noProof/>
                <w:webHidden/>
              </w:rPr>
              <w:tab/>
            </w:r>
            <w:r>
              <w:rPr>
                <w:noProof/>
                <w:webHidden/>
              </w:rPr>
              <w:fldChar w:fldCharType="begin"/>
            </w:r>
            <w:r>
              <w:rPr>
                <w:noProof/>
                <w:webHidden/>
              </w:rPr>
              <w:instrText xml:space="preserve"> PAGEREF _Toc206593225 \h </w:instrText>
            </w:r>
            <w:r>
              <w:rPr>
                <w:noProof/>
                <w:webHidden/>
              </w:rPr>
            </w:r>
            <w:r>
              <w:rPr>
                <w:noProof/>
                <w:webHidden/>
              </w:rPr>
              <w:fldChar w:fldCharType="separate"/>
            </w:r>
            <w:r>
              <w:rPr>
                <w:noProof/>
                <w:webHidden/>
              </w:rPr>
              <w:t>72</w:t>
            </w:r>
            <w:r>
              <w:rPr>
                <w:noProof/>
                <w:webHidden/>
              </w:rPr>
              <w:fldChar w:fldCharType="end"/>
            </w:r>
          </w:hyperlink>
        </w:p>
        <w:p w14:paraId="4C342E8B" w14:textId="7267E998" w:rsidR="006E1519" w:rsidRDefault="006E1519">
          <w:pPr>
            <w:pStyle w:val="TOC3"/>
            <w:tabs>
              <w:tab w:val="left" w:pos="1760"/>
            </w:tabs>
            <w:rPr>
              <w:rFonts w:eastAsiaTheme="minorEastAsia"/>
              <w:noProof/>
              <w:kern w:val="2"/>
              <w:sz w:val="24"/>
              <w:szCs w:val="24"/>
              <w14:ligatures w14:val="standardContextual"/>
            </w:rPr>
          </w:pPr>
          <w:hyperlink w:anchor="_Toc206593226" w:history="1">
            <w:r w:rsidRPr="00A577CC">
              <w:rPr>
                <w:rStyle w:val="Hyperlink"/>
                <w:rFonts w:cstheme="minorHAnsi"/>
                <w:b/>
                <w:noProof/>
              </w:rPr>
              <w:t>4.2.2.</w:t>
            </w:r>
            <w:r>
              <w:rPr>
                <w:rFonts w:eastAsiaTheme="minorEastAsia"/>
                <w:noProof/>
                <w:kern w:val="2"/>
                <w:sz w:val="24"/>
                <w:szCs w:val="24"/>
                <w14:ligatures w14:val="standardContextual"/>
              </w:rPr>
              <w:tab/>
            </w:r>
            <w:r w:rsidRPr="00A577CC">
              <w:rPr>
                <w:rStyle w:val="Hyperlink"/>
                <w:rFonts w:cstheme="minorHAnsi"/>
                <w:b/>
                <w:noProof/>
              </w:rPr>
              <w:t>Risk Management</w:t>
            </w:r>
            <w:r>
              <w:rPr>
                <w:noProof/>
                <w:webHidden/>
              </w:rPr>
              <w:tab/>
            </w:r>
            <w:r>
              <w:rPr>
                <w:noProof/>
                <w:webHidden/>
              </w:rPr>
              <w:fldChar w:fldCharType="begin"/>
            </w:r>
            <w:r>
              <w:rPr>
                <w:noProof/>
                <w:webHidden/>
              </w:rPr>
              <w:instrText xml:space="preserve"> PAGEREF _Toc206593226 \h </w:instrText>
            </w:r>
            <w:r>
              <w:rPr>
                <w:noProof/>
                <w:webHidden/>
              </w:rPr>
            </w:r>
            <w:r>
              <w:rPr>
                <w:noProof/>
                <w:webHidden/>
              </w:rPr>
              <w:fldChar w:fldCharType="separate"/>
            </w:r>
            <w:r>
              <w:rPr>
                <w:noProof/>
                <w:webHidden/>
              </w:rPr>
              <w:t>72</w:t>
            </w:r>
            <w:r>
              <w:rPr>
                <w:noProof/>
                <w:webHidden/>
              </w:rPr>
              <w:fldChar w:fldCharType="end"/>
            </w:r>
          </w:hyperlink>
        </w:p>
        <w:p w14:paraId="08EA7679" w14:textId="24D1A48F" w:rsidR="006E1519" w:rsidRDefault="006E1519">
          <w:pPr>
            <w:pStyle w:val="TOC3"/>
            <w:tabs>
              <w:tab w:val="left" w:pos="1760"/>
            </w:tabs>
            <w:rPr>
              <w:rFonts w:eastAsiaTheme="minorEastAsia"/>
              <w:noProof/>
              <w:kern w:val="2"/>
              <w:sz w:val="24"/>
              <w:szCs w:val="24"/>
              <w14:ligatures w14:val="standardContextual"/>
            </w:rPr>
          </w:pPr>
          <w:hyperlink w:anchor="_Toc206593227" w:history="1">
            <w:r w:rsidRPr="00A577CC">
              <w:rPr>
                <w:rStyle w:val="Hyperlink"/>
                <w:rFonts w:cstheme="minorHAnsi"/>
                <w:b/>
                <w:noProof/>
              </w:rPr>
              <w:t>4.2.3.</w:t>
            </w:r>
            <w:r>
              <w:rPr>
                <w:rFonts w:eastAsiaTheme="minorEastAsia"/>
                <w:noProof/>
                <w:kern w:val="2"/>
                <w:sz w:val="24"/>
                <w:szCs w:val="24"/>
                <w14:ligatures w14:val="standardContextual"/>
              </w:rPr>
              <w:tab/>
            </w:r>
            <w:r w:rsidRPr="00A577CC">
              <w:rPr>
                <w:rStyle w:val="Hyperlink"/>
                <w:rFonts w:cstheme="minorHAnsi"/>
                <w:b/>
                <w:noProof/>
              </w:rPr>
              <w:t>Change Management Process</w:t>
            </w:r>
            <w:r>
              <w:rPr>
                <w:noProof/>
                <w:webHidden/>
              </w:rPr>
              <w:tab/>
            </w:r>
            <w:r>
              <w:rPr>
                <w:noProof/>
                <w:webHidden/>
              </w:rPr>
              <w:fldChar w:fldCharType="begin"/>
            </w:r>
            <w:r>
              <w:rPr>
                <w:noProof/>
                <w:webHidden/>
              </w:rPr>
              <w:instrText xml:space="preserve"> PAGEREF _Toc206593227 \h </w:instrText>
            </w:r>
            <w:r>
              <w:rPr>
                <w:noProof/>
                <w:webHidden/>
              </w:rPr>
            </w:r>
            <w:r>
              <w:rPr>
                <w:noProof/>
                <w:webHidden/>
              </w:rPr>
              <w:fldChar w:fldCharType="separate"/>
            </w:r>
            <w:r>
              <w:rPr>
                <w:noProof/>
                <w:webHidden/>
              </w:rPr>
              <w:t>74</w:t>
            </w:r>
            <w:r>
              <w:rPr>
                <w:noProof/>
                <w:webHidden/>
              </w:rPr>
              <w:fldChar w:fldCharType="end"/>
            </w:r>
          </w:hyperlink>
        </w:p>
        <w:p w14:paraId="25CFA99E" w14:textId="1253458F" w:rsidR="006E1519" w:rsidRDefault="006E1519">
          <w:pPr>
            <w:pStyle w:val="TOC3"/>
            <w:tabs>
              <w:tab w:val="left" w:pos="1760"/>
            </w:tabs>
            <w:rPr>
              <w:rFonts w:eastAsiaTheme="minorEastAsia"/>
              <w:noProof/>
              <w:kern w:val="2"/>
              <w:sz w:val="24"/>
              <w:szCs w:val="24"/>
              <w14:ligatures w14:val="standardContextual"/>
            </w:rPr>
          </w:pPr>
          <w:hyperlink w:anchor="_Toc206593228" w:history="1">
            <w:r w:rsidRPr="00A577CC">
              <w:rPr>
                <w:rStyle w:val="Hyperlink"/>
                <w:rFonts w:cstheme="minorHAnsi"/>
                <w:b/>
                <w:noProof/>
              </w:rPr>
              <w:t>4.2.4.</w:t>
            </w:r>
            <w:r>
              <w:rPr>
                <w:rFonts w:eastAsiaTheme="minorEastAsia"/>
                <w:noProof/>
                <w:kern w:val="2"/>
                <w:sz w:val="24"/>
                <w:szCs w:val="24"/>
                <w14:ligatures w14:val="standardContextual"/>
              </w:rPr>
              <w:tab/>
            </w:r>
            <w:r w:rsidRPr="00A577CC">
              <w:rPr>
                <w:rStyle w:val="Hyperlink"/>
                <w:rFonts w:cstheme="minorHAnsi"/>
                <w:b/>
                <w:noProof/>
              </w:rPr>
              <w:t>Escalation Path</w:t>
            </w:r>
            <w:r>
              <w:rPr>
                <w:noProof/>
                <w:webHidden/>
              </w:rPr>
              <w:tab/>
            </w:r>
            <w:r>
              <w:rPr>
                <w:noProof/>
                <w:webHidden/>
              </w:rPr>
              <w:fldChar w:fldCharType="begin"/>
            </w:r>
            <w:r>
              <w:rPr>
                <w:noProof/>
                <w:webHidden/>
              </w:rPr>
              <w:instrText xml:space="preserve"> PAGEREF _Toc206593228 \h </w:instrText>
            </w:r>
            <w:r>
              <w:rPr>
                <w:noProof/>
                <w:webHidden/>
              </w:rPr>
            </w:r>
            <w:r>
              <w:rPr>
                <w:noProof/>
                <w:webHidden/>
              </w:rPr>
              <w:fldChar w:fldCharType="separate"/>
            </w:r>
            <w:r>
              <w:rPr>
                <w:noProof/>
                <w:webHidden/>
              </w:rPr>
              <w:t>74</w:t>
            </w:r>
            <w:r>
              <w:rPr>
                <w:noProof/>
                <w:webHidden/>
              </w:rPr>
              <w:fldChar w:fldCharType="end"/>
            </w:r>
          </w:hyperlink>
        </w:p>
        <w:p w14:paraId="2AAAEBF0" w14:textId="5E3182FC" w:rsidR="006E1519" w:rsidRDefault="006E1519">
          <w:pPr>
            <w:pStyle w:val="TOC2"/>
            <w:rPr>
              <w:rFonts w:eastAsiaTheme="minorEastAsia"/>
              <w:noProof/>
              <w:kern w:val="2"/>
              <w:sz w:val="24"/>
              <w:szCs w:val="24"/>
              <w14:ligatures w14:val="standardContextual"/>
            </w:rPr>
          </w:pPr>
          <w:hyperlink w:anchor="_Toc206593229" w:history="1">
            <w:r w:rsidRPr="00A577CC">
              <w:rPr>
                <w:rStyle w:val="Hyperlink"/>
                <w:rFonts w:cstheme="minorHAnsi"/>
                <w:b/>
                <w:noProof/>
              </w:rPr>
              <w:t>4.3.</w:t>
            </w:r>
            <w:r>
              <w:rPr>
                <w:rFonts w:eastAsiaTheme="minorEastAsia"/>
                <w:noProof/>
                <w:kern w:val="2"/>
                <w:sz w:val="24"/>
                <w:szCs w:val="24"/>
                <w14:ligatures w14:val="standardContextual"/>
              </w:rPr>
              <w:tab/>
            </w:r>
            <w:r w:rsidRPr="00A577CC">
              <w:rPr>
                <w:rStyle w:val="Hyperlink"/>
                <w:rFonts w:cstheme="minorHAnsi"/>
                <w:b/>
                <w:noProof/>
              </w:rPr>
              <w:t>Testing Management</w:t>
            </w:r>
            <w:r>
              <w:rPr>
                <w:noProof/>
                <w:webHidden/>
              </w:rPr>
              <w:tab/>
            </w:r>
            <w:r>
              <w:rPr>
                <w:noProof/>
                <w:webHidden/>
              </w:rPr>
              <w:fldChar w:fldCharType="begin"/>
            </w:r>
            <w:r>
              <w:rPr>
                <w:noProof/>
                <w:webHidden/>
              </w:rPr>
              <w:instrText xml:space="preserve"> PAGEREF _Toc206593229 \h </w:instrText>
            </w:r>
            <w:r>
              <w:rPr>
                <w:noProof/>
                <w:webHidden/>
              </w:rPr>
            </w:r>
            <w:r>
              <w:rPr>
                <w:noProof/>
                <w:webHidden/>
              </w:rPr>
              <w:fldChar w:fldCharType="separate"/>
            </w:r>
            <w:r>
              <w:rPr>
                <w:noProof/>
                <w:webHidden/>
              </w:rPr>
              <w:t>75</w:t>
            </w:r>
            <w:r>
              <w:rPr>
                <w:noProof/>
                <w:webHidden/>
              </w:rPr>
              <w:fldChar w:fldCharType="end"/>
            </w:r>
          </w:hyperlink>
        </w:p>
        <w:p w14:paraId="7A2A3259" w14:textId="03B373F4" w:rsidR="006E1519" w:rsidRDefault="006E1519">
          <w:pPr>
            <w:pStyle w:val="TOC3"/>
            <w:tabs>
              <w:tab w:val="left" w:pos="1760"/>
            </w:tabs>
            <w:rPr>
              <w:rFonts w:eastAsiaTheme="minorEastAsia"/>
              <w:noProof/>
              <w:kern w:val="2"/>
              <w:sz w:val="24"/>
              <w:szCs w:val="24"/>
              <w14:ligatures w14:val="standardContextual"/>
            </w:rPr>
          </w:pPr>
          <w:hyperlink w:anchor="_Toc206593230" w:history="1">
            <w:r w:rsidRPr="00A577CC">
              <w:rPr>
                <w:rStyle w:val="Hyperlink"/>
                <w:rFonts w:cstheme="minorHAnsi"/>
                <w:b/>
                <w:noProof/>
              </w:rPr>
              <w:t>4.3.1.</w:t>
            </w:r>
            <w:r>
              <w:rPr>
                <w:rFonts w:eastAsiaTheme="minorEastAsia"/>
                <w:noProof/>
                <w:kern w:val="2"/>
                <w:sz w:val="24"/>
                <w:szCs w:val="24"/>
                <w14:ligatures w14:val="standardContextual"/>
              </w:rPr>
              <w:tab/>
            </w:r>
            <w:r w:rsidRPr="00A577CC">
              <w:rPr>
                <w:rStyle w:val="Hyperlink"/>
                <w:rFonts w:cstheme="minorHAnsi"/>
                <w:b/>
                <w:noProof/>
              </w:rPr>
              <w:t>UAT Phase</w:t>
            </w:r>
            <w:r>
              <w:rPr>
                <w:noProof/>
                <w:webHidden/>
              </w:rPr>
              <w:tab/>
            </w:r>
            <w:r>
              <w:rPr>
                <w:noProof/>
                <w:webHidden/>
              </w:rPr>
              <w:fldChar w:fldCharType="begin"/>
            </w:r>
            <w:r>
              <w:rPr>
                <w:noProof/>
                <w:webHidden/>
              </w:rPr>
              <w:instrText xml:space="preserve"> PAGEREF _Toc206593230 \h </w:instrText>
            </w:r>
            <w:r>
              <w:rPr>
                <w:noProof/>
                <w:webHidden/>
              </w:rPr>
            </w:r>
            <w:r>
              <w:rPr>
                <w:noProof/>
                <w:webHidden/>
              </w:rPr>
              <w:fldChar w:fldCharType="separate"/>
            </w:r>
            <w:r>
              <w:rPr>
                <w:noProof/>
                <w:webHidden/>
              </w:rPr>
              <w:t>75</w:t>
            </w:r>
            <w:r>
              <w:rPr>
                <w:noProof/>
                <w:webHidden/>
              </w:rPr>
              <w:fldChar w:fldCharType="end"/>
            </w:r>
          </w:hyperlink>
        </w:p>
        <w:p w14:paraId="3FDA6A35" w14:textId="7E0EE1BB" w:rsidR="006E1519" w:rsidRDefault="006E1519">
          <w:pPr>
            <w:pStyle w:val="TOC3"/>
            <w:tabs>
              <w:tab w:val="left" w:pos="1760"/>
            </w:tabs>
            <w:rPr>
              <w:rFonts w:eastAsiaTheme="minorEastAsia"/>
              <w:noProof/>
              <w:kern w:val="2"/>
              <w:sz w:val="24"/>
              <w:szCs w:val="24"/>
              <w14:ligatures w14:val="standardContextual"/>
            </w:rPr>
          </w:pPr>
          <w:hyperlink w:anchor="_Toc206593231" w:history="1">
            <w:r w:rsidRPr="00A577CC">
              <w:rPr>
                <w:rStyle w:val="Hyperlink"/>
                <w:rFonts w:cstheme="minorHAnsi"/>
                <w:b/>
                <w:noProof/>
              </w:rPr>
              <w:t>4.3.2.</w:t>
            </w:r>
            <w:r>
              <w:rPr>
                <w:rFonts w:eastAsiaTheme="minorEastAsia"/>
                <w:noProof/>
                <w:kern w:val="2"/>
                <w:sz w:val="24"/>
                <w:szCs w:val="24"/>
                <w14:ligatures w14:val="standardContextual"/>
              </w:rPr>
              <w:tab/>
            </w:r>
            <w:r w:rsidRPr="00A577CC">
              <w:rPr>
                <w:rStyle w:val="Hyperlink"/>
                <w:rFonts w:cstheme="minorHAnsi"/>
                <w:b/>
                <w:noProof/>
              </w:rPr>
              <w:t>Scope of Testing</w:t>
            </w:r>
            <w:r>
              <w:rPr>
                <w:noProof/>
                <w:webHidden/>
              </w:rPr>
              <w:tab/>
            </w:r>
            <w:r>
              <w:rPr>
                <w:noProof/>
                <w:webHidden/>
              </w:rPr>
              <w:fldChar w:fldCharType="begin"/>
            </w:r>
            <w:r>
              <w:rPr>
                <w:noProof/>
                <w:webHidden/>
              </w:rPr>
              <w:instrText xml:space="preserve"> PAGEREF _Toc206593231 \h </w:instrText>
            </w:r>
            <w:r>
              <w:rPr>
                <w:noProof/>
                <w:webHidden/>
              </w:rPr>
            </w:r>
            <w:r>
              <w:rPr>
                <w:noProof/>
                <w:webHidden/>
              </w:rPr>
              <w:fldChar w:fldCharType="separate"/>
            </w:r>
            <w:r>
              <w:rPr>
                <w:noProof/>
                <w:webHidden/>
              </w:rPr>
              <w:t>75</w:t>
            </w:r>
            <w:r>
              <w:rPr>
                <w:noProof/>
                <w:webHidden/>
              </w:rPr>
              <w:fldChar w:fldCharType="end"/>
            </w:r>
          </w:hyperlink>
        </w:p>
        <w:p w14:paraId="3929400E" w14:textId="61C068E1" w:rsidR="006E1519" w:rsidRDefault="006E1519">
          <w:pPr>
            <w:pStyle w:val="TOC3"/>
            <w:tabs>
              <w:tab w:val="left" w:pos="1760"/>
            </w:tabs>
            <w:rPr>
              <w:rFonts w:eastAsiaTheme="minorEastAsia"/>
              <w:noProof/>
              <w:kern w:val="2"/>
              <w:sz w:val="24"/>
              <w:szCs w:val="24"/>
              <w14:ligatures w14:val="standardContextual"/>
            </w:rPr>
          </w:pPr>
          <w:hyperlink w:anchor="_Toc206593232" w:history="1">
            <w:r w:rsidRPr="00A577CC">
              <w:rPr>
                <w:rStyle w:val="Hyperlink"/>
                <w:rFonts w:cstheme="minorHAnsi"/>
                <w:b/>
                <w:noProof/>
              </w:rPr>
              <w:t>4.3.3.</w:t>
            </w:r>
            <w:r>
              <w:rPr>
                <w:rFonts w:eastAsiaTheme="minorEastAsia"/>
                <w:noProof/>
                <w:kern w:val="2"/>
                <w:sz w:val="24"/>
                <w:szCs w:val="24"/>
                <w14:ligatures w14:val="standardContextual"/>
              </w:rPr>
              <w:tab/>
            </w:r>
            <w:r w:rsidRPr="00A577CC">
              <w:rPr>
                <w:rStyle w:val="Hyperlink"/>
                <w:rFonts w:cstheme="minorHAnsi"/>
                <w:b/>
                <w:noProof/>
              </w:rPr>
              <w:t>Additional Testing Requests:</w:t>
            </w:r>
            <w:r>
              <w:rPr>
                <w:noProof/>
                <w:webHidden/>
              </w:rPr>
              <w:tab/>
            </w:r>
            <w:r>
              <w:rPr>
                <w:noProof/>
                <w:webHidden/>
              </w:rPr>
              <w:fldChar w:fldCharType="begin"/>
            </w:r>
            <w:r>
              <w:rPr>
                <w:noProof/>
                <w:webHidden/>
              </w:rPr>
              <w:instrText xml:space="preserve"> PAGEREF _Toc206593232 \h </w:instrText>
            </w:r>
            <w:r>
              <w:rPr>
                <w:noProof/>
                <w:webHidden/>
              </w:rPr>
            </w:r>
            <w:r>
              <w:rPr>
                <w:noProof/>
                <w:webHidden/>
              </w:rPr>
              <w:fldChar w:fldCharType="separate"/>
            </w:r>
            <w:r>
              <w:rPr>
                <w:noProof/>
                <w:webHidden/>
              </w:rPr>
              <w:t>75</w:t>
            </w:r>
            <w:r>
              <w:rPr>
                <w:noProof/>
                <w:webHidden/>
              </w:rPr>
              <w:fldChar w:fldCharType="end"/>
            </w:r>
          </w:hyperlink>
        </w:p>
        <w:p w14:paraId="7E8B39E4" w14:textId="4E163EC4" w:rsidR="006E1519" w:rsidRDefault="006E1519">
          <w:pPr>
            <w:pStyle w:val="TOC3"/>
            <w:tabs>
              <w:tab w:val="left" w:pos="1760"/>
            </w:tabs>
            <w:rPr>
              <w:rFonts w:eastAsiaTheme="minorEastAsia"/>
              <w:noProof/>
              <w:kern w:val="2"/>
              <w:sz w:val="24"/>
              <w:szCs w:val="24"/>
              <w14:ligatures w14:val="standardContextual"/>
            </w:rPr>
          </w:pPr>
          <w:hyperlink w:anchor="_Toc206593233" w:history="1">
            <w:r w:rsidRPr="00A577CC">
              <w:rPr>
                <w:rStyle w:val="Hyperlink"/>
                <w:rFonts w:cstheme="minorHAnsi"/>
                <w:b/>
                <w:noProof/>
              </w:rPr>
              <w:t>4.3.4.</w:t>
            </w:r>
            <w:r>
              <w:rPr>
                <w:rFonts w:eastAsiaTheme="minorEastAsia"/>
                <w:noProof/>
                <w:kern w:val="2"/>
                <w:sz w:val="24"/>
                <w:szCs w:val="24"/>
                <w14:ligatures w14:val="standardContextual"/>
              </w:rPr>
              <w:tab/>
            </w:r>
            <w:r w:rsidRPr="00A577CC">
              <w:rPr>
                <w:rStyle w:val="Hyperlink"/>
                <w:rFonts w:cstheme="minorHAnsi"/>
                <w:b/>
                <w:noProof/>
              </w:rPr>
              <w:t>Testing Approach</w:t>
            </w:r>
            <w:r>
              <w:rPr>
                <w:noProof/>
                <w:webHidden/>
              </w:rPr>
              <w:tab/>
            </w:r>
            <w:r>
              <w:rPr>
                <w:noProof/>
                <w:webHidden/>
              </w:rPr>
              <w:fldChar w:fldCharType="begin"/>
            </w:r>
            <w:r>
              <w:rPr>
                <w:noProof/>
                <w:webHidden/>
              </w:rPr>
              <w:instrText xml:space="preserve"> PAGEREF _Toc206593233 \h </w:instrText>
            </w:r>
            <w:r>
              <w:rPr>
                <w:noProof/>
                <w:webHidden/>
              </w:rPr>
            </w:r>
            <w:r>
              <w:rPr>
                <w:noProof/>
                <w:webHidden/>
              </w:rPr>
              <w:fldChar w:fldCharType="separate"/>
            </w:r>
            <w:r>
              <w:rPr>
                <w:noProof/>
                <w:webHidden/>
              </w:rPr>
              <w:t>75</w:t>
            </w:r>
            <w:r>
              <w:rPr>
                <w:noProof/>
                <w:webHidden/>
              </w:rPr>
              <w:fldChar w:fldCharType="end"/>
            </w:r>
          </w:hyperlink>
        </w:p>
        <w:p w14:paraId="3E38D3BE" w14:textId="3D709FA4" w:rsidR="006E1519" w:rsidRDefault="006E1519">
          <w:pPr>
            <w:pStyle w:val="TOC2"/>
            <w:rPr>
              <w:rFonts w:eastAsiaTheme="minorEastAsia"/>
              <w:noProof/>
              <w:kern w:val="2"/>
              <w:sz w:val="24"/>
              <w:szCs w:val="24"/>
              <w14:ligatures w14:val="standardContextual"/>
            </w:rPr>
          </w:pPr>
          <w:hyperlink w:anchor="_Toc206593234" w:history="1">
            <w:r w:rsidRPr="00A577CC">
              <w:rPr>
                <w:rStyle w:val="Hyperlink"/>
                <w:rFonts w:cstheme="minorHAnsi"/>
                <w:b/>
                <w:noProof/>
              </w:rPr>
              <w:t>4.4.</w:t>
            </w:r>
            <w:r>
              <w:rPr>
                <w:rFonts w:eastAsiaTheme="minorEastAsia"/>
                <w:noProof/>
                <w:kern w:val="2"/>
                <w:sz w:val="24"/>
                <w:szCs w:val="24"/>
                <w14:ligatures w14:val="standardContextual"/>
              </w:rPr>
              <w:tab/>
            </w:r>
            <w:r w:rsidRPr="00A577CC">
              <w:rPr>
                <w:rStyle w:val="Hyperlink"/>
                <w:rFonts w:cstheme="minorHAnsi"/>
                <w:b/>
                <w:noProof/>
              </w:rPr>
              <w:t>Project Schedule (Initial Plan and Timescale)</w:t>
            </w:r>
            <w:r>
              <w:rPr>
                <w:noProof/>
                <w:webHidden/>
              </w:rPr>
              <w:tab/>
            </w:r>
            <w:r>
              <w:rPr>
                <w:noProof/>
                <w:webHidden/>
              </w:rPr>
              <w:fldChar w:fldCharType="begin"/>
            </w:r>
            <w:r>
              <w:rPr>
                <w:noProof/>
                <w:webHidden/>
              </w:rPr>
              <w:instrText xml:space="preserve"> PAGEREF _Toc206593234 \h </w:instrText>
            </w:r>
            <w:r>
              <w:rPr>
                <w:noProof/>
                <w:webHidden/>
              </w:rPr>
            </w:r>
            <w:r>
              <w:rPr>
                <w:noProof/>
                <w:webHidden/>
              </w:rPr>
              <w:fldChar w:fldCharType="separate"/>
            </w:r>
            <w:r>
              <w:rPr>
                <w:noProof/>
                <w:webHidden/>
              </w:rPr>
              <w:t>76</w:t>
            </w:r>
            <w:r>
              <w:rPr>
                <w:noProof/>
                <w:webHidden/>
              </w:rPr>
              <w:fldChar w:fldCharType="end"/>
            </w:r>
          </w:hyperlink>
        </w:p>
        <w:p w14:paraId="251FF9DD" w14:textId="070A0932" w:rsidR="006E1519" w:rsidRDefault="006E1519">
          <w:pPr>
            <w:pStyle w:val="TOC2"/>
            <w:rPr>
              <w:rFonts w:eastAsiaTheme="minorEastAsia"/>
              <w:noProof/>
              <w:kern w:val="2"/>
              <w:sz w:val="24"/>
              <w:szCs w:val="24"/>
              <w14:ligatures w14:val="standardContextual"/>
            </w:rPr>
          </w:pPr>
          <w:hyperlink w:anchor="_Toc206593235" w:history="1">
            <w:r w:rsidRPr="00A577CC">
              <w:rPr>
                <w:rStyle w:val="Hyperlink"/>
                <w:rFonts w:cstheme="minorHAnsi"/>
                <w:b/>
                <w:noProof/>
              </w:rPr>
              <w:t>4.5.</w:t>
            </w:r>
            <w:r>
              <w:rPr>
                <w:rFonts w:eastAsiaTheme="minorEastAsia"/>
                <w:noProof/>
                <w:kern w:val="2"/>
                <w:sz w:val="24"/>
                <w:szCs w:val="24"/>
                <w14:ligatures w14:val="standardContextual"/>
              </w:rPr>
              <w:tab/>
            </w:r>
            <w:r w:rsidRPr="00A577CC">
              <w:rPr>
                <w:rStyle w:val="Hyperlink"/>
                <w:rFonts w:cstheme="minorHAnsi"/>
                <w:b/>
                <w:noProof/>
              </w:rPr>
              <w:t>Roles &amp; Responsibilities</w:t>
            </w:r>
            <w:r>
              <w:rPr>
                <w:noProof/>
                <w:webHidden/>
              </w:rPr>
              <w:tab/>
            </w:r>
            <w:r>
              <w:rPr>
                <w:noProof/>
                <w:webHidden/>
              </w:rPr>
              <w:fldChar w:fldCharType="begin"/>
            </w:r>
            <w:r>
              <w:rPr>
                <w:noProof/>
                <w:webHidden/>
              </w:rPr>
              <w:instrText xml:space="preserve"> PAGEREF _Toc206593235 \h </w:instrText>
            </w:r>
            <w:r>
              <w:rPr>
                <w:noProof/>
                <w:webHidden/>
              </w:rPr>
            </w:r>
            <w:r>
              <w:rPr>
                <w:noProof/>
                <w:webHidden/>
              </w:rPr>
              <w:fldChar w:fldCharType="separate"/>
            </w:r>
            <w:r>
              <w:rPr>
                <w:noProof/>
                <w:webHidden/>
              </w:rPr>
              <w:t>77</w:t>
            </w:r>
            <w:r>
              <w:rPr>
                <w:noProof/>
                <w:webHidden/>
              </w:rPr>
              <w:fldChar w:fldCharType="end"/>
            </w:r>
          </w:hyperlink>
        </w:p>
        <w:p w14:paraId="56C164F5" w14:textId="19D985A3" w:rsidR="006E1519" w:rsidRDefault="006E1519">
          <w:pPr>
            <w:pStyle w:val="TOC3"/>
            <w:tabs>
              <w:tab w:val="left" w:pos="1760"/>
            </w:tabs>
            <w:rPr>
              <w:rFonts w:eastAsiaTheme="minorEastAsia"/>
              <w:noProof/>
              <w:kern w:val="2"/>
              <w:sz w:val="24"/>
              <w:szCs w:val="24"/>
              <w14:ligatures w14:val="standardContextual"/>
            </w:rPr>
          </w:pPr>
          <w:hyperlink w:anchor="_Toc206593236" w:history="1">
            <w:r w:rsidRPr="00A577CC">
              <w:rPr>
                <w:rStyle w:val="Hyperlink"/>
                <w:rFonts w:cstheme="minorHAnsi"/>
                <w:b/>
                <w:noProof/>
              </w:rPr>
              <w:t>4.5.1.</w:t>
            </w:r>
            <w:r>
              <w:rPr>
                <w:rFonts w:eastAsiaTheme="minorEastAsia"/>
                <w:noProof/>
                <w:kern w:val="2"/>
                <w:sz w:val="24"/>
                <w:szCs w:val="24"/>
                <w14:ligatures w14:val="standardContextual"/>
              </w:rPr>
              <w:tab/>
            </w:r>
            <w:r w:rsidRPr="00A577CC">
              <w:rPr>
                <w:rStyle w:val="Hyperlink"/>
                <w:rFonts w:cstheme="minorHAnsi"/>
                <w:b/>
                <w:noProof/>
              </w:rPr>
              <w:t>ANKABUT Roles &amp; Responsibilities</w:t>
            </w:r>
            <w:r>
              <w:rPr>
                <w:noProof/>
                <w:webHidden/>
              </w:rPr>
              <w:tab/>
            </w:r>
            <w:r>
              <w:rPr>
                <w:noProof/>
                <w:webHidden/>
              </w:rPr>
              <w:fldChar w:fldCharType="begin"/>
            </w:r>
            <w:r>
              <w:rPr>
                <w:noProof/>
                <w:webHidden/>
              </w:rPr>
              <w:instrText xml:space="preserve"> PAGEREF _Toc206593236 \h </w:instrText>
            </w:r>
            <w:r>
              <w:rPr>
                <w:noProof/>
                <w:webHidden/>
              </w:rPr>
            </w:r>
            <w:r>
              <w:rPr>
                <w:noProof/>
                <w:webHidden/>
              </w:rPr>
              <w:fldChar w:fldCharType="separate"/>
            </w:r>
            <w:r>
              <w:rPr>
                <w:noProof/>
                <w:webHidden/>
              </w:rPr>
              <w:t>77</w:t>
            </w:r>
            <w:r>
              <w:rPr>
                <w:noProof/>
                <w:webHidden/>
              </w:rPr>
              <w:fldChar w:fldCharType="end"/>
            </w:r>
          </w:hyperlink>
        </w:p>
        <w:p w14:paraId="544AE464" w14:textId="1A9A6B3D" w:rsidR="006E1519" w:rsidRDefault="006E1519">
          <w:pPr>
            <w:pStyle w:val="TOC3"/>
            <w:tabs>
              <w:tab w:val="left" w:pos="1760"/>
            </w:tabs>
            <w:rPr>
              <w:rFonts w:eastAsiaTheme="minorEastAsia"/>
              <w:noProof/>
              <w:kern w:val="2"/>
              <w:sz w:val="24"/>
              <w:szCs w:val="24"/>
              <w14:ligatures w14:val="standardContextual"/>
            </w:rPr>
          </w:pPr>
          <w:hyperlink w:anchor="_Toc206593237" w:history="1">
            <w:r w:rsidRPr="00A577CC">
              <w:rPr>
                <w:rStyle w:val="Hyperlink"/>
                <w:rFonts w:cstheme="minorHAnsi"/>
                <w:b/>
                <w:noProof/>
              </w:rPr>
              <w:t>4.5.2.</w:t>
            </w:r>
            <w:r>
              <w:rPr>
                <w:rFonts w:eastAsiaTheme="minorEastAsia"/>
                <w:noProof/>
                <w:kern w:val="2"/>
                <w:sz w:val="24"/>
                <w:szCs w:val="24"/>
                <w14:ligatures w14:val="standardContextual"/>
              </w:rPr>
              <w:tab/>
            </w:r>
            <w:r w:rsidRPr="00A577CC">
              <w:rPr>
                <w:rStyle w:val="Hyperlink"/>
                <w:rFonts w:cstheme="minorHAnsi"/>
                <w:b/>
                <w:noProof/>
              </w:rPr>
              <w:t>Client Roles &amp; Responsibilities</w:t>
            </w:r>
            <w:r>
              <w:rPr>
                <w:noProof/>
                <w:webHidden/>
              </w:rPr>
              <w:tab/>
            </w:r>
            <w:r>
              <w:rPr>
                <w:noProof/>
                <w:webHidden/>
              </w:rPr>
              <w:fldChar w:fldCharType="begin"/>
            </w:r>
            <w:r>
              <w:rPr>
                <w:noProof/>
                <w:webHidden/>
              </w:rPr>
              <w:instrText xml:space="preserve"> PAGEREF _Toc206593237 \h </w:instrText>
            </w:r>
            <w:r>
              <w:rPr>
                <w:noProof/>
                <w:webHidden/>
              </w:rPr>
            </w:r>
            <w:r>
              <w:rPr>
                <w:noProof/>
                <w:webHidden/>
              </w:rPr>
              <w:fldChar w:fldCharType="separate"/>
            </w:r>
            <w:r>
              <w:rPr>
                <w:noProof/>
                <w:webHidden/>
              </w:rPr>
              <w:t>77</w:t>
            </w:r>
            <w:r>
              <w:rPr>
                <w:noProof/>
                <w:webHidden/>
              </w:rPr>
              <w:fldChar w:fldCharType="end"/>
            </w:r>
          </w:hyperlink>
        </w:p>
        <w:p w14:paraId="5828C4EA" w14:textId="6CBF1468" w:rsidR="006E1519" w:rsidRDefault="006E1519">
          <w:pPr>
            <w:pStyle w:val="TOC2"/>
            <w:rPr>
              <w:rFonts w:eastAsiaTheme="minorEastAsia"/>
              <w:noProof/>
              <w:kern w:val="2"/>
              <w:sz w:val="24"/>
              <w:szCs w:val="24"/>
              <w14:ligatures w14:val="standardContextual"/>
            </w:rPr>
          </w:pPr>
          <w:hyperlink w:anchor="_Toc206593238" w:history="1">
            <w:r w:rsidRPr="00A577CC">
              <w:rPr>
                <w:rStyle w:val="Hyperlink"/>
                <w:rFonts w:cstheme="minorHAnsi"/>
                <w:b/>
                <w:noProof/>
              </w:rPr>
              <w:t>4.6.</w:t>
            </w:r>
            <w:r>
              <w:rPr>
                <w:rFonts w:eastAsiaTheme="minorEastAsia"/>
                <w:noProof/>
                <w:kern w:val="2"/>
                <w:sz w:val="24"/>
                <w:szCs w:val="24"/>
                <w14:ligatures w14:val="standardContextual"/>
              </w:rPr>
              <w:tab/>
            </w:r>
            <w:r w:rsidRPr="00A577CC">
              <w:rPr>
                <w:rStyle w:val="Hyperlink"/>
                <w:rFonts w:cstheme="minorHAnsi"/>
                <w:b/>
                <w:noProof/>
              </w:rPr>
              <w:t>Change Request (CR) Management</w:t>
            </w:r>
            <w:r>
              <w:rPr>
                <w:noProof/>
                <w:webHidden/>
              </w:rPr>
              <w:tab/>
            </w:r>
            <w:r>
              <w:rPr>
                <w:noProof/>
                <w:webHidden/>
              </w:rPr>
              <w:fldChar w:fldCharType="begin"/>
            </w:r>
            <w:r>
              <w:rPr>
                <w:noProof/>
                <w:webHidden/>
              </w:rPr>
              <w:instrText xml:space="preserve"> PAGEREF _Toc206593238 \h </w:instrText>
            </w:r>
            <w:r>
              <w:rPr>
                <w:noProof/>
                <w:webHidden/>
              </w:rPr>
            </w:r>
            <w:r>
              <w:rPr>
                <w:noProof/>
                <w:webHidden/>
              </w:rPr>
              <w:fldChar w:fldCharType="separate"/>
            </w:r>
            <w:r>
              <w:rPr>
                <w:noProof/>
                <w:webHidden/>
              </w:rPr>
              <w:t>77</w:t>
            </w:r>
            <w:r>
              <w:rPr>
                <w:noProof/>
                <w:webHidden/>
              </w:rPr>
              <w:fldChar w:fldCharType="end"/>
            </w:r>
          </w:hyperlink>
        </w:p>
        <w:p w14:paraId="2F173720" w14:textId="0ED73467" w:rsidR="006E1519" w:rsidRDefault="006E1519">
          <w:pPr>
            <w:pStyle w:val="TOC2"/>
            <w:rPr>
              <w:rFonts w:eastAsiaTheme="minorEastAsia"/>
              <w:noProof/>
              <w:kern w:val="2"/>
              <w:sz w:val="24"/>
              <w:szCs w:val="24"/>
              <w14:ligatures w14:val="standardContextual"/>
            </w:rPr>
          </w:pPr>
          <w:hyperlink w:anchor="_Toc206593239" w:history="1">
            <w:r w:rsidRPr="00A577CC">
              <w:rPr>
                <w:rStyle w:val="Hyperlink"/>
                <w:rFonts w:cstheme="minorHAnsi"/>
                <w:b/>
                <w:noProof/>
              </w:rPr>
              <w:t>4.7.</w:t>
            </w:r>
            <w:r>
              <w:rPr>
                <w:rFonts w:eastAsiaTheme="minorEastAsia"/>
                <w:noProof/>
                <w:kern w:val="2"/>
                <w:sz w:val="24"/>
                <w:szCs w:val="24"/>
                <w14:ligatures w14:val="standardContextual"/>
              </w:rPr>
              <w:tab/>
            </w:r>
            <w:r w:rsidRPr="00A577CC">
              <w:rPr>
                <w:rStyle w:val="Hyperlink"/>
                <w:rFonts w:cstheme="minorHAnsi"/>
                <w:b/>
                <w:noProof/>
              </w:rPr>
              <w:t>Service Maintenance</w:t>
            </w:r>
            <w:r>
              <w:rPr>
                <w:noProof/>
                <w:webHidden/>
              </w:rPr>
              <w:tab/>
            </w:r>
            <w:r>
              <w:rPr>
                <w:noProof/>
                <w:webHidden/>
              </w:rPr>
              <w:fldChar w:fldCharType="begin"/>
            </w:r>
            <w:r>
              <w:rPr>
                <w:noProof/>
                <w:webHidden/>
              </w:rPr>
              <w:instrText xml:space="preserve"> PAGEREF _Toc206593239 \h </w:instrText>
            </w:r>
            <w:r>
              <w:rPr>
                <w:noProof/>
                <w:webHidden/>
              </w:rPr>
            </w:r>
            <w:r>
              <w:rPr>
                <w:noProof/>
                <w:webHidden/>
              </w:rPr>
              <w:fldChar w:fldCharType="separate"/>
            </w:r>
            <w:r>
              <w:rPr>
                <w:noProof/>
                <w:webHidden/>
              </w:rPr>
              <w:t>77</w:t>
            </w:r>
            <w:r>
              <w:rPr>
                <w:noProof/>
                <w:webHidden/>
              </w:rPr>
              <w:fldChar w:fldCharType="end"/>
            </w:r>
          </w:hyperlink>
        </w:p>
        <w:p w14:paraId="28AA929B" w14:textId="77563F46" w:rsidR="006E1519" w:rsidRDefault="006E1519">
          <w:pPr>
            <w:pStyle w:val="TOC2"/>
            <w:rPr>
              <w:rFonts w:eastAsiaTheme="minorEastAsia"/>
              <w:noProof/>
              <w:kern w:val="2"/>
              <w:sz w:val="24"/>
              <w:szCs w:val="24"/>
              <w14:ligatures w14:val="standardContextual"/>
            </w:rPr>
          </w:pPr>
          <w:hyperlink w:anchor="_Toc206593240" w:history="1">
            <w:r w:rsidRPr="00A577CC">
              <w:rPr>
                <w:rStyle w:val="Hyperlink"/>
                <w:rFonts w:cstheme="minorHAnsi"/>
                <w:b/>
                <w:noProof/>
              </w:rPr>
              <w:t>4.8.</w:t>
            </w:r>
            <w:r>
              <w:rPr>
                <w:rFonts w:eastAsiaTheme="minorEastAsia"/>
                <w:noProof/>
                <w:kern w:val="2"/>
                <w:sz w:val="24"/>
                <w:szCs w:val="24"/>
                <w14:ligatures w14:val="standardContextual"/>
              </w:rPr>
              <w:tab/>
            </w:r>
            <w:r w:rsidRPr="00A577CC">
              <w:rPr>
                <w:rStyle w:val="Hyperlink"/>
                <w:rFonts w:cstheme="minorHAnsi"/>
                <w:b/>
                <w:noProof/>
              </w:rPr>
              <w:t>Contacts &amp; Escalations</w:t>
            </w:r>
            <w:r>
              <w:rPr>
                <w:noProof/>
                <w:webHidden/>
              </w:rPr>
              <w:tab/>
            </w:r>
            <w:r>
              <w:rPr>
                <w:noProof/>
                <w:webHidden/>
              </w:rPr>
              <w:fldChar w:fldCharType="begin"/>
            </w:r>
            <w:r>
              <w:rPr>
                <w:noProof/>
                <w:webHidden/>
              </w:rPr>
              <w:instrText xml:space="preserve"> PAGEREF _Toc206593240 \h </w:instrText>
            </w:r>
            <w:r>
              <w:rPr>
                <w:noProof/>
                <w:webHidden/>
              </w:rPr>
            </w:r>
            <w:r>
              <w:rPr>
                <w:noProof/>
                <w:webHidden/>
              </w:rPr>
              <w:fldChar w:fldCharType="separate"/>
            </w:r>
            <w:r>
              <w:rPr>
                <w:noProof/>
                <w:webHidden/>
              </w:rPr>
              <w:t>78</w:t>
            </w:r>
            <w:r>
              <w:rPr>
                <w:noProof/>
                <w:webHidden/>
              </w:rPr>
              <w:fldChar w:fldCharType="end"/>
            </w:r>
          </w:hyperlink>
        </w:p>
        <w:p w14:paraId="32C6FED4" w14:textId="4BE9A177" w:rsidR="006E1519" w:rsidRDefault="006E1519">
          <w:pPr>
            <w:pStyle w:val="TOC3"/>
            <w:tabs>
              <w:tab w:val="left" w:pos="1760"/>
            </w:tabs>
            <w:rPr>
              <w:rFonts w:eastAsiaTheme="minorEastAsia"/>
              <w:noProof/>
              <w:kern w:val="2"/>
              <w:sz w:val="24"/>
              <w:szCs w:val="24"/>
              <w14:ligatures w14:val="standardContextual"/>
            </w:rPr>
          </w:pPr>
          <w:hyperlink w:anchor="_Toc206593241" w:history="1">
            <w:r w:rsidRPr="00A577CC">
              <w:rPr>
                <w:rStyle w:val="Hyperlink"/>
                <w:rFonts w:cstheme="minorHAnsi"/>
                <w:b/>
                <w:noProof/>
              </w:rPr>
              <w:t>4.8.1.</w:t>
            </w:r>
            <w:r>
              <w:rPr>
                <w:rFonts w:eastAsiaTheme="minorEastAsia"/>
                <w:noProof/>
                <w:kern w:val="2"/>
                <w:sz w:val="24"/>
                <w:szCs w:val="24"/>
                <w14:ligatures w14:val="standardContextual"/>
              </w:rPr>
              <w:tab/>
            </w:r>
            <w:r w:rsidRPr="00A577CC">
              <w:rPr>
                <w:rStyle w:val="Hyperlink"/>
                <w:rFonts w:cstheme="minorHAnsi"/>
                <w:b/>
                <w:noProof/>
              </w:rPr>
              <w:t>ANKABUT Service Desk Contact Channels</w:t>
            </w:r>
            <w:r>
              <w:rPr>
                <w:noProof/>
                <w:webHidden/>
              </w:rPr>
              <w:tab/>
            </w:r>
            <w:r>
              <w:rPr>
                <w:noProof/>
                <w:webHidden/>
              </w:rPr>
              <w:fldChar w:fldCharType="begin"/>
            </w:r>
            <w:r>
              <w:rPr>
                <w:noProof/>
                <w:webHidden/>
              </w:rPr>
              <w:instrText xml:space="preserve"> PAGEREF _Toc206593241 \h </w:instrText>
            </w:r>
            <w:r>
              <w:rPr>
                <w:noProof/>
                <w:webHidden/>
              </w:rPr>
            </w:r>
            <w:r>
              <w:rPr>
                <w:noProof/>
                <w:webHidden/>
              </w:rPr>
              <w:fldChar w:fldCharType="separate"/>
            </w:r>
            <w:r>
              <w:rPr>
                <w:noProof/>
                <w:webHidden/>
              </w:rPr>
              <w:t>78</w:t>
            </w:r>
            <w:r>
              <w:rPr>
                <w:noProof/>
                <w:webHidden/>
              </w:rPr>
              <w:fldChar w:fldCharType="end"/>
            </w:r>
          </w:hyperlink>
        </w:p>
        <w:p w14:paraId="172ADF8A" w14:textId="39251895" w:rsidR="006E1519" w:rsidRDefault="006E1519">
          <w:pPr>
            <w:pStyle w:val="TOC3"/>
            <w:tabs>
              <w:tab w:val="left" w:pos="1760"/>
            </w:tabs>
            <w:rPr>
              <w:rFonts w:eastAsiaTheme="minorEastAsia"/>
              <w:noProof/>
              <w:kern w:val="2"/>
              <w:sz w:val="24"/>
              <w:szCs w:val="24"/>
              <w14:ligatures w14:val="standardContextual"/>
            </w:rPr>
          </w:pPr>
          <w:hyperlink w:anchor="_Toc206593242" w:history="1">
            <w:r w:rsidRPr="00A577CC">
              <w:rPr>
                <w:rStyle w:val="Hyperlink"/>
                <w:rFonts w:cstheme="minorHAnsi"/>
                <w:b/>
                <w:noProof/>
              </w:rPr>
              <w:t>4.8.2.</w:t>
            </w:r>
            <w:r>
              <w:rPr>
                <w:rFonts w:eastAsiaTheme="minorEastAsia"/>
                <w:noProof/>
                <w:kern w:val="2"/>
                <w:sz w:val="24"/>
                <w:szCs w:val="24"/>
                <w14:ligatures w14:val="standardContextual"/>
              </w:rPr>
              <w:tab/>
            </w:r>
            <w:r w:rsidRPr="00A577CC">
              <w:rPr>
                <w:rStyle w:val="Hyperlink"/>
                <w:rFonts w:cstheme="minorHAnsi"/>
                <w:b/>
                <w:noProof/>
              </w:rPr>
              <w:t>Escalations</w:t>
            </w:r>
            <w:r>
              <w:rPr>
                <w:noProof/>
                <w:webHidden/>
              </w:rPr>
              <w:tab/>
            </w:r>
            <w:r>
              <w:rPr>
                <w:noProof/>
                <w:webHidden/>
              </w:rPr>
              <w:fldChar w:fldCharType="begin"/>
            </w:r>
            <w:r>
              <w:rPr>
                <w:noProof/>
                <w:webHidden/>
              </w:rPr>
              <w:instrText xml:space="preserve"> PAGEREF _Toc206593242 \h </w:instrText>
            </w:r>
            <w:r>
              <w:rPr>
                <w:noProof/>
                <w:webHidden/>
              </w:rPr>
            </w:r>
            <w:r>
              <w:rPr>
                <w:noProof/>
                <w:webHidden/>
              </w:rPr>
              <w:fldChar w:fldCharType="separate"/>
            </w:r>
            <w:r>
              <w:rPr>
                <w:noProof/>
                <w:webHidden/>
              </w:rPr>
              <w:t>78</w:t>
            </w:r>
            <w:r>
              <w:rPr>
                <w:noProof/>
                <w:webHidden/>
              </w:rPr>
              <w:fldChar w:fldCharType="end"/>
            </w:r>
          </w:hyperlink>
        </w:p>
        <w:p w14:paraId="62CE6069" w14:textId="567CA3EA" w:rsidR="006E1519" w:rsidRDefault="006E1519">
          <w:pPr>
            <w:pStyle w:val="TOC1"/>
            <w:rPr>
              <w:rFonts w:eastAsiaTheme="minorEastAsia"/>
              <w:noProof/>
              <w:kern w:val="2"/>
              <w:sz w:val="24"/>
              <w:szCs w:val="24"/>
              <w14:ligatures w14:val="standardContextual"/>
            </w:rPr>
          </w:pPr>
          <w:hyperlink w:anchor="_Toc206593243" w:history="1">
            <w:r w:rsidRPr="00A577CC">
              <w:rPr>
                <w:rStyle w:val="Hyperlink"/>
                <w:rFonts w:cstheme="minorHAnsi"/>
                <w:b/>
                <w:bCs/>
                <w:noProof/>
              </w:rPr>
              <w:t>5.</w:t>
            </w:r>
            <w:r>
              <w:rPr>
                <w:rFonts w:eastAsiaTheme="minorEastAsia"/>
                <w:noProof/>
                <w:kern w:val="2"/>
                <w:sz w:val="24"/>
                <w:szCs w:val="24"/>
                <w14:ligatures w14:val="standardContextual"/>
              </w:rPr>
              <w:tab/>
            </w:r>
            <w:r w:rsidRPr="00A577CC">
              <w:rPr>
                <w:rStyle w:val="Hyperlink"/>
                <w:rFonts w:cstheme="minorHAnsi"/>
                <w:b/>
                <w:noProof/>
              </w:rPr>
              <w:t>Commercial Proposal (Bill of Quantity)</w:t>
            </w:r>
            <w:r>
              <w:rPr>
                <w:noProof/>
                <w:webHidden/>
              </w:rPr>
              <w:tab/>
            </w:r>
            <w:r>
              <w:rPr>
                <w:noProof/>
                <w:webHidden/>
              </w:rPr>
              <w:fldChar w:fldCharType="begin"/>
            </w:r>
            <w:r>
              <w:rPr>
                <w:noProof/>
                <w:webHidden/>
              </w:rPr>
              <w:instrText xml:space="preserve"> PAGEREF _Toc206593243 \h </w:instrText>
            </w:r>
            <w:r>
              <w:rPr>
                <w:noProof/>
                <w:webHidden/>
              </w:rPr>
            </w:r>
            <w:r>
              <w:rPr>
                <w:noProof/>
                <w:webHidden/>
              </w:rPr>
              <w:fldChar w:fldCharType="separate"/>
            </w:r>
            <w:r>
              <w:rPr>
                <w:noProof/>
                <w:webHidden/>
              </w:rPr>
              <w:t>79</w:t>
            </w:r>
            <w:r>
              <w:rPr>
                <w:noProof/>
                <w:webHidden/>
              </w:rPr>
              <w:fldChar w:fldCharType="end"/>
            </w:r>
          </w:hyperlink>
        </w:p>
        <w:p w14:paraId="22558D97" w14:textId="22C36527" w:rsidR="006E1519" w:rsidRDefault="006E1519">
          <w:pPr>
            <w:pStyle w:val="TOC2"/>
            <w:rPr>
              <w:rFonts w:eastAsiaTheme="minorEastAsia"/>
              <w:noProof/>
              <w:kern w:val="2"/>
              <w:sz w:val="24"/>
              <w:szCs w:val="24"/>
              <w14:ligatures w14:val="standardContextual"/>
            </w:rPr>
          </w:pPr>
          <w:hyperlink w:anchor="_Toc206593244" w:history="1">
            <w:r w:rsidRPr="00A577CC">
              <w:rPr>
                <w:rStyle w:val="Hyperlink"/>
                <w:rFonts w:cstheme="minorHAnsi"/>
                <w:b/>
                <w:noProof/>
              </w:rPr>
              <w:t>5.1.</w:t>
            </w:r>
            <w:r>
              <w:rPr>
                <w:rFonts w:eastAsiaTheme="minorEastAsia"/>
                <w:noProof/>
                <w:kern w:val="2"/>
                <w:sz w:val="24"/>
                <w:szCs w:val="24"/>
                <w14:ligatures w14:val="standardContextual"/>
              </w:rPr>
              <w:tab/>
            </w:r>
            <w:r w:rsidRPr="00A577CC">
              <w:rPr>
                <w:rStyle w:val="Hyperlink"/>
                <w:rFonts w:cstheme="minorHAnsi"/>
                <w:b/>
                <w:noProof/>
              </w:rPr>
              <w:t>Option 1 – Creatio-Based Bill of Quantity</w:t>
            </w:r>
            <w:r>
              <w:rPr>
                <w:noProof/>
                <w:webHidden/>
              </w:rPr>
              <w:tab/>
            </w:r>
            <w:r>
              <w:rPr>
                <w:noProof/>
                <w:webHidden/>
              </w:rPr>
              <w:fldChar w:fldCharType="begin"/>
            </w:r>
            <w:r>
              <w:rPr>
                <w:noProof/>
                <w:webHidden/>
              </w:rPr>
              <w:instrText xml:space="preserve"> PAGEREF _Toc206593244 \h </w:instrText>
            </w:r>
            <w:r>
              <w:rPr>
                <w:noProof/>
                <w:webHidden/>
              </w:rPr>
            </w:r>
            <w:r>
              <w:rPr>
                <w:noProof/>
                <w:webHidden/>
              </w:rPr>
              <w:fldChar w:fldCharType="separate"/>
            </w:r>
            <w:r>
              <w:rPr>
                <w:noProof/>
                <w:webHidden/>
              </w:rPr>
              <w:t>79</w:t>
            </w:r>
            <w:r>
              <w:rPr>
                <w:noProof/>
                <w:webHidden/>
              </w:rPr>
              <w:fldChar w:fldCharType="end"/>
            </w:r>
          </w:hyperlink>
        </w:p>
        <w:p w14:paraId="47258D7B" w14:textId="19DE3359" w:rsidR="006E1519" w:rsidRDefault="006E1519">
          <w:pPr>
            <w:pStyle w:val="TOC2"/>
            <w:rPr>
              <w:rFonts w:eastAsiaTheme="minorEastAsia"/>
              <w:noProof/>
              <w:kern w:val="2"/>
              <w:sz w:val="24"/>
              <w:szCs w:val="24"/>
              <w14:ligatures w14:val="standardContextual"/>
            </w:rPr>
          </w:pPr>
          <w:hyperlink w:anchor="_Toc206593245" w:history="1">
            <w:r w:rsidRPr="00A577CC">
              <w:rPr>
                <w:rStyle w:val="Hyperlink"/>
                <w:rFonts w:cstheme="minorHAnsi"/>
                <w:b/>
                <w:noProof/>
              </w:rPr>
              <w:t>5.2.</w:t>
            </w:r>
            <w:r>
              <w:rPr>
                <w:rFonts w:eastAsiaTheme="minorEastAsia"/>
                <w:noProof/>
                <w:kern w:val="2"/>
                <w:sz w:val="24"/>
                <w:szCs w:val="24"/>
                <w14:ligatures w14:val="standardContextual"/>
              </w:rPr>
              <w:tab/>
            </w:r>
            <w:r w:rsidRPr="00A577CC">
              <w:rPr>
                <w:rStyle w:val="Hyperlink"/>
                <w:rFonts w:cstheme="minorHAnsi"/>
                <w:b/>
                <w:noProof/>
              </w:rPr>
              <w:t>Option 2 – Odoo-Based Bill of Quantity</w:t>
            </w:r>
            <w:r>
              <w:rPr>
                <w:noProof/>
                <w:webHidden/>
              </w:rPr>
              <w:tab/>
            </w:r>
            <w:r>
              <w:rPr>
                <w:noProof/>
                <w:webHidden/>
              </w:rPr>
              <w:fldChar w:fldCharType="begin"/>
            </w:r>
            <w:r>
              <w:rPr>
                <w:noProof/>
                <w:webHidden/>
              </w:rPr>
              <w:instrText xml:space="preserve"> PAGEREF _Toc206593245 \h </w:instrText>
            </w:r>
            <w:r>
              <w:rPr>
                <w:noProof/>
                <w:webHidden/>
              </w:rPr>
            </w:r>
            <w:r>
              <w:rPr>
                <w:noProof/>
                <w:webHidden/>
              </w:rPr>
              <w:fldChar w:fldCharType="separate"/>
            </w:r>
            <w:r>
              <w:rPr>
                <w:noProof/>
                <w:webHidden/>
              </w:rPr>
              <w:t>79</w:t>
            </w:r>
            <w:r>
              <w:rPr>
                <w:noProof/>
                <w:webHidden/>
              </w:rPr>
              <w:fldChar w:fldCharType="end"/>
            </w:r>
          </w:hyperlink>
        </w:p>
        <w:p w14:paraId="06B1874C" w14:textId="3BA0A984" w:rsidR="006E1519" w:rsidRDefault="006E1519">
          <w:pPr>
            <w:pStyle w:val="TOC2"/>
            <w:rPr>
              <w:rFonts w:eastAsiaTheme="minorEastAsia"/>
              <w:noProof/>
              <w:kern w:val="2"/>
              <w:sz w:val="24"/>
              <w:szCs w:val="24"/>
              <w14:ligatures w14:val="standardContextual"/>
            </w:rPr>
          </w:pPr>
          <w:hyperlink w:anchor="_Toc206593246" w:history="1">
            <w:r w:rsidRPr="00A577CC">
              <w:rPr>
                <w:rStyle w:val="Hyperlink"/>
                <w:rFonts w:cstheme="minorHAnsi"/>
                <w:b/>
                <w:noProof/>
              </w:rPr>
              <w:t>5.3.</w:t>
            </w:r>
            <w:r>
              <w:rPr>
                <w:rFonts w:eastAsiaTheme="minorEastAsia"/>
                <w:noProof/>
                <w:kern w:val="2"/>
                <w:sz w:val="24"/>
                <w:szCs w:val="24"/>
                <w14:ligatures w14:val="standardContextual"/>
              </w:rPr>
              <w:tab/>
            </w:r>
            <w:r w:rsidRPr="00A577CC">
              <w:rPr>
                <w:rStyle w:val="Hyperlink"/>
                <w:rFonts w:cstheme="minorHAnsi"/>
                <w:b/>
                <w:noProof/>
              </w:rPr>
              <w:t>Terms &amp; Conditions</w:t>
            </w:r>
            <w:r>
              <w:rPr>
                <w:noProof/>
                <w:webHidden/>
              </w:rPr>
              <w:tab/>
            </w:r>
            <w:r>
              <w:rPr>
                <w:noProof/>
                <w:webHidden/>
              </w:rPr>
              <w:fldChar w:fldCharType="begin"/>
            </w:r>
            <w:r>
              <w:rPr>
                <w:noProof/>
                <w:webHidden/>
              </w:rPr>
              <w:instrText xml:space="preserve"> PAGEREF _Toc206593246 \h </w:instrText>
            </w:r>
            <w:r>
              <w:rPr>
                <w:noProof/>
                <w:webHidden/>
              </w:rPr>
            </w:r>
            <w:r>
              <w:rPr>
                <w:noProof/>
                <w:webHidden/>
              </w:rPr>
              <w:fldChar w:fldCharType="separate"/>
            </w:r>
            <w:r>
              <w:rPr>
                <w:noProof/>
                <w:webHidden/>
              </w:rPr>
              <w:t>80</w:t>
            </w:r>
            <w:r>
              <w:rPr>
                <w:noProof/>
                <w:webHidden/>
              </w:rPr>
              <w:fldChar w:fldCharType="end"/>
            </w:r>
          </w:hyperlink>
        </w:p>
        <w:p w14:paraId="614DED27" w14:textId="63A01964" w:rsidR="00B56713" w:rsidRPr="001A551E" w:rsidRDefault="00B56713" w:rsidP="001A551E">
          <w:pPr>
            <w:jc w:val="both"/>
            <w:rPr>
              <w:rFonts w:cstheme="minorHAnsi"/>
            </w:rPr>
          </w:pPr>
          <w:r w:rsidRPr="001A551E">
            <w:rPr>
              <w:rFonts w:cstheme="minorHAnsi"/>
              <w:b/>
              <w:bCs/>
              <w:noProof/>
            </w:rPr>
            <w:fldChar w:fldCharType="end"/>
          </w:r>
        </w:p>
      </w:sdtContent>
    </w:sdt>
    <w:p w14:paraId="058FCF0F" w14:textId="77777777" w:rsidR="00B56713" w:rsidRPr="001A551E" w:rsidRDefault="00B56713" w:rsidP="001A551E">
      <w:pPr>
        <w:spacing w:after="0"/>
        <w:jc w:val="both"/>
        <w:rPr>
          <w:rFonts w:cstheme="minorHAnsi"/>
          <w:sz w:val="24"/>
        </w:rPr>
      </w:pPr>
    </w:p>
    <w:p w14:paraId="79071669" w14:textId="77777777" w:rsidR="00B56713" w:rsidRPr="001A551E" w:rsidRDefault="00B56713" w:rsidP="001A551E">
      <w:pPr>
        <w:spacing w:after="0"/>
        <w:jc w:val="both"/>
        <w:rPr>
          <w:rFonts w:cstheme="minorHAnsi"/>
          <w:sz w:val="24"/>
        </w:rPr>
      </w:pPr>
    </w:p>
    <w:p w14:paraId="1FF3C18B" w14:textId="77777777" w:rsidR="00B56713" w:rsidRPr="001A551E" w:rsidRDefault="00B56713" w:rsidP="001A551E">
      <w:pPr>
        <w:spacing w:after="0"/>
        <w:jc w:val="both"/>
        <w:rPr>
          <w:rFonts w:cstheme="minorHAnsi"/>
          <w:sz w:val="24"/>
        </w:rPr>
      </w:pPr>
    </w:p>
    <w:p w14:paraId="6554ADA9" w14:textId="77777777" w:rsidR="00B56713" w:rsidRPr="001A551E" w:rsidRDefault="00B56713" w:rsidP="001A551E">
      <w:pPr>
        <w:spacing w:after="0"/>
        <w:jc w:val="both"/>
        <w:rPr>
          <w:rFonts w:cstheme="minorHAnsi"/>
          <w:sz w:val="24"/>
        </w:rPr>
      </w:pPr>
    </w:p>
    <w:p w14:paraId="7C972720" w14:textId="77777777" w:rsidR="00B56713" w:rsidRPr="001A551E" w:rsidRDefault="00B56713" w:rsidP="001A551E">
      <w:pPr>
        <w:spacing w:after="0"/>
        <w:jc w:val="both"/>
        <w:rPr>
          <w:rFonts w:cstheme="minorHAnsi"/>
          <w:sz w:val="24"/>
        </w:rPr>
      </w:pPr>
    </w:p>
    <w:p w14:paraId="4DC4E4B2" w14:textId="77777777" w:rsidR="00524035" w:rsidRPr="001A551E" w:rsidRDefault="00524035" w:rsidP="001A551E">
      <w:pPr>
        <w:jc w:val="both"/>
        <w:rPr>
          <w:rFonts w:eastAsiaTheme="majorEastAsia" w:cstheme="minorHAnsi"/>
          <w:b/>
          <w:color w:val="1F3864" w:themeColor="accent5" w:themeShade="80"/>
          <w:sz w:val="44"/>
          <w:szCs w:val="32"/>
        </w:rPr>
      </w:pPr>
      <w:r w:rsidRPr="001A551E">
        <w:rPr>
          <w:rFonts w:cstheme="minorHAnsi"/>
          <w:b/>
          <w:color w:val="1F3864" w:themeColor="accent5" w:themeShade="80"/>
          <w:sz w:val="44"/>
        </w:rPr>
        <w:br w:type="page"/>
      </w:r>
    </w:p>
    <w:p w14:paraId="6466F105" w14:textId="77777777" w:rsidR="00F416BF" w:rsidRPr="001A551E" w:rsidRDefault="00F416BF" w:rsidP="001A551E">
      <w:pPr>
        <w:pStyle w:val="Heading1"/>
        <w:numPr>
          <w:ilvl w:val="0"/>
          <w:numId w:val="1"/>
        </w:numPr>
        <w:ind w:left="540" w:hanging="540"/>
        <w:jc w:val="both"/>
        <w:rPr>
          <w:rFonts w:asciiTheme="minorHAnsi" w:hAnsiTheme="minorHAnsi" w:cstheme="minorHAnsi"/>
          <w:color w:val="0070C0"/>
        </w:rPr>
      </w:pPr>
      <w:bookmarkStart w:id="0" w:name="_Toc186369494"/>
      <w:bookmarkStart w:id="1" w:name="_Toc199927401"/>
      <w:bookmarkStart w:id="2" w:name="_Toc206593165"/>
      <w:r w:rsidRPr="001A551E">
        <w:rPr>
          <w:rFonts w:asciiTheme="minorHAnsi" w:hAnsiTheme="minorHAnsi" w:cstheme="minorHAnsi"/>
          <w:b/>
          <w:color w:val="1F3864" w:themeColor="accent5" w:themeShade="80"/>
          <w:sz w:val="44"/>
        </w:rPr>
        <w:lastRenderedPageBreak/>
        <w:t>Disclaimer</w:t>
      </w:r>
      <w:bookmarkEnd w:id="0"/>
      <w:bookmarkEnd w:id="1"/>
      <w:bookmarkEnd w:id="2"/>
    </w:p>
    <w:p w14:paraId="5C392FDF" w14:textId="52BFCD1F"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This proposal and its associated information are confidential and proprietary to (</w:t>
      </w:r>
      <w:r w:rsidR="00515B98" w:rsidRPr="001A551E">
        <w:rPr>
          <w:rFonts w:cstheme="minorHAnsi"/>
        </w:rPr>
        <w:t>Ankabut Information Technology</w:t>
      </w:r>
      <w:r w:rsidRPr="001A551E">
        <w:rPr>
          <w:rFonts w:cstheme="minorHAnsi"/>
        </w:rPr>
        <w:t xml:space="preserve"> </w:t>
      </w:r>
      <w:r w:rsidR="00515B98" w:rsidRPr="001A551E">
        <w:rPr>
          <w:rFonts w:cstheme="minorHAnsi"/>
        </w:rPr>
        <w:t>Sole Propr</w:t>
      </w:r>
      <w:r w:rsidR="009629BE" w:rsidRPr="001A551E">
        <w:rPr>
          <w:rFonts w:cstheme="minorHAnsi"/>
        </w:rPr>
        <w:t>ie</w:t>
      </w:r>
      <w:r w:rsidR="00515B98" w:rsidRPr="001A551E">
        <w:rPr>
          <w:rFonts w:cstheme="minorHAnsi"/>
        </w:rPr>
        <w:t>t</w:t>
      </w:r>
      <w:r w:rsidR="009629BE" w:rsidRPr="001A551E">
        <w:rPr>
          <w:rFonts w:cstheme="minorHAnsi"/>
        </w:rPr>
        <w:t>o</w:t>
      </w:r>
      <w:r w:rsidR="00515B98" w:rsidRPr="001A551E">
        <w:rPr>
          <w:rFonts w:cstheme="minorHAnsi"/>
        </w:rPr>
        <w:t xml:space="preserve">rship </w:t>
      </w:r>
      <w:r w:rsidRPr="001A551E">
        <w:rPr>
          <w:rFonts w:cstheme="minorHAnsi"/>
        </w:rPr>
        <w:t>L.L.C. hereinafter referred to as (</w:t>
      </w:r>
      <w:r w:rsidR="00515B98" w:rsidRPr="001A551E">
        <w:rPr>
          <w:rFonts w:cstheme="minorHAnsi"/>
        </w:rPr>
        <w:t>Ankabut</w:t>
      </w:r>
      <w:r w:rsidRPr="001A551E">
        <w:rPr>
          <w:rFonts w:cstheme="minorHAnsi"/>
        </w:rPr>
        <w:t xml:space="preserve">)). It is intended solely for the client entity addressed in this proposal as ("Client”) to assess </w:t>
      </w:r>
      <w:r w:rsidR="009629BE" w:rsidRPr="001A551E">
        <w:rPr>
          <w:rFonts w:cstheme="minorHAnsi"/>
        </w:rPr>
        <w:t>Ankabut</w:t>
      </w:r>
      <w:r w:rsidRPr="001A551E">
        <w:rPr>
          <w:rFonts w:cstheme="minorHAnsi"/>
        </w:rPr>
        <w:t>'s capabilities.</w:t>
      </w:r>
    </w:p>
    <w:p w14:paraId="18EE5CCC" w14:textId="046B0F98"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 xml:space="preserve">Information in this proposal reflects the compliance </w:t>
      </w:r>
      <w:proofErr w:type="gramStart"/>
      <w:r w:rsidRPr="001A551E">
        <w:rPr>
          <w:rFonts w:cstheme="minorHAnsi"/>
        </w:rPr>
        <w:t>to</w:t>
      </w:r>
      <w:proofErr w:type="gramEnd"/>
      <w:r w:rsidRPr="001A551E">
        <w:rPr>
          <w:rFonts w:cstheme="minorHAnsi"/>
        </w:rPr>
        <w:t xml:space="preserve"> Client’s RFP/RFQ/RFI requirements. </w:t>
      </w:r>
      <w:r w:rsidR="009629BE" w:rsidRPr="001A551E">
        <w:rPr>
          <w:rFonts w:cstheme="minorHAnsi"/>
        </w:rPr>
        <w:t>Ankabut</w:t>
      </w:r>
      <w:r w:rsidRPr="001A551E">
        <w:rPr>
          <w:rFonts w:cstheme="minorHAnsi"/>
        </w:rPr>
        <w:t xml:space="preserve"> </w:t>
      </w:r>
      <w:proofErr w:type="gramStart"/>
      <w:r w:rsidRPr="001A551E">
        <w:rPr>
          <w:rFonts w:cstheme="minorHAnsi"/>
        </w:rPr>
        <w:t>disclaims</w:t>
      </w:r>
      <w:proofErr w:type="gramEnd"/>
      <w:r w:rsidRPr="001A551E">
        <w:rPr>
          <w:rFonts w:cstheme="minorHAnsi"/>
        </w:rPr>
        <w:t xml:space="preserve"> responsibility for any reliance on this proposal if actual Client needs vary from those provided initially in the RFP/RFQ/RFI.</w:t>
      </w:r>
    </w:p>
    <w:p w14:paraId="0B6ACF56" w14:textId="3ECD5601"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 xml:space="preserve">If </w:t>
      </w:r>
      <w:r w:rsidR="009629BE" w:rsidRPr="001A551E">
        <w:rPr>
          <w:rFonts w:cstheme="minorHAnsi"/>
        </w:rPr>
        <w:t>Ankabut</w:t>
      </w:r>
      <w:r w:rsidRPr="001A551E">
        <w:rPr>
          <w:rFonts w:cstheme="minorHAnsi"/>
        </w:rPr>
        <w:t xml:space="preserve"> mentions any of its customers by name, no contact should be made with those customers without prior written consent from </w:t>
      </w:r>
      <w:r w:rsidR="009629BE" w:rsidRPr="001A551E">
        <w:rPr>
          <w:rFonts w:cstheme="minorHAnsi"/>
        </w:rPr>
        <w:t>Ankabut</w:t>
      </w:r>
      <w:r w:rsidRPr="001A551E">
        <w:rPr>
          <w:rFonts w:cstheme="minorHAnsi"/>
        </w:rPr>
        <w:t>.</w:t>
      </w:r>
    </w:p>
    <w:p w14:paraId="1BA0C5D3" w14:textId="77777777"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Both parties acknowledge and agree to adhere to the defined scope of this engagement as outlined in the agreed-upon proposal. Any modifications, additions, or changes to the scope will require prior written consent from both parties, along with adjustments to fees, timelines, and other terms, as necessary.</w:t>
      </w:r>
    </w:p>
    <w:p w14:paraId="01D1F03F" w14:textId="5588A5E6"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 xml:space="preserve">The pricing and cost estimates in this proposal are based on the rates available at the time of the proposal’s preparation. While </w:t>
      </w:r>
      <w:r w:rsidR="009629BE" w:rsidRPr="001A551E">
        <w:rPr>
          <w:rFonts w:cstheme="minorHAnsi"/>
        </w:rPr>
        <w:t>Ankabut</w:t>
      </w:r>
      <w:r w:rsidRPr="001A551E">
        <w:rPr>
          <w:rFonts w:cstheme="minorHAnsi"/>
        </w:rPr>
        <w:t xml:space="preserve"> strives for accuracy, errors such as human mistakes or technical issues may occur. </w:t>
      </w:r>
      <w:r w:rsidR="009629BE" w:rsidRPr="001A551E">
        <w:rPr>
          <w:rFonts w:cstheme="minorHAnsi"/>
        </w:rPr>
        <w:t>Ankabut</w:t>
      </w:r>
      <w:r w:rsidRPr="001A551E">
        <w:rPr>
          <w:rFonts w:cstheme="minorHAnsi"/>
        </w:rPr>
        <w:t xml:space="preserve"> reserves the right to correct any errors in pricing or calculations, even after the proposal has been accepted. In case of a discrepancy between the stated pricing and actual costs, </w:t>
      </w:r>
      <w:r w:rsidR="009629BE" w:rsidRPr="001A551E">
        <w:rPr>
          <w:rFonts w:cstheme="minorHAnsi"/>
        </w:rPr>
        <w:t>Ankabut</w:t>
      </w:r>
      <w:r w:rsidRPr="001A551E">
        <w:rPr>
          <w:rFonts w:cstheme="minorHAnsi"/>
        </w:rPr>
        <w:t xml:space="preserve"> will promptly notify the client and provide an updated proposal with accurate figures. Any adjustments due to errors in pricing or calculations will require mutual agreement before the commencement of relevant services. </w:t>
      </w:r>
      <w:r w:rsidR="009629BE" w:rsidRPr="001A551E">
        <w:rPr>
          <w:rFonts w:cstheme="minorHAnsi"/>
        </w:rPr>
        <w:t>Ankabut</w:t>
      </w:r>
      <w:r w:rsidRPr="001A551E">
        <w:rPr>
          <w:rFonts w:cstheme="minorHAnsi"/>
        </w:rPr>
        <w:t xml:space="preserve"> shall not be liable for any costs, damages, or consequences resulting from such errors.</w:t>
      </w:r>
    </w:p>
    <w:p w14:paraId="6DFA4407" w14:textId="6B210030"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 xml:space="preserve">The delivery timelines provided are based on the best available information from manufacturers and suppliers at the time of submitting this proposal. These timelines do not account for unexpected events that may have a severe adverse impact on the schedule and are considered force majeure or outside the control of </w:t>
      </w:r>
      <w:r w:rsidR="009629BE" w:rsidRPr="001A551E">
        <w:rPr>
          <w:rFonts w:cstheme="minorHAnsi"/>
        </w:rPr>
        <w:t>Ankabut</w:t>
      </w:r>
      <w:r w:rsidRPr="001A551E">
        <w:rPr>
          <w:rFonts w:cstheme="minorHAnsi"/>
        </w:rPr>
        <w:t xml:space="preserve">. </w:t>
      </w:r>
      <w:r w:rsidR="009629BE" w:rsidRPr="001A551E">
        <w:rPr>
          <w:rFonts w:cstheme="minorHAnsi"/>
        </w:rPr>
        <w:t xml:space="preserve">Ankabut </w:t>
      </w:r>
      <w:r w:rsidRPr="001A551E">
        <w:rPr>
          <w:rFonts w:cstheme="minorHAnsi"/>
        </w:rPr>
        <w:t>will make every effort to deliver within these timelines.</w:t>
      </w:r>
    </w:p>
    <w:p w14:paraId="3510A1A7" w14:textId="77777777"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Payment processing timelines will be estimated from the date of submitting the invoice accompanied by proof of delivery. Any errors in the system that may delay payment processing should not affect the proposed timelines.</w:t>
      </w:r>
    </w:p>
    <w:p w14:paraId="5A165DCE" w14:textId="77777777"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We do not agree to the imposition of any delay penalties without prior approval from our side.</w:t>
      </w:r>
    </w:p>
    <w:p w14:paraId="27199562" w14:textId="77777777"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Invoices, once issued, are deemed final and cannot be reissued. If there is an error attributable to us, the invoice can be reissued within the same month. Otherwise, the invoice is deemed accepted if no comments are received within two working days from submission.</w:t>
      </w:r>
    </w:p>
    <w:p w14:paraId="1B849982" w14:textId="77777777" w:rsidR="00F416BF" w:rsidRPr="001A551E" w:rsidRDefault="00F416BF" w:rsidP="00063A46">
      <w:pPr>
        <w:pStyle w:val="ListParagraph"/>
        <w:numPr>
          <w:ilvl w:val="0"/>
          <w:numId w:val="12"/>
        </w:numPr>
        <w:spacing w:after="0" w:line="240" w:lineRule="auto"/>
        <w:jc w:val="both"/>
        <w:rPr>
          <w:rFonts w:cstheme="minorHAnsi"/>
        </w:rPr>
      </w:pPr>
      <w:r w:rsidRPr="001A551E">
        <w:rPr>
          <w:rFonts w:cstheme="minorHAnsi"/>
        </w:rPr>
        <w:t>Any item, service, training, license, warranty, or support that is not specified or listed in this proposal is excluded from this offer.</w:t>
      </w:r>
    </w:p>
    <w:p w14:paraId="20AB3D9A" w14:textId="77777777" w:rsidR="00F416BF" w:rsidRPr="001A551E" w:rsidRDefault="00F416BF" w:rsidP="001A551E">
      <w:pPr>
        <w:jc w:val="both"/>
        <w:rPr>
          <w:rFonts w:eastAsiaTheme="majorEastAsia" w:cstheme="minorHAnsi"/>
          <w:b/>
          <w:color w:val="1F3864" w:themeColor="accent5" w:themeShade="80"/>
          <w:sz w:val="44"/>
          <w:szCs w:val="32"/>
        </w:rPr>
      </w:pPr>
      <w:r w:rsidRPr="001A551E">
        <w:rPr>
          <w:rFonts w:cstheme="minorHAnsi"/>
          <w:b/>
          <w:color w:val="1F3864" w:themeColor="accent5" w:themeShade="80"/>
          <w:sz w:val="44"/>
        </w:rPr>
        <w:br w:type="page"/>
      </w:r>
    </w:p>
    <w:p w14:paraId="06524CB6" w14:textId="7C0D2E04" w:rsidR="00326D5D" w:rsidRPr="001A551E" w:rsidRDefault="00326D5D" w:rsidP="001A551E">
      <w:pPr>
        <w:pStyle w:val="Heading1"/>
        <w:numPr>
          <w:ilvl w:val="0"/>
          <w:numId w:val="1"/>
        </w:numPr>
        <w:ind w:left="540" w:hanging="540"/>
        <w:jc w:val="both"/>
        <w:rPr>
          <w:rFonts w:asciiTheme="minorHAnsi" w:hAnsiTheme="minorHAnsi" w:cstheme="minorHAnsi"/>
          <w:b/>
          <w:color w:val="1F3864" w:themeColor="accent5" w:themeShade="80"/>
          <w:sz w:val="44"/>
        </w:rPr>
      </w:pPr>
      <w:bookmarkStart w:id="3" w:name="_Toc206593166"/>
      <w:r w:rsidRPr="001A551E">
        <w:rPr>
          <w:rFonts w:asciiTheme="minorHAnsi" w:hAnsiTheme="minorHAnsi" w:cstheme="minorHAnsi"/>
          <w:b/>
          <w:color w:val="1F3864" w:themeColor="accent5" w:themeShade="80"/>
          <w:sz w:val="44"/>
        </w:rPr>
        <w:lastRenderedPageBreak/>
        <w:t>Executive Summary</w:t>
      </w:r>
      <w:bookmarkEnd w:id="3"/>
    </w:p>
    <w:p w14:paraId="74652B4F" w14:textId="52B324C7" w:rsidR="00E1775E" w:rsidRPr="001A551E" w:rsidRDefault="00E1775E"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4" w:name="_Toc206593167"/>
      <w:r w:rsidRPr="001A551E">
        <w:rPr>
          <w:rFonts w:asciiTheme="minorHAnsi" w:hAnsiTheme="minorHAnsi" w:cstheme="minorHAnsi"/>
          <w:b/>
          <w:color w:val="1F3864" w:themeColor="accent5" w:themeShade="80"/>
          <w:sz w:val="36"/>
        </w:rPr>
        <w:t>Introduction</w:t>
      </w:r>
      <w:bookmarkEnd w:id="4"/>
    </w:p>
    <w:p w14:paraId="4C4A278D" w14:textId="461D7D85" w:rsidR="00E1775E" w:rsidRPr="001A551E" w:rsidRDefault="00E1775E" w:rsidP="001A551E">
      <w:pPr>
        <w:ind w:left="426"/>
        <w:jc w:val="both"/>
        <w:rPr>
          <w:rFonts w:cstheme="minorHAnsi"/>
        </w:rPr>
      </w:pPr>
      <w:r w:rsidRPr="001A551E">
        <w:rPr>
          <w:rFonts w:cstheme="minorHAnsi"/>
        </w:rPr>
        <w:t xml:space="preserve">Khalifa University Enterprises Company (KUEC) is embarking on a strategic program to establish a </w:t>
      </w:r>
      <w:r w:rsidRPr="001A551E">
        <w:rPr>
          <w:rFonts w:cstheme="minorHAnsi"/>
          <w:b/>
          <w:bCs/>
        </w:rPr>
        <w:t>Partner Self-Service Catalog Portal</w:t>
      </w:r>
      <w:r w:rsidRPr="001A551E">
        <w:rPr>
          <w:rFonts w:cstheme="minorHAnsi"/>
        </w:rPr>
        <w:t xml:space="preserve"> for its Center of Excellence (CoE). This platform will serve as a unified digital gateway, enabling startups, subsidiaries, and partners to access a comprehensive portfolio of governmental and non-governmental services. The initiative is designed to </w:t>
      </w:r>
      <w:r w:rsidRPr="001A551E">
        <w:rPr>
          <w:rFonts w:cstheme="minorHAnsi"/>
          <w:b/>
          <w:bCs/>
        </w:rPr>
        <w:t>strengthen operational efficiency, ensure regulatory compliance, and enhance stakeholder experience</w:t>
      </w:r>
      <w:r w:rsidRPr="001A551E">
        <w:rPr>
          <w:rFonts w:cstheme="minorHAnsi"/>
        </w:rPr>
        <w:t>, while reinforcing KUEC’s role as a national driver of innovation and enterprise growth.</w:t>
      </w:r>
    </w:p>
    <w:p w14:paraId="414AF2DD" w14:textId="2BEB5F4F" w:rsidR="00E1775E" w:rsidRPr="001A551E" w:rsidRDefault="00E1775E"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5" w:name="_Toc206593168"/>
      <w:r w:rsidRPr="001A551E">
        <w:rPr>
          <w:rFonts w:asciiTheme="minorHAnsi" w:hAnsiTheme="minorHAnsi" w:cstheme="minorHAnsi"/>
          <w:b/>
          <w:color w:val="1F3864" w:themeColor="accent5" w:themeShade="80"/>
          <w:sz w:val="36"/>
        </w:rPr>
        <w:t>Solution Pathways Overview</w:t>
      </w:r>
      <w:bookmarkEnd w:id="5"/>
    </w:p>
    <w:p w14:paraId="7353CFB0" w14:textId="77777777" w:rsidR="00E1775E" w:rsidRPr="001A551E" w:rsidRDefault="00E1775E" w:rsidP="001A551E">
      <w:pPr>
        <w:ind w:left="426"/>
        <w:jc w:val="both"/>
        <w:rPr>
          <w:rFonts w:cstheme="minorHAnsi"/>
        </w:rPr>
      </w:pPr>
      <w:r w:rsidRPr="001A551E">
        <w:rPr>
          <w:rFonts w:cstheme="minorHAnsi"/>
        </w:rPr>
        <w:t xml:space="preserve">In response to the RFI and BRD, </w:t>
      </w:r>
      <w:r w:rsidRPr="001A551E">
        <w:rPr>
          <w:rFonts w:cstheme="minorHAnsi"/>
          <w:b/>
          <w:bCs/>
        </w:rPr>
        <w:t>Ankabut proposes two technology pathways</w:t>
      </w:r>
      <w:r w:rsidRPr="001A551E">
        <w:rPr>
          <w:rFonts w:cstheme="minorHAnsi"/>
        </w:rPr>
        <w:t xml:space="preserve"> to deliver the Partner Self-Service Catalog Portal. Both approaches are fully aligned with KUEC’s requirements and supported by Ankabut’s proven delivery framework:</w:t>
      </w:r>
    </w:p>
    <w:p w14:paraId="4AC80BCC" w14:textId="77777777" w:rsidR="00AC7917" w:rsidRPr="001A551E" w:rsidRDefault="00E1775E" w:rsidP="00063A46">
      <w:pPr>
        <w:numPr>
          <w:ilvl w:val="0"/>
          <w:numId w:val="46"/>
        </w:numPr>
        <w:jc w:val="both"/>
        <w:rPr>
          <w:rFonts w:cstheme="minorHAnsi"/>
        </w:rPr>
      </w:pPr>
      <w:r w:rsidRPr="001A551E">
        <w:rPr>
          <w:rFonts w:cstheme="minorHAnsi"/>
          <w:b/>
          <w:bCs/>
        </w:rPr>
        <w:t>Creatio-based Digital Platform</w:t>
      </w:r>
      <w:r w:rsidRPr="001A551E">
        <w:rPr>
          <w:rFonts w:cstheme="minorHAnsi"/>
        </w:rPr>
        <w:t xml:space="preserve"> – </w:t>
      </w:r>
      <w:r w:rsidR="00AC7917" w:rsidRPr="001A551E">
        <w:rPr>
          <w:rFonts w:cstheme="minorHAnsi"/>
        </w:rPr>
        <w:t xml:space="preserve">A no-code/low-code enterprise platform designed for </w:t>
      </w:r>
      <w:r w:rsidR="00AC7917" w:rsidRPr="001A551E">
        <w:rPr>
          <w:rFonts w:cstheme="minorHAnsi"/>
          <w:b/>
          <w:bCs/>
        </w:rPr>
        <w:t>workflow automation, CRM, and rapid digital innovation</w:t>
      </w:r>
      <w:r w:rsidR="00AC7917" w:rsidRPr="001A551E">
        <w:rPr>
          <w:rFonts w:cstheme="minorHAnsi"/>
        </w:rPr>
        <w:t>.</w:t>
      </w:r>
    </w:p>
    <w:p w14:paraId="777965DA" w14:textId="77777777" w:rsidR="00AC7917" w:rsidRPr="001A551E" w:rsidRDefault="00AC7917" w:rsidP="00063A46">
      <w:pPr>
        <w:numPr>
          <w:ilvl w:val="1"/>
          <w:numId w:val="46"/>
        </w:numPr>
        <w:jc w:val="both"/>
        <w:rPr>
          <w:rFonts w:cstheme="minorHAnsi"/>
        </w:rPr>
      </w:pPr>
      <w:r w:rsidRPr="001A551E">
        <w:rPr>
          <w:rFonts w:cstheme="minorHAnsi"/>
        </w:rPr>
        <w:t>Full coverage of all 91 services in the RFI catalogue across governmental and non-governmental domains.</w:t>
      </w:r>
    </w:p>
    <w:p w14:paraId="074546BF" w14:textId="77777777" w:rsidR="00AC7917" w:rsidRPr="001A551E" w:rsidRDefault="00AC7917" w:rsidP="00063A46">
      <w:pPr>
        <w:numPr>
          <w:ilvl w:val="1"/>
          <w:numId w:val="46"/>
        </w:numPr>
        <w:jc w:val="both"/>
        <w:rPr>
          <w:rFonts w:cstheme="minorHAnsi"/>
        </w:rPr>
      </w:pPr>
      <w:r w:rsidRPr="001A551E">
        <w:rPr>
          <w:rFonts w:cstheme="minorHAnsi"/>
        </w:rPr>
        <w:t>Three dedicated interfaces for customers, vendors, and administrators, enabling seamless role-based interaction.</w:t>
      </w:r>
    </w:p>
    <w:p w14:paraId="07B7CC41" w14:textId="77777777" w:rsidR="00AC7917" w:rsidRPr="001A551E" w:rsidRDefault="00AC7917" w:rsidP="00063A46">
      <w:pPr>
        <w:numPr>
          <w:ilvl w:val="1"/>
          <w:numId w:val="46"/>
        </w:numPr>
        <w:jc w:val="both"/>
        <w:rPr>
          <w:rFonts w:cstheme="minorHAnsi"/>
        </w:rPr>
      </w:pPr>
      <w:r w:rsidRPr="001A551E">
        <w:rPr>
          <w:rFonts w:cstheme="minorHAnsi"/>
        </w:rPr>
        <w:t>Central workflow engine supporting both project-based and retainer service models with SLA monitoring.</w:t>
      </w:r>
    </w:p>
    <w:p w14:paraId="31239C4D" w14:textId="77777777" w:rsidR="00AC7917" w:rsidRPr="001A551E" w:rsidRDefault="00AC7917" w:rsidP="00063A46">
      <w:pPr>
        <w:numPr>
          <w:ilvl w:val="1"/>
          <w:numId w:val="46"/>
        </w:numPr>
        <w:jc w:val="both"/>
        <w:rPr>
          <w:rFonts w:cstheme="minorHAnsi"/>
        </w:rPr>
      </w:pPr>
      <w:r w:rsidRPr="001A551E">
        <w:rPr>
          <w:rFonts w:cstheme="minorHAnsi"/>
        </w:rPr>
        <w:t>22 preconfigured Power BI dashboards delivering financial and operational insights for executive decision-making.</w:t>
      </w:r>
    </w:p>
    <w:p w14:paraId="3E3002C6" w14:textId="77777777" w:rsidR="00AC7917" w:rsidRPr="001A551E" w:rsidRDefault="00AC7917" w:rsidP="00063A46">
      <w:pPr>
        <w:numPr>
          <w:ilvl w:val="1"/>
          <w:numId w:val="46"/>
        </w:numPr>
        <w:jc w:val="both"/>
        <w:rPr>
          <w:rFonts w:cstheme="minorHAnsi"/>
        </w:rPr>
      </w:pPr>
      <w:r w:rsidRPr="001A551E">
        <w:rPr>
          <w:rFonts w:cstheme="minorHAnsi"/>
        </w:rPr>
        <w:t>Configurable business rules and catalogue updates without reliance on custom development.</w:t>
      </w:r>
    </w:p>
    <w:p w14:paraId="6A3AA048" w14:textId="797415EF" w:rsidR="00AC7917" w:rsidRPr="001A551E" w:rsidRDefault="00AC7917" w:rsidP="001A551E">
      <w:pPr>
        <w:ind w:left="360"/>
        <w:jc w:val="both"/>
        <w:rPr>
          <w:rFonts w:cstheme="minorHAnsi"/>
        </w:rPr>
      </w:pPr>
      <w:r w:rsidRPr="001A551E">
        <w:rPr>
          <w:rFonts w:cstheme="minorHAnsi"/>
          <w:b/>
          <w:bCs/>
        </w:rPr>
        <w:t>Delivery Model:</w:t>
      </w:r>
      <w:r w:rsidRPr="001A551E">
        <w:rPr>
          <w:rFonts w:cstheme="minorHAnsi"/>
        </w:rPr>
        <w:t xml:space="preserve"> Phased implementation (assessment, configuration, enablement, hyper care) using agile methods. Provides </w:t>
      </w:r>
      <w:r w:rsidRPr="001A551E">
        <w:rPr>
          <w:rFonts w:cstheme="minorHAnsi"/>
          <w:b/>
          <w:bCs/>
        </w:rPr>
        <w:t>long-term scalability</w:t>
      </w:r>
      <w:r w:rsidRPr="001A551E">
        <w:rPr>
          <w:rFonts w:cstheme="minorHAnsi"/>
        </w:rPr>
        <w:t xml:space="preserve"> and flexibility for continuous innovation.</w:t>
      </w:r>
    </w:p>
    <w:p w14:paraId="48C7131D" w14:textId="77777777" w:rsidR="00AC7917" w:rsidRPr="001A551E" w:rsidRDefault="00AC7917" w:rsidP="001A551E">
      <w:pPr>
        <w:ind w:left="720"/>
        <w:jc w:val="both"/>
        <w:rPr>
          <w:rFonts w:cstheme="minorHAnsi"/>
        </w:rPr>
      </w:pPr>
    </w:p>
    <w:p w14:paraId="48EFFFFA" w14:textId="2938E97B" w:rsidR="00AC7917" w:rsidRPr="001A551E" w:rsidRDefault="00E1775E" w:rsidP="00063A46">
      <w:pPr>
        <w:numPr>
          <w:ilvl w:val="0"/>
          <w:numId w:val="46"/>
        </w:numPr>
        <w:jc w:val="both"/>
        <w:rPr>
          <w:rFonts w:cstheme="minorHAnsi"/>
        </w:rPr>
      </w:pPr>
      <w:r w:rsidRPr="001A551E">
        <w:rPr>
          <w:rFonts w:cstheme="minorHAnsi"/>
          <w:b/>
          <w:bCs/>
        </w:rPr>
        <w:t>Odoo-based ERP Platform</w:t>
      </w:r>
      <w:r w:rsidRPr="001A551E">
        <w:rPr>
          <w:rFonts w:cstheme="minorHAnsi"/>
        </w:rPr>
        <w:t xml:space="preserve"> </w:t>
      </w:r>
    </w:p>
    <w:p w14:paraId="10289975" w14:textId="77777777" w:rsidR="00AC7917" w:rsidRPr="001A551E" w:rsidRDefault="00AC7917" w:rsidP="001A551E">
      <w:pPr>
        <w:ind w:left="720"/>
        <w:jc w:val="both"/>
        <w:rPr>
          <w:rFonts w:cstheme="minorHAnsi"/>
        </w:rPr>
      </w:pPr>
      <w:r w:rsidRPr="001A551E">
        <w:rPr>
          <w:rFonts w:cstheme="minorHAnsi"/>
        </w:rPr>
        <w:t xml:space="preserve">An ERP-driven solution using Odoo 18 Enterprise Edition, providing a </w:t>
      </w:r>
      <w:r w:rsidRPr="001A551E">
        <w:rPr>
          <w:rFonts w:cstheme="minorHAnsi"/>
          <w:b/>
          <w:bCs/>
        </w:rPr>
        <w:t>modular, cost-efficient framework for service automation</w:t>
      </w:r>
      <w:r w:rsidRPr="001A551E">
        <w:rPr>
          <w:rFonts w:cstheme="minorHAnsi"/>
        </w:rPr>
        <w:t>.</w:t>
      </w:r>
    </w:p>
    <w:p w14:paraId="0093CA9D" w14:textId="77777777" w:rsidR="00AC7917" w:rsidRPr="001A551E" w:rsidRDefault="00AC7917" w:rsidP="00063A46">
      <w:pPr>
        <w:numPr>
          <w:ilvl w:val="0"/>
          <w:numId w:val="48"/>
        </w:numPr>
        <w:tabs>
          <w:tab w:val="num" w:pos="720"/>
        </w:tabs>
        <w:jc w:val="both"/>
        <w:rPr>
          <w:rFonts w:cstheme="minorHAnsi"/>
        </w:rPr>
      </w:pPr>
      <w:r w:rsidRPr="001A551E">
        <w:rPr>
          <w:rFonts w:cstheme="minorHAnsi"/>
        </w:rPr>
        <w:t xml:space="preserve">~80% of requirements supported </w:t>
      </w:r>
      <w:proofErr w:type="gramStart"/>
      <w:r w:rsidRPr="001A551E">
        <w:rPr>
          <w:rFonts w:cstheme="minorHAnsi"/>
        </w:rPr>
        <w:t>natively;</w:t>
      </w:r>
      <w:proofErr w:type="gramEnd"/>
      <w:r w:rsidRPr="001A551E">
        <w:rPr>
          <w:rFonts w:cstheme="minorHAnsi"/>
        </w:rPr>
        <w:t xml:space="preserve"> additional customization for specific needs.</w:t>
      </w:r>
    </w:p>
    <w:p w14:paraId="40D0A9D9" w14:textId="77777777" w:rsidR="00AC7917" w:rsidRPr="001A551E" w:rsidRDefault="00AC7917" w:rsidP="00063A46">
      <w:pPr>
        <w:numPr>
          <w:ilvl w:val="0"/>
          <w:numId w:val="48"/>
        </w:numPr>
        <w:tabs>
          <w:tab w:val="num" w:pos="720"/>
        </w:tabs>
        <w:jc w:val="both"/>
        <w:rPr>
          <w:rFonts w:cstheme="minorHAnsi"/>
        </w:rPr>
      </w:pPr>
      <w:r w:rsidRPr="001A551E">
        <w:rPr>
          <w:rFonts w:cstheme="minorHAnsi"/>
        </w:rPr>
        <w:t>Core functionality spanning registration, service catalogue, fulfilment, vendor management, invoicing, and customer support.</w:t>
      </w:r>
    </w:p>
    <w:p w14:paraId="2010C83F" w14:textId="77777777" w:rsidR="00AC7917" w:rsidRPr="001A551E" w:rsidRDefault="00AC7917" w:rsidP="00063A46">
      <w:pPr>
        <w:numPr>
          <w:ilvl w:val="0"/>
          <w:numId w:val="48"/>
        </w:numPr>
        <w:tabs>
          <w:tab w:val="num" w:pos="720"/>
        </w:tabs>
        <w:jc w:val="both"/>
        <w:rPr>
          <w:rFonts w:cstheme="minorHAnsi"/>
        </w:rPr>
      </w:pPr>
      <w:r w:rsidRPr="001A551E">
        <w:rPr>
          <w:rFonts w:cstheme="minorHAnsi"/>
        </w:rPr>
        <w:t>Native Power BI integration for analytics and reporting.</w:t>
      </w:r>
    </w:p>
    <w:p w14:paraId="3EDED2BB" w14:textId="77777777" w:rsidR="00AC7917" w:rsidRPr="001A551E" w:rsidRDefault="00AC7917" w:rsidP="00063A46">
      <w:pPr>
        <w:numPr>
          <w:ilvl w:val="0"/>
          <w:numId w:val="48"/>
        </w:numPr>
        <w:tabs>
          <w:tab w:val="num" w:pos="720"/>
        </w:tabs>
        <w:jc w:val="both"/>
        <w:rPr>
          <w:rFonts w:cstheme="minorHAnsi"/>
        </w:rPr>
      </w:pPr>
      <w:r w:rsidRPr="001A551E">
        <w:rPr>
          <w:rFonts w:cstheme="minorHAnsi"/>
        </w:rPr>
        <w:t>Delivery accelerators and pre-built components to shorten implementation timelines.</w:t>
      </w:r>
    </w:p>
    <w:p w14:paraId="05473278" w14:textId="77777777" w:rsidR="00AC7917" w:rsidRPr="001A551E" w:rsidRDefault="00AC7917" w:rsidP="001A551E">
      <w:pPr>
        <w:ind w:left="720"/>
        <w:jc w:val="both"/>
        <w:rPr>
          <w:rFonts w:cstheme="minorHAnsi"/>
        </w:rPr>
      </w:pPr>
      <w:r w:rsidRPr="001A551E">
        <w:rPr>
          <w:rFonts w:cstheme="minorHAnsi"/>
          <w:b/>
          <w:bCs/>
        </w:rPr>
        <w:t>Delivery Model:</w:t>
      </w:r>
      <w:r w:rsidRPr="001A551E">
        <w:rPr>
          <w:rFonts w:cstheme="minorHAnsi"/>
        </w:rPr>
        <w:t xml:space="preserve"> Accelerated rollout in less than two months using parallel delivery tracks. Provides a </w:t>
      </w:r>
      <w:r w:rsidRPr="001A551E">
        <w:rPr>
          <w:rFonts w:cstheme="minorHAnsi"/>
          <w:b/>
          <w:bCs/>
        </w:rPr>
        <w:t>cost-effective and fast-to-market approach</w:t>
      </w:r>
      <w:r w:rsidRPr="001A551E">
        <w:rPr>
          <w:rFonts w:cstheme="minorHAnsi"/>
        </w:rPr>
        <w:t>, with a roadmap for modular expansion.</w:t>
      </w:r>
    </w:p>
    <w:p w14:paraId="2ED8F6E6" w14:textId="23E480A9" w:rsidR="00E1775E" w:rsidRPr="001A551E" w:rsidRDefault="00E1775E" w:rsidP="001A551E">
      <w:pPr>
        <w:ind w:left="720"/>
        <w:jc w:val="both"/>
        <w:rPr>
          <w:rFonts w:cstheme="minorHAnsi"/>
        </w:rPr>
      </w:pPr>
    </w:p>
    <w:p w14:paraId="5484946B" w14:textId="77777777" w:rsidR="00E1775E" w:rsidRPr="001A551E" w:rsidRDefault="00E1775E" w:rsidP="001A551E">
      <w:pPr>
        <w:ind w:left="426"/>
        <w:jc w:val="both"/>
        <w:rPr>
          <w:rFonts w:cstheme="minorHAnsi"/>
        </w:rPr>
      </w:pPr>
      <w:r w:rsidRPr="001A551E">
        <w:rPr>
          <w:rFonts w:cstheme="minorHAnsi"/>
        </w:rPr>
        <w:t xml:space="preserve">Both pathways are proposed and delivered by </w:t>
      </w:r>
      <w:r w:rsidRPr="001A551E">
        <w:rPr>
          <w:rFonts w:cstheme="minorHAnsi"/>
          <w:b/>
          <w:bCs/>
        </w:rPr>
        <w:t>Ankabut</w:t>
      </w:r>
      <w:r w:rsidRPr="001A551E">
        <w:rPr>
          <w:rFonts w:cstheme="minorHAnsi"/>
        </w:rPr>
        <w:t xml:space="preserve">, ensuring </w:t>
      </w:r>
      <w:r w:rsidRPr="001A551E">
        <w:rPr>
          <w:rFonts w:cstheme="minorHAnsi"/>
          <w:b/>
          <w:bCs/>
        </w:rPr>
        <w:t>local compliance, sovereign infrastructure, robust integration, and sustainable long-term support</w:t>
      </w:r>
      <w:r w:rsidRPr="001A551E">
        <w:rPr>
          <w:rFonts w:cstheme="minorHAnsi"/>
        </w:rPr>
        <w:t>.</w:t>
      </w:r>
    </w:p>
    <w:p w14:paraId="48969EB2" w14:textId="77777777" w:rsidR="00AC7917" w:rsidRPr="001A551E" w:rsidRDefault="00AC7917" w:rsidP="001A551E">
      <w:pPr>
        <w:pStyle w:val="Heading2"/>
        <w:jc w:val="both"/>
        <w:rPr>
          <w:rFonts w:asciiTheme="minorHAnsi" w:hAnsiTheme="minorHAnsi" w:cstheme="minorHAnsi"/>
          <w:b/>
          <w:color w:val="1F3864" w:themeColor="accent5" w:themeShade="80"/>
          <w:sz w:val="36"/>
        </w:rPr>
      </w:pPr>
    </w:p>
    <w:p w14:paraId="69D5EB89" w14:textId="6A5B3895" w:rsidR="00E1775E" w:rsidRPr="001A551E" w:rsidRDefault="00E1775E"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6" w:name="_Toc206593169"/>
      <w:r w:rsidRPr="001A551E">
        <w:rPr>
          <w:rFonts w:asciiTheme="minorHAnsi" w:hAnsiTheme="minorHAnsi" w:cstheme="minorHAnsi"/>
          <w:b/>
          <w:color w:val="1F3864" w:themeColor="accent5" w:themeShade="80"/>
          <w:sz w:val="36"/>
        </w:rPr>
        <w:t>Why Ankabut</w:t>
      </w:r>
      <w:bookmarkEnd w:id="6"/>
    </w:p>
    <w:p w14:paraId="7B5E9CF9" w14:textId="5552E216" w:rsidR="00E1775E" w:rsidRPr="001A551E" w:rsidRDefault="00E1775E" w:rsidP="001A551E">
      <w:pPr>
        <w:ind w:left="426"/>
        <w:jc w:val="both"/>
        <w:rPr>
          <w:rFonts w:cstheme="minorHAnsi"/>
        </w:rPr>
      </w:pPr>
    </w:p>
    <w:p w14:paraId="77B8E787" w14:textId="77777777" w:rsidR="00E1775E" w:rsidRPr="001A551E" w:rsidRDefault="00E1775E" w:rsidP="001A551E">
      <w:pPr>
        <w:ind w:left="426"/>
        <w:jc w:val="both"/>
        <w:rPr>
          <w:rFonts w:cstheme="minorHAnsi"/>
        </w:rPr>
      </w:pPr>
      <w:r w:rsidRPr="001A551E">
        <w:rPr>
          <w:rFonts w:cstheme="minorHAnsi"/>
          <w:b/>
          <w:bCs/>
        </w:rPr>
        <w:t>Both proposed options have been analyzed against KUEC’s RFI and BRD requirements. The table below provides a side-by-side comparison of the two pathways.</w:t>
      </w:r>
    </w:p>
    <w:p w14:paraId="0B97159D" w14:textId="757A5AB9" w:rsidR="00E1775E" w:rsidRPr="001A551E" w:rsidRDefault="00E1775E" w:rsidP="001A551E">
      <w:pPr>
        <w:ind w:left="426"/>
        <w:jc w:val="both"/>
        <w:rPr>
          <w:rFonts w:cstheme="minorHAnsi"/>
        </w:rPr>
      </w:pPr>
    </w:p>
    <w:p w14:paraId="3E24ED58" w14:textId="77777777" w:rsidR="00E1775E" w:rsidRPr="001A551E" w:rsidRDefault="00E1775E"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7" w:name="_Toc206593170"/>
      <w:r w:rsidRPr="001A551E">
        <w:rPr>
          <w:rFonts w:asciiTheme="minorHAnsi" w:hAnsiTheme="minorHAnsi" w:cstheme="minorHAnsi"/>
          <w:b/>
          <w:color w:val="1F3864" w:themeColor="accent5" w:themeShade="80"/>
          <w:sz w:val="36"/>
        </w:rPr>
        <w:t>Strategic Comparison</w:t>
      </w:r>
      <w:bookmarkEnd w:id="7"/>
    </w:p>
    <w:p w14:paraId="458F8328" w14:textId="77777777" w:rsidR="00AC7917" w:rsidRPr="001A551E" w:rsidRDefault="00AC7917" w:rsidP="001A551E">
      <w:pPr>
        <w:jc w:val="both"/>
        <w:rPr>
          <w:rFonts w:cstheme="minorHAnsi"/>
        </w:rPr>
      </w:pPr>
    </w:p>
    <w:tbl>
      <w:tblPr>
        <w:tblStyle w:val="FinancialTable"/>
        <w:tblW w:w="5000" w:type="pct"/>
        <w:tblLook w:val="04A0" w:firstRow="1" w:lastRow="0" w:firstColumn="1" w:lastColumn="0" w:noHBand="0" w:noVBand="1"/>
      </w:tblPr>
      <w:tblGrid>
        <w:gridCol w:w="2246"/>
        <w:gridCol w:w="3912"/>
        <w:gridCol w:w="3848"/>
      </w:tblGrid>
      <w:tr w:rsidR="00E1775E" w:rsidRPr="001A551E" w14:paraId="54257378" w14:textId="77777777" w:rsidTr="0083385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2" w:type="pct"/>
            <w:hideMark/>
          </w:tcPr>
          <w:p w14:paraId="29B2237C" w14:textId="77777777" w:rsidR="00E1775E" w:rsidRPr="001A551E" w:rsidRDefault="00E1775E" w:rsidP="001A551E">
            <w:pPr>
              <w:spacing w:after="160" w:line="259" w:lineRule="auto"/>
              <w:ind w:left="426"/>
              <w:jc w:val="both"/>
              <w:rPr>
                <w:rFonts w:asciiTheme="minorHAnsi" w:hAnsiTheme="minorHAnsi" w:cstheme="minorHAnsi"/>
                <w:b/>
                <w:bCs/>
                <w:sz w:val="22"/>
                <w:szCs w:val="22"/>
              </w:rPr>
            </w:pPr>
            <w:r w:rsidRPr="001A551E">
              <w:rPr>
                <w:rFonts w:asciiTheme="minorHAnsi" w:hAnsiTheme="minorHAnsi" w:cstheme="minorHAnsi"/>
                <w:b/>
                <w:bCs/>
                <w:sz w:val="22"/>
                <w:szCs w:val="22"/>
              </w:rPr>
              <w:t>Dimension</w:t>
            </w:r>
          </w:p>
        </w:tc>
        <w:tc>
          <w:tcPr>
            <w:tcW w:w="1955" w:type="pct"/>
            <w:hideMark/>
          </w:tcPr>
          <w:p w14:paraId="32080FB5" w14:textId="77777777" w:rsidR="00E1775E" w:rsidRPr="001A551E" w:rsidRDefault="00E1775E" w:rsidP="001A551E">
            <w:pPr>
              <w:spacing w:after="160" w:line="259" w:lineRule="auto"/>
              <w:ind w:left="426"/>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Creatio-based Digital Platform</w:t>
            </w:r>
          </w:p>
        </w:tc>
        <w:tc>
          <w:tcPr>
            <w:tcW w:w="1923" w:type="pct"/>
            <w:hideMark/>
          </w:tcPr>
          <w:p w14:paraId="7A4F6D6A" w14:textId="77777777" w:rsidR="00E1775E" w:rsidRPr="001A551E" w:rsidRDefault="00E1775E" w:rsidP="001A551E">
            <w:pPr>
              <w:spacing w:after="160" w:line="259" w:lineRule="auto"/>
              <w:ind w:left="426"/>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Odoo-based ERP Platform</w:t>
            </w:r>
          </w:p>
        </w:tc>
      </w:tr>
      <w:tr w:rsidR="00E1775E" w:rsidRPr="001A551E" w14:paraId="73A44DE5"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3BCB9517"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Solution Provider</w:t>
            </w:r>
          </w:p>
        </w:tc>
        <w:tc>
          <w:tcPr>
            <w:tcW w:w="1955" w:type="pct"/>
            <w:hideMark/>
          </w:tcPr>
          <w:p w14:paraId="0C236CAC"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Ankabut – UAE’s National Research &amp; Education Network (NREN)</w:t>
            </w:r>
            <w:r w:rsidRPr="001A551E">
              <w:rPr>
                <w:rFonts w:cstheme="minorHAnsi"/>
                <w:sz w:val="22"/>
                <w:szCs w:val="22"/>
              </w:rPr>
              <w:t xml:space="preserve">. Trusted partner with local expertise, sovereign infrastructure, and proven experience delivering digital transformation in education and government. </w:t>
            </w:r>
            <w:r w:rsidRPr="001A551E">
              <w:rPr>
                <w:rFonts w:cstheme="minorHAnsi"/>
                <w:i/>
                <w:iCs/>
                <w:sz w:val="22"/>
                <w:szCs w:val="22"/>
              </w:rPr>
              <w:t>(Constant across both options)</w:t>
            </w:r>
          </w:p>
        </w:tc>
        <w:tc>
          <w:tcPr>
            <w:tcW w:w="1923" w:type="pct"/>
            <w:hideMark/>
          </w:tcPr>
          <w:p w14:paraId="460CC9BE"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Ankabut – UAE’s National Research &amp; Education Network (NREN)</w:t>
            </w:r>
            <w:r w:rsidRPr="001A551E">
              <w:rPr>
                <w:rFonts w:cstheme="minorHAnsi"/>
                <w:sz w:val="22"/>
                <w:szCs w:val="22"/>
              </w:rPr>
              <w:t xml:space="preserve">. Trusted partner with local expertise, sovereign infrastructure, and proven experience delivering digital transformation in education and government. </w:t>
            </w:r>
            <w:r w:rsidRPr="001A551E">
              <w:rPr>
                <w:rFonts w:cstheme="minorHAnsi"/>
                <w:i/>
                <w:iCs/>
                <w:sz w:val="22"/>
                <w:szCs w:val="22"/>
              </w:rPr>
              <w:t>(Constant across both options)</w:t>
            </w:r>
          </w:p>
        </w:tc>
      </w:tr>
      <w:tr w:rsidR="00E1775E" w:rsidRPr="001A551E" w14:paraId="47B08670" w14:textId="77777777" w:rsidTr="008338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hideMark/>
          </w:tcPr>
          <w:p w14:paraId="014D3C29"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Technology Paradigm</w:t>
            </w:r>
          </w:p>
        </w:tc>
        <w:tc>
          <w:tcPr>
            <w:tcW w:w="1955" w:type="pct"/>
            <w:hideMark/>
          </w:tcPr>
          <w:p w14:paraId="0B09AF03"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No-code/low-code platform for workflow automation, CRM, and rapid innovation.</w:t>
            </w:r>
          </w:p>
        </w:tc>
        <w:tc>
          <w:tcPr>
            <w:tcW w:w="1923" w:type="pct"/>
            <w:hideMark/>
          </w:tcPr>
          <w:p w14:paraId="0D8BCFD3"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ERP-driven modular platform (Odoo 18 Enterprise Edition) for standardized business processes.</w:t>
            </w:r>
          </w:p>
        </w:tc>
      </w:tr>
      <w:tr w:rsidR="00E1775E" w:rsidRPr="001A551E" w14:paraId="367CC9BA"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5A226265"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Scope Coverage</w:t>
            </w:r>
          </w:p>
        </w:tc>
        <w:tc>
          <w:tcPr>
            <w:tcW w:w="1955" w:type="pct"/>
            <w:hideMark/>
          </w:tcPr>
          <w:p w14:paraId="7425ADD5"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Full alignment with all 91 services in the RFI catalogue across governmental and non-governmental domains.</w:t>
            </w:r>
          </w:p>
        </w:tc>
        <w:tc>
          <w:tcPr>
            <w:tcW w:w="1923" w:type="pct"/>
            <w:hideMark/>
          </w:tcPr>
          <w:p w14:paraId="648AA8DB"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~80% of requirements supported natively; additional customization required.</w:t>
            </w:r>
          </w:p>
        </w:tc>
      </w:tr>
      <w:tr w:rsidR="00E1775E" w:rsidRPr="001A551E" w14:paraId="2F4E62CE" w14:textId="77777777" w:rsidTr="008338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hideMark/>
          </w:tcPr>
          <w:p w14:paraId="6C53BB2F"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User Experience</w:t>
            </w:r>
          </w:p>
        </w:tc>
        <w:tc>
          <w:tcPr>
            <w:tcW w:w="1955" w:type="pct"/>
            <w:hideMark/>
          </w:tcPr>
          <w:p w14:paraId="6340F960"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Three dedicated portals (Customer, Vendor, Admin) with intuitive, role-based journeys.</w:t>
            </w:r>
          </w:p>
        </w:tc>
        <w:tc>
          <w:tcPr>
            <w:tcW w:w="1923" w:type="pct"/>
            <w:hideMark/>
          </w:tcPr>
          <w:p w14:paraId="4EABC917"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Unified ERP environment with role configurations; some advanced flows require customization.</w:t>
            </w:r>
          </w:p>
        </w:tc>
      </w:tr>
      <w:tr w:rsidR="00E1775E" w:rsidRPr="001A551E" w14:paraId="46D56A3B"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6D313E71"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Workflow &amp; SLA Management</w:t>
            </w:r>
          </w:p>
        </w:tc>
        <w:tc>
          <w:tcPr>
            <w:tcW w:w="1955" w:type="pct"/>
            <w:hideMark/>
          </w:tcPr>
          <w:p w14:paraId="15356B71"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Central workflow engine with SLA monitoring, automated routing, and approvals.</w:t>
            </w:r>
          </w:p>
        </w:tc>
        <w:tc>
          <w:tcPr>
            <w:tcW w:w="1923" w:type="pct"/>
            <w:hideMark/>
          </w:tcPr>
          <w:p w14:paraId="3D67813A"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 ERP workflows configurable; advanced routing and escalation require development.</w:t>
            </w:r>
          </w:p>
        </w:tc>
      </w:tr>
      <w:tr w:rsidR="00E1775E" w:rsidRPr="001A551E" w14:paraId="6876F76F" w14:textId="77777777" w:rsidTr="008338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hideMark/>
          </w:tcPr>
          <w:p w14:paraId="04594350"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Service Catalogue Management</w:t>
            </w:r>
          </w:p>
        </w:tc>
        <w:tc>
          <w:tcPr>
            <w:tcW w:w="1955" w:type="pct"/>
            <w:hideMark/>
          </w:tcPr>
          <w:p w14:paraId="6F77FA6C"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Dynamic, rules-driven catalogue with eligibility, pricing, and approval flows adjustable in real-time.</w:t>
            </w:r>
          </w:p>
        </w:tc>
        <w:tc>
          <w:tcPr>
            <w:tcW w:w="1923" w:type="pct"/>
            <w:hideMark/>
          </w:tcPr>
          <w:p w14:paraId="68CF016F"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Catalogue management available; advanced segmentation and smart routing require customization.</w:t>
            </w:r>
          </w:p>
        </w:tc>
      </w:tr>
      <w:tr w:rsidR="00E1775E" w:rsidRPr="001A551E" w14:paraId="5ACF610F"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36FF3DAF"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lastRenderedPageBreak/>
              <w:t>Analytics &amp; Insights</w:t>
            </w:r>
          </w:p>
        </w:tc>
        <w:tc>
          <w:tcPr>
            <w:tcW w:w="1955" w:type="pct"/>
            <w:hideMark/>
          </w:tcPr>
          <w:p w14:paraId="78EE2CAD"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22 preconfigured Power BI dashboards covering financial, operational, and customer KPIs.</w:t>
            </w:r>
          </w:p>
        </w:tc>
        <w:tc>
          <w:tcPr>
            <w:tcW w:w="1923" w:type="pct"/>
            <w:hideMark/>
          </w:tcPr>
          <w:p w14:paraId="6434DB56"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Power BI integration available; reporting setup requires additional configuration.</w:t>
            </w:r>
          </w:p>
        </w:tc>
      </w:tr>
      <w:tr w:rsidR="00E1775E" w:rsidRPr="001A551E" w14:paraId="70396E29" w14:textId="77777777" w:rsidTr="008338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hideMark/>
          </w:tcPr>
          <w:p w14:paraId="60CB6F16"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Integration Ecosystem</w:t>
            </w:r>
          </w:p>
        </w:tc>
        <w:tc>
          <w:tcPr>
            <w:tcW w:w="1955" w:type="pct"/>
            <w:hideMark/>
          </w:tcPr>
          <w:p w14:paraId="77719BBF"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Native APIs/connectors for ERP, Active Directory, mail, chat, and telephony.</w:t>
            </w:r>
          </w:p>
        </w:tc>
        <w:tc>
          <w:tcPr>
            <w:tcW w:w="1923" w:type="pct"/>
            <w:hideMark/>
          </w:tcPr>
          <w:p w14:paraId="5C70D8C9" w14:textId="015694B5" w:rsidR="00E1775E" w:rsidRPr="001A551E" w:rsidRDefault="00CF0ADC"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Pr>
                <w:rFonts w:cstheme="minorHAnsi"/>
                <w:sz w:val="22"/>
                <w:szCs w:val="22"/>
              </w:rPr>
              <w:t>No integration required with ERP since it is part of Odoo ERP, however, s</w:t>
            </w:r>
            <w:r w:rsidR="00E1775E" w:rsidRPr="001A551E">
              <w:rPr>
                <w:rFonts w:cstheme="minorHAnsi"/>
                <w:sz w:val="22"/>
                <w:szCs w:val="22"/>
              </w:rPr>
              <w:t xml:space="preserve">tandard API framework; bespoke integration required </w:t>
            </w:r>
            <w:r>
              <w:rPr>
                <w:rFonts w:cstheme="minorHAnsi"/>
                <w:sz w:val="22"/>
                <w:szCs w:val="22"/>
              </w:rPr>
              <w:t>for 3</w:t>
            </w:r>
            <w:r w:rsidRPr="00CF0ADC">
              <w:rPr>
                <w:rFonts w:cstheme="minorHAnsi"/>
                <w:sz w:val="22"/>
                <w:szCs w:val="22"/>
                <w:vertAlign w:val="superscript"/>
              </w:rPr>
              <w:t>rd</w:t>
            </w:r>
            <w:r>
              <w:rPr>
                <w:rFonts w:cstheme="minorHAnsi"/>
                <w:sz w:val="22"/>
                <w:szCs w:val="22"/>
              </w:rPr>
              <w:t xml:space="preserve"> party solutions</w:t>
            </w:r>
            <w:r w:rsidR="00E1775E" w:rsidRPr="001A551E">
              <w:rPr>
                <w:rFonts w:cstheme="minorHAnsi"/>
                <w:sz w:val="22"/>
                <w:szCs w:val="22"/>
              </w:rPr>
              <w:t>.</w:t>
            </w:r>
          </w:p>
        </w:tc>
      </w:tr>
      <w:tr w:rsidR="00E1775E" w:rsidRPr="001A551E" w14:paraId="731080CD"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6643FE3F"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Implementation Timeline</w:t>
            </w:r>
          </w:p>
        </w:tc>
        <w:tc>
          <w:tcPr>
            <w:tcW w:w="1955" w:type="pct"/>
            <w:hideMark/>
          </w:tcPr>
          <w:p w14:paraId="597DB1B1" w14:textId="55BC80A5"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Approx. 6 months (phased: assessment → implementation → enablement → </w:t>
            </w:r>
            <w:r w:rsidR="00CF0ADC" w:rsidRPr="001A551E">
              <w:rPr>
                <w:rFonts w:cstheme="minorHAnsi"/>
                <w:sz w:val="22"/>
                <w:szCs w:val="22"/>
              </w:rPr>
              <w:t>hyper care</w:t>
            </w:r>
            <w:r w:rsidRPr="001A551E">
              <w:rPr>
                <w:rFonts w:cstheme="minorHAnsi"/>
                <w:sz w:val="22"/>
                <w:szCs w:val="22"/>
              </w:rPr>
              <w:t>).</w:t>
            </w:r>
          </w:p>
        </w:tc>
        <w:tc>
          <w:tcPr>
            <w:tcW w:w="1923" w:type="pct"/>
            <w:hideMark/>
          </w:tcPr>
          <w:p w14:paraId="4616C857"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Accelerated deployment in ~2 months using parallel delivery tracks.</w:t>
            </w:r>
          </w:p>
        </w:tc>
      </w:tr>
      <w:tr w:rsidR="00E1775E" w:rsidRPr="001A551E" w14:paraId="62F98E85" w14:textId="77777777" w:rsidTr="008338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hideMark/>
          </w:tcPr>
          <w:p w14:paraId="5B2A3873"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Strategic Flexibility</w:t>
            </w:r>
          </w:p>
        </w:tc>
        <w:tc>
          <w:tcPr>
            <w:tcW w:w="1955" w:type="pct"/>
            <w:hideMark/>
          </w:tcPr>
          <w:p w14:paraId="7DC476E7"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High – workflows, business rules, and catalogue updates configurable without coding.</w:t>
            </w:r>
          </w:p>
        </w:tc>
        <w:tc>
          <w:tcPr>
            <w:tcW w:w="1923" w:type="pct"/>
            <w:hideMark/>
          </w:tcPr>
          <w:p w14:paraId="75128808" w14:textId="77777777" w:rsidR="00E1775E" w:rsidRPr="001A551E" w:rsidRDefault="00E1775E" w:rsidP="001A551E">
            <w:pPr>
              <w:spacing w:after="160" w:line="259" w:lineRule="auto"/>
              <w:ind w:left="426"/>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Moderate – modular expansion possible, but advanced changes require development.</w:t>
            </w:r>
          </w:p>
        </w:tc>
      </w:tr>
      <w:tr w:rsidR="00E1775E" w:rsidRPr="001A551E" w14:paraId="16C32EC6" w14:textId="77777777" w:rsidTr="0083385D">
        <w:tc>
          <w:tcPr>
            <w:cnfStyle w:val="001000000000" w:firstRow="0" w:lastRow="0" w:firstColumn="1" w:lastColumn="0" w:oddVBand="0" w:evenVBand="0" w:oddHBand="0" w:evenHBand="0" w:firstRowFirstColumn="0" w:firstRowLastColumn="0" w:lastRowFirstColumn="0" w:lastRowLastColumn="0"/>
            <w:tcW w:w="1122" w:type="pct"/>
            <w:hideMark/>
          </w:tcPr>
          <w:p w14:paraId="1ADD68A6" w14:textId="77777777" w:rsidR="00E1775E" w:rsidRPr="001A551E" w:rsidRDefault="00E1775E" w:rsidP="001A551E">
            <w:pPr>
              <w:spacing w:after="160" w:line="259" w:lineRule="auto"/>
              <w:ind w:left="426"/>
              <w:jc w:val="both"/>
              <w:rPr>
                <w:rFonts w:asciiTheme="minorHAnsi" w:hAnsiTheme="minorHAnsi" w:cstheme="minorHAnsi"/>
                <w:sz w:val="22"/>
                <w:szCs w:val="22"/>
              </w:rPr>
            </w:pPr>
            <w:r w:rsidRPr="001A551E">
              <w:rPr>
                <w:rFonts w:asciiTheme="minorHAnsi" w:hAnsiTheme="minorHAnsi" w:cstheme="minorHAnsi"/>
                <w:b/>
                <w:bCs/>
                <w:sz w:val="22"/>
                <w:szCs w:val="22"/>
              </w:rPr>
              <w:t>Value Proposition</w:t>
            </w:r>
          </w:p>
        </w:tc>
        <w:tc>
          <w:tcPr>
            <w:tcW w:w="1955" w:type="pct"/>
            <w:hideMark/>
          </w:tcPr>
          <w:p w14:paraId="3B046419"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Long-term scalability, continuous innovation, and alignment with digital transformation strategy.</w:t>
            </w:r>
          </w:p>
        </w:tc>
        <w:tc>
          <w:tcPr>
            <w:tcW w:w="1923" w:type="pct"/>
            <w:hideMark/>
          </w:tcPr>
          <w:p w14:paraId="3280EAF9" w14:textId="77777777" w:rsidR="00E1775E" w:rsidRPr="001A551E" w:rsidRDefault="00E1775E" w:rsidP="001A551E">
            <w:pPr>
              <w:spacing w:after="160" w:line="259" w:lineRule="auto"/>
              <w:ind w:left="426"/>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Rapid time-to-value, cost efficiency, and ERP standardization with a modular growth path.</w:t>
            </w:r>
          </w:p>
        </w:tc>
      </w:tr>
    </w:tbl>
    <w:p w14:paraId="58E60D03" w14:textId="71F7506F" w:rsidR="00E1775E" w:rsidRPr="001A551E" w:rsidRDefault="00E1775E" w:rsidP="001A551E">
      <w:pPr>
        <w:ind w:left="426"/>
        <w:jc w:val="both"/>
        <w:rPr>
          <w:rFonts w:cstheme="minorHAnsi"/>
        </w:rPr>
      </w:pPr>
    </w:p>
    <w:p w14:paraId="691AF066" w14:textId="2CE93DD6" w:rsidR="008E4D10" w:rsidRPr="001A551E" w:rsidRDefault="008E4D10"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8" w:name="_Toc206593171"/>
      <w:r w:rsidRPr="001A551E">
        <w:rPr>
          <w:rFonts w:asciiTheme="minorHAnsi" w:hAnsiTheme="minorHAnsi" w:cstheme="minorHAnsi"/>
          <w:b/>
          <w:color w:val="1F3864" w:themeColor="accent5" w:themeShade="80"/>
          <w:sz w:val="36"/>
        </w:rPr>
        <w:t>Why Ankabut</w:t>
      </w:r>
      <w:bookmarkEnd w:id="8"/>
    </w:p>
    <w:p w14:paraId="59B260BB" w14:textId="77777777" w:rsidR="008E4D10" w:rsidRPr="001A551E" w:rsidRDefault="008E4D10" w:rsidP="001A551E">
      <w:pPr>
        <w:jc w:val="both"/>
        <w:rPr>
          <w:rFonts w:cstheme="minorHAnsi"/>
        </w:rPr>
      </w:pPr>
    </w:p>
    <w:p w14:paraId="31C06C95" w14:textId="18D8CDC5" w:rsidR="00A22D3F" w:rsidRPr="001A551E" w:rsidRDefault="00A22D3F" w:rsidP="001A551E">
      <w:pPr>
        <w:ind w:left="720"/>
        <w:jc w:val="both"/>
        <w:rPr>
          <w:rFonts w:cstheme="minorHAnsi"/>
        </w:rPr>
      </w:pPr>
      <w:bookmarkStart w:id="9" w:name="_Toc199927407"/>
      <w:r w:rsidRPr="001A551E">
        <w:rPr>
          <w:rFonts w:cstheme="minorHAnsi"/>
        </w:rPr>
        <w:t>Ankabut is the UAE’s national education and research network operator. As a mission-driven organization, Ankabut is uniquely positioned to serve higher education through deep sectoral expertise and a track record of enabling institutional excellence.</w:t>
      </w:r>
    </w:p>
    <w:p w14:paraId="232A65CE" w14:textId="5DF1255E" w:rsidR="00A22D3F" w:rsidRPr="001A551E" w:rsidRDefault="00A22D3F" w:rsidP="001A551E">
      <w:pPr>
        <w:ind w:left="720"/>
        <w:jc w:val="both"/>
        <w:rPr>
          <w:rFonts w:cstheme="minorHAnsi"/>
        </w:rPr>
      </w:pPr>
      <w:r w:rsidRPr="001A551E">
        <w:rPr>
          <w:rFonts w:cstheme="minorHAnsi"/>
          <w:noProof/>
        </w:rPr>
        <w:drawing>
          <wp:anchor distT="0" distB="0" distL="114300" distR="114300" simplePos="0" relativeHeight="251777024" behindDoc="0" locked="0" layoutInCell="1" allowOverlap="1" wp14:anchorId="50A4B7F1" wp14:editId="08CFDEB9">
            <wp:simplePos x="0" y="0"/>
            <wp:positionH relativeFrom="column">
              <wp:posOffset>457200</wp:posOffset>
            </wp:positionH>
            <wp:positionV relativeFrom="paragraph">
              <wp:posOffset>425450</wp:posOffset>
            </wp:positionV>
            <wp:extent cx="5472430" cy="2623185"/>
            <wp:effectExtent l="0" t="0" r="0" b="5715"/>
            <wp:wrapTopAndBottom/>
            <wp:docPr id="20396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48832" name=""/>
                    <pic:cNvPicPr/>
                  </pic:nvPicPr>
                  <pic:blipFill>
                    <a:blip r:embed="rId13">
                      <a:extLst>
                        <a:ext uri="{28A0092B-C50C-407E-A947-70E740481C1C}">
                          <a14:useLocalDpi xmlns:a14="http://schemas.microsoft.com/office/drawing/2010/main" val="0"/>
                        </a:ext>
                      </a:extLst>
                    </a:blip>
                    <a:stretch>
                      <a:fillRect/>
                    </a:stretch>
                  </pic:blipFill>
                  <pic:spPr>
                    <a:xfrm>
                      <a:off x="0" y="0"/>
                      <a:ext cx="5472430" cy="2623185"/>
                    </a:xfrm>
                    <a:prstGeom prst="rect">
                      <a:avLst/>
                    </a:prstGeom>
                  </pic:spPr>
                </pic:pic>
              </a:graphicData>
            </a:graphic>
            <wp14:sizeRelH relativeFrom="margin">
              <wp14:pctWidth>0</wp14:pctWidth>
            </wp14:sizeRelH>
            <wp14:sizeRelV relativeFrom="margin">
              <wp14:pctHeight>0</wp14:pctHeight>
            </wp14:sizeRelV>
          </wp:anchor>
        </w:drawing>
      </w:r>
    </w:p>
    <w:p w14:paraId="73BB5006" w14:textId="77777777" w:rsidR="00A22D3F" w:rsidRPr="001A551E" w:rsidRDefault="00A22D3F" w:rsidP="001A551E">
      <w:pPr>
        <w:ind w:left="720"/>
        <w:jc w:val="both"/>
        <w:rPr>
          <w:rFonts w:cstheme="minorHAnsi"/>
          <w:b/>
          <w:bCs/>
        </w:rPr>
      </w:pPr>
    </w:p>
    <w:p w14:paraId="3E124D0C" w14:textId="23970584"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Experience in Higher Education</w:t>
      </w:r>
    </w:p>
    <w:p w14:paraId="5F2292AF" w14:textId="77777777" w:rsidR="00A22D3F" w:rsidRPr="001A551E" w:rsidRDefault="00A22D3F" w:rsidP="001A551E">
      <w:pPr>
        <w:ind w:left="720"/>
        <w:jc w:val="both"/>
        <w:rPr>
          <w:rFonts w:cstheme="minorHAnsi"/>
        </w:rPr>
      </w:pPr>
      <w:r w:rsidRPr="001A551E">
        <w:rPr>
          <w:rFonts w:cstheme="minorHAnsi"/>
        </w:rPr>
        <w:t xml:space="preserve">Ankabut has delivered solutions and services to dozens of </w:t>
      </w:r>
      <w:r w:rsidRPr="001A551E">
        <w:rPr>
          <w:rFonts w:cstheme="minorHAnsi"/>
          <w:b/>
          <w:bCs/>
        </w:rPr>
        <w:t>UAE universities, research institutes, and academic partners</w:t>
      </w:r>
      <w:r w:rsidRPr="001A551E">
        <w:rPr>
          <w:rFonts w:cstheme="minorHAnsi"/>
        </w:rPr>
        <w:t>, including Khalifa University, UAEU, Zayed University, and the Ministry of Education. We understand academic governance, institutional priorities, and digital maturity requirements.</w:t>
      </w:r>
    </w:p>
    <w:p w14:paraId="4C622ECC" w14:textId="77777777"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A National Company with Strategic Alignment</w:t>
      </w:r>
    </w:p>
    <w:p w14:paraId="6DAA1F2C" w14:textId="77777777" w:rsidR="00A22D3F" w:rsidRPr="001A551E" w:rsidRDefault="00A22D3F" w:rsidP="001A551E">
      <w:pPr>
        <w:ind w:left="720"/>
        <w:jc w:val="both"/>
        <w:rPr>
          <w:rFonts w:cstheme="minorHAnsi"/>
        </w:rPr>
      </w:pPr>
      <w:r w:rsidRPr="001A551E">
        <w:rPr>
          <w:rFonts w:cstheme="minorHAnsi"/>
        </w:rPr>
        <w:t xml:space="preserve">As a UAE government-affiliated organization, Ankabut is fully aligned with national initiatives for </w:t>
      </w:r>
      <w:r w:rsidRPr="001A551E">
        <w:rPr>
          <w:rFonts w:cstheme="minorHAnsi"/>
          <w:b/>
          <w:bCs/>
        </w:rPr>
        <w:t>digital transformation, data sovereignty, and educational innovation</w:t>
      </w:r>
      <w:r w:rsidRPr="001A551E">
        <w:rPr>
          <w:rFonts w:cstheme="minorHAnsi"/>
        </w:rPr>
        <w:t>. We ensure that our solutions meet both operational and regulatory expectations.</w:t>
      </w:r>
    </w:p>
    <w:p w14:paraId="2632E0A0" w14:textId="302565DF" w:rsidR="00A22D3F" w:rsidRPr="001A551E" w:rsidRDefault="00A22D3F" w:rsidP="001A551E">
      <w:pPr>
        <w:ind w:left="1620"/>
        <w:jc w:val="both"/>
        <w:rPr>
          <w:rFonts w:cstheme="minorHAnsi"/>
        </w:rPr>
      </w:pPr>
      <w:r w:rsidRPr="001A551E">
        <w:rPr>
          <w:rFonts w:cstheme="minorHAnsi"/>
          <w:noProof/>
        </w:rPr>
        <w:drawing>
          <wp:inline distT="0" distB="0" distL="0" distR="0" wp14:anchorId="25C1E3A5" wp14:editId="17BD8868">
            <wp:extent cx="4051300" cy="3930764"/>
            <wp:effectExtent l="0" t="0" r="6350" b="0"/>
            <wp:docPr id="11621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1144" name=""/>
                    <pic:cNvPicPr/>
                  </pic:nvPicPr>
                  <pic:blipFill>
                    <a:blip r:embed="rId14"/>
                    <a:stretch>
                      <a:fillRect/>
                    </a:stretch>
                  </pic:blipFill>
                  <pic:spPr>
                    <a:xfrm>
                      <a:off x="0" y="0"/>
                      <a:ext cx="4051300" cy="3930764"/>
                    </a:xfrm>
                    <a:prstGeom prst="rect">
                      <a:avLst/>
                    </a:prstGeom>
                  </pic:spPr>
                </pic:pic>
              </a:graphicData>
            </a:graphic>
          </wp:inline>
        </w:drawing>
      </w:r>
    </w:p>
    <w:p w14:paraId="1B0889FC" w14:textId="77777777" w:rsidR="00A22D3F" w:rsidRPr="001A551E" w:rsidRDefault="00A22D3F" w:rsidP="001A551E">
      <w:pPr>
        <w:ind w:left="720"/>
        <w:jc w:val="both"/>
        <w:rPr>
          <w:rFonts w:cstheme="minorHAnsi"/>
        </w:rPr>
      </w:pPr>
    </w:p>
    <w:p w14:paraId="327ADDBC" w14:textId="77777777"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Local Resources and In-Country Delivery</w:t>
      </w:r>
    </w:p>
    <w:p w14:paraId="2E994DCA" w14:textId="77777777" w:rsidR="00A22D3F" w:rsidRPr="001A551E" w:rsidRDefault="00A22D3F" w:rsidP="001A551E">
      <w:pPr>
        <w:ind w:left="720"/>
        <w:jc w:val="both"/>
        <w:rPr>
          <w:rFonts w:cstheme="minorHAnsi"/>
        </w:rPr>
      </w:pPr>
      <w:r w:rsidRPr="001A551E">
        <w:rPr>
          <w:rFonts w:cstheme="minorHAnsi"/>
        </w:rPr>
        <w:t xml:space="preserve">All services are delivered by Ankabut’s </w:t>
      </w:r>
      <w:r w:rsidRPr="001A551E">
        <w:rPr>
          <w:rFonts w:cstheme="minorHAnsi"/>
          <w:b/>
          <w:bCs/>
        </w:rPr>
        <w:t>UAE-based team</w:t>
      </w:r>
      <w:r w:rsidRPr="001A551E">
        <w:rPr>
          <w:rFonts w:cstheme="minorHAnsi"/>
        </w:rPr>
        <w:t xml:space="preserve"> of engineers, architects, and project managers. We provide </w:t>
      </w:r>
      <w:r w:rsidRPr="001A551E">
        <w:rPr>
          <w:rFonts w:cstheme="minorHAnsi"/>
          <w:b/>
          <w:bCs/>
        </w:rPr>
        <w:t>onsite deployment, local training, Arabic-speaking support</w:t>
      </w:r>
      <w:r w:rsidRPr="001A551E">
        <w:rPr>
          <w:rFonts w:cstheme="minorHAnsi"/>
        </w:rPr>
        <w:t>, and full compliance with UAE data residency mandates.</w:t>
      </w:r>
    </w:p>
    <w:p w14:paraId="4A4A05B7" w14:textId="77777777"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End-to-End EdTech Expertise</w:t>
      </w:r>
    </w:p>
    <w:p w14:paraId="14CA1453" w14:textId="77777777" w:rsidR="00A22D3F" w:rsidRPr="001A551E" w:rsidRDefault="00A22D3F" w:rsidP="001A551E">
      <w:pPr>
        <w:ind w:left="720"/>
        <w:jc w:val="both"/>
        <w:rPr>
          <w:rFonts w:cstheme="minorHAnsi"/>
        </w:rPr>
      </w:pPr>
      <w:r w:rsidRPr="001A551E">
        <w:rPr>
          <w:rFonts w:cstheme="minorHAnsi"/>
        </w:rPr>
        <w:t xml:space="preserve">Ankabut delivers a complete portfolio of </w:t>
      </w:r>
      <w:r w:rsidRPr="001A551E">
        <w:rPr>
          <w:rFonts w:cstheme="minorHAnsi"/>
          <w:b/>
          <w:bCs/>
        </w:rPr>
        <w:t>Digital Experience Platforms</w:t>
      </w:r>
      <w:r w:rsidRPr="001A551E">
        <w:rPr>
          <w:rFonts w:cstheme="minorHAnsi"/>
        </w:rPr>
        <w:t>, including LMS, SIS, analytics, infrastructure, and cybersecurity — all integrated through a unified digital strategy tailored to education.</w:t>
      </w:r>
    </w:p>
    <w:p w14:paraId="277A7BA3" w14:textId="77777777"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Secure and Certified Infrastructure</w:t>
      </w:r>
    </w:p>
    <w:p w14:paraId="20E5DAA2" w14:textId="77777777" w:rsidR="00A22D3F" w:rsidRPr="001A551E" w:rsidRDefault="00A22D3F" w:rsidP="001A551E">
      <w:pPr>
        <w:ind w:left="720"/>
        <w:jc w:val="both"/>
        <w:rPr>
          <w:rFonts w:cstheme="minorHAnsi"/>
        </w:rPr>
      </w:pPr>
      <w:r w:rsidRPr="001A551E">
        <w:rPr>
          <w:rFonts w:cstheme="minorHAnsi"/>
        </w:rPr>
        <w:lastRenderedPageBreak/>
        <w:t xml:space="preserve">Ankabut’s infrastructure is certified for </w:t>
      </w:r>
      <w:r w:rsidRPr="001A551E">
        <w:rPr>
          <w:rFonts w:cstheme="minorHAnsi"/>
          <w:b/>
          <w:bCs/>
        </w:rPr>
        <w:t>ISO 27001, ISO 20000, ISO 22301</w:t>
      </w:r>
      <w:r w:rsidRPr="001A551E">
        <w:rPr>
          <w:rFonts w:cstheme="minorHAnsi"/>
        </w:rPr>
        <w:t xml:space="preserve">, and </w:t>
      </w:r>
      <w:r w:rsidRPr="001A551E">
        <w:rPr>
          <w:rFonts w:cstheme="minorHAnsi"/>
          <w:b/>
          <w:bCs/>
        </w:rPr>
        <w:t>Uptime Institute M&amp;O</w:t>
      </w:r>
      <w:r w:rsidRPr="001A551E">
        <w:rPr>
          <w:rFonts w:cstheme="minorHAnsi"/>
        </w:rPr>
        <w:t xml:space="preserve"> standards. We manage a secure private cloud and local service management platform to ensure uptime, continuity, and risk mitigation.</w:t>
      </w:r>
    </w:p>
    <w:p w14:paraId="2D013818" w14:textId="77777777" w:rsidR="00A22D3F" w:rsidRPr="001A551E" w:rsidRDefault="00A22D3F" w:rsidP="001A551E">
      <w:pPr>
        <w:ind w:left="720"/>
        <w:jc w:val="both"/>
        <w:rPr>
          <w:rFonts w:cstheme="minorHAnsi"/>
          <w:b/>
          <w:bCs/>
        </w:rPr>
      </w:pPr>
      <w:r w:rsidRPr="001A551E">
        <w:rPr>
          <w:rFonts w:ascii="Segoe UI Symbol" w:hAnsi="Segoe UI Symbol" w:cs="Segoe UI Symbol"/>
          <w:b/>
          <w:bCs/>
        </w:rPr>
        <w:t>✔</w:t>
      </w:r>
      <w:r w:rsidRPr="001A551E">
        <w:rPr>
          <w:rFonts w:cstheme="minorHAnsi"/>
          <w:b/>
          <w:bCs/>
        </w:rPr>
        <w:t xml:space="preserve"> Service Commitment and Collaboration</w:t>
      </w:r>
    </w:p>
    <w:p w14:paraId="22D1AFE3" w14:textId="27AC93B3" w:rsidR="00A22D3F" w:rsidRPr="001A551E" w:rsidRDefault="009B5760" w:rsidP="001A551E">
      <w:pPr>
        <w:ind w:left="720"/>
        <w:jc w:val="both"/>
        <w:rPr>
          <w:rFonts w:cstheme="minorHAnsi"/>
        </w:rPr>
      </w:pPr>
      <w:r w:rsidRPr="001A551E">
        <w:rPr>
          <w:rFonts w:cstheme="minorHAnsi"/>
        </w:rPr>
        <w:t>KUEC</w:t>
      </w:r>
      <w:r w:rsidR="00A22D3F" w:rsidRPr="001A551E">
        <w:rPr>
          <w:rFonts w:cstheme="minorHAnsi"/>
        </w:rPr>
        <w:t xml:space="preserve"> will receive SLA-backed services, ongoing advisory support, access to the </w:t>
      </w:r>
      <w:r w:rsidR="00A22D3F" w:rsidRPr="001A551E">
        <w:rPr>
          <w:rFonts w:cstheme="minorHAnsi"/>
          <w:b/>
          <w:bCs/>
        </w:rPr>
        <w:t>Reach ITSM platform</w:t>
      </w:r>
      <w:r w:rsidR="00A22D3F" w:rsidRPr="001A551E">
        <w:rPr>
          <w:rFonts w:cstheme="minorHAnsi"/>
        </w:rPr>
        <w:t xml:space="preserve">, and a dedicated engagement manager. We act not only as a vendor but as a </w:t>
      </w:r>
      <w:r w:rsidR="00A22D3F" w:rsidRPr="001A551E">
        <w:rPr>
          <w:rFonts w:cstheme="minorHAnsi"/>
          <w:b/>
          <w:bCs/>
        </w:rPr>
        <w:t>collaborative partner</w:t>
      </w:r>
      <w:r w:rsidR="00A22D3F" w:rsidRPr="001A551E">
        <w:rPr>
          <w:rFonts w:cstheme="minorHAnsi"/>
        </w:rPr>
        <w:t xml:space="preserve">, facilitating </w:t>
      </w:r>
      <w:r w:rsidRPr="001A551E">
        <w:rPr>
          <w:rFonts w:cstheme="minorHAnsi"/>
        </w:rPr>
        <w:t>KUEC</w:t>
      </w:r>
      <w:r w:rsidR="00A22D3F" w:rsidRPr="001A551E">
        <w:rPr>
          <w:rFonts w:cstheme="minorHAnsi"/>
        </w:rPr>
        <w:t>’s vision of integration with KU, Sorbonne, and Rabdan.</w:t>
      </w:r>
    </w:p>
    <w:p w14:paraId="65418802" w14:textId="6A361012" w:rsidR="00A22D3F" w:rsidRPr="001A551E" w:rsidRDefault="00A22D3F" w:rsidP="001A551E">
      <w:pPr>
        <w:ind w:left="720"/>
        <w:jc w:val="both"/>
        <w:rPr>
          <w:rFonts w:cstheme="minorHAnsi"/>
        </w:rPr>
      </w:pPr>
    </w:p>
    <w:p w14:paraId="419EE657" w14:textId="371367B1" w:rsidR="00A22D3F" w:rsidRPr="001A551E" w:rsidRDefault="00A22D3F" w:rsidP="001A551E">
      <w:pPr>
        <w:ind w:left="720"/>
        <w:jc w:val="both"/>
        <w:rPr>
          <w:rFonts w:cstheme="minorHAnsi"/>
        </w:rPr>
      </w:pPr>
      <w:r w:rsidRPr="001A551E">
        <w:rPr>
          <w:rFonts w:cstheme="minorHAnsi"/>
          <w:noProof/>
        </w:rPr>
        <w:drawing>
          <wp:anchor distT="0" distB="0" distL="114300" distR="114300" simplePos="0" relativeHeight="251776000" behindDoc="0" locked="0" layoutInCell="1" allowOverlap="1" wp14:anchorId="01E09A09" wp14:editId="31EFCACC">
            <wp:simplePos x="0" y="0"/>
            <wp:positionH relativeFrom="column">
              <wp:posOffset>457200</wp:posOffset>
            </wp:positionH>
            <wp:positionV relativeFrom="paragraph">
              <wp:posOffset>424815</wp:posOffset>
            </wp:positionV>
            <wp:extent cx="5403850" cy="2389505"/>
            <wp:effectExtent l="0" t="0" r="6350" b="0"/>
            <wp:wrapTopAndBottom/>
            <wp:docPr id="8535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0965" name=""/>
                    <pic:cNvPicPr/>
                  </pic:nvPicPr>
                  <pic:blipFill>
                    <a:blip r:embed="rId15">
                      <a:extLst>
                        <a:ext uri="{28A0092B-C50C-407E-A947-70E740481C1C}">
                          <a14:useLocalDpi xmlns:a14="http://schemas.microsoft.com/office/drawing/2010/main" val="0"/>
                        </a:ext>
                      </a:extLst>
                    </a:blip>
                    <a:stretch>
                      <a:fillRect/>
                    </a:stretch>
                  </pic:blipFill>
                  <pic:spPr>
                    <a:xfrm>
                      <a:off x="0" y="0"/>
                      <a:ext cx="5403850" cy="2389505"/>
                    </a:xfrm>
                    <a:prstGeom prst="rect">
                      <a:avLst/>
                    </a:prstGeom>
                  </pic:spPr>
                </pic:pic>
              </a:graphicData>
            </a:graphic>
            <wp14:sizeRelH relativeFrom="margin">
              <wp14:pctWidth>0</wp14:pctWidth>
            </wp14:sizeRelH>
            <wp14:sizeRelV relativeFrom="margin">
              <wp14:pctHeight>0</wp14:pctHeight>
            </wp14:sizeRelV>
          </wp:anchor>
        </w:drawing>
      </w:r>
    </w:p>
    <w:p w14:paraId="6C962DCD" w14:textId="77777777" w:rsidR="00AC7917" w:rsidRPr="001A551E" w:rsidRDefault="00AC7917" w:rsidP="001A551E">
      <w:pPr>
        <w:ind w:left="720"/>
        <w:jc w:val="both"/>
        <w:rPr>
          <w:rFonts w:cstheme="minorHAnsi"/>
          <w:b/>
          <w:color w:val="1F3864" w:themeColor="accent5" w:themeShade="80"/>
          <w:sz w:val="44"/>
        </w:rPr>
      </w:pPr>
    </w:p>
    <w:p w14:paraId="586801B7" w14:textId="77777777" w:rsidR="00AC7917" w:rsidRPr="001A551E" w:rsidRDefault="00AC7917"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0" w:name="_Toc206593172"/>
      <w:r w:rsidRPr="001A551E">
        <w:rPr>
          <w:rFonts w:asciiTheme="minorHAnsi" w:hAnsiTheme="minorHAnsi" w:cstheme="minorHAnsi"/>
          <w:b/>
          <w:color w:val="1F3864" w:themeColor="accent5" w:themeShade="80"/>
          <w:sz w:val="36"/>
        </w:rPr>
        <w:t>Conclusion</w:t>
      </w:r>
      <w:bookmarkEnd w:id="10"/>
    </w:p>
    <w:p w14:paraId="2916A738" w14:textId="77777777" w:rsidR="00AC7917" w:rsidRPr="001A551E" w:rsidRDefault="00AC7917" w:rsidP="001A551E">
      <w:pPr>
        <w:ind w:left="426"/>
        <w:jc w:val="both"/>
        <w:rPr>
          <w:rFonts w:cstheme="minorHAnsi"/>
        </w:rPr>
      </w:pPr>
      <w:r w:rsidRPr="001A551E">
        <w:rPr>
          <w:rFonts w:cstheme="minorHAnsi"/>
        </w:rPr>
        <w:t xml:space="preserve">With </w:t>
      </w:r>
      <w:r w:rsidRPr="001A551E">
        <w:rPr>
          <w:rFonts w:cstheme="minorHAnsi"/>
          <w:b/>
          <w:bCs/>
        </w:rPr>
        <w:t>Ankabut as the trusted solution provider</w:t>
      </w:r>
      <w:r w:rsidRPr="001A551E">
        <w:rPr>
          <w:rFonts w:cstheme="minorHAnsi"/>
        </w:rPr>
        <w:t>, both proposed pathways offer KUEC a compliant, modern, and future-ready portal.</w:t>
      </w:r>
    </w:p>
    <w:p w14:paraId="6519CBBC" w14:textId="77777777" w:rsidR="00AC7917" w:rsidRPr="001A551E" w:rsidRDefault="00AC7917" w:rsidP="00063A46">
      <w:pPr>
        <w:numPr>
          <w:ilvl w:val="0"/>
          <w:numId w:val="47"/>
        </w:numPr>
        <w:jc w:val="both"/>
        <w:rPr>
          <w:rFonts w:cstheme="minorHAnsi"/>
        </w:rPr>
      </w:pPr>
      <w:r w:rsidRPr="001A551E">
        <w:rPr>
          <w:rFonts w:cstheme="minorHAnsi"/>
        </w:rPr>
        <w:t xml:space="preserve">The </w:t>
      </w:r>
      <w:r w:rsidRPr="001A551E">
        <w:rPr>
          <w:rFonts w:cstheme="minorHAnsi"/>
          <w:b/>
          <w:bCs/>
        </w:rPr>
        <w:t>Creatio-based platform</w:t>
      </w:r>
      <w:r w:rsidRPr="001A551E">
        <w:rPr>
          <w:rFonts w:cstheme="minorHAnsi"/>
        </w:rPr>
        <w:t xml:space="preserve"> emphasizes configurability, scalability, and long-term digital transformation.</w:t>
      </w:r>
    </w:p>
    <w:p w14:paraId="29A9D493" w14:textId="77777777" w:rsidR="00AC7917" w:rsidRPr="001A551E" w:rsidRDefault="00AC7917" w:rsidP="00063A46">
      <w:pPr>
        <w:numPr>
          <w:ilvl w:val="0"/>
          <w:numId w:val="47"/>
        </w:numPr>
        <w:jc w:val="both"/>
        <w:rPr>
          <w:rFonts w:cstheme="minorHAnsi"/>
        </w:rPr>
      </w:pPr>
      <w:r w:rsidRPr="001A551E">
        <w:rPr>
          <w:rFonts w:cstheme="minorHAnsi"/>
        </w:rPr>
        <w:t xml:space="preserve">The </w:t>
      </w:r>
      <w:r w:rsidRPr="001A551E">
        <w:rPr>
          <w:rFonts w:cstheme="minorHAnsi"/>
          <w:b/>
          <w:bCs/>
        </w:rPr>
        <w:t>Odoo-based platform</w:t>
      </w:r>
      <w:r w:rsidRPr="001A551E">
        <w:rPr>
          <w:rFonts w:cstheme="minorHAnsi"/>
        </w:rPr>
        <w:t xml:space="preserve"> emphasizes speed to deployment, cost efficiency, and ERP-driven integration.</w:t>
      </w:r>
    </w:p>
    <w:p w14:paraId="734CC6BE" w14:textId="77777777" w:rsidR="00AC7917" w:rsidRPr="001A551E" w:rsidRDefault="00AC7917" w:rsidP="001A551E">
      <w:pPr>
        <w:ind w:left="426"/>
        <w:jc w:val="both"/>
        <w:rPr>
          <w:rFonts w:cstheme="minorHAnsi"/>
        </w:rPr>
      </w:pPr>
      <w:r w:rsidRPr="001A551E">
        <w:rPr>
          <w:rFonts w:cstheme="minorHAnsi"/>
        </w:rPr>
        <w:t xml:space="preserve">Either option will enable KUEC to deliver a next-generation service portal that enhances operational excellence, improves partner engagement, and supports the CoE’s ambition to become a </w:t>
      </w:r>
      <w:r w:rsidRPr="001A551E">
        <w:rPr>
          <w:rFonts w:cstheme="minorHAnsi"/>
          <w:b/>
          <w:bCs/>
        </w:rPr>
        <w:t>national and regional hub for innovation and enterprise services</w:t>
      </w:r>
      <w:r w:rsidRPr="001A551E">
        <w:rPr>
          <w:rFonts w:cstheme="minorHAnsi"/>
        </w:rPr>
        <w:t>.</w:t>
      </w:r>
    </w:p>
    <w:p w14:paraId="637161D4" w14:textId="77777777" w:rsidR="00AC7917" w:rsidRPr="001A551E" w:rsidRDefault="00AC7917" w:rsidP="001A551E">
      <w:pPr>
        <w:spacing w:after="0"/>
        <w:ind w:left="426"/>
        <w:jc w:val="both"/>
        <w:rPr>
          <w:rFonts w:cstheme="minorHAnsi"/>
        </w:rPr>
      </w:pPr>
    </w:p>
    <w:p w14:paraId="2E97D0A4" w14:textId="2DF6B54E" w:rsidR="00230C04" w:rsidRPr="001A551E" w:rsidRDefault="00230C04" w:rsidP="001A551E">
      <w:pPr>
        <w:ind w:left="720"/>
        <w:jc w:val="both"/>
        <w:rPr>
          <w:rFonts w:eastAsiaTheme="majorEastAsia" w:cstheme="minorHAnsi"/>
          <w:b/>
          <w:color w:val="1F3864" w:themeColor="accent5" w:themeShade="80"/>
          <w:sz w:val="44"/>
          <w:szCs w:val="32"/>
        </w:rPr>
      </w:pPr>
      <w:r w:rsidRPr="001A551E">
        <w:rPr>
          <w:rFonts w:cstheme="minorHAnsi"/>
          <w:b/>
          <w:color w:val="1F3864" w:themeColor="accent5" w:themeShade="80"/>
          <w:sz w:val="44"/>
        </w:rPr>
        <w:br w:type="page"/>
      </w:r>
    </w:p>
    <w:p w14:paraId="5F0D06C0" w14:textId="3BD8BAF0" w:rsidR="00F2788C" w:rsidRPr="001A551E" w:rsidRDefault="00F2788C" w:rsidP="001A551E">
      <w:pPr>
        <w:pStyle w:val="Heading1"/>
        <w:numPr>
          <w:ilvl w:val="0"/>
          <w:numId w:val="1"/>
        </w:numPr>
        <w:ind w:left="540" w:hanging="540"/>
        <w:jc w:val="both"/>
        <w:rPr>
          <w:rFonts w:asciiTheme="minorHAnsi" w:hAnsiTheme="minorHAnsi" w:cstheme="minorHAnsi"/>
          <w:b/>
          <w:color w:val="1F3864" w:themeColor="accent5" w:themeShade="80"/>
          <w:sz w:val="44"/>
        </w:rPr>
      </w:pPr>
      <w:bookmarkStart w:id="11" w:name="_Toc200554502"/>
      <w:bookmarkStart w:id="12" w:name="_Toc206593173"/>
      <w:bookmarkEnd w:id="9"/>
      <w:r w:rsidRPr="001A551E">
        <w:rPr>
          <w:rFonts w:asciiTheme="minorHAnsi" w:hAnsiTheme="minorHAnsi" w:cstheme="minorHAnsi"/>
          <w:b/>
          <w:color w:val="1F3864" w:themeColor="accent5" w:themeShade="80"/>
          <w:sz w:val="44"/>
        </w:rPr>
        <w:lastRenderedPageBreak/>
        <w:t>Solution Description</w:t>
      </w:r>
      <w:bookmarkEnd w:id="11"/>
      <w:r w:rsidR="008C4C53" w:rsidRPr="001A551E">
        <w:rPr>
          <w:rFonts w:asciiTheme="minorHAnsi" w:hAnsiTheme="minorHAnsi" w:cstheme="minorHAnsi"/>
          <w:b/>
          <w:color w:val="1F3864" w:themeColor="accent5" w:themeShade="80"/>
          <w:sz w:val="44"/>
        </w:rPr>
        <w:t xml:space="preserve"> (The Two Options</w:t>
      </w:r>
      <w:r w:rsidR="00CB64EB" w:rsidRPr="001A551E">
        <w:rPr>
          <w:rFonts w:asciiTheme="minorHAnsi" w:hAnsiTheme="minorHAnsi" w:cstheme="minorHAnsi"/>
          <w:b/>
          <w:color w:val="1F3864" w:themeColor="accent5" w:themeShade="80"/>
          <w:sz w:val="44"/>
        </w:rPr>
        <w:t>)</w:t>
      </w:r>
      <w:bookmarkEnd w:id="12"/>
    </w:p>
    <w:p w14:paraId="4923D449" w14:textId="6FF7EB46" w:rsidR="008C4C53" w:rsidRPr="001A551E" w:rsidRDefault="00CB64EB"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3" w:name="_Toc206593174"/>
      <w:bookmarkStart w:id="14" w:name="_Toc199927409"/>
      <w:r w:rsidRPr="001A551E">
        <w:rPr>
          <w:rFonts w:asciiTheme="minorHAnsi" w:hAnsiTheme="minorHAnsi" w:cstheme="minorHAnsi"/>
          <w:b/>
          <w:color w:val="1F3864" w:themeColor="accent5" w:themeShade="80"/>
          <w:sz w:val="36"/>
        </w:rPr>
        <w:t xml:space="preserve">Option1 </w:t>
      </w:r>
      <w:r w:rsidR="00BE7B35" w:rsidRPr="001A551E">
        <w:rPr>
          <w:rFonts w:asciiTheme="minorHAnsi" w:hAnsiTheme="minorHAnsi" w:cstheme="minorHAnsi"/>
          <w:b/>
          <w:color w:val="1F3864" w:themeColor="accent5" w:themeShade="80"/>
          <w:sz w:val="36"/>
        </w:rPr>
        <w:t xml:space="preserve">- </w:t>
      </w:r>
      <w:r w:rsidR="008C4C53" w:rsidRPr="001A551E">
        <w:rPr>
          <w:rFonts w:asciiTheme="minorHAnsi" w:hAnsiTheme="minorHAnsi" w:cstheme="minorHAnsi"/>
          <w:b/>
          <w:color w:val="1F3864" w:themeColor="accent5" w:themeShade="80"/>
          <w:sz w:val="36"/>
        </w:rPr>
        <w:t>Creatio-based Digital Platform</w:t>
      </w:r>
      <w:bookmarkEnd w:id="13"/>
    </w:p>
    <w:p w14:paraId="43B6D91F" w14:textId="77777777" w:rsidR="006D1515" w:rsidRPr="001A551E" w:rsidRDefault="006D1515" w:rsidP="00420519">
      <w:pPr>
        <w:pStyle w:val="Heading3"/>
        <w:numPr>
          <w:ilvl w:val="2"/>
          <w:numId w:val="1"/>
        </w:numPr>
        <w:ind w:left="1260"/>
        <w:jc w:val="both"/>
        <w:rPr>
          <w:rFonts w:asciiTheme="minorHAnsi" w:hAnsiTheme="minorHAnsi" w:cstheme="minorHAnsi"/>
          <w:b/>
          <w:color w:val="1F3864" w:themeColor="accent5" w:themeShade="80"/>
          <w:sz w:val="28"/>
          <w:szCs w:val="28"/>
        </w:rPr>
      </w:pPr>
      <w:bookmarkStart w:id="15" w:name="_Toc206372488"/>
      <w:bookmarkStart w:id="16" w:name="_Toc206593175"/>
      <w:r w:rsidRPr="001A551E">
        <w:rPr>
          <w:rFonts w:asciiTheme="minorHAnsi" w:hAnsiTheme="minorHAnsi" w:cstheme="minorHAnsi"/>
          <w:b/>
          <w:color w:val="1F3864" w:themeColor="accent5" w:themeShade="80"/>
          <w:sz w:val="28"/>
          <w:szCs w:val="28"/>
        </w:rPr>
        <w:t>Creatio Overview</w:t>
      </w:r>
      <w:bookmarkEnd w:id="15"/>
      <w:bookmarkEnd w:id="16"/>
    </w:p>
    <w:p w14:paraId="58B454A0" w14:textId="77777777" w:rsidR="006D1515" w:rsidRPr="001A551E" w:rsidRDefault="006D1515" w:rsidP="001A551E">
      <w:pPr>
        <w:pStyle w:val="ListParagraph"/>
        <w:ind w:left="360"/>
        <w:jc w:val="both"/>
        <w:rPr>
          <w:rFonts w:cstheme="minorHAnsi"/>
        </w:rPr>
      </w:pPr>
      <w:r w:rsidRPr="001A551E">
        <w:rPr>
          <w:rFonts w:cstheme="minorHAnsi"/>
        </w:rPr>
        <w:t xml:space="preserve">Creatio is a global vendor of one platform to automate industry workflows and CRM with no-code and maximum degree of freedom. Millions of workflows are launched on our platform daily in 100 countries by thousands of clients. Genuine care for our clients and partners is a defining part of Creatio DNA. </w:t>
      </w:r>
    </w:p>
    <w:p w14:paraId="191F5A37" w14:textId="77777777" w:rsidR="006D1515" w:rsidRPr="001A551E" w:rsidRDefault="006D1515" w:rsidP="001A551E">
      <w:pPr>
        <w:pStyle w:val="ListParagraph"/>
        <w:ind w:left="360"/>
        <w:jc w:val="both"/>
        <w:rPr>
          <w:rFonts w:cstheme="minorHAnsi"/>
        </w:rPr>
      </w:pPr>
      <w:r w:rsidRPr="001A551E">
        <w:rPr>
          <w:rFonts w:cstheme="minorHAnsi"/>
        </w:rPr>
        <w:t xml:space="preserve">Creatio offerings include a no-code platform (Studio Creatio), CRM applications (marketing, sales and service), industry workflows for 20 verticals and marketplace add-ons. We help our customers digitize workflows, enhance customer and employee experience, and boost the efficiency of commercial and operational teams. Creatio is recognized as a Leader and Strong Performer in multiple Gartner and Forrester reports. Creatio products receive raving end-user reviews on peer-to-peer portals. </w:t>
      </w:r>
    </w:p>
    <w:p w14:paraId="62D4AC85" w14:textId="77777777" w:rsidR="006D1515" w:rsidRPr="001A551E" w:rsidRDefault="006D1515" w:rsidP="001A551E">
      <w:pPr>
        <w:pStyle w:val="ListParagraph"/>
        <w:ind w:left="360"/>
        <w:jc w:val="both"/>
        <w:rPr>
          <w:rFonts w:cstheme="minorHAnsi"/>
        </w:rPr>
      </w:pPr>
      <w:r w:rsidRPr="001A551E">
        <w:rPr>
          <w:rFonts w:cstheme="minorHAnsi"/>
        </w:rPr>
        <w:t>Our customers enjoy the freedom to own their automation. Freedom is provided through unlimited customization, the ability to build apps without a line of code and a universe of ready-to-use templates and connectors. Our platform empowers knowledge workers to build applications with no-code while increasing organizational capacity.</w:t>
      </w:r>
    </w:p>
    <w:p w14:paraId="13EB6188" w14:textId="77777777" w:rsidR="006D1515" w:rsidRPr="001A551E" w:rsidRDefault="006D1515" w:rsidP="001A551E">
      <w:pPr>
        <w:pStyle w:val="ListParagraph"/>
        <w:ind w:left="360"/>
        <w:jc w:val="both"/>
        <w:rPr>
          <w:rFonts w:cstheme="minorHAnsi"/>
        </w:rPr>
      </w:pPr>
      <w:r w:rsidRPr="001A551E">
        <w:rPr>
          <w:rFonts w:cstheme="minorHAnsi"/>
        </w:rPr>
        <w:t xml:space="preserve">We believe in genuine care. We build sincere relationships with our clients and partners by giving a hand first and then thinking about business, communicating transparently and openly, and listening, adjusting and bringing value.  </w:t>
      </w:r>
    </w:p>
    <w:p w14:paraId="48095182" w14:textId="77777777" w:rsidR="006D1515" w:rsidRPr="001A551E" w:rsidRDefault="006D1515" w:rsidP="001A551E">
      <w:pPr>
        <w:pStyle w:val="ListParagraph"/>
        <w:ind w:left="360"/>
        <w:jc w:val="both"/>
        <w:rPr>
          <w:rFonts w:cstheme="minorHAnsi"/>
        </w:rPr>
      </w:pPr>
      <w:r w:rsidRPr="001A551E">
        <w:rPr>
          <w:rFonts w:cstheme="minorHAnsi"/>
        </w:rPr>
        <w:t>Creatio is headquartered in Boston, MA. We have over 700 employees in six offices and a local presence throughout 25 countries. Creatio has long-lasting relationships with some of the world’s most successful organizations including AMD, Bayer, Kraft Heinz, Visteon, Société Générale Group, BNP Paribas Group and many others. Creatio partners with 750 GSIs and local integrators.</w:t>
      </w:r>
    </w:p>
    <w:p w14:paraId="20D79FDE" w14:textId="42E908ED" w:rsidR="006D1515" w:rsidRPr="001A551E" w:rsidRDefault="006D1515" w:rsidP="001A551E">
      <w:pPr>
        <w:pStyle w:val="ListParagraph"/>
        <w:ind w:left="360"/>
        <w:jc w:val="both"/>
        <w:rPr>
          <w:rFonts w:cstheme="minorHAnsi"/>
        </w:rPr>
      </w:pPr>
      <w:r w:rsidRPr="001A551E">
        <w:rPr>
          <w:rFonts w:cstheme="minorHAnsi"/>
        </w:rPr>
        <w:t>Our culture is about genuine care for our clients and partners, passion, going the extra mile and staying positive.</w:t>
      </w:r>
    </w:p>
    <w:p w14:paraId="6BFDE15C" w14:textId="77777777" w:rsidR="006D1515" w:rsidRPr="001A551E" w:rsidRDefault="006D1515" w:rsidP="007C4074">
      <w:pPr>
        <w:pStyle w:val="Heading4"/>
      </w:pPr>
      <w:bookmarkStart w:id="17" w:name="_Toc184055140"/>
      <w:bookmarkStart w:id="18" w:name="_Toc188272732"/>
      <w:bookmarkStart w:id="19" w:name="_Toc192232054"/>
      <w:bookmarkStart w:id="20" w:name="_Toc206372489"/>
      <w:r w:rsidRPr="001A551E">
        <w:t xml:space="preserve">Leadership and </w:t>
      </w:r>
      <w:r w:rsidRPr="007C4074">
        <w:t>achievements</w:t>
      </w:r>
      <w:bookmarkEnd w:id="17"/>
      <w:bookmarkEnd w:id="18"/>
      <w:bookmarkEnd w:id="19"/>
      <w:bookmarkEnd w:id="20"/>
    </w:p>
    <w:p w14:paraId="05BB6CB4" w14:textId="77777777" w:rsidR="006D1515" w:rsidRPr="001A551E" w:rsidRDefault="006D1515" w:rsidP="001A551E">
      <w:pPr>
        <w:pStyle w:val="ListParagraph"/>
        <w:ind w:left="360"/>
        <w:jc w:val="both"/>
        <w:rPr>
          <w:rFonts w:cstheme="minorHAnsi"/>
          <w:b/>
          <w:bCs/>
        </w:rPr>
      </w:pPr>
      <w:r w:rsidRPr="001A551E">
        <w:rPr>
          <w:rFonts w:cstheme="minorHAnsi"/>
          <w:b/>
          <w:bCs/>
        </w:rPr>
        <w:t>FORRESTER</w:t>
      </w:r>
    </w:p>
    <w:tbl>
      <w:tblPr>
        <w:tblW w:w="5000" w:type="pct"/>
        <w:tblLook w:val="04A0" w:firstRow="1" w:lastRow="0" w:firstColumn="1" w:lastColumn="0" w:noHBand="0" w:noVBand="1"/>
      </w:tblPr>
      <w:tblGrid>
        <w:gridCol w:w="5006"/>
        <w:gridCol w:w="5010"/>
      </w:tblGrid>
      <w:tr w:rsidR="006D1515" w:rsidRPr="001A551E" w14:paraId="6305E076" w14:textId="77777777" w:rsidTr="00C10D74">
        <w:tc>
          <w:tcPr>
            <w:tcW w:w="2499" w:type="pct"/>
            <w:hideMark/>
          </w:tcPr>
          <w:p w14:paraId="0245E69F" w14:textId="77777777" w:rsidR="006D1515" w:rsidRPr="001A551E" w:rsidRDefault="006D1515" w:rsidP="001A551E">
            <w:pPr>
              <w:jc w:val="both"/>
              <w:rPr>
                <w:rFonts w:cstheme="minorHAnsi"/>
              </w:rPr>
            </w:pPr>
            <w:r w:rsidRPr="001A551E">
              <w:rPr>
                <w:rFonts w:cstheme="minorHAnsi"/>
                <w:noProof/>
              </w:rPr>
              <w:drawing>
                <wp:inline distT="0" distB="0" distL="0" distR="0" wp14:anchorId="70F5458B" wp14:editId="0C79EA6C">
                  <wp:extent cx="815340" cy="274320"/>
                  <wp:effectExtent l="0" t="0" r="3810" b="0"/>
                  <wp:docPr id="373597639" name="Picture 37359763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c>
          <w:tcPr>
            <w:tcW w:w="2501" w:type="pct"/>
          </w:tcPr>
          <w:p w14:paraId="4EAD2233" w14:textId="77777777" w:rsidR="006D1515" w:rsidRPr="001A551E" w:rsidRDefault="006D1515" w:rsidP="001A551E">
            <w:pPr>
              <w:jc w:val="both"/>
              <w:rPr>
                <w:rFonts w:cstheme="minorHAnsi"/>
              </w:rPr>
            </w:pPr>
            <w:r w:rsidRPr="001A551E">
              <w:rPr>
                <w:rFonts w:cstheme="minorHAnsi"/>
                <w:noProof/>
              </w:rPr>
              <w:drawing>
                <wp:inline distT="0" distB="0" distL="0" distR="0" wp14:anchorId="3C22EDB4" wp14:editId="2305DC46">
                  <wp:extent cx="815340" cy="274320"/>
                  <wp:effectExtent l="0" t="0" r="3810" b="0"/>
                  <wp:docPr id="1915784509" name="Picture 191578450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r>
      <w:tr w:rsidR="006D1515" w:rsidRPr="001A551E" w14:paraId="3670B7C5" w14:textId="77777777" w:rsidTr="00C10D74">
        <w:tc>
          <w:tcPr>
            <w:tcW w:w="2499" w:type="pct"/>
          </w:tcPr>
          <w:p w14:paraId="7380E8DA" w14:textId="2A6F68A0" w:rsidR="006D1515" w:rsidRPr="001A551E" w:rsidRDefault="006D1515" w:rsidP="001A551E">
            <w:pPr>
              <w:jc w:val="both"/>
              <w:rPr>
                <w:rFonts w:cstheme="minorHAnsi"/>
              </w:rPr>
            </w:pPr>
            <w:r w:rsidRPr="001A551E">
              <w:rPr>
                <w:rFonts w:cstheme="minorHAnsi"/>
                <w:noProof/>
              </w:rPr>
              <w:drawing>
                <wp:inline distT="0" distB="0" distL="0" distR="0" wp14:anchorId="32E020A7" wp14:editId="5B517B7C">
                  <wp:extent cx="1934074" cy="1908000"/>
                  <wp:effectExtent l="0" t="0" r="9525" b="0"/>
                  <wp:docPr id="1331213916" name="Picture 32" descr="A diagram of a company&#10;&#10;Description automatically generated">
                    <a:extLst xmlns:a="http://schemas.openxmlformats.org/drawingml/2006/main">
                      <a:ext uri="{FF2B5EF4-FFF2-40B4-BE49-F238E27FC236}">
                        <a16:creationId xmlns:a16="http://schemas.microsoft.com/office/drawing/2014/main" id="{39A0D461-1A84-8ADD-E701-E863D6D56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3916" name="Picture 32" descr="A diagram of a company&#10;&#10;Description automatically generated">
                            <a:extLst>
                              <a:ext uri="{FF2B5EF4-FFF2-40B4-BE49-F238E27FC236}">
                                <a16:creationId xmlns:a16="http://schemas.microsoft.com/office/drawing/2014/main" id="{39A0D461-1A84-8ADD-E701-E863D6D56423}"/>
                              </a:ext>
                            </a:extLst>
                          </pic:cNvPr>
                          <pic:cNvPicPr>
                            <a:picLocks noChangeAspect="1"/>
                          </pic:cNvPicPr>
                        </pic:nvPicPr>
                        <pic:blipFill>
                          <a:blip r:embed="rId17"/>
                          <a:stretch>
                            <a:fillRect/>
                          </a:stretch>
                        </pic:blipFill>
                        <pic:spPr>
                          <a:xfrm>
                            <a:off x="0" y="0"/>
                            <a:ext cx="1934074" cy="1908000"/>
                          </a:xfrm>
                          <a:prstGeom prst="rect">
                            <a:avLst/>
                          </a:prstGeom>
                        </pic:spPr>
                      </pic:pic>
                    </a:graphicData>
                  </a:graphic>
                </wp:inline>
              </w:drawing>
            </w:r>
          </w:p>
        </w:tc>
        <w:tc>
          <w:tcPr>
            <w:tcW w:w="2501" w:type="pct"/>
          </w:tcPr>
          <w:p w14:paraId="3371F92B" w14:textId="77777777" w:rsidR="006D1515" w:rsidRPr="001A551E" w:rsidRDefault="006D1515" w:rsidP="001A551E">
            <w:pPr>
              <w:jc w:val="both"/>
              <w:rPr>
                <w:rFonts w:cstheme="minorHAnsi"/>
              </w:rPr>
            </w:pPr>
            <w:r w:rsidRPr="001A551E">
              <w:rPr>
                <w:rFonts w:cstheme="minorHAnsi"/>
                <w:noProof/>
              </w:rPr>
              <w:drawing>
                <wp:inline distT="0" distB="0" distL="0" distR="0" wp14:anchorId="5FFB3590" wp14:editId="4342B645">
                  <wp:extent cx="1932305" cy="1909445"/>
                  <wp:effectExtent l="0" t="0" r="0" b="0"/>
                  <wp:docPr id="800520376" name="Picture 1" descr="A diagram of a company'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0376" name="Picture 1" descr="A diagram of a company's company&#10;&#10;Description automatically generated"/>
                          <pic:cNvPicPr/>
                        </pic:nvPicPr>
                        <pic:blipFill>
                          <a:blip r:embed="rId18"/>
                          <a:stretch>
                            <a:fillRect/>
                          </a:stretch>
                        </pic:blipFill>
                        <pic:spPr>
                          <a:xfrm>
                            <a:off x="0" y="0"/>
                            <a:ext cx="1932305" cy="1909445"/>
                          </a:xfrm>
                          <a:prstGeom prst="rect">
                            <a:avLst/>
                          </a:prstGeom>
                        </pic:spPr>
                      </pic:pic>
                    </a:graphicData>
                  </a:graphic>
                </wp:inline>
              </w:drawing>
            </w:r>
          </w:p>
        </w:tc>
      </w:tr>
      <w:tr w:rsidR="006D1515" w:rsidRPr="001A551E" w14:paraId="276AD663" w14:textId="77777777" w:rsidTr="00C10D74">
        <w:tc>
          <w:tcPr>
            <w:tcW w:w="2499" w:type="pct"/>
          </w:tcPr>
          <w:p w14:paraId="1D46CF8B" w14:textId="77777777" w:rsidR="006D1515" w:rsidRPr="001A551E" w:rsidRDefault="006D1515" w:rsidP="001A551E">
            <w:pPr>
              <w:jc w:val="both"/>
              <w:rPr>
                <w:rFonts w:cstheme="minorHAnsi"/>
              </w:rPr>
            </w:pPr>
            <w:r w:rsidRPr="001A551E">
              <w:rPr>
                <w:rFonts w:cstheme="minorHAnsi"/>
              </w:rPr>
              <w:t>A Strong Performer in The Forrester Wave™: Customer Service Solutions, Q1 2024</w:t>
            </w:r>
          </w:p>
        </w:tc>
        <w:tc>
          <w:tcPr>
            <w:tcW w:w="2501" w:type="pct"/>
          </w:tcPr>
          <w:p w14:paraId="4094CC35" w14:textId="77777777" w:rsidR="006D1515" w:rsidRPr="001A551E" w:rsidRDefault="006D1515" w:rsidP="001A551E">
            <w:pPr>
              <w:jc w:val="both"/>
              <w:rPr>
                <w:rFonts w:cstheme="minorHAnsi"/>
              </w:rPr>
            </w:pPr>
            <w:r w:rsidRPr="001A551E">
              <w:rPr>
                <w:rFonts w:cstheme="minorHAnsi"/>
              </w:rPr>
              <w:t>Creatio named as Leader in The Forrester Wave™: Low-Code Platforms for Citizen Developers, Q1 2024</w:t>
            </w:r>
          </w:p>
        </w:tc>
      </w:tr>
      <w:tr w:rsidR="006D1515" w:rsidRPr="001A551E" w14:paraId="591CA1DA" w14:textId="77777777" w:rsidTr="00C10D74">
        <w:tc>
          <w:tcPr>
            <w:tcW w:w="2499" w:type="pct"/>
          </w:tcPr>
          <w:p w14:paraId="48AF523B" w14:textId="77777777" w:rsidR="006D1515" w:rsidRPr="001A551E" w:rsidRDefault="006D1515" w:rsidP="001A551E">
            <w:pPr>
              <w:jc w:val="both"/>
              <w:rPr>
                <w:rFonts w:cstheme="minorHAnsi"/>
              </w:rPr>
            </w:pPr>
            <w:r w:rsidRPr="001A551E">
              <w:rPr>
                <w:rFonts w:cstheme="minorHAnsi"/>
                <w:noProof/>
              </w:rPr>
              <w:drawing>
                <wp:inline distT="0" distB="0" distL="0" distR="0" wp14:anchorId="7157508D" wp14:editId="3DBA291C">
                  <wp:extent cx="815340" cy="274320"/>
                  <wp:effectExtent l="0" t="0" r="3810" b="0"/>
                  <wp:docPr id="1689546357" name="Picture 168954635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c>
          <w:tcPr>
            <w:tcW w:w="2501" w:type="pct"/>
          </w:tcPr>
          <w:p w14:paraId="08F2791A" w14:textId="77777777" w:rsidR="006D1515" w:rsidRPr="001A551E" w:rsidRDefault="006D1515" w:rsidP="001A551E">
            <w:pPr>
              <w:jc w:val="both"/>
              <w:rPr>
                <w:rFonts w:cstheme="minorHAnsi"/>
              </w:rPr>
            </w:pPr>
            <w:r w:rsidRPr="001A551E">
              <w:rPr>
                <w:rFonts w:cstheme="minorHAnsi"/>
                <w:noProof/>
              </w:rPr>
              <w:drawing>
                <wp:inline distT="0" distB="0" distL="0" distR="0" wp14:anchorId="29C7E2A0" wp14:editId="744DEA97">
                  <wp:extent cx="815340" cy="274320"/>
                  <wp:effectExtent l="0" t="0" r="3810" b="0"/>
                  <wp:docPr id="222617994" name="Picture 22261799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r>
      <w:tr w:rsidR="006D1515" w:rsidRPr="001A551E" w14:paraId="596BB725" w14:textId="77777777" w:rsidTr="00C10D74">
        <w:tc>
          <w:tcPr>
            <w:tcW w:w="2499" w:type="pct"/>
          </w:tcPr>
          <w:p w14:paraId="3A7A0602" w14:textId="77777777" w:rsidR="006D1515" w:rsidRPr="001A551E" w:rsidRDefault="006D1515" w:rsidP="001A551E">
            <w:pPr>
              <w:jc w:val="both"/>
              <w:rPr>
                <w:rFonts w:cstheme="minorHAnsi"/>
              </w:rPr>
            </w:pPr>
            <w:r w:rsidRPr="001A551E">
              <w:rPr>
                <w:rFonts w:cstheme="minorHAnsi"/>
                <w:noProof/>
              </w:rPr>
              <w:lastRenderedPageBreak/>
              <w:drawing>
                <wp:inline distT="0" distB="0" distL="0" distR="0" wp14:anchorId="6C2D9438" wp14:editId="2B9C21CE">
                  <wp:extent cx="1932305" cy="1957705"/>
                  <wp:effectExtent l="0" t="0" r="0" b="4445"/>
                  <wp:docPr id="183105499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4990" name="Picture 1" descr="A diagram of a company&#10;&#10;Description automatically generated"/>
                          <pic:cNvPicPr/>
                        </pic:nvPicPr>
                        <pic:blipFill>
                          <a:blip r:embed="rId19"/>
                          <a:stretch>
                            <a:fillRect/>
                          </a:stretch>
                        </pic:blipFill>
                        <pic:spPr>
                          <a:xfrm>
                            <a:off x="0" y="0"/>
                            <a:ext cx="1932305" cy="1957705"/>
                          </a:xfrm>
                          <a:prstGeom prst="rect">
                            <a:avLst/>
                          </a:prstGeom>
                        </pic:spPr>
                      </pic:pic>
                    </a:graphicData>
                  </a:graphic>
                </wp:inline>
              </w:drawing>
            </w:r>
          </w:p>
        </w:tc>
        <w:tc>
          <w:tcPr>
            <w:tcW w:w="2501" w:type="pct"/>
          </w:tcPr>
          <w:p w14:paraId="76453E16" w14:textId="77777777" w:rsidR="006D1515" w:rsidRPr="001A551E" w:rsidRDefault="006D1515" w:rsidP="001A551E">
            <w:pPr>
              <w:jc w:val="both"/>
              <w:rPr>
                <w:rFonts w:cstheme="minorHAnsi"/>
              </w:rPr>
            </w:pPr>
            <w:r w:rsidRPr="001A551E">
              <w:rPr>
                <w:rFonts w:cstheme="minorHAnsi"/>
                <w:noProof/>
              </w:rPr>
              <w:drawing>
                <wp:inline distT="0" distB="0" distL="0" distR="0" wp14:anchorId="1FC9A03F" wp14:editId="15156482">
                  <wp:extent cx="1932305" cy="1921510"/>
                  <wp:effectExtent l="0" t="0" r="0" b="2540"/>
                  <wp:docPr id="463142170" name="Picture 1" descr="A diagram of a company's strateg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2170" name="Picture 1" descr="A diagram of a company's strategy&#10;&#10;Description automatically generated with medium confidence"/>
                          <pic:cNvPicPr/>
                        </pic:nvPicPr>
                        <pic:blipFill>
                          <a:blip r:embed="rId20"/>
                          <a:stretch>
                            <a:fillRect/>
                          </a:stretch>
                        </pic:blipFill>
                        <pic:spPr>
                          <a:xfrm>
                            <a:off x="0" y="0"/>
                            <a:ext cx="1932305" cy="1921510"/>
                          </a:xfrm>
                          <a:prstGeom prst="rect">
                            <a:avLst/>
                          </a:prstGeom>
                        </pic:spPr>
                      </pic:pic>
                    </a:graphicData>
                  </a:graphic>
                </wp:inline>
              </w:drawing>
            </w:r>
          </w:p>
        </w:tc>
      </w:tr>
      <w:tr w:rsidR="006D1515" w:rsidRPr="001A551E" w14:paraId="1EA52129" w14:textId="77777777" w:rsidTr="00C10D74">
        <w:tc>
          <w:tcPr>
            <w:tcW w:w="2499" w:type="pct"/>
          </w:tcPr>
          <w:p w14:paraId="145DE8AD" w14:textId="77777777" w:rsidR="006D1515" w:rsidRPr="001A551E" w:rsidRDefault="006D1515" w:rsidP="001A551E">
            <w:pPr>
              <w:jc w:val="both"/>
              <w:rPr>
                <w:rFonts w:cstheme="minorHAnsi"/>
              </w:rPr>
            </w:pPr>
            <w:r w:rsidRPr="001A551E">
              <w:rPr>
                <w:rFonts w:cstheme="minorHAnsi"/>
              </w:rPr>
              <w:t>Creatio named a Strong Performer in The Forrester Wave™: Customer Service Solutions, Q1 2024</w:t>
            </w:r>
          </w:p>
        </w:tc>
        <w:tc>
          <w:tcPr>
            <w:tcW w:w="2501" w:type="pct"/>
          </w:tcPr>
          <w:p w14:paraId="71B3ED57" w14:textId="77777777" w:rsidR="006D1515" w:rsidRPr="001A551E" w:rsidRDefault="006D1515" w:rsidP="001A551E">
            <w:pPr>
              <w:jc w:val="both"/>
              <w:rPr>
                <w:rFonts w:cstheme="minorHAnsi"/>
              </w:rPr>
            </w:pPr>
            <w:r w:rsidRPr="001A551E">
              <w:rPr>
                <w:rFonts w:cstheme="minorHAnsi"/>
              </w:rPr>
              <w:t>Creatio named a Strong Performer in The Forrester Wave™: Core CRM Solutions, Q3 2022</w:t>
            </w:r>
          </w:p>
        </w:tc>
      </w:tr>
      <w:tr w:rsidR="006D1515" w:rsidRPr="001A551E" w14:paraId="7CED2712" w14:textId="77777777" w:rsidTr="00C10D74">
        <w:tblPrEx>
          <w:tblLook w:val="0400" w:firstRow="0" w:lastRow="0" w:firstColumn="0" w:lastColumn="0" w:noHBand="0" w:noVBand="1"/>
        </w:tblPrEx>
        <w:tc>
          <w:tcPr>
            <w:tcW w:w="2499" w:type="pct"/>
          </w:tcPr>
          <w:p w14:paraId="3FF5F3CB" w14:textId="77777777" w:rsidR="006D1515" w:rsidRPr="001A551E" w:rsidRDefault="006D1515" w:rsidP="001A551E">
            <w:pPr>
              <w:jc w:val="both"/>
              <w:rPr>
                <w:rFonts w:cstheme="minorHAnsi"/>
              </w:rPr>
            </w:pPr>
            <w:r w:rsidRPr="001A551E">
              <w:rPr>
                <w:rFonts w:cstheme="minorHAnsi"/>
                <w:noProof/>
              </w:rPr>
              <w:drawing>
                <wp:inline distT="0" distB="0" distL="0" distR="0" wp14:anchorId="70BD9DF9" wp14:editId="356255FD">
                  <wp:extent cx="815340" cy="274320"/>
                  <wp:effectExtent l="0" t="0" r="3810" b="0"/>
                  <wp:docPr id="1453566548" name="Picture 145356654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c>
          <w:tcPr>
            <w:tcW w:w="2501" w:type="pct"/>
            <w:vAlign w:val="center"/>
          </w:tcPr>
          <w:p w14:paraId="59967AAD" w14:textId="77777777" w:rsidR="006D1515" w:rsidRPr="001A551E" w:rsidRDefault="006D1515" w:rsidP="001A551E">
            <w:pPr>
              <w:jc w:val="both"/>
              <w:rPr>
                <w:rFonts w:cstheme="minorHAnsi"/>
              </w:rPr>
            </w:pPr>
            <w:r w:rsidRPr="001A551E">
              <w:rPr>
                <w:rFonts w:cstheme="minorHAnsi"/>
                <w:noProof/>
              </w:rPr>
              <w:drawing>
                <wp:inline distT="0" distB="0" distL="0" distR="0" wp14:anchorId="1889A08E" wp14:editId="72E132A9">
                  <wp:extent cx="815340" cy="274320"/>
                  <wp:effectExtent l="0" t="0" r="3810" b="0"/>
                  <wp:docPr id="1473209476" name="Picture 147320947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815340" cy="274320"/>
                          </a:xfrm>
                          <a:prstGeom prst="rect">
                            <a:avLst/>
                          </a:prstGeom>
                        </pic:spPr>
                      </pic:pic>
                    </a:graphicData>
                  </a:graphic>
                </wp:inline>
              </w:drawing>
            </w:r>
          </w:p>
        </w:tc>
      </w:tr>
      <w:tr w:rsidR="006D1515" w:rsidRPr="001A551E" w14:paraId="146A1DB7" w14:textId="77777777" w:rsidTr="00C10D74">
        <w:tblPrEx>
          <w:tblLook w:val="0400" w:firstRow="0" w:lastRow="0" w:firstColumn="0" w:lastColumn="0" w:noHBand="0" w:noVBand="1"/>
        </w:tblPrEx>
        <w:trPr>
          <w:trHeight w:val="2014"/>
        </w:trPr>
        <w:tc>
          <w:tcPr>
            <w:tcW w:w="2499" w:type="pct"/>
          </w:tcPr>
          <w:p w14:paraId="3100D0C8" w14:textId="77777777" w:rsidR="006D1515" w:rsidRPr="001A551E" w:rsidRDefault="006D1515" w:rsidP="001A551E">
            <w:pPr>
              <w:jc w:val="both"/>
              <w:rPr>
                <w:rFonts w:cstheme="minorHAnsi"/>
              </w:rPr>
            </w:pPr>
            <w:r w:rsidRPr="001A551E">
              <w:rPr>
                <w:rFonts w:cstheme="minorHAnsi"/>
                <w:noProof/>
              </w:rPr>
              <w:drawing>
                <wp:inline distT="0" distB="0" distL="0" distR="0" wp14:anchorId="44617DBF" wp14:editId="6B21E811">
                  <wp:extent cx="1933575" cy="1933575"/>
                  <wp:effectExtent l="0" t="0" r="9525" b="9525"/>
                  <wp:docPr id="331741294" name="Picture 1" descr="A diagram of a company'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1294" name="Picture 1" descr="A diagram of a company's company&#10;&#10;Description automatically generated"/>
                          <pic:cNvPicPr/>
                        </pic:nvPicPr>
                        <pic:blipFill>
                          <a:blip r:embed="rId21"/>
                          <a:stretch>
                            <a:fillRect/>
                          </a:stretch>
                        </pic:blipFill>
                        <pic:spPr>
                          <a:xfrm>
                            <a:off x="0" y="0"/>
                            <a:ext cx="1933575" cy="1933575"/>
                          </a:xfrm>
                          <a:prstGeom prst="rect">
                            <a:avLst/>
                          </a:prstGeom>
                        </pic:spPr>
                      </pic:pic>
                    </a:graphicData>
                  </a:graphic>
                </wp:inline>
              </w:drawing>
            </w:r>
          </w:p>
        </w:tc>
        <w:tc>
          <w:tcPr>
            <w:tcW w:w="2501" w:type="pct"/>
          </w:tcPr>
          <w:p w14:paraId="07564A39" w14:textId="77777777" w:rsidR="006D1515" w:rsidRPr="001A551E" w:rsidRDefault="006D1515" w:rsidP="001A551E">
            <w:pPr>
              <w:jc w:val="both"/>
              <w:rPr>
                <w:rFonts w:cstheme="minorHAnsi"/>
              </w:rPr>
            </w:pPr>
            <w:r w:rsidRPr="001A551E">
              <w:rPr>
                <w:rFonts w:cstheme="minorHAnsi"/>
                <w:noProof/>
              </w:rPr>
              <w:drawing>
                <wp:inline distT="0" distB="0" distL="0" distR="0" wp14:anchorId="0ED0D2A8" wp14:editId="7C2E41E2">
                  <wp:extent cx="1933575" cy="1936115"/>
                  <wp:effectExtent l="0" t="0" r="9525" b="6985"/>
                  <wp:docPr id="877179597" name="Picture 1" descr="A diagram of a company'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9597" name="Picture 1" descr="A diagram of a company's company&#10;&#10;Description automatically generated"/>
                          <pic:cNvPicPr/>
                        </pic:nvPicPr>
                        <pic:blipFill>
                          <a:blip r:embed="rId22"/>
                          <a:stretch>
                            <a:fillRect/>
                          </a:stretch>
                        </pic:blipFill>
                        <pic:spPr>
                          <a:xfrm>
                            <a:off x="0" y="0"/>
                            <a:ext cx="1933575" cy="1936115"/>
                          </a:xfrm>
                          <a:prstGeom prst="rect">
                            <a:avLst/>
                          </a:prstGeom>
                        </pic:spPr>
                      </pic:pic>
                    </a:graphicData>
                  </a:graphic>
                </wp:inline>
              </w:drawing>
            </w:r>
          </w:p>
        </w:tc>
      </w:tr>
      <w:tr w:rsidR="006D1515" w:rsidRPr="001A551E" w14:paraId="734B3DD3" w14:textId="77777777" w:rsidTr="00C10D74">
        <w:tblPrEx>
          <w:tblLook w:val="0400" w:firstRow="0" w:lastRow="0" w:firstColumn="0" w:lastColumn="0" w:noHBand="0" w:noVBand="1"/>
        </w:tblPrEx>
        <w:tc>
          <w:tcPr>
            <w:tcW w:w="2499" w:type="pct"/>
          </w:tcPr>
          <w:p w14:paraId="4602A104" w14:textId="77777777" w:rsidR="006D1515" w:rsidRPr="001A551E" w:rsidRDefault="006D1515" w:rsidP="001A551E">
            <w:pPr>
              <w:jc w:val="both"/>
              <w:rPr>
                <w:rFonts w:cstheme="minorHAnsi"/>
              </w:rPr>
            </w:pPr>
            <w:r w:rsidRPr="001A551E">
              <w:rPr>
                <w:rFonts w:cstheme="minorHAnsi"/>
              </w:rPr>
              <w:t>Creatio named as Strong Performer in The Forrester Wave™: CRM Suites, Q3 2022</w:t>
            </w:r>
          </w:p>
        </w:tc>
        <w:tc>
          <w:tcPr>
            <w:tcW w:w="2501" w:type="pct"/>
          </w:tcPr>
          <w:p w14:paraId="6DE7DE62" w14:textId="77777777" w:rsidR="006D1515" w:rsidRPr="001A551E" w:rsidRDefault="006D1515" w:rsidP="001A551E">
            <w:pPr>
              <w:jc w:val="both"/>
              <w:rPr>
                <w:rFonts w:cstheme="minorHAnsi"/>
              </w:rPr>
            </w:pPr>
            <w:r w:rsidRPr="001A551E">
              <w:rPr>
                <w:rFonts w:cstheme="minorHAnsi"/>
              </w:rPr>
              <w:t>Creatio named as Strong Performer in The Forrester Wave™: Sales Force Automation Solutions, Q3 2023</w:t>
            </w:r>
          </w:p>
        </w:tc>
      </w:tr>
      <w:tr w:rsidR="00D5242E" w:rsidRPr="001A551E" w14:paraId="1CC42511" w14:textId="77777777" w:rsidTr="00C10D74">
        <w:tblPrEx>
          <w:tblLook w:val="0400" w:firstRow="0" w:lastRow="0" w:firstColumn="0" w:lastColumn="0" w:noHBand="0" w:noVBand="1"/>
        </w:tblPrEx>
        <w:tc>
          <w:tcPr>
            <w:tcW w:w="2499" w:type="pct"/>
          </w:tcPr>
          <w:p w14:paraId="745C60F8" w14:textId="77777777" w:rsidR="00D5242E" w:rsidRPr="001A551E" w:rsidRDefault="00D5242E" w:rsidP="001A551E">
            <w:pPr>
              <w:jc w:val="both"/>
              <w:rPr>
                <w:rFonts w:cstheme="minorHAnsi"/>
              </w:rPr>
            </w:pPr>
          </w:p>
        </w:tc>
        <w:tc>
          <w:tcPr>
            <w:tcW w:w="2501" w:type="pct"/>
          </w:tcPr>
          <w:p w14:paraId="1701025B" w14:textId="77777777" w:rsidR="00D5242E" w:rsidRPr="001A551E" w:rsidRDefault="00D5242E" w:rsidP="001A551E">
            <w:pPr>
              <w:jc w:val="both"/>
              <w:rPr>
                <w:rFonts w:cstheme="minorHAnsi"/>
              </w:rPr>
            </w:pPr>
          </w:p>
        </w:tc>
      </w:tr>
    </w:tbl>
    <w:p w14:paraId="368F037C" w14:textId="77777777" w:rsidR="00D5242E" w:rsidRPr="001A551E" w:rsidRDefault="00D5242E" w:rsidP="001A551E">
      <w:pPr>
        <w:jc w:val="both"/>
        <w:rPr>
          <w:rFonts w:cstheme="minorHAnsi"/>
          <w:b/>
          <w:bCs/>
        </w:rPr>
      </w:pPr>
    </w:p>
    <w:p w14:paraId="44D370A6" w14:textId="77777777" w:rsidR="00D5242E" w:rsidRPr="001A551E" w:rsidRDefault="00D5242E" w:rsidP="001A551E">
      <w:pPr>
        <w:jc w:val="both"/>
        <w:rPr>
          <w:rFonts w:cstheme="minorHAnsi"/>
          <w:b/>
          <w:bCs/>
        </w:rPr>
      </w:pPr>
      <w:r w:rsidRPr="001A551E">
        <w:rPr>
          <w:rFonts w:cstheme="minorHAnsi"/>
          <w:b/>
          <w:bCs/>
        </w:rPr>
        <w:br w:type="page"/>
      </w:r>
    </w:p>
    <w:p w14:paraId="288FBAF8" w14:textId="27856DD6" w:rsidR="006D1515" w:rsidRPr="001A551E" w:rsidRDefault="006D1515" w:rsidP="001A551E">
      <w:pPr>
        <w:jc w:val="both"/>
        <w:rPr>
          <w:rFonts w:cstheme="minorHAnsi"/>
          <w:b/>
          <w:bCs/>
        </w:rPr>
      </w:pPr>
      <w:r w:rsidRPr="001A551E">
        <w:rPr>
          <w:rFonts w:cstheme="minorHAnsi"/>
          <w:b/>
          <w:bCs/>
        </w:rPr>
        <w:lastRenderedPageBreak/>
        <w:t>GARTNER</w:t>
      </w:r>
    </w:p>
    <w:tbl>
      <w:tblPr>
        <w:tblW w:w="5000" w:type="pct"/>
        <w:tblLook w:val="0400" w:firstRow="0" w:lastRow="0" w:firstColumn="0" w:lastColumn="0" w:noHBand="0" w:noVBand="1"/>
      </w:tblPr>
      <w:tblGrid>
        <w:gridCol w:w="3340"/>
        <w:gridCol w:w="3339"/>
        <w:gridCol w:w="3337"/>
      </w:tblGrid>
      <w:tr w:rsidR="006D1515" w:rsidRPr="001A551E" w14:paraId="637BA4F8" w14:textId="77777777" w:rsidTr="00C10D74">
        <w:trPr>
          <w:trHeight w:val="752"/>
        </w:trPr>
        <w:tc>
          <w:tcPr>
            <w:tcW w:w="1667" w:type="pct"/>
            <w:vAlign w:val="center"/>
          </w:tcPr>
          <w:p w14:paraId="2D04848D" w14:textId="77777777" w:rsidR="006D1515" w:rsidRPr="001A551E" w:rsidRDefault="006D1515" w:rsidP="001A551E">
            <w:pPr>
              <w:jc w:val="both"/>
              <w:rPr>
                <w:rFonts w:cstheme="minorHAnsi"/>
              </w:rPr>
            </w:pPr>
            <w:r w:rsidRPr="001A551E">
              <w:rPr>
                <w:rFonts w:cstheme="minorHAnsi"/>
                <w:noProof/>
              </w:rPr>
              <w:drawing>
                <wp:inline distT="0" distB="0" distL="0" distR="0" wp14:anchorId="15A2668D" wp14:editId="34FD08D2">
                  <wp:extent cx="868680" cy="243840"/>
                  <wp:effectExtent l="0" t="0" r="7620" b="3810"/>
                  <wp:docPr id="638163307" name="Picture 63816330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p>
          <w:p w14:paraId="215DE180" w14:textId="77777777" w:rsidR="006D1515" w:rsidRPr="001A551E" w:rsidRDefault="006D1515" w:rsidP="001A551E">
            <w:pPr>
              <w:jc w:val="both"/>
              <w:rPr>
                <w:rFonts w:cstheme="minorHAnsi"/>
              </w:rPr>
            </w:pPr>
            <w:r w:rsidRPr="001A551E">
              <w:rPr>
                <w:rFonts w:cstheme="minorHAnsi"/>
                <w:noProof/>
              </w:rPr>
              <w:drawing>
                <wp:inline distT="0" distB="0" distL="0" distR="0" wp14:anchorId="7A771F24" wp14:editId="46F29FBD">
                  <wp:extent cx="1608043" cy="1620000"/>
                  <wp:effectExtent l="0" t="0" r="0" b="0"/>
                  <wp:docPr id="1558720824" name="Picture 35" descr="A screenshot of a computer screen&#10;&#10;Description automatically generated">
                    <a:extLst xmlns:a="http://schemas.openxmlformats.org/drawingml/2006/main">
                      <a:ext uri="{FF2B5EF4-FFF2-40B4-BE49-F238E27FC236}">
                        <a16:creationId xmlns:a16="http://schemas.microsoft.com/office/drawing/2014/main" id="{AD8147A8-0420-31E0-CD6F-49B8A8769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A screenshot of a computer screen&#10;&#10;Description automatically generated">
                            <a:extLst>
                              <a:ext uri="{FF2B5EF4-FFF2-40B4-BE49-F238E27FC236}">
                                <a16:creationId xmlns:a16="http://schemas.microsoft.com/office/drawing/2014/main" id="{AD8147A8-0420-31E0-CD6F-49B8A8769FE3}"/>
                              </a:ext>
                            </a:extLst>
                          </pic:cNvPr>
                          <pic:cNvPicPr>
                            <a:picLocks noChangeAspect="1"/>
                          </pic:cNvPicPr>
                        </pic:nvPicPr>
                        <pic:blipFill>
                          <a:blip r:embed="rId24"/>
                          <a:stretch>
                            <a:fillRect/>
                          </a:stretch>
                        </pic:blipFill>
                        <pic:spPr>
                          <a:xfrm>
                            <a:off x="0" y="0"/>
                            <a:ext cx="1608043" cy="1620000"/>
                          </a:xfrm>
                          <a:prstGeom prst="rect">
                            <a:avLst/>
                          </a:prstGeom>
                        </pic:spPr>
                      </pic:pic>
                    </a:graphicData>
                  </a:graphic>
                </wp:inline>
              </w:drawing>
            </w:r>
          </w:p>
        </w:tc>
        <w:tc>
          <w:tcPr>
            <w:tcW w:w="1667" w:type="pct"/>
            <w:vAlign w:val="center"/>
          </w:tcPr>
          <w:p w14:paraId="29A0C1E5" w14:textId="77777777" w:rsidR="006D1515" w:rsidRPr="001A551E" w:rsidRDefault="006D1515" w:rsidP="001A551E">
            <w:pPr>
              <w:jc w:val="both"/>
              <w:rPr>
                <w:rFonts w:cstheme="minorHAnsi"/>
              </w:rPr>
            </w:pPr>
            <w:r w:rsidRPr="001A551E">
              <w:rPr>
                <w:rFonts w:cstheme="minorHAnsi"/>
                <w:noProof/>
              </w:rPr>
              <w:drawing>
                <wp:inline distT="0" distB="0" distL="0" distR="0" wp14:anchorId="64E6F2A5" wp14:editId="40847804">
                  <wp:extent cx="868680" cy="243840"/>
                  <wp:effectExtent l="0" t="0" r="7620" b="3810"/>
                  <wp:docPr id="947904462" name="Picture 94790446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p>
          <w:p w14:paraId="173B323B" w14:textId="77777777" w:rsidR="006D1515" w:rsidRPr="001A551E" w:rsidRDefault="006D1515" w:rsidP="001A551E">
            <w:pPr>
              <w:jc w:val="both"/>
              <w:rPr>
                <w:rFonts w:cstheme="minorHAnsi"/>
              </w:rPr>
            </w:pPr>
            <w:r w:rsidRPr="001A551E">
              <w:rPr>
                <w:rFonts w:cstheme="minorHAnsi"/>
                <w:noProof/>
              </w:rPr>
              <w:drawing>
                <wp:inline distT="0" distB="0" distL="0" distR="0" wp14:anchorId="560577C8" wp14:editId="2AD1119E">
                  <wp:extent cx="1631941" cy="1620000"/>
                  <wp:effectExtent l="0" t="0" r="6985" b="0"/>
                  <wp:docPr id="1979747903" name="Picture 1" descr="A white grid with blue dot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7903" name="Picture 1" descr="A white grid with blue dots and words&#10;&#10;Description automatically generated"/>
                          <pic:cNvPicPr/>
                        </pic:nvPicPr>
                        <pic:blipFill>
                          <a:blip r:embed="rId25"/>
                          <a:stretch>
                            <a:fillRect/>
                          </a:stretch>
                        </pic:blipFill>
                        <pic:spPr>
                          <a:xfrm>
                            <a:off x="0" y="0"/>
                            <a:ext cx="1631941" cy="1620000"/>
                          </a:xfrm>
                          <a:prstGeom prst="rect">
                            <a:avLst/>
                          </a:prstGeom>
                        </pic:spPr>
                      </pic:pic>
                    </a:graphicData>
                  </a:graphic>
                </wp:inline>
              </w:drawing>
            </w:r>
          </w:p>
        </w:tc>
        <w:tc>
          <w:tcPr>
            <w:tcW w:w="1667" w:type="pct"/>
            <w:vAlign w:val="center"/>
          </w:tcPr>
          <w:p w14:paraId="5502B236" w14:textId="77777777" w:rsidR="006D1515" w:rsidRPr="001A551E" w:rsidRDefault="006D1515" w:rsidP="001A551E">
            <w:pPr>
              <w:jc w:val="both"/>
              <w:rPr>
                <w:rFonts w:cstheme="minorHAnsi"/>
              </w:rPr>
            </w:pPr>
            <w:r w:rsidRPr="001A551E">
              <w:rPr>
                <w:rFonts w:cstheme="minorHAnsi"/>
                <w:noProof/>
              </w:rPr>
              <w:drawing>
                <wp:inline distT="0" distB="0" distL="0" distR="0" wp14:anchorId="319DABB2" wp14:editId="2C07C104">
                  <wp:extent cx="868680" cy="243840"/>
                  <wp:effectExtent l="0" t="0" r="7620" b="3810"/>
                  <wp:docPr id="806969768" name="Picture 80696976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r w:rsidRPr="001A551E">
              <w:rPr>
                <w:rFonts w:cstheme="minorHAnsi"/>
                <w:noProof/>
              </w:rPr>
              <w:drawing>
                <wp:inline distT="0" distB="0" distL="0" distR="0" wp14:anchorId="47DFF23C" wp14:editId="755CB1AC">
                  <wp:extent cx="1622094" cy="1620000"/>
                  <wp:effectExtent l="0" t="0" r="0" b="0"/>
                  <wp:docPr id="1633322611" name="Picture 1" descr="A white gri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2611" name="Picture 1" descr="A white grid with blue dots&#10;&#10;Description automatically generated"/>
                          <pic:cNvPicPr/>
                        </pic:nvPicPr>
                        <pic:blipFill>
                          <a:blip r:embed="rId26"/>
                          <a:stretch>
                            <a:fillRect/>
                          </a:stretch>
                        </pic:blipFill>
                        <pic:spPr>
                          <a:xfrm>
                            <a:off x="0" y="0"/>
                            <a:ext cx="1622094" cy="1620000"/>
                          </a:xfrm>
                          <a:prstGeom prst="rect">
                            <a:avLst/>
                          </a:prstGeom>
                        </pic:spPr>
                      </pic:pic>
                    </a:graphicData>
                  </a:graphic>
                </wp:inline>
              </w:drawing>
            </w:r>
          </w:p>
        </w:tc>
      </w:tr>
      <w:tr w:rsidR="006D1515" w:rsidRPr="001A551E" w14:paraId="0635FD71" w14:textId="77777777" w:rsidTr="00C10D74">
        <w:trPr>
          <w:trHeight w:val="752"/>
        </w:trPr>
        <w:tc>
          <w:tcPr>
            <w:tcW w:w="1667" w:type="pct"/>
            <w:vAlign w:val="center"/>
          </w:tcPr>
          <w:p w14:paraId="2DE084DA" w14:textId="0E044956" w:rsidR="006D1515" w:rsidRPr="001A551E" w:rsidRDefault="006D1515" w:rsidP="001A551E">
            <w:pPr>
              <w:spacing w:line="240" w:lineRule="auto"/>
              <w:jc w:val="both"/>
              <w:rPr>
                <w:rFonts w:cstheme="minorHAnsi"/>
              </w:rPr>
            </w:pPr>
            <w:r w:rsidRPr="001A551E">
              <w:rPr>
                <w:rFonts w:cstheme="minorHAnsi"/>
              </w:rPr>
              <w:t>Creatio named as Visionary in</w:t>
            </w:r>
            <w:r w:rsidR="00D5242E" w:rsidRPr="001A551E">
              <w:rPr>
                <w:rFonts w:cstheme="minorHAnsi"/>
              </w:rPr>
              <w:t xml:space="preserve"> </w:t>
            </w:r>
            <w:proofErr w:type="gramStart"/>
            <w:r w:rsidR="00D5242E" w:rsidRPr="001A551E">
              <w:rPr>
                <w:rFonts w:cstheme="minorHAnsi"/>
              </w:rPr>
              <w:t xml:space="preserve">the </w:t>
            </w:r>
            <w:r w:rsidRPr="001A551E">
              <w:rPr>
                <w:rFonts w:cstheme="minorHAnsi"/>
              </w:rPr>
              <w:t xml:space="preserve"> Gartner</w:t>
            </w:r>
            <w:proofErr w:type="gramEnd"/>
            <w:r w:rsidRPr="001A551E">
              <w:rPr>
                <w:rFonts w:cstheme="minorHAnsi"/>
              </w:rPr>
              <w:t xml:space="preserve"> Magic Quadrant for Sales Force Automation, 2024</w:t>
            </w:r>
          </w:p>
        </w:tc>
        <w:tc>
          <w:tcPr>
            <w:tcW w:w="1667" w:type="pct"/>
            <w:vAlign w:val="center"/>
          </w:tcPr>
          <w:p w14:paraId="195576A4" w14:textId="77777777" w:rsidR="006D1515" w:rsidRPr="001A551E" w:rsidRDefault="006D1515" w:rsidP="001A551E">
            <w:pPr>
              <w:jc w:val="both"/>
              <w:rPr>
                <w:rFonts w:cstheme="minorHAnsi"/>
              </w:rPr>
            </w:pPr>
            <w:r w:rsidRPr="001A551E">
              <w:rPr>
                <w:rFonts w:cstheme="minorHAnsi"/>
              </w:rPr>
              <w:t>Creatio named as Challenger in the Gartner Magic Quadrant for Sales Force Automation, 2023</w:t>
            </w:r>
          </w:p>
        </w:tc>
        <w:tc>
          <w:tcPr>
            <w:tcW w:w="1667" w:type="pct"/>
            <w:vAlign w:val="center"/>
          </w:tcPr>
          <w:p w14:paraId="7EB52414" w14:textId="77777777" w:rsidR="006D1515" w:rsidRPr="001A551E" w:rsidRDefault="006D1515" w:rsidP="001A551E">
            <w:pPr>
              <w:jc w:val="both"/>
              <w:rPr>
                <w:rFonts w:cstheme="minorHAnsi"/>
              </w:rPr>
            </w:pPr>
            <w:r w:rsidRPr="001A551E">
              <w:rPr>
                <w:rFonts w:cstheme="minorHAnsi"/>
              </w:rPr>
              <w:t>Creatio named as Challenger in the Gartner Magic Quadrant for Sales Force Automation, 2022</w:t>
            </w:r>
          </w:p>
        </w:tc>
      </w:tr>
      <w:tr w:rsidR="006D1515" w:rsidRPr="001A551E" w14:paraId="68781BF9" w14:textId="77777777" w:rsidTr="00C10D74">
        <w:trPr>
          <w:trHeight w:val="752"/>
        </w:trPr>
        <w:tc>
          <w:tcPr>
            <w:tcW w:w="1667" w:type="pct"/>
            <w:vAlign w:val="center"/>
          </w:tcPr>
          <w:p w14:paraId="60489A5C" w14:textId="77777777" w:rsidR="006D1515" w:rsidRPr="001A551E" w:rsidRDefault="006D1515" w:rsidP="001A551E">
            <w:pPr>
              <w:jc w:val="both"/>
              <w:rPr>
                <w:rFonts w:cstheme="minorHAnsi"/>
              </w:rPr>
            </w:pPr>
            <w:r w:rsidRPr="001A551E">
              <w:rPr>
                <w:rFonts w:cstheme="minorHAnsi"/>
                <w:noProof/>
              </w:rPr>
              <w:drawing>
                <wp:inline distT="0" distB="0" distL="0" distR="0" wp14:anchorId="00191770" wp14:editId="5DA4D237">
                  <wp:extent cx="861060" cy="251460"/>
                  <wp:effectExtent l="0" t="0" r="0" b="0"/>
                  <wp:docPr id="1254371527" name="Picture 125437152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57"/>
                          <pic:cNvPicPr/>
                        </pic:nvPicPr>
                        <pic:blipFill>
                          <a:blip r:embed="rId27">
                            <a:extLst>
                              <a:ext uri="{28A0092B-C50C-407E-A947-70E740481C1C}">
                                <a14:useLocalDpi xmlns:a14="http://schemas.microsoft.com/office/drawing/2010/main" val="0"/>
                              </a:ext>
                            </a:extLst>
                          </a:blip>
                          <a:stretch>
                            <a:fillRect/>
                          </a:stretch>
                        </pic:blipFill>
                        <pic:spPr>
                          <a:xfrm>
                            <a:off x="0" y="0"/>
                            <a:ext cx="861060" cy="251460"/>
                          </a:xfrm>
                          <a:prstGeom prst="rect">
                            <a:avLst/>
                          </a:prstGeom>
                        </pic:spPr>
                      </pic:pic>
                    </a:graphicData>
                  </a:graphic>
                </wp:inline>
              </w:drawing>
            </w:r>
          </w:p>
          <w:p w14:paraId="5C56B21B" w14:textId="77777777" w:rsidR="006D1515" w:rsidRPr="001A551E" w:rsidRDefault="006D1515" w:rsidP="001A551E">
            <w:pPr>
              <w:jc w:val="both"/>
              <w:rPr>
                <w:rFonts w:cstheme="minorHAnsi"/>
              </w:rPr>
            </w:pPr>
            <w:r w:rsidRPr="001A551E">
              <w:rPr>
                <w:rFonts w:cstheme="minorHAnsi"/>
                <w:noProof/>
              </w:rPr>
              <w:drawing>
                <wp:inline distT="0" distB="0" distL="0" distR="0" wp14:anchorId="17218078" wp14:editId="7B4A3FB3">
                  <wp:extent cx="1576674" cy="1584000"/>
                  <wp:effectExtent l="0" t="0" r="5080" b="0"/>
                  <wp:docPr id="659261432" name="Picture 26" descr="A screenshot of a computer&#10;&#10;Description automatically generated">
                    <a:extLst xmlns:a="http://schemas.openxmlformats.org/drawingml/2006/main">
                      <a:ext uri="{FF2B5EF4-FFF2-40B4-BE49-F238E27FC236}">
                        <a16:creationId xmlns:a16="http://schemas.microsoft.com/office/drawing/2014/main" id="{C72090CB-AF5A-A5E8-AA07-23B283717B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screenshot of a computer&#10;&#10;Description automatically generated">
                            <a:extLst>
                              <a:ext uri="{FF2B5EF4-FFF2-40B4-BE49-F238E27FC236}">
                                <a16:creationId xmlns:a16="http://schemas.microsoft.com/office/drawing/2014/main" id="{C72090CB-AF5A-A5E8-AA07-23B283717BAF}"/>
                              </a:ext>
                            </a:extLst>
                          </pic:cNvPr>
                          <pic:cNvPicPr>
                            <a:picLocks noChangeAspect="1"/>
                          </pic:cNvPicPr>
                        </pic:nvPicPr>
                        <pic:blipFill>
                          <a:blip r:embed="rId28">
                            <a:extLst>
                              <a:ext uri="{28A0092B-C50C-407E-A947-70E740481C1C}">
                                <a14:useLocalDpi xmlns:a14="http://schemas.microsoft.com/office/drawing/2010/main"/>
                              </a:ext>
                            </a:extLst>
                          </a:blip>
                          <a:srcRect b="3278"/>
                          <a:stretch/>
                        </pic:blipFill>
                        <pic:spPr>
                          <a:xfrm>
                            <a:off x="0" y="0"/>
                            <a:ext cx="1576674" cy="1584000"/>
                          </a:xfrm>
                          <a:prstGeom prst="rect">
                            <a:avLst/>
                          </a:prstGeom>
                        </pic:spPr>
                      </pic:pic>
                    </a:graphicData>
                  </a:graphic>
                </wp:inline>
              </w:drawing>
            </w:r>
          </w:p>
        </w:tc>
        <w:tc>
          <w:tcPr>
            <w:tcW w:w="1667" w:type="pct"/>
            <w:vAlign w:val="center"/>
          </w:tcPr>
          <w:p w14:paraId="04FBAB3A" w14:textId="77777777" w:rsidR="006D1515" w:rsidRPr="001A551E" w:rsidRDefault="006D1515" w:rsidP="001A551E">
            <w:pPr>
              <w:jc w:val="both"/>
              <w:rPr>
                <w:rFonts w:cstheme="minorHAnsi"/>
              </w:rPr>
            </w:pPr>
            <w:r w:rsidRPr="001A551E">
              <w:rPr>
                <w:rFonts w:cstheme="minorHAnsi"/>
                <w:noProof/>
              </w:rPr>
              <w:drawing>
                <wp:inline distT="0" distB="0" distL="0" distR="0" wp14:anchorId="6A7ABA80" wp14:editId="01519FBD">
                  <wp:extent cx="861060" cy="251460"/>
                  <wp:effectExtent l="0" t="0" r="0" b="0"/>
                  <wp:docPr id="1360608904" name="Picture 136060890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57"/>
                          <pic:cNvPicPr/>
                        </pic:nvPicPr>
                        <pic:blipFill>
                          <a:blip r:embed="rId27">
                            <a:extLst>
                              <a:ext uri="{28A0092B-C50C-407E-A947-70E740481C1C}">
                                <a14:useLocalDpi xmlns:a14="http://schemas.microsoft.com/office/drawing/2010/main" val="0"/>
                              </a:ext>
                            </a:extLst>
                          </a:blip>
                          <a:stretch>
                            <a:fillRect/>
                          </a:stretch>
                        </pic:blipFill>
                        <pic:spPr>
                          <a:xfrm>
                            <a:off x="0" y="0"/>
                            <a:ext cx="861060" cy="251460"/>
                          </a:xfrm>
                          <a:prstGeom prst="rect">
                            <a:avLst/>
                          </a:prstGeom>
                        </pic:spPr>
                      </pic:pic>
                    </a:graphicData>
                  </a:graphic>
                </wp:inline>
              </w:drawing>
            </w:r>
            <w:r w:rsidRPr="001A551E">
              <w:rPr>
                <w:rFonts w:cstheme="minorHAnsi"/>
                <w:noProof/>
              </w:rPr>
              <w:drawing>
                <wp:inline distT="0" distB="0" distL="0" distR="0" wp14:anchorId="3369C3F8" wp14:editId="7B8FBE4F">
                  <wp:extent cx="1584000" cy="1584000"/>
                  <wp:effectExtent l="0" t="0" r="0" b="0"/>
                  <wp:docPr id="2054177337" name="Picture 1" descr="A white grid with blue dot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7337" name="Picture 1" descr="A white grid with blue dots and words&#10;&#10;Description automatically generated"/>
                          <pic:cNvPicPr/>
                        </pic:nvPicPr>
                        <pic:blipFill>
                          <a:blip r:embed="rId29"/>
                          <a:stretch>
                            <a:fillRect/>
                          </a:stretch>
                        </pic:blipFill>
                        <pic:spPr>
                          <a:xfrm>
                            <a:off x="0" y="0"/>
                            <a:ext cx="1584000" cy="1584000"/>
                          </a:xfrm>
                          <a:prstGeom prst="rect">
                            <a:avLst/>
                          </a:prstGeom>
                        </pic:spPr>
                      </pic:pic>
                    </a:graphicData>
                  </a:graphic>
                </wp:inline>
              </w:drawing>
            </w:r>
          </w:p>
        </w:tc>
        <w:tc>
          <w:tcPr>
            <w:tcW w:w="1667" w:type="pct"/>
            <w:vAlign w:val="center"/>
          </w:tcPr>
          <w:p w14:paraId="45E47562" w14:textId="77777777" w:rsidR="006D1515" w:rsidRPr="001A551E" w:rsidRDefault="006D1515" w:rsidP="001A551E">
            <w:pPr>
              <w:jc w:val="both"/>
              <w:rPr>
                <w:rFonts w:cstheme="minorHAnsi"/>
              </w:rPr>
            </w:pPr>
            <w:r w:rsidRPr="001A551E">
              <w:rPr>
                <w:rFonts w:cstheme="minorHAnsi"/>
                <w:noProof/>
              </w:rPr>
              <w:drawing>
                <wp:inline distT="0" distB="0" distL="0" distR="0" wp14:anchorId="5484D166" wp14:editId="06621F7C">
                  <wp:extent cx="861060" cy="251460"/>
                  <wp:effectExtent l="0" t="0" r="0" b="0"/>
                  <wp:docPr id="107657" name="Picture 10765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57"/>
                          <pic:cNvPicPr/>
                        </pic:nvPicPr>
                        <pic:blipFill>
                          <a:blip r:embed="rId27">
                            <a:extLst>
                              <a:ext uri="{28A0092B-C50C-407E-A947-70E740481C1C}">
                                <a14:useLocalDpi xmlns:a14="http://schemas.microsoft.com/office/drawing/2010/main" val="0"/>
                              </a:ext>
                            </a:extLst>
                          </a:blip>
                          <a:stretch>
                            <a:fillRect/>
                          </a:stretch>
                        </pic:blipFill>
                        <pic:spPr>
                          <a:xfrm>
                            <a:off x="0" y="0"/>
                            <a:ext cx="861060" cy="251460"/>
                          </a:xfrm>
                          <a:prstGeom prst="rect">
                            <a:avLst/>
                          </a:prstGeom>
                        </pic:spPr>
                      </pic:pic>
                    </a:graphicData>
                  </a:graphic>
                </wp:inline>
              </w:drawing>
            </w:r>
            <w:r w:rsidRPr="001A551E">
              <w:rPr>
                <w:rFonts w:cstheme="minorHAnsi"/>
                <w:noProof/>
              </w:rPr>
              <w:drawing>
                <wp:inline distT="0" distB="0" distL="0" distR="0" wp14:anchorId="7D5E7AF6" wp14:editId="2CA021EF">
                  <wp:extent cx="1584000" cy="1586516"/>
                  <wp:effectExtent l="0" t="0" r="0" b="0"/>
                  <wp:docPr id="844797457" name="Picture 1" descr="A white gri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97457" name="Picture 1" descr="A white grid with blue dots&#10;&#10;Description automatically generated"/>
                          <pic:cNvPicPr/>
                        </pic:nvPicPr>
                        <pic:blipFill>
                          <a:blip r:embed="rId30"/>
                          <a:stretch>
                            <a:fillRect/>
                          </a:stretch>
                        </pic:blipFill>
                        <pic:spPr>
                          <a:xfrm>
                            <a:off x="0" y="0"/>
                            <a:ext cx="1584000" cy="1586516"/>
                          </a:xfrm>
                          <a:prstGeom prst="rect">
                            <a:avLst/>
                          </a:prstGeom>
                        </pic:spPr>
                      </pic:pic>
                    </a:graphicData>
                  </a:graphic>
                </wp:inline>
              </w:drawing>
            </w:r>
          </w:p>
        </w:tc>
      </w:tr>
      <w:tr w:rsidR="006D1515" w:rsidRPr="001A551E" w14:paraId="642D284B" w14:textId="77777777" w:rsidTr="00C10D74">
        <w:trPr>
          <w:trHeight w:val="752"/>
        </w:trPr>
        <w:tc>
          <w:tcPr>
            <w:tcW w:w="1667" w:type="pct"/>
            <w:vAlign w:val="center"/>
          </w:tcPr>
          <w:p w14:paraId="62D60475" w14:textId="77777777" w:rsidR="006D1515" w:rsidRPr="001A551E" w:rsidRDefault="006D1515" w:rsidP="001A551E">
            <w:pPr>
              <w:jc w:val="both"/>
              <w:rPr>
                <w:rFonts w:cstheme="minorHAnsi"/>
              </w:rPr>
            </w:pPr>
            <w:r w:rsidRPr="001A551E">
              <w:rPr>
                <w:rFonts w:cstheme="minorHAnsi"/>
              </w:rPr>
              <w:t>Creatio named as Leader in the Gartner Magic Quadrant for B2B Marketing Automation Platforms, 2024</w:t>
            </w:r>
          </w:p>
        </w:tc>
        <w:tc>
          <w:tcPr>
            <w:tcW w:w="1667" w:type="pct"/>
            <w:vAlign w:val="center"/>
          </w:tcPr>
          <w:p w14:paraId="4775F703" w14:textId="77777777" w:rsidR="006D1515" w:rsidRPr="001A551E" w:rsidRDefault="006D1515" w:rsidP="001A551E">
            <w:pPr>
              <w:jc w:val="both"/>
              <w:rPr>
                <w:rFonts w:cstheme="minorHAnsi"/>
              </w:rPr>
            </w:pPr>
            <w:r w:rsidRPr="001A551E">
              <w:rPr>
                <w:rFonts w:cstheme="minorHAnsi"/>
              </w:rPr>
              <w:t>Creatio named as Leader in the Gartner Magic Quadrant for B2B Marketing Automation Platforms, 2023</w:t>
            </w:r>
          </w:p>
        </w:tc>
        <w:tc>
          <w:tcPr>
            <w:tcW w:w="1667" w:type="pct"/>
            <w:vAlign w:val="center"/>
          </w:tcPr>
          <w:p w14:paraId="13920742" w14:textId="77777777" w:rsidR="006D1515" w:rsidRPr="001A551E" w:rsidRDefault="006D1515" w:rsidP="001A551E">
            <w:pPr>
              <w:jc w:val="both"/>
              <w:rPr>
                <w:rFonts w:cstheme="minorHAnsi"/>
              </w:rPr>
            </w:pPr>
            <w:r w:rsidRPr="001A551E">
              <w:rPr>
                <w:rFonts w:cstheme="minorHAnsi"/>
              </w:rPr>
              <w:t>Creatio named as Leader in the Gartner Magic Quadrant for B2B Marketing Automation Platforms, 2022</w:t>
            </w:r>
          </w:p>
        </w:tc>
      </w:tr>
      <w:tr w:rsidR="006D1515" w:rsidRPr="001A551E" w14:paraId="7F8BBA2E" w14:textId="77777777" w:rsidTr="00C10D74">
        <w:trPr>
          <w:trHeight w:val="752"/>
        </w:trPr>
        <w:tc>
          <w:tcPr>
            <w:tcW w:w="1667" w:type="pct"/>
            <w:vAlign w:val="center"/>
          </w:tcPr>
          <w:p w14:paraId="336FC3BA" w14:textId="77777777" w:rsidR="006D1515" w:rsidRPr="001A551E" w:rsidRDefault="006D1515" w:rsidP="001A551E">
            <w:pPr>
              <w:jc w:val="both"/>
              <w:rPr>
                <w:rFonts w:cstheme="minorHAnsi"/>
              </w:rPr>
            </w:pPr>
            <w:r w:rsidRPr="001A551E">
              <w:rPr>
                <w:rFonts w:cstheme="minorHAnsi"/>
                <w:noProof/>
              </w:rPr>
              <w:drawing>
                <wp:inline distT="0" distB="0" distL="0" distR="0" wp14:anchorId="16429D53" wp14:editId="1704BE5D">
                  <wp:extent cx="868680" cy="243840"/>
                  <wp:effectExtent l="0" t="0" r="7620" b="3810"/>
                  <wp:docPr id="1042274112" name="Picture 10422741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r w:rsidRPr="001A551E">
              <w:rPr>
                <w:rFonts w:cstheme="minorHAnsi"/>
                <w:noProof/>
              </w:rPr>
              <w:drawing>
                <wp:inline distT="0" distB="0" distL="0" distR="0" wp14:anchorId="7DD39E6F" wp14:editId="3A7215F0">
                  <wp:extent cx="1584000" cy="1579192"/>
                  <wp:effectExtent l="0" t="0" r="0" b="2540"/>
                  <wp:docPr id="1127518371" name="Picture 1" descr="A white gri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8371" name="Picture 1" descr="A white grid with blue dots&#10;&#10;Description automatically generated"/>
                          <pic:cNvPicPr/>
                        </pic:nvPicPr>
                        <pic:blipFill>
                          <a:blip r:embed="rId31"/>
                          <a:stretch>
                            <a:fillRect/>
                          </a:stretch>
                        </pic:blipFill>
                        <pic:spPr>
                          <a:xfrm>
                            <a:off x="0" y="0"/>
                            <a:ext cx="1584000" cy="1579192"/>
                          </a:xfrm>
                          <a:prstGeom prst="rect">
                            <a:avLst/>
                          </a:prstGeom>
                        </pic:spPr>
                      </pic:pic>
                    </a:graphicData>
                  </a:graphic>
                </wp:inline>
              </w:drawing>
            </w:r>
          </w:p>
        </w:tc>
        <w:tc>
          <w:tcPr>
            <w:tcW w:w="1667" w:type="pct"/>
            <w:vAlign w:val="center"/>
          </w:tcPr>
          <w:p w14:paraId="61B4816C" w14:textId="77777777" w:rsidR="006D1515" w:rsidRPr="001A551E" w:rsidRDefault="006D1515" w:rsidP="001A551E">
            <w:pPr>
              <w:jc w:val="both"/>
              <w:rPr>
                <w:rFonts w:cstheme="minorHAnsi"/>
              </w:rPr>
            </w:pPr>
            <w:r w:rsidRPr="001A551E">
              <w:rPr>
                <w:rFonts w:cstheme="minorHAnsi"/>
                <w:noProof/>
              </w:rPr>
              <w:drawing>
                <wp:inline distT="0" distB="0" distL="0" distR="0" wp14:anchorId="45C07DB7" wp14:editId="203471F6">
                  <wp:extent cx="868680" cy="243840"/>
                  <wp:effectExtent l="0" t="0" r="7620" b="3810"/>
                  <wp:docPr id="2029616100" name="Picture 202961610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r w:rsidRPr="001A551E">
              <w:rPr>
                <w:rFonts w:cstheme="minorHAnsi"/>
                <w:noProof/>
              </w:rPr>
              <w:drawing>
                <wp:inline distT="0" distB="0" distL="0" distR="0" wp14:anchorId="173EC651" wp14:editId="5E4ACD5E">
                  <wp:extent cx="1584000" cy="1586746"/>
                  <wp:effectExtent l="0" t="0" r="0" b="0"/>
                  <wp:docPr id="1650902867" name="Picture 1" descr="A white gri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2867" name="Picture 1" descr="A white grid with blue dots&#10;&#10;Description automatically generated"/>
                          <pic:cNvPicPr/>
                        </pic:nvPicPr>
                        <pic:blipFill>
                          <a:blip r:embed="rId32"/>
                          <a:stretch>
                            <a:fillRect/>
                          </a:stretch>
                        </pic:blipFill>
                        <pic:spPr>
                          <a:xfrm>
                            <a:off x="0" y="0"/>
                            <a:ext cx="1584000" cy="1586746"/>
                          </a:xfrm>
                          <a:prstGeom prst="rect">
                            <a:avLst/>
                          </a:prstGeom>
                        </pic:spPr>
                      </pic:pic>
                    </a:graphicData>
                  </a:graphic>
                </wp:inline>
              </w:drawing>
            </w:r>
          </w:p>
        </w:tc>
        <w:tc>
          <w:tcPr>
            <w:tcW w:w="1667" w:type="pct"/>
            <w:vAlign w:val="center"/>
          </w:tcPr>
          <w:p w14:paraId="64D5F7AE" w14:textId="77777777" w:rsidR="006D1515" w:rsidRPr="001A551E" w:rsidRDefault="006D1515" w:rsidP="001A551E">
            <w:pPr>
              <w:jc w:val="both"/>
              <w:rPr>
                <w:rFonts w:cstheme="minorHAnsi"/>
              </w:rPr>
            </w:pPr>
            <w:r w:rsidRPr="001A551E">
              <w:rPr>
                <w:rFonts w:cstheme="minorHAnsi"/>
                <w:noProof/>
              </w:rPr>
              <w:drawing>
                <wp:inline distT="0" distB="0" distL="0" distR="0" wp14:anchorId="76B574F9" wp14:editId="7C6094AB">
                  <wp:extent cx="868680" cy="243840"/>
                  <wp:effectExtent l="0" t="0" r="7620" b="3810"/>
                  <wp:docPr id="1117589151" name="Picture 111758915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8680" cy="243840"/>
                          </a:xfrm>
                          <a:prstGeom prst="rect">
                            <a:avLst/>
                          </a:prstGeom>
                        </pic:spPr>
                      </pic:pic>
                    </a:graphicData>
                  </a:graphic>
                </wp:inline>
              </w:drawing>
            </w:r>
            <w:r w:rsidRPr="001A551E">
              <w:rPr>
                <w:rFonts w:cstheme="minorHAnsi"/>
                <w:noProof/>
              </w:rPr>
              <w:drawing>
                <wp:inline distT="0" distB="0" distL="0" distR="0" wp14:anchorId="2A8BF32D" wp14:editId="55FCD0B9">
                  <wp:extent cx="1584000" cy="1586746"/>
                  <wp:effectExtent l="0" t="0" r="0" b="0"/>
                  <wp:docPr id="1168480054" name="Picture 1" descr="A white gri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0054" name="Picture 1" descr="A white grid with blue dots&#10;&#10;Description automatically generated"/>
                          <pic:cNvPicPr/>
                        </pic:nvPicPr>
                        <pic:blipFill>
                          <a:blip r:embed="rId33"/>
                          <a:stretch>
                            <a:fillRect/>
                          </a:stretch>
                        </pic:blipFill>
                        <pic:spPr>
                          <a:xfrm>
                            <a:off x="0" y="0"/>
                            <a:ext cx="1584000" cy="1586746"/>
                          </a:xfrm>
                          <a:prstGeom prst="rect">
                            <a:avLst/>
                          </a:prstGeom>
                        </pic:spPr>
                      </pic:pic>
                    </a:graphicData>
                  </a:graphic>
                </wp:inline>
              </w:drawing>
            </w:r>
          </w:p>
        </w:tc>
      </w:tr>
      <w:tr w:rsidR="006D1515" w:rsidRPr="001A551E" w14:paraId="762153C1" w14:textId="77777777" w:rsidTr="00C10D74">
        <w:trPr>
          <w:trHeight w:val="752"/>
        </w:trPr>
        <w:tc>
          <w:tcPr>
            <w:tcW w:w="1667" w:type="pct"/>
            <w:vAlign w:val="center"/>
          </w:tcPr>
          <w:p w14:paraId="2E726D19" w14:textId="77777777" w:rsidR="006D1515" w:rsidRPr="001A551E" w:rsidRDefault="006D1515" w:rsidP="001A551E">
            <w:pPr>
              <w:jc w:val="both"/>
              <w:rPr>
                <w:rFonts w:cstheme="minorHAnsi"/>
              </w:rPr>
            </w:pPr>
            <w:r w:rsidRPr="001A551E">
              <w:rPr>
                <w:rFonts w:cstheme="minorHAnsi"/>
              </w:rPr>
              <w:t>Creatio named as Visionary in the Gartner Magic Quadrant for Enterprise Low-Code Application Platforms, 2023</w:t>
            </w:r>
          </w:p>
        </w:tc>
        <w:tc>
          <w:tcPr>
            <w:tcW w:w="1667" w:type="pct"/>
            <w:vAlign w:val="center"/>
          </w:tcPr>
          <w:p w14:paraId="76D0319E" w14:textId="77777777" w:rsidR="006D1515" w:rsidRPr="001A551E" w:rsidRDefault="006D1515" w:rsidP="001A551E">
            <w:pPr>
              <w:jc w:val="both"/>
              <w:rPr>
                <w:rFonts w:cstheme="minorHAnsi"/>
              </w:rPr>
            </w:pPr>
            <w:r w:rsidRPr="001A551E">
              <w:rPr>
                <w:rFonts w:cstheme="minorHAnsi"/>
              </w:rPr>
              <w:t>Creatio named as Niche Player in the Gartner Magic Quadrant for Enterprise Low-Code Application Platforms, 2022</w:t>
            </w:r>
          </w:p>
        </w:tc>
        <w:tc>
          <w:tcPr>
            <w:tcW w:w="1667" w:type="pct"/>
            <w:vAlign w:val="center"/>
          </w:tcPr>
          <w:p w14:paraId="2C0C7CED" w14:textId="77777777" w:rsidR="006D1515" w:rsidRPr="001A551E" w:rsidRDefault="006D1515" w:rsidP="001A551E">
            <w:pPr>
              <w:jc w:val="both"/>
              <w:rPr>
                <w:rFonts w:cstheme="minorHAnsi"/>
              </w:rPr>
            </w:pPr>
            <w:r w:rsidRPr="001A551E">
              <w:rPr>
                <w:rFonts w:cstheme="minorHAnsi"/>
              </w:rPr>
              <w:t>Creatio named as Niche Player in the Gartner Magic Quadrant for Enterprise Low-Code Application Platforms, 2021</w:t>
            </w:r>
          </w:p>
        </w:tc>
      </w:tr>
    </w:tbl>
    <w:p w14:paraId="77971423" w14:textId="557E1F77" w:rsidR="006D1515" w:rsidRPr="001A551E" w:rsidRDefault="006D1515" w:rsidP="001A551E">
      <w:pPr>
        <w:jc w:val="both"/>
        <w:rPr>
          <w:rFonts w:cstheme="minorHAnsi"/>
        </w:rPr>
      </w:pPr>
    </w:p>
    <w:p w14:paraId="79EC7AD2" w14:textId="77777777" w:rsidR="006D1515" w:rsidRPr="001A551E" w:rsidRDefault="006D1515" w:rsidP="001A551E">
      <w:pPr>
        <w:jc w:val="both"/>
        <w:rPr>
          <w:rFonts w:cstheme="minorHAnsi"/>
          <w:b/>
          <w:bCs/>
        </w:rPr>
      </w:pPr>
      <w:bookmarkStart w:id="21" w:name="_Toc192232055"/>
      <w:r w:rsidRPr="001A551E">
        <w:rPr>
          <w:rFonts w:cstheme="minorHAnsi"/>
          <w:b/>
          <w:bCs/>
        </w:rPr>
        <w:t>Global customer recognition</w:t>
      </w:r>
      <w:bookmarkEnd w:id="21"/>
    </w:p>
    <w:p w14:paraId="0030D117" w14:textId="77777777" w:rsidR="006D1515" w:rsidRPr="001A551E" w:rsidRDefault="006D1515" w:rsidP="001A551E">
      <w:pPr>
        <w:jc w:val="both"/>
        <w:rPr>
          <w:rFonts w:cstheme="minorHAnsi"/>
        </w:rPr>
      </w:pPr>
      <w:r w:rsidRPr="001A551E">
        <w:rPr>
          <w:rFonts w:cstheme="minorHAnsi"/>
          <w:noProof/>
        </w:rPr>
        <w:drawing>
          <wp:inline distT="0" distB="0" distL="0" distR="0" wp14:anchorId="5EE03F11" wp14:editId="5BE064A9">
            <wp:extent cx="5699760" cy="7345022"/>
            <wp:effectExtent l="0" t="0" r="0" b="8890"/>
            <wp:docPr id="641609914" name="Picture 641609914"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09914" name="Picture 1" descr="A screenshot of a cellphone&#10;&#10;Description automatically generated"/>
                    <pic:cNvPicPr>
                      <a:picLocks noChangeAspect="1" noChangeArrowheads="1"/>
                    </pic:cNvPicPr>
                  </pic:nvPicPr>
                  <pic:blipFill rotWithShape="1">
                    <a:blip r:embed="rId34">
                      <a:extLst>
                        <a:ext uri="{28A0092B-C50C-407E-A947-70E740481C1C}">
                          <a14:useLocalDpi xmlns:a14="http://schemas.microsoft.com/office/drawing/2010/main" val="0"/>
                        </a:ext>
                      </a:extLst>
                    </a:blip>
                    <a:srcRect r="1303" b="606"/>
                    <a:stretch/>
                  </pic:blipFill>
                  <pic:spPr bwMode="auto">
                    <a:xfrm>
                      <a:off x="0" y="0"/>
                      <a:ext cx="5716199" cy="7366206"/>
                    </a:xfrm>
                    <a:prstGeom prst="rect">
                      <a:avLst/>
                    </a:prstGeom>
                    <a:noFill/>
                    <a:ln>
                      <a:noFill/>
                    </a:ln>
                    <a:extLst>
                      <a:ext uri="{53640926-AAD7-44D8-BBD7-CCE9431645EC}">
                        <a14:shadowObscured xmlns:a14="http://schemas.microsoft.com/office/drawing/2010/main"/>
                      </a:ext>
                    </a:extLst>
                  </pic:spPr>
                </pic:pic>
              </a:graphicData>
            </a:graphic>
          </wp:inline>
        </w:drawing>
      </w:r>
      <w:bookmarkStart w:id="22" w:name="_Toc73441421"/>
      <w:r w:rsidRPr="001A551E">
        <w:rPr>
          <w:rFonts w:cstheme="minorHAnsi"/>
        </w:rPr>
        <w:br w:type="page"/>
      </w:r>
    </w:p>
    <w:p w14:paraId="73DBD60D" w14:textId="73B1BE13" w:rsidR="006D1515" w:rsidRPr="001A551E" w:rsidRDefault="00D5242E" w:rsidP="001A551E">
      <w:pPr>
        <w:jc w:val="both"/>
        <w:rPr>
          <w:rFonts w:cstheme="minorHAnsi"/>
        </w:rPr>
      </w:pPr>
      <w:r w:rsidRPr="001A551E">
        <w:rPr>
          <w:rFonts w:cstheme="minorHAnsi"/>
          <w:noProof/>
        </w:rPr>
        <w:lastRenderedPageBreak/>
        <mc:AlternateContent>
          <mc:Choice Requires="wps">
            <w:drawing>
              <wp:anchor distT="0" distB="0" distL="114300" distR="114300" simplePos="0" relativeHeight="251807744" behindDoc="0" locked="0" layoutInCell="1" allowOverlap="1" wp14:anchorId="28C363FB" wp14:editId="04D5E3D4">
                <wp:simplePos x="0" y="0"/>
                <wp:positionH relativeFrom="margin">
                  <wp:align>left</wp:align>
                </wp:positionH>
                <wp:positionV relativeFrom="paragraph">
                  <wp:posOffset>1318702</wp:posOffset>
                </wp:positionV>
                <wp:extent cx="6076950" cy="23050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076950" cy="230505"/>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 xmlns:ma14="http://schemas.microsoft.com/office/mac/drawingml/2011/main" xmlns:a14="http://schemas.microsoft.com/office/drawing/2010/main"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13CFBC12" w14:textId="77777777" w:rsidR="006D1515" w:rsidRPr="00D5242E" w:rsidRDefault="006D1515" w:rsidP="006D1515">
                            <w:pPr>
                              <w:rPr>
                                <w:b/>
                                <w:bCs/>
                              </w:rPr>
                            </w:pPr>
                            <w:r w:rsidRPr="00D5242E">
                              <w:rPr>
                                <w:b/>
                                <w:bCs/>
                              </w:rPr>
                              <w:t>TO AUTOMATE WORKFLOWS AND CRM WITH NO-CODE AND A MAXIMUM DEGREE OF FREEDOM</w:t>
                            </w:r>
                          </w:p>
                        </w:txbxContent>
                      </wps:txbx>
                      <wps:bodyPr wrap="square" lIns="17145" tIns="17145" rIns="17145" bIns="17145" anchor="ctr">
                        <a:spAutoFit/>
                      </wps:bodyPr>
                    </wps:wsp>
                  </a:graphicData>
                </a:graphic>
              </wp:anchor>
            </w:drawing>
          </mc:Choice>
          <mc:Fallback>
            <w:pict>
              <v:shape w14:anchorId="28C363FB" id="Text Box 233" o:spid="_x0000_s1027" type="#_x0000_t202" style="position:absolute;left:0;text-align:left;margin-left:0;margin-top:103.85pt;width:478.5pt;height:18.15pt;z-index:2518077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" filled="f" stroked="f" strokeweight="1pt">
                <v:stroke miterlimit="4"/>
                <v:textbox style="mso-fit-shape-to-text:t" inset="1.35pt,1.35pt,1.35pt,1.35pt">
                  <w:txbxContent>
                    <w:p w14:paraId="13CFBC12" w14:textId="77777777" w:rsidR="006D1515" w:rsidRPr="00D5242E" w:rsidRDefault="006D1515" w:rsidP="006D1515">
                      <w:pPr>
                        <w:rPr>
                          <w:b/>
                          <w:bCs/>
                        </w:rPr>
                      </w:pPr>
                      <w:r w:rsidRPr="00D5242E">
                        <w:rPr>
                          <w:b/>
                          <w:bCs/>
                        </w:rPr>
                        <w:t>TO AUTOMATE WORKFLOWS AND CRM WITH NO-CODE AND A MAXIMUM DEGREE OF FREEDOM</w:t>
                      </w:r>
                    </w:p>
                  </w:txbxContent>
                </v:textbox>
                <w10:wrap anchorx="margin"/>
              </v:shape>
            </w:pict>
          </mc:Fallback>
        </mc:AlternateContent>
      </w:r>
      <w:r w:rsidRPr="001A551E">
        <w:rPr>
          <w:rFonts w:cstheme="minorHAnsi"/>
          <w:noProof/>
        </w:rPr>
        <mc:AlternateContent>
          <mc:Choice Requires="wps">
            <w:drawing>
              <wp:anchor distT="0" distB="0" distL="114300" distR="114300" simplePos="0" relativeHeight="251794432" behindDoc="0" locked="0" layoutInCell="1" allowOverlap="1" wp14:anchorId="3A3B1B02" wp14:editId="7F039ADE">
                <wp:simplePos x="0" y="0"/>
                <wp:positionH relativeFrom="margin">
                  <wp:align>right</wp:align>
                </wp:positionH>
                <wp:positionV relativeFrom="paragraph">
                  <wp:posOffset>4751632</wp:posOffset>
                </wp:positionV>
                <wp:extent cx="2242185" cy="54356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2242185" cy="54356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459DF42A" w14:textId="77777777" w:rsidR="006D1515" w:rsidRPr="00D5242E" w:rsidRDefault="006D1515" w:rsidP="00D5242E">
                            <w:pPr>
                              <w:jc w:val="center"/>
                              <w:rPr>
                                <w:b/>
                                <w:bCs/>
                              </w:rPr>
                            </w:pPr>
                            <w:r w:rsidRPr="00D5242E">
                              <w:rPr>
                                <w:b/>
                                <w:bCs/>
                              </w:rPr>
                              <w:t xml:space="preserve">TEMPLATES </w:t>
                            </w:r>
                            <w:r w:rsidRPr="00D5242E">
                              <w:rPr>
                                <w:b/>
                                <w:bCs/>
                              </w:rPr>
                              <w:br/>
                              <w:t>and CONNECTORS</w:t>
                            </w:r>
                          </w:p>
                        </w:txbxContent>
                      </wps:txbx>
                      <wps:bodyPr lIns="25400" tIns="25400" rIns="25400" bIns="25400">
                        <a:spAutoFit/>
                      </wps:bodyPr>
                    </wps:wsp>
                  </a:graphicData>
                </a:graphic>
              </wp:anchor>
            </w:drawing>
          </mc:Choice>
          <mc:Fallback>
            <w:pict>
              <v:shape w14:anchorId="3A3B1B02" id="Text Box 226" o:spid="_x0000_s1028" type="#_x0000_t202" style="position:absolute;left:0;text-align:left;margin-left:125.35pt;margin-top:374.15pt;width:176.55pt;height:42.8pt;z-index:251794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" filled="f" stroked="f" strokeweight="1pt">
                <v:stroke miterlimit="4"/>
                <v:textbox style="mso-fit-shape-to-text:t" inset="2pt,2pt,2pt,2pt">
                  <w:txbxContent>
                    <w:p w14:paraId="459DF42A" w14:textId="77777777" w:rsidR="006D1515" w:rsidRPr="00D5242E" w:rsidRDefault="006D1515" w:rsidP="00D5242E">
                      <w:pPr>
                        <w:jc w:val="center"/>
                        <w:rPr>
                          <w:b/>
                          <w:bCs/>
                        </w:rPr>
                      </w:pPr>
                      <w:r w:rsidRPr="00D5242E">
                        <w:rPr>
                          <w:b/>
                          <w:bCs/>
                        </w:rPr>
                        <w:t xml:space="preserve">TEMPLATES </w:t>
                      </w:r>
                      <w:r w:rsidRPr="00D5242E">
                        <w:rPr>
                          <w:b/>
                          <w:bCs/>
                        </w:rPr>
                        <w:br/>
                        <w:t>and CONNECTORS</w:t>
                      </w:r>
                    </w:p>
                  </w:txbxContent>
                </v:textbox>
                <w10:wrap anchorx="margin"/>
              </v:shape>
            </w:pict>
          </mc:Fallback>
        </mc:AlternateContent>
      </w:r>
      <w:r w:rsidRPr="001A551E">
        <w:rPr>
          <w:rFonts w:cstheme="minorHAnsi"/>
          <w:noProof/>
        </w:rPr>
        <mc:AlternateContent>
          <mc:Choice Requires="wps">
            <w:drawing>
              <wp:anchor distT="0" distB="0" distL="114300" distR="114300" simplePos="0" relativeHeight="251842560" behindDoc="0" locked="0" layoutInCell="1" allowOverlap="1" wp14:anchorId="6288917C" wp14:editId="31971298">
                <wp:simplePos x="0" y="0"/>
                <wp:positionH relativeFrom="page">
                  <wp:align>center</wp:align>
                </wp:positionH>
                <wp:positionV relativeFrom="paragraph">
                  <wp:posOffset>4984806</wp:posOffset>
                </wp:positionV>
                <wp:extent cx="1819910" cy="543560"/>
                <wp:effectExtent l="0" t="0" r="0" b="0"/>
                <wp:wrapNone/>
                <wp:docPr id="244" name="Text Box 244"/>
                <wp:cNvGraphicFramePr/>
                <a:graphic xmlns:a="http://schemas.openxmlformats.org/drawingml/2006/main">
                  <a:graphicData uri="http://schemas.microsoft.com/office/word/2010/wordprocessingShape">
                    <wps:wsp>
                      <wps:cNvSpPr txBox="1"/>
                      <wps:spPr>
                        <a:xfrm>
                          <a:off x="0" y="0"/>
                          <a:ext cx="1819910" cy="54356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1969A43E" w14:textId="77777777" w:rsidR="006D1515" w:rsidRPr="00D5242E" w:rsidRDefault="006D1515" w:rsidP="006D1515">
                            <w:pPr>
                              <w:rPr>
                                <w:b/>
                                <w:bCs/>
                              </w:rPr>
                            </w:pPr>
                            <w:r w:rsidRPr="00D5242E">
                              <w:rPr>
                                <w:b/>
                                <w:bCs/>
                              </w:rPr>
                              <w:t>INDUSTRY WORKFLOWS</w:t>
                            </w:r>
                          </w:p>
                        </w:txbxContent>
                      </wps:txbx>
                      <wps:bodyPr lIns="25400" tIns="25400" rIns="25400" bIns="25400">
                        <a:spAutoFit/>
                      </wps:bodyPr>
                    </wps:wsp>
                  </a:graphicData>
                </a:graphic>
              </wp:anchor>
            </w:drawing>
          </mc:Choice>
          <mc:Fallback>
            <w:pict>
              <v:shape w14:anchorId="6288917C" id="Text Box 244" o:spid="_x0000_s1029" type="#_x0000_t202" style="position:absolute;left:0;text-align:left;margin-left:0;margin-top:392.5pt;width:143.3pt;height:42.8pt;z-index:2518425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" filled="f" stroked="f" strokeweight="1pt">
                <v:stroke miterlimit="4"/>
                <v:textbox style="mso-fit-shape-to-text:t" inset="2pt,2pt,2pt,2pt">
                  <w:txbxContent>
                    <w:p w14:paraId="1969A43E" w14:textId="77777777" w:rsidR="006D1515" w:rsidRPr="00D5242E" w:rsidRDefault="006D1515" w:rsidP="006D1515">
                      <w:pPr>
                        <w:rPr>
                          <w:b/>
                          <w:bCs/>
                        </w:rPr>
                      </w:pPr>
                      <w:r w:rsidRPr="00D5242E">
                        <w:rPr>
                          <w:b/>
                          <w:bCs/>
                        </w:rPr>
                        <w:t>INDUSTRY WORKFLOWS</w:t>
                      </w:r>
                    </w:p>
                  </w:txbxContent>
                </v:textbox>
                <w10:wrap anchorx="page"/>
              </v:shape>
            </w:pict>
          </mc:Fallback>
        </mc:AlternateContent>
      </w:r>
      <w:r w:rsidRPr="001A551E">
        <w:rPr>
          <w:rFonts w:cstheme="minorHAnsi"/>
          <w:noProof/>
        </w:rPr>
        <mc:AlternateContent>
          <mc:Choice Requires="wps">
            <w:drawing>
              <wp:anchor distT="0" distB="0" distL="114300" distR="114300" simplePos="0" relativeHeight="251796480" behindDoc="0" locked="0" layoutInCell="1" allowOverlap="1" wp14:anchorId="01A748F3" wp14:editId="59D59288">
                <wp:simplePos x="0" y="0"/>
                <wp:positionH relativeFrom="margin">
                  <wp:posOffset>-151106</wp:posOffset>
                </wp:positionH>
                <wp:positionV relativeFrom="paragraph">
                  <wp:posOffset>4866600</wp:posOffset>
                </wp:positionV>
                <wp:extent cx="1967865" cy="495300"/>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1967865" cy="49530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03E09A62" w14:textId="77777777" w:rsidR="006D1515" w:rsidRPr="00D5242E" w:rsidRDefault="006D1515" w:rsidP="00D5242E">
                            <w:pPr>
                              <w:jc w:val="center"/>
                              <w:rPr>
                                <w:b/>
                                <w:bCs/>
                              </w:rPr>
                            </w:pPr>
                            <w:r w:rsidRPr="00D5242E">
                              <w:rPr>
                                <w:b/>
                                <w:bCs/>
                              </w:rPr>
                              <w:t>CRM</w:t>
                            </w:r>
                          </w:p>
                        </w:txbxContent>
                      </wps:txbx>
                      <wps:bodyPr wrap="square" lIns="25400" tIns="25400" rIns="25400" bIns="25400" anchor="ctr">
                        <a:noAutofit/>
                      </wps:bodyPr>
                    </wps:wsp>
                  </a:graphicData>
                </a:graphic>
                <wp14:sizeRelV relativeFrom="margin">
                  <wp14:pctHeight>0</wp14:pctHeight>
                </wp14:sizeRelV>
              </wp:anchor>
            </w:drawing>
          </mc:Choice>
          <mc:Fallback>
            <w:pict>
              <v:shape w14:anchorId="01A748F3" id="Text Box 247" o:spid="_x0000_s1030" type="#_x0000_t202" style="position:absolute;left:0;text-align:left;margin-left:-11.9pt;margin-top:383.2pt;width:154.95pt;height:39pt;z-index:251796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" filled="f" stroked="f" strokeweight="1pt">
                <v:stroke miterlimit="4"/>
                <v:textbox inset="2pt,2pt,2pt,2pt">
                  <w:txbxContent>
                    <w:p w14:paraId="03E09A62" w14:textId="77777777" w:rsidR="006D1515" w:rsidRPr="00D5242E" w:rsidRDefault="006D1515" w:rsidP="00D5242E">
                      <w:pPr>
                        <w:jc w:val="center"/>
                        <w:rPr>
                          <w:b/>
                          <w:bCs/>
                        </w:rPr>
                      </w:pPr>
                      <w:r w:rsidRPr="00D5242E">
                        <w:rPr>
                          <w:b/>
                          <w:bCs/>
                        </w:rPr>
                        <w:t>CRM</w:t>
                      </w:r>
                    </w:p>
                  </w:txbxContent>
                </v:textbox>
                <w10:wrap anchorx="margin"/>
              </v:shape>
            </w:pict>
          </mc:Fallback>
        </mc:AlternateContent>
      </w:r>
      <w:r w:rsidR="006D1515" w:rsidRPr="001A551E">
        <w:rPr>
          <w:rFonts w:cstheme="minorHAnsi"/>
          <w:noProof/>
        </w:rPr>
        <w:drawing>
          <wp:anchor distT="0" distB="0" distL="114300" distR="114300" simplePos="0" relativeHeight="251805696" behindDoc="0" locked="0" layoutInCell="1" allowOverlap="1" wp14:anchorId="4A82A067" wp14:editId="105076AC">
            <wp:simplePos x="0" y="0"/>
            <wp:positionH relativeFrom="column">
              <wp:posOffset>4831080</wp:posOffset>
            </wp:positionH>
            <wp:positionV relativeFrom="paragraph">
              <wp:posOffset>7620</wp:posOffset>
            </wp:positionV>
            <wp:extent cx="884555" cy="260985"/>
            <wp:effectExtent l="0" t="0" r="0" b="5715"/>
            <wp:wrapNone/>
            <wp:docPr id="235" name="Picture 235">
              <a:extLst xmlns:a="http://schemas.openxmlformats.org/drawingml/2006/main">
                <a:ext uri="{FF2B5EF4-FFF2-40B4-BE49-F238E27FC236}">
                  <a16:creationId xmlns:a16="http://schemas.microsoft.com/office/drawing/2014/main" id="{05F3BFEC-55DF-4BD8-BF9A-643EA051C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F3BFEC-55DF-4BD8-BF9A-643EA051C6BE}"/>
                        </a:ext>
                      </a:extLst>
                    </pic:cNvPr>
                    <pic:cNvPicPr>
                      <a:picLocks noChangeAspect="1"/>
                    </pic:cNvPicPr>
                  </pic:nvPicPr>
                  <pic:blipFill>
                    <a:blip r:embed="rId35">
                      <a:duotone>
                        <a:prstClr val="black"/>
                        <a:schemeClr val="tx1">
                          <a:tint val="45000"/>
                          <a:satMod val="400000"/>
                        </a:schemeClr>
                      </a:duotone>
                    </a:blip>
                    <a:stretch>
                      <a:fillRect/>
                    </a:stretch>
                  </pic:blipFill>
                  <pic:spPr>
                    <a:xfrm>
                      <a:off x="0" y="0"/>
                      <a:ext cx="884555" cy="260985"/>
                    </a:xfrm>
                    <a:prstGeom prst="rect">
                      <a:avLst/>
                    </a:prstGeom>
                  </pic:spPr>
                </pic:pic>
              </a:graphicData>
            </a:graphic>
          </wp:anchor>
        </w:drawing>
      </w:r>
      <w:r w:rsidR="006D1515" w:rsidRPr="001A551E">
        <w:rPr>
          <w:rFonts w:cstheme="minorHAnsi"/>
          <w:noProof/>
        </w:rPr>
        <w:drawing>
          <wp:anchor distT="0" distB="0" distL="114300" distR="114300" simplePos="0" relativeHeight="251811840" behindDoc="1" locked="0" layoutInCell="1" allowOverlap="1" wp14:anchorId="79E5637F" wp14:editId="7026F61F">
            <wp:simplePos x="0" y="0"/>
            <wp:positionH relativeFrom="column">
              <wp:posOffset>1139825</wp:posOffset>
            </wp:positionH>
            <wp:positionV relativeFrom="paragraph">
              <wp:posOffset>3146425</wp:posOffset>
            </wp:positionV>
            <wp:extent cx="3218400" cy="1792800"/>
            <wp:effectExtent l="209550" t="190500" r="210820" b="264795"/>
            <wp:wrapTight wrapText="bothSides">
              <wp:wrapPolygon edited="0">
                <wp:start x="767" y="-2295"/>
                <wp:lineTo x="-1406" y="-1836"/>
                <wp:lineTo x="-1406" y="20888"/>
                <wp:lineTo x="0" y="23872"/>
                <wp:lineTo x="767" y="24561"/>
                <wp:lineTo x="20713" y="24561"/>
                <wp:lineTo x="21609" y="23872"/>
                <wp:lineTo x="22887" y="20429"/>
                <wp:lineTo x="22887" y="1836"/>
                <wp:lineTo x="20841" y="-1607"/>
                <wp:lineTo x="20713" y="-2295"/>
                <wp:lineTo x="767" y="-2295"/>
              </wp:wrapPolygon>
            </wp:wrapTight>
            <wp:docPr id="132" name="Picture 132" descr="A picture containing graphical user interface&#10;&#10;Description automatically generated">
              <a:extLst xmlns:a="http://schemas.openxmlformats.org/drawingml/2006/main">
                <a:ext uri="{FF2B5EF4-FFF2-40B4-BE49-F238E27FC236}">
                  <a16:creationId xmlns:a16="http://schemas.microsoft.com/office/drawing/2014/main" id="{6DDC602B-4746-46D8-89AA-F8C0FC2F28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4" descr="A picture containing graphical user interface&#10;&#10;Description automatically generated">
                      <a:extLst>
                        <a:ext uri="{FF2B5EF4-FFF2-40B4-BE49-F238E27FC236}">
                          <a16:creationId xmlns:a16="http://schemas.microsoft.com/office/drawing/2014/main" id="{6DDC602B-4746-46D8-89AA-F8C0FC2F2800}"/>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18400" cy="1792800"/>
                    </a:xfrm>
                    <a:prstGeom prst="roundRect">
                      <a:avLst>
                        <a:gd name="adj" fmla="val 2529"/>
                      </a:avLst>
                    </a:prstGeom>
                    <a:ln w="2059" cap="flat">
                      <a:prstDash val="solid"/>
                      <a:miter/>
                    </a:ln>
                    <a:effectLst>
                      <a:outerShdw blurRad="304800" dist="38100" dir="5400000" algn="t" rotWithShape="0">
                        <a:prstClr val="black">
                          <a:alpha val="17000"/>
                        </a:prstClr>
                      </a:outerShdw>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r w:rsidR="006D1515" w:rsidRPr="001A551E">
        <w:rPr>
          <w:rFonts w:cstheme="minorHAnsi"/>
          <w:noProof/>
        </w:rPr>
        <mc:AlternateContent>
          <mc:Choice Requires="wps">
            <w:drawing>
              <wp:anchor distT="0" distB="0" distL="114300" distR="114300" simplePos="0" relativeHeight="251804672" behindDoc="0" locked="0" layoutInCell="1" allowOverlap="1" wp14:anchorId="7179873A" wp14:editId="7AA8A26E">
                <wp:simplePos x="0" y="0"/>
                <wp:positionH relativeFrom="column">
                  <wp:posOffset>946150</wp:posOffset>
                </wp:positionH>
                <wp:positionV relativeFrom="paragraph">
                  <wp:posOffset>5371465</wp:posOffset>
                </wp:positionV>
                <wp:extent cx="689610" cy="205105"/>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689610" cy="205105"/>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05FD0D24" w14:textId="77777777" w:rsidR="006D1515" w:rsidRPr="006D1515" w:rsidRDefault="006D1515" w:rsidP="006D1515">
                            <w:r w:rsidRPr="006D1515">
                              <w:t>SERVICE</w:t>
                            </w:r>
                          </w:p>
                        </w:txbxContent>
                      </wps:txbx>
                      <wps:bodyPr wrap="square" lIns="25400" tIns="25400" rIns="25400" bIns="25400" anchor="ctr">
                        <a:spAutoFit/>
                      </wps:bodyPr>
                    </wps:wsp>
                  </a:graphicData>
                </a:graphic>
                <wp14:sizeRelH relativeFrom="margin">
                  <wp14:pctWidth>0</wp14:pctWidth>
                </wp14:sizeRelH>
              </wp:anchor>
            </w:drawing>
          </mc:Choice>
          <mc:Fallback>
            <w:pict>
              <v:shape w14:anchorId="7179873A" id="Text Box 232" o:spid="_x0000_s1031" type="#_x0000_t202" style="position:absolute;left:0;text-align:left;margin-left:74.5pt;margin-top:422.95pt;width:54.3pt;height:16.1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" filled="f" stroked="f" strokeweight="1pt">
                <v:stroke miterlimit="4"/>
                <v:textbox style="mso-fit-shape-to-text:t" inset="2pt,2pt,2pt,2pt">
                  <w:txbxContent>
                    <w:p w14:paraId="05FD0D24" w14:textId="77777777" w:rsidR="006D1515" w:rsidRPr="006D1515" w:rsidRDefault="006D1515" w:rsidP="006D1515">
                      <w:r w:rsidRPr="006D1515">
                        <w:t>SERVICE</w:t>
                      </w:r>
                    </w:p>
                  </w:txbxContent>
                </v:textbox>
              </v:shape>
            </w:pict>
          </mc:Fallback>
        </mc:AlternateContent>
      </w:r>
      <w:r w:rsidR="006D1515" w:rsidRPr="001A551E">
        <w:rPr>
          <w:rFonts w:cstheme="minorHAnsi"/>
          <w:noProof/>
        </w:rPr>
        <mc:AlternateContent>
          <mc:Choice Requires="wps">
            <w:drawing>
              <wp:anchor distT="0" distB="0" distL="114300" distR="114300" simplePos="0" relativeHeight="251802624" behindDoc="0" locked="0" layoutInCell="1" allowOverlap="1" wp14:anchorId="56938FCC" wp14:editId="7600695C">
                <wp:simplePos x="0" y="0"/>
                <wp:positionH relativeFrom="column">
                  <wp:posOffset>3029585</wp:posOffset>
                </wp:positionH>
                <wp:positionV relativeFrom="paragraph">
                  <wp:posOffset>5759228</wp:posOffset>
                </wp:positionV>
                <wp:extent cx="0" cy="372745"/>
                <wp:effectExtent l="19050" t="0" r="38100" b="46355"/>
                <wp:wrapNone/>
                <wp:docPr id="254" name="Straight Connector 254"/>
                <wp:cNvGraphicFramePr/>
                <a:graphic xmlns:a="http://schemas.openxmlformats.org/drawingml/2006/main">
                  <a:graphicData uri="http://schemas.microsoft.com/office/word/2010/wordprocessingShape">
                    <wps:wsp>
                      <wps:cNvCnPr/>
                      <wps:spPr>
                        <a:xfrm>
                          <a:off x="0" y="0"/>
                          <a:ext cx="0" cy="372745"/>
                        </a:xfrm>
                        <a:prstGeom prst="line">
                          <a:avLst/>
                        </a:prstGeom>
                        <a:ln w="63500">
                          <a:solidFill>
                            <a:srgbClr val="FFFFFF"/>
                          </a:solidFill>
                          <a:miter lim="400000"/>
                        </a:ln>
                      </wps:spPr>
                      <wps:bodyPr/>
                    </wps:wsp>
                  </a:graphicData>
                </a:graphic>
              </wp:anchor>
            </w:drawing>
          </mc:Choice>
          <mc:Fallback>
            <w:pict>
              <v:line w14:anchorId="1B940948" id="Straight Connector 254"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238.55pt,453.5pt" to="238.55pt,4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" strokecolor="white" strokeweight="5pt">
                <v:stroke miterlimit="4" joinstyle="miter"/>
              </v:line>
            </w:pict>
          </mc:Fallback>
        </mc:AlternateContent>
      </w:r>
      <w:r w:rsidR="006D1515" w:rsidRPr="001A551E">
        <w:rPr>
          <w:rFonts w:cstheme="minorHAnsi"/>
          <w:noProof/>
        </w:rPr>
        <mc:AlternateContent>
          <mc:Choice Requires="wps">
            <w:drawing>
              <wp:anchor distT="0" distB="0" distL="114300" distR="114300" simplePos="0" relativeHeight="251797504" behindDoc="0" locked="0" layoutInCell="1" allowOverlap="1" wp14:anchorId="08D6EFFA" wp14:editId="38C0FF8B">
                <wp:simplePos x="0" y="0"/>
                <wp:positionH relativeFrom="column">
                  <wp:posOffset>597535</wp:posOffset>
                </wp:positionH>
                <wp:positionV relativeFrom="paragraph">
                  <wp:posOffset>5763260</wp:posOffset>
                </wp:positionV>
                <wp:extent cx="0" cy="372745"/>
                <wp:effectExtent l="19050" t="0" r="38100" b="46355"/>
                <wp:wrapNone/>
                <wp:docPr id="253" name="Straight Connector 253"/>
                <wp:cNvGraphicFramePr/>
                <a:graphic xmlns:a="http://schemas.openxmlformats.org/drawingml/2006/main">
                  <a:graphicData uri="http://schemas.microsoft.com/office/word/2010/wordprocessingShape">
                    <wps:wsp>
                      <wps:cNvCnPr/>
                      <wps:spPr>
                        <a:xfrm>
                          <a:off x="0" y="0"/>
                          <a:ext cx="0" cy="372745"/>
                        </a:xfrm>
                        <a:prstGeom prst="line">
                          <a:avLst/>
                        </a:prstGeom>
                        <a:ln w="63500">
                          <a:solidFill>
                            <a:srgbClr val="FFFFFF"/>
                          </a:solidFill>
                          <a:miter lim="400000"/>
                        </a:ln>
                      </wps:spPr>
                      <wps:bodyPr/>
                    </wps:wsp>
                  </a:graphicData>
                </a:graphic>
              </wp:anchor>
            </w:drawing>
          </mc:Choice>
          <mc:Fallback>
            <w:pict>
              <v:line w14:anchorId="6EA3BAF4" id="Straight Connector 253"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47.05pt,453.8pt" to="47.05pt,4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" strokecolor="white" strokeweight="5pt">
                <v:stroke miterlimit="4" joinstyle="miter"/>
              </v:line>
            </w:pict>
          </mc:Fallback>
        </mc:AlternateContent>
      </w:r>
      <w:r w:rsidR="006D1515" w:rsidRPr="001A551E">
        <w:rPr>
          <w:rFonts w:cstheme="minorHAnsi"/>
          <w:noProof/>
        </w:rPr>
        <mc:AlternateContent>
          <mc:Choice Requires="wps">
            <w:drawing>
              <wp:anchor distT="0" distB="0" distL="114300" distR="114300" simplePos="0" relativeHeight="251798528" behindDoc="0" locked="0" layoutInCell="1" allowOverlap="1" wp14:anchorId="5F185A66" wp14:editId="4450F244">
                <wp:simplePos x="0" y="0"/>
                <wp:positionH relativeFrom="column">
                  <wp:posOffset>5328285</wp:posOffset>
                </wp:positionH>
                <wp:positionV relativeFrom="paragraph">
                  <wp:posOffset>5763260</wp:posOffset>
                </wp:positionV>
                <wp:extent cx="0" cy="372745"/>
                <wp:effectExtent l="19050" t="0" r="38100" b="46355"/>
                <wp:wrapNone/>
                <wp:docPr id="227" name="Straight Connector 227"/>
                <wp:cNvGraphicFramePr/>
                <a:graphic xmlns:a="http://schemas.openxmlformats.org/drawingml/2006/main">
                  <a:graphicData uri="http://schemas.microsoft.com/office/word/2010/wordprocessingShape">
                    <wps:wsp>
                      <wps:cNvCnPr/>
                      <wps:spPr>
                        <a:xfrm>
                          <a:off x="0" y="0"/>
                          <a:ext cx="0" cy="372745"/>
                        </a:xfrm>
                        <a:prstGeom prst="line">
                          <a:avLst/>
                        </a:prstGeom>
                        <a:ln w="63500">
                          <a:solidFill>
                            <a:srgbClr val="FFFFFF"/>
                          </a:solidFill>
                          <a:miter lim="400000"/>
                        </a:ln>
                      </wps:spPr>
                      <wps:bodyPr/>
                    </wps:wsp>
                  </a:graphicData>
                </a:graphic>
              </wp:anchor>
            </w:drawing>
          </mc:Choice>
          <mc:Fallback>
            <w:pict>
              <v:line w14:anchorId="0D24614A" id="Straight Connector 227"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419.55pt,453.8pt" to="419.55pt,4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" strokecolor="white" strokeweight="5pt">
                <v:stroke miterlimit="4" joinstyle="miter"/>
              </v:line>
            </w:pict>
          </mc:Fallback>
        </mc:AlternateContent>
      </w:r>
      <w:r w:rsidR="006D1515" w:rsidRPr="001A551E">
        <w:rPr>
          <w:rFonts w:cstheme="minorHAnsi"/>
          <w:noProof/>
        </w:rPr>
        <mc:AlternateContent>
          <mc:Choice Requires="wps">
            <w:drawing>
              <wp:anchor distT="0" distB="0" distL="114300" distR="114300" simplePos="0" relativeHeight="251799552" behindDoc="0" locked="0" layoutInCell="1" allowOverlap="1" wp14:anchorId="706AF42A" wp14:editId="5225EAD0">
                <wp:simplePos x="0" y="0"/>
                <wp:positionH relativeFrom="column">
                  <wp:posOffset>-128905</wp:posOffset>
                </wp:positionH>
                <wp:positionV relativeFrom="paragraph">
                  <wp:posOffset>5763260</wp:posOffset>
                </wp:positionV>
                <wp:extent cx="0" cy="372745"/>
                <wp:effectExtent l="19050" t="0" r="38100" b="46355"/>
                <wp:wrapNone/>
                <wp:docPr id="256" name="Straight Connector 256"/>
                <wp:cNvGraphicFramePr/>
                <a:graphic xmlns:a="http://schemas.openxmlformats.org/drawingml/2006/main">
                  <a:graphicData uri="http://schemas.microsoft.com/office/word/2010/wordprocessingShape">
                    <wps:wsp>
                      <wps:cNvCnPr/>
                      <wps:spPr>
                        <a:xfrm>
                          <a:off x="0" y="0"/>
                          <a:ext cx="0" cy="372745"/>
                        </a:xfrm>
                        <a:prstGeom prst="line">
                          <a:avLst/>
                        </a:prstGeom>
                        <a:ln w="63500">
                          <a:solidFill>
                            <a:srgbClr val="FFFFFF"/>
                          </a:solidFill>
                          <a:miter lim="400000"/>
                        </a:ln>
                      </wps:spPr>
                      <wps:bodyPr/>
                    </wps:wsp>
                  </a:graphicData>
                </a:graphic>
              </wp:anchor>
            </w:drawing>
          </mc:Choice>
          <mc:Fallback>
            <w:pict>
              <v:line w14:anchorId="1E310CC4" id="Straight Connector 256"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10.15pt,453.8pt" to="-10.15pt,4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" strokecolor="white" strokeweight="5pt">
                <v:stroke miterlimit="4" joinstyle="miter"/>
              </v:line>
            </w:pict>
          </mc:Fallback>
        </mc:AlternateContent>
      </w:r>
      <w:r w:rsidR="006D1515" w:rsidRPr="001A551E">
        <w:rPr>
          <w:rFonts w:cstheme="minorHAnsi"/>
          <w:noProof/>
        </w:rPr>
        <mc:AlternateContent>
          <mc:Choice Requires="wps">
            <w:drawing>
              <wp:anchor distT="0" distB="0" distL="114300" distR="114300" simplePos="0" relativeHeight="251800576" behindDoc="0" locked="0" layoutInCell="1" allowOverlap="1" wp14:anchorId="13AE1BA3" wp14:editId="1966E92D">
                <wp:simplePos x="0" y="0"/>
                <wp:positionH relativeFrom="column">
                  <wp:posOffset>1177925</wp:posOffset>
                </wp:positionH>
                <wp:positionV relativeFrom="paragraph">
                  <wp:posOffset>5763260</wp:posOffset>
                </wp:positionV>
                <wp:extent cx="0" cy="372745"/>
                <wp:effectExtent l="19050" t="0" r="38100" b="46355"/>
                <wp:wrapNone/>
                <wp:docPr id="257" name="Straight Connector 257"/>
                <wp:cNvGraphicFramePr/>
                <a:graphic xmlns:a="http://schemas.openxmlformats.org/drawingml/2006/main">
                  <a:graphicData uri="http://schemas.microsoft.com/office/word/2010/wordprocessingShape">
                    <wps:wsp>
                      <wps:cNvCnPr/>
                      <wps:spPr>
                        <a:xfrm>
                          <a:off x="0" y="0"/>
                          <a:ext cx="0" cy="372745"/>
                        </a:xfrm>
                        <a:prstGeom prst="line">
                          <a:avLst/>
                        </a:prstGeom>
                        <a:ln w="63500">
                          <a:solidFill>
                            <a:srgbClr val="FFFFFF"/>
                          </a:solidFill>
                          <a:miter lim="400000"/>
                        </a:ln>
                      </wps:spPr>
                      <wps:bodyPr/>
                    </wps:wsp>
                  </a:graphicData>
                </a:graphic>
              </wp:anchor>
            </w:drawing>
          </mc:Choice>
          <mc:Fallback>
            <w:pict>
              <v:line w14:anchorId="3B45F592" id="Straight Connector 257" o:spid="_x0000_s1026" style="position:absolute;z-index:251800576;visibility:visible;mso-wrap-style:square;mso-wrap-distance-left:9pt;mso-wrap-distance-top:0;mso-wrap-distance-right:9pt;mso-wrap-distance-bottom:0;mso-position-horizontal:absolute;mso-position-horizontal-relative:text;mso-position-vertical:absolute;mso-position-vertical-relative:text" from="92.75pt,453.8pt" to="92.75pt,4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" strokecolor="white" strokeweight="5pt">
                <v:stroke miterlimit="4" joinstyle="miter"/>
              </v:line>
            </w:pict>
          </mc:Fallback>
        </mc:AlternateContent>
      </w:r>
      <w:r w:rsidR="006D1515" w:rsidRPr="001A551E">
        <w:rPr>
          <w:rFonts w:cstheme="minorHAnsi"/>
          <w:noProof/>
        </w:rPr>
        <mc:AlternateContent>
          <mc:Choice Requires="wps">
            <w:drawing>
              <wp:anchor distT="0" distB="0" distL="114300" distR="114300" simplePos="0" relativeHeight="251792384" behindDoc="0" locked="0" layoutInCell="1" allowOverlap="1" wp14:anchorId="1C0C163A" wp14:editId="16BD6F5D">
                <wp:simplePos x="0" y="0"/>
                <wp:positionH relativeFrom="column">
                  <wp:posOffset>7186295</wp:posOffset>
                </wp:positionH>
                <wp:positionV relativeFrom="paragraph">
                  <wp:posOffset>2229485</wp:posOffset>
                </wp:positionV>
                <wp:extent cx="1531620" cy="297180"/>
                <wp:effectExtent l="0" t="0" r="0" b="0"/>
                <wp:wrapNone/>
                <wp:docPr id="245" name="Text Box 245"/>
                <wp:cNvGraphicFramePr/>
                <a:graphic xmlns:a="http://schemas.openxmlformats.org/drawingml/2006/main">
                  <a:graphicData uri="http://schemas.microsoft.com/office/word/2010/wordprocessingShape">
                    <wps:wsp>
                      <wps:cNvSpPr txBox="1"/>
                      <wps:spPr>
                        <a:xfrm rot="5400000">
                          <a:off x="0" y="0"/>
                          <a:ext cx="1531620" cy="29718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05433F61" w14:textId="77777777" w:rsidR="006D1515" w:rsidRPr="006D1515" w:rsidRDefault="006D1515" w:rsidP="006D1515">
                            <w:r w:rsidRPr="006D1515">
                              <w:t xml:space="preserve">TEMPLATES </w:t>
                            </w:r>
                            <w:r w:rsidRPr="006D1515">
                              <w:br/>
                              <w:t>and CONNECTORS</w:t>
                            </w:r>
                          </w:p>
                        </w:txbxContent>
                      </wps:txbx>
                      <wps:bodyPr lIns="25400" tIns="25400" rIns="25400" bIns="25400">
                        <a:spAutoFit/>
                      </wps:bodyPr>
                    </wps:wsp>
                  </a:graphicData>
                </a:graphic>
              </wp:anchor>
            </w:drawing>
          </mc:Choice>
          <mc:Fallback>
            <w:pict>
              <v:shape w14:anchorId="1C0C163A" id="Text Box 245" o:spid="_x0000_s1032" type="#_x0000_t202" style="position:absolute;left:0;text-align:left;margin-left:565.85pt;margin-top:175.55pt;width:120.6pt;height:23.4pt;rotation:90;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" filled="f" stroked="f" strokeweight="1pt">
                <v:stroke miterlimit="4"/>
                <v:textbox style="mso-fit-shape-to-text:t" inset="2pt,2pt,2pt,2pt">
                  <w:txbxContent>
                    <w:p w14:paraId="05433F61" w14:textId="77777777" w:rsidR="006D1515" w:rsidRPr="006D1515" w:rsidRDefault="006D1515" w:rsidP="006D1515">
                      <w:r w:rsidRPr="006D1515">
                        <w:t xml:space="preserve">TEMPLATES </w:t>
                      </w:r>
                      <w:r w:rsidRPr="006D1515">
                        <w:br/>
                        <w:t>and CONNECTORS</w:t>
                      </w:r>
                    </w:p>
                  </w:txbxContent>
                </v:textbox>
              </v:shape>
            </w:pict>
          </mc:Fallback>
        </mc:AlternateContent>
      </w:r>
      <w:r w:rsidR="006D1515" w:rsidRPr="001A551E">
        <w:rPr>
          <w:rFonts w:cstheme="minorHAnsi"/>
          <w:noProof/>
        </w:rPr>
        <mc:AlternateContent>
          <mc:Choice Requires="wps">
            <w:drawing>
              <wp:anchor distT="0" distB="0" distL="114300" distR="114300" simplePos="0" relativeHeight="251793408" behindDoc="0" locked="0" layoutInCell="1" allowOverlap="1" wp14:anchorId="7C65F06A" wp14:editId="30A3EE36">
                <wp:simplePos x="0" y="0"/>
                <wp:positionH relativeFrom="column">
                  <wp:posOffset>7900035</wp:posOffset>
                </wp:positionH>
                <wp:positionV relativeFrom="paragraph">
                  <wp:posOffset>2604770</wp:posOffset>
                </wp:positionV>
                <wp:extent cx="0" cy="372745"/>
                <wp:effectExtent l="23177" t="14923" r="23178" b="42227"/>
                <wp:wrapNone/>
                <wp:docPr id="255" name="Straight Connector 255"/>
                <wp:cNvGraphicFramePr/>
                <a:graphic xmlns:a="http://schemas.openxmlformats.org/drawingml/2006/main">
                  <a:graphicData uri="http://schemas.microsoft.com/office/word/2010/wordprocessingShape">
                    <wps:wsp>
                      <wps:cNvCnPr/>
                      <wps:spPr>
                        <a:xfrm rot="5400000">
                          <a:off x="0" y="0"/>
                          <a:ext cx="0" cy="372745"/>
                        </a:xfrm>
                        <a:prstGeom prst="line">
                          <a:avLst/>
                        </a:prstGeom>
                        <a:ln w="63500">
                          <a:solidFill>
                            <a:srgbClr val="FFFFFF"/>
                          </a:solidFill>
                          <a:miter lim="400000"/>
                        </a:ln>
                      </wps:spPr>
                      <wps:bodyPr/>
                    </wps:wsp>
                  </a:graphicData>
                </a:graphic>
              </wp:anchor>
            </w:drawing>
          </mc:Choice>
          <mc:Fallback>
            <w:pict>
              <v:line w14:anchorId="3F46EFE9" id="Straight Connector 255" o:spid="_x0000_s1026" style="position:absolute;rotation:90;z-index:251793408;visibility:visible;mso-wrap-style:square;mso-wrap-distance-left:9pt;mso-wrap-distance-top:0;mso-wrap-distance-right:9pt;mso-wrap-distance-bottom:0;mso-position-horizontal:absolute;mso-position-horizontal-relative:text;mso-position-vertical:absolute;mso-position-vertical-relative:text" from="622.05pt,205.1pt" to="622.05pt,2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" strokecolor="white" strokeweight="5pt">
                <v:stroke miterlimit="4" joinstyle="miter"/>
              </v:line>
            </w:pict>
          </mc:Fallback>
        </mc:AlternateContent>
      </w:r>
      <w:r w:rsidR="006D1515" w:rsidRPr="001A551E">
        <w:rPr>
          <w:rFonts w:cstheme="minorHAnsi"/>
          <w:noProof/>
        </w:rPr>
        <mc:AlternateContent>
          <mc:Choice Requires="wpg">
            <w:drawing>
              <wp:anchor distT="0" distB="0" distL="114300" distR="114300" simplePos="0" relativeHeight="251841536" behindDoc="0" locked="0" layoutInCell="1" allowOverlap="1" wp14:anchorId="48566B3D" wp14:editId="365CD9F7">
                <wp:simplePos x="0" y="0"/>
                <wp:positionH relativeFrom="margin">
                  <wp:align>center</wp:align>
                </wp:positionH>
                <wp:positionV relativeFrom="paragraph">
                  <wp:posOffset>5230495</wp:posOffset>
                </wp:positionV>
                <wp:extent cx="6316980" cy="3027099"/>
                <wp:effectExtent l="228600" t="190500" r="236220" b="268605"/>
                <wp:wrapNone/>
                <wp:docPr id="228" name="Group 228"/>
                <wp:cNvGraphicFramePr/>
                <a:graphic xmlns:a="http://schemas.openxmlformats.org/drawingml/2006/main">
                  <a:graphicData uri="http://schemas.microsoft.com/office/word/2010/wordprocessingGroup">
                    <wpg:wgp>
                      <wpg:cNvGrpSpPr/>
                      <wpg:grpSpPr>
                        <a:xfrm>
                          <a:off x="0" y="0"/>
                          <a:ext cx="6316980" cy="3027099"/>
                          <a:chOff x="4337539" y="2556064"/>
                          <a:chExt cx="5103988" cy="2392494"/>
                        </a:xfrm>
                      </wpg:grpSpPr>
                      <pic:pic xmlns:pic="http://schemas.openxmlformats.org/drawingml/2006/picture">
                        <pic:nvPicPr>
                          <pic:cNvPr id="229" name="Picture 229" descr="Graphical user interface, application&#10;&#10;Description automatically generated"/>
                          <pic:cNvPicPr>
                            <a:picLocks noChangeAspect="1"/>
                          </pic:cNvPicPr>
                        </pic:nvPicPr>
                        <pic:blipFill>
                          <a:blip r:embed="rId37"/>
                          <a:stretch>
                            <a:fillRect/>
                          </a:stretch>
                        </pic:blipFill>
                        <pic:spPr>
                          <a:xfrm>
                            <a:off x="4337539" y="2556064"/>
                            <a:ext cx="5103988" cy="2392494"/>
                          </a:xfrm>
                          <a:prstGeom prst="rect">
                            <a:avLst/>
                          </a:prstGeom>
                          <a:ln w="2059" cap="flat">
                            <a:prstDash val="solid"/>
                            <a:miter/>
                          </a:ln>
                          <a:effectLst>
                            <a:outerShdw blurRad="304800" dist="38100" dir="5400000" algn="t" rotWithShape="0">
                              <a:prstClr val="black">
                                <a:alpha val="17000"/>
                              </a:prstClr>
                            </a:outerShdw>
                          </a:effectLst>
                        </pic:spPr>
                      </pic:pic>
                      <wps:wsp>
                        <wps:cNvPr id="230" name="Rectangle 230"/>
                        <wps:cNvSpPr/>
                        <wps:spPr>
                          <a:xfrm>
                            <a:off x="4522392" y="3317772"/>
                            <a:ext cx="4763998" cy="462802"/>
                          </a:xfrm>
                          <a:prstGeom prst="rect">
                            <a:avLst/>
                          </a:prstGeom>
                          <a:solidFill>
                            <a:sysClr val="window" lastClr="FFFFFF"/>
                          </a:solidFill>
                          <a:ln w="12700" cap="flat">
                            <a:noFill/>
                            <a:miter lim="400000"/>
                          </a:ln>
                          <a:effectLst/>
                          <a:sp3d/>
                        </wps:spPr>
                        <wps:bodyPr rot="0" spcFirstLastPara="1" vert="horz" wrap="square" lIns="0" tIns="0" rIns="0" bIns="0" numCol="1" spcCol="38100"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01077DD5" id="Group 228" o:spid="_x0000_s1026" style="position:absolute;margin-left:0;margin-top:411.85pt;width:497.4pt;height:238.35pt;z-index:251841536;mso-position-horizontal:center;mso-position-horizontal-relative:margin;mso-width-relative:margin;mso-height-relative:margin" coordorigin="43375,25560" coordsize="51039,2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">
                <v:shape id="Picture 229" o:spid="_x0000_s1027" type="#_x0000_t75" alt="Graphical user interface, application&#10;&#10;Description automatically generated" style="position:absolute;left:43375;top:25560;width:51040;height:23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" strokeweight=".05719mm">
                  <v:imagedata r:id="rId38" o:title="Graphical user interface, application&#10;&#10;Description automatically generated"/>
                  <v:shadow on="t" color="black" opacity="11141f" origin=",-.5" offset="0,3pt"/>
                </v:shape>
                <v:rect id="Rectangle 230" o:spid="_x0000_s1028" style="position:absolute;left:45223;top:33177;width:47640;height:4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" fillcolor="window" stroked="f" strokeweight="1pt">
                  <v:stroke miterlimit="4"/>
                  <v:textbox inset="0,0,0,0"/>
                </v:rect>
                <w10:wrap anchorx="margin"/>
              </v:group>
            </w:pict>
          </mc:Fallback>
        </mc:AlternateContent>
      </w:r>
      <w:r w:rsidR="006D1515" w:rsidRPr="001A551E">
        <w:rPr>
          <w:rFonts w:cstheme="minorHAnsi"/>
          <w:noProof/>
        </w:rPr>
        <w:drawing>
          <wp:anchor distT="0" distB="0" distL="114300" distR="114300" simplePos="0" relativeHeight="251801600" behindDoc="0" locked="0" layoutInCell="1" allowOverlap="1" wp14:anchorId="2322AFF3" wp14:editId="04C4C13E">
            <wp:simplePos x="0" y="0"/>
            <wp:positionH relativeFrom="margin">
              <wp:align>center</wp:align>
            </wp:positionH>
            <wp:positionV relativeFrom="paragraph">
              <wp:posOffset>5828030</wp:posOffset>
            </wp:positionV>
            <wp:extent cx="2334895" cy="311150"/>
            <wp:effectExtent l="0" t="0" r="8255" b="0"/>
            <wp:wrapNone/>
            <wp:docPr id="258" name="Picture 258" descr="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Graphic 30" descr="Graphic 30"/>
                    <pic:cNvPicPr>
                      <a:picLocks noChangeAspect="1"/>
                    </pic:cNvPicPr>
                  </pic:nvPicPr>
                  <pic:blipFill>
                    <a:blip r:embed="rId39"/>
                    <a:stretch>
                      <a:fillRect/>
                    </a:stretch>
                  </pic:blipFill>
                  <pic:spPr>
                    <a:xfrm>
                      <a:off x="0" y="0"/>
                      <a:ext cx="2334895" cy="311150"/>
                    </a:xfrm>
                    <a:prstGeom prst="rect">
                      <a:avLst/>
                    </a:prstGeom>
                    <a:ln w="12700">
                      <a:miter lim="400000"/>
                    </a:ln>
                  </pic:spPr>
                </pic:pic>
              </a:graphicData>
            </a:graphic>
          </wp:anchor>
        </w:drawing>
      </w:r>
      <w:r w:rsidR="006D1515" w:rsidRPr="001A551E">
        <w:rPr>
          <w:rFonts w:cstheme="minorHAnsi"/>
          <w:noProof/>
        </w:rPr>
        <mc:AlternateContent>
          <mc:Choice Requires="wps">
            <w:drawing>
              <wp:anchor distT="0" distB="0" distL="114300" distR="114300" simplePos="0" relativeHeight="251803648" behindDoc="0" locked="0" layoutInCell="1" allowOverlap="1" wp14:anchorId="0B361156" wp14:editId="0AE28088">
                <wp:simplePos x="0" y="0"/>
                <wp:positionH relativeFrom="column">
                  <wp:posOffset>341259</wp:posOffset>
                </wp:positionH>
                <wp:positionV relativeFrom="paragraph">
                  <wp:posOffset>5203190</wp:posOffset>
                </wp:positionV>
                <wp:extent cx="561340" cy="526415"/>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561340" cy="526415"/>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474137A1" w14:textId="77777777" w:rsidR="006D1515" w:rsidRPr="006D1515" w:rsidRDefault="006D1515" w:rsidP="006D1515">
                            <w:r w:rsidRPr="006D1515">
                              <w:t>SALES</w:t>
                            </w:r>
                          </w:p>
                        </w:txbxContent>
                      </wps:txbx>
                      <wps:bodyPr wrap="square" lIns="25400" tIns="25400" rIns="25400" bIns="25400" anchor="ctr">
                        <a:noAutofit/>
                      </wps:bodyPr>
                    </wps:wsp>
                  </a:graphicData>
                </a:graphic>
                <wp14:sizeRelH relativeFrom="margin">
                  <wp14:pctWidth>0</wp14:pctWidth>
                </wp14:sizeRelH>
                <wp14:sizeRelV relativeFrom="margin">
                  <wp14:pctHeight>0</wp14:pctHeight>
                </wp14:sizeRelV>
              </wp:anchor>
            </w:drawing>
          </mc:Choice>
          <mc:Fallback>
            <w:pict>
              <v:shape w14:anchorId="0B361156" id="Text Box 231" o:spid="_x0000_s1033" type="#_x0000_t202" style="position:absolute;left:0;text-align:left;margin-left:26.85pt;margin-top:409.7pt;width:44.2pt;height:41.4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" filled="f" stroked="f" strokeweight="1pt">
                <v:stroke miterlimit="4"/>
                <v:textbox inset="2pt,2pt,2pt,2pt">
                  <w:txbxContent>
                    <w:p w14:paraId="474137A1" w14:textId="77777777" w:rsidR="006D1515" w:rsidRPr="006D1515" w:rsidRDefault="006D1515" w:rsidP="006D1515">
                      <w:r w:rsidRPr="006D1515">
                        <w:t>SALES</w:t>
                      </w:r>
                    </w:p>
                  </w:txbxContent>
                </v:textbox>
              </v:shape>
            </w:pict>
          </mc:Fallback>
        </mc:AlternateContent>
      </w:r>
      <w:r w:rsidR="006D1515" w:rsidRPr="001A551E">
        <w:rPr>
          <w:rFonts w:cstheme="minorHAnsi"/>
          <w:noProof/>
        </w:rPr>
        <mc:AlternateContent>
          <mc:Choice Requires="wps">
            <w:drawing>
              <wp:anchor distT="0" distB="0" distL="114300" distR="114300" simplePos="0" relativeHeight="251808768" behindDoc="0" locked="0" layoutInCell="1" allowOverlap="1" wp14:anchorId="1550D31A" wp14:editId="58BF3D39">
                <wp:simplePos x="0" y="0"/>
                <wp:positionH relativeFrom="column">
                  <wp:posOffset>-144145</wp:posOffset>
                </wp:positionH>
                <wp:positionV relativeFrom="paragraph">
                  <wp:posOffset>191770</wp:posOffset>
                </wp:positionV>
                <wp:extent cx="4141501" cy="564204"/>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4141501" cy="564204"/>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 xmlns:ma14="http://schemas.microsoft.com/office/mac/drawingml/2011/main" xmlns:a14="http://schemas.microsoft.com/office/drawing/2010/main"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6C8CE8A2" w14:textId="77777777" w:rsidR="006D1515" w:rsidRPr="00D5242E" w:rsidRDefault="006D1515" w:rsidP="006D1515">
                            <w:pPr>
                              <w:rPr>
                                <w:b/>
                                <w:bCs/>
                              </w:rPr>
                            </w:pPr>
                            <w:r w:rsidRPr="00D5242E">
                              <w:rPr>
                                <w:b/>
                                <w:bCs/>
                              </w:rPr>
                              <w:t>ONE Platform</w:t>
                            </w:r>
                          </w:p>
                        </w:txbxContent>
                      </wps:txbx>
                      <wps:bodyPr wrap="square" lIns="72000" tIns="72000" rIns="72000" bIns="72000" anchor="ctr">
                        <a:noAutofit/>
                      </wps:bodyPr>
                    </wps:wsp>
                  </a:graphicData>
                </a:graphic>
                <wp14:sizeRelH relativeFrom="margin">
                  <wp14:pctWidth>0</wp14:pctWidth>
                </wp14:sizeRelH>
                <wp14:sizeRelV relativeFrom="margin">
                  <wp14:pctHeight>0</wp14:pctHeight>
                </wp14:sizeRelV>
              </wp:anchor>
            </w:drawing>
          </mc:Choice>
          <mc:Fallback>
            <w:pict>
              <v:shape w14:anchorId="1550D31A" id="Text Box 234" o:spid="_x0000_s1034" type="#_x0000_t202" style="position:absolute;left:0;text-align:left;margin-left:-11.35pt;margin-top:15.1pt;width:326.1pt;height:44.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" filled="f" stroked="f" strokeweight="1pt">
                <v:stroke miterlimit="4"/>
                <v:textbox inset="2mm,2mm,2mm,2mm">
                  <w:txbxContent>
                    <w:p w14:paraId="6C8CE8A2" w14:textId="77777777" w:rsidR="006D1515" w:rsidRPr="00D5242E" w:rsidRDefault="006D1515" w:rsidP="006D1515">
                      <w:pPr>
                        <w:rPr>
                          <w:b/>
                          <w:bCs/>
                        </w:rPr>
                      </w:pPr>
                      <w:r w:rsidRPr="00D5242E">
                        <w:rPr>
                          <w:b/>
                          <w:bCs/>
                        </w:rPr>
                        <w:t>ONE Platform</w:t>
                      </w:r>
                    </w:p>
                  </w:txbxContent>
                </v:textbox>
              </v:shape>
            </w:pict>
          </mc:Fallback>
        </mc:AlternateContent>
      </w:r>
      <w:r w:rsidR="006D1515" w:rsidRPr="001A551E">
        <w:rPr>
          <w:rFonts w:cstheme="minorHAnsi"/>
          <w:noProof/>
        </w:rPr>
        <w:drawing>
          <wp:anchor distT="0" distB="0" distL="114300" distR="114300" simplePos="0" relativeHeight="251809792" behindDoc="1" locked="0" layoutInCell="1" allowOverlap="1" wp14:anchorId="3B9C9710" wp14:editId="3757AB51">
            <wp:simplePos x="0" y="0"/>
            <wp:positionH relativeFrom="column">
              <wp:posOffset>-319405</wp:posOffset>
            </wp:positionH>
            <wp:positionV relativeFrom="page">
              <wp:posOffset>2776855</wp:posOffset>
            </wp:positionV>
            <wp:extent cx="3293745" cy="1792605"/>
            <wp:effectExtent l="209550" t="190500" r="211455" b="264795"/>
            <wp:wrapTopAndBottom/>
            <wp:docPr id="129" name="Picture 129" descr="Graphical user interface, application&#10;&#10;Description automatically generated">
              <a:extLst xmlns:a="http://schemas.openxmlformats.org/drawingml/2006/main">
                <a:ext uri="{FF2B5EF4-FFF2-40B4-BE49-F238E27FC236}">
                  <a16:creationId xmlns:a16="http://schemas.microsoft.com/office/drawing/2014/main" id="{310B2C61-DD9C-4A0F-87B8-6EDFA7FC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7" descr="Graphical user interface, application&#10;&#10;Description automatically generated">
                      <a:extLst>
                        <a:ext uri="{FF2B5EF4-FFF2-40B4-BE49-F238E27FC236}">
                          <a16:creationId xmlns:a16="http://schemas.microsoft.com/office/drawing/2014/main" id="{310B2C61-DD9C-4A0F-87B8-6EDFA7FC3942}"/>
                        </a:ext>
                      </a:extLst>
                    </pic:cNvPr>
                    <pic:cNvPicPr>
                      <a:picLocks noChangeAspect="1"/>
                    </pic:cNvPicPr>
                  </pic:nvPicPr>
                  <pic:blipFill rotWithShape="1">
                    <a:blip r:embed="rId40" cstate="print">
                      <a:extLst>
                        <a:ext uri="{28A0092B-C50C-407E-A947-70E740481C1C}">
                          <a14:useLocalDpi xmlns:a14="http://schemas.microsoft.com/office/drawing/2010/main" val="0"/>
                        </a:ext>
                      </a:extLst>
                    </a:blip>
                    <a:srcRect t="3365" r="459" b="23077"/>
                    <a:stretch/>
                  </pic:blipFill>
                  <pic:spPr>
                    <a:xfrm>
                      <a:off x="0" y="0"/>
                      <a:ext cx="3293745" cy="1792605"/>
                    </a:xfrm>
                    <a:prstGeom prst="roundRect">
                      <a:avLst>
                        <a:gd name="adj" fmla="val 2529"/>
                      </a:avLst>
                    </a:prstGeom>
                    <a:ln w="2059" cap="flat">
                      <a:prstDash val="solid"/>
                      <a:miter/>
                    </a:ln>
                    <a:effectLst>
                      <a:outerShdw blurRad="304800" dist="38100" dir="5400000" algn="t" rotWithShape="0">
                        <a:prstClr val="black">
                          <a:alpha val="17000"/>
                        </a:prstClr>
                      </a:outerShdw>
                    </a:effectLst>
                  </pic:spPr>
                </pic:pic>
              </a:graphicData>
            </a:graphic>
            <wp14:sizeRelH relativeFrom="margin">
              <wp14:pctWidth>0</wp14:pctWidth>
            </wp14:sizeRelH>
            <wp14:sizeRelV relativeFrom="margin">
              <wp14:pctHeight>0</wp14:pctHeight>
            </wp14:sizeRelV>
          </wp:anchor>
        </w:drawing>
      </w:r>
      <w:r w:rsidR="006D1515" w:rsidRPr="001A551E">
        <w:rPr>
          <w:rFonts w:cstheme="minorHAnsi"/>
          <w:noProof/>
        </w:rPr>
        <w:drawing>
          <wp:anchor distT="0" distB="0" distL="114300" distR="114300" simplePos="0" relativeHeight="251810816" behindDoc="1" locked="0" layoutInCell="1" allowOverlap="1" wp14:anchorId="44A293E9" wp14:editId="6677DB02">
            <wp:simplePos x="0" y="0"/>
            <wp:positionH relativeFrom="column">
              <wp:posOffset>3251200</wp:posOffset>
            </wp:positionH>
            <wp:positionV relativeFrom="page">
              <wp:posOffset>2776855</wp:posOffset>
            </wp:positionV>
            <wp:extent cx="3188970" cy="1792605"/>
            <wp:effectExtent l="209550" t="190500" r="201930" b="264795"/>
            <wp:wrapTopAndBottom/>
            <wp:docPr id="130" name="Picture 130" descr="Graphical user interface, application&#10;&#10;Description automatically generated">
              <a:extLst xmlns:a="http://schemas.openxmlformats.org/drawingml/2006/main">
                <a:ext uri="{FF2B5EF4-FFF2-40B4-BE49-F238E27FC236}">
                  <a16:creationId xmlns:a16="http://schemas.microsoft.com/office/drawing/2014/main" id="{6128CDA2-AFA6-B84A-A273-0E940E2216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Graphical user interface, application&#10;&#10;Description automatically generated">
                      <a:extLst>
                        <a:ext uri="{FF2B5EF4-FFF2-40B4-BE49-F238E27FC236}">
                          <a16:creationId xmlns:a16="http://schemas.microsoft.com/office/drawing/2014/main" id="{6128CDA2-AFA6-B84A-A273-0E940E2216ED}"/>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88970" cy="1792605"/>
                    </a:xfrm>
                    <a:prstGeom prst="roundRect">
                      <a:avLst>
                        <a:gd name="adj" fmla="val 2529"/>
                      </a:avLst>
                    </a:prstGeom>
                    <a:ln w="2078" cap="flat">
                      <a:prstDash val="solid"/>
                      <a:miter/>
                    </a:ln>
                    <a:effectLst>
                      <a:outerShdw blurRad="304800" dist="38100" dir="5400000" algn="t" rotWithShape="0">
                        <a:prstClr val="black">
                          <a:alpha val="17000"/>
                        </a:prstClr>
                      </a:outerShdw>
                    </a:effectLst>
                  </pic:spPr>
                </pic:pic>
              </a:graphicData>
            </a:graphic>
            <wp14:sizeRelH relativeFrom="margin">
              <wp14:pctWidth>0</wp14:pctWidth>
            </wp14:sizeRelH>
            <wp14:sizeRelV relativeFrom="margin">
              <wp14:pctHeight>0</wp14:pctHeight>
            </wp14:sizeRelV>
          </wp:anchor>
        </w:drawing>
      </w:r>
      <w:r w:rsidR="006D1515" w:rsidRPr="001A551E">
        <w:rPr>
          <w:rFonts w:cstheme="minorHAnsi"/>
        </w:rPr>
        <w:br w:type="page"/>
      </w:r>
    </w:p>
    <w:p w14:paraId="53AFAA2E" w14:textId="28E9CAF3" w:rsidR="006D1515" w:rsidRPr="001A551E" w:rsidRDefault="006D1515" w:rsidP="001A551E">
      <w:pPr>
        <w:jc w:val="both"/>
        <w:rPr>
          <w:rFonts w:cstheme="minorHAnsi"/>
        </w:rPr>
      </w:pPr>
      <w:r w:rsidRPr="001A551E">
        <w:rPr>
          <w:rFonts w:cstheme="minorHAnsi"/>
          <w:noProof/>
        </w:rPr>
        <w:lastRenderedPageBreak/>
        <w:drawing>
          <wp:anchor distT="0" distB="0" distL="114300" distR="114300" simplePos="0" relativeHeight="251822080" behindDoc="0" locked="0" layoutInCell="1" allowOverlap="1" wp14:anchorId="29621553" wp14:editId="32D8CCF2">
            <wp:simplePos x="0" y="0"/>
            <wp:positionH relativeFrom="margin">
              <wp:align>right</wp:align>
            </wp:positionH>
            <wp:positionV relativeFrom="paragraph">
              <wp:posOffset>85090</wp:posOffset>
            </wp:positionV>
            <wp:extent cx="885600" cy="262800"/>
            <wp:effectExtent l="0" t="0" r="0" b="4445"/>
            <wp:wrapNone/>
            <wp:docPr id="290" name="Picture 290">
              <a:extLst xmlns:a="http://schemas.openxmlformats.org/drawingml/2006/main">
                <a:ext uri="{FF2B5EF4-FFF2-40B4-BE49-F238E27FC236}">
                  <a16:creationId xmlns:a16="http://schemas.microsoft.com/office/drawing/2014/main" id="{05F3BFEC-55DF-4BD8-BF9A-643EA051C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F3BFEC-55DF-4BD8-BF9A-643EA051C6BE}"/>
                        </a:ext>
                      </a:extLst>
                    </pic:cNvPr>
                    <pic:cNvPicPr>
                      <a:picLocks noChangeAspect="1"/>
                    </pic:cNvPicPr>
                  </pic:nvPicPr>
                  <pic:blipFill>
                    <a:blip r:embed="rId35">
                      <a:duotone>
                        <a:prstClr val="black"/>
                        <a:schemeClr val="tx2">
                          <a:tint val="45000"/>
                          <a:satMod val="400000"/>
                        </a:schemeClr>
                      </a:duotone>
                    </a:blip>
                    <a:stretch>
                      <a:fillRect/>
                    </a:stretch>
                  </pic:blipFill>
                  <pic:spPr>
                    <a:xfrm>
                      <a:off x="0" y="0"/>
                      <a:ext cx="885600" cy="262800"/>
                    </a:xfrm>
                    <a:prstGeom prst="rect">
                      <a:avLst/>
                    </a:prstGeom>
                  </pic:spPr>
                </pic:pic>
              </a:graphicData>
            </a:graphic>
            <wp14:sizeRelH relativeFrom="margin">
              <wp14:pctWidth>0</wp14:pctWidth>
            </wp14:sizeRelH>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814912" behindDoc="0" locked="0" layoutInCell="1" allowOverlap="1" wp14:anchorId="423B37CE" wp14:editId="74D8B625">
                <wp:simplePos x="0" y="0"/>
                <wp:positionH relativeFrom="column">
                  <wp:posOffset>-444500</wp:posOffset>
                </wp:positionH>
                <wp:positionV relativeFrom="paragraph">
                  <wp:posOffset>1016000</wp:posOffset>
                </wp:positionV>
                <wp:extent cx="544195" cy="0"/>
                <wp:effectExtent l="0" t="19050" r="27305" b="19050"/>
                <wp:wrapNone/>
                <wp:docPr id="252" name="Straight Connector 252"/>
                <wp:cNvGraphicFramePr/>
                <a:graphic xmlns:a="http://schemas.openxmlformats.org/drawingml/2006/main">
                  <a:graphicData uri="http://schemas.microsoft.com/office/word/2010/wordprocessingShape">
                    <wps:wsp>
                      <wps:cNvCnPr/>
                      <wps:spPr>
                        <a:xfrm>
                          <a:off x="0" y="0"/>
                          <a:ext cx="544195" cy="0"/>
                        </a:xfrm>
                        <a:prstGeom prst="line">
                          <a:avLst/>
                        </a:prstGeom>
                        <a:ln w="28575">
                          <a:solidFill>
                            <a:srgbClr val="FFFFFF"/>
                          </a:solidFill>
                        </a:ln>
                      </wps:spPr>
                      <wps:bodyPr/>
                    </wps:wsp>
                  </a:graphicData>
                </a:graphic>
              </wp:anchor>
            </w:drawing>
          </mc:Choice>
          <mc:Fallback>
            <w:pict>
              <v:line w14:anchorId="1BE65DF5" id="Straight Connector 252" o:spid="_x0000_s1026" style="position:absolute;z-index:251814912;visibility:visible;mso-wrap-style:square;mso-wrap-distance-left:9pt;mso-wrap-distance-top:0;mso-wrap-distance-right:9pt;mso-wrap-distance-bottom:0;mso-position-horizontal:absolute;mso-position-horizontal-relative:text;mso-position-vertical:absolute;mso-position-vertical-relative:text" from="-35pt,80pt" to="7.85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" strokecolor="white" strokeweight="2.25pt"/>
            </w:pict>
          </mc:Fallback>
        </mc:AlternateContent>
      </w:r>
      <w:r w:rsidRPr="001A551E">
        <w:rPr>
          <w:rFonts w:cstheme="minorHAnsi"/>
          <w:noProof/>
        </w:rPr>
        <mc:AlternateContent>
          <mc:Choice Requires="wps">
            <w:drawing>
              <wp:anchor distT="0" distB="0" distL="114300" distR="114300" simplePos="0" relativeHeight="251812864" behindDoc="0" locked="0" layoutInCell="1" allowOverlap="1" wp14:anchorId="0B381C8B" wp14:editId="7BF62C36">
                <wp:simplePos x="0" y="0"/>
                <wp:positionH relativeFrom="column">
                  <wp:posOffset>7186295</wp:posOffset>
                </wp:positionH>
                <wp:positionV relativeFrom="paragraph">
                  <wp:posOffset>2229485</wp:posOffset>
                </wp:positionV>
                <wp:extent cx="1531620" cy="297180"/>
                <wp:effectExtent l="0" t="0" r="0" b="0"/>
                <wp:wrapNone/>
                <wp:docPr id="1213397107" name="Text Box 1213397107"/>
                <wp:cNvGraphicFramePr/>
                <a:graphic xmlns:a="http://schemas.openxmlformats.org/drawingml/2006/main">
                  <a:graphicData uri="http://schemas.microsoft.com/office/word/2010/wordprocessingShape">
                    <wps:wsp>
                      <wps:cNvSpPr txBox="1"/>
                      <wps:spPr>
                        <a:xfrm rot="5400000">
                          <a:off x="0" y="0"/>
                          <a:ext cx="1531620" cy="29718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ma14="http://schemas.microsoft.com/office/mac/drawingml/2011/main" xmlns:a14="http://schemas.microsoft.com/office/drawing/2010/main" xmlns=""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13CE99DE" w14:textId="77777777" w:rsidR="006D1515" w:rsidRPr="006D1515" w:rsidRDefault="006D1515" w:rsidP="006D1515">
                            <w:r w:rsidRPr="006D1515">
                              <w:t xml:space="preserve">TEMPLATES </w:t>
                            </w:r>
                            <w:r w:rsidRPr="006D1515">
                              <w:br/>
                              <w:t>and CONNECTORS</w:t>
                            </w:r>
                          </w:p>
                        </w:txbxContent>
                      </wps:txbx>
                      <wps:bodyPr lIns="25400" tIns="25400" rIns="25400" bIns="25400">
                        <a:spAutoFit/>
                      </wps:bodyPr>
                    </wps:wsp>
                  </a:graphicData>
                </a:graphic>
              </wp:anchor>
            </w:drawing>
          </mc:Choice>
          <mc:Fallback>
            <w:pict>
              <v:shape w14:anchorId="0B381C8B" id="Text Box 1213397107" o:spid="_x0000_s1035" type="#_x0000_t202" style="position:absolute;left:0;text-align:left;margin-left:565.85pt;margin-top:175.55pt;width:120.6pt;height:23.4pt;rotation:90;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" filled="f" stroked="f" strokeweight="1pt">
                <v:stroke miterlimit="4"/>
                <v:textbox style="mso-fit-shape-to-text:t" inset="2pt,2pt,2pt,2pt">
                  <w:txbxContent>
                    <w:p w14:paraId="13CE99DE" w14:textId="77777777" w:rsidR="006D1515" w:rsidRPr="006D1515" w:rsidRDefault="006D1515" w:rsidP="006D1515">
                      <w:r w:rsidRPr="006D1515">
                        <w:t xml:space="preserve">TEMPLATES </w:t>
                      </w:r>
                      <w:r w:rsidRPr="006D1515">
                        <w:br/>
                        <w:t>and CONNECTORS</w:t>
                      </w:r>
                    </w:p>
                  </w:txbxContent>
                </v:textbox>
              </v:shape>
            </w:pict>
          </mc:Fallback>
        </mc:AlternateContent>
      </w:r>
      <w:r w:rsidRPr="001A551E">
        <w:rPr>
          <w:rFonts w:cstheme="minorHAnsi"/>
          <w:noProof/>
        </w:rPr>
        <mc:AlternateContent>
          <mc:Choice Requires="wps">
            <w:drawing>
              <wp:anchor distT="0" distB="0" distL="114300" distR="114300" simplePos="0" relativeHeight="251813888" behindDoc="0" locked="0" layoutInCell="1" allowOverlap="1" wp14:anchorId="12FE4848" wp14:editId="4027C09C">
                <wp:simplePos x="0" y="0"/>
                <wp:positionH relativeFrom="column">
                  <wp:posOffset>7900035</wp:posOffset>
                </wp:positionH>
                <wp:positionV relativeFrom="paragraph">
                  <wp:posOffset>2604770</wp:posOffset>
                </wp:positionV>
                <wp:extent cx="0" cy="372745"/>
                <wp:effectExtent l="23177" t="14923" r="23178" b="42227"/>
                <wp:wrapNone/>
                <wp:docPr id="417163019" name="Straight Connector 417163019"/>
                <wp:cNvGraphicFramePr/>
                <a:graphic xmlns:a="http://schemas.openxmlformats.org/drawingml/2006/main">
                  <a:graphicData uri="http://schemas.microsoft.com/office/word/2010/wordprocessingShape">
                    <wps:wsp>
                      <wps:cNvCnPr/>
                      <wps:spPr>
                        <a:xfrm rot="5400000">
                          <a:off x="0" y="0"/>
                          <a:ext cx="0" cy="372745"/>
                        </a:xfrm>
                        <a:prstGeom prst="line">
                          <a:avLst/>
                        </a:prstGeom>
                        <a:ln w="63500">
                          <a:solidFill>
                            <a:srgbClr val="FFFFFF"/>
                          </a:solidFill>
                          <a:miter lim="400000"/>
                        </a:ln>
                      </wps:spPr>
                      <wps:bodyPr/>
                    </wps:wsp>
                  </a:graphicData>
                </a:graphic>
              </wp:anchor>
            </w:drawing>
          </mc:Choice>
          <mc:Fallback>
            <w:pict>
              <v:line w14:anchorId="7549FE41" id="Straight Connector 417163019" o:spid="_x0000_s1026" style="position:absolute;rotation:90;z-index:251813888;visibility:visible;mso-wrap-style:square;mso-wrap-distance-left:9pt;mso-wrap-distance-top:0;mso-wrap-distance-right:9pt;mso-wrap-distance-bottom:0;mso-position-horizontal:absolute;mso-position-horizontal-relative:text;mso-position-vertical:absolute;mso-position-vertical-relative:text" from="622.05pt,205.1pt" to="622.05pt,2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" strokecolor="white" strokeweight="5pt">
                <v:stroke miterlimit="4" joinstyle="miter"/>
              </v:line>
            </w:pict>
          </mc:Fallback>
        </mc:AlternateContent>
      </w:r>
      <w:r w:rsidRPr="001A551E">
        <w:rPr>
          <w:rFonts w:cstheme="minorHAnsi"/>
          <w:noProof/>
        </w:rPr>
        <w:drawing>
          <wp:anchor distT="0" distB="0" distL="114300" distR="114300" simplePos="0" relativeHeight="251816960" behindDoc="0" locked="0" layoutInCell="1" allowOverlap="1" wp14:anchorId="5014F1F8" wp14:editId="4E939401">
            <wp:simplePos x="0" y="0"/>
            <wp:positionH relativeFrom="column">
              <wp:posOffset>-444095</wp:posOffset>
            </wp:positionH>
            <wp:positionV relativeFrom="paragraph">
              <wp:posOffset>-245110</wp:posOffset>
            </wp:positionV>
            <wp:extent cx="885600" cy="262800"/>
            <wp:effectExtent l="0" t="0" r="0" b="4445"/>
            <wp:wrapNone/>
            <wp:docPr id="194" name="Picture 194">
              <a:extLst xmlns:a="http://schemas.openxmlformats.org/drawingml/2006/main">
                <a:ext uri="{FF2B5EF4-FFF2-40B4-BE49-F238E27FC236}">
                  <a16:creationId xmlns:a16="http://schemas.microsoft.com/office/drawing/2014/main" id="{05F3BFEC-55DF-4BD8-BF9A-643EA051C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F3BFEC-55DF-4BD8-BF9A-643EA051C6BE}"/>
                        </a:ext>
                      </a:extLst>
                    </pic:cNvPr>
                    <pic:cNvPicPr>
                      <a:picLocks noChangeAspect="1"/>
                    </pic:cNvPicPr>
                  </pic:nvPicPr>
                  <pic:blipFill>
                    <a:blip r:embed="rId35"/>
                    <a:stretch>
                      <a:fillRect/>
                    </a:stretch>
                  </pic:blipFill>
                  <pic:spPr>
                    <a:xfrm>
                      <a:off x="0" y="0"/>
                      <a:ext cx="885600" cy="262800"/>
                    </a:xfrm>
                    <a:prstGeom prst="rect">
                      <a:avLst/>
                    </a:prstGeom>
                  </pic:spPr>
                </pic:pic>
              </a:graphicData>
            </a:graphic>
            <wp14:sizeRelH relativeFrom="margin">
              <wp14:pctWidth>0</wp14:pctWidth>
            </wp14:sizeRelH>
            <wp14:sizeRelV relativeFrom="margin">
              <wp14:pctHeight>0</wp14:pctHeight>
            </wp14:sizeRelV>
          </wp:anchor>
        </w:drawing>
      </w:r>
      <w:r w:rsidRPr="001A551E">
        <w:rPr>
          <w:rFonts w:cstheme="minorHAnsi"/>
        </w:rPr>
        <w:tab/>
      </w:r>
      <w:r w:rsidRPr="001A551E">
        <w:rPr>
          <w:rFonts w:cstheme="minorHAnsi"/>
        </w:rPr>
        <w:tab/>
      </w:r>
    </w:p>
    <w:p w14:paraId="1520917D" w14:textId="77777777" w:rsidR="006D1515" w:rsidRPr="001A551E" w:rsidRDefault="006D1515" w:rsidP="001A551E">
      <w:pPr>
        <w:pStyle w:val="ListParagraph"/>
        <w:ind w:left="360"/>
        <w:jc w:val="both"/>
        <w:rPr>
          <w:rFonts w:cstheme="minorHAnsi"/>
        </w:rPr>
      </w:pPr>
      <w:r w:rsidRPr="001A551E">
        <w:rPr>
          <w:rFonts w:cstheme="minorHAnsi"/>
          <w:noProof/>
        </w:rPr>
        <w:drawing>
          <wp:anchor distT="0" distB="0" distL="114300" distR="114300" simplePos="0" relativeHeight="251850752" behindDoc="1" locked="0" layoutInCell="1" allowOverlap="1" wp14:anchorId="0EA1CD32" wp14:editId="7049C10A">
            <wp:simplePos x="0" y="0"/>
            <wp:positionH relativeFrom="page">
              <wp:posOffset>654053</wp:posOffset>
            </wp:positionH>
            <wp:positionV relativeFrom="page">
              <wp:posOffset>1081825</wp:posOffset>
            </wp:positionV>
            <wp:extent cx="3171600" cy="529200"/>
            <wp:effectExtent l="0" t="0" r="0" b="4445"/>
            <wp:wrapTight wrapText="bothSides">
              <wp:wrapPolygon edited="0">
                <wp:start x="6488" y="0"/>
                <wp:lineTo x="0" y="0"/>
                <wp:lineTo x="0" y="17892"/>
                <wp:lineTo x="12067" y="21004"/>
                <wp:lineTo x="12976" y="21004"/>
                <wp:lineTo x="21280" y="17892"/>
                <wp:lineTo x="21410" y="13224"/>
                <wp:lineTo x="21410" y="4667"/>
                <wp:lineTo x="15311" y="0"/>
                <wp:lineTo x="6488" y="0"/>
              </wp:wrapPolygon>
            </wp:wrapTight>
            <wp:docPr id="134" name="Graphic 134">
              <a:extLst xmlns:a="http://schemas.openxmlformats.org/drawingml/2006/main">
                <a:ext uri="{FF2B5EF4-FFF2-40B4-BE49-F238E27FC236}">
                  <a16:creationId xmlns:a16="http://schemas.microsoft.com/office/drawing/2014/main" id="{88F3A3A4-9FAB-4772-B686-CA61E3D3F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c 44">
                      <a:extLst>
                        <a:ext uri="{FF2B5EF4-FFF2-40B4-BE49-F238E27FC236}">
                          <a16:creationId xmlns:a16="http://schemas.microsoft.com/office/drawing/2014/main" id="{88F3A3A4-9FAB-4772-B686-CA61E3D3F08D}"/>
                        </a:ext>
                      </a:extLst>
                    </pic:cNvPr>
                    <pic:cNvPicPr>
                      <a:picLocks noChangeAspect="1"/>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3171600" cy="529200"/>
                    </a:xfrm>
                    <a:prstGeom prst="rect">
                      <a:avLst/>
                    </a:prstGeom>
                  </pic:spPr>
                </pic:pic>
              </a:graphicData>
            </a:graphic>
            <wp14:sizeRelH relativeFrom="margin">
              <wp14:pctWidth>0</wp14:pctWidth>
            </wp14:sizeRelH>
            <wp14:sizeRelV relativeFrom="margin">
              <wp14:pctHeight>0</wp14:pctHeight>
            </wp14:sizeRelV>
          </wp:anchor>
        </w:drawing>
      </w:r>
      <w:r w:rsidRPr="001A551E">
        <w:rPr>
          <w:rFonts w:cstheme="minorHAnsi"/>
        </w:rPr>
        <w:tab/>
      </w:r>
      <w:r w:rsidRPr="001A551E">
        <w:rPr>
          <w:rFonts w:cstheme="minorHAnsi"/>
        </w:rPr>
        <w:tab/>
      </w:r>
    </w:p>
    <w:p w14:paraId="1D7A15AB" w14:textId="77777777" w:rsidR="006D1515" w:rsidRPr="001A551E" w:rsidRDefault="006D1515" w:rsidP="001A551E">
      <w:pPr>
        <w:pStyle w:val="ListParagraph"/>
        <w:ind w:left="360"/>
        <w:jc w:val="both"/>
        <w:rPr>
          <w:rFonts w:cstheme="minorHAnsi"/>
        </w:rPr>
      </w:pPr>
      <w:r w:rsidRPr="001A551E">
        <w:rPr>
          <w:rFonts w:cstheme="minorHAnsi"/>
          <w:noProof/>
        </w:rPr>
        <mc:AlternateContent>
          <mc:Choice Requires="wps">
            <w:drawing>
              <wp:anchor distT="0" distB="0" distL="114300" distR="114300" simplePos="0" relativeHeight="251821056" behindDoc="0" locked="0" layoutInCell="1" allowOverlap="1" wp14:anchorId="587FA095" wp14:editId="33404906">
                <wp:simplePos x="0" y="0"/>
                <wp:positionH relativeFrom="column">
                  <wp:posOffset>6851332</wp:posOffset>
                </wp:positionH>
                <wp:positionV relativeFrom="paragraph">
                  <wp:posOffset>-1433512</wp:posOffset>
                </wp:positionV>
                <wp:extent cx="879985" cy="1660280"/>
                <wp:effectExtent l="257493" t="256857" r="254317" b="273368"/>
                <wp:wrapNone/>
                <wp:docPr id="218" name="Rectangle 218"/>
                <wp:cNvGraphicFramePr/>
                <a:graphic xmlns:a="http://schemas.openxmlformats.org/drawingml/2006/main">
                  <a:graphicData uri="http://schemas.microsoft.com/office/word/2010/wordprocessingShape">
                    <wps:wsp>
                      <wps:cNvSpPr/>
                      <wps:spPr>
                        <a:xfrm rot="5400000">
                          <a:off x="0" y="0"/>
                          <a:ext cx="879985" cy="1660280"/>
                        </a:xfrm>
                        <a:prstGeom prst="rect">
                          <a:avLst/>
                        </a:prstGeom>
                        <a:noFill/>
                        <a:ln>
                          <a:noFill/>
                        </a:ln>
                        <a:effectLst>
                          <a:outerShdw blurRad="342900" algn="ctr" rotWithShape="0">
                            <a:prstClr val="black">
                              <a:alpha val="26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81BFDAC" w14:textId="77777777" w:rsidR="006D1515" w:rsidRPr="006D1515" w:rsidRDefault="006D1515" w:rsidP="006D1515">
                            <w:r w:rsidRPr="006D1515">
                              <w:t>Mobile experience</w:t>
                            </w:r>
                          </w:p>
                          <w:p w14:paraId="34DF674F" w14:textId="77777777" w:rsidR="006D1515" w:rsidRPr="006D1515" w:rsidRDefault="006D1515" w:rsidP="006D1515">
                            <w:r w:rsidRPr="006D1515">
                              <w:t>Dashboards and analytics</w:t>
                            </w:r>
                          </w:p>
                        </w:txbxContent>
                      </wps:txbx>
                      <wps:bodyPr vert="vert270" lIns="0" tIns="0" rIns="0" bIns="0" rtlCol="0" anchor="t"/>
                    </wps:wsp>
                  </a:graphicData>
                </a:graphic>
              </wp:anchor>
            </w:drawing>
          </mc:Choice>
          <mc:Fallback>
            <w:pict>
              <v:rect w14:anchorId="587FA095" id="Rectangle 218" o:spid="_x0000_s1036" style="position:absolute;left:0;text-align:left;margin-left:539.45pt;margin-top:-112.85pt;width:69.3pt;height:130.75pt;rotation:90;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" filled="f" stroked="f" strokeweight="1pt">
                <v:shadow on="t" color="black" opacity="17039f" offset="0,0"/>
                <v:textbox style="layout-flow:vertical;mso-layout-flow-alt:bottom-to-top" inset="0,0,0,0">
                  <w:txbxContent>
                    <w:p w14:paraId="081BFDAC" w14:textId="77777777" w:rsidR="006D1515" w:rsidRPr="006D1515" w:rsidRDefault="006D1515" w:rsidP="006D1515">
                      <w:r w:rsidRPr="006D1515">
                        <w:t>Mobile experience</w:t>
                      </w:r>
                    </w:p>
                    <w:p w14:paraId="34DF674F" w14:textId="77777777" w:rsidR="006D1515" w:rsidRPr="006D1515" w:rsidRDefault="006D1515" w:rsidP="006D1515">
                      <w:r w:rsidRPr="006D1515">
                        <w:t>Dashboards and analytics</w:t>
                      </w:r>
                    </w:p>
                  </w:txbxContent>
                </v:textbox>
              </v:rect>
            </w:pict>
          </mc:Fallback>
        </mc:AlternateContent>
      </w:r>
    </w:p>
    <w:p w14:paraId="6F9E0FDE" w14:textId="2C1B9662" w:rsidR="006D1515" w:rsidRPr="001A551E" w:rsidRDefault="00D5242E" w:rsidP="001A551E">
      <w:pPr>
        <w:pStyle w:val="ListParagraph"/>
        <w:ind w:left="360"/>
        <w:jc w:val="both"/>
        <w:rPr>
          <w:rFonts w:cstheme="minorHAnsi"/>
        </w:rPr>
      </w:pPr>
      <w:r w:rsidRPr="001A551E">
        <w:rPr>
          <w:rFonts w:cstheme="minorHAnsi"/>
          <w:noProof/>
        </w:rPr>
        <mc:AlternateContent>
          <mc:Choice Requires="wps">
            <w:drawing>
              <wp:anchor distT="0" distB="0" distL="114300" distR="114300" simplePos="0" relativeHeight="251815936" behindDoc="0" locked="0" layoutInCell="1" allowOverlap="1" wp14:anchorId="38D0A141" wp14:editId="005E9E32">
                <wp:simplePos x="0" y="0"/>
                <wp:positionH relativeFrom="column">
                  <wp:posOffset>-217661</wp:posOffset>
                </wp:positionH>
                <wp:positionV relativeFrom="paragraph">
                  <wp:posOffset>111358</wp:posOffset>
                </wp:positionV>
                <wp:extent cx="6076950" cy="23050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6076950" cy="230505"/>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 xmlns:ma14="http://schemas.microsoft.com/office/mac/drawingml/2011/main" xmlns:a14="http://schemas.microsoft.com/office/drawing/2010/main"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5A419B81" w14:textId="77777777" w:rsidR="006D1515" w:rsidRPr="006D1515" w:rsidRDefault="006D1515" w:rsidP="006D1515">
                            <w:r w:rsidRPr="006D1515">
                              <w:t>No-code platform to automate workflows and build applications with a maximum degree of freedom</w:t>
                            </w:r>
                          </w:p>
                          <w:p w14:paraId="21F786D9" w14:textId="77777777" w:rsidR="006D1515" w:rsidRPr="006D1515" w:rsidRDefault="006D1515" w:rsidP="006D1515"/>
                        </w:txbxContent>
                      </wps:txbx>
                      <wps:bodyPr wrap="square" lIns="17145" tIns="17145" rIns="17145" bIns="17145" anchor="ctr">
                        <a:spAutoFit/>
                      </wps:bodyPr>
                    </wps:wsp>
                  </a:graphicData>
                </a:graphic>
              </wp:anchor>
            </w:drawing>
          </mc:Choice>
          <mc:Fallback>
            <w:pict>
              <v:shape w14:anchorId="38D0A141" id="Text Box 73" o:spid="_x0000_s1037" type="#_x0000_t202" style="position:absolute;left:0;text-align:left;margin-left:-17.15pt;margin-top:8.75pt;width:478.5pt;height:18.15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" filled="f" stroked="f" strokeweight="1pt">
                <v:stroke miterlimit="4"/>
                <v:textbox style="mso-fit-shape-to-text:t" inset="1.35pt,1.35pt,1.35pt,1.35pt">
                  <w:txbxContent>
                    <w:p w14:paraId="5A419B81" w14:textId="77777777" w:rsidR="006D1515" w:rsidRPr="006D1515" w:rsidRDefault="006D1515" w:rsidP="006D1515">
                      <w:r w:rsidRPr="006D1515">
                        <w:t>No-code platform to automate workflows and build applications with a maximum degree of freedom</w:t>
                      </w:r>
                    </w:p>
                    <w:p w14:paraId="21F786D9" w14:textId="77777777" w:rsidR="006D1515" w:rsidRPr="006D1515" w:rsidRDefault="006D1515" w:rsidP="006D1515"/>
                  </w:txbxContent>
                </v:textbox>
              </v:shape>
            </w:pict>
          </mc:Fallback>
        </mc:AlternateContent>
      </w:r>
    </w:p>
    <w:p w14:paraId="1DD3B42F" w14:textId="72BD5FB7" w:rsidR="006D1515" w:rsidRPr="001A551E" w:rsidRDefault="00D5242E" w:rsidP="001A551E">
      <w:pPr>
        <w:jc w:val="both"/>
        <w:rPr>
          <w:rFonts w:cstheme="minorHAnsi"/>
        </w:rPr>
      </w:pPr>
      <w:r w:rsidRPr="001A551E">
        <w:rPr>
          <w:rFonts w:cstheme="minorHAnsi"/>
          <w:noProof/>
        </w:rPr>
        <mc:AlternateContent>
          <mc:Choice Requires="wps">
            <w:drawing>
              <wp:anchor distT="0" distB="0" distL="114300" distR="114300" simplePos="0" relativeHeight="251817984" behindDoc="0" locked="0" layoutInCell="1" allowOverlap="1" wp14:anchorId="1D13D410" wp14:editId="660DEAD9">
                <wp:simplePos x="0" y="0"/>
                <wp:positionH relativeFrom="margin">
                  <wp:align>center</wp:align>
                </wp:positionH>
                <wp:positionV relativeFrom="paragraph">
                  <wp:posOffset>62953</wp:posOffset>
                </wp:positionV>
                <wp:extent cx="6789420" cy="230505"/>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6789420" cy="230505"/>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arto="http://schemas.microsoft.com/office/word/2006/arto" xmlns:p="http://schemas.openxmlformats.org/presentationml/2006/main" xmlns="" xmlns:ma14="http://schemas.microsoft.com/office/mac/drawingml/2011/main" xmlns:a14="http://schemas.microsoft.com/office/drawing/2010/main" xmlns:lc="http://schemas.openxmlformats.org/drawingml/2006/lockedCanvas" xmlns:ask="http://schemas.microsoft.com/office/drawing/2018/sketchyshapes" xmlns:asvg="http://schemas.microsoft.com/office/drawing/2016/SVG/main" xmlns:pic="http://schemas.openxmlformats.org/drawingml/2006/picture" xmlns:a16="http://schemas.microsoft.com/office/drawing/2014/main" val="1"/>
                          </a:ext>
                        </a:extLst>
                      </wps:spPr>
                      <wps:txbx>
                        <w:txbxContent>
                          <w:p w14:paraId="64C6DBAE" w14:textId="77777777" w:rsidR="006D1515" w:rsidRPr="006D1515" w:rsidRDefault="006D1515" w:rsidP="006D1515">
                            <w:r w:rsidRPr="006D1515">
                              <w:t>Creatio’s core product capabilities are extended via a growing marketplace ecosystem of pre-built applications</w:t>
                            </w:r>
                          </w:p>
                        </w:txbxContent>
                      </wps:txbx>
                      <wps:bodyPr wrap="square" lIns="17145" tIns="17145" rIns="17145" bIns="17145" anchor="ctr">
                        <a:spAutoFit/>
                      </wps:bodyPr>
                    </wps:wsp>
                  </a:graphicData>
                </a:graphic>
                <wp14:sizeRelH relativeFrom="margin">
                  <wp14:pctWidth>0</wp14:pctWidth>
                </wp14:sizeRelH>
              </wp:anchor>
            </w:drawing>
          </mc:Choice>
          <mc:Fallback>
            <w:pict>
              <v:shape w14:anchorId="1D13D410" id="Text Box 215" o:spid="_x0000_s1038" type="#_x0000_t202" style="position:absolute;left:0;text-align:left;margin-left:0;margin-top:4.95pt;width:534.6pt;height:18.15pt;z-index:251817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" filled="f" stroked="f" strokeweight="1pt">
                <v:stroke miterlimit="4"/>
                <v:textbox style="mso-fit-shape-to-text:t" inset="1.35pt,1.35pt,1.35pt,1.35pt">
                  <w:txbxContent>
                    <w:p w14:paraId="64C6DBAE" w14:textId="77777777" w:rsidR="006D1515" w:rsidRPr="006D1515" w:rsidRDefault="006D1515" w:rsidP="006D1515">
                      <w:r w:rsidRPr="006D1515">
                        <w:t>Creatio’s core product capabilities are extended via a growing marketplace ecosystem of pre-built applications</w:t>
                      </w:r>
                    </w:p>
                  </w:txbxContent>
                </v:textbox>
                <w10:wrap anchorx="margin"/>
              </v:shape>
            </w:pict>
          </mc:Fallback>
        </mc:AlternateContent>
      </w:r>
      <w:r w:rsidR="006D1515" w:rsidRPr="001A551E">
        <w:rPr>
          <w:rFonts w:cstheme="minorHAnsi"/>
          <w:noProof/>
        </w:rPr>
        <mc:AlternateContent>
          <mc:Choice Requires="wps">
            <w:drawing>
              <wp:anchor distT="0" distB="0" distL="114300" distR="114300" simplePos="0" relativeHeight="251823104" behindDoc="0" locked="0" layoutInCell="1" allowOverlap="1" wp14:anchorId="443E3D4D" wp14:editId="22C28FD0">
                <wp:simplePos x="0" y="0"/>
                <wp:positionH relativeFrom="column">
                  <wp:posOffset>-442595</wp:posOffset>
                </wp:positionH>
                <wp:positionV relativeFrom="page">
                  <wp:posOffset>1735455</wp:posOffset>
                </wp:positionV>
                <wp:extent cx="543600" cy="0"/>
                <wp:effectExtent l="0" t="19050" r="27940" b="19050"/>
                <wp:wrapNone/>
                <wp:docPr id="220" name="Straight Connector 220"/>
                <wp:cNvGraphicFramePr/>
                <a:graphic xmlns:a="http://schemas.openxmlformats.org/drawingml/2006/main">
                  <a:graphicData uri="http://schemas.microsoft.com/office/word/2010/wordprocessingShape">
                    <wps:wsp>
                      <wps:cNvCnPr/>
                      <wps:spPr>
                        <a:xfrm>
                          <a:off x="0" y="0"/>
                          <a:ext cx="543600" cy="0"/>
                        </a:xfrm>
                        <a:prstGeom prst="line">
                          <a:avLst/>
                        </a:prstGeom>
                        <a:ln w="28575">
                          <a:solidFill>
                            <a:srgbClr val="FFFFFF"/>
                          </a:solidFill>
                        </a:ln>
                      </wps:spPr>
                      <wps:bodyPr/>
                    </wps:wsp>
                  </a:graphicData>
                </a:graphic>
                <wp14:sizeRelH relativeFrom="margin">
                  <wp14:pctWidth>0</wp14:pctWidth>
                </wp14:sizeRelH>
              </wp:anchor>
            </w:drawing>
          </mc:Choice>
          <mc:Fallback>
            <w:pict>
              <v:line w14:anchorId="2253AD93" id="Straight Connector 220" o:spid="_x0000_s1026" style="position:absolute;z-index:2518231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34.85pt,136.65pt" to="7.95pt,1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" strokecolor="white" strokeweight="2.25pt">
                <w10:wrap anchory="page"/>
              </v:line>
            </w:pict>
          </mc:Fallback>
        </mc:AlternateContent>
      </w:r>
    </w:p>
    <w:p w14:paraId="5DB41E5A" w14:textId="25A980C2" w:rsidR="006D1515" w:rsidRPr="001A551E" w:rsidRDefault="006D1515" w:rsidP="001A551E">
      <w:pPr>
        <w:pStyle w:val="ListParagraph"/>
        <w:ind w:left="360"/>
        <w:jc w:val="both"/>
        <w:rPr>
          <w:rFonts w:cstheme="minorHAnsi"/>
        </w:rPr>
      </w:pPr>
    </w:p>
    <w:p w14:paraId="61FD5423" w14:textId="77777777" w:rsidR="006D1515" w:rsidRPr="001A551E" w:rsidRDefault="006D1515" w:rsidP="001A551E">
      <w:pPr>
        <w:pStyle w:val="ListParagraph"/>
        <w:ind w:left="360"/>
        <w:jc w:val="both"/>
        <w:rPr>
          <w:rFonts w:cstheme="minorHAnsi"/>
        </w:rPr>
      </w:pPr>
    </w:p>
    <w:p w14:paraId="4E919CB4" w14:textId="77777777" w:rsidR="006D1515" w:rsidRPr="001A551E" w:rsidRDefault="006D1515" w:rsidP="001A551E">
      <w:pPr>
        <w:pStyle w:val="ListParagraph"/>
        <w:ind w:left="360"/>
        <w:jc w:val="both"/>
        <w:rPr>
          <w:rFonts w:cstheme="minorHAnsi"/>
        </w:rPr>
      </w:pPr>
    </w:p>
    <w:p w14:paraId="43358500" w14:textId="77777777" w:rsidR="006D1515" w:rsidRPr="001A551E" w:rsidRDefault="006D1515" w:rsidP="001A551E">
      <w:pPr>
        <w:pStyle w:val="ListParagraph"/>
        <w:ind w:left="360"/>
        <w:jc w:val="both"/>
        <w:rPr>
          <w:rFonts w:cstheme="minorHAnsi"/>
        </w:rPr>
      </w:pPr>
      <w:r w:rsidRPr="001A551E">
        <w:rPr>
          <w:rFonts w:cstheme="minorHAnsi"/>
          <w:noProof/>
        </w:rPr>
        <mc:AlternateContent>
          <mc:Choice Requires="wps">
            <w:drawing>
              <wp:anchor distT="0" distB="0" distL="114300" distR="114300" simplePos="0" relativeHeight="251829248" behindDoc="0" locked="0" layoutInCell="1" allowOverlap="1" wp14:anchorId="555903C6" wp14:editId="52F29B45">
                <wp:simplePos x="0" y="0"/>
                <wp:positionH relativeFrom="column">
                  <wp:posOffset>3156585</wp:posOffset>
                </wp:positionH>
                <wp:positionV relativeFrom="paragraph">
                  <wp:posOffset>1135380</wp:posOffset>
                </wp:positionV>
                <wp:extent cx="2653030" cy="0"/>
                <wp:effectExtent l="0" t="19050" r="33020" b="19050"/>
                <wp:wrapNone/>
                <wp:docPr id="296"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3030" cy="0"/>
                        </a:xfrm>
                        <a:prstGeom prst="line">
                          <a:avLst/>
                        </a:prstGeom>
                        <a:ln w="28575">
                          <a:solidFill>
                            <a:srgbClr val="152C4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DC634D" id="Straight Connector 296" o:spid="_x0000_s1026" style="position:absolute;z-index:251829248;visibility:visible;mso-wrap-style:square;mso-wrap-distance-left:9pt;mso-wrap-distance-top:0;mso-wrap-distance-right:9pt;mso-wrap-distance-bottom:0;mso-position-horizontal:absolute;mso-position-horizontal-relative:text;mso-position-vertical:absolute;mso-position-vertical-relative:text" from="248.55pt,89.4pt" to="457.4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" strokecolor="#152c4b" strokeweight="2.25pt">
                <v:stroke joinstyle="miter"/>
                <o:lock v:ext="edit" shapetype="f"/>
              </v:line>
            </w:pict>
          </mc:Fallback>
        </mc:AlternateContent>
      </w:r>
      <w:r w:rsidRPr="001A551E">
        <w:rPr>
          <w:rFonts w:cstheme="minorHAnsi"/>
          <w:noProof/>
        </w:rPr>
        <w:drawing>
          <wp:anchor distT="0" distB="0" distL="114300" distR="114300" simplePos="0" relativeHeight="251837440" behindDoc="1" locked="0" layoutInCell="1" allowOverlap="1" wp14:anchorId="403B85D3" wp14:editId="4689CEBC">
            <wp:simplePos x="0" y="0"/>
            <wp:positionH relativeFrom="column">
              <wp:posOffset>3290570</wp:posOffset>
            </wp:positionH>
            <wp:positionV relativeFrom="paragraph">
              <wp:posOffset>1906905</wp:posOffset>
            </wp:positionV>
            <wp:extent cx="2375535" cy="1001395"/>
            <wp:effectExtent l="0" t="0" r="5715" b="8255"/>
            <wp:wrapTight wrapText="bothSides">
              <wp:wrapPolygon edited="0">
                <wp:start x="0" y="0"/>
                <wp:lineTo x="0" y="21367"/>
                <wp:lineTo x="21479" y="21367"/>
                <wp:lineTo x="21479" y="0"/>
                <wp:lineTo x="0" y="0"/>
              </wp:wrapPolygon>
            </wp:wrapTight>
            <wp:docPr id="138" name="Picture 138" descr="Graphical user interface, application&#10;&#10;Description automatically generated">
              <a:extLst xmlns:a="http://schemas.openxmlformats.org/drawingml/2006/main">
                <a:ext uri="{FF2B5EF4-FFF2-40B4-BE49-F238E27FC236}">
                  <a16:creationId xmlns:a16="http://schemas.microsoft.com/office/drawing/2014/main" id="{BD04610A-8E5B-43C5-96A9-C240D8826D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descr="Graphical user interface, application&#10;&#10;Description automatically generated">
                      <a:extLst>
                        <a:ext uri="{FF2B5EF4-FFF2-40B4-BE49-F238E27FC236}">
                          <a16:creationId xmlns:a16="http://schemas.microsoft.com/office/drawing/2014/main" id="{BD04610A-8E5B-43C5-96A9-C240D8826D2C}"/>
                        </a:ext>
                      </a:extLst>
                    </pic:cNvPr>
                    <pic:cNvPicPr>
                      <a:picLocks noChangeAspect="1"/>
                    </pic:cNvPicPr>
                  </pic:nvPicPr>
                  <pic:blipFill rotWithShape="1">
                    <a:blip r:embed="rId44" cstate="print">
                      <a:extLst>
                        <a:ext uri="{28A0092B-C50C-407E-A947-70E740481C1C}">
                          <a14:useLocalDpi xmlns:a14="http://schemas.microsoft.com/office/drawing/2010/main" val="0"/>
                        </a:ext>
                      </a:extLst>
                    </a:blip>
                    <a:srcRect l="19194" t="6073" r="5416" b="37438"/>
                    <a:stretch/>
                  </pic:blipFill>
                  <pic:spPr bwMode="auto">
                    <a:xfrm>
                      <a:off x="0" y="0"/>
                      <a:ext cx="2375535" cy="1001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830272" behindDoc="0" locked="0" layoutInCell="1" allowOverlap="1" wp14:anchorId="2FCCEF65" wp14:editId="6408BB26">
                <wp:simplePos x="0" y="0"/>
                <wp:positionH relativeFrom="column">
                  <wp:posOffset>3227705</wp:posOffset>
                </wp:positionH>
                <wp:positionV relativeFrom="paragraph">
                  <wp:posOffset>1369060</wp:posOffset>
                </wp:positionV>
                <wp:extent cx="2634615" cy="330200"/>
                <wp:effectExtent l="0" t="0" r="0" b="0"/>
                <wp:wrapNone/>
                <wp:docPr id="297" name="Rectangle 297"/>
                <wp:cNvGraphicFramePr/>
                <a:graphic xmlns:a="http://schemas.openxmlformats.org/drawingml/2006/main">
                  <a:graphicData uri="http://schemas.microsoft.com/office/word/2010/wordprocessingShape">
                    <wps:wsp>
                      <wps:cNvSpPr/>
                      <wps:spPr>
                        <a:xfrm>
                          <a:off x="0" y="0"/>
                          <a:ext cx="2634615" cy="330200"/>
                        </a:xfrm>
                        <a:prstGeom prst="rect">
                          <a:avLst/>
                        </a:prstGeom>
                        <a:noFill/>
                        <a:ln w="9525">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B8BECF" w14:textId="77777777" w:rsidR="006D1515" w:rsidRPr="006D1515" w:rsidRDefault="006D1515" w:rsidP="006D1515">
                            <w:r w:rsidRPr="006D1515">
                              <w:t>CONNECTORS</w:t>
                            </w:r>
                          </w:p>
                        </w:txbxContent>
                      </wps:txbx>
                      <wps:bodyPr rtlCol="0" anchor="t"/>
                    </wps:wsp>
                  </a:graphicData>
                </a:graphic>
              </wp:anchor>
            </w:drawing>
          </mc:Choice>
          <mc:Fallback>
            <w:pict>
              <v:rect w14:anchorId="2FCCEF65" id="Rectangle 297" o:spid="_x0000_s1039" style="position:absolute;left:0;text-align:left;margin-left:254.15pt;margin-top:107.8pt;width:207.45pt;height:26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" filled="f" stroked="f">
                <v:textbox>
                  <w:txbxContent>
                    <w:p w14:paraId="15B8BECF" w14:textId="77777777" w:rsidR="006D1515" w:rsidRPr="006D1515" w:rsidRDefault="006D1515" w:rsidP="006D1515">
                      <w:r w:rsidRPr="006D1515">
                        <w:t>CONNECTORS</w:t>
                      </w:r>
                    </w:p>
                  </w:txbxContent>
                </v:textbox>
              </v:rect>
            </w:pict>
          </mc:Fallback>
        </mc:AlternateContent>
      </w:r>
      <w:r w:rsidRPr="001A551E">
        <w:rPr>
          <w:rFonts w:cstheme="minorHAnsi"/>
          <w:noProof/>
        </w:rPr>
        <mc:AlternateContent>
          <mc:Choice Requires="wps">
            <w:drawing>
              <wp:anchor distT="0" distB="0" distL="114300" distR="114300" simplePos="0" relativeHeight="251828224" behindDoc="0" locked="0" layoutInCell="1" allowOverlap="1" wp14:anchorId="3E008941" wp14:editId="359E6465">
                <wp:simplePos x="0" y="0"/>
                <wp:positionH relativeFrom="column">
                  <wp:posOffset>3156585</wp:posOffset>
                </wp:positionH>
                <wp:positionV relativeFrom="paragraph">
                  <wp:posOffset>1141730</wp:posOffset>
                </wp:positionV>
                <wp:extent cx="2645410" cy="2024380"/>
                <wp:effectExtent l="95250" t="76200" r="116840" b="90170"/>
                <wp:wrapNone/>
                <wp:docPr id="295" name="Text Box 295"/>
                <wp:cNvGraphicFramePr/>
                <a:graphic xmlns:a="http://schemas.openxmlformats.org/drawingml/2006/main">
                  <a:graphicData uri="http://schemas.microsoft.com/office/word/2010/wordprocessingShape">
                    <wps:wsp>
                      <wps:cNvSpPr txBox="1"/>
                      <wps:spPr>
                        <a:xfrm>
                          <a:off x="0" y="0"/>
                          <a:ext cx="2645410" cy="2024380"/>
                        </a:xfrm>
                        <a:prstGeom prst="rect">
                          <a:avLst/>
                        </a:prstGeom>
                        <a:solidFill>
                          <a:schemeClr val="bg1"/>
                        </a:solidFill>
                        <a:ln w="6350">
                          <a:solidFill>
                            <a:schemeClr val="bg1">
                              <a:lumMod val="85000"/>
                            </a:schemeClr>
                          </a:solidFill>
                        </a:ln>
                        <a:effectLst>
                          <a:outerShdw blurRad="63500" sx="101000" sy="101000" algn="ctr" rotWithShape="0">
                            <a:prstClr val="black">
                              <a:alpha val="17000"/>
                            </a:prstClr>
                          </a:outerShdw>
                        </a:effectLst>
                      </wps:spPr>
                      <wps:bodyPr spcFirstLastPara="1" wrap="square" lIns="101250" tIns="51435" rIns="51427" bIns="25706" anchor="t" anchorCtr="0">
                        <a:noAutofit/>
                      </wps:bodyPr>
                    </wps:wsp>
                  </a:graphicData>
                </a:graphic>
                <wp14:sizeRelV relativeFrom="margin">
                  <wp14:pctHeight>0</wp14:pctHeight>
                </wp14:sizeRelV>
              </wp:anchor>
            </w:drawing>
          </mc:Choice>
          <mc:Fallback>
            <w:pict>
              <v:shape w14:anchorId="6A16F6DC" id="Text Box 295" o:spid="_x0000_s1026" type="#_x0000_t202" style="position:absolute;margin-left:248.55pt;margin-top:89.9pt;width:208.3pt;height:159.4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" fillcolor="white [3212]" strokecolor="#d8d8d8 [2732]" strokeweight=".5pt">
                <v:shadow on="t" type="perspective" color="black" opacity="11141f" offset="0,0" matrix="66191f,,,66191f"/>
                <v:textbox inset="2.8125mm,4.05pt,1.42853mm,.71406mm"/>
              </v:shape>
            </w:pict>
          </mc:Fallback>
        </mc:AlternateContent>
      </w:r>
      <w:r w:rsidRPr="001A551E">
        <w:rPr>
          <w:rFonts w:cstheme="minorHAnsi"/>
          <w:noProof/>
        </w:rPr>
        <mc:AlternateContent>
          <mc:Choice Requires="wps">
            <w:drawing>
              <wp:anchor distT="0" distB="0" distL="114300" distR="114300" simplePos="0" relativeHeight="251826176" behindDoc="0" locked="0" layoutInCell="1" allowOverlap="1" wp14:anchorId="187E521B" wp14:editId="4120A05D">
                <wp:simplePos x="0" y="0"/>
                <wp:positionH relativeFrom="column">
                  <wp:posOffset>159385</wp:posOffset>
                </wp:positionH>
                <wp:positionV relativeFrom="paragraph">
                  <wp:posOffset>1331595</wp:posOffset>
                </wp:positionV>
                <wp:extent cx="2634615" cy="330200"/>
                <wp:effectExtent l="0" t="0" r="0" b="0"/>
                <wp:wrapNone/>
                <wp:docPr id="80" name="Rectangle 80"/>
                <wp:cNvGraphicFramePr/>
                <a:graphic xmlns:a="http://schemas.openxmlformats.org/drawingml/2006/main">
                  <a:graphicData uri="http://schemas.microsoft.com/office/word/2010/wordprocessingShape">
                    <wps:wsp>
                      <wps:cNvSpPr/>
                      <wps:spPr>
                        <a:xfrm>
                          <a:off x="0" y="0"/>
                          <a:ext cx="2634615" cy="330200"/>
                        </a:xfrm>
                        <a:prstGeom prst="rect">
                          <a:avLst/>
                        </a:prstGeom>
                        <a:noFill/>
                        <a:ln w="9525">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D96B6F" w14:textId="77777777" w:rsidR="006D1515" w:rsidRPr="006D1515" w:rsidRDefault="006D1515" w:rsidP="006D1515">
                            <w:r w:rsidRPr="006D1515">
                              <w:t xml:space="preserve">VERTICAL SOLUTIONS </w:t>
                            </w:r>
                          </w:p>
                        </w:txbxContent>
                      </wps:txbx>
                      <wps:bodyPr rtlCol="0" anchor="t"/>
                    </wps:wsp>
                  </a:graphicData>
                </a:graphic>
              </wp:anchor>
            </w:drawing>
          </mc:Choice>
          <mc:Fallback>
            <w:pict>
              <v:rect w14:anchorId="187E521B" id="Rectangle 80" o:spid="_x0000_s1040" style="position:absolute;left:0;text-align:left;margin-left:12.55pt;margin-top:104.85pt;width:207.45pt;height:26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" filled="f" stroked="f">
                <v:textbox>
                  <w:txbxContent>
                    <w:p w14:paraId="2DD96B6F" w14:textId="77777777" w:rsidR="006D1515" w:rsidRPr="006D1515" w:rsidRDefault="006D1515" w:rsidP="006D1515">
                      <w:r w:rsidRPr="006D1515">
                        <w:t xml:space="preserve">VERTICAL SOLUTIONS </w:t>
                      </w:r>
                    </w:p>
                  </w:txbxContent>
                </v:textbox>
              </v:rect>
            </w:pict>
          </mc:Fallback>
        </mc:AlternateContent>
      </w:r>
      <w:r w:rsidRPr="001A551E">
        <w:rPr>
          <w:rFonts w:cstheme="minorHAnsi"/>
          <w:noProof/>
        </w:rPr>
        <mc:AlternateContent>
          <mc:Choice Requires="wps">
            <w:drawing>
              <wp:anchor distT="0" distB="0" distL="114300" distR="114300" simplePos="0" relativeHeight="251824128" behindDoc="0" locked="0" layoutInCell="1" allowOverlap="1" wp14:anchorId="1BB4DF5D" wp14:editId="04E9A285">
                <wp:simplePos x="0" y="0"/>
                <wp:positionH relativeFrom="column">
                  <wp:posOffset>88265</wp:posOffset>
                </wp:positionH>
                <wp:positionV relativeFrom="paragraph">
                  <wp:posOffset>1123315</wp:posOffset>
                </wp:positionV>
                <wp:extent cx="2645410" cy="2024380"/>
                <wp:effectExtent l="95250" t="76200" r="116840" b="90170"/>
                <wp:wrapNone/>
                <wp:docPr id="294" name="Text Box 294"/>
                <wp:cNvGraphicFramePr/>
                <a:graphic xmlns:a="http://schemas.openxmlformats.org/drawingml/2006/main">
                  <a:graphicData uri="http://schemas.microsoft.com/office/word/2010/wordprocessingShape">
                    <wps:wsp>
                      <wps:cNvSpPr txBox="1"/>
                      <wps:spPr>
                        <a:xfrm>
                          <a:off x="0" y="0"/>
                          <a:ext cx="2645410" cy="2024380"/>
                        </a:xfrm>
                        <a:prstGeom prst="rect">
                          <a:avLst/>
                        </a:prstGeom>
                        <a:solidFill>
                          <a:schemeClr val="bg1"/>
                        </a:solidFill>
                        <a:ln w="6350">
                          <a:solidFill>
                            <a:schemeClr val="bg1">
                              <a:lumMod val="85000"/>
                            </a:schemeClr>
                          </a:solidFill>
                        </a:ln>
                        <a:effectLst>
                          <a:outerShdw blurRad="63500" sx="101000" sy="101000" algn="ctr" rotWithShape="0">
                            <a:prstClr val="black">
                              <a:alpha val="17000"/>
                            </a:prstClr>
                          </a:outerShdw>
                        </a:effectLst>
                      </wps:spPr>
                      <wps:bodyPr spcFirstLastPara="1" wrap="square" lIns="101250" tIns="51435" rIns="51427" bIns="25706" anchor="t" anchorCtr="0">
                        <a:noAutofit/>
                      </wps:bodyPr>
                    </wps:wsp>
                  </a:graphicData>
                </a:graphic>
                <wp14:sizeRelV relativeFrom="margin">
                  <wp14:pctHeight>0</wp14:pctHeight>
                </wp14:sizeRelV>
              </wp:anchor>
            </w:drawing>
          </mc:Choice>
          <mc:Fallback>
            <w:pict>
              <v:shape w14:anchorId="72D5E363" id="Text Box 294" o:spid="_x0000_s1026" type="#_x0000_t202" style="position:absolute;margin-left:6.95pt;margin-top:88.45pt;width:208.3pt;height:159.4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" fillcolor="white [3212]" strokecolor="#d8d8d8 [2732]" strokeweight=".5pt">
                <v:shadow on="t" type="perspective" color="black" opacity="11141f" offset="0,0" matrix="66191f,,,66191f"/>
                <v:textbox inset="2.8125mm,4.05pt,1.42853mm,.71406mm"/>
              </v:shape>
            </w:pict>
          </mc:Fallback>
        </mc:AlternateContent>
      </w:r>
      <w:r w:rsidRPr="001A551E">
        <w:rPr>
          <w:rFonts w:cstheme="minorHAnsi"/>
          <w:noProof/>
        </w:rPr>
        <w:drawing>
          <wp:anchor distT="0" distB="0" distL="114300" distR="114300" simplePos="0" relativeHeight="251827200" behindDoc="0" locked="0" layoutInCell="1" allowOverlap="1" wp14:anchorId="120C707B" wp14:editId="0243DFF3">
            <wp:simplePos x="0" y="0"/>
            <wp:positionH relativeFrom="column">
              <wp:posOffset>224155</wp:posOffset>
            </wp:positionH>
            <wp:positionV relativeFrom="paragraph">
              <wp:posOffset>1893570</wp:posOffset>
            </wp:positionV>
            <wp:extent cx="2416810" cy="1001395"/>
            <wp:effectExtent l="0" t="0" r="2540" b="8255"/>
            <wp:wrapNone/>
            <wp:docPr id="135" name="Picture 135" descr="Graphical user interface, application&#10;&#10;Description automatically generated">
              <a:extLst xmlns:a="http://schemas.openxmlformats.org/drawingml/2006/main">
                <a:ext uri="{FF2B5EF4-FFF2-40B4-BE49-F238E27FC236}">
                  <a16:creationId xmlns:a16="http://schemas.microsoft.com/office/drawing/2014/main" id="{8EF20F81-EB51-45A3-BA30-C2846A581C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Graphical user interface, application&#10;&#10;Description automatically generated">
                      <a:extLst>
                        <a:ext uri="{FF2B5EF4-FFF2-40B4-BE49-F238E27FC236}">
                          <a16:creationId xmlns:a16="http://schemas.microsoft.com/office/drawing/2014/main" id="{8EF20F81-EB51-45A3-BA30-C2846A581CE3}"/>
                        </a:ext>
                      </a:extLst>
                    </pic:cNvPr>
                    <pic:cNvPicPr>
                      <a:picLocks noChangeAspect="1"/>
                    </pic:cNvPicPr>
                  </pic:nvPicPr>
                  <pic:blipFill rotWithShape="1">
                    <a:blip r:embed="rId45"/>
                    <a:srcRect l="19194" t="6074" r="4209" b="37462"/>
                    <a:stretch/>
                  </pic:blipFill>
                  <pic:spPr bwMode="auto">
                    <a:xfrm>
                      <a:off x="0" y="0"/>
                      <a:ext cx="2416810" cy="1001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825152" behindDoc="0" locked="0" layoutInCell="1" allowOverlap="1" wp14:anchorId="00F328C6" wp14:editId="0B6FEFF4">
                <wp:simplePos x="0" y="0"/>
                <wp:positionH relativeFrom="column">
                  <wp:posOffset>86995</wp:posOffset>
                </wp:positionH>
                <wp:positionV relativeFrom="paragraph">
                  <wp:posOffset>1125855</wp:posOffset>
                </wp:positionV>
                <wp:extent cx="2653030" cy="0"/>
                <wp:effectExtent l="0" t="19050" r="33020" b="1905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3030" cy="0"/>
                        </a:xfrm>
                        <a:prstGeom prst="line">
                          <a:avLst/>
                        </a:prstGeom>
                        <a:ln w="28575">
                          <a:solidFill>
                            <a:srgbClr val="152C4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DA12C2" id="Straight Connector 79"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6.85pt,88.65pt" to="215.7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" strokecolor="#152c4b" strokeweight="2.25pt">
                <v:stroke joinstyle="miter"/>
                <o:lock v:ext="edit" shapetype="f"/>
              </v:line>
            </w:pict>
          </mc:Fallback>
        </mc:AlternateContent>
      </w:r>
      <w:r w:rsidRPr="001A551E">
        <w:rPr>
          <w:rFonts w:cstheme="minorHAnsi"/>
          <w:noProof/>
        </w:rPr>
        <mc:AlternateContent>
          <mc:Choice Requires="wps">
            <w:drawing>
              <wp:anchor distT="0" distB="0" distL="114300" distR="114300" simplePos="0" relativeHeight="251835392" behindDoc="0" locked="0" layoutInCell="1" allowOverlap="1" wp14:anchorId="60551AB5" wp14:editId="3BEE6BE0">
                <wp:simplePos x="0" y="0"/>
                <wp:positionH relativeFrom="column">
                  <wp:posOffset>3211195</wp:posOffset>
                </wp:positionH>
                <wp:positionV relativeFrom="paragraph">
                  <wp:posOffset>3627755</wp:posOffset>
                </wp:positionV>
                <wp:extent cx="2653030" cy="0"/>
                <wp:effectExtent l="0" t="19050" r="33020" b="19050"/>
                <wp:wrapNone/>
                <wp:docPr id="1083136946" name="Straight Connector 10831369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3030" cy="0"/>
                        </a:xfrm>
                        <a:prstGeom prst="line">
                          <a:avLst/>
                        </a:prstGeom>
                        <a:ln w="28575">
                          <a:solidFill>
                            <a:srgbClr val="152C4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DE5945" id="Straight Connector 1083136946"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252.85pt,285.65pt" to="461.75pt,2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" strokecolor="#152c4b" strokeweight="2.25pt">
                <v:stroke joinstyle="miter"/>
                <o:lock v:ext="edit" shapetype="f"/>
              </v:line>
            </w:pict>
          </mc:Fallback>
        </mc:AlternateContent>
      </w:r>
      <w:r w:rsidRPr="001A551E">
        <w:rPr>
          <w:rFonts w:cstheme="minorHAnsi"/>
          <w:noProof/>
        </w:rPr>
        <w:drawing>
          <wp:anchor distT="0" distB="0" distL="114300" distR="114300" simplePos="0" relativeHeight="251840512" behindDoc="1" locked="0" layoutInCell="1" allowOverlap="1" wp14:anchorId="44AD3F6D" wp14:editId="45670446">
            <wp:simplePos x="0" y="0"/>
            <wp:positionH relativeFrom="column">
              <wp:posOffset>3335655</wp:posOffset>
            </wp:positionH>
            <wp:positionV relativeFrom="paragraph">
              <wp:posOffset>4328160</wp:posOffset>
            </wp:positionV>
            <wp:extent cx="2417445" cy="1051560"/>
            <wp:effectExtent l="0" t="0" r="1905" b="0"/>
            <wp:wrapTight wrapText="bothSides">
              <wp:wrapPolygon edited="0">
                <wp:start x="0" y="0"/>
                <wp:lineTo x="0" y="21130"/>
                <wp:lineTo x="21447" y="21130"/>
                <wp:lineTo x="21447" y="0"/>
                <wp:lineTo x="0" y="0"/>
              </wp:wrapPolygon>
            </wp:wrapTight>
            <wp:docPr id="140" name="Picture 140" descr="Graphical user interface, application&#10;&#10;Description automatically generated">
              <a:extLst xmlns:a="http://schemas.openxmlformats.org/drawingml/2006/main">
                <a:ext uri="{FF2B5EF4-FFF2-40B4-BE49-F238E27FC236}">
                  <a16:creationId xmlns:a16="http://schemas.microsoft.com/office/drawing/2014/main" id="{8EF47677-F8AF-4AE3-8734-0B3ECC060E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descr="Graphical user interface, application&#10;&#10;Description automatically generated">
                      <a:extLst>
                        <a:ext uri="{FF2B5EF4-FFF2-40B4-BE49-F238E27FC236}">
                          <a16:creationId xmlns:a16="http://schemas.microsoft.com/office/drawing/2014/main" id="{8EF47677-F8AF-4AE3-8734-0B3ECC060E10}"/>
                        </a:ext>
                      </a:extLst>
                    </pic:cNvPr>
                    <pic:cNvPicPr>
                      <a:picLocks noChangeAspect="1"/>
                    </pic:cNvPicPr>
                  </pic:nvPicPr>
                  <pic:blipFill rotWithShape="1">
                    <a:blip r:embed="rId46" cstate="print">
                      <a:extLst>
                        <a:ext uri="{28A0092B-C50C-407E-A947-70E740481C1C}">
                          <a14:useLocalDpi xmlns:a14="http://schemas.microsoft.com/office/drawing/2010/main" val="0"/>
                        </a:ext>
                      </a:extLst>
                    </a:blip>
                    <a:srcRect l="18001" t="8216" r="6582" b="33452"/>
                    <a:stretch/>
                  </pic:blipFill>
                  <pic:spPr bwMode="auto">
                    <a:xfrm>
                      <a:off x="0" y="0"/>
                      <a:ext cx="2417445" cy="10515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834368" behindDoc="0" locked="0" layoutInCell="1" allowOverlap="1" wp14:anchorId="1C1BDCCE" wp14:editId="73F28979">
                <wp:simplePos x="0" y="0"/>
                <wp:positionH relativeFrom="column">
                  <wp:posOffset>3219450</wp:posOffset>
                </wp:positionH>
                <wp:positionV relativeFrom="paragraph">
                  <wp:posOffset>3624580</wp:posOffset>
                </wp:positionV>
                <wp:extent cx="2645410" cy="2024380"/>
                <wp:effectExtent l="95250" t="76200" r="116840" b="90170"/>
                <wp:wrapNone/>
                <wp:docPr id="1752326547" name="Text Box 1752326547"/>
                <wp:cNvGraphicFramePr/>
                <a:graphic xmlns:a="http://schemas.openxmlformats.org/drawingml/2006/main">
                  <a:graphicData uri="http://schemas.microsoft.com/office/word/2010/wordprocessingShape">
                    <wps:wsp>
                      <wps:cNvSpPr txBox="1"/>
                      <wps:spPr>
                        <a:xfrm>
                          <a:off x="0" y="0"/>
                          <a:ext cx="2645410" cy="2024380"/>
                        </a:xfrm>
                        <a:prstGeom prst="rect">
                          <a:avLst/>
                        </a:prstGeom>
                        <a:solidFill>
                          <a:schemeClr val="bg1"/>
                        </a:solidFill>
                        <a:ln w="6350">
                          <a:solidFill>
                            <a:schemeClr val="bg1">
                              <a:lumMod val="85000"/>
                            </a:schemeClr>
                          </a:solidFill>
                        </a:ln>
                        <a:effectLst>
                          <a:outerShdw blurRad="63500" sx="101000" sy="101000" algn="ctr" rotWithShape="0">
                            <a:prstClr val="black">
                              <a:alpha val="17000"/>
                            </a:prstClr>
                          </a:outerShdw>
                        </a:effectLst>
                      </wps:spPr>
                      <wps:bodyPr spcFirstLastPara="1" wrap="square" lIns="101250" tIns="51435" rIns="51427" bIns="25706" anchor="t" anchorCtr="0">
                        <a:noAutofit/>
                      </wps:bodyPr>
                    </wps:wsp>
                  </a:graphicData>
                </a:graphic>
                <wp14:sizeRelV relativeFrom="margin">
                  <wp14:pctHeight>0</wp14:pctHeight>
                </wp14:sizeRelV>
              </wp:anchor>
            </w:drawing>
          </mc:Choice>
          <mc:Fallback>
            <w:pict>
              <v:shape w14:anchorId="0614C4F4" id="Text Box 1752326547" o:spid="_x0000_s1026" type="#_x0000_t202" style="position:absolute;margin-left:253.5pt;margin-top:285.4pt;width:208.3pt;height:159.4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" fillcolor="white [3212]" strokecolor="#d8d8d8 [2732]" strokeweight=".5pt">
                <v:shadow on="t" type="perspective" color="black" opacity="11141f" offset="0,0" matrix="66191f,,,66191f"/>
                <v:textbox inset="2.8125mm,4.05pt,1.42853mm,.71406mm"/>
              </v:shape>
            </w:pict>
          </mc:Fallback>
        </mc:AlternateContent>
      </w:r>
      <w:r w:rsidRPr="001A551E">
        <w:rPr>
          <w:rFonts w:cstheme="minorHAnsi"/>
          <w:noProof/>
        </w:rPr>
        <mc:AlternateContent>
          <mc:Choice Requires="wps">
            <w:drawing>
              <wp:anchor distT="0" distB="0" distL="114300" distR="114300" simplePos="0" relativeHeight="251836416" behindDoc="0" locked="0" layoutInCell="1" allowOverlap="1" wp14:anchorId="3A90E177" wp14:editId="63266B78">
                <wp:simplePos x="0" y="0"/>
                <wp:positionH relativeFrom="column">
                  <wp:posOffset>3290570</wp:posOffset>
                </wp:positionH>
                <wp:positionV relativeFrom="paragraph">
                  <wp:posOffset>3756660</wp:posOffset>
                </wp:positionV>
                <wp:extent cx="2634615" cy="330200"/>
                <wp:effectExtent l="0" t="0" r="0" b="0"/>
                <wp:wrapNone/>
                <wp:docPr id="305" name="Rectangle 305"/>
                <wp:cNvGraphicFramePr/>
                <a:graphic xmlns:a="http://schemas.openxmlformats.org/drawingml/2006/main">
                  <a:graphicData uri="http://schemas.microsoft.com/office/word/2010/wordprocessingShape">
                    <wps:wsp>
                      <wps:cNvSpPr/>
                      <wps:spPr>
                        <a:xfrm>
                          <a:off x="0" y="0"/>
                          <a:ext cx="2634615" cy="330200"/>
                        </a:xfrm>
                        <a:prstGeom prst="rect">
                          <a:avLst/>
                        </a:prstGeom>
                        <a:noFill/>
                        <a:ln w="9525">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8FFE451" w14:textId="77777777" w:rsidR="006D1515" w:rsidRPr="006D1515" w:rsidRDefault="006D1515" w:rsidP="006D1515">
                            <w:r w:rsidRPr="006D1515">
                              <w:t>TEMPLATES</w:t>
                            </w:r>
                          </w:p>
                        </w:txbxContent>
                      </wps:txbx>
                      <wps:bodyPr rtlCol="0" anchor="t"/>
                    </wps:wsp>
                  </a:graphicData>
                </a:graphic>
              </wp:anchor>
            </w:drawing>
          </mc:Choice>
          <mc:Fallback>
            <w:pict>
              <v:rect w14:anchorId="3A90E177" id="Rectangle 305" o:spid="_x0000_s1041" style="position:absolute;left:0;text-align:left;margin-left:259.1pt;margin-top:295.8pt;width:207.45pt;height:26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" filled="f" stroked="f">
                <v:textbox>
                  <w:txbxContent>
                    <w:p w14:paraId="28FFE451" w14:textId="77777777" w:rsidR="006D1515" w:rsidRPr="006D1515" w:rsidRDefault="006D1515" w:rsidP="006D1515">
                      <w:r w:rsidRPr="006D1515">
                        <w:t>TEMPLATES</w:t>
                      </w:r>
                    </w:p>
                  </w:txbxContent>
                </v:textbox>
              </v:rect>
            </w:pict>
          </mc:Fallback>
        </mc:AlternateContent>
      </w:r>
      <w:r w:rsidRPr="001A551E">
        <w:rPr>
          <w:rFonts w:cstheme="minorHAnsi"/>
          <w:noProof/>
        </w:rPr>
        <mc:AlternateContent>
          <mc:Choice Requires="wps">
            <w:drawing>
              <wp:anchor distT="0" distB="0" distL="114300" distR="114300" simplePos="0" relativeHeight="251832320" behindDoc="0" locked="0" layoutInCell="1" allowOverlap="1" wp14:anchorId="53F5C13F" wp14:editId="160361E2">
                <wp:simplePos x="0" y="0"/>
                <wp:positionH relativeFrom="column">
                  <wp:posOffset>93980</wp:posOffset>
                </wp:positionH>
                <wp:positionV relativeFrom="paragraph">
                  <wp:posOffset>3631565</wp:posOffset>
                </wp:positionV>
                <wp:extent cx="2653030" cy="0"/>
                <wp:effectExtent l="0" t="19050" r="33020" b="19050"/>
                <wp:wrapNone/>
                <wp:docPr id="1439396978" name="Straight Connector 14393969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3030" cy="0"/>
                        </a:xfrm>
                        <a:prstGeom prst="line">
                          <a:avLst/>
                        </a:prstGeom>
                        <a:ln w="28575">
                          <a:solidFill>
                            <a:srgbClr val="152C4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66E43F" id="Straight Connector 1439396978"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7.4pt,285.95pt" to="216.3pt,2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" strokecolor="#152c4b" strokeweight="2.25pt">
                <v:stroke joinstyle="miter"/>
                <o:lock v:ext="edit" shapetype="f"/>
              </v:line>
            </w:pict>
          </mc:Fallback>
        </mc:AlternateContent>
      </w:r>
      <w:r w:rsidRPr="001A551E">
        <w:rPr>
          <w:rFonts w:cstheme="minorHAnsi"/>
          <w:noProof/>
        </w:rPr>
        <w:drawing>
          <wp:anchor distT="0" distB="0" distL="114300" distR="114300" simplePos="0" relativeHeight="251839488" behindDoc="1" locked="0" layoutInCell="1" allowOverlap="1" wp14:anchorId="1ACEE655" wp14:editId="0E670C72">
            <wp:simplePos x="0" y="0"/>
            <wp:positionH relativeFrom="column">
              <wp:posOffset>224155</wp:posOffset>
            </wp:positionH>
            <wp:positionV relativeFrom="paragraph">
              <wp:posOffset>4325620</wp:posOffset>
            </wp:positionV>
            <wp:extent cx="2411730" cy="1059815"/>
            <wp:effectExtent l="0" t="0" r="7620" b="6985"/>
            <wp:wrapTight wrapText="bothSides">
              <wp:wrapPolygon edited="0">
                <wp:start x="0" y="0"/>
                <wp:lineTo x="0" y="21354"/>
                <wp:lineTo x="21498" y="21354"/>
                <wp:lineTo x="21498" y="0"/>
                <wp:lineTo x="0" y="0"/>
              </wp:wrapPolygon>
            </wp:wrapTight>
            <wp:docPr id="139" name="Picture 139" descr="Graphical user interface&#10;&#10;Description automatically generated">
              <a:extLst xmlns:a="http://schemas.openxmlformats.org/drawingml/2006/main">
                <a:ext uri="{FF2B5EF4-FFF2-40B4-BE49-F238E27FC236}">
                  <a16:creationId xmlns:a16="http://schemas.microsoft.com/office/drawing/2014/main" id="{C27CE4DB-BC6B-43C4-8E60-3447905FA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Graphical user interface&#10;&#10;Description automatically generated">
                      <a:extLst>
                        <a:ext uri="{FF2B5EF4-FFF2-40B4-BE49-F238E27FC236}">
                          <a16:creationId xmlns:a16="http://schemas.microsoft.com/office/drawing/2014/main" id="{C27CE4DB-BC6B-43C4-8E60-3447905FAFFC}"/>
                        </a:ext>
                      </a:extLst>
                    </pic:cNvPr>
                    <pic:cNvPicPr>
                      <a:picLocks noChangeAspect="1"/>
                    </pic:cNvPicPr>
                  </pic:nvPicPr>
                  <pic:blipFill rotWithShape="1">
                    <a:blip r:embed="rId47" cstate="print">
                      <a:extLst>
                        <a:ext uri="{28A0092B-C50C-407E-A947-70E740481C1C}">
                          <a14:useLocalDpi xmlns:a14="http://schemas.microsoft.com/office/drawing/2010/main" val="0"/>
                        </a:ext>
                      </a:extLst>
                    </a:blip>
                    <a:srcRect l="19194" t="5482" r="4832" b="35132"/>
                    <a:stretch/>
                  </pic:blipFill>
                  <pic:spPr bwMode="auto">
                    <a:xfrm>
                      <a:off x="0" y="0"/>
                      <a:ext cx="2411730" cy="10598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833344" behindDoc="0" locked="0" layoutInCell="1" allowOverlap="1" wp14:anchorId="2255226B" wp14:editId="371634C5">
                <wp:simplePos x="0" y="0"/>
                <wp:positionH relativeFrom="column">
                  <wp:posOffset>170180</wp:posOffset>
                </wp:positionH>
                <wp:positionV relativeFrom="paragraph">
                  <wp:posOffset>3771265</wp:posOffset>
                </wp:positionV>
                <wp:extent cx="2634615" cy="330200"/>
                <wp:effectExtent l="0" t="0" r="0" b="0"/>
                <wp:wrapNone/>
                <wp:docPr id="935899464" name="Rectangle 935899464"/>
                <wp:cNvGraphicFramePr/>
                <a:graphic xmlns:a="http://schemas.openxmlformats.org/drawingml/2006/main">
                  <a:graphicData uri="http://schemas.microsoft.com/office/word/2010/wordprocessingShape">
                    <wps:wsp>
                      <wps:cNvSpPr/>
                      <wps:spPr>
                        <a:xfrm>
                          <a:off x="0" y="0"/>
                          <a:ext cx="2634615" cy="330200"/>
                        </a:xfrm>
                        <a:prstGeom prst="rect">
                          <a:avLst/>
                        </a:prstGeom>
                        <a:noFill/>
                        <a:ln w="9525">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FF43B03" w14:textId="77777777" w:rsidR="006D1515" w:rsidRPr="006D1515" w:rsidRDefault="006D1515" w:rsidP="006D1515">
                            <w:r w:rsidRPr="006D1515">
                              <w:t>ADD-ONS</w:t>
                            </w:r>
                          </w:p>
                        </w:txbxContent>
                      </wps:txbx>
                      <wps:bodyPr rtlCol="0" anchor="t"/>
                    </wps:wsp>
                  </a:graphicData>
                </a:graphic>
              </wp:anchor>
            </w:drawing>
          </mc:Choice>
          <mc:Fallback>
            <w:pict>
              <v:rect w14:anchorId="2255226B" id="Rectangle 935899464" o:spid="_x0000_s1042" style="position:absolute;left:0;text-align:left;margin-left:13.4pt;margin-top:296.95pt;width:207.45pt;height:26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" filled="f" stroked="f">
                <v:textbox>
                  <w:txbxContent>
                    <w:p w14:paraId="5FF43B03" w14:textId="77777777" w:rsidR="006D1515" w:rsidRPr="006D1515" w:rsidRDefault="006D1515" w:rsidP="006D1515">
                      <w:r w:rsidRPr="006D1515">
                        <w:t>ADD-ONS</w:t>
                      </w:r>
                    </w:p>
                  </w:txbxContent>
                </v:textbox>
              </v:rect>
            </w:pict>
          </mc:Fallback>
        </mc:AlternateContent>
      </w:r>
      <w:r w:rsidRPr="001A551E">
        <w:rPr>
          <w:rFonts w:cstheme="minorHAnsi"/>
          <w:noProof/>
        </w:rPr>
        <mc:AlternateContent>
          <mc:Choice Requires="wps">
            <w:drawing>
              <wp:anchor distT="0" distB="0" distL="114300" distR="114300" simplePos="0" relativeHeight="251831296" behindDoc="0" locked="0" layoutInCell="1" allowOverlap="1" wp14:anchorId="69F3317F" wp14:editId="31BEBD5D">
                <wp:simplePos x="0" y="0"/>
                <wp:positionH relativeFrom="column">
                  <wp:posOffset>99060</wp:posOffset>
                </wp:positionH>
                <wp:positionV relativeFrom="paragraph">
                  <wp:posOffset>3639185</wp:posOffset>
                </wp:positionV>
                <wp:extent cx="2645713" cy="2024974"/>
                <wp:effectExtent l="95250" t="76200" r="116840" b="90170"/>
                <wp:wrapNone/>
                <wp:docPr id="299" name="Text Box 299"/>
                <wp:cNvGraphicFramePr/>
                <a:graphic xmlns:a="http://schemas.openxmlformats.org/drawingml/2006/main">
                  <a:graphicData uri="http://schemas.microsoft.com/office/word/2010/wordprocessingShape">
                    <wps:wsp>
                      <wps:cNvSpPr txBox="1"/>
                      <wps:spPr>
                        <a:xfrm>
                          <a:off x="0" y="0"/>
                          <a:ext cx="2645713" cy="2024974"/>
                        </a:xfrm>
                        <a:prstGeom prst="rect">
                          <a:avLst/>
                        </a:prstGeom>
                        <a:solidFill>
                          <a:schemeClr val="bg1"/>
                        </a:solidFill>
                        <a:ln w="6350">
                          <a:solidFill>
                            <a:schemeClr val="bg1">
                              <a:lumMod val="85000"/>
                            </a:schemeClr>
                          </a:solidFill>
                        </a:ln>
                        <a:effectLst>
                          <a:outerShdw blurRad="63500" sx="101000" sy="101000" algn="ctr" rotWithShape="0">
                            <a:prstClr val="black">
                              <a:alpha val="17000"/>
                            </a:prstClr>
                          </a:outerShdw>
                        </a:effectLst>
                      </wps:spPr>
                      <wps:bodyPr spcFirstLastPara="1" wrap="square" lIns="101250" tIns="51435" rIns="51427" bIns="25706" anchor="t" anchorCtr="0">
                        <a:noAutofit/>
                      </wps:bodyPr>
                    </wps:wsp>
                  </a:graphicData>
                </a:graphic>
                <wp14:sizeRelV relativeFrom="margin">
                  <wp14:pctHeight>0</wp14:pctHeight>
                </wp14:sizeRelV>
              </wp:anchor>
            </w:drawing>
          </mc:Choice>
          <mc:Fallback>
            <w:pict>
              <v:shape w14:anchorId="1D1835DF" id="Text Box 299" o:spid="_x0000_s1026" type="#_x0000_t202" style="position:absolute;margin-left:7.8pt;margin-top:286.55pt;width:208.3pt;height:159.4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" fillcolor="white [3212]" strokecolor="#d8d8d8 [2732]" strokeweight=".5pt">
                <v:shadow on="t" type="perspective" color="black" opacity="11141f" offset="0,0" matrix="66191f,,,66191f"/>
                <v:textbox inset="2.8125mm,4.05pt,1.42853mm,.71406mm"/>
              </v:shape>
            </w:pict>
          </mc:Fallback>
        </mc:AlternateContent>
      </w:r>
      <w:r w:rsidRPr="001A551E">
        <w:rPr>
          <w:rFonts w:cstheme="minorHAnsi"/>
          <w:noProof/>
        </w:rPr>
        <mc:AlternateContent>
          <mc:Choice Requires="wps">
            <w:drawing>
              <wp:anchor distT="0" distB="0" distL="114300" distR="114300" simplePos="0" relativeHeight="251820032" behindDoc="0" locked="0" layoutInCell="1" allowOverlap="1" wp14:anchorId="7D7365A8" wp14:editId="4F0FEC2B">
                <wp:simplePos x="0" y="0"/>
                <wp:positionH relativeFrom="margin">
                  <wp:align>center</wp:align>
                </wp:positionH>
                <wp:positionV relativeFrom="paragraph">
                  <wp:posOffset>680720</wp:posOffset>
                </wp:positionV>
                <wp:extent cx="6517005" cy="5126477"/>
                <wp:effectExtent l="0" t="0" r="0" b="0"/>
                <wp:wrapNone/>
                <wp:docPr id="216" name="Rectangle: Single Corner Rounded 216"/>
                <wp:cNvGraphicFramePr/>
                <a:graphic xmlns:a="http://schemas.openxmlformats.org/drawingml/2006/main">
                  <a:graphicData uri="http://schemas.microsoft.com/office/word/2010/wordprocessingShape">
                    <wps:wsp>
                      <wps:cNvSpPr/>
                      <wps:spPr>
                        <a:xfrm flipH="1">
                          <a:off x="0" y="0"/>
                          <a:ext cx="6517005" cy="5126477"/>
                        </a:xfrm>
                        <a:prstGeom prst="round1Rect">
                          <a:avLst>
                            <a:gd name="adj" fmla="val 3949"/>
                          </a:avLst>
                        </a:prstGeom>
                        <a:solidFill>
                          <a:srgbClr val="F2F2F2"/>
                        </a:solidFill>
                        <a:ln w="12700">
                          <a:miter lim="400000"/>
                        </a:ln>
                        <a:effectLst/>
                      </wps:spPr>
                      <wps:bodyPr lIns="0" tIns="0" rIns="0" bIns="0" anchor="ctr"/>
                    </wps:wsp>
                  </a:graphicData>
                </a:graphic>
                <wp14:sizeRelH relativeFrom="margin">
                  <wp14:pctWidth>0</wp14:pctWidth>
                </wp14:sizeRelH>
                <wp14:sizeRelV relativeFrom="margin">
                  <wp14:pctHeight>0</wp14:pctHeight>
                </wp14:sizeRelV>
              </wp:anchor>
            </w:drawing>
          </mc:Choice>
          <mc:Fallback>
            <w:pict>
              <v:shape w14:anchorId="1046E404" id="Rectangle: Single Corner Rounded 216" o:spid="_x0000_s1026" style="position:absolute;margin-left:0;margin-top:53.6pt;width:513.15pt;height:403.65pt;flip:x;z-index:251820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517005,512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" path="m,l6314560,v111807,,202445,90638,202445,202445l6517005,5126477,,5126477,,xe" fillcolor="#f2f2f2" stroked="f" strokeweight="1pt">
                <v:stroke miterlimit="4" joinstyle="miter"/>
                <v:path arrowok="t" o:connecttype="custom" o:connectlocs="0,0;6314560,0;6517005,202445;6517005,5126477;0,5126477;0,0" o:connectangles="0,0,0,0,0,0"/>
                <w10:wrap anchorx="margin"/>
              </v:shape>
            </w:pict>
          </mc:Fallback>
        </mc:AlternateContent>
      </w:r>
      <w:r w:rsidRPr="001A551E">
        <w:rPr>
          <w:rFonts w:cstheme="minorHAnsi"/>
          <w:noProof/>
        </w:rPr>
        <mc:AlternateContent>
          <mc:Choice Requires="wps">
            <w:drawing>
              <wp:anchor distT="0" distB="0" distL="114300" distR="114300" simplePos="0" relativeHeight="251819008" behindDoc="0" locked="0" layoutInCell="1" allowOverlap="1" wp14:anchorId="30E41D7E" wp14:editId="3A4C2585">
                <wp:simplePos x="0" y="0"/>
                <wp:positionH relativeFrom="margin">
                  <wp:align>center</wp:align>
                </wp:positionH>
                <wp:positionV relativeFrom="paragraph">
                  <wp:posOffset>218440</wp:posOffset>
                </wp:positionV>
                <wp:extent cx="6985000" cy="5943205"/>
                <wp:effectExtent l="476250" t="476250" r="482600" b="476885"/>
                <wp:wrapNone/>
                <wp:docPr id="288" name="Rectangle: Single Corner Rounded 288"/>
                <wp:cNvGraphicFramePr/>
                <a:graphic xmlns:a="http://schemas.openxmlformats.org/drawingml/2006/main">
                  <a:graphicData uri="http://schemas.microsoft.com/office/word/2010/wordprocessingShape">
                    <wps:wsp>
                      <wps:cNvSpPr/>
                      <wps:spPr>
                        <a:xfrm flipH="1">
                          <a:off x="0" y="0"/>
                          <a:ext cx="6985000" cy="5943205"/>
                        </a:xfrm>
                        <a:prstGeom prst="round1Rect">
                          <a:avLst>
                            <a:gd name="adj" fmla="val 5478"/>
                          </a:avLst>
                        </a:prstGeom>
                        <a:solidFill>
                          <a:schemeClr val="bg1"/>
                        </a:solidFill>
                        <a:ln w="12700">
                          <a:miter lim="400000"/>
                        </a:ln>
                        <a:effectLst>
                          <a:outerShdw blurRad="711200" rotWithShape="0">
                            <a:srgbClr val="000000">
                              <a:alpha val="17000"/>
                            </a:srgbClr>
                          </a:outerShdw>
                        </a:effectLst>
                      </wps:spPr>
                      <wps:bodyPr lIns="0" tIns="0" rIns="0" bIns="0" anchor="ctr"/>
                    </wps:wsp>
                  </a:graphicData>
                </a:graphic>
                <wp14:sizeRelH relativeFrom="margin">
                  <wp14:pctWidth>0</wp14:pctWidth>
                </wp14:sizeRelH>
                <wp14:sizeRelV relativeFrom="margin">
                  <wp14:pctHeight>0</wp14:pctHeight>
                </wp14:sizeRelV>
              </wp:anchor>
            </w:drawing>
          </mc:Choice>
          <mc:Fallback>
            <w:pict>
              <v:shape w14:anchorId="6E3498A6" id="Rectangle: Single Corner Rounded 288" o:spid="_x0000_s1026" style="position:absolute;margin-left:0;margin-top:17.2pt;width:550pt;height:467.95pt;flip:x;z-index:251819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985000,594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" path="m,l6659431,v179807,,325569,145762,325569,325569l6985000,5943205,,5943205,,xe" fillcolor="white [3212]" stroked="f" strokeweight="1pt">
                <v:stroke miterlimit="4" joinstyle="miter"/>
                <v:shadow on="t" color="black" opacity="11141f" origin=",.5" offset="0,0"/>
                <v:path arrowok="t" o:connecttype="custom" o:connectlocs="0,0;6659431,0;6985000,325569;6985000,5943205;0,5943205;0,0" o:connectangles="0,0,0,0,0,0"/>
                <w10:wrap anchorx="margin"/>
              </v:shape>
            </w:pict>
          </mc:Fallback>
        </mc:AlternateContent>
      </w:r>
      <w:r w:rsidRPr="001A551E">
        <w:rPr>
          <w:rFonts w:cstheme="minorHAnsi"/>
          <w:noProof/>
        </w:rPr>
        <w:drawing>
          <wp:anchor distT="0" distB="0" distL="114300" distR="114300" simplePos="0" relativeHeight="251838464" behindDoc="1" locked="0" layoutInCell="1" allowOverlap="1" wp14:anchorId="16482261" wp14:editId="2A4D8E80">
            <wp:simplePos x="0" y="0"/>
            <wp:positionH relativeFrom="column">
              <wp:posOffset>4003675</wp:posOffset>
            </wp:positionH>
            <wp:positionV relativeFrom="paragraph">
              <wp:posOffset>2341245</wp:posOffset>
            </wp:positionV>
            <wp:extent cx="476250" cy="527050"/>
            <wp:effectExtent l="0" t="0" r="0" b="6350"/>
            <wp:wrapTight wrapText="bothSides">
              <wp:wrapPolygon edited="0">
                <wp:start x="0" y="0"/>
                <wp:lineTo x="0" y="21080"/>
                <wp:lineTo x="20736" y="21080"/>
                <wp:lineTo x="20736" y="0"/>
                <wp:lineTo x="0" y="0"/>
              </wp:wrapPolygon>
            </wp:wrapTight>
            <wp:docPr id="136" name="Picture 136" descr="Graphical user interface, application&#10;&#10;Description automatically generated">
              <a:extLst xmlns:a="http://schemas.openxmlformats.org/drawingml/2006/main">
                <a:ext uri="{FF2B5EF4-FFF2-40B4-BE49-F238E27FC236}">
                  <a16:creationId xmlns:a16="http://schemas.microsoft.com/office/drawing/2014/main" id="{43B40841-BFF3-4E0B-9C1E-7745B0196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Graphical user interface, application&#10;&#10;Description automatically generated">
                      <a:extLst>
                        <a:ext uri="{FF2B5EF4-FFF2-40B4-BE49-F238E27FC236}">
                          <a16:creationId xmlns:a16="http://schemas.microsoft.com/office/drawing/2014/main" id="{43B40841-BFF3-4E0B-9C1E-7745B0196824}"/>
                        </a:ext>
                      </a:extLst>
                    </pic:cNvPr>
                    <pic:cNvPicPr>
                      <a:picLocks noChangeAspect="1"/>
                    </pic:cNvPicPr>
                  </pic:nvPicPr>
                  <pic:blipFill rotWithShape="1">
                    <a:blip r:embed="rId48" cstate="print">
                      <a:extLst>
                        <a:ext uri="{28A0092B-C50C-407E-A947-70E740481C1C}">
                          <a14:useLocalDpi xmlns:a14="http://schemas.microsoft.com/office/drawing/2010/main" val="0"/>
                        </a:ext>
                      </a:extLst>
                    </a:blip>
                    <a:srcRect l="19583" t="33403" r="65316" b="35769"/>
                    <a:stretch/>
                  </pic:blipFill>
                  <pic:spPr>
                    <a:xfrm>
                      <a:off x="0" y="0"/>
                      <a:ext cx="476250" cy="527050"/>
                    </a:xfrm>
                    <a:prstGeom prst="rect">
                      <a:avLst/>
                    </a:prstGeom>
                  </pic:spPr>
                </pic:pic>
              </a:graphicData>
            </a:graphic>
          </wp:anchor>
        </w:drawing>
      </w:r>
      <w:r w:rsidRPr="001A551E">
        <w:rPr>
          <w:rFonts w:cstheme="minorHAnsi"/>
        </w:rPr>
        <w:br w:type="page"/>
      </w:r>
      <w:bookmarkStart w:id="23" w:name="_CRM_tools"/>
      <w:bookmarkStart w:id="24" w:name="_Toc131014645"/>
      <w:bookmarkStart w:id="25" w:name="_Toc89968842"/>
      <w:bookmarkEnd w:id="22"/>
      <w:bookmarkEnd w:id="23"/>
    </w:p>
    <w:p w14:paraId="773C2225" w14:textId="77777777" w:rsidR="006D1515" w:rsidRPr="001A551E" w:rsidRDefault="006D1515" w:rsidP="00420519">
      <w:pPr>
        <w:pStyle w:val="Heading3"/>
        <w:numPr>
          <w:ilvl w:val="2"/>
          <w:numId w:val="1"/>
        </w:numPr>
        <w:ind w:left="1260"/>
        <w:jc w:val="both"/>
        <w:rPr>
          <w:rFonts w:asciiTheme="minorHAnsi" w:hAnsiTheme="minorHAnsi" w:cstheme="minorHAnsi"/>
          <w:b/>
          <w:color w:val="1F3864" w:themeColor="accent5" w:themeShade="80"/>
          <w:sz w:val="28"/>
          <w:szCs w:val="28"/>
        </w:rPr>
      </w:pPr>
      <w:bookmarkStart w:id="26" w:name="_Toc206372490"/>
      <w:bookmarkStart w:id="27" w:name="_Toc206593176"/>
      <w:bookmarkEnd w:id="24"/>
      <w:bookmarkEnd w:id="25"/>
      <w:r w:rsidRPr="001A551E">
        <w:rPr>
          <w:rFonts w:asciiTheme="minorHAnsi" w:hAnsiTheme="minorHAnsi" w:cstheme="minorHAnsi"/>
          <w:b/>
          <w:color w:val="1F3864" w:themeColor="accent5" w:themeShade="80"/>
          <w:sz w:val="28"/>
          <w:szCs w:val="28"/>
        </w:rPr>
        <w:lastRenderedPageBreak/>
        <w:t xml:space="preserve">Conceptual Architectural </w:t>
      </w:r>
      <w:proofErr w:type="gramStart"/>
      <w:r w:rsidRPr="001A551E">
        <w:rPr>
          <w:rFonts w:asciiTheme="minorHAnsi" w:hAnsiTheme="minorHAnsi" w:cstheme="minorHAnsi"/>
          <w:b/>
          <w:color w:val="1F3864" w:themeColor="accent5" w:themeShade="80"/>
          <w:sz w:val="28"/>
          <w:szCs w:val="28"/>
        </w:rPr>
        <w:t>diagram</w:t>
      </w:r>
      <w:bookmarkEnd w:id="26"/>
      <w:bookmarkEnd w:id="27"/>
      <w:proofErr w:type="gramEnd"/>
    </w:p>
    <w:p w14:paraId="58F6DAC7" w14:textId="03B5E0B0" w:rsidR="006D1515" w:rsidRPr="001A551E" w:rsidRDefault="006D1515" w:rsidP="001A551E">
      <w:pPr>
        <w:pStyle w:val="ListParagraph"/>
        <w:ind w:left="360"/>
        <w:jc w:val="both"/>
        <w:rPr>
          <w:rFonts w:cstheme="minorHAnsi"/>
        </w:rPr>
      </w:pPr>
      <w:r w:rsidRPr="001A551E">
        <w:rPr>
          <w:rFonts w:cstheme="minorHAnsi"/>
        </w:rPr>
        <w:t>The conceptual architecture diagram presents the end-to-end structure of the KU CoE Services Platform, implemented using the Creatio low-code platform. It highlights the key interfaces, modules, and integrations that enable the delivery of 91 categorized services across governmental and non-governmental domains. The architecture ensures modularity, scalability, security, and alignment with KUEC’s operational requirements.</w:t>
      </w:r>
    </w:p>
    <w:p w14:paraId="14E5FFD7" w14:textId="77777777" w:rsidR="00D5242E" w:rsidRPr="001A551E" w:rsidRDefault="00D5242E" w:rsidP="001A551E">
      <w:pPr>
        <w:pStyle w:val="ListParagraph"/>
        <w:ind w:left="360"/>
        <w:jc w:val="both"/>
        <w:rPr>
          <w:rFonts w:cstheme="minorHAnsi"/>
        </w:rPr>
      </w:pPr>
    </w:p>
    <w:p w14:paraId="5737383D" w14:textId="77777777" w:rsidR="00D5242E" w:rsidRPr="001A551E" w:rsidRDefault="00D5242E" w:rsidP="001A551E">
      <w:pPr>
        <w:pStyle w:val="ListParagraph"/>
        <w:ind w:left="360"/>
        <w:jc w:val="both"/>
        <w:rPr>
          <w:rFonts w:cstheme="minorHAnsi"/>
        </w:rPr>
      </w:pPr>
    </w:p>
    <w:p w14:paraId="3EEC5317" w14:textId="24BBA892" w:rsidR="00D5242E" w:rsidRPr="001A551E" w:rsidRDefault="00D5242E" w:rsidP="001A551E">
      <w:pPr>
        <w:pStyle w:val="ListParagraph"/>
        <w:ind w:left="360" w:right="386"/>
        <w:jc w:val="both"/>
        <w:rPr>
          <w:rFonts w:cstheme="minorHAnsi"/>
        </w:rPr>
      </w:pPr>
      <w:r w:rsidRPr="001A551E">
        <w:rPr>
          <w:rFonts w:cstheme="minorHAnsi"/>
          <w:noProof/>
        </w:rPr>
        <w:drawing>
          <wp:inline distT="0" distB="0" distL="0" distR="0" wp14:anchorId="49164CFE" wp14:editId="4E3EB145">
            <wp:extent cx="6047773" cy="2435860"/>
            <wp:effectExtent l="0" t="0" r="0" b="2540"/>
            <wp:docPr id="81484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46842" name=""/>
                    <pic:cNvPicPr/>
                  </pic:nvPicPr>
                  <pic:blipFill>
                    <a:blip r:embed="rId49"/>
                    <a:stretch>
                      <a:fillRect/>
                    </a:stretch>
                  </pic:blipFill>
                  <pic:spPr>
                    <a:xfrm>
                      <a:off x="0" y="0"/>
                      <a:ext cx="6050675" cy="2437029"/>
                    </a:xfrm>
                    <a:prstGeom prst="rect">
                      <a:avLst/>
                    </a:prstGeom>
                  </pic:spPr>
                </pic:pic>
              </a:graphicData>
            </a:graphic>
          </wp:inline>
        </w:drawing>
      </w:r>
    </w:p>
    <w:p w14:paraId="5F7C565B" w14:textId="77777777" w:rsidR="006D1515" w:rsidRPr="001A551E" w:rsidRDefault="006D1515" w:rsidP="00420519">
      <w:pPr>
        <w:pStyle w:val="Heading3"/>
        <w:numPr>
          <w:ilvl w:val="2"/>
          <w:numId w:val="1"/>
        </w:numPr>
        <w:ind w:left="1260"/>
        <w:jc w:val="both"/>
        <w:rPr>
          <w:rFonts w:asciiTheme="minorHAnsi" w:hAnsiTheme="minorHAnsi" w:cstheme="minorHAnsi"/>
          <w:b/>
          <w:color w:val="1F3864" w:themeColor="accent5" w:themeShade="80"/>
          <w:sz w:val="28"/>
          <w:szCs w:val="28"/>
        </w:rPr>
      </w:pPr>
      <w:r w:rsidRPr="001A551E">
        <w:rPr>
          <w:rFonts w:asciiTheme="minorHAnsi" w:hAnsiTheme="minorHAnsi" w:cstheme="minorHAnsi"/>
          <w:b/>
          <w:color w:val="1F3864" w:themeColor="accent5" w:themeShade="80"/>
          <w:sz w:val="28"/>
          <w:szCs w:val="28"/>
        </w:rPr>
        <w:t xml:space="preserve"> </w:t>
      </w:r>
      <w:bookmarkStart w:id="28" w:name="_Toc206372491"/>
      <w:bookmarkStart w:id="29" w:name="_Toc206593177"/>
      <w:r w:rsidRPr="00420519">
        <w:rPr>
          <w:rFonts w:asciiTheme="minorHAnsi" w:hAnsiTheme="minorHAnsi" w:cstheme="minorHAnsi"/>
          <w:b/>
          <w:color w:val="1F3864" w:themeColor="accent5" w:themeShade="80"/>
          <w:sz w:val="28"/>
        </w:rPr>
        <w:t>User Interfaces</w:t>
      </w:r>
      <w:bookmarkEnd w:id="28"/>
      <w:bookmarkEnd w:id="29"/>
    </w:p>
    <w:p w14:paraId="51EEE8BB" w14:textId="77777777" w:rsidR="006D1515" w:rsidRPr="001A551E" w:rsidRDefault="006D1515" w:rsidP="001A551E">
      <w:pPr>
        <w:pStyle w:val="ListParagraph"/>
        <w:ind w:left="360"/>
        <w:jc w:val="both"/>
        <w:rPr>
          <w:rFonts w:cstheme="minorHAnsi"/>
        </w:rPr>
      </w:pPr>
      <w:r w:rsidRPr="001A551E">
        <w:rPr>
          <w:rFonts w:cstheme="minorHAnsi"/>
        </w:rPr>
        <w:t>The solution supports three role-based user interfaces, each tailored to a specific stakeholder group:</w:t>
      </w:r>
    </w:p>
    <w:p w14:paraId="55633FD3" w14:textId="77777777" w:rsidR="006D1515" w:rsidRPr="001A551E" w:rsidRDefault="006D1515" w:rsidP="00063A46">
      <w:pPr>
        <w:pStyle w:val="ListParagraph"/>
        <w:numPr>
          <w:ilvl w:val="0"/>
          <w:numId w:val="52"/>
        </w:numPr>
        <w:jc w:val="both"/>
        <w:rPr>
          <w:rFonts w:cstheme="minorHAnsi"/>
        </w:rPr>
      </w:pPr>
      <w:r w:rsidRPr="001A551E">
        <w:rPr>
          <w:rFonts w:cstheme="minorHAnsi"/>
          <w:b/>
          <w:bCs/>
        </w:rPr>
        <w:t>CRM Interface</w:t>
      </w:r>
      <w:r w:rsidRPr="001A551E">
        <w:rPr>
          <w:rFonts w:cstheme="minorHAnsi"/>
        </w:rPr>
        <w:t>: Used by CoE administrators and staff for managing service requests, internal approvals, and platform configuration.</w:t>
      </w:r>
    </w:p>
    <w:p w14:paraId="5B945F16" w14:textId="77777777" w:rsidR="006D1515" w:rsidRPr="001A551E" w:rsidRDefault="006D1515" w:rsidP="00063A46">
      <w:pPr>
        <w:pStyle w:val="ListParagraph"/>
        <w:numPr>
          <w:ilvl w:val="0"/>
          <w:numId w:val="52"/>
        </w:numPr>
        <w:jc w:val="both"/>
        <w:rPr>
          <w:rFonts w:cstheme="minorHAnsi"/>
        </w:rPr>
      </w:pPr>
      <w:r w:rsidRPr="001A551E">
        <w:rPr>
          <w:rFonts w:cstheme="minorHAnsi"/>
          <w:b/>
          <w:bCs/>
        </w:rPr>
        <w:t>Vendor Interface</w:t>
      </w:r>
      <w:r w:rsidRPr="001A551E">
        <w:rPr>
          <w:rFonts w:cstheme="minorHAnsi"/>
        </w:rPr>
        <w:t>: Enables service vendors to access, fulfill, and update assigned requests, including document upload and status handling.</w:t>
      </w:r>
    </w:p>
    <w:p w14:paraId="6E15FE72" w14:textId="73346B9F" w:rsidR="00D5242E" w:rsidRPr="00420519" w:rsidRDefault="006D1515" w:rsidP="00063A46">
      <w:pPr>
        <w:pStyle w:val="ListParagraph"/>
        <w:numPr>
          <w:ilvl w:val="0"/>
          <w:numId w:val="52"/>
        </w:numPr>
        <w:jc w:val="both"/>
        <w:rPr>
          <w:rFonts w:cstheme="minorHAnsi"/>
        </w:rPr>
      </w:pPr>
      <w:r w:rsidRPr="001A551E">
        <w:rPr>
          <w:rFonts w:cstheme="minorHAnsi"/>
          <w:b/>
          <w:bCs/>
        </w:rPr>
        <w:t>Customer Service Catalogue Interface</w:t>
      </w:r>
      <w:r w:rsidRPr="001A551E">
        <w:rPr>
          <w:rFonts w:cstheme="minorHAnsi"/>
        </w:rPr>
        <w:t>: Provides startup customers with a streamlined view to request and track services from the full catalogue.</w:t>
      </w:r>
      <w:bookmarkStart w:id="30" w:name="_Toc206372492"/>
    </w:p>
    <w:p w14:paraId="2B12438F" w14:textId="00A36693"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31" w:name="_Toc206593178"/>
      <w:r w:rsidRPr="00420519">
        <w:rPr>
          <w:rFonts w:asciiTheme="minorHAnsi" w:hAnsiTheme="minorHAnsi" w:cstheme="minorHAnsi"/>
          <w:b/>
          <w:color w:val="1F3864" w:themeColor="accent5" w:themeShade="80"/>
          <w:sz w:val="28"/>
        </w:rPr>
        <w:t>Workflow Engine</w:t>
      </w:r>
      <w:bookmarkEnd w:id="30"/>
      <w:bookmarkEnd w:id="31"/>
    </w:p>
    <w:p w14:paraId="065F9C0C" w14:textId="0274A523" w:rsidR="00045EBC" w:rsidRPr="001A551E" w:rsidRDefault="006D1515" w:rsidP="001A551E">
      <w:pPr>
        <w:pStyle w:val="ListParagraph"/>
        <w:ind w:left="360"/>
        <w:jc w:val="both"/>
        <w:rPr>
          <w:rFonts w:cstheme="minorHAnsi"/>
        </w:rPr>
      </w:pPr>
      <w:r w:rsidRPr="001A551E">
        <w:rPr>
          <w:rFonts w:cstheme="minorHAnsi"/>
        </w:rPr>
        <w:t>All services are executed through two standardized workflows — project-based and retainer-based — managed by the Workflow Engine at the foundation of the platform. This engine handles routing, SLA monitoring, approvals, and status transitions based on the configuration of each service.</w:t>
      </w:r>
      <w:bookmarkStart w:id="32" w:name="_Toc206372493"/>
    </w:p>
    <w:p w14:paraId="4092847C" w14:textId="77777777" w:rsidR="00045EBC" w:rsidRPr="001A551E" w:rsidRDefault="00045EBC" w:rsidP="001A551E">
      <w:pPr>
        <w:pStyle w:val="ListParagraph"/>
        <w:ind w:left="360"/>
        <w:jc w:val="both"/>
        <w:rPr>
          <w:rFonts w:cstheme="minorHAnsi"/>
        </w:rPr>
      </w:pPr>
    </w:p>
    <w:p w14:paraId="2C033ED6" w14:textId="300DD339"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33" w:name="_Toc206593179"/>
      <w:r w:rsidRPr="00420519">
        <w:rPr>
          <w:rFonts w:asciiTheme="minorHAnsi" w:hAnsiTheme="minorHAnsi" w:cstheme="minorHAnsi"/>
          <w:b/>
          <w:color w:val="1F3864" w:themeColor="accent5" w:themeShade="80"/>
          <w:sz w:val="28"/>
        </w:rPr>
        <w:t>Core Functional Modules</w:t>
      </w:r>
      <w:bookmarkEnd w:id="32"/>
      <w:bookmarkEnd w:id="33"/>
    </w:p>
    <w:p w14:paraId="138E66F2" w14:textId="77777777" w:rsidR="006D1515" w:rsidRPr="001A551E" w:rsidRDefault="006D1515" w:rsidP="001A551E">
      <w:pPr>
        <w:pStyle w:val="ListParagraph"/>
        <w:ind w:left="360"/>
        <w:jc w:val="both"/>
        <w:rPr>
          <w:rFonts w:cstheme="minorHAnsi"/>
        </w:rPr>
      </w:pPr>
      <w:r w:rsidRPr="001A551E">
        <w:rPr>
          <w:rFonts w:cstheme="minorHAnsi"/>
        </w:rPr>
        <w:t>Positioned beneath the user interfaces, these modules enable system-wide logic and control:</w:t>
      </w:r>
    </w:p>
    <w:p w14:paraId="5910052A" w14:textId="77777777" w:rsidR="006D1515" w:rsidRPr="001A551E" w:rsidRDefault="006D1515" w:rsidP="00063A46">
      <w:pPr>
        <w:pStyle w:val="ListParagraph"/>
        <w:numPr>
          <w:ilvl w:val="0"/>
          <w:numId w:val="53"/>
        </w:numPr>
        <w:jc w:val="both"/>
        <w:rPr>
          <w:rFonts w:cstheme="minorHAnsi"/>
        </w:rPr>
      </w:pPr>
      <w:r w:rsidRPr="001A551E">
        <w:rPr>
          <w:rFonts w:cstheme="minorHAnsi"/>
          <w:b/>
          <w:bCs/>
        </w:rPr>
        <w:t>Dashboard &amp; Analytics</w:t>
      </w:r>
      <w:r w:rsidRPr="001A551E">
        <w:rPr>
          <w:rFonts w:cstheme="minorHAnsi"/>
        </w:rPr>
        <w:t>: Integrates with Power BI to deliver 22 operational and financial dashboards for internal use.</w:t>
      </w:r>
    </w:p>
    <w:p w14:paraId="56A2FF63" w14:textId="77777777" w:rsidR="006D1515" w:rsidRPr="001A551E" w:rsidRDefault="006D1515" w:rsidP="00063A46">
      <w:pPr>
        <w:pStyle w:val="ListParagraph"/>
        <w:numPr>
          <w:ilvl w:val="0"/>
          <w:numId w:val="53"/>
        </w:numPr>
        <w:jc w:val="both"/>
        <w:rPr>
          <w:rFonts w:cstheme="minorHAnsi"/>
        </w:rPr>
      </w:pPr>
      <w:r w:rsidRPr="001A551E">
        <w:rPr>
          <w:rFonts w:cstheme="minorHAnsi"/>
          <w:b/>
          <w:bCs/>
        </w:rPr>
        <w:t>User &amp; Role Management</w:t>
      </w:r>
      <w:r w:rsidRPr="001A551E">
        <w:rPr>
          <w:rFonts w:cstheme="minorHAnsi"/>
        </w:rPr>
        <w:t>: Manages access rights and user visibility across all roles and interfaces.</w:t>
      </w:r>
    </w:p>
    <w:p w14:paraId="59D4ACBC" w14:textId="77777777" w:rsidR="00045EBC" w:rsidRPr="001A551E" w:rsidRDefault="006D1515" w:rsidP="00063A46">
      <w:pPr>
        <w:pStyle w:val="ListParagraph"/>
        <w:numPr>
          <w:ilvl w:val="0"/>
          <w:numId w:val="53"/>
        </w:numPr>
        <w:jc w:val="both"/>
        <w:rPr>
          <w:rFonts w:cstheme="minorHAnsi"/>
        </w:rPr>
      </w:pPr>
      <w:r w:rsidRPr="001A551E">
        <w:rPr>
          <w:rFonts w:cstheme="minorHAnsi"/>
          <w:b/>
          <w:bCs/>
        </w:rPr>
        <w:t>Service Catalogue Management:</w:t>
      </w:r>
      <w:r w:rsidRPr="001A551E">
        <w:rPr>
          <w:rFonts w:cstheme="minorHAnsi"/>
        </w:rPr>
        <w:t xml:space="preserve"> Controls the metadata, document logic, pricing rules, and configurations for all 91 services.</w:t>
      </w:r>
    </w:p>
    <w:p w14:paraId="49EB99DD" w14:textId="39B2DA54" w:rsidR="006D1515" w:rsidRPr="001A551E" w:rsidRDefault="006D1515" w:rsidP="00063A46">
      <w:pPr>
        <w:pStyle w:val="ListParagraph"/>
        <w:numPr>
          <w:ilvl w:val="0"/>
          <w:numId w:val="53"/>
        </w:numPr>
        <w:jc w:val="both"/>
        <w:rPr>
          <w:rFonts w:cstheme="minorHAnsi"/>
        </w:rPr>
      </w:pPr>
      <w:r w:rsidRPr="001A551E">
        <w:rPr>
          <w:rFonts w:cstheme="minorHAnsi"/>
          <w:b/>
          <w:bCs/>
        </w:rPr>
        <w:t>Admin Tools</w:t>
      </w:r>
      <w:r w:rsidRPr="001A551E">
        <w:rPr>
          <w:rFonts w:cstheme="minorHAnsi"/>
        </w:rPr>
        <w:t>: Used by the CoE team to adjust offerings, define business rules, configure approval chains, and manage notifications.</w:t>
      </w:r>
    </w:p>
    <w:p w14:paraId="1C628130" w14:textId="77777777" w:rsidR="00C25161" w:rsidRPr="001A551E" w:rsidRDefault="00C25161" w:rsidP="001A551E">
      <w:pPr>
        <w:pStyle w:val="ListParagraph"/>
        <w:ind w:left="1440"/>
        <w:jc w:val="both"/>
        <w:rPr>
          <w:rFonts w:cstheme="minorHAnsi"/>
        </w:rPr>
      </w:pPr>
    </w:p>
    <w:p w14:paraId="6E7A8E9F"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34" w:name="_Toc206372494"/>
      <w:bookmarkStart w:id="35" w:name="_Toc206593180"/>
      <w:r w:rsidRPr="00420519">
        <w:rPr>
          <w:rFonts w:asciiTheme="minorHAnsi" w:hAnsiTheme="minorHAnsi" w:cstheme="minorHAnsi"/>
          <w:b/>
          <w:color w:val="1F3864" w:themeColor="accent5" w:themeShade="80"/>
          <w:sz w:val="28"/>
        </w:rPr>
        <w:lastRenderedPageBreak/>
        <w:t>Channels</w:t>
      </w:r>
      <w:bookmarkEnd w:id="34"/>
      <w:bookmarkEnd w:id="35"/>
    </w:p>
    <w:p w14:paraId="6EBE53B5" w14:textId="77777777" w:rsidR="006D1515" w:rsidRPr="001A551E" w:rsidRDefault="006D1515" w:rsidP="001A551E">
      <w:pPr>
        <w:pStyle w:val="ListParagraph"/>
        <w:ind w:left="360"/>
        <w:jc w:val="both"/>
        <w:rPr>
          <w:rFonts w:cstheme="minorHAnsi"/>
        </w:rPr>
      </w:pPr>
    </w:p>
    <w:p w14:paraId="169E40F7" w14:textId="77777777" w:rsidR="006D1515" w:rsidRPr="001A551E" w:rsidRDefault="006D1515" w:rsidP="001A551E">
      <w:pPr>
        <w:pStyle w:val="ListParagraph"/>
        <w:ind w:left="360"/>
        <w:jc w:val="both"/>
        <w:rPr>
          <w:rFonts w:cstheme="minorHAnsi"/>
        </w:rPr>
      </w:pPr>
      <w:r w:rsidRPr="001A551E">
        <w:rPr>
          <w:rFonts w:cstheme="minorHAnsi"/>
        </w:rPr>
        <w:t>The solution is accessed through a responsive web interface, ensuring compatibility across desktop and mobile browsers, without requiring native app development.</w:t>
      </w:r>
    </w:p>
    <w:p w14:paraId="502F0119" w14:textId="77777777" w:rsidR="006D1515" w:rsidRPr="001A551E" w:rsidRDefault="006D1515" w:rsidP="001A551E">
      <w:pPr>
        <w:pStyle w:val="ListParagraph"/>
        <w:ind w:left="360"/>
        <w:jc w:val="both"/>
        <w:rPr>
          <w:rFonts w:cstheme="minorHAnsi"/>
        </w:rPr>
      </w:pPr>
    </w:p>
    <w:p w14:paraId="3649ECDB" w14:textId="77777777" w:rsidR="006D1515" w:rsidRPr="001A551E" w:rsidRDefault="006D1515" w:rsidP="00420519">
      <w:pPr>
        <w:pStyle w:val="Heading3"/>
        <w:numPr>
          <w:ilvl w:val="2"/>
          <w:numId w:val="1"/>
        </w:numPr>
        <w:ind w:left="1260"/>
        <w:jc w:val="both"/>
        <w:rPr>
          <w:rFonts w:asciiTheme="minorHAnsi" w:hAnsiTheme="minorHAnsi" w:cstheme="minorHAnsi"/>
          <w:b/>
          <w:color w:val="1F3864" w:themeColor="accent5" w:themeShade="80"/>
          <w:sz w:val="28"/>
          <w:szCs w:val="28"/>
        </w:rPr>
      </w:pPr>
      <w:bookmarkStart w:id="36" w:name="_Toc206372495"/>
      <w:bookmarkStart w:id="37" w:name="_Toc206593181"/>
      <w:r w:rsidRPr="00420519">
        <w:rPr>
          <w:rFonts w:asciiTheme="minorHAnsi" w:hAnsiTheme="minorHAnsi" w:cstheme="minorHAnsi"/>
          <w:b/>
          <w:color w:val="1F3864" w:themeColor="accent5" w:themeShade="80"/>
          <w:sz w:val="28"/>
        </w:rPr>
        <w:t>External Integrations</w:t>
      </w:r>
      <w:bookmarkEnd w:id="36"/>
      <w:bookmarkEnd w:id="37"/>
    </w:p>
    <w:p w14:paraId="4D10600E" w14:textId="77777777" w:rsidR="006D1515" w:rsidRPr="001A551E" w:rsidRDefault="006D1515" w:rsidP="001A551E">
      <w:pPr>
        <w:pStyle w:val="ListParagraph"/>
        <w:ind w:left="360"/>
        <w:jc w:val="both"/>
        <w:rPr>
          <w:rFonts w:cstheme="minorHAnsi"/>
        </w:rPr>
      </w:pPr>
    </w:p>
    <w:p w14:paraId="0841D267" w14:textId="77777777" w:rsidR="006D1515" w:rsidRPr="001A551E" w:rsidRDefault="006D1515" w:rsidP="001A551E">
      <w:pPr>
        <w:pStyle w:val="ListParagraph"/>
        <w:ind w:left="360"/>
        <w:jc w:val="both"/>
        <w:rPr>
          <w:rFonts w:cstheme="minorHAnsi"/>
        </w:rPr>
      </w:pPr>
      <w:r w:rsidRPr="001A551E">
        <w:rPr>
          <w:rFonts w:cstheme="minorHAnsi"/>
        </w:rPr>
        <w:t>Creatio integrates with the following systems as part of the defined scope:</w:t>
      </w:r>
    </w:p>
    <w:p w14:paraId="603180AC"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Active Directory</w:t>
      </w:r>
      <w:r w:rsidRPr="001A551E">
        <w:rPr>
          <w:rFonts w:cstheme="minorHAnsi"/>
        </w:rPr>
        <w:t xml:space="preserve"> – For internal user authentication and Single Sign-On (SSO)</w:t>
      </w:r>
    </w:p>
    <w:p w14:paraId="66223CB8"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Finance ERP</w:t>
      </w:r>
      <w:r w:rsidRPr="001A551E">
        <w:rPr>
          <w:rFonts w:cstheme="minorHAnsi"/>
        </w:rPr>
        <w:t xml:space="preserve"> – For service-related financial reconciliation</w:t>
      </w:r>
    </w:p>
    <w:p w14:paraId="4A8050CF"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Payment Gateway</w:t>
      </w:r>
      <w:r w:rsidRPr="001A551E">
        <w:rPr>
          <w:rFonts w:cstheme="minorHAnsi"/>
        </w:rPr>
        <w:t xml:space="preserve"> – Architecture allows future payment integration (not included in current phase)</w:t>
      </w:r>
    </w:p>
    <w:p w14:paraId="37A8F99B"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Mail Gateway</w:t>
      </w:r>
      <w:r w:rsidRPr="001A551E">
        <w:rPr>
          <w:rFonts w:cstheme="minorHAnsi"/>
        </w:rPr>
        <w:t xml:space="preserve"> – Supports delivery of 50 preconfigured email notification templates</w:t>
      </w:r>
    </w:p>
    <w:p w14:paraId="687C7211"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Power BI</w:t>
      </w:r>
      <w:r w:rsidRPr="001A551E">
        <w:rPr>
          <w:rFonts w:cstheme="minorHAnsi"/>
        </w:rPr>
        <w:t xml:space="preserve"> – Connected for real-time reporting and analytics</w:t>
      </w:r>
    </w:p>
    <w:p w14:paraId="0930F050"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Phone Logs</w:t>
      </w:r>
      <w:r w:rsidRPr="001A551E">
        <w:rPr>
          <w:rFonts w:cstheme="minorHAnsi"/>
        </w:rPr>
        <w:t xml:space="preserve"> – Integration-ready to attach call history to support requests</w:t>
      </w:r>
    </w:p>
    <w:p w14:paraId="357FE363" w14:textId="77777777" w:rsidR="006D1515" w:rsidRPr="001A551E" w:rsidRDefault="006D1515" w:rsidP="00063A46">
      <w:pPr>
        <w:pStyle w:val="ListParagraph"/>
        <w:numPr>
          <w:ilvl w:val="0"/>
          <w:numId w:val="54"/>
        </w:numPr>
        <w:jc w:val="both"/>
        <w:rPr>
          <w:rFonts w:cstheme="minorHAnsi"/>
        </w:rPr>
      </w:pPr>
      <w:r w:rsidRPr="001A551E">
        <w:rPr>
          <w:rFonts w:cstheme="minorHAnsi"/>
          <w:b/>
          <w:bCs/>
        </w:rPr>
        <w:t>Chat Tool</w:t>
      </w:r>
      <w:r w:rsidRPr="001A551E">
        <w:rPr>
          <w:rFonts w:cstheme="minorHAnsi"/>
        </w:rPr>
        <w:t xml:space="preserve"> – Enables logging of customer conversations into service records</w:t>
      </w:r>
    </w:p>
    <w:p w14:paraId="4CF06898" w14:textId="77777777" w:rsidR="00B06DE9" w:rsidRPr="001A551E" w:rsidRDefault="00B06DE9" w:rsidP="00063A46">
      <w:pPr>
        <w:pStyle w:val="ListParagraph"/>
        <w:numPr>
          <w:ilvl w:val="0"/>
          <w:numId w:val="54"/>
        </w:numPr>
        <w:jc w:val="both"/>
        <w:rPr>
          <w:rFonts w:cstheme="minorHAnsi"/>
        </w:rPr>
      </w:pPr>
    </w:p>
    <w:p w14:paraId="576B7312" w14:textId="2136EF1E"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38" w:name="_Toc206372496"/>
      <w:bookmarkStart w:id="39" w:name="_Toc206593182"/>
      <w:r w:rsidRPr="00420519">
        <w:rPr>
          <w:rFonts w:asciiTheme="minorHAnsi" w:hAnsiTheme="minorHAnsi" w:cstheme="minorHAnsi"/>
          <w:b/>
          <w:color w:val="1F3864" w:themeColor="accent5" w:themeShade="80"/>
          <w:sz w:val="28"/>
        </w:rPr>
        <w:t>Security Layer</w:t>
      </w:r>
      <w:bookmarkEnd w:id="38"/>
      <w:bookmarkEnd w:id="39"/>
    </w:p>
    <w:p w14:paraId="1251BDA3" w14:textId="62C55AC4" w:rsidR="006D1515" w:rsidRPr="001A551E" w:rsidRDefault="006D1515" w:rsidP="001A551E">
      <w:pPr>
        <w:pStyle w:val="ListParagraph"/>
        <w:ind w:left="360"/>
        <w:jc w:val="both"/>
        <w:rPr>
          <w:rFonts w:cstheme="minorHAnsi"/>
        </w:rPr>
      </w:pPr>
      <w:r w:rsidRPr="001A551E">
        <w:rPr>
          <w:rFonts w:cstheme="minorHAnsi"/>
        </w:rPr>
        <w:t>A platform-wide security layer enforces authentication, role-based authorization, data protection, and platform governance, ensuring compliance with KU University’s IT and privacy standards.</w:t>
      </w:r>
    </w:p>
    <w:p w14:paraId="64E4D407" w14:textId="48380903" w:rsidR="006D1515" w:rsidRPr="001A551E" w:rsidRDefault="006D1515" w:rsidP="001A551E">
      <w:pPr>
        <w:pStyle w:val="ListParagraph"/>
        <w:ind w:left="360"/>
        <w:jc w:val="both"/>
        <w:rPr>
          <w:rFonts w:cstheme="minorHAnsi"/>
        </w:rPr>
      </w:pPr>
    </w:p>
    <w:p w14:paraId="39A70B20"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40" w:name="_Toc206372497"/>
      <w:bookmarkStart w:id="41" w:name="_Toc206593183"/>
      <w:r w:rsidRPr="00420519">
        <w:rPr>
          <w:rFonts w:asciiTheme="minorHAnsi" w:hAnsiTheme="minorHAnsi" w:cstheme="minorHAnsi"/>
          <w:b/>
          <w:color w:val="1F3864" w:themeColor="accent5" w:themeShade="80"/>
          <w:sz w:val="28"/>
        </w:rPr>
        <w:t>Scope Of Work</w:t>
      </w:r>
      <w:bookmarkEnd w:id="40"/>
      <w:bookmarkEnd w:id="41"/>
    </w:p>
    <w:p w14:paraId="3E0948CA" w14:textId="77777777" w:rsidR="00B06DE9" w:rsidRPr="001A551E" w:rsidRDefault="00B06DE9" w:rsidP="001A551E">
      <w:pPr>
        <w:jc w:val="both"/>
        <w:rPr>
          <w:rFonts w:cstheme="minorHAnsi"/>
        </w:rPr>
      </w:pPr>
    </w:p>
    <w:p w14:paraId="5862AAC2" w14:textId="77777777" w:rsidR="006D1515" w:rsidRPr="004F5BAB" w:rsidRDefault="006D1515" w:rsidP="007C4074">
      <w:pPr>
        <w:pStyle w:val="Heading4"/>
      </w:pPr>
      <w:bookmarkStart w:id="42" w:name="_Toc206372498"/>
      <w:r w:rsidRPr="004F5BAB">
        <w:t>Scope Summary</w:t>
      </w:r>
      <w:bookmarkEnd w:id="42"/>
    </w:p>
    <w:p w14:paraId="5C3DB00A" w14:textId="77777777" w:rsidR="006D1515" w:rsidRPr="001A551E" w:rsidRDefault="006D1515" w:rsidP="001A551E">
      <w:pPr>
        <w:pStyle w:val="ListParagraph"/>
        <w:ind w:left="360"/>
        <w:jc w:val="both"/>
        <w:rPr>
          <w:rFonts w:cstheme="minorHAnsi"/>
        </w:rPr>
      </w:pPr>
      <w:r w:rsidRPr="001A551E">
        <w:rPr>
          <w:rFonts w:cstheme="minorHAnsi"/>
        </w:rPr>
        <w:t>The proposed solution will be delivered on the Creatio no-code/low-code platform, enabling KUEC to digitize and manage its full-service portfolio across three dedicated user interfaces:</w:t>
      </w:r>
    </w:p>
    <w:p w14:paraId="45974820" w14:textId="77777777" w:rsidR="006D1515" w:rsidRPr="001A551E" w:rsidRDefault="006D1515" w:rsidP="00063A46">
      <w:pPr>
        <w:pStyle w:val="ListParagraph"/>
        <w:numPr>
          <w:ilvl w:val="0"/>
          <w:numId w:val="55"/>
        </w:numPr>
        <w:jc w:val="both"/>
        <w:rPr>
          <w:rFonts w:cstheme="minorHAnsi"/>
        </w:rPr>
      </w:pPr>
      <w:r w:rsidRPr="001A551E">
        <w:rPr>
          <w:rFonts w:cstheme="minorHAnsi"/>
        </w:rPr>
        <w:t>A Customer Portal for startups to request and track services.</w:t>
      </w:r>
    </w:p>
    <w:p w14:paraId="57B6BAF5" w14:textId="77777777" w:rsidR="006D1515" w:rsidRPr="001A551E" w:rsidRDefault="006D1515" w:rsidP="00063A46">
      <w:pPr>
        <w:pStyle w:val="ListParagraph"/>
        <w:numPr>
          <w:ilvl w:val="0"/>
          <w:numId w:val="55"/>
        </w:numPr>
        <w:jc w:val="both"/>
        <w:rPr>
          <w:rFonts w:cstheme="minorHAnsi"/>
        </w:rPr>
      </w:pPr>
      <w:r w:rsidRPr="001A551E">
        <w:rPr>
          <w:rFonts w:cstheme="minorHAnsi"/>
        </w:rPr>
        <w:t>A Vendor Portal for third-party service providers to fulfill assigned tasks.</w:t>
      </w:r>
    </w:p>
    <w:p w14:paraId="182F1FD9" w14:textId="77777777" w:rsidR="006D1515" w:rsidRPr="001A551E" w:rsidRDefault="006D1515" w:rsidP="00063A46">
      <w:pPr>
        <w:pStyle w:val="ListParagraph"/>
        <w:numPr>
          <w:ilvl w:val="0"/>
          <w:numId w:val="55"/>
        </w:numPr>
        <w:jc w:val="both"/>
        <w:rPr>
          <w:rFonts w:cstheme="minorHAnsi"/>
        </w:rPr>
      </w:pPr>
      <w:r w:rsidRPr="001A551E">
        <w:rPr>
          <w:rFonts w:cstheme="minorHAnsi"/>
        </w:rPr>
        <w:t>An Admin Interface for CoE teams to manage operations, approvals, and performance.</w:t>
      </w:r>
    </w:p>
    <w:p w14:paraId="7C8BF027" w14:textId="77777777" w:rsidR="000971AE" w:rsidRPr="001A551E" w:rsidRDefault="000971AE" w:rsidP="001A551E">
      <w:pPr>
        <w:pStyle w:val="ListParagraph"/>
        <w:ind w:left="360"/>
        <w:jc w:val="both"/>
        <w:rPr>
          <w:rFonts w:cstheme="minorHAnsi"/>
        </w:rPr>
      </w:pPr>
    </w:p>
    <w:p w14:paraId="62E58F50" w14:textId="17CBB282" w:rsidR="006D1515" w:rsidRPr="001A551E" w:rsidRDefault="006D1515" w:rsidP="001A551E">
      <w:pPr>
        <w:pStyle w:val="ListParagraph"/>
        <w:ind w:left="360"/>
        <w:jc w:val="both"/>
        <w:rPr>
          <w:rFonts w:cstheme="minorHAnsi"/>
        </w:rPr>
      </w:pPr>
      <w:r w:rsidRPr="001A551E">
        <w:rPr>
          <w:rFonts w:cstheme="minorHAnsi"/>
        </w:rPr>
        <w:t>The platform will support over 91 services, structured under:</w:t>
      </w:r>
    </w:p>
    <w:p w14:paraId="1BB7D4D8" w14:textId="77777777" w:rsidR="006D1515" w:rsidRPr="001A551E" w:rsidRDefault="006D1515" w:rsidP="00063A46">
      <w:pPr>
        <w:pStyle w:val="ListParagraph"/>
        <w:numPr>
          <w:ilvl w:val="0"/>
          <w:numId w:val="56"/>
        </w:numPr>
        <w:jc w:val="both"/>
        <w:rPr>
          <w:rFonts w:cstheme="minorHAnsi"/>
        </w:rPr>
      </w:pPr>
      <w:r w:rsidRPr="001A551E">
        <w:rPr>
          <w:rFonts w:cstheme="minorHAnsi"/>
        </w:rPr>
        <w:t>Project-Based Services.</w:t>
      </w:r>
    </w:p>
    <w:p w14:paraId="766D21B5" w14:textId="77777777" w:rsidR="006D1515" w:rsidRPr="001A551E" w:rsidRDefault="006D1515" w:rsidP="00063A46">
      <w:pPr>
        <w:pStyle w:val="ListParagraph"/>
        <w:numPr>
          <w:ilvl w:val="0"/>
          <w:numId w:val="56"/>
        </w:numPr>
        <w:jc w:val="both"/>
        <w:rPr>
          <w:rFonts w:cstheme="minorHAnsi"/>
        </w:rPr>
      </w:pPr>
      <w:r w:rsidRPr="001A551E">
        <w:rPr>
          <w:rFonts w:cstheme="minorHAnsi"/>
        </w:rPr>
        <w:t>Retainer-Based Services.</w:t>
      </w:r>
    </w:p>
    <w:p w14:paraId="53B30248" w14:textId="77777777" w:rsidR="006D1515" w:rsidRPr="001A551E" w:rsidRDefault="006D1515" w:rsidP="001A551E">
      <w:pPr>
        <w:pStyle w:val="ListParagraph"/>
        <w:ind w:left="360"/>
        <w:jc w:val="both"/>
        <w:rPr>
          <w:rFonts w:cstheme="minorHAnsi"/>
        </w:rPr>
      </w:pPr>
      <w:r w:rsidRPr="001A551E">
        <w:rPr>
          <w:rFonts w:cstheme="minorHAnsi"/>
        </w:rPr>
        <w:t>While only two standardized workflows will be used to deliver services (project-based and retainer-based), the platform will dynamically configure each service based on the rules and categories outlined in the service catalogue and RFI including required documents, SLA timelines, approval paths, and delivery conditions.</w:t>
      </w:r>
    </w:p>
    <w:p w14:paraId="156B62CB" w14:textId="526F9F04" w:rsidR="006D1515" w:rsidRPr="001A551E" w:rsidRDefault="006D1515" w:rsidP="001A551E">
      <w:pPr>
        <w:pStyle w:val="ListParagraph"/>
        <w:ind w:left="360"/>
        <w:jc w:val="both"/>
        <w:rPr>
          <w:rFonts w:cstheme="minorHAnsi"/>
        </w:rPr>
      </w:pPr>
    </w:p>
    <w:p w14:paraId="53B9C908" w14:textId="77777777" w:rsidR="006D1515" w:rsidRPr="001A551E" w:rsidRDefault="006D1515" w:rsidP="007C4074">
      <w:pPr>
        <w:pStyle w:val="Heading4"/>
      </w:pPr>
      <w:bookmarkStart w:id="43" w:name="_Toc206372499"/>
      <w:r w:rsidRPr="001A551E">
        <w:t>Phase 1: Assessment and Requirement Gathering</w:t>
      </w:r>
      <w:bookmarkEnd w:id="43"/>
    </w:p>
    <w:p w14:paraId="19621618" w14:textId="1CB5AF7E" w:rsidR="006D1515" w:rsidRPr="001A551E" w:rsidRDefault="006D1515" w:rsidP="001A551E">
      <w:pPr>
        <w:pStyle w:val="ListParagraph"/>
        <w:ind w:left="360"/>
        <w:jc w:val="both"/>
        <w:rPr>
          <w:rFonts w:cstheme="minorHAnsi"/>
        </w:rPr>
      </w:pPr>
      <w:r w:rsidRPr="001A551E">
        <w:rPr>
          <w:rFonts w:cstheme="minorHAnsi"/>
        </w:rPr>
        <w:t xml:space="preserve">In this foundational phase, </w:t>
      </w:r>
      <w:r w:rsidR="00CA31EC" w:rsidRPr="001A551E">
        <w:rPr>
          <w:rFonts w:cstheme="minorHAnsi"/>
        </w:rPr>
        <w:t>ANKABUT</w:t>
      </w:r>
      <w:r w:rsidRPr="001A551E">
        <w:rPr>
          <w:rFonts w:cstheme="minorHAnsi"/>
        </w:rPr>
        <w:t xml:space="preserve"> will conduct a comprehensive assessment of the KUEC’s existing systems, workflows, and services to ensure that the proposed Creatio solution aligns seamlessly with their operational needs and strategic objectives.</w:t>
      </w:r>
    </w:p>
    <w:p w14:paraId="4F0C4C0D" w14:textId="77777777" w:rsidR="000971AE" w:rsidRPr="001A551E" w:rsidRDefault="000971AE" w:rsidP="001A551E">
      <w:pPr>
        <w:pStyle w:val="ListParagraph"/>
        <w:ind w:left="360"/>
        <w:jc w:val="both"/>
        <w:rPr>
          <w:rFonts w:cstheme="minorHAnsi"/>
        </w:rPr>
      </w:pPr>
    </w:p>
    <w:p w14:paraId="62F6568E" w14:textId="1F81BBBF" w:rsidR="006D1515" w:rsidRPr="001A551E" w:rsidRDefault="006D1515" w:rsidP="001A551E">
      <w:pPr>
        <w:pStyle w:val="ListParagraph"/>
        <w:ind w:left="360"/>
        <w:jc w:val="both"/>
        <w:rPr>
          <w:rFonts w:cstheme="minorHAnsi"/>
        </w:rPr>
      </w:pPr>
      <w:r w:rsidRPr="001A551E">
        <w:rPr>
          <w:rFonts w:cstheme="minorHAnsi"/>
        </w:rPr>
        <w:lastRenderedPageBreak/>
        <w:t>The primary focus is to gather detailed insights from key stakeholders, identify automation opportunities, and define a clear roadmap for a scalable, integrated platform that will enhance KUEC’s digital service delivery.</w:t>
      </w:r>
    </w:p>
    <w:p w14:paraId="1F637C80" w14:textId="77777777" w:rsidR="006D1515" w:rsidRPr="001A551E" w:rsidRDefault="006D1515" w:rsidP="007C4074">
      <w:pPr>
        <w:pStyle w:val="Heading4"/>
      </w:pPr>
      <w:bookmarkStart w:id="44" w:name="_Toc178863752"/>
      <w:bookmarkStart w:id="45" w:name="_Toc205728282"/>
      <w:bookmarkStart w:id="46" w:name="_Toc206372500"/>
      <w:r w:rsidRPr="001A551E">
        <w:t>Study of Existing Systems</w:t>
      </w:r>
      <w:bookmarkEnd w:id="44"/>
      <w:bookmarkEnd w:id="45"/>
      <w:bookmarkEnd w:id="46"/>
    </w:p>
    <w:p w14:paraId="46ABF817" w14:textId="67FEFD73" w:rsidR="006D1515" w:rsidRPr="001A551E" w:rsidRDefault="00CA31EC" w:rsidP="001A551E">
      <w:pPr>
        <w:pStyle w:val="ListParagraph"/>
        <w:ind w:left="360"/>
        <w:jc w:val="both"/>
        <w:rPr>
          <w:rFonts w:cstheme="minorHAnsi"/>
        </w:rPr>
      </w:pPr>
      <w:r w:rsidRPr="001A551E">
        <w:rPr>
          <w:rFonts w:cstheme="minorHAnsi"/>
        </w:rPr>
        <w:t>ANKABUT</w:t>
      </w:r>
      <w:r w:rsidR="006D1515" w:rsidRPr="001A551E">
        <w:rPr>
          <w:rFonts w:cstheme="minorHAnsi"/>
        </w:rPr>
        <w:t xml:space="preserve"> will conduct an in-depth review of existing Architecture, system integrations, and user interfaces. The goal is to identify strengths and weaknesses, potential pain points, and Opportunities to consolidate, automate, and enhance existing processes in line with KUEC’s digital transformation strategy. The analysis will ensure that the new Creatio solution builds on KUEC’s current strengths while addressing any functional or technical limitations identified, including the integration with existing systems.</w:t>
      </w:r>
    </w:p>
    <w:p w14:paraId="033E58C4" w14:textId="77777777" w:rsidR="000971AE" w:rsidRPr="001A551E" w:rsidRDefault="000971AE" w:rsidP="001A551E">
      <w:pPr>
        <w:pStyle w:val="ListParagraph"/>
        <w:ind w:left="360"/>
        <w:jc w:val="both"/>
        <w:rPr>
          <w:rFonts w:cstheme="minorHAnsi"/>
        </w:rPr>
      </w:pPr>
    </w:p>
    <w:p w14:paraId="4E597008" w14:textId="77777777" w:rsidR="006D1515" w:rsidRPr="001A551E" w:rsidRDefault="006D1515" w:rsidP="008D4084">
      <w:pPr>
        <w:pStyle w:val="Title"/>
      </w:pPr>
      <w:r w:rsidRPr="001A551E">
        <w:t>Key deliverables:</w:t>
      </w:r>
    </w:p>
    <w:p w14:paraId="582BCF67" w14:textId="77777777" w:rsidR="006D1515" w:rsidRPr="001A551E" w:rsidRDefault="006D1515" w:rsidP="00063A46">
      <w:pPr>
        <w:pStyle w:val="ListParagraph"/>
        <w:numPr>
          <w:ilvl w:val="0"/>
          <w:numId w:val="57"/>
        </w:numPr>
        <w:jc w:val="both"/>
        <w:rPr>
          <w:rFonts w:cstheme="minorHAnsi"/>
        </w:rPr>
      </w:pPr>
      <w:r w:rsidRPr="001A551E">
        <w:rPr>
          <w:rFonts w:cstheme="minorHAnsi"/>
        </w:rPr>
        <w:t>Detailed documentation of the current system architecture.</w:t>
      </w:r>
    </w:p>
    <w:p w14:paraId="23C07CDC" w14:textId="77777777" w:rsidR="006D1515" w:rsidRPr="001A551E" w:rsidRDefault="006D1515" w:rsidP="00063A46">
      <w:pPr>
        <w:pStyle w:val="ListParagraph"/>
        <w:numPr>
          <w:ilvl w:val="0"/>
          <w:numId w:val="57"/>
        </w:numPr>
        <w:jc w:val="both"/>
        <w:rPr>
          <w:rFonts w:cstheme="minorHAnsi"/>
        </w:rPr>
      </w:pPr>
      <w:r w:rsidRPr="001A551E">
        <w:rPr>
          <w:rFonts w:cstheme="minorHAnsi"/>
        </w:rPr>
        <w:t>A comprehensive analysis of limitations or pain points in the existing system.</w:t>
      </w:r>
    </w:p>
    <w:p w14:paraId="2A82C09E" w14:textId="77777777" w:rsidR="006D1515" w:rsidRPr="001A551E" w:rsidRDefault="006D1515" w:rsidP="00063A46">
      <w:pPr>
        <w:pStyle w:val="ListParagraph"/>
        <w:numPr>
          <w:ilvl w:val="0"/>
          <w:numId w:val="57"/>
        </w:numPr>
        <w:jc w:val="both"/>
        <w:rPr>
          <w:rFonts w:cstheme="minorHAnsi"/>
        </w:rPr>
      </w:pPr>
      <w:r w:rsidRPr="001A551E">
        <w:rPr>
          <w:rFonts w:cstheme="minorHAnsi"/>
        </w:rPr>
        <w:t>A high-level system landscape diagram highlighting key components.</w:t>
      </w:r>
    </w:p>
    <w:p w14:paraId="6DF8B5E7" w14:textId="77777777" w:rsidR="000971AE" w:rsidRPr="001A551E" w:rsidRDefault="000971AE" w:rsidP="001A551E">
      <w:pPr>
        <w:pStyle w:val="ListParagraph"/>
        <w:ind w:left="1440"/>
        <w:jc w:val="both"/>
        <w:rPr>
          <w:rFonts w:cstheme="minorHAnsi"/>
        </w:rPr>
      </w:pPr>
    </w:p>
    <w:p w14:paraId="752425D1" w14:textId="77777777" w:rsidR="006D1515" w:rsidRPr="001A551E" w:rsidRDefault="006D1515" w:rsidP="007C4074">
      <w:pPr>
        <w:pStyle w:val="Heading4"/>
      </w:pPr>
      <w:bookmarkStart w:id="47" w:name="_Toc178863753"/>
      <w:bookmarkStart w:id="48" w:name="_Toc205728283"/>
      <w:bookmarkStart w:id="49" w:name="_Toc206372501"/>
      <w:r w:rsidRPr="001A551E">
        <w:t>Requirement Gathering</w:t>
      </w:r>
      <w:bookmarkEnd w:id="47"/>
      <w:bookmarkEnd w:id="48"/>
      <w:bookmarkEnd w:id="49"/>
      <w:r w:rsidRPr="001A551E">
        <w:t xml:space="preserve"> </w:t>
      </w:r>
    </w:p>
    <w:p w14:paraId="06CBBA84" w14:textId="1886C105" w:rsidR="006D1515" w:rsidRPr="001A551E" w:rsidRDefault="00CA31EC" w:rsidP="001A551E">
      <w:pPr>
        <w:pStyle w:val="ListParagraph"/>
        <w:ind w:left="360"/>
        <w:jc w:val="both"/>
        <w:rPr>
          <w:rFonts w:cstheme="minorHAnsi"/>
        </w:rPr>
      </w:pPr>
      <w:r w:rsidRPr="001A551E">
        <w:rPr>
          <w:rFonts w:cstheme="minorHAnsi"/>
        </w:rPr>
        <w:t>ANKABUT</w:t>
      </w:r>
      <w:r w:rsidR="006D1515" w:rsidRPr="001A551E">
        <w:rPr>
          <w:rFonts w:cstheme="minorHAnsi"/>
        </w:rPr>
        <w:t xml:space="preserve"> will engage with key stakeholders from KUEC to fully understand their business requirements, operational challenges, and future goals. This process will involve conducting interviews, workshops, and process reviews across departments. Each department’s requirements will be mapped to the proposed solution to ensure it covers essential needs, such Process mapping of the 91 services listed in the RFI, integration points, and data exchange requirements. Also, Mapping requirements to Creatio capabilities, ensuring coverage for form design, workflow automation, notifications, and integration.</w:t>
      </w:r>
    </w:p>
    <w:p w14:paraId="50BF0988" w14:textId="77777777" w:rsidR="006D1515" w:rsidRPr="001A551E" w:rsidRDefault="006D1515" w:rsidP="008D4084">
      <w:pPr>
        <w:pStyle w:val="Title"/>
      </w:pPr>
      <w:r w:rsidRPr="001A551E">
        <w:t>Key deliverables:</w:t>
      </w:r>
    </w:p>
    <w:p w14:paraId="4BDD8D5B" w14:textId="77777777" w:rsidR="006D1515" w:rsidRPr="001A551E" w:rsidRDefault="006D1515" w:rsidP="00063A46">
      <w:pPr>
        <w:pStyle w:val="ListParagraph"/>
        <w:numPr>
          <w:ilvl w:val="0"/>
          <w:numId w:val="58"/>
        </w:numPr>
        <w:jc w:val="both"/>
        <w:rPr>
          <w:rFonts w:cstheme="minorHAnsi"/>
        </w:rPr>
      </w:pPr>
      <w:r w:rsidRPr="001A551E">
        <w:rPr>
          <w:rFonts w:cstheme="minorHAnsi"/>
        </w:rPr>
        <w:t>A detailed requirement specifications document.</w:t>
      </w:r>
    </w:p>
    <w:p w14:paraId="0D84CBEE" w14:textId="77777777" w:rsidR="006D1515" w:rsidRPr="001A551E" w:rsidRDefault="006D1515" w:rsidP="00063A46">
      <w:pPr>
        <w:pStyle w:val="ListParagraph"/>
        <w:numPr>
          <w:ilvl w:val="0"/>
          <w:numId w:val="58"/>
        </w:numPr>
        <w:jc w:val="both"/>
        <w:rPr>
          <w:rFonts w:cstheme="minorHAnsi"/>
        </w:rPr>
      </w:pPr>
      <w:r w:rsidRPr="001A551E">
        <w:rPr>
          <w:rFonts w:cstheme="minorHAnsi"/>
        </w:rPr>
        <w:t>A list of critical success factors for the project.</w:t>
      </w:r>
    </w:p>
    <w:p w14:paraId="3A902435" w14:textId="77777777" w:rsidR="006D1515" w:rsidRPr="001A551E" w:rsidRDefault="006D1515" w:rsidP="00063A46">
      <w:pPr>
        <w:pStyle w:val="ListParagraph"/>
        <w:numPr>
          <w:ilvl w:val="0"/>
          <w:numId w:val="58"/>
        </w:numPr>
        <w:jc w:val="both"/>
        <w:rPr>
          <w:rFonts w:cstheme="minorHAnsi"/>
        </w:rPr>
      </w:pPr>
      <w:r w:rsidRPr="001A551E">
        <w:rPr>
          <w:rFonts w:cstheme="minorHAnsi"/>
        </w:rPr>
        <w:t>Identification of dependencies, risks, and challenges.</w:t>
      </w:r>
    </w:p>
    <w:p w14:paraId="566E033C" w14:textId="77777777" w:rsidR="000971AE" w:rsidRPr="001A551E" w:rsidRDefault="000971AE" w:rsidP="001A551E">
      <w:pPr>
        <w:pStyle w:val="ListParagraph"/>
        <w:ind w:left="1440"/>
        <w:jc w:val="both"/>
        <w:rPr>
          <w:rFonts w:cstheme="minorHAnsi"/>
        </w:rPr>
      </w:pPr>
    </w:p>
    <w:p w14:paraId="7F486454" w14:textId="77777777" w:rsidR="006D1515" w:rsidRPr="001A551E" w:rsidRDefault="006D1515" w:rsidP="007C4074">
      <w:pPr>
        <w:pStyle w:val="Heading4"/>
      </w:pPr>
      <w:bookmarkStart w:id="50" w:name="_Toc178863754"/>
      <w:bookmarkStart w:id="51" w:name="_Toc205728285"/>
      <w:bookmarkStart w:id="52" w:name="_Toc206372502"/>
      <w:r w:rsidRPr="001A551E">
        <w:t>System Recommendation</w:t>
      </w:r>
      <w:bookmarkEnd w:id="50"/>
      <w:bookmarkEnd w:id="51"/>
      <w:bookmarkEnd w:id="52"/>
    </w:p>
    <w:p w14:paraId="173DEF97" w14:textId="0C00C983" w:rsidR="006D1515" w:rsidRPr="001A551E" w:rsidRDefault="006D1515" w:rsidP="001A551E">
      <w:pPr>
        <w:pStyle w:val="ListParagraph"/>
        <w:ind w:left="360"/>
        <w:jc w:val="both"/>
        <w:rPr>
          <w:rFonts w:cstheme="minorHAnsi"/>
        </w:rPr>
      </w:pPr>
      <w:r w:rsidRPr="001A551E">
        <w:rPr>
          <w:rFonts w:cstheme="minorHAnsi"/>
        </w:rPr>
        <w:t xml:space="preserve">Following the assessment and requirement gathering, </w:t>
      </w:r>
      <w:r w:rsidR="00CA31EC" w:rsidRPr="001A551E">
        <w:rPr>
          <w:rFonts w:cstheme="minorHAnsi"/>
        </w:rPr>
        <w:t>ANKABUT</w:t>
      </w:r>
      <w:r w:rsidRPr="001A551E">
        <w:rPr>
          <w:rFonts w:cstheme="minorHAnsi"/>
        </w:rPr>
        <w:t xml:space="preserve"> will propose a comprehensive system design tailored to MOEC’s needs. The design will recommend the appropriate processes, services, and technologies to achieve optimal functionality. </w:t>
      </w:r>
      <w:r w:rsidR="00CA31EC" w:rsidRPr="001A551E">
        <w:rPr>
          <w:rFonts w:cstheme="minorHAnsi"/>
        </w:rPr>
        <w:t>ANKABUT</w:t>
      </w:r>
      <w:r w:rsidRPr="001A551E">
        <w:rPr>
          <w:rFonts w:cstheme="minorHAnsi"/>
        </w:rPr>
        <w:t xml:space="preserve"> will provide best-practice recommendations for system design, including a detailed implementation roadmap, integration points, and technologies using Creatio</w:t>
      </w:r>
    </w:p>
    <w:p w14:paraId="3E1D3E1C" w14:textId="77777777" w:rsidR="006D1515" w:rsidRPr="008D4084" w:rsidRDefault="006D1515" w:rsidP="008D4084">
      <w:pPr>
        <w:pStyle w:val="Title"/>
      </w:pPr>
      <w:r w:rsidRPr="008D4084">
        <w:t>Key deliverables:</w:t>
      </w:r>
    </w:p>
    <w:p w14:paraId="02E4923D" w14:textId="77777777" w:rsidR="006D1515" w:rsidRPr="001A551E" w:rsidRDefault="006D1515" w:rsidP="00063A46">
      <w:pPr>
        <w:pStyle w:val="ListParagraph"/>
        <w:numPr>
          <w:ilvl w:val="0"/>
          <w:numId w:val="59"/>
        </w:numPr>
        <w:jc w:val="both"/>
        <w:rPr>
          <w:rFonts w:cstheme="minorHAnsi"/>
        </w:rPr>
      </w:pPr>
      <w:r w:rsidRPr="001A551E">
        <w:rPr>
          <w:rFonts w:cstheme="minorHAnsi"/>
        </w:rPr>
        <w:t>A proposal for a future-proof system design leveraging Creatio Native Capabilities.</w:t>
      </w:r>
    </w:p>
    <w:p w14:paraId="15CAEE60" w14:textId="77777777" w:rsidR="006D1515" w:rsidRPr="001A551E" w:rsidRDefault="006D1515" w:rsidP="00063A46">
      <w:pPr>
        <w:pStyle w:val="ListParagraph"/>
        <w:numPr>
          <w:ilvl w:val="0"/>
          <w:numId w:val="59"/>
        </w:numPr>
        <w:jc w:val="both"/>
        <w:rPr>
          <w:rFonts w:cstheme="minorHAnsi"/>
        </w:rPr>
      </w:pPr>
      <w:r w:rsidRPr="001A551E">
        <w:rPr>
          <w:rFonts w:cstheme="minorHAnsi"/>
        </w:rPr>
        <w:t>Recommendations for digitizing and automating key processes and workflows.</w:t>
      </w:r>
    </w:p>
    <w:p w14:paraId="2527A5E8" w14:textId="77777777" w:rsidR="006D1515" w:rsidRPr="001A551E" w:rsidRDefault="006D1515" w:rsidP="00063A46">
      <w:pPr>
        <w:pStyle w:val="ListParagraph"/>
        <w:numPr>
          <w:ilvl w:val="0"/>
          <w:numId w:val="59"/>
        </w:numPr>
        <w:jc w:val="both"/>
        <w:rPr>
          <w:rFonts w:cstheme="minorHAnsi"/>
        </w:rPr>
      </w:pPr>
      <w:r w:rsidRPr="001A551E">
        <w:rPr>
          <w:rFonts w:cstheme="minorHAnsi"/>
        </w:rPr>
        <w:t>A solution architecture outlining the required components and integrations while adhering to Business continuity.</w:t>
      </w:r>
    </w:p>
    <w:p w14:paraId="7B45FBA6" w14:textId="77777777" w:rsidR="006D1515" w:rsidRPr="001A551E" w:rsidRDefault="006D1515" w:rsidP="001A551E">
      <w:pPr>
        <w:pStyle w:val="ListParagraph"/>
        <w:ind w:left="360"/>
        <w:jc w:val="both"/>
        <w:rPr>
          <w:rFonts w:cstheme="minorHAnsi"/>
        </w:rPr>
      </w:pPr>
    </w:p>
    <w:p w14:paraId="35C7FDE6" w14:textId="77777777" w:rsidR="000B1088" w:rsidRDefault="000B1088">
      <w:pPr>
        <w:rPr>
          <w:rFonts w:eastAsiaTheme="majorEastAsia" w:cstheme="minorHAnsi"/>
          <w:b/>
          <w:color w:val="1F3864" w:themeColor="accent5" w:themeShade="80"/>
          <w:sz w:val="28"/>
          <w:szCs w:val="24"/>
        </w:rPr>
      </w:pPr>
      <w:bookmarkStart w:id="53" w:name="_Toc206372503"/>
      <w:r>
        <w:rPr>
          <w:rFonts w:cstheme="minorHAnsi"/>
          <w:b/>
          <w:color w:val="1F3864" w:themeColor="accent5" w:themeShade="80"/>
          <w:sz w:val="28"/>
        </w:rPr>
        <w:br w:type="page"/>
      </w:r>
    </w:p>
    <w:p w14:paraId="46D41726" w14:textId="547C0B3D"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54" w:name="_Toc206593184"/>
      <w:r w:rsidRPr="00420519">
        <w:rPr>
          <w:rFonts w:asciiTheme="minorHAnsi" w:hAnsiTheme="minorHAnsi" w:cstheme="minorHAnsi"/>
          <w:b/>
          <w:color w:val="1F3864" w:themeColor="accent5" w:themeShade="80"/>
          <w:sz w:val="28"/>
        </w:rPr>
        <w:lastRenderedPageBreak/>
        <w:t>Phase 2: Implementation scope</w:t>
      </w:r>
      <w:bookmarkEnd w:id="53"/>
      <w:bookmarkEnd w:id="54"/>
    </w:p>
    <w:p w14:paraId="5188F2C8" w14:textId="77777777" w:rsidR="006D1515" w:rsidRPr="001A551E" w:rsidRDefault="006D1515" w:rsidP="001A551E">
      <w:pPr>
        <w:pStyle w:val="ListParagraph"/>
        <w:ind w:left="360"/>
        <w:jc w:val="both"/>
        <w:rPr>
          <w:rFonts w:cstheme="minorHAnsi"/>
        </w:rPr>
      </w:pPr>
      <w:r w:rsidRPr="001A551E">
        <w:rPr>
          <w:rFonts w:cstheme="minorHAnsi"/>
        </w:rPr>
        <w:t xml:space="preserve">The proposed solution will be delivered on the Creatio no-code/low-code platform in a modular architecture with the modules mentioned as follows: </w:t>
      </w:r>
    </w:p>
    <w:p w14:paraId="7B29C1AC" w14:textId="77777777" w:rsidR="000971AE" w:rsidRPr="001A551E" w:rsidRDefault="000971AE" w:rsidP="001A551E">
      <w:pPr>
        <w:pStyle w:val="ListParagraph"/>
        <w:ind w:left="360"/>
        <w:jc w:val="both"/>
        <w:rPr>
          <w:rFonts w:cstheme="minorHAnsi"/>
        </w:rPr>
      </w:pPr>
    </w:p>
    <w:p w14:paraId="0DD6C4AA" w14:textId="77777777" w:rsidR="006D1515" w:rsidRPr="001A551E" w:rsidRDefault="006D1515" w:rsidP="007C4074">
      <w:pPr>
        <w:pStyle w:val="Heading4"/>
      </w:pPr>
      <w:bookmarkStart w:id="55" w:name="_Toc206372504"/>
      <w:r w:rsidRPr="001A551E">
        <w:t>Registration &amp; Access Management</w:t>
      </w:r>
      <w:bookmarkEnd w:id="55"/>
    </w:p>
    <w:p w14:paraId="034377B7" w14:textId="77777777" w:rsidR="006D1515" w:rsidRPr="001A551E" w:rsidRDefault="006D1515" w:rsidP="001A551E">
      <w:pPr>
        <w:jc w:val="both"/>
        <w:rPr>
          <w:rFonts w:cstheme="minorHAnsi"/>
        </w:rPr>
      </w:pPr>
      <w:r w:rsidRPr="001A551E">
        <w:rPr>
          <w:rFonts w:cstheme="minorHAnsi"/>
        </w:rPr>
        <w:t>This module governs the onboarding and access control processes for all platform users, ensuring secure and structured entry into the system. It facilitates the registration and approval of both startup customers and service vendors, through workflows that manage identity verification, document upload, administrative review, and final approval or rejection. The system also handles disqualification and cancellation scenarios for suspended or ineligible users, along with automated notifications to guide applicants and alert internal teams throughout the process.</w:t>
      </w:r>
    </w:p>
    <w:p w14:paraId="4E5465AC" w14:textId="77777777" w:rsidR="006D1515" w:rsidRPr="001A551E" w:rsidRDefault="006D1515" w:rsidP="008D4084">
      <w:pPr>
        <w:pStyle w:val="Title"/>
        <w:rPr>
          <w:rFonts w:asciiTheme="minorHAnsi" w:hAnsiTheme="minorHAnsi" w:cstheme="minorHAnsi"/>
        </w:rPr>
      </w:pPr>
      <w:r w:rsidRPr="008D4084">
        <w:t>Functional Components:</w:t>
      </w:r>
    </w:p>
    <w:p w14:paraId="16CD4830" w14:textId="77777777" w:rsidR="006D1515" w:rsidRPr="001A551E" w:rsidRDefault="006D1515" w:rsidP="00063A46">
      <w:pPr>
        <w:pStyle w:val="ListParagraph"/>
        <w:numPr>
          <w:ilvl w:val="0"/>
          <w:numId w:val="60"/>
        </w:numPr>
        <w:jc w:val="both"/>
        <w:rPr>
          <w:rFonts w:cstheme="minorHAnsi"/>
        </w:rPr>
      </w:pPr>
      <w:r w:rsidRPr="001A551E">
        <w:rPr>
          <w:rFonts w:cstheme="minorHAnsi"/>
        </w:rPr>
        <w:t>Startup Registration and Approval</w:t>
      </w:r>
    </w:p>
    <w:p w14:paraId="5C57159B" w14:textId="77777777" w:rsidR="006D1515" w:rsidRPr="001A551E" w:rsidRDefault="006D1515" w:rsidP="00063A46">
      <w:pPr>
        <w:pStyle w:val="ListParagraph"/>
        <w:numPr>
          <w:ilvl w:val="0"/>
          <w:numId w:val="60"/>
        </w:numPr>
        <w:jc w:val="both"/>
        <w:rPr>
          <w:rFonts w:cstheme="minorHAnsi"/>
        </w:rPr>
      </w:pPr>
      <w:r w:rsidRPr="001A551E">
        <w:rPr>
          <w:rFonts w:cstheme="minorHAnsi"/>
        </w:rPr>
        <w:t>Vendor Registration and Approval</w:t>
      </w:r>
    </w:p>
    <w:p w14:paraId="13E4AFAE" w14:textId="77777777" w:rsidR="006D1515" w:rsidRPr="001A551E" w:rsidRDefault="006D1515" w:rsidP="00063A46">
      <w:pPr>
        <w:pStyle w:val="ListParagraph"/>
        <w:numPr>
          <w:ilvl w:val="0"/>
          <w:numId w:val="60"/>
        </w:numPr>
        <w:jc w:val="both"/>
        <w:rPr>
          <w:rFonts w:cstheme="minorHAnsi"/>
        </w:rPr>
      </w:pPr>
      <w:r w:rsidRPr="001A551E">
        <w:rPr>
          <w:rFonts w:cstheme="minorHAnsi"/>
        </w:rPr>
        <w:t>Disqualification and Cancellation Handling</w:t>
      </w:r>
    </w:p>
    <w:p w14:paraId="33FE655C" w14:textId="77777777" w:rsidR="00302D3B" w:rsidRPr="001A551E" w:rsidRDefault="00302D3B" w:rsidP="001A551E">
      <w:pPr>
        <w:pStyle w:val="ListParagraph"/>
        <w:ind w:left="1440"/>
        <w:jc w:val="both"/>
        <w:rPr>
          <w:rFonts w:cstheme="minorHAnsi"/>
        </w:rPr>
      </w:pPr>
    </w:p>
    <w:p w14:paraId="47346DEB" w14:textId="77777777" w:rsidR="006D1515" w:rsidRPr="008D4084" w:rsidRDefault="006D1515" w:rsidP="008D4084">
      <w:pPr>
        <w:pStyle w:val="Title"/>
      </w:pPr>
      <w:r w:rsidRPr="008D4084">
        <w:t>Users Involved:</w:t>
      </w:r>
    </w:p>
    <w:p w14:paraId="4169A3B1" w14:textId="77777777" w:rsidR="006D1515" w:rsidRPr="001A551E" w:rsidRDefault="006D1515" w:rsidP="00063A46">
      <w:pPr>
        <w:pStyle w:val="ListParagraph"/>
        <w:numPr>
          <w:ilvl w:val="0"/>
          <w:numId w:val="61"/>
        </w:numPr>
        <w:jc w:val="both"/>
        <w:rPr>
          <w:rFonts w:cstheme="minorHAnsi"/>
        </w:rPr>
      </w:pPr>
      <w:r w:rsidRPr="001A551E">
        <w:rPr>
          <w:rFonts w:cstheme="minorHAnsi"/>
        </w:rPr>
        <w:t>Startup Applicants</w:t>
      </w:r>
    </w:p>
    <w:p w14:paraId="0CB9968B" w14:textId="77777777" w:rsidR="006D1515" w:rsidRPr="001A551E" w:rsidRDefault="006D1515" w:rsidP="00063A46">
      <w:pPr>
        <w:pStyle w:val="ListParagraph"/>
        <w:numPr>
          <w:ilvl w:val="0"/>
          <w:numId w:val="61"/>
        </w:numPr>
        <w:jc w:val="both"/>
        <w:rPr>
          <w:rFonts w:cstheme="minorHAnsi"/>
        </w:rPr>
      </w:pPr>
      <w:r w:rsidRPr="001A551E">
        <w:rPr>
          <w:rFonts w:cstheme="minorHAnsi"/>
        </w:rPr>
        <w:t>Vendor Representatives</w:t>
      </w:r>
    </w:p>
    <w:p w14:paraId="46D112C9" w14:textId="77777777" w:rsidR="006D1515" w:rsidRPr="001A551E" w:rsidRDefault="006D1515" w:rsidP="00063A46">
      <w:pPr>
        <w:pStyle w:val="ListParagraph"/>
        <w:numPr>
          <w:ilvl w:val="0"/>
          <w:numId w:val="61"/>
        </w:numPr>
        <w:jc w:val="both"/>
        <w:rPr>
          <w:rFonts w:cstheme="minorHAnsi"/>
        </w:rPr>
      </w:pPr>
      <w:r w:rsidRPr="001A551E">
        <w:rPr>
          <w:rFonts w:cstheme="minorHAnsi"/>
        </w:rPr>
        <w:t>Internal CoE Admins</w:t>
      </w:r>
    </w:p>
    <w:p w14:paraId="7138CE67" w14:textId="77777777" w:rsidR="00302D3B" w:rsidRPr="001A551E" w:rsidRDefault="00302D3B" w:rsidP="001A551E">
      <w:pPr>
        <w:pStyle w:val="ListParagraph"/>
        <w:ind w:left="1440"/>
        <w:jc w:val="both"/>
        <w:rPr>
          <w:rFonts w:cstheme="minorHAnsi"/>
        </w:rPr>
      </w:pPr>
    </w:p>
    <w:p w14:paraId="5DCA7D03" w14:textId="77777777" w:rsidR="006D1515" w:rsidRPr="001A551E" w:rsidRDefault="006D1515" w:rsidP="007C4074">
      <w:pPr>
        <w:pStyle w:val="Heading4"/>
      </w:pPr>
      <w:bookmarkStart w:id="56" w:name="_Toc206372505"/>
      <w:r w:rsidRPr="001A551E">
        <w:t>Customer &amp; Vendor Profiling</w:t>
      </w:r>
      <w:bookmarkEnd w:id="56"/>
    </w:p>
    <w:p w14:paraId="3C2ACDAF" w14:textId="77777777" w:rsidR="006D1515" w:rsidRPr="001A551E" w:rsidRDefault="006D1515" w:rsidP="001A551E">
      <w:pPr>
        <w:pStyle w:val="ListParagraph"/>
        <w:ind w:left="360"/>
        <w:jc w:val="both"/>
        <w:rPr>
          <w:rFonts w:cstheme="minorHAnsi"/>
        </w:rPr>
      </w:pPr>
      <w:r w:rsidRPr="001A551E">
        <w:rPr>
          <w:rFonts w:cstheme="minorHAnsi"/>
        </w:rPr>
        <w:t>This module provides a structured approach to classifying and profiling platform users after successful registration. It enables the CoE team to define, manage, and update segmentation criteria for both startups and vendors, ensuring that service delivery logic—such as routing, pricing, and priority handling—can be dynamically adapted based on profile attributes. Segmentation helps users align with relevant services, workflows, and reporting dimensions.</w:t>
      </w:r>
    </w:p>
    <w:p w14:paraId="19BB43A8" w14:textId="77777777" w:rsidR="00302D3B" w:rsidRPr="001A551E" w:rsidRDefault="00302D3B" w:rsidP="001A551E">
      <w:pPr>
        <w:pStyle w:val="ListParagraph"/>
        <w:ind w:left="360"/>
        <w:jc w:val="both"/>
        <w:rPr>
          <w:rFonts w:cstheme="minorHAnsi"/>
        </w:rPr>
      </w:pPr>
    </w:p>
    <w:p w14:paraId="51217423" w14:textId="77777777" w:rsidR="006D1515" w:rsidRPr="008D4084" w:rsidRDefault="006D1515" w:rsidP="008D4084">
      <w:pPr>
        <w:pStyle w:val="Title"/>
      </w:pPr>
      <w:r w:rsidRPr="008D4084">
        <w:t>Functional Components:</w:t>
      </w:r>
    </w:p>
    <w:p w14:paraId="0B713A16" w14:textId="77777777" w:rsidR="006D1515" w:rsidRPr="001A551E" w:rsidRDefault="006D1515" w:rsidP="00063A46">
      <w:pPr>
        <w:pStyle w:val="ListParagraph"/>
        <w:numPr>
          <w:ilvl w:val="0"/>
          <w:numId w:val="62"/>
        </w:numPr>
        <w:jc w:val="both"/>
        <w:rPr>
          <w:rFonts w:cstheme="minorHAnsi"/>
        </w:rPr>
      </w:pPr>
      <w:r w:rsidRPr="001A551E">
        <w:rPr>
          <w:rFonts w:cstheme="minorHAnsi"/>
        </w:rPr>
        <w:t>Customer Segmentation</w:t>
      </w:r>
    </w:p>
    <w:p w14:paraId="11CE0987" w14:textId="77777777" w:rsidR="006D1515" w:rsidRPr="001A551E" w:rsidRDefault="006D1515" w:rsidP="00063A46">
      <w:pPr>
        <w:pStyle w:val="ListParagraph"/>
        <w:numPr>
          <w:ilvl w:val="0"/>
          <w:numId w:val="62"/>
        </w:numPr>
        <w:jc w:val="both"/>
        <w:rPr>
          <w:rFonts w:cstheme="minorHAnsi"/>
        </w:rPr>
      </w:pPr>
      <w:r w:rsidRPr="001A551E">
        <w:rPr>
          <w:rFonts w:cstheme="minorHAnsi"/>
        </w:rPr>
        <w:t>Vendor Classification</w:t>
      </w:r>
    </w:p>
    <w:p w14:paraId="09DD79AD" w14:textId="77777777" w:rsidR="00302D3B" w:rsidRPr="008D4084" w:rsidRDefault="00302D3B" w:rsidP="008D4084">
      <w:pPr>
        <w:pStyle w:val="Title"/>
      </w:pPr>
    </w:p>
    <w:p w14:paraId="285047FA" w14:textId="77777777" w:rsidR="006D1515" w:rsidRPr="008D4084" w:rsidRDefault="006D1515" w:rsidP="008D4084">
      <w:pPr>
        <w:pStyle w:val="Title"/>
      </w:pPr>
      <w:r w:rsidRPr="008D4084">
        <w:t>Key Deliverables:</w:t>
      </w:r>
    </w:p>
    <w:p w14:paraId="2AE603AF" w14:textId="77777777" w:rsidR="006D1515" w:rsidRPr="001A551E" w:rsidRDefault="006D1515" w:rsidP="00063A46">
      <w:pPr>
        <w:pStyle w:val="ListParagraph"/>
        <w:numPr>
          <w:ilvl w:val="0"/>
          <w:numId w:val="63"/>
        </w:numPr>
        <w:jc w:val="both"/>
        <w:rPr>
          <w:rFonts w:cstheme="minorHAnsi"/>
        </w:rPr>
      </w:pPr>
      <w:r w:rsidRPr="001A551E">
        <w:rPr>
          <w:rFonts w:cstheme="minorHAnsi"/>
        </w:rPr>
        <w:t>Profiling dashboards for startups and vendors</w:t>
      </w:r>
    </w:p>
    <w:p w14:paraId="55281D73" w14:textId="77777777" w:rsidR="006D1515" w:rsidRPr="001A551E" w:rsidRDefault="006D1515" w:rsidP="00063A46">
      <w:pPr>
        <w:pStyle w:val="ListParagraph"/>
        <w:numPr>
          <w:ilvl w:val="0"/>
          <w:numId w:val="63"/>
        </w:numPr>
        <w:jc w:val="both"/>
        <w:rPr>
          <w:rFonts w:cstheme="minorHAnsi"/>
        </w:rPr>
      </w:pPr>
      <w:r w:rsidRPr="001A551E">
        <w:rPr>
          <w:rFonts w:cstheme="minorHAnsi"/>
        </w:rPr>
        <w:t>Segmentation rule configuration</w:t>
      </w:r>
    </w:p>
    <w:p w14:paraId="7EFEAC8D" w14:textId="77777777" w:rsidR="006D1515" w:rsidRPr="001A551E" w:rsidRDefault="006D1515" w:rsidP="00063A46">
      <w:pPr>
        <w:pStyle w:val="ListParagraph"/>
        <w:numPr>
          <w:ilvl w:val="0"/>
          <w:numId w:val="63"/>
        </w:numPr>
        <w:jc w:val="both"/>
        <w:rPr>
          <w:rFonts w:cstheme="minorHAnsi"/>
        </w:rPr>
      </w:pPr>
      <w:r w:rsidRPr="001A551E">
        <w:rPr>
          <w:rFonts w:cstheme="minorHAnsi"/>
        </w:rPr>
        <w:t>Dynamic tags or categories (e.g., size, sector, maturity level)</w:t>
      </w:r>
    </w:p>
    <w:p w14:paraId="0B2E8D05" w14:textId="77777777" w:rsidR="006D1515" w:rsidRPr="001A551E" w:rsidRDefault="006D1515" w:rsidP="00063A46">
      <w:pPr>
        <w:pStyle w:val="ListParagraph"/>
        <w:numPr>
          <w:ilvl w:val="0"/>
          <w:numId w:val="63"/>
        </w:numPr>
        <w:jc w:val="both"/>
        <w:rPr>
          <w:rFonts w:cstheme="minorHAnsi"/>
        </w:rPr>
      </w:pPr>
      <w:r w:rsidRPr="001A551E">
        <w:rPr>
          <w:rFonts w:cstheme="minorHAnsi"/>
        </w:rPr>
        <w:t>Integration with service logic (e.g., smart routing, pricing tiers)</w:t>
      </w:r>
    </w:p>
    <w:p w14:paraId="13E4AC98" w14:textId="77777777" w:rsidR="006D1515" w:rsidRPr="008D4084" w:rsidRDefault="006D1515" w:rsidP="008D4084">
      <w:pPr>
        <w:pStyle w:val="Title"/>
      </w:pPr>
      <w:r w:rsidRPr="008D4084">
        <w:t>Users Involved:</w:t>
      </w:r>
    </w:p>
    <w:p w14:paraId="46BE0A67" w14:textId="77777777" w:rsidR="006D1515" w:rsidRPr="001A551E" w:rsidRDefault="006D1515" w:rsidP="00063A46">
      <w:pPr>
        <w:pStyle w:val="ListParagraph"/>
        <w:numPr>
          <w:ilvl w:val="0"/>
          <w:numId w:val="64"/>
        </w:numPr>
        <w:jc w:val="both"/>
        <w:rPr>
          <w:rFonts w:cstheme="minorHAnsi"/>
        </w:rPr>
      </w:pPr>
      <w:r w:rsidRPr="001A551E">
        <w:rPr>
          <w:rFonts w:cstheme="minorHAnsi"/>
        </w:rPr>
        <w:t>Internal CoE Admins</w:t>
      </w:r>
    </w:p>
    <w:p w14:paraId="373E6210" w14:textId="77777777" w:rsidR="00302D3B" w:rsidRPr="001A551E" w:rsidRDefault="00302D3B" w:rsidP="001A551E">
      <w:pPr>
        <w:pStyle w:val="ListParagraph"/>
        <w:ind w:left="1440"/>
        <w:jc w:val="both"/>
        <w:rPr>
          <w:rFonts w:cstheme="minorHAnsi"/>
        </w:rPr>
      </w:pPr>
    </w:p>
    <w:p w14:paraId="4FE2924A" w14:textId="77777777" w:rsidR="006D1515" w:rsidRPr="001A551E" w:rsidRDefault="006D1515" w:rsidP="007C4074">
      <w:pPr>
        <w:pStyle w:val="Heading4"/>
      </w:pPr>
      <w:bookmarkStart w:id="57" w:name="_Toc206372506"/>
      <w:r w:rsidRPr="001A551E">
        <w:lastRenderedPageBreak/>
        <w:t>Product &amp; Service Management</w:t>
      </w:r>
      <w:bookmarkEnd w:id="57"/>
    </w:p>
    <w:p w14:paraId="42130EBA" w14:textId="77777777" w:rsidR="006D1515" w:rsidRPr="001A551E" w:rsidRDefault="006D1515" w:rsidP="001A551E">
      <w:pPr>
        <w:pStyle w:val="ListParagraph"/>
        <w:ind w:left="360"/>
        <w:jc w:val="both"/>
        <w:rPr>
          <w:rFonts w:cstheme="minorHAnsi"/>
        </w:rPr>
      </w:pPr>
      <w:r w:rsidRPr="001A551E">
        <w:rPr>
          <w:rFonts w:cstheme="minorHAnsi"/>
        </w:rPr>
        <w:t>This module governs how services are structured, presented, and dynamically routed within the platform. It manages the core logic behind the digital service catalogue, including how services are displayed to users, how routing decisions are made (e.g. assigning vendors), and how configuration elements such as pricing, required documents, and eligibility are handled per service. This module is foundational to enabling the platform’s flexibility, supporting future service additions without the need for technical redevelopment.</w:t>
      </w:r>
    </w:p>
    <w:p w14:paraId="4C2D11CE" w14:textId="77777777" w:rsidR="00302D3B" w:rsidRPr="001A551E" w:rsidRDefault="00302D3B" w:rsidP="001A551E">
      <w:pPr>
        <w:pStyle w:val="ListParagraph"/>
        <w:ind w:left="360"/>
        <w:jc w:val="both"/>
        <w:rPr>
          <w:rFonts w:cstheme="minorHAnsi"/>
        </w:rPr>
      </w:pPr>
    </w:p>
    <w:p w14:paraId="7028DA59" w14:textId="77777777" w:rsidR="006D1515" w:rsidRPr="008D4084" w:rsidRDefault="006D1515" w:rsidP="008D4084">
      <w:pPr>
        <w:pStyle w:val="Title"/>
      </w:pPr>
      <w:r w:rsidRPr="008D4084">
        <w:t>Functional Components:</w:t>
      </w:r>
    </w:p>
    <w:p w14:paraId="6A4D6DEF" w14:textId="77777777" w:rsidR="006D1515" w:rsidRPr="001A551E" w:rsidRDefault="006D1515" w:rsidP="00063A46">
      <w:pPr>
        <w:pStyle w:val="ListParagraph"/>
        <w:numPr>
          <w:ilvl w:val="0"/>
          <w:numId w:val="65"/>
        </w:numPr>
        <w:jc w:val="both"/>
        <w:rPr>
          <w:rFonts w:cstheme="minorHAnsi"/>
        </w:rPr>
      </w:pPr>
      <w:r w:rsidRPr="001A551E">
        <w:rPr>
          <w:rFonts w:cstheme="minorHAnsi"/>
        </w:rPr>
        <w:t>Service Catalogue Browsing</w:t>
      </w:r>
    </w:p>
    <w:p w14:paraId="377F4F5A" w14:textId="77777777" w:rsidR="006D1515" w:rsidRPr="001A551E" w:rsidRDefault="006D1515" w:rsidP="00063A46">
      <w:pPr>
        <w:pStyle w:val="ListParagraph"/>
        <w:numPr>
          <w:ilvl w:val="0"/>
          <w:numId w:val="65"/>
        </w:numPr>
        <w:jc w:val="both"/>
        <w:rPr>
          <w:rFonts w:cstheme="minorHAnsi"/>
        </w:rPr>
      </w:pPr>
      <w:r w:rsidRPr="001A551E">
        <w:rPr>
          <w:rFonts w:cstheme="minorHAnsi"/>
        </w:rPr>
        <w:t>Service Offering Matrix</w:t>
      </w:r>
    </w:p>
    <w:p w14:paraId="2A140E42" w14:textId="77777777" w:rsidR="006D1515" w:rsidRPr="001A551E" w:rsidRDefault="006D1515" w:rsidP="00063A46">
      <w:pPr>
        <w:pStyle w:val="ListParagraph"/>
        <w:numPr>
          <w:ilvl w:val="0"/>
          <w:numId w:val="65"/>
        </w:numPr>
        <w:jc w:val="both"/>
        <w:rPr>
          <w:rFonts w:cstheme="minorHAnsi"/>
        </w:rPr>
      </w:pPr>
      <w:r w:rsidRPr="001A551E">
        <w:rPr>
          <w:rFonts w:cstheme="minorHAnsi"/>
        </w:rPr>
        <w:t>Smart Routing Engine</w:t>
      </w:r>
    </w:p>
    <w:p w14:paraId="5E73B64B" w14:textId="77777777" w:rsidR="006D1515" w:rsidRPr="001A551E" w:rsidRDefault="006D1515" w:rsidP="00063A46">
      <w:pPr>
        <w:pStyle w:val="ListParagraph"/>
        <w:numPr>
          <w:ilvl w:val="0"/>
          <w:numId w:val="65"/>
        </w:numPr>
        <w:jc w:val="both"/>
        <w:rPr>
          <w:rFonts w:cstheme="minorHAnsi"/>
        </w:rPr>
      </w:pPr>
      <w:r w:rsidRPr="001A551E">
        <w:rPr>
          <w:rFonts w:cstheme="minorHAnsi"/>
        </w:rPr>
        <w:t>Onboarding Package Checklist</w:t>
      </w:r>
    </w:p>
    <w:p w14:paraId="18253D8E" w14:textId="77777777" w:rsidR="006D1515" w:rsidRPr="001A551E" w:rsidRDefault="006D1515" w:rsidP="00063A46">
      <w:pPr>
        <w:pStyle w:val="ListParagraph"/>
        <w:numPr>
          <w:ilvl w:val="0"/>
          <w:numId w:val="65"/>
        </w:numPr>
        <w:jc w:val="both"/>
        <w:rPr>
          <w:rFonts w:cstheme="minorHAnsi"/>
        </w:rPr>
      </w:pPr>
      <w:r w:rsidRPr="001A551E">
        <w:rPr>
          <w:rFonts w:cstheme="minorHAnsi"/>
        </w:rPr>
        <w:t>Dynamic Pricing Logic</w:t>
      </w:r>
    </w:p>
    <w:p w14:paraId="67B7300C" w14:textId="77777777" w:rsidR="006D1515" w:rsidRPr="001A551E" w:rsidRDefault="006D1515" w:rsidP="00063A46">
      <w:pPr>
        <w:pStyle w:val="ListParagraph"/>
        <w:numPr>
          <w:ilvl w:val="0"/>
          <w:numId w:val="65"/>
        </w:numPr>
        <w:jc w:val="both"/>
        <w:rPr>
          <w:rFonts w:cstheme="minorHAnsi"/>
        </w:rPr>
      </w:pPr>
      <w:r w:rsidRPr="001A551E">
        <w:rPr>
          <w:rFonts w:cstheme="minorHAnsi"/>
        </w:rPr>
        <w:t>Document Management Setup (for service-related files)</w:t>
      </w:r>
    </w:p>
    <w:p w14:paraId="5FA27650" w14:textId="77777777" w:rsidR="00302D3B" w:rsidRPr="001A551E" w:rsidRDefault="00302D3B" w:rsidP="001A551E">
      <w:pPr>
        <w:pStyle w:val="ListParagraph"/>
        <w:ind w:left="1440"/>
        <w:jc w:val="both"/>
        <w:rPr>
          <w:rFonts w:cstheme="minorHAnsi"/>
        </w:rPr>
      </w:pPr>
    </w:p>
    <w:p w14:paraId="79BB36CA" w14:textId="77777777" w:rsidR="006D1515" w:rsidRPr="008D4084" w:rsidRDefault="006D1515" w:rsidP="008D4084">
      <w:pPr>
        <w:pStyle w:val="Title"/>
      </w:pPr>
      <w:r w:rsidRPr="008D4084">
        <w:t>Key Deliverables:</w:t>
      </w:r>
    </w:p>
    <w:p w14:paraId="1E31DBF2" w14:textId="77777777" w:rsidR="006D1515" w:rsidRPr="001A551E" w:rsidRDefault="006D1515" w:rsidP="00063A46">
      <w:pPr>
        <w:pStyle w:val="ListParagraph"/>
        <w:numPr>
          <w:ilvl w:val="0"/>
          <w:numId w:val="66"/>
        </w:numPr>
        <w:jc w:val="both"/>
        <w:rPr>
          <w:rFonts w:cstheme="minorHAnsi"/>
        </w:rPr>
      </w:pPr>
      <w:r w:rsidRPr="001A551E">
        <w:rPr>
          <w:rFonts w:cstheme="minorHAnsi"/>
        </w:rPr>
        <w:t>Public-facing catalogue interface for customers</w:t>
      </w:r>
    </w:p>
    <w:p w14:paraId="79CF906D" w14:textId="77777777" w:rsidR="006D1515" w:rsidRPr="001A551E" w:rsidRDefault="006D1515" w:rsidP="00063A46">
      <w:pPr>
        <w:pStyle w:val="ListParagraph"/>
        <w:numPr>
          <w:ilvl w:val="0"/>
          <w:numId w:val="66"/>
        </w:numPr>
        <w:jc w:val="both"/>
        <w:rPr>
          <w:rFonts w:cstheme="minorHAnsi"/>
        </w:rPr>
      </w:pPr>
      <w:r w:rsidRPr="001A551E">
        <w:rPr>
          <w:rFonts w:cstheme="minorHAnsi"/>
        </w:rPr>
        <w:t>Admin configuration dashboard for service definitions</w:t>
      </w:r>
    </w:p>
    <w:p w14:paraId="2AE4AAAC" w14:textId="77777777" w:rsidR="006D1515" w:rsidRPr="001A551E" w:rsidRDefault="006D1515" w:rsidP="00063A46">
      <w:pPr>
        <w:pStyle w:val="ListParagraph"/>
        <w:numPr>
          <w:ilvl w:val="0"/>
          <w:numId w:val="66"/>
        </w:numPr>
        <w:jc w:val="both"/>
        <w:rPr>
          <w:rFonts w:cstheme="minorHAnsi"/>
        </w:rPr>
      </w:pPr>
      <w:r w:rsidRPr="001A551E">
        <w:rPr>
          <w:rFonts w:cstheme="minorHAnsi"/>
        </w:rPr>
        <w:t>Rules engine for vendor assignment and routing</w:t>
      </w:r>
    </w:p>
    <w:p w14:paraId="217452BE" w14:textId="77777777" w:rsidR="006D1515" w:rsidRPr="001A551E" w:rsidRDefault="006D1515" w:rsidP="00063A46">
      <w:pPr>
        <w:pStyle w:val="ListParagraph"/>
        <w:numPr>
          <w:ilvl w:val="0"/>
          <w:numId w:val="66"/>
        </w:numPr>
        <w:jc w:val="both"/>
        <w:rPr>
          <w:rFonts w:cstheme="minorHAnsi"/>
        </w:rPr>
      </w:pPr>
      <w:r w:rsidRPr="001A551E">
        <w:rPr>
          <w:rFonts w:cstheme="minorHAnsi"/>
        </w:rPr>
        <w:t>Logic for mandatory/optional document definitions per service</w:t>
      </w:r>
    </w:p>
    <w:p w14:paraId="0696F6BA" w14:textId="77777777" w:rsidR="006D1515" w:rsidRPr="001A551E" w:rsidRDefault="006D1515" w:rsidP="00063A46">
      <w:pPr>
        <w:pStyle w:val="ListParagraph"/>
        <w:numPr>
          <w:ilvl w:val="0"/>
          <w:numId w:val="66"/>
        </w:numPr>
        <w:jc w:val="both"/>
        <w:rPr>
          <w:rFonts w:cstheme="minorHAnsi"/>
        </w:rPr>
      </w:pPr>
      <w:r w:rsidRPr="001A551E">
        <w:rPr>
          <w:rFonts w:cstheme="minorHAnsi"/>
        </w:rPr>
        <w:t>Onboarding package pre-configuration (22 services bundled)</w:t>
      </w:r>
    </w:p>
    <w:p w14:paraId="6883FDC8" w14:textId="77777777" w:rsidR="006D1515" w:rsidRPr="001A551E" w:rsidRDefault="006D1515" w:rsidP="00063A46">
      <w:pPr>
        <w:pStyle w:val="ListParagraph"/>
        <w:numPr>
          <w:ilvl w:val="0"/>
          <w:numId w:val="66"/>
        </w:numPr>
        <w:jc w:val="both"/>
        <w:rPr>
          <w:rFonts w:cstheme="minorHAnsi"/>
        </w:rPr>
      </w:pPr>
      <w:r w:rsidRPr="001A551E">
        <w:rPr>
          <w:rFonts w:cstheme="minorHAnsi"/>
        </w:rPr>
        <w:t>Conditional pricing framework per service category or profile</w:t>
      </w:r>
    </w:p>
    <w:p w14:paraId="76D26EC2" w14:textId="77777777" w:rsidR="00302D3B" w:rsidRPr="001A551E" w:rsidRDefault="00302D3B" w:rsidP="001A551E">
      <w:pPr>
        <w:pStyle w:val="ListParagraph"/>
        <w:ind w:left="1440"/>
        <w:jc w:val="both"/>
        <w:rPr>
          <w:rFonts w:cstheme="minorHAnsi"/>
        </w:rPr>
      </w:pPr>
    </w:p>
    <w:p w14:paraId="2AABD50C" w14:textId="77777777" w:rsidR="006D1515" w:rsidRPr="008D4084" w:rsidRDefault="006D1515" w:rsidP="008D4084">
      <w:pPr>
        <w:pStyle w:val="Title"/>
      </w:pPr>
      <w:r w:rsidRPr="008D4084">
        <w:t>Users Involved:</w:t>
      </w:r>
    </w:p>
    <w:p w14:paraId="1D18FCB6" w14:textId="77777777" w:rsidR="006D1515" w:rsidRPr="001A551E" w:rsidRDefault="006D1515" w:rsidP="00063A46">
      <w:pPr>
        <w:pStyle w:val="ListParagraph"/>
        <w:numPr>
          <w:ilvl w:val="0"/>
          <w:numId w:val="67"/>
        </w:numPr>
        <w:jc w:val="both"/>
        <w:rPr>
          <w:rFonts w:cstheme="minorHAnsi"/>
        </w:rPr>
      </w:pPr>
      <w:r w:rsidRPr="001A551E">
        <w:rPr>
          <w:rFonts w:cstheme="minorHAnsi"/>
        </w:rPr>
        <w:t>Startup Customers (service browsing and request)</w:t>
      </w:r>
    </w:p>
    <w:p w14:paraId="62A3934E" w14:textId="77777777" w:rsidR="006D1515" w:rsidRPr="001A551E" w:rsidRDefault="006D1515" w:rsidP="00063A46">
      <w:pPr>
        <w:pStyle w:val="ListParagraph"/>
        <w:numPr>
          <w:ilvl w:val="0"/>
          <w:numId w:val="67"/>
        </w:numPr>
        <w:jc w:val="both"/>
        <w:rPr>
          <w:rFonts w:cstheme="minorHAnsi"/>
        </w:rPr>
      </w:pPr>
      <w:r w:rsidRPr="001A551E">
        <w:rPr>
          <w:rFonts w:cstheme="minorHAnsi"/>
        </w:rPr>
        <w:t>Internal CoE Admins (catalogue and rules setup)</w:t>
      </w:r>
    </w:p>
    <w:p w14:paraId="3856F23A" w14:textId="77777777" w:rsidR="006D1515" w:rsidRPr="001A551E" w:rsidRDefault="006D1515" w:rsidP="00063A46">
      <w:pPr>
        <w:pStyle w:val="ListParagraph"/>
        <w:numPr>
          <w:ilvl w:val="0"/>
          <w:numId w:val="67"/>
        </w:numPr>
        <w:jc w:val="both"/>
        <w:rPr>
          <w:rFonts w:cstheme="minorHAnsi"/>
        </w:rPr>
      </w:pPr>
      <w:r w:rsidRPr="001A551E">
        <w:rPr>
          <w:rFonts w:cstheme="minorHAnsi"/>
        </w:rPr>
        <w:t>Vendors (receiving routed requests)</w:t>
      </w:r>
    </w:p>
    <w:p w14:paraId="7CA9F669" w14:textId="77777777" w:rsidR="00302D3B" w:rsidRPr="001A551E" w:rsidRDefault="00302D3B" w:rsidP="001A551E">
      <w:pPr>
        <w:pStyle w:val="ListParagraph"/>
        <w:ind w:left="1440"/>
        <w:jc w:val="both"/>
        <w:rPr>
          <w:rFonts w:cstheme="minorHAnsi"/>
        </w:rPr>
      </w:pPr>
    </w:p>
    <w:p w14:paraId="00E1FCB4" w14:textId="77777777" w:rsidR="002057EB" w:rsidRPr="001A551E" w:rsidRDefault="002057EB" w:rsidP="001A551E">
      <w:pPr>
        <w:jc w:val="both"/>
        <w:rPr>
          <w:rFonts w:eastAsiaTheme="majorEastAsia" w:cstheme="minorHAnsi"/>
          <w:b/>
          <w:color w:val="1F3864" w:themeColor="accent5" w:themeShade="80"/>
          <w:sz w:val="28"/>
          <w:szCs w:val="28"/>
        </w:rPr>
      </w:pPr>
      <w:bookmarkStart w:id="58" w:name="_Toc206372507"/>
      <w:r w:rsidRPr="001A551E">
        <w:rPr>
          <w:rFonts w:cstheme="minorHAnsi"/>
          <w:b/>
          <w:color w:val="1F3864" w:themeColor="accent5" w:themeShade="80"/>
          <w:sz w:val="28"/>
          <w:szCs w:val="28"/>
        </w:rPr>
        <w:br w:type="page"/>
      </w:r>
    </w:p>
    <w:p w14:paraId="4FB624C8" w14:textId="6449DE4C" w:rsidR="006D1515" w:rsidRPr="001A551E" w:rsidRDefault="006D1515" w:rsidP="007C4074">
      <w:pPr>
        <w:pStyle w:val="Heading4"/>
      </w:pPr>
      <w:r w:rsidRPr="001A551E">
        <w:lastRenderedPageBreak/>
        <w:t>Service Fulfilment</w:t>
      </w:r>
      <w:bookmarkEnd w:id="58"/>
    </w:p>
    <w:p w14:paraId="19ADF88E" w14:textId="77777777" w:rsidR="006D1515" w:rsidRPr="001A551E" w:rsidRDefault="006D1515" w:rsidP="001A551E">
      <w:pPr>
        <w:pStyle w:val="ListParagraph"/>
        <w:ind w:left="360"/>
        <w:jc w:val="both"/>
        <w:rPr>
          <w:rFonts w:cstheme="minorHAnsi"/>
        </w:rPr>
      </w:pPr>
      <w:r w:rsidRPr="001A551E">
        <w:rPr>
          <w:rFonts w:cstheme="minorHAnsi"/>
        </w:rPr>
        <w:t>This module manages the core execution of all services requested through the platform. It is responsible for initiating, tracking, and closing service delivery workflows across both project-based and retainer-based categories. Rather than building isolated workflows for each service, the system will leverage two reusable fulfillment templates (project or retainer), with conditional branching based on service type, complexity, and vendor involvement. It also handles service-specific communication, vendor assignment, progress tracking, and refund logic where applicable. This ensures operational consistency while allowing flexibility in how different services are managed.</w:t>
      </w:r>
    </w:p>
    <w:p w14:paraId="61250551" w14:textId="77777777" w:rsidR="002057EB" w:rsidRPr="001A551E" w:rsidRDefault="002057EB" w:rsidP="001A551E">
      <w:pPr>
        <w:pStyle w:val="ListParagraph"/>
        <w:ind w:left="360"/>
        <w:jc w:val="both"/>
        <w:rPr>
          <w:rFonts w:cstheme="minorHAnsi"/>
        </w:rPr>
      </w:pPr>
    </w:p>
    <w:p w14:paraId="422528A4" w14:textId="77777777" w:rsidR="006D1515" w:rsidRPr="008D4084" w:rsidRDefault="006D1515" w:rsidP="008D4084">
      <w:pPr>
        <w:pStyle w:val="Title"/>
      </w:pPr>
      <w:r w:rsidRPr="008D4084">
        <w:t>Functional Components:</w:t>
      </w:r>
    </w:p>
    <w:p w14:paraId="2694F93E" w14:textId="77777777" w:rsidR="006D1515" w:rsidRPr="001A551E" w:rsidRDefault="006D1515" w:rsidP="00063A46">
      <w:pPr>
        <w:pStyle w:val="ListParagraph"/>
        <w:numPr>
          <w:ilvl w:val="0"/>
          <w:numId w:val="68"/>
        </w:numPr>
        <w:jc w:val="both"/>
        <w:rPr>
          <w:rFonts w:cstheme="minorHAnsi"/>
        </w:rPr>
      </w:pPr>
      <w:r w:rsidRPr="001A551E">
        <w:rPr>
          <w:rFonts w:cstheme="minorHAnsi"/>
        </w:rPr>
        <w:t>Project-Based Services Workflow</w:t>
      </w:r>
    </w:p>
    <w:p w14:paraId="3C2A74F3" w14:textId="77777777" w:rsidR="006D1515" w:rsidRPr="001A551E" w:rsidRDefault="006D1515" w:rsidP="00063A46">
      <w:pPr>
        <w:pStyle w:val="ListParagraph"/>
        <w:numPr>
          <w:ilvl w:val="0"/>
          <w:numId w:val="68"/>
        </w:numPr>
        <w:jc w:val="both"/>
        <w:rPr>
          <w:rFonts w:cstheme="minorHAnsi"/>
        </w:rPr>
      </w:pPr>
      <w:r w:rsidRPr="001A551E">
        <w:rPr>
          <w:rFonts w:cstheme="minorHAnsi"/>
        </w:rPr>
        <w:t>Retainer Services Workflow</w:t>
      </w:r>
    </w:p>
    <w:p w14:paraId="43D5554F" w14:textId="77777777" w:rsidR="006D1515" w:rsidRPr="001A551E" w:rsidRDefault="006D1515" w:rsidP="00063A46">
      <w:pPr>
        <w:pStyle w:val="ListParagraph"/>
        <w:numPr>
          <w:ilvl w:val="0"/>
          <w:numId w:val="68"/>
        </w:numPr>
        <w:jc w:val="both"/>
        <w:rPr>
          <w:rFonts w:cstheme="minorHAnsi"/>
        </w:rPr>
      </w:pPr>
      <w:r w:rsidRPr="001A551E">
        <w:rPr>
          <w:rFonts w:cstheme="minorHAnsi"/>
        </w:rPr>
        <w:t>Service/Vendor Assignment</w:t>
      </w:r>
    </w:p>
    <w:p w14:paraId="6A369907" w14:textId="77777777" w:rsidR="006D1515" w:rsidRPr="001A551E" w:rsidRDefault="006D1515" w:rsidP="00063A46">
      <w:pPr>
        <w:pStyle w:val="ListParagraph"/>
        <w:numPr>
          <w:ilvl w:val="0"/>
          <w:numId w:val="68"/>
        </w:numPr>
        <w:jc w:val="both"/>
        <w:rPr>
          <w:rFonts w:cstheme="minorHAnsi"/>
        </w:rPr>
      </w:pPr>
      <w:r w:rsidRPr="001A551E">
        <w:rPr>
          <w:rFonts w:cstheme="minorHAnsi"/>
        </w:rPr>
        <w:t>Service Request–Related Communication</w:t>
      </w:r>
    </w:p>
    <w:p w14:paraId="4B999FDF" w14:textId="77777777" w:rsidR="006D1515" w:rsidRPr="001A551E" w:rsidRDefault="006D1515" w:rsidP="00063A46">
      <w:pPr>
        <w:pStyle w:val="ListParagraph"/>
        <w:numPr>
          <w:ilvl w:val="0"/>
          <w:numId w:val="68"/>
        </w:numPr>
        <w:jc w:val="both"/>
        <w:rPr>
          <w:rFonts w:cstheme="minorHAnsi"/>
        </w:rPr>
      </w:pPr>
      <w:r w:rsidRPr="001A551E">
        <w:rPr>
          <w:rFonts w:cstheme="minorHAnsi"/>
        </w:rPr>
        <w:t>Detailed Service Card Deployment</w:t>
      </w:r>
    </w:p>
    <w:p w14:paraId="5F97114A" w14:textId="77777777" w:rsidR="006D1515" w:rsidRPr="001A551E" w:rsidRDefault="006D1515" w:rsidP="00063A46">
      <w:pPr>
        <w:pStyle w:val="ListParagraph"/>
        <w:numPr>
          <w:ilvl w:val="0"/>
          <w:numId w:val="68"/>
        </w:numPr>
        <w:jc w:val="both"/>
        <w:rPr>
          <w:rFonts w:cstheme="minorHAnsi"/>
        </w:rPr>
      </w:pPr>
      <w:r w:rsidRPr="001A551E">
        <w:rPr>
          <w:rFonts w:cstheme="minorHAnsi"/>
        </w:rPr>
        <w:t>Customer Confirmation &amp; Completion</w:t>
      </w:r>
    </w:p>
    <w:p w14:paraId="417F3793" w14:textId="77777777" w:rsidR="006D1515" w:rsidRPr="001A551E" w:rsidRDefault="006D1515" w:rsidP="00063A46">
      <w:pPr>
        <w:pStyle w:val="ListParagraph"/>
        <w:numPr>
          <w:ilvl w:val="0"/>
          <w:numId w:val="68"/>
        </w:numPr>
        <w:jc w:val="both"/>
        <w:rPr>
          <w:rFonts w:cstheme="minorHAnsi"/>
        </w:rPr>
      </w:pPr>
      <w:r w:rsidRPr="001A551E">
        <w:rPr>
          <w:rFonts w:cstheme="minorHAnsi"/>
        </w:rPr>
        <w:t>Service Cancellation &amp; Refund</w:t>
      </w:r>
    </w:p>
    <w:p w14:paraId="4883C743" w14:textId="77777777" w:rsidR="006D1515" w:rsidRPr="001A551E" w:rsidRDefault="006D1515" w:rsidP="00063A46">
      <w:pPr>
        <w:pStyle w:val="ListParagraph"/>
        <w:numPr>
          <w:ilvl w:val="0"/>
          <w:numId w:val="68"/>
        </w:numPr>
        <w:jc w:val="both"/>
        <w:rPr>
          <w:rFonts w:cstheme="minorHAnsi"/>
        </w:rPr>
      </w:pPr>
      <w:r w:rsidRPr="001A551E">
        <w:rPr>
          <w:rFonts w:cstheme="minorHAnsi"/>
        </w:rPr>
        <w:t>Wallet or Card Refund Logic</w:t>
      </w:r>
    </w:p>
    <w:p w14:paraId="02802C69" w14:textId="77777777" w:rsidR="006D1515" w:rsidRPr="008D4084" w:rsidRDefault="006D1515" w:rsidP="008D4084">
      <w:pPr>
        <w:pStyle w:val="Title"/>
      </w:pPr>
    </w:p>
    <w:p w14:paraId="0A346E2C" w14:textId="77777777" w:rsidR="006D1515" w:rsidRPr="008D4084" w:rsidRDefault="006D1515" w:rsidP="008D4084">
      <w:pPr>
        <w:pStyle w:val="Title"/>
      </w:pPr>
      <w:r w:rsidRPr="008D4084">
        <w:t>Key Deliverables:</w:t>
      </w:r>
    </w:p>
    <w:p w14:paraId="1873400B" w14:textId="77777777" w:rsidR="006D1515" w:rsidRPr="001A551E" w:rsidRDefault="006D1515" w:rsidP="00063A46">
      <w:pPr>
        <w:pStyle w:val="ListParagraph"/>
        <w:numPr>
          <w:ilvl w:val="0"/>
          <w:numId w:val="69"/>
        </w:numPr>
        <w:jc w:val="both"/>
        <w:rPr>
          <w:rFonts w:cstheme="minorHAnsi"/>
        </w:rPr>
      </w:pPr>
      <w:r w:rsidRPr="001A551E">
        <w:rPr>
          <w:rFonts w:cstheme="minorHAnsi"/>
        </w:rPr>
        <w:t>workflows for project and retainer delivery</w:t>
      </w:r>
    </w:p>
    <w:p w14:paraId="186C96FE" w14:textId="77777777" w:rsidR="006D1515" w:rsidRPr="001A551E" w:rsidRDefault="006D1515" w:rsidP="00063A46">
      <w:pPr>
        <w:pStyle w:val="ListParagraph"/>
        <w:numPr>
          <w:ilvl w:val="0"/>
          <w:numId w:val="69"/>
        </w:numPr>
        <w:jc w:val="both"/>
        <w:rPr>
          <w:rFonts w:cstheme="minorHAnsi"/>
        </w:rPr>
      </w:pPr>
      <w:r w:rsidRPr="001A551E">
        <w:rPr>
          <w:rFonts w:cstheme="minorHAnsi"/>
        </w:rPr>
        <w:t xml:space="preserve">Service metadata logic for branching </w:t>
      </w:r>
    </w:p>
    <w:p w14:paraId="18E950ED" w14:textId="77777777" w:rsidR="006D1515" w:rsidRPr="001A551E" w:rsidRDefault="006D1515" w:rsidP="00063A46">
      <w:pPr>
        <w:pStyle w:val="ListParagraph"/>
        <w:numPr>
          <w:ilvl w:val="0"/>
          <w:numId w:val="69"/>
        </w:numPr>
        <w:jc w:val="both"/>
        <w:rPr>
          <w:rFonts w:cstheme="minorHAnsi"/>
        </w:rPr>
      </w:pPr>
      <w:r w:rsidRPr="001A551E">
        <w:rPr>
          <w:rFonts w:cstheme="minorHAnsi"/>
        </w:rPr>
        <w:t>Communication channels tied to each service case</w:t>
      </w:r>
    </w:p>
    <w:p w14:paraId="49D24A3C" w14:textId="77777777" w:rsidR="006D1515" w:rsidRPr="001A551E" w:rsidRDefault="006D1515" w:rsidP="00063A46">
      <w:pPr>
        <w:pStyle w:val="ListParagraph"/>
        <w:numPr>
          <w:ilvl w:val="0"/>
          <w:numId w:val="69"/>
        </w:numPr>
        <w:jc w:val="both"/>
        <w:rPr>
          <w:rFonts w:cstheme="minorHAnsi"/>
        </w:rPr>
      </w:pPr>
      <w:r w:rsidRPr="001A551E">
        <w:rPr>
          <w:rFonts w:cstheme="minorHAnsi"/>
        </w:rPr>
        <w:t>Dynamic vendor matching logic (manual or rules-based)</w:t>
      </w:r>
    </w:p>
    <w:p w14:paraId="2376AF7C" w14:textId="77777777" w:rsidR="006D1515" w:rsidRPr="001A551E" w:rsidRDefault="006D1515" w:rsidP="00063A46">
      <w:pPr>
        <w:pStyle w:val="ListParagraph"/>
        <w:numPr>
          <w:ilvl w:val="0"/>
          <w:numId w:val="69"/>
        </w:numPr>
        <w:jc w:val="both"/>
        <w:rPr>
          <w:rFonts w:cstheme="minorHAnsi"/>
        </w:rPr>
      </w:pPr>
      <w:r w:rsidRPr="001A551E">
        <w:rPr>
          <w:rFonts w:cstheme="minorHAnsi"/>
        </w:rPr>
        <w:t>Completion confirmation flow for customer and admin</w:t>
      </w:r>
    </w:p>
    <w:p w14:paraId="1B36F560" w14:textId="77777777" w:rsidR="006D1515" w:rsidRPr="001A551E" w:rsidRDefault="006D1515" w:rsidP="00063A46">
      <w:pPr>
        <w:pStyle w:val="ListParagraph"/>
        <w:numPr>
          <w:ilvl w:val="0"/>
          <w:numId w:val="69"/>
        </w:numPr>
        <w:jc w:val="both"/>
        <w:rPr>
          <w:rFonts w:cstheme="minorHAnsi"/>
        </w:rPr>
      </w:pPr>
      <w:r w:rsidRPr="001A551E">
        <w:rPr>
          <w:rFonts w:cstheme="minorHAnsi"/>
        </w:rPr>
        <w:t xml:space="preserve">Refund handling logic </w:t>
      </w:r>
    </w:p>
    <w:p w14:paraId="267028BC" w14:textId="77777777" w:rsidR="006D1515" w:rsidRPr="008D4084" w:rsidRDefault="006D1515" w:rsidP="008D4084">
      <w:pPr>
        <w:pStyle w:val="Title"/>
      </w:pPr>
      <w:r w:rsidRPr="008D4084">
        <w:t>Users Involved:</w:t>
      </w:r>
    </w:p>
    <w:p w14:paraId="37D78B5D" w14:textId="77777777" w:rsidR="006D1515" w:rsidRPr="001A551E" w:rsidRDefault="006D1515" w:rsidP="00063A46">
      <w:pPr>
        <w:pStyle w:val="ListParagraph"/>
        <w:numPr>
          <w:ilvl w:val="0"/>
          <w:numId w:val="70"/>
        </w:numPr>
        <w:jc w:val="both"/>
        <w:rPr>
          <w:rFonts w:cstheme="minorHAnsi"/>
        </w:rPr>
      </w:pPr>
      <w:r w:rsidRPr="001A551E">
        <w:rPr>
          <w:rFonts w:cstheme="minorHAnsi"/>
        </w:rPr>
        <w:t>Startup Customers</w:t>
      </w:r>
    </w:p>
    <w:p w14:paraId="630A4B2C" w14:textId="77777777" w:rsidR="006D1515" w:rsidRPr="001A551E" w:rsidRDefault="006D1515" w:rsidP="00063A46">
      <w:pPr>
        <w:pStyle w:val="ListParagraph"/>
        <w:numPr>
          <w:ilvl w:val="0"/>
          <w:numId w:val="70"/>
        </w:numPr>
        <w:jc w:val="both"/>
        <w:rPr>
          <w:rFonts w:cstheme="minorHAnsi"/>
        </w:rPr>
      </w:pPr>
      <w:r w:rsidRPr="001A551E">
        <w:rPr>
          <w:rFonts w:cstheme="minorHAnsi"/>
        </w:rPr>
        <w:t>Vendors / Service Providers</w:t>
      </w:r>
    </w:p>
    <w:p w14:paraId="1CF2AF67" w14:textId="77777777" w:rsidR="006D1515" w:rsidRPr="001A551E" w:rsidRDefault="006D1515" w:rsidP="00063A46">
      <w:pPr>
        <w:pStyle w:val="ListParagraph"/>
        <w:numPr>
          <w:ilvl w:val="0"/>
          <w:numId w:val="70"/>
        </w:numPr>
        <w:jc w:val="both"/>
        <w:rPr>
          <w:rFonts w:cstheme="minorHAnsi"/>
        </w:rPr>
      </w:pPr>
      <w:r w:rsidRPr="001A551E">
        <w:rPr>
          <w:rFonts w:cstheme="minorHAnsi"/>
        </w:rPr>
        <w:t>CoE Admins and Reviewers</w:t>
      </w:r>
    </w:p>
    <w:p w14:paraId="74196CB2" w14:textId="77777777" w:rsidR="006D1515" w:rsidRPr="001A551E" w:rsidRDefault="006D1515" w:rsidP="001A551E">
      <w:pPr>
        <w:pStyle w:val="ListParagraph"/>
        <w:ind w:left="360"/>
        <w:jc w:val="both"/>
        <w:rPr>
          <w:rFonts w:cstheme="minorHAnsi"/>
        </w:rPr>
      </w:pPr>
    </w:p>
    <w:p w14:paraId="0E6BD264" w14:textId="77777777" w:rsidR="006D1515" w:rsidRPr="001A551E" w:rsidRDefault="006D1515" w:rsidP="007C4074">
      <w:pPr>
        <w:pStyle w:val="Heading4"/>
      </w:pPr>
      <w:bookmarkStart w:id="59" w:name="_Toc206372508"/>
      <w:r w:rsidRPr="001A551E">
        <w:t>Support &amp; Communication</w:t>
      </w:r>
      <w:bookmarkEnd w:id="59"/>
    </w:p>
    <w:p w14:paraId="59730531" w14:textId="77777777" w:rsidR="006D1515" w:rsidRPr="001A551E" w:rsidRDefault="006D1515" w:rsidP="001A551E">
      <w:pPr>
        <w:pStyle w:val="ListParagraph"/>
        <w:ind w:left="360"/>
        <w:jc w:val="both"/>
        <w:rPr>
          <w:rFonts w:cstheme="minorHAnsi"/>
        </w:rPr>
      </w:pPr>
      <w:r w:rsidRPr="001A551E">
        <w:rPr>
          <w:rFonts w:cstheme="minorHAnsi"/>
        </w:rPr>
        <w:t>This module enables real-time and asynchronous communication between customers, vendors, and the CoE team throughout the service lifecycle. It provides tools for managing internal ticketing, logging external communication events, and reassigning or merging service requests when needed. The module ensures that all service-related interactions are captured, traceable, and tied to specific service requests. To support live engagement and ongoing collaboration, phone logs and customer-facing chat will be integrated with Creatio using its open API and available marketplace add-ons.</w:t>
      </w:r>
    </w:p>
    <w:p w14:paraId="6C6C17EF" w14:textId="77777777" w:rsidR="001C16A2" w:rsidRPr="001A551E" w:rsidRDefault="001C16A2" w:rsidP="001A551E">
      <w:pPr>
        <w:pStyle w:val="ListParagraph"/>
        <w:ind w:left="360"/>
        <w:jc w:val="both"/>
        <w:rPr>
          <w:rFonts w:cstheme="minorHAnsi"/>
        </w:rPr>
      </w:pPr>
    </w:p>
    <w:p w14:paraId="2C9B11DA" w14:textId="77777777" w:rsidR="006D1515" w:rsidRPr="008D4084" w:rsidRDefault="006D1515" w:rsidP="008D4084">
      <w:pPr>
        <w:pStyle w:val="Title"/>
      </w:pPr>
      <w:r w:rsidRPr="008D4084">
        <w:t>Functional Components:</w:t>
      </w:r>
    </w:p>
    <w:p w14:paraId="5408A4FF" w14:textId="77777777" w:rsidR="006D1515" w:rsidRPr="001A551E" w:rsidRDefault="006D1515" w:rsidP="00063A46">
      <w:pPr>
        <w:pStyle w:val="ListParagraph"/>
        <w:numPr>
          <w:ilvl w:val="0"/>
          <w:numId w:val="71"/>
        </w:numPr>
        <w:jc w:val="both"/>
        <w:rPr>
          <w:rFonts w:cstheme="minorHAnsi"/>
        </w:rPr>
      </w:pPr>
      <w:r w:rsidRPr="001A551E">
        <w:rPr>
          <w:rFonts w:cstheme="minorHAnsi"/>
        </w:rPr>
        <w:t>Integrated Chat and Phone Logs</w:t>
      </w:r>
    </w:p>
    <w:p w14:paraId="6AAEAB71" w14:textId="77777777" w:rsidR="006D1515" w:rsidRPr="001A551E" w:rsidRDefault="006D1515" w:rsidP="00063A46">
      <w:pPr>
        <w:pStyle w:val="ListParagraph"/>
        <w:numPr>
          <w:ilvl w:val="0"/>
          <w:numId w:val="71"/>
        </w:numPr>
        <w:jc w:val="both"/>
        <w:rPr>
          <w:rFonts w:cstheme="minorHAnsi"/>
        </w:rPr>
      </w:pPr>
      <w:r w:rsidRPr="001A551E">
        <w:rPr>
          <w:rFonts w:cstheme="minorHAnsi"/>
        </w:rPr>
        <w:t>Offline Support Requests / Ticketing</w:t>
      </w:r>
    </w:p>
    <w:p w14:paraId="49F401F7" w14:textId="77777777" w:rsidR="006D1515" w:rsidRPr="001A551E" w:rsidRDefault="006D1515" w:rsidP="00063A46">
      <w:pPr>
        <w:pStyle w:val="ListParagraph"/>
        <w:numPr>
          <w:ilvl w:val="0"/>
          <w:numId w:val="71"/>
        </w:numPr>
        <w:jc w:val="both"/>
        <w:rPr>
          <w:rFonts w:cstheme="minorHAnsi"/>
        </w:rPr>
      </w:pPr>
      <w:r w:rsidRPr="001A551E">
        <w:rPr>
          <w:rFonts w:cstheme="minorHAnsi"/>
        </w:rPr>
        <w:t>SR Reassignment and Tracking</w:t>
      </w:r>
    </w:p>
    <w:p w14:paraId="30FC3A7F" w14:textId="77777777" w:rsidR="006D1515" w:rsidRPr="001A551E" w:rsidRDefault="006D1515" w:rsidP="00063A46">
      <w:pPr>
        <w:pStyle w:val="ListParagraph"/>
        <w:numPr>
          <w:ilvl w:val="0"/>
          <w:numId w:val="71"/>
        </w:numPr>
        <w:jc w:val="both"/>
        <w:rPr>
          <w:rFonts w:cstheme="minorHAnsi"/>
        </w:rPr>
      </w:pPr>
      <w:r w:rsidRPr="001A551E">
        <w:rPr>
          <w:rFonts w:cstheme="minorHAnsi"/>
        </w:rPr>
        <w:t>Automatic SR Creation and Merge</w:t>
      </w:r>
    </w:p>
    <w:p w14:paraId="62E36DC8" w14:textId="77777777" w:rsidR="001C16A2" w:rsidRPr="001A551E" w:rsidRDefault="001C16A2" w:rsidP="001A551E">
      <w:pPr>
        <w:pStyle w:val="ListParagraph"/>
        <w:ind w:left="1440"/>
        <w:jc w:val="both"/>
        <w:rPr>
          <w:rFonts w:cstheme="minorHAnsi"/>
        </w:rPr>
      </w:pPr>
    </w:p>
    <w:p w14:paraId="575CE4D7" w14:textId="77777777" w:rsidR="006D1515" w:rsidRPr="008D4084" w:rsidRDefault="006D1515" w:rsidP="008D4084">
      <w:pPr>
        <w:pStyle w:val="Title"/>
      </w:pPr>
      <w:r w:rsidRPr="008D4084">
        <w:t>Key Deliverables:</w:t>
      </w:r>
    </w:p>
    <w:p w14:paraId="21C3E99E" w14:textId="77777777" w:rsidR="006D1515" w:rsidRPr="001A551E" w:rsidRDefault="006D1515" w:rsidP="00063A46">
      <w:pPr>
        <w:pStyle w:val="ListParagraph"/>
        <w:numPr>
          <w:ilvl w:val="0"/>
          <w:numId w:val="72"/>
        </w:numPr>
        <w:jc w:val="both"/>
        <w:rPr>
          <w:rFonts w:cstheme="minorHAnsi"/>
        </w:rPr>
      </w:pPr>
      <w:r w:rsidRPr="001A551E">
        <w:rPr>
          <w:rFonts w:cstheme="minorHAnsi"/>
        </w:rPr>
        <w:t>Support dashboard for internal CoE users</w:t>
      </w:r>
    </w:p>
    <w:p w14:paraId="73E6203F" w14:textId="77777777" w:rsidR="006D1515" w:rsidRPr="001A551E" w:rsidRDefault="006D1515" w:rsidP="00063A46">
      <w:pPr>
        <w:pStyle w:val="ListParagraph"/>
        <w:numPr>
          <w:ilvl w:val="0"/>
          <w:numId w:val="72"/>
        </w:numPr>
        <w:jc w:val="both"/>
        <w:rPr>
          <w:rFonts w:cstheme="minorHAnsi"/>
        </w:rPr>
      </w:pPr>
      <w:r w:rsidRPr="001A551E">
        <w:rPr>
          <w:rFonts w:cstheme="minorHAnsi"/>
        </w:rPr>
        <w:t>Ticket creation interface for customers</w:t>
      </w:r>
    </w:p>
    <w:p w14:paraId="5E700686" w14:textId="77777777" w:rsidR="006D1515" w:rsidRPr="001A551E" w:rsidRDefault="006D1515" w:rsidP="00063A46">
      <w:pPr>
        <w:pStyle w:val="ListParagraph"/>
        <w:numPr>
          <w:ilvl w:val="0"/>
          <w:numId w:val="72"/>
        </w:numPr>
        <w:jc w:val="both"/>
        <w:rPr>
          <w:rFonts w:cstheme="minorHAnsi"/>
        </w:rPr>
      </w:pPr>
      <w:r w:rsidRPr="001A551E">
        <w:rPr>
          <w:rFonts w:cstheme="minorHAnsi"/>
        </w:rPr>
        <w:t xml:space="preserve">Chat Integration </w:t>
      </w:r>
    </w:p>
    <w:p w14:paraId="0AB7236A" w14:textId="77777777" w:rsidR="006D1515" w:rsidRPr="001A551E" w:rsidRDefault="006D1515" w:rsidP="00063A46">
      <w:pPr>
        <w:pStyle w:val="ListParagraph"/>
        <w:numPr>
          <w:ilvl w:val="0"/>
          <w:numId w:val="72"/>
        </w:numPr>
        <w:jc w:val="both"/>
        <w:rPr>
          <w:rFonts w:cstheme="minorHAnsi"/>
        </w:rPr>
      </w:pPr>
      <w:r w:rsidRPr="001A551E">
        <w:rPr>
          <w:rFonts w:cstheme="minorHAnsi"/>
        </w:rPr>
        <w:t>Phone log tracking integrated with service cases</w:t>
      </w:r>
    </w:p>
    <w:p w14:paraId="2ED66017" w14:textId="77777777" w:rsidR="006D1515" w:rsidRPr="001A551E" w:rsidRDefault="006D1515" w:rsidP="00063A46">
      <w:pPr>
        <w:pStyle w:val="ListParagraph"/>
        <w:numPr>
          <w:ilvl w:val="0"/>
          <w:numId w:val="72"/>
        </w:numPr>
        <w:jc w:val="both"/>
        <w:rPr>
          <w:rFonts w:cstheme="minorHAnsi"/>
        </w:rPr>
      </w:pPr>
      <w:r w:rsidRPr="001A551E">
        <w:rPr>
          <w:rFonts w:cstheme="minorHAnsi"/>
        </w:rPr>
        <w:t>Reassignment workflows and merge logic for duplicating SRs</w:t>
      </w:r>
    </w:p>
    <w:p w14:paraId="7131303D" w14:textId="77777777" w:rsidR="006D1515" w:rsidRPr="001A551E" w:rsidRDefault="006D1515" w:rsidP="00063A46">
      <w:pPr>
        <w:pStyle w:val="ListParagraph"/>
        <w:numPr>
          <w:ilvl w:val="0"/>
          <w:numId w:val="72"/>
        </w:numPr>
        <w:jc w:val="both"/>
        <w:rPr>
          <w:rFonts w:cstheme="minorHAnsi"/>
        </w:rPr>
      </w:pPr>
      <w:r w:rsidRPr="001A551E">
        <w:rPr>
          <w:rFonts w:cstheme="minorHAnsi"/>
        </w:rPr>
        <w:t>Escalation workflows for complex issues</w:t>
      </w:r>
    </w:p>
    <w:p w14:paraId="071484DB" w14:textId="77777777" w:rsidR="006D1515" w:rsidRPr="001A551E" w:rsidRDefault="006D1515" w:rsidP="001A551E">
      <w:pPr>
        <w:pStyle w:val="ListParagraph"/>
        <w:ind w:left="360"/>
        <w:jc w:val="both"/>
        <w:rPr>
          <w:rFonts w:cstheme="minorHAnsi"/>
        </w:rPr>
      </w:pPr>
    </w:p>
    <w:p w14:paraId="3939803A" w14:textId="77777777" w:rsidR="006D1515" w:rsidRPr="008D4084" w:rsidRDefault="006D1515" w:rsidP="008D4084">
      <w:pPr>
        <w:pStyle w:val="Title"/>
      </w:pPr>
      <w:r w:rsidRPr="008D4084">
        <w:t>Users Involved:</w:t>
      </w:r>
    </w:p>
    <w:p w14:paraId="6DF91386" w14:textId="77777777" w:rsidR="006D1515" w:rsidRPr="001A551E" w:rsidRDefault="006D1515" w:rsidP="00063A46">
      <w:pPr>
        <w:pStyle w:val="ListParagraph"/>
        <w:numPr>
          <w:ilvl w:val="0"/>
          <w:numId w:val="73"/>
        </w:numPr>
        <w:jc w:val="both"/>
        <w:rPr>
          <w:rFonts w:cstheme="minorHAnsi"/>
        </w:rPr>
      </w:pPr>
      <w:r w:rsidRPr="001A551E">
        <w:rPr>
          <w:rFonts w:cstheme="minorHAnsi"/>
        </w:rPr>
        <w:t>External &amp; Internal Customers</w:t>
      </w:r>
    </w:p>
    <w:p w14:paraId="076EEF73" w14:textId="77777777" w:rsidR="006D1515" w:rsidRPr="001A551E" w:rsidRDefault="006D1515" w:rsidP="00063A46">
      <w:pPr>
        <w:pStyle w:val="ListParagraph"/>
        <w:numPr>
          <w:ilvl w:val="0"/>
          <w:numId w:val="73"/>
        </w:numPr>
        <w:jc w:val="both"/>
        <w:rPr>
          <w:rFonts w:cstheme="minorHAnsi"/>
        </w:rPr>
      </w:pPr>
      <w:r w:rsidRPr="001A551E">
        <w:rPr>
          <w:rFonts w:cstheme="minorHAnsi"/>
        </w:rPr>
        <w:t>CoE Admins and Support Agents</w:t>
      </w:r>
    </w:p>
    <w:p w14:paraId="45E4B451" w14:textId="77777777" w:rsidR="006D1515" w:rsidRPr="001A551E" w:rsidRDefault="006D1515" w:rsidP="001A551E">
      <w:pPr>
        <w:pStyle w:val="ListParagraph"/>
        <w:ind w:left="1440"/>
        <w:jc w:val="both"/>
        <w:rPr>
          <w:rFonts w:cstheme="minorHAnsi"/>
        </w:rPr>
      </w:pPr>
    </w:p>
    <w:p w14:paraId="14941DC3" w14:textId="77777777" w:rsidR="006D1515" w:rsidRPr="001A551E" w:rsidRDefault="006D1515" w:rsidP="00CF5286">
      <w:pPr>
        <w:pStyle w:val="Heading4"/>
      </w:pPr>
      <w:bookmarkStart w:id="60" w:name="_Toc206372509"/>
      <w:r w:rsidRPr="001A551E">
        <w:t>Data Reporting &amp; Analytics</w:t>
      </w:r>
      <w:bookmarkEnd w:id="60"/>
    </w:p>
    <w:p w14:paraId="11466E33" w14:textId="77777777" w:rsidR="006D1515" w:rsidRPr="001A551E" w:rsidRDefault="006D1515" w:rsidP="001A551E">
      <w:pPr>
        <w:pStyle w:val="ListParagraph"/>
        <w:ind w:left="360"/>
        <w:jc w:val="both"/>
        <w:rPr>
          <w:rFonts w:cstheme="minorHAnsi"/>
        </w:rPr>
      </w:pPr>
      <w:r w:rsidRPr="001A551E">
        <w:rPr>
          <w:rFonts w:cstheme="minorHAnsi"/>
        </w:rPr>
        <w:t>This module provides centralized access to operational and financial insights through a set of predefined dashboards and reports. A total of 22 dashboards and reports will be implemented, covering all core modules and service categories across the platform. Reporting will be powered by Power BI and integrated with Creatio’s platform, enabling the CoE team to visualize key metrics, monitor SLA performance, track customer feedback, and analyze financial indicators such as revenue and cost distribution. Reports will be configured based on role permissions and will reflect real-time data pulled from Creatio’s internal database.</w:t>
      </w:r>
    </w:p>
    <w:p w14:paraId="6627D35C" w14:textId="77777777" w:rsidR="001C16A2" w:rsidRPr="001A551E" w:rsidRDefault="001C16A2" w:rsidP="001A551E">
      <w:pPr>
        <w:pStyle w:val="ListParagraph"/>
        <w:ind w:left="360"/>
        <w:jc w:val="both"/>
        <w:rPr>
          <w:rFonts w:cstheme="minorHAnsi"/>
        </w:rPr>
      </w:pPr>
    </w:p>
    <w:p w14:paraId="55FE6262" w14:textId="77777777" w:rsidR="006D1515" w:rsidRPr="008D4084" w:rsidRDefault="006D1515" w:rsidP="008D4084">
      <w:pPr>
        <w:pStyle w:val="Title"/>
      </w:pPr>
      <w:r w:rsidRPr="008D4084">
        <w:t>Functional Components:</w:t>
      </w:r>
    </w:p>
    <w:p w14:paraId="1B112ADC" w14:textId="77777777" w:rsidR="006D1515" w:rsidRPr="001A551E" w:rsidRDefault="006D1515" w:rsidP="00063A46">
      <w:pPr>
        <w:pStyle w:val="ListParagraph"/>
        <w:numPr>
          <w:ilvl w:val="0"/>
          <w:numId w:val="74"/>
        </w:numPr>
        <w:jc w:val="both"/>
        <w:rPr>
          <w:rFonts w:cstheme="minorHAnsi"/>
        </w:rPr>
      </w:pPr>
      <w:r w:rsidRPr="001A551E">
        <w:rPr>
          <w:rFonts w:cstheme="minorHAnsi"/>
        </w:rPr>
        <w:t xml:space="preserve">Financial Reports </w:t>
      </w:r>
    </w:p>
    <w:p w14:paraId="7CA60AEA" w14:textId="77777777" w:rsidR="006D1515" w:rsidRPr="001A551E" w:rsidRDefault="006D1515" w:rsidP="00063A46">
      <w:pPr>
        <w:pStyle w:val="ListParagraph"/>
        <w:numPr>
          <w:ilvl w:val="0"/>
          <w:numId w:val="74"/>
        </w:numPr>
        <w:jc w:val="both"/>
        <w:rPr>
          <w:rFonts w:cstheme="minorHAnsi"/>
        </w:rPr>
      </w:pPr>
      <w:r w:rsidRPr="001A551E">
        <w:rPr>
          <w:rFonts w:cstheme="minorHAnsi"/>
        </w:rPr>
        <w:t xml:space="preserve">Operational Reports </w:t>
      </w:r>
    </w:p>
    <w:p w14:paraId="08FDC0C7" w14:textId="77777777" w:rsidR="006D1515" w:rsidRPr="001A551E" w:rsidRDefault="006D1515" w:rsidP="00063A46">
      <w:pPr>
        <w:pStyle w:val="ListParagraph"/>
        <w:numPr>
          <w:ilvl w:val="0"/>
          <w:numId w:val="74"/>
        </w:numPr>
        <w:jc w:val="both"/>
        <w:rPr>
          <w:rFonts w:cstheme="minorHAnsi"/>
        </w:rPr>
      </w:pPr>
      <w:r w:rsidRPr="001A551E">
        <w:rPr>
          <w:rFonts w:cstheme="minorHAnsi"/>
        </w:rPr>
        <w:t xml:space="preserve">Generic Dashboards and Reports </w:t>
      </w:r>
    </w:p>
    <w:p w14:paraId="765A0073" w14:textId="77777777" w:rsidR="001C16A2" w:rsidRPr="001A551E" w:rsidRDefault="001C16A2" w:rsidP="001A551E">
      <w:pPr>
        <w:pStyle w:val="ListParagraph"/>
        <w:ind w:left="1440"/>
        <w:jc w:val="both"/>
        <w:rPr>
          <w:rFonts w:cstheme="minorHAnsi"/>
        </w:rPr>
      </w:pPr>
    </w:p>
    <w:p w14:paraId="09D938E2" w14:textId="77777777" w:rsidR="006D1515" w:rsidRPr="008D4084" w:rsidRDefault="006D1515" w:rsidP="008D4084">
      <w:pPr>
        <w:pStyle w:val="Title"/>
      </w:pPr>
      <w:r w:rsidRPr="008D4084">
        <w:t>Key Deliverables:</w:t>
      </w:r>
    </w:p>
    <w:p w14:paraId="6D67FE7B" w14:textId="77777777" w:rsidR="006D1515" w:rsidRPr="001A551E" w:rsidRDefault="006D1515" w:rsidP="00063A46">
      <w:pPr>
        <w:pStyle w:val="ListParagraph"/>
        <w:numPr>
          <w:ilvl w:val="0"/>
          <w:numId w:val="75"/>
        </w:numPr>
        <w:jc w:val="both"/>
        <w:rPr>
          <w:rFonts w:cstheme="minorHAnsi"/>
        </w:rPr>
      </w:pPr>
      <w:r w:rsidRPr="001A551E">
        <w:rPr>
          <w:rFonts w:cstheme="minorHAnsi"/>
        </w:rPr>
        <w:t>22 role-based dashboards and reports across all modules</w:t>
      </w:r>
    </w:p>
    <w:p w14:paraId="499AA05B" w14:textId="77777777" w:rsidR="006D1515" w:rsidRPr="001A551E" w:rsidRDefault="006D1515" w:rsidP="00063A46">
      <w:pPr>
        <w:pStyle w:val="ListParagraph"/>
        <w:numPr>
          <w:ilvl w:val="0"/>
          <w:numId w:val="75"/>
        </w:numPr>
        <w:jc w:val="both"/>
        <w:rPr>
          <w:rFonts w:cstheme="minorHAnsi"/>
        </w:rPr>
      </w:pPr>
      <w:r w:rsidRPr="001A551E">
        <w:rPr>
          <w:rFonts w:cstheme="minorHAnsi"/>
        </w:rPr>
        <w:t>Power BI integration with Creatio’s data layer</w:t>
      </w:r>
    </w:p>
    <w:p w14:paraId="4C069DA6" w14:textId="77777777" w:rsidR="006D1515" w:rsidRPr="001A551E" w:rsidRDefault="006D1515" w:rsidP="00063A46">
      <w:pPr>
        <w:pStyle w:val="ListParagraph"/>
        <w:numPr>
          <w:ilvl w:val="0"/>
          <w:numId w:val="75"/>
        </w:numPr>
        <w:jc w:val="both"/>
        <w:rPr>
          <w:rFonts w:cstheme="minorHAnsi"/>
        </w:rPr>
      </w:pPr>
      <w:r w:rsidRPr="001A551E">
        <w:rPr>
          <w:rFonts w:cstheme="minorHAnsi"/>
        </w:rPr>
        <w:t>Visual insights into service fulfillment performance and user activity</w:t>
      </w:r>
    </w:p>
    <w:p w14:paraId="34DAB3EF" w14:textId="77777777" w:rsidR="006D1515" w:rsidRPr="001A551E" w:rsidRDefault="006D1515" w:rsidP="00063A46">
      <w:pPr>
        <w:pStyle w:val="ListParagraph"/>
        <w:numPr>
          <w:ilvl w:val="0"/>
          <w:numId w:val="75"/>
        </w:numPr>
        <w:jc w:val="both"/>
        <w:rPr>
          <w:rFonts w:cstheme="minorHAnsi"/>
        </w:rPr>
      </w:pPr>
      <w:r w:rsidRPr="001A551E">
        <w:rPr>
          <w:rFonts w:cstheme="minorHAnsi"/>
        </w:rPr>
        <w:t>Exportable report views and filters</w:t>
      </w:r>
    </w:p>
    <w:p w14:paraId="4535AE5E" w14:textId="77777777" w:rsidR="006D1515" w:rsidRPr="001A551E" w:rsidRDefault="006D1515" w:rsidP="00063A46">
      <w:pPr>
        <w:pStyle w:val="ListParagraph"/>
        <w:numPr>
          <w:ilvl w:val="0"/>
          <w:numId w:val="75"/>
        </w:numPr>
        <w:jc w:val="both"/>
        <w:rPr>
          <w:rFonts w:cstheme="minorHAnsi"/>
        </w:rPr>
      </w:pPr>
      <w:r w:rsidRPr="001A551E">
        <w:rPr>
          <w:rFonts w:cstheme="minorHAnsi"/>
        </w:rPr>
        <w:t>Report on access configuration based on admin roles</w:t>
      </w:r>
    </w:p>
    <w:p w14:paraId="03E7C323" w14:textId="77777777" w:rsidR="001C16A2" w:rsidRPr="001A551E" w:rsidRDefault="001C16A2" w:rsidP="001A551E">
      <w:pPr>
        <w:pStyle w:val="ListParagraph"/>
        <w:ind w:left="1440"/>
        <w:jc w:val="both"/>
        <w:rPr>
          <w:rFonts w:cstheme="minorHAnsi"/>
        </w:rPr>
      </w:pPr>
    </w:p>
    <w:p w14:paraId="376F1E1F" w14:textId="77777777" w:rsidR="006D1515" w:rsidRPr="008D4084" w:rsidRDefault="006D1515" w:rsidP="008D4084">
      <w:pPr>
        <w:pStyle w:val="Title"/>
      </w:pPr>
      <w:r w:rsidRPr="008D4084">
        <w:t>Users Involved:</w:t>
      </w:r>
    </w:p>
    <w:p w14:paraId="3CE35A29" w14:textId="77777777" w:rsidR="006D1515" w:rsidRPr="001A551E" w:rsidRDefault="006D1515" w:rsidP="00063A46">
      <w:pPr>
        <w:pStyle w:val="ListParagraph"/>
        <w:numPr>
          <w:ilvl w:val="0"/>
          <w:numId w:val="76"/>
        </w:numPr>
        <w:jc w:val="both"/>
        <w:rPr>
          <w:rFonts w:cstheme="minorHAnsi"/>
        </w:rPr>
      </w:pPr>
      <w:r w:rsidRPr="001A551E">
        <w:rPr>
          <w:rFonts w:cstheme="minorHAnsi"/>
        </w:rPr>
        <w:t>CoE Admins</w:t>
      </w:r>
    </w:p>
    <w:p w14:paraId="7906BAFF" w14:textId="77777777" w:rsidR="006D1515" w:rsidRPr="001A551E" w:rsidRDefault="006D1515" w:rsidP="00063A46">
      <w:pPr>
        <w:pStyle w:val="ListParagraph"/>
        <w:numPr>
          <w:ilvl w:val="0"/>
          <w:numId w:val="76"/>
        </w:numPr>
        <w:jc w:val="both"/>
        <w:rPr>
          <w:rFonts w:cstheme="minorHAnsi"/>
        </w:rPr>
      </w:pPr>
      <w:r w:rsidRPr="001A551E">
        <w:rPr>
          <w:rFonts w:cstheme="minorHAnsi"/>
        </w:rPr>
        <w:t>Management and Oversight Teams</w:t>
      </w:r>
    </w:p>
    <w:p w14:paraId="48459C66" w14:textId="77777777" w:rsidR="001C16A2" w:rsidRPr="001A551E" w:rsidRDefault="001C16A2" w:rsidP="001A551E">
      <w:pPr>
        <w:pStyle w:val="ListParagraph"/>
        <w:ind w:left="1440"/>
        <w:jc w:val="both"/>
        <w:rPr>
          <w:rFonts w:cstheme="minorHAnsi"/>
        </w:rPr>
      </w:pPr>
    </w:p>
    <w:p w14:paraId="14EDF036" w14:textId="77777777" w:rsidR="006D1515" w:rsidRPr="001A551E" w:rsidRDefault="006D1515" w:rsidP="00CF5286">
      <w:pPr>
        <w:pStyle w:val="Heading4"/>
      </w:pPr>
      <w:bookmarkStart w:id="61" w:name="_Toc206372510"/>
      <w:r w:rsidRPr="001A551E">
        <w:t>Platform Administration &amp; Shared Modules</w:t>
      </w:r>
      <w:bookmarkEnd w:id="61"/>
    </w:p>
    <w:p w14:paraId="07251493" w14:textId="77777777" w:rsidR="006D1515" w:rsidRPr="001A551E" w:rsidRDefault="006D1515" w:rsidP="001A551E">
      <w:pPr>
        <w:pStyle w:val="ListParagraph"/>
        <w:ind w:left="360"/>
        <w:jc w:val="both"/>
        <w:rPr>
          <w:rFonts w:cstheme="minorHAnsi"/>
        </w:rPr>
      </w:pPr>
      <w:r w:rsidRPr="001A551E">
        <w:rPr>
          <w:rFonts w:cstheme="minorHAnsi"/>
        </w:rPr>
        <w:t>This module encompasses the administrative and configuration tools needed to support day-to-day platform governance and operational agility. The Admin Tool, accessible via the CRM interface, will empower authorized CoE users to:</w:t>
      </w:r>
    </w:p>
    <w:p w14:paraId="3492ED6C" w14:textId="77777777" w:rsidR="006D1515" w:rsidRPr="001A551E" w:rsidRDefault="006D1515" w:rsidP="00063A46">
      <w:pPr>
        <w:pStyle w:val="ListParagraph"/>
        <w:numPr>
          <w:ilvl w:val="0"/>
          <w:numId w:val="77"/>
        </w:numPr>
        <w:jc w:val="both"/>
        <w:rPr>
          <w:rFonts w:cstheme="minorHAnsi"/>
        </w:rPr>
      </w:pPr>
      <w:r w:rsidRPr="001A551E">
        <w:rPr>
          <w:rFonts w:cstheme="minorHAnsi"/>
        </w:rPr>
        <w:t xml:space="preserve">Adjust and update product and service listings with respective service coding </w:t>
      </w:r>
      <w:proofErr w:type="gramStart"/>
      <w:r w:rsidRPr="001A551E">
        <w:rPr>
          <w:rFonts w:cstheme="minorHAnsi"/>
        </w:rPr>
        <w:t>definition</w:t>
      </w:r>
      <w:proofErr w:type="gramEnd"/>
      <w:r w:rsidRPr="001A551E">
        <w:rPr>
          <w:rFonts w:cstheme="minorHAnsi"/>
        </w:rPr>
        <w:t>, including pricing and descriptions</w:t>
      </w:r>
    </w:p>
    <w:p w14:paraId="03AB0D8C" w14:textId="77777777" w:rsidR="006D1515" w:rsidRPr="001A551E" w:rsidRDefault="006D1515" w:rsidP="00063A46">
      <w:pPr>
        <w:pStyle w:val="ListParagraph"/>
        <w:numPr>
          <w:ilvl w:val="0"/>
          <w:numId w:val="77"/>
        </w:numPr>
        <w:jc w:val="both"/>
        <w:rPr>
          <w:rFonts w:cstheme="minorHAnsi"/>
        </w:rPr>
      </w:pPr>
      <w:r w:rsidRPr="001A551E">
        <w:rPr>
          <w:rFonts w:cstheme="minorHAnsi"/>
        </w:rPr>
        <w:lastRenderedPageBreak/>
        <w:t>Reconfigure service packages or bundled offerings based on evolving onboarding or engagement models</w:t>
      </w:r>
    </w:p>
    <w:p w14:paraId="54336802" w14:textId="77777777" w:rsidR="006D1515" w:rsidRPr="001A551E" w:rsidRDefault="006D1515" w:rsidP="00063A46">
      <w:pPr>
        <w:pStyle w:val="ListParagraph"/>
        <w:numPr>
          <w:ilvl w:val="0"/>
          <w:numId w:val="77"/>
        </w:numPr>
        <w:jc w:val="both"/>
        <w:rPr>
          <w:rFonts w:cstheme="minorHAnsi"/>
        </w:rPr>
      </w:pPr>
      <w:r w:rsidRPr="001A551E">
        <w:rPr>
          <w:rFonts w:cstheme="minorHAnsi"/>
        </w:rPr>
        <w:t>Modify core business logic governing service routing, document requirements, and approval layers</w:t>
      </w:r>
    </w:p>
    <w:p w14:paraId="5329FEC0" w14:textId="77777777" w:rsidR="006D1515" w:rsidRPr="001A551E" w:rsidRDefault="006D1515" w:rsidP="00063A46">
      <w:pPr>
        <w:pStyle w:val="ListParagraph"/>
        <w:numPr>
          <w:ilvl w:val="0"/>
          <w:numId w:val="77"/>
        </w:numPr>
        <w:jc w:val="both"/>
        <w:rPr>
          <w:rFonts w:cstheme="minorHAnsi"/>
        </w:rPr>
      </w:pPr>
      <w:r w:rsidRPr="001A551E">
        <w:rPr>
          <w:rFonts w:cstheme="minorHAnsi"/>
        </w:rPr>
        <w:t>Manage user assignments, service statuses, and operational flows from a centralized interface</w:t>
      </w:r>
    </w:p>
    <w:p w14:paraId="0D1EE66B" w14:textId="77777777" w:rsidR="006D1515" w:rsidRPr="001A551E" w:rsidRDefault="006D1515" w:rsidP="001A551E">
      <w:pPr>
        <w:pStyle w:val="ListParagraph"/>
        <w:ind w:left="360"/>
        <w:jc w:val="both"/>
        <w:rPr>
          <w:rFonts w:cstheme="minorHAnsi"/>
        </w:rPr>
      </w:pPr>
    </w:p>
    <w:p w14:paraId="757A421A" w14:textId="77777777" w:rsidR="006D1515" w:rsidRPr="001A551E" w:rsidRDefault="006D1515" w:rsidP="001A551E">
      <w:pPr>
        <w:pStyle w:val="ListParagraph"/>
        <w:ind w:left="360"/>
        <w:jc w:val="both"/>
        <w:rPr>
          <w:rFonts w:cstheme="minorHAnsi"/>
        </w:rPr>
      </w:pPr>
      <w:r w:rsidRPr="001A551E">
        <w:rPr>
          <w:rFonts w:cstheme="minorHAnsi"/>
        </w:rPr>
        <w:t>The platform will also include a configurable document handling layer, built using Creatio’s native capabilities. This includes defining which services require document uploads, setting mandatory vs. optional fields, attaching files to service records, and enabling document download visibility per user role — all without requiring custom development.</w:t>
      </w:r>
    </w:p>
    <w:p w14:paraId="6E46D83A" w14:textId="77777777" w:rsidR="006D1515" w:rsidRPr="001A551E" w:rsidRDefault="006D1515" w:rsidP="001A551E">
      <w:pPr>
        <w:pStyle w:val="ListParagraph"/>
        <w:ind w:left="360"/>
        <w:jc w:val="both"/>
        <w:rPr>
          <w:rFonts w:cstheme="minorHAnsi"/>
        </w:rPr>
      </w:pPr>
    </w:p>
    <w:p w14:paraId="2EE221C8" w14:textId="77777777" w:rsidR="006D1515" w:rsidRPr="001A551E" w:rsidRDefault="006D1515" w:rsidP="001A551E">
      <w:pPr>
        <w:pStyle w:val="ListParagraph"/>
        <w:ind w:left="360"/>
        <w:jc w:val="both"/>
        <w:rPr>
          <w:rFonts w:cstheme="minorHAnsi"/>
        </w:rPr>
      </w:pPr>
      <w:r w:rsidRPr="001A551E">
        <w:rPr>
          <w:rFonts w:cstheme="minorHAnsi"/>
        </w:rPr>
        <w:t>Notifications will be managed via Creatio’s template engine and business process designer. A total of 50 email notification templates will be implemented, each mapped to key events such as registration approvals, service updates, assignment alerts, and feedback confirmations.</w:t>
      </w:r>
    </w:p>
    <w:p w14:paraId="562E4E3B" w14:textId="77777777" w:rsidR="001C16A2" w:rsidRPr="001A551E" w:rsidRDefault="001C16A2" w:rsidP="001A551E">
      <w:pPr>
        <w:pStyle w:val="ListParagraph"/>
        <w:ind w:left="360"/>
        <w:jc w:val="both"/>
        <w:rPr>
          <w:rFonts w:cstheme="minorHAnsi"/>
        </w:rPr>
      </w:pPr>
    </w:p>
    <w:p w14:paraId="3436C11C" w14:textId="77777777" w:rsidR="006D1515" w:rsidRPr="008D4084" w:rsidRDefault="006D1515" w:rsidP="008D4084">
      <w:pPr>
        <w:pStyle w:val="Title"/>
      </w:pPr>
      <w:r w:rsidRPr="008D4084">
        <w:t>Functional Components:</w:t>
      </w:r>
    </w:p>
    <w:p w14:paraId="339B25A4" w14:textId="77777777" w:rsidR="006D1515" w:rsidRPr="001A551E" w:rsidRDefault="006D1515" w:rsidP="00063A46">
      <w:pPr>
        <w:pStyle w:val="ListParagraph"/>
        <w:numPr>
          <w:ilvl w:val="0"/>
          <w:numId w:val="78"/>
        </w:numPr>
        <w:jc w:val="both"/>
        <w:rPr>
          <w:rFonts w:cstheme="minorHAnsi"/>
        </w:rPr>
      </w:pPr>
      <w:r w:rsidRPr="001A551E">
        <w:rPr>
          <w:rFonts w:cstheme="minorHAnsi"/>
        </w:rPr>
        <w:t>Admin Tool for Product/Package Management</w:t>
      </w:r>
    </w:p>
    <w:p w14:paraId="61FFCF94" w14:textId="77777777" w:rsidR="006D1515" w:rsidRPr="001A551E" w:rsidRDefault="006D1515" w:rsidP="00063A46">
      <w:pPr>
        <w:pStyle w:val="ListParagraph"/>
        <w:numPr>
          <w:ilvl w:val="0"/>
          <w:numId w:val="78"/>
        </w:numPr>
        <w:jc w:val="both"/>
        <w:rPr>
          <w:rFonts w:cstheme="minorHAnsi"/>
        </w:rPr>
      </w:pPr>
      <w:r w:rsidRPr="001A551E">
        <w:rPr>
          <w:rFonts w:cstheme="minorHAnsi"/>
        </w:rPr>
        <w:t>Business Logic Configuration Panel</w:t>
      </w:r>
    </w:p>
    <w:p w14:paraId="2DCB5A27" w14:textId="77777777" w:rsidR="006D1515" w:rsidRPr="001A551E" w:rsidRDefault="006D1515" w:rsidP="00063A46">
      <w:pPr>
        <w:pStyle w:val="ListParagraph"/>
        <w:numPr>
          <w:ilvl w:val="0"/>
          <w:numId w:val="78"/>
        </w:numPr>
        <w:jc w:val="both"/>
        <w:rPr>
          <w:rFonts w:cstheme="minorHAnsi"/>
        </w:rPr>
      </w:pPr>
      <w:r w:rsidRPr="001A551E">
        <w:rPr>
          <w:rFonts w:cstheme="minorHAnsi"/>
        </w:rPr>
        <w:t>Role and Access Management</w:t>
      </w:r>
    </w:p>
    <w:p w14:paraId="6D4E4788" w14:textId="77777777" w:rsidR="006D1515" w:rsidRPr="001A551E" w:rsidRDefault="006D1515" w:rsidP="00063A46">
      <w:pPr>
        <w:pStyle w:val="ListParagraph"/>
        <w:numPr>
          <w:ilvl w:val="0"/>
          <w:numId w:val="78"/>
        </w:numPr>
        <w:jc w:val="both"/>
        <w:rPr>
          <w:rFonts w:cstheme="minorHAnsi"/>
        </w:rPr>
      </w:pPr>
      <w:r w:rsidRPr="001A551E">
        <w:rPr>
          <w:rFonts w:cstheme="minorHAnsi"/>
        </w:rPr>
        <w:t>Document Upload Rules and Visibility Settings</w:t>
      </w:r>
    </w:p>
    <w:p w14:paraId="6F1B238A" w14:textId="77777777" w:rsidR="006D1515" w:rsidRPr="001A551E" w:rsidRDefault="006D1515" w:rsidP="00063A46">
      <w:pPr>
        <w:pStyle w:val="ListParagraph"/>
        <w:numPr>
          <w:ilvl w:val="0"/>
          <w:numId w:val="78"/>
        </w:numPr>
        <w:jc w:val="both"/>
        <w:rPr>
          <w:rFonts w:cstheme="minorHAnsi"/>
        </w:rPr>
      </w:pPr>
      <w:r w:rsidRPr="001A551E">
        <w:rPr>
          <w:rFonts w:cstheme="minorHAnsi"/>
        </w:rPr>
        <w:t>90 PDF Generation Templates for Service Records</w:t>
      </w:r>
    </w:p>
    <w:p w14:paraId="7F2F5E23" w14:textId="77777777" w:rsidR="006D1515" w:rsidRPr="001A551E" w:rsidRDefault="006D1515" w:rsidP="00063A46">
      <w:pPr>
        <w:pStyle w:val="ListParagraph"/>
        <w:numPr>
          <w:ilvl w:val="0"/>
          <w:numId w:val="78"/>
        </w:numPr>
        <w:jc w:val="both"/>
        <w:rPr>
          <w:rFonts w:cstheme="minorHAnsi"/>
        </w:rPr>
      </w:pPr>
      <w:r w:rsidRPr="001A551E">
        <w:rPr>
          <w:rFonts w:cstheme="minorHAnsi"/>
        </w:rPr>
        <w:t>Notification Engine with 50 Email Templates</w:t>
      </w:r>
    </w:p>
    <w:p w14:paraId="1FAD3923" w14:textId="77777777" w:rsidR="001C16A2" w:rsidRPr="001A551E" w:rsidRDefault="001C16A2" w:rsidP="00063A46">
      <w:pPr>
        <w:pStyle w:val="ListParagraph"/>
        <w:numPr>
          <w:ilvl w:val="0"/>
          <w:numId w:val="78"/>
        </w:numPr>
        <w:jc w:val="both"/>
        <w:rPr>
          <w:rFonts w:cstheme="minorHAnsi"/>
        </w:rPr>
      </w:pPr>
    </w:p>
    <w:p w14:paraId="573B7267" w14:textId="77777777" w:rsidR="006D1515" w:rsidRPr="008D4084" w:rsidRDefault="006D1515" w:rsidP="008D4084">
      <w:pPr>
        <w:pStyle w:val="Title"/>
      </w:pPr>
      <w:r w:rsidRPr="008D4084">
        <w:t>Key Deliverables:</w:t>
      </w:r>
    </w:p>
    <w:p w14:paraId="1EA0C5D7" w14:textId="77777777" w:rsidR="006D1515" w:rsidRPr="001A551E" w:rsidRDefault="006D1515" w:rsidP="00063A46">
      <w:pPr>
        <w:pStyle w:val="ListParagraph"/>
        <w:numPr>
          <w:ilvl w:val="0"/>
          <w:numId w:val="79"/>
        </w:numPr>
        <w:jc w:val="both"/>
        <w:rPr>
          <w:rFonts w:cstheme="minorHAnsi"/>
        </w:rPr>
      </w:pPr>
      <w:r w:rsidRPr="001A551E">
        <w:rPr>
          <w:rFonts w:cstheme="minorHAnsi"/>
        </w:rPr>
        <w:t>Configurable admin views for platform control</w:t>
      </w:r>
    </w:p>
    <w:p w14:paraId="18D29C94" w14:textId="77777777" w:rsidR="006D1515" w:rsidRPr="001A551E" w:rsidRDefault="006D1515" w:rsidP="00063A46">
      <w:pPr>
        <w:pStyle w:val="ListParagraph"/>
        <w:numPr>
          <w:ilvl w:val="0"/>
          <w:numId w:val="79"/>
        </w:numPr>
        <w:jc w:val="both"/>
        <w:rPr>
          <w:rFonts w:cstheme="minorHAnsi"/>
        </w:rPr>
      </w:pPr>
      <w:r w:rsidRPr="001A551E">
        <w:rPr>
          <w:rFonts w:cstheme="minorHAnsi"/>
        </w:rPr>
        <w:t>Tools for adjusting service packages, pricing, and routing logic</w:t>
      </w:r>
    </w:p>
    <w:p w14:paraId="62CD9A94" w14:textId="77777777" w:rsidR="006D1515" w:rsidRPr="001A551E" w:rsidRDefault="006D1515" w:rsidP="00063A46">
      <w:pPr>
        <w:pStyle w:val="ListParagraph"/>
        <w:numPr>
          <w:ilvl w:val="0"/>
          <w:numId w:val="79"/>
        </w:numPr>
        <w:jc w:val="both"/>
        <w:rPr>
          <w:rFonts w:cstheme="minorHAnsi"/>
        </w:rPr>
      </w:pPr>
      <w:r w:rsidRPr="001A551E">
        <w:rPr>
          <w:rFonts w:cstheme="minorHAnsi"/>
        </w:rPr>
        <w:t>Document upload rules embedded in service request forms</w:t>
      </w:r>
    </w:p>
    <w:p w14:paraId="04AFFE2E" w14:textId="77777777" w:rsidR="006D1515" w:rsidRPr="001A551E" w:rsidRDefault="006D1515" w:rsidP="00063A46">
      <w:pPr>
        <w:pStyle w:val="ListParagraph"/>
        <w:numPr>
          <w:ilvl w:val="0"/>
          <w:numId w:val="79"/>
        </w:numPr>
        <w:jc w:val="both"/>
        <w:rPr>
          <w:rFonts w:cstheme="minorHAnsi"/>
        </w:rPr>
      </w:pPr>
      <w:r w:rsidRPr="001A551E">
        <w:rPr>
          <w:rFonts w:cstheme="minorHAnsi"/>
        </w:rPr>
        <w:t>Centralized control over notification content and delivery logic</w:t>
      </w:r>
    </w:p>
    <w:p w14:paraId="6EB6D917" w14:textId="77777777" w:rsidR="006D1515" w:rsidRPr="001A551E" w:rsidRDefault="006D1515" w:rsidP="00063A46">
      <w:pPr>
        <w:pStyle w:val="ListParagraph"/>
        <w:numPr>
          <w:ilvl w:val="0"/>
          <w:numId w:val="79"/>
        </w:numPr>
        <w:jc w:val="both"/>
        <w:rPr>
          <w:rFonts w:cstheme="minorHAnsi"/>
        </w:rPr>
      </w:pPr>
      <w:r w:rsidRPr="001A551E">
        <w:rPr>
          <w:rFonts w:cstheme="minorHAnsi"/>
        </w:rPr>
        <w:t>Role-based access control for users across all interfaces</w:t>
      </w:r>
    </w:p>
    <w:p w14:paraId="7B6EB060" w14:textId="77777777" w:rsidR="001C16A2" w:rsidRPr="001A551E" w:rsidRDefault="001C16A2" w:rsidP="00063A46">
      <w:pPr>
        <w:pStyle w:val="ListParagraph"/>
        <w:numPr>
          <w:ilvl w:val="0"/>
          <w:numId w:val="79"/>
        </w:numPr>
        <w:jc w:val="both"/>
        <w:rPr>
          <w:rFonts w:cstheme="minorHAnsi"/>
        </w:rPr>
      </w:pPr>
    </w:p>
    <w:p w14:paraId="77B331E7" w14:textId="77777777" w:rsidR="006D1515" w:rsidRPr="008D4084" w:rsidRDefault="006D1515" w:rsidP="008D4084">
      <w:pPr>
        <w:pStyle w:val="Title"/>
      </w:pPr>
      <w:r w:rsidRPr="008D4084">
        <w:t>Users Involved:</w:t>
      </w:r>
    </w:p>
    <w:p w14:paraId="308E5026" w14:textId="77777777" w:rsidR="006D1515" w:rsidRPr="001A551E" w:rsidRDefault="006D1515" w:rsidP="00063A46">
      <w:pPr>
        <w:pStyle w:val="ListParagraph"/>
        <w:numPr>
          <w:ilvl w:val="0"/>
          <w:numId w:val="80"/>
        </w:numPr>
        <w:jc w:val="both"/>
        <w:rPr>
          <w:rFonts w:cstheme="minorHAnsi"/>
        </w:rPr>
      </w:pPr>
      <w:r w:rsidRPr="001A551E">
        <w:rPr>
          <w:rFonts w:cstheme="minorHAnsi"/>
        </w:rPr>
        <w:t>CoE Admins</w:t>
      </w:r>
    </w:p>
    <w:p w14:paraId="5EA58490" w14:textId="77777777" w:rsidR="006D1515" w:rsidRPr="001A551E" w:rsidRDefault="006D1515" w:rsidP="00063A46">
      <w:pPr>
        <w:pStyle w:val="ListParagraph"/>
        <w:numPr>
          <w:ilvl w:val="0"/>
          <w:numId w:val="80"/>
        </w:numPr>
        <w:jc w:val="both"/>
        <w:rPr>
          <w:rFonts w:cstheme="minorHAnsi"/>
        </w:rPr>
      </w:pPr>
      <w:r w:rsidRPr="001A551E">
        <w:rPr>
          <w:rFonts w:cstheme="minorHAnsi"/>
        </w:rPr>
        <w:t>Platform Supervisors</w:t>
      </w:r>
    </w:p>
    <w:p w14:paraId="0EDB8273" w14:textId="77777777" w:rsidR="006D1515" w:rsidRPr="001A551E" w:rsidRDefault="006D1515" w:rsidP="001A551E">
      <w:pPr>
        <w:pStyle w:val="ListParagraph"/>
        <w:ind w:left="360"/>
        <w:jc w:val="both"/>
        <w:rPr>
          <w:rFonts w:cstheme="minorHAnsi"/>
        </w:rPr>
      </w:pPr>
    </w:p>
    <w:p w14:paraId="16282C1A" w14:textId="77777777" w:rsidR="006D1515" w:rsidRPr="001A551E" w:rsidRDefault="006D1515" w:rsidP="00CF5286">
      <w:pPr>
        <w:pStyle w:val="Heading4"/>
      </w:pPr>
      <w:bookmarkStart w:id="62" w:name="_Toc206372511"/>
      <w:r w:rsidRPr="001A551E">
        <w:t>Service Catalogue</w:t>
      </w:r>
      <w:bookmarkEnd w:id="62"/>
    </w:p>
    <w:p w14:paraId="1E30AF60" w14:textId="77777777" w:rsidR="006D1515" w:rsidRPr="001A551E" w:rsidRDefault="006D1515" w:rsidP="001A551E">
      <w:pPr>
        <w:pStyle w:val="ListParagraph"/>
        <w:ind w:left="360"/>
        <w:jc w:val="both"/>
        <w:rPr>
          <w:rFonts w:cstheme="minorHAnsi"/>
        </w:rPr>
      </w:pPr>
      <w:r w:rsidRPr="001A551E">
        <w:rPr>
          <w:rFonts w:cstheme="minorHAnsi"/>
        </w:rPr>
        <w:t xml:space="preserve">Each of the 91 services will be developed according to its complexity category according to our complexity Matrix as </w:t>
      </w:r>
      <w:proofErr w:type="gramStart"/>
      <w:r w:rsidRPr="001A551E">
        <w:rPr>
          <w:rFonts w:cstheme="minorHAnsi"/>
        </w:rPr>
        <w:t>follows :</w:t>
      </w:r>
      <w:proofErr w:type="gramEnd"/>
    </w:p>
    <w:tbl>
      <w:tblPr>
        <w:tblStyle w:val="FinancialTable"/>
        <w:tblW w:w="5000" w:type="pct"/>
        <w:tblLook w:val="04A0" w:firstRow="1" w:lastRow="0" w:firstColumn="1" w:lastColumn="0" w:noHBand="0" w:noVBand="1"/>
      </w:tblPr>
      <w:tblGrid>
        <w:gridCol w:w="5725"/>
        <w:gridCol w:w="1485"/>
        <w:gridCol w:w="1377"/>
        <w:gridCol w:w="1419"/>
      </w:tblGrid>
      <w:tr w:rsidR="006D1515" w:rsidRPr="001A551E" w14:paraId="771D6576" w14:textId="77777777" w:rsidTr="001C16A2">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861" w:type="pct"/>
            <w:noWrap/>
            <w:hideMark/>
          </w:tcPr>
          <w:p w14:paraId="4CC4A5C1"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Description / Criteria</w:t>
            </w:r>
          </w:p>
        </w:tc>
        <w:tc>
          <w:tcPr>
            <w:tcW w:w="742" w:type="pct"/>
            <w:noWrap/>
            <w:hideMark/>
          </w:tcPr>
          <w:p w14:paraId="2F17B993"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Complex</w:t>
            </w:r>
          </w:p>
        </w:tc>
        <w:tc>
          <w:tcPr>
            <w:tcW w:w="688" w:type="pct"/>
            <w:noWrap/>
            <w:hideMark/>
          </w:tcPr>
          <w:p w14:paraId="3C371BC9"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Medium</w:t>
            </w:r>
          </w:p>
        </w:tc>
        <w:tc>
          <w:tcPr>
            <w:tcW w:w="709" w:type="pct"/>
            <w:noWrap/>
            <w:hideMark/>
          </w:tcPr>
          <w:p w14:paraId="2931D0A0"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Easy</w:t>
            </w:r>
          </w:p>
        </w:tc>
      </w:tr>
      <w:tr w:rsidR="006D1515" w:rsidRPr="001A551E" w14:paraId="1072BF36" w14:textId="77777777" w:rsidTr="001C16A2">
        <w:trPr>
          <w:trHeight w:val="58"/>
        </w:trPr>
        <w:tc>
          <w:tcPr>
            <w:cnfStyle w:val="001000000000" w:firstRow="0" w:lastRow="0" w:firstColumn="1" w:lastColumn="0" w:oddVBand="0" w:evenVBand="0" w:oddHBand="0" w:evenHBand="0" w:firstRowFirstColumn="0" w:firstRowLastColumn="0" w:lastRowFirstColumn="0" w:lastRowLastColumn="0"/>
            <w:tcW w:w="2861" w:type="pct"/>
            <w:noWrap/>
            <w:hideMark/>
          </w:tcPr>
          <w:p w14:paraId="3DCA49D1"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Users Involved</w:t>
            </w:r>
          </w:p>
        </w:tc>
        <w:tc>
          <w:tcPr>
            <w:tcW w:w="742" w:type="pct"/>
            <w:noWrap/>
            <w:hideMark/>
          </w:tcPr>
          <w:p w14:paraId="147EAAC6"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8-10</w:t>
            </w:r>
          </w:p>
        </w:tc>
        <w:tc>
          <w:tcPr>
            <w:tcW w:w="688" w:type="pct"/>
            <w:noWrap/>
            <w:hideMark/>
          </w:tcPr>
          <w:p w14:paraId="5A6A2B38"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6-8</w:t>
            </w:r>
          </w:p>
        </w:tc>
        <w:tc>
          <w:tcPr>
            <w:tcW w:w="709" w:type="pct"/>
            <w:noWrap/>
            <w:hideMark/>
          </w:tcPr>
          <w:p w14:paraId="3608F383"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2-4</w:t>
            </w:r>
          </w:p>
        </w:tc>
      </w:tr>
      <w:tr w:rsidR="006D1515" w:rsidRPr="001A551E" w14:paraId="49F97FDD" w14:textId="77777777" w:rsidTr="001C16A2">
        <w:trPr>
          <w:cnfStyle w:val="000000010000" w:firstRow="0" w:lastRow="0" w:firstColumn="0" w:lastColumn="0" w:oddVBand="0" w:evenVBand="0" w:oddHBand="0" w:evenHBand="1"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861" w:type="pct"/>
            <w:noWrap/>
            <w:hideMark/>
          </w:tcPr>
          <w:p w14:paraId="1D1E2D32"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No. of actions</w:t>
            </w:r>
          </w:p>
        </w:tc>
        <w:tc>
          <w:tcPr>
            <w:tcW w:w="742" w:type="pct"/>
            <w:noWrap/>
            <w:hideMark/>
          </w:tcPr>
          <w:p w14:paraId="29B8A1F2"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8-14</w:t>
            </w:r>
          </w:p>
        </w:tc>
        <w:tc>
          <w:tcPr>
            <w:tcW w:w="688" w:type="pct"/>
            <w:noWrap/>
            <w:hideMark/>
          </w:tcPr>
          <w:p w14:paraId="2B297F08"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6-11</w:t>
            </w:r>
          </w:p>
        </w:tc>
        <w:tc>
          <w:tcPr>
            <w:tcW w:w="709" w:type="pct"/>
            <w:noWrap/>
            <w:hideMark/>
          </w:tcPr>
          <w:p w14:paraId="71FB1FA2"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2-6</w:t>
            </w:r>
          </w:p>
        </w:tc>
      </w:tr>
      <w:tr w:rsidR="006D1515" w:rsidRPr="001A551E" w14:paraId="0E945810" w14:textId="77777777" w:rsidTr="001C16A2">
        <w:trPr>
          <w:trHeight w:val="58"/>
        </w:trPr>
        <w:tc>
          <w:tcPr>
            <w:cnfStyle w:val="001000000000" w:firstRow="0" w:lastRow="0" w:firstColumn="1" w:lastColumn="0" w:oddVBand="0" w:evenVBand="0" w:oddHBand="0" w:evenHBand="0" w:firstRowFirstColumn="0" w:firstRowLastColumn="0" w:lastRowFirstColumn="0" w:lastRowLastColumn="0"/>
            <w:tcW w:w="2861" w:type="pct"/>
            <w:noWrap/>
            <w:hideMark/>
          </w:tcPr>
          <w:p w14:paraId="03AB1E6D"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No. of Pages</w:t>
            </w:r>
          </w:p>
        </w:tc>
        <w:tc>
          <w:tcPr>
            <w:tcW w:w="742" w:type="pct"/>
            <w:noWrap/>
            <w:hideMark/>
          </w:tcPr>
          <w:p w14:paraId="56BAE69B"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7-10</w:t>
            </w:r>
          </w:p>
        </w:tc>
        <w:tc>
          <w:tcPr>
            <w:tcW w:w="688" w:type="pct"/>
            <w:noWrap/>
            <w:hideMark/>
          </w:tcPr>
          <w:p w14:paraId="5B2DAC30"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5-8</w:t>
            </w:r>
          </w:p>
        </w:tc>
        <w:tc>
          <w:tcPr>
            <w:tcW w:w="709" w:type="pct"/>
            <w:noWrap/>
            <w:hideMark/>
          </w:tcPr>
          <w:p w14:paraId="02338C27"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2-5</w:t>
            </w:r>
          </w:p>
        </w:tc>
      </w:tr>
      <w:tr w:rsidR="006D1515" w:rsidRPr="001A551E" w14:paraId="5170E678" w14:textId="77777777" w:rsidTr="001C16A2">
        <w:trPr>
          <w:cnfStyle w:val="000000010000" w:firstRow="0" w:lastRow="0" w:firstColumn="0" w:lastColumn="0" w:oddVBand="0" w:evenVBand="0" w:oddHBand="0" w:evenHBand="1"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861" w:type="pct"/>
            <w:noWrap/>
            <w:hideMark/>
          </w:tcPr>
          <w:p w14:paraId="6C031183"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No. of Fields</w:t>
            </w:r>
          </w:p>
        </w:tc>
        <w:tc>
          <w:tcPr>
            <w:tcW w:w="742" w:type="pct"/>
            <w:noWrap/>
            <w:hideMark/>
          </w:tcPr>
          <w:p w14:paraId="4CC3CC2B"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30-40</w:t>
            </w:r>
          </w:p>
        </w:tc>
        <w:tc>
          <w:tcPr>
            <w:tcW w:w="688" w:type="pct"/>
            <w:noWrap/>
            <w:hideMark/>
          </w:tcPr>
          <w:p w14:paraId="0E7C77F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20-30</w:t>
            </w:r>
          </w:p>
        </w:tc>
        <w:tc>
          <w:tcPr>
            <w:tcW w:w="709" w:type="pct"/>
            <w:noWrap/>
            <w:hideMark/>
          </w:tcPr>
          <w:p w14:paraId="58124F16"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5-10</w:t>
            </w:r>
          </w:p>
        </w:tc>
      </w:tr>
    </w:tbl>
    <w:p w14:paraId="73465D83" w14:textId="77777777" w:rsidR="006D1515" w:rsidRPr="001A551E" w:rsidRDefault="006D1515" w:rsidP="001A551E">
      <w:pPr>
        <w:pStyle w:val="ListParagraph"/>
        <w:ind w:left="360"/>
        <w:jc w:val="both"/>
        <w:rPr>
          <w:rFonts w:cstheme="minorHAnsi"/>
        </w:rPr>
      </w:pPr>
    </w:p>
    <w:p w14:paraId="6D7E5536" w14:textId="77777777" w:rsidR="006D1515" w:rsidRPr="001A551E" w:rsidRDefault="006D1515" w:rsidP="001A551E">
      <w:pPr>
        <w:pStyle w:val="ListParagraph"/>
        <w:ind w:left="360"/>
        <w:jc w:val="both"/>
        <w:rPr>
          <w:rFonts w:cstheme="minorHAnsi"/>
        </w:rPr>
      </w:pPr>
      <w:r w:rsidRPr="001A551E">
        <w:rPr>
          <w:rFonts w:cstheme="minorHAnsi"/>
        </w:rPr>
        <w:t>Our Estimated Services Complexity mapping:</w:t>
      </w:r>
    </w:p>
    <w:tbl>
      <w:tblPr>
        <w:tblStyle w:val="FinancialTable"/>
        <w:tblW w:w="5000" w:type="pct"/>
        <w:tblLook w:val="04A0" w:firstRow="1" w:lastRow="0" w:firstColumn="1" w:lastColumn="0" w:noHBand="0" w:noVBand="1"/>
      </w:tblPr>
      <w:tblGrid>
        <w:gridCol w:w="3336"/>
        <w:gridCol w:w="3336"/>
        <w:gridCol w:w="3334"/>
      </w:tblGrid>
      <w:tr w:rsidR="006D1515" w:rsidRPr="001A551E" w14:paraId="25019B41" w14:textId="77777777" w:rsidTr="001C16A2">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2297E4BE"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Complex</w:t>
            </w:r>
          </w:p>
        </w:tc>
        <w:tc>
          <w:tcPr>
            <w:tcW w:w="1667" w:type="pct"/>
            <w:noWrap/>
            <w:hideMark/>
          </w:tcPr>
          <w:p w14:paraId="382F04B2"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Medium</w:t>
            </w:r>
          </w:p>
        </w:tc>
        <w:tc>
          <w:tcPr>
            <w:tcW w:w="1666" w:type="pct"/>
            <w:noWrap/>
            <w:hideMark/>
          </w:tcPr>
          <w:p w14:paraId="7ED3F8ED"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Easy</w:t>
            </w:r>
          </w:p>
        </w:tc>
      </w:tr>
      <w:tr w:rsidR="006D1515" w:rsidRPr="001A551E" w14:paraId="0B286D9A" w14:textId="77777777" w:rsidTr="001C16A2">
        <w:trPr>
          <w:trHeight w:val="5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9ADC988"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17</w:t>
            </w:r>
          </w:p>
        </w:tc>
        <w:tc>
          <w:tcPr>
            <w:tcW w:w="1667" w:type="pct"/>
            <w:noWrap/>
            <w:hideMark/>
          </w:tcPr>
          <w:p w14:paraId="2B1933B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27</w:t>
            </w:r>
          </w:p>
        </w:tc>
        <w:tc>
          <w:tcPr>
            <w:tcW w:w="1666" w:type="pct"/>
            <w:noWrap/>
            <w:hideMark/>
          </w:tcPr>
          <w:p w14:paraId="00E27829"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47</w:t>
            </w:r>
          </w:p>
        </w:tc>
      </w:tr>
    </w:tbl>
    <w:p w14:paraId="01B45CCE" w14:textId="77777777" w:rsidR="001C16A2" w:rsidRPr="001A551E" w:rsidRDefault="001C16A2" w:rsidP="001A551E">
      <w:pPr>
        <w:pStyle w:val="Heading2"/>
        <w:ind w:left="1710"/>
        <w:jc w:val="both"/>
        <w:rPr>
          <w:rFonts w:asciiTheme="minorHAnsi" w:hAnsiTheme="minorHAnsi" w:cstheme="minorHAnsi"/>
          <w:b/>
          <w:color w:val="1F3864" w:themeColor="accent5" w:themeShade="80"/>
          <w:sz w:val="28"/>
          <w:szCs w:val="28"/>
        </w:rPr>
      </w:pPr>
    </w:p>
    <w:p w14:paraId="290162F9" w14:textId="257E84AB" w:rsidR="006D1515" w:rsidRPr="008D4084" w:rsidRDefault="006D1515" w:rsidP="008D4084">
      <w:pPr>
        <w:pStyle w:val="Title"/>
      </w:pPr>
      <w:r w:rsidRPr="008D4084">
        <w:t>Governmental Services</w:t>
      </w:r>
    </w:p>
    <w:p w14:paraId="353EA803" w14:textId="77777777" w:rsidR="006D1515" w:rsidRPr="001A551E" w:rsidRDefault="006D1515" w:rsidP="001A551E">
      <w:pPr>
        <w:pStyle w:val="ListParagraph"/>
        <w:ind w:left="360"/>
        <w:jc w:val="both"/>
        <w:rPr>
          <w:rFonts w:cstheme="minorHAnsi"/>
        </w:rPr>
      </w:pPr>
      <w:r w:rsidRPr="001A551E">
        <w:rPr>
          <w:rFonts w:cstheme="minorHAnsi"/>
        </w:rPr>
        <w:t>This module enables the delivery and tracking of government-related services offered to customers. It covers a wide range of formal procedures including company setup, visa processing, health insurance subscriptions, and official documentation. Each service is made available through the customer interface with configurable request forms, required document handling, and status tracking. All services will be routed through either the project-based or retainer-based workflow engine, depending on their classification. Service-specific configurations such as required inputs, approvals, and delivery format will be defined using metadata aligned with the service catalogue and RFI.</w:t>
      </w:r>
    </w:p>
    <w:p w14:paraId="5DCBBC59" w14:textId="77777777" w:rsidR="001C16A2" w:rsidRPr="001A551E" w:rsidRDefault="001C16A2" w:rsidP="001A551E">
      <w:pPr>
        <w:pStyle w:val="ListParagraph"/>
        <w:ind w:left="360"/>
        <w:jc w:val="both"/>
        <w:rPr>
          <w:rFonts w:cstheme="minorHAnsi"/>
        </w:rPr>
      </w:pPr>
    </w:p>
    <w:p w14:paraId="3FC04A1A" w14:textId="1C9D68D7" w:rsidR="006D1515" w:rsidRPr="001A551E" w:rsidRDefault="006D1515" w:rsidP="001A551E">
      <w:pPr>
        <w:pStyle w:val="ListParagraph"/>
        <w:ind w:left="360"/>
        <w:jc w:val="both"/>
        <w:rPr>
          <w:rFonts w:cstheme="minorHAnsi"/>
        </w:rPr>
      </w:pPr>
      <w:r w:rsidRPr="001A551E">
        <w:rPr>
          <w:rFonts w:cstheme="minorHAnsi"/>
        </w:rPr>
        <w:t>The module includes a total of 26 government services, categorized as follows:</w:t>
      </w:r>
    </w:p>
    <w:p w14:paraId="4EE7A2D2" w14:textId="77777777" w:rsidR="006D1515" w:rsidRPr="001A551E" w:rsidRDefault="006D1515" w:rsidP="00063A46">
      <w:pPr>
        <w:pStyle w:val="ListParagraph"/>
        <w:numPr>
          <w:ilvl w:val="0"/>
          <w:numId w:val="81"/>
        </w:numPr>
        <w:jc w:val="both"/>
        <w:rPr>
          <w:rFonts w:cstheme="minorHAnsi"/>
        </w:rPr>
      </w:pPr>
      <w:r w:rsidRPr="001A551E">
        <w:rPr>
          <w:rFonts w:cstheme="minorHAnsi"/>
        </w:rPr>
        <w:t>Establishment and Licensing Services – 12 services</w:t>
      </w:r>
    </w:p>
    <w:p w14:paraId="275E2C81" w14:textId="77777777" w:rsidR="006D1515" w:rsidRPr="001A551E" w:rsidRDefault="006D1515" w:rsidP="00063A46">
      <w:pPr>
        <w:pStyle w:val="ListParagraph"/>
        <w:numPr>
          <w:ilvl w:val="0"/>
          <w:numId w:val="81"/>
        </w:numPr>
        <w:jc w:val="both"/>
        <w:rPr>
          <w:rFonts w:cstheme="minorHAnsi"/>
        </w:rPr>
      </w:pPr>
      <w:r w:rsidRPr="001A551E">
        <w:rPr>
          <w:rFonts w:cstheme="minorHAnsi"/>
        </w:rPr>
        <w:t>Visa and Health Insurance Services –10 services</w:t>
      </w:r>
    </w:p>
    <w:p w14:paraId="31C039D8" w14:textId="61C2114C" w:rsidR="001C16A2" w:rsidRPr="001A551E" w:rsidRDefault="006D1515" w:rsidP="00063A46">
      <w:pPr>
        <w:pStyle w:val="ListParagraph"/>
        <w:numPr>
          <w:ilvl w:val="0"/>
          <w:numId w:val="81"/>
        </w:numPr>
        <w:jc w:val="both"/>
        <w:rPr>
          <w:rFonts w:cstheme="minorHAnsi"/>
        </w:rPr>
      </w:pPr>
      <w:r w:rsidRPr="001A551E">
        <w:rPr>
          <w:rFonts w:cstheme="minorHAnsi"/>
        </w:rPr>
        <w:t>PRO and Government Liaison Services – 4 services</w:t>
      </w:r>
    </w:p>
    <w:p w14:paraId="4633A96D" w14:textId="77777777" w:rsidR="001C16A2" w:rsidRPr="001A551E" w:rsidRDefault="001C16A2" w:rsidP="001A551E">
      <w:pPr>
        <w:pStyle w:val="ListParagraph"/>
        <w:ind w:left="1440"/>
        <w:jc w:val="both"/>
        <w:rPr>
          <w:rFonts w:cstheme="minorHAnsi"/>
        </w:rPr>
      </w:pPr>
    </w:p>
    <w:p w14:paraId="7E58A13C" w14:textId="71A3BE16" w:rsidR="006D1515" w:rsidRPr="008D4084" w:rsidRDefault="006D1515" w:rsidP="008D4084">
      <w:pPr>
        <w:pStyle w:val="Title"/>
      </w:pPr>
      <w:r w:rsidRPr="008D4084">
        <w:t>Functional Categories:</w:t>
      </w:r>
    </w:p>
    <w:p w14:paraId="292E7143" w14:textId="77777777" w:rsidR="006D1515" w:rsidRPr="001A551E" w:rsidRDefault="006D1515" w:rsidP="00063A46">
      <w:pPr>
        <w:pStyle w:val="ListParagraph"/>
        <w:numPr>
          <w:ilvl w:val="0"/>
          <w:numId w:val="82"/>
        </w:numPr>
        <w:jc w:val="both"/>
        <w:rPr>
          <w:rFonts w:cstheme="minorHAnsi"/>
        </w:rPr>
      </w:pPr>
      <w:r w:rsidRPr="001A551E">
        <w:rPr>
          <w:rFonts w:cstheme="minorHAnsi"/>
        </w:rPr>
        <w:t>Establishment and Licensing Services</w:t>
      </w:r>
    </w:p>
    <w:p w14:paraId="75BBD18E" w14:textId="77777777" w:rsidR="006D1515" w:rsidRPr="001A551E" w:rsidRDefault="006D1515" w:rsidP="00063A46">
      <w:pPr>
        <w:pStyle w:val="ListParagraph"/>
        <w:numPr>
          <w:ilvl w:val="0"/>
          <w:numId w:val="82"/>
        </w:numPr>
        <w:jc w:val="both"/>
        <w:rPr>
          <w:rFonts w:cstheme="minorHAnsi"/>
        </w:rPr>
      </w:pPr>
      <w:r w:rsidRPr="001A551E">
        <w:rPr>
          <w:rFonts w:cstheme="minorHAnsi"/>
        </w:rPr>
        <w:t>Visa and Health Insurance Services</w:t>
      </w:r>
    </w:p>
    <w:p w14:paraId="416339F5" w14:textId="77777777" w:rsidR="006D1515" w:rsidRPr="001A551E" w:rsidRDefault="006D1515" w:rsidP="00063A46">
      <w:pPr>
        <w:pStyle w:val="ListParagraph"/>
        <w:numPr>
          <w:ilvl w:val="0"/>
          <w:numId w:val="82"/>
        </w:numPr>
        <w:jc w:val="both"/>
        <w:rPr>
          <w:rFonts w:cstheme="minorHAnsi"/>
        </w:rPr>
      </w:pPr>
      <w:r w:rsidRPr="001A551E">
        <w:rPr>
          <w:rFonts w:cstheme="minorHAnsi"/>
        </w:rPr>
        <w:t>PRO and Government Liaison Services</w:t>
      </w:r>
    </w:p>
    <w:p w14:paraId="78E84334" w14:textId="77777777" w:rsidR="001C16A2" w:rsidRPr="001A551E" w:rsidRDefault="001C16A2" w:rsidP="001A551E">
      <w:pPr>
        <w:pStyle w:val="ListParagraph"/>
        <w:ind w:left="1440"/>
        <w:jc w:val="both"/>
        <w:rPr>
          <w:rFonts w:cstheme="minorHAnsi"/>
        </w:rPr>
      </w:pPr>
    </w:p>
    <w:p w14:paraId="16B35222" w14:textId="77777777" w:rsidR="006D1515" w:rsidRPr="008D4084" w:rsidRDefault="006D1515" w:rsidP="008D4084">
      <w:pPr>
        <w:pStyle w:val="Title"/>
      </w:pPr>
      <w:r w:rsidRPr="008D4084">
        <w:t>Key Deliverables:</w:t>
      </w:r>
    </w:p>
    <w:p w14:paraId="7862ABEE" w14:textId="77777777" w:rsidR="006D1515" w:rsidRPr="001A551E" w:rsidRDefault="006D1515" w:rsidP="00063A46">
      <w:pPr>
        <w:pStyle w:val="ListParagraph"/>
        <w:numPr>
          <w:ilvl w:val="0"/>
          <w:numId w:val="83"/>
        </w:numPr>
        <w:jc w:val="both"/>
        <w:rPr>
          <w:rFonts w:cstheme="minorHAnsi"/>
        </w:rPr>
      </w:pPr>
      <w:r w:rsidRPr="001A551E">
        <w:rPr>
          <w:rFonts w:cstheme="minorHAnsi"/>
        </w:rPr>
        <w:t xml:space="preserve">Service request forms tailored </w:t>
      </w:r>
      <w:proofErr w:type="gramStart"/>
      <w:r w:rsidRPr="001A551E">
        <w:rPr>
          <w:rFonts w:cstheme="minorHAnsi"/>
        </w:rPr>
        <w:t>per</w:t>
      </w:r>
      <w:proofErr w:type="gramEnd"/>
      <w:r w:rsidRPr="001A551E">
        <w:rPr>
          <w:rFonts w:cstheme="minorHAnsi"/>
        </w:rPr>
        <w:t xml:space="preserve"> government service</w:t>
      </w:r>
    </w:p>
    <w:p w14:paraId="7C6AB188" w14:textId="77777777" w:rsidR="006D1515" w:rsidRPr="001A551E" w:rsidRDefault="006D1515" w:rsidP="00063A46">
      <w:pPr>
        <w:pStyle w:val="ListParagraph"/>
        <w:numPr>
          <w:ilvl w:val="0"/>
          <w:numId w:val="83"/>
        </w:numPr>
        <w:jc w:val="both"/>
        <w:rPr>
          <w:rFonts w:cstheme="minorHAnsi"/>
        </w:rPr>
      </w:pPr>
      <w:r w:rsidRPr="001A551E">
        <w:rPr>
          <w:rFonts w:cstheme="minorHAnsi"/>
        </w:rPr>
        <w:t>Status tracking and submission flows per service</w:t>
      </w:r>
    </w:p>
    <w:p w14:paraId="2429BA26" w14:textId="77777777" w:rsidR="006D1515" w:rsidRPr="001A551E" w:rsidRDefault="006D1515" w:rsidP="00063A46">
      <w:pPr>
        <w:pStyle w:val="ListParagraph"/>
        <w:numPr>
          <w:ilvl w:val="0"/>
          <w:numId w:val="83"/>
        </w:numPr>
        <w:jc w:val="both"/>
        <w:rPr>
          <w:rFonts w:cstheme="minorHAnsi"/>
        </w:rPr>
      </w:pPr>
      <w:r w:rsidRPr="001A551E">
        <w:rPr>
          <w:rFonts w:cstheme="minorHAnsi"/>
        </w:rPr>
        <w:t>Validation and document attachment logic based on configuration</w:t>
      </w:r>
    </w:p>
    <w:p w14:paraId="6FD71480" w14:textId="77777777" w:rsidR="006D1515" w:rsidRPr="001A551E" w:rsidRDefault="006D1515" w:rsidP="00063A46">
      <w:pPr>
        <w:pStyle w:val="ListParagraph"/>
        <w:numPr>
          <w:ilvl w:val="0"/>
          <w:numId w:val="83"/>
        </w:numPr>
        <w:jc w:val="both"/>
        <w:rPr>
          <w:rFonts w:cstheme="minorHAnsi"/>
        </w:rPr>
      </w:pPr>
      <w:r w:rsidRPr="001A551E">
        <w:rPr>
          <w:rFonts w:cstheme="minorHAnsi"/>
        </w:rPr>
        <w:t>Role-based visibility per service step (e.g., customer, CoE, vendor)</w:t>
      </w:r>
    </w:p>
    <w:p w14:paraId="61A37D1A" w14:textId="77777777" w:rsidR="001C16A2" w:rsidRPr="001A551E" w:rsidRDefault="001C16A2" w:rsidP="001A551E">
      <w:pPr>
        <w:pStyle w:val="ListParagraph"/>
        <w:ind w:left="1440"/>
        <w:jc w:val="both"/>
        <w:rPr>
          <w:rFonts w:cstheme="minorHAnsi"/>
        </w:rPr>
      </w:pPr>
    </w:p>
    <w:p w14:paraId="293A6465" w14:textId="77777777" w:rsidR="006D1515" w:rsidRPr="001A551E" w:rsidRDefault="006D1515" w:rsidP="008D4084">
      <w:pPr>
        <w:pStyle w:val="Title"/>
        <w:rPr>
          <w:rFonts w:asciiTheme="minorHAnsi" w:hAnsiTheme="minorHAnsi" w:cstheme="minorHAnsi"/>
          <w:b/>
          <w:color w:val="1F3864" w:themeColor="accent5" w:themeShade="80"/>
          <w:sz w:val="28"/>
          <w:szCs w:val="28"/>
        </w:rPr>
      </w:pPr>
      <w:r w:rsidRPr="008D4084">
        <w:t>Users Involved:</w:t>
      </w:r>
    </w:p>
    <w:p w14:paraId="402A2DC4" w14:textId="77777777" w:rsidR="006D1515" w:rsidRPr="001A551E" w:rsidRDefault="006D1515" w:rsidP="00063A46">
      <w:pPr>
        <w:pStyle w:val="ListParagraph"/>
        <w:numPr>
          <w:ilvl w:val="0"/>
          <w:numId w:val="84"/>
        </w:numPr>
        <w:jc w:val="both"/>
        <w:rPr>
          <w:rFonts w:cstheme="minorHAnsi"/>
        </w:rPr>
      </w:pPr>
      <w:r w:rsidRPr="001A551E">
        <w:rPr>
          <w:rFonts w:cstheme="minorHAnsi"/>
        </w:rPr>
        <w:t>Startup Customers</w:t>
      </w:r>
    </w:p>
    <w:p w14:paraId="2D2A7F16" w14:textId="77777777" w:rsidR="006D1515" w:rsidRPr="001A551E" w:rsidRDefault="006D1515" w:rsidP="00063A46">
      <w:pPr>
        <w:pStyle w:val="ListParagraph"/>
        <w:numPr>
          <w:ilvl w:val="0"/>
          <w:numId w:val="84"/>
        </w:numPr>
        <w:jc w:val="both"/>
        <w:rPr>
          <w:rFonts w:cstheme="minorHAnsi"/>
        </w:rPr>
      </w:pPr>
      <w:r w:rsidRPr="001A551E">
        <w:rPr>
          <w:rFonts w:cstheme="minorHAnsi"/>
        </w:rPr>
        <w:t>CoE Admins</w:t>
      </w:r>
    </w:p>
    <w:p w14:paraId="525A4263" w14:textId="77777777" w:rsidR="006D1515" w:rsidRPr="001A551E" w:rsidRDefault="006D1515" w:rsidP="00063A46">
      <w:pPr>
        <w:pStyle w:val="ListParagraph"/>
        <w:numPr>
          <w:ilvl w:val="0"/>
          <w:numId w:val="84"/>
        </w:numPr>
        <w:jc w:val="both"/>
        <w:rPr>
          <w:rFonts w:cstheme="minorHAnsi"/>
        </w:rPr>
      </w:pPr>
      <w:r w:rsidRPr="001A551E">
        <w:rPr>
          <w:rFonts w:cstheme="minorHAnsi"/>
        </w:rPr>
        <w:t>Vendors (where applicable)</w:t>
      </w:r>
    </w:p>
    <w:p w14:paraId="6BB1B02C" w14:textId="5369E396" w:rsidR="006D1515" w:rsidRPr="001A551E" w:rsidRDefault="001C16A2" w:rsidP="001A551E">
      <w:pPr>
        <w:pStyle w:val="ListParagraph"/>
        <w:ind w:left="450"/>
        <w:jc w:val="both"/>
        <w:rPr>
          <w:rFonts w:cstheme="minorHAnsi"/>
        </w:rPr>
      </w:pPr>
      <w:r w:rsidRPr="001A551E">
        <w:rPr>
          <w:rFonts w:cstheme="minorHAnsi"/>
        </w:rPr>
        <w:t>=</w:t>
      </w:r>
    </w:p>
    <w:p w14:paraId="1AC06A85" w14:textId="77777777" w:rsidR="006D1515" w:rsidRPr="001A551E" w:rsidRDefault="006D1515" w:rsidP="001A551E">
      <w:pPr>
        <w:pStyle w:val="ListParagraph"/>
        <w:ind w:left="450"/>
        <w:jc w:val="both"/>
        <w:rPr>
          <w:rFonts w:cstheme="minorHAnsi"/>
        </w:rPr>
      </w:pPr>
    </w:p>
    <w:p w14:paraId="62C31E65" w14:textId="77777777" w:rsidR="006D1515" w:rsidRPr="008D4084" w:rsidRDefault="006D1515" w:rsidP="008D4084">
      <w:pPr>
        <w:pStyle w:val="Title"/>
      </w:pPr>
      <w:r w:rsidRPr="008D4084">
        <w:t>Non-Governmental Services</w:t>
      </w:r>
    </w:p>
    <w:p w14:paraId="7271FDBA" w14:textId="77777777" w:rsidR="006D1515" w:rsidRPr="001A551E" w:rsidRDefault="006D1515" w:rsidP="001A551E">
      <w:pPr>
        <w:pStyle w:val="ListParagraph"/>
        <w:ind w:left="450"/>
        <w:jc w:val="both"/>
        <w:rPr>
          <w:rFonts w:cstheme="minorHAnsi"/>
        </w:rPr>
      </w:pPr>
      <w:r w:rsidRPr="001A551E">
        <w:rPr>
          <w:rFonts w:cstheme="minorHAnsi"/>
        </w:rPr>
        <w:t xml:space="preserve">This module covers all non-governmental services offered to startups through the platform, supporting their business growth across key operational domains such as marketing, finance, HR, IT, procurement, and legal. These services are delivered through either the project-based or retainer-based workflow templates, depending on the nature of the request. Each service will have its own metadata configuration—allowing dynamic setup of required fields, document uploads, pricing rules, and routing logic. Customers will be able </w:t>
      </w:r>
      <w:r w:rsidRPr="001A551E">
        <w:rPr>
          <w:rFonts w:cstheme="minorHAnsi"/>
        </w:rPr>
        <w:lastRenderedPageBreak/>
        <w:t>to submit requests, track status, and interact with assigned vendors or the CoE team based on role-based access permissions.</w:t>
      </w:r>
    </w:p>
    <w:p w14:paraId="1A1FBE23" w14:textId="77777777" w:rsidR="006D1515" w:rsidRPr="001A551E" w:rsidRDefault="006D1515" w:rsidP="001A551E">
      <w:pPr>
        <w:pStyle w:val="ListParagraph"/>
        <w:ind w:left="450"/>
        <w:jc w:val="both"/>
        <w:rPr>
          <w:rFonts w:cstheme="minorHAnsi"/>
        </w:rPr>
      </w:pPr>
      <w:r w:rsidRPr="001A551E">
        <w:rPr>
          <w:rFonts w:cstheme="minorHAnsi"/>
        </w:rPr>
        <w:t>The module includes a total of 62 non-governmental services, categorized as follows:</w:t>
      </w:r>
    </w:p>
    <w:p w14:paraId="4ECDF80A" w14:textId="77777777" w:rsidR="006D1515" w:rsidRPr="001A551E" w:rsidRDefault="006D1515" w:rsidP="00063A46">
      <w:pPr>
        <w:pStyle w:val="ListParagraph"/>
        <w:numPr>
          <w:ilvl w:val="0"/>
          <w:numId w:val="85"/>
        </w:numPr>
        <w:jc w:val="both"/>
        <w:rPr>
          <w:rFonts w:cstheme="minorHAnsi"/>
        </w:rPr>
      </w:pPr>
      <w:r w:rsidRPr="001A551E">
        <w:rPr>
          <w:rFonts w:cstheme="minorHAnsi"/>
        </w:rPr>
        <w:t>Marketing &amp; PR – 11 services</w:t>
      </w:r>
    </w:p>
    <w:p w14:paraId="4EB181BB" w14:textId="77777777" w:rsidR="006D1515" w:rsidRPr="001A551E" w:rsidRDefault="006D1515" w:rsidP="00063A46">
      <w:pPr>
        <w:pStyle w:val="ListParagraph"/>
        <w:numPr>
          <w:ilvl w:val="0"/>
          <w:numId w:val="85"/>
        </w:numPr>
        <w:jc w:val="both"/>
        <w:rPr>
          <w:rFonts w:cstheme="minorHAnsi"/>
        </w:rPr>
      </w:pPr>
      <w:r w:rsidRPr="001A551E">
        <w:rPr>
          <w:rFonts w:cstheme="minorHAnsi"/>
        </w:rPr>
        <w:t>Finance – 12 services</w:t>
      </w:r>
    </w:p>
    <w:p w14:paraId="0ACAC492" w14:textId="77777777" w:rsidR="006D1515" w:rsidRPr="001A551E" w:rsidRDefault="006D1515" w:rsidP="00063A46">
      <w:pPr>
        <w:pStyle w:val="ListParagraph"/>
        <w:numPr>
          <w:ilvl w:val="0"/>
          <w:numId w:val="85"/>
        </w:numPr>
        <w:jc w:val="both"/>
        <w:rPr>
          <w:rFonts w:cstheme="minorHAnsi"/>
        </w:rPr>
      </w:pPr>
      <w:r w:rsidRPr="001A551E">
        <w:rPr>
          <w:rFonts w:cstheme="minorHAnsi"/>
        </w:rPr>
        <w:t>Procurement – 5 services</w:t>
      </w:r>
    </w:p>
    <w:p w14:paraId="1FE3BC27" w14:textId="77777777" w:rsidR="006D1515" w:rsidRPr="001A551E" w:rsidRDefault="006D1515" w:rsidP="00063A46">
      <w:pPr>
        <w:pStyle w:val="ListParagraph"/>
        <w:numPr>
          <w:ilvl w:val="0"/>
          <w:numId w:val="85"/>
        </w:numPr>
        <w:jc w:val="both"/>
        <w:rPr>
          <w:rFonts w:cstheme="minorHAnsi"/>
        </w:rPr>
      </w:pPr>
      <w:r w:rsidRPr="001A551E">
        <w:rPr>
          <w:rFonts w:cstheme="minorHAnsi"/>
        </w:rPr>
        <w:t>Human Resources – 17 services</w:t>
      </w:r>
    </w:p>
    <w:p w14:paraId="7EB5F6F6" w14:textId="77777777" w:rsidR="006D1515" w:rsidRPr="001A551E" w:rsidRDefault="006D1515" w:rsidP="00063A46">
      <w:pPr>
        <w:pStyle w:val="ListParagraph"/>
        <w:numPr>
          <w:ilvl w:val="0"/>
          <w:numId w:val="85"/>
        </w:numPr>
        <w:jc w:val="both"/>
        <w:rPr>
          <w:rFonts w:cstheme="minorHAnsi"/>
        </w:rPr>
      </w:pPr>
      <w:r w:rsidRPr="001A551E">
        <w:rPr>
          <w:rFonts w:cstheme="minorHAnsi"/>
        </w:rPr>
        <w:t>IT &amp; Technology – 10 services</w:t>
      </w:r>
    </w:p>
    <w:p w14:paraId="25D0308F" w14:textId="77777777" w:rsidR="006D1515" w:rsidRPr="001A551E" w:rsidRDefault="006D1515" w:rsidP="00063A46">
      <w:pPr>
        <w:pStyle w:val="ListParagraph"/>
        <w:numPr>
          <w:ilvl w:val="0"/>
          <w:numId w:val="85"/>
        </w:numPr>
        <w:jc w:val="both"/>
        <w:rPr>
          <w:rFonts w:cstheme="minorHAnsi"/>
        </w:rPr>
      </w:pPr>
      <w:r w:rsidRPr="001A551E">
        <w:rPr>
          <w:rFonts w:cstheme="minorHAnsi"/>
        </w:rPr>
        <w:t>Facility Management &amp; General Business Services – 8 services</w:t>
      </w:r>
    </w:p>
    <w:p w14:paraId="3EE394B9" w14:textId="77777777" w:rsidR="006D1515" w:rsidRPr="001A551E" w:rsidRDefault="006D1515" w:rsidP="00063A46">
      <w:pPr>
        <w:pStyle w:val="ListParagraph"/>
        <w:numPr>
          <w:ilvl w:val="0"/>
          <w:numId w:val="85"/>
        </w:numPr>
        <w:jc w:val="both"/>
        <w:rPr>
          <w:rFonts w:cstheme="minorHAnsi"/>
        </w:rPr>
      </w:pPr>
      <w:r w:rsidRPr="001A551E">
        <w:rPr>
          <w:rFonts w:cstheme="minorHAnsi"/>
        </w:rPr>
        <w:t>Legal Services – 2 services</w:t>
      </w:r>
    </w:p>
    <w:p w14:paraId="7BF2B44E" w14:textId="77777777" w:rsidR="00A30EFD" w:rsidRPr="001A551E" w:rsidRDefault="00A30EFD" w:rsidP="001A551E">
      <w:pPr>
        <w:pStyle w:val="ListParagraph"/>
        <w:ind w:left="1440"/>
        <w:jc w:val="both"/>
        <w:rPr>
          <w:rFonts w:cstheme="minorHAnsi"/>
        </w:rPr>
      </w:pPr>
    </w:p>
    <w:p w14:paraId="3BCD4E94" w14:textId="77777777" w:rsidR="006D1515" w:rsidRPr="008D4084" w:rsidRDefault="006D1515" w:rsidP="008D4084">
      <w:pPr>
        <w:pStyle w:val="Title"/>
      </w:pPr>
      <w:r w:rsidRPr="008D4084">
        <w:t>Functional Categories:</w:t>
      </w:r>
    </w:p>
    <w:p w14:paraId="4E4C67A5" w14:textId="77777777" w:rsidR="006D1515" w:rsidRPr="001A551E" w:rsidRDefault="006D1515" w:rsidP="00063A46">
      <w:pPr>
        <w:pStyle w:val="ListParagraph"/>
        <w:numPr>
          <w:ilvl w:val="0"/>
          <w:numId w:val="86"/>
        </w:numPr>
        <w:jc w:val="both"/>
        <w:rPr>
          <w:rFonts w:cstheme="minorHAnsi"/>
        </w:rPr>
      </w:pPr>
      <w:r w:rsidRPr="001A551E">
        <w:rPr>
          <w:rFonts w:cstheme="minorHAnsi"/>
        </w:rPr>
        <w:t>Marketing &amp; PR</w:t>
      </w:r>
    </w:p>
    <w:p w14:paraId="643103A6" w14:textId="77777777" w:rsidR="006D1515" w:rsidRPr="001A551E" w:rsidRDefault="006D1515" w:rsidP="00063A46">
      <w:pPr>
        <w:pStyle w:val="ListParagraph"/>
        <w:numPr>
          <w:ilvl w:val="0"/>
          <w:numId w:val="86"/>
        </w:numPr>
        <w:jc w:val="both"/>
        <w:rPr>
          <w:rFonts w:cstheme="minorHAnsi"/>
        </w:rPr>
      </w:pPr>
      <w:r w:rsidRPr="001A551E">
        <w:rPr>
          <w:rFonts w:cstheme="minorHAnsi"/>
        </w:rPr>
        <w:t>Finance</w:t>
      </w:r>
    </w:p>
    <w:p w14:paraId="4765E7EC" w14:textId="77777777" w:rsidR="006D1515" w:rsidRPr="001A551E" w:rsidRDefault="006D1515" w:rsidP="00063A46">
      <w:pPr>
        <w:pStyle w:val="ListParagraph"/>
        <w:numPr>
          <w:ilvl w:val="0"/>
          <w:numId w:val="86"/>
        </w:numPr>
        <w:jc w:val="both"/>
        <w:rPr>
          <w:rFonts w:cstheme="minorHAnsi"/>
        </w:rPr>
      </w:pPr>
      <w:r w:rsidRPr="001A551E">
        <w:rPr>
          <w:rFonts w:cstheme="minorHAnsi"/>
        </w:rPr>
        <w:t>Procurement</w:t>
      </w:r>
    </w:p>
    <w:p w14:paraId="2B7F22CD" w14:textId="77777777" w:rsidR="006D1515" w:rsidRPr="001A551E" w:rsidRDefault="006D1515" w:rsidP="00063A46">
      <w:pPr>
        <w:pStyle w:val="ListParagraph"/>
        <w:numPr>
          <w:ilvl w:val="0"/>
          <w:numId w:val="86"/>
        </w:numPr>
        <w:jc w:val="both"/>
        <w:rPr>
          <w:rFonts w:cstheme="minorHAnsi"/>
        </w:rPr>
      </w:pPr>
      <w:r w:rsidRPr="001A551E">
        <w:rPr>
          <w:rFonts w:cstheme="minorHAnsi"/>
        </w:rPr>
        <w:t>Human Resources</w:t>
      </w:r>
    </w:p>
    <w:p w14:paraId="4766D2B0" w14:textId="77777777" w:rsidR="006D1515" w:rsidRPr="001A551E" w:rsidRDefault="006D1515" w:rsidP="00063A46">
      <w:pPr>
        <w:pStyle w:val="ListParagraph"/>
        <w:numPr>
          <w:ilvl w:val="0"/>
          <w:numId w:val="86"/>
        </w:numPr>
        <w:jc w:val="both"/>
        <w:rPr>
          <w:rFonts w:cstheme="minorHAnsi"/>
        </w:rPr>
      </w:pPr>
      <w:r w:rsidRPr="001A551E">
        <w:rPr>
          <w:rFonts w:cstheme="minorHAnsi"/>
        </w:rPr>
        <w:t>IT &amp; Technology</w:t>
      </w:r>
    </w:p>
    <w:p w14:paraId="4EAD76F7" w14:textId="77777777" w:rsidR="006D1515" w:rsidRPr="001A551E" w:rsidRDefault="006D1515" w:rsidP="00063A46">
      <w:pPr>
        <w:pStyle w:val="ListParagraph"/>
        <w:numPr>
          <w:ilvl w:val="0"/>
          <w:numId w:val="86"/>
        </w:numPr>
        <w:jc w:val="both"/>
        <w:rPr>
          <w:rFonts w:cstheme="minorHAnsi"/>
        </w:rPr>
      </w:pPr>
      <w:r w:rsidRPr="001A551E">
        <w:rPr>
          <w:rFonts w:cstheme="minorHAnsi"/>
        </w:rPr>
        <w:t>Facility Management &amp; General Business Services</w:t>
      </w:r>
    </w:p>
    <w:p w14:paraId="6FB9B114" w14:textId="77777777" w:rsidR="006D1515" w:rsidRPr="001A551E" w:rsidRDefault="006D1515" w:rsidP="00063A46">
      <w:pPr>
        <w:pStyle w:val="ListParagraph"/>
        <w:numPr>
          <w:ilvl w:val="0"/>
          <w:numId w:val="86"/>
        </w:numPr>
        <w:jc w:val="both"/>
        <w:rPr>
          <w:rFonts w:cstheme="minorHAnsi"/>
        </w:rPr>
      </w:pPr>
      <w:r w:rsidRPr="001A551E">
        <w:rPr>
          <w:rFonts w:cstheme="minorHAnsi"/>
        </w:rPr>
        <w:t>Legal Services</w:t>
      </w:r>
    </w:p>
    <w:p w14:paraId="766E5B66" w14:textId="77777777" w:rsidR="00A30EFD" w:rsidRPr="001A551E" w:rsidRDefault="00A30EFD" w:rsidP="001A551E">
      <w:pPr>
        <w:pStyle w:val="ListParagraph"/>
        <w:ind w:left="450"/>
        <w:jc w:val="both"/>
        <w:rPr>
          <w:rFonts w:cstheme="minorHAnsi"/>
        </w:rPr>
      </w:pPr>
    </w:p>
    <w:p w14:paraId="41CB33D1" w14:textId="77777777" w:rsidR="006D1515" w:rsidRPr="008D4084" w:rsidRDefault="006D1515" w:rsidP="008D4084">
      <w:pPr>
        <w:pStyle w:val="Title"/>
      </w:pPr>
      <w:r w:rsidRPr="008D4084">
        <w:t>Key Deliverables:</w:t>
      </w:r>
    </w:p>
    <w:p w14:paraId="2B8FB3F7" w14:textId="77777777" w:rsidR="006D1515" w:rsidRPr="001A551E" w:rsidRDefault="006D1515" w:rsidP="00063A46">
      <w:pPr>
        <w:pStyle w:val="ListParagraph"/>
        <w:numPr>
          <w:ilvl w:val="0"/>
          <w:numId w:val="87"/>
        </w:numPr>
        <w:jc w:val="both"/>
        <w:rPr>
          <w:rFonts w:cstheme="minorHAnsi"/>
        </w:rPr>
      </w:pPr>
      <w:r w:rsidRPr="001A551E">
        <w:rPr>
          <w:rFonts w:cstheme="minorHAnsi"/>
        </w:rPr>
        <w:t>Configurable service request forms with metadata per service</w:t>
      </w:r>
    </w:p>
    <w:p w14:paraId="42F7D8CE" w14:textId="77777777" w:rsidR="006D1515" w:rsidRPr="001A551E" w:rsidRDefault="006D1515" w:rsidP="00063A46">
      <w:pPr>
        <w:pStyle w:val="ListParagraph"/>
        <w:numPr>
          <w:ilvl w:val="0"/>
          <w:numId w:val="87"/>
        </w:numPr>
        <w:jc w:val="both"/>
        <w:rPr>
          <w:rFonts w:cstheme="minorHAnsi"/>
        </w:rPr>
      </w:pPr>
      <w:r w:rsidRPr="001A551E">
        <w:rPr>
          <w:rFonts w:cstheme="minorHAnsi"/>
        </w:rPr>
        <w:t>Routing logic for vendor assignment and internal workflows</w:t>
      </w:r>
    </w:p>
    <w:p w14:paraId="39453B04" w14:textId="77777777" w:rsidR="006D1515" w:rsidRPr="001A551E" w:rsidRDefault="006D1515" w:rsidP="00063A46">
      <w:pPr>
        <w:pStyle w:val="ListParagraph"/>
        <w:numPr>
          <w:ilvl w:val="0"/>
          <w:numId w:val="87"/>
        </w:numPr>
        <w:jc w:val="both"/>
        <w:rPr>
          <w:rFonts w:cstheme="minorHAnsi"/>
        </w:rPr>
      </w:pPr>
      <w:r w:rsidRPr="001A551E">
        <w:rPr>
          <w:rFonts w:cstheme="minorHAnsi"/>
        </w:rPr>
        <w:t>Document upload fields tied to service request types</w:t>
      </w:r>
    </w:p>
    <w:p w14:paraId="2FF5DCAD" w14:textId="77777777" w:rsidR="006D1515" w:rsidRPr="001A551E" w:rsidRDefault="006D1515" w:rsidP="00063A46">
      <w:pPr>
        <w:pStyle w:val="ListParagraph"/>
        <w:numPr>
          <w:ilvl w:val="0"/>
          <w:numId w:val="87"/>
        </w:numPr>
        <w:jc w:val="both"/>
        <w:rPr>
          <w:rFonts w:cstheme="minorHAnsi"/>
        </w:rPr>
      </w:pPr>
      <w:r w:rsidRPr="001A551E">
        <w:rPr>
          <w:rFonts w:cstheme="minorHAnsi"/>
        </w:rPr>
        <w:t>Retainer/project-based delivery setup per category</w:t>
      </w:r>
    </w:p>
    <w:p w14:paraId="061F929F" w14:textId="77777777" w:rsidR="006D1515" w:rsidRPr="001A551E" w:rsidRDefault="006D1515" w:rsidP="00063A46">
      <w:pPr>
        <w:pStyle w:val="ListParagraph"/>
        <w:numPr>
          <w:ilvl w:val="0"/>
          <w:numId w:val="87"/>
        </w:numPr>
        <w:jc w:val="both"/>
        <w:rPr>
          <w:rFonts w:cstheme="minorHAnsi"/>
        </w:rPr>
      </w:pPr>
      <w:r w:rsidRPr="001A551E">
        <w:rPr>
          <w:rFonts w:cstheme="minorHAnsi"/>
        </w:rPr>
        <w:t>Customer tracking interface for service status</w:t>
      </w:r>
    </w:p>
    <w:p w14:paraId="044892F7" w14:textId="77777777" w:rsidR="006D1515" w:rsidRPr="001A551E" w:rsidRDefault="006D1515" w:rsidP="00063A46">
      <w:pPr>
        <w:pStyle w:val="ListParagraph"/>
        <w:numPr>
          <w:ilvl w:val="0"/>
          <w:numId w:val="87"/>
        </w:numPr>
        <w:jc w:val="both"/>
        <w:rPr>
          <w:rFonts w:cstheme="minorHAnsi"/>
        </w:rPr>
      </w:pPr>
      <w:r w:rsidRPr="001A551E">
        <w:rPr>
          <w:rFonts w:cstheme="minorHAnsi"/>
        </w:rPr>
        <w:t>Vendor access to task details and document uploads (where applicable)</w:t>
      </w:r>
    </w:p>
    <w:p w14:paraId="3E322EF4" w14:textId="77777777" w:rsidR="00A30EFD" w:rsidRPr="001A551E" w:rsidRDefault="00A30EFD" w:rsidP="001A551E">
      <w:pPr>
        <w:pStyle w:val="ListParagraph"/>
        <w:ind w:left="1440"/>
        <w:jc w:val="both"/>
        <w:rPr>
          <w:rFonts w:cstheme="minorHAnsi"/>
        </w:rPr>
      </w:pPr>
    </w:p>
    <w:p w14:paraId="6F3ABFDB" w14:textId="77777777" w:rsidR="006D1515" w:rsidRPr="001A551E" w:rsidRDefault="006D1515" w:rsidP="008D4084">
      <w:pPr>
        <w:pStyle w:val="Title"/>
        <w:rPr>
          <w:rFonts w:asciiTheme="minorHAnsi" w:hAnsiTheme="minorHAnsi" w:cstheme="minorHAnsi"/>
          <w:b/>
          <w:color w:val="1F3864" w:themeColor="accent5" w:themeShade="80"/>
          <w:sz w:val="28"/>
          <w:szCs w:val="28"/>
        </w:rPr>
      </w:pPr>
      <w:r w:rsidRPr="008D4084">
        <w:t>Users Involved:</w:t>
      </w:r>
    </w:p>
    <w:p w14:paraId="3BDF2241" w14:textId="77777777" w:rsidR="006D1515" w:rsidRPr="001A551E" w:rsidRDefault="006D1515" w:rsidP="00063A46">
      <w:pPr>
        <w:pStyle w:val="ListParagraph"/>
        <w:numPr>
          <w:ilvl w:val="0"/>
          <w:numId w:val="88"/>
        </w:numPr>
        <w:jc w:val="both"/>
        <w:rPr>
          <w:rFonts w:cstheme="minorHAnsi"/>
        </w:rPr>
      </w:pPr>
      <w:r w:rsidRPr="001A551E">
        <w:rPr>
          <w:rFonts w:cstheme="minorHAnsi"/>
        </w:rPr>
        <w:t>Startup Customers</w:t>
      </w:r>
    </w:p>
    <w:p w14:paraId="7A31EE74" w14:textId="77777777" w:rsidR="006D1515" w:rsidRPr="001A551E" w:rsidRDefault="006D1515" w:rsidP="00063A46">
      <w:pPr>
        <w:pStyle w:val="ListParagraph"/>
        <w:numPr>
          <w:ilvl w:val="0"/>
          <w:numId w:val="88"/>
        </w:numPr>
        <w:jc w:val="both"/>
        <w:rPr>
          <w:rFonts w:cstheme="minorHAnsi"/>
        </w:rPr>
      </w:pPr>
      <w:r w:rsidRPr="001A551E">
        <w:rPr>
          <w:rFonts w:cstheme="minorHAnsi"/>
        </w:rPr>
        <w:t>CoE Admins</w:t>
      </w:r>
    </w:p>
    <w:p w14:paraId="6895C5FC" w14:textId="77777777" w:rsidR="006D1515" w:rsidRPr="001A551E" w:rsidRDefault="006D1515" w:rsidP="00063A46">
      <w:pPr>
        <w:pStyle w:val="ListParagraph"/>
        <w:numPr>
          <w:ilvl w:val="0"/>
          <w:numId w:val="88"/>
        </w:numPr>
        <w:jc w:val="both"/>
        <w:rPr>
          <w:rFonts w:cstheme="minorHAnsi"/>
        </w:rPr>
      </w:pPr>
      <w:r w:rsidRPr="001A551E">
        <w:rPr>
          <w:rFonts w:cstheme="minorHAnsi"/>
        </w:rPr>
        <w:t>Vendors (as assigned per service)</w:t>
      </w:r>
    </w:p>
    <w:p w14:paraId="7725022D" w14:textId="77777777" w:rsidR="00A30EFD" w:rsidRPr="001A551E" w:rsidRDefault="00A30EFD" w:rsidP="001A551E">
      <w:pPr>
        <w:pStyle w:val="ListParagraph"/>
        <w:ind w:left="1440"/>
        <w:jc w:val="both"/>
        <w:rPr>
          <w:rFonts w:cstheme="minorHAnsi"/>
        </w:rPr>
      </w:pPr>
    </w:p>
    <w:p w14:paraId="1029F6A6" w14:textId="2EE8FD38" w:rsidR="000D4FE1" w:rsidRPr="001A551E" w:rsidRDefault="000D4FE1" w:rsidP="001A551E">
      <w:pPr>
        <w:jc w:val="both"/>
        <w:rPr>
          <w:rFonts w:cstheme="minorHAnsi"/>
        </w:rPr>
      </w:pPr>
      <w:r w:rsidRPr="001A551E">
        <w:rPr>
          <w:rFonts w:cstheme="minorHAnsi"/>
        </w:rPr>
        <w:br w:type="page"/>
      </w:r>
    </w:p>
    <w:p w14:paraId="3B47143A" w14:textId="77777777" w:rsidR="006D1515" w:rsidRPr="001A551E" w:rsidRDefault="006D1515" w:rsidP="001A551E">
      <w:pPr>
        <w:pStyle w:val="ListParagraph"/>
        <w:ind w:left="450"/>
        <w:jc w:val="both"/>
        <w:rPr>
          <w:rFonts w:cstheme="minorHAnsi"/>
        </w:rPr>
      </w:pPr>
    </w:p>
    <w:p w14:paraId="34E7EB30"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63" w:name="_Toc205728300"/>
      <w:bookmarkStart w:id="64" w:name="_Toc206372512"/>
      <w:bookmarkStart w:id="65" w:name="_Toc206593185"/>
      <w:r w:rsidRPr="00420519">
        <w:rPr>
          <w:rFonts w:asciiTheme="minorHAnsi" w:hAnsiTheme="minorHAnsi" w:cstheme="minorHAnsi"/>
          <w:b/>
          <w:color w:val="1F3864" w:themeColor="accent5" w:themeShade="80"/>
          <w:sz w:val="28"/>
        </w:rPr>
        <w:t>Phase 3: Pre-Go-Live Support</w:t>
      </w:r>
      <w:bookmarkEnd w:id="63"/>
      <w:bookmarkEnd w:id="64"/>
      <w:bookmarkEnd w:id="65"/>
    </w:p>
    <w:p w14:paraId="403662B6" w14:textId="77777777" w:rsidR="006D1515" w:rsidRPr="001A551E" w:rsidRDefault="006D1515" w:rsidP="001A551E">
      <w:pPr>
        <w:pStyle w:val="ListParagraph"/>
        <w:ind w:left="450"/>
        <w:jc w:val="both"/>
        <w:rPr>
          <w:rFonts w:cstheme="minorHAnsi"/>
        </w:rPr>
      </w:pPr>
      <w:r w:rsidRPr="001A551E">
        <w:rPr>
          <w:rFonts w:cstheme="minorHAnsi"/>
        </w:rPr>
        <w:t>This phase focuses on preparing the system for deployment and ensuring a smooth transition to the new Creatio platform.</w:t>
      </w:r>
    </w:p>
    <w:p w14:paraId="40AC1555" w14:textId="77777777" w:rsidR="000D4FE1" w:rsidRPr="001A551E" w:rsidRDefault="000D4FE1" w:rsidP="001A551E">
      <w:pPr>
        <w:pStyle w:val="ListParagraph"/>
        <w:ind w:left="450"/>
        <w:jc w:val="both"/>
        <w:rPr>
          <w:rFonts w:cstheme="minorHAnsi"/>
        </w:rPr>
      </w:pPr>
    </w:p>
    <w:p w14:paraId="0175A488" w14:textId="77777777" w:rsidR="006D1515" w:rsidRPr="001A551E" w:rsidRDefault="006D1515" w:rsidP="00CF5286">
      <w:pPr>
        <w:pStyle w:val="Heading4"/>
      </w:pPr>
      <w:bookmarkStart w:id="66" w:name="_Toc178863763"/>
      <w:bookmarkStart w:id="67" w:name="_Toc205728301"/>
      <w:bookmarkStart w:id="68" w:name="_Toc206372513"/>
      <w:r w:rsidRPr="001A551E">
        <w:t>Training and Documentation</w:t>
      </w:r>
      <w:bookmarkEnd w:id="66"/>
      <w:bookmarkEnd w:id="67"/>
      <w:bookmarkEnd w:id="68"/>
    </w:p>
    <w:p w14:paraId="1935A2AA" w14:textId="39A8B8C6" w:rsidR="006D1515" w:rsidRPr="001A551E" w:rsidRDefault="00CA31EC" w:rsidP="001A551E">
      <w:pPr>
        <w:pStyle w:val="ListParagraph"/>
        <w:ind w:left="450"/>
        <w:jc w:val="both"/>
        <w:rPr>
          <w:rFonts w:cstheme="minorHAnsi"/>
        </w:rPr>
      </w:pPr>
      <w:r w:rsidRPr="001A551E">
        <w:rPr>
          <w:rFonts w:cstheme="minorHAnsi"/>
        </w:rPr>
        <w:t>ANKABUT</w:t>
      </w:r>
      <w:r w:rsidR="006D1515" w:rsidRPr="001A551E">
        <w:rPr>
          <w:rFonts w:cstheme="minorHAnsi"/>
        </w:rPr>
        <w:t xml:space="preserve"> will conduct comprehensive training for KUEC’s staff, ensuring they are proficient in using the new system. This will include technical and functional training, as well as providing detailed user manuals and system documentation.</w:t>
      </w:r>
    </w:p>
    <w:p w14:paraId="39AE2282" w14:textId="77777777" w:rsidR="006D1515" w:rsidRPr="008D4084" w:rsidRDefault="006D1515" w:rsidP="008D4084">
      <w:pPr>
        <w:pStyle w:val="Title"/>
      </w:pPr>
      <w:r w:rsidRPr="008D4084">
        <w:t>Key deliverables:</w:t>
      </w:r>
    </w:p>
    <w:p w14:paraId="686EB6E5" w14:textId="77777777" w:rsidR="006D1515" w:rsidRPr="001A551E" w:rsidRDefault="006D1515" w:rsidP="00063A46">
      <w:pPr>
        <w:pStyle w:val="ListParagraph"/>
        <w:numPr>
          <w:ilvl w:val="0"/>
          <w:numId w:val="89"/>
        </w:numPr>
        <w:jc w:val="both"/>
        <w:rPr>
          <w:rFonts w:cstheme="minorHAnsi"/>
        </w:rPr>
      </w:pPr>
      <w:r w:rsidRPr="001A551E">
        <w:rPr>
          <w:rFonts w:cstheme="minorHAnsi"/>
        </w:rPr>
        <w:t>Training sessions for system users.</w:t>
      </w:r>
    </w:p>
    <w:p w14:paraId="7A6B534B" w14:textId="77777777" w:rsidR="006D1515" w:rsidRPr="001A551E" w:rsidRDefault="006D1515" w:rsidP="00063A46">
      <w:pPr>
        <w:pStyle w:val="ListParagraph"/>
        <w:numPr>
          <w:ilvl w:val="0"/>
          <w:numId w:val="89"/>
        </w:numPr>
        <w:jc w:val="both"/>
        <w:rPr>
          <w:rFonts w:cstheme="minorHAnsi"/>
        </w:rPr>
      </w:pPr>
      <w:r w:rsidRPr="001A551E">
        <w:rPr>
          <w:rFonts w:cstheme="minorHAnsi"/>
        </w:rPr>
        <w:t>User manuals and system documentation.</w:t>
      </w:r>
    </w:p>
    <w:p w14:paraId="026757DD" w14:textId="77777777" w:rsidR="006D1515" w:rsidRPr="001A551E" w:rsidRDefault="006D1515" w:rsidP="00063A46">
      <w:pPr>
        <w:pStyle w:val="ListParagraph"/>
        <w:numPr>
          <w:ilvl w:val="0"/>
          <w:numId w:val="89"/>
        </w:numPr>
        <w:jc w:val="both"/>
        <w:rPr>
          <w:rFonts w:cstheme="minorHAnsi"/>
        </w:rPr>
      </w:pPr>
      <w:r w:rsidRPr="001A551E">
        <w:rPr>
          <w:rFonts w:cstheme="minorHAnsi"/>
        </w:rPr>
        <w:t>Support materials for post-Go-Live use.</w:t>
      </w:r>
    </w:p>
    <w:p w14:paraId="2D8A9E2D" w14:textId="77777777" w:rsidR="000D4FE1" w:rsidRPr="001A551E" w:rsidRDefault="000D4FE1" w:rsidP="001A551E">
      <w:pPr>
        <w:pStyle w:val="ListParagraph"/>
        <w:ind w:left="450"/>
        <w:jc w:val="both"/>
        <w:rPr>
          <w:rFonts w:cstheme="minorHAnsi"/>
        </w:rPr>
      </w:pPr>
    </w:p>
    <w:p w14:paraId="51A27740" w14:textId="77777777" w:rsidR="006D1515" w:rsidRPr="001A551E" w:rsidRDefault="006D1515" w:rsidP="00352DBC">
      <w:pPr>
        <w:pStyle w:val="Heading4"/>
      </w:pPr>
      <w:bookmarkStart w:id="69" w:name="_Toc178863764"/>
      <w:bookmarkStart w:id="70" w:name="_Toc205728302"/>
      <w:bookmarkStart w:id="71" w:name="_Toc206372514"/>
      <w:r w:rsidRPr="001A551E">
        <w:t>Go-Live Preparation</w:t>
      </w:r>
      <w:bookmarkEnd w:id="69"/>
      <w:bookmarkEnd w:id="70"/>
      <w:bookmarkEnd w:id="71"/>
    </w:p>
    <w:p w14:paraId="60C5B468" w14:textId="77777777" w:rsidR="006D1515" w:rsidRPr="001A551E" w:rsidRDefault="006D1515" w:rsidP="001A551E">
      <w:pPr>
        <w:pStyle w:val="ListParagraph"/>
        <w:ind w:left="450"/>
        <w:jc w:val="both"/>
        <w:rPr>
          <w:rFonts w:cstheme="minorHAnsi"/>
        </w:rPr>
      </w:pPr>
      <w:r w:rsidRPr="001A551E">
        <w:rPr>
          <w:rFonts w:cstheme="minorHAnsi"/>
        </w:rPr>
        <w:t>In the final stage of this phase, MOEC will conduct final testing, load balancing, and security assessments to ensure the system is ready for Go-Live. MOEC will be available to provide immediate support during this critical period.</w:t>
      </w:r>
    </w:p>
    <w:p w14:paraId="1BA6E8AD" w14:textId="77777777" w:rsidR="006D1515" w:rsidRPr="008D4084" w:rsidRDefault="006D1515" w:rsidP="008D4084">
      <w:pPr>
        <w:pStyle w:val="Title"/>
      </w:pPr>
      <w:r w:rsidRPr="008D4084">
        <w:t>Key deliverables:</w:t>
      </w:r>
    </w:p>
    <w:p w14:paraId="6D390817" w14:textId="77777777" w:rsidR="006D1515" w:rsidRPr="001A551E" w:rsidRDefault="006D1515" w:rsidP="00063A46">
      <w:pPr>
        <w:pStyle w:val="ListParagraph"/>
        <w:numPr>
          <w:ilvl w:val="0"/>
          <w:numId w:val="90"/>
        </w:numPr>
        <w:jc w:val="both"/>
        <w:rPr>
          <w:rFonts w:cstheme="minorHAnsi"/>
        </w:rPr>
      </w:pPr>
      <w:r w:rsidRPr="001A551E">
        <w:rPr>
          <w:rFonts w:cstheme="minorHAnsi"/>
        </w:rPr>
        <w:t>Final system testing, including performance and security assessments.</w:t>
      </w:r>
    </w:p>
    <w:p w14:paraId="3FF852FE" w14:textId="77777777" w:rsidR="006D1515" w:rsidRPr="001A551E" w:rsidRDefault="006D1515" w:rsidP="00063A46">
      <w:pPr>
        <w:pStyle w:val="ListParagraph"/>
        <w:numPr>
          <w:ilvl w:val="0"/>
          <w:numId w:val="90"/>
        </w:numPr>
        <w:jc w:val="both"/>
        <w:rPr>
          <w:rFonts w:cstheme="minorHAnsi"/>
        </w:rPr>
      </w:pPr>
      <w:r w:rsidRPr="001A551E">
        <w:rPr>
          <w:rFonts w:cstheme="minorHAnsi"/>
        </w:rPr>
        <w:t>Ready-to-go system for the official Go-Live.</w:t>
      </w:r>
    </w:p>
    <w:p w14:paraId="6D93E648" w14:textId="77777777" w:rsidR="006D1515" w:rsidRPr="001A551E" w:rsidRDefault="006D1515" w:rsidP="001A551E">
      <w:pPr>
        <w:pStyle w:val="ListParagraph"/>
        <w:ind w:left="450"/>
        <w:jc w:val="both"/>
        <w:rPr>
          <w:rFonts w:cstheme="minorHAnsi"/>
        </w:rPr>
      </w:pPr>
    </w:p>
    <w:p w14:paraId="5DF64E77"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72" w:name="_Toc178863765"/>
      <w:bookmarkStart w:id="73" w:name="_Toc206372515"/>
      <w:bookmarkStart w:id="74" w:name="_Toc206593186"/>
      <w:r w:rsidRPr="00420519">
        <w:rPr>
          <w:rFonts w:asciiTheme="minorHAnsi" w:hAnsiTheme="minorHAnsi" w:cstheme="minorHAnsi"/>
          <w:b/>
          <w:color w:val="1F3864" w:themeColor="accent5" w:themeShade="80"/>
          <w:sz w:val="28"/>
        </w:rPr>
        <w:t>Phase 4: Post-Go-Live Support</w:t>
      </w:r>
      <w:bookmarkEnd w:id="72"/>
      <w:bookmarkEnd w:id="73"/>
      <w:bookmarkEnd w:id="74"/>
    </w:p>
    <w:p w14:paraId="4D2D243D" w14:textId="6338A7F1" w:rsidR="006D1515" w:rsidRPr="001A551E" w:rsidRDefault="006D1515" w:rsidP="001A551E">
      <w:pPr>
        <w:pStyle w:val="ListParagraph"/>
        <w:ind w:left="450"/>
        <w:jc w:val="both"/>
        <w:rPr>
          <w:rFonts w:cstheme="minorHAnsi"/>
        </w:rPr>
      </w:pPr>
      <w:r w:rsidRPr="001A551E">
        <w:rPr>
          <w:rFonts w:cstheme="minorHAnsi"/>
        </w:rPr>
        <w:t xml:space="preserve">After the system is live, </w:t>
      </w:r>
      <w:r w:rsidR="00CA31EC" w:rsidRPr="001A551E">
        <w:rPr>
          <w:rFonts w:cstheme="minorHAnsi"/>
        </w:rPr>
        <w:t>ANKABUT</w:t>
      </w:r>
      <w:r w:rsidRPr="001A551E">
        <w:rPr>
          <w:rFonts w:cstheme="minorHAnsi"/>
        </w:rPr>
        <w:t xml:space="preserve"> will provide ongoing support to ensure stability, address any issues, and make necessary adjustments based on real-world usage.</w:t>
      </w:r>
    </w:p>
    <w:p w14:paraId="2BA0EABF" w14:textId="77777777" w:rsidR="000D4FE1" w:rsidRPr="001A551E" w:rsidRDefault="000D4FE1" w:rsidP="001A551E">
      <w:pPr>
        <w:pStyle w:val="ListParagraph"/>
        <w:ind w:left="450"/>
        <w:jc w:val="both"/>
        <w:rPr>
          <w:rFonts w:cstheme="minorHAnsi"/>
        </w:rPr>
      </w:pPr>
    </w:p>
    <w:p w14:paraId="57D41F69" w14:textId="77777777" w:rsidR="006D1515" w:rsidRPr="001A551E" w:rsidRDefault="006D1515" w:rsidP="00CF5286">
      <w:pPr>
        <w:pStyle w:val="Heading4"/>
      </w:pPr>
      <w:bookmarkStart w:id="75" w:name="_Toc178863766"/>
      <w:bookmarkStart w:id="76" w:name="_Toc206372516"/>
      <w:r w:rsidRPr="001A551E">
        <w:t>Hyper care and Maintenance support</w:t>
      </w:r>
      <w:bookmarkEnd w:id="75"/>
      <w:bookmarkEnd w:id="76"/>
    </w:p>
    <w:p w14:paraId="7FC5E485" w14:textId="1424CA34" w:rsidR="006D1515" w:rsidRPr="001A551E" w:rsidRDefault="00CA31EC" w:rsidP="001A551E">
      <w:pPr>
        <w:pStyle w:val="ListParagraph"/>
        <w:ind w:left="450"/>
        <w:jc w:val="both"/>
        <w:rPr>
          <w:rFonts w:cstheme="minorHAnsi"/>
        </w:rPr>
      </w:pPr>
      <w:r w:rsidRPr="001A551E">
        <w:rPr>
          <w:rFonts w:cstheme="minorHAnsi"/>
        </w:rPr>
        <w:t>ANKABUT</w:t>
      </w:r>
      <w:r w:rsidR="006D1515" w:rsidRPr="001A551E">
        <w:rPr>
          <w:rFonts w:cstheme="minorHAnsi"/>
        </w:rPr>
        <w:t xml:space="preserve"> will provide onsite support for a Four weeks Hypercare period divided into Two weeks period after the end of each implementation phase (consists of 3 sprints). During this time, any bugs or issues that arise will be addressed immediately, and the system will be fine-tuned to optimize performance. Maintenance and.</w:t>
      </w:r>
    </w:p>
    <w:p w14:paraId="65DCB94D" w14:textId="77777777" w:rsidR="006D1515" w:rsidRPr="008D4084" w:rsidRDefault="006D1515" w:rsidP="008D4084">
      <w:pPr>
        <w:pStyle w:val="Title"/>
      </w:pPr>
      <w:r w:rsidRPr="008D4084">
        <w:t>Key deliverables:</w:t>
      </w:r>
    </w:p>
    <w:p w14:paraId="5FBDA9E5" w14:textId="77777777" w:rsidR="006D1515" w:rsidRPr="001A551E" w:rsidRDefault="006D1515" w:rsidP="00063A46">
      <w:pPr>
        <w:pStyle w:val="ListParagraph"/>
        <w:numPr>
          <w:ilvl w:val="0"/>
          <w:numId w:val="91"/>
        </w:numPr>
        <w:jc w:val="both"/>
        <w:rPr>
          <w:rFonts w:cstheme="minorHAnsi"/>
        </w:rPr>
      </w:pPr>
      <w:r w:rsidRPr="001A551E">
        <w:rPr>
          <w:rFonts w:cstheme="minorHAnsi"/>
        </w:rPr>
        <w:t xml:space="preserve">a Four weeks Hypercare period divided into Two weeks period after the end of each implementation phase </w:t>
      </w:r>
    </w:p>
    <w:p w14:paraId="0A2B97C0" w14:textId="77777777" w:rsidR="006D1515" w:rsidRPr="001A551E" w:rsidRDefault="006D1515" w:rsidP="00063A46">
      <w:pPr>
        <w:pStyle w:val="ListParagraph"/>
        <w:numPr>
          <w:ilvl w:val="0"/>
          <w:numId w:val="91"/>
        </w:numPr>
        <w:jc w:val="both"/>
        <w:rPr>
          <w:rFonts w:cstheme="minorHAnsi"/>
        </w:rPr>
      </w:pPr>
      <w:r w:rsidRPr="001A551E">
        <w:rPr>
          <w:rFonts w:cstheme="minorHAnsi"/>
        </w:rPr>
        <w:t>Issue resolution and system stabilization.</w:t>
      </w:r>
    </w:p>
    <w:p w14:paraId="45696742" w14:textId="77777777" w:rsidR="006D1515" w:rsidRPr="001A551E" w:rsidRDefault="006D1515" w:rsidP="00063A46">
      <w:pPr>
        <w:pStyle w:val="ListParagraph"/>
        <w:numPr>
          <w:ilvl w:val="0"/>
          <w:numId w:val="91"/>
        </w:numPr>
        <w:jc w:val="both"/>
        <w:rPr>
          <w:rFonts w:cstheme="minorHAnsi"/>
        </w:rPr>
      </w:pPr>
      <w:r w:rsidRPr="001A551E">
        <w:rPr>
          <w:rFonts w:cstheme="minorHAnsi"/>
        </w:rPr>
        <w:t>Continuous performance monitoring and tuning.</w:t>
      </w:r>
    </w:p>
    <w:p w14:paraId="157AF799" w14:textId="77777777" w:rsidR="000D4FE1" w:rsidRPr="001A551E" w:rsidRDefault="000D4FE1" w:rsidP="001A551E">
      <w:pPr>
        <w:pStyle w:val="ListParagraph"/>
        <w:ind w:left="1440"/>
        <w:jc w:val="both"/>
        <w:rPr>
          <w:rFonts w:cstheme="minorHAnsi"/>
        </w:rPr>
      </w:pPr>
    </w:p>
    <w:p w14:paraId="77AB25E4" w14:textId="77777777" w:rsidR="006D1515" w:rsidRPr="001A551E" w:rsidRDefault="006D1515" w:rsidP="00CF5286">
      <w:pPr>
        <w:pStyle w:val="Heading4"/>
      </w:pPr>
      <w:bookmarkStart w:id="77" w:name="_Toc178863767"/>
      <w:bookmarkStart w:id="78" w:name="_Toc206372517"/>
      <w:r w:rsidRPr="001A551E">
        <w:t>Change Management</w:t>
      </w:r>
      <w:bookmarkEnd w:id="77"/>
      <w:bookmarkEnd w:id="78"/>
    </w:p>
    <w:p w14:paraId="7BD990A3" w14:textId="2B34341C" w:rsidR="006D1515" w:rsidRPr="001A551E" w:rsidRDefault="00CA31EC" w:rsidP="001A551E">
      <w:pPr>
        <w:pStyle w:val="ListParagraph"/>
        <w:ind w:left="450"/>
        <w:jc w:val="both"/>
        <w:rPr>
          <w:rFonts w:cstheme="minorHAnsi"/>
        </w:rPr>
      </w:pPr>
      <w:r w:rsidRPr="001A551E">
        <w:rPr>
          <w:rFonts w:cstheme="minorHAnsi"/>
        </w:rPr>
        <w:t>ANKABUT</w:t>
      </w:r>
      <w:r w:rsidR="006D1515" w:rsidRPr="001A551E">
        <w:rPr>
          <w:rFonts w:cstheme="minorHAnsi"/>
        </w:rPr>
        <w:t xml:space="preserve"> will address any required changes based on KUEC’s evolving needs, ensuring the system continues to function optimally. This includes making updates and implementing change requests.</w:t>
      </w:r>
    </w:p>
    <w:p w14:paraId="648EC44F" w14:textId="77777777" w:rsidR="006D1515" w:rsidRPr="008D4084" w:rsidRDefault="006D1515" w:rsidP="008D4084">
      <w:pPr>
        <w:pStyle w:val="Title"/>
      </w:pPr>
      <w:r w:rsidRPr="008D4084">
        <w:lastRenderedPageBreak/>
        <w:t>Key deliverables:</w:t>
      </w:r>
    </w:p>
    <w:p w14:paraId="540DF7B8" w14:textId="77777777" w:rsidR="006D1515" w:rsidRPr="001A551E" w:rsidRDefault="006D1515" w:rsidP="00063A46">
      <w:pPr>
        <w:pStyle w:val="ListParagraph"/>
        <w:numPr>
          <w:ilvl w:val="0"/>
          <w:numId w:val="92"/>
        </w:numPr>
        <w:jc w:val="both"/>
        <w:rPr>
          <w:rFonts w:cstheme="minorHAnsi"/>
        </w:rPr>
      </w:pPr>
      <w:r w:rsidRPr="001A551E">
        <w:rPr>
          <w:rFonts w:cstheme="minorHAnsi"/>
        </w:rPr>
        <w:t>Handling and implementing change requests.</w:t>
      </w:r>
    </w:p>
    <w:p w14:paraId="36E532B3" w14:textId="77777777" w:rsidR="006D1515" w:rsidRPr="001A551E" w:rsidRDefault="006D1515" w:rsidP="00063A46">
      <w:pPr>
        <w:pStyle w:val="ListParagraph"/>
        <w:numPr>
          <w:ilvl w:val="0"/>
          <w:numId w:val="92"/>
        </w:numPr>
        <w:jc w:val="both"/>
        <w:rPr>
          <w:rFonts w:cstheme="minorHAnsi"/>
        </w:rPr>
      </w:pPr>
      <w:r w:rsidRPr="001A551E">
        <w:rPr>
          <w:rFonts w:cstheme="minorHAnsi"/>
        </w:rPr>
        <w:t>System updates based on performance or new requirements.</w:t>
      </w:r>
    </w:p>
    <w:p w14:paraId="11D6C33D" w14:textId="77777777" w:rsidR="006D1515" w:rsidRPr="001A551E" w:rsidRDefault="006D1515" w:rsidP="001A551E">
      <w:pPr>
        <w:pStyle w:val="ListParagraph"/>
        <w:ind w:left="1440"/>
        <w:jc w:val="both"/>
        <w:rPr>
          <w:rFonts w:cstheme="minorHAnsi"/>
        </w:rPr>
      </w:pPr>
    </w:p>
    <w:p w14:paraId="770CB633" w14:textId="77777777" w:rsidR="006D1515" w:rsidRPr="001A551E" w:rsidRDefault="006D1515" w:rsidP="00CF5286">
      <w:pPr>
        <w:pStyle w:val="Heading4"/>
      </w:pPr>
      <w:bookmarkStart w:id="79" w:name="_Toc178863768"/>
      <w:bookmarkStart w:id="80" w:name="_Toc206372518"/>
      <w:r w:rsidRPr="001A551E">
        <w:t>Ongoing Maintenance</w:t>
      </w:r>
      <w:bookmarkEnd w:id="79"/>
      <w:bookmarkEnd w:id="80"/>
    </w:p>
    <w:p w14:paraId="3DB6C7D3" w14:textId="35C44A2D" w:rsidR="006D1515" w:rsidRPr="001A551E" w:rsidRDefault="00CA31EC" w:rsidP="001A551E">
      <w:pPr>
        <w:pStyle w:val="ListParagraph"/>
        <w:ind w:left="450"/>
        <w:jc w:val="both"/>
        <w:rPr>
          <w:rFonts w:cstheme="minorHAnsi"/>
        </w:rPr>
      </w:pPr>
      <w:r w:rsidRPr="001A551E">
        <w:rPr>
          <w:rFonts w:cstheme="minorHAnsi"/>
        </w:rPr>
        <w:t>ANKABUT</w:t>
      </w:r>
      <w:r w:rsidR="006D1515" w:rsidRPr="001A551E">
        <w:rPr>
          <w:rFonts w:cstheme="minorHAnsi"/>
        </w:rPr>
        <w:t xml:space="preserve"> will provide ongoing maintenance services, including regular updates, security patches, and backup monitoring to ensure data safety and system reliability.</w:t>
      </w:r>
    </w:p>
    <w:p w14:paraId="281CC8E3" w14:textId="77777777" w:rsidR="006D1515" w:rsidRPr="008D4084" w:rsidRDefault="006D1515" w:rsidP="008D4084">
      <w:pPr>
        <w:pStyle w:val="Title"/>
      </w:pPr>
      <w:r w:rsidRPr="008D4084">
        <w:t>Key deliverables:</w:t>
      </w:r>
    </w:p>
    <w:p w14:paraId="73538122" w14:textId="77777777" w:rsidR="006D1515" w:rsidRPr="001A551E" w:rsidRDefault="006D1515" w:rsidP="00063A46">
      <w:pPr>
        <w:pStyle w:val="ListParagraph"/>
        <w:numPr>
          <w:ilvl w:val="0"/>
          <w:numId w:val="93"/>
        </w:numPr>
        <w:jc w:val="both"/>
        <w:rPr>
          <w:rFonts w:cstheme="minorHAnsi"/>
        </w:rPr>
      </w:pPr>
      <w:r w:rsidRPr="001A551E">
        <w:rPr>
          <w:rFonts w:cstheme="minorHAnsi"/>
        </w:rPr>
        <w:t>Scheduled system updates and security patches.</w:t>
      </w:r>
    </w:p>
    <w:p w14:paraId="658DD8EE" w14:textId="77777777" w:rsidR="006D1515" w:rsidRPr="001A551E" w:rsidRDefault="006D1515" w:rsidP="00063A46">
      <w:pPr>
        <w:pStyle w:val="ListParagraph"/>
        <w:numPr>
          <w:ilvl w:val="0"/>
          <w:numId w:val="93"/>
        </w:numPr>
        <w:jc w:val="both"/>
        <w:rPr>
          <w:rFonts w:cstheme="minorHAnsi"/>
        </w:rPr>
      </w:pPr>
      <w:r w:rsidRPr="001A551E">
        <w:rPr>
          <w:rFonts w:cstheme="minorHAnsi"/>
        </w:rPr>
        <w:t>Regular backup and recovery checks.</w:t>
      </w:r>
    </w:p>
    <w:p w14:paraId="75F29224" w14:textId="77777777" w:rsidR="000D4FE1" w:rsidRPr="001A551E" w:rsidRDefault="000D4FE1" w:rsidP="001A551E">
      <w:pPr>
        <w:pStyle w:val="ListParagraph"/>
        <w:ind w:left="1440"/>
        <w:jc w:val="both"/>
        <w:rPr>
          <w:rFonts w:cstheme="minorHAnsi"/>
        </w:rPr>
      </w:pPr>
    </w:p>
    <w:p w14:paraId="378587F3"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81" w:name="_Toc206372519"/>
      <w:bookmarkStart w:id="82" w:name="_Toc206593187"/>
      <w:r w:rsidRPr="00420519">
        <w:rPr>
          <w:rFonts w:asciiTheme="minorHAnsi" w:hAnsiTheme="minorHAnsi" w:cstheme="minorHAnsi"/>
          <w:b/>
          <w:color w:val="1F3864" w:themeColor="accent5" w:themeShade="80"/>
          <w:sz w:val="28"/>
        </w:rPr>
        <w:t>Integration Scope</w:t>
      </w:r>
      <w:bookmarkEnd w:id="81"/>
      <w:bookmarkEnd w:id="82"/>
    </w:p>
    <w:p w14:paraId="18BD509E" w14:textId="77777777" w:rsidR="006D1515" w:rsidRPr="001A551E" w:rsidRDefault="006D1515" w:rsidP="001A551E">
      <w:pPr>
        <w:pStyle w:val="ListParagraph"/>
        <w:ind w:left="450"/>
        <w:jc w:val="both"/>
        <w:rPr>
          <w:rFonts w:cstheme="minorHAnsi"/>
        </w:rPr>
      </w:pPr>
      <w:r w:rsidRPr="001A551E">
        <w:rPr>
          <w:rFonts w:cstheme="minorHAnsi"/>
        </w:rPr>
        <w:t xml:space="preserve">The Creatio-based platform will integrate with the following external systems to ensure smooth operational flow, data synchronization, and user experience continuity with total 11` integration </w:t>
      </w:r>
      <w:proofErr w:type="gramStart"/>
      <w:r w:rsidRPr="001A551E">
        <w:rPr>
          <w:rFonts w:cstheme="minorHAnsi"/>
        </w:rPr>
        <w:t>point .</w:t>
      </w:r>
      <w:proofErr w:type="gramEnd"/>
      <w:r w:rsidRPr="001A551E">
        <w:rPr>
          <w:rFonts w:cstheme="minorHAnsi"/>
        </w:rPr>
        <w:t xml:space="preserve"> All integrations will be implemented using Creatio’s native integration tools, connectors, or open API framework, depending on the capabilities of the external system.</w:t>
      </w:r>
    </w:p>
    <w:p w14:paraId="31CA80FC" w14:textId="77777777" w:rsidR="006D1515" w:rsidRPr="001A551E" w:rsidRDefault="006D1515" w:rsidP="00063A46">
      <w:pPr>
        <w:pStyle w:val="ListParagraph"/>
        <w:numPr>
          <w:ilvl w:val="0"/>
          <w:numId w:val="94"/>
        </w:numPr>
        <w:jc w:val="both"/>
        <w:rPr>
          <w:rFonts w:cstheme="minorHAnsi"/>
        </w:rPr>
      </w:pPr>
      <w:r w:rsidRPr="001A551E">
        <w:rPr>
          <w:rFonts w:cstheme="minorHAnsi"/>
        </w:rPr>
        <w:t>Mail Gateway   for email notification purposes.</w:t>
      </w:r>
    </w:p>
    <w:p w14:paraId="40C3173E" w14:textId="77777777" w:rsidR="006D1515" w:rsidRPr="001A551E" w:rsidRDefault="006D1515" w:rsidP="00063A46">
      <w:pPr>
        <w:pStyle w:val="ListParagraph"/>
        <w:numPr>
          <w:ilvl w:val="0"/>
          <w:numId w:val="94"/>
        </w:numPr>
        <w:jc w:val="both"/>
        <w:rPr>
          <w:rFonts w:cstheme="minorHAnsi"/>
        </w:rPr>
      </w:pPr>
      <w:r w:rsidRPr="001A551E">
        <w:rPr>
          <w:rFonts w:cstheme="minorHAnsi"/>
        </w:rPr>
        <w:t>Active Directory Single Sign-On (SSO) and user authentication for internal users.</w:t>
      </w:r>
    </w:p>
    <w:p w14:paraId="175F7B3F" w14:textId="77777777" w:rsidR="006D1515" w:rsidRPr="001A551E" w:rsidRDefault="006D1515" w:rsidP="00063A46">
      <w:pPr>
        <w:pStyle w:val="ListParagraph"/>
        <w:numPr>
          <w:ilvl w:val="0"/>
          <w:numId w:val="94"/>
        </w:numPr>
        <w:jc w:val="both"/>
        <w:rPr>
          <w:rFonts w:cstheme="minorHAnsi"/>
        </w:rPr>
      </w:pPr>
      <w:r w:rsidRPr="001A551E">
        <w:rPr>
          <w:rFonts w:cstheme="minorHAnsi"/>
        </w:rPr>
        <w:t>ERP to ensure smooth lifecycle with connection to the CRM interface.</w:t>
      </w:r>
    </w:p>
    <w:p w14:paraId="4507CB92" w14:textId="77777777" w:rsidR="006D1515" w:rsidRPr="001A551E" w:rsidRDefault="006D1515" w:rsidP="00063A46">
      <w:pPr>
        <w:pStyle w:val="ListParagraph"/>
        <w:numPr>
          <w:ilvl w:val="0"/>
          <w:numId w:val="94"/>
        </w:numPr>
        <w:jc w:val="both"/>
        <w:rPr>
          <w:rFonts w:cstheme="minorHAnsi"/>
        </w:rPr>
      </w:pPr>
      <w:r w:rsidRPr="001A551E">
        <w:rPr>
          <w:rFonts w:cstheme="minorHAnsi"/>
        </w:rPr>
        <w:t>Payment Gateway to support real-time payment processing for services and refunds.</w:t>
      </w:r>
    </w:p>
    <w:p w14:paraId="571975E8" w14:textId="77777777" w:rsidR="006D1515" w:rsidRPr="001A551E" w:rsidRDefault="006D1515" w:rsidP="00063A46">
      <w:pPr>
        <w:pStyle w:val="ListParagraph"/>
        <w:numPr>
          <w:ilvl w:val="0"/>
          <w:numId w:val="94"/>
        </w:numPr>
        <w:jc w:val="both"/>
        <w:rPr>
          <w:rFonts w:cstheme="minorHAnsi"/>
        </w:rPr>
      </w:pPr>
      <w:r w:rsidRPr="001A551E">
        <w:rPr>
          <w:rFonts w:cstheme="minorHAnsi"/>
        </w:rPr>
        <w:t>Mail Gateway Delivery of automated email notifications based on service events.</w:t>
      </w:r>
    </w:p>
    <w:p w14:paraId="06CD2545" w14:textId="77777777" w:rsidR="006D1515" w:rsidRPr="001A551E" w:rsidRDefault="006D1515" w:rsidP="00063A46">
      <w:pPr>
        <w:pStyle w:val="ListParagraph"/>
        <w:numPr>
          <w:ilvl w:val="0"/>
          <w:numId w:val="94"/>
        </w:numPr>
        <w:jc w:val="both"/>
        <w:rPr>
          <w:rFonts w:cstheme="minorHAnsi"/>
        </w:rPr>
      </w:pPr>
      <w:r w:rsidRPr="001A551E">
        <w:rPr>
          <w:rFonts w:cstheme="minorHAnsi"/>
        </w:rPr>
        <w:t>Power BI Advanced dashboarding and analytics over operational and financial performance.</w:t>
      </w:r>
    </w:p>
    <w:p w14:paraId="071B6F55" w14:textId="77777777" w:rsidR="006D1515" w:rsidRPr="001A551E" w:rsidRDefault="006D1515" w:rsidP="00063A46">
      <w:pPr>
        <w:pStyle w:val="ListParagraph"/>
        <w:numPr>
          <w:ilvl w:val="0"/>
          <w:numId w:val="94"/>
        </w:numPr>
        <w:jc w:val="both"/>
        <w:rPr>
          <w:rFonts w:cstheme="minorHAnsi"/>
        </w:rPr>
      </w:pPr>
      <w:r w:rsidRPr="001A551E">
        <w:rPr>
          <w:rFonts w:cstheme="minorHAnsi"/>
        </w:rPr>
        <w:t>Phone Logs Capture and attach call records to service requests or support cases.</w:t>
      </w:r>
    </w:p>
    <w:p w14:paraId="428ACA40" w14:textId="77777777" w:rsidR="006D1515" w:rsidRPr="001A551E" w:rsidRDefault="006D1515" w:rsidP="00063A46">
      <w:pPr>
        <w:pStyle w:val="ListParagraph"/>
        <w:numPr>
          <w:ilvl w:val="0"/>
          <w:numId w:val="94"/>
        </w:numPr>
        <w:jc w:val="both"/>
        <w:rPr>
          <w:rFonts w:cstheme="minorHAnsi"/>
        </w:rPr>
      </w:pPr>
      <w:r w:rsidRPr="001A551E">
        <w:rPr>
          <w:rFonts w:cstheme="minorHAnsi"/>
        </w:rPr>
        <w:t>Chat Tool Enable in-platform customer support chat and log messages to service cases.</w:t>
      </w:r>
    </w:p>
    <w:p w14:paraId="06F98ED1" w14:textId="77777777" w:rsidR="00274B23" w:rsidRPr="001A551E" w:rsidRDefault="00274B23" w:rsidP="001A551E">
      <w:pPr>
        <w:pStyle w:val="Heading2"/>
        <w:ind w:left="1710"/>
        <w:jc w:val="both"/>
        <w:rPr>
          <w:rFonts w:asciiTheme="minorHAnsi" w:hAnsiTheme="minorHAnsi" w:cstheme="minorHAnsi"/>
          <w:b/>
          <w:color w:val="1F3864" w:themeColor="accent5" w:themeShade="80"/>
          <w:sz w:val="28"/>
          <w:szCs w:val="28"/>
        </w:rPr>
      </w:pPr>
      <w:bookmarkStart w:id="83" w:name="_Toc206372520"/>
    </w:p>
    <w:p w14:paraId="30352C44" w14:textId="42642635"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84" w:name="_Toc206593188"/>
      <w:r w:rsidRPr="00420519">
        <w:rPr>
          <w:rFonts w:asciiTheme="minorHAnsi" w:hAnsiTheme="minorHAnsi" w:cstheme="minorHAnsi"/>
          <w:b/>
          <w:color w:val="1F3864" w:themeColor="accent5" w:themeShade="80"/>
          <w:sz w:val="28"/>
        </w:rPr>
        <w:t xml:space="preserve">Project </w:t>
      </w:r>
      <w:r w:rsidR="00274B23" w:rsidRPr="00420519">
        <w:rPr>
          <w:rFonts w:asciiTheme="minorHAnsi" w:hAnsiTheme="minorHAnsi" w:cstheme="minorHAnsi"/>
          <w:b/>
          <w:color w:val="1F3864" w:themeColor="accent5" w:themeShade="80"/>
          <w:sz w:val="28"/>
        </w:rPr>
        <w:t xml:space="preserve">– Option 1 </w:t>
      </w:r>
      <w:r w:rsidRPr="00420519">
        <w:rPr>
          <w:rFonts w:asciiTheme="minorHAnsi" w:hAnsiTheme="minorHAnsi" w:cstheme="minorHAnsi"/>
          <w:b/>
          <w:color w:val="1F3864" w:themeColor="accent5" w:themeShade="80"/>
          <w:sz w:val="28"/>
        </w:rPr>
        <w:t xml:space="preserve">Out </w:t>
      </w:r>
      <w:proofErr w:type="gramStart"/>
      <w:r w:rsidRPr="00420519">
        <w:rPr>
          <w:rFonts w:asciiTheme="minorHAnsi" w:hAnsiTheme="minorHAnsi" w:cstheme="minorHAnsi"/>
          <w:b/>
          <w:color w:val="1F3864" w:themeColor="accent5" w:themeShade="80"/>
          <w:sz w:val="28"/>
        </w:rPr>
        <w:t>Of</w:t>
      </w:r>
      <w:proofErr w:type="gramEnd"/>
      <w:r w:rsidRPr="00420519">
        <w:rPr>
          <w:rFonts w:asciiTheme="minorHAnsi" w:hAnsiTheme="minorHAnsi" w:cstheme="minorHAnsi"/>
          <w:b/>
          <w:color w:val="1F3864" w:themeColor="accent5" w:themeShade="80"/>
          <w:sz w:val="28"/>
        </w:rPr>
        <w:t xml:space="preserve"> Scope</w:t>
      </w:r>
      <w:bookmarkEnd w:id="83"/>
      <w:bookmarkEnd w:id="84"/>
    </w:p>
    <w:p w14:paraId="02EFF709" w14:textId="77777777" w:rsidR="006D1515" w:rsidRPr="001A551E" w:rsidRDefault="006D1515" w:rsidP="001A551E">
      <w:pPr>
        <w:pStyle w:val="ListParagraph"/>
        <w:ind w:left="450"/>
        <w:jc w:val="both"/>
        <w:rPr>
          <w:rFonts w:cstheme="minorHAnsi"/>
        </w:rPr>
      </w:pPr>
      <w:r w:rsidRPr="001A551E">
        <w:rPr>
          <w:rFonts w:cstheme="minorHAnsi"/>
        </w:rPr>
        <w:t>The following items are explicitly excluded from the current scope of work and will not be delivered as part of this engagement. They may be considered for future phases based on KUEC's evolving needs and mutual agreement.</w:t>
      </w:r>
    </w:p>
    <w:p w14:paraId="4AE4CEF0" w14:textId="77777777" w:rsidR="006D1515" w:rsidRPr="00515027" w:rsidRDefault="006D1515" w:rsidP="00515027">
      <w:pPr>
        <w:pStyle w:val="Title"/>
      </w:pPr>
      <w:r w:rsidRPr="00515027">
        <w:t xml:space="preserve"> Custom Development Outside Creatio Platform</w:t>
      </w:r>
    </w:p>
    <w:p w14:paraId="46E3AFA5" w14:textId="77777777" w:rsidR="006D1515" w:rsidRPr="001A551E" w:rsidRDefault="006D1515" w:rsidP="00063A46">
      <w:pPr>
        <w:pStyle w:val="ListParagraph"/>
        <w:numPr>
          <w:ilvl w:val="0"/>
          <w:numId w:val="95"/>
        </w:numPr>
        <w:jc w:val="both"/>
        <w:rPr>
          <w:rFonts w:cstheme="minorHAnsi"/>
        </w:rPr>
      </w:pPr>
      <w:r w:rsidRPr="001A551E">
        <w:rPr>
          <w:rFonts w:cstheme="minorHAnsi"/>
        </w:rPr>
        <w:t>Any functionality that requires custom backend coding or services outside the low-code/no-code framework of Creatio is excluded.</w:t>
      </w:r>
    </w:p>
    <w:p w14:paraId="27D63159" w14:textId="77777777" w:rsidR="006D1515" w:rsidRPr="001A551E" w:rsidRDefault="006D1515" w:rsidP="00063A46">
      <w:pPr>
        <w:pStyle w:val="ListParagraph"/>
        <w:numPr>
          <w:ilvl w:val="0"/>
          <w:numId w:val="95"/>
        </w:numPr>
        <w:jc w:val="both"/>
        <w:rPr>
          <w:rFonts w:cstheme="minorHAnsi"/>
        </w:rPr>
      </w:pPr>
      <w:r w:rsidRPr="001A551E">
        <w:rPr>
          <w:rFonts w:cstheme="minorHAnsi"/>
        </w:rPr>
        <w:t>All workflows, forms, logic, and integrations will be built using Creatio’s native capabilities and available connectors.</w:t>
      </w:r>
    </w:p>
    <w:p w14:paraId="5F2FE617" w14:textId="77777777" w:rsidR="006D1515" w:rsidRPr="00515027" w:rsidRDefault="006D1515" w:rsidP="00515027">
      <w:pPr>
        <w:pStyle w:val="Title"/>
      </w:pPr>
      <w:r w:rsidRPr="00515027">
        <w:t>Government API Integration</w:t>
      </w:r>
    </w:p>
    <w:p w14:paraId="4B9AFA7D" w14:textId="77777777" w:rsidR="006D1515" w:rsidRPr="001A551E" w:rsidRDefault="006D1515" w:rsidP="00063A46">
      <w:pPr>
        <w:pStyle w:val="ListParagraph"/>
        <w:numPr>
          <w:ilvl w:val="0"/>
          <w:numId w:val="95"/>
        </w:numPr>
        <w:jc w:val="both"/>
        <w:rPr>
          <w:rFonts w:cstheme="minorHAnsi"/>
        </w:rPr>
      </w:pPr>
      <w:r w:rsidRPr="001A551E">
        <w:rPr>
          <w:rFonts w:cstheme="minorHAnsi"/>
        </w:rPr>
        <w:t>Direct integration with external government platforms (e.g. MOHRE, GDRFA, FTA) is not included in this phase. Services will be configured for manual handling with integration-ready design if future APIs become available.</w:t>
      </w:r>
    </w:p>
    <w:p w14:paraId="13886A19" w14:textId="77777777" w:rsidR="006D1515" w:rsidRPr="00515027" w:rsidRDefault="006D1515" w:rsidP="00515027">
      <w:pPr>
        <w:pStyle w:val="Title"/>
      </w:pPr>
      <w:r w:rsidRPr="00515027">
        <w:t>Advanced Document Management System</w:t>
      </w:r>
    </w:p>
    <w:p w14:paraId="735B0F01" w14:textId="77777777" w:rsidR="006D1515" w:rsidRPr="001A551E" w:rsidRDefault="006D1515" w:rsidP="00063A46">
      <w:pPr>
        <w:pStyle w:val="ListParagraph"/>
        <w:numPr>
          <w:ilvl w:val="0"/>
          <w:numId w:val="95"/>
        </w:numPr>
        <w:jc w:val="both"/>
        <w:rPr>
          <w:rFonts w:cstheme="minorHAnsi"/>
        </w:rPr>
      </w:pPr>
      <w:r w:rsidRPr="001A551E">
        <w:rPr>
          <w:rFonts w:cstheme="minorHAnsi"/>
        </w:rPr>
        <w:t>A full-featured DMS (with versioning, indexing, sharing, search, access rights, and archive logic) is not in scope. Document upload and attachment functionality will be implemented using Creatio’s standard capabilities only.</w:t>
      </w:r>
    </w:p>
    <w:p w14:paraId="075B95F9" w14:textId="77777777" w:rsidR="006D1515" w:rsidRPr="001A551E" w:rsidRDefault="006D1515" w:rsidP="00515027">
      <w:pPr>
        <w:pStyle w:val="Title"/>
        <w:rPr>
          <w:rFonts w:asciiTheme="minorHAnsi" w:hAnsiTheme="minorHAnsi" w:cstheme="minorHAnsi"/>
          <w:b/>
          <w:color w:val="1F3864" w:themeColor="accent5" w:themeShade="80"/>
          <w:sz w:val="28"/>
          <w:szCs w:val="28"/>
        </w:rPr>
      </w:pPr>
      <w:r w:rsidRPr="001A551E">
        <w:rPr>
          <w:rFonts w:asciiTheme="minorHAnsi" w:hAnsiTheme="minorHAnsi" w:cstheme="minorHAnsi"/>
          <w:b/>
          <w:color w:val="1F3864" w:themeColor="accent5" w:themeShade="80"/>
          <w:sz w:val="28"/>
          <w:szCs w:val="28"/>
        </w:rPr>
        <w:lastRenderedPageBreak/>
        <w:t xml:space="preserve"> </w:t>
      </w:r>
      <w:r w:rsidRPr="00515027">
        <w:t>Mobile App Development</w:t>
      </w:r>
    </w:p>
    <w:p w14:paraId="5F9527A1" w14:textId="77777777" w:rsidR="006D1515" w:rsidRPr="001A551E" w:rsidRDefault="006D1515" w:rsidP="00063A46">
      <w:pPr>
        <w:pStyle w:val="ListParagraph"/>
        <w:numPr>
          <w:ilvl w:val="0"/>
          <w:numId w:val="95"/>
        </w:numPr>
        <w:jc w:val="both"/>
        <w:rPr>
          <w:rFonts w:cstheme="minorHAnsi"/>
        </w:rPr>
      </w:pPr>
      <w:r w:rsidRPr="001A551E">
        <w:rPr>
          <w:rFonts w:cstheme="minorHAnsi"/>
        </w:rPr>
        <w:t>Native or hybrid mobile applications are not part of this engagement. All services will be accessible via a responsive web interface.</w:t>
      </w:r>
    </w:p>
    <w:p w14:paraId="781E31D6" w14:textId="77777777" w:rsidR="006D1515" w:rsidRPr="00515027" w:rsidRDefault="006D1515" w:rsidP="00515027">
      <w:pPr>
        <w:pStyle w:val="Title"/>
      </w:pPr>
      <w:r w:rsidRPr="00515027">
        <w:t xml:space="preserve"> BI Tool Licensing or Custom Analytics Platform</w:t>
      </w:r>
    </w:p>
    <w:p w14:paraId="396AE397" w14:textId="77777777" w:rsidR="006D1515" w:rsidRPr="001A551E" w:rsidRDefault="006D1515" w:rsidP="00063A46">
      <w:pPr>
        <w:pStyle w:val="ListParagraph"/>
        <w:numPr>
          <w:ilvl w:val="0"/>
          <w:numId w:val="95"/>
        </w:numPr>
        <w:jc w:val="both"/>
        <w:rPr>
          <w:rFonts w:cstheme="minorHAnsi"/>
        </w:rPr>
      </w:pPr>
      <w:r w:rsidRPr="001A551E">
        <w:rPr>
          <w:rFonts w:cstheme="minorHAnsi"/>
        </w:rPr>
        <w:t>The scope includes Power BI integration and configuration of 22 dashboards and reports; however, Power BI licensing, advanced modeling, or external BI systems are not included.</w:t>
      </w:r>
    </w:p>
    <w:p w14:paraId="54A9F3A4" w14:textId="77777777" w:rsidR="006D1515" w:rsidRPr="00515027" w:rsidRDefault="006D1515" w:rsidP="00515027">
      <w:pPr>
        <w:pStyle w:val="Title"/>
      </w:pPr>
      <w:r w:rsidRPr="00515027">
        <w:t xml:space="preserve"> SLA-Based Automated Escalation Engines</w:t>
      </w:r>
    </w:p>
    <w:p w14:paraId="16F4C7FA" w14:textId="77777777" w:rsidR="006D1515" w:rsidRPr="001A551E" w:rsidRDefault="006D1515" w:rsidP="00063A46">
      <w:pPr>
        <w:pStyle w:val="ListParagraph"/>
        <w:numPr>
          <w:ilvl w:val="0"/>
          <w:numId w:val="95"/>
        </w:numPr>
        <w:jc w:val="both"/>
        <w:rPr>
          <w:rFonts w:cstheme="minorHAnsi"/>
        </w:rPr>
      </w:pPr>
      <w:r w:rsidRPr="001A551E">
        <w:rPr>
          <w:rFonts w:cstheme="minorHAnsi"/>
        </w:rPr>
        <w:t>SLA tracking and basic reporting are in scope. However, fully automated escalation engines or AI-based prioritization logic are not included.</w:t>
      </w:r>
    </w:p>
    <w:p w14:paraId="47A87CCA" w14:textId="77777777" w:rsidR="006D1515" w:rsidRPr="00515027" w:rsidRDefault="006D1515" w:rsidP="00515027">
      <w:pPr>
        <w:pStyle w:val="Title"/>
      </w:pPr>
      <w:r w:rsidRPr="00515027">
        <w:t>PDF and Notifications Templates</w:t>
      </w:r>
    </w:p>
    <w:p w14:paraId="25C8295A" w14:textId="77777777" w:rsidR="006D1515" w:rsidRPr="001A551E" w:rsidRDefault="006D1515" w:rsidP="00063A46">
      <w:pPr>
        <w:pStyle w:val="ListParagraph"/>
        <w:numPr>
          <w:ilvl w:val="0"/>
          <w:numId w:val="95"/>
        </w:numPr>
        <w:jc w:val="both"/>
        <w:rPr>
          <w:rFonts w:cstheme="minorHAnsi"/>
        </w:rPr>
      </w:pPr>
      <w:r w:rsidRPr="001A551E">
        <w:rPr>
          <w:rFonts w:cstheme="minorHAnsi"/>
        </w:rPr>
        <w:t>PDF Generated template must not exceed 90 templates</w:t>
      </w:r>
    </w:p>
    <w:p w14:paraId="0AE71E9E" w14:textId="77777777" w:rsidR="006D1515" w:rsidRPr="001A551E" w:rsidRDefault="006D1515" w:rsidP="00063A46">
      <w:pPr>
        <w:pStyle w:val="ListParagraph"/>
        <w:numPr>
          <w:ilvl w:val="0"/>
          <w:numId w:val="95"/>
        </w:numPr>
        <w:jc w:val="both"/>
        <w:rPr>
          <w:rFonts w:cstheme="minorHAnsi"/>
        </w:rPr>
      </w:pPr>
      <w:r w:rsidRPr="001A551E">
        <w:rPr>
          <w:rFonts w:cstheme="minorHAnsi"/>
        </w:rPr>
        <w:t>Notifications Mail Template must not exceed 50 Template.</w:t>
      </w:r>
    </w:p>
    <w:p w14:paraId="5F8E3A5C" w14:textId="77777777" w:rsidR="006D1515" w:rsidRPr="001A551E" w:rsidRDefault="006D1515" w:rsidP="00063A46">
      <w:pPr>
        <w:pStyle w:val="ListParagraph"/>
        <w:numPr>
          <w:ilvl w:val="0"/>
          <w:numId w:val="95"/>
        </w:numPr>
        <w:jc w:val="both"/>
        <w:rPr>
          <w:rFonts w:cstheme="minorHAnsi"/>
        </w:rPr>
      </w:pPr>
      <w:r w:rsidRPr="001A551E">
        <w:rPr>
          <w:rFonts w:cstheme="minorHAnsi"/>
        </w:rPr>
        <w:br w:type="page"/>
      </w:r>
    </w:p>
    <w:p w14:paraId="6E61C6A4" w14:textId="739199B3"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85" w:name="_Toc206372521"/>
      <w:bookmarkStart w:id="86" w:name="_Toc206593189"/>
      <w:r w:rsidRPr="00420519">
        <w:rPr>
          <w:rFonts w:asciiTheme="minorHAnsi" w:hAnsiTheme="minorHAnsi" w:cstheme="minorHAnsi"/>
          <w:b/>
          <w:color w:val="1F3864" w:themeColor="accent5" w:themeShade="80"/>
          <w:sz w:val="28"/>
        </w:rPr>
        <w:lastRenderedPageBreak/>
        <w:t>Project</w:t>
      </w:r>
      <w:r w:rsidR="00274B23" w:rsidRPr="00420519">
        <w:rPr>
          <w:rFonts w:asciiTheme="minorHAnsi" w:hAnsiTheme="minorHAnsi" w:cstheme="minorHAnsi"/>
          <w:b/>
          <w:color w:val="1F3864" w:themeColor="accent5" w:themeShade="80"/>
          <w:sz w:val="28"/>
        </w:rPr>
        <w:t xml:space="preserve"> </w:t>
      </w:r>
      <w:proofErr w:type="gramStart"/>
      <w:r w:rsidR="00274B23" w:rsidRPr="00420519">
        <w:rPr>
          <w:rFonts w:asciiTheme="minorHAnsi" w:hAnsiTheme="minorHAnsi" w:cstheme="minorHAnsi"/>
          <w:b/>
          <w:color w:val="1F3864" w:themeColor="accent5" w:themeShade="80"/>
          <w:sz w:val="28"/>
        </w:rPr>
        <w:t xml:space="preserve">- </w:t>
      </w:r>
      <w:r w:rsidRPr="00420519">
        <w:rPr>
          <w:rFonts w:asciiTheme="minorHAnsi" w:hAnsiTheme="minorHAnsi" w:cstheme="minorHAnsi"/>
          <w:b/>
          <w:color w:val="1F3864" w:themeColor="accent5" w:themeShade="80"/>
          <w:sz w:val="28"/>
        </w:rPr>
        <w:t xml:space="preserve"> </w:t>
      </w:r>
      <w:r w:rsidR="00274B23" w:rsidRPr="00420519">
        <w:rPr>
          <w:rFonts w:asciiTheme="minorHAnsi" w:hAnsiTheme="minorHAnsi" w:cstheme="minorHAnsi"/>
          <w:b/>
          <w:color w:val="1F3864" w:themeColor="accent5" w:themeShade="80"/>
          <w:sz w:val="28"/>
        </w:rPr>
        <w:t>Option</w:t>
      </w:r>
      <w:proofErr w:type="gramEnd"/>
      <w:r w:rsidR="00274B23" w:rsidRPr="00420519">
        <w:rPr>
          <w:rFonts w:asciiTheme="minorHAnsi" w:hAnsiTheme="minorHAnsi" w:cstheme="minorHAnsi"/>
          <w:b/>
          <w:color w:val="1F3864" w:themeColor="accent5" w:themeShade="80"/>
          <w:sz w:val="28"/>
        </w:rPr>
        <w:t xml:space="preserve"> 1 </w:t>
      </w:r>
      <w:r w:rsidRPr="00420519">
        <w:rPr>
          <w:rFonts w:asciiTheme="minorHAnsi" w:hAnsiTheme="minorHAnsi" w:cstheme="minorHAnsi"/>
          <w:b/>
          <w:color w:val="1F3864" w:themeColor="accent5" w:themeShade="80"/>
          <w:sz w:val="28"/>
        </w:rPr>
        <w:t>Deliverables</w:t>
      </w:r>
      <w:bookmarkEnd w:id="85"/>
      <w:bookmarkEnd w:id="86"/>
    </w:p>
    <w:tbl>
      <w:tblPr>
        <w:tblStyle w:val="FinancialTable"/>
        <w:tblW w:w="5000" w:type="pct"/>
        <w:tblLook w:val="04A0" w:firstRow="1" w:lastRow="0" w:firstColumn="1" w:lastColumn="0" w:noHBand="0" w:noVBand="1"/>
      </w:tblPr>
      <w:tblGrid>
        <w:gridCol w:w="5011"/>
        <w:gridCol w:w="4995"/>
      </w:tblGrid>
      <w:tr w:rsidR="006D1515" w:rsidRPr="001A551E" w14:paraId="5B198CB1" w14:textId="77777777" w:rsidTr="00DA5272">
        <w:trPr>
          <w:cnfStyle w:val="100000000000" w:firstRow="1" w:lastRow="0" w:firstColumn="0" w:lastColumn="0" w:oddVBand="0" w:evenVBand="0" w:oddHBand="0" w:evenHBand="0" w:firstRowFirstColumn="0" w:firstRowLastColumn="0" w:lastRowFirstColumn="0" w:lastRowLastColumn="0"/>
          <w:trHeight w:val="323"/>
          <w:tblHeader/>
        </w:trPr>
        <w:tc>
          <w:tcPr>
            <w:cnfStyle w:val="001000000000" w:firstRow="0" w:lastRow="0" w:firstColumn="1" w:lastColumn="0" w:oddVBand="0" w:evenVBand="0" w:oddHBand="0" w:evenHBand="0" w:firstRowFirstColumn="0" w:firstRowLastColumn="0" w:lastRowFirstColumn="0" w:lastRowLastColumn="0"/>
            <w:tcW w:w="2504" w:type="pct"/>
          </w:tcPr>
          <w:p w14:paraId="380E7F02"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Product Licenses for Low/No code platform</w:t>
            </w:r>
          </w:p>
        </w:tc>
        <w:tc>
          <w:tcPr>
            <w:tcW w:w="2496" w:type="pct"/>
          </w:tcPr>
          <w:p w14:paraId="1F2B4C44"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Major Deliverables</w:t>
            </w:r>
          </w:p>
        </w:tc>
      </w:tr>
      <w:tr w:rsidR="006D1515" w:rsidRPr="001A551E" w14:paraId="7E82FE5B"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vMerge w:val="restart"/>
          </w:tcPr>
          <w:p w14:paraId="7E3740C8"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Licenses</w:t>
            </w:r>
          </w:p>
        </w:tc>
        <w:tc>
          <w:tcPr>
            <w:tcW w:w="2496" w:type="pct"/>
          </w:tcPr>
          <w:p w14:paraId="28BD3AB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Licenses Activation Certificate/Signoff </w:t>
            </w:r>
          </w:p>
        </w:tc>
      </w:tr>
      <w:tr w:rsidR="006D1515" w:rsidRPr="001A551E" w14:paraId="53EB0646"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vMerge/>
          </w:tcPr>
          <w:p w14:paraId="0264F4E1" w14:textId="77777777" w:rsidR="006D1515" w:rsidRPr="001A551E" w:rsidRDefault="006D1515" w:rsidP="001A551E">
            <w:pPr>
              <w:jc w:val="both"/>
              <w:rPr>
                <w:rFonts w:asciiTheme="minorHAnsi" w:hAnsiTheme="minorHAnsi" w:cstheme="minorHAnsi"/>
                <w:sz w:val="22"/>
                <w:szCs w:val="22"/>
              </w:rPr>
            </w:pPr>
          </w:p>
        </w:tc>
        <w:tc>
          <w:tcPr>
            <w:tcW w:w="2496" w:type="pct"/>
          </w:tcPr>
          <w:p w14:paraId="76130D1D"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Product Manuals</w:t>
            </w:r>
          </w:p>
        </w:tc>
      </w:tr>
      <w:tr w:rsidR="006D1515" w:rsidRPr="001A551E" w14:paraId="4E82B398"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vMerge/>
          </w:tcPr>
          <w:p w14:paraId="7A5C9C32" w14:textId="77777777" w:rsidR="006D1515" w:rsidRPr="001A551E" w:rsidRDefault="006D1515" w:rsidP="001A551E">
            <w:pPr>
              <w:jc w:val="both"/>
              <w:rPr>
                <w:rFonts w:asciiTheme="minorHAnsi" w:hAnsiTheme="minorHAnsi" w:cstheme="minorHAnsi"/>
                <w:sz w:val="22"/>
                <w:szCs w:val="22"/>
              </w:rPr>
            </w:pPr>
          </w:p>
        </w:tc>
        <w:tc>
          <w:tcPr>
            <w:tcW w:w="2496" w:type="pct"/>
          </w:tcPr>
          <w:p w14:paraId="4DE1122A"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Product download &amp; Support portal Access </w:t>
            </w:r>
          </w:p>
        </w:tc>
      </w:tr>
      <w:tr w:rsidR="006D1515" w:rsidRPr="001A551E" w14:paraId="3B03FB41"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07309C00"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Professional Services for Low/No Code Platform/Product implementation</w:t>
            </w:r>
          </w:p>
        </w:tc>
        <w:tc>
          <w:tcPr>
            <w:tcW w:w="2496" w:type="pct"/>
          </w:tcPr>
          <w:p w14:paraId="6EDD4DF1"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Major Deliverables</w:t>
            </w:r>
          </w:p>
        </w:tc>
      </w:tr>
      <w:tr w:rsidR="006D1515" w:rsidRPr="001A551E" w14:paraId="6D3B9868"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22CACB40"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Mobilization</w:t>
            </w:r>
          </w:p>
          <w:p w14:paraId="58E41989" w14:textId="77777777" w:rsidR="006D1515" w:rsidRPr="001A551E" w:rsidRDefault="006D1515" w:rsidP="001A551E">
            <w:pPr>
              <w:jc w:val="both"/>
              <w:rPr>
                <w:rFonts w:asciiTheme="minorHAnsi" w:hAnsiTheme="minorHAnsi" w:cstheme="minorHAnsi"/>
                <w:sz w:val="22"/>
                <w:szCs w:val="22"/>
              </w:rPr>
            </w:pPr>
          </w:p>
        </w:tc>
        <w:tc>
          <w:tcPr>
            <w:tcW w:w="2496" w:type="pct"/>
          </w:tcPr>
          <w:p w14:paraId="41B47AF4"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Mobilization of resources (Management approval, On boarding)</w:t>
            </w:r>
          </w:p>
          <w:p w14:paraId="43DDC8D8"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Approved Project Management Methodology &amp; Project Management plan including all documents.</w:t>
            </w:r>
          </w:p>
          <w:p w14:paraId="2E6ED705"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Detailed Project schedule</w:t>
            </w:r>
          </w:p>
        </w:tc>
      </w:tr>
      <w:tr w:rsidR="006D1515" w:rsidRPr="001A551E" w14:paraId="59CA09CA"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2252B376"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Installation</w:t>
            </w:r>
          </w:p>
        </w:tc>
        <w:tc>
          <w:tcPr>
            <w:tcW w:w="2496" w:type="pct"/>
          </w:tcPr>
          <w:p w14:paraId="59BB7C1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Installation &amp; Configuration of the platform in Dev, Stagging &amp; Prod. environments.</w:t>
            </w:r>
          </w:p>
          <w:p w14:paraId="0893C650"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Solution Design Diagram </w:t>
            </w:r>
          </w:p>
          <w:p w14:paraId="282BA3A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Deployment Design Diagram </w:t>
            </w:r>
          </w:p>
          <w:p w14:paraId="2D315D0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Data dissemination diagram</w:t>
            </w:r>
          </w:p>
        </w:tc>
      </w:tr>
      <w:tr w:rsidR="006D1515" w:rsidRPr="001A551E" w14:paraId="1D20D867"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36E67216"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Define Roles</w:t>
            </w:r>
          </w:p>
        </w:tc>
        <w:tc>
          <w:tcPr>
            <w:tcW w:w="2496" w:type="pct"/>
          </w:tcPr>
          <w:p w14:paraId="41B37874"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Defining Roles &amp; descriptions for maintaining tool within the organization</w:t>
            </w:r>
          </w:p>
        </w:tc>
      </w:tr>
      <w:tr w:rsidR="006D1515" w:rsidRPr="001A551E" w14:paraId="4BE4F377"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101AAE3A"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Business Training</w:t>
            </w:r>
          </w:p>
        </w:tc>
        <w:tc>
          <w:tcPr>
            <w:tcW w:w="2496" w:type="pct"/>
          </w:tcPr>
          <w:p w14:paraId="6A9AB37F"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Business Training </w:t>
            </w:r>
            <w:proofErr w:type="gramStart"/>
            <w:r w:rsidRPr="001A551E">
              <w:rPr>
                <w:rFonts w:cstheme="minorHAnsi"/>
                <w:sz w:val="22"/>
                <w:szCs w:val="22"/>
              </w:rPr>
              <w:t>on</w:t>
            </w:r>
            <w:proofErr w:type="gramEnd"/>
            <w:r w:rsidRPr="001A551E">
              <w:rPr>
                <w:rFonts w:cstheme="minorHAnsi"/>
                <w:sz w:val="22"/>
                <w:szCs w:val="22"/>
              </w:rPr>
              <w:t xml:space="preserve"> the developed application across enterprises with different business units (Train the trainer model). Provide training materials &amp; user manuals </w:t>
            </w:r>
          </w:p>
        </w:tc>
      </w:tr>
      <w:tr w:rsidR="006D1515" w:rsidRPr="001A551E" w14:paraId="23B3FE49"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295CFE63"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Technical Training</w:t>
            </w:r>
          </w:p>
        </w:tc>
        <w:tc>
          <w:tcPr>
            <w:tcW w:w="2496" w:type="pct"/>
          </w:tcPr>
          <w:p w14:paraId="6F97F3DA"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Technical training for IT teams</w:t>
            </w:r>
          </w:p>
          <w:p w14:paraId="3372F4DF"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Instructor led online/hands-on training for developing applications on low code platform.</w:t>
            </w:r>
          </w:p>
          <w:p w14:paraId="5C28E075"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Detailed training agenda to be provided. </w:t>
            </w:r>
          </w:p>
          <w:p w14:paraId="2737D35A"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Provide training materials</w:t>
            </w:r>
          </w:p>
        </w:tc>
      </w:tr>
      <w:tr w:rsidR="006D1515" w:rsidRPr="001A551E" w14:paraId="2BAA594E"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4B2F0126"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Process</w:t>
            </w:r>
          </w:p>
        </w:tc>
        <w:tc>
          <w:tcPr>
            <w:tcW w:w="2496" w:type="pct"/>
          </w:tcPr>
          <w:p w14:paraId="654BE558"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Change/enhancement management deployment for applications developed on Low/Code platform </w:t>
            </w:r>
          </w:p>
        </w:tc>
      </w:tr>
      <w:tr w:rsidR="006D1515" w:rsidRPr="001A551E" w14:paraId="19629C2C"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4130D43C"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Professional Services Scope of work</w:t>
            </w:r>
          </w:p>
        </w:tc>
        <w:tc>
          <w:tcPr>
            <w:tcW w:w="2496" w:type="pct"/>
          </w:tcPr>
          <w:p w14:paraId="094AE5E8"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Major Deliverables</w:t>
            </w:r>
          </w:p>
        </w:tc>
      </w:tr>
      <w:tr w:rsidR="006D1515" w:rsidRPr="001A551E" w14:paraId="0A05F9B4"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770E01DF"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 xml:space="preserve">Requirement Gathering </w:t>
            </w:r>
          </w:p>
        </w:tc>
        <w:tc>
          <w:tcPr>
            <w:tcW w:w="2496" w:type="pct"/>
          </w:tcPr>
          <w:p w14:paraId="6F6AC98F"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Detailed Requirements document</w:t>
            </w:r>
          </w:p>
          <w:p w14:paraId="6EC37566"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Requirement traceability Matrix</w:t>
            </w:r>
          </w:p>
          <w:p w14:paraId="5B7BAD09"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Baseline schedule/Project Plan</w:t>
            </w:r>
          </w:p>
          <w:p w14:paraId="32AA0A29"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As-is document</w:t>
            </w:r>
          </w:p>
          <w:p w14:paraId="4054A335"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To-Be document</w:t>
            </w:r>
          </w:p>
        </w:tc>
      </w:tr>
      <w:tr w:rsidR="006D1515" w:rsidRPr="001A551E" w14:paraId="62B572F6" w14:textId="77777777" w:rsidTr="00DA5272">
        <w:trPr>
          <w:trHeight w:val="413"/>
        </w:trPr>
        <w:tc>
          <w:tcPr>
            <w:cnfStyle w:val="001000000000" w:firstRow="0" w:lastRow="0" w:firstColumn="1" w:lastColumn="0" w:oddVBand="0" w:evenVBand="0" w:oddHBand="0" w:evenHBand="0" w:firstRowFirstColumn="0" w:firstRowLastColumn="0" w:lastRowFirstColumn="0" w:lastRowLastColumn="0"/>
            <w:tcW w:w="2504" w:type="pct"/>
          </w:tcPr>
          <w:p w14:paraId="224932E1"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Solution Design (High Level &amp; Low Level)</w:t>
            </w:r>
          </w:p>
        </w:tc>
        <w:tc>
          <w:tcPr>
            <w:tcW w:w="2496" w:type="pct"/>
          </w:tcPr>
          <w:p w14:paraId="6D3195F6"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High Level Design document (HLD) for the To-Be</w:t>
            </w:r>
          </w:p>
          <w:p w14:paraId="2252EF5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Low Level Design document (LLD) for the To-Be</w:t>
            </w:r>
          </w:p>
        </w:tc>
      </w:tr>
      <w:tr w:rsidR="006D1515" w:rsidRPr="001A551E" w14:paraId="4749CC29"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66083FB3"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Solution Implementation in Development Environment</w:t>
            </w:r>
          </w:p>
        </w:tc>
        <w:tc>
          <w:tcPr>
            <w:tcW w:w="2496" w:type="pct"/>
          </w:tcPr>
          <w:p w14:paraId="6580AB4A"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Installation and Configuration Documents with screen shots from development environment</w:t>
            </w:r>
          </w:p>
          <w:p w14:paraId="143819FD"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Source Code / other configuration files</w:t>
            </w:r>
          </w:p>
        </w:tc>
      </w:tr>
      <w:tr w:rsidR="006D1515" w:rsidRPr="001A551E" w14:paraId="6485E1A5"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752A2525"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lastRenderedPageBreak/>
              <w:t>Technical and Unit Testing</w:t>
            </w:r>
          </w:p>
        </w:tc>
        <w:tc>
          <w:tcPr>
            <w:tcW w:w="2496" w:type="pct"/>
          </w:tcPr>
          <w:p w14:paraId="6CDFFDFD"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Test Case Document for Development Environment</w:t>
            </w:r>
          </w:p>
          <w:p w14:paraId="681FD55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Successful Test Run Documents</w:t>
            </w:r>
          </w:p>
          <w:p w14:paraId="28490D67"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Technical / Integration Testing Sign-off</w:t>
            </w:r>
          </w:p>
          <w:p w14:paraId="1594003D"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 environment handover and admin password change</w:t>
            </w:r>
          </w:p>
          <w:p w14:paraId="69D9D323"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Updated Low Level Design document (LLD) (optional)</w:t>
            </w:r>
          </w:p>
        </w:tc>
      </w:tr>
      <w:tr w:rsidR="006D1515" w:rsidRPr="001A551E" w14:paraId="6C6B9952"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7F2E6169"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Software Implementation in Staging</w:t>
            </w:r>
          </w:p>
        </w:tc>
        <w:tc>
          <w:tcPr>
            <w:tcW w:w="2496" w:type="pct"/>
          </w:tcPr>
          <w:p w14:paraId="315BFD9E"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Installation and Configuration Documents with screen shots from staging environment</w:t>
            </w:r>
          </w:p>
          <w:p w14:paraId="311D75A2"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Source Code / other configuration files</w:t>
            </w:r>
          </w:p>
          <w:p w14:paraId="52369C85"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Test Case Document for Staging Environment</w:t>
            </w:r>
          </w:p>
          <w:p w14:paraId="141F7DE6"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Technical / Integration Testing Sign-off</w:t>
            </w:r>
          </w:p>
          <w:p w14:paraId="172DA365"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Successful Test Run Documents</w:t>
            </w:r>
          </w:p>
          <w:p w14:paraId="4CE20E11"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Updated Low Level Design document (LLD) (optional)</w:t>
            </w:r>
          </w:p>
          <w:p w14:paraId="17427ABE"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Staging environment handover and admin password change</w:t>
            </w:r>
          </w:p>
        </w:tc>
      </w:tr>
      <w:tr w:rsidR="006D1515" w:rsidRPr="001A551E" w14:paraId="2957B7BF" w14:textId="77777777" w:rsidTr="00DA5272">
        <w:trPr>
          <w:trHeight w:val="413"/>
        </w:trPr>
        <w:tc>
          <w:tcPr>
            <w:cnfStyle w:val="001000000000" w:firstRow="0" w:lastRow="0" w:firstColumn="1" w:lastColumn="0" w:oddVBand="0" w:evenVBand="0" w:oddHBand="0" w:evenHBand="0" w:firstRowFirstColumn="0" w:firstRowLastColumn="0" w:lastRowFirstColumn="0" w:lastRowLastColumn="0"/>
            <w:tcW w:w="2504" w:type="pct"/>
          </w:tcPr>
          <w:p w14:paraId="76E5D7DF"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User Acceptance Testing &amp; Training</w:t>
            </w:r>
          </w:p>
        </w:tc>
        <w:tc>
          <w:tcPr>
            <w:tcW w:w="2496" w:type="pct"/>
          </w:tcPr>
          <w:p w14:paraId="6A97743B"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UAT Sessions</w:t>
            </w:r>
          </w:p>
          <w:p w14:paraId="4F52DCC4"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UAT acceptance Sign-off from business</w:t>
            </w:r>
          </w:p>
          <w:p w14:paraId="38EC232B"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Technical Training Sessions</w:t>
            </w:r>
          </w:p>
          <w:p w14:paraId="560E0BE6"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Business users Training. </w:t>
            </w:r>
          </w:p>
          <w:p w14:paraId="73EB6A3E"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Provide training materials &amp; user manuals for both Technical &amp; business users.</w:t>
            </w:r>
          </w:p>
        </w:tc>
      </w:tr>
      <w:tr w:rsidR="006D1515" w:rsidRPr="001A551E" w14:paraId="5F40FC59"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2530F188"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 xml:space="preserve">Go-Live </w:t>
            </w:r>
          </w:p>
        </w:tc>
        <w:tc>
          <w:tcPr>
            <w:tcW w:w="2496" w:type="pct"/>
          </w:tcPr>
          <w:p w14:paraId="61AEAB65"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Production deployment runbook (cut over plan)</w:t>
            </w:r>
          </w:p>
          <w:p w14:paraId="04F23C5A"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Go Live checklists &amp; related documents preparation / submission.</w:t>
            </w:r>
          </w:p>
          <w:p w14:paraId="5C02096F"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Installation and Configuration Documents with screen shots from production environment </w:t>
            </w:r>
          </w:p>
          <w:p w14:paraId="5530BEC4"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Source Code / other configuration files</w:t>
            </w:r>
          </w:p>
          <w:p w14:paraId="4A133E11"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Production Confirmation / Business Sign off</w:t>
            </w:r>
          </w:p>
        </w:tc>
      </w:tr>
      <w:tr w:rsidR="006D1515" w:rsidRPr="001A551E" w14:paraId="711D43E1"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5B1DCAEE"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Professional Services– Post Implementation Support</w:t>
            </w:r>
          </w:p>
        </w:tc>
        <w:tc>
          <w:tcPr>
            <w:tcW w:w="2496" w:type="pct"/>
          </w:tcPr>
          <w:p w14:paraId="20FEFC2E"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Major Deliverables</w:t>
            </w:r>
          </w:p>
        </w:tc>
      </w:tr>
      <w:tr w:rsidR="006D1515" w:rsidRPr="001A551E" w14:paraId="492B7B3F"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0AC20068"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Post Go-Live Support &amp; issue resolution</w:t>
            </w:r>
          </w:p>
        </w:tc>
        <w:tc>
          <w:tcPr>
            <w:tcW w:w="2496" w:type="pct"/>
          </w:tcPr>
          <w:p w14:paraId="4F965E6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End User Awareness Sessions</w:t>
            </w:r>
          </w:p>
          <w:p w14:paraId="56AFD62D"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Issue resolution </w:t>
            </w:r>
            <w:proofErr w:type="gramStart"/>
            <w:r w:rsidRPr="001A551E">
              <w:rPr>
                <w:rFonts w:cstheme="minorHAnsi"/>
                <w:sz w:val="22"/>
                <w:szCs w:val="22"/>
              </w:rPr>
              <w:t>sign</w:t>
            </w:r>
            <w:proofErr w:type="gramEnd"/>
            <w:r w:rsidRPr="001A551E">
              <w:rPr>
                <w:rFonts w:cstheme="minorHAnsi"/>
                <w:sz w:val="22"/>
                <w:szCs w:val="22"/>
              </w:rPr>
              <w:t xml:space="preserve"> off.</w:t>
            </w:r>
          </w:p>
          <w:p w14:paraId="32B870DD"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Two weeks after phase one implementation and two weeks post go live support completion.</w:t>
            </w:r>
          </w:p>
          <w:p w14:paraId="68CE9311"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DR Testing Support</w:t>
            </w:r>
          </w:p>
          <w:p w14:paraId="57ECE9A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Backup and recovery guideline document</w:t>
            </w:r>
          </w:p>
          <w:p w14:paraId="36CBF2B9"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Production environment handover and admin password change</w:t>
            </w:r>
          </w:p>
        </w:tc>
      </w:tr>
      <w:tr w:rsidR="006D1515" w:rsidRPr="001A551E" w14:paraId="049108A5" w14:textId="77777777" w:rsidTr="00DA5272">
        <w:trPr>
          <w:trHeight w:val="611"/>
        </w:trPr>
        <w:tc>
          <w:tcPr>
            <w:cnfStyle w:val="001000000000" w:firstRow="0" w:lastRow="0" w:firstColumn="1" w:lastColumn="0" w:oddVBand="0" w:evenVBand="0" w:oddHBand="0" w:evenHBand="0" w:firstRowFirstColumn="0" w:firstRowLastColumn="0" w:lastRowFirstColumn="0" w:lastRowLastColumn="0"/>
            <w:tcW w:w="2504" w:type="pct"/>
          </w:tcPr>
          <w:p w14:paraId="24240A23"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Project Closure</w:t>
            </w:r>
          </w:p>
        </w:tc>
        <w:tc>
          <w:tcPr>
            <w:tcW w:w="2496" w:type="pct"/>
          </w:tcPr>
          <w:p w14:paraId="15A5A9E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Lesson Learned documentation.</w:t>
            </w:r>
          </w:p>
          <w:p w14:paraId="0F7487F9"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Updated / As-built Installation and configuration documents</w:t>
            </w:r>
          </w:p>
        </w:tc>
      </w:tr>
      <w:tr w:rsidR="006D1515" w:rsidRPr="001A551E" w14:paraId="2E9FED3D" w14:textId="77777777" w:rsidTr="00DA5272">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504" w:type="pct"/>
          </w:tcPr>
          <w:p w14:paraId="4B05435C"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lastRenderedPageBreak/>
              <w:t>Support &amp; maintenance for Low/Code Platform</w:t>
            </w:r>
          </w:p>
        </w:tc>
        <w:tc>
          <w:tcPr>
            <w:tcW w:w="2496" w:type="pct"/>
          </w:tcPr>
          <w:p w14:paraId="23F5FAB6"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Major Deliverables</w:t>
            </w:r>
          </w:p>
        </w:tc>
      </w:tr>
      <w:tr w:rsidR="006D1515" w:rsidRPr="001A551E" w14:paraId="1ACD6A79" w14:textId="77777777" w:rsidTr="00DA5272">
        <w:trPr>
          <w:trHeight w:val="323"/>
        </w:trPr>
        <w:tc>
          <w:tcPr>
            <w:cnfStyle w:val="001000000000" w:firstRow="0" w:lastRow="0" w:firstColumn="1" w:lastColumn="0" w:oddVBand="0" w:evenVBand="0" w:oddHBand="0" w:evenHBand="0" w:firstRowFirstColumn="0" w:firstRowLastColumn="0" w:lastRowFirstColumn="0" w:lastRowLastColumn="0"/>
            <w:tcW w:w="2504" w:type="pct"/>
          </w:tcPr>
          <w:p w14:paraId="485CFDD3"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Support</w:t>
            </w:r>
          </w:p>
        </w:tc>
        <w:tc>
          <w:tcPr>
            <w:tcW w:w="2496" w:type="pct"/>
          </w:tcPr>
          <w:p w14:paraId="32825820"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Access to support portal.</w:t>
            </w:r>
          </w:p>
          <w:p w14:paraId="4D7BA09C"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Incident management</w:t>
            </w:r>
          </w:p>
        </w:tc>
      </w:tr>
    </w:tbl>
    <w:p w14:paraId="25455C69" w14:textId="77777777" w:rsidR="006D1515" w:rsidRPr="001A551E" w:rsidRDefault="006D1515" w:rsidP="001A551E">
      <w:pPr>
        <w:pStyle w:val="ListParagraph"/>
        <w:ind w:left="450"/>
        <w:jc w:val="both"/>
        <w:rPr>
          <w:rFonts w:cstheme="minorHAnsi"/>
        </w:rPr>
      </w:pPr>
    </w:p>
    <w:p w14:paraId="70F6DC11" w14:textId="041B18F0"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87" w:name="_Toc206372522"/>
      <w:bookmarkStart w:id="88" w:name="_Toc206593190"/>
      <w:r w:rsidRPr="00420519">
        <w:rPr>
          <w:rFonts w:asciiTheme="minorHAnsi" w:hAnsiTheme="minorHAnsi" w:cstheme="minorHAnsi"/>
          <w:b/>
          <w:color w:val="1F3864" w:themeColor="accent5" w:themeShade="80"/>
          <w:sz w:val="28"/>
        </w:rPr>
        <w:t xml:space="preserve">Project </w:t>
      </w:r>
      <w:r w:rsidR="00DA5272" w:rsidRPr="00420519">
        <w:rPr>
          <w:rFonts w:asciiTheme="minorHAnsi" w:hAnsiTheme="minorHAnsi" w:cstheme="minorHAnsi"/>
          <w:b/>
          <w:color w:val="1F3864" w:themeColor="accent5" w:themeShade="80"/>
          <w:sz w:val="28"/>
        </w:rPr>
        <w:t xml:space="preserve">– Option1 </w:t>
      </w:r>
      <w:r w:rsidRPr="00420519">
        <w:rPr>
          <w:rFonts w:asciiTheme="minorHAnsi" w:hAnsiTheme="minorHAnsi" w:cstheme="minorHAnsi"/>
          <w:b/>
          <w:color w:val="1F3864" w:themeColor="accent5" w:themeShade="80"/>
          <w:sz w:val="28"/>
        </w:rPr>
        <w:t>Assumption</w:t>
      </w:r>
      <w:bookmarkEnd w:id="87"/>
      <w:bookmarkEnd w:id="88"/>
    </w:p>
    <w:p w14:paraId="496573A8" w14:textId="2DCADFEB" w:rsidR="006D1515" w:rsidRPr="001A551E" w:rsidRDefault="00CA31EC" w:rsidP="00063A46">
      <w:pPr>
        <w:pStyle w:val="ListParagraph"/>
        <w:numPr>
          <w:ilvl w:val="0"/>
          <w:numId w:val="95"/>
        </w:numPr>
        <w:jc w:val="both"/>
        <w:rPr>
          <w:rFonts w:cstheme="minorHAnsi"/>
        </w:rPr>
      </w:pPr>
      <w:r w:rsidRPr="001A551E">
        <w:rPr>
          <w:rFonts w:cstheme="minorHAnsi"/>
        </w:rPr>
        <w:t>ANKABUT</w:t>
      </w:r>
      <w:r w:rsidR="006D1515" w:rsidRPr="001A551E">
        <w:rPr>
          <w:rFonts w:cstheme="minorHAnsi"/>
        </w:rPr>
        <w:t xml:space="preserve"> will be proposing hybrid execution model wherein Project Manager, Business Analyst will be hybrid while development team is offshore, only the Team lead will be onsite.</w:t>
      </w:r>
    </w:p>
    <w:p w14:paraId="5412DB0F" w14:textId="77777777" w:rsidR="006D1515" w:rsidRPr="001A551E" w:rsidRDefault="006D1515" w:rsidP="00063A46">
      <w:pPr>
        <w:pStyle w:val="ListParagraph"/>
        <w:numPr>
          <w:ilvl w:val="0"/>
          <w:numId w:val="95"/>
        </w:numPr>
        <w:jc w:val="both"/>
        <w:rPr>
          <w:rFonts w:cstheme="minorHAnsi"/>
        </w:rPr>
      </w:pPr>
      <w:r w:rsidRPr="001A551E">
        <w:rPr>
          <w:rFonts w:cstheme="minorHAnsi"/>
        </w:rPr>
        <w:t>Support scope will be only supporting the scope of work implementation. No enhancements or tool support.</w:t>
      </w:r>
    </w:p>
    <w:p w14:paraId="726A9EEB" w14:textId="77777777" w:rsidR="006D1515" w:rsidRPr="001A551E" w:rsidRDefault="006D1515" w:rsidP="00063A46">
      <w:pPr>
        <w:pStyle w:val="ListParagraph"/>
        <w:numPr>
          <w:ilvl w:val="0"/>
          <w:numId w:val="95"/>
        </w:numPr>
        <w:jc w:val="both"/>
        <w:rPr>
          <w:rFonts w:cstheme="minorHAnsi"/>
        </w:rPr>
      </w:pPr>
      <w:r w:rsidRPr="001A551E">
        <w:rPr>
          <w:rFonts w:cstheme="minorHAnsi"/>
        </w:rPr>
        <w:t>Changes in scope defined in this proposal will be re-estimated and in case extra eﬀort are encountered then it will be treated as change request.</w:t>
      </w:r>
    </w:p>
    <w:p w14:paraId="7F5FA0B8" w14:textId="04F5D16A" w:rsidR="006D1515" w:rsidRPr="001A551E" w:rsidRDefault="00CA31EC" w:rsidP="00063A46">
      <w:pPr>
        <w:pStyle w:val="ListParagraph"/>
        <w:numPr>
          <w:ilvl w:val="0"/>
          <w:numId w:val="95"/>
        </w:numPr>
        <w:jc w:val="both"/>
        <w:rPr>
          <w:rFonts w:cstheme="minorHAnsi"/>
        </w:rPr>
      </w:pPr>
      <w:r w:rsidRPr="001A551E">
        <w:rPr>
          <w:rFonts w:cstheme="minorHAnsi"/>
        </w:rPr>
        <w:t>ANKABUT</w:t>
      </w:r>
      <w:r w:rsidR="006D1515" w:rsidRPr="001A551E">
        <w:rPr>
          <w:rFonts w:cstheme="minorHAnsi"/>
        </w:rPr>
        <w:t xml:space="preserve"> will be </w:t>
      </w:r>
      <w:proofErr w:type="gramStart"/>
      <w:r w:rsidR="006D1515" w:rsidRPr="001A551E">
        <w:rPr>
          <w:rFonts w:cstheme="minorHAnsi"/>
        </w:rPr>
        <w:t>carrying</w:t>
      </w:r>
      <w:proofErr w:type="gramEnd"/>
      <w:r w:rsidR="006D1515" w:rsidRPr="001A551E">
        <w:rPr>
          <w:rFonts w:cstheme="minorHAnsi"/>
        </w:rPr>
        <w:t xml:space="preserve"> some of the implementation efforts at KUEC’s site (on-site) by </w:t>
      </w:r>
      <w:proofErr w:type="gramStart"/>
      <w:r w:rsidR="006D1515" w:rsidRPr="001A551E">
        <w:rPr>
          <w:rFonts w:cstheme="minorHAnsi"/>
        </w:rPr>
        <w:t>the TL</w:t>
      </w:r>
      <w:proofErr w:type="gramEnd"/>
      <w:r w:rsidR="006D1515" w:rsidRPr="001A551E">
        <w:rPr>
          <w:rFonts w:cstheme="minorHAnsi"/>
        </w:rPr>
        <w:t xml:space="preserve"> and some of the tasks will be accomplished at </w:t>
      </w:r>
      <w:r w:rsidRPr="001A551E">
        <w:rPr>
          <w:rFonts w:cstheme="minorHAnsi"/>
        </w:rPr>
        <w:t>ANKABUT</w:t>
      </w:r>
      <w:r w:rsidR="006D1515" w:rsidRPr="001A551E">
        <w:rPr>
          <w:rFonts w:cstheme="minorHAnsi"/>
        </w:rPr>
        <w:t xml:space="preserve"> offices (off-site). This requires providing VPN access to the rest of the team. </w:t>
      </w:r>
    </w:p>
    <w:p w14:paraId="12A59CB8" w14:textId="406E289C" w:rsidR="006D1515" w:rsidRPr="001A551E" w:rsidRDefault="006D1515" w:rsidP="00063A46">
      <w:pPr>
        <w:pStyle w:val="ListParagraph"/>
        <w:numPr>
          <w:ilvl w:val="0"/>
          <w:numId w:val="95"/>
        </w:numPr>
        <w:jc w:val="both"/>
        <w:rPr>
          <w:rFonts w:cstheme="minorHAnsi"/>
        </w:rPr>
      </w:pPr>
      <w:r w:rsidRPr="001A551E">
        <w:rPr>
          <w:rFonts w:cstheme="minorHAnsi"/>
        </w:rPr>
        <w:t xml:space="preserve">Secured VPN should be provided by KUEC to </w:t>
      </w:r>
      <w:r w:rsidR="00CA31EC" w:rsidRPr="001A551E">
        <w:rPr>
          <w:rFonts w:cstheme="minorHAnsi"/>
        </w:rPr>
        <w:t>ANKABUT</w:t>
      </w:r>
      <w:r w:rsidRPr="001A551E">
        <w:rPr>
          <w:rFonts w:cstheme="minorHAnsi"/>
        </w:rPr>
        <w:t xml:space="preserve"> team </w:t>
      </w:r>
      <w:r w:rsidR="005830D1" w:rsidRPr="001A551E">
        <w:rPr>
          <w:rFonts w:cstheme="minorHAnsi"/>
        </w:rPr>
        <w:t>to</w:t>
      </w:r>
      <w:r w:rsidRPr="001A551E">
        <w:rPr>
          <w:rFonts w:cstheme="minorHAnsi"/>
        </w:rPr>
        <w:t xml:space="preserve"> be able to complete the work and do the needed collaboration between </w:t>
      </w:r>
      <w:r w:rsidR="00CA31EC" w:rsidRPr="001A551E">
        <w:rPr>
          <w:rFonts w:cstheme="minorHAnsi"/>
        </w:rPr>
        <w:t>ANKABUT</w:t>
      </w:r>
      <w:r w:rsidRPr="001A551E">
        <w:rPr>
          <w:rFonts w:cstheme="minorHAnsi"/>
        </w:rPr>
        <w:t xml:space="preserve"> on-site and off-site teams.</w:t>
      </w:r>
    </w:p>
    <w:p w14:paraId="767A0BA4" w14:textId="77777777" w:rsidR="006D1515" w:rsidRPr="001A551E" w:rsidRDefault="006D1515" w:rsidP="00063A46">
      <w:pPr>
        <w:pStyle w:val="ListParagraph"/>
        <w:numPr>
          <w:ilvl w:val="0"/>
          <w:numId w:val="95"/>
        </w:numPr>
        <w:jc w:val="both"/>
        <w:rPr>
          <w:rFonts w:cstheme="minorHAnsi"/>
        </w:rPr>
      </w:pPr>
      <w:r w:rsidRPr="001A551E">
        <w:rPr>
          <w:rFonts w:cstheme="minorHAnsi"/>
        </w:rPr>
        <w:t>This proposal covers the implementation of 91 services and three interfaces that adhere to the complexity matrix mentioned in the scope of work and any additional services will be quoted separately</w:t>
      </w:r>
    </w:p>
    <w:p w14:paraId="431D99C0" w14:textId="77777777" w:rsidR="006D1515" w:rsidRPr="001A551E" w:rsidRDefault="006D1515" w:rsidP="00063A46">
      <w:pPr>
        <w:pStyle w:val="ListParagraph"/>
        <w:numPr>
          <w:ilvl w:val="0"/>
          <w:numId w:val="95"/>
        </w:numPr>
        <w:jc w:val="both"/>
        <w:rPr>
          <w:rFonts w:cstheme="minorHAnsi"/>
        </w:rPr>
      </w:pPr>
      <w:r w:rsidRPr="001A551E">
        <w:rPr>
          <w:rFonts w:cstheme="minorHAnsi"/>
        </w:rPr>
        <w:t>The proposal does not cover the procurement of any licenses which is not mentioned in the proposal or the implementation of any other 3rd party products.</w:t>
      </w:r>
    </w:p>
    <w:p w14:paraId="61A0284D" w14:textId="77777777" w:rsidR="006D1515" w:rsidRPr="001A551E" w:rsidRDefault="006D1515" w:rsidP="00063A46">
      <w:pPr>
        <w:pStyle w:val="ListParagraph"/>
        <w:numPr>
          <w:ilvl w:val="0"/>
          <w:numId w:val="95"/>
        </w:numPr>
        <w:jc w:val="both"/>
        <w:rPr>
          <w:rFonts w:cstheme="minorHAnsi"/>
        </w:rPr>
      </w:pPr>
      <w:r w:rsidRPr="001A551E">
        <w:rPr>
          <w:rFonts w:cstheme="minorHAnsi"/>
        </w:rPr>
        <w:t>All project deliverables shall be made in one language Arabic or English.</w:t>
      </w:r>
    </w:p>
    <w:p w14:paraId="5836EBBC" w14:textId="5F0A3689" w:rsidR="006D1515" w:rsidRPr="001A551E" w:rsidRDefault="006D1515" w:rsidP="00063A46">
      <w:pPr>
        <w:pStyle w:val="ListParagraph"/>
        <w:numPr>
          <w:ilvl w:val="0"/>
          <w:numId w:val="95"/>
        </w:numPr>
        <w:jc w:val="both"/>
        <w:rPr>
          <w:rFonts w:cstheme="minorHAnsi"/>
        </w:rPr>
      </w:pPr>
      <w:r w:rsidRPr="001A551E">
        <w:rPr>
          <w:rFonts w:cstheme="minorHAnsi"/>
        </w:rPr>
        <w:t xml:space="preserve">COVID-19 pandemic and its implications </w:t>
      </w:r>
      <w:r w:rsidR="005830D1" w:rsidRPr="001A551E">
        <w:rPr>
          <w:rFonts w:cstheme="minorHAnsi"/>
        </w:rPr>
        <w:t>for</w:t>
      </w:r>
      <w:r w:rsidRPr="001A551E">
        <w:rPr>
          <w:rFonts w:cstheme="minorHAnsi"/>
        </w:rPr>
        <w:t xml:space="preserve"> performing work related to this project shall be treated as a FORCE MAJEURE.</w:t>
      </w:r>
    </w:p>
    <w:p w14:paraId="4DFE7C5D" w14:textId="77777777" w:rsidR="006D1515" w:rsidRPr="001A551E" w:rsidRDefault="006D1515" w:rsidP="00063A46">
      <w:pPr>
        <w:pStyle w:val="ListParagraph"/>
        <w:numPr>
          <w:ilvl w:val="0"/>
          <w:numId w:val="95"/>
        </w:numPr>
        <w:jc w:val="both"/>
        <w:rPr>
          <w:rFonts w:cstheme="minorHAnsi"/>
        </w:rPr>
      </w:pPr>
      <w:r w:rsidRPr="001A551E">
        <w:rPr>
          <w:rFonts w:cstheme="minorHAnsi"/>
        </w:rPr>
        <w:t xml:space="preserve">Resources mobilization period is 3-6 weeks. </w:t>
      </w:r>
    </w:p>
    <w:p w14:paraId="36F5D94C" w14:textId="4CE8A092" w:rsidR="006D1515" w:rsidRPr="001A551E" w:rsidRDefault="006D1515" w:rsidP="00063A46">
      <w:pPr>
        <w:pStyle w:val="ListParagraph"/>
        <w:numPr>
          <w:ilvl w:val="0"/>
          <w:numId w:val="95"/>
        </w:numPr>
        <w:jc w:val="both"/>
        <w:rPr>
          <w:rFonts w:cstheme="minorHAnsi"/>
        </w:rPr>
      </w:pPr>
      <w:r w:rsidRPr="001A551E">
        <w:rPr>
          <w:rFonts w:cstheme="minorHAnsi"/>
        </w:rPr>
        <w:t xml:space="preserve">It is assumed that KUEC will conduct any Security/Penetration testing, if required. </w:t>
      </w:r>
      <w:r w:rsidR="00CA31EC" w:rsidRPr="001A551E">
        <w:rPr>
          <w:rFonts w:cstheme="minorHAnsi"/>
        </w:rPr>
        <w:t>ANKABUT</w:t>
      </w:r>
      <w:r w:rsidRPr="001A551E">
        <w:rPr>
          <w:rFonts w:cstheme="minorHAnsi"/>
        </w:rPr>
        <w:t xml:space="preserve"> team will be responsible for fixing any issues identified because of the Security/Penetration testing</w:t>
      </w:r>
    </w:p>
    <w:p w14:paraId="109E0677" w14:textId="77777777" w:rsidR="006D1515" w:rsidRPr="001A551E" w:rsidRDefault="006D1515" w:rsidP="00063A46">
      <w:pPr>
        <w:pStyle w:val="ListParagraph"/>
        <w:numPr>
          <w:ilvl w:val="0"/>
          <w:numId w:val="95"/>
        </w:numPr>
        <w:jc w:val="both"/>
        <w:rPr>
          <w:rFonts w:cstheme="minorHAnsi"/>
        </w:rPr>
      </w:pPr>
      <w:r w:rsidRPr="001A551E">
        <w:rPr>
          <w:rFonts w:cstheme="minorHAnsi"/>
        </w:rPr>
        <w:t>There is no Data Migration included in the scope.</w:t>
      </w:r>
    </w:p>
    <w:p w14:paraId="196AAC25" w14:textId="77777777" w:rsidR="006D1515" w:rsidRPr="001A551E" w:rsidRDefault="006D1515" w:rsidP="00063A46">
      <w:pPr>
        <w:pStyle w:val="ListParagraph"/>
        <w:numPr>
          <w:ilvl w:val="0"/>
          <w:numId w:val="95"/>
        </w:numPr>
        <w:jc w:val="both"/>
        <w:rPr>
          <w:rFonts w:cstheme="minorHAnsi"/>
        </w:rPr>
      </w:pPr>
      <w:r w:rsidRPr="001A551E">
        <w:rPr>
          <w:rFonts w:cstheme="minorHAnsi"/>
        </w:rPr>
        <w:t>All the APIs required for any external systems must be provided by KUEC.</w:t>
      </w:r>
    </w:p>
    <w:p w14:paraId="2C5AC1AA" w14:textId="77777777" w:rsidR="006D1515" w:rsidRPr="001A551E" w:rsidRDefault="006D1515" w:rsidP="00063A46">
      <w:pPr>
        <w:pStyle w:val="ListParagraph"/>
        <w:numPr>
          <w:ilvl w:val="0"/>
          <w:numId w:val="95"/>
        </w:numPr>
        <w:jc w:val="both"/>
        <w:rPr>
          <w:rFonts w:cstheme="minorHAnsi"/>
        </w:rPr>
      </w:pPr>
      <w:r w:rsidRPr="001A551E">
        <w:rPr>
          <w:rFonts w:cstheme="minorHAnsi"/>
        </w:rPr>
        <w:t>The detailed requirements, workflow details, and data elements to capture will be provided by the client.</w:t>
      </w:r>
    </w:p>
    <w:p w14:paraId="30C44F68" w14:textId="77777777" w:rsidR="006D1515" w:rsidRPr="001A551E" w:rsidRDefault="006D1515" w:rsidP="00063A46">
      <w:pPr>
        <w:pStyle w:val="ListParagraph"/>
        <w:numPr>
          <w:ilvl w:val="0"/>
          <w:numId w:val="95"/>
        </w:numPr>
        <w:jc w:val="both"/>
        <w:rPr>
          <w:rFonts w:cstheme="minorHAnsi"/>
        </w:rPr>
      </w:pPr>
      <w:r w:rsidRPr="001A551E">
        <w:rPr>
          <w:rFonts w:cstheme="minorHAnsi"/>
        </w:rPr>
        <w:t>All the required hardware will be provided by the client.</w:t>
      </w:r>
    </w:p>
    <w:p w14:paraId="7627088B" w14:textId="77777777" w:rsidR="006D1515" w:rsidRPr="001A551E" w:rsidRDefault="006D1515" w:rsidP="00063A46">
      <w:pPr>
        <w:pStyle w:val="ListParagraph"/>
        <w:numPr>
          <w:ilvl w:val="0"/>
          <w:numId w:val="95"/>
        </w:numPr>
        <w:jc w:val="both"/>
        <w:rPr>
          <w:rFonts w:cstheme="minorHAnsi"/>
        </w:rPr>
      </w:pPr>
      <w:r w:rsidRPr="001A551E">
        <w:rPr>
          <w:rFonts w:cstheme="minorHAnsi"/>
        </w:rPr>
        <w:t>Type of approval and approval matrix will be provided by the Client.</w:t>
      </w:r>
    </w:p>
    <w:p w14:paraId="527FAC70" w14:textId="77777777" w:rsidR="006D1515" w:rsidRPr="001A551E" w:rsidRDefault="006D1515" w:rsidP="00063A46">
      <w:pPr>
        <w:pStyle w:val="ListParagraph"/>
        <w:numPr>
          <w:ilvl w:val="0"/>
          <w:numId w:val="95"/>
        </w:numPr>
        <w:jc w:val="both"/>
        <w:rPr>
          <w:rFonts w:cstheme="minorHAnsi"/>
        </w:rPr>
      </w:pPr>
      <w:r w:rsidRPr="001A551E">
        <w:rPr>
          <w:rFonts w:cstheme="minorHAnsi"/>
        </w:rPr>
        <w:t>All the notification templates will be shared during the requirement-gathering phase.</w:t>
      </w:r>
    </w:p>
    <w:p w14:paraId="07072CEB" w14:textId="77777777" w:rsidR="006D1515" w:rsidRPr="001A551E" w:rsidRDefault="006D1515" w:rsidP="00063A46">
      <w:pPr>
        <w:pStyle w:val="ListParagraph"/>
        <w:numPr>
          <w:ilvl w:val="0"/>
          <w:numId w:val="95"/>
        </w:numPr>
        <w:jc w:val="both"/>
        <w:rPr>
          <w:rFonts w:cstheme="minorHAnsi"/>
        </w:rPr>
      </w:pPr>
      <w:r w:rsidRPr="001A551E">
        <w:rPr>
          <w:rFonts w:cstheme="minorHAnsi"/>
        </w:rPr>
        <w:t>The client will provide all types of templates during the implementation of the application.</w:t>
      </w:r>
    </w:p>
    <w:p w14:paraId="3952D9E3" w14:textId="77777777" w:rsidR="006D1515" w:rsidRPr="001A551E" w:rsidRDefault="006D1515" w:rsidP="00063A46">
      <w:pPr>
        <w:pStyle w:val="ListParagraph"/>
        <w:numPr>
          <w:ilvl w:val="1"/>
          <w:numId w:val="95"/>
        </w:numPr>
        <w:jc w:val="both"/>
        <w:rPr>
          <w:rFonts w:cstheme="minorHAnsi"/>
        </w:rPr>
      </w:pPr>
      <w:r w:rsidRPr="001A551E">
        <w:rPr>
          <w:rFonts w:cstheme="minorHAnsi"/>
        </w:rPr>
        <w:t>All integrations will be through standard integration gateways.</w:t>
      </w:r>
    </w:p>
    <w:p w14:paraId="3A7D9AE1" w14:textId="77777777" w:rsidR="006D1515" w:rsidRPr="001A551E" w:rsidRDefault="006D1515" w:rsidP="00063A46">
      <w:pPr>
        <w:pStyle w:val="ListParagraph"/>
        <w:numPr>
          <w:ilvl w:val="1"/>
          <w:numId w:val="95"/>
        </w:numPr>
        <w:jc w:val="both"/>
        <w:rPr>
          <w:rFonts w:cstheme="minorHAnsi"/>
        </w:rPr>
      </w:pPr>
      <w:r w:rsidRPr="001A551E">
        <w:rPr>
          <w:rFonts w:cstheme="minorHAnsi"/>
        </w:rPr>
        <w:t>Integration with 3rd party systems will be limited to integration points defined in the above scope, any other integration received will be out of our scope, and subject to standard Change Management Process.</w:t>
      </w:r>
    </w:p>
    <w:p w14:paraId="7FAB732A" w14:textId="293BB930" w:rsidR="006D1515" w:rsidRPr="001A551E" w:rsidRDefault="006D1515" w:rsidP="00063A46">
      <w:pPr>
        <w:pStyle w:val="ListParagraph"/>
        <w:numPr>
          <w:ilvl w:val="1"/>
          <w:numId w:val="95"/>
        </w:numPr>
        <w:jc w:val="both"/>
        <w:rPr>
          <w:rFonts w:cstheme="minorHAnsi"/>
        </w:rPr>
      </w:pPr>
      <w:r w:rsidRPr="001A551E">
        <w:rPr>
          <w:rFonts w:cstheme="minorHAnsi"/>
        </w:rPr>
        <w:t xml:space="preserve">The total number of </w:t>
      </w:r>
      <w:r w:rsidR="00F02C54" w:rsidRPr="001A551E">
        <w:rPr>
          <w:rFonts w:cstheme="minorHAnsi"/>
        </w:rPr>
        <w:t>Integrations</w:t>
      </w:r>
      <w:r w:rsidRPr="001A551E">
        <w:rPr>
          <w:rFonts w:cstheme="minorHAnsi"/>
        </w:rPr>
        <w:t xml:space="preserve"> considered as part of this proposal is 11.</w:t>
      </w:r>
    </w:p>
    <w:p w14:paraId="6F6E12C2" w14:textId="77777777" w:rsidR="006D1515" w:rsidRPr="001A551E" w:rsidRDefault="006D1515" w:rsidP="00063A46">
      <w:pPr>
        <w:pStyle w:val="ListParagraph"/>
        <w:numPr>
          <w:ilvl w:val="0"/>
          <w:numId w:val="95"/>
        </w:numPr>
        <w:jc w:val="both"/>
        <w:rPr>
          <w:rFonts w:cstheme="minorHAnsi"/>
        </w:rPr>
      </w:pPr>
      <w:r w:rsidRPr="001A551E">
        <w:rPr>
          <w:rFonts w:cstheme="minorHAnsi"/>
        </w:rPr>
        <w:t>The following is considered out of the scope of this proposal:</w:t>
      </w:r>
    </w:p>
    <w:p w14:paraId="6CD28A18" w14:textId="77777777" w:rsidR="006D1515" w:rsidRPr="001A551E" w:rsidRDefault="006D1515" w:rsidP="00063A46">
      <w:pPr>
        <w:pStyle w:val="ListParagraph"/>
        <w:numPr>
          <w:ilvl w:val="1"/>
          <w:numId w:val="95"/>
        </w:numPr>
        <w:jc w:val="both"/>
        <w:rPr>
          <w:rFonts w:cstheme="minorHAnsi"/>
        </w:rPr>
      </w:pPr>
      <w:r w:rsidRPr="001A551E">
        <w:rPr>
          <w:rFonts w:cstheme="minorHAnsi"/>
        </w:rPr>
        <w:t>Any activities not mentioned in this proposal.</w:t>
      </w:r>
    </w:p>
    <w:p w14:paraId="6408B107" w14:textId="77777777" w:rsidR="006D1515" w:rsidRPr="001A551E" w:rsidRDefault="006D1515" w:rsidP="00063A46">
      <w:pPr>
        <w:pStyle w:val="ListParagraph"/>
        <w:numPr>
          <w:ilvl w:val="1"/>
          <w:numId w:val="95"/>
        </w:numPr>
        <w:jc w:val="both"/>
        <w:rPr>
          <w:rFonts w:cstheme="minorHAnsi"/>
        </w:rPr>
      </w:pPr>
      <w:r w:rsidRPr="001A551E">
        <w:rPr>
          <w:rFonts w:cstheme="minorHAnsi"/>
        </w:rPr>
        <w:t>Any integration not mentioned in the scope of this proposal.</w:t>
      </w:r>
    </w:p>
    <w:p w14:paraId="3C7C528D" w14:textId="77777777" w:rsidR="006D1515" w:rsidRPr="001A551E" w:rsidRDefault="006D1515" w:rsidP="00063A46">
      <w:pPr>
        <w:pStyle w:val="ListParagraph"/>
        <w:numPr>
          <w:ilvl w:val="1"/>
          <w:numId w:val="95"/>
        </w:numPr>
        <w:jc w:val="both"/>
        <w:rPr>
          <w:rFonts w:cstheme="minorHAnsi"/>
        </w:rPr>
      </w:pPr>
      <w:r w:rsidRPr="001A551E">
        <w:rPr>
          <w:rFonts w:cstheme="minorHAnsi"/>
        </w:rPr>
        <w:t>The procurement of any licenses other than mentioned in the proposal</w:t>
      </w:r>
    </w:p>
    <w:p w14:paraId="0877D27A" w14:textId="77777777" w:rsidR="006D1515" w:rsidRPr="001A551E" w:rsidRDefault="006D1515" w:rsidP="00063A46">
      <w:pPr>
        <w:pStyle w:val="ListParagraph"/>
        <w:numPr>
          <w:ilvl w:val="1"/>
          <w:numId w:val="95"/>
        </w:numPr>
        <w:jc w:val="both"/>
        <w:rPr>
          <w:rFonts w:cstheme="minorHAnsi"/>
        </w:rPr>
      </w:pPr>
      <w:r w:rsidRPr="001A551E">
        <w:rPr>
          <w:rFonts w:cstheme="minorHAnsi"/>
        </w:rPr>
        <w:lastRenderedPageBreak/>
        <w:t xml:space="preserve">Backup and restore mechanism and tools. </w:t>
      </w:r>
    </w:p>
    <w:p w14:paraId="77D25155" w14:textId="77777777" w:rsidR="006D1515" w:rsidRPr="001A551E" w:rsidRDefault="006D1515" w:rsidP="00063A46">
      <w:pPr>
        <w:pStyle w:val="ListParagraph"/>
        <w:numPr>
          <w:ilvl w:val="1"/>
          <w:numId w:val="95"/>
        </w:numPr>
        <w:jc w:val="both"/>
        <w:rPr>
          <w:rFonts w:cstheme="minorHAnsi"/>
        </w:rPr>
      </w:pPr>
      <w:r w:rsidRPr="001A551E">
        <w:rPr>
          <w:rFonts w:cstheme="minorHAnsi"/>
        </w:rPr>
        <w:t>Any changes on 3rd party systems.</w:t>
      </w:r>
    </w:p>
    <w:p w14:paraId="5A8720DD" w14:textId="1DB24C7C" w:rsidR="006D1515" w:rsidRPr="001A551E" w:rsidRDefault="00CA31EC" w:rsidP="00063A46">
      <w:pPr>
        <w:pStyle w:val="ListParagraph"/>
        <w:numPr>
          <w:ilvl w:val="1"/>
          <w:numId w:val="95"/>
        </w:numPr>
        <w:jc w:val="both"/>
        <w:rPr>
          <w:rFonts w:cstheme="minorHAnsi"/>
        </w:rPr>
      </w:pPr>
      <w:r w:rsidRPr="001A551E">
        <w:rPr>
          <w:rFonts w:cstheme="minorHAnsi"/>
        </w:rPr>
        <w:t>ANKABUT</w:t>
      </w:r>
      <w:r w:rsidR="006D1515" w:rsidRPr="001A551E">
        <w:rPr>
          <w:rFonts w:cstheme="minorHAnsi"/>
        </w:rPr>
        <w:t xml:space="preserve"> scope will be limited to provide the required static reports needed to be generated for the services using Power BI and embedded within Creatio implemented platform without direct integration.</w:t>
      </w:r>
    </w:p>
    <w:p w14:paraId="0D04A936" w14:textId="77777777" w:rsidR="006D1515" w:rsidRPr="001A551E" w:rsidRDefault="006D1515" w:rsidP="00063A46">
      <w:pPr>
        <w:pStyle w:val="ListParagraph"/>
        <w:numPr>
          <w:ilvl w:val="1"/>
          <w:numId w:val="95"/>
        </w:numPr>
        <w:jc w:val="both"/>
        <w:rPr>
          <w:rFonts w:cstheme="minorHAnsi"/>
        </w:rPr>
      </w:pPr>
      <w:r w:rsidRPr="001A551E">
        <w:rPr>
          <w:rFonts w:cstheme="minorHAnsi"/>
        </w:rPr>
        <w:t>Printing, publishing or distributing any project marketing material such as banners, brochures, newsletters, videos, and webpages.</w:t>
      </w:r>
    </w:p>
    <w:p w14:paraId="06DC37D0" w14:textId="423EEF3B" w:rsidR="006D1515" w:rsidRPr="001A551E" w:rsidRDefault="006D1515" w:rsidP="00063A46">
      <w:pPr>
        <w:pStyle w:val="ListParagraph"/>
        <w:numPr>
          <w:ilvl w:val="0"/>
          <w:numId w:val="95"/>
        </w:numPr>
        <w:jc w:val="both"/>
        <w:rPr>
          <w:rFonts w:cstheme="minorHAnsi"/>
        </w:rPr>
      </w:pPr>
      <w:r w:rsidRPr="001A551E">
        <w:rPr>
          <w:rFonts w:cstheme="minorHAnsi"/>
        </w:rPr>
        <w:t>KUEC /</w:t>
      </w:r>
      <w:r w:rsidR="00CA31EC" w:rsidRPr="001A551E">
        <w:rPr>
          <w:rFonts w:cstheme="minorHAnsi"/>
        </w:rPr>
        <w:t>ANKABUT</w:t>
      </w:r>
      <w:r w:rsidRPr="001A551E">
        <w:rPr>
          <w:rFonts w:cstheme="minorHAnsi"/>
        </w:rPr>
        <w:t xml:space="preserve"> Responsibilities Assumptions</w:t>
      </w:r>
    </w:p>
    <w:p w14:paraId="4955ED12" w14:textId="73AB53A7" w:rsidR="006D1515" w:rsidRPr="001A551E" w:rsidRDefault="006D1515" w:rsidP="00063A46">
      <w:pPr>
        <w:pStyle w:val="ListParagraph"/>
        <w:numPr>
          <w:ilvl w:val="1"/>
          <w:numId w:val="95"/>
        </w:numPr>
        <w:jc w:val="both"/>
        <w:rPr>
          <w:rFonts w:cstheme="minorHAnsi"/>
        </w:rPr>
      </w:pPr>
      <w:r w:rsidRPr="001A551E">
        <w:rPr>
          <w:rFonts w:cstheme="minorHAnsi"/>
        </w:rPr>
        <w:t xml:space="preserve">KUEC will define and setup the steering committee members for the project from the </w:t>
      </w:r>
      <w:r w:rsidR="00CA31EC" w:rsidRPr="001A551E">
        <w:rPr>
          <w:rFonts w:cstheme="minorHAnsi"/>
        </w:rPr>
        <w:t>ANKABUT</w:t>
      </w:r>
      <w:r w:rsidRPr="001A551E">
        <w:rPr>
          <w:rFonts w:cstheme="minorHAnsi"/>
        </w:rPr>
        <w:t xml:space="preserve"> within 1 month of project initiation.</w:t>
      </w:r>
    </w:p>
    <w:p w14:paraId="0074A276" w14:textId="77777777" w:rsidR="006D1515" w:rsidRPr="001A551E" w:rsidRDefault="006D1515" w:rsidP="00063A46">
      <w:pPr>
        <w:pStyle w:val="ListParagraph"/>
        <w:numPr>
          <w:ilvl w:val="1"/>
          <w:numId w:val="95"/>
        </w:numPr>
        <w:jc w:val="both"/>
        <w:rPr>
          <w:rFonts w:cstheme="minorHAnsi"/>
        </w:rPr>
      </w:pPr>
      <w:r w:rsidRPr="001A551E">
        <w:rPr>
          <w:rFonts w:cstheme="minorHAnsi"/>
        </w:rPr>
        <w:t>KUEC shall assign the project manager and team members from KUEC that will be allocated to the project to perform pre-defined roles and responsibilities and do the needed reviews and approvals on project deliverables.</w:t>
      </w:r>
    </w:p>
    <w:p w14:paraId="158930F5" w14:textId="77777777" w:rsidR="006D1515" w:rsidRPr="001A551E" w:rsidRDefault="006D1515" w:rsidP="00063A46">
      <w:pPr>
        <w:pStyle w:val="ListParagraph"/>
        <w:numPr>
          <w:ilvl w:val="1"/>
          <w:numId w:val="95"/>
        </w:numPr>
        <w:jc w:val="both"/>
        <w:rPr>
          <w:rFonts w:cstheme="minorHAnsi"/>
        </w:rPr>
      </w:pPr>
      <w:r w:rsidRPr="001A551E">
        <w:rPr>
          <w:rFonts w:cstheme="minorHAnsi"/>
        </w:rPr>
        <w:t xml:space="preserve">KUEC will be responsible for the coordination and ensuring the availability of the needed resources from all project stakeholders (at Agency or any other entity) to attend any needed workshop or meetings as per the project schedule, where any delays in this regard with its implication to the project progress will be KUEC responsibility. </w:t>
      </w:r>
    </w:p>
    <w:p w14:paraId="4B27E14D" w14:textId="77777777" w:rsidR="006D1515" w:rsidRPr="001A551E" w:rsidRDefault="006D1515" w:rsidP="00063A46">
      <w:pPr>
        <w:pStyle w:val="ListParagraph"/>
        <w:numPr>
          <w:ilvl w:val="1"/>
          <w:numId w:val="95"/>
        </w:numPr>
        <w:jc w:val="both"/>
        <w:rPr>
          <w:rFonts w:cstheme="minorHAnsi"/>
        </w:rPr>
      </w:pPr>
      <w:r w:rsidRPr="001A551E">
        <w:rPr>
          <w:rFonts w:cstheme="minorHAnsi"/>
        </w:rPr>
        <w:t>KUEC shall make all needed resources from KUEC (business users, system admins …etc.) available during 1 week once requested by Agency for executing different project activities.</w:t>
      </w:r>
    </w:p>
    <w:p w14:paraId="53FB1216" w14:textId="77777777" w:rsidR="006D1515" w:rsidRPr="001A551E" w:rsidRDefault="006D1515" w:rsidP="00063A46">
      <w:pPr>
        <w:pStyle w:val="ListParagraph"/>
        <w:numPr>
          <w:ilvl w:val="1"/>
          <w:numId w:val="95"/>
        </w:numPr>
        <w:jc w:val="both"/>
        <w:rPr>
          <w:rFonts w:cstheme="minorHAnsi"/>
        </w:rPr>
      </w:pPr>
      <w:r w:rsidRPr="001A551E">
        <w:rPr>
          <w:rFonts w:cstheme="minorHAnsi"/>
        </w:rPr>
        <w:t>KUEC shall ensure the review and acceptance of project deliverables within 3 working days.</w:t>
      </w:r>
      <w:r w:rsidRPr="001A551E">
        <w:rPr>
          <w:rFonts w:cstheme="minorHAnsi"/>
          <w:rtl/>
        </w:rPr>
        <w:t xml:space="preserve"> </w:t>
      </w:r>
    </w:p>
    <w:p w14:paraId="61F1C6AF" w14:textId="22AEC7AD" w:rsidR="006D1515" w:rsidRPr="001A551E" w:rsidRDefault="006D1515" w:rsidP="00063A46">
      <w:pPr>
        <w:pStyle w:val="ListParagraph"/>
        <w:numPr>
          <w:ilvl w:val="1"/>
          <w:numId w:val="95"/>
        </w:numPr>
        <w:jc w:val="both"/>
        <w:rPr>
          <w:rFonts w:cstheme="minorHAnsi"/>
        </w:rPr>
      </w:pPr>
      <w:r w:rsidRPr="001A551E">
        <w:rPr>
          <w:rFonts w:cstheme="minorHAnsi"/>
        </w:rPr>
        <w:t xml:space="preserve">Agency shall facilitate the access to </w:t>
      </w:r>
      <w:r w:rsidR="00CA31EC" w:rsidRPr="001A551E">
        <w:rPr>
          <w:rFonts w:cstheme="minorHAnsi"/>
        </w:rPr>
        <w:t>ANKABUT</w:t>
      </w:r>
      <w:r w:rsidRPr="001A551E">
        <w:rPr>
          <w:rFonts w:cstheme="minorHAnsi"/>
        </w:rPr>
        <w:t xml:space="preserve"> team to KUEC premises from 7:00 AM to 10:00 PM (when needed), and for additional time in some cases that requires full presence of </w:t>
      </w:r>
      <w:r w:rsidR="00CA31EC" w:rsidRPr="001A551E">
        <w:rPr>
          <w:rFonts w:cstheme="minorHAnsi"/>
        </w:rPr>
        <w:t>ANKABUT</w:t>
      </w:r>
      <w:r w:rsidRPr="001A551E">
        <w:rPr>
          <w:rFonts w:cstheme="minorHAnsi"/>
        </w:rPr>
        <w:t xml:space="preserve"> team.</w:t>
      </w:r>
    </w:p>
    <w:p w14:paraId="1360089C" w14:textId="77777777" w:rsidR="006D1515" w:rsidRPr="001A551E" w:rsidRDefault="006D1515" w:rsidP="00063A46">
      <w:pPr>
        <w:pStyle w:val="ListParagraph"/>
        <w:numPr>
          <w:ilvl w:val="1"/>
          <w:numId w:val="95"/>
        </w:numPr>
        <w:jc w:val="both"/>
        <w:rPr>
          <w:rFonts w:cstheme="minorHAnsi"/>
        </w:rPr>
      </w:pPr>
      <w:r w:rsidRPr="001A551E">
        <w:rPr>
          <w:rFonts w:cstheme="minorHAnsi"/>
        </w:rPr>
        <w:t>It is KUEC responsibility to build all needed integration points at their internal systems that requires integration with our proposed solution.</w:t>
      </w:r>
    </w:p>
    <w:p w14:paraId="663704C3" w14:textId="7EE62C2A" w:rsidR="006D1515" w:rsidRPr="001A551E" w:rsidRDefault="006D1515" w:rsidP="001A551E">
      <w:pPr>
        <w:pStyle w:val="ListParagraph"/>
        <w:ind w:left="450"/>
        <w:jc w:val="both"/>
        <w:rPr>
          <w:rFonts w:cstheme="minorHAnsi"/>
        </w:rPr>
      </w:pPr>
    </w:p>
    <w:p w14:paraId="4A77492B" w14:textId="77777777" w:rsidR="007C4CC7" w:rsidRPr="001A551E" w:rsidRDefault="007C4CC7" w:rsidP="001A551E">
      <w:pPr>
        <w:jc w:val="both"/>
        <w:rPr>
          <w:rFonts w:eastAsiaTheme="majorEastAsia" w:cstheme="minorHAnsi"/>
          <w:b/>
          <w:color w:val="1F3864" w:themeColor="accent5" w:themeShade="80"/>
          <w:sz w:val="28"/>
          <w:szCs w:val="28"/>
        </w:rPr>
      </w:pPr>
      <w:bookmarkStart w:id="89" w:name="_Toc206372523"/>
      <w:r w:rsidRPr="001A551E">
        <w:rPr>
          <w:rFonts w:cstheme="minorHAnsi"/>
          <w:b/>
          <w:color w:val="1F3864" w:themeColor="accent5" w:themeShade="80"/>
          <w:sz w:val="28"/>
          <w:szCs w:val="28"/>
        </w:rPr>
        <w:br w:type="page"/>
      </w:r>
    </w:p>
    <w:p w14:paraId="67BEA09A" w14:textId="2641EEEA"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90" w:name="_Toc206593191"/>
      <w:r w:rsidRPr="00420519">
        <w:rPr>
          <w:rFonts w:asciiTheme="minorHAnsi" w:hAnsiTheme="minorHAnsi" w:cstheme="minorHAnsi"/>
          <w:b/>
          <w:color w:val="1F3864" w:themeColor="accent5" w:themeShade="80"/>
          <w:sz w:val="28"/>
        </w:rPr>
        <w:lastRenderedPageBreak/>
        <w:t>Project</w:t>
      </w:r>
      <w:r w:rsidR="00577981" w:rsidRPr="00420519">
        <w:rPr>
          <w:rFonts w:asciiTheme="minorHAnsi" w:hAnsiTheme="minorHAnsi" w:cstheme="minorHAnsi"/>
          <w:b/>
          <w:color w:val="1F3864" w:themeColor="accent5" w:themeShade="80"/>
          <w:sz w:val="28"/>
        </w:rPr>
        <w:t xml:space="preserve"> – Option 1</w:t>
      </w:r>
      <w:r w:rsidRPr="00420519">
        <w:rPr>
          <w:rFonts w:asciiTheme="minorHAnsi" w:hAnsiTheme="minorHAnsi" w:cstheme="minorHAnsi"/>
          <w:b/>
          <w:color w:val="1F3864" w:themeColor="accent5" w:themeShade="80"/>
          <w:sz w:val="28"/>
        </w:rPr>
        <w:t xml:space="preserve"> Team Structure</w:t>
      </w:r>
      <w:bookmarkEnd w:id="89"/>
      <w:bookmarkEnd w:id="90"/>
      <w:r w:rsidRPr="00420519">
        <w:rPr>
          <w:rFonts w:asciiTheme="minorHAnsi" w:hAnsiTheme="minorHAnsi" w:cstheme="minorHAnsi"/>
          <w:b/>
          <w:color w:val="1F3864" w:themeColor="accent5" w:themeShade="80"/>
          <w:sz w:val="28"/>
        </w:rPr>
        <w:t xml:space="preserve"> </w:t>
      </w:r>
    </w:p>
    <w:p w14:paraId="4D8D40E2" w14:textId="77777777" w:rsidR="005F0F65" w:rsidRPr="001A551E" w:rsidRDefault="005F0F65" w:rsidP="001A551E">
      <w:pPr>
        <w:jc w:val="both"/>
        <w:rPr>
          <w:rFonts w:cstheme="minorHAnsi"/>
        </w:rPr>
      </w:pPr>
    </w:p>
    <w:p w14:paraId="17242624" w14:textId="63E9E166" w:rsidR="006D1515" w:rsidRPr="00515027" w:rsidRDefault="006D1515" w:rsidP="00515027">
      <w:pPr>
        <w:pStyle w:val="Heading4"/>
      </w:pPr>
      <w:bookmarkStart w:id="91" w:name="_Toc206372524"/>
      <w:r w:rsidRPr="00515027">
        <w:rPr>
          <w:noProof/>
        </w:rPr>
        <w:drawing>
          <wp:anchor distT="0" distB="0" distL="114300" distR="114300" simplePos="0" relativeHeight="251848704" behindDoc="1" locked="0" layoutInCell="1" allowOverlap="1" wp14:anchorId="06D467FA" wp14:editId="1DA58CD5">
            <wp:simplePos x="0" y="0"/>
            <wp:positionH relativeFrom="margin">
              <wp:posOffset>-647700</wp:posOffset>
            </wp:positionH>
            <wp:positionV relativeFrom="paragraph">
              <wp:posOffset>480060</wp:posOffset>
            </wp:positionV>
            <wp:extent cx="6768465" cy="3817620"/>
            <wp:effectExtent l="0" t="0" r="0" b="0"/>
            <wp:wrapTight wrapText="bothSides">
              <wp:wrapPolygon edited="0">
                <wp:start x="0" y="0"/>
                <wp:lineTo x="0" y="21449"/>
                <wp:lineTo x="21521" y="21449"/>
                <wp:lineTo x="21521" y="0"/>
                <wp:lineTo x="0" y="0"/>
              </wp:wrapPolygon>
            </wp:wrapTight>
            <wp:docPr id="816913085"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13085" name="Picture 1" descr="A diagram of a company structur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768465" cy="3817620"/>
                    </a:xfrm>
                    <a:prstGeom prst="rect">
                      <a:avLst/>
                    </a:prstGeom>
                  </pic:spPr>
                </pic:pic>
              </a:graphicData>
            </a:graphic>
            <wp14:sizeRelH relativeFrom="margin">
              <wp14:pctWidth>0</wp14:pctWidth>
            </wp14:sizeRelH>
            <wp14:sizeRelV relativeFrom="margin">
              <wp14:pctHeight>0</wp14:pctHeight>
            </wp14:sizeRelV>
          </wp:anchor>
        </w:drawing>
      </w:r>
      <w:r w:rsidRPr="00515027">
        <w:rPr>
          <w:noProof/>
        </w:rPr>
        <mc:AlternateContent>
          <mc:Choice Requires="wps">
            <w:drawing>
              <wp:anchor distT="0" distB="0" distL="114300" distR="114300" simplePos="0" relativeHeight="251846656" behindDoc="0" locked="0" layoutInCell="1" allowOverlap="1" wp14:anchorId="731884E4" wp14:editId="0EAF23E7">
                <wp:simplePos x="0" y="0"/>
                <wp:positionH relativeFrom="column">
                  <wp:posOffset>-1097280</wp:posOffset>
                </wp:positionH>
                <wp:positionV relativeFrom="paragraph">
                  <wp:posOffset>4384040</wp:posOffset>
                </wp:positionV>
                <wp:extent cx="182880" cy="193040"/>
                <wp:effectExtent l="0" t="0" r="26670" b="16510"/>
                <wp:wrapNone/>
                <wp:docPr id="32" name="Rectangle 31">
                  <a:extLst xmlns:a="http://schemas.openxmlformats.org/drawingml/2006/main">
                    <a:ext uri="{FF2B5EF4-FFF2-40B4-BE49-F238E27FC236}">
                      <a16:creationId xmlns:a16="http://schemas.microsoft.com/office/drawing/2014/main" id="{8B46362B-85FA-85F1-ED2A-3259DC75BFE1}"/>
                    </a:ext>
                  </a:extLst>
                </wp:docPr>
                <wp:cNvGraphicFramePr/>
                <a:graphic xmlns:a="http://schemas.openxmlformats.org/drawingml/2006/main">
                  <a:graphicData uri="http://schemas.microsoft.com/office/word/2010/wordprocessingShape">
                    <wps:wsp>
                      <wps:cNvSpPr/>
                      <wps:spPr>
                        <a:xfrm>
                          <a:off x="0" y="0"/>
                          <a:ext cx="182880" cy="193040"/>
                        </a:xfrm>
                        <a:prstGeom prst="rect">
                          <a:avLst/>
                        </a:prstGeom>
                        <a:solidFill>
                          <a:schemeClr val="bg2">
                            <a:lumMod val="75000"/>
                          </a:schemeClr>
                        </a:solidFill>
                      </wps:spPr>
                      <wps:style>
                        <a:lnRef idx="2">
                          <a:schemeClr val="accent2">
                            <a:shade val="15000"/>
                          </a:schemeClr>
                        </a:lnRef>
                        <a:fillRef idx="1">
                          <a:schemeClr val="accent2"/>
                        </a:fillRef>
                        <a:effectRef idx="0">
                          <a:schemeClr val="accent2"/>
                        </a:effectRef>
                        <a:fontRef idx="minor">
                          <a:schemeClr val="lt1"/>
                        </a:fontRef>
                      </wps:style>
                      <wps:bodyPr rtlCol="0" anchor="ctr"/>
                    </wps:wsp>
                  </a:graphicData>
                </a:graphic>
              </wp:anchor>
            </w:drawing>
          </mc:Choice>
          <mc:Fallback>
            <w:pict>
              <v:rect w14:anchorId="16273609" id="Rectangle 31" o:spid="_x0000_s1026" style="position:absolute;margin-left:-86.4pt;margin-top:345.2pt;width:14.4pt;height:15.2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" fillcolor="#aeaaaa [2414]" strokecolor="#261103 [485]" strokeweight="1pt"/>
            </w:pict>
          </mc:Fallback>
        </mc:AlternateContent>
      </w:r>
      <w:r w:rsidRPr="00515027">
        <w:rPr>
          <w:noProof/>
        </w:rPr>
        <mc:AlternateContent>
          <mc:Choice Requires="wps">
            <w:drawing>
              <wp:anchor distT="0" distB="0" distL="114300" distR="114300" simplePos="0" relativeHeight="251847680" behindDoc="0" locked="0" layoutInCell="1" allowOverlap="1" wp14:anchorId="70011F2B" wp14:editId="7615B50C">
                <wp:simplePos x="0" y="0"/>
                <wp:positionH relativeFrom="column">
                  <wp:posOffset>6705600</wp:posOffset>
                </wp:positionH>
                <wp:positionV relativeFrom="paragraph">
                  <wp:posOffset>4332605</wp:posOffset>
                </wp:positionV>
                <wp:extent cx="182880" cy="193040"/>
                <wp:effectExtent l="0" t="0" r="26670" b="16510"/>
                <wp:wrapNone/>
                <wp:docPr id="99584264" name="Rectangle 38"/>
                <wp:cNvGraphicFramePr/>
                <a:graphic xmlns:a="http://schemas.openxmlformats.org/drawingml/2006/main">
                  <a:graphicData uri="http://schemas.microsoft.com/office/word/2010/wordprocessingShape">
                    <wps:wsp>
                      <wps:cNvSpPr/>
                      <wps:spPr>
                        <a:xfrm>
                          <a:off x="0" y="0"/>
                          <a:ext cx="182880" cy="193040"/>
                        </a:xfrm>
                        <a:prstGeom prst="rect">
                          <a:avLst/>
                        </a:prstGeom>
                        <a:solidFill>
                          <a:schemeClr val="bg2">
                            <a:lumMod val="75000"/>
                          </a:schemeClr>
                        </a:solidFill>
                      </wps:spPr>
                      <wps:style>
                        <a:lnRef idx="2">
                          <a:schemeClr val="accent2">
                            <a:shade val="15000"/>
                          </a:schemeClr>
                        </a:lnRef>
                        <a:fillRef idx="1">
                          <a:schemeClr val="accent2"/>
                        </a:fillRef>
                        <a:effectRef idx="0">
                          <a:schemeClr val="accent2"/>
                        </a:effectRef>
                        <a:fontRef idx="minor">
                          <a:schemeClr val="lt1"/>
                        </a:fontRef>
                      </wps:style>
                      <wps:bodyPr rtlCol="0" anchor="ctr"/>
                    </wps:wsp>
                  </a:graphicData>
                </a:graphic>
              </wp:anchor>
            </w:drawing>
          </mc:Choice>
          <mc:Fallback>
            <w:pict>
              <v:rect w14:anchorId="4A342375" id="Rectangle 38" o:spid="_x0000_s1026" style="position:absolute;margin-left:528pt;margin-top:341.15pt;width:14.4pt;height:15.2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" fillcolor="#aeaaaa [2414]" strokecolor="#261103 [485]" strokeweight="1pt"/>
            </w:pict>
          </mc:Fallback>
        </mc:AlternateContent>
      </w:r>
      <w:r w:rsidRPr="00515027">
        <w:t xml:space="preserve">Team </w:t>
      </w:r>
      <w:bookmarkEnd w:id="91"/>
      <w:r w:rsidR="005F0F65" w:rsidRPr="00515027">
        <w:t>Structure</w:t>
      </w:r>
    </w:p>
    <w:p w14:paraId="7E323509" w14:textId="77777777" w:rsidR="005F0F65" w:rsidRPr="001A551E" w:rsidRDefault="005F0F65" w:rsidP="001A551E">
      <w:pPr>
        <w:pStyle w:val="Heading2"/>
        <w:ind w:left="1422"/>
        <w:jc w:val="both"/>
        <w:rPr>
          <w:rFonts w:asciiTheme="minorHAnsi" w:hAnsiTheme="minorHAnsi" w:cstheme="minorHAnsi"/>
          <w:b/>
          <w:color w:val="1F3864" w:themeColor="accent5" w:themeShade="80"/>
          <w:sz w:val="28"/>
          <w:szCs w:val="28"/>
        </w:rPr>
      </w:pPr>
      <w:bookmarkStart w:id="92" w:name="_Toc206372525"/>
    </w:p>
    <w:p w14:paraId="407CD81F" w14:textId="77777777" w:rsidR="005F0F65" w:rsidRPr="001A551E" w:rsidRDefault="005F0F65" w:rsidP="001A551E">
      <w:pPr>
        <w:pStyle w:val="Heading2"/>
        <w:ind w:left="2070"/>
        <w:jc w:val="both"/>
        <w:rPr>
          <w:rFonts w:asciiTheme="minorHAnsi" w:hAnsiTheme="minorHAnsi" w:cstheme="minorHAnsi"/>
          <w:b/>
          <w:color w:val="1F3864" w:themeColor="accent5" w:themeShade="80"/>
          <w:sz w:val="28"/>
          <w:szCs w:val="28"/>
        </w:rPr>
      </w:pPr>
    </w:p>
    <w:p w14:paraId="700083C3" w14:textId="67298FC1" w:rsidR="006D1515" w:rsidRPr="001A551E" w:rsidRDefault="006D1515" w:rsidP="00CF5286">
      <w:pPr>
        <w:pStyle w:val="Heading4"/>
      </w:pPr>
      <w:r w:rsidRPr="001A551E">
        <w:t>Roles &amp; Responsibilities</w:t>
      </w:r>
      <w:bookmarkEnd w:id="92"/>
    </w:p>
    <w:p w14:paraId="5ECBD37D" w14:textId="77777777" w:rsidR="006D1515" w:rsidRPr="001A551E" w:rsidRDefault="006D1515" w:rsidP="00515027">
      <w:pPr>
        <w:pStyle w:val="Title"/>
      </w:pPr>
      <w:r w:rsidRPr="001A551E">
        <w:t>Governance Layer</w:t>
      </w:r>
    </w:p>
    <w:p w14:paraId="4C7D41CB" w14:textId="77777777" w:rsidR="006D1515" w:rsidRPr="001A551E" w:rsidRDefault="006D1515" w:rsidP="00063A46">
      <w:pPr>
        <w:pStyle w:val="ListParagraph"/>
        <w:numPr>
          <w:ilvl w:val="0"/>
          <w:numId w:val="95"/>
        </w:numPr>
        <w:rPr>
          <w:rFonts w:cstheme="minorHAnsi"/>
        </w:rPr>
      </w:pPr>
      <w:r w:rsidRPr="001A551E">
        <w:rPr>
          <w:rFonts w:cstheme="minorHAnsi"/>
          <w:b/>
          <w:bCs/>
        </w:rPr>
        <w:t>Project Manager (Hybrid)</w:t>
      </w:r>
      <w:r w:rsidRPr="001A551E">
        <w:rPr>
          <w:rFonts w:cstheme="minorHAnsi"/>
        </w:rPr>
        <w:br/>
        <w:t>Oversees overall project delivery. Manages schedules, coordinates across teams, tracks progress, and ensures deliverables meet scope, quality, and timelines.</w:t>
      </w:r>
    </w:p>
    <w:p w14:paraId="7C51EB59" w14:textId="77777777" w:rsidR="006D1515" w:rsidRPr="001A551E" w:rsidRDefault="006D1515" w:rsidP="00063A46">
      <w:pPr>
        <w:pStyle w:val="ListParagraph"/>
        <w:numPr>
          <w:ilvl w:val="0"/>
          <w:numId w:val="95"/>
        </w:numPr>
        <w:rPr>
          <w:rFonts w:cstheme="minorHAnsi"/>
        </w:rPr>
      </w:pPr>
      <w:r w:rsidRPr="001A551E">
        <w:rPr>
          <w:rFonts w:cstheme="minorHAnsi"/>
          <w:b/>
          <w:bCs/>
        </w:rPr>
        <w:t>Business Analyst (Hybrid)</w:t>
      </w:r>
      <w:r w:rsidRPr="001A551E">
        <w:rPr>
          <w:rFonts w:cstheme="minorHAnsi"/>
        </w:rPr>
        <w:br/>
        <w:t>Acts as the bridge between stakeholders and the delivery team. Gathers requirements, documents processes, and clarifies functional details.</w:t>
      </w:r>
    </w:p>
    <w:p w14:paraId="6DBEB708" w14:textId="77777777" w:rsidR="006D1515" w:rsidRPr="001A551E" w:rsidRDefault="006D1515" w:rsidP="00063A46">
      <w:pPr>
        <w:pStyle w:val="ListParagraph"/>
        <w:numPr>
          <w:ilvl w:val="0"/>
          <w:numId w:val="95"/>
        </w:numPr>
        <w:rPr>
          <w:rFonts w:cstheme="minorHAnsi"/>
        </w:rPr>
      </w:pPr>
      <w:r w:rsidRPr="001A551E">
        <w:rPr>
          <w:rFonts w:cstheme="minorHAnsi"/>
          <w:b/>
          <w:bCs/>
        </w:rPr>
        <w:t>Business Analyst (Offshore)</w:t>
      </w:r>
      <w:r w:rsidRPr="001A551E">
        <w:rPr>
          <w:rFonts w:cstheme="minorHAnsi"/>
        </w:rPr>
        <w:br/>
        <w:t>Supports requirement gathering and documentation remotely. Works with the hybrid BA and technical team to ensure requirements are translated into clear specifications.</w:t>
      </w:r>
    </w:p>
    <w:p w14:paraId="488097EE" w14:textId="77777777" w:rsidR="006D1515" w:rsidRPr="001A551E" w:rsidRDefault="006D1515" w:rsidP="00063A46">
      <w:pPr>
        <w:pStyle w:val="ListParagraph"/>
        <w:numPr>
          <w:ilvl w:val="0"/>
          <w:numId w:val="95"/>
        </w:numPr>
        <w:rPr>
          <w:rFonts w:cstheme="minorHAnsi"/>
        </w:rPr>
      </w:pPr>
      <w:r w:rsidRPr="001A551E">
        <w:rPr>
          <w:rFonts w:cstheme="minorHAnsi"/>
          <w:b/>
          <w:bCs/>
        </w:rPr>
        <w:t>Solution Architect (Offshore)</w:t>
      </w:r>
      <w:r w:rsidRPr="001A551E">
        <w:rPr>
          <w:rFonts w:cstheme="minorHAnsi"/>
        </w:rPr>
        <w:br/>
        <w:t>Designs the technical architecture, validates scalability and security, and ensures adherence to best practices.</w:t>
      </w:r>
    </w:p>
    <w:p w14:paraId="08516034" w14:textId="77777777" w:rsidR="006D1515" w:rsidRPr="00515027" w:rsidRDefault="006D1515" w:rsidP="00515027">
      <w:pPr>
        <w:pStyle w:val="Title"/>
      </w:pPr>
      <w:r w:rsidRPr="00515027">
        <w:t>Delivery Team</w:t>
      </w:r>
    </w:p>
    <w:p w14:paraId="34E45D18" w14:textId="77777777" w:rsidR="006D1515" w:rsidRPr="001A551E" w:rsidRDefault="006D1515" w:rsidP="00063A46">
      <w:pPr>
        <w:pStyle w:val="ListParagraph"/>
        <w:numPr>
          <w:ilvl w:val="0"/>
          <w:numId w:val="95"/>
        </w:numPr>
        <w:rPr>
          <w:rFonts w:cstheme="minorHAnsi"/>
        </w:rPr>
      </w:pPr>
      <w:r w:rsidRPr="001A551E">
        <w:rPr>
          <w:rFonts w:cstheme="minorHAnsi"/>
          <w:b/>
          <w:bCs/>
        </w:rPr>
        <w:t>Team Lead (Onsite)</w:t>
      </w:r>
      <w:r w:rsidRPr="001A551E">
        <w:rPr>
          <w:rFonts w:cstheme="minorHAnsi"/>
        </w:rPr>
        <w:br/>
        <w:t>Leads the development team, assigns tasks, monitors progress, and provides technical guidance.</w:t>
      </w:r>
    </w:p>
    <w:p w14:paraId="37D43005" w14:textId="77777777" w:rsidR="006D1515" w:rsidRPr="001A551E" w:rsidRDefault="006D1515" w:rsidP="00063A46">
      <w:pPr>
        <w:pStyle w:val="ListParagraph"/>
        <w:numPr>
          <w:ilvl w:val="0"/>
          <w:numId w:val="95"/>
        </w:numPr>
        <w:rPr>
          <w:rFonts w:cstheme="minorHAnsi"/>
        </w:rPr>
      </w:pPr>
      <w:r w:rsidRPr="001A551E">
        <w:rPr>
          <w:rFonts w:cstheme="minorHAnsi"/>
          <w:b/>
          <w:bCs/>
        </w:rPr>
        <w:lastRenderedPageBreak/>
        <w:t>UI/UX Designer (Offshore)</w:t>
      </w:r>
      <w:r w:rsidRPr="001A551E">
        <w:rPr>
          <w:rFonts w:cstheme="minorHAnsi"/>
        </w:rPr>
        <w:br/>
        <w:t>Designs intuitive and user-friendly interfaces, ensuring consistency and seamless user experience.</w:t>
      </w:r>
    </w:p>
    <w:p w14:paraId="62430289" w14:textId="77777777" w:rsidR="006D1515" w:rsidRPr="001A551E" w:rsidRDefault="006D1515" w:rsidP="00063A46">
      <w:pPr>
        <w:pStyle w:val="ListParagraph"/>
        <w:numPr>
          <w:ilvl w:val="0"/>
          <w:numId w:val="95"/>
        </w:numPr>
        <w:rPr>
          <w:rFonts w:cstheme="minorHAnsi"/>
        </w:rPr>
      </w:pPr>
      <w:r w:rsidRPr="001A551E">
        <w:rPr>
          <w:rFonts w:cstheme="minorHAnsi"/>
          <w:b/>
          <w:bCs/>
        </w:rPr>
        <w:t>Creatio Developers (Offshore)</w:t>
      </w:r>
      <w:r w:rsidRPr="001A551E">
        <w:rPr>
          <w:rFonts w:cstheme="minorHAnsi"/>
        </w:rPr>
        <w:br/>
        <w:t>Develop and configure system features, implement customizations, fix bugs, and support integration efforts across the platform.</w:t>
      </w:r>
    </w:p>
    <w:p w14:paraId="3FC52FFD" w14:textId="77777777" w:rsidR="006D1515" w:rsidRPr="001A551E" w:rsidRDefault="006D1515" w:rsidP="00063A46">
      <w:pPr>
        <w:pStyle w:val="ListParagraph"/>
        <w:numPr>
          <w:ilvl w:val="0"/>
          <w:numId w:val="95"/>
        </w:numPr>
        <w:rPr>
          <w:rFonts w:cstheme="minorHAnsi"/>
        </w:rPr>
      </w:pPr>
      <w:r w:rsidRPr="001A551E">
        <w:rPr>
          <w:rFonts w:cstheme="minorHAnsi"/>
          <w:b/>
          <w:bCs/>
        </w:rPr>
        <w:t>QA Engineers (Offshore)</w:t>
      </w:r>
      <w:r w:rsidRPr="001A551E">
        <w:rPr>
          <w:rFonts w:cstheme="minorHAnsi"/>
        </w:rPr>
        <w:br/>
        <w:t>Conduct functional, regression, and UAT testing. Ensure solution quality, manage defect tracking, and validate workflows before go-live.</w:t>
      </w:r>
    </w:p>
    <w:p w14:paraId="0966D0FF" w14:textId="77777777" w:rsidR="006D1515" w:rsidRPr="001A551E" w:rsidRDefault="006D1515" w:rsidP="001A551E">
      <w:pPr>
        <w:ind w:left="90"/>
        <w:jc w:val="both"/>
        <w:rPr>
          <w:rFonts w:cstheme="minorHAnsi"/>
        </w:rPr>
      </w:pPr>
    </w:p>
    <w:p w14:paraId="486C72B2" w14:textId="78FCC76A" w:rsidR="006D1515" w:rsidRPr="004F5BAB" w:rsidRDefault="006D1515" w:rsidP="00CF5286">
      <w:pPr>
        <w:pStyle w:val="Heading4"/>
      </w:pPr>
      <w:bookmarkStart w:id="93" w:name="_Toc206372526"/>
      <w:r w:rsidRPr="004F5BAB">
        <w:rPr>
          <w:noProof/>
        </w:rPr>
        <w:drawing>
          <wp:anchor distT="0" distB="0" distL="114300" distR="114300" simplePos="0" relativeHeight="251849728" behindDoc="1" locked="0" layoutInCell="1" allowOverlap="1" wp14:anchorId="39CF7416" wp14:editId="66A54B07">
            <wp:simplePos x="0" y="0"/>
            <wp:positionH relativeFrom="margin">
              <wp:posOffset>-175260</wp:posOffset>
            </wp:positionH>
            <wp:positionV relativeFrom="paragraph">
              <wp:posOffset>408940</wp:posOffset>
            </wp:positionV>
            <wp:extent cx="6019800" cy="4145280"/>
            <wp:effectExtent l="0" t="0" r="0" b="7620"/>
            <wp:wrapTight wrapText="bothSides">
              <wp:wrapPolygon edited="0">
                <wp:start x="0" y="0"/>
                <wp:lineTo x="0" y="21540"/>
                <wp:lineTo x="21532" y="21540"/>
                <wp:lineTo x="21532" y="0"/>
                <wp:lineTo x="0" y="0"/>
              </wp:wrapPolygon>
            </wp:wrapTight>
            <wp:docPr id="127386719" name="Picture 1"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6719" name="Picture 1" descr="A chart with text and numbe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019800" cy="4145280"/>
                    </a:xfrm>
                    <a:prstGeom prst="rect">
                      <a:avLst/>
                    </a:prstGeom>
                  </pic:spPr>
                </pic:pic>
              </a:graphicData>
            </a:graphic>
            <wp14:sizeRelH relativeFrom="margin">
              <wp14:pctWidth>0</wp14:pctWidth>
            </wp14:sizeRelH>
            <wp14:sizeRelV relativeFrom="margin">
              <wp14:pctHeight>0</wp14:pctHeight>
            </wp14:sizeRelV>
          </wp:anchor>
        </w:drawing>
      </w:r>
      <w:r w:rsidRPr="004F5BAB">
        <w:t xml:space="preserve"> </w:t>
      </w:r>
      <w:r w:rsidRPr="001A551E">
        <w:t xml:space="preserve">Project </w:t>
      </w:r>
      <w:r w:rsidR="005F0F65" w:rsidRPr="001A551E">
        <w:t xml:space="preserve">– Option1 </w:t>
      </w:r>
      <w:r w:rsidRPr="001A551E">
        <w:t>Timeline</w:t>
      </w:r>
      <w:bookmarkEnd w:id="93"/>
    </w:p>
    <w:p w14:paraId="0378E904" w14:textId="77777777" w:rsidR="006D1515" w:rsidRPr="001A551E" w:rsidRDefault="006D1515" w:rsidP="001A551E">
      <w:pPr>
        <w:pStyle w:val="ListParagraph"/>
        <w:ind w:left="450"/>
        <w:jc w:val="both"/>
        <w:rPr>
          <w:rFonts w:cstheme="minorHAnsi"/>
        </w:rPr>
      </w:pPr>
    </w:p>
    <w:p w14:paraId="0195DC85" w14:textId="77777777" w:rsidR="005F0F65" w:rsidRPr="001A551E" w:rsidRDefault="006D1515" w:rsidP="001A551E">
      <w:pPr>
        <w:pStyle w:val="ListParagraph"/>
        <w:ind w:left="450"/>
        <w:jc w:val="both"/>
        <w:rPr>
          <w:rFonts w:cstheme="minorHAnsi"/>
        </w:rPr>
      </w:pPr>
      <w:r w:rsidRPr="001A551E">
        <w:rPr>
          <w:rFonts w:cstheme="minorHAnsi"/>
        </w:rPr>
        <w:t xml:space="preserve">The project will be </w:t>
      </w:r>
    </w:p>
    <w:p w14:paraId="539CDAF2" w14:textId="77777777" w:rsidR="005F0F65" w:rsidRPr="001A551E" w:rsidRDefault="005F0F65" w:rsidP="001A551E">
      <w:pPr>
        <w:pStyle w:val="ListParagraph"/>
        <w:ind w:left="450"/>
        <w:jc w:val="both"/>
        <w:rPr>
          <w:rFonts w:cstheme="minorHAnsi"/>
        </w:rPr>
      </w:pPr>
    </w:p>
    <w:p w14:paraId="5FB32D6C" w14:textId="77777777" w:rsidR="005F0F65" w:rsidRPr="001A551E" w:rsidRDefault="005F0F65" w:rsidP="001A551E">
      <w:pPr>
        <w:pStyle w:val="ListParagraph"/>
        <w:ind w:left="450"/>
        <w:jc w:val="both"/>
        <w:rPr>
          <w:rFonts w:cstheme="minorHAnsi"/>
        </w:rPr>
      </w:pPr>
    </w:p>
    <w:p w14:paraId="43F8B7A4" w14:textId="77777777" w:rsidR="005F0F65" w:rsidRPr="001A551E" w:rsidRDefault="005F0F65" w:rsidP="001A551E">
      <w:pPr>
        <w:pStyle w:val="ListParagraph"/>
        <w:ind w:left="450"/>
        <w:jc w:val="both"/>
        <w:rPr>
          <w:rFonts w:cstheme="minorHAnsi"/>
        </w:rPr>
      </w:pPr>
    </w:p>
    <w:p w14:paraId="0DB611FE" w14:textId="77777777" w:rsidR="005F0F65" w:rsidRPr="001A551E" w:rsidRDefault="005F0F65" w:rsidP="001A551E">
      <w:pPr>
        <w:pStyle w:val="ListParagraph"/>
        <w:ind w:left="450"/>
        <w:jc w:val="both"/>
        <w:rPr>
          <w:rFonts w:cstheme="minorHAnsi"/>
        </w:rPr>
      </w:pPr>
    </w:p>
    <w:p w14:paraId="646B77A4" w14:textId="77777777" w:rsidR="005F0F65" w:rsidRPr="001A551E" w:rsidRDefault="005F0F65" w:rsidP="001A551E">
      <w:pPr>
        <w:pStyle w:val="ListParagraph"/>
        <w:ind w:left="450"/>
        <w:jc w:val="both"/>
        <w:rPr>
          <w:rFonts w:cstheme="minorHAnsi"/>
        </w:rPr>
      </w:pPr>
    </w:p>
    <w:p w14:paraId="03322817" w14:textId="77777777" w:rsidR="005F0F65" w:rsidRPr="001A551E" w:rsidRDefault="005F0F65" w:rsidP="001A551E">
      <w:pPr>
        <w:pStyle w:val="ListParagraph"/>
        <w:ind w:left="450"/>
        <w:jc w:val="both"/>
        <w:rPr>
          <w:rFonts w:cstheme="minorHAnsi"/>
        </w:rPr>
      </w:pPr>
    </w:p>
    <w:p w14:paraId="39EFB958" w14:textId="77777777" w:rsidR="005F0F65" w:rsidRPr="001A551E" w:rsidRDefault="005F0F65" w:rsidP="001A551E">
      <w:pPr>
        <w:pStyle w:val="ListParagraph"/>
        <w:ind w:left="450"/>
        <w:jc w:val="both"/>
        <w:rPr>
          <w:rFonts w:cstheme="minorHAnsi"/>
        </w:rPr>
      </w:pPr>
    </w:p>
    <w:p w14:paraId="508FE378" w14:textId="3638BE77" w:rsidR="006D1515" w:rsidRPr="001A551E" w:rsidRDefault="006D1515" w:rsidP="001A551E">
      <w:pPr>
        <w:pStyle w:val="ListParagraph"/>
        <w:ind w:left="450"/>
        <w:jc w:val="both"/>
        <w:rPr>
          <w:rFonts w:cstheme="minorHAnsi"/>
        </w:rPr>
      </w:pPr>
      <w:r w:rsidRPr="001A551E">
        <w:rPr>
          <w:rFonts w:cstheme="minorHAnsi"/>
        </w:rPr>
        <w:t>executed by two Scrum teams and consists of the following phases:</w:t>
      </w:r>
    </w:p>
    <w:p w14:paraId="3B164218" w14:textId="77777777" w:rsidR="006D1515" w:rsidRPr="001A551E" w:rsidRDefault="006D1515" w:rsidP="00063A46">
      <w:pPr>
        <w:pStyle w:val="ListParagraph"/>
        <w:numPr>
          <w:ilvl w:val="0"/>
          <w:numId w:val="95"/>
        </w:numPr>
        <w:jc w:val="both"/>
        <w:rPr>
          <w:rFonts w:cstheme="minorHAnsi"/>
        </w:rPr>
      </w:pPr>
      <w:r w:rsidRPr="001A551E">
        <w:rPr>
          <w:rFonts w:cstheme="minorHAnsi"/>
          <w:b/>
          <w:bCs/>
        </w:rPr>
        <w:t xml:space="preserve">Inception Phase: </w:t>
      </w:r>
      <w:r w:rsidRPr="001A551E">
        <w:rPr>
          <w:rFonts w:cstheme="minorHAnsi"/>
        </w:rPr>
        <w:t>1 month</w:t>
      </w:r>
    </w:p>
    <w:p w14:paraId="5FF261D7" w14:textId="77777777" w:rsidR="006D1515" w:rsidRPr="001A551E" w:rsidRDefault="006D1515" w:rsidP="00063A46">
      <w:pPr>
        <w:pStyle w:val="ListParagraph"/>
        <w:numPr>
          <w:ilvl w:val="0"/>
          <w:numId w:val="95"/>
        </w:numPr>
        <w:jc w:val="both"/>
        <w:rPr>
          <w:rFonts w:cstheme="minorHAnsi"/>
        </w:rPr>
      </w:pPr>
      <w:r w:rsidRPr="001A551E">
        <w:rPr>
          <w:rFonts w:cstheme="minorHAnsi"/>
          <w:b/>
          <w:bCs/>
        </w:rPr>
        <w:t xml:space="preserve">Implementation (Development Sprints): </w:t>
      </w:r>
      <w:r w:rsidRPr="001A551E">
        <w:rPr>
          <w:rFonts w:cstheme="minorHAnsi"/>
        </w:rPr>
        <w:t>6 months separated into two phases each phase 3 sprints</w:t>
      </w:r>
    </w:p>
    <w:p w14:paraId="70A06E1D" w14:textId="77777777" w:rsidR="006D1515" w:rsidRPr="001A551E" w:rsidRDefault="006D1515" w:rsidP="00063A46">
      <w:pPr>
        <w:pStyle w:val="ListParagraph"/>
        <w:numPr>
          <w:ilvl w:val="0"/>
          <w:numId w:val="95"/>
        </w:numPr>
        <w:jc w:val="both"/>
        <w:rPr>
          <w:rFonts w:cstheme="minorHAnsi"/>
        </w:rPr>
      </w:pPr>
      <w:r w:rsidRPr="001A551E">
        <w:rPr>
          <w:rFonts w:cstheme="minorHAnsi"/>
          <w:b/>
          <w:bCs/>
        </w:rPr>
        <w:t xml:space="preserve">Go-Live and UAT: </w:t>
      </w:r>
      <w:r w:rsidRPr="001A551E">
        <w:rPr>
          <w:rFonts w:cstheme="minorHAnsi"/>
        </w:rPr>
        <w:t>1 month for both Scrum teams</w:t>
      </w:r>
    </w:p>
    <w:p w14:paraId="55AD35C9" w14:textId="77777777" w:rsidR="006D1515" w:rsidRPr="001A551E" w:rsidRDefault="006D1515" w:rsidP="00063A46">
      <w:pPr>
        <w:pStyle w:val="ListParagraph"/>
        <w:numPr>
          <w:ilvl w:val="0"/>
          <w:numId w:val="95"/>
        </w:numPr>
        <w:jc w:val="both"/>
        <w:rPr>
          <w:rFonts w:cstheme="minorHAnsi"/>
        </w:rPr>
      </w:pPr>
      <w:r w:rsidRPr="001A551E">
        <w:rPr>
          <w:rFonts w:cstheme="minorHAnsi"/>
          <w:b/>
          <w:bCs/>
        </w:rPr>
        <w:t xml:space="preserve">Hyper Care: </w:t>
      </w:r>
      <w:r w:rsidRPr="001A551E">
        <w:rPr>
          <w:rFonts w:cstheme="minorHAnsi"/>
        </w:rPr>
        <w:t>1 month for both Scrum teams</w:t>
      </w:r>
    </w:p>
    <w:p w14:paraId="2DE9DE49" w14:textId="77777777" w:rsidR="001139DC" w:rsidRPr="001A551E" w:rsidRDefault="001139DC" w:rsidP="001A551E">
      <w:pPr>
        <w:pStyle w:val="Heading2"/>
        <w:jc w:val="both"/>
        <w:rPr>
          <w:rFonts w:asciiTheme="minorHAnsi" w:hAnsiTheme="minorHAnsi" w:cstheme="minorHAnsi"/>
          <w:b/>
          <w:color w:val="1F3864" w:themeColor="accent5" w:themeShade="80"/>
          <w:sz w:val="28"/>
          <w:szCs w:val="28"/>
        </w:rPr>
      </w:pPr>
    </w:p>
    <w:p w14:paraId="14EB51A3" w14:textId="77777777" w:rsidR="006D1515" w:rsidRPr="00420519" w:rsidRDefault="006D1515" w:rsidP="00420519">
      <w:pPr>
        <w:pStyle w:val="Heading3"/>
        <w:numPr>
          <w:ilvl w:val="2"/>
          <w:numId w:val="1"/>
        </w:numPr>
        <w:ind w:left="1260"/>
        <w:jc w:val="both"/>
        <w:rPr>
          <w:rFonts w:asciiTheme="minorHAnsi" w:hAnsiTheme="minorHAnsi" w:cstheme="minorHAnsi"/>
          <w:b/>
          <w:color w:val="1F3864" w:themeColor="accent5" w:themeShade="80"/>
          <w:sz w:val="28"/>
        </w:rPr>
      </w:pPr>
      <w:bookmarkStart w:id="94" w:name="_Toc112097646"/>
      <w:bookmarkStart w:id="95" w:name="_Toc178863796"/>
      <w:bookmarkStart w:id="96" w:name="_Toc206372540"/>
      <w:bookmarkStart w:id="97" w:name="_Toc206593192"/>
      <w:r w:rsidRPr="00420519">
        <w:rPr>
          <w:rFonts w:asciiTheme="minorHAnsi" w:hAnsiTheme="minorHAnsi" w:cstheme="minorHAnsi"/>
          <w:b/>
          <w:color w:val="1F3864" w:themeColor="accent5" w:themeShade="80"/>
          <w:sz w:val="28"/>
        </w:rPr>
        <w:t>Project Team Structure</w:t>
      </w:r>
      <w:bookmarkEnd w:id="94"/>
      <w:bookmarkEnd w:id="95"/>
      <w:bookmarkEnd w:id="96"/>
      <w:bookmarkEnd w:id="97"/>
      <w:r w:rsidRPr="00420519">
        <w:rPr>
          <w:rFonts w:asciiTheme="minorHAnsi" w:hAnsiTheme="minorHAnsi" w:cstheme="minorHAnsi"/>
          <w:b/>
          <w:color w:val="1F3864" w:themeColor="accent5" w:themeShade="80"/>
          <w:sz w:val="28"/>
        </w:rPr>
        <w:t xml:space="preserve"> </w:t>
      </w:r>
    </w:p>
    <w:p w14:paraId="22A7A9CA" w14:textId="76730DDC" w:rsidR="006D1515" w:rsidRPr="001A551E" w:rsidRDefault="006D1515" w:rsidP="001A551E">
      <w:pPr>
        <w:spacing w:before="100" w:beforeAutospacing="1" w:after="100" w:afterAutospacing="1"/>
        <w:jc w:val="both"/>
        <w:rPr>
          <w:rFonts w:cstheme="minorHAnsi"/>
        </w:rPr>
      </w:pPr>
      <w:r w:rsidRPr="001A551E">
        <w:rPr>
          <w:rFonts w:cstheme="minorHAnsi"/>
        </w:rPr>
        <w:t xml:space="preserve">Since inception, </w:t>
      </w:r>
      <w:r w:rsidR="00CA31EC" w:rsidRPr="001A551E">
        <w:rPr>
          <w:rFonts w:cstheme="minorHAnsi"/>
        </w:rPr>
        <w:t>ANKABUT</w:t>
      </w:r>
      <w:r w:rsidRPr="001A551E">
        <w:rPr>
          <w:rFonts w:cstheme="minorHAnsi"/>
        </w:rPr>
        <w:t xml:space="preserve"> has built up the most talented, skilled and experienced staff in the IT industry. This is evident through high employee retention rates, testimonies of our clients &amp; the policy we exercise internally to retain and develop our staff.</w:t>
      </w:r>
    </w:p>
    <w:p w14:paraId="1529807A" w14:textId="6E8D7C69" w:rsidR="006D1515" w:rsidRPr="001A551E" w:rsidRDefault="00CA31EC" w:rsidP="001A551E">
      <w:pPr>
        <w:spacing w:before="100" w:beforeAutospacing="1" w:after="100" w:afterAutospacing="1"/>
        <w:jc w:val="both"/>
        <w:rPr>
          <w:rFonts w:cstheme="minorHAnsi"/>
        </w:rPr>
      </w:pPr>
      <w:r w:rsidRPr="001A551E">
        <w:rPr>
          <w:rFonts w:cstheme="minorHAnsi"/>
        </w:rPr>
        <w:t>ANKABUT</w:t>
      </w:r>
      <w:r w:rsidR="006D1515" w:rsidRPr="001A551E">
        <w:rPr>
          <w:rFonts w:cstheme="minorHAnsi"/>
        </w:rPr>
        <w:t xml:space="preserve"> will provide a project manager who will be responsible for Project Management tasks and mandates, including but not limited to the following: </w:t>
      </w:r>
    </w:p>
    <w:p w14:paraId="743296D8" w14:textId="77777777" w:rsidR="006D1515" w:rsidRPr="001A551E" w:rsidRDefault="006D1515" w:rsidP="00063A46">
      <w:pPr>
        <w:pStyle w:val="ListParagraph"/>
        <w:numPr>
          <w:ilvl w:val="0"/>
          <w:numId w:val="49"/>
        </w:numPr>
        <w:jc w:val="both"/>
        <w:rPr>
          <w:rFonts w:cstheme="minorHAnsi"/>
        </w:rPr>
      </w:pPr>
      <w:r w:rsidRPr="001A551E">
        <w:rPr>
          <w:rFonts w:cstheme="minorHAnsi"/>
        </w:rPr>
        <w:t>Development, monitoring and maintenance of the project schedule.</w:t>
      </w:r>
    </w:p>
    <w:p w14:paraId="53D1C418" w14:textId="77777777" w:rsidR="006D1515" w:rsidRPr="001A551E" w:rsidRDefault="006D1515" w:rsidP="00063A46">
      <w:pPr>
        <w:pStyle w:val="ListParagraph"/>
        <w:numPr>
          <w:ilvl w:val="0"/>
          <w:numId w:val="49"/>
        </w:numPr>
        <w:jc w:val="both"/>
        <w:rPr>
          <w:rFonts w:cstheme="minorHAnsi"/>
        </w:rPr>
      </w:pPr>
      <w:r w:rsidRPr="001A551E">
        <w:rPr>
          <w:rFonts w:cstheme="minorHAnsi"/>
        </w:rPr>
        <w:t>Development and maintenance of the deliverable standards and project document library.</w:t>
      </w:r>
    </w:p>
    <w:p w14:paraId="315CAEA7" w14:textId="77777777" w:rsidR="006D1515" w:rsidRPr="001A551E" w:rsidRDefault="006D1515" w:rsidP="00063A46">
      <w:pPr>
        <w:pStyle w:val="ListParagraph"/>
        <w:numPr>
          <w:ilvl w:val="0"/>
          <w:numId w:val="49"/>
        </w:numPr>
        <w:jc w:val="both"/>
        <w:rPr>
          <w:rFonts w:cstheme="minorHAnsi"/>
        </w:rPr>
      </w:pPr>
      <w:r w:rsidRPr="001A551E">
        <w:rPr>
          <w:rFonts w:cstheme="minorHAnsi"/>
        </w:rPr>
        <w:t>Development, monitoring, and maintenance of risk and issue mitigation process.</w:t>
      </w:r>
    </w:p>
    <w:p w14:paraId="4BA4FFA7" w14:textId="553D1D85" w:rsidR="006D1515" w:rsidRPr="001A551E" w:rsidRDefault="006D1515" w:rsidP="00063A46">
      <w:pPr>
        <w:pStyle w:val="ListParagraph"/>
        <w:numPr>
          <w:ilvl w:val="0"/>
          <w:numId w:val="49"/>
        </w:numPr>
        <w:jc w:val="both"/>
        <w:rPr>
          <w:rFonts w:cstheme="minorHAnsi"/>
        </w:rPr>
      </w:pPr>
      <w:r w:rsidRPr="001A551E">
        <w:rPr>
          <w:rFonts w:cstheme="minorHAnsi"/>
        </w:rPr>
        <w:t xml:space="preserve">Development, monitoring and maintenance of change control </w:t>
      </w:r>
      <w:r w:rsidR="005830D1" w:rsidRPr="001A551E">
        <w:rPr>
          <w:rFonts w:cstheme="minorHAnsi"/>
        </w:rPr>
        <w:t>processes</w:t>
      </w:r>
      <w:r w:rsidRPr="001A551E">
        <w:rPr>
          <w:rFonts w:cstheme="minorHAnsi"/>
        </w:rPr>
        <w:t>.</w:t>
      </w:r>
    </w:p>
    <w:p w14:paraId="13F09259" w14:textId="77777777" w:rsidR="006D1515" w:rsidRPr="001A551E" w:rsidRDefault="006D1515" w:rsidP="00063A46">
      <w:pPr>
        <w:pStyle w:val="ListParagraph"/>
        <w:numPr>
          <w:ilvl w:val="0"/>
          <w:numId w:val="49"/>
        </w:numPr>
        <w:jc w:val="both"/>
        <w:rPr>
          <w:rFonts w:cstheme="minorHAnsi"/>
        </w:rPr>
      </w:pPr>
      <w:r w:rsidRPr="001A551E">
        <w:rPr>
          <w:rFonts w:cstheme="minorHAnsi"/>
        </w:rPr>
        <w:t>Development, monitoring and maintenance of project reporting standards and processes (e.g., status reporting, time reporting, etc.).</w:t>
      </w:r>
    </w:p>
    <w:p w14:paraId="0F2B0A4C" w14:textId="225D6805" w:rsidR="006D1515" w:rsidRPr="001A551E" w:rsidRDefault="006D1515" w:rsidP="00063A46">
      <w:pPr>
        <w:pStyle w:val="ListParagraph"/>
        <w:numPr>
          <w:ilvl w:val="0"/>
          <w:numId w:val="49"/>
        </w:numPr>
        <w:jc w:val="both"/>
        <w:rPr>
          <w:rFonts w:cstheme="minorHAnsi"/>
        </w:rPr>
      </w:pPr>
      <w:r w:rsidRPr="001A551E">
        <w:rPr>
          <w:rFonts w:cstheme="minorHAnsi"/>
        </w:rPr>
        <w:t xml:space="preserve">Communication </w:t>
      </w:r>
      <w:r w:rsidR="005830D1" w:rsidRPr="001A551E">
        <w:rPr>
          <w:rFonts w:cstheme="minorHAnsi"/>
        </w:rPr>
        <w:t>with</w:t>
      </w:r>
      <w:r w:rsidRPr="001A551E">
        <w:rPr>
          <w:rFonts w:cstheme="minorHAnsi"/>
        </w:rPr>
        <w:t xml:space="preserve"> the project team on the above, as required by defined processes.</w:t>
      </w:r>
    </w:p>
    <w:p w14:paraId="0136AE4D" w14:textId="77777777" w:rsidR="006D1515" w:rsidRPr="001A551E" w:rsidRDefault="006D1515" w:rsidP="00063A46">
      <w:pPr>
        <w:pStyle w:val="ListParagraph"/>
        <w:numPr>
          <w:ilvl w:val="0"/>
          <w:numId w:val="49"/>
        </w:numPr>
        <w:jc w:val="both"/>
        <w:rPr>
          <w:rFonts w:cstheme="minorHAnsi"/>
        </w:rPr>
      </w:pPr>
      <w:r w:rsidRPr="001A551E">
        <w:rPr>
          <w:rFonts w:cstheme="minorHAnsi"/>
        </w:rPr>
        <w:t>Administrative duties as required by the Project Director.</w:t>
      </w:r>
    </w:p>
    <w:p w14:paraId="29C9654A" w14:textId="7B36665C" w:rsidR="006D1515" w:rsidRPr="001A551E" w:rsidRDefault="006D1515" w:rsidP="001A551E">
      <w:pPr>
        <w:spacing w:before="100" w:beforeAutospacing="1" w:after="100" w:afterAutospacing="1"/>
        <w:jc w:val="both"/>
        <w:rPr>
          <w:rFonts w:cstheme="minorHAnsi"/>
        </w:rPr>
      </w:pPr>
      <w:r w:rsidRPr="001A551E">
        <w:rPr>
          <w:rFonts w:cstheme="minorHAnsi"/>
        </w:rPr>
        <w:t xml:space="preserve">Project teams will combine various and rich expertise from us to cover all the requirements within desired timeframe and quality at a very reasonable and affordable price, which will absolutely reduce the total cost of ownership to the minimum levels, and eliminate any possible risk due to lack of </w:t>
      </w:r>
      <w:r w:rsidR="005830D1" w:rsidRPr="001A551E">
        <w:rPr>
          <w:rFonts w:cstheme="minorHAnsi"/>
        </w:rPr>
        <w:t>expertise</w:t>
      </w:r>
      <w:r w:rsidRPr="001A551E">
        <w:rPr>
          <w:rFonts w:cstheme="minorHAnsi"/>
        </w:rPr>
        <w:t xml:space="preserve"> who don’t have enough exposure to the software products chosen in our world-class solution.</w:t>
      </w:r>
    </w:p>
    <w:p w14:paraId="2E3F8CE5" w14:textId="152C3F98" w:rsidR="006D1515" w:rsidRPr="001A551E" w:rsidRDefault="006D1515" w:rsidP="001A551E">
      <w:pPr>
        <w:jc w:val="both"/>
        <w:rPr>
          <w:rFonts w:cstheme="minorHAnsi"/>
        </w:rPr>
      </w:pPr>
      <w:r w:rsidRPr="001A551E">
        <w:rPr>
          <w:rFonts w:cstheme="minorHAnsi"/>
        </w:rPr>
        <w:t xml:space="preserve">The following table illustrates program staff roles and responsibilities in addition to required personnel from the </w:t>
      </w:r>
      <w:sdt>
        <w:sdtPr>
          <w:rPr>
            <w:rFonts w:cstheme="minorHAnsi"/>
          </w:rPr>
          <w:alias w:val="Company"/>
          <w:tag w:val=""/>
          <w:id w:val="581415580"/>
          <w:placeholder>
            <w:docPart w:val="9EF985CEBEEC47348EA936782600D19E"/>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rPr>
            <w:t>KUEC</w:t>
          </w:r>
        </w:sdtContent>
      </w:sdt>
      <w:r w:rsidRPr="001A551E">
        <w:rPr>
          <w:rFonts w:cstheme="minorHAnsi"/>
        </w:rPr>
        <w:t xml:space="preserve"> side.</w:t>
      </w:r>
    </w:p>
    <w:p w14:paraId="570CF755" w14:textId="77777777" w:rsidR="006D1515" w:rsidRPr="001A551E" w:rsidRDefault="006D1515" w:rsidP="001A551E">
      <w:pPr>
        <w:jc w:val="both"/>
        <w:rPr>
          <w:rFonts w:cstheme="minorHAnsi"/>
        </w:rPr>
      </w:pPr>
    </w:p>
    <w:tbl>
      <w:tblPr>
        <w:tblStyle w:val="FinancialTable"/>
        <w:tblW w:w="5000" w:type="pct"/>
        <w:tblLook w:val="04A0" w:firstRow="1" w:lastRow="0" w:firstColumn="1" w:lastColumn="0" w:noHBand="0" w:noVBand="1"/>
      </w:tblPr>
      <w:tblGrid>
        <w:gridCol w:w="1395"/>
        <w:gridCol w:w="6178"/>
        <w:gridCol w:w="2433"/>
      </w:tblGrid>
      <w:tr w:rsidR="006D1515" w:rsidRPr="001A551E" w14:paraId="5F4E3971" w14:textId="77777777" w:rsidTr="005F0F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7" w:type="pct"/>
          </w:tcPr>
          <w:p w14:paraId="27795AAC" w14:textId="7A8B58BD" w:rsidR="006D1515" w:rsidRPr="001A551E" w:rsidRDefault="00CA31EC" w:rsidP="001A551E">
            <w:pPr>
              <w:jc w:val="both"/>
              <w:rPr>
                <w:rFonts w:asciiTheme="minorHAnsi" w:hAnsiTheme="minorHAnsi" w:cstheme="minorHAnsi"/>
                <w:sz w:val="22"/>
                <w:szCs w:val="22"/>
              </w:rPr>
            </w:pPr>
            <w:r w:rsidRPr="001A551E">
              <w:rPr>
                <w:rFonts w:asciiTheme="minorHAnsi" w:hAnsiTheme="minorHAnsi" w:cstheme="minorHAnsi"/>
                <w:sz w:val="22"/>
                <w:szCs w:val="22"/>
              </w:rPr>
              <w:t>ANKABUT</w:t>
            </w:r>
            <w:r w:rsidR="006D1515" w:rsidRPr="001A551E">
              <w:rPr>
                <w:rFonts w:asciiTheme="minorHAnsi" w:hAnsiTheme="minorHAnsi" w:cstheme="minorHAnsi"/>
                <w:sz w:val="22"/>
                <w:szCs w:val="22"/>
              </w:rPr>
              <w:t xml:space="preserve"> Staff</w:t>
            </w:r>
          </w:p>
        </w:tc>
        <w:tc>
          <w:tcPr>
            <w:tcW w:w="3087" w:type="pct"/>
          </w:tcPr>
          <w:p w14:paraId="75985218"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Roles and Responsibilities</w:t>
            </w:r>
          </w:p>
        </w:tc>
        <w:tc>
          <w:tcPr>
            <w:tcW w:w="1216" w:type="pct"/>
          </w:tcPr>
          <w:p w14:paraId="6F926C36" w14:textId="09050935" w:rsidR="006D1515" w:rsidRPr="001A551E" w:rsidRDefault="00724FB2"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sdt>
              <w:sdtPr>
                <w:rPr>
                  <w:rFonts w:cstheme="minorHAnsi"/>
                </w:rPr>
                <w:alias w:val="Company"/>
                <w:tag w:val=""/>
                <w:id w:val="-1554154364"/>
                <w:placeholder>
                  <w:docPart w:val="5EB6CB507A604261B688926BEDAE45CB"/>
                </w:placeholder>
                <w:dataBinding w:prefixMappings="xmlns:ns0='http://schemas.openxmlformats.org/officeDocument/2006/extended-properties' " w:xpath="/ns0:Properties[1]/ns0:Company[1]" w:storeItemID="{6668398D-A668-4E3E-A5EB-62B293D839F1}"/>
                <w:text/>
              </w:sdtPr>
              <w:sdtEndPr/>
              <w:sdtContent>
                <w:r w:rsidR="009B5760" w:rsidRPr="001A551E">
                  <w:rPr>
                    <w:rFonts w:asciiTheme="minorHAnsi" w:hAnsiTheme="minorHAnsi" w:cstheme="minorHAnsi"/>
                    <w:sz w:val="22"/>
                    <w:szCs w:val="22"/>
                  </w:rPr>
                  <w:t>KUEC</w:t>
                </w:r>
              </w:sdtContent>
            </w:sdt>
            <w:r w:rsidR="006D1515" w:rsidRPr="001A551E">
              <w:rPr>
                <w:rFonts w:asciiTheme="minorHAnsi" w:hAnsiTheme="minorHAnsi" w:cstheme="minorHAnsi"/>
                <w:sz w:val="22"/>
                <w:szCs w:val="22"/>
              </w:rPr>
              <w:t xml:space="preserve"> &amp; Stakeholders Required Staff</w:t>
            </w:r>
          </w:p>
        </w:tc>
      </w:tr>
      <w:tr w:rsidR="006D1515" w:rsidRPr="001A551E" w14:paraId="493913B6" w14:textId="77777777" w:rsidTr="005F0F65">
        <w:tc>
          <w:tcPr>
            <w:cnfStyle w:val="001000000000" w:firstRow="0" w:lastRow="0" w:firstColumn="1" w:lastColumn="0" w:oddVBand="0" w:evenVBand="0" w:oddHBand="0" w:evenHBand="0" w:firstRowFirstColumn="0" w:firstRowLastColumn="0" w:lastRowFirstColumn="0" w:lastRowLastColumn="0"/>
            <w:tcW w:w="697" w:type="pct"/>
          </w:tcPr>
          <w:p w14:paraId="56FE9E8F"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Project Director</w:t>
            </w:r>
          </w:p>
          <w:p w14:paraId="0115AD1E" w14:textId="77777777" w:rsidR="006D1515" w:rsidRPr="001A551E" w:rsidRDefault="006D1515" w:rsidP="001A551E">
            <w:pPr>
              <w:jc w:val="both"/>
              <w:rPr>
                <w:rFonts w:asciiTheme="minorHAnsi" w:hAnsiTheme="minorHAnsi" w:cstheme="minorHAnsi"/>
                <w:sz w:val="22"/>
                <w:szCs w:val="22"/>
              </w:rPr>
            </w:pPr>
          </w:p>
        </w:tc>
        <w:tc>
          <w:tcPr>
            <w:tcW w:w="3087" w:type="pct"/>
          </w:tcPr>
          <w:p w14:paraId="379F1138"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Responsible for general program oversight.</w:t>
            </w:r>
          </w:p>
          <w:p w14:paraId="6C646975" w14:textId="253FAB24"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Serves as a representative for </w:t>
            </w:r>
            <w:r w:rsidR="00CA31EC" w:rsidRPr="001A551E">
              <w:rPr>
                <w:rFonts w:cstheme="minorHAnsi"/>
                <w:sz w:val="22"/>
                <w:szCs w:val="22"/>
              </w:rPr>
              <w:t>ANKABUT</w:t>
            </w:r>
            <w:r w:rsidRPr="001A551E">
              <w:rPr>
                <w:rFonts w:cstheme="minorHAnsi"/>
                <w:sz w:val="22"/>
                <w:szCs w:val="22"/>
              </w:rPr>
              <w:t xml:space="preserve"> in the program steering committee, and to </w:t>
            </w:r>
            <w:sdt>
              <w:sdtPr>
                <w:rPr>
                  <w:rFonts w:cstheme="minorHAnsi"/>
                </w:rPr>
                <w:alias w:val="Company"/>
                <w:tag w:val=""/>
                <w:id w:val="-910236887"/>
                <w:placeholder>
                  <w:docPart w:val="FA08F0F5411A40FDB9DA2550A0B770EC"/>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sz w:val="22"/>
                    <w:szCs w:val="22"/>
                  </w:rPr>
                  <w:t>KUEC</w:t>
                </w:r>
              </w:sdtContent>
            </w:sdt>
            <w:r w:rsidRPr="001A551E">
              <w:rPr>
                <w:rFonts w:cstheme="minorHAnsi"/>
                <w:sz w:val="22"/>
                <w:szCs w:val="22"/>
              </w:rPr>
              <w:t xml:space="preserve"> senior management. </w:t>
            </w:r>
          </w:p>
          <w:p w14:paraId="632EAA2F"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Reviews and authorizes contracts for supplies and services necessary for equipment, software, operation and maintenance of the project.</w:t>
            </w:r>
          </w:p>
          <w:p w14:paraId="1043B082"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Reviews and approves recommended policies and procedures for the project.</w:t>
            </w:r>
          </w:p>
          <w:p w14:paraId="0FD72021"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Coordinates major program changes with the sponsoring entities.</w:t>
            </w:r>
          </w:p>
          <w:p w14:paraId="4AF84E9B"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Analyzes and provides strategic recommendations on program direction based on industry performance and productivity measurements.</w:t>
            </w:r>
          </w:p>
          <w:p w14:paraId="32EC6820"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Provides technical assistance and guidance to Authority executives and managers on project implementation.</w:t>
            </w:r>
          </w:p>
          <w:p w14:paraId="326368F8"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The senior program manager will function as the Tenderer’s authorized point of contact with the client and </w:t>
            </w:r>
            <w:r w:rsidRPr="001A551E">
              <w:rPr>
                <w:rFonts w:cstheme="minorHAnsi"/>
                <w:sz w:val="22"/>
                <w:szCs w:val="22"/>
              </w:rPr>
              <w:lastRenderedPageBreak/>
              <w:t>will be available to respond promptly and fully to all project requirements.</w:t>
            </w:r>
          </w:p>
          <w:p w14:paraId="2ABEC7AA" w14:textId="046838DB"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The senior program manager will provide administrative, supervisory, and technical </w:t>
            </w:r>
            <w:r w:rsidR="005830D1" w:rsidRPr="001A551E">
              <w:rPr>
                <w:rFonts w:cstheme="minorHAnsi"/>
                <w:sz w:val="22"/>
                <w:szCs w:val="22"/>
              </w:rPr>
              <w:t>directions</w:t>
            </w:r>
            <w:r w:rsidRPr="001A551E">
              <w:rPr>
                <w:rFonts w:cstheme="minorHAnsi"/>
                <w:sz w:val="22"/>
                <w:szCs w:val="22"/>
              </w:rPr>
              <w:t xml:space="preserve"> to project personnel and monitor work performance for accuracy, timeliness, efficiency, and adherence to contract requirements, coordinating the resolution of contract problems and the implementation and enforcement of problem escalation procedures.</w:t>
            </w:r>
          </w:p>
        </w:tc>
        <w:tc>
          <w:tcPr>
            <w:tcW w:w="1216" w:type="pct"/>
          </w:tcPr>
          <w:p w14:paraId="73FE88DD"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lastRenderedPageBreak/>
              <w:t>Project Director or Project Sponsor</w:t>
            </w:r>
          </w:p>
          <w:p w14:paraId="06D58AC3"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6D1515" w:rsidRPr="001A551E" w14:paraId="66E82D9F" w14:textId="77777777" w:rsidTr="005F0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2DB601CA"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Project Manager</w:t>
            </w:r>
          </w:p>
          <w:p w14:paraId="3A6F5F9A" w14:textId="77777777" w:rsidR="006D1515" w:rsidRPr="001A551E" w:rsidRDefault="006D1515" w:rsidP="001A551E">
            <w:pPr>
              <w:jc w:val="both"/>
              <w:rPr>
                <w:rFonts w:asciiTheme="minorHAnsi" w:hAnsiTheme="minorHAnsi" w:cstheme="minorHAnsi"/>
                <w:sz w:val="22"/>
                <w:szCs w:val="22"/>
              </w:rPr>
            </w:pPr>
          </w:p>
        </w:tc>
        <w:tc>
          <w:tcPr>
            <w:tcW w:w="3087" w:type="pct"/>
          </w:tcPr>
          <w:p w14:paraId="5DB359C8"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Responsible for the project plan and management of all activities and deliverables as described in the Statement of Work, as well as coordination with, and assistance to, the Client overall project manager.</w:t>
            </w:r>
          </w:p>
          <w:p w14:paraId="44882865"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Activities include planning, scheduling, staffing, monitoring and evaluating every aspect of the systems development project to ensure that all work meets defined goals (in terms of budget, timeliness, quality and other factors unique to the individual project). </w:t>
            </w:r>
          </w:p>
          <w:p w14:paraId="36828342"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Manages client relationship and expectation throughout whole project.</w:t>
            </w:r>
          </w:p>
          <w:p w14:paraId="47F24947"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Manages consulting team and all project stages and the associated deliverables.</w:t>
            </w:r>
          </w:p>
          <w:p w14:paraId="34F1FB84"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Looks after the quality of all deliverables and assure sticking with project timeframe.</w:t>
            </w:r>
          </w:p>
          <w:p w14:paraId="424ABECF"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Manages the day-to-day tasks with the consulting team to assure the best utilization and productivity.</w:t>
            </w:r>
          </w:p>
          <w:p w14:paraId="4886EC75"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 monitoring and maintenance of the project schedule.</w:t>
            </w:r>
          </w:p>
          <w:p w14:paraId="7B2A1580"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 and maintenance of the deliverable standards and project document library.</w:t>
            </w:r>
          </w:p>
          <w:p w14:paraId="1887B6E7"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 monitoring, and maintenance of risk and issue mitigation process.</w:t>
            </w:r>
          </w:p>
          <w:p w14:paraId="298088DF"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 monitoring and maintenance of change control process.</w:t>
            </w:r>
          </w:p>
          <w:p w14:paraId="430F9B65"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 monitoring and maintenance of project reporting standards and processes (e.g., status reporting, time reporting, etc.).</w:t>
            </w:r>
          </w:p>
          <w:p w14:paraId="48C93700"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Communication to the project team on the above, as required by defined processes.</w:t>
            </w:r>
          </w:p>
          <w:p w14:paraId="6A4FD583"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Administrative duties as required by the Program Manager.</w:t>
            </w:r>
          </w:p>
        </w:tc>
        <w:tc>
          <w:tcPr>
            <w:tcW w:w="1216" w:type="pct"/>
          </w:tcPr>
          <w:p w14:paraId="13BEEC9E"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Project Manager</w:t>
            </w:r>
          </w:p>
          <w:p w14:paraId="1E881DB3"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p>
        </w:tc>
      </w:tr>
      <w:tr w:rsidR="006D1515" w:rsidRPr="001A551E" w14:paraId="3130B9B5" w14:textId="77777777" w:rsidTr="005F0F65">
        <w:tc>
          <w:tcPr>
            <w:cnfStyle w:val="001000000000" w:firstRow="0" w:lastRow="0" w:firstColumn="1" w:lastColumn="0" w:oddVBand="0" w:evenVBand="0" w:oddHBand="0" w:evenHBand="0" w:firstRowFirstColumn="0" w:firstRowLastColumn="0" w:lastRowFirstColumn="0" w:lastRowLastColumn="0"/>
            <w:tcW w:w="697" w:type="pct"/>
          </w:tcPr>
          <w:p w14:paraId="742B258B"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Quality Leader</w:t>
            </w:r>
          </w:p>
        </w:tc>
        <w:tc>
          <w:tcPr>
            <w:tcW w:w="3087" w:type="pct"/>
          </w:tcPr>
          <w:p w14:paraId="364C3E35"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Help build the quality plan: who will inspect which bits of others' work and when.</w:t>
            </w:r>
          </w:p>
          <w:p w14:paraId="25FB42B5"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Ensure the team performs the planned quality tasks properly.</w:t>
            </w:r>
          </w:p>
          <w:p w14:paraId="333AF039"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Organize inspections, acts as moderator for some inspections (though any team member can moderate inspections)</w:t>
            </w:r>
          </w:p>
          <w:p w14:paraId="771E85B5"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lastRenderedPageBreak/>
              <w:t>Organize and drive simulations.</w:t>
            </w:r>
          </w:p>
          <w:p w14:paraId="68FC6A23"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Compile and analyze quality measurements and ensure the team addresses quality problems revealed by the measurements.</w:t>
            </w:r>
          </w:p>
          <w:p w14:paraId="3680A472"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Report on quality matters to the project manager.</w:t>
            </w:r>
          </w:p>
          <w:p w14:paraId="00317A31"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Chair causal analysis meetings and ensure the team takes action to eliminate error causes.</w:t>
            </w:r>
          </w:p>
          <w:p w14:paraId="052955F0"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Run stage end quality lessons learned meetings and ensure action is taken to improve quality management in future stages and projects</w:t>
            </w:r>
          </w:p>
        </w:tc>
        <w:tc>
          <w:tcPr>
            <w:tcW w:w="1216" w:type="pct"/>
          </w:tcPr>
          <w:p w14:paraId="1DD28B25" w14:textId="77777777"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lastRenderedPageBreak/>
              <w:t>NA</w:t>
            </w:r>
          </w:p>
        </w:tc>
      </w:tr>
      <w:tr w:rsidR="006D1515" w:rsidRPr="001A551E" w14:paraId="21CCBEC1" w14:textId="77777777" w:rsidTr="005F0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35512F4E"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Senior Quality Engineer</w:t>
            </w:r>
          </w:p>
        </w:tc>
        <w:tc>
          <w:tcPr>
            <w:tcW w:w="3087" w:type="pct"/>
          </w:tcPr>
          <w:p w14:paraId="06909DAA" w14:textId="6C8FA7C8"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Develop </w:t>
            </w:r>
            <w:r w:rsidR="005830D1" w:rsidRPr="001A551E">
              <w:rPr>
                <w:rFonts w:cstheme="minorHAnsi"/>
                <w:sz w:val="22"/>
                <w:szCs w:val="22"/>
              </w:rPr>
              <w:t>test</w:t>
            </w:r>
            <w:r w:rsidRPr="001A551E">
              <w:rPr>
                <w:rFonts w:cstheme="minorHAnsi"/>
                <w:sz w:val="22"/>
                <w:szCs w:val="22"/>
              </w:rPr>
              <w:t xml:space="preserve"> cases.</w:t>
            </w:r>
          </w:p>
          <w:p w14:paraId="74FD482D"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Execute test cases.</w:t>
            </w:r>
          </w:p>
          <w:p w14:paraId="33C6DE7F"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Report defects to the technical team.</w:t>
            </w:r>
          </w:p>
          <w:p w14:paraId="6F527ED5"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Document testing results.</w:t>
            </w:r>
          </w:p>
          <w:p w14:paraId="4AD8A345"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Make sure that the software development process doesn't sacrifice quality in the name of completed objectives.</w:t>
            </w:r>
          </w:p>
          <w:p w14:paraId="73FC6B80"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Work with the business and solution consultants to convert the requirements and design documents into a set of testing cases and scripts.</w:t>
            </w:r>
          </w:p>
          <w:p w14:paraId="35B4FABF"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 maintain, and execute automated tests in accordance to the test plans.</w:t>
            </w:r>
          </w:p>
          <w:p w14:paraId="7B0444EE" w14:textId="3B52569A"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Verify that the system meets the </w:t>
            </w:r>
            <w:r w:rsidR="005830D1" w:rsidRPr="001A551E">
              <w:rPr>
                <w:rFonts w:cstheme="minorHAnsi"/>
                <w:sz w:val="22"/>
                <w:szCs w:val="22"/>
              </w:rPr>
              <w:t>client’s</w:t>
            </w:r>
            <w:r w:rsidRPr="001A551E">
              <w:rPr>
                <w:rFonts w:cstheme="minorHAnsi"/>
                <w:sz w:val="22"/>
                <w:szCs w:val="22"/>
              </w:rPr>
              <w:t xml:space="preserve"> needs.</w:t>
            </w:r>
          </w:p>
          <w:p w14:paraId="6DD54C9A"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Execute or supervise the execution of test cases and scripts.</w:t>
            </w:r>
          </w:p>
          <w:p w14:paraId="2AE8B0C0"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Facilitate or perform random testing of all components to ensure that there's no random bug haunting the system</w:t>
            </w:r>
          </w:p>
          <w:p w14:paraId="3BD17284"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Measure and quantify the performance of the completed solution.</w:t>
            </w:r>
          </w:p>
          <w:p w14:paraId="6D2317B4"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 Analyze test results and recommend corrective actions.</w:t>
            </w:r>
          </w:p>
          <w:p w14:paraId="765147DA"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 Defects reporting and tracking</w:t>
            </w:r>
          </w:p>
        </w:tc>
        <w:tc>
          <w:tcPr>
            <w:tcW w:w="1216" w:type="pct"/>
          </w:tcPr>
          <w:p w14:paraId="273E72F4" w14:textId="77777777"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NA</w:t>
            </w:r>
          </w:p>
        </w:tc>
      </w:tr>
      <w:tr w:rsidR="006D1515" w:rsidRPr="001A551E" w14:paraId="551A5C1F" w14:textId="77777777" w:rsidTr="005F0F65">
        <w:tc>
          <w:tcPr>
            <w:cnfStyle w:val="001000000000" w:firstRow="0" w:lastRow="0" w:firstColumn="1" w:lastColumn="0" w:oddVBand="0" w:evenVBand="0" w:oddHBand="0" w:evenHBand="0" w:firstRowFirstColumn="0" w:firstRowLastColumn="0" w:lastRowFirstColumn="0" w:lastRowLastColumn="0"/>
            <w:tcW w:w="697" w:type="pct"/>
          </w:tcPr>
          <w:p w14:paraId="46BEA9DC"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t>Mendix Developers</w:t>
            </w:r>
          </w:p>
        </w:tc>
        <w:tc>
          <w:tcPr>
            <w:tcW w:w="3087" w:type="pct"/>
          </w:tcPr>
          <w:p w14:paraId="1B873C29"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Designs systems from a user perspective</w:t>
            </w:r>
          </w:p>
          <w:p w14:paraId="2E1B9F34"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Designs human factors (windowing, ease-of-use)</w:t>
            </w:r>
          </w:p>
          <w:p w14:paraId="74B74B1B"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Designs externals (screens, reports, forms)</w:t>
            </w:r>
          </w:p>
          <w:p w14:paraId="36C93402"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Designs usability of the application</w:t>
            </w:r>
          </w:p>
          <w:p w14:paraId="5FDD0B77"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Designs application software components, including programs, modules, and run units</w:t>
            </w:r>
          </w:p>
          <w:p w14:paraId="3E0DACCC"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Perform development activities, and fix all defects detected during User acceptance testing UAT.</w:t>
            </w:r>
          </w:p>
          <w:p w14:paraId="2DAADC69"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Cross-functional team working on application validation and sanity check before deliver it for UAT.</w:t>
            </w:r>
          </w:p>
          <w:p w14:paraId="0ED67ADE" w14:textId="77777777" w:rsidR="006D1515" w:rsidRPr="001A551E" w:rsidRDefault="006D1515" w:rsidP="00063A46">
            <w:pPr>
              <w:pStyle w:val="ListParagraph"/>
              <w:numPr>
                <w:ilvl w:val="0"/>
                <w:numId w:val="50"/>
              </w:num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Verifies the quality of requirements, including testability, requirement definition, test design, test-script and test-data, test-environment configuration, and test execution. Executes User Acceptance Testing and submits results.</w:t>
            </w:r>
          </w:p>
        </w:tc>
        <w:tc>
          <w:tcPr>
            <w:tcW w:w="1216" w:type="pct"/>
          </w:tcPr>
          <w:p w14:paraId="55345E81" w14:textId="5000307B" w:rsidR="006D1515" w:rsidRPr="001A551E" w:rsidRDefault="006D1515" w:rsidP="001A551E">
            <w:pPr>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Our recommendation to have the development team from the </w:t>
            </w:r>
            <w:sdt>
              <w:sdtPr>
                <w:rPr>
                  <w:rFonts w:cstheme="minorHAnsi"/>
                </w:rPr>
                <w:alias w:val="Company"/>
                <w:tag w:val=""/>
                <w:id w:val="1553501864"/>
                <w:placeholder>
                  <w:docPart w:val="89AF5D2A4196481E83EA9BE329359F6D"/>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sz w:val="22"/>
                    <w:szCs w:val="22"/>
                  </w:rPr>
                  <w:t>KUEC</w:t>
                </w:r>
              </w:sdtContent>
            </w:sdt>
            <w:r w:rsidRPr="001A551E">
              <w:rPr>
                <w:rFonts w:cstheme="minorHAnsi"/>
                <w:sz w:val="22"/>
                <w:szCs w:val="22"/>
              </w:rPr>
              <w:t xml:space="preserve"> as a shadow team to work with </w:t>
            </w:r>
            <w:r w:rsidR="00CA31EC" w:rsidRPr="001A551E">
              <w:rPr>
                <w:rFonts w:cstheme="minorHAnsi"/>
                <w:sz w:val="22"/>
                <w:szCs w:val="22"/>
              </w:rPr>
              <w:t>ANKABUT</w:t>
            </w:r>
            <w:r w:rsidRPr="001A551E">
              <w:rPr>
                <w:rFonts w:cstheme="minorHAnsi"/>
                <w:sz w:val="22"/>
                <w:szCs w:val="22"/>
              </w:rPr>
              <w:t xml:space="preserve"> development team in order to have knowledge fully transferred to </w:t>
            </w:r>
            <w:sdt>
              <w:sdtPr>
                <w:rPr>
                  <w:rFonts w:cstheme="minorHAnsi"/>
                </w:rPr>
                <w:alias w:val="Company"/>
                <w:tag w:val=""/>
                <w:id w:val="-1380007421"/>
                <w:placeholder>
                  <w:docPart w:val="551B8B1CA84746DBB336EEB98025FA3D"/>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sz w:val="22"/>
                    <w:szCs w:val="22"/>
                  </w:rPr>
                  <w:t>KUEC</w:t>
                </w:r>
              </w:sdtContent>
            </w:sdt>
            <w:r w:rsidRPr="001A551E">
              <w:rPr>
                <w:rFonts w:cstheme="minorHAnsi"/>
                <w:sz w:val="22"/>
                <w:szCs w:val="22"/>
              </w:rPr>
              <w:t xml:space="preserve"> development team on the proposed solution components in order to be able to take over the developed solution after the closure of the project and be able to build new applications and </w:t>
            </w:r>
            <w:r w:rsidRPr="001A551E">
              <w:rPr>
                <w:rFonts w:cstheme="minorHAnsi"/>
                <w:sz w:val="22"/>
                <w:szCs w:val="22"/>
              </w:rPr>
              <w:lastRenderedPageBreak/>
              <w:t>functionalities on the implemented solution.</w:t>
            </w:r>
          </w:p>
        </w:tc>
      </w:tr>
      <w:tr w:rsidR="006D1515" w:rsidRPr="001A551E" w14:paraId="07C7028A" w14:textId="77777777" w:rsidTr="005F0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6F4CE242" w14:textId="77777777" w:rsidR="006D1515" w:rsidRPr="001A551E" w:rsidRDefault="006D1515" w:rsidP="001A551E">
            <w:pPr>
              <w:jc w:val="both"/>
              <w:rPr>
                <w:rFonts w:asciiTheme="minorHAnsi" w:hAnsiTheme="minorHAnsi" w:cstheme="minorHAnsi"/>
                <w:sz w:val="22"/>
                <w:szCs w:val="22"/>
              </w:rPr>
            </w:pPr>
            <w:r w:rsidRPr="001A551E">
              <w:rPr>
                <w:rFonts w:asciiTheme="minorHAnsi" w:hAnsiTheme="minorHAnsi" w:cstheme="minorHAnsi"/>
                <w:sz w:val="22"/>
                <w:szCs w:val="22"/>
              </w:rPr>
              <w:lastRenderedPageBreak/>
              <w:t>Solution Designer</w:t>
            </w:r>
          </w:p>
        </w:tc>
        <w:tc>
          <w:tcPr>
            <w:tcW w:w="3087" w:type="pct"/>
          </w:tcPr>
          <w:p w14:paraId="7390E560"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Responsible for all development, integration and customization efforts needed for the whole solution, and this will include all reports design and development.</w:t>
            </w:r>
          </w:p>
          <w:p w14:paraId="18BC8731"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Participate in technical designs, testing and documentation activities.</w:t>
            </w:r>
          </w:p>
          <w:p w14:paraId="139B2B42"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Build and manage the infrastructure for all development and test environments, including tasks such as: data cleansing and migration.</w:t>
            </w:r>
          </w:p>
          <w:p w14:paraId="42D74F41"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Carry out applications deployment and rollout activities</w:t>
            </w:r>
          </w:p>
          <w:p w14:paraId="59084701"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Ability to define accurate schedules for all development activities.</w:t>
            </w:r>
          </w:p>
          <w:p w14:paraId="2D98DBC3"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Work with the architect and project manager to develop a budget for the external design effort.</w:t>
            </w:r>
          </w:p>
          <w:p w14:paraId="5C339EFB"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 detailed, task-orientated estimates to build and implement the system.</w:t>
            </w:r>
          </w:p>
          <w:p w14:paraId="4366E68A"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Identify changes in scope expansion and manage client’s expectations of scope.</w:t>
            </w:r>
          </w:p>
          <w:p w14:paraId="5DA7106D"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Own the Detailed Design and provide support throughout the development and system test phases.</w:t>
            </w:r>
          </w:p>
          <w:p w14:paraId="6D2E0CB2" w14:textId="77777777" w:rsidR="006D1515" w:rsidRPr="001A551E" w:rsidRDefault="006D1515" w:rsidP="00063A46">
            <w:pPr>
              <w:pStyle w:val="ListParagraph"/>
              <w:numPr>
                <w:ilvl w:val="0"/>
                <w:numId w:val="50"/>
              </w:num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Perform a system test planning and execution as required by the resource skills mix on a project.</w:t>
            </w:r>
          </w:p>
        </w:tc>
        <w:tc>
          <w:tcPr>
            <w:tcW w:w="1216" w:type="pct"/>
          </w:tcPr>
          <w:p w14:paraId="1AAA0679" w14:textId="226512DC" w:rsidR="006D1515" w:rsidRPr="001A551E" w:rsidRDefault="006D1515" w:rsidP="001A551E">
            <w:pPr>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Our recommendation to have the architecture team from the </w:t>
            </w:r>
            <w:sdt>
              <w:sdtPr>
                <w:rPr>
                  <w:rFonts w:cstheme="minorHAnsi"/>
                </w:rPr>
                <w:alias w:val="Company"/>
                <w:tag w:val=""/>
                <w:id w:val="-2140634414"/>
                <w:placeholder>
                  <w:docPart w:val="0878FF6DAD054E218C405E01AC564DC2"/>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sz w:val="22"/>
                    <w:szCs w:val="22"/>
                  </w:rPr>
                  <w:t>KUEC</w:t>
                </w:r>
              </w:sdtContent>
            </w:sdt>
            <w:r w:rsidRPr="001A551E">
              <w:rPr>
                <w:rFonts w:cstheme="minorHAnsi"/>
                <w:sz w:val="22"/>
                <w:szCs w:val="22"/>
              </w:rPr>
              <w:t xml:space="preserve"> as a shadow to work with </w:t>
            </w:r>
            <w:r w:rsidR="00CA31EC" w:rsidRPr="001A551E">
              <w:rPr>
                <w:rFonts w:cstheme="minorHAnsi"/>
                <w:sz w:val="22"/>
                <w:szCs w:val="22"/>
              </w:rPr>
              <w:t>ANKABUT</w:t>
            </w:r>
            <w:r w:rsidRPr="001A551E">
              <w:rPr>
                <w:rFonts w:cstheme="minorHAnsi"/>
                <w:sz w:val="22"/>
                <w:szCs w:val="22"/>
              </w:rPr>
              <w:t xml:space="preserve"> solution designer in order to have knowledge fully transferred to </w:t>
            </w:r>
            <w:sdt>
              <w:sdtPr>
                <w:rPr>
                  <w:rFonts w:cstheme="minorHAnsi"/>
                </w:rPr>
                <w:alias w:val="Company"/>
                <w:tag w:val=""/>
                <w:id w:val="-247116879"/>
                <w:placeholder>
                  <w:docPart w:val="B9FFC33319EA486EA6D64F8C8B06E4D2"/>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sz w:val="22"/>
                    <w:szCs w:val="22"/>
                  </w:rPr>
                  <w:t>KUEC</w:t>
                </w:r>
              </w:sdtContent>
            </w:sdt>
            <w:r w:rsidRPr="001A551E">
              <w:rPr>
                <w:rFonts w:cstheme="minorHAnsi"/>
                <w:sz w:val="22"/>
                <w:szCs w:val="22"/>
              </w:rPr>
              <w:t xml:space="preserve"> development team on the proposed solution components architecture in order to be able to take over the developed solution after the closure of the project and be able to build new applications and functionalities on the implemented solution.</w:t>
            </w:r>
          </w:p>
        </w:tc>
      </w:tr>
    </w:tbl>
    <w:p w14:paraId="35EA3115" w14:textId="77777777" w:rsidR="0024511C" w:rsidRPr="001A551E" w:rsidRDefault="0024511C" w:rsidP="001A551E">
      <w:pPr>
        <w:jc w:val="both"/>
        <w:rPr>
          <w:rFonts w:cstheme="minorHAnsi"/>
        </w:rPr>
      </w:pPr>
    </w:p>
    <w:p w14:paraId="7E9662A9" w14:textId="1341467D" w:rsidR="006D1515" w:rsidRPr="00420519" w:rsidRDefault="005F0F65" w:rsidP="00420519">
      <w:pPr>
        <w:pStyle w:val="Heading3"/>
        <w:numPr>
          <w:ilvl w:val="2"/>
          <w:numId w:val="1"/>
        </w:numPr>
        <w:ind w:left="1260"/>
        <w:jc w:val="both"/>
        <w:rPr>
          <w:rFonts w:asciiTheme="minorHAnsi" w:hAnsiTheme="minorHAnsi" w:cstheme="minorHAnsi"/>
          <w:b/>
          <w:color w:val="1F3864" w:themeColor="accent5" w:themeShade="80"/>
          <w:sz w:val="28"/>
        </w:rPr>
      </w:pPr>
      <w:bookmarkStart w:id="98" w:name="_Toc112097647"/>
      <w:bookmarkStart w:id="99" w:name="_Toc178863797"/>
      <w:bookmarkStart w:id="100" w:name="_Toc206372541"/>
      <w:bookmarkStart w:id="101" w:name="_Toc206593193"/>
      <w:r w:rsidRPr="00420519">
        <w:rPr>
          <w:rFonts w:asciiTheme="minorHAnsi" w:hAnsiTheme="minorHAnsi" w:cstheme="minorHAnsi"/>
          <w:b/>
          <w:color w:val="1F3864" w:themeColor="accent5" w:themeShade="80"/>
          <w:sz w:val="28"/>
        </w:rPr>
        <w:t xml:space="preserve">Project – Option1 </w:t>
      </w:r>
      <w:r w:rsidR="006D1515" w:rsidRPr="00420519">
        <w:rPr>
          <w:rFonts w:asciiTheme="minorHAnsi" w:hAnsiTheme="minorHAnsi" w:cstheme="minorHAnsi"/>
          <w:b/>
          <w:color w:val="1F3864" w:themeColor="accent5" w:themeShade="80"/>
          <w:sz w:val="28"/>
        </w:rPr>
        <w:t>Implementation Methodology</w:t>
      </w:r>
      <w:bookmarkEnd w:id="98"/>
      <w:bookmarkEnd w:id="99"/>
      <w:bookmarkEnd w:id="100"/>
      <w:bookmarkEnd w:id="101"/>
    </w:p>
    <w:p w14:paraId="6A53E401" w14:textId="6D0DDB5D" w:rsidR="006D1515" w:rsidRPr="001A551E" w:rsidRDefault="00CA31EC" w:rsidP="001A551E">
      <w:pPr>
        <w:jc w:val="both"/>
        <w:rPr>
          <w:rFonts w:cstheme="minorHAnsi"/>
        </w:rPr>
      </w:pPr>
      <w:r w:rsidRPr="001A551E">
        <w:rPr>
          <w:rFonts w:cstheme="minorHAnsi"/>
        </w:rPr>
        <w:t>ANKABUT</w:t>
      </w:r>
      <w:r w:rsidR="006D1515" w:rsidRPr="001A551E">
        <w:rPr>
          <w:rFonts w:cstheme="minorHAnsi"/>
        </w:rPr>
        <w:t xml:space="preserve"> will follow an agile approach for this project. Agile methodology is based on the two core elements - teamwork and time. The methodology is broken into individual deliverable pieces and promotes continuous iterations of development and testing across the software development lifecycle of a project. In addition, the methodology:</w:t>
      </w:r>
    </w:p>
    <w:p w14:paraId="2F5EE8E2"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Consists of “time-boxed” phases also known as “sprints”.</w:t>
      </w:r>
    </w:p>
    <w:p w14:paraId="6718FCDE"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Places value on setting a sustainable pace for app development, rather than chasing deadlines and delivering unsatisfactory outcomes</w:t>
      </w:r>
    </w:p>
    <w:p w14:paraId="44A9B786"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Encourages testing during every step of the project, so that errors can be fixed on a continuous basis.</w:t>
      </w:r>
    </w:p>
    <w:p w14:paraId="3DF27894"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 xml:space="preserve">Aims on completing a single sprint at a time and </w:t>
      </w:r>
      <w:proofErr w:type="gramStart"/>
      <w:r w:rsidRPr="001A551E">
        <w:rPr>
          <w:rFonts w:cstheme="minorHAnsi"/>
        </w:rPr>
        <w:t>adapt</w:t>
      </w:r>
      <w:proofErr w:type="gramEnd"/>
      <w:r w:rsidRPr="001A551E">
        <w:rPr>
          <w:rFonts w:cstheme="minorHAnsi"/>
        </w:rPr>
        <w:t xml:space="preserve"> future sprints based on the customer's inputs. Once each sprint is completed, the feedback from the previous phase is used to plan and add value to the next one.</w:t>
      </w:r>
    </w:p>
    <w:p w14:paraId="1A08AAFF"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Promotes automating or eliminating redundant tasks to build straightforward and user-friendly applications for the end user.</w:t>
      </w:r>
    </w:p>
    <w:p w14:paraId="5994BB52" w14:textId="77777777" w:rsidR="006D1515" w:rsidRPr="001A551E" w:rsidRDefault="006D1515" w:rsidP="001A551E">
      <w:pPr>
        <w:jc w:val="both"/>
        <w:rPr>
          <w:rFonts w:cstheme="minorHAnsi"/>
        </w:rPr>
      </w:pPr>
      <w:r w:rsidRPr="001A551E">
        <w:rPr>
          <w:rFonts w:cstheme="minorHAnsi"/>
        </w:rPr>
        <w:t xml:space="preserve">The implementation of targeted solution is the delivery of a customizable product into a live environment, which is most akin to the </w:t>
      </w:r>
      <w:proofErr w:type="gramStart"/>
      <w:r w:rsidRPr="001A551E">
        <w:rPr>
          <w:rFonts w:cstheme="minorHAnsi"/>
        </w:rPr>
        <w:t>development</w:t>
      </w:r>
      <w:proofErr w:type="gramEnd"/>
      <w:r w:rsidRPr="001A551E">
        <w:rPr>
          <w:rFonts w:cstheme="minorHAnsi"/>
        </w:rPr>
        <w:t xml:space="preserve"> lifecycles that we see for software. While the initiative for the implementation may be business lead, it is IT enabled and delivered by developers. </w:t>
      </w:r>
    </w:p>
    <w:p w14:paraId="39E32BF4" w14:textId="32A3C60E" w:rsidR="006D1515" w:rsidRPr="001A551E" w:rsidRDefault="00CA31EC" w:rsidP="001A551E">
      <w:pPr>
        <w:jc w:val="both"/>
        <w:rPr>
          <w:rFonts w:cstheme="minorHAnsi"/>
        </w:rPr>
      </w:pPr>
      <w:r w:rsidRPr="001A551E">
        <w:rPr>
          <w:rFonts w:cstheme="minorHAnsi"/>
        </w:rPr>
        <w:t>ANKABUT</w:t>
      </w:r>
      <w:r w:rsidR="006D1515" w:rsidRPr="001A551E">
        <w:rPr>
          <w:rFonts w:cstheme="minorHAnsi"/>
        </w:rPr>
        <w:t xml:space="preserve"> methodologies are built upon the Scrum Agile Framework for software development. Scrum is one of the more popular and widely used agile frameworks. Within the Scrum framework, there are two primary roles to fill: Scrum Master and Product Owner.</w:t>
      </w:r>
    </w:p>
    <w:p w14:paraId="5B1A1072" w14:textId="0C49218B" w:rsidR="006D1515" w:rsidRPr="001A551E" w:rsidRDefault="00CA31EC" w:rsidP="001A551E">
      <w:pPr>
        <w:keepNext/>
        <w:jc w:val="both"/>
        <w:rPr>
          <w:rFonts w:cstheme="minorHAnsi"/>
        </w:rPr>
      </w:pPr>
      <w:r w:rsidRPr="001A551E">
        <w:rPr>
          <w:rFonts w:cstheme="minorHAnsi"/>
        </w:rPr>
        <w:lastRenderedPageBreak/>
        <w:t>ANKABUT</w:t>
      </w:r>
      <w:r w:rsidR="006D1515" w:rsidRPr="001A551E">
        <w:rPr>
          <w:rFonts w:cstheme="minorHAnsi"/>
        </w:rPr>
        <w:t xml:space="preserve"> will follow the Scrum practices as shown in the following diagram.</w:t>
      </w:r>
    </w:p>
    <w:p w14:paraId="11F5D955" w14:textId="77777777" w:rsidR="006D1515" w:rsidRPr="001A551E" w:rsidRDefault="006D1515" w:rsidP="001A551E">
      <w:pPr>
        <w:jc w:val="both"/>
        <w:rPr>
          <w:rFonts w:cstheme="minorHAnsi"/>
        </w:rPr>
      </w:pPr>
      <w:r w:rsidRPr="001A551E">
        <w:rPr>
          <w:rFonts w:cstheme="minorHAnsi"/>
          <w:noProof/>
        </w:rPr>
        <w:drawing>
          <wp:inline distT="0" distB="0" distL="0" distR="0" wp14:anchorId="6C59D798" wp14:editId="4DB0D336">
            <wp:extent cx="5895975" cy="3457575"/>
            <wp:effectExtent l="0" t="0" r="9525" b="9525"/>
            <wp:docPr id="11282" name="Picture 11282" descr="https://www.guru99.com/images/11-2014/agile_Processesv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11-2014/agile_Processesv1_4.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95975" cy="3457575"/>
                    </a:xfrm>
                    <a:prstGeom prst="rect">
                      <a:avLst/>
                    </a:prstGeom>
                    <a:noFill/>
                    <a:ln>
                      <a:noFill/>
                    </a:ln>
                  </pic:spPr>
                </pic:pic>
              </a:graphicData>
            </a:graphic>
          </wp:inline>
        </w:drawing>
      </w:r>
      <w:r w:rsidRPr="001A551E">
        <w:rPr>
          <w:rFonts w:cstheme="minorHAnsi"/>
        </w:rPr>
        <w:br w:type="page"/>
      </w:r>
    </w:p>
    <w:p w14:paraId="1F9F4548" w14:textId="77777777" w:rsidR="006D1515" w:rsidRPr="001A551E" w:rsidRDefault="006D1515" w:rsidP="001A551E">
      <w:pPr>
        <w:jc w:val="both"/>
        <w:rPr>
          <w:rFonts w:cstheme="minorHAnsi"/>
        </w:rPr>
      </w:pPr>
      <w:r w:rsidRPr="001A551E">
        <w:rPr>
          <w:rFonts w:cstheme="minorHAnsi"/>
        </w:rPr>
        <w:lastRenderedPageBreak/>
        <w:t xml:space="preserve">We have elaborated in the following sections to ensure we demonstrate our knowledge and experience in delivering </w:t>
      </w:r>
      <w:proofErr w:type="gramStart"/>
      <w:r w:rsidRPr="001A551E">
        <w:rPr>
          <w:rFonts w:cstheme="minorHAnsi"/>
        </w:rPr>
        <w:t>large scale</w:t>
      </w:r>
      <w:proofErr w:type="gramEnd"/>
      <w:r w:rsidRPr="001A551E">
        <w:rPr>
          <w:rFonts w:cstheme="minorHAnsi"/>
        </w:rPr>
        <w:t xml:space="preserve"> and complex automated business process solutions.</w:t>
      </w:r>
    </w:p>
    <w:p w14:paraId="3C31A5DC" w14:textId="77777777" w:rsidR="006D1515" w:rsidRPr="001A551E" w:rsidRDefault="006D1515" w:rsidP="001A551E">
      <w:pPr>
        <w:pStyle w:val="Heading4"/>
        <w:jc w:val="both"/>
        <w:rPr>
          <w:rFonts w:cstheme="minorHAnsi"/>
        </w:rPr>
      </w:pPr>
      <w:r w:rsidRPr="001A551E">
        <w:rPr>
          <w:rFonts w:cstheme="minorHAnsi"/>
        </w:rPr>
        <w:t>Stage 1: Business Analysis &amp; Design</w:t>
      </w:r>
    </w:p>
    <w:p w14:paraId="57B4C66E" w14:textId="30D645C7" w:rsidR="006D1515" w:rsidRPr="001A551E" w:rsidRDefault="006D1515" w:rsidP="001A551E">
      <w:pPr>
        <w:jc w:val="both"/>
        <w:rPr>
          <w:rFonts w:cstheme="minorHAnsi"/>
        </w:rPr>
      </w:pPr>
      <w:r w:rsidRPr="001A551E">
        <w:rPr>
          <w:rFonts w:cstheme="minorHAnsi"/>
        </w:rPr>
        <w:t xml:space="preserve">During this </w:t>
      </w:r>
      <w:proofErr w:type="gramStart"/>
      <w:r w:rsidRPr="001A551E">
        <w:rPr>
          <w:rFonts w:cstheme="minorHAnsi"/>
        </w:rPr>
        <w:t>stage;</w:t>
      </w:r>
      <w:proofErr w:type="gramEnd"/>
      <w:r w:rsidRPr="001A551E">
        <w:rPr>
          <w:rFonts w:cstheme="minorHAnsi"/>
        </w:rPr>
        <w:t xml:space="preserve"> </w:t>
      </w:r>
      <w:r w:rsidR="00CA31EC" w:rsidRPr="001A551E">
        <w:rPr>
          <w:rFonts w:cstheme="minorHAnsi"/>
        </w:rPr>
        <w:t>ANKABUT</w:t>
      </w:r>
      <w:r w:rsidRPr="001A551E">
        <w:rPr>
          <w:rFonts w:cstheme="minorHAnsi"/>
        </w:rPr>
        <w:t xml:space="preserve"> consultants will perform business requirement sessions with functional owners of the applications to collect the business requirements for the targeted applications to be developed.</w:t>
      </w:r>
    </w:p>
    <w:p w14:paraId="4D2D5E2D" w14:textId="77777777" w:rsidR="006D1515" w:rsidRPr="001A551E" w:rsidRDefault="006D1515" w:rsidP="001A551E">
      <w:pPr>
        <w:jc w:val="both"/>
        <w:rPr>
          <w:rFonts w:cstheme="minorHAnsi"/>
        </w:rPr>
      </w:pPr>
      <w:r w:rsidRPr="001A551E">
        <w:rPr>
          <w:rFonts w:cstheme="minorHAnsi"/>
        </w:rPr>
        <w:t xml:space="preserve">The following table </w:t>
      </w:r>
      <w:proofErr w:type="gramStart"/>
      <w:r w:rsidRPr="001A551E">
        <w:rPr>
          <w:rFonts w:cstheme="minorHAnsi"/>
        </w:rPr>
        <w:t>summarize</w:t>
      </w:r>
      <w:proofErr w:type="gramEnd"/>
      <w:r w:rsidRPr="001A551E">
        <w:rPr>
          <w:rFonts w:cstheme="minorHAnsi"/>
        </w:rPr>
        <w:t xml:space="preserve"> the main activates and deliverables that will be performed during this stage:</w:t>
      </w:r>
    </w:p>
    <w:tbl>
      <w:tblPr>
        <w:tblStyle w:val="FinancialTable"/>
        <w:tblW w:w="5000" w:type="pct"/>
        <w:tblLook w:val="04A0" w:firstRow="1" w:lastRow="0" w:firstColumn="1" w:lastColumn="0" w:noHBand="0" w:noVBand="1"/>
      </w:tblPr>
      <w:tblGrid>
        <w:gridCol w:w="5007"/>
        <w:gridCol w:w="4999"/>
      </w:tblGrid>
      <w:tr w:rsidR="006D1515" w:rsidRPr="001A551E" w14:paraId="3BECFDFA"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tcPr>
          <w:p w14:paraId="6082B39F"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2498" w:type="pct"/>
          </w:tcPr>
          <w:p w14:paraId="1131BB59"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74424F1D" w14:textId="77777777" w:rsidTr="007C4CC7">
        <w:tc>
          <w:tcPr>
            <w:cnfStyle w:val="001000000000" w:firstRow="0" w:lastRow="0" w:firstColumn="1" w:lastColumn="0" w:oddVBand="0" w:evenVBand="0" w:oddHBand="0" w:evenHBand="0" w:firstRowFirstColumn="0" w:firstRowLastColumn="0" w:lastRowFirstColumn="0" w:lastRowLastColumn="0"/>
            <w:tcW w:w="2502" w:type="pct"/>
          </w:tcPr>
          <w:p w14:paraId="0DD845F3"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business requirements sessions with stakeholders and generate SRS documents.</w:t>
            </w:r>
          </w:p>
          <w:p w14:paraId="3D0044DC"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Identify integrations requirements.</w:t>
            </w:r>
          </w:p>
          <w:p w14:paraId="4E5E6DA2"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 xml:space="preserve">Identify system architecture requirements </w:t>
            </w:r>
          </w:p>
        </w:tc>
        <w:tc>
          <w:tcPr>
            <w:tcW w:w="2498" w:type="pct"/>
          </w:tcPr>
          <w:p w14:paraId="17A0C528"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SRS documents</w:t>
            </w:r>
          </w:p>
          <w:p w14:paraId="0DB85930"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Architecture &amp; Design document</w:t>
            </w:r>
          </w:p>
        </w:tc>
      </w:tr>
    </w:tbl>
    <w:p w14:paraId="2EE21315" w14:textId="77777777" w:rsidR="006D1515" w:rsidRPr="001A551E" w:rsidRDefault="006D1515" w:rsidP="001A551E">
      <w:pPr>
        <w:pStyle w:val="Heading4"/>
        <w:jc w:val="both"/>
        <w:rPr>
          <w:rFonts w:cstheme="minorHAnsi"/>
        </w:rPr>
      </w:pPr>
      <w:r w:rsidRPr="001A551E">
        <w:rPr>
          <w:rFonts w:cstheme="minorHAnsi"/>
        </w:rPr>
        <w:t>Stage 2: Collaborative Application Development</w:t>
      </w:r>
    </w:p>
    <w:p w14:paraId="3202D6BC" w14:textId="77777777" w:rsidR="006D1515" w:rsidRPr="001A551E" w:rsidRDefault="006D1515" w:rsidP="001A551E">
      <w:pPr>
        <w:keepNext/>
        <w:keepLines/>
        <w:jc w:val="both"/>
        <w:rPr>
          <w:rFonts w:cstheme="minorHAnsi"/>
        </w:rPr>
      </w:pPr>
      <w:r w:rsidRPr="001A551E">
        <w:rPr>
          <w:rFonts w:cstheme="minorHAnsi"/>
        </w:rPr>
        <w:t>Based on information gathered in stage 1, the BA creates an application in collaboration with the business user's project team. Then, iterations (sprints) are made based on the inputs received from the business user to ensure the application's smooth functionality. A series of workshops (sprint review) are conducted during collaborative app development. After every review stage, the product owner moves on to the next stage of application development.</w:t>
      </w:r>
    </w:p>
    <w:p w14:paraId="31F4B66D" w14:textId="77777777" w:rsidR="006D1515" w:rsidRPr="001A551E" w:rsidRDefault="006D1515" w:rsidP="001A551E">
      <w:pPr>
        <w:keepNext/>
        <w:keepLines/>
        <w:jc w:val="both"/>
        <w:rPr>
          <w:rFonts w:cstheme="minorHAnsi"/>
        </w:rPr>
      </w:pPr>
      <w:r w:rsidRPr="001A551E">
        <w:rPr>
          <w:rFonts w:cstheme="minorHAnsi"/>
        </w:rPr>
        <w:t xml:space="preserve">The following table </w:t>
      </w:r>
      <w:proofErr w:type="gramStart"/>
      <w:r w:rsidRPr="001A551E">
        <w:rPr>
          <w:rFonts w:cstheme="minorHAnsi"/>
        </w:rPr>
        <w:t>summarize</w:t>
      </w:r>
      <w:proofErr w:type="gramEnd"/>
      <w:r w:rsidRPr="001A551E">
        <w:rPr>
          <w:rFonts w:cstheme="minorHAnsi"/>
        </w:rPr>
        <w:t xml:space="preserve"> the main activates and deliverables that will be performed during this stage:</w:t>
      </w:r>
    </w:p>
    <w:tbl>
      <w:tblPr>
        <w:tblStyle w:val="FinancialTable"/>
        <w:tblW w:w="5000" w:type="pct"/>
        <w:tblLook w:val="04A0" w:firstRow="1" w:lastRow="0" w:firstColumn="1" w:lastColumn="0" w:noHBand="0" w:noVBand="1"/>
      </w:tblPr>
      <w:tblGrid>
        <w:gridCol w:w="5005"/>
        <w:gridCol w:w="5001"/>
      </w:tblGrid>
      <w:tr w:rsidR="006D1515" w:rsidRPr="001A551E" w14:paraId="7A7C132D"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pct"/>
          </w:tcPr>
          <w:p w14:paraId="14073C0E"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2499" w:type="pct"/>
          </w:tcPr>
          <w:p w14:paraId="7497B15C"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28CED515" w14:textId="77777777" w:rsidTr="007C4CC7">
        <w:tc>
          <w:tcPr>
            <w:cnfStyle w:val="001000000000" w:firstRow="0" w:lastRow="0" w:firstColumn="1" w:lastColumn="0" w:oddVBand="0" w:evenVBand="0" w:oddHBand="0" w:evenHBand="0" w:firstRowFirstColumn="0" w:firstRowLastColumn="0" w:lastRowFirstColumn="0" w:lastRowLastColumn="0"/>
            <w:tcW w:w="2501" w:type="pct"/>
          </w:tcPr>
          <w:p w14:paraId="04F88FD3" w14:textId="77777777" w:rsidR="006D1515" w:rsidRPr="001A551E" w:rsidRDefault="006D1515" w:rsidP="00063A46">
            <w:pPr>
              <w:keepNext/>
              <w:keepLines/>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development activities and unit test</w:t>
            </w:r>
          </w:p>
          <w:p w14:paraId="4EB24979" w14:textId="77777777" w:rsidR="006D1515" w:rsidRPr="001A551E" w:rsidRDefault="006D1515" w:rsidP="00063A46">
            <w:pPr>
              <w:keepNext/>
              <w:keepLines/>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Functional &amp; Integration test</w:t>
            </w:r>
          </w:p>
          <w:p w14:paraId="28B98D29" w14:textId="312C9E73" w:rsidR="006D1515" w:rsidRPr="001A551E" w:rsidRDefault="006D1515" w:rsidP="00063A46">
            <w:pPr>
              <w:keepNext/>
              <w:keepLines/>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 xml:space="preserve">Perform System demo (Sprint Review) with Product Owner (BA) and </w:t>
            </w:r>
            <w:sdt>
              <w:sdtPr>
                <w:rPr>
                  <w:rFonts w:cstheme="minorHAnsi"/>
                </w:rPr>
                <w:alias w:val="Company"/>
                <w:tag w:val=""/>
                <w:id w:val="609324306"/>
                <w:placeholder>
                  <w:docPart w:val="476E8D7AFD244368B7FCFF934A5D5762"/>
                </w:placeholder>
                <w:dataBinding w:prefixMappings="xmlns:ns0='http://schemas.openxmlformats.org/officeDocument/2006/extended-properties' " w:xpath="/ns0:Properties[1]/ns0:Company[1]" w:storeItemID="{6668398D-A668-4E3E-A5EB-62B293D839F1}"/>
                <w:text/>
              </w:sdtPr>
              <w:sdtEndPr/>
              <w:sdtContent>
                <w:r w:rsidR="009B5760" w:rsidRPr="001A551E">
                  <w:rPr>
                    <w:rFonts w:asciiTheme="minorHAnsi" w:hAnsiTheme="minorHAnsi" w:cstheme="minorHAnsi"/>
                    <w:sz w:val="22"/>
                    <w:szCs w:val="22"/>
                  </w:rPr>
                  <w:t>KUEC</w:t>
                </w:r>
              </w:sdtContent>
            </w:sdt>
            <w:r w:rsidRPr="001A551E">
              <w:rPr>
                <w:rFonts w:asciiTheme="minorHAnsi" w:hAnsiTheme="minorHAnsi" w:cstheme="minorHAnsi"/>
                <w:sz w:val="22"/>
                <w:szCs w:val="22"/>
              </w:rPr>
              <w:t xml:space="preserve"> Business Owner</w:t>
            </w:r>
          </w:p>
          <w:p w14:paraId="71692E71" w14:textId="77777777" w:rsidR="006D1515" w:rsidRPr="001A551E" w:rsidRDefault="006D1515" w:rsidP="00063A46">
            <w:pPr>
              <w:keepNext/>
              <w:keepLines/>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Identify Business Use Cases</w:t>
            </w:r>
          </w:p>
          <w:p w14:paraId="6B278901" w14:textId="77777777" w:rsidR="006D1515" w:rsidRPr="001A551E" w:rsidRDefault="006D1515" w:rsidP="00063A46">
            <w:pPr>
              <w:keepNext/>
              <w:keepLines/>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Prepare Environment for UAT</w:t>
            </w:r>
          </w:p>
        </w:tc>
        <w:tc>
          <w:tcPr>
            <w:tcW w:w="2499" w:type="pct"/>
          </w:tcPr>
          <w:p w14:paraId="66BFD130" w14:textId="77777777" w:rsidR="006D1515" w:rsidRPr="001A551E" w:rsidRDefault="006D1515" w:rsidP="00063A46">
            <w:pPr>
              <w:keepNext/>
              <w:keepLines/>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Sprint Review document’s</w:t>
            </w:r>
          </w:p>
          <w:p w14:paraId="67C918F1" w14:textId="77777777" w:rsidR="006D1515" w:rsidRPr="001A551E" w:rsidRDefault="006D1515" w:rsidP="00063A46">
            <w:pPr>
              <w:keepNext/>
              <w:keepLines/>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User Acceptance Test Scenarios document</w:t>
            </w:r>
          </w:p>
        </w:tc>
      </w:tr>
    </w:tbl>
    <w:p w14:paraId="21D13FF4" w14:textId="77777777" w:rsidR="006D1515" w:rsidRPr="001A551E" w:rsidRDefault="006D1515" w:rsidP="001A551E">
      <w:pPr>
        <w:pStyle w:val="Heading4"/>
        <w:jc w:val="both"/>
        <w:rPr>
          <w:rFonts w:cstheme="minorHAnsi"/>
        </w:rPr>
      </w:pPr>
      <w:r w:rsidRPr="001A551E">
        <w:rPr>
          <w:rFonts w:cstheme="minorHAnsi"/>
        </w:rPr>
        <w:t>Stage 3: Validation and System Acceptance</w:t>
      </w:r>
    </w:p>
    <w:p w14:paraId="738F2564" w14:textId="77777777" w:rsidR="006D1515" w:rsidRPr="001A551E" w:rsidRDefault="006D1515" w:rsidP="001A551E">
      <w:pPr>
        <w:jc w:val="both"/>
        <w:rPr>
          <w:rFonts w:cstheme="minorHAnsi"/>
        </w:rPr>
      </w:pPr>
      <w:r w:rsidRPr="001A551E">
        <w:rPr>
          <w:rFonts w:cstheme="minorHAnsi"/>
        </w:rPr>
        <w:t>After successfully developing and reviewing the application prototype, the objective in this stage is to implement all the required changes.</w:t>
      </w:r>
    </w:p>
    <w:p w14:paraId="559A5E8B"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Application enhancements are made through configuration, customization, and integration.</w:t>
      </w:r>
    </w:p>
    <w:p w14:paraId="1E29E605" w14:textId="77777777" w:rsidR="006D1515" w:rsidRPr="001A551E" w:rsidRDefault="006D1515" w:rsidP="00063A46">
      <w:pPr>
        <w:numPr>
          <w:ilvl w:val="0"/>
          <w:numId w:val="51"/>
        </w:numPr>
        <w:ind w:left="360"/>
        <w:contextualSpacing/>
        <w:jc w:val="both"/>
        <w:rPr>
          <w:rFonts w:cstheme="minorHAnsi"/>
        </w:rPr>
      </w:pPr>
      <w:proofErr w:type="gramStart"/>
      <w:r w:rsidRPr="001A551E">
        <w:rPr>
          <w:rFonts w:cstheme="minorHAnsi"/>
        </w:rPr>
        <w:t>The business</w:t>
      </w:r>
      <w:proofErr w:type="gramEnd"/>
      <w:r w:rsidRPr="001A551E">
        <w:rPr>
          <w:rFonts w:cstheme="minorHAnsi"/>
        </w:rPr>
        <w:t xml:space="preserve"> user validates changes.</w:t>
      </w:r>
    </w:p>
    <w:p w14:paraId="486A1A65" w14:textId="77777777" w:rsidR="006D1515" w:rsidRPr="001A551E" w:rsidRDefault="006D1515" w:rsidP="00063A46">
      <w:pPr>
        <w:numPr>
          <w:ilvl w:val="0"/>
          <w:numId w:val="51"/>
        </w:numPr>
        <w:ind w:left="360"/>
        <w:contextualSpacing/>
        <w:jc w:val="both"/>
        <w:rPr>
          <w:rFonts w:cstheme="minorHAnsi"/>
        </w:rPr>
      </w:pPr>
      <w:r w:rsidRPr="001A551E">
        <w:rPr>
          <w:rFonts w:cstheme="minorHAnsi"/>
        </w:rPr>
        <w:t>The application is submitted for validation, testing, and sign-off by the business user's project team.</w:t>
      </w:r>
    </w:p>
    <w:p w14:paraId="29836098" w14:textId="77777777" w:rsidR="006D1515" w:rsidRPr="001A551E" w:rsidRDefault="006D1515" w:rsidP="001A551E">
      <w:pPr>
        <w:jc w:val="both"/>
        <w:rPr>
          <w:rFonts w:cstheme="minorHAnsi"/>
        </w:rPr>
      </w:pPr>
      <w:r w:rsidRPr="001A551E">
        <w:rPr>
          <w:rFonts w:cstheme="minorHAnsi"/>
        </w:rPr>
        <w:t xml:space="preserve">The following table </w:t>
      </w:r>
      <w:proofErr w:type="gramStart"/>
      <w:r w:rsidRPr="001A551E">
        <w:rPr>
          <w:rFonts w:cstheme="minorHAnsi"/>
        </w:rPr>
        <w:t>summarize</w:t>
      </w:r>
      <w:proofErr w:type="gramEnd"/>
      <w:r w:rsidRPr="001A551E">
        <w:rPr>
          <w:rFonts w:cstheme="minorHAnsi"/>
        </w:rPr>
        <w:t xml:space="preserve"> the main activates and deliverables that will be performed during this stage:</w:t>
      </w:r>
    </w:p>
    <w:tbl>
      <w:tblPr>
        <w:tblStyle w:val="FinancialTable"/>
        <w:tblW w:w="5000" w:type="pct"/>
        <w:tblLook w:val="04A0" w:firstRow="1" w:lastRow="0" w:firstColumn="1" w:lastColumn="0" w:noHBand="0" w:noVBand="1"/>
      </w:tblPr>
      <w:tblGrid>
        <w:gridCol w:w="5009"/>
        <w:gridCol w:w="4997"/>
      </w:tblGrid>
      <w:tr w:rsidR="006D1515" w:rsidRPr="001A551E" w14:paraId="68BE5E8A"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pct"/>
          </w:tcPr>
          <w:p w14:paraId="301D8122"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2497" w:type="pct"/>
          </w:tcPr>
          <w:p w14:paraId="76EFCDFD"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6DDE0277" w14:textId="77777777" w:rsidTr="007C4CC7">
        <w:tc>
          <w:tcPr>
            <w:cnfStyle w:val="001000000000" w:firstRow="0" w:lastRow="0" w:firstColumn="1" w:lastColumn="0" w:oddVBand="0" w:evenVBand="0" w:oddHBand="0" w:evenHBand="0" w:firstRowFirstColumn="0" w:firstRowLastColumn="0" w:lastRowFirstColumn="0" w:lastRowLastColumn="0"/>
            <w:tcW w:w="2503" w:type="pct"/>
          </w:tcPr>
          <w:p w14:paraId="6A3DC93E"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Prepare users for Testing</w:t>
            </w:r>
          </w:p>
          <w:p w14:paraId="5F5E4C0D"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UAT execution cycle (1st and 2nd rounds)</w:t>
            </w:r>
          </w:p>
          <w:p w14:paraId="3F988A94"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Prepare Environment for Go-live</w:t>
            </w:r>
          </w:p>
        </w:tc>
        <w:tc>
          <w:tcPr>
            <w:tcW w:w="2497" w:type="pct"/>
          </w:tcPr>
          <w:p w14:paraId="5A093345"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UAT Sign-Off certificate</w:t>
            </w:r>
          </w:p>
          <w:p w14:paraId="2E00C04C"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System Manuals</w:t>
            </w:r>
          </w:p>
        </w:tc>
      </w:tr>
    </w:tbl>
    <w:p w14:paraId="79118DC8" w14:textId="77174382" w:rsidR="006D1515" w:rsidRPr="001A551E" w:rsidRDefault="006D1515" w:rsidP="001A551E">
      <w:pPr>
        <w:pStyle w:val="Heading4"/>
        <w:jc w:val="both"/>
        <w:rPr>
          <w:rFonts w:cstheme="minorHAnsi"/>
        </w:rPr>
      </w:pPr>
      <w:r w:rsidRPr="001A551E">
        <w:rPr>
          <w:rFonts w:cstheme="minorHAnsi"/>
        </w:rPr>
        <w:lastRenderedPageBreak/>
        <w:t xml:space="preserve">Stage 4: Training &amp; </w:t>
      </w:r>
      <w:r w:rsidR="00F02C54" w:rsidRPr="001A551E">
        <w:rPr>
          <w:rFonts w:cstheme="minorHAnsi"/>
        </w:rPr>
        <w:t>Enablement</w:t>
      </w:r>
      <w:r w:rsidRPr="001A551E">
        <w:rPr>
          <w:rFonts w:cstheme="minorHAnsi"/>
        </w:rPr>
        <w:t xml:space="preserve"> </w:t>
      </w:r>
    </w:p>
    <w:p w14:paraId="317929EB" w14:textId="77777777" w:rsidR="006D1515" w:rsidRPr="001A551E" w:rsidRDefault="006D1515" w:rsidP="001A551E">
      <w:pPr>
        <w:keepNext/>
        <w:keepLines/>
        <w:jc w:val="both"/>
        <w:rPr>
          <w:rFonts w:cstheme="minorHAnsi"/>
        </w:rPr>
      </w:pPr>
      <w:r w:rsidRPr="001A551E">
        <w:rPr>
          <w:rFonts w:cstheme="minorHAnsi"/>
        </w:rPr>
        <w:t xml:space="preserve">Training is one of the most important tasks performed during any project. If the project team is not sufficiently trained, they cannot provide adequate assistance during the </w:t>
      </w:r>
      <w:proofErr w:type="gramStart"/>
      <w:r w:rsidRPr="001A551E">
        <w:rPr>
          <w:rFonts w:cstheme="minorHAnsi"/>
        </w:rPr>
        <w:t>project</w:t>
      </w:r>
      <w:proofErr w:type="gramEnd"/>
      <w:r w:rsidRPr="001A551E">
        <w:rPr>
          <w:rFonts w:cstheme="minorHAnsi"/>
        </w:rPr>
        <w:t xml:space="preserve"> and a risk exists that the end solution will not meet all requirements. If the end-users are not adequately trained, then they will not be able to use the system even if the solution itself is perfect.</w:t>
      </w:r>
    </w:p>
    <w:p w14:paraId="1049E461" w14:textId="77777777" w:rsidR="006D1515" w:rsidRPr="001A551E" w:rsidRDefault="006D1515" w:rsidP="001A551E">
      <w:pPr>
        <w:jc w:val="both"/>
        <w:rPr>
          <w:rFonts w:cstheme="minorHAnsi"/>
        </w:rPr>
      </w:pPr>
      <w:r w:rsidRPr="001A551E">
        <w:rPr>
          <w:rFonts w:cstheme="minorHAnsi"/>
        </w:rPr>
        <w:t xml:space="preserve">The following table </w:t>
      </w:r>
      <w:proofErr w:type="gramStart"/>
      <w:r w:rsidRPr="001A551E">
        <w:rPr>
          <w:rFonts w:cstheme="minorHAnsi"/>
        </w:rPr>
        <w:t>summarize</w:t>
      </w:r>
      <w:proofErr w:type="gramEnd"/>
      <w:r w:rsidRPr="001A551E">
        <w:rPr>
          <w:rFonts w:cstheme="minorHAnsi"/>
        </w:rPr>
        <w:t xml:space="preserve"> the main activates and deliverables that will be performed during this stage:</w:t>
      </w:r>
    </w:p>
    <w:tbl>
      <w:tblPr>
        <w:tblStyle w:val="FinancialTable"/>
        <w:tblW w:w="0" w:type="auto"/>
        <w:tblLook w:val="04A0" w:firstRow="1" w:lastRow="0" w:firstColumn="1" w:lastColumn="0" w:noHBand="0" w:noVBand="1"/>
      </w:tblPr>
      <w:tblGrid>
        <w:gridCol w:w="5014"/>
        <w:gridCol w:w="4992"/>
      </w:tblGrid>
      <w:tr w:rsidR="006D1515" w:rsidRPr="001A551E" w14:paraId="5588AA78"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7DCB2611"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5228" w:type="dxa"/>
          </w:tcPr>
          <w:p w14:paraId="7580494B"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3C4B566E" w14:textId="77777777" w:rsidTr="007C4CC7">
        <w:trPr>
          <w:trHeight w:val="791"/>
        </w:trPr>
        <w:tc>
          <w:tcPr>
            <w:cnfStyle w:val="001000000000" w:firstRow="0" w:lastRow="0" w:firstColumn="1" w:lastColumn="0" w:oddVBand="0" w:evenVBand="0" w:oddHBand="0" w:evenHBand="0" w:firstRowFirstColumn="0" w:firstRowLastColumn="0" w:lastRowFirstColumn="0" w:lastRowLastColumn="0"/>
            <w:tcW w:w="5228" w:type="dxa"/>
          </w:tcPr>
          <w:p w14:paraId="7700B0E8"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End-User Training (Train the Trainer)</w:t>
            </w:r>
          </w:p>
          <w:p w14:paraId="708FA306"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System Administrator Training</w:t>
            </w:r>
          </w:p>
          <w:p w14:paraId="516E0900"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Low-Code Development Technical Training</w:t>
            </w:r>
          </w:p>
        </w:tc>
        <w:tc>
          <w:tcPr>
            <w:tcW w:w="5228" w:type="dxa"/>
          </w:tcPr>
          <w:p w14:paraId="055C2D87"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Training Sign-Off certificate</w:t>
            </w:r>
          </w:p>
        </w:tc>
      </w:tr>
    </w:tbl>
    <w:p w14:paraId="313F9141" w14:textId="77777777" w:rsidR="006D1515" w:rsidRPr="001A551E" w:rsidRDefault="006D1515" w:rsidP="001A551E">
      <w:pPr>
        <w:pStyle w:val="Heading4"/>
        <w:jc w:val="both"/>
        <w:rPr>
          <w:rFonts w:cstheme="minorHAnsi"/>
        </w:rPr>
      </w:pPr>
      <w:r w:rsidRPr="001A551E">
        <w:rPr>
          <w:rFonts w:cstheme="minorHAnsi"/>
        </w:rPr>
        <w:t>Stage 5: Production Setup &amp; Data Migration</w:t>
      </w:r>
    </w:p>
    <w:p w14:paraId="6EB4358A" w14:textId="77777777" w:rsidR="006D1515" w:rsidRPr="001A551E" w:rsidRDefault="006D1515" w:rsidP="001A551E">
      <w:pPr>
        <w:jc w:val="both"/>
        <w:rPr>
          <w:rFonts w:cstheme="minorHAnsi"/>
        </w:rPr>
      </w:pPr>
      <w:r w:rsidRPr="001A551E">
        <w:rPr>
          <w:rFonts w:cstheme="minorHAnsi"/>
        </w:rPr>
        <w:t>This is the last stage, and it will execute in Parallel with stage 4. The team will make sure production environment readiness, take the completed solution from staging into production, and validate that the system is tested systematically and is available for end users.</w:t>
      </w:r>
    </w:p>
    <w:p w14:paraId="1276E18D" w14:textId="77777777" w:rsidR="006D1515" w:rsidRPr="001A551E" w:rsidRDefault="006D1515" w:rsidP="001A551E">
      <w:pPr>
        <w:jc w:val="both"/>
        <w:rPr>
          <w:rFonts w:cstheme="minorHAnsi"/>
        </w:rPr>
      </w:pPr>
      <w:r w:rsidRPr="001A551E">
        <w:rPr>
          <w:rFonts w:cstheme="minorHAnsi"/>
        </w:rPr>
        <w:t xml:space="preserve">The following table </w:t>
      </w:r>
      <w:proofErr w:type="gramStart"/>
      <w:r w:rsidRPr="001A551E">
        <w:rPr>
          <w:rFonts w:cstheme="minorHAnsi"/>
        </w:rPr>
        <w:t>summarize</w:t>
      </w:r>
      <w:proofErr w:type="gramEnd"/>
      <w:r w:rsidRPr="001A551E">
        <w:rPr>
          <w:rFonts w:cstheme="minorHAnsi"/>
        </w:rPr>
        <w:t xml:space="preserve"> the main activates and deliverables that will be performed during this stage:</w:t>
      </w:r>
    </w:p>
    <w:tbl>
      <w:tblPr>
        <w:tblStyle w:val="FinancialTable"/>
        <w:tblW w:w="5000" w:type="pct"/>
        <w:tblLook w:val="04A0" w:firstRow="1" w:lastRow="0" w:firstColumn="1" w:lastColumn="0" w:noHBand="0" w:noVBand="1"/>
      </w:tblPr>
      <w:tblGrid>
        <w:gridCol w:w="5003"/>
        <w:gridCol w:w="5003"/>
      </w:tblGrid>
      <w:tr w:rsidR="006D1515" w:rsidRPr="001A551E" w14:paraId="78C9DD02"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5B79FC8"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2500" w:type="pct"/>
          </w:tcPr>
          <w:p w14:paraId="2079B963"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1897AF51" w14:textId="77777777" w:rsidTr="007C4CC7">
        <w:tc>
          <w:tcPr>
            <w:cnfStyle w:val="001000000000" w:firstRow="0" w:lastRow="0" w:firstColumn="1" w:lastColumn="0" w:oddVBand="0" w:evenVBand="0" w:oddHBand="0" w:evenHBand="0" w:firstRowFirstColumn="0" w:firstRowLastColumn="0" w:lastRowFirstColumn="0" w:lastRowLastColumn="0"/>
            <w:tcW w:w="2500" w:type="pct"/>
          </w:tcPr>
          <w:p w14:paraId="733091F4"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Deploy Solution on Production</w:t>
            </w:r>
          </w:p>
          <w:p w14:paraId="295C4423"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Smoke Test</w:t>
            </w:r>
          </w:p>
          <w:p w14:paraId="53AECE5A"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Set up adequate support staff</w:t>
            </w:r>
          </w:p>
          <w:p w14:paraId="742F3227"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Determine the cutoff time &amp; go-live date</w:t>
            </w:r>
          </w:p>
        </w:tc>
        <w:tc>
          <w:tcPr>
            <w:tcW w:w="2500" w:type="pct"/>
          </w:tcPr>
          <w:p w14:paraId="51A3EBBE"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System Deployed and ready for Go-Live</w:t>
            </w:r>
          </w:p>
        </w:tc>
      </w:tr>
    </w:tbl>
    <w:p w14:paraId="0E2D815C" w14:textId="77777777" w:rsidR="006D1515" w:rsidRPr="001A551E" w:rsidRDefault="006D1515" w:rsidP="001A551E">
      <w:pPr>
        <w:pStyle w:val="Heading4"/>
        <w:jc w:val="both"/>
        <w:rPr>
          <w:rFonts w:cstheme="minorHAnsi"/>
        </w:rPr>
      </w:pPr>
      <w:r w:rsidRPr="001A551E">
        <w:rPr>
          <w:rFonts w:cstheme="minorHAnsi"/>
        </w:rPr>
        <w:t>Stage 6: Go-live Support &amp; Closure</w:t>
      </w:r>
    </w:p>
    <w:p w14:paraId="02C84C1D" w14:textId="4D6A9C0C" w:rsidR="006D1515" w:rsidRPr="001A551E" w:rsidRDefault="006D1515" w:rsidP="001A551E">
      <w:pPr>
        <w:jc w:val="both"/>
        <w:rPr>
          <w:rFonts w:cstheme="minorHAnsi"/>
        </w:rPr>
      </w:pPr>
      <w:r w:rsidRPr="001A551E">
        <w:rPr>
          <w:rFonts w:cstheme="minorHAnsi"/>
        </w:rPr>
        <w:t xml:space="preserve">Upon delivery and acceptance of the above; </w:t>
      </w:r>
      <w:r w:rsidR="00CA31EC" w:rsidRPr="001A551E">
        <w:rPr>
          <w:rFonts w:cstheme="minorHAnsi"/>
        </w:rPr>
        <w:t>ANKABUT</w:t>
      </w:r>
      <w:r w:rsidRPr="001A551E">
        <w:rPr>
          <w:rFonts w:cstheme="minorHAnsi"/>
        </w:rPr>
        <w:t xml:space="preserve"> will commence the Stabilization stage. This stage lasts for 1 month (separated into two weeks after the end of each implementation phase) after going live. During this stage, teams and users often meet once in the morning and in late afternoon to discuss problems and answer questions that may arise. The questions to be answered during this stage may range from how the system </w:t>
      </w:r>
      <w:proofErr w:type="gramStart"/>
      <w:r w:rsidRPr="001A551E">
        <w:rPr>
          <w:rFonts w:cstheme="minorHAnsi"/>
        </w:rPr>
        <w:t>is working</w:t>
      </w:r>
      <w:proofErr w:type="gramEnd"/>
      <w:r w:rsidRPr="001A551E">
        <w:rPr>
          <w:rFonts w:cstheme="minorHAnsi"/>
        </w:rPr>
        <w:t>, and system stability. Also required during this stage is the monitoring of the infrastructure for response times and to ensure backups are taken appropriately for all hardware and software.</w:t>
      </w:r>
    </w:p>
    <w:tbl>
      <w:tblPr>
        <w:tblStyle w:val="FinancialTable"/>
        <w:tblW w:w="5000" w:type="pct"/>
        <w:tblLook w:val="04A0" w:firstRow="1" w:lastRow="0" w:firstColumn="1" w:lastColumn="0" w:noHBand="0" w:noVBand="1"/>
      </w:tblPr>
      <w:tblGrid>
        <w:gridCol w:w="5003"/>
        <w:gridCol w:w="5003"/>
      </w:tblGrid>
      <w:tr w:rsidR="006D1515" w:rsidRPr="001A551E" w14:paraId="6C0B1EC9" w14:textId="77777777" w:rsidTr="007C4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91CB605" w14:textId="77777777" w:rsidR="006D1515" w:rsidRPr="001A551E" w:rsidRDefault="006D1515" w:rsidP="001A551E">
            <w:pPr>
              <w:jc w:val="both"/>
              <w:rPr>
                <w:rFonts w:asciiTheme="minorHAnsi" w:hAnsiTheme="minorHAnsi" w:cstheme="minorHAnsi"/>
                <w:b/>
                <w:bCs/>
                <w:sz w:val="22"/>
                <w:szCs w:val="22"/>
              </w:rPr>
            </w:pPr>
            <w:r w:rsidRPr="001A551E">
              <w:rPr>
                <w:rFonts w:asciiTheme="minorHAnsi" w:hAnsiTheme="minorHAnsi" w:cstheme="minorHAnsi"/>
                <w:b/>
                <w:bCs/>
                <w:sz w:val="22"/>
                <w:szCs w:val="22"/>
              </w:rPr>
              <w:t>Main Activity</w:t>
            </w:r>
          </w:p>
        </w:tc>
        <w:tc>
          <w:tcPr>
            <w:tcW w:w="2500" w:type="pct"/>
          </w:tcPr>
          <w:p w14:paraId="3D7FD495" w14:textId="77777777" w:rsidR="006D1515" w:rsidRPr="001A551E" w:rsidRDefault="006D1515" w:rsidP="001A55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Main Deliverables</w:t>
            </w:r>
          </w:p>
        </w:tc>
      </w:tr>
      <w:tr w:rsidR="006D1515" w:rsidRPr="001A551E" w14:paraId="49DADCEA" w14:textId="77777777" w:rsidTr="007C4CC7">
        <w:tc>
          <w:tcPr>
            <w:cnfStyle w:val="001000000000" w:firstRow="0" w:lastRow="0" w:firstColumn="1" w:lastColumn="0" w:oddVBand="0" w:evenVBand="0" w:oddHBand="0" w:evenHBand="0" w:firstRowFirstColumn="0" w:firstRowLastColumn="0" w:lastRowFirstColumn="0" w:lastRowLastColumn="0"/>
            <w:tcW w:w="2500" w:type="pct"/>
          </w:tcPr>
          <w:p w14:paraId="01A8E9E1"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System Support</w:t>
            </w:r>
          </w:p>
          <w:p w14:paraId="4820FCBC"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Handle issues and bugs</w:t>
            </w:r>
          </w:p>
          <w:p w14:paraId="348C8147"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Perform corrective actions</w:t>
            </w:r>
          </w:p>
          <w:p w14:paraId="0D4862F4" w14:textId="1A04889E"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 xml:space="preserve">Status meeting with </w:t>
            </w:r>
            <w:sdt>
              <w:sdtPr>
                <w:rPr>
                  <w:rFonts w:cstheme="minorHAnsi"/>
                </w:rPr>
                <w:alias w:val="Company"/>
                <w:tag w:val=""/>
                <w:id w:val="-867066127"/>
                <w:placeholder>
                  <w:docPart w:val="CCF64309BF264EE1ACFF9F711C619F37"/>
                </w:placeholder>
                <w:dataBinding w:prefixMappings="xmlns:ns0='http://schemas.openxmlformats.org/officeDocument/2006/extended-properties' " w:xpath="/ns0:Properties[1]/ns0:Company[1]" w:storeItemID="{6668398D-A668-4E3E-A5EB-62B293D839F1}"/>
                <w:text/>
              </w:sdtPr>
              <w:sdtEndPr/>
              <w:sdtContent>
                <w:r w:rsidR="009B5760" w:rsidRPr="001A551E">
                  <w:rPr>
                    <w:rFonts w:asciiTheme="minorHAnsi" w:hAnsiTheme="minorHAnsi" w:cstheme="minorHAnsi"/>
                    <w:sz w:val="22"/>
                    <w:szCs w:val="22"/>
                  </w:rPr>
                  <w:t>KUEC</w:t>
                </w:r>
              </w:sdtContent>
            </w:sdt>
            <w:r w:rsidRPr="001A551E">
              <w:rPr>
                <w:rFonts w:asciiTheme="minorHAnsi" w:hAnsiTheme="minorHAnsi" w:cstheme="minorHAnsi"/>
                <w:sz w:val="22"/>
                <w:szCs w:val="22"/>
              </w:rPr>
              <w:t xml:space="preserve"> users</w:t>
            </w:r>
          </w:p>
          <w:p w14:paraId="2D08DC2B" w14:textId="607052A9"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 xml:space="preserve">Provide guidance to </w:t>
            </w:r>
            <w:sdt>
              <w:sdtPr>
                <w:rPr>
                  <w:rFonts w:cstheme="minorHAnsi"/>
                </w:rPr>
                <w:alias w:val="Company"/>
                <w:tag w:val=""/>
                <w:id w:val="756493025"/>
                <w:placeholder>
                  <w:docPart w:val="29A7C6403FFC4301B4231A4E4EDB824E"/>
                </w:placeholder>
                <w:dataBinding w:prefixMappings="xmlns:ns0='http://schemas.openxmlformats.org/officeDocument/2006/extended-properties' " w:xpath="/ns0:Properties[1]/ns0:Company[1]" w:storeItemID="{6668398D-A668-4E3E-A5EB-62B293D839F1}"/>
                <w:text/>
              </w:sdtPr>
              <w:sdtEndPr/>
              <w:sdtContent>
                <w:r w:rsidR="009B5760" w:rsidRPr="001A551E">
                  <w:rPr>
                    <w:rFonts w:asciiTheme="minorHAnsi" w:hAnsiTheme="minorHAnsi" w:cstheme="minorHAnsi"/>
                    <w:sz w:val="22"/>
                    <w:szCs w:val="22"/>
                  </w:rPr>
                  <w:t>KUEC</w:t>
                </w:r>
              </w:sdtContent>
            </w:sdt>
            <w:r w:rsidRPr="001A551E">
              <w:rPr>
                <w:rFonts w:asciiTheme="minorHAnsi" w:hAnsiTheme="minorHAnsi" w:cstheme="minorHAnsi"/>
                <w:sz w:val="22"/>
                <w:szCs w:val="22"/>
              </w:rPr>
              <w:t xml:space="preserve"> users</w:t>
            </w:r>
          </w:p>
          <w:p w14:paraId="47F339EF" w14:textId="77777777" w:rsidR="006D1515" w:rsidRPr="001A551E" w:rsidRDefault="006D1515" w:rsidP="00063A46">
            <w:pPr>
              <w:numPr>
                <w:ilvl w:val="0"/>
                <w:numId w:val="51"/>
              </w:numPr>
              <w:ind w:left="360"/>
              <w:contextualSpacing/>
              <w:jc w:val="both"/>
              <w:rPr>
                <w:rFonts w:asciiTheme="minorHAnsi" w:hAnsiTheme="minorHAnsi" w:cstheme="minorHAnsi"/>
                <w:sz w:val="22"/>
                <w:szCs w:val="22"/>
              </w:rPr>
            </w:pPr>
            <w:r w:rsidRPr="001A551E">
              <w:rPr>
                <w:rFonts w:asciiTheme="minorHAnsi" w:hAnsiTheme="minorHAnsi" w:cstheme="minorHAnsi"/>
                <w:sz w:val="22"/>
                <w:szCs w:val="22"/>
              </w:rPr>
              <w:t>Monitor system performance</w:t>
            </w:r>
          </w:p>
        </w:tc>
        <w:tc>
          <w:tcPr>
            <w:tcW w:w="2500" w:type="pct"/>
          </w:tcPr>
          <w:p w14:paraId="59025745" w14:textId="77777777" w:rsidR="006D1515" w:rsidRPr="001A551E" w:rsidRDefault="006D1515" w:rsidP="00063A46">
            <w:pPr>
              <w:numPr>
                <w:ilvl w:val="0"/>
                <w:numId w:val="51"/>
              </w:numPr>
              <w:ind w:left="360"/>
              <w:contextualSpacing/>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Go-Live Acceptance</w:t>
            </w:r>
          </w:p>
        </w:tc>
      </w:tr>
    </w:tbl>
    <w:p w14:paraId="32346592" w14:textId="77777777" w:rsidR="006D1515" w:rsidRPr="001A551E" w:rsidRDefault="006D1515" w:rsidP="001A551E">
      <w:pPr>
        <w:jc w:val="both"/>
        <w:rPr>
          <w:rFonts w:cstheme="minorHAnsi"/>
        </w:rPr>
      </w:pPr>
    </w:p>
    <w:p w14:paraId="4A89DAB1" w14:textId="08E445FB" w:rsidR="008C4C53" w:rsidRPr="001A551E" w:rsidRDefault="008C4C53" w:rsidP="001A551E">
      <w:pPr>
        <w:jc w:val="both"/>
        <w:rPr>
          <w:rFonts w:eastAsiaTheme="majorEastAsia" w:cstheme="minorHAnsi"/>
          <w:b/>
          <w:color w:val="1F3864" w:themeColor="accent5" w:themeShade="80"/>
          <w:sz w:val="28"/>
          <w:szCs w:val="28"/>
        </w:rPr>
      </w:pPr>
      <w:r w:rsidRPr="001A551E">
        <w:rPr>
          <w:rFonts w:eastAsiaTheme="majorEastAsia" w:cstheme="minorHAnsi"/>
          <w:b/>
          <w:color w:val="1F3864" w:themeColor="accent5" w:themeShade="80"/>
          <w:sz w:val="28"/>
          <w:szCs w:val="28"/>
        </w:rPr>
        <w:br w:type="page"/>
      </w:r>
    </w:p>
    <w:p w14:paraId="385D61A9" w14:textId="77777777" w:rsidR="00F675F9" w:rsidRPr="001A551E" w:rsidRDefault="00F675F9" w:rsidP="001A551E">
      <w:pPr>
        <w:jc w:val="both"/>
        <w:rPr>
          <w:rFonts w:eastAsiaTheme="majorEastAsia" w:cstheme="minorHAnsi"/>
          <w:b/>
          <w:color w:val="1F3864" w:themeColor="accent5" w:themeShade="80"/>
          <w:sz w:val="28"/>
          <w:szCs w:val="28"/>
        </w:rPr>
      </w:pPr>
    </w:p>
    <w:p w14:paraId="6C3FC6E0" w14:textId="3D060F35" w:rsidR="0003169D" w:rsidRPr="001A551E" w:rsidRDefault="00BE7B35"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02" w:name="_Toc206593194"/>
      <w:r w:rsidRPr="001A551E">
        <w:rPr>
          <w:rFonts w:asciiTheme="minorHAnsi" w:hAnsiTheme="minorHAnsi" w:cstheme="minorHAnsi"/>
          <w:b/>
          <w:color w:val="1F3864" w:themeColor="accent5" w:themeShade="80"/>
          <w:sz w:val="36"/>
        </w:rPr>
        <w:t xml:space="preserve">Option </w:t>
      </w:r>
      <w:proofErr w:type="gramStart"/>
      <w:r w:rsidRPr="001A551E">
        <w:rPr>
          <w:rFonts w:asciiTheme="minorHAnsi" w:hAnsiTheme="minorHAnsi" w:cstheme="minorHAnsi"/>
          <w:b/>
          <w:color w:val="1F3864" w:themeColor="accent5" w:themeShade="80"/>
          <w:sz w:val="36"/>
        </w:rPr>
        <w:t>2 :</w:t>
      </w:r>
      <w:proofErr w:type="gramEnd"/>
      <w:r w:rsidRPr="001A551E">
        <w:rPr>
          <w:rFonts w:asciiTheme="minorHAnsi" w:hAnsiTheme="minorHAnsi" w:cstheme="minorHAnsi"/>
          <w:b/>
          <w:color w:val="1F3864" w:themeColor="accent5" w:themeShade="80"/>
          <w:sz w:val="36"/>
        </w:rPr>
        <w:t xml:space="preserve"> Odoo-based ERP Platform</w:t>
      </w:r>
      <w:bookmarkEnd w:id="102"/>
      <w:r w:rsidRPr="001A551E">
        <w:rPr>
          <w:rFonts w:asciiTheme="minorHAnsi" w:hAnsiTheme="minorHAnsi" w:cstheme="minorHAnsi"/>
          <w:b/>
          <w:color w:val="1F3864" w:themeColor="accent5" w:themeShade="80"/>
          <w:sz w:val="36"/>
        </w:rPr>
        <w:t xml:space="preserve"> </w:t>
      </w:r>
    </w:p>
    <w:p w14:paraId="76AE413A"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03" w:name="_Toc205915349"/>
      <w:bookmarkStart w:id="104" w:name="_Toc206593195"/>
      <w:bookmarkEnd w:id="14"/>
      <w:r w:rsidRPr="00420519">
        <w:rPr>
          <w:rFonts w:asciiTheme="minorHAnsi" w:hAnsiTheme="minorHAnsi" w:cstheme="minorHAnsi"/>
          <w:b/>
          <w:color w:val="1F3864" w:themeColor="accent5" w:themeShade="80"/>
          <w:sz w:val="28"/>
        </w:rPr>
        <w:t>RFP Compliance Matrix &amp; Feasibility Summary</w:t>
      </w:r>
      <w:bookmarkEnd w:id="103"/>
      <w:bookmarkEnd w:id="104"/>
    </w:p>
    <w:p w14:paraId="16093FE4" w14:textId="77777777" w:rsidR="00BE7B35" w:rsidRPr="001A551E" w:rsidRDefault="00BE7B35" w:rsidP="001A551E">
      <w:pPr>
        <w:jc w:val="both"/>
        <w:rPr>
          <w:rFonts w:cstheme="minorHAnsi"/>
        </w:rPr>
      </w:pPr>
      <w:r w:rsidRPr="001A551E">
        <w:rPr>
          <w:rFonts w:cstheme="minorHAnsi"/>
        </w:rPr>
        <w:t xml:space="preserve"> The following Compliance Matrix provides a line-by-line assessment of KUEC’s functional and technical requirements against </w:t>
      </w:r>
      <w:r w:rsidRPr="001A551E">
        <w:rPr>
          <w:rFonts w:cstheme="minorHAnsi"/>
          <w:b/>
          <w:bCs/>
        </w:rPr>
        <w:t>Odoo 18 Enterprise Edition</w:t>
      </w:r>
      <w:r w:rsidRPr="001A551E">
        <w:rPr>
          <w:rFonts w:cstheme="minorHAnsi"/>
        </w:rPr>
        <w:t>. For each item, we indicate one of four feasibility states:</w:t>
      </w:r>
    </w:p>
    <w:tbl>
      <w:tblPr>
        <w:tblStyle w:val="FinancialTable"/>
        <w:tblW w:w="5000" w:type="pct"/>
        <w:tblLook w:val="04A0" w:firstRow="1" w:lastRow="0" w:firstColumn="1" w:lastColumn="0" w:noHBand="0" w:noVBand="1"/>
      </w:tblPr>
      <w:tblGrid>
        <w:gridCol w:w="1455"/>
        <w:gridCol w:w="6210"/>
        <w:gridCol w:w="2341"/>
      </w:tblGrid>
      <w:tr w:rsidR="00BE7B35" w:rsidRPr="001A551E" w14:paraId="62DBE8F1" w14:textId="77777777" w:rsidTr="001A55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27" w:type="pct"/>
            <w:hideMark/>
          </w:tcPr>
          <w:p w14:paraId="7BE4BE01" w14:textId="77777777" w:rsidR="00BE7B35" w:rsidRPr="001A551E" w:rsidRDefault="00BE7B35" w:rsidP="001A551E">
            <w:pPr>
              <w:spacing w:after="160" w:line="278" w:lineRule="auto"/>
              <w:jc w:val="center"/>
              <w:rPr>
                <w:rFonts w:asciiTheme="minorHAnsi" w:hAnsiTheme="minorHAnsi" w:cstheme="minorHAnsi"/>
                <w:b/>
                <w:bCs/>
                <w:sz w:val="22"/>
                <w:szCs w:val="22"/>
              </w:rPr>
            </w:pPr>
            <w:r w:rsidRPr="001A551E">
              <w:rPr>
                <w:rFonts w:asciiTheme="minorHAnsi" w:hAnsiTheme="minorHAnsi" w:cstheme="minorHAnsi"/>
                <w:b/>
                <w:bCs/>
                <w:sz w:val="22"/>
                <w:szCs w:val="22"/>
              </w:rPr>
              <w:t>Indicator</w:t>
            </w:r>
          </w:p>
        </w:tc>
        <w:tc>
          <w:tcPr>
            <w:tcW w:w="3103" w:type="pct"/>
            <w:hideMark/>
          </w:tcPr>
          <w:p w14:paraId="115A24B4" w14:textId="77777777" w:rsidR="00BE7B35" w:rsidRPr="001A551E" w:rsidRDefault="00BE7B35" w:rsidP="001A551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Meaning</w:t>
            </w:r>
          </w:p>
        </w:tc>
        <w:tc>
          <w:tcPr>
            <w:tcW w:w="1170" w:type="pct"/>
            <w:hideMark/>
          </w:tcPr>
          <w:p w14:paraId="4A3EB614" w14:textId="77777777" w:rsidR="00BE7B35" w:rsidRPr="001A551E" w:rsidRDefault="00BE7B35" w:rsidP="001A551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A551E">
              <w:rPr>
                <w:rFonts w:asciiTheme="minorHAnsi" w:hAnsiTheme="minorHAnsi" w:cstheme="minorHAnsi"/>
                <w:b/>
                <w:bCs/>
                <w:sz w:val="22"/>
                <w:szCs w:val="22"/>
              </w:rPr>
              <w:t>Typical Effort</w:t>
            </w:r>
          </w:p>
        </w:tc>
      </w:tr>
      <w:tr w:rsidR="00BE7B35" w:rsidRPr="001A551E" w14:paraId="6A75E800" w14:textId="77777777" w:rsidTr="001A551E">
        <w:tc>
          <w:tcPr>
            <w:cnfStyle w:val="001000000000" w:firstRow="0" w:lastRow="0" w:firstColumn="1" w:lastColumn="0" w:oddVBand="0" w:evenVBand="0" w:oddHBand="0" w:evenHBand="0" w:firstRowFirstColumn="0" w:firstRowLastColumn="0" w:lastRowFirstColumn="0" w:lastRowLastColumn="0"/>
            <w:tcW w:w="727" w:type="pct"/>
            <w:hideMark/>
          </w:tcPr>
          <w:p w14:paraId="298450ED"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b/>
                <w:bCs/>
                <w:sz w:val="22"/>
                <w:szCs w:val="22"/>
              </w:rPr>
              <w:t>Standard</w:t>
            </w:r>
          </w:p>
        </w:tc>
        <w:tc>
          <w:tcPr>
            <w:tcW w:w="3103" w:type="pct"/>
            <w:hideMark/>
          </w:tcPr>
          <w:p w14:paraId="542152BD"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Fully supported by Odoo (configuration only).</w:t>
            </w:r>
          </w:p>
        </w:tc>
        <w:tc>
          <w:tcPr>
            <w:tcW w:w="1170" w:type="pct"/>
            <w:hideMark/>
          </w:tcPr>
          <w:p w14:paraId="1D6FF0CF"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Basic configuration &amp; onboarding</w:t>
            </w:r>
          </w:p>
        </w:tc>
      </w:tr>
      <w:tr w:rsidR="00BE7B35" w:rsidRPr="001A551E" w14:paraId="63AD4C9D"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485227AF"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b/>
                <w:bCs/>
                <w:sz w:val="22"/>
                <w:szCs w:val="22"/>
              </w:rPr>
              <w:t>Development</w:t>
            </w:r>
          </w:p>
        </w:tc>
        <w:tc>
          <w:tcPr>
            <w:tcW w:w="3103" w:type="pct"/>
            <w:hideMark/>
          </w:tcPr>
          <w:p w14:paraId="12C93CB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Achievable through customization in Odoo (Python/OWL, Studio, or bespoke modules).</w:t>
            </w:r>
          </w:p>
        </w:tc>
        <w:tc>
          <w:tcPr>
            <w:tcW w:w="1170" w:type="pct"/>
            <w:hideMark/>
          </w:tcPr>
          <w:p w14:paraId="4D2A1D27"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Moderate development &amp; QA</w:t>
            </w:r>
          </w:p>
        </w:tc>
      </w:tr>
      <w:tr w:rsidR="00BE7B35" w:rsidRPr="001A551E" w14:paraId="5A64FD0B" w14:textId="77777777" w:rsidTr="001A551E">
        <w:tc>
          <w:tcPr>
            <w:cnfStyle w:val="001000000000" w:firstRow="0" w:lastRow="0" w:firstColumn="1" w:lastColumn="0" w:oddVBand="0" w:evenVBand="0" w:oddHBand="0" w:evenHBand="0" w:firstRowFirstColumn="0" w:firstRowLastColumn="0" w:lastRowFirstColumn="0" w:lastRowLastColumn="0"/>
            <w:tcW w:w="727" w:type="pct"/>
            <w:hideMark/>
          </w:tcPr>
          <w:p w14:paraId="0A610F03"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b/>
                <w:bCs/>
                <w:sz w:val="22"/>
                <w:szCs w:val="22"/>
              </w:rPr>
              <w:t>Integration</w:t>
            </w:r>
          </w:p>
        </w:tc>
        <w:tc>
          <w:tcPr>
            <w:tcW w:w="3103" w:type="pct"/>
            <w:hideMark/>
          </w:tcPr>
          <w:p w14:paraId="48898FC0"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Requires interfacing Odoo with an external system or third-party service.</w:t>
            </w:r>
          </w:p>
        </w:tc>
        <w:tc>
          <w:tcPr>
            <w:tcW w:w="1170" w:type="pct"/>
            <w:hideMark/>
          </w:tcPr>
          <w:p w14:paraId="605C924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API work, middleware, testing</w:t>
            </w:r>
          </w:p>
        </w:tc>
      </w:tr>
      <w:tr w:rsidR="00BE7B35" w:rsidRPr="001A551E" w14:paraId="66BF832B"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hideMark/>
          </w:tcPr>
          <w:p w14:paraId="6F4C78DE"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b/>
                <w:bCs/>
                <w:sz w:val="22"/>
                <w:szCs w:val="22"/>
              </w:rPr>
              <w:t>Gap / No</w:t>
            </w:r>
          </w:p>
        </w:tc>
        <w:tc>
          <w:tcPr>
            <w:tcW w:w="3103" w:type="pct"/>
            <w:hideMark/>
          </w:tcPr>
          <w:p w14:paraId="63C5CFBD"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i/>
                <w:iCs/>
                <w:sz w:val="22"/>
                <w:szCs w:val="22"/>
              </w:rPr>
              <w:t>Not available in native Odoo.</w:t>
            </w:r>
            <w:r w:rsidRPr="001A551E">
              <w:rPr>
                <w:rFonts w:cstheme="minorHAnsi"/>
                <w:sz w:val="22"/>
                <w:szCs w:val="22"/>
              </w:rPr>
              <w:t xml:space="preserve"> Substantial custom development </w:t>
            </w:r>
            <w:r w:rsidRPr="001A551E">
              <w:rPr>
                <w:rFonts w:cstheme="minorHAnsi"/>
                <w:b/>
                <w:bCs/>
                <w:sz w:val="22"/>
                <w:szCs w:val="22"/>
              </w:rPr>
              <w:t>or</w:t>
            </w:r>
            <w:r w:rsidRPr="001A551E">
              <w:rPr>
                <w:rFonts w:cstheme="minorHAnsi"/>
                <w:sz w:val="22"/>
                <w:szCs w:val="22"/>
              </w:rPr>
              <w:t> alternative tooling would be required.</w:t>
            </w:r>
          </w:p>
        </w:tc>
        <w:tc>
          <w:tcPr>
            <w:tcW w:w="1170" w:type="pct"/>
            <w:hideMark/>
          </w:tcPr>
          <w:p w14:paraId="36BF5F80"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Significant project scope</w:t>
            </w:r>
          </w:p>
        </w:tc>
      </w:tr>
    </w:tbl>
    <w:p w14:paraId="5C18085F" w14:textId="77777777" w:rsidR="00BE7B35" w:rsidRPr="001A551E" w:rsidRDefault="00BE7B35" w:rsidP="001A551E">
      <w:pPr>
        <w:rPr>
          <w:rStyle w:val="IntenseQuoteChar"/>
          <w:rFonts w:asciiTheme="minorHAnsi" w:eastAsiaTheme="minorHAnsi" w:hAnsiTheme="minorHAnsi" w:cstheme="minorHAnsi"/>
        </w:rPr>
      </w:pPr>
      <w:r w:rsidRPr="001A551E">
        <w:rPr>
          <w:rStyle w:val="Strong"/>
          <w:rFonts w:cstheme="minorHAnsi"/>
        </w:rPr>
        <w:t>Important clarification:</w:t>
      </w:r>
      <w:r w:rsidRPr="001A551E">
        <w:rPr>
          <w:rFonts w:cstheme="minorHAnsi"/>
        </w:rPr>
        <w:br/>
      </w:r>
      <w:r w:rsidRPr="001A551E">
        <w:rPr>
          <w:rStyle w:val="IntenseQuoteChar"/>
          <w:rFonts w:asciiTheme="minorHAnsi" w:eastAsiaTheme="minorHAnsi" w:hAnsiTheme="minorHAnsi" w:cstheme="minorHAnsi"/>
        </w:rPr>
        <w:t>Whenever the matrix shows “No,” it denotes that the requested capability does not exist in Odoo’s standard feature set. Achieving that requirement would therefore necessitate either (a) a dedicated custom module that extends Odoo far beyond typical configuration, or (b) the adoption of a specialist third-party platform.</w:t>
      </w:r>
    </w:p>
    <w:p w14:paraId="2106191A" w14:textId="77777777" w:rsidR="00BE7B35" w:rsidRDefault="00BE7B35" w:rsidP="001A551E">
      <w:pPr>
        <w:jc w:val="both"/>
        <w:rPr>
          <w:rFonts w:cstheme="minorHAnsi"/>
        </w:rPr>
      </w:pPr>
      <w:r w:rsidRPr="001A551E">
        <w:rPr>
          <w:rFonts w:cstheme="minorHAnsi"/>
        </w:rPr>
        <w:t>This structured view enables KUEC to quickly gauge feasibility, budget impact, and risk for each requirement, ensuring transparent expectations before project kickoff.</w:t>
      </w:r>
    </w:p>
    <w:p w14:paraId="47ECCF93" w14:textId="77777777" w:rsidR="001A551E" w:rsidRPr="001A551E" w:rsidRDefault="001A551E" w:rsidP="001A551E">
      <w:pPr>
        <w:jc w:val="both"/>
        <w:rPr>
          <w:rFonts w:cstheme="minorHAnsi"/>
        </w:rPr>
      </w:pPr>
    </w:p>
    <w:p w14:paraId="01FDC634" w14:textId="77777777" w:rsidR="00BE7B35" w:rsidRPr="001A551E" w:rsidRDefault="00BE7B35" w:rsidP="00CF5286">
      <w:pPr>
        <w:pStyle w:val="Heading4"/>
      </w:pPr>
      <w:bookmarkStart w:id="105" w:name="_Toc205915350"/>
      <w:r w:rsidRPr="001A551E">
        <w:t>Registration &amp; Approval</w:t>
      </w:r>
      <w:bookmarkEnd w:id="105"/>
    </w:p>
    <w:p w14:paraId="6EACA6DA" w14:textId="77777777" w:rsidR="001A551E" w:rsidRPr="001A551E" w:rsidRDefault="001A551E" w:rsidP="001A551E"/>
    <w:tbl>
      <w:tblPr>
        <w:tblStyle w:val="FinancialTable"/>
        <w:tblW w:w="5000" w:type="pct"/>
        <w:tblLook w:val="04A0" w:firstRow="1" w:lastRow="0" w:firstColumn="1" w:lastColumn="0" w:noHBand="0" w:noVBand="1"/>
      </w:tblPr>
      <w:tblGrid>
        <w:gridCol w:w="925"/>
        <w:gridCol w:w="5191"/>
        <w:gridCol w:w="1993"/>
        <w:gridCol w:w="1897"/>
      </w:tblGrid>
      <w:tr w:rsidR="00BE7B35" w:rsidRPr="001A551E" w14:paraId="0334F29D" w14:textId="77777777" w:rsidTr="001A55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2" w:type="pct"/>
            <w:hideMark/>
          </w:tcPr>
          <w:p w14:paraId="7FA95E80"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Req ID</w:t>
            </w:r>
          </w:p>
        </w:tc>
        <w:tc>
          <w:tcPr>
            <w:tcW w:w="2594" w:type="pct"/>
            <w:hideMark/>
          </w:tcPr>
          <w:p w14:paraId="1F9B5BC0"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Requirement Description</w:t>
            </w:r>
          </w:p>
        </w:tc>
        <w:tc>
          <w:tcPr>
            <w:tcW w:w="996" w:type="pct"/>
            <w:hideMark/>
          </w:tcPr>
          <w:p w14:paraId="261B99E9"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Covered in Odoo?</w:t>
            </w:r>
          </w:p>
        </w:tc>
        <w:tc>
          <w:tcPr>
            <w:tcW w:w="948" w:type="pct"/>
            <w:hideMark/>
          </w:tcPr>
          <w:p w14:paraId="0BEC4C3A"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Odoo Fit</w:t>
            </w:r>
          </w:p>
        </w:tc>
      </w:tr>
      <w:tr w:rsidR="00BE7B35" w:rsidRPr="001A551E" w14:paraId="5120B1FD" w14:textId="77777777" w:rsidTr="001A551E">
        <w:tc>
          <w:tcPr>
            <w:cnfStyle w:val="001000000000" w:firstRow="0" w:lastRow="0" w:firstColumn="1" w:lastColumn="0" w:oddVBand="0" w:evenVBand="0" w:oddHBand="0" w:evenHBand="0" w:firstRowFirstColumn="0" w:firstRowLastColumn="0" w:lastRowFirstColumn="0" w:lastRowLastColumn="0"/>
            <w:tcW w:w="462" w:type="pct"/>
            <w:hideMark/>
          </w:tcPr>
          <w:p w14:paraId="214C2497"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 </w:t>
            </w:r>
          </w:p>
        </w:tc>
        <w:tc>
          <w:tcPr>
            <w:tcW w:w="2594" w:type="pct"/>
            <w:hideMark/>
          </w:tcPr>
          <w:p w14:paraId="01246724"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Start-up Registration (portal form &amp; docs)</w:t>
            </w:r>
          </w:p>
        </w:tc>
        <w:tc>
          <w:tcPr>
            <w:tcW w:w="996" w:type="pct"/>
            <w:hideMark/>
          </w:tcPr>
          <w:p w14:paraId="6C956F9F"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48" w:type="pct"/>
            <w:hideMark/>
          </w:tcPr>
          <w:p w14:paraId="3BE812A9"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684DC5FD"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hideMark/>
          </w:tcPr>
          <w:p w14:paraId="6E59138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 </w:t>
            </w:r>
          </w:p>
        </w:tc>
        <w:tc>
          <w:tcPr>
            <w:tcW w:w="2594" w:type="pct"/>
            <w:hideMark/>
          </w:tcPr>
          <w:p w14:paraId="6A4EC2A2"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Start</w:t>
            </w:r>
            <w:r w:rsidRPr="001A551E">
              <w:rPr>
                <w:rFonts w:cstheme="minorHAnsi"/>
                <w:sz w:val="22"/>
                <w:szCs w:val="22"/>
              </w:rPr>
              <w:noBreakHyphen/>
              <w:t>up Registration Approval workflow</w:t>
            </w:r>
          </w:p>
        </w:tc>
        <w:tc>
          <w:tcPr>
            <w:tcW w:w="996" w:type="pct"/>
            <w:hideMark/>
          </w:tcPr>
          <w:p w14:paraId="6A8DC1A7"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48" w:type="pct"/>
            <w:hideMark/>
          </w:tcPr>
          <w:p w14:paraId="5B4B06B9"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73A1BCF0" w14:textId="77777777" w:rsidTr="001A551E">
        <w:tc>
          <w:tcPr>
            <w:cnfStyle w:val="001000000000" w:firstRow="0" w:lastRow="0" w:firstColumn="1" w:lastColumn="0" w:oddVBand="0" w:evenVBand="0" w:oddHBand="0" w:evenHBand="0" w:firstRowFirstColumn="0" w:firstRowLastColumn="0" w:lastRowFirstColumn="0" w:lastRowLastColumn="0"/>
            <w:tcW w:w="462" w:type="pct"/>
            <w:hideMark/>
          </w:tcPr>
          <w:p w14:paraId="0AB17280"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 </w:t>
            </w:r>
          </w:p>
        </w:tc>
        <w:tc>
          <w:tcPr>
            <w:tcW w:w="2594" w:type="pct"/>
            <w:hideMark/>
          </w:tcPr>
          <w:p w14:paraId="54824814"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Start</w:t>
            </w:r>
            <w:r w:rsidRPr="001A551E">
              <w:rPr>
                <w:rFonts w:cstheme="minorHAnsi"/>
                <w:sz w:val="22"/>
                <w:szCs w:val="22"/>
              </w:rPr>
              <w:noBreakHyphen/>
              <w:t>up Sign</w:t>
            </w:r>
            <w:r w:rsidRPr="001A551E">
              <w:rPr>
                <w:rFonts w:cstheme="minorHAnsi"/>
                <w:sz w:val="22"/>
                <w:szCs w:val="22"/>
              </w:rPr>
              <w:noBreakHyphen/>
              <w:t>Up / Portal onboarding</w:t>
            </w:r>
          </w:p>
        </w:tc>
        <w:tc>
          <w:tcPr>
            <w:tcW w:w="996" w:type="pct"/>
            <w:hideMark/>
          </w:tcPr>
          <w:p w14:paraId="25140E3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48" w:type="pct"/>
            <w:hideMark/>
          </w:tcPr>
          <w:p w14:paraId="0D7243D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446F1F71"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hideMark/>
          </w:tcPr>
          <w:p w14:paraId="1EDA2C9D"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4 </w:t>
            </w:r>
          </w:p>
        </w:tc>
        <w:tc>
          <w:tcPr>
            <w:tcW w:w="2594" w:type="pct"/>
            <w:hideMark/>
          </w:tcPr>
          <w:p w14:paraId="32EE4C64"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Service Vendor Registration</w:t>
            </w:r>
          </w:p>
        </w:tc>
        <w:tc>
          <w:tcPr>
            <w:tcW w:w="996" w:type="pct"/>
            <w:hideMark/>
          </w:tcPr>
          <w:p w14:paraId="7AF56B7F"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48" w:type="pct"/>
            <w:hideMark/>
          </w:tcPr>
          <w:p w14:paraId="3429D8CE"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45075E93" w14:textId="77777777" w:rsidTr="001A551E">
        <w:tc>
          <w:tcPr>
            <w:cnfStyle w:val="001000000000" w:firstRow="0" w:lastRow="0" w:firstColumn="1" w:lastColumn="0" w:oddVBand="0" w:evenVBand="0" w:oddHBand="0" w:evenHBand="0" w:firstRowFirstColumn="0" w:firstRowLastColumn="0" w:lastRowFirstColumn="0" w:lastRowLastColumn="0"/>
            <w:tcW w:w="462" w:type="pct"/>
            <w:hideMark/>
          </w:tcPr>
          <w:p w14:paraId="76160C43"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5 </w:t>
            </w:r>
          </w:p>
        </w:tc>
        <w:tc>
          <w:tcPr>
            <w:tcW w:w="2594" w:type="pct"/>
            <w:hideMark/>
          </w:tcPr>
          <w:p w14:paraId="46E15AD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Vendor Approval by Procurement</w:t>
            </w:r>
          </w:p>
        </w:tc>
        <w:tc>
          <w:tcPr>
            <w:tcW w:w="996" w:type="pct"/>
            <w:hideMark/>
          </w:tcPr>
          <w:p w14:paraId="4E67486B"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48" w:type="pct"/>
            <w:hideMark/>
          </w:tcPr>
          <w:p w14:paraId="6B5207EF"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24B905D3"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hideMark/>
          </w:tcPr>
          <w:p w14:paraId="46C405E4"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6 </w:t>
            </w:r>
          </w:p>
        </w:tc>
        <w:tc>
          <w:tcPr>
            <w:tcW w:w="2594" w:type="pct"/>
            <w:hideMark/>
          </w:tcPr>
          <w:p w14:paraId="6922E98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Vendor Account Activation &amp; Dashboard</w:t>
            </w:r>
          </w:p>
        </w:tc>
        <w:tc>
          <w:tcPr>
            <w:tcW w:w="996" w:type="pct"/>
            <w:hideMark/>
          </w:tcPr>
          <w:p w14:paraId="7B65908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b/>
                <w:bCs/>
                <w:sz w:val="22"/>
                <w:szCs w:val="22"/>
              </w:rPr>
              <w:t>Yes</w:t>
            </w:r>
          </w:p>
        </w:tc>
        <w:tc>
          <w:tcPr>
            <w:tcW w:w="948" w:type="pct"/>
            <w:hideMark/>
          </w:tcPr>
          <w:p w14:paraId="02662C2A"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2C29019B" w14:textId="77777777" w:rsidTr="001A551E">
        <w:tc>
          <w:tcPr>
            <w:cnfStyle w:val="001000000000" w:firstRow="0" w:lastRow="0" w:firstColumn="1" w:lastColumn="0" w:oddVBand="0" w:evenVBand="0" w:oddHBand="0" w:evenHBand="0" w:firstRowFirstColumn="0" w:firstRowLastColumn="0" w:lastRowFirstColumn="0" w:lastRowLastColumn="0"/>
            <w:tcW w:w="462" w:type="pct"/>
            <w:hideMark/>
          </w:tcPr>
          <w:p w14:paraId="69213CD4"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7 </w:t>
            </w:r>
          </w:p>
        </w:tc>
        <w:tc>
          <w:tcPr>
            <w:tcW w:w="2594" w:type="pct"/>
            <w:hideMark/>
          </w:tcPr>
          <w:p w14:paraId="3B27854E"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Automatic Notifications on registration</w:t>
            </w:r>
          </w:p>
        </w:tc>
        <w:tc>
          <w:tcPr>
            <w:tcW w:w="996" w:type="pct"/>
            <w:hideMark/>
          </w:tcPr>
          <w:p w14:paraId="7631D793"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48" w:type="pct"/>
            <w:hideMark/>
          </w:tcPr>
          <w:p w14:paraId="71282539"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3EA70779"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hideMark/>
          </w:tcPr>
          <w:p w14:paraId="3C2F6190"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lastRenderedPageBreak/>
              <w:t> 8 </w:t>
            </w:r>
          </w:p>
        </w:tc>
        <w:tc>
          <w:tcPr>
            <w:tcW w:w="2594" w:type="pct"/>
            <w:hideMark/>
          </w:tcPr>
          <w:p w14:paraId="00BEAB6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Cancel / Disqualify Start</w:t>
            </w:r>
            <w:r w:rsidRPr="001A551E">
              <w:rPr>
                <w:rFonts w:cstheme="minorHAnsi"/>
                <w:sz w:val="22"/>
                <w:szCs w:val="22"/>
              </w:rPr>
              <w:noBreakHyphen/>
              <w:t>up (≤ 1 yr)</w:t>
            </w:r>
          </w:p>
        </w:tc>
        <w:tc>
          <w:tcPr>
            <w:tcW w:w="996" w:type="pct"/>
            <w:hideMark/>
          </w:tcPr>
          <w:p w14:paraId="2DC16874"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48" w:type="pct"/>
            <w:hideMark/>
          </w:tcPr>
          <w:p w14:paraId="6FD0F72A"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3C45628A" w14:textId="77777777" w:rsidTr="001A551E">
        <w:tc>
          <w:tcPr>
            <w:cnfStyle w:val="001000000000" w:firstRow="0" w:lastRow="0" w:firstColumn="1" w:lastColumn="0" w:oddVBand="0" w:evenVBand="0" w:oddHBand="0" w:evenHBand="0" w:firstRowFirstColumn="0" w:firstRowLastColumn="0" w:lastRowFirstColumn="0" w:lastRowLastColumn="0"/>
            <w:tcW w:w="462" w:type="pct"/>
            <w:hideMark/>
          </w:tcPr>
          <w:p w14:paraId="28D67CE8"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9 </w:t>
            </w:r>
          </w:p>
        </w:tc>
        <w:tc>
          <w:tcPr>
            <w:tcW w:w="2594" w:type="pct"/>
            <w:hideMark/>
          </w:tcPr>
          <w:p w14:paraId="4782A2D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Cancel Approved Vendor &amp; final billing</w:t>
            </w:r>
          </w:p>
        </w:tc>
        <w:tc>
          <w:tcPr>
            <w:tcW w:w="996" w:type="pct"/>
            <w:hideMark/>
          </w:tcPr>
          <w:p w14:paraId="79AE657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48" w:type="pct"/>
            <w:hideMark/>
          </w:tcPr>
          <w:p w14:paraId="3277E2D2"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bl>
    <w:p w14:paraId="4CE21037" w14:textId="77777777" w:rsidR="00BE7B35" w:rsidRPr="001A551E" w:rsidRDefault="00BE7B35" w:rsidP="001A551E">
      <w:pPr>
        <w:jc w:val="both"/>
        <w:rPr>
          <w:rFonts w:cstheme="minorHAnsi"/>
        </w:rPr>
      </w:pPr>
    </w:p>
    <w:p w14:paraId="1794DDC8" w14:textId="77777777" w:rsidR="00BE7B35" w:rsidRPr="001A551E" w:rsidRDefault="00BE7B35" w:rsidP="00CF5286">
      <w:pPr>
        <w:pStyle w:val="Heading4"/>
      </w:pPr>
      <w:bookmarkStart w:id="106" w:name="_Toc205915351"/>
      <w:r w:rsidRPr="001A551E">
        <w:t>Operational Model</w:t>
      </w:r>
      <w:bookmarkEnd w:id="106"/>
    </w:p>
    <w:tbl>
      <w:tblPr>
        <w:tblStyle w:val="FinancialTable"/>
        <w:tblW w:w="5000" w:type="pct"/>
        <w:tblLook w:val="04A0" w:firstRow="1" w:lastRow="0" w:firstColumn="1" w:lastColumn="0" w:noHBand="0" w:noVBand="1"/>
      </w:tblPr>
      <w:tblGrid>
        <w:gridCol w:w="951"/>
        <w:gridCol w:w="5057"/>
        <w:gridCol w:w="2049"/>
        <w:gridCol w:w="1949"/>
      </w:tblGrid>
      <w:tr w:rsidR="00BE7B35" w:rsidRPr="001A551E" w14:paraId="09A9C4F6" w14:textId="77777777" w:rsidTr="001A55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5" w:type="pct"/>
            <w:hideMark/>
          </w:tcPr>
          <w:p w14:paraId="450D064A" w14:textId="77777777" w:rsidR="00BE7B35" w:rsidRPr="001A551E" w:rsidRDefault="00BE7B35" w:rsidP="001A551E">
            <w:pPr>
              <w:spacing w:after="160" w:line="278" w:lineRule="auto"/>
              <w:jc w:val="center"/>
              <w:rPr>
                <w:rFonts w:asciiTheme="minorHAnsi" w:hAnsiTheme="minorHAnsi" w:cstheme="minorHAnsi"/>
                <w:sz w:val="22"/>
                <w:szCs w:val="22"/>
              </w:rPr>
            </w:pPr>
            <w:r w:rsidRPr="001A551E">
              <w:rPr>
                <w:rFonts w:asciiTheme="minorHAnsi" w:hAnsiTheme="minorHAnsi" w:cstheme="minorHAnsi"/>
                <w:sz w:val="22"/>
                <w:szCs w:val="22"/>
              </w:rPr>
              <w:t>Req ID</w:t>
            </w:r>
          </w:p>
        </w:tc>
        <w:tc>
          <w:tcPr>
            <w:tcW w:w="2527" w:type="pct"/>
            <w:hideMark/>
          </w:tcPr>
          <w:p w14:paraId="1FB72D69" w14:textId="77777777" w:rsidR="00BE7B35" w:rsidRPr="001A551E" w:rsidRDefault="00BE7B35" w:rsidP="001A551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Requirement Description</w:t>
            </w:r>
          </w:p>
        </w:tc>
        <w:tc>
          <w:tcPr>
            <w:tcW w:w="1024" w:type="pct"/>
            <w:hideMark/>
          </w:tcPr>
          <w:p w14:paraId="5155D788" w14:textId="77777777" w:rsidR="00BE7B35" w:rsidRPr="001A551E" w:rsidRDefault="00BE7B35" w:rsidP="001A551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Covered in Odoo?</w:t>
            </w:r>
          </w:p>
        </w:tc>
        <w:tc>
          <w:tcPr>
            <w:tcW w:w="974" w:type="pct"/>
            <w:hideMark/>
          </w:tcPr>
          <w:p w14:paraId="653A53B2" w14:textId="77777777" w:rsidR="00BE7B35" w:rsidRPr="001A551E" w:rsidRDefault="00BE7B35" w:rsidP="001A551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Odoo Fit</w:t>
            </w:r>
          </w:p>
        </w:tc>
      </w:tr>
      <w:tr w:rsidR="00BE7B35" w:rsidRPr="001A551E" w14:paraId="1E94FF05"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50F5B70E"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10 </w:t>
            </w:r>
          </w:p>
        </w:tc>
        <w:tc>
          <w:tcPr>
            <w:tcW w:w="2527" w:type="pct"/>
            <w:hideMark/>
          </w:tcPr>
          <w:p w14:paraId="7D7C7BEF"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Customer profile &amp; segmentation</w:t>
            </w:r>
          </w:p>
        </w:tc>
        <w:tc>
          <w:tcPr>
            <w:tcW w:w="1024" w:type="pct"/>
            <w:hideMark/>
          </w:tcPr>
          <w:p w14:paraId="2BAB7696"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6BF12E95"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07617AD4"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55082414"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11 </w:t>
            </w:r>
          </w:p>
        </w:tc>
        <w:tc>
          <w:tcPr>
            <w:tcW w:w="2527" w:type="pct"/>
            <w:hideMark/>
          </w:tcPr>
          <w:p w14:paraId="345CF51F"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Vendor classification &amp; star rating</w:t>
            </w:r>
          </w:p>
        </w:tc>
        <w:tc>
          <w:tcPr>
            <w:tcW w:w="1024" w:type="pct"/>
            <w:hideMark/>
          </w:tcPr>
          <w:p w14:paraId="6D3488A4"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136AE86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26C1B6D9"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41B1C339"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12 </w:t>
            </w:r>
          </w:p>
        </w:tc>
        <w:tc>
          <w:tcPr>
            <w:tcW w:w="2527" w:type="pct"/>
            <w:hideMark/>
          </w:tcPr>
          <w:p w14:paraId="5B9B41FD"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Service/package pricing with discounts</w:t>
            </w:r>
          </w:p>
        </w:tc>
        <w:tc>
          <w:tcPr>
            <w:tcW w:w="1024" w:type="pct"/>
            <w:hideMark/>
          </w:tcPr>
          <w:p w14:paraId="6E3F706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Yes</w:t>
            </w:r>
          </w:p>
        </w:tc>
        <w:tc>
          <w:tcPr>
            <w:tcW w:w="974" w:type="pct"/>
            <w:hideMark/>
          </w:tcPr>
          <w:p w14:paraId="12C83C65"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127A16C1"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70907999"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13 </w:t>
            </w:r>
          </w:p>
        </w:tc>
        <w:tc>
          <w:tcPr>
            <w:tcW w:w="2527" w:type="pct"/>
            <w:hideMark/>
          </w:tcPr>
          <w:p w14:paraId="7195C97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Smart service</w:t>
            </w:r>
            <w:r w:rsidRPr="001A551E">
              <w:rPr>
                <w:rFonts w:cstheme="minorHAnsi"/>
                <w:sz w:val="22"/>
                <w:szCs w:val="22"/>
              </w:rPr>
              <w:noBreakHyphen/>
              <w:t>to</w:t>
            </w:r>
            <w:r w:rsidRPr="001A551E">
              <w:rPr>
                <w:rFonts w:cstheme="minorHAnsi"/>
                <w:sz w:val="22"/>
                <w:szCs w:val="22"/>
              </w:rPr>
              <w:noBreakHyphen/>
              <w:t>vendor routing</w:t>
            </w:r>
          </w:p>
        </w:tc>
        <w:tc>
          <w:tcPr>
            <w:tcW w:w="1024" w:type="pct"/>
            <w:hideMark/>
          </w:tcPr>
          <w:p w14:paraId="1A5E767B"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34F41298"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7B92D606"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70C7B32A"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14 </w:t>
            </w:r>
          </w:p>
        </w:tc>
        <w:tc>
          <w:tcPr>
            <w:tcW w:w="2527" w:type="pct"/>
            <w:hideMark/>
          </w:tcPr>
          <w:p w14:paraId="3831564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Onboarding package (22 services)</w:t>
            </w:r>
          </w:p>
        </w:tc>
        <w:tc>
          <w:tcPr>
            <w:tcW w:w="1024" w:type="pct"/>
            <w:hideMark/>
          </w:tcPr>
          <w:p w14:paraId="57C7E41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2A8641B0"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484A522C"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4B29A342"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15 </w:t>
            </w:r>
          </w:p>
        </w:tc>
        <w:tc>
          <w:tcPr>
            <w:tcW w:w="2527" w:type="pct"/>
            <w:hideMark/>
          </w:tcPr>
          <w:p w14:paraId="1768F737"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Service catalogue browsing</w:t>
            </w:r>
          </w:p>
        </w:tc>
        <w:tc>
          <w:tcPr>
            <w:tcW w:w="1024" w:type="pct"/>
            <w:hideMark/>
          </w:tcPr>
          <w:p w14:paraId="30E0C376"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39B74E79"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2CE2CD66"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663F3022"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16 </w:t>
            </w:r>
          </w:p>
        </w:tc>
        <w:tc>
          <w:tcPr>
            <w:tcW w:w="2527" w:type="pct"/>
            <w:hideMark/>
          </w:tcPr>
          <w:p w14:paraId="21267380"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Business</w:t>
            </w:r>
            <w:r w:rsidRPr="001A551E">
              <w:rPr>
                <w:rFonts w:cstheme="minorHAnsi"/>
                <w:sz w:val="22"/>
                <w:szCs w:val="22"/>
              </w:rPr>
              <w:noBreakHyphen/>
              <w:t>matrix eligibility rules</w:t>
            </w:r>
          </w:p>
        </w:tc>
        <w:tc>
          <w:tcPr>
            <w:tcW w:w="1024" w:type="pct"/>
            <w:hideMark/>
          </w:tcPr>
          <w:p w14:paraId="5B29C599"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6C8E5F16"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3E850FE9"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13EE860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17 </w:t>
            </w:r>
          </w:p>
        </w:tc>
        <w:tc>
          <w:tcPr>
            <w:tcW w:w="2527" w:type="pct"/>
            <w:hideMark/>
          </w:tcPr>
          <w:p w14:paraId="409817A0"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Purchase package/request quotation</w:t>
            </w:r>
          </w:p>
        </w:tc>
        <w:tc>
          <w:tcPr>
            <w:tcW w:w="1024" w:type="pct"/>
            <w:hideMark/>
          </w:tcPr>
          <w:p w14:paraId="25CF3C9A"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1A54B3DE"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4B1230AC"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11C0235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18 </w:t>
            </w:r>
          </w:p>
        </w:tc>
        <w:tc>
          <w:tcPr>
            <w:tcW w:w="2527" w:type="pct"/>
            <w:hideMark/>
          </w:tcPr>
          <w:p w14:paraId="13182483"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CRM update after purchase</w:t>
            </w:r>
          </w:p>
        </w:tc>
        <w:tc>
          <w:tcPr>
            <w:tcW w:w="1024" w:type="pct"/>
            <w:hideMark/>
          </w:tcPr>
          <w:p w14:paraId="203D64A6"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6E4AEA7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748ADF13"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13E2151F"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19 </w:t>
            </w:r>
          </w:p>
        </w:tc>
        <w:tc>
          <w:tcPr>
            <w:tcW w:w="2527" w:type="pct"/>
            <w:hideMark/>
          </w:tcPr>
          <w:p w14:paraId="6351098C"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Auto / manual service assignment</w:t>
            </w:r>
          </w:p>
        </w:tc>
        <w:tc>
          <w:tcPr>
            <w:tcW w:w="1024" w:type="pct"/>
            <w:hideMark/>
          </w:tcPr>
          <w:p w14:paraId="36E81E0C"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01D57234"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78C63227"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0E9CBFDD"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20 </w:t>
            </w:r>
          </w:p>
        </w:tc>
        <w:tc>
          <w:tcPr>
            <w:tcW w:w="2527" w:type="pct"/>
            <w:hideMark/>
          </w:tcPr>
          <w:p w14:paraId="2E793151"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Fulfilment journeys (project &amp; retainer)</w:t>
            </w:r>
          </w:p>
        </w:tc>
        <w:tc>
          <w:tcPr>
            <w:tcW w:w="1024" w:type="pct"/>
            <w:hideMark/>
          </w:tcPr>
          <w:p w14:paraId="7A65B475"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2AC8EA03"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4FE213AC"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667F03CB"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21 </w:t>
            </w:r>
          </w:p>
        </w:tc>
        <w:tc>
          <w:tcPr>
            <w:tcW w:w="2527" w:type="pct"/>
            <w:hideMark/>
          </w:tcPr>
          <w:p w14:paraId="31C165E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SR communication thread &amp; docs</w:t>
            </w:r>
          </w:p>
        </w:tc>
        <w:tc>
          <w:tcPr>
            <w:tcW w:w="1024" w:type="pct"/>
            <w:hideMark/>
          </w:tcPr>
          <w:p w14:paraId="636E2820"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14064718"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05E9F4B3"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2F1990EA"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22 </w:t>
            </w:r>
          </w:p>
        </w:tc>
        <w:tc>
          <w:tcPr>
            <w:tcW w:w="2527" w:type="pct"/>
            <w:hideMark/>
          </w:tcPr>
          <w:p w14:paraId="02D93C46"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Customer satisfaction survey</w:t>
            </w:r>
          </w:p>
        </w:tc>
        <w:tc>
          <w:tcPr>
            <w:tcW w:w="1024" w:type="pct"/>
            <w:hideMark/>
          </w:tcPr>
          <w:p w14:paraId="62EA060B"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46F6D22D"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60482955"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hideMark/>
          </w:tcPr>
          <w:p w14:paraId="7B5D1D2A"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23 </w:t>
            </w:r>
          </w:p>
        </w:tc>
        <w:tc>
          <w:tcPr>
            <w:tcW w:w="2527" w:type="pct"/>
            <w:hideMark/>
          </w:tcPr>
          <w:p w14:paraId="3E34BF8E"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Iterative service</w:t>
            </w:r>
            <w:r w:rsidRPr="001A551E">
              <w:rPr>
                <w:rFonts w:cstheme="minorHAnsi"/>
                <w:sz w:val="22"/>
                <w:szCs w:val="22"/>
              </w:rPr>
              <w:noBreakHyphen/>
              <w:t>card deployment</w:t>
            </w:r>
          </w:p>
        </w:tc>
        <w:tc>
          <w:tcPr>
            <w:tcW w:w="1024" w:type="pct"/>
            <w:hideMark/>
          </w:tcPr>
          <w:p w14:paraId="08A588A0"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51771407"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3A4F811E"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4B66851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24 </w:t>
            </w:r>
          </w:p>
        </w:tc>
        <w:tc>
          <w:tcPr>
            <w:tcW w:w="2527" w:type="pct"/>
            <w:hideMark/>
          </w:tcPr>
          <w:p w14:paraId="370C635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Service cancellation &amp; refund flow</w:t>
            </w:r>
          </w:p>
        </w:tc>
        <w:tc>
          <w:tcPr>
            <w:tcW w:w="1024" w:type="pct"/>
            <w:hideMark/>
          </w:tcPr>
          <w:p w14:paraId="714C3CAC"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14C08F8B"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Integration</w:t>
            </w:r>
          </w:p>
        </w:tc>
      </w:tr>
      <w:tr w:rsidR="00BE7B35" w:rsidRPr="001A551E" w14:paraId="363F17DA" w14:textId="77777777" w:rsidTr="001A551E">
        <w:trPr>
          <w:cnfStyle w:val="000000010000" w:firstRow="0" w:lastRow="0" w:firstColumn="0" w:lastColumn="0" w:oddVBand="0" w:evenVBand="0" w:oddHBand="0" w:evenHBand="1"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475" w:type="pct"/>
            <w:hideMark/>
          </w:tcPr>
          <w:p w14:paraId="17192987"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25 </w:t>
            </w:r>
          </w:p>
        </w:tc>
        <w:tc>
          <w:tcPr>
            <w:tcW w:w="2527" w:type="pct"/>
            <w:hideMark/>
          </w:tcPr>
          <w:p w14:paraId="3B5ADA6A"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Wallet/card refund (on-time payers)</w:t>
            </w:r>
          </w:p>
        </w:tc>
        <w:tc>
          <w:tcPr>
            <w:tcW w:w="1024" w:type="pct"/>
            <w:hideMark/>
          </w:tcPr>
          <w:p w14:paraId="2779DB18"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974" w:type="pct"/>
            <w:hideMark/>
          </w:tcPr>
          <w:p w14:paraId="08D6DF3F"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4A419878" w14:textId="77777777" w:rsidTr="001A551E">
        <w:tc>
          <w:tcPr>
            <w:cnfStyle w:val="001000000000" w:firstRow="0" w:lastRow="0" w:firstColumn="1" w:lastColumn="0" w:oddVBand="0" w:evenVBand="0" w:oddHBand="0" w:evenHBand="0" w:firstRowFirstColumn="0" w:firstRowLastColumn="0" w:lastRowFirstColumn="0" w:lastRowLastColumn="0"/>
            <w:tcW w:w="475" w:type="pct"/>
            <w:hideMark/>
          </w:tcPr>
          <w:p w14:paraId="2D82E73B"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26 </w:t>
            </w:r>
          </w:p>
        </w:tc>
        <w:tc>
          <w:tcPr>
            <w:tcW w:w="2527" w:type="pct"/>
            <w:hideMark/>
          </w:tcPr>
          <w:p w14:paraId="11ED7E87"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Invoice cancellation (on</w:t>
            </w:r>
            <w:r w:rsidRPr="001A551E">
              <w:rPr>
                <w:rFonts w:cstheme="minorHAnsi"/>
                <w:sz w:val="22"/>
                <w:szCs w:val="22"/>
              </w:rPr>
              <w:noBreakHyphen/>
              <w:t>account)</w:t>
            </w:r>
          </w:p>
        </w:tc>
        <w:tc>
          <w:tcPr>
            <w:tcW w:w="1024" w:type="pct"/>
            <w:hideMark/>
          </w:tcPr>
          <w:p w14:paraId="5F1BCE71"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974" w:type="pct"/>
            <w:hideMark/>
          </w:tcPr>
          <w:p w14:paraId="48CBB73E"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bl>
    <w:p w14:paraId="5183105B" w14:textId="77777777" w:rsidR="00BE7B35" w:rsidRPr="001A551E" w:rsidRDefault="00BE7B35" w:rsidP="001A551E">
      <w:pPr>
        <w:pStyle w:val="Heading2"/>
        <w:jc w:val="both"/>
        <w:rPr>
          <w:rFonts w:asciiTheme="minorHAnsi" w:hAnsiTheme="minorHAnsi" w:cstheme="minorHAnsi"/>
          <w:b/>
          <w:color w:val="1F3864" w:themeColor="accent5" w:themeShade="80"/>
          <w:sz w:val="28"/>
          <w:szCs w:val="28"/>
        </w:rPr>
      </w:pPr>
    </w:p>
    <w:p w14:paraId="2C1747F4" w14:textId="77777777" w:rsidR="00BE7B35" w:rsidRPr="001A551E" w:rsidRDefault="00BE7B35" w:rsidP="00CF5286">
      <w:pPr>
        <w:pStyle w:val="Heading4"/>
      </w:pPr>
      <w:bookmarkStart w:id="107" w:name="_Toc205915352"/>
      <w:r w:rsidRPr="001A551E">
        <w:t>Customer Support</w:t>
      </w:r>
      <w:bookmarkEnd w:id="107"/>
    </w:p>
    <w:tbl>
      <w:tblPr>
        <w:tblStyle w:val="FinancialTable"/>
        <w:tblW w:w="5000" w:type="pct"/>
        <w:tblLook w:val="04A0" w:firstRow="1" w:lastRow="0" w:firstColumn="1" w:lastColumn="0" w:noHBand="0" w:noVBand="1"/>
      </w:tblPr>
      <w:tblGrid>
        <w:gridCol w:w="1027"/>
        <w:gridCol w:w="5247"/>
        <w:gridCol w:w="2211"/>
        <w:gridCol w:w="1521"/>
      </w:tblGrid>
      <w:tr w:rsidR="00BE7B35" w:rsidRPr="001A551E" w14:paraId="4B5DCE1C" w14:textId="77777777" w:rsidTr="001A55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3" w:type="pct"/>
            <w:hideMark/>
          </w:tcPr>
          <w:p w14:paraId="14302DC4" w14:textId="77777777" w:rsidR="00BE7B35" w:rsidRPr="001A551E" w:rsidRDefault="00BE7B35" w:rsidP="001A551E">
            <w:pPr>
              <w:spacing w:after="160" w:line="278" w:lineRule="auto"/>
              <w:jc w:val="both"/>
              <w:rPr>
                <w:rFonts w:asciiTheme="minorHAnsi" w:hAnsiTheme="minorHAnsi" w:cstheme="minorHAnsi"/>
                <w:sz w:val="22"/>
                <w:szCs w:val="22"/>
              </w:rPr>
            </w:pPr>
            <w:bookmarkStart w:id="108" w:name="_Toc205915353"/>
            <w:r w:rsidRPr="001A551E">
              <w:rPr>
                <w:rFonts w:asciiTheme="minorHAnsi" w:hAnsiTheme="minorHAnsi" w:cstheme="minorHAnsi"/>
                <w:sz w:val="22"/>
                <w:szCs w:val="22"/>
              </w:rPr>
              <w:t>Req ID</w:t>
            </w:r>
          </w:p>
        </w:tc>
        <w:tc>
          <w:tcPr>
            <w:tcW w:w="2621" w:type="pct"/>
            <w:hideMark/>
          </w:tcPr>
          <w:p w14:paraId="17586EAE"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Requirement Description</w:t>
            </w:r>
          </w:p>
        </w:tc>
        <w:tc>
          <w:tcPr>
            <w:tcW w:w="1105" w:type="pct"/>
            <w:hideMark/>
          </w:tcPr>
          <w:p w14:paraId="369ABEB6"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Covered in Odoo?</w:t>
            </w:r>
          </w:p>
        </w:tc>
        <w:tc>
          <w:tcPr>
            <w:tcW w:w="760" w:type="pct"/>
            <w:hideMark/>
          </w:tcPr>
          <w:p w14:paraId="69931A1E"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Odoo Fit</w:t>
            </w:r>
          </w:p>
        </w:tc>
      </w:tr>
      <w:tr w:rsidR="00BE7B35" w:rsidRPr="001A551E" w14:paraId="078334C5" w14:textId="77777777" w:rsidTr="001A551E">
        <w:tc>
          <w:tcPr>
            <w:cnfStyle w:val="001000000000" w:firstRow="0" w:lastRow="0" w:firstColumn="1" w:lastColumn="0" w:oddVBand="0" w:evenVBand="0" w:oddHBand="0" w:evenHBand="0" w:firstRowFirstColumn="0" w:firstRowLastColumn="0" w:lastRowFirstColumn="0" w:lastRowLastColumn="0"/>
            <w:tcW w:w="513" w:type="pct"/>
            <w:hideMark/>
          </w:tcPr>
          <w:p w14:paraId="68B8E083"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27 </w:t>
            </w:r>
          </w:p>
        </w:tc>
        <w:tc>
          <w:tcPr>
            <w:tcW w:w="2621" w:type="pct"/>
            <w:hideMark/>
          </w:tcPr>
          <w:p w14:paraId="1789E15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Chat widget &amp; ticket logging to CRM</w:t>
            </w:r>
          </w:p>
        </w:tc>
        <w:tc>
          <w:tcPr>
            <w:tcW w:w="1105" w:type="pct"/>
            <w:hideMark/>
          </w:tcPr>
          <w:p w14:paraId="1F96F26B"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Yes</w:t>
            </w:r>
          </w:p>
        </w:tc>
        <w:tc>
          <w:tcPr>
            <w:tcW w:w="760" w:type="pct"/>
            <w:hideMark/>
          </w:tcPr>
          <w:p w14:paraId="7CDEB99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336C5601"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hideMark/>
          </w:tcPr>
          <w:p w14:paraId="4F8C2BBA"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28 </w:t>
            </w:r>
          </w:p>
        </w:tc>
        <w:tc>
          <w:tcPr>
            <w:tcW w:w="2621" w:type="pct"/>
            <w:hideMark/>
          </w:tcPr>
          <w:p w14:paraId="4F766752"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Auto SR creation (chat / call) &amp; merge</w:t>
            </w:r>
          </w:p>
        </w:tc>
        <w:tc>
          <w:tcPr>
            <w:tcW w:w="1105" w:type="pct"/>
            <w:hideMark/>
          </w:tcPr>
          <w:p w14:paraId="0C668C16"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Yes</w:t>
            </w:r>
          </w:p>
        </w:tc>
        <w:tc>
          <w:tcPr>
            <w:tcW w:w="760" w:type="pct"/>
            <w:hideMark/>
          </w:tcPr>
          <w:p w14:paraId="5518CC8E"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25C8983B" w14:textId="77777777" w:rsidTr="001A551E">
        <w:tc>
          <w:tcPr>
            <w:cnfStyle w:val="001000000000" w:firstRow="0" w:lastRow="0" w:firstColumn="1" w:lastColumn="0" w:oddVBand="0" w:evenVBand="0" w:oddHBand="0" w:evenHBand="0" w:firstRowFirstColumn="0" w:firstRowLastColumn="0" w:lastRowFirstColumn="0" w:lastRowLastColumn="0"/>
            <w:tcW w:w="513" w:type="pct"/>
            <w:hideMark/>
          </w:tcPr>
          <w:p w14:paraId="5E2C25D9"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29 </w:t>
            </w:r>
          </w:p>
        </w:tc>
        <w:tc>
          <w:tcPr>
            <w:tcW w:w="2621" w:type="pct"/>
            <w:hideMark/>
          </w:tcPr>
          <w:p w14:paraId="5EB4EC9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SR reassignment &amp; team views</w:t>
            </w:r>
          </w:p>
        </w:tc>
        <w:tc>
          <w:tcPr>
            <w:tcW w:w="1105" w:type="pct"/>
            <w:hideMark/>
          </w:tcPr>
          <w:p w14:paraId="5DE5593C"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Yes</w:t>
            </w:r>
          </w:p>
        </w:tc>
        <w:tc>
          <w:tcPr>
            <w:tcW w:w="760" w:type="pct"/>
            <w:hideMark/>
          </w:tcPr>
          <w:p w14:paraId="429D40B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bl>
    <w:p w14:paraId="1B84CA8E" w14:textId="77777777" w:rsidR="00BE7B35" w:rsidRPr="001A551E" w:rsidRDefault="00BE7B35" w:rsidP="001A551E">
      <w:pPr>
        <w:jc w:val="both"/>
        <w:rPr>
          <w:rFonts w:cstheme="minorHAnsi"/>
        </w:rPr>
      </w:pPr>
    </w:p>
    <w:p w14:paraId="505B6920" w14:textId="77777777" w:rsidR="00BE7B35" w:rsidRPr="001A551E" w:rsidRDefault="00BE7B35" w:rsidP="00CF5286">
      <w:pPr>
        <w:pStyle w:val="Heading4"/>
      </w:pPr>
      <w:r w:rsidRPr="001A551E">
        <w:t>Reporting &amp; Analytics</w:t>
      </w:r>
      <w:bookmarkEnd w:id="108"/>
    </w:p>
    <w:tbl>
      <w:tblPr>
        <w:tblStyle w:val="FinancialTable"/>
        <w:tblW w:w="5000" w:type="pct"/>
        <w:tblLook w:val="04A0" w:firstRow="1" w:lastRow="0" w:firstColumn="1" w:lastColumn="0" w:noHBand="0" w:noVBand="1"/>
      </w:tblPr>
      <w:tblGrid>
        <w:gridCol w:w="902"/>
        <w:gridCol w:w="4275"/>
        <w:gridCol w:w="1947"/>
        <w:gridCol w:w="2882"/>
      </w:tblGrid>
      <w:tr w:rsidR="00BE7B35" w:rsidRPr="001A551E" w14:paraId="337BD0A0" w14:textId="77777777" w:rsidTr="001A55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1" w:type="pct"/>
            <w:hideMark/>
          </w:tcPr>
          <w:p w14:paraId="5DDCCBA9" w14:textId="77777777" w:rsidR="00BE7B35" w:rsidRPr="001A551E" w:rsidRDefault="00BE7B35" w:rsidP="001A551E">
            <w:pPr>
              <w:spacing w:after="160" w:line="278" w:lineRule="auto"/>
              <w:jc w:val="both"/>
              <w:rPr>
                <w:rFonts w:asciiTheme="minorHAnsi" w:hAnsiTheme="minorHAnsi" w:cstheme="minorHAnsi"/>
                <w:sz w:val="22"/>
                <w:szCs w:val="22"/>
              </w:rPr>
            </w:pPr>
            <w:bookmarkStart w:id="109" w:name="_Toc205915354"/>
            <w:r w:rsidRPr="001A551E">
              <w:rPr>
                <w:rFonts w:asciiTheme="minorHAnsi" w:hAnsiTheme="minorHAnsi" w:cstheme="minorHAnsi"/>
                <w:sz w:val="22"/>
                <w:szCs w:val="22"/>
              </w:rPr>
              <w:t>Req ID</w:t>
            </w:r>
          </w:p>
        </w:tc>
        <w:tc>
          <w:tcPr>
            <w:tcW w:w="2136" w:type="pct"/>
            <w:hideMark/>
          </w:tcPr>
          <w:p w14:paraId="7A7E06D4"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Requirement Description</w:t>
            </w:r>
          </w:p>
        </w:tc>
        <w:tc>
          <w:tcPr>
            <w:tcW w:w="973" w:type="pct"/>
            <w:hideMark/>
          </w:tcPr>
          <w:p w14:paraId="4FD8FD8F"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Covered in Odoo?</w:t>
            </w:r>
          </w:p>
        </w:tc>
        <w:tc>
          <w:tcPr>
            <w:tcW w:w="1440" w:type="pct"/>
            <w:hideMark/>
          </w:tcPr>
          <w:p w14:paraId="52842B3E"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Odoo Fit</w:t>
            </w:r>
          </w:p>
        </w:tc>
      </w:tr>
      <w:tr w:rsidR="00BE7B35" w:rsidRPr="001A551E" w14:paraId="5F554069" w14:textId="77777777" w:rsidTr="001A551E">
        <w:tc>
          <w:tcPr>
            <w:cnfStyle w:val="001000000000" w:firstRow="0" w:lastRow="0" w:firstColumn="1" w:lastColumn="0" w:oddVBand="0" w:evenVBand="0" w:oddHBand="0" w:evenHBand="0" w:firstRowFirstColumn="0" w:firstRowLastColumn="0" w:lastRowFirstColumn="0" w:lastRowLastColumn="0"/>
            <w:tcW w:w="451" w:type="pct"/>
            <w:hideMark/>
          </w:tcPr>
          <w:p w14:paraId="2FFF6191"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30 </w:t>
            </w:r>
          </w:p>
        </w:tc>
        <w:tc>
          <w:tcPr>
            <w:tcW w:w="2136" w:type="pct"/>
            <w:hideMark/>
          </w:tcPr>
          <w:p w14:paraId="734ED08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Revenue tracking (monthly/yearly)</w:t>
            </w:r>
          </w:p>
        </w:tc>
        <w:tc>
          <w:tcPr>
            <w:tcW w:w="973" w:type="pct"/>
            <w:hideMark/>
          </w:tcPr>
          <w:p w14:paraId="31A3284F"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5B4E2102"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04A4FD3A"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hideMark/>
          </w:tcPr>
          <w:p w14:paraId="6494F18E"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31 </w:t>
            </w:r>
          </w:p>
        </w:tc>
        <w:tc>
          <w:tcPr>
            <w:tcW w:w="2136" w:type="pct"/>
            <w:hideMark/>
          </w:tcPr>
          <w:p w14:paraId="4103C6A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Revenue by vertical / parameters</w:t>
            </w:r>
          </w:p>
        </w:tc>
        <w:tc>
          <w:tcPr>
            <w:tcW w:w="973" w:type="pct"/>
            <w:hideMark/>
          </w:tcPr>
          <w:p w14:paraId="48E7D37F"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00A9942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7525B2E0" w14:textId="77777777" w:rsidTr="001A551E">
        <w:tc>
          <w:tcPr>
            <w:cnfStyle w:val="001000000000" w:firstRow="0" w:lastRow="0" w:firstColumn="1" w:lastColumn="0" w:oddVBand="0" w:evenVBand="0" w:oddHBand="0" w:evenHBand="0" w:firstRowFirstColumn="0" w:firstRowLastColumn="0" w:lastRowFirstColumn="0" w:lastRowLastColumn="0"/>
            <w:tcW w:w="451" w:type="pct"/>
            <w:hideMark/>
          </w:tcPr>
          <w:p w14:paraId="48934CDF"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32 </w:t>
            </w:r>
          </w:p>
        </w:tc>
        <w:tc>
          <w:tcPr>
            <w:tcW w:w="2136" w:type="pct"/>
            <w:hideMark/>
          </w:tcPr>
          <w:p w14:paraId="55F8F231"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Tracking &amp; cost codes</w:t>
            </w:r>
          </w:p>
        </w:tc>
        <w:tc>
          <w:tcPr>
            <w:tcW w:w="973" w:type="pct"/>
            <w:hideMark/>
          </w:tcPr>
          <w:p w14:paraId="4A7020F6"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4AAD4B11"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78551357"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hideMark/>
          </w:tcPr>
          <w:p w14:paraId="424C2433"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33 </w:t>
            </w:r>
          </w:p>
        </w:tc>
        <w:tc>
          <w:tcPr>
            <w:tcW w:w="2136" w:type="pct"/>
            <w:hideMark/>
          </w:tcPr>
          <w:p w14:paraId="7E1596DC"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P&amp;L per account</w:t>
            </w:r>
          </w:p>
        </w:tc>
        <w:tc>
          <w:tcPr>
            <w:tcW w:w="973" w:type="pct"/>
            <w:hideMark/>
          </w:tcPr>
          <w:p w14:paraId="1D496A10"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2476B04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4F4B37D0" w14:textId="77777777" w:rsidTr="001A551E">
        <w:tc>
          <w:tcPr>
            <w:cnfStyle w:val="001000000000" w:firstRow="0" w:lastRow="0" w:firstColumn="1" w:lastColumn="0" w:oddVBand="0" w:evenVBand="0" w:oddHBand="0" w:evenHBand="0" w:firstRowFirstColumn="0" w:firstRowLastColumn="0" w:lastRowFirstColumn="0" w:lastRowLastColumn="0"/>
            <w:tcW w:w="451" w:type="pct"/>
            <w:hideMark/>
          </w:tcPr>
          <w:p w14:paraId="72D3ED5C"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34 </w:t>
            </w:r>
          </w:p>
        </w:tc>
        <w:tc>
          <w:tcPr>
            <w:tcW w:w="2136" w:type="pct"/>
            <w:hideMark/>
          </w:tcPr>
          <w:p w14:paraId="4745CCE5"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SLA compliance reports</w:t>
            </w:r>
          </w:p>
        </w:tc>
        <w:tc>
          <w:tcPr>
            <w:tcW w:w="973" w:type="pct"/>
            <w:hideMark/>
          </w:tcPr>
          <w:p w14:paraId="5BD24B60"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No</w:t>
            </w:r>
          </w:p>
        </w:tc>
        <w:tc>
          <w:tcPr>
            <w:tcW w:w="1440" w:type="pct"/>
            <w:hideMark/>
          </w:tcPr>
          <w:p w14:paraId="2DA28814"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13A8A69C"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hideMark/>
          </w:tcPr>
          <w:p w14:paraId="13A90A8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35 </w:t>
            </w:r>
          </w:p>
        </w:tc>
        <w:tc>
          <w:tcPr>
            <w:tcW w:w="2136" w:type="pct"/>
            <w:hideMark/>
          </w:tcPr>
          <w:p w14:paraId="57054FA1"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Support</w:t>
            </w:r>
            <w:r w:rsidRPr="001A551E">
              <w:rPr>
                <w:rFonts w:cstheme="minorHAnsi"/>
                <w:sz w:val="22"/>
                <w:szCs w:val="22"/>
              </w:rPr>
              <w:noBreakHyphen/>
              <w:t>transaction volumes</w:t>
            </w:r>
          </w:p>
        </w:tc>
        <w:tc>
          <w:tcPr>
            <w:tcW w:w="973" w:type="pct"/>
            <w:hideMark/>
          </w:tcPr>
          <w:p w14:paraId="01CCBFFD"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26EE00FD"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3C58C96E" w14:textId="77777777" w:rsidTr="001A551E">
        <w:tc>
          <w:tcPr>
            <w:cnfStyle w:val="001000000000" w:firstRow="0" w:lastRow="0" w:firstColumn="1" w:lastColumn="0" w:oddVBand="0" w:evenVBand="0" w:oddHBand="0" w:evenHBand="0" w:firstRowFirstColumn="0" w:firstRowLastColumn="0" w:lastRowFirstColumn="0" w:lastRowLastColumn="0"/>
            <w:tcW w:w="451" w:type="pct"/>
            <w:hideMark/>
          </w:tcPr>
          <w:p w14:paraId="480C57BB"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36 </w:t>
            </w:r>
          </w:p>
        </w:tc>
        <w:tc>
          <w:tcPr>
            <w:tcW w:w="2136" w:type="pct"/>
            <w:hideMark/>
          </w:tcPr>
          <w:p w14:paraId="1C8E8F75"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Backlog SRs exceeding SLA</w:t>
            </w:r>
          </w:p>
        </w:tc>
        <w:tc>
          <w:tcPr>
            <w:tcW w:w="973" w:type="pct"/>
            <w:hideMark/>
          </w:tcPr>
          <w:p w14:paraId="24222BE9"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Yes</w:t>
            </w:r>
          </w:p>
        </w:tc>
        <w:tc>
          <w:tcPr>
            <w:tcW w:w="1440" w:type="pct"/>
            <w:hideMark/>
          </w:tcPr>
          <w:p w14:paraId="4DFB4A2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w:t>
            </w:r>
          </w:p>
        </w:tc>
      </w:tr>
      <w:tr w:rsidR="00BE7B35" w:rsidRPr="001A551E" w14:paraId="083ACB27"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hideMark/>
          </w:tcPr>
          <w:p w14:paraId="35346631"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37 </w:t>
            </w:r>
          </w:p>
        </w:tc>
        <w:tc>
          <w:tcPr>
            <w:tcW w:w="2136" w:type="pct"/>
            <w:hideMark/>
          </w:tcPr>
          <w:p w14:paraId="3641287D"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Customer</w:t>
            </w:r>
            <w:r w:rsidRPr="001A551E">
              <w:rPr>
                <w:rFonts w:cstheme="minorHAnsi"/>
                <w:sz w:val="22"/>
                <w:szCs w:val="22"/>
              </w:rPr>
              <w:noBreakHyphen/>
              <w:t>satisfaction dashboard</w:t>
            </w:r>
          </w:p>
        </w:tc>
        <w:tc>
          <w:tcPr>
            <w:tcW w:w="973" w:type="pct"/>
            <w:hideMark/>
          </w:tcPr>
          <w:p w14:paraId="7CBB1035"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Partial</w:t>
            </w:r>
          </w:p>
        </w:tc>
        <w:tc>
          <w:tcPr>
            <w:tcW w:w="1440" w:type="pct"/>
            <w:hideMark/>
          </w:tcPr>
          <w:p w14:paraId="2F69C86D"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Standard + Integration</w:t>
            </w:r>
          </w:p>
        </w:tc>
      </w:tr>
    </w:tbl>
    <w:p w14:paraId="45C62D55" w14:textId="77777777" w:rsidR="001A551E" w:rsidRDefault="001A551E" w:rsidP="001A551E">
      <w:pPr>
        <w:pStyle w:val="Heading2"/>
        <w:ind w:left="2160"/>
        <w:jc w:val="both"/>
        <w:rPr>
          <w:rFonts w:asciiTheme="minorHAnsi" w:hAnsiTheme="minorHAnsi" w:cstheme="minorHAnsi"/>
          <w:b/>
          <w:color w:val="1F3864" w:themeColor="accent5" w:themeShade="80"/>
          <w:sz w:val="28"/>
          <w:szCs w:val="28"/>
        </w:rPr>
      </w:pPr>
    </w:p>
    <w:p w14:paraId="52904A91" w14:textId="109BD850" w:rsidR="00BE7B35" w:rsidRPr="001A551E" w:rsidRDefault="00BE7B35" w:rsidP="00CF5286">
      <w:pPr>
        <w:pStyle w:val="Heading4"/>
      </w:pPr>
      <w:r w:rsidRPr="001A551E">
        <w:t>Core Interfaces &amp; Integration</w:t>
      </w:r>
      <w:bookmarkEnd w:id="109"/>
    </w:p>
    <w:tbl>
      <w:tblPr>
        <w:tblStyle w:val="FinancialTable"/>
        <w:tblW w:w="5000" w:type="pct"/>
        <w:tblLook w:val="04A0" w:firstRow="1" w:lastRow="0" w:firstColumn="1" w:lastColumn="0" w:noHBand="0" w:noVBand="1"/>
      </w:tblPr>
      <w:tblGrid>
        <w:gridCol w:w="802"/>
        <w:gridCol w:w="4003"/>
        <w:gridCol w:w="2160"/>
        <w:gridCol w:w="3041"/>
      </w:tblGrid>
      <w:tr w:rsidR="00BE7B35" w:rsidRPr="001A551E" w14:paraId="1C81F901" w14:textId="77777777" w:rsidTr="001A5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hideMark/>
          </w:tcPr>
          <w:p w14:paraId="04898DBF"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Req ID</w:t>
            </w:r>
          </w:p>
        </w:tc>
        <w:tc>
          <w:tcPr>
            <w:tcW w:w="2016" w:type="pct"/>
            <w:hideMark/>
          </w:tcPr>
          <w:p w14:paraId="2C0F8F89"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Requirement Description</w:t>
            </w:r>
          </w:p>
        </w:tc>
        <w:tc>
          <w:tcPr>
            <w:tcW w:w="1095" w:type="pct"/>
            <w:hideMark/>
          </w:tcPr>
          <w:p w14:paraId="6C02489E"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Covered in Odoo?</w:t>
            </w:r>
          </w:p>
        </w:tc>
        <w:tc>
          <w:tcPr>
            <w:tcW w:w="1535" w:type="pct"/>
            <w:hideMark/>
          </w:tcPr>
          <w:p w14:paraId="2EA8CB0A" w14:textId="77777777" w:rsidR="00BE7B35" w:rsidRPr="001A551E"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Odoo Fit</w:t>
            </w:r>
          </w:p>
        </w:tc>
      </w:tr>
      <w:tr w:rsidR="00BE7B35" w:rsidRPr="001A551E" w14:paraId="5F3DB464" w14:textId="77777777" w:rsidTr="001A551E">
        <w:tc>
          <w:tcPr>
            <w:cnfStyle w:val="001000000000" w:firstRow="0" w:lastRow="0" w:firstColumn="1" w:lastColumn="0" w:oddVBand="0" w:evenVBand="0" w:oddHBand="0" w:evenHBand="0" w:firstRowFirstColumn="0" w:firstRowLastColumn="0" w:lastRowFirstColumn="0" w:lastRowLastColumn="0"/>
            <w:tcW w:w="354" w:type="pct"/>
            <w:hideMark/>
          </w:tcPr>
          <w:p w14:paraId="413A61F2"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I</w:t>
            </w:r>
            <w:r w:rsidRPr="001A551E">
              <w:rPr>
                <w:rFonts w:asciiTheme="minorHAnsi" w:hAnsiTheme="minorHAnsi" w:cstheme="minorHAnsi"/>
                <w:sz w:val="22"/>
                <w:szCs w:val="22"/>
              </w:rPr>
              <w:noBreakHyphen/>
              <w:t>1 </w:t>
            </w:r>
          </w:p>
        </w:tc>
        <w:tc>
          <w:tcPr>
            <w:tcW w:w="2016" w:type="pct"/>
            <w:hideMark/>
          </w:tcPr>
          <w:p w14:paraId="77CC5ECC"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Enterprise CRM workspace</w:t>
            </w:r>
          </w:p>
        </w:tc>
        <w:tc>
          <w:tcPr>
            <w:tcW w:w="1095" w:type="pct"/>
            <w:hideMark/>
          </w:tcPr>
          <w:p w14:paraId="765DA8CC"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Partial</w:t>
            </w:r>
          </w:p>
        </w:tc>
        <w:tc>
          <w:tcPr>
            <w:tcW w:w="1535" w:type="pct"/>
            <w:hideMark/>
          </w:tcPr>
          <w:p w14:paraId="0221A182"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 + Development</w:t>
            </w:r>
          </w:p>
        </w:tc>
      </w:tr>
      <w:tr w:rsidR="00BE7B35" w:rsidRPr="001A551E" w14:paraId="7EBE9A0A"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hideMark/>
          </w:tcPr>
          <w:p w14:paraId="5D3E5B10"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I</w:t>
            </w:r>
            <w:r w:rsidRPr="001A551E">
              <w:rPr>
                <w:rFonts w:asciiTheme="minorHAnsi" w:hAnsiTheme="minorHAnsi" w:cstheme="minorHAnsi"/>
                <w:sz w:val="22"/>
                <w:szCs w:val="22"/>
              </w:rPr>
              <w:noBreakHyphen/>
              <w:t>2 </w:t>
            </w:r>
          </w:p>
        </w:tc>
        <w:tc>
          <w:tcPr>
            <w:tcW w:w="2016" w:type="pct"/>
            <w:hideMark/>
          </w:tcPr>
          <w:p w14:paraId="3C385386"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Vendor portal (registration, KPIs, payments)</w:t>
            </w:r>
          </w:p>
        </w:tc>
        <w:tc>
          <w:tcPr>
            <w:tcW w:w="1095" w:type="pct"/>
            <w:hideMark/>
          </w:tcPr>
          <w:p w14:paraId="57E905EF"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1535" w:type="pct"/>
            <w:hideMark/>
          </w:tcPr>
          <w:p w14:paraId="21957BE4"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Development</w:t>
            </w:r>
          </w:p>
        </w:tc>
      </w:tr>
      <w:tr w:rsidR="00BE7B35" w:rsidRPr="001A551E" w14:paraId="7EBCE659" w14:textId="77777777" w:rsidTr="001A551E">
        <w:tc>
          <w:tcPr>
            <w:cnfStyle w:val="001000000000" w:firstRow="0" w:lastRow="0" w:firstColumn="1" w:lastColumn="0" w:oddVBand="0" w:evenVBand="0" w:oddHBand="0" w:evenHBand="0" w:firstRowFirstColumn="0" w:firstRowLastColumn="0" w:lastRowFirstColumn="0" w:lastRowLastColumn="0"/>
            <w:tcW w:w="354" w:type="pct"/>
            <w:hideMark/>
          </w:tcPr>
          <w:p w14:paraId="71286505"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I</w:t>
            </w:r>
            <w:r w:rsidRPr="001A551E">
              <w:rPr>
                <w:rFonts w:asciiTheme="minorHAnsi" w:hAnsiTheme="minorHAnsi" w:cstheme="minorHAnsi"/>
                <w:sz w:val="22"/>
                <w:szCs w:val="22"/>
              </w:rPr>
              <w:noBreakHyphen/>
              <w:t>3 </w:t>
            </w:r>
          </w:p>
        </w:tc>
        <w:tc>
          <w:tcPr>
            <w:tcW w:w="2016" w:type="pct"/>
            <w:hideMark/>
          </w:tcPr>
          <w:p w14:paraId="35B86688"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Customer self-service portal</w:t>
            </w:r>
          </w:p>
        </w:tc>
        <w:tc>
          <w:tcPr>
            <w:tcW w:w="1095" w:type="pct"/>
            <w:hideMark/>
          </w:tcPr>
          <w:p w14:paraId="7E4230A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b/>
                <w:bCs/>
                <w:sz w:val="22"/>
                <w:szCs w:val="22"/>
              </w:rPr>
              <w:t>Partial</w:t>
            </w:r>
          </w:p>
        </w:tc>
        <w:tc>
          <w:tcPr>
            <w:tcW w:w="1535" w:type="pct"/>
            <w:hideMark/>
          </w:tcPr>
          <w:p w14:paraId="4C51F1FA" w14:textId="77777777" w:rsidR="00BE7B35" w:rsidRPr="001A551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Standard + Development</w:t>
            </w:r>
          </w:p>
        </w:tc>
      </w:tr>
      <w:tr w:rsidR="00BE7B35" w:rsidRPr="001A551E" w14:paraId="4BCFF7D5" w14:textId="77777777" w:rsidTr="001A5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hideMark/>
          </w:tcPr>
          <w:p w14:paraId="2FDDDF11" w14:textId="77777777" w:rsidR="00BE7B35" w:rsidRPr="001A551E" w:rsidRDefault="00BE7B35" w:rsidP="001A551E">
            <w:pPr>
              <w:spacing w:after="160" w:line="278" w:lineRule="auto"/>
              <w:jc w:val="both"/>
              <w:rPr>
                <w:rFonts w:asciiTheme="minorHAnsi" w:hAnsiTheme="minorHAnsi" w:cstheme="minorHAnsi"/>
                <w:sz w:val="22"/>
                <w:szCs w:val="22"/>
              </w:rPr>
            </w:pPr>
            <w:r w:rsidRPr="001A551E">
              <w:rPr>
                <w:rFonts w:asciiTheme="minorHAnsi" w:hAnsiTheme="minorHAnsi" w:cstheme="minorHAnsi"/>
                <w:sz w:val="22"/>
                <w:szCs w:val="22"/>
              </w:rPr>
              <w:t> I</w:t>
            </w:r>
            <w:r w:rsidRPr="001A551E">
              <w:rPr>
                <w:rFonts w:asciiTheme="minorHAnsi" w:hAnsiTheme="minorHAnsi" w:cstheme="minorHAnsi"/>
                <w:sz w:val="22"/>
                <w:szCs w:val="22"/>
              </w:rPr>
              <w:noBreakHyphen/>
              <w:t>4 </w:t>
            </w:r>
          </w:p>
        </w:tc>
        <w:tc>
          <w:tcPr>
            <w:tcW w:w="2016" w:type="pct"/>
            <w:hideMark/>
          </w:tcPr>
          <w:p w14:paraId="6DC35708"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ERP/API integrations &amp; scalability</w:t>
            </w:r>
          </w:p>
        </w:tc>
        <w:tc>
          <w:tcPr>
            <w:tcW w:w="1095" w:type="pct"/>
            <w:hideMark/>
          </w:tcPr>
          <w:p w14:paraId="79EEAF29"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No</w:t>
            </w:r>
          </w:p>
        </w:tc>
        <w:tc>
          <w:tcPr>
            <w:tcW w:w="1535" w:type="pct"/>
            <w:hideMark/>
          </w:tcPr>
          <w:p w14:paraId="54C2AF67" w14:textId="77777777" w:rsidR="00BE7B35" w:rsidRPr="001A551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Integration</w:t>
            </w:r>
          </w:p>
        </w:tc>
      </w:tr>
    </w:tbl>
    <w:p w14:paraId="761B6E75" w14:textId="77777777" w:rsidR="00BE7B35" w:rsidRPr="001A551E" w:rsidRDefault="00BE7B35" w:rsidP="001A551E">
      <w:pPr>
        <w:jc w:val="both"/>
        <w:rPr>
          <w:rStyle w:val="IntenseQuoteChar"/>
          <w:rFonts w:asciiTheme="minorHAnsi" w:eastAsiaTheme="minorHAnsi" w:hAnsiTheme="minorHAnsi" w:cstheme="minorHAnsi"/>
        </w:rPr>
      </w:pPr>
      <w:r w:rsidRPr="001A551E">
        <w:rPr>
          <w:rStyle w:val="QuoteChar"/>
          <w:rFonts w:asciiTheme="minorHAnsi" w:eastAsiaTheme="minorHAnsi" w:hAnsiTheme="minorHAnsi" w:cstheme="minorHAnsi"/>
        </w:rPr>
        <w:t>Note:</w:t>
      </w:r>
      <w:r w:rsidRPr="001A551E">
        <w:rPr>
          <w:rFonts w:cstheme="minorHAnsi"/>
        </w:rPr>
        <w:br/>
      </w:r>
      <w:r w:rsidRPr="001A551E">
        <w:rPr>
          <w:rStyle w:val="IntenseQuoteChar"/>
          <w:rFonts w:asciiTheme="minorHAnsi" w:eastAsiaTheme="minorHAnsi" w:hAnsiTheme="minorHAnsi" w:cstheme="minorHAnsi"/>
        </w:rPr>
        <w:t>“Covered in Odoo? = No” indicates that the capability is not available in Odoo out of the box and will need either custom development or an external integration to meet KUEC’s specification.</w:t>
      </w:r>
    </w:p>
    <w:p w14:paraId="15696383" w14:textId="77777777" w:rsidR="00BE7B35" w:rsidRPr="001A551E" w:rsidRDefault="00BE7B35" w:rsidP="001A551E">
      <w:pPr>
        <w:jc w:val="both"/>
        <w:rPr>
          <w:rStyle w:val="IntenseQuoteChar"/>
          <w:rFonts w:asciiTheme="minorHAnsi" w:eastAsiaTheme="minorHAnsi" w:hAnsiTheme="minorHAnsi" w:cstheme="minorHAnsi"/>
        </w:rPr>
      </w:pPr>
    </w:p>
    <w:p w14:paraId="071B4660" w14:textId="77777777" w:rsidR="00BE7B35" w:rsidRPr="00420519" w:rsidRDefault="00BE7B35" w:rsidP="000B1088">
      <w:pPr>
        <w:pStyle w:val="Heading3"/>
        <w:numPr>
          <w:ilvl w:val="2"/>
          <w:numId w:val="1"/>
        </w:numPr>
        <w:ind w:left="1260"/>
        <w:rPr>
          <w:rFonts w:asciiTheme="minorHAnsi" w:hAnsiTheme="minorHAnsi" w:cstheme="minorHAnsi"/>
          <w:b/>
          <w:color w:val="1F3864" w:themeColor="accent5" w:themeShade="80"/>
          <w:sz w:val="28"/>
        </w:rPr>
      </w:pPr>
      <w:bookmarkStart w:id="110" w:name="_Toc206593196"/>
      <w:r w:rsidRPr="00420519">
        <w:rPr>
          <w:rFonts w:asciiTheme="minorHAnsi" w:hAnsiTheme="minorHAnsi" w:cstheme="minorHAnsi"/>
          <w:b/>
          <w:color w:val="1F3864" w:themeColor="accent5" w:themeShade="80"/>
          <w:sz w:val="28"/>
        </w:rPr>
        <w:lastRenderedPageBreak/>
        <w:t>Odoo Standard Possible Utilization – Tailored to KUEC Center of Excellence (CoE)</w:t>
      </w:r>
      <w:bookmarkEnd w:id="110"/>
    </w:p>
    <w:p w14:paraId="3C6783AD" w14:textId="77777777" w:rsidR="00BE7B35" w:rsidRPr="001A551E" w:rsidRDefault="00BE7B35" w:rsidP="001A551E">
      <w:pPr>
        <w:jc w:val="both"/>
        <w:rPr>
          <w:rFonts w:cstheme="minorHAnsi"/>
        </w:rPr>
      </w:pPr>
      <w:r w:rsidRPr="001A551E">
        <w:rPr>
          <w:rFonts w:cstheme="minorHAnsi"/>
        </w:rPr>
        <w:t xml:space="preserve">In this section, we show how the core </w:t>
      </w:r>
      <w:r w:rsidRPr="001A551E">
        <w:rPr>
          <w:rFonts w:cstheme="minorHAnsi"/>
          <w:b/>
          <w:bCs/>
        </w:rPr>
        <w:t>Odoo 18 Enterprise</w:t>
      </w:r>
      <w:r w:rsidRPr="001A551E">
        <w:rPr>
          <w:rFonts w:cstheme="minorHAnsi"/>
        </w:rPr>
        <w:t xml:space="preserve"> apps can be linked together. like stations on a single track to support KUEC’s end-to-end </w:t>
      </w:r>
      <w:r w:rsidRPr="001A551E">
        <w:rPr>
          <w:rFonts w:cstheme="minorHAnsi"/>
          <w:b/>
          <w:bCs/>
        </w:rPr>
        <w:t>Shared</w:t>
      </w:r>
      <w:r w:rsidRPr="001A551E">
        <w:rPr>
          <w:rFonts w:cstheme="minorHAnsi"/>
          <w:b/>
          <w:bCs/>
        </w:rPr>
        <w:noBreakHyphen/>
        <w:t>Services Portal</w:t>
      </w:r>
      <w:r w:rsidRPr="001A551E">
        <w:rPr>
          <w:rFonts w:cstheme="minorHAnsi"/>
        </w:rPr>
        <w:t xml:space="preserve"> life</w:t>
      </w:r>
      <w:r w:rsidRPr="001A551E">
        <w:rPr>
          <w:rFonts w:cstheme="minorHAnsi"/>
        </w:rPr>
        <w:noBreakHyphen/>
        <w:t>cycle:</w:t>
      </w:r>
    </w:p>
    <w:p w14:paraId="6A336387"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Registration &amp; Screening</w:t>
      </w:r>
      <w:r w:rsidRPr="001A551E">
        <w:rPr>
          <w:rFonts w:cstheme="minorHAnsi"/>
        </w:rPr>
        <w:t xml:space="preserve"> (Website Forms → Portal → CRM)</w:t>
      </w:r>
    </w:p>
    <w:p w14:paraId="507E3085"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Service Catalogue &amp; Ordering</w:t>
      </w:r>
      <w:r w:rsidRPr="001A551E">
        <w:rPr>
          <w:rFonts w:cstheme="minorHAnsi"/>
        </w:rPr>
        <w:t xml:space="preserve"> (eCommerce / Sales → Subscriptions)</w:t>
      </w:r>
    </w:p>
    <w:p w14:paraId="14184F89"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Service Fulfilment</w:t>
      </w:r>
      <w:r w:rsidRPr="001A551E">
        <w:rPr>
          <w:rFonts w:cstheme="minorHAnsi"/>
        </w:rPr>
        <w:t xml:space="preserve"> (Project / Helpdesk / Field Service)</w:t>
      </w:r>
    </w:p>
    <w:p w14:paraId="03AFFFDC"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Vendor Collaboration &amp; Procurement</w:t>
      </w:r>
      <w:r w:rsidRPr="001A551E">
        <w:rPr>
          <w:rFonts w:cstheme="minorHAnsi"/>
        </w:rPr>
        <w:t xml:space="preserve"> (Purchase → Invoicing)</w:t>
      </w:r>
    </w:p>
    <w:p w14:paraId="11F73A2C"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Finance &amp; Reporting</w:t>
      </w:r>
      <w:r w:rsidRPr="001A551E">
        <w:rPr>
          <w:rFonts w:cstheme="minorHAnsi"/>
        </w:rPr>
        <w:t xml:space="preserve"> (Accounting → Spreadsheet → Power BI)</w:t>
      </w:r>
    </w:p>
    <w:p w14:paraId="547F53A5"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Customer Support &amp; Satisfaction</w:t>
      </w:r>
      <w:r w:rsidRPr="001A551E">
        <w:rPr>
          <w:rFonts w:cstheme="minorHAnsi"/>
        </w:rPr>
        <w:t xml:space="preserve"> (Discuss → Survey)</w:t>
      </w:r>
    </w:p>
    <w:p w14:paraId="33B8BA7B" w14:textId="77777777" w:rsidR="00BE7B35" w:rsidRPr="001A551E" w:rsidRDefault="00BE7B35" w:rsidP="00063A46">
      <w:pPr>
        <w:numPr>
          <w:ilvl w:val="0"/>
          <w:numId w:val="96"/>
        </w:numPr>
        <w:spacing w:line="278" w:lineRule="auto"/>
        <w:jc w:val="both"/>
        <w:rPr>
          <w:rFonts w:cstheme="minorHAnsi"/>
        </w:rPr>
      </w:pPr>
      <w:r w:rsidRPr="001A551E">
        <w:rPr>
          <w:rFonts w:cstheme="minorHAnsi"/>
          <w:b/>
          <w:bCs/>
        </w:rPr>
        <w:t>Governance &amp; Compliance</w:t>
      </w:r>
      <w:r w:rsidRPr="001A551E">
        <w:rPr>
          <w:rFonts w:cstheme="minorHAnsi"/>
        </w:rPr>
        <w:t xml:space="preserve"> (Documents, Approvals, Studio)</w:t>
      </w:r>
    </w:p>
    <w:p w14:paraId="50D6DCD8" w14:textId="77777777" w:rsidR="00BE7B35" w:rsidRPr="001A551E" w:rsidRDefault="00BE7B35" w:rsidP="001A551E">
      <w:pPr>
        <w:jc w:val="both"/>
        <w:rPr>
          <w:rFonts w:cstheme="minorHAnsi"/>
        </w:rPr>
      </w:pPr>
      <w:r w:rsidRPr="001A551E">
        <w:rPr>
          <w:rFonts w:cstheme="minorHAnsi"/>
        </w:rPr>
        <w:t xml:space="preserve">Rather than listing features in isolation, we kept each </w:t>
      </w:r>
      <w:r w:rsidRPr="001A551E">
        <w:rPr>
          <w:rFonts w:cstheme="minorHAnsi"/>
          <w:b/>
          <w:bCs/>
        </w:rPr>
        <w:t>BRD requirement</w:t>
      </w:r>
      <w:r w:rsidRPr="001A551E">
        <w:rPr>
          <w:rFonts w:cstheme="minorHAnsi"/>
        </w:rPr>
        <w:t xml:space="preserve"> in view, mapped it to the closest out-of-the-box module, and described the hand</w:t>
      </w:r>
      <w:r w:rsidRPr="001A551E">
        <w:rPr>
          <w:rFonts w:cstheme="minorHAnsi"/>
        </w:rPr>
        <w:noBreakHyphen/>
        <w:t xml:space="preserve">off that occurs when data moves from one module to the next. The objective is a practical playbook that shows where </w:t>
      </w:r>
      <w:r w:rsidRPr="001A551E">
        <w:rPr>
          <w:rFonts w:cstheme="minorHAnsi"/>
          <w:b/>
          <w:bCs/>
        </w:rPr>
        <w:t>configuration alone</w:t>
      </w:r>
      <w:r w:rsidRPr="001A551E">
        <w:rPr>
          <w:rFonts w:cstheme="minorHAnsi"/>
        </w:rPr>
        <w:t xml:space="preserve"> delivers value, and where customization or external integration is unavoidable.</w:t>
      </w:r>
    </w:p>
    <w:p w14:paraId="5DE33457" w14:textId="77777777" w:rsidR="00BE7B35" w:rsidRPr="001A551E" w:rsidRDefault="00BE7B35" w:rsidP="001A551E">
      <w:pPr>
        <w:jc w:val="both"/>
        <w:rPr>
          <w:rFonts w:cstheme="minorHAnsi"/>
        </w:rPr>
      </w:pPr>
    </w:p>
    <w:p w14:paraId="705BE0B1" w14:textId="59FB8E9A" w:rsidR="00BE7B35" w:rsidRPr="001F25FB" w:rsidRDefault="00BE7B35" w:rsidP="00CF5286">
      <w:pPr>
        <w:pStyle w:val="Heading4"/>
      </w:pPr>
      <w:bookmarkStart w:id="111" w:name="_Toc205915355"/>
      <w:r w:rsidRPr="001F25FB">
        <w:t>Registration &amp; Screening</w:t>
      </w:r>
      <w:bookmarkEnd w:id="111"/>
    </w:p>
    <w:tbl>
      <w:tblPr>
        <w:tblStyle w:val="FinancialTable"/>
        <w:tblW w:w="5000" w:type="pct"/>
        <w:tblLook w:val="04A0" w:firstRow="1" w:lastRow="0" w:firstColumn="1" w:lastColumn="0" w:noHBand="0" w:noVBand="1"/>
      </w:tblPr>
      <w:tblGrid>
        <w:gridCol w:w="1863"/>
        <w:gridCol w:w="4729"/>
        <w:gridCol w:w="3414"/>
      </w:tblGrid>
      <w:tr w:rsidR="00BE7B35" w:rsidRPr="001F25FB" w14:paraId="47C2EE03" w14:textId="77777777" w:rsidTr="001F25F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hideMark/>
          </w:tcPr>
          <w:p w14:paraId="0FC7E682" w14:textId="77777777" w:rsidR="00BE7B35" w:rsidRPr="001F25FB" w:rsidRDefault="00BE7B35" w:rsidP="001F25FB">
            <w:pPr>
              <w:spacing w:after="160" w:line="278" w:lineRule="auto"/>
              <w:jc w:val="center"/>
              <w:rPr>
                <w:rFonts w:asciiTheme="minorHAnsi" w:hAnsiTheme="minorHAnsi" w:cstheme="minorHAnsi"/>
                <w:b/>
                <w:bCs/>
                <w:sz w:val="22"/>
                <w:szCs w:val="22"/>
              </w:rPr>
            </w:pPr>
            <w:r w:rsidRPr="001F25FB">
              <w:rPr>
                <w:rFonts w:asciiTheme="minorHAnsi" w:hAnsiTheme="minorHAnsi" w:cstheme="minorHAnsi"/>
                <w:b/>
                <w:bCs/>
                <w:sz w:val="22"/>
                <w:szCs w:val="22"/>
              </w:rPr>
              <w:t>BRD Theme</w:t>
            </w:r>
          </w:p>
        </w:tc>
        <w:tc>
          <w:tcPr>
            <w:tcW w:w="2363" w:type="pct"/>
            <w:hideMark/>
          </w:tcPr>
          <w:p w14:paraId="02E2B49D"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Odoo Flow (Standard)</w:t>
            </w:r>
          </w:p>
        </w:tc>
        <w:tc>
          <w:tcPr>
            <w:tcW w:w="1706" w:type="pct"/>
            <w:hideMark/>
          </w:tcPr>
          <w:p w14:paraId="4E37A507"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Key Built-in Features</w:t>
            </w:r>
          </w:p>
        </w:tc>
      </w:tr>
      <w:tr w:rsidR="00BE7B35" w:rsidRPr="001F25FB" w14:paraId="2E90D365" w14:textId="77777777" w:rsidTr="001F25FB">
        <w:tc>
          <w:tcPr>
            <w:cnfStyle w:val="001000000000" w:firstRow="0" w:lastRow="0" w:firstColumn="1" w:lastColumn="0" w:oddVBand="0" w:evenVBand="0" w:oddHBand="0" w:evenHBand="0" w:firstRowFirstColumn="0" w:firstRowLastColumn="0" w:lastRowFirstColumn="0" w:lastRowLastColumn="0"/>
            <w:tcW w:w="931" w:type="pct"/>
            <w:hideMark/>
          </w:tcPr>
          <w:p w14:paraId="1C31CC39"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Start-up / Vendor On</w:t>
            </w:r>
            <w:r w:rsidRPr="001F25FB">
              <w:rPr>
                <w:rFonts w:asciiTheme="minorHAnsi" w:hAnsiTheme="minorHAnsi" w:cstheme="minorHAnsi"/>
                <w:b/>
                <w:bCs/>
                <w:sz w:val="22"/>
                <w:szCs w:val="22"/>
              </w:rPr>
              <w:noBreakHyphen/>
              <w:t>Boarding</w:t>
            </w:r>
          </w:p>
        </w:tc>
        <w:tc>
          <w:tcPr>
            <w:tcW w:w="2363" w:type="pct"/>
            <w:hideMark/>
          </w:tcPr>
          <w:p w14:paraId="3D746619"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b/>
                <w:bCs/>
                <w:sz w:val="22"/>
                <w:szCs w:val="22"/>
              </w:rPr>
              <w:t>Website &gt; Form Builder</w:t>
            </w:r>
            <w:r w:rsidRPr="001F25FB">
              <w:rPr>
                <w:rFonts w:cstheme="minorHAnsi"/>
                <w:sz w:val="22"/>
                <w:szCs w:val="22"/>
              </w:rPr>
              <w:t xml:space="preserve"> captures registration data &gt; auto</w:t>
            </w:r>
            <w:r w:rsidRPr="001F25FB">
              <w:rPr>
                <w:rFonts w:cstheme="minorHAnsi"/>
                <w:sz w:val="22"/>
                <w:szCs w:val="22"/>
              </w:rPr>
              <w:noBreakHyphen/>
              <w:t xml:space="preserve">creates Partner record in </w:t>
            </w:r>
            <w:r w:rsidRPr="001F25FB">
              <w:rPr>
                <w:rFonts w:cstheme="minorHAnsi"/>
                <w:b/>
                <w:bCs/>
                <w:sz w:val="22"/>
                <w:szCs w:val="22"/>
              </w:rPr>
              <w:t>Contacts</w:t>
            </w:r>
            <w:r w:rsidRPr="001F25FB">
              <w:rPr>
                <w:rFonts w:cstheme="minorHAnsi"/>
                <w:sz w:val="22"/>
                <w:szCs w:val="22"/>
              </w:rPr>
              <w:t xml:space="preserve"> &gt; routes to </w:t>
            </w:r>
            <w:r w:rsidRPr="001F25FB">
              <w:rPr>
                <w:rFonts w:cstheme="minorHAnsi"/>
                <w:b/>
                <w:bCs/>
                <w:sz w:val="22"/>
                <w:szCs w:val="22"/>
              </w:rPr>
              <w:t>CRM</w:t>
            </w:r>
            <w:r w:rsidRPr="001F25FB">
              <w:rPr>
                <w:rFonts w:cstheme="minorHAnsi"/>
                <w:sz w:val="22"/>
                <w:szCs w:val="22"/>
              </w:rPr>
              <w:t xml:space="preserve"> stage “Screening”.</w:t>
            </w:r>
          </w:p>
        </w:tc>
        <w:tc>
          <w:tcPr>
            <w:tcW w:w="1706" w:type="pct"/>
            <w:hideMark/>
          </w:tcPr>
          <w:p w14:paraId="357D9A2F"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CAPTCHA, attachment upload, GDPR consent, Server Action emails, Innovation &amp; Procurement teams.</w:t>
            </w:r>
          </w:p>
        </w:tc>
      </w:tr>
      <w:tr w:rsidR="00BE7B35" w:rsidRPr="001F25FB" w14:paraId="75C45F77"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050A86C3"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Approval Gate</w:t>
            </w:r>
          </w:p>
        </w:tc>
        <w:tc>
          <w:tcPr>
            <w:tcW w:w="2363" w:type="pct"/>
            <w:hideMark/>
          </w:tcPr>
          <w:p w14:paraId="7FE09BBC"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Reviewer moves record to “</w:t>
            </w:r>
            <w:r w:rsidRPr="001F25FB">
              <w:rPr>
                <w:rFonts w:cstheme="minorHAnsi"/>
                <w:b/>
                <w:bCs/>
                <w:sz w:val="22"/>
                <w:szCs w:val="22"/>
              </w:rPr>
              <w:t>Approved</w:t>
            </w:r>
            <w:r w:rsidRPr="001F25FB">
              <w:rPr>
                <w:rFonts w:cstheme="minorHAnsi"/>
                <w:sz w:val="22"/>
                <w:szCs w:val="22"/>
              </w:rPr>
              <w:t xml:space="preserve">” stage; </w:t>
            </w:r>
            <w:r w:rsidRPr="001F25FB">
              <w:rPr>
                <w:rFonts w:cstheme="minorHAnsi"/>
                <w:b/>
                <w:bCs/>
                <w:sz w:val="22"/>
                <w:szCs w:val="22"/>
              </w:rPr>
              <w:t>Approvals</w:t>
            </w:r>
            <w:r w:rsidRPr="001F25FB">
              <w:rPr>
                <w:rFonts w:cstheme="minorHAnsi"/>
                <w:sz w:val="22"/>
                <w:szCs w:val="22"/>
              </w:rPr>
              <w:t xml:space="preserve"> app logs decision &amp; comments.</w:t>
            </w:r>
          </w:p>
        </w:tc>
        <w:tc>
          <w:tcPr>
            <w:tcW w:w="1706" w:type="pct"/>
            <w:hideMark/>
          </w:tcPr>
          <w:p w14:paraId="66C384A3"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Multi-level approvals, activity scheduling, full audit trail.</w:t>
            </w:r>
          </w:p>
        </w:tc>
      </w:tr>
      <w:tr w:rsidR="00BE7B35" w:rsidRPr="001F25FB" w14:paraId="07640477" w14:textId="77777777" w:rsidTr="001F25FB">
        <w:tc>
          <w:tcPr>
            <w:cnfStyle w:val="001000000000" w:firstRow="0" w:lastRow="0" w:firstColumn="1" w:lastColumn="0" w:oddVBand="0" w:evenVBand="0" w:oddHBand="0" w:evenHBand="0" w:firstRowFirstColumn="0" w:firstRowLastColumn="0" w:lastRowFirstColumn="0" w:lastRowLastColumn="0"/>
            <w:tcW w:w="931" w:type="pct"/>
            <w:hideMark/>
          </w:tcPr>
          <w:p w14:paraId="098F5AE9"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Portal Activation</w:t>
            </w:r>
          </w:p>
        </w:tc>
        <w:tc>
          <w:tcPr>
            <w:tcW w:w="2363" w:type="pct"/>
            <w:hideMark/>
          </w:tcPr>
          <w:p w14:paraId="5B9F47BA"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b/>
                <w:bCs/>
                <w:sz w:val="22"/>
                <w:szCs w:val="22"/>
              </w:rPr>
              <w:t>Portal</w:t>
            </w:r>
            <w:r w:rsidRPr="001F25FB">
              <w:rPr>
                <w:rFonts w:cstheme="minorHAnsi"/>
                <w:sz w:val="22"/>
                <w:szCs w:val="22"/>
              </w:rPr>
              <w:t xml:space="preserve"> invitation sent automatically; registrant sets self-password, sees personalized dashboard.</w:t>
            </w:r>
          </w:p>
        </w:tc>
        <w:tc>
          <w:tcPr>
            <w:tcW w:w="1706" w:type="pct"/>
            <w:hideMark/>
          </w:tcPr>
          <w:p w14:paraId="088F956C"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Single Sign</w:t>
            </w:r>
            <w:r w:rsidRPr="001F25FB">
              <w:rPr>
                <w:rFonts w:cstheme="minorHAnsi"/>
                <w:sz w:val="22"/>
                <w:szCs w:val="22"/>
              </w:rPr>
              <w:noBreakHyphen/>
              <w:t>On (SAML/OAuth optional).</w:t>
            </w:r>
          </w:p>
        </w:tc>
      </w:tr>
      <w:tr w:rsidR="00BE7B35" w:rsidRPr="001F25FB" w14:paraId="0A81F9FA"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hideMark/>
          </w:tcPr>
          <w:p w14:paraId="230BED7F"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Auto</w:t>
            </w:r>
            <w:r w:rsidRPr="001F25FB">
              <w:rPr>
                <w:rFonts w:asciiTheme="minorHAnsi" w:hAnsiTheme="minorHAnsi" w:cstheme="minorHAnsi"/>
                <w:b/>
                <w:bCs/>
                <w:sz w:val="22"/>
                <w:szCs w:val="22"/>
              </w:rPr>
              <w:noBreakHyphen/>
              <w:t>Notify</w:t>
            </w:r>
          </w:p>
        </w:tc>
        <w:tc>
          <w:tcPr>
            <w:tcW w:w="2363" w:type="pct"/>
            <w:hideMark/>
          </w:tcPr>
          <w:p w14:paraId="1BA2F7AE"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b/>
                <w:bCs/>
                <w:sz w:val="22"/>
                <w:szCs w:val="22"/>
              </w:rPr>
              <w:t>Automated Actions</w:t>
            </w:r>
            <w:r w:rsidRPr="001F25FB">
              <w:rPr>
                <w:rFonts w:cstheme="minorHAnsi"/>
                <w:sz w:val="22"/>
                <w:szCs w:val="22"/>
              </w:rPr>
              <w:t xml:space="preserve"> trigger system mails/chatter messages on stage change.</w:t>
            </w:r>
          </w:p>
        </w:tc>
        <w:tc>
          <w:tcPr>
            <w:tcW w:w="1706" w:type="pct"/>
            <w:hideMark/>
          </w:tcPr>
          <w:p w14:paraId="5604A02E"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HTML templates per actor (Start-up, Investor, Vendor).</w:t>
            </w:r>
          </w:p>
        </w:tc>
      </w:tr>
    </w:tbl>
    <w:p w14:paraId="375FA990" w14:textId="77777777" w:rsidR="00BE7B35" w:rsidRPr="001A551E" w:rsidRDefault="00BE7B35" w:rsidP="001A551E">
      <w:pPr>
        <w:jc w:val="both"/>
        <w:rPr>
          <w:rFonts w:cstheme="minorHAnsi"/>
        </w:rPr>
      </w:pPr>
    </w:p>
    <w:p w14:paraId="6BF8C690" w14:textId="77777777" w:rsidR="00BE7B35" w:rsidRPr="001A551E" w:rsidRDefault="00BE7B35" w:rsidP="001A551E">
      <w:pPr>
        <w:jc w:val="both"/>
        <w:rPr>
          <w:rFonts w:cstheme="minorHAnsi"/>
        </w:rPr>
      </w:pPr>
    </w:p>
    <w:p w14:paraId="41E66691" w14:textId="77777777" w:rsidR="00BE7B35" w:rsidRPr="001A551E" w:rsidRDefault="00BE7B35" w:rsidP="001A551E">
      <w:pPr>
        <w:jc w:val="both"/>
        <w:rPr>
          <w:rFonts w:cstheme="minorHAnsi"/>
        </w:rPr>
      </w:pPr>
    </w:p>
    <w:p w14:paraId="3EF9A404" w14:textId="77777777" w:rsidR="00BE7B35" w:rsidRPr="001A551E" w:rsidRDefault="00BE7B35" w:rsidP="001A551E">
      <w:pPr>
        <w:jc w:val="both"/>
        <w:rPr>
          <w:rFonts w:cstheme="minorHAnsi"/>
        </w:rPr>
      </w:pPr>
    </w:p>
    <w:p w14:paraId="0A15F10B" w14:textId="77777777" w:rsidR="00BE7B35" w:rsidRPr="001A551E" w:rsidRDefault="00BE7B35" w:rsidP="001A551E">
      <w:pPr>
        <w:jc w:val="both"/>
        <w:rPr>
          <w:rFonts w:cstheme="minorHAnsi"/>
        </w:rPr>
      </w:pPr>
    </w:p>
    <w:p w14:paraId="06CCE055" w14:textId="4CCDC785" w:rsidR="00BE7B35" w:rsidRPr="001F25FB" w:rsidRDefault="00BE7B35" w:rsidP="00CF5286">
      <w:pPr>
        <w:pStyle w:val="Heading4"/>
      </w:pPr>
      <w:bookmarkStart w:id="112" w:name="_Toc205915356"/>
      <w:r w:rsidRPr="001F25FB">
        <w:lastRenderedPageBreak/>
        <w:t>Service Catalogue &amp; Ordering</w:t>
      </w:r>
      <w:bookmarkEnd w:id="112"/>
    </w:p>
    <w:tbl>
      <w:tblPr>
        <w:tblStyle w:val="FinancialTable"/>
        <w:tblW w:w="5000" w:type="pct"/>
        <w:tblLook w:val="04A0" w:firstRow="1" w:lastRow="0" w:firstColumn="1" w:lastColumn="0" w:noHBand="0" w:noVBand="1"/>
      </w:tblPr>
      <w:tblGrid>
        <w:gridCol w:w="2005"/>
        <w:gridCol w:w="5393"/>
        <w:gridCol w:w="2608"/>
      </w:tblGrid>
      <w:tr w:rsidR="00BE7B35" w:rsidRPr="001F25FB" w14:paraId="62750A2B" w14:textId="77777777" w:rsidTr="001F25F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2" w:type="pct"/>
            <w:hideMark/>
          </w:tcPr>
          <w:p w14:paraId="7CC6CC3B" w14:textId="77777777" w:rsidR="00BE7B35" w:rsidRPr="001F25FB" w:rsidRDefault="00BE7B35" w:rsidP="001F25FB">
            <w:pPr>
              <w:spacing w:after="160" w:line="278" w:lineRule="auto"/>
              <w:jc w:val="center"/>
              <w:rPr>
                <w:rFonts w:asciiTheme="minorHAnsi" w:hAnsiTheme="minorHAnsi" w:cstheme="minorHAnsi"/>
                <w:b/>
                <w:bCs/>
                <w:sz w:val="22"/>
                <w:szCs w:val="22"/>
              </w:rPr>
            </w:pPr>
            <w:r w:rsidRPr="001F25FB">
              <w:rPr>
                <w:rFonts w:asciiTheme="minorHAnsi" w:hAnsiTheme="minorHAnsi" w:cstheme="minorHAnsi"/>
                <w:b/>
                <w:bCs/>
                <w:sz w:val="22"/>
                <w:szCs w:val="22"/>
              </w:rPr>
              <w:t>BRD Theme</w:t>
            </w:r>
          </w:p>
        </w:tc>
        <w:tc>
          <w:tcPr>
            <w:tcW w:w="2695" w:type="pct"/>
            <w:hideMark/>
          </w:tcPr>
          <w:p w14:paraId="7195EBD7"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Odoo Flow (Standard)</w:t>
            </w:r>
          </w:p>
        </w:tc>
        <w:tc>
          <w:tcPr>
            <w:tcW w:w="1303" w:type="pct"/>
            <w:hideMark/>
          </w:tcPr>
          <w:p w14:paraId="1F85936A"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Key Built-in Features</w:t>
            </w:r>
          </w:p>
        </w:tc>
      </w:tr>
      <w:tr w:rsidR="00BE7B35" w:rsidRPr="001F25FB" w14:paraId="5FB44D60" w14:textId="77777777" w:rsidTr="001F25FB">
        <w:tc>
          <w:tcPr>
            <w:cnfStyle w:val="001000000000" w:firstRow="0" w:lastRow="0" w:firstColumn="1" w:lastColumn="0" w:oddVBand="0" w:evenVBand="0" w:oddHBand="0" w:evenHBand="0" w:firstRowFirstColumn="0" w:firstRowLastColumn="0" w:lastRowFirstColumn="0" w:lastRowLastColumn="0"/>
            <w:tcW w:w="1002" w:type="pct"/>
            <w:hideMark/>
          </w:tcPr>
          <w:p w14:paraId="3F140A75"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Catalogue Browsing</w:t>
            </w:r>
          </w:p>
        </w:tc>
        <w:tc>
          <w:tcPr>
            <w:tcW w:w="2695" w:type="pct"/>
            <w:hideMark/>
          </w:tcPr>
          <w:p w14:paraId="7EE2077D"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b/>
                <w:bCs/>
                <w:sz w:val="22"/>
                <w:szCs w:val="22"/>
              </w:rPr>
              <w:t>Website Shop / eCommerce</w:t>
            </w:r>
            <w:r w:rsidRPr="001F25FB">
              <w:rPr>
                <w:rFonts w:cstheme="minorHAnsi"/>
                <w:sz w:val="22"/>
                <w:szCs w:val="22"/>
              </w:rPr>
              <w:t xml:space="preserve"> lists “Service Packages” filters by Governmental vs Non-Governmental, Delivery Mode, and Eligibility.</w:t>
            </w:r>
          </w:p>
        </w:tc>
        <w:tc>
          <w:tcPr>
            <w:tcW w:w="1303" w:type="pct"/>
            <w:hideMark/>
          </w:tcPr>
          <w:p w14:paraId="40463036"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Pricelists, attribute </w:t>
            </w:r>
            <w:proofErr w:type="gramStart"/>
            <w:r w:rsidRPr="001F25FB">
              <w:rPr>
                <w:rFonts w:cstheme="minorHAnsi"/>
                <w:sz w:val="22"/>
                <w:szCs w:val="22"/>
              </w:rPr>
              <w:t xml:space="preserve">filters, </w:t>
            </w:r>
            <w:r w:rsidRPr="001F25FB">
              <w:rPr>
                <w:rFonts w:cstheme="minorHAnsi"/>
                <w:sz w:val="22"/>
                <w:szCs w:val="22"/>
              </w:rPr>
              <w:noBreakHyphen/>
            </w:r>
            <w:proofErr w:type="gramEnd"/>
            <w:r w:rsidRPr="001F25FB">
              <w:rPr>
                <w:rFonts w:cstheme="minorHAnsi"/>
                <w:sz w:val="22"/>
                <w:szCs w:val="22"/>
              </w:rPr>
              <w:t>and multi-currency.</w:t>
            </w:r>
          </w:p>
        </w:tc>
      </w:tr>
      <w:tr w:rsidR="00BE7B35" w:rsidRPr="001F25FB" w14:paraId="468C7B54"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pct"/>
            <w:hideMark/>
          </w:tcPr>
          <w:p w14:paraId="230939D6"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Eligibility Matrix</w:t>
            </w:r>
          </w:p>
        </w:tc>
        <w:tc>
          <w:tcPr>
            <w:tcW w:w="2695" w:type="pct"/>
            <w:hideMark/>
          </w:tcPr>
          <w:p w14:paraId="33FC980A"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 xml:space="preserve">The portal user enters or already holds tags (“Subsidiary”, “Startup”). </w:t>
            </w:r>
            <w:r w:rsidRPr="001F25FB">
              <w:rPr>
                <w:rFonts w:cstheme="minorHAnsi"/>
                <w:b/>
                <w:bCs/>
                <w:sz w:val="22"/>
                <w:szCs w:val="22"/>
              </w:rPr>
              <w:t>Website Builder</w:t>
            </w:r>
            <w:r w:rsidRPr="001F25FB">
              <w:rPr>
                <w:rFonts w:cstheme="minorHAnsi"/>
                <w:sz w:val="22"/>
                <w:szCs w:val="22"/>
              </w:rPr>
              <w:t xml:space="preserve"> shows only eligible items via the Domain filter.</w:t>
            </w:r>
          </w:p>
        </w:tc>
        <w:tc>
          <w:tcPr>
            <w:tcW w:w="1303" w:type="pct"/>
            <w:hideMark/>
          </w:tcPr>
          <w:p w14:paraId="7C61948A"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 xml:space="preserve">Dynamic </w:t>
            </w:r>
            <w:proofErr w:type="gramStart"/>
            <w:r w:rsidRPr="001F25FB">
              <w:rPr>
                <w:rFonts w:cstheme="minorHAnsi"/>
                <w:sz w:val="22"/>
                <w:szCs w:val="22"/>
              </w:rPr>
              <w:t>publish</w:t>
            </w:r>
            <w:proofErr w:type="gramEnd"/>
            <w:r w:rsidRPr="001F25FB">
              <w:rPr>
                <w:rFonts w:cstheme="minorHAnsi"/>
                <w:sz w:val="22"/>
                <w:szCs w:val="22"/>
              </w:rPr>
              <w:t xml:space="preserve"> rules; no code needed.</w:t>
            </w:r>
          </w:p>
        </w:tc>
      </w:tr>
      <w:tr w:rsidR="00BE7B35" w:rsidRPr="001F25FB" w14:paraId="5F6F8564" w14:textId="77777777" w:rsidTr="001F25FB">
        <w:tc>
          <w:tcPr>
            <w:cnfStyle w:val="001000000000" w:firstRow="0" w:lastRow="0" w:firstColumn="1" w:lastColumn="0" w:oddVBand="0" w:evenVBand="0" w:oddHBand="0" w:evenHBand="0" w:firstRowFirstColumn="0" w:firstRowLastColumn="0" w:lastRowFirstColumn="0" w:lastRowLastColumn="0"/>
            <w:tcW w:w="1002" w:type="pct"/>
            <w:hideMark/>
          </w:tcPr>
          <w:p w14:paraId="16640F79"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Package Subscription / Retainer</w:t>
            </w:r>
          </w:p>
        </w:tc>
        <w:tc>
          <w:tcPr>
            <w:tcW w:w="2695" w:type="pct"/>
            <w:hideMark/>
          </w:tcPr>
          <w:p w14:paraId="17B25326"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“Subscribe” button converts to </w:t>
            </w:r>
            <w:r w:rsidRPr="001F25FB">
              <w:rPr>
                <w:rFonts w:cstheme="minorHAnsi"/>
                <w:b/>
                <w:bCs/>
                <w:sz w:val="22"/>
                <w:szCs w:val="22"/>
              </w:rPr>
              <w:t>Sales → Subscription</w:t>
            </w:r>
            <w:r w:rsidRPr="001F25FB">
              <w:rPr>
                <w:rFonts w:cstheme="minorHAnsi"/>
                <w:sz w:val="22"/>
                <w:szCs w:val="22"/>
              </w:rPr>
              <w:t xml:space="preserve"> contract with billing cycle (monthly/annual).</w:t>
            </w:r>
          </w:p>
        </w:tc>
        <w:tc>
          <w:tcPr>
            <w:tcW w:w="1303" w:type="pct"/>
            <w:hideMark/>
          </w:tcPr>
          <w:p w14:paraId="2F2CA981"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Automatic invoicing, payment tokens, and renewal alerts.</w:t>
            </w:r>
          </w:p>
        </w:tc>
      </w:tr>
      <w:tr w:rsidR="00BE7B35" w:rsidRPr="001F25FB" w14:paraId="2D58A12D"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pct"/>
            <w:hideMark/>
          </w:tcPr>
          <w:p w14:paraId="545D2AC3"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Quote for Project-Based Service</w:t>
            </w:r>
          </w:p>
        </w:tc>
        <w:tc>
          <w:tcPr>
            <w:tcW w:w="2695" w:type="pct"/>
            <w:hideMark/>
          </w:tcPr>
          <w:p w14:paraId="153E6817"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 xml:space="preserve">RFP button opens </w:t>
            </w:r>
            <w:r w:rsidRPr="001F25FB">
              <w:rPr>
                <w:rFonts w:cstheme="minorHAnsi"/>
                <w:b/>
                <w:bCs/>
                <w:sz w:val="22"/>
                <w:szCs w:val="22"/>
              </w:rPr>
              <w:t>Sales Quotation</w:t>
            </w:r>
            <w:r w:rsidRPr="001F25FB">
              <w:rPr>
                <w:rFonts w:cstheme="minorHAnsi"/>
                <w:sz w:val="22"/>
                <w:szCs w:val="22"/>
              </w:rPr>
              <w:t xml:space="preserve"> form; CoE Coordinator completes scoping; quote emailed to customer.</w:t>
            </w:r>
          </w:p>
        </w:tc>
        <w:tc>
          <w:tcPr>
            <w:tcW w:w="1303" w:type="pct"/>
            <w:hideMark/>
          </w:tcPr>
          <w:p w14:paraId="162BE764"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Sign on quote: online payment of deposit.</w:t>
            </w:r>
          </w:p>
        </w:tc>
      </w:tr>
    </w:tbl>
    <w:p w14:paraId="3C2BF784" w14:textId="77777777" w:rsidR="00BE7B35" w:rsidRPr="001A551E" w:rsidRDefault="00BE7B35" w:rsidP="001A551E">
      <w:pPr>
        <w:jc w:val="both"/>
        <w:rPr>
          <w:rFonts w:cstheme="minorHAnsi"/>
        </w:rPr>
      </w:pPr>
    </w:p>
    <w:p w14:paraId="7DC35752" w14:textId="7BB7F1DA"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13" w:name="_Toc205915357"/>
      <w:bookmarkStart w:id="114" w:name="_Toc206593197"/>
      <w:r w:rsidRPr="00420519">
        <w:rPr>
          <w:rFonts w:asciiTheme="minorHAnsi" w:hAnsiTheme="minorHAnsi" w:cstheme="minorHAnsi"/>
          <w:b/>
          <w:color w:val="1F3864" w:themeColor="accent5" w:themeShade="80"/>
          <w:sz w:val="28"/>
        </w:rPr>
        <w:t>Service Fulfilment &amp; Task Management</w:t>
      </w:r>
      <w:bookmarkEnd w:id="113"/>
      <w:bookmarkEnd w:id="114"/>
    </w:p>
    <w:tbl>
      <w:tblPr>
        <w:tblStyle w:val="FinancialTable"/>
        <w:tblW w:w="0" w:type="auto"/>
        <w:tblLook w:val="04A0" w:firstRow="1" w:lastRow="0" w:firstColumn="1" w:lastColumn="0" w:noHBand="0" w:noVBand="1"/>
      </w:tblPr>
      <w:tblGrid>
        <w:gridCol w:w="2240"/>
        <w:gridCol w:w="5336"/>
        <w:gridCol w:w="2430"/>
      </w:tblGrid>
      <w:tr w:rsidR="00BE7B35" w:rsidRPr="001F25FB" w14:paraId="7871BD61" w14:textId="77777777" w:rsidTr="001F25F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9F9D2DC" w14:textId="77777777" w:rsidR="00BE7B35" w:rsidRPr="001F25FB" w:rsidRDefault="00BE7B35" w:rsidP="001F25FB">
            <w:pPr>
              <w:spacing w:after="160" w:line="278" w:lineRule="auto"/>
              <w:jc w:val="center"/>
              <w:rPr>
                <w:rFonts w:asciiTheme="minorHAnsi" w:hAnsiTheme="minorHAnsi" w:cstheme="minorHAnsi"/>
                <w:b/>
                <w:bCs/>
                <w:sz w:val="22"/>
                <w:szCs w:val="22"/>
              </w:rPr>
            </w:pPr>
            <w:r w:rsidRPr="001F25FB">
              <w:rPr>
                <w:rFonts w:asciiTheme="minorHAnsi" w:hAnsiTheme="minorHAnsi" w:cstheme="minorHAnsi"/>
                <w:b/>
                <w:bCs/>
                <w:sz w:val="22"/>
                <w:szCs w:val="22"/>
              </w:rPr>
              <w:t>BRD Theme</w:t>
            </w:r>
          </w:p>
        </w:tc>
        <w:tc>
          <w:tcPr>
            <w:tcW w:w="0" w:type="auto"/>
            <w:hideMark/>
          </w:tcPr>
          <w:p w14:paraId="101B1552"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Odoo Flow (Standard)</w:t>
            </w:r>
          </w:p>
        </w:tc>
        <w:tc>
          <w:tcPr>
            <w:tcW w:w="0" w:type="auto"/>
            <w:hideMark/>
          </w:tcPr>
          <w:p w14:paraId="7A0DA4A1"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Key Built-in Features</w:t>
            </w:r>
          </w:p>
        </w:tc>
      </w:tr>
      <w:tr w:rsidR="00BE7B35" w:rsidRPr="001F25FB" w14:paraId="2DF05B1A" w14:textId="77777777" w:rsidTr="001F25FB">
        <w:tc>
          <w:tcPr>
            <w:cnfStyle w:val="001000000000" w:firstRow="0" w:lastRow="0" w:firstColumn="1" w:lastColumn="0" w:oddVBand="0" w:evenVBand="0" w:oddHBand="0" w:evenHBand="0" w:firstRowFirstColumn="0" w:firstRowLastColumn="0" w:lastRowFirstColumn="0" w:lastRowLastColumn="0"/>
            <w:tcW w:w="0" w:type="auto"/>
            <w:hideMark/>
          </w:tcPr>
          <w:p w14:paraId="3E7B2D0C"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Project-Based Services</w:t>
            </w:r>
          </w:p>
        </w:tc>
        <w:tc>
          <w:tcPr>
            <w:tcW w:w="0" w:type="auto"/>
            <w:hideMark/>
          </w:tcPr>
          <w:p w14:paraId="167BF41D"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Sales Order confirmation spawns a </w:t>
            </w:r>
            <w:r w:rsidRPr="001F25FB">
              <w:rPr>
                <w:rFonts w:cstheme="minorHAnsi"/>
                <w:b/>
                <w:bCs/>
                <w:sz w:val="22"/>
                <w:szCs w:val="22"/>
              </w:rPr>
              <w:t>Project</w:t>
            </w:r>
            <w:r w:rsidRPr="001F25FB">
              <w:rPr>
                <w:rFonts w:cstheme="minorHAnsi"/>
                <w:sz w:val="22"/>
                <w:szCs w:val="22"/>
              </w:rPr>
              <w:t xml:space="preserve"> with tasks &amp; milestones.</w:t>
            </w:r>
          </w:p>
        </w:tc>
        <w:tc>
          <w:tcPr>
            <w:tcW w:w="0" w:type="auto"/>
            <w:hideMark/>
          </w:tcPr>
          <w:p w14:paraId="2C50AC57"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Gantt / Kanban views, project profitability.</w:t>
            </w:r>
          </w:p>
        </w:tc>
      </w:tr>
      <w:tr w:rsidR="00BE7B35" w:rsidRPr="001F25FB" w14:paraId="2ECB2D3D"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3B195"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Retainer / Ticketed Services</w:t>
            </w:r>
          </w:p>
        </w:tc>
        <w:tc>
          <w:tcPr>
            <w:tcW w:w="0" w:type="auto"/>
            <w:hideMark/>
          </w:tcPr>
          <w:p w14:paraId="5220A9B9"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Subscription auto</w:t>
            </w:r>
            <w:r w:rsidRPr="001F25FB">
              <w:rPr>
                <w:rFonts w:cstheme="minorHAnsi"/>
                <w:sz w:val="22"/>
                <w:szCs w:val="22"/>
              </w:rPr>
              <w:noBreakHyphen/>
              <w:t xml:space="preserve">creates a </w:t>
            </w:r>
            <w:r w:rsidRPr="001F25FB">
              <w:rPr>
                <w:rFonts w:cstheme="minorHAnsi"/>
                <w:b/>
                <w:bCs/>
                <w:sz w:val="22"/>
                <w:szCs w:val="22"/>
              </w:rPr>
              <w:t>Helpdesk</w:t>
            </w:r>
            <w:r w:rsidRPr="001F25FB">
              <w:rPr>
                <w:rFonts w:cstheme="minorHAnsi"/>
                <w:sz w:val="22"/>
                <w:szCs w:val="22"/>
              </w:rPr>
              <w:t xml:space="preserve"> ticket each </w:t>
            </w:r>
            <w:proofErr w:type="gramStart"/>
            <w:r w:rsidRPr="001F25FB">
              <w:rPr>
                <w:rFonts w:cstheme="minorHAnsi"/>
                <w:sz w:val="22"/>
                <w:szCs w:val="22"/>
              </w:rPr>
              <w:t>month, OR</w:t>
            </w:r>
            <w:proofErr w:type="gramEnd"/>
            <w:r w:rsidRPr="001F25FB">
              <w:rPr>
                <w:rFonts w:cstheme="minorHAnsi"/>
                <w:sz w:val="22"/>
                <w:szCs w:val="22"/>
              </w:rPr>
              <w:t xml:space="preserve"> lets the customer raise an SR manually in the Portal.</w:t>
            </w:r>
          </w:p>
        </w:tc>
        <w:tc>
          <w:tcPr>
            <w:tcW w:w="0" w:type="auto"/>
            <w:hideMark/>
          </w:tcPr>
          <w:p w14:paraId="4A1BFD24"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SLA timers, timesheets, and billable hours.</w:t>
            </w:r>
          </w:p>
        </w:tc>
      </w:tr>
      <w:tr w:rsidR="00BE7B35" w:rsidRPr="001F25FB" w14:paraId="62BB2DC0" w14:textId="77777777" w:rsidTr="001F25FB">
        <w:tc>
          <w:tcPr>
            <w:cnfStyle w:val="001000000000" w:firstRow="0" w:lastRow="0" w:firstColumn="1" w:lastColumn="0" w:oddVBand="0" w:evenVBand="0" w:oddHBand="0" w:evenHBand="0" w:firstRowFirstColumn="0" w:firstRowLastColumn="0" w:lastRowFirstColumn="0" w:lastRowLastColumn="0"/>
            <w:tcW w:w="0" w:type="auto"/>
            <w:hideMark/>
          </w:tcPr>
          <w:p w14:paraId="43934ADC"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22-Step Onboarding Package</w:t>
            </w:r>
          </w:p>
        </w:tc>
        <w:tc>
          <w:tcPr>
            <w:tcW w:w="0" w:type="auto"/>
            <w:hideMark/>
          </w:tcPr>
          <w:p w14:paraId="04ABC1A0"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Pre-configured </w:t>
            </w:r>
            <w:r w:rsidRPr="001F25FB">
              <w:rPr>
                <w:rFonts w:cstheme="minorHAnsi"/>
                <w:b/>
                <w:bCs/>
                <w:sz w:val="22"/>
                <w:szCs w:val="22"/>
              </w:rPr>
              <w:t>Project Template</w:t>
            </w:r>
            <w:r w:rsidRPr="001F25FB">
              <w:rPr>
                <w:rFonts w:cstheme="minorHAnsi"/>
                <w:sz w:val="22"/>
                <w:szCs w:val="22"/>
              </w:rPr>
              <w:t xml:space="preserve"> (22 tasks) imported at startup profile approval.</w:t>
            </w:r>
          </w:p>
        </w:tc>
        <w:tc>
          <w:tcPr>
            <w:tcW w:w="0" w:type="auto"/>
            <w:hideMark/>
          </w:tcPr>
          <w:p w14:paraId="4C2FD996"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Task checklist widget, progress bar.</w:t>
            </w:r>
          </w:p>
        </w:tc>
      </w:tr>
      <w:tr w:rsidR="00BE7B35" w:rsidRPr="001F25FB" w14:paraId="5CF3E2F0"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70BEC"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Service Communication Thread</w:t>
            </w:r>
          </w:p>
        </w:tc>
        <w:tc>
          <w:tcPr>
            <w:tcW w:w="0" w:type="auto"/>
            <w:hideMark/>
          </w:tcPr>
          <w:p w14:paraId="71F12929"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 xml:space="preserve">Every task/ticket has its own </w:t>
            </w:r>
            <w:r w:rsidRPr="001F25FB">
              <w:rPr>
                <w:rFonts w:cstheme="minorHAnsi"/>
                <w:b/>
                <w:bCs/>
                <w:sz w:val="22"/>
                <w:szCs w:val="22"/>
              </w:rPr>
              <w:t>Discuss</w:t>
            </w:r>
            <w:r w:rsidRPr="001F25FB">
              <w:rPr>
                <w:rFonts w:cstheme="minorHAnsi"/>
                <w:sz w:val="22"/>
                <w:szCs w:val="22"/>
              </w:rPr>
              <w:t xml:space="preserve"> channel; vendor staff are added as followers from the </w:t>
            </w:r>
            <w:r w:rsidRPr="001F25FB">
              <w:rPr>
                <w:rFonts w:cstheme="minorHAnsi"/>
                <w:b/>
                <w:bCs/>
                <w:sz w:val="22"/>
                <w:szCs w:val="22"/>
              </w:rPr>
              <w:t>Vendor Portal</w:t>
            </w:r>
            <w:r w:rsidRPr="001F25FB">
              <w:rPr>
                <w:rFonts w:cstheme="minorHAnsi"/>
                <w:sz w:val="22"/>
                <w:szCs w:val="22"/>
              </w:rPr>
              <w:t>.</w:t>
            </w:r>
          </w:p>
        </w:tc>
        <w:tc>
          <w:tcPr>
            <w:tcW w:w="0" w:type="auto"/>
            <w:hideMark/>
          </w:tcPr>
          <w:p w14:paraId="4BC4EE39"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 xml:space="preserve">File sharing, </w:t>
            </w:r>
            <w:proofErr w:type="gramStart"/>
            <w:r w:rsidRPr="001F25FB">
              <w:rPr>
                <w:rFonts w:cstheme="minorHAnsi"/>
                <w:sz w:val="22"/>
                <w:szCs w:val="22"/>
              </w:rPr>
              <w:t>emoji, @</w:t>
            </w:r>
            <w:proofErr w:type="gramEnd"/>
            <w:r w:rsidRPr="001F25FB">
              <w:rPr>
                <w:rFonts w:cstheme="minorHAnsi"/>
                <w:sz w:val="22"/>
                <w:szCs w:val="22"/>
              </w:rPr>
              <w:t>mentions.</w:t>
            </w:r>
          </w:p>
        </w:tc>
      </w:tr>
      <w:tr w:rsidR="00BE7B35" w:rsidRPr="001F25FB" w14:paraId="3E364853" w14:textId="77777777" w:rsidTr="001F25FB">
        <w:tc>
          <w:tcPr>
            <w:cnfStyle w:val="001000000000" w:firstRow="0" w:lastRow="0" w:firstColumn="1" w:lastColumn="0" w:oddVBand="0" w:evenVBand="0" w:oddHBand="0" w:evenHBand="0" w:firstRowFirstColumn="0" w:firstRowLastColumn="0" w:lastRowFirstColumn="0" w:lastRowLastColumn="0"/>
            <w:tcW w:w="0" w:type="auto"/>
            <w:hideMark/>
          </w:tcPr>
          <w:p w14:paraId="1355F00D"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Customer Satisfaction</w:t>
            </w:r>
          </w:p>
        </w:tc>
        <w:tc>
          <w:tcPr>
            <w:tcW w:w="0" w:type="auto"/>
            <w:hideMark/>
          </w:tcPr>
          <w:p w14:paraId="62E6D48C"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On task/ticket closure, the </w:t>
            </w:r>
            <w:r w:rsidRPr="001F25FB">
              <w:rPr>
                <w:rFonts w:cstheme="minorHAnsi"/>
                <w:b/>
                <w:bCs/>
                <w:sz w:val="22"/>
                <w:szCs w:val="22"/>
              </w:rPr>
              <w:t>Survey</w:t>
            </w:r>
            <w:r w:rsidRPr="001F25FB">
              <w:rPr>
                <w:rFonts w:cstheme="minorHAnsi"/>
                <w:sz w:val="22"/>
                <w:szCs w:val="22"/>
              </w:rPr>
              <w:t xml:space="preserve"> app auto-sends a </w:t>
            </w:r>
            <w:r w:rsidRPr="001F25FB">
              <w:rPr>
                <w:rFonts w:cstheme="minorHAnsi"/>
                <w:b/>
                <w:bCs/>
                <w:sz w:val="22"/>
                <w:szCs w:val="22"/>
              </w:rPr>
              <w:t>5-point</w:t>
            </w:r>
            <w:r w:rsidRPr="001F25FB">
              <w:rPr>
                <w:rFonts w:cstheme="minorHAnsi"/>
                <w:sz w:val="22"/>
                <w:szCs w:val="22"/>
              </w:rPr>
              <w:t xml:space="preserve"> CSAT form; scores feed Kanban ‘Happy / Neutral / Unhappy’.</w:t>
            </w:r>
          </w:p>
        </w:tc>
        <w:tc>
          <w:tcPr>
            <w:tcW w:w="0" w:type="auto"/>
            <w:hideMark/>
          </w:tcPr>
          <w:p w14:paraId="4C74F70B"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Conditional questions, dashboard.</w:t>
            </w:r>
          </w:p>
        </w:tc>
      </w:tr>
    </w:tbl>
    <w:p w14:paraId="43815E23" w14:textId="77777777" w:rsidR="00BE7B35" w:rsidRPr="001A551E" w:rsidRDefault="00BE7B35" w:rsidP="001A551E">
      <w:pPr>
        <w:jc w:val="both"/>
        <w:rPr>
          <w:rFonts w:cstheme="minorHAnsi"/>
        </w:rPr>
      </w:pPr>
    </w:p>
    <w:p w14:paraId="55053137" w14:textId="485884E9"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15" w:name="_Toc205915358"/>
      <w:bookmarkStart w:id="116" w:name="_Toc206593198"/>
      <w:r w:rsidRPr="00420519">
        <w:rPr>
          <w:rFonts w:asciiTheme="minorHAnsi" w:hAnsiTheme="minorHAnsi" w:cstheme="minorHAnsi"/>
          <w:b/>
          <w:color w:val="1F3864" w:themeColor="accent5" w:themeShade="80"/>
          <w:sz w:val="28"/>
        </w:rPr>
        <w:t>Vendor Collaboration &amp; Procurement</w:t>
      </w:r>
      <w:bookmarkEnd w:id="115"/>
      <w:bookmarkEnd w:id="116"/>
    </w:p>
    <w:tbl>
      <w:tblPr>
        <w:tblStyle w:val="FinancialTable"/>
        <w:tblW w:w="5000" w:type="pct"/>
        <w:tblLook w:val="04A0" w:firstRow="1" w:lastRow="0" w:firstColumn="1" w:lastColumn="0" w:noHBand="0" w:noVBand="1"/>
      </w:tblPr>
      <w:tblGrid>
        <w:gridCol w:w="2045"/>
        <w:gridCol w:w="5207"/>
        <w:gridCol w:w="2754"/>
      </w:tblGrid>
      <w:tr w:rsidR="00BE7B35" w:rsidRPr="001F25FB" w14:paraId="72B1C2F2" w14:textId="77777777" w:rsidTr="001F25F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2" w:type="pct"/>
            <w:hideMark/>
          </w:tcPr>
          <w:p w14:paraId="433DF647" w14:textId="77777777" w:rsidR="00BE7B35" w:rsidRPr="001F25FB" w:rsidRDefault="00BE7B35" w:rsidP="001F25FB">
            <w:pPr>
              <w:spacing w:after="160" w:line="278" w:lineRule="auto"/>
              <w:jc w:val="center"/>
              <w:rPr>
                <w:rFonts w:asciiTheme="minorHAnsi" w:hAnsiTheme="minorHAnsi" w:cstheme="minorHAnsi"/>
                <w:b/>
                <w:bCs/>
                <w:sz w:val="22"/>
                <w:szCs w:val="22"/>
              </w:rPr>
            </w:pPr>
            <w:r w:rsidRPr="001F25FB">
              <w:rPr>
                <w:rFonts w:asciiTheme="minorHAnsi" w:hAnsiTheme="minorHAnsi" w:cstheme="minorHAnsi"/>
                <w:b/>
                <w:bCs/>
                <w:sz w:val="22"/>
                <w:szCs w:val="22"/>
              </w:rPr>
              <w:t>BRD Theme</w:t>
            </w:r>
          </w:p>
        </w:tc>
        <w:tc>
          <w:tcPr>
            <w:tcW w:w="2602" w:type="pct"/>
            <w:hideMark/>
          </w:tcPr>
          <w:p w14:paraId="3B1DDFD4"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Odoo Flow (Standard)</w:t>
            </w:r>
          </w:p>
        </w:tc>
        <w:tc>
          <w:tcPr>
            <w:tcW w:w="1376" w:type="pct"/>
            <w:hideMark/>
          </w:tcPr>
          <w:p w14:paraId="0420A049" w14:textId="77777777" w:rsidR="00BE7B35" w:rsidRPr="001F25FB" w:rsidRDefault="00BE7B35" w:rsidP="001F25F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F25FB">
              <w:rPr>
                <w:rFonts w:asciiTheme="minorHAnsi" w:hAnsiTheme="minorHAnsi" w:cstheme="minorHAnsi"/>
                <w:b/>
                <w:bCs/>
                <w:sz w:val="22"/>
                <w:szCs w:val="22"/>
              </w:rPr>
              <w:t>Key Built-in Features</w:t>
            </w:r>
          </w:p>
        </w:tc>
      </w:tr>
      <w:tr w:rsidR="00BE7B35" w:rsidRPr="001F25FB" w14:paraId="53E523B7" w14:textId="77777777" w:rsidTr="001F25FB">
        <w:tc>
          <w:tcPr>
            <w:cnfStyle w:val="001000000000" w:firstRow="0" w:lastRow="0" w:firstColumn="1" w:lastColumn="0" w:oddVBand="0" w:evenVBand="0" w:oddHBand="0" w:evenHBand="0" w:firstRowFirstColumn="0" w:firstRowLastColumn="0" w:lastRowFirstColumn="0" w:lastRowLastColumn="0"/>
            <w:tcW w:w="1022" w:type="pct"/>
            <w:hideMark/>
          </w:tcPr>
          <w:p w14:paraId="2890A11F"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Vendor Registration &amp; Rating</w:t>
            </w:r>
          </w:p>
        </w:tc>
        <w:tc>
          <w:tcPr>
            <w:tcW w:w="2602" w:type="pct"/>
            <w:hideMark/>
          </w:tcPr>
          <w:p w14:paraId="4F81E89E"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 xml:space="preserve">Vendor record created, </w:t>
            </w:r>
            <w:r w:rsidRPr="001F25FB">
              <w:rPr>
                <w:rFonts w:cstheme="minorHAnsi"/>
                <w:b/>
                <w:bCs/>
                <w:sz w:val="22"/>
                <w:szCs w:val="22"/>
              </w:rPr>
              <w:t>Purchase</w:t>
            </w:r>
            <w:r w:rsidRPr="001F25FB">
              <w:rPr>
                <w:rFonts w:cstheme="minorHAnsi"/>
                <w:sz w:val="22"/>
                <w:szCs w:val="22"/>
              </w:rPr>
              <w:t xml:space="preserve"> tags hold Service Categories; custom “Stars” field via </w:t>
            </w:r>
            <w:r w:rsidRPr="001F25FB">
              <w:rPr>
                <w:rFonts w:cstheme="minorHAnsi"/>
                <w:b/>
                <w:bCs/>
                <w:sz w:val="22"/>
                <w:szCs w:val="22"/>
              </w:rPr>
              <w:t>Studio</w:t>
            </w:r>
            <w:r w:rsidRPr="001F25FB">
              <w:rPr>
                <w:rFonts w:cstheme="minorHAnsi"/>
                <w:sz w:val="22"/>
                <w:szCs w:val="22"/>
              </w:rPr>
              <w:t>.</w:t>
            </w:r>
          </w:p>
        </w:tc>
        <w:tc>
          <w:tcPr>
            <w:tcW w:w="1376" w:type="pct"/>
            <w:hideMark/>
          </w:tcPr>
          <w:p w14:paraId="45C5E4BE"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Vendor pricelists, scorecards.</w:t>
            </w:r>
          </w:p>
        </w:tc>
      </w:tr>
      <w:tr w:rsidR="00BE7B35" w:rsidRPr="001F25FB" w14:paraId="3CC89EA0" w14:textId="77777777" w:rsidTr="001F2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hideMark/>
          </w:tcPr>
          <w:p w14:paraId="18980364"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lastRenderedPageBreak/>
              <w:t>Smart Routing</w:t>
            </w:r>
          </w:p>
        </w:tc>
        <w:tc>
          <w:tcPr>
            <w:tcW w:w="2602" w:type="pct"/>
            <w:hideMark/>
          </w:tcPr>
          <w:p w14:paraId="1AC6D9FD"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Python rule (custom) assigns incoming SR to preferred vendor; rule taps vendor category &amp; star rating.</w:t>
            </w:r>
          </w:p>
        </w:tc>
        <w:tc>
          <w:tcPr>
            <w:tcW w:w="1376" w:type="pct"/>
            <w:hideMark/>
          </w:tcPr>
          <w:p w14:paraId="59A57D66" w14:textId="77777777" w:rsidR="00BE7B35" w:rsidRPr="001F25FB"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F25FB">
              <w:rPr>
                <w:rFonts w:cstheme="minorHAnsi"/>
                <w:sz w:val="22"/>
                <w:szCs w:val="22"/>
              </w:rPr>
              <w:t>(Custom logic sits on top of Purchase / Project).</w:t>
            </w:r>
          </w:p>
        </w:tc>
      </w:tr>
      <w:tr w:rsidR="00BE7B35" w:rsidRPr="001F25FB" w14:paraId="508CD9C6" w14:textId="77777777" w:rsidTr="001F25FB">
        <w:tc>
          <w:tcPr>
            <w:cnfStyle w:val="001000000000" w:firstRow="0" w:lastRow="0" w:firstColumn="1" w:lastColumn="0" w:oddVBand="0" w:evenVBand="0" w:oddHBand="0" w:evenHBand="0" w:firstRowFirstColumn="0" w:firstRowLastColumn="0" w:lastRowFirstColumn="0" w:lastRowLastColumn="0"/>
            <w:tcW w:w="1022" w:type="pct"/>
            <w:hideMark/>
          </w:tcPr>
          <w:p w14:paraId="777A4187" w14:textId="77777777" w:rsidR="00BE7B35" w:rsidRPr="001F25FB" w:rsidRDefault="00BE7B35" w:rsidP="001A551E">
            <w:pPr>
              <w:spacing w:after="160" w:line="278" w:lineRule="auto"/>
              <w:jc w:val="both"/>
              <w:rPr>
                <w:rFonts w:asciiTheme="minorHAnsi" w:hAnsiTheme="minorHAnsi" w:cstheme="minorHAnsi"/>
                <w:sz w:val="22"/>
                <w:szCs w:val="22"/>
              </w:rPr>
            </w:pPr>
            <w:r w:rsidRPr="001F25FB">
              <w:rPr>
                <w:rFonts w:asciiTheme="minorHAnsi" w:hAnsiTheme="minorHAnsi" w:cstheme="minorHAnsi"/>
                <w:b/>
                <w:bCs/>
                <w:sz w:val="22"/>
                <w:szCs w:val="22"/>
              </w:rPr>
              <w:t>PO &amp; 3</w:t>
            </w:r>
            <w:r w:rsidRPr="001F25FB">
              <w:rPr>
                <w:rFonts w:asciiTheme="minorHAnsi" w:hAnsiTheme="minorHAnsi" w:cstheme="minorHAnsi"/>
                <w:b/>
                <w:bCs/>
                <w:sz w:val="22"/>
                <w:szCs w:val="22"/>
              </w:rPr>
              <w:noBreakHyphen/>
              <w:t>Way Match</w:t>
            </w:r>
          </w:p>
        </w:tc>
        <w:tc>
          <w:tcPr>
            <w:tcW w:w="2602" w:type="pct"/>
            <w:hideMark/>
          </w:tcPr>
          <w:p w14:paraId="2830DD58"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CoE Coordinator approves vendor’s proposal &gt; auto</w:t>
            </w:r>
            <w:r w:rsidRPr="001F25FB">
              <w:rPr>
                <w:rFonts w:cstheme="minorHAnsi"/>
                <w:sz w:val="22"/>
                <w:szCs w:val="22"/>
              </w:rPr>
              <w:noBreakHyphen/>
              <w:t xml:space="preserve">creates </w:t>
            </w:r>
            <w:r w:rsidRPr="001F25FB">
              <w:rPr>
                <w:rFonts w:cstheme="minorHAnsi"/>
                <w:b/>
                <w:bCs/>
                <w:sz w:val="22"/>
                <w:szCs w:val="22"/>
              </w:rPr>
              <w:t>Purchase Order</w:t>
            </w:r>
            <w:r w:rsidRPr="001F25FB">
              <w:rPr>
                <w:rFonts w:cstheme="minorHAnsi"/>
                <w:sz w:val="22"/>
                <w:szCs w:val="22"/>
              </w:rPr>
              <w:t xml:space="preserve"> &gt; Goods Receipt &gt; Vendor Bill matched.</w:t>
            </w:r>
          </w:p>
        </w:tc>
        <w:tc>
          <w:tcPr>
            <w:tcW w:w="1376" w:type="pct"/>
            <w:hideMark/>
          </w:tcPr>
          <w:p w14:paraId="75A831D6" w14:textId="77777777" w:rsidR="00BE7B35" w:rsidRPr="001F25FB"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F25FB">
              <w:rPr>
                <w:rFonts w:cstheme="minorHAnsi"/>
                <w:sz w:val="22"/>
                <w:szCs w:val="22"/>
              </w:rPr>
              <w:t>Duplicate</w:t>
            </w:r>
            <w:r w:rsidRPr="001F25FB">
              <w:rPr>
                <w:rFonts w:cstheme="minorHAnsi"/>
                <w:sz w:val="22"/>
                <w:szCs w:val="22"/>
              </w:rPr>
              <w:noBreakHyphen/>
              <w:t>bill blocking, price variance warnings.</w:t>
            </w:r>
          </w:p>
        </w:tc>
      </w:tr>
    </w:tbl>
    <w:p w14:paraId="468B64A9" w14:textId="77777777" w:rsidR="00BE7B35" w:rsidRPr="001A551E" w:rsidRDefault="00724FB2" w:rsidP="001A551E">
      <w:pPr>
        <w:jc w:val="both"/>
        <w:rPr>
          <w:rFonts w:cstheme="minorHAnsi"/>
        </w:rPr>
      </w:pPr>
      <w:r>
        <w:rPr>
          <w:rFonts w:cstheme="minorHAnsi"/>
        </w:rPr>
        <w:pict w14:anchorId="4104B0EC">
          <v:rect id="_x0000_i1026" style="width:0;height:1.5pt" o:hralign="center" o:hrstd="t" o:hr="t" fillcolor="#a0a0a0" stroked="f"/>
        </w:pict>
      </w:r>
    </w:p>
    <w:p w14:paraId="6CA1782A" w14:textId="3E9DB251"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17" w:name="_Toc206593199"/>
      <w:r w:rsidRPr="00420519">
        <w:rPr>
          <w:rFonts w:asciiTheme="minorHAnsi" w:hAnsiTheme="minorHAnsi" w:cstheme="minorHAnsi"/>
          <w:b/>
          <w:color w:val="1F3864" w:themeColor="accent5" w:themeShade="80"/>
          <w:sz w:val="28"/>
        </w:rPr>
        <w:t>Finance, Wallets &amp; Reporting</w:t>
      </w:r>
      <w:bookmarkEnd w:id="117"/>
    </w:p>
    <w:tbl>
      <w:tblPr>
        <w:tblStyle w:val="FinancialTable"/>
        <w:tblW w:w="0" w:type="auto"/>
        <w:tblLook w:val="04A0" w:firstRow="1" w:lastRow="0" w:firstColumn="1" w:lastColumn="0" w:noHBand="0" w:noVBand="1"/>
      </w:tblPr>
      <w:tblGrid>
        <w:gridCol w:w="1522"/>
        <w:gridCol w:w="5726"/>
        <w:gridCol w:w="2758"/>
      </w:tblGrid>
      <w:tr w:rsidR="00BE7B35" w:rsidRPr="00244CE3" w14:paraId="7CEE92EC" w14:textId="77777777" w:rsidTr="00244C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98BDC1F" w14:textId="77777777" w:rsidR="00BE7B35" w:rsidRPr="00244CE3" w:rsidRDefault="00BE7B35" w:rsidP="00244CE3">
            <w:pPr>
              <w:spacing w:after="160" w:line="278" w:lineRule="auto"/>
              <w:jc w:val="center"/>
              <w:rPr>
                <w:rFonts w:asciiTheme="minorHAnsi" w:hAnsiTheme="minorHAnsi" w:cstheme="minorHAnsi"/>
                <w:b/>
                <w:bCs/>
                <w:sz w:val="22"/>
                <w:szCs w:val="22"/>
              </w:rPr>
            </w:pPr>
            <w:r w:rsidRPr="00244CE3">
              <w:rPr>
                <w:rFonts w:asciiTheme="minorHAnsi" w:hAnsiTheme="minorHAnsi" w:cstheme="minorHAnsi"/>
                <w:b/>
                <w:bCs/>
                <w:sz w:val="22"/>
                <w:szCs w:val="22"/>
              </w:rPr>
              <w:t>BRD Theme</w:t>
            </w:r>
          </w:p>
        </w:tc>
        <w:tc>
          <w:tcPr>
            <w:tcW w:w="0" w:type="auto"/>
            <w:hideMark/>
          </w:tcPr>
          <w:p w14:paraId="55884449" w14:textId="77777777" w:rsidR="00BE7B35" w:rsidRPr="00244CE3" w:rsidRDefault="00BE7B35" w:rsidP="00244C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244CE3">
              <w:rPr>
                <w:rFonts w:asciiTheme="minorHAnsi" w:hAnsiTheme="minorHAnsi" w:cstheme="minorHAnsi"/>
                <w:b/>
                <w:bCs/>
                <w:sz w:val="22"/>
                <w:szCs w:val="22"/>
              </w:rPr>
              <w:t>Odoo Flow (Standard + BI)</w:t>
            </w:r>
          </w:p>
        </w:tc>
        <w:tc>
          <w:tcPr>
            <w:tcW w:w="0" w:type="auto"/>
            <w:hideMark/>
          </w:tcPr>
          <w:p w14:paraId="67B0991B" w14:textId="77777777" w:rsidR="00BE7B35" w:rsidRPr="00244CE3" w:rsidRDefault="00BE7B35" w:rsidP="00244C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244CE3">
              <w:rPr>
                <w:rFonts w:asciiTheme="minorHAnsi" w:hAnsiTheme="minorHAnsi" w:cstheme="minorHAnsi"/>
                <w:b/>
                <w:bCs/>
                <w:sz w:val="22"/>
                <w:szCs w:val="22"/>
              </w:rPr>
              <w:t>Key Built-in Features</w:t>
            </w:r>
          </w:p>
        </w:tc>
      </w:tr>
      <w:tr w:rsidR="00BE7B35" w:rsidRPr="00244CE3" w14:paraId="0A3CA190" w14:textId="77777777" w:rsidTr="00244CE3">
        <w:tc>
          <w:tcPr>
            <w:cnfStyle w:val="001000000000" w:firstRow="0" w:lastRow="0" w:firstColumn="1" w:lastColumn="0" w:oddVBand="0" w:evenVBand="0" w:oddHBand="0" w:evenHBand="0" w:firstRowFirstColumn="0" w:firstRowLastColumn="0" w:lastRowFirstColumn="0" w:lastRowLastColumn="0"/>
            <w:tcW w:w="0" w:type="auto"/>
            <w:hideMark/>
          </w:tcPr>
          <w:p w14:paraId="67875A13"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Billing &amp; Refunds</w:t>
            </w:r>
          </w:p>
        </w:tc>
        <w:tc>
          <w:tcPr>
            <w:tcW w:w="0" w:type="auto"/>
            <w:hideMark/>
          </w:tcPr>
          <w:p w14:paraId="4E976BEF"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 xml:space="preserve">Subscription invoices auto-post to </w:t>
            </w:r>
            <w:proofErr w:type="gramStart"/>
            <w:r w:rsidRPr="00244CE3">
              <w:rPr>
                <w:rFonts w:cstheme="minorHAnsi"/>
                <w:b/>
                <w:bCs/>
                <w:sz w:val="22"/>
                <w:szCs w:val="22"/>
              </w:rPr>
              <w:t>Accounting</w:t>
            </w:r>
            <w:proofErr w:type="gramEnd"/>
            <w:r w:rsidRPr="00244CE3">
              <w:rPr>
                <w:rFonts w:cstheme="minorHAnsi"/>
                <w:sz w:val="22"/>
                <w:szCs w:val="22"/>
              </w:rPr>
              <w:t>; credit</w:t>
            </w:r>
            <w:r w:rsidRPr="00244CE3">
              <w:rPr>
                <w:rFonts w:cstheme="minorHAnsi"/>
                <w:sz w:val="22"/>
                <w:szCs w:val="22"/>
              </w:rPr>
              <w:noBreakHyphen/>
              <w:t>note wizard handles cancellations; payment acquirer refunds card (API).</w:t>
            </w:r>
          </w:p>
        </w:tc>
        <w:tc>
          <w:tcPr>
            <w:tcW w:w="0" w:type="auto"/>
            <w:hideMark/>
          </w:tcPr>
          <w:p w14:paraId="22149248"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Payment tokens, multi-currency, and Partial refunds.</w:t>
            </w:r>
          </w:p>
        </w:tc>
      </w:tr>
      <w:tr w:rsidR="00BE7B35" w:rsidRPr="00244CE3" w14:paraId="40F44DC7" w14:textId="77777777" w:rsidTr="00244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EB6C7"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On</w:t>
            </w:r>
            <w:r w:rsidRPr="00244CE3">
              <w:rPr>
                <w:rFonts w:asciiTheme="minorHAnsi" w:hAnsiTheme="minorHAnsi" w:cstheme="minorHAnsi"/>
                <w:b/>
                <w:bCs/>
                <w:sz w:val="22"/>
                <w:szCs w:val="22"/>
              </w:rPr>
              <w:noBreakHyphen/>
              <w:t>Time Payer Wallet</w:t>
            </w:r>
          </w:p>
        </w:tc>
        <w:tc>
          <w:tcPr>
            <w:tcW w:w="0" w:type="auto"/>
            <w:hideMark/>
          </w:tcPr>
          <w:p w14:paraId="7686C33C"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Simple “Wallet” analytic account holds credit balance; applied on next invoice (custom but lightweight).</w:t>
            </w:r>
          </w:p>
        </w:tc>
        <w:tc>
          <w:tcPr>
            <w:tcW w:w="0" w:type="auto"/>
            <w:hideMark/>
          </w:tcPr>
          <w:p w14:paraId="2AFCD7EC"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Analytic defaulting, negative invoice lines.</w:t>
            </w:r>
          </w:p>
        </w:tc>
      </w:tr>
      <w:tr w:rsidR="00BE7B35" w:rsidRPr="00244CE3" w14:paraId="30B1E5F7" w14:textId="77777777" w:rsidTr="00244CE3">
        <w:tc>
          <w:tcPr>
            <w:cnfStyle w:val="001000000000" w:firstRow="0" w:lastRow="0" w:firstColumn="1" w:lastColumn="0" w:oddVBand="0" w:evenVBand="0" w:oddHBand="0" w:evenHBand="0" w:firstRowFirstColumn="0" w:firstRowLastColumn="0" w:lastRowFirstColumn="0" w:lastRowLastColumn="0"/>
            <w:tcW w:w="0" w:type="auto"/>
            <w:hideMark/>
          </w:tcPr>
          <w:p w14:paraId="7758AB59"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Revenue / Cost / P&amp;L</w:t>
            </w:r>
          </w:p>
        </w:tc>
        <w:tc>
          <w:tcPr>
            <w:tcW w:w="0" w:type="auto"/>
            <w:hideMark/>
          </w:tcPr>
          <w:p w14:paraId="1FB2704B"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b/>
                <w:bCs/>
                <w:sz w:val="22"/>
                <w:szCs w:val="22"/>
              </w:rPr>
              <w:t>Spreadsheet</w:t>
            </w:r>
            <w:r w:rsidRPr="00244CE3">
              <w:rPr>
                <w:rFonts w:cstheme="minorHAnsi"/>
                <w:sz w:val="22"/>
                <w:szCs w:val="22"/>
              </w:rPr>
              <w:t xml:space="preserve"> template pulls live data from Accounting, Purchase; publishes to </w:t>
            </w:r>
            <w:r w:rsidRPr="00244CE3">
              <w:rPr>
                <w:rFonts w:cstheme="minorHAnsi"/>
                <w:b/>
                <w:bCs/>
                <w:sz w:val="22"/>
                <w:szCs w:val="22"/>
              </w:rPr>
              <w:t>Power BI</w:t>
            </w:r>
            <w:r w:rsidRPr="00244CE3">
              <w:rPr>
                <w:rFonts w:cstheme="minorHAnsi"/>
                <w:sz w:val="22"/>
                <w:szCs w:val="22"/>
              </w:rPr>
              <w:t xml:space="preserve"> via connector.</w:t>
            </w:r>
          </w:p>
        </w:tc>
        <w:tc>
          <w:tcPr>
            <w:tcW w:w="0" w:type="auto"/>
            <w:hideMark/>
          </w:tcPr>
          <w:p w14:paraId="1B8AA392"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 xml:space="preserve">Pivot </w:t>
            </w:r>
            <w:proofErr w:type="gramStart"/>
            <w:r w:rsidRPr="00244CE3">
              <w:rPr>
                <w:rFonts w:cstheme="minorHAnsi"/>
                <w:sz w:val="22"/>
                <w:szCs w:val="22"/>
              </w:rPr>
              <w:t>caching</w:t>
            </w:r>
            <w:proofErr w:type="gramEnd"/>
            <w:r w:rsidRPr="00244CE3">
              <w:rPr>
                <w:rFonts w:cstheme="minorHAnsi"/>
                <w:sz w:val="22"/>
                <w:szCs w:val="22"/>
              </w:rPr>
              <w:t>, scheduled exports.</w:t>
            </w:r>
          </w:p>
        </w:tc>
      </w:tr>
      <w:tr w:rsidR="00BE7B35" w:rsidRPr="00244CE3" w14:paraId="20A68AB9" w14:textId="77777777" w:rsidTr="00244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00AF9"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SLA &amp; Backlog KPIs</w:t>
            </w:r>
          </w:p>
        </w:tc>
        <w:tc>
          <w:tcPr>
            <w:tcW w:w="0" w:type="auto"/>
            <w:hideMark/>
          </w:tcPr>
          <w:p w14:paraId="4F41CEEB"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Helpdesk KPIs exposed via Odoo’s /JSON RPC; Power BI dataset refreshes nightly.</w:t>
            </w:r>
          </w:p>
        </w:tc>
        <w:tc>
          <w:tcPr>
            <w:tcW w:w="0" w:type="auto"/>
            <w:hideMark/>
          </w:tcPr>
          <w:p w14:paraId="2AABECC2"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Native SLA statistics, tag filtering.</w:t>
            </w:r>
          </w:p>
        </w:tc>
      </w:tr>
    </w:tbl>
    <w:p w14:paraId="3024902F" w14:textId="77777777" w:rsidR="00BE7B35" w:rsidRPr="001A551E" w:rsidRDefault="00BE7B35" w:rsidP="001A551E">
      <w:pPr>
        <w:jc w:val="both"/>
        <w:rPr>
          <w:rFonts w:cstheme="minorHAnsi"/>
        </w:rPr>
      </w:pPr>
    </w:p>
    <w:p w14:paraId="05BC1EAA" w14:textId="7D7AC2DB"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18" w:name="_Toc205915359"/>
      <w:bookmarkStart w:id="119" w:name="_Toc206593200"/>
      <w:r w:rsidRPr="00420519">
        <w:rPr>
          <w:rFonts w:asciiTheme="minorHAnsi" w:hAnsiTheme="minorHAnsi" w:cstheme="minorHAnsi"/>
          <w:b/>
          <w:color w:val="1F3864" w:themeColor="accent5" w:themeShade="80"/>
          <w:sz w:val="28"/>
        </w:rPr>
        <w:t>Customer Support &amp; Live Chat</w:t>
      </w:r>
      <w:bookmarkEnd w:id="118"/>
      <w:bookmarkEnd w:id="119"/>
    </w:p>
    <w:tbl>
      <w:tblPr>
        <w:tblStyle w:val="FinancialTable"/>
        <w:tblW w:w="0" w:type="auto"/>
        <w:tblLook w:val="04A0" w:firstRow="1" w:lastRow="0" w:firstColumn="1" w:lastColumn="0" w:noHBand="0" w:noVBand="1"/>
      </w:tblPr>
      <w:tblGrid>
        <w:gridCol w:w="1429"/>
        <w:gridCol w:w="5755"/>
        <w:gridCol w:w="2822"/>
      </w:tblGrid>
      <w:tr w:rsidR="00BE7B35" w:rsidRPr="00244CE3" w14:paraId="59EBCB25" w14:textId="77777777" w:rsidTr="00244C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CF10D18" w14:textId="77777777" w:rsidR="00BE7B35" w:rsidRPr="00244CE3" w:rsidRDefault="00BE7B35" w:rsidP="00244CE3">
            <w:pPr>
              <w:spacing w:after="160" w:line="278" w:lineRule="auto"/>
              <w:jc w:val="center"/>
              <w:rPr>
                <w:rFonts w:asciiTheme="minorHAnsi" w:hAnsiTheme="minorHAnsi" w:cstheme="minorHAnsi"/>
                <w:b/>
                <w:bCs/>
                <w:sz w:val="22"/>
                <w:szCs w:val="22"/>
              </w:rPr>
            </w:pPr>
            <w:r w:rsidRPr="00244CE3">
              <w:rPr>
                <w:rFonts w:asciiTheme="minorHAnsi" w:hAnsiTheme="minorHAnsi" w:cstheme="minorHAnsi"/>
                <w:b/>
                <w:bCs/>
                <w:sz w:val="22"/>
                <w:szCs w:val="22"/>
              </w:rPr>
              <w:t>BRD Theme</w:t>
            </w:r>
          </w:p>
        </w:tc>
        <w:tc>
          <w:tcPr>
            <w:tcW w:w="0" w:type="auto"/>
            <w:hideMark/>
          </w:tcPr>
          <w:p w14:paraId="66900112" w14:textId="77777777" w:rsidR="00BE7B35" w:rsidRPr="00244CE3" w:rsidRDefault="00BE7B35" w:rsidP="00244C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244CE3">
              <w:rPr>
                <w:rFonts w:asciiTheme="minorHAnsi" w:hAnsiTheme="minorHAnsi" w:cstheme="minorHAnsi"/>
                <w:b/>
                <w:bCs/>
                <w:sz w:val="22"/>
                <w:szCs w:val="22"/>
              </w:rPr>
              <w:t>Odoo Flow (Standard + Integration)</w:t>
            </w:r>
          </w:p>
        </w:tc>
        <w:tc>
          <w:tcPr>
            <w:tcW w:w="0" w:type="auto"/>
            <w:hideMark/>
          </w:tcPr>
          <w:p w14:paraId="3D8607F3" w14:textId="77777777" w:rsidR="00BE7B35" w:rsidRPr="00244CE3" w:rsidRDefault="00BE7B35" w:rsidP="00244C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244CE3">
              <w:rPr>
                <w:rFonts w:asciiTheme="minorHAnsi" w:hAnsiTheme="minorHAnsi" w:cstheme="minorHAnsi"/>
                <w:b/>
                <w:bCs/>
                <w:sz w:val="22"/>
                <w:szCs w:val="22"/>
              </w:rPr>
              <w:t>Key Built-in Features</w:t>
            </w:r>
          </w:p>
        </w:tc>
      </w:tr>
      <w:tr w:rsidR="00BE7B35" w:rsidRPr="00244CE3" w14:paraId="4DA0E1A2" w14:textId="77777777" w:rsidTr="00244CE3">
        <w:tc>
          <w:tcPr>
            <w:cnfStyle w:val="001000000000" w:firstRow="0" w:lastRow="0" w:firstColumn="1" w:lastColumn="0" w:oddVBand="0" w:evenVBand="0" w:oddHBand="0" w:evenHBand="0" w:firstRowFirstColumn="0" w:firstRowLastColumn="0" w:lastRowFirstColumn="0" w:lastRowLastColumn="0"/>
            <w:tcW w:w="0" w:type="auto"/>
            <w:hideMark/>
          </w:tcPr>
          <w:p w14:paraId="45DD2A6D"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Live Chat Widget</w:t>
            </w:r>
          </w:p>
        </w:tc>
        <w:tc>
          <w:tcPr>
            <w:tcW w:w="0" w:type="auto"/>
            <w:hideMark/>
          </w:tcPr>
          <w:p w14:paraId="50B16539"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 xml:space="preserve">Odoo </w:t>
            </w:r>
            <w:r w:rsidRPr="00244CE3">
              <w:rPr>
                <w:rFonts w:cstheme="minorHAnsi"/>
                <w:b/>
                <w:bCs/>
                <w:sz w:val="22"/>
                <w:szCs w:val="22"/>
              </w:rPr>
              <w:t>Live Chat</w:t>
            </w:r>
            <w:r w:rsidRPr="00244CE3">
              <w:rPr>
                <w:rFonts w:cstheme="minorHAnsi"/>
                <w:sz w:val="22"/>
                <w:szCs w:val="22"/>
              </w:rPr>
              <w:t xml:space="preserve"> embeds on portal pages; on the/helpdesk channel, join it creates a ticket automatically.</w:t>
            </w:r>
          </w:p>
        </w:tc>
        <w:tc>
          <w:tcPr>
            <w:tcW w:w="0" w:type="auto"/>
            <w:hideMark/>
          </w:tcPr>
          <w:p w14:paraId="40851C71"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Chatbot hand</w:t>
            </w:r>
            <w:r w:rsidRPr="00244CE3">
              <w:rPr>
                <w:rFonts w:cstheme="minorHAnsi"/>
                <w:sz w:val="22"/>
                <w:szCs w:val="22"/>
              </w:rPr>
              <w:noBreakHyphen/>
              <w:t>over, canned replies.</w:t>
            </w:r>
          </w:p>
        </w:tc>
      </w:tr>
      <w:tr w:rsidR="00BE7B35" w:rsidRPr="00244CE3" w14:paraId="0A4BC303" w14:textId="77777777" w:rsidTr="00244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CE1BD"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Call Logging</w:t>
            </w:r>
          </w:p>
        </w:tc>
        <w:tc>
          <w:tcPr>
            <w:tcW w:w="0" w:type="auto"/>
            <w:hideMark/>
          </w:tcPr>
          <w:p w14:paraId="136CD9FE"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 xml:space="preserve">Odoo </w:t>
            </w:r>
            <w:r w:rsidRPr="00244CE3">
              <w:rPr>
                <w:rFonts w:cstheme="minorHAnsi"/>
                <w:b/>
                <w:bCs/>
                <w:sz w:val="22"/>
                <w:szCs w:val="22"/>
              </w:rPr>
              <w:t>VOIP</w:t>
            </w:r>
            <w:r w:rsidRPr="00244CE3">
              <w:rPr>
                <w:rFonts w:cstheme="minorHAnsi"/>
                <w:sz w:val="22"/>
                <w:szCs w:val="22"/>
              </w:rPr>
              <w:t xml:space="preserve"> module logs inbound calls; missed call triggers a Helpdesk ticket.</w:t>
            </w:r>
          </w:p>
        </w:tc>
        <w:tc>
          <w:tcPr>
            <w:tcW w:w="0" w:type="auto"/>
            <w:hideMark/>
          </w:tcPr>
          <w:p w14:paraId="51F39FF1" w14:textId="77777777" w:rsidR="00BE7B35" w:rsidRPr="00244CE3"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244CE3">
              <w:rPr>
                <w:rFonts w:cstheme="minorHAnsi"/>
                <w:sz w:val="22"/>
                <w:szCs w:val="22"/>
              </w:rPr>
              <w:t>Asterisk / SIP integration.</w:t>
            </w:r>
          </w:p>
        </w:tc>
      </w:tr>
      <w:tr w:rsidR="00BE7B35" w:rsidRPr="00244CE3" w14:paraId="58E675C6" w14:textId="77777777" w:rsidTr="00244CE3">
        <w:tc>
          <w:tcPr>
            <w:cnfStyle w:val="001000000000" w:firstRow="0" w:lastRow="0" w:firstColumn="1" w:lastColumn="0" w:oddVBand="0" w:evenVBand="0" w:oddHBand="0" w:evenHBand="0" w:firstRowFirstColumn="0" w:firstRowLastColumn="0" w:lastRowFirstColumn="0" w:lastRowLastColumn="0"/>
            <w:tcW w:w="0" w:type="auto"/>
            <w:hideMark/>
          </w:tcPr>
          <w:p w14:paraId="1784F121" w14:textId="77777777" w:rsidR="00BE7B35" w:rsidRPr="00244CE3" w:rsidRDefault="00BE7B35" w:rsidP="001A551E">
            <w:pPr>
              <w:spacing w:after="160" w:line="278" w:lineRule="auto"/>
              <w:jc w:val="both"/>
              <w:rPr>
                <w:rFonts w:asciiTheme="minorHAnsi" w:hAnsiTheme="minorHAnsi" w:cstheme="minorHAnsi"/>
                <w:sz w:val="22"/>
                <w:szCs w:val="22"/>
              </w:rPr>
            </w:pPr>
            <w:r w:rsidRPr="00244CE3">
              <w:rPr>
                <w:rFonts w:asciiTheme="minorHAnsi" w:hAnsiTheme="minorHAnsi" w:cstheme="minorHAnsi"/>
                <w:b/>
                <w:bCs/>
                <w:sz w:val="22"/>
                <w:szCs w:val="22"/>
              </w:rPr>
              <w:t>Ticket Merge</w:t>
            </w:r>
          </w:p>
        </w:tc>
        <w:tc>
          <w:tcPr>
            <w:tcW w:w="0" w:type="auto"/>
            <w:hideMark/>
          </w:tcPr>
          <w:p w14:paraId="62234AD0"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Built</w:t>
            </w:r>
            <w:r w:rsidRPr="00244CE3">
              <w:rPr>
                <w:rFonts w:cstheme="minorHAnsi"/>
                <w:sz w:val="22"/>
                <w:szCs w:val="22"/>
              </w:rPr>
              <w:noBreakHyphen/>
              <w:t>in “Merge Tickets” wizard groups duplicates; SLA clock preserves the oldest timestamp.</w:t>
            </w:r>
          </w:p>
        </w:tc>
        <w:tc>
          <w:tcPr>
            <w:tcW w:w="0" w:type="auto"/>
            <w:hideMark/>
          </w:tcPr>
          <w:p w14:paraId="7EFA06DE" w14:textId="77777777" w:rsidR="00BE7B35" w:rsidRPr="00244CE3"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44CE3">
              <w:rPr>
                <w:rFonts w:cstheme="minorHAnsi"/>
                <w:sz w:val="22"/>
                <w:szCs w:val="22"/>
              </w:rPr>
              <w:t>Drag</w:t>
            </w:r>
            <w:r w:rsidRPr="00244CE3">
              <w:rPr>
                <w:rFonts w:cstheme="minorHAnsi"/>
                <w:sz w:val="22"/>
                <w:szCs w:val="22"/>
              </w:rPr>
              <w:noBreakHyphen/>
              <w:t>drop merge, chatter history preserved.</w:t>
            </w:r>
          </w:p>
        </w:tc>
      </w:tr>
    </w:tbl>
    <w:p w14:paraId="1C4101FA" w14:textId="34852065" w:rsidR="00BE7B35" w:rsidRPr="001A551E" w:rsidRDefault="00BE7B35" w:rsidP="001A551E">
      <w:pPr>
        <w:jc w:val="both"/>
        <w:rPr>
          <w:rFonts w:cstheme="minorHAnsi"/>
        </w:rPr>
      </w:pPr>
    </w:p>
    <w:p w14:paraId="04F58D85" w14:textId="6CB29166"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20" w:name="_Toc205915360"/>
      <w:bookmarkStart w:id="121" w:name="_Toc206593201"/>
      <w:r w:rsidRPr="00420519">
        <w:rPr>
          <w:rFonts w:asciiTheme="minorHAnsi" w:hAnsiTheme="minorHAnsi" w:cstheme="minorHAnsi"/>
          <w:b/>
          <w:color w:val="1F3864" w:themeColor="accent5" w:themeShade="80"/>
          <w:sz w:val="28"/>
        </w:rPr>
        <w:t>Governance, Documents &amp; Approvals</w:t>
      </w:r>
      <w:bookmarkEnd w:id="120"/>
      <w:bookmarkEnd w:id="121"/>
    </w:p>
    <w:tbl>
      <w:tblPr>
        <w:tblStyle w:val="FinancialTable"/>
        <w:tblW w:w="5000" w:type="pct"/>
        <w:tblLook w:val="04A0" w:firstRow="1" w:lastRow="0" w:firstColumn="1" w:lastColumn="0" w:noHBand="0" w:noVBand="1"/>
      </w:tblPr>
      <w:tblGrid>
        <w:gridCol w:w="2222"/>
        <w:gridCol w:w="5411"/>
        <w:gridCol w:w="2373"/>
      </w:tblGrid>
      <w:tr w:rsidR="00BE7B35" w:rsidRPr="00B02892" w14:paraId="4BDD2B5F" w14:textId="77777777" w:rsidTr="00B028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0" w:type="pct"/>
            <w:hideMark/>
          </w:tcPr>
          <w:p w14:paraId="5B42D58C" w14:textId="77777777" w:rsidR="00BE7B35" w:rsidRPr="00B02892" w:rsidRDefault="00BE7B35" w:rsidP="00B02892">
            <w:pPr>
              <w:spacing w:after="160" w:line="278" w:lineRule="auto"/>
              <w:jc w:val="center"/>
              <w:rPr>
                <w:rFonts w:asciiTheme="minorHAnsi" w:hAnsiTheme="minorHAnsi" w:cstheme="minorHAnsi"/>
                <w:b/>
                <w:bCs/>
                <w:sz w:val="22"/>
                <w:szCs w:val="22"/>
              </w:rPr>
            </w:pPr>
            <w:r w:rsidRPr="00B02892">
              <w:rPr>
                <w:rFonts w:asciiTheme="minorHAnsi" w:hAnsiTheme="minorHAnsi" w:cstheme="minorHAnsi"/>
                <w:b/>
                <w:bCs/>
                <w:sz w:val="22"/>
                <w:szCs w:val="22"/>
              </w:rPr>
              <w:t>BRD Theme</w:t>
            </w:r>
          </w:p>
        </w:tc>
        <w:tc>
          <w:tcPr>
            <w:tcW w:w="2704" w:type="pct"/>
            <w:hideMark/>
          </w:tcPr>
          <w:p w14:paraId="2E073879"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B02892">
              <w:rPr>
                <w:rFonts w:asciiTheme="minorHAnsi" w:hAnsiTheme="minorHAnsi" w:cstheme="minorHAnsi"/>
                <w:b/>
                <w:bCs/>
                <w:sz w:val="22"/>
                <w:szCs w:val="22"/>
              </w:rPr>
              <w:t>Odoo Flow (Standard)</w:t>
            </w:r>
          </w:p>
        </w:tc>
        <w:tc>
          <w:tcPr>
            <w:tcW w:w="1186" w:type="pct"/>
            <w:hideMark/>
          </w:tcPr>
          <w:p w14:paraId="660E40EA"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B02892">
              <w:rPr>
                <w:rFonts w:asciiTheme="minorHAnsi" w:hAnsiTheme="minorHAnsi" w:cstheme="minorHAnsi"/>
                <w:b/>
                <w:bCs/>
                <w:sz w:val="22"/>
                <w:szCs w:val="22"/>
              </w:rPr>
              <w:t>Key Built-in Features</w:t>
            </w:r>
          </w:p>
        </w:tc>
      </w:tr>
      <w:tr w:rsidR="00BE7B35" w:rsidRPr="00B02892" w14:paraId="5A277C71" w14:textId="77777777" w:rsidTr="00B02892">
        <w:tc>
          <w:tcPr>
            <w:cnfStyle w:val="001000000000" w:firstRow="0" w:lastRow="0" w:firstColumn="1" w:lastColumn="0" w:oddVBand="0" w:evenVBand="0" w:oddHBand="0" w:evenHBand="0" w:firstRowFirstColumn="0" w:firstRowLastColumn="0" w:lastRowFirstColumn="0" w:lastRowLastColumn="0"/>
            <w:tcW w:w="1110" w:type="pct"/>
            <w:hideMark/>
          </w:tcPr>
          <w:p w14:paraId="7ED5B798"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b/>
                <w:bCs/>
                <w:sz w:val="22"/>
                <w:szCs w:val="22"/>
              </w:rPr>
              <w:t>Service Cards &amp; Version Control</w:t>
            </w:r>
          </w:p>
        </w:tc>
        <w:tc>
          <w:tcPr>
            <w:tcW w:w="2704" w:type="pct"/>
            <w:hideMark/>
          </w:tcPr>
          <w:p w14:paraId="67F14B7C"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 xml:space="preserve">Each service has a Product Template; CoE Admin edits via </w:t>
            </w:r>
            <w:r w:rsidRPr="00B02892">
              <w:rPr>
                <w:rFonts w:cstheme="minorHAnsi"/>
                <w:b/>
                <w:bCs/>
                <w:sz w:val="22"/>
                <w:szCs w:val="22"/>
              </w:rPr>
              <w:t>Studio</w:t>
            </w:r>
            <w:r w:rsidRPr="00B02892">
              <w:rPr>
                <w:rFonts w:cstheme="minorHAnsi"/>
                <w:sz w:val="22"/>
                <w:szCs w:val="22"/>
              </w:rPr>
              <w:t xml:space="preserve">; revisions are tracked in </w:t>
            </w:r>
            <w:r w:rsidRPr="00B02892">
              <w:rPr>
                <w:rFonts w:cstheme="minorHAnsi"/>
                <w:b/>
                <w:bCs/>
                <w:sz w:val="22"/>
                <w:szCs w:val="22"/>
              </w:rPr>
              <w:t>Documents</w:t>
            </w:r>
            <w:r w:rsidRPr="00B02892">
              <w:rPr>
                <w:rFonts w:cstheme="minorHAnsi"/>
                <w:sz w:val="22"/>
                <w:szCs w:val="22"/>
              </w:rPr>
              <w:t>.</w:t>
            </w:r>
          </w:p>
        </w:tc>
        <w:tc>
          <w:tcPr>
            <w:tcW w:w="1186" w:type="pct"/>
            <w:hideMark/>
          </w:tcPr>
          <w:p w14:paraId="2EE9CB42"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gramStart"/>
            <w:r w:rsidRPr="00B02892">
              <w:rPr>
                <w:rFonts w:cstheme="minorHAnsi"/>
                <w:sz w:val="22"/>
                <w:szCs w:val="22"/>
              </w:rPr>
              <w:t>Check</w:t>
            </w:r>
            <w:r w:rsidRPr="00B02892">
              <w:rPr>
                <w:rFonts w:cstheme="minorHAnsi"/>
                <w:sz w:val="22"/>
                <w:szCs w:val="22"/>
              </w:rPr>
              <w:noBreakHyphen/>
              <w:t>in</w:t>
            </w:r>
            <w:proofErr w:type="gramEnd"/>
            <w:r w:rsidRPr="00B02892">
              <w:rPr>
                <w:rFonts w:cstheme="minorHAnsi"/>
                <w:sz w:val="22"/>
                <w:szCs w:val="22"/>
              </w:rPr>
              <w:t>/out, versioning.</w:t>
            </w:r>
          </w:p>
        </w:tc>
      </w:tr>
      <w:tr w:rsidR="00BE7B35" w:rsidRPr="00B02892" w14:paraId="1745177C" w14:textId="77777777" w:rsidTr="00B028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37DDD03F"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b/>
                <w:bCs/>
                <w:sz w:val="22"/>
                <w:szCs w:val="22"/>
              </w:rPr>
              <w:lastRenderedPageBreak/>
              <w:t>Digital Approvals</w:t>
            </w:r>
          </w:p>
        </w:tc>
        <w:tc>
          <w:tcPr>
            <w:tcW w:w="2704" w:type="pct"/>
            <w:hideMark/>
          </w:tcPr>
          <w:p w14:paraId="538AC884" w14:textId="77777777" w:rsidR="00BE7B35" w:rsidRPr="00B02892"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B02892">
              <w:rPr>
                <w:rFonts w:cstheme="minorHAnsi"/>
                <w:b/>
                <w:bCs/>
                <w:sz w:val="22"/>
                <w:szCs w:val="22"/>
              </w:rPr>
              <w:t>Approvals</w:t>
            </w:r>
            <w:r w:rsidRPr="00B02892">
              <w:rPr>
                <w:rFonts w:cstheme="minorHAnsi"/>
                <w:sz w:val="22"/>
                <w:szCs w:val="22"/>
              </w:rPr>
              <w:t xml:space="preserve"> app routes POs, price exceptions, vendor onboarding forms; fully timestamped.</w:t>
            </w:r>
          </w:p>
        </w:tc>
        <w:tc>
          <w:tcPr>
            <w:tcW w:w="1186" w:type="pct"/>
            <w:hideMark/>
          </w:tcPr>
          <w:p w14:paraId="0E3B62AC" w14:textId="77777777" w:rsidR="00BE7B35" w:rsidRPr="00B02892"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B02892">
              <w:rPr>
                <w:rFonts w:cstheme="minorHAnsi"/>
                <w:sz w:val="22"/>
                <w:szCs w:val="22"/>
              </w:rPr>
              <w:t>PDF attachments, resubmit loop.</w:t>
            </w:r>
          </w:p>
        </w:tc>
      </w:tr>
      <w:tr w:rsidR="00BE7B35" w:rsidRPr="00B02892" w14:paraId="2C091EE1" w14:textId="77777777" w:rsidTr="00B02892">
        <w:tc>
          <w:tcPr>
            <w:cnfStyle w:val="001000000000" w:firstRow="0" w:lastRow="0" w:firstColumn="1" w:lastColumn="0" w:oddVBand="0" w:evenVBand="0" w:oddHBand="0" w:evenHBand="0" w:firstRowFirstColumn="0" w:firstRowLastColumn="0" w:lastRowFirstColumn="0" w:lastRowLastColumn="0"/>
            <w:tcW w:w="1110" w:type="pct"/>
            <w:hideMark/>
          </w:tcPr>
          <w:p w14:paraId="50A2AFF6"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b/>
                <w:bCs/>
                <w:sz w:val="22"/>
                <w:szCs w:val="22"/>
              </w:rPr>
              <w:t>Policy &amp; License Repository</w:t>
            </w:r>
          </w:p>
        </w:tc>
        <w:tc>
          <w:tcPr>
            <w:tcW w:w="2704" w:type="pct"/>
            <w:hideMark/>
          </w:tcPr>
          <w:p w14:paraId="0C4547E3"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 xml:space="preserve">All master data (licenses, policies) are stored in </w:t>
            </w:r>
            <w:r w:rsidRPr="00B02892">
              <w:rPr>
                <w:rFonts w:cstheme="minorHAnsi"/>
                <w:b/>
                <w:bCs/>
                <w:sz w:val="22"/>
                <w:szCs w:val="22"/>
              </w:rPr>
              <w:t>Documents</w:t>
            </w:r>
            <w:r w:rsidRPr="00B02892">
              <w:rPr>
                <w:rFonts w:cstheme="minorHAnsi"/>
                <w:sz w:val="22"/>
                <w:szCs w:val="22"/>
              </w:rPr>
              <w:t xml:space="preserve"> with expiry alerts 60 days prior.</w:t>
            </w:r>
          </w:p>
        </w:tc>
        <w:tc>
          <w:tcPr>
            <w:tcW w:w="1186" w:type="pct"/>
            <w:hideMark/>
          </w:tcPr>
          <w:p w14:paraId="58E388EF"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Access groups, tag search.</w:t>
            </w:r>
          </w:p>
        </w:tc>
      </w:tr>
    </w:tbl>
    <w:p w14:paraId="74F26059" w14:textId="77777777" w:rsidR="00BE7B35" w:rsidRPr="001A551E" w:rsidRDefault="00BE7B35" w:rsidP="001A551E">
      <w:pPr>
        <w:jc w:val="both"/>
        <w:rPr>
          <w:rFonts w:cstheme="minorHAnsi"/>
        </w:rPr>
      </w:pPr>
    </w:p>
    <w:p w14:paraId="11672288"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22" w:name="_Toc205915361"/>
      <w:bookmarkStart w:id="123" w:name="_Toc206593202"/>
      <w:r w:rsidRPr="00420519">
        <w:rPr>
          <w:rFonts w:asciiTheme="minorHAnsi" w:hAnsiTheme="minorHAnsi" w:cstheme="minorHAnsi"/>
          <w:b/>
          <w:color w:val="1F3864" w:themeColor="accent5" w:themeShade="80"/>
          <w:sz w:val="28"/>
        </w:rPr>
        <w:t>Why It Matters for KUEC</w:t>
      </w:r>
      <w:bookmarkEnd w:id="122"/>
      <w:bookmarkEnd w:id="123"/>
    </w:p>
    <w:p w14:paraId="3CA479F9" w14:textId="77777777" w:rsidR="00BE7B35" w:rsidRPr="001A551E" w:rsidRDefault="00BE7B35" w:rsidP="00063A46">
      <w:pPr>
        <w:numPr>
          <w:ilvl w:val="0"/>
          <w:numId w:val="97"/>
        </w:numPr>
        <w:spacing w:line="278" w:lineRule="auto"/>
        <w:jc w:val="both"/>
        <w:rPr>
          <w:rFonts w:cstheme="minorHAnsi"/>
        </w:rPr>
      </w:pPr>
      <w:r w:rsidRPr="001A551E">
        <w:rPr>
          <w:rFonts w:cstheme="minorHAnsi"/>
          <w:b/>
          <w:bCs/>
        </w:rPr>
        <w:t>Faster Go</w:t>
      </w:r>
      <w:r w:rsidRPr="001A551E">
        <w:rPr>
          <w:rFonts w:cstheme="minorHAnsi"/>
          <w:b/>
          <w:bCs/>
        </w:rPr>
        <w:noBreakHyphen/>
        <w:t>Live</w:t>
      </w:r>
      <w:r w:rsidRPr="001A551E">
        <w:rPr>
          <w:rFonts w:cstheme="minorHAnsi"/>
        </w:rPr>
        <w:t xml:space="preserve"> – 80 % of the CoE requirements align with native Odoo workflows; configuration delivers value before custom code starts.</w:t>
      </w:r>
    </w:p>
    <w:p w14:paraId="0CE812A3" w14:textId="77777777" w:rsidR="00BE7B35" w:rsidRPr="001A551E" w:rsidRDefault="00BE7B35" w:rsidP="00063A46">
      <w:pPr>
        <w:numPr>
          <w:ilvl w:val="0"/>
          <w:numId w:val="97"/>
        </w:numPr>
        <w:spacing w:line="278" w:lineRule="auto"/>
        <w:jc w:val="both"/>
        <w:rPr>
          <w:rFonts w:cstheme="minorHAnsi"/>
        </w:rPr>
      </w:pPr>
      <w:r w:rsidRPr="001A551E">
        <w:rPr>
          <w:rFonts w:cstheme="minorHAnsi"/>
          <w:b/>
          <w:bCs/>
        </w:rPr>
        <w:t>Single Source of Truth</w:t>
      </w:r>
      <w:r w:rsidRPr="001A551E">
        <w:rPr>
          <w:rFonts w:cstheme="minorHAnsi"/>
        </w:rPr>
        <w:t xml:space="preserve"> – Contacts, SRs, projects, invoices, and surveys all share the same database, cutting manual reconciliations.</w:t>
      </w:r>
    </w:p>
    <w:p w14:paraId="3E1FAE23" w14:textId="77777777" w:rsidR="00BE7B35" w:rsidRPr="001A551E" w:rsidRDefault="00BE7B35" w:rsidP="00063A46">
      <w:pPr>
        <w:numPr>
          <w:ilvl w:val="0"/>
          <w:numId w:val="97"/>
        </w:numPr>
        <w:spacing w:line="278" w:lineRule="auto"/>
        <w:jc w:val="both"/>
        <w:rPr>
          <w:rFonts w:cstheme="minorHAnsi"/>
        </w:rPr>
      </w:pPr>
      <w:r w:rsidRPr="001A551E">
        <w:rPr>
          <w:rFonts w:cstheme="minorHAnsi"/>
          <w:b/>
          <w:bCs/>
        </w:rPr>
        <w:t>Scalable Roadmap</w:t>
      </w:r>
      <w:r w:rsidRPr="001A551E">
        <w:rPr>
          <w:rFonts w:cstheme="minorHAnsi"/>
        </w:rPr>
        <w:t xml:space="preserve"> – Future AI routing, vendor chatbots, or advanced BI dashboards can plug into the same API layer with minimal refactoring.</w:t>
      </w:r>
    </w:p>
    <w:p w14:paraId="60685406" w14:textId="77777777" w:rsidR="00BE7B35" w:rsidRPr="001A551E" w:rsidRDefault="00BE7B35" w:rsidP="001A551E">
      <w:pPr>
        <w:pStyle w:val="Quote"/>
        <w:jc w:val="both"/>
        <w:rPr>
          <w:rFonts w:asciiTheme="minorHAnsi" w:hAnsiTheme="minorHAnsi" w:cstheme="minorHAnsi"/>
        </w:rPr>
      </w:pPr>
      <w:r w:rsidRPr="001A551E">
        <w:rPr>
          <w:rFonts w:asciiTheme="minorHAnsi" w:hAnsiTheme="minorHAnsi" w:cstheme="minorHAnsi"/>
        </w:rPr>
        <w:t xml:space="preserve">Whenever a BRD line item genuinely </w:t>
      </w:r>
      <w:r w:rsidRPr="001A551E">
        <w:rPr>
          <w:rFonts w:asciiTheme="minorHAnsi" w:hAnsiTheme="minorHAnsi" w:cstheme="minorHAnsi"/>
          <w:b/>
          <w:bCs/>
        </w:rPr>
        <w:t>exceeds standard capability,</w:t>
      </w:r>
      <w:r w:rsidRPr="001A551E">
        <w:rPr>
          <w:rFonts w:asciiTheme="minorHAnsi" w:hAnsiTheme="minorHAnsi" w:cstheme="minorHAnsi"/>
        </w:rPr>
        <w:t xml:space="preserve"> we have flagged it in the Compliance Matrix as </w:t>
      </w:r>
      <w:r w:rsidRPr="001A551E">
        <w:rPr>
          <w:rFonts w:asciiTheme="minorHAnsi" w:hAnsiTheme="minorHAnsi" w:cstheme="minorHAnsi"/>
          <w:b/>
          <w:bCs/>
        </w:rPr>
        <w:t>Development</w:t>
      </w:r>
      <w:r w:rsidRPr="001A551E">
        <w:rPr>
          <w:rFonts w:asciiTheme="minorHAnsi" w:hAnsiTheme="minorHAnsi" w:cstheme="minorHAnsi"/>
        </w:rPr>
        <w:t xml:space="preserve"> or </w:t>
      </w:r>
      <w:r w:rsidRPr="001A551E">
        <w:rPr>
          <w:rFonts w:asciiTheme="minorHAnsi" w:hAnsiTheme="minorHAnsi" w:cstheme="minorHAnsi"/>
          <w:b/>
          <w:bCs/>
        </w:rPr>
        <w:t>Integration</w:t>
      </w:r>
      <w:r w:rsidRPr="001A551E">
        <w:rPr>
          <w:rFonts w:asciiTheme="minorHAnsi" w:hAnsiTheme="minorHAnsi" w:cstheme="minorHAnsi"/>
        </w:rPr>
        <w:t xml:space="preserve">; otherwise, the tables above demonstrate how </w:t>
      </w:r>
      <w:r w:rsidRPr="001A551E">
        <w:rPr>
          <w:rFonts w:asciiTheme="minorHAnsi" w:hAnsiTheme="minorHAnsi" w:cstheme="minorHAnsi"/>
          <w:b/>
          <w:bCs/>
        </w:rPr>
        <w:t>Odoo Standard</w:t>
      </w:r>
      <w:r w:rsidRPr="001A551E">
        <w:rPr>
          <w:rFonts w:asciiTheme="minorHAnsi" w:hAnsiTheme="minorHAnsi" w:cstheme="minorHAnsi"/>
        </w:rPr>
        <w:t xml:space="preserve"> can be deployed immediately to cover core CoE processes.</w:t>
      </w:r>
    </w:p>
    <w:p w14:paraId="1D6C45D2"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24" w:name="_Toc205915362"/>
      <w:bookmarkStart w:id="125" w:name="_Toc206593203"/>
      <w:r w:rsidRPr="00420519">
        <w:rPr>
          <w:rFonts w:asciiTheme="minorHAnsi" w:hAnsiTheme="minorHAnsi" w:cstheme="minorHAnsi"/>
          <w:b/>
          <w:color w:val="1F3864" w:themeColor="accent5" w:themeShade="80"/>
          <w:sz w:val="28"/>
        </w:rPr>
        <w:t>Data</w:t>
      </w:r>
      <w:r w:rsidRPr="00420519">
        <w:rPr>
          <w:rFonts w:asciiTheme="minorHAnsi" w:hAnsiTheme="minorHAnsi" w:cstheme="minorHAnsi"/>
          <w:b/>
          <w:color w:val="1F3864" w:themeColor="accent5" w:themeShade="80"/>
          <w:sz w:val="28"/>
        </w:rPr>
        <w:noBreakHyphen/>
        <w:t>Migration &amp; Cleansing Plan</w:t>
      </w:r>
      <w:bookmarkEnd w:id="124"/>
      <w:bookmarkEnd w:id="125"/>
    </w:p>
    <w:p w14:paraId="5DBF4262" w14:textId="77777777" w:rsidR="00BE7B35" w:rsidRPr="001A551E" w:rsidRDefault="00BE7B35" w:rsidP="001A551E">
      <w:pPr>
        <w:jc w:val="both"/>
        <w:rPr>
          <w:rFonts w:cstheme="minorHAnsi"/>
        </w:rPr>
      </w:pPr>
      <w:r w:rsidRPr="001A551E">
        <w:rPr>
          <w:rFonts w:cstheme="minorHAnsi"/>
        </w:rPr>
        <w:t>We will migrate all legacy customer, vendor, and service</w:t>
      </w:r>
      <w:r w:rsidRPr="001A551E">
        <w:rPr>
          <w:rFonts w:ascii="Cambria Math" w:hAnsi="Cambria Math" w:cs="Cambria Math"/>
        </w:rPr>
        <w:t>‑</w:t>
      </w:r>
      <w:r w:rsidRPr="001A551E">
        <w:rPr>
          <w:rFonts w:cstheme="minorHAnsi"/>
        </w:rPr>
        <w:t>catalogue data into Odoo in a three</w:t>
      </w:r>
      <w:r w:rsidRPr="001A551E">
        <w:rPr>
          <w:rFonts w:ascii="Cambria Math" w:hAnsi="Cambria Math" w:cs="Cambria Math"/>
        </w:rPr>
        <w:t>‑</w:t>
      </w:r>
      <w:r w:rsidRPr="001A551E">
        <w:rPr>
          <w:rFonts w:cstheme="minorHAnsi"/>
        </w:rPr>
        <w:t>wave approach:</w:t>
      </w:r>
    </w:p>
    <w:tbl>
      <w:tblPr>
        <w:tblStyle w:val="FinancialTable"/>
        <w:tblW w:w="0" w:type="auto"/>
        <w:tblLook w:val="04A0" w:firstRow="1" w:lastRow="0" w:firstColumn="1" w:lastColumn="0" w:noHBand="0" w:noVBand="1"/>
      </w:tblPr>
      <w:tblGrid>
        <w:gridCol w:w="727"/>
        <w:gridCol w:w="2121"/>
        <w:gridCol w:w="2339"/>
        <w:gridCol w:w="3212"/>
        <w:gridCol w:w="1607"/>
      </w:tblGrid>
      <w:tr w:rsidR="00BE7B35" w:rsidRPr="00B02892" w14:paraId="05C782F9" w14:textId="77777777" w:rsidTr="00B028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D62932E" w14:textId="77777777" w:rsidR="00BE7B35" w:rsidRPr="00B02892" w:rsidRDefault="00BE7B35" w:rsidP="00B02892">
            <w:pPr>
              <w:spacing w:after="160" w:line="278" w:lineRule="auto"/>
              <w:jc w:val="center"/>
              <w:rPr>
                <w:rFonts w:asciiTheme="minorHAnsi" w:hAnsiTheme="minorHAnsi" w:cstheme="minorHAnsi"/>
                <w:sz w:val="22"/>
                <w:szCs w:val="22"/>
              </w:rPr>
            </w:pPr>
            <w:r w:rsidRPr="00B02892">
              <w:rPr>
                <w:rFonts w:asciiTheme="minorHAnsi" w:hAnsiTheme="minorHAnsi" w:cstheme="minorHAnsi"/>
                <w:sz w:val="22"/>
                <w:szCs w:val="22"/>
              </w:rPr>
              <w:t>Wave</w:t>
            </w:r>
          </w:p>
        </w:tc>
        <w:tc>
          <w:tcPr>
            <w:tcW w:w="0" w:type="auto"/>
            <w:hideMark/>
          </w:tcPr>
          <w:p w14:paraId="19B4FC91"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02892">
              <w:rPr>
                <w:rFonts w:asciiTheme="minorHAnsi" w:hAnsiTheme="minorHAnsi" w:cstheme="minorHAnsi"/>
                <w:sz w:val="22"/>
                <w:szCs w:val="22"/>
              </w:rPr>
              <w:t>Source Systems</w:t>
            </w:r>
          </w:p>
        </w:tc>
        <w:tc>
          <w:tcPr>
            <w:tcW w:w="0" w:type="auto"/>
            <w:hideMark/>
          </w:tcPr>
          <w:p w14:paraId="4F4A0AA3"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02892">
              <w:rPr>
                <w:rFonts w:asciiTheme="minorHAnsi" w:hAnsiTheme="minorHAnsi" w:cstheme="minorHAnsi"/>
                <w:sz w:val="22"/>
                <w:szCs w:val="22"/>
              </w:rPr>
              <w:t>Target Models</w:t>
            </w:r>
          </w:p>
        </w:tc>
        <w:tc>
          <w:tcPr>
            <w:tcW w:w="0" w:type="auto"/>
            <w:hideMark/>
          </w:tcPr>
          <w:p w14:paraId="6686DF63"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02892">
              <w:rPr>
                <w:rFonts w:asciiTheme="minorHAnsi" w:hAnsiTheme="minorHAnsi" w:cstheme="minorHAnsi"/>
                <w:sz w:val="22"/>
                <w:szCs w:val="22"/>
              </w:rPr>
              <w:t>Cleansing &amp; Validation Steps</w:t>
            </w:r>
          </w:p>
        </w:tc>
        <w:tc>
          <w:tcPr>
            <w:tcW w:w="0" w:type="auto"/>
            <w:hideMark/>
          </w:tcPr>
          <w:p w14:paraId="5F34C070" w14:textId="77777777" w:rsidR="00BE7B35" w:rsidRPr="00B02892" w:rsidRDefault="00BE7B35" w:rsidP="00B0289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02892">
              <w:rPr>
                <w:rFonts w:asciiTheme="minorHAnsi" w:hAnsiTheme="minorHAnsi" w:cstheme="minorHAnsi"/>
                <w:sz w:val="22"/>
                <w:szCs w:val="22"/>
              </w:rPr>
              <w:t>Owner</w:t>
            </w:r>
          </w:p>
        </w:tc>
      </w:tr>
      <w:tr w:rsidR="00BE7B35" w:rsidRPr="00B02892" w14:paraId="2E955A50" w14:textId="77777777" w:rsidTr="00B02892">
        <w:tc>
          <w:tcPr>
            <w:cnfStyle w:val="001000000000" w:firstRow="0" w:lastRow="0" w:firstColumn="1" w:lastColumn="0" w:oddVBand="0" w:evenVBand="0" w:oddHBand="0" w:evenHBand="0" w:firstRowFirstColumn="0" w:firstRowLastColumn="0" w:lastRowFirstColumn="0" w:lastRowLastColumn="0"/>
            <w:tcW w:w="0" w:type="auto"/>
            <w:hideMark/>
          </w:tcPr>
          <w:p w14:paraId="51F84EB7"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sz w:val="22"/>
                <w:szCs w:val="22"/>
              </w:rPr>
              <w:t> 1</w:t>
            </w:r>
          </w:p>
        </w:tc>
        <w:tc>
          <w:tcPr>
            <w:tcW w:w="0" w:type="auto"/>
            <w:hideMark/>
          </w:tcPr>
          <w:p w14:paraId="3DF0AE87"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Excel master lists (Start</w:t>
            </w:r>
            <w:r w:rsidRPr="00B02892">
              <w:rPr>
                <w:rFonts w:cstheme="minorHAnsi"/>
                <w:sz w:val="22"/>
                <w:szCs w:val="22"/>
              </w:rPr>
              <w:noBreakHyphen/>
              <w:t>ups, Subsidiaries, Vendors)</w:t>
            </w:r>
          </w:p>
        </w:tc>
        <w:tc>
          <w:tcPr>
            <w:tcW w:w="0" w:type="auto"/>
            <w:hideMark/>
          </w:tcPr>
          <w:p w14:paraId="55644809"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 xml:space="preserve">(Contacts) incl. tags for </w:t>
            </w:r>
            <w:r w:rsidRPr="00B02892">
              <w:rPr>
                <w:rFonts w:cstheme="minorHAnsi"/>
                <w:b/>
                <w:bCs/>
                <w:sz w:val="22"/>
                <w:szCs w:val="22"/>
              </w:rPr>
              <w:t>Eligibility</w:t>
            </w:r>
            <w:r w:rsidRPr="00B02892">
              <w:rPr>
                <w:rFonts w:cstheme="minorHAnsi"/>
                <w:sz w:val="22"/>
                <w:szCs w:val="22"/>
              </w:rPr>
              <w:t xml:space="preserve"> &amp; </w:t>
            </w:r>
            <w:r w:rsidRPr="00B02892">
              <w:rPr>
                <w:rFonts w:cstheme="minorHAnsi"/>
                <w:b/>
                <w:bCs/>
                <w:sz w:val="22"/>
                <w:szCs w:val="22"/>
              </w:rPr>
              <w:t>Customer Class</w:t>
            </w:r>
          </w:p>
        </w:tc>
        <w:tc>
          <w:tcPr>
            <w:tcW w:w="0" w:type="auto"/>
            <w:hideMark/>
          </w:tcPr>
          <w:p w14:paraId="032C56B1"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 Remove duplicates• ISO address / phone format• Emirate &amp; license</w:t>
            </w:r>
            <w:r w:rsidRPr="00B02892">
              <w:rPr>
                <w:rFonts w:cstheme="minorHAnsi"/>
                <w:sz w:val="22"/>
                <w:szCs w:val="22"/>
              </w:rPr>
              <w:noBreakHyphen/>
              <w:t>number regex checks</w:t>
            </w:r>
          </w:p>
        </w:tc>
        <w:tc>
          <w:tcPr>
            <w:tcW w:w="0" w:type="auto"/>
            <w:hideMark/>
          </w:tcPr>
          <w:p w14:paraId="57067A79" w14:textId="29833DDE"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KUEC </w:t>
            </w:r>
            <w:proofErr w:type="gramStart"/>
            <w:r w:rsidRPr="00B02892">
              <w:rPr>
                <w:rFonts w:cstheme="minorHAnsi"/>
                <w:sz w:val="22"/>
                <w:szCs w:val="22"/>
              </w:rPr>
              <w:t>Data  +</w:t>
            </w:r>
            <w:proofErr w:type="gramEnd"/>
            <w:r w:rsidRPr="00B02892">
              <w:rPr>
                <w:rFonts w:cstheme="minorHAnsi"/>
                <w:sz w:val="22"/>
                <w:szCs w:val="22"/>
              </w:rPr>
              <w:t xml:space="preserve"> </w:t>
            </w:r>
            <w:r w:rsidR="00C35FA0">
              <w:rPr>
                <w:rFonts w:cstheme="minorHAnsi"/>
                <w:sz w:val="22"/>
                <w:szCs w:val="22"/>
              </w:rPr>
              <w:t>Ankabut</w:t>
            </w:r>
          </w:p>
        </w:tc>
      </w:tr>
      <w:tr w:rsidR="00BE7B35" w:rsidRPr="00B02892" w14:paraId="1FC7D71D" w14:textId="77777777" w:rsidTr="00B028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67E30"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sz w:val="22"/>
                <w:szCs w:val="22"/>
              </w:rPr>
              <w:t> 2</w:t>
            </w:r>
          </w:p>
        </w:tc>
        <w:tc>
          <w:tcPr>
            <w:tcW w:w="0" w:type="auto"/>
            <w:hideMark/>
          </w:tcPr>
          <w:p w14:paraId="1E13CA16" w14:textId="77777777" w:rsidR="00BE7B35" w:rsidRPr="00B02892"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B02892">
              <w:rPr>
                <w:rFonts w:cstheme="minorHAnsi"/>
                <w:sz w:val="22"/>
                <w:szCs w:val="22"/>
              </w:rPr>
              <w:t>Current SR tickets (SharePoint / Mailbox)</w:t>
            </w:r>
          </w:p>
        </w:tc>
        <w:tc>
          <w:tcPr>
            <w:tcW w:w="0" w:type="auto"/>
            <w:hideMark/>
          </w:tcPr>
          <w:p w14:paraId="783C6EE1" w14:textId="23A8E175" w:rsidR="00BE7B35" w:rsidRPr="00B02892" w:rsidRDefault="00F02C54"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B02892">
              <w:rPr>
                <w:rFonts w:cstheme="minorHAnsi"/>
                <w:sz w:val="22"/>
                <w:szCs w:val="22"/>
              </w:rPr>
              <w:t>helpdesk. Ticket</w:t>
            </w:r>
            <w:r w:rsidR="00BE7B35" w:rsidRPr="00B02892">
              <w:rPr>
                <w:rFonts w:cstheme="minorHAnsi"/>
                <w:sz w:val="22"/>
                <w:szCs w:val="22"/>
              </w:rPr>
              <w:t xml:space="preserve"> + attachments</w:t>
            </w:r>
          </w:p>
        </w:tc>
        <w:tc>
          <w:tcPr>
            <w:tcW w:w="0" w:type="auto"/>
            <w:hideMark/>
          </w:tcPr>
          <w:p w14:paraId="4176931E" w14:textId="77777777" w:rsidR="00BE7B35" w:rsidRPr="00B02892"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B02892">
              <w:rPr>
                <w:rFonts w:cstheme="minorHAnsi"/>
                <w:sz w:val="22"/>
                <w:szCs w:val="22"/>
              </w:rPr>
              <w:t>• Map old categories to new Service Codes• Auto</w:t>
            </w:r>
            <w:r w:rsidRPr="00B02892">
              <w:rPr>
                <w:rFonts w:cstheme="minorHAnsi"/>
                <w:sz w:val="22"/>
                <w:szCs w:val="22"/>
              </w:rPr>
              <w:noBreakHyphen/>
              <w:t>assign historic SLA outcomes</w:t>
            </w:r>
          </w:p>
        </w:tc>
        <w:tc>
          <w:tcPr>
            <w:tcW w:w="0" w:type="auto"/>
            <w:hideMark/>
          </w:tcPr>
          <w:p w14:paraId="7CF6B698" w14:textId="502971F2" w:rsidR="00BE7B35" w:rsidRPr="00B02892" w:rsidRDefault="00C35FA0"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Pr>
                <w:rFonts w:cstheme="minorHAnsi"/>
                <w:sz w:val="22"/>
                <w:szCs w:val="22"/>
              </w:rPr>
              <w:t>Ankabut</w:t>
            </w:r>
          </w:p>
        </w:tc>
      </w:tr>
      <w:tr w:rsidR="00BE7B35" w:rsidRPr="00B02892" w14:paraId="1D60D24B" w14:textId="77777777" w:rsidTr="00B02892">
        <w:tc>
          <w:tcPr>
            <w:cnfStyle w:val="001000000000" w:firstRow="0" w:lastRow="0" w:firstColumn="1" w:lastColumn="0" w:oddVBand="0" w:evenVBand="0" w:oddHBand="0" w:evenHBand="0" w:firstRowFirstColumn="0" w:firstRowLastColumn="0" w:lastRowFirstColumn="0" w:lastRowLastColumn="0"/>
            <w:tcW w:w="0" w:type="auto"/>
            <w:hideMark/>
          </w:tcPr>
          <w:p w14:paraId="50942A9B" w14:textId="77777777" w:rsidR="00BE7B35" w:rsidRPr="00B02892" w:rsidRDefault="00BE7B35" w:rsidP="001A551E">
            <w:pPr>
              <w:spacing w:after="160" w:line="278" w:lineRule="auto"/>
              <w:jc w:val="both"/>
              <w:rPr>
                <w:rFonts w:asciiTheme="minorHAnsi" w:hAnsiTheme="minorHAnsi" w:cstheme="minorHAnsi"/>
                <w:sz w:val="22"/>
                <w:szCs w:val="22"/>
              </w:rPr>
            </w:pPr>
            <w:r w:rsidRPr="00B02892">
              <w:rPr>
                <w:rFonts w:asciiTheme="minorHAnsi" w:hAnsiTheme="minorHAnsi" w:cstheme="minorHAnsi"/>
                <w:sz w:val="22"/>
                <w:szCs w:val="22"/>
              </w:rPr>
              <w:t> 3</w:t>
            </w:r>
          </w:p>
        </w:tc>
        <w:tc>
          <w:tcPr>
            <w:tcW w:w="0" w:type="auto"/>
            <w:hideMark/>
          </w:tcPr>
          <w:p w14:paraId="5F33698D"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Historical invoices &amp; vendor bills (ERP)</w:t>
            </w:r>
          </w:p>
        </w:tc>
        <w:tc>
          <w:tcPr>
            <w:tcW w:w="0" w:type="auto"/>
            <w:hideMark/>
          </w:tcPr>
          <w:p w14:paraId="52653FFB"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gramStart"/>
            <w:r w:rsidRPr="00B02892">
              <w:rPr>
                <w:rFonts w:cstheme="minorHAnsi"/>
                <w:sz w:val="22"/>
                <w:szCs w:val="22"/>
              </w:rPr>
              <w:t>account.move</w:t>
            </w:r>
            <w:proofErr w:type="gramEnd"/>
          </w:p>
        </w:tc>
        <w:tc>
          <w:tcPr>
            <w:tcW w:w="0" w:type="auto"/>
            <w:hideMark/>
          </w:tcPr>
          <w:p w14:paraId="11546065"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 Balance control accounts• Tie to analytic tags for cost center P&amp;L</w:t>
            </w:r>
          </w:p>
        </w:tc>
        <w:tc>
          <w:tcPr>
            <w:tcW w:w="0" w:type="auto"/>
            <w:hideMark/>
          </w:tcPr>
          <w:p w14:paraId="6D02BEDB" w14:textId="77777777" w:rsidR="00BE7B35" w:rsidRPr="00B02892"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02892">
              <w:rPr>
                <w:rFonts w:cstheme="minorHAnsi"/>
                <w:sz w:val="22"/>
                <w:szCs w:val="22"/>
              </w:rPr>
              <w:t>KUEC Finance</w:t>
            </w:r>
          </w:p>
        </w:tc>
      </w:tr>
    </w:tbl>
    <w:p w14:paraId="26704F1B" w14:textId="77777777" w:rsidR="00BE7B35" w:rsidRPr="001A551E" w:rsidRDefault="00BE7B35" w:rsidP="001A551E">
      <w:pPr>
        <w:jc w:val="both"/>
        <w:rPr>
          <w:rFonts w:cstheme="minorHAnsi"/>
        </w:rPr>
      </w:pPr>
    </w:p>
    <w:p w14:paraId="3D9779B4"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26" w:name="_Toc205915363"/>
      <w:bookmarkStart w:id="127" w:name="_Toc206593204"/>
      <w:r w:rsidRPr="00420519">
        <w:rPr>
          <w:rFonts w:asciiTheme="minorHAnsi" w:hAnsiTheme="minorHAnsi" w:cstheme="minorHAnsi"/>
          <w:b/>
          <w:color w:val="1F3864" w:themeColor="accent5" w:themeShade="80"/>
          <w:sz w:val="28"/>
        </w:rPr>
        <w:lastRenderedPageBreak/>
        <w:t>Integration Architecture</w:t>
      </w:r>
      <w:bookmarkEnd w:id="126"/>
      <w:bookmarkEnd w:id="127"/>
    </w:p>
    <w:p w14:paraId="7724BF63" w14:textId="77777777" w:rsidR="00BE7B35" w:rsidRPr="001A551E" w:rsidRDefault="00BE7B35" w:rsidP="001A551E">
      <w:pPr>
        <w:jc w:val="both"/>
        <w:rPr>
          <w:rFonts w:cstheme="minorHAnsi"/>
        </w:rPr>
      </w:pPr>
      <w:r w:rsidRPr="001A551E">
        <w:rPr>
          <w:rFonts w:cstheme="minorHAnsi"/>
          <w:noProof/>
        </w:rPr>
        <w:drawing>
          <wp:inline distT="0" distB="0" distL="0" distR="0" wp14:anchorId="3CC5B476" wp14:editId="4924F811">
            <wp:extent cx="3987800" cy="3806003"/>
            <wp:effectExtent l="0" t="0" r="0" b="4445"/>
            <wp:docPr id="1625731328"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1328" name="Picture 2" descr="A diagram of a software projec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90848" cy="3808912"/>
                    </a:xfrm>
                    <a:prstGeom prst="rect">
                      <a:avLst/>
                    </a:prstGeom>
                    <a:noFill/>
                    <a:ln>
                      <a:noFill/>
                    </a:ln>
                  </pic:spPr>
                </pic:pic>
              </a:graphicData>
            </a:graphic>
          </wp:inline>
        </w:drawing>
      </w:r>
    </w:p>
    <w:p w14:paraId="57CF205D" w14:textId="77777777" w:rsidR="00BE7B35" w:rsidRPr="001A551E" w:rsidRDefault="00BE7B35" w:rsidP="001A551E">
      <w:pPr>
        <w:jc w:val="both"/>
        <w:rPr>
          <w:rFonts w:cstheme="minorHAnsi"/>
        </w:rPr>
      </w:pPr>
    </w:p>
    <w:p w14:paraId="4019831A" w14:textId="77777777" w:rsidR="00BE7B35" w:rsidRPr="001A551E" w:rsidRDefault="00BE7B35" w:rsidP="001A551E">
      <w:pPr>
        <w:jc w:val="both"/>
        <w:rPr>
          <w:rFonts w:cstheme="minorHAnsi"/>
        </w:rPr>
      </w:pPr>
    </w:p>
    <w:p w14:paraId="2DC744D4"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28" w:name="_Toc205915364"/>
      <w:bookmarkStart w:id="129" w:name="_Toc206593205"/>
      <w:r w:rsidRPr="00420519">
        <w:rPr>
          <w:rFonts w:asciiTheme="minorHAnsi" w:hAnsiTheme="minorHAnsi" w:cstheme="minorHAnsi"/>
          <w:b/>
          <w:color w:val="1F3864" w:themeColor="accent5" w:themeShade="80"/>
          <w:sz w:val="28"/>
        </w:rPr>
        <w:t>Training Approach: “Explain → Show → Do → Coach”</w:t>
      </w:r>
      <w:bookmarkEnd w:id="128"/>
      <w:bookmarkEnd w:id="129"/>
    </w:p>
    <w:p w14:paraId="50A83E53" w14:textId="7E6B748F" w:rsidR="00BE7B35" w:rsidRPr="001A551E" w:rsidRDefault="00C35FA0" w:rsidP="001A551E">
      <w:pPr>
        <w:jc w:val="both"/>
        <w:rPr>
          <w:rFonts w:cstheme="minorHAnsi"/>
        </w:rPr>
      </w:pPr>
      <w:r>
        <w:rPr>
          <w:rFonts w:cstheme="minorHAnsi"/>
        </w:rPr>
        <w:t>Ankabut</w:t>
      </w:r>
      <w:r w:rsidR="00BE7B35" w:rsidRPr="001A551E">
        <w:rPr>
          <w:rFonts w:cstheme="minorHAnsi"/>
        </w:rPr>
        <w:t xml:space="preserve"> will deliver a structured training program to ensure all KUEC user groups—internal teams, vendors, and customers—are confident and self-sufficient in using the new portal and back-office system. Our approach is based on the </w:t>
      </w:r>
      <w:r w:rsidR="00BE7B35" w:rsidRPr="001A551E">
        <w:rPr>
          <w:rFonts w:cstheme="minorHAnsi"/>
          <w:b/>
          <w:bCs/>
        </w:rPr>
        <w:t>“Explain → Show → Do → Coach”</w:t>
      </w:r>
      <w:r w:rsidR="00BE7B35" w:rsidRPr="001A551E">
        <w:rPr>
          <w:rFonts w:cstheme="minorHAnsi"/>
        </w:rPr>
        <w:t xml:space="preserve"> model, which maximizes both knowledge retention and real-world application.</w:t>
      </w:r>
    </w:p>
    <w:p w14:paraId="616BD0AA" w14:textId="77777777" w:rsidR="00BE7B35" w:rsidRPr="00515027" w:rsidRDefault="00BE7B35" w:rsidP="00515027">
      <w:pPr>
        <w:pStyle w:val="Title"/>
      </w:pPr>
      <w:r w:rsidRPr="00515027">
        <w:t>Phase 1: Explain</w:t>
      </w:r>
    </w:p>
    <w:p w14:paraId="0030F3C9" w14:textId="77777777" w:rsidR="00BE7B35" w:rsidRPr="001A551E" w:rsidRDefault="00BE7B35" w:rsidP="001A551E">
      <w:pPr>
        <w:jc w:val="both"/>
        <w:rPr>
          <w:rFonts w:cstheme="minorHAnsi"/>
        </w:rPr>
      </w:pPr>
      <w:r w:rsidRPr="001A551E">
        <w:rPr>
          <w:rFonts w:cstheme="minorHAnsi"/>
        </w:rPr>
        <w:t xml:space="preserve">We begin each training module by clearly </w:t>
      </w:r>
      <w:r w:rsidRPr="001A551E">
        <w:rPr>
          <w:rFonts w:cstheme="minorHAnsi"/>
          <w:b/>
          <w:bCs/>
        </w:rPr>
        <w:t>explaining</w:t>
      </w:r>
      <w:r w:rsidRPr="001A551E">
        <w:rPr>
          <w:rFonts w:cstheme="minorHAnsi"/>
        </w:rPr>
        <w:t xml:space="preserve"> the why and what behind the system feature or process.</w:t>
      </w:r>
    </w:p>
    <w:p w14:paraId="71051A51" w14:textId="77777777" w:rsidR="00BE7B35" w:rsidRPr="001A551E" w:rsidRDefault="00BE7B35" w:rsidP="00063A46">
      <w:pPr>
        <w:numPr>
          <w:ilvl w:val="0"/>
          <w:numId w:val="98"/>
        </w:numPr>
        <w:spacing w:line="278" w:lineRule="auto"/>
        <w:jc w:val="both"/>
        <w:rPr>
          <w:rFonts w:cstheme="minorHAnsi"/>
        </w:rPr>
      </w:pPr>
      <w:r w:rsidRPr="001A551E">
        <w:rPr>
          <w:rFonts w:cstheme="minorHAnsi"/>
          <w:b/>
          <w:bCs/>
        </w:rPr>
        <w:t>10–</w:t>
      </w:r>
      <w:proofErr w:type="gramStart"/>
      <w:r w:rsidRPr="001A551E">
        <w:rPr>
          <w:rFonts w:cstheme="minorHAnsi"/>
          <w:b/>
          <w:bCs/>
        </w:rPr>
        <w:t>15 minute</w:t>
      </w:r>
      <w:proofErr w:type="gramEnd"/>
      <w:r w:rsidRPr="001A551E">
        <w:rPr>
          <w:rFonts w:cstheme="minorHAnsi"/>
        </w:rPr>
        <w:t xml:space="preserve"> briefing sessions aligned to real KUEC use cases (e.g., registering a startup, routing a service request).</w:t>
      </w:r>
    </w:p>
    <w:p w14:paraId="6BCF8D63" w14:textId="77777777" w:rsidR="00BE7B35" w:rsidRPr="001A551E" w:rsidRDefault="00BE7B35" w:rsidP="00063A46">
      <w:pPr>
        <w:numPr>
          <w:ilvl w:val="0"/>
          <w:numId w:val="98"/>
        </w:numPr>
        <w:spacing w:line="278" w:lineRule="auto"/>
        <w:jc w:val="both"/>
        <w:rPr>
          <w:rFonts w:cstheme="minorHAnsi"/>
        </w:rPr>
      </w:pPr>
      <w:r w:rsidRPr="001A551E">
        <w:rPr>
          <w:rFonts w:cstheme="minorHAnsi"/>
        </w:rPr>
        <w:t>Delivered live or pre-recorded via Google Meet.</w:t>
      </w:r>
    </w:p>
    <w:p w14:paraId="146FEFDA" w14:textId="77777777" w:rsidR="00BE7B35" w:rsidRPr="001A551E" w:rsidRDefault="00BE7B35" w:rsidP="00063A46">
      <w:pPr>
        <w:numPr>
          <w:ilvl w:val="0"/>
          <w:numId w:val="98"/>
        </w:numPr>
        <w:spacing w:line="278" w:lineRule="auto"/>
        <w:jc w:val="both"/>
        <w:rPr>
          <w:rFonts w:cstheme="minorHAnsi"/>
        </w:rPr>
      </w:pPr>
      <w:r w:rsidRPr="001A551E">
        <w:rPr>
          <w:rFonts w:cstheme="minorHAnsi"/>
        </w:rPr>
        <w:t>Materials: PDF Quick Reference Guides, Arabic &amp; English.</w:t>
      </w:r>
    </w:p>
    <w:p w14:paraId="25512C6E" w14:textId="77777777" w:rsidR="00BE7B35" w:rsidRPr="00515027" w:rsidRDefault="00BE7B35" w:rsidP="00515027">
      <w:pPr>
        <w:pStyle w:val="Title"/>
      </w:pPr>
      <w:r w:rsidRPr="00515027">
        <w:t>Phase 2: Show</w:t>
      </w:r>
    </w:p>
    <w:p w14:paraId="36222E36" w14:textId="77777777" w:rsidR="00BE7B35" w:rsidRPr="001A551E" w:rsidRDefault="00BE7B35" w:rsidP="001A551E">
      <w:pPr>
        <w:jc w:val="both"/>
        <w:rPr>
          <w:rFonts w:cstheme="minorHAnsi"/>
        </w:rPr>
      </w:pPr>
      <w:r w:rsidRPr="001A551E">
        <w:rPr>
          <w:rFonts w:cstheme="minorHAnsi"/>
        </w:rPr>
        <w:t xml:space="preserve">Next, we </w:t>
      </w:r>
      <w:r w:rsidRPr="001A551E">
        <w:rPr>
          <w:rFonts w:cstheme="minorHAnsi"/>
          <w:b/>
          <w:bCs/>
        </w:rPr>
        <w:t>demonstrate</w:t>
      </w:r>
      <w:r w:rsidRPr="001A551E">
        <w:rPr>
          <w:rFonts w:cstheme="minorHAnsi"/>
        </w:rPr>
        <w:t xml:space="preserve"> the feature live in the system, using Demo data and the actual KUEC configuration.</w:t>
      </w:r>
    </w:p>
    <w:p w14:paraId="58539493" w14:textId="77777777" w:rsidR="00BE7B35" w:rsidRPr="001A551E" w:rsidRDefault="00BE7B35" w:rsidP="00063A46">
      <w:pPr>
        <w:numPr>
          <w:ilvl w:val="0"/>
          <w:numId w:val="99"/>
        </w:numPr>
        <w:spacing w:line="278" w:lineRule="auto"/>
        <w:jc w:val="both"/>
        <w:rPr>
          <w:rFonts w:cstheme="minorHAnsi"/>
        </w:rPr>
      </w:pPr>
      <w:r w:rsidRPr="001A551E">
        <w:rPr>
          <w:rFonts w:cstheme="minorHAnsi"/>
        </w:rPr>
        <w:t>Step-by-step walkthroughs in Odoo (e.g., confirming a purchase order, responding to a vendor quote).</w:t>
      </w:r>
    </w:p>
    <w:p w14:paraId="1977A5C5" w14:textId="77777777" w:rsidR="00BE7B35" w:rsidRPr="001A551E" w:rsidRDefault="00BE7B35" w:rsidP="00063A46">
      <w:pPr>
        <w:numPr>
          <w:ilvl w:val="0"/>
          <w:numId w:val="99"/>
        </w:numPr>
        <w:spacing w:line="278" w:lineRule="auto"/>
        <w:jc w:val="both"/>
        <w:rPr>
          <w:rFonts w:cstheme="minorHAnsi"/>
        </w:rPr>
      </w:pPr>
      <w:r w:rsidRPr="001A551E">
        <w:rPr>
          <w:rFonts w:cstheme="minorHAnsi"/>
        </w:rPr>
        <w:t xml:space="preserve">Recorded screen shares </w:t>
      </w:r>
      <w:proofErr w:type="gramStart"/>
      <w:r w:rsidRPr="001A551E">
        <w:rPr>
          <w:rFonts w:cstheme="minorHAnsi"/>
        </w:rPr>
        <w:t>added</w:t>
      </w:r>
      <w:proofErr w:type="gramEnd"/>
      <w:r w:rsidRPr="001A551E">
        <w:rPr>
          <w:rFonts w:cstheme="minorHAnsi"/>
        </w:rPr>
        <w:t xml:space="preserve"> to KUEC’s internal training library.</w:t>
      </w:r>
    </w:p>
    <w:p w14:paraId="1E1F2C4B" w14:textId="77777777" w:rsidR="00BE7B35" w:rsidRPr="001A551E" w:rsidRDefault="00BE7B35" w:rsidP="00063A46">
      <w:pPr>
        <w:numPr>
          <w:ilvl w:val="0"/>
          <w:numId w:val="99"/>
        </w:numPr>
        <w:spacing w:line="278" w:lineRule="auto"/>
        <w:jc w:val="both"/>
        <w:rPr>
          <w:rFonts w:cstheme="minorHAnsi"/>
        </w:rPr>
      </w:pPr>
      <w:r w:rsidRPr="001A551E">
        <w:rPr>
          <w:rFonts w:cstheme="minorHAnsi"/>
        </w:rPr>
        <w:t>Split by role: CoE Coordinator, MIS Analyst, Vendor, Customer.</w:t>
      </w:r>
    </w:p>
    <w:p w14:paraId="2CF2F5CA" w14:textId="77777777" w:rsidR="00BE7B35" w:rsidRPr="00515027" w:rsidRDefault="00BE7B35" w:rsidP="00515027">
      <w:pPr>
        <w:pStyle w:val="Title"/>
      </w:pPr>
      <w:r w:rsidRPr="00515027">
        <w:lastRenderedPageBreak/>
        <w:t>Phase 3: Do</w:t>
      </w:r>
    </w:p>
    <w:p w14:paraId="7FCC173A" w14:textId="77777777" w:rsidR="00BE7B35" w:rsidRPr="001A551E" w:rsidRDefault="00BE7B35" w:rsidP="001A551E">
      <w:pPr>
        <w:jc w:val="both"/>
        <w:rPr>
          <w:rFonts w:cstheme="minorHAnsi"/>
        </w:rPr>
      </w:pPr>
      <w:r w:rsidRPr="001A551E">
        <w:rPr>
          <w:rFonts w:cstheme="minorHAnsi"/>
        </w:rPr>
        <w:t xml:space="preserve">Users then </w:t>
      </w:r>
      <w:r w:rsidRPr="001A551E">
        <w:rPr>
          <w:rFonts w:cstheme="minorHAnsi"/>
          <w:b/>
          <w:bCs/>
        </w:rPr>
        <w:t>practice</w:t>
      </w:r>
      <w:r w:rsidRPr="001A551E">
        <w:rPr>
          <w:rFonts w:cstheme="minorHAnsi"/>
        </w:rPr>
        <w:t xml:space="preserve"> the process themselves inside the UAT (test) environment.</w:t>
      </w:r>
    </w:p>
    <w:p w14:paraId="53A40BE6" w14:textId="77777777" w:rsidR="00BE7B35" w:rsidRPr="001A551E" w:rsidRDefault="00BE7B35" w:rsidP="00063A46">
      <w:pPr>
        <w:numPr>
          <w:ilvl w:val="0"/>
          <w:numId w:val="100"/>
        </w:numPr>
        <w:spacing w:line="278" w:lineRule="auto"/>
        <w:jc w:val="both"/>
        <w:rPr>
          <w:rFonts w:cstheme="minorHAnsi"/>
        </w:rPr>
      </w:pPr>
      <w:r w:rsidRPr="001A551E">
        <w:rPr>
          <w:rFonts w:cstheme="minorHAnsi"/>
        </w:rPr>
        <w:t>“Role-play” exercises: simulate SR routing, service delivery milestones, vendor invoice processing.</w:t>
      </w:r>
    </w:p>
    <w:p w14:paraId="57694BE6" w14:textId="77777777" w:rsidR="00BE7B35" w:rsidRPr="001A551E" w:rsidRDefault="00BE7B35" w:rsidP="00063A46">
      <w:pPr>
        <w:numPr>
          <w:ilvl w:val="0"/>
          <w:numId w:val="100"/>
        </w:numPr>
        <w:spacing w:line="278" w:lineRule="auto"/>
        <w:jc w:val="both"/>
        <w:rPr>
          <w:rFonts w:cstheme="minorHAnsi"/>
        </w:rPr>
      </w:pPr>
      <w:r w:rsidRPr="001A551E">
        <w:rPr>
          <w:rFonts w:cstheme="minorHAnsi"/>
        </w:rPr>
        <w:t>Users follow the process with guidance materials but without intervention.</w:t>
      </w:r>
    </w:p>
    <w:p w14:paraId="7D918C1F" w14:textId="77777777" w:rsidR="00BE7B35" w:rsidRPr="001A551E" w:rsidRDefault="00BE7B35" w:rsidP="00063A46">
      <w:pPr>
        <w:numPr>
          <w:ilvl w:val="0"/>
          <w:numId w:val="100"/>
        </w:numPr>
        <w:spacing w:line="278" w:lineRule="auto"/>
        <w:jc w:val="both"/>
        <w:rPr>
          <w:rFonts w:cstheme="minorHAnsi"/>
        </w:rPr>
      </w:pPr>
      <w:r w:rsidRPr="001A551E">
        <w:rPr>
          <w:rFonts w:cstheme="minorHAnsi"/>
        </w:rPr>
        <w:t>Hands-on tasks are tracked via checklists to monitor progress and identify knowledge gaps.</w:t>
      </w:r>
    </w:p>
    <w:p w14:paraId="53B96BBC" w14:textId="77777777" w:rsidR="00BE7B35" w:rsidRPr="00515027" w:rsidRDefault="00BE7B35" w:rsidP="00515027">
      <w:pPr>
        <w:pStyle w:val="Title"/>
      </w:pPr>
      <w:r w:rsidRPr="00515027">
        <w:t>Phase 4: Coach</w:t>
      </w:r>
    </w:p>
    <w:p w14:paraId="0B66E97C" w14:textId="77777777" w:rsidR="00BE7B35" w:rsidRPr="001A551E" w:rsidRDefault="00BE7B35" w:rsidP="001A551E">
      <w:pPr>
        <w:jc w:val="both"/>
        <w:rPr>
          <w:rFonts w:cstheme="minorHAnsi"/>
        </w:rPr>
      </w:pPr>
      <w:r w:rsidRPr="001A551E">
        <w:rPr>
          <w:rFonts w:cstheme="minorHAnsi"/>
        </w:rPr>
        <w:t xml:space="preserve">Finally, our trainers </w:t>
      </w:r>
      <w:r w:rsidRPr="001A551E">
        <w:rPr>
          <w:rFonts w:cstheme="minorHAnsi"/>
          <w:b/>
          <w:bCs/>
        </w:rPr>
        <w:t>observe</w:t>
      </w:r>
      <w:r w:rsidRPr="001A551E">
        <w:rPr>
          <w:rFonts w:cstheme="minorHAnsi"/>
        </w:rPr>
        <w:t xml:space="preserve"> and provide 1:1 or </w:t>
      </w:r>
      <w:proofErr w:type="gramStart"/>
      <w:r w:rsidRPr="001A551E">
        <w:rPr>
          <w:rFonts w:cstheme="minorHAnsi"/>
        </w:rPr>
        <w:t>small-group</w:t>
      </w:r>
      <w:proofErr w:type="gramEnd"/>
      <w:r w:rsidRPr="001A551E">
        <w:rPr>
          <w:rFonts w:cstheme="minorHAnsi"/>
        </w:rPr>
        <w:t xml:space="preserve"> coaching sessions to reinforce learning.</w:t>
      </w:r>
    </w:p>
    <w:p w14:paraId="0617F9E4" w14:textId="77777777" w:rsidR="00BE7B35" w:rsidRPr="001A551E" w:rsidRDefault="00BE7B35" w:rsidP="00063A46">
      <w:pPr>
        <w:numPr>
          <w:ilvl w:val="0"/>
          <w:numId w:val="101"/>
        </w:numPr>
        <w:spacing w:line="278" w:lineRule="auto"/>
        <w:jc w:val="both"/>
        <w:rPr>
          <w:rFonts w:cstheme="minorHAnsi"/>
        </w:rPr>
      </w:pPr>
      <w:r w:rsidRPr="001A551E">
        <w:rPr>
          <w:rFonts w:cstheme="minorHAnsi"/>
        </w:rPr>
        <w:t>Shadowing during the pilot phase (e.g., watch the first vendor onboarding or ticket resolution).</w:t>
      </w:r>
    </w:p>
    <w:p w14:paraId="60DA4A03" w14:textId="77777777" w:rsidR="00BE7B35" w:rsidRPr="001A551E" w:rsidRDefault="00BE7B35" w:rsidP="00063A46">
      <w:pPr>
        <w:numPr>
          <w:ilvl w:val="0"/>
          <w:numId w:val="101"/>
        </w:numPr>
        <w:spacing w:line="278" w:lineRule="auto"/>
        <w:jc w:val="both"/>
        <w:rPr>
          <w:rFonts w:cstheme="minorHAnsi"/>
        </w:rPr>
      </w:pPr>
      <w:r w:rsidRPr="001A551E">
        <w:rPr>
          <w:rFonts w:cstheme="minorHAnsi"/>
        </w:rPr>
        <w:t>Corrections and tips offered live, with a follow-up summary sent to each participant.</w:t>
      </w:r>
    </w:p>
    <w:p w14:paraId="3156390C" w14:textId="77777777" w:rsidR="00BE7B35" w:rsidRPr="001A551E" w:rsidRDefault="00BE7B35" w:rsidP="00063A46">
      <w:pPr>
        <w:numPr>
          <w:ilvl w:val="0"/>
          <w:numId w:val="101"/>
        </w:numPr>
        <w:spacing w:line="278" w:lineRule="auto"/>
        <w:jc w:val="both"/>
        <w:rPr>
          <w:rFonts w:cstheme="minorHAnsi"/>
        </w:rPr>
      </w:pPr>
      <w:r w:rsidRPr="001A551E">
        <w:rPr>
          <w:rFonts w:cstheme="minorHAnsi"/>
        </w:rPr>
        <w:t>This phase continues into Week 1 of go-live as part of the Hypercare plan.</w:t>
      </w:r>
    </w:p>
    <w:p w14:paraId="53D740AC"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30" w:name="_Toc205915365"/>
      <w:bookmarkStart w:id="131" w:name="_Toc206593206"/>
      <w:r w:rsidRPr="00420519">
        <w:rPr>
          <w:rFonts w:asciiTheme="minorHAnsi" w:hAnsiTheme="minorHAnsi" w:cstheme="minorHAnsi"/>
          <w:b/>
          <w:color w:val="1F3864" w:themeColor="accent5" w:themeShade="80"/>
          <w:sz w:val="28"/>
        </w:rPr>
        <w:t>Training Schedule Snapshot:</w:t>
      </w:r>
      <w:bookmarkEnd w:id="130"/>
      <w:bookmarkEnd w:id="131"/>
    </w:p>
    <w:tbl>
      <w:tblPr>
        <w:tblStyle w:val="FinancialTable"/>
        <w:tblW w:w="0" w:type="auto"/>
        <w:tblLook w:val="04A0" w:firstRow="1" w:lastRow="0" w:firstColumn="1" w:lastColumn="0" w:noHBand="0" w:noVBand="1"/>
      </w:tblPr>
      <w:tblGrid>
        <w:gridCol w:w="2092"/>
        <w:gridCol w:w="3038"/>
        <w:gridCol w:w="1349"/>
        <w:gridCol w:w="1432"/>
        <w:gridCol w:w="2095"/>
      </w:tblGrid>
      <w:tr w:rsidR="00BE7B35" w:rsidRPr="000B2DDE" w14:paraId="28C1A98D"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3D8F2FC" w14:textId="77777777" w:rsidR="00BE7B35" w:rsidRPr="000B2DDE" w:rsidRDefault="00BE7B35" w:rsidP="000B2DDE">
            <w:pPr>
              <w:spacing w:after="160" w:line="278" w:lineRule="auto"/>
              <w:jc w:val="center"/>
              <w:rPr>
                <w:rFonts w:asciiTheme="minorHAnsi" w:hAnsiTheme="minorHAnsi" w:cstheme="minorHAnsi"/>
                <w:sz w:val="22"/>
                <w:szCs w:val="22"/>
              </w:rPr>
            </w:pPr>
            <w:r w:rsidRPr="000B2DDE">
              <w:rPr>
                <w:rFonts w:asciiTheme="minorHAnsi" w:hAnsiTheme="minorHAnsi" w:cstheme="minorHAnsi"/>
                <w:sz w:val="22"/>
                <w:szCs w:val="22"/>
              </w:rPr>
              <w:t>Audience</w:t>
            </w:r>
          </w:p>
        </w:tc>
        <w:tc>
          <w:tcPr>
            <w:tcW w:w="0" w:type="auto"/>
            <w:hideMark/>
          </w:tcPr>
          <w:p w14:paraId="34EE619F" w14:textId="77777777" w:rsidR="00BE7B35" w:rsidRPr="000B2DDE" w:rsidRDefault="00BE7B35" w:rsidP="000B2DD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B2DDE">
              <w:rPr>
                <w:rFonts w:asciiTheme="minorHAnsi" w:hAnsiTheme="minorHAnsi" w:cstheme="minorHAnsi"/>
                <w:sz w:val="22"/>
                <w:szCs w:val="22"/>
              </w:rPr>
              <w:t>Training Format</w:t>
            </w:r>
          </w:p>
        </w:tc>
        <w:tc>
          <w:tcPr>
            <w:tcW w:w="0" w:type="auto"/>
            <w:hideMark/>
          </w:tcPr>
          <w:p w14:paraId="3823F3D1" w14:textId="77777777" w:rsidR="00BE7B35" w:rsidRPr="000B2DDE" w:rsidRDefault="00BE7B35" w:rsidP="000B2DD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B2DDE">
              <w:rPr>
                <w:rFonts w:asciiTheme="minorHAnsi" w:hAnsiTheme="minorHAnsi" w:cstheme="minorHAnsi"/>
                <w:sz w:val="22"/>
                <w:szCs w:val="22"/>
              </w:rPr>
              <w:t>Language</w:t>
            </w:r>
          </w:p>
        </w:tc>
        <w:tc>
          <w:tcPr>
            <w:tcW w:w="0" w:type="auto"/>
            <w:hideMark/>
          </w:tcPr>
          <w:p w14:paraId="564D77B6" w14:textId="77777777" w:rsidR="00BE7B35" w:rsidRPr="000B2DDE" w:rsidRDefault="00BE7B35" w:rsidP="000B2DD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B2DDE">
              <w:rPr>
                <w:rFonts w:asciiTheme="minorHAnsi" w:hAnsiTheme="minorHAnsi" w:cstheme="minorHAnsi"/>
                <w:sz w:val="22"/>
                <w:szCs w:val="22"/>
              </w:rPr>
              <w:t>Duration</w:t>
            </w:r>
          </w:p>
        </w:tc>
        <w:tc>
          <w:tcPr>
            <w:tcW w:w="0" w:type="auto"/>
            <w:hideMark/>
          </w:tcPr>
          <w:p w14:paraId="74F65256" w14:textId="77777777" w:rsidR="00BE7B35" w:rsidRPr="000B2DDE" w:rsidRDefault="00BE7B35" w:rsidP="000B2DD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B2DDE">
              <w:rPr>
                <w:rFonts w:asciiTheme="minorHAnsi" w:hAnsiTheme="minorHAnsi" w:cstheme="minorHAnsi"/>
                <w:sz w:val="22"/>
                <w:szCs w:val="22"/>
              </w:rPr>
              <w:t>Materials</w:t>
            </w:r>
          </w:p>
        </w:tc>
      </w:tr>
      <w:tr w:rsidR="00BE7B35" w:rsidRPr="000B2DDE" w14:paraId="4012DEC1" w14:textId="77777777" w:rsidTr="000B2DDE">
        <w:tc>
          <w:tcPr>
            <w:cnfStyle w:val="001000000000" w:firstRow="0" w:lastRow="0" w:firstColumn="1" w:lastColumn="0" w:oddVBand="0" w:evenVBand="0" w:oddHBand="0" w:evenHBand="0" w:firstRowFirstColumn="0" w:firstRowLastColumn="0" w:lastRowFirstColumn="0" w:lastRowLastColumn="0"/>
            <w:tcW w:w="0" w:type="auto"/>
            <w:hideMark/>
          </w:tcPr>
          <w:p w14:paraId="289246E3" w14:textId="77777777" w:rsidR="00BE7B35" w:rsidRPr="000B2DDE" w:rsidRDefault="00BE7B35" w:rsidP="001A551E">
            <w:pPr>
              <w:spacing w:after="160" w:line="278" w:lineRule="auto"/>
              <w:jc w:val="both"/>
              <w:rPr>
                <w:rFonts w:asciiTheme="minorHAnsi" w:hAnsiTheme="minorHAnsi" w:cstheme="minorHAnsi"/>
                <w:sz w:val="22"/>
                <w:szCs w:val="22"/>
              </w:rPr>
            </w:pPr>
            <w:r w:rsidRPr="000B2DDE">
              <w:rPr>
                <w:rFonts w:asciiTheme="minorHAnsi" w:hAnsiTheme="minorHAnsi" w:cstheme="minorHAnsi"/>
                <w:sz w:val="22"/>
                <w:szCs w:val="22"/>
              </w:rPr>
              <w:t>CoE Coordinators</w:t>
            </w:r>
          </w:p>
        </w:tc>
        <w:tc>
          <w:tcPr>
            <w:tcW w:w="0" w:type="auto"/>
            <w:hideMark/>
          </w:tcPr>
          <w:p w14:paraId="0EB642F1"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Live + recorded</w:t>
            </w:r>
          </w:p>
        </w:tc>
        <w:tc>
          <w:tcPr>
            <w:tcW w:w="0" w:type="auto"/>
            <w:hideMark/>
          </w:tcPr>
          <w:p w14:paraId="0132CE2D"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EN/AR</w:t>
            </w:r>
          </w:p>
        </w:tc>
        <w:tc>
          <w:tcPr>
            <w:tcW w:w="0" w:type="auto"/>
            <w:hideMark/>
          </w:tcPr>
          <w:p w14:paraId="151C57C9"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3 x 1.5h</w:t>
            </w:r>
          </w:p>
        </w:tc>
        <w:tc>
          <w:tcPr>
            <w:tcW w:w="0" w:type="auto"/>
            <w:hideMark/>
          </w:tcPr>
          <w:p w14:paraId="7B607FC7"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Role manual, videos</w:t>
            </w:r>
          </w:p>
        </w:tc>
      </w:tr>
      <w:tr w:rsidR="00BE7B35" w:rsidRPr="000B2DDE" w14:paraId="4D388439" w14:textId="77777777" w:rsidTr="000B2D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87219" w14:textId="77777777" w:rsidR="00BE7B35" w:rsidRPr="000B2DDE" w:rsidRDefault="00BE7B35" w:rsidP="001A551E">
            <w:pPr>
              <w:spacing w:after="160" w:line="278" w:lineRule="auto"/>
              <w:jc w:val="both"/>
              <w:rPr>
                <w:rFonts w:asciiTheme="minorHAnsi" w:hAnsiTheme="minorHAnsi" w:cstheme="minorHAnsi"/>
                <w:sz w:val="22"/>
                <w:szCs w:val="22"/>
              </w:rPr>
            </w:pPr>
            <w:r w:rsidRPr="000B2DDE">
              <w:rPr>
                <w:rFonts w:asciiTheme="minorHAnsi" w:hAnsiTheme="minorHAnsi" w:cstheme="minorHAnsi"/>
                <w:sz w:val="22"/>
                <w:szCs w:val="22"/>
              </w:rPr>
              <w:t>Vendors</w:t>
            </w:r>
          </w:p>
        </w:tc>
        <w:tc>
          <w:tcPr>
            <w:tcW w:w="0" w:type="auto"/>
            <w:hideMark/>
          </w:tcPr>
          <w:p w14:paraId="0C3DF6B6"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Video + sandbox tasks</w:t>
            </w:r>
          </w:p>
        </w:tc>
        <w:tc>
          <w:tcPr>
            <w:tcW w:w="0" w:type="auto"/>
            <w:hideMark/>
          </w:tcPr>
          <w:p w14:paraId="402E5E7D"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EN/AR</w:t>
            </w:r>
          </w:p>
        </w:tc>
        <w:tc>
          <w:tcPr>
            <w:tcW w:w="0" w:type="auto"/>
            <w:hideMark/>
          </w:tcPr>
          <w:p w14:paraId="4DEBA7FE"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Self-paced</w:t>
            </w:r>
          </w:p>
        </w:tc>
        <w:tc>
          <w:tcPr>
            <w:tcW w:w="0" w:type="auto"/>
            <w:hideMark/>
          </w:tcPr>
          <w:p w14:paraId="64989928"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Portal guide, checklist</w:t>
            </w:r>
          </w:p>
        </w:tc>
      </w:tr>
      <w:tr w:rsidR="00BE7B35" w:rsidRPr="000B2DDE" w14:paraId="27901F65" w14:textId="77777777" w:rsidTr="000B2DDE">
        <w:tc>
          <w:tcPr>
            <w:cnfStyle w:val="001000000000" w:firstRow="0" w:lastRow="0" w:firstColumn="1" w:lastColumn="0" w:oddVBand="0" w:evenVBand="0" w:oddHBand="0" w:evenHBand="0" w:firstRowFirstColumn="0" w:firstRowLastColumn="0" w:lastRowFirstColumn="0" w:lastRowLastColumn="0"/>
            <w:tcW w:w="0" w:type="auto"/>
            <w:hideMark/>
          </w:tcPr>
          <w:p w14:paraId="0C355FBE" w14:textId="77777777" w:rsidR="00BE7B35" w:rsidRPr="000B2DDE" w:rsidRDefault="00BE7B35" w:rsidP="001A551E">
            <w:pPr>
              <w:spacing w:after="160" w:line="278" w:lineRule="auto"/>
              <w:jc w:val="both"/>
              <w:rPr>
                <w:rFonts w:asciiTheme="minorHAnsi" w:hAnsiTheme="minorHAnsi" w:cstheme="minorHAnsi"/>
                <w:sz w:val="22"/>
                <w:szCs w:val="22"/>
              </w:rPr>
            </w:pPr>
            <w:r w:rsidRPr="000B2DDE">
              <w:rPr>
                <w:rFonts w:asciiTheme="minorHAnsi" w:hAnsiTheme="minorHAnsi" w:cstheme="minorHAnsi"/>
                <w:sz w:val="22"/>
                <w:szCs w:val="22"/>
              </w:rPr>
              <w:t>Internal Departments</w:t>
            </w:r>
          </w:p>
        </w:tc>
        <w:tc>
          <w:tcPr>
            <w:tcW w:w="0" w:type="auto"/>
            <w:hideMark/>
          </w:tcPr>
          <w:p w14:paraId="76A6B81D"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Live session + follow-up</w:t>
            </w:r>
          </w:p>
        </w:tc>
        <w:tc>
          <w:tcPr>
            <w:tcW w:w="0" w:type="auto"/>
            <w:hideMark/>
          </w:tcPr>
          <w:p w14:paraId="74F2244C"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EN/AR</w:t>
            </w:r>
          </w:p>
        </w:tc>
        <w:tc>
          <w:tcPr>
            <w:tcW w:w="0" w:type="auto"/>
            <w:hideMark/>
          </w:tcPr>
          <w:p w14:paraId="086769E1"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1 x 2h</w:t>
            </w:r>
          </w:p>
        </w:tc>
        <w:tc>
          <w:tcPr>
            <w:tcW w:w="0" w:type="auto"/>
            <w:hideMark/>
          </w:tcPr>
          <w:p w14:paraId="0255905E" w14:textId="77777777" w:rsidR="00BE7B35" w:rsidRPr="000B2DDE"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B2DDE">
              <w:rPr>
                <w:rFonts w:cstheme="minorHAnsi"/>
                <w:sz w:val="22"/>
                <w:szCs w:val="22"/>
              </w:rPr>
              <w:t>Process map, SOP</w:t>
            </w:r>
          </w:p>
        </w:tc>
      </w:tr>
      <w:tr w:rsidR="00BE7B35" w:rsidRPr="000B2DDE" w14:paraId="65F79B0B" w14:textId="77777777" w:rsidTr="000B2D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136D7" w14:textId="77777777" w:rsidR="00BE7B35" w:rsidRPr="000B2DDE" w:rsidRDefault="00BE7B35" w:rsidP="001A551E">
            <w:pPr>
              <w:spacing w:after="160" w:line="278" w:lineRule="auto"/>
              <w:jc w:val="both"/>
              <w:rPr>
                <w:rFonts w:asciiTheme="minorHAnsi" w:hAnsiTheme="minorHAnsi" w:cstheme="minorHAnsi"/>
                <w:sz w:val="22"/>
                <w:szCs w:val="22"/>
              </w:rPr>
            </w:pPr>
            <w:r w:rsidRPr="000B2DDE">
              <w:rPr>
                <w:rFonts w:asciiTheme="minorHAnsi" w:hAnsiTheme="minorHAnsi" w:cstheme="minorHAnsi"/>
                <w:sz w:val="22"/>
                <w:szCs w:val="22"/>
              </w:rPr>
              <w:t>Startups / Customers</w:t>
            </w:r>
          </w:p>
        </w:tc>
        <w:tc>
          <w:tcPr>
            <w:tcW w:w="0" w:type="auto"/>
            <w:hideMark/>
          </w:tcPr>
          <w:p w14:paraId="3271BC16"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Walkthrough videos in the portal</w:t>
            </w:r>
          </w:p>
        </w:tc>
        <w:tc>
          <w:tcPr>
            <w:tcW w:w="0" w:type="auto"/>
            <w:hideMark/>
          </w:tcPr>
          <w:p w14:paraId="504953A2"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AR preferred</w:t>
            </w:r>
          </w:p>
        </w:tc>
        <w:tc>
          <w:tcPr>
            <w:tcW w:w="0" w:type="auto"/>
            <w:hideMark/>
          </w:tcPr>
          <w:p w14:paraId="281A5E2C"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&lt; 10 min each</w:t>
            </w:r>
          </w:p>
        </w:tc>
        <w:tc>
          <w:tcPr>
            <w:tcW w:w="0" w:type="auto"/>
            <w:hideMark/>
          </w:tcPr>
          <w:p w14:paraId="169B7C2D" w14:textId="77777777" w:rsidR="00BE7B35" w:rsidRPr="000B2DDE"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0B2DDE">
              <w:rPr>
                <w:rFonts w:cstheme="minorHAnsi"/>
                <w:sz w:val="22"/>
                <w:szCs w:val="22"/>
              </w:rPr>
              <w:t>FAQ, in-app video</w:t>
            </w:r>
          </w:p>
        </w:tc>
      </w:tr>
    </w:tbl>
    <w:p w14:paraId="6703E6E3" w14:textId="77777777" w:rsidR="00BE7B35" w:rsidRPr="001A551E" w:rsidRDefault="00BE7B35" w:rsidP="001A551E">
      <w:pPr>
        <w:jc w:val="both"/>
        <w:rPr>
          <w:rFonts w:cstheme="minorHAnsi"/>
        </w:rPr>
      </w:pPr>
      <w:r w:rsidRPr="001A551E">
        <w:rPr>
          <w:rFonts w:cstheme="minorHAnsi"/>
        </w:rPr>
        <w:t xml:space="preserve">This model ensures </w:t>
      </w:r>
      <w:r w:rsidRPr="001A551E">
        <w:rPr>
          <w:rFonts w:cstheme="minorHAnsi"/>
          <w:b/>
          <w:bCs/>
        </w:rPr>
        <w:t>each user learns not just where to click, but when, why, and what to do next</w:t>
      </w:r>
      <w:r w:rsidRPr="001A551E">
        <w:rPr>
          <w:rFonts w:cstheme="minorHAnsi"/>
        </w:rPr>
        <w:t>, reinforcing KUEC’s vision of a modern, intuitive, and service-focused digital experience.</w:t>
      </w:r>
    </w:p>
    <w:p w14:paraId="1BBD6FE7" w14:textId="77777777" w:rsidR="00BE7B35" w:rsidRPr="001A551E" w:rsidRDefault="00BE7B35" w:rsidP="001A551E">
      <w:pPr>
        <w:pStyle w:val="Heading1"/>
        <w:jc w:val="both"/>
        <w:rPr>
          <w:rFonts w:asciiTheme="minorHAnsi" w:hAnsiTheme="minorHAnsi" w:cstheme="minorHAnsi"/>
        </w:rPr>
      </w:pPr>
    </w:p>
    <w:p w14:paraId="4D7AB7CD"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32" w:name="_Toc205915366"/>
      <w:bookmarkStart w:id="133" w:name="_Toc206593207"/>
      <w:r w:rsidRPr="00420519">
        <w:rPr>
          <w:rFonts w:asciiTheme="minorHAnsi" w:hAnsiTheme="minorHAnsi" w:cstheme="minorHAnsi"/>
          <w:b/>
          <w:color w:val="1F3864" w:themeColor="accent5" w:themeShade="80"/>
          <w:sz w:val="28"/>
        </w:rPr>
        <w:t>Assumptions &amp; Exclusions</w:t>
      </w:r>
      <w:bookmarkEnd w:id="132"/>
      <w:bookmarkEnd w:id="133"/>
    </w:p>
    <w:tbl>
      <w:tblPr>
        <w:tblStyle w:val="FinancialTable"/>
        <w:tblW w:w="5000" w:type="pct"/>
        <w:tblLook w:val="04A0" w:firstRow="1" w:lastRow="0" w:firstColumn="1" w:lastColumn="0" w:noHBand="0" w:noVBand="1"/>
      </w:tblPr>
      <w:tblGrid>
        <w:gridCol w:w="566"/>
        <w:gridCol w:w="6304"/>
        <w:gridCol w:w="3136"/>
      </w:tblGrid>
      <w:tr w:rsidR="00BE7B35" w:rsidRPr="007C5335" w14:paraId="25730CBA"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 w:type="pct"/>
            <w:hideMark/>
          </w:tcPr>
          <w:p w14:paraId="77EA06DD" w14:textId="77777777" w:rsidR="00BE7B35" w:rsidRPr="007C5335" w:rsidRDefault="00BE7B35" w:rsidP="007C5335">
            <w:pPr>
              <w:spacing w:after="160" w:line="278" w:lineRule="auto"/>
              <w:jc w:val="center"/>
              <w:rPr>
                <w:rFonts w:asciiTheme="minorHAnsi" w:hAnsiTheme="minorHAnsi" w:cstheme="minorHAnsi"/>
                <w:b/>
                <w:bCs/>
                <w:sz w:val="22"/>
                <w:szCs w:val="22"/>
              </w:rPr>
            </w:pPr>
            <w:r w:rsidRPr="007C5335">
              <w:rPr>
                <w:rFonts w:asciiTheme="minorHAnsi" w:hAnsiTheme="minorHAnsi" w:cstheme="minorHAnsi"/>
                <w:b/>
                <w:bCs/>
                <w:sz w:val="22"/>
                <w:szCs w:val="22"/>
              </w:rPr>
              <w:t>#</w:t>
            </w:r>
          </w:p>
        </w:tc>
        <w:tc>
          <w:tcPr>
            <w:tcW w:w="3149" w:type="pct"/>
            <w:hideMark/>
          </w:tcPr>
          <w:p w14:paraId="681652DB"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Assumption / Exclusion</w:t>
            </w:r>
          </w:p>
        </w:tc>
        <w:tc>
          <w:tcPr>
            <w:tcW w:w="1567" w:type="pct"/>
            <w:hideMark/>
          </w:tcPr>
          <w:p w14:paraId="3B757E17"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Impact if False</w:t>
            </w:r>
          </w:p>
        </w:tc>
      </w:tr>
      <w:tr w:rsidR="00BE7B35" w:rsidRPr="007C5335" w14:paraId="2AFADD95" w14:textId="77777777" w:rsidTr="007C5335">
        <w:tc>
          <w:tcPr>
            <w:cnfStyle w:val="001000000000" w:firstRow="0" w:lastRow="0" w:firstColumn="1" w:lastColumn="0" w:oddVBand="0" w:evenVBand="0" w:oddHBand="0" w:evenHBand="0" w:firstRowFirstColumn="0" w:firstRowLastColumn="0" w:lastRowFirstColumn="0" w:lastRowLastColumn="0"/>
            <w:tcW w:w="283" w:type="pct"/>
            <w:hideMark/>
          </w:tcPr>
          <w:p w14:paraId="49BC0347"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A1</w:t>
            </w:r>
          </w:p>
        </w:tc>
        <w:tc>
          <w:tcPr>
            <w:tcW w:w="3149" w:type="pct"/>
            <w:hideMark/>
          </w:tcPr>
          <w:p w14:paraId="4CD68E1D"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Legacy data provided in agreed format before Sprint 1</w:t>
            </w:r>
          </w:p>
        </w:tc>
        <w:tc>
          <w:tcPr>
            <w:tcW w:w="1567" w:type="pct"/>
            <w:hideMark/>
          </w:tcPr>
          <w:p w14:paraId="5E16C7C6"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Timeline slip ≈ 1 week</w:t>
            </w:r>
          </w:p>
        </w:tc>
      </w:tr>
      <w:tr w:rsidR="00BE7B35" w:rsidRPr="007C5335" w14:paraId="01A7DEA2"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 w:type="pct"/>
            <w:hideMark/>
          </w:tcPr>
          <w:p w14:paraId="7513711F"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A2</w:t>
            </w:r>
          </w:p>
        </w:tc>
        <w:tc>
          <w:tcPr>
            <w:tcW w:w="3149" w:type="pct"/>
            <w:hideMark/>
          </w:tcPr>
          <w:p w14:paraId="05E7A3DB"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Payment gateway onboarding starts in Week 1</w:t>
            </w:r>
          </w:p>
        </w:tc>
        <w:tc>
          <w:tcPr>
            <w:tcW w:w="1567" w:type="pct"/>
            <w:hideMark/>
          </w:tcPr>
          <w:p w14:paraId="2285CA1F"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Delay in go-live payments</w:t>
            </w:r>
          </w:p>
        </w:tc>
      </w:tr>
      <w:tr w:rsidR="00BE7B35" w:rsidRPr="007C5335" w14:paraId="4D3203EF" w14:textId="77777777" w:rsidTr="007C5335">
        <w:tc>
          <w:tcPr>
            <w:cnfStyle w:val="001000000000" w:firstRow="0" w:lastRow="0" w:firstColumn="1" w:lastColumn="0" w:oddVBand="0" w:evenVBand="0" w:oddHBand="0" w:evenHBand="0" w:firstRowFirstColumn="0" w:firstRowLastColumn="0" w:lastRowFirstColumn="0" w:lastRowLastColumn="0"/>
            <w:tcW w:w="283" w:type="pct"/>
            <w:hideMark/>
          </w:tcPr>
          <w:p w14:paraId="20149863"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E1</w:t>
            </w:r>
          </w:p>
        </w:tc>
        <w:tc>
          <w:tcPr>
            <w:tcW w:w="3149" w:type="pct"/>
            <w:hideMark/>
          </w:tcPr>
          <w:p w14:paraId="5126D5E5"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Arabic translations for UI provided by KUEC</w:t>
            </w:r>
          </w:p>
        </w:tc>
        <w:tc>
          <w:tcPr>
            <w:tcW w:w="1567" w:type="pct"/>
            <w:hideMark/>
          </w:tcPr>
          <w:p w14:paraId="59E8A5E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Minor delay in UI delivery</w:t>
            </w:r>
          </w:p>
        </w:tc>
      </w:tr>
    </w:tbl>
    <w:p w14:paraId="12CDC051" w14:textId="77777777" w:rsidR="00BE7B35" w:rsidRPr="001A551E" w:rsidRDefault="00BE7B35" w:rsidP="001A551E">
      <w:pPr>
        <w:jc w:val="both"/>
        <w:rPr>
          <w:rFonts w:cstheme="minorHAnsi"/>
        </w:rPr>
      </w:pPr>
    </w:p>
    <w:p w14:paraId="7A57AAC1"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34" w:name="_Toc205915367"/>
      <w:bookmarkStart w:id="135" w:name="_Toc206593208"/>
      <w:r w:rsidRPr="00420519">
        <w:rPr>
          <w:rFonts w:asciiTheme="minorHAnsi" w:hAnsiTheme="minorHAnsi" w:cstheme="minorHAnsi"/>
          <w:b/>
          <w:color w:val="1F3864" w:themeColor="accent5" w:themeShade="80"/>
          <w:sz w:val="28"/>
        </w:rPr>
        <w:lastRenderedPageBreak/>
        <w:t>SLA &amp; Support Model</w:t>
      </w:r>
      <w:bookmarkEnd w:id="134"/>
      <w:bookmarkEnd w:id="135"/>
    </w:p>
    <w:tbl>
      <w:tblPr>
        <w:tblStyle w:val="FinancialTable"/>
        <w:tblW w:w="5000" w:type="pct"/>
        <w:tblLook w:val="04A0" w:firstRow="1" w:lastRow="0" w:firstColumn="1" w:lastColumn="0" w:noHBand="0" w:noVBand="1"/>
      </w:tblPr>
      <w:tblGrid>
        <w:gridCol w:w="975"/>
        <w:gridCol w:w="3004"/>
        <w:gridCol w:w="1761"/>
        <w:gridCol w:w="1919"/>
        <w:gridCol w:w="2347"/>
      </w:tblGrid>
      <w:tr w:rsidR="00BE7B35" w:rsidRPr="007C5335" w14:paraId="321B351C"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7" w:type="pct"/>
            <w:hideMark/>
          </w:tcPr>
          <w:p w14:paraId="103EAB52" w14:textId="77777777" w:rsidR="00BE7B35" w:rsidRPr="007C5335" w:rsidRDefault="00BE7B35" w:rsidP="001A551E">
            <w:pPr>
              <w:spacing w:after="160" w:line="278" w:lineRule="auto"/>
              <w:jc w:val="both"/>
              <w:rPr>
                <w:rFonts w:asciiTheme="minorHAnsi" w:hAnsiTheme="minorHAnsi" w:cstheme="minorHAnsi"/>
                <w:b/>
                <w:bCs/>
                <w:sz w:val="22"/>
                <w:szCs w:val="22"/>
              </w:rPr>
            </w:pPr>
            <w:r w:rsidRPr="007C5335">
              <w:rPr>
                <w:rFonts w:asciiTheme="minorHAnsi" w:hAnsiTheme="minorHAnsi" w:cstheme="minorHAnsi"/>
                <w:b/>
                <w:bCs/>
                <w:sz w:val="22"/>
                <w:szCs w:val="22"/>
              </w:rPr>
              <w:t>Tier</w:t>
            </w:r>
          </w:p>
        </w:tc>
        <w:tc>
          <w:tcPr>
            <w:tcW w:w="1501" w:type="pct"/>
            <w:hideMark/>
          </w:tcPr>
          <w:p w14:paraId="4F3F3058"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Example</w:t>
            </w:r>
          </w:p>
        </w:tc>
        <w:tc>
          <w:tcPr>
            <w:tcW w:w="880" w:type="pct"/>
            <w:hideMark/>
          </w:tcPr>
          <w:p w14:paraId="462E8BB7"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Response</w:t>
            </w:r>
          </w:p>
        </w:tc>
        <w:tc>
          <w:tcPr>
            <w:tcW w:w="959" w:type="pct"/>
            <w:hideMark/>
          </w:tcPr>
          <w:p w14:paraId="02B2CCF7"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Resolution</w:t>
            </w:r>
          </w:p>
        </w:tc>
        <w:tc>
          <w:tcPr>
            <w:tcW w:w="1173" w:type="pct"/>
            <w:hideMark/>
          </w:tcPr>
          <w:p w14:paraId="206DDF46"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Escalation</w:t>
            </w:r>
          </w:p>
        </w:tc>
      </w:tr>
      <w:tr w:rsidR="00BE7B35" w:rsidRPr="007C5335" w14:paraId="7464428A" w14:textId="77777777" w:rsidTr="007C5335">
        <w:tc>
          <w:tcPr>
            <w:cnfStyle w:val="001000000000" w:firstRow="0" w:lastRow="0" w:firstColumn="1" w:lastColumn="0" w:oddVBand="0" w:evenVBand="0" w:oddHBand="0" w:evenHBand="0" w:firstRowFirstColumn="0" w:firstRowLastColumn="0" w:lastRowFirstColumn="0" w:lastRowLastColumn="0"/>
            <w:tcW w:w="487" w:type="pct"/>
            <w:hideMark/>
          </w:tcPr>
          <w:p w14:paraId="58D131E3"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L1</w:t>
            </w:r>
          </w:p>
        </w:tc>
        <w:tc>
          <w:tcPr>
            <w:tcW w:w="1501" w:type="pct"/>
            <w:hideMark/>
          </w:tcPr>
          <w:p w14:paraId="6C73AC93"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Password reset</w:t>
            </w:r>
          </w:p>
        </w:tc>
        <w:tc>
          <w:tcPr>
            <w:tcW w:w="880" w:type="pct"/>
            <w:hideMark/>
          </w:tcPr>
          <w:p w14:paraId="2CB07ED0"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1 h</w:t>
            </w:r>
          </w:p>
        </w:tc>
        <w:tc>
          <w:tcPr>
            <w:tcW w:w="959" w:type="pct"/>
            <w:hideMark/>
          </w:tcPr>
          <w:p w14:paraId="09FDAB56"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4 h</w:t>
            </w:r>
          </w:p>
        </w:tc>
        <w:tc>
          <w:tcPr>
            <w:tcW w:w="1173" w:type="pct"/>
            <w:hideMark/>
          </w:tcPr>
          <w:p w14:paraId="63A2B770"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w:t>
            </w:r>
          </w:p>
        </w:tc>
      </w:tr>
      <w:tr w:rsidR="00BE7B35" w:rsidRPr="007C5335" w14:paraId="4EC566BB"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 w:type="pct"/>
            <w:hideMark/>
          </w:tcPr>
          <w:p w14:paraId="455995D4"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L2</w:t>
            </w:r>
          </w:p>
        </w:tc>
        <w:tc>
          <w:tcPr>
            <w:tcW w:w="1501" w:type="pct"/>
            <w:hideMark/>
          </w:tcPr>
          <w:p w14:paraId="18D5BCDC"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Minor bug</w:t>
            </w:r>
          </w:p>
        </w:tc>
        <w:tc>
          <w:tcPr>
            <w:tcW w:w="880" w:type="pct"/>
            <w:hideMark/>
          </w:tcPr>
          <w:p w14:paraId="5ABB0B67"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4 h</w:t>
            </w:r>
          </w:p>
        </w:tc>
        <w:tc>
          <w:tcPr>
            <w:tcW w:w="959" w:type="pct"/>
            <w:hideMark/>
          </w:tcPr>
          <w:p w14:paraId="54B15332"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1 bd</w:t>
            </w:r>
          </w:p>
        </w:tc>
        <w:tc>
          <w:tcPr>
            <w:tcW w:w="1173" w:type="pct"/>
            <w:hideMark/>
          </w:tcPr>
          <w:p w14:paraId="31D18AC5"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L3 after 8 h</w:t>
            </w:r>
          </w:p>
        </w:tc>
      </w:tr>
      <w:tr w:rsidR="00BE7B35" w:rsidRPr="007C5335" w14:paraId="486DF46A" w14:textId="77777777" w:rsidTr="007C5335">
        <w:tc>
          <w:tcPr>
            <w:cnfStyle w:val="001000000000" w:firstRow="0" w:lastRow="0" w:firstColumn="1" w:lastColumn="0" w:oddVBand="0" w:evenVBand="0" w:oddHBand="0" w:evenHBand="0" w:firstRowFirstColumn="0" w:firstRowLastColumn="0" w:lastRowFirstColumn="0" w:lastRowLastColumn="0"/>
            <w:tcW w:w="487" w:type="pct"/>
            <w:hideMark/>
          </w:tcPr>
          <w:p w14:paraId="0602F27F"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L3</w:t>
            </w:r>
          </w:p>
        </w:tc>
        <w:tc>
          <w:tcPr>
            <w:tcW w:w="1501" w:type="pct"/>
            <w:hideMark/>
          </w:tcPr>
          <w:p w14:paraId="3A1DAE74"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Outage</w:t>
            </w:r>
          </w:p>
        </w:tc>
        <w:tc>
          <w:tcPr>
            <w:tcW w:w="880" w:type="pct"/>
            <w:hideMark/>
          </w:tcPr>
          <w:p w14:paraId="1FBA7A73"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30 min</w:t>
            </w:r>
          </w:p>
        </w:tc>
        <w:tc>
          <w:tcPr>
            <w:tcW w:w="959" w:type="pct"/>
            <w:hideMark/>
          </w:tcPr>
          <w:p w14:paraId="4FF84D3E"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4 h</w:t>
            </w:r>
          </w:p>
        </w:tc>
        <w:tc>
          <w:tcPr>
            <w:tcW w:w="1173" w:type="pct"/>
            <w:hideMark/>
          </w:tcPr>
          <w:p w14:paraId="03B81799"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CTO</w:t>
            </w:r>
          </w:p>
        </w:tc>
      </w:tr>
    </w:tbl>
    <w:p w14:paraId="0B779E17" w14:textId="77777777" w:rsidR="007C5335" w:rsidRDefault="00BE7B35" w:rsidP="007C5335">
      <w:pPr>
        <w:pStyle w:val="Heading2"/>
        <w:ind w:left="1800"/>
        <w:rPr>
          <w:rFonts w:asciiTheme="minorHAnsi" w:hAnsiTheme="minorHAnsi" w:cstheme="minorHAnsi"/>
          <w:b/>
          <w:color w:val="1F3864" w:themeColor="accent5" w:themeShade="80"/>
          <w:sz w:val="28"/>
          <w:szCs w:val="28"/>
        </w:rPr>
      </w:pPr>
      <w:bookmarkStart w:id="136" w:name="_Toc206456471"/>
      <w:bookmarkStart w:id="137" w:name="_Toc206593209"/>
      <w:bookmarkStart w:id="138" w:name="_Toc205915368"/>
      <w:r w:rsidRPr="007C5335">
        <w:rPr>
          <w:rFonts w:asciiTheme="minorHAnsi" w:hAnsiTheme="minorHAnsi" w:cstheme="minorHAnsi"/>
          <w:b/>
          <w:color w:val="1F3864" w:themeColor="accent5" w:themeShade="80"/>
          <w:sz w:val="28"/>
          <w:szCs w:val="28"/>
        </w:rPr>
        <w:t> </w:t>
      </w:r>
      <w:bookmarkEnd w:id="136"/>
      <w:bookmarkEnd w:id="137"/>
    </w:p>
    <w:p w14:paraId="3D466A50" w14:textId="4E937EE3"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39" w:name="_Toc206593210"/>
      <w:r w:rsidRPr="00420519">
        <w:rPr>
          <w:rFonts w:asciiTheme="minorHAnsi" w:hAnsiTheme="minorHAnsi" w:cstheme="minorHAnsi"/>
          <w:b/>
          <w:color w:val="1F3864" w:themeColor="accent5" w:themeShade="80"/>
          <w:sz w:val="28"/>
        </w:rPr>
        <w:t>Project</w:t>
      </w:r>
      <w:r w:rsidR="007C5335" w:rsidRPr="00420519">
        <w:rPr>
          <w:rFonts w:asciiTheme="minorHAnsi" w:hAnsiTheme="minorHAnsi" w:cstheme="minorHAnsi"/>
          <w:b/>
          <w:color w:val="1F3864" w:themeColor="accent5" w:themeShade="80"/>
          <w:sz w:val="28"/>
        </w:rPr>
        <w:t xml:space="preserve"> – Option 2</w:t>
      </w:r>
      <w:r w:rsidRPr="00420519">
        <w:rPr>
          <w:rFonts w:asciiTheme="minorHAnsi" w:hAnsiTheme="minorHAnsi" w:cstheme="minorHAnsi"/>
          <w:b/>
          <w:color w:val="1F3864" w:themeColor="accent5" w:themeShade="80"/>
          <w:sz w:val="28"/>
        </w:rPr>
        <w:t xml:space="preserve"> Implementation Plan &amp; Timeline</w:t>
      </w:r>
      <w:bookmarkEnd w:id="138"/>
      <w:bookmarkEnd w:id="139"/>
    </w:p>
    <w:p w14:paraId="516956CE" w14:textId="77777777" w:rsidR="00BE7B35" w:rsidRPr="001A551E" w:rsidRDefault="00BE7B35" w:rsidP="001A551E">
      <w:pPr>
        <w:jc w:val="both"/>
        <w:rPr>
          <w:rFonts w:cstheme="minorHAnsi"/>
        </w:rPr>
      </w:pPr>
      <w:r w:rsidRPr="001A551E">
        <w:rPr>
          <w:rFonts w:cstheme="minorHAnsi"/>
        </w:rPr>
        <w:t xml:space="preserve">This section outlines our proposed </w:t>
      </w:r>
      <w:r w:rsidRPr="001A551E">
        <w:rPr>
          <w:rFonts w:cstheme="minorHAnsi"/>
          <w:b/>
          <w:bCs/>
        </w:rPr>
        <w:t>compressed implementation roadmap</w:t>
      </w:r>
      <w:r w:rsidRPr="001A551E">
        <w:rPr>
          <w:rFonts w:cstheme="minorHAnsi"/>
        </w:rPr>
        <w:t xml:space="preserve">, designed to deliver the entire KUEC CoE Shared Services Portal in </w:t>
      </w:r>
      <w:r w:rsidRPr="001A551E">
        <w:rPr>
          <w:rFonts w:cstheme="minorHAnsi"/>
          <w:b/>
          <w:bCs/>
        </w:rPr>
        <w:t>under 2 calendar months</w:t>
      </w:r>
      <w:r w:rsidRPr="001A551E">
        <w:rPr>
          <w:rFonts w:cstheme="minorHAnsi"/>
        </w:rPr>
        <w:t>.</w:t>
      </w:r>
    </w:p>
    <w:p w14:paraId="5133EB36" w14:textId="77777777" w:rsidR="00BE7B35" w:rsidRPr="001A551E" w:rsidRDefault="00BE7B35" w:rsidP="001A551E">
      <w:pPr>
        <w:jc w:val="both"/>
        <w:rPr>
          <w:rFonts w:cstheme="minorHAnsi"/>
        </w:rPr>
      </w:pPr>
      <w:r w:rsidRPr="001A551E">
        <w:rPr>
          <w:rFonts w:cstheme="minorHAnsi"/>
        </w:rPr>
        <w:t xml:space="preserve">Rather than spreading delivery across traditional agile sprints, we have structured the work into </w:t>
      </w:r>
      <w:r w:rsidRPr="001A551E">
        <w:rPr>
          <w:rFonts w:cstheme="minorHAnsi"/>
          <w:b/>
          <w:bCs/>
        </w:rPr>
        <w:t>four functional implementation tracks</w:t>
      </w:r>
      <w:r w:rsidRPr="001A551E">
        <w:rPr>
          <w:rFonts w:cstheme="minorHAnsi"/>
        </w:rPr>
        <w:t>, each with focused teams working in parallel to accelerate time to value.</w:t>
      </w:r>
    </w:p>
    <w:p w14:paraId="4FD3504E" w14:textId="77777777" w:rsidR="00BE7B35" w:rsidRPr="001A551E" w:rsidRDefault="00BE7B35" w:rsidP="001A551E">
      <w:pPr>
        <w:jc w:val="both"/>
        <w:rPr>
          <w:rFonts w:cstheme="minorHAnsi"/>
        </w:rPr>
      </w:pPr>
      <w:r w:rsidRPr="001A551E">
        <w:rPr>
          <w:rFonts w:cstheme="minorHAnsi"/>
        </w:rPr>
        <w:t xml:space="preserve">The schedule is </w:t>
      </w:r>
      <w:proofErr w:type="gramStart"/>
      <w:r w:rsidRPr="001A551E">
        <w:rPr>
          <w:rFonts w:cstheme="minorHAnsi"/>
        </w:rPr>
        <w:t>anchored</w:t>
      </w:r>
      <w:proofErr w:type="gramEnd"/>
      <w:r w:rsidRPr="001A551E">
        <w:rPr>
          <w:rFonts w:cstheme="minorHAnsi"/>
        </w:rPr>
        <w:t xml:space="preserve"> to a </w:t>
      </w:r>
      <w:r w:rsidRPr="001A551E">
        <w:rPr>
          <w:rFonts w:cstheme="minorHAnsi"/>
          <w:b/>
          <w:bCs/>
        </w:rPr>
        <w:t>2 September 2025</w:t>
      </w:r>
      <w:r w:rsidRPr="001A551E">
        <w:rPr>
          <w:rFonts w:cstheme="minorHAnsi"/>
        </w:rPr>
        <w:t xml:space="preserve"> kickoff. All milestones are subject to adjustment based on KUEC resource availability, data readiness, or integration partner alignment.</w:t>
      </w:r>
    </w:p>
    <w:p w14:paraId="78BCAA6E" w14:textId="77777777" w:rsidR="00BE7B35" w:rsidRPr="00515027" w:rsidRDefault="00BE7B35" w:rsidP="00515027">
      <w:pPr>
        <w:pStyle w:val="Title"/>
      </w:pPr>
      <w:bookmarkStart w:id="140" w:name="_Toc205915369"/>
      <w:r w:rsidRPr="00515027">
        <w:t>On-Site Discovery First</w:t>
      </w:r>
      <w:bookmarkEnd w:id="140"/>
    </w:p>
    <w:p w14:paraId="78E345F4" w14:textId="77777777" w:rsidR="00BE7B35" w:rsidRPr="001A551E" w:rsidRDefault="00BE7B35" w:rsidP="001A551E">
      <w:pPr>
        <w:jc w:val="both"/>
        <w:rPr>
          <w:rFonts w:cstheme="minorHAnsi"/>
        </w:rPr>
      </w:pPr>
      <w:r w:rsidRPr="001A551E">
        <w:rPr>
          <w:rFonts w:cstheme="minorHAnsi"/>
        </w:rPr>
        <w:t xml:space="preserve">The project begins with a </w:t>
      </w:r>
      <w:r w:rsidRPr="001A551E">
        <w:rPr>
          <w:rFonts w:cstheme="minorHAnsi"/>
          <w:b/>
          <w:bCs/>
        </w:rPr>
        <w:t>5-day on-site Discovery &amp; Alignment workshop</w:t>
      </w:r>
      <w:r w:rsidRPr="001A551E">
        <w:rPr>
          <w:rFonts w:cstheme="minorHAnsi"/>
        </w:rPr>
        <w:t xml:space="preserve"> during the first week of September. This workshop is attended by key stakeholders across CoE Coordination, MIS, Procurement, and Finance.</w:t>
      </w:r>
    </w:p>
    <w:p w14:paraId="41FF958E" w14:textId="77777777" w:rsidR="00BE7B35" w:rsidRPr="001A551E" w:rsidRDefault="00BE7B35" w:rsidP="001A551E">
      <w:pPr>
        <w:jc w:val="both"/>
        <w:rPr>
          <w:rFonts w:cstheme="minorHAnsi"/>
        </w:rPr>
      </w:pPr>
      <w:r w:rsidRPr="001A551E">
        <w:rPr>
          <w:rFonts w:cstheme="minorHAnsi"/>
        </w:rPr>
        <w:t>Objectives include:</w:t>
      </w:r>
    </w:p>
    <w:p w14:paraId="0519426E" w14:textId="77777777" w:rsidR="00BE7B35" w:rsidRPr="001A551E" w:rsidRDefault="00BE7B35" w:rsidP="00063A46">
      <w:pPr>
        <w:numPr>
          <w:ilvl w:val="0"/>
          <w:numId w:val="102"/>
        </w:numPr>
        <w:spacing w:line="278" w:lineRule="auto"/>
        <w:jc w:val="both"/>
        <w:rPr>
          <w:rFonts w:cstheme="minorHAnsi"/>
        </w:rPr>
      </w:pPr>
      <w:r w:rsidRPr="001A551E">
        <w:rPr>
          <w:rFonts w:cstheme="minorHAnsi"/>
        </w:rPr>
        <w:t>Finalizing scope and ownership per the BRD requirement</w:t>
      </w:r>
    </w:p>
    <w:p w14:paraId="35162145" w14:textId="77777777" w:rsidR="00BE7B35" w:rsidRPr="001A551E" w:rsidRDefault="00BE7B35" w:rsidP="00063A46">
      <w:pPr>
        <w:numPr>
          <w:ilvl w:val="0"/>
          <w:numId w:val="102"/>
        </w:numPr>
        <w:spacing w:line="278" w:lineRule="auto"/>
        <w:jc w:val="both"/>
        <w:rPr>
          <w:rFonts w:cstheme="minorHAnsi"/>
        </w:rPr>
      </w:pPr>
      <w:r w:rsidRPr="001A551E">
        <w:rPr>
          <w:rFonts w:cstheme="minorHAnsi"/>
        </w:rPr>
        <w:t>Validating data structure, user stories, and business rules</w:t>
      </w:r>
    </w:p>
    <w:p w14:paraId="2D072D75" w14:textId="77777777" w:rsidR="00BE7B35" w:rsidRPr="001A551E" w:rsidRDefault="00BE7B35" w:rsidP="00063A46">
      <w:pPr>
        <w:numPr>
          <w:ilvl w:val="0"/>
          <w:numId w:val="102"/>
        </w:numPr>
        <w:spacing w:line="278" w:lineRule="auto"/>
        <w:jc w:val="both"/>
        <w:rPr>
          <w:rFonts w:cstheme="minorHAnsi"/>
        </w:rPr>
      </w:pPr>
      <w:r w:rsidRPr="001A551E">
        <w:rPr>
          <w:rFonts w:cstheme="minorHAnsi"/>
        </w:rPr>
        <w:t>Confirming acceptance criteria and reporting expectations</w:t>
      </w:r>
    </w:p>
    <w:p w14:paraId="0767AFBC" w14:textId="77777777" w:rsidR="00BE7B35" w:rsidRPr="001A551E" w:rsidRDefault="00BE7B35" w:rsidP="001A551E">
      <w:pPr>
        <w:jc w:val="both"/>
        <w:rPr>
          <w:rFonts w:cstheme="minorHAnsi"/>
        </w:rPr>
      </w:pPr>
      <w:r w:rsidRPr="001A551E">
        <w:rPr>
          <w:rFonts w:cstheme="minorHAnsi"/>
        </w:rPr>
        <w:t xml:space="preserve">This ensures that the upcoming configuration and development work is </w:t>
      </w:r>
      <w:r w:rsidRPr="001A551E">
        <w:rPr>
          <w:rFonts w:cstheme="minorHAnsi"/>
          <w:b/>
          <w:bCs/>
        </w:rPr>
        <w:t>rooted in real user context</w:t>
      </w:r>
      <w:r w:rsidRPr="001A551E">
        <w:rPr>
          <w:rFonts w:cstheme="minorHAnsi"/>
        </w:rPr>
        <w:t>, reducing risk and rework.</w:t>
      </w:r>
    </w:p>
    <w:p w14:paraId="2FCD64B0"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41" w:name="_Toc205915370"/>
      <w:bookmarkStart w:id="142" w:name="_Toc206593211"/>
      <w:r w:rsidRPr="00420519">
        <w:rPr>
          <w:rFonts w:asciiTheme="minorHAnsi" w:hAnsiTheme="minorHAnsi" w:cstheme="minorHAnsi"/>
          <w:b/>
          <w:color w:val="1F3864" w:themeColor="accent5" w:themeShade="80"/>
          <w:sz w:val="28"/>
        </w:rPr>
        <w:t>Functional Delivery Tracks</w:t>
      </w:r>
      <w:bookmarkEnd w:id="141"/>
      <w:bookmarkEnd w:id="142"/>
    </w:p>
    <w:tbl>
      <w:tblPr>
        <w:tblStyle w:val="FinancialTable"/>
        <w:tblW w:w="5000" w:type="pct"/>
        <w:tblLook w:val="04A0" w:firstRow="1" w:lastRow="0" w:firstColumn="1" w:lastColumn="0" w:noHBand="0" w:noVBand="1"/>
      </w:tblPr>
      <w:tblGrid>
        <w:gridCol w:w="2307"/>
        <w:gridCol w:w="1403"/>
        <w:gridCol w:w="6296"/>
      </w:tblGrid>
      <w:tr w:rsidR="00BE7B35" w:rsidRPr="007C5335" w14:paraId="3DE162D9"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53" w:type="pct"/>
            <w:hideMark/>
          </w:tcPr>
          <w:p w14:paraId="759C7FE9" w14:textId="77777777" w:rsidR="00BE7B35" w:rsidRPr="007C5335" w:rsidRDefault="00BE7B35" w:rsidP="007C5335">
            <w:pPr>
              <w:spacing w:after="160" w:line="278" w:lineRule="auto"/>
              <w:jc w:val="center"/>
              <w:rPr>
                <w:rFonts w:asciiTheme="minorHAnsi" w:hAnsiTheme="minorHAnsi" w:cstheme="minorHAnsi"/>
                <w:sz w:val="22"/>
                <w:szCs w:val="22"/>
              </w:rPr>
            </w:pPr>
            <w:r w:rsidRPr="007C5335">
              <w:rPr>
                <w:rFonts w:asciiTheme="minorHAnsi" w:hAnsiTheme="minorHAnsi" w:cstheme="minorHAnsi"/>
                <w:sz w:val="22"/>
                <w:szCs w:val="22"/>
              </w:rPr>
              <w:t>Track</w:t>
            </w:r>
          </w:p>
        </w:tc>
        <w:tc>
          <w:tcPr>
            <w:tcW w:w="701" w:type="pct"/>
            <w:hideMark/>
          </w:tcPr>
          <w:p w14:paraId="0FE414E5"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C5335">
              <w:rPr>
                <w:rFonts w:asciiTheme="minorHAnsi" w:hAnsiTheme="minorHAnsi" w:cstheme="minorHAnsi"/>
                <w:sz w:val="22"/>
                <w:szCs w:val="22"/>
              </w:rPr>
              <w:t>Duration</w:t>
            </w:r>
          </w:p>
        </w:tc>
        <w:tc>
          <w:tcPr>
            <w:tcW w:w="3146" w:type="pct"/>
            <w:hideMark/>
          </w:tcPr>
          <w:p w14:paraId="3C02436C"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C5335">
              <w:rPr>
                <w:rFonts w:asciiTheme="minorHAnsi" w:hAnsiTheme="minorHAnsi" w:cstheme="minorHAnsi"/>
                <w:sz w:val="22"/>
                <w:szCs w:val="22"/>
              </w:rPr>
              <w:t>Key Deliverables</w:t>
            </w:r>
          </w:p>
        </w:tc>
      </w:tr>
      <w:tr w:rsidR="00BE7B35" w:rsidRPr="007C5335" w14:paraId="1C1A83DD" w14:textId="77777777" w:rsidTr="007C5335">
        <w:tc>
          <w:tcPr>
            <w:cnfStyle w:val="001000000000" w:firstRow="0" w:lastRow="0" w:firstColumn="1" w:lastColumn="0" w:oddVBand="0" w:evenVBand="0" w:oddHBand="0" w:evenHBand="0" w:firstRowFirstColumn="0" w:firstRowLastColumn="0" w:lastRowFirstColumn="0" w:lastRowLastColumn="0"/>
            <w:tcW w:w="1153" w:type="pct"/>
            <w:hideMark/>
          </w:tcPr>
          <w:p w14:paraId="0A99E5CB"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Track 1: Registration &amp; Interfaces</w:t>
            </w:r>
          </w:p>
        </w:tc>
        <w:tc>
          <w:tcPr>
            <w:tcW w:w="701" w:type="pct"/>
            <w:hideMark/>
          </w:tcPr>
          <w:p w14:paraId="4D1150BF"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2 Sept – 27 Sept</w:t>
            </w:r>
          </w:p>
        </w:tc>
        <w:tc>
          <w:tcPr>
            <w:tcW w:w="3146" w:type="pct"/>
            <w:hideMark/>
          </w:tcPr>
          <w:p w14:paraId="2C538B7A"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Startup/vendor registration flows, approval engine, portal activation, role-based views (Customer, Vendor, CoE Coordinator)</w:t>
            </w:r>
          </w:p>
        </w:tc>
      </w:tr>
      <w:tr w:rsidR="00BE7B35" w:rsidRPr="007C5335" w14:paraId="3AE06EE5"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hideMark/>
          </w:tcPr>
          <w:p w14:paraId="40418622"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Track 2: Catalogue &amp; Logic</w:t>
            </w:r>
          </w:p>
        </w:tc>
        <w:tc>
          <w:tcPr>
            <w:tcW w:w="701" w:type="pct"/>
            <w:hideMark/>
          </w:tcPr>
          <w:p w14:paraId="2CC39FD1"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2 Sept – 30 Sept</w:t>
            </w:r>
          </w:p>
        </w:tc>
        <w:tc>
          <w:tcPr>
            <w:tcW w:w="3146" w:type="pct"/>
            <w:hideMark/>
          </w:tcPr>
          <w:p w14:paraId="67D6EA1E"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Service catalogue (gov + non-gov), subscription model, pricing rules, eligibility filters, smart routing logic</w:t>
            </w:r>
          </w:p>
        </w:tc>
      </w:tr>
      <w:tr w:rsidR="00BE7B35" w:rsidRPr="007C5335" w14:paraId="5B22BC55" w14:textId="77777777" w:rsidTr="007C5335">
        <w:tc>
          <w:tcPr>
            <w:cnfStyle w:val="001000000000" w:firstRow="0" w:lastRow="0" w:firstColumn="1" w:lastColumn="0" w:oddVBand="0" w:evenVBand="0" w:oddHBand="0" w:evenHBand="0" w:firstRowFirstColumn="0" w:firstRowLastColumn="0" w:lastRowFirstColumn="0" w:lastRowLastColumn="0"/>
            <w:tcW w:w="1153" w:type="pct"/>
            <w:hideMark/>
          </w:tcPr>
          <w:p w14:paraId="4F0B138B"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Track 3: Fulfilment &amp; Support</w:t>
            </w:r>
          </w:p>
        </w:tc>
        <w:tc>
          <w:tcPr>
            <w:tcW w:w="701" w:type="pct"/>
            <w:hideMark/>
          </w:tcPr>
          <w:p w14:paraId="76F998D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9 Sept – 10 Oct</w:t>
            </w:r>
          </w:p>
        </w:tc>
        <w:tc>
          <w:tcPr>
            <w:tcW w:w="3146" w:type="pct"/>
            <w:hideMark/>
          </w:tcPr>
          <w:p w14:paraId="6069EFD6"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Onboarding packages, project-based and retainer fulfilment journeys, helpdesk workflows, and customer satisfaction surveys</w:t>
            </w:r>
          </w:p>
        </w:tc>
      </w:tr>
      <w:tr w:rsidR="00BE7B35" w:rsidRPr="007C5335" w14:paraId="50A69C46"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hideMark/>
          </w:tcPr>
          <w:p w14:paraId="5E9FEFAE"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Track 4: Finance &amp; Reporting</w:t>
            </w:r>
          </w:p>
        </w:tc>
        <w:tc>
          <w:tcPr>
            <w:tcW w:w="701" w:type="pct"/>
            <w:hideMark/>
          </w:tcPr>
          <w:p w14:paraId="38BAC825"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16 Sept – 28 Oct</w:t>
            </w:r>
          </w:p>
        </w:tc>
        <w:tc>
          <w:tcPr>
            <w:tcW w:w="3146" w:type="pct"/>
            <w:hideMark/>
          </w:tcPr>
          <w:p w14:paraId="709CF66D"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Wallet &amp; refund engine, invoice logic, integration touchpoints (ERP &amp; payment), Power BI datasets (SLA, revenue, CSAT)</w:t>
            </w:r>
          </w:p>
        </w:tc>
      </w:tr>
    </w:tbl>
    <w:p w14:paraId="22C5F9D4" w14:textId="77777777" w:rsidR="00BE7B35" w:rsidRPr="001A551E" w:rsidRDefault="00BE7B35" w:rsidP="001A551E">
      <w:pPr>
        <w:jc w:val="both"/>
        <w:rPr>
          <w:rFonts w:cstheme="minorHAnsi"/>
        </w:rPr>
      </w:pPr>
    </w:p>
    <w:p w14:paraId="200E1009"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43" w:name="_Toc205915371"/>
      <w:bookmarkStart w:id="144" w:name="_Toc206593212"/>
      <w:r w:rsidRPr="00420519">
        <w:rPr>
          <w:rFonts w:asciiTheme="minorHAnsi" w:hAnsiTheme="minorHAnsi" w:cstheme="minorHAnsi"/>
          <w:b/>
          <w:color w:val="1F3864" w:themeColor="accent5" w:themeShade="80"/>
          <w:sz w:val="28"/>
        </w:rPr>
        <w:lastRenderedPageBreak/>
        <w:t>Key Milestones &amp; Timeline</w:t>
      </w:r>
      <w:bookmarkEnd w:id="143"/>
      <w:bookmarkEnd w:id="144"/>
    </w:p>
    <w:tbl>
      <w:tblPr>
        <w:tblStyle w:val="FinancialTable"/>
        <w:tblW w:w="5000" w:type="pct"/>
        <w:tblLook w:val="04A0" w:firstRow="1" w:lastRow="0" w:firstColumn="1" w:lastColumn="0" w:noHBand="0" w:noVBand="1"/>
      </w:tblPr>
      <w:tblGrid>
        <w:gridCol w:w="2045"/>
        <w:gridCol w:w="7961"/>
      </w:tblGrid>
      <w:tr w:rsidR="00BE7B35" w:rsidRPr="007C5335" w14:paraId="6F43BC89"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2" w:type="pct"/>
            <w:hideMark/>
          </w:tcPr>
          <w:p w14:paraId="5689F0D3" w14:textId="77777777" w:rsidR="00BE7B35" w:rsidRPr="007C5335" w:rsidRDefault="00BE7B35" w:rsidP="007C5335">
            <w:pPr>
              <w:spacing w:after="160" w:line="278" w:lineRule="auto"/>
              <w:jc w:val="center"/>
              <w:rPr>
                <w:rFonts w:asciiTheme="minorHAnsi" w:hAnsiTheme="minorHAnsi" w:cstheme="minorHAnsi"/>
                <w:sz w:val="22"/>
                <w:szCs w:val="22"/>
              </w:rPr>
            </w:pPr>
            <w:r w:rsidRPr="007C5335">
              <w:rPr>
                <w:rFonts w:asciiTheme="minorHAnsi" w:hAnsiTheme="minorHAnsi" w:cstheme="minorHAnsi"/>
                <w:sz w:val="22"/>
                <w:szCs w:val="22"/>
              </w:rPr>
              <w:t>Date</w:t>
            </w:r>
          </w:p>
        </w:tc>
        <w:tc>
          <w:tcPr>
            <w:tcW w:w="3978" w:type="pct"/>
            <w:hideMark/>
          </w:tcPr>
          <w:p w14:paraId="04E8BA67"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C5335">
              <w:rPr>
                <w:rFonts w:asciiTheme="minorHAnsi" w:hAnsiTheme="minorHAnsi" w:cstheme="minorHAnsi"/>
                <w:sz w:val="22"/>
                <w:szCs w:val="22"/>
              </w:rPr>
              <w:t>Milestone</w:t>
            </w:r>
          </w:p>
        </w:tc>
      </w:tr>
      <w:tr w:rsidR="00BE7B35" w:rsidRPr="007C5335" w14:paraId="0CF9A0C2" w14:textId="77777777" w:rsidTr="007C5335">
        <w:tc>
          <w:tcPr>
            <w:cnfStyle w:val="001000000000" w:firstRow="0" w:lastRow="0" w:firstColumn="1" w:lastColumn="0" w:oddVBand="0" w:evenVBand="0" w:oddHBand="0" w:evenHBand="0" w:firstRowFirstColumn="0" w:firstRowLastColumn="0" w:lastRowFirstColumn="0" w:lastRowLastColumn="0"/>
            <w:tcW w:w="1022" w:type="pct"/>
            <w:hideMark/>
          </w:tcPr>
          <w:p w14:paraId="14A4B9AD"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2 Sept 2025</w:t>
            </w:r>
          </w:p>
        </w:tc>
        <w:tc>
          <w:tcPr>
            <w:tcW w:w="3978" w:type="pct"/>
            <w:hideMark/>
          </w:tcPr>
          <w:p w14:paraId="0E73D687"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Project Kickoff &amp; Discovery Workshop</w:t>
            </w:r>
          </w:p>
        </w:tc>
      </w:tr>
      <w:tr w:rsidR="00BE7B35" w:rsidRPr="007C5335" w14:paraId="0DA7525E"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hideMark/>
          </w:tcPr>
          <w:p w14:paraId="5F98F04A"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13 Sept 2025</w:t>
            </w:r>
          </w:p>
        </w:tc>
        <w:tc>
          <w:tcPr>
            <w:tcW w:w="3978" w:type="pct"/>
            <w:hideMark/>
          </w:tcPr>
          <w:p w14:paraId="09474178"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Registration Module UAT Start</w:t>
            </w:r>
          </w:p>
        </w:tc>
      </w:tr>
      <w:tr w:rsidR="00BE7B35" w:rsidRPr="007C5335" w14:paraId="6DC018FB" w14:textId="77777777" w:rsidTr="007C5335">
        <w:tc>
          <w:tcPr>
            <w:cnfStyle w:val="001000000000" w:firstRow="0" w:lastRow="0" w:firstColumn="1" w:lastColumn="0" w:oddVBand="0" w:evenVBand="0" w:oddHBand="0" w:evenHBand="0" w:firstRowFirstColumn="0" w:firstRowLastColumn="0" w:lastRowFirstColumn="0" w:lastRowLastColumn="0"/>
            <w:tcW w:w="1022" w:type="pct"/>
            <w:hideMark/>
          </w:tcPr>
          <w:p w14:paraId="670F9558"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25 Sept 2025</w:t>
            </w:r>
          </w:p>
        </w:tc>
        <w:tc>
          <w:tcPr>
            <w:tcW w:w="3978" w:type="pct"/>
            <w:hideMark/>
          </w:tcPr>
          <w:p w14:paraId="5BE14FD2"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Catalogue Logic Fully Configured</w:t>
            </w:r>
          </w:p>
        </w:tc>
      </w:tr>
      <w:tr w:rsidR="00BE7B35" w:rsidRPr="007C5335" w14:paraId="2F2402ED"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hideMark/>
          </w:tcPr>
          <w:p w14:paraId="7D8B5263"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10 Oct 2025</w:t>
            </w:r>
          </w:p>
        </w:tc>
        <w:tc>
          <w:tcPr>
            <w:tcW w:w="3978" w:type="pct"/>
            <w:hideMark/>
          </w:tcPr>
          <w:p w14:paraId="64E48DE2"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Fulfilment &amp; Support Demo Sign-Off</w:t>
            </w:r>
          </w:p>
        </w:tc>
      </w:tr>
      <w:tr w:rsidR="00BE7B35" w:rsidRPr="007C5335" w14:paraId="504B68F8" w14:textId="77777777" w:rsidTr="007C5335">
        <w:tc>
          <w:tcPr>
            <w:cnfStyle w:val="001000000000" w:firstRow="0" w:lastRow="0" w:firstColumn="1" w:lastColumn="0" w:oddVBand="0" w:evenVBand="0" w:oddHBand="0" w:evenHBand="0" w:firstRowFirstColumn="0" w:firstRowLastColumn="0" w:lastRowFirstColumn="0" w:lastRowLastColumn="0"/>
            <w:tcW w:w="1022" w:type="pct"/>
            <w:hideMark/>
          </w:tcPr>
          <w:p w14:paraId="13910030"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20 Oct 2025</w:t>
            </w:r>
          </w:p>
        </w:tc>
        <w:tc>
          <w:tcPr>
            <w:tcW w:w="3978" w:type="pct"/>
            <w:hideMark/>
          </w:tcPr>
          <w:p w14:paraId="3CC0ECD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Finance Logic Ready for Validation</w:t>
            </w:r>
          </w:p>
        </w:tc>
      </w:tr>
      <w:tr w:rsidR="00BE7B35" w:rsidRPr="007C5335" w14:paraId="16C28501"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 w:type="pct"/>
            <w:hideMark/>
          </w:tcPr>
          <w:p w14:paraId="7806E302"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28 Oct 2025</w:t>
            </w:r>
          </w:p>
        </w:tc>
        <w:tc>
          <w:tcPr>
            <w:tcW w:w="3978" w:type="pct"/>
            <w:hideMark/>
          </w:tcPr>
          <w:p w14:paraId="3B3FB9AA"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Full System Go-Live</w:t>
            </w:r>
          </w:p>
        </w:tc>
      </w:tr>
      <w:tr w:rsidR="00BE7B35" w:rsidRPr="007C5335" w14:paraId="667D64DB" w14:textId="77777777" w:rsidTr="007C5335">
        <w:tc>
          <w:tcPr>
            <w:cnfStyle w:val="001000000000" w:firstRow="0" w:lastRow="0" w:firstColumn="1" w:lastColumn="0" w:oddVBand="0" w:evenVBand="0" w:oddHBand="0" w:evenHBand="0" w:firstRowFirstColumn="0" w:firstRowLastColumn="0" w:lastRowFirstColumn="0" w:lastRowLastColumn="0"/>
            <w:tcW w:w="1022" w:type="pct"/>
            <w:hideMark/>
          </w:tcPr>
          <w:p w14:paraId="3F752D76"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1–15 Nov 2025</w:t>
            </w:r>
          </w:p>
        </w:tc>
        <w:tc>
          <w:tcPr>
            <w:tcW w:w="3978" w:type="pct"/>
            <w:hideMark/>
          </w:tcPr>
          <w:p w14:paraId="0D5DE741"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Hypercare, knowledge transfer, and Go-Live extension to all users</w:t>
            </w:r>
          </w:p>
        </w:tc>
      </w:tr>
    </w:tbl>
    <w:p w14:paraId="739300E5" w14:textId="77777777" w:rsidR="00BE7B35" w:rsidRPr="001A551E" w:rsidRDefault="00BE7B35" w:rsidP="001A551E">
      <w:pPr>
        <w:jc w:val="both"/>
        <w:rPr>
          <w:rFonts w:cstheme="minorHAnsi"/>
        </w:rPr>
      </w:pPr>
    </w:p>
    <w:p w14:paraId="69963B23" w14:textId="77777777" w:rsidR="00BE7B35" w:rsidRPr="00515027" w:rsidRDefault="00BE7B35" w:rsidP="00515027">
      <w:pPr>
        <w:pStyle w:val="Title"/>
      </w:pPr>
      <w:bookmarkStart w:id="145" w:name="_Toc205915372"/>
      <w:r w:rsidRPr="00515027">
        <w:t>Execution Principles</w:t>
      </w:r>
      <w:bookmarkEnd w:id="145"/>
    </w:p>
    <w:p w14:paraId="4367A7EC" w14:textId="77777777" w:rsidR="00BE7B35" w:rsidRPr="001A551E" w:rsidRDefault="00BE7B35" w:rsidP="00063A46">
      <w:pPr>
        <w:pStyle w:val="ListParagraph"/>
        <w:numPr>
          <w:ilvl w:val="0"/>
          <w:numId w:val="103"/>
        </w:numPr>
        <w:spacing w:line="278" w:lineRule="auto"/>
        <w:jc w:val="both"/>
        <w:rPr>
          <w:rFonts w:cstheme="minorHAnsi"/>
        </w:rPr>
      </w:pPr>
      <w:r w:rsidRPr="001A551E">
        <w:rPr>
          <w:rFonts w:cstheme="minorHAnsi"/>
          <w:b/>
          <w:bCs/>
        </w:rPr>
        <w:t>Parallel teams</w:t>
      </w:r>
      <w:r w:rsidRPr="001A551E">
        <w:rPr>
          <w:rFonts w:cstheme="minorHAnsi"/>
        </w:rPr>
        <w:t xml:space="preserve"> are assigned </w:t>
      </w:r>
      <w:proofErr w:type="gramStart"/>
      <w:r w:rsidRPr="001A551E">
        <w:rPr>
          <w:rFonts w:cstheme="minorHAnsi"/>
        </w:rPr>
        <w:t>per</w:t>
      </w:r>
      <w:proofErr w:type="gramEnd"/>
      <w:r w:rsidRPr="001A551E">
        <w:rPr>
          <w:rFonts w:cstheme="minorHAnsi"/>
        </w:rPr>
        <w:t xml:space="preserve"> track to maximize velocity</w:t>
      </w:r>
    </w:p>
    <w:p w14:paraId="7AA1EC63" w14:textId="3D02B4F3" w:rsidR="00BE7B35" w:rsidRPr="001A551E" w:rsidRDefault="00BE7B35" w:rsidP="00063A46">
      <w:pPr>
        <w:pStyle w:val="ListParagraph"/>
        <w:numPr>
          <w:ilvl w:val="0"/>
          <w:numId w:val="103"/>
        </w:numPr>
        <w:spacing w:line="278" w:lineRule="auto"/>
        <w:jc w:val="both"/>
        <w:rPr>
          <w:rFonts w:cstheme="minorHAnsi"/>
        </w:rPr>
      </w:pPr>
      <w:r w:rsidRPr="001A551E">
        <w:rPr>
          <w:rFonts w:cstheme="minorHAnsi"/>
          <w:b/>
          <w:bCs/>
        </w:rPr>
        <w:t>Shared project board</w:t>
      </w:r>
      <w:r w:rsidRPr="001A551E">
        <w:rPr>
          <w:rFonts w:cstheme="minorHAnsi"/>
        </w:rPr>
        <w:t xml:space="preserve"> (Odoo Project) visible to KUEC and </w:t>
      </w:r>
      <w:r w:rsidR="00C35FA0">
        <w:rPr>
          <w:rFonts w:cstheme="minorHAnsi"/>
        </w:rPr>
        <w:t>Ankabut</w:t>
      </w:r>
      <w:r w:rsidRPr="001A551E">
        <w:rPr>
          <w:rFonts w:cstheme="minorHAnsi"/>
        </w:rPr>
        <w:t xml:space="preserve"> team for daily tracking</w:t>
      </w:r>
    </w:p>
    <w:p w14:paraId="30F68222" w14:textId="77777777" w:rsidR="00BE7B35" w:rsidRPr="001A551E" w:rsidRDefault="00BE7B35" w:rsidP="00063A46">
      <w:pPr>
        <w:pStyle w:val="ListParagraph"/>
        <w:numPr>
          <w:ilvl w:val="0"/>
          <w:numId w:val="103"/>
        </w:numPr>
        <w:spacing w:line="278" w:lineRule="auto"/>
        <w:jc w:val="both"/>
        <w:rPr>
          <w:rFonts w:cstheme="minorHAnsi"/>
        </w:rPr>
      </w:pPr>
      <w:r w:rsidRPr="001A551E">
        <w:rPr>
          <w:rFonts w:cstheme="minorHAnsi"/>
        </w:rPr>
        <w:t>Weekly RAID log reviews with KUEC leadership</w:t>
      </w:r>
    </w:p>
    <w:p w14:paraId="7BEB290A" w14:textId="77777777" w:rsidR="00BE7B35" w:rsidRPr="001A551E" w:rsidRDefault="00BE7B35" w:rsidP="00063A46">
      <w:pPr>
        <w:pStyle w:val="ListParagraph"/>
        <w:numPr>
          <w:ilvl w:val="0"/>
          <w:numId w:val="103"/>
        </w:numPr>
        <w:spacing w:line="278" w:lineRule="auto"/>
        <w:jc w:val="both"/>
        <w:rPr>
          <w:rFonts w:cstheme="minorHAnsi"/>
        </w:rPr>
      </w:pPr>
      <w:r w:rsidRPr="001A551E">
        <w:rPr>
          <w:rFonts w:cstheme="minorHAnsi"/>
        </w:rPr>
        <w:t>All major releases are tested and staged on UAT before go-live</w:t>
      </w:r>
    </w:p>
    <w:p w14:paraId="07926AE8" w14:textId="77777777" w:rsidR="00BE7B35" w:rsidRPr="001A551E" w:rsidRDefault="00BE7B35" w:rsidP="00063A46">
      <w:pPr>
        <w:pStyle w:val="ListParagraph"/>
        <w:numPr>
          <w:ilvl w:val="0"/>
          <w:numId w:val="103"/>
        </w:numPr>
        <w:spacing w:line="278" w:lineRule="auto"/>
        <w:jc w:val="both"/>
        <w:rPr>
          <w:rFonts w:cstheme="minorHAnsi"/>
        </w:rPr>
      </w:pPr>
      <w:r w:rsidRPr="001A551E">
        <w:rPr>
          <w:rFonts w:cstheme="minorHAnsi"/>
        </w:rPr>
        <w:t>Arabic and English UI/UX validated in each module</w:t>
      </w:r>
    </w:p>
    <w:p w14:paraId="171C0CF1"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46" w:name="_Toc205915373"/>
      <w:bookmarkStart w:id="147" w:name="_Toc206593213"/>
      <w:r w:rsidRPr="00420519">
        <w:rPr>
          <w:rFonts w:asciiTheme="minorHAnsi" w:hAnsiTheme="minorHAnsi" w:cstheme="minorHAnsi"/>
          <w:b/>
          <w:color w:val="1F3864" w:themeColor="accent5" w:themeShade="80"/>
          <w:sz w:val="28"/>
        </w:rPr>
        <w:t>Implementation Scope, Integrations, and Catalogue Rule Enforcement</w:t>
      </w:r>
      <w:bookmarkEnd w:id="146"/>
      <w:bookmarkEnd w:id="147"/>
    </w:p>
    <w:p w14:paraId="2A29380B" w14:textId="77777777" w:rsidR="00BE7B35" w:rsidRPr="001A551E" w:rsidRDefault="00BE7B35" w:rsidP="001A551E">
      <w:pPr>
        <w:jc w:val="both"/>
        <w:rPr>
          <w:rFonts w:cstheme="minorHAnsi"/>
        </w:rPr>
      </w:pPr>
      <w:r w:rsidRPr="001A551E">
        <w:rPr>
          <w:rFonts w:cstheme="minorHAnsi"/>
        </w:rPr>
        <w:t>This section outlines the work that will be delivered, the estimated effort and timeline, the third-party systems involved, and the technical approach for enforcing KUEC’s Service Catalogue rules within Odoo. It also identifies any non-standard coverage and clarifies which updates can be managed by administrators versus those requiring developer involvement.</w:t>
      </w:r>
    </w:p>
    <w:p w14:paraId="0A57C435" w14:textId="77777777" w:rsidR="00BE7B35" w:rsidRPr="007C5335" w:rsidRDefault="00BE7B35" w:rsidP="007C5335">
      <w:pPr>
        <w:pStyle w:val="Heading2"/>
        <w:ind w:left="1710"/>
        <w:jc w:val="both"/>
        <w:rPr>
          <w:rFonts w:asciiTheme="minorHAnsi" w:hAnsiTheme="minorHAnsi" w:cstheme="minorHAnsi"/>
          <w:b/>
          <w:color w:val="1F3864" w:themeColor="accent5" w:themeShade="80"/>
          <w:sz w:val="28"/>
          <w:szCs w:val="28"/>
        </w:rPr>
      </w:pPr>
      <w:bookmarkStart w:id="148" w:name="_Toc205915374"/>
      <w:bookmarkStart w:id="149" w:name="_Toc206593214"/>
      <w:r w:rsidRPr="007C5335">
        <w:rPr>
          <w:rFonts w:asciiTheme="minorHAnsi" w:hAnsiTheme="minorHAnsi" w:cstheme="minorHAnsi"/>
          <w:b/>
          <w:color w:val="1F3864" w:themeColor="accent5" w:themeShade="80"/>
          <w:sz w:val="28"/>
          <w:szCs w:val="28"/>
        </w:rPr>
        <w:t>Scope of Work</w:t>
      </w:r>
      <w:bookmarkEnd w:id="148"/>
      <w:bookmarkEnd w:id="149"/>
    </w:p>
    <w:tbl>
      <w:tblPr>
        <w:tblStyle w:val="FinancialTable"/>
        <w:tblW w:w="0" w:type="auto"/>
        <w:tblLook w:val="04A0" w:firstRow="1" w:lastRow="0" w:firstColumn="1" w:lastColumn="0" w:noHBand="0" w:noVBand="1"/>
      </w:tblPr>
      <w:tblGrid>
        <w:gridCol w:w="2255"/>
        <w:gridCol w:w="1307"/>
        <w:gridCol w:w="5449"/>
        <w:gridCol w:w="995"/>
      </w:tblGrid>
      <w:tr w:rsidR="00BE7B35" w:rsidRPr="007C5335" w14:paraId="63FB74A2"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40EE04C" w14:textId="77777777" w:rsidR="00BE7B35" w:rsidRPr="007C5335" w:rsidRDefault="00BE7B35" w:rsidP="001A551E">
            <w:pPr>
              <w:spacing w:after="160" w:line="278" w:lineRule="auto"/>
              <w:jc w:val="both"/>
              <w:rPr>
                <w:rFonts w:asciiTheme="minorHAnsi" w:hAnsiTheme="minorHAnsi" w:cstheme="minorHAnsi"/>
                <w:b/>
                <w:bCs/>
                <w:sz w:val="22"/>
                <w:szCs w:val="22"/>
              </w:rPr>
            </w:pPr>
            <w:r w:rsidRPr="007C5335">
              <w:rPr>
                <w:rFonts w:asciiTheme="minorHAnsi" w:hAnsiTheme="minorHAnsi" w:cstheme="minorHAnsi"/>
                <w:b/>
                <w:bCs/>
                <w:sz w:val="22"/>
                <w:szCs w:val="22"/>
              </w:rPr>
              <w:t>Scope Item</w:t>
            </w:r>
          </w:p>
        </w:tc>
        <w:tc>
          <w:tcPr>
            <w:tcW w:w="0" w:type="auto"/>
            <w:hideMark/>
          </w:tcPr>
          <w:p w14:paraId="29BFA28C"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Approach</w:t>
            </w:r>
          </w:p>
        </w:tc>
        <w:tc>
          <w:tcPr>
            <w:tcW w:w="0" w:type="auto"/>
            <w:hideMark/>
          </w:tcPr>
          <w:p w14:paraId="37CB8DA8"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Description</w:t>
            </w:r>
          </w:p>
        </w:tc>
        <w:tc>
          <w:tcPr>
            <w:tcW w:w="0" w:type="auto"/>
            <w:hideMark/>
          </w:tcPr>
          <w:p w14:paraId="170633BC" w14:textId="77777777" w:rsidR="00BE7B35" w:rsidRPr="007C533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Effort (Days)</w:t>
            </w:r>
          </w:p>
        </w:tc>
      </w:tr>
      <w:tr w:rsidR="00BE7B35" w:rsidRPr="007C5335" w14:paraId="7F0DDBFF"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40B653AD"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Service Catalogue Filters</w:t>
            </w:r>
          </w:p>
        </w:tc>
        <w:tc>
          <w:tcPr>
            <w:tcW w:w="0" w:type="auto"/>
            <w:hideMark/>
          </w:tcPr>
          <w:p w14:paraId="2DB4F21C"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Custom</w:t>
            </w:r>
          </w:p>
        </w:tc>
        <w:tc>
          <w:tcPr>
            <w:tcW w:w="0" w:type="auto"/>
            <w:hideMark/>
          </w:tcPr>
          <w:p w14:paraId="11B8E2F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Implement filters for Governmental/Non-Governmental, Delivery Mode, Eligibility, and Service Code within the portal and shop.</w:t>
            </w:r>
          </w:p>
        </w:tc>
        <w:tc>
          <w:tcPr>
            <w:tcW w:w="0" w:type="auto"/>
            <w:hideMark/>
          </w:tcPr>
          <w:p w14:paraId="7CE8839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4</w:t>
            </w:r>
          </w:p>
        </w:tc>
      </w:tr>
      <w:tr w:rsidR="00BE7B35" w:rsidRPr="007C5335" w14:paraId="6EEC9D7F"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DCE3B"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Smart Routing Rules</w:t>
            </w:r>
          </w:p>
        </w:tc>
        <w:tc>
          <w:tcPr>
            <w:tcW w:w="0" w:type="auto"/>
            <w:hideMark/>
          </w:tcPr>
          <w:p w14:paraId="799D8C5D"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Custom</w:t>
            </w:r>
          </w:p>
        </w:tc>
        <w:tc>
          <w:tcPr>
            <w:tcW w:w="0" w:type="auto"/>
            <w:hideMark/>
          </w:tcPr>
          <w:p w14:paraId="2C1ED14F"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Automatically assign vendors based on category, rating, and eligibility criteria.</w:t>
            </w:r>
          </w:p>
        </w:tc>
        <w:tc>
          <w:tcPr>
            <w:tcW w:w="0" w:type="auto"/>
            <w:hideMark/>
          </w:tcPr>
          <w:p w14:paraId="3550918D"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3</w:t>
            </w:r>
          </w:p>
        </w:tc>
      </w:tr>
      <w:tr w:rsidR="00BE7B35" w:rsidRPr="007C5335" w14:paraId="47B8C236"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0662F1B9"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Onboarding Checklist</w:t>
            </w:r>
          </w:p>
        </w:tc>
        <w:tc>
          <w:tcPr>
            <w:tcW w:w="0" w:type="auto"/>
            <w:hideMark/>
          </w:tcPr>
          <w:p w14:paraId="1CDFFEEE"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Custom</w:t>
            </w:r>
          </w:p>
        </w:tc>
        <w:tc>
          <w:tcPr>
            <w:tcW w:w="0" w:type="auto"/>
            <w:hideMark/>
          </w:tcPr>
          <w:p w14:paraId="5843B731"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22-step onboarding checklist linked to service requests and SLA tracking.</w:t>
            </w:r>
          </w:p>
        </w:tc>
        <w:tc>
          <w:tcPr>
            <w:tcW w:w="0" w:type="auto"/>
            <w:hideMark/>
          </w:tcPr>
          <w:p w14:paraId="38D7BEA0"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4</w:t>
            </w:r>
          </w:p>
        </w:tc>
      </w:tr>
      <w:tr w:rsidR="00BE7B35" w:rsidRPr="007C5335" w14:paraId="39D04955"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7367"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lastRenderedPageBreak/>
              <w:t>Retainer Fulfilment Flow</w:t>
            </w:r>
          </w:p>
        </w:tc>
        <w:tc>
          <w:tcPr>
            <w:tcW w:w="0" w:type="auto"/>
            <w:hideMark/>
          </w:tcPr>
          <w:p w14:paraId="03FAEB79"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Config + Custom</w:t>
            </w:r>
          </w:p>
        </w:tc>
        <w:tc>
          <w:tcPr>
            <w:tcW w:w="0" w:type="auto"/>
            <w:hideMark/>
          </w:tcPr>
          <w:p w14:paraId="4C282526"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Automate recurring service requests with SLA monitoring.</w:t>
            </w:r>
          </w:p>
        </w:tc>
        <w:tc>
          <w:tcPr>
            <w:tcW w:w="0" w:type="auto"/>
            <w:hideMark/>
          </w:tcPr>
          <w:p w14:paraId="3B25F261"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5</w:t>
            </w:r>
          </w:p>
        </w:tc>
      </w:tr>
      <w:tr w:rsidR="00BE7B35" w:rsidRPr="007C5335" w14:paraId="2F6CEF33"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069A1068"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Dispute Resolution View</w:t>
            </w:r>
          </w:p>
        </w:tc>
        <w:tc>
          <w:tcPr>
            <w:tcW w:w="0" w:type="auto"/>
            <w:hideMark/>
          </w:tcPr>
          <w:p w14:paraId="5F74270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Config + Custom</w:t>
            </w:r>
          </w:p>
        </w:tc>
        <w:tc>
          <w:tcPr>
            <w:tcW w:w="0" w:type="auto"/>
            <w:hideMark/>
          </w:tcPr>
          <w:p w14:paraId="060AB2D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Portal view for managing disputes with escalation paths.</w:t>
            </w:r>
          </w:p>
        </w:tc>
        <w:tc>
          <w:tcPr>
            <w:tcW w:w="0" w:type="auto"/>
            <w:hideMark/>
          </w:tcPr>
          <w:p w14:paraId="637C3793"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3</w:t>
            </w:r>
          </w:p>
        </w:tc>
      </w:tr>
      <w:tr w:rsidR="00BE7B35" w:rsidRPr="007C5335" w14:paraId="35D30DB0"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1477B"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Customer Support Chat &amp; Ticket Merge</w:t>
            </w:r>
          </w:p>
        </w:tc>
        <w:tc>
          <w:tcPr>
            <w:tcW w:w="0" w:type="auto"/>
            <w:hideMark/>
          </w:tcPr>
          <w:p w14:paraId="74BFE5E3"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Custom</w:t>
            </w:r>
          </w:p>
        </w:tc>
        <w:tc>
          <w:tcPr>
            <w:tcW w:w="0" w:type="auto"/>
            <w:hideMark/>
          </w:tcPr>
          <w:p w14:paraId="00E33C1E"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Embedded chat tool with the ability to create service requests and merge duplicate tickets.</w:t>
            </w:r>
          </w:p>
        </w:tc>
        <w:tc>
          <w:tcPr>
            <w:tcW w:w="0" w:type="auto"/>
            <w:hideMark/>
          </w:tcPr>
          <w:p w14:paraId="2885F349"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4</w:t>
            </w:r>
          </w:p>
        </w:tc>
      </w:tr>
      <w:tr w:rsidR="00BE7B35" w:rsidRPr="007C5335" w14:paraId="3A8F1401"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7CC0F9EE"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Vendor Payment &amp; CSAT Dashboard</w:t>
            </w:r>
          </w:p>
        </w:tc>
        <w:tc>
          <w:tcPr>
            <w:tcW w:w="0" w:type="auto"/>
            <w:hideMark/>
          </w:tcPr>
          <w:p w14:paraId="124111A8"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Config + Custom</w:t>
            </w:r>
          </w:p>
        </w:tc>
        <w:tc>
          <w:tcPr>
            <w:tcW w:w="0" w:type="auto"/>
            <w:hideMark/>
          </w:tcPr>
          <w:p w14:paraId="654F069D"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Vendor portal section for viewing payments and customer satisfaction scores.</w:t>
            </w:r>
          </w:p>
        </w:tc>
        <w:tc>
          <w:tcPr>
            <w:tcW w:w="0" w:type="auto"/>
            <w:hideMark/>
          </w:tcPr>
          <w:p w14:paraId="23BD91CC"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3</w:t>
            </w:r>
          </w:p>
        </w:tc>
      </w:tr>
      <w:tr w:rsidR="00BE7B35" w:rsidRPr="007C5335" w14:paraId="27F54225"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F3C7D"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Admin Catalogue &amp; Rule Configuration</w:t>
            </w:r>
          </w:p>
        </w:tc>
        <w:tc>
          <w:tcPr>
            <w:tcW w:w="0" w:type="auto"/>
            <w:hideMark/>
          </w:tcPr>
          <w:p w14:paraId="63C03DE2"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Config + Custom</w:t>
            </w:r>
          </w:p>
        </w:tc>
        <w:tc>
          <w:tcPr>
            <w:tcW w:w="0" w:type="auto"/>
            <w:hideMark/>
          </w:tcPr>
          <w:p w14:paraId="6112E2F6"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Administration screens to manage eligibility rules, pricing, and vendor routing logic.</w:t>
            </w:r>
          </w:p>
        </w:tc>
        <w:tc>
          <w:tcPr>
            <w:tcW w:w="0" w:type="auto"/>
            <w:hideMark/>
          </w:tcPr>
          <w:p w14:paraId="2C99EBBB"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4</w:t>
            </w:r>
          </w:p>
        </w:tc>
      </w:tr>
    </w:tbl>
    <w:p w14:paraId="06F75DC9" w14:textId="77777777" w:rsidR="00BE7B35" w:rsidRPr="001A551E" w:rsidRDefault="00BE7B35" w:rsidP="001A551E">
      <w:pPr>
        <w:jc w:val="both"/>
        <w:rPr>
          <w:rFonts w:cstheme="minorHAnsi"/>
        </w:rPr>
      </w:pPr>
    </w:p>
    <w:p w14:paraId="5AD5A16A" w14:textId="77777777" w:rsidR="00BE7B35" w:rsidRPr="00515027" w:rsidRDefault="00BE7B35" w:rsidP="00515027">
      <w:pPr>
        <w:pStyle w:val="Title"/>
      </w:pPr>
      <w:bookmarkStart w:id="150" w:name="_Toc205915375"/>
      <w:r w:rsidRPr="00515027">
        <w:t>Effort and Timeline</w:t>
      </w:r>
      <w:bookmarkEnd w:id="150"/>
    </w:p>
    <w:p w14:paraId="509E3E97" w14:textId="77777777" w:rsidR="00BE7B35" w:rsidRPr="001A551E" w:rsidRDefault="00BE7B35" w:rsidP="001A551E">
      <w:pPr>
        <w:jc w:val="both"/>
        <w:rPr>
          <w:rFonts w:cstheme="minorHAnsi"/>
        </w:rPr>
      </w:pPr>
      <w:r w:rsidRPr="001A551E">
        <w:rPr>
          <w:rFonts w:cstheme="minorHAnsi"/>
        </w:rPr>
        <w:t xml:space="preserve">The total estimated effort is approximately </w:t>
      </w:r>
      <w:r w:rsidRPr="001A551E">
        <w:rPr>
          <w:rFonts w:cstheme="minorHAnsi"/>
          <w:b/>
          <w:bCs/>
        </w:rPr>
        <w:t>30–</w:t>
      </w:r>
      <w:proofErr w:type="gramStart"/>
      <w:r w:rsidRPr="001A551E">
        <w:rPr>
          <w:rFonts w:cstheme="minorHAnsi"/>
          <w:b/>
          <w:bCs/>
        </w:rPr>
        <w:t>35  Man</w:t>
      </w:r>
      <w:proofErr w:type="gramEnd"/>
      <w:r w:rsidRPr="001A551E">
        <w:rPr>
          <w:rFonts w:cstheme="minorHAnsi"/>
          <w:b/>
          <w:bCs/>
        </w:rPr>
        <w:t>-days</w:t>
      </w:r>
      <w:r w:rsidRPr="001A551E">
        <w:rPr>
          <w:rFonts w:cstheme="minorHAnsi"/>
        </w:rPr>
        <w:t xml:space="preserve">. Delivery will follow the schedule already outlined in the </w:t>
      </w:r>
      <w:r w:rsidRPr="001A551E">
        <w:rPr>
          <w:rFonts w:cstheme="minorHAnsi"/>
          <w:i/>
          <w:iCs/>
        </w:rPr>
        <w:t>Project Implementation Plan &amp; Timeline</w:t>
      </w:r>
      <w:r w:rsidRPr="001A551E">
        <w:rPr>
          <w:rFonts w:cstheme="minorHAnsi"/>
        </w:rPr>
        <w:t xml:space="preserve"> section, anchored to a </w:t>
      </w:r>
      <w:r w:rsidRPr="001A551E">
        <w:rPr>
          <w:rFonts w:cstheme="minorHAnsi"/>
          <w:b/>
          <w:bCs/>
        </w:rPr>
        <w:t>2 September 2025</w:t>
      </w:r>
      <w:r w:rsidRPr="001A551E">
        <w:rPr>
          <w:rFonts w:cstheme="minorHAnsi"/>
        </w:rPr>
        <w:t xml:space="preserve"> kickoff and a go-live date of </w:t>
      </w:r>
      <w:r w:rsidRPr="001A551E">
        <w:rPr>
          <w:rFonts w:cstheme="minorHAnsi"/>
          <w:b/>
          <w:bCs/>
        </w:rPr>
        <w:t>28 October 2025</w:t>
      </w:r>
      <w:r w:rsidRPr="001A551E">
        <w:rPr>
          <w:rFonts w:cstheme="minorHAnsi"/>
        </w:rPr>
        <w:t>.</w:t>
      </w:r>
    </w:p>
    <w:p w14:paraId="61D413F3" w14:textId="77777777" w:rsidR="00BE7B35" w:rsidRPr="001A551E" w:rsidRDefault="00BE7B35" w:rsidP="001A551E">
      <w:pPr>
        <w:jc w:val="both"/>
        <w:rPr>
          <w:rFonts w:cstheme="minorHAnsi"/>
        </w:rPr>
      </w:pPr>
      <w:r w:rsidRPr="001A551E">
        <w:rPr>
          <w:rFonts w:cstheme="minorHAnsi"/>
        </w:rPr>
        <w:t>The implementation will be delivered within the same milestones, including:</w:t>
      </w:r>
    </w:p>
    <w:p w14:paraId="200E3D1A" w14:textId="77777777" w:rsidR="00BE7B35" w:rsidRPr="001A551E" w:rsidRDefault="00BE7B35" w:rsidP="00063A46">
      <w:pPr>
        <w:numPr>
          <w:ilvl w:val="0"/>
          <w:numId w:val="105"/>
        </w:numPr>
        <w:spacing w:line="278" w:lineRule="auto"/>
        <w:jc w:val="both"/>
        <w:rPr>
          <w:rFonts w:cstheme="minorHAnsi"/>
        </w:rPr>
      </w:pPr>
      <w:r w:rsidRPr="001A551E">
        <w:rPr>
          <w:rFonts w:cstheme="minorHAnsi"/>
        </w:rPr>
        <w:t>Parallel delivery across functional tracks (Registration &amp; Interfaces, Catalogue &amp; Logic, Fulfilment &amp; Support, Finance &amp; Reporting).</w:t>
      </w:r>
    </w:p>
    <w:p w14:paraId="5D4AD088" w14:textId="77777777" w:rsidR="00BE7B35" w:rsidRPr="001A551E" w:rsidRDefault="00BE7B35" w:rsidP="00063A46">
      <w:pPr>
        <w:numPr>
          <w:ilvl w:val="0"/>
          <w:numId w:val="105"/>
        </w:numPr>
        <w:spacing w:line="278" w:lineRule="auto"/>
        <w:jc w:val="both"/>
        <w:rPr>
          <w:rFonts w:cstheme="minorHAnsi"/>
        </w:rPr>
      </w:pPr>
      <w:r w:rsidRPr="001A551E">
        <w:rPr>
          <w:rFonts w:cstheme="minorHAnsi"/>
        </w:rPr>
        <w:t>Completion of all configurations, custom developments, integrations, testing, and training within the 2-month delivery window.</w:t>
      </w:r>
    </w:p>
    <w:p w14:paraId="1A2ED331" w14:textId="77777777" w:rsidR="00BE7B35" w:rsidRPr="001A551E" w:rsidRDefault="00BE7B35" w:rsidP="001A551E">
      <w:pPr>
        <w:jc w:val="both"/>
        <w:rPr>
          <w:rFonts w:cstheme="minorHAnsi"/>
        </w:rPr>
      </w:pPr>
    </w:p>
    <w:p w14:paraId="1168B3DA" w14:textId="77777777" w:rsidR="00BE7B35" w:rsidRPr="001A551E" w:rsidRDefault="00BE7B35" w:rsidP="001A551E">
      <w:pPr>
        <w:jc w:val="both"/>
        <w:rPr>
          <w:rFonts w:cstheme="minorHAnsi"/>
        </w:rPr>
      </w:pPr>
    </w:p>
    <w:p w14:paraId="78C87CBF"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51" w:name="_Toc205915376"/>
      <w:bookmarkStart w:id="152" w:name="_Toc206593215"/>
      <w:r w:rsidRPr="00420519">
        <w:rPr>
          <w:rFonts w:asciiTheme="minorHAnsi" w:hAnsiTheme="minorHAnsi" w:cstheme="minorHAnsi"/>
          <w:b/>
          <w:color w:val="1F3864" w:themeColor="accent5" w:themeShade="80"/>
          <w:sz w:val="28"/>
        </w:rPr>
        <w:t>Third-Party Systems and Integrations</w:t>
      </w:r>
      <w:bookmarkEnd w:id="151"/>
      <w:bookmarkEnd w:id="152"/>
    </w:p>
    <w:tbl>
      <w:tblPr>
        <w:tblStyle w:val="FinancialTable"/>
        <w:tblW w:w="0" w:type="auto"/>
        <w:tblLook w:val="04A0" w:firstRow="1" w:lastRow="0" w:firstColumn="1" w:lastColumn="0" w:noHBand="0" w:noVBand="1"/>
      </w:tblPr>
      <w:tblGrid>
        <w:gridCol w:w="1877"/>
        <w:gridCol w:w="3539"/>
        <w:gridCol w:w="2288"/>
        <w:gridCol w:w="2302"/>
      </w:tblGrid>
      <w:tr w:rsidR="00BE7B35" w:rsidRPr="007C5335" w14:paraId="42159BD5" w14:textId="77777777" w:rsidTr="007C53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E66A153" w14:textId="77777777" w:rsidR="00BE7B35" w:rsidRPr="007C5335" w:rsidRDefault="00BE7B35" w:rsidP="007C5335">
            <w:pPr>
              <w:spacing w:after="160" w:line="278" w:lineRule="auto"/>
              <w:jc w:val="center"/>
              <w:rPr>
                <w:rFonts w:asciiTheme="minorHAnsi" w:hAnsiTheme="minorHAnsi" w:cstheme="minorHAnsi"/>
                <w:b/>
                <w:bCs/>
                <w:sz w:val="22"/>
                <w:szCs w:val="22"/>
              </w:rPr>
            </w:pPr>
            <w:r w:rsidRPr="007C5335">
              <w:rPr>
                <w:rFonts w:asciiTheme="minorHAnsi" w:hAnsiTheme="minorHAnsi" w:cstheme="minorHAnsi"/>
                <w:b/>
                <w:bCs/>
                <w:sz w:val="22"/>
                <w:szCs w:val="22"/>
              </w:rPr>
              <w:t>System</w:t>
            </w:r>
          </w:p>
        </w:tc>
        <w:tc>
          <w:tcPr>
            <w:tcW w:w="0" w:type="auto"/>
            <w:hideMark/>
          </w:tcPr>
          <w:p w14:paraId="0247C366"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Method</w:t>
            </w:r>
          </w:p>
        </w:tc>
        <w:tc>
          <w:tcPr>
            <w:tcW w:w="0" w:type="auto"/>
            <w:hideMark/>
          </w:tcPr>
          <w:p w14:paraId="161FD628"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Purpose</w:t>
            </w:r>
          </w:p>
        </w:tc>
        <w:tc>
          <w:tcPr>
            <w:tcW w:w="0" w:type="auto"/>
            <w:hideMark/>
          </w:tcPr>
          <w:p w14:paraId="5E67758D" w14:textId="77777777" w:rsidR="00BE7B35" w:rsidRPr="007C5335" w:rsidRDefault="00BE7B35" w:rsidP="007C533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7C5335">
              <w:rPr>
                <w:rFonts w:asciiTheme="minorHAnsi" w:hAnsiTheme="minorHAnsi" w:cstheme="minorHAnsi"/>
                <w:b/>
                <w:bCs/>
                <w:sz w:val="22"/>
                <w:szCs w:val="22"/>
              </w:rPr>
              <w:t>Key Risks</w:t>
            </w:r>
          </w:p>
        </w:tc>
      </w:tr>
      <w:tr w:rsidR="00BE7B35" w:rsidRPr="007C5335" w14:paraId="1E9A6026"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52080CA6"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Payment Gateway (e.g., Network International)</w:t>
            </w:r>
          </w:p>
        </w:tc>
        <w:tc>
          <w:tcPr>
            <w:tcW w:w="0" w:type="auto"/>
            <w:hideMark/>
          </w:tcPr>
          <w:p w14:paraId="19DA2715"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REST API via Odoo Payment Acquirer</w:t>
            </w:r>
          </w:p>
        </w:tc>
        <w:tc>
          <w:tcPr>
            <w:tcW w:w="0" w:type="auto"/>
            <w:hideMark/>
          </w:tcPr>
          <w:p w14:paraId="6119FDE2"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Process online payments</w:t>
            </w:r>
          </w:p>
        </w:tc>
        <w:tc>
          <w:tcPr>
            <w:tcW w:w="0" w:type="auto"/>
            <w:hideMark/>
          </w:tcPr>
          <w:p w14:paraId="3D2DBC37"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Possible downtime or SLA delays</w:t>
            </w:r>
          </w:p>
        </w:tc>
      </w:tr>
      <w:tr w:rsidR="00BE7B35" w:rsidRPr="007C5335" w14:paraId="62C1C800"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7674D"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Government Systems (status checks, validation, licensing)</w:t>
            </w:r>
          </w:p>
        </w:tc>
        <w:tc>
          <w:tcPr>
            <w:tcW w:w="0" w:type="auto"/>
            <w:hideMark/>
          </w:tcPr>
          <w:p w14:paraId="50F2B21D"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 xml:space="preserve">If API is provided: Direct REST/SOAP integration using Odoo’s standard API framework (XML-RPC/JSON-RPC). If no API is provided, Manual data </w:t>
            </w:r>
            <w:r w:rsidRPr="007C5335">
              <w:rPr>
                <w:rFonts w:cstheme="minorHAnsi"/>
                <w:sz w:val="22"/>
                <w:szCs w:val="22"/>
              </w:rPr>
              <w:lastRenderedPageBreak/>
              <w:t>exchange or upload/download through the portal.</w:t>
            </w:r>
          </w:p>
        </w:tc>
        <w:tc>
          <w:tcPr>
            <w:tcW w:w="0" w:type="auto"/>
            <w:hideMark/>
          </w:tcPr>
          <w:p w14:paraId="09A7E4C5"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lastRenderedPageBreak/>
              <w:t>Automate service status checks, license verifications, and other regulatory validations.</w:t>
            </w:r>
          </w:p>
        </w:tc>
        <w:tc>
          <w:tcPr>
            <w:tcW w:w="0" w:type="auto"/>
            <w:hideMark/>
          </w:tcPr>
          <w:p w14:paraId="09001211"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 xml:space="preserve">Dependency on government API availability, authentication </w:t>
            </w:r>
            <w:r w:rsidRPr="007C5335">
              <w:rPr>
                <w:rFonts w:cstheme="minorHAnsi"/>
                <w:sz w:val="22"/>
                <w:szCs w:val="22"/>
              </w:rPr>
              <w:lastRenderedPageBreak/>
              <w:t>changes, or data format updates.</w:t>
            </w:r>
          </w:p>
        </w:tc>
      </w:tr>
      <w:tr w:rsidR="00BE7B35" w:rsidRPr="007C5335" w14:paraId="589288AB" w14:textId="77777777" w:rsidTr="007C5335">
        <w:tc>
          <w:tcPr>
            <w:cnfStyle w:val="001000000000" w:firstRow="0" w:lastRow="0" w:firstColumn="1" w:lastColumn="0" w:oddVBand="0" w:evenVBand="0" w:oddHBand="0" w:evenHBand="0" w:firstRowFirstColumn="0" w:firstRowLastColumn="0" w:lastRowFirstColumn="0" w:lastRowLastColumn="0"/>
            <w:tcW w:w="0" w:type="auto"/>
            <w:hideMark/>
          </w:tcPr>
          <w:p w14:paraId="3F22A02F"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lastRenderedPageBreak/>
              <w:t>Document Verification Services</w:t>
            </w:r>
          </w:p>
        </w:tc>
        <w:tc>
          <w:tcPr>
            <w:tcW w:w="0" w:type="auto"/>
            <w:hideMark/>
          </w:tcPr>
          <w:p w14:paraId="2E681267"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REST API via Odoo connector</w:t>
            </w:r>
          </w:p>
        </w:tc>
        <w:tc>
          <w:tcPr>
            <w:tcW w:w="0" w:type="auto"/>
            <w:hideMark/>
          </w:tcPr>
          <w:p w14:paraId="6996BF66" w14:textId="0203E010"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 xml:space="preserve">Validate trade </w:t>
            </w:r>
            <w:r w:rsidR="00F02C54" w:rsidRPr="007C5335">
              <w:rPr>
                <w:rFonts w:cstheme="minorHAnsi"/>
                <w:sz w:val="22"/>
                <w:szCs w:val="22"/>
              </w:rPr>
              <w:t>license</w:t>
            </w:r>
            <w:r w:rsidRPr="007C5335">
              <w:rPr>
                <w:rFonts w:cstheme="minorHAnsi"/>
                <w:sz w:val="22"/>
                <w:szCs w:val="22"/>
              </w:rPr>
              <w:t xml:space="preserve"> and compliance documentation</w:t>
            </w:r>
          </w:p>
        </w:tc>
        <w:tc>
          <w:tcPr>
            <w:tcW w:w="0" w:type="auto"/>
            <w:hideMark/>
          </w:tcPr>
          <w:p w14:paraId="57399EEB" w14:textId="77777777" w:rsidR="00BE7B35" w:rsidRPr="007C533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C5335">
              <w:rPr>
                <w:rFonts w:cstheme="minorHAnsi"/>
                <w:sz w:val="22"/>
                <w:szCs w:val="22"/>
              </w:rPr>
              <w:t>Changes to API specifications</w:t>
            </w:r>
          </w:p>
        </w:tc>
      </w:tr>
      <w:tr w:rsidR="00BE7B35" w:rsidRPr="007C5335" w14:paraId="0E46DF33" w14:textId="77777777" w:rsidTr="007C5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1E629" w14:textId="77777777" w:rsidR="00BE7B35" w:rsidRPr="007C5335" w:rsidRDefault="00BE7B35" w:rsidP="001A551E">
            <w:pPr>
              <w:spacing w:after="160" w:line="278" w:lineRule="auto"/>
              <w:jc w:val="both"/>
              <w:rPr>
                <w:rFonts w:asciiTheme="minorHAnsi" w:hAnsiTheme="minorHAnsi" w:cstheme="minorHAnsi"/>
                <w:sz w:val="22"/>
                <w:szCs w:val="22"/>
              </w:rPr>
            </w:pPr>
            <w:r w:rsidRPr="007C5335">
              <w:rPr>
                <w:rFonts w:asciiTheme="minorHAnsi" w:hAnsiTheme="minorHAnsi" w:cstheme="minorHAnsi"/>
                <w:sz w:val="22"/>
                <w:szCs w:val="22"/>
              </w:rPr>
              <w:t>Power BI</w:t>
            </w:r>
          </w:p>
        </w:tc>
        <w:tc>
          <w:tcPr>
            <w:tcW w:w="0" w:type="auto"/>
            <w:hideMark/>
          </w:tcPr>
          <w:p w14:paraId="603764CC"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OData/SQL connector from the Odoo database</w:t>
            </w:r>
          </w:p>
        </w:tc>
        <w:tc>
          <w:tcPr>
            <w:tcW w:w="0" w:type="auto"/>
            <w:hideMark/>
          </w:tcPr>
          <w:p w14:paraId="4822BEE6"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Provide BI dashboards and analytics</w:t>
            </w:r>
          </w:p>
        </w:tc>
        <w:tc>
          <w:tcPr>
            <w:tcW w:w="0" w:type="auto"/>
            <w:hideMark/>
          </w:tcPr>
          <w:p w14:paraId="780260C2" w14:textId="77777777" w:rsidR="00BE7B35" w:rsidRPr="007C533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7C5335">
              <w:rPr>
                <w:rFonts w:cstheme="minorHAnsi"/>
                <w:sz w:val="22"/>
                <w:szCs w:val="22"/>
              </w:rPr>
              <w:t>Data refresh or connection failures</w:t>
            </w:r>
          </w:p>
        </w:tc>
      </w:tr>
    </w:tbl>
    <w:p w14:paraId="4FED7095" w14:textId="77777777" w:rsidR="00BE7B35" w:rsidRPr="001A551E" w:rsidRDefault="00BE7B35" w:rsidP="001A551E">
      <w:pPr>
        <w:jc w:val="both"/>
        <w:rPr>
          <w:rFonts w:cstheme="minorHAnsi"/>
        </w:rPr>
      </w:pPr>
    </w:p>
    <w:p w14:paraId="6304E1CA" w14:textId="77777777" w:rsidR="00BE7B35" w:rsidRPr="001A551E" w:rsidRDefault="00BE7B35" w:rsidP="001A551E">
      <w:pPr>
        <w:jc w:val="both"/>
        <w:rPr>
          <w:rFonts w:cstheme="minorHAnsi"/>
        </w:rPr>
      </w:pPr>
    </w:p>
    <w:p w14:paraId="4D56DE2B"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53" w:name="_Toc205915377"/>
      <w:bookmarkStart w:id="154" w:name="_Toc206593216"/>
      <w:r w:rsidRPr="00420519">
        <w:rPr>
          <w:rFonts w:asciiTheme="minorHAnsi" w:hAnsiTheme="minorHAnsi" w:cstheme="minorHAnsi"/>
          <w:b/>
          <w:color w:val="1F3864" w:themeColor="accent5" w:themeShade="80"/>
          <w:sz w:val="28"/>
        </w:rPr>
        <w:t>Catalogue Updates – Administrator vs Developer Control</w:t>
      </w:r>
      <w:bookmarkEnd w:id="153"/>
      <w:bookmarkEnd w:id="154"/>
    </w:p>
    <w:tbl>
      <w:tblPr>
        <w:tblStyle w:val="FinancialTable"/>
        <w:tblW w:w="5000" w:type="pct"/>
        <w:tblLook w:val="04A0" w:firstRow="1" w:lastRow="0" w:firstColumn="1" w:lastColumn="0" w:noHBand="0" w:noVBand="1"/>
      </w:tblPr>
      <w:tblGrid>
        <w:gridCol w:w="7054"/>
        <w:gridCol w:w="1241"/>
        <w:gridCol w:w="1711"/>
      </w:tblGrid>
      <w:tr w:rsidR="00BE7B35" w:rsidRPr="00133005" w14:paraId="5ECEE7D3" w14:textId="77777777" w:rsidTr="001330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25" w:type="pct"/>
            <w:hideMark/>
          </w:tcPr>
          <w:p w14:paraId="18960505" w14:textId="77777777" w:rsidR="00BE7B35" w:rsidRPr="00133005" w:rsidRDefault="00BE7B35" w:rsidP="00133005">
            <w:pPr>
              <w:spacing w:after="160" w:line="278" w:lineRule="auto"/>
              <w:jc w:val="center"/>
              <w:rPr>
                <w:rFonts w:asciiTheme="minorHAnsi" w:hAnsiTheme="minorHAnsi" w:cstheme="minorHAnsi"/>
                <w:b/>
                <w:bCs/>
                <w:sz w:val="22"/>
                <w:szCs w:val="22"/>
              </w:rPr>
            </w:pPr>
            <w:r w:rsidRPr="00133005">
              <w:rPr>
                <w:rFonts w:asciiTheme="minorHAnsi" w:hAnsiTheme="minorHAnsi" w:cstheme="minorHAnsi"/>
                <w:b/>
                <w:bCs/>
                <w:sz w:val="22"/>
                <w:szCs w:val="22"/>
              </w:rPr>
              <w:t>Update Type</w:t>
            </w:r>
          </w:p>
        </w:tc>
        <w:tc>
          <w:tcPr>
            <w:tcW w:w="620" w:type="pct"/>
            <w:hideMark/>
          </w:tcPr>
          <w:p w14:paraId="4E4B4BC9"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Admin</w:t>
            </w:r>
          </w:p>
        </w:tc>
        <w:tc>
          <w:tcPr>
            <w:tcW w:w="855" w:type="pct"/>
            <w:hideMark/>
          </w:tcPr>
          <w:p w14:paraId="39A735FC"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Developer</w:t>
            </w:r>
          </w:p>
        </w:tc>
      </w:tr>
      <w:tr w:rsidR="00BE7B35" w:rsidRPr="00133005" w14:paraId="4BBBB304" w14:textId="77777777" w:rsidTr="006002C4">
        <w:tc>
          <w:tcPr>
            <w:cnfStyle w:val="001000000000" w:firstRow="0" w:lastRow="0" w:firstColumn="1" w:lastColumn="0" w:oddVBand="0" w:evenVBand="0" w:oddHBand="0" w:evenHBand="0" w:firstRowFirstColumn="0" w:firstRowLastColumn="0" w:lastRowFirstColumn="0" w:lastRowLastColumn="0"/>
            <w:tcW w:w="3525" w:type="pct"/>
            <w:hideMark/>
          </w:tcPr>
          <w:p w14:paraId="42A07D57"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Service descriptions, pricing, eligibility lists, categories</w:t>
            </w:r>
          </w:p>
        </w:tc>
        <w:tc>
          <w:tcPr>
            <w:tcW w:w="620" w:type="pct"/>
            <w:hideMark/>
          </w:tcPr>
          <w:p w14:paraId="21F55DD4"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c>
          <w:tcPr>
            <w:tcW w:w="855" w:type="pct"/>
            <w:hideMark/>
          </w:tcPr>
          <w:p w14:paraId="5D1D6515"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r>
      <w:tr w:rsidR="00BE7B35" w:rsidRPr="00133005" w14:paraId="64EF2315" w14:textId="77777777" w:rsidTr="006002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5" w:type="pct"/>
            <w:hideMark/>
          </w:tcPr>
          <w:p w14:paraId="7ACF78DE"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Adding or removing services</w:t>
            </w:r>
          </w:p>
        </w:tc>
        <w:tc>
          <w:tcPr>
            <w:tcW w:w="620" w:type="pct"/>
            <w:hideMark/>
          </w:tcPr>
          <w:p w14:paraId="045CC36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c>
          <w:tcPr>
            <w:tcW w:w="855" w:type="pct"/>
            <w:hideMark/>
          </w:tcPr>
          <w:p w14:paraId="75C014E9"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r>
      <w:tr w:rsidR="00BE7B35" w:rsidRPr="00133005" w14:paraId="59076854" w14:textId="77777777" w:rsidTr="006002C4">
        <w:tc>
          <w:tcPr>
            <w:cnfStyle w:val="001000000000" w:firstRow="0" w:lastRow="0" w:firstColumn="1" w:lastColumn="0" w:oddVBand="0" w:evenVBand="0" w:oddHBand="0" w:evenHBand="0" w:firstRowFirstColumn="0" w:firstRowLastColumn="0" w:lastRowFirstColumn="0" w:lastRowLastColumn="0"/>
            <w:tcW w:w="3525" w:type="pct"/>
            <w:hideMark/>
          </w:tcPr>
          <w:p w14:paraId="4521C0F5"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Adjusting vendor assignments in routing rules</w:t>
            </w:r>
          </w:p>
        </w:tc>
        <w:tc>
          <w:tcPr>
            <w:tcW w:w="620" w:type="pct"/>
            <w:hideMark/>
          </w:tcPr>
          <w:p w14:paraId="3AF4592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c>
          <w:tcPr>
            <w:tcW w:w="855" w:type="pct"/>
            <w:hideMark/>
          </w:tcPr>
          <w:p w14:paraId="4B0D51C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r>
      <w:tr w:rsidR="00BE7B35" w:rsidRPr="00133005" w14:paraId="6D95BE7B" w14:textId="77777777" w:rsidTr="006002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5" w:type="pct"/>
            <w:hideMark/>
          </w:tcPr>
          <w:p w14:paraId="0C3A5654"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Adding new attributes to the service code structure</w:t>
            </w:r>
          </w:p>
        </w:tc>
        <w:tc>
          <w:tcPr>
            <w:tcW w:w="620" w:type="pct"/>
            <w:hideMark/>
          </w:tcPr>
          <w:p w14:paraId="350E9900"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855" w:type="pct"/>
            <w:hideMark/>
          </w:tcPr>
          <w:p w14:paraId="0C106F98"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r>
      <w:tr w:rsidR="00BE7B35" w:rsidRPr="00133005" w14:paraId="495F7D27" w14:textId="77777777" w:rsidTr="006002C4">
        <w:tc>
          <w:tcPr>
            <w:cnfStyle w:val="001000000000" w:firstRow="0" w:lastRow="0" w:firstColumn="1" w:lastColumn="0" w:oddVBand="0" w:evenVBand="0" w:oddHBand="0" w:evenHBand="0" w:firstRowFirstColumn="0" w:firstRowLastColumn="0" w:lastRowFirstColumn="0" w:lastRowLastColumn="0"/>
            <w:tcW w:w="3525" w:type="pct"/>
            <w:hideMark/>
          </w:tcPr>
          <w:p w14:paraId="24B97197"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Changing the logic behind smart routing</w:t>
            </w:r>
          </w:p>
        </w:tc>
        <w:tc>
          <w:tcPr>
            <w:tcW w:w="620" w:type="pct"/>
            <w:hideMark/>
          </w:tcPr>
          <w:p w14:paraId="79477FE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855" w:type="pct"/>
            <w:hideMark/>
          </w:tcPr>
          <w:p w14:paraId="470296C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r>
      <w:tr w:rsidR="00BE7B35" w:rsidRPr="00133005" w14:paraId="0660672D" w14:textId="77777777" w:rsidTr="006002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5" w:type="pct"/>
            <w:hideMark/>
          </w:tcPr>
          <w:p w14:paraId="6F511CBA"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sz w:val="22"/>
                <w:szCs w:val="22"/>
              </w:rPr>
              <w:t>Adding new third-party integrations</w:t>
            </w:r>
          </w:p>
        </w:tc>
        <w:tc>
          <w:tcPr>
            <w:tcW w:w="620" w:type="pct"/>
            <w:hideMark/>
          </w:tcPr>
          <w:p w14:paraId="15C80A6D"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855" w:type="pct"/>
            <w:hideMark/>
          </w:tcPr>
          <w:p w14:paraId="3644BF0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ascii="Segoe UI Symbol" w:hAnsi="Segoe UI Symbol" w:cs="Segoe UI Symbol"/>
                <w:sz w:val="22"/>
                <w:szCs w:val="22"/>
              </w:rPr>
              <w:t>✔</w:t>
            </w:r>
          </w:p>
        </w:tc>
      </w:tr>
    </w:tbl>
    <w:p w14:paraId="3B62ECB5" w14:textId="77777777" w:rsidR="00BE7B35" w:rsidRPr="00420519" w:rsidRDefault="00BE7B35" w:rsidP="00420519">
      <w:pPr>
        <w:pStyle w:val="Heading3"/>
        <w:ind w:left="1260"/>
        <w:jc w:val="both"/>
        <w:rPr>
          <w:rFonts w:asciiTheme="minorHAnsi" w:hAnsiTheme="minorHAnsi" w:cstheme="minorHAnsi"/>
          <w:b/>
          <w:color w:val="1F3864" w:themeColor="accent5" w:themeShade="80"/>
          <w:sz w:val="28"/>
        </w:rPr>
      </w:pPr>
    </w:p>
    <w:p w14:paraId="5D1FC0E8"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55" w:name="_Toc205915378"/>
      <w:bookmarkStart w:id="156" w:name="_Toc206593217"/>
      <w:r w:rsidRPr="00420519">
        <w:rPr>
          <w:rFonts w:asciiTheme="minorHAnsi" w:hAnsiTheme="minorHAnsi" w:cstheme="minorHAnsi"/>
          <w:b/>
          <w:color w:val="1F3864" w:themeColor="accent5" w:themeShade="80"/>
          <w:sz w:val="28"/>
        </w:rPr>
        <w:t>Operational Workflow Mapping Overview</w:t>
      </w:r>
      <w:bookmarkEnd w:id="155"/>
      <w:bookmarkEnd w:id="156"/>
    </w:p>
    <w:p w14:paraId="2638665D" w14:textId="77777777" w:rsidR="00BE7B35" w:rsidRPr="001A551E" w:rsidRDefault="00BE7B35" w:rsidP="001A551E">
      <w:pPr>
        <w:jc w:val="both"/>
        <w:rPr>
          <w:rFonts w:cstheme="minorHAnsi"/>
        </w:rPr>
      </w:pPr>
      <w:r w:rsidRPr="001A551E">
        <w:rPr>
          <w:rFonts w:cstheme="minorHAnsi"/>
        </w:rPr>
        <w:t>To complement the technical scope and catalogue enforcement plan, the following tables map KUEC’s core service fulfilment workflows directly to Odoo 18 Enterprise features. Each step in the process is shown with its corresponding Odoo module, whether it is delivered using standard functionality or requires customization, a description of its function in the workflow, key technical details, and the expected outcome. This ensures full transparency on how day-to-day operations will be executed within Odoo and where development effort will be focused.</w:t>
      </w:r>
    </w:p>
    <w:p w14:paraId="5CBBCEB5" w14:textId="77777777" w:rsidR="00BE7B35" w:rsidRPr="00133005" w:rsidRDefault="00BE7B35" w:rsidP="00CF5286">
      <w:pPr>
        <w:pStyle w:val="Heading4"/>
      </w:pPr>
      <w:bookmarkStart w:id="157" w:name="_Toc205915379"/>
      <w:r w:rsidRPr="00133005">
        <w:lastRenderedPageBreak/>
        <w:t>Operational Workflow Mapping – Retainer / Service Package Fulfilment in Odoo</w:t>
      </w:r>
      <w:bookmarkEnd w:id="157"/>
    </w:p>
    <w:tbl>
      <w:tblPr>
        <w:tblStyle w:val="FinancialTable"/>
        <w:tblpPr w:leftFromText="180" w:rightFromText="180" w:vertAnchor="text" w:horzAnchor="margin" w:tblpX="-455" w:tblpY="73"/>
        <w:tblW w:w="10255" w:type="dxa"/>
        <w:tblLayout w:type="fixed"/>
        <w:tblLook w:val="04A0" w:firstRow="1" w:lastRow="0" w:firstColumn="1" w:lastColumn="0" w:noHBand="0" w:noVBand="1"/>
      </w:tblPr>
      <w:tblGrid>
        <w:gridCol w:w="1615"/>
        <w:gridCol w:w="1925"/>
        <w:gridCol w:w="1157"/>
        <w:gridCol w:w="1567"/>
        <w:gridCol w:w="2038"/>
        <w:gridCol w:w="1953"/>
      </w:tblGrid>
      <w:tr w:rsidR="00BE7B35" w:rsidRPr="00133005" w14:paraId="7899DBAE" w14:textId="77777777" w:rsidTr="00133005">
        <w:trPr>
          <w:cnfStyle w:val="100000000000" w:firstRow="1" w:lastRow="0" w:firstColumn="0" w:lastColumn="0" w:oddVBand="0" w:evenVBand="0" w:oddHBand="0" w:evenHBand="0" w:firstRowFirstColumn="0" w:firstRowLastColumn="0" w:lastRowFirstColumn="0" w:lastRowLastColumn="0"/>
          <w:trHeight w:val="1134"/>
          <w:tblHeader/>
        </w:trPr>
        <w:tc>
          <w:tcPr>
            <w:cnfStyle w:val="001000000000" w:firstRow="0" w:lastRow="0" w:firstColumn="1" w:lastColumn="0" w:oddVBand="0" w:evenVBand="0" w:oddHBand="0" w:evenHBand="0" w:firstRowFirstColumn="0" w:firstRowLastColumn="0" w:lastRowFirstColumn="0" w:lastRowLastColumn="0"/>
            <w:tcW w:w="1615" w:type="dxa"/>
            <w:hideMark/>
          </w:tcPr>
          <w:p w14:paraId="2BF5D630" w14:textId="77777777" w:rsidR="00BE7B35" w:rsidRPr="00133005" w:rsidRDefault="00BE7B35" w:rsidP="001A551E">
            <w:pPr>
              <w:spacing w:after="160" w:line="278" w:lineRule="auto"/>
              <w:jc w:val="both"/>
              <w:rPr>
                <w:rFonts w:asciiTheme="minorHAnsi" w:hAnsiTheme="minorHAnsi" w:cstheme="minorHAnsi"/>
                <w:b/>
                <w:bCs/>
                <w:sz w:val="22"/>
                <w:szCs w:val="22"/>
              </w:rPr>
            </w:pPr>
            <w:r w:rsidRPr="00133005">
              <w:rPr>
                <w:rFonts w:asciiTheme="minorHAnsi" w:hAnsiTheme="minorHAnsi" w:cstheme="minorHAnsi"/>
                <w:b/>
                <w:bCs/>
                <w:sz w:val="22"/>
                <w:szCs w:val="22"/>
              </w:rPr>
              <w:t>Step / Condition in Flow</w:t>
            </w:r>
          </w:p>
        </w:tc>
        <w:tc>
          <w:tcPr>
            <w:tcW w:w="1925" w:type="dxa"/>
            <w:hideMark/>
          </w:tcPr>
          <w:p w14:paraId="1126C083"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Odoo Module / Feature</w:t>
            </w:r>
          </w:p>
        </w:tc>
        <w:tc>
          <w:tcPr>
            <w:tcW w:w="1157" w:type="dxa"/>
            <w:hideMark/>
          </w:tcPr>
          <w:p w14:paraId="16B42999"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Type</w:t>
            </w:r>
          </w:p>
        </w:tc>
        <w:tc>
          <w:tcPr>
            <w:tcW w:w="1567" w:type="dxa"/>
            <w:hideMark/>
          </w:tcPr>
          <w:p w14:paraId="18AC9B6A"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Function in Workflow</w:t>
            </w:r>
          </w:p>
        </w:tc>
        <w:tc>
          <w:tcPr>
            <w:tcW w:w="2038" w:type="dxa"/>
            <w:hideMark/>
          </w:tcPr>
          <w:p w14:paraId="30D2FA44"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Technical Details</w:t>
            </w:r>
          </w:p>
        </w:tc>
        <w:tc>
          <w:tcPr>
            <w:tcW w:w="1953" w:type="dxa"/>
            <w:hideMark/>
          </w:tcPr>
          <w:p w14:paraId="28D7C47E" w14:textId="77777777" w:rsidR="00BE7B35" w:rsidRPr="00133005" w:rsidRDefault="00BE7B35" w:rsidP="001A55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33005">
              <w:rPr>
                <w:rFonts w:asciiTheme="minorHAnsi" w:hAnsiTheme="minorHAnsi" w:cstheme="minorHAnsi"/>
                <w:b/>
                <w:bCs/>
                <w:sz w:val="22"/>
                <w:szCs w:val="22"/>
              </w:rPr>
              <w:t>Outcome</w:t>
            </w:r>
          </w:p>
        </w:tc>
      </w:tr>
      <w:tr w:rsidR="00BE7B35" w:rsidRPr="00133005" w14:paraId="3B513B25"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418D8E1C"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 Select the service package</w:t>
            </w:r>
          </w:p>
        </w:tc>
        <w:tc>
          <w:tcPr>
            <w:tcW w:w="1925" w:type="dxa"/>
            <w:hideMark/>
          </w:tcPr>
          <w:p w14:paraId="6E91913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Website / Portal + Custom Service Catalogue</w:t>
            </w:r>
          </w:p>
        </w:tc>
        <w:tc>
          <w:tcPr>
            <w:tcW w:w="1157" w:type="dxa"/>
            <w:hideMark/>
          </w:tcPr>
          <w:p w14:paraId="617D3BBB"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Custom + Config</w:t>
            </w:r>
          </w:p>
        </w:tc>
        <w:tc>
          <w:tcPr>
            <w:tcW w:w="1567" w:type="dxa"/>
            <w:hideMark/>
          </w:tcPr>
          <w:p w14:paraId="1C6950E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 xml:space="preserve">The customer chooses a </w:t>
            </w:r>
            <w:proofErr w:type="gramStart"/>
            <w:r w:rsidRPr="00133005">
              <w:rPr>
                <w:rFonts w:cstheme="minorHAnsi"/>
                <w:sz w:val="22"/>
                <w:szCs w:val="22"/>
              </w:rPr>
              <w:t>service package</w:t>
            </w:r>
            <w:proofErr w:type="gramEnd"/>
            <w:r w:rsidRPr="00133005">
              <w:rPr>
                <w:rFonts w:cstheme="minorHAnsi"/>
                <w:sz w:val="22"/>
                <w:szCs w:val="22"/>
              </w:rPr>
              <w:t xml:space="preserve"> from the portal.</w:t>
            </w:r>
          </w:p>
        </w:tc>
        <w:tc>
          <w:tcPr>
            <w:tcW w:w="2038" w:type="dxa"/>
            <w:hideMark/>
          </w:tcPr>
          <w:p w14:paraId="0F504FF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 xml:space="preserve">Portal pulls records from </w:t>
            </w:r>
            <w:proofErr w:type="gramStart"/>
            <w:r w:rsidRPr="00133005">
              <w:rPr>
                <w:rFonts w:cstheme="minorHAnsi"/>
                <w:sz w:val="22"/>
                <w:szCs w:val="22"/>
              </w:rPr>
              <w:t>service.catalogue</w:t>
            </w:r>
            <w:proofErr w:type="gramEnd"/>
            <w:r w:rsidRPr="00133005">
              <w:rPr>
                <w:rFonts w:cstheme="minorHAnsi"/>
                <w:sz w:val="22"/>
                <w:szCs w:val="22"/>
              </w:rPr>
              <w:t>.item model, eligibility, and delivery mode filters are applied dynamically.</w:t>
            </w:r>
          </w:p>
        </w:tc>
        <w:tc>
          <w:tcPr>
            <w:tcW w:w="1953" w:type="dxa"/>
            <w:hideMark/>
          </w:tcPr>
          <w:p w14:paraId="1719294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Ensures that customers only see valid packages for which they are eligible to request.</w:t>
            </w:r>
          </w:p>
        </w:tc>
      </w:tr>
      <w:tr w:rsidR="00BE7B35" w:rsidRPr="00133005" w14:paraId="12CB2818"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3656D6AE"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2. Select service duration (monthly/annual)</w:t>
            </w:r>
          </w:p>
        </w:tc>
        <w:tc>
          <w:tcPr>
            <w:tcW w:w="1925" w:type="dxa"/>
            <w:hideMark/>
          </w:tcPr>
          <w:p w14:paraId="3C769BB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 xml:space="preserve">Subscription </w:t>
            </w:r>
          </w:p>
        </w:tc>
        <w:tc>
          <w:tcPr>
            <w:tcW w:w="1157" w:type="dxa"/>
            <w:hideMark/>
          </w:tcPr>
          <w:p w14:paraId="2D3F9DE8"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7C99A77E"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Capture subscription length.</w:t>
            </w:r>
          </w:p>
        </w:tc>
        <w:tc>
          <w:tcPr>
            <w:tcW w:w="2038" w:type="dxa"/>
            <w:hideMark/>
          </w:tcPr>
          <w:p w14:paraId="2DBB814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Duration field tied to subscription template linked to selected service.</w:t>
            </w:r>
          </w:p>
        </w:tc>
        <w:tc>
          <w:tcPr>
            <w:tcW w:w="1953" w:type="dxa"/>
            <w:hideMark/>
          </w:tcPr>
          <w:p w14:paraId="0D5BB8BF"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Automates billing cycle setup.</w:t>
            </w:r>
          </w:p>
        </w:tc>
      </w:tr>
      <w:tr w:rsidR="00BE7B35" w:rsidRPr="00133005" w14:paraId="145D3696"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16CDD6BF"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3. Accept terms &amp; conditions</w:t>
            </w:r>
          </w:p>
        </w:tc>
        <w:tc>
          <w:tcPr>
            <w:tcW w:w="1925" w:type="dxa"/>
            <w:hideMark/>
          </w:tcPr>
          <w:p w14:paraId="71B40F7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Website Checkout</w:t>
            </w:r>
          </w:p>
        </w:tc>
        <w:tc>
          <w:tcPr>
            <w:tcW w:w="1157" w:type="dxa"/>
            <w:hideMark/>
          </w:tcPr>
          <w:p w14:paraId="23C1226B"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Config</w:t>
            </w:r>
          </w:p>
        </w:tc>
        <w:tc>
          <w:tcPr>
            <w:tcW w:w="1567" w:type="dxa"/>
            <w:hideMark/>
          </w:tcPr>
          <w:p w14:paraId="4352178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gramStart"/>
            <w:r w:rsidRPr="00133005">
              <w:rPr>
                <w:rFonts w:cstheme="minorHAnsi"/>
                <w:sz w:val="22"/>
                <w:szCs w:val="22"/>
              </w:rPr>
              <w:t>Customer agrees</w:t>
            </w:r>
            <w:proofErr w:type="gramEnd"/>
            <w:r w:rsidRPr="00133005">
              <w:rPr>
                <w:rFonts w:cstheme="minorHAnsi"/>
                <w:sz w:val="22"/>
                <w:szCs w:val="22"/>
              </w:rPr>
              <w:t xml:space="preserve"> </w:t>
            </w:r>
            <w:proofErr w:type="gramStart"/>
            <w:r w:rsidRPr="00133005">
              <w:rPr>
                <w:rFonts w:cstheme="minorHAnsi"/>
                <w:sz w:val="22"/>
                <w:szCs w:val="22"/>
              </w:rPr>
              <w:t>to</w:t>
            </w:r>
            <w:proofErr w:type="gramEnd"/>
            <w:r w:rsidRPr="00133005">
              <w:rPr>
                <w:rFonts w:cstheme="minorHAnsi"/>
                <w:sz w:val="22"/>
                <w:szCs w:val="22"/>
              </w:rPr>
              <w:t xml:space="preserve"> the service T&amp;Cs.</w:t>
            </w:r>
          </w:p>
        </w:tc>
        <w:tc>
          <w:tcPr>
            <w:tcW w:w="2038" w:type="dxa"/>
            <w:hideMark/>
          </w:tcPr>
          <w:p w14:paraId="3F5E23EF"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A mandatory checkbox field is stored on the sales order, preventing submission if it is not checked.</w:t>
            </w:r>
          </w:p>
        </w:tc>
        <w:tc>
          <w:tcPr>
            <w:tcW w:w="1953" w:type="dxa"/>
            <w:hideMark/>
          </w:tcPr>
          <w:p w14:paraId="19956C02"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Legal acceptance is logged in the backend.</w:t>
            </w:r>
          </w:p>
        </w:tc>
      </w:tr>
      <w:tr w:rsidR="00BE7B35" w:rsidRPr="00133005" w14:paraId="3B928070"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5703D243"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4. Sign predefined service contract</w:t>
            </w:r>
          </w:p>
        </w:tc>
        <w:tc>
          <w:tcPr>
            <w:tcW w:w="1925" w:type="dxa"/>
            <w:hideMark/>
          </w:tcPr>
          <w:p w14:paraId="48A62FE7"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eSign / Documents</w:t>
            </w:r>
          </w:p>
        </w:tc>
        <w:tc>
          <w:tcPr>
            <w:tcW w:w="1157" w:type="dxa"/>
            <w:hideMark/>
          </w:tcPr>
          <w:p w14:paraId="2A888969"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530C487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Sign the contract before payment.</w:t>
            </w:r>
          </w:p>
        </w:tc>
        <w:tc>
          <w:tcPr>
            <w:tcW w:w="2038" w:type="dxa"/>
            <w:hideMark/>
          </w:tcPr>
          <w:p w14:paraId="1945472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Contract template pre-filled with customer/service details; eSign workflow initiated.</w:t>
            </w:r>
          </w:p>
        </w:tc>
        <w:tc>
          <w:tcPr>
            <w:tcW w:w="1953" w:type="dxa"/>
            <w:hideMark/>
          </w:tcPr>
          <w:p w14:paraId="11C7DDBE"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Signed PDF stored in Odoo Documents.</w:t>
            </w:r>
          </w:p>
        </w:tc>
      </w:tr>
      <w:tr w:rsidR="00BE7B35" w:rsidRPr="00133005" w14:paraId="04C7C70D"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7E562E49"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5. Pay for the service</w:t>
            </w:r>
          </w:p>
        </w:tc>
        <w:tc>
          <w:tcPr>
            <w:tcW w:w="1925" w:type="dxa"/>
            <w:hideMark/>
          </w:tcPr>
          <w:p w14:paraId="4B3AB26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 xml:space="preserve">Website Payment </w:t>
            </w:r>
          </w:p>
        </w:tc>
        <w:tc>
          <w:tcPr>
            <w:tcW w:w="1157" w:type="dxa"/>
            <w:hideMark/>
          </w:tcPr>
          <w:p w14:paraId="25DB44C8"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67EA6FF1"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Process payment online.</w:t>
            </w:r>
          </w:p>
        </w:tc>
        <w:tc>
          <w:tcPr>
            <w:tcW w:w="2038" w:type="dxa"/>
            <w:hideMark/>
          </w:tcPr>
          <w:p w14:paraId="27D54EBD"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The integrated payment gateway processes the transaction; Odoo updates the payment status.</w:t>
            </w:r>
          </w:p>
        </w:tc>
        <w:tc>
          <w:tcPr>
            <w:tcW w:w="1953" w:type="dxa"/>
            <w:hideMark/>
          </w:tcPr>
          <w:p w14:paraId="3D3A688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Immediate confirmation of payment.</w:t>
            </w:r>
          </w:p>
        </w:tc>
      </w:tr>
      <w:tr w:rsidR="00BE7B35" w:rsidRPr="00133005" w14:paraId="2D283273"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7F2BFB4F"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6. Receive confirmation &amp; receipt</w:t>
            </w:r>
          </w:p>
        </w:tc>
        <w:tc>
          <w:tcPr>
            <w:tcW w:w="1925" w:type="dxa"/>
            <w:hideMark/>
          </w:tcPr>
          <w:p w14:paraId="555511BD"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Invoicing / Email</w:t>
            </w:r>
          </w:p>
        </w:tc>
        <w:tc>
          <w:tcPr>
            <w:tcW w:w="1157" w:type="dxa"/>
            <w:hideMark/>
          </w:tcPr>
          <w:p w14:paraId="3B966C3B"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14C2F4D8"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Send proof of purchase.</w:t>
            </w:r>
          </w:p>
        </w:tc>
        <w:tc>
          <w:tcPr>
            <w:tcW w:w="2038" w:type="dxa"/>
            <w:hideMark/>
          </w:tcPr>
          <w:p w14:paraId="1637BB0B"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Auto-generated invoice emailed; chatter post on sale order with PDF attached.</w:t>
            </w:r>
          </w:p>
        </w:tc>
        <w:tc>
          <w:tcPr>
            <w:tcW w:w="1953" w:type="dxa"/>
            <w:hideMark/>
          </w:tcPr>
          <w:p w14:paraId="730F4DC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Transparent financial documentation.</w:t>
            </w:r>
          </w:p>
        </w:tc>
      </w:tr>
      <w:tr w:rsidR="00BE7B35" w:rsidRPr="00133005" w14:paraId="45B6EC52"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7A242730"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lastRenderedPageBreak/>
              <w:t>7. Notify L1 CoE Coordinator</w:t>
            </w:r>
          </w:p>
        </w:tc>
        <w:tc>
          <w:tcPr>
            <w:tcW w:w="1925" w:type="dxa"/>
            <w:hideMark/>
          </w:tcPr>
          <w:p w14:paraId="58004C3B"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Discuss / Activity</w:t>
            </w:r>
          </w:p>
        </w:tc>
        <w:tc>
          <w:tcPr>
            <w:tcW w:w="1157" w:type="dxa"/>
            <w:hideMark/>
          </w:tcPr>
          <w:p w14:paraId="1E794D93"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2EA1C79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Alert the coordinator for action.</w:t>
            </w:r>
          </w:p>
        </w:tc>
        <w:tc>
          <w:tcPr>
            <w:tcW w:w="2038" w:type="dxa"/>
            <w:hideMark/>
          </w:tcPr>
          <w:p w14:paraId="0F728E6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 xml:space="preserve">Activity is </w:t>
            </w:r>
            <w:proofErr w:type="gramStart"/>
            <w:r w:rsidRPr="00133005">
              <w:rPr>
                <w:rFonts w:cstheme="minorHAnsi"/>
                <w:sz w:val="22"/>
                <w:szCs w:val="22"/>
              </w:rPr>
              <w:t>auto-created</w:t>
            </w:r>
            <w:proofErr w:type="gramEnd"/>
            <w:r w:rsidRPr="00133005">
              <w:rPr>
                <w:rFonts w:cstheme="minorHAnsi"/>
                <w:sz w:val="22"/>
                <w:szCs w:val="22"/>
              </w:rPr>
              <w:t xml:space="preserve"> in the coordinator's to-do list upon payment confirmation.</w:t>
            </w:r>
          </w:p>
        </w:tc>
        <w:tc>
          <w:tcPr>
            <w:tcW w:w="1953" w:type="dxa"/>
            <w:hideMark/>
          </w:tcPr>
          <w:p w14:paraId="38CDAEC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The coordinator is ready to initiate package confirmation.</w:t>
            </w:r>
          </w:p>
        </w:tc>
      </w:tr>
      <w:tr w:rsidR="00BE7B35" w:rsidRPr="00133005" w14:paraId="650D15BC"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1594F270"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8. Perform package confirmation call</w:t>
            </w:r>
          </w:p>
        </w:tc>
        <w:tc>
          <w:tcPr>
            <w:tcW w:w="1925" w:type="dxa"/>
            <w:hideMark/>
          </w:tcPr>
          <w:p w14:paraId="0E2574B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CRM / Activities</w:t>
            </w:r>
          </w:p>
        </w:tc>
        <w:tc>
          <w:tcPr>
            <w:tcW w:w="1157" w:type="dxa"/>
            <w:hideMark/>
          </w:tcPr>
          <w:p w14:paraId="4DFAD1D7"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2A5104A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Verify order details with the customer.</w:t>
            </w:r>
          </w:p>
        </w:tc>
        <w:tc>
          <w:tcPr>
            <w:tcW w:w="2038" w:type="dxa"/>
            <w:hideMark/>
          </w:tcPr>
          <w:p w14:paraId="012BD1C3"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Call logged as CRM activity linked to subscription; notes stored in Chatter.</w:t>
            </w:r>
          </w:p>
        </w:tc>
        <w:tc>
          <w:tcPr>
            <w:tcW w:w="1953" w:type="dxa"/>
            <w:hideMark/>
          </w:tcPr>
          <w:p w14:paraId="091AD293"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Confirms accuracy before fulfillment.</w:t>
            </w:r>
          </w:p>
        </w:tc>
      </w:tr>
      <w:tr w:rsidR="00BE7B35" w:rsidRPr="00133005" w14:paraId="0BEE57BA"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4207CBD0"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Successful?</w:t>
            </w:r>
          </w:p>
        </w:tc>
        <w:tc>
          <w:tcPr>
            <w:tcW w:w="1925" w:type="dxa"/>
            <w:hideMark/>
          </w:tcPr>
          <w:p w14:paraId="4022CC1F"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11FD87C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464E677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48E4CE7F"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If “No”, triggers meeting (Step 9); if “Yes”, moves to vendor notification (Step 11).</w:t>
            </w:r>
          </w:p>
        </w:tc>
        <w:tc>
          <w:tcPr>
            <w:tcW w:w="1953" w:type="dxa"/>
            <w:hideMark/>
          </w:tcPr>
          <w:p w14:paraId="0CD2BEC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Logical branching in process.</w:t>
            </w:r>
          </w:p>
        </w:tc>
      </w:tr>
      <w:tr w:rsidR="00BE7B35" w:rsidRPr="00133005" w14:paraId="2EBB1841"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51A83636"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9. Meeting with requester</w:t>
            </w:r>
          </w:p>
        </w:tc>
        <w:tc>
          <w:tcPr>
            <w:tcW w:w="1925" w:type="dxa"/>
            <w:hideMark/>
          </w:tcPr>
          <w:p w14:paraId="3D34A5EF"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Calendar / Meetings</w:t>
            </w:r>
          </w:p>
        </w:tc>
        <w:tc>
          <w:tcPr>
            <w:tcW w:w="1157" w:type="dxa"/>
            <w:hideMark/>
          </w:tcPr>
          <w:p w14:paraId="27CEA66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3DD1A7F0"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Resolve unclear details.</w:t>
            </w:r>
          </w:p>
        </w:tc>
        <w:tc>
          <w:tcPr>
            <w:tcW w:w="2038" w:type="dxa"/>
            <w:hideMark/>
          </w:tcPr>
          <w:p w14:paraId="2F246DB7"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Meeting scheduled in Odoo Calendar with the requestor &amp; coordinator.</w:t>
            </w:r>
          </w:p>
        </w:tc>
        <w:tc>
          <w:tcPr>
            <w:tcW w:w="1953" w:type="dxa"/>
            <w:hideMark/>
          </w:tcPr>
          <w:p w14:paraId="2391E2EB"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Aligns expectations before fulfilment.</w:t>
            </w:r>
          </w:p>
        </w:tc>
      </w:tr>
      <w:tr w:rsidR="00BE7B35" w:rsidRPr="00133005" w14:paraId="04227D4B"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5A9E4902"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Purchase confirmed?</w:t>
            </w:r>
          </w:p>
        </w:tc>
        <w:tc>
          <w:tcPr>
            <w:tcW w:w="1925" w:type="dxa"/>
            <w:hideMark/>
          </w:tcPr>
          <w:p w14:paraId="0563B1F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5CAE005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1A50776E"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1C027EAB"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If “No”, refund process initiated (Step 10).</w:t>
            </w:r>
          </w:p>
        </w:tc>
        <w:tc>
          <w:tcPr>
            <w:tcW w:w="1953" w:type="dxa"/>
            <w:hideMark/>
          </w:tcPr>
          <w:p w14:paraId="26C23971"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gramStart"/>
            <w:r w:rsidRPr="00133005">
              <w:rPr>
                <w:rFonts w:cstheme="minorHAnsi"/>
                <w:sz w:val="22"/>
                <w:szCs w:val="22"/>
              </w:rPr>
              <w:t>Avoids</w:t>
            </w:r>
            <w:proofErr w:type="gramEnd"/>
            <w:r w:rsidRPr="00133005">
              <w:rPr>
                <w:rFonts w:cstheme="minorHAnsi"/>
                <w:sz w:val="22"/>
                <w:szCs w:val="22"/>
              </w:rPr>
              <w:t xml:space="preserve"> wasted vendor effort.</w:t>
            </w:r>
          </w:p>
        </w:tc>
      </w:tr>
      <w:tr w:rsidR="00BE7B35" w:rsidRPr="00133005" w14:paraId="732075B9"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3A2D6689"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10. Start the refund process</w:t>
            </w:r>
          </w:p>
        </w:tc>
        <w:tc>
          <w:tcPr>
            <w:tcW w:w="1925" w:type="dxa"/>
            <w:hideMark/>
          </w:tcPr>
          <w:p w14:paraId="7AC369C3"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Invoicing / Accounting</w:t>
            </w:r>
          </w:p>
        </w:tc>
        <w:tc>
          <w:tcPr>
            <w:tcW w:w="1157" w:type="dxa"/>
            <w:hideMark/>
          </w:tcPr>
          <w:p w14:paraId="35BD4F6F"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3A9D16E3"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Reverse transaction.</w:t>
            </w:r>
          </w:p>
        </w:tc>
        <w:tc>
          <w:tcPr>
            <w:tcW w:w="2038" w:type="dxa"/>
            <w:hideMark/>
          </w:tcPr>
          <w:p w14:paraId="3783D9D5"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Credit note issued; payment reversal triggered in the payment.</w:t>
            </w:r>
          </w:p>
        </w:tc>
        <w:tc>
          <w:tcPr>
            <w:tcW w:w="1953" w:type="dxa"/>
            <w:hideMark/>
          </w:tcPr>
          <w:p w14:paraId="58489246"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Customer refunded, process closed.</w:t>
            </w:r>
          </w:p>
        </w:tc>
      </w:tr>
      <w:tr w:rsidR="00BE7B35" w:rsidRPr="00133005" w14:paraId="4D3A1DFB"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3F51226F"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11. Automatic vendor notification for fulfilment</w:t>
            </w:r>
          </w:p>
        </w:tc>
        <w:tc>
          <w:tcPr>
            <w:tcW w:w="1925" w:type="dxa"/>
            <w:hideMark/>
          </w:tcPr>
          <w:p w14:paraId="26A2C94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Project / Task Assignment</w:t>
            </w:r>
          </w:p>
        </w:tc>
        <w:tc>
          <w:tcPr>
            <w:tcW w:w="1157" w:type="dxa"/>
            <w:hideMark/>
          </w:tcPr>
          <w:p w14:paraId="4E10712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Custom Automation</w:t>
            </w:r>
          </w:p>
        </w:tc>
        <w:tc>
          <w:tcPr>
            <w:tcW w:w="1567" w:type="dxa"/>
            <w:hideMark/>
          </w:tcPr>
          <w:p w14:paraId="67D290A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Assign a vendor to deliver the service.</w:t>
            </w:r>
          </w:p>
        </w:tc>
        <w:tc>
          <w:tcPr>
            <w:tcW w:w="2038" w:type="dxa"/>
            <w:hideMark/>
          </w:tcPr>
          <w:p w14:paraId="1404578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Rule-based routing assigns vendor tasks in the project module based on service attributes.</w:t>
            </w:r>
          </w:p>
        </w:tc>
        <w:tc>
          <w:tcPr>
            <w:tcW w:w="1953" w:type="dxa"/>
            <w:hideMark/>
          </w:tcPr>
          <w:p w14:paraId="059F598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Fast and accurate fulfilment assignment.</w:t>
            </w:r>
          </w:p>
        </w:tc>
      </w:tr>
      <w:tr w:rsidR="00BE7B35" w:rsidRPr="00133005" w14:paraId="546057D7"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499CF7C8"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12. Serve deliverables</w:t>
            </w:r>
          </w:p>
        </w:tc>
        <w:tc>
          <w:tcPr>
            <w:tcW w:w="1925" w:type="dxa"/>
            <w:hideMark/>
          </w:tcPr>
          <w:p w14:paraId="25DA861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Project / Documents</w:t>
            </w:r>
          </w:p>
        </w:tc>
        <w:tc>
          <w:tcPr>
            <w:tcW w:w="1157" w:type="dxa"/>
            <w:hideMark/>
          </w:tcPr>
          <w:p w14:paraId="4B567F9D"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506A756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Complete and deliver work.</w:t>
            </w:r>
          </w:p>
        </w:tc>
        <w:tc>
          <w:tcPr>
            <w:tcW w:w="2038" w:type="dxa"/>
            <w:hideMark/>
          </w:tcPr>
          <w:p w14:paraId="1F273302"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Vendor updates project task; uploads deliverables to Documents.</w:t>
            </w:r>
          </w:p>
        </w:tc>
        <w:tc>
          <w:tcPr>
            <w:tcW w:w="1953" w:type="dxa"/>
            <w:hideMark/>
          </w:tcPr>
          <w:p w14:paraId="3DDCA2DA"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Deliverables are accessible to the customer.</w:t>
            </w:r>
          </w:p>
        </w:tc>
      </w:tr>
      <w:tr w:rsidR="00BE7B35" w:rsidRPr="00133005" w14:paraId="52CAE79A"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0F16BA5C"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lastRenderedPageBreak/>
              <w:t>13. Capture customer feedback</w:t>
            </w:r>
          </w:p>
        </w:tc>
        <w:tc>
          <w:tcPr>
            <w:tcW w:w="1925" w:type="dxa"/>
            <w:hideMark/>
          </w:tcPr>
          <w:p w14:paraId="75F81A6F"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Survey / Rating</w:t>
            </w:r>
          </w:p>
        </w:tc>
        <w:tc>
          <w:tcPr>
            <w:tcW w:w="1157" w:type="dxa"/>
            <w:hideMark/>
          </w:tcPr>
          <w:p w14:paraId="4A1B0B4F"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0A8DC0A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Collect post-service feedback.</w:t>
            </w:r>
          </w:p>
        </w:tc>
        <w:tc>
          <w:tcPr>
            <w:tcW w:w="2038" w:type="dxa"/>
            <w:hideMark/>
          </w:tcPr>
          <w:p w14:paraId="7B237551"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Survey auto-sent upon task completion; results stored in service request record.</w:t>
            </w:r>
          </w:p>
        </w:tc>
        <w:tc>
          <w:tcPr>
            <w:tcW w:w="1953" w:type="dxa"/>
            <w:hideMark/>
          </w:tcPr>
          <w:p w14:paraId="1A58914D"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Customer satisfaction metrics captured.</w:t>
            </w:r>
          </w:p>
        </w:tc>
      </w:tr>
      <w:tr w:rsidR="00BE7B35" w:rsidRPr="00133005" w14:paraId="49B3DB2B"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4D23D45D"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Positive?</w:t>
            </w:r>
          </w:p>
        </w:tc>
        <w:tc>
          <w:tcPr>
            <w:tcW w:w="1925" w:type="dxa"/>
            <w:hideMark/>
          </w:tcPr>
          <w:p w14:paraId="7296D052"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1EC2C025"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305203B7"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556546C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If “No”, triggers feedback call (Step 14).</w:t>
            </w:r>
          </w:p>
        </w:tc>
        <w:tc>
          <w:tcPr>
            <w:tcW w:w="1953" w:type="dxa"/>
            <w:hideMark/>
          </w:tcPr>
          <w:p w14:paraId="2958AB6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Enables service recovery.</w:t>
            </w:r>
          </w:p>
        </w:tc>
      </w:tr>
      <w:tr w:rsidR="00BE7B35" w:rsidRPr="00133005" w14:paraId="289F0A7D"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13EBD12C"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14. Perform feedback call</w:t>
            </w:r>
          </w:p>
        </w:tc>
        <w:tc>
          <w:tcPr>
            <w:tcW w:w="1925" w:type="dxa"/>
            <w:hideMark/>
          </w:tcPr>
          <w:p w14:paraId="58C44293"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CRM / Activities</w:t>
            </w:r>
          </w:p>
        </w:tc>
        <w:tc>
          <w:tcPr>
            <w:tcW w:w="1157" w:type="dxa"/>
            <w:hideMark/>
          </w:tcPr>
          <w:p w14:paraId="7C3AE714"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7ABFD6C2"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Resolve customer concerns.</w:t>
            </w:r>
          </w:p>
        </w:tc>
        <w:tc>
          <w:tcPr>
            <w:tcW w:w="2038" w:type="dxa"/>
            <w:hideMark/>
          </w:tcPr>
          <w:p w14:paraId="2C9ED148"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Call scheduled and logged as CRM activity linked to SR.</w:t>
            </w:r>
          </w:p>
        </w:tc>
        <w:tc>
          <w:tcPr>
            <w:tcW w:w="1953" w:type="dxa"/>
            <w:hideMark/>
          </w:tcPr>
          <w:p w14:paraId="63CF73E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gramStart"/>
            <w:r w:rsidRPr="00133005">
              <w:rPr>
                <w:rFonts w:cstheme="minorHAnsi"/>
                <w:sz w:val="22"/>
                <w:szCs w:val="22"/>
              </w:rPr>
              <w:t>Builds</w:t>
            </w:r>
            <w:proofErr w:type="gramEnd"/>
            <w:r w:rsidRPr="00133005">
              <w:rPr>
                <w:rFonts w:cstheme="minorHAnsi"/>
                <w:sz w:val="22"/>
                <w:szCs w:val="22"/>
              </w:rPr>
              <w:t xml:space="preserve"> trust, attempts issue resolution.</w:t>
            </w:r>
          </w:p>
        </w:tc>
      </w:tr>
      <w:tr w:rsidR="00BE7B35" w:rsidRPr="00133005" w14:paraId="32C6D33D"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78622A82"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Issue resolved?</w:t>
            </w:r>
          </w:p>
        </w:tc>
        <w:tc>
          <w:tcPr>
            <w:tcW w:w="1925" w:type="dxa"/>
            <w:hideMark/>
          </w:tcPr>
          <w:p w14:paraId="6905B9E8"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1BB9DCB7"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44550D6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0DEF2539"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If “Yes”, end process; if “No”, escalate to vendor performance meeting (Step 15).</w:t>
            </w:r>
          </w:p>
        </w:tc>
        <w:tc>
          <w:tcPr>
            <w:tcW w:w="1953" w:type="dxa"/>
            <w:hideMark/>
          </w:tcPr>
          <w:p w14:paraId="2A73AD29"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Clear escalation path.</w:t>
            </w:r>
          </w:p>
        </w:tc>
      </w:tr>
      <w:tr w:rsidR="00BE7B35" w:rsidRPr="00133005" w14:paraId="432C1C2F"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10A2A0BB"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15. Performance management meeting with vendor</w:t>
            </w:r>
          </w:p>
        </w:tc>
        <w:tc>
          <w:tcPr>
            <w:tcW w:w="1925" w:type="dxa"/>
            <w:hideMark/>
          </w:tcPr>
          <w:p w14:paraId="49FCEA0B"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Calendar / Meetings</w:t>
            </w:r>
          </w:p>
        </w:tc>
        <w:tc>
          <w:tcPr>
            <w:tcW w:w="1157" w:type="dxa"/>
            <w:hideMark/>
          </w:tcPr>
          <w:p w14:paraId="06AB861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7D44990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Address vendor performance.</w:t>
            </w:r>
          </w:p>
        </w:tc>
        <w:tc>
          <w:tcPr>
            <w:tcW w:w="2038" w:type="dxa"/>
            <w:hideMark/>
          </w:tcPr>
          <w:p w14:paraId="4BB00FA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Meeting logged against vendor record; minutes stored in Documents.</w:t>
            </w:r>
          </w:p>
        </w:tc>
        <w:tc>
          <w:tcPr>
            <w:tcW w:w="1953" w:type="dxa"/>
            <w:hideMark/>
          </w:tcPr>
          <w:p w14:paraId="3C55D07D"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Drives vendor accountability.</w:t>
            </w:r>
          </w:p>
        </w:tc>
      </w:tr>
      <w:tr w:rsidR="00BE7B35" w:rsidRPr="00133005" w14:paraId="61A53FF5"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0E420993"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Issue resolved?</w:t>
            </w:r>
          </w:p>
        </w:tc>
        <w:tc>
          <w:tcPr>
            <w:tcW w:w="1925" w:type="dxa"/>
            <w:hideMark/>
          </w:tcPr>
          <w:p w14:paraId="1675FF5B"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47D20D51"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6055AC4C"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51BFD193"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If “No”, escalate to investigation meeting (Step 16).</w:t>
            </w:r>
          </w:p>
        </w:tc>
        <w:tc>
          <w:tcPr>
            <w:tcW w:w="1953" w:type="dxa"/>
            <w:hideMark/>
          </w:tcPr>
          <w:p w14:paraId="46D7D8CE"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Maintains escalation discipline.</w:t>
            </w:r>
          </w:p>
        </w:tc>
      </w:tr>
      <w:tr w:rsidR="00BE7B35" w:rsidRPr="00133005" w14:paraId="32805AE9"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1B939424"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16. Investigation meeting with vendor</w:t>
            </w:r>
          </w:p>
        </w:tc>
        <w:tc>
          <w:tcPr>
            <w:tcW w:w="1925" w:type="dxa"/>
            <w:hideMark/>
          </w:tcPr>
          <w:p w14:paraId="07A6DF68"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Calendar / Meetings</w:t>
            </w:r>
          </w:p>
        </w:tc>
        <w:tc>
          <w:tcPr>
            <w:tcW w:w="1157" w:type="dxa"/>
            <w:hideMark/>
          </w:tcPr>
          <w:p w14:paraId="27D54058"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3B12463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Conduct detailed investigation.</w:t>
            </w:r>
          </w:p>
        </w:tc>
        <w:tc>
          <w:tcPr>
            <w:tcW w:w="2038" w:type="dxa"/>
            <w:hideMark/>
          </w:tcPr>
          <w:p w14:paraId="471C6214"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Meeting notes stored; corrective actions assigned in project tasks.</w:t>
            </w:r>
          </w:p>
        </w:tc>
        <w:tc>
          <w:tcPr>
            <w:tcW w:w="1953" w:type="dxa"/>
            <w:hideMark/>
          </w:tcPr>
          <w:p w14:paraId="26EB78A7"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Identifies root cause.</w:t>
            </w:r>
          </w:p>
        </w:tc>
      </w:tr>
      <w:tr w:rsidR="00BE7B35" w:rsidRPr="00133005" w14:paraId="1FBDE482"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012C77FC"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Condition: Issue resolved?</w:t>
            </w:r>
          </w:p>
        </w:tc>
        <w:tc>
          <w:tcPr>
            <w:tcW w:w="1925" w:type="dxa"/>
            <w:hideMark/>
          </w:tcPr>
          <w:p w14:paraId="2203C222"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053B660D"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52C6BB94"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Decision point.</w:t>
            </w:r>
          </w:p>
        </w:tc>
        <w:tc>
          <w:tcPr>
            <w:tcW w:w="2038" w:type="dxa"/>
            <w:hideMark/>
          </w:tcPr>
          <w:p w14:paraId="2D16FD76"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If “No”, start vendor change process (Step 18).</w:t>
            </w:r>
          </w:p>
        </w:tc>
        <w:tc>
          <w:tcPr>
            <w:tcW w:w="1953" w:type="dxa"/>
            <w:hideMark/>
          </w:tcPr>
          <w:p w14:paraId="66066E2F"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Final escalation step.</w:t>
            </w:r>
          </w:p>
        </w:tc>
      </w:tr>
      <w:tr w:rsidR="00BE7B35" w:rsidRPr="00133005" w14:paraId="01E7DC6B"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52F40420"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17. End process</w:t>
            </w:r>
          </w:p>
        </w:tc>
        <w:tc>
          <w:tcPr>
            <w:tcW w:w="1925" w:type="dxa"/>
            <w:hideMark/>
          </w:tcPr>
          <w:p w14:paraId="764F229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157" w:type="dxa"/>
            <w:hideMark/>
          </w:tcPr>
          <w:p w14:paraId="54EF6C20"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w:t>
            </w:r>
          </w:p>
        </w:tc>
        <w:tc>
          <w:tcPr>
            <w:tcW w:w="1567" w:type="dxa"/>
            <w:hideMark/>
          </w:tcPr>
          <w:p w14:paraId="0013DCF9"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Process closure.</w:t>
            </w:r>
          </w:p>
        </w:tc>
        <w:tc>
          <w:tcPr>
            <w:tcW w:w="2038" w:type="dxa"/>
            <w:hideMark/>
          </w:tcPr>
          <w:p w14:paraId="1510EBA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Mark service request as complete in backend.</w:t>
            </w:r>
          </w:p>
        </w:tc>
        <w:tc>
          <w:tcPr>
            <w:tcW w:w="1953" w:type="dxa"/>
            <w:hideMark/>
          </w:tcPr>
          <w:p w14:paraId="452D9CDE"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Ensures data accuracy.</w:t>
            </w:r>
          </w:p>
        </w:tc>
      </w:tr>
      <w:tr w:rsidR="00BE7B35" w:rsidRPr="00133005" w14:paraId="2773CEC2" w14:textId="77777777" w:rsidTr="00133005">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36FFA81F"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lastRenderedPageBreak/>
              <w:t>18. Start vendor change process</w:t>
            </w:r>
          </w:p>
        </w:tc>
        <w:tc>
          <w:tcPr>
            <w:tcW w:w="1925" w:type="dxa"/>
            <w:hideMark/>
          </w:tcPr>
          <w:p w14:paraId="08E19066"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Purchase / Vendor Management</w:t>
            </w:r>
          </w:p>
        </w:tc>
        <w:tc>
          <w:tcPr>
            <w:tcW w:w="1157" w:type="dxa"/>
            <w:hideMark/>
          </w:tcPr>
          <w:p w14:paraId="506D4915"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Custom + Config</w:t>
            </w:r>
          </w:p>
        </w:tc>
        <w:tc>
          <w:tcPr>
            <w:tcW w:w="1567" w:type="dxa"/>
            <w:hideMark/>
          </w:tcPr>
          <w:p w14:paraId="0B999508"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Replace underperforming vendor.</w:t>
            </w:r>
          </w:p>
        </w:tc>
        <w:tc>
          <w:tcPr>
            <w:tcW w:w="2038" w:type="dxa"/>
            <w:hideMark/>
          </w:tcPr>
          <w:p w14:paraId="1DF704B0"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Vendor deactivated; routing rules updated to exclude vendor.</w:t>
            </w:r>
          </w:p>
        </w:tc>
        <w:tc>
          <w:tcPr>
            <w:tcW w:w="1953" w:type="dxa"/>
            <w:hideMark/>
          </w:tcPr>
          <w:p w14:paraId="287B90EE" w14:textId="77777777" w:rsidR="00BE7B35" w:rsidRPr="00133005"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33005">
              <w:rPr>
                <w:rFonts w:cstheme="minorHAnsi"/>
                <w:sz w:val="22"/>
                <w:szCs w:val="22"/>
              </w:rPr>
              <w:t>Service continuity maintained.</w:t>
            </w:r>
          </w:p>
        </w:tc>
      </w:tr>
      <w:tr w:rsidR="00BE7B35" w:rsidRPr="00133005" w14:paraId="1DEC5E6A" w14:textId="77777777" w:rsidTr="00133005">
        <w:trPr>
          <w:trHeight w:val="1134"/>
        </w:trPr>
        <w:tc>
          <w:tcPr>
            <w:cnfStyle w:val="001000000000" w:firstRow="0" w:lastRow="0" w:firstColumn="1" w:lastColumn="0" w:oddVBand="0" w:evenVBand="0" w:oddHBand="0" w:evenHBand="0" w:firstRowFirstColumn="0" w:firstRowLastColumn="0" w:lastRowFirstColumn="0" w:lastRowLastColumn="0"/>
            <w:tcW w:w="1615" w:type="dxa"/>
            <w:hideMark/>
          </w:tcPr>
          <w:p w14:paraId="20CFA938" w14:textId="77777777" w:rsidR="00BE7B35" w:rsidRPr="00133005" w:rsidRDefault="00BE7B35" w:rsidP="001A551E">
            <w:pPr>
              <w:spacing w:after="160" w:line="278" w:lineRule="auto"/>
              <w:jc w:val="both"/>
              <w:rPr>
                <w:rFonts w:asciiTheme="minorHAnsi" w:hAnsiTheme="minorHAnsi" w:cstheme="minorHAnsi"/>
                <w:sz w:val="22"/>
                <w:szCs w:val="22"/>
              </w:rPr>
            </w:pPr>
            <w:r w:rsidRPr="00133005">
              <w:rPr>
                <w:rFonts w:asciiTheme="minorHAnsi" w:hAnsiTheme="minorHAnsi" w:cstheme="minorHAnsi"/>
                <w:b/>
                <w:bCs/>
                <w:sz w:val="22"/>
                <w:szCs w:val="22"/>
              </w:rPr>
              <w:t>19. Notify L2 CoE Coordinator</w:t>
            </w:r>
          </w:p>
        </w:tc>
        <w:tc>
          <w:tcPr>
            <w:tcW w:w="1925" w:type="dxa"/>
            <w:hideMark/>
          </w:tcPr>
          <w:p w14:paraId="599B7A6C"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Discuss / Activity</w:t>
            </w:r>
          </w:p>
        </w:tc>
        <w:tc>
          <w:tcPr>
            <w:tcW w:w="1157" w:type="dxa"/>
            <w:hideMark/>
          </w:tcPr>
          <w:p w14:paraId="3CB45A1A"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Standard</w:t>
            </w:r>
          </w:p>
        </w:tc>
        <w:tc>
          <w:tcPr>
            <w:tcW w:w="1567" w:type="dxa"/>
            <w:hideMark/>
          </w:tcPr>
          <w:p w14:paraId="6DF15B41"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Inform management of change.</w:t>
            </w:r>
          </w:p>
        </w:tc>
        <w:tc>
          <w:tcPr>
            <w:tcW w:w="2038" w:type="dxa"/>
            <w:hideMark/>
          </w:tcPr>
          <w:p w14:paraId="5F46B53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Automated message to L2 coordinator.</w:t>
            </w:r>
          </w:p>
        </w:tc>
        <w:tc>
          <w:tcPr>
            <w:tcW w:w="1953" w:type="dxa"/>
            <w:hideMark/>
          </w:tcPr>
          <w:p w14:paraId="36A2C856" w14:textId="77777777" w:rsidR="00BE7B35" w:rsidRPr="00133005"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33005">
              <w:rPr>
                <w:rFonts w:cstheme="minorHAnsi"/>
                <w:sz w:val="22"/>
                <w:szCs w:val="22"/>
              </w:rPr>
              <w:t>Transparency in escalations.</w:t>
            </w:r>
          </w:p>
        </w:tc>
      </w:tr>
    </w:tbl>
    <w:p w14:paraId="0FEED3D0" w14:textId="77777777" w:rsidR="00BE7B35" w:rsidRPr="001A551E" w:rsidRDefault="00BE7B35" w:rsidP="001A551E">
      <w:pPr>
        <w:jc w:val="both"/>
        <w:rPr>
          <w:rFonts w:cstheme="minorHAnsi"/>
        </w:rPr>
      </w:pPr>
    </w:p>
    <w:p w14:paraId="58409B18" w14:textId="77777777" w:rsidR="00BE7B35" w:rsidRPr="001A551E" w:rsidRDefault="00BE7B35" w:rsidP="001A551E">
      <w:pPr>
        <w:jc w:val="both"/>
        <w:rPr>
          <w:rFonts w:cstheme="minorHAnsi"/>
        </w:rPr>
      </w:pPr>
    </w:p>
    <w:p w14:paraId="418ABAF7" w14:textId="77777777" w:rsidR="00BE7B35" w:rsidRPr="001A551E" w:rsidRDefault="00BE7B35" w:rsidP="001A551E">
      <w:pPr>
        <w:jc w:val="both"/>
        <w:rPr>
          <w:rFonts w:cstheme="minorHAnsi"/>
        </w:rPr>
      </w:pPr>
    </w:p>
    <w:p w14:paraId="02336801" w14:textId="77777777" w:rsidR="00BE7B35" w:rsidRPr="00595C0A" w:rsidRDefault="00BE7B35" w:rsidP="00CF5286">
      <w:pPr>
        <w:pStyle w:val="Heading4"/>
      </w:pPr>
      <w:bookmarkStart w:id="158" w:name="_Toc205915380"/>
      <w:r w:rsidRPr="00595C0A">
        <w:t>Operational Workflow Mapping – Project-Based Service Fulfilment in Odoo</w:t>
      </w:r>
      <w:bookmarkEnd w:id="158"/>
    </w:p>
    <w:tbl>
      <w:tblPr>
        <w:tblStyle w:val="FinancialTable"/>
        <w:tblW w:w="5000" w:type="pct"/>
        <w:tblLook w:val="04A0" w:firstRow="1" w:lastRow="0" w:firstColumn="1" w:lastColumn="0" w:noHBand="0" w:noVBand="1"/>
      </w:tblPr>
      <w:tblGrid>
        <w:gridCol w:w="1480"/>
        <w:gridCol w:w="1716"/>
        <w:gridCol w:w="1061"/>
        <w:gridCol w:w="1407"/>
        <w:gridCol w:w="2117"/>
        <w:gridCol w:w="2225"/>
      </w:tblGrid>
      <w:tr w:rsidR="00BE7B35" w:rsidRPr="003255AA" w14:paraId="57E32E57" w14:textId="77777777" w:rsidTr="003255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9" w:type="pct"/>
            <w:hideMark/>
          </w:tcPr>
          <w:p w14:paraId="0929B2C7" w14:textId="77777777" w:rsidR="00BE7B35" w:rsidRPr="003255AA" w:rsidRDefault="00BE7B35" w:rsidP="003255AA">
            <w:pPr>
              <w:spacing w:after="160" w:line="278" w:lineRule="auto"/>
              <w:jc w:val="center"/>
              <w:rPr>
                <w:rFonts w:asciiTheme="minorHAnsi" w:hAnsiTheme="minorHAnsi" w:cstheme="minorHAnsi"/>
                <w:b/>
                <w:bCs/>
                <w:sz w:val="22"/>
                <w:szCs w:val="22"/>
              </w:rPr>
            </w:pPr>
            <w:r w:rsidRPr="003255AA">
              <w:rPr>
                <w:rFonts w:asciiTheme="minorHAnsi" w:hAnsiTheme="minorHAnsi" w:cstheme="minorHAnsi"/>
                <w:b/>
                <w:bCs/>
                <w:sz w:val="22"/>
                <w:szCs w:val="22"/>
              </w:rPr>
              <w:t>Step / Condition in Flow</w:t>
            </w:r>
          </w:p>
        </w:tc>
        <w:tc>
          <w:tcPr>
            <w:tcW w:w="857" w:type="pct"/>
            <w:hideMark/>
          </w:tcPr>
          <w:p w14:paraId="1FBC298E" w14:textId="77777777" w:rsidR="00BE7B35" w:rsidRPr="003255AA" w:rsidRDefault="00BE7B35" w:rsidP="003255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255AA">
              <w:rPr>
                <w:rFonts w:asciiTheme="minorHAnsi" w:hAnsiTheme="minorHAnsi" w:cstheme="minorHAnsi"/>
                <w:b/>
                <w:bCs/>
                <w:sz w:val="22"/>
                <w:szCs w:val="22"/>
              </w:rPr>
              <w:t>Odoo Module / Feature</w:t>
            </w:r>
          </w:p>
        </w:tc>
        <w:tc>
          <w:tcPr>
            <w:tcW w:w="530" w:type="pct"/>
            <w:hideMark/>
          </w:tcPr>
          <w:p w14:paraId="1092EBF8" w14:textId="77777777" w:rsidR="00BE7B35" w:rsidRPr="003255AA" w:rsidRDefault="00BE7B35" w:rsidP="003255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255AA">
              <w:rPr>
                <w:rFonts w:asciiTheme="minorHAnsi" w:hAnsiTheme="minorHAnsi" w:cstheme="minorHAnsi"/>
                <w:b/>
                <w:bCs/>
                <w:sz w:val="22"/>
                <w:szCs w:val="22"/>
              </w:rPr>
              <w:t>Type</w:t>
            </w:r>
          </w:p>
        </w:tc>
        <w:tc>
          <w:tcPr>
            <w:tcW w:w="703" w:type="pct"/>
            <w:hideMark/>
          </w:tcPr>
          <w:p w14:paraId="6F7346F2" w14:textId="77777777" w:rsidR="00BE7B35" w:rsidRPr="003255AA" w:rsidRDefault="00BE7B35" w:rsidP="003255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255AA">
              <w:rPr>
                <w:rFonts w:asciiTheme="minorHAnsi" w:hAnsiTheme="minorHAnsi" w:cstheme="minorHAnsi"/>
                <w:b/>
                <w:bCs/>
                <w:sz w:val="22"/>
                <w:szCs w:val="22"/>
              </w:rPr>
              <w:t>Function in Workflow</w:t>
            </w:r>
          </w:p>
        </w:tc>
        <w:tc>
          <w:tcPr>
            <w:tcW w:w="1058" w:type="pct"/>
            <w:hideMark/>
          </w:tcPr>
          <w:p w14:paraId="34759CCD" w14:textId="77777777" w:rsidR="00BE7B35" w:rsidRPr="003255AA" w:rsidRDefault="00BE7B35" w:rsidP="003255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255AA">
              <w:rPr>
                <w:rFonts w:asciiTheme="minorHAnsi" w:hAnsiTheme="minorHAnsi" w:cstheme="minorHAnsi"/>
                <w:b/>
                <w:bCs/>
                <w:sz w:val="22"/>
                <w:szCs w:val="22"/>
              </w:rPr>
              <w:t>Technical Details</w:t>
            </w:r>
          </w:p>
        </w:tc>
        <w:tc>
          <w:tcPr>
            <w:tcW w:w="1112" w:type="pct"/>
            <w:hideMark/>
          </w:tcPr>
          <w:p w14:paraId="1F0D2F7A" w14:textId="77777777" w:rsidR="00BE7B35" w:rsidRPr="003255AA" w:rsidRDefault="00BE7B35" w:rsidP="003255A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255AA">
              <w:rPr>
                <w:rFonts w:asciiTheme="minorHAnsi" w:hAnsiTheme="minorHAnsi" w:cstheme="minorHAnsi"/>
                <w:b/>
                <w:bCs/>
                <w:sz w:val="22"/>
                <w:szCs w:val="22"/>
              </w:rPr>
              <w:t>Outcome</w:t>
            </w:r>
          </w:p>
        </w:tc>
      </w:tr>
      <w:tr w:rsidR="00BE7B35" w:rsidRPr="003255AA" w14:paraId="23E8C43C"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4175A356"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1. Filling the service request form</w:t>
            </w:r>
          </w:p>
        </w:tc>
        <w:tc>
          <w:tcPr>
            <w:tcW w:w="857" w:type="pct"/>
            <w:hideMark/>
          </w:tcPr>
          <w:p w14:paraId="5907EB0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Website / Portal + Custom Service Request model</w:t>
            </w:r>
          </w:p>
        </w:tc>
        <w:tc>
          <w:tcPr>
            <w:tcW w:w="530" w:type="pct"/>
            <w:hideMark/>
          </w:tcPr>
          <w:p w14:paraId="1FCFCAF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Custom + Config</w:t>
            </w:r>
          </w:p>
        </w:tc>
        <w:tc>
          <w:tcPr>
            <w:tcW w:w="703" w:type="pct"/>
            <w:hideMark/>
          </w:tcPr>
          <w:p w14:paraId="01A9A599"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Entry point for project-based work.</w:t>
            </w:r>
          </w:p>
        </w:tc>
        <w:tc>
          <w:tcPr>
            <w:tcW w:w="1058" w:type="pct"/>
            <w:hideMark/>
          </w:tcPr>
          <w:p w14:paraId="64427F79"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 xml:space="preserve">Portal form linked to </w:t>
            </w:r>
            <w:proofErr w:type="gramStart"/>
            <w:r w:rsidRPr="003255AA">
              <w:rPr>
                <w:rFonts w:cstheme="minorHAnsi"/>
                <w:sz w:val="22"/>
                <w:szCs w:val="22"/>
              </w:rPr>
              <w:t>service.request</w:t>
            </w:r>
            <w:proofErr w:type="gramEnd"/>
            <w:r w:rsidRPr="003255AA">
              <w:rPr>
                <w:rFonts w:cstheme="minorHAnsi"/>
                <w:sz w:val="22"/>
                <w:szCs w:val="22"/>
              </w:rPr>
              <w:t xml:space="preserve"> model; dynamic filters from Service Catalogue; file uploads to Documents.</w:t>
            </w:r>
          </w:p>
        </w:tc>
        <w:tc>
          <w:tcPr>
            <w:tcW w:w="1112" w:type="pct"/>
            <w:hideMark/>
          </w:tcPr>
          <w:p w14:paraId="66213B31"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Captures all essential project request data.</w:t>
            </w:r>
          </w:p>
        </w:tc>
      </w:tr>
      <w:tr w:rsidR="00BE7B35" w:rsidRPr="003255AA" w14:paraId="63408B6D"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33BCE7D2"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2. Review the scope</w:t>
            </w:r>
          </w:p>
        </w:tc>
        <w:tc>
          <w:tcPr>
            <w:tcW w:w="857" w:type="pct"/>
            <w:hideMark/>
          </w:tcPr>
          <w:p w14:paraId="71163BB4"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Project / CRM Activity</w:t>
            </w:r>
          </w:p>
        </w:tc>
        <w:tc>
          <w:tcPr>
            <w:tcW w:w="530" w:type="pct"/>
            <w:hideMark/>
          </w:tcPr>
          <w:p w14:paraId="7CFD4F1D"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1CD10CF0"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Validate initial request.</w:t>
            </w:r>
          </w:p>
        </w:tc>
        <w:tc>
          <w:tcPr>
            <w:tcW w:w="1058" w:type="pct"/>
            <w:hideMark/>
          </w:tcPr>
          <w:p w14:paraId="1AEA2157"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 xml:space="preserve">Coordinator </w:t>
            </w:r>
            <w:proofErr w:type="gramStart"/>
            <w:r w:rsidRPr="003255AA">
              <w:rPr>
                <w:rFonts w:cstheme="minorHAnsi"/>
                <w:sz w:val="22"/>
                <w:szCs w:val="22"/>
              </w:rPr>
              <w:t>reviews form</w:t>
            </w:r>
            <w:proofErr w:type="gramEnd"/>
            <w:r w:rsidRPr="003255AA">
              <w:rPr>
                <w:rFonts w:cstheme="minorHAnsi"/>
                <w:sz w:val="22"/>
                <w:szCs w:val="22"/>
              </w:rPr>
              <w:t xml:space="preserve"> data in project record; flags missing details.</w:t>
            </w:r>
          </w:p>
        </w:tc>
        <w:tc>
          <w:tcPr>
            <w:tcW w:w="1112" w:type="pct"/>
            <w:hideMark/>
          </w:tcPr>
          <w:p w14:paraId="230DCB64"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Prevents unclear scopes from proceeding.</w:t>
            </w:r>
          </w:p>
        </w:tc>
      </w:tr>
      <w:tr w:rsidR="00BE7B35" w:rsidRPr="003255AA" w14:paraId="46CEDEEE"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3E31B51B"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Condition: Scope is clear?</w:t>
            </w:r>
          </w:p>
        </w:tc>
        <w:tc>
          <w:tcPr>
            <w:tcW w:w="857" w:type="pct"/>
            <w:hideMark/>
          </w:tcPr>
          <w:p w14:paraId="13FDA4DA"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w:t>
            </w:r>
          </w:p>
        </w:tc>
        <w:tc>
          <w:tcPr>
            <w:tcW w:w="530" w:type="pct"/>
            <w:hideMark/>
          </w:tcPr>
          <w:p w14:paraId="04AA0316"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w:t>
            </w:r>
          </w:p>
        </w:tc>
        <w:tc>
          <w:tcPr>
            <w:tcW w:w="703" w:type="pct"/>
            <w:hideMark/>
          </w:tcPr>
          <w:p w14:paraId="094505D6"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Decision point.</w:t>
            </w:r>
          </w:p>
        </w:tc>
        <w:tc>
          <w:tcPr>
            <w:tcW w:w="1058" w:type="pct"/>
            <w:hideMark/>
          </w:tcPr>
          <w:p w14:paraId="37FDA7FA"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If “No”, schedule meeting (Step 3); if “Yes”, go to draft scope (Step 4).</w:t>
            </w:r>
          </w:p>
        </w:tc>
        <w:tc>
          <w:tcPr>
            <w:tcW w:w="1112" w:type="pct"/>
            <w:hideMark/>
          </w:tcPr>
          <w:p w14:paraId="1921F55E"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Early clarity.</w:t>
            </w:r>
          </w:p>
        </w:tc>
      </w:tr>
      <w:tr w:rsidR="00BE7B35" w:rsidRPr="003255AA" w14:paraId="5F063AB1"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094B2AC1"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3. Meeting between requestor, CoE, and vendor</w:t>
            </w:r>
          </w:p>
        </w:tc>
        <w:tc>
          <w:tcPr>
            <w:tcW w:w="857" w:type="pct"/>
            <w:hideMark/>
          </w:tcPr>
          <w:p w14:paraId="23B3DCDF"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Calendar / Meetings</w:t>
            </w:r>
          </w:p>
        </w:tc>
        <w:tc>
          <w:tcPr>
            <w:tcW w:w="530" w:type="pct"/>
            <w:hideMark/>
          </w:tcPr>
          <w:p w14:paraId="462D17AD"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4AF21852"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Clarify scope with all parties.</w:t>
            </w:r>
          </w:p>
        </w:tc>
        <w:tc>
          <w:tcPr>
            <w:tcW w:w="1058" w:type="pct"/>
            <w:hideMark/>
          </w:tcPr>
          <w:p w14:paraId="449BDEC6"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Meeting scheduled and linked to service request record.</w:t>
            </w:r>
          </w:p>
        </w:tc>
        <w:tc>
          <w:tcPr>
            <w:tcW w:w="1112" w:type="pct"/>
            <w:hideMark/>
          </w:tcPr>
          <w:p w14:paraId="2ABE3BBB"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Aligned understanding of requirements.</w:t>
            </w:r>
          </w:p>
        </w:tc>
      </w:tr>
      <w:tr w:rsidR="00BE7B35" w:rsidRPr="003255AA" w14:paraId="1C5AB655"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0D067644"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lastRenderedPageBreak/>
              <w:t>4. Draft the final scope document</w:t>
            </w:r>
          </w:p>
        </w:tc>
        <w:tc>
          <w:tcPr>
            <w:tcW w:w="857" w:type="pct"/>
            <w:hideMark/>
          </w:tcPr>
          <w:p w14:paraId="4BF3B9A3"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Documents / Project</w:t>
            </w:r>
          </w:p>
        </w:tc>
        <w:tc>
          <w:tcPr>
            <w:tcW w:w="530" w:type="pct"/>
            <w:hideMark/>
          </w:tcPr>
          <w:p w14:paraId="60257F20"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198AD17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Prepare detailed scope.</w:t>
            </w:r>
          </w:p>
        </w:tc>
        <w:tc>
          <w:tcPr>
            <w:tcW w:w="1058" w:type="pct"/>
            <w:hideMark/>
          </w:tcPr>
          <w:p w14:paraId="7D923F61"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 xml:space="preserve">Vendor/coordinator uploads scope </w:t>
            </w:r>
            <w:proofErr w:type="gramStart"/>
            <w:r w:rsidRPr="003255AA">
              <w:rPr>
                <w:rFonts w:cstheme="minorHAnsi"/>
                <w:sz w:val="22"/>
                <w:szCs w:val="22"/>
              </w:rPr>
              <w:t>file</w:t>
            </w:r>
            <w:proofErr w:type="gramEnd"/>
            <w:r w:rsidRPr="003255AA">
              <w:rPr>
                <w:rFonts w:cstheme="minorHAnsi"/>
                <w:sz w:val="22"/>
                <w:szCs w:val="22"/>
              </w:rPr>
              <w:t xml:space="preserve"> in Documents; linked to project.</w:t>
            </w:r>
          </w:p>
        </w:tc>
        <w:tc>
          <w:tcPr>
            <w:tcW w:w="1112" w:type="pct"/>
            <w:hideMark/>
          </w:tcPr>
          <w:p w14:paraId="6E96702F"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Scope version control in place.</w:t>
            </w:r>
          </w:p>
        </w:tc>
      </w:tr>
      <w:tr w:rsidR="00BE7B35" w:rsidRPr="003255AA" w14:paraId="50B69E76"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5F11AD13"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5. Process the scope amendments</w:t>
            </w:r>
          </w:p>
        </w:tc>
        <w:tc>
          <w:tcPr>
            <w:tcW w:w="857" w:type="pct"/>
            <w:hideMark/>
          </w:tcPr>
          <w:p w14:paraId="442995B5"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Documents / Project</w:t>
            </w:r>
          </w:p>
        </w:tc>
        <w:tc>
          <w:tcPr>
            <w:tcW w:w="530" w:type="pct"/>
            <w:hideMark/>
          </w:tcPr>
          <w:p w14:paraId="0A611880"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49F58E83"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Update scope after feedback.</w:t>
            </w:r>
          </w:p>
        </w:tc>
        <w:tc>
          <w:tcPr>
            <w:tcW w:w="1058" w:type="pct"/>
            <w:hideMark/>
          </w:tcPr>
          <w:p w14:paraId="6C691147"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New document versions uploaded; tracked in chatter.</w:t>
            </w:r>
          </w:p>
        </w:tc>
        <w:tc>
          <w:tcPr>
            <w:tcW w:w="1112" w:type="pct"/>
            <w:hideMark/>
          </w:tcPr>
          <w:p w14:paraId="15C8BAE5"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Traceable scope changes.</w:t>
            </w:r>
          </w:p>
        </w:tc>
      </w:tr>
      <w:tr w:rsidR="00BE7B35" w:rsidRPr="003255AA" w14:paraId="08478E71"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08E9E259"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6. Scope document approved?</w:t>
            </w:r>
          </w:p>
        </w:tc>
        <w:tc>
          <w:tcPr>
            <w:tcW w:w="857" w:type="pct"/>
            <w:hideMark/>
          </w:tcPr>
          <w:p w14:paraId="0F9D1CC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Approvals</w:t>
            </w:r>
          </w:p>
        </w:tc>
        <w:tc>
          <w:tcPr>
            <w:tcW w:w="530" w:type="pct"/>
            <w:hideMark/>
          </w:tcPr>
          <w:p w14:paraId="19655A08"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 + Config</w:t>
            </w:r>
          </w:p>
        </w:tc>
        <w:tc>
          <w:tcPr>
            <w:tcW w:w="703" w:type="pct"/>
            <w:hideMark/>
          </w:tcPr>
          <w:p w14:paraId="603B9BAD"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Formal approval workflow.</w:t>
            </w:r>
          </w:p>
        </w:tc>
        <w:tc>
          <w:tcPr>
            <w:tcW w:w="1058" w:type="pct"/>
            <w:hideMark/>
          </w:tcPr>
          <w:p w14:paraId="69D0339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Approval request sent to designated approvers; logged decision.</w:t>
            </w:r>
          </w:p>
        </w:tc>
        <w:tc>
          <w:tcPr>
            <w:tcW w:w="1112" w:type="pct"/>
            <w:hideMark/>
          </w:tcPr>
          <w:p w14:paraId="7357BF01"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Authorized scope before contracting.</w:t>
            </w:r>
          </w:p>
        </w:tc>
      </w:tr>
      <w:tr w:rsidR="00BE7B35" w:rsidRPr="003255AA" w14:paraId="2BBFFD2D"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3C3028F1"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Condition: Approved?</w:t>
            </w:r>
          </w:p>
        </w:tc>
        <w:tc>
          <w:tcPr>
            <w:tcW w:w="857" w:type="pct"/>
            <w:hideMark/>
          </w:tcPr>
          <w:p w14:paraId="1E9F7F9E"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w:t>
            </w:r>
          </w:p>
        </w:tc>
        <w:tc>
          <w:tcPr>
            <w:tcW w:w="530" w:type="pct"/>
            <w:hideMark/>
          </w:tcPr>
          <w:p w14:paraId="67EF909C"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w:t>
            </w:r>
          </w:p>
        </w:tc>
        <w:tc>
          <w:tcPr>
            <w:tcW w:w="703" w:type="pct"/>
            <w:hideMark/>
          </w:tcPr>
          <w:p w14:paraId="6C8BA40F"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Decision point.</w:t>
            </w:r>
          </w:p>
        </w:tc>
        <w:tc>
          <w:tcPr>
            <w:tcW w:w="1058" w:type="pct"/>
            <w:hideMark/>
          </w:tcPr>
          <w:p w14:paraId="4421C929"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If “No”, return to amendments (Step 5); if “Yes”, go to Step 7.</w:t>
            </w:r>
          </w:p>
        </w:tc>
        <w:tc>
          <w:tcPr>
            <w:tcW w:w="1112" w:type="pct"/>
            <w:hideMark/>
          </w:tcPr>
          <w:p w14:paraId="5F2F1185"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Prevents unauthorized work.</w:t>
            </w:r>
          </w:p>
        </w:tc>
      </w:tr>
      <w:tr w:rsidR="00BE7B35" w:rsidRPr="003255AA" w14:paraId="6570BC3D"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7F60635D"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7. Adding scope to pre-approved service contract template</w:t>
            </w:r>
          </w:p>
        </w:tc>
        <w:tc>
          <w:tcPr>
            <w:tcW w:w="857" w:type="pct"/>
            <w:hideMark/>
          </w:tcPr>
          <w:p w14:paraId="2FD0D39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eSign / Documents</w:t>
            </w:r>
          </w:p>
        </w:tc>
        <w:tc>
          <w:tcPr>
            <w:tcW w:w="530" w:type="pct"/>
            <w:hideMark/>
          </w:tcPr>
          <w:p w14:paraId="7951CB13"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51E890D6"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Merge scope with contract.</w:t>
            </w:r>
          </w:p>
        </w:tc>
        <w:tc>
          <w:tcPr>
            <w:tcW w:w="1058" w:type="pct"/>
            <w:hideMark/>
          </w:tcPr>
          <w:p w14:paraId="6209422C"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 xml:space="preserve">Contract </w:t>
            </w:r>
            <w:proofErr w:type="gramStart"/>
            <w:r w:rsidRPr="003255AA">
              <w:rPr>
                <w:rFonts w:cstheme="minorHAnsi"/>
                <w:sz w:val="22"/>
                <w:szCs w:val="22"/>
              </w:rPr>
              <w:t>auto-generated</w:t>
            </w:r>
            <w:proofErr w:type="gramEnd"/>
            <w:r w:rsidRPr="003255AA">
              <w:rPr>
                <w:rFonts w:cstheme="minorHAnsi"/>
                <w:sz w:val="22"/>
                <w:szCs w:val="22"/>
              </w:rPr>
              <w:t xml:space="preserve"> with approved scope details.</w:t>
            </w:r>
          </w:p>
        </w:tc>
        <w:tc>
          <w:tcPr>
            <w:tcW w:w="1112" w:type="pct"/>
            <w:hideMark/>
          </w:tcPr>
          <w:p w14:paraId="183C896C"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Single source of truth for agreement.</w:t>
            </w:r>
          </w:p>
        </w:tc>
      </w:tr>
      <w:tr w:rsidR="00BE7B35" w:rsidRPr="003255AA" w14:paraId="47B62E44"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30F25F5B"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8. Initiate contract signature process</w:t>
            </w:r>
          </w:p>
        </w:tc>
        <w:tc>
          <w:tcPr>
            <w:tcW w:w="857" w:type="pct"/>
            <w:hideMark/>
          </w:tcPr>
          <w:p w14:paraId="5D40EED0"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eSign</w:t>
            </w:r>
          </w:p>
        </w:tc>
        <w:tc>
          <w:tcPr>
            <w:tcW w:w="530" w:type="pct"/>
            <w:hideMark/>
          </w:tcPr>
          <w:p w14:paraId="1F1689B7"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3EADF764"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Get signatures from all parties.</w:t>
            </w:r>
          </w:p>
        </w:tc>
        <w:tc>
          <w:tcPr>
            <w:tcW w:w="1058" w:type="pct"/>
            <w:hideMark/>
          </w:tcPr>
          <w:p w14:paraId="32F87CDD"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eSign request sent; status tracked in backend.</w:t>
            </w:r>
          </w:p>
        </w:tc>
        <w:tc>
          <w:tcPr>
            <w:tcW w:w="1112" w:type="pct"/>
            <w:hideMark/>
          </w:tcPr>
          <w:p w14:paraId="01DAF358"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Legally binding contract executed.</w:t>
            </w:r>
          </w:p>
        </w:tc>
      </w:tr>
      <w:tr w:rsidR="00BE7B35" w:rsidRPr="003255AA" w14:paraId="3B552685"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3319C27E"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9. Contract signature</w:t>
            </w:r>
          </w:p>
        </w:tc>
        <w:tc>
          <w:tcPr>
            <w:tcW w:w="857" w:type="pct"/>
            <w:hideMark/>
          </w:tcPr>
          <w:p w14:paraId="7E4739CE"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eSign</w:t>
            </w:r>
          </w:p>
        </w:tc>
        <w:tc>
          <w:tcPr>
            <w:tcW w:w="530" w:type="pct"/>
            <w:hideMark/>
          </w:tcPr>
          <w:p w14:paraId="0D819278"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3EDCB82C"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Confirm readiness to start project.</w:t>
            </w:r>
          </w:p>
        </w:tc>
        <w:tc>
          <w:tcPr>
            <w:tcW w:w="1058" w:type="pct"/>
            <w:hideMark/>
          </w:tcPr>
          <w:p w14:paraId="34923AC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 xml:space="preserve">Signed PDF stored in Documents; project status updated </w:t>
            </w:r>
            <w:proofErr w:type="gramStart"/>
            <w:r w:rsidRPr="003255AA">
              <w:rPr>
                <w:rFonts w:cstheme="minorHAnsi"/>
                <w:sz w:val="22"/>
                <w:szCs w:val="22"/>
              </w:rPr>
              <w:t>to</w:t>
            </w:r>
            <w:proofErr w:type="gramEnd"/>
            <w:r w:rsidRPr="003255AA">
              <w:rPr>
                <w:rFonts w:cstheme="minorHAnsi"/>
                <w:sz w:val="22"/>
                <w:szCs w:val="22"/>
              </w:rPr>
              <w:t xml:space="preserve"> “Active”.</w:t>
            </w:r>
          </w:p>
        </w:tc>
        <w:tc>
          <w:tcPr>
            <w:tcW w:w="1112" w:type="pct"/>
            <w:hideMark/>
          </w:tcPr>
          <w:p w14:paraId="68E52F51"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Clear project commencement signal.</w:t>
            </w:r>
          </w:p>
        </w:tc>
      </w:tr>
      <w:tr w:rsidR="00BE7B35" w:rsidRPr="003255AA" w14:paraId="131F1D26"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4CB38BF7"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10. Project deliverables</w:t>
            </w:r>
          </w:p>
        </w:tc>
        <w:tc>
          <w:tcPr>
            <w:tcW w:w="857" w:type="pct"/>
            <w:hideMark/>
          </w:tcPr>
          <w:p w14:paraId="1F0D5FCB"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Project</w:t>
            </w:r>
          </w:p>
        </w:tc>
        <w:tc>
          <w:tcPr>
            <w:tcW w:w="530" w:type="pct"/>
            <w:hideMark/>
          </w:tcPr>
          <w:p w14:paraId="5F20B926"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056BCECF"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Execute work as per scope.</w:t>
            </w:r>
          </w:p>
        </w:tc>
        <w:tc>
          <w:tcPr>
            <w:tcW w:w="1058" w:type="pct"/>
            <w:hideMark/>
          </w:tcPr>
          <w:p w14:paraId="13E9932C"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Vendor updates tasks, logs time, and attaches deliverables.</w:t>
            </w:r>
          </w:p>
        </w:tc>
        <w:tc>
          <w:tcPr>
            <w:tcW w:w="1112" w:type="pct"/>
            <w:hideMark/>
          </w:tcPr>
          <w:p w14:paraId="02BFCCC4"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 xml:space="preserve">Progress and </w:t>
            </w:r>
            <w:proofErr w:type="gramStart"/>
            <w:r w:rsidRPr="003255AA">
              <w:rPr>
                <w:rFonts w:cstheme="minorHAnsi"/>
                <w:sz w:val="22"/>
                <w:szCs w:val="22"/>
              </w:rPr>
              <w:t>outputs</w:t>
            </w:r>
            <w:proofErr w:type="gramEnd"/>
            <w:r w:rsidRPr="003255AA">
              <w:rPr>
                <w:rFonts w:cstheme="minorHAnsi"/>
                <w:sz w:val="22"/>
                <w:szCs w:val="22"/>
              </w:rPr>
              <w:t xml:space="preserve"> recorded.</w:t>
            </w:r>
          </w:p>
        </w:tc>
      </w:tr>
      <w:tr w:rsidR="00BE7B35" w:rsidRPr="003255AA" w14:paraId="7637BFD1"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2BADF926"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lastRenderedPageBreak/>
              <w:t>11. Deliverable review</w:t>
            </w:r>
          </w:p>
        </w:tc>
        <w:tc>
          <w:tcPr>
            <w:tcW w:w="857" w:type="pct"/>
            <w:hideMark/>
          </w:tcPr>
          <w:p w14:paraId="4C3BF61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Project / Quality Check (custom step)</w:t>
            </w:r>
          </w:p>
        </w:tc>
        <w:tc>
          <w:tcPr>
            <w:tcW w:w="530" w:type="pct"/>
            <w:hideMark/>
          </w:tcPr>
          <w:p w14:paraId="335C3DD9"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 + Custom</w:t>
            </w:r>
          </w:p>
        </w:tc>
        <w:tc>
          <w:tcPr>
            <w:tcW w:w="703" w:type="pct"/>
            <w:hideMark/>
          </w:tcPr>
          <w:p w14:paraId="74BD8CD7"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Validate deliverables.</w:t>
            </w:r>
          </w:p>
        </w:tc>
        <w:tc>
          <w:tcPr>
            <w:tcW w:w="1058" w:type="pct"/>
            <w:hideMark/>
          </w:tcPr>
          <w:p w14:paraId="26D0FA3C"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Coordinator reviews and approves/rejects deliverables in project.</w:t>
            </w:r>
          </w:p>
        </w:tc>
        <w:tc>
          <w:tcPr>
            <w:tcW w:w="1112" w:type="pct"/>
            <w:hideMark/>
          </w:tcPr>
          <w:p w14:paraId="3A1C997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Quality control before closure.</w:t>
            </w:r>
          </w:p>
        </w:tc>
      </w:tr>
      <w:tr w:rsidR="00BE7B35" w:rsidRPr="003255AA" w14:paraId="19E25A84"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53C6BC78"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Condition: Approved?</w:t>
            </w:r>
          </w:p>
        </w:tc>
        <w:tc>
          <w:tcPr>
            <w:tcW w:w="857" w:type="pct"/>
            <w:hideMark/>
          </w:tcPr>
          <w:p w14:paraId="0A393811"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w:t>
            </w:r>
          </w:p>
        </w:tc>
        <w:tc>
          <w:tcPr>
            <w:tcW w:w="530" w:type="pct"/>
            <w:hideMark/>
          </w:tcPr>
          <w:p w14:paraId="502889F0"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w:t>
            </w:r>
          </w:p>
        </w:tc>
        <w:tc>
          <w:tcPr>
            <w:tcW w:w="703" w:type="pct"/>
            <w:hideMark/>
          </w:tcPr>
          <w:p w14:paraId="3E40AB02"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Decision point.</w:t>
            </w:r>
          </w:p>
        </w:tc>
        <w:tc>
          <w:tcPr>
            <w:tcW w:w="1058" w:type="pct"/>
            <w:hideMark/>
          </w:tcPr>
          <w:p w14:paraId="51ED3801"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If “No”, request modifications (Step 13); if “Yes”, close project.</w:t>
            </w:r>
          </w:p>
        </w:tc>
        <w:tc>
          <w:tcPr>
            <w:tcW w:w="1112" w:type="pct"/>
            <w:hideMark/>
          </w:tcPr>
          <w:p w14:paraId="148A54C2"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Controlled acceptance.</w:t>
            </w:r>
          </w:p>
        </w:tc>
      </w:tr>
      <w:tr w:rsidR="00BE7B35" w:rsidRPr="003255AA" w14:paraId="28DAD26E"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1BB72ABC"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12. Ask for modification</w:t>
            </w:r>
          </w:p>
        </w:tc>
        <w:tc>
          <w:tcPr>
            <w:tcW w:w="857" w:type="pct"/>
            <w:hideMark/>
          </w:tcPr>
          <w:p w14:paraId="5CEF2B49"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Project Task</w:t>
            </w:r>
          </w:p>
        </w:tc>
        <w:tc>
          <w:tcPr>
            <w:tcW w:w="530" w:type="pct"/>
            <w:hideMark/>
          </w:tcPr>
          <w:p w14:paraId="5E5C8A2D"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1F2DC774"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Request changes from vendor.</w:t>
            </w:r>
          </w:p>
        </w:tc>
        <w:tc>
          <w:tcPr>
            <w:tcW w:w="1058" w:type="pct"/>
            <w:hideMark/>
          </w:tcPr>
          <w:p w14:paraId="3A495E38"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Task moved to “In Progress”; comments in chatter.</w:t>
            </w:r>
          </w:p>
        </w:tc>
        <w:tc>
          <w:tcPr>
            <w:tcW w:w="1112" w:type="pct"/>
            <w:hideMark/>
          </w:tcPr>
          <w:p w14:paraId="2BB06336"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Vendor clear on changes needed.</w:t>
            </w:r>
          </w:p>
        </w:tc>
      </w:tr>
      <w:tr w:rsidR="00BE7B35" w:rsidRPr="003255AA" w14:paraId="684E6DE9" w14:textId="77777777" w:rsidTr="00325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 w:type="pct"/>
            <w:hideMark/>
          </w:tcPr>
          <w:p w14:paraId="6DC78832"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13. Process the amendments</w:t>
            </w:r>
          </w:p>
        </w:tc>
        <w:tc>
          <w:tcPr>
            <w:tcW w:w="857" w:type="pct"/>
            <w:hideMark/>
          </w:tcPr>
          <w:p w14:paraId="1AC0D5E2"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Project Task</w:t>
            </w:r>
          </w:p>
        </w:tc>
        <w:tc>
          <w:tcPr>
            <w:tcW w:w="530" w:type="pct"/>
            <w:hideMark/>
          </w:tcPr>
          <w:p w14:paraId="72DA1258"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32FEB29B"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Implement change requests.</w:t>
            </w:r>
          </w:p>
        </w:tc>
        <w:tc>
          <w:tcPr>
            <w:tcW w:w="1058" w:type="pct"/>
            <w:hideMark/>
          </w:tcPr>
          <w:p w14:paraId="7016A8DE"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Vendor updates deliverables; attaches revised files.</w:t>
            </w:r>
          </w:p>
        </w:tc>
        <w:tc>
          <w:tcPr>
            <w:tcW w:w="1112" w:type="pct"/>
            <w:hideMark/>
          </w:tcPr>
          <w:p w14:paraId="30592E35" w14:textId="77777777" w:rsidR="00BE7B35" w:rsidRPr="003255AA" w:rsidRDefault="00BE7B35" w:rsidP="001A551E">
            <w:pPr>
              <w:spacing w:after="160" w:line="278" w:lineRule="auto"/>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3255AA">
              <w:rPr>
                <w:rFonts w:cstheme="minorHAnsi"/>
                <w:sz w:val="22"/>
                <w:szCs w:val="22"/>
              </w:rPr>
              <w:t>Rework tracked.</w:t>
            </w:r>
          </w:p>
        </w:tc>
      </w:tr>
      <w:tr w:rsidR="00BE7B35" w:rsidRPr="003255AA" w14:paraId="64D0A9F3" w14:textId="77777777" w:rsidTr="003255AA">
        <w:tc>
          <w:tcPr>
            <w:cnfStyle w:val="001000000000" w:firstRow="0" w:lastRow="0" w:firstColumn="1" w:lastColumn="0" w:oddVBand="0" w:evenVBand="0" w:oddHBand="0" w:evenHBand="0" w:firstRowFirstColumn="0" w:firstRowLastColumn="0" w:lastRowFirstColumn="0" w:lastRowLastColumn="0"/>
            <w:tcW w:w="739" w:type="pct"/>
            <w:hideMark/>
          </w:tcPr>
          <w:p w14:paraId="23DB6880" w14:textId="77777777" w:rsidR="00BE7B35" w:rsidRPr="003255AA" w:rsidRDefault="00BE7B35" w:rsidP="001A551E">
            <w:pPr>
              <w:spacing w:after="160" w:line="278" w:lineRule="auto"/>
              <w:jc w:val="both"/>
              <w:rPr>
                <w:rFonts w:asciiTheme="minorHAnsi" w:hAnsiTheme="minorHAnsi" w:cstheme="minorHAnsi"/>
                <w:sz w:val="22"/>
                <w:szCs w:val="22"/>
              </w:rPr>
            </w:pPr>
            <w:r w:rsidRPr="003255AA">
              <w:rPr>
                <w:rFonts w:asciiTheme="minorHAnsi" w:hAnsiTheme="minorHAnsi" w:cstheme="minorHAnsi"/>
                <w:b/>
                <w:bCs/>
                <w:sz w:val="22"/>
                <w:szCs w:val="22"/>
              </w:rPr>
              <w:t>14. Initiate alignment meeting with all parties</w:t>
            </w:r>
          </w:p>
        </w:tc>
        <w:tc>
          <w:tcPr>
            <w:tcW w:w="857" w:type="pct"/>
            <w:hideMark/>
          </w:tcPr>
          <w:p w14:paraId="3344BCB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Calendar / Meetings</w:t>
            </w:r>
          </w:p>
        </w:tc>
        <w:tc>
          <w:tcPr>
            <w:tcW w:w="530" w:type="pct"/>
            <w:hideMark/>
          </w:tcPr>
          <w:p w14:paraId="6F084D28"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Standard</w:t>
            </w:r>
          </w:p>
        </w:tc>
        <w:tc>
          <w:tcPr>
            <w:tcW w:w="703" w:type="pct"/>
            <w:hideMark/>
          </w:tcPr>
          <w:p w14:paraId="2C84FCD5"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Ensure all agree on final deliverables.</w:t>
            </w:r>
          </w:p>
        </w:tc>
        <w:tc>
          <w:tcPr>
            <w:tcW w:w="1058" w:type="pct"/>
            <w:hideMark/>
          </w:tcPr>
          <w:p w14:paraId="04E43041"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Meeting scheduled; notes stored in Documents.</w:t>
            </w:r>
          </w:p>
        </w:tc>
        <w:tc>
          <w:tcPr>
            <w:tcW w:w="1112" w:type="pct"/>
            <w:hideMark/>
          </w:tcPr>
          <w:p w14:paraId="411BDBEB" w14:textId="77777777" w:rsidR="00BE7B35" w:rsidRPr="003255AA" w:rsidRDefault="00BE7B35" w:rsidP="001A55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3255AA">
              <w:rPr>
                <w:rFonts w:cstheme="minorHAnsi"/>
                <w:sz w:val="22"/>
                <w:szCs w:val="22"/>
              </w:rPr>
              <w:t>Consensus before final approval.</w:t>
            </w:r>
          </w:p>
        </w:tc>
      </w:tr>
    </w:tbl>
    <w:p w14:paraId="3414B87A" w14:textId="77777777" w:rsidR="00BE7B35" w:rsidRPr="001A551E" w:rsidRDefault="00BE7B35" w:rsidP="001A551E">
      <w:pPr>
        <w:jc w:val="both"/>
        <w:rPr>
          <w:rFonts w:cstheme="minorHAnsi"/>
        </w:rPr>
      </w:pPr>
    </w:p>
    <w:p w14:paraId="19F5FB10" w14:textId="77777777" w:rsidR="00BE7B35" w:rsidRPr="00420519" w:rsidRDefault="00BE7B35" w:rsidP="00420519">
      <w:pPr>
        <w:pStyle w:val="Heading3"/>
        <w:numPr>
          <w:ilvl w:val="2"/>
          <w:numId w:val="1"/>
        </w:numPr>
        <w:ind w:left="1260"/>
        <w:jc w:val="both"/>
        <w:rPr>
          <w:rFonts w:asciiTheme="minorHAnsi" w:hAnsiTheme="minorHAnsi" w:cstheme="minorHAnsi"/>
          <w:b/>
          <w:color w:val="1F3864" w:themeColor="accent5" w:themeShade="80"/>
          <w:sz w:val="28"/>
        </w:rPr>
      </w:pPr>
      <w:bookmarkStart w:id="159" w:name="_Toc205915381"/>
      <w:bookmarkStart w:id="160" w:name="_Toc206593218"/>
      <w:r w:rsidRPr="00420519">
        <w:rPr>
          <w:rFonts w:asciiTheme="minorHAnsi" w:hAnsiTheme="minorHAnsi" w:cstheme="minorHAnsi"/>
          <w:b/>
          <w:color w:val="1F3864" w:themeColor="accent5" w:themeShade="80"/>
          <w:sz w:val="28"/>
        </w:rPr>
        <w:t>Appendix C — Proposed UI Mockups (Odoo 18 EE Theme)</w:t>
      </w:r>
      <w:bookmarkEnd w:id="159"/>
      <w:bookmarkEnd w:id="160"/>
    </w:p>
    <w:p w14:paraId="0CAD4705" w14:textId="3D562D56"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rPr>
        <w:t xml:space="preserve">The following visuals present conceptual user interface mockups of the </w:t>
      </w:r>
      <w:r w:rsidRPr="001A551E">
        <w:rPr>
          <w:rStyle w:val="Strong"/>
          <w:rFonts w:asciiTheme="minorHAnsi" w:eastAsiaTheme="majorEastAsia" w:hAnsiTheme="minorHAnsi" w:cstheme="minorHAnsi"/>
        </w:rPr>
        <w:t>KUEC Center of Excellence Self-Service Portal</w:t>
      </w:r>
      <w:r w:rsidRPr="001A551E">
        <w:rPr>
          <w:rFonts w:asciiTheme="minorHAnsi" w:hAnsiTheme="minorHAnsi" w:cstheme="minorHAnsi"/>
        </w:rPr>
        <w:t xml:space="preserve">, designed in the official </w:t>
      </w:r>
      <w:r w:rsidRPr="001A551E">
        <w:rPr>
          <w:rStyle w:val="Strong"/>
          <w:rFonts w:asciiTheme="minorHAnsi" w:eastAsiaTheme="majorEastAsia" w:hAnsiTheme="minorHAnsi" w:cstheme="minorHAnsi"/>
        </w:rPr>
        <w:t>Odoo 18 Enterprise</w:t>
      </w:r>
      <w:r w:rsidRPr="001A551E">
        <w:rPr>
          <w:rFonts w:asciiTheme="minorHAnsi" w:hAnsiTheme="minorHAnsi" w:cstheme="minorHAnsi"/>
        </w:rPr>
        <w:t xml:space="preserve"> style.</w:t>
      </w:r>
      <w:r w:rsidRPr="001A551E">
        <w:rPr>
          <w:rFonts w:asciiTheme="minorHAnsi" w:hAnsiTheme="minorHAnsi" w:cstheme="minorHAnsi"/>
        </w:rPr>
        <w:br/>
        <w:t>They illustrate the complete workflow from portal entry to service request fulfilment, support, and administrative configuration.</w:t>
      </w:r>
      <w:r w:rsidRPr="001A551E">
        <w:rPr>
          <w:rFonts w:asciiTheme="minorHAnsi" w:hAnsiTheme="minorHAnsi" w:cstheme="minorHAnsi"/>
        </w:rPr>
        <w:br/>
        <w:t xml:space="preserve">Each mockup directly maps to functional requirements in the BRD and Service Catalogue, making it easier for all stakeholders to </w:t>
      </w:r>
      <w:r w:rsidR="00F02C54" w:rsidRPr="001A551E">
        <w:rPr>
          <w:rFonts w:asciiTheme="minorHAnsi" w:hAnsiTheme="minorHAnsi" w:cstheme="minorHAnsi"/>
        </w:rPr>
        <w:t>visualize</w:t>
      </w:r>
      <w:r w:rsidRPr="001A551E">
        <w:rPr>
          <w:rFonts w:asciiTheme="minorHAnsi" w:hAnsiTheme="minorHAnsi" w:cstheme="minorHAnsi"/>
        </w:rPr>
        <w:t xml:space="preserve"> how the proposed solution will look and operate.</w:t>
      </w:r>
    </w:p>
    <w:p w14:paraId="6E8A32C0" w14:textId="77777777" w:rsidR="00BE7B35" w:rsidRPr="001A551E" w:rsidRDefault="00BE7B35" w:rsidP="001A551E">
      <w:pPr>
        <w:pStyle w:val="NormalWeb"/>
        <w:jc w:val="both"/>
        <w:rPr>
          <w:rFonts w:asciiTheme="minorHAnsi" w:hAnsiTheme="minorHAnsi" w:cstheme="minorHAnsi"/>
        </w:rPr>
      </w:pPr>
    </w:p>
    <w:p w14:paraId="46C9E8D6"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rPr>
        <w:t>Figure 01 — Portal Landing Dashboard</w:t>
      </w:r>
    </w:p>
    <w:p w14:paraId="4AF62199"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noProof/>
        </w:rPr>
        <w:lastRenderedPageBreak/>
        <w:drawing>
          <wp:inline distT="0" distB="0" distL="0" distR="0" wp14:anchorId="763A512C" wp14:editId="36490929">
            <wp:extent cx="5943600" cy="2816225"/>
            <wp:effectExtent l="0" t="0" r="0" b="3175"/>
            <wp:docPr id="14636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760" name="Picture 1" descr="A screenshot of a computer&#10;&#10;AI-generated content may be incorrect."/>
                    <pic:cNvPicPr/>
                  </pic:nvPicPr>
                  <pic:blipFill>
                    <a:blip r:embed="rId54"/>
                    <a:stretch>
                      <a:fillRect/>
                    </a:stretch>
                  </pic:blipFill>
                  <pic:spPr>
                    <a:xfrm>
                      <a:off x="0" y="0"/>
                      <a:ext cx="5943600" cy="2816225"/>
                    </a:xfrm>
                    <a:prstGeom prst="rect">
                      <a:avLst/>
                    </a:prstGeom>
                  </pic:spPr>
                </pic:pic>
              </a:graphicData>
            </a:graphic>
          </wp:inline>
        </w:drawing>
      </w:r>
    </w:p>
    <w:p w14:paraId="5F73CBD6" w14:textId="77777777" w:rsidR="00BE7B35" w:rsidRPr="001A551E" w:rsidRDefault="00BE7B35" w:rsidP="001A551E">
      <w:pPr>
        <w:pStyle w:val="NormalWeb"/>
        <w:jc w:val="both"/>
        <w:rPr>
          <w:rFonts w:asciiTheme="minorHAnsi" w:hAnsiTheme="minorHAnsi" w:cstheme="minorHAnsi"/>
        </w:rPr>
      </w:pPr>
    </w:p>
    <w:p w14:paraId="785FC81A"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rPr>
        <w:t>Figure 02 — Customer Registration (Start-Up)</w:t>
      </w:r>
    </w:p>
    <w:p w14:paraId="0D8C74DA"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i/>
          <w:iCs/>
        </w:rPr>
        <w:t>Purpose:</w:t>
      </w:r>
      <w:r w:rsidRPr="001A551E">
        <w:rPr>
          <w:rFonts w:asciiTheme="minorHAnsi" w:hAnsiTheme="minorHAnsi" w:cstheme="minorHAnsi"/>
        </w:rPr>
        <w:t xml:space="preserve"> Allows new startup customers to register, upload compliance documents, and submit for eligibility screening. Progress bar shows completion (Company Profile → Documents).</w:t>
      </w:r>
    </w:p>
    <w:p w14:paraId="606B75C8"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noProof/>
        </w:rPr>
        <w:drawing>
          <wp:inline distT="0" distB="0" distL="0" distR="0" wp14:anchorId="2AF12D42" wp14:editId="0161FBC5">
            <wp:extent cx="4221480" cy="3319454"/>
            <wp:effectExtent l="0" t="0" r="7620" b="0"/>
            <wp:docPr id="18059805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0552" name="Picture 1" descr="A screenshot of a computer"/>
                    <pic:cNvPicPr/>
                  </pic:nvPicPr>
                  <pic:blipFill>
                    <a:blip r:embed="rId55"/>
                    <a:stretch>
                      <a:fillRect/>
                    </a:stretch>
                  </pic:blipFill>
                  <pic:spPr>
                    <a:xfrm>
                      <a:off x="0" y="0"/>
                      <a:ext cx="4244878" cy="3337853"/>
                    </a:xfrm>
                    <a:prstGeom prst="rect">
                      <a:avLst/>
                    </a:prstGeom>
                  </pic:spPr>
                </pic:pic>
              </a:graphicData>
            </a:graphic>
          </wp:inline>
        </w:drawing>
      </w:r>
    </w:p>
    <w:p w14:paraId="15926867" w14:textId="77777777" w:rsidR="00BE7B35" w:rsidRPr="001A551E" w:rsidRDefault="00BE7B35" w:rsidP="001A551E">
      <w:pPr>
        <w:pStyle w:val="NormalWeb"/>
        <w:jc w:val="both"/>
        <w:rPr>
          <w:rFonts w:asciiTheme="minorHAnsi" w:hAnsiTheme="minorHAnsi" w:cstheme="minorHAnsi"/>
        </w:rPr>
      </w:pPr>
    </w:p>
    <w:p w14:paraId="2CBBFCBA"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rPr>
        <w:t>Figure 03 — Service Catalogue (Governmental &amp; Non-Governmental)</w:t>
      </w:r>
    </w:p>
    <w:p w14:paraId="42DB4615"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i/>
          <w:iCs/>
        </w:rPr>
        <w:lastRenderedPageBreak/>
        <w:t>Purpose:</w:t>
      </w:r>
      <w:r w:rsidRPr="001A551E">
        <w:rPr>
          <w:rFonts w:asciiTheme="minorHAnsi" w:hAnsiTheme="minorHAnsi" w:cstheme="minorHAnsi"/>
        </w:rPr>
        <w:t xml:space="preserve"> Let customers browse available services with filters for type, delivery mode, and eligibility. Each service card shows Service Code, title, and pricing, with a link to full details.</w:t>
      </w:r>
    </w:p>
    <w:p w14:paraId="711C7DA6" w14:textId="77777777" w:rsidR="00BE7B35" w:rsidRPr="001A551E" w:rsidRDefault="00BE7B35" w:rsidP="001A551E">
      <w:pPr>
        <w:pStyle w:val="NormalWeb"/>
        <w:jc w:val="both"/>
        <w:rPr>
          <w:rFonts w:asciiTheme="minorHAnsi" w:hAnsiTheme="minorHAnsi" w:cstheme="minorHAnsi"/>
        </w:rPr>
      </w:pPr>
      <w:r w:rsidRPr="001A551E">
        <w:rPr>
          <w:rFonts w:asciiTheme="minorHAnsi" w:hAnsiTheme="minorHAnsi" w:cstheme="minorHAnsi"/>
          <w:noProof/>
        </w:rPr>
        <w:drawing>
          <wp:inline distT="0" distB="0" distL="0" distR="0" wp14:anchorId="27047049" wp14:editId="213B8033">
            <wp:extent cx="5943600" cy="2772410"/>
            <wp:effectExtent l="0" t="0" r="0" b="8890"/>
            <wp:docPr id="24017967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9671" name="Picture 1" descr="A screenshot of a chat&#10;&#10;AI-generated content may be incorrect."/>
                    <pic:cNvPicPr/>
                  </pic:nvPicPr>
                  <pic:blipFill>
                    <a:blip r:embed="rId56"/>
                    <a:stretch>
                      <a:fillRect/>
                    </a:stretch>
                  </pic:blipFill>
                  <pic:spPr>
                    <a:xfrm>
                      <a:off x="0" y="0"/>
                      <a:ext cx="5943600" cy="2772410"/>
                    </a:xfrm>
                    <a:prstGeom prst="rect">
                      <a:avLst/>
                    </a:prstGeom>
                  </pic:spPr>
                </pic:pic>
              </a:graphicData>
            </a:graphic>
          </wp:inline>
        </w:drawing>
      </w:r>
    </w:p>
    <w:p w14:paraId="6D0D4A54" w14:textId="77777777" w:rsidR="00BE7B35" w:rsidRPr="001A551E" w:rsidRDefault="00BE7B35" w:rsidP="001A551E">
      <w:pPr>
        <w:pStyle w:val="NormalWeb"/>
        <w:jc w:val="both"/>
        <w:rPr>
          <w:rFonts w:asciiTheme="minorHAnsi" w:hAnsiTheme="minorHAnsi" w:cstheme="minorHAnsi"/>
        </w:rPr>
      </w:pPr>
    </w:p>
    <w:p w14:paraId="31E970A0" w14:textId="77777777" w:rsidR="00BE7B35" w:rsidRPr="001A551E" w:rsidRDefault="00BE7B35" w:rsidP="001A551E">
      <w:pPr>
        <w:jc w:val="both"/>
        <w:rPr>
          <w:rFonts w:cstheme="minorHAnsi"/>
        </w:rPr>
      </w:pPr>
      <w:r w:rsidRPr="001A551E">
        <w:rPr>
          <w:rFonts w:cstheme="minorHAnsi"/>
        </w:rPr>
        <w:t>Figure 04 — Create Service Request</w:t>
      </w:r>
    </w:p>
    <w:p w14:paraId="63928A8E" w14:textId="77777777" w:rsidR="00BE7B35" w:rsidRPr="001A551E" w:rsidRDefault="00BE7B35" w:rsidP="001A551E">
      <w:pPr>
        <w:jc w:val="both"/>
        <w:rPr>
          <w:rFonts w:cstheme="minorHAnsi"/>
        </w:rPr>
      </w:pPr>
      <w:r w:rsidRPr="001A551E">
        <w:rPr>
          <w:rFonts w:cstheme="minorHAnsi"/>
          <w:i/>
          <w:iCs/>
        </w:rPr>
        <w:t>Purpose:</w:t>
      </w:r>
      <w:r w:rsidRPr="001A551E">
        <w:rPr>
          <w:rFonts w:cstheme="minorHAnsi"/>
        </w:rPr>
        <w:t xml:space="preserve"> Form to submit a new request. Supports Project-Based (scope, target date, budget) or Retainer (billing cycle, start date, wallet credit) modes.</w:t>
      </w:r>
    </w:p>
    <w:p w14:paraId="07DA6106" w14:textId="77777777" w:rsidR="00BE7B35" w:rsidRPr="001A551E" w:rsidRDefault="00BE7B35" w:rsidP="001A551E">
      <w:pPr>
        <w:jc w:val="both"/>
        <w:rPr>
          <w:rFonts w:cstheme="minorHAnsi"/>
        </w:rPr>
      </w:pPr>
      <w:r w:rsidRPr="001A551E">
        <w:rPr>
          <w:rFonts w:cstheme="minorHAnsi"/>
          <w:noProof/>
        </w:rPr>
        <w:drawing>
          <wp:inline distT="0" distB="0" distL="0" distR="0" wp14:anchorId="7290E7FB" wp14:editId="02B1E498">
            <wp:extent cx="4328160" cy="3474551"/>
            <wp:effectExtent l="0" t="0" r="0" b="0"/>
            <wp:docPr id="544923482" name="Picture 1" descr="A screenshot of a service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482" name="Picture 1" descr="A screenshot of a service request&#10;&#10;AI-generated content may be incorrect."/>
                    <pic:cNvPicPr/>
                  </pic:nvPicPr>
                  <pic:blipFill>
                    <a:blip r:embed="rId57"/>
                    <a:stretch>
                      <a:fillRect/>
                    </a:stretch>
                  </pic:blipFill>
                  <pic:spPr>
                    <a:xfrm>
                      <a:off x="0" y="0"/>
                      <a:ext cx="4329692" cy="3475781"/>
                    </a:xfrm>
                    <a:prstGeom prst="rect">
                      <a:avLst/>
                    </a:prstGeom>
                  </pic:spPr>
                </pic:pic>
              </a:graphicData>
            </a:graphic>
          </wp:inline>
        </w:drawing>
      </w:r>
    </w:p>
    <w:p w14:paraId="5FC8EB2F" w14:textId="77777777" w:rsidR="00BE7B35" w:rsidRPr="001A551E" w:rsidRDefault="00BE7B35" w:rsidP="003255AA">
      <w:pPr>
        <w:rPr>
          <w:rFonts w:cstheme="minorHAnsi"/>
          <w:b/>
          <w:bCs/>
        </w:rPr>
      </w:pPr>
      <w:r w:rsidRPr="001A551E">
        <w:rPr>
          <w:rFonts w:cstheme="minorHAnsi"/>
          <w:b/>
          <w:bCs/>
        </w:rPr>
        <w:t>Figure 05 — Vendor Payments &amp; CSAT</w:t>
      </w:r>
      <w:r w:rsidRPr="001A551E">
        <w:rPr>
          <w:rFonts w:cstheme="minorHAnsi"/>
          <w:b/>
          <w:bCs/>
        </w:rPr>
        <w:br/>
      </w:r>
      <w:r w:rsidRPr="001A551E">
        <w:rPr>
          <w:rFonts w:cstheme="minorHAnsi"/>
          <w:b/>
          <w:bCs/>
          <w:i/>
          <w:iCs/>
        </w:rPr>
        <w:t>Purpose:</w:t>
      </w:r>
      <w:r w:rsidRPr="001A551E">
        <w:rPr>
          <w:rFonts w:cstheme="minorHAnsi"/>
          <w:b/>
          <w:bCs/>
        </w:rPr>
        <w:t xml:space="preserve"> Vendor view to track scheduled/paid payments linked to service milestones and review customer satisfaction scores by service.</w:t>
      </w:r>
    </w:p>
    <w:p w14:paraId="39F35945" w14:textId="77777777" w:rsidR="00BE7B35" w:rsidRPr="001A551E" w:rsidRDefault="00BE7B35" w:rsidP="001A551E">
      <w:pPr>
        <w:jc w:val="both"/>
        <w:rPr>
          <w:rFonts w:cstheme="minorHAnsi"/>
        </w:rPr>
      </w:pPr>
      <w:r w:rsidRPr="001A551E">
        <w:rPr>
          <w:rFonts w:cstheme="minorHAnsi"/>
          <w:noProof/>
        </w:rPr>
        <w:lastRenderedPageBreak/>
        <w:drawing>
          <wp:inline distT="0" distB="0" distL="0" distR="0" wp14:anchorId="4803055E" wp14:editId="7D9B5A4E">
            <wp:extent cx="5943600" cy="4193540"/>
            <wp:effectExtent l="0" t="0" r="0" b="0"/>
            <wp:docPr id="1747896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6386" name="Picture 1" descr="A screenshot of a computer&#10;&#10;AI-generated content may be incorrect."/>
                    <pic:cNvPicPr/>
                  </pic:nvPicPr>
                  <pic:blipFill>
                    <a:blip r:embed="rId58"/>
                    <a:stretch>
                      <a:fillRect/>
                    </a:stretch>
                  </pic:blipFill>
                  <pic:spPr>
                    <a:xfrm>
                      <a:off x="0" y="0"/>
                      <a:ext cx="5943600" cy="4193540"/>
                    </a:xfrm>
                    <a:prstGeom prst="rect">
                      <a:avLst/>
                    </a:prstGeom>
                  </pic:spPr>
                </pic:pic>
              </a:graphicData>
            </a:graphic>
          </wp:inline>
        </w:drawing>
      </w:r>
    </w:p>
    <w:p w14:paraId="47B474D2" w14:textId="77777777" w:rsidR="00BE7B35" w:rsidRPr="001A551E" w:rsidRDefault="00BE7B35" w:rsidP="003255AA">
      <w:pPr>
        <w:rPr>
          <w:rFonts w:cstheme="minorHAnsi"/>
        </w:rPr>
      </w:pPr>
      <w:r w:rsidRPr="001A551E">
        <w:rPr>
          <w:rFonts w:cstheme="minorHAnsi"/>
          <w:b/>
          <w:bCs/>
        </w:rPr>
        <w:t>Figure 06 — Dispute Resolution Case</w:t>
      </w:r>
      <w:r w:rsidRPr="001A551E">
        <w:rPr>
          <w:rFonts w:cstheme="minorHAnsi"/>
        </w:rPr>
        <w:br/>
      </w:r>
      <w:r w:rsidRPr="001A551E">
        <w:rPr>
          <w:rFonts w:cstheme="minorHAnsi"/>
          <w:i/>
          <w:iCs/>
        </w:rPr>
        <w:t>Purpose:</w:t>
      </w:r>
      <w:r w:rsidRPr="001A551E">
        <w:rPr>
          <w:rFonts w:cstheme="minorHAnsi"/>
        </w:rPr>
        <w:t xml:space="preserve"> Central case view for disputes between customer and vendor. Shows threaded communications, linked SR, reason, SLA target, and escalation actions.</w:t>
      </w:r>
    </w:p>
    <w:p w14:paraId="70F28470" w14:textId="77777777" w:rsidR="00BE7B35" w:rsidRPr="001A551E" w:rsidRDefault="00BE7B35" w:rsidP="001A551E">
      <w:pPr>
        <w:jc w:val="both"/>
        <w:rPr>
          <w:rFonts w:cstheme="minorHAnsi"/>
        </w:rPr>
      </w:pPr>
      <w:r w:rsidRPr="001A551E">
        <w:rPr>
          <w:rFonts w:cstheme="minorHAnsi"/>
          <w:noProof/>
        </w:rPr>
        <w:lastRenderedPageBreak/>
        <w:drawing>
          <wp:inline distT="0" distB="0" distL="0" distR="0" wp14:anchorId="7115B7A5" wp14:editId="4BE4604B">
            <wp:extent cx="4465320" cy="4029760"/>
            <wp:effectExtent l="0" t="0" r="0" b="8890"/>
            <wp:docPr id="201393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636" name="Picture 1" descr="A screenshot of a computer&#10;&#10;AI-generated content may be incorrect."/>
                    <pic:cNvPicPr/>
                  </pic:nvPicPr>
                  <pic:blipFill>
                    <a:blip r:embed="rId59"/>
                    <a:stretch>
                      <a:fillRect/>
                    </a:stretch>
                  </pic:blipFill>
                  <pic:spPr>
                    <a:xfrm>
                      <a:off x="0" y="0"/>
                      <a:ext cx="4466849" cy="4031140"/>
                    </a:xfrm>
                    <a:prstGeom prst="rect">
                      <a:avLst/>
                    </a:prstGeom>
                  </pic:spPr>
                </pic:pic>
              </a:graphicData>
            </a:graphic>
          </wp:inline>
        </w:drawing>
      </w:r>
    </w:p>
    <w:p w14:paraId="22CFA8F6" w14:textId="77777777" w:rsidR="00BE7B35" w:rsidRPr="001A551E" w:rsidRDefault="00BE7B35" w:rsidP="001A551E">
      <w:pPr>
        <w:jc w:val="both"/>
        <w:rPr>
          <w:rFonts w:cstheme="minorHAnsi"/>
        </w:rPr>
      </w:pPr>
    </w:p>
    <w:p w14:paraId="1391AAFB" w14:textId="1E96A99B" w:rsidR="00BE7B35" w:rsidRPr="001A551E" w:rsidRDefault="00BE7B35" w:rsidP="003255AA">
      <w:pPr>
        <w:rPr>
          <w:rFonts w:cstheme="minorHAnsi"/>
        </w:rPr>
      </w:pPr>
      <w:r w:rsidRPr="001A551E">
        <w:rPr>
          <w:rFonts w:cstheme="minorHAnsi"/>
          <w:b/>
          <w:bCs/>
        </w:rPr>
        <w:t>Figure 07 — Project-Based Fulfilment Orchestration</w:t>
      </w:r>
      <w:r w:rsidRPr="001A551E">
        <w:rPr>
          <w:rFonts w:cstheme="minorHAnsi"/>
        </w:rPr>
        <w:br/>
      </w:r>
      <w:r w:rsidRPr="001A551E">
        <w:rPr>
          <w:rFonts w:cstheme="minorHAnsi"/>
          <w:i/>
          <w:iCs/>
        </w:rPr>
        <w:t>Purpose:</w:t>
      </w:r>
      <w:r w:rsidRPr="001A551E">
        <w:rPr>
          <w:rFonts w:cstheme="minorHAnsi"/>
        </w:rPr>
        <w:t xml:space="preserve"> </w:t>
      </w:r>
      <w:r w:rsidR="00F02C54" w:rsidRPr="001A551E">
        <w:rPr>
          <w:rFonts w:cstheme="minorHAnsi"/>
        </w:rPr>
        <w:t>Visualizes</w:t>
      </w:r>
      <w:r w:rsidRPr="001A551E">
        <w:rPr>
          <w:rFonts w:cstheme="minorHAnsi"/>
        </w:rPr>
        <w:t xml:space="preserve"> the workflow of project-based services. Kanban columns (To Do, In Progress, Review, Done) show task stages; right mini-Gantt shows timelines.</w:t>
      </w:r>
    </w:p>
    <w:p w14:paraId="565908D8" w14:textId="77777777" w:rsidR="00BE7B35" w:rsidRPr="001A551E" w:rsidRDefault="00BE7B35" w:rsidP="001A551E">
      <w:pPr>
        <w:jc w:val="both"/>
        <w:rPr>
          <w:rFonts w:cstheme="minorHAnsi"/>
        </w:rPr>
      </w:pPr>
      <w:r w:rsidRPr="001A551E">
        <w:rPr>
          <w:rFonts w:cstheme="minorHAnsi"/>
          <w:noProof/>
        </w:rPr>
        <w:lastRenderedPageBreak/>
        <w:drawing>
          <wp:inline distT="0" distB="0" distL="0" distR="0" wp14:anchorId="6882AC8A" wp14:editId="134EF4B1">
            <wp:extent cx="5943600" cy="3844925"/>
            <wp:effectExtent l="0" t="0" r="0" b="3175"/>
            <wp:docPr id="13072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722" name="Picture 1" descr="A screenshot of a computer&#10;&#10;AI-generated content may be incorrect."/>
                    <pic:cNvPicPr/>
                  </pic:nvPicPr>
                  <pic:blipFill>
                    <a:blip r:embed="rId60"/>
                    <a:stretch>
                      <a:fillRect/>
                    </a:stretch>
                  </pic:blipFill>
                  <pic:spPr>
                    <a:xfrm>
                      <a:off x="0" y="0"/>
                      <a:ext cx="5943600" cy="3844925"/>
                    </a:xfrm>
                    <a:prstGeom prst="rect">
                      <a:avLst/>
                    </a:prstGeom>
                  </pic:spPr>
                </pic:pic>
              </a:graphicData>
            </a:graphic>
          </wp:inline>
        </w:drawing>
      </w:r>
    </w:p>
    <w:p w14:paraId="30B52002" w14:textId="77777777" w:rsidR="00BE7B35" w:rsidRPr="001A551E" w:rsidRDefault="00BE7B35" w:rsidP="003255AA">
      <w:pPr>
        <w:rPr>
          <w:rFonts w:cstheme="minorHAnsi"/>
        </w:rPr>
      </w:pPr>
      <w:r w:rsidRPr="001A551E">
        <w:rPr>
          <w:rFonts w:cstheme="minorHAnsi"/>
          <w:b/>
          <w:bCs/>
        </w:rPr>
        <w:t>Figure 08 — Retainer Fulfilment Orchestration</w:t>
      </w:r>
      <w:r w:rsidRPr="001A551E">
        <w:rPr>
          <w:rFonts w:cstheme="minorHAnsi"/>
        </w:rPr>
        <w:br/>
      </w:r>
      <w:r w:rsidRPr="001A551E">
        <w:rPr>
          <w:rFonts w:cstheme="minorHAnsi"/>
          <w:i/>
          <w:iCs/>
        </w:rPr>
        <w:t>Purpose:</w:t>
      </w:r>
      <w:r w:rsidRPr="001A551E">
        <w:rPr>
          <w:rFonts w:cstheme="minorHAnsi"/>
        </w:rPr>
        <w:t xml:space="preserve"> Displays recurring service tickets grouped by month. SLA compliance shown with green/amber status pills; includes vendor assignment and CSAT scores.</w:t>
      </w:r>
    </w:p>
    <w:p w14:paraId="2F99C8E4" w14:textId="77777777" w:rsidR="00BE7B35" w:rsidRPr="001A551E" w:rsidRDefault="00BE7B35" w:rsidP="001A551E">
      <w:pPr>
        <w:jc w:val="both"/>
        <w:rPr>
          <w:rFonts w:cstheme="minorHAnsi"/>
        </w:rPr>
      </w:pPr>
      <w:r w:rsidRPr="001A551E">
        <w:rPr>
          <w:rFonts w:cstheme="minorHAnsi"/>
          <w:noProof/>
        </w:rPr>
        <w:lastRenderedPageBreak/>
        <w:drawing>
          <wp:inline distT="0" distB="0" distL="0" distR="0" wp14:anchorId="4F2CB487" wp14:editId="570DDCCD">
            <wp:extent cx="5943600" cy="4523740"/>
            <wp:effectExtent l="0" t="0" r="0" b="0"/>
            <wp:docPr id="192782048"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2048" name="Picture 1" descr="A screenshot of a search engine&#10;&#10;AI-generated content may be incorrect."/>
                    <pic:cNvPicPr/>
                  </pic:nvPicPr>
                  <pic:blipFill>
                    <a:blip r:embed="rId61"/>
                    <a:stretch>
                      <a:fillRect/>
                    </a:stretch>
                  </pic:blipFill>
                  <pic:spPr>
                    <a:xfrm>
                      <a:off x="0" y="0"/>
                      <a:ext cx="5943600" cy="4523740"/>
                    </a:xfrm>
                    <a:prstGeom prst="rect">
                      <a:avLst/>
                    </a:prstGeom>
                  </pic:spPr>
                </pic:pic>
              </a:graphicData>
            </a:graphic>
          </wp:inline>
        </w:drawing>
      </w:r>
    </w:p>
    <w:p w14:paraId="39BC9657" w14:textId="4B2E007A" w:rsidR="000B1088" w:rsidRDefault="000B1088">
      <w:pPr>
        <w:rPr>
          <w:rFonts w:cstheme="minorHAnsi"/>
        </w:rPr>
      </w:pPr>
      <w:r>
        <w:rPr>
          <w:rFonts w:cstheme="minorHAnsi"/>
        </w:rPr>
        <w:br w:type="page"/>
      </w:r>
    </w:p>
    <w:p w14:paraId="3ED5356B" w14:textId="77777777" w:rsidR="00BE7B35" w:rsidRPr="001A551E" w:rsidRDefault="00BE7B35" w:rsidP="001A551E">
      <w:pPr>
        <w:jc w:val="both"/>
        <w:rPr>
          <w:rFonts w:cstheme="minorHAnsi"/>
        </w:rPr>
      </w:pPr>
    </w:p>
    <w:p w14:paraId="12E05456" w14:textId="77777777" w:rsidR="00BE7B35" w:rsidRPr="001A551E" w:rsidRDefault="00BE7B35" w:rsidP="001A551E">
      <w:pPr>
        <w:jc w:val="both"/>
        <w:rPr>
          <w:rFonts w:cstheme="minorHAnsi"/>
        </w:rPr>
      </w:pPr>
      <w:r w:rsidRPr="001A551E">
        <w:rPr>
          <w:rFonts w:cstheme="minorHAnsi"/>
          <w:noProof/>
        </w:rPr>
        <w:drawing>
          <wp:inline distT="0" distB="0" distL="0" distR="0" wp14:anchorId="598C60B7" wp14:editId="49DC8EA5">
            <wp:extent cx="4480560" cy="3344623"/>
            <wp:effectExtent l="0" t="0" r="0" b="8255"/>
            <wp:docPr id="3149481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8141" name="Picture 1" descr="A screenshot of a chat&#10;&#10;AI-generated content may be incorrect."/>
                    <pic:cNvPicPr/>
                  </pic:nvPicPr>
                  <pic:blipFill>
                    <a:blip r:embed="rId62"/>
                    <a:stretch>
                      <a:fillRect/>
                    </a:stretch>
                  </pic:blipFill>
                  <pic:spPr>
                    <a:xfrm>
                      <a:off x="0" y="0"/>
                      <a:ext cx="4480990" cy="3344944"/>
                    </a:xfrm>
                    <a:prstGeom prst="rect">
                      <a:avLst/>
                    </a:prstGeom>
                  </pic:spPr>
                </pic:pic>
              </a:graphicData>
            </a:graphic>
          </wp:inline>
        </w:drawing>
      </w:r>
    </w:p>
    <w:p w14:paraId="43101AB8" w14:textId="77777777" w:rsidR="00BE7B35" w:rsidRPr="001A551E" w:rsidRDefault="00BE7B35" w:rsidP="003255AA">
      <w:pPr>
        <w:rPr>
          <w:rFonts w:cstheme="minorHAnsi"/>
        </w:rPr>
      </w:pPr>
      <w:r w:rsidRPr="001A551E">
        <w:rPr>
          <w:rFonts w:cstheme="minorHAnsi"/>
          <w:b/>
          <w:bCs/>
        </w:rPr>
        <w:t>Figure 9 — Customer Support (Chat &amp; Ticket Tracking)</w:t>
      </w:r>
      <w:r w:rsidRPr="001A551E">
        <w:rPr>
          <w:rFonts w:cstheme="minorHAnsi"/>
        </w:rPr>
        <w:br/>
      </w:r>
      <w:r w:rsidRPr="001A551E">
        <w:rPr>
          <w:rFonts w:cstheme="minorHAnsi"/>
          <w:i/>
          <w:iCs/>
        </w:rPr>
        <w:t>Purpose:</w:t>
      </w:r>
      <w:r w:rsidRPr="001A551E">
        <w:rPr>
          <w:rFonts w:cstheme="minorHAnsi"/>
        </w:rPr>
        <w:t xml:space="preserve"> Integrated customer support view. Live chat transcript on left; ticket list on right with ability to merge duplicates.</w:t>
      </w:r>
    </w:p>
    <w:p w14:paraId="26812680" w14:textId="77777777" w:rsidR="00BE7B35" w:rsidRPr="001A551E" w:rsidRDefault="00BE7B35" w:rsidP="001A551E">
      <w:pPr>
        <w:jc w:val="both"/>
        <w:rPr>
          <w:rFonts w:cstheme="minorHAnsi"/>
        </w:rPr>
      </w:pPr>
    </w:p>
    <w:p w14:paraId="43AED225" w14:textId="77777777" w:rsidR="00BE7B35" w:rsidRPr="003255AA" w:rsidRDefault="00BE7B35" w:rsidP="00420519">
      <w:pPr>
        <w:pStyle w:val="Heading3"/>
        <w:numPr>
          <w:ilvl w:val="2"/>
          <w:numId w:val="1"/>
        </w:numPr>
        <w:ind w:left="1260"/>
        <w:jc w:val="both"/>
        <w:rPr>
          <w:rFonts w:asciiTheme="minorHAnsi" w:hAnsiTheme="minorHAnsi" w:cstheme="minorHAnsi"/>
          <w:b/>
          <w:color w:val="1F3864" w:themeColor="accent5" w:themeShade="80"/>
          <w:sz w:val="28"/>
          <w:szCs w:val="28"/>
        </w:rPr>
      </w:pPr>
      <w:bookmarkStart w:id="161" w:name="_Toc205915382"/>
      <w:bookmarkStart w:id="162" w:name="_Toc206593219"/>
      <w:r w:rsidRPr="00420519">
        <w:rPr>
          <w:rFonts w:asciiTheme="minorHAnsi" w:hAnsiTheme="minorHAnsi" w:cstheme="minorHAnsi"/>
          <w:b/>
          <w:color w:val="1F3864" w:themeColor="accent5" w:themeShade="80"/>
          <w:sz w:val="28"/>
        </w:rPr>
        <w:t>Conclusion</w:t>
      </w:r>
      <w:bookmarkEnd w:id="161"/>
      <w:bookmarkEnd w:id="162"/>
    </w:p>
    <w:p w14:paraId="24C0A086" w14:textId="77777777" w:rsidR="00BE7B35" w:rsidRPr="001A551E" w:rsidRDefault="00BE7B35" w:rsidP="001A551E">
      <w:pPr>
        <w:jc w:val="both"/>
        <w:rPr>
          <w:rFonts w:cstheme="minorHAnsi"/>
        </w:rPr>
      </w:pPr>
      <w:r w:rsidRPr="001A551E">
        <w:rPr>
          <w:rFonts w:cstheme="minorHAnsi"/>
        </w:rPr>
        <w:t xml:space="preserve">The proposed </w:t>
      </w:r>
      <w:r w:rsidRPr="001A551E">
        <w:rPr>
          <w:rFonts w:cstheme="minorHAnsi"/>
          <w:b/>
          <w:bCs/>
        </w:rPr>
        <w:t>KUEC Partner Self-Service Catalog Portal</w:t>
      </w:r>
      <w:r w:rsidRPr="001A551E">
        <w:rPr>
          <w:rFonts w:cstheme="minorHAnsi"/>
        </w:rPr>
        <w:t xml:space="preserve"> has been meticulously mapped and visualized based on the </w:t>
      </w:r>
      <w:r w:rsidRPr="001A551E">
        <w:rPr>
          <w:rFonts w:cstheme="minorHAnsi"/>
          <w:b/>
          <w:bCs/>
        </w:rPr>
        <w:t>BRD</w:t>
      </w:r>
      <w:r w:rsidRPr="001A551E">
        <w:rPr>
          <w:rFonts w:cstheme="minorHAnsi"/>
        </w:rPr>
        <w:t xml:space="preserve"> and </w:t>
      </w:r>
      <w:r w:rsidRPr="001A551E">
        <w:rPr>
          <w:rFonts w:cstheme="minorHAnsi"/>
          <w:b/>
          <w:bCs/>
        </w:rPr>
        <w:t>Service Catalog</w:t>
      </w:r>
      <w:r w:rsidRPr="001A551E">
        <w:rPr>
          <w:rFonts w:cstheme="minorHAnsi"/>
        </w:rPr>
        <w:t xml:space="preserve"> requirements. With the use of </w:t>
      </w:r>
      <w:r w:rsidRPr="001A551E">
        <w:rPr>
          <w:rFonts w:cstheme="minorHAnsi"/>
          <w:b/>
          <w:bCs/>
        </w:rPr>
        <w:t>Odoo 18 EE</w:t>
      </w:r>
      <w:r w:rsidRPr="001A551E">
        <w:rPr>
          <w:rFonts w:cstheme="minorHAnsi"/>
        </w:rPr>
        <w:t xml:space="preserve"> as the foundation, the solution delivers an intuitive, fully integrated, and scalable platform capable of supporting all KUEC operations—from registration and vendor collaboration to invoicing and reporting. Each core requirement has been addressed through Odoo's </w:t>
      </w:r>
      <w:r w:rsidRPr="001A551E">
        <w:rPr>
          <w:rFonts w:cstheme="minorHAnsi"/>
          <w:b/>
          <w:bCs/>
        </w:rPr>
        <w:t>out-of-the-box</w:t>
      </w:r>
      <w:r w:rsidRPr="001A551E">
        <w:rPr>
          <w:rFonts w:cstheme="minorHAnsi"/>
        </w:rPr>
        <w:t xml:space="preserve"> capabilities, with additional customization and integration planned where necessary to meet specific needs.</w:t>
      </w:r>
    </w:p>
    <w:p w14:paraId="0CDAE84F" w14:textId="77777777" w:rsidR="00BE7B35" w:rsidRPr="001A551E" w:rsidRDefault="00BE7B35" w:rsidP="001A551E">
      <w:pPr>
        <w:jc w:val="both"/>
        <w:rPr>
          <w:rFonts w:cstheme="minorHAnsi"/>
          <w:b/>
          <w:bCs/>
        </w:rPr>
      </w:pPr>
      <w:r w:rsidRPr="001A551E">
        <w:rPr>
          <w:rFonts w:cstheme="minorHAnsi"/>
          <w:b/>
          <w:bCs/>
        </w:rPr>
        <w:t>Key Points:</w:t>
      </w:r>
    </w:p>
    <w:p w14:paraId="450ED7F2" w14:textId="77777777" w:rsidR="00BE7B35" w:rsidRPr="001A551E" w:rsidRDefault="00BE7B35" w:rsidP="00063A46">
      <w:pPr>
        <w:numPr>
          <w:ilvl w:val="0"/>
          <w:numId w:val="104"/>
        </w:numPr>
        <w:spacing w:line="240" w:lineRule="auto"/>
        <w:jc w:val="both"/>
        <w:rPr>
          <w:rFonts w:cstheme="minorHAnsi"/>
        </w:rPr>
      </w:pPr>
      <w:r w:rsidRPr="001A551E">
        <w:rPr>
          <w:rFonts w:cstheme="minorHAnsi"/>
          <w:b/>
          <w:bCs/>
        </w:rPr>
        <w:t>Optimized Solution</w:t>
      </w:r>
      <w:r w:rsidRPr="001A551E">
        <w:rPr>
          <w:rFonts w:cstheme="minorHAnsi"/>
        </w:rPr>
        <w:t>: The solution leverages Odoo's full capabilities, ensuring minimal development time while maximizing functional benefits, particularly in the areas of registration, customer service, and financial management.</w:t>
      </w:r>
    </w:p>
    <w:p w14:paraId="657F300F" w14:textId="77777777" w:rsidR="00BE7B35" w:rsidRPr="001A551E" w:rsidRDefault="00BE7B35" w:rsidP="00063A46">
      <w:pPr>
        <w:numPr>
          <w:ilvl w:val="0"/>
          <w:numId w:val="104"/>
        </w:numPr>
        <w:spacing w:line="240" w:lineRule="auto"/>
        <w:jc w:val="both"/>
        <w:rPr>
          <w:rFonts w:cstheme="minorHAnsi"/>
        </w:rPr>
      </w:pPr>
      <w:r w:rsidRPr="001A551E">
        <w:rPr>
          <w:rFonts w:cstheme="minorHAnsi"/>
          <w:b/>
          <w:bCs/>
        </w:rPr>
        <w:t>Realistic Visualizations</w:t>
      </w:r>
      <w:r w:rsidRPr="001A551E">
        <w:rPr>
          <w:rFonts w:cstheme="minorHAnsi"/>
        </w:rPr>
        <w:t>: High-fidelity mockups allow KUEC stakeholders to easily visualize the end-user experience and the impact on their operations.</w:t>
      </w:r>
    </w:p>
    <w:p w14:paraId="5B63A4C9" w14:textId="77777777" w:rsidR="00BE7B35" w:rsidRPr="001A551E" w:rsidRDefault="00BE7B35" w:rsidP="00063A46">
      <w:pPr>
        <w:numPr>
          <w:ilvl w:val="0"/>
          <w:numId w:val="104"/>
        </w:numPr>
        <w:spacing w:line="240" w:lineRule="auto"/>
        <w:jc w:val="both"/>
        <w:rPr>
          <w:rFonts w:cstheme="minorHAnsi"/>
        </w:rPr>
      </w:pPr>
      <w:r w:rsidRPr="001A551E">
        <w:rPr>
          <w:rFonts w:cstheme="minorHAnsi"/>
          <w:b/>
          <w:bCs/>
        </w:rPr>
        <w:t>Scalable Roadmap</w:t>
      </w:r>
      <w:r w:rsidRPr="001A551E">
        <w:rPr>
          <w:rFonts w:cstheme="minorHAnsi"/>
        </w:rPr>
        <w:t>: Future-proof integrations (e.g., AI routing, Power BI analytics) are seamlessly aligned to Odoo’s extensible framework, providing a growth path for the portal.</w:t>
      </w:r>
    </w:p>
    <w:p w14:paraId="18B59E18" w14:textId="77777777" w:rsidR="00BE7B35" w:rsidRPr="001A551E" w:rsidRDefault="00BE7B35" w:rsidP="00063A46">
      <w:pPr>
        <w:numPr>
          <w:ilvl w:val="0"/>
          <w:numId w:val="104"/>
        </w:numPr>
        <w:spacing w:line="278" w:lineRule="auto"/>
        <w:jc w:val="both"/>
        <w:rPr>
          <w:rFonts w:cstheme="minorHAnsi"/>
        </w:rPr>
      </w:pPr>
      <w:r w:rsidRPr="001A551E">
        <w:rPr>
          <w:rFonts w:cstheme="minorHAnsi"/>
          <w:b/>
          <w:bCs/>
        </w:rPr>
        <w:t>Training and Support</w:t>
      </w:r>
      <w:r w:rsidRPr="001A551E">
        <w:rPr>
          <w:rFonts w:cstheme="minorHAnsi"/>
        </w:rPr>
        <w:t>: The training approach ensures that KUEC’s teams—ranging from vendors to internal departments—are equipped with the skills and knowledge to operate the portal efficiently from day one.</w:t>
      </w:r>
    </w:p>
    <w:p w14:paraId="0A7EC7DA" w14:textId="0A40D75A" w:rsidR="00BE7B35" w:rsidRPr="001A551E" w:rsidRDefault="00BE7B35" w:rsidP="001A551E">
      <w:pPr>
        <w:jc w:val="both"/>
        <w:rPr>
          <w:rFonts w:cstheme="minorHAnsi"/>
        </w:rPr>
      </w:pPr>
      <w:r w:rsidRPr="001A551E">
        <w:rPr>
          <w:rFonts w:cstheme="minorHAnsi"/>
        </w:rPr>
        <w:lastRenderedPageBreak/>
        <w:t xml:space="preserve">In summary, this proposal outlines how </w:t>
      </w:r>
      <w:r w:rsidR="00C35FA0">
        <w:rPr>
          <w:rFonts w:cstheme="minorHAnsi"/>
        </w:rPr>
        <w:t>Ankabut</w:t>
      </w:r>
      <w:r w:rsidRPr="001A551E">
        <w:rPr>
          <w:rFonts w:cstheme="minorHAnsi"/>
        </w:rPr>
        <w:t xml:space="preserve"> will work collaboratively with KUEC to implement a robust, efficient, and future-oriented self-service portal, leveraging </w:t>
      </w:r>
      <w:r w:rsidRPr="001A551E">
        <w:rPr>
          <w:rFonts w:cstheme="minorHAnsi"/>
          <w:b/>
          <w:bCs/>
        </w:rPr>
        <w:t>Odoo 18 EE</w:t>
      </w:r>
      <w:r w:rsidRPr="001A551E">
        <w:rPr>
          <w:rFonts w:cstheme="minorHAnsi"/>
        </w:rPr>
        <w:t xml:space="preserve"> and enhancing it with necessary customizations. This will not only fulfill immediate operational requirements but will also lay the foundation for sustained growth, efficiency, and innovation within KUEC’s shared service model.</w:t>
      </w:r>
    </w:p>
    <w:p w14:paraId="11D63088" w14:textId="77777777" w:rsidR="005E3D98" w:rsidRPr="001A551E" w:rsidRDefault="005E3D98" w:rsidP="001A551E">
      <w:pPr>
        <w:pStyle w:val="CNSBullet"/>
        <w:numPr>
          <w:ilvl w:val="0"/>
          <w:numId w:val="0"/>
        </w:numPr>
        <w:ind w:left="720" w:hanging="360"/>
        <w:rPr>
          <w:rFonts w:eastAsiaTheme="minorHAnsi"/>
          <w:lang w:val="en-US"/>
        </w:rPr>
      </w:pPr>
    </w:p>
    <w:p w14:paraId="78E4C18F" w14:textId="77777777" w:rsidR="00CB7F3F" w:rsidRPr="001A551E" w:rsidRDefault="00CB7F3F" w:rsidP="001A551E">
      <w:pPr>
        <w:pStyle w:val="CNSBullet"/>
        <w:numPr>
          <w:ilvl w:val="0"/>
          <w:numId w:val="0"/>
        </w:numPr>
        <w:ind w:left="720" w:hanging="360"/>
        <w:rPr>
          <w:rFonts w:eastAsiaTheme="minorHAnsi"/>
        </w:rPr>
      </w:pPr>
    </w:p>
    <w:p w14:paraId="1EBD7296" w14:textId="77777777" w:rsidR="00407068" w:rsidRPr="001A551E" w:rsidRDefault="00407068" w:rsidP="001A551E">
      <w:pPr>
        <w:jc w:val="both"/>
        <w:rPr>
          <w:rFonts w:eastAsiaTheme="majorEastAsia" w:cstheme="minorHAnsi"/>
          <w:b/>
          <w:color w:val="1F3864" w:themeColor="accent5" w:themeShade="80"/>
          <w:sz w:val="44"/>
          <w:szCs w:val="32"/>
        </w:rPr>
      </w:pPr>
      <w:bookmarkStart w:id="163" w:name="_Toc199927412"/>
      <w:r w:rsidRPr="001A551E">
        <w:rPr>
          <w:rFonts w:cstheme="minorHAnsi"/>
          <w:b/>
          <w:color w:val="1F3864" w:themeColor="accent5" w:themeShade="80"/>
          <w:sz w:val="44"/>
        </w:rPr>
        <w:br w:type="page"/>
      </w:r>
    </w:p>
    <w:p w14:paraId="6E0202C1" w14:textId="1BAC46F9" w:rsidR="002A2AB2" w:rsidRPr="001A551E" w:rsidRDefault="002A2AB2" w:rsidP="001A551E">
      <w:pPr>
        <w:pStyle w:val="Heading1"/>
        <w:numPr>
          <w:ilvl w:val="0"/>
          <w:numId w:val="1"/>
        </w:numPr>
        <w:ind w:left="540" w:hanging="540"/>
        <w:jc w:val="both"/>
        <w:rPr>
          <w:rFonts w:asciiTheme="minorHAnsi" w:hAnsiTheme="minorHAnsi" w:cstheme="minorHAnsi"/>
          <w:b/>
          <w:color w:val="1F3864" w:themeColor="accent5" w:themeShade="80"/>
          <w:sz w:val="44"/>
        </w:rPr>
      </w:pPr>
      <w:bookmarkStart w:id="164" w:name="_Toc206593220"/>
      <w:bookmarkEnd w:id="163"/>
      <w:r w:rsidRPr="001A551E">
        <w:rPr>
          <w:rFonts w:asciiTheme="minorHAnsi" w:hAnsiTheme="minorHAnsi" w:cstheme="minorHAnsi"/>
          <w:b/>
          <w:color w:val="1F3864" w:themeColor="accent5" w:themeShade="80"/>
          <w:sz w:val="44"/>
        </w:rPr>
        <w:lastRenderedPageBreak/>
        <w:t xml:space="preserve">Project Management </w:t>
      </w:r>
      <w:r w:rsidR="003255AA">
        <w:rPr>
          <w:rFonts w:asciiTheme="minorHAnsi" w:hAnsiTheme="minorHAnsi" w:cstheme="minorHAnsi"/>
          <w:b/>
          <w:color w:val="1F3864" w:themeColor="accent5" w:themeShade="80"/>
          <w:sz w:val="44"/>
        </w:rPr>
        <w:t>Methodology</w:t>
      </w:r>
      <w:bookmarkEnd w:id="164"/>
    </w:p>
    <w:p w14:paraId="5E309EBF" w14:textId="77777777" w:rsidR="002A2AB2" w:rsidRPr="001A551E" w:rsidRDefault="002A2AB2"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65" w:name="_Toc206593221"/>
      <w:r w:rsidRPr="001A551E">
        <w:rPr>
          <w:rFonts w:asciiTheme="minorHAnsi" w:hAnsiTheme="minorHAnsi" w:cstheme="minorHAnsi"/>
          <w:b/>
          <w:color w:val="1F3864" w:themeColor="accent5" w:themeShade="80"/>
          <w:sz w:val="36"/>
        </w:rPr>
        <w:t>Project and Quality Management</w:t>
      </w:r>
      <w:bookmarkEnd w:id="165"/>
    </w:p>
    <w:p w14:paraId="0A46F050"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66" w:name="_Toc206593222"/>
      <w:r w:rsidRPr="001A551E">
        <w:rPr>
          <w:rFonts w:asciiTheme="minorHAnsi" w:hAnsiTheme="minorHAnsi" w:cstheme="minorHAnsi"/>
          <w:b/>
          <w:color w:val="1F3864" w:themeColor="accent5" w:themeShade="80"/>
          <w:sz w:val="28"/>
        </w:rPr>
        <w:t>Work Methodologies</w:t>
      </w:r>
      <w:bookmarkEnd w:id="166"/>
    </w:p>
    <w:p w14:paraId="1A0A7DD1" w14:textId="77777777" w:rsidR="00DF0160" w:rsidRPr="001A551E" w:rsidRDefault="00DF0160" w:rsidP="001A551E">
      <w:pPr>
        <w:ind w:left="720"/>
        <w:jc w:val="both"/>
        <w:rPr>
          <w:rFonts w:cstheme="minorHAnsi"/>
        </w:rPr>
      </w:pPr>
    </w:p>
    <w:p w14:paraId="29AAF499" w14:textId="6FBB4779" w:rsidR="00DF0160" w:rsidRPr="001A551E" w:rsidRDefault="00DF0160" w:rsidP="001A551E">
      <w:pPr>
        <w:ind w:left="720"/>
        <w:jc w:val="both"/>
        <w:rPr>
          <w:rFonts w:cstheme="minorHAnsi"/>
        </w:rPr>
      </w:pPr>
      <w:r w:rsidRPr="001A551E">
        <w:rPr>
          <w:rFonts w:cstheme="minorHAnsi"/>
        </w:rPr>
        <w:t xml:space="preserve">ANKABUT follows a structured Software Development Lifecycle (SDLC) and project management methodology aligned with internationally recognized best practices. </w:t>
      </w:r>
    </w:p>
    <w:p w14:paraId="1F43F27D" w14:textId="669788FC" w:rsidR="002A2AB2" w:rsidRPr="001A551E" w:rsidRDefault="00DF0160" w:rsidP="001A551E">
      <w:pPr>
        <w:ind w:left="720"/>
        <w:jc w:val="both"/>
        <w:rPr>
          <w:rFonts w:cstheme="minorHAnsi"/>
        </w:rPr>
      </w:pPr>
      <w:r w:rsidRPr="001A551E">
        <w:rPr>
          <w:rFonts w:cstheme="minorHAnsi"/>
        </w:rPr>
        <w:t xml:space="preserve">ANKABUT applies the Incremental Development Process Model, in which the solution is developed through a series of prioritized increments. Each increment addresses a defined portion of the overall requirements, enabling progressive delivery of functional components in alignment with </w:t>
      </w:r>
      <w:r w:rsidR="009B5760" w:rsidRPr="001A551E">
        <w:rPr>
          <w:rFonts w:cstheme="minorHAnsi"/>
        </w:rPr>
        <w:t>KUEC</w:t>
      </w:r>
      <w:r w:rsidRPr="001A551E">
        <w:rPr>
          <w:rFonts w:cstheme="minorHAnsi"/>
        </w:rPr>
        <w:t xml:space="preserve">’s priorities. Upon completion, each increment is integrated and validated to ensure full functionality. This approach allows </w:t>
      </w:r>
      <w:r w:rsidR="009B5760" w:rsidRPr="001A551E">
        <w:rPr>
          <w:rFonts w:cstheme="minorHAnsi"/>
        </w:rPr>
        <w:t>KUEC</w:t>
      </w:r>
      <w:r w:rsidRPr="001A551E">
        <w:rPr>
          <w:rFonts w:cstheme="minorHAnsi"/>
        </w:rPr>
        <w:t xml:space="preserve"> to monitor progress and test critical features throughout the project lifecycle.</w:t>
      </w:r>
    </w:p>
    <w:p w14:paraId="6380B32E" w14:textId="77777777" w:rsidR="002A2AB2" w:rsidRPr="001A551E" w:rsidRDefault="002A2AB2" w:rsidP="001A551E">
      <w:pPr>
        <w:ind w:left="720"/>
        <w:jc w:val="both"/>
        <w:rPr>
          <w:rFonts w:cstheme="minorHAnsi"/>
        </w:rPr>
      </w:pPr>
    </w:p>
    <w:p w14:paraId="5B66CC5E"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67" w:name="_Toc206593223"/>
      <w:r w:rsidRPr="001A551E">
        <w:rPr>
          <w:rFonts w:asciiTheme="minorHAnsi" w:hAnsiTheme="minorHAnsi" w:cstheme="minorHAnsi"/>
          <w:b/>
          <w:color w:val="1F3864" w:themeColor="accent5" w:themeShade="80"/>
          <w:sz w:val="28"/>
        </w:rPr>
        <w:t>Project Management Approach and Plan</w:t>
      </w:r>
      <w:bookmarkEnd w:id="167"/>
    </w:p>
    <w:p w14:paraId="10F244A8" w14:textId="77777777" w:rsidR="00DF0160" w:rsidRPr="001A551E" w:rsidRDefault="00DF0160" w:rsidP="001A551E">
      <w:pPr>
        <w:jc w:val="both"/>
        <w:rPr>
          <w:rFonts w:cstheme="minorHAnsi"/>
        </w:rPr>
      </w:pPr>
    </w:p>
    <w:p w14:paraId="552EA552" w14:textId="669B5CB3" w:rsidR="00DF0160" w:rsidRPr="001A551E" w:rsidRDefault="00DF0160" w:rsidP="001A551E">
      <w:pPr>
        <w:ind w:left="810"/>
        <w:jc w:val="both"/>
        <w:rPr>
          <w:rFonts w:cstheme="minorHAnsi"/>
        </w:rPr>
      </w:pPr>
      <w:bookmarkStart w:id="168" w:name="_Toc199927419"/>
      <w:r w:rsidRPr="001A551E">
        <w:rPr>
          <w:rFonts w:cstheme="minorHAnsi"/>
        </w:rPr>
        <w:t xml:space="preserve">ANKABUT’s project management approach follows five key phases: Initiation, Planning, Implementation, Testing &amp; Stabilization, and Closure. Each phase is clearly defined </w:t>
      </w:r>
      <w:r w:rsidR="00D27730" w:rsidRPr="001A551E">
        <w:rPr>
          <w:rFonts w:cstheme="minorHAnsi"/>
        </w:rPr>
        <w:t>associated with</w:t>
      </w:r>
      <w:r w:rsidRPr="001A551E">
        <w:rPr>
          <w:rFonts w:cstheme="minorHAnsi"/>
        </w:rPr>
        <w:t xml:space="preserve"> deliverables and responsibilities to ensure alignment with </w:t>
      </w:r>
      <w:r w:rsidR="009B5760" w:rsidRPr="001A551E">
        <w:rPr>
          <w:rFonts w:cstheme="minorHAnsi"/>
        </w:rPr>
        <w:t>KUEC</w:t>
      </w:r>
      <w:r w:rsidRPr="001A551E">
        <w:rPr>
          <w:rFonts w:cstheme="minorHAnsi"/>
        </w:rPr>
        <w:t>’s goals and expectations.</w:t>
      </w:r>
    </w:p>
    <w:p w14:paraId="79892855" w14:textId="77777777" w:rsidR="00DF0160" w:rsidRPr="001A551E" w:rsidRDefault="00DF0160" w:rsidP="001A551E">
      <w:pPr>
        <w:tabs>
          <w:tab w:val="left" w:pos="1060"/>
        </w:tabs>
        <w:jc w:val="both"/>
        <w:rPr>
          <w:rFonts w:cstheme="minorHAnsi"/>
        </w:rPr>
      </w:pPr>
      <w:r w:rsidRPr="001A551E">
        <w:rPr>
          <w:rFonts w:cstheme="minorHAnsi"/>
          <w:noProof/>
        </w:rPr>
        <mc:AlternateContent>
          <mc:Choice Requires="wps">
            <w:drawing>
              <wp:anchor distT="0" distB="0" distL="114300" distR="114300" simplePos="0" relativeHeight="251768832" behindDoc="0" locked="0" layoutInCell="1" allowOverlap="1" wp14:anchorId="65E173D0" wp14:editId="1524D70B">
                <wp:simplePos x="0" y="0"/>
                <wp:positionH relativeFrom="page">
                  <wp:posOffset>5682615</wp:posOffset>
                </wp:positionH>
                <wp:positionV relativeFrom="paragraph">
                  <wp:posOffset>228599</wp:posOffset>
                </wp:positionV>
                <wp:extent cx="1578610" cy="828040"/>
                <wp:effectExtent l="0" t="0" r="2540" b="0"/>
                <wp:wrapNone/>
                <wp:docPr id="31" name="TextBox 30"/>
                <wp:cNvGraphicFramePr/>
                <a:graphic xmlns:a="http://schemas.openxmlformats.org/drawingml/2006/main">
                  <a:graphicData uri="http://schemas.microsoft.com/office/word/2010/wordprocessingShape">
                    <wps:wsp>
                      <wps:cNvSpPr txBox="1"/>
                      <wps:spPr>
                        <a:xfrm>
                          <a:off x="0" y="0"/>
                          <a:ext cx="1578610" cy="828040"/>
                        </a:xfrm>
                        <a:prstGeom prst="rect">
                          <a:avLst/>
                        </a:prstGeom>
                        <a:solidFill>
                          <a:schemeClr val="accent1">
                            <a:lumMod val="20000"/>
                            <a:lumOff val="80000"/>
                          </a:schemeClr>
                        </a:solidFill>
                      </wps:spPr>
                      <wps:txbx>
                        <w:txbxContent>
                          <w:p w14:paraId="1B2045A5" w14:textId="77777777" w:rsidR="00DF0160" w:rsidRDefault="00DF0160" w:rsidP="00DF0160">
                            <w:pPr>
                              <w:pStyle w:val="NormalWeb"/>
                              <w:spacing w:before="0" w:beforeAutospacing="0" w:after="0" w:afterAutospacing="0"/>
                            </w:pPr>
                            <w:r>
                              <w:rPr>
                                <w:rFonts w:asciiTheme="minorHAnsi" w:hAnsi="Calibri" w:cstheme="minorBidi"/>
                                <w:b/>
                                <w:bCs/>
                                <w:color w:val="000000" w:themeColor="text1"/>
                                <w:kern w:val="24"/>
                                <w:sz w:val="22"/>
                                <w:szCs w:val="22"/>
                              </w:rPr>
                              <w:t>Release &amp; Closure</w:t>
                            </w:r>
                          </w:p>
                          <w:p w14:paraId="401C91D3"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Go Live</w:t>
                            </w:r>
                          </w:p>
                          <w:p w14:paraId="23131F0D"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Training &amp; Handover</w:t>
                            </w:r>
                          </w:p>
                          <w:p w14:paraId="2F9AEF92"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Documentation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5E173D0" id="TextBox 30" o:spid="_x0000_s1043" type="#_x0000_t202" style="position:absolute;left:0;text-align:left;margin-left:447.45pt;margin-top:18pt;width:124.3pt;height:65.2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" fillcolor="#deeaf6 [660]" stroked="f">
                <v:textbox>
                  <w:txbxContent>
                    <w:p w14:paraId="1B2045A5" w14:textId="77777777" w:rsidR="00DF0160" w:rsidRDefault="00DF0160" w:rsidP="00DF0160">
                      <w:pPr>
                        <w:pStyle w:val="NormalWeb"/>
                        <w:spacing w:before="0" w:beforeAutospacing="0" w:after="0" w:afterAutospacing="0"/>
                      </w:pPr>
                      <w:r>
                        <w:rPr>
                          <w:rFonts w:asciiTheme="minorHAnsi" w:hAnsi="Calibri" w:cstheme="minorBidi"/>
                          <w:b/>
                          <w:bCs/>
                          <w:color w:val="000000" w:themeColor="text1"/>
                          <w:kern w:val="24"/>
                          <w:sz w:val="22"/>
                          <w:szCs w:val="22"/>
                        </w:rPr>
                        <w:t>Release &amp; Closure</w:t>
                      </w:r>
                    </w:p>
                    <w:p w14:paraId="401C91D3"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Go Live</w:t>
                      </w:r>
                    </w:p>
                    <w:p w14:paraId="23131F0D"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Training &amp; Handover</w:t>
                      </w:r>
                    </w:p>
                    <w:p w14:paraId="2F9AEF92" w14:textId="77777777" w:rsidR="00DF0160" w:rsidRDefault="00DF0160" w:rsidP="00DF0160">
                      <w:pPr>
                        <w:pStyle w:val="ListParagraph"/>
                        <w:numPr>
                          <w:ilvl w:val="0"/>
                          <w:numId w:val="5"/>
                        </w:numPr>
                        <w:tabs>
                          <w:tab w:val="clear" w:pos="720"/>
                          <w:tab w:val="num" w:pos="2610"/>
                        </w:tabs>
                        <w:spacing w:after="0" w:line="240" w:lineRule="auto"/>
                        <w:ind w:left="180" w:hanging="180"/>
                        <w:rPr>
                          <w:rFonts w:eastAsia="Times New Roman"/>
                        </w:rPr>
                      </w:pPr>
                      <w:r>
                        <w:rPr>
                          <w:rFonts w:hAnsi="Calibri"/>
                          <w:color w:val="000000" w:themeColor="text1"/>
                          <w:kern w:val="24"/>
                        </w:rPr>
                        <w:t>Documentation</w:t>
                      </w:r>
                    </w:p>
                  </w:txbxContent>
                </v:textbox>
                <w10:wrap anchorx="page"/>
              </v:shape>
            </w:pict>
          </mc:Fallback>
        </mc:AlternateContent>
      </w:r>
      <w:r w:rsidRPr="001A551E">
        <w:rPr>
          <w:rFonts w:cstheme="minorHAnsi"/>
          <w:noProof/>
        </w:rPr>
        <mc:AlternateContent>
          <mc:Choice Requires="wps">
            <w:drawing>
              <wp:anchor distT="0" distB="0" distL="114300" distR="114300" simplePos="0" relativeHeight="251764736" behindDoc="0" locked="0" layoutInCell="1" allowOverlap="1" wp14:anchorId="415A8ABA" wp14:editId="4988D138">
                <wp:simplePos x="0" y="0"/>
                <wp:positionH relativeFrom="column">
                  <wp:posOffset>4410075</wp:posOffset>
                </wp:positionH>
                <wp:positionV relativeFrom="paragraph">
                  <wp:posOffset>259080</wp:posOffset>
                </wp:positionV>
                <wp:extent cx="431165" cy="494665"/>
                <wp:effectExtent l="0" t="0" r="26035" b="19685"/>
                <wp:wrapNone/>
                <wp:docPr id="51" name="Oval 24"/>
                <wp:cNvGraphicFramePr/>
                <a:graphic xmlns:a="http://schemas.openxmlformats.org/drawingml/2006/main">
                  <a:graphicData uri="http://schemas.microsoft.com/office/word/2010/wordprocessingShape">
                    <wps:wsp>
                      <wps:cNvSpPr/>
                      <wps:spPr>
                        <a:xfrm>
                          <a:off x="0" y="0"/>
                          <a:ext cx="431165" cy="494665"/>
                        </a:xfrm>
                        <a:prstGeom prst="ellipse">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E57034" w14:textId="77777777" w:rsidR="00DF0160" w:rsidRPr="00D60321" w:rsidRDefault="00DF0160" w:rsidP="00DF0160">
                            <w:pPr>
                              <w:pStyle w:val="NormalWeb"/>
                              <w:spacing w:before="0" w:beforeAutospacing="0" w:after="0" w:afterAutospacing="0"/>
                              <w:jc w:val="center"/>
                              <w:rPr>
                                <w:b/>
                                <w:sz w:val="10"/>
                              </w:rPr>
                            </w:pPr>
                            <w:r>
                              <w:rPr>
                                <w:rFonts w:asciiTheme="minorHAnsi" w:hAnsi="Calibri" w:cstheme="minorBidi"/>
                                <w:b/>
                                <w:color w:val="FFFFFF" w:themeColor="light1"/>
                                <w:kern w:val="24"/>
                                <w:sz w:val="36"/>
                                <w:szCs w:val="96"/>
                              </w:rPr>
                              <w:t>5</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15A8ABA" id="Oval 24" o:spid="_x0000_s1044" style="position:absolute;left:0;text-align:left;margin-left:347.25pt;margin-top:20.4pt;width:33.95pt;height:38.9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" fillcolor="#1f3763 [1608]" strokecolor="#1f3763 [1608]" strokeweight="1pt">
                <v:stroke joinstyle="miter"/>
                <v:textbox>
                  <w:txbxContent>
                    <w:p w14:paraId="65E57034" w14:textId="77777777" w:rsidR="00DF0160" w:rsidRPr="00D60321" w:rsidRDefault="00DF0160" w:rsidP="00DF0160">
                      <w:pPr>
                        <w:pStyle w:val="NormalWeb"/>
                        <w:spacing w:before="0" w:beforeAutospacing="0" w:after="0" w:afterAutospacing="0"/>
                        <w:jc w:val="center"/>
                        <w:rPr>
                          <w:b/>
                          <w:sz w:val="10"/>
                        </w:rPr>
                      </w:pPr>
                      <w:r>
                        <w:rPr>
                          <w:rFonts w:asciiTheme="minorHAnsi" w:hAnsi="Calibri" w:cstheme="minorBidi"/>
                          <w:b/>
                          <w:color w:val="FFFFFF" w:themeColor="light1"/>
                          <w:kern w:val="24"/>
                          <w:sz w:val="36"/>
                          <w:szCs w:val="96"/>
                        </w:rPr>
                        <w:t>5</w:t>
                      </w:r>
                    </w:p>
                  </w:txbxContent>
                </v:textbox>
              </v:oval>
            </w:pict>
          </mc:Fallback>
        </mc:AlternateContent>
      </w:r>
      <w:r w:rsidRPr="001A551E">
        <w:rPr>
          <w:rFonts w:cstheme="minorHAnsi"/>
          <w:noProof/>
        </w:rPr>
        <mc:AlternateContent>
          <mc:Choice Requires="wps">
            <w:drawing>
              <wp:anchor distT="0" distB="0" distL="114300" distR="114300" simplePos="0" relativeHeight="251759616" behindDoc="0" locked="0" layoutInCell="1" allowOverlap="1" wp14:anchorId="20CF2E68" wp14:editId="4734162F">
                <wp:simplePos x="0" y="0"/>
                <wp:positionH relativeFrom="column">
                  <wp:posOffset>4366260</wp:posOffset>
                </wp:positionH>
                <wp:positionV relativeFrom="paragraph">
                  <wp:posOffset>608965</wp:posOffset>
                </wp:positionV>
                <wp:extent cx="474345" cy="529590"/>
                <wp:effectExtent l="0" t="27622" r="12382" b="31433"/>
                <wp:wrapNone/>
                <wp:docPr id="47" name="Chevron 5"/>
                <wp:cNvGraphicFramePr/>
                <a:graphic xmlns:a="http://schemas.openxmlformats.org/drawingml/2006/main">
                  <a:graphicData uri="http://schemas.microsoft.com/office/word/2010/wordprocessingShape">
                    <wps:wsp>
                      <wps:cNvSpPr/>
                      <wps:spPr>
                        <a:xfrm rot="5400000">
                          <a:off x="0" y="0"/>
                          <a:ext cx="474345" cy="529590"/>
                        </a:xfrm>
                        <a:prstGeom prst="chevron">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347C8476"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5" o:spid="_x0000_s1026" type="#_x0000_t55" style="position:absolute;margin-left:343.8pt;margin-top:47.95pt;width:37.35pt;height:41.7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" adj="10800" fillcolor="#2f5496 [2408]" strokecolor="#1f4d78 [1604]" strokeweight="1pt"/>
            </w:pict>
          </mc:Fallback>
        </mc:AlternateContent>
      </w:r>
      <w:r w:rsidRPr="001A551E">
        <w:rPr>
          <w:rFonts w:cstheme="minorHAnsi"/>
          <w:noProof/>
        </w:rPr>
        <w:drawing>
          <wp:anchor distT="0" distB="0" distL="114300" distR="114300" simplePos="0" relativeHeight="251754496" behindDoc="0" locked="0" layoutInCell="1" allowOverlap="1" wp14:anchorId="3443F113" wp14:editId="2D84443D">
            <wp:simplePos x="0" y="0"/>
            <wp:positionH relativeFrom="column">
              <wp:posOffset>4472305</wp:posOffset>
            </wp:positionH>
            <wp:positionV relativeFrom="paragraph">
              <wp:posOffset>1360805</wp:posOffset>
            </wp:positionV>
            <wp:extent cx="400685" cy="400685"/>
            <wp:effectExtent l="0" t="0" r="0" b="0"/>
            <wp:wrapNone/>
            <wp:docPr id="34" name="Picture 33" descr="A black and white outline of a ro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black and white outline of a rocket&#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0685" cy="400685"/>
                    </a:xfrm>
                    <a:prstGeom prst="rect">
                      <a:avLst/>
                    </a:prstGeom>
                  </pic:spPr>
                </pic:pic>
              </a:graphicData>
            </a:graphic>
          </wp:anchor>
        </w:drawing>
      </w:r>
      <w:r w:rsidRPr="001A551E">
        <w:rPr>
          <w:rFonts w:cstheme="minorHAnsi"/>
          <w:noProof/>
        </w:rPr>
        <mc:AlternateContent>
          <mc:Choice Requires="wps">
            <w:drawing>
              <wp:anchor distT="0" distB="0" distL="114300" distR="114300" simplePos="0" relativeHeight="251767808" behindDoc="0" locked="0" layoutInCell="1" allowOverlap="1" wp14:anchorId="463AA5F0" wp14:editId="52FCB07E">
                <wp:simplePos x="0" y="0"/>
                <wp:positionH relativeFrom="column">
                  <wp:posOffset>2728595</wp:posOffset>
                </wp:positionH>
                <wp:positionV relativeFrom="paragraph">
                  <wp:posOffset>125730</wp:posOffset>
                </wp:positionV>
                <wp:extent cx="1419225" cy="938530"/>
                <wp:effectExtent l="0" t="0" r="0" b="8255"/>
                <wp:wrapNone/>
                <wp:docPr id="23" name="TextBox 22"/>
                <wp:cNvGraphicFramePr/>
                <a:graphic xmlns:a="http://schemas.openxmlformats.org/drawingml/2006/main">
                  <a:graphicData uri="http://schemas.microsoft.com/office/word/2010/wordprocessingShape">
                    <wps:wsp>
                      <wps:cNvSpPr txBox="1"/>
                      <wps:spPr>
                        <a:xfrm>
                          <a:off x="0" y="0"/>
                          <a:ext cx="1419225" cy="938530"/>
                        </a:xfrm>
                        <a:prstGeom prst="rect">
                          <a:avLst/>
                        </a:prstGeom>
                        <a:solidFill>
                          <a:schemeClr val="accent1">
                            <a:lumMod val="20000"/>
                            <a:lumOff val="80000"/>
                          </a:schemeClr>
                        </a:solidFill>
                      </wps:spPr>
                      <wps:txbx>
                        <w:txbxContent>
                          <w:p w14:paraId="2E0E75A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Implementation</w:t>
                            </w:r>
                          </w:p>
                          <w:p w14:paraId="7BC342D4"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eastAsia="Times New Roman"/>
                              </w:rPr>
                            </w:pPr>
                            <w:r w:rsidRPr="00DD79B4">
                              <w:rPr>
                                <w:rFonts w:hAnsi="Calibri"/>
                                <w:color w:val="000000" w:themeColor="text1"/>
                                <w:kern w:val="24"/>
                              </w:rPr>
                              <w:t>System Provision</w:t>
                            </w:r>
                          </w:p>
                          <w:p w14:paraId="0CE7B8B4"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eastAsia="Times New Roman"/>
                              </w:rPr>
                            </w:pPr>
                            <w:r w:rsidRPr="00DD79B4">
                              <w:rPr>
                                <w:rFonts w:hAnsi="Calibri"/>
                                <w:color w:val="000000" w:themeColor="text1"/>
                                <w:kern w:val="24"/>
                              </w:rPr>
                              <w:t>core setup</w:t>
                            </w:r>
                          </w:p>
                          <w:p w14:paraId="30A58445"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hAnsi="Calibri"/>
                                <w:color w:val="000000" w:themeColor="text1"/>
                                <w:kern w:val="24"/>
                              </w:rPr>
                            </w:pPr>
                            <w:r w:rsidRPr="00DD79B4">
                              <w:rPr>
                                <w:rFonts w:hAnsi="Calibri"/>
                                <w:color w:val="000000" w:themeColor="text1"/>
                                <w:kern w:val="24"/>
                              </w:rPr>
                              <w:t>Application build</w:t>
                            </w:r>
                          </w:p>
                        </w:txbxContent>
                      </wps:txbx>
                      <wps:bodyPr wrap="none" rtlCol="0">
                        <a:spAutoFit/>
                      </wps:bodyPr>
                    </wps:wsp>
                  </a:graphicData>
                </a:graphic>
              </wp:anchor>
            </w:drawing>
          </mc:Choice>
          <mc:Fallback>
            <w:pict>
              <v:shape w14:anchorId="463AA5F0" id="TextBox 22" o:spid="_x0000_s1045" type="#_x0000_t202" style="position:absolute;left:0;text-align:left;margin-left:214.85pt;margin-top:9.9pt;width:111.75pt;height:73.9pt;z-index:2517678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" fillcolor="#deeaf6 [660]" stroked="f">
                <v:textbox style="mso-fit-shape-to-text:t">
                  <w:txbxContent>
                    <w:p w14:paraId="2E0E75A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Implementation</w:t>
                      </w:r>
                    </w:p>
                    <w:p w14:paraId="7BC342D4"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eastAsia="Times New Roman"/>
                        </w:rPr>
                      </w:pPr>
                      <w:r w:rsidRPr="00DD79B4">
                        <w:rPr>
                          <w:rFonts w:hAnsi="Calibri"/>
                          <w:color w:val="000000" w:themeColor="text1"/>
                          <w:kern w:val="24"/>
                        </w:rPr>
                        <w:t>System Provision</w:t>
                      </w:r>
                    </w:p>
                    <w:p w14:paraId="0CE7B8B4"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eastAsia="Times New Roman"/>
                        </w:rPr>
                      </w:pPr>
                      <w:r w:rsidRPr="00DD79B4">
                        <w:rPr>
                          <w:rFonts w:hAnsi="Calibri"/>
                          <w:color w:val="000000" w:themeColor="text1"/>
                          <w:kern w:val="24"/>
                        </w:rPr>
                        <w:t>core setup</w:t>
                      </w:r>
                    </w:p>
                    <w:p w14:paraId="30A58445" w14:textId="77777777" w:rsidR="00DF0160" w:rsidRPr="00DD79B4" w:rsidRDefault="00DF0160" w:rsidP="00DF0160">
                      <w:pPr>
                        <w:pStyle w:val="ListParagraph"/>
                        <w:numPr>
                          <w:ilvl w:val="0"/>
                          <w:numId w:val="4"/>
                        </w:numPr>
                        <w:tabs>
                          <w:tab w:val="clear" w:pos="720"/>
                          <w:tab w:val="num" w:pos="2340"/>
                        </w:tabs>
                        <w:spacing w:after="0" w:line="240" w:lineRule="auto"/>
                        <w:ind w:left="270" w:hanging="270"/>
                        <w:rPr>
                          <w:rFonts w:hAnsi="Calibri"/>
                          <w:color w:val="000000" w:themeColor="text1"/>
                          <w:kern w:val="24"/>
                        </w:rPr>
                      </w:pPr>
                      <w:r w:rsidRPr="00DD79B4">
                        <w:rPr>
                          <w:rFonts w:hAnsi="Calibri"/>
                          <w:color w:val="000000" w:themeColor="text1"/>
                          <w:kern w:val="24"/>
                        </w:rPr>
                        <w:t>Application build</w:t>
                      </w:r>
                    </w:p>
                  </w:txbxContent>
                </v:textbox>
              </v:shape>
            </w:pict>
          </mc:Fallback>
        </mc:AlternateContent>
      </w:r>
      <w:r w:rsidRPr="001A551E">
        <w:rPr>
          <w:rFonts w:cstheme="minorHAnsi"/>
          <w:noProof/>
        </w:rPr>
        <w:drawing>
          <wp:anchor distT="0" distB="0" distL="114300" distR="114300" simplePos="0" relativeHeight="251752448" behindDoc="0" locked="0" layoutInCell="1" allowOverlap="1" wp14:anchorId="430BB67A" wp14:editId="336444F5">
            <wp:simplePos x="0" y="0"/>
            <wp:positionH relativeFrom="column">
              <wp:posOffset>2181860</wp:posOffset>
            </wp:positionH>
            <wp:positionV relativeFrom="paragraph">
              <wp:posOffset>1297305</wp:posOffset>
            </wp:positionV>
            <wp:extent cx="526415" cy="526415"/>
            <wp:effectExtent l="0" t="0" r="6985" b="6985"/>
            <wp:wrapNone/>
            <wp:docPr id="19" name="Picture 1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black background with a black square&#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6415" cy="526415"/>
                    </a:xfrm>
                    <a:prstGeom prst="rect">
                      <a:avLst/>
                    </a:prstGeom>
                  </pic:spPr>
                </pic:pic>
              </a:graphicData>
            </a:graphic>
          </wp:anchor>
        </w:drawing>
      </w:r>
      <w:r w:rsidRPr="001A551E">
        <w:rPr>
          <w:rFonts w:cstheme="minorHAnsi"/>
          <w:noProof/>
        </w:rPr>
        <mc:AlternateContent>
          <mc:Choice Requires="wps">
            <w:drawing>
              <wp:anchor distT="0" distB="0" distL="114300" distR="114300" simplePos="0" relativeHeight="251762688" behindDoc="0" locked="0" layoutInCell="1" allowOverlap="1" wp14:anchorId="28B62E4B" wp14:editId="701AAB11">
                <wp:simplePos x="0" y="0"/>
                <wp:positionH relativeFrom="column">
                  <wp:posOffset>2180117</wp:posOffset>
                </wp:positionH>
                <wp:positionV relativeFrom="paragraph">
                  <wp:posOffset>259715</wp:posOffset>
                </wp:positionV>
                <wp:extent cx="431165" cy="494665"/>
                <wp:effectExtent l="0" t="0" r="26035" b="19685"/>
                <wp:wrapNone/>
                <wp:docPr id="49" name="Oval 24"/>
                <wp:cNvGraphicFramePr/>
                <a:graphic xmlns:a="http://schemas.openxmlformats.org/drawingml/2006/main">
                  <a:graphicData uri="http://schemas.microsoft.com/office/word/2010/wordprocessingShape">
                    <wps:wsp>
                      <wps:cNvSpPr/>
                      <wps:spPr>
                        <a:xfrm>
                          <a:off x="0" y="0"/>
                          <a:ext cx="431165" cy="494665"/>
                        </a:xfrm>
                        <a:prstGeom prst="ellipse">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00B5B"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3</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8B62E4B" id="_x0000_s1046" style="position:absolute;left:0;text-align:left;margin-left:171.65pt;margin-top:20.45pt;width:33.95pt;height:38.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" fillcolor="#1f3763 [1608]" strokecolor="#1f3763 [1608]" strokeweight="1pt">
                <v:stroke joinstyle="miter"/>
                <v:textbox>
                  <w:txbxContent>
                    <w:p w14:paraId="58D00B5B"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3</w:t>
                      </w:r>
                    </w:p>
                  </w:txbxContent>
                </v:textbox>
              </v:oval>
            </w:pict>
          </mc:Fallback>
        </mc:AlternateContent>
      </w:r>
      <w:r w:rsidRPr="001A551E">
        <w:rPr>
          <w:rFonts w:cstheme="minorHAnsi"/>
          <w:noProof/>
        </w:rPr>
        <mc:AlternateContent>
          <mc:Choice Requires="wps">
            <w:drawing>
              <wp:anchor distT="0" distB="0" distL="114300" distR="114300" simplePos="0" relativeHeight="251760640" behindDoc="0" locked="0" layoutInCell="1" allowOverlap="1" wp14:anchorId="4A219161" wp14:editId="04D306CA">
                <wp:simplePos x="0" y="0"/>
                <wp:positionH relativeFrom="column">
                  <wp:posOffset>147955</wp:posOffset>
                </wp:positionH>
                <wp:positionV relativeFrom="paragraph">
                  <wp:posOffset>228229</wp:posOffset>
                </wp:positionV>
                <wp:extent cx="431165" cy="494665"/>
                <wp:effectExtent l="0" t="0" r="26035" b="19685"/>
                <wp:wrapNone/>
                <wp:docPr id="25" name="Oval 24"/>
                <wp:cNvGraphicFramePr/>
                <a:graphic xmlns:a="http://schemas.openxmlformats.org/drawingml/2006/main">
                  <a:graphicData uri="http://schemas.microsoft.com/office/word/2010/wordprocessingShape">
                    <wps:wsp>
                      <wps:cNvSpPr/>
                      <wps:spPr>
                        <a:xfrm>
                          <a:off x="0" y="0"/>
                          <a:ext cx="431165" cy="494665"/>
                        </a:xfrm>
                        <a:prstGeom prst="ellipse">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50760E"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A219161" id="_x0000_s1047" style="position:absolute;left:0;text-align:left;margin-left:11.65pt;margin-top:17.95pt;width:33.95pt;height:38.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" fillcolor="#1f3763 [1608]" strokecolor="#1f3763 [1608]" strokeweight="1pt">
                <v:stroke joinstyle="miter"/>
                <v:textbox>
                  <w:txbxContent>
                    <w:p w14:paraId="4050760E"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1</w:t>
                      </w:r>
                    </w:p>
                  </w:txbxContent>
                </v:textbox>
              </v:oval>
            </w:pict>
          </mc:Fallback>
        </mc:AlternateContent>
      </w:r>
      <w:r w:rsidRPr="001A551E">
        <w:rPr>
          <w:rFonts w:cstheme="minorHAnsi"/>
          <w:noProof/>
        </w:rPr>
        <mc:AlternateContent>
          <mc:Choice Requires="wps">
            <w:drawing>
              <wp:anchor distT="0" distB="0" distL="114300" distR="114300" simplePos="0" relativeHeight="251765760" behindDoc="0" locked="0" layoutInCell="1" allowOverlap="1" wp14:anchorId="2EB830FA" wp14:editId="6B3BA622">
                <wp:simplePos x="0" y="0"/>
                <wp:positionH relativeFrom="column">
                  <wp:posOffset>729615</wp:posOffset>
                </wp:positionH>
                <wp:positionV relativeFrom="paragraph">
                  <wp:posOffset>118745</wp:posOffset>
                </wp:positionV>
                <wp:extent cx="1276350" cy="600075"/>
                <wp:effectExtent l="0" t="0" r="0" b="8255"/>
                <wp:wrapNone/>
                <wp:docPr id="7" name="TextBox 6"/>
                <wp:cNvGraphicFramePr/>
                <a:graphic xmlns:a="http://schemas.openxmlformats.org/drawingml/2006/main">
                  <a:graphicData uri="http://schemas.microsoft.com/office/word/2010/wordprocessingShape">
                    <wps:wsp>
                      <wps:cNvSpPr txBox="1"/>
                      <wps:spPr>
                        <a:xfrm>
                          <a:off x="0" y="0"/>
                          <a:ext cx="1276350" cy="600075"/>
                        </a:xfrm>
                        <a:prstGeom prst="rect">
                          <a:avLst/>
                        </a:prstGeom>
                        <a:solidFill>
                          <a:schemeClr val="accent1">
                            <a:lumMod val="20000"/>
                            <a:lumOff val="80000"/>
                          </a:schemeClr>
                        </a:solidFill>
                      </wps:spPr>
                      <wps:txbx>
                        <w:txbxContent>
                          <w:p w14:paraId="69CDC25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Initiation</w:t>
                            </w:r>
                          </w:p>
                          <w:p w14:paraId="15A45EFE" w14:textId="77777777" w:rsidR="00DF0160" w:rsidRPr="00DD79B4" w:rsidRDefault="00DF0160" w:rsidP="00DF0160">
                            <w:pPr>
                              <w:pStyle w:val="ListParagraph"/>
                              <w:numPr>
                                <w:ilvl w:val="0"/>
                                <w:numId w:val="2"/>
                              </w:numPr>
                              <w:tabs>
                                <w:tab w:val="clear" w:pos="720"/>
                                <w:tab w:val="num" w:pos="1779"/>
                              </w:tabs>
                              <w:spacing w:after="0" w:line="240" w:lineRule="auto"/>
                              <w:ind w:left="180" w:hanging="180"/>
                              <w:rPr>
                                <w:rFonts w:eastAsia="Times New Roman"/>
                              </w:rPr>
                            </w:pPr>
                            <w:r w:rsidRPr="00DD79B4">
                              <w:rPr>
                                <w:rFonts w:hAnsi="Calibri"/>
                                <w:color w:val="000000" w:themeColor="text1"/>
                                <w:kern w:val="24"/>
                              </w:rPr>
                              <w:t xml:space="preserve"> Kick-off meetings</w:t>
                            </w:r>
                          </w:p>
                          <w:p w14:paraId="5DDCE746" w14:textId="77777777" w:rsidR="00DF0160" w:rsidRPr="00DD79B4" w:rsidRDefault="00DF0160" w:rsidP="00DF0160">
                            <w:pPr>
                              <w:pStyle w:val="ListParagraph"/>
                              <w:numPr>
                                <w:ilvl w:val="0"/>
                                <w:numId w:val="2"/>
                              </w:numPr>
                              <w:tabs>
                                <w:tab w:val="clear" w:pos="720"/>
                                <w:tab w:val="num" w:pos="1779"/>
                              </w:tabs>
                              <w:spacing w:after="0" w:line="240" w:lineRule="auto"/>
                              <w:ind w:left="180" w:hanging="180"/>
                              <w:rPr>
                                <w:rFonts w:eastAsia="Times New Roman"/>
                              </w:rPr>
                            </w:pPr>
                            <w:r w:rsidRPr="00DD79B4">
                              <w:rPr>
                                <w:rFonts w:hAnsi="Calibri"/>
                                <w:color w:val="000000" w:themeColor="text1"/>
                                <w:kern w:val="24"/>
                              </w:rPr>
                              <w:t>Stakeholder alignment</w:t>
                            </w:r>
                          </w:p>
                        </w:txbxContent>
                      </wps:txbx>
                      <wps:bodyPr wrap="square" rtlCol="0">
                        <a:spAutoFit/>
                      </wps:bodyPr>
                    </wps:wsp>
                  </a:graphicData>
                </a:graphic>
                <wp14:sizeRelH relativeFrom="margin">
                  <wp14:pctWidth>0</wp14:pctWidth>
                </wp14:sizeRelH>
              </wp:anchor>
            </w:drawing>
          </mc:Choice>
          <mc:Fallback>
            <w:pict>
              <v:shape w14:anchorId="2EB830FA" id="TextBox 6" o:spid="_x0000_s1048" type="#_x0000_t202" style="position:absolute;left:0;text-align:left;margin-left:57.45pt;margin-top:9.35pt;width:100.5pt;height:47.2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" fillcolor="#deeaf6 [660]" stroked="f">
                <v:textbox style="mso-fit-shape-to-text:t">
                  <w:txbxContent>
                    <w:p w14:paraId="69CDC25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Initiation</w:t>
                      </w:r>
                    </w:p>
                    <w:p w14:paraId="15A45EFE" w14:textId="77777777" w:rsidR="00DF0160" w:rsidRPr="00DD79B4" w:rsidRDefault="00DF0160" w:rsidP="00DF0160">
                      <w:pPr>
                        <w:pStyle w:val="ListParagraph"/>
                        <w:numPr>
                          <w:ilvl w:val="0"/>
                          <w:numId w:val="2"/>
                        </w:numPr>
                        <w:tabs>
                          <w:tab w:val="clear" w:pos="720"/>
                          <w:tab w:val="num" w:pos="1779"/>
                        </w:tabs>
                        <w:spacing w:after="0" w:line="240" w:lineRule="auto"/>
                        <w:ind w:left="180" w:hanging="180"/>
                        <w:rPr>
                          <w:rFonts w:eastAsia="Times New Roman"/>
                        </w:rPr>
                      </w:pPr>
                      <w:r w:rsidRPr="00DD79B4">
                        <w:rPr>
                          <w:rFonts w:hAnsi="Calibri"/>
                          <w:color w:val="000000" w:themeColor="text1"/>
                          <w:kern w:val="24"/>
                        </w:rPr>
                        <w:t xml:space="preserve"> Kick-off meetings</w:t>
                      </w:r>
                    </w:p>
                    <w:p w14:paraId="5DDCE746" w14:textId="77777777" w:rsidR="00DF0160" w:rsidRPr="00DD79B4" w:rsidRDefault="00DF0160" w:rsidP="00DF0160">
                      <w:pPr>
                        <w:pStyle w:val="ListParagraph"/>
                        <w:numPr>
                          <w:ilvl w:val="0"/>
                          <w:numId w:val="2"/>
                        </w:numPr>
                        <w:tabs>
                          <w:tab w:val="clear" w:pos="720"/>
                          <w:tab w:val="num" w:pos="1779"/>
                        </w:tabs>
                        <w:spacing w:after="0" w:line="240" w:lineRule="auto"/>
                        <w:ind w:left="180" w:hanging="180"/>
                        <w:rPr>
                          <w:rFonts w:eastAsia="Times New Roman"/>
                        </w:rPr>
                      </w:pPr>
                      <w:r w:rsidRPr="00DD79B4">
                        <w:rPr>
                          <w:rFonts w:hAnsi="Calibri"/>
                          <w:color w:val="000000" w:themeColor="text1"/>
                          <w:kern w:val="24"/>
                        </w:rPr>
                        <w:t>Stakeholder alignment</w:t>
                      </w:r>
                    </w:p>
                  </w:txbxContent>
                </v:textbox>
              </v:shape>
            </w:pict>
          </mc:Fallback>
        </mc:AlternateContent>
      </w:r>
      <w:r w:rsidRPr="001A551E">
        <w:rPr>
          <w:rFonts w:cstheme="minorHAnsi"/>
          <w:noProof/>
        </w:rPr>
        <mc:AlternateContent>
          <mc:Choice Requires="wps">
            <w:drawing>
              <wp:anchor distT="0" distB="0" distL="114300" distR="114300" simplePos="0" relativeHeight="251755520" behindDoc="0" locked="0" layoutInCell="1" allowOverlap="1" wp14:anchorId="6A6152D8" wp14:editId="32B42946">
                <wp:simplePos x="0" y="0"/>
                <wp:positionH relativeFrom="column">
                  <wp:posOffset>131445</wp:posOffset>
                </wp:positionH>
                <wp:positionV relativeFrom="paragraph">
                  <wp:posOffset>588010</wp:posOffset>
                </wp:positionV>
                <wp:extent cx="474345" cy="529590"/>
                <wp:effectExtent l="0" t="27622" r="12382" b="31433"/>
                <wp:wrapNone/>
                <wp:docPr id="6" name="Chevron 5"/>
                <wp:cNvGraphicFramePr/>
                <a:graphic xmlns:a="http://schemas.openxmlformats.org/drawingml/2006/main">
                  <a:graphicData uri="http://schemas.microsoft.com/office/word/2010/wordprocessingShape">
                    <wps:wsp>
                      <wps:cNvSpPr/>
                      <wps:spPr>
                        <a:xfrm rot="5400000">
                          <a:off x="0" y="0"/>
                          <a:ext cx="474345" cy="529590"/>
                        </a:xfrm>
                        <a:prstGeom prst="chevron">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70F657E" id="Chevron 5" o:spid="_x0000_s1026" type="#_x0000_t55" style="position:absolute;margin-left:10.35pt;margin-top:46.3pt;width:37.35pt;height:41.7pt;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" adj="10800" fillcolor="#2f5496 [2408]" strokecolor="#1f4d78 [1604]" strokeweight="1pt"/>
            </w:pict>
          </mc:Fallback>
        </mc:AlternateContent>
      </w:r>
      <w:r w:rsidRPr="001A551E">
        <w:rPr>
          <w:rFonts w:cstheme="minorHAnsi"/>
          <w:noProof/>
        </w:rPr>
        <w:drawing>
          <wp:anchor distT="0" distB="0" distL="114300" distR="114300" simplePos="0" relativeHeight="251750400" behindDoc="0" locked="0" layoutInCell="1" allowOverlap="1" wp14:anchorId="44A01F1F" wp14:editId="4DD6C70C">
            <wp:simplePos x="0" y="0"/>
            <wp:positionH relativeFrom="column">
              <wp:posOffset>107950</wp:posOffset>
            </wp:positionH>
            <wp:positionV relativeFrom="paragraph">
              <wp:posOffset>1231900</wp:posOffset>
            </wp:positionV>
            <wp:extent cx="645160" cy="645160"/>
            <wp:effectExtent l="0" t="0" r="2540" b="0"/>
            <wp:wrapNone/>
            <wp:docPr id="40" name="Picture 1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descr="A black background with a black square&#10;&#10;AI-generated content may be incorrect."/>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45160" cy="645160"/>
                    </a:xfrm>
                    <a:prstGeom prst="rect">
                      <a:avLst/>
                    </a:prstGeom>
                  </pic:spPr>
                </pic:pic>
              </a:graphicData>
            </a:graphic>
          </wp:anchor>
        </w:drawing>
      </w:r>
      <w:r w:rsidRPr="001A551E">
        <w:rPr>
          <w:rFonts w:cstheme="minorHAnsi"/>
        </w:rPr>
        <w:tab/>
      </w:r>
    </w:p>
    <w:p w14:paraId="1DDD3426" w14:textId="77777777" w:rsidR="00DF0160" w:rsidRPr="001A551E" w:rsidRDefault="00DF0160" w:rsidP="001A551E">
      <w:pPr>
        <w:jc w:val="both"/>
        <w:rPr>
          <w:rFonts w:cstheme="minorHAnsi"/>
        </w:rPr>
      </w:pPr>
    </w:p>
    <w:p w14:paraId="4A26659A" w14:textId="77777777" w:rsidR="00DF0160" w:rsidRPr="001A551E" w:rsidRDefault="00DF0160" w:rsidP="001A551E">
      <w:pPr>
        <w:jc w:val="both"/>
        <w:rPr>
          <w:rFonts w:cstheme="minorHAnsi"/>
        </w:rPr>
      </w:pPr>
      <w:r w:rsidRPr="001A551E">
        <w:rPr>
          <w:rFonts w:cstheme="minorHAnsi"/>
          <w:noProof/>
        </w:rPr>
        <mc:AlternateContent>
          <mc:Choice Requires="wps">
            <w:drawing>
              <wp:anchor distT="0" distB="0" distL="114300" distR="114300" simplePos="0" relativeHeight="251757568" behindDoc="0" locked="0" layoutInCell="1" allowOverlap="1" wp14:anchorId="439EE895" wp14:editId="424D7212">
                <wp:simplePos x="0" y="0"/>
                <wp:positionH relativeFrom="column">
                  <wp:posOffset>2155669</wp:posOffset>
                </wp:positionH>
                <wp:positionV relativeFrom="paragraph">
                  <wp:posOffset>81598</wp:posOffset>
                </wp:positionV>
                <wp:extent cx="474709" cy="530051"/>
                <wp:effectExtent l="0" t="27622" r="12382" b="31433"/>
                <wp:wrapNone/>
                <wp:docPr id="45" name="Chevron 5"/>
                <wp:cNvGraphicFramePr/>
                <a:graphic xmlns:a="http://schemas.openxmlformats.org/drawingml/2006/main">
                  <a:graphicData uri="http://schemas.microsoft.com/office/word/2010/wordprocessingShape">
                    <wps:wsp>
                      <wps:cNvSpPr/>
                      <wps:spPr>
                        <a:xfrm rot="5400000">
                          <a:off x="0" y="0"/>
                          <a:ext cx="474709" cy="530051"/>
                        </a:xfrm>
                        <a:prstGeom prst="chevron">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BA36D3B" id="Chevron 5" o:spid="_x0000_s1026" type="#_x0000_t55" style="position:absolute;margin-left:169.75pt;margin-top:6.45pt;width:37.4pt;height:41.75pt;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" adj="10800" fillcolor="#2f5496 [2408]" strokecolor="#1f4d78 [1604]" strokeweight="1pt"/>
            </w:pict>
          </mc:Fallback>
        </mc:AlternateContent>
      </w:r>
    </w:p>
    <w:p w14:paraId="3E14AFF1" w14:textId="77777777" w:rsidR="00DF0160" w:rsidRPr="001A551E" w:rsidRDefault="00DF0160" w:rsidP="001A551E">
      <w:pPr>
        <w:jc w:val="both"/>
        <w:rPr>
          <w:rFonts w:cstheme="minorHAnsi"/>
        </w:rPr>
      </w:pPr>
    </w:p>
    <w:p w14:paraId="3AAE9914" w14:textId="77777777" w:rsidR="00DF0160" w:rsidRPr="001A551E" w:rsidRDefault="00DF0160" w:rsidP="001A551E">
      <w:pPr>
        <w:ind w:left="360"/>
        <w:jc w:val="both"/>
        <w:rPr>
          <w:rFonts w:cstheme="minorHAnsi"/>
        </w:rPr>
      </w:pPr>
      <w:r w:rsidRPr="001A551E">
        <w:rPr>
          <w:rFonts w:cstheme="minorHAnsi"/>
          <w:noProof/>
        </w:rPr>
        <mc:AlternateContent>
          <mc:Choice Requires="wps">
            <w:drawing>
              <wp:anchor distT="0" distB="0" distL="114300" distR="114300" simplePos="0" relativeHeight="251749376" behindDoc="0" locked="0" layoutInCell="1" allowOverlap="1" wp14:anchorId="301E037E" wp14:editId="0A78C248">
                <wp:simplePos x="0" y="0"/>
                <wp:positionH relativeFrom="margin">
                  <wp:posOffset>-27910</wp:posOffset>
                </wp:positionH>
                <wp:positionV relativeFrom="paragraph">
                  <wp:posOffset>148989</wp:posOffset>
                </wp:positionV>
                <wp:extent cx="6507125" cy="537210"/>
                <wp:effectExtent l="0" t="0" r="46355" b="15240"/>
                <wp:wrapNone/>
                <wp:docPr id="8" name="Pentagon 7"/>
                <wp:cNvGraphicFramePr/>
                <a:graphic xmlns:a="http://schemas.openxmlformats.org/drawingml/2006/main">
                  <a:graphicData uri="http://schemas.microsoft.com/office/word/2010/wordprocessingShape">
                    <wps:wsp>
                      <wps:cNvSpPr/>
                      <wps:spPr>
                        <a:xfrm>
                          <a:off x="0" y="0"/>
                          <a:ext cx="6507125" cy="537210"/>
                        </a:xfrm>
                        <a:prstGeom prst="homePlat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type w14:anchorId="661A1EB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 o:spid="_x0000_s1026" type="#_x0000_t15" style="position:absolute;margin-left:-2.2pt;margin-top:11.75pt;width:512.35pt;height:42.3pt;z-index:251749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" adj="20708" fillcolor="#bdd6ee [1300]" strokecolor="#1f4d78 [1604]" strokeweight="1pt">
                <w10:wrap anchorx="margin"/>
              </v:shape>
            </w:pict>
          </mc:Fallback>
        </mc:AlternateContent>
      </w:r>
      <w:r w:rsidRPr="001A551E">
        <w:rPr>
          <w:rFonts w:cstheme="minorHAnsi"/>
          <w:noProof/>
        </w:rPr>
        <w:drawing>
          <wp:anchor distT="0" distB="0" distL="114300" distR="114300" simplePos="0" relativeHeight="251753472" behindDoc="0" locked="0" layoutInCell="1" allowOverlap="1" wp14:anchorId="55C1FEE6" wp14:editId="0E5CA6FB">
            <wp:simplePos x="0" y="0"/>
            <wp:positionH relativeFrom="column">
              <wp:posOffset>3235798</wp:posOffset>
            </wp:positionH>
            <wp:positionV relativeFrom="paragraph">
              <wp:posOffset>140970</wp:posOffset>
            </wp:positionV>
            <wp:extent cx="599440" cy="599440"/>
            <wp:effectExtent l="0" t="0" r="0" b="0"/>
            <wp:wrapNone/>
            <wp:docPr id="33" name="Picture 3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black background with a black square&#10;&#10;AI-generated content may be incorrect."/>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9440" cy="599440"/>
                    </a:xfrm>
                    <a:prstGeom prst="rect">
                      <a:avLst/>
                    </a:prstGeom>
                  </pic:spPr>
                </pic:pic>
              </a:graphicData>
            </a:graphic>
            <wp14:sizeRelH relativeFrom="margin">
              <wp14:pctWidth>0</wp14:pctWidth>
            </wp14:sizeRelH>
            <wp14:sizeRelV relativeFrom="margin">
              <wp14:pctHeight>0</wp14:pctHeight>
            </wp14:sizeRelV>
          </wp:anchor>
        </w:drawing>
      </w:r>
      <w:r w:rsidRPr="001A551E">
        <w:rPr>
          <w:rFonts w:cstheme="minorHAnsi"/>
          <w:noProof/>
        </w:rPr>
        <mc:AlternateContent>
          <mc:Choice Requires="wps">
            <w:drawing>
              <wp:anchor distT="0" distB="0" distL="114300" distR="114300" simplePos="0" relativeHeight="251756544" behindDoc="0" locked="0" layoutInCell="1" allowOverlap="1" wp14:anchorId="137EB477" wp14:editId="7EDE056E">
                <wp:simplePos x="0" y="0"/>
                <wp:positionH relativeFrom="column">
                  <wp:posOffset>1158240</wp:posOffset>
                </wp:positionH>
                <wp:positionV relativeFrom="paragraph">
                  <wp:posOffset>734060</wp:posOffset>
                </wp:positionV>
                <wp:extent cx="474345" cy="529590"/>
                <wp:effectExtent l="0" t="27622" r="12382" b="31433"/>
                <wp:wrapNone/>
                <wp:docPr id="42" name="Chevron 5"/>
                <wp:cNvGraphicFramePr/>
                <a:graphic xmlns:a="http://schemas.openxmlformats.org/drawingml/2006/main">
                  <a:graphicData uri="http://schemas.microsoft.com/office/word/2010/wordprocessingShape">
                    <wps:wsp>
                      <wps:cNvSpPr/>
                      <wps:spPr>
                        <a:xfrm rot="16200000">
                          <a:off x="0" y="0"/>
                          <a:ext cx="474345" cy="529590"/>
                        </a:xfrm>
                        <a:prstGeom prst="chevron">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218E00D" id="Chevron 5" o:spid="_x0000_s1026" type="#_x0000_t55" style="position:absolute;margin-left:91.2pt;margin-top:57.8pt;width:37.35pt;height:41.7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" adj="10800" fillcolor="#2f5496 [2408]" strokecolor="#1f4d78 [1604]" strokeweight="1pt"/>
            </w:pict>
          </mc:Fallback>
        </mc:AlternateContent>
      </w:r>
      <w:r w:rsidRPr="001A551E">
        <w:rPr>
          <w:rFonts w:cstheme="minorHAnsi"/>
          <w:noProof/>
        </w:rPr>
        <w:drawing>
          <wp:anchor distT="0" distB="0" distL="114300" distR="114300" simplePos="0" relativeHeight="251751424" behindDoc="0" locked="0" layoutInCell="1" allowOverlap="1" wp14:anchorId="268342C0" wp14:editId="14A487E9">
            <wp:simplePos x="0" y="0"/>
            <wp:positionH relativeFrom="column">
              <wp:posOffset>1234440</wp:posOffset>
            </wp:positionH>
            <wp:positionV relativeFrom="paragraph">
              <wp:posOffset>189230</wp:posOffset>
            </wp:positionV>
            <wp:extent cx="399415" cy="483235"/>
            <wp:effectExtent l="0" t="0" r="635" b="0"/>
            <wp:wrapNone/>
            <wp:docPr id="41" name="Picture 1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descr="A black and white logo&#10;&#10;AI-generated content may be incorrect."/>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9415" cy="483235"/>
                    </a:xfrm>
                    <a:prstGeom prst="rect">
                      <a:avLst/>
                    </a:prstGeom>
                  </pic:spPr>
                </pic:pic>
              </a:graphicData>
            </a:graphic>
          </wp:anchor>
        </w:drawing>
      </w:r>
      <w:r w:rsidRPr="001A551E">
        <w:rPr>
          <w:rFonts w:cstheme="minorHAnsi"/>
          <w:noProof/>
        </w:rPr>
        <mc:AlternateContent>
          <mc:Choice Requires="wps">
            <w:drawing>
              <wp:anchor distT="0" distB="0" distL="114300" distR="114300" simplePos="0" relativeHeight="251761664" behindDoc="0" locked="0" layoutInCell="1" allowOverlap="1" wp14:anchorId="06FEA60D" wp14:editId="7235013C">
                <wp:simplePos x="0" y="0"/>
                <wp:positionH relativeFrom="column">
                  <wp:posOffset>1183640</wp:posOffset>
                </wp:positionH>
                <wp:positionV relativeFrom="paragraph">
                  <wp:posOffset>1196340</wp:posOffset>
                </wp:positionV>
                <wp:extent cx="431165" cy="494665"/>
                <wp:effectExtent l="0" t="0" r="26035" b="19685"/>
                <wp:wrapNone/>
                <wp:docPr id="48" name="Oval 24"/>
                <wp:cNvGraphicFramePr/>
                <a:graphic xmlns:a="http://schemas.openxmlformats.org/drawingml/2006/main">
                  <a:graphicData uri="http://schemas.microsoft.com/office/word/2010/wordprocessingShape">
                    <wps:wsp>
                      <wps:cNvSpPr/>
                      <wps:spPr>
                        <a:xfrm>
                          <a:off x="0" y="0"/>
                          <a:ext cx="431165" cy="494665"/>
                        </a:xfrm>
                        <a:prstGeom prst="ellipse">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160B0" w14:textId="77777777" w:rsidR="00DF0160" w:rsidRPr="00D60321" w:rsidRDefault="00DF0160" w:rsidP="00DF0160">
                            <w:pPr>
                              <w:pStyle w:val="NormalWeb"/>
                              <w:spacing w:before="0" w:beforeAutospacing="0" w:after="0" w:afterAutospacing="0"/>
                              <w:jc w:val="center"/>
                              <w:rPr>
                                <w:b/>
                                <w:sz w:val="10"/>
                              </w:rPr>
                            </w:pPr>
                            <w:r>
                              <w:rPr>
                                <w:rFonts w:asciiTheme="minorHAnsi" w:hAnsi="Calibri" w:cstheme="minorBidi"/>
                                <w:b/>
                                <w:color w:val="FFFFFF" w:themeColor="light1"/>
                                <w:kern w:val="24"/>
                                <w:sz w:val="36"/>
                                <w:szCs w:val="96"/>
                              </w:rPr>
                              <w:t>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6FEA60D" id="_x0000_s1049" style="position:absolute;left:0;text-align:left;margin-left:93.2pt;margin-top:94.2pt;width:33.95pt;height:38.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" fillcolor="#1f3763 [1608]" strokecolor="#1f3763 [1608]" strokeweight="1pt">
                <v:stroke joinstyle="miter"/>
                <v:textbox>
                  <w:txbxContent>
                    <w:p w14:paraId="7EA160B0" w14:textId="77777777" w:rsidR="00DF0160" w:rsidRPr="00D60321" w:rsidRDefault="00DF0160" w:rsidP="00DF0160">
                      <w:pPr>
                        <w:pStyle w:val="NormalWeb"/>
                        <w:spacing w:before="0" w:beforeAutospacing="0" w:after="0" w:afterAutospacing="0"/>
                        <w:jc w:val="center"/>
                        <w:rPr>
                          <w:b/>
                          <w:sz w:val="10"/>
                        </w:rPr>
                      </w:pPr>
                      <w:r>
                        <w:rPr>
                          <w:rFonts w:asciiTheme="minorHAnsi" w:hAnsi="Calibri" w:cstheme="minorBidi"/>
                          <w:b/>
                          <w:color w:val="FFFFFF" w:themeColor="light1"/>
                          <w:kern w:val="24"/>
                          <w:sz w:val="36"/>
                          <w:szCs w:val="96"/>
                        </w:rPr>
                        <w:t>2</w:t>
                      </w:r>
                    </w:p>
                  </w:txbxContent>
                </v:textbox>
              </v:oval>
            </w:pict>
          </mc:Fallback>
        </mc:AlternateContent>
      </w:r>
    </w:p>
    <w:p w14:paraId="573356A7" w14:textId="77777777" w:rsidR="00DF0160" w:rsidRPr="001A551E" w:rsidRDefault="00DF0160" w:rsidP="001A551E">
      <w:pPr>
        <w:ind w:left="360"/>
        <w:jc w:val="both"/>
        <w:rPr>
          <w:rFonts w:cstheme="minorHAnsi"/>
        </w:rPr>
      </w:pPr>
    </w:p>
    <w:p w14:paraId="67901BF5" w14:textId="77777777" w:rsidR="00DF0160" w:rsidRPr="001A551E" w:rsidRDefault="00DF0160" w:rsidP="001A551E">
      <w:pPr>
        <w:ind w:left="360"/>
        <w:jc w:val="both"/>
        <w:rPr>
          <w:rFonts w:cstheme="minorHAnsi"/>
        </w:rPr>
      </w:pPr>
      <w:r w:rsidRPr="001A551E">
        <w:rPr>
          <w:rFonts w:cstheme="minorHAnsi"/>
          <w:noProof/>
        </w:rPr>
        <mc:AlternateContent>
          <mc:Choice Requires="wps">
            <w:drawing>
              <wp:anchor distT="0" distB="0" distL="114300" distR="114300" simplePos="0" relativeHeight="251758592" behindDoc="0" locked="0" layoutInCell="1" allowOverlap="1" wp14:anchorId="767D43B2" wp14:editId="3E9AE8E5">
                <wp:simplePos x="0" y="0"/>
                <wp:positionH relativeFrom="column">
                  <wp:posOffset>3264055</wp:posOffset>
                </wp:positionH>
                <wp:positionV relativeFrom="paragraph">
                  <wp:posOffset>201613</wp:posOffset>
                </wp:positionV>
                <wp:extent cx="474345" cy="529590"/>
                <wp:effectExtent l="0" t="27622" r="12382" b="31433"/>
                <wp:wrapNone/>
                <wp:docPr id="46" name="Chevron 5"/>
                <wp:cNvGraphicFramePr/>
                <a:graphic xmlns:a="http://schemas.openxmlformats.org/drawingml/2006/main">
                  <a:graphicData uri="http://schemas.microsoft.com/office/word/2010/wordprocessingShape">
                    <wps:wsp>
                      <wps:cNvSpPr/>
                      <wps:spPr>
                        <a:xfrm rot="16200000">
                          <a:off x="0" y="0"/>
                          <a:ext cx="474345" cy="529590"/>
                        </a:xfrm>
                        <a:prstGeom prst="chevron">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53AA96E2" id="Chevron 5" o:spid="_x0000_s1026" type="#_x0000_t55" style="position:absolute;margin-left:257pt;margin-top:15.9pt;width:37.35pt;height:41.7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" adj="10800" fillcolor="#2f5496 [2408]" strokecolor="#1f4d78 [1604]" strokeweight="1pt"/>
            </w:pict>
          </mc:Fallback>
        </mc:AlternateContent>
      </w:r>
    </w:p>
    <w:p w14:paraId="1E8D774C" w14:textId="77777777" w:rsidR="00DF0160" w:rsidRPr="001A551E" w:rsidRDefault="00DF0160" w:rsidP="001A551E">
      <w:pPr>
        <w:ind w:left="360"/>
        <w:jc w:val="both"/>
        <w:rPr>
          <w:rFonts w:cstheme="minorHAnsi"/>
        </w:rPr>
      </w:pPr>
      <w:r w:rsidRPr="001A551E">
        <w:rPr>
          <w:rFonts w:cstheme="minorHAnsi"/>
          <w:noProof/>
        </w:rPr>
        <mc:AlternateContent>
          <mc:Choice Requires="wps">
            <w:drawing>
              <wp:anchor distT="0" distB="0" distL="114300" distR="114300" simplePos="0" relativeHeight="251769856" behindDoc="0" locked="0" layoutInCell="1" allowOverlap="1" wp14:anchorId="57E55BF4" wp14:editId="1505736A">
                <wp:simplePos x="0" y="0"/>
                <wp:positionH relativeFrom="column">
                  <wp:posOffset>3873500</wp:posOffset>
                </wp:positionH>
                <wp:positionV relativeFrom="paragraph">
                  <wp:posOffset>90805</wp:posOffset>
                </wp:positionV>
                <wp:extent cx="1336675" cy="908050"/>
                <wp:effectExtent l="0" t="0" r="0" b="6350"/>
                <wp:wrapNone/>
                <wp:docPr id="27" name="TextBox 26"/>
                <wp:cNvGraphicFramePr/>
                <a:graphic xmlns:a="http://schemas.openxmlformats.org/drawingml/2006/main">
                  <a:graphicData uri="http://schemas.microsoft.com/office/word/2010/wordprocessingShape">
                    <wps:wsp>
                      <wps:cNvSpPr txBox="1"/>
                      <wps:spPr>
                        <a:xfrm>
                          <a:off x="0" y="0"/>
                          <a:ext cx="1336675" cy="908050"/>
                        </a:xfrm>
                        <a:prstGeom prst="rect">
                          <a:avLst/>
                        </a:prstGeom>
                        <a:solidFill>
                          <a:schemeClr val="accent1">
                            <a:lumMod val="20000"/>
                            <a:lumOff val="80000"/>
                          </a:schemeClr>
                        </a:solidFill>
                      </wps:spPr>
                      <wps:txbx>
                        <w:txbxContent>
                          <w:p w14:paraId="10072E3C" w14:textId="77777777" w:rsidR="00DF0160" w:rsidRPr="001F57AB" w:rsidRDefault="00DF0160" w:rsidP="00DF0160">
                            <w:pPr>
                              <w:pStyle w:val="NormalWeb"/>
                              <w:spacing w:before="0" w:beforeAutospacing="0" w:after="0" w:afterAutospacing="0"/>
                            </w:pPr>
                            <w:r w:rsidRPr="001F57AB">
                              <w:rPr>
                                <w:rFonts w:asciiTheme="minorHAnsi" w:hAnsi="Calibri" w:cstheme="minorBidi"/>
                                <w:b/>
                                <w:bCs/>
                                <w:color w:val="000000" w:themeColor="text1"/>
                                <w:kern w:val="24"/>
                                <w:sz w:val="22"/>
                                <w:szCs w:val="22"/>
                              </w:rPr>
                              <w:t>Test &amp; Stabilize</w:t>
                            </w:r>
                          </w:p>
                          <w:p w14:paraId="7E8575A8"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eastAsia="Times New Roman"/>
                              </w:rPr>
                            </w:pPr>
                            <w:r w:rsidRPr="001F57AB">
                              <w:rPr>
                                <w:rFonts w:hAnsi="Calibri"/>
                                <w:color w:val="000000" w:themeColor="text1"/>
                                <w:kern w:val="24"/>
                              </w:rPr>
                              <w:t>UAT</w:t>
                            </w:r>
                          </w:p>
                          <w:p w14:paraId="60FFA145"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hAnsi="Calibri"/>
                                <w:color w:val="000000" w:themeColor="text1"/>
                                <w:kern w:val="24"/>
                              </w:rPr>
                            </w:pPr>
                            <w:r w:rsidRPr="001F57AB">
                              <w:rPr>
                                <w:rFonts w:hAnsi="Calibri"/>
                                <w:color w:val="000000" w:themeColor="text1"/>
                                <w:kern w:val="24"/>
                              </w:rPr>
                              <w:t>Issue resolution</w:t>
                            </w:r>
                          </w:p>
                          <w:p w14:paraId="49DABBFE"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hAnsi="Calibri"/>
                                <w:color w:val="000000" w:themeColor="text1"/>
                                <w:kern w:val="24"/>
                              </w:rPr>
                            </w:pPr>
                            <w:r w:rsidRPr="001F57AB">
                              <w:rPr>
                                <w:rFonts w:hAnsi="Calibri"/>
                                <w:color w:val="000000" w:themeColor="text1"/>
                                <w:kern w:val="24"/>
                              </w:rPr>
                              <w:t>Performance verification</w:t>
                            </w:r>
                          </w:p>
                          <w:p w14:paraId="676AD6A3" w14:textId="77777777" w:rsidR="00DF0160" w:rsidRPr="001F57AB" w:rsidRDefault="00DF0160" w:rsidP="00DF0160">
                            <w:pPr>
                              <w:pStyle w:val="ListParagraph"/>
                              <w:spacing w:after="0" w:line="240" w:lineRule="auto"/>
                              <w:ind w:left="180"/>
                              <w:rPr>
                                <w:rFonts w:eastAsia="Times New Roman"/>
                              </w:rPr>
                            </w:pPr>
                          </w:p>
                          <w:p w14:paraId="08B9237A"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eastAsia="Times New Roma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7E55BF4" id="TextBox 26" o:spid="_x0000_s1050" type="#_x0000_t202" style="position:absolute;left:0;text-align:left;margin-left:305pt;margin-top:7.15pt;width:105.25pt;height:7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" fillcolor="#deeaf6 [660]" stroked="f">
                <v:textbox>
                  <w:txbxContent>
                    <w:p w14:paraId="10072E3C" w14:textId="77777777" w:rsidR="00DF0160" w:rsidRPr="001F57AB" w:rsidRDefault="00DF0160" w:rsidP="00DF0160">
                      <w:pPr>
                        <w:pStyle w:val="NormalWeb"/>
                        <w:spacing w:before="0" w:beforeAutospacing="0" w:after="0" w:afterAutospacing="0"/>
                      </w:pPr>
                      <w:r w:rsidRPr="001F57AB">
                        <w:rPr>
                          <w:rFonts w:asciiTheme="minorHAnsi" w:hAnsi="Calibri" w:cstheme="minorBidi"/>
                          <w:b/>
                          <w:bCs/>
                          <w:color w:val="000000" w:themeColor="text1"/>
                          <w:kern w:val="24"/>
                          <w:sz w:val="22"/>
                          <w:szCs w:val="22"/>
                        </w:rPr>
                        <w:t>Test &amp; Stabilize</w:t>
                      </w:r>
                    </w:p>
                    <w:p w14:paraId="7E8575A8"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eastAsia="Times New Roman"/>
                        </w:rPr>
                      </w:pPr>
                      <w:r w:rsidRPr="001F57AB">
                        <w:rPr>
                          <w:rFonts w:hAnsi="Calibri"/>
                          <w:color w:val="000000" w:themeColor="text1"/>
                          <w:kern w:val="24"/>
                        </w:rPr>
                        <w:t>UAT</w:t>
                      </w:r>
                    </w:p>
                    <w:p w14:paraId="60FFA145"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hAnsi="Calibri"/>
                          <w:color w:val="000000" w:themeColor="text1"/>
                          <w:kern w:val="24"/>
                        </w:rPr>
                      </w:pPr>
                      <w:r w:rsidRPr="001F57AB">
                        <w:rPr>
                          <w:rFonts w:hAnsi="Calibri"/>
                          <w:color w:val="000000" w:themeColor="text1"/>
                          <w:kern w:val="24"/>
                        </w:rPr>
                        <w:t>Issue resolution</w:t>
                      </w:r>
                    </w:p>
                    <w:p w14:paraId="49DABBFE"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hAnsi="Calibri"/>
                          <w:color w:val="000000" w:themeColor="text1"/>
                          <w:kern w:val="24"/>
                        </w:rPr>
                      </w:pPr>
                      <w:r w:rsidRPr="001F57AB">
                        <w:rPr>
                          <w:rFonts w:hAnsi="Calibri"/>
                          <w:color w:val="000000" w:themeColor="text1"/>
                          <w:kern w:val="24"/>
                        </w:rPr>
                        <w:t>Performance verification</w:t>
                      </w:r>
                    </w:p>
                    <w:p w14:paraId="676AD6A3" w14:textId="77777777" w:rsidR="00DF0160" w:rsidRPr="001F57AB" w:rsidRDefault="00DF0160" w:rsidP="00DF0160">
                      <w:pPr>
                        <w:pStyle w:val="ListParagraph"/>
                        <w:spacing w:after="0" w:line="240" w:lineRule="auto"/>
                        <w:ind w:left="180"/>
                        <w:rPr>
                          <w:rFonts w:eastAsia="Times New Roman"/>
                        </w:rPr>
                      </w:pPr>
                    </w:p>
                    <w:p w14:paraId="08B9237A" w14:textId="77777777" w:rsidR="00DF0160" w:rsidRPr="001F57AB" w:rsidRDefault="00DF0160" w:rsidP="00DF0160">
                      <w:pPr>
                        <w:pStyle w:val="ListParagraph"/>
                        <w:numPr>
                          <w:ilvl w:val="0"/>
                          <w:numId w:val="6"/>
                        </w:numPr>
                        <w:tabs>
                          <w:tab w:val="clear" w:pos="720"/>
                          <w:tab w:val="num" w:pos="2119"/>
                        </w:tabs>
                        <w:spacing w:after="0" w:line="240" w:lineRule="auto"/>
                        <w:ind w:left="180" w:hanging="180"/>
                        <w:rPr>
                          <w:rFonts w:eastAsia="Times New Roman"/>
                        </w:rPr>
                      </w:pPr>
                    </w:p>
                  </w:txbxContent>
                </v:textbox>
              </v:shape>
            </w:pict>
          </mc:Fallback>
        </mc:AlternateContent>
      </w:r>
      <w:r w:rsidRPr="001A551E">
        <w:rPr>
          <w:rFonts w:cstheme="minorHAnsi"/>
          <w:noProof/>
        </w:rPr>
        <mc:AlternateContent>
          <mc:Choice Requires="wps">
            <w:drawing>
              <wp:anchor distT="0" distB="0" distL="114300" distR="114300" simplePos="0" relativeHeight="251766784" behindDoc="0" locked="0" layoutInCell="1" allowOverlap="1" wp14:anchorId="0D295FD6" wp14:editId="074E3C4F">
                <wp:simplePos x="0" y="0"/>
                <wp:positionH relativeFrom="column">
                  <wp:posOffset>1768992</wp:posOffset>
                </wp:positionH>
                <wp:positionV relativeFrom="paragraph">
                  <wp:posOffset>89181</wp:posOffset>
                </wp:positionV>
                <wp:extent cx="1207135" cy="967562"/>
                <wp:effectExtent l="0" t="0" r="0" b="4445"/>
                <wp:wrapNone/>
                <wp:docPr id="53" name="TextBox 6"/>
                <wp:cNvGraphicFramePr/>
                <a:graphic xmlns:a="http://schemas.openxmlformats.org/drawingml/2006/main">
                  <a:graphicData uri="http://schemas.microsoft.com/office/word/2010/wordprocessingShape">
                    <wps:wsp>
                      <wps:cNvSpPr txBox="1"/>
                      <wps:spPr>
                        <a:xfrm>
                          <a:off x="0" y="0"/>
                          <a:ext cx="1207135" cy="967562"/>
                        </a:xfrm>
                        <a:prstGeom prst="rect">
                          <a:avLst/>
                        </a:prstGeom>
                        <a:solidFill>
                          <a:schemeClr val="accent1">
                            <a:lumMod val="20000"/>
                            <a:lumOff val="80000"/>
                          </a:schemeClr>
                        </a:solidFill>
                      </wps:spPr>
                      <wps:txbx>
                        <w:txbxContent>
                          <w:p w14:paraId="4192C74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Planning</w:t>
                            </w:r>
                          </w:p>
                          <w:p w14:paraId="36F2CA7A"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Finalize scope</w:t>
                            </w:r>
                          </w:p>
                          <w:p w14:paraId="1B4E7733"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Communication plan</w:t>
                            </w:r>
                          </w:p>
                          <w:p w14:paraId="2C3FA0F1"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 xml:space="preserve">Risk Planning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295FD6" id="_x0000_s1051" type="#_x0000_t202" style="position:absolute;left:0;text-align:left;margin-left:139.3pt;margin-top:7pt;width:95.05pt;height:76.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" fillcolor="#deeaf6 [660]" stroked="f">
                <v:textbox>
                  <w:txbxContent>
                    <w:p w14:paraId="4192C740" w14:textId="77777777" w:rsidR="00DF0160" w:rsidRPr="00DD79B4" w:rsidRDefault="00DF0160" w:rsidP="00DF0160">
                      <w:pPr>
                        <w:pStyle w:val="NormalWeb"/>
                        <w:spacing w:before="0" w:beforeAutospacing="0" w:after="0" w:afterAutospacing="0"/>
                      </w:pPr>
                      <w:r w:rsidRPr="00DD79B4">
                        <w:rPr>
                          <w:rFonts w:asciiTheme="minorHAnsi" w:hAnsi="Calibri" w:cstheme="minorBidi"/>
                          <w:b/>
                          <w:bCs/>
                          <w:color w:val="000000" w:themeColor="text1"/>
                          <w:kern w:val="24"/>
                          <w:sz w:val="22"/>
                          <w:szCs w:val="22"/>
                        </w:rPr>
                        <w:t>Planning</w:t>
                      </w:r>
                    </w:p>
                    <w:p w14:paraId="36F2CA7A"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Finalize scope</w:t>
                      </w:r>
                    </w:p>
                    <w:p w14:paraId="1B4E7733"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Communication plan</w:t>
                      </w:r>
                    </w:p>
                    <w:p w14:paraId="2C3FA0F1" w14:textId="77777777" w:rsidR="00DF0160" w:rsidRPr="00DD79B4" w:rsidRDefault="00DF0160" w:rsidP="00DF0160">
                      <w:pPr>
                        <w:pStyle w:val="ListParagraph"/>
                        <w:numPr>
                          <w:ilvl w:val="0"/>
                          <w:numId w:val="3"/>
                        </w:numPr>
                        <w:tabs>
                          <w:tab w:val="clear" w:pos="720"/>
                          <w:tab w:val="num" w:pos="1800"/>
                        </w:tabs>
                        <w:spacing w:after="0" w:line="240" w:lineRule="auto"/>
                        <w:ind w:left="180" w:hanging="180"/>
                        <w:rPr>
                          <w:rFonts w:eastAsia="Times New Roman"/>
                        </w:rPr>
                      </w:pPr>
                      <w:r w:rsidRPr="00DD79B4">
                        <w:rPr>
                          <w:rFonts w:hAnsi="Calibri"/>
                          <w:color w:val="000000" w:themeColor="text1"/>
                          <w:kern w:val="24"/>
                        </w:rPr>
                        <w:t xml:space="preserve">Risk Planning </w:t>
                      </w:r>
                    </w:p>
                  </w:txbxContent>
                </v:textbox>
              </v:shape>
            </w:pict>
          </mc:Fallback>
        </mc:AlternateContent>
      </w:r>
    </w:p>
    <w:p w14:paraId="34266AAA" w14:textId="77777777" w:rsidR="00DF0160" w:rsidRPr="001A551E" w:rsidRDefault="00DF0160" w:rsidP="001A551E">
      <w:pPr>
        <w:ind w:left="720"/>
        <w:jc w:val="both"/>
        <w:rPr>
          <w:rFonts w:cstheme="minorHAnsi"/>
        </w:rPr>
      </w:pPr>
      <w:r w:rsidRPr="001A551E">
        <w:rPr>
          <w:rFonts w:cstheme="minorHAnsi"/>
          <w:noProof/>
        </w:rPr>
        <mc:AlternateContent>
          <mc:Choice Requires="wps">
            <w:drawing>
              <wp:anchor distT="0" distB="0" distL="114300" distR="114300" simplePos="0" relativeHeight="251763712" behindDoc="0" locked="0" layoutInCell="1" allowOverlap="1" wp14:anchorId="5F6C5294" wp14:editId="59A8D43A">
                <wp:simplePos x="0" y="0"/>
                <wp:positionH relativeFrom="column">
                  <wp:posOffset>3288503</wp:posOffset>
                </wp:positionH>
                <wp:positionV relativeFrom="paragraph">
                  <wp:posOffset>53975</wp:posOffset>
                </wp:positionV>
                <wp:extent cx="431165" cy="494665"/>
                <wp:effectExtent l="0" t="0" r="26035" b="19685"/>
                <wp:wrapNone/>
                <wp:docPr id="50" name="Oval 24"/>
                <wp:cNvGraphicFramePr/>
                <a:graphic xmlns:a="http://schemas.openxmlformats.org/drawingml/2006/main">
                  <a:graphicData uri="http://schemas.microsoft.com/office/word/2010/wordprocessingShape">
                    <wps:wsp>
                      <wps:cNvSpPr/>
                      <wps:spPr>
                        <a:xfrm>
                          <a:off x="0" y="0"/>
                          <a:ext cx="431165" cy="494665"/>
                        </a:xfrm>
                        <a:prstGeom prst="ellipse">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0E06FC"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4</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5F6C5294" id="_x0000_s1052" style="position:absolute;left:0;text-align:left;margin-left:258.95pt;margin-top:4.25pt;width:33.95pt;height:38.9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" fillcolor="#1f3763 [1608]" strokecolor="#1f3763 [1608]" strokeweight="1pt">
                <v:stroke joinstyle="miter"/>
                <v:textbox>
                  <w:txbxContent>
                    <w:p w14:paraId="200E06FC" w14:textId="77777777" w:rsidR="00DF0160" w:rsidRPr="00D60321" w:rsidRDefault="00DF0160" w:rsidP="00DF0160">
                      <w:pPr>
                        <w:pStyle w:val="NormalWeb"/>
                        <w:spacing w:before="0" w:beforeAutospacing="0" w:after="0" w:afterAutospacing="0"/>
                        <w:jc w:val="center"/>
                        <w:rPr>
                          <w:b/>
                          <w:sz w:val="10"/>
                        </w:rPr>
                      </w:pPr>
                      <w:r w:rsidRPr="00D60321">
                        <w:rPr>
                          <w:rFonts w:asciiTheme="minorHAnsi" w:hAnsi="Calibri" w:cstheme="minorBidi"/>
                          <w:b/>
                          <w:color w:val="FFFFFF" w:themeColor="light1"/>
                          <w:kern w:val="24"/>
                          <w:sz w:val="36"/>
                          <w:szCs w:val="96"/>
                        </w:rPr>
                        <w:t>4</w:t>
                      </w:r>
                    </w:p>
                  </w:txbxContent>
                </v:textbox>
              </v:oval>
            </w:pict>
          </mc:Fallback>
        </mc:AlternateContent>
      </w:r>
    </w:p>
    <w:p w14:paraId="40D6BD3F" w14:textId="77777777" w:rsidR="00DF0160" w:rsidRPr="001A551E" w:rsidRDefault="00DF0160" w:rsidP="001A551E">
      <w:pPr>
        <w:ind w:left="720"/>
        <w:jc w:val="both"/>
        <w:rPr>
          <w:rFonts w:cstheme="minorHAnsi"/>
        </w:rPr>
      </w:pPr>
    </w:p>
    <w:p w14:paraId="0926EA4A" w14:textId="77777777" w:rsidR="00DF0160" w:rsidRPr="001A551E" w:rsidRDefault="00DF0160" w:rsidP="001A551E">
      <w:pPr>
        <w:jc w:val="both"/>
        <w:rPr>
          <w:rFonts w:cstheme="minorHAnsi"/>
        </w:rPr>
      </w:pPr>
    </w:p>
    <w:p w14:paraId="34F6C88A" w14:textId="77777777" w:rsidR="00DF0160" w:rsidRPr="001A551E" w:rsidRDefault="00DF0160" w:rsidP="001A551E">
      <w:pPr>
        <w:jc w:val="both"/>
        <w:rPr>
          <w:rFonts w:cstheme="minorHAnsi"/>
        </w:rPr>
      </w:pPr>
    </w:p>
    <w:p w14:paraId="7A781DB0" w14:textId="77777777" w:rsidR="00DF0160" w:rsidRPr="001A551E" w:rsidRDefault="00DF0160"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69" w:name="_Toc200463109"/>
      <w:bookmarkStart w:id="170" w:name="_Toc206593224"/>
      <w:r w:rsidRPr="001A551E">
        <w:rPr>
          <w:rFonts w:asciiTheme="minorHAnsi" w:hAnsiTheme="minorHAnsi" w:cstheme="minorHAnsi"/>
          <w:b/>
          <w:color w:val="1F3864" w:themeColor="accent5" w:themeShade="80"/>
          <w:sz w:val="36"/>
        </w:rPr>
        <w:t>Project Governance</w:t>
      </w:r>
      <w:bookmarkEnd w:id="169"/>
      <w:bookmarkEnd w:id="170"/>
    </w:p>
    <w:p w14:paraId="1BF07A57" w14:textId="77777777" w:rsidR="00422271" w:rsidRPr="001A551E" w:rsidRDefault="00422271" w:rsidP="001A551E">
      <w:pPr>
        <w:jc w:val="both"/>
        <w:rPr>
          <w:rFonts w:cstheme="minorHAnsi"/>
        </w:rPr>
      </w:pPr>
    </w:p>
    <w:p w14:paraId="6D17D4AF" w14:textId="478A5A55" w:rsidR="00DF0160" w:rsidRPr="001A551E" w:rsidRDefault="00DF0160" w:rsidP="001A551E">
      <w:pPr>
        <w:ind w:left="810"/>
        <w:jc w:val="both"/>
        <w:rPr>
          <w:rFonts w:cstheme="minorHAnsi"/>
        </w:rPr>
      </w:pPr>
      <w:r w:rsidRPr="001A551E">
        <w:rPr>
          <w:rFonts w:cstheme="minorHAnsi"/>
        </w:rPr>
        <w:t xml:space="preserve">The project will follow a formal governance structure to ensure effective decision-making, timely risk mitigation, and continuous alignment with </w:t>
      </w:r>
      <w:r w:rsidR="009B5760" w:rsidRPr="001A551E">
        <w:rPr>
          <w:rFonts w:cstheme="minorHAnsi"/>
        </w:rPr>
        <w:t>KUEC</w:t>
      </w:r>
      <w:r w:rsidRPr="001A551E">
        <w:rPr>
          <w:rFonts w:cstheme="minorHAnsi"/>
        </w:rPr>
        <w:t>’s objectives. The governance framework is detailed in the following subsections.</w:t>
      </w:r>
    </w:p>
    <w:p w14:paraId="46471F35" w14:textId="77777777" w:rsidR="00DF0160" w:rsidRPr="001A551E" w:rsidRDefault="00DF0160" w:rsidP="001A551E">
      <w:pPr>
        <w:pStyle w:val="Heading3"/>
        <w:numPr>
          <w:ilvl w:val="2"/>
          <w:numId w:val="1"/>
        </w:numPr>
        <w:ind w:left="1260"/>
        <w:jc w:val="both"/>
        <w:rPr>
          <w:rFonts w:asciiTheme="minorHAnsi" w:hAnsiTheme="minorHAnsi" w:cstheme="minorHAnsi"/>
          <w:b/>
          <w:color w:val="1F3864" w:themeColor="accent5" w:themeShade="80"/>
          <w:sz w:val="28"/>
        </w:rPr>
      </w:pPr>
      <w:bookmarkStart w:id="171" w:name="_Toc200463110"/>
      <w:bookmarkStart w:id="172" w:name="_Toc206593225"/>
      <w:r w:rsidRPr="001A551E">
        <w:rPr>
          <w:rFonts w:asciiTheme="minorHAnsi" w:hAnsiTheme="minorHAnsi" w:cstheme="minorHAnsi"/>
          <w:b/>
          <w:color w:val="1F3864" w:themeColor="accent5" w:themeShade="80"/>
          <w:sz w:val="28"/>
        </w:rPr>
        <w:lastRenderedPageBreak/>
        <w:t>Project Communication</w:t>
      </w:r>
      <w:bookmarkEnd w:id="171"/>
      <w:bookmarkEnd w:id="172"/>
    </w:p>
    <w:p w14:paraId="11DE3707" w14:textId="77777777" w:rsidR="00422271" w:rsidRPr="001A551E" w:rsidRDefault="00422271" w:rsidP="001A551E">
      <w:pPr>
        <w:jc w:val="both"/>
        <w:rPr>
          <w:rFonts w:cstheme="minorHAnsi"/>
        </w:rPr>
      </w:pPr>
    </w:p>
    <w:p w14:paraId="318501CE" w14:textId="77777777" w:rsidR="00DF0160" w:rsidRPr="001A551E" w:rsidRDefault="00DF0160" w:rsidP="001A551E">
      <w:pPr>
        <w:ind w:left="810"/>
        <w:jc w:val="both"/>
        <w:rPr>
          <w:rFonts w:cstheme="minorHAnsi"/>
        </w:rPr>
      </w:pPr>
      <w:r w:rsidRPr="001A551E">
        <w:rPr>
          <w:rFonts w:cstheme="minorHAnsi"/>
        </w:rPr>
        <w:t>Effective communication is critical to project success. The following mechanisms will be established:</w:t>
      </w:r>
    </w:p>
    <w:p w14:paraId="56A31599" w14:textId="34AB1973" w:rsidR="00DF0160" w:rsidRPr="001A551E" w:rsidRDefault="00DF0160" w:rsidP="001A551E">
      <w:pPr>
        <w:pStyle w:val="ListParagraph"/>
        <w:numPr>
          <w:ilvl w:val="0"/>
          <w:numId w:val="7"/>
        </w:numPr>
        <w:jc w:val="both"/>
        <w:rPr>
          <w:rFonts w:cstheme="minorHAnsi"/>
        </w:rPr>
      </w:pPr>
      <w:r w:rsidRPr="001A551E">
        <w:rPr>
          <w:rFonts w:cstheme="minorHAnsi"/>
        </w:rPr>
        <w:t xml:space="preserve">Communication Plan – Outlines frequency, audience, content, and responsible parties for internal and external communications. Developed jointly by ANKABUT and </w:t>
      </w:r>
      <w:r w:rsidR="009B5760" w:rsidRPr="001A551E">
        <w:rPr>
          <w:rFonts w:cstheme="minorHAnsi"/>
        </w:rPr>
        <w:t>KUEC</w:t>
      </w:r>
      <w:r w:rsidRPr="001A551E">
        <w:rPr>
          <w:rFonts w:cstheme="minorHAnsi"/>
        </w:rPr>
        <w:t xml:space="preserve"> during the planning phase.</w:t>
      </w:r>
    </w:p>
    <w:p w14:paraId="49807FA6" w14:textId="77777777" w:rsidR="00DF0160" w:rsidRPr="001A551E" w:rsidRDefault="00DF0160" w:rsidP="001A551E">
      <w:pPr>
        <w:pStyle w:val="ListParagraph"/>
        <w:numPr>
          <w:ilvl w:val="0"/>
          <w:numId w:val="7"/>
        </w:numPr>
        <w:jc w:val="both"/>
        <w:rPr>
          <w:rFonts w:cstheme="minorHAnsi"/>
        </w:rPr>
      </w:pPr>
      <w:r w:rsidRPr="001A551E">
        <w:rPr>
          <w:rFonts w:cstheme="minorHAnsi"/>
        </w:rPr>
        <w:t>Status Reports – Prepared and shared regularly by ANKABUT based on the communication plan, detailing project progress, risks, and upcoming milestones.</w:t>
      </w:r>
    </w:p>
    <w:p w14:paraId="61ADE0D0" w14:textId="77777777" w:rsidR="00DF0160" w:rsidRPr="001A551E" w:rsidRDefault="00DF0160" w:rsidP="001A551E">
      <w:pPr>
        <w:pStyle w:val="ListParagraph"/>
        <w:numPr>
          <w:ilvl w:val="0"/>
          <w:numId w:val="7"/>
        </w:numPr>
        <w:jc w:val="both"/>
        <w:rPr>
          <w:rFonts w:cstheme="minorHAnsi"/>
        </w:rPr>
      </w:pPr>
      <w:r w:rsidRPr="001A551E">
        <w:rPr>
          <w:rFonts w:cstheme="minorHAnsi"/>
        </w:rPr>
        <w:t>Status Meetings – Scheduled at regular intervals to review deliverables, risks, and decisions requiring stakeholder input.</w:t>
      </w:r>
    </w:p>
    <w:p w14:paraId="0B2E8329" w14:textId="77777777" w:rsidR="00892508" w:rsidRPr="001A551E" w:rsidRDefault="00892508" w:rsidP="001A551E">
      <w:pPr>
        <w:jc w:val="both"/>
        <w:rPr>
          <w:rFonts w:cstheme="minorHAnsi"/>
        </w:rPr>
      </w:pPr>
    </w:p>
    <w:p w14:paraId="35678A7F" w14:textId="77777777" w:rsidR="00892508" w:rsidRPr="001A551E" w:rsidRDefault="00892508" w:rsidP="001A551E">
      <w:pPr>
        <w:pStyle w:val="Heading3"/>
        <w:numPr>
          <w:ilvl w:val="2"/>
          <w:numId w:val="1"/>
        </w:numPr>
        <w:ind w:left="1260"/>
        <w:jc w:val="both"/>
        <w:rPr>
          <w:rFonts w:asciiTheme="minorHAnsi" w:hAnsiTheme="minorHAnsi" w:cstheme="minorHAnsi"/>
          <w:b/>
          <w:color w:val="1F3864" w:themeColor="accent5" w:themeShade="80"/>
          <w:sz w:val="28"/>
        </w:rPr>
      </w:pPr>
      <w:bookmarkStart w:id="173" w:name="_Toc186367459"/>
      <w:bookmarkStart w:id="174" w:name="_Toc197427992"/>
      <w:bookmarkStart w:id="175" w:name="_Toc200554513"/>
      <w:bookmarkStart w:id="176" w:name="_Toc206593226"/>
      <w:r w:rsidRPr="001A551E">
        <w:rPr>
          <w:rFonts w:asciiTheme="minorHAnsi" w:hAnsiTheme="minorHAnsi" w:cstheme="minorHAnsi"/>
          <w:b/>
          <w:color w:val="1F3864" w:themeColor="accent5" w:themeShade="80"/>
          <w:sz w:val="28"/>
        </w:rPr>
        <w:t>Risk Management</w:t>
      </w:r>
      <w:bookmarkEnd w:id="173"/>
      <w:bookmarkEnd w:id="174"/>
      <w:bookmarkEnd w:id="175"/>
      <w:bookmarkEnd w:id="176"/>
      <w:r w:rsidRPr="001A551E">
        <w:rPr>
          <w:rFonts w:asciiTheme="minorHAnsi" w:hAnsiTheme="minorHAnsi" w:cstheme="minorHAnsi"/>
          <w:b/>
          <w:color w:val="1F3864" w:themeColor="accent5" w:themeShade="80"/>
          <w:sz w:val="28"/>
        </w:rPr>
        <w:t xml:space="preserve"> </w:t>
      </w:r>
    </w:p>
    <w:p w14:paraId="7A471DCB" w14:textId="77777777" w:rsidR="00422271" w:rsidRPr="001A551E" w:rsidRDefault="00422271" w:rsidP="001A551E">
      <w:pPr>
        <w:jc w:val="both"/>
        <w:rPr>
          <w:rFonts w:cstheme="minorHAnsi"/>
        </w:rPr>
      </w:pPr>
    </w:p>
    <w:p w14:paraId="60390C97" w14:textId="77777777" w:rsidR="00892508" w:rsidRPr="001A551E" w:rsidRDefault="00892508" w:rsidP="001A551E">
      <w:pPr>
        <w:ind w:left="810"/>
        <w:jc w:val="both"/>
        <w:rPr>
          <w:rFonts w:cstheme="minorHAnsi"/>
        </w:rPr>
      </w:pPr>
      <w:r w:rsidRPr="001A551E">
        <w:rPr>
          <w:rFonts w:cstheme="minorHAnsi"/>
        </w:rPr>
        <w:t>Risk Management is a structured process for identifying, tracking, and mitigating risks in IT projects. It aims to minimize negative impacts and maximize opportunities, though risks cannot be eliminated. Clear risk thresholds for escalations will be identified, ensuring that potential risks are addressed proactively and a pre-defined risk mitigation plan template that outlines potential mitigation strategies for common risks will be developed for the same.</w:t>
      </w:r>
    </w:p>
    <w:p w14:paraId="07A4F0A0" w14:textId="77777777" w:rsidR="00892508" w:rsidRPr="001A551E" w:rsidRDefault="00892508" w:rsidP="001A551E">
      <w:pPr>
        <w:ind w:left="810"/>
        <w:jc w:val="both"/>
        <w:rPr>
          <w:rFonts w:cstheme="minorHAnsi"/>
        </w:rPr>
      </w:pPr>
    </w:p>
    <w:p w14:paraId="5DAFCF96" w14:textId="77777777" w:rsidR="00892508" w:rsidRPr="001A551E" w:rsidRDefault="00892508" w:rsidP="001A551E">
      <w:pPr>
        <w:ind w:left="810"/>
        <w:jc w:val="both"/>
        <w:rPr>
          <w:rFonts w:cstheme="minorHAnsi"/>
        </w:rPr>
      </w:pPr>
      <w:r w:rsidRPr="001A551E">
        <w:rPr>
          <w:rFonts w:cstheme="minorHAnsi"/>
        </w:rPr>
        <w:t>This procedure ensures risks are resolved or mitigated effectively without harming the project. Identified risks are assessed and addressed during regular meetings, with any risks noted during the proposal phase carried forward into project planning for active management.</w:t>
      </w:r>
    </w:p>
    <w:p w14:paraId="3CBBA6CD" w14:textId="77777777" w:rsidR="00892508" w:rsidRPr="001A551E" w:rsidRDefault="00892508" w:rsidP="001A551E">
      <w:pPr>
        <w:jc w:val="both"/>
        <w:rPr>
          <w:rFonts w:eastAsia="Book Antiqua" w:cstheme="minorHAnsi"/>
          <w:color w:val="000000"/>
        </w:rPr>
      </w:pPr>
      <w:r w:rsidRPr="001A551E">
        <w:rPr>
          <w:rFonts w:cstheme="minorHAnsi"/>
          <w:noProof/>
        </w:rPr>
        <w:drawing>
          <wp:anchor distT="0" distB="0" distL="114300" distR="114300" simplePos="0" relativeHeight="251771904" behindDoc="0" locked="0" layoutInCell="1" allowOverlap="1" wp14:anchorId="738C56A7" wp14:editId="7F0DA2A1">
            <wp:simplePos x="0" y="0"/>
            <wp:positionH relativeFrom="column">
              <wp:posOffset>1590675</wp:posOffset>
            </wp:positionH>
            <wp:positionV relativeFrom="paragraph">
              <wp:posOffset>73025</wp:posOffset>
            </wp:positionV>
            <wp:extent cx="2941955" cy="2508250"/>
            <wp:effectExtent l="19050" t="133350" r="86995" b="349250"/>
            <wp:wrapNone/>
            <wp:docPr id="1112387430" name="Picture 36" descr="A diagram of a ri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87430" name="Picture 36" descr="A diagram of a risk management&#10;&#10;AI-generated content may be incorrect."/>
                    <pic:cNvPicPr>
                      <a:picLocks noChangeAspect="1" noChangeArrowheads="1"/>
                    </pic:cNvPicPr>
                  </pic:nvPicPr>
                  <pic:blipFill>
                    <a:blip r:embed="rId68" cstate="print">
                      <a:extLst>
                        <a:ext uri="{BEBA8EAE-BF5A-486C-A8C5-ECC9F3942E4B}">
                          <a14:imgProps xmlns:a14="http://schemas.microsoft.com/office/drawing/2010/main">
                            <a14:imgLayer r:embed="rId69">
                              <a14:imgEffect>
                                <a14:sharpenSoften amount="31000"/>
                              </a14:imgEffect>
                            </a14:imgLayer>
                          </a14:imgProps>
                        </a:ext>
                        <a:ext uri="{28A0092B-C50C-407E-A947-70E740481C1C}">
                          <a14:useLocalDpi xmlns:a14="http://schemas.microsoft.com/office/drawing/2010/main" val="0"/>
                        </a:ext>
                      </a:extLst>
                    </a:blip>
                    <a:srcRect/>
                    <a:stretch>
                      <a:fillRect/>
                    </a:stretch>
                  </pic:blipFill>
                  <pic:spPr bwMode="auto">
                    <a:xfrm>
                      <a:off x="0" y="0"/>
                      <a:ext cx="2941955" cy="2508250"/>
                    </a:xfrm>
                    <a:prstGeom prst="rect">
                      <a:avLst/>
                    </a:prstGeom>
                    <a:ln>
                      <a:noFill/>
                    </a:ln>
                    <a:effectLst>
                      <a:outerShdw blurRad="292100" dist="139700" dir="2700000" algn="tl" rotWithShape="0">
                        <a:srgbClr val="333333">
                          <a:alpha val="65000"/>
                        </a:srgbClr>
                      </a:outerShdw>
                    </a:effectLst>
                  </pic:spPr>
                </pic:pic>
              </a:graphicData>
            </a:graphic>
          </wp:anchor>
        </w:drawing>
      </w:r>
    </w:p>
    <w:p w14:paraId="05FAE33D" w14:textId="77777777" w:rsidR="00892508" w:rsidRPr="001A551E" w:rsidRDefault="00892508" w:rsidP="001A551E">
      <w:pPr>
        <w:jc w:val="both"/>
        <w:rPr>
          <w:rFonts w:eastAsia="Book Antiqua" w:cstheme="minorHAnsi"/>
          <w:color w:val="000000"/>
        </w:rPr>
      </w:pPr>
    </w:p>
    <w:p w14:paraId="04EC49B2" w14:textId="77777777" w:rsidR="00892508" w:rsidRPr="001A551E" w:rsidRDefault="00892508" w:rsidP="001A551E">
      <w:pPr>
        <w:jc w:val="both"/>
        <w:rPr>
          <w:rFonts w:eastAsia="Book Antiqua" w:cstheme="minorHAnsi"/>
          <w:color w:val="000000"/>
        </w:rPr>
      </w:pPr>
    </w:p>
    <w:p w14:paraId="77D3DD6B" w14:textId="77777777" w:rsidR="00892508" w:rsidRPr="001A551E" w:rsidRDefault="00892508" w:rsidP="001A551E">
      <w:pPr>
        <w:jc w:val="both"/>
        <w:rPr>
          <w:rFonts w:eastAsia="Book Antiqua" w:cstheme="minorHAnsi"/>
          <w:color w:val="000000"/>
        </w:rPr>
      </w:pPr>
    </w:p>
    <w:p w14:paraId="15E25513" w14:textId="77777777" w:rsidR="00892508" w:rsidRPr="001A551E" w:rsidRDefault="00892508" w:rsidP="001A551E">
      <w:pPr>
        <w:jc w:val="both"/>
        <w:rPr>
          <w:rFonts w:eastAsia="Book Antiqua" w:cstheme="minorHAnsi"/>
          <w:color w:val="000000"/>
        </w:rPr>
      </w:pPr>
    </w:p>
    <w:p w14:paraId="26E66F7A" w14:textId="77777777" w:rsidR="00892508" w:rsidRPr="001A551E" w:rsidRDefault="00892508" w:rsidP="001A551E">
      <w:pPr>
        <w:jc w:val="both"/>
        <w:rPr>
          <w:rFonts w:eastAsia="Book Antiqua" w:cstheme="minorHAnsi"/>
          <w:color w:val="000000"/>
        </w:rPr>
      </w:pPr>
    </w:p>
    <w:p w14:paraId="714F7049" w14:textId="77777777" w:rsidR="00892508" w:rsidRPr="001A551E" w:rsidRDefault="00892508" w:rsidP="001A551E">
      <w:pPr>
        <w:jc w:val="both"/>
        <w:rPr>
          <w:rFonts w:eastAsia="Book Antiqua" w:cstheme="minorHAnsi"/>
          <w:color w:val="000000"/>
        </w:rPr>
      </w:pPr>
    </w:p>
    <w:p w14:paraId="0F939FFA" w14:textId="77777777" w:rsidR="00892508" w:rsidRPr="001A551E" w:rsidRDefault="00892508" w:rsidP="001A551E">
      <w:pPr>
        <w:jc w:val="both"/>
        <w:rPr>
          <w:rFonts w:eastAsia="Book Antiqua" w:cstheme="minorHAnsi"/>
          <w:color w:val="000000"/>
        </w:rPr>
      </w:pPr>
    </w:p>
    <w:p w14:paraId="2D6CEC40" w14:textId="77777777" w:rsidR="00892508" w:rsidRPr="001A551E" w:rsidRDefault="00892508" w:rsidP="001A551E">
      <w:pPr>
        <w:jc w:val="both"/>
        <w:rPr>
          <w:rFonts w:eastAsia="Book Antiqua" w:cstheme="minorHAnsi"/>
          <w:color w:val="000000"/>
        </w:rPr>
      </w:pPr>
    </w:p>
    <w:p w14:paraId="46B01017" w14:textId="77777777" w:rsidR="00892508" w:rsidRPr="001A551E" w:rsidRDefault="00892508" w:rsidP="001A551E">
      <w:pPr>
        <w:jc w:val="both"/>
        <w:rPr>
          <w:rFonts w:eastAsia="Book Antiqua" w:cstheme="minorHAnsi"/>
          <w:color w:val="000000"/>
        </w:rPr>
      </w:pPr>
    </w:p>
    <w:p w14:paraId="6B662F13" w14:textId="77777777" w:rsidR="00892508" w:rsidRPr="001A551E" w:rsidRDefault="00892508" w:rsidP="001A551E">
      <w:pPr>
        <w:jc w:val="both"/>
        <w:rPr>
          <w:rFonts w:eastAsia="Book Antiqua" w:cstheme="minorHAnsi"/>
          <w:color w:val="000000"/>
        </w:rPr>
      </w:pPr>
    </w:p>
    <w:p w14:paraId="4A28DB3F" w14:textId="77777777" w:rsidR="00892508" w:rsidRPr="001A551E" w:rsidRDefault="00892508" w:rsidP="001A551E">
      <w:pPr>
        <w:jc w:val="both"/>
        <w:rPr>
          <w:rFonts w:eastAsia="Book Antiqua" w:cstheme="minorHAnsi"/>
          <w:color w:val="000000"/>
        </w:rPr>
      </w:pPr>
    </w:p>
    <w:p w14:paraId="1C6FD6BB" w14:textId="77777777" w:rsidR="00892508" w:rsidRPr="001A551E" w:rsidRDefault="00892508" w:rsidP="001A551E">
      <w:pPr>
        <w:jc w:val="both"/>
        <w:rPr>
          <w:rFonts w:cstheme="minorHAnsi"/>
        </w:rPr>
      </w:pPr>
    </w:p>
    <w:p w14:paraId="65ADEED6" w14:textId="77777777" w:rsidR="00882AEC" w:rsidRPr="001A551E" w:rsidRDefault="00882AEC" w:rsidP="001A551E">
      <w:pPr>
        <w:jc w:val="both"/>
        <w:rPr>
          <w:rFonts w:cstheme="minorHAnsi"/>
        </w:rPr>
      </w:pPr>
    </w:p>
    <w:p w14:paraId="098D8B6B" w14:textId="77777777" w:rsidR="00892508" w:rsidRPr="001A551E" w:rsidRDefault="00892508" w:rsidP="001A551E">
      <w:pPr>
        <w:pStyle w:val="ListParagraph"/>
        <w:spacing w:after="0" w:line="240" w:lineRule="auto"/>
        <w:ind w:left="360"/>
        <w:contextualSpacing w:val="0"/>
        <w:jc w:val="both"/>
        <w:rPr>
          <w:rFonts w:cstheme="minorHAnsi"/>
        </w:rPr>
      </w:pPr>
      <w:r w:rsidRPr="001A551E">
        <w:rPr>
          <w:rFonts w:cstheme="minorHAnsi"/>
          <w:b/>
          <w:bCs/>
        </w:rPr>
        <w:lastRenderedPageBreak/>
        <w:t>A Risk is viewed in two dimensions:</w:t>
      </w:r>
    </w:p>
    <w:p w14:paraId="162A464A" w14:textId="77777777" w:rsidR="00892508" w:rsidRPr="001A551E" w:rsidRDefault="00892508" w:rsidP="00063A46">
      <w:pPr>
        <w:numPr>
          <w:ilvl w:val="0"/>
          <w:numId w:val="13"/>
        </w:numPr>
        <w:tabs>
          <w:tab w:val="clear" w:pos="1440"/>
        </w:tabs>
        <w:spacing w:after="0" w:line="240" w:lineRule="auto"/>
        <w:ind w:left="630"/>
        <w:jc w:val="both"/>
        <w:rPr>
          <w:rFonts w:cstheme="minorHAnsi"/>
        </w:rPr>
      </w:pPr>
      <w:r w:rsidRPr="001A551E">
        <w:rPr>
          <w:rFonts w:cstheme="minorHAnsi"/>
          <w:b/>
          <w:bCs/>
          <w:i/>
          <w:iCs/>
        </w:rPr>
        <w:t xml:space="preserve">Risk Probability </w:t>
      </w:r>
      <w:r w:rsidRPr="001A551E">
        <w:rPr>
          <w:rFonts w:cstheme="minorHAnsi"/>
        </w:rPr>
        <w:t>- the likelihood that a certain risk will negatively affect a project</w:t>
      </w:r>
    </w:p>
    <w:p w14:paraId="6ED7441F" w14:textId="77777777" w:rsidR="00892508" w:rsidRPr="001A551E" w:rsidRDefault="00892508" w:rsidP="00063A46">
      <w:pPr>
        <w:numPr>
          <w:ilvl w:val="0"/>
          <w:numId w:val="13"/>
        </w:numPr>
        <w:tabs>
          <w:tab w:val="clear" w:pos="1440"/>
        </w:tabs>
        <w:spacing w:after="0" w:line="240" w:lineRule="auto"/>
        <w:ind w:left="630"/>
        <w:jc w:val="both"/>
        <w:rPr>
          <w:rFonts w:cstheme="minorHAnsi"/>
        </w:rPr>
      </w:pPr>
      <w:r w:rsidRPr="001A551E">
        <w:rPr>
          <w:rFonts w:cstheme="minorHAnsi"/>
          <w:b/>
          <w:bCs/>
          <w:i/>
          <w:iCs/>
        </w:rPr>
        <w:t xml:space="preserve">Risk Severity </w:t>
      </w:r>
      <w:r w:rsidRPr="001A551E">
        <w:rPr>
          <w:rFonts w:cstheme="minorHAnsi"/>
        </w:rPr>
        <w:t>- measures the anticipated impact of such a risk</w:t>
      </w:r>
    </w:p>
    <w:p w14:paraId="535D3ECA" w14:textId="77777777" w:rsidR="00892508" w:rsidRPr="001A551E" w:rsidRDefault="00892508" w:rsidP="001A551E">
      <w:pPr>
        <w:spacing w:after="0"/>
        <w:ind w:firstLine="720"/>
        <w:jc w:val="both"/>
        <w:rPr>
          <w:rFonts w:cstheme="minorHAnsi"/>
        </w:rPr>
      </w:pPr>
    </w:p>
    <w:p w14:paraId="3B3EAA05" w14:textId="77777777" w:rsidR="00892508" w:rsidRPr="001A551E" w:rsidRDefault="00892508" w:rsidP="001A551E">
      <w:pPr>
        <w:pStyle w:val="ListParagraph"/>
        <w:spacing w:after="0" w:line="240" w:lineRule="auto"/>
        <w:ind w:left="360"/>
        <w:contextualSpacing w:val="0"/>
        <w:jc w:val="both"/>
        <w:rPr>
          <w:rFonts w:cstheme="minorHAnsi"/>
          <w:b/>
          <w:bCs/>
        </w:rPr>
      </w:pPr>
      <w:r w:rsidRPr="001A551E">
        <w:rPr>
          <w:rFonts w:cstheme="minorHAnsi"/>
          <w:b/>
          <w:bCs/>
        </w:rPr>
        <w:t>Risk Mitigation Strategy</w:t>
      </w:r>
    </w:p>
    <w:p w14:paraId="6E0D4519" w14:textId="77777777" w:rsidR="00892508" w:rsidRPr="001A551E" w:rsidRDefault="00892508" w:rsidP="001A551E">
      <w:pPr>
        <w:spacing w:after="0"/>
        <w:jc w:val="both"/>
        <w:rPr>
          <w:rFonts w:cstheme="minorHAnsi"/>
        </w:rPr>
      </w:pPr>
      <w:r w:rsidRPr="001A551E">
        <w:rPr>
          <w:rFonts w:cstheme="minorHAnsi"/>
        </w:rPr>
        <w:t>This strategy includes details for:</w:t>
      </w:r>
    </w:p>
    <w:p w14:paraId="0E20D4A2" w14:textId="77777777" w:rsidR="00892508" w:rsidRPr="001A551E" w:rsidRDefault="00892508" w:rsidP="00063A46">
      <w:pPr>
        <w:numPr>
          <w:ilvl w:val="0"/>
          <w:numId w:val="13"/>
        </w:numPr>
        <w:tabs>
          <w:tab w:val="clear" w:pos="1440"/>
          <w:tab w:val="num" w:pos="720"/>
        </w:tabs>
        <w:spacing w:after="0" w:line="240" w:lineRule="auto"/>
        <w:ind w:left="630"/>
        <w:jc w:val="both"/>
        <w:rPr>
          <w:rFonts w:cstheme="minorHAnsi"/>
        </w:rPr>
      </w:pPr>
      <w:r w:rsidRPr="001A551E">
        <w:rPr>
          <w:rFonts w:cstheme="minorHAnsi"/>
        </w:rPr>
        <w:t>Identifying and logging risks</w:t>
      </w:r>
    </w:p>
    <w:p w14:paraId="1C8A0AC5" w14:textId="77777777" w:rsidR="00892508" w:rsidRPr="001A551E" w:rsidRDefault="00892508" w:rsidP="00063A46">
      <w:pPr>
        <w:numPr>
          <w:ilvl w:val="0"/>
          <w:numId w:val="13"/>
        </w:numPr>
        <w:tabs>
          <w:tab w:val="clear" w:pos="1440"/>
          <w:tab w:val="num" w:pos="720"/>
        </w:tabs>
        <w:spacing w:after="0" w:line="240" w:lineRule="auto"/>
        <w:ind w:left="630"/>
        <w:jc w:val="both"/>
        <w:rPr>
          <w:rFonts w:cstheme="minorHAnsi"/>
        </w:rPr>
      </w:pPr>
      <w:r w:rsidRPr="001A551E">
        <w:rPr>
          <w:rFonts w:cstheme="minorHAnsi"/>
        </w:rPr>
        <w:t>Prioritizing risks, including establishing clear guidelines and definitions for discrete risk priorities (for example, showstopper/executive, high, medium, low, etc.)</w:t>
      </w:r>
    </w:p>
    <w:p w14:paraId="76CBD8B7" w14:textId="77777777" w:rsidR="00892508" w:rsidRPr="001A551E" w:rsidRDefault="00892508" w:rsidP="00063A46">
      <w:pPr>
        <w:numPr>
          <w:ilvl w:val="0"/>
          <w:numId w:val="13"/>
        </w:numPr>
        <w:tabs>
          <w:tab w:val="clear" w:pos="1440"/>
          <w:tab w:val="num" w:pos="720"/>
        </w:tabs>
        <w:spacing w:after="0" w:line="240" w:lineRule="auto"/>
        <w:ind w:left="630"/>
        <w:jc w:val="both"/>
        <w:rPr>
          <w:rFonts w:cstheme="minorHAnsi"/>
        </w:rPr>
      </w:pPr>
      <w:r w:rsidRPr="001A551E">
        <w:rPr>
          <w:rFonts w:cstheme="minorHAnsi"/>
        </w:rPr>
        <w:t>Assigning risks to person(s) responsible for performing impact analysis as required</w:t>
      </w:r>
    </w:p>
    <w:p w14:paraId="0545EAAE" w14:textId="77777777" w:rsidR="00892508" w:rsidRPr="001A551E" w:rsidRDefault="00892508" w:rsidP="00063A46">
      <w:pPr>
        <w:numPr>
          <w:ilvl w:val="0"/>
          <w:numId w:val="13"/>
        </w:numPr>
        <w:tabs>
          <w:tab w:val="clear" w:pos="1440"/>
          <w:tab w:val="num" w:pos="720"/>
        </w:tabs>
        <w:spacing w:after="0" w:line="240" w:lineRule="auto"/>
        <w:ind w:left="630"/>
        <w:jc w:val="both"/>
        <w:rPr>
          <w:rFonts w:cstheme="minorHAnsi"/>
        </w:rPr>
      </w:pPr>
      <w:r w:rsidRPr="001A551E">
        <w:rPr>
          <w:rFonts w:cstheme="minorHAnsi"/>
        </w:rPr>
        <w:t>Tracking and reporting risks status (for example, probability, impact, mitigation, planned response, symptoms, etc.)</w:t>
      </w:r>
    </w:p>
    <w:p w14:paraId="6648D4F9" w14:textId="77777777" w:rsidR="00892508" w:rsidRPr="001A551E" w:rsidRDefault="00892508" w:rsidP="00063A46">
      <w:pPr>
        <w:numPr>
          <w:ilvl w:val="0"/>
          <w:numId w:val="13"/>
        </w:numPr>
        <w:tabs>
          <w:tab w:val="clear" w:pos="1440"/>
          <w:tab w:val="num" w:pos="720"/>
        </w:tabs>
        <w:spacing w:after="0" w:line="240" w:lineRule="auto"/>
        <w:ind w:left="630"/>
        <w:jc w:val="both"/>
        <w:rPr>
          <w:rFonts w:cstheme="minorHAnsi"/>
        </w:rPr>
      </w:pPr>
      <w:r w:rsidRPr="001A551E">
        <w:rPr>
          <w:rFonts w:cstheme="minorHAnsi"/>
        </w:rPr>
        <w:t>A structured risk management process including the following components:</w:t>
      </w:r>
    </w:p>
    <w:p w14:paraId="131F4467" w14:textId="77777777" w:rsidR="00892508" w:rsidRPr="001A551E" w:rsidRDefault="00892508" w:rsidP="00063A46">
      <w:pPr>
        <w:numPr>
          <w:ilvl w:val="0"/>
          <w:numId w:val="38"/>
        </w:numPr>
        <w:tabs>
          <w:tab w:val="clear" w:pos="720"/>
          <w:tab w:val="num" w:pos="990"/>
        </w:tabs>
        <w:spacing w:after="0" w:line="240" w:lineRule="auto"/>
        <w:ind w:firstLine="0"/>
        <w:jc w:val="both"/>
        <w:rPr>
          <w:rFonts w:cstheme="minorHAnsi"/>
        </w:rPr>
      </w:pPr>
      <w:r w:rsidRPr="001A551E">
        <w:rPr>
          <w:rFonts w:cstheme="minorHAnsi"/>
        </w:rPr>
        <w:t>Risk Identification and Assessment</w:t>
      </w:r>
    </w:p>
    <w:p w14:paraId="318FE522" w14:textId="77777777" w:rsidR="00892508" w:rsidRPr="001A551E" w:rsidRDefault="00892508" w:rsidP="00063A46">
      <w:pPr>
        <w:numPr>
          <w:ilvl w:val="0"/>
          <w:numId w:val="38"/>
        </w:numPr>
        <w:tabs>
          <w:tab w:val="clear" w:pos="720"/>
          <w:tab w:val="num" w:pos="990"/>
        </w:tabs>
        <w:spacing w:after="0" w:line="240" w:lineRule="auto"/>
        <w:ind w:firstLine="0"/>
        <w:jc w:val="both"/>
        <w:rPr>
          <w:rFonts w:cstheme="minorHAnsi"/>
        </w:rPr>
      </w:pPr>
      <w:r w:rsidRPr="001A551E">
        <w:rPr>
          <w:rFonts w:cstheme="minorHAnsi"/>
        </w:rPr>
        <w:t>Risk Mitigation</w:t>
      </w:r>
    </w:p>
    <w:p w14:paraId="7856084A" w14:textId="77777777" w:rsidR="00892508" w:rsidRPr="001A551E" w:rsidRDefault="00892508" w:rsidP="00063A46">
      <w:pPr>
        <w:numPr>
          <w:ilvl w:val="0"/>
          <w:numId w:val="38"/>
        </w:numPr>
        <w:tabs>
          <w:tab w:val="clear" w:pos="720"/>
          <w:tab w:val="num" w:pos="990"/>
        </w:tabs>
        <w:spacing w:after="0" w:line="240" w:lineRule="auto"/>
        <w:ind w:firstLine="0"/>
        <w:jc w:val="both"/>
        <w:rPr>
          <w:rFonts w:cstheme="minorHAnsi"/>
        </w:rPr>
      </w:pPr>
      <w:r w:rsidRPr="001A551E">
        <w:rPr>
          <w:rFonts w:cstheme="minorHAnsi"/>
        </w:rPr>
        <w:t>Risk Management</w:t>
      </w:r>
    </w:p>
    <w:p w14:paraId="1788EEE7" w14:textId="77777777" w:rsidR="00892508" w:rsidRPr="001A551E" w:rsidRDefault="00892508" w:rsidP="00063A46">
      <w:pPr>
        <w:numPr>
          <w:ilvl w:val="0"/>
          <w:numId w:val="38"/>
        </w:numPr>
        <w:tabs>
          <w:tab w:val="clear" w:pos="720"/>
          <w:tab w:val="num" w:pos="990"/>
        </w:tabs>
        <w:spacing w:after="0" w:line="240" w:lineRule="auto"/>
        <w:ind w:firstLine="0"/>
        <w:jc w:val="both"/>
        <w:rPr>
          <w:rFonts w:cstheme="minorHAnsi"/>
        </w:rPr>
      </w:pPr>
      <w:r w:rsidRPr="001A551E">
        <w:rPr>
          <w:rFonts w:cstheme="minorHAnsi"/>
        </w:rPr>
        <w:t>Risk Monitoring</w:t>
      </w:r>
    </w:p>
    <w:p w14:paraId="7B41DCAC" w14:textId="77777777" w:rsidR="00892508" w:rsidRPr="001A551E" w:rsidRDefault="00892508" w:rsidP="001A551E">
      <w:pPr>
        <w:spacing w:after="0"/>
        <w:jc w:val="both"/>
        <w:rPr>
          <w:rFonts w:cstheme="minorHAnsi"/>
        </w:rPr>
      </w:pPr>
    </w:p>
    <w:p w14:paraId="28BB9AA3" w14:textId="77777777" w:rsidR="00892508" w:rsidRPr="001A551E" w:rsidRDefault="00892508" w:rsidP="001A551E">
      <w:pPr>
        <w:spacing w:after="0"/>
        <w:jc w:val="both"/>
        <w:rPr>
          <w:rFonts w:cstheme="minorHAnsi"/>
        </w:rPr>
      </w:pPr>
    </w:p>
    <w:p w14:paraId="065D7BBC" w14:textId="77777777" w:rsidR="00892508" w:rsidRPr="001A551E" w:rsidRDefault="00892508" w:rsidP="001A551E">
      <w:pPr>
        <w:pStyle w:val="ListParagraph"/>
        <w:spacing w:after="0" w:line="240" w:lineRule="auto"/>
        <w:ind w:left="360"/>
        <w:contextualSpacing w:val="0"/>
        <w:jc w:val="both"/>
        <w:rPr>
          <w:rFonts w:cstheme="minorHAnsi"/>
          <w:b/>
          <w:bCs/>
        </w:rPr>
      </w:pPr>
      <w:r w:rsidRPr="001A551E">
        <w:rPr>
          <w:rFonts w:cstheme="minorHAnsi"/>
          <w:b/>
          <w:bCs/>
        </w:rPr>
        <w:t>Risk Mitigation Procedure</w:t>
      </w:r>
    </w:p>
    <w:p w14:paraId="4B609358" w14:textId="77777777" w:rsidR="00892508" w:rsidRPr="001A551E" w:rsidRDefault="00892508" w:rsidP="001A551E">
      <w:pPr>
        <w:spacing w:after="0"/>
        <w:ind w:left="720"/>
        <w:jc w:val="both"/>
        <w:rPr>
          <w:rFonts w:cstheme="minorHAnsi"/>
        </w:rPr>
      </w:pPr>
      <w:r w:rsidRPr="001A551E">
        <w:rPr>
          <w:rFonts w:cstheme="minorHAnsi"/>
        </w:rPr>
        <w:t>IT project risks can be identified by any stakeholder, including team members, clients, integrators, or vendors. Significant risks should be detailed in a Risk Form and logged in the Risk Log with their type, priority, and estimated resolution date. A pre-defined risk mitigation plan template will be designed that outlines potential mitigation strategies for common risks.</w:t>
      </w:r>
    </w:p>
    <w:p w14:paraId="53016BB6" w14:textId="77777777" w:rsidR="00892508" w:rsidRPr="001A551E" w:rsidRDefault="00892508" w:rsidP="001A551E">
      <w:pPr>
        <w:spacing w:after="0"/>
        <w:ind w:left="720"/>
        <w:jc w:val="both"/>
        <w:rPr>
          <w:rFonts w:cstheme="minorHAnsi"/>
        </w:rPr>
      </w:pPr>
    </w:p>
    <w:p w14:paraId="788E0FA9" w14:textId="77777777" w:rsidR="00892508" w:rsidRPr="001A551E" w:rsidRDefault="00892508" w:rsidP="001A551E">
      <w:pPr>
        <w:spacing w:after="0"/>
        <w:ind w:left="720"/>
        <w:jc w:val="both"/>
        <w:rPr>
          <w:rFonts w:cstheme="minorHAnsi"/>
        </w:rPr>
      </w:pPr>
      <w:r w:rsidRPr="001A551E">
        <w:rPr>
          <w:rFonts w:cstheme="minorHAnsi"/>
        </w:rPr>
        <w:t>The project manager will review and update the Risk Log as needed, assigning each risk an owner for ongoing monitoring. Mitigation follows the established plans, with regular monitoring to address early signs of materializing risks. If symptoms arise, the response plan is executed. Regular risk assessments should follow this structured approach as required.</w:t>
      </w:r>
    </w:p>
    <w:p w14:paraId="3B7D8331" w14:textId="77777777" w:rsidR="00507EE2" w:rsidRPr="001A551E" w:rsidRDefault="00507EE2" w:rsidP="001A551E">
      <w:pPr>
        <w:spacing w:after="0"/>
        <w:ind w:left="720"/>
        <w:jc w:val="both"/>
        <w:rPr>
          <w:rFonts w:cstheme="minorHAnsi"/>
        </w:rPr>
      </w:pPr>
    </w:p>
    <w:p w14:paraId="16F2B171" w14:textId="77777777" w:rsidR="00892508" w:rsidRPr="001A551E" w:rsidRDefault="00892508" w:rsidP="00063A46">
      <w:pPr>
        <w:pStyle w:val="ListParagraph"/>
        <w:numPr>
          <w:ilvl w:val="0"/>
          <w:numId w:val="45"/>
        </w:numPr>
        <w:spacing w:after="0" w:line="240" w:lineRule="auto"/>
        <w:ind w:left="720"/>
        <w:jc w:val="both"/>
        <w:rPr>
          <w:rFonts w:cstheme="minorHAnsi"/>
        </w:rPr>
      </w:pPr>
      <w:r w:rsidRPr="001A551E">
        <w:rPr>
          <w:rFonts w:cstheme="minorHAnsi"/>
        </w:rPr>
        <w:t xml:space="preserve">Revisit risks defined at Project Start Up and include new risks as appropriate </w:t>
      </w:r>
    </w:p>
    <w:p w14:paraId="5307A4BD" w14:textId="77777777" w:rsidR="00892508" w:rsidRPr="001A551E" w:rsidRDefault="00892508" w:rsidP="00063A46">
      <w:pPr>
        <w:pStyle w:val="ListParagraph"/>
        <w:numPr>
          <w:ilvl w:val="0"/>
          <w:numId w:val="45"/>
        </w:numPr>
        <w:spacing w:after="0" w:line="240" w:lineRule="auto"/>
        <w:ind w:left="720"/>
        <w:jc w:val="both"/>
        <w:rPr>
          <w:rFonts w:cstheme="minorHAnsi"/>
        </w:rPr>
      </w:pPr>
      <w:r w:rsidRPr="001A551E">
        <w:rPr>
          <w:rFonts w:cstheme="minorHAnsi"/>
        </w:rPr>
        <w:t>Categorize, assess and analyze the probability and severity of each risk</w:t>
      </w:r>
    </w:p>
    <w:p w14:paraId="25041B80" w14:textId="77777777" w:rsidR="00892508" w:rsidRPr="001A551E" w:rsidRDefault="00892508" w:rsidP="00063A46">
      <w:pPr>
        <w:pStyle w:val="ListParagraph"/>
        <w:numPr>
          <w:ilvl w:val="0"/>
          <w:numId w:val="45"/>
        </w:numPr>
        <w:spacing w:after="0" w:line="240" w:lineRule="auto"/>
        <w:ind w:left="720"/>
        <w:jc w:val="both"/>
        <w:rPr>
          <w:rFonts w:cstheme="minorHAnsi"/>
        </w:rPr>
      </w:pPr>
      <w:r w:rsidRPr="001A551E">
        <w:rPr>
          <w:rFonts w:cstheme="minorHAnsi"/>
        </w:rPr>
        <w:t>Determine symptoms that would indicate that risks may be occurring</w:t>
      </w:r>
    </w:p>
    <w:p w14:paraId="335AECC4" w14:textId="14A1FA18" w:rsidR="00892508" w:rsidRPr="001A551E" w:rsidRDefault="00892508" w:rsidP="00063A46">
      <w:pPr>
        <w:pStyle w:val="ListParagraph"/>
        <w:numPr>
          <w:ilvl w:val="0"/>
          <w:numId w:val="45"/>
        </w:numPr>
        <w:spacing w:after="0" w:line="240" w:lineRule="auto"/>
        <w:ind w:left="720"/>
        <w:jc w:val="both"/>
        <w:rPr>
          <w:rFonts w:cstheme="minorHAnsi"/>
        </w:rPr>
      </w:pPr>
      <w:r w:rsidRPr="001A551E">
        <w:rPr>
          <w:rFonts w:cstheme="minorHAnsi"/>
        </w:rPr>
        <w:t>Prepare a mitigation and response plan for each risk</w:t>
      </w:r>
    </w:p>
    <w:p w14:paraId="4239EC0D" w14:textId="77777777" w:rsidR="00892508" w:rsidRPr="001A551E" w:rsidRDefault="00892508" w:rsidP="001A551E">
      <w:pPr>
        <w:spacing w:after="0"/>
        <w:ind w:firstLine="720"/>
        <w:jc w:val="both"/>
        <w:rPr>
          <w:rFonts w:cstheme="minorHAnsi"/>
        </w:rPr>
      </w:pPr>
    </w:p>
    <w:tbl>
      <w:tblPr>
        <w:tblStyle w:val="FinancialTable"/>
        <w:tblW w:w="5000" w:type="pct"/>
        <w:tblLook w:val="04A0" w:firstRow="1" w:lastRow="0" w:firstColumn="1" w:lastColumn="0" w:noHBand="0" w:noVBand="1"/>
      </w:tblPr>
      <w:tblGrid>
        <w:gridCol w:w="2624"/>
        <w:gridCol w:w="7382"/>
      </w:tblGrid>
      <w:tr w:rsidR="00892508" w:rsidRPr="001A551E" w14:paraId="590B047B" w14:textId="77777777" w:rsidTr="003255AA">
        <w:trPr>
          <w:cnfStyle w:val="100000000000" w:firstRow="1" w:lastRow="0" w:firstColumn="0" w:lastColumn="0" w:oddVBand="0" w:evenVBand="0" w:oddHBand="0" w:evenHBand="0" w:firstRowFirstColumn="0" w:firstRowLastColumn="0" w:lastRowFirstColumn="0" w:lastRowLastColumn="0"/>
          <w:trHeight w:val="359"/>
          <w:tblHeader/>
        </w:trPr>
        <w:tc>
          <w:tcPr>
            <w:cnfStyle w:val="001000000000" w:firstRow="0" w:lastRow="0" w:firstColumn="1" w:lastColumn="0" w:oddVBand="0" w:evenVBand="0" w:oddHBand="0" w:evenHBand="0" w:firstRowFirstColumn="0" w:firstRowLastColumn="0" w:lastRowFirstColumn="0" w:lastRowLastColumn="0"/>
            <w:tcW w:w="1311" w:type="pct"/>
            <w:hideMark/>
          </w:tcPr>
          <w:p w14:paraId="43218830" w14:textId="77777777" w:rsidR="00892508" w:rsidRPr="001A551E" w:rsidRDefault="00892508" w:rsidP="001A551E">
            <w:pPr>
              <w:spacing w:after="0"/>
              <w:jc w:val="both"/>
              <w:rPr>
                <w:rFonts w:asciiTheme="minorHAnsi" w:hAnsiTheme="minorHAnsi" w:cstheme="minorHAnsi"/>
                <w:sz w:val="22"/>
                <w:szCs w:val="22"/>
              </w:rPr>
            </w:pPr>
            <w:r w:rsidRPr="001A551E">
              <w:rPr>
                <w:rFonts w:asciiTheme="minorHAnsi" w:hAnsiTheme="minorHAnsi" w:cstheme="minorHAnsi"/>
                <w:sz w:val="22"/>
                <w:szCs w:val="22"/>
              </w:rPr>
              <w:t>Risk/Challenges</w:t>
            </w:r>
          </w:p>
        </w:tc>
        <w:tc>
          <w:tcPr>
            <w:tcW w:w="3689" w:type="pct"/>
            <w:hideMark/>
          </w:tcPr>
          <w:p w14:paraId="78726EA1" w14:textId="77777777" w:rsidR="00892508" w:rsidRPr="001A551E" w:rsidRDefault="00892508" w:rsidP="001A551E">
            <w:pPr>
              <w:spacing w:after="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A551E">
              <w:rPr>
                <w:rFonts w:asciiTheme="minorHAnsi" w:hAnsiTheme="minorHAnsi" w:cstheme="minorHAnsi"/>
                <w:sz w:val="22"/>
                <w:szCs w:val="22"/>
              </w:rPr>
              <w:t>Recommendations for Risk Mitigation</w:t>
            </w:r>
          </w:p>
        </w:tc>
      </w:tr>
      <w:tr w:rsidR="00892508" w:rsidRPr="001A551E" w14:paraId="1586709B" w14:textId="77777777" w:rsidTr="00CE5924">
        <w:trPr>
          <w:trHeight w:val="647"/>
        </w:trPr>
        <w:tc>
          <w:tcPr>
            <w:cnfStyle w:val="001000000000" w:firstRow="0" w:lastRow="0" w:firstColumn="1" w:lastColumn="0" w:oddVBand="0" w:evenVBand="0" w:oddHBand="0" w:evenHBand="0" w:firstRowFirstColumn="0" w:firstRowLastColumn="0" w:lastRowFirstColumn="0" w:lastRowLastColumn="0"/>
            <w:tcW w:w="1311" w:type="pct"/>
            <w:hideMark/>
          </w:tcPr>
          <w:p w14:paraId="16B7D567"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t>Scope Control</w:t>
            </w:r>
          </w:p>
        </w:tc>
        <w:tc>
          <w:tcPr>
            <w:tcW w:w="3689" w:type="pct"/>
            <w:hideMark/>
          </w:tcPr>
          <w:p w14:paraId="2582876B" w14:textId="77777777" w:rsidR="00892508" w:rsidRPr="001A551E" w:rsidRDefault="00892508" w:rsidP="00063A46">
            <w:pPr>
              <w:numPr>
                <w:ilvl w:val="0"/>
                <w:numId w:val="39"/>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Put (stake in the ground) ---Fully define and publish scope.</w:t>
            </w:r>
          </w:p>
          <w:p w14:paraId="1B91D3CA" w14:textId="77777777" w:rsidR="00892508" w:rsidRPr="001A551E" w:rsidRDefault="00892508" w:rsidP="00063A46">
            <w:pPr>
              <w:numPr>
                <w:ilvl w:val="0"/>
                <w:numId w:val="39"/>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Establish an agreed-upon change control process.</w:t>
            </w:r>
          </w:p>
          <w:p w14:paraId="44769D89" w14:textId="77777777" w:rsidR="00892508" w:rsidRPr="001A551E" w:rsidRDefault="00892508" w:rsidP="00063A46">
            <w:pPr>
              <w:numPr>
                <w:ilvl w:val="0"/>
                <w:numId w:val="39"/>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Any changes Must be approved by senior management/ steering committee </w:t>
            </w:r>
          </w:p>
        </w:tc>
      </w:tr>
      <w:tr w:rsidR="00892508" w:rsidRPr="001A551E" w14:paraId="33142005" w14:textId="77777777" w:rsidTr="00CE5924">
        <w:trPr>
          <w:cnfStyle w:val="000000010000" w:firstRow="0" w:lastRow="0" w:firstColumn="0" w:lastColumn="0" w:oddVBand="0" w:evenVBand="0" w:oddHBand="0" w:evenHBand="1"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311" w:type="pct"/>
            <w:hideMark/>
          </w:tcPr>
          <w:p w14:paraId="619AA9FF"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t>Senior Management Commitment</w:t>
            </w:r>
          </w:p>
        </w:tc>
        <w:tc>
          <w:tcPr>
            <w:tcW w:w="3689" w:type="pct"/>
            <w:hideMark/>
          </w:tcPr>
          <w:p w14:paraId="0578849D" w14:textId="77777777" w:rsidR="00892508" w:rsidRPr="001A551E" w:rsidRDefault="00892508" w:rsidP="00063A46">
            <w:pPr>
              <w:numPr>
                <w:ilvl w:val="0"/>
                <w:numId w:val="40"/>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Require client involvement in all functional and technical decisions.</w:t>
            </w:r>
          </w:p>
          <w:p w14:paraId="7B8440DD" w14:textId="77777777" w:rsidR="00892508" w:rsidRPr="001A551E" w:rsidRDefault="00892508" w:rsidP="00063A46">
            <w:pPr>
              <w:numPr>
                <w:ilvl w:val="0"/>
                <w:numId w:val="40"/>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Establish Steering Committee comprising Senior Management Executives must be active in project.</w:t>
            </w:r>
          </w:p>
          <w:p w14:paraId="1BB96994" w14:textId="77777777" w:rsidR="00892508" w:rsidRPr="001A551E" w:rsidRDefault="00892508" w:rsidP="00063A46">
            <w:pPr>
              <w:numPr>
                <w:ilvl w:val="0"/>
                <w:numId w:val="40"/>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 xml:space="preserve">Key Business </w:t>
            </w:r>
            <w:proofErr w:type="gramStart"/>
            <w:r w:rsidRPr="001A551E">
              <w:rPr>
                <w:rFonts w:cstheme="minorHAnsi"/>
                <w:sz w:val="22"/>
                <w:szCs w:val="22"/>
              </w:rPr>
              <w:t>executive</w:t>
            </w:r>
            <w:proofErr w:type="gramEnd"/>
            <w:r w:rsidRPr="001A551E">
              <w:rPr>
                <w:rFonts w:cstheme="minorHAnsi"/>
                <w:sz w:val="22"/>
                <w:szCs w:val="22"/>
              </w:rPr>
              <w:t xml:space="preserve"> must own the business processes.</w:t>
            </w:r>
          </w:p>
        </w:tc>
      </w:tr>
      <w:tr w:rsidR="00892508" w:rsidRPr="001A551E" w14:paraId="21092C4C" w14:textId="77777777" w:rsidTr="00CE5924">
        <w:trPr>
          <w:trHeight w:val="868"/>
        </w:trPr>
        <w:tc>
          <w:tcPr>
            <w:cnfStyle w:val="001000000000" w:firstRow="0" w:lastRow="0" w:firstColumn="1" w:lastColumn="0" w:oddVBand="0" w:evenVBand="0" w:oddHBand="0" w:evenHBand="0" w:firstRowFirstColumn="0" w:firstRowLastColumn="0" w:lastRowFirstColumn="0" w:lastRowLastColumn="0"/>
            <w:tcW w:w="1311" w:type="pct"/>
            <w:hideMark/>
          </w:tcPr>
          <w:p w14:paraId="261D1DB6"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t>Standardization of Business Process</w:t>
            </w:r>
          </w:p>
        </w:tc>
        <w:tc>
          <w:tcPr>
            <w:tcW w:w="3689" w:type="pct"/>
            <w:hideMark/>
          </w:tcPr>
          <w:p w14:paraId="460983F1" w14:textId="275DE22E" w:rsidR="00892508" w:rsidRPr="001A551E" w:rsidRDefault="00892508" w:rsidP="00063A46">
            <w:pPr>
              <w:numPr>
                <w:ilvl w:val="0"/>
                <w:numId w:val="41"/>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Design processes that incorporate recommended </w:t>
            </w:r>
            <w:r w:rsidR="00F02C54" w:rsidRPr="001A551E">
              <w:rPr>
                <w:rFonts w:cstheme="minorHAnsi"/>
                <w:sz w:val="22"/>
                <w:szCs w:val="22"/>
              </w:rPr>
              <w:t>practice</w:t>
            </w:r>
            <w:r w:rsidRPr="001A551E">
              <w:rPr>
                <w:rFonts w:cstheme="minorHAnsi"/>
                <w:sz w:val="22"/>
                <w:szCs w:val="22"/>
              </w:rPr>
              <w:t xml:space="preserve"> across the organization.</w:t>
            </w:r>
          </w:p>
          <w:p w14:paraId="7617908F" w14:textId="77777777" w:rsidR="00892508" w:rsidRPr="001A551E" w:rsidRDefault="00892508" w:rsidP="00063A46">
            <w:pPr>
              <w:numPr>
                <w:ilvl w:val="0"/>
                <w:numId w:val="41"/>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Include business process owner/representatives from each organizational entity on common process design team.</w:t>
            </w:r>
          </w:p>
          <w:p w14:paraId="0111C041" w14:textId="77777777" w:rsidR="00892508" w:rsidRPr="001A551E" w:rsidRDefault="00892508" w:rsidP="00063A46">
            <w:pPr>
              <w:numPr>
                <w:ilvl w:val="0"/>
                <w:numId w:val="41"/>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lastRenderedPageBreak/>
              <w:t>Obtain buy-in from each organizational entity for common design.</w:t>
            </w:r>
          </w:p>
        </w:tc>
      </w:tr>
      <w:tr w:rsidR="00892508" w:rsidRPr="001A551E" w14:paraId="2DA8473F" w14:textId="77777777" w:rsidTr="00CE5924">
        <w:trPr>
          <w:cnfStyle w:val="000000010000" w:firstRow="0" w:lastRow="0" w:firstColumn="0" w:lastColumn="0" w:oddVBand="0" w:evenVBand="0" w:oddHBand="0" w:evenHBand="1"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311" w:type="pct"/>
            <w:hideMark/>
          </w:tcPr>
          <w:p w14:paraId="77F5194D"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lastRenderedPageBreak/>
              <w:t>Availability of Organization Resources</w:t>
            </w:r>
          </w:p>
        </w:tc>
        <w:tc>
          <w:tcPr>
            <w:tcW w:w="3689" w:type="pct"/>
            <w:hideMark/>
          </w:tcPr>
          <w:p w14:paraId="10D8A56F" w14:textId="77777777" w:rsidR="00892508" w:rsidRPr="001A551E" w:rsidRDefault="00892508" w:rsidP="00063A46">
            <w:pPr>
              <w:numPr>
                <w:ilvl w:val="0"/>
                <w:numId w:val="42"/>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proofErr w:type="gramStart"/>
            <w:r w:rsidRPr="001A551E">
              <w:rPr>
                <w:rFonts w:cstheme="minorHAnsi"/>
                <w:sz w:val="22"/>
                <w:szCs w:val="22"/>
              </w:rPr>
              <w:t>Participant</w:t>
            </w:r>
            <w:proofErr w:type="gramEnd"/>
            <w:r w:rsidRPr="001A551E">
              <w:rPr>
                <w:rFonts w:cstheme="minorHAnsi"/>
                <w:sz w:val="22"/>
                <w:szCs w:val="22"/>
              </w:rPr>
              <w:t xml:space="preserve"> will be identified </w:t>
            </w:r>
            <w:proofErr w:type="gramStart"/>
            <w:r w:rsidRPr="001A551E">
              <w:rPr>
                <w:rFonts w:cstheme="minorHAnsi"/>
                <w:sz w:val="22"/>
                <w:szCs w:val="22"/>
              </w:rPr>
              <w:t>by</w:t>
            </w:r>
            <w:proofErr w:type="gramEnd"/>
            <w:r w:rsidRPr="001A551E">
              <w:rPr>
                <w:rFonts w:cstheme="minorHAnsi"/>
                <w:sz w:val="22"/>
                <w:szCs w:val="22"/>
              </w:rPr>
              <w:t xml:space="preserve"> business leaders.</w:t>
            </w:r>
          </w:p>
          <w:p w14:paraId="624F5855" w14:textId="77777777" w:rsidR="00892508" w:rsidRPr="001A551E" w:rsidRDefault="00892508" w:rsidP="00063A46">
            <w:pPr>
              <w:numPr>
                <w:ilvl w:val="0"/>
                <w:numId w:val="42"/>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Core team members will be committed by senior management on a full basis.</w:t>
            </w:r>
          </w:p>
          <w:p w14:paraId="18FC99E3" w14:textId="77777777" w:rsidR="00892508" w:rsidRPr="001A551E" w:rsidRDefault="00892508" w:rsidP="00063A46">
            <w:pPr>
              <w:numPr>
                <w:ilvl w:val="0"/>
                <w:numId w:val="42"/>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Other resources will be identified and be available on an as needed basis.</w:t>
            </w:r>
          </w:p>
        </w:tc>
      </w:tr>
      <w:tr w:rsidR="00892508" w:rsidRPr="001A551E" w14:paraId="391E4F4E" w14:textId="77777777" w:rsidTr="00CE5924">
        <w:trPr>
          <w:trHeight w:val="647"/>
        </w:trPr>
        <w:tc>
          <w:tcPr>
            <w:cnfStyle w:val="001000000000" w:firstRow="0" w:lastRow="0" w:firstColumn="1" w:lastColumn="0" w:oddVBand="0" w:evenVBand="0" w:oddHBand="0" w:evenHBand="0" w:firstRowFirstColumn="0" w:firstRowLastColumn="0" w:lastRowFirstColumn="0" w:lastRowLastColumn="0"/>
            <w:tcW w:w="1311" w:type="pct"/>
            <w:hideMark/>
          </w:tcPr>
          <w:p w14:paraId="2BC2150E"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t>Ability to absorb change</w:t>
            </w:r>
          </w:p>
        </w:tc>
        <w:tc>
          <w:tcPr>
            <w:tcW w:w="3689" w:type="pct"/>
            <w:hideMark/>
          </w:tcPr>
          <w:p w14:paraId="4FAE7368" w14:textId="77777777" w:rsidR="00892508" w:rsidRPr="001A551E" w:rsidRDefault="00892508" w:rsidP="00063A46">
            <w:pPr>
              <w:numPr>
                <w:ilvl w:val="0"/>
                <w:numId w:val="43"/>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Develop a means of </w:t>
            </w:r>
            <w:proofErr w:type="gramStart"/>
            <w:r w:rsidRPr="001A551E">
              <w:rPr>
                <w:rFonts w:cstheme="minorHAnsi"/>
                <w:sz w:val="22"/>
                <w:szCs w:val="22"/>
              </w:rPr>
              <w:t>communications</w:t>
            </w:r>
            <w:proofErr w:type="gramEnd"/>
            <w:r w:rsidRPr="001A551E">
              <w:rPr>
                <w:rFonts w:cstheme="minorHAnsi"/>
                <w:sz w:val="22"/>
                <w:szCs w:val="22"/>
              </w:rPr>
              <w:t xml:space="preserve"> to keep users informed of forthcoming changes.</w:t>
            </w:r>
          </w:p>
          <w:p w14:paraId="728E34E5" w14:textId="77777777" w:rsidR="00892508" w:rsidRPr="001A551E" w:rsidRDefault="00892508" w:rsidP="00063A46">
            <w:pPr>
              <w:numPr>
                <w:ilvl w:val="0"/>
                <w:numId w:val="43"/>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Conduct walkthroughs with users at key points to provide information on product.</w:t>
            </w:r>
          </w:p>
          <w:p w14:paraId="54902668" w14:textId="77777777" w:rsidR="00892508" w:rsidRPr="001A551E" w:rsidRDefault="00892508" w:rsidP="00063A46">
            <w:pPr>
              <w:numPr>
                <w:ilvl w:val="0"/>
                <w:numId w:val="43"/>
              </w:numPr>
              <w:tabs>
                <w:tab w:val="clear" w:pos="720"/>
                <w:tab w:val="num" w:pos="910"/>
              </w:tabs>
              <w:spacing w:after="0"/>
              <w:ind w:left="370"/>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A551E">
              <w:rPr>
                <w:rFonts w:cstheme="minorHAnsi"/>
                <w:sz w:val="22"/>
                <w:szCs w:val="22"/>
              </w:rPr>
              <w:t xml:space="preserve">Strictly follow the planned Change Management procedure throughout the project. </w:t>
            </w:r>
          </w:p>
        </w:tc>
      </w:tr>
      <w:tr w:rsidR="00892508" w:rsidRPr="001A551E" w14:paraId="74762196" w14:textId="77777777" w:rsidTr="00CE5924">
        <w:trPr>
          <w:cnfStyle w:val="000000010000" w:firstRow="0" w:lastRow="0" w:firstColumn="0" w:lastColumn="0" w:oddVBand="0" w:evenVBand="0" w:oddHBand="0" w:evenHBand="1"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311" w:type="pct"/>
            <w:hideMark/>
          </w:tcPr>
          <w:p w14:paraId="5AD52FE9" w14:textId="77777777" w:rsidR="00892508" w:rsidRPr="001A551E" w:rsidRDefault="00892508" w:rsidP="001A551E">
            <w:pPr>
              <w:spacing w:after="0"/>
              <w:ind w:left="120"/>
              <w:jc w:val="both"/>
              <w:rPr>
                <w:rFonts w:asciiTheme="minorHAnsi" w:hAnsiTheme="minorHAnsi" w:cstheme="minorHAnsi"/>
                <w:sz w:val="22"/>
                <w:szCs w:val="22"/>
              </w:rPr>
            </w:pPr>
            <w:r w:rsidRPr="001A551E">
              <w:rPr>
                <w:rFonts w:asciiTheme="minorHAnsi" w:hAnsiTheme="minorHAnsi" w:cstheme="minorHAnsi"/>
                <w:sz w:val="22"/>
                <w:szCs w:val="22"/>
              </w:rPr>
              <w:t>End-User Preparation</w:t>
            </w:r>
          </w:p>
        </w:tc>
        <w:tc>
          <w:tcPr>
            <w:tcW w:w="3689" w:type="pct"/>
            <w:hideMark/>
          </w:tcPr>
          <w:p w14:paraId="3F9BEFE9" w14:textId="77777777" w:rsidR="00892508" w:rsidRPr="001A551E" w:rsidRDefault="00892508" w:rsidP="00063A46">
            <w:pPr>
              <w:numPr>
                <w:ilvl w:val="0"/>
                <w:numId w:val="44"/>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Develop an effective Deployment / Roll-Out Strategy requiring consistent involvement throughout the organization.</w:t>
            </w:r>
          </w:p>
          <w:p w14:paraId="5C4F978F" w14:textId="77777777" w:rsidR="00892508" w:rsidRPr="001A551E" w:rsidRDefault="00892508" w:rsidP="00063A46">
            <w:pPr>
              <w:numPr>
                <w:ilvl w:val="0"/>
                <w:numId w:val="44"/>
              </w:numPr>
              <w:tabs>
                <w:tab w:val="clear" w:pos="720"/>
                <w:tab w:val="num" w:pos="910"/>
              </w:tabs>
              <w:spacing w:after="0"/>
              <w:ind w:left="370"/>
              <w:jc w:val="both"/>
              <w:cnfStyle w:val="000000010000" w:firstRow="0" w:lastRow="0" w:firstColumn="0" w:lastColumn="0" w:oddVBand="0" w:evenVBand="0" w:oddHBand="0" w:evenHBand="1" w:firstRowFirstColumn="0" w:firstRowLastColumn="0" w:lastRowFirstColumn="0" w:lastRowLastColumn="0"/>
              <w:rPr>
                <w:rFonts w:cstheme="minorHAnsi"/>
                <w:sz w:val="22"/>
                <w:szCs w:val="22"/>
              </w:rPr>
            </w:pPr>
            <w:r w:rsidRPr="001A551E">
              <w:rPr>
                <w:rFonts w:cstheme="minorHAnsi"/>
                <w:sz w:val="22"/>
                <w:szCs w:val="22"/>
              </w:rPr>
              <w:t>Provide well-timed, effective user and technical training.</w:t>
            </w:r>
          </w:p>
        </w:tc>
      </w:tr>
    </w:tbl>
    <w:p w14:paraId="72F3731F" w14:textId="77777777" w:rsidR="00892508" w:rsidRPr="001A551E" w:rsidRDefault="00892508" w:rsidP="001A551E">
      <w:pPr>
        <w:spacing w:after="0"/>
        <w:jc w:val="both"/>
        <w:rPr>
          <w:rFonts w:cstheme="minorHAnsi"/>
        </w:rPr>
      </w:pPr>
    </w:p>
    <w:p w14:paraId="4E4FCB41" w14:textId="77777777" w:rsidR="00892508" w:rsidRPr="001A551E" w:rsidRDefault="00892508" w:rsidP="001A551E">
      <w:pPr>
        <w:pStyle w:val="ListParagraph"/>
        <w:spacing w:after="0" w:line="240" w:lineRule="auto"/>
        <w:ind w:left="360"/>
        <w:contextualSpacing w:val="0"/>
        <w:jc w:val="both"/>
        <w:rPr>
          <w:rFonts w:cstheme="minorHAnsi"/>
          <w:b/>
          <w:bCs/>
        </w:rPr>
      </w:pPr>
    </w:p>
    <w:p w14:paraId="6F56093E" w14:textId="77777777" w:rsidR="00DF0160" w:rsidRPr="001A551E" w:rsidRDefault="00DF0160" w:rsidP="001A551E">
      <w:pPr>
        <w:pStyle w:val="Heading3"/>
        <w:numPr>
          <w:ilvl w:val="2"/>
          <w:numId w:val="1"/>
        </w:numPr>
        <w:ind w:left="1260"/>
        <w:jc w:val="both"/>
        <w:rPr>
          <w:rFonts w:asciiTheme="minorHAnsi" w:hAnsiTheme="minorHAnsi" w:cstheme="minorHAnsi"/>
          <w:b/>
          <w:color w:val="1F3864" w:themeColor="accent5" w:themeShade="80"/>
          <w:sz w:val="28"/>
        </w:rPr>
      </w:pPr>
      <w:bookmarkStart w:id="177" w:name="_Toc200463112"/>
      <w:bookmarkStart w:id="178" w:name="_Toc206593227"/>
      <w:r w:rsidRPr="001A551E">
        <w:rPr>
          <w:rFonts w:asciiTheme="minorHAnsi" w:hAnsiTheme="minorHAnsi" w:cstheme="minorHAnsi"/>
          <w:b/>
          <w:color w:val="1F3864" w:themeColor="accent5" w:themeShade="80"/>
          <w:sz w:val="28"/>
        </w:rPr>
        <w:t>Change Management Process</w:t>
      </w:r>
      <w:bookmarkEnd w:id="177"/>
      <w:bookmarkEnd w:id="178"/>
    </w:p>
    <w:p w14:paraId="41F51A69" w14:textId="77777777" w:rsidR="00422271" w:rsidRPr="001A551E" w:rsidRDefault="00422271" w:rsidP="001A551E">
      <w:pPr>
        <w:ind w:left="720"/>
        <w:jc w:val="both"/>
        <w:rPr>
          <w:rFonts w:cstheme="minorHAnsi"/>
        </w:rPr>
      </w:pPr>
    </w:p>
    <w:p w14:paraId="52AD7FEA" w14:textId="3D6F12EB" w:rsidR="00DF0160" w:rsidRPr="001A551E" w:rsidRDefault="00DF0160" w:rsidP="001A551E">
      <w:pPr>
        <w:ind w:left="720"/>
        <w:jc w:val="both"/>
        <w:rPr>
          <w:rFonts w:cstheme="minorHAnsi"/>
        </w:rPr>
      </w:pPr>
      <w:r w:rsidRPr="001A551E">
        <w:rPr>
          <w:rFonts w:cstheme="minorHAnsi"/>
        </w:rPr>
        <w:t xml:space="preserve">Any changes to the defined project scope or services must follow a </w:t>
      </w:r>
      <w:proofErr w:type="gramStart"/>
      <w:r w:rsidRPr="001A551E">
        <w:rPr>
          <w:rFonts w:cstheme="minorHAnsi"/>
        </w:rPr>
        <w:t>formal change</w:t>
      </w:r>
      <w:proofErr w:type="gramEnd"/>
      <w:r w:rsidRPr="001A551E">
        <w:rPr>
          <w:rFonts w:cstheme="minorHAnsi"/>
        </w:rPr>
        <w:t xml:space="preserve"> management process to ensure alignment with </w:t>
      </w:r>
      <w:r w:rsidR="009B5760" w:rsidRPr="001A551E">
        <w:rPr>
          <w:rFonts w:cstheme="minorHAnsi"/>
        </w:rPr>
        <w:t>KUEC</w:t>
      </w:r>
      <w:r w:rsidRPr="001A551E">
        <w:rPr>
          <w:rFonts w:cstheme="minorHAnsi"/>
        </w:rPr>
        <w:t>’s expectations and minimize disruptions.</w:t>
      </w:r>
    </w:p>
    <w:p w14:paraId="65111F87" w14:textId="77777777" w:rsidR="00DF0160" w:rsidRPr="001A551E" w:rsidRDefault="00DF0160" w:rsidP="001A551E">
      <w:pPr>
        <w:ind w:left="360" w:firstLine="360"/>
        <w:jc w:val="both"/>
        <w:rPr>
          <w:rFonts w:cstheme="minorHAnsi"/>
        </w:rPr>
      </w:pPr>
      <w:r w:rsidRPr="001A551E">
        <w:rPr>
          <w:rFonts w:cstheme="minorHAnsi"/>
        </w:rPr>
        <w:t xml:space="preserve">The </w:t>
      </w:r>
      <w:proofErr w:type="gramStart"/>
      <w:r w:rsidRPr="001A551E">
        <w:rPr>
          <w:rFonts w:cstheme="minorHAnsi"/>
        </w:rPr>
        <w:t>change</w:t>
      </w:r>
      <w:proofErr w:type="gramEnd"/>
      <w:r w:rsidRPr="001A551E">
        <w:rPr>
          <w:rFonts w:cstheme="minorHAnsi"/>
        </w:rPr>
        <w:t xml:space="preserve"> management process steps are:</w:t>
      </w:r>
    </w:p>
    <w:p w14:paraId="5CF370FB" w14:textId="477C44B4" w:rsidR="00DF0160" w:rsidRPr="001A551E" w:rsidRDefault="00DF0160" w:rsidP="001A551E">
      <w:pPr>
        <w:pStyle w:val="ListParagraph"/>
        <w:numPr>
          <w:ilvl w:val="0"/>
          <w:numId w:val="7"/>
        </w:numPr>
        <w:jc w:val="both"/>
        <w:rPr>
          <w:rFonts w:cstheme="minorHAnsi"/>
        </w:rPr>
      </w:pPr>
      <w:r w:rsidRPr="001A551E">
        <w:rPr>
          <w:rFonts w:cstheme="minorHAnsi"/>
        </w:rPr>
        <w:t xml:space="preserve">The change is documented: all change requests will be documented in the change request form and submitted to </w:t>
      </w:r>
      <w:r w:rsidR="009B5760" w:rsidRPr="001A551E">
        <w:rPr>
          <w:rFonts w:cstheme="minorHAnsi"/>
        </w:rPr>
        <w:t>KUEC</w:t>
      </w:r>
      <w:r w:rsidRPr="001A551E">
        <w:rPr>
          <w:rFonts w:cstheme="minorHAnsi"/>
        </w:rPr>
        <w:t>. The change request form includes:</w:t>
      </w:r>
    </w:p>
    <w:p w14:paraId="02423F74" w14:textId="77777777" w:rsidR="00DF0160" w:rsidRPr="001A551E" w:rsidRDefault="00DF0160" w:rsidP="001A551E">
      <w:pPr>
        <w:pStyle w:val="ListParagraph"/>
        <w:numPr>
          <w:ilvl w:val="1"/>
          <w:numId w:val="7"/>
        </w:numPr>
        <w:jc w:val="both"/>
        <w:rPr>
          <w:rFonts w:cstheme="minorHAnsi"/>
        </w:rPr>
      </w:pPr>
      <w:r w:rsidRPr="001A551E">
        <w:rPr>
          <w:rFonts w:cstheme="minorHAnsi"/>
        </w:rPr>
        <w:t>A description of the change.</w:t>
      </w:r>
    </w:p>
    <w:p w14:paraId="4288F8B1" w14:textId="77777777" w:rsidR="00DF0160" w:rsidRPr="001A551E" w:rsidRDefault="00DF0160" w:rsidP="001A551E">
      <w:pPr>
        <w:pStyle w:val="ListParagraph"/>
        <w:numPr>
          <w:ilvl w:val="1"/>
          <w:numId w:val="7"/>
        </w:numPr>
        <w:jc w:val="both"/>
        <w:rPr>
          <w:rFonts w:cstheme="minorHAnsi"/>
        </w:rPr>
      </w:pPr>
      <w:r w:rsidRPr="001A551E">
        <w:rPr>
          <w:rFonts w:cstheme="minorHAnsi"/>
        </w:rPr>
        <w:t>The estimated effect of implementing the change.</w:t>
      </w:r>
    </w:p>
    <w:p w14:paraId="1BB976F2" w14:textId="7E5F6030" w:rsidR="00DF0160" w:rsidRPr="001A551E" w:rsidRDefault="00DF0160" w:rsidP="001A551E">
      <w:pPr>
        <w:pStyle w:val="ListParagraph"/>
        <w:numPr>
          <w:ilvl w:val="0"/>
          <w:numId w:val="7"/>
        </w:numPr>
        <w:jc w:val="both"/>
        <w:rPr>
          <w:rFonts w:cstheme="minorHAnsi"/>
        </w:rPr>
      </w:pPr>
      <w:r w:rsidRPr="001A551E">
        <w:rPr>
          <w:rFonts w:cstheme="minorHAnsi"/>
        </w:rPr>
        <w:t xml:space="preserve">The change is submitted: the change request form will be provided to </w:t>
      </w:r>
      <w:r w:rsidR="009B5760" w:rsidRPr="001A551E">
        <w:rPr>
          <w:rFonts w:cstheme="minorHAnsi"/>
        </w:rPr>
        <w:t>KUEC</w:t>
      </w:r>
      <w:r w:rsidRPr="001A551E">
        <w:rPr>
          <w:rFonts w:cstheme="minorHAnsi"/>
        </w:rPr>
        <w:t>.</w:t>
      </w:r>
    </w:p>
    <w:p w14:paraId="3514E7D3" w14:textId="3053370E" w:rsidR="00DF0160" w:rsidRPr="001A551E" w:rsidRDefault="00DF0160" w:rsidP="001A551E">
      <w:pPr>
        <w:pStyle w:val="ListParagraph"/>
        <w:numPr>
          <w:ilvl w:val="0"/>
          <w:numId w:val="7"/>
        </w:numPr>
        <w:jc w:val="both"/>
        <w:rPr>
          <w:rFonts w:cstheme="minorHAnsi"/>
        </w:rPr>
      </w:pPr>
      <w:r w:rsidRPr="001A551E">
        <w:rPr>
          <w:rFonts w:cstheme="minorHAnsi"/>
        </w:rPr>
        <w:t xml:space="preserve">The change is accepted or rejected: </w:t>
      </w:r>
      <w:r w:rsidR="009B5760" w:rsidRPr="001A551E">
        <w:rPr>
          <w:rFonts w:cstheme="minorHAnsi"/>
        </w:rPr>
        <w:t>KUEC</w:t>
      </w:r>
      <w:r w:rsidRPr="001A551E">
        <w:rPr>
          <w:rFonts w:cstheme="minorHAnsi"/>
        </w:rPr>
        <w:t xml:space="preserve"> has three business days to confirm the following to ANKABUT</w:t>
      </w:r>
    </w:p>
    <w:p w14:paraId="7E0E4F2F" w14:textId="0FA1241D" w:rsidR="00DF0160" w:rsidRPr="001A551E" w:rsidRDefault="00DF0160" w:rsidP="001A551E">
      <w:pPr>
        <w:pStyle w:val="ListParagraph"/>
        <w:numPr>
          <w:ilvl w:val="1"/>
          <w:numId w:val="7"/>
        </w:numPr>
        <w:jc w:val="both"/>
        <w:rPr>
          <w:rFonts w:cstheme="minorHAnsi"/>
        </w:rPr>
      </w:pPr>
      <w:r w:rsidRPr="001A551E">
        <w:rPr>
          <w:rFonts w:cstheme="minorHAnsi"/>
        </w:rPr>
        <w:t xml:space="preserve">Acceptance— </w:t>
      </w:r>
      <w:r w:rsidR="009B5760" w:rsidRPr="001A551E">
        <w:rPr>
          <w:rFonts w:cstheme="minorHAnsi"/>
        </w:rPr>
        <w:t>KUEC</w:t>
      </w:r>
      <w:r w:rsidRPr="001A551E">
        <w:rPr>
          <w:rFonts w:cstheme="minorHAnsi"/>
        </w:rPr>
        <w:t xml:space="preserve"> will formally approve and sign the change request form, authorizing ANKABUT to proceed with the modification.</w:t>
      </w:r>
    </w:p>
    <w:p w14:paraId="0600AD7F" w14:textId="0F7957C7" w:rsidR="00DF0160" w:rsidRPr="001A551E" w:rsidRDefault="00DF0160" w:rsidP="001A551E">
      <w:pPr>
        <w:pStyle w:val="ListParagraph"/>
        <w:numPr>
          <w:ilvl w:val="1"/>
          <w:numId w:val="7"/>
        </w:numPr>
        <w:jc w:val="both"/>
        <w:rPr>
          <w:rFonts w:cstheme="minorHAnsi"/>
        </w:rPr>
      </w:pPr>
      <w:r w:rsidRPr="001A551E">
        <w:rPr>
          <w:rFonts w:cstheme="minorHAnsi"/>
        </w:rPr>
        <w:t xml:space="preserve">Rejection- if </w:t>
      </w:r>
      <w:r w:rsidR="009B5760" w:rsidRPr="001A551E">
        <w:rPr>
          <w:rFonts w:cstheme="minorHAnsi"/>
        </w:rPr>
        <w:t>KUEC</w:t>
      </w:r>
      <w:r w:rsidRPr="001A551E">
        <w:rPr>
          <w:rFonts w:cstheme="minorHAnsi"/>
        </w:rPr>
        <w:t xml:space="preserve"> does not want to proceed with the change or does not provide </w:t>
      </w:r>
      <w:proofErr w:type="gramStart"/>
      <w:r w:rsidRPr="001A551E">
        <w:rPr>
          <w:rFonts w:cstheme="minorHAnsi"/>
        </w:rPr>
        <w:t>an approval</w:t>
      </w:r>
      <w:proofErr w:type="gramEnd"/>
      <w:r w:rsidRPr="001A551E">
        <w:rPr>
          <w:rFonts w:cstheme="minorHAnsi"/>
        </w:rPr>
        <w:t xml:space="preserve"> within three business days, no changes will be </w:t>
      </w:r>
      <w:proofErr w:type="gramStart"/>
      <w:r w:rsidRPr="001A551E">
        <w:rPr>
          <w:rFonts w:cstheme="minorHAnsi"/>
        </w:rPr>
        <w:t>performed</w:t>
      </w:r>
      <w:proofErr w:type="gramEnd"/>
      <w:r w:rsidRPr="001A551E">
        <w:rPr>
          <w:rFonts w:cstheme="minorHAnsi"/>
        </w:rPr>
        <w:t>.</w:t>
      </w:r>
    </w:p>
    <w:p w14:paraId="236E0005" w14:textId="77777777" w:rsidR="00422271" w:rsidRPr="001A551E" w:rsidRDefault="00422271" w:rsidP="001A551E">
      <w:pPr>
        <w:pStyle w:val="ListParagraph"/>
        <w:ind w:left="1800"/>
        <w:jc w:val="both"/>
        <w:rPr>
          <w:rFonts w:cstheme="minorHAnsi"/>
        </w:rPr>
      </w:pPr>
    </w:p>
    <w:p w14:paraId="630C9882" w14:textId="77777777" w:rsidR="00DF0160" w:rsidRPr="001A551E" w:rsidRDefault="00DF0160" w:rsidP="001A551E">
      <w:pPr>
        <w:pStyle w:val="Heading3"/>
        <w:numPr>
          <w:ilvl w:val="2"/>
          <w:numId w:val="1"/>
        </w:numPr>
        <w:ind w:left="1260"/>
        <w:jc w:val="both"/>
        <w:rPr>
          <w:rFonts w:asciiTheme="minorHAnsi" w:hAnsiTheme="minorHAnsi" w:cstheme="minorHAnsi"/>
          <w:b/>
          <w:color w:val="1F3864" w:themeColor="accent5" w:themeShade="80"/>
          <w:sz w:val="28"/>
        </w:rPr>
      </w:pPr>
      <w:bookmarkStart w:id="179" w:name="_Toc200463113"/>
      <w:bookmarkStart w:id="180" w:name="_Toc206593228"/>
      <w:r w:rsidRPr="001A551E">
        <w:rPr>
          <w:rFonts w:asciiTheme="minorHAnsi" w:hAnsiTheme="minorHAnsi" w:cstheme="minorHAnsi"/>
          <w:b/>
          <w:color w:val="1F3864" w:themeColor="accent5" w:themeShade="80"/>
          <w:sz w:val="28"/>
        </w:rPr>
        <w:t>Escalation Path</w:t>
      </w:r>
      <w:bookmarkEnd w:id="179"/>
      <w:bookmarkEnd w:id="180"/>
    </w:p>
    <w:p w14:paraId="56282249" w14:textId="77777777" w:rsidR="00422271" w:rsidRPr="001A551E" w:rsidRDefault="00422271" w:rsidP="001A551E">
      <w:pPr>
        <w:ind w:left="720"/>
        <w:jc w:val="both"/>
        <w:rPr>
          <w:rFonts w:cstheme="minorHAnsi"/>
        </w:rPr>
      </w:pPr>
    </w:p>
    <w:p w14:paraId="754395FB" w14:textId="73446088" w:rsidR="00DF0160" w:rsidRPr="001A551E" w:rsidRDefault="00DF0160" w:rsidP="001A551E">
      <w:pPr>
        <w:ind w:left="720"/>
        <w:jc w:val="both"/>
        <w:rPr>
          <w:rFonts w:cstheme="minorHAnsi"/>
        </w:rPr>
      </w:pPr>
      <w:r w:rsidRPr="001A551E">
        <w:rPr>
          <w:rFonts w:cstheme="minorHAnsi"/>
        </w:rPr>
        <w:t xml:space="preserve">ANKABUT project manager will work closely with </w:t>
      </w:r>
      <w:r w:rsidR="009B5760" w:rsidRPr="001A551E">
        <w:rPr>
          <w:rFonts w:cstheme="minorHAnsi"/>
        </w:rPr>
        <w:t>KUEC</w:t>
      </w:r>
      <w:r w:rsidRPr="001A551E">
        <w:rPr>
          <w:rFonts w:cstheme="minorHAnsi"/>
        </w:rPr>
        <w:t xml:space="preserve"> project manager, sponsor, and other </w:t>
      </w:r>
      <w:proofErr w:type="gramStart"/>
      <w:r w:rsidRPr="001A551E">
        <w:rPr>
          <w:rFonts w:cstheme="minorHAnsi"/>
        </w:rPr>
        <w:t>designees</w:t>
      </w:r>
      <w:proofErr w:type="gramEnd"/>
      <w:r w:rsidRPr="001A551E">
        <w:rPr>
          <w:rFonts w:cstheme="minorHAnsi"/>
        </w:rPr>
        <w:t xml:space="preserve"> to manage project issues, risks, and change requests as described previously. </w:t>
      </w:r>
      <w:r w:rsidR="009B5760" w:rsidRPr="001A551E">
        <w:rPr>
          <w:rFonts w:cstheme="minorHAnsi"/>
        </w:rPr>
        <w:t>KUEC</w:t>
      </w:r>
      <w:r w:rsidRPr="001A551E">
        <w:rPr>
          <w:rFonts w:cstheme="minorHAnsi"/>
        </w:rPr>
        <w:t xml:space="preserve"> will provide reasonable access to ANKABUT staff </w:t>
      </w:r>
      <w:r w:rsidR="00CE5924" w:rsidRPr="001A551E">
        <w:rPr>
          <w:rFonts w:cstheme="minorHAnsi"/>
        </w:rPr>
        <w:t>to</w:t>
      </w:r>
      <w:r w:rsidRPr="001A551E">
        <w:rPr>
          <w:rFonts w:cstheme="minorHAnsi"/>
        </w:rPr>
        <w:t xml:space="preserve"> expedite resolution. The standard escalation path for review, approval, or dispute resolution is as follows:</w:t>
      </w:r>
    </w:p>
    <w:p w14:paraId="3CDDA775" w14:textId="06426F1C" w:rsidR="00DF0160" w:rsidRPr="001A551E" w:rsidRDefault="00DF0160" w:rsidP="001A551E">
      <w:pPr>
        <w:pStyle w:val="ListParagraph"/>
        <w:numPr>
          <w:ilvl w:val="0"/>
          <w:numId w:val="7"/>
        </w:numPr>
        <w:jc w:val="both"/>
        <w:rPr>
          <w:rFonts w:cstheme="minorHAnsi"/>
        </w:rPr>
      </w:pPr>
      <w:r w:rsidRPr="001A551E">
        <w:rPr>
          <w:rFonts w:cstheme="minorHAnsi"/>
        </w:rPr>
        <w:t xml:space="preserve">Project team member (ANKABUT or </w:t>
      </w:r>
      <w:r w:rsidR="009B5760" w:rsidRPr="001A551E">
        <w:rPr>
          <w:rFonts w:cstheme="minorHAnsi"/>
        </w:rPr>
        <w:t>KUEC</w:t>
      </w:r>
      <w:r w:rsidRPr="001A551E">
        <w:rPr>
          <w:rFonts w:cstheme="minorHAnsi"/>
        </w:rPr>
        <w:t>)</w:t>
      </w:r>
    </w:p>
    <w:p w14:paraId="1E6E154A" w14:textId="398E280A" w:rsidR="00DF0160" w:rsidRPr="001A551E" w:rsidRDefault="00DF0160" w:rsidP="001A551E">
      <w:pPr>
        <w:pStyle w:val="ListParagraph"/>
        <w:numPr>
          <w:ilvl w:val="0"/>
          <w:numId w:val="7"/>
        </w:numPr>
        <w:jc w:val="both"/>
        <w:rPr>
          <w:rFonts w:cstheme="minorHAnsi"/>
        </w:rPr>
      </w:pPr>
      <w:r w:rsidRPr="001A551E">
        <w:rPr>
          <w:rFonts w:cstheme="minorHAnsi"/>
        </w:rPr>
        <w:lastRenderedPageBreak/>
        <w:t xml:space="preserve">Project manager (ANKABUT or </w:t>
      </w:r>
      <w:r w:rsidR="009B5760" w:rsidRPr="001A551E">
        <w:rPr>
          <w:rFonts w:cstheme="minorHAnsi"/>
        </w:rPr>
        <w:t>KUEC</w:t>
      </w:r>
      <w:r w:rsidRPr="001A551E">
        <w:rPr>
          <w:rFonts w:cstheme="minorHAnsi"/>
        </w:rPr>
        <w:t>)</w:t>
      </w:r>
    </w:p>
    <w:p w14:paraId="00336CF0" w14:textId="77777777" w:rsidR="00DF0160" w:rsidRPr="001A551E" w:rsidRDefault="00DF0160" w:rsidP="001A551E">
      <w:pPr>
        <w:pStyle w:val="ListParagraph"/>
        <w:numPr>
          <w:ilvl w:val="0"/>
          <w:numId w:val="7"/>
        </w:numPr>
        <w:jc w:val="both"/>
        <w:rPr>
          <w:rFonts w:cstheme="minorHAnsi"/>
        </w:rPr>
      </w:pPr>
      <w:r w:rsidRPr="001A551E">
        <w:rPr>
          <w:rFonts w:cstheme="minorHAnsi"/>
        </w:rPr>
        <w:t>ANKABUT Delivery manager</w:t>
      </w:r>
    </w:p>
    <w:p w14:paraId="35FFE3DE" w14:textId="091BB9E3" w:rsidR="00CE5924" w:rsidRPr="001A551E" w:rsidRDefault="00DF0160" w:rsidP="001A551E">
      <w:pPr>
        <w:pStyle w:val="ListParagraph"/>
        <w:numPr>
          <w:ilvl w:val="0"/>
          <w:numId w:val="7"/>
        </w:numPr>
        <w:jc w:val="both"/>
        <w:rPr>
          <w:rFonts w:cstheme="minorHAnsi"/>
        </w:rPr>
      </w:pPr>
      <w:r w:rsidRPr="001A551E">
        <w:rPr>
          <w:rFonts w:cstheme="minorHAnsi"/>
        </w:rPr>
        <w:t xml:space="preserve">ANKABUT and </w:t>
      </w:r>
      <w:r w:rsidR="009B5760" w:rsidRPr="001A551E">
        <w:rPr>
          <w:rFonts w:cstheme="minorHAnsi"/>
        </w:rPr>
        <w:t>KUEC</w:t>
      </w:r>
      <w:r w:rsidRPr="001A551E">
        <w:rPr>
          <w:rFonts w:cstheme="minorHAnsi"/>
        </w:rPr>
        <w:t xml:space="preserve"> project sponsor</w:t>
      </w:r>
    </w:p>
    <w:p w14:paraId="1C037B93" w14:textId="77777777" w:rsidR="00CE5924" w:rsidRPr="001A551E" w:rsidRDefault="00CE5924" w:rsidP="001A551E">
      <w:pPr>
        <w:pStyle w:val="ListParagraph"/>
        <w:ind w:left="1080"/>
        <w:jc w:val="both"/>
        <w:rPr>
          <w:rFonts w:cstheme="minorHAnsi"/>
        </w:rPr>
      </w:pPr>
    </w:p>
    <w:p w14:paraId="04C3DEA4" w14:textId="58725A52" w:rsidR="002A2AB2" w:rsidRPr="001A551E" w:rsidRDefault="002A2AB2"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81" w:name="_Toc206593229"/>
      <w:r w:rsidRPr="001A551E">
        <w:rPr>
          <w:rFonts w:asciiTheme="minorHAnsi" w:hAnsiTheme="minorHAnsi" w:cstheme="minorHAnsi"/>
          <w:b/>
          <w:color w:val="1F3864" w:themeColor="accent5" w:themeShade="80"/>
          <w:sz w:val="36"/>
        </w:rPr>
        <w:t>Testing Management</w:t>
      </w:r>
      <w:bookmarkEnd w:id="168"/>
      <w:bookmarkEnd w:id="181"/>
    </w:p>
    <w:p w14:paraId="6940E2B6" w14:textId="77777777" w:rsidR="002A2AB2" w:rsidRPr="001A551E" w:rsidRDefault="002A2AB2" w:rsidP="001A551E">
      <w:pPr>
        <w:spacing w:after="0"/>
        <w:jc w:val="both"/>
        <w:rPr>
          <w:rFonts w:eastAsia="Book Antiqua" w:cstheme="minorHAnsi"/>
        </w:rPr>
      </w:pPr>
    </w:p>
    <w:p w14:paraId="7946559A" w14:textId="77777777" w:rsidR="002A2AB2" w:rsidRPr="001A551E" w:rsidRDefault="002A2AB2" w:rsidP="001A551E">
      <w:pPr>
        <w:spacing w:after="0"/>
        <w:ind w:left="720"/>
        <w:jc w:val="both"/>
        <w:rPr>
          <w:rFonts w:eastAsia="Book Antiqua" w:cstheme="minorHAnsi"/>
        </w:rPr>
      </w:pPr>
      <w:r w:rsidRPr="001A551E">
        <w:rPr>
          <w:rFonts w:eastAsia="Book Antiqua" w:cstheme="minorHAnsi"/>
        </w:rPr>
        <w:t>Testing is conducted to ensure that the implemented solution/ supplied items…etc. operate correctly according to the configured design/ solution. The Test Management Plan outlines the overall strategy for performing the testing activity.</w:t>
      </w:r>
    </w:p>
    <w:p w14:paraId="1A4EEDF5" w14:textId="77777777" w:rsidR="002A2AB2" w:rsidRPr="001A551E" w:rsidRDefault="002A2AB2" w:rsidP="001A551E">
      <w:pPr>
        <w:spacing w:after="0"/>
        <w:ind w:left="720"/>
        <w:jc w:val="both"/>
        <w:rPr>
          <w:rFonts w:eastAsia="Book Antiqua" w:cstheme="minorHAnsi"/>
        </w:rPr>
      </w:pPr>
    </w:p>
    <w:p w14:paraId="610B90F7" w14:textId="77777777" w:rsidR="002A2AB2" w:rsidRPr="001A551E" w:rsidRDefault="002A2AB2" w:rsidP="001A551E">
      <w:pPr>
        <w:spacing w:after="0"/>
        <w:ind w:left="720"/>
        <w:jc w:val="both"/>
        <w:rPr>
          <w:rFonts w:eastAsia="Book Antiqua" w:cstheme="minorHAnsi"/>
        </w:rPr>
      </w:pPr>
      <w:r w:rsidRPr="001A551E">
        <w:rPr>
          <w:rFonts w:eastAsia="Book Antiqua" w:cstheme="minorHAnsi"/>
        </w:rPr>
        <w:t xml:space="preserve">The Testing Strategy defines the approach of testing for the project, considering all characteristics, project timeline, and budget. It determines the scope and depth of testing efforts, guiding tasks such as test planning, test type selection, script development, and execution. </w:t>
      </w:r>
    </w:p>
    <w:p w14:paraId="13C54014" w14:textId="77777777" w:rsidR="002A2AB2" w:rsidRPr="001A551E" w:rsidRDefault="002A2AB2" w:rsidP="001A551E">
      <w:pPr>
        <w:pStyle w:val="RegularText"/>
        <w:spacing w:after="0"/>
        <w:ind w:left="0"/>
        <w:rPr>
          <w:rFonts w:asciiTheme="minorHAnsi" w:hAnsiTheme="minorHAnsi" w:cstheme="minorHAnsi"/>
        </w:rPr>
      </w:pPr>
    </w:p>
    <w:p w14:paraId="11380BC5"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82" w:name="_Toc206593230"/>
      <w:r w:rsidRPr="001A551E">
        <w:rPr>
          <w:rFonts w:asciiTheme="minorHAnsi" w:hAnsiTheme="minorHAnsi" w:cstheme="minorHAnsi"/>
          <w:b/>
          <w:color w:val="1F3864" w:themeColor="accent5" w:themeShade="80"/>
          <w:sz w:val="28"/>
        </w:rPr>
        <w:t>UAT Phase</w:t>
      </w:r>
      <w:bookmarkEnd w:id="182"/>
    </w:p>
    <w:p w14:paraId="2D43132A" w14:textId="77777777" w:rsidR="00FD618C" w:rsidRPr="001A551E" w:rsidRDefault="00FD618C" w:rsidP="001A551E">
      <w:pPr>
        <w:jc w:val="both"/>
        <w:rPr>
          <w:rFonts w:cstheme="minorHAnsi"/>
        </w:rPr>
      </w:pPr>
    </w:p>
    <w:p w14:paraId="2E284980" w14:textId="77777777" w:rsidR="002A2AB2" w:rsidRPr="001A551E" w:rsidRDefault="002A2AB2" w:rsidP="001A551E">
      <w:pPr>
        <w:spacing w:after="0"/>
        <w:ind w:left="720"/>
        <w:jc w:val="both"/>
        <w:rPr>
          <w:rFonts w:cstheme="minorHAnsi"/>
        </w:rPr>
      </w:pPr>
      <w:r w:rsidRPr="001A551E">
        <w:rPr>
          <w:rFonts w:cstheme="minorHAnsi"/>
        </w:rPr>
        <w:t>To validate the design, implementation, and configuration of the deployed infrastructure to ensure:</w:t>
      </w:r>
    </w:p>
    <w:p w14:paraId="5A989189" w14:textId="77777777" w:rsidR="002A2AB2" w:rsidRPr="001A551E" w:rsidRDefault="002A2AB2" w:rsidP="00063A46">
      <w:pPr>
        <w:numPr>
          <w:ilvl w:val="0"/>
          <w:numId w:val="30"/>
        </w:numPr>
        <w:spacing w:after="0" w:line="240" w:lineRule="auto"/>
        <w:jc w:val="both"/>
        <w:rPr>
          <w:rFonts w:cstheme="minorHAnsi"/>
        </w:rPr>
      </w:pPr>
      <w:r w:rsidRPr="001A551E">
        <w:rPr>
          <w:rFonts w:cstheme="minorHAnsi"/>
        </w:rPr>
        <w:t>Functional correctness.</w:t>
      </w:r>
    </w:p>
    <w:p w14:paraId="2A140D09" w14:textId="77777777" w:rsidR="002A2AB2" w:rsidRPr="001A551E" w:rsidRDefault="002A2AB2" w:rsidP="00063A46">
      <w:pPr>
        <w:numPr>
          <w:ilvl w:val="0"/>
          <w:numId w:val="30"/>
        </w:numPr>
        <w:spacing w:after="0" w:line="240" w:lineRule="auto"/>
        <w:jc w:val="both"/>
        <w:rPr>
          <w:rFonts w:cstheme="minorHAnsi"/>
        </w:rPr>
      </w:pPr>
      <w:r w:rsidRPr="001A551E">
        <w:rPr>
          <w:rFonts w:cstheme="minorHAnsi"/>
        </w:rPr>
        <w:t>Performance under expected workloads.</w:t>
      </w:r>
    </w:p>
    <w:p w14:paraId="5E44EB0F" w14:textId="77777777" w:rsidR="002A2AB2" w:rsidRPr="001A551E" w:rsidRDefault="002A2AB2" w:rsidP="00063A46">
      <w:pPr>
        <w:numPr>
          <w:ilvl w:val="0"/>
          <w:numId w:val="30"/>
        </w:numPr>
        <w:spacing w:after="0" w:line="240" w:lineRule="auto"/>
        <w:jc w:val="both"/>
        <w:rPr>
          <w:rFonts w:cstheme="minorHAnsi"/>
        </w:rPr>
      </w:pPr>
      <w:r w:rsidRPr="001A551E">
        <w:rPr>
          <w:rFonts w:cstheme="minorHAnsi"/>
        </w:rPr>
        <w:t>Compliance with customer requirements and project deliverables.</w:t>
      </w:r>
    </w:p>
    <w:p w14:paraId="14FA81A8" w14:textId="77777777" w:rsidR="002A2AB2" w:rsidRPr="001A551E" w:rsidRDefault="002A2AB2" w:rsidP="001A551E">
      <w:pPr>
        <w:pStyle w:val="Heading3"/>
        <w:jc w:val="both"/>
        <w:rPr>
          <w:rFonts w:asciiTheme="minorHAnsi" w:hAnsiTheme="minorHAnsi" w:cstheme="minorHAnsi"/>
          <w:b/>
          <w:color w:val="1F3864" w:themeColor="accent5" w:themeShade="80"/>
          <w:sz w:val="28"/>
        </w:rPr>
      </w:pPr>
    </w:p>
    <w:p w14:paraId="694CD063"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83" w:name="_Toc206593231"/>
      <w:r w:rsidRPr="001A551E">
        <w:rPr>
          <w:rFonts w:asciiTheme="minorHAnsi" w:hAnsiTheme="minorHAnsi" w:cstheme="minorHAnsi"/>
          <w:b/>
          <w:color w:val="1F3864" w:themeColor="accent5" w:themeShade="80"/>
          <w:sz w:val="28"/>
        </w:rPr>
        <w:t>Scope of Testing</w:t>
      </w:r>
      <w:bookmarkEnd w:id="183"/>
    </w:p>
    <w:p w14:paraId="03E09082" w14:textId="77777777" w:rsidR="00FD618C" w:rsidRPr="001A551E" w:rsidRDefault="00FD618C" w:rsidP="001A551E">
      <w:pPr>
        <w:jc w:val="both"/>
        <w:rPr>
          <w:rFonts w:cstheme="minorHAnsi"/>
        </w:rPr>
      </w:pPr>
    </w:p>
    <w:p w14:paraId="42E3554F" w14:textId="77777777" w:rsidR="002A2AB2" w:rsidRPr="001A551E" w:rsidRDefault="002A2AB2" w:rsidP="001A551E">
      <w:pPr>
        <w:spacing w:after="0"/>
        <w:ind w:left="720"/>
        <w:jc w:val="both"/>
        <w:rPr>
          <w:rFonts w:cstheme="minorHAnsi"/>
        </w:rPr>
      </w:pPr>
      <w:r w:rsidRPr="001A551E">
        <w:rPr>
          <w:rFonts w:cstheme="minorHAnsi"/>
        </w:rPr>
        <w:t>Testing will cover all key components of the infrastructure that is proposed implemented as part of the proposal.</w:t>
      </w:r>
    </w:p>
    <w:p w14:paraId="264C8E65" w14:textId="77777777" w:rsidR="002A2AB2" w:rsidRPr="001A551E" w:rsidRDefault="002A2AB2" w:rsidP="00063A46">
      <w:pPr>
        <w:pStyle w:val="ListParagraph"/>
        <w:numPr>
          <w:ilvl w:val="0"/>
          <w:numId w:val="37"/>
        </w:numPr>
        <w:spacing w:after="0"/>
        <w:jc w:val="both"/>
        <w:rPr>
          <w:rFonts w:cstheme="minorHAnsi"/>
        </w:rPr>
      </w:pPr>
      <w:r w:rsidRPr="001A551E">
        <w:rPr>
          <w:rFonts w:cstheme="minorHAnsi"/>
        </w:rPr>
        <w:t>Testing Approach</w:t>
      </w:r>
    </w:p>
    <w:p w14:paraId="61FF723C" w14:textId="77777777" w:rsidR="002A2AB2" w:rsidRPr="001A551E" w:rsidRDefault="002A2AB2" w:rsidP="00063A46">
      <w:pPr>
        <w:pStyle w:val="ListParagraph"/>
        <w:numPr>
          <w:ilvl w:val="0"/>
          <w:numId w:val="37"/>
        </w:numPr>
        <w:spacing w:after="0"/>
        <w:jc w:val="both"/>
        <w:rPr>
          <w:rFonts w:cstheme="minorHAnsi"/>
        </w:rPr>
      </w:pPr>
      <w:r w:rsidRPr="001A551E">
        <w:rPr>
          <w:rFonts w:cstheme="minorHAnsi"/>
        </w:rPr>
        <w:t>Planning and Preparation</w:t>
      </w:r>
    </w:p>
    <w:p w14:paraId="1FCE54D2" w14:textId="77777777" w:rsidR="002A2AB2" w:rsidRPr="001A551E" w:rsidRDefault="002A2AB2" w:rsidP="00063A46">
      <w:pPr>
        <w:numPr>
          <w:ilvl w:val="0"/>
          <w:numId w:val="31"/>
        </w:numPr>
        <w:spacing w:after="0" w:line="240" w:lineRule="auto"/>
        <w:jc w:val="both"/>
        <w:rPr>
          <w:rFonts w:cstheme="minorHAnsi"/>
        </w:rPr>
      </w:pPr>
      <w:r w:rsidRPr="001A551E">
        <w:rPr>
          <w:rFonts w:cstheme="minorHAnsi"/>
        </w:rPr>
        <w:t xml:space="preserve">Develop test cases for infrastructure components based on </w:t>
      </w:r>
      <w:proofErr w:type="gramStart"/>
      <w:r w:rsidRPr="001A551E">
        <w:rPr>
          <w:rFonts w:cstheme="minorHAnsi"/>
        </w:rPr>
        <w:t>the HLD</w:t>
      </w:r>
      <w:proofErr w:type="gramEnd"/>
      <w:r w:rsidRPr="001A551E">
        <w:rPr>
          <w:rFonts w:cstheme="minorHAnsi"/>
        </w:rPr>
        <w:t xml:space="preserve"> and LLD.</w:t>
      </w:r>
    </w:p>
    <w:p w14:paraId="4998BAC7" w14:textId="77777777" w:rsidR="002A2AB2" w:rsidRPr="001A551E" w:rsidRDefault="002A2AB2" w:rsidP="00063A46">
      <w:pPr>
        <w:numPr>
          <w:ilvl w:val="0"/>
          <w:numId w:val="31"/>
        </w:numPr>
        <w:spacing w:after="0" w:line="240" w:lineRule="auto"/>
        <w:jc w:val="both"/>
        <w:rPr>
          <w:rFonts w:cstheme="minorHAnsi"/>
        </w:rPr>
      </w:pPr>
      <w:r w:rsidRPr="001A551E">
        <w:rPr>
          <w:rFonts w:cstheme="minorHAnsi"/>
        </w:rPr>
        <w:t>Define testing criteria, success metrics, and roles/responsibilities.</w:t>
      </w:r>
    </w:p>
    <w:p w14:paraId="034250DE" w14:textId="77777777" w:rsidR="002A2AB2" w:rsidRPr="001A551E" w:rsidRDefault="002A2AB2" w:rsidP="001A551E">
      <w:pPr>
        <w:spacing w:after="0"/>
        <w:ind w:left="720"/>
        <w:jc w:val="both"/>
        <w:rPr>
          <w:rFonts w:cstheme="minorHAnsi"/>
        </w:rPr>
      </w:pPr>
    </w:p>
    <w:p w14:paraId="22250FB2"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84" w:name="_Toc206593232"/>
      <w:r w:rsidRPr="001A551E">
        <w:rPr>
          <w:rFonts w:asciiTheme="minorHAnsi" w:hAnsiTheme="minorHAnsi" w:cstheme="minorHAnsi"/>
          <w:b/>
          <w:color w:val="1F3864" w:themeColor="accent5" w:themeShade="80"/>
          <w:sz w:val="28"/>
        </w:rPr>
        <w:t>Additional Testing Requests:</w:t>
      </w:r>
      <w:bookmarkEnd w:id="184"/>
    </w:p>
    <w:p w14:paraId="02E5F5B6" w14:textId="77777777" w:rsidR="00FD618C" w:rsidRPr="001A551E" w:rsidRDefault="00FD618C" w:rsidP="001A551E">
      <w:pPr>
        <w:jc w:val="both"/>
        <w:rPr>
          <w:rFonts w:cstheme="minorHAnsi"/>
        </w:rPr>
      </w:pPr>
    </w:p>
    <w:p w14:paraId="02D7D83E" w14:textId="36B75404" w:rsidR="002A2AB2" w:rsidRPr="001A551E" w:rsidRDefault="002A2AB2" w:rsidP="001A551E">
      <w:pPr>
        <w:spacing w:after="0"/>
        <w:ind w:left="720"/>
        <w:jc w:val="both"/>
        <w:rPr>
          <w:rFonts w:cstheme="minorHAnsi"/>
        </w:rPr>
      </w:pPr>
      <w:r w:rsidRPr="001A551E">
        <w:rPr>
          <w:rFonts w:cstheme="minorHAnsi"/>
        </w:rPr>
        <w:t xml:space="preserve">Any additional testing beyond the initial scope that impacts project timelines or milestones will follow Ankabut’s change control process. Such requests will only proceed after mutual agreement between Ankabut and </w:t>
      </w:r>
      <w:r w:rsidR="009B5760" w:rsidRPr="001A551E">
        <w:rPr>
          <w:rFonts w:cstheme="minorHAnsi"/>
        </w:rPr>
        <w:t>KUEC</w:t>
      </w:r>
      <w:r w:rsidRPr="001A551E">
        <w:rPr>
          <w:rFonts w:cstheme="minorHAnsi"/>
        </w:rPr>
        <w:t xml:space="preserve"> project managers.</w:t>
      </w:r>
    </w:p>
    <w:p w14:paraId="2D8F6BF6" w14:textId="77777777" w:rsidR="002A2AB2" w:rsidRPr="001A551E" w:rsidRDefault="002A2AB2" w:rsidP="001A551E">
      <w:pPr>
        <w:spacing w:after="0"/>
        <w:jc w:val="both"/>
        <w:rPr>
          <w:rFonts w:cstheme="minorHAnsi"/>
          <w:color w:val="2F5496" w:themeColor="accent5" w:themeShade="BF"/>
        </w:rPr>
      </w:pPr>
    </w:p>
    <w:p w14:paraId="722D8100" w14:textId="77777777" w:rsidR="002A2AB2" w:rsidRPr="001A551E" w:rsidRDefault="002A2AB2" w:rsidP="001A551E">
      <w:pPr>
        <w:pStyle w:val="Heading3"/>
        <w:numPr>
          <w:ilvl w:val="2"/>
          <w:numId w:val="1"/>
        </w:numPr>
        <w:ind w:left="1260"/>
        <w:jc w:val="both"/>
        <w:rPr>
          <w:rFonts w:asciiTheme="minorHAnsi" w:hAnsiTheme="minorHAnsi" w:cstheme="minorHAnsi"/>
          <w:b/>
          <w:color w:val="1F3864" w:themeColor="accent5" w:themeShade="80"/>
          <w:sz w:val="28"/>
        </w:rPr>
      </w:pPr>
      <w:bookmarkStart w:id="185" w:name="_Toc206593233"/>
      <w:r w:rsidRPr="001A551E">
        <w:rPr>
          <w:rFonts w:asciiTheme="minorHAnsi" w:hAnsiTheme="minorHAnsi" w:cstheme="minorHAnsi"/>
          <w:b/>
          <w:color w:val="1F3864" w:themeColor="accent5" w:themeShade="80"/>
          <w:sz w:val="28"/>
        </w:rPr>
        <w:t>Testing Approach</w:t>
      </w:r>
      <w:bookmarkEnd w:id="185"/>
    </w:p>
    <w:p w14:paraId="3C0DED6C" w14:textId="77777777" w:rsidR="00FD618C" w:rsidRPr="001A551E" w:rsidRDefault="00FD618C" w:rsidP="001A551E">
      <w:pPr>
        <w:jc w:val="both"/>
        <w:rPr>
          <w:rFonts w:cstheme="minorHAnsi"/>
        </w:rPr>
      </w:pPr>
    </w:p>
    <w:p w14:paraId="56BADC87" w14:textId="77777777" w:rsidR="002A2AB2" w:rsidRPr="001A551E" w:rsidRDefault="002A2AB2" w:rsidP="00063A46">
      <w:pPr>
        <w:pStyle w:val="pf0"/>
        <w:numPr>
          <w:ilvl w:val="0"/>
          <w:numId w:val="32"/>
        </w:numPr>
        <w:spacing w:before="0" w:beforeAutospacing="0" w:after="0" w:afterAutospacing="0"/>
        <w:jc w:val="both"/>
        <w:rPr>
          <w:rFonts w:asciiTheme="minorHAnsi" w:eastAsiaTheme="minorHAnsi" w:hAnsiTheme="minorHAnsi" w:cstheme="minorHAnsi"/>
          <w:sz w:val="22"/>
          <w:szCs w:val="22"/>
        </w:rPr>
      </w:pPr>
      <w:r w:rsidRPr="001A551E">
        <w:rPr>
          <w:rStyle w:val="cf01"/>
          <w:rFonts w:asciiTheme="minorHAnsi" w:hAnsiTheme="minorHAnsi" w:cstheme="minorHAnsi"/>
          <w:sz w:val="22"/>
          <w:szCs w:val="22"/>
        </w:rPr>
        <w:t xml:space="preserve">Hardware Verification: </w:t>
      </w:r>
      <w:r w:rsidRPr="001A551E">
        <w:rPr>
          <w:rFonts w:asciiTheme="minorHAnsi" w:eastAsiaTheme="minorHAnsi" w:hAnsiTheme="minorHAnsi" w:cstheme="minorHAnsi"/>
          <w:sz w:val="22"/>
          <w:szCs w:val="22"/>
        </w:rPr>
        <w:t>Validate that hardware components (e.g., servers, storage, and network devices) are installed correctly and operational.</w:t>
      </w:r>
    </w:p>
    <w:p w14:paraId="59AB06E0" w14:textId="77777777" w:rsidR="002A2AB2" w:rsidRPr="001A551E" w:rsidRDefault="002A2AB2" w:rsidP="00063A46">
      <w:pPr>
        <w:pStyle w:val="pf0"/>
        <w:numPr>
          <w:ilvl w:val="0"/>
          <w:numId w:val="32"/>
        </w:numPr>
        <w:jc w:val="both"/>
        <w:rPr>
          <w:rFonts w:asciiTheme="minorHAnsi" w:hAnsiTheme="minorHAnsi" w:cstheme="minorHAnsi"/>
          <w:sz w:val="22"/>
          <w:szCs w:val="22"/>
        </w:rPr>
      </w:pPr>
      <w:r w:rsidRPr="001A551E">
        <w:rPr>
          <w:rStyle w:val="cf01"/>
          <w:rFonts w:asciiTheme="minorHAnsi" w:hAnsiTheme="minorHAnsi" w:cstheme="minorHAnsi"/>
          <w:sz w:val="22"/>
          <w:szCs w:val="22"/>
        </w:rPr>
        <w:t xml:space="preserve">Connectivity Testing: </w:t>
      </w:r>
      <w:r w:rsidRPr="001A551E">
        <w:rPr>
          <w:rStyle w:val="cf11"/>
          <w:rFonts w:asciiTheme="minorHAnsi" w:hAnsiTheme="minorHAnsi" w:cstheme="minorHAnsi"/>
          <w:sz w:val="22"/>
          <w:szCs w:val="22"/>
        </w:rPr>
        <w:t>Ensure all devices are properly connected and can communicate as per the design (e.g., IP addressing, VLANs, routing).</w:t>
      </w:r>
    </w:p>
    <w:p w14:paraId="1133A56E" w14:textId="77777777" w:rsidR="002A2AB2" w:rsidRPr="001A551E" w:rsidRDefault="002A2AB2" w:rsidP="00063A46">
      <w:pPr>
        <w:pStyle w:val="pf0"/>
        <w:numPr>
          <w:ilvl w:val="0"/>
          <w:numId w:val="32"/>
        </w:numPr>
        <w:jc w:val="both"/>
        <w:rPr>
          <w:rFonts w:asciiTheme="minorHAnsi" w:hAnsiTheme="minorHAnsi" w:cstheme="minorHAnsi"/>
          <w:sz w:val="22"/>
          <w:szCs w:val="22"/>
        </w:rPr>
      </w:pPr>
      <w:r w:rsidRPr="001A551E">
        <w:rPr>
          <w:rStyle w:val="cf01"/>
          <w:rFonts w:asciiTheme="minorHAnsi" w:hAnsiTheme="minorHAnsi" w:cstheme="minorHAnsi"/>
          <w:sz w:val="22"/>
          <w:szCs w:val="22"/>
        </w:rPr>
        <w:lastRenderedPageBreak/>
        <w:t xml:space="preserve">Configuration Validation: </w:t>
      </w:r>
      <w:r w:rsidRPr="001A551E">
        <w:rPr>
          <w:rStyle w:val="cf11"/>
          <w:rFonts w:asciiTheme="minorHAnsi" w:hAnsiTheme="minorHAnsi" w:cstheme="minorHAnsi"/>
          <w:sz w:val="22"/>
          <w:szCs w:val="22"/>
        </w:rPr>
        <w:t>Verify that all system, network, and storage configurations align with the Low-Level Design (LLD).</w:t>
      </w:r>
    </w:p>
    <w:p w14:paraId="055E2F93" w14:textId="77777777" w:rsidR="002A2AB2" w:rsidRPr="001A551E" w:rsidRDefault="002A2AB2" w:rsidP="00063A46">
      <w:pPr>
        <w:pStyle w:val="pf0"/>
        <w:numPr>
          <w:ilvl w:val="0"/>
          <w:numId w:val="32"/>
        </w:numPr>
        <w:jc w:val="both"/>
        <w:rPr>
          <w:rFonts w:asciiTheme="minorHAnsi" w:hAnsiTheme="minorHAnsi" w:cstheme="minorHAnsi"/>
          <w:sz w:val="22"/>
          <w:szCs w:val="22"/>
        </w:rPr>
      </w:pPr>
      <w:r w:rsidRPr="001A551E">
        <w:rPr>
          <w:rStyle w:val="cf01"/>
          <w:rFonts w:asciiTheme="minorHAnsi" w:hAnsiTheme="minorHAnsi" w:cstheme="minorHAnsi"/>
          <w:sz w:val="22"/>
          <w:szCs w:val="22"/>
        </w:rPr>
        <w:t xml:space="preserve">Failover and Redundancy: </w:t>
      </w:r>
      <w:r w:rsidRPr="001A551E">
        <w:rPr>
          <w:rStyle w:val="cf11"/>
          <w:rFonts w:asciiTheme="minorHAnsi" w:hAnsiTheme="minorHAnsi" w:cstheme="minorHAnsi"/>
          <w:sz w:val="22"/>
          <w:szCs w:val="22"/>
        </w:rPr>
        <w:t>Test high-availability setups, redundancy mechanisms, and failover scenarios (e.g., RAID, HA clusters).</w:t>
      </w:r>
    </w:p>
    <w:p w14:paraId="0953E03D" w14:textId="77777777" w:rsidR="002A2AB2" w:rsidRPr="001A551E" w:rsidRDefault="002A2AB2" w:rsidP="00063A46">
      <w:pPr>
        <w:pStyle w:val="pf0"/>
        <w:numPr>
          <w:ilvl w:val="0"/>
          <w:numId w:val="32"/>
        </w:numPr>
        <w:jc w:val="both"/>
        <w:rPr>
          <w:rFonts w:asciiTheme="minorHAnsi" w:hAnsiTheme="minorHAnsi" w:cstheme="minorHAnsi"/>
          <w:sz w:val="22"/>
          <w:szCs w:val="22"/>
        </w:rPr>
      </w:pPr>
      <w:r w:rsidRPr="001A551E">
        <w:rPr>
          <w:rStyle w:val="cf01"/>
          <w:rFonts w:asciiTheme="minorHAnsi" w:hAnsiTheme="minorHAnsi" w:cstheme="minorHAnsi"/>
          <w:sz w:val="22"/>
          <w:szCs w:val="22"/>
        </w:rPr>
        <w:t xml:space="preserve">Performance Testing: </w:t>
      </w:r>
      <w:r w:rsidRPr="001A551E">
        <w:rPr>
          <w:rStyle w:val="cf11"/>
          <w:rFonts w:asciiTheme="minorHAnsi" w:hAnsiTheme="minorHAnsi" w:cstheme="minorHAnsi"/>
          <w:sz w:val="22"/>
          <w:szCs w:val="22"/>
        </w:rPr>
        <w:t>Measure throughput, latency, and IOPS for systems, networks, and storage under load.</w:t>
      </w:r>
    </w:p>
    <w:p w14:paraId="71CE42B9" w14:textId="77777777" w:rsidR="002A2AB2" w:rsidRPr="001A551E" w:rsidRDefault="002A2AB2" w:rsidP="00063A46">
      <w:pPr>
        <w:pStyle w:val="pf0"/>
        <w:numPr>
          <w:ilvl w:val="0"/>
          <w:numId w:val="32"/>
        </w:numPr>
        <w:jc w:val="both"/>
        <w:rPr>
          <w:rFonts w:asciiTheme="minorHAnsi" w:hAnsiTheme="minorHAnsi" w:cstheme="minorHAnsi"/>
          <w:sz w:val="22"/>
          <w:szCs w:val="22"/>
        </w:rPr>
      </w:pPr>
      <w:r w:rsidRPr="001A551E">
        <w:rPr>
          <w:rStyle w:val="cf01"/>
          <w:rFonts w:asciiTheme="minorHAnsi" w:hAnsiTheme="minorHAnsi" w:cstheme="minorHAnsi"/>
          <w:sz w:val="22"/>
          <w:szCs w:val="22"/>
        </w:rPr>
        <w:t xml:space="preserve">Integration Testing: </w:t>
      </w:r>
      <w:r w:rsidRPr="001A551E">
        <w:rPr>
          <w:rStyle w:val="cf11"/>
          <w:rFonts w:asciiTheme="minorHAnsi" w:hAnsiTheme="minorHAnsi" w:cstheme="minorHAnsi"/>
          <w:sz w:val="22"/>
          <w:szCs w:val="22"/>
        </w:rPr>
        <w:t>Validate end-to-end functionality of the integrated systems (e.g., storage connected to servers over the network).</w:t>
      </w:r>
    </w:p>
    <w:p w14:paraId="10E2A6C0" w14:textId="77777777" w:rsidR="002A2AB2" w:rsidRPr="001A551E" w:rsidRDefault="002A2AB2" w:rsidP="00063A46">
      <w:pPr>
        <w:pStyle w:val="pf0"/>
        <w:numPr>
          <w:ilvl w:val="0"/>
          <w:numId w:val="32"/>
        </w:numPr>
        <w:spacing w:before="0" w:beforeAutospacing="0" w:after="0" w:afterAutospacing="0"/>
        <w:jc w:val="both"/>
        <w:rPr>
          <w:rFonts w:asciiTheme="minorHAnsi" w:hAnsiTheme="minorHAnsi" w:cstheme="minorHAnsi"/>
          <w:sz w:val="22"/>
          <w:szCs w:val="22"/>
        </w:rPr>
      </w:pPr>
      <w:r w:rsidRPr="001A551E">
        <w:rPr>
          <w:rStyle w:val="cf01"/>
          <w:rFonts w:asciiTheme="minorHAnsi" w:hAnsiTheme="minorHAnsi" w:cstheme="minorHAnsi"/>
          <w:sz w:val="22"/>
          <w:szCs w:val="22"/>
        </w:rPr>
        <w:t xml:space="preserve">Security Testing: </w:t>
      </w:r>
      <w:r w:rsidRPr="001A551E">
        <w:rPr>
          <w:rStyle w:val="cf11"/>
          <w:rFonts w:asciiTheme="minorHAnsi" w:hAnsiTheme="minorHAnsi" w:cstheme="minorHAnsi"/>
          <w:sz w:val="22"/>
          <w:szCs w:val="22"/>
        </w:rPr>
        <w:t>Verify the implementation of security policies (e.g., firewalls, ACLs, encryption).</w:t>
      </w:r>
    </w:p>
    <w:p w14:paraId="6223CAD2" w14:textId="77777777" w:rsidR="002A2AB2" w:rsidRPr="001A551E" w:rsidRDefault="002A2AB2" w:rsidP="00063A46">
      <w:pPr>
        <w:pStyle w:val="pf0"/>
        <w:numPr>
          <w:ilvl w:val="0"/>
          <w:numId w:val="32"/>
        </w:numPr>
        <w:spacing w:before="0" w:beforeAutospacing="0" w:after="0" w:afterAutospacing="0"/>
        <w:jc w:val="both"/>
        <w:rPr>
          <w:rFonts w:asciiTheme="minorHAnsi" w:hAnsiTheme="minorHAnsi" w:cstheme="minorHAnsi"/>
          <w:sz w:val="22"/>
          <w:szCs w:val="22"/>
        </w:rPr>
      </w:pPr>
      <w:r w:rsidRPr="001A551E">
        <w:rPr>
          <w:rStyle w:val="cf01"/>
          <w:rFonts w:asciiTheme="minorHAnsi" w:hAnsiTheme="minorHAnsi" w:cstheme="minorHAnsi"/>
          <w:sz w:val="22"/>
          <w:szCs w:val="22"/>
        </w:rPr>
        <w:t>User Acceptance Testing (UAT)</w:t>
      </w:r>
      <w:r w:rsidRPr="001A551E">
        <w:rPr>
          <w:rStyle w:val="cf11"/>
          <w:rFonts w:asciiTheme="minorHAnsi" w:hAnsiTheme="minorHAnsi" w:cstheme="minorHAnsi"/>
          <w:sz w:val="22"/>
          <w:szCs w:val="22"/>
        </w:rPr>
        <w:t>Ensure the infrastructure meets business requirements and is ready for deployment.</w:t>
      </w:r>
    </w:p>
    <w:p w14:paraId="1228C78A"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Defect Management</w:t>
      </w:r>
    </w:p>
    <w:p w14:paraId="417BA62A"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Identify and prioritize issues.</w:t>
      </w:r>
    </w:p>
    <w:p w14:paraId="3FA27977"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Resolve defects and retest affected areas.</w:t>
      </w:r>
    </w:p>
    <w:p w14:paraId="571AACC3"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Monitoring and Reporting</w:t>
      </w:r>
    </w:p>
    <w:p w14:paraId="35628936"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Use monitoring tools (e.g., SNMP, Syslog, and dashboards) to verify stability during testing.</w:t>
      </w:r>
    </w:p>
    <w:p w14:paraId="2036A453" w14:textId="77777777" w:rsidR="002A2AB2" w:rsidRPr="001A551E" w:rsidRDefault="002A2AB2" w:rsidP="00063A46">
      <w:pPr>
        <w:pStyle w:val="pf0"/>
        <w:numPr>
          <w:ilvl w:val="1"/>
          <w:numId w:val="32"/>
        </w:numPr>
        <w:spacing w:before="0" w:beforeAutospacing="0" w:after="0" w:afterAutospacing="0"/>
        <w:jc w:val="both"/>
        <w:rPr>
          <w:rFonts w:asciiTheme="minorHAnsi" w:hAnsiTheme="minorHAnsi" w:cstheme="minorHAnsi"/>
          <w:sz w:val="22"/>
          <w:szCs w:val="22"/>
        </w:rPr>
      </w:pPr>
      <w:r w:rsidRPr="001A551E">
        <w:rPr>
          <w:rStyle w:val="cf31"/>
          <w:rFonts w:asciiTheme="minorHAnsi" w:hAnsiTheme="minorHAnsi" w:cstheme="minorHAnsi"/>
          <w:sz w:val="22"/>
          <w:szCs w:val="22"/>
        </w:rPr>
        <w:t>Document test outcomes and provide a detailed report to stakeholders.</w:t>
      </w:r>
    </w:p>
    <w:p w14:paraId="6B4AD778" w14:textId="77777777" w:rsidR="002A2AB2" w:rsidRPr="001A551E" w:rsidRDefault="002A2AB2" w:rsidP="00063A46">
      <w:pPr>
        <w:pStyle w:val="pf0"/>
        <w:numPr>
          <w:ilvl w:val="1"/>
          <w:numId w:val="32"/>
        </w:numPr>
        <w:spacing w:before="0" w:beforeAutospacing="0" w:after="0" w:afterAutospacing="0"/>
        <w:jc w:val="both"/>
        <w:rPr>
          <w:rStyle w:val="cf31"/>
          <w:rFonts w:asciiTheme="minorHAnsi" w:hAnsiTheme="minorHAnsi" w:cstheme="minorHAnsi"/>
          <w:sz w:val="22"/>
          <w:szCs w:val="22"/>
        </w:rPr>
      </w:pPr>
      <w:r w:rsidRPr="001A551E">
        <w:rPr>
          <w:rStyle w:val="cf31"/>
          <w:rFonts w:asciiTheme="minorHAnsi" w:hAnsiTheme="minorHAnsi" w:cstheme="minorHAnsi"/>
          <w:sz w:val="22"/>
          <w:szCs w:val="22"/>
        </w:rPr>
        <w:t>Sign-Off</w:t>
      </w:r>
    </w:p>
    <w:p w14:paraId="4EFE17D8" w14:textId="69DC4016" w:rsidR="00507EE2" w:rsidRPr="001A551E" w:rsidRDefault="002A2AB2" w:rsidP="00063A46">
      <w:pPr>
        <w:pStyle w:val="pf0"/>
        <w:numPr>
          <w:ilvl w:val="1"/>
          <w:numId w:val="32"/>
        </w:numPr>
        <w:spacing w:before="0" w:beforeAutospacing="0" w:after="0" w:afterAutospacing="0"/>
        <w:jc w:val="both"/>
        <w:rPr>
          <w:rStyle w:val="cf31"/>
          <w:rFonts w:asciiTheme="minorHAnsi" w:hAnsiTheme="minorHAnsi" w:cstheme="minorHAnsi"/>
          <w:sz w:val="22"/>
          <w:szCs w:val="22"/>
        </w:rPr>
      </w:pPr>
      <w:r w:rsidRPr="001A551E">
        <w:rPr>
          <w:rStyle w:val="cf31"/>
          <w:rFonts w:asciiTheme="minorHAnsi" w:hAnsiTheme="minorHAnsi" w:cstheme="minorHAnsi"/>
          <w:sz w:val="22"/>
          <w:szCs w:val="22"/>
        </w:rPr>
        <w:t xml:space="preserve">Obtain formal acceptance from </w:t>
      </w:r>
      <w:sdt>
        <w:sdtPr>
          <w:rPr>
            <w:rStyle w:val="cf31"/>
            <w:rFonts w:asciiTheme="minorHAnsi" w:hAnsiTheme="minorHAnsi" w:cstheme="minorHAnsi"/>
            <w:sz w:val="22"/>
            <w:szCs w:val="22"/>
          </w:rPr>
          <w:alias w:val="Company"/>
          <w:tag w:val=""/>
          <w:id w:val="942424049"/>
          <w:placeholder>
            <w:docPart w:val="5033BFAA62A94D6F80C7374F9A3B9D8B"/>
          </w:placeholder>
          <w:dataBinding w:prefixMappings="xmlns:ns0='http://schemas.openxmlformats.org/officeDocument/2006/extended-properties' " w:xpath="/ns0:Properties[1]/ns0:Company[1]" w:storeItemID="{6668398D-A668-4E3E-A5EB-62B293D839F1}"/>
          <w:text/>
        </w:sdtPr>
        <w:sdtEndPr>
          <w:rPr>
            <w:rStyle w:val="cf31"/>
          </w:rPr>
        </w:sdtEndPr>
        <w:sdtContent>
          <w:r w:rsidR="009B5760" w:rsidRPr="001A551E">
            <w:rPr>
              <w:rStyle w:val="cf31"/>
              <w:rFonts w:asciiTheme="minorHAnsi" w:hAnsiTheme="minorHAnsi" w:cstheme="minorHAnsi"/>
              <w:sz w:val="22"/>
              <w:szCs w:val="22"/>
            </w:rPr>
            <w:t>KUEC</w:t>
          </w:r>
        </w:sdtContent>
      </w:sdt>
      <w:r w:rsidRPr="001A551E">
        <w:rPr>
          <w:rStyle w:val="cf31"/>
          <w:rFonts w:asciiTheme="minorHAnsi" w:hAnsiTheme="minorHAnsi" w:cstheme="minorHAnsi"/>
          <w:sz w:val="22"/>
          <w:szCs w:val="22"/>
        </w:rPr>
        <w:t xml:space="preserve"> upon successful completion of testing.</w:t>
      </w:r>
      <w:bookmarkStart w:id="186" w:name="_Toc197427987"/>
      <w:bookmarkStart w:id="187" w:name="_Toc200554514"/>
    </w:p>
    <w:p w14:paraId="02922F24" w14:textId="77777777" w:rsidR="00507EE2" w:rsidRPr="001A551E" w:rsidRDefault="00507EE2" w:rsidP="001A551E">
      <w:pPr>
        <w:pStyle w:val="pf0"/>
        <w:spacing w:before="0" w:beforeAutospacing="0" w:after="0" w:afterAutospacing="0"/>
        <w:ind w:left="1800"/>
        <w:jc w:val="both"/>
        <w:rPr>
          <w:rFonts w:asciiTheme="minorHAnsi" w:hAnsiTheme="minorHAnsi" w:cstheme="minorHAnsi"/>
          <w:sz w:val="20"/>
          <w:szCs w:val="20"/>
        </w:rPr>
      </w:pPr>
    </w:p>
    <w:p w14:paraId="3CFB4DDF" w14:textId="07EDF5DF" w:rsidR="00A319A5" w:rsidRPr="001A551E" w:rsidRDefault="00A319A5"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88" w:name="_Toc206593234"/>
      <w:r w:rsidRPr="001A551E">
        <w:rPr>
          <w:rFonts w:asciiTheme="minorHAnsi" w:hAnsiTheme="minorHAnsi" w:cstheme="minorHAnsi"/>
          <w:b/>
          <w:color w:val="1F3864" w:themeColor="accent5" w:themeShade="80"/>
          <w:sz w:val="36"/>
        </w:rPr>
        <w:t>Project Schedule (Initial Plan and Timescale)</w:t>
      </w:r>
      <w:bookmarkEnd w:id="186"/>
      <w:bookmarkEnd w:id="187"/>
      <w:bookmarkEnd w:id="188"/>
    </w:p>
    <w:p w14:paraId="1239A5C5" w14:textId="77777777" w:rsidR="004141C4" w:rsidRPr="001A551E" w:rsidRDefault="004141C4" w:rsidP="001A551E">
      <w:pPr>
        <w:ind w:left="720"/>
        <w:jc w:val="both"/>
        <w:rPr>
          <w:rFonts w:cstheme="minorHAnsi"/>
        </w:rPr>
      </w:pPr>
    </w:p>
    <w:p w14:paraId="0FE7420D" w14:textId="717760BC" w:rsidR="00A319A5" w:rsidRPr="001A551E" w:rsidRDefault="00A319A5" w:rsidP="001A551E">
      <w:pPr>
        <w:ind w:left="720"/>
        <w:jc w:val="both"/>
        <w:rPr>
          <w:rFonts w:cstheme="minorHAnsi"/>
        </w:rPr>
      </w:pPr>
      <w:r w:rsidRPr="001A551E">
        <w:rPr>
          <w:rFonts w:cstheme="minorHAnsi"/>
        </w:rPr>
        <w:t xml:space="preserve">Below is a high-level plan for the project, and a detailed project plan will be submitted prior to the project commencement. The project plan can then be finalized in consultation with the business and project management teams of </w:t>
      </w:r>
      <w:sdt>
        <w:sdtPr>
          <w:rPr>
            <w:rFonts w:cstheme="minorHAnsi"/>
          </w:rPr>
          <w:alias w:val="Company"/>
          <w:tag w:val=""/>
          <w:id w:val="-1847788462"/>
          <w:placeholder>
            <w:docPart w:val="4F1448E521E347D8B5D6C63F590EDF08"/>
          </w:placeholder>
          <w:dataBinding w:prefixMappings="xmlns:ns0='http://schemas.openxmlformats.org/officeDocument/2006/extended-properties' " w:xpath="/ns0:Properties[1]/ns0:Company[1]" w:storeItemID="{6668398D-A668-4E3E-A5EB-62B293D839F1}"/>
          <w:text/>
        </w:sdtPr>
        <w:sdtEndPr/>
        <w:sdtContent>
          <w:r w:rsidR="009B5760" w:rsidRPr="001A551E">
            <w:rPr>
              <w:rFonts w:cstheme="minorHAnsi"/>
            </w:rPr>
            <w:t>KUEC</w:t>
          </w:r>
        </w:sdtContent>
      </w:sdt>
    </w:p>
    <w:p w14:paraId="4226101E" w14:textId="6856B7F1" w:rsidR="00A319A5" w:rsidRPr="003255AA" w:rsidRDefault="00972C98" w:rsidP="003255AA">
      <w:pPr>
        <w:jc w:val="both"/>
        <w:rPr>
          <w:rFonts w:eastAsiaTheme="majorEastAsia" w:cstheme="minorHAnsi"/>
          <w:b/>
          <w:color w:val="1F3864" w:themeColor="accent5" w:themeShade="80"/>
          <w:sz w:val="44"/>
          <w:szCs w:val="32"/>
        </w:rPr>
      </w:pPr>
      <w:bookmarkStart w:id="189" w:name="_Toc198637057"/>
      <w:r w:rsidRPr="001A551E">
        <w:rPr>
          <w:rFonts w:cstheme="minorHAnsi"/>
          <w:b/>
          <w:color w:val="1F3864" w:themeColor="accent5" w:themeShade="80"/>
          <w:sz w:val="44"/>
        </w:rPr>
        <w:br w:type="page"/>
      </w:r>
      <w:bookmarkEnd w:id="189"/>
    </w:p>
    <w:p w14:paraId="49452E0F" w14:textId="77777777" w:rsidR="00A319A5" w:rsidRPr="001A551E" w:rsidRDefault="00A319A5"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190" w:name="_Toc23196062"/>
      <w:bookmarkStart w:id="191" w:name="_Toc23247735"/>
      <w:bookmarkStart w:id="192" w:name="_Toc121262644"/>
      <w:bookmarkStart w:id="193" w:name="_Toc131448927"/>
      <w:bookmarkStart w:id="194" w:name="_Toc131449157"/>
      <w:bookmarkStart w:id="195" w:name="_Toc206593235"/>
      <w:r w:rsidRPr="001A551E">
        <w:rPr>
          <w:rFonts w:asciiTheme="minorHAnsi" w:hAnsiTheme="minorHAnsi" w:cstheme="minorHAnsi"/>
          <w:b/>
          <w:color w:val="1F3864" w:themeColor="accent5" w:themeShade="80"/>
          <w:sz w:val="36"/>
        </w:rPr>
        <w:lastRenderedPageBreak/>
        <w:t>Roles &amp; Responsibilities</w:t>
      </w:r>
      <w:bookmarkEnd w:id="190"/>
      <w:bookmarkEnd w:id="191"/>
      <w:bookmarkEnd w:id="192"/>
      <w:bookmarkEnd w:id="193"/>
      <w:bookmarkEnd w:id="194"/>
      <w:bookmarkEnd w:id="195"/>
    </w:p>
    <w:p w14:paraId="7E04C325" w14:textId="77777777" w:rsidR="00A319A5" w:rsidRPr="001A551E" w:rsidRDefault="00A319A5" w:rsidP="001A551E">
      <w:pPr>
        <w:pStyle w:val="Heading3"/>
        <w:numPr>
          <w:ilvl w:val="2"/>
          <w:numId w:val="1"/>
        </w:numPr>
        <w:ind w:left="1260"/>
        <w:jc w:val="both"/>
        <w:rPr>
          <w:rFonts w:asciiTheme="minorHAnsi" w:hAnsiTheme="minorHAnsi" w:cstheme="minorHAnsi"/>
          <w:b/>
          <w:color w:val="1F3864" w:themeColor="accent5" w:themeShade="80"/>
          <w:sz w:val="28"/>
        </w:rPr>
      </w:pPr>
      <w:r w:rsidRPr="001A551E">
        <w:rPr>
          <w:rFonts w:asciiTheme="minorHAnsi" w:hAnsiTheme="minorHAnsi" w:cstheme="minorHAnsi"/>
          <w:b/>
          <w:color w:val="1F3864" w:themeColor="accent5" w:themeShade="80"/>
          <w:sz w:val="28"/>
        </w:rPr>
        <w:t xml:space="preserve"> </w:t>
      </w:r>
      <w:bookmarkStart w:id="196" w:name="_Toc23196063"/>
      <w:bookmarkStart w:id="197" w:name="_Toc23247736"/>
      <w:bookmarkStart w:id="198" w:name="_Toc121262645"/>
      <w:bookmarkStart w:id="199" w:name="_Toc131448928"/>
      <w:bookmarkStart w:id="200" w:name="_Toc131449158"/>
      <w:bookmarkStart w:id="201" w:name="_Toc206593236"/>
      <w:r w:rsidRPr="001A551E">
        <w:rPr>
          <w:rFonts w:asciiTheme="minorHAnsi" w:hAnsiTheme="minorHAnsi" w:cstheme="minorHAnsi"/>
          <w:b/>
          <w:color w:val="1F3864" w:themeColor="accent5" w:themeShade="80"/>
          <w:sz w:val="28"/>
        </w:rPr>
        <w:t>ANKABUT Roles &amp; Responsibilities</w:t>
      </w:r>
      <w:bookmarkEnd w:id="196"/>
      <w:bookmarkEnd w:id="197"/>
      <w:bookmarkEnd w:id="198"/>
      <w:bookmarkEnd w:id="199"/>
      <w:bookmarkEnd w:id="200"/>
      <w:bookmarkEnd w:id="201"/>
    </w:p>
    <w:p w14:paraId="17BF7082" w14:textId="6901FCEC" w:rsidR="00A319A5" w:rsidRPr="001A551E" w:rsidRDefault="00A319A5" w:rsidP="00063A46">
      <w:pPr>
        <w:pStyle w:val="ListParagraph"/>
        <w:keepLines/>
        <w:numPr>
          <w:ilvl w:val="0"/>
          <w:numId w:val="9"/>
        </w:numPr>
        <w:spacing w:before="120" w:after="120" w:line="276" w:lineRule="auto"/>
        <w:jc w:val="both"/>
        <w:rPr>
          <w:rFonts w:eastAsia="Times New Roman" w:cstheme="minorHAnsi"/>
          <w:bCs/>
        </w:rPr>
      </w:pPr>
      <w:r w:rsidRPr="001A551E">
        <w:rPr>
          <w:rFonts w:eastAsia="Times New Roman" w:cstheme="minorHAnsi"/>
          <w:bCs/>
        </w:rPr>
        <w:t xml:space="preserve">Providing high quality services as specified in the scope and related service </w:t>
      </w:r>
      <w:r w:rsidR="00D1583A" w:rsidRPr="001A551E">
        <w:rPr>
          <w:rFonts w:eastAsia="Times New Roman" w:cstheme="minorHAnsi"/>
          <w:bCs/>
        </w:rPr>
        <w:t>catalog and</w:t>
      </w:r>
      <w:r w:rsidRPr="001A551E">
        <w:rPr>
          <w:rFonts w:eastAsia="Times New Roman" w:cstheme="minorHAnsi"/>
          <w:bCs/>
        </w:rPr>
        <w:t xml:space="preserve"> ensuring periodic review of the service performance.</w:t>
      </w:r>
    </w:p>
    <w:p w14:paraId="49EA5732" w14:textId="097B1FCE" w:rsidR="00A319A5" w:rsidRPr="001A551E" w:rsidRDefault="00A319A5" w:rsidP="00063A46">
      <w:pPr>
        <w:pStyle w:val="ListParagraph"/>
        <w:keepLines/>
        <w:numPr>
          <w:ilvl w:val="0"/>
          <w:numId w:val="9"/>
        </w:numPr>
        <w:spacing w:before="120" w:after="120" w:line="276" w:lineRule="auto"/>
        <w:jc w:val="both"/>
        <w:rPr>
          <w:rFonts w:eastAsia="Times New Roman" w:cstheme="minorHAnsi"/>
          <w:bCs/>
        </w:rPr>
      </w:pPr>
      <w:r w:rsidRPr="001A551E">
        <w:rPr>
          <w:rFonts w:eastAsia="Times New Roman" w:cstheme="minorHAnsi"/>
          <w:bCs/>
        </w:rPr>
        <w:t xml:space="preserve">Providing regular reports and updates to the Client regarding </w:t>
      </w:r>
      <w:r w:rsidR="00D1583A">
        <w:rPr>
          <w:rFonts w:eastAsia="Times New Roman" w:cstheme="minorHAnsi"/>
          <w:bCs/>
        </w:rPr>
        <w:t>the project progress</w:t>
      </w:r>
      <w:r w:rsidRPr="001A551E">
        <w:rPr>
          <w:rFonts w:eastAsia="Times New Roman" w:cstheme="minorHAnsi"/>
          <w:bCs/>
        </w:rPr>
        <w:t>.</w:t>
      </w:r>
    </w:p>
    <w:p w14:paraId="3E200656" w14:textId="77777777" w:rsidR="00A319A5" w:rsidRPr="001A551E" w:rsidRDefault="00A319A5" w:rsidP="00063A46">
      <w:pPr>
        <w:pStyle w:val="ListParagraph"/>
        <w:keepLines/>
        <w:numPr>
          <w:ilvl w:val="0"/>
          <w:numId w:val="9"/>
        </w:numPr>
        <w:spacing w:before="120" w:after="120" w:line="276" w:lineRule="auto"/>
        <w:jc w:val="both"/>
        <w:rPr>
          <w:rFonts w:eastAsia="Times New Roman" w:cstheme="minorHAnsi"/>
          <w:bCs/>
        </w:rPr>
      </w:pPr>
      <w:r w:rsidRPr="001A551E">
        <w:rPr>
          <w:rFonts w:eastAsia="Times New Roman" w:cstheme="minorHAnsi"/>
          <w:bCs/>
        </w:rPr>
        <w:t>Providing support and Service Management as per the best practices and international standards.</w:t>
      </w:r>
    </w:p>
    <w:p w14:paraId="6D9FDDAB" w14:textId="77777777" w:rsidR="00A319A5" w:rsidRPr="001A551E" w:rsidRDefault="00A319A5" w:rsidP="001A551E">
      <w:pPr>
        <w:pStyle w:val="Heading3"/>
        <w:numPr>
          <w:ilvl w:val="2"/>
          <w:numId w:val="1"/>
        </w:numPr>
        <w:ind w:left="1260"/>
        <w:jc w:val="both"/>
        <w:rPr>
          <w:rFonts w:asciiTheme="minorHAnsi" w:hAnsiTheme="minorHAnsi" w:cstheme="minorHAnsi"/>
          <w:b/>
          <w:color w:val="1F3864" w:themeColor="accent5" w:themeShade="80"/>
          <w:sz w:val="28"/>
        </w:rPr>
      </w:pPr>
      <w:bookmarkStart w:id="202" w:name="_Toc529695552"/>
      <w:bookmarkStart w:id="203" w:name="_Toc529695666"/>
      <w:bookmarkStart w:id="204" w:name="_Toc529695778"/>
      <w:bookmarkStart w:id="205" w:name="_Toc529695553"/>
      <w:bookmarkStart w:id="206" w:name="_Toc529695667"/>
      <w:bookmarkStart w:id="207" w:name="_Toc529695779"/>
      <w:bookmarkStart w:id="208" w:name="_Toc529695555"/>
      <w:bookmarkStart w:id="209" w:name="_Toc529695669"/>
      <w:bookmarkStart w:id="210" w:name="_Toc529695781"/>
      <w:bookmarkStart w:id="211" w:name="_Toc529695556"/>
      <w:bookmarkStart w:id="212" w:name="_Toc529695670"/>
      <w:bookmarkStart w:id="213" w:name="_Toc529695782"/>
      <w:bookmarkStart w:id="214" w:name="_Toc529695560"/>
      <w:bookmarkStart w:id="215" w:name="_Toc529695674"/>
      <w:bookmarkStart w:id="216" w:name="_Toc529695786"/>
      <w:bookmarkStart w:id="217" w:name="_Toc529695561"/>
      <w:bookmarkStart w:id="218" w:name="_Toc529695675"/>
      <w:bookmarkStart w:id="219" w:name="_Toc529695787"/>
      <w:bookmarkStart w:id="220" w:name="_Toc529695562"/>
      <w:bookmarkStart w:id="221" w:name="_Toc529695676"/>
      <w:bookmarkStart w:id="222" w:name="_Toc529695788"/>
      <w:bookmarkStart w:id="223" w:name="_Toc529695563"/>
      <w:bookmarkStart w:id="224" w:name="_Toc529695677"/>
      <w:bookmarkStart w:id="225" w:name="_Toc529695789"/>
      <w:bookmarkStart w:id="226" w:name="_Toc529695564"/>
      <w:bookmarkStart w:id="227" w:name="_Toc529695678"/>
      <w:bookmarkStart w:id="228" w:name="_Toc529695790"/>
      <w:bookmarkStart w:id="229" w:name="_Toc529695565"/>
      <w:bookmarkStart w:id="230" w:name="_Toc529695679"/>
      <w:bookmarkStart w:id="231" w:name="_Toc529695791"/>
      <w:bookmarkStart w:id="232" w:name="_Toc529695571"/>
      <w:bookmarkStart w:id="233" w:name="_Toc529695685"/>
      <w:bookmarkStart w:id="234" w:name="_Toc529695797"/>
      <w:bookmarkStart w:id="235" w:name="_Toc529695572"/>
      <w:bookmarkStart w:id="236" w:name="_Toc529695686"/>
      <w:bookmarkStart w:id="237" w:name="_Toc529695798"/>
      <w:bookmarkStart w:id="238" w:name="_Toc529695573"/>
      <w:bookmarkStart w:id="239" w:name="_Toc529695687"/>
      <w:bookmarkStart w:id="240" w:name="_Toc529695799"/>
      <w:bookmarkStart w:id="241" w:name="_Toc529695574"/>
      <w:bookmarkStart w:id="242" w:name="_Toc529695688"/>
      <w:bookmarkStart w:id="243" w:name="_Toc529695800"/>
      <w:bookmarkStart w:id="244" w:name="_Toc529695575"/>
      <w:bookmarkStart w:id="245" w:name="_Toc529695689"/>
      <w:bookmarkStart w:id="246" w:name="_Toc529695801"/>
      <w:bookmarkStart w:id="247" w:name="_Toc529695576"/>
      <w:bookmarkStart w:id="248" w:name="_Toc529695690"/>
      <w:bookmarkStart w:id="249" w:name="_Toc529695802"/>
      <w:bookmarkStart w:id="250" w:name="_Toc529695577"/>
      <w:bookmarkStart w:id="251" w:name="_Toc529695691"/>
      <w:bookmarkStart w:id="252" w:name="_Toc529695803"/>
      <w:bookmarkStart w:id="253" w:name="_Toc529695579"/>
      <w:bookmarkStart w:id="254" w:name="_Toc529695693"/>
      <w:bookmarkStart w:id="255" w:name="_Toc529695805"/>
      <w:bookmarkStart w:id="256" w:name="_Toc529695581"/>
      <w:bookmarkStart w:id="257" w:name="_Toc529695695"/>
      <w:bookmarkStart w:id="258" w:name="_Toc529695807"/>
      <w:bookmarkStart w:id="259" w:name="_Toc529695582"/>
      <w:bookmarkStart w:id="260" w:name="_Toc529695696"/>
      <w:bookmarkStart w:id="261" w:name="_Toc529695808"/>
      <w:bookmarkStart w:id="262" w:name="_Toc529695583"/>
      <w:bookmarkStart w:id="263" w:name="_Toc529695697"/>
      <w:bookmarkStart w:id="264" w:name="_Toc529695809"/>
      <w:bookmarkStart w:id="265" w:name="_Toc529695584"/>
      <w:bookmarkStart w:id="266" w:name="_Toc529695698"/>
      <w:bookmarkStart w:id="267" w:name="_Toc529695810"/>
      <w:bookmarkStart w:id="268" w:name="_Toc529695585"/>
      <w:bookmarkStart w:id="269" w:name="_Toc529695699"/>
      <w:bookmarkStart w:id="270" w:name="_Toc529695811"/>
      <w:bookmarkStart w:id="271" w:name="_Toc529695586"/>
      <w:bookmarkStart w:id="272" w:name="_Toc529695700"/>
      <w:bookmarkStart w:id="273" w:name="_Toc529695812"/>
      <w:bookmarkStart w:id="274" w:name="_Toc529695588"/>
      <w:bookmarkStart w:id="275" w:name="_Toc529695702"/>
      <w:bookmarkStart w:id="276" w:name="_Toc529695814"/>
      <w:bookmarkStart w:id="277" w:name="_Toc529695589"/>
      <w:bookmarkStart w:id="278" w:name="_Toc529695703"/>
      <w:bookmarkStart w:id="279" w:name="_Toc529695815"/>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sidRPr="001A551E">
        <w:rPr>
          <w:rFonts w:asciiTheme="minorHAnsi" w:hAnsiTheme="minorHAnsi" w:cstheme="minorHAnsi"/>
          <w:b/>
          <w:color w:val="1F3864" w:themeColor="accent5" w:themeShade="80"/>
          <w:sz w:val="28"/>
        </w:rPr>
        <w:t xml:space="preserve"> </w:t>
      </w:r>
      <w:bookmarkStart w:id="280" w:name="_Toc23196064"/>
      <w:bookmarkStart w:id="281" w:name="_Toc23247737"/>
      <w:bookmarkStart w:id="282" w:name="_Toc121262646"/>
      <w:bookmarkStart w:id="283" w:name="_Toc131448929"/>
      <w:bookmarkStart w:id="284" w:name="_Toc131449159"/>
      <w:bookmarkStart w:id="285" w:name="_Toc206593237"/>
      <w:r w:rsidRPr="001A551E">
        <w:rPr>
          <w:rFonts w:asciiTheme="minorHAnsi" w:hAnsiTheme="minorHAnsi" w:cstheme="minorHAnsi"/>
          <w:b/>
          <w:color w:val="1F3864" w:themeColor="accent5" w:themeShade="80"/>
          <w:sz w:val="28"/>
        </w:rPr>
        <w:t>Client Roles &amp; Responsibilities</w:t>
      </w:r>
      <w:bookmarkEnd w:id="280"/>
      <w:bookmarkEnd w:id="281"/>
      <w:bookmarkEnd w:id="282"/>
      <w:bookmarkEnd w:id="283"/>
      <w:bookmarkEnd w:id="284"/>
      <w:bookmarkEnd w:id="285"/>
    </w:p>
    <w:p w14:paraId="2907CD74" w14:textId="77777777" w:rsidR="00A319A5" w:rsidRPr="001A551E" w:rsidRDefault="00A319A5" w:rsidP="00063A46">
      <w:pPr>
        <w:pStyle w:val="ListParagraph"/>
        <w:keepLines/>
        <w:numPr>
          <w:ilvl w:val="0"/>
          <w:numId w:val="10"/>
        </w:numPr>
        <w:tabs>
          <w:tab w:val="left" w:pos="2520"/>
        </w:tabs>
        <w:spacing w:before="120" w:after="120" w:line="276" w:lineRule="auto"/>
        <w:jc w:val="both"/>
        <w:rPr>
          <w:rFonts w:eastAsia="Times New Roman" w:cstheme="minorHAnsi"/>
          <w:bCs/>
        </w:rPr>
      </w:pPr>
      <w:r w:rsidRPr="001A551E">
        <w:rPr>
          <w:rFonts w:eastAsia="Times New Roman" w:cstheme="minorHAnsi"/>
          <w:bCs/>
        </w:rPr>
        <w:t>Provide other software licenses and related and third-party support subscriptions for all the systems being managed by ANKABUT team.</w:t>
      </w:r>
    </w:p>
    <w:p w14:paraId="2B619703" w14:textId="4C12661A" w:rsidR="00A319A5" w:rsidRPr="001A551E" w:rsidRDefault="00A319A5" w:rsidP="00063A46">
      <w:pPr>
        <w:pStyle w:val="ListParagraph"/>
        <w:keepLines/>
        <w:numPr>
          <w:ilvl w:val="0"/>
          <w:numId w:val="10"/>
        </w:numPr>
        <w:tabs>
          <w:tab w:val="left" w:pos="2520"/>
        </w:tabs>
        <w:spacing w:before="120" w:after="120" w:line="276" w:lineRule="auto"/>
        <w:jc w:val="both"/>
        <w:rPr>
          <w:rFonts w:eastAsia="Times New Roman" w:cstheme="minorHAnsi"/>
          <w:bCs/>
        </w:rPr>
      </w:pPr>
      <w:r w:rsidRPr="001A551E">
        <w:rPr>
          <w:rFonts w:eastAsia="Times New Roman" w:cstheme="minorHAnsi"/>
          <w:bCs/>
        </w:rPr>
        <w:t xml:space="preserve">Provide hardware warranty and related support subscriptions for all the equipment owned by </w:t>
      </w:r>
      <w:r w:rsidR="009B5760" w:rsidRPr="001A551E">
        <w:rPr>
          <w:rFonts w:eastAsia="Times New Roman" w:cstheme="minorHAnsi"/>
          <w:bCs/>
        </w:rPr>
        <w:t>KUEC</w:t>
      </w:r>
      <w:r w:rsidRPr="001A551E">
        <w:rPr>
          <w:rFonts w:eastAsia="Times New Roman" w:cstheme="minorHAnsi"/>
          <w:bCs/>
        </w:rPr>
        <w:t>.</w:t>
      </w:r>
    </w:p>
    <w:p w14:paraId="59EB0696" w14:textId="77777777" w:rsidR="00A319A5" w:rsidRPr="001A551E" w:rsidRDefault="00A319A5" w:rsidP="00063A46">
      <w:pPr>
        <w:pStyle w:val="ListParagraph"/>
        <w:keepLines/>
        <w:numPr>
          <w:ilvl w:val="0"/>
          <w:numId w:val="10"/>
        </w:numPr>
        <w:tabs>
          <w:tab w:val="left" w:pos="2520"/>
        </w:tabs>
        <w:spacing w:before="120" w:after="120" w:line="276" w:lineRule="auto"/>
        <w:jc w:val="both"/>
        <w:rPr>
          <w:rFonts w:eastAsia="Times New Roman" w:cstheme="minorHAnsi"/>
          <w:bCs/>
        </w:rPr>
      </w:pPr>
      <w:r w:rsidRPr="001A551E">
        <w:rPr>
          <w:rFonts w:eastAsia="Times New Roman" w:cstheme="minorHAnsi"/>
          <w:bCs/>
        </w:rPr>
        <w:t>Providing access on campuses, computing resources and workspace to facilitate ANKABUT and its subcontractor’s staff performing the maintenance and/or support.</w:t>
      </w:r>
    </w:p>
    <w:p w14:paraId="286880AF" w14:textId="77777777" w:rsidR="00A319A5" w:rsidRPr="001A551E" w:rsidRDefault="00A319A5" w:rsidP="00063A46">
      <w:pPr>
        <w:pStyle w:val="ListParagraph"/>
        <w:keepLines/>
        <w:numPr>
          <w:ilvl w:val="0"/>
          <w:numId w:val="10"/>
        </w:numPr>
        <w:tabs>
          <w:tab w:val="left" w:pos="2520"/>
        </w:tabs>
        <w:spacing w:before="120" w:after="120" w:line="276" w:lineRule="auto"/>
        <w:jc w:val="both"/>
        <w:rPr>
          <w:rFonts w:eastAsia="Times New Roman" w:cstheme="minorHAnsi"/>
          <w:bCs/>
        </w:rPr>
      </w:pPr>
      <w:r w:rsidRPr="001A551E">
        <w:rPr>
          <w:rFonts w:eastAsia="Times New Roman" w:cstheme="minorHAnsi"/>
          <w:bCs/>
        </w:rPr>
        <w:t>Reporting any issue or service request using the agreed communication channels and escalation levels mentioned in this document.</w:t>
      </w:r>
    </w:p>
    <w:p w14:paraId="4C1D8B65" w14:textId="77777777" w:rsidR="00A319A5" w:rsidRPr="001A551E" w:rsidRDefault="00A319A5" w:rsidP="00063A46">
      <w:pPr>
        <w:pStyle w:val="ListParagraph"/>
        <w:keepLines/>
        <w:numPr>
          <w:ilvl w:val="0"/>
          <w:numId w:val="10"/>
        </w:numPr>
        <w:tabs>
          <w:tab w:val="left" w:pos="2520"/>
        </w:tabs>
        <w:spacing w:before="120" w:after="120" w:line="276" w:lineRule="auto"/>
        <w:jc w:val="both"/>
        <w:rPr>
          <w:rFonts w:eastAsia="Times New Roman" w:cstheme="minorHAnsi"/>
          <w:bCs/>
        </w:rPr>
      </w:pPr>
      <w:r w:rsidRPr="001A551E">
        <w:rPr>
          <w:rFonts w:cstheme="minorHAnsi"/>
        </w:rPr>
        <w:t>Providing all the software licenses and hardware warranties for all the systems managed under this contract</w:t>
      </w:r>
    </w:p>
    <w:p w14:paraId="3631D292" w14:textId="16D6FB26" w:rsidR="00D64490" w:rsidRPr="001A551E" w:rsidRDefault="00D64490"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286" w:name="_Toc206593238"/>
      <w:r w:rsidRPr="001A551E">
        <w:rPr>
          <w:rFonts w:asciiTheme="minorHAnsi" w:hAnsiTheme="minorHAnsi" w:cstheme="minorHAnsi"/>
          <w:b/>
          <w:color w:val="1F3864" w:themeColor="accent5" w:themeShade="80"/>
          <w:sz w:val="36"/>
        </w:rPr>
        <w:t>Change Request (CR) Management</w:t>
      </w:r>
      <w:bookmarkEnd w:id="286"/>
    </w:p>
    <w:p w14:paraId="1B7B988E" w14:textId="77777777" w:rsidR="009C42A7" w:rsidRPr="001A551E" w:rsidRDefault="009C42A7" w:rsidP="001A551E">
      <w:pPr>
        <w:jc w:val="both"/>
        <w:rPr>
          <w:rFonts w:cstheme="minorHAnsi"/>
        </w:rPr>
      </w:pPr>
    </w:p>
    <w:p w14:paraId="2BF23793" w14:textId="3B2BF344" w:rsidR="00D64490" w:rsidRDefault="00D64490" w:rsidP="001A551E">
      <w:pPr>
        <w:ind w:left="720"/>
        <w:jc w:val="both"/>
        <w:rPr>
          <w:rFonts w:cstheme="minorHAnsi"/>
        </w:rPr>
      </w:pPr>
      <w:r w:rsidRPr="001A551E">
        <w:rPr>
          <w:rFonts w:cstheme="minorHAnsi"/>
        </w:rPr>
        <w:t>Any modifications or enhancements to the scope of work, deliverables, or timelines after the proposal has been signed shall be managed through a formal Change Request (CR) process. All change requests must be submitted in writing and are subject to review, impact assessment, and approval by both parties. Please note that approved change requests may involve additional cost and extended delivery timelines, which will be communicated and agreed upon prior to implementation</w:t>
      </w:r>
    </w:p>
    <w:p w14:paraId="276F9AB1" w14:textId="77777777" w:rsidR="00CF0ADC" w:rsidRPr="001A551E" w:rsidRDefault="00CF0ADC" w:rsidP="001A551E">
      <w:pPr>
        <w:ind w:left="720"/>
        <w:jc w:val="both"/>
        <w:rPr>
          <w:rFonts w:cstheme="minorHAnsi"/>
        </w:rPr>
      </w:pPr>
    </w:p>
    <w:p w14:paraId="1182239E" w14:textId="77777777" w:rsidR="00A319A5" w:rsidRPr="001A551E" w:rsidRDefault="00A319A5"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287" w:name="_Toc23196072"/>
      <w:bookmarkStart w:id="288" w:name="_Toc23247745"/>
      <w:bookmarkStart w:id="289" w:name="_Toc121262654"/>
      <w:bookmarkStart w:id="290" w:name="_Toc131448945"/>
      <w:bookmarkStart w:id="291" w:name="_Toc131449175"/>
      <w:bookmarkStart w:id="292" w:name="_Toc206593239"/>
      <w:r w:rsidRPr="001A551E">
        <w:rPr>
          <w:rFonts w:asciiTheme="minorHAnsi" w:hAnsiTheme="minorHAnsi" w:cstheme="minorHAnsi"/>
          <w:b/>
          <w:color w:val="1F3864" w:themeColor="accent5" w:themeShade="80"/>
          <w:sz w:val="36"/>
        </w:rPr>
        <w:t>Service Maintenance</w:t>
      </w:r>
      <w:bookmarkEnd w:id="287"/>
      <w:bookmarkEnd w:id="288"/>
      <w:bookmarkEnd w:id="289"/>
      <w:bookmarkEnd w:id="290"/>
      <w:bookmarkEnd w:id="291"/>
      <w:bookmarkEnd w:id="292"/>
    </w:p>
    <w:p w14:paraId="40A8F36B" w14:textId="77777777" w:rsidR="009C42A7" w:rsidRPr="001A551E" w:rsidRDefault="009C42A7" w:rsidP="001A551E">
      <w:pPr>
        <w:jc w:val="both"/>
        <w:rPr>
          <w:rFonts w:cstheme="minorHAnsi"/>
        </w:rPr>
      </w:pPr>
    </w:p>
    <w:p w14:paraId="489D110E" w14:textId="77777777" w:rsidR="00A319A5" w:rsidRPr="001A551E" w:rsidRDefault="00A319A5" w:rsidP="00063A46">
      <w:pPr>
        <w:pStyle w:val="ListParagraph"/>
        <w:numPr>
          <w:ilvl w:val="0"/>
          <w:numId w:val="8"/>
        </w:numPr>
        <w:jc w:val="both"/>
        <w:rPr>
          <w:rFonts w:cstheme="minorHAnsi"/>
        </w:rPr>
      </w:pPr>
      <w:r w:rsidRPr="001A551E">
        <w:rPr>
          <w:rFonts w:cstheme="minorHAnsi"/>
        </w:rPr>
        <w:t>ANKABUT will perform regular service maintenance which might cause service interruptions.</w:t>
      </w:r>
    </w:p>
    <w:p w14:paraId="4CA429D1" w14:textId="5BE6B806" w:rsidR="00A319A5" w:rsidRPr="001A551E" w:rsidRDefault="00A319A5" w:rsidP="00063A46">
      <w:pPr>
        <w:pStyle w:val="ListParagraph"/>
        <w:numPr>
          <w:ilvl w:val="0"/>
          <w:numId w:val="8"/>
        </w:numPr>
        <w:jc w:val="both"/>
        <w:rPr>
          <w:rFonts w:cstheme="minorHAnsi"/>
        </w:rPr>
      </w:pPr>
      <w:r w:rsidRPr="001A551E">
        <w:rPr>
          <w:rFonts w:cstheme="minorHAnsi"/>
          <w:b/>
          <w:bCs/>
        </w:rPr>
        <w:t>Planned Outage:</w:t>
      </w:r>
      <w:r w:rsidRPr="001A551E">
        <w:rPr>
          <w:rFonts w:cstheme="minorHAnsi"/>
        </w:rPr>
        <w:t xml:space="preserve"> For maintenance activities that require downtime/service interruption, ANKABUT will send a notification to the Customer at least three days before the planned implementation time. The notification will be sent via </w:t>
      </w:r>
      <w:r w:rsidR="00F02C54" w:rsidRPr="001A551E">
        <w:rPr>
          <w:rFonts w:cstheme="minorHAnsi"/>
        </w:rPr>
        <w:t>email and</w:t>
      </w:r>
      <w:r w:rsidRPr="001A551E">
        <w:rPr>
          <w:rFonts w:cstheme="minorHAnsi"/>
        </w:rPr>
        <w:t xml:space="preserve"> will include a detailed description of the activity and the expected duration of the downtime/service interruption.</w:t>
      </w:r>
    </w:p>
    <w:p w14:paraId="50E507B3" w14:textId="77777777" w:rsidR="00A319A5" w:rsidRPr="001A551E" w:rsidRDefault="00A319A5" w:rsidP="00063A46">
      <w:pPr>
        <w:pStyle w:val="ListParagraph"/>
        <w:numPr>
          <w:ilvl w:val="0"/>
          <w:numId w:val="8"/>
        </w:numPr>
        <w:jc w:val="both"/>
        <w:rPr>
          <w:rFonts w:cstheme="minorHAnsi"/>
        </w:rPr>
      </w:pPr>
      <w:r w:rsidRPr="001A551E">
        <w:rPr>
          <w:rFonts w:cstheme="minorHAnsi"/>
          <w:b/>
          <w:bCs/>
        </w:rPr>
        <w:t>Unplanned Outage:</w:t>
      </w:r>
      <w:r w:rsidRPr="001A551E">
        <w:rPr>
          <w:rFonts w:cstheme="minorHAnsi"/>
        </w:rPr>
        <w:t xml:space="preserve"> in case of any unplanned outage/service interruption, ANKABUT will send a notification to the Customer via email, which include the details of the outage and expected resolution time. Another notification will be sent once the services are restored.</w:t>
      </w:r>
    </w:p>
    <w:p w14:paraId="5EE09AFD" w14:textId="77777777" w:rsidR="00F06F02" w:rsidRPr="001A551E" w:rsidRDefault="00F06F02" w:rsidP="001A551E">
      <w:pPr>
        <w:jc w:val="both"/>
        <w:rPr>
          <w:rFonts w:cstheme="minorHAnsi"/>
        </w:rPr>
      </w:pPr>
    </w:p>
    <w:p w14:paraId="3B695A7E" w14:textId="5CE184CF" w:rsidR="00F06F02" w:rsidRPr="001A551E" w:rsidRDefault="00F06F02" w:rsidP="001A551E">
      <w:pPr>
        <w:pStyle w:val="Heading2"/>
        <w:numPr>
          <w:ilvl w:val="1"/>
          <w:numId w:val="1"/>
        </w:numPr>
        <w:ind w:left="1080" w:hanging="720"/>
        <w:jc w:val="both"/>
        <w:rPr>
          <w:rFonts w:asciiTheme="minorHAnsi" w:hAnsiTheme="minorHAnsi" w:cstheme="minorHAnsi"/>
          <w:b/>
          <w:color w:val="1F3864" w:themeColor="accent5" w:themeShade="80"/>
          <w:sz w:val="36"/>
        </w:rPr>
      </w:pPr>
      <w:bookmarkStart w:id="293" w:name="_Toc121262657"/>
      <w:bookmarkStart w:id="294" w:name="_Toc131448948"/>
      <w:bookmarkStart w:id="295" w:name="_Toc131449178"/>
      <w:bookmarkStart w:id="296" w:name="_Toc206593240"/>
      <w:r w:rsidRPr="001A551E">
        <w:rPr>
          <w:rFonts w:asciiTheme="minorHAnsi" w:hAnsiTheme="minorHAnsi" w:cstheme="minorHAnsi"/>
          <w:b/>
          <w:color w:val="1F3864" w:themeColor="accent5" w:themeShade="80"/>
          <w:sz w:val="36"/>
        </w:rPr>
        <w:lastRenderedPageBreak/>
        <w:t>Contacts &amp; Escalations</w:t>
      </w:r>
      <w:bookmarkEnd w:id="293"/>
      <w:bookmarkEnd w:id="294"/>
      <w:bookmarkEnd w:id="295"/>
      <w:bookmarkEnd w:id="296"/>
    </w:p>
    <w:p w14:paraId="53C1625F" w14:textId="77777777" w:rsidR="00F06F02" w:rsidRPr="001A551E" w:rsidRDefault="00F06F02" w:rsidP="003255AA">
      <w:pPr>
        <w:pStyle w:val="Heading3"/>
        <w:numPr>
          <w:ilvl w:val="2"/>
          <w:numId w:val="1"/>
        </w:numPr>
        <w:ind w:left="1260"/>
        <w:rPr>
          <w:rFonts w:asciiTheme="minorHAnsi" w:hAnsiTheme="minorHAnsi" w:cstheme="minorHAnsi"/>
          <w:b/>
          <w:bCs/>
          <w:szCs w:val="28"/>
        </w:rPr>
      </w:pPr>
      <w:r w:rsidRPr="001A551E">
        <w:rPr>
          <w:rFonts w:asciiTheme="minorHAnsi" w:hAnsiTheme="minorHAnsi" w:cstheme="minorHAnsi"/>
          <w:b/>
          <w:color w:val="1F3864" w:themeColor="accent5" w:themeShade="80"/>
          <w:sz w:val="28"/>
        </w:rPr>
        <w:t xml:space="preserve"> </w:t>
      </w:r>
      <w:bookmarkStart w:id="297" w:name="_Toc121262658"/>
      <w:bookmarkStart w:id="298" w:name="_Toc131448949"/>
      <w:bookmarkStart w:id="299" w:name="_Toc131449179"/>
      <w:bookmarkStart w:id="300" w:name="_Toc206593241"/>
      <w:r w:rsidRPr="001A551E">
        <w:rPr>
          <w:rFonts w:asciiTheme="minorHAnsi" w:hAnsiTheme="minorHAnsi" w:cstheme="minorHAnsi"/>
          <w:b/>
          <w:color w:val="1F3864" w:themeColor="accent5" w:themeShade="80"/>
          <w:sz w:val="28"/>
        </w:rPr>
        <w:t>ANKABUT Service Desk Contact Channels</w:t>
      </w:r>
      <w:bookmarkEnd w:id="297"/>
      <w:bookmarkEnd w:id="298"/>
      <w:bookmarkEnd w:id="299"/>
      <w:bookmarkEnd w:id="300"/>
      <w:r w:rsidRPr="001A551E">
        <w:rPr>
          <w:rFonts w:asciiTheme="minorHAnsi" w:hAnsiTheme="minorHAnsi" w:cstheme="minorHAnsi"/>
          <w:b/>
          <w:color w:val="1F3864" w:themeColor="accent5" w:themeShade="80"/>
          <w:sz w:val="28"/>
        </w:rPr>
        <w:br/>
      </w:r>
    </w:p>
    <w:p w14:paraId="3CE7C51B" w14:textId="77777777" w:rsidR="00F06F02" w:rsidRPr="001A551E" w:rsidRDefault="00F06F02" w:rsidP="001A551E">
      <w:pPr>
        <w:ind w:left="720"/>
        <w:jc w:val="both"/>
        <w:rPr>
          <w:rFonts w:cstheme="minorHAnsi"/>
        </w:rPr>
      </w:pPr>
      <w:r w:rsidRPr="001A551E">
        <w:rPr>
          <w:rFonts w:cstheme="minorHAnsi"/>
        </w:rPr>
        <w:t xml:space="preserve">There are four options available to contact ANKABUT Service Desk </w:t>
      </w:r>
    </w:p>
    <w:tbl>
      <w:tblPr>
        <w:tblStyle w:val="TableGrid1"/>
        <w:tblW w:w="5000" w:type="pct"/>
        <w:jc w:val="center"/>
        <w:tblLook w:val="04A0" w:firstRow="1" w:lastRow="0" w:firstColumn="1" w:lastColumn="0" w:noHBand="0" w:noVBand="1"/>
      </w:tblPr>
      <w:tblGrid>
        <w:gridCol w:w="1863"/>
        <w:gridCol w:w="8143"/>
      </w:tblGrid>
      <w:tr w:rsidR="00F06F02" w:rsidRPr="001A551E" w14:paraId="2C3AC587" w14:textId="77777777" w:rsidTr="00CE5924">
        <w:trPr>
          <w:trHeight w:val="300"/>
          <w:jc w:val="center"/>
        </w:trPr>
        <w:tc>
          <w:tcPr>
            <w:tcW w:w="931" w:type="pct"/>
            <w:noWrap/>
            <w:hideMark/>
          </w:tcPr>
          <w:p w14:paraId="22817A8C" w14:textId="77777777" w:rsidR="00F06F02" w:rsidRPr="001A551E" w:rsidRDefault="00F06F02" w:rsidP="001A551E">
            <w:pPr>
              <w:jc w:val="both"/>
              <w:rPr>
                <w:rFonts w:cstheme="minorHAnsi"/>
                <w:b/>
                <w:bCs/>
                <w:color w:val="000000" w:themeColor="text1"/>
              </w:rPr>
            </w:pPr>
            <w:r w:rsidRPr="001A551E">
              <w:rPr>
                <w:rFonts w:cstheme="minorHAnsi"/>
                <w:b/>
                <w:bCs/>
                <w:color w:val="000000" w:themeColor="text1"/>
              </w:rPr>
              <w:t>Office Location</w:t>
            </w:r>
          </w:p>
        </w:tc>
        <w:tc>
          <w:tcPr>
            <w:tcW w:w="4069" w:type="pct"/>
          </w:tcPr>
          <w:p w14:paraId="5C470940" w14:textId="77777777" w:rsidR="00F06F02" w:rsidRPr="001A551E" w:rsidRDefault="00F06F02" w:rsidP="001A551E">
            <w:pPr>
              <w:jc w:val="both"/>
              <w:rPr>
                <w:rFonts w:cstheme="minorHAnsi"/>
                <w:color w:val="FFFFFF" w:themeColor="background1"/>
              </w:rPr>
            </w:pPr>
            <w:r w:rsidRPr="001A551E">
              <w:rPr>
                <w:rFonts w:cstheme="minorHAnsi"/>
              </w:rPr>
              <w:t>ANKABUT Offices, 1</w:t>
            </w:r>
            <w:r w:rsidRPr="001A551E">
              <w:rPr>
                <w:rFonts w:cstheme="minorHAnsi"/>
                <w:vertAlign w:val="superscript"/>
              </w:rPr>
              <w:t>st</w:t>
            </w:r>
            <w:r w:rsidRPr="001A551E">
              <w:rPr>
                <w:rFonts w:cstheme="minorHAnsi"/>
              </w:rPr>
              <w:t xml:space="preserve"> </w:t>
            </w:r>
            <w:proofErr w:type="gramStart"/>
            <w:r w:rsidRPr="001A551E">
              <w:rPr>
                <w:rFonts w:cstheme="minorHAnsi"/>
              </w:rPr>
              <w:t>Floor,  Khalifa</w:t>
            </w:r>
            <w:proofErr w:type="gramEnd"/>
            <w:r w:rsidRPr="001A551E">
              <w:rPr>
                <w:rFonts w:cstheme="minorHAnsi"/>
              </w:rPr>
              <w:t xml:space="preserve"> University Main Campus, Abu Dhabi</w:t>
            </w:r>
          </w:p>
        </w:tc>
      </w:tr>
      <w:tr w:rsidR="00F06F02" w:rsidRPr="001A551E" w14:paraId="61F24BD1" w14:textId="77777777" w:rsidTr="00CE5924">
        <w:trPr>
          <w:trHeight w:val="300"/>
          <w:jc w:val="center"/>
        </w:trPr>
        <w:tc>
          <w:tcPr>
            <w:tcW w:w="931" w:type="pct"/>
            <w:noWrap/>
            <w:hideMark/>
          </w:tcPr>
          <w:p w14:paraId="65B88762" w14:textId="77777777" w:rsidR="00F06F02" w:rsidRPr="001A551E" w:rsidRDefault="00F06F02" w:rsidP="001A551E">
            <w:pPr>
              <w:jc w:val="both"/>
              <w:rPr>
                <w:rFonts w:cstheme="minorHAnsi"/>
                <w:b/>
                <w:bCs/>
                <w:color w:val="000000" w:themeColor="text1"/>
              </w:rPr>
            </w:pPr>
            <w:r w:rsidRPr="001A551E">
              <w:rPr>
                <w:rFonts w:cstheme="minorHAnsi"/>
                <w:b/>
                <w:bCs/>
                <w:color w:val="000000" w:themeColor="text1"/>
              </w:rPr>
              <w:t>Phone</w:t>
            </w:r>
          </w:p>
        </w:tc>
        <w:tc>
          <w:tcPr>
            <w:tcW w:w="4069" w:type="pct"/>
          </w:tcPr>
          <w:p w14:paraId="732EB568" w14:textId="77777777" w:rsidR="00F06F02" w:rsidRPr="001A551E" w:rsidRDefault="00F06F02" w:rsidP="001A551E">
            <w:pPr>
              <w:jc w:val="both"/>
              <w:rPr>
                <w:rFonts w:cstheme="minorHAnsi"/>
              </w:rPr>
            </w:pPr>
            <w:r w:rsidRPr="001A551E">
              <w:rPr>
                <w:rFonts w:cstheme="minorHAnsi"/>
              </w:rPr>
              <w:t>+971 2 3125000</w:t>
            </w:r>
          </w:p>
        </w:tc>
      </w:tr>
      <w:tr w:rsidR="00F06F02" w:rsidRPr="001A551E" w14:paraId="06B3F418" w14:textId="77777777" w:rsidTr="00CE5924">
        <w:trPr>
          <w:trHeight w:val="300"/>
          <w:jc w:val="center"/>
        </w:trPr>
        <w:tc>
          <w:tcPr>
            <w:tcW w:w="931" w:type="pct"/>
            <w:noWrap/>
            <w:hideMark/>
          </w:tcPr>
          <w:p w14:paraId="275386A4" w14:textId="77777777" w:rsidR="00F06F02" w:rsidRPr="001A551E" w:rsidRDefault="00F06F02" w:rsidP="001A551E">
            <w:pPr>
              <w:jc w:val="both"/>
              <w:rPr>
                <w:rFonts w:cstheme="minorHAnsi"/>
                <w:b/>
                <w:bCs/>
                <w:color w:val="000000" w:themeColor="text1"/>
              </w:rPr>
            </w:pPr>
            <w:r w:rsidRPr="001A551E">
              <w:rPr>
                <w:rFonts w:cstheme="minorHAnsi"/>
                <w:b/>
                <w:bCs/>
                <w:color w:val="000000" w:themeColor="text1"/>
              </w:rPr>
              <w:t>Email</w:t>
            </w:r>
          </w:p>
        </w:tc>
        <w:tc>
          <w:tcPr>
            <w:tcW w:w="4069" w:type="pct"/>
          </w:tcPr>
          <w:p w14:paraId="4A6102C4" w14:textId="77777777" w:rsidR="00F06F02" w:rsidRPr="001A551E" w:rsidRDefault="00F06F02" w:rsidP="001A551E">
            <w:pPr>
              <w:jc w:val="both"/>
              <w:rPr>
                <w:rFonts w:cstheme="minorHAnsi"/>
              </w:rPr>
            </w:pPr>
            <w:hyperlink r:id="rId70" w:history="1">
              <w:r w:rsidRPr="001A551E">
                <w:rPr>
                  <w:rStyle w:val="Hyperlink"/>
                  <w:rFonts w:cstheme="minorHAnsi"/>
                </w:rPr>
                <w:t>servicedesk@ANKABUT.ae</w:t>
              </w:r>
            </w:hyperlink>
            <w:r w:rsidRPr="001A551E">
              <w:rPr>
                <w:rStyle w:val="Hyperlink"/>
                <w:rFonts w:cstheme="minorHAnsi"/>
              </w:rPr>
              <w:t xml:space="preserve"> </w:t>
            </w:r>
          </w:p>
        </w:tc>
      </w:tr>
      <w:tr w:rsidR="00F06F02" w:rsidRPr="001A551E" w14:paraId="11CEF5A8" w14:textId="77777777" w:rsidTr="00CE5924">
        <w:trPr>
          <w:trHeight w:val="300"/>
          <w:jc w:val="center"/>
        </w:trPr>
        <w:tc>
          <w:tcPr>
            <w:tcW w:w="931" w:type="pct"/>
            <w:noWrap/>
          </w:tcPr>
          <w:p w14:paraId="40A7FCDC" w14:textId="77777777" w:rsidR="00F06F02" w:rsidRPr="001A551E" w:rsidRDefault="00F06F02" w:rsidP="001A551E">
            <w:pPr>
              <w:jc w:val="both"/>
              <w:rPr>
                <w:rFonts w:cstheme="minorHAnsi"/>
                <w:b/>
                <w:bCs/>
                <w:color w:val="000000" w:themeColor="text1"/>
              </w:rPr>
            </w:pPr>
            <w:r w:rsidRPr="001A551E">
              <w:rPr>
                <w:rFonts w:cstheme="minorHAnsi"/>
                <w:b/>
                <w:bCs/>
                <w:color w:val="000000" w:themeColor="text1"/>
              </w:rPr>
              <w:t>Web Portal</w:t>
            </w:r>
          </w:p>
        </w:tc>
        <w:tc>
          <w:tcPr>
            <w:tcW w:w="4069" w:type="pct"/>
          </w:tcPr>
          <w:p w14:paraId="079C49FC" w14:textId="77777777" w:rsidR="00F06F02" w:rsidRPr="001A551E" w:rsidRDefault="00F06F02" w:rsidP="001A551E">
            <w:pPr>
              <w:jc w:val="both"/>
              <w:rPr>
                <w:rFonts w:cstheme="minorHAnsi"/>
              </w:rPr>
            </w:pPr>
            <w:hyperlink r:id="rId71" w:history="1">
              <w:r w:rsidRPr="001A551E">
                <w:rPr>
                  <w:rStyle w:val="Hyperlink"/>
                  <w:rFonts w:cstheme="minorHAnsi"/>
                </w:rPr>
                <w:t>https://reach2.ANKABUT.ac.ae/</w:t>
              </w:r>
            </w:hyperlink>
          </w:p>
        </w:tc>
      </w:tr>
    </w:tbl>
    <w:p w14:paraId="4BB2EED8" w14:textId="77777777" w:rsidR="00F06F02" w:rsidRPr="001A551E" w:rsidRDefault="00F06F02" w:rsidP="001A551E">
      <w:pPr>
        <w:ind w:left="720"/>
        <w:jc w:val="both"/>
        <w:rPr>
          <w:rFonts w:cstheme="minorHAnsi"/>
        </w:rPr>
      </w:pPr>
    </w:p>
    <w:p w14:paraId="2A81B2E1" w14:textId="77777777" w:rsidR="00F06F02" w:rsidRPr="001A551E" w:rsidRDefault="00F06F02" w:rsidP="001A551E">
      <w:pPr>
        <w:pStyle w:val="Heading3"/>
        <w:numPr>
          <w:ilvl w:val="2"/>
          <w:numId w:val="1"/>
        </w:numPr>
        <w:ind w:left="1260"/>
        <w:jc w:val="both"/>
        <w:rPr>
          <w:rFonts w:asciiTheme="minorHAnsi" w:hAnsiTheme="minorHAnsi" w:cstheme="minorHAnsi"/>
          <w:b/>
          <w:color w:val="1F3864" w:themeColor="accent5" w:themeShade="80"/>
          <w:sz w:val="28"/>
        </w:rPr>
      </w:pPr>
      <w:r w:rsidRPr="001A551E">
        <w:rPr>
          <w:rFonts w:asciiTheme="minorHAnsi" w:hAnsiTheme="minorHAnsi" w:cstheme="minorHAnsi"/>
          <w:b/>
          <w:color w:val="1F3864" w:themeColor="accent5" w:themeShade="80"/>
          <w:sz w:val="28"/>
        </w:rPr>
        <w:t xml:space="preserve"> </w:t>
      </w:r>
      <w:bookmarkStart w:id="301" w:name="_Toc121262659"/>
      <w:bookmarkStart w:id="302" w:name="_Toc131448950"/>
      <w:bookmarkStart w:id="303" w:name="_Toc131449180"/>
      <w:bookmarkStart w:id="304" w:name="_Toc206593242"/>
      <w:r w:rsidRPr="001A551E">
        <w:rPr>
          <w:rFonts w:asciiTheme="minorHAnsi" w:hAnsiTheme="minorHAnsi" w:cstheme="minorHAnsi"/>
          <w:b/>
          <w:color w:val="1F3864" w:themeColor="accent5" w:themeShade="80"/>
          <w:sz w:val="28"/>
        </w:rPr>
        <w:t>Escalations</w:t>
      </w:r>
      <w:bookmarkEnd w:id="301"/>
      <w:bookmarkEnd w:id="302"/>
      <w:bookmarkEnd w:id="303"/>
      <w:bookmarkEnd w:id="304"/>
    </w:p>
    <w:p w14:paraId="4CB8367B" w14:textId="77777777" w:rsidR="00F06F02" w:rsidRPr="001A551E" w:rsidRDefault="00F06F02" w:rsidP="001A551E">
      <w:pPr>
        <w:jc w:val="both"/>
        <w:rPr>
          <w:rFonts w:cstheme="minorHAnsi"/>
        </w:rPr>
      </w:pPr>
      <w:bookmarkStart w:id="305" w:name="_Toc199927414"/>
    </w:p>
    <w:tbl>
      <w:tblPr>
        <w:tblStyle w:val="TableGrid1"/>
        <w:tblW w:w="5000" w:type="pct"/>
        <w:tblLook w:val="04A0" w:firstRow="1" w:lastRow="0" w:firstColumn="1" w:lastColumn="0" w:noHBand="0" w:noVBand="1"/>
      </w:tblPr>
      <w:tblGrid>
        <w:gridCol w:w="2790"/>
        <w:gridCol w:w="7216"/>
      </w:tblGrid>
      <w:tr w:rsidR="00F06F02" w:rsidRPr="001A551E" w14:paraId="6F08B7B3" w14:textId="77777777" w:rsidTr="00CE5924">
        <w:trPr>
          <w:trHeight w:val="300"/>
        </w:trPr>
        <w:tc>
          <w:tcPr>
            <w:tcW w:w="1394" w:type="pct"/>
            <w:noWrap/>
            <w:hideMark/>
          </w:tcPr>
          <w:p w14:paraId="520EF73B" w14:textId="77777777" w:rsidR="00F06F02" w:rsidRPr="001A551E" w:rsidRDefault="00F06F02" w:rsidP="001A551E">
            <w:pPr>
              <w:jc w:val="both"/>
              <w:rPr>
                <w:rFonts w:cstheme="minorHAnsi"/>
                <w:b/>
                <w:bCs/>
              </w:rPr>
            </w:pPr>
            <w:r w:rsidRPr="001A551E">
              <w:rPr>
                <w:rFonts w:cstheme="minorHAnsi"/>
                <w:b/>
                <w:bCs/>
              </w:rPr>
              <w:t>Escalation Level</w:t>
            </w:r>
          </w:p>
        </w:tc>
        <w:tc>
          <w:tcPr>
            <w:tcW w:w="3606" w:type="pct"/>
          </w:tcPr>
          <w:p w14:paraId="232F7784" w14:textId="77777777" w:rsidR="00F06F02" w:rsidRPr="001A551E" w:rsidRDefault="00F06F02" w:rsidP="001A551E">
            <w:pPr>
              <w:jc w:val="both"/>
              <w:rPr>
                <w:rFonts w:cstheme="minorHAnsi"/>
                <w:b/>
                <w:bCs/>
              </w:rPr>
            </w:pPr>
            <w:r w:rsidRPr="001A551E">
              <w:rPr>
                <w:rFonts w:cstheme="minorHAnsi"/>
                <w:b/>
                <w:bCs/>
              </w:rPr>
              <w:t>Person/Group</w:t>
            </w:r>
          </w:p>
        </w:tc>
      </w:tr>
      <w:tr w:rsidR="00F06F02" w:rsidRPr="001A551E" w14:paraId="0C9CEF12" w14:textId="77777777" w:rsidTr="00CE5924">
        <w:trPr>
          <w:trHeight w:val="300"/>
        </w:trPr>
        <w:tc>
          <w:tcPr>
            <w:tcW w:w="1394" w:type="pct"/>
            <w:noWrap/>
          </w:tcPr>
          <w:p w14:paraId="3C7C496F" w14:textId="77777777" w:rsidR="00F06F02" w:rsidRPr="001A551E" w:rsidRDefault="00F06F02" w:rsidP="001A551E">
            <w:pPr>
              <w:jc w:val="both"/>
              <w:rPr>
                <w:rFonts w:cstheme="minorHAnsi"/>
              </w:rPr>
            </w:pPr>
            <w:r w:rsidRPr="001A551E">
              <w:rPr>
                <w:rFonts w:cstheme="minorHAnsi"/>
              </w:rPr>
              <w:t>Level 1</w:t>
            </w:r>
          </w:p>
        </w:tc>
        <w:tc>
          <w:tcPr>
            <w:tcW w:w="3606" w:type="pct"/>
          </w:tcPr>
          <w:p w14:paraId="071A0776" w14:textId="77777777" w:rsidR="00F06F02" w:rsidRPr="001A551E" w:rsidRDefault="00F06F02" w:rsidP="001A551E">
            <w:pPr>
              <w:jc w:val="both"/>
              <w:rPr>
                <w:rFonts w:cstheme="minorHAnsi"/>
              </w:rPr>
            </w:pPr>
            <w:r w:rsidRPr="001A551E">
              <w:rPr>
                <w:rFonts w:cstheme="minorHAnsi"/>
              </w:rPr>
              <w:t>ANKABUT Service Desk</w:t>
            </w:r>
          </w:p>
        </w:tc>
      </w:tr>
      <w:tr w:rsidR="00F06F02" w:rsidRPr="001A551E" w14:paraId="3A0DD2FC" w14:textId="77777777" w:rsidTr="00CE5924">
        <w:trPr>
          <w:trHeight w:val="188"/>
        </w:trPr>
        <w:tc>
          <w:tcPr>
            <w:tcW w:w="1394" w:type="pct"/>
            <w:noWrap/>
            <w:hideMark/>
          </w:tcPr>
          <w:p w14:paraId="7B8C37AA" w14:textId="77777777" w:rsidR="00F06F02" w:rsidRPr="001A551E" w:rsidRDefault="00F06F02" w:rsidP="001A551E">
            <w:pPr>
              <w:jc w:val="both"/>
              <w:rPr>
                <w:rFonts w:cstheme="minorHAnsi"/>
              </w:rPr>
            </w:pPr>
            <w:r w:rsidRPr="001A551E">
              <w:rPr>
                <w:rFonts w:cstheme="minorHAnsi"/>
              </w:rPr>
              <w:t>Level 2</w:t>
            </w:r>
          </w:p>
        </w:tc>
        <w:tc>
          <w:tcPr>
            <w:tcW w:w="3606" w:type="pct"/>
          </w:tcPr>
          <w:p w14:paraId="4D406274" w14:textId="77777777" w:rsidR="00F06F02" w:rsidRPr="001A551E" w:rsidRDefault="00F06F02" w:rsidP="001A551E">
            <w:pPr>
              <w:jc w:val="both"/>
              <w:rPr>
                <w:rFonts w:cstheme="minorHAnsi"/>
              </w:rPr>
            </w:pPr>
            <w:r w:rsidRPr="001A551E">
              <w:rPr>
                <w:rFonts w:cstheme="minorHAnsi"/>
              </w:rPr>
              <w:t>Service Delivery and Support Manager</w:t>
            </w:r>
          </w:p>
        </w:tc>
      </w:tr>
      <w:tr w:rsidR="00F06F02" w:rsidRPr="001A551E" w14:paraId="6592F964" w14:textId="77777777" w:rsidTr="00CE5924">
        <w:trPr>
          <w:trHeight w:val="278"/>
        </w:trPr>
        <w:tc>
          <w:tcPr>
            <w:tcW w:w="1394" w:type="pct"/>
            <w:noWrap/>
            <w:hideMark/>
          </w:tcPr>
          <w:p w14:paraId="3F63D507" w14:textId="77777777" w:rsidR="00F06F02" w:rsidRPr="001A551E" w:rsidRDefault="00F06F02" w:rsidP="001A551E">
            <w:pPr>
              <w:jc w:val="both"/>
              <w:rPr>
                <w:rFonts w:cstheme="minorHAnsi"/>
              </w:rPr>
            </w:pPr>
            <w:r w:rsidRPr="001A551E">
              <w:rPr>
                <w:rFonts w:cstheme="minorHAnsi"/>
              </w:rPr>
              <w:t>Level 3</w:t>
            </w:r>
          </w:p>
        </w:tc>
        <w:tc>
          <w:tcPr>
            <w:tcW w:w="3606" w:type="pct"/>
          </w:tcPr>
          <w:p w14:paraId="73F05252" w14:textId="77777777" w:rsidR="00F06F02" w:rsidRPr="001A551E" w:rsidRDefault="00F06F02" w:rsidP="001A551E">
            <w:pPr>
              <w:jc w:val="both"/>
              <w:rPr>
                <w:rFonts w:cstheme="minorHAnsi"/>
              </w:rPr>
            </w:pPr>
            <w:r w:rsidRPr="001A551E">
              <w:rPr>
                <w:rFonts w:cstheme="minorHAnsi"/>
              </w:rPr>
              <w:t>Director of Technology Operations</w:t>
            </w:r>
          </w:p>
        </w:tc>
      </w:tr>
      <w:tr w:rsidR="00F06F02" w:rsidRPr="001A551E" w14:paraId="0931D795" w14:textId="77777777" w:rsidTr="00CE5924">
        <w:trPr>
          <w:trHeight w:val="233"/>
        </w:trPr>
        <w:tc>
          <w:tcPr>
            <w:tcW w:w="1394" w:type="pct"/>
            <w:noWrap/>
          </w:tcPr>
          <w:p w14:paraId="527656DB" w14:textId="77777777" w:rsidR="00F06F02" w:rsidRPr="001A551E" w:rsidRDefault="00F06F02" w:rsidP="001A551E">
            <w:pPr>
              <w:jc w:val="both"/>
              <w:rPr>
                <w:rFonts w:cstheme="minorHAnsi"/>
              </w:rPr>
            </w:pPr>
            <w:r w:rsidRPr="001A551E">
              <w:rPr>
                <w:rFonts w:cstheme="minorHAnsi"/>
              </w:rPr>
              <w:t>Level 4</w:t>
            </w:r>
          </w:p>
        </w:tc>
        <w:tc>
          <w:tcPr>
            <w:tcW w:w="3606" w:type="pct"/>
          </w:tcPr>
          <w:p w14:paraId="20EEEE1F" w14:textId="77777777" w:rsidR="00F06F02" w:rsidRPr="001A551E" w:rsidRDefault="00F06F02" w:rsidP="001A551E">
            <w:pPr>
              <w:jc w:val="both"/>
              <w:rPr>
                <w:rFonts w:cstheme="minorHAnsi"/>
              </w:rPr>
            </w:pPr>
            <w:r w:rsidRPr="001A551E">
              <w:rPr>
                <w:rFonts w:cstheme="minorHAnsi"/>
              </w:rPr>
              <w:t>ANKABUT CEO</w:t>
            </w:r>
          </w:p>
        </w:tc>
      </w:tr>
    </w:tbl>
    <w:p w14:paraId="58282B12" w14:textId="77777777" w:rsidR="00F06F02" w:rsidRPr="001A551E" w:rsidRDefault="00F06F02" w:rsidP="001A551E">
      <w:pPr>
        <w:spacing w:after="0"/>
        <w:jc w:val="both"/>
        <w:rPr>
          <w:rFonts w:cstheme="minorHAnsi"/>
          <w:b/>
          <w:bCs/>
          <w:sz w:val="24"/>
          <w:szCs w:val="24"/>
        </w:rPr>
      </w:pPr>
    </w:p>
    <w:p w14:paraId="58F7E8A7" w14:textId="01E128C1" w:rsidR="00B1501A" w:rsidRDefault="00B1501A">
      <w:pPr>
        <w:rPr>
          <w:rFonts w:eastAsiaTheme="majorEastAsia" w:cstheme="minorHAnsi"/>
          <w:b/>
          <w:color w:val="1F3864" w:themeColor="accent5" w:themeShade="80"/>
          <w:sz w:val="36"/>
          <w:szCs w:val="26"/>
        </w:rPr>
      </w:pPr>
      <w:bookmarkStart w:id="306" w:name="_heading=h.3bj1y38" w:colFirst="0" w:colLast="0"/>
      <w:bookmarkStart w:id="307" w:name="_Toc186367471"/>
      <w:bookmarkStart w:id="308" w:name="_Toc199927422"/>
      <w:bookmarkEnd w:id="305"/>
      <w:bookmarkEnd w:id="306"/>
      <w:bookmarkEnd w:id="307"/>
      <w:bookmarkEnd w:id="308"/>
      <w:r>
        <w:rPr>
          <w:rFonts w:eastAsiaTheme="majorEastAsia" w:cstheme="minorHAnsi"/>
          <w:b/>
          <w:color w:val="1F3864" w:themeColor="accent5" w:themeShade="80"/>
          <w:sz w:val="36"/>
          <w:szCs w:val="26"/>
        </w:rPr>
        <w:br w:type="page"/>
      </w:r>
    </w:p>
    <w:sectPr w:rsidR="00B1501A" w:rsidSect="002571AD">
      <w:headerReference w:type="default" r:id="rId72"/>
      <w:footerReference w:type="default" r:id="rId73"/>
      <w:headerReference w:type="first" r:id="rId74"/>
      <w:footerReference w:type="first" r:id="rId75"/>
      <w:pgSz w:w="11906" w:h="16838" w:code="9"/>
      <w:pgMar w:top="1440" w:right="720" w:bottom="1440" w:left="1170" w:header="360" w:footer="24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F0B5" w14:textId="77777777" w:rsidR="0024017C" w:rsidRDefault="0024017C" w:rsidP="00313475">
      <w:pPr>
        <w:spacing w:after="0" w:line="240" w:lineRule="auto"/>
      </w:pPr>
      <w:r>
        <w:separator/>
      </w:r>
    </w:p>
  </w:endnote>
  <w:endnote w:type="continuationSeparator" w:id="0">
    <w:p w14:paraId="04B8F83B" w14:textId="77777777" w:rsidR="0024017C" w:rsidRDefault="0024017C" w:rsidP="00313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Univers 55">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536547"/>
      <w:docPartObj>
        <w:docPartGallery w:val="Page Numbers (Bottom of Page)"/>
        <w:docPartUnique/>
      </w:docPartObj>
    </w:sdtPr>
    <w:sdtEndPr>
      <w:rPr>
        <w:noProof/>
      </w:rPr>
    </w:sdtEndPr>
    <w:sdtContent>
      <w:p w14:paraId="0D693D9B" w14:textId="7325907E" w:rsidR="00997DE3" w:rsidRPr="00A35046" w:rsidRDefault="00997DE3">
        <w:pPr>
          <w:pStyle w:val="Footer"/>
          <w:jc w:val="right"/>
          <w:rPr>
            <w:sz w:val="32"/>
          </w:rPr>
        </w:pPr>
      </w:p>
      <w:tbl>
        <w:tblPr>
          <w:tblW w:w="10999" w:type="dxa"/>
          <w:tblLook w:val="04A0" w:firstRow="1" w:lastRow="0" w:firstColumn="1" w:lastColumn="0" w:noHBand="0" w:noVBand="1"/>
        </w:tblPr>
        <w:tblGrid>
          <w:gridCol w:w="1620"/>
          <w:gridCol w:w="2790"/>
          <w:gridCol w:w="1037"/>
          <w:gridCol w:w="1843"/>
          <w:gridCol w:w="1826"/>
          <w:gridCol w:w="1883"/>
        </w:tblGrid>
        <w:tr w:rsidR="00997DE3" w:rsidRPr="007D06F6" w14:paraId="57729D9C" w14:textId="77777777" w:rsidTr="00CB4CE7">
          <w:tc>
            <w:tcPr>
              <w:tcW w:w="1620" w:type="dxa"/>
              <w:shd w:val="clear" w:color="auto" w:fill="E7E6E6" w:themeFill="background2"/>
              <w:vAlign w:val="center"/>
            </w:tcPr>
            <w:p w14:paraId="196D2C11" w14:textId="77777777" w:rsidR="00997DE3" w:rsidRPr="007D06F6" w:rsidRDefault="00997DE3" w:rsidP="00CB4CE7">
              <w:pPr>
                <w:pStyle w:val="Footer"/>
                <w:jc w:val="right"/>
                <w:rPr>
                  <w:sz w:val="24"/>
                </w:rPr>
              </w:pPr>
              <w:r w:rsidRPr="007D06F6">
                <w:rPr>
                  <w:sz w:val="24"/>
                </w:rPr>
                <w:t xml:space="preserve">Document </w:t>
              </w:r>
              <w:r>
                <w:rPr>
                  <w:sz w:val="24"/>
                </w:rPr>
                <w:t>ID</w:t>
              </w:r>
              <w:r w:rsidRPr="007D06F6">
                <w:rPr>
                  <w:sz w:val="24"/>
                </w:rPr>
                <w:t>:</w:t>
              </w:r>
            </w:p>
          </w:tc>
          <w:tc>
            <w:tcPr>
              <w:tcW w:w="2790" w:type="dxa"/>
              <w:vAlign w:val="center"/>
            </w:tcPr>
            <w:p w14:paraId="0C4049F7" w14:textId="0C47BD08" w:rsidR="00997DE3" w:rsidRPr="007D06F6" w:rsidRDefault="00997DE3" w:rsidP="00537BB7">
              <w:pPr>
                <w:pStyle w:val="Footer"/>
                <w:rPr>
                  <w:sz w:val="24"/>
                </w:rPr>
              </w:pPr>
            </w:p>
          </w:tc>
          <w:tc>
            <w:tcPr>
              <w:tcW w:w="1037" w:type="dxa"/>
              <w:shd w:val="clear" w:color="auto" w:fill="E7E6E6" w:themeFill="background2"/>
              <w:vAlign w:val="center"/>
            </w:tcPr>
            <w:p w14:paraId="19624EA4" w14:textId="77777777" w:rsidR="00997DE3" w:rsidRPr="007D06F6" w:rsidRDefault="00997DE3" w:rsidP="00621650">
              <w:pPr>
                <w:pStyle w:val="Footer"/>
                <w:jc w:val="right"/>
                <w:rPr>
                  <w:sz w:val="24"/>
                </w:rPr>
              </w:pPr>
              <w:r w:rsidRPr="007D06F6">
                <w:rPr>
                  <w:sz w:val="24"/>
                </w:rPr>
                <w:t>Version:</w:t>
              </w:r>
            </w:p>
          </w:tc>
          <w:tc>
            <w:tcPr>
              <w:tcW w:w="1843" w:type="dxa"/>
              <w:vAlign w:val="center"/>
            </w:tcPr>
            <w:p w14:paraId="6B6FAF1C" w14:textId="0AAC54FF" w:rsidR="00997DE3" w:rsidRPr="007D06F6" w:rsidRDefault="00997DE3" w:rsidP="00C525DA">
              <w:pPr>
                <w:pStyle w:val="Footer"/>
                <w:rPr>
                  <w:sz w:val="24"/>
                </w:rPr>
              </w:pPr>
              <w:r w:rsidRPr="007D06F6">
                <w:rPr>
                  <w:sz w:val="24"/>
                </w:rPr>
                <w:t>1.</w:t>
              </w:r>
              <w:r w:rsidR="003A707A">
                <w:rPr>
                  <w:sz w:val="24"/>
                </w:rPr>
                <w:t>0</w:t>
              </w:r>
            </w:p>
          </w:tc>
          <w:tc>
            <w:tcPr>
              <w:tcW w:w="1826" w:type="dxa"/>
              <w:shd w:val="clear" w:color="auto" w:fill="E7E6E6" w:themeFill="background2"/>
              <w:vAlign w:val="center"/>
            </w:tcPr>
            <w:p w14:paraId="369DB497" w14:textId="77777777" w:rsidR="00997DE3" w:rsidRPr="007D06F6" w:rsidRDefault="00997DE3" w:rsidP="00621650">
              <w:pPr>
                <w:pStyle w:val="Footer"/>
                <w:jc w:val="right"/>
                <w:rPr>
                  <w:sz w:val="24"/>
                </w:rPr>
              </w:pPr>
              <w:r w:rsidRPr="007D06F6">
                <w:rPr>
                  <w:sz w:val="24"/>
                </w:rPr>
                <w:t xml:space="preserve">Document Type: </w:t>
              </w:r>
            </w:p>
          </w:tc>
          <w:tc>
            <w:tcPr>
              <w:tcW w:w="1883" w:type="dxa"/>
              <w:vAlign w:val="center"/>
            </w:tcPr>
            <w:p w14:paraId="5B25E297" w14:textId="32B90122" w:rsidR="00997DE3" w:rsidRPr="007D06F6" w:rsidRDefault="000436D0" w:rsidP="00C525DA">
              <w:pPr>
                <w:pStyle w:val="Footer"/>
                <w:rPr>
                  <w:sz w:val="24"/>
                </w:rPr>
              </w:pPr>
              <w:r>
                <w:rPr>
                  <w:sz w:val="24"/>
                </w:rPr>
                <w:t>Final</w:t>
              </w:r>
            </w:p>
          </w:tc>
        </w:tr>
      </w:tbl>
      <w:p w14:paraId="631552F2" w14:textId="4E2D78DE" w:rsidR="00997DE3" w:rsidRDefault="00997DE3">
        <w:pPr>
          <w:pStyle w:val="Footer"/>
          <w:jc w:val="right"/>
        </w:pPr>
        <w:r w:rsidRPr="00A35046">
          <w:rPr>
            <w:sz w:val="32"/>
          </w:rPr>
          <w:fldChar w:fldCharType="begin"/>
        </w:r>
        <w:r w:rsidRPr="00A35046">
          <w:rPr>
            <w:sz w:val="32"/>
          </w:rPr>
          <w:instrText xml:space="preserve"> PAGE   \* MERGEFORMAT </w:instrText>
        </w:r>
        <w:r w:rsidRPr="00A35046">
          <w:rPr>
            <w:sz w:val="32"/>
          </w:rPr>
          <w:fldChar w:fldCharType="separate"/>
        </w:r>
        <w:r w:rsidR="00B55A2F">
          <w:rPr>
            <w:noProof/>
            <w:sz w:val="32"/>
          </w:rPr>
          <w:t>10</w:t>
        </w:r>
        <w:r w:rsidRPr="00A35046">
          <w:rPr>
            <w:noProof/>
            <w:sz w:val="32"/>
          </w:rPr>
          <w:fldChar w:fldCharType="end"/>
        </w:r>
      </w:p>
    </w:sdtContent>
  </w:sdt>
  <w:p w14:paraId="441BEF9F" w14:textId="77777777" w:rsidR="00997DE3" w:rsidRDefault="00997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1" w:type="dxa"/>
      <w:tblLook w:val="04A0" w:firstRow="1" w:lastRow="0" w:firstColumn="1" w:lastColumn="0" w:noHBand="0" w:noVBand="1"/>
    </w:tblPr>
    <w:tblGrid>
      <w:gridCol w:w="1620"/>
      <w:gridCol w:w="2700"/>
      <w:gridCol w:w="1022"/>
      <w:gridCol w:w="1768"/>
      <w:gridCol w:w="1888"/>
      <w:gridCol w:w="1873"/>
    </w:tblGrid>
    <w:tr w:rsidR="00997DE3" w:rsidRPr="007D06F6" w14:paraId="508EDEB5" w14:textId="77777777" w:rsidTr="00CB4CE7">
      <w:tc>
        <w:tcPr>
          <w:tcW w:w="1620" w:type="dxa"/>
          <w:shd w:val="clear" w:color="auto" w:fill="F2F2F2" w:themeFill="background1" w:themeFillShade="F2"/>
          <w:vAlign w:val="center"/>
        </w:tcPr>
        <w:p w14:paraId="2CEE5AE7" w14:textId="77777777" w:rsidR="00997DE3" w:rsidRPr="007D06F6" w:rsidRDefault="00997DE3" w:rsidP="00CB4CE7">
          <w:pPr>
            <w:pStyle w:val="Footer"/>
            <w:jc w:val="right"/>
            <w:rPr>
              <w:sz w:val="24"/>
            </w:rPr>
          </w:pPr>
          <w:r w:rsidRPr="007D06F6">
            <w:rPr>
              <w:sz w:val="24"/>
            </w:rPr>
            <w:t xml:space="preserve">Document </w:t>
          </w:r>
          <w:r>
            <w:rPr>
              <w:sz w:val="24"/>
            </w:rPr>
            <w:t>ID</w:t>
          </w:r>
          <w:r w:rsidRPr="007D06F6">
            <w:rPr>
              <w:sz w:val="24"/>
            </w:rPr>
            <w:t>:</w:t>
          </w:r>
        </w:p>
      </w:tc>
      <w:tc>
        <w:tcPr>
          <w:tcW w:w="2700" w:type="dxa"/>
          <w:vAlign w:val="center"/>
        </w:tcPr>
        <w:p w14:paraId="4F222363" w14:textId="580344A3" w:rsidR="00997DE3" w:rsidRPr="007D06F6" w:rsidRDefault="00997DE3" w:rsidP="00771C21">
          <w:pPr>
            <w:pStyle w:val="Footer"/>
            <w:rPr>
              <w:sz w:val="24"/>
            </w:rPr>
          </w:pPr>
        </w:p>
      </w:tc>
      <w:tc>
        <w:tcPr>
          <w:tcW w:w="1022" w:type="dxa"/>
          <w:shd w:val="clear" w:color="auto" w:fill="F2F2F2" w:themeFill="background1" w:themeFillShade="F2"/>
          <w:vAlign w:val="center"/>
        </w:tcPr>
        <w:p w14:paraId="6BB47424" w14:textId="77777777" w:rsidR="00997DE3" w:rsidRPr="007D06F6" w:rsidRDefault="00997DE3" w:rsidP="00621650">
          <w:pPr>
            <w:pStyle w:val="Footer"/>
            <w:jc w:val="right"/>
            <w:rPr>
              <w:sz w:val="24"/>
            </w:rPr>
          </w:pPr>
          <w:r w:rsidRPr="007D06F6">
            <w:rPr>
              <w:sz w:val="24"/>
            </w:rPr>
            <w:t>Version:</w:t>
          </w:r>
        </w:p>
      </w:tc>
      <w:tc>
        <w:tcPr>
          <w:tcW w:w="1768" w:type="dxa"/>
          <w:vAlign w:val="center"/>
        </w:tcPr>
        <w:p w14:paraId="04D8677E" w14:textId="3FE819C2" w:rsidR="00997DE3" w:rsidRPr="007D06F6" w:rsidRDefault="00997DE3" w:rsidP="00771C21">
          <w:pPr>
            <w:pStyle w:val="Footer"/>
            <w:rPr>
              <w:sz w:val="24"/>
            </w:rPr>
          </w:pPr>
          <w:r w:rsidRPr="007D06F6">
            <w:rPr>
              <w:sz w:val="24"/>
            </w:rPr>
            <w:t>1.</w:t>
          </w:r>
          <w:r w:rsidR="000436D0">
            <w:rPr>
              <w:sz w:val="24"/>
            </w:rPr>
            <w:t>0</w:t>
          </w:r>
        </w:p>
      </w:tc>
      <w:tc>
        <w:tcPr>
          <w:tcW w:w="1888" w:type="dxa"/>
          <w:shd w:val="clear" w:color="auto" w:fill="F2F2F2" w:themeFill="background1" w:themeFillShade="F2"/>
          <w:vAlign w:val="center"/>
        </w:tcPr>
        <w:p w14:paraId="7D06FB27" w14:textId="77777777" w:rsidR="00997DE3" w:rsidRPr="007D06F6" w:rsidRDefault="00997DE3" w:rsidP="00C525DA">
          <w:pPr>
            <w:pStyle w:val="Footer"/>
            <w:jc w:val="right"/>
            <w:rPr>
              <w:sz w:val="24"/>
            </w:rPr>
          </w:pPr>
          <w:r w:rsidRPr="007D06F6">
            <w:rPr>
              <w:sz w:val="24"/>
            </w:rPr>
            <w:t xml:space="preserve">Document Type: </w:t>
          </w:r>
        </w:p>
      </w:tc>
      <w:tc>
        <w:tcPr>
          <w:tcW w:w="1873" w:type="dxa"/>
          <w:vAlign w:val="center"/>
        </w:tcPr>
        <w:p w14:paraId="0FDDF1B8" w14:textId="77777777" w:rsidR="00997DE3" w:rsidRPr="007D06F6" w:rsidRDefault="00997DE3" w:rsidP="00C525DA">
          <w:pPr>
            <w:pStyle w:val="Footer"/>
            <w:rPr>
              <w:sz w:val="24"/>
            </w:rPr>
          </w:pPr>
          <w:r>
            <w:rPr>
              <w:sz w:val="24"/>
            </w:rPr>
            <w:t>Final</w:t>
          </w:r>
        </w:p>
      </w:tc>
    </w:tr>
  </w:tbl>
  <w:p w14:paraId="1402AECE" w14:textId="77777777" w:rsidR="00997DE3" w:rsidRDefault="00997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75A76" w14:textId="77777777" w:rsidR="0024017C" w:rsidRDefault="0024017C" w:rsidP="00313475">
      <w:pPr>
        <w:spacing w:after="0" w:line="240" w:lineRule="auto"/>
      </w:pPr>
      <w:r>
        <w:separator/>
      </w:r>
    </w:p>
  </w:footnote>
  <w:footnote w:type="continuationSeparator" w:id="0">
    <w:p w14:paraId="0C2BA627" w14:textId="77777777" w:rsidR="0024017C" w:rsidRDefault="0024017C" w:rsidP="00313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3" w:type="dxa"/>
      <w:tblLook w:val="04A0" w:firstRow="1" w:lastRow="0" w:firstColumn="1" w:lastColumn="0" w:noHBand="0" w:noVBand="1"/>
    </w:tblPr>
    <w:tblGrid>
      <w:gridCol w:w="2547"/>
      <w:gridCol w:w="2213"/>
      <w:gridCol w:w="5103"/>
    </w:tblGrid>
    <w:tr w:rsidR="00997DE3" w14:paraId="5FB41A8A" w14:textId="77777777" w:rsidTr="006D725F">
      <w:trPr>
        <w:trHeight w:val="416"/>
      </w:trPr>
      <w:tc>
        <w:tcPr>
          <w:tcW w:w="2547" w:type="dxa"/>
          <w:vAlign w:val="center"/>
        </w:tcPr>
        <w:p w14:paraId="048D582E" w14:textId="77777777" w:rsidR="00997DE3" w:rsidRDefault="00997DE3" w:rsidP="00313475">
          <w:pPr>
            <w:pStyle w:val="Header"/>
          </w:pPr>
          <w:r>
            <w:rPr>
              <w:noProof/>
            </w:rPr>
            <w:drawing>
              <wp:inline distT="0" distB="0" distL="0" distR="0" wp14:anchorId="0EB4B2BC" wp14:editId="453989C6">
                <wp:extent cx="899769" cy="302766"/>
                <wp:effectExtent l="0" t="0" r="0" b="254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png"/>
                        <pic:cNvPicPr/>
                      </pic:nvPicPr>
                      <pic:blipFill>
                        <a:blip r:embed="rId1">
                          <a:extLst>
                            <a:ext uri="{28A0092B-C50C-407E-A947-70E740481C1C}">
                              <a14:useLocalDpi xmlns:a14="http://schemas.microsoft.com/office/drawing/2010/main" val="0"/>
                            </a:ext>
                          </a:extLst>
                        </a:blip>
                        <a:stretch>
                          <a:fillRect/>
                        </a:stretch>
                      </pic:blipFill>
                      <pic:spPr>
                        <a:xfrm>
                          <a:off x="0" y="0"/>
                          <a:ext cx="955531" cy="321529"/>
                        </a:xfrm>
                        <a:prstGeom prst="rect">
                          <a:avLst/>
                        </a:prstGeom>
                      </pic:spPr>
                    </pic:pic>
                  </a:graphicData>
                </a:graphic>
              </wp:inline>
            </w:drawing>
          </w:r>
        </w:p>
      </w:tc>
      <w:tc>
        <w:tcPr>
          <w:tcW w:w="2213" w:type="dxa"/>
          <w:vAlign w:val="center"/>
        </w:tcPr>
        <w:p w14:paraId="3D7C7E95" w14:textId="08BE68DD" w:rsidR="00997DE3" w:rsidRPr="007D06F6" w:rsidRDefault="00997DE3" w:rsidP="007D06F6">
          <w:pPr>
            <w:pStyle w:val="Header"/>
            <w:rPr>
              <w:sz w:val="24"/>
            </w:rPr>
          </w:pPr>
        </w:p>
      </w:tc>
      <w:tc>
        <w:tcPr>
          <w:tcW w:w="5103" w:type="dxa"/>
          <w:vAlign w:val="center"/>
        </w:tcPr>
        <w:p w14:paraId="6C10E87E" w14:textId="1C03F3F4" w:rsidR="00997DE3" w:rsidRPr="007D06F6" w:rsidRDefault="00D44EF4" w:rsidP="009B6C6F">
          <w:pPr>
            <w:pStyle w:val="Header"/>
            <w:jc w:val="right"/>
            <w:rPr>
              <w:sz w:val="24"/>
            </w:rPr>
          </w:pPr>
          <w:r w:rsidRPr="004F02A3">
            <w:rPr>
              <w:noProof/>
            </w:rPr>
            <w:drawing>
              <wp:anchor distT="0" distB="0" distL="114300" distR="114300" simplePos="0" relativeHeight="251669504" behindDoc="0" locked="0" layoutInCell="1" allowOverlap="1" wp14:anchorId="5ECE7A6E" wp14:editId="60073722">
                <wp:simplePos x="0" y="0"/>
                <wp:positionH relativeFrom="column">
                  <wp:posOffset>1896745</wp:posOffset>
                </wp:positionH>
                <wp:positionV relativeFrom="paragraph">
                  <wp:posOffset>-30480</wp:posOffset>
                </wp:positionV>
                <wp:extent cx="1219200" cy="392430"/>
                <wp:effectExtent l="0" t="0" r="0" b="7620"/>
                <wp:wrapNone/>
                <wp:docPr id="155476528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3924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B6B0836" w14:textId="5F069EB8" w:rsidR="00997DE3" w:rsidRDefault="00997DE3" w:rsidP="00043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660" w:type="dxa"/>
      <w:tblLook w:val="04A0" w:firstRow="1" w:lastRow="0" w:firstColumn="1" w:lastColumn="0" w:noHBand="0" w:noVBand="1"/>
    </w:tblPr>
    <w:tblGrid>
      <w:gridCol w:w="9990"/>
      <w:gridCol w:w="5670"/>
    </w:tblGrid>
    <w:tr w:rsidR="00997DE3" w:rsidRPr="00E93A9A" w14:paraId="1DF93FC1" w14:textId="77777777" w:rsidTr="00A866B7">
      <w:tc>
        <w:tcPr>
          <w:tcW w:w="9990" w:type="dxa"/>
        </w:tcPr>
        <w:p w14:paraId="52B76EEE" w14:textId="5D9C137D" w:rsidR="00997DE3" w:rsidRPr="00E93A9A" w:rsidRDefault="00D44EF4" w:rsidP="00436389">
          <w:pPr>
            <w:pStyle w:val="Header"/>
            <w:ind w:left="2160" w:right="-4246"/>
            <w:rPr>
              <w:sz w:val="32"/>
            </w:rPr>
          </w:pPr>
          <w:r w:rsidRPr="004F02A3">
            <w:rPr>
              <w:noProof/>
            </w:rPr>
            <w:drawing>
              <wp:anchor distT="0" distB="0" distL="114300" distR="114300" simplePos="0" relativeHeight="251667456" behindDoc="0" locked="0" layoutInCell="1" allowOverlap="1" wp14:anchorId="71BB8F5D" wp14:editId="6B3209E9">
                <wp:simplePos x="0" y="0"/>
                <wp:positionH relativeFrom="column">
                  <wp:posOffset>4817745</wp:posOffset>
                </wp:positionH>
                <wp:positionV relativeFrom="paragraph">
                  <wp:posOffset>-10795</wp:posOffset>
                </wp:positionV>
                <wp:extent cx="1476375" cy="475685"/>
                <wp:effectExtent l="0" t="0" r="0" b="635"/>
                <wp:wrapNone/>
                <wp:docPr id="23649987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475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7DE3" w:rsidRPr="00E93A9A">
            <w:rPr>
              <w:noProof/>
              <w:sz w:val="32"/>
            </w:rPr>
            <w:drawing>
              <wp:anchor distT="0" distB="0" distL="114300" distR="114300" simplePos="0" relativeHeight="251658240" behindDoc="1" locked="0" layoutInCell="1" allowOverlap="1" wp14:anchorId="43372028" wp14:editId="01C7EE2C">
                <wp:simplePos x="0" y="0"/>
                <wp:positionH relativeFrom="column">
                  <wp:posOffset>83820</wp:posOffset>
                </wp:positionH>
                <wp:positionV relativeFrom="paragraph">
                  <wp:posOffset>0</wp:posOffset>
                </wp:positionV>
                <wp:extent cx="1308100" cy="440055"/>
                <wp:effectExtent l="0" t="0" r="6350" b="0"/>
                <wp:wrapTight wrapText="bothSides">
                  <wp:wrapPolygon edited="0">
                    <wp:start x="1258" y="0"/>
                    <wp:lineTo x="0" y="8416"/>
                    <wp:lineTo x="0" y="13091"/>
                    <wp:lineTo x="1258" y="20571"/>
                    <wp:lineTo x="6606" y="20571"/>
                    <wp:lineTo x="21390" y="20571"/>
                    <wp:lineTo x="21390" y="5610"/>
                    <wp:lineTo x="6920" y="0"/>
                    <wp:lineTo x="1258"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png"/>
                        <pic:cNvPicPr/>
                      </pic:nvPicPr>
                      <pic:blipFill>
                        <a:blip r:embed="rId2">
                          <a:extLst>
                            <a:ext uri="{28A0092B-C50C-407E-A947-70E740481C1C}">
                              <a14:useLocalDpi xmlns:a14="http://schemas.microsoft.com/office/drawing/2010/main" val="0"/>
                            </a:ext>
                          </a:extLst>
                        </a:blip>
                        <a:stretch>
                          <a:fillRect/>
                        </a:stretch>
                      </pic:blipFill>
                      <pic:spPr>
                        <a:xfrm>
                          <a:off x="0" y="0"/>
                          <a:ext cx="1308100" cy="440055"/>
                        </a:xfrm>
                        <a:prstGeom prst="rect">
                          <a:avLst/>
                        </a:prstGeom>
                      </pic:spPr>
                    </pic:pic>
                  </a:graphicData>
                </a:graphic>
                <wp14:sizeRelH relativeFrom="margin">
                  <wp14:pctWidth>0</wp14:pctWidth>
                </wp14:sizeRelH>
                <wp14:sizeRelV relativeFrom="margin">
                  <wp14:pctHeight>0</wp14:pctHeight>
                </wp14:sizeRelV>
              </wp:anchor>
            </w:drawing>
          </w:r>
          <w:r w:rsidR="00997DE3">
            <w:rPr>
              <w:sz w:val="32"/>
            </w:rPr>
            <w:t xml:space="preserve">                </w:t>
          </w:r>
        </w:p>
      </w:tc>
      <w:tc>
        <w:tcPr>
          <w:tcW w:w="5670" w:type="dxa"/>
          <w:vAlign w:val="center"/>
        </w:tcPr>
        <w:p w14:paraId="62276FCF" w14:textId="3D4C4C0D" w:rsidR="00997DE3" w:rsidRPr="00E93A9A" w:rsidRDefault="00744B1B" w:rsidP="00744B1B">
          <w:pPr>
            <w:pStyle w:val="Header"/>
            <w:rPr>
              <w:sz w:val="32"/>
            </w:rPr>
          </w:pPr>
          <w:r w:rsidRPr="00744B1B">
            <w:rPr>
              <w:noProof/>
              <w:sz w:val="32"/>
            </w:rPr>
            <mc:AlternateContent>
              <mc:Choice Requires="wps">
                <w:drawing>
                  <wp:inline distT="0" distB="0" distL="0" distR="0" wp14:anchorId="32E6D75F" wp14:editId="082633E4">
                    <wp:extent cx="302895" cy="302895"/>
                    <wp:effectExtent l="0" t="0" r="0" b="0"/>
                    <wp:docPr id="966708205" name="Rectangle 27" descr="SSM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EF8FB" id="Rectangle 27" o:spid="_x0000_s1026" alt="SSMC"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997DE3">
            <w:rPr>
              <w:sz w:val="32"/>
            </w:rPr>
            <w:t xml:space="preserve">                           </w:t>
          </w:r>
        </w:p>
      </w:tc>
    </w:tr>
  </w:tbl>
  <w:p w14:paraId="7E0F83A2" w14:textId="7F250B2D" w:rsidR="00997DE3" w:rsidRDefault="00997DE3" w:rsidP="00043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1C6"/>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0F73F0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1D3290E"/>
    <w:multiLevelType w:val="hybridMultilevel"/>
    <w:tmpl w:val="5052C66C"/>
    <w:lvl w:ilvl="0" w:tplc="C07E5176">
      <w:start w:val="1"/>
      <w:numFmt w:val="bullet"/>
      <w:lvlText w:val="•"/>
      <w:lvlJc w:val="left"/>
      <w:pPr>
        <w:tabs>
          <w:tab w:val="num" w:pos="720"/>
        </w:tabs>
        <w:ind w:left="720" w:hanging="360"/>
      </w:pPr>
      <w:rPr>
        <w:rFonts w:ascii="Arial" w:hAnsi="Arial" w:hint="default"/>
      </w:rPr>
    </w:lvl>
    <w:lvl w:ilvl="1" w:tplc="B37AEF38" w:tentative="1">
      <w:start w:val="1"/>
      <w:numFmt w:val="bullet"/>
      <w:lvlText w:val="•"/>
      <w:lvlJc w:val="left"/>
      <w:pPr>
        <w:tabs>
          <w:tab w:val="num" w:pos="1440"/>
        </w:tabs>
        <w:ind w:left="1440" w:hanging="360"/>
      </w:pPr>
      <w:rPr>
        <w:rFonts w:ascii="Arial" w:hAnsi="Arial" w:hint="default"/>
      </w:rPr>
    </w:lvl>
    <w:lvl w:ilvl="2" w:tplc="FA3C70B2" w:tentative="1">
      <w:start w:val="1"/>
      <w:numFmt w:val="bullet"/>
      <w:lvlText w:val="•"/>
      <w:lvlJc w:val="left"/>
      <w:pPr>
        <w:tabs>
          <w:tab w:val="num" w:pos="2160"/>
        </w:tabs>
        <w:ind w:left="2160" w:hanging="360"/>
      </w:pPr>
      <w:rPr>
        <w:rFonts w:ascii="Arial" w:hAnsi="Arial" w:hint="default"/>
      </w:rPr>
    </w:lvl>
    <w:lvl w:ilvl="3" w:tplc="BCE2C4AC" w:tentative="1">
      <w:start w:val="1"/>
      <w:numFmt w:val="bullet"/>
      <w:lvlText w:val="•"/>
      <w:lvlJc w:val="left"/>
      <w:pPr>
        <w:tabs>
          <w:tab w:val="num" w:pos="2880"/>
        </w:tabs>
        <w:ind w:left="2880" w:hanging="360"/>
      </w:pPr>
      <w:rPr>
        <w:rFonts w:ascii="Arial" w:hAnsi="Arial" w:hint="default"/>
      </w:rPr>
    </w:lvl>
    <w:lvl w:ilvl="4" w:tplc="7E389580" w:tentative="1">
      <w:start w:val="1"/>
      <w:numFmt w:val="bullet"/>
      <w:lvlText w:val="•"/>
      <w:lvlJc w:val="left"/>
      <w:pPr>
        <w:tabs>
          <w:tab w:val="num" w:pos="3600"/>
        </w:tabs>
        <w:ind w:left="3600" w:hanging="360"/>
      </w:pPr>
      <w:rPr>
        <w:rFonts w:ascii="Arial" w:hAnsi="Arial" w:hint="default"/>
      </w:rPr>
    </w:lvl>
    <w:lvl w:ilvl="5" w:tplc="F5208894" w:tentative="1">
      <w:start w:val="1"/>
      <w:numFmt w:val="bullet"/>
      <w:lvlText w:val="•"/>
      <w:lvlJc w:val="left"/>
      <w:pPr>
        <w:tabs>
          <w:tab w:val="num" w:pos="4320"/>
        </w:tabs>
        <w:ind w:left="4320" w:hanging="360"/>
      </w:pPr>
      <w:rPr>
        <w:rFonts w:ascii="Arial" w:hAnsi="Arial" w:hint="default"/>
      </w:rPr>
    </w:lvl>
    <w:lvl w:ilvl="6" w:tplc="1A0241C2" w:tentative="1">
      <w:start w:val="1"/>
      <w:numFmt w:val="bullet"/>
      <w:lvlText w:val="•"/>
      <w:lvlJc w:val="left"/>
      <w:pPr>
        <w:tabs>
          <w:tab w:val="num" w:pos="5040"/>
        </w:tabs>
        <w:ind w:left="5040" w:hanging="360"/>
      </w:pPr>
      <w:rPr>
        <w:rFonts w:ascii="Arial" w:hAnsi="Arial" w:hint="default"/>
      </w:rPr>
    </w:lvl>
    <w:lvl w:ilvl="7" w:tplc="308861B6" w:tentative="1">
      <w:start w:val="1"/>
      <w:numFmt w:val="bullet"/>
      <w:lvlText w:val="•"/>
      <w:lvlJc w:val="left"/>
      <w:pPr>
        <w:tabs>
          <w:tab w:val="num" w:pos="5760"/>
        </w:tabs>
        <w:ind w:left="5760" w:hanging="360"/>
      </w:pPr>
      <w:rPr>
        <w:rFonts w:ascii="Arial" w:hAnsi="Arial" w:hint="default"/>
      </w:rPr>
    </w:lvl>
    <w:lvl w:ilvl="8" w:tplc="E9E6A34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323200"/>
    <w:multiLevelType w:val="hybridMultilevel"/>
    <w:tmpl w:val="161A2F1C"/>
    <w:lvl w:ilvl="0" w:tplc="BCBAAB4E">
      <w:start w:val="1"/>
      <w:numFmt w:val="decimal"/>
      <w:pStyle w:val="NumberedList"/>
      <w:lvlText w:val="%1."/>
      <w:lvlJc w:val="left"/>
      <w:pPr>
        <w:ind w:left="1440" w:hanging="360"/>
      </w:pPr>
    </w:lvl>
    <w:lvl w:ilvl="1" w:tplc="721C0EAC" w:tentative="1">
      <w:start w:val="1"/>
      <w:numFmt w:val="lowerLetter"/>
      <w:lvlText w:val="%2."/>
      <w:lvlJc w:val="left"/>
      <w:pPr>
        <w:ind w:left="2160" w:hanging="360"/>
      </w:pPr>
    </w:lvl>
    <w:lvl w:ilvl="2" w:tplc="58567128" w:tentative="1">
      <w:start w:val="1"/>
      <w:numFmt w:val="lowerRoman"/>
      <w:lvlText w:val="%3."/>
      <w:lvlJc w:val="right"/>
      <w:pPr>
        <w:ind w:left="2880" w:hanging="180"/>
      </w:pPr>
    </w:lvl>
    <w:lvl w:ilvl="3" w:tplc="7CCC37F6" w:tentative="1">
      <w:start w:val="1"/>
      <w:numFmt w:val="decimal"/>
      <w:lvlText w:val="%4."/>
      <w:lvlJc w:val="left"/>
      <w:pPr>
        <w:ind w:left="3600" w:hanging="360"/>
      </w:pPr>
    </w:lvl>
    <w:lvl w:ilvl="4" w:tplc="672EAAF0" w:tentative="1">
      <w:start w:val="1"/>
      <w:numFmt w:val="lowerLetter"/>
      <w:lvlText w:val="%5."/>
      <w:lvlJc w:val="left"/>
      <w:pPr>
        <w:ind w:left="4320" w:hanging="360"/>
      </w:pPr>
    </w:lvl>
    <w:lvl w:ilvl="5" w:tplc="6A18A106" w:tentative="1">
      <w:start w:val="1"/>
      <w:numFmt w:val="lowerRoman"/>
      <w:lvlText w:val="%6."/>
      <w:lvlJc w:val="right"/>
      <w:pPr>
        <w:ind w:left="5040" w:hanging="180"/>
      </w:pPr>
    </w:lvl>
    <w:lvl w:ilvl="6" w:tplc="F0989CFE" w:tentative="1">
      <w:start w:val="1"/>
      <w:numFmt w:val="decimal"/>
      <w:lvlText w:val="%7."/>
      <w:lvlJc w:val="left"/>
      <w:pPr>
        <w:ind w:left="5760" w:hanging="360"/>
      </w:pPr>
    </w:lvl>
    <w:lvl w:ilvl="7" w:tplc="5C0460C0" w:tentative="1">
      <w:start w:val="1"/>
      <w:numFmt w:val="lowerLetter"/>
      <w:lvlText w:val="%8."/>
      <w:lvlJc w:val="left"/>
      <w:pPr>
        <w:ind w:left="6480" w:hanging="360"/>
      </w:pPr>
    </w:lvl>
    <w:lvl w:ilvl="8" w:tplc="44C0F5FE" w:tentative="1">
      <w:start w:val="1"/>
      <w:numFmt w:val="lowerRoman"/>
      <w:lvlText w:val="%9."/>
      <w:lvlJc w:val="right"/>
      <w:pPr>
        <w:ind w:left="7200" w:hanging="180"/>
      </w:pPr>
    </w:lvl>
  </w:abstractNum>
  <w:abstractNum w:abstractNumId="4" w15:restartNumberingAfterBreak="0">
    <w:nsid w:val="04491AB2"/>
    <w:multiLevelType w:val="hybridMultilevel"/>
    <w:tmpl w:val="995873C6"/>
    <w:lvl w:ilvl="0" w:tplc="ED7AFCB6">
      <w:start w:val="1"/>
      <w:numFmt w:val="bullet"/>
      <w:lvlText w:val=""/>
      <w:lvlJc w:val="left"/>
      <w:pPr>
        <w:tabs>
          <w:tab w:val="num" w:pos="720"/>
        </w:tabs>
        <w:ind w:left="720" w:hanging="360"/>
      </w:pPr>
      <w:rPr>
        <w:rFonts w:ascii="Symbol" w:hAnsi="Symbol" w:hint="default"/>
      </w:rPr>
    </w:lvl>
    <w:lvl w:ilvl="1" w:tplc="9926EC0C" w:tentative="1">
      <w:start w:val="1"/>
      <w:numFmt w:val="bullet"/>
      <w:lvlText w:val=""/>
      <w:lvlJc w:val="left"/>
      <w:pPr>
        <w:tabs>
          <w:tab w:val="num" w:pos="1440"/>
        </w:tabs>
        <w:ind w:left="1440" w:hanging="360"/>
      </w:pPr>
      <w:rPr>
        <w:rFonts w:ascii="Symbol" w:hAnsi="Symbol" w:hint="default"/>
      </w:rPr>
    </w:lvl>
    <w:lvl w:ilvl="2" w:tplc="3EDE3798" w:tentative="1">
      <w:start w:val="1"/>
      <w:numFmt w:val="bullet"/>
      <w:lvlText w:val=""/>
      <w:lvlJc w:val="left"/>
      <w:pPr>
        <w:tabs>
          <w:tab w:val="num" w:pos="2160"/>
        </w:tabs>
        <w:ind w:left="2160" w:hanging="360"/>
      </w:pPr>
      <w:rPr>
        <w:rFonts w:ascii="Symbol" w:hAnsi="Symbol" w:hint="default"/>
      </w:rPr>
    </w:lvl>
    <w:lvl w:ilvl="3" w:tplc="222EA94A" w:tentative="1">
      <w:start w:val="1"/>
      <w:numFmt w:val="bullet"/>
      <w:lvlText w:val=""/>
      <w:lvlJc w:val="left"/>
      <w:pPr>
        <w:tabs>
          <w:tab w:val="num" w:pos="2880"/>
        </w:tabs>
        <w:ind w:left="2880" w:hanging="360"/>
      </w:pPr>
      <w:rPr>
        <w:rFonts w:ascii="Symbol" w:hAnsi="Symbol" w:hint="default"/>
      </w:rPr>
    </w:lvl>
    <w:lvl w:ilvl="4" w:tplc="E5B8551E" w:tentative="1">
      <w:start w:val="1"/>
      <w:numFmt w:val="bullet"/>
      <w:lvlText w:val=""/>
      <w:lvlJc w:val="left"/>
      <w:pPr>
        <w:tabs>
          <w:tab w:val="num" w:pos="3600"/>
        </w:tabs>
        <w:ind w:left="3600" w:hanging="360"/>
      </w:pPr>
      <w:rPr>
        <w:rFonts w:ascii="Symbol" w:hAnsi="Symbol" w:hint="default"/>
      </w:rPr>
    </w:lvl>
    <w:lvl w:ilvl="5" w:tplc="DAB87D80" w:tentative="1">
      <w:start w:val="1"/>
      <w:numFmt w:val="bullet"/>
      <w:lvlText w:val=""/>
      <w:lvlJc w:val="left"/>
      <w:pPr>
        <w:tabs>
          <w:tab w:val="num" w:pos="4320"/>
        </w:tabs>
        <w:ind w:left="4320" w:hanging="360"/>
      </w:pPr>
      <w:rPr>
        <w:rFonts w:ascii="Symbol" w:hAnsi="Symbol" w:hint="default"/>
      </w:rPr>
    </w:lvl>
    <w:lvl w:ilvl="6" w:tplc="32F40BA6" w:tentative="1">
      <w:start w:val="1"/>
      <w:numFmt w:val="bullet"/>
      <w:lvlText w:val=""/>
      <w:lvlJc w:val="left"/>
      <w:pPr>
        <w:tabs>
          <w:tab w:val="num" w:pos="5040"/>
        </w:tabs>
        <w:ind w:left="5040" w:hanging="360"/>
      </w:pPr>
      <w:rPr>
        <w:rFonts w:ascii="Symbol" w:hAnsi="Symbol" w:hint="default"/>
      </w:rPr>
    </w:lvl>
    <w:lvl w:ilvl="7" w:tplc="48D45CE6" w:tentative="1">
      <w:start w:val="1"/>
      <w:numFmt w:val="bullet"/>
      <w:lvlText w:val=""/>
      <w:lvlJc w:val="left"/>
      <w:pPr>
        <w:tabs>
          <w:tab w:val="num" w:pos="5760"/>
        </w:tabs>
        <w:ind w:left="5760" w:hanging="360"/>
      </w:pPr>
      <w:rPr>
        <w:rFonts w:ascii="Symbol" w:hAnsi="Symbol" w:hint="default"/>
      </w:rPr>
    </w:lvl>
    <w:lvl w:ilvl="8" w:tplc="44C2274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4851D6D"/>
    <w:multiLevelType w:val="multilevel"/>
    <w:tmpl w:val="4AE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77AE8"/>
    <w:multiLevelType w:val="multilevel"/>
    <w:tmpl w:val="B71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F3162"/>
    <w:multiLevelType w:val="multilevel"/>
    <w:tmpl w:val="718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1622A"/>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867037A"/>
    <w:multiLevelType w:val="multilevel"/>
    <w:tmpl w:val="84566E5E"/>
    <w:lvl w:ilvl="0">
      <w:start w:val="1"/>
      <w:numFmt w:val="decimal"/>
      <w:lvlText w:val="%1."/>
      <w:lvlJc w:val="left"/>
      <w:pPr>
        <w:ind w:left="450" w:hanging="360"/>
      </w:pPr>
      <w:rPr>
        <w:rFonts w:hint="default"/>
        <w:b/>
        <w:bCs/>
        <w:color w:val="002060"/>
        <w:sz w:val="44"/>
        <w:szCs w:val="44"/>
      </w:rPr>
    </w:lvl>
    <w:lvl w:ilvl="1">
      <w:start w:val="1"/>
      <w:numFmt w:val="decimal"/>
      <w:lvlText w:val="%1.%2."/>
      <w:lvlJc w:val="left"/>
      <w:pPr>
        <w:ind w:left="9522" w:hanging="432"/>
      </w:pPr>
      <w:rPr>
        <w:rFonts w:hint="default"/>
        <w:b/>
        <w:bCs w:val="0"/>
        <w:color w:val="002060"/>
        <w:sz w:val="36"/>
        <w:szCs w:val="36"/>
      </w:rPr>
    </w:lvl>
    <w:lvl w:ilvl="2">
      <w:start w:val="1"/>
      <w:numFmt w:val="decimal"/>
      <w:lvlText w:val="%1.%2.%3."/>
      <w:lvlJc w:val="left"/>
      <w:pPr>
        <w:ind w:left="504" w:hanging="504"/>
      </w:pPr>
      <w:rPr>
        <w:rFonts w:hint="default"/>
        <w:b/>
        <w:bCs w:val="0"/>
        <w:color w:val="1F3864" w:themeColor="accent5" w:themeShade="80"/>
        <w:sz w:val="28"/>
      </w:rPr>
    </w:lvl>
    <w:lvl w:ilvl="3">
      <w:start w:val="1"/>
      <w:numFmt w:val="decimal"/>
      <w:lvlText w:val="%1.%2.%3.%4."/>
      <w:lvlJc w:val="left"/>
      <w:pPr>
        <w:ind w:left="1728" w:hanging="648"/>
      </w:pPr>
      <w:rPr>
        <w:rFonts w:hint="default"/>
        <w:b/>
        <w:bCs/>
        <w:color w:val="44546A" w:themeColor="text2"/>
        <w:sz w:val="28"/>
        <w:szCs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ED2243"/>
    <w:multiLevelType w:val="multilevel"/>
    <w:tmpl w:val="189C8982"/>
    <w:lvl w:ilvl="0">
      <w:start w:val="1"/>
      <w:numFmt w:val="bullet"/>
      <w:pStyle w:val="HeaderApx3"/>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0E3F42A6"/>
    <w:multiLevelType w:val="multilevel"/>
    <w:tmpl w:val="5F04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16EC4"/>
    <w:multiLevelType w:val="multilevel"/>
    <w:tmpl w:val="59323D3C"/>
    <w:lvl w:ilvl="0">
      <w:start w:val="1"/>
      <w:numFmt w:val="bullet"/>
      <w:pStyle w:val="P2"/>
      <w:lvlText w:val="▪"/>
      <w:lvlJc w:val="left"/>
      <w:pPr>
        <w:ind w:left="720" w:hanging="360"/>
      </w:pPr>
      <w:rPr>
        <w:rFonts w:ascii="Noto Sans Symbols" w:eastAsia="Noto Sans Symbols" w:hAnsi="Noto Sans Symbols" w:cs="Noto Sans Symbols"/>
      </w:rPr>
    </w:lvl>
    <w:lvl w:ilvl="1">
      <w:start w:val="1"/>
      <w:numFmt w:val="bullet"/>
      <w:pStyle w:val="P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03E40EA"/>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2601C45"/>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26A317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32400E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487387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6C37646"/>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7803E1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18B46849"/>
    <w:multiLevelType w:val="hybridMultilevel"/>
    <w:tmpl w:val="16446BF8"/>
    <w:lvl w:ilvl="0" w:tplc="83CCA89E">
      <w:start w:val="1"/>
      <w:numFmt w:val="bullet"/>
      <w:lvlText w:val=""/>
      <w:lvlJc w:val="left"/>
      <w:pPr>
        <w:tabs>
          <w:tab w:val="num" w:pos="720"/>
        </w:tabs>
        <w:ind w:left="720" w:hanging="360"/>
      </w:pPr>
      <w:rPr>
        <w:rFonts w:ascii="Symbol" w:hAnsi="Symbol" w:hint="default"/>
      </w:rPr>
    </w:lvl>
    <w:lvl w:ilvl="1" w:tplc="24C855BA" w:tentative="1">
      <w:start w:val="1"/>
      <w:numFmt w:val="bullet"/>
      <w:lvlText w:val=""/>
      <w:lvlJc w:val="left"/>
      <w:pPr>
        <w:tabs>
          <w:tab w:val="num" w:pos="1440"/>
        </w:tabs>
        <w:ind w:left="1440" w:hanging="360"/>
      </w:pPr>
      <w:rPr>
        <w:rFonts w:ascii="Symbol" w:hAnsi="Symbol" w:hint="default"/>
      </w:rPr>
    </w:lvl>
    <w:lvl w:ilvl="2" w:tplc="2B7CAA10" w:tentative="1">
      <w:start w:val="1"/>
      <w:numFmt w:val="bullet"/>
      <w:lvlText w:val=""/>
      <w:lvlJc w:val="left"/>
      <w:pPr>
        <w:tabs>
          <w:tab w:val="num" w:pos="2160"/>
        </w:tabs>
        <w:ind w:left="2160" w:hanging="360"/>
      </w:pPr>
      <w:rPr>
        <w:rFonts w:ascii="Symbol" w:hAnsi="Symbol" w:hint="default"/>
      </w:rPr>
    </w:lvl>
    <w:lvl w:ilvl="3" w:tplc="935CACEE" w:tentative="1">
      <w:start w:val="1"/>
      <w:numFmt w:val="bullet"/>
      <w:lvlText w:val=""/>
      <w:lvlJc w:val="left"/>
      <w:pPr>
        <w:tabs>
          <w:tab w:val="num" w:pos="2880"/>
        </w:tabs>
        <w:ind w:left="2880" w:hanging="360"/>
      </w:pPr>
      <w:rPr>
        <w:rFonts w:ascii="Symbol" w:hAnsi="Symbol" w:hint="default"/>
      </w:rPr>
    </w:lvl>
    <w:lvl w:ilvl="4" w:tplc="CF404C26" w:tentative="1">
      <w:start w:val="1"/>
      <w:numFmt w:val="bullet"/>
      <w:lvlText w:val=""/>
      <w:lvlJc w:val="left"/>
      <w:pPr>
        <w:tabs>
          <w:tab w:val="num" w:pos="3600"/>
        </w:tabs>
        <w:ind w:left="3600" w:hanging="360"/>
      </w:pPr>
      <w:rPr>
        <w:rFonts w:ascii="Symbol" w:hAnsi="Symbol" w:hint="default"/>
      </w:rPr>
    </w:lvl>
    <w:lvl w:ilvl="5" w:tplc="D42E97AC" w:tentative="1">
      <w:start w:val="1"/>
      <w:numFmt w:val="bullet"/>
      <w:lvlText w:val=""/>
      <w:lvlJc w:val="left"/>
      <w:pPr>
        <w:tabs>
          <w:tab w:val="num" w:pos="4320"/>
        </w:tabs>
        <w:ind w:left="4320" w:hanging="360"/>
      </w:pPr>
      <w:rPr>
        <w:rFonts w:ascii="Symbol" w:hAnsi="Symbol" w:hint="default"/>
      </w:rPr>
    </w:lvl>
    <w:lvl w:ilvl="6" w:tplc="145C54A4" w:tentative="1">
      <w:start w:val="1"/>
      <w:numFmt w:val="bullet"/>
      <w:lvlText w:val=""/>
      <w:lvlJc w:val="left"/>
      <w:pPr>
        <w:tabs>
          <w:tab w:val="num" w:pos="5040"/>
        </w:tabs>
        <w:ind w:left="5040" w:hanging="360"/>
      </w:pPr>
      <w:rPr>
        <w:rFonts w:ascii="Symbol" w:hAnsi="Symbol" w:hint="default"/>
      </w:rPr>
    </w:lvl>
    <w:lvl w:ilvl="7" w:tplc="97564E7E" w:tentative="1">
      <w:start w:val="1"/>
      <w:numFmt w:val="bullet"/>
      <w:lvlText w:val=""/>
      <w:lvlJc w:val="left"/>
      <w:pPr>
        <w:tabs>
          <w:tab w:val="num" w:pos="5760"/>
        </w:tabs>
        <w:ind w:left="5760" w:hanging="360"/>
      </w:pPr>
      <w:rPr>
        <w:rFonts w:ascii="Symbol" w:hAnsi="Symbol" w:hint="default"/>
      </w:rPr>
    </w:lvl>
    <w:lvl w:ilvl="8" w:tplc="B2FE5D8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1B234C05"/>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B3F0719"/>
    <w:multiLevelType w:val="hybridMultilevel"/>
    <w:tmpl w:val="DB7A581C"/>
    <w:lvl w:ilvl="0" w:tplc="EC30A510">
      <w:start w:val="1"/>
      <w:numFmt w:val="bullet"/>
      <w:pStyle w:val="DDGreenBoldBullet"/>
      <w:lvlText w:val="●"/>
      <w:lvlJc w:val="left"/>
      <w:pPr>
        <w:tabs>
          <w:tab w:val="num" w:pos="1134"/>
        </w:tabs>
        <w:ind w:left="1134" w:hanging="283"/>
      </w:pPr>
      <w:rPr>
        <w:rFonts w:ascii="Times New Roman" w:hAnsi="Times New Roman" w:cs="Times New Roman" w:hint="default"/>
        <w:b w:val="0"/>
        <w:i w:val="0"/>
        <w:color w:val="66BC29"/>
        <w:sz w:val="20"/>
        <w:szCs w:val="20"/>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3" w15:restartNumberingAfterBreak="0">
    <w:nsid w:val="1B62373A"/>
    <w:multiLevelType w:val="hybridMultilevel"/>
    <w:tmpl w:val="DFF0AE0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15:restartNumberingAfterBreak="0">
    <w:nsid w:val="1CC3226F"/>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1DE22B55"/>
    <w:multiLevelType w:val="hybridMultilevel"/>
    <w:tmpl w:val="43F80C34"/>
    <w:lvl w:ilvl="0" w:tplc="98D6E660">
      <w:start w:val="1"/>
      <w:numFmt w:val="bullet"/>
      <w:lvlText w:val=""/>
      <w:lvlJc w:val="left"/>
      <w:pPr>
        <w:tabs>
          <w:tab w:val="num" w:pos="720"/>
        </w:tabs>
        <w:ind w:left="720" w:hanging="360"/>
      </w:pPr>
      <w:rPr>
        <w:rFonts w:ascii="Symbol" w:hAnsi="Symbol" w:hint="default"/>
      </w:rPr>
    </w:lvl>
    <w:lvl w:ilvl="1" w:tplc="6E7C2DD4" w:tentative="1">
      <w:start w:val="1"/>
      <w:numFmt w:val="bullet"/>
      <w:lvlText w:val=""/>
      <w:lvlJc w:val="left"/>
      <w:pPr>
        <w:tabs>
          <w:tab w:val="num" w:pos="1440"/>
        </w:tabs>
        <w:ind w:left="1440" w:hanging="360"/>
      </w:pPr>
      <w:rPr>
        <w:rFonts w:ascii="Symbol" w:hAnsi="Symbol" w:hint="default"/>
      </w:rPr>
    </w:lvl>
    <w:lvl w:ilvl="2" w:tplc="84B0E60A" w:tentative="1">
      <w:start w:val="1"/>
      <w:numFmt w:val="bullet"/>
      <w:lvlText w:val=""/>
      <w:lvlJc w:val="left"/>
      <w:pPr>
        <w:tabs>
          <w:tab w:val="num" w:pos="2160"/>
        </w:tabs>
        <w:ind w:left="2160" w:hanging="360"/>
      </w:pPr>
      <w:rPr>
        <w:rFonts w:ascii="Symbol" w:hAnsi="Symbol" w:hint="default"/>
      </w:rPr>
    </w:lvl>
    <w:lvl w:ilvl="3" w:tplc="C2B89DE0" w:tentative="1">
      <w:start w:val="1"/>
      <w:numFmt w:val="bullet"/>
      <w:lvlText w:val=""/>
      <w:lvlJc w:val="left"/>
      <w:pPr>
        <w:tabs>
          <w:tab w:val="num" w:pos="2880"/>
        </w:tabs>
        <w:ind w:left="2880" w:hanging="360"/>
      </w:pPr>
      <w:rPr>
        <w:rFonts w:ascii="Symbol" w:hAnsi="Symbol" w:hint="default"/>
      </w:rPr>
    </w:lvl>
    <w:lvl w:ilvl="4" w:tplc="4C548C76" w:tentative="1">
      <w:start w:val="1"/>
      <w:numFmt w:val="bullet"/>
      <w:lvlText w:val=""/>
      <w:lvlJc w:val="left"/>
      <w:pPr>
        <w:tabs>
          <w:tab w:val="num" w:pos="3600"/>
        </w:tabs>
        <w:ind w:left="3600" w:hanging="360"/>
      </w:pPr>
      <w:rPr>
        <w:rFonts w:ascii="Symbol" w:hAnsi="Symbol" w:hint="default"/>
      </w:rPr>
    </w:lvl>
    <w:lvl w:ilvl="5" w:tplc="F8CA1904" w:tentative="1">
      <w:start w:val="1"/>
      <w:numFmt w:val="bullet"/>
      <w:lvlText w:val=""/>
      <w:lvlJc w:val="left"/>
      <w:pPr>
        <w:tabs>
          <w:tab w:val="num" w:pos="4320"/>
        </w:tabs>
        <w:ind w:left="4320" w:hanging="360"/>
      </w:pPr>
      <w:rPr>
        <w:rFonts w:ascii="Symbol" w:hAnsi="Symbol" w:hint="default"/>
      </w:rPr>
    </w:lvl>
    <w:lvl w:ilvl="6" w:tplc="F788C39A" w:tentative="1">
      <w:start w:val="1"/>
      <w:numFmt w:val="bullet"/>
      <w:lvlText w:val=""/>
      <w:lvlJc w:val="left"/>
      <w:pPr>
        <w:tabs>
          <w:tab w:val="num" w:pos="5040"/>
        </w:tabs>
        <w:ind w:left="5040" w:hanging="360"/>
      </w:pPr>
      <w:rPr>
        <w:rFonts w:ascii="Symbol" w:hAnsi="Symbol" w:hint="default"/>
      </w:rPr>
    </w:lvl>
    <w:lvl w:ilvl="7" w:tplc="776E4FCA" w:tentative="1">
      <w:start w:val="1"/>
      <w:numFmt w:val="bullet"/>
      <w:lvlText w:val=""/>
      <w:lvlJc w:val="left"/>
      <w:pPr>
        <w:tabs>
          <w:tab w:val="num" w:pos="5760"/>
        </w:tabs>
        <w:ind w:left="5760" w:hanging="360"/>
      </w:pPr>
      <w:rPr>
        <w:rFonts w:ascii="Symbol" w:hAnsi="Symbol" w:hint="default"/>
      </w:rPr>
    </w:lvl>
    <w:lvl w:ilvl="8" w:tplc="7FEE507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1EF679C8"/>
    <w:multiLevelType w:val="multilevel"/>
    <w:tmpl w:val="5FA80354"/>
    <w:lvl w:ilvl="0">
      <w:start w:val="1"/>
      <w:numFmt w:val="bullet"/>
      <w:pStyle w:val="STCHeading1"/>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5"/>
      <w:numFmt w:val="bullet"/>
      <w:lvlText w:val="-"/>
      <w:lvlJc w:val="left"/>
      <w:pPr>
        <w:ind w:left="3420" w:hanging="360"/>
      </w:pPr>
      <w:rPr>
        <w:rFonts w:ascii="Arial" w:eastAsia="Arial" w:hAnsi="Arial" w:cs="Arial"/>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7" w15:restartNumberingAfterBreak="0">
    <w:nsid w:val="1F012B2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F791E8B"/>
    <w:multiLevelType w:val="multilevel"/>
    <w:tmpl w:val="1C7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D2278"/>
    <w:multiLevelType w:val="multilevel"/>
    <w:tmpl w:val="2E6A1192"/>
    <w:lvl w:ilvl="0">
      <w:start w:val="1"/>
      <w:numFmt w:val="bullet"/>
      <w:pStyle w:val="ResponseTableBullet"/>
      <w:lvlText w:val="●"/>
      <w:lvlJc w:val="left"/>
      <w:pPr>
        <w:ind w:left="1080" w:hanging="360"/>
      </w:pPr>
      <w:rPr>
        <w:rFonts w:ascii="Noto Sans Symbols" w:eastAsia="Noto Sans Symbols" w:hAnsi="Noto Sans Symbols" w:cs="Noto Sans Symbols"/>
      </w:rPr>
    </w:lvl>
    <w:lvl w:ilvl="1">
      <w:start w:val="2"/>
      <w:numFmt w:val="bullet"/>
      <w:lvlText w:val="-"/>
      <w:lvlJc w:val="left"/>
      <w:pPr>
        <w:ind w:left="1800" w:hanging="360"/>
      </w:pPr>
      <w:rPr>
        <w:rFonts w:ascii="Book Antiqua" w:eastAsia="Book Antiqua" w:hAnsi="Book Antiqua" w:cs="Book Antiqua"/>
        <w:b w:val="0"/>
        <w:i w:val="0"/>
        <w:smallCaps w:val="0"/>
        <w:strike w:val="0"/>
        <w:color w:val="000000"/>
        <w:u w:val="none"/>
        <w:vertAlign w:val="baseline"/>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233A2855"/>
    <w:multiLevelType w:val="hybridMultilevel"/>
    <w:tmpl w:val="A9DAB2D0"/>
    <w:lvl w:ilvl="0" w:tplc="ACBC5A48">
      <w:start w:val="1"/>
      <w:numFmt w:val="bullet"/>
      <w:pStyle w:val="BulletList"/>
      <w:lvlText w:val=""/>
      <w:lvlJc w:val="left"/>
      <w:pPr>
        <w:tabs>
          <w:tab w:val="num" w:pos="1440"/>
        </w:tabs>
        <w:ind w:left="1440" w:hanging="360"/>
      </w:pPr>
      <w:rPr>
        <w:rFonts w:ascii="Symbol" w:hAnsi="Symbol" w:hint="default"/>
      </w:rPr>
    </w:lvl>
    <w:lvl w:ilvl="1" w:tplc="0E88BB44">
      <w:start w:val="1"/>
      <w:numFmt w:val="bullet"/>
      <w:lvlText w:val="o"/>
      <w:lvlJc w:val="left"/>
      <w:pPr>
        <w:tabs>
          <w:tab w:val="num" w:pos="2520"/>
        </w:tabs>
        <w:ind w:left="2520" w:hanging="360"/>
      </w:pPr>
      <w:rPr>
        <w:rFonts w:ascii="Courier New" w:hAnsi="Courier New" w:cs="Courier New" w:hint="default"/>
      </w:rPr>
    </w:lvl>
    <w:lvl w:ilvl="2" w:tplc="9E80174C">
      <w:start w:val="1"/>
      <w:numFmt w:val="lowerRoman"/>
      <w:lvlText w:val="%3."/>
      <w:lvlJc w:val="right"/>
      <w:pPr>
        <w:tabs>
          <w:tab w:val="num" w:pos="3240"/>
        </w:tabs>
        <w:ind w:left="3240" w:hanging="180"/>
      </w:pPr>
    </w:lvl>
    <w:lvl w:ilvl="3" w:tplc="24BEF7C4" w:tentative="1">
      <w:start w:val="1"/>
      <w:numFmt w:val="decimal"/>
      <w:lvlText w:val="%4."/>
      <w:lvlJc w:val="left"/>
      <w:pPr>
        <w:tabs>
          <w:tab w:val="num" w:pos="3960"/>
        </w:tabs>
        <w:ind w:left="3960" w:hanging="360"/>
      </w:pPr>
    </w:lvl>
    <w:lvl w:ilvl="4" w:tplc="E0DC091E" w:tentative="1">
      <w:start w:val="1"/>
      <w:numFmt w:val="lowerLetter"/>
      <w:lvlText w:val="%5."/>
      <w:lvlJc w:val="left"/>
      <w:pPr>
        <w:tabs>
          <w:tab w:val="num" w:pos="4680"/>
        </w:tabs>
        <w:ind w:left="4680" w:hanging="360"/>
      </w:pPr>
    </w:lvl>
    <w:lvl w:ilvl="5" w:tplc="1700C526" w:tentative="1">
      <w:start w:val="1"/>
      <w:numFmt w:val="lowerRoman"/>
      <w:lvlText w:val="%6."/>
      <w:lvlJc w:val="right"/>
      <w:pPr>
        <w:tabs>
          <w:tab w:val="num" w:pos="5400"/>
        </w:tabs>
        <w:ind w:left="5400" w:hanging="180"/>
      </w:pPr>
    </w:lvl>
    <w:lvl w:ilvl="6" w:tplc="EF9CB578" w:tentative="1">
      <w:start w:val="1"/>
      <w:numFmt w:val="decimal"/>
      <w:lvlText w:val="%7."/>
      <w:lvlJc w:val="left"/>
      <w:pPr>
        <w:tabs>
          <w:tab w:val="num" w:pos="6120"/>
        </w:tabs>
        <w:ind w:left="6120" w:hanging="360"/>
      </w:pPr>
    </w:lvl>
    <w:lvl w:ilvl="7" w:tplc="36C2FCAC" w:tentative="1">
      <w:start w:val="1"/>
      <w:numFmt w:val="lowerLetter"/>
      <w:lvlText w:val="%8."/>
      <w:lvlJc w:val="left"/>
      <w:pPr>
        <w:tabs>
          <w:tab w:val="num" w:pos="6840"/>
        </w:tabs>
        <w:ind w:left="6840" w:hanging="360"/>
      </w:pPr>
    </w:lvl>
    <w:lvl w:ilvl="8" w:tplc="0E6CAA50" w:tentative="1">
      <w:start w:val="1"/>
      <w:numFmt w:val="lowerRoman"/>
      <w:lvlText w:val="%9."/>
      <w:lvlJc w:val="right"/>
      <w:pPr>
        <w:tabs>
          <w:tab w:val="num" w:pos="7560"/>
        </w:tabs>
        <w:ind w:left="7560" w:hanging="180"/>
      </w:pPr>
    </w:lvl>
  </w:abstractNum>
  <w:abstractNum w:abstractNumId="31" w15:restartNumberingAfterBreak="0">
    <w:nsid w:val="25D75716"/>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25E57DD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25F44010"/>
    <w:multiLevelType w:val="multilevel"/>
    <w:tmpl w:val="A93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0A5738"/>
    <w:multiLevelType w:val="hybridMultilevel"/>
    <w:tmpl w:val="A29C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F72874"/>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BBF7D1E"/>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2E4B2EBF"/>
    <w:multiLevelType w:val="multilevel"/>
    <w:tmpl w:val="13808596"/>
    <w:lvl w:ilvl="0">
      <w:start w:val="1"/>
      <w:numFmt w:val="bullet"/>
      <w:pStyle w:val="BulletTex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E6102AD"/>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EC44EC5"/>
    <w:multiLevelType w:val="multilevel"/>
    <w:tmpl w:val="3CAC2698"/>
    <w:lvl w:ilvl="0">
      <w:start w:val="1"/>
      <w:numFmt w:val="bullet"/>
      <w:pStyle w:val="Findi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FD4069B"/>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25C3710"/>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334646F9"/>
    <w:multiLevelType w:val="multilevel"/>
    <w:tmpl w:val="F78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45641"/>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35F0742A"/>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36E23C2A"/>
    <w:multiLevelType w:val="hybridMultilevel"/>
    <w:tmpl w:val="CEAE82C0"/>
    <w:lvl w:ilvl="0" w:tplc="96C6D9F0">
      <w:start w:val="1"/>
      <w:numFmt w:val="bullet"/>
      <w:lvlText w:val=""/>
      <w:lvlJc w:val="left"/>
      <w:pPr>
        <w:tabs>
          <w:tab w:val="num" w:pos="720"/>
        </w:tabs>
        <w:ind w:left="720" w:hanging="360"/>
      </w:pPr>
      <w:rPr>
        <w:rFonts w:ascii="Symbol" w:hAnsi="Symbol" w:hint="default"/>
      </w:rPr>
    </w:lvl>
    <w:lvl w:ilvl="1" w:tplc="49106AEE" w:tentative="1">
      <w:start w:val="1"/>
      <w:numFmt w:val="bullet"/>
      <w:lvlText w:val=""/>
      <w:lvlJc w:val="left"/>
      <w:pPr>
        <w:tabs>
          <w:tab w:val="num" w:pos="1440"/>
        </w:tabs>
        <w:ind w:left="1440" w:hanging="360"/>
      </w:pPr>
      <w:rPr>
        <w:rFonts w:ascii="Symbol" w:hAnsi="Symbol" w:hint="default"/>
      </w:rPr>
    </w:lvl>
    <w:lvl w:ilvl="2" w:tplc="94ECC342" w:tentative="1">
      <w:start w:val="1"/>
      <w:numFmt w:val="bullet"/>
      <w:lvlText w:val=""/>
      <w:lvlJc w:val="left"/>
      <w:pPr>
        <w:tabs>
          <w:tab w:val="num" w:pos="2160"/>
        </w:tabs>
        <w:ind w:left="2160" w:hanging="360"/>
      </w:pPr>
      <w:rPr>
        <w:rFonts w:ascii="Symbol" w:hAnsi="Symbol" w:hint="default"/>
      </w:rPr>
    </w:lvl>
    <w:lvl w:ilvl="3" w:tplc="420C514A" w:tentative="1">
      <w:start w:val="1"/>
      <w:numFmt w:val="bullet"/>
      <w:lvlText w:val=""/>
      <w:lvlJc w:val="left"/>
      <w:pPr>
        <w:tabs>
          <w:tab w:val="num" w:pos="2880"/>
        </w:tabs>
        <w:ind w:left="2880" w:hanging="360"/>
      </w:pPr>
      <w:rPr>
        <w:rFonts w:ascii="Symbol" w:hAnsi="Symbol" w:hint="default"/>
      </w:rPr>
    </w:lvl>
    <w:lvl w:ilvl="4" w:tplc="FC447A2C" w:tentative="1">
      <w:start w:val="1"/>
      <w:numFmt w:val="bullet"/>
      <w:lvlText w:val=""/>
      <w:lvlJc w:val="left"/>
      <w:pPr>
        <w:tabs>
          <w:tab w:val="num" w:pos="3600"/>
        </w:tabs>
        <w:ind w:left="3600" w:hanging="360"/>
      </w:pPr>
      <w:rPr>
        <w:rFonts w:ascii="Symbol" w:hAnsi="Symbol" w:hint="default"/>
      </w:rPr>
    </w:lvl>
    <w:lvl w:ilvl="5" w:tplc="8786B304" w:tentative="1">
      <w:start w:val="1"/>
      <w:numFmt w:val="bullet"/>
      <w:lvlText w:val=""/>
      <w:lvlJc w:val="left"/>
      <w:pPr>
        <w:tabs>
          <w:tab w:val="num" w:pos="4320"/>
        </w:tabs>
        <w:ind w:left="4320" w:hanging="360"/>
      </w:pPr>
      <w:rPr>
        <w:rFonts w:ascii="Symbol" w:hAnsi="Symbol" w:hint="default"/>
      </w:rPr>
    </w:lvl>
    <w:lvl w:ilvl="6" w:tplc="29FAE502" w:tentative="1">
      <w:start w:val="1"/>
      <w:numFmt w:val="bullet"/>
      <w:lvlText w:val=""/>
      <w:lvlJc w:val="left"/>
      <w:pPr>
        <w:tabs>
          <w:tab w:val="num" w:pos="5040"/>
        </w:tabs>
        <w:ind w:left="5040" w:hanging="360"/>
      </w:pPr>
      <w:rPr>
        <w:rFonts w:ascii="Symbol" w:hAnsi="Symbol" w:hint="default"/>
      </w:rPr>
    </w:lvl>
    <w:lvl w:ilvl="7" w:tplc="0596C994" w:tentative="1">
      <w:start w:val="1"/>
      <w:numFmt w:val="bullet"/>
      <w:lvlText w:val=""/>
      <w:lvlJc w:val="left"/>
      <w:pPr>
        <w:tabs>
          <w:tab w:val="num" w:pos="5760"/>
        </w:tabs>
        <w:ind w:left="5760" w:hanging="360"/>
      </w:pPr>
      <w:rPr>
        <w:rFonts w:ascii="Symbol" w:hAnsi="Symbol" w:hint="default"/>
      </w:rPr>
    </w:lvl>
    <w:lvl w:ilvl="8" w:tplc="EB7ECB86"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38346F4E"/>
    <w:multiLevelType w:val="multilevel"/>
    <w:tmpl w:val="A080C52A"/>
    <w:lvl w:ilvl="0">
      <w:start w:val="1"/>
      <w:numFmt w:val="upperLetter"/>
      <w:pStyle w:val="MainPoint1"/>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A895A0B"/>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D471725"/>
    <w:multiLevelType w:val="multilevel"/>
    <w:tmpl w:val="11DEF0AE"/>
    <w:lvl w:ilvl="0">
      <w:start w:val="2"/>
      <w:numFmt w:val="bullet"/>
      <w:pStyle w:val="NormalBullets"/>
      <w:lvlText w:val="-"/>
      <w:lvlJc w:val="left"/>
      <w:pPr>
        <w:ind w:left="993" w:hanging="360"/>
      </w:pPr>
      <w:rPr>
        <w:rFonts w:ascii="Book Antiqua" w:eastAsia="Book Antiqua" w:hAnsi="Book Antiqua" w:cs="Book Antiqua"/>
        <w:b w:val="0"/>
        <w:i w:val="0"/>
        <w:smallCaps w:val="0"/>
        <w:strike w:val="0"/>
        <w:color w:val="000000"/>
        <w:u w:val="none"/>
        <w:vertAlign w:val="baseline"/>
      </w:rPr>
    </w:lvl>
    <w:lvl w:ilvl="1">
      <w:start w:val="1"/>
      <w:numFmt w:val="lowerLetter"/>
      <w:lvlText w:val="%2."/>
      <w:lvlJc w:val="left"/>
      <w:pPr>
        <w:ind w:left="1713" w:hanging="360"/>
      </w:pPr>
    </w:lvl>
    <w:lvl w:ilvl="2">
      <w:start w:val="1"/>
      <w:numFmt w:val="lowerRoman"/>
      <w:lvlText w:val="%3."/>
      <w:lvlJc w:val="right"/>
      <w:pPr>
        <w:ind w:left="2433" w:hanging="180"/>
      </w:pPr>
    </w:lvl>
    <w:lvl w:ilvl="3">
      <w:start w:val="1"/>
      <w:numFmt w:val="decimal"/>
      <w:lvlText w:val="%4."/>
      <w:lvlJc w:val="left"/>
      <w:pPr>
        <w:ind w:left="3153" w:hanging="360"/>
      </w:pPr>
    </w:lvl>
    <w:lvl w:ilvl="4">
      <w:start w:val="1"/>
      <w:numFmt w:val="lowerLetter"/>
      <w:lvlText w:val="%5."/>
      <w:lvlJc w:val="left"/>
      <w:pPr>
        <w:ind w:left="3873" w:hanging="360"/>
      </w:pPr>
    </w:lvl>
    <w:lvl w:ilvl="5">
      <w:start w:val="1"/>
      <w:numFmt w:val="lowerRoman"/>
      <w:lvlText w:val="%6."/>
      <w:lvlJc w:val="right"/>
      <w:pPr>
        <w:ind w:left="4593" w:hanging="180"/>
      </w:pPr>
    </w:lvl>
    <w:lvl w:ilvl="6">
      <w:start w:val="1"/>
      <w:numFmt w:val="decimal"/>
      <w:lvlText w:val="%7."/>
      <w:lvlJc w:val="left"/>
      <w:pPr>
        <w:ind w:left="5313" w:hanging="360"/>
      </w:pPr>
    </w:lvl>
    <w:lvl w:ilvl="7">
      <w:start w:val="1"/>
      <w:numFmt w:val="lowerLetter"/>
      <w:lvlText w:val="%8."/>
      <w:lvlJc w:val="left"/>
      <w:pPr>
        <w:ind w:left="6033" w:hanging="360"/>
      </w:pPr>
    </w:lvl>
    <w:lvl w:ilvl="8">
      <w:start w:val="1"/>
      <w:numFmt w:val="lowerRoman"/>
      <w:lvlText w:val="%9."/>
      <w:lvlJc w:val="right"/>
      <w:pPr>
        <w:ind w:left="6753" w:hanging="180"/>
      </w:pPr>
    </w:lvl>
  </w:abstractNum>
  <w:abstractNum w:abstractNumId="49" w15:restartNumberingAfterBreak="0">
    <w:nsid w:val="3E7F514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3EC144F1"/>
    <w:multiLevelType w:val="hybridMultilevel"/>
    <w:tmpl w:val="9E6AF70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8B0A77B4">
      <w:start w:val="5"/>
      <w:numFmt w:val="bullet"/>
      <w:lvlText w:val="-"/>
      <w:lvlJc w:val="left"/>
      <w:pPr>
        <w:ind w:left="2340" w:hanging="360"/>
      </w:pPr>
      <w:rPr>
        <w:rFonts w:ascii="Calibri" w:eastAsiaTheme="minorHAnsi" w:hAnsi="Calibri" w:cs="Calibri" w:hint="default"/>
      </w:rPr>
    </w:lvl>
    <w:lvl w:ilvl="3" w:tplc="04090005">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A26228"/>
    <w:multiLevelType w:val="hybridMultilevel"/>
    <w:tmpl w:val="CA9AEDCC"/>
    <w:lvl w:ilvl="0" w:tplc="6510B420">
      <w:start w:val="1"/>
      <w:numFmt w:val="bullet"/>
      <w:lvlText w:val=""/>
      <w:lvlJc w:val="left"/>
      <w:pPr>
        <w:ind w:left="1440" w:hanging="360"/>
      </w:pPr>
      <w:rPr>
        <w:rFonts w:ascii="Symbol" w:hAnsi="Symbol" w:hint="default"/>
        <w:color w:val="auto"/>
      </w:rPr>
    </w:lvl>
    <w:lvl w:ilvl="1" w:tplc="3DD0CC64">
      <w:start w:val="1"/>
      <w:numFmt w:val="bullet"/>
      <w:lvlText w:val="-"/>
      <w:lvlJc w:val="left"/>
      <w:pPr>
        <w:ind w:left="2160" w:hanging="360"/>
      </w:pPr>
      <w:rPr>
        <w:rFonts w:ascii="Calibri" w:eastAsiaTheme="minorHAnsi" w:hAnsi="Calibri" w:cstheme="minorBidi"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00C4D0E"/>
    <w:multiLevelType w:val="multilevel"/>
    <w:tmpl w:val="A47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D61EFA"/>
    <w:multiLevelType w:val="multilevel"/>
    <w:tmpl w:val="8CBC7232"/>
    <w:lvl w:ilvl="0">
      <w:start w:val="1"/>
      <w:numFmt w:val="lowerLetter"/>
      <w:lvlText w:val="%1)"/>
      <w:lvlJc w:val="left"/>
      <w:pPr>
        <w:ind w:left="993" w:hanging="360"/>
      </w:pPr>
    </w:lvl>
    <w:lvl w:ilvl="1">
      <w:start w:val="1"/>
      <w:numFmt w:val="lowerRoman"/>
      <w:pStyle w:val="Appendix2"/>
      <w:lvlText w:val="%2."/>
      <w:lvlJc w:val="right"/>
      <w:pPr>
        <w:ind w:left="1713" w:hanging="360"/>
      </w:pPr>
    </w:lvl>
    <w:lvl w:ilvl="2">
      <w:start w:val="1"/>
      <w:numFmt w:val="upperLetter"/>
      <w:lvlText w:val="%3."/>
      <w:lvlJc w:val="left"/>
      <w:pPr>
        <w:ind w:left="2613" w:hanging="360"/>
      </w:pPr>
    </w:lvl>
    <w:lvl w:ilvl="3">
      <w:start w:val="1"/>
      <w:numFmt w:val="decimal"/>
      <w:lvlText w:val="%4."/>
      <w:lvlJc w:val="left"/>
      <w:pPr>
        <w:ind w:left="3153" w:hanging="360"/>
      </w:pPr>
      <w:rPr>
        <w:sz w:val="20"/>
        <w:szCs w:val="20"/>
      </w:rPr>
    </w:lvl>
    <w:lvl w:ilvl="4">
      <w:start w:val="1"/>
      <w:numFmt w:val="lowerLetter"/>
      <w:lvlText w:val="%5."/>
      <w:lvlJc w:val="left"/>
      <w:pPr>
        <w:ind w:left="3873" w:hanging="360"/>
      </w:pPr>
    </w:lvl>
    <w:lvl w:ilvl="5">
      <w:start w:val="1"/>
      <w:numFmt w:val="lowerRoman"/>
      <w:lvlText w:val="%6."/>
      <w:lvlJc w:val="right"/>
      <w:pPr>
        <w:ind w:left="4593" w:hanging="180"/>
      </w:pPr>
    </w:lvl>
    <w:lvl w:ilvl="6">
      <w:start w:val="1"/>
      <w:numFmt w:val="decimal"/>
      <w:lvlText w:val="%7."/>
      <w:lvlJc w:val="left"/>
      <w:pPr>
        <w:ind w:left="5313" w:hanging="360"/>
      </w:pPr>
    </w:lvl>
    <w:lvl w:ilvl="7">
      <w:start w:val="1"/>
      <w:numFmt w:val="lowerLetter"/>
      <w:lvlText w:val="%8."/>
      <w:lvlJc w:val="left"/>
      <w:pPr>
        <w:ind w:left="6033" w:hanging="360"/>
      </w:pPr>
    </w:lvl>
    <w:lvl w:ilvl="8">
      <w:start w:val="1"/>
      <w:numFmt w:val="lowerRoman"/>
      <w:lvlText w:val="%9."/>
      <w:lvlJc w:val="right"/>
      <w:pPr>
        <w:ind w:left="6753" w:hanging="180"/>
      </w:pPr>
    </w:lvl>
  </w:abstractNum>
  <w:abstractNum w:abstractNumId="54" w15:restartNumberingAfterBreak="0">
    <w:nsid w:val="414071B7"/>
    <w:multiLevelType w:val="multilevel"/>
    <w:tmpl w:val="99EA33F8"/>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bbbbb"/>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2852D80"/>
    <w:multiLevelType w:val="hybridMultilevel"/>
    <w:tmpl w:val="4F3049C0"/>
    <w:lvl w:ilvl="0" w:tplc="C554D146">
      <w:start w:val="1"/>
      <w:numFmt w:val="bullet"/>
      <w:pStyle w:val="CN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FD247D"/>
    <w:multiLevelType w:val="hybridMultilevel"/>
    <w:tmpl w:val="E9D4EFCC"/>
    <w:lvl w:ilvl="0" w:tplc="04090003">
      <w:start w:val="1"/>
      <w:numFmt w:val="bullet"/>
      <w:lvlText w:val="o"/>
      <w:lvlJc w:val="left"/>
      <w:pPr>
        <w:tabs>
          <w:tab w:val="num" w:pos="720"/>
        </w:tabs>
        <w:ind w:left="720" w:hanging="360"/>
      </w:pPr>
      <w:rPr>
        <w:rFonts w:ascii="Courier New" w:hAnsi="Courier New" w:cs="Courier New" w:hint="default"/>
      </w:rPr>
    </w:lvl>
    <w:lvl w:ilvl="1" w:tplc="CEF8B0D8" w:tentative="1">
      <w:start w:val="1"/>
      <w:numFmt w:val="bullet"/>
      <w:lvlText w:val=""/>
      <w:lvlJc w:val="left"/>
      <w:pPr>
        <w:tabs>
          <w:tab w:val="num" w:pos="1440"/>
        </w:tabs>
        <w:ind w:left="1440" w:hanging="360"/>
      </w:pPr>
      <w:rPr>
        <w:rFonts w:ascii="Wingdings" w:hAnsi="Wingdings" w:hint="default"/>
      </w:rPr>
    </w:lvl>
    <w:lvl w:ilvl="2" w:tplc="CBE21878" w:tentative="1">
      <w:start w:val="1"/>
      <w:numFmt w:val="bullet"/>
      <w:lvlText w:val=""/>
      <w:lvlJc w:val="left"/>
      <w:pPr>
        <w:tabs>
          <w:tab w:val="num" w:pos="2160"/>
        </w:tabs>
        <w:ind w:left="2160" w:hanging="360"/>
      </w:pPr>
      <w:rPr>
        <w:rFonts w:ascii="Wingdings" w:hAnsi="Wingdings" w:hint="default"/>
      </w:rPr>
    </w:lvl>
    <w:lvl w:ilvl="3" w:tplc="303A8EEC" w:tentative="1">
      <w:start w:val="1"/>
      <w:numFmt w:val="bullet"/>
      <w:lvlText w:val=""/>
      <w:lvlJc w:val="left"/>
      <w:pPr>
        <w:tabs>
          <w:tab w:val="num" w:pos="2880"/>
        </w:tabs>
        <w:ind w:left="2880" w:hanging="360"/>
      </w:pPr>
      <w:rPr>
        <w:rFonts w:ascii="Wingdings" w:hAnsi="Wingdings" w:hint="default"/>
      </w:rPr>
    </w:lvl>
    <w:lvl w:ilvl="4" w:tplc="55CAACC2" w:tentative="1">
      <w:start w:val="1"/>
      <w:numFmt w:val="bullet"/>
      <w:lvlText w:val=""/>
      <w:lvlJc w:val="left"/>
      <w:pPr>
        <w:tabs>
          <w:tab w:val="num" w:pos="3600"/>
        </w:tabs>
        <w:ind w:left="3600" w:hanging="360"/>
      </w:pPr>
      <w:rPr>
        <w:rFonts w:ascii="Wingdings" w:hAnsi="Wingdings" w:hint="default"/>
      </w:rPr>
    </w:lvl>
    <w:lvl w:ilvl="5" w:tplc="3FE24C86" w:tentative="1">
      <w:start w:val="1"/>
      <w:numFmt w:val="bullet"/>
      <w:lvlText w:val=""/>
      <w:lvlJc w:val="left"/>
      <w:pPr>
        <w:tabs>
          <w:tab w:val="num" w:pos="4320"/>
        </w:tabs>
        <w:ind w:left="4320" w:hanging="360"/>
      </w:pPr>
      <w:rPr>
        <w:rFonts w:ascii="Wingdings" w:hAnsi="Wingdings" w:hint="default"/>
      </w:rPr>
    </w:lvl>
    <w:lvl w:ilvl="6" w:tplc="FE849922" w:tentative="1">
      <w:start w:val="1"/>
      <w:numFmt w:val="bullet"/>
      <w:lvlText w:val=""/>
      <w:lvlJc w:val="left"/>
      <w:pPr>
        <w:tabs>
          <w:tab w:val="num" w:pos="5040"/>
        </w:tabs>
        <w:ind w:left="5040" w:hanging="360"/>
      </w:pPr>
      <w:rPr>
        <w:rFonts w:ascii="Wingdings" w:hAnsi="Wingdings" w:hint="default"/>
      </w:rPr>
    </w:lvl>
    <w:lvl w:ilvl="7" w:tplc="2698E91E" w:tentative="1">
      <w:start w:val="1"/>
      <w:numFmt w:val="bullet"/>
      <w:lvlText w:val=""/>
      <w:lvlJc w:val="left"/>
      <w:pPr>
        <w:tabs>
          <w:tab w:val="num" w:pos="5760"/>
        </w:tabs>
        <w:ind w:left="5760" w:hanging="360"/>
      </w:pPr>
      <w:rPr>
        <w:rFonts w:ascii="Wingdings" w:hAnsi="Wingdings" w:hint="default"/>
      </w:rPr>
    </w:lvl>
    <w:lvl w:ilvl="8" w:tplc="B906D02A"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34C739D"/>
    <w:multiLevelType w:val="hybridMultilevel"/>
    <w:tmpl w:val="5E64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2A36D3"/>
    <w:multiLevelType w:val="multilevel"/>
    <w:tmpl w:val="1B0AC228"/>
    <w:lvl w:ilvl="0">
      <w:start w:val="1"/>
      <w:numFmt w:val="bullet"/>
      <w:pStyle w:val="ID"/>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47930E78"/>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47A840B6"/>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48506B13"/>
    <w:multiLevelType w:val="multilevel"/>
    <w:tmpl w:val="8054B5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9EC1869"/>
    <w:multiLevelType w:val="multilevel"/>
    <w:tmpl w:val="6E9830A8"/>
    <w:lvl w:ilvl="0">
      <w:start w:val="2"/>
      <w:numFmt w:val="bullet"/>
      <w:pStyle w:val="heading0"/>
      <w:lvlText w:val="-"/>
      <w:lvlJc w:val="left"/>
      <w:pPr>
        <w:ind w:left="1530" w:hanging="360"/>
      </w:pPr>
      <w:rPr>
        <w:rFonts w:ascii="Book Antiqua" w:eastAsia="Book Antiqua" w:hAnsi="Book Antiqua" w:cs="Book Antiqua"/>
        <w:b w:val="0"/>
        <w:i w:val="0"/>
        <w:smallCaps w:val="0"/>
        <w:strike w:val="0"/>
        <w:color w:val="000000"/>
        <w:u w:val="none"/>
        <w:vertAlign w:val="baseline"/>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63" w15:restartNumberingAfterBreak="0">
    <w:nsid w:val="4A7D67B5"/>
    <w:multiLevelType w:val="multilevel"/>
    <w:tmpl w:val="97A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437DD"/>
    <w:multiLevelType w:val="hybridMultilevel"/>
    <w:tmpl w:val="A100F130"/>
    <w:lvl w:ilvl="0" w:tplc="6116E08E">
      <w:start w:val="1"/>
      <w:numFmt w:val="bullet"/>
      <w:lvlText w:val=""/>
      <w:lvlJc w:val="left"/>
      <w:pPr>
        <w:tabs>
          <w:tab w:val="num" w:pos="720"/>
        </w:tabs>
        <w:ind w:left="720" w:hanging="360"/>
      </w:pPr>
      <w:rPr>
        <w:rFonts w:ascii="Symbol" w:hAnsi="Symbol" w:hint="default"/>
      </w:rPr>
    </w:lvl>
    <w:lvl w:ilvl="1" w:tplc="3E0EFC14" w:tentative="1">
      <w:start w:val="1"/>
      <w:numFmt w:val="bullet"/>
      <w:lvlText w:val=""/>
      <w:lvlJc w:val="left"/>
      <w:pPr>
        <w:tabs>
          <w:tab w:val="num" w:pos="1440"/>
        </w:tabs>
        <w:ind w:left="1440" w:hanging="360"/>
      </w:pPr>
      <w:rPr>
        <w:rFonts w:ascii="Symbol" w:hAnsi="Symbol" w:hint="default"/>
      </w:rPr>
    </w:lvl>
    <w:lvl w:ilvl="2" w:tplc="44A6FCA4" w:tentative="1">
      <w:start w:val="1"/>
      <w:numFmt w:val="bullet"/>
      <w:lvlText w:val=""/>
      <w:lvlJc w:val="left"/>
      <w:pPr>
        <w:tabs>
          <w:tab w:val="num" w:pos="2160"/>
        </w:tabs>
        <w:ind w:left="2160" w:hanging="360"/>
      </w:pPr>
      <w:rPr>
        <w:rFonts w:ascii="Symbol" w:hAnsi="Symbol" w:hint="default"/>
      </w:rPr>
    </w:lvl>
    <w:lvl w:ilvl="3" w:tplc="C7720234" w:tentative="1">
      <w:start w:val="1"/>
      <w:numFmt w:val="bullet"/>
      <w:lvlText w:val=""/>
      <w:lvlJc w:val="left"/>
      <w:pPr>
        <w:tabs>
          <w:tab w:val="num" w:pos="2880"/>
        </w:tabs>
        <w:ind w:left="2880" w:hanging="360"/>
      </w:pPr>
      <w:rPr>
        <w:rFonts w:ascii="Symbol" w:hAnsi="Symbol" w:hint="default"/>
      </w:rPr>
    </w:lvl>
    <w:lvl w:ilvl="4" w:tplc="D78A4088" w:tentative="1">
      <w:start w:val="1"/>
      <w:numFmt w:val="bullet"/>
      <w:lvlText w:val=""/>
      <w:lvlJc w:val="left"/>
      <w:pPr>
        <w:tabs>
          <w:tab w:val="num" w:pos="3600"/>
        </w:tabs>
        <w:ind w:left="3600" w:hanging="360"/>
      </w:pPr>
      <w:rPr>
        <w:rFonts w:ascii="Symbol" w:hAnsi="Symbol" w:hint="default"/>
      </w:rPr>
    </w:lvl>
    <w:lvl w:ilvl="5" w:tplc="22D82F5E" w:tentative="1">
      <w:start w:val="1"/>
      <w:numFmt w:val="bullet"/>
      <w:lvlText w:val=""/>
      <w:lvlJc w:val="left"/>
      <w:pPr>
        <w:tabs>
          <w:tab w:val="num" w:pos="4320"/>
        </w:tabs>
        <w:ind w:left="4320" w:hanging="360"/>
      </w:pPr>
      <w:rPr>
        <w:rFonts w:ascii="Symbol" w:hAnsi="Symbol" w:hint="default"/>
      </w:rPr>
    </w:lvl>
    <w:lvl w:ilvl="6" w:tplc="7C94C9D8" w:tentative="1">
      <w:start w:val="1"/>
      <w:numFmt w:val="bullet"/>
      <w:lvlText w:val=""/>
      <w:lvlJc w:val="left"/>
      <w:pPr>
        <w:tabs>
          <w:tab w:val="num" w:pos="5040"/>
        </w:tabs>
        <w:ind w:left="5040" w:hanging="360"/>
      </w:pPr>
      <w:rPr>
        <w:rFonts w:ascii="Symbol" w:hAnsi="Symbol" w:hint="default"/>
      </w:rPr>
    </w:lvl>
    <w:lvl w:ilvl="7" w:tplc="E2A09B42" w:tentative="1">
      <w:start w:val="1"/>
      <w:numFmt w:val="bullet"/>
      <w:lvlText w:val=""/>
      <w:lvlJc w:val="left"/>
      <w:pPr>
        <w:tabs>
          <w:tab w:val="num" w:pos="5760"/>
        </w:tabs>
        <w:ind w:left="5760" w:hanging="360"/>
      </w:pPr>
      <w:rPr>
        <w:rFonts w:ascii="Symbol" w:hAnsi="Symbol" w:hint="default"/>
      </w:rPr>
    </w:lvl>
    <w:lvl w:ilvl="8" w:tplc="DCBEF082" w:tentative="1">
      <w:start w:val="1"/>
      <w:numFmt w:val="bullet"/>
      <w:lvlText w:val=""/>
      <w:lvlJc w:val="left"/>
      <w:pPr>
        <w:tabs>
          <w:tab w:val="num" w:pos="6480"/>
        </w:tabs>
        <w:ind w:left="6480" w:hanging="360"/>
      </w:pPr>
      <w:rPr>
        <w:rFonts w:ascii="Symbol" w:hAnsi="Symbol" w:hint="default"/>
      </w:rPr>
    </w:lvl>
  </w:abstractNum>
  <w:abstractNum w:abstractNumId="65" w15:restartNumberingAfterBreak="0">
    <w:nsid w:val="4D755749"/>
    <w:multiLevelType w:val="hybridMultilevel"/>
    <w:tmpl w:val="98AA43DC"/>
    <w:lvl w:ilvl="0" w:tplc="D922AB9C">
      <w:start w:val="1"/>
      <w:numFmt w:val="bullet"/>
      <w:lvlText w:val="•"/>
      <w:lvlJc w:val="left"/>
      <w:pPr>
        <w:tabs>
          <w:tab w:val="num" w:pos="720"/>
        </w:tabs>
        <w:ind w:left="720" w:hanging="360"/>
      </w:pPr>
      <w:rPr>
        <w:rFonts w:ascii="Arial" w:hAnsi="Arial" w:hint="default"/>
      </w:rPr>
    </w:lvl>
    <w:lvl w:ilvl="1" w:tplc="014AC826" w:tentative="1">
      <w:start w:val="1"/>
      <w:numFmt w:val="bullet"/>
      <w:lvlText w:val="•"/>
      <w:lvlJc w:val="left"/>
      <w:pPr>
        <w:tabs>
          <w:tab w:val="num" w:pos="1440"/>
        </w:tabs>
        <w:ind w:left="1440" w:hanging="360"/>
      </w:pPr>
      <w:rPr>
        <w:rFonts w:ascii="Arial" w:hAnsi="Arial" w:hint="default"/>
      </w:rPr>
    </w:lvl>
    <w:lvl w:ilvl="2" w:tplc="002E4C3C" w:tentative="1">
      <w:start w:val="1"/>
      <w:numFmt w:val="bullet"/>
      <w:lvlText w:val="•"/>
      <w:lvlJc w:val="left"/>
      <w:pPr>
        <w:tabs>
          <w:tab w:val="num" w:pos="2160"/>
        </w:tabs>
        <w:ind w:left="2160" w:hanging="360"/>
      </w:pPr>
      <w:rPr>
        <w:rFonts w:ascii="Arial" w:hAnsi="Arial" w:hint="default"/>
      </w:rPr>
    </w:lvl>
    <w:lvl w:ilvl="3" w:tplc="1DEE8CEE" w:tentative="1">
      <w:start w:val="1"/>
      <w:numFmt w:val="bullet"/>
      <w:lvlText w:val="•"/>
      <w:lvlJc w:val="left"/>
      <w:pPr>
        <w:tabs>
          <w:tab w:val="num" w:pos="2880"/>
        </w:tabs>
        <w:ind w:left="2880" w:hanging="360"/>
      </w:pPr>
      <w:rPr>
        <w:rFonts w:ascii="Arial" w:hAnsi="Arial" w:hint="default"/>
      </w:rPr>
    </w:lvl>
    <w:lvl w:ilvl="4" w:tplc="2FF65B1A" w:tentative="1">
      <w:start w:val="1"/>
      <w:numFmt w:val="bullet"/>
      <w:lvlText w:val="•"/>
      <w:lvlJc w:val="left"/>
      <w:pPr>
        <w:tabs>
          <w:tab w:val="num" w:pos="3600"/>
        </w:tabs>
        <w:ind w:left="3600" w:hanging="360"/>
      </w:pPr>
      <w:rPr>
        <w:rFonts w:ascii="Arial" w:hAnsi="Arial" w:hint="default"/>
      </w:rPr>
    </w:lvl>
    <w:lvl w:ilvl="5" w:tplc="5AA6EEC8" w:tentative="1">
      <w:start w:val="1"/>
      <w:numFmt w:val="bullet"/>
      <w:lvlText w:val="•"/>
      <w:lvlJc w:val="left"/>
      <w:pPr>
        <w:tabs>
          <w:tab w:val="num" w:pos="4320"/>
        </w:tabs>
        <w:ind w:left="4320" w:hanging="360"/>
      </w:pPr>
      <w:rPr>
        <w:rFonts w:ascii="Arial" w:hAnsi="Arial" w:hint="default"/>
      </w:rPr>
    </w:lvl>
    <w:lvl w:ilvl="6" w:tplc="11CC3430" w:tentative="1">
      <w:start w:val="1"/>
      <w:numFmt w:val="bullet"/>
      <w:lvlText w:val="•"/>
      <w:lvlJc w:val="left"/>
      <w:pPr>
        <w:tabs>
          <w:tab w:val="num" w:pos="5040"/>
        </w:tabs>
        <w:ind w:left="5040" w:hanging="360"/>
      </w:pPr>
      <w:rPr>
        <w:rFonts w:ascii="Arial" w:hAnsi="Arial" w:hint="default"/>
      </w:rPr>
    </w:lvl>
    <w:lvl w:ilvl="7" w:tplc="8D1625BC" w:tentative="1">
      <w:start w:val="1"/>
      <w:numFmt w:val="bullet"/>
      <w:lvlText w:val="•"/>
      <w:lvlJc w:val="left"/>
      <w:pPr>
        <w:tabs>
          <w:tab w:val="num" w:pos="5760"/>
        </w:tabs>
        <w:ind w:left="5760" w:hanging="360"/>
      </w:pPr>
      <w:rPr>
        <w:rFonts w:ascii="Arial" w:hAnsi="Arial" w:hint="default"/>
      </w:rPr>
    </w:lvl>
    <w:lvl w:ilvl="8" w:tplc="E5AA5CD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E7817EA"/>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4E972E0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4F414091"/>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4FEA14A4"/>
    <w:multiLevelType w:val="hybridMultilevel"/>
    <w:tmpl w:val="0CEE58C4"/>
    <w:lvl w:ilvl="0" w:tplc="BD2E3C14">
      <w:start w:val="1"/>
      <w:numFmt w:val="bullet"/>
      <w:lvlText w:val="•"/>
      <w:lvlJc w:val="left"/>
      <w:pPr>
        <w:tabs>
          <w:tab w:val="num" w:pos="720"/>
        </w:tabs>
        <w:ind w:left="720" w:hanging="360"/>
      </w:pPr>
      <w:rPr>
        <w:rFonts w:ascii="Arial" w:hAnsi="Arial" w:hint="default"/>
      </w:rPr>
    </w:lvl>
    <w:lvl w:ilvl="1" w:tplc="4EB4ADDC" w:tentative="1">
      <w:start w:val="1"/>
      <w:numFmt w:val="bullet"/>
      <w:lvlText w:val="•"/>
      <w:lvlJc w:val="left"/>
      <w:pPr>
        <w:tabs>
          <w:tab w:val="num" w:pos="1440"/>
        </w:tabs>
        <w:ind w:left="1440" w:hanging="360"/>
      </w:pPr>
      <w:rPr>
        <w:rFonts w:ascii="Arial" w:hAnsi="Arial" w:hint="default"/>
      </w:rPr>
    </w:lvl>
    <w:lvl w:ilvl="2" w:tplc="467A06B4" w:tentative="1">
      <w:start w:val="1"/>
      <w:numFmt w:val="bullet"/>
      <w:lvlText w:val="•"/>
      <w:lvlJc w:val="left"/>
      <w:pPr>
        <w:tabs>
          <w:tab w:val="num" w:pos="2160"/>
        </w:tabs>
        <w:ind w:left="2160" w:hanging="360"/>
      </w:pPr>
      <w:rPr>
        <w:rFonts w:ascii="Arial" w:hAnsi="Arial" w:hint="default"/>
      </w:rPr>
    </w:lvl>
    <w:lvl w:ilvl="3" w:tplc="A942BB50" w:tentative="1">
      <w:start w:val="1"/>
      <w:numFmt w:val="bullet"/>
      <w:lvlText w:val="•"/>
      <w:lvlJc w:val="left"/>
      <w:pPr>
        <w:tabs>
          <w:tab w:val="num" w:pos="2880"/>
        </w:tabs>
        <w:ind w:left="2880" w:hanging="360"/>
      </w:pPr>
      <w:rPr>
        <w:rFonts w:ascii="Arial" w:hAnsi="Arial" w:hint="default"/>
      </w:rPr>
    </w:lvl>
    <w:lvl w:ilvl="4" w:tplc="5FF0E404" w:tentative="1">
      <w:start w:val="1"/>
      <w:numFmt w:val="bullet"/>
      <w:lvlText w:val="•"/>
      <w:lvlJc w:val="left"/>
      <w:pPr>
        <w:tabs>
          <w:tab w:val="num" w:pos="3600"/>
        </w:tabs>
        <w:ind w:left="3600" w:hanging="360"/>
      </w:pPr>
      <w:rPr>
        <w:rFonts w:ascii="Arial" w:hAnsi="Arial" w:hint="default"/>
      </w:rPr>
    </w:lvl>
    <w:lvl w:ilvl="5" w:tplc="F096623C" w:tentative="1">
      <w:start w:val="1"/>
      <w:numFmt w:val="bullet"/>
      <w:lvlText w:val="•"/>
      <w:lvlJc w:val="left"/>
      <w:pPr>
        <w:tabs>
          <w:tab w:val="num" w:pos="4320"/>
        </w:tabs>
        <w:ind w:left="4320" w:hanging="360"/>
      </w:pPr>
      <w:rPr>
        <w:rFonts w:ascii="Arial" w:hAnsi="Arial" w:hint="default"/>
      </w:rPr>
    </w:lvl>
    <w:lvl w:ilvl="6" w:tplc="24D0AE8E" w:tentative="1">
      <w:start w:val="1"/>
      <w:numFmt w:val="bullet"/>
      <w:lvlText w:val="•"/>
      <w:lvlJc w:val="left"/>
      <w:pPr>
        <w:tabs>
          <w:tab w:val="num" w:pos="5040"/>
        </w:tabs>
        <w:ind w:left="5040" w:hanging="360"/>
      </w:pPr>
      <w:rPr>
        <w:rFonts w:ascii="Arial" w:hAnsi="Arial" w:hint="default"/>
      </w:rPr>
    </w:lvl>
    <w:lvl w:ilvl="7" w:tplc="1DF24808" w:tentative="1">
      <w:start w:val="1"/>
      <w:numFmt w:val="bullet"/>
      <w:lvlText w:val="•"/>
      <w:lvlJc w:val="left"/>
      <w:pPr>
        <w:tabs>
          <w:tab w:val="num" w:pos="5760"/>
        </w:tabs>
        <w:ind w:left="5760" w:hanging="360"/>
      </w:pPr>
      <w:rPr>
        <w:rFonts w:ascii="Arial" w:hAnsi="Arial" w:hint="default"/>
      </w:rPr>
    </w:lvl>
    <w:lvl w:ilvl="8" w:tplc="A7DE61A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326113D"/>
    <w:multiLevelType w:val="multilevel"/>
    <w:tmpl w:val="15801330"/>
    <w:lvl w:ilvl="0">
      <w:start w:val="1"/>
      <w:numFmt w:val="bullet"/>
      <w:lvlText w:val="o"/>
      <w:lvlJc w:val="left"/>
      <w:pPr>
        <w:ind w:left="2520" w:hanging="360"/>
      </w:pPr>
      <w:rPr>
        <w:rFonts w:ascii="Courier New" w:eastAsia="Courier New" w:hAnsi="Courier New" w:cs="Courier New"/>
      </w:rPr>
    </w:lvl>
    <w:lvl w:ilvl="1">
      <w:start w:val="1"/>
      <w:numFmt w:val="bullet"/>
      <w:lvlText w:val="o"/>
      <w:lvlJc w:val="left"/>
      <w:pPr>
        <w:ind w:left="3240" w:hanging="360"/>
      </w:pPr>
      <w:rPr>
        <w:rFonts w:ascii="Courier New" w:eastAsia="Courier New" w:hAnsi="Courier New" w:cs="Courier New"/>
      </w:rPr>
    </w:lvl>
    <w:lvl w:ilvl="2">
      <w:start w:val="1"/>
      <w:numFmt w:val="bullet"/>
      <w:pStyle w:val="AppendixHeading2"/>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71" w15:restartNumberingAfterBreak="0">
    <w:nsid w:val="548E240F"/>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567F16BC"/>
    <w:multiLevelType w:val="hybridMultilevel"/>
    <w:tmpl w:val="BA4C898C"/>
    <w:name w:val="PwCNumberListTemplate33222222"/>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73" w15:restartNumberingAfterBreak="0">
    <w:nsid w:val="58590F16"/>
    <w:multiLevelType w:val="hybridMultilevel"/>
    <w:tmpl w:val="2B90777C"/>
    <w:lvl w:ilvl="0" w:tplc="3ECA36E2">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92D5C16"/>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5C1E4567"/>
    <w:multiLevelType w:val="hybridMultilevel"/>
    <w:tmpl w:val="946221FA"/>
    <w:lvl w:ilvl="0" w:tplc="D25ED9C2">
      <w:start w:val="1"/>
      <w:numFmt w:val="bullet"/>
      <w:lvlText w:val=""/>
      <w:lvlJc w:val="left"/>
      <w:pPr>
        <w:tabs>
          <w:tab w:val="num" w:pos="720"/>
        </w:tabs>
        <w:ind w:left="720" w:hanging="360"/>
      </w:pPr>
      <w:rPr>
        <w:rFonts w:ascii="Symbol" w:hAnsi="Symbol" w:hint="default"/>
      </w:rPr>
    </w:lvl>
    <w:lvl w:ilvl="1" w:tplc="99944F02" w:tentative="1">
      <w:start w:val="1"/>
      <w:numFmt w:val="bullet"/>
      <w:lvlText w:val=""/>
      <w:lvlJc w:val="left"/>
      <w:pPr>
        <w:tabs>
          <w:tab w:val="num" w:pos="1440"/>
        </w:tabs>
        <w:ind w:left="1440" w:hanging="360"/>
      </w:pPr>
      <w:rPr>
        <w:rFonts w:ascii="Symbol" w:hAnsi="Symbol" w:hint="default"/>
      </w:rPr>
    </w:lvl>
    <w:lvl w:ilvl="2" w:tplc="56A21EB8" w:tentative="1">
      <w:start w:val="1"/>
      <w:numFmt w:val="bullet"/>
      <w:lvlText w:val=""/>
      <w:lvlJc w:val="left"/>
      <w:pPr>
        <w:tabs>
          <w:tab w:val="num" w:pos="2160"/>
        </w:tabs>
        <w:ind w:left="2160" w:hanging="360"/>
      </w:pPr>
      <w:rPr>
        <w:rFonts w:ascii="Symbol" w:hAnsi="Symbol" w:hint="default"/>
      </w:rPr>
    </w:lvl>
    <w:lvl w:ilvl="3" w:tplc="EB7C8D2A" w:tentative="1">
      <w:start w:val="1"/>
      <w:numFmt w:val="bullet"/>
      <w:lvlText w:val=""/>
      <w:lvlJc w:val="left"/>
      <w:pPr>
        <w:tabs>
          <w:tab w:val="num" w:pos="2880"/>
        </w:tabs>
        <w:ind w:left="2880" w:hanging="360"/>
      </w:pPr>
      <w:rPr>
        <w:rFonts w:ascii="Symbol" w:hAnsi="Symbol" w:hint="default"/>
      </w:rPr>
    </w:lvl>
    <w:lvl w:ilvl="4" w:tplc="1BFE5A96" w:tentative="1">
      <w:start w:val="1"/>
      <w:numFmt w:val="bullet"/>
      <w:lvlText w:val=""/>
      <w:lvlJc w:val="left"/>
      <w:pPr>
        <w:tabs>
          <w:tab w:val="num" w:pos="3600"/>
        </w:tabs>
        <w:ind w:left="3600" w:hanging="360"/>
      </w:pPr>
      <w:rPr>
        <w:rFonts w:ascii="Symbol" w:hAnsi="Symbol" w:hint="default"/>
      </w:rPr>
    </w:lvl>
    <w:lvl w:ilvl="5" w:tplc="8C342696" w:tentative="1">
      <w:start w:val="1"/>
      <w:numFmt w:val="bullet"/>
      <w:lvlText w:val=""/>
      <w:lvlJc w:val="left"/>
      <w:pPr>
        <w:tabs>
          <w:tab w:val="num" w:pos="4320"/>
        </w:tabs>
        <w:ind w:left="4320" w:hanging="360"/>
      </w:pPr>
      <w:rPr>
        <w:rFonts w:ascii="Symbol" w:hAnsi="Symbol" w:hint="default"/>
      </w:rPr>
    </w:lvl>
    <w:lvl w:ilvl="6" w:tplc="96164008" w:tentative="1">
      <w:start w:val="1"/>
      <w:numFmt w:val="bullet"/>
      <w:lvlText w:val=""/>
      <w:lvlJc w:val="left"/>
      <w:pPr>
        <w:tabs>
          <w:tab w:val="num" w:pos="5040"/>
        </w:tabs>
        <w:ind w:left="5040" w:hanging="360"/>
      </w:pPr>
      <w:rPr>
        <w:rFonts w:ascii="Symbol" w:hAnsi="Symbol" w:hint="default"/>
      </w:rPr>
    </w:lvl>
    <w:lvl w:ilvl="7" w:tplc="EAB814E6" w:tentative="1">
      <w:start w:val="1"/>
      <w:numFmt w:val="bullet"/>
      <w:lvlText w:val=""/>
      <w:lvlJc w:val="left"/>
      <w:pPr>
        <w:tabs>
          <w:tab w:val="num" w:pos="5760"/>
        </w:tabs>
        <w:ind w:left="5760" w:hanging="360"/>
      </w:pPr>
      <w:rPr>
        <w:rFonts w:ascii="Symbol" w:hAnsi="Symbol" w:hint="default"/>
      </w:rPr>
    </w:lvl>
    <w:lvl w:ilvl="8" w:tplc="F98622BA"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5D0E193C"/>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5D2F2EBB"/>
    <w:multiLevelType w:val="hybridMultilevel"/>
    <w:tmpl w:val="F8A09EF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478A03D6">
      <w:numFmt w:val="bullet"/>
      <w:lvlText w:val="•"/>
      <w:lvlJc w:val="left"/>
      <w:pPr>
        <w:ind w:left="2790" w:hanging="1800"/>
      </w:pPr>
      <w:rPr>
        <w:rFonts w:ascii="Calibri" w:eastAsia="Calibri" w:hAnsi="Calibri" w:cs="Arial"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8" w15:restartNumberingAfterBreak="0">
    <w:nsid w:val="5F0763C5"/>
    <w:multiLevelType w:val="multilevel"/>
    <w:tmpl w:val="093A4F0C"/>
    <w:lvl w:ilvl="0">
      <w:start w:val="1"/>
      <w:numFmt w:val="bullet"/>
      <w:pStyle w:val="dash2"/>
      <w:lvlText w:val="●"/>
      <w:lvlJc w:val="left"/>
      <w:pPr>
        <w:ind w:left="2520" w:hanging="360"/>
      </w:pPr>
      <w:rPr>
        <w:rFonts w:ascii="Calibri" w:eastAsia="Noto Sans Symbols" w:hAnsi="Calibri" w:cs="Calibri" w:hint="default"/>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79" w15:restartNumberingAfterBreak="0">
    <w:nsid w:val="61BB0C5B"/>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61C342E8"/>
    <w:multiLevelType w:val="multilevel"/>
    <w:tmpl w:val="210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523884"/>
    <w:multiLevelType w:val="multilevel"/>
    <w:tmpl w:val="C012255E"/>
    <w:lvl w:ilvl="0">
      <w:start w:val="2"/>
      <w:numFmt w:val="bullet"/>
      <w:pStyle w:val="CellTitle1"/>
      <w:lvlText w:val="-"/>
      <w:lvlJc w:val="left"/>
      <w:pPr>
        <w:ind w:left="720" w:hanging="360"/>
      </w:pPr>
      <w:rPr>
        <w:rFonts w:ascii="Book Antiqua" w:eastAsia="Book Antiqua" w:hAnsi="Book Antiqua" w:cs="Book Antiqua"/>
        <w:b w:val="0"/>
        <w:i w:val="0"/>
        <w:smallCaps w:val="0"/>
        <w:strike w:val="0"/>
        <w:color w:val="000000"/>
        <w:u w:val="none"/>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83" w15:restartNumberingAfterBreak="0">
    <w:nsid w:val="6640702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675D1CC3"/>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676436D3"/>
    <w:multiLevelType w:val="multilevel"/>
    <w:tmpl w:val="139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6C3E00"/>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68B4083F"/>
    <w:multiLevelType w:val="multilevel"/>
    <w:tmpl w:val="F8661802"/>
    <w:lvl w:ilvl="0">
      <w:start w:val="2"/>
      <w:numFmt w:val="bullet"/>
      <w:pStyle w:val="Bullet3"/>
      <w:lvlText w:val="-"/>
      <w:lvlJc w:val="left"/>
      <w:pPr>
        <w:ind w:left="720" w:hanging="360"/>
      </w:pPr>
      <w:rPr>
        <w:rFonts w:ascii="Book Antiqua" w:eastAsia="Book Antiqua" w:hAnsi="Book Antiqua" w:cs="Book Antiqu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A366017"/>
    <w:multiLevelType w:val="multilevel"/>
    <w:tmpl w:val="26E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4D5D77"/>
    <w:multiLevelType w:val="multilevel"/>
    <w:tmpl w:val="B3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BF293F"/>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6D1B704E"/>
    <w:multiLevelType w:val="hybridMultilevel"/>
    <w:tmpl w:val="61EAB6AA"/>
    <w:lvl w:ilvl="0" w:tplc="14E85926">
      <w:start w:val="1"/>
      <w:numFmt w:val="bullet"/>
      <w:lvlText w:val="•"/>
      <w:lvlJc w:val="left"/>
      <w:pPr>
        <w:tabs>
          <w:tab w:val="num" w:pos="720"/>
        </w:tabs>
        <w:ind w:left="720" w:hanging="360"/>
      </w:pPr>
      <w:rPr>
        <w:rFonts w:ascii="Arial" w:hAnsi="Arial" w:hint="default"/>
      </w:rPr>
    </w:lvl>
    <w:lvl w:ilvl="1" w:tplc="7166E610" w:tentative="1">
      <w:start w:val="1"/>
      <w:numFmt w:val="bullet"/>
      <w:lvlText w:val="•"/>
      <w:lvlJc w:val="left"/>
      <w:pPr>
        <w:tabs>
          <w:tab w:val="num" w:pos="1440"/>
        </w:tabs>
        <w:ind w:left="1440" w:hanging="360"/>
      </w:pPr>
      <w:rPr>
        <w:rFonts w:ascii="Arial" w:hAnsi="Arial" w:hint="default"/>
      </w:rPr>
    </w:lvl>
    <w:lvl w:ilvl="2" w:tplc="8A04608C" w:tentative="1">
      <w:start w:val="1"/>
      <w:numFmt w:val="bullet"/>
      <w:lvlText w:val="•"/>
      <w:lvlJc w:val="left"/>
      <w:pPr>
        <w:tabs>
          <w:tab w:val="num" w:pos="2160"/>
        </w:tabs>
        <w:ind w:left="2160" w:hanging="360"/>
      </w:pPr>
      <w:rPr>
        <w:rFonts w:ascii="Arial" w:hAnsi="Arial" w:hint="default"/>
      </w:rPr>
    </w:lvl>
    <w:lvl w:ilvl="3" w:tplc="5F68A5C6" w:tentative="1">
      <w:start w:val="1"/>
      <w:numFmt w:val="bullet"/>
      <w:lvlText w:val="•"/>
      <w:lvlJc w:val="left"/>
      <w:pPr>
        <w:tabs>
          <w:tab w:val="num" w:pos="2880"/>
        </w:tabs>
        <w:ind w:left="2880" w:hanging="360"/>
      </w:pPr>
      <w:rPr>
        <w:rFonts w:ascii="Arial" w:hAnsi="Arial" w:hint="default"/>
      </w:rPr>
    </w:lvl>
    <w:lvl w:ilvl="4" w:tplc="24AC376E" w:tentative="1">
      <w:start w:val="1"/>
      <w:numFmt w:val="bullet"/>
      <w:lvlText w:val="•"/>
      <w:lvlJc w:val="left"/>
      <w:pPr>
        <w:tabs>
          <w:tab w:val="num" w:pos="3600"/>
        </w:tabs>
        <w:ind w:left="3600" w:hanging="360"/>
      </w:pPr>
      <w:rPr>
        <w:rFonts w:ascii="Arial" w:hAnsi="Arial" w:hint="default"/>
      </w:rPr>
    </w:lvl>
    <w:lvl w:ilvl="5" w:tplc="F6EEA27A" w:tentative="1">
      <w:start w:val="1"/>
      <w:numFmt w:val="bullet"/>
      <w:lvlText w:val="•"/>
      <w:lvlJc w:val="left"/>
      <w:pPr>
        <w:tabs>
          <w:tab w:val="num" w:pos="4320"/>
        </w:tabs>
        <w:ind w:left="4320" w:hanging="360"/>
      </w:pPr>
      <w:rPr>
        <w:rFonts w:ascii="Arial" w:hAnsi="Arial" w:hint="default"/>
      </w:rPr>
    </w:lvl>
    <w:lvl w:ilvl="6" w:tplc="8E76E5DA" w:tentative="1">
      <w:start w:val="1"/>
      <w:numFmt w:val="bullet"/>
      <w:lvlText w:val="•"/>
      <w:lvlJc w:val="left"/>
      <w:pPr>
        <w:tabs>
          <w:tab w:val="num" w:pos="5040"/>
        </w:tabs>
        <w:ind w:left="5040" w:hanging="360"/>
      </w:pPr>
      <w:rPr>
        <w:rFonts w:ascii="Arial" w:hAnsi="Arial" w:hint="default"/>
      </w:rPr>
    </w:lvl>
    <w:lvl w:ilvl="7" w:tplc="987426C6" w:tentative="1">
      <w:start w:val="1"/>
      <w:numFmt w:val="bullet"/>
      <w:lvlText w:val="•"/>
      <w:lvlJc w:val="left"/>
      <w:pPr>
        <w:tabs>
          <w:tab w:val="num" w:pos="5760"/>
        </w:tabs>
        <w:ind w:left="5760" w:hanging="360"/>
      </w:pPr>
      <w:rPr>
        <w:rFonts w:ascii="Arial" w:hAnsi="Arial" w:hint="default"/>
      </w:rPr>
    </w:lvl>
    <w:lvl w:ilvl="8" w:tplc="F326A05A"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6E8A008E"/>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6F4A2C0F"/>
    <w:multiLevelType w:val="hybridMultilevel"/>
    <w:tmpl w:val="13C00E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02C176A"/>
    <w:multiLevelType w:val="hybridMultilevel"/>
    <w:tmpl w:val="E6AE439C"/>
    <w:lvl w:ilvl="0" w:tplc="27868486">
      <w:start w:val="1"/>
      <w:numFmt w:val="bullet"/>
      <w:lvlText w:val="•"/>
      <w:lvlJc w:val="left"/>
      <w:pPr>
        <w:tabs>
          <w:tab w:val="num" w:pos="720"/>
        </w:tabs>
        <w:ind w:left="720" w:hanging="360"/>
      </w:pPr>
      <w:rPr>
        <w:rFonts w:ascii="Arial" w:hAnsi="Arial" w:hint="default"/>
      </w:rPr>
    </w:lvl>
    <w:lvl w:ilvl="1" w:tplc="9CAA8F76" w:tentative="1">
      <w:start w:val="1"/>
      <w:numFmt w:val="bullet"/>
      <w:lvlText w:val="•"/>
      <w:lvlJc w:val="left"/>
      <w:pPr>
        <w:tabs>
          <w:tab w:val="num" w:pos="1440"/>
        </w:tabs>
        <w:ind w:left="1440" w:hanging="360"/>
      </w:pPr>
      <w:rPr>
        <w:rFonts w:ascii="Arial" w:hAnsi="Arial" w:hint="default"/>
      </w:rPr>
    </w:lvl>
    <w:lvl w:ilvl="2" w:tplc="449ED84A" w:tentative="1">
      <w:start w:val="1"/>
      <w:numFmt w:val="bullet"/>
      <w:lvlText w:val="•"/>
      <w:lvlJc w:val="left"/>
      <w:pPr>
        <w:tabs>
          <w:tab w:val="num" w:pos="2160"/>
        </w:tabs>
        <w:ind w:left="2160" w:hanging="360"/>
      </w:pPr>
      <w:rPr>
        <w:rFonts w:ascii="Arial" w:hAnsi="Arial" w:hint="default"/>
      </w:rPr>
    </w:lvl>
    <w:lvl w:ilvl="3" w:tplc="4A5ABFA4" w:tentative="1">
      <w:start w:val="1"/>
      <w:numFmt w:val="bullet"/>
      <w:lvlText w:val="•"/>
      <w:lvlJc w:val="left"/>
      <w:pPr>
        <w:tabs>
          <w:tab w:val="num" w:pos="2880"/>
        </w:tabs>
        <w:ind w:left="2880" w:hanging="360"/>
      </w:pPr>
      <w:rPr>
        <w:rFonts w:ascii="Arial" w:hAnsi="Arial" w:hint="default"/>
      </w:rPr>
    </w:lvl>
    <w:lvl w:ilvl="4" w:tplc="74461C1C" w:tentative="1">
      <w:start w:val="1"/>
      <w:numFmt w:val="bullet"/>
      <w:lvlText w:val="•"/>
      <w:lvlJc w:val="left"/>
      <w:pPr>
        <w:tabs>
          <w:tab w:val="num" w:pos="3600"/>
        </w:tabs>
        <w:ind w:left="3600" w:hanging="360"/>
      </w:pPr>
      <w:rPr>
        <w:rFonts w:ascii="Arial" w:hAnsi="Arial" w:hint="default"/>
      </w:rPr>
    </w:lvl>
    <w:lvl w:ilvl="5" w:tplc="DB28221A" w:tentative="1">
      <w:start w:val="1"/>
      <w:numFmt w:val="bullet"/>
      <w:lvlText w:val="•"/>
      <w:lvlJc w:val="left"/>
      <w:pPr>
        <w:tabs>
          <w:tab w:val="num" w:pos="4320"/>
        </w:tabs>
        <w:ind w:left="4320" w:hanging="360"/>
      </w:pPr>
      <w:rPr>
        <w:rFonts w:ascii="Arial" w:hAnsi="Arial" w:hint="default"/>
      </w:rPr>
    </w:lvl>
    <w:lvl w:ilvl="6" w:tplc="819A8F1C" w:tentative="1">
      <w:start w:val="1"/>
      <w:numFmt w:val="bullet"/>
      <w:lvlText w:val="•"/>
      <w:lvlJc w:val="left"/>
      <w:pPr>
        <w:tabs>
          <w:tab w:val="num" w:pos="5040"/>
        </w:tabs>
        <w:ind w:left="5040" w:hanging="360"/>
      </w:pPr>
      <w:rPr>
        <w:rFonts w:ascii="Arial" w:hAnsi="Arial" w:hint="default"/>
      </w:rPr>
    </w:lvl>
    <w:lvl w:ilvl="7" w:tplc="BFDA8E86" w:tentative="1">
      <w:start w:val="1"/>
      <w:numFmt w:val="bullet"/>
      <w:lvlText w:val="•"/>
      <w:lvlJc w:val="left"/>
      <w:pPr>
        <w:tabs>
          <w:tab w:val="num" w:pos="5760"/>
        </w:tabs>
        <w:ind w:left="5760" w:hanging="360"/>
      </w:pPr>
      <w:rPr>
        <w:rFonts w:ascii="Arial" w:hAnsi="Arial" w:hint="default"/>
      </w:rPr>
    </w:lvl>
    <w:lvl w:ilvl="8" w:tplc="52447DC8"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71383E0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73067A0D"/>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73FA1D22"/>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8" w15:restartNumberingAfterBreak="0">
    <w:nsid w:val="757D160E"/>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 w15:restartNumberingAfterBreak="0">
    <w:nsid w:val="765974F5"/>
    <w:multiLevelType w:val="hybridMultilevel"/>
    <w:tmpl w:val="5C62B0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8DD0C8D"/>
    <w:multiLevelType w:val="multilevel"/>
    <w:tmpl w:val="75640F9A"/>
    <w:lvl w:ilvl="0">
      <w:start w:val="1"/>
      <w:numFmt w:val="bullet"/>
      <w:pStyle w:val="NewHeading"/>
      <w:lvlText w:val="▪"/>
      <w:lvlJc w:val="left"/>
      <w:pPr>
        <w:ind w:left="1238" w:hanging="360"/>
      </w:pPr>
      <w:rPr>
        <w:rFonts w:ascii="Noto Sans Symbols" w:eastAsia="Noto Sans Symbols" w:hAnsi="Noto Sans Symbols" w:cs="Noto Sans Symbols"/>
      </w:rPr>
    </w:lvl>
    <w:lvl w:ilvl="1">
      <w:start w:val="1"/>
      <w:numFmt w:val="bullet"/>
      <w:lvlText w:val="o"/>
      <w:lvlJc w:val="left"/>
      <w:pPr>
        <w:ind w:left="1958" w:hanging="360"/>
      </w:pPr>
      <w:rPr>
        <w:rFonts w:ascii="Courier New" w:eastAsia="Courier New" w:hAnsi="Courier New" w:cs="Courier New"/>
      </w:rPr>
    </w:lvl>
    <w:lvl w:ilvl="2">
      <w:start w:val="1"/>
      <w:numFmt w:val="bullet"/>
      <w:lvlText w:val="▪"/>
      <w:lvlJc w:val="left"/>
      <w:pPr>
        <w:ind w:left="2678" w:hanging="360"/>
      </w:pPr>
      <w:rPr>
        <w:rFonts w:ascii="Noto Sans Symbols" w:eastAsia="Noto Sans Symbols" w:hAnsi="Noto Sans Symbols" w:cs="Noto Sans Symbols"/>
      </w:rPr>
    </w:lvl>
    <w:lvl w:ilvl="3">
      <w:start w:val="1"/>
      <w:numFmt w:val="bullet"/>
      <w:lvlText w:val="●"/>
      <w:lvlJc w:val="left"/>
      <w:pPr>
        <w:ind w:left="3398" w:hanging="360"/>
      </w:pPr>
      <w:rPr>
        <w:rFonts w:ascii="Noto Sans Symbols" w:eastAsia="Noto Sans Symbols" w:hAnsi="Noto Sans Symbols" w:cs="Noto Sans Symbols"/>
      </w:rPr>
    </w:lvl>
    <w:lvl w:ilvl="4">
      <w:start w:val="1"/>
      <w:numFmt w:val="bullet"/>
      <w:lvlText w:val="o"/>
      <w:lvlJc w:val="left"/>
      <w:pPr>
        <w:ind w:left="4118" w:hanging="360"/>
      </w:pPr>
      <w:rPr>
        <w:rFonts w:ascii="Courier New" w:eastAsia="Courier New" w:hAnsi="Courier New" w:cs="Courier New"/>
      </w:rPr>
    </w:lvl>
    <w:lvl w:ilvl="5">
      <w:start w:val="1"/>
      <w:numFmt w:val="bullet"/>
      <w:lvlText w:val="▪"/>
      <w:lvlJc w:val="left"/>
      <w:pPr>
        <w:ind w:left="4838" w:hanging="360"/>
      </w:pPr>
      <w:rPr>
        <w:rFonts w:ascii="Noto Sans Symbols" w:eastAsia="Noto Sans Symbols" w:hAnsi="Noto Sans Symbols" w:cs="Noto Sans Symbols"/>
      </w:rPr>
    </w:lvl>
    <w:lvl w:ilvl="6">
      <w:start w:val="1"/>
      <w:numFmt w:val="bullet"/>
      <w:lvlText w:val="●"/>
      <w:lvlJc w:val="left"/>
      <w:pPr>
        <w:ind w:left="5558" w:hanging="360"/>
      </w:pPr>
      <w:rPr>
        <w:rFonts w:ascii="Noto Sans Symbols" w:eastAsia="Noto Sans Symbols" w:hAnsi="Noto Sans Symbols" w:cs="Noto Sans Symbols"/>
      </w:rPr>
    </w:lvl>
    <w:lvl w:ilvl="7">
      <w:start w:val="1"/>
      <w:numFmt w:val="bullet"/>
      <w:lvlText w:val="o"/>
      <w:lvlJc w:val="left"/>
      <w:pPr>
        <w:ind w:left="6278" w:hanging="360"/>
      </w:pPr>
      <w:rPr>
        <w:rFonts w:ascii="Courier New" w:eastAsia="Courier New" w:hAnsi="Courier New" w:cs="Courier New"/>
      </w:rPr>
    </w:lvl>
    <w:lvl w:ilvl="8">
      <w:start w:val="1"/>
      <w:numFmt w:val="bullet"/>
      <w:lvlText w:val="▪"/>
      <w:lvlJc w:val="left"/>
      <w:pPr>
        <w:ind w:left="6998" w:hanging="360"/>
      </w:pPr>
      <w:rPr>
        <w:rFonts w:ascii="Noto Sans Symbols" w:eastAsia="Noto Sans Symbols" w:hAnsi="Noto Sans Symbols" w:cs="Noto Sans Symbols"/>
      </w:rPr>
    </w:lvl>
  </w:abstractNum>
  <w:abstractNum w:abstractNumId="101" w15:restartNumberingAfterBreak="0">
    <w:nsid w:val="7BF4093D"/>
    <w:multiLevelType w:val="multilevel"/>
    <w:tmpl w:val="1C7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F83957"/>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3" w15:restartNumberingAfterBreak="0">
    <w:nsid w:val="7D976759"/>
    <w:multiLevelType w:val="multilevel"/>
    <w:tmpl w:val="BEA8B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7E334640"/>
    <w:multiLevelType w:val="hybridMultilevel"/>
    <w:tmpl w:val="8F4CD412"/>
    <w:lvl w:ilvl="0" w:tplc="A20C19A2">
      <w:start w:val="1"/>
      <w:numFmt w:val="bullet"/>
      <w:lvlText w:val=""/>
      <w:lvlJc w:val="left"/>
      <w:pPr>
        <w:ind w:left="720" w:hanging="360"/>
      </w:pPr>
      <w:rPr>
        <w:rFonts w:ascii="Symbol" w:hAnsi="Symbol" w:hint="default"/>
      </w:rPr>
    </w:lvl>
    <w:lvl w:ilvl="1" w:tplc="E1E46C46" w:tentative="1">
      <w:start w:val="1"/>
      <w:numFmt w:val="bullet"/>
      <w:lvlText w:val="o"/>
      <w:lvlJc w:val="left"/>
      <w:pPr>
        <w:ind w:left="1440" w:hanging="360"/>
      </w:pPr>
      <w:rPr>
        <w:rFonts w:ascii="Courier New" w:hAnsi="Courier New" w:cs="Courier New" w:hint="default"/>
      </w:rPr>
    </w:lvl>
    <w:lvl w:ilvl="2" w:tplc="3014C286" w:tentative="1">
      <w:start w:val="1"/>
      <w:numFmt w:val="bullet"/>
      <w:lvlText w:val=""/>
      <w:lvlJc w:val="left"/>
      <w:pPr>
        <w:ind w:left="2160" w:hanging="360"/>
      </w:pPr>
      <w:rPr>
        <w:rFonts w:ascii="Wingdings" w:hAnsi="Wingdings" w:hint="default"/>
      </w:rPr>
    </w:lvl>
    <w:lvl w:ilvl="3" w:tplc="00E6D1C8" w:tentative="1">
      <w:start w:val="1"/>
      <w:numFmt w:val="bullet"/>
      <w:lvlText w:val=""/>
      <w:lvlJc w:val="left"/>
      <w:pPr>
        <w:ind w:left="2880" w:hanging="360"/>
      </w:pPr>
      <w:rPr>
        <w:rFonts w:ascii="Symbol" w:hAnsi="Symbol" w:hint="default"/>
      </w:rPr>
    </w:lvl>
    <w:lvl w:ilvl="4" w:tplc="69B6FFB8" w:tentative="1">
      <w:start w:val="1"/>
      <w:numFmt w:val="bullet"/>
      <w:lvlText w:val="o"/>
      <w:lvlJc w:val="left"/>
      <w:pPr>
        <w:ind w:left="3600" w:hanging="360"/>
      </w:pPr>
      <w:rPr>
        <w:rFonts w:ascii="Courier New" w:hAnsi="Courier New" w:cs="Courier New" w:hint="default"/>
      </w:rPr>
    </w:lvl>
    <w:lvl w:ilvl="5" w:tplc="BC883C8C" w:tentative="1">
      <w:start w:val="1"/>
      <w:numFmt w:val="bullet"/>
      <w:lvlText w:val=""/>
      <w:lvlJc w:val="left"/>
      <w:pPr>
        <w:ind w:left="4320" w:hanging="360"/>
      </w:pPr>
      <w:rPr>
        <w:rFonts w:ascii="Wingdings" w:hAnsi="Wingdings" w:hint="default"/>
      </w:rPr>
    </w:lvl>
    <w:lvl w:ilvl="6" w:tplc="2A8239E0" w:tentative="1">
      <w:start w:val="1"/>
      <w:numFmt w:val="bullet"/>
      <w:lvlText w:val=""/>
      <w:lvlJc w:val="left"/>
      <w:pPr>
        <w:ind w:left="5040" w:hanging="360"/>
      </w:pPr>
      <w:rPr>
        <w:rFonts w:ascii="Symbol" w:hAnsi="Symbol" w:hint="default"/>
      </w:rPr>
    </w:lvl>
    <w:lvl w:ilvl="7" w:tplc="AA5C155E" w:tentative="1">
      <w:start w:val="1"/>
      <w:numFmt w:val="bullet"/>
      <w:lvlText w:val="o"/>
      <w:lvlJc w:val="left"/>
      <w:pPr>
        <w:ind w:left="5760" w:hanging="360"/>
      </w:pPr>
      <w:rPr>
        <w:rFonts w:ascii="Courier New" w:hAnsi="Courier New" w:cs="Courier New" w:hint="default"/>
      </w:rPr>
    </w:lvl>
    <w:lvl w:ilvl="8" w:tplc="2D0465AA" w:tentative="1">
      <w:start w:val="1"/>
      <w:numFmt w:val="bullet"/>
      <w:lvlText w:val=""/>
      <w:lvlJc w:val="left"/>
      <w:pPr>
        <w:ind w:left="6480" w:hanging="360"/>
      </w:pPr>
      <w:rPr>
        <w:rFonts w:ascii="Wingdings" w:hAnsi="Wingdings" w:hint="default"/>
      </w:rPr>
    </w:lvl>
  </w:abstractNum>
  <w:num w:numId="1" w16cid:durableId="1294408200">
    <w:abstractNumId w:val="9"/>
  </w:num>
  <w:num w:numId="2" w16cid:durableId="1158183227">
    <w:abstractNumId w:val="91"/>
  </w:num>
  <w:num w:numId="3" w16cid:durableId="703990680">
    <w:abstractNumId w:val="2"/>
  </w:num>
  <w:num w:numId="4" w16cid:durableId="1061556549">
    <w:abstractNumId w:val="94"/>
  </w:num>
  <w:num w:numId="5" w16cid:durableId="170603766">
    <w:abstractNumId w:val="65"/>
  </w:num>
  <w:num w:numId="6" w16cid:durableId="1869640180">
    <w:abstractNumId w:val="69"/>
  </w:num>
  <w:num w:numId="7" w16cid:durableId="1246647053">
    <w:abstractNumId w:val="99"/>
  </w:num>
  <w:num w:numId="8" w16cid:durableId="1209533640">
    <w:abstractNumId w:val="77"/>
  </w:num>
  <w:num w:numId="9" w16cid:durableId="1471678844">
    <w:abstractNumId w:val="73"/>
  </w:num>
  <w:num w:numId="10" w16cid:durableId="1386833387">
    <w:abstractNumId w:val="51"/>
  </w:num>
  <w:num w:numId="11" w16cid:durableId="1996760737">
    <w:abstractNumId w:val="82"/>
  </w:num>
  <w:num w:numId="12" w16cid:durableId="1958681328">
    <w:abstractNumId w:val="34"/>
  </w:num>
  <w:num w:numId="13" w16cid:durableId="1940672448">
    <w:abstractNumId w:val="30"/>
  </w:num>
  <w:num w:numId="14" w16cid:durableId="1000695704">
    <w:abstractNumId w:val="3"/>
  </w:num>
  <w:num w:numId="15" w16cid:durableId="291060931">
    <w:abstractNumId w:val="22"/>
  </w:num>
  <w:num w:numId="16" w16cid:durableId="577175774">
    <w:abstractNumId w:val="26"/>
  </w:num>
  <w:num w:numId="17" w16cid:durableId="1062946205">
    <w:abstractNumId w:val="37"/>
  </w:num>
  <w:num w:numId="18" w16cid:durableId="771317676">
    <w:abstractNumId w:val="58"/>
  </w:num>
  <w:num w:numId="19" w16cid:durableId="1351562458">
    <w:abstractNumId w:val="62"/>
  </w:num>
  <w:num w:numId="20" w16cid:durableId="2135249641">
    <w:abstractNumId w:val="29"/>
  </w:num>
  <w:num w:numId="21" w16cid:durableId="1123882346">
    <w:abstractNumId w:val="48"/>
  </w:num>
  <w:num w:numId="22" w16cid:durableId="1418399618">
    <w:abstractNumId w:val="10"/>
  </w:num>
  <w:num w:numId="23" w16cid:durableId="1924753439">
    <w:abstractNumId w:val="70"/>
  </w:num>
  <w:num w:numId="24" w16cid:durableId="1430661220">
    <w:abstractNumId w:val="53"/>
  </w:num>
  <w:num w:numId="25" w16cid:durableId="1410081848">
    <w:abstractNumId w:val="78"/>
  </w:num>
  <w:num w:numId="26" w16cid:durableId="1184131495">
    <w:abstractNumId w:val="39"/>
  </w:num>
  <w:num w:numId="27" w16cid:durableId="1728795588">
    <w:abstractNumId w:val="12"/>
  </w:num>
  <w:num w:numId="28" w16cid:durableId="1349024316">
    <w:abstractNumId w:val="81"/>
  </w:num>
  <w:num w:numId="29" w16cid:durableId="1407217785">
    <w:abstractNumId w:val="100"/>
  </w:num>
  <w:num w:numId="30" w16cid:durableId="669017924">
    <w:abstractNumId w:val="42"/>
  </w:num>
  <w:num w:numId="31" w16cid:durableId="1947536073">
    <w:abstractNumId w:val="101"/>
  </w:num>
  <w:num w:numId="32" w16cid:durableId="1183056574">
    <w:abstractNumId w:val="93"/>
  </w:num>
  <w:num w:numId="33" w16cid:durableId="822968106">
    <w:abstractNumId w:val="87"/>
  </w:num>
  <w:num w:numId="34" w16cid:durableId="1644503009">
    <w:abstractNumId w:val="46"/>
  </w:num>
  <w:num w:numId="35" w16cid:durableId="2141026802">
    <w:abstractNumId w:val="54"/>
  </w:num>
  <w:num w:numId="36" w16cid:durableId="1961447497">
    <w:abstractNumId w:val="55"/>
  </w:num>
  <w:num w:numId="37" w16cid:durableId="716244709">
    <w:abstractNumId w:val="28"/>
  </w:num>
  <w:num w:numId="38" w16cid:durableId="1257447560">
    <w:abstractNumId w:val="56"/>
  </w:num>
  <w:num w:numId="39" w16cid:durableId="2113746489">
    <w:abstractNumId w:val="20"/>
  </w:num>
  <w:num w:numId="40" w16cid:durableId="1136067549">
    <w:abstractNumId w:val="75"/>
  </w:num>
  <w:num w:numId="41" w16cid:durableId="1062368342">
    <w:abstractNumId w:val="25"/>
  </w:num>
  <w:num w:numId="42" w16cid:durableId="1067801570">
    <w:abstractNumId w:val="45"/>
  </w:num>
  <w:num w:numId="43" w16cid:durableId="599528187">
    <w:abstractNumId w:val="64"/>
  </w:num>
  <w:num w:numId="44" w16cid:durableId="40445547">
    <w:abstractNumId w:val="4"/>
  </w:num>
  <w:num w:numId="45" w16cid:durableId="1840189217">
    <w:abstractNumId w:val="23"/>
  </w:num>
  <w:num w:numId="46" w16cid:durableId="2061174926">
    <w:abstractNumId w:val="11"/>
  </w:num>
  <w:num w:numId="47" w16cid:durableId="492918139">
    <w:abstractNumId w:val="52"/>
  </w:num>
  <w:num w:numId="48" w16cid:durableId="1450706298">
    <w:abstractNumId w:val="61"/>
  </w:num>
  <w:num w:numId="49" w16cid:durableId="1299800357">
    <w:abstractNumId w:val="72"/>
  </w:num>
  <w:num w:numId="50" w16cid:durableId="1810246213">
    <w:abstractNumId w:val="104"/>
  </w:num>
  <w:num w:numId="51" w16cid:durableId="803079377">
    <w:abstractNumId w:val="50"/>
  </w:num>
  <w:num w:numId="52" w16cid:durableId="1858157158">
    <w:abstractNumId w:val="17"/>
  </w:num>
  <w:num w:numId="53" w16cid:durableId="1364867174">
    <w:abstractNumId w:val="79"/>
  </w:num>
  <w:num w:numId="54" w16cid:durableId="271061102">
    <w:abstractNumId w:val="96"/>
  </w:num>
  <w:num w:numId="55" w16cid:durableId="792866726">
    <w:abstractNumId w:val="40"/>
  </w:num>
  <w:num w:numId="56" w16cid:durableId="1623076477">
    <w:abstractNumId w:val="38"/>
  </w:num>
  <w:num w:numId="57" w16cid:durableId="63572483">
    <w:abstractNumId w:val="68"/>
  </w:num>
  <w:num w:numId="58" w16cid:durableId="857163046">
    <w:abstractNumId w:val="14"/>
  </w:num>
  <w:num w:numId="59" w16cid:durableId="1487282063">
    <w:abstractNumId w:val="76"/>
  </w:num>
  <w:num w:numId="60" w16cid:durableId="800881488">
    <w:abstractNumId w:val="95"/>
  </w:num>
  <w:num w:numId="61" w16cid:durableId="360404346">
    <w:abstractNumId w:val="83"/>
  </w:num>
  <w:num w:numId="62" w16cid:durableId="1868371399">
    <w:abstractNumId w:val="27"/>
  </w:num>
  <w:num w:numId="63" w16cid:durableId="728768105">
    <w:abstractNumId w:val="84"/>
  </w:num>
  <w:num w:numId="64" w16cid:durableId="1984697564">
    <w:abstractNumId w:val="102"/>
  </w:num>
  <w:num w:numId="65" w16cid:durableId="2081441491">
    <w:abstractNumId w:val="59"/>
  </w:num>
  <w:num w:numId="66" w16cid:durableId="1354959765">
    <w:abstractNumId w:val="18"/>
  </w:num>
  <w:num w:numId="67" w16cid:durableId="1582182294">
    <w:abstractNumId w:val="60"/>
  </w:num>
  <w:num w:numId="68" w16cid:durableId="13650477">
    <w:abstractNumId w:val="92"/>
  </w:num>
  <w:num w:numId="69" w16cid:durableId="577521362">
    <w:abstractNumId w:val="36"/>
  </w:num>
  <w:num w:numId="70" w16cid:durableId="1109350494">
    <w:abstractNumId w:val="66"/>
  </w:num>
  <w:num w:numId="71" w16cid:durableId="2113089278">
    <w:abstractNumId w:val="0"/>
  </w:num>
  <w:num w:numId="72" w16cid:durableId="542787860">
    <w:abstractNumId w:val="71"/>
  </w:num>
  <w:num w:numId="73" w16cid:durableId="207886367">
    <w:abstractNumId w:val="32"/>
  </w:num>
  <w:num w:numId="74" w16cid:durableId="72819750">
    <w:abstractNumId w:val="90"/>
  </w:num>
  <w:num w:numId="75" w16cid:durableId="2058239851">
    <w:abstractNumId w:val="43"/>
  </w:num>
  <w:num w:numId="76" w16cid:durableId="1124932523">
    <w:abstractNumId w:val="16"/>
  </w:num>
  <w:num w:numId="77" w16cid:durableId="1691028949">
    <w:abstractNumId w:val="86"/>
  </w:num>
  <w:num w:numId="78" w16cid:durableId="1178619825">
    <w:abstractNumId w:val="103"/>
  </w:num>
  <w:num w:numId="79" w16cid:durableId="677973019">
    <w:abstractNumId w:val="19"/>
  </w:num>
  <w:num w:numId="80" w16cid:durableId="1281689647">
    <w:abstractNumId w:val="21"/>
  </w:num>
  <w:num w:numId="81" w16cid:durableId="929117002">
    <w:abstractNumId w:val="74"/>
  </w:num>
  <w:num w:numId="82" w16cid:durableId="637422949">
    <w:abstractNumId w:val="97"/>
  </w:num>
  <w:num w:numId="83" w16cid:durableId="174923481">
    <w:abstractNumId w:val="35"/>
  </w:num>
  <w:num w:numId="84" w16cid:durableId="229461695">
    <w:abstractNumId w:val="41"/>
  </w:num>
  <w:num w:numId="85" w16cid:durableId="991298686">
    <w:abstractNumId w:val="8"/>
  </w:num>
  <w:num w:numId="86" w16cid:durableId="1169519296">
    <w:abstractNumId w:val="15"/>
  </w:num>
  <w:num w:numId="87" w16cid:durableId="513350304">
    <w:abstractNumId w:val="13"/>
  </w:num>
  <w:num w:numId="88" w16cid:durableId="1460146255">
    <w:abstractNumId w:val="67"/>
  </w:num>
  <w:num w:numId="89" w16cid:durableId="278344154">
    <w:abstractNumId w:val="44"/>
  </w:num>
  <w:num w:numId="90" w16cid:durableId="1759591724">
    <w:abstractNumId w:val="98"/>
  </w:num>
  <w:num w:numId="91" w16cid:durableId="895319354">
    <w:abstractNumId w:val="1"/>
  </w:num>
  <w:num w:numId="92" w16cid:durableId="1267932308">
    <w:abstractNumId w:val="24"/>
  </w:num>
  <w:num w:numId="93" w16cid:durableId="94399803">
    <w:abstractNumId w:val="49"/>
  </w:num>
  <w:num w:numId="94" w16cid:durableId="1330057551">
    <w:abstractNumId w:val="47"/>
  </w:num>
  <w:num w:numId="95" w16cid:durableId="17509592">
    <w:abstractNumId w:val="31"/>
  </w:num>
  <w:num w:numId="96" w16cid:durableId="1592624">
    <w:abstractNumId w:val="33"/>
  </w:num>
  <w:num w:numId="97" w16cid:durableId="1139885705">
    <w:abstractNumId w:val="88"/>
  </w:num>
  <w:num w:numId="98" w16cid:durableId="957682314">
    <w:abstractNumId w:val="6"/>
  </w:num>
  <w:num w:numId="99" w16cid:durableId="2132745450">
    <w:abstractNumId w:val="89"/>
  </w:num>
  <w:num w:numId="100" w16cid:durableId="1860777786">
    <w:abstractNumId w:val="5"/>
  </w:num>
  <w:num w:numId="101" w16cid:durableId="2004965767">
    <w:abstractNumId w:val="85"/>
  </w:num>
  <w:num w:numId="102" w16cid:durableId="1230963960">
    <w:abstractNumId w:val="63"/>
  </w:num>
  <w:num w:numId="103" w16cid:durableId="162547401">
    <w:abstractNumId w:val="57"/>
  </w:num>
  <w:num w:numId="104" w16cid:durableId="154302428">
    <w:abstractNumId w:val="80"/>
  </w:num>
  <w:num w:numId="105" w16cid:durableId="68313496">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activeWritingStyle w:appName="MSWord" w:lang="en-US" w:vendorID="64" w:dllVersion="6" w:nlCheck="1" w:checkStyle="1"/>
  <w:activeWritingStyle w:appName="MSWord" w:lang="en-GB" w:vendorID="64" w:dllVersion="6" w:nlCheck="1" w:checkStyle="1"/>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AE"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AE"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A4"/>
    <w:rsid w:val="00006A90"/>
    <w:rsid w:val="00006C16"/>
    <w:rsid w:val="000132AC"/>
    <w:rsid w:val="00014EB2"/>
    <w:rsid w:val="00017FE6"/>
    <w:rsid w:val="00022CB8"/>
    <w:rsid w:val="00024CFC"/>
    <w:rsid w:val="00026DC6"/>
    <w:rsid w:val="0003169D"/>
    <w:rsid w:val="00034FDA"/>
    <w:rsid w:val="00035F9D"/>
    <w:rsid w:val="000411A6"/>
    <w:rsid w:val="00042198"/>
    <w:rsid w:val="00043353"/>
    <w:rsid w:val="000436D0"/>
    <w:rsid w:val="000442B6"/>
    <w:rsid w:val="000447BD"/>
    <w:rsid w:val="0004579E"/>
    <w:rsid w:val="00045EBC"/>
    <w:rsid w:val="0004620E"/>
    <w:rsid w:val="00046504"/>
    <w:rsid w:val="000465F3"/>
    <w:rsid w:val="00046A7F"/>
    <w:rsid w:val="00051035"/>
    <w:rsid w:val="00054FCE"/>
    <w:rsid w:val="000552A7"/>
    <w:rsid w:val="0006190F"/>
    <w:rsid w:val="00063A46"/>
    <w:rsid w:val="00064B4F"/>
    <w:rsid w:val="00066772"/>
    <w:rsid w:val="000718CB"/>
    <w:rsid w:val="00076029"/>
    <w:rsid w:val="00080671"/>
    <w:rsid w:val="00082126"/>
    <w:rsid w:val="00083DC3"/>
    <w:rsid w:val="0008424C"/>
    <w:rsid w:val="00085127"/>
    <w:rsid w:val="00085814"/>
    <w:rsid w:val="0008624D"/>
    <w:rsid w:val="00095322"/>
    <w:rsid w:val="000971AE"/>
    <w:rsid w:val="000A2FAD"/>
    <w:rsid w:val="000A5A89"/>
    <w:rsid w:val="000B1088"/>
    <w:rsid w:val="000B1256"/>
    <w:rsid w:val="000B1F00"/>
    <w:rsid w:val="000B2DDE"/>
    <w:rsid w:val="000B403F"/>
    <w:rsid w:val="000B5482"/>
    <w:rsid w:val="000B66DA"/>
    <w:rsid w:val="000C2871"/>
    <w:rsid w:val="000C2F8C"/>
    <w:rsid w:val="000C58BF"/>
    <w:rsid w:val="000C5FBA"/>
    <w:rsid w:val="000C7AD9"/>
    <w:rsid w:val="000D08EE"/>
    <w:rsid w:val="000D08FC"/>
    <w:rsid w:val="000D4FE1"/>
    <w:rsid w:val="000D5088"/>
    <w:rsid w:val="000D6A81"/>
    <w:rsid w:val="000E5E23"/>
    <w:rsid w:val="000F0E22"/>
    <w:rsid w:val="000F573A"/>
    <w:rsid w:val="000F6EC8"/>
    <w:rsid w:val="000F7AD9"/>
    <w:rsid w:val="00102CC9"/>
    <w:rsid w:val="0010342C"/>
    <w:rsid w:val="0010363A"/>
    <w:rsid w:val="00103D3B"/>
    <w:rsid w:val="00113367"/>
    <w:rsid w:val="001136AD"/>
    <w:rsid w:val="001139DC"/>
    <w:rsid w:val="0011408B"/>
    <w:rsid w:val="001145C5"/>
    <w:rsid w:val="00115170"/>
    <w:rsid w:val="0011769F"/>
    <w:rsid w:val="00125A10"/>
    <w:rsid w:val="00132A68"/>
    <w:rsid w:val="00133005"/>
    <w:rsid w:val="001331F1"/>
    <w:rsid w:val="00133484"/>
    <w:rsid w:val="00134A64"/>
    <w:rsid w:val="00140743"/>
    <w:rsid w:val="001413D7"/>
    <w:rsid w:val="001517F6"/>
    <w:rsid w:val="00152AF2"/>
    <w:rsid w:val="001543EE"/>
    <w:rsid w:val="0016059F"/>
    <w:rsid w:val="00160B02"/>
    <w:rsid w:val="001613EF"/>
    <w:rsid w:val="0016301A"/>
    <w:rsid w:val="00171FCB"/>
    <w:rsid w:val="00175093"/>
    <w:rsid w:val="00176C73"/>
    <w:rsid w:val="0018407E"/>
    <w:rsid w:val="001861A6"/>
    <w:rsid w:val="0018653D"/>
    <w:rsid w:val="00190F7D"/>
    <w:rsid w:val="0019541F"/>
    <w:rsid w:val="001A3C26"/>
    <w:rsid w:val="001A551E"/>
    <w:rsid w:val="001A622F"/>
    <w:rsid w:val="001B1830"/>
    <w:rsid w:val="001C16A2"/>
    <w:rsid w:val="001C2932"/>
    <w:rsid w:val="001C3DD9"/>
    <w:rsid w:val="001D2A27"/>
    <w:rsid w:val="001E0AF0"/>
    <w:rsid w:val="001E0DA0"/>
    <w:rsid w:val="001E4F7D"/>
    <w:rsid w:val="001F0B91"/>
    <w:rsid w:val="001F25FB"/>
    <w:rsid w:val="001F3771"/>
    <w:rsid w:val="001F57AB"/>
    <w:rsid w:val="002057EB"/>
    <w:rsid w:val="00212463"/>
    <w:rsid w:val="00216E00"/>
    <w:rsid w:val="002176B4"/>
    <w:rsid w:val="00221EA0"/>
    <w:rsid w:val="00223F7F"/>
    <w:rsid w:val="002279E2"/>
    <w:rsid w:val="00230C04"/>
    <w:rsid w:val="002315C6"/>
    <w:rsid w:val="0023359B"/>
    <w:rsid w:val="002337A5"/>
    <w:rsid w:val="0023570C"/>
    <w:rsid w:val="00237A33"/>
    <w:rsid w:val="00237F67"/>
    <w:rsid w:val="0024017C"/>
    <w:rsid w:val="002405B7"/>
    <w:rsid w:val="00244429"/>
    <w:rsid w:val="002447BE"/>
    <w:rsid w:val="0024492E"/>
    <w:rsid w:val="00244CE3"/>
    <w:rsid w:val="0024511C"/>
    <w:rsid w:val="002535F4"/>
    <w:rsid w:val="002558E7"/>
    <w:rsid w:val="002571AD"/>
    <w:rsid w:val="00257261"/>
    <w:rsid w:val="00257DE2"/>
    <w:rsid w:val="00261679"/>
    <w:rsid w:val="00262900"/>
    <w:rsid w:val="002647FC"/>
    <w:rsid w:val="00267BB9"/>
    <w:rsid w:val="00272FA5"/>
    <w:rsid w:val="002743C8"/>
    <w:rsid w:val="0027486A"/>
    <w:rsid w:val="00274B23"/>
    <w:rsid w:val="00277E79"/>
    <w:rsid w:val="002809C6"/>
    <w:rsid w:val="00282BB5"/>
    <w:rsid w:val="002869E5"/>
    <w:rsid w:val="00296F1F"/>
    <w:rsid w:val="002A0348"/>
    <w:rsid w:val="002A2AB2"/>
    <w:rsid w:val="002A56C9"/>
    <w:rsid w:val="002B25E6"/>
    <w:rsid w:val="002B2665"/>
    <w:rsid w:val="002C7A71"/>
    <w:rsid w:val="002D0C25"/>
    <w:rsid w:val="002D7B38"/>
    <w:rsid w:val="002E0E71"/>
    <w:rsid w:val="002E54DA"/>
    <w:rsid w:val="002F0666"/>
    <w:rsid w:val="002F2177"/>
    <w:rsid w:val="002F260C"/>
    <w:rsid w:val="002F288C"/>
    <w:rsid w:val="002F3026"/>
    <w:rsid w:val="002F3DCE"/>
    <w:rsid w:val="002F7E99"/>
    <w:rsid w:val="00300FF6"/>
    <w:rsid w:val="003022CB"/>
    <w:rsid w:val="00302B1A"/>
    <w:rsid w:val="00302D3B"/>
    <w:rsid w:val="0030436B"/>
    <w:rsid w:val="00311AB7"/>
    <w:rsid w:val="00313475"/>
    <w:rsid w:val="00313B26"/>
    <w:rsid w:val="00321746"/>
    <w:rsid w:val="0032243F"/>
    <w:rsid w:val="00322582"/>
    <w:rsid w:val="0032366C"/>
    <w:rsid w:val="003250AE"/>
    <w:rsid w:val="003255AA"/>
    <w:rsid w:val="00326AA5"/>
    <w:rsid w:val="00326CC3"/>
    <w:rsid w:val="00326D5D"/>
    <w:rsid w:val="00331673"/>
    <w:rsid w:val="00333499"/>
    <w:rsid w:val="00337096"/>
    <w:rsid w:val="00337816"/>
    <w:rsid w:val="0034505C"/>
    <w:rsid w:val="003459F6"/>
    <w:rsid w:val="003471F8"/>
    <w:rsid w:val="00347790"/>
    <w:rsid w:val="003504AF"/>
    <w:rsid w:val="00352DBC"/>
    <w:rsid w:val="00353556"/>
    <w:rsid w:val="00355B66"/>
    <w:rsid w:val="00357548"/>
    <w:rsid w:val="00361A5C"/>
    <w:rsid w:val="00361B52"/>
    <w:rsid w:val="0036375D"/>
    <w:rsid w:val="00370355"/>
    <w:rsid w:val="00376106"/>
    <w:rsid w:val="003774B3"/>
    <w:rsid w:val="0037777B"/>
    <w:rsid w:val="00382034"/>
    <w:rsid w:val="0038256C"/>
    <w:rsid w:val="00384F56"/>
    <w:rsid w:val="00386908"/>
    <w:rsid w:val="00392188"/>
    <w:rsid w:val="00395686"/>
    <w:rsid w:val="003A56D7"/>
    <w:rsid w:val="003A67B7"/>
    <w:rsid w:val="003A707A"/>
    <w:rsid w:val="003A78D0"/>
    <w:rsid w:val="003B236E"/>
    <w:rsid w:val="003B5BB9"/>
    <w:rsid w:val="003B6B90"/>
    <w:rsid w:val="003C39C3"/>
    <w:rsid w:val="003C46F5"/>
    <w:rsid w:val="003D133D"/>
    <w:rsid w:val="003D28EA"/>
    <w:rsid w:val="003D2A93"/>
    <w:rsid w:val="003D32FB"/>
    <w:rsid w:val="003D68C4"/>
    <w:rsid w:val="003E42CE"/>
    <w:rsid w:val="003E59D1"/>
    <w:rsid w:val="003F1EA9"/>
    <w:rsid w:val="003F5FFE"/>
    <w:rsid w:val="003F610B"/>
    <w:rsid w:val="003F626C"/>
    <w:rsid w:val="004040C8"/>
    <w:rsid w:val="00404F74"/>
    <w:rsid w:val="00405FCC"/>
    <w:rsid w:val="004067D3"/>
    <w:rsid w:val="00407068"/>
    <w:rsid w:val="004105AE"/>
    <w:rsid w:val="004137AB"/>
    <w:rsid w:val="004141C4"/>
    <w:rsid w:val="004155DB"/>
    <w:rsid w:val="00415F82"/>
    <w:rsid w:val="00420519"/>
    <w:rsid w:val="00420929"/>
    <w:rsid w:val="00422271"/>
    <w:rsid w:val="00424B9F"/>
    <w:rsid w:val="00430D19"/>
    <w:rsid w:val="004312DD"/>
    <w:rsid w:val="00431F70"/>
    <w:rsid w:val="004352A1"/>
    <w:rsid w:val="00435741"/>
    <w:rsid w:val="00435D47"/>
    <w:rsid w:val="00436389"/>
    <w:rsid w:val="0044383F"/>
    <w:rsid w:val="00443C82"/>
    <w:rsid w:val="00443C8F"/>
    <w:rsid w:val="00443CFD"/>
    <w:rsid w:val="00444F71"/>
    <w:rsid w:val="00445733"/>
    <w:rsid w:val="004461B2"/>
    <w:rsid w:val="00446681"/>
    <w:rsid w:val="00455D37"/>
    <w:rsid w:val="00457F30"/>
    <w:rsid w:val="00460406"/>
    <w:rsid w:val="00460F03"/>
    <w:rsid w:val="0046111A"/>
    <w:rsid w:val="00463965"/>
    <w:rsid w:val="0046792F"/>
    <w:rsid w:val="00470323"/>
    <w:rsid w:val="00470ABC"/>
    <w:rsid w:val="00474469"/>
    <w:rsid w:val="0047465D"/>
    <w:rsid w:val="00475D0F"/>
    <w:rsid w:val="0048048C"/>
    <w:rsid w:val="00480985"/>
    <w:rsid w:val="004833A5"/>
    <w:rsid w:val="00484EDF"/>
    <w:rsid w:val="00485C81"/>
    <w:rsid w:val="00486735"/>
    <w:rsid w:val="004873F3"/>
    <w:rsid w:val="00487C6B"/>
    <w:rsid w:val="00493A2B"/>
    <w:rsid w:val="00493B63"/>
    <w:rsid w:val="004B5976"/>
    <w:rsid w:val="004B5B03"/>
    <w:rsid w:val="004B5D20"/>
    <w:rsid w:val="004B6E9F"/>
    <w:rsid w:val="004C79D4"/>
    <w:rsid w:val="004C7B6C"/>
    <w:rsid w:val="004C7EE7"/>
    <w:rsid w:val="004D1DBD"/>
    <w:rsid w:val="004D30F7"/>
    <w:rsid w:val="004D5343"/>
    <w:rsid w:val="004E1D1F"/>
    <w:rsid w:val="004E2940"/>
    <w:rsid w:val="004E6542"/>
    <w:rsid w:val="004F1667"/>
    <w:rsid w:val="004F2A63"/>
    <w:rsid w:val="004F5BAB"/>
    <w:rsid w:val="004F6D07"/>
    <w:rsid w:val="004F7398"/>
    <w:rsid w:val="005001E5"/>
    <w:rsid w:val="00501E41"/>
    <w:rsid w:val="00501F28"/>
    <w:rsid w:val="005077F4"/>
    <w:rsid w:val="00507EE2"/>
    <w:rsid w:val="00510556"/>
    <w:rsid w:val="00514175"/>
    <w:rsid w:val="00515027"/>
    <w:rsid w:val="00515B98"/>
    <w:rsid w:val="00516167"/>
    <w:rsid w:val="00520F64"/>
    <w:rsid w:val="00523B92"/>
    <w:rsid w:val="00524035"/>
    <w:rsid w:val="00524616"/>
    <w:rsid w:val="00531048"/>
    <w:rsid w:val="00531639"/>
    <w:rsid w:val="00531E8B"/>
    <w:rsid w:val="005325DE"/>
    <w:rsid w:val="00535866"/>
    <w:rsid w:val="00537BB7"/>
    <w:rsid w:val="00540947"/>
    <w:rsid w:val="005415F8"/>
    <w:rsid w:val="00550401"/>
    <w:rsid w:val="0055333D"/>
    <w:rsid w:val="00553A6A"/>
    <w:rsid w:val="00553BC7"/>
    <w:rsid w:val="00556694"/>
    <w:rsid w:val="005569F8"/>
    <w:rsid w:val="00567D50"/>
    <w:rsid w:val="00567FBE"/>
    <w:rsid w:val="00570760"/>
    <w:rsid w:val="00577981"/>
    <w:rsid w:val="00580F1B"/>
    <w:rsid w:val="00582E84"/>
    <w:rsid w:val="005830D1"/>
    <w:rsid w:val="00583AE0"/>
    <w:rsid w:val="00584075"/>
    <w:rsid w:val="00585E56"/>
    <w:rsid w:val="00590ACB"/>
    <w:rsid w:val="00590D97"/>
    <w:rsid w:val="00591016"/>
    <w:rsid w:val="00595246"/>
    <w:rsid w:val="00595A6F"/>
    <w:rsid w:val="00595C0A"/>
    <w:rsid w:val="005A4A0D"/>
    <w:rsid w:val="005A5693"/>
    <w:rsid w:val="005A7668"/>
    <w:rsid w:val="005B12D5"/>
    <w:rsid w:val="005B15C9"/>
    <w:rsid w:val="005B1C24"/>
    <w:rsid w:val="005B1EA4"/>
    <w:rsid w:val="005B34B5"/>
    <w:rsid w:val="005B34DE"/>
    <w:rsid w:val="005B6875"/>
    <w:rsid w:val="005B7574"/>
    <w:rsid w:val="005B7BCD"/>
    <w:rsid w:val="005C144B"/>
    <w:rsid w:val="005C358E"/>
    <w:rsid w:val="005C3BEB"/>
    <w:rsid w:val="005C5215"/>
    <w:rsid w:val="005C65E2"/>
    <w:rsid w:val="005C6A05"/>
    <w:rsid w:val="005D02D0"/>
    <w:rsid w:val="005D4976"/>
    <w:rsid w:val="005D7C5E"/>
    <w:rsid w:val="005E0B5B"/>
    <w:rsid w:val="005E3D98"/>
    <w:rsid w:val="005E3F5B"/>
    <w:rsid w:val="005E4895"/>
    <w:rsid w:val="005E563F"/>
    <w:rsid w:val="005F0F65"/>
    <w:rsid w:val="005F2284"/>
    <w:rsid w:val="005F28D1"/>
    <w:rsid w:val="005F3308"/>
    <w:rsid w:val="006002C4"/>
    <w:rsid w:val="00603B8D"/>
    <w:rsid w:val="00611EB1"/>
    <w:rsid w:val="006140E4"/>
    <w:rsid w:val="00615C41"/>
    <w:rsid w:val="00621650"/>
    <w:rsid w:val="00622A0A"/>
    <w:rsid w:val="006246E4"/>
    <w:rsid w:val="00627ED4"/>
    <w:rsid w:val="0063164C"/>
    <w:rsid w:val="0063212A"/>
    <w:rsid w:val="00633422"/>
    <w:rsid w:val="00637944"/>
    <w:rsid w:val="00643B67"/>
    <w:rsid w:val="00645E0D"/>
    <w:rsid w:val="006473CD"/>
    <w:rsid w:val="00653E73"/>
    <w:rsid w:val="00657879"/>
    <w:rsid w:val="00662383"/>
    <w:rsid w:val="00662D9F"/>
    <w:rsid w:val="00663AAA"/>
    <w:rsid w:val="00665BED"/>
    <w:rsid w:val="00665E61"/>
    <w:rsid w:val="00670F99"/>
    <w:rsid w:val="00674644"/>
    <w:rsid w:val="0067547C"/>
    <w:rsid w:val="00675F26"/>
    <w:rsid w:val="00681061"/>
    <w:rsid w:val="00682185"/>
    <w:rsid w:val="00683B2E"/>
    <w:rsid w:val="00684816"/>
    <w:rsid w:val="00685349"/>
    <w:rsid w:val="00686B9C"/>
    <w:rsid w:val="006879A2"/>
    <w:rsid w:val="00691406"/>
    <w:rsid w:val="0069206B"/>
    <w:rsid w:val="006938DD"/>
    <w:rsid w:val="00697712"/>
    <w:rsid w:val="00697E31"/>
    <w:rsid w:val="006A0557"/>
    <w:rsid w:val="006A16BB"/>
    <w:rsid w:val="006A4975"/>
    <w:rsid w:val="006A5167"/>
    <w:rsid w:val="006A6929"/>
    <w:rsid w:val="006A7D1F"/>
    <w:rsid w:val="006C0C24"/>
    <w:rsid w:val="006C2916"/>
    <w:rsid w:val="006C722C"/>
    <w:rsid w:val="006D1515"/>
    <w:rsid w:val="006D3D37"/>
    <w:rsid w:val="006D407C"/>
    <w:rsid w:val="006D415A"/>
    <w:rsid w:val="006D5282"/>
    <w:rsid w:val="006D5747"/>
    <w:rsid w:val="006D725F"/>
    <w:rsid w:val="006E08E1"/>
    <w:rsid w:val="006E1519"/>
    <w:rsid w:val="006E1A5B"/>
    <w:rsid w:val="006E70EE"/>
    <w:rsid w:val="006F1FE6"/>
    <w:rsid w:val="006F55BB"/>
    <w:rsid w:val="006F5796"/>
    <w:rsid w:val="006F5A83"/>
    <w:rsid w:val="00700E12"/>
    <w:rsid w:val="00702CA8"/>
    <w:rsid w:val="00702EC3"/>
    <w:rsid w:val="00704460"/>
    <w:rsid w:val="00705A41"/>
    <w:rsid w:val="00705B5E"/>
    <w:rsid w:val="00710051"/>
    <w:rsid w:val="00711E31"/>
    <w:rsid w:val="00712C94"/>
    <w:rsid w:val="007130AD"/>
    <w:rsid w:val="0071496F"/>
    <w:rsid w:val="0071572D"/>
    <w:rsid w:val="00715D08"/>
    <w:rsid w:val="0071725A"/>
    <w:rsid w:val="00720250"/>
    <w:rsid w:val="007203E7"/>
    <w:rsid w:val="0072352D"/>
    <w:rsid w:val="0072466D"/>
    <w:rsid w:val="007266D8"/>
    <w:rsid w:val="00734BA3"/>
    <w:rsid w:val="007357CF"/>
    <w:rsid w:val="007379C8"/>
    <w:rsid w:val="00743742"/>
    <w:rsid w:val="00744B1B"/>
    <w:rsid w:val="00745EFC"/>
    <w:rsid w:val="00751512"/>
    <w:rsid w:val="00753851"/>
    <w:rsid w:val="007544D5"/>
    <w:rsid w:val="00755DE7"/>
    <w:rsid w:val="00755E5F"/>
    <w:rsid w:val="00756E69"/>
    <w:rsid w:val="00763CCB"/>
    <w:rsid w:val="007640F2"/>
    <w:rsid w:val="00764973"/>
    <w:rsid w:val="007657B3"/>
    <w:rsid w:val="00766DE4"/>
    <w:rsid w:val="0077113B"/>
    <w:rsid w:val="00771C21"/>
    <w:rsid w:val="00772441"/>
    <w:rsid w:val="00772E84"/>
    <w:rsid w:val="00773718"/>
    <w:rsid w:val="0077490B"/>
    <w:rsid w:val="00774C93"/>
    <w:rsid w:val="00774D87"/>
    <w:rsid w:val="007756CA"/>
    <w:rsid w:val="00776FF9"/>
    <w:rsid w:val="007770E4"/>
    <w:rsid w:val="00780283"/>
    <w:rsid w:val="0078098D"/>
    <w:rsid w:val="007822C3"/>
    <w:rsid w:val="00792C78"/>
    <w:rsid w:val="007A0387"/>
    <w:rsid w:val="007A3981"/>
    <w:rsid w:val="007A5079"/>
    <w:rsid w:val="007B4F23"/>
    <w:rsid w:val="007B7415"/>
    <w:rsid w:val="007B7F78"/>
    <w:rsid w:val="007C1391"/>
    <w:rsid w:val="007C2C40"/>
    <w:rsid w:val="007C4074"/>
    <w:rsid w:val="007C4301"/>
    <w:rsid w:val="007C4CC7"/>
    <w:rsid w:val="007C5335"/>
    <w:rsid w:val="007C603B"/>
    <w:rsid w:val="007C6C23"/>
    <w:rsid w:val="007C7D59"/>
    <w:rsid w:val="007D06F6"/>
    <w:rsid w:val="007D3090"/>
    <w:rsid w:val="007D6053"/>
    <w:rsid w:val="007E0C3A"/>
    <w:rsid w:val="007F1A02"/>
    <w:rsid w:val="007F2691"/>
    <w:rsid w:val="007F58E0"/>
    <w:rsid w:val="007F6508"/>
    <w:rsid w:val="007F668A"/>
    <w:rsid w:val="007F7632"/>
    <w:rsid w:val="008002CE"/>
    <w:rsid w:val="00805C3F"/>
    <w:rsid w:val="00807A23"/>
    <w:rsid w:val="00807B1F"/>
    <w:rsid w:val="008108BE"/>
    <w:rsid w:val="00810DF0"/>
    <w:rsid w:val="0081184C"/>
    <w:rsid w:val="00812CB8"/>
    <w:rsid w:val="00812F1D"/>
    <w:rsid w:val="0081693F"/>
    <w:rsid w:val="00817E7D"/>
    <w:rsid w:val="0082080F"/>
    <w:rsid w:val="008232E5"/>
    <w:rsid w:val="00823E15"/>
    <w:rsid w:val="00825ADA"/>
    <w:rsid w:val="00826560"/>
    <w:rsid w:val="00830A89"/>
    <w:rsid w:val="0083385D"/>
    <w:rsid w:val="00834D28"/>
    <w:rsid w:val="00834E06"/>
    <w:rsid w:val="00836FA9"/>
    <w:rsid w:val="008378BD"/>
    <w:rsid w:val="00837FBE"/>
    <w:rsid w:val="00840D83"/>
    <w:rsid w:val="00841E96"/>
    <w:rsid w:val="00846A78"/>
    <w:rsid w:val="00852299"/>
    <w:rsid w:val="00852BF7"/>
    <w:rsid w:val="008579D0"/>
    <w:rsid w:val="0086296A"/>
    <w:rsid w:val="00865762"/>
    <w:rsid w:val="00866F9B"/>
    <w:rsid w:val="0087136E"/>
    <w:rsid w:val="00872D92"/>
    <w:rsid w:val="00873B6A"/>
    <w:rsid w:val="00877653"/>
    <w:rsid w:val="00882AEC"/>
    <w:rsid w:val="00882B91"/>
    <w:rsid w:val="008831C9"/>
    <w:rsid w:val="008844CE"/>
    <w:rsid w:val="00892508"/>
    <w:rsid w:val="008970B7"/>
    <w:rsid w:val="008A31C7"/>
    <w:rsid w:val="008A6D2B"/>
    <w:rsid w:val="008B0027"/>
    <w:rsid w:val="008B0566"/>
    <w:rsid w:val="008B17A9"/>
    <w:rsid w:val="008B3097"/>
    <w:rsid w:val="008B32AC"/>
    <w:rsid w:val="008B3FF9"/>
    <w:rsid w:val="008B49C3"/>
    <w:rsid w:val="008B50FE"/>
    <w:rsid w:val="008B5A9C"/>
    <w:rsid w:val="008C4C53"/>
    <w:rsid w:val="008C5458"/>
    <w:rsid w:val="008D00E3"/>
    <w:rsid w:val="008D1870"/>
    <w:rsid w:val="008D4084"/>
    <w:rsid w:val="008D5701"/>
    <w:rsid w:val="008D6064"/>
    <w:rsid w:val="008E11F0"/>
    <w:rsid w:val="008E150F"/>
    <w:rsid w:val="008E196E"/>
    <w:rsid w:val="008E1B61"/>
    <w:rsid w:val="008E1CB8"/>
    <w:rsid w:val="008E2609"/>
    <w:rsid w:val="008E4D10"/>
    <w:rsid w:val="008E5537"/>
    <w:rsid w:val="008F03D7"/>
    <w:rsid w:val="008F1D50"/>
    <w:rsid w:val="008F48D4"/>
    <w:rsid w:val="008F79AA"/>
    <w:rsid w:val="00901F31"/>
    <w:rsid w:val="009036AB"/>
    <w:rsid w:val="00905CC1"/>
    <w:rsid w:val="00910B02"/>
    <w:rsid w:val="00925BDA"/>
    <w:rsid w:val="0093081F"/>
    <w:rsid w:val="009334DA"/>
    <w:rsid w:val="00934F75"/>
    <w:rsid w:val="009353E7"/>
    <w:rsid w:val="00936347"/>
    <w:rsid w:val="00937241"/>
    <w:rsid w:val="00941F25"/>
    <w:rsid w:val="0094244B"/>
    <w:rsid w:val="00954B22"/>
    <w:rsid w:val="00956B59"/>
    <w:rsid w:val="0096078D"/>
    <w:rsid w:val="009610A9"/>
    <w:rsid w:val="009629BE"/>
    <w:rsid w:val="0096310E"/>
    <w:rsid w:val="00963409"/>
    <w:rsid w:val="00964344"/>
    <w:rsid w:val="009706D8"/>
    <w:rsid w:val="00970D9F"/>
    <w:rsid w:val="00972C98"/>
    <w:rsid w:val="009740C7"/>
    <w:rsid w:val="00976D43"/>
    <w:rsid w:val="0097790A"/>
    <w:rsid w:val="009833AD"/>
    <w:rsid w:val="00985FB9"/>
    <w:rsid w:val="00987E3F"/>
    <w:rsid w:val="00990829"/>
    <w:rsid w:val="00994B68"/>
    <w:rsid w:val="009954E0"/>
    <w:rsid w:val="009963BD"/>
    <w:rsid w:val="00997DE3"/>
    <w:rsid w:val="00997FB4"/>
    <w:rsid w:val="009A0792"/>
    <w:rsid w:val="009A28D6"/>
    <w:rsid w:val="009A2EDD"/>
    <w:rsid w:val="009A3C2A"/>
    <w:rsid w:val="009A4550"/>
    <w:rsid w:val="009A6C43"/>
    <w:rsid w:val="009A6F82"/>
    <w:rsid w:val="009A737E"/>
    <w:rsid w:val="009B06FB"/>
    <w:rsid w:val="009B08B5"/>
    <w:rsid w:val="009B0A73"/>
    <w:rsid w:val="009B379D"/>
    <w:rsid w:val="009B5760"/>
    <w:rsid w:val="009B6865"/>
    <w:rsid w:val="009B6C6F"/>
    <w:rsid w:val="009B70E1"/>
    <w:rsid w:val="009C04D8"/>
    <w:rsid w:val="009C0595"/>
    <w:rsid w:val="009C1562"/>
    <w:rsid w:val="009C42A7"/>
    <w:rsid w:val="009C47E0"/>
    <w:rsid w:val="009D1336"/>
    <w:rsid w:val="009E49E9"/>
    <w:rsid w:val="009E78AA"/>
    <w:rsid w:val="009F11E6"/>
    <w:rsid w:val="009F1A01"/>
    <w:rsid w:val="009F4F14"/>
    <w:rsid w:val="009F644B"/>
    <w:rsid w:val="009F7E9C"/>
    <w:rsid w:val="00A10AC6"/>
    <w:rsid w:val="00A1259B"/>
    <w:rsid w:val="00A15165"/>
    <w:rsid w:val="00A22218"/>
    <w:rsid w:val="00A22D3F"/>
    <w:rsid w:val="00A23883"/>
    <w:rsid w:val="00A24A22"/>
    <w:rsid w:val="00A26865"/>
    <w:rsid w:val="00A30EFD"/>
    <w:rsid w:val="00A319A5"/>
    <w:rsid w:val="00A34C3D"/>
    <w:rsid w:val="00A35046"/>
    <w:rsid w:val="00A35F4E"/>
    <w:rsid w:val="00A44C7E"/>
    <w:rsid w:val="00A45A97"/>
    <w:rsid w:val="00A45BBF"/>
    <w:rsid w:val="00A46A08"/>
    <w:rsid w:val="00A55E5D"/>
    <w:rsid w:val="00A606F4"/>
    <w:rsid w:val="00A615F5"/>
    <w:rsid w:val="00A622C1"/>
    <w:rsid w:val="00A63F73"/>
    <w:rsid w:val="00A64326"/>
    <w:rsid w:val="00A64B70"/>
    <w:rsid w:val="00A65368"/>
    <w:rsid w:val="00A655FA"/>
    <w:rsid w:val="00A6699C"/>
    <w:rsid w:val="00A7027D"/>
    <w:rsid w:val="00A71230"/>
    <w:rsid w:val="00A72D3E"/>
    <w:rsid w:val="00A814AA"/>
    <w:rsid w:val="00A82359"/>
    <w:rsid w:val="00A827D4"/>
    <w:rsid w:val="00A84C19"/>
    <w:rsid w:val="00A85721"/>
    <w:rsid w:val="00A866B7"/>
    <w:rsid w:val="00A869A9"/>
    <w:rsid w:val="00A94D62"/>
    <w:rsid w:val="00AA5F34"/>
    <w:rsid w:val="00AA5FDA"/>
    <w:rsid w:val="00AB055D"/>
    <w:rsid w:val="00AB0DF6"/>
    <w:rsid w:val="00AB1BDE"/>
    <w:rsid w:val="00AB282D"/>
    <w:rsid w:val="00AB54AB"/>
    <w:rsid w:val="00AB66ED"/>
    <w:rsid w:val="00AC0474"/>
    <w:rsid w:val="00AC2F4F"/>
    <w:rsid w:val="00AC3D8D"/>
    <w:rsid w:val="00AC7917"/>
    <w:rsid w:val="00AD07A6"/>
    <w:rsid w:val="00AD0F0D"/>
    <w:rsid w:val="00AD7C96"/>
    <w:rsid w:val="00AE1B1F"/>
    <w:rsid w:val="00AE315E"/>
    <w:rsid w:val="00AE339B"/>
    <w:rsid w:val="00AE3F00"/>
    <w:rsid w:val="00AE469A"/>
    <w:rsid w:val="00AE47A7"/>
    <w:rsid w:val="00AF14A8"/>
    <w:rsid w:val="00AF2941"/>
    <w:rsid w:val="00AF2C04"/>
    <w:rsid w:val="00B02892"/>
    <w:rsid w:val="00B04C3E"/>
    <w:rsid w:val="00B05696"/>
    <w:rsid w:val="00B05E64"/>
    <w:rsid w:val="00B061F4"/>
    <w:rsid w:val="00B06DE9"/>
    <w:rsid w:val="00B126EE"/>
    <w:rsid w:val="00B1501A"/>
    <w:rsid w:val="00B15647"/>
    <w:rsid w:val="00B17CE5"/>
    <w:rsid w:val="00B20721"/>
    <w:rsid w:val="00B22262"/>
    <w:rsid w:val="00B2588C"/>
    <w:rsid w:val="00B30F74"/>
    <w:rsid w:val="00B330B7"/>
    <w:rsid w:val="00B33E87"/>
    <w:rsid w:val="00B36BA2"/>
    <w:rsid w:val="00B36D92"/>
    <w:rsid w:val="00B37AAF"/>
    <w:rsid w:val="00B41915"/>
    <w:rsid w:val="00B42552"/>
    <w:rsid w:val="00B47348"/>
    <w:rsid w:val="00B502E1"/>
    <w:rsid w:val="00B50696"/>
    <w:rsid w:val="00B50EC4"/>
    <w:rsid w:val="00B54DEC"/>
    <w:rsid w:val="00B55A2F"/>
    <w:rsid w:val="00B564F9"/>
    <w:rsid w:val="00B56713"/>
    <w:rsid w:val="00B613A1"/>
    <w:rsid w:val="00B6279C"/>
    <w:rsid w:val="00B643FE"/>
    <w:rsid w:val="00B647F9"/>
    <w:rsid w:val="00B71728"/>
    <w:rsid w:val="00B75396"/>
    <w:rsid w:val="00B75590"/>
    <w:rsid w:val="00B76FC7"/>
    <w:rsid w:val="00B80064"/>
    <w:rsid w:val="00B80201"/>
    <w:rsid w:val="00B81181"/>
    <w:rsid w:val="00B83D13"/>
    <w:rsid w:val="00B85270"/>
    <w:rsid w:val="00B95AE9"/>
    <w:rsid w:val="00B95C59"/>
    <w:rsid w:val="00BA5F78"/>
    <w:rsid w:val="00BA68D4"/>
    <w:rsid w:val="00BB0235"/>
    <w:rsid w:val="00BB43CD"/>
    <w:rsid w:val="00BB4A90"/>
    <w:rsid w:val="00BB5130"/>
    <w:rsid w:val="00BB791B"/>
    <w:rsid w:val="00BC562B"/>
    <w:rsid w:val="00BD16F3"/>
    <w:rsid w:val="00BD4126"/>
    <w:rsid w:val="00BD4431"/>
    <w:rsid w:val="00BD6C37"/>
    <w:rsid w:val="00BD6F71"/>
    <w:rsid w:val="00BD762B"/>
    <w:rsid w:val="00BE30E8"/>
    <w:rsid w:val="00BE7B35"/>
    <w:rsid w:val="00BF14DF"/>
    <w:rsid w:val="00BF2E0F"/>
    <w:rsid w:val="00BF3513"/>
    <w:rsid w:val="00BF4CC0"/>
    <w:rsid w:val="00BF570B"/>
    <w:rsid w:val="00BF5CE9"/>
    <w:rsid w:val="00BF7B5D"/>
    <w:rsid w:val="00C000CF"/>
    <w:rsid w:val="00C03553"/>
    <w:rsid w:val="00C06F4C"/>
    <w:rsid w:val="00C074A2"/>
    <w:rsid w:val="00C077E9"/>
    <w:rsid w:val="00C10092"/>
    <w:rsid w:val="00C13C58"/>
    <w:rsid w:val="00C15739"/>
    <w:rsid w:val="00C16445"/>
    <w:rsid w:val="00C16451"/>
    <w:rsid w:val="00C166DC"/>
    <w:rsid w:val="00C226F3"/>
    <w:rsid w:val="00C23868"/>
    <w:rsid w:val="00C23F51"/>
    <w:rsid w:val="00C25161"/>
    <w:rsid w:val="00C2795D"/>
    <w:rsid w:val="00C27A18"/>
    <w:rsid w:val="00C35FA0"/>
    <w:rsid w:val="00C42238"/>
    <w:rsid w:val="00C425DD"/>
    <w:rsid w:val="00C4407A"/>
    <w:rsid w:val="00C460D5"/>
    <w:rsid w:val="00C517BF"/>
    <w:rsid w:val="00C51D07"/>
    <w:rsid w:val="00C525DA"/>
    <w:rsid w:val="00C5299C"/>
    <w:rsid w:val="00C55317"/>
    <w:rsid w:val="00C5702E"/>
    <w:rsid w:val="00C576EF"/>
    <w:rsid w:val="00C6016D"/>
    <w:rsid w:val="00C66F10"/>
    <w:rsid w:val="00C800E9"/>
    <w:rsid w:val="00C81415"/>
    <w:rsid w:val="00C835EE"/>
    <w:rsid w:val="00C8570A"/>
    <w:rsid w:val="00C85FDB"/>
    <w:rsid w:val="00C87C99"/>
    <w:rsid w:val="00C928DE"/>
    <w:rsid w:val="00C938FB"/>
    <w:rsid w:val="00CA31EC"/>
    <w:rsid w:val="00CA4057"/>
    <w:rsid w:val="00CA7C7E"/>
    <w:rsid w:val="00CB085B"/>
    <w:rsid w:val="00CB09D9"/>
    <w:rsid w:val="00CB19F9"/>
    <w:rsid w:val="00CB2B8C"/>
    <w:rsid w:val="00CB386C"/>
    <w:rsid w:val="00CB4CE7"/>
    <w:rsid w:val="00CB51AD"/>
    <w:rsid w:val="00CB560F"/>
    <w:rsid w:val="00CB64EB"/>
    <w:rsid w:val="00CB75BE"/>
    <w:rsid w:val="00CB7F3F"/>
    <w:rsid w:val="00CC26EA"/>
    <w:rsid w:val="00CC672C"/>
    <w:rsid w:val="00CC7E65"/>
    <w:rsid w:val="00CD2C0D"/>
    <w:rsid w:val="00CD4CCD"/>
    <w:rsid w:val="00CD580D"/>
    <w:rsid w:val="00CD714C"/>
    <w:rsid w:val="00CE173B"/>
    <w:rsid w:val="00CE175B"/>
    <w:rsid w:val="00CE4C30"/>
    <w:rsid w:val="00CE5924"/>
    <w:rsid w:val="00CF0ADC"/>
    <w:rsid w:val="00CF1AEF"/>
    <w:rsid w:val="00CF1BB6"/>
    <w:rsid w:val="00CF3EEE"/>
    <w:rsid w:val="00CF5286"/>
    <w:rsid w:val="00D02F6F"/>
    <w:rsid w:val="00D10A30"/>
    <w:rsid w:val="00D1583A"/>
    <w:rsid w:val="00D240BE"/>
    <w:rsid w:val="00D2577D"/>
    <w:rsid w:val="00D27730"/>
    <w:rsid w:val="00D31DEF"/>
    <w:rsid w:val="00D32293"/>
    <w:rsid w:val="00D329F9"/>
    <w:rsid w:val="00D3495F"/>
    <w:rsid w:val="00D35E5F"/>
    <w:rsid w:val="00D35FAD"/>
    <w:rsid w:val="00D3651A"/>
    <w:rsid w:val="00D36E99"/>
    <w:rsid w:val="00D4289C"/>
    <w:rsid w:val="00D44601"/>
    <w:rsid w:val="00D44DFE"/>
    <w:rsid w:val="00D44EF4"/>
    <w:rsid w:val="00D51411"/>
    <w:rsid w:val="00D5242E"/>
    <w:rsid w:val="00D566DA"/>
    <w:rsid w:val="00D57890"/>
    <w:rsid w:val="00D60321"/>
    <w:rsid w:val="00D62691"/>
    <w:rsid w:val="00D64490"/>
    <w:rsid w:val="00D650C3"/>
    <w:rsid w:val="00D67F8C"/>
    <w:rsid w:val="00D71E24"/>
    <w:rsid w:val="00D72AD9"/>
    <w:rsid w:val="00D73B01"/>
    <w:rsid w:val="00D77D2A"/>
    <w:rsid w:val="00D81319"/>
    <w:rsid w:val="00D87F20"/>
    <w:rsid w:val="00D90D89"/>
    <w:rsid w:val="00D92E07"/>
    <w:rsid w:val="00DA0481"/>
    <w:rsid w:val="00DA11D9"/>
    <w:rsid w:val="00DA245C"/>
    <w:rsid w:val="00DA5272"/>
    <w:rsid w:val="00DA59D9"/>
    <w:rsid w:val="00DA5FF3"/>
    <w:rsid w:val="00DB096D"/>
    <w:rsid w:val="00DB0974"/>
    <w:rsid w:val="00DB15FE"/>
    <w:rsid w:val="00DB1FDA"/>
    <w:rsid w:val="00DB545C"/>
    <w:rsid w:val="00DB6307"/>
    <w:rsid w:val="00DC229D"/>
    <w:rsid w:val="00DC6110"/>
    <w:rsid w:val="00DD153D"/>
    <w:rsid w:val="00DD258F"/>
    <w:rsid w:val="00DD63F5"/>
    <w:rsid w:val="00DD79B4"/>
    <w:rsid w:val="00DE53F5"/>
    <w:rsid w:val="00DE55D6"/>
    <w:rsid w:val="00DE69EF"/>
    <w:rsid w:val="00DE7D99"/>
    <w:rsid w:val="00DF0160"/>
    <w:rsid w:val="00DF05DD"/>
    <w:rsid w:val="00DF1BAD"/>
    <w:rsid w:val="00DF7704"/>
    <w:rsid w:val="00DF7710"/>
    <w:rsid w:val="00E0289F"/>
    <w:rsid w:val="00E0378F"/>
    <w:rsid w:val="00E04FA5"/>
    <w:rsid w:val="00E0714A"/>
    <w:rsid w:val="00E10A91"/>
    <w:rsid w:val="00E13CE4"/>
    <w:rsid w:val="00E15327"/>
    <w:rsid w:val="00E17286"/>
    <w:rsid w:val="00E1775E"/>
    <w:rsid w:val="00E207D4"/>
    <w:rsid w:val="00E22335"/>
    <w:rsid w:val="00E233A5"/>
    <w:rsid w:val="00E263A5"/>
    <w:rsid w:val="00E32FFE"/>
    <w:rsid w:val="00E33E55"/>
    <w:rsid w:val="00E369EF"/>
    <w:rsid w:val="00E36AC5"/>
    <w:rsid w:val="00E42264"/>
    <w:rsid w:val="00E441FB"/>
    <w:rsid w:val="00E444E0"/>
    <w:rsid w:val="00E457BF"/>
    <w:rsid w:val="00E45A64"/>
    <w:rsid w:val="00E463DF"/>
    <w:rsid w:val="00E52E9E"/>
    <w:rsid w:val="00E554B1"/>
    <w:rsid w:val="00E562D8"/>
    <w:rsid w:val="00E6229C"/>
    <w:rsid w:val="00E63F61"/>
    <w:rsid w:val="00E64E3D"/>
    <w:rsid w:val="00E661BF"/>
    <w:rsid w:val="00E70442"/>
    <w:rsid w:val="00E828D1"/>
    <w:rsid w:val="00E82C61"/>
    <w:rsid w:val="00E83C8A"/>
    <w:rsid w:val="00E84183"/>
    <w:rsid w:val="00E860A7"/>
    <w:rsid w:val="00E907F6"/>
    <w:rsid w:val="00E90E51"/>
    <w:rsid w:val="00E9192C"/>
    <w:rsid w:val="00E924BA"/>
    <w:rsid w:val="00E93A9A"/>
    <w:rsid w:val="00EA0848"/>
    <w:rsid w:val="00EA38B1"/>
    <w:rsid w:val="00EA5C76"/>
    <w:rsid w:val="00EA5D3D"/>
    <w:rsid w:val="00EA6ADD"/>
    <w:rsid w:val="00EB361B"/>
    <w:rsid w:val="00EB4424"/>
    <w:rsid w:val="00EC069B"/>
    <w:rsid w:val="00EC4168"/>
    <w:rsid w:val="00EC4522"/>
    <w:rsid w:val="00EC60C7"/>
    <w:rsid w:val="00EC6E62"/>
    <w:rsid w:val="00EC77B9"/>
    <w:rsid w:val="00ED03BC"/>
    <w:rsid w:val="00ED06FD"/>
    <w:rsid w:val="00ED3550"/>
    <w:rsid w:val="00ED4714"/>
    <w:rsid w:val="00ED5B91"/>
    <w:rsid w:val="00ED6E6F"/>
    <w:rsid w:val="00EE4FC2"/>
    <w:rsid w:val="00EE7F4A"/>
    <w:rsid w:val="00EF03D9"/>
    <w:rsid w:val="00EF3C85"/>
    <w:rsid w:val="00EF5234"/>
    <w:rsid w:val="00F02C54"/>
    <w:rsid w:val="00F0420F"/>
    <w:rsid w:val="00F06F02"/>
    <w:rsid w:val="00F12B13"/>
    <w:rsid w:val="00F1585C"/>
    <w:rsid w:val="00F206C4"/>
    <w:rsid w:val="00F23279"/>
    <w:rsid w:val="00F24C1B"/>
    <w:rsid w:val="00F25EC6"/>
    <w:rsid w:val="00F2788C"/>
    <w:rsid w:val="00F30C57"/>
    <w:rsid w:val="00F324D5"/>
    <w:rsid w:val="00F3522C"/>
    <w:rsid w:val="00F416BF"/>
    <w:rsid w:val="00F46433"/>
    <w:rsid w:val="00F53FDF"/>
    <w:rsid w:val="00F62E79"/>
    <w:rsid w:val="00F63E49"/>
    <w:rsid w:val="00F6570E"/>
    <w:rsid w:val="00F66711"/>
    <w:rsid w:val="00F675F9"/>
    <w:rsid w:val="00F70646"/>
    <w:rsid w:val="00F76053"/>
    <w:rsid w:val="00F7711E"/>
    <w:rsid w:val="00F80A19"/>
    <w:rsid w:val="00F83C84"/>
    <w:rsid w:val="00F84F04"/>
    <w:rsid w:val="00F857CD"/>
    <w:rsid w:val="00F909B6"/>
    <w:rsid w:val="00F93868"/>
    <w:rsid w:val="00F94441"/>
    <w:rsid w:val="00F946CF"/>
    <w:rsid w:val="00F974F8"/>
    <w:rsid w:val="00FA2958"/>
    <w:rsid w:val="00FA2CF9"/>
    <w:rsid w:val="00FA5B98"/>
    <w:rsid w:val="00FA721A"/>
    <w:rsid w:val="00FA79BA"/>
    <w:rsid w:val="00FB581A"/>
    <w:rsid w:val="00FD1268"/>
    <w:rsid w:val="00FD2768"/>
    <w:rsid w:val="00FD437B"/>
    <w:rsid w:val="00FD618C"/>
    <w:rsid w:val="00FE1C2A"/>
    <w:rsid w:val="00FE41A3"/>
    <w:rsid w:val="00FE4386"/>
    <w:rsid w:val="00FF18B5"/>
    <w:rsid w:val="00FF2BC8"/>
    <w:rsid w:val="00FF5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458858B2"/>
  <w15:chartTrackingRefBased/>
  <w15:docId w15:val="{908EDA23-13F7-4C22-9B9F-B5C9A33A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088"/>
  </w:style>
  <w:style w:type="paragraph" w:styleId="Heading1">
    <w:name w:val="heading 1"/>
    <w:basedOn w:val="Normal"/>
    <w:next w:val="Normal"/>
    <w:link w:val="Heading1Char"/>
    <w:uiPriority w:val="9"/>
    <w:qFormat/>
    <w:rsid w:val="004C7E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06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31,32,33,34,35,311,321,331,36,312,322,332,37,313,323,333,38,314,324,334,341,351,3111,3211,3311,361,3121,3221,3321,371,3131,3231,3331,39,315,325,335,342,352,3112,3212,3312,362,3122,3222,3322,372,3132,3232,3332,310,381,391,3101,H3,Headig3,h3,sl3"/>
    <w:basedOn w:val="Normal"/>
    <w:next w:val="Normal"/>
    <w:link w:val="Heading3Char"/>
    <w:uiPriority w:val="9"/>
    <w:unhideWhenUsed/>
    <w:qFormat/>
    <w:rsid w:val="002444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41,42,43,44,45,411,421,431,46,412,422,432,47,413,423,433,48,414,424,434,441,451,4111,4211,4311,461,4121,4221,4321,471,4131,4231,4331,49,410,481,491,4101,415,442,452,462,472,482,492,4102,4112,4122,416,443,453,463,473,483,493,4103,4113,4123,417"/>
    <w:basedOn w:val="Normal"/>
    <w:next w:val="Normal"/>
    <w:link w:val="Heading4Char"/>
    <w:uiPriority w:val="9"/>
    <w:unhideWhenUsed/>
    <w:qFormat/>
    <w:rsid w:val="00CF5286"/>
    <w:pPr>
      <w:keepNext/>
      <w:keepLines/>
      <w:spacing w:before="40" w:after="0"/>
      <w:ind w:left="720"/>
      <w:outlineLvl w:val="3"/>
    </w:pPr>
    <w:rPr>
      <w:rFonts w:eastAsiaTheme="majorEastAsia" w:cstheme="majorBidi"/>
      <w:b/>
      <w:i/>
      <w:iCs/>
      <w:color w:val="2F5496" w:themeColor="accent5" w:themeShade="BF"/>
      <w:sz w:val="26"/>
    </w:rPr>
  </w:style>
  <w:style w:type="paragraph" w:styleId="Heading5">
    <w:name w:val="heading 5"/>
    <w:aliases w:val="5,heading5,Heading 5 num,h5,h51,h52,h53,h54,h55,h56,h57,Level 3 - i,Heading 5(unused),H5,Titre niveau 5,T5,H5 (Do Not Use),Block Label,Roman list,rp_Heading 5,DO NOT USE_h5,Level 5 Topic Heading,Level 5,sub1,Überschrift 5 Char Char Char,Lev 5"/>
    <w:next w:val="Normal"/>
    <w:link w:val="Heading5Char"/>
    <w:uiPriority w:val="9"/>
    <w:unhideWhenUsed/>
    <w:qFormat/>
    <w:rsid w:val="008F03D7"/>
    <w:pPr>
      <w:keepNext/>
      <w:keepLines/>
      <w:spacing w:after="321" w:line="260" w:lineRule="auto"/>
      <w:ind w:left="10" w:hanging="10"/>
      <w:outlineLvl w:val="4"/>
    </w:pPr>
    <w:rPr>
      <w:rFonts w:ascii="Calibri" w:eastAsia="Calibri" w:hAnsi="Calibri" w:cs="Calibri"/>
      <w:b/>
      <w:color w:val="000000"/>
      <w:sz w:val="20"/>
    </w:rPr>
  </w:style>
  <w:style w:type="paragraph" w:styleId="Heading6">
    <w:name w:val="heading 6"/>
    <w:aliases w:val="6,Legal Level 1.,Annexe1,FU,fu,Landscape figure caption,H6,H6 (Do Not Use),Bullet list,Appendix1,Appendix2,Appendix3,Appendix4,Appendix11,Appendix21,Appendix5,Appendix6,Appendix12,Appendix22,Appendix7,Appendix13,Appendix23,Appendix8,Appendix14"/>
    <w:basedOn w:val="Normal"/>
    <w:next w:val="Normal"/>
    <w:link w:val="Heading6Char"/>
    <w:uiPriority w:val="9"/>
    <w:unhideWhenUsed/>
    <w:qFormat/>
    <w:rsid w:val="00326D5D"/>
    <w:pPr>
      <w:keepNext/>
      <w:keepLines/>
      <w:spacing w:before="200" w:after="40" w:line="240" w:lineRule="auto"/>
      <w:outlineLvl w:val="5"/>
    </w:pPr>
    <w:rPr>
      <w:rFonts w:ascii="Times New Roman" w:eastAsia="Times New Roman" w:hAnsi="Times New Roman" w:cs="Times New Roman"/>
      <w:b/>
      <w:sz w:val="20"/>
      <w:szCs w:val="20"/>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
    <w:qFormat/>
    <w:rsid w:val="00CB7F3F"/>
    <w:pPr>
      <w:spacing w:before="240" w:after="60" w:line="240" w:lineRule="auto"/>
      <w:ind w:left="1296" w:hanging="1296"/>
      <w:jc w:val="both"/>
      <w:outlineLvl w:val="6"/>
    </w:pPr>
    <w:rPr>
      <w:rFonts w:ascii="Helvetica" w:eastAsia="Times New Roman" w:hAnsi="Helvetica" w:cs="Times New Roman"/>
      <w:b/>
      <w:i/>
      <w:sz w:val="20"/>
      <w:szCs w:val="20"/>
      <w:lang w:val="en-GB"/>
    </w:rPr>
  </w:style>
  <w:style w:type="paragraph" w:styleId="Heading8">
    <w:name w:val="heading 8"/>
    <w:aliases w:val="H8 (Do Not Use),Heading 1-intro,8,Legal Level 1.1.1.,Legal Level 1.1.1.1,Legal Level 1.1.1.2,Legal Level 1.1.1.3,Legal Level 1.1.1.4,Legal Level 1.1.1.5,Legal Level 1.1.1.6,Legal Level 1.1.1.7,Legal Level 1.1.1.8,Legal Level 1.1.1.9,FigureTitl"/>
    <w:basedOn w:val="Normal"/>
    <w:next w:val="Normal"/>
    <w:link w:val="Heading8Char"/>
    <w:uiPriority w:val="9"/>
    <w:qFormat/>
    <w:rsid w:val="00CB7F3F"/>
    <w:pPr>
      <w:spacing w:before="240" w:after="60" w:line="240" w:lineRule="auto"/>
      <w:ind w:left="1440" w:hanging="1440"/>
      <w:jc w:val="both"/>
      <w:outlineLvl w:val="7"/>
    </w:pPr>
    <w:rPr>
      <w:rFonts w:ascii="Helvetica" w:eastAsia="Times New Roman" w:hAnsi="Helvetica" w:cs="Times New Roman"/>
      <w:i/>
      <w:sz w:val="20"/>
      <w:szCs w:val="20"/>
      <w:lang w:val="en-GB"/>
    </w:rPr>
  </w:style>
  <w:style w:type="paragraph" w:styleId="Heading9">
    <w:name w:val="heading 9"/>
    <w:aliases w:val="H9 (Do Not Use),Titre 10,App Heading,9,Legal Level 1.1.1.1.,Legal Level 1.1.1.1.1,Legal Level 1.1.1.1.2,Legal Level 1.1.1.1.3,Legal Level 1.1.1.1.4,Legal Level 1.1.1.1.5,Legal Level 1.1.1.1.6,Legal Level 1.1.1.1.7,Legal Level 1.1.1.1.8,rb,req1"/>
    <w:basedOn w:val="Normal"/>
    <w:next w:val="Normal"/>
    <w:link w:val="Heading9Char"/>
    <w:uiPriority w:val="9"/>
    <w:qFormat/>
    <w:rsid w:val="00CB7F3F"/>
    <w:pPr>
      <w:spacing w:before="240" w:after="60" w:line="240" w:lineRule="auto"/>
      <w:ind w:left="1584" w:hanging="1584"/>
      <w:jc w:val="both"/>
      <w:outlineLvl w:val="8"/>
    </w:pPr>
    <w:rPr>
      <w:rFonts w:ascii="Helvetica" w:eastAsia="Times New Roman" w:hAnsi="Helvetica"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E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206C4"/>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1 Char,32 Char,33 Char,34 Char,35 Char,311 Char,321 Char,331 Char,36 Char,312 Char,322 Char,332 Char,37 Char,313 Char,323 Char,333 Char,38 Char,314 Char,324 Char,334 Char,341 Char,351 Char,3111 Char,3211 Char,3311 Char,361 Char,3121 Char"/>
    <w:basedOn w:val="DefaultParagraphFont"/>
    <w:link w:val="Heading3"/>
    <w:uiPriority w:val="9"/>
    <w:rsid w:val="00244429"/>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41 Char,42 Char,43 Char,44 Char,45 Char,411 Char,421 Char,431 Char,46 Char,412 Char,422 Char,432 Char,47 Char,413 Char,423 Char,433 Char,48 Char,414 Char,424 Char,434 Char,441 Char,451 Char,4111 Char,4211 Char,4311 Char,461 Char,4121 Char"/>
    <w:basedOn w:val="DefaultParagraphFont"/>
    <w:link w:val="Heading4"/>
    <w:uiPriority w:val="9"/>
    <w:rsid w:val="00CF5286"/>
    <w:rPr>
      <w:rFonts w:eastAsiaTheme="majorEastAsia" w:cstheme="majorBidi"/>
      <w:b/>
      <w:i/>
      <w:iCs/>
      <w:color w:val="2F5496" w:themeColor="accent5" w:themeShade="BF"/>
      <w:sz w:val="26"/>
    </w:rPr>
  </w:style>
  <w:style w:type="character" w:customStyle="1" w:styleId="Heading5Char">
    <w:name w:val="Heading 5 Char"/>
    <w:aliases w:val="5 Char,heading5 Char,Heading 5 num Char,h5 Char,h51 Char,h52 Char,h53 Char,h54 Char,h55 Char,h56 Char,h57 Char,Level 3 - i Char,Heading 5(unused) Char,H5 Char,Titre niveau 5 Char,T5 Char,H5 (Do Not Use) Char,Block Label Char,Level 5 Char"/>
    <w:basedOn w:val="DefaultParagraphFont"/>
    <w:link w:val="Heading5"/>
    <w:uiPriority w:val="9"/>
    <w:rsid w:val="008F03D7"/>
    <w:rPr>
      <w:rFonts w:ascii="Calibri" w:eastAsia="Calibri" w:hAnsi="Calibri" w:cs="Calibri"/>
      <w:b/>
      <w:color w:val="000000"/>
      <w:sz w:val="20"/>
    </w:rPr>
  </w:style>
  <w:style w:type="paragraph" w:styleId="Header">
    <w:name w:val="header"/>
    <w:basedOn w:val="Normal"/>
    <w:link w:val="HeaderChar"/>
    <w:uiPriority w:val="99"/>
    <w:unhideWhenUsed/>
    <w:rsid w:val="00313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475"/>
  </w:style>
  <w:style w:type="paragraph" w:styleId="Footer">
    <w:name w:val="footer"/>
    <w:basedOn w:val="Normal"/>
    <w:link w:val="FooterChar"/>
    <w:uiPriority w:val="99"/>
    <w:unhideWhenUsed/>
    <w:rsid w:val="003134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475"/>
  </w:style>
  <w:style w:type="table" w:styleId="TableGrid">
    <w:name w:val="Table Grid"/>
    <w:aliases w:val="Gridding,Tabla Microsoft Servicios,Table Grid (MS Design format),Dell Table Default,Table 1,Table1Formatting,Table 3,new tab,Format for the table,Equifax table,Header Table,GCP-Table Grid,Header Table Grid,Deloitte,Report Table Grid,方欣网格型,bas"/>
    <w:basedOn w:val="TableNormal"/>
    <w:uiPriority w:val="39"/>
    <w:qFormat/>
    <w:rsid w:val="00313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7E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EE7"/>
    <w:rPr>
      <w:rFonts w:ascii="Segoe UI" w:hAnsi="Segoe UI" w:cs="Segoe UI"/>
      <w:sz w:val="18"/>
      <w:szCs w:val="18"/>
    </w:rPr>
  </w:style>
  <w:style w:type="paragraph" w:styleId="TOCHeading">
    <w:name w:val="TOC Heading"/>
    <w:basedOn w:val="Heading1"/>
    <w:next w:val="Normal"/>
    <w:uiPriority w:val="39"/>
    <w:unhideWhenUsed/>
    <w:qFormat/>
    <w:rsid w:val="00B56713"/>
    <w:pPr>
      <w:outlineLvl w:val="9"/>
    </w:pPr>
  </w:style>
  <w:style w:type="paragraph" w:styleId="TOC1">
    <w:name w:val="toc 1"/>
    <w:basedOn w:val="Normal"/>
    <w:next w:val="Normal"/>
    <w:autoRedefine/>
    <w:uiPriority w:val="39"/>
    <w:unhideWhenUsed/>
    <w:rsid w:val="00531E8B"/>
    <w:pPr>
      <w:tabs>
        <w:tab w:val="left" w:pos="440"/>
        <w:tab w:val="right" w:leader="dot" w:pos="10880"/>
      </w:tabs>
      <w:spacing w:after="100"/>
    </w:pPr>
  </w:style>
  <w:style w:type="character" w:styleId="Hyperlink">
    <w:name w:val="Hyperlink"/>
    <w:aliases w:val="Cisco,~PSD Hyperlink"/>
    <w:basedOn w:val="DefaultParagraphFont"/>
    <w:uiPriority w:val="99"/>
    <w:unhideWhenUsed/>
    <w:qFormat/>
    <w:rsid w:val="00B56713"/>
    <w:rPr>
      <w:color w:val="0563C1" w:themeColor="hyperlink"/>
      <w:u w:val="single"/>
    </w:rPr>
  </w:style>
  <w:style w:type="paragraph" w:styleId="Title">
    <w:name w:val="Title"/>
    <w:basedOn w:val="Normal"/>
    <w:next w:val="Normal"/>
    <w:link w:val="TitleChar"/>
    <w:uiPriority w:val="10"/>
    <w:qFormat/>
    <w:rsid w:val="008D4084"/>
    <w:pPr>
      <w:spacing w:after="0" w:line="240" w:lineRule="auto"/>
      <w:ind w:left="1440"/>
      <w:contextualSpacing/>
    </w:pPr>
    <w:rPr>
      <w:rFonts w:asciiTheme="majorHAnsi" w:eastAsiaTheme="majorEastAsia" w:hAnsiTheme="majorHAnsi" w:cstheme="majorBidi"/>
      <w:color w:val="2F5496" w:themeColor="accent5" w:themeShade="BF"/>
      <w:spacing w:val="-10"/>
      <w:kern w:val="28"/>
      <w:sz w:val="26"/>
      <w:szCs w:val="56"/>
    </w:rPr>
  </w:style>
  <w:style w:type="character" w:customStyle="1" w:styleId="TitleChar">
    <w:name w:val="Title Char"/>
    <w:basedOn w:val="DefaultParagraphFont"/>
    <w:link w:val="Title"/>
    <w:uiPriority w:val="10"/>
    <w:rsid w:val="008D4084"/>
    <w:rPr>
      <w:rFonts w:asciiTheme="majorHAnsi" w:eastAsiaTheme="majorEastAsia" w:hAnsiTheme="majorHAnsi" w:cstheme="majorBidi"/>
      <w:color w:val="2F5496" w:themeColor="accent5" w:themeShade="BF"/>
      <w:spacing w:val="-10"/>
      <w:kern w:val="28"/>
      <w:sz w:val="26"/>
      <w:szCs w:val="56"/>
    </w:rPr>
  </w:style>
  <w:style w:type="paragraph" w:styleId="ListParagraph">
    <w:name w:val="List Paragraph"/>
    <w:aliases w:val="List Paragraph1,lp1,符号列表,·?o?áD±í,áD3?????2,?¤?o?¨￠D?à¨a,¨￠D3?????2,??è?o??§?éD?¨¤?§a,?§?éD3?????2,??¨¨?o???ì?¨|D??§?è??ìa,??ì?¨|D3?????2,???§?§?o???¨???§|D???ì?¨¨??¨?a,??¨???§|D3?????2,????ì??ì?o????§???,List11,List111,List1111,List11111"/>
    <w:basedOn w:val="Normal"/>
    <w:link w:val="ListParagraphChar"/>
    <w:uiPriority w:val="34"/>
    <w:qFormat/>
    <w:rsid w:val="00556694"/>
    <w:pPr>
      <w:ind w:left="720"/>
      <w:contextualSpacing/>
    </w:pPr>
  </w:style>
  <w:style w:type="character" w:customStyle="1" w:styleId="ListParagraphChar">
    <w:name w:val="List Paragraph Char"/>
    <w:aliases w:val="List Paragraph1 Char,lp1 Char,符号列表 Char,·?o?áD±í Char,áD3?????2 Char,?¤?o?¨￠D?à¨a Char,¨￠D3?????2 Char,??è?o??§?éD?¨¤?§a Char,?§?éD3?????2 Char,??¨¨?o???ì?¨|D??§?è??ìa Char,??ì?¨|D3?????2 Char,???§?§?o???¨???§|D???ì?¨¨??¨?a Char"/>
    <w:basedOn w:val="DefaultParagraphFont"/>
    <w:link w:val="ListParagraph"/>
    <w:uiPriority w:val="34"/>
    <w:qFormat/>
    <w:rsid w:val="00C03553"/>
  </w:style>
  <w:style w:type="paragraph" w:styleId="TOC2">
    <w:name w:val="toc 2"/>
    <w:basedOn w:val="Normal"/>
    <w:next w:val="Normal"/>
    <w:autoRedefine/>
    <w:uiPriority w:val="39"/>
    <w:unhideWhenUsed/>
    <w:rsid w:val="007C4074"/>
    <w:pPr>
      <w:tabs>
        <w:tab w:val="left" w:pos="1760"/>
        <w:tab w:val="right" w:leader="dot" w:pos="10880"/>
      </w:tabs>
      <w:spacing w:after="100"/>
      <w:ind w:left="220" w:firstLine="410"/>
    </w:pPr>
  </w:style>
  <w:style w:type="paragraph" w:styleId="TOC3">
    <w:name w:val="toc 3"/>
    <w:basedOn w:val="Normal"/>
    <w:next w:val="Normal"/>
    <w:autoRedefine/>
    <w:uiPriority w:val="39"/>
    <w:unhideWhenUsed/>
    <w:rsid w:val="00531E8B"/>
    <w:pPr>
      <w:tabs>
        <w:tab w:val="right" w:leader="dot" w:pos="10880"/>
      </w:tabs>
      <w:spacing w:after="100"/>
      <w:ind w:left="440" w:firstLine="460"/>
    </w:pPr>
  </w:style>
  <w:style w:type="table" w:styleId="GridTable4-Accent3">
    <w:name w:val="Grid Table 4 Accent 3"/>
    <w:basedOn w:val="TableNormal"/>
    <w:uiPriority w:val="49"/>
    <w:rsid w:val="000D508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D6032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link w:val="DefaultChar"/>
    <w:qFormat/>
    <w:rsid w:val="00F909B6"/>
    <w:pPr>
      <w:autoSpaceDE w:val="0"/>
      <w:autoSpaceDN w:val="0"/>
      <w:adjustRightInd w:val="0"/>
      <w:spacing w:after="0" w:line="240" w:lineRule="auto"/>
    </w:pPr>
    <w:rPr>
      <w:rFonts w:ascii="Candara" w:hAnsi="Candara" w:cs="Candara"/>
      <w:color w:val="000000"/>
      <w:sz w:val="24"/>
      <w:szCs w:val="24"/>
    </w:rPr>
  </w:style>
  <w:style w:type="table" w:styleId="GridTable4-Accent1">
    <w:name w:val="Grid Table 4 Accent 1"/>
    <w:basedOn w:val="TableNormal"/>
    <w:uiPriority w:val="49"/>
    <w:rsid w:val="00BF5CE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odyText">
    <w:name w:val="Body Text"/>
    <w:basedOn w:val="Normal"/>
    <w:link w:val="BodyTextChar"/>
    <w:uiPriority w:val="1"/>
    <w:qFormat/>
    <w:rsid w:val="00125A10"/>
    <w:pPr>
      <w:widowControl w:val="0"/>
      <w:spacing w:after="0" w:line="240" w:lineRule="auto"/>
      <w:ind w:left="100"/>
    </w:pPr>
    <w:rPr>
      <w:rFonts w:ascii="Calibri" w:eastAsia="Calibri" w:hAnsi="Calibri"/>
      <w:sz w:val="24"/>
      <w:szCs w:val="24"/>
    </w:rPr>
  </w:style>
  <w:style w:type="character" w:customStyle="1" w:styleId="BodyTextChar">
    <w:name w:val="Body Text Char"/>
    <w:basedOn w:val="DefaultParagraphFont"/>
    <w:link w:val="BodyText"/>
    <w:uiPriority w:val="1"/>
    <w:rsid w:val="00125A10"/>
    <w:rPr>
      <w:rFonts w:ascii="Calibri" w:eastAsia="Calibri" w:hAnsi="Calibri"/>
      <w:sz w:val="24"/>
      <w:szCs w:val="24"/>
    </w:rPr>
  </w:style>
  <w:style w:type="paragraph" w:customStyle="1" w:styleId="TableParagraph">
    <w:name w:val="Table Paragraph"/>
    <w:basedOn w:val="Normal"/>
    <w:uiPriority w:val="1"/>
    <w:qFormat/>
    <w:rsid w:val="00125A10"/>
    <w:pPr>
      <w:widowControl w:val="0"/>
      <w:spacing w:after="0" w:line="240" w:lineRule="auto"/>
    </w:pPr>
  </w:style>
  <w:style w:type="character" w:customStyle="1" w:styleId="ilfuvd">
    <w:name w:val="ilfuvd"/>
    <w:basedOn w:val="DefaultParagraphFont"/>
    <w:rsid w:val="00AA5FDA"/>
  </w:style>
  <w:style w:type="table" w:styleId="GridTable4-Accent5">
    <w:name w:val="Grid Table 4 Accent 5"/>
    <w:basedOn w:val="TableNormal"/>
    <w:uiPriority w:val="49"/>
    <w:rsid w:val="00910B0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0">
    <w:name w:val="TableGrid"/>
    <w:rsid w:val="008F03D7"/>
    <w:pPr>
      <w:spacing w:after="0" w:line="240" w:lineRule="auto"/>
    </w:pPr>
    <w:rPr>
      <w:rFonts w:eastAsiaTheme="minorEastAsia"/>
    </w:rPr>
    <w:tblPr>
      <w:tblCellMar>
        <w:top w:w="0" w:type="dxa"/>
        <w:left w:w="0" w:type="dxa"/>
        <w:bottom w:w="0" w:type="dxa"/>
        <w:right w:w="0" w:type="dxa"/>
      </w:tblCellMar>
    </w:tblPr>
  </w:style>
  <w:style w:type="table" w:customStyle="1" w:styleId="FinancialTable">
    <w:name w:val="Financial Table"/>
    <w:basedOn w:val="TableNormal"/>
    <w:uiPriority w:val="99"/>
    <w:rsid w:val="005B1C24"/>
    <w:pPr>
      <w:spacing w:before="60" w:after="60" w:line="240" w:lineRule="auto"/>
    </w:pPr>
    <w:rPr>
      <w:rFonts w:eastAsiaTheme="minorEastAsia"/>
      <w:color w:val="44546A" w:themeColor="text2"/>
      <w:sz w:val="20"/>
      <w:szCs w:val="20"/>
      <w:lang w:eastAsia="ja-JP"/>
    </w:rPr>
    <w:tblPr>
      <w:tblStyleRowBandSize w:val="1"/>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V w:val="single" w:sz="4" w:space="0" w:color="ACB9CA" w:themeColor="text2" w:themeTint="66"/>
      </w:tblBorders>
    </w:tblPr>
    <w:tblStylePr w:type="firstRow">
      <w:rPr>
        <w:rFonts w:asciiTheme="majorHAnsi" w:hAnsiTheme="majorHAnsi"/>
        <w:color w:val="FFFFFF" w:themeColor="background1"/>
        <w:sz w:val="16"/>
      </w:rPr>
      <w:tblPr/>
      <w:tcPr>
        <w:shd w:val="clear" w:color="auto" w:fill="5B9BD5" w:themeFill="accent1"/>
      </w:tcPr>
    </w:tblStylePr>
    <w:tblStylePr w:type="lastRow">
      <w:rPr>
        <w:rFonts w:asciiTheme="majorHAnsi" w:hAnsiTheme="majorHAnsi"/>
        <w:b/>
        <w:caps/>
        <w:smallCaps w:val="0"/>
        <w:color w:val="5B9BD5"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character" w:styleId="FollowedHyperlink">
    <w:name w:val="FollowedHyperlink"/>
    <w:basedOn w:val="DefaultParagraphFont"/>
    <w:uiPriority w:val="99"/>
    <w:semiHidden/>
    <w:unhideWhenUsed/>
    <w:rsid w:val="000411A6"/>
    <w:rPr>
      <w:color w:val="954F72" w:themeColor="followedHyperlink"/>
      <w:u w:val="single"/>
    </w:rPr>
  </w:style>
  <w:style w:type="table" w:customStyle="1" w:styleId="TableGrid1">
    <w:name w:val="Table Grid1"/>
    <w:basedOn w:val="TableNormal"/>
    <w:next w:val="TableGrid"/>
    <w:uiPriority w:val="39"/>
    <w:rsid w:val="00D7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93A2B"/>
    <w:pPr>
      <w:spacing w:after="0" w:line="240" w:lineRule="auto"/>
    </w:pPr>
  </w:style>
  <w:style w:type="character" w:customStyle="1" w:styleId="NoSpacingChar">
    <w:name w:val="No Spacing Char"/>
    <w:basedOn w:val="DefaultParagraphFont"/>
    <w:link w:val="NoSpacing"/>
    <w:uiPriority w:val="1"/>
    <w:rsid w:val="00493A2B"/>
  </w:style>
  <w:style w:type="paragraph" w:styleId="TOC4">
    <w:name w:val="toc 4"/>
    <w:basedOn w:val="Normal"/>
    <w:next w:val="Normal"/>
    <w:autoRedefine/>
    <w:uiPriority w:val="39"/>
    <w:unhideWhenUsed/>
    <w:rsid w:val="00A866B7"/>
    <w:pPr>
      <w:spacing w:after="100"/>
      <w:ind w:left="660"/>
    </w:pPr>
    <w:rPr>
      <w:rFonts w:eastAsiaTheme="minorEastAsia"/>
    </w:rPr>
  </w:style>
  <w:style w:type="paragraph" w:styleId="TOC5">
    <w:name w:val="toc 5"/>
    <w:basedOn w:val="Normal"/>
    <w:next w:val="Normal"/>
    <w:autoRedefine/>
    <w:uiPriority w:val="39"/>
    <w:unhideWhenUsed/>
    <w:rsid w:val="00A866B7"/>
    <w:pPr>
      <w:spacing w:after="100"/>
      <w:ind w:left="880"/>
    </w:pPr>
    <w:rPr>
      <w:rFonts w:eastAsiaTheme="minorEastAsia"/>
    </w:rPr>
  </w:style>
  <w:style w:type="paragraph" w:styleId="TOC6">
    <w:name w:val="toc 6"/>
    <w:basedOn w:val="Normal"/>
    <w:next w:val="Normal"/>
    <w:autoRedefine/>
    <w:uiPriority w:val="39"/>
    <w:unhideWhenUsed/>
    <w:rsid w:val="00A866B7"/>
    <w:pPr>
      <w:spacing w:after="100"/>
      <w:ind w:left="1100"/>
    </w:pPr>
    <w:rPr>
      <w:rFonts w:eastAsiaTheme="minorEastAsia"/>
    </w:rPr>
  </w:style>
  <w:style w:type="paragraph" w:styleId="TOC7">
    <w:name w:val="toc 7"/>
    <w:basedOn w:val="Normal"/>
    <w:next w:val="Normal"/>
    <w:autoRedefine/>
    <w:uiPriority w:val="39"/>
    <w:unhideWhenUsed/>
    <w:rsid w:val="00A866B7"/>
    <w:pPr>
      <w:spacing w:after="100"/>
      <w:ind w:left="1320"/>
    </w:pPr>
    <w:rPr>
      <w:rFonts w:eastAsiaTheme="minorEastAsia"/>
    </w:rPr>
  </w:style>
  <w:style w:type="paragraph" w:styleId="TOC8">
    <w:name w:val="toc 8"/>
    <w:basedOn w:val="Normal"/>
    <w:next w:val="Normal"/>
    <w:autoRedefine/>
    <w:uiPriority w:val="39"/>
    <w:unhideWhenUsed/>
    <w:rsid w:val="00A866B7"/>
    <w:pPr>
      <w:spacing w:after="100"/>
      <w:ind w:left="1540"/>
    </w:pPr>
    <w:rPr>
      <w:rFonts w:eastAsiaTheme="minorEastAsia"/>
    </w:rPr>
  </w:style>
  <w:style w:type="paragraph" w:styleId="TOC9">
    <w:name w:val="toc 9"/>
    <w:basedOn w:val="Normal"/>
    <w:next w:val="Normal"/>
    <w:autoRedefine/>
    <w:uiPriority w:val="39"/>
    <w:unhideWhenUsed/>
    <w:rsid w:val="00A866B7"/>
    <w:pPr>
      <w:spacing w:after="100"/>
      <w:ind w:left="1760"/>
    </w:pPr>
    <w:rPr>
      <w:rFonts w:eastAsiaTheme="minorEastAsia"/>
    </w:rPr>
  </w:style>
  <w:style w:type="paragraph" w:customStyle="1" w:styleId="TipText">
    <w:name w:val="Tip Text"/>
    <w:basedOn w:val="Normal"/>
    <w:uiPriority w:val="19"/>
    <w:rsid w:val="008844CE"/>
    <w:pPr>
      <w:spacing w:line="264" w:lineRule="auto"/>
      <w:ind w:right="576"/>
    </w:pPr>
    <w:rPr>
      <w:i/>
      <w:iCs/>
      <w:color w:val="595959" w:themeColor="text1" w:themeTint="A6"/>
      <w:sz w:val="16"/>
      <w:szCs w:val="18"/>
      <w:lang w:eastAsia="ja-JP"/>
    </w:rPr>
  </w:style>
  <w:style w:type="paragraph" w:styleId="ListBullet">
    <w:name w:val="List Bullet"/>
    <w:aliases w:val="List Bullet Char1,List Bullet Char Char"/>
    <w:basedOn w:val="Normal"/>
    <w:unhideWhenUsed/>
    <w:qFormat/>
    <w:rsid w:val="008844CE"/>
    <w:pPr>
      <w:numPr>
        <w:numId w:val="11"/>
      </w:numPr>
      <w:spacing w:after="60" w:line="288" w:lineRule="auto"/>
    </w:pPr>
    <w:rPr>
      <w:color w:val="404040" w:themeColor="text1" w:themeTint="BF"/>
      <w:sz w:val="18"/>
      <w:szCs w:val="18"/>
      <w:lang w:eastAsia="ja-JP"/>
    </w:rPr>
  </w:style>
  <w:style w:type="character" w:customStyle="1" w:styleId="Heading6Char">
    <w:name w:val="Heading 6 Char"/>
    <w:aliases w:val="6 Char,Legal Level 1. Char,Annexe1 Char,FU Char,fu Char,Landscape figure caption Char,H6 Char,H6 (Do Not Use) Char,Bullet list Char,Appendix1 Char,Appendix2 Char,Appendix3 Char,Appendix4 Char,Appendix11 Char,Appendix21 Char,Appendix5 Char"/>
    <w:basedOn w:val="DefaultParagraphFont"/>
    <w:link w:val="Heading6"/>
    <w:uiPriority w:val="9"/>
    <w:rsid w:val="00326D5D"/>
    <w:rPr>
      <w:rFonts w:ascii="Times New Roman" w:eastAsia="Times New Roman" w:hAnsi="Times New Roman" w:cs="Times New Roman"/>
      <w:b/>
      <w:sz w:val="20"/>
      <w:szCs w:val="20"/>
    </w:rPr>
  </w:style>
  <w:style w:type="paragraph" w:styleId="Subtitle">
    <w:name w:val="Subtitle"/>
    <w:basedOn w:val="Normal"/>
    <w:next w:val="Normal"/>
    <w:link w:val="SubtitleChar"/>
    <w:uiPriority w:val="11"/>
    <w:qFormat/>
    <w:rsid w:val="00326D5D"/>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26D5D"/>
    <w:rPr>
      <w:rFonts w:ascii="Georgia" w:eastAsia="Georgia" w:hAnsi="Georgia" w:cs="Georgia"/>
      <w:i/>
      <w:color w:val="666666"/>
      <w:sz w:val="48"/>
      <w:szCs w:val="48"/>
    </w:rPr>
  </w:style>
  <w:style w:type="table" w:styleId="GridTable5Dark-Accent1">
    <w:name w:val="Grid Table 5 Dark Accent 1"/>
    <w:basedOn w:val="TableNormal"/>
    <w:uiPriority w:val="50"/>
    <w:rsid w:val="00326D5D"/>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UnresolvedMention">
    <w:name w:val="Unresolved Mention"/>
    <w:basedOn w:val="DefaultParagraphFont"/>
    <w:uiPriority w:val="99"/>
    <w:semiHidden/>
    <w:unhideWhenUsed/>
    <w:rsid w:val="00326D5D"/>
    <w:rPr>
      <w:color w:val="605E5C"/>
      <w:shd w:val="clear" w:color="auto" w:fill="E1DFDD"/>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basedOn w:val="DefaultParagraphFont"/>
    <w:link w:val="Heading7"/>
    <w:uiPriority w:val="9"/>
    <w:rsid w:val="00CB7F3F"/>
    <w:rPr>
      <w:rFonts w:ascii="Helvetica" w:eastAsia="Times New Roman" w:hAnsi="Helvetica" w:cs="Times New Roman"/>
      <w:b/>
      <w:i/>
      <w:sz w:val="20"/>
      <w:szCs w:val="20"/>
      <w:lang w:val="en-GB"/>
    </w:rPr>
  </w:style>
  <w:style w:type="character" w:customStyle="1" w:styleId="Heading8Char">
    <w:name w:val="Heading 8 Char"/>
    <w:aliases w:val="H8 (Do Not Use) Char,Heading 1-intro Char,8 Char,Legal Level 1.1.1. Char,Legal Level 1.1.1.1 Char,Legal Level 1.1.1.2 Char,Legal Level 1.1.1.3 Char,Legal Level 1.1.1.4 Char,Legal Level 1.1.1.5 Char,Legal Level 1.1.1.6 Char,FigureTitl Char"/>
    <w:basedOn w:val="DefaultParagraphFont"/>
    <w:link w:val="Heading8"/>
    <w:uiPriority w:val="9"/>
    <w:rsid w:val="00CB7F3F"/>
    <w:rPr>
      <w:rFonts w:ascii="Helvetica" w:eastAsia="Times New Roman" w:hAnsi="Helvetica" w:cs="Times New Roman"/>
      <w:i/>
      <w:sz w:val="20"/>
      <w:szCs w:val="20"/>
      <w:lang w:val="en-GB"/>
    </w:rPr>
  </w:style>
  <w:style w:type="character" w:customStyle="1" w:styleId="Heading9Char">
    <w:name w:val="Heading 9 Char"/>
    <w:aliases w:val="H9 (Do Not Use) Char,Titre 10 Char,App Heading Char,9 Char,Legal Level 1.1.1.1. Char,Legal Level 1.1.1.1.1 Char,Legal Level 1.1.1.1.2 Char,Legal Level 1.1.1.1.3 Char,Legal Level 1.1.1.1.4 Char,Legal Level 1.1.1.1.5 Char,rb Char,req1 Char"/>
    <w:basedOn w:val="DefaultParagraphFont"/>
    <w:link w:val="Heading9"/>
    <w:uiPriority w:val="9"/>
    <w:rsid w:val="00CB7F3F"/>
    <w:rPr>
      <w:rFonts w:ascii="Helvetica" w:eastAsia="Times New Roman" w:hAnsi="Helvetica" w:cs="Times New Roman"/>
      <w:sz w:val="20"/>
      <w:szCs w:val="20"/>
      <w:lang w:val="en-GB"/>
    </w:rPr>
  </w:style>
  <w:style w:type="paragraph" w:customStyle="1" w:styleId="BulletList">
    <w:name w:val="Bullet List"/>
    <w:basedOn w:val="Normal"/>
    <w:link w:val="BulletListChar"/>
    <w:qFormat/>
    <w:rsid w:val="00CB7F3F"/>
    <w:pPr>
      <w:numPr>
        <w:numId w:val="13"/>
      </w:numPr>
      <w:tabs>
        <w:tab w:val="num" w:pos="1800"/>
      </w:tabs>
      <w:spacing w:after="120" w:line="240" w:lineRule="auto"/>
      <w:jc w:val="both"/>
    </w:pPr>
    <w:rPr>
      <w:rFonts w:ascii="Arial" w:eastAsia="Times New Roman" w:hAnsi="Arial" w:cs="Times New Roman"/>
      <w:sz w:val="20"/>
      <w:szCs w:val="20"/>
      <w:lang w:val="en-GB"/>
    </w:rPr>
  </w:style>
  <w:style w:type="character" w:customStyle="1" w:styleId="BulletListChar">
    <w:name w:val="Bullet List Char"/>
    <w:basedOn w:val="DefaultParagraphFont"/>
    <w:link w:val="BulletList"/>
    <w:rsid w:val="00CB7F3F"/>
    <w:rPr>
      <w:rFonts w:ascii="Arial" w:eastAsia="Times New Roman" w:hAnsi="Arial" w:cs="Times New Roman"/>
      <w:sz w:val="20"/>
      <w:szCs w:val="20"/>
      <w:lang w:val="en-GB"/>
    </w:rPr>
  </w:style>
  <w:style w:type="paragraph" w:customStyle="1" w:styleId="RegularText">
    <w:name w:val="Regular Text"/>
    <w:basedOn w:val="Normal"/>
    <w:link w:val="RegularTextChar"/>
    <w:qFormat/>
    <w:rsid w:val="00CB7F3F"/>
    <w:pPr>
      <w:spacing w:after="120" w:line="240" w:lineRule="auto"/>
      <w:ind w:left="1080"/>
      <w:jc w:val="both"/>
    </w:pPr>
    <w:rPr>
      <w:rFonts w:ascii="Arial" w:eastAsia="Times New Roman" w:hAnsi="Arial" w:cs="Times New Roman"/>
      <w:sz w:val="20"/>
      <w:szCs w:val="20"/>
      <w:lang w:val="en-GB"/>
    </w:rPr>
  </w:style>
  <w:style w:type="character" w:customStyle="1" w:styleId="RegularTextChar">
    <w:name w:val="Regular Text Char"/>
    <w:basedOn w:val="DefaultParagraphFont"/>
    <w:link w:val="RegularText"/>
    <w:rsid w:val="00CB7F3F"/>
    <w:rPr>
      <w:rFonts w:ascii="Arial" w:eastAsia="Times New Roman" w:hAnsi="Arial" w:cs="Times New Roman"/>
      <w:sz w:val="20"/>
      <w:szCs w:val="20"/>
      <w:lang w:val="en-GB"/>
    </w:rPr>
  </w:style>
  <w:style w:type="paragraph" w:customStyle="1" w:styleId="NumberedList">
    <w:name w:val="Numbered List"/>
    <w:basedOn w:val="Normal"/>
    <w:link w:val="NumberedListChar"/>
    <w:qFormat/>
    <w:rsid w:val="00CB7F3F"/>
    <w:pPr>
      <w:numPr>
        <w:numId w:val="14"/>
      </w:numPr>
      <w:spacing w:before="100" w:after="60" w:line="260" w:lineRule="exact"/>
      <w:jc w:val="both"/>
    </w:pPr>
    <w:rPr>
      <w:rFonts w:ascii="Arial" w:eastAsia="Times New Roman" w:hAnsi="Arial" w:cs="Times New Roman"/>
      <w:sz w:val="18"/>
      <w:szCs w:val="20"/>
      <w:lang w:val="en-GB"/>
    </w:rPr>
  </w:style>
  <w:style w:type="character" w:customStyle="1" w:styleId="NumberedListChar">
    <w:name w:val="Numbered List Char"/>
    <w:basedOn w:val="DefaultParagraphFont"/>
    <w:link w:val="NumberedList"/>
    <w:rsid w:val="00CB7F3F"/>
    <w:rPr>
      <w:rFonts w:ascii="Arial" w:eastAsia="Times New Roman" w:hAnsi="Arial" w:cs="Times New Roman"/>
      <w:sz w:val="18"/>
      <w:szCs w:val="20"/>
      <w:lang w:val="en-GB"/>
    </w:rPr>
  </w:style>
  <w:style w:type="paragraph" w:customStyle="1" w:styleId="Page1Title">
    <w:name w:val="Page1Title"/>
    <w:basedOn w:val="Normal"/>
    <w:link w:val="Page1TitleChar"/>
    <w:qFormat/>
    <w:rsid w:val="00CB7F3F"/>
    <w:pPr>
      <w:spacing w:after="120" w:line="240" w:lineRule="auto"/>
      <w:jc w:val="both"/>
    </w:pPr>
    <w:rPr>
      <w:rFonts w:ascii="Trebuchet MS" w:eastAsia="Times New Roman" w:hAnsi="Trebuchet MS" w:cs="Times New Roman"/>
      <w:b/>
      <w:bCs/>
      <w:color w:val="1F497D"/>
      <w:sz w:val="36"/>
      <w:szCs w:val="36"/>
      <w:lang w:val="en-GB"/>
    </w:rPr>
  </w:style>
  <w:style w:type="character" w:customStyle="1" w:styleId="Page1TitleChar">
    <w:name w:val="Page1Title Char"/>
    <w:basedOn w:val="DefaultParagraphFont"/>
    <w:link w:val="Page1Title"/>
    <w:rsid w:val="00CB7F3F"/>
    <w:rPr>
      <w:rFonts w:ascii="Trebuchet MS" w:eastAsia="Times New Roman" w:hAnsi="Trebuchet MS" w:cs="Times New Roman"/>
      <w:b/>
      <w:bCs/>
      <w:color w:val="1F497D"/>
      <w:sz w:val="36"/>
      <w:szCs w:val="36"/>
      <w:lang w:val="en-GB"/>
    </w:rPr>
  </w:style>
  <w:style w:type="paragraph" w:customStyle="1" w:styleId="ComputerOutput">
    <w:name w:val="Computer Output"/>
    <w:basedOn w:val="Normal"/>
    <w:link w:val="ComputerOutputChar"/>
    <w:qFormat/>
    <w:rsid w:val="00CB7F3F"/>
    <w:pPr>
      <w:spacing w:after="120" w:line="240" w:lineRule="auto"/>
      <w:jc w:val="both"/>
    </w:pPr>
    <w:rPr>
      <w:rFonts w:ascii="Courier New" w:eastAsia="Times New Roman" w:hAnsi="Courier New" w:cs="Courier New"/>
      <w:sz w:val="20"/>
      <w:szCs w:val="20"/>
      <w:lang w:val="en-GB"/>
    </w:rPr>
  </w:style>
  <w:style w:type="character" w:customStyle="1" w:styleId="ComputerOutputChar">
    <w:name w:val="Computer Output Char"/>
    <w:basedOn w:val="DefaultParagraphFont"/>
    <w:link w:val="ComputerOutput"/>
    <w:rsid w:val="00CB7F3F"/>
    <w:rPr>
      <w:rFonts w:ascii="Courier New" w:eastAsia="Times New Roman" w:hAnsi="Courier New" w:cs="Courier New"/>
      <w:sz w:val="20"/>
      <w:szCs w:val="20"/>
      <w:lang w:val="en-GB"/>
    </w:rPr>
  </w:style>
  <w:style w:type="paragraph" w:customStyle="1" w:styleId="TableofTables">
    <w:name w:val="Table of Tables"/>
    <w:basedOn w:val="TableofFigures"/>
    <w:qFormat/>
    <w:rsid w:val="00CB7F3F"/>
  </w:style>
  <w:style w:type="paragraph" w:styleId="TableofFigures">
    <w:name w:val="table of figures"/>
    <w:basedOn w:val="Normal"/>
    <w:next w:val="Normal"/>
    <w:uiPriority w:val="99"/>
    <w:semiHidden/>
    <w:unhideWhenUsed/>
    <w:rsid w:val="00CB7F3F"/>
    <w:pPr>
      <w:spacing w:after="120" w:line="240" w:lineRule="auto"/>
      <w:jc w:val="both"/>
    </w:pPr>
    <w:rPr>
      <w:rFonts w:ascii="Arial" w:eastAsia="Times New Roman" w:hAnsi="Arial" w:cs="Times New Roman"/>
      <w:sz w:val="20"/>
      <w:szCs w:val="20"/>
      <w:lang w:val="en-GB"/>
    </w:rPr>
  </w:style>
  <w:style w:type="paragraph" w:customStyle="1" w:styleId="AnnexureTitle">
    <w:name w:val="Annexure Title"/>
    <w:basedOn w:val="Heading1"/>
    <w:next w:val="RegularText"/>
    <w:qFormat/>
    <w:rsid w:val="00CB7F3F"/>
    <w:pPr>
      <w:pageBreakBefore/>
      <w:tabs>
        <w:tab w:val="left" w:pos="1080"/>
      </w:tabs>
      <w:spacing w:after="120" w:line="240" w:lineRule="auto"/>
    </w:pPr>
    <w:rPr>
      <w:rFonts w:ascii="Arial" w:eastAsia="Times New Roman" w:hAnsi="Arial" w:cs="Arial"/>
      <w:b/>
      <w:bCs/>
      <w:color w:val="000000"/>
      <w:sz w:val="28"/>
      <w:szCs w:val="20"/>
      <w:lang w:val="en-GB"/>
    </w:rPr>
  </w:style>
  <w:style w:type="paragraph" w:customStyle="1" w:styleId="AppendixTitle">
    <w:name w:val="Appendix Title"/>
    <w:basedOn w:val="Heading2"/>
    <w:next w:val="RegularText"/>
    <w:qFormat/>
    <w:rsid w:val="00CB7F3F"/>
    <w:pPr>
      <w:keepLines w:val="0"/>
      <w:tabs>
        <w:tab w:val="left" w:pos="1080"/>
      </w:tabs>
      <w:spacing w:before="240" w:after="240" w:line="240" w:lineRule="auto"/>
    </w:pPr>
    <w:rPr>
      <w:rFonts w:asciiTheme="minorHAnsi" w:eastAsia="Times New Roman" w:hAnsiTheme="minorHAnsi" w:cstheme="minorHAnsi"/>
      <w:b/>
      <w:color w:val="auto"/>
      <w:sz w:val="24"/>
      <w:szCs w:val="20"/>
      <w:lang w:val="en-GB"/>
    </w:rPr>
  </w:style>
  <w:style w:type="paragraph" w:styleId="Caption">
    <w:name w:val="caption"/>
    <w:aliases w:val="SubHeading"/>
    <w:basedOn w:val="Normal"/>
    <w:next w:val="RegularText"/>
    <w:link w:val="CaptionChar"/>
    <w:qFormat/>
    <w:rsid w:val="00CB7F3F"/>
    <w:pPr>
      <w:spacing w:after="120" w:line="240" w:lineRule="auto"/>
      <w:jc w:val="center"/>
    </w:pPr>
    <w:rPr>
      <w:rFonts w:ascii="Arial" w:eastAsia="Times New Roman" w:hAnsi="Arial" w:cs="Times New Roman"/>
      <w:b/>
      <w:bCs/>
      <w:sz w:val="20"/>
      <w:szCs w:val="20"/>
      <w:lang w:val="en-GB"/>
    </w:rPr>
  </w:style>
  <w:style w:type="paragraph" w:styleId="Quote">
    <w:name w:val="Quote"/>
    <w:basedOn w:val="Normal"/>
    <w:next w:val="Normal"/>
    <w:link w:val="QuoteChar"/>
    <w:uiPriority w:val="29"/>
    <w:qFormat/>
    <w:rsid w:val="00CB7F3F"/>
    <w:pPr>
      <w:spacing w:before="160" w:line="240" w:lineRule="auto"/>
      <w:jc w:val="center"/>
    </w:pPr>
    <w:rPr>
      <w:rFonts w:ascii="Arial" w:eastAsia="Times New Roman" w:hAnsi="Arial" w:cs="Times New Roman"/>
      <w:i/>
      <w:iCs/>
      <w:color w:val="404040" w:themeColor="text1" w:themeTint="BF"/>
      <w:sz w:val="20"/>
      <w:szCs w:val="20"/>
      <w:lang w:val="en-GB"/>
    </w:rPr>
  </w:style>
  <w:style w:type="character" w:customStyle="1" w:styleId="QuoteChar">
    <w:name w:val="Quote Char"/>
    <w:basedOn w:val="DefaultParagraphFont"/>
    <w:link w:val="Quote"/>
    <w:uiPriority w:val="29"/>
    <w:rsid w:val="00CB7F3F"/>
    <w:rPr>
      <w:rFonts w:ascii="Arial" w:eastAsia="Times New Roman" w:hAnsi="Arial" w:cs="Times New Roman"/>
      <w:i/>
      <w:iCs/>
      <w:color w:val="404040" w:themeColor="text1" w:themeTint="BF"/>
      <w:sz w:val="20"/>
      <w:szCs w:val="20"/>
      <w:lang w:val="en-GB"/>
    </w:rPr>
  </w:style>
  <w:style w:type="character" w:styleId="IntenseEmphasis">
    <w:name w:val="Intense Emphasis"/>
    <w:basedOn w:val="DefaultParagraphFont"/>
    <w:uiPriority w:val="21"/>
    <w:qFormat/>
    <w:rsid w:val="00CB7F3F"/>
    <w:rPr>
      <w:i/>
      <w:iCs/>
      <w:color w:val="2E74B5" w:themeColor="accent1" w:themeShade="BF"/>
    </w:rPr>
  </w:style>
  <w:style w:type="paragraph" w:styleId="IntenseQuote">
    <w:name w:val="Intense Quote"/>
    <w:basedOn w:val="Normal"/>
    <w:next w:val="Normal"/>
    <w:link w:val="IntenseQuoteChar"/>
    <w:uiPriority w:val="30"/>
    <w:qFormat/>
    <w:rsid w:val="00CB7F3F"/>
    <w:pPr>
      <w:pBdr>
        <w:top w:val="single" w:sz="4" w:space="10" w:color="2E74B5" w:themeColor="accent1" w:themeShade="BF"/>
        <w:bottom w:val="single" w:sz="4" w:space="10" w:color="2E74B5" w:themeColor="accent1" w:themeShade="BF"/>
      </w:pBdr>
      <w:spacing w:before="360" w:after="360" w:line="240" w:lineRule="auto"/>
      <w:ind w:left="864" w:right="864"/>
      <w:jc w:val="center"/>
    </w:pPr>
    <w:rPr>
      <w:rFonts w:ascii="Arial" w:eastAsia="Times New Roman" w:hAnsi="Arial" w:cs="Times New Roman"/>
      <w:i/>
      <w:iCs/>
      <w:color w:val="2E74B5" w:themeColor="accent1" w:themeShade="BF"/>
      <w:sz w:val="20"/>
      <w:szCs w:val="20"/>
      <w:lang w:val="en-GB"/>
    </w:rPr>
  </w:style>
  <w:style w:type="character" w:customStyle="1" w:styleId="IntenseQuoteChar">
    <w:name w:val="Intense Quote Char"/>
    <w:basedOn w:val="DefaultParagraphFont"/>
    <w:link w:val="IntenseQuote"/>
    <w:uiPriority w:val="30"/>
    <w:rsid w:val="00CB7F3F"/>
    <w:rPr>
      <w:rFonts w:ascii="Arial" w:eastAsia="Times New Roman" w:hAnsi="Arial" w:cs="Times New Roman"/>
      <w:i/>
      <w:iCs/>
      <w:color w:val="2E74B5" w:themeColor="accent1" w:themeShade="BF"/>
      <w:sz w:val="20"/>
      <w:szCs w:val="20"/>
      <w:lang w:val="en-GB"/>
    </w:rPr>
  </w:style>
  <w:style w:type="character" w:styleId="IntenseReference">
    <w:name w:val="Intense Reference"/>
    <w:basedOn w:val="DefaultParagraphFont"/>
    <w:uiPriority w:val="32"/>
    <w:qFormat/>
    <w:rsid w:val="00CB7F3F"/>
    <w:rPr>
      <w:b/>
      <w:bCs/>
      <w:smallCaps/>
      <w:color w:val="2E74B5" w:themeColor="accent1" w:themeShade="BF"/>
      <w:spacing w:val="5"/>
    </w:rPr>
  </w:style>
  <w:style w:type="table" w:styleId="GridTable5Dark-Accent6">
    <w:name w:val="Grid Table 5 Dark Accent 6"/>
    <w:basedOn w:val="TableNormal"/>
    <w:uiPriority w:val="50"/>
    <w:rsid w:val="00CB7F3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3-Accent6">
    <w:name w:val="List Table 3 Accent 6"/>
    <w:basedOn w:val="TableNormal"/>
    <w:uiPriority w:val="48"/>
    <w:rsid w:val="00CB7F3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4-Accent6">
    <w:name w:val="Grid Table 4 Accent 6"/>
    <w:basedOn w:val="TableNormal"/>
    <w:uiPriority w:val="49"/>
    <w:rsid w:val="00CB7F3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CB7F3F"/>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00-BodyMSChar">
    <w:name w:val="00 - Body MS Char"/>
    <w:basedOn w:val="DefaultParagraphFont"/>
    <w:link w:val="00-BodyMS"/>
    <w:locked/>
    <w:rsid w:val="00CB7F3F"/>
    <w:rPr>
      <w:rFonts w:ascii="Segoe UI" w:hAnsi="Segoe UI" w:cs="Segoe UI"/>
    </w:rPr>
  </w:style>
  <w:style w:type="paragraph" w:customStyle="1" w:styleId="00-BodyMS">
    <w:name w:val="00 - Body MS"/>
    <w:link w:val="00-BodyMSChar"/>
    <w:qFormat/>
    <w:rsid w:val="00CB7F3F"/>
    <w:pPr>
      <w:spacing w:before="240" w:after="240" w:line="264" w:lineRule="auto"/>
    </w:pPr>
    <w:rPr>
      <w:rFonts w:ascii="Segoe UI" w:hAnsi="Segoe UI" w:cs="Segoe UI"/>
    </w:rPr>
  </w:style>
  <w:style w:type="paragraph" w:customStyle="1" w:styleId="Normal1">
    <w:name w:val="Normal1"/>
    <w:basedOn w:val="ListParagraph"/>
    <w:link w:val="Normal1Char"/>
    <w:rsid w:val="00CB7F3F"/>
    <w:pPr>
      <w:ind w:left="113"/>
      <w:contextualSpacing w:val="0"/>
      <w:jc w:val="both"/>
    </w:pPr>
    <w:rPr>
      <w:rFonts w:ascii="Georgia" w:hAnsi="Georgia"/>
      <w:lang w:val="en-GB"/>
    </w:rPr>
  </w:style>
  <w:style w:type="character" w:customStyle="1" w:styleId="Normal1Char">
    <w:name w:val="Normal1 Char"/>
    <w:basedOn w:val="DefaultParagraphFont"/>
    <w:link w:val="Normal1"/>
    <w:rsid w:val="00CB7F3F"/>
    <w:rPr>
      <w:rFonts w:ascii="Georgia" w:hAnsi="Georgia"/>
      <w:lang w:val="en-GB"/>
    </w:rPr>
  </w:style>
  <w:style w:type="character" w:customStyle="1" w:styleId="CaptionChar">
    <w:name w:val="Caption Char"/>
    <w:aliases w:val="SubHeading Char"/>
    <w:link w:val="Caption"/>
    <w:rsid w:val="00CB7F3F"/>
    <w:rPr>
      <w:rFonts w:ascii="Arial" w:eastAsia="Times New Roman" w:hAnsi="Arial" w:cs="Times New Roman"/>
      <w:b/>
      <w:bCs/>
      <w:sz w:val="20"/>
      <w:szCs w:val="20"/>
      <w:lang w:val="en-GB"/>
    </w:rPr>
  </w:style>
  <w:style w:type="paragraph" w:customStyle="1" w:styleId="Norma1">
    <w:name w:val="Norma1"/>
    <w:basedOn w:val="Normal1"/>
    <w:next w:val="Normal"/>
    <w:uiPriority w:val="8"/>
    <w:qFormat/>
    <w:rsid w:val="00CB7F3F"/>
  </w:style>
  <w:style w:type="character" w:styleId="PlaceholderText">
    <w:name w:val="Placeholder Text"/>
    <w:basedOn w:val="DefaultParagraphFont"/>
    <w:uiPriority w:val="99"/>
    <w:rsid w:val="00CB7F3F"/>
    <w:rPr>
      <w:color w:val="808080"/>
    </w:rPr>
  </w:style>
  <w:style w:type="paragraph" w:customStyle="1" w:styleId="DDGreenBoldBullet">
    <w:name w:val="DD Green Bold Bullet"/>
    <w:next w:val="Normal"/>
    <w:uiPriority w:val="19"/>
    <w:rsid w:val="00CB7F3F"/>
    <w:pPr>
      <w:keepNext/>
      <w:keepLines/>
      <w:numPr>
        <w:numId w:val="15"/>
      </w:numPr>
      <w:spacing w:before="60" w:after="0" w:line="300" w:lineRule="exact"/>
    </w:pPr>
    <w:rPr>
      <w:rFonts w:ascii="Arial" w:eastAsiaTheme="minorEastAsia" w:hAnsi="Arial" w:cs="Arial"/>
      <w:b/>
      <w:color w:val="66BC29"/>
      <w:spacing w:val="10"/>
      <w:sz w:val="20"/>
      <w:szCs w:val="20"/>
      <w:lang w:val="en-GB" w:eastAsia="zh-CN"/>
    </w:rPr>
  </w:style>
  <w:style w:type="character" w:styleId="Strong">
    <w:name w:val="Strong"/>
    <w:basedOn w:val="DefaultParagraphFont"/>
    <w:uiPriority w:val="22"/>
    <w:qFormat/>
    <w:rsid w:val="00CB7F3F"/>
    <w:rPr>
      <w:b/>
      <w:bCs/>
    </w:rPr>
  </w:style>
  <w:style w:type="paragraph" w:customStyle="1" w:styleId="STCHeading1">
    <w:name w:val="STC Heading 1"/>
    <w:basedOn w:val="Heading1"/>
    <w:next w:val="Normal"/>
    <w:autoRedefine/>
    <w:rsid w:val="00CB7F3F"/>
    <w:pPr>
      <w:keepLines w:val="0"/>
      <w:pageBreakBefore/>
      <w:numPr>
        <w:numId w:val="16"/>
      </w:numPr>
      <w:tabs>
        <w:tab w:val="left" w:pos="567"/>
        <w:tab w:val="num" w:pos="720"/>
      </w:tabs>
      <w:overflowPunct w:val="0"/>
      <w:autoSpaceDE w:val="0"/>
      <w:autoSpaceDN w:val="0"/>
      <w:adjustRightInd w:val="0"/>
      <w:spacing w:after="440" w:line="240" w:lineRule="auto"/>
      <w:ind w:left="720"/>
      <w:textAlignment w:val="baseline"/>
    </w:pPr>
    <w:rPr>
      <w:rFonts w:ascii="Univers 55" w:eastAsia="Times New Roman" w:hAnsi="Univers 55" w:cs="Times New Roman"/>
      <w:b/>
      <w:bCs/>
      <w:color w:val="808080"/>
      <w:lang w:val="en-GB" w:eastAsia="zh-CN"/>
    </w:rPr>
  </w:style>
  <w:style w:type="paragraph" w:customStyle="1" w:styleId="BulletText">
    <w:name w:val="Bullet Text"/>
    <w:basedOn w:val="Normal"/>
    <w:rsid w:val="00CB7F3F"/>
    <w:pPr>
      <w:numPr>
        <w:numId w:val="17"/>
      </w:numPr>
      <w:spacing w:after="0" w:line="240" w:lineRule="auto"/>
    </w:pPr>
    <w:rPr>
      <w:rFonts w:ascii="Arial" w:eastAsia="Times New Roman" w:hAnsi="Arial" w:cs="Arial"/>
      <w:bCs/>
      <w:color w:val="000000"/>
      <w:sz w:val="20"/>
      <w:szCs w:val="24"/>
      <w:lang w:val="en-GB"/>
    </w:rPr>
  </w:style>
  <w:style w:type="paragraph" w:customStyle="1" w:styleId="ID">
    <w:name w:val="ID"/>
    <w:basedOn w:val="Normal"/>
    <w:rsid w:val="00CB7F3F"/>
    <w:pPr>
      <w:numPr>
        <w:numId w:val="18"/>
      </w:numPr>
      <w:spacing w:before="60" w:after="60" w:line="240" w:lineRule="auto"/>
      <w:ind w:left="0" w:firstLine="0"/>
      <w:jc w:val="center"/>
    </w:pPr>
    <w:rPr>
      <w:rFonts w:ascii="Arial Narrow" w:eastAsia="Times New Roman" w:hAnsi="Arial Narrow" w:cs="Times New Roman"/>
      <w:szCs w:val="20"/>
    </w:rPr>
  </w:style>
  <w:style w:type="paragraph" w:customStyle="1" w:styleId="heading0">
    <w:name w:val="heading 0"/>
    <w:basedOn w:val="Normal"/>
    <w:rsid w:val="00CB7F3F"/>
    <w:pPr>
      <w:widowControl w:val="0"/>
      <w:numPr>
        <w:numId w:val="19"/>
      </w:numPr>
      <w:tabs>
        <w:tab w:val="num" w:pos="2520"/>
      </w:tabs>
      <w:autoSpaceDE w:val="0"/>
      <w:autoSpaceDN w:val="0"/>
      <w:adjustRightInd w:val="0"/>
      <w:spacing w:after="0" w:line="240" w:lineRule="auto"/>
      <w:jc w:val="both"/>
      <w:outlineLvl w:val="0"/>
    </w:pPr>
    <w:rPr>
      <w:rFonts w:ascii="Arial" w:eastAsia="Times New Roman" w:hAnsi="Arial" w:cs="Arial"/>
      <w:b/>
      <w:bCs/>
      <w:snapToGrid w:val="0"/>
      <w:color w:val="000080"/>
      <w:sz w:val="32"/>
      <w:szCs w:val="20"/>
      <w:lang w:val="en-GB" w:eastAsia="en-GB"/>
    </w:rPr>
  </w:style>
  <w:style w:type="paragraph" w:customStyle="1" w:styleId="ResponseTableBullet">
    <w:name w:val="Response Table Bullet"/>
    <w:basedOn w:val="Normal"/>
    <w:rsid w:val="00CB7F3F"/>
    <w:pPr>
      <w:numPr>
        <w:numId w:val="20"/>
      </w:numPr>
      <w:autoSpaceDE w:val="0"/>
      <w:autoSpaceDN w:val="0"/>
      <w:adjustRightInd w:val="0"/>
      <w:spacing w:before="120" w:after="0" w:line="240" w:lineRule="auto"/>
    </w:pPr>
    <w:rPr>
      <w:rFonts w:ascii="Arial" w:eastAsia="Times New Roman" w:hAnsi="Arial" w:cs="Arial"/>
      <w:color w:val="0000FF"/>
      <w:lang w:eastAsia="zh-CN"/>
    </w:rPr>
  </w:style>
  <w:style w:type="paragraph" w:customStyle="1" w:styleId="NormalBullets">
    <w:name w:val="Normal Bullets"/>
    <w:basedOn w:val="Normal"/>
    <w:rsid w:val="00CB7F3F"/>
    <w:pPr>
      <w:numPr>
        <w:numId w:val="21"/>
      </w:numPr>
      <w:spacing w:after="60" w:line="240" w:lineRule="auto"/>
    </w:pPr>
    <w:rPr>
      <w:rFonts w:ascii="Times New Roman" w:eastAsia="Times New Roman" w:hAnsi="Times New Roman" w:cs="Times New Roman"/>
      <w:lang w:val="en-GB"/>
    </w:rPr>
  </w:style>
  <w:style w:type="paragraph" w:customStyle="1" w:styleId="HeaderApx3">
    <w:name w:val="Header Apx3"/>
    <w:basedOn w:val="Normal"/>
    <w:rsid w:val="00CB7F3F"/>
    <w:pPr>
      <w:numPr>
        <w:numId w:val="22"/>
      </w:numPr>
      <w:tabs>
        <w:tab w:val="num" w:pos="720"/>
      </w:tabs>
      <w:spacing w:after="0" w:line="240" w:lineRule="auto"/>
      <w:ind w:left="720" w:hanging="720"/>
    </w:pPr>
    <w:rPr>
      <w:rFonts w:ascii="Times New Roman" w:eastAsia="Times New Roman" w:hAnsi="Times New Roman" w:cs="Times New Roman"/>
      <w:sz w:val="24"/>
      <w:szCs w:val="20"/>
      <w:lang w:val="en-GB"/>
    </w:rPr>
  </w:style>
  <w:style w:type="paragraph" w:customStyle="1" w:styleId="AppendixHeading2">
    <w:name w:val="Appendix Heading 2"/>
    <w:basedOn w:val="Normal"/>
    <w:next w:val="Normal"/>
    <w:rsid w:val="00CB7F3F"/>
    <w:pPr>
      <w:numPr>
        <w:ilvl w:val="2"/>
        <w:numId w:val="23"/>
      </w:numPr>
      <w:pBdr>
        <w:top w:val="single" w:sz="12" w:space="1" w:color="auto"/>
      </w:pBdr>
      <w:tabs>
        <w:tab w:val="num" w:pos="360"/>
        <w:tab w:val="num" w:pos="1440"/>
      </w:tabs>
      <w:overflowPunct w:val="0"/>
      <w:autoSpaceDE w:val="0"/>
      <w:autoSpaceDN w:val="0"/>
      <w:adjustRightInd w:val="0"/>
      <w:spacing w:before="300" w:line="240" w:lineRule="auto"/>
      <w:ind w:left="357" w:hanging="357"/>
      <w:textAlignment w:val="baseline"/>
    </w:pPr>
    <w:rPr>
      <w:rFonts w:ascii="Arial" w:eastAsia="Times New Roman" w:hAnsi="Arial" w:cs="Times New Roman"/>
      <w:sz w:val="30"/>
      <w:szCs w:val="20"/>
      <w:lang w:val="en-GB"/>
    </w:rPr>
  </w:style>
  <w:style w:type="paragraph" w:customStyle="1" w:styleId="Appendix2">
    <w:name w:val="Appendix 2"/>
    <w:basedOn w:val="Normal"/>
    <w:next w:val="Normal"/>
    <w:autoRedefine/>
    <w:rsid w:val="00CB7F3F"/>
    <w:pPr>
      <w:keepNext/>
      <w:keepLines/>
      <w:numPr>
        <w:ilvl w:val="1"/>
        <w:numId w:val="24"/>
      </w:numPr>
      <w:spacing w:before="40" w:after="400" w:line="240" w:lineRule="auto"/>
    </w:pPr>
    <w:rPr>
      <w:rFonts w:ascii="Arial" w:eastAsia="Times New Roman" w:hAnsi="Arial" w:cs="Times New Roman"/>
      <w:b/>
      <w:bCs/>
      <w:noProof/>
      <w:sz w:val="32"/>
      <w:szCs w:val="32"/>
    </w:rPr>
  </w:style>
  <w:style w:type="paragraph" w:customStyle="1" w:styleId="dash2">
    <w:name w:val="dash 2"/>
    <w:basedOn w:val="Normal"/>
    <w:rsid w:val="00CB7F3F"/>
    <w:pPr>
      <w:numPr>
        <w:numId w:val="25"/>
      </w:numPr>
      <w:spacing w:after="0" w:line="240" w:lineRule="auto"/>
    </w:pPr>
    <w:rPr>
      <w:rFonts w:ascii="Times New Roman" w:eastAsia="Times New Roman" w:hAnsi="Times New Roman" w:cs="Times New Roman"/>
      <w:sz w:val="24"/>
      <w:szCs w:val="24"/>
      <w:lang w:val="en-GB"/>
    </w:rPr>
  </w:style>
  <w:style w:type="paragraph" w:customStyle="1" w:styleId="Text">
    <w:name w:val="Text"/>
    <w:aliases w:val="t"/>
    <w:link w:val="TextChar"/>
    <w:rsid w:val="00CB7F3F"/>
    <w:pPr>
      <w:spacing w:before="60" w:after="80" w:line="260" w:lineRule="exact"/>
    </w:pPr>
    <w:rPr>
      <w:rFonts w:ascii="Times New Roman" w:eastAsia="Times New Roman" w:hAnsi="Times New Roman" w:cs="Times New Roman"/>
      <w:color w:val="000000"/>
      <w:szCs w:val="20"/>
    </w:rPr>
  </w:style>
  <w:style w:type="character" w:customStyle="1" w:styleId="TextChar">
    <w:name w:val="Text Char"/>
    <w:aliases w:val="t Char"/>
    <w:link w:val="Text"/>
    <w:locked/>
    <w:rsid w:val="00CB7F3F"/>
    <w:rPr>
      <w:rFonts w:ascii="Times New Roman" w:eastAsia="Times New Roman" w:hAnsi="Times New Roman" w:cs="Times New Roman"/>
      <w:color w:val="000000"/>
      <w:szCs w:val="20"/>
    </w:rPr>
  </w:style>
  <w:style w:type="paragraph" w:customStyle="1" w:styleId="wordsection1">
    <w:name w:val="wordsection1"/>
    <w:basedOn w:val="Normal"/>
    <w:uiPriority w:val="99"/>
    <w:rsid w:val="00CB7F3F"/>
    <w:pPr>
      <w:spacing w:after="0" w:line="240" w:lineRule="auto"/>
    </w:pPr>
    <w:rPr>
      <w:rFonts w:ascii="Times New Roman" w:hAnsi="Times New Roman" w:cs="Times New Roman"/>
      <w:sz w:val="24"/>
      <w:szCs w:val="24"/>
    </w:rPr>
  </w:style>
  <w:style w:type="paragraph" w:customStyle="1" w:styleId="Finding">
    <w:name w:val="Finding"/>
    <w:basedOn w:val="Normal"/>
    <w:rsid w:val="00CB7F3F"/>
    <w:pPr>
      <w:numPr>
        <w:numId w:val="26"/>
      </w:numPr>
      <w:spacing w:before="60" w:after="120" w:line="240" w:lineRule="auto"/>
      <w:ind w:right="387"/>
      <w:jc w:val="lowKashida"/>
    </w:pPr>
    <w:rPr>
      <w:rFonts w:ascii="Verdana" w:eastAsia="Times New Roman" w:hAnsi="Verdana" w:cs="Times New Roman"/>
      <w:noProof/>
      <w:sz w:val="24"/>
      <w:szCs w:val="24"/>
    </w:rPr>
  </w:style>
  <w:style w:type="paragraph" w:customStyle="1" w:styleId="ListBullet1">
    <w:name w:val="*List Bullet 1"/>
    <w:qFormat/>
    <w:rsid w:val="00CB7F3F"/>
    <w:pPr>
      <w:spacing w:before="120" w:after="0" w:line="240" w:lineRule="auto"/>
      <w:jc w:val="both"/>
    </w:pPr>
    <w:rPr>
      <w:rFonts w:ascii="Times New Roman" w:eastAsia="Times New Roman" w:hAnsi="Times New Roman" w:cs="Times New Roman"/>
      <w:color w:val="000000"/>
      <w:szCs w:val="24"/>
      <w:lang w:val="en-GB"/>
    </w:rPr>
  </w:style>
  <w:style w:type="paragraph" w:customStyle="1" w:styleId="P1">
    <w:name w:val="P1"/>
    <w:rsid w:val="00CB7F3F"/>
    <w:pPr>
      <w:tabs>
        <w:tab w:val="right" w:pos="3600"/>
        <w:tab w:val="left" w:pos="4320"/>
      </w:tabs>
      <w:overflowPunct w:val="0"/>
      <w:autoSpaceDE w:val="0"/>
      <w:autoSpaceDN w:val="0"/>
      <w:adjustRightInd w:val="0"/>
      <w:spacing w:before="120" w:after="240" w:line="240" w:lineRule="exact"/>
      <w:jc w:val="both"/>
      <w:textAlignment w:val="baseline"/>
    </w:pPr>
    <w:rPr>
      <w:rFonts w:ascii="Courier" w:eastAsia="Times New Roman" w:hAnsi="Courier" w:cs="Times New Roman"/>
      <w:sz w:val="24"/>
      <w:szCs w:val="24"/>
      <w:lang w:val="en-GB"/>
    </w:rPr>
  </w:style>
  <w:style w:type="paragraph" w:customStyle="1" w:styleId="P2">
    <w:name w:val="P2"/>
    <w:rsid w:val="00CB7F3F"/>
    <w:pPr>
      <w:numPr>
        <w:ilvl w:val="1"/>
        <w:numId w:val="27"/>
      </w:numPr>
      <w:tabs>
        <w:tab w:val="right" w:pos="3600"/>
        <w:tab w:val="left" w:pos="4320"/>
      </w:tabs>
      <w:overflowPunct w:val="0"/>
      <w:autoSpaceDE w:val="0"/>
      <w:autoSpaceDN w:val="0"/>
      <w:adjustRightInd w:val="0"/>
      <w:spacing w:before="120" w:after="0" w:line="240" w:lineRule="exact"/>
      <w:ind w:left="4320" w:right="4320" w:hanging="4320"/>
      <w:jc w:val="both"/>
      <w:textAlignment w:val="baseline"/>
    </w:pPr>
    <w:rPr>
      <w:rFonts w:ascii="Courier" w:eastAsia="Times New Roman" w:hAnsi="Courier" w:cs="Times New Roman"/>
      <w:sz w:val="24"/>
      <w:szCs w:val="24"/>
      <w:lang w:val="en-GB"/>
    </w:rPr>
  </w:style>
  <w:style w:type="paragraph" w:customStyle="1" w:styleId="CellTitle1">
    <w:name w:val="CellTitle1"/>
    <w:basedOn w:val="Normal"/>
    <w:rsid w:val="00CB7F3F"/>
    <w:pPr>
      <w:numPr>
        <w:numId w:val="28"/>
      </w:numPr>
      <w:autoSpaceDE w:val="0"/>
      <w:autoSpaceDN w:val="0"/>
      <w:spacing w:before="60" w:after="60" w:line="240" w:lineRule="auto"/>
    </w:pPr>
    <w:rPr>
      <w:rFonts w:ascii="Arial" w:eastAsia="Times New Roman" w:hAnsi="Arial" w:cs="Times New Roman"/>
      <w:b/>
      <w:snapToGrid w:val="0"/>
      <w:sz w:val="20"/>
      <w:szCs w:val="20"/>
      <w:lang w:val="en-GB"/>
    </w:rPr>
  </w:style>
  <w:style w:type="paragraph" w:customStyle="1" w:styleId="NewHeading">
    <w:name w:val="New Heading"/>
    <w:basedOn w:val="Normal"/>
    <w:qFormat/>
    <w:rsid w:val="00CB7F3F"/>
    <w:pPr>
      <w:numPr>
        <w:numId w:val="29"/>
      </w:numPr>
      <w:spacing w:after="0" w:line="240" w:lineRule="auto"/>
      <w:outlineLvl w:val="0"/>
    </w:pPr>
    <w:rPr>
      <w:rFonts w:ascii="Verdana" w:eastAsia="Times New Roman" w:hAnsi="Verdana" w:cs="Times New Roman"/>
      <w:b/>
      <w:iCs/>
    </w:rPr>
  </w:style>
  <w:style w:type="character" w:styleId="CommentReference">
    <w:name w:val="annotation reference"/>
    <w:basedOn w:val="DefaultParagraphFont"/>
    <w:uiPriority w:val="99"/>
    <w:semiHidden/>
    <w:unhideWhenUsed/>
    <w:rsid w:val="00CB7F3F"/>
    <w:rPr>
      <w:sz w:val="16"/>
      <w:szCs w:val="16"/>
    </w:rPr>
  </w:style>
  <w:style w:type="paragraph" w:styleId="CommentText">
    <w:name w:val="annotation text"/>
    <w:basedOn w:val="Normal"/>
    <w:link w:val="CommentTextChar"/>
    <w:uiPriority w:val="99"/>
    <w:unhideWhenUsed/>
    <w:rsid w:val="00CB7F3F"/>
    <w:pPr>
      <w:spacing w:after="120" w:line="240" w:lineRule="auto"/>
      <w:jc w:val="both"/>
    </w:pPr>
    <w:rPr>
      <w:rFonts w:ascii="Arial" w:eastAsia="Times New Roman" w:hAnsi="Arial" w:cs="Times New Roman"/>
      <w:sz w:val="20"/>
      <w:szCs w:val="20"/>
      <w:lang w:val="en-GB"/>
    </w:rPr>
  </w:style>
  <w:style w:type="character" w:customStyle="1" w:styleId="CommentTextChar">
    <w:name w:val="Comment Text Char"/>
    <w:basedOn w:val="DefaultParagraphFont"/>
    <w:link w:val="CommentText"/>
    <w:uiPriority w:val="99"/>
    <w:rsid w:val="00CB7F3F"/>
    <w:rPr>
      <w:rFonts w:ascii="Arial" w:eastAsia="Times New Roman" w:hAnsi="Arial" w:cs="Times New Roman"/>
      <w:sz w:val="20"/>
      <w:szCs w:val="20"/>
      <w:lang w:val="en-GB"/>
    </w:rPr>
  </w:style>
  <w:style w:type="paragraph" w:customStyle="1" w:styleId="pf0">
    <w:name w:val="pf0"/>
    <w:basedOn w:val="Normal"/>
    <w:rsid w:val="00CB7F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CB7F3F"/>
    <w:rPr>
      <w:rFonts w:ascii="Segoe UI" w:hAnsi="Segoe UI" w:cs="Segoe UI" w:hint="default"/>
      <w:b/>
      <w:bCs/>
      <w:sz w:val="18"/>
      <w:szCs w:val="18"/>
    </w:rPr>
  </w:style>
  <w:style w:type="character" w:customStyle="1" w:styleId="cf11">
    <w:name w:val="cf11"/>
    <w:basedOn w:val="DefaultParagraphFont"/>
    <w:rsid w:val="00CB7F3F"/>
    <w:rPr>
      <w:rFonts w:ascii="Segoe UI" w:hAnsi="Segoe UI" w:cs="Segoe UI" w:hint="default"/>
      <w:sz w:val="18"/>
      <w:szCs w:val="18"/>
    </w:rPr>
  </w:style>
  <w:style w:type="character" w:customStyle="1" w:styleId="cf31">
    <w:name w:val="cf31"/>
    <w:basedOn w:val="DefaultParagraphFont"/>
    <w:rsid w:val="00CB7F3F"/>
    <w:rPr>
      <w:rFonts w:ascii="Segoe UI" w:hAnsi="Segoe UI" w:cs="Segoe UI" w:hint="default"/>
      <w:sz w:val="18"/>
      <w:szCs w:val="18"/>
    </w:rPr>
  </w:style>
  <w:style w:type="paragraph" w:customStyle="1" w:styleId="Bullet3">
    <w:name w:val="Bullet 3"/>
    <w:basedOn w:val="NumberedList"/>
    <w:rsid w:val="00CB7F3F"/>
    <w:pPr>
      <w:numPr>
        <w:numId w:val="33"/>
      </w:numPr>
      <w:tabs>
        <w:tab w:val="num" w:pos="360"/>
      </w:tabs>
      <w:spacing w:before="0" w:after="80" w:line="240" w:lineRule="auto"/>
    </w:pPr>
    <w:rPr>
      <w:rFonts w:ascii="Times New Roman" w:hAnsi="Times New Roman"/>
      <w:noProof/>
      <w:sz w:val="24"/>
      <w:szCs w:val="24"/>
      <w:lang w:val="en-US" w:eastAsia="zh-CN"/>
    </w:rPr>
  </w:style>
  <w:style w:type="paragraph" w:customStyle="1" w:styleId="MainPoint1">
    <w:name w:val="Main_Point1"/>
    <w:basedOn w:val="Heading1"/>
    <w:rsid w:val="00CB7F3F"/>
    <w:pPr>
      <w:keepLines w:val="0"/>
      <w:numPr>
        <w:numId w:val="34"/>
      </w:numPr>
      <w:bidi/>
      <w:spacing w:before="0" w:line="240" w:lineRule="auto"/>
      <w:ind w:left="360" w:right="540"/>
    </w:pPr>
    <w:rPr>
      <w:rFonts w:ascii="Arial" w:eastAsia="Times New Roman" w:hAnsi="Arial" w:cs="Arial"/>
      <w:b/>
      <w:color w:val="FF0000"/>
      <w:kern w:val="28"/>
      <w:sz w:val="40"/>
      <w:szCs w:val="40"/>
      <w:lang w:val="en-GB"/>
    </w:rPr>
  </w:style>
  <w:style w:type="paragraph" w:customStyle="1" w:styleId="bbbbb">
    <w:name w:val="bbbbb"/>
    <w:basedOn w:val="ListBullet2"/>
    <w:rsid w:val="00CB7F3F"/>
    <w:pPr>
      <w:numPr>
        <w:ilvl w:val="1"/>
        <w:numId w:val="35"/>
      </w:numPr>
      <w:tabs>
        <w:tab w:val="num" w:pos="2520"/>
      </w:tabs>
      <w:ind w:left="2520" w:right="360"/>
      <w:contextualSpacing w:val="0"/>
    </w:pPr>
    <w:rPr>
      <w:rFonts w:ascii="Times New Roman" w:hAnsi="Times New Roman"/>
      <w:spacing w:val="-5"/>
      <w:sz w:val="22"/>
      <w:szCs w:val="22"/>
      <w:lang w:val="en-US"/>
    </w:rPr>
  </w:style>
  <w:style w:type="paragraph" w:styleId="ListBullet2">
    <w:name w:val="List Bullet 2"/>
    <w:basedOn w:val="Normal"/>
    <w:uiPriority w:val="99"/>
    <w:semiHidden/>
    <w:unhideWhenUsed/>
    <w:rsid w:val="00CB7F3F"/>
    <w:pPr>
      <w:spacing w:after="120" w:line="240" w:lineRule="auto"/>
      <w:ind w:left="720" w:hanging="360"/>
      <w:contextualSpacing/>
      <w:jc w:val="both"/>
    </w:pPr>
    <w:rPr>
      <w:rFonts w:ascii="Arial" w:eastAsia="Times New Roman" w:hAnsi="Arial" w:cs="Times New Roman"/>
      <w:sz w:val="20"/>
      <w:szCs w:val="20"/>
      <w:lang w:val="en-GB"/>
    </w:rPr>
  </w:style>
  <w:style w:type="paragraph" w:customStyle="1" w:styleId="CNSBullet">
    <w:name w:val="CNS Bullet"/>
    <w:basedOn w:val="ListParagraph"/>
    <w:link w:val="CNSBulletChar"/>
    <w:qFormat/>
    <w:rsid w:val="00CB7F3F"/>
    <w:pPr>
      <w:numPr>
        <w:numId w:val="36"/>
      </w:numPr>
      <w:spacing w:after="0" w:line="240" w:lineRule="auto"/>
      <w:jc w:val="both"/>
    </w:pPr>
    <w:rPr>
      <w:rFonts w:eastAsia="Times New Roman" w:cstheme="minorHAnsi"/>
      <w:color w:val="000000"/>
      <w:sz w:val="20"/>
      <w:szCs w:val="20"/>
      <w:lang w:val="en-ZA" w:eastAsia="en-ZA"/>
    </w:rPr>
  </w:style>
  <w:style w:type="character" w:customStyle="1" w:styleId="CNSBulletChar">
    <w:name w:val="CNS Bullet Char"/>
    <w:link w:val="CNSBullet"/>
    <w:rsid w:val="00CB7F3F"/>
    <w:rPr>
      <w:rFonts w:eastAsia="Times New Roman" w:cstheme="minorHAnsi"/>
      <w:color w:val="000000"/>
      <w:sz w:val="20"/>
      <w:szCs w:val="20"/>
      <w:lang w:val="en-ZA" w:eastAsia="en-ZA"/>
    </w:rPr>
  </w:style>
  <w:style w:type="character" w:customStyle="1" w:styleId="DefaultChar">
    <w:name w:val="Default Char"/>
    <w:link w:val="Default"/>
    <w:rsid w:val="00CB7F3F"/>
    <w:rPr>
      <w:rFonts w:ascii="Candara" w:hAnsi="Candara" w:cs="Candara"/>
      <w:color w:val="000000"/>
      <w:sz w:val="24"/>
      <w:szCs w:val="24"/>
    </w:rPr>
  </w:style>
  <w:style w:type="paragraph" w:styleId="CommentSubject">
    <w:name w:val="annotation subject"/>
    <w:basedOn w:val="CommentText"/>
    <w:next w:val="CommentText"/>
    <w:link w:val="CommentSubjectChar"/>
    <w:uiPriority w:val="99"/>
    <w:semiHidden/>
    <w:unhideWhenUsed/>
    <w:rsid w:val="00CB7F3F"/>
    <w:rPr>
      <w:b/>
      <w:bCs/>
    </w:rPr>
  </w:style>
  <w:style w:type="character" w:customStyle="1" w:styleId="CommentSubjectChar">
    <w:name w:val="Comment Subject Char"/>
    <w:basedOn w:val="CommentTextChar"/>
    <w:link w:val="CommentSubject"/>
    <w:uiPriority w:val="99"/>
    <w:semiHidden/>
    <w:rsid w:val="00CB7F3F"/>
    <w:rPr>
      <w:rFonts w:ascii="Arial" w:eastAsia="Times New Roman" w:hAnsi="Arial" w:cs="Times New Roman"/>
      <w:b/>
      <w:bCs/>
      <w:sz w:val="20"/>
      <w:szCs w:val="20"/>
      <w:lang w:val="en-GB"/>
    </w:rPr>
  </w:style>
  <w:style w:type="paragraph" w:styleId="BodyTextIndent">
    <w:name w:val="Body Text Indent"/>
    <w:basedOn w:val="Normal"/>
    <w:link w:val="BodyTextIndentChar"/>
    <w:uiPriority w:val="99"/>
    <w:semiHidden/>
    <w:unhideWhenUsed/>
    <w:rsid w:val="001139DC"/>
    <w:pPr>
      <w:spacing w:after="120"/>
      <w:ind w:left="360"/>
    </w:pPr>
  </w:style>
  <w:style w:type="character" w:customStyle="1" w:styleId="BodyTextIndentChar">
    <w:name w:val="Body Text Indent Char"/>
    <w:basedOn w:val="DefaultParagraphFont"/>
    <w:link w:val="BodyTextIndent"/>
    <w:uiPriority w:val="99"/>
    <w:semiHidden/>
    <w:rsid w:val="001139DC"/>
  </w:style>
  <w:style w:type="paragraph" w:customStyle="1" w:styleId="CNSCoverTitle">
    <w:name w:val="CNS Cover Title"/>
    <w:basedOn w:val="Normal"/>
    <w:link w:val="CNSCoverTitleChar"/>
    <w:qFormat/>
    <w:rsid w:val="00FF5AD6"/>
    <w:pPr>
      <w:jc w:val="center"/>
    </w:pPr>
    <w:rPr>
      <w:b/>
      <w:bCs/>
      <w:sz w:val="44"/>
      <w:szCs w:val="44"/>
    </w:rPr>
  </w:style>
  <w:style w:type="character" w:customStyle="1" w:styleId="CNSCoverTitleChar">
    <w:name w:val="CNS Cover Title Char"/>
    <w:basedOn w:val="DefaultParagraphFont"/>
    <w:link w:val="CNSCoverTitle"/>
    <w:rsid w:val="00FF5AD6"/>
    <w:rPr>
      <w:b/>
      <w:bCs/>
      <w:sz w:val="44"/>
      <w:szCs w:val="44"/>
    </w:rPr>
  </w:style>
  <w:style w:type="table" w:customStyle="1" w:styleId="DeloitteTableGrid4">
    <w:name w:val="Deloitte Table Grid4"/>
    <w:basedOn w:val="TableNormal"/>
    <w:next w:val="TableGrid"/>
    <w:qFormat/>
    <w:rsid w:val="006D1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E7B35"/>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E7B35"/>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E7B35"/>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7B35"/>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E7B35"/>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634">
      <w:bodyDiv w:val="1"/>
      <w:marLeft w:val="0"/>
      <w:marRight w:val="0"/>
      <w:marTop w:val="0"/>
      <w:marBottom w:val="0"/>
      <w:divBdr>
        <w:top w:val="none" w:sz="0" w:space="0" w:color="auto"/>
        <w:left w:val="none" w:sz="0" w:space="0" w:color="auto"/>
        <w:bottom w:val="none" w:sz="0" w:space="0" w:color="auto"/>
        <w:right w:val="none" w:sz="0" w:space="0" w:color="auto"/>
      </w:divBdr>
    </w:div>
    <w:div w:id="13967374">
      <w:bodyDiv w:val="1"/>
      <w:marLeft w:val="0"/>
      <w:marRight w:val="0"/>
      <w:marTop w:val="0"/>
      <w:marBottom w:val="0"/>
      <w:divBdr>
        <w:top w:val="none" w:sz="0" w:space="0" w:color="auto"/>
        <w:left w:val="none" w:sz="0" w:space="0" w:color="auto"/>
        <w:bottom w:val="none" w:sz="0" w:space="0" w:color="auto"/>
        <w:right w:val="none" w:sz="0" w:space="0" w:color="auto"/>
      </w:divBdr>
    </w:div>
    <w:div w:id="42825550">
      <w:bodyDiv w:val="1"/>
      <w:marLeft w:val="0"/>
      <w:marRight w:val="0"/>
      <w:marTop w:val="0"/>
      <w:marBottom w:val="0"/>
      <w:divBdr>
        <w:top w:val="none" w:sz="0" w:space="0" w:color="auto"/>
        <w:left w:val="none" w:sz="0" w:space="0" w:color="auto"/>
        <w:bottom w:val="none" w:sz="0" w:space="0" w:color="auto"/>
        <w:right w:val="none" w:sz="0" w:space="0" w:color="auto"/>
      </w:divBdr>
    </w:div>
    <w:div w:id="48116653">
      <w:bodyDiv w:val="1"/>
      <w:marLeft w:val="0"/>
      <w:marRight w:val="0"/>
      <w:marTop w:val="0"/>
      <w:marBottom w:val="0"/>
      <w:divBdr>
        <w:top w:val="none" w:sz="0" w:space="0" w:color="auto"/>
        <w:left w:val="none" w:sz="0" w:space="0" w:color="auto"/>
        <w:bottom w:val="none" w:sz="0" w:space="0" w:color="auto"/>
        <w:right w:val="none" w:sz="0" w:space="0" w:color="auto"/>
      </w:divBdr>
    </w:div>
    <w:div w:id="52430767">
      <w:bodyDiv w:val="1"/>
      <w:marLeft w:val="0"/>
      <w:marRight w:val="0"/>
      <w:marTop w:val="0"/>
      <w:marBottom w:val="0"/>
      <w:divBdr>
        <w:top w:val="none" w:sz="0" w:space="0" w:color="auto"/>
        <w:left w:val="none" w:sz="0" w:space="0" w:color="auto"/>
        <w:bottom w:val="none" w:sz="0" w:space="0" w:color="auto"/>
        <w:right w:val="none" w:sz="0" w:space="0" w:color="auto"/>
      </w:divBdr>
    </w:div>
    <w:div w:id="57675793">
      <w:bodyDiv w:val="1"/>
      <w:marLeft w:val="0"/>
      <w:marRight w:val="0"/>
      <w:marTop w:val="0"/>
      <w:marBottom w:val="0"/>
      <w:divBdr>
        <w:top w:val="none" w:sz="0" w:space="0" w:color="auto"/>
        <w:left w:val="none" w:sz="0" w:space="0" w:color="auto"/>
        <w:bottom w:val="none" w:sz="0" w:space="0" w:color="auto"/>
        <w:right w:val="none" w:sz="0" w:space="0" w:color="auto"/>
      </w:divBdr>
    </w:div>
    <w:div w:id="108551437">
      <w:bodyDiv w:val="1"/>
      <w:marLeft w:val="0"/>
      <w:marRight w:val="0"/>
      <w:marTop w:val="0"/>
      <w:marBottom w:val="0"/>
      <w:divBdr>
        <w:top w:val="none" w:sz="0" w:space="0" w:color="auto"/>
        <w:left w:val="none" w:sz="0" w:space="0" w:color="auto"/>
        <w:bottom w:val="none" w:sz="0" w:space="0" w:color="auto"/>
        <w:right w:val="none" w:sz="0" w:space="0" w:color="auto"/>
      </w:divBdr>
    </w:div>
    <w:div w:id="140077182">
      <w:bodyDiv w:val="1"/>
      <w:marLeft w:val="0"/>
      <w:marRight w:val="0"/>
      <w:marTop w:val="0"/>
      <w:marBottom w:val="0"/>
      <w:divBdr>
        <w:top w:val="none" w:sz="0" w:space="0" w:color="auto"/>
        <w:left w:val="none" w:sz="0" w:space="0" w:color="auto"/>
        <w:bottom w:val="none" w:sz="0" w:space="0" w:color="auto"/>
        <w:right w:val="none" w:sz="0" w:space="0" w:color="auto"/>
      </w:divBdr>
    </w:div>
    <w:div w:id="180361548">
      <w:bodyDiv w:val="1"/>
      <w:marLeft w:val="0"/>
      <w:marRight w:val="0"/>
      <w:marTop w:val="0"/>
      <w:marBottom w:val="0"/>
      <w:divBdr>
        <w:top w:val="none" w:sz="0" w:space="0" w:color="auto"/>
        <w:left w:val="none" w:sz="0" w:space="0" w:color="auto"/>
        <w:bottom w:val="none" w:sz="0" w:space="0" w:color="auto"/>
        <w:right w:val="none" w:sz="0" w:space="0" w:color="auto"/>
      </w:divBdr>
    </w:div>
    <w:div w:id="207424901">
      <w:bodyDiv w:val="1"/>
      <w:marLeft w:val="0"/>
      <w:marRight w:val="0"/>
      <w:marTop w:val="0"/>
      <w:marBottom w:val="0"/>
      <w:divBdr>
        <w:top w:val="none" w:sz="0" w:space="0" w:color="auto"/>
        <w:left w:val="none" w:sz="0" w:space="0" w:color="auto"/>
        <w:bottom w:val="none" w:sz="0" w:space="0" w:color="auto"/>
        <w:right w:val="none" w:sz="0" w:space="0" w:color="auto"/>
      </w:divBdr>
    </w:div>
    <w:div w:id="235671065">
      <w:bodyDiv w:val="1"/>
      <w:marLeft w:val="0"/>
      <w:marRight w:val="0"/>
      <w:marTop w:val="0"/>
      <w:marBottom w:val="0"/>
      <w:divBdr>
        <w:top w:val="none" w:sz="0" w:space="0" w:color="auto"/>
        <w:left w:val="none" w:sz="0" w:space="0" w:color="auto"/>
        <w:bottom w:val="none" w:sz="0" w:space="0" w:color="auto"/>
        <w:right w:val="none" w:sz="0" w:space="0" w:color="auto"/>
      </w:divBdr>
    </w:div>
    <w:div w:id="258485413">
      <w:bodyDiv w:val="1"/>
      <w:marLeft w:val="0"/>
      <w:marRight w:val="0"/>
      <w:marTop w:val="0"/>
      <w:marBottom w:val="0"/>
      <w:divBdr>
        <w:top w:val="none" w:sz="0" w:space="0" w:color="auto"/>
        <w:left w:val="none" w:sz="0" w:space="0" w:color="auto"/>
        <w:bottom w:val="none" w:sz="0" w:space="0" w:color="auto"/>
        <w:right w:val="none" w:sz="0" w:space="0" w:color="auto"/>
      </w:divBdr>
    </w:div>
    <w:div w:id="339235769">
      <w:bodyDiv w:val="1"/>
      <w:marLeft w:val="0"/>
      <w:marRight w:val="0"/>
      <w:marTop w:val="0"/>
      <w:marBottom w:val="0"/>
      <w:divBdr>
        <w:top w:val="none" w:sz="0" w:space="0" w:color="auto"/>
        <w:left w:val="none" w:sz="0" w:space="0" w:color="auto"/>
        <w:bottom w:val="none" w:sz="0" w:space="0" w:color="auto"/>
        <w:right w:val="none" w:sz="0" w:space="0" w:color="auto"/>
      </w:divBdr>
    </w:div>
    <w:div w:id="349187469">
      <w:bodyDiv w:val="1"/>
      <w:marLeft w:val="0"/>
      <w:marRight w:val="0"/>
      <w:marTop w:val="0"/>
      <w:marBottom w:val="0"/>
      <w:divBdr>
        <w:top w:val="none" w:sz="0" w:space="0" w:color="auto"/>
        <w:left w:val="none" w:sz="0" w:space="0" w:color="auto"/>
        <w:bottom w:val="none" w:sz="0" w:space="0" w:color="auto"/>
        <w:right w:val="none" w:sz="0" w:space="0" w:color="auto"/>
      </w:divBdr>
    </w:div>
    <w:div w:id="359431756">
      <w:bodyDiv w:val="1"/>
      <w:marLeft w:val="0"/>
      <w:marRight w:val="0"/>
      <w:marTop w:val="0"/>
      <w:marBottom w:val="0"/>
      <w:divBdr>
        <w:top w:val="none" w:sz="0" w:space="0" w:color="auto"/>
        <w:left w:val="none" w:sz="0" w:space="0" w:color="auto"/>
        <w:bottom w:val="none" w:sz="0" w:space="0" w:color="auto"/>
        <w:right w:val="none" w:sz="0" w:space="0" w:color="auto"/>
      </w:divBdr>
    </w:div>
    <w:div w:id="364796340">
      <w:bodyDiv w:val="1"/>
      <w:marLeft w:val="0"/>
      <w:marRight w:val="0"/>
      <w:marTop w:val="0"/>
      <w:marBottom w:val="0"/>
      <w:divBdr>
        <w:top w:val="none" w:sz="0" w:space="0" w:color="auto"/>
        <w:left w:val="none" w:sz="0" w:space="0" w:color="auto"/>
        <w:bottom w:val="none" w:sz="0" w:space="0" w:color="auto"/>
        <w:right w:val="none" w:sz="0" w:space="0" w:color="auto"/>
      </w:divBdr>
    </w:div>
    <w:div w:id="371459674">
      <w:bodyDiv w:val="1"/>
      <w:marLeft w:val="0"/>
      <w:marRight w:val="0"/>
      <w:marTop w:val="0"/>
      <w:marBottom w:val="0"/>
      <w:divBdr>
        <w:top w:val="none" w:sz="0" w:space="0" w:color="auto"/>
        <w:left w:val="none" w:sz="0" w:space="0" w:color="auto"/>
        <w:bottom w:val="none" w:sz="0" w:space="0" w:color="auto"/>
        <w:right w:val="none" w:sz="0" w:space="0" w:color="auto"/>
      </w:divBdr>
    </w:div>
    <w:div w:id="383797355">
      <w:bodyDiv w:val="1"/>
      <w:marLeft w:val="0"/>
      <w:marRight w:val="0"/>
      <w:marTop w:val="0"/>
      <w:marBottom w:val="0"/>
      <w:divBdr>
        <w:top w:val="none" w:sz="0" w:space="0" w:color="auto"/>
        <w:left w:val="none" w:sz="0" w:space="0" w:color="auto"/>
        <w:bottom w:val="none" w:sz="0" w:space="0" w:color="auto"/>
        <w:right w:val="none" w:sz="0" w:space="0" w:color="auto"/>
      </w:divBdr>
    </w:div>
    <w:div w:id="393742097">
      <w:bodyDiv w:val="1"/>
      <w:marLeft w:val="0"/>
      <w:marRight w:val="0"/>
      <w:marTop w:val="0"/>
      <w:marBottom w:val="0"/>
      <w:divBdr>
        <w:top w:val="none" w:sz="0" w:space="0" w:color="auto"/>
        <w:left w:val="none" w:sz="0" w:space="0" w:color="auto"/>
        <w:bottom w:val="none" w:sz="0" w:space="0" w:color="auto"/>
        <w:right w:val="none" w:sz="0" w:space="0" w:color="auto"/>
      </w:divBdr>
    </w:div>
    <w:div w:id="443693731">
      <w:bodyDiv w:val="1"/>
      <w:marLeft w:val="0"/>
      <w:marRight w:val="0"/>
      <w:marTop w:val="0"/>
      <w:marBottom w:val="0"/>
      <w:divBdr>
        <w:top w:val="none" w:sz="0" w:space="0" w:color="auto"/>
        <w:left w:val="none" w:sz="0" w:space="0" w:color="auto"/>
        <w:bottom w:val="none" w:sz="0" w:space="0" w:color="auto"/>
        <w:right w:val="none" w:sz="0" w:space="0" w:color="auto"/>
      </w:divBdr>
    </w:div>
    <w:div w:id="482624062">
      <w:bodyDiv w:val="1"/>
      <w:marLeft w:val="0"/>
      <w:marRight w:val="0"/>
      <w:marTop w:val="0"/>
      <w:marBottom w:val="0"/>
      <w:divBdr>
        <w:top w:val="none" w:sz="0" w:space="0" w:color="auto"/>
        <w:left w:val="none" w:sz="0" w:space="0" w:color="auto"/>
        <w:bottom w:val="none" w:sz="0" w:space="0" w:color="auto"/>
        <w:right w:val="none" w:sz="0" w:space="0" w:color="auto"/>
      </w:divBdr>
    </w:div>
    <w:div w:id="484707354">
      <w:bodyDiv w:val="1"/>
      <w:marLeft w:val="0"/>
      <w:marRight w:val="0"/>
      <w:marTop w:val="0"/>
      <w:marBottom w:val="0"/>
      <w:divBdr>
        <w:top w:val="none" w:sz="0" w:space="0" w:color="auto"/>
        <w:left w:val="none" w:sz="0" w:space="0" w:color="auto"/>
        <w:bottom w:val="none" w:sz="0" w:space="0" w:color="auto"/>
        <w:right w:val="none" w:sz="0" w:space="0" w:color="auto"/>
      </w:divBdr>
    </w:div>
    <w:div w:id="520510013">
      <w:bodyDiv w:val="1"/>
      <w:marLeft w:val="0"/>
      <w:marRight w:val="0"/>
      <w:marTop w:val="0"/>
      <w:marBottom w:val="0"/>
      <w:divBdr>
        <w:top w:val="none" w:sz="0" w:space="0" w:color="auto"/>
        <w:left w:val="none" w:sz="0" w:space="0" w:color="auto"/>
        <w:bottom w:val="none" w:sz="0" w:space="0" w:color="auto"/>
        <w:right w:val="none" w:sz="0" w:space="0" w:color="auto"/>
      </w:divBdr>
    </w:div>
    <w:div w:id="523247956">
      <w:bodyDiv w:val="1"/>
      <w:marLeft w:val="0"/>
      <w:marRight w:val="0"/>
      <w:marTop w:val="0"/>
      <w:marBottom w:val="0"/>
      <w:divBdr>
        <w:top w:val="none" w:sz="0" w:space="0" w:color="auto"/>
        <w:left w:val="none" w:sz="0" w:space="0" w:color="auto"/>
        <w:bottom w:val="none" w:sz="0" w:space="0" w:color="auto"/>
        <w:right w:val="none" w:sz="0" w:space="0" w:color="auto"/>
      </w:divBdr>
    </w:div>
    <w:div w:id="543375019">
      <w:bodyDiv w:val="1"/>
      <w:marLeft w:val="0"/>
      <w:marRight w:val="0"/>
      <w:marTop w:val="0"/>
      <w:marBottom w:val="0"/>
      <w:divBdr>
        <w:top w:val="none" w:sz="0" w:space="0" w:color="auto"/>
        <w:left w:val="none" w:sz="0" w:space="0" w:color="auto"/>
        <w:bottom w:val="none" w:sz="0" w:space="0" w:color="auto"/>
        <w:right w:val="none" w:sz="0" w:space="0" w:color="auto"/>
      </w:divBdr>
      <w:divsChild>
        <w:div w:id="129327546">
          <w:marLeft w:val="1267"/>
          <w:marRight w:val="0"/>
          <w:marTop w:val="0"/>
          <w:marBottom w:val="0"/>
          <w:divBdr>
            <w:top w:val="none" w:sz="0" w:space="0" w:color="auto"/>
            <w:left w:val="none" w:sz="0" w:space="0" w:color="auto"/>
            <w:bottom w:val="none" w:sz="0" w:space="0" w:color="auto"/>
            <w:right w:val="none" w:sz="0" w:space="0" w:color="auto"/>
          </w:divBdr>
        </w:div>
        <w:div w:id="887107535">
          <w:marLeft w:val="1267"/>
          <w:marRight w:val="0"/>
          <w:marTop w:val="0"/>
          <w:marBottom w:val="0"/>
          <w:divBdr>
            <w:top w:val="none" w:sz="0" w:space="0" w:color="auto"/>
            <w:left w:val="none" w:sz="0" w:space="0" w:color="auto"/>
            <w:bottom w:val="none" w:sz="0" w:space="0" w:color="auto"/>
            <w:right w:val="none" w:sz="0" w:space="0" w:color="auto"/>
          </w:divBdr>
        </w:div>
      </w:divsChild>
    </w:div>
    <w:div w:id="600531369">
      <w:bodyDiv w:val="1"/>
      <w:marLeft w:val="0"/>
      <w:marRight w:val="0"/>
      <w:marTop w:val="0"/>
      <w:marBottom w:val="0"/>
      <w:divBdr>
        <w:top w:val="none" w:sz="0" w:space="0" w:color="auto"/>
        <w:left w:val="none" w:sz="0" w:space="0" w:color="auto"/>
        <w:bottom w:val="none" w:sz="0" w:space="0" w:color="auto"/>
        <w:right w:val="none" w:sz="0" w:space="0" w:color="auto"/>
      </w:divBdr>
    </w:div>
    <w:div w:id="615798541">
      <w:bodyDiv w:val="1"/>
      <w:marLeft w:val="0"/>
      <w:marRight w:val="0"/>
      <w:marTop w:val="0"/>
      <w:marBottom w:val="0"/>
      <w:divBdr>
        <w:top w:val="none" w:sz="0" w:space="0" w:color="auto"/>
        <w:left w:val="none" w:sz="0" w:space="0" w:color="auto"/>
        <w:bottom w:val="none" w:sz="0" w:space="0" w:color="auto"/>
        <w:right w:val="none" w:sz="0" w:space="0" w:color="auto"/>
      </w:divBdr>
    </w:div>
    <w:div w:id="644701773">
      <w:bodyDiv w:val="1"/>
      <w:marLeft w:val="0"/>
      <w:marRight w:val="0"/>
      <w:marTop w:val="0"/>
      <w:marBottom w:val="0"/>
      <w:divBdr>
        <w:top w:val="none" w:sz="0" w:space="0" w:color="auto"/>
        <w:left w:val="none" w:sz="0" w:space="0" w:color="auto"/>
        <w:bottom w:val="none" w:sz="0" w:space="0" w:color="auto"/>
        <w:right w:val="none" w:sz="0" w:space="0" w:color="auto"/>
      </w:divBdr>
    </w:div>
    <w:div w:id="666909638">
      <w:bodyDiv w:val="1"/>
      <w:marLeft w:val="0"/>
      <w:marRight w:val="0"/>
      <w:marTop w:val="0"/>
      <w:marBottom w:val="0"/>
      <w:divBdr>
        <w:top w:val="none" w:sz="0" w:space="0" w:color="auto"/>
        <w:left w:val="none" w:sz="0" w:space="0" w:color="auto"/>
        <w:bottom w:val="none" w:sz="0" w:space="0" w:color="auto"/>
        <w:right w:val="none" w:sz="0" w:space="0" w:color="auto"/>
      </w:divBdr>
    </w:div>
    <w:div w:id="772165585">
      <w:bodyDiv w:val="1"/>
      <w:marLeft w:val="0"/>
      <w:marRight w:val="0"/>
      <w:marTop w:val="0"/>
      <w:marBottom w:val="0"/>
      <w:divBdr>
        <w:top w:val="none" w:sz="0" w:space="0" w:color="auto"/>
        <w:left w:val="none" w:sz="0" w:space="0" w:color="auto"/>
        <w:bottom w:val="none" w:sz="0" w:space="0" w:color="auto"/>
        <w:right w:val="none" w:sz="0" w:space="0" w:color="auto"/>
      </w:divBdr>
    </w:div>
    <w:div w:id="810483721">
      <w:bodyDiv w:val="1"/>
      <w:marLeft w:val="0"/>
      <w:marRight w:val="0"/>
      <w:marTop w:val="0"/>
      <w:marBottom w:val="0"/>
      <w:divBdr>
        <w:top w:val="none" w:sz="0" w:space="0" w:color="auto"/>
        <w:left w:val="none" w:sz="0" w:space="0" w:color="auto"/>
        <w:bottom w:val="none" w:sz="0" w:space="0" w:color="auto"/>
        <w:right w:val="none" w:sz="0" w:space="0" w:color="auto"/>
      </w:divBdr>
    </w:div>
    <w:div w:id="825978074">
      <w:bodyDiv w:val="1"/>
      <w:marLeft w:val="0"/>
      <w:marRight w:val="0"/>
      <w:marTop w:val="0"/>
      <w:marBottom w:val="0"/>
      <w:divBdr>
        <w:top w:val="none" w:sz="0" w:space="0" w:color="auto"/>
        <w:left w:val="none" w:sz="0" w:space="0" w:color="auto"/>
        <w:bottom w:val="none" w:sz="0" w:space="0" w:color="auto"/>
        <w:right w:val="none" w:sz="0" w:space="0" w:color="auto"/>
      </w:divBdr>
    </w:div>
    <w:div w:id="911965993">
      <w:bodyDiv w:val="1"/>
      <w:marLeft w:val="0"/>
      <w:marRight w:val="0"/>
      <w:marTop w:val="0"/>
      <w:marBottom w:val="0"/>
      <w:divBdr>
        <w:top w:val="none" w:sz="0" w:space="0" w:color="auto"/>
        <w:left w:val="none" w:sz="0" w:space="0" w:color="auto"/>
        <w:bottom w:val="none" w:sz="0" w:space="0" w:color="auto"/>
        <w:right w:val="none" w:sz="0" w:space="0" w:color="auto"/>
      </w:divBdr>
    </w:div>
    <w:div w:id="945037872">
      <w:bodyDiv w:val="1"/>
      <w:marLeft w:val="0"/>
      <w:marRight w:val="0"/>
      <w:marTop w:val="0"/>
      <w:marBottom w:val="0"/>
      <w:divBdr>
        <w:top w:val="none" w:sz="0" w:space="0" w:color="auto"/>
        <w:left w:val="none" w:sz="0" w:space="0" w:color="auto"/>
        <w:bottom w:val="none" w:sz="0" w:space="0" w:color="auto"/>
        <w:right w:val="none" w:sz="0" w:space="0" w:color="auto"/>
      </w:divBdr>
    </w:div>
    <w:div w:id="947464430">
      <w:bodyDiv w:val="1"/>
      <w:marLeft w:val="0"/>
      <w:marRight w:val="0"/>
      <w:marTop w:val="0"/>
      <w:marBottom w:val="0"/>
      <w:divBdr>
        <w:top w:val="none" w:sz="0" w:space="0" w:color="auto"/>
        <w:left w:val="none" w:sz="0" w:space="0" w:color="auto"/>
        <w:bottom w:val="none" w:sz="0" w:space="0" w:color="auto"/>
        <w:right w:val="none" w:sz="0" w:space="0" w:color="auto"/>
      </w:divBdr>
    </w:div>
    <w:div w:id="953485997">
      <w:bodyDiv w:val="1"/>
      <w:marLeft w:val="0"/>
      <w:marRight w:val="0"/>
      <w:marTop w:val="0"/>
      <w:marBottom w:val="0"/>
      <w:divBdr>
        <w:top w:val="none" w:sz="0" w:space="0" w:color="auto"/>
        <w:left w:val="none" w:sz="0" w:space="0" w:color="auto"/>
        <w:bottom w:val="none" w:sz="0" w:space="0" w:color="auto"/>
        <w:right w:val="none" w:sz="0" w:space="0" w:color="auto"/>
      </w:divBdr>
    </w:div>
    <w:div w:id="965696443">
      <w:bodyDiv w:val="1"/>
      <w:marLeft w:val="0"/>
      <w:marRight w:val="0"/>
      <w:marTop w:val="0"/>
      <w:marBottom w:val="0"/>
      <w:divBdr>
        <w:top w:val="none" w:sz="0" w:space="0" w:color="auto"/>
        <w:left w:val="none" w:sz="0" w:space="0" w:color="auto"/>
        <w:bottom w:val="none" w:sz="0" w:space="0" w:color="auto"/>
        <w:right w:val="none" w:sz="0" w:space="0" w:color="auto"/>
      </w:divBdr>
    </w:div>
    <w:div w:id="968557720">
      <w:bodyDiv w:val="1"/>
      <w:marLeft w:val="0"/>
      <w:marRight w:val="0"/>
      <w:marTop w:val="0"/>
      <w:marBottom w:val="0"/>
      <w:divBdr>
        <w:top w:val="none" w:sz="0" w:space="0" w:color="auto"/>
        <w:left w:val="none" w:sz="0" w:space="0" w:color="auto"/>
        <w:bottom w:val="none" w:sz="0" w:space="0" w:color="auto"/>
        <w:right w:val="none" w:sz="0" w:space="0" w:color="auto"/>
      </w:divBdr>
    </w:div>
    <w:div w:id="977874829">
      <w:bodyDiv w:val="1"/>
      <w:marLeft w:val="0"/>
      <w:marRight w:val="0"/>
      <w:marTop w:val="0"/>
      <w:marBottom w:val="0"/>
      <w:divBdr>
        <w:top w:val="none" w:sz="0" w:space="0" w:color="auto"/>
        <w:left w:val="none" w:sz="0" w:space="0" w:color="auto"/>
        <w:bottom w:val="none" w:sz="0" w:space="0" w:color="auto"/>
        <w:right w:val="none" w:sz="0" w:space="0" w:color="auto"/>
      </w:divBdr>
    </w:div>
    <w:div w:id="982805976">
      <w:bodyDiv w:val="1"/>
      <w:marLeft w:val="0"/>
      <w:marRight w:val="0"/>
      <w:marTop w:val="0"/>
      <w:marBottom w:val="0"/>
      <w:divBdr>
        <w:top w:val="none" w:sz="0" w:space="0" w:color="auto"/>
        <w:left w:val="none" w:sz="0" w:space="0" w:color="auto"/>
        <w:bottom w:val="none" w:sz="0" w:space="0" w:color="auto"/>
        <w:right w:val="none" w:sz="0" w:space="0" w:color="auto"/>
      </w:divBdr>
    </w:div>
    <w:div w:id="983852707">
      <w:bodyDiv w:val="1"/>
      <w:marLeft w:val="0"/>
      <w:marRight w:val="0"/>
      <w:marTop w:val="0"/>
      <w:marBottom w:val="0"/>
      <w:divBdr>
        <w:top w:val="none" w:sz="0" w:space="0" w:color="auto"/>
        <w:left w:val="none" w:sz="0" w:space="0" w:color="auto"/>
        <w:bottom w:val="none" w:sz="0" w:space="0" w:color="auto"/>
        <w:right w:val="none" w:sz="0" w:space="0" w:color="auto"/>
      </w:divBdr>
    </w:div>
    <w:div w:id="987636720">
      <w:bodyDiv w:val="1"/>
      <w:marLeft w:val="0"/>
      <w:marRight w:val="0"/>
      <w:marTop w:val="0"/>
      <w:marBottom w:val="0"/>
      <w:divBdr>
        <w:top w:val="none" w:sz="0" w:space="0" w:color="auto"/>
        <w:left w:val="none" w:sz="0" w:space="0" w:color="auto"/>
        <w:bottom w:val="none" w:sz="0" w:space="0" w:color="auto"/>
        <w:right w:val="none" w:sz="0" w:space="0" w:color="auto"/>
      </w:divBdr>
    </w:div>
    <w:div w:id="989560775">
      <w:bodyDiv w:val="1"/>
      <w:marLeft w:val="0"/>
      <w:marRight w:val="0"/>
      <w:marTop w:val="0"/>
      <w:marBottom w:val="0"/>
      <w:divBdr>
        <w:top w:val="none" w:sz="0" w:space="0" w:color="auto"/>
        <w:left w:val="none" w:sz="0" w:space="0" w:color="auto"/>
        <w:bottom w:val="none" w:sz="0" w:space="0" w:color="auto"/>
        <w:right w:val="none" w:sz="0" w:space="0" w:color="auto"/>
      </w:divBdr>
    </w:div>
    <w:div w:id="995182490">
      <w:bodyDiv w:val="1"/>
      <w:marLeft w:val="0"/>
      <w:marRight w:val="0"/>
      <w:marTop w:val="0"/>
      <w:marBottom w:val="0"/>
      <w:divBdr>
        <w:top w:val="none" w:sz="0" w:space="0" w:color="auto"/>
        <w:left w:val="none" w:sz="0" w:space="0" w:color="auto"/>
        <w:bottom w:val="none" w:sz="0" w:space="0" w:color="auto"/>
        <w:right w:val="none" w:sz="0" w:space="0" w:color="auto"/>
      </w:divBdr>
    </w:div>
    <w:div w:id="1028063747">
      <w:bodyDiv w:val="1"/>
      <w:marLeft w:val="0"/>
      <w:marRight w:val="0"/>
      <w:marTop w:val="0"/>
      <w:marBottom w:val="0"/>
      <w:divBdr>
        <w:top w:val="none" w:sz="0" w:space="0" w:color="auto"/>
        <w:left w:val="none" w:sz="0" w:space="0" w:color="auto"/>
        <w:bottom w:val="none" w:sz="0" w:space="0" w:color="auto"/>
        <w:right w:val="none" w:sz="0" w:space="0" w:color="auto"/>
      </w:divBdr>
    </w:div>
    <w:div w:id="1077439594">
      <w:bodyDiv w:val="1"/>
      <w:marLeft w:val="0"/>
      <w:marRight w:val="0"/>
      <w:marTop w:val="0"/>
      <w:marBottom w:val="0"/>
      <w:divBdr>
        <w:top w:val="none" w:sz="0" w:space="0" w:color="auto"/>
        <w:left w:val="none" w:sz="0" w:space="0" w:color="auto"/>
        <w:bottom w:val="none" w:sz="0" w:space="0" w:color="auto"/>
        <w:right w:val="none" w:sz="0" w:space="0" w:color="auto"/>
      </w:divBdr>
    </w:div>
    <w:div w:id="1177307039">
      <w:bodyDiv w:val="1"/>
      <w:marLeft w:val="0"/>
      <w:marRight w:val="0"/>
      <w:marTop w:val="0"/>
      <w:marBottom w:val="0"/>
      <w:divBdr>
        <w:top w:val="none" w:sz="0" w:space="0" w:color="auto"/>
        <w:left w:val="none" w:sz="0" w:space="0" w:color="auto"/>
        <w:bottom w:val="none" w:sz="0" w:space="0" w:color="auto"/>
        <w:right w:val="none" w:sz="0" w:space="0" w:color="auto"/>
      </w:divBdr>
    </w:div>
    <w:div w:id="1181622197">
      <w:bodyDiv w:val="1"/>
      <w:marLeft w:val="0"/>
      <w:marRight w:val="0"/>
      <w:marTop w:val="0"/>
      <w:marBottom w:val="0"/>
      <w:divBdr>
        <w:top w:val="none" w:sz="0" w:space="0" w:color="auto"/>
        <w:left w:val="none" w:sz="0" w:space="0" w:color="auto"/>
        <w:bottom w:val="none" w:sz="0" w:space="0" w:color="auto"/>
        <w:right w:val="none" w:sz="0" w:space="0" w:color="auto"/>
      </w:divBdr>
      <w:divsChild>
        <w:div w:id="784807611">
          <w:marLeft w:val="446"/>
          <w:marRight w:val="0"/>
          <w:marTop w:val="0"/>
          <w:marBottom w:val="0"/>
          <w:divBdr>
            <w:top w:val="none" w:sz="0" w:space="0" w:color="auto"/>
            <w:left w:val="none" w:sz="0" w:space="0" w:color="auto"/>
            <w:bottom w:val="none" w:sz="0" w:space="0" w:color="auto"/>
            <w:right w:val="none" w:sz="0" w:space="0" w:color="auto"/>
          </w:divBdr>
        </w:div>
        <w:div w:id="1918972418">
          <w:marLeft w:val="446"/>
          <w:marRight w:val="0"/>
          <w:marTop w:val="0"/>
          <w:marBottom w:val="0"/>
          <w:divBdr>
            <w:top w:val="none" w:sz="0" w:space="0" w:color="auto"/>
            <w:left w:val="none" w:sz="0" w:space="0" w:color="auto"/>
            <w:bottom w:val="none" w:sz="0" w:space="0" w:color="auto"/>
            <w:right w:val="none" w:sz="0" w:space="0" w:color="auto"/>
          </w:divBdr>
        </w:div>
        <w:div w:id="2017340968">
          <w:marLeft w:val="446"/>
          <w:marRight w:val="0"/>
          <w:marTop w:val="0"/>
          <w:marBottom w:val="0"/>
          <w:divBdr>
            <w:top w:val="none" w:sz="0" w:space="0" w:color="auto"/>
            <w:left w:val="none" w:sz="0" w:space="0" w:color="auto"/>
            <w:bottom w:val="none" w:sz="0" w:space="0" w:color="auto"/>
            <w:right w:val="none" w:sz="0" w:space="0" w:color="auto"/>
          </w:divBdr>
        </w:div>
      </w:divsChild>
    </w:div>
    <w:div w:id="1198280606">
      <w:bodyDiv w:val="1"/>
      <w:marLeft w:val="0"/>
      <w:marRight w:val="0"/>
      <w:marTop w:val="0"/>
      <w:marBottom w:val="0"/>
      <w:divBdr>
        <w:top w:val="none" w:sz="0" w:space="0" w:color="auto"/>
        <w:left w:val="none" w:sz="0" w:space="0" w:color="auto"/>
        <w:bottom w:val="none" w:sz="0" w:space="0" w:color="auto"/>
        <w:right w:val="none" w:sz="0" w:space="0" w:color="auto"/>
      </w:divBdr>
    </w:div>
    <w:div w:id="1212688665">
      <w:bodyDiv w:val="1"/>
      <w:marLeft w:val="0"/>
      <w:marRight w:val="0"/>
      <w:marTop w:val="0"/>
      <w:marBottom w:val="0"/>
      <w:divBdr>
        <w:top w:val="none" w:sz="0" w:space="0" w:color="auto"/>
        <w:left w:val="none" w:sz="0" w:space="0" w:color="auto"/>
        <w:bottom w:val="none" w:sz="0" w:space="0" w:color="auto"/>
        <w:right w:val="none" w:sz="0" w:space="0" w:color="auto"/>
      </w:divBdr>
    </w:div>
    <w:div w:id="1219780303">
      <w:bodyDiv w:val="1"/>
      <w:marLeft w:val="0"/>
      <w:marRight w:val="0"/>
      <w:marTop w:val="0"/>
      <w:marBottom w:val="0"/>
      <w:divBdr>
        <w:top w:val="none" w:sz="0" w:space="0" w:color="auto"/>
        <w:left w:val="none" w:sz="0" w:space="0" w:color="auto"/>
        <w:bottom w:val="none" w:sz="0" w:space="0" w:color="auto"/>
        <w:right w:val="none" w:sz="0" w:space="0" w:color="auto"/>
      </w:divBdr>
    </w:div>
    <w:div w:id="1227762325">
      <w:bodyDiv w:val="1"/>
      <w:marLeft w:val="0"/>
      <w:marRight w:val="0"/>
      <w:marTop w:val="0"/>
      <w:marBottom w:val="0"/>
      <w:divBdr>
        <w:top w:val="none" w:sz="0" w:space="0" w:color="auto"/>
        <w:left w:val="none" w:sz="0" w:space="0" w:color="auto"/>
        <w:bottom w:val="none" w:sz="0" w:space="0" w:color="auto"/>
        <w:right w:val="none" w:sz="0" w:space="0" w:color="auto"/>
      </w:divBdr>
    </w:div>
    <w:div w:id="1236624356">
      <w:bodyDiv w:val="1"/>
      <w:marLeft w:val="0"/>
      <w:marRight w:val="0"/>
      <w:marTop w:val="0"/>
      <w:marBottom w:val="0"/>
      <w:divBdr>
        <w:top w:val="none" w:sz="0" w:space="0" w:color="auto"/>
        <w:left w:val="none" w:sz="0" w:space="0" w:color="auto"/>
        <w:bottom w:val="none" w:sz="0" w:space="0" w:color="auto"/>
        <w:right w:val="none" w:sz="0" w:space="0" w:color="auto"/>
      </w:divBdr>
    </w:div>
    <w:div w:id="1274896573">
      <w:bodyDiv w:val="1"/>
      <w:marLeft w:val="0"/>
      <w:marRight w:val="0"/>
      <w:marTop w:val="0"/>
      <w:marBottom w:val="0"/>
      <w:divBdr>
        <w:top w:val="none" w:sz="0" w:space="0" w:color="auto"/>
        <w:left w:val="none" w:sz="0" w:space="0" w:color="auto"/>
        <w:bottom w:val="none" w:sz="0" w:space="0" w:color="auto"/>
        <w:right w:val="none" w:sz="0" w:space="0" w:color="auto"/>
      </w:divBdr>
    </w:div>
    <w:div w:id="1286275614">
      <w:bodyDiv w:val="1"/>
      <w:marLeft w:val="0"/>
      <w:marRight w:val="0"/>
      <w:marTop w:val="0"/>
      <w:marBottom w:val="0"/>
      <w:divBdr>
        <w:top w:val="none" w:sz="0" w:space="0" w:color="auto"/>
        <w:left w:val="none" w:sz="0" w:space="0" w:color="auto"/>
        <w:bottom w:val="none" w:sz="0" w:space="0" w:color="auto"/>
        <w:right w:val="none" w:sz="0" w:space="0" w:color="auto"/>
      </w:divBdr>
    </w:div>
    <w:div w:id="1293486734">
      <w:bodyDiv w:val="1"/>
      <w:marLeft w:val="0"/>
      <w:marRight w:val="0"/>
      <w:marTop w:val="0"/>
      <w:marBottom w:val="0"/>
      <w:divBdr>
        <w:top w:val="none" w:sz="0" w:space="0" w:color="auto"/>
        <w:left w:val="none" w:sz="0" w:space="0" w:color="auto"/>
        <w:bottom w:val="none" w:sz="0" w:space="0" w:color="auto"/>
        <w:right w:val="none" w:sz="0" w:space="0" w:color="auto"/>
      </w:divBdr>
    </w:div>
    <w:div w:id="1302344845">
      <w:bodyDiv w:val="1"/>
      <w:marLeft w:val="0"/>
      <w:marRight w:val="0"/>
      <w:marTop w:val="0"/>
      <w:marBottom w:val="0"/>
      <w:divBdr>
        <w:top w:val="none" w:sz="0" w:space="0" w:color="auto"/>
        <w:left w:val="none" w:sz="0" w:space="0" w:color="auto"/>
        <w:bottom w:val="none" w:sz="0" w:space="0" w:color="auto"/>
        <w:right w:val="none" w:sz="0" w:space="0" w:color="auto"/>
      </w:divBdr>
    </w:div>
    <w:div w:id="1323315682">
      <w:bodyDiv w:val="1"/>
      <w:marLeft w:val="0"/>
      <w:marRight w:val="0"/>
      <w:marTop w:val="0"/>
      <w:marBottom w:val="0"/>
      <w:divBdr>
        <w:top w:val="none" w:sz="0" w:space="0" w:color="auto"/>
        <w:left w:val="none" w:sz="0" w:space="0" w:color="auto"/>
        <w:bottom w:val="none" w:sz="0" w:space="0" w:color="auto"/>
        <w:right w:val="none" w:sz="0" w:space="0" w:color="auto"/>
      </w:divBdr>
    </w:div>
    <w:div w:id="1336616366">
      <w:bodyDiv w:val="1"/>
      <w:marLeft w:val="0"/>
      <w:marRight w:val="0"/>
      <w:marTop w:val="0"/>
      <w:marBottom w:val="0"/>
      <w:divBdr>
        <w:top w:val="none" w:sz="0" w:space="0" w:color="auto"/>
        <w:left w:val="none" w:sz="0" w:space="0" w:color="auto"/>
        <w:bottom w:val="none" w:sz="0" w:space="0" w:color="auto"/>
        <w:right w:val="none" w:sz="0" w:space="0" w:color="auto"/>
      </w:divBdr>
    </w:div>
    <w:div w:id="1344623371">
      <w:bodyDiv w:val="1"/>
      <w:marLeft w:val="0"/>
      <w:marRight w:val="0"/>
      <w:marTop w:val="0"/>
      <w:marBottom w:val="0"/>
      <w:divBdr>
        <w:top w:val="none" w:sz="0" w:space="0" w:color="auto"/>
        <w:left w:val="none" w:sz="0" w:space="0" w:color="auto"/>
        <w:bottom w:val="none" w:sz="0" w:space="0" w:color="auto"/>
        <w:right w:val="none" w:sz="0" w:space="0" w:color="auto"/>
      </w:divBdr>
      <w:divsChild>
        <w:div w:id="2143381537">
          <w:marLeft w:val="547"/>
          <w:marRight w:val="0"/>
          <w:marTop w:val="0"/>
          <w:marBottom w:val="0"/>
          <w:divBdr>
            <w:top w:val="none" w:sz="0" w:space="0" w:color="auto"/>
            <w:left w:val="none" w:sz="0" w:space="0" w:color="auto"/>
            <w:bottom w:val="none" w:sz="0" w:space="0" w:color="auto"/>
            <w:right w:val="none" w:sz="0" w:space="0" w:color="auto"/>
          </w:divBdr>
        </w:div>
      </w:divsChild>
    </w:div>
    <w:div w:id="1359509506">
      <w:bodyDiv w:val="1"/>
      <w:marLeft w:val="0"/>
      <w:marRight w:val="0"/>
      <w:marTop w:val="0"/>
      <w:marBottom w:val="0"/>
      <w:divBdr>
        <w:top w:val="none" w:sz="0" w:space="0" w:color="auto"/>
        <w:left w:val="none" w:sz="0" w:space="0" w:color="auto"/>
        <w:bottom w:val="none" w:sz="0" w:space="0" w:color="auto"/>
        <w:right w:val="none" w:sz="0" w:space="0" w:color="auto"/>
      </w:divBdr>
    </w:div>
    <w:div w:id="1387027015">
      <w:bodyDiv w:val="1"/>
      <w:marLeft w:val="0"/>
      <w:marRight w:val="0"/>
      <w:marTop w:val="0"/>
      <w:marBottom w:val="0"/>
      <w:divBdr>
        <w:top w:val="none" w:sz="0" w:space="0" w:color="auto"/>
        <w:left w:val="none" w:sz="0" w:space="0" w:color="auto"/>
        <w:bottom w:val="none" w:sz="0" w:space="0" w:color="auto"/>
        <w:right w:val="none" w:sz="0" w:space="0" w:color="auto"/>
      </w:divBdr>
    </w:div>
    <w:div w:id="1416321969">
      <w:bodyDiv w:val="1"/>
      <w:marLeft w:val="0"/>
      <w:marRight w:val="0"/>
      <w:marTop w:val="0"/>
      <w:marBottom w:val="0"/>
      <w:divBdr>
        <w:top w:val="none" w:sz="0" w:space="0" w:color="auto"/>
        <w:left w:val="none" w:sz="0" w:space="0" w:color="auto"/>
        <w:bottom w:val="none" w:sz="0" w:space="0" w:color="auto"/>
        <w:right w:val="none" w:sz="0" w:space="0" w:color="auto"/>
      </w:divBdr>
    </w:div>
    <w:div w:id="1474592726">
      <w:bodyDiv w:val="1"/>
      <w:marLeft w:val="0"/>
      <w:marRight w:val="0"/>
      <w:marTop w:val="0"/>
      <w:marBottom w:val="0"/>
      <w:divBdr>
        <w:top w:val="none" w:sz="0" w:space="0" w:color="auto"/>
        <w:left w:val="none" w:sz="0" w:space="0" w:color="auto"/>
        <w:bottom w:val="none" w:sz="0" w:space="0" w:color="auto"/>
        <w:right w:val="none" w:sz="0" w:space="0" w:color="auto"/>
      </w:divBdr>
    </w:div>
    <w:div w:id="1504708479">
      <w:bodyDiv w:val="1"/>
      <w:marLeft w:val="0"/>
      <w:marRight w:val="0"/>
      <w:marTop w:val="0"/>
      <w:marBottom w:val="0"/>
      <w:divBdr>
        <w:top w:val="none" w:sz="0" w:space="0" w:color="auto"/>
        <w:left w:val="none" w:sz="0" w:space="0" w:color="auto"/>
        <w:bottom w:val="none" w:sz="0" w:space="0" w:color="auto"/>
        <w:right w:val="none" w:sz="0" w:space="0" w:color="auto"/>
      </w:divBdr>
    </w:div>
    <w:div w:id="1523013778">
      <w:bodyDiv w:val="1"/>
      <w:marLeft w:val="0"/>
      <w:marRight w:val="0"/>
      <w:marTop w:val="0"/>
      <w:marBottom w:val="0"/>
      <w:divBdr>
        <w:top w:val="none" w:sz="0" w:space="0" w:color="auto"/>
        <w:left w:val="none" w:sz="0" w:space="0" w:color="auto"/>
        <w:bottom w:val="none" w:sz="0" w:space="0" w:color="auto"/>
        <w:right w:val="none" w:sz="0" w:space="0" w:color="auto"/>
      </w:divBdr>
    </w:div>
    <w:div w:id="1537230405">
      <w:bodyDiv w:val="1"/>
      <w:marLeft w:val="0"/>
      <w:marRight w:val="0"/>
      <w:marTop w:val="0"/>
      <w:marBottom w:val="0"/>
      <w:divBdr>
        <w:top w:val="none" w:sz="0" w:space="0" w:color="auto"/>
        <w:left w:val="none" w:sz="0" w:space="0" w:color="auto"/>
        <w:bottom w:val="none" w:sz="0" w:space="0" w:color="auto"/>
        <w:right w:val="none" w:sz="0" w:space="0" w:color="auto"/>
      </w:divBdr>
    </w:div>
    <w:div w:id="1564755836">
      <w:bodyDiv w:val="1"/>
      <w:marLeft w:val="0"/>
      <w:marRight w:val="0"/>
      <w:marTop w:val="0"/>
      <w:marBottom w:val="0"/>
      <w:divBdr>
        <w:top w:val="none" w:sz="0" w:space="0" w:color="auto"/>
        <w:left w:val="none" w:sz="0" w:space="0" w:color="auto"/>
        <w:bottom w:val="none" w:sz="0" w:space="0" w:color="auto"/>
        <w:right w:val="none" w:sz="0" w:space="0" w:color="auto"/>
      </w:divBdr>
    </w:div>
    <w:div w:id="1588228309">
      <w:bodyDiv w:val="1"/>
      <w:marLeft w:val="0"/>
      <w:marRight w:val="0"/>
      <w:marTop w:val="0"/>
      <w:marBottom w:val="0"/>
      <w:divBdr>
        <w:top w:val="none" w:sz="0" w:space="0" w:color="auto"/>
        <w:left w:val="none" w:sz="0" w:space="0" w:color="auto"/>
        <w:bottom w:val="none" w:sz="0" w:space="0" w:color="auto"/>
        <w:right w:val="none" w:sz="0" w:space="0" w:color="auto"/>
      </w:divBdr>
    </w:div>
    <w:div w:id="1588884355">
      <w:bodyDiv w:val="1"/>
      <w:marLeft w:val="0"/>
      <w:marRight w:val="0"/>
      <w:marTop w:val="0"/>
      <w:marBottom w:val="0"/>
      <w:divBdr>
        <w:top w:val="none" w:sz="0" w:space="0" w:color="auto"/>
        <w:left w:val="none" w:sz="0" w:space="0" w:color="auto"/>
        <w:bottom w:val="none" w:sz="0" w:space="0" w:color="auto"/>
        <w:right w:val="none" w:sz="0" w:space="0" w:color="auto"/>
      </w:divBdr>
    </w:div>
    <w:div w:id="1592425138">
      <w:bodyDiv w:val="1"/>
      <w:marLeft w:val="0"/>
      <w:marRight w:val="0"/>
      <w:marTop w:val="0"/>
      <w:marBottom w:val="0"/>
      <w:divBdr>
        <w:top w:val="none" w:sz="0" w:space="0" w:color="auto"/>
        <w:left w:val="none" w:sz="0" w:space="0" w:color="auto"/>
        <w:bottom w:val="none" w:sz="0" w:space="0" w:color="auto"/>
        <w:right w:val="none" w:sz="0" w:space="0" w:color="auto"/>
      </w:divBdr>
    </w:div>
    <w:div w:id="1600259479">
      <w:bodyDiv w:val="1"/>
      <w:marLeft w:val="0"/>
      <w:marRight w:val="0"/>
      <w:marTop w:val="0"/>
      <w:marBottom w:val="0"/>
      <w:divBdr>
        <w:top w:val="none" w:sz="0" w:space="0" w:color="auto"/>
        <w:left w:val="none" w:sz="0" w:space="0" w:color="auto"/>
        <w:bottom w:val="none" w:sz="0" w:space="0" w:color="auto"/>
        <w:right w:val="none" w:sz="0" w:space="0" w:color="auto"/>
      </w:divBdr>
    </w:div>
    <w:div w:id="1601333223">
      <w:bodyDiv w:val="1"/>
      <w:marLeft w:val="0"/>
      <w:marRight w:val="0"/>
      <w:marTop w:val="0"/>
      <w:marBottom w:val="0"/>
      <w:divBdr>
        <w:top w:val="none" w:sz="0" w:space="0" w:color="auto"/>
        <w:left w:val="none" w:sz="0" w:space="0" w:color="auto"/>
        <w:bottom w:val="none" w:sz="0" w:space="0" w:color="auto"/>
        <w:right w:val="none" w:sz="0" w:space="0" w:color="auto"/>
      </w:divBdr>
    </w:div>
    <w:div w:id="1605729941">
      <w:bodyDiv w:val="1"/>
      <w:marLeft w:val="0"/>
      <w:marRight w:val="0"/>
      <w:marTop w:val="0"/>
      <w:marBottom w:val="0"/>
      <w:divBdr>
        <w:top w:val="none" w:sz="0" w:space="0" w:color="auto"/>
        <w:left w:val="none" w:sz="0" w:space="0" w:color="auto"/>
        <w:bottom w:val="none" w:sz="0" w:space="0" w:color="auto"/>
        <w:right w:val="none" w:sz="0" w:space="0" w:color="auto"/>
      </w:divBdr>
    </w:div>
    <w:div w:id="1633831081">
      <w:bodyDiv w:val="1"/>
      <w:marLeft w:val="0"/>
      <w:marRight w:val="0"/>
      <w:marTop w:val="0"/>
      <w:marBottom w:val="0"/>
      <w:divBdr>
        <w:top w:val="none" w:sz="0" w:space="0" w:color="auto"/>
        <w:left w:val="none" w:sz="0" w:space="0" w:color="auto"/>
        <w:bottom w:val="none" w:sz="0" w:space="0" w:color="auto"/>
        <w:right w:val="none" w:sz="0" w:space="0" w:color="auto"/>
      </w:divBdr>
    </w:div>
    <w:div w:id="1705982281">
      <w:bodyDiv w:val="1"/>
      <w:marLeft w:val="0"/>
      <w:marRight w:val="0"/>
      <w:marTop w:val="0"/>
      <w:marBottom w:val="0"/>
      <w:divBdr>
        <w:top w:val="none" w:sz="0" w:space="0" w:color="auto"/>
        <w:left w:val="none" w:sz="0" w:space="0" w:color="auto"/>
        <w:bottom w:val="none" w:sz="0" w:space="0" w:color="auto"/>
        <w:right w:val="none" w:sz="0" w:space="0" w:color="auto"/>
      </w:divBdr>
    </w:div>
    <w:div w:id="1715352317">
      <w:bodyDiv w:val="1"/>
      <w:marLeft w:val="0"/>
      <w:marRight w:val="0"/>
      <w:marTop w:val="0"/>
      <w:marBottom w:val="0"/>
      <w:divBdr>
        <w:top w:val="none" w:sz="0" w:space="0" w:color="auto"/>
        <w:left w:val="none" w:sz="0" w:space="0" w:color="auto"/>
        <w:bottom w:val="none" w:sz="0" w:space="0" w:color="auto"/>
        <w:right w:val="none" w:sz="0" w:space="0" w:color="auto"/>
      </w:divBdr>
    </w:div>
    <w:div w:id="1744446189">
      <w:bodyDiv w:val="1"/>
      <w:marLeft w:val="0"/>
      <w:marRight w:val="0"/>
      <w:marTop w:val="0"/>
      <w:marBottom w:val="0"/>
      <w:divBdr>
        <w:top w:val="none" w:sz="0" w:space="0" w:color="auto"/>
        <w:left w:val="none" w:sz="0" w:space="0" w:color="auto"/>
        <w:bottom w:val="none" w:sz="0" w:space="0" w:color="auto"/>
        <w:right w:val="none" w:sz="0" w:space="0" w:color="auto"/>
      </w:divBdr>
    </w:div>
    <w:div w:id="1807309353">
      <w:bodyDiv w:val="1"/>
      <w:marLeft w:val="0"/>
      <w:marRight w:val="0"/>
      <w:marTop w:val="0"/>
      <w:marBottom w:val="0"/>
      <w:divBdr>
        <w:top w:val="none" w:sz="0" w:space="0" w:color="auto"/>
        <w:left w:val="none" w:sz="0" w:space="0" w:color="auto"/>
        <w:bottom w:val="none" w:sz="0" w:space="0" w:color="auto"/>
        <w:right w:val="none" w:sz="0" w:space="0" w:color="auto"/>
      </w:divBdr>
    </w:div>
    <w:div w:id="1827437392">
      <w:bodyDiv w:val="1"/>
      <w:marLeft w:val="0"/>
      <w:marRight w:val="0"/>
      <w:marTop w:val="0"/>
      <w:marBottom w:val="0"/>
      <w:divBdr>
        <w:top w:val="none" w:sz="0" w:space="0" w:color="auto"/>
        <w:left w:val="none" w:sz="0" w:space="0" w:color="auto"/>
        <w:bottom w:val="none" w:sz="0" w:space="0" w:color="auto"/>
        <w:right w:val="none" w:sz="0" w:space="0" w:color="auto"/>
      </w:divBdr>
    </w:div>
    <w:div w:id="1888948697">
      <w:bodyDiv w:val="1"/>
      <w:marLeft w:val="0"/>
      <w:marRight w:val="0"/>
      <w:marTop w:val="0"/>
      <w:marBottom w:val="0"/>
      <w:divBdr>
        <w:top w:val="none" w:sz="0" w:space="0" w:color="auto"/>
        <w:left w:val="none" w:sz="0" w:space="0" w:color="auto"/>
        <w:bottom w:val="none" w:sz="0" w:space="0" w:color="auto"/>
        <w:right w:val="none" w:sz="0" w:space="0" w:color="auto"/>
      </w:divBdr>
    </w:div>
    <w:div w:id="1911843646">
      <w:bodyDiv w:val="1"/>
      <w:marLeft w:val="0"/>
      <w:marRight w:val="0"/>
      <w:marTop w:val="0"/>
      <w:marBottom w:val="0"/>
      <w:divBdr>
        <w:top w:val="none" w:sz="0" w:space="0" w:color="auto"/>
        <w:left w:val="none" w:sz="0" w:space="0" w:color="auto"/>
        <w:bottom w:val="none" w:sz="0" w:space="0" w:color="auto"/>
        <w:right w:val="none" w:sz="0" w:space="0" w:color="auto"/>
      </w:divBdr>
    </w:div>
    <w:div w:id="1919905626">
      <w:bodyDiv w:val="1"/>
      <w:marLeft w:val="0"/>
      <w:marRight w:val="0"/>
      <w:marTop w:val="0"/>
      <w:marBottom w:val="0"/>
      <w:divBdr>
        <w:top w:val="none" w:sz="0" w:space="0" w:color="auto"/>
        <w:left w:val="none" w:sz="0" w:space="0" w:color="auto"/>
        <w:bottom w:val="none" w:sz="0" w:space="0" w:color="auto"/>
        <w:right w:val="none" w:sz="0" w:space="0" w:color="auto"/>
      </w:divBdr>
    </w:div>
    <w:div w:id="1947928445">
      <w:bodyDiv w:val="1"/>
      <w:marLeft w:val="0"/>
      <w:marRight w:val="0"/>
      <w:marTop w:val="0"/>
      <w:marBottom w:val="0"/>
      <w:divBdr>
        <w:top w:val="none" w:sz="0" w:space="0" w:color="auto"/>
        <w:left w:val="none" w:sz="0" w:space="0" w:color="auto"/>
        <w:bottom w:val="none" w:sz="0" w:space="0" w:color="auto"/>
        <w:right w:val="none" w:sz="0" w:space="0" w:color="auto"/>
      </w:divBdr>
    </w:div>
    <w:div w:id="1950624398">
      <w:bodyDiv w:val="1"/>
      <w:marLeft w:val="0"/>
      <w:marRight w:val="0"/>
      <w:marTop w:val="0"/>
      <w:marBottom w:val="0"/>
      <w:divBdr>
        <w:top w:val="none" w:sz="0" w:space="0" w:color="auto"/>
        <w:left w:val="none" w:sz="0" w:space="0" w:color="auto"/>
        <w:bottom w:val="none" w:sz="0" w:space="0" w:color="auto"/>
        <w:right w:val="none" w:sz="0" w:space="0" w:color="auto"/>
      </w:divBdr>
    </w:div>
    <w:div w:id="1993480744">
      <w:bodyDiv w:val="1"/>
      <w:marLeft w:val="0"/>
      <w:marRight w:val="0"/>
      <w:marTop w:val="0"/>
      <w:marBottom w:val="0"/>
      <w:divBdr>
        <w:top w:val="none" w:sz="0" w:space="0" w:color="auto"/>
        <w:left w:val="none" w:sz="0" w:space="0" w:color="auto"/>
        <w:bottom w:val="none" w:sz="0" w:space="0" w:color="auto"/>
        <w:right w:val="none" w:sz="0" w:space="0" w:color="auto"/>
      </w:divBdr>
    </w:div>
    <w:div w:id="1995333775">
      <w:bodyDiv w:val="1"/>
      <w:marLeft w:val="0"/>
      <w:marRight w:val="0"/>
      <w:marTop w:val="0"/>
      <w:marBottom w:val="0"/>
      <w:divBdr>
        <w:top w:val="none" w:sz="0" w:space="0" w:color="auto"/>
        <w:left w:val="none" w:sz="0" w:space="0" w:color="auto"/>
        <w:bottom w:val="none" w:sz="0" w:space="0" w:color="auto"/>
        <w:right w:val="none" w:sz="0" w:space="0" w:color="auto"/>
      </w:divBdr>
    </w:div>
    <w:div w:id="2006855662">
      <w:bodyDiv w:val="1"/>
      <w:marLeft w:val="0"/>
      <w:marRight w:val="0"/>
      <w:marTop w:val="0"/>
      <w:marBottom w:val="0"/>
      <w:divBdr>
        <w:top w:val="none" w:sz="0" w:space="0" w:color="auto"/>
        <w:left w:val="none" w:sz="0" w:space="0" w:color="auto"/>
        <w:bottom w:val="none" w:sz="0" w:space="0" w:color="auto"/>
        <w:right w:val="none" w:sz="0" w:space="0" w:color="auto"/>
      </w:divBdr>
      <w:divsChild>
        <w:div w:id="24645508">
          <w:marLeft w:val="806"/>
          <w:marRight w:val="0"/>
          <w:marTop w:val="75"/>
          <w:marBottom w:val="0"/>
          <w:divBdr>
            <w:top w:val="none" w:sz="0" w:space="0" w:color="auto"/>
            <w:left w:val="none" w:sz="0" w:space="0" w:color="auto"/>
            <w:bottom w:val="none" w:sz="0" w:space="0" w:color="auto"/>
            <w:right w:val="none" w:sz="0" w:space="0" w:color="auto"/>
          </w:divBdr>
        </w:div>
        <w:div w:id="167987909">
          <w:marLeft w:val="806"/>
          <w:marRight w:val="0"/>
          <w:marTop w:val="75"/>
          <w:marBottom w:val="0"/>
          <w:divBdr>
            <w:top w:val="none" w:sz="0" w:space="0" w:color="auto"/>
            <w:left w:val="none" w:sz="0" w:space="0" w:color="auto"/>
            <w:bottom w:val="none" w:sz="0" w:space="0" w:color="auto"/>
            <w:right w:val="none" w:sz="0" w:space="0" w:color="auto"/>
          </w:divBdr>
        </w:div>
        <w:div w:id="287980645">
          <w:marLeft w:val="806"/>
          <w:marRight w:val="0"/>
          <w:marTop w:val="75"/>
          <w:marBottom w:val="0"/>
          <w:divBdr>
            <w:top w:val="none" w:sz="0" w:space="0" w:color="auto"/>
            <w:left w:val="none" w:sz="0" w:space="0" w:color="auto"/>
            <w:bottom w:val="none" w:sz="0" w:space="0" w:color="auto"/>
            <w:right w:val="none" w:sz="0" w:space="0" w:color="auto"/>
          </w:divBdr>
        </w:div>
        <w:div w:id="765075709">
          <w:marLeft w:val="806"/>
          <w:marRight w:val="0"/>
          <w:marTop w:val="75"/>
          <w:marBottom w:val="0"/>
          <w:divBdr>
            <w:top w:val="none" w:sz="0" w:space="0" w:color="auto"/>
            <w:left w:val="none" w:sz="0" w:space="0" w:color="auto"/>
            <w:bottom w:val="none" w:sz="0" w:space="0" w:color="auto"/>
            <w:right w:val="none" w:sz="0" w:space="0" w:color="auto"/>
          </w:divBdr>
        </w:div>
        <w:div w:id="1842618943">
          <w:marLeft w:val="806"/>
          <w:marRight w:val="0"/>
          <w:marTop w:val="75"/>
          <w:marBottom w:val="0"/>
          <w:divBdr>
            <w:top w:val="none" w:sz="0" w:space="0" w:color="auto"/>
            <w:left w:val="none" w:sz="0" w:space="0" w:color="auto"/>
            <w:bottom w:val="none" w:sz="0" w:space="0" w:color="auto"/>
            <w:right w:val="none" w:sz="0" w:space="0" w:color="auto"/>
          </w:divBdr>
        </w:div>
      </w:divsChild>
    </w:div>
    <w:div w:id="2032030480">
      <w:bodyDiv w:val="1"/>
      <w:marLeft w:val="0"/>
      <w:marRight w:val="0"/>
      <w:marTop w:val="0"/>
      <w:marBottom w:val="0"/>
      <w:divBdr>
        <w:top w:val="none" w:sz="0" w:space="0" w:color="auto"/>
        <w:left w:val="none" w:sz="0" w:space="0" w:color="auto"/>
        <w:bottom w:val="none" w:sz="0" w:space="0" w:color="auto"/>
        <w:right w:val="none" w:sz="0" w:space="0" w:color="auto"/>
      </w:divBdr>
    </w:div>
    <w:div w:id="2064332734">
      <w:bodyDiv w:val="1"/>
      <w:marLeft w:val="0"/>
      <w:marRight w:val="0"/>
      <w:marTop w:val="0"/>
      <w:marBottom w:val="0"/>
      <w:divBdr>
        <w:top w:val="none" w:sz="0" w:space="0" w:color="auto"/>
        <w:left w:val="none" w:sz="0" w:space="0" w:color="auto"/>
        <w:bottom w:val="none" w:sz="0" w:space="0" w:color="auto"/>
        <w:right w:val="none" w:sz="0" w:space="0" w:color="auto"/>
      </w:divBdr>
      <w:divsChild>
        <w:div w:id="2027949637">
          <w:marLeft w:val="0"/>
          <w:marRight w:val="0"/>
          <w:marTop w:val="0"/>
          <w:marBottom w:val="0"/>
          <w:divBdr>
            <w:top w:val="none" w:sz="0" w:space="0" w:color="auto"/>
            <w:left w:val="none" w:sz="0" w:space="0" w:color="auto"/>
            <w:bottom w:val="none" w:sz="0" w:space="0" w:color="auto"/>
            <w:right w:val="none" w:sz="0" w:space="0" w:color="auto"/>
          </w:divBdr>
        </w:div>
      </w:divsChild>
    </w:div>
    <w:div w:id="2071492072">
      <w:bodyDiv w:val="1"/>
      <w:marLeft w:val="0"/>
      <w:marRight w:val="0"/>
      <w:marTop w:val="0"/>
      <w:marBottom w:val="0"/>
      <w:divBdr>
        <w:top w:val="none" w:sz="0" w:space="0" w:color="auto"/>
        <w:left w:val="none" w:sz="0" w:space="0" w:color="auto"/>
        <w:bottom w:val="none" w:sz="0" w:space="0" w:color="auto"/>
        <w:right w:val="none" w:sz="0" w:space="0" w:color="auto"/>
      </w:divBdr>
    </w:div>
    <w:div w:id="2075884371">
      <w:bodyDiv w:val="1"/>
      <w:marLeft w:val="0"/>
      <w:marRight w:val="0"/>
      <w:marTop w:val="0"/>
      <w:marBottom w:val="0"/>
      <w:divBdr>
        <w:top w:val="none" w:sz="0" w:space="0" w:color="auto"/>
        <w:left w:val="none" w:sz="0" w:space="0" w:color="auto"/>
        <w:bottom w:val="none" w:sz="0" w:space="0" w:color="auto"/>
        <w:right w:val="none" w:sz="0" w:space="0" w:color="auto"/>
      </w:divBdr>
    </w:div>
    <w:div w:id="2089887423">
      <w:bodyDiv w:val="1"/>
      <w:marLeft w:val="0"/>
      <w:marRight w:val="0"/>
      <w:marTop w:val="0"/>
      <w:marBottom w:val="0"/>
      <w:divBdr>
        <w:top w:val="none" w:sz="0" w:space="0" w:color="auto"/>
        <w:left w:val="none" w:sz="0" w:space="0" w:color="auto"/>
        <w:bottom w:val="none" w:sz="0" w:space="0" w:color="auto"/>
        <w:right w:val="none" w:sz="0" w:space="0" w:color="auto"/>
      </w:divBdr>
    </w:div>
    <w:div w:id="209508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sv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microsoft.com/office/2007/relationships/hdphoto" Target="media/hdphoto1.wdp"/><Relationship Id="rId77"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mailto:Hesham.abdulrahim@ankabut.a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mailto:servicedesk@ankabut.ae"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reach2.ankabut.ac.ae/" TargetMode="External"/><Relationship Id="rId2" Type="http://schemas.openxmlformats.org/officeDocument/2006/relationships/customXml" Target="../customXml/item2.xml"/><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58.png"/></Relationships>
</file>

<file path=word/_rels/header2.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33BFAA62A94D6F80C7374F9A3B9D8B"/>
        <w:category>
          <w:name w:val="General"/>
          <w:gallery w:val="placeholder"/>
        </w:category>
        <w:types>
          <w:type w:val="bbPlcHdr"/>
        </w:types>
        <w:behaviors>
          <w:behavior w:val="content"/>
        </w:behaviors>
        <w:guid w:val="{00D7708C-D3F3-4D1F-89E4-2A4C8330888E}"/>
      </w:docPartPr>
      <w:docPartBody>
        <w:p w:rsidR="008F3AE9" w:rsidRDefault="00D8598D" w:rsidP="00D8598D">
          <w:pPr>
            <w:pStyle w:val="5033BFAA62A94D6F80C7374F9A3B9D8B"/>
          </w:pPr>
          <w:r w:rsidRPr="00204CDE">
            <w:rPr>
              <w:rStyle w:val="PlaceholderText"/>
            </w:rPr>
            <w:t>[Company]</w:t>
          </w:r>
        </w:p>
      </w:docPartBody>
    </w:docPart>
    <w:docPart>
      <w:docPartPr>
        <w:name w:val="4F1448E521E347D8B5D6C63F590EDF08"/>
        <w:category>
          <w:name w:val="General"/>
          <w:gallery w:val="placeholder"/>
        </w:category>
        <w:types>
          <w:type w:val="bbPlcHdr"/>
        </w:types>
        <w:behaviors>
          <w:behavior w:val="content"/>
        </w:behaviors>
        <w:guid w:val="{0A11C585-566E-4A04-A9E1-33BC47C79CE5}"/>
      </w:docPartPr>
      <w:docPartBody>
        <w:p w:rsidR="008F3AE9" w:rsidRDefault="00D8598D" w:rsidP="00D8598D">
          <w:pPr>
            <w:pStyle w:val="4F1448E521E347D8B5D6C63F590EDF08"/>
          </w:pPr>
          <w:r w:rsidRPr="00823EF9">
            <w:rPr>
              <w:rStyle w:val="PlaceholderText"/>
            </w:rPr>
            <w:t>[Company]</w:t>
          </w:r>
        </w:p>
      </w:docPartBody>
    </w:docPart>
    <w:docPart>
      <w:docPartPr>
        <w:name w:val="9EF985CEBEEC47348EA936782600D19E"/>
        <w:category>
          <w:name w:val="General"/>
          <w:gallery w:val="placeholder"/>
        </w:category>
        <w:types>
          <w:type w:val="bbPlcHdr"/>
        </w:types>
        <w:behaviors>
          <w:behavior w:val="content"/>
        </w:behaviors>
        <w:guid w:val="{30B0F3D6-CA27-4662-890B-B1B520072C58}"/>
      </w:docPartPr>
      <w:docPartBody>
        <w:p w:rsidR="00A203AE" w:rsidRDefault="007C6A0B" w:rsidP="007C6A0B">
          <w:pPr>
            <w:pStyle w:val="9EF985CEBEEC47348EA936782600D19E"/>
          </w:pPr>
          <w:r w:rsidRPr="008B78DA">
            <w:rPr>
              <w:rStyle w:val="PlaceholderText"/>
            </w:rPr>
            <w:t>[Company]</w:t>
          </w:r>
        </w:p>
      </w:docPartBody>
    </w:docPart>
    <w:docPart>
      <w:docPartPr>
        <w:name w:val="5EB6CB507A604261B688926BEDAE45CB"/>
        <w:category>
          <w:name w:val="General"/>
          <w:gallery w:val="placeholder"/>
        </w:category>
        <w:types>
          <w:type w:val="bbPlcHdr"/>
        </w:types>
        <w:behaviors>
          <w:behavior w:val="content"/>
        </w:behaviors>
        <w:guid w:val="{88C1F4E1-DAC3-415C-A3D7-C774C835E0F2}"/>
      </w:docPartPr>
      <w:docPartBody>
        <w:p w:rsidR="00A203AE" w:rsidRDefault="007C6A0B" w:rsidP="007C6A0B">
          <w:pPr>
            <w:pStyle w:val="5EB6CB507A604261B688926BEDAE45CB"/>
          </w:pPr>
          <w:r w:rsidRPr="008B78DA">
            <w:rPr>
              <w:rStyle w:val="PlaceholderText"/>
            </w:rPr>
            <w:t>[Company]</w:t>
          </w:r>
        </w:p>
      </w:docPartBody>
    </w:docPart>
    <w:docPart>
      <w:docPartPr>
        <w:name w:val="FA08F0F5411A40FDB9DA2550A0B770EC"/>
        <w:category>
          <w:name w:val="General"/>
          <w:gallery w:val="placeholder"/>
        </w:category>
        <w:types>
          <w:type w:val="bbPlcHdr"/>
        </w:types>
        <w:behaviors>
          <w:behavior w:val="content"/>
        </w:behaviors>
        <w:guid w:val="{8C4D18AA-2C04-4928-B6EF-016D9CA08003}"/>
      </w:docPartPr>
      <w:docPartBody>
        <w:p w:rsidR="00A203AE" w:rsidRDefault="007C6A0B" w:rsidP="007C6A0B">
          <w:pPr>
            <w:pStyle w:val="FA08F0F5411A40FDB9DA2550A0B770EC"/>
          </w:pPr>
          <w:r w:rsidRPr="008B78DA">
            <w:rPr>
              <w:rStyle w:val="PlaceholderText"/>
            </w:rPr>
            <w:t>[Company]</w:t>
          </w:r>
        </w:p>
      </w:docPartBody>
    </w:docPart>
    <w:docPart>
      <w:docPartPr>
        <w:name w:val="89AF5D2A4196481E83EA9BE329359F6D"/>
        <w:category>
          <w:name w:val="General"/>
          <w:gallery w:val="placeholder"/>
        </w:category>
        <w:types>
          <w:type w:val="bbPlcHdr"/>
        </w:types>
        <w:behaviors>
          <w:behavior w:val="content"/>
        </w:behaviors>
        <w:guid w:val="{5C827951-139E-428A-8CA6-5F859809354F}"/>
      </w:docPartPr>
      <w:docPartBody>
        <w:p w:rsidR="00A203AE" w:rsidRDefault="007C6A0B" w:rsidP="007C6A0B">
          <w:pPr>
            <w:pStyle w:val="89AF5D2A4196481E83EA9BE329359F6D"/>
          </w:pPr>
          <w:r w:rsidRPr="008B78DA">
            <w:rPr>
              <w:rStyle w:val="PlaceholderText"/>
            </w:rPr>
            <w:t>[Company]</w:t>
          </w:r>
        </w:p>
      </w:docPartBody>
    </w:docPart>
    <w:docPart>
      <w:docPartPr>
        <w:name w:val="551B8B1CA84746DBB336EEB98025FA3D"/>
        <w:category>
          <w:name w:val="General"/>
          <w:gallery w:val="placeholder"/>
        </w:category>
        <w:types>
          <w:type w:val="bbPlcHdr"/>
        </w:types>
        <w:behaviors>
          <w:behavior w:val="content"/>
        </w:behaviors>
        <w:guid w:val="{CCB9500D-18BC-4F9E-AF9F-59E43430B80E}"/>
      </w:docPartPr>
      <w:docPartBody>
        <w:p w:rsidR="00A203AE" w:rsidRDefault="007C6A0B" w:rsidP="007C6A0B">
          <w:pPr>
            <w:pStyle w:val="551B8B1CA84746DBB336EEB98025FA3D"/>
          </w:pPr>
          <w:r w:rsidRPr="008B78DA">
            <w:rPr>
              <w:rStyle w:val="PlaceholderText"/>
            </w:rPr>
            <w:t>[Company]</w:t>
          </w:r>
        </w:p>
      </w:docPartBody>
    </w:docPart>
    <w:docPart>
      <w:docPartPr>
        <w:name w:val="0878FF6DAD054E218C405E01AC564DC2"/>
        <w:category>
          <w:name w:val="General"/>
          <w:gallery w:val="placeholder"/>
        </w:category>
        <w:types>
          <w:type w:val="bbPlcHdr"/>
        </w:types>
        <w:behaviors>
          <w:behavior w:val="content"/>
        </w:behaviors>
        <w:guid w:val="{E53D359A-60D4-4954-9D54-0D7A7AD6400F}"/>
      </w:docPartPr>
      <w:docPartBody>
        <w:p w:rsidR="00A203AE" w:rsidRDefault="007C6A0B" w:rsidP="007C6A0B">
          <w:pPr>
            <w:pStyle w:val="0878FF6DAD054E218C405E01AC564DC2"/>
          </w:pPr>
          <w:r w:rsidRPr="008B78DA">
            <w:rPr>
              <w:rStyle w:val="PlaceholderText"/>
            </w:rPr>
            <w:t>[Company]</w:t>
          </w:r>
        </w:p>
      </w:docPartBody>
    </w:docPart>
    <w:docPart>
      <w:docPartPr>
        <w:name w:val="B9FFC33319EA486EA6D64F8C8B06E4D2"/>
        <w:category>
          <w:name w:val="General"/>
          <w:gallery w:val="placeholder"/>
        </w:category>
        <w:types>
          <w:type w:val="bbPlcHdr"/>
        </w:types>
        <w:behaviors>
          <w:behavior w:val="content"/>
        </w:behaviors>
        <w:guid w:val="{C9A4F20D-6E3A-4BF8-84F1-4E77450640B7}"/>
      </w:docPartPr>
      <w:docPartBody>
        <w:p w:rsidR="00A203AE" w:rsidRDefault="007C6A0B" w:rsidP="007C6A0B">
          <w:pPr>
            <w:pStyle w:val="B9FFC33319EA486EA6D64F8C8B06E4D2"/>
          </w:pPr>
          <w:r w:rsidRPr="008B78DA">
            <w:rPr>
              <w:rStyle w:val="PlaceholderText"/>
            </w:rPr>
            <w:t>[Company]</w:t>
          </w:r>
        </w:p>
      </w:docPartBody>
    </w:docPart>
    <w:docPart>
      <w:docPartPr>
        <w:name w:val="476E8D7AFD244368B7FCFF934A5D5762"/>
        <w:category>
          <w:name w:val="General"/>
          <w:gallery w:val="placeholder"/>
        </w:category>
        <w:types>
          <w:type w:val="bbPlcHdr"/>
        </w:types>
        <w:behaviors>
          <w:behavior w:val="content"/>
        </w:behaviors>
        <w:guid w:val="{A863B0B1-579A-44D2-9FD6-6457C18FB451}"/>
      </w:docPartPr>
      <w:docPartBody>
        <w:p w:rsidR="00A203AE" w:rsidRDefault="007C6A0B" w:rsidP="007C6A0B">
          <w:pPr>
            <w:pStyle w:val="476E8D7AFD244368B7FCFF934A5D5762"/>
          </w:pPr>
          <w:r w:rsidRPr="008B78DA">
            <w:rPr>
              <w:rStyle w:val="PlaceholderText"/>
            </w:rPr>
            <w:t>[Company]</w:t>
          </w:r>
        </w:p>
      </w:docPartBody>
    </w:docPart>
    <w:docPart>
      <w:docPartPr>
        <w:name w:val="CCF64309BF264EE1ACFF9F711C619F37"/>
        <w:category>
          <w:name w:val="General"/>
          <w:gallery w:val="placeholder"/>
        </w:category>
        <w:types>
          <w:type w:val="bbPlcHdr"/>
        </w:types>
        <w:behaviors>
          <w:behavior w:val="content"/>
        </w:behaviors>
        <w:guid w:val="{B1DEC047-8108-42E4-A6C1-375F1A125544}"/>
      </w:docPartPr>
      <w:docPartBody>
        <w:p w:rsidR="00A203AE" w:rsidRDefault="007C6A0B" w:rsidP="007C6A0B">
          <w:pPr>
            <w:pStyle w:val="CCF64309BF264EE1ACFF9F711C619F37"/>
          </w:pPr>
          <w:r w:rsidRPr="008B78DA">
            <w:rPr>
              <w:rStyle w:val="PlaceholderText"/>
            </w:rPr>
            <w:t>[Company]</w:t>
          </w:r>
        </w:p>
      </w:docPartBody>
    </w:docPart>
    <w:docPart>
      <w:docPartPr>
        <w:name w:val="29A7C6403FFC4301B4231A4E4EDB824E"/>
        <w:category>
          <w:name w:val="General"/>
          <w:gallery w:val="placeholder"/>
        </w:category>
        <w:types>
          <w:type w:val="bbPlcHdr"/>
        </w:types>
        <w:behaviors>
          <w:behavior w:val="content"/>
        </w:behaviors>
        <w:guid w:val="{32A44073-4A9B-42EF-9631-D5D05DB407F6}"/>
      </w:docPartPr>
      <w:docPartBody>
        <w:p w:rsidR="00A203AE" w:rsidRDefault="007C6A0B" w:rsidP="007C6A0B">
          <w:pPr>
            <w:pStyle w:val="29A7C6403FFC4301B4231A4E4EDB824E"/>
          </w:pPr>
          <w:r w:rsidRPr="008B78DA">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Univers 55">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57"/>
    <w:rsid w:val="000718CB"/>
    <w:rsid w:val="000A5A89"/>
    <w:rsid w:val="001D7F3B"/>
    <w:rsid w:val="003543DE"/>
    <w:rsid w:val="003912D8"/>
    <w:rsid w:val="003E6657"/>
    <w:rsid w:val="003F33BF"/>
    <w:rsid w:val="004255D8"/>
    <w:rsid w:val="004352A1"/>
    <w:rsid w:val="004C1894"/>
    <w:rsid w:val="00532E7A"/>
    <w:rsid w:val="005C358E"/>
    <w:rsid w:val="00604616"/>
    <w:rsid w:val="00686B9D"/>
    <w:rsid w:val="006C2916"/>
    <w:rsid w:val="006E4130"/>
    <w:rsid w:val="0078098D"/>
    <w:rsid w:val="007A3981"/>
    <w:rsid w:val="007C6A0B"/>
    <w:rsid w:val="008716B1"/>
    <w:rsid w:val="008F3AE9"/>
    <w:rsid w:val="009109DC"/>
    <w:rsid w:val="0093067E"/>
    <w:rsid w:val="009E27AD"/>
    <w:rsid w:val="00A12AEF"/>
    <w:rsid w:val="00A203AE"/>
    <w:rsid w:val="00A66C51"/>
    <w:rsid w:val="00A74E4D"/>
    <w:rsid w:val="00AA1382"/>
    <w:rsid w:val="00B613A1"/>
    <w:rsid w:val="00BD3045"/>
    <w:rsid w:val="00BE30E8"/>
    <w:rsid w:val="00CA3D81"/>
    <w:rsid w:val="00CC7E65"/>
    <w:rsid w:val="00CD714C"/>
    <w:rsid w:val="00D0647C"/>
    <w:rsid w:val="00D44601"/>
    <w:rsid w:val="00D8598D"/>
    <w:rsid w:val="00EC2248"/>
    <w:rsid w:val="00ED4714"/>
    <w:rsid w:val="00FC04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7C6A0B"/>
    <w:rPr>
      <w:color w:val="808080"/>
    </w:rPr>
  </w:style>
  <w:style w:type="paragraph" w:customStyle="1" w:styleId="5033BFAA62A94D6F80C7374F9A3B9D8B">
    <w:name w:val="5033BFAA62A94D6F80C7374F9A3B9D8B"/>
    <w:rsid w:val="00D8598D"/>
  </w:style>
  <w:style w:type="paragraph" w:customStyle="1" w:styleId="4F1448E521E347D8B5D6C63F590EDF08">
    <w:name w:val="4F1448E521E347D8B5D6C63F590EDF08"/>
    <w:rsid w:val="00D8598D"/>
  </w:style>
  <w:style w:type="paragraph" w:customStyle="1" w:styleId="9EF985CEBEEC47348EA936782600D19E">
    <w:name w:val="9EF985CEBEEC47348EA936782600D19E"/>
    <w:rsid w:val="007C6A0B"/>
  </w:style>
  <w:style w:type="paragraph" w:customStyle="1" w:styleId="5EB6CB507A604261B688926BEDAE45CB">
    <w:name w:val="5EB6CB507A604261B688926BEDAE45CB"/>
    <w:rsid w:val="007C6A0B"/>
  </w:style>
  <w:style w:type="paragraph" w:customStyle="1" w:styleId="FA08F0F5411A40FDB9DA2550A0B770EC">
    <w:name w:val="FA08F0F5411A40FDB9DA2550A0B770EC"/>
    <w:rsid w:val="007C6A0B"/>
  </w:style>
  <w:style w:type="paragraph" w:customStyle="1" w:styleId="89AF5D2A4196481E83EA9BE329359F6D">
    <w:name w:val="89AF5D2A4196481E83EA9BE329359F6D"/>
    <w:rsid w:val="007C6A0B"/>
  </w:style>
  <w:style w:type="paragraph" w:customStyle="1" w:styleId="551B8B1CA84746DBB336EEB98025FA3D">
    <w:name w:val="551B8B1CA84746DBB336EEB98025FA3D"/>
    <w:rsid w:val="007C6A0B"/>
  </w:style>
  <w:style w:type="paragraph" w:customStyle="1" w:styleId="0878FF6DAD054E218C405E01AC564DC2">
    <w:name w:val="0878FF6DAD054E218C405E01AC564DC2"/>
    <w:rsid w:val="007C6A0B"/>
  </w:style>
  <w:style w:type="paragraph" w:customStyle="1" w:styleId="B9FFC33319EA486EA6D64F8C8B06E4D2">
    <w:name w:val="B9FFC33319EA486EA6D64F8C8B06E4D2"/>
    <w:rsid w:val="007C6A0B"/>
  </w:style>
  <w:style w:type="paragraph" w:customStyle="1" w:styleId="476E8D7AFD244368B7FCFF934A5D5762">
    <w:name w:val="476E8D7AFD244368B7FCFF934A5D5762"/>
    <w:rsid w:val="007C6A0B"/>
  </w:style>
  <w:style w:type="paragraph" w:customStyle="1" w:styleId="CCF64309BF264EE1ACFF9F711C619F37">
    <w:name w:val="CCF64309BF264EE1ACFF9F711C619F37"/>
    <w:rsid w:val="007C6A0B"/>
  </w:style>
  <w:style w:type="paragraph" w:customStyle="1" w:styleId="29A7C6403FFC4301B4231A4E4EDB824E">
    <w:name w:val="29A7C6403FFC4301B4231A4E4EDB824E"/>
    <w:rsid w:val="007C6A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78C0097EBD5489618DFD5E58C5782" ma:contentTypeVersion="17" ma:contentTypeDescription="Create a new document." ma:contentTypeScope="" ma:versionID="40d3b39d731a3714b16818bfd592b9a5">
  <xsd:schema xmlns:xsd="http://www.w3.org/2001/XMLSchema" xmlns:xs="http://www.w3.org/2001/XMLSchema" xmlns:p="http://schemas.microsoft.com/office/2006/metadata/properties" xmlns:ns3="5f65c97d-bad7-424d-8249-d1673b661f38" xmlns:ns4="04b315f2-49e2-4d8e-985f-bdfd507b304a" targetNamespace="http://schemas.microsoft.com/office/2006/metadata/properties" ma:root="true" ma:fieldsID="3cee6e931c55c4f3c2983659f6f3c7bd" ns3:_="" ns4:_="">
    <xsd:import namespace="5f65c97d-bad7-424d-8249-d1673b661f38"/>
    <xsd:import namespace="04b315f2-49e2-4d8e-985f-bdfd507b304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5c97d-bad7-424d-8249-d1673b661f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b315f2-49e2-4d8e-985f-bdfd507b304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f65c97d-bad7-424d-8249-d1673b661f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9F54C3-D060-49FA-AF07-FC1CCC337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5c97d-bad7-424d-8249-d1673b661f38"/>
    <ds:schemaRef ds:uri="04b315f2-49e2-4d8e-985f-bdfd507b3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7A474B-6C1A-4F22-9D04-A1FB85EC6D62}">
  <ds:schemaRefs>
    <ds:schemaRef ds:uri="http://schemas.microsoft.com/office/2006/metadata/properties"/>
    <ds:schemaRef ds:uri="http://schemas.microsoft.com/office/infopath/2007/PartnerControls"/>
    <ds:schemaRef ds:uri="5f65c97d-bad7-424d-8249-d1673b661f38"/>
  </ds:schemaRefs>
</ds:datastoreItem>
</file>

<file path=customXml/itemProps3.xml><?xml version="1.0" encoding="utf-8"?>
<ds:datastoreItem xmlns:ds="http://schemas.openxmlformats.org/officeDocument/2006/customXml" ds:itemID="{11CBF334-484B-4DE1-B4B8-681B9BD6A96C}">
  <ds:schemaRefs>
    <ds:schemaRef ds:uri="http://schemas.openxmlformats.org/officeDocument/2006/bibliography"/>
  </ds:schemaRefs>
</ds:datastoreItem>
</file>

<file path=customXml/itemProps4.xml><?xml version="1.0" encoding="utf-8"?>
<ds:datastoreItem xmlns:ds="http://schemas.openxmlformats.org/officeDocument/2006/customXml" ds:itemID="{0319093A-0F17-4DAA-A98F-A3E7E673E5B0}">
  <ds:schemaRefs>
    <ds:schemaRef ds:uri="http://schemas.microsoft.com/sharepoint/v3/contenttype/forms"/>
  </ds:schemaRefs>
</ds:datastoreItem>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Template>
  <TotalTime>54</TotalTime>
  <Pages>79</Pages>
  <Words>15569</Words>
  <Characters>102120</Characters>
  <Application>Microsoft Office Word</Application>
  <DocSecurity>0</DocSecurity>
  <Lines>851</Lines>
  <Paragraphs>234</Paragraphs>
  <ScaleCrop>false</ScaleCrop>
  <HeadingPairs>
    <vt:vector size="2" baseType="variant">
      <vt:variant>
        <vt:lpstr>Title</vt:lpstr>
      </vt:variant>
      <vt:variant>
        <vt:i4>1</vt:i4>
      </vt:variant>
    </vt:vector>
  </HeadingPairs>
  <TitlesOfParts>
    <vt:vector size="1" baseType="lpstr">
      <vt:lpstr/>
    </vt:vector>
  </TitlesOfParts>
  <Company>KUEC</Company>
  <LinksUpToDate>false</LinksUpToDate>
  <CharactersWithSpaces>117455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Shaju Badarudeen</dc:creator>
  <cp:keywords>LMS;KOTTAB;Dubai Police;ANKABUT</cp:keywords>
  <dc:description/>
  <cp:lastModifiedBy>Saif Al Mehairi</cp:lastModifiedBy>
  <cp:revision>16</cp:revision>
  <cp:lastPrinted>2024-07-17T10:50:00Z</cp:lastPrinted>
  <dcterms:created xsi:type="dcterms:W3CDTF">2025-08-19T05:36:00Z</dcterms:created>
  <dcterms:modified xsi:type="dcterms:W3CDTF">2025-12-18T10:31:00Z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0dd51f21573ea29b6ffbddf1c1b7a109e15283f53dde2cfcc4723167775a0a20</vt:lpwstr>
  </property>
  <property fmtid="{D5CDD505-2E9C-101B-9397-08002B2CF9AE}" pid="3" name="ContentTypeId">
    <vt:lpwstr>0x01010036E78C0097EBD5489618DFD5E58C5782</vt:lpwstr>
  </property>
</Properties>
</file>