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7C0589" w14:textId="43EA0E9B" w:rsidR="00820011" w:rsidRPr="00A24A90" w:rsidRDefault="00820011" w:rsidP="000D6242">
      <w:pPr>
        <w:pStyle w:val="Title"/>
        <w:spacing w:after="120"/>
        <w:contextualSpacing w:val="0"/>
        <w:jc w:val="left"/>
        <w:rPr>
          <w:rFonts w:ascii="Times New Roman" w:hAnsi="Times New Roman" w:cs="Times New Roman"/>
          <w:color w:val="auto"/>
        </w:rPr>
      </w:pPr>
    </w:p>
    <w:p w14:paraId="28ED2F17" w14:textId="77777777" w:rsidR="00820011" w:rsidRPr="00A24A90" w:rsidRDefault="00820011" w:rsidP="00820011">
      <w:pPr>
        <w:spacing w:after="120"/>
        <w:rPr>
          <w:rFonts w:ascii="Times New Roman" w:hAnsi="Times New Roman" w:cs="Times New Roman"/>
        </w:rPr>
      </w:pPr>
    </w:p>
    <w:p w14:paraId="2E34426C" w14:textId="7BF67293" w:rsidR="00820011" w:rsidRPr="00E05422" w:rsidRDefault="00E05422" w:rsidP="00E02625">
      <w:pPr>
        <w:pStyle w:val="Heading1"/>
        <w:jc w:val="center"/>
        <w:rPr>
          <w:rFonts w:ascii="Times New Roman" w:hAnsi="Times New Roman" w:cs="Times New Roman"/>
          <w:b/>
          <w:color w:val="auto"/>
          <w:sz w:val="40"/>
          <w:szCs w:val="40"/>
        </w:rPr>
      </w:pPr>
      <w:r w:rsidRPr="00E05422">
        <w:rPr>
          <w:rFonts w:ascii="Times New Roman" w:eastAsia="Times New Roman" w:hAnsi="Times New Roman" w:cs="Times New Roman"/>
          <w:sz w:val="40"/>
          <w:szCs w:val="40"/>
        </w:rPr>
        <w:t>T</w:t>
      </w:r>
      <w:r w:rsidRPr="00E05422">
        <w:rPr>
          <w:rFonts w:ascii="Times New Roman" w:eastAsia="Times New Roman" w:hAnsi="Times New Roman" w:cs="Times New Roman"/>
          <w:sz w:val="40"/>
          <w:szCs w:val="40"/>
        </w:rPr>
        <w:t xml:space="preserve">rends in the California </w:t>
      </w:r>
      <w:r w:rsidRPr="00E05422">
        <w:rPr>
          <w:rFonts w:ascii="Times New Roman" w:eastAsia="Times New Roman" w:hAnsi="Times New Roman" w:cs="Times New Roman"/>
          <w:sz w:val="40"/>
          <w:szCs w:val="40"/>
        </w:rPr>
        <w:t>H</w:t>
      </w:r>
      <w:r w:rsidRPr="00E05422">
        <w:rPr>
          <w:rFonts w:ascii="Times New Roman" w:eastAsia="Times New Roman" w:hAnsi="Times New Roman" w:cs="Times New Roman"/>
          <w:sz w:val="40"/>
          <w:szCs w:val="40"/>
        </w:rPr>
        <w:t xml:space="preserve">ousing </w:t>
      </w:r>
      <w:r w:rsidRPr="00E05422">
        <w:rPr>
          <w:rFonts w:ascii="Times New Roman" w:eastAsia="Times New Roman" w:hAnsi="Times New Roman" w:cs="Times New Roman"/>
          <w:sz w:val="40"/>
          <w:szCs w:val="40"/>
        </w:rPr>
        <w:t>M</w:t>
      </w:r>
      <w:r w:rsidRPr="00E05422">
        <w:rPr>
          <w:rFonts w:ascii="Times New Roman" w:eastAsia="Times New Roman" w:hAnsi="Times New Roman" w:cs="Times New Roman"/>
          <w:sz w:val="40"/>
          <w:szCs w:val="40"/>
        </w:rPr>
        <w:t>arket</w:t>
      </w:r>
    </w:p>
    <w:p w14:paraId="25E50480" w14:textId="77777777" w:rsidR="00820011" w:rsidRPr="00A24A90" w:rsidRDefault="00820011" w:rsidP="00820011">
      <w:pPr>
        <w:spacing w:after="120"/>
        <w:jc w:val="center"/>
        <w:rPr>
          <w:rFonts w:ascii="Times New Roman" w:hAnsi="Times New Roman" w:cs="Times New Roman"/>
          <w:b/>
        </w:rPr>
      </w:pPr>
    </w:p>
    <w:p w14:paraId="5DEA5F1E" w14:textId="77777777" w:rsidR="00820011" w:rsidRPr="00A24A90" w:rsidRDefault="00820011" w:rsidP="00820011">
      <w:pPr>
        <w:spacing w:after="120"/>
        <w:jc w:val="center"/>
        <w:rPr>
          <w:rFonts w:ascii="Times New Roman" w:hAnsi="Times New Roman" w:cs="Times New Roman"/>
          <w:b/>
        </w:rPr>
      </w:pPr>
    </w:p>
    <w:p w14:paraId="034FD9B8" w14:textId="77777777" w:rsidR="00820011" w:rsidRPr="00A24A90" w:rsidRDefault="00820011" w:rsidP="00820011">
      <w:pPr>
        <w:spacing w:after="120"/>
        <w:jc w:val="center"/>
        <w:rPr>
          <w:rFonts w:ascii="Times New Roman" w:hAnsi="Times New Roman" w:cs="Times New Roman"/>
          <w:b/>
        </w:rPr>
      </w:pPr>
    </w:p>
    <w:p w14:paraId="296016D3" w14:textId="77777777" w:rsidR="00820011" w:rsidRPr="00A24A90" w:rsidRDefault="00820011" w:rsidP="00820011">
      <w:pPr>
        <w:spacing w:after="120"/>
        <w:jc w:val="center"/>
        <w:rPr>
          <w:rFonts w:ascii="Times New Roman" w:hAnsi="Times New Roman" w:cs="Times New Roman"/>
          <w:b/>
        </w:rPr>
      </w:pPr>
    </w:p>
    <w:p w14:paraId="66587239" w14:textId="77777777" w:rsidR="00820011" w:rsidRPr="00A24A90" w:rsidRDefault="00820011" w:rsidP="00820011">
      <w:pPr>
        <w:spacing w:after="120"/>
        <w:jc w:val="center"/>
        <w:rPr>
          <w:rFonts w:ascii="Times New Roman" w:hAnsi="Times New Roman" w:cs="Times New Roman"/>
          <w:b/>
        </w:rPr>
      </w:pPr>
    </w:p>
    <w:p w14:paraId="6BAFBFF0" w14:textId="40B72FF3" w:rsidR="004A3A62" w:rsidRPr="00E05422" w:rsidRDefault="00E05422" w:rsidP="00E02625">
      <w:pPr>
        <w:pStyle w:val="Heading2"/>
        <w:jc w:val="center"/>
        <w:rPr>
          <w:rFonts w:ascii="Times New Roman" w:hAnsi="Times New Roman" w:cs="Times New Roman"/>
          <w:b/>
          <w:color w:val="auto"/>
          <w:sz w:val="32"/>
          <w:szCs w:val="32"/>
        </w:rPr>
      </w:pPr>
      <w:r w:rsidRPr="00E05422">
        <w:rPr>
          <w:rFonts w:ascii="Times New Roman" w:hAnsi="Times New Roman" w:cs="Times New Roman"/>
          <w:b/>
          <w:color w:val="auto"/>
          <w:sz w:val="32"/>
          <w:szCs w:val="32"/>
        </w:rPr>
        <w:t xml:space="preserve">TEAM </w:t>
      </w:r>
      <w:r w:rsidR="004A3A62" w:rsidRPr="00E05422">
        <w:rPr>
          <w:rFonts w:ascii="Times New Roman" w:hAnsi="Times New Roman" w:cs="Times New Roman"/>
          <w:b/>
          <w:color w:val="auto"/>
          <w:sz w:val="32"/>
          <w:szCs w:val="32"/>
        </w:rPr>
        <w:t>Hubble</w:t>
      </w:r>
    </w:p>
    <w:p w14:paraId="6A22CFD1" w14:textId="313F7D1E" w:rsidR="00820011" w:rsidRPr="00E02625" w:rsidRDefault="00820011" w:rsidP="004A3A62">
      <w:pPr>
        <w:pStyle w:val="Heading2"/>
        <w:rPr>
          <w:rFonts w:ascii="Times New Roman" w:hAnsi="Times New Roman" w:cs="Times New Roman"/>
          <w:b/>
          <w:color w:val="auto"/>
        </w:rPr>
      </w:pPr>
      <w:r w:rsidRPr="00E02625">
        <w:rPr>
          <w:rFonts w:ascii="Times New Roman" w:hAnsi="Times New Roman" w:cs="Times New Roman"/>
          <w:b/>
          <w:color w:val="auto"/>
        </w:rPr>
        <w:t xml:space="preserve"> </w:t>
      </w:r>
    </w:p>
    <w:p w14:paraId="548B8055" w14:textId="77777777" w:rsidR="00820011" w:rsidRPr="00A24A90" w:rsidRDefault="00820011" w:rsidP="00820011">
      <w:pPr>
        <w:spacing w:after="120"/>
        <w:jc w:val="center"/>
        <w:rPr>
          <w:rFonts w:ascii="Times New Roman" w:hAnsi="Times New Roman" w:cs="Times New Roman"/>
        </w:rPr>
      </w:pPr>
    </w:p>
    <w:p w14:paraId="06C71CF1" w14:textId="77777777" w:rsidR="00820011" w:rsidRPr="00A24A90" w:rsidRDefault="00820011" w:rsidP="00820011">
      <w:pPr>
        <w:spacing w:after="120"/>
        <w:jc w:val="center"/>
        <w:rPr>
          <w:rFonts w:ascii="Times New Roman" w:hAnsi="Times New Roman" w:cs="Times New Roman"/>
        </w:rPr>
      </w:pPr>
    </w:p>
    <w:p w14:paraId="1FADF7C9" w14:textId="77777777" w:rsidR="00820011" w:rsidRPr="00A24A90" w:rsidRDefault="00820011" w:rsidP="00820011">
      <w:pPr>
        <w:spacing w:after="120"/>
        <w:jc w:val="center"/>
        <w:rPr>
          <w:rFonts w:ascii="Times New Roman" w:hAnsi="Times New Roman" w:cs="Times New Roman"/>
        </w:rPr>
      </w:pPr>
    </w:p>
    <w:p w14:paraId="70079044" w14:textId="77777777" w:rsidR="00820011" w:rsidRPr="00A24A90" w:rsidRDefault="00820011" w:rsidP="00820011">
      <w:pPr>
        <w:spacing w:after="120"/>
        <w:jc w:val="center"/>
        <w:rPr>
          <w:rFonts w:ascii="Times New Roman" w:hAnsi="Times New Roman" w:cs="Times New Roman"/>
        </w:rPr>
      </w:pPr>
    </w:p>
    <w:p w14:paraId="6D366E05" w14:textId="77777777" w:rsidR="00820011" w:rsidRPr="00A24A90" w:rsidRDefault="00820011" w:rsidP="00820011">
      <w:pPr>
        <w:spacing w:after="120"/>
        <w:jc w:val="center"/>
        <w:rPr>
          <w:rFonts w:ascii="Times New Roman" w:hAnsi="Times New Roman" w:cs="Times New Roman"/>
        </w:rPr>
      </w:pPr>
    </w:p>
    <w:p w14:paraId="5C27B69E" w14:textId="6CB82DD0" w:rsidR="00820011" w:rsidRPr="00E02625" w:rsidRDefault="000B7B3D" w:rsidP="00E02625">
      <w:pPr>
        <w:pStyle w:val="Heading2"/>
        <w:jc w:val="center"/>
        <w:rPr>
          <w:rFonts w:ascii="Times New Roman" w:hAnsi="Times New Roman" w:cs="Times New Roman"/>
          <w:b/>
          <w:color w:val="auto"/>
        </w:rPr>
      </w:pPr>
      <w:r>
        <w:rPr>
          <w:rFonts w:ascii="Times New Roman" w:hAnsi="Times New Roman" w:cs="Times New Roman"/>
          <w:b/>
          <w:color w:val="auto"/>
        </w:rPr>
        <w:t xml:space="preserve">Provide </w:t>
      </w:r>
      <w:r w:rsidR="00A049BC" w:rsidRPr="00E02625">
        <w:rPr>
          <w:rFonts w:ascii="Times New Roman" w:hAnsi="Times New Roman" w:cs="Times New Roman"/>
          <w:b/>
          <w:color w:val="auto"/>
        </w:rPr>
        <w:t>Team</w:t>
      </w:r>
      <w:r w:rsidR="00820011" w:rsidRPr="00E02625">
        <w:rPr>
          <w:rFonts w:ascii="Times New Roman" w:hAnsi="Times New Roman" w:cs="Times New Roman"/>
          <w:b/>
          <w:color w:val="auto"/>
        </w:rPr>
        <w:t xml:space="preserve"> Members’ Names and UIS Emails</w:t>
      </w:r>
    </w:p>
    <w:tbl>
      <w:tblPr>
        <w:tblStyle w:val="TableGrid"/>
        <w:tblW w:w="0" w:type="auto"/>
        <w:tblLook w:val="04A0" w:firstRow="1" w:lastRow="0" w:firstColumn="1" w:lastColumn="0" w:noHBand="0" w:noVBand="1"/>
      </w:tblPr>
      <w:tblGrid>
        <w:gridCol w:w="4315"/>
        <w:gridCol w:w="4315"/>
      </w:tblGrid>
      <w:tr w:rsidR="00634C82" w14:paraId="73EF9D5C" w14:textId="77777777" w:rsidTr="00634C82">
        <w:tc>
          <w:tcPr>
            <w:tcW w:w="4315" w:type="dxa"/>
          </w:tcPr>
          <w:p w14:paraId="7A95AE86" w14:textId="77777777" w:rsidR="00634C82" w:rsidRDefault="00634C82" w:rsidP="00820011">
            <w:pPr>
              <w:spacing w:after="120"/>
              <w:jc w:val="center"/>
              <w:rPr>
                <w:rFonts w:ascii="Times New Roman" w:hAnsi="Times New Roman" w:cs="Times New Roman"/>
                <w:b/>
              </w:rPr>
            </w:pPr>
            <w:r>
              <w:rPr>
                <w:rFonts w:ascii="Times New Roman" w:hAnsi="Times New Roman" w:cs="Times New Roman"/>
                <w:b/>
              </w:rPr>
              <w:t>Names</w:t>
            </w:r>
          </w:p>
        </w:tc>
        <w:tc>
          <w:tcPr>
            <w:tcW w:w="4315" w:type="dxa"/>
          </w:tcPr>
          <w:p w14:paraId="5B5556CB" w14:textId="77777777" w:rsidR="00634C82" w:rsidRDefault="00634C82" w:rsidP="00820011">
            <w:pPr>
              <w:spacing w:after="120"/>
              <w:jc w:val="center"/>
              <w:rPr>
                <w:rFonts w:ascii="Times New Roman" w:hAnsi="Times New Roman" w:cs="Times New Roman"/>
                <w:b/>
              </w:rPr>
            </w:pPr>
            <w:r>
              <w:rPr>
                <w:rFonts w:ascii="Times New Roman" w:hAnsi="Times New Roman" w:cs="Times New Roman"/>
                <w:b/>
              </w:rPr>
              <w:t>UIS Email ID</w:t>
            </w:r>
          </w:p>
        </w:tc>
      </w:tr>
      <w:tr w:rsidR="00634C82" w14:paraId="23DB8306" w14:textId="77777777" w:rsidTr="00634C82">
        <w:tc>
          <w:tcPr>
            <w:tcW w:w="4315" w:type="dxa"/>
          </w:tcPr>
          <w:p w14:paraId="4A74B6AD" w14:textId="0DEAF14B" w:rsidR="00634C82" w:rsidRDefault="00E05422" w:rsidP="00820011">
            <w:pPr>
              <w:spacing w:after="120"/>
              <w:jc w:val="center"/>
              <w:rPr>
                <w:rFonts w:ascii="Times New Roman" w:hAnsi="Times New Roman" w:cs="Times New Roman"/>
                <w:b/>
              </w:rPr>
            </w:pPr>
            <w:r>
              <w:rPr>
                <w:rFonts w:ascii="Times New Roman" w:hAnsi="Times New Roman" w:cs="Times New Roman"/>
                <w:b/>
              </w:rPr>
              <w:t>Sri Charan Kuntala</w:t>
            </w:r>
          </w:p>
        </w:tc>
        <w:tc>
          <w:tcPr>
            <w:tcW w:w="4315" w:type="dxa"/>
          </w:tcPr>
          <w:p w14:paraId="7A90E62F" w14:textId="4B4F8E6E" w:rsidR="00634C82" w:rsidRDefault="00E05422" w:rsidP="00820011">
            <w:pPr>
              <w:spacing w:after="120"/>
              <w:jc w:val="center"/>
              <w:rPr>
                <w:rFonts w:ascii="Times New Roman" w:hAnsi="Times New Roman" w:cs="Times New Roman"/>
                <w:b/>
              </w:rPr>
            </w:pPr>
            <w:r>
              <w:rPr>
                <w:rFonts w:ascii="Times New Roman" w:hAnsi="Times New Roman" w:cs="Times New Roman"/>
                <w:b/>
              </w:rPr>
              <w:t>skunt@uis.edu</w:t>
            </w:r>
          </w:p>
        </w:tc>
      </w:tr>
      <w:tr w:rsidR="00634C82" w14:paraId="4BBF798C" w14:textId="77777777" w:rsidTr="00634C82">
        <w:tc>
          <w:tcPr>
            <w:tcW w:w="4315" w:type="dxa"/>
          </w:tcPr>
          <w:p w14:paraId="373E5106" w14:textId="4058884B" w:rsidR="00634C82" w:rsidRDefault="00E05422" w:rsidP="00820011">
            <w:pPr>
              <w:spacing w:after="120"/>
              <w:jc w:val="center"/>
              <w:rPr>
                <w:rFonts w:ascii="Times New Roman" w:hAnsi="Times New Roman" w:cs="Times New Roman"/>
                <w:b/>
              </w:rPr>
            </w:pPr>
            <w:r>
              <w:rPr>
                <w:rFonts w:ascii="Times New Roman" w:hAnsi="Times New Roman" w:cs="Times New Roman"/>
                <w:b/>
              </w:rPr>
              <w:t>Shreyas Mupparapu</w:t>
            </w:r>
          </w:p>
        </w:tc>
        <w:tc>
          <w:tcPr>
            <w:tcW w:w="4315" w:type="dxa"/>
          </w:tcPr>
          <w:p w14:paraId="6CB736D5" w14:textId="245B545F" w:rsidR="00634C82" w:rsidRDefault="00E05422" w:rsidP="00820011">
            <w:pPr>
              <w:spacing w:after="120"/>
              <w:jc w:val="center"/>
              <w:rPr>
                <w:rFonts w:ascii="Times New Roman" w:hAnsi="Times New Roman" w:cs="Times New Roman"/>
                <w:b/>
              </w:rPr>
            </w:pPr>
            <w:r>
              <w:rPr>
                <w:rFonts w:ascii="Times New Roman" w:hAnsi="Times New Roman" w:cs="Times New Roman"/>
                <w:b/>
              </w:rPr>
              <w:t>smupp</w:t>
            </w:r>
            <w:r>
              <w:rPr>
                <w:rFonts w:ascii="Times New Roman" w:hAnsi="Times New Roman" w:cs="Times New Roman"/>
                <w:b/>
              </w:rPr>
              <w:t>@uis.edu</w:t>
            </w:r>
          </w:p>
        </w:tc>
      </w:tr>
      <w:tr w:rsidR="00634C82" w14:paraId="02B1B203" w14:textId="77777777" w:rsidTr="00634C82">
        <w:tc>
          <w:tcPr>
            <w:tcW w:w="4315" w:type="dxa"/>
          </w:tcPr>
          <w:p w14:paraId="0BA6C68E" w14:textId="0BEB38E7" w:rsidR="00634C82" w:rsidRDefault="00E05422" w:rsidP="00820011">
            <w:pPr>
              <w:spacing w:after="120"/>
              <w:jc w:val="center"/>
              <w:rPr>
                <w:rFonts w:ascii="Times New Roman" w:hAnsi="Times New Roman" w:cs="Times New Roman"/>
                <w:b/>
              </w:rPr>
            </w:pPr>
            <w:r w:rsidRPr="00E05422">
              <w:rPr>
                <w:rFonts w:ascii="Times New Roman" w:hAnsi="Times New Roman" w:cs="Times New Roman"/>
                <w:b/>
              </w:rPr>
              <w:t>V V</w:t>
            </w:r>
            <w:r>
              <w:rPr>
                <w:rFonts w:ascii="Times New Roman" w:hAnsi="Times New Roman" w:cs="Times New Roman"/>
                <w:b/>
              </w:rPr>
              <w:t>enkata Tri Sai Raghu Ram Manideep Maddipudi</w:t>
            </w:r>
          </w:p>
        </w:tc>
        <w:tc>
          <w:tcPr>
            <w:tcW w:w="4315" w:type="dxa"/>
          </w:tcPr>
          <w:p w14:paraId="181BEF22" w14:textId="4BAF377F" w:rsidR="00634C82" w:rsidRDefault="00E05422" w:rsidP="00820011">
            <w:pPr>
              <w:spacing w:after="120"/>
              <w:jc w:val="center"/>
              <w:rPr>
                <w:rFonts w:ascii="Times New Roman" w:hAnsi="Times New Roman" w:cs="Times New Roman"/>
                <w:b/>
              </w:rPr>
            </w:pPr>
            <w:r>
              <w:rPr>
                <w:rFonts w:ascii="Times New Roman" w:hAnsi="Times New Roman" w:cs="Times New Roman"/>
                <w:b/>
              </w:rPr>
              <w:t>vmadd5</w:t>
            </w:r>
            <w:r>
              <w:rPr>
                <w:rFonts w:ascii="Times New Roman" w:hAnsi="Times New Roman" w:cs="Times New Roman"/>
                <w:b/>
              </w:rPr>
              <w:t>@uis.edu</w:t>
            </w:r>
          </w:p>
        </w:tc>
      </w:tr>
      <w:tr w:rsidR="00634C82" w14:paraId="4CC740A7" w14:textId="77777777" w:rsidTr="00634C82">
        <w:tc>
          <w:tcPr>
            <w:tcW w:w="4315" w:type="dxa"/>
          </w:tcPr>
          <w:p w14:paraId="7606DB94" w14:textId="1D1D8F3D" w:rsidR="00634C82" w:rsidRDefault="00E05422" w:rsidP="00820011">
            <w:pPr>
              <w:spacing w:after="120"/>
              <w:jc w:val="center"/>
              <w:rPr>
                <w:rFonts w:ascii="Times New Roman" w:hAnsi="Times New Roman" w:cs="Times New Roman"/>
                <w:b/>
              </w:rPr>
            </w:pPr>
            <w:r w:rsidRPr="00E05422">
              <w:rPr>
                <w:rFonts w:ascii="Times New Roman" w:hAnsi="Times New Roman" w:cs="Times New Roman"/>
                <w:b/>
              </w:rPr>
              <w:t>N</w:t>
            </w:r>
            <w:r>
              <w:rPr>
                <w:rFonts w:ascii="Times New Roman" w:hAnsi="Times New Roman" w:cs="Times New Roman"/>
                <w:b/>
              </w:rPr>
              <w:t>aga</w:t>
            </w:r>
            <w:r w:rsidRPr="00E05422">
              <w:rPr>
                <w:rFonts w:ascii="Times New Roman" w:hAnsi="Times New Roman" w:cs="Times New Roman"/>
                <w:b/>
              </w:rPr>
              <w:t xml:space="preserve"> V</w:t>
            </w:r>
            <w:r>
              <w:rPr>
                <w:rFonts w:ascii="Times New Roman" w:hAnsi="Times New Roman" w:cs="Times New Roman"/>
                <w:b/>
              </w:rPr>
              <w:t>amsi</w:t>
            </w:r>
            <w:r w:rsidRPr="00E05422">
              <w:rPr>
                <w:rFonts w:ascii="Times New Roman" w:hAnsi="Times New Roman" w:cs="Times New Roman"/>
                <w:b/>
              </w:rPr>
              <w:t xml:space="preserve"> K</w:t>
            </w:r>
            <w:r>
              <w:rPr>
                <w:rFonts w:ascii="Times New Roman" w:hAnsi="Times New Roman" w:cs="Times New Roman"/>
                <w:b/>
              </w:rPr>
              <w:t>ukkapalli</w:t>
            </w:r>
          </w:p>
        </w:tc>
        <w:tc>
          <w:tcPr>
            <w:tcW w:w="4315" w:type="dxa"/>
          </w:tcPr>
          <w:p w14:paraId="0022A958" w14:textId="59541DCA" w:rsidR="00634C82" w:rsidRDefault="00E05422" w:rsidP="00820011">
            <w:pPr>
              <w:spacing w:after="120"/>
              <w:jc w:val="center"/>
              <w:rPr>
                <w:rFonts w:ascii="Times New Roman" w:hAnsi="Times New Roman" w:cs="Times New Roman"/>
                <w:b/>
              </w:rPr>
            </w:pPr>
            <w:r>
              <w:rPr>
                <w:rFonts w:ascii="Times New Roman" w:hAnsi="Times New Roman" w:cs="Times New Roman"/>
                <w:b/>
              </w:rPr>
              <w:t>nkukk3</w:t>
            </w:r>
            <w:r>
              <w:rPr>
                <w:rFonts w:ascii="Times New Roman" w:hAnsi="Times New Roman" w:cs="Times New Roman"/>
                <w:b/>
              </w:rPr>
              <w:t>@uis.edu</w:t>
            </w:r>
          </w:p>
        </w:tc>
      </w:tr>
    </w:tbl>
    <w:p w14:paraId="13081C8A" w14:textId="77777777" w:rsidR="00634C82" w:rsidRPr="00A24A90" w:rsidRDefault="00634C82" w:rsidP="00820011">
      <w:pPr>
        <w:spacing w:after="120"/>
        <w:jc w:val="center"/>
        <w:rPr>
          <w:rFonts w:ascii="Times New Roman" w:hAnsi="Times New Roman" w:cs="Times New Roman"/>
          <w:b/>
        </w:rPr>
      </w:pPr>
    </w:p>
    <w:p w14:paraId="393BA224" w14:textId="77777777" w:rsidR="00820011" w:rsidRPr="00A24A90" w:rsidRDefault="00820011" w:rsidP="00820011">
      <w:pPr>
        <w:spacing w:after="120"/>
        <w:jc w:val="center"/>
        <w:rPr>
          <w:rFonts w:ascii="Times New Roman" w:hAnsi="Times New Roman" w:cs="Times New Roman"/>
        </w:rPr>
      </w:pPr>
    </w:p>
    <w:p w14:paraId="3FC807E9" w14:textId="77777777" w:rsidR="00820011" w:rsidRPr="00A24A90" w:rsidRDefault="00820011" w:rsidP="00820011">
      <w:pPr>
        <w:spacing w:after="120"/>
        <w:jc w:val="center"/>
        <w:rPr>
          <w:rFonts w:ascii="Times New Roman" w:hAnsi="Times New Roman" w:cs="Times New Roman"/>
        </w:rPr>
      </w:pPr>
    </w:p>
    <w:p w14:paraId="0A3AB735" w14:textId="77777777" w:rsidR="00820011" w:rsidRPr="00A24A90" w:rsidRDefault="00820011" w:rsidP="00820011">
      <w:pPr>
        <w:spacing w:after="120"/>
        <w:jc w:val="center"/>
        <w:rPr>
          <w:rFonts w:ascii="Times New Roman" w:hAnsi="Times New Roman" w:cs="Times New Roman"/>
        </w:rPr>
      </w:pPr>
    </w:p>
    <w:p w14:paraId="09933251" w14:textId="77777777" w:rsidR="00820011" w:rsidRPr="00A24A90" w:rsidRDefault="00820011" w:rsidP="00820011">
      <w:pPr>
        <w:spacing w:after="120"/>
        <w:jc w:val="center"/>
        <w:rPr>
          <w:rFonts w:ascii="Times New Roman" w:hAnsi="Times New Roman" w:cs="Times New Roman"/>
        </w:rPr>
      </w:pPr>
    </w:p>
    <w:p w14:paraId="6EFDFA88" w14:textId="77777777" w:rsidR="00820011" w:rsidRPr="00A24A90" w:rsidRDefault="00820011" w:rsidP="00820011">
      <w:pPr>
        <w:spacing w:after="120"/>
        <w:jc w:val="center"/>
        <w:rPr>
          <w:rFonts w:ascii="Times New Roman" w:hAnsi="Times New Roman" w:cs="Times New Roman"/>
        </w:rPr>
      </w:pPr>
    </w:p>
    <w:p w14:paraId="20811A96" w14:textId="77777777" w:rsidR="00820011" w:rsidRPr="00A24A90" w:rsidRDefault="00820011" w:rsidP="00820011">
      <w:pPr>
        <w:spacing w:after="120"/>
        <w:jc w:val="center"/>
        <w:rPr>
          <w:rFonts w:ascii="Times New Roman" w:hAnsi="Times New Roman" w:cs="Times New Roman"/>
        </w:rPr>
      </w:pPr>
    </w:p>
    <w:p w14:paraId="13E5A49E" w14:textId="77777777" w:rsidR="00820011" w:rsidRPr="00A24A90" w:rsidRDefault="00820011" w:rsidP="00820011">
      <w:pPr>
        <w:spacing w:after="120"/>
        <w:jc w:val="center"/>
        <w:rPr>
          <w:rFonts w:ascii="Times New Roman" w:hAnsi="Times New Roman" w:cs="Times New Roman"/>
        </w:rPr>
      </w:pPr>
    </w:p>
    <w:p w14:paraId="6BE8F6BF" w14:textId="77777777" w:rsidR="00820011" w:rsidRPr="00A24A90" w:rsidRDefault="00820011" w:rsidP="00820011">
      <w:pPr>
        <w:spacing w:after="120"/>
        <w:jc w:val="center"/>
        <w:rPr>
          <w:rFonts w:ascii="Times New Roman" w:hAnsi="Times New Roman" w:cs="Times New Roman"/>
        </w:rPr>
      </w:pPr>
    </w:p>
    <w:p w14:paraId="634EE3D0" w14:textId="355D6FE1" w:rsidR="00820011" w:rsidRPr="00A24A90" w:rsidRDefault="00BA08BC" w:rsidP="00A049BC">
      <w:pPr>
        <w:spacing w:after="120"/>
        <w:jc w:val="center"/>
        <w:rPr>
          <w:rFonts w:ascii="Times New Roman" w:hAnsi="Times New Roman" w:cs="Times New Roman"/>
        </w:rPr>
      </w:pPr>
      <w:r w:rsidRPr="00A24A90">
        <w:rPr>
          <w:rFonts w:ascii="Times New Roman" w:hAnsi="Times New Roman" w:cs="Times New Roman"/>
          <w:sz w:val="22"/>
        </w:rPr>
        <w:fldChar w:fldCharType="begin"/>
      </w:r>
      <w:r w:rsidRPr="00A24A90">
        <w:rPr>
          <w:rFonts w:ascii="Times New Roman" w:hAnsi="Times New Roman" w:cs="Times New Roman"/>
          <w:sz w:val="22"/>
        </w:rPr>
        <w:instrText xml:space="preserve"> DATE \@ "MMMM d, yyyy" </w:instrText>
      </w:r>
      <w:r w:rsidRPr="00A24A90">
        <w:rPr>
          <w:rFonts w:ascii="Times New Roman" w:hAnsi="Times New Roman" w:cs="Times New Roman"/>
          <w:sz w:val="22"/>
        </w:rPr>
        <w:fldChar w:fldCharType="separate"/>
      </w:r>
      <w:r w:rsidR="000D4685">
        <w:rPr>
          <w:rFonts w:ascii="Times New Roman" w:hAnsi="Times New Roman" w:cs="Times New Roman"/>
          <w:noProof/>
          <w:sz w:val="22"/>
        </w:rPr>
        <w:t>November 23, 2024</w:t>
      </w:r>
      <w:r w:rsidRPr="00A24A90">
        <w:rPr>
          <w:rFonts w:ascii="Times New Roman" w:hAnsi="Times New Roman" w:cs="Times New Roman"/>
          <w:sz w:val="22"/>
        </w:rPr>
        <w:fldChar w:fldCharType="end"/>
      </w:r>
      <w:r w:rsidR="00820011" w:rsidRPr="00A24A90">
        <w:rPr>
          <w:rFonts w:ascii="Times New Roman" w:hAnsi="Times New Roman" w:cs="Times New Roman"/>
        </w:rPr>
        <w:br w:type="page"/>
      </w:r>
    </w:p>
    <w:p w14:paraId="2350B5FF" w14:textId="4B0762DD" w:rsidR="000D6242" w:rsidRPr="00AB5D44" w:rsidRDefault="000D6242" w:rsidP="00C67E9B">
      <w:pPr>
        <w:pStyle w:val="Heading1"/>
        <w:spacing w:after="240"/>
        <w:jc w:val="center"/>
        <w:rPr>
          <w:rStyle w:val="Heading3Char"/>
          <w:rFonts w:ascii="Times New Roman" w:hAnsi="Times New Roman" w:cs="Times New Roman"/>
          <w:b/>
          <w:bCs/>
          <w:color w:val="auto"/>
          <w:sz w:val="28"/>
          <w:szCs w:val="28"/>
          <w:u w:val="single"/>
        </w:rPr>
      </w:pPr>
      <w:r w:rsidRPr="00AB5D44">
        <w:rPr>
          <w:rStyle w:val="Heading3Char"/>
          <w:rFonts w:ascii="Times New Roman" w:hAnsi="Times New Roman" w:cs="Times New Roman"/>
          <w:b/>
          <w:bCs/>
          <w:color w:val="auto"/>
          <w:sz w:val="28"/>
          <w:szCs w:val="28"/>
          <w:u w:val="single"/>
        </w:rPr>
        <w:lastRenderedPageBreak/>
        <w:t>Data Mining Project Overview</w:t>
      </w:r>
    </w:p>
    <w:p w14:paraId="11FD7A88" w14:textId="7C53E8C4" w:rsidR="00D75D61" w:rsidRDefault="000D6242" w:rsidP="000B7B3D">
      <w:pPr>
        <w:pStyle w:val="NormalWeb"/>
        <w:spacing w:before="0" w:beforeAutospacing="0" w:after="240" w:afterAutospacing="0" w:line="360" w:lineRule="auto"/>
        <w:jc w:val="both"/>
        <w:rPr>
          <w:color w:val="000000"/>
        </w:rPr>
      </w:pPr>
      <w:r w:rsidRPr="000D6242">
        <w:rPr>
          <w:color w:val="000000"/>
        </w:rPr>
        <w:t xml:space="preserve">The goal of the project is to </w:t>
      </w:r>
      <w:r w:rsidR="006D4BCB">
        <w:rPr>
          <w:color w:val="000000"/>
        </w:rPr>
        <w:t xml:space="preserve">identify and define a problem </w:t>
      </w:r>
      <w:r w:rsidR="00432237">
        <w:rPr>
          <w:color w:val="000000"/>
        </w:rPr>
        <w:t>the team</w:t>
      </w:r>
      <w:r w:rsidR="006D4BCB">
        <w:rPr>
          <w:color w:val="000000"/>
        </w:rPr>
        <w:t xml:space="preserve"> </w:t>
      </w:r>
      <w:r w:rsidR="00E507EF">
        <w:rPr>
          <w:color w:val="000000"/>
        </w:rPr>
        <w:t>wants</w:t>
      </w:r>
      <w:r w:rsidR="006D4BCB">
        <w:rPr>
          <w:color w:val="000000"/>
        </w:rPr>
        <w:t xml:space="preserve"> to </w:t>
      </w:r>
      <w:r w:rsidR="00147B60">
        <w:rPr>
          <w:color w:val="000000"/>
        </w:rPr>
        <w:t>solve</w:t>
      </w:r>
      <w:r w:rsidR="006D4BCB">
        <w:rPr>
          <w:color w:val="000000"/>
        </w:rPr>
        <w:t xml:space="preserve"> using the data mining</w:t>
      </w:r>
      <w:r w:rsidR="00D75D61">
        <w:rPr>
          <w:color w:val="000000"/>
        </w:rPr>
        <w:t xml:space="preserve"> techniques</w:t>
      </w:r>
      <w:r w:rsidR="006D4BCB">
        <w:rPr>
          <w:color w:val="000000"/>
        </w:rPr>
        <w:t xml:space="preserve">. </w:t>
      </w:r>
      <w:r w:rsidR="00147B60">
        <w:rPr>
          <w:color w:val="000000"/>
        </w:rPr>
        <w:t>For example,</w:t>
      </w:r>
      <w:r w:rsidR="00147B60" w:rsidRPr="00147B60">
        <w:rPr>
          <w:rFonts w:asciiTheme="minorHAnsi" w:eastAsiaTheme="minorEastAsia" w:hAnsiTheme="minorHAnsi" w:cstheme="minorBidi"/>
        </w:rPr>
        <w:t xml:space="preserve"> </w:t>
      </w:r>
      <w:r w:rsidR="00147B60">
        <w:rPr>
          <w:rFonts w:asciiTheme="minorHAnsi" w:eastAsiaTheme="minorEastAsia" w:hAnsiTheme="minorHAnsi" w:cstheme="minorBidi"/>
        </w:rPr>
        <w:t>u</w:t>
      </w:r>
      <w:r w:rsidR="00147B60" w:rsidRPr="00147B60">
        <w:rPr>
          <w:color w:val="000000"/>
        </w:rPr>
        <w:t xml:space="preserve">sing </w:t>
      </w:r>
      <w:r w:rsidR="00E507EF" w:rsidRPr="00147B60">
        <w:rPr>
          <w:color w:val="000000"/>
        </w:rPr>
        <w:t>data</w:t>
      </w:r>
      <w:r w:rsidR="00147B60" w:rsidRPr="00147B60">
        <w:rPr>
          <w:color w:val="000000"/>
        </w:rPr>
        <w:t xml:space="preserve"> related to </w:t>
      </w:r>
      <w:r w:rsidR="00E507EF" w:rsidRPr="00147B60">
        <w:rPr>
          <w:color w:val="000000"/>
        </w:rPr>
        <w:t>understanding</w:t>
      </w:r>
      <w:r w:rsidR="00147B60" w:rsidRPr="00147B60">
        <w:rPr>
          <w:color w:val="000000"/>
        </w:rPr>
        <w:t xml:space="preserve"> the trends that which types of cars can be grouped together to categorize the car for customers</w:t>
      </w:r>
      <w:r w:rsidR="00147B60">
        <w:rPr>
          <w:color w:val="000000"/>
        </w:rPr>
        <w:t>. This</w:t>
      </w:r>
      <w:r w:rsidR="00147B60" w:rsidRPr="00147B60">
        <w:rPr>
          <w:color w:val="000000"/>
        </w:rPr>
        <w:t xml:space="preserve"> will be helpful for the dealers to meet customer satisfaction. </w:t>
      </w:r>
      <w:r w:rsidR="00147B60">
        <w:rPr>
          <w:color w:val="000000"/>
        </w:rPr>
        <w:t xml:space="preserve"> Also,</w:t>
      </w:r>
      <w:r w:rsidR="00147B60" w:rsidRPr="00147B60">
        <w:rPr>
          <w:color w:val="000000"/>
        </w:rPr>
        <w:t xml:space="preserve"> </w:t>
      </w:r>
      <w:r w:rsidR="00147B60">
        <w:rPr>
          <w:color w:val="000000"/>
        </w:rPr>
        <w:t xml:space="preserve">the used cars data can be </w:t>
      </w:r>
      <w:r w:rsidR="00147B60" w:rsidRPr="00147B60">
        <w:rPr>
          <w:color w:val="000000"/>
        </w:rPr>
        <w:t>analyze</w:t>
      </w:r>
      <w:r w:rsidR="00147B60">
        <w:rPr>
          <w:color w:val="000000"/>
        </w:rPr>
        <w:t>d to identify the most significant factors in predicting the price (numerical target) of the car or predicting whether the car is expensive or inexpensive (categorical target).</w:t>
      </w:r>
      <w:r w:rsidR="00147B60" w:rsidRPr="00147B60">
        <w:rPr>
          <w:color w:val="000000"/>
        </w:rPr>
        <w:t xml:space="preserve"> </w:t>
      </w:r>
    </w:p>
    <w:p w14:paraId="4DFDF5CE" w14:textId="2F4E84C7" w:rsidR="000D6242" w:rsidRPr="000D6242" w:rsidRDefault="00D75D61" w:rsidP="000B7B3D">
      <w:pPr>
        <w:pStyle w:val="NormalWeb"/>
        <w:spacing w:before="0" w:beforeAutospacing="0" w:after="240" w:afterAutospacing="0" w:line="360" w:lineRule="auto"/>
        <w:jc w:val="both"/>
        <w:rPr>
          <w:color w:val="000000"/>
        </w:rPr>
      </w:pPr>
      <w:r>
        <w:rPr>
          <w:color w:val="000000"/>
        </w:rPr>
        <w:t xml:space="preserve">For </w:t>
      </w:r>
      <w:r w:rsidR="00432237">
        <w:rPr>
          <w:color w:val="000000"/>
        </w:rPr>
        <w:t>a project</w:t>
      </w:r>
      <w:r>
        <w:rPr>
          <w:color w:val="000000"/>
        </w:rPr>
        <w:t>, teams will identify the problem, obtain the data, and define the scope of the problem</w:t>
      </w:r>
      <w:r w:rsidR="008C5D80">
        <w:rPr>
          <w:color w:val="000000"/>
        </w:rPr>
        <w:t xml:space="preserve">. </w:t>
      </w:r>
      <w:r w:rsidR="00E507EF" w:rsidRPr="00432237">
        <w:rPr>
          <w:color w:val="000000"/>
        </w:rPr>
        <w:t>The team</w:t>
      </w:r>
      <w:r w:rsidR="00432237" w:rsidRPr="00432237">
        <w:rPr>
          <w:color w:val="000000"/>
        </w:rPr>
        <w:t xml:space="preserve"> needs to identify a data set with at least 8000 observations or records.</w:t>
      </w:r>
      <w:r w:rsidR="00432237">
        <w:rPr>
          <w:color w:val="000000"/>
        </w:rPr>
        <w:t xml:space="preserve"> </w:t>
      </w:r>
      <w:r w:rsidR="008C5D80">
        <w:rPr>
          <w:color w:val="000000"/>
        </w:rPr>
        <w:t>T</w:t>
      </w:r>
      <w:r w:rsidR="006D4BCB">
        <w:rPr>
          <w:color w:val="000000"/>
        </w:rPr>
        <w:t xml:space="preserve">here should be at least two </w:t>
      </w:r>
      <w:r w:rsidR="00C67E9B">
        <w:rPr>
          <w:color w:val="000000"/>
        </w:rPr>
        <w:t xml:space="preserve">problem </w:t>
      </w:r>
      <w:r w:rsidR="006D4BCB">
        <w:rPr>
          <w:color w:val="000000"/>
        </w:rPr>
        <w:t xml:space="preserve">questions. </w:t>
      </w:r>
      <w:r w:rsidR="008C5D80">
        <w:rPr>
          <w:color w:val="000000"/>
        </w:rPr>
        <w:t>O</w:t>
      </w:r>
      <w:r w:rsidR="006D4BCB">
        <w:rPr>
          <w:color w:val="000000"/>
        </w:rPr>
        <w:t xml:space="preserve">ne of the questions </w:t>
      </w:r>
      <w:r w:rsidR="00432237">
        <w:rPr>
          <w:color w:val="000000"/>
        </w:rPr>
        <w:t>needs</w:t>
      </w:r>
      <w:r w:rsidR="006D4BCB">
        <w:rPr>
          <w:color w:val="000000"/>
        </w:rPr>
        <w:t xml:space="preserve"> to be addressed using predictive analysis (using supervised techniques) and the other using exploratory analysis (unsupervised techniques). </w:t>
      </w:r>
      <w:r w:rsidR="00432237">
        <w:rPr>
          <w:color w:val="000000"/>
        </w:rPr>
        <w:t>The team</w:t>
      </w:r>
      <w:r w:rsidR="00C67E9B">
        <w:rPr>
          <w:color w:val="000000"/>
        </w:rPr>
        <w:t xml:space="preserve"> will </w:t>
      </w:r>
      <w:r w:rsidR="008C5D80">
        <w:rPr>
          <w:color w:val="000000"/>
        </w:rPr>
        <w:t xml:space="preserve">use </w:t>
      </w:r>
      <w:r w:rsidR="00C67E9B">
        <w:rPr>
          <w:color w:val="000000"/>
        </w:rPr>
        <w:t>visualiz</w:t>
      </w:r>
      <w:r w:rsidR="008C5D80">
        <w:rPr>
          <w:color w:val="000000"/>
        </w:rPr>
        <w:t>ation</w:t>
      </w:r>
      <w:r w:rsidR="00C67E9B">
        <w:rPr>
          <w:color w:val="000000"/>
        </w:rPr>
        <w:t xml:space="preserve"> </w:t>
      </w:r>
      <w:r w:rsidR="008C5D80">
        <w:rPr>
          <w:color w:val="000000"/>
        </w:rPr>
        <w:t>for</w:t>
      </w:r>
      <w:r w:rsidR="00C67E9B">
        <w:rPr>
          <w:color w:val="000000"/>
        </w:rPr>
        <w:t xml:space="preserve"> data exploration</w:t>
      </w:r>
      <w:r w:rsidR="008C5D80">
        <w:rPr>
          <w:color w:val="000000"/>
        </w:rPr>
        <w:t xml:space="preserve"> and preparation</w:t>
      </w:r>
      <w:r w:rsidR="00C67E9B">
        <w:rPr>
          <w:color w:val="000000"/>
        </w:rPr>
        <w:t xml:space="preserve">. Then, </w:t>
      </w:r>
      <w:r w:rsidR="00432237">
        <w:rPr>
          <w:color w:val="000000"/>
        </w:rPr>
        <w:t>the team</w:t>
      </w:r>
      <w:r w:rsidR="006D4BCB">
        <w:rPr>
          <w:color w:val="000000"/>
        </w:rPr>
        <w:t xml:space="preserve"> will </w:t>
      </w:r>
      <w:r w:rsidR="000D6242" w:rsidRPr="000D6242">
        <w:rPr>
          <w:color w:val="000000"/>
        </w:rPr>
        <w:t xml:space="preserve">implement several supervised and unsupervised data mining techniques to solve </w:t>
      </w:r>
      <w:r w:rsidR="006D4BCB">
        <w:rPr>
          <w:color w:val="000000"/>
        </w:rPr>
        <w:t>the identified</w:t>
      </w:r>
      <w:r w:rsidR="000D6242" w:rsidRPr="000D6242">
        <w:rPr>
          <w:color w:val="000000"/>
        </w:rPr>
        <w:t xml:space="preserve"> problem. </w:t>
      </w:r>
      <w:r w:rsidR="000D6242">
        <w:rPr>
          <w:color w:val="000000"/>
        </w:rPr>
        <w:t>Appropriate</w:t>
      </w:r>
      <w:r w:rsidR="000D6242" w:rsidRPr="000D6242">
        <w:rPr>
          <w:color w:val="000000"/>
        </w:rPr>
        <w:t xml:space="preserve"> performance evaluation metrics </w:t>
      </w:r>
      <w:r w:rsidR="000D6242">
        <w:rPr>
          <w:color w:val="000000"/>
        </w:rPr>
        <w:t xml:space="preserve">will be used </w:t>
      </w:r>
      <w:r w:rsidR="000D6242" w:rsidRPr="000D6242">
        <w:rPr>
          <w:color w:val="000000"/>
        </w:rPr>
        <w:t xml:space="preserve">to evaluate the performance of these supervised and unsupervised </w:t>
      </w:r>
      <w:r w:rsidR="00432237" w:rsidRPr="000D6242">
        <w:rPr>
          <w:color w:val="000000"/>
        </w:rPr>
        <w:t>models</w:t>
      </w:r>
      <w:r w:rsidR="000D6242" w:rsidRPr="000D6242">
        <w:rPr>
          <w:color w:val="000000"/>
        </w:rPr>
        <w:t xml:space="preserve"> to establish the significance of the developed models</w:t>
      </w:r>
      <w:r w:rsidR="006D4BCB">
        <w:rPr>
          <w:color w:val="000000"/>
        </w:rPr>
        <w:t xml:space="preserve"> with highest accuracy</w:t>
      </w:r>
      <w:r w:rsidR="000D6242" w:rsidRPr="000D6242">
        <w:rPr>
          <w:color w:val="000000"/>
        </w:rPr>
        <w:t xml:space="preserve">.  Finally, scoring the predictive models (supervised models) on new data </w:t>
      </w:r>
      <w:r w:rsidR="006D4BCB">
        <w:rPr>
          <w:color w:val="000000"/>
        </w:rPr>
        <w:t xml:space="preserve">will </w:t>
      </w:r>
      <w:r w:rsidR="000D6242">
        <w:rPr>
          <w:color w:val="000000"/>
        </w:rPr>
        <w:t xml:space="preserve">be performed. Scoring </w:t>
      </w:r>
      <w:r w:rsidR="000D6242" w:rsidRPr="000D6242">
        <w:rPr>
          <w:color w:val="000000"/>
        </w:rPr>
        <w:t>plays a crucial role</w:t>
      </w:r>
      <w:r w:rsidR="000D6242">
        <w:rPr>
          <w:color w:val="000000"/>
        </w:rPr>
        <w:t xml:space="preserve"> in data mining as it allows in confirming the reliability of the developed model by deploying the model on new data.</w:t>
      </w:r>
      <w:r w:rsidR="000D6242" w:rsidRPr="000D6242">
        <w:rPr>
          <w:color w:val="000000"/>
        </w:rPr>
        <w:t xml:space="preserve">  </w:t>
      </w:r>
    </w:p>
    <w:p w14:paraId="63C62DF1" w14:textId="32D5B810" w:rsidR="00FF3C14" w:rsidRPr="00FF3C14" w:rsidRDefault="000D6242" w:rsidP="000B7B3D">
      <w:pPr>
        <w:pStyle w:val="NormalWeb"/>
        <w:spacing w:before="0" w:beforeAutospacing="0" w:after="240" w:afterAutospacing="0" w:line="360" w:lineRule="auto"/>
        <w:jc w:val="both"/>
        <w:rPr>
          <w:iCs/>
          <w:color w:val="000000"/>
        </w:rPr>
      </w:pPr>
      <w:r w:rsidRPr="000D6242">
        <w:rPr>
          <w:color w:val="000000"/>
        </w:rPr>
        <w:t>To assist teams in solving a feasible and interesting problem using several data mining techniques, each team should obtain the instructor’s approval regarding the scope and nature of the problem, the data set, and the nature of the analysis</w:t>
      </w:r>
      <w:r>
        <w:rPr>
          <w:color w:val="000000"/>
        </w:rPr>
        <w:t xml:space="preserve">. </w:t>
      </w:r>
      <w:r w:rsidR="000B7B3D" w:rsidRPr="00432237">
        <w:rPr>
          <w:i/>
          <w:iCs/>
          <w:color w:val="000000"/>
        </w:rPr>
        <w:t xml:space="preserve">Teams will use </w:t>
      </w:r>
      <w:r w:rsidR="00C67E9B" w:rsidRPr="00432237">
        <w:rPr>
          <w:i/>
          <w:iCs/>
          <w:color w:val="000000"/>
        </w:rPr>
        <w:t>Decision Trees, Regression</w:t>
      </w:r>
      <w:r w:rsidR="000B7B3D" w:rsidRPr="00432237">
        <w:rPr>
          <w:i/>
          <w:iCs/>
          <w:color w:val="000000"/>
        </w:rPr>
        <w:t>,</w:t>
      </w:r>
      <w:r w:rsidR="00C67E9B" w:rsidRPr="00432237">
        <w:rPr>
          <w:i/>
          <w:iCs/>
          <w:color w:val="000000"/>
        </w:rPr>
        <w:t xml:space="preserve"> and Neural Network</w:t>
      </w:r>
      <w:r w:rsidRPr="00432237">
        <w:rPr>
          <w:i/>
          <w:iCs/>
          <w:color w:val="000000"/>
        </w:rPr>
        <w:t xml:space="preserve"> supervised </w:t>
      </w:r>
      <w:r w:rsidR="00C67E9B" w:rsidRPr="00432237">
        <w:rPr>
          <w:i/>
          <w:iCs/>
          <w:color w:val="000000"/>
        </w:rPr>
        <w:t xml:space="preserve">techniques </w:t>
      </w:r>
      <w:r w:rsidR="006D4BCB" w:rsidRPr="00432237">
        <w:rPr>
          <w:i/>
          <w:iCs/>
          <w:color w:val="000000"/>
        </w:rPr>
        <w:t xml:space="preserve">for comparing and identifying the best predictive model </w:t>
      </w:r>
      <w:r w:rsidR="000B7B3D" w:rsidRPr="000B7B3D">
        <w:rPr>
          <w:i/>
          <w:iCs/>
          <w:color w:val="000000"/>
        </w:rPr>
        <w:t>(</w:t>
      </w:r>
      <w:r w:rsidR="000B7B3D">
        <w:rPr>
          <w:i/>
          <w:iCs/>
          <w:color w:val="000000"/>
        </w:rPr>
        <w:t>can be adapted from</w:t>
      </w:r>
      <w:r w:rsidR="000B7B3D" w:rsidRPr="000B7B3D">
        <w:rPr>
          <w:i/>
          <w:iCs/>
          <w:color w:val="000000"/>
        </w:rPr>
        <w:t xml:space="preserve"> predictive analysis assignment)</w:t>
      </w:r>
      <w:r w:rsidR="000B7B3D">
        <w:rPr>
          <w:color w:val="000000"/>
        </w:rPr>
        <w:t xml:space="preserve"> The </w:t>
      </w:r>
      <w:r w:rsidR="000B7B3D" w:rsidRPr="00432237">
        <w:rPr>
          <w:i/>
          <w:iCs/>
          <w:color w:val="000000"/>
        </w:rPr>
        <w:t xml:space="preserve">unsupervised techniques of </w:t>
      </w:r>
      <w:r w:rsidR="00C67E9B" w:rsidRPr="00432237">
        <w:rPr>
          <w:i/>
          <w:iCs/>
          <w:color w:val="000000"/>
        </w:rPr>
        <w:t>Cluster Analysis</w:t>
      </w:r>
      <w:r w:rsidRPr="00432237">
        <w:rPr>
          <w:i/>
          <w:iCs/>
          <w:color w:val="000000"/>
        </w:rPr>
        <w:t xml:space="preserve"> </w:t>
      </w:r>
      <w:r w:rsidR="000B7B3D" w:rsidRPr="00432237">
        <w:rPr>
          <w:i/>
          <w:iCs/>
          <w:color w:val="000000"/>
        </w:rPr>
        <w:t>will be used by team for</w:t>
      </w:r>
      <w:r w:rsidR="00C67E9B" w:rsidRPr="00432237">
        <w:rPr>
          <w:i/>
          <w:iCs/>
          <w:color w:val="000000"/>
        </w:rPr>
        <w:t xml:space="preserve"> exploratory analysis</w:t>
      </w:r>
      <w:r w:rsidR="000B7B3D" w:rsidRPr="00432237">
        <w:rPr>
          <w:i/>
          <w:iCs/>
          <w:color w:val="000000"/>
        </w:rPr>
        <w:t xml:space="preserve"> </w:t>
      </w:r>
      <w:r w:rsidR="000B7B3D" w:rsidRPr="000B7B3D">
        <w:rPr>
          <w:i/>
          <w:iCs/>
          <w:color w:val="000000"/>
        </w:rPr>
        <w:t>(</w:t>
      </w:r>
      <w:r w:rsidR="000B7B3D">
        <w:rPr>
          <w:i/>
          <w:iCs/>
          <w:color w:val="000000"/>
        </w:rPr>
        <w:t>can be adapted from</w:t>
      </w:r>
      <w:r w:rsidR="000B7B3D" w:rsidRPr="000B7B3D">
        <w:rPr>
          <w:i/>
          <w:iCs/>
          <w:color w:val="000000"/>
        </w:rPr>
        <w:t xml:space="preserve"> </w:t>
      </w:r>
      <w:r w:rsidR="000B7B3D">
        <w:rPr>
          <w:i/>
          <w:iCs/>
          <w:color w:val="000000"/>
        </w:rPr>
        <w:t>exploratory</w:t>
      </w:r>
      <w:r w:rsidR="000B7B3D" w:rsidRPr="000B7B3D">
        <w:rPr>
          <w:i/>
          <w:iCs/>
          <w:color w:val="000000"/>
        </w:rPr>
        <w:t xml:space="preserve"> analysis assignment)</w:t>
      </w:r>
      <w:r w:rsidR="00C67E9B">
        <w:rPr>
          <w:color w:val="000000"/>
        </w:rPr>
        <w:t>. Overall, integrating the learning outcomes from individual course Assignments</w:t>
      </w:r>
      <w:r w:rsidR="000B7B3D">
        <w:rPr>
          <w:color w:val="000000"/>
        </w:rPr>
        <w:t xml:space="preserve"> (</w:t>
      </w:r>
      <w:r w:rsidR="000B7B3D" w:rsidRPr="000B7B3D">
        <w:rPr>
          <w:i/>
          <w:iCs/>
          <w:color w:val="000000"/>
        </w:rPr>
        <w:t>data exploration and visualization, exploratory analysis, and predictive analysis</w:t>
      </w:r>
      <w:r w:rsidR="000B7B3D">
        <w:rPr>
          <w:color w:val="000000"/>
        </w:rPr>
        <w:t>)</w:t>
      </w:r>
      <w:r w:rsidR="00C67E9B">
        <w:rPr>
          <w:color w:val="000000"/>
        </w:rPr>
        <w:t xml:space="preserve"> will be helpful</w:t>
      </w:r>
      <w:r w:rsidRPr="000D6242">
        <w:rPr>
          <w:color w:val="000000"/>
        </w:rPr>
        <w:t xml:space="preserve"> </w:t>
      </w:r>
      <w:r w:rsidR="00C67E9B">
        <w:rPr>
          <w:color w:val="000000"/>
        </w:rPr>
        <w:t>to implement the project</w:t>
      </w:r>
      <w:r w:rsidRPr="000D6242">
        <w:rPr>
          <w:color w:val="000000"/>
        </w:rPr>
        <w:t xml:space="preserve">. </w:t>
      </w:r>
      <w:r w:rsidR="00432237" w:rsidRPr="00FF3C14">
        <w:rPr>
          <w:b/>
          <w:iCs/>
        </w:rPr>
        <w:t>The team</w:t>
      </w:r>
      <w:r w:rsidR="00FF3C14" w:rsidRPr="00FF3C14">
        <w:rPr>
          <w:b/>
          <w:iCs/>
        </w:rPr>
        <w:t xml:space="preserve"> will use SAS Enterprise Miner to implement the project</w:t>
      </w:r>
      <w:r w:rsidR="00FF3C14">
        <w:rPr>
          <w:b/>
          <w:iCs/>
        </w:rPr>
        <w:t xml:space="preserve"> </w:t>
      </w:r>
      <w:r w:rsidR="00FF3C14">
        <w:rPr>
          <w:b/>
          <w:iCs/>
        </w:rPr>
        <w:lastRenderedPageBreak/>
        <w:t>(exploratory and predictive analysis)</w:t>
      </w:r>
      <w:r w:rsidR="00FF3C14" w:rsidRPr="00FF3C14">
        <w:rPr>
          <w:b/>
          <w:iCs/>
        </w:rPr>
        <w:t xml:space="preserve">. Tableau </w:t>
      </w:r>
      <w:r w:rsidR="00FF3C14">
        <w:rPr>
          <w:b/>
          <w:iCs/>
        </w:rPr>
        <w:t xml:space="preserve">or Excel </w:t>
      </w:r>
      <w:r w:rsidR="00FF3C14" w:rsidRPr="00FF3C14">
        <w:rPr>
          <w:b/>
          <w:iCs/>
        </w:rPr>
        <w:t xml:space="preserve">can be used for data </w:t>
      </w:r>
      <w:r w:rsidR="00D4207E">
        <w:rPr>
          <w:b/>
          <w:iCs/>
        </w:rPr>
        <w:t xml:space="preserve">preparation and </w:t>
      </w:r>
      <w:r w:rsidR="00FF3C14" w:rsidRPr="00FF3C14">
        <w:rPr>
          <w:b/>
          <w:iCs/>
        </w:rPr>
        <w:t>visualization</w:t>
      </w:r>
      <w:r w:rsidR="000B7B3D">
        <w:rPr>
          <w:b/>
          <w:iCs/>
        </w:rPr>
        <w:t>.</w:t>
      </w:r>
    </w:p>
    <w:p w14:paraId="65523C5C" w14:textId="79054677" w:rsidR="00A752E0" w:rsidRPr="00AB5D44" w:rsidRDefault="00A752E0" w:rsidP="00A752E0">
      <w:pPr>
        <w:pStyle w:val="Heading1"/>
        <w:spacing w:after="240"/>
        <w:jc w:val="center"/>
        <w:rPr>
          <w:rStyle w:val="Heading3Char"/>
          <w:rFonts w:ascii="Times New Roman" w:hAnsi="Times New Roman" w:cs="Times New Roman"/>
          <w:b/>
          <w:bCs/>
          <w:color w:val="auto"/>
          <w:sz w:val="28"/>
          <w:szCs w:val="28"/>
          <w:u w:val="single"/>
        </w:rPr>
      </w:pPr>
      <w:r w:rsidRPr="00AB5D44">
        <w:rPr>
          <w:rStyle w:val="Heading3Char"/>
          <w:rFonts w:ascii="Times New Roman" w:hAnsi="Times New Roman" w:cs="Times New Roman"/>
          <w:b/>
          <w:bCs/>
          <w:color w:val="auto"/>
          <w:sz w:val="28"/>
          <w:szCs w:val="28"/>
          <w:u w:val="single"/>
        </w:rPr>
        <w:t xml:space="preserve">Project </w:t>
      </w:r>
      <w:r>
        <w:rPr>
          <w:rStyle w:val="Heading3Char"/>
          <w:rFonts w:ascii="Times New Roman" w:hAnsi="Times New Roman" w:cs="Times New Roman"/>
          <w:b/>
          <w:bCs/>
          <w:color w:val="auto"/>
          <w:sz w:val="28"/>
          <w:szCs w:val="28"/>
          <w:u w:val="single"/>
        </w:rPr>
        <w:t>Proposal</w:t>
      </w:r>
    </w:p>
    <w:p w14:paraId="7F3415C5" w14:textId="32CB87D0" w:rsidR="000D6242" w:rsidRPr="00B046D7" w:rsidRDefault="000D6242" w:rsidP="000B7B3D">
      <w:pPr>
        <w:pStyle w:val="NormalWeb"/>
        <w:spacing w:before="0" w:beforeAutospacing="0" w:after="240" w:afterAutospacing="0" w:line="360" w:lineRule="auto"/>
        <w:jc w:val="both"/>
        <w:rPr>
          <w:i/>
          <w:iCs/>
          <w:color w:val="000000"/>
        </w:rPr>
      </w:pPr>
      <w:r w:rsidRPr="000D6242">
        <w:rPr>
          <w:color w:val="000000"/>
        </w:rPr>
        <w:t xml:space="preserve">To </w:t>
      </w:r>
      <w:r w:rsidR="00C67E9B">
        <w:rPr>
          <w:color w:val="000000"/>
        </w:rPr>
        <w:t>start with</w:t>
      </w:r>
      <w:r w:rsidRPr="000D6242">
        <w:rPr>
          <w:color w:val="000000"/>
        </w:rPr>
        <w:t xml:space="preserve">, </w:t>
      </w:r>
      <w:r>
        <w:rPr>
          <w:color w:val="000000"/>
        </w:rPr>
        <w:t xml:space="preserve">teams </w:t>
      </w:r>
      <w:r w:rsidR="006D4BCB" w:rsidRPr="000D6242">
        <w:rPr>
          <w:color w:val="000000"/>
        </w:rPr>
        <w:t xml:space="preserve">must submit a project proposal </w:t>
      </w:r>
      <w:r w:rsidR="006D4BCB">
        <w:rPr>
          <w:color w:val="000000"/>
        </w:rPr>
        <w:t xml:space="preserve">by answering </w:t>
      </w:r>
      <w:r w:rsidR="00432237">
        <w:rPr>
          <w:color w:val="000000"/>
        </w:rPr>
        <w:t>the questions below</w:t>
      </w:r>
      <w:r w:rsidRPr="000D6242">
        <w:rPr>
          <w:color w:val="000000"/>
        </w:rPr>
        <w:t xml:space="preserve"> (as much as you know)</w:t>
      </w:r>
      <w:r w:rsidR="006D4BCB">
        <w:rPr>
          <w:color w:val="000000"/>
        </w:rPr>
        <w:t>.</w:t>
      </w:r>
      <w:r w:rsidR="008C5D80">
        <w:rPr>
          <w:color w:val="000000"/>
        </w:rPr>
        <w:t xml:space="preserve"> </w:t>
      </w:r>
      <w:r w:rsidR="00EA3162">
        <w:rPr>
          <w:color w:val="000000"/>
        </w:rPr>
        <w:t xml:space="preserve">Identifying a problem that interests you and you would like to address is crucial in data mining. </w:t>
      </w:r>
      <w:r w:rsidR="008C5D80" w:rsidRPr="00432237">
        <w:rPr>
          <w:i/>
          <w:iCs/>
          <w:color w:val="000000"/>
        </w:rPr>
        <w:t>The goal of the project proposal is to identify the problem, obtain the data, and define the scope of the problem.</w:t>
      </w:r>
      <w:r w:rsidR="008C5D80">
        <w:rPr>
          <w:color w:val="000000"/>
        </w:rPr>
        <w:t xml:space="preserve"> </w:t>
      </w:r>
      <w:r w:rsidR="008C5D80" w:rsidRPr="00B046D7">
        <w:rPr>
          <w:i/>
          <w:iCs/>
          <w:color w:val="000000"/>
        </w:rPr>
        <w:t xml:space="preserve">This will also include identification of tentative </w:t>
      </w:r>
      <w:r w:rsidR="00322472" w:rsidRPr="00B046D7">
        <w:rPr>
          <w:i/>
          <w:iCs/>
          <w:color w:val="000000"/>
        </w:rPr>
        <w:t>predictors</w:t>
      </w:r>
      <w:r w:rsidR="008C5D80" w:rsidRPr="00B046D7">
        <w:rPr>
          <w:i/>
          <w:iCs/>
          <w:color w:val="000000"/>
        </w:rPr>
        <w:t xml:space="preserve"> and target variables.</w:t>
      </w:r>
      <w:r w:rsidR="008C5D80">
        <w:rPr>
          <w:color w:val="000000"/>
        </w:rPr>
        <w:t xml:space="preserve"> </w:t>
      </w:r>
      <w:r w:rsidR="00322472" w:rsidRPr="00B046D7">
        <w:rPr>
          <w:i/>
          <w:iCs/>
          <w:color w:val="000000"/>
        </w:rPr>
        <w:t>The team</w:t>
      </w:r>
      <w:r w:rsidR="00B046D7" w:rsidRPr="00B046D7">
        <w:rPr>
          <w:i/>
          <w:iCs/>
          <w:color w:val="000000"/>
        </w:rPr>
        <w:t xml:space="preserve"> needs to identify a data set with at least 8000 observations or records.</w:t>
      </w:r>
    </w:p>
    <w:p w14:paraId="7C7E3906" w14:textId="712A046C" w:rsidR="000D6242" w:rsidRPr="000D6242" w:rsidRDefault="000D6242" w:rsidP="000D6242">
      <w:pPr>
        <w:pStyle w:val="Heading1"/>
        <w:rPr>
          <w:rStyle w:val="Heading3Char"/>
          <w:rFonts w:ascii="Times New Roman" w:hAnsi="Times New Roman" w:cs="Times New Roman"/>
          <w:b/>
          <w:bCs/>
          <w:color w:val="auto"/>
          <w:sz w:val="28"/>
          <w:szCs w:val="28"/>
        </w:rPr>
      </w:pPr>
      <w:r>
        <w:rPr>
          <w:rStyle w:val="Heading3Char"/>
          <w:rFonts w:ascii="Times New Roman" w:hAnsi="Times New Roman" w:cs="Times New Roman"/>
          <w:b/>
          <w:bCs/>
          <w:color w:val="auto"/>
          <w:sz w:val="28"/>
          <w:szCs w:val="28"/>
        </w:rPr>
        <w:t xml:space="preserve">Answer </w:t>
      </w:r>
      <w:r w:rsidR="00322472">
        <w:rPr>
          <w:rStyle w:val="Heading3Char"/>
          <w:rFonts w:ascii="Times New Roman" w:hAnsi="Times New Roman" w:cs="Times New Roman"/>
          <w:b/>
          <w:bCs/>
          <w:color w:val="auto"/>
          <w:sz w:val="28"/>
          <w:szCs w:val="28"/>
        </w:rPr>
        <w:t>the following</w:t>
      </w:r>
      <w:r>
        <w:rPr>
          <w:rStyle w:val="Heading3Char"/>
          <w:rFonts w:ascii="Times New Roman" w:hAnsi="Times New Roman" w:cs="Times New Roman"/>
          <w:b/>
          <w:bCs/>
          <w:color w:val="auto"/>
          <w:sz w:val="28"/>
          <w:szCs w:val="28"/>
        </w:rPr>
        <w:t xml:space="preserve"> questions as a part of your project </w:t>
      </w:r>
      <w:r w:rsidR="00B046D7">
        <w:rPr>
          <w:rStyle w:val="Heading3Char"/>
          <w:rFonts w:ascii="Times New Roman" w:hAnsi="Times New Roman" w:cs="Times New Roman"/>
          <w:b/>
          <w:bCs/>
          <w:color w:val="auto"/>
          <w:sz w:val="28"/>
          <w:szCs w:val="28"/>
        </w:rPr>
        <w:t>proposal.</w:t>
      </w:r>
    </w:p>
    <w:p w14:paraId="0FBE2A6F" w14:textId="77777777" w:rsidR="000D6242" w:rsidRPr="000D6242" w:rsidRDefault="000D6242" w:rsidP="000D6242"/>
    <w:p w14:paraId="1405CBB1" w14:textId="6D56BE88" w:rsidR="00820011" w:rsidRDefault="00820011" w:rsidP="00E41611">
      <w:pPr>
        <w:pStyle w:val="Heading2"/>
        <w:numPr>
          <w:ilvl w:val="0"/>
          <w:numId w:val="3"/>
        </w:numPr>
        <w:spacing w:after="120"/>
        <w:jc w:val="both"/>
        <w:rPr>
          <w:rStyle w:val="Heading3Char"/>
          <w:rFonts w:ascii="Times New Roman" w:hAnsi="Times New Roman" w:cs="Times New Roman"/>
          <w:b/>
          <w:color w:val="auto"/>
        </w:rPr>
      </w:pPr>
      <w:r w:rsidRPr="004A11CD">
        <w:rPr>
          <w:rStyle w:val="Heading3Char"/>
          <w:rFonts w:ascii="Times New Roman" w:hAnsi="Times New Roman" w:cs="Times New Roman"/>
          <w:b/>
          <w:color w:val="auto"/>
        </w:rPr>
        <w:t>What is (are) the problem(s) for investigation</w:t>
      </w:r>
      <w:r w:rsidR="004A11CD" w:rsidRPr="004A11CD">
        <w:rPr>
          <w:rStyle w:val="Heading3Char"/>
          <w:rFonts w:ascii="Times New Roman" w:hAnsi="Times New Roman" w:cs="Times New Roman"/>
          <w:b/>
          <w:color w:val="auto"/>
        </w:rPr>
        <w:t>? Briefly discuss the problem</w:t>
      </w:r>
      <w:r w:rsidR="00A752E0">
        <w:rPr>
          <w:rStyle w:val="Heading3Char"/>
          <w:rFonts w:ascii="Times New Roman" w:hAnsi="Times New Roman" w:cs="Times New Roman"/>
          <w:b/>
          <w:color w:val="auto"/>
        </w:rPr>
        <w:t xml:space="preserve"> you want to investigate</w:t>
      </w:r>
      <w:r w:rsidR="004A11CD" w:rsidRPr="004A11CD">
        <w:rPr>
          <w:rStyle w:val="Heading3Char"/>
          <w:rFonts w:ascii="Times New Roman" w:hAnsi="Times New Roman" w:cs="Times New Roman"/>
          <w:b/>
          <w:color w:val="auto"/>
        </w:rPr>
        <w:t xml:space="preserve"> (</w:t>
      </w:r>
      <w:r w:rsidR="004A11CD" w:rsidRPr="004A11CD">
        <w:rPr>
          <w:rFonts w:ascii="Times New Roman" w:hAnsi="Times New Roman" w:cs="Times New Roman"/>
          <w:i/>
          <w:color w:val="auto"/>
        </w:rPr>
        <w:t xml:space="preserve">You can refer to Chapter 21 of the Textbook (pp. 499) to see some examples of problem definitions). </w:t>
      </w:r>
      <w:r w:rsidR="00B046D7" w:rsidRPr="00B046D7">
        <w:rPr>
          <w:rFonts w:ascii="Times New Roman" w:hAnsi="Times New Roman" w:cs="Times New Roman"/>
          <w:b/>
          <w:bCs/>
          <w:iCs/>
          <w:color w:val="auto"/>
        </w:rPr>
        <w:t>Additionally, d</w:t>
      </w:r>
      <w:r w:rsidR="004A11CD" w:rsidRPr="004A11CD">
        <w:rPr>
          <w:rStyle w:val="Heading3Char"/>
          <w:rFonts w:ascii="Times New Roman" w:hAnsi="Times New Roman" w:cs="Times New Roman"/>
          <w:b/>
          <w:color w:val="auto"/>
        </w:rPr>
        <w:t xml:space="preserve">iscuss why this problem is important for a data mining </w:t>
      </w:r>
      <w:r w:rsidR="00B046D7" w:rsidRPr="004A11CD">
        <w:rPr>
          <w:rStyle w:val="Heading3Char"/>
          <w:rFonts w:ascii="Times New Roman" w:hAnsi="Times New Roman" w:cs="Times New Roman"/>
          <w:b/>
          <w:color w:val="auto"/>
        </w:rPr>
        <w:t>project.</w:t>
      </w:r>
    </w:p>
    <w:p w14:paraId="3643E208" w14:textId="73F14476" w:rsidR="00664DDB" w:rsidRPr="00664DDB" w:rsidRDefault="00E05422" w:rsidP="00664DDB">
      <w:pPr>
        <w:rPr>
          <w:rFonts w:ascii="Times New Roman" w:eastAsia="Times New Roman" w:hAnsi="Times New Roman" w:cs="Times New Roman"/>
        </w:rPr>
      </w:pPr>
      <w:r>
        <w:rPr>
          <w:rFonts w:ascii="Times New Roman" w:eastAsia="Times New Roman" w:hAnsi="Times New Roman" w:cs="Times New Roman"/>
        </w:rPr>
        <w:t xml:space="preserve">    </w:t>
      </w:r>
      <w:r w:rsidR="00664DDB" w:rsidRPr="00664DDB">
        <w:rPr>
          <w:rFonts w:ascii="Times New Roman" w:eastAsia="Times New Roman" w:hAnsi="Times New Roman" w:cs="Times New Roman"/>
        </w:rPr>
        <w:t>The main problem to be investigated is to understand the trends in housing within the California housing market, specifically focusing on what factors determine median house values. Thereafter, it involves two objectives: predictive analysis and exploratory analysis. Predictive analysis will seek to create a model that accurately predicts median house values for a given area based on demographic and housing characteristics, including median income, age of housing stock, and proximity to the ocean. In this regard, such information will aid stakeholders in deciding on property investments and market dynamics, involving buyers, investors, and even policymakers. Exploratory analysis aims at discovering clusters or patterns in the dataset, such as cluster areas according to similarities in geographical location, demography, or housing characteristics. These analyses can then point out regional inequalities or demographic-driven trends in housing.</w:t>
      </w:r>
    </w:p>
    <w:p w14:paraId="7D0F82D5" w14:textId="77777777" w:rsidR="00664DDB" w:rsidRDefault="00664DDB" w:rsidP="00664DDB">
      <w:pPr>
        <w:rPr>
          <w:rFonts w:ascii="Times New Roman" w:eastAsia="Times New Roman" w:hAnsi="Times New Roman" w:cs="Times New Roman"/>
        </w:rPr>
      </w:pPr>
    </w:p>
    <w:p w14:paraId="71E9A5AD" w14:textId="65BD87B3" w:rsidR="00664DDB" w:rsidRPr="00664DDB" w:rsidRDefault="00664DDB" w:rsidP="00664DDB">
      <w:r w:rsidRPr="00664DDB">
        <w:rPr>
          <w:rFonts w:ascii="Times New Roman" w:eastAsia="Times New Roman" w:hAnsi="Times New Roman" w:cs="Times New Roman"/>
        </w:rPr>
        <w:t xml:space="preserve">This problem is very relevant for a data mining project because of its economic importance and practical relevance. The housing market has a considerable impact on both individuals and the general economy, and, therefore, the insights derived will aid strategic planning and decision-making. The richness of the dataset, from diverse variables to geographic, demographic, and economic attributes, presents an ideal case for advanced data mining techniques: </w:t>
      </w:r>
      <w:r w:rsidR="00E05422" w:rsidRPr="00664DDB">
        <w:rPr>
          <w:rFonts w:ascii="Times New Roman" w:eastAsia="Times New Roman" w:hAnsi="Times New Roman" w:cs="Times New Roman"/>
        </w:rPr>
        <w:t>unsupervised</w:t>
      </w:r>
      <w:r w:rsidRPr="00664DDB">
        <w:rPr>
          <w:rFonts w:ascii="Times New Roman" w:eastAsia="Times New Roman" w:hAnsi="Times New Roman" w:cs="Times New Roman"/>
        </w:rPr>
        <w:t xml:space="preserve"> clustering and supervised predictive models.</w:t>
      </w:r>
    </w:p>
    <w:p w14:paraId="048B89C5" w14:textId="40C9034D" w:rsidR="00820011" w:rsidRDefault="00A752E0" w:rsidP="00286D85">
      <w:pPr>
        <w:pStyle w:val="Heading2"/>
        <w:numPr>
          <w:ilvl w:val="0"/>
          <w:numId w:val="3"/>
        </w:numPr>
        <w:spacing w:after="120"/>
        <w:jc w:val="both"/>
        <w:rPr>
          <w:rFonts w:ascii="Times New Roman" w:hAnsi="Times New Roman" w:cs="Times New Roman"/>
          <w:color w:val="auto"/>
        </w:rPr>
      </w:pPr>
      <w:r>
        <w:rPr>
          <w:rFonts w:ascii="Times New Roman" w:hAnsi="Times New Roman" w:cs="Times New Roman"/>
          <w:b/>
          <w:bCs/>
          <w:iCs/>
          <w:color w:val="auto"/>
        </w:rPr>
        <w:lastRenderedPageBreak/>
        <w:t>Develop</w:t>
      </w:r>
      <w:r w:rsidR="004A11CD" w:rsidRPr="004A11CD">
        <w:rPr>
          <w:rFonts w:ascii="Times New Roman" w:hAnsi="Times New Roman" w:cs="Times New Roman"/>
          <w:b/>
          <w:color w:val="auto"/>
        </w:rPr>
        <w:t xml:space="preserve"> tentative question(s) you want to address in your project </w:t>
      </w:r>
      <w:r w:rsidR="004A11CD" w:rsidRPr="004A11CD">
        <w:rPr>
          <w:rFonts w:ascii="Times New Roman" w:hAnsi="Times New Roman" w:cs="Times New Roman"/>
          <w:color w:val="auto"/>
        </w:rPr>
        <w:t>[</w:t>
      </w:r>
      <w:r w:rsidR="004A11CD" w:rsidRPr="004A11CD">
        <w:rPr>
          <w:rFonts w:ascii="Times New Roman" w:hAnsi="Times New Roman" w:cs="Times New Roman"/>
          <w:i/>
          <w:color w:val="auto"/>
        </w:rPr>
        <w:t xml:space="preserve">Be very specific and </w:t>
      </w:r>
      <w:r w:rsidR="004A11CD" w:rsidRPr="00B046D7">
        <w:rPr>
          <w:rFonts w:ascii="Times New Roman" w:hAnsi="Times New Roman" w:cs="Times New Roman"/>
          <w:b/>
          <w:bCs/>
          <w:i/>
          <w:color w:val="auto"/>
        </w:rPr>
        <w:t>write the questions</w:t>
      </w:r>
      <w:r w:rsidR="004A11CD" w:rsidRPr="004A11CD">
        <w:rPr>
          <w:rFonts w:ascii="Times New Roman" w:hAnsi="Times New Roman" w:cs="Times New Roman"/>
          <w:i/>
          <w:color w:val="auto"/>
        </w:rPr>
        <w:t xml:space="preserve">. There should be at least two </w:t>
      </w:r>
      <w:r w:rsidR="00B046D7" w:rsidRPr="004A11CD">
        <w:rPr>
          <w:rFonts w:ascii="Times New Roman" w:hAnsi="Times New Roman" w:cs="Times New Roman"/>
          <w:i/>
          <w:color w:val="auto"/>
        </w:rPr>
        <w:t>questions,</w:t>
      </w:r>
      <w:r w:rsidR="004A11CD" w:rsidRPr="004A11CD">
        <w:rPr>
          <w:rFonts w:ascii="Times New Roman" w:hAnsi="Times New Roman" w:cs="Times New Roman"/>
          <w:i/>
          <w:color w:val="auto"/>
        </w:rPr>
        <w:t xml:space="preserve"> one for predictive analysis and the other for exploratory analysis. These questions will evolve and can change while working on the project.</w:t>
      </w:r>
      <w:r w:rsidR="004A11CD" w:rsidRPr="004A11CD">
        <w:rPr>
          <w:rFonts w:ascii="Times New Roman" w:hAnsi="Times New Roman" w:cs="Times New Roman"/>
          <w:color w:val="auto"/>
        </w:rPr>
        <w:t>]</w:t>
      </w:r>
    </w:p>
    <w:p w14:paraId="55047E22" w14:textId="77777777" w:rsidR="00664DDB" w:rsidRPr="00664DDB" w:rsidRDefault="00664DDB" w:rsidP="00664DDB">
      <w:pPr>
        <w:rPr>
          <w:b/>
          <w:bCs/>
        </w:rPr>
      </w:pPr>
      <w:r w:rsidRPr="00664DDB">
        <w:rPr>
          <w:b/>
          <w:bCs/>
        </w:rPr>
        <w:t>Tentative Questions for the Project</w:t>
      </w:r>
    </w:p>
    <w:p w14:paraId="2867C17C" w14:textId="77777777" w:rsidR="00664DDB" w:rsidRPr="00664DDB" w:rsidRDefault="00664DDB" w:rsidP="00664DDB">
      <w:pPr>
        <w:numPr>
          <w:ilvl w:val="0"/>
          <w:numId w:val="7"/>
        </w:numPr>
      </w:pPr>
      <w:r w:rsidRPr="00664DDB">
        <w:rPr>
          <w:b/>
          <w:bCs/>
        </w:rPr>
        <w:t>Predictive Analysis Question</w:t>
      </w:r>
      <w:r w:rsidRPr="00664DDB">
        <w:t>:</w:t>
      </w:r>
      <w:r w:rsidRPr="00664DDB">
        <w:br/>
      </w:r>
      <w:r w:rsidRPr="00664DDB">
        <w:rPr>
          <w:i/>
          <w:iCs/>
        </w:rPr>
        <w:t>What are the key factors that most significantly influence the median house value in California, and how accurately can these factors predict house values in different areas?</w:t>
      </w:r>
    </w:p>
    <w:p w14:paraId="14C5D48F" w14:textId="353D706B" w:rsidR="00664DDB" w:rsidRPr="00664DDB" w:rsidRDefault="00664DDB" w:rsidP="00664DDB">
      <w:pPr>
        <w:pStyle w:val="ListParagraph"/>
        <w:numPr>
          <w:ilvl w:val="0"/>
          <w:numId w:val="7"/>
        </w:numPr>
      </w:pPr>
      <w:r w:rsidRPr="00664DDB">
        <w:rPr>
          <w:b/>
          <w:bCs/>
        </w:rPr>
        <w:t>Exploratory Analysis Question</w:t>
      </w:r>
      <w:r w:rsidRPr="00664DDB">
        <w:t>:</w:t>
      </w:r>
      <w:r w:rsidRPr="00664DDB">
        <w:br/>
      </w:r>
      <w:r w:rsidRPr="00664DDB">
        <w:rPr>
          <w:i/>
          <w:iCs/>
        </w:rPr>
        <w:t>What patterns or clusters exist among California's neighborhoods based on demographic, geographic, and housing characteristics?</w:t>
      </w:r>
    </w:p>
    <w:p w14:paraId="3100F1AA" w14:textId="3ABFBD47" w:rsidR="00820011" w:rsidRPr="000D6242" w:rsidRDefault="00820011" w:rsidP="008649CB">
      <w:pPr>
        <w:pStyle w:val="Heading2"/>
        <w:numPr>
          <w:ilvl w:val="0"/>
          <w:numId w:val="3"/>
        </w:numPr>
        <w:spacing w:after="240"/>
        <w:rPr>
          <w:rStyle w:val="Heading3Char"/>
          <w:rFonts w:ascii="Times New Roman" w:hAnsi="Times New Roman" w:cs="Times New Roman"/>
          <w:bCs/>
          <w:i/>
          <w:iCs/>
          <w:color w:val="auto"/>
        </w:rPr>
      </w:pPr>
      <w:r w:rsidRPr="00E02625">
        <w:rPr>
          <w:rStyle w:val="Heading3Char"/>
          <w:rFonts w:ascii="Times New Roman" w:hAnsi="Times New Roman" w:cs="Times New Roman"/>
          <w:b/>
          <w:color w:val="auto"/>
        </w:rPr>
        <w:t>Information about the dataset</w:t>
      </w:r>
      <w:r w:rsidR="00E8581A">
        <w:rPr>
          <w:rStyle w:val="Heading3Char"/>
          <w:rFonts w:ascii="Times New Roman" w:hAnsi="Times New Roman" w:cs="Times New Roman"/>
          <w:b/>
          <w:color w:val="auto"/>
        </w:rPr>
        <w:t>.</w:t>
      </w:r>
      <w:r w:rsidRPr="00E02625">
        <w:rPr>
          <w:rStyle w:val="Heading3Char"/>
          <w:rFonts w:ascii="Times New Roman" w:hAnsi="Times New Roman" w:cs="Times New Roman"/>
          <w:b/>
          <w:color w:val="auto"/>
        </w:rPr>
        <w:t xml:space="preserve"> </w:t>
      </w:r>
      <w:r w:rsidR="00FF3C14">
        <w:rPr>
          <w:rStyle w:val="Heading3Char"/>
          <w:rFonts w:ascii="Times New Roman" w:hAnsi="Times New Roman" w:cs="Times New Roman"/>
          <w:b/>
          <w:color w:val="auto"/>
        </w:rPr>
        <w:t>[</w:t>
      </w:r>
      <w:r w:rsidR="00C67E9B" w:rsidRPr="00FF3C14">
        <w:rPr>
          <w:rStyle w:val="Heading3Char"/>
          <w:rFonts w:ascii="Times New Roman" w:hAnsi="Times New Roman" w:cs="Times New Roman"/>
          <w:bCs/>
          <w:i/>
          <w:iCs/>
          <w:color w:val="auto"/>
        </w:rPr>
        <w:t>Team can obtain the</w:t>
      </w:r>
      <w:r w:rsidR="00C67E9B">
        <w:rPr>
          <w:rStyle w:val="Heading3Char"/>
          <w:rFonts w:ascii="Times New Roman" w:hAnsi="Times New Roman" w:cs="Times New Roman"/>
          <w:b/>
          <w:color w:val="auto"/>
        </w:rPr>
        <w:t xml:space="preserve"> </w:t>
      </w:r>
      <w:r w:rsidR="00C67E9B">
        <w:rPr>
          <w:rStyle w:val="Heading3Char"/>
          <w:rFonts w:ascii="Times New Roman" w:hAnsi="Times New Roman" w:cs="Times New Roman"/>
          <w:bCs/>
          <w:i/>
          <w:iCs/>
          <w:color w:val="auto"/>
        </w:rPr>
        <w:t xml:space="preserve">secondary data set of their choice </w:t>
      </w:r>
      <w:r w:rsidR="008C5D80">
        <w:rPr>
          <w:rStyle w:val="Heading3Char"/>
          <w:rFonts w:ascii="Times New Roman" w:hAnsi="Times New Roman" w:cs="Times New Roman"/>
          <w:bCs/>
          <w:i/>
          <w:iCs/>
          <w:color w:val="auto"/>
        </w:rPr>
        <w:t xml:space="preserve">from </w:t>
      </w:r>
      <w:r w:rsidR="00C67E9B">
        <w:rPr>
          <w:rStyle w:val="Heading3Char"/>
          <w:rFonts w:ascii="Times New Roman" w:hAnsi="Times New Roman" w:cs="Times New Roman"/>
          <w:bCs/>
          <w:i/>
          <w:iCs/>
          <w:color w:val="auto"/>
        </w:rPr>
        <w:t xml:space="preserve">various web </w:t>
      </w:r>
      <w:r w:rsidR="008C5D80">
        <w:rPr>
          <w:rStyle w:val="Heading3Char"/>
          <w:rFonts w:ascii="Times New Roman" w:hAnsi="Times New Roman" w:cs="Times New Roman"/>
          <w:bCs/>
          <w:i/>
          <w:iCs/>
          <w:color w:val="auto"/>
        </w:rPr>
        <w:t>s</w:t>
      </w:r>
      <w:r w:rsidR="00C67E9B">
        <w:rPr>
          <w:rStyle w:val="Heading3Char"/>
          <w:rFonts w:ascii="Times New Roman" w:hAnsi="Times New Roman" w:cs="Times New Roman"/>
          <w:bCs/>
          <w:i/>
          <w:iCs/>
          <w:color w:val="auto"/>
        </w:rPr>
        <w:t>ources.</w:t>
      </w:r>
      <w:r w:rsidR="00F4751F">
        <w:rPr>
          <w:rStyle w:val="Heading3Char"/>
          <w:rFonts w:ascii="Times New Roman" w:hAnsi="Times New Roman" w:cs="Times New Roman"/>
          <w:bCs/>
          <w:i/>
          <w:iCs/>
          <w:color w:val="auto"/>
        </w:rPr>
        <w:t xml:space="preserve"> </w:t>
      </w:r>
      <w:r w:rsidR="00C67E9B">
        <w:rPr>
          <w:rStyle w:val="Heading3Char"/>
          <w:rFonts w:ascii="Times New Roman" w:hAnsi="Times New Roman" w:cs="Times New Roman"/>
          <w:bCs/>
          <w:i/>
          <w:iCs/>
          <w:color w:val="auto"/>
        </w:rPr>
        <w:t xml:space="preserve">Kindly refer to </w:t>
      </w:r>
      <w:hyperlink w:anchor="_Appendix:_Some_Data" w:history="1">
        <w:r w:rsidR="00C67E9B" w:rsidRPr="002309DA">
          <w:rPr>
            <w:rStyle w:val="Hyperlink"/>
            <w:rFonts w:ascii="Times New Roman" w:hAnsi="Times New Roman" w:cs="Times New Roman"/>
            <w:bCs/>
            <w:i/>
            <w:iCs/>
            <w:sz w:val="24"/>
            <w:szCs w:val="24"/>
          </w:rPr>
          <w:t>Appendix</w:t>
        </w:r>
      </w:hyperlink>
      <w:r w:rsidR="00C67E9B">
        <w:rPr>
          <w:rStyle w:val="Heading3Char"/>
          <w:rFonts w:ascii="Times New Roman" w:hAnsi="Times New Roman" w:cs="Times New Roman"/>
          <w:bCs/>
          <w:i/>
          <w:iCs/>
          <w:color w:val="auto"/>
        </w:rPr>
        <w:t xml:space="preserve"> for some recommended sources.</w:t>
      </w:r>
      <w:r w:rsidR="00FF3C14">
        <w:rPr>
          <w:rStyle w:val="Heading3Char"/>
          <w:rFonts w:ascii="Times New Roman" w:hAnsi="Times New Roman" w:cs="Times New Roman"/>
          <w:bCs/>
          <w:i/>
          <w:iCs/>
          <w:color w:val="auto"/>
        </w:rPr>
        <w:t xml:space="preserve"> If team </w:t>
      </w:r>
      <w:r w:rsidR="00322472">
        <w:rPr>
          <w:rStyle w:val="Heading3Char"/>
          <w:rFonts w:ascii="Times New Roman" w:hAnsi="Times New Roman" w:cs="Times New Roman"/>
          <w:bCs/>
          <w:i/>
          <w:iCs/>
          <w:color w:val="auto"/>
        </w:rPr>
        <w:t>members have</w:t>
      </w:r>
      <w:r w:rsidR="00FF3C14">
        <w:rPr>
          <w:rStyle w:val="Heading3Char"/>
          <w:rFonts w:ascii="Times New Roman" w:hAnsi="Times New Roman" w:cs="Times New Roman"/>
          <w:bCs/>
          <w:i/>
          <w:iCs/>
          <w:color w:val="auto"/>
        </w:rPr>
        <w:t xml:space="preserve"> any data set, they want to use, please feel free to use the data set with appropriate approval and usage protocol.</w:t>
      </w:r>
      <w:r w:rsidR="00FF3C14" w:rsidRPr="00FF3C14">
        <w:rPr>
          <w:rStyle w:val="Heading3Char"/>
          <w:rFonts w:ascii="Times New Roman" w:hAnsi="Times New Roman" w:cs="Times New Roman"/>
          <w:b/>
          <w:color w:val="auto"/>
        </w:rPr>
        <w:t>]</w:t>
      </w:r>
    </w:p>
    <w:p w14:paraId="38C1FE0E" w14:textId="47C679E7" w:rsidR="004A11CD" w:rsidRDefault="004A11CD" w:rsidP="006E6682">
      <w:pPr>
        <w:pStyle w:val="ListParagraph"/>
        <w:numPr>
          <w:ilvl w:val="1"/>
          <w:numId w:val="1"/>
        </w:numPr>
        <w:contextualSpacing w:val="0"/>
        <w:jc w:val="both"/>
        <w:rPr>
          <w:rFonts w:ascii="Times New Roman" w:hAnsi="Times New Roman" w:cs="Times New Roman"/>
        </w:rPr>
      </w:pPr>
      <w:r w:rsidRPr="00ED2E70">
        <w:rPr>
          <w:rFonts w:ascii="Times New Roman" w:hAnsi="Times New Roman" w:cs="Times New Roman"/>
          <w:b/>
        </w:rPr>
        <w:t xml:space="preserve">What is the source of </w:t>
      </w:r>
      <w:r w:rsidR="00B046D7" w:rsidRPr="00ED2E70">
        <w:rPr>
          <w:rFonts w:ascii="Times New Roman" w:hAnsi="Times New Roman" w:cs="Times New Roman"/>
          <w:b/>
        </w:rPr>
        <w:t>the dataset</w:t>
      </w:r>
      <w:r w:rsidRPr="00ED2E70">
        <w:rPr>
          <w:rFonts w:ascii="Times New Roman" w:hAnsi="Times New Roman" w:cs="Times New Roman"/>
          <w:b/>
        </w:rPr>
        <w:t>?</w:t>
      </w:r>
      <w:r w:rsidRPr="00A24A90">
        <w:rPr>
          <w:rFonts w:ascii="Times New Roman" w:hAnsi="Times New Roman" w:cs="Times New Roman"/>
        </w:rPr>
        <w:t xml:space="preserve"> [</w:t>
      </w:r>
      <w:r w:rsidRPr="00FF3C14">
        <w:rPr>
          <w:rFonts w:ascii="Times New Roman" w:hAnsi="Times New Roman" w:cs="Times New Roman"/>
          <w:i/>
        </w:rPr>
        <w:t>Be specific. Provide the URL if applicable</w:t>
      </w:r>
      <w:r w:rsidR="00F4751F">
        <w:rPr>
          <w:rFonts w:ascii="Times New Roman" w:hAnsi="Times New Roman" w:cs="Times New Roman"/>
          <w:i/>
        </w:rPr>
        <w:t>.</w:t>
      </w:r>
      <w:r w:rsidRPr="00A24A90">
        <w:rPr>
          <w:rFonts w:ascii="Times New Roman" w:hAnsi="Times New Roman" w:cs="Times New Roman"/>
        </w:rPr>
        <w:t>]</w:t>
      </w:r>
    </w:p>
    <w:p w14:paraId="3662A67E" w14:textId="77777777" w:rsidR="00664DDB" w:rsidRPr="00664DDB" w:rsidRDefault="00664DDB" w:rsidP="00664DDB">
      <w:pPr>
        <w:pStyle w:val="NormalWeb"/>
        <w:spacing w:before="0" w:beforeAutospacing="0" w:after="0" w:afterAutospacing="0" w:line="480" w:lineRule="auto"/>
        <w:ind w:left="360"/>
      </w:pPr>
    </w:p>
    <w:p w14:paraId="29C450DE" w14:textId="0BBAB15E" w:rsidR="00664DDB" w:rsidRDefault="00664DDB" w:rsidP="00664DDB">
      <w:pPr>
        <w:pStyle w:val="NormalWeb"/>
        <w:spacing w:before="0" w:beforeAutospacing="0" w:after="0" w:afterAutospacing="0" w:line="480" w:lineRule="auto"/>
        <w:ind w:left="360"/>
      </w:pPr>
      <w:r>
        <w:rPr>
          <w:i/>
          <w:iCs/>
        </w:rPr>
        <w:t>California housing prices</w:t>
      </w:r>
      <w:r>
        <w:t xml:space="preserve">. (2017, November 24). Kaggle. </w:t>
      </w:r>
      <w:r w:rsidRPr="00E05422">
        <w:rPr>
          <w:rStyle w:val="url"/>
          <w:color w:val="4472C4" w:themeColor="accent5"/>
        </w:rPr>
        <w:t>https://www.kaggle.com/datasets/camnugent/california-housing-prices</w:t>
      </w:r>
    </w:p>
    <w:p w14:paraId="129296A8" w14:textId="77777777" w:rsidR="006E6682" w:rsidRPr="00A24A90" w:rsidRDefault="006E6682" w:rsidP="006E6682">
      <w:pPr>
        <w:pStyle w:val="ListParagraph"/>
        <w:ind w:left="792"/>
        <w:contextualSpacing w:val="0"/>
        <w:jc w:val="both"/>
        <w:rPr>
          <w:rFonts w:ascii="Times New Roman" w:hAnsi="Times New Roman" w:cs="Times New Roman"/>
        </w:rPr>
      </w:pPr>
    </w:p>
    <w:p w14:paraId="7C5E9589" w14:textId="490F7A72" w:rsidR="004A11CD" w:rsidRPr="00664DDB" w:rsidRDefault="00820011" w:rsidP="006E6682">
      <w:pPr>
        <w:pStyle w:val="ListParagraph"/>
        <w:numPr>
          <w:ilvl w:val="1"/>
          <w:numId w:val="1"/>
        </w:numPr>
        <w:spacing w:after="240"/>
        <w:rPr>
          <w:rFonts w:ascii="Times New Roman" w:hAnsi="Times New Roman" w:cs="Times New Roman"/>
        </w:rPr>
      </w:pPr>
      <w:r w:rsidRPr="004A11CD">
        <w:rPr>
          <w:rFonts w:ascii="Times New Roman" w:hAnsi="Times New Roman" w:cs="Times New Roman"/>
          <w:b/>
        </w:rPr>
        <w:t>What is the dataset about</w:t>
      </w:r>
      <w:r w:rsidRPr="004A11CD">
        <w:rPr>
          <w:rFonts w:ascii="Times New Roman" w:hAnsi="Times New Roman" w:cs="Times New Roman"/>
        </w:rPr>
        <w:t xml:space="preserve">? </w:t>
      </w:r>
      <w:r w:rsidR="005859E6" w:rsidRPr="004A11CD">
        <w:rPr>
          <w:rFonts w:ascii="Times New Roman" w:hAnsi="Times New Roman" w:cs="Times New Roman"/>
          <w:b/>
        </w:rPr>
        <w:t>Explain briefly.</w:t>
      </w:r>
      <w:r w:rsidR="005859E6" w:rsidRPr="004A11CD">
        <w:rPr>
          <w:rFonts w:ascii="Times New Roman" w:hAnsi="Times New Roman" w:cs="Times New Roman"/>
        </w:rPr>
        <w:t xml:space="preserve"> </w:t>
      </w:r>
      <w:r w:rsidR="004A11CD" w:rsidRPr="004A11CD">
        <w:rPr>
          <w:rFonts w:ascii="Times New Roman" w:hAnsi="Times New Roman" w:cs="Times New Roman"/>
          <w:b/>
          <w:bCs/>
        </w:rPr>
        <w:t xml:space="preserve">Conduct some literature search to identify where and how the data set you have selected for your project has been used. This will help you to identify the gap and address the problem in a new and/or different way </w:t>
      </w:r>
      <w:r w:rsidR="004A11CD" w:rsidRPr="004A11CD">
        <w:rPr>
          <w:rFonts w:ascii="Times New Roman" w:hAnsi="Times New Roman" w:cs="Times New Roman"/>
        </w:rPr>
        <w:t>[</w:t>
      </w:r>
      <w:r w:rsidR="004A11CD" w:rsidRPr="004A11CD">
        <w:rPr>
          <w:rFonts w:ascii="Times New Roman" w:hAnsi="Times New Roman" w:cs="Times New Roman"/>
          <w:i/>
          <w:iCs/>
        </w:rPr>
        <w:t>Not more than two paragraphs. Include references and in-text citations using APA.</w:t>
      </w:r>
      <w:r w:rsidR="00F4751F">
        <w:rPr>
          <w:rFonts w:ascii="Times New Roman" w:hAnsi="Times New Roman" w:cs="Times New Roman"/>
          <w:i/>
          <w:iCs/>
        </w:rPr>
        <w:t xml:space="preserve"> The data and variable description </w:t>
      </w:r>
      <w:r w:rsidR="00486EE6">
        <w:rPr>
          <w:rFonts w:ascii="Times New Roman" w:hAnsi="Times New Roman" w:cs="Times New Roman"/>
          <w:i/>
          <w:iCs/>
        </w:rPr>
        <w:t>are</w:t>
      </w:r>
      <w:r w:rsidR="00F4751F">
        <w:rPr>
          <w:rFonts w:ascii="Times New Roman" w:hAnsi="Times New Roman" w:cs="Times New Roman"/>
          <w:i/>
          <w:iCs/>
        </w:rPr>
        <w:t xml:space="preserve"> usually available at the data source in the form of data dictionary and/or codebook.</w:t>
      </w:r>
      <w:r w:rsidR="004A11CD" w:rsidRPr="004A11CD">
        <w:rPr>
          <w:rFonts w:ascii="Times New Roman" w:hAnsi="Times New Roman" w:cs="Times New Roman"/>
          <w:i/>
          <w:iCs/>
        </w:rPr>
        <w:t>]</w:t>
      </w:r>
    </w:p>
    <w:p w14:paraId="5079DCEB" w14:textId="77777777" w:rsidR="00664DDB" w:rsidRDefault="00664DDB" w:rsidP="00664DDB">
      <w:pPr>
        <w:pStyle w:val="Heading3"/>
        <w:rPr>
          <w:rFonts w:eastAsia="Times New Roman"/>
          <w:sz w:val="27"/>
          <w:szCs w:val="27"/>
        </w:rPr>
      </w:pPr>
      <w:r>
        <w:t>About the Dataset</w:t>
      </w:r>
    </w:p>
    <w:p w14:paraId="6E1D01EE" w14:textId="40815477" w:rsidR="00664DDB" w:rsidRDefault="005E399D" w:rsidP="00664DDB">
      <w:pPr>
        <w:pStyle w:val="NormalWeb"/>
      </w:pPr>
      <w:r>
        <w:t xml:space="preserve">  </w:t>
      </w:r>
      <w:r w:rsidR="00664DDB">
        <w:t>The dataset contains housing market data from California, focusing on demographic, geographic, and housing characteristics of various neighborhoods. It includes variables such as the median house value, proximity to the ocean, median income, housing age, and population size. This dataset is commonly used in machine learning for regression tasks to predict house prices, as well as for clustering analyses to uncover regional housing patterns.</w:t>
      </w:r>
    </w:p>
    <w:p w14:paraId="3069B447" w14:textId="2F405421" w:rsidR="00664DDB" w:rsidRDefault="00664DDB" w:rsidP="00664DDB">
      <w:pPr>
        <w:pStyle w:val="NormalWeb"/>
      </w:pPr>
      <w:r>
        <w:t xml:space="preserve">This dataset has been widely utilized in academic and practical applications. For instance, it is featured in the </w:t>
      </w:r>
      <w:r>
        <w:rPr>
          <w:rStyle w:val="Emphasis"/>
        </w:rPr>
        <w:t>scikit-learn</w:t>
      </w:r>
      <w:r>
        <w:t xml:space="preserve"> library as a benchmark for regression problems, demonstrating the effectiveness of algorithms like linear regression, decision trees, and neural networks in predicting house prices </w:t>
      </w:r>
      <w:r w:rsidR="00294A34" w:rsidRPr="00294A34">
        <w:t>(PedregosaFabian et al., 2011</w:t>
      </w:r>
      <w:r>
        <w:t xml:space="preserve">). It has also </w:t>
      </w:r>
      <w:r>
        <w:lastRenderedPageBreak/>
        <w:t>been used to explore how geographic and economic factors influence housing affordability. However, many previous analyses have primarily focused on regression models, leaving room for a deeper exploration of clustering and unsupervised learning techniques. By combining predictive and exploratory approaches, this project seeks to address gaps in understanding patterns across neighborhoods and evaluating diverse data mining techniques.</w:t>
      </w:r>
    </w:p>
    <w:p w14:paraId="128F76F5" w14:textId="77777777" w:rsidR="00294A34" w:rsidRPr="00294A34" w:rsidRDefault="00294A34" w:rsidP="00294A34">
      <w:pPr>
        <w:pStyle w:val="NormalWeb"/>
      </w:pPr>
      <w:r w:rsidRPr="00294A34">
        <w:t xml:space="preserve">PedregosaFabian, VaroquauxGaël, GramfortAlexandre, MichelVincent, ThirionBertrand, GriselOlivier, BlondelMathieu, PrettenhoferPeter, WeissRon, DubourgVincent, VanderplasJake, PassosAlexandre, CournapeauDavid, BrucherMatthieu, PerrotMatthieu, &amp; DuchesnayÉdouard. (2011). Scikit-learn: Machine Learning in Python. </w:t>
      </w:r>
      <w:r w:rsidRPr="00294A34">
        <w:rPr>
          <w:i/>
          <w:iCs/>
        </w:rPr>
        <w:t>Journal of Machine Learning Research</w:t>
      </w:r>
      <w:r w:rsidRPr="00294A34">
        <w:t>. https://doi.org/10.5555/1953048.2078195</w:t>
      </w:r>
    </w:p>
    <w:p w14:paraId="302876BC" w14:textId="77777777" w:rsidR="00294A34" w:rsidRPr="00664DDB" w:rsidRDefault="00294A34" w:rsidP="00664DDB">
      <w:pPr>
        <w:pStyle w:val="NormalWeb"/>
      </w:pPr>
    </w:p>
    <w:p w14:paraId="3D0D3F94" w14:textId="77777777" w:rsidR="006E6682" w:rsidRPr="004A11CD" w:rsidRDefault="006E6682" w:rsidP="006E6682">
      <w:pPr>
        <w:pStyle w:val="ListParagraph"/>
        <w:spacing w:after="240"/>
        <w:ind w:left="792"/>
        <w:rPr>
          <w:rFonts w:ascii="Times New Roman" w:hAnsi="Times New Roman" w:cs="Times New Roman"/>
        </w:rPr>
      </w:pPr>
    </w:p>
    <w:p w14:paraId="1B7F4B81" w14:textId="1EE02297" w:rsidR="00820011" w:rsidRPr="00A24A90" w:rsidRDefault="00820011" w:rsidP="006E6682">
      <w:pPr>
        <w:pStyle w:val="ListParagraph"/>
        <w:numPr>
          <w:ilvl w:val="1"/>
          <w:numId w:val="1"/>
        </w:numPr>
        <w:spacing w:before="240" w:after="120"/>
        <w:contextualSpacing w:val="0"/>
        <w:jc w:val="both"/>
        <w:rPr>
          <w:rFonts w:ascii="Times New Roman" w:hAnsi="Times New Roman" w:cs="Times New Roman"/>
        </w:rPr>
      </w:pPr>
      <w:r w:rsidRPr="00ED2E70">
        <w:rPr>
          <w:rFonts w:ascii="Times New Roman" w:hAnsi="Times New Roman" w:cs="Times New Roman"/>
          <w:b/>
        </w:rPr>
        <w:t xml:space="preserve">Which variable in your dataset will be your target variable </w:t>
      </w:r>
      <w:r w:rsidR="00CC5B13" w:rsidRPr="00ED2E70">
        <w:rPr>
          <w:rFonts w:ascii="Times New Roman" w:hAnsi="Times New Roman" w:cs="Times New Roman"/>
          <w:b/>
        </w:rPr>
        <w:t>for</w:t>
      </w:r>
      <w:r w:rsidRPr="00ED2E70">
        <w:rPr>
          <w:rFonts w:ascii="Times New Roman" w:hAnsi="Times New Roman" w:cs="Times New Roman"/>
          <w:b/>
        </w:rPr>
        <w:t xml:space="preserve"> </w:t>
      </w:r>
      <w:r w:rsidR="00FF3C14">
        <w:rPr>
          <w:rFonts w:ascii="Times New Roman" w:hAnsi="Times New Roman" w:cs="Times New Roman"/>
          <w:b/>
        </w:rPr>
        <w:t xml:space="preserve">predictive </w:t>
      </w:r>
      <w:r w:rsidRPr="00ED2E70">
        <w:rPr>
          <w:rFonts w:ascii="Times New Roman" w:hAnsi="Times New Roman" w:cs="Times New Roman"/>
          <w:b/>
        </w:rPr>
        <w:t>analys</w:t>
      </w:r>
      <w:r w:rsidR="00FF3C14">
        <w:rPr>
          <w:rFonts w:ascii="Times New Roman" w:hAnsi="Times New Roman" w:cs="Times New Roman"/>
          <w:b/>
        </w:rPr>
        <w:t>i</w:t>
      </w:r>
      <w:r w:rsidRPr="00ED2E70">
        <w:rPr>
          <w:rFonts w:ascii="Times New Roman" w:hAnsi="Times New Roman" w:cs="Times New Roman"/>
          <w:b/>
        </w:rPr>
        <w:t>s?</w:t>
      </w:r>
      <w:r w:rsidR="008D520C">
        <w:rPr>
          <w:rFonts w:ascii="Times New Roman" w:hAnsi="Times New Roman" w:cs="Times New Roman"/>
        </w:rPr>
        <w:t xml:space="preserve"> </w:t>
      </w:r>
      <w:r w:rsidR="008D520C" w:rsidRPr="008D520C">
        <w:rPr>
          <w:rFonts w:ascii="Times New Roman" w:hAnsi="Times New Roman" w:cs="Times New Roman"/>
          <w:b/>
        </w:rPr>
        <w:t xml:space="preserve">Provide a brief description </w:t>
      </w:r>
      <w:r w:rsidR="00FF3C14" w:rsidRPr="008D520C">
        <w:rPr>
          <w:rFonts w:ascii="Times New Roman" w:hAnsi="Times New Roman" w:cs="Times New Roman"/>
          <w:b/>
        </w:rPr>
        <w:t xml:space="preserve">(at least one line) </w:t>
      </w:r>
      <w:r w:rsidR="008D520C" w:rsidRPr="008D520C">
        <w:rPr>
          <w:rFonts w:ascii="Times New Roman" w:hAnsi="Times New Roman" w:cs="Times New Roman"/>
          <w:b/>
        </w:rPr>
        <w:t>of your target variable.</w:t>
      </w:r>
      <w:r w:rsidR="008D520C">
        <w:rPr>
          <w:rFonts w:ascii="Times New Roman" w:hAnsi="Times New Roman" w:cs="Times New Roman"/>
        </w:rPr>
        <w:t xml:space="preserve"> </w:t>
      </w:r>
      <w:r w:rsidRPr="00A24A90">
        <w:rPr>
          <w:rFonts w:ascii="Times New Roman" w:hAnsi="Times New Roman" w:cs="Times New Roman"/>
        </w:rPr>
        <w:t>[</w:t>
      </w:r>
      <w:r w:rsidRPr="00FF3C14">
        <w:rPr>
          <w:rFonts w:ascii="Times New Roman" w:hAnsi="Times New Roman" w:cs="Times New Roman"/>
          <w:i/>
        </w:rPr>
        <w:t xml:space="preserve">Be specific. You can only have ONE target variable. The target variable is what you are going to predict in your </w:t>
      </w:r>
      <w:r w:rsidR="00322472" w:rsidRPr="00FF3C14">
        <w:rPr>
          <w:rFonts w:ascii="Times New Roman" w:hAnsi="Times New Roman" w:cs="Times New Roman"/>
          <w:i/>
        </w:rPr>
        <w:t>analysis</w:t>
      </w:r>
      <w:r w:rsidRPr="00FF3C14">
        <w:rPr>
          <w:rFonts w:ascii="Times New Roman" w:hAnsi="Times New Roman" w:cs="Times New Roman"/>
          <w:i/>
        </w:rPr>
        <w:t>. If you are going to do unsupervised analysis, which does not have a target variable, please say so</w:t>
      </w:r>
      <w:r w:rsidRPr="00A24A90">
        <w:rPr>
          <w:rFonts w:ascii="Times New Roman" w:hAnsi="Times New Roman" w:cs="Times New Roman"/>
        </w:rPr>
        <w:t>].</w:t>
      </w:r>
    </w:p>
    <w:tbl>
      <w:tblPr>
        <w:tblStyle w:val="TableGrid"/>
        <w:tblW w:w="8058" w:type="dxa"/>
        <w:jc w:val="center"/>
        <w:tblLook w:val="04A0" w:firstRow="1" w:lastRow="0" w:firstColumn="1" w:lastColumn="0" w:noHBand="0" w:noVBand="1"/>
      </w:tblPr>
      <w:tblGrid>
        <w:gridCol w:w="2196"/>
        <w:gridCol w:w="3593"/>
        <w:gridCol w:w="2269"/>
      </w:tblGrid>
      <w:tr w:rsidR="00FF3C14" w:rsidRPr="00F4751F" w14:paraId="4512B849" w14:textId="77777777" w:rsidTr="00F4751F">
        <w:trPr>
          <w:trHeight w:val="415"/>
          <w:jc w:val="center"/>
        </w:trPr>
        <w:tc>
          <w:tcPr>
            <w:tcW w:w="1615" w:type="dxa"/>
          </w:tcPr>
          <w:p w14:paraId="000031EA" w14:textId="353E7BD6" w:rsidR="00FF3C14" w:rsidRPr="00F4751F" w:rsidRDefault="00FF3C14" w:rsidP="00FF3C14">
            <w:pPr>
              <w:spacing w:after="120"/>
              <w:ind w:right="330"/>
              <w:jc w:val="center"/>
              <w:rPr>
                <w:rFonts w:ascii="Times New Roman" w:hAnsi="Times New Roman" w:cs="Times New Roman"/>
                <w:b/>
                <w:bCs/>
                <w:sz w:val="22"/>
                <w:szCs w:val="22"/>
              </w:rPr>
            </w:pPr>
            <w:r w:rsidRPr="00F4751F">
              <w:rPr>
                <w:rFonts w:ascii="Times New Roman" w:hAnsi="Times New Roman" w:cs="Times New Roman"/>
                <w:b/>
                <w:bCs/>
                <w:sz w:val="22"/>
                <w:szCs w:val="22"/>
              </w:rPr>
              <w:t>Target Variable Name</w:t>
            </w:r>
          </w:p>
        </w:tc>
        <w:tc>
          <w:tcPr>
            <w:tcW w:w="4050" w:type="dxa"/>
          </w:tcPr>
          <w:p w14:paraId="2287935C" w14:textId="030A7396" w:rsidR="00FF3C14" w:rsidRPr="00F4751F" w:rsidRDefault="003B43C8" w:rsidP="00820011">
            <w:pPr>
              <w:spacing w:after="120"/>
              <w:jc w:val="both"/>
              <w:rPr>
                <w:rFonts w:ascii="Times New Roman" w:hAnsi="Times New Roman" w:cs="Times New Roman"/>
                <w:b/>
                <w:bCs/>
                <w:sz w:val="22"/>
                <w:szCs w:val="22"/>
              </w:rPr>
            </w:pPr>
            <w:r w:rsidRPr="00F4751F">
              <w:rPr>
                <w:rFonts w:ascii="Times New Roman" w:hAnsi="Times New Roman" w:cs="Times New Roman"/>
                <w:b/>
                <w:bCs/>
                <w:sz w:val="22"/>
                <w:szCs w:val="22"/>
              </w:rPr>
              <w:t xml:space="preserve">Variable </w:t>
            </w:r>
            <w:r w:rsidR="00FF3C14" w:rsidRPr="00F4751F">
              <w:rPr>
                <w:rFonts w:ascii="Times New Roman" w:hAnsi="Times New Roman" w:cs="Times New Roman"/>
                <w:b/>
                <w:bCs/>
                <w:sz w:val="22"/>
                <w:szCs w:val="22"/>
              </w:rPr>
              <w:t>Data Type</w:t>
            </w:r>
            <w:r w:rsidRPr="00F4751F">
              <w:rPr>
                <w:rFonts w:ascii="Times New Roman" w:hAnsi="Times New Roman" w:cs="Times New Roman"/>
                <w:b/>
                <w:bCs/>
                <w:sz w:val="22"/>
                <w:szCs w:val="22"/>
              </w:rPr>
              <w:t xml:space="preserve"> </w:t>
            </w:r>
            <w:r w:rsidRPr="00F4751F">
              <w:rPr>
                <w:rFonts w:ascii="Times New Roman" w:hAnsi="Times New Roman" w:cs="Times New Roman"/>
                <w:i/>
                <w:iCs/>
                <w:sz w:val="22"/>
                <w:szCs w:val="22"/>
              </w:rPr>
              <w:t>[e.g. Numeric, Nominal, Ordinal, Binary]</w:t>
            </w:r>
          </w:p>
        </w:tc>
        <w:tc>
          <w:tcPr>
            <w:tcW w:w="2393" w:type="dxa"/>
          </w:tcPr>
          <w:p w14:paraId="462CF07D" w14:textId="5BF86741" w:rsidR="00FF3C14" w:rsidRPr="00F4751F" w:rsidRDefault="00FF3C14" w:rsidP="00820011">
            <w:pPr>
              <w:spacing w:after="120"/>
              <w:jc w:val="both"/>
              <w:rPr>
                <w:rFonts w:ascii="Times New Roman" w:hAnsi="Times New Roman" w:cs="Times New Roman"/>
                <w:b/>
                <w:bCs/>
                <w:sz w:val="22"/>
                <w:szCs w:val="22"/>
              </w:rPr>
            </w:pPr>
            <w:r w:rsidRPr="00F4751F">
              <w:rPr>
                <w:rFonts w:ascii="Times New Roman" w:hAnsi="Times New Roman" w:cs="Times New Roman"/>
                <w:b/>
                <w:bCs/>
                <w:sz w:val="22"/>
                <w:szCs w:val="22"/>
              </w:rPr>
              <w:t>Description</w:t>
            </w:r>
            <w:r w:rsidR="00F4751F" w:rsidRPr="00F4751F">
              <w:rPr>
                <w:rFonts w:ascii="Times New Roman" w:hAnsi="Times New Roman" w:cs="Times New Roman"/>
                <w:b/>
                <w:bCs/>
                <w:sz w:val="22"/>
                <w:szCs w:val="22"/>
              </w:rPr>
              <w:t xml:space="preserve"> </w:t>
            </w:r>
            <w:r w:rsidR="00F4751F" w:rsidRPr="00F4751F">
              <w:rPr>
                <w:rFonts w:ascii="Times New Roman" w:hAnsi="Times New Roman" w:cs="Times New Roman"/>
                <w:i/>
                <w:iCs/>
                <w:sz w:val="22"/>
                <w:szCs w:val="22"/>
              </w:rPr>
              <w:t>[can be obtained from</w:t>
            </w:r>
            <w:r w:rsidR="00F4751F" w:rsidRPr="00F4751F">
              <w:rPr>
                <w:rFonts w:ascii="Times New Roman" w:hAnsi="Times New Roman" w:cs="Times New Roman"/>
                <w:b/>
                <w:bCs/>
                <w:sz w:val="22"/>
                <w:szCs w:val="22"/>
              </w:rPr>
              <w:t xml:space="preserve"> </w:t>
            </w:r>
            <w:r w:rsidR="00F4751F" w:rsidRPr="00F4751F">
              <w:rPr>
                <w:rFonts w:ascii="Times New Roman" w:hAnsi="Times New Roman" w:cs="Times New Roman"/>
                <w:i/>
                <w:iCs/>
                <w:sz w:val="22"/>
                <w:szCs w:val="22"/>
              </w:rPr>
              <w:t>data dictionary and/or codebook]</w:t>
            </w:r>
          </w:p>
        </w:tc>
      </w:tr>
      <w:tr w:rsidR="00FF3C14" w:rsidRPr="00F4751F" w14:paraId="086B579B" w14:textId="77777777" w:rsidTr="00F4751F">
        <w:trPr>
          <w:trHeight w:val="415"/>
          <w:jc w:val="center"/>
        </w:trPr>
        <w:tc>
          <w:tcPr>
            <w:tcW w:w="1615" w:type="dxa"/>
          </w:tcPr>
          <w:p w14:paraId="04387EBD" w14:textId="2A1C6CAF" w:rsidR="00FF3C14" w:rsidRPr="00F4751F" w:rsidRDefault="00294A34" w:rsidP="00820011">
            <w:pPr>
              <w:spacing w:after="120"/>
              <w:jc w:val="both"/>
              <w:rPr>
                <w:rFonts w:ascii="Times New Roman" w:hAnsi="Times New Roman" w:cs="Times New Roman"/>
                <w:sz w:val="22"/>
                <w:szCs w:val="22"/>
              </w:rPr>
            </w:pPr>
            <w:r>
              <w:rPr>
                <w:rFonts w:ascii="Times New Roman" w:hAnsi="Times New Roman" w:cs="Times New Roman"/>
                <w:sz w:val="22"/>
                <w:szCs w:val="22"/>
              </w:rPr>
              <w:t>Median_House_Value</w:t>
            </w:r>
          </w:p>
        </w:tc>
        <w:tc>
          <w:tcPr>
            <w:tcW w:w="4050" w:type="dxa"/>
          </w:tcPr>
          <w:p w14:paraId="0662C3BF" w14:textId="2CE806D9" w:rsidR="00FF3C14" w:rsidRPr="00F4751F" w:rsidRDefault="00294A34" w:rsidP="00820011">
            <w:pPr>
              <w:spacing w:after="120"/>
              <w:jc w:val="both"/>
              <w:rPr>
                <w:rFonts w:ascii="Times New Roman" w:hAnsi="Times New Roman" w:cs="Times New Roman"/>
                <w:sz w:val="22"/>
                <w:szCs w:val="22"/>
              </w:rPr>
            </w:pPr>
            <w:r>
              <w:rPr>
                <w:rFonts w:ascii="Times New Roman" w:hAnsi="Times New Roman" w:cs="Times New Roman"/>
                <w:sz w:val="22"/>
                <w:szCs w:val="22"/>
              </w:rPr>
              <w:t>Numeric</w:t>
            </w:r>
          </w:p>
        </w:tc>
        <w:tc>
          <w:tcPr>
            <w:tcW w:w="2393" w:type="dxa"/>
          </w:tcPr>
          <w:p w14:paraId="15FC3AE0" w14:textId="5AF0F9A5" w:rsidR="00FF3C14" w:rsidRPr="00294A34" w:rsidRDefault="00294A34" w:rsidP="00294A34">
            <w:pPr>
              <w:spacing w:after="120"/>
              <w:jc w:val="both"/>
              <w:rPr>
                <w:rFonts w:ascii="Times New Roman" w:hAnsi="Times New Roman" w:cs="Times New Roman"/>
                <w:sz w:val="22"/>
                <w:szCs w:val="22"/>
              </w:rPr>
            </w:pPr>
            <w:r w:rsidRPr="00294A34">
              <w:rPr>
                <w:rFonts w:ascii="Times New Roman" w:hAnsi="Times New Roman" w:cs="Times New Roman"/>
                <w:sz w:val="22"/>
                <w:szCs w:val="22"/>
              </w:rPr>
              <w:t>Represents the median house value in a specific area, measured in USD. This variable reflects the central tendency of house prices within neighborhoods, making it the dependent variable to be predicted in the analysis. It provides insights into housing affordability and market trends across California.</w:t>
            </w:r>
          </w:p>
        </w:tc>
      </w:tr>
    </w:tbl>
    <w:p w14:paraId="2F9FF88A" w14:textId="77777777" w:rsidR="00C34358" w:rsidRDefault="00C34358" w:rsidP="00820011">
      <w:pPr>
        <w:spacing w:after="120"/>
        <w:jc w:val="both"/>
        <w:rPr>
          <w:rFonts w:ascii="Times New Roman" w:hAnsi="Times New Roman" w:cs="Times New Roman"/>
        </w:rPr>
      </w:pPr>
    </w:p>
    <w:p w14:paraId="4D70C5B9" w14:textId="77777777" w:rsidR="005E399D" w:rsidRDefault="005E399D" w:rsidP="00820011">
      <w:pPr>
        <w:spacing w:after="120"/>
        <w:jc w:val="both"/>
        <w:rPr>
          <w:rFonts w:ascii="Times New Roman" w:hAnsi="Times New Roman" w:cs="Times New Roman"/>
        </w:rPr>
      </w:pPr>
    </w:p>
    <w:p w14:paraId="08A81163" w14:textId="77777777" w:rsidR="005E399D" w:rsidRDefault="005E399D" w:rsidP="00820011">
      <w:pPr>
        <w:spacing w:after="120"/>
        <w:jc w:val="both"/>
        <w:rPr>
          <w:rFonts w:ascii="Times New Roman" w:hAnsi="Times New Roman" w:cs="Times New Roman"/>
        </w:rPr>
      </w:pPr>
    </w:p>
    <w:p w14:paraId="270E9B1A" w14:textId="2E795333" w:rsidR="00820011" w:rsidRPr="00A24A90" w:rsidRDefault="00820011" w:rsidP="00820011">
      <w:pPr>
        <w:pStyle w:val="ListParagraph"/>
        <w:numPr>
          <w:ilvl w:val="1"/>
          <w:numId w:val="1"/>
        </w:numPr>
        <w:spacing w:after="120"/>
        <w:contextualSpacing w:val="0"/>
        <w:jc w:val="both"/>
        <w:rPr>
          <w:rFonts w:ascii="Times New Roman" w:hAnsi="Times New Roman" w:cs="Times New Roman"/>
        </w:rPr>
      </w:pPr>
      <w:r w:rsidRPr="00ED2E70">
        <w:rPr>
          <w:rFonts w:ascii="Times New Roman" w:hAnsi="Times New Roman" w:cs="Times New Roman"/>
          <w:b/>
        </w:rPr>
        <w:lastRenderedPageBreak/>
        <w:t>Which variable</w:t>
      </w:r>
      <w:r w:rsidR="00CC5B13" w:rsidRPr="00ED2E70">
        <w:rPr>
          <w:rFonts w:ascii="Times New Roman" w:hAnsi="Times New Roman" w:cs="Times New Roman"/>
          <w:b/>
        </w:rPr>
        <w:t>s</w:t>
      </w:r>
      <w:r w:rsidRPr="00ED2E70">
        <w:rPr>
          <w:rFonts w:ascii="Times New Roman" w:hAnsi="Times New Roman" w:cs="Times New Roman"/>
          <w:b/>
        </w:rPr>
        <w:t xml:space="preserve"> in your dataset will be your predictor variables </w:t>
      </w:r>
      <w:r w:rsidR="00CC5B13" w:rsidRPr="00ED2E70">
        <w:rPr>
          <w:rFonts w:ascii="Times New Roman" w:hAnsi="Times New Roman" w:cs="Times New Roman"/>
          <w:b/>
        </w:rPr>
        <w:t>for</w:t>
      </w:r>
      <w:r w:rsidRPr="00ED2E70">
        <w:rPr>
          <w:rFonts w:ascii="Times New Roman" w:hAnsi="Times New Roman" w:cs="Times New Roman"/>
          <w:b/>
        </w:rPr>
        <w:t xml:space="preserve"> </w:t>
      </w:r>
      <w:r w:rsidR="00FF3C14">
        <w:rPr>
          <w:rFonts w:ascii="Times New Roman" w:hAnsi="Times New Roman" w:cs="Times New Roman"/>
          <w:b/>
        </w:rPr>
        <w:t xml:space="preserve">predictive and exploratory </w:t>
      </w:r>
      <w:r w:rsidRPr="00ED2E70">
        <w:rPr>
          <w:rFonts w:ascii="Times New Roman" w:hAnsi="Times New Roman" w:cs="Times New Roman"/>
          <w:b/>
        </w:rPr>
        <w:t>analys</w:t>
      </w:r>
      <w:r w:rsidR="00FF3C14">
        <w:rPr>
          <w:rFonts w:ascii="Times New Roman" w:hAnsi="Times New Roman" w:cs="Times New Roman"/>
          <w:b/>
        </w:rPr>
        <w:t>i</w:t>
      </w:r>
      <w:r w:rsidRPr="00ED2E70">
        <w:rPr>
          <w:rFonts w:ascii="Times New Roman" w:hAnsi="Times New Roman" w:cs="Times New Roman"/>
          <w:b/>
        </w:rPr>
        <w:t>s?</w:t>
      </w:r>
      <w:r w:rsidRPr="00A24A90">
        <w:rPr>
          <w:rFonts w:ascii="Times New Roman" w:hAnsi="Times New Roman" w:cs="Times New Roman"/>
        </w:rPr>
        <w:t xml:space="preserve"> </w:t>
      </w:r>
      <w:r w:rsidR="008D520C" w:rsidRPr="008D520C">
        <w:rPr>
          <w:rFonts w:ascii="Times New Roman" w:hAnsi="Times New Roman" w:cs="Times New Roman"/>
          <w:b/>
        </w:rPr>
        <w:t>Provide brief description (at least one line) of each predictor variable.</w:t>
      </w:r>
      <w:r w:rsidR="008D520C">
        <w:rPr>
          <w:rFonts w:ascii="Times New Roman" w:hAnsi="Times New Roman" w:cs="Times New Roman"/>
        </w:rPr>
        <w:t xml:space="preserve"> </w:t>
      </w:r>
      <w:r w:rsidRPr="00A24A90">
        <w:rPr>
          <w:rFonts w:ascii="Times New Roman" w:hAnsi="Times New Roman" w:cs="Times New Roman"/>
        </w:rPr>
        <w:t>[</w:t>
      </w:r>
      <w:r w:rsidRPr="003B43C8">
        <w:rPr>
          <w:rFonts w:ascii="Times New Roman" w:hAnsi="Times New Roman" w:cs="Times New Roman"/>
          <w:i/>
        </w:rPr>
        <w:t>Be specific. The predictor variables are the variables that will help you predict the target variable</w:t>
      </w:r>
      <w:r w:rsidR="000A141F" w:rsidRPr="003B43C8">
        <w:rPr>
          <w:rFonts w:ascii="Times New Roman" w:hAnsi="Times New Roman" w:cs="Times New Roman"/>
          <w:i/>
        </w:rPr>
        <w:t xml:space="preserve">. These predictor variables might evolve over time but based on your preliminary analysis of data </w:t>
      </w:r>
      <w:r w:rsidR="00E507EF" w:rsidRPr="003B43C8">
        <w:rPr>
          <w:rFonts w:ascii="Times New Roman" w:hAnsi="Times New Roman" w:cs="Times New Roman"/>
          <w:i/>
        </w:rPr>
        <w:t>choose</w:t>
      </w:r>
      <w:r w:rsidR="000A141F" w:rsidRPr="003B43C8">
        <w:rPr>
          <w:rFonts w:ascii="Times New Roman" w:hAnsi="Times New Roman" w:cs="Times New Roman"/>
          <w:i/>
        </w:rPr>
        <w:t xml:space="preserve"> some predictor variables</w:t>
      </w:r>
      <w:r w:rsidR="003B43C8">
        <w:rPr>
          <w:rFonts w:ascii="Times New Roman" w:hAnsi="Times New Roman" w:cs="Times New Roman"/>
          <w:i/>
        </w:rPr>
        <w:t>. The same or different predictors/input variables can be used to perform the exploratory analysis</w:t>
      </w:r>
      <w:r w:rsidRPr="00A24A90">
        <w:rPr>
          <w:rFonts w:ascii="Times New Roman" w:hAnsi="Times New Roman" w:cs="Times New Roman"/>
        </w:rPr>
        <w:t>].</w:t>
      </w:r>
    </w:p>
    <w:tbl>
      <w:tblPr>
        <w:tblStyle w:val="TableGrid"/>
        <w:tblW w:w="0" w:type="auto"/>
        <w:jc w:val="center"/>
        <w:tblLook w:val="04A0" w:firstRow="1" w:lastRow="0" w:firstColumn="1" w:lastColumn="0" w:noHBand="0" w:noVBand="1"/>
      </w:tblPr>
      <w:tblGrid>
        <w:gridCol w:w="2025"/>
        <w:gridCol w:w="2515"/>
        <w:gridCol w:w="2090"/>
        <w:gridCol w:w="2000"/>
      </w:tblGrid>
      <w:tr w:rsidR="00081E0D" w:rsidRPr="00F4751F" w14:paraId="686C1D86" w14:textId="77777777" w:rsidTr="00F4751F">
        <w:trPr>
          <w:trHeight w:val="313"/>
          <w:jc w:val="center"/>
        </w:trPr>
        <w:tc>
          <w:tcPr>
            <w:tcW w:w="1525" w:type="dxa"/>
          </w:tcPr>
          <w:p w14:paraId="5E8C039A" w14:textId="7818699A" w:rsidR="00081E0D" w:rsidRPr="00F4751F" w:rsidRDefault="00081E0D" w:rsidP="00F65C72">
            <w:pPr>
              <w:spacing w:after="120"/>
              <w:ind w:right="330"/>
              <w:jc w:val="center"/>
              <w:rPr>
                <w:rFonts w:ascii="Times New Roman" w:hAnsi="Times New Roman" w:cs="Times New Roman"/>
                <w:b/>
                <w:bCs/>
                <w:sz w:val="22"/>
                <w:szCs w:val="22"/>
              </w:rPr>
            </w:pPr>
            <w:r w:rsidRPr="00F4751F">
              <w:rPr>
                <w:rFonts w:ascii="Times New Roman" w:hAnsi="Times New Roman" w:cs="Times New Roman"/>
                <w:b/>
                <w:bCs/>
                <w:sz w:val="22"/>
                <w:szCs w:val="22"/>
              </w:rPr>
              <w:t>Input/Predictor Variable(s) Name</w:t>
            </w:r>
          </w:p>
        </w:tc>
        <w:tc>
          <w:tcPr>
            <w:tcW w:w="2735" w:type="dxa"/>
          </w:tcPr>
          <w:p w14:paraId="5E88AF73" w14:textId="599932C8" w:rsidR="00081E0D" w:rsidRPr="00F4751F" w:rsidRDefault="00081E0D" w:rsidP="00951DAB">
            <w:pPr>
              <w:spacing w:after="120"/>
              <w:jc w:val="both"/>
              <w:rPr>
                <w:rFonts w:ascii="Times New Roman" w:hAnsi="Times New Roman" w:cs="Times New Roman"/>
                <w:b/>
                <w:bCs/>
                <w:sz w:val="22"/>
                <w:szCs w:val="22"/>
              </w:rPr>
            </w:pPr>
            <w:r w:rsidRPr="00F4751F">
              <w:rPr>
                <w:rFonts w:ascii="Times New Roman" w:hAnsi="Times New Roman" w:cs="Times New Roman"/>
                <w:b/>
                <w:bCs/>
                <w:sz w:val="22"/>
                <w:szCs w:val="22"/>
              </w:rPr>
              <w:t>Used for Exploratory Analysis or Predictive Analysis or Both</w:t>
            </w:r>
          </w:p>
        </w:tc>
        <w:tc>
          <w:tcPr>
            <w:tcW w:w="2291" w:type="dxa"/>
          </w:tcPr>
          <w:p w14:paraId="146CBAAC" w14:textId="5B9782FB" w:rsidR="00081E0D" w:rsidRPr="00F4751F" w:rsidRDefault="00081E0D" w:rsidP="00951DAB">
            <w:pPr>
              <w:spacing w:after="120"/>
              <w:jc w:val="both"/>
              <w:rPr>
                <w:rFonts w:ascii="Times New Roman" w:hAnsi="Times New Roman" w:cs="Times New Roman"/>
                <w:b/>
                <w:bCs/>
                <w:sz w:val="22"/>
                <w:szCs w:val="22"/>
              </w:rPr>
            </w:pPr>
            <w:r w:rsidRPr="00F4751F">
              <w:rPr>
                <w:rFonts w:ascii="Times New Roman" w:hAnsi="Times New Roman" w:cs="Times New Roman"/>
                <w:b/>
                <w:bCs/>
                <w:sz w:val="22"/>
                <w:szCs w:val="22"/>
              </w:rPr>
              <w:t>Variable Data Type</w:t>
            </w:r>
          </w:p>
          <w:p w14:paraId="3C731558" w14:textId="0ADB4DEE" w:rsidR="00081E0D" w:rsidRPr="00F4751F" w:rsidRDefault="00081E0D" w:rsidP="00D0306F">
            <w:pPr>
              <w:spacing w:after="120"/>
              <w:jc w:val="both"/>
              <w:rPr>
                <w:rFonts w:ascii="Times New Roman" w:hAnsi="Times New Roman" w:cs="Times New Roman"/>
                <w:b/>
                <w:bCs/>
                <w:sz w:val="22"/>
                <w:szCs w:val="22"/>
              </w:rPr>
            </w:pPr>
            <w:r w:rsidRPr="00F4751F">
              <w:rPr>
                <w:rFonts w:ascii="Times New Roman" w:hAnsi="Times New Roman" w:cs="Times New Roman"/>
                <w:i/>
                <w:iCs/>
                <w:sz w:val="22"/>
                <w:szCs w:val="22"/>
              </w:rPr>
              <w:t>[e.g. Numeric, Nominal, Ordinal, Binary]</w:t>
            </w:r>
          </w:p>
        </w:tc>
        <w:tc>
          <w:tcPr>
            <w:tcW w:w="2079" w:type="dxa"/>
          </w:tcPr>
          <w:p w14:paraId="2606A81D" w14:textId="0591EF63" w:rsidR="00081E0D" w:rsidRPr="00F4751F" w:rsidRDefault="00081E0D" w:rsidP="00951DAB">
            <w:pPr>
              <w:spacing w:after="120"/>
              <w:jc w:val="both"/>
              <w:rPr>
                <w:rFonts w:ascii="Times New Roman" w:hAnsi="Times New Roman" w:cs="Times New Roman"/>
                <w:b/>
                <w:bCs/>
                <w:sz w:val="22"/>
                <w:szCs w:val="22"/>
              </w:rPr>
            </w:pPr>
            <w:r w:rsidRPr="00F4751F">
              <w:rPr>
                <w:rFonts w:ascii="Times New Roman" w:hAnsi="Times New Roman" w:cs="Times New Roman"/>
                <w:b/>
                <w:bCs/>
                <w:sz w:val="22"/>
                <w:szCs w:val="22"/>
              </w:rPr>
              <w:t>Description</w:t>
            </w:r>
            <w:r w:rsidR="00F4751F" w:rsidRPr="00F4751F">
              <w:rPr>
                <w:rFonts w:ascii="Times New Roman" w:hAnsi="Times New Roman" w:cs="Times New Roman"/>
                <w:b/>
                <w:bCs/>
                <w:sz w:val="22"/>
                <w:szCs w:val="22"/>
              </w:rPr>
              <w:t xml:space="preserve"> </w:t>
            </w:r>
            <w:r w:rsidR="00F4751F" w:rsidRPr="00F4751F">
              <w:rPr>
                <w:rFonts w:ascii="Times New Roman" w:hAnsi="Times New Roman" w:cs="Times New Roman"/>
                <w:i/>
                <w:iCs/>
                <w:sz w:val="22"/>
                <w:szCs w:val="22"/>
              </w:rPr>
              <w:t>[can be obtained from</w:t>
            </w:r>
            <w:r w:rsidR="00F4751F" w:rsidRPr="00F4751F">
              <w:rPr>
                <w:rFonts w:ascii="Times New Roman" w:hAnsi="Times New Roman" w:cs="Times New Roman"/>
                <w:b/>
                <w:bCs/>
                <w:sz w:val="22"/>
                <w:szCs w:val="22"/>
              </w:rPr>
              <w:t xml:space="preserve"> </w:t>
            </w:r>
            <w:r w:rsidR="00F4751F" w:rsidRPr="00F4751F">
              <w:rPr>
                <w:rFonts w:ascii="Times New Roman" w:hAnsi="Times New Roman" w:cs="Times New Roman"/>
                <w:i/>
                <w:iCs/>
                <w:sz w:val="22"/>
                <w:szCs w:val="22"/>
              </w:rPr>
              <w:t>data dictionary and/or codebook]</w:t>
            </w:r>
          </w:p>
        </w:tc>
      </w:tr>
      <w:tr w:rsidR="00081E0D" w:rsidRPr="00F4751F" w14:paraId="7048B202" w14:textId="77777777" w:rsidTr="00F4751F">
        <w:trPr>
          <w:trHeight w:val="313"/>
          <w:jc w:val="center"/>
        </w:trPr>
        <w:tc>
          <w:tcPr>
            <w:tcW w:w="1525" w:type="dxa"/>
          </w:tcPr>
          <w:p w14:paraId="16B59857" w14:textId="153248CF"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Longitude</w:t>
            </w:r>
          </w:p>
        </w:tc>
        <w:tc>
          <w:tcPr>
            <w:tcW w:w="2735" w:type="dxa"/>
          </w:tcPr>
          <w:p w14:paraId="1F8C48E2" w14:textId="62EE7C51"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Both</w:t>
            </w:r>
          </w:p>
        </w:tc>
        <w:tc>
          <w:tcPr>
            <w:tcW w:w="2291" w:type="dxa"/>
          </w:tcPr>
          <w:p w14:paraId="4FA20258" w14:textId="2B7E0AF5"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Numeric</w:t>
            </w:r>
          </w:p>
        </w:tc>
        <w:tc>
          <w:tcPr>
            <w:tcW w:w="2079" w:type="dxa"/>
          </w:tcPr>
          <w:p w14:paraId="1540C16A" w14:textId="6123A693"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Geographic longitude of the area indicating its location</w:t>
            </w:r>
          </w:p>
        </w:tc>
      </w:tr>
      <w:tr w:rsidR="00081E0D" w:rsidRPr="00F4751F" w14:paraId="20ECEEA3" w14:textId="77777777" w:rsidTr="00F4751F">
        <w:trPr>
          <w:trHeight w:val="313"/>
          <w:jc w:val="center"/>
        </w:trPr>
        <w:tc>
          <w:tcPr>
            <w:tcW w:w="1525" w:type="dxa"/>
          </w:tcPr>
          <w:p w14:paraId="592ED9D1" w14:textId="4157C3FB"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Latitude</w:t>
            </w:r>
          </w:p>
        </w:tc>
        <w:tc>
          <w:tcPr>
            <w:tcW w:w="2735" w:type="dxa"/>
          </w:tcPr>
          <w:p w14:paraId="75B493D8" w14:textId="49E397B9"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Both</w:t>
            </w:r>
          </w:p>
        </w:tc>
        <w:tc>
          <w:tcPr>
            <w:tcW w:w="2291" w:type="dxa"/>
          </w:tcPr>
          <w:p w14:paraId="7566FCCA" w14:textId="14903A67"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Numeric</w:t>
            </w:r>
          </w:p>
        </w:tc>
        <w:tc>
          <w:tcPr>
            <w:tcW w:w="2079" w:type="dxa"/>
          </w:tcPr>
          <w:p w14:paraId="0AFCD7BC" w14:textId="0292B8F5"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Geographic latitude of the area complementing location data</w:t>
            </w:r>
          </w:p>
        </w:tc>
      </w:tr>
      <w:tr w:rsidR="00081E0D" w:rsidRPr="00F4751F" w14:paraId="49931830" w14:textId="77777777" w:rsidTr="00F4751F">
        <w:trPr>
          <w:trHeight w:val="313"/>
          <w:jc w:val="center"/>
        </w:trPr>
        <w:tc>
          <w:tcPr>
            <w:tcW w:w="1525" w:type="dxa"/>
          </w:tcPr>
          <w:p w14:paraId="74AA6A91" w14:textId="32EF550B"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Housing median age</w:t>
            </w:r>
          </w:p>
        </w:tc>
        <w:tc>
          <w:tcPr>
            <w:tcW w:w="2735" w:type="dxa"/>
          </w:tcPr>
          <w:p w14:paraId="1E6B6EAA" w14:textId="700F0DB7"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Both</w:t>
            </w:r>
          </w:p>
        </w:tc>
        <w:tc>
          <w:tcPr>
            <w:tcW w:w="2291" w:type="dxa"/>
          </w:tcPr>
          <w:p w14:paraId="48C72F78" w14:textId="2599C4D3"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Numeric</w:t>
            </w:r>
          </w:p>
        </w:tc>
        <w:tc>
          <w:tcPr>
            <w:tcW w:w="2079" w:type="dxa"/>
          </w:tcPr>
          <w:p w14:paraId="1C74D81A" w14:textId="63C3D9DA"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Median age of houses in the area representing an age of housing stock.</w:t>
            </w:r>
          </w:p>
        </w:tc>
      </w:tr>
      <w:tr w:rsidR="00081E0D" w:rsidRPr="00F4751F" w14:paraId="13A5AE2A" w14:textId="77777777" w:rsidTr="00F4751F">
        <w:trPr>
          <w:trHeight w:val="313"/>
          <w:jc w:val="center"/>
        </w:trPr>
        <w:tc>
          <w:tcPr>
            <w:tcW w:w="1525" w:type="dxa"/>
          </w:tcPr>
          <w:p w14:paraId="2B13D2DD" w14:textId="6E34D862"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Total rooms</w:t>
            </w:r>
          </w:p>
        </w:tc>
        <w:tc>
          <w:tcPr>
            <w:tcW w:w="2735" w:type="dxa"/>
          </w:tcPr>
          <w:p w14:paraId="6B1CB955" w14:textId="60E8A1FC"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Predictive</w:t>
            </w:r>
          </w:p>
        </w:tc>
        <w:tc>
          <w:tcPr>
            <w:tcW w:w="2291" w:type="dxa"/>
          </w:tcPr>
          <w:p w14:paraId="328D3191" w14:textId="69A789E2"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Numeric</w:t>
            </w:r>
          </w:p>
        </w:tc>
        <w:tc>
          <w:tcPr>
            <w:tcW w:w="2079" w:type="dxa"/>
          </w:tcPr>
          <w:p w14:paraId="6DB353E0" w14:textId="7CB333D2" w:rsidR="00081E0D" w:rsidRPr="00F4751F"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Total number of homes in all houses in the area</w:t>
            </w:r>
          </w:p>
        </w:tc>
      </w:tr>
      <w:tr w:rsidR="00294A34" w:rsidRPr="00F4751F" w14:paraId="5C0152D6" w14:textId="77777777" w:rsidTr="00F4751F">
        <w:trPr>
          <w:trHeight w:val="313"/>
          <w:jc w:val="center"/>
        </w:trPr>
        <w:tc>
          <w:tcPr>
            <w:tcW w:w="1525" w:type="dxa"/>
          </w:tcPr>
          <w:p w14:paraId="1DE5256C" w14:textId="6ADCE817"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Total bedrooms</w:t>
            </w:r>
          </w:p>
        </w:tc>
        <w:tc>
          <w:tcPr>
            <w:tcW w:w="2735" w:type="dxa"/>
          </w:tcPr>
          <w:p w14:paraId="7AD95581" w14:textId="6ADA4B19"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Predictive</w:t>
            </w:r>
          </w:p>
        </w:tc>
        <w:tc>
          <w:tcPr>
            <w:tcW w:w="2291" w:type="dxa"/>
          </w:tcPr>
          <w:p w14:paraId="7EB23BAF" w14:textId="5B47E90D"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Numeric</w:t>
            </w:r>
          </w:p>
        </w:tc>
        <w:tc>
          <w:tcPr>
            <w:tcW w:w="2079" w:type="dxa"/>
          </w:tcPr>
          <w:p w14:paraId="16A8924D" w14:textId="736F3BDF"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 xml:space="preserve">Total number of bedrooms in all houses </w:t>
            </w:r>
          </w:p>
        </w:tc>
      </w:tr>
      <w:tr w:rsidR="00294A34" w:rsidRPr="00F4751F" w14:paraId="782C3A61" w14:textId="77777777" w:rsidTr="00F4751F">
        <w:trPr>
          <w:trHeight w:val="313"/>
          <w:jc w:val="center"/>
        </w:trPr>
        <w:tc>
          <w:tcPr>
            <w:tcW w:w="1525" w:type="dxa"/>
          </w:tcPr>
          <w:p w14:paraId="513903C9" w14:textId="1EE12763"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Population</w:t>
            </w:r>
          </w:p>
        </w:tc>
        <w:tc>
          <w:tcPr>
            <w:tcW w:w="2735" w:type="dxa"/>
          </w:tcPr>
          <w:p w14:paraId="1353158E" w14:textId="01E973AE"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Both</w:t>
            </w:r>
          </w:p>
        </w:tc>
        <w:tc>
          <w:tcPr>
            <w:tcW w:w="2291" w:type="dxa"/>
          </w:tcPr>
          <w:p w14:paraId="756EB2C3" w14:textId="0389DFDD"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Numeric</w:t>
            </w:r>
          </w:p>
        </w:tc>
        <w:tc>
          <w:tcPr>
            <w:tcW w:w="2079" w:type="dxa"/>
          </w:tcPr>
          <w:p w14:paraId="32CCDC4D" w14:textId="532A26DC"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Total population of the area reflecting its density and demographic scale</w:t>
            </w:r>
          </w:p>
        </w:tc>
      </w:tr>
      <w:tr w:rsidR="00294A34" w:rsidRPr="00F4751F" w14:paraId="12B88D3A" w14:textId="77777777" w:rsidTr="00F4751F">
        <w:trPr>
          <w:trHeight w:val="313"/>
          <w:jc w:val="center"/>
        </w:trPr>
        <w:tc>
          <w:tcPr>
            <w:tcW w:w="1525" w:type="dxa"/>
          </w:tcPr>
          <w:p w14:paraId="30D87308" w14:textId="79995BA7"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Households</w:t>
            </w:r>
          </w:p>
        </w:tc>
        <w:tc>
          <w:tcPr>
            <w:tcW w:w="2735" w:type="dxa"/>
          </w:tcPr>
          <w:p w14:paraId="7AC1D072" w14:textId="0F8555CA"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Exploratory</w:t>
            </w:r>
          </w:p>
        </w:tc>
        <w:tc>
          <w:tcPr>
            <w:tcW w:w="2291" w:type="dxa"/>
          </w:tcPr>
          <w:p w14:paraId="78669DBF" w14:textId="3424573A"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Numeric</w:t>
            </w:r>
          </w:p>
        </w:tc>
        <w:tc>
          <w:tcPr>
            <w:tcW w:w="2079" w:type="dxa"/>
          </w:tcPr>
          <w:p w14:paraId="13BE9DCD" w14:textId="6FC1DE09"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Total number of households in the area offering insight into housing demand</w:t>
            </w:r>
          </w:p>
        </w:tc>
      </w:tr>
      <w:tr w:rsidR="00294A34" w:rsidRPr="00F4751F" w14:paraId="51C05DF8" w14:textId="77777777" w:rsidTr="00F4751F">
        <w:trPr>
          <w:trHeight w:val="313"/>
          <w:jc w:val="center"/>
        </w:trPr>
        <w:tc>
          <w:tcPr>
            <w:tcW w:w="1525" w:type="dxa"/>
          </w:tcPr>
          <w:p w14:paraId="7D22004A" w14:textId="0BFD4E6B"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Median income</w:t>
            </w:r>
          </w:p>
        </w:tc>
        <w:tc>
          <w:tcPr>
            <w:tcW w:w="2735" w:type="dxa"/>
          </w:tcPr>
          <w:p w14:paraId="1C72130B" w14:textId="739961A4"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Both</w:t>
            </w:r>
          </w:p>
        </w:tc>
        <w:tc>
          <w:tcPr>
            <w:tcW w:w="2291" w:type="dxa"/>
          </w:tcPr>
          <w:p w14:paraId="5F513FB9" w14:textId="717E3EA0"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Numeric</w:t>
            </w:r>
          </w:p>
        </w:tc>
        <w:tc>
          <w:tcPr>
            <w:tcW w:w="2079" w:type="dxa"/>
          </w:tcPr>
          <w:p w14:paraId="4B0674EC" w14:textId="14402B20"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Median income of residence in the area which is a critical factor for housing prices</w:t>
            </w:r>
          </w:p>
        </w:tc>
      </w:tr>
      <w:tr w:rsidR="00294A34" w:rsidRPr="00F4751F" w14:paraId="3DD19389" w14:textId="77777777" w:rsidTr="00F4751F">
        <w:trPr>
          <w:trHeight w:val="313"/>
          <w:jc w:val="center"/>
        </w:trPr>
        <w:tc>
          <w:tcPr>
            <w:tcW w:w="1525" w:type="dxa"/>
          </w:tcPr>
          <w:p w14:paraId="64FE4551" w14:textId="455346F2"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lastRenderedPageBreak/>
              <w:t>Ocean proximity</w:t>
            </w:r>
          </w:p>
        </w:tc>
        <w:tc>
          <w:tcPr>
            <w:tcW w:w="2735" w:type="dxa"/>
          </w:tcPr>
          <w:p w14:paraId="09B60E7E" w14:textId="084D58AC"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Exploratory</w:t>
            </w:r>
          </w:p>
        </w:tc>
        <w:tc>
          <w:tcPr>
            <w:tcW w:w="2291" w:type="dxa"/>
          </w:tcPr>
          <w:p w14:paraId="2856B7FD" w14:textId="660F5ED4"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Nominal</w:t>
            </w:r>
          </w:p>
        </w:tc>
        <w:tc>
          <w:tcPr>
            <w:tcW w:w="2079" w:type="dxa"/>
          </w:tcPr>
          <w:p w14:paraId="21DD31F0" w14:textId="66600DFD" w:rsidR="00294A34" w:rsidRDefault="00294A34" w:rsidP="00951DAB">
            <w:pPr>
              <w:spacing w:after="120"/>
              <w:jc w:val="both"/>
              <w:rPr>
                <w:rFonts w:ascii="Times New Roman" w:hAnsi="Times New Roman" w:cs="Times New Roman"/>
                <w:sz w:val="22"/>
                <w:szCs w:val="22"/>
              </w:rPr>
            </w:pPr>
            <w:r>
              <w:rPr>
                <w:rFonts w:ascii="Times New Roman" w:hAnsi="Times New Roman" w:cs="Times New Roman"/>
                <w:sz w:val="22"/>
                <w:szCs w:val="22"/>
              </w:rPr>
              <w:t>Variable indicating the proximity to the ocean</w:t>
            </w:r>
          </w:p>
        </w:tc>
      </w:tr>
    </w:tbl>
    <w:p w14:paraId="76610D88" w14:textId="23B46497" w:rsidR="00820011" w:rsidRDefault="00486EE6" w:rsidP="00820011">
      <w:pPr>
        <w:spacing w:after="120"/>
        <w:jc w:val="both"/>
        <w:rPr>
          <w:rFonts w:ascii="Times New Roman" w:hAnsi="Times New Roman" w:cs="Times New Roman"/>
          <w:i/>
          <w:iCs/>
        </w:rPr>
      </w:pPr>
      <w:r w:rsidRPr="000611FB">
        <w:rPr>
          <w:rFonts w:ascii="Times New Roman" w:hAnsi="Times New Roman" w:cs="Times New Roman"/>
          <w:i/>
          <w:iCs/>
        </w:rPr>
        <w:t>Note: Add more rows to the table as needed</w:t>
      </w:r>
    </w:p>
    <w:p w14:paraId="3888C220" w14:textId="77777777" w:rsidR="00294A34" w:rsidRPr="000611FB" w:rsidRDefault="00294A34" w:rsidP="00820011">
      <w:pPr>
        <w:spacing w:after="120"/>
        <w:jc w:val="both"/>
        <w:rPr>
          <w:rFonts w:ascii="Times New Roman" w:hAnsi="Times New Roman" w:cs="Times New Roman"/>
          <w:i/>
          <w:iCs/>
        </w:rPr>
      </w:pPr>
    </w:p>
    <w:p w14:paraId="26532D86" w14:textId="087380B8" w:rsidR="008C021C" w:rsidRDefault="008C021C" w:rsidP="008C021C">
      <w:pPr>
        <w:spacing w:after="120"/>
        <w:jc w:val="both"/>
        <w:rPr>
          <w:rFonts w:ascii="Times New Roman" w:hAnsi="Times New Roman" w:cs="Times New Roman"/>
          <w:b/>
        </w:rPr>
      </w:pPr>
    </w:p>
    <w:p w14:paraId="267D81A4" w14:textId="39D342F0" w:rsidR="006A45FF" w:rsidRPr="006A45FF" w:rsidRDefault="00820011" w:rsidP="00346C49">
      <w:pPr>
        <w:pStyle w:val="Heading2"/>
        <w:numPr>
          <w:ilvl w:val="0"/>
          <w:numId w:val="3"/>
        </w:numPr>
        <w:spacing w:after="120"/>
        <w:jc w:val="both"/>
        <w:rPr>
          <w:rFonts w:ascii="Times New Roman" w:hAnsi="Times New Roman" w:cs="Times New Roman"/>
          <w:lang w:val="en-IN"/>
        </w:rPr>
      </w:pPr>
      <w:r w:rsidRPr="00322472">
        <w:rPr>
          <w:rStyle w:val="Heading3Char"/>
          <w:rFonts w:ascii="Times New Roman" w:hAnsi="Times New Roman" w:cs="Times New Roman"/>
          <w:b/>
          <w:color w:val="auto"/>
        </w:rPr>
        <w:t>Provide the timetable</w:t>
      </w:r>
      <w:r w:rsidR="008C021C" w:rsidRPr="00322472">
        <w:rPr>
          <w:rStyle w:val="Heading3Char"/>
          <w:rFonts w:ascii="Times New Roman" w:hAnsi="Times New Roman" w:cs="Times New Roman"/>
          <w:b/>
          <w:color w:val="auto"/>
        </w:rPr>
        <w:t xml:space="preserve"> (Project Plan)</w:t>
      </w:r>
      <w:r w:rsidRPr="00322472">
        <w:rPr>
          <w:rStyle w:val="Heading3Char"/>
          <w:rFonts w:ascii="Times New Roman" w:hAnsi="Times New Roman" w:cs="Times New Roman"/>
          <w:b/>
          <w:color w:val="auto"/>
        </w:rPr>
        <w:t xml:space="preserve"> for your </w:t>
      </w:r>
      <w:r w:rsidR="000A141F" w:rsidRPr="00322472">
        <w:rPr>
          <w:rStyle w:val="Heading3Char"/>
          <w:rFonts w:ascii="Times New Roman" w:hAnsi="Times New Roman" w:cs="Times New Roman"/>
          <w:b/>
          <w:color w:val="auto"/>
        </w:rPr>
        <w:t>project</w:t>
      </w:r>
      <w:r w:rsidR="00322472" w:rsidRPr="00322472">
        <w:rPr>
          <w:rStyle w:val="Heading3Char"/>
          <w:rFonts w:ascii="Times New Roman" w:hAnsi="Times New Roman" w:cs="Times New Roman"/>
          <w:b/>
          <w:color w:val="auto"/>
        </w:rPr>
        <w:t xml:space="preserve"> including the tentative assignment for each team member towards the project completion</w:t>
      </w:r>
      <w:r w:rsidR="000D4ECB" w:rsidRPr="00322472">
        <w:rPr>
          <w:rStyle w:val="Heading3Char"/>
          <w:rFonts w:ascii="Times New Roman" w:hAnsi="Times New Roman" w:cs="Times New Roman"/>
          <w:b/>
          <w:color w:val="auto"/>
        </w:rPr>
        <w:t>.</w:t>
      </w:r>
      <w:r w:rsidRPr="00322472">
        <w:rPr>
          <w:rStyle w:val="Heading3Char"/>
          <w:rFonts w:ascii="Times New Roman" w:hAnsi="Times New Roman" w:cs="Times New Roman"/>
          <w:b/>
          <w:color w:val="auto"/>
        </w:rPr>
        <w:t xml:space="preserve"> </w:t>
      </w:r>
      <w:r w:rsidRPr="00322472">
        <w:rPr>
          <w:rFonts w:ascii="Times New Roman" w:hAnsi="Times New Roman" w:cs="Times New Roman"/>
          <w:color w:val="auto"/>
        </w:rPr>
        <w:t>[</w:t>
      </w:r>
      <w:r w:rsidR="00B66C57" w:rsidRPr="00322472">
        <w:rPr>
          <w:rFonts w:ascii="Times New Roman" w:hAnsi="Times New Roman" w:cs="Times New Roman"/>
          <w:i/>
          <w:color w:val="auto"/>
        </w:rPr>
        <w:t>Provide</w:t>
      </w:r>
      <w:r w:rsidRPr="00322472">
        <w:rPr>
          <w:rFonts w:ascii="Times New Roman" w:hAnsi="Times New Roman" w:cs="Times New Roman"/>
          <w:i/>
          <w:color w:val="auto"/>
        </w:rPr>
        <w:t xml:space="preserve"> milestones and plan the activities </w:t>
      </w:r>
      <w:r w:rsidR="00C2262B" w:rsidRPr="00322472">
        <w:rPr>
          <w:rFonts w:ascii="Times New Roman" w:hAnsi="Times New Roman" w:cs="Times New Roman"/>
          <w:i/>
          <w:color w:val="auto"/>
        </w:rPr>
        <w:t>and show them in a tabular</w:t>
      </w:r>
      <w:r w:rsidRPr="00322472">
        <w:rPr>
          <w:rFonts w:ascii="Times New Roman" w:hAnsi="Times New Roman" w:cs="Times New Roman"/>
          <w:i/>
          <w:color w:val="auto"/>
        </w:rPr>
        <w:t xml:space="preserve"> format</w:t>
      </w:r>
      <w:r w:rsidR="000A141F" w:rsidRPr="00322472">
        <w:rPr>
          <w:rFonts w:ascii="Times New Roman" w:hAnsi="Times New Roman" w:cs="Times New Roman"/>
          <w:i/>
          <w:color w:val="auto"/>
        </w:rPr>
        <w:t xml:space="preserve">. For example, </w:t>
      </w:r>
      <w:r w:rsidR="00D34334" w:rsidRPr="00322472">
        <w:rPr>
          <w:rFonts w:ascii="Times New Roman" w:hAnsi="Times New Roman" w:cs="Times New Roman"/>
          <w:i/>
          <w:color w:val="auto"/>
        </w:rPr>
        <w:t xml:space="preserve">milestones will be project proposal and project report; and activities will be </w:t>
      </w:r>
      <w:r w:rsidR="006E6682" w:rsidRPr="00322472">
        <w:rPr>
          <w:rFonts w:ascii="Times New Roman" w:hAnsi="Times New Roman" w:cs="Times New Roman"/>
          <w:i/>
          <w:color w:val="auto"/>
        </w:rPr>
        <w:t xml:space="preserve">to define problem, obtain data, </w:t>
      </w:r>
      <w:r w:rsidR="000A141F" w:rsidRPr="00322472">
        <w:rPr>
          <w:rFonts w:ascii="Times New Roman" w:hAnsi="Times New Roman" w:cs="Times New Roman"/>
          <w:i/>
          <w:color w:val="auto"/>
        </w:rPr>
        <w:t xml:space="preserve">data exploration, data cleaning and preparation, variable selection-dimension reduction, developing model based on different data mining techniques (supervised and/or unsupervised), performance evaluation, model comparison, finalizing model, </w:t>
      </w:r>
      <w:r w:rsidR="003609E4" w:rsidRPr="00322472">
        <w:rPr>
          <w:rFonts w:ascii="Times New Roman" w:hAnsi="Times New Roman" w:cs="Times New Roman"/>
          <w:i/>
          <w:color w:val="auto"/>
        </w:rPr>
        <w:t>interpreting,</w:t>
      </w:r>
      <w:r w:rsidR="000A141F" w:rsidRPr="00322472">
        <w:rPr>
          <w:rFonts w:ascii="Times New Roman" w:hAnsi="Times New Roman" w:cs="Times New Roman"/>
          <w:i/>
          <w:color w:val="auto"/>
        </w:rPr>
        <w:t xml:space="preserve"> and disseminating the result. Refer to Figure 2.1</w:t>
      </w:r>
      <w:r w:rsidR="008474E9" w:rsidRPr="00322472">
        <w:rPr>
          <w:rFonts w:ascii="Times New Roman" w:hAnsi="Times New Roman" w:cs="Times New Roman"/>
          <w:i/>
          <w:color w:val="auto"/>
        </w:rPr>
        <w:t xml:space="preserve"> </w:t>
      </w:r>
      <w:r w:rsidR="008474E9" w:rsidRPr="00322472">
        <w:rPr>
          <w:rFonts w:ascii="Times New Roman" w:hAnsi="Times New Roman" w:cs="Times New Roman"/>
          <w:i/>
          <w:color w:val="auto"/>
        </w:rPr>
        <w:fldChar w:fldCharType="begin"/>
      </w:r>
      <w:r w:rsidR="008474E9" w:rsidRPr="00322472">
        <w:rPr>
          <w:rFonts w:ascii="Times New Roman" w:hAnsi="Times New Roman" w:cs="Times New Roman"/>
          <w:i/>
          <w:color w:val="auto"/>
        </w:rPr>
        <w:instrText xml:space="preserve"> ADDIN EN.CITE &lt;EndNote&gt;&lt;Cite&gt;&lt;Author&gt;Shmueli&lt;/Author&gt;&lt;Year&gt;2017&lt;/Year&gt;&lt;RecNum&gt;1&lt;/RecNum&gt;&lt;Suffix&gt;`, pp. 15&lt;/Suffix&gt;&lt;DisplayText&gt;(Shmueli et al. 2017, pp. 15)&lt;/DisplayText&gt;&lt;record&gt;&lt;rec-number&gt;1&lt;/rec-number&gt;&lt;foreign-keys&gt;&lt;key app="EN" db-id="wrew9sr0qsaf29efvxgxparb52e9vpvsze0z" timestamp="1540205609"&gt;1&lt;/key&gt;&lt;/foreign-keys&gt;&lt;ref-type name="Book"&gt;6&lt;/ref-type&gt;&lt;contributors&gt;&lt;authors&gt;&lt;author&gt;Shmueli, Galit&lt;/author&gt;&lt;author&gt;Bruce, Peter C&lt;/author&gt;&lt;author&gt;Yahav, Inbal&lt;/author&gt;&lt;author&gt;Patel, Nitin R&lt;/author&gt;&lt;author&gt;Lichtendahl Jr, Kenneth C&lt;/author&gt;&lt;/authors&gt;&lt;/contributors&gt;&lt;titles&gt;&lt;title&gt;Data mining for business analytics: concepts, techniques, and applications in R&lt;/title&gt;&lt;/titles&gt;&lt;dates&gt;&lt;year&gt;2017&lt;/year&gt;&lt;/dates&gt;&lt;publisher&gt;John Wiley &amp;amp; Sons&lt;/publisher&gt;&lt;isbn&gt;1118879368&lt;/isbn&gt;&lt;urls&gt;&lt;/urls&gt;&lt;/record&gt;&lt;/Cite&gt;&lt;/EndNote&gt;</w:instrText>
      </w:r>
      <w:r w:rsidR="008474E9" w:rsidRPr="00322472">
        <w:rPr>
          <w:rFonts w:ascii="Times New Roman" w:hAnsi="Times New Roman" w:cs="Times New Roman"/>
          <w:i/>
          <w:color w:val="auto"/>
        </w:rPr>
        <w:fldChar w:fldCharType="separate"/>
      </w:r>
      <w:r w:rsidR="008474E9" w:rsidRPr="00322472">
        <w:rPr>
          <w:rFonts w:ascii="Times New Roman" w:hAnsi="Times New Roman" w:cs="Times New Roman"/>
          <w:i/>
          <w:noProof/>
          <w:color w:val="auto"/>
        </w:rPr>
        <w:t>(Shmueli et al. 201</w:t>
      </w:r>
      <w:r w:rsidR="002466BF" w:rsidRPr="00322472">
        <w:rPr>
          <w:rFonts w:ascii="Times New Roman" w:hAnsi="Times New Roman" w:cs="Times New Roman"/>
          <w:i/>
          <w:noProof/>
          <w:color w:val="auto"/>
        </w:rPr>
        <w:t>8</w:t>
      </w:r>
      <w:r w:rsidR="008474E9" w:rsidRPr="00322472">
        <w:rPr>
          <w:rFonts w:ascii="Times New Roman" w:hAnsi="Times New Roman" w:cs="Times New Roman"/>
          <w:i/>
          <w:noProof/>
          <w:color w:val="auto"/>
        </w:rPr>
        <w:t>, pp. 15)</w:t>
      </w:r>
      <w:r w:rsidR="008474E9" w:rsidRPr="00322472">
        <w:rPr>
          <w:rFonts w:ascii="Times New Roman" w:hAnsi="Times New Roman" w:cs="Times New Roman"/>
          <w:i/>
          <w:color w:val="auto"/>
        </w:rPr>
        <w:fldChar w:fldCharType="end"/>
      </w:r>
      <w:r w:rsidR="00A24A90" w:rsidRPr="00322472">
        <w:rPr>
          <w:rFonts w:ascii="Times New Roman" w:hAnsi="Times New Roman" w:cs="Times New Roman"/>
          <w:i/>
          <w:color w:val="auto"/>
        </w:rPr>
        <w:t xml:space="preserve"> </w:t>
      </w:r>
      <w:r w:rsidR="000D4ECB" w:rsidRPr="00322472">
        <w:rPr>
          <w:rFonts w:ascii="Times New Roman" w:hAnsi="Times New Roman" w:cs="Times New Roman"/>
          <w:i/>
          <w:color w:val="auto"/>
        </w:rPr>
        <w:t>to identify the schematic of data modeling process</w:t>
      </w:r>
      <w:r w:rsidRPr="00322472">
        <w:rPr>
          <w:rFonts w:ascii="Times New Roman" w:hAnsi="Times New Roman" w:cs="Times New Roman"/>
          <w:color w:val="auto"/>
        </w:rPr>
        <w:t>].</w:t>
      </w:r>
      <w:r w:rsidR="00346C49" w:rsidRPr="006A45FF">
        <w:rPr>
          <w:rFonts w:ascii="Times New Roman" w:hAnsi="Times New Roman" w:cs="Times New Roman"/>
          <w:b/>
          <w:lang w:val="en-IN"/>
        </w:rPr>
        <w:t xml:space="preserve"> </w:t>
      </w:r>
      <w:r w:rsidR="006A45FF" w:rsidRPr="006A45FF">
        <w:rPr>
          <w:rFonts w:ascii="Times New Roman" w:hAnsi="Times New Roman" w:cs="Times New Roman"/>
          <w:b/>
          <w:lang w:val="en-IN"/>
        </w:rPr>
        <w:t>Project Timetable (Project Plan)</w:t>
      </w:r>
    </w:p>
    <w:tbl>
      <w:tblPr>
        <w:tblW w:w="8630" w:type="dxa"/>
        <w:tblInd w:w="5" w:type="dxa"/>
        <w:tblCellMar>
          <w:top w:w="61" w:type="dxa"/>
          <w:right w:w="53" w:type="dxa"/>
        </w:tblCellMar>
        <w:tblLook w:val="04A0" w:firstRow="1" w:lastRow="0" w:firstColumn="1" w:lastColumn="0" w:noHBand="0" w:noVBand="1"/>
      </w:tblPr>
      <w:tblGrid>
        <w:gridCol w:w="2321"/>
        <w:gridCol w:w="3382"/>
        <w:gridCol w:w="1068"/>
        <w:gridCol w:w="1859"/>
      </w:tblGrid>
      <w:tr w:rsidR="006A45FF" w:rsidRPr="006A45FF" w14:paraId="0BBE6618" w14:textId="77777777" w:rsidTr="006A45FF">
        <w:trPr>
          <w:trHeight w:val="383"/>
        </w:trPr>
        <w:tc>
          <w:tcPr>
            <w:tcW w:w="2325" w:type="dxa"/>
            <w:tcBorders>
              <w:top w:val="single" w:sz="4" w:space="0" w:color="000000"/>
              <w:left w:val="single" w:sz="4" w:space="0" w:color="000000"/>
              <w:bottom w:val="single" w:sz="4" w:space="0" w:color="000000"/>
              <w:right w:val="single" w:sz="4" w:space="0" w:color="000000"/>
            </w:tcBorders>
            <w:hideMark/>
          </w:tcPr>
          <w:p w14:paraId="37E34865"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Milestone</w:t>
            </w:r>
          </w:p>
        </w:tc>
        <w:tc>
          <w:tcPr>
            <w:tcW w:w="3393" w:type="dxa"/>
            <w:tcBorders>
              <w:top w:val="single" w:sz="4" w:space="0" w:color="000000"/>
              <w:left w:val="single" w:sz="4" w:space="0" w:color="000000"/>
              <w:bottom w:val="single" w:sz="4" w:space="0" w:color="000000"/>
              <w:right w:val="single" w:sz="4" w:space="0" w:color="000000"/>
            </w:tcBorders>
            <w:hideMark/>
          </w:tcPr>
          <w:p w14:paraId="255D2009"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Activity</w:t>
            </w:r>
          </w:p>
        </w:tc>
        <w:tc>
          <w:tcPr>
            <w:tcW w:w="1048" w:type="dxa"/>
            <w:tcBorders>
              <w:top w:val="single" w:sz="4" w:space="0" w:color="000000"/>
              <w:left w:val="single" w:sz="4" w:space="0" w:color="000000"/>
              <w:bottom w:val="single" w:sz="4" w:space="0" w:color="000000"/>
              <w:right w:val="single" w:sz="4" w:space="0" w:color="000000"/>
            </w:tcBorders>
            <w:hideMark/>
          </w:tcPr>
          <w:p w14:paraId="00A2CED8"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Timeline</w:t>
            </w:r>
          </w:p>
        </w:tc>
        <w:tc>
          <w:tcPr>
            <w:tcW w:w="1864" w:type="dxa"/>
            <w:tcBorders>
              <w:top w:val="single" w:sz="4" w:space="0" w:color="000000"/>
              <w:left w:val="single" w:sz="4" w:space="0" w:color="000000"/>
              <w:bottom w:val="single" w:sz="4" w:space="0" w:color="000000"/>
              <w:right w:val="single" w:sz="4" w:space="0" w:color="000000"/>
            </w:tcBorders>
            <w:hideMark/>
          </w:tcPr>
          <w:p w14:paraId="00E5D238"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Assigned to</w:t>
            </w:r>
          </w:p>
        </w:tc>
      </w:tr>
      <w:tr w:rsidR="006A45FF" w:rsidRPr="006A45FF" w14:paraId="418153C4" w14:textId="77777777" w:rsidTr="006A45FF">
        <w:trPr>
          <w:trHeight w:val="636"/>
        </w:trPr>
        <w:tc>
          <w:tcPr>
            <w:tcW w:w="2325" w:type="dxa"/>
            <w:tcBorders>
              <w:top w:val="single" w:sz="4" w:space="0" w:color="000000"/>
              <w:left w:val="single" w:sz="4" w:space="0" w:color="000000"/>
              <w:bottom w:val="single" w:sz="4" w:space="0" w:color="000000"/>
              <w:right w:val="single" w:sz="4" w:space="0" w:color="000000"/>
            </w:tcBorders>
            <w:hideMark/>
          </w:tcPr>
          <w:p w14:paraId="225F6B17"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Project Proposal</w:t>
            </w:r>
          </w:p>
        </w:tc>
        <w:tc>
          <w:tcPr>
            <w:tcW w:w="3393" w:type="dxa"/>
            <w:tcBorders>
              <w:top w:val="single" w:sz="4" w:space="0" w:color="000000"/>
              <w:left w:val="single" w:sz="4" w:space="0" w:color="000000"/>
              <w:bottom w:val="single" w:sz="4" w:space="0" w:color="000000"/>
              <w:right w:val="single" w:sz="4" w:space="0" w:color="000000"/>
            </w:tcBorders>
            <w:hideMark/>
          </w:tcPr>
          <w:p w14:paraId="419C1DAE"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Define the problem, tentative questions, and obtain dataset.</w:t>
            </w:r>
          </w:p>
        </w:tc>
        <w:tc>
          <w:tcPr>
            <w:tcW w:w="1048" w:type="dxa"/>
            <w:tcBorders>
              <w:top w:val="single" w:sz="4" w:space="0" w:color="000000"/>
              <w:left w:val="single" w:sz="4" w:space="0" w:color="000000"/>
              <w:bottom w:val="single" w:sz="4" w:space="0" w:color="000000"/>
              <w:right w:val="single" w:sz="4" w:space="0" w:color="000000"/>
            </w:tcBorders>
            <w:hideMark/>
          </w:tcPr>
          <w:p w14:paraId="1D2B7228" w14:textId="7F9151CA"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Week </w:t>
            </w:r>
            <w:r w:rsidR="00346C49">
              <w:rPr>
                <w:rFonts w:ascii="Times New Roman" w:hAnsi="Times New Roman" w:cs="Times New Roman"/>
                <w:b/>
                <w:lang w:val="en-IN"/>
              </w:rPr>
              <w:t>5</w:t>
            </w:r>
          </w:p>
        </w:tc>
        <w:tc>
          <w:tcPr>
            <w:tcW w:w="1864" w:type="dxa"/>
            <w:tcBorders>
              <w:top w:val="single" w:sz="4" w:space="0" w:color="000000"/>
              <w:left w:val="single" w:sz="4" w:space="0" w:color="000000"/>
              <w:bottom w:val="single" w:sz="4" w:space="0" w:color="000000"/>
              <w:right w:val="single" w:sz="4" w:space="0" w:color="000000"/>
            </w:tcBorders>
            <w:hideMark/>
          </w:tcPr>
          <w:p w14:paraId="26C7291F" w14:textId="2B83E0A1"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Team</w:t>
            </w:r>
          </w:p>
        </w:tc>
      </w:tr>
      <w:tr w:rsidR="006A45FF" w:rsidRPr="006A45FF" w14:paraId="1CA14D1E" w14:textId="77777777" w:rsidTr="006A45FF">
        <w:trPr>
          <w:trHeight w:val="889"/>
        </w:trPr>
        <w:tc>
          <w:tcPr>
            <w:tcW w:w="2325" w:type="dxa"/>
            <w:tcBorders>
              <w:top w:val="single" w:sz="4" w:space="0" w:color="000000"/>
              <w:left w:val="single" w:sz="4" w:space="0" w:color="000000"/>
              <w:bottom w:val="single" w:sz="4" w:space="0" w:color="000000"/>
              <w:right w:val="single" w:sz="4" w:space="0" w:color="000000"/>
            </w:tcBorders>
            <w:hideMark/>
          </w:tcPr>
          <w:p w14:paraId="19776750"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Data Exploration</w:t>
            </w:r>
          </w:p>
        </w:tc>
        <w:tc>
          <w:tcPr>
            <w:tcW w:w="3393" w:type="dxa"/>
            <w:tcBorders>
              <w:top w:val="single" w:sz="4" w:space="0" w:color="000000"/>
              <w:left w:val="single" w:sz="4" w:space="0" w:color="000000"/>
              <w:bottom w:val="single" w:sz="4" w:space="0" w:color="000000"/>
              <w:right w:val="single" w:sz="4" w:space="0" w:color="000000"/>
            </w:tcBorders>
            <w:hideMark/>
          </w:tcPr>
          <w:p w14:paraId="14C32B20"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Initial data exploration, understanding distributions, and identifying data quality issues.</w:t>
            </w:r>
          </w:p>
        </w:tc>
        <w:tc>
          <w:tcPr>
            <w:tcW w:w="1048" w:type="dxa"/>
            <w:tcBorders>
              <w:top w:val="single" w:sz="4" w:space="0" w:color="000000"/>
              <w:left w:val="single" w:sz="4" w:space="0" w:color="000000"/>
              <w:bottom w:val="single" w:sz="4" w:space="0" w:color="000000"/>
              <w:right w:val="single" w:sz="4" w:space="0" w:color="000000"/>
            </w:tcBorders>
            <w:hideMark/>
          </w:tcPr>
          <w:p w14:paraId="1E5A33E8" w14:textId="44C8BB2E"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Week </w:t>
            </w:r>
            <w:r w:rsidR="00346C49">
              <w:rPr>
                <w:rFonts w:ascii="Times New Roman" w:hAnsi="Times New Roman" w:cs="Times New Roman"/>
                <w:b/>
                <w:lang w:val="en-IN"/>
              </w:rPr>
              <w:t>6</w:t>
            </w:r>
          </w:p>
        </w:tc>
        <w:tc>
          <w:tcPr>
            <w:tcW w:w="1864" w:type="dxa"/>
            <w:tcBorders>
              <w:top w:val="single" w:sz="4" w:space="0" w:color="000000"/>
              <w:left w:val="single" w:sz="4" w:space="0" w:color="000000"/>
              <w:bottom w:val="single" w:sz="4" w:space="0" w:color="000000"/>
              <w:right w:val="single" w:sz="4" w:space="0" w:color="000000"/>
            </w:tcBorders>
            <w:hideMark/>
          </w:tcPr>
          <w:p w14:paraId="043FBF7A" w14:textId="7AA1CD2C" w:rsidR="006A45FF" w:rsidRPr="006A45FF" w:rsidRDefault="00346C49" w:rsidP="006A45FF">
            <w:pPr>
              <w:spacing w:after="120"/>
              <w:jc w:val="both"/>
              <w:rPr>
                <w:rFonts w:ascii="Times New Roman" w:hAnsi="Times New Roman" w:cs="Times New Roman"/>
                <w:b/>
                <w:bCs/>
                <w:lang w:val="en-IN"/>
              </w:rPr>
            </w:pPr>
            <w:r w:rsidRPr="00346C49">
              <w:rPr>
                <w:rFonts w:ascii="Times New Roman" w:hAnsi="Times New Roman" w:cs="Times New Roman"/>
                <w:b/>
                <w:bCs/>
                <w:lang w:val="en-IN"/>
              </w:rPr>
              <w:t>Sri Charan</w:t>
            </w:r>
          </w:p>
        </w:tc>
      </w:tr>
      <w:tr w:rsidR="006A45FF" w:rsidRPr="006A45FF" w14:paraId="04D3D3D7" w14:textId="77777777" w:rsidTr="006A45FF">
        <w:trPr>
          <w:trHeight w:val="889"/>
        </w:trPr>
        <w:tc>
          <w:tcPr>
            <w:tcW w:w="2325" w:type="dxa"/>
            <w:tcBorders>
              <w:top w:val="single" w:sz="4" w:space="0" w:color="000000"/>
              <w:left w:val="single" w:sz="4" w:space="0" w:color="000000"/>
              <w:bottom w:val="single" w:sz="4" w:space="0" w:color="000000"/>
              <w:right w:val="single" w:sz="4" w:space="0" w:color="000000"/>
            </w:tcBorders>
            <w:hideMark/>
          </w:tcPr>
          <w:p w14:paraId="7318284D"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Data </w:t>
            </w:r>
            <w:r w:rsidRPr="006A45FF">
              <w:rPr>
                <w:rFonts w:ascii="Times New Roman" w:hAnsi="Times New Roman" w:cs="Times New Roman"/>
                <w:b/>
                <w:lang w:val="en-IN"/>
              </w:rPr>
              <w:tab/>
              <w:t xml:space="preserve">Cleaning </w:t>
            </w:r>
            <w:r w:rsidRPr="006A45FF">
              <w:rPr>
                <w:rFonts w:ascii="Times New Roman" w:hAnsi="Times New Roman" w:cs="Times New Roman"/>
                <w:b/>
                <w:lang w:val="en-IN"/>
              </w:rPr>
              <w:tab/>
              <w:t xml:space="preserve">and </w:t>
            </w:r>
          </w:p>
          <w:p w14:paraId="00CEF8DA"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Preparation</w:t>
            </w:r>
          </w:p>
        </w:tc>
        <w:tc>
          <w:tcPr>
            <w:tcW w:w="3393" w:type="dxa"/>
            <w:tcBorders>
              <w:top w:val="single" w:sz="4" w:space="0" w:color="000000"/>
              <w:left w:val="single" w:sz="4" w:space="0" w:color="000000"/>
              <w:bottom w:val="single" w:sz="4" w:space="0" w:color="000000"/>
              <w:right w:val="single" w:sz="4" w:space="0" w:color="000000"/>
            </w:tcBorders>
            <w:hideMark/>
          </w:tcPr>
          <w:p w14:paraId="1F2D85CF"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Handle missing values, outliers, and format date-time fields for temporal analysis.</w:t>
            </w:r>
          </w:p>
        </w:tc>
        <w:tc>
          <w:tcPr>
            <w:tcW w:w="1048" w:type="dxa"/>
            <w:tcBorders>
              <w:top w:val="single" w:sz="4" w:space="0" w:color="000000"/>
              <w:left w:val="single" w:sz="4" w:space="0" w:color="000000"/>
              <w:bottom w:val="single" w:sz="4" w:space="0" w:color="000000"/>
              <w:right w:val="single" w:sz="4" w:space="0" w:color="000000"/>
            </w:tcBorders>
            <w:hideMark/>
          </w:tcPr>
          <w:p w14:paraId="30731C09" w14:textId="18E0E3C0"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Week </w:t>
            </w:r>
            <w:r w:rsidR="00346C49">
              <w:rPr>
                <w:rFonts w:ascii="Times New Roman" w:hAnsi="Times New Roman" w:cs="Times New Roman"/>
                <w:b/>
                <w:lang w:val="en-IN"/>
              </w:rPr>
              <w:t>6</w:t>
            </w:r>
          </w:p>
        </w:tc>
        <w:tc>
          <w:tcPr>
            <w:tcW w:w="1864" w:type="dxa"/>
            <w:tcBorders>
              <w:top w:val="single" w:sz="4" w:space="0" w:color="000000"/>
              <w:left w:val="single" w:sz="4" w:space="0" w:color="000000"/>
              <w:bottom w:val="single" w:sz="4" w:space="0" w:color="000000"/>
              <w:right w:val="single" w:sz="4" w:space="0" w:color="000000"/>
            </w:tcBorders>
            <w:hideMark/>
          </w:tcPr>
          <w:p w14:paraId="727B7210" w14:textId="04D2F621" w:rsidR="006A45FF" w:rsidRPr="006A45FF" w:rsidRDefault="00346C49" w:rsidP="006A45FF">
            <w:pPr>
              <w:spacing w:after="120"/>
              <w:jc w:val="both"/>
              <w:rPr>
                <w:rFonts w:ascii="Times New Roman" w:hAnsi="Times New Roman" w:cs="Times New Roman"/>
                <w:b/>
                <w:bCs/>
                <w:lang w:val="en-IN"/>
              </w:rPr>
            </w:pPr>
            <w:r>
              <w:rPr>
                <w:rFonts w:ascii="Times New Roman" w:hAnsi="Times New Roman" w:cs="Times New Roman"/>
                <w:b/>
                <w:bCs/>
                <w:lang w:val="en-IN"/>
              </w:rPr>
              <w:t>Shreyas</w:t>
            </w:r>
          </w:p>
        </w:tc>
      </w:tr>
      <w:tr w:rsidR="006A45FF" w:rsidRPr="006A45FF" w14:paraId="6CC91879" w14:textId="77777777" w:rsidTr="006A45FF">
        <w:trPr>
          <w:trHeight w:val="889"/>
        </w:trPr>
        <w:tc>
          <w:tcPr>
            <w:tcW w:w="2325" w:type="dxa"/>
            <w:tcBorders>
              <w:top w:val="single" w:sz="4" w:space="0" w:color="000000"/>
              <w:left w:val="single" w:sz="4" w:space="0" w:color="000000"/>
              <w:bottom w:val="single" w:sz="4" w:space="0" w:color="000000"/>
              <w:right w:val="single" w:sz="4" w:space="0" w:color="000000"/>
            </w:tcBorders>
            <w:hideMark/>
          </w:tcPr>
          <w:p w14:paraId="4D7294AE"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Variable Selection and </w:t>
            </w:r>
          </w:p>
          <w:p w14:paraId="3FBEAC2E"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Dimension Reduction</w:t>
            </w:r>
          </w:p>
        </w:tc>
        <w:tc>
          <w:tcPr>
            <w:tcW w:w="3393" w:type="dxa"/>
            <w:tcBorders>
              <w:top w:val="single" w:sz="4" w:space="0" w:color="000000"/>
              <w:left w:val="single" w:sz="4" w:space="0" w:color="000000"/>
              <w:bottom w:val="single" w:sz="4" w:space="0" w:color="000000"/>
              <w:right w:val="single" w:sz="4" w:space="0" w:color="000000"/>
            </w:tcBorders>
            <w:hideMark/>
          </w:tcPr>
          <w:p w14:paraId="10E039CE" w14:textId="450CB6A9"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Select and transform relevant variables for predictive </w:t>
            </w:r>
            <w:r w:rsidR="00346C49" w:rsidRPr="006A45FF">
              <w:rPr>
                <w:rFonts w:ascii="Times New Roman" w:hAnsi="Times New Roman" w:cs="Times New Roman"/>
                <w:b/>
                <w:lang w:val="en-IN"/>
              </w:rPr>
              <w:t>modelling</w:t>
            </w:r>
            <w:r w:rsidRPr="006A45FF">
              <w:rPr>
                <w:rFonts w:ascii="Times New Roman" w:hAnsi="Times New Roman" w:cs="Times New Roman"/>
                <w:b/>
                <w:lang w:val="en-IN"/>
              </w:rPr>
              <w:t xml:space="preserve"> and exploratory analysis.</w:t>
            </w:r>
          </w:p>
        </w:tc>
        <w:tc>
          <w:tcPr>
            <w:tcW w:w="1048" w:type="dxa"/>
            <w:tcBorders>
              <w:top w:val="single" w:sz="4" w:space="0" w:color="000000"/>
              <w:left w:val="single" w:sz="4" w:space="0" w:color="000000"/>
              <w:bottom w:val="single" w:sz="4" w:space="0" w:color="000000"/>
              <w:right w:val="single" w:sz="4" w:space="0" w:color="000000"/>
            </w:tcBorders>
            <w:hideMark/>
          </w:tcPr>
          <w:p w14:paraId="05164631" w14:textId="0F8A8422"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Week </w:t>
            </w:r>
            <w:r w:rsidR="00346C49">
              <w:rPr>
                <w:rFonts w:ascii="Times New Roman" w:hAnsi="Times New Roman" w:cs="Times New Roman"/>
                <w:b/>
                <w:lang w:val="en-IN"/>
              </w:rPr>
              <w:t>6</w:t>
            </w:r>
          </w:p>
        </w:tc>
        <w:tc>
          <w:tcPr>
            <w:tcW w:w="1864" w:type="dxa"/>
            <w:tcBorders>
              <w:top w:val="single" w:sz="4" w:space="0" w:color="000000"/>
              <w:left w:val="single" w:sz="4" w:space="0" w:color="000000"/>
              <w:bottom w:val="single" w:sz="4" w:space="0" w:color="000000"/>
              <w:right w:val="single" w:sz="4" w:space="0" w:color="000000"/>
            </w:tcBorders>
            <w:hideMark/>
          </w:tcPr>
          <w:p w14:paraId="2CCA6D1F" w14:textId="312B44BE" w:rsidR="006A45FF" w:rsidRPr="006A45FF" w:rsidRDefault="00346C49" w:rsidP="006A45FF">
            <w:pPr>
              <w:spacing w:after="120"/>
              <w:jc w:val="both"/>
              <w:rPr>
                <w:rFonts w:ascii="Times New Roman" w:hAnsi="Times New Roman" w:cs="Times New Roman"/>
                <w:b/>
                <w:bCs/>
                <w:lang w:val="en-IN"/>
              </w:rPr>
            </w:pPr>
            <w:r w:rsidRPr="00346C49">
              <w:rPr>
                <w:rFonts w:ascii="Times New Roman" w:hAnsi="Times New Roman" w:cs="Times New Roman"/>
                <w:b/>
                <w:bCs/>
                <w:lang w:val="en-IN"/>
              </w:rPr>
              <w:t>Manideep</w:t>
            </w:r>
          </w:p>
        </w:tc>
      </w:tr>
      <w:tr w:rsidR="006A45FF" w:rsidRPr="006A45FF" w14:paraId="5234A86E" w14:textId="77777777" w:rsidTr="006A45FF">
        <w:trPr>
          <w:trHeight w:val="889"/>
        </w:trPr>
        <w:tc>
          <w:tcPr>
            <w:tcW w:w="2325" w:type="dxa"/>
            <w:tcBorders>
              <w:top w:val="single" w:sz="4" w:space="0" w:color="000000"/>
              <w:left w:val="single" w:sz="4" w:space="0" w:color="000000"/>
              <w:bottom w:val="single" w:sz="4" w:space="0" w:color="000000"/>
              <w:right w:val="single" w:sz="4" w:space="0" w:color="000000"/>
            </w:tcBorders>
            <w:hideMark/>
          </w:tcPr>
          <w:p w14:paraId="79BCCE78"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Model </w:t>
            </w:r>
            <w:r w:rsidRPr="006A45FF">
              <w:rPr>
                <w:rFonts w:ascii="Times New Roman" w:hAnsi="Times New Roman" w:cs="Times New Roman"/>
                <w:b/>
                <w:lang w:val="en-IN"/>
              </w:rPr>
              <w:tab/>
              <w:t xml:space="preserve">Development </w:t>
            </w:r>
          </w:p>
          <w:p w14:paraId="5B49BCD1"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(Supervised)</w:t>
            </w:r>
          </w:p>
        </w:tc>
        <w:tc>
          <w:tcPr>
            <w:tcW w:w="3393" w:type="dxa"/>
            <w:tcBorders>
              <w:top w:val="single" w:sz="4" w:space="0" w:color="000000"/>
              <w:left w:val="single" w:sz="4" w:space="0" w:color="000000"/>
              <w:bottom w:val="single" w:sz="4" w:space="0" w:color="000000"/>
              <w:right w:val="single" w:sz="4" w:space="0" w:color="000000"/>
            </w:tcBorders>
            <w:hideMark/>
          </w:tcPr>
          <w:p w14:paraId="36DD7511" w14:textId="32066865"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Build predictive models (e</w:t>
            </w:r>
            <w:r w:rsidR="009A106D">
              <w:rPr>
                <w:rFonts w:ascii="Times New Roman" w:hAnsi="Times New Roman" w:cs="Times New Roman"/>
                <w:b/>
                <w:lang w:val="en-IN"/>
              </w:rPr>
              <w:t>x:</w:t>
            </w:r>
            <w:r w:rsidRPr="006A45FF">
              <w:rPr>
                <w:rFonts w:ascii="Times New Roman" w:hAnsi="Times New Roman" w:cs="Times New Roman"/>
                <w:b/>
                <w:lang w:val="en-IN"/>
              </w:rPr>
              <w:t xml:space="preserve"> classification, regression) based on the selected target variable.</w:t>
            </w:r>
          </w:p>
        </w:tc>
        <w:tc>
          <w:tcPr>
            <w:tcW w:w="1048" w:type="dxa"/>
            <w:tcBorders>
              <w:top w:val="single" w:sz="4" w:space="0" w:color="000000"/>
              <w:left w:val="single" w:sz="4" w:space="0" w:color="000000"/>
              <w:bottom w:val="single" w:sz="4" w:space="0" w:color="000000"/>
              <w:right w:val="single" w:sz="4" w:space="0" w:color="000000"/>
            </w:tcBorders>
            <w:hideMark/>
          </w:tcPr>
          <w:p w14:paraId="68E0F087" w14:textId="071DA3A6"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Week </w:t>
            </w:r>
            <w:r w:rsidR="00346C49">
              <w:rPr>
                <w:rFonts w:ascii="Times New Roman" w:hAnsi="Times New Roman" w:cs="Times New Roman"/>
                <w:b/>
                <w:lang w:val="en-IN"/>
              </w:rPr>
              <w:t>7</w:t>
            </w:r>
          </w:p>
        </w:tc>
        <w:tc>
          <w:tcPr>
            <w:tcW w:w="1864" w:type="dxa"/>
            <w:tcBorders>
              <w:top w:val="single" w:sz="4" w:space="0" w:color="000000"/>
              <w:left w:val="single" w:sz="4" w:space="0" w:color="000000"/>
              <w:bottom w:val="single" w:sz="4" w:space="0" w:color="000000"/>
              <w:right w:val="single" w:sz="4" w:space="0" w:color="000000"/>
            </w:tcBorders>
            <w:hideMark/>
          </w:tcPr>
          <w:p w14:paraId="5DE26B21" w14:textId="60595E48" w:rsidR="006A45FF" w:rsidRPr="006A45FF" w:rsidRDefault="00346C49" w:rsidP="006A45FF">
            <w:pPr>
              <w:spacing w:after="120"/>
              <w:jc w:val="both"/>
              <w:rPr>
                <w:rFonts w:ascii="Times New Roman" w:hAnsi="Times New Roman" w:cs="Times New Roman"/>
                <w:b/>
                <w:bCs/>
                <w:lang w:val="en-IN"/>
              </w:rPr>
            </w:pPr>
            <w:r>
              <w:rPr>
                <w:rFonts w:ascii="Times New Roman" w:hAnsi="Times New Roman" w:cs="Times New Roman"/>
                <w:b/>
                <w:bCs/>
                <w:lang w:val="en-IN"/>
              </w:rPr>
              <w:t>Vamsi</w:t>
            </w:r>
          </w:p>
        </w:tc>
      </w:tr>
      <w:tr w:rsidR="006A45FF" w:rsidRPr="006A45FF" w14:paraId="15645A3A" w14:textId="77777777" w:rsidTr="006A45FF">
        <w:trPr>
          <w:trHeight w:val="889"/>
        </w:trPr>
        <w:tc>
          <w:tcPr>
            <w:tcW w:w="2325" w:type="dxa"/>
            <w:tcBorders>
              <w:top w:val="single" w:sz="4" w:space="0" w:color="000000"/>
              <w:left w:val="single" w:sz="4" w:space="0" w:color="000000"/>
              <w:bottom w:val="single" w:sz="4" w:space="0" w:color="000000"/>
              <w:right w:val="single" w:sz="4" w:space="0" w:color="000000"/>
            </w:tcBorders>
            <w:hideMark/>
          </w:tcPr>
          <w:p w14:paraId="492E5CD3"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Model </w:t>
            </w:r>
            <w:r w:rsidRPr="006A45FF">
              <w:rPr>
                <w:rFonts w:ascii="Times New Roman" w:hAnsi="Times New Roman" w:cs="Times New Roman"/>
                <w:b/>
                <w:lang w:val="en-IN"/>
              </w:rPr>
              <w:tab/>
              <w:t xml:space="preserve">Development </w:t>
            </w:r>
          </w:p>
          <w:p w14:paraId="12ABF4D4"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(Unsupervised)</w:t>
            </w:r>
          </w:p>
        </w:tc>
        <w:tc>
          <w:tcPr>
            <w:tcW w:w="3393" w:type="dxa"/>
            <w:tcBorders>
              <w:top w:val="single" w:sz="4" w:space="0" w:color="000000"/>
              <w:left w:val="single" w:sz="4" w:space="0" w:color="000000"/>
              <w:bottom w:val="single" w:sz="4" w:space="0" w:color="000000"/>
              <w:right w:val="single" w:sz="4" w:space="0" w:color="000000"/>
            </w:tcBorders>
            <w:hideMark/>
          </w:tcPr>
          <w:p w14:paraId="69DC2B40" w14:textId="648A0BFE"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Perform exploratory analysis (e</w:t>
            </w:r>
            <w:r w:rsidR="00346C49">
              <w:rPr>
                <w:rFonts w:ascii="Times New Roman" w:hAnsi="Times New Roman" w:cs="Times New Roman"/>
                <w:b/>
                <w:lang w:val="en-IN"/>
              </w:rPr>
              <w:t xml:space="preserve">x: </w:t>
            </w:r>
            <w:r w:rsidRPr="006A45FF">
              <w:rPr>
                <w:rFonts w:ascii="Times New Roman" w:hAnsi="Times New Roman" w:cs="Times New Roman"/>
                <w:b/>
                <w:lang w:val="en-IN"/>
              </w:rPr>
              <w:t>clustering) to identify patterns in the data.</w:t>
            </w:r>
          </w:p>
        </w:tc>
        <w:tc>
          <w:tcPr>
            <w:tcW w:w="1048" w:type="dxa"/>
            <w:tcBorders>
              <w:top w:val="single" w:sz="4" w:space="0" w:color="000000"/>
              <w:left w:val="single" w:sz="4" w:space="0" w:color="000000"/>
              <w:bottom w:val="single" w:sz="4" w:space="0" w:color="000000"/>
              <w:right w:val="single" w:sz="4" w:space="0" w:color="000000"/>
            </w:tcBorders>
            <w:hideMark/>
          </w:tcPr>
          <w:p w14:paraId="3E7425F8" w14:textId="21BD7B21"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Week </w:t>
            </w:r>
            <w:r w:rsidR="00346C49">
              <w:rPr>
                <w:rFonts w:ascii="Times New Roman" w:hAnsi="Times New Roman" w:cs="Times New Roman"/>
                <w:b/>
                <w:lang w:val="en-IN"/>
              </w:rPr>
              <w:t>8</w:t>
            </w:r>
          </w:p>
        </w:tc>
        <w:tc>
          <w:tcPr>
            <w:tcW w:w="1864" w:type="dxa"/>
            <w:tcBorders>
              <w:top w:val="single" w:sz="4" w:space="0" w:color="000000"/>
              <w:left w:val="single" w:sz="4" w:space="0" w:color="000000"/>
              <w:bottom w:val="single" w:sz="4" w:space="0" w:color="000000"/>
              <w:right w:val="single" w:sz="4" w:space="0" w:color="000000"/>
            </w:tcBorders>
            <w:hideMark/>
          </w:tcPr>
          <w:p w14:paraId="5503FF42" w14:textId="1B29A6B9" w:rsidR="006A45FF" w:rsidRPr="006A45FF" w:rsidRDefault="00346C49" w:rsidP="006A45FF">
            <w:pPr>
              <w:spacing w:after="120"/>
              <w:jc w:val="both"/>
              <w:rPr>
                <w:rFonts w:ascii="Times New Roman" w:hAnsi="Times New Roman" w:cs="Times New Roman"/>
                <w:b/>
                <w:bCs/>
                <w:lang w:val="en-IN"/>
              </w:rPr>
            </w:pPr>
            <w:r w:rsidRPr="00346C49">
              <w:rPr>
                <w:rFonts w:ascii="Times New Roman" w:hAnsi="Times New Roman" w:cs="Times New Roman"/>
                <w:b/>
                <w:bCs/>
                <w:lang w:val="en-IN"/>
              </w:rPr>
              <w:t>Sri Charan</w:t>
            </w:r>
          </w:p>
        </w:tc>
      </w:tr>
      <w:tr w:rsidR="006A45FF" w:rsidRPr="006A45FF" w14:paraId="5ABD3F10" w14:textId="77777777" w:rsidTr="006A45FF">
        <w:trPr>
          <w:trHeight w:val="889"/>
        </w:trPr>
        <w:tc>
          <w:tcPr>
            <w:tcW w:w="2325" w:type="dxa"/>
            <w:tcBorders>
              <w:top w:val="single" w:sz="4" w:space="0" w:color="000000"/>
              <w:left w:val="single" w:sz="4" w:space="0" w:color="000000"/>
              <w:bottom w:val="single" w:sz="4" w:space="0" w:color="000000"/>
              <w:right w:val="single" w:sz="4" w:space="0" w:color="000000"/>
            </w:tcBorders>
            <w:hideMark/>
          </w:tcPr>
          <w:p w14:paraId="45E60EFA"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lastRenderedPageBreak/>
              <w:t xml:space="preserve">Model </w:t>
            </w:r>
            <w:r w:rsidRPr="006A45FF">
              <w:rPr>
                <w:rFonts w:ascii="Times New Roman" w:hAnsi="Times New Roman" w:cs="Times New Roman"/>
                <w:b/>
                <w:lang w:val="en-IN"/>
              </w:rPr>
              <w:tab/>
              <w:t xml:space="preserve">Performance </w:t>
            </w:r>
          </w:p>
          <w:p w14:paraId="25D97798"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Evaluation</w:t>
            </w:r>
          </w:p>
        </w:tc>
        <w:tc>
          <w:tcPr>
            <w:tcW w:w="3393" w:type="dxa"/>
            <w:tcBorders>
              <w:top w:val="single" w:sz="4" w:space="0" w:color="000000"/>
              <w:left w:val="single" w:sz="4" w:space="0" w:color="000000"/>
              <w:bottom w:val="single" w:sz="4" w:space="0" w:color="000000"/>
              <w:right w:val="single" w:sz="4" w:space="0" w:color="000000"/>
            </w:tcBorders>
            <w:hideMark/>
          </w:tcPr>
          <w:p w14:paraId="22CDD5D7"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Evaluate the performance of models, compare metrics, and refine as necessary.</w:t>
            </w:r>
          </w:p>
        </w:tc>
        <w:tc>
          <w:tcPr>
            <w:tcW w:w="1048" w:type="dxa"/>
            <w:tcBorders>
              <w:top w:val="single" w:sz="4" w:space="0" w:color="000000"/>
              <w:left w:val="single" w:sz="4" w:space="0" w:color="000000"/>
              <w:bottom w:val="single" w:sz="4" w:space="0" w:color="000000"/>
              <w:right w:val="single" w:sz="4" w:space="0" w:color="000000"/>
            </w:tcBorders>
            <w:hideMark/>
          </w:tcPr>
          <w:p w14:paraId="4D9167DB" w14:textId="39A21C7A"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Week </w:t>
            </w:r>
            <w:r w:rsidR="00346C49">
              <w:rPr>
                <w:rFonts w:ascii="Times New Roman" w:hAnsi="Times New Roman" w:cs="Times New Roman"/>
                <w:b/>
                <w:lang w:val="en-IN"/>
              </w:rPr>
              <w:t>8</w:t>
            </w:r>
          </w:p>
        </w:tc>
        <w:tc>
          <w:tcPr>
            <w:tcW w:w="1864" w:type="dxa"/>
            <w:tcBorders>
              <w:top w:val="single" w:sz="4" w:space="0" w:color="000000"/>
              <w:left w:val="single" w:sz="4" w:space="0" w:color="000000"/>
              <w:bottom w:val="single" w:sz="4" w:space="0" w:color="000000"/>
              <w:right w:val="single" w:sz="4" w:space="0" w:color="000000"/>
            </w:tcBorders>
            <w:hideMark/>
          </w:tcPr>
          <w:p w14:paraId="5E4A12B9"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Team</w:t>
            </w:r>
          </w:p>
        </w:tc>
      </w:tr>
      <w:tr w:rsidR="006A45FF" w:rsidRPr="006A45FF" w14:paraId="6F4750A3" w14:textId="77777777" w:rsidTr="006A45FF">
        <w:trPr>
          <w:trHeight w:val="636"/>
        </w:trPr>
        <w:tc>
          <w:tcPr>
            <w:tcW w:w="2325" w:type="dxa"/>
            <w:tcBorders>
              <w:top w:val="single" w:sz="4" w:space="0" w:color="000000"/>
              <w:left w:val="single" w:sz="4" w:space="0" w:color="000000"/>
              <w:bottom w:val="single" w:sz="4" w:space="0" w:color="000000"/>
              <w:right w:val="single" w:sz="4" w:space="0" w:color="000000"/>
            </w:tcBorders>
            <w:hideMark/>
          </w:tcPr>
          <w:p w14:paraId="29292C52"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Final Model Selection</w:t>
            </w:r>
          </w:p>
        </w:tc>
        <w:tc>
          <w:tcPr>
            <w:tcW w:w="3393" w:type="dxa"/>
            <w:tcBorders>
              <w:top w:val="single" w:sz="4" w:space="0" w:color="000000"/>
              <w:left w:val="single" w:sz="4" w:space="0" w:color="000000"/>
              <w:bottom w:val="single" w:sz="4" w:space="0" w:color="000000"/>
              <w:right w:val="single" w:sz="4" w:space="0" w:color="000000"/>
            </w:tcBorders>
            <w:hideMark/>
          </w:tcPr>
          <w:p w14:paraId="2B9601A9"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Finalize the most suitable model(s) and interpret the results.</w:t>
            </w:r>
          </w:p>
        </w:tc>
        <w:tc>
          <w:tcPr>
            <w:tcW w:w="1048" w:type="dxa"/>
            <w:tcBorders>
              <w:top w:val="single" w:sz="4" w:space="0" w:color="000000"/>
              <w:left w:val="single" w:sz="4" w:space="0" w:color="000000"/>
              <w:bottom w:val="single" w:sz="4" w:space="0" w:color="000000"/>
              <w:right w:val="single" w:sz="4" w:space="0" w:color="000000"/>
            </w:tcBorders>
            <w:hideMark/>
          </w:tcPr>
          <w:p w14:paraId="34CA68E4" w14:textId="64153296"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Week </w:t>
            </w:r>
            <w:r w:rsidR="00346C49">
              <w:rPr>
                <w:rFonts w:ascii="Times New Roman" w:hAnsi="Times New Roman" w:cs="Times New Roman"/>
                <w:b/>
                <w:lang w:val="en-IN"/>
              </w:rPr>
              <w:t>9</w:t>
            </w:r>
          </w:p>
        </w:tc>
        <w:tc>
          <w:tcPr>
            <w:tcW w:w="1864" w:type="dxa"/>
            <w:tcBorders>
              <w:top w:val="single" w:sz="4" w:space="0" w:color="000000"/>
              <w:left w:val="single" w:sz="4" w:space="0" w:color="000000"/>
              <w:bottom w:val="single" w:sz="4" w:space="0" w:color="000000"/>
              <w:right w:val="single" w:sz="4" w:space="0" w:color="000000"/>
            </w:tcBorders>
            <w:hideMark/>
          </w:tcPr>
          <w:p w14:paraId="5426CB05"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Team</w:t>
            </w:r>
          </w:p>
        </w:tc>
      </w:tr>
      <w:tr w:rsidR="006A45FF" w:rsidRPr="006A45FF" w14:paraId="060FB780" w14:textId="77777777" w:rsidTr="006A45FF">
        <w:trPr>
          <w:trHeight w:val="889"/>
        </w:trPr>
        <w:tc>
          <w:tcPr>
            <w:tcW w:w="2325" w:type="dxa"/>
            <w:tcBorders>
              <w:top w:val="single" w:sz="4" w:space="0" w:color="000000"/>
              <w:left w:val="single" w:sz="4" w:space="0" w:color="000000"/>
              <w:bottom w:val="single" w:sz="4" w:space="0" w:color="000000"/>
              <w:right w:val="single" w:sz="4" w:space="0" w:color="000000"/>
            </w:tcBorders>
            <w:hideMark/>
          </w:tcPr>
          <w:p w14:paraId="1DED648B"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 xml:space="preserve">Reporting </w:t>
            </w:r>
            <w:r w:rsidRPr="006A45FF">
              <w:rPr>
                <w:rFonts w:ascii="Times New Roman" w:hAnsi="Times New Roman" w:cs="Times New Roman"/>
                <w:b/>
                <w:lang w:val="en-IN"/>
              </w:rPr>
              <w:tab/>
              <w:t xml:space="preserve">and </w:t>
            </w:r>
          </w:p>
          <w:p w14:paraId="3736EE8E"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Presentation</w:t>
            </w:r>
          </w:p>
        </w:tc>
        <w:tc>
          <w:tcPr>
            <w:tcW w:w="3393" w:type="dxa"/>
            <w:tcBorders>
              <w:top w:val="single" w:sz="4" w:space="0" w:color="000000"/>
              <w:left w:val="single" w:sz="4" w:space="0" w:color="000000"/>
              <w:bottom w:val="single" w:sz="4" w:space="0" w:color="000000"/>
              <w:right w:val="single" w:sz="4" w:space="0" w:color="000000"/>
            </w:tcBorders>
            <w:hideMark/>
          </w:tcPr>
          <w:p w14:paraId="516A910E"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Compile findings into a comprehensive report and prepare for presentation.</w:t>
            </w:r>
          </w:p>
        </w:tc>
        <w:tc>
          <w:tcPr>
            <w:tcW w:w="1048" w:type="dxa"/>
            <w:tcBorders>
              <w:top w:val="single" w:sz="4" w:space="0" w:color="000000"/>
              <w:left w:val="single" w:sz="4" w:space="0" w:color="000000"/>
              <w:bottom w:val="single" w:sz="4" w:space="0" w:color="000000"/>
              <w:right w:val="single" w:sz="4" w:space="0" w:color="000000"/>
            </w:tcBorders>
            <w:hideMark/>
          </w:tcPr>
          <w:p w14:paraId="004BAD44"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Week 9</w:t>
            </w:r>
          </w:p>
        </w:tc>
        <w:tc>
          <w:tcPr>
            <w:tcW w:w="1864" w:type="dxa"/>
            <w:tcBorders>
              <w:top w:val="single" w:sz="4" w:space="0" w:color="000000"/>
              <w:left w:val="single" w:sz="4" w:space="0" w:color="000000"/>
              <w:bottom w:val="single" w:sz="4" w:space="0" w:color="000000"/>
              <w:right w:val="single" w:sz="4" w:space="0" w:color="000000"/>
            </w:tcBorders>
            <w:hideMark/>
          </w:tcPr>
          <w:p w14:paraId="7242C1BF" w14:textId="77777777" w:rsidR="006A45FF" w:rsidRPr="006A45FF" w:rsidRDefault="006A45FF" w:rsidP="006A45FF">
            <w:pPr>
              <w:spacing w:after="120"/>
              <w:jc w:val="both"/>
              <w:rPr>
                <w:rFonts w:ascii="Times New Roman" w:hAnsi="Times New Roman" w:cs="Times New Roman"/>
                <w:lang w:val="en-IN"/>
              </w:rPr>
            </w:pPr>
            <w:r w:rsidRPr="006A45FF">
              <w:rPr>
                <w:rFonts w:ascii="Times New Roman" w:hAnsi="Times New Roman" w:cs="Times New Roman"/>
                <w:b/>
                <w:lang w:val="en-IN"/>
              </w:rPr>
              <w:t>Team</w:t>
            </w:r>
          </w:p>
        </w:tc>
      </w:tr>
    </w:tbl>
    <w:p w14:paraId="49FFFC23" w14:textId="77777777" w:rsidR="00820011" w:rsidRDefault="00820011" w:rsidP="00820011">
      <w:pPr>
        <w:spacing w:after="120"/>
        <w:jc w:val="both"/>
        <w:rPr>
          <w:rFonts w:ascii="Times New Roman" w:hAnsi="Times New Roman" w:cs="Times New Roman"/>
        </w:rPr>
      </w:pPr>
    </w:p>
    <w:p w14:paraId="34B4729D" w14:textId="6CD28C9F" w:rsidR="00322472" w:rsidRPr="00426A1E" w:rsidRDefault="00322472" w:rsidP="00322472">
      <w:pPr>
        <w:pStyle w:val="Heading2"/>
        <w:numPr>
          <w:ilvl w:val="0"/>
          <w:numId w:val="3"/>
        </w:numPr>
        <w:rPr>
          <w:rStyle w:val="Heading3Char"/>
          <w:rFonts w:ascii="Times New Roman" w:hAnsi="Times New Roman" w:cs="Times New Roman"/>
          <w:b/>
          <w:color w:val="auto"/>
        </w:rPr>
      </w:pPr>
      <w:r>
        <w:rPr>
          <w:rStyle w:val="Heading3Char"/>
          <w:rFonts w:ascii="Times New Roman" w:hAnsi="Times New Roman" w:cs="Times New Roman"/>
          <w:b/>
          <w:color w:val="auto"/>
        </w:rPr>
        <w:t>Provide</w:t>
      </w:r>
      <w:r w:rsidRPr="00322472">
        <w:rPr>
          <w:rStyle w:val="Heading3Char"/>
          <w:rFonts w:ascii="Times New Roman" w:hAnsi="Times New Roman" w:cs="Times New Roman"/>
          <w:b/>
          <w:color w:val="auto"/>
        </w:rPr>
        <w:t xml:space="preserve"> a team collaboration table provid</w:t>
      </w:r>
      <w:r>
        <w:rPr>
          <w:rStyle w:val="Heading3Char"/>
          <w:rFonts w:ascii="Times New Roman" w:hAnsi="Times New Roman" w:cs="Times New Roman"/>
          <w:b/>
          <w:color w:val="auto"/>
        </w:rPr>
        <w:t>ing</w:t>
      </w:r>
      <w:r w:rsidRPr="00322472">
        <w:rPr>
          <w:rStyle w:val="Heading3Char"/>
          <w:rFonts w:ascii="Times New Roman" w:hAnsi="Times New Roman" w:cs="Times New Roman"/>
          <w:b/>
          <w:color w:val="auto"/>
        </w:rPr>
        <w:t xml:space="preserve"> the name of each team member and list the significant contribution of </w:t>
      </w:r>
      <w:r>
        <w:rPr>
          <w:rStyle w:val="Heading3Char"/>
          <w:rFonts w:ascii="Times New Roman" w:hAnsi="Times New Roman" w:cs="Times New Roman"/>
          <w:b/>
          <w:color w:val="auto"/>
        </w:rPr>
        <w:t>each</w:t>
      </w:r>
      <w:r w:rsidRPr="00322472">
        <w:rPr>
          <w:rStyle w:val="Heading3Char"/>
          <w:rFonts w:ascii="Times New Roman" w:hAnsi="Times New Roman" w:cs="Times New Roman"/>
          <w:b/>
          <w:color w:val="auto"/>
        </w:rPr>
        <w:t xml:space="preserve"> team member towards </w:t>
      </w:r>
      <w:r>
        <w:rPr>
          <w:rStyle w:val="Heading3Char"/>
          <w:rFonts w:ascii="Times New Roman" w:hAnsi="Times New Roman" w:cs="Times New Roman"/>
          <w:b/>
          <w:color w:val="auto"/>
        </w:rPr>
        <w:t>developing the project proposal.</w:t>
      </w:r>
    </w:p>
    <w:p w14:paraId="303D24AB" w14:textId="77777777" w:rsidR="00322472" w:rsidRPr="00A24A90" w:rsidRDefault="00322472" w:rsidP="00820011">
      <w:pPr>
        <w:spacing w:after="120"/>
        <w:jc w:val="both"/>
        <w:rPr>
          <w:rFonts w:ascii="Times New Roman" w:hAnsi="Times New Roman" w:cs="Times New Roman"/>
        </w:rPr>
      </w:pPr>
    </w:p>
    <w:tbl>
      <w:tblPr>
        <w:tblStyle w:val="TableGrid"/>
        <w:tblW w:w="0" w:type="auto"/>
        <w:tblLook w:val="04A0" w:firstRow="1" w:lastRow="0" w:firstColumn="1" w:lastColumn="0" w:noHBand="0" w:noVBand="1"/>
      </w:tblPr>
      <w:tblGrid>
        <w:gridCol w:w="4315"/>
        <w:gridCol w:w="4315"/>
      </w:tblGrid>
      <w:tr w:rsidR="004A3A62" w14:paraId="0CB05232" w14:textId="77777777" w:rsidTr="00D05666">
        <w:tc>
          <w:tcPr>
            <w:tcW w:w="4315" w:type="dxa"/>
          </w:tcPr>
          <w:p w14:paraId="78D6B9EA" w14:textId="2DACB3A2" w:rsidR="004A3A62" w:rsidRDefault="004A3A62" w:rsidP="00D05666">
            <w:pPr>
              <w:spacing w:after="120"/>
              <w:jc w:val="center"/>
              <w:rPr>
                <w:rFonts w:ascii="Times New Roman" w:hAnsi="Times New Roman" w:cs="Times New Roman"/>
                <w:b/>
              </w:rPr>
            </w:pPr>
            <w:r>
              <w:rPr>
                <w:rFonts w:ascii="Times New Roman" w:hAnsi="Times New Roman" w:cs="Times New Roman"/>
                <w:b/>
              </w:rPr>
              <w:t>Name</w:t>
            </w:r>
          </w:p>
        </w:tc>
        <w:tc>
          <w:tcPr>
            <w:tcW w:w="4315" w:type="dxa"/>
          </w:tcPr>
          <w:p w14:paraId="60A74935" w14:textId="458F834B" w:rsidR="004A3A62" w:rsidRDefault="005E399D" w:rsidP="00D05666">
            <w:pPr>
              <w:spacing w:after="120"/>
              <w:jc w:val="center"/>
              <w:rPr>
                <w:rFonts w:ascii="Times New Roman" w:hAnsi="Times New Roman" w:cs="Times New Roman"/>
                <w:b/>
              </w:rPr>
            </w:pPr>
            <w:r>
              <w:rPr>
                <w:rFonts w:ascii="Times New Roman" w:hAnsi="Times New Roman" w:cs="Times New Roman"/>
                <w:b/>
              </w:rPr>
              <w:t>Contribution</w:t>
            </w:r>
          </w:p>
        </w:tc>
      </w:tr>
      <w:tr w:rsidR="004A3A62" w14:paraId="545251BF" w14:textId="77777777" w:rsidTr="00D05666">
        <w:tc>
          <w:tcPr>
            <w:tcW w:w="4315" w:type="dxa"/>
          </w:tcPr>
          <w:p w14:paraId="634DF6C5" w14:textId="0C44E2FA" w:rsidR="004A3A62" w:rsidRDefault="005E399D" w:rsidP="00D05666">
            <w:pPr>
              <w:spacing w:after="120"/>
              <w:jc w:val="center"/>
              <w:rPr>
                <w:rFonts w:ascii="Times New Roman" w:hAnsi="Times New Roman" w:cs="Times New Roman"/>
                <w:b/>
              </w:rPr>
            </w:pPr>
            <w:r>
              <w:rPr>
                <w:rFonts w:ascii="Times New Roman" w:hAnsi="Times New Roman" w:cs="Times New Roman"/>
                <w:b/>
              </w:rPr>
              <w:t>Sri Charan Kuntala</w:t>
            </w:r>
          </w:p>
        </w:tc>
        <w:tc>
          <w:tcPr>
            <w:tcW w:w="4315" w:type="dxa"/>
          </w:tcPr>
          <w:p w14:paraId="4100BCA8" w14:textId="0AAE2C02" w:rsidR="004A3A62" w:rsidRPr="00B67B6D" w:rsidRDefault="005C6B3D" w:rsidP="00D05666">
            <w:pPr>
              <w:spacing w:after="120"/>
              <w:jc w:val="center"/>
              <w:rPr>
                <w:rFonts w:ascii="Times New Roman" w:hAnsi="Times New Roman" w:cs="Times New Roman"/>
                <w:bCs/>
              </w:rPr>
            </w:pPr>
            <w:r w:rsidRPr="00B67B6D">
              <w:rPr>
                <w:rFonts w:ascii="Times New Roman" w:hAnsi="Times New Roman" w:cs="Times New Roman"/>
                <w:bCs/>
              </w:rPr>
              <w:t>Worked on finding the right dataset and c</w:t>
            </w:r>
            <w:r w:rsidRPr="00B67B6D">
              <w:rPr>
                <w:rFonts w:ascii="Times New Roman" w:hAnsi="Times New Roman" w:cs="Times New Roman"/>
                <w:bCs/>
              </w:rPr>
              <w:t>onduct</w:t>
            </w:r>
            <w:r w:rsidRPr="00B67B6D">
              <w:rPr>
                <w:rFonts w:ascii="Times New Roman" w:hAnsi="Times New Roman" w:cs="Times New Roman"/>
                <w:bCs/>
              </w:rPr>
              <w:t>ed</w:t>
            </w:r>
            <w:r w:rsidR="009A106D">
              <w:rPr>
                <w:rFonts w:ascii="Times New Roman" w:hAnsi="Times New Roman" w:cs="Times New Roman"/>
                <w:bCs/>
              </w:rPr>
              <w:t xml:space="preserve"> some</w:t>
            </w:r>
            <w:r w:rsidRPr="00B67B6D">
              <w:rPr>
                <w:rFonts w:ascii="Times New Roman" w:hAnsi="Times New Roman" w:cs="Times New Roman"/>
                <w:bCs/>
              </w:rPr>
              <w:t xml:space="preserve"> </w:t>
            </w:r>
            <w:r w:rsidR="009A106D">
              <w:rPr>
                <w:rFonts w:ascii="Times New Roman" w:hAnsi="Times New Roman" w:cs="Times New Roman"/>
                <w:bCs/>
              </w:rPr>
              <w:t>re</w:t>
            </w:r>
            <w:r w:rsidRPr="00B67B6D">
              <w:rPr>
                <w:rFonts w:ascii="Times New Roman" w:hAnsi="Times New Roman" w:cs="Times New Roman"/>
                <w:bCs/>
              </w:rPr>
              <w:t xml:space="preserve">search to identify where and how the data set </w:t>
            </w:r>
            <w:r w:rsidR="00B67B6D" w:rsidRPr="00B67B6D">
              <w:rPr>
                <w:rFonts w:ascii="Times New Roman" w:hAnsi="Times New Roman" w:cs="Times New Roman"/>
                <w:bCs/>
              </w:rPr>
              <w:t>I</w:t>
            </w:r>
            <w:r w:rsidRPr="00B67B6D">
              <w:rPr>
                <w:rFonts w:ascii="Times New Roman" w:hAnsi="Times New Roman" w:cs="Times New Roman"/>
                <w:bCs/>
              </w:rPr>
              <w:t xml:space="preserve"> have selected for our project has been used</w:t>
            </w:r>
            <w:r w:rsidRPr="00B67B6D">
              <w:rPr>
                <w:rFonts w:ascii="Times New Roman" w:hAnsi="Times New Roman" w:cs="Times New Roman"/>
                <w:bCs/>
              </w:rPr>
              <w:t xml:space="preserve">. Finding the </w:t>
            </w:r>
            <w:r w:rsidRPr="00B67B6D">
              <w:rPr>
                <w:rFonts w:ascii="Times New Roman" w:hAnsi="Times New Roman" w:cs="Times New Roman"/>
                <w:bCs/>
              </w:rPr>
              <w:t>target variable for predictive analysis</w:t>
            </w:r>
            <w:r w:rsidRPr="00B67B6D">
              <w:rPr>
                <w:rFonts w:ascii="Times New Roman" w:hAnsi="Times New Roman" w:cs="Times New Roman"/>
                <w:bCs/>
              </w:rPr>
              <w:t xml:space="preserve"> and identifying </w:t>
            </w:r>
            <w:r w:rsidRPr="00B67B6D">
              <w:rPr>
                <w:rFonts w:ascii="Times New Roman" w:hAnsi="Times New Roman" w:cs="Times New Roman"/>
                <w:bCs/>
              </w:rPr>
              <w:t>predictor variables for predictive and exploratory analysis</w:t>
            </w:r>
            <w:r>
              <w:rPr>
                <w:rFonts w:ascii="Times New Roman" w:hAnsi="Times New Roman" w:cs="Times New Roman"/>
                <w:b/>
              </w:rPr>
              <w:t>.</w:t>
            </w:r>
          </w:p>
        </w:tc>
      </w:tr>
      <w:tr w:rsidR="004A3A62" w14:paraId="5CDB5F10" w14:textId="77777777" w:rsidTr="00D05666">
        <w:tc>
          <w:tcPr>
            <w:tcW w:w="4315" w:type="dxa"/>
          </w:tcPr>
          <w:p w14:paraId="7516E89F" w14:textId="6DD90646" w:rsidR="004A3A62" w:rsidRDefault="005E399D" w:rsidP="00D05666">
            <w:pPr>
              <w:spacing w:after="120"/>
              <w:jc w:val="center"/>
              <w:rPr>
                <w:rFonts w:ascii="Times New Roman" w:hAnsi="Times New Roman" w:cs="Times New Roman"/>
                <w:b/>
              </w:rPr>
            </w:pPr>
            <w:r>
              <w:rPr>
                <w:rFonts w:ascii="Times New Roman" w:hAnsi="Times New Roman" w:cs="Times New Roman"/>
                <w:b/>
              </w:rPr>
              <w:t>Shreyas Mupparapu</w:t>
            </w:r>
          </w:p>
        </w:tc>
        <w:tc>
          <w:tcPr>
            <w:tcW w:w="4315" w:type="dxa"/>
          </w:tcPr>
          <w:p w14:paraId="0AE70C9B" w14:textId="4D238680" w:rsidR="004A3A62" w:rsidRPr="00B67B6D" w:rsidRDefault="005C6B3D" w:rsidP="00B67B6D">
            <w:pPr>
              <w:pStyle w:val="Heading2"/>
              <w:spacing w:after="120"/>
              <w:jc w:val="both"/>
              <w:rPr>
                <w:rFonts w:ascii="Times New Roman" w:hAnsi="Times New Roman" w:cs="Times New Roman"/>
                <w:bCs/>
                <w:color w:val="auto"/>
                <w:sz w:val="24"/>
                <w:szCs w:val="24"/>
              </w:rPr>
            </w:pPr>
            <w:r w:rsidRPr="00B67B6D">
              <w:rPr>
                <w:rStyle w:val="Heading3Char"/>
                <w:rFonts w:ascii="Times New Roman" w:hAnsi="Times New Roman" w:cs="Times New Roman"/>
                <w:bCs/>
                <w:color w:val="auto"/>
              </w:rPr>
              <w:t xml:space="preserve">Contributed on </w:t>
            </w:r>
            <w:r w:rsidRPr="00B67B6D">
              <w:rPr>
                <w:rStyle w:val="Heading3Char"/>
                <w:rFonts w:ascii="Times New Roman" w:hAnsi="Times New Roman" w:cs="Times New Roman"/>
                <w:bCs/>
                <w:color w:val="auto"/>
              </w:rPr>
              <w:t>the problem</w:t>
            </w:r>
            <w:r w:rsidRPr="00B67B6D">
              <w:rPr>
                <w:rStyle w:val="Heading3Char"/>
                <w:rFonts w:ascii="Times New Roman" w:hAnsi="Times New Roman" w:cs="Times New Roman"/>
                <w:bCs/>
                <w:color w:val="auto"/>
              </w:rPr>
              <w:t>s</w:t>
            </w:r>
            <w:r w:rsidRPr="00B67B6D">
              <w:rPr>
                <w:rStyle w:val="Heading3Char"/>
                <w:rFonts w:ascii="Times New Roman" w:hAnsi="Times New Roman" w:cs="Times New Roman"/>
                <w:bCs/>
                <w:color w:val="auto"/>
              </w:rPr>
              <w:t xml:space="preserve"> for investigation</w:t>
            </w:r>
            <w:r w:rsidRPr="00B67B6D">
              <w:rPr>
                <w:rStyle w:val="Heading3Char"/>
                <w:rFonts w:ascii="Times New Roman" w:hAnsi="Times New Roman" w:cs="Times New Roman"/>
                <w:bCs/>
                <w:color w:val="auto"/>
              </w:rPr>
              <w:t xml:space="preserve"> and </w:t>
            </w:r>
            <w:r w:rsidRPr="00B67B6D">
              <w:rPr>
                <w:rStyle w:val="Heading3Char"/>
                <w:rFonts w:ascii="Times New Roman" w:hAnsi="Times New Roman" w:cs="Times New Roman"/>
                <w:bCs/>
                <w:color w:val="auto"/>
              </w:rPr>
              <w:t xml:space="preserve">the problem </w:t>
            </w:r>
            <w:r w:rsidRPr="00B67B6D">
              <w:rPr>
                <w:rStyle w:val="Heading3Char"/>
                <w:rFonts w:ascii="Times New Roman" w:hAnsi="Times New Roman" w:cs="Times New Roman"/>
                <w:bCs/>
                <w:color w:val="auto"/>
              </w:rPr>
              <w:t>we</w:t>
            </w:r>
            <w:r w:rsidRPr="00B67B6D">
              <w:rPr>
                <w:rStyle w:val="Heading3Char"/>
                <w:rFonts w:ascii="Times New Roman" w:hAnsi="Times New Roman" w:cs="Times New Roman"/>
                <w:bCs/>
                <w:color w:val="auto"/>
              </w:rPr>
              <w:t xml:space="preserve"> want</w:t>
            </w:r>
            <w:r w:rsidRPr="00B67B6D">
              <w:rPr>
                <w:rStyle w:val="Heading3Char"/>
                <w:rFonts w:ascii="Times New Roman" w:hAnsi="Times New Roman" w:cs="Times New Roman"/>
                <w:bCs/>
                <w:color w:val="auto"/>
              </w:rPr>
              <w:t>ed</w:t>
            </w:r>
            <w:r w:rsidRPr="00B67B6D">
              <w:rPr>
                <w:rStyle w:val="Heading3Char"/>
                <w:rFonts w:ascii="Times New Roman" w:hAnsi="Times New Roman" w:cs="Times New Roman"/>
                <w:bCs/>
                <w:color w:val="auto"/>
              </w:rPr>
              <w:t xml:space="preserve"> to investigate</w:t>
            </w:r>
            <w:r w:rsidRPr="00B67B6D">
              <w:rPr>
                <w:rStyle w:val="Heading3Char"/>
                <w:rFonts w:ascii="Times New Roman" w:hAnsi="Times New Roman" w:cs="Times New Roman"/>
                <w:bCs/>
                <w:color w:val="auto"/>
              </w:rPr>
              <w:t xml:space="preserve"> and </w:t>
            </w:r>
            <w:r w:rsidRPr="00B67B6D">
              <w:rPr>
                <w:rFonts w:ascii="Times New Roman" w:hAnsi="Times New Roman" w:cs="Times New Roman"/>
                <w:bCs/>
                <w:iCs/>
                <w:color w:val="auto"/>
              </w:rPr>
              <w:t>d</w:t>
            </w:r>
            <w:r w:rsidRPr="00B67B6D">
              <w:rPr>
                <w:rStyle w:val="Heading3Char"/>
                <w:rFonts w:ascii="Times New Roman" w:hAnsi="Times New Roman" w:cs="Times New Roman"/>
                <w:bCs/>
                <w:color w:val="auto"/>
              </w:rPr>
              <w:t>iscuss</w:t>
            </w:r>
            <w:r w:rsidRPr="00B67B6D">
              <w:rPr>
                <w:rStyle w:val="Heading3Char"/>
                <w:rFonts w:ascii="Times New Roman" w:hAnsi="Times New Roman" w:cs="Times New Roman"/>
                <w:bCs/>
                <w:color w:val="auto"/>
              </w:rPr>
              <w:t>ed</w:t>
            </w:r>
            <w:r w:rsidRPr="00B67B6D">
              <w:rPr>
                <w:rStyle w:val="Heading3Char"/>
                <w:rFonts w:ascii="Times New Roman" w:hAnsi="Times New Roman" w:cs="Times New Roman"/>
                <w:bCs/>
                <w:color w:val="auto"/>
              </w:rPr>
              <w:t xml:space="preserve"> why this problem is important for a data mining project.</w:t>
            </w:r>
          </w:p>
        </w:tc>
      </w:tr>
      <w:tr w:rsidR="004A3A62" w14:paraId="5D6EAE1C" w14:textId="77777777" w:rsidTr="00D05666">
        <w:tc>
          <w:tcPr>
            <w:tcW w:w="4315" w:type="dxa"/>
          </w:tcPr>
          <w:p w14:paraId="66DAD0F6" w14:textId="74DEC13B" w:rsidR="004A3A62" w:rsidRDefault="005E399D" w:rsidP="00D05666">
            <w:pPr>
              <w:spacing w:after="120"/>
              <w:jc w:val="center"/>
              <w:rPr>
                <w:rFonts w:ascii="Times New Roman" w:hAnsi="Times New Roman" w:cs="Times New Roman"/>
                <w:b/>
              </w:rPr>
            </w:pPr>
            <w:r w:rsidRPr="00E05422">
              <w:rPr>
                <w:rFonts w:ascii="Times New Roman" w:hAnsi="Times New Roman" w:cs="Times New Roman"/>
                <w:b/>
              </w:rPr>
              <w:t>V V</w:t>
            </w:r>
            <w:r>
              <w:rPr>
                <w:rFonts w:ascii="Times New Roman" w:hAnsi="Times New Roman" w:cs="Times New Roman"/>
                <w:b/>
              </w:rPr>
              <w:t>enkata Tri Sai Raghu Ram Manideep Maddipudi</w:t>
            </w:r>
          </w:p>
        </w:tc>
        <w:tc>
          <w:tcPr>
            <w:tcW w:w="4315" w:type="dxa"/>
          </w:tcPr>
          <w:p w14:paraId="738F59A3" w14:textId="153FD6E3" w:rsidR="004A3A62" w:rsidRDefault="005C6B3D" w:rsidP="00D05666">
            <w:pPr>
              <w:spacing w:after="120"/>
              <w:jc w:val="center"/>
              <w:rPr>
                <w:rFonts w:ascii="Times New Roman" w:hAnsi="Times New Roman" w:cs="Times New Roman"/>
                <w:b/>
              </w:rPr>
            </w:pPr>
            <w:r w:rsidRPr="00B67B6D">
              <w:rPr>
                <w:rFonts w:ascii="Times New Roman" w:hAnsi="Times New Roman" w:cs="Times New Roman"/>
                <w:iCs/>
              </w:rPr>
              <w:t>Develop</w:t>
            </w:r>
            <w:r w:rsidRPr="00B67B6D">
              <w:rPr>
                <w:rFonts w:ascii="Times New Roman" w:hAnsi="Times New Roman" w:cs="Times New Roman"/>
                <w:iCs/>
              </w:rPr>
              <w:t>e</w:t>
            </w:r>
            <w:r w:rsidRPr="00B67B6D">
              <w:rPr>
                <w:iCs/>
              </w:rPr>
              <w:t>d</w:t>
            </w:r>
            <w:r w:rsidRPr="004A11CD">
              <w:rPr>
                <w:rFonts w:ascii="Times New Roman" w:hAnsi="Times New Roman" w:cs="Times New Roman"/>
                <w:b/>
              </w:rPr>
              <w:t xml:space="preserve"> </w:t>
            </w:r>
            <w:r w:rsidRPr="00B67B6D">
              <w:rPr>
                <w:rFonts w:ascii="Times New Roman" w:hAnsi="Times New Roman" w:cs="Times New Roman"/>
                <w:bCs/>
              </w:rPr>
              <w:t>tentative question</w:t>
            </w:r>
            <w:r w:rsidRPr="00B67B6D">
              <w:rPr>
                <w:rFonts w:ascii="Times New Roman" w:hAnsi="Times New Roman" w:cs="Times New Roman"/>
                <w:bCs/>
              </w:rPr>
              <w:t>s</w:t>
            </w:r>
            <w:r w:rsidRPr="00B67B6D">
              <w:rPr>
                <w:rFonts w:ascii="Times New Roman" w:hAnsi="Times New Roman" w:cs="Times New Roman"/>
                <w:bCs/>
              </w:rPr>
              <w:t xml:space="preserve"> </w:t>
            </w:r>
            <w:r w:rsidRPr="00B67B6D">
              <w:rPr>
                <w:rFonts w:ascii="Times New Roman" w:hAnsi="Times New Roman" w:cs="Times New Roman"/>
                <w:bCs/>
              </w:rPr>
              <w:t>we</w:t>
            </w:r>
            <w:r w:rsidRPr="00B67B6D">
              <w:rPr>
                <w:rFonts w:ascii="Times New Roman" w:hAnsi="Times New Roman" w:cs="Times New Roman"/>
                <w:bCs/>
              </w:rPr>
              <w:t xml:space="preserve"> want</w:t>
            </w:r>
            <w:r w:rsidRPr="00B67B6D">
              <w:rPr>
                <w:rFonts w:ascii="Times New Roman" w:hAnsi="Times New Roman" w:cs="Times New Roman"/>
                <w:bCs/>
              </w:rPr>
              <w:t>ed</w:t>
            </w:r>
            <w:r w:rsidRPr="00B67B6D">
              <w:rPr>
                <w:rFonts w:ascii="Times New Roman" w:hAnsi="Times New Roman" w:cs="Times New Roman"/>
                <w:bCs/>
              </w:rPr>
              <w:t xml:space="preserve"> to address in our</w:t>
            </w:r>
            <w:r w:rsidRPr="004A11CD">
              <w:rPr>
                <w:rFonts w:ascii="Times New Roman" w:hAnsi="Times New Roman" w:cs="Times New Roman"/>
                <w:b/>
              </w:rPr>
              <w:t xml:space="preserve"> </w:t>
            </w:r>
            <w:r w:rsidR="00B67B6D" w:rsidRPr="00B67B6D">
              <w:rPr>
                <w:rFonts w:ascii="Times New Roman" w:hAnsi="Times New Roman" w:cs="Times New Roman"/>
                <w:bCs/>
              </w:rPr>
              <w:t>project</w:t>
            </w:r>
            <w:r w:rsidR="00B67B6D" w:rsidRPr="004A11CD">
              <w:rPr>
                <w:rFonts w:ascii="Times New Roman" w:hAnsi="Times New Roman" w:cs="Times New Roman"/>
                <w:b/>
              </w:rPr>
              <w:t xml:space="preserve"> </w:t>
            </w:r>
            <w:r w:rsidR="00B67B6D" w:rsidRPr="004A11CD">
              <w:rPr>
                <w:rFonts w:ascii="Times New Roman" w:hAnsi="Times New Roman" w:cs="Times New Roman"/>
                <w:i/>
              </w:rPr>
              <w:t>on</w:t>
            </w:r>
            <w:r>
              <w:rPr>
                <w:rFonts w:ascii="Times New Roman" w:hAnsi="Times New Roman" w:cs="Times New Roman"/>
                <w:i/>
              </w:rPr>
              <w:t xml:space="preserve"> </w:t>
            </w:r>
            <w:r w:rsidRPr="004A11CD">
              <w:rPr>
                <w:rFonts w:ascii="Times New Roman" w:hAnsi="Times New Roman" w:cs="Times New Roman"/>
                <w:i/>
              </w:rPr>
              <w:t>predictive analysis and exploratory analysis</w:t>
            </w:r>
          </w:p>
        </w:tc>
      </w:tr>
      <w:tr w:rsidR="004A3A62" w14:paraId="75A2B8E3" w14:textId="77777777" w:rsidTr="00D05666">
        <w:tc>
          <w:tcPr>
            <w:tcW w:w="4315" w:type="dxa"/>
          </w:tcPr>
          <w:p w14:paraId="7A1A5796" w14:textId="213CCFAA" w:rsidR="004A3A62" w:rsidRDefault="005E399D" w:rsidP="00D05666">
            <w:pPr>
              <w:spacing w:after="120"/>
              <w:jc w:val="center"/>
              <w:rPr>
                <w:rFonts w:ascii="Times New Roman" w:hAnsi="Times New Roman" w:cs="Times New Roman"/>
                <w:b/>
              </w:rPr>
            </w:pPr>
            <w:r w:rsidRPr="00E05422">
              <w:rPr>
                <w:rFonts w:ascii="Times New Roman" w:hAnsi="Times New Roman" w:cs="Times New Roman"/>
                <w:b/>
              </w:rPr>
              <w:t>N</w:t>
            </w:r>
            <w:r>
              <w:rPr>
                <w:rFonts w:ascii="Times New Roman" w:hAnsi="Times New Roman" w:cs="Times New Roman"/>
                <w:b/>
              </w:rPr>
              <w:t>aga</w:t>
            </w:r>
            <w:r w:rsidRPr="00E05422">
              <w:rPr>
                <w:rFonts w:ascii="Times New Roman" w:hAnsi="Times New Roman" w:cs="Times New Roman"/>
                <w:b/>
              </w:rPr>
              <w:t xml:space="preserve"> V</w:t>
            </w:r>
            <w:r>
              <w:rPr>
                <w:rFonts w:ascii="Times New Roman" w:hAnsi="Times New Roman" w:cs="Times New Roman"/>
                <w:b/>
              </w:rPr>
              <w:t>amsi</w:t>
            </w:r>
            <w:r w:rsidRPr="00E05422">
              <w:rPr>
                <w:rFonts w:ascii="Times New Roman" w:hAnsi="Times New Roman" w:cs="Times New Roman"/>
                <w:b/>
              </w:rPr>
              <w:t xml:space="preserve"> K</w:t>
            </w:r>
            <w:r>
              <w:rPr>
                <w:rFonts w:ascii="Times New Roman" w:hAnsi="Times New Roman" w:cs="Times New Roman"/>
                <w:b/>
              </w:rPr>
              <w:t>ukkapalli</w:t>
            </w:r>
          </w:p>
        </w:tc>
        <w:tc>
          <w:tcPr>
            <w:tcW w:w="4315" w:type="dxa"/>
          </w:tcPr>
          <w:p w14:paraId="5F9F1984" w14:textId="76EB6D91" w:rsidR="004A3A62" w:rsidRPr="00B67B6D" w:rsidRDefault="005C6B3D" w:rsidP="00D05666">
            <w:pPr>
              <w:spacing w:after="120"/>
              <w:jc w:val="center"/>
              <w:rPr>
                <w:rFonts w:ascii="Times New Roman" w:hAnsi="Times New Roman" w:cs="Times New Roman"/>
                <w:bCs/>
              </w:rPr>
            </w:pPr>
            <w:r w:rsidRPr="00B67B6D">
              <w:rPr>
                <w:rStyle w:val="Heading3Char"/>
                <w:rFonts w:ascii="Times New Roman" w:hAnsi="Times New Roman" w:cs="Times New Roman"/>
                <w:bCs/>
                <w:color w:val="auto"/>
              </w:rPr>
              <w:t>Worked on drafting the timetable for our project including the tenta</w:t>
            </w:r>
            <w:r w:rsidRPr="00B67B6D">
              <w:rPr>
                <w:rStyle w:val="Heading3Char"/>
                <w:rFonts w:ascii="Times New Roman" w:hAnsi="Times New Roman" w:cs="Times New Roman"/>
                <w:bCs/>
                <w:color w:val="auto"/>
              </w:rPr>
              <w:t>tive</w:t>
            </w:r>
            <w:r w:rsidRPr="00B67B6D">
              <w:rPr>
                <w:rStyle w:val="Heading3Char"/>
                <w:rFonts w:ascii="Times New Roman" w:hAnsi="Times New Roman" w:cs="Times New Roman"/>
                <w:bCs/>
                <w:color w:val="auto"/>
              </w:rPr>
              <w:t xml:space="preserve"> assignment for each team member towards the project completion</w:t>
            </w:r>
            <w:r w:rsidRPr="00B67B6D">
              <w:rPr>
                <w:rStyle w:val="Heading3Char"/>
                <w:rFonts w:ascii="Times New Roman" w:hAnsi="Times New Roman" w:cs="Times New Roman"/>
                <w:bCs/>
                <w:color w:val="auto"/>
              </w:rPr>
              <w:t>.</w:t>
            </w:r>
          </w:p>
        </w:tc>
      </w:tr>
    </w:tbl>
    <w:p w14:paraId="7C78B64F" w14:textId="77777777" w:rsidR="00820011" w:rsidRPr="00A24A90" w:rsidRDefault="00820011" w:rsidP="00820011">
      <w:pPr>
        <w:spacing w:after="120"/>
        <w:jc w:val="both"/>
        <w:rPr>
          <w:rFonts w:ascii="Times New Roman" w:hAnsi="Times New Roman" w:cs="Times New Roman"/>
        </w:rPr>
      </w:pPr>
    </w:p>
    <w:p w14:paraId="2260D57F" w14:textId="77777777" w:rsidR="00820011" w:rsidRPr="00426A1E" w:rsidRDefault="000D4ECB" w:rsidP="00C268CD">
      <w:pPr>
        <w:pStyle w:val="Heading2"/>
        <w:rPr>
          <w:rStyle w:val="Heading3Char"/>
          <w:rFonts w:ascii="Times New Roman" w:hAnsi="Times New Roman" w:cs="Times New Roman"/>
          <w:b/>
          <w:color w:val="auto"/>
        </w:rPr>
      </w:pPr>
      <w:r w:rsidRPr="00426A1E">
        <w:rPr>
          <w:rStyle w:val="Heading3Char"/>
          <w:rFonts w:ascii="Times New Roman" w:hAnsi="Times New Roman" w:cs="Times New Roman"/>
          <w:b/>
          <w:color w:val="auto"/>
        </w:rPr>
        <w:t>References</w:t>
      </w:r>
    </w:p>
    <w:p w14:paraId="77EB3616" w14:textId="59C71B0C" w:rsidR="008474E9" w:rsidRPr="00F606F9" w:rsidRDefault="000D4ECB" w:rsidP="008474E9">
      <w:pPr>
        <w:pStyle w:val="EndNoteBibliography"/>
        <w:ind w:left="720" w:hanging="720"/>
        <w:rPr>
          <w:rFonts w:ascii="Times New Roman" w:hAnsi="Times New Roman" w:cs="Times New Roman"/>
        </w:rPr>
      </w:pPr>
      <w:r w:rsidRPr="00F606F9">
        <w:rPr>
          <w:rFonts w:ascii="Times New Roman" w:hAnsi="Times New Roman" w:cs="Times New Roman"/>
        </w:rPr>
        <w:fldChar w:fldCharType="begin"/>
      </w:r>
      <w:r w:rsidRPr="00F606F9">
        <w:rPr>
          <w:rFonts w:ascii="Times New Roman" w:hAnsi="Times New Roman" w:cs="Times New Roman"/>
        </w:rPr>
        <w:instrText xml:space="preserve"> ADDIN EN.REFLIST </w:instrText>
      </w:r>
      <w:r w:rsidRPr="00F606F9">
        <w:rPr>
          <w:rFonts w:ascii="Times New Roman" w:hAnsi="Times New Roman" w:cs="Times New Roman"/>
        </w:rPr>
        <w:fldChar w:fldCharType="separate"/>
      </w:r>
      <w:r w:rsidR="008474E9" w:rsidRPr="00F606F9">
        <w:rPr>
          <w:rFonts w:ascii="Times New Roman" w:hAnsi="Times New Roman" w:cs="Times New Roman"/>
        </w:rPr>
        <w:t>Shmueli, G., Bruce, P. C., Yahav, I., Patel, N. R., and Lichtendahl Jr, K. C. 201</w:t>
      </w:r>
      <w:r w:rsidR="002466BF">
        <w:rPr>
          <w:rFonts w:ascii="Times New Roman" w:hAnsi="Times New Roman" w:cs="Times New Roman"/>
        </w:rPr>
        <w:t>8</w:t>
      </w:r>
      <w:r w:rsidR="008474E9" w:rsidRPr="00F606F9">
        <w:rPr>
          <w:rFonts w:ascii="Times New Roman" w:hAnsi="Times New Roman" w:cs="Times New Roman"/>
        </w:rPr>
        <w:t xml:space="preserve">. </w:t>
      </w:r>
      <w:r w:rsidR="008474E9" w:rsidRPr="00F606F9">
        <w:rPr>
          <w:rFonts w:ascii="Times New Roman" w:hAnsi="Times New Roman" w:cs="Times New Roman"/>
          <w:i/>
        </w:rPr>
        <w:t>Data Mining for Business Analytics: Concepts, Techniques, and Applications in R</w:t>
      </w:r>
      <w:r w:rsidR="008474E9" w:rsidRPr="00F606F9">
        <w:rPr>
          <w:rFonts w:ascii="Times New Roman" w:hAnsi="Times New Roman" w:cs="Times New Roman"/>
        </w:rPr>
        <w:t>. John Wiley &amp; Sons.</w:t>
      </w:r>
    </w:p>
    <w:p w14:paraId="2B280367" w14:textId="77777777" w:rsidR="002309DA" w:rsidRDefault="000D4ECB" w:rsidP="002309DA">
      <w:pPr>
        <w:rPr>
          <w:rFonts w:ascii="Times New Roman" w:hAnsi="Times New Roman" w:cs="Times New Roman"/>
        </w:rPr>
      </w:pPr>
      <w:r w:rsidRPr="00F606F9">
        <w:rPr>
          <w:rFonts w:ascii="Times New Roman" w:hAnsi="Times New Roman" w:cs="Times New Roman"/>
        </w:rPr>
        <w:fldChar w:fldCharType="end"/>
      </w:r>
    </w:p>
    <w:p w14:paraId="1586EFBE" w14:textId="08F99353" w:rsidR="00AE07D1" w:rsidRDefault="002309DA" w:rsidP="002309DA">
      <w:pPr>
        <w:pStyle w:val="Heading1"/>
        <w:rPr>
          <w:rStyle w:val="Heading3Char"/>
          <w:rFonts w:ascii="Times New Roman" w:hAnsi="Times New Roman" w:cs="Times New Roman"/>
          <w:b/>
          <w:bCs/>
          <w:color w:val="auto"/>
          <w:sz w:val="28"/>
          <w:szCs w:val="28"/>
        </w:rPr>
      </w:pPr>
      <w:bookmarkStart w:id="0" w:name="_Appendix:_Some_Data"/>
      <w:bookmarkEnd w:id="0"/>
      <w:r>
        <w:rPr>
          <w:rStyle w:val="Heading3Char"/>
          <w:rFonts w:ascii="Times New Roman" w:hAnsi="Times New Roman" w:cs="Times New Roman"/>
          <w:b/>
          <w:bCs/>
          <w:color w:val="auto"/>
          <w:sz w:val="28"/>
          <w:szCs w:val="28"/>
        </w:rPr>
        <w:lastRenderedPageBreak/>
        <w:t>Appendix: Recommended Data Sources</w:t>
      </w:r>
    </w:p>
    <w:p w14:paraId="19374FD1" w14:textId="79FDBE8B" w:rsidR="003609E4" w:rsidRDefault="003609E4" w:rsidP="003609E4"/>
    <w:p w14:paraId="59954BC7" w14:textId="48AE429B" w:rsidR="003609E4" w:rsidRPr="006E6682" w:rsidRDefault="003609E4" w:rsidP="003609E4">
      <w:pPr>
        <w:autoSpaceDE w:val="0"/>
        <w:autoSpaceDN w:val="0"/>
        <w:adjustRightInd w:val="0"/>
        <w:spacing w:line="276" w:lineRule="auto"/>
        <w:jc w:val="both"/>
        <w:rPr>
          <w:rFonts w:ascii="Times New Roman" w:eastAsia="SimSun" w:hAnsi="Times New Roman" w:cs="Times New Roman"/>
          <w:color w:val="000000"/>
          <w:u w:val="single"/>
        </w:rPr>
      </w:pPr>
      <w:r w:rsidRPr="00FD419F">
        <w:rPr>
          <w:rFonts w:ascii="Times New Roman" w:eastAsia="SimSun" w:hAnsi="Times New Roman" w:cs="Times New Roman"/>
          <w:color w:val="000000"/>
        </w:rPr>
        <w:t>Potential data sources can include, but are not limited to</w:t>
      </w:r>
      <w:r>
        <w:rPr>
          <w:rFonts w:ascii="Times New Roman" w:eastAsia="SimSun" w:hAnsi="Times New Roman" w:cs="Times New Roman"/>
          <w:color w:val="000000"/>
        </w:rPr>
        <w:t xml:space="preserve"> </w:t>
      </w:r>
      <w:r w:rsidRPr="00FD419F">
        <w:rPr>
          <w:rFonts w:ascii="Times New Roman" w:eastAsia="SimSun" w:hAnsi="Times New Roman" w:cs="Times New Roman"/>
          <w:color w:val="000000"/>
        </w:rPr>
        <w:t>the Internet (e.g., search for “datasets for data mining”), current or past employers (with</w:t>
      </w:r>
      <w:r>
        <w:rPr>
          <w:rFonts w:ascii="Times New Roman" w:eastAsia="SimSun" w:hAnsi="Times New Roman" w:cs="Times New Roman"/>
          <w:color w:val="000000"/>
        </w:rPr>
        <w:t xml:space="preserve"> </w:t>
      </w:r>
      <w:r w:rsidRPr="00FD419F">
        <w:rPr>
          <w:rFonts w:ascii="Times New Roman" w:eastAsia="SimSun" w:hAnsi="Times New Roman" w:cs="Times New Roman"/>
          <w:color w:val="000000"/>
        </w:rPr>
        <w:t>permission), public databases, university datasets, datasets that you collected in the past.</w:t>
      </w:r>
      <w:r>
        <w:rPr>
          <w:rFonts w:ascii="Times New Roman" w:eastAsia="SimSun" w:hAnsi="Times New Roman" w:cs="Times New Roman"/>
          <w:color w:val="000000"/>
        </w:rPr>
        <w:t xml:space="preserve"> </w:t>
      </w:r>
      <w:r w:rsidRPr="00FD419F">
        <w:rPr>
          <w:rFonts w:ascii="Times New Roman" w:eastAsia="SimSun" w:hAnsi="Times New Roman" w:cs="Times New Roman"/>
          <w:color w:val="000000"/>
        </w:rPr>
        <w:t xml:space="preserve">Some </w:t>
      </w:r>
      <w:r w:rsidR="006E6682">
        <w:rPr>
          <w:rFonts w:ascii="Times New Roman" w:eastAsia="SimSun" w:hAnsi="Times New Roman" w:cs="Times New Roman"/>
          <w:color w:val="000000"/>
        </w:rPr>
        <w:t>sources</w:t>
      </w:r>
      <w:r w:rsidRPr="00FD419F">
        <w:rPr>
          <w:rFonts w:ascii="Times New Roman" w:eastAsia="SimSun" w:hAnsi="Times New Roman" w:cs="Times New Roman"/>
          <w:color w:val="000000"/>
        </w:rPr>
        <w:t xml:space="preserve"> of publicly accessible datasets are as follows.</w:t>
      </w:r>
      <w:r>
        <w:rPr>
          <w:rFonts w:ascii="Times New Roman" w:eastAsia="SimSun" w:hAnsi="Times New Roman" w:cs="Times New Roman"/>
          <w:color w:val="000000"/>
        </w:rPr>
        <w:t xml:space="preserve"> </w:t>
      </w:r>
      <w:r w:rsidRPr="006E6682">
        <w:rPr>
          <w:rFonts w:ascii="Times New Roman" w:eastAsia="SimSun" w:hAnsi="Times New Roman" w:cs="Times New Roman"/>
          <w:color w:val="000000"/>
          <w:u w:val="single"/>
        </w:rPr>
        <w:t xml:space="preserve">You might need to create a profile on some of these websites </w:t>
      </w:r>
      <w:r w:rsidRPr="006E6682">
        <w:rPr>
          <w:rFonts w:ascii="Times New Roman" w:eastAsia="SimSun" w:hAnsi="Times New Roman" w:cs="Times New Roman"/>
          <w:color w:val="000000" w:themeColor="text1"/>
          <w:u w:val="single"/>
        </w:rPr>
        <w:t>to access the content. Using university email ids to create the profile might provide additional benefits.</w:t>
      </w:r>
    </w:p>
    <w:p w14:paraId="4F88FE3D" w14:textId="58BD1C1C" w:rsidR="003609E4" w:rsidRPr="006345EE" w:rsidRDefault="006345EE" w:rsidP="006E6682">
      <w:pPr>
        <w:numPr>
          <w:ilvl w:val="0"/>
          <w:numId w:val="6"/>
        </w:numPr>
        <w:autoSpaceDE w:val="0"/>
        <w:autoSpaceDN w:val="0"/>
        <w:adjustRightInd w:val="0"/>
        <w:spacing w:line="276" w:lineRule="auto"/>
        <w:rPr>
          <w:rFonts w:ascii="Times New Roman" w:eastAsia="SimSun" w:hAnsi="Times New Roman" w:cs="Times New Roman"/>
          <w:color w:val="0000FF"/>
        </w:rPr>
      </w:pPr>
      <w:hyperlink r:id="rId8" w:history="1">
        <w:r w:rsidRPr="006345EE">
          <w:rPr>
            <w:rStyle w:val="Hyperlink"/>
            <w:rFonts w:ascii="Times New Roman" w:hAnsi="Times New Roman" w:cs="Times New Roman"/>
          </w:rPr>
          <w:t>https://www.kaggle.com/datasets</w:t>
        </w:r>
      </w:hyperlink>
    </w:p>
    <w:p w14:paraId="652D7A8C" w14:textId="77777777" w:rsidR="003609E4" w:rsidRPr="006345EE" w:rsidRDefault="003609E4" w:rsidP="006E6682">
      <w:pPr>
        <w:numPr>
          <w:ilvl w:val="0"/>
          <w:numId w:val="6"/>
        </w:numPr>
        <w:autoSpaceDE w:val="0"/>
        <w:autoSpaceDN w:val="0"/>
        <w:adjustRightInd w:val="0"/>
        <w:spacing w:line="276" w:lineRule="auto"/>
        <w:rPr>
          <w:rStyle w:val="Hyperlink"/>
          <w:rFonts w:ascii="Times New Roman" w:eastAsia="SimSun" w:hAnsi="Times New Roman" w:cs="Times New Roman"/>
        </w:rPr>
      </w:pPr>
      <w:r w:rsidRPr="006345EE">
        <w:rPr>
          <w:rFonts w:ascii="Times New Roman" w:eastAsia="SimSun" w:hAnsi="Times New Roman" w:cs="Times New Roman"/>
          <w:color w:val="0000FF"/>
        </w:rPr>
        <w:fldChar w:fldCharType="begin"/>
      </w:r>
      <w:r w:rsidRPr="006345EE">
        <w:rPr>
          <w:rFonts w:ascii="Times New Roman" w:eastAsia="SimSun" w:hAnsi="Times New Roman" w:cs="Times New Roman"/>
          <w:color w:val="0000FF"/>
        </w:rPr>
        <w:instrText xml:space="preserve"> HYPERLINK "https://www.datasciencecentral.com/profiles/blogs/big-data-sets-available-for-free" </w:instrText>
      </w:r>
      <w:r w:rsidRPr="006345EE">
        <w:rPr>
          <w:rFonts w:ascii="Times New Roman" w:eastAsia="SimSun" w:hAnsi="Times New Roman" w:cs="Times New Roman"/>
          <w:color w:val="0000FF"/>
        </w:rPr>
      </w:r>
      <w:r w:rsidRPr="006345EE">
        <w:rPr>
          <w:rFonts w:ascii="Times New Roman" w:eastAsia="SimSun" w:hAnsi="Times New Roman" w:cs="Times New Roman"/>
          <w:color w:val="0000FF"/>
        </w:rPr>
        <w:fldChar w:fldCharType="separate"/>
      </w:r>
      <w:r w:rsidRPr="006345EE">
        <w:rPr>
          <w:rStyle w:val="Hyperlink"/>
          <w:rFonts w:ascii="Times New Roman" w:eastAsia="SimSun" w:hAnsi="Times New Roman" w:cs="Times New Roman"/>
        </w:rPr>
        <w:t>https://www.datasciencecentral.com/profiles/blogs/big-data-sets-available-for-free</w:t>
      </w:r>
    </w:p>
    <w:p w14:paraId="1CC340A0" w14:textId="5C4F0C04" w:rsidR="003609E4" w:rsidRPr="006345EE" w:rsidRDefault="003609E4" w:rsidP="006E6682">
      <w:pPr>
        <w:numPr>
          <w:ilvl w:val="0"/>
          <w:numId w:val="6"/>
        </w:numPr>
        <w:autoSpaceDE w:val="0"/>
        <w:autoSpaceDN w:val="0"/>
        <w:adjustRightInd w:val="0"/>
        <w:spacing w:line="276" w:lineRule="auto"/>
        <w:rPr>
          <w:rFonts w:ascii="Times New Roman" w:eastAsia="SimSun" w:hAnsi="Times New Roman" w:cs="Times New Roman"/>
          <w:color w:val="0000EA"/>
        </w:rPr>
      </w:pPr>
      <w:r w:rsidRPr="006345EE">
        <w:rPr>
          <w:rFonts w:ascii="Times New Roman" w:eastAsia="SimSun" w:hAnsi="Times New Roman" w:cs="Times New Roman"/>
          <w:color w:val="0000FF"/>
        </w:rPr>
        <w:fldChar w:fldCharType="end"/>
      </w:r>
      <w:hyperlink r:id="rId9" w:history="1">
        <w:r w:rsidRPr="006345EE">
          <w:rPr>
            <w:rStyle w:val="Hyperlink"/>
            <w:rFonts w:ascii="Times New Roman" w:eastAsia="SimSun" w:hAnsi="Times New Roman" w:cs="Times New Roman"/>
          </w:rPr>
          <w:t>http://www.kdnuggets.com/datasets/index.html</w:t>
        </w:r>
      </w:hyperlink>
    </w:p>
    <w:p w14:paraId="099305F5" w14:textId="046CFFD0" w:rsidR="003609E4" w:rsidRPr="006345EE" w:rsidRDefault="00FA0E21" w:rsidP="006E6682">
      <w:pPr>
        <w:numPr>
          <w:ilvl w:val="0"/>
          <w:numId w:val="6"/>
        </w:numPr>
        <w:autoSpaceDE w:val="0"/>
        <w:autoSpaceDN w:val="0"/>
        <w:adjustRightInd w:val="0"/>
        <w:spacing w:line="276" w:lineRule="auto"/>
        <w:rPr>
          <w:rFonts w:ascii="Times New Roman" w:eastAsia="SimSun" w:hAnsi="Times New Roman" w:cs="Times New Roman"/>
          <w:color w:val="0000EA"/>
        </w:rPr>
      </w:pPr>
      <w:hyperlink r:id="rId10" w:history="1">
        <w:r w:rsidRPr="006345EE">
          <w:rPr>
            <w:rStyle w:val="Hyperlink"/>
            <w:rFonts w:ascii="Times New Roman" w:hAnsi="Times New Roman" w:cs="Times New Roman"/>
          </w:rPr>
          <w:t>https://www.kdnuggets.com/datasets/government-local-public.html</w:t>
        </w:r>
      </w:hyperlink>
      <w:r w:rsidRPr="006345EE">
        <w:rPr>
          <w:rFonts w:ascii="Times New Roman" w:hAnsi="Times New Roman" w:cs="Times New Roman"/>
        </w:rPr>
        <w:t xml:space="preserve"> </w:t>
      </w:r>
    </w:p>
    <w:p w14:paraId="68583496" w14:textId="77777777" w:rsidR="003609E4" w:rsidRPr="006345EE" w:rsidRDefault="003609E4" w:rsidP="006E6682">
      <w:pPr>
        <w:numPr>
          <w:ilvl w:val="0"/>
          <w:numId w:val="6"/>
        </w:numPr>
        <w:autoSpaceDE w:val="0"/>
        <w:autoSpaceDN w:val="0"/>
        <w:adjustRightInd w:val="0"/>
        <w:spacing w:line="276" w:lineRule="auto"/>
        <w:rPr>
          <w:rFonts w:ascii="Times New Roman" w:eastAsia="SimSun" w:hAnsi="Times New Roman" w:cs="Times New Roman"/>
          <w:color w:val="0000EA"/>
        </w:rPr>
      </w:pPr>
      <w:hyperlink r:id="rId11" w:history="1">
        <w:r w:rsidRPr="006345EE">
          <w:rPr>
            <w:rStyle w:val="Hyperlink"/>
            <w:rFonts w:ascii="Times New Roman" w:eastAsia="SimSun" w:hAnsi="Times New Roman" w:cs="Times New Roman"/>
          </w:rPr>
          <w:t>https://aws.amazon.com/datasets?_encoding=UTF8&amp;jiveRedirect=1</w:t>
        </w:r>
      </w:hyperlink>
    </w:p>
    <w:p w14:paraId="674380F9" w14:textId="27FCDF49" w:rsidR="00373C6C" w:rsidRPr="006345EE" w:rsidRDefault="003609E4" w:rsidP="006E6682">
      <w:pPr>
        <w:numPr>
          <w:ilvl w:val="0"/>
          <w:numId w:val="6"/>
        </w:numPr>
        <w:autoSpaceDE w:val="0"/>
        <w:autoSpaceDN w:val="0"/>
        <w:adjustRightInd w:val="0"/>
        <w:spacing w:line="276" w:lineRule="auto"/>
        <w:rPr>
          <w:rStyle w:val="Hyperlink"/>
          <w:rFonts w:ascii="Times New Roman" w:eastAsia="SimSun" w:hAnsi="Times New Roman" w:cs="Times New Roman"/>
          <w:color w:val="0000EA"/>
          <w:u w:val="none"/>
        </w:rPr>
      </w:pPr>
      <w:hyperlink r:id="rId12" w:history="1">
        <w:r w:rsidRPr="006345EE">
          <w:rPr>
            <w:rStyle w:val="Hyperlink"/>
            <w:rFonts w:ascii="Times New Roman" w:eastAsia="SimSun" w:hAnsi="Times New Roman" w:cs="Times New Roman"/>
          </w:rPr>
          <w:t>Google Dataset Search</w:t>
        </w:r>
      </w:hyperlink>
    </w:p>
    <w:p w14:paraId="2B0EAFB0" w14:textId="68C83E58" w:rsidR="006E6682" w:rsidRDefault="006345EE" w:rsidP="006E6682">
      <w:pPr>
        <w:numPr>
          <w:ilvl w:val="0"/>
          <w:numId w:val="6"/>
        </w:numPr>
        <w:autoSpaceDE w:val="0"/>
        <w:autoSpaceDN w:val="0"/>
        <w:adjustRightInd w:val="0"/>
        <w:spacing w:line="276" w:lineRule="auto"/>
        <w:rPr>
          <w:rFonts w:ascii="Times New Roman" w:eastAsia="SimSun" w:hAnsi="Times New Roman" w:cs="Times New Roman"/>
          <w:color w:val="0000EA"/>
        </w:rPr>
      </w:pPr>
      <w:hyperlink r:id="rId13" w:history="1">
        <w:r w:rsidRPr="00EB56A8">
          <w:rPr>
            <w:rStyle w:val="Hyperlink"/>
            <w:rFonts w:ascii="Times New Roman" w:eastAsia="SimSun" w:hAnsi="Times New Roman" w:cs="Times New Roman"/>
          </w:rPr>
          <w:t>https://www.cdc.gov/data.html</w:t>
        </w:r>
      </w:hyperlink>
    </w:p>
    <w:p w14:paraId="650CB798" w14:textId="67C9C930" w:rsidR="00D66D8B" w:rsidRDefault="00D66D8B" w:rsidP="006E6682">
      <w:pPr>
        <w:numPr>
          <w:ilvl w:val="0"/>
          <w:numId w:val="6"/>
        </w:numPr>
        <w:autoSpaceDE w:val="0"/>
        <w:autoSpaceDN w:val="0"/>
        <w:adjustRightInd w:val="0"/>
        <w:spacing w:line="276" w:lineRule="auto"/>
        <w:rPr>
          <w:rFonts w:ascii="Times New Roman" w:eastAsia="SimSun" w:hAnsi="Times New Roman" w:cs="Times New Roman"/>
          <w:color w:val="0000EA"/>
        </w:rPr>
      </w:pPr>
      <w:hyperlink r:id="rId14" w:history="1">
        <w:r w:rsidRPr="00EB56A8">
          <w:rPr>
            <w:rStyle w:val="Hyperlink"/>
            <w:rFonts w:ascii="Times New Roman" w:eastAsia="SimSun" w:hAnsi="Times New Roman" w:cs="Times New Roman"/>
          </w:rPr>
          <w:t>https://data.world/datasets/open-data</w:t>
        </w:r>
      </w:hyperlink>
    </w:p>
    <w:p w14:paraId="1F9DD88F" w14:textId="7FD928EE" w:rsidR="00D66D8B" w:rsidRPr="00E8581A" w:rsidRDefault="00D66D8B" w:rsidP="00E8581A">
      <w:pPr>
        <w:numPr>
          <w:ilvl w:val="0"/>
          <w:numId w:val="6"/>
        </w:numPr>
        <w:autoSpaceDE w:val="0"/>
        <w:autoSpaceDN w:val="0"/>
        <w:adjustRightInd w:val="0"/>
        <w:spacing w:line="276" w:lineRule="auto"/>
        <w:rPr>
          <w:rFonts w:ascii="Times New Roman" w:eastAsia="SimSun" w:hAnsi="Times New Roman" w:cs="Times New Roman"/>
          <w:color w:val="0000EA"/>
        </w:rPr>
      </w:pPr>
      <w:hyperlink r:id="rId15" w:history="1">
        <w:r w:rsidRPr="00EB56A8">
          <w:rPr>
            <w:rStyle w:val="Hyperlink"/>
            <w:rFonts w:ascii="Times New Roman" w:eastAsia="SimSun" w:hAnsi="Times New Roman" w:cs="Times New Roman"/>
          </w:rPr>
          <w:t>https://www.nhtsa.gov/research-data/crash-injury-research</w:t>
        </w:r>
      </w:hyperlink>
    </w:p>
    <w:p w14:paraId="1683CE7D" w14:textId="77777777" w:rsidR="003609E4" w:rsidRPr="003609E4" w:rsidRDefault="003609E4" w:rsidP="003609E4"/>
    <w:sectPr w:rsidR="003609E4" w:rsidRPr="003609E4" w:rsidSect="00420970">
      <w:headerReference w:type="even" r:id="rId16"/>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8AEF0A" w14:textId="77777777" w:rsidR="00E70721" w:rsidRDefault="00E70721" w:rsidP="00820011">
      <w:r>
        <w:separator/>
      </w:r>
    </w:p>
  </w:endnote>
  <w:endnote w:type="continuationSeparator" w:id="0">
    <w:p w14:paraId="6C0E86E8" w14:textId="77777777" w:rsidR="00E70721" w:rsidRDefault="00E70721" w:rsidP="00820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88B0E" w14:textId="77777777" w:rsidR="00820011" w:rsidRPr="00A049BC" w:rsidRDefault="00820011">
    <w:pPr>
      <w:pStyle w:val="Footer"/>
      <w:rPr>
        <w:rFonts w:ascii="Times New Roman" w:hAnsi="Times New Roman" w:cs="Times New Roman"/>
      </w:rPr>
    </w:pPr>
    <w:r w:rsidRPr="00A049BC">
      <w:rPr>
        <w:rFonts w:ascii="Times New Roman" w:hAnsi="Times New Roman" w:cs="Times New Roman"/>
      </w:rPr>
      <w:t>MIS576-</w:t>
    </w:r>
    <w:r w:rsidR="008C021C">
      <w:rPr>
        <w:rFonts w:ascii="Times New Roman" w:hAnsi="Times New Roman" w:cs="Times New Roman"/>
      </w:rPr>
      <w:t>Data Mining for Business Analytics</w:t>
    </w:r>
  </w:p>
  <w:p w14:paraId="5C7B95AA" w14:textId="77777777" w:rsidR="00820011" w:rsidRDefault="008200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B7BFF2" w14:textId="77777777" w:rsidR="00E70721" w:rsidRDefault="00E70721" w:rsidP="00820011">
      <w:r>
        <w:separator/>
      </w:r>
    </w:p>
  </w:footnote>
  <w:footnote w:type="continuationSeparator" w:id="0">
    <w:p w14:paraId="0C3E4D4F" w14:textId="77777777" w:rsidR="00E70721" w:rsidRDefault="00E70721" w:rsidP="00820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0C52C" w14:textId="77777777" w:rsidR="00912C48" w:rsidRDefault="00DD0A5F" w:rsidP="00363A6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98CFCC" w14:textId="77777777" w:rsidR="00912C48" w:rsidRDefault="00912C48" w:rsidP="00887E0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ADC00" w14:textId="77777777" w:rsidR="00912C48" w:rsidRPr="0047029F" w:rsidRDefault="00DD0A5F" w:rsidP="00363A60">
    <w:pPr>
      <w:pStyle w:val="Header"/>
      <w:framePr w:wrap="around" w:vAnchor="text" w:hAnchor="margin" w:xAlign="right" w:y="1"/>
      <w:rPr>
        <w:rStyle w:val="PageNumber"/>
        <w:sz w:val="20"/>
        <w:szCs w:val="20"/>
      </w:rPr>
    </w:pPr>
    <w:r w:rsidRPr="0047029F">
      <w:rPr>
        <w:rStyle w:val="PageNumber"/>
        <w:sz w:val="20"/>
        <w:szCs w:val="20"/>
      </w:rPr>
      <w:fldChar w:fldCharType="begin"/>
    </w:r>
    <w:r w:rsidRPr="0047029F">
      <w:rPr>
        <w:rStyle w:val="PageNumber"/>
        <w:sz w:val="20"/>
        <w:szCs w:val="20"/>
      </w:rPr>
      <w:instrText xml:space="preserve">PAGE  </w:instrText>
    </w:r>
    <w:r w:rsidRPr="0047029F">
      <w:rPr>
        <w:rStyle w:val="PageNumber"/>
        <w:sz w:val="20"/>
        <w:szCs w:val="20"/>
      </w:rPr>
      <w:fldChar w:fldCharType="separate"/>
    </w:r>
    <w:r w:rsidR="00D34334">
      <w:rPr>
        <w:rStyle w:val="PageNumber"/>
        <w:noProof/>
        <w:sz w:val="20"/>
        <w:szCs w:val="20"/>
      </w:rPr>
      <w:t>3</w:t>
    </w:r>
    <w:r w:rsidRPr="0047029F">
      <w:rPr>
        <w:rStyle w:val="PageNumber"/>
        <w:sz w:val="20"/>
        <w:szCs w:val="20"/>
      </w:rPr>
      <w:fldChar w:fldCharType="end"/>
    </w:r>
  </w:p>
  <w:p w14:paraId="5B46C7A3" w14:textId="28F36E6D" w:rsidR="00912C48" w:rsidRPr="00C35E88" w:rsidRDefault="00A049BC" w:rsidP="00887E00">
    <w:pPr>
      <w:pStyle w:val="Header"/>
      <w:ind w:right="360"/>
      <w:rPr>
        <w:rFonts w:ascii="Georgia" w:hAnsi="Georgia"/>
        <w:sz w:val="20"/>
        <w:szCs w:val="20"/>
      </w:rPr>
    </w:pPr>
    <w:r>
      <w:rPr>
        <w:rFonts w:ascii="Georgia" w:hAnsi="Georgia"/>
        <w:sz w:val="20"/>
        <w:szCs w:val="20"/>
      </w:rPr>
      <w:t>Team</w:t>
    </w:r>
    <w:r w:rsidR="00DD0A5F" w:rsidRPr="00C35E88">
      <w:rPr>
        <w:rFonts w:ascii="Georgia" w:hAnsi="Georgia"/>
        <w:sz w:val="20"/>
        <w:szCs w:val="20"/>
      </w:rPr>
      <w:t xml:space="preserve"> </w:t>
    </w:r>
    <w:r w:rsidR="00E05422">
      <w:rPr>
        <w:rFonts w:ascii="Georgia" w:hAnsi="Georgia"/>
        <w:sz w:val="20"/>
        <w:szCs w:val="20"/>
      </w:rPr>
      <w:t>Hubble</w:t>
    </w:r>
    <w:r w:rsidR="00DD0A5F" w:rsidRPr="00C35E88">
      <w:rPr>
        <w:rFonts w:ascii="Georgia" w:hAnsi="Georgia"/>
        <w:sz w:val="20"/>
        <w:szCs w:val="20"/>
      </w:rPr>
      <w:tab/>
    </w:r>
    <w:r w:rsidR="00DD0A5F" w:rsidRPr="00C35E88">
      <w:rPr>
        <w:rFonts w:ascii="Georgia" w:hAnsi="Georgia"/>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130EA0"/>
    <w:multiLevelType w:val="hybridMultilevel"/>
    <w:tmpl w:val="14B6024A"/>
    <w:lvl w:ilvl="0" w:tplc="1F22BDBA">
      <w:start w:val="1"/>
      <w:numFmt w:val="bullet"/>
      <w:lvlText w:val="o"/>
      <w:lvlJc w:val="left"/>
      <w:pPr>
        <w:ind w:left="360" w:hanging="360"/>
      </w:pPr>
      <w:rPr>
        <w:rFonts w:ascii="Courier New" w:hAnsi="Courier New" w:cs="Courier New"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D47CDE"/>
    <w:multiLevelType w:val="multilevel"/>
    <w:tmpl w:val="8DDEDF8E"/>
    <w:lvl w:ilvl="0">
      <w:start w:val="1"/>
      <w:numFmt w:val="decimal"/>
      <w:lvlText w:val="%1."/>
      <w:lvlJc w:val="left"/>
      <w:pPr>
        <w:ind w:left="360" w:hanging="360"/>
      </w:pPr>
      <w:rPr>
        <w:b/>
      </w:rPr>
    </w:lvl>
    <w:lvl w:ilvl="1">
      <w:start w:val="1"/>
      <w:numFmt w:val="decimal"/>
      <w:lvlText w:val="3.%2"/>
      <w:lvlJc w:val="left"/>
      <w:pPr>
        <w:ind w:left="792" w:hanging="432"/>
      </w:pPr>
      <w:rPr>
        <w:rFonts w:hint="default"/>
        <w:b/>
        <w:sz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69952AB"/>
    <w:multiLevelType w:val="hybridMultilevel"/>
    <w:tmpl w:val="34A6225A"/>
    <w:lvl w:ilvl="0" w:tplc="1F7AFF1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BE6876"/>
    <w:multiLevelType w:val="multilevel"/>
    <w:tmpl w:val="766C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DA4CDA"/>
    <w:multiLevelType w:val="multilevel"/>
    <w:tmpl w:val="3A8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244051"/>
    <w:multiLevelType w:val="hybridMultilevel"/>
    <w:tmpl w:val="7EB20382"/>
    <w:lvl w:ilvl="0" w:tplc="FE2EEE06">
      <w:start w:val="1"/>
      <w:numFmt w:val="decimal"/>
      <w:lvlText w:val="%1."/>
      <w:lvlJc w:val="left"/>
      <w:pPr>
        <w:ind w:left="360" w:hanging="360"/>
      </w:pPr>
      <w:rPr>
        <w:rFonts w:ascii="Times New Roman" w:hAnsi="Times New Roman" w:cs="Times New Roman"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D527FD0"/>
    <w:multiLevelType w:val="hybridMultilevel"/>
    <w:tmpl w:val="56E02B56"/>
    <w:lvl w:ilvl="0" w:tplc="FE2EEE06">
      <w:start w:val="1"/>
      <w:numFmt w:val="decimal"/>
      <w:lvlText w:val="%1."/>
      <w:lvlJc w:val="left"/>
      <w:pPr>
        <w:ind w:left="360" w:hanging="360"/>
      </w:pPr>
      <w:rPr>
        <w:rFonts w:ascii="Times New Roman" w:hAnsi="Times New Roman"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5B1E57"/>
    <w:multiLevelType w:val="hybridMultilevel"/>
    <w:tmpl w:val="37725BA0"/>
    <w:lvl w:ilvl="0" w:tplc="910AC33E">
      <w:start w:val="1"/>
      <w:numFmt w:val="bullet"/>
      <w:lvlText w:val="o"/>
      <w:lvlJc w:val="left"/>
      <w:pPr>
        <w:ind w:left="360" w:hanging="360"/>
      </w:pPr>
      <w:rPr>
        <w:rFonts w:ascii="Courier New" w:hAnsi="Courier New" w:cs="Courier New"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5415101">
    <w:abstractNumId w:val="1"/>
  </w:num>
  <w:num w:numId="2" w16cid:durableId="225069153">
    <w:abstractNumId w:val="5"/>
  </w:num>
  <w:num w:numId="3" w16cid:durableId="471598274">
    <w:abstractNumId w:val="6"/>
  </w:num>
  <w:num w:numId="4" w16cid:durableId="356665597">
    <w:abstractNumId w:val="7"/>
  </w:num>
  <w:num w:numId="5" w16cid:durableId="1966618842">
    <w:abstractNumId w:val="0"/>
  </w:num>
  <w:num w:numId="6" w16cid:durableId="2005470498">
    <w:abstractNumId w:val="2"/>
  </w:num>
  <w:num w:numId="7" w16cid:durableId="2084914568">
    <w:abstractNumId w:val="3"/>
  </w:num>
  <w:num w:numId="8" w16cid:durableId="9648524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wMrO0NDM1MDUxtTBS0lEKTi0uzszPAymwrAUAqHb+iywAAAA="/>
    <w:docVar w:name="EN.InstantFormat" w:val="&lt;ENInstantFormat&gt;&lt;Enabled&gt;1&lt;/Enabled&gt;&lt;ScanUnformatted&gt;1&lt;/ScanUnformatted&gt;&lt;ScanChanges&gt;1&lt;/ScanChanges&gt;&lt;Suspended&gt;1&lt;/Suspended&gt;&lt;/ENInstantFormat&gt;"/>
    <w:docVar w:name="EN.Layout" w:val="&lt;ENLayout&gt;&lt;Style&gt;MIS Quarterly&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rew9sr0qsaf29efvxgxparb52e9vpvsze0z&quot;&gt;MIS576.DMBA&lt;record-ids&gt;&lt;item&gt;1&lt;/item&gt;&lt;/record-ids&gt;&lt;/item&gt;&lt;/Libraries&gt;"/>
  </w:docVars>
  <w:rsids>
    <w:rsidRoot w:val="00820011"/>
    <w:rsid w:val="000611FB"/>
    <w:rsid w:val="00067497"/>
    <w:rsid w:val="000738EF"/>
    <w:rsid w:val="00081E0D"/>
    <w:rsid w:val="00093E1A"/>
    <w:rsid w:val="000A141F"/>
    <w:rsid w:val="000B7B3D"/>
    <w:rsid w:val="000D4685"/>
    <w:rsid w:val="000D4ECB"/>
    <w:rsid w:val="000D6242"/>
    <w:rsid w:val="000D6BD7"/>
    <w:rsid w:val="00147B60"/>
    <w:rsid w:val="00192165"/>
    <w:rsid w:val="002309DA"/>
    <w:rsid w:val="00236485"/>
    <w:rsid w:val="002466BF"/>
    <w:rsid w:val="00294A34"/>
    <w:rsid w:val="002A23B6"/>
    <w:rsid w:val="00322472"/>
    <w:rsid w:val="003250AD"/>
    <w:rsid w:val="00346C49"/>
    <w:rsid w:val="003609E4"/>
    <w:rsid w:val="00373C6C"/>
    <w:rsid w:val="003B43C8"/>
    <w:rsid w:val="00426A1E"/>
    <w:rsid w:val="00432237"/>
    <w:rsid w:val="00450EE4"/>
    <w:rsid w:val="00472319"/>
    <w:rsid w:val="00486EE6"/>
    <w:rsid w:val="004A11CD"/>
    <w:rsid w:val="004A3A62"/>
    <w:rsid w:val="004C0E5B"/>
    <w:rsid w:val="004E3BD8"/>
    <w:rsid w:val="00562C2F"/>
    <w:rsid w:val="005859E6"/>
    <w:rsid w:val="005953D7"/>
    <w:rsid w:val="005C6B3D"/>
    <w:rsid w:val="005D02E8"/>
    <w:rsid w:val="005D2184"/>
    <w:rsid w:val="005E399D"/>
    <w:rsid w:val="006345EE"/>
    <w:rsid w:val="00634C82"/>
    <w:rsid w:val="00664DDB"/>
    <w:rsid w:val="00683BD9"/>
    <w:rsid w:val="006A45FF"/>
    <w:rsid w:val="006D4BCB"/>
    <w:rsid w:val="006D70C3"/>
    <w:rsid w:val="006E6682"/>
    <w:rsid w:val="00772DC9"/>
    <w:rsid w:val="00787ED6"/>
    <w:rsid w:val="007A5780"/>
    <w:rsid w:val="007C74BF"/>
    <w:rsid w:val="00812058"/>
    <w:rsid w:val="008129B2"/>
    <w:rsid w:val="00820011"/>
    <w:rsid w:val="00821FD0"/>
    <w:rsid w:val="008358DD"/>
    <w:rsid w:val="008474E9"/>
    <w:rsid w:val="008649CB"/>
    <w:rsid w:val="008C021C"/>
    <w:rsid w:val="008C5D80"/>
    <w:rsid w:val="008D520C"/>
    <w:rsid w:val="00904293"/>
    <w:rsid w:val="00912C48"/>
    <w:rsid w:val="00963FB1"/>
    <w:rsid w:val="009A106D"/>
    <w:rsid w:val="009F27C7"/>
    <w:rsid w:val="00A02A53"/>
    <w:rsid w:val="00A049BC"/>
    <w:rsid w:val="00A22941"/>
    <w:rsid w:val="00A24A90"/>
    <w:rsid w:val="00A3707A"/>
    <w:rsid w:val="00A729D6"/>
    <w:rsid w:val="00A752E0"/>
    <w:rsid w:val="00A771CD"/>
    <w:rsid w:val="00AB5D44"/>
    <w:rsid w:val="00AD7953"/>
    <w:rsid w:val="00AE07D1"/>
    <w:rsid w:val="00AE115D"/>
    <w:rsid w:val="00AF7FCF"/>
    <w:rsid w:val="00B0376A"/>
    <w:rsid w:val="00B046D7"/>
    <w:rsid w:val="00B36FEA"/>
    <w:rsid w:val="00B542E2"/>
    <w:rsid w:val="00B66C57"/>
    <w:rsid w:val="00B67B6D"/>
    <w:rsid w:val="00B94EA7"/>
    <w:rsid w:val="00BA08BC"/>
    <w:rsid w:val="00BB6786"/>
    <w:rsid w:val="00BC1B59"/>
    <w:rsid w:val="00BE3E8A"/>
    <w:rsid w:val="00BF7807"/>
    <w:rsid w:val="00C2262B"/>
    <w:rsid w:val="00C268CD"/>
    <w:rsid w:val="00C34358"/>
    <w:rsid w:val="00C67E9B"/>
    <w:rsid w:val="00C7301C"/>
    <w:rsid w:val="00CC5B13"/>
    <w:rsid w:val="00D0306F"/>
    <w:rsid w:val="00D34334"/>
    <w:rsid w:val="00D4207E"/>
    <w:rsid w:val="00D66D8B"/>
    <w:rsid w:val="00D75D61"/>
    <w:rsid w:val="00D87DF4"/>
    <w:rsid w:val="00DC305E"/>
    <w:rsid w:val="00DC4D71"/>
    <w:rsid w:val="00DD0A5F"/>
    <w:rsid w:val="00E02625"/>
    <w:rsid w:val="00E05422"/>
    <w:rsid w:val="00E507EF"/>
    <w:rsid w:val="00E64DEE"/>
    <w:rsid w:val="00E70721"/>
    <w:rsid w:val="00E8581A"/>
    <w:rsid w:val="00EA3162"/>
    <w:rsid w:val="00EB64B8"/>
    <w:rsid w:val="00EB6BFA"/>
    <w:rsid w:val="00EC19A5"/>
    <w:rsid w:val="00ED2E70"/>
    <w:rsid w:val="00F00194"/>
    <w:rsid w:val="00F03F0C"/>
    <w:rsid w:val="00F4751F"/>
    <w:rsid w:val="00F60558"/>
    <w:rsid w:val="00F606F9"/>
    <w:rsid w:val="00F65C72"/>
    <w:rsid w:val="00F72EB2"/>
    <w:rsid w:val="00FA0E21"/>
    <w:rsid w:val="00FF3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3F733"/>
  <w15:chartTrackingRefBased/>
  <w15:docId w15:val="{1668286C-FD29-41C3-AE1A-BF06A2B7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A62"/>
    <w:pPr>
      <w:spacing w:after="0" w:line="240" w:lineRule="auto"/>
    </w:pPr>
    <w:rPr>
      <w:rFonts w:eastAsiaTheme="minorEastAsia"/>
      <w:sz w:val="24"/>
      <w:szCs w:val="24"/>
    </w:rPr>
  </w:style>
  <w:style w:type="paragraph" w:styleId="Heading1">
    <w:name w:val="heading 1"/>
    <w:basedOn w:val="Normal"/>
    <w:next w:val="Normal"/>
    <w:link w:val="Heading1Char"/>
    <w:uiPriority w:val="9"/>
    <w:qFormat/>
    <w:rsid w:val="00E0262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0262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0262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20011"/>
    <w:pPr>
      <w:pBdr>
        <w:bottom w:val="single" w:sz="8" w:space="4" w:color="5B9BD5" w:themeColor="accent1"/>
      </w:pBdr>
      <w:spacing w:after="300"/>
      <w:contextualSpacing/>
      <w:jc w:val="center"/>
    </w:pPr>
    <w:rPr>
      <w:rFonts w:ascii="Georgia" w:eastAsiaTheme="majorEastAsia" w:hAnsi="Georgia" w:cstheme="majorBidi"/>
      <w:b/>
      <w:color w:val="3366FF"/>
      <w:spacing w:val="5"/>
      <w:kern w:val="28"/>
      <w:sz w:val="40"/>
      <w:szCs w:val="52"/>
    </w:rPr>
  </w:style>
  <w:style w:type="character" w:customStyle="1" w:styleId="TitleChar">
    <w:name w:val="Title Char"/>
    <w:basedOn w:val="DefaultParagraphFont"/>
    <w:link w:val="Title"/>
    <w:uiPriority w:val="10"/>
    <w:rsid w:val="00820011"/>
    <w:rPr>
      <w:rFonts w:ascii="Georgia" w:eastAsiaTheme="majorEastAsia" w:hAnsi="Georgia" w:cstheme="majorBidi"/>
      <w:b/>
      <w:color w:val="3366FF"/>
      <w:spacing w:val="5"/>
      <w:kern w:val="28"/>
      <w:sz w:val="40"/>
      <w:szCs w:val="52"/>
    </w:rPr>
  </w:style>
  <w:style w:type="paragraph" w:styleId="ListParagraph">
    <w:name w:val="List Paragraph"/>
    <w:basedOn w:val="Normal"/>
    <w:link w:val="ListParagraphChar"/>
    <w:uiPriority w:val="34"/>
    <w:qFormat/>
    <w:rsid w:val="00820011"/>
    <w:pPr>
      <w:ind w:left="720"/>
      <w:contextualSpacing/>
    </w:pPr>
  </w:style>
  <w:style w:type="paragraph" w:styleId="Header">
    <w:name w:val="header"/>
    <w:basedOn w:val="Normal"/>
    <w:link w:val="HeaderChar"/>
    <w:uiPriority w:val="99"/>
    <w:unhideWhenUsed/>
    <w:rsid w:val="00820011"/>
    <w:pPr>
      <w:tabs>
        <w:tab w:val="center" w:pos="4320"/>
        <w:tab w:val="right" w:pos="8640"/>
      </w:tabs>
    </w:pPr>
  </w:style>
  <w:style w:type="character" w:customStyle="1" w:styleId="HeaderChar">
    <w:name w:val="Header Char"/>
    <w:basedOn w:val="DefaultParagraphFont"/>
    <w:link w:val="Header"/>
    <w:uiPriority w:val="99"/>
    <w:rsid w:val="00820011"/>
    <w:rPr>
      <w:rFonts w:eastAsiaTheme="minorEastAsia"/>
      <w:sz w:val="24"/>
      <w:szCs w:val="24"/>
    </w:rPr>
  </w:style>
  <w:style w:type="character" w:styleId="PageNumber">
    <w:name w:val="page number"/>
    <w:basedOn w:val="DefaultParagraphFont"/>
    <w:uiPriority w:val="99"/>
    <w:semiHidden/>
    <w:unhideWhenUsed/>
    <w:rsid w:val="00820011"/>
  </w:style>
  <w:style w:type="paragraph" w:styleId="Footer">
    <w:name w:val="footer"/>
    <w:basedOn w:val="Normal"/>
    <w:link w:val="FooterChar"/>
    <w:uiPriority w:val="99"/>
    <w:unhideWhenUsed/>
    <w:rsid w:val="00820011"/>
    <w:pPr>
      <w:tabs>
        <w:tab w:val="center" w:pos="4680"/>
        <w:tab w:val="right" w:pos="9360"/>
      </w:tabs>
    </w:pPr>
  </w:style>
  <w:style w:type="character" w:customStyle="1" w:styleId="FooterChar">
    <w:name w:val="Footer Char"/>
    <w:basedOn w:val="DefaultParagraphFont"/>
    <w:link w:val="Footer"/>
    <w:uiPriority w:val="99"/>
    <w:rsid w:val="00820011"/>
    <w:rPr>
      <w:rFonts w:eastAsiaTheme="minorEastAsia"/>
      <w:sz w:val="24"/>
      <w:szCs w:val="24"/>
    </w:rPr>
  </w:style>
  <w:style w:type="paragraph" w:customStyle="1" w:styleId="EndNoteBibliographyTitle">
    <w:name w:val="EndNote Bibliography Title"/>
    <w:basedOn w:val="Normal"/>
    <w:link w:val="EndNoteBibliographyTitleChar"/>
    <w:rsid w:val="000D4ECB"/>
    <w:pPr>
      <w:jc w:val="center"/>
    </w:pPr>
    <w:rPr>
      <w:rFonts w:ascii="Calibri" w:hAnsi="Calibri" w:cs="Calibri"/>
      <w:noProof/>
    </w:rPr>
  </w:style>
  <w:style w:type="character" w:customStyle="1" w:styleId="ListParagraphChar">
    <w:name w:val="List Paragraph Char"/>
    <w:basedOn w:val="DefaultParagraphFont"/>
    <w:link w:val="ListParagraph"/>
    <w:uiPriority w:val="34"/>
    <w:rsid w:val="000D4ECB"/>
    <w:rPr>
      <w:rFonts w:eastAsiaTheme="minorEastAsia"/>
      <w:sz w:val="24"/>
      <w:szCs w:val="24"/>
    </w:rPr>
  </w:style>
  <w:style w:type="character" w:customStyle="1" w:styleId="EndNoteBibliographyTitleChar">
    <w:name w:val="EndNote Bibliography Title Char"/>
    <w:basedOn w:val="ListParagraphChar"/>
    <w:link w:val="EndNoteBibliographyTitle"/>
    <w:rsid w:val="000D4ECB"/>
    <w:rPr>
      <w:rFonts w:ascii="Calibri" w:eastAsiaTheme="minorEastAsia" w:hAnsi="Calibri" w:cs="Calibri"/>
      <w:noProof/>
      <w:sz w:val="24"/>
      <w:szCs w:val="24"/>
    </w:rPr>
  </w:style>
  <w:style w:type="paragraph" w:customStyle="1" w:styleId="EndNoteBibliography">
    <w:name w:val="EndNote Bibliography"/>
    <w:basedOn w:val="Normal"/>
    <w:link w:val="EndNoteBibliographyChar"/>
    <w:rsid w:val="000D4ECB"/>
    <w:rPr>
      <w:rFonts w:ascii="Calibri" w:hAnsi="Calibri" w:cs="Calibri"/>
      <w:noProof/>
    </w:rPr>
  </w:style>
  <w:style w:type="character" w:customStyle="1" w:styleId="EndNoteBibliographyChar">
    <w:name w:val="EndNote Bibliography Char"/>
    <w:basedOn w:val="ListParagraphChar"/>
    <w:link w:val="EndNoteBibliography"/>
    <w:rsid w:val="000D4ECB"/>
    <w:rPr>
      <w:rFonts w:ascii="Calibri" w:eastAsiaTheme="minorEastAsia" w:hAnsi="Calibri" w:cs="Calibri"/>
      <w:noProof/>
      <w:sz w:val="24"/>
      <w:szCs w:val="24"/>
    </w:rPr>
  </w:style>
  <w:style w:type="table" w:styleId="TableGrid">
    <w:name w:val="Table Grid"/>
    <w:basedOn w:val="TableNormal"/>
    <w:uiPriority w:val="39"/>
    <w:rsid w:val="00634C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0262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0262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02625"/>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0D6242"/>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2309DA"/>
    <w:rPr>
      <w:color w:val="0563C1" w:themeColor="hyperlink"/>
      <w:u w:val="single"/>
    </w:rPr>
  </w:style>
  <w:style w:type="character" w:styleId="UnresolvedMention">
    <w:name w:val="Unresolved Mention"/>
    <w:basedOn w:val="DefaultParagraphFont"/>
    <w:uiPriority w:val="99"/>
    <w:semiHidden/>
    <w:unhideWhenUsed/>
    <w:rsid w:val="002309DA"/>
    <w:rPr>
      <w:color w:val="605E5C"/>
      <w:shd w:val="clear" w:color="auto" w:fill="E1DFDD"/>
    </w:rPr>
  </w:style>
  <w:style w:type="character" w:styleId="FollowedHyperlink">
    <w:name w:val="FollowedHyperlink"/>
    <w:basedOn w:val="DefaultParagraphFont"/>
    <w:uiPriority w:val="99"/>
    <w:semiHidden/>
    <w:unhideWhenUsed/>
    <w:rsid w:val="00373C6C"/>
    <w:rPr>
      <w:color w:val="954F72" w:themeColor="followedHyperlink"/>
      <w:u w:val="single"/>
    </w:rPr>
  </w:style>
  <w:style w:type="character" w:customStyle="1" w:styleId="url">
    <w:name w:val="url"/>
    <w:basedOn w:val="DefaultParagraphFont"/>
    <w:rsid w:val="00664DDB"/>
  </w:style>
  <w:style w:type="character" w:styleId="Emphasis">
    <w:name w:val="Emphasis"/>
    <w:basedOn w:val="DefaultParagraphFont"/>
    <w:uiPriority w:val="20"/>
    <w:qFormat/>
    <w:rsid w:val="00664D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12518">
      <w:bodyDiv w:val="1"/>
      <w:marLeft w:val="0"/>
      <w:marRight w:val="0"/>
      <w:marTop w:val="0"/>
      <w:marBottom w:val="0"/>
      <w:divBdr>
        <w:top w:val="none" w:sz="0" w:space="0" w:color="auto"/>
        <w:left w:val="none" w:sz="0" w:space="0" w:color="auto"/>
        <w:bottom w:val="none" w:sz="0" w:space="0" w:color="auto"/>
        <w:right w:val="none" w:sz="0" w:space="0" w:color="auto"/>
      </w:divBdr>
      <w:divsChild>
        <w:div w:id="2032145029">
          <w:marLeft w:val="-720"/>
          <w:marRight w:val="0"/>
          <w:marTop w:val="0"/>
          <w:marBottom w:val="0"/>
          <w:divBdr>
            <w:top w:val="none" w:sz="0" w:space="0" w:color="auto"/>
            <w:left w:val="none" w:sz="0" w:space="0" w:color="auto"/>
            <w:bottom w:val="none" w:sz="0" w:space="0" w:color="auto"/>
            <w:right w:val="none" w:sz="0" w:space="0" w:color="auto"/>
          </w:divBdr>
        </w:div>
      </w:divsChild>
    </w:div>
    <w:div w:id="19554539">
      <w:bodyDiv w:val="1"/>
      <w:marLeft w:val="0"/>
      <w:marRight w:val="0"/>
      <w:marTop w:val="0"/>
      <w:marBottom w:val="0"/>
      <w:divBdr>
        <w:top w:val="none" w:sz="0" w:space="0" w:color="auto"/>
        <w:left w:val="none" w:sz="0" w:space="0" w:color="auto"/>
        <w:bottom w:val="none" w:sz="0" w:space="0" w:color="auto"/>
        <w:right w:val="none" w:sz="0" w:space="0" w:color="auto"/>
      </w:divBdr>
    </w:div>
    <w:div w:id="228003367">
      <w:bodyDiv w:val="1"/>
      <w:marLeft w:val="0"/>
      <w:marRight w:val="0"/>
      <w:marTop w:val="0"/>
      <w:marBottom w:val="0"/>
      <w:divBdr>
        <w:top w:val="none" w:sz="0" w:space="0" w:color="auto"/>
        <w:left w:val="none" w:sz="0" w:space="0" w:color="auto"/>
        <w:bottom w:val="none" w:sz="0" w:space="0" w:color="auto"/>
        <w:right w:val="none" w:sz="0" w:space="0" w:color="auto"/>
      </w:divBdr>
    </w:div>
    <w:div w:id="252208038">
      <w:bodyDiv w:val="1"/>
      <w:marLeft w:val="0"/>
      <w:marRight w:val="0"/>
      <w:marTop w:val="0"/>
      <w:marBottom w:val="0"/>
      <w:divBdr>
        <w:top w:val="none" w:sz="0" w:space="0" w:color="auto"/>
        <w:left w:val="none" w:sz="0" w:space="0" w:color="auto"/>
        <w:bottom w:val="none" w:sz="0" w:space="0" w:color="auto"/>
        <w:right w:val="none" w:sz="0" w:space="0" w:color="auto"/>
      </w:divBdr>
    </w:div>
    <w:div w:id="308436987">
      <w:bodyDiv w:val="1"/>
      <w:marLeft w:val="0"/>
      <w:marRight w:val="0"/>
      <w:marTop w:val="0"/>
      <w:marBottom w:val="0"/>
      <w:divBdr>
        <w:top w:val="none" w:sz="0" w:space="0" w:color="auto"/>
        <w:left w:val="none" w:sz="0" w:space="0" w:color="auto"/>
        <w:bottom w:val="none" w:sz="0" w:space="0" w:color="auto"/>
        <w:right w:val="none" w:sz="0" w:space="0" w:color="auto"/>
      </w:divBdr>
    </w:div>
    <w:div w:id="336929470">
      <w:bodyDiv w:val="1"/>
      <w:marLeft w:val="0"/>
      <w:marRight w:val="0"/>
      <w:marTop w:val="0"/>
      <w:marBottom w:val="0"/>
      <w:divBdr>
        <w:top w:val="none" w:sz="0" w:space="0" w:color="auto"/>
        <w:left w:val="none" w:sz="0" w:space="0" w:color="auto"/>
        <w:bottom w:val="none" w:sz="0" w:space="0" w:color="auto"/>
        <w:right w:val="none" w:sz="0" w:space="0" w:color="auto"/>
      </w:divBdr>
    </w:div>
    <w:div w:id="490216846">
      <w:bodyDiv w:val="1"/>
      <w:marLeft w:val="0"/>
      <w:marRight w:val="0"/>
      <w:marTop w:val="0"/>
      <w:marBottom w:val="0"/>
      <w:divBdr>
        <w:top w:val="none" w:sz="0" w:space="0" w:color="auto"/>
        <w:left w:val="none" w:sz="0" w:space="0" w:color="auto"/>
        <w:bottom w:val="none" w:sz="0" w:space="0" w:color="auto"/>
        <w:right w:val="none" w:sz="0" w:space="0" w:color="auto"/>
      </w:divBdr>
    </w:div>
    <w:div w:id="529806927">
      <w:bodyDiv w:val="1"/>
      <w:marLeft w:val="0"/>
      <w:marRight w:val="0"/>
      <w:marTop w:val="0"/>
      <w:marBottom w:val="0"/>
      <w:divBdr>
        <w:top w:val="none" w:sz="0" w:space="0" w:color="auto"/>
        <w:left w:val="none" w:sz="0" w:space="0" w:color="auto"/>
        <w:bottom w:val="none" w:sz="0" w:space="0" w:color="auto"/>
        <w:right w:val="none" w:sz="0" w:space="0" w:color="auto"/>
      </w:divBdr>
      <w:divsChild>
        <w:div w:id="929434462">
          <w:marLeft w:val="-720"/>
          <w:marRight w:val="0"/>
          <w:marTop w:val="0"/>
          <w:marBottom w:val="0"/>
          <w:divBdr>
            <w:top w:val="none" w:sz="0" w:space="0" w:color="auto"/>
            <w:left w:val="none" w:sz="0" w:space="0" w:color="auto"/>
            <w:bottom w:val="none" w:sz="0" w:space="0" w:color="auto"/>
            <w:right w:val="none" w:sz="0" w:space="0" w:color="auto"/>
          </w:divBdr>
        </w:div>
      </w:divsChild>
    </w:div>
    <w:div w:id="530803327">
      <w:bodyDiv w:val="1"/>
      <w:marLeft w:val="0"/>
      <w:marRight w:val="0"/>
      <w:marTop w:val="0"/>
      <w:marBottom w:val="0"/>
      <w:divBdr>
        <w:top w:val="none" w:sz="0" w:space="0" w:color="auto"/>
        <w:left w:val="none" w:sz="0" w:space="0" w:color="auto"/>
        <w:bottom w:val="none" w:sz="0" w:space="0" w:color="auto"/>
        <w:right w:val="none" w:sz="0" w:space="0" w:color="auto"/>
      </w:divBdr>
      <w:divsChild>
        <w:div w:id="362635108">
          <w:marLeft w:val="-720"/>
          <w:marRight w:val="0"/>
          <w:marTop w:val="0"/>
          <w:marBottom w:val="0"/>
          <w:divBdr>
            <w:top w:val="none" w:sz="0" w:space="0" w:color="auto"/>
            <w:left w:val="none" w:sz="0" w:space="0" w:color="auto"/>
            <w:bottom w:val="none" w:sz="0" w:space="0" w:color="auto"/>
            <w:right w:val="none" w:sz="0" w:space="0" w:color="auto"/>
          </w:divBdr>
        </w:div>
      </w:divsChild>
    </w:div>
    <w:div w:id="827553067">
      <w:bodyDiv w:val="1"/>
      <w:marLeft w:val="0"/>
      <w:marRight w:val="0"/>
      <w:marTop w:val="0"/>
      <w:marBottom w:val="0"/>
      <w:divBdr>
        <w:top w:val="none" w:sz="0" w:space="0" w:color="auto"/>
        <w:left w:val="none" w:sz="0" w:space="0" w:color="auto"/>
        <w:bottom w:val="none" w:sz="0" w:space="0" w:color="auto"/>
        <w:right w:val="none" w:sz="0" w:space="0" w:color="auto"/>
      </w:divBdr>
    </w:div>
    <w:div w:id="954018950">
      <w:bodyDiv w:val="1"/>
      <w:marLeft w:val="0"/>
      <w:marRight w:val="0"/>
      <w:marTop w:val="0"/>
      <w:marBottom w:val="0"/>
      <w:divBdr>
        <w:top w:val="none" w:sz="0" w:space="0" w:color="auto"/>
        <w:left w:val="none" w:sz="0" w:space="0" w:color="auto"/>
        <w:bottom w:val="none" w:sz="0" w:space="0" w:color="auto"/>
        <w:right w:val="none" w:sz="0" w:space="0" w:color="auto"/>
      </w:divBdr>
    </w:div>
    <w:div w:id="1062604065">
      <w:bodyDiv w:val="1"/>
      <w:marLeft w:val="0"/>
      <w:marRight w:val="0"/>
      <w:marTop w:val="0"/>
      <w:marBottom w:val="0"/>
      <w:divBdr>
        <w:top w:val="none" w:sz="0" w:space="0" w:color="auto"/>
        <w:left w:val="none" w:sz="0" w:space="0" w:color="auto"/>
        <w:bottom w:val="none" w:sz="0" w:space="0" w:color="auto"/>
        <w:right w:val="none" w:sz="0" w:space="0" w:color="auto"/>
      </w:divBdr>
      <w:divsChild>
        <w:div w:id="1572547665">
          <w:marLeft w:val="547"/>
          <w:marRight w:val="0"/>
          <w:marTop w:val="0"/>
          <w:marBottom w:val="0"/>
          <w:divBdr>
            <w:top w:val="none" w:sz="0" w:space="0" w:color="auto"/>
            <w:left w:val="none" w:sz="0" w:space="0" w:color="auto"/>
            <w:bottom w:val="none" w:sz="0" w:space="0" w:color="auto"/>
            <w:right w:val="none" w:sz="0" w:space="0" w:color="auto"/>
          </w:divBdr>
        </w:div>
      </w:divsChild>
    </w:div>
    <w:div w:id="1069309277">
      <w:bodyDiv w:val="1"/>
      <w:marLeft w:val="0"/>
      <w:marRight w:val="0"/>
      <w:marTop w:val="0"/>
      <w:marBottom w:val="0"/>
      <w:divBdr>
        <w:top w:val="none" w:sz="0" w:space="0" w:color="auto"/>
        <w:left w:val="none" w:sz="0" w:space="0" w:color="auto"/>
        <w:bottom w:val="none" w:sz="0" w:space="0" w:color="auto"/>
        <w:right w:val="none" w:sz="0" w:space="0" w:color="auto"/>
      </w:divBdr>
    </w:div>
    <w:div w:id="1298073953">
      <w:bodyDiv w:val="1"/>
      <w:marLeft w:val="0"/>
      <w:marRight w:val="0"/>
      <w:marTop w:val="0"/>
      <w:marBottom w:val="0"/>
      <w:divBdr>
        <w:top w:val="none" w:sz="0" w:space="0" w:color="auto"/>
        <w:left w:val="none" w:sz="0" w:space="0" w:color="auto"/>
        <w:bottom w:val="none" w:sz="0" w:space="0" w:color="auto"/>
        <w:right w:val="none" w:sz="0" w:space="0" w:color="auto"/>
      </w:divBdr>
    </w:div>
    <w:div w:id="1311129651">
      <w:bodyDiv w:val="1"/>
      <w:marLeft w:val="0"/>
      <w:marRight w:val="0"/>
      <w:marTop w:val="0"/>
      <w:marBottom w:val="0"/>
      <w:divBdr>
        <w:top w:val="none" w:sz="0" w:space="0" w:color="auto"/>
        <w:left w:val="none" w:sz="0" w:space="0" w:color="auto"/>
        <w:bottom w:val="none" w:sz="0" w:space="0" w:color="auto"/>
        <w:right w:val="none" w:sz="0" w:space="0" w:color="auto"/>
      </w:divBdr>
    </w:div>
    <w:div w:id="1446148976">
      <w:bodyDiv w:val="1"/>
      <w:marLeft w:val="0"/>
      <w:marRight w:val="0"/>
      <w:marTop w:val="0"/>
      <w:marBottom w:val="0"/>
      <w:divBdr>
        <w:top w:val="none" w:sz="0" w:space="0" w:color="auto"/>
        <w:left w:val="none" w:sz="0" w:space="0" w:color="auto"/>
        <w:bottom w:val="none" w:sz="0" w:space="0" w:color="auto"/>
        <w:right w:val="none" w:sz="0" w:space="0" w:color="auto"/>
      </w:divBdr>
      <w:divsChild>
        <w:div w:id="1773548900">
          <w:marLeft w:val="0"/>
          <w:marRight w:val="0"/>
          <w:marTop w:val="0"/>
          <w:marBottom w:val="0"/>
          <w:divBdr>
            <w:top w:val="none" w:sz="0" w:space="0" w:color="auto"/>
            <w:left w:val="none" w:sz="0" w:space="0" w:color="auto"/>
            <w:bottom w:val="none" w:sz="0" w:space="0" w:color="auto"/>
            <w:right w:val="none" w:sz="0" w:space="0" w:color="auto"/>
          </w:divBdr>
          <w:divsChild>
            <w:div w:id="1541628944">
              <w:marLeft w:val="0"/>
              <w:marRight w:val="0"/>
              <w:marTop w:val="0"/>
              <w:marBottom w:val="0"/>
              <w:divBdr>
                <w:top w:val="none" w:sz="0" w:space="0" w:color="auto"/>
                <w:left w:val="none" w:sz="0" w:space="0" w:color="auto"/>
                <w:bottom w:val="none" w:sz="0" w:space="0" w:color="auto"/>
                <w:right w:val="none" w:sz="0" w:space="0" w:color="auto"/>
              </w:divBdr>
              <w:divsChild>
                <w:div w:id="1781411265">
                  <w:marLeft w:val="0"/>
                  <w:marRight w:val="0"/>
                  <w:marTop w:val="0"/>
                  <w:marBottom w:val="0"/>
                  <w:divBdr>
                    <w:top w:val="none" w:sz="0" w:space="0" w:color="auto"/>
                    <w:left w:val="none" w:sz="0" w:space="0" w:color="auto"/>
                    <w:bottom w:val="none" w:sz="0" w:space="0" w:color="auto"/>
                    <w:right w:val="none" w:sz="0" w:space="0" w:color="auto"/>
                  </w:divBdr>
                  <w:divsChild>
                    <w:div w:id="107848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63381">
          <w:marLeft w:val="0"/>
          <w:marRight w:val="0"/>
          <w:marTop w:val="0"/>
          <w:marBottom w:val="0"/>
          <w:divBdr>
            <w:top w:val="none" w:sz="0" w:space="0" w:color="auto"/>
            <w:left w:val="none" w:sz="0" w:space="0" w:color="auto"/>
            <w:bottom w:val="none" w:sz="0" w:space="0" w:color="auto"/>
            <w:right w:val="none" w:sz="0" w:space="0" w:color="auto"/>
          </w:divBdr>
          <w:divsChild>
            <w:div w:id="1283683933">
              <w:marLeft w:val="0"/>
              <w:marRight w:val="0"/>
              <w:marTop w:val="0"/>
              <w:marBottom w:val="0"/>
              <w:divBdr>
                <w:top w:val="none" w:sz="0" w:space="0" w:color="auto"/>
                <w:left w:val="none" w:sz="0" w:space="0" w:color="auto"/>
                <w:bottom w:val="none" w:sz="0" w:space="0" w:color="auto"/>
                <w:right w:val="none" w:sz="0" w:space="0" w:color="auto"/>
              </w:divBdr>
              <w:divsChild>
                <w:div w:id="1940603707">
                  <w:marLeft w:val="0"/>
                  <w:marRight w:val="0"/>
                  <w:marTop w:val="0"/>
                  <w:marBottom w:val="0"/>
                  <w:divBdr>
                    <w:top w:val="none" w:sz="0" w:space="0" w:color="auto"/>
                    <w:left w:val="none" w:sz="0" w:space="0" w:color="auto"/>
                    <w:bottom w:val="none" w:sz="0" w:space="0" w:color="auto"/>
                    <w:right w:val="none" w:sz="0" w:space="0" w:color="auto"/>
                  </w:divBdr>
                  <w:divsChild>
                    <w:div w:id="146743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301624">
      <w:bodyDiv w:val="1"/>
      <w:marLeft w:val="0"/>
      <w:marRight w:val="0"/>
      <w:marTop w:val="0"/>
      <w:marBottom w:val="0"/>
      <w:divBdr>
        <w:top w:val="none" w:sz="0" w:space="0" w:color="auto"/>
        <w:left w:val="none" w:sz="0" w:space="0" w:color="auto"/>
        <w:bottom w:val="none" w:sz="0" w:space="0" w:color="auto"/>
        <w:right w:val="none" w:sz="0" w:space="0" w:color="auto"/>
      </w:divBdr>
    </w:div>
    <w:div w:id="1520700732">
      <w:bodyDiv w:val="1"/>
      <w:marLeft w:val="0"/>
      <w:marRight w:val="0"/>
      <w:marTop w:val="0"/>
      <w:marBottom w:val="0"/>
      <w:divBdr>
        <w:top w:val="none" w:sz="0" w:space="0" w:color="auto"/>
        <w:left w:val="none" w:sz="0" w:space="0" w:color="auto"/>
        <w:bottom w:val="none" w:sz="0" w:space="0" w:color="auto"/>
        <w:right w:val="none" w:sz="0" w:space="0" w:color="auto"/>
      </w:divBdr>
    </w:div>
    <w:div w:id="1571422527">
      <w:bodyDiv w:val="1"/>
      <w:marLeft w:val="0"/>
      <w:marRight w:val="0"/>
      <w:marTop w:val="0"/>
      <w:marBottom w:val="0"/>
      <w:divBdr>
        <w:top w:val="none" w:sz="0" w:space="0" w:color="auto"/>
        <w:left w:val="none" w:sz="0" w:space="0" w:color="auto"/>
        <w:bottom w:val="none" w:sz="0" w:space="0" w:color="auto"/>
        <w:right w:val="none" w:sz="0" w:space="0" w:color="auto"/>
      </w:divBdr>
      <w:divsChild>
        <w:div w:id="1072848656">
          <w:marLeft w:val="0"/>
          <w:marRight w:val="0"/>
          <w:marTop w:val="0"/>
          <w:marBottom w:val="0"/>
          <w:divBdr>
            <w:top w:val="none" w:sz="0" w:space="0" w:color="auto"/>
            <w:left w:val="none" w:sz="0" w:space="0" w:color="auto"/>
            <w:bottom w:val="none" w:sz="0" w:space="0" w:color="auto"/>
            <w:right w:val="none" w:sz="0" w:space="0" w:color="auto"/>
          </w:divBdr>
          <w:divsChild>
            <w:div w:id="1097947307">
              <w:marLeft w:val="0"/>
              <w:marRight w:val="0"/>
              <w:marTop w:val="0"/>
              <w:marBottom w:val="0"/>
              <w:divBdr>
                <w:top w:val="none" w:sz="0" w:space="0" w:color="auto"/>
                <w:left w:val="none" w:sz="0" w:space="0" w:color="auto"/>
                <w:bottom w:val="none" w:sz="0" w:space="0" w:color="auto"/>
                <w:right w:val="none" w:sz="0" w:space="0" w:color="auto"/>
              </w:divBdr>
              <w:divsChild>
                <w:div w:id="406002695">
                  <w:marLeft w:val="0"/>
                  <w:marRight w:val="0"/>
                  <w:marTop w:val="0"/>
                  <w:marBottom w:val="0"/>
                  <w:divBdr>
                    <w:top w:val="none" w:sz="0" w:space="0" w:color="auto"/>
                    <w:left w:val="none" w:sz="0" w:space="0" w:color="auto"/>
                    <w:bottom w:val="none" w:sz="0" w:space="0" w:color="auto"/>
                    <w:right w:val="none" w:sz="0" w:space="0" w:color="auto"/>
                  </w:divBdr>
                  <w:divsChild>
                    <w:div w:id="188628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574174">
          <w:marLeft w:val="0"/>
          <w:marRight w:val="0"/>
          <w:marTop w:val="0"/>
          <w:marBottom w:val="0"/>
          <w:divBdr>
            <w:top w:val="none" w:sz="0" w:space="0" w:color="auto"/>
            <w:left w:val="none" w:sz="0" w:space="0" w:color="auto"/>
            <w:bottom w:val="none" w:sz="0" w:space="0" w:color="auto"/>
            <w:right w:val="none" w:sz="0" w:space="0" w:color="auto"/>
          </w:divBdr>
          <w:divsChild>
            <w:div w:id="140852801">
              <w:marLeft w:val="0"/>
              <w:marRight w:val="0"/>
              <w:marTop w:val="0"/>
              <w:marBottom w:val="0"/>
              <w:divBdr>
                <w:top w:val="none" w:sz="0" w:space="0" w:color="auto"/>
                <w:left w:val="none" w:sz="0" w:space="0" w:color="auto"/>
                <w:bottom w:val="none" w:sz="0" w:space="0" w:color="auto"/>
                <w:right w:val="none" w:sz="0" w:space="0" w:color="auto"/>
              </w:divBdr>
              <w:divsChild>
                <w:div w:id="108739892">
                  <w:marLeft w:val="0"/>
                  <w:marRight w:val="0"/>
                  <w:marTop w:val="0"/>
                  <w:marBottom w:val="0"/>
                  <w:divBdr>
                    <w:top w:val="none" w:sz="0" w:space="0" w:color="auto"/>
                    <w:left w:val="none" w:sz="0" w:space="0" w:color="auto"/>
                    <w:bottom w:val="none" w:sz="0" w:space="0" w:color="auto"/>
                    <w:right w:val="none" w:sz="0" w:space="0" w:color="auto"/>
                  </w:divBdr>
                  <w:divsChild>
                    <w:div w:id="25725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526842">
      <w:bodyDiv w:val="1"/>
      <w:marLeft w:val="0"/>
      <w:marRight w:val="0"/>
      <w:marTop w:val="0"/>
      <w:marBottom w:val="0"/>
      <w:divBdr>
        <w:top w:val="none" w:sz="0" w:space="0" w:color="auto"/>
        <w:left w:val="none" w:sz="0" w:space="0" w:color="auto"/>
        <w:bottom w:val="none" w:sz="0" w:space="0" w:color="auto"/>
        <w:right w:val="none" w:sz="0" w:space="0" w:color="auto"/>
      </w:divBdr>
    </w:div>
    <w:div w:id="1855149316">
      <w:bodyDiv w:val="1"/>
      <w:marLeft w:val="0"/>
      <w:marRight w:val="0"/>
      <w:marTop w:val="0"/>
      <w:marBottom w:val="0"/>
      <w:divBdr>
        <w:top w:val="none" w:sz="0" w:space="0" w:color="auto"/>
        <w:left w:val="none" w:sz="0" w:space="0" w:color="auto"/>
        <w:bottom w:val="none" w:sz="0" w:space="0" w:color="auto"/>
        <w:right w:val="none" w:sz="0" w:space="0" w:color="auto"/>
      </w:divBdr>
    </w:div>
    <w:div w:id="2040887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 TargetMode="External"/><Relationship Id="rId13" Type="http://schemas.openxmlformats.org/officeDocument/2006/relationships/hyperlink" Target="https://www.cdc.gov/data.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oolbox.google.com/datasetsearch"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datasets?_encoding=UTF8&amp;jiveRedirect=1" TargetMode="External"/><Relationship Id="rId5" Type="http://schemas.openxmlformats.org/officeDocument/2006/relationships/webSettings" Target="webSettings.xml"/><Relationship Id="rId15" Type="http://schemas.openxmlformats.org/officeDocument/2006/relationships/hyperlink" Target="https://www.nhtsa.gov/research-data/crash-injury-research" TargetMode="External"/><Relationship Id="rId10" Type="http://schemas.openxmlformats.org/officeDocument/2006/relationships/hyperlink" Target="https://www.kdnuggets.com/datasets/government-local-public.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kdnuggets.com/datasets/index.html" TargetMode="External"/><Relationship Id="rId14" Type="http://schemas.openxmlformats.org/officeDocument/2006/relationships/hyperlink" Target="https://data.world/datasets/op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GSh16</b:Tag>
    <b:SourceType>Book</b:SourceType>
    <b:Guid>{5A9A6410-A301-4FD3-875F-2EB7B209D68B}</b:Guid>
    <b:Title>Data Mining for Business Analytics: Concepts, Techniques, and Applications with XLMiner</b:Title>
    <b:Year>2016</b:Year>
    <b:Author>
      <b:Author>
        <b:NameList>
          <b:Person>
            <b:Last>G Shmueli</b:Last>
            <b:First>NR</b:First>
            <b:Middle>Patel, PC Bruce</b:Middle>
          </b:Person>
        </b:NameList>
      </b:Author>
    </b:Author>
    <b:Publisher>Wiley</b:Publisher>
    <b:RefOrder>1</b:RefOrder>
  </b:Source>
</b:Sources>
</file>

<file path=customXml/itemProps1.xml><?xml version="1.0" encoding="utf-8"?>
<ds:datastoreItem xmlns:ds="http://schemas.openxmlformats.org/officeDocument/2006/customXml" ds:itemID="{C049B72F-4BEC-4A79-A2C5-9BCD18581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2473</Words>
  <Characters>14100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Neetu</dc:creator>
  <cp:keywords/>
  <dc:description/>
  <cp:lastModifiedBy>sri charan kuntala</cp:lastModifiedBy>
  <cp:revision>4</cp:revision>
  <dcterms:created xsi:type="dcterms:W3CDTF">2024-11-24T05:32:00Z</dcterms:created>
  <dcterms:modified xsi:type="dcterms:W3CDTF">2024-11-24T05:50:00Z</dcterms:modified>
</cp:coreProperties>
</file>