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API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axiro-base-api</w:t>
      </w:r>
    </w:p>
    <w:p>
      <w:r>
        <w:t>Accepted baseline commit: 4f8300d</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