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404A6" w14:textId="09D97A0A" w:rsidR="00596B7B" w:rsidRDefault="00596B7B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Trabajo Práctico N° 3 FLEX Y BISON</w:t>
      </w:r>
    </w:p>
    <w:p w14:paraId="45D25977" w14:textId="38406070" w:rsidR="00596B7B" w:rsidRDefault="00596B7B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Consigna</w:t>
      </w:r>
    </w:p>
    <w:p w14:paraId="1094085D" w14:textId="64630561" w:rsidR="005418BE" w:rsidRDefault="00E32943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Hacer un programa utilizando </w:t>
      </w:r>
      <w:r w:rsidR="00596B7B">
        <w:t>flex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 y bison que realice analisis léxico, sintáctico y semántico de micro. Deben personalizar los errores e implementar al menos </w:t>
      </w:r>
      <w:r w:rsidR="00596B7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rutinas semánticas.</w:t>
      </w:r>
    </w:p>
    <w:p w14:paraId="1544588F" w14:textId="77777777" w:rsidR="00596B7B" w:rsidRDefault="00596B7B" w:rsidP="00596B7B">
      <w:pPr>
        <w:rPr>
          <w:lang w:val="es-ES"/>
        </w:rPr>
      </w:pPr>
      <w:r>
        <w:rPr>
          <w:lang w:val="es-ES"/>
        </w:rPr>
        <w:t>Lineamientos de entrega:</w:t>
      </w:r>
    </w:p>
    <w:p w14:paraId="7A061EE4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Carátula con todos los integrantes</w:t>
      </w:r>
    </w:p>
    <w:p w14:paraId="57DC12D4" w14:textId="66AC144A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Archivos con el código fuente (*.l y *.y)</w:t>
      </w:r>
    </w:p>
    <w:p w14:paraId="30CB2E8D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 xml:space="preserve">Ejecutable </w:t>
      </w:r>
    </w:p>
    <w:p w14:paraId="7DC5A166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Documento con un detalle de como se resolvió el problema, manual de usuario y pantallas que muestren que el programa funciona</w:t>
      </w:r>
    </w:p>
    <w:p w14:paraId="21CDBF84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Archivos anexos: se deben incluir los archivos que se utilicen en las pruebas</w:t>
      </w:r>
    </w:p>
    <w:p w14:paraId="3C439668" w14:textId="115A4434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Grupo: el mismo de todo el año</w:t>
      </w:r>
    </w:p>
    <w:p w14:paraId="07EDE289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Caso de copia: desaprueban la materia y deberán recuperar en marzo perdiendo por completo la posibilidad de promoción.</w:t>
      </w:r>
    </w:p>
    <w:p w14:paraId="4C185193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El trabajo para darse por cumplido debe entregarse funcionando con todos los ítems desarrollados.</w:t>
      </w:r>
    </w:p>
    <w:p w14:paraId="5BFE49E5" w14:textId="77777777" w:rsidR="00596B7B" w:rsidRPr="00596B7B" w:rsidRDefault="00596B7B" w:rsidP="00596B7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Se entrega por campus una copia por grupo.</w:t>
      </w:r>
    </w:p>
    <w:sectPr w:rsidR="00596B7B" w:rsidRPr="00596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A25B7"/>
    <w:multiLevelType w:val="hybridMultilevel"/>
    <w:tmpl w:val="8A741FEC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num w:numId="1" w16cid:durableId="141178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43"/>
    <w:rsid w:val="000D10D3"/>
    <w:rsid w:val="00363D8C"/>
    <w:rsid w:val="005418BE"/>
    <w:rsid w:val="00596B7B"/>
    <w:rsid w:val="0096275E"/>
    <w:rsid w:val="009D5460"/>
    <w:rsid w:val="00E20DC5"/>
    <w:rsid w:val="00E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8271"/>
  <w15:chartTrackingRefBased/>
  <w15:docId w15:val="{B4B88361-E1F8-4B52-AE18-8F904451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3294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leituz</dc:creator>
  <cp:keywords/>
  <dc:description/>
  <cp:lastModifiedBy>roxana leituz</cp:lastModifiedBy>
  <cp:revision>5</cp:revision>
  <dcterms:created xsi:type="dcterms:W3CDTF">2023-10-22T22:33:00Z</dcterms:created>
  <dcterms:modified xsi:type="dcterms:W3CDTF">2024-10-03T22:05:00Z</dcterms:modified>
</cp:coreProperties>
</file>