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200" w:line="360" w:lineRule="auto"/>
        <w:jc w:val="center"/>
        <w:rPr/>
      </w:pPr>
      <w:bookmarkStart w:colFirst="0" w:colLast="0" w:name="_47koqh53vird" w:id="0"/>
      <w:bookmarkEnd w:id="0"/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02">
      <w:pPr>
        <w:pStyle w:val="Heading2"/>
        <w:spacing w:after="0" w:before="200" w:line="360" w:lineRule="auto"/>
        <w:rPr/>
      </w:pPr>
      <w:bookmarkStart w:colFirst="0" w:colLast="0" w:name="_5e955fq6j1a4" w:id="1"/>
      <w:bookmarkEnd w:id="1"/>
      <w:r w:rsidDel="00000000" w:rsidR="00000000" w:rsidRPr="00000000">
        <w:rPr>
          <w:rtl w:val="0"/>
        </w:rPr>
        <w:t xml:space="preserve">1.1</w:t>
        <w:tab/>
        <w:t xml:space="preserve">Наименование и область применения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before="200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Настоящее техническое задание (ТЗ) устанавливает цели, требования и порядок разработки программного продукта «Автоматизированная система управления курьерской службой г. Санкт-Петербург (АСУ КС СПб)» (далее – Продукт, Информационная система, ИС).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before="200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Продукт предназначен для комплексной автоматизации процессов приема, распределения, контроля выполнения и учета курьерских заказов в пределах города Санкт-Петербурга, а также для расчета показателей эффективности и взаиморасчетов с курьерами и заказчиками.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before="200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Система применяется в курьерских службах и компаниях, осуществляющих городскую доставку документов, товаров и корреспонденции, использующих пеших, велосипедных и автомобильных курьеров, и предназначена для эксплуатации диспетчерами, менеджерами, курьерами, бухгалтерией и руководством организации в режиме ежедневной операционной деятельности.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200" w:line="360" w:lineRule="auto"/>
        <w:jc w:val="both"/>
        <w:rPr/>
      </w:pPr>
      <w:bookmarkStart w:colFirst="0" w:colLast="0" w:name="_u46l2b29a4wd" w:id="2"/>
      <w:bookmarkEnd w:id="2"/>
      <w:r w:rsidDel="00000000" w:rsidR="00000000" w:rsidRPr="00000000">
        <w:rPr>
          <w:rtl w:val="0"/>
        </w:rPr>
        <w:t xml:space="preserve">1.2</w:t>
        <w:tab/>
        <w:t xml:space="preserve">Основание для разработки</w:t>
      </w:r>
    </w:p>
    <w:p w:rsidR="00000000" w:rsidDel="00000000" w:rsidP="00000000" w:rsidRDefault="00000000" w:rsidRPr="00000000" w14:paraId="00000007">
      <w:pPr>
        <w:spacing w:after="0" w:before="200" w:line="360" w:lineRule="auto"/>
        <w:ind w:left="0" w:right="5.66929133858309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Основанием для разработки является необходимость автоматизации процессов при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ма, распределения и выполнения курьерских заказов в г. Санкт-Петербурге с использованием платформы «1С:Предприятие 8».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200" w:line="360" w:lineRule="auto"/>
        <w:jc w:val="both"/>
        <w:rPr/>
      </w:pPr>
      <w:bookmarkStart w:colFirst="0" w:colLast="0" w:name="_xrvptq7bz0qq" w:id="3"/>
      <w:bookmarkEnd w:id="3"/>
      <w:r w:rsidDel="00000000" w:rsidR="00000000" w:rsidRPr="00000000">
        <w:rPr>
          <w:rtl w:val="0"/>
        </w:rPr>
        <w:t xml:space="preserve">1.3</w:t>
        <w:tab/>
        <w:t xml:space="preserve">Цели и назначение разработки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before="200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Цель разработки:</w:t>
      </w:r>
      <w:r w:rsidDel="00000000" w:rsidR="00000000" w:rsidRPr="00000000">
        <w:rPr>
          <w:rtl w:val="0"/>
        </w:rPr>
        <w:t xml:space="preserve"> создание надежной информационной системы, автоматизирующей бизнес-процессы курьерской службы, для повышения эффективности и прибыльности бизнеса.</w:t>
      </w:r>
    </w:p>
    <w:p w:rsidR="00000000" w:rsidDel="00000000" w:rsidP="00000000" w:rsidRDefault="00000000" w:rsidRPr="00000000" w14:paraId="0000000A">
      <w:p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before="200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Назначение продукта: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автоматизация управления заказами;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повышение прозрачности доставки;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снижение операционных затрат;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 SLA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200" w:line="360" w:lineRule="auto"/>
        <w:jc w:val="both"/>
        <w:rPr/>
      </w:pPr>
      <w:bookmarkStart w:colFirst="0" w:colLast="0" w:name="_5p5umd2x61jb" w:id="4"/>
      <w:bookmarkEnd w:id="4"/>
      <w:r w:rsidDel="00000000" w:rsidR="00000000" w:rsidRPr="00000000">
        <w:rPr>
          <w:rtl w:val="0"/>
        </w:rPr>
        <w:t xml:space="preserve">1.4</w:t>
        <w:tab/>
        <w:t xml:space="preserve">Планируемые стадии и этапы разработки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Эскизный проект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Технический проект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Рабочая документация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Ввод в эксплуатацию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Сопровождение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200" w:line="360" w:lineRule="auto"/>
        <w:jc w:val="center"/>
        <w:rPr/>
      </w:pPr>
      <w:bookmarkStart w:colFirst="0" w:colLast="0" w:name="_184cyn70x0fw" w:id="5"/>
      <w:bookmarkEnd w:id="5"/>
      <w:r w:rsidDel="00000000" w:rsidR="00000000" w:rsidRPr="00000000">
        <w:rPr>
          <w:rtl w:val="0"/>
        </w:rPr>
        <w:t xml:space="preserve">ХАРАКТЕРИСТИКА ОБЪЕКТА АВТОМАТИЗАЦИИ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200" w:line="360" w:lineRule="auto"/>
        <w:jc w:val="both"/>
        <w:rPr/>
      </w:pPr>
      <w:bookmarkStart w:colFirst="0" w:colLast="0" w:name="_mz7t71e9gk4f" w:id="6"/>
      <w:bookmarkEnd w:id="6"/>
      <w:r w:rsidDel="00000000" w:rsidR="00000000" w:rsidRPr="00000000">
        <w:rPr>
          <w:rtl w:val="0"/>
        </w:rPr>
        <w:t xml:space="preserve">2.1</w:t>
        <w:tab/>
        <w:t xml:space="preserve">Общая характеристика курьерской службы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Тип доставки: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физическим лицам и компаниям.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География: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Санкт-Петербург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Среднее кол-во заказов в день: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Способы доставки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пешие, автомобильные, велосипедные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Временные окна доставки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24/7.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1d93z56j7ewt" w:id="7"/>
      <w:bookmarkEnd w:id="7"/>
      <w:r w:rsidDel="00000000" w:rsidR="00000000" w:rsidRPr="00000000">
        <w:rPr>
          <w:rtl w:val="0"/>
        </w:rPr>
        <w:t xml:space="preserve">2.2</w:t>
        <w:tab/>
        <w:t xml:space="preserve">Организационная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твечает за оперативное управление доставками: принимает и обрабатывает заказы, распределяет их между курьерами, контролирует статусы выполнения и соблюдение SLA, оперативно реагирует на отклонения и инциденты.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Курьер </w:t>
      </w:r>
      <w:r w:rsidDel="00000000" w:rsidR="00000000" w:rsidRPr="00000000">
        <w:rPr>
          <w:rtl w:val="0"/>
        </w:rPr>
        <w:t xml:space="preserve">выполняет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доставку заказов: принимает задания, перемещается по маршруту, фиксирует статусы доставки (в пути, доставлено, отказ), </w:t>
      </w:r>
      <w:r w:rsidDel="00000000" w:rsidR="00000000" w:rsidRPr="00000000">
        <w:rPr>
          <w:rtl w:val="0"/>
        </w:rPr>
        <w:t xml:space="preserve">передает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подтверждение выполнения и предоставляет фактические данные по времени и условиям доставки.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Менеджер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существляет контроль и анализ работы курьерской службы: отслеживает ключевые показатели (загрузка, сроки, SLA), управляет тарифами и условиями обслуживания клиентов, принимает управленческие решения по оптимизации процессов.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ухгалтер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ведет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финансовый и </w:t>
      </w:r>
      <w:r w:rsidDel="00000000" w:rsidR="00000000" w:rsidRPr="00000000">
        <w:rPr>
          <w:rtl w:val="0"/>
        </w:rPr>
        <w:t xml:space="preserve">расчетный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учет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формирует </w:t>
      </w:r>
      <w:r w:rsidDel="00000000" w:rsidR="00000000" w:rsidRPr="00000000">
        <w:rPr>
          <w:rtl w:val="0"/>
        </w:rPr>
        <w:t xml:space="preserve">взаиморасчеты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 клиентами и курьерами, рассчитывает вознаграждение, штрафы и бонусы, обеспечивает корректность данных для бухгалтерской и налоговой отчётности.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дминистратор системы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беспечивает техническое сопровождение системы: настраивает пользователей и права доступа, контролирует корректность работы системы, выполняет резервное копирование, обновления и обеспечивает информационную безопасность.</w:t>
      </w:r>
    </w:p>
    <w:p w:rsidR="00000000" w:rsidDel="00000000" w:rsidP="00000000" w:rsidRDefault="00000000" w:rsidRPr="00000000" w14:paraId="00000025">
      <w:pPr>
        <w:pStyle w:val="Heading2"/>
        <w:spacing w:after="0" w:before="200" w:line="360" w:lineRule="auto"/>
        <w:rPr/>
      </w:pPr>
      <w:bookmarkStart w:colFirst="0" w:colLast="0" w:name="_ih0zljjxoryq" w:id="8"/>
      <w:bookmarkEnd w:id="8"/>
      <w:r w:rsidDel="00000000" w:rsidR="00000000" w:rsidRPr="00000000">
        <w:rPr>
          <w:rtl w:val="0"/>
        </w:rPr>
        <w:t xml:space="preserve">2.3</w:t>
        <w:tab/>
        <w:t xml:space="preserve">Описание текущих бизнес-процессов (AS-IS)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 заказа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азначение курьера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ыполнение доставки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акрытие заказа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асчёт оплаты</w:t>
      </w:r>
    </w:p>
    <w:p w:rsidR="00000000" w:rsidDel="00000000" w:rsidP="00000000" w:rsidRDefault="00000000" w:rsidRPr="00000000" w14:paraId="0000002B">
      <w:pPr>
        <w:pStyle w:val="Heading1"/>
        <w:spacing w:after="0" w:before="200" w:line="360" w:lineRule="auto"/>
        <w:rPr/>
      </w:pPr>
      <w:bookmarkStart w:colFirst="0" w:colLast="0" w:name="_2nb3la7p1x8e" w:id="9"/>
      <w:bookmarkEnd w:id="9"/>
      <w:r w:rsidDel="00000000" w:rsidR="00000000" w:rsidRPr="00000000">
        <w:rPr>
          <w:rtl w:val="0"/>
        </w:rPr>
        <w:t xml:space="preserve">ТРЕБОВАНИЯ К ПРОДУКТУ</w:t>
      </w:r>
    </w:p>
    <w:p w:rsidR="00000000" w:rsidDel="00000000" w:rsidP="00000000" w:rsidRDefault="00000000" w:rsidRPr="00000000" w14:paraId="0000002C">
      <w:pPr>
        <w:pStyle w:val="Heading2"/>
        <w:spacing w:after="0" w:before="200" w:line="360" w:lineRule="auto"/>
        <w:rPr/>
      </w:pPr>
      <w:bookmarkStart w:colFirst="0" w:colLast="0" w:name="_dr46bvn5erxo" w:id="10"/>
      <w:bookmarkEnd w:id="10"/>
      <w:r w:rsidDel="00000000" w:rsidR="00000000" w:rsidRPr="00000000">
        <w:rPr>
          <w:rtl w:val="0"/>
        </w:rPr>
        <w:t xml:space="preserve">3.1</w:t>
        <w:tab/>
        <w:t xml:space="preserve">Требования к функциональным характеристикам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Управление заказами: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 заказа;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типы заказов;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адреса (с использованием ФИАС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временные окна;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приоритеты заказов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Управление курьерами: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карточка курьера;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(свободен / в рейсе);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зона доставки;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 транспорта;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график работы.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Распределение заказов: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ручное;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полуавтоматическое;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before="0" w:line="360" w:lineRule="auto"/>
        <w:ind w:left="708.66141732283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правила распределения: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before="0" w:line="360" w:lineRule="auto"/>
        <w:ind w:left="1700.7874015748032" w:hanging="283.464566929133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зоне,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0" w:before="0" w:line="360" w:lineRule="auto"/>
        <w:ind w:left="1700.7874015748032" w:hanging="283.464566929133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загрузке,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spacing w:after="0" w:before="0" w:line="360" w:lineRule="auto"/>
        <w:ind w:left="1700.7874015748032" w:hanging="283.464566929133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SLA.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Контроль выполнения доставки: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статусы заказа;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отметка времени;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подтверждение доставки;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причины отказа / переноса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Расчет заработной платы курьеров: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фикс</w:t>
      </w:r>
      <w:r w:rsidDel="00000000" w:rsidR="00000000" w:rsidRPr="00000000">
        <w:rPr>
          <w:rtl w:val="0"/>
        </w:rPr>
        <w:t xml:space="preserve">ированная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штрафы;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бонусы;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отчёт курьера.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Финансовый учёт: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доходы по заказам;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себестоимость доставки;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прибыль по дню / курьеру / району.</w:t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0"/>
          <w:numId w:val="14"/>
        </w:num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Отчётность: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SLA;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среднее время доставки;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загрузка курьеров;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проблемные зоны СПб.</w:t>
      </w:r>
    </w:p>
    <w:p w:rsidR="00000000" w:rsidDel="00000000" w:rsidP="00000000" w:rsidRDefault="00000000" w:rsidRPr="00000000" w14:paraId="00000053">
      <w:pPr>
        <w:pStyle w:val="Heading2"/>
        <w:spacing w:after="0" w:before="200" w:line="360" w:lineRule="auto"/>
        <w:rPr/>
      </w:pPr>
      <w:bookmarkStart w:colFirst="0" w:colLast="0" w:name="_fl35d6gu3ll3" w:id="11"/>
      <w:bookmarkEnd w:id="11"/>
      <w:r w:rsidDel="00000000" w:rsidR="00000000" w:rsidRPr="00000000">
        <w:rPr>
          <w:rtl w:val="0"/>
        </w:rPr>
        <w:t xml:space="preserve">3.2</w:t>
        <w:tab/>
        <w:t xml:space="preserve">Требования к надежности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Система должна быть отказоустойчивой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езервное копирование должно происходить ежедневно.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Должна быть возможность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восстановлени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данных пр</w:t>
      </w:r>
      <w:r w:rsidDel="00000000" w:rsidR="00000000" w:rsidRPr="00000000">
        <w:rPr>
          <w:rtl w:val="0"/>
        </w:rPr>
        <w:t xml:space="preserve">и сбое работы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200" w:line="360" w:lineRule="auto"/>
        <w:rPr/>
      </w:pPr>
      <w:bookmarkStart w:colFirst="0" w:colLast="0" w:name="_a74rlnff6o3b" w:id="12"/>
      <w:bookmarkEnd w:id="12"/>
      <w:r w:rsidDel="00000000" w:rsidR="00000000" w:rsidRPr="00000000">
        <w:rPr>
          <w:rtl w:val="0"/>
        </w:rPr>
        <w:t xml:space="preserve">3.3</w:t>
        <w:tab/>
        <w:t xml:space="preserve">Требования к защите информации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оли и права доступа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0" w:before="200"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Диспетчер: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полный доступ к заказам и маршрутам;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просмотр карточек курьеров;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редактирование статусов доставки;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создание и изменение заданий для курьеров;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просмотр отчётов по SLA;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before="0" w:line="360" w:lineRule="auto"/>
        <w:ind w:left="720" w:hanging="11.338582677165334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 имеет доступа к финансовым данным курьеров и бухгалтерским документам.</w:t>
      </w:r>
    </w:p>
    <w:p w:rsidR="00000000" w:rsidDel="00000000" w:rsidP="00000000" w:rsidRDefault="00000000" w:rsidRPr="00000000" w14:paraId="00000060">
      <w:pPr>
        <w:spacing w:after="0" w:before="200"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Курьер: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просмотр своих заказов;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изменение статусов своих доставок (в пути, доставлено, отказ);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добавление фактического времени и примечаний;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before="0" w:line="360" w:lineRule="auto"/>
        <w:ind w:left="720" w:hanging="11.338582677165334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нет доступа к чужим заказам, зарплате и административным настройкам.</w:t>
      </w:r>
    </w:p>
    <w:p w:rsidR="00000000" w:rsidDel="00000000" w:rsidP="00000000" w:rsidRDefault="00000000" w:rsidRPr="00000000" w14:paraId="00000065">
      <w:pPr>
        <w:spacing w:after="0" w:before="200" w:line="360" w:lineRule="auto"/>
        <w:ind w:lef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Менеджер: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просмотр всех заказов, маршрутов и курьеров;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анализ эффективности работы службы;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настройка тарифов и условий обслуживания;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формирование управленческих отчетов;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нет прав на изменение финансовых документов или администрирование системы.</w:t>
      </w:r>
    </w:p>
    <w:p w:rsidR="00000000" w:rsidDel="00000000" w:rsidP="00000000" w:rsidRDefault="00000000" w:rsidRPr="00000000" w14:paraId="0000006B">
      <w:pPr>
        <w:spacing w:after="0" w:before="200" w:lineRule="auto"/>
        <w:ind w:lef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Бухгалтер: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просмотр и редактирование финансовых документов;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расчет зарплаты курьеров, бонусов и штрафов;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ведение взаиморасчетов с клиентами;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формирование бухгалтерской и налоговой отчётности;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before="0" w:lineRule="auto"/>
        <w:ind w:left="720" w:hanging="11.338582677165334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нет прав на изменение маршрутов и заказов.</w:t>
      </w:r>
    </w:p>
    <w:p w:rsidR="00000000" w:rsidDel="00000000" w:rsidP="00000000" w:rsidRDefault="00000000" w:rsidRPr="00000000" w14:paraId="00000071">
      <w:pPr>
        <w:spacing w:after="0" w:before="200" w:lineRule="auto"/>
        <w:ind w:lef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Администратор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настройка пользователей и ролей;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контроль корректности работы системы;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управление резервным копированием и обновлениями;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настройка справочников и бизнес-процессов;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0" w:lineRule="auto"/>
        <w:ind w:left="720" w:hanging="11.338582677165334"/>
        <w:jc w:val="both"/>
      </w:pPr>
      <w:r w:rsidDel="00000000" w:rsidR="00000000" w:rsidRPr="00000000">
        <w:rPr>
          <w:rtl w:val="0"/>
        </w:rPr>
        <w:t xml:space="preserve">доступ ко всем данным (по необходимости);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0" w:lineRule="auto"/>
        <w:ind w:left="720" w:hanging="11.338582677165334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 редактирует финансовые операции и заказов напрямую без контроля.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Ведение детального журнала работы (log-файл) с фиксацией всех шагов, предупреждений и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Обращение с личными данными должно 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оответств</w:t>
      </w:r>
      <w:r w:rsidDel="00000000" w:rsidR="00000000" w:rsidRPr="00000000">
        <w:rPr>
          <w:rtl w:val="0"/>
        </w:rPr>
        <w:t xml:space="preserve">овать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152-ФЗ.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before="200" w:lineRule="auto"/>
        <w:jc w:val="both"/>
        <w:rPr/>
      </w:pPr>
      <w:bookmarkStart w:colFirst="0" w:colLast="0" w:name="_3zzjysx8rccr" w:id="13"/>
      <w:bookmarkEnd w:id="13"/>
      <w:r w:rsidDel="00000000" w:rsidR="00000000" w:rsidRPr="00000000">
        <w:rPr>
          <w:rtl w:val="0"/>
        </w:rPr>
        <w:t xml:space="preserve">3.4</w:t>
        <w:tab/>
        <w:t xml:space="preserve">Условия эксплуатации</w:t>
      </w:r>
    </w:p>
    <w:p w:rsidR="00000000" w:rsidDel="00000000" w:rsidP="00000000" w:rsidRDefault="00000000" w:rsidRPr="00000000" w14:paraId="0000007B">
      <w:p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Информационная система должна быть способна поддерживать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режим круглосуточной работы</w:t>
      </w:r>
      <w:r w:rsidDel="00000000" w:rsidR="00000000" w:rsidRPr="00000000">
        <w:rPr>
          <w:rtl w:val="0"/>
        </w:rPr>
        <w:t xml:space="preserve"> и выдерживать нагрузку в пиковые часы.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left"/>
        <w:rPr/>
      </w:pPr>
      <w:bookmarkStart w:colFirst="0" w:colLast="0" w:name="_tahee2rarzun" w:id="14"/>
      <w:bookmarkEnd w:id="14"/>
      <w:r w:rsidDel="00000000" w:rsidR="00000000" w:rsidRPr="00000000">
        <w:rPr>
          <w:rtl w:val="0"/>
        </w:rPr>
        <w:t xml:space="preserve">4</w:t>
        <w:tab/>
        <w:t xml:space="preserve">Требования к документации</w:t>
      </w:r>
    </w:p>
    <w:p w:rsidR="00000000" w:rsidDel="00000000" w:rsidP="00000000" w:rsidRDefault="00000000" w:rsidRPr="00000000" w14:paraId="0000007D">
      <w:pPr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Документация должна быть предоставлена в электронном виде в формате PDF и включать: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уководство пользователя</w:t>
      </w:r>
      <w:r w:rsidDel="00000000" w:rsidR="00000000" w:rsidRPr="00000000">
        <w:rPr>
          <w:rtl w:val="0"/>
        </w:rPr>
        <w:t xml:space="preserve">, содержащее описание работы с системой для конечных пользователей: как создавать и обрабатывать заказы, проверять статусы, пользоваться отчетами и справочниками, а также основные рекомендации по работе с интерфейсом.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уководство администратора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ключа</w:t>
      </w:r>
      <w:r w:rsidDel="00000000" w:rsidR="00000000" w:rsidRPr="00000000">
        <w:rPr>
          <w:rtl w:val="0"/>
        </w:rPr>
        <w:t xml:space="preserve">ющее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инструкции по настройке системы, управлению пользователями и ролями, резервному копированию, обновлениям и контролю корректной работы системы.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нструкция диспетчера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одерж</w:t>
      </w:r>
      <w:r w:rsidDel="00000000" w:rsidR="00000000" w:rsidRPr="00000000">
        <w:rPr>
          <w:rtl w:val="0"/>
        </w:rPr>
        <w:t xml:space="preserve">ащая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пошаговые действия по </w:t>
      </w:r>
      <w:r w:rsidDel="00000000" w:rsidR="00000000" w:rsidRPr="00000000">
        <w:rPr>
          <w:rtl w:val="0"/>
        </w:rPr>
        <w:t xml:space="preserve">приему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распределению и контролю выполнения заказов, работе с курьерами и обработке отклонений, а также советы по соблюдению SLA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200" w:line="360" w:lineRule="auto"/>
        <w:ind w:left="0" w:hanging="1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писание архитектуры,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редставля</w:t>
      </w:r>
      <w:r w:rsidDel="00000000" w:rsidR="00000000" w:rsidRPr="00000000">
        <w:rPr>
          <w:rtl w:val="0"/>
        </w:rPr>
        <w:t xml:space="preserve">ющее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структурную схему системы: модули, базы данных, взаимодействие компонентов, интеграции с внешними сервисами и поток данных между пользователями, курьерами и административными функциями.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czuvlcwjskqh" w:id="15"/>
      <w:bookmarkEnd w:id="15"/>
      <w:r w:rsidDel="00000000" w:rsidR="00000000" w:rsidRPr="00000000">
        <w:rPr>
          <w:rtl w:val="0"/>
        </w:rPr>
        <w:t xml:space="preserve">ТЕХНИКО-ЭКОНОМИЧЕСКИЕ ПОКАЗАТЕЛИ</w:t>
      </w:r>
    </w:p>
    <w:p w:rsidR="00000000" w:rsidDel="00000000" w:rsidP="00000000" w:rsidRDefault="00000000" w:rsidRPr="00000000" w14:paraId="00000083">
      <w:pPr>
        <w:pStyle w:val="Heading2"/>
        <w:spacing w:before="200" w:lineRule="auto"/>
        <w:jc w:val="both"/>
        <w:rPr/>
      </w:pPr>
      <w:bookmarkStart w:colFirst="0" w:colLast="0" w:name="_78whgoo9humv" w:id="16"/>
      <w:bookmarkEnd w:id="16"/>
      <w:r w:rsidDel="00000000" w:rsidR="00000000" w:rsidRPr="00000000">
        <w:rPr>
          <w:rtl w:val="0"/>
        </w:rPr>
        <w:t xml:space="preserve">6.1</w:t>
        <w:tab/>
        <w:t xml:space="preserve">Производственные показатели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before="0" w:lineRule="auto"/>
        <w:ind w:left="0" w:hanging="1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Количество заказов в день: 400–600 заказов.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0" w:lineRule="auto"/>
        <w:ind w:left="0" w:hanging="1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Количество курьеров: 20–40 человек на старте.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lineRule="auto"/>
        <w:ind w:left="0" w:hanging="1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Среднее время доставки: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133.85826771653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экспресс — до 90 минут,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0" w:beforeAutospacing="0" w:lineRule="auto"/>
        <w:ind w:left="1133.85826771653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стандарт — до 4 часов.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before="0" w:lineRule="auto"/>
        <w:ind w:left="0" w:hanging="1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Процент своевременно доставленных заказов (SLA): целевой показатель 95–98%.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before="0" w:lineRule="auto"/>
        <w:ind w:left="0" w:hanging="1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Среднее количество заказов на одного курьера в смену: 20–30 заказов.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before="0" w:line="360" w:lineRule="auto"/>
        <w:ind w:left="0" w:hanging="1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Среднее расстояние на один заказ: 3–5 км (по городу).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jc w:val="both"/>
        <w:rPr/>
      </w:pPr>
      <w:bookmarkStart w:colFirst="0" w:colLast="0" w:name="_qkm94ntg3pj" w:id="17"/>
      <w:bookmarkEnd w:id="17"/>
      <w:r w:rsidDel="00000000" w:rsidR="00000000" w:rsidRPr="00000000">
        <w:rPr>
          <w:rtl w:val="0"/>
        </w:rPr>
        <w:t xml:space="preserve">6.2</w:t>
        <w:tab/>
        <w:t xml:space="preserve">Финансово-экономические показатели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затрат: за счет автоматизации распределения и контроля — 10–15%.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Экономия времени диспетчеров: до 40% за счёт автоматического распределения и мониторинга заказов.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Окупаемость проекта: прогноз 6–12 месяцев при средней загрузке и марже на доставку 20–25%.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Прогноз дохода: расчет на основе среднего тарифа доставки × количество заказов × доля выполнения SLA.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n34k692g3lx" w:id="18"/>
      <w:bookmarkEnd w:id="18"/>
      <w:r w:rsidDel="00000000" w:rsidR="00000000" w:rsidRPr="00000000">
        <w:rPr>
          <w:rtl w:val="0"/>
        </w:rPr>
        <w:t xml:space="preserve">6.3</w:t>
        <w:tab/>
        <w:t xml:space="preserve">Показатели надежности и качества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Время простоя системы: менее 2 часов в месяц.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Отказоустойчивость и восстановление данных: резервное копирование каждые 24 часа, восстановление &lt;1 часа.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Точность учёта данных: 99,5% корректно отраженных статусов заказов и финансовых операций.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8vrmz1wt624" w:id="19"/>
      <w:bookmarkEnd w:id="19"/>
      <w:r w:rsidDel="00000000" w:rsidR="00000000" w:rsidRPr="00000000">
        <w:rPr>
          <w:rtl w:val="0"/>
        </w:rPr>
        <w:t xml:space="preserve">6.4</w:t>
        <w:tab/>
        <w:t xml:space="preserve">Показатели эффективности персонала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Снижение ручной работы диспетчера: 50–60% операций автоматизировано.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/>
        <w:ind w:left="0" w:firstLine="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Контроль работы курьеров: процент заказов с фактической отметкой статуса ≥ 98%.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Расчет бонусов и штрафов: автоматизирован на 100%.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uq37h8q37s9b" w:id="20"/>
      <w:bookmarkEnd w:id="20"/>
      <w:r w:rsidDel="00000000" w:rsidR="00000000" w:rsidRPr="00000000">
        <w:rPr>
          <w:rtl w:val="0"/>
        </w:rPr>
        <w:t xml:space="preserve">6.5</w:t>
        <w:tab/>
        <w:t xml:space="preserve">Технологические показатели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Поддерживаемое количество одновременных пользователей: до 100 человек.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Скорость обработки одного заказа: &lt;1 секунда для операций внутри базы.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before="0" w:beforeAutospacing="0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Интеграции с внешними системами: CRM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 бухгалтерия, мобильное приложение курьеров, ФИАС, карты для маршрутизации.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8uvyxuhf5kqk" w:id="21"/>
      <w:bookmarkEnd w:id="21"/>
      <w:r w:rsidDel="00000000" w:rsidR="00000000" w:rsidRPr="00000000">
        <w:rPr>
          <w:rtl w:val="0"/>
        </w:rPr>
        <w:t xml:space="preserve">ПОРЯДОК КОНТРОЛЯ И ПРИЕМКИ</w:t>
      </w:r>
    </w:p>
    <w:p w:rsidR="00000000" w:rsidDel="00000000" w:rsidP="00000000" w:rsidRDefault="00000000" w:rsidRPr="00000000" w14:paraId="0000009F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7.1. Контроль выполнения этапов осуществляется в соответствии с календарным планом.</w:t>
      </w:r>
    </w:p>
    <w:p w:rsidR="00000000" w:rsidDel="00000000" w:rsidP="00000000" w:rsidRDefault="00000000" w:rsidRPr="00000000" w14:paraId="000000A0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7.2. Приемочные испытания проводятся Заказчиком на специально подготовленном тестовом стенде, имитирующем рабочую среду.</w:t>
      </w:r>
    </w:p>
    <w:p w:rsidR="00000000" w:rsidDel="00000000" w:rsidP="00000000" w:rsidRDefault="00000000" w:rsidRPr="00000000" w14:paraId="000000A1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7.3. Критерием успешного прохождения приемки является выполнение всех функциональных требований, указанных в разделе 4, и соответствие технико-экономическим показателям (раздел 6).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2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4"/>
          <w:szCs w:val="24"/>
          <w:rtl w:val="0"/>
        </w:rPr>
        <w:t xml:space="preserve"> SLA (Service Level Agreement) — это соглашение об уровне сервиса, то есть набор измеримых обязательств между исполнителем услуги и клиентом о том, как именно и в какие сроки услуга должна быть оказана.</w:t>
      </w:r>
    </w:p>
  </w:footnote>
  <w:footnote w:id="1">
    <w:p w:rsidR="00000000" w:rsidDel="00000000" w:rsidP="00000000" w:rsidRDefault="00000000" w:rsidRPr="00000000" w14:paraId="000000A3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4"/>
          <w:szCs w:val="24"/>
          <w:rtl w:val="0"/>
        </w:rPr>
        <w:t xml:space="preserve"> Федеральная информационная адресная система (ФИАС) — единый российский государственный адресный реестр.</w:t>
      </w:r>
    </w:p>
  </w:footnote>
  <w:footnote w:id="2">
    <w:p w:rsidR="00000000" w:rsidDel="00000000" w:rsidP="00000000" w:rsidRDefault="00000000" w:rsidRPr="00000000" w14:paraId="000000A4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CRM (Customer Relationship Management) — это система управления взаимоотношениями с клиентами.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3.2.%1"/>
      <w:lvlJc w:val="left"/>
      <w:pPr>
        <w:ind w:left="0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4.%1"/>
      <w:lvlJc w:val="left"/>
      <w:pPr>
        <w:ind w:left="0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15"/>
      </w:pPr>
      <w:rPr>
        <w:u w:val="none"/>
      </w:rPr>
    </w:lvl>
    <w:lvl w:ilvl="1">
      <w:start w:val="1"/>
      <w:numFmt w:val="bullet"/>
      <w:lvlText w:val="-"/>
      <w:lvlJc w:val="left"/>
      <w:pPr>
        <w:ind w:left="1133.858267716535" w:hanging="359.999999999999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2.1.%1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3.1.%1"/>
      <w:lvlJc w:val="left"/>
      <w:pPr>
        <w:ind w:left="0" w:firstLine="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1.1.%1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2.2.%1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08.6614173228347" w:firstLine="0"/>
      </w:pPr>
      <w:rPr>
        <w:u w:val="none"/>
      </w:rPr>
    </w:lvl>
    <w:lvl w:ilvl="1">
      <w:start w:val="1"/>
      <w:numFmt w:val="bullet"/>
      <w:lvlText w:val="-"/>
      <w:lvlJc w:val="left"/>
      <w:pPr>
        <w:ind w:left="1700.7874015748032" w:hanging="283.46456692913375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1.3.%1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3.3.%1"/>
      <w:lvlJc w:val="left"/>
      <w:pPr>
        <w:ind w:left="0" w:hanging="15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08.6614173228347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08.6614173228347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08.6614173228347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