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935"/>
        <w:gridCol w:w="2643"/>
        <w:gridCol w:w="465"/>
        <w:gridCol w:w="466"/>
        <w:gridCol w:w="74"/>
        <w:gridCol w:w="392"/>
        <w:gridCol w:w="342"/>
        <w:gridCol w:w="124"/>
        <w:gridCol w:w="236"/>
        <w:gridCol w:w="255"/>
        <w:gridCol w:w="236"/>
        <w:gridCol w:w="236"/>
        <w:gridCol w:w="481"/>
      </w:tblGrid>
      <w:tr w:rsidR="00152BCD" w14:paraId="590928D5" w14:textId="77777777" w:rsidTr="00152BCD">
        <w:trPr>
          <w:trHeight w:val="150"/>
        </w:trPr>
        <w:tc>
          <w:tcPr>
            <w:tcW w:w="6986" w:type="dxa"/>
            <w:gridSpan w:val="6"/>
            <w:vMerge w:val="restart"/>
            <w:tcBorders>
              <w:right w:val="thinThickSmallGap" w:sz="12" w:space="0" w:color="999999"/>
            </w:tcBorders>
            <w:shd w:val="clear" w:color="auto" w:fill="CCCCCC"/>
            <w:vAlign w:val="bottom"/>
          </w:tcPr>
          <w:p w14:paraId="6403FF0C" w14:textId="530FDE90" w:rsidR="00152BCD" w:rsidRPr="00893BAC" w:rsidRDefault="00152BCD" w:rsidP="00152BCD">
            <w:pPr>
              <w:jc w:val="center"/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893BAC">
              <w:rPr>
                <w:b/>
                <w:color w:val="FFFFFF" w:themeColor="background1"/>
                <w:sz w:val="44"/>
                <w:szCs w:val="12"/>
                <w:vertAlign w:val="superscript"/>
              </w:rPr>
              <w:t>SPRAWOZDANIE</w:t>
            </w:r>
          </w:p>
        </w:tc>
        <w:tc>
          <w:tcPr>
            <w:tcW w:w="2302" w:type="dxa"/>
            <w:gridSpan w:val="8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</w:tcPr>
          <w:p w14:paraId="085C53D8" w14:textId="22DA2CCE" w:rsidR="00152BCD" w:rsidRPr="00C565E6" w:rsidRDefault="00152BCD" w:rsidP="00152BCD">
            <w:pPr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C565E6">
              <w:rPr>
                <w:b/>
                <w:sz w:val="12"/>
                <w:szCs w:val="12"/>
              </w:rPr>
              <w:t>PROSZĘ PODAĆ NR GRUPY:</w:t>
            </w:r>
          </w:p>
        </w:tc>
      </w:tr>
      <w:tr w:rsidR="00152BCD" w14:paraId="5900C629" w14:textId="77777777" w:rsidTr="00152BCD">
        <w:trPr>
          <w:trHeight w:val="288"/>
        </w:trPr>
        <w:tc>
          <w:tcPr>
            <w:tcW w:w="6986" w:type="dxa"/>
            <w:gridSpan w:val="6"/>
            <w:vMerge/>
            <w:tcBorders>
              <w:right w:val="thinThickSmallGap" w:sz="12" w:space="0" w:color="999999"/>
            </w:tcBorders>
            <w:shd w:val="clear" w:color="auto" w:fill="CCCCCC"/>
            <w:vAlign w:val="center"/>
          </w:tcPr>
          <w:p w14:paraId="4F706964" w14:textId="77777777" w:rsidR="00152BCD" w:rsidRPr="00B92154" w:rsidRDefault="00152BCD" w:rsidP="00152B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8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</w:tcBorders>
            <w:vAlign w:val="center"/>
          </w:tcPr>
          <w:p w14:paraId="2687FE64" w14:textId="26F5AEC2" w:rsidR="00152BCD" w:rsidRPr="00B92154" w:rsidRDefault="00152BCD" w:rsidP="00152BCD">
            <w:pPr>
              <w:rPr>
                <w:sz w:val="12"/>
                <w:szCs w:val="12"/>
              </w:rPr>
            </w:pPr>
            <w:r w:rsidRPr="003900FA">
              <w:rPr>
                <w:b/>
                <w:bCs/>
                <w:sz w:val="18"/>
                <w:szCs w:val="18"/>
              </w:rPr>
              <w:t>ZIISS1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4A370CBB" w14:textId="3A3E0CBD" w:rsidR="00152BCD" w:rsidRPr="00B92154" w:rsidRDefault="00152BCD" w:rsidP="00152BCD">
            <w:pPr>
              <w:rPr>
                <w:sz w:val="12"/>
                <w:szCs w:val="12"/>
              </w:rPr>
            </w:pPr>
            <w:r w:rsidRPr="003900FA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3CF049EF" w14:textId="797B7457" w:rsidR="00152BCD" w:rsidRPr="00B92154" w:rsidRDefault="00152BCD" w:rsidP="00152BCD">
            <w:pPr>
              <w:rPr>
                <w:sz w:val="12"/>
                <w:szCs w:val="12"/>
              </w:rPr>
            </w:pPr>
            <w:r w:rsidRPr="003900FA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69513428" w14:textId="102B2AF7" w:rsidR="00152BCD" w:rsidRPr="00B92154" w:rsidRDefault="00152BCD" w:rsidP="00152BCD">
            <w:pPr>
              <w:rPr>
                <w:sz w:val="12"/>
                <w:szCs w:val="12"/>
              </w:rPr>
            </w:pPr>
            <w:r w:rsidRPr="003900FA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6B4AD6AB" w14:textId="631BF4DC" w:rsidR="00152BCD" w:rsidRPr="00B92154" w:rsidRDefault="00152BCD" w:rsidP="00152BCD">
            <w:pPr>
              <w:rPr>
                <w:sz w:val="12"/>
                <w:szCs w:val="12"/>
              </w:rPr>
            </w:pPr>
            <w:r w:rsidRPr="003900FA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1" w:type="dxa"/>
            <w:tcBorders>
              <w:top w:val="doub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</w:tcPr>
          <w:p w14:paraId="311A4CCB" w14:textId="428D7F6D" w:rsidR="00152BCD" w:rsidRPr="00B92154" w:rsidRDefault="00152BCD" w:rsidP="00152BCD">
            <w:pPr>
              <w:rPr>
                <w:sz w:val="12"/>
                <w:szCs w:val="12"/>
              </w:rPr>
            </w:pPr>
            <w:r w:rsidRPr="003900FA">
              <w:rPr>
                <w:b/>
                <w:bCs/>
                <w:sz w:val="18"/>
                <w:szCs w:val="18"/>
              </w:rPr>
              <w:t>IO</w:t>
            </w:r>
          </w:p>
        </w:tc>
      </w:tr>
      <w:tr w:rsidR="00152BCD" w14:paraId="34032226" w14:textId="77777777" w:rsidTr="005D3AC3">
        <w:trPr>
          <w:trHeight w:val="136"/>
        </w:trPr>
        <w:tc>
          <w:tcPr>
            <w:tcW w:w="1403" w:type="dxa"/>
            <w:vMerge w:val="restart"/>
            <w:shd w:val="clear" w:color="auto" w:fill="CCCCCC"/>
            <w:vAlign w:val="center"/>
          </w:tcPr>
          <w:p w14:paraId="0DBEF880" w14:textId="495E5AD4" w:rsidR="00152BCD" w:rsidRPr="002277C4" w:rsidRDefault="00152BCD" w:rsidP="00152BCD">
            <w:pPr>
              <w:jc w:val="center"/>
              <w:rPr>
                <w:b/>
              </w:rPr>
            </w:pPr>
            <w:r w:rsidRPr="002277C4">
              <w:rPr>
                <w:b/>
              </w:rPr>
              <w:t>IMIĘ</w:t>
            </w:r>
          </w:p>
        </w:tc>
        <w:tc>
          <w:tcPr>
            <w:tcW w:w="1935" w:type="dxa"/>
            <w:vMerge w:val="restart"/>
            <w:shd w:val="clear" w:color="auto" w:fill="CCCCCC"/>
            <w:vAlign w:val="center"/>
          </w:tcPr>
          <w:p w14:paraId="725005A9" w14:textId="43CF55E0" w:rsidR="00152BCD" w:rsidRPr="002277C4" w:rsidRDefault="00152BCD" w:rsidP="00152BCD">
            <w:pPr>
              <w:jc w:val="center"/>
              <w:rPr>
                <w:b/>
              </w:rPr>
            </w:pPr>
            <w:r w:rsidRPr="002277C4">
              <w:rPr>
                <w:b/>
              </w:rPr>
              <w:t>NAZWISKO</w:t>
            </w:r>
          </w:p>
        </w:tc>
        <w:tc>
          <w:tcPr>
            <w:tcW w:w="2643" w:type="dxa"/>
            <w:tcBorders>
              <w:bottom w:val="thinThickSmallGap" w:sz="12" w:space="0" w:color="999999"/>
            </w:tcBorders>
            <w:shd w:val="clear" w:color="auto" w:fill="CCCCCC"/>
          </w:tcPr>
          <w:p w14:paraId="02F62952" w14:textId="041E4A92" w:rsidR="00152BCD" w:rsidRPr="00B92154" w:rsidRDefault="00152BCD" w:rsidP="00152BCD">
            <w:pPr>
              <w:rPr>
                <w:b/>
                <w:sz w:val="12"/>
                <w:szCs w:val="12"/>
              </w:rPr>
            </w:pPr>
            <w:r w:rsidRPr="00B92154">
              <w:rPr>
                <w:b/>
                <w:sz w:val="12"/>
                <w:szCs w:val="12"/>
              </w:rPr>
              <w:t>Temat ćwiczenia zgodny z wykazem tematów:</w:t>
            </w:r>
          </w:p>
        </w:tc>
        <w:tc>
          <w:tcPr>
            <w:tcW w:w="1739" w:type="dxa"/>
            <w:gridSpan w:val="5"/>
            <w:vMerge w:val="restart"/>
            <w:shd w:val="clear" w:color="auto" w:fill="CCCCCC"/>
            <w:vAlign w:val="center"/>
          </w:tcPr>
          <w:p w14:paraId="389BEB42" w14:textId="191F6E80" w:rsidR="00152BCD" w:rsidRPr="00450C33" w:rsidRDefault="00152BCD" w:rsidP="00152BCD">
            <w:pPr>
              <w:rPr>
                <w:b/>
                <w:sz w:val="12"/>
                <w:szCs w:val="12"/>
              </w:rPr>
            </w:pPr>
            <w:r w:rsidRPr="00C565E6">
              <w:rPr>
                <w:b/>
                <w:sz w:val="14"/>
                <w:szCs w:val="12"/>
              </w:rPr>
              <w:t>PONIŻEJ PROSZĘ PODAĆ TERMIN ZAJĘĆ:</w:t>
            </w:r>
          </w:p>
        </w:tc>
        <w:tc>
          <w:tcPr>
            <w:tcW w:w="1568" w:type="dxa"/>
            <w:gridSpan w:val="6"/>
            <w:shd w:val="clear" w:color="auto" w:fill="BFBFBF"/>
            <w:vAlign w:val="center"/>
          </w:tcPr>
          <w:p w14:paraId="509D0CDC" w14:textId="65DEE576" w:rsidR="00152BCD" w:rsidRPr="00B92154" w:rsidRDefault="00152BCD" w:rsidP="00152BCD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ROK:</w:t>
            </w:r>
          </w:p>
        </w:tc>
      </w:tr>
      <w:tr w:rsidR="00152BCD" w14:paraId="00A838C2" w14:textId="77777777" w:rsidTr="005D3AC3">
        <w:trPr>
          <w:trHeight w:val="276"/>
        </w:trPr>
        <w:tc>
          <w:tcPr>
            <w:tcW w:w="1403" w:type="dxa"/>
            <w:vMerge/>
            <w:shd w:val="clear" w:color="auto" w:fill="CCCCCC"/>
          </w:tcPr>
          <w:p w14:paraId="7741D78E" w14:textId="77777777" w:rsidR="00152BCD" w:rsidRDefault="00152BCD" w:rsidP="00152BCD">
            <w:pPr>
              <w:jc w:val="center"/>
            </w:pPr>
          </w:p>
        </w:tc>
        <w:tc>
          <w:tcPr>
            <w:tcW w:w="1935" w:type="dxa"/>
            <w:vMerge/>
            <w:shd w:val="clear" w:color="auto" w:fill="CCCCCC"/>
          </w:tcPr>
          <w:p w14:paraId="33F754ED" w14:textId="77777777" w:rsidR="00152BCD" w:rsidRDefault="00152BCD" w:rsidP="00152BCD">
            <w:pPr>
              <w:jc w:val="center"/>
            </w:pPr>
          </w:p>
        </w:tc>
        <w:tc>
          <w:tcPr>
            <w:tcW w:w="2643" w:type="dxa"/>
            <w:vMerge w:val="restart"/>
            <w:tcBorders>
              <w:top w:val="thinThickSmallGap" w:sz="12" w:space="0" w:color="999999"/>
            </w:tcBorders>
            <w:vAlign w:val="center"/>
          </w:tcPr>
          <w:p w14:paraId="3281E922" w14:textId="24A0BD42" w:rsidR="00152BCD" w:rsidRPr="00B92154" w:rsidRDefault="00152BCD" w:rsidP="00152BC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Podstawy programowania</w:t>
            </w:r>
            <w:r>
              <w:rPr>
                <w:b/>
                <w:sz w:val="20"/>
                <w:szCs w:val="20"/>
              </w:rPr>
              <w:br/>
              <w:t>Układy wejścia-wyjścia</w:t>
            </w:r>
          </w:p>
        </w:tc>
        <w:tc>
          <w:tcPr>
            <w:tcW w:w="1739" w:type="dxa"/>
            <w:gridSpan w:val="5"/>
            <w:vMerge/>
            <w:tcBorders>
              <w:bottom w:val="double" w:sz="4" w:space="0" w:color="auto"/>
            </w:tcBorders>
            <w:shd w:val="clear" w:color="auto" w:fill="CCCCCC"/>
            <w:vAlign w:val="bottom"/>
          </w:tcPr>
          <w:p w14:paraId="3CD97972" w14:textId="77777777" w:rsidR="00152BCD" w:rsidRPr="00B92154" w:rsidRDefault="00152BCD" w:rsidP="00152BCD">
            <w:pPr>
              <w:rPr>
                <w:b/>
                <w:sz w:val="12"/>
                <w:szCs w:val="12"/>
              </w:rPr>
            </w:pPr>
          </w:p>
        </w:tc>
        <w:tc>
          <w:tcPr>
            <w:tcW w:w="1568" w:type="dxa"/>
            <w:gridSpan w:val="6"/>
            <w:tcBorders>
              <w:bottom w:val="double" w:sz="4" w:space="0" w:color="auto"/>
            </w:tcBorders>
            <w:shd w:val="clear" w:color="auto" w:fill="FFFFFF"/>
            <w:vAlign w:val="bottom"/>
          </w:tcPr>
          <w:p w14:paraId="7E14D7D0" w14:textId="6648267B" w:rsidR="00152BCD" w:rsidRPr="00B92154" w:rsidRDefault="00152BCD" w:rsidP="00874A4E">
            <w:pPr>
              <w:jc w:val="center"/>
              <w:rPr>
                <w:b/>
                <w:sz w:val="12"/>
                <w:szCs w:val="12"/>
              </w:rPr>
            </w:pPr>
            <w:r w:rsidRPr="006706D9">
              <w:rPr>
                <w:b/>
                <w:szCs w:val="12"/>
              </w:rPr>
              <w:t>20</w:t>
            </w:r>
            <w:r>
              <w:rPr>
                <w:b/>
                <w:szCs w:val="12"/>
              </w:rPr>
              <w:t>23 r.</w:t>
            </w:r>
          </w:p>
        </w:tc>
      </w:tr>
      <w:tr w:rsidR="00152BCD" w14:paraId="14F69AC7" w14:textId="77777777" w:rsidTr="005D3AC3">
        <w:trPr>
          <w:trHeight w:val="630"/>
        </w:trPr>
        <w:tc>
          <w:tcPr>
            <w:tcW w:w="1403" w:type="dxa"/>
            <w:vMerge w:val="restart"/>
            <w:tcBorders>
              <w:bottom w:val="double" w:sz="4" w:space="0" w:color="auto"/>
            </w:tcBorders>
            <w:vAlign w:val="center"/>
          </w:tcPr>
          <w:p w14:paraId="5096170F" w14:textId="78F927FA" w:rsidR="00152BCD" w:rsidRDefault="00152BCD" w:rsidP="005D3AC3">
            <w:pPr>
              <w:jc w:val="center"/>
            </w:pPr>
            <w:r w:rsidRPr="003900FA">
              <w:rPr>
                <w:b/>
                <w:bCs/>
              </w:rPr>
              <w:t>MICHAŁ</w:t>
            </w:r>
          </w:p>
        </w:tc>
        <w:tc>
          <w:tcPr>
            <w:tcW w:w="1935" w:type="dxa"/>
            <w:vMerge w:val="restart"/>
            <w:tcBorders>
              <w:bottom w:val="double" w:sz="4" w:space="0" w:color="auto"/>
            </w:tcBorders>
            <w:vAlign w:val="center"/>
          </w:tcPr>
          <w:p w14:paraId="28FF7737" w14:textId="097FA639" w:rsidR="00152BCD" w:rsidRDefault="00152BCD" w:rsidP="00152BCD">
            <w:r w:rsidRPr="003900FA">
              <w:rPr>
                <w:b/>
                <w:bCs/>
              </w:rPr>
              <w:t>WARSZAWSKI</w:t>
            </w:r>
          </w:p>
        </w:tc>
        <w:tc>
          <w:tcPr>
            <w:tcW w:w="2643" w:type="dxa"/>
            <w:vMerge/>
          </w:tcPr>
          <w:p w14:paraId="6B8D32F9" w14:textId="77777777" w:rsidR="00152BCD" w:rsidRPr="00B92154" w:rsidRDefault="00152BCD" w:rsidP="00152BCD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2E96AED" w14:textId="01188AB0" w:rsidR="00152BCD" w:rsidRPr="00B92154" w:rsidRDefault="00152BCD" w:rsidP="00152BCD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PN</w:t>
            </w:r>
          </w:p>
        </w:tc>
        <w:tc>
          <w:tcPr>
            <w:tcW w:w="46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14:paraId="6FB7D24C" w14:textId="258D3B56" w:rsidR="00152BCD" w:rsidRPr="00B92154" w:rsidRDefault="00152BCD" w:rsidP="00152BCD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WT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A0BA365" w14:textId="362A0AF7" w:rsidR="00152BCD" w:rsidRPr="00B92154" w:rsidRDefault="00152BCD" w:rsidP="00152BCD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SR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B884836" w14:textId="05F377F8" w:rsidR="00152BCD" w:rsidRPr="00B92154" w:rsidRDefault="00152BCD" w:rsidP="00152BCD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CZ</w:t>
            </w:r>
          </w:p>
        </w:tc>
        <w:tc>
          <w:tcPr>
            <w:tcW w:w="49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6471676" w14:textId="684E12CC" w:rsidR="00152BCD" w:rsidRPr="00B92154" w:rsidRDefault="00152BCD" w:rsidP="00152BCD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PT</w:t>
            </w:r>
          </w:p>
        </w:tc>
        <w:tc>
          <w:tcPr>
            <w:tcW w:w="472" w:type="dxa"/>
            <w:gridSpan w:val="2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035745A" w14:textId="163414AC" w:rsidR="00152BCD" w:rsidRPr="00B92154" w:rsidRDefault="00152BCD" w:rsidP="00152BCD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SB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DBD5F1C" w14:textId="6709C7EC" w:rsidR="00152BCD" w:rsidRPr="00B92154" w:rsidRDefault="00152BCD" w:rsidP="00152BCD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ND</w:t>
            </w:r>
          </w:p>
        </w:tc>
      </w:tr>
      <w:tr w:rsidR="00152BCD" w14:paraId="2D68E295" w14:textId="77777777" w:rsidTr="005D3AC3">
        <w:tc>
          <w:tcPr>
            <w:tcW w:w="1403" w:type="dxa"/>
            <w:vMerge/>
          </w:tcPr>
          <w:p w14:paraId="539C8375" w14:textId="77777777" w:rsidR="00152BCD" w:rsidRDefault="00152BCD" w:rsidP="00152BCD"/>
        </w:tc>
        <w:tc>
          <w:tcPr>
            <w:tcW w:w="1935" w:type="dxa"/>
            <w:vMerge/>
          </w:tcPr>
          <w:p w14:paraId="366BFE10" w14:textId="77777777" w:rsidR="00152BCD" w:rsidRDefault="00152BCD" w:rsidP="00152BCD"/>
        </w:tc>
        <w:tc>
          <w:tcPr>
            <w:tcW w:w="2643" w:type="dxa"/>
            <w:vMerge/>
            <w:tcBorders>
              <w:bottom w:val="dotted" w:sz="4" w:space="0" w:color="auto"/>
            </w:tcBorders>
          </w:tcPr>
          <w:p w14:paraId="67FE8E7E" w14:textId="77777777" w:rsidR="00152BCD" w:rsidRPr="00B92154" w:rsidRDefault="00152BCD" w:rsidP="00152BCD">
            <w:pPr>
              <w:rPr>
                <w:sz w:val="16"/>
                <w:szCs w:val="16"/>
              </w:rPr>
            </w:pPr>
          </w:p>
        </w:tc>
        <w:tc>
          <w:tcPr>
            <w:tcW w:w="2354" w:type="dxa"/>
            <w:gridSpan w:val="8"/>
            <w:tcBorders>
              <w:top w:val="double" w:sz="4" w:space="0" w:color="auto"/>
              <w:right w:val="triple" w:sz="4" w:space="0" w:color="auto"/>
            </w:tcBorders>
            <w:shd w:val="clear" w:color="auto" w:fill="CCCCCC"/>
            <w:vAlign w:val="bottom"/>
          </w:tcPr>
          <w:p w14:paraId="2BAD5A15" w14:textId="7D47A6D6" w:rsidR="00152BCD" w:rsidRPr="00893BAC" w:rsidRDefault="00152BCD" w:rsidP="00152BCD">
            <w:pPr>
              <w:rPr>
                <w:b/>
                <w:sz w:val="14"/>
                <w:szCs w:val="14"/>
              </w:rPr>
            </w:pPr>
            <w:r w:rsidRPr="00893BAC">
              <w:rPr>
                <w:b/>
                <w:sz w:val="18"/>
                <w:szCs w:val="14"/>
              </w:rPr>
              <w:t>GODZINA ROZPOCZĘCIA ZAJĘĆ:</w:t>
            </w:r>
          </w:p>
        </w:tc>
        <w:tc>
          <w:tcPr>
            <w:tcW w:w="953" w:type="dxa"/>
            <w:gridSpan w:val="3"/>
            <w:tcBorders>
              <w:top w:val="doub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86247CA" w14:textId="40D8547B" w:rsidR="00152BCD" w:rsidRPr="0053103A" w:rsidRDefault="00152BCD" w:rsidP="00152BCD">
            <w:pPr>
              <w:rPr>
                <w:b/>
                <w:sz w:val="16"/>
                <w:szCs w:val="16"/>
              </w:rPr>
            </w:pPr>
            <w:r w:rsidRPr="003900FA">
              <w:rPr>
                <w:b/>
                <w:sz w:val="20"/>
                <w:szCs w:val="20"/>
              </w:rPr>
              <w:t>11  : 30</w:t>
            </w:r>
          </w:p>
        </w:tc>
      </w:tr>
      <w:tr w:rsidR="00152BCD" w14:paraId="5F9957C7" w14:textId="77777777" w:rsidTr="007548D0">
        <w:tc>
          <w:tcPr>
            <w:tcW w:w="9288" w:type="dxa"/>
            <w:gridSpan w:val="14"/>
            <w:shd w:val="clear" w:color="auto" w:fill="CCCCCC"/>
          </w:tcPr>
          <w:p w14:paraId="2BC92B92" w14:textId="5B1D2C78" w:rsidR="00152BCD" w:rsidRPr="00B92154" w:rsidRDefault="00152BCD" w:rsidP="00152BCD">
            <w:pPr>
              <w:rPr>
                <w:sz w:val="12"/>
                <w:szCs w:val="12"/>
              </w:rPr>
            </w:pPr>
          </w:p>
        </w:tc>
      </w:tr>
    </w:tbl>
    <w:p w14:paraId="18C96209" w14:textId="77777777" w:rsidR="009117FC" w:rsidRDefault="009117FC" w:rsidP="00425535"/>
    <w:p w14:paraId="00C2A699" w14:textId="77777777" w:rsidR="009117FC" w:rsidRDefault="009117FC" w:rsidP="00425535"/>
    <w:p w14:paraId="467DFF51" w14:textId="77777777" w:rsidR="00425535" w:rsidRDefault="00425535" w:rsidP="00425535">
      <w:r>
        <w:t>Wprowadzenie teoretyczne:</w:t>
      </w:r>
    </w:p>
    <w:p w14:paraId="6AB8A80E" w14:textId="77777777" w:rsidR="00425535" w:rsidRPr="00874A4E" w:rsidRDefault="00425535" w:rsidP="00425535">
      <w:pPr>
        <w:rPr>
          <w:sz w:val="22"/>
          <w:szCs w:val="22"/>
        </w:rPr>
      </w:pPr>
    </w:p>
    <w:p w14:paraId="49142064" w14:textId="458BF3AE" w:rsidR="00874A4E" w:rsidRPr="00874A4E" w:rsidRDefault="00720429" w:rsidP="00874A4E">
      <w:pPr>
        <w:spacing w:line="360" w:lineRule="auto"/>
        <w:rPr>
          <w:b/>
          <w:bCs/>
          <w:sz w:val="22"/>
          <w:szCs w:val="22"/>
        </w:rPr>
      </w:pPr>
      <w:r w:rsidRPr="00874A4E">
        <w:rPr>
          <w:b/>
          <w:bCs/>
          <w:sz w:val="22"/>
          <w:szCs w:val="22"/>
        </w:rPr>
        <w:t xml:space="preserve">Opisz rodzaje portów w mikrokontrolerze ATmega2560 </w:t>
      </w:r>
    </w:p>
    <w:p w14:paraId="34E834D8" w14:textId="77777777" w:rsidR="00874A4E" w:rsidRDefault="00874A4E" w:rsidP="00874A4E">
      <w:pPr>
        <w:spacing w:line="360" w:lineRule="auto"/>
        <w:rPr>
          <w:sz w:val="20"/>
          <w:szCs w:val="20"/>
        </w:rPr>
      </w:pPr>
    </w:p>
    <w:p w14:paraId="3A97CA53" w14:textId="1F705E8E" w:rsidR="00874A4E" w:rsidRPr="00874A4E" w:rsidRDefault="00874A4E" w:rsidP="00874A4E">
      <w:pPr>
        <w:spacing w:line="360" w:lineRule="auto"/>
        <w:rPr>
          <w:sz w:val="20"/>
          <w:szCs w:val="20"/>
        </w:rPr>
      </w:pPr>
      <w:r w:rsidRPr="00874A4E">
        <w:rPr>
          <w:sz w:val="20"/>
          <w:szCs w:val="20"/>
        </w:rPr>
        <w:t xml:space="preserve">Mikrokontroler ATmega2560, produkowany przez firmę </w:t>
      </w:r>
      <w:proofErr w:type="spellStart"/>
      <w:r w:rsidRPr="00874A4E">
        <w:rPr>
          <w:sz w:val="20"/>
          <w:szCs w:val="20"/>
        </w:rPr>
        <w:t>Microchip</w:t>
      </w:r>
      <w:proofErr w:type="spellEnd"/>
      <w:r w:rsidRPr="00874A4E">
        <w:rPr>
          <w:sz w:val="20"/>
          <w:szCs w:val="20"/>
        </w:rPr>
        <w:t>, jest wyposażony w różne rodzaje portów, które pełnią różne funkcje.</w:t>
      </w:r>
    </w:p>
    <w:p w14:paraId="6C399BF4" w14:textId="77777777" w:rsidR="00874A4E" w:rsidRPr="00874A4E" w:rsidRDefault="00874A4E" w:rsidP="00874A4E">
      <w:pPr>
        <w:spacing w:line="360" w:lineRule="auto"/>
        <w:rPr>
          <w:sz w:val="20"/>
          <w:szCs w:val="20"/>
        </w:rPr>
      </w:pPr>
    </w:p>
    <w:p w14:paraId="7CBC98B3" w14:textId="7EE12C60" w:rsidR="00874A4E" w:rsidRPr="00874A4E" w:rsidRDefault="00874A4E" w:rsidP="003A3087">
      <w:pPr>
        <w:pStyle w:val="Akapitzlis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874A4E">
        <w:rPr>
          <w:sz w:val="20"/>
          <w:szCs w:val="20"/>
          <w:u w:val="single"/>
        </w:rPr>
        <w:t>Porty ogólne</w:t>
      </w:r>
      <w:r w:rsidRPr="00874A4E">
        <w:rPr>
          <w:sz w:val="20"/>
          <w:szCs w:val="20"/>
        </w:rPr>
        <w:t xml:space="preserve"> (General </w:t>
      </w:r>
      <w:proofErr w:type="spellStart"/>
      <w:r w:rsidRPr="00874A4E">
        <w:rPr>
          <w:sz w:val="20"/>
          <w:szCs w:val="20"/>
        </w:rPr>
        <w:t>Purpose</w:t>
      </w:r>
      <w:proofErr w:type="spellEnd"/>
      <w:r w:rsidRPr="00874A4E">
        <w:rPr>
          <w:sz w:val="20"/>
          <w:szCs w:val="20"/>
        </w:rPr>
        <w:t xml:space="preserve"> I/O </w:t>
      </w:r>
      <w:proofErr w:type="spellStart"/>
      <w:r w:rsidRPr="00874A4E">
        <w:rPr>
          <w:sz w:val="20"/>
          <w:szCs w:val="20"/>
        </w:rPr>
        <w:t>Ports</w:t>
      </w:r>
      <w:proofErr w:type="spellEnd"/>
      <w:r w:rsidRPr="00874A4E">
        <w:rPr>
          <w:sz w:val="20"/>
          <w:szCs w:val="20"/>
        </w:rPr>
        <w:t xml:space="preserve">) obejmują PORTA, PORTB, PORTC, PORTD, PORTE, PORTF, PORTG, PORTH, PORTJ i PORTK. Każdy z tych portów składa się z 8 </w:t>
      </w:r>
      <w:proofErr w:type="spellStart"/>
      <w:r w:rsidRPr="00874A4E">
        <w:rPr>
          <w:sz w:val="20"/>
          <w:szCs w:val="20"/>
        </w:rPr>
        <w:t>pinów</w:t>
      </w:r>
      <w:proofErr w:type="spellEnd"/>
      <w:r w:rsidRPr="00874A4E">
        <w:rPr>
          <w:sz w:val="20"/>
          <w:szCs w:val="20"/>
        </w:rPr>
        <w:t>, które mogą być skonfigurowane jako wejścia lub wyjścia cyfrowe.</w:t>
      </w:r>
    </w:p>
    <w:p w14:paraId="73EBC20B" w14:textId="1C31DD38" w:rsidR="00874A4E" w:rsidRPr="00874A4E" w:rsidRDefault="00874A4E" w:rsidP="00A01FD0">
      <w:pPr>
        <w:pStyle w:val="Akapitzlis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874A4E">
        <w:rPr>
          <w:sz w:val="20"/>
          <w:szCs w:val="20"/>
          <w:u w:val="single"/>
        </w:rPr>
        <w:t>Porty wejścia/wyjścia</w:t>
      </w:r>
      <w:r w:rsidRPr="00874A4E">
        <w:rPr>
          <w:sz w:val="20"/>
          <w:szCs w:val="20"/>
        </w:rPr>
        <w:t xml:space="preserve"> (I/O </w:t>
      </w:r>
      <w:proofErr w:type="spellStart"/>
      <w:r w:rsidRPr="00874A4E">
        <w:rPr>
          <w:sz w:val="20"/>
          <w:szCs w:val="20"/>
        </w:rPr>
        <w:t>Ports</w:t>
      </w:r>
      <w:proofErr w:type="spellEnd"/>
      <w:r w:rsidRPr="00874A4E">
        <w:rPr>
          <w:sz w:val="20"/>
          <w:szCs w:val="20"/>
        </w:rPr>
        <w:t xml:space="preserve">) pozwalają na indywidualną konfigurację </w:t>
      </w:r>
      <w:proofErr w:type="spellStart"/>
      <w:r w:rsidRPr="00874A4E">
        <w:rPr>
          <w:sz w:val="20"/>
          <w:szCs w:val="20"/>
        </w:rPr>
        <w:t>pinów</w:t>
      </w:r>
      <w:proofErr w:type="spellEnd"/>
      <w:r w:rsidRPr="00874A4E">
        <w:rPr>
          <w:sz w:val="20"/>
          <w:szCs w:val="20"/>
        </w:rPr>
        <w:t xml:space="preserve"> jako wejścia lub wyjścia cyfrowe.</w:t>
      </w:r>
    </w:p>
    <w:p w14:paraId="6A634D3D" w14:textId="389DB46C" w:rsidR="00874A4E" w:rsidRPr="00874A4E" w:rsidRDefault="00874A4E" w:rsidP="00460D60">
      <w:pPr>
        <w:pStyle w:val="Akapitzlist"/>
        <w:numPr>
          <w:ilvl w:val="0"/>
          <w:numId w:val="2"/>
        </w:numPr>
        <w:tabs>
          <w:tab w:val="left" w:pos="1873"/>
        </w:tabs>
        <w:spacing w:line="360" w:lineRule="auto"/>
        <w:rPr>
          <w:sz w:val="20"/>
          <w:szCs w:val="20"/>
        </w:rPr>
      </w:pPr>
      <w:r w:rsidRPr="00874A4E">
        <w:rPr>
          <w:sz w:val="20"/>
          <w:szCs w:val="20"/>
          <w:u w:val="single"/>
        </w:rPr>
        <w:t>Porty analogowe</w:t>
      </w:r>
      <w:r w:rsidRPr="00874A4E">
        <w:rPr>
          <w:sz w:val="20"/>
          <w:szCs w:val="20"/>
        </w:rPr>
        <w:t>, takie jak A0, A1, ..., A15, umożliwiają korzystanie z przetworników analogowo-cyfrowych (ADC) do pomiaru napięć.</w:t>
      </w:r>
      <w:r w:rsidRPr="00874A4E">
        <w:rPr>
          <w:sz w:val="20"/>
          <w:szCs w:val="20"/>
        </w:rPr>
        <w:tab/>
      </w:r>
    </w:p>
    <w:p w14:paraId="7E970502" w14:textId="77777777" w:rsidR="00874A4E" w:rsidRPr="00874A4E" w:rsidRDefault="00874A4E" w:rsidP="00874A4E">
      <w:pPr>
        <w:pStyle w:val="Akapitzlis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874A4E">
        <w:rPr>
          <w:sz w:val="20"/>
          <w:szCs w:val="20"/>
          <w:u w:val="single"/>
        </w:rPr>
        <w:t>Porty szeregowe</w:t>
      </w:r>
      <w:r w:rsidRPr="00874A4E">
        <w:rPr>
          <w:sz w:val="20"/>
          <w:szCs w:val="20"/>
        </w:rPr>
        <w:t xml:space="preserve"> (Serial </w:t>
      </w:r>
      <w:proofErr w:type="spellStart"/>
      <w:r w:rsidRPr="00874A4E">
        <w:rPr>
          <w:sz w:val="20"/>
          <w:szCs w:val="20"/>
        </w:rPr>
        <w:t>Ports</w:t>
      </w:r>
      <w:proofErr w:type="spellEnd"/>
      <w:r w:rsidRPr="00874A4E">
        <w:rPr>
          <w:sz w:val="20"/>
          <w:szCs w:val="20"/>
        </w:rPr>
        <w:t>) obejmują interfejsy UART, SPI i I2C do komunikacji z innymi urządzeniami.</w:t>
      </w:r>
    </w:p>
    <w:p w14:paraId="0526D582" w14:textId="77777777" w:rsidR="00874A4E" w:rsidRPr="00874A4E" w:rsidRDefault="00874A4E" w:rsidP="00874A4E">
      <w:pPr>
        <w:pStyle w:val="Akapitzlis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874A4E">
        <w:rPr>
          <w:sz w:val="20"/>
          <w:szCs w:val="20"/>
          <w:u w:val="single"/>
        </w:rPr>
        <w:t>Porty PWM</w:t>
      </w:r>
      <w:r w:rsidRPr="00874A4E">
        <w:rPr>
          <w:sz w:val="20"/>
          <w:szCs w:val="20"/>
        </w:rPr>
        <w:t xml:space="preserve"> (</w:t>
      </w:r>
      <w:proofErr w:type="spellStart"/>
      <w:r w:rsidRPr="00874A4E">
        <w:rPr>
          <w:sz w:val="20"/>
          <w:szCs w:val="20"/>
        </w:rPr>
        <w:t>Pulse</w:t>
      </w:r>
      <w:proofErr w:type="spellEnd"/>
      <w:r w:rsidRPr="00874A4E">
        <w:rPr>
          <w:sz w:val="20"/>
          <w:szCs w:val="20"/>
        </w:rPr>
        <w:t xml:space="preserve"> </w:t>
      </w:r>
      <w:proofErr w:type="spellStart"/>
      <w:r w:rsidRPr="00874A4E">
        <w:rPr>
          <w:sz w:val="20"/>
          <w:szCs w:val="20"/>
        </w:rPr>
        <w:t>Width</w:t>
      </w:r>
      <w:proofErr w:type="spellEnd"/>
      <w:r w:rsidRPr="00874A4E">
        <w:rPr>
          <w:sz w:val="20"/>
          <w:szCs w:val="20"/>
        </w:rPr>
        <w:t xml:space="preserve"> </w:t>
      </w:r>
      <w:proofErr w:type="spellStart"/>
      <w:r w:rsidRPr="00874A4E">
        <w:rPr>
          <w:sz w:val="20"/>
          <w:szCs w:val="20"/>
        </w:rPr>
        <w:t>Modulation</w:t>
      </w:r>
      <w:proofErr w:type="spellEnd"/>
      <w:r w:rsidRPr="00874A4E">
        <w:rPr>
          <w:sz w:val="20"/>
          <w:szCs w:val="20"/>
        </w:rPr>
        <w:t>) umożliwiają generowanie sygnałów PWM do sterowania prędkością silników, jasnością diod LED, itp.</w:t>
      </w:r>
    </w:p>
    <w:p w14:paraId="37F3EBFF" w14:textId="7E2CDBA3" w:rsidR="00874A4E" w:rsidRPr="00874A4E" w:rsidRDefault="00874A4E" w:rsidP="005E0936">
      <w:pPr>
        <w:pStyle w:val="Akapitzlis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874A4E">
        <w:rPr>
          <w:sz w:val="20"/>
          <w:szCs w:val="20"/>
          <w:u w:val="single"/>
        </w:rPr>
        <w:t>Porty zegarowe</w:t>
      </w:r>
      <w:r w:rsidRPr="00874A4E">
        <w:rPr>
          <w:sz w:val="20"/>
          <w:szCs w:val="20"/>
        </w:rPr>
        <w:t>, takie jak XTAL1 i XTAL2, służą do podłączania rezonatora kwarcowego lub oscylatora zegarowego.</w:t>
      </w:r>
    </w:p>
    <w:p w14:paraId="380E3A65" w14:textId="23B176BF" w:rsidR="00425535" w:rsidRPr="00874A4E" w:rsidRDefault="00874A4E" w:rsidP="00874A4E">
      <w:pPr>
        <w:pStyle w:val="Akapitzlist"/>
        <w:numPr>
          <w:ilvl w:val="0"/>
          <w:numId w:val="2"/>
        </w:numPr>
        <w:spacing w:line="360" w:lineRule="auto"/>
        <w:rPr>
          <w:sz w:val="20"/>
          <w:szCs w:val="20"/>
        </w:rPr>
      </w:pPr>
      <w:r w:rsidRPr="00874A4E">
        <w:rPr>
          <w:sz w:val="20"/>
          <w:szCs w:val="20"/>
          <w:u w:val="single"/>
        </w:rPr>
        <w:t xml:space="preserve">Porty wejścia przerwania </w:t>
      </w:r>
      <w:r w:rsidRPr="00874A4E">
        <w:rPr>
          <w:sz w:val="20"/>
          <w:szCs w:val="20"/>
        </w:rPr>
        <w:t>(</w:t>
      </w:r>
      <w:proofErr w:type="spellStart"/>
      <w:r w:rsidRPr="00874A4E">
        <w:rPr>
          <w:sz w:val="20"/>
          <w:szCs w:val="20"/>
        </w:rPr>
        <w:t>Interrupt</w:t>
      </w:r>
      <w:proofErr w:type="spellEnd"/>
      <w:r w:rsidRPr="00874A4E">
        <w:rPr>
          <w:sz w:val="20"/>
          <w:szCs w:val="20"/>
        </w:rPr>
        <w:t xml:space="preserve"> </w:t>
      </w:r>
      <w:proofErr w:type="spellStart"/>
      <w:r w:rsidRPr="00874A4E">
        <w:rPr>
          <w:sz w:val="20"/>
          <w:szCs w:val="20"/>
        </w:rPr>
        <w:t>Ports</w:t>
      </w:r>
      <w:proofErr w:type="spellEnd"/>
      <w:r w:rsidRPr="00874A4E">
        <w:rPr>
          <w:sz w:val="20"/>
          <w:szCs w:val="20"/>
        </w:rPr>
        <w:t>) pozwalają na natychmiastowe przerwanie programu w odpowiedzi na zmiany stanu na danym pinie.</w:t>
      </w:r>
    </w:p>
    <w:p w14:paraId="5927D41F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2039E9A6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751F7449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395B1FC4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2E0FDABF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2313BDAE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5AC337EF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23979DE9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146E37C7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3B50D94F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4539A434" w14:textId="77777777" w:rsidR="00874A4E" w:rsidRDefault="00874A4E" w:rsidP="00425535">
      <w:pPr>
        <w:spacing w:line="360" w:lineRule="auto"/>
        <w:rPr>
          <w:sz w:val="16"/>
          <w:szCs w:val="16"/>
        </w:rPr>
      </w:pPr>
    </w:p>
    <w:p w14:paraId="740C8592" w14:textId="77777777" w:rsidR="00874A4E" w:rsidRDefault="00874A4E" w:rsidP="0064303E">
      <w:pPr>
        <w:spacing w:line="360" w:lineRule="auto"/>
        <w:jc w:val="center"/>
        <w:rPr>
          <w:b/>
          <w:bCs/>
        </w:rPr>
      </w:pPr>
    </w:p>
    <w:p w14:paraId="0B28FD21" w14:textId="02DF501F" w:rsidR="0064303E" w:rsidRDefault="00E66EBE" w:rsidP="00874A4E">
      <w:pPr>
        <w:spacing w:line="360" w:lineRule="auto"/>
        <w:jc w:val="center"/>
        <w:rPr>
          <w:sz w:val="16"/>
          <w:szCs w:val="16"/>
        </w:rPr>
      </w:pPr>
      <w:r w:rsidRPr="0064303E">
        <w:rPr>
          <w:b/>
          <w:bCs/>
        </w:rPr>
        <w:lastRenderedPageBreak/>
        <w:t>Zadanie 1</w:t>
      </w:r>
    </w:p>
    <w:p w14:paraId="3E83A1A5" w14:textId="77777777" w:rsidR="0064303E" w:rsidRDefault="0064303E" w:rsidP="00E932A9">
      <w:pPr>
        <w:jc w:val="center"/>
        <w:rPr>
          <w:sz w:val="16"/>
          <w:szCs w:val="16"/>
        </w:rPr>
      </w:pPr>
      <w:r w:rsidRPr="0095601B">
        <w:rPr>
          <w:noProof/>
          <w:sz w:val="16"/>
          <w:szCs w:val="16"/>
        </w:rPr>
        <w:drawing>
          <wp:inline distT="0" distB="0" distL="0" distR="0" wp14:anchorId="22712FD6" wp14:editId="5067C251">
            <wp:extent cx="4972930" cy="2042502"/>
            <wp:effectExtent l="0" t="0" r="0" b="0"/>
            <wp:docPr id="214113259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32592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784" cy="20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AE1F" w14:textId="77777777" w:rsidR="0064303E" w:rsidRDefault="0064303E" w:rsidP="00425535">
      <w:pPr>
        <w:spacing w:line="360" w:lineRule="auto"/>
        <w:rPr>
          <w:b/>
          <w:bCs/>
          <w:sz w:val="20"/>
          <w:szCs w:val="20"/>
        </w:rPr>
      </w:pPr>
    </w:p>
    <w:p w14:paraId="732B55A0" w14:textId="0120D4BB" w:rsidR="00E66EBE" w:rsidRPr="0064303E" w:rsidRDefault="0064303E" w:rsidP="00425535">
      <w:pPr>
        <w:spacing w:line="360" w:lineRule="auto"/>
        <w:rPr>
          <w:b/>
          <w:bCs/>
          <w:sz w:val="20"/>
          <w:szCs w:val="20"/>
          <w:lang w:val="en-GB"/>
        </w:rPr>
      </w:pPr>
      <w:r w:rsidRPr="0064303E">
        <w:rPr>
          <w:b/>
          <w:bCs/>
          <w:sz w:val="20"/>
          <w:szCs w:val="20"/>
          <w:lang w:val="en-GB"/>
        </w:rPr>
        <w:t xml:space="preserve">Listing </w:t>
      </w:r>
      <w:proofErr w:type="spellStart"/>
      <w:r w:rsidRPr="0064303E">
        <w:rPr>
          <w:b/>
          <w:bCs/>
          <w:sz w:val="20"/>
          <w:szCs w:val="20"/>
          <w:lang w:val="en-GB"/>
        </w:rPr>
        <w:t>programu</w:t>
      </w:r>
      <w:proofErr w:type="spellEnd"/>
      <w:r w:rsidRPr="0064303E">
        <w:rPr>
          <w:b/>
          <w:bCs/>
          <w:sz w:val="20"/>
          <w:szCs w:val="20"/>
          <w:lang w:val="en-GB"/>
        </w:rPr>
        <w:t>:</w:t>
      </w:r>
    </w:p>
    <w:p w14:paraId="6C5C5813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 A4</w:t>
      </w:r>
    </w:p>
    <w:p w14:paraId="2DABD2C1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 A0</w:t>
      </w:r>
    </w:p>
    <w:p w14:paraId="33C107B6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 A15</w:t>
      </w:r>
    </w:p>
    <w:p w14:paraId="0F51A38B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 A12</w:t>
      </w:r>
    </w:p>
    <w:p w14:paraId="49FBB77B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 A9</w:t>
      </w:r>
    </w:p>
    <w:p w14:paraId="58BAB50F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</w:p>
    <w:p w14:paraId="0DC0F651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void setup() {</w:t>
      </w:r>
    </w:p>
    <w:p w14:paraId="3EB62A30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OUTPUT); </w:t>
      </w:r>
    </w:p>
    <w:p w14:paraId="6D7D4615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OUTPUT); </w:t>
      </w:r>
    </w:p>
    <w:p w14:paraId="79F67AE0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OUTPUT); </w:t>
      </w:r>
    </w:p>
    <w:p w14:paraId="7FD4EF43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OUTPUT); </w:t>
      </w:r>
    </w:p>
    <w:p w14:paraId="26EBE257" w14:textId="77777777" w:rsidR="0064303E" w:rsidRPr="00652158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pinMode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people_green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, OUTPUT);</w:t>
      </w:r>
    </w:p>
    <w:p w14:paraId="4256E6F7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</w:rPr>
        <w:t>// TEST</w:t>
      </w:r>
    </w:p>
    <w:p w14:paraId="1AE776E3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</w:rPr>
        <w:t>// zapalenie wszystkich świateł</w:t>
      </w:r>
    </w:p>
    <w:p w14:paraId="3CC89E2F" w14:textId="77777777" w:rsidR="0064303E" w:rsidRPr="00652158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</w:rPr>
      </w:pP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</w:rPr>
        <w:t>digitalWrite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</w:rPr>
        <w:t>(</w:t>
      </w: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</w:rPr>
        <w:t>cars_red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</w:rPr>
        <w:t>, HIGH);</w:t>
      </w:r>
    </w:p>
    <w:p w14:paraId="776941FE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1C15B412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HIGH); </w:t>
      </w:r>
    </w:p>
    <w:p w14:paraId="07A9E7B1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1C2A19EA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1630EAB8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delay(1000);</w:t>
      </w:r>
    </w:p>
    <w:p w14:paraId="6DA95DF9" w14:textId="77777777" w:rsidR="0064303E" w:rsidRPr="00652158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// </w:t>
      </w: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zgaszenie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 </w:t>
      </w: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wszystkich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 </w:t>
      </w: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świateł</w:t>
      </w:r>
      <w:proofErr w:type="spellEnd"/>
    </w:p>
    <w:p w14:paraId="1586FE17" w14:textId="77777777" w:rsidR="0064303E" w:rsidRPr="00652158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cars_red</w:t>
      </w:r>
      <w:proofErr w:type="spellEnd"/>
      <w:r w:rsidRPr="00652158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76CE69BB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67BB1FAB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LOW); </w:t>
      </w:r>
    </w:p>
    <w:p w14:paraId="10BAE354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6CAFB8D2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2C52500B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delay(1000);</w:t>
      </w:r>
    </w:p>
    <w:p w14:paraId="6CD5844B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}</w:t>
      </w:r>
    </w:p>
    <w:p w14:paraId="56412A54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</w:p>
    <w:p w14:paraId="1D01C6BD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int loops = 0;</w:t>
      </w:r>
    </w:p>
    <w:p w14:paraId="6831FB8D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void loop(){</w:t>
      </w:r>
    </w:p>
    <w:p w14:paraId="608C4795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loops++;</w:t>
      </w:r>
    </w:p>
    <w:p w14:paraId="00A30689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if(loops&lt;=2){</w:t>
      </w:r>
    </w:p>
    <w:p w14:paraId="093E5C5C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// TRYB DZIENNY</w:t>
      </w:r>
    </w:p>
    <w:p w14:paraId="3869FDCE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HIGH); </w:t>
      </w:r>
    </w:p>
    <w:p w14:paraId="553A98A5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HIGH); </w:t>
      </w:r>
    </w:p>
    <w:p w14:paraId="43FEDB24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delay(10000);</w:t>
      </w:r>
    </w:p>
    <w:p w14:paraId="2329CED2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15F0007E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334FB013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delay(2000);</w:t>
      </w:r>
    </w:p>
    <w:p w14:paraId="13229BA0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31B910FC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23CD4E71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delay(4000);</w:t>
      </w:r>
    </w:p>
    <w:p w14:paraId="1647160D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4025B1C3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HIGH); </w:t>
      </w:r>
    </w:p>
    <w:p w14:paraId="012152CC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lastRenderedPageBreak/>
        <w:t>delay(5000);</w:t>
      </w:r>
    </w:p>
    <w:p w14:paraId="7671FE20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for(int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i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=0;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i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&lt;5; 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i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++){</w:t>
      </w:r>
    </w:p>
    <w:p w14:paraId="0E2EFD4D" w14:textId="6BED807C" w:rsidR="0064303E" w:rsidRPr="008547C0" w:rsidRDefault="0064303E" w:rsidP="00AA7AFC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="008F40DE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HIGH); </w:t>
      </w:r>
    </w:p>
    <w:p w14:paraId="3BB832BD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delay(500);</w:t>
      </w:r>
    </w:p>
    <w:p w14:paraId="247F463E" w14:textId="137DF1C8" w:rsidR="0064303E" w:rsidRPr="008547C0" w:rsidRDefault="0064303E" w:rsidP="00AA7AFC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="008F40DE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41B67A3C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delay(500); </w:t>
      </w:r>
    </w:p>
    <w:p w14:paraId="107C351A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}</w:t>
      </w:r>
    </w:p>
    <w:p w14:paraId="080DF01B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19C0DE21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delay(2000);</w:t>
      </w:r>
    </w:p>
    <w:p w14:paraId="171652CF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4E73993A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43CA3198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delay(1000);</w:t>
      </w:r>
    </w:p>
    <w:p w14:paraId="3EDD60CC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 xml:space="preserve">, LOW); </w:t>
      </w:r>
    </w:p>
    <w:p w14:paraId="4DD73E03" w14:textId="77777777" w:rsidR="0064303E" w:rsidRPr="008547C0" w:rsidRDefault="0064303E" w:rsidP="00AA7AFC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5572D301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}</w:t>
      </w:r>
    </w:p>
    <w:p w14:paraId="3115A601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else{</w:t>
      </w:r>
    </w:p>
    <w:p w14:paraId="268E49A2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// TRYB NOCNY</w:t>
      </w:r>
    </w:p>
    <w:p w14:paraId="3BAB9A74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HIGH);</w:t>
      </w:r>
    </w:p>
    <w:p w14:paraId="41511C5F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delay(500);</w:t>
      </w:r>
    </w:p>
    <w:p w14:paraId="5FBA463F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  <w:lang w:val="en-GB"/>
        </w:rPr>
        <w:t>, LOW);</w:t>
      </w:r>
    </w:p>
    <w:p w14:paraId="0825C1A5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18"/>
          <w:szCs w:val="18"/>
        </w:rPr>
      </w:pPr>
      <w:proofErr w:type="spellStart"/>
      <w:r w:rsidRPr="008547C0">
        <w:rPr>
          <w:rFonts w:ascii="Consolas" w:hAnsi="Consolas"/>
          <w:i/>
          <w:iCs/>
          <w:color w:val="002060"/>
          <w:sz w:val="18"/>
          <w:szCs w:val="18"/>
        </w:rPr>
        <w:t>delay</w:t>
      </w:r>
      <w:proofErr w:type="spellEnd"/>
      <w:r w:rsidRPr="008547C0">
        <w:rPr>
          <w:rFonts w:ascii="Consolas" w:hAnsi="Consolas"/>
          <w:i/>
          <w:iCs/>
          <w:color w:val="002060"/>
          <w:sz w:val="18"/>
          <w:szCs w:val="18"/>
        </w:rPr>
        <w:t>(500);</w:t>
      </w:r>
    </w:p>
    <w:p w14:paraId="2B8299DB" w14:textId="77777777" w:rsidR="0064303E" w:rsidRPr="008547C0" w:rsidRDefault="0064303E" w:rsidP="0064303E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18"/>
          <w:szCs w:val="18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</w:rPr>
        <w:t>}</w:t>
      </w:r>
    </w:p>
    <w:p w14:paraId="4C5521E7" w14:textId="77777777" w:rsidR="0064303E" w:rsidRPr="008547C0" w:rsidRDefault="0064303E" w:rsidP="0064303E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18"/>
          <w:szCs w:val="18"/>
        </w:rPr>
      </w:pPr>
      <w:r w:rsidRPr="008547C0">
        <w:rPr>
          <w:rFonts w:ascii="Consolas" w:hAnsi="Consolas"/>
          <w:i/>
          <w:iCs/>
          <w:color w:val="002060"/>
          <w:sz w:val="18"/>
          <w:szCs w:val="18"/>
        </w:rPr>
        <w:t>}</w:t>
      </w:r>
    </w:p>
    <w:p w14:paraId="6E5E1E2B" w14:textId="18A8E4F4" w:rsidR="00B029CD" w:rsidRPr="00B029CD" w:rsidRDefault="0064303E" w:rsidP="00E932A9">
      <w:pPr>
        <w:spacing w:before="240" w:line="360" w:lineRule="auto"/>
        <w:rPr>
          <w:sz w:val="16"/>
          <w:szCs w:val="16"/>
        </w:rPr>
      </w:pPr>
      <w:r w:rsidRPr="0064303E">
        <w:rPr>
          <w:b/>
          <w:bCs/>
          <w:sz w:val="20"/>
          <w:szCs w:val="20"/>
        </w:rPr>
        <w:t>Zrzut ekranu</w:t>
      </w:r>
      <w:r>
        <w:rPr>
          <w:b/>
          <w:bCs/>
          <w:sz w:val="20"/>
          <w:szCs w:val="20"/>
        </w:rPr>
        <w:t xml:space="preserve"> ze schematem</w:t>
      </w:r>
      <w:r w:rsidRPr="0064303E">
        <w:rPr>
          <w:b/>
          <w:bCs/>
          <w:sz w:val="20"/>
          <w:szCs w:val="20"/>
        </w:rPr>
        <w:t>:</w:t>
      </w:r>
    </w:p>
    <w:p w14:paraId="585EDECC" w14:textId="77777777" w:rsidR="00B029CD" w:rsidRDefault="00B029CD" w:rsidP="00B029CD">
      <w:pPr>
        <w:rPr>
          <w:sz w:val="16"/>
          <w:szCs w:val="16"/>
        </w:rPr>
      </w:pPr>
    </w:p>
    <w:p w14:paraId="024E8F4D" w14:textId="107928C4" w:rsidR="0095601B" w:rsidRDefault="00E932A9" w:rsidP="00E932A9">
      <w:pPr>
        <w:jc w:val="center"/>
        <w:rPr>
          <w:sz w:val="16"/>
          <w:szCs w:val="16"/>
        </w:rPr>
      </w:pPr>
      <w:r w:rsidRPr="00E932A9">
        <w:rPr>
          <w:noProof/>
          <w:sz w:val="16"/>
          <w:szCs w:val="16"/>
        </w:rPr>
        <w:drawing>
          <wp:inline distT="0" distB="0" distL="0" distR="0" wp14:anchorId="131DA94B" wp14:editId="12C4110C">
            <wp:extent cx="5888092" cy="3678701"/>
            <wp:effectExtent l="0" t="0" r="0" b="0"/>
            <wp:docPr id="830500736" name="Obraz 1" descr="Obraz zawierający Prostokąt, Równolegle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00736" name="Obraz 1" descr="Obraz zawierający Prostokąt, Równolegle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305" cy="37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D056" w14:textId="77777777" w:rsidR="0095601B" w:rsidRDefault="0095601B" w:rsidP="00B029CD">
      <w:pPr>
        <w:rPr>
          <w:sz w:val="16"/>
          <w:szCs w:val="16"/>
        </w:rPr>
      </w:pPr>
    </w:p>
    <w:p w14:paraId="4653EEC2" w14:textId="6D8F028C" w:rsidR="00DE6A2B" w:rsidRPr="0064303E" w:rsidRDefault="00DE6A2B" w:rsidP="00DE6A2B">
      <w:pPr>
        <w:spacing w:before="24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Wnioski</w:t>
      </w:r>
      <w:r w:rsidRPr="0064303E">
        <w:rPr>
          <w:b/>
          <w:bCs/>
          <w:sz w:val="20"/>
          <w:szCs w:val="20"/>
        </w:rPr>
        <w:t>:</w:t>
      </w:r>
    </w:p>
    <w:p w14:paraId="1A3B5068" w14:textId="5DE91A17" w:rsidR="00535ABB" w:rsidRDefault="00C62EAC" w:rsidP="00C62EAC">
      <w:pPr>
        <w:jc w:val="both"/>
        <w:rPr>
          <w:sz w:val="20"/>
          <w:szCs w:val="20"/>
        </w:rPr>
      </w:pPr>
      <w:r w:rsidRPr="00C62EAC">
        <w:rPr>
          <w:sz w:val="20"/>
          <w:szCs w:val="20"/>
        </w:rPr>
        <w:t xml:space="preserve">W kodzie </w:t>
      </w:r>
      <w:r w:rsidR="0021227B">
        <w:rPr>
          <w:sz w:val="20"/>
          <w:szCs w:val="20"/>
        </w:rPr>
        <w:t xml:space="preserve">definiowane są </w:t>
      </w:r>
      <w:r w:rsidRPr="00C62EAC">
        <w:rPr>
          <w:sz w:val="20"/>
          <w:szCs w:val="20"/>
        </w:rPr>
        <w:t xml:space="preserve">stałe dla konkretnych </w:t>
      </w:r>
      <w:proofErr w:type="spellStart"/>
      <w:r w:rsidRPr="00C62EAC">
        <w:rPr>
          <w:sz w:val="20"/>
          <w:szCs w:val="20"/>
        </w:rPr>
        <w:t>pinów</w:t>
      </w:r>
      <w:proofErr w:type="spellEnd"/>
      <w:r w:rsidRPr="00C62EAC">
        <w:rPr>
          <w:sz w:val="20"/>
          <w:szCs w:val="20"/>
        </w:rPr>
        <w:t xml:space="preserve">, ułatwiając tym samym czytelność. Następnie w funkcji setup() </w:t>
      </w:r>
      <w:r w:rsidR="0021227B">
        <w:rPr>
          <w:sz w:val="20"/>
          <w:szCs w:val="20"/>
        </w:rPr>
        <w:t>ustawiane są</w:t>
      </w:r>
      <w:r w:rsidRPr="00C62EAC">
        <w:rPr>
          <w:sz w:val="20"/>
          <w:szCs w:val="20"/>
        </w:rPr>
        <w:t xml:space="preserve"> piny jako wyjścia dla świateł samochodów i pieszych. Sekcja testowa</w:t>
      </w:r>
      <w:r w:rsidR="0021227B">
        <w:rPr>
          <w:sz w:val="20"/>
          <w:szCs w:val="20"/>
        </w:rPr>
        <w:t xml:space="preserve"> sprawdza</w:t>
      </w:r>
      <w:r w:rsidRPr="00C62EAC">
        <w:rPr>
          <w:sz w:val="20"/>
          <w:szCs w:val="20"/>
        </w:rPr>
        <w:t xml:space="preserve"> poprawność działania świateł.</w:t>
      </w:r>
      <w:r>
        <w:rPr>
          <w:sz w:val="20"/>
          <w:szCs w:val="20"/>
        </w:rPr>
        <w:t xml:space="preserve"> W</w:t>
      </w:r>
      <w:r w:rsidRPr="00C62EAC">
        <w:rPr>
          <w:sz w:val="20"/>
          <w:szCs w:val="20"/>
        </w:rPr>
        <w:t xml:space="preserve"> pętli głównej programu </w:t>
      </w:r>
      <w:proofErr w:type="spellStart"/>
      <w:r w:rsidRPr="00C62EAC">
        <w:rPr>
          <w:sz w:val="20"/>
          <w:szCs w:val="20"/>
        </w:rPr>
        <w:t>loop</w:t>
      </w:r>
      <w:proofErr w:type="spellEnd"/>
      <w:r w:rsidRPr="00C62EAC">
        <w:rPr>
          <w:sz w:val="20"/>
          <w:szCs w:val="20"/>
        </w:rPr>
        <w:t xml:space="preserve">(), </w:t>
      </w:r>
      <w:r w:rsidR="0021227B">
        <w:rPr>
          <w:sz w:val="20"/>
          <w:szCs w:val="20"/>
        </w:rPr>
        <w:t>jest zaimplementowana sekwencja świetlna</w:t>
      </w:r>
      <w:r w:rsidRPr="00C62EAC">
        <w:rPr>
          <w:sz w:val="20"/>
          <w:szCs w:val="20"/>
        </w:rPr>
        <w:t xml:space="preserve"> dla trybu dziennego i nocnego. W trybie dziennym </w:t>
      </w:r>
      <w:r w:rsidR="00D008C2">
        <w:rPr>
          <w:sz w:val="20"/>
          <w:szCs w:val="20"/>
        </w:rPr>
        <w:t xml:space="preserve">symulowana jest typowa </w:t>
      </w:r>
      <w:r w:rsidRPr="00C62EAC">
        <w:rPr>
          <w:sz w:val="20"/>
          <w:szCs w:val="20"/>
        </w:rPr>
        <w:t>sekwencję świateł na skrzyżowaniu, a także efekt migotania świateł dla pieszych. Po dwóch obiegach pętli, program przechodzi w tryb nocny, gdzie jedynie migają światła żółte samochodów.</w:t>
      </w:r>
    </w:p>
    <w:p w14:paraId="5359276B" w14:textId="77777777" w:rsidR="00874A4E" w:rsidRPr="00C62EAC" w:rsidRDefault="00874A4E" w:rsidP="00C62EAC">
      <w:pPr>
        <w:jc w:val="both"/>
        <w:rPr>
          <w:sz w:val="20"/>
          <w:szCs w:val="20"/>
        </w:rPr>
      </w:pPr>
    </w:p>
    <w:p w14:paraId="1D10D18C" w14:textId="6220B79D" w:rsidR="00535ABB" w:rsidRPr="00E932A9" w:rsidRDefault="00B30F79" w:rsidP="008547C0">
      <w:pPr>
        <w:jc w:val="center"/>
        <w:rPr>
          <w:b/>
          <w:bCs/>
        </w:rPr>
      </w:pPr>
      <w:r w:rsidRPr="00E932A9">
        <w:rPr>
          <w:b/>
          <w:bCs/>
        </w:rPr>
        <w:lastRenderedPageBreak/>
        <w:t>Zadanie 2</w:t>
      </w:r>
    </w:p>
    <w:p w14:paraId="4D8C3D3A" w14:textId="77777777" w:rsidR="0095601B" w:rsidRDefault="0095601B" w:rsidP="00B029CD">
      <w:pPr>
        <w:rPr>
          <w:sz w:val="16"/>
          <w:szCs w:val="16"/>
        </w:rPr>
      </w:pPr>
    </w:p>
    <w:p w14:paraId="151C5261" w14:textId="567627B7" w:rsidR="0095601B" w:rsidRDefault="0095601B" w:rsidP="008547C0">
      <w:pPr>
        <w:jc w:val="center"/>
        <w:rPr>
          <w:sz w:val="16"/>
          <w:szCs w:val="16"/>
        </w:rPr>
      </w:pPr>
      <w:r w:rsidRPr="0095601B">
        <w:rPr>
          <w:noProof/>
          <w:sz w:val="16"/>
          <w:szCs w:val="16"/>
        </w:rPr>
        <w:drawing>
          <wp:inline distT="0" distB="0" distL="0" distR="0" wp14:anchorId="0DDE7239" wp14:editId="66CAD83E">
            <wp:extent cx="5291666" cy="2063709"/>
            <wp:effectExtent l="0" t="0" r="4445" b="0"/>
            <wp:docPr id="7041656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6563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611" cy="20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F43A" w14:textId="7D625F94" w:rsidR="008547C0" w:rsidRPr="0064303E" w:rsidRDefault="00C62EAC" w:rsidP="008547C0">
      <w:pPr>
        <w:spacing w:line="360" w:lineRule="auto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br/>
      </w:r>
      <w:r w:rsidR="008547C0" w:rsidRPr="0064303E">
        <w:rPr>
          <w:b/>
          <w:bCs/>
          <w:sz w:val="20"/>
          <w:szCs w:val="20"/>
          <w:lang w:val="en-GB"/>
        </w:rPr>
        <w:t xml:space="preserve">Listing </w:t>
      </w:r>
      <w:proofErr w:type="spellStart"/>
      <w:r w:rsidR="008547C0" w:rsidRPr="0064303E">
        <w:rPr>
          <w:b/>
          <w:bCs/>
          <w:sz w:val="20"/>
          <w:szCs w:val="20"/>
          <w:lang w:val="en-GB"/>
        </w:rPr>
        <w:t>programu</w:t>
      </w:r>
      <w:proofErr w:type="spellEnd"/>
      <w:r w:rsidR="008547C0" w:rsidRPr="0064303E">
        <w:rPr>
          <w:b/>
          <w:bCs/>
          <w:sz w:val="20"/>
          <w:szCs w:val="20"/>
          <w:lang w:val="en-GB"/>
        </w:rPr>
        <w:t>:</w:t>
      </w:r>
    </w:p>
    <w:p w14:paraId="5E2A1984" w14:textId="77777777" w:rsidR="00B30F79" w:rsidRPr="00652158" w:rsidRDefault="00B30F79" w:rsidP="00B029CD">
      <w:pPr>
        <w:rPr>
          <w:sz w:val="16"/>
          <w:szCs w:val="16"/>
          <w:lang w:val="en-GB"/>
        </w:rPr>
      </w:pPr>
    </w:p>
    <w:p w14:paraId="2788590E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 A4</w:t>
      </w:r>
    </w:p>
    <w:p w14:paraId="34CD36D8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 A0</w:t>
      </w:r>
    </w:p>
    <w:p w14:paraId="3FBDBE42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 A15</w:t>
      </w:r>
    </w:p>
    <w:p w14:paraId="6D38AFE2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 A12</w:t>
      </w:r>
    </w:p>
    <w:p w14:paraId="32C05D00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#define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 A9</w:t>
      </w:r>
    </w:p>
    <w:p w14:paraId="18BC920F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</w:p>
    <w:p w14:paraId="153C00C0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void setup(){</w:t>
      </w:r>
    </w:p>
    <w:p w14:paraId="39F57B2D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OUTPUT); </w:t>
      </w:r>
    </w:p>
    <w:p w14:paraId="19833462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OUTPUT); </w:t>
      </w:r>
    </w:p>
    <w:p w14:paraId="597D4E92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OUTPUT); </w:t>
      </w:r>
    </w:p>
    <w:p w14:paraId="373C0F01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OUTPUT); </w:t>
      </w:r>
    </w:p>
    <w:p w14:paraId="16187CA5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OUTPUT);</w:t>
      </w:r>
    </w:p>
    <w:p w14:paraId="44729344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// TEST</w:t>
      </w:r>
    </w:p>
    <w:p w14:paraId="7A8882EC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turnOnOffAll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(HIGH);</w:t>
      </w:r>
    </w:p>
    <w:p w14:paraId="6213952A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delay(1000);</w:t>
      </w:r>
    </w:p>
    <w:p w14:paraId="244E48CC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turnOnOffAll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(LOW); </w:t>
      </w:r>
    </w:p>
    <w:p w14:paraId="6A4B7A19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delay(1000);</w:t>
      </w:r>
    </w:p>
    <w:p w14:paraId="6C97EF90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// PRZERWANIE</w:t>
      </w:r>
    </w:p>
    <w:p w14:paraId="1BCE6964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pinMode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(13, INPUT_PULLUP);</w:t>
      </w:r>
    </w:p>
    <w:p w14:paraId="58ADE164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attachInterrupt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digitalPinToInterrupt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(13),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nightMode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FALLING);</w:t>
      </w:r>
    </w:p>
    <w:p w14:paraId="21AC9EC9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interrupts();</w:t>
      </w:r>
    </w:p>
    <w:p w14:paraId="7654363F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}</w:t>
      </w:r>
    </w:p>
    <w:p w14:paraId="17B1F5B1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</w:p>
    <w:p w14:paraId="212B42DF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void loop(){ </w:t>
      </w:r>
    </w:p>
    <w:p w14:paraId="13B12800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if(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digitalRead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(13)==1){</w:t>
      </w:r>
    </w:p>
    <w:p w14:paraId="0E584A51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// TRYB DZIENNY</w:t>
      </w:r>
    </w:p>
    <w:p w14:paraId="6C27AF62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HIGH); </w:t>
      </w:r>
    </w:p>
    <w:p w14:paraId="49803804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HIGH); </w:t>
      </w:r>
    </w:p>
    <w:p w14:paraId="56F1BD34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delay(10000);</w:t>
      </w:r>
    </w:p>
    <w:p w14:paraId="12F4663C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LOW);</w:t>
      </w:r>
    </w:p>
    <w:p w14:paraId="4502C651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HIGH);</w:t>
      </w:r>
    </w:p>
    <w:p w14:paraId="167EE5F3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delay(2000);</w:t>
      </w:r>
    </w:p>
    <w:p w14:paraId="1D484A8F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LOW);</w:t>
      </w:r>
    </w:p>
    <w:p w14:paraId="79611B06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HIGH);</w:t>
      </w:r>
    </w:p>
    <w:p w14:paraId="1D56B589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delay(4000);</w:t>
      </w:r>
    </w:p>
    <w:p w14:paraId="227F0218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LOW);</w:t>
      </w:r>
    </w:p>
    <w:p w14:paraId="7D800478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HIGH); </w:t>
      </w:r>
    </w:p>
    <w:p w14:paraId="333860D0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delay(5000);</w:t>
      </w:r>
    </w:p>
    <w:p w14:paraId="14E6D0B9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for(int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i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=0;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i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&lt;5;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i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++){</w:t>
      </w:r>
    </w:p>
    <w:p w14:paraId="75E215C8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2124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(A0, HIGH); </w:t>
      </w:r>
    </w:p>
    <w:p w14:paraId="7D6A8BEB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2124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delay(500);</w:t>
      </w:r>
    </w:p>
    <w:p w14:paraId="7B86B6B8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2124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(A0, LOW);</w:t>
      </w:r>
    </w:p>
    <w:p w14:paraId="7A1CB6E3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2124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delay(500); </w:t>
      </w:r>
    </w:p>
    <w:p w14:paraId="3AA12105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}</w:t>
      </w:r>
    </w:p>
    <w:p w14:paraId="527C8EB6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lastRenderedPageBreak/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HIGH);</w:t>
      </w:r>
    </w:p>
    <w:p w14:paraId="0F7BCA6A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delay(2000);</w:t>
      </w:r>
    </w:p>
    <w:p w14:paraId="1B11065F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LOW);</w:t>
      </w:r>
    </w:p>
    <w:p w14:paraId="772E3763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HIGH);</w:t>
      </w:r>
    </w:p>
    <w:p w14:paraId="430FB8BE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delay(1000);</w:t>
      </w:r>
    </w:p>
    <w:p w14:paraId="4D2F1A87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LOW); </w:t>
      </w:r>
    </w:p>
    <w:p w14:paraId="23198E27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LOW);</w:t>
      </w:r>
    </w:p>
    <w:p w14:paraId="266F313B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}</w:t>
      </w:r>
    </w:p>
    <w:p w14:paraId="12C06DB7" w14:textId="232DAF7A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else{</w:t>
      </w:r>
      <w:r w:rsidR="00652158">
        <w:rPr>
          <w:rFonts w:ascii="Consolas" w:hAnsi="Consolas"/>
          <w:color w:val="002060"/>
          <w:sz w:val="18"/>
          <w:szCs w:val="18"/>
          <w:lang w:val="en-GB"/>
        </w:rPr>
        <w:br/>
      </w:r>
      <w:r w:rsidR="00652158">
        <w:rPr>
          <w:rFonts w:ascii="Consolas" w:hAnsi="Consolas"/>
          <w:color w:val="002060"/>
          <w:sz w:val="18"/>
          <w:szCs w:val="18"/>
          <w:lang w:val="en-GB"/>
        </w:rPr>
        <w:tab/>
        <w:t>// TRYB NOCNY</w:t>
      </w:r>
    </w:p>
    <w:p w14:paraId="7B3DD1AE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HIGH);</w:t>
      </w:r>
    </w:p>
    <w:p w14:paraId="0DA1F600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delay(500);</w:t>
      </w:r>
    </w:p>
    <w:p w14:paraId="19672629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LOW);</w:t>
      </w:r>
    </w:p>
    <w:p w14:paraId="252FA34D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1416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delay(500); </w:t>
      </w:r>
    </w:p>
    <w:p w14:paraId="2F98817D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}</w:t>
      </w:r>
    </w:p>
    <w:p w14:paraId="08AC5AF3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}</w:t>
      </w:r>
    </w:p>
    <w:p w14:paraId="5729DB24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</w:p>
    <w:p w14:paraId="7BC8DD20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void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nightMode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(){</w:t>
      </w:r>
    </w:p>
    <w:p w14:paraId="63D807CA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return 0;</w:t>
      </w:r>
    </w:p>
    <w:p w14:paraId="71AFB143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>}</w:t>
      </w:r>
    </w:p>
    <w:p w14:paraId="7C305238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</w:p>
    <w:p w14:paraId="64CF2A59" w14:textId="77777777" w:rsidR="008547C0" w:rsidRPr="008547C0" w:rsidRDefault="008547C0" w:rsidP="008547C0">
      <w:pPr>
        <w:pStyle w:val="NormalnyWeb"/>
        <w:spacing w:before="0" w:beforeAutospacing="0" w:after="0" w:afterAutospacing="0"/>
        <w:rPr>
          <w:rFonts w:ascii="Consolas" w:hAnsi="Consolas"/>
          <w:color w:val="002060"/>
          <w:sz w:val="18"/>
          <w:szCs w:val="18"/>
          <w:lang w:val="en-GB"/>
        </w:rPr>
      </w:pPr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void 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turnOnOffAll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(int state){</w:t>
      </w:r>
    </w:p>
    <w:p w14:paraId="7A9889D8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state);</w:t>
      </w:r>
    </w:p>
    <w:p w14:paraId="48ED2ACA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cars_yellow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state);</w:t>
      </w:r>
    </w:p>
    <w:p w14:paraId="4D8F6305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cars_green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 xml:space="preserve">, state); </w:t>
      </w:r>
    </w:p>
    <w:p w14:paraId="10D69647" w14:textId="77777777" w:rsidR="008547C0" w:rsidRPr="008547C0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8547C0">
        <w:rPr>
          <w:rFonts w:ascii="Consolas" w:hAnsi="Consolas"/>
          <w:color w:val="002060"/>
          <w:sz w:val="18"/>
          <w:szCs w:val="18"/>
          <w:lang w:val="en-GB"/>
        </w:rPr>
        <w:t>people_red</w:t>
      </w:r>
      <w:proofErr w:type="spellEnd"/>
      <w:r w:rsidRPr="008547C0">
        <w:rPr>
          <w:rFonts w:ascii="Consolas" w:hAnsi="Consolas"/>
          <w:color w:val="002060"/>
          <w:sz w:val="18"/>
          <w:szCs w:val="18"/>
          <w:lang w:val="en-GB"/>
        </w:rPr>
        <w:t>, state);</w:t>
      </w:r>
    </w:p>
    <w:p w14:paraId="134FE502" w14:textId="77777777" w:rsidR="008547C0" w:rsidRPr="00652158" w:rsidRDefault="008547C0" w:rsidP="008547C0">
      <w:pPr>
        <w:pStyle w:val="NormalnyWeb"/>
        <w:spacing w:before="0" w:beforeAutospacing="0" w:after="0" w:afterAutospacing="0"/>
        <w:ind w:left="708"/>
        <w:rPr>
          <w:rFonts w:ascii="Consolas" w:hAnsi="Consolas"/>
          <w:color w:val="002060"/>
          <w:sz w:val="18"/>
          <w:szCs w:val="18"/>
          <w:lang w:val="en-GB"/>
        </w:rPr>
      </w:pPr>
      <w:proofErr w:type="spellStart"/>
      <w:r w:rsidRPr="00652158">
        <w:rPr>
          <w:rFonts w:ascii="Consolas" w:hAnsi="Consolas"/>
          <w:color w:val="002060"/>
          <w:sz w:val="18"/>
          <w:szCs w:val="18"/>
          <w:lang w:val="en-GB"/>
        </w:rPr>
        <w:t>digitalWrite</w:t>
      </w:r>
      <w:proofErr w:type="spellEnd"/>
      <w:r w:rsidRPr="00652158">
        <w:rPr>
          <w:rFonts w:ascii="Consolas" w:hAnsi="Consolas"/>
          <w:color w:val="002060"/>
          <w:sz w:val="18"/>
          <w:szCs w:val="18"/>
          <w:lang w:val="en-GB"/>
        </w:rPr>
        <w:t>(</w:t>
      </w:r>
      <w:proofErr w:type="spellStart"/>
      <w:r w:rsidRPr="00652158">
        <w:rPr>
          <w:rFonts w:ascii="Consolas" w:hAnsi="Consolas"/>
          <w:color w:val="002060"/>
          <w:sz w:val="18"/>
          <w:szCs w:val="18"/>
          <w:lang w:val="en-GB"/>
        </w:rPr>
        <w:t>people_green</w:t>
      </w:r>
      <w:proofErr w:type="spellEnd"/>
      <w:r w:rsidRPr="00652158">
        <w:rPr>
          <w:rFonts w:ascii="Consolas" w:hAnsi="Consolas"/>
          <w:color w:val="002060"/>
          <w:sz w:val="18"/>
          <w:szCs w:val="18"/>
          <w:lang w:val="en-GB"/>
        </w:rPr>
        <w:t>, state);</w:t>
      </w:r>
    </w:p>
    <w:p w14:paraId="7189C9C7" w14:textId="7B112E94" w:rsidR="00471B51" w:rsidRPr="00652158" w:rsidRDefault="008547C0" w:rsidP="008547C0">
      <w:pPr>
        <w:rPr>
          <w:rFonts w:ascii="Consolas" w:hAnsi="Consolas"/>
          <w:color w:val="002060"/>
          <w:sz w:val="18"/>
          <w:szCs w:val="18"/>
          <w:lang w:val="en-GB"/>
        </w:rPr>
      </w:pPr>
      <w:r w:rsidRPr="00652158">
        <w:rPr>
          <w:rFonts w:ascii="Consolas" w:hAnsi="Consolas"/>
          <w:color w:val="002060"/>
          <w:sz w:val="18"/>
          <w:szCs w:val="18"/>
          <w:lang w:val="en-GB"/>
        </w:rPr>
        <w:t>}</w:t>
      </w:r>
    </w:p>
    <w:p w14:paraId="5D3AE24E" w14:textId="77777777" w:rsidR="00471B51" w:rsidRPr="00652158" w:rsidRDefault="00471B51" w:rsidP="00B029CD">
      <w:pPr>
        <w:rPr>
          <w:sz w:val="16"/>
          <w:szCs w:val="16"/>
          <w:lang w:val="en-GB"/>
        </w:rPr>
      </w:pPr>
    </w:p>
    <w:p w14:paraId="536F7DD6" w14:textId="77777777" w:rsidR="008547C0" w:rsidRPr="00652158" w:rsidRDefault="008547C0" w:rsidP="008547C0">
      <w:pPr>
        <w:spacing w:before="240" w:line="360" w:lineRule="auto"/>
        <w:rPr>
          <w:sz w:val="16"/>
          <w:szCs w:val="16"/>
          <w:lang w:val="en-GB"/>
        </w:rPr>
      </w:pPr>
      <w:proofErr w:type="spellStart"/>
      <w:r w:rsidRPr="00652158">
        <w:rPr>
          <w:b/>
          <w:bCs/>
          <w:sz w:val="20"/>
          <w:szCs w:val="20"/>
          <w:lang w:val="en-GB"/>
        </w:rPr>
        <w:t>Zrzut</w:t>
      </w:r>
      <w:proofErr w:type="spellEnd"/>
      <w:r w:rsidRPr="00652158">
        <w:rPr>
          <w:b/>
          <w:bCs/>
          <w:sz w:val="20"/>
          <w:szCs w:val="20"/>
          <w:lang w:val="en-GB"/>
        </w:rPr>
        <w:t xml:space="preserve"> </w:t>
      </w:r>
      <w:proofErr w:type="spellStart"/>
      <w:r w:rsidRPr="00652158">
        <w:rPr>
          <w:b/>
          <w:bCs/>
          <w:sz w:val="20"/>
          <w:szCs w:val="20"/>
          <w:lang w:val="en-GB"/>
        </w:rPr>
        <w:t>ekranu</w:t>
      </w:r>
      <w:proofErr w:type="spellEnd"/>
      <w:r w:rsidRPr="00652158">
        <w:rPr>
          <w:b/>
          <w:bCs/>
          <w:sz w:val="20"/>
          <w:szCs w:val="20"/>
          <w:lang w:val="en-GB"/>
        </w:rPr>
        <w:t xml:space="preserve"> ze </w:t>
      </w:r>
      <w:proofErr w:type="spellStart"/>
      <w:r w:rsidRPr="00652158">
        <w:rPr>
          <w:b/>
          <w:bCs/>
          <w:sz w:val="20"/>
          <w:szCs w:val="20"/>
          <w:lang w:val="en-GB"/>
        </w:rPr>
        <w:t>schematem</w:t>
      </w:r>
      <w:proofErr w:type="spellEnd"/>
      <w:r w:rsidRPr="00652158">
        <w:rPr>
          <w:b/>
          <w:bCs/>
          <w:sz w:val="20"/>
          <w:szCs w:val="20"/>
          <w:lang w:val="en-GB"/>
        </w:rPr>
        <w:t>:</w:t>
      </w:r>
    </w:p>
    <w:p w14:paraId="29D7BC60" w14:textId="407836BC" w:rsidR="00924E79" w:rsidRDefault="008547C0" w:rsidP="00B029CD">
      <w:pPr>
        <w:rPr>
          <w:sz w:val="16"/>
          <w:szCs w:val="16"/>
        </w:rPr>
      </w:pPr>
      <w:r w:rsidRPr="008547C0">
        <w:rPr>
          <w:noProof/>
          <w:sz w:val="16"/>
          <w:szCs w:val="16"/>
        </w:rPr>
        <w:drawing>
          <wp:inline distT="0" distB="0" distL="0" distR="0" wp14:anchorId="5ED8A9FB" wp14:editId="0CB86E83">
            <wp:extent cx="5855676" cy="3429000"/>
            <wp:effectExtent l="0" t="0" r="0" b="0"/>
            <wp:docPr id="2052173360" name="Obraz 1" descr="Obraz zawierający Prostokąt, Równolegle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3360" name="Obraz 1" descr="Obraz zawierający Prostokąt, Równolegle, linia, design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351" cy="344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1898" w14:textId="77777777" w:rsidR="00924E79" w:rsidRDefault="00924E79" w:rsidP="00B029CD">
      <w:pPr>
        <w:rPr>
          <w:sz w:val="16"/>
          <w:szCs w:val="16"/>
        </w:rPr>
      </w:pPr>
    </w:p>
    <w:p w14:paraId="1C30EB63" w14:textId="111BA9E1" w:rsidR="008547C0" w:rsidRPr="00B029CD" w:rsidRDefault="008547C0" w:rsidP="008547C0">
      <w:pPr>
        <w:spacing w:before="240" w:line="360" w:lineRule="auto"/>
        <w:rPr>
          <w:sz w:val="16"/>
          <w:szCs w:val="16"/>
        </w:rPr>
      </w:pPr>
      <w:r>
        <w:rPr>
          <w:b/>
          <w:bCs/>
          <w:sz w:val="20"/>
          <w:szCs w:val="20"/>
        </w:rPr>
        <w:t>Wnioski</w:t>
      </w:r>
      <w:r w:rsidRPr="0064303E">
        <w:rPr>
          <w:b/>
          <w:bCs/>
          <w:sz w:val="20"/>
          <w:szCs w:val="20"/>
        </w:rPr>
        <w:t>:</w:t>
      </w:r>
    </w:p>
    <w:p w14:paraId="26E0D0FE" w14:textId="58E3AD0B" w:rsidR="005767F3" w:rsidRDefault="005767F3" w:rsidP="005767F3">
      <w:pPr>
        <w:jc w:val="both"/>
        <w:rPr>
          <w:sz w:val="20"/>
          <w:szCs w:val="20"/>
        </w:rPr>
      </w:pPr>
      <w:r w:rsidRPr="005767F3">
        <w:rPr>
          <w:sz w:val="20"/>
          <w:szCs w:val="20"/>
        </w:rPr>
        <w:t>W przedstawionym kodzie mikrokontrolera</w:t>
      </w:r>
      <w:r w:rsidR="00D008C2">
        <w:rPr>
          <w:sz w:val="20"/>
          <w:szCs w:val="20"/>
        </w:rPr>
        <w:t xml:space="preserve"> </w:t>
      </w:r>
      <w:r w:rsidRPr="005767F3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Pr="005767F3">
        <w:rPr>
          <w:sz w:val="20"/>
          <w:szCs w:val="20"/>
        </w:rPr>
        <w:t>odatkowo skonfigurowan</w:t>
      </w:r>
      <w:r w:rsidR="00D81BC7">
        <w:rPr>
          <w:sz w:val="20"/>
          <w:szCs w:val="20"/>
        </w:rPr>
        <w:t>o przerwanie</w:t>
      </w:r>
      <w:r w:rsidRPr="005767F3">
        <w:rPr>
          <w:sz w:val="20"/>
          <w:szCs w:val="20"/>
        </w:rPr>
        <w:t xml:space="preserve"> na pinie 13, aby obsłużyć tryb nocny.</w:t>
      </w:r>
      <w:r>
        <w:rPr>
          <w:sz w:val="20"/>
          <w:szCs w:val="20"/>
        </w:rPr>
        <w:t xml:space="preserve"> </w:t>
      </w:r>
      <w:r w:rsidRPr="005767F3">
        <w:rPr>
          <w:sz w:val="20"/>
          <w:szCs w:val="20"/>
        </w:rPr>
        <w:t>W pętli `</w:t>
      </w:r>
      <w:proofErr w:type="spellStart"/>
      <w:r w:rsidRPr="005767F3">
        <w:rPr>
          <w:sz w:val="20"/>
          <w:szCs w:val="20"/>
        </w:rPr>
        <w:t>loop</w:t>
      </w:r>
      <w:proofErr w:type="spellEnd"/>
      <w:r w:rsidRPr="005767F3">
        <w:rPr>
          <w:sz w:val="20"/>
          <w:szCs w:val="20"/>
        </w:rPr>
        <w:t xml:space="preserve">()` sprawdzany jest stan przycisku (pin 13). </w:t>
      </w:r>
      <w:r w:rsidR="00D008C2">
        <w:rPr>
          <w:sz w:val="20"/>
          <w:szCs w:val="20"/>
        </w:rPr>
        <w:t xml:space="preserve">Sekwencja dla trybu dziennego jest wykonywana dopóki nie zostanie włączony przycisk. Wtedy aktywowana jest sekwencja nocna i trwa dopóki przycisk nie zostanie wyłączony. </w:t>
      </w:r>
    </w:p>
    <w:p w14:paraId="2553475D" w14:textId="2C968E60" w:rsidR="008547C0" w:rsidRDefault="008547C0" w:rsidP="005767F3">
      <w:pPr>
        <w:jc w:val="center"/>
        <w:rPr>
          <w:sz w:val="16"/>
          <w:szCs w:val="16"/>
        </w:rPr>
      </w:pPr>
      <w:r w:rsidRPr="00E932A9">
        <w:rPr>
          <w:b/>
          <w:bCs/>
        </w:rPr>
        <w:lastRenderedPageBreak/>
        <w:t xml:space="preserve">Zadanie </w:t>
      </w:r>
      <w:r>
        <w:rPr>
          <w:b/>
          <w:bCs/>
        </w:rPr>
        <w:t>3</w:t>
      </w:r>
      <w:r w:rsidR="00923D35">
        <w:rPr>
          <w:sz w:val="16"/>
          <w:szCs w:val="16"/>
        </w:rPr>
        <w:t xml:space="preserve"> </w:t>
      </w:r>
      <w:r w:rsidR="004D5308">
        <w:rPr>
          <w:sz w:val="16"/>
          <w:szCs w:val="16"/>
        </w:rPr>
        <w:br/>
      </w:r>
      <w:r>
        <w:rPr>
          <w:sz w:val="16"/>
          <w:szCs w:val="16"/>
        </w:rPr>
        <w:br/>
      </w:r>
    </w:p>
    <w:p w14:paraId="5AA80CC5" w14:textId="4D4910A7" w:rsidR="0095601B" w:rsidRDefault="0045060E" w:rsidP="00252E22">
      <w:pPr>
        <w:jc w:val="center"/>
        <w:rPr>
          <w:sz w:val="16"/>
          <w:szCs w:val="16"/>
        </w:rPr>
      </w:pPr>
      <w:r w:rsidRPr="0045060E">
        <w:rPr>
          <w:noProof/>
          <w:sz w:val="16"/>
          <w:szCs w:val="16"/>
        </w:rPr>
        <w:drawing>
          <wp:inline distT="0" distB="0" distL="0" distR="0" wp14:anchorId="0710C4AB" wp14:editId="1F2E6476">
            <wp:extent cx="4948190" cy="2188633"/>
            <wp:effectExtent l="0" t="0" r="5080" b="2540"/>
            <wp:docPr id="21581667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16675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794" cy="21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3C87" w14:textId="77777777" w:rsidR="0095601B" w:rsidRDefault="0095601B" w:rsidP="00B029CD">
      <w:pPr>
        <w:rPr>
          <w:sz w:val="16"/>
          <w:szCs w:val="16"/>
        </w:rPr>
      </w:pPr>
    </w:p>
    <w:p w14:paraId="4C7CFEDF" w14:textId="77777777" w:rsidR="00022F5D" w:rsidRDefault="00022F5D" w:rsidP="00B029CD">
      <w:pPr>
        <w:rPr>
          <w:sz w:val="16"/>
          <w:szCs w:val="16"/>
        </w:rPr>
      </w:pPr>
    </w:p>
    <w:p w14:paraId="1E97E5A1" w14:textId="77777777" w:rsidR="00252E22" w:rsidRDefault="00252E22" w:rsidP="00252E22">
      <w:pPr>
        <w:spacing w:line="360" w:lineRule="auto"/>
        <w:rPr>
          <w:b/>
          <w:bCs/>
          <w:sz w:val="20"/>
          <w:szCs w:val="20"/>
          <w:lang w:val="en-GB"/>
        </w:rPr>
      </w:pPr>
      <w:r w:rsidRPr="0064303E">
        <w:rPr>
          <w:b/>
          <w:bCs/>
          <w:sz w:val="20"/>
          <w:szCs w:val="20"/>
          <w:lang w:val="en-GB"/>
        </w:rPr>
        <w:t xml:space="preserve">Listing </w:t>
      </w:r>
      <w:proofErr w:type="spellStart"/>
      <w:r w:rsidRPr="0064303E">
        <w:rPr>
          <w:b/>
          <w:bCs/>
          <w:sz w:val="20"/>
          <w:szCs w:val="20"/>
          <w:lang w:val="en-GB"/>
        </w:rPr>
        <w:t>programu</w:t>
      </w:r>
      <w:proofErr w:type="spellEnd"/>
      <w:r w:rsidRPr="0064303E">
        <w:rPr>
          <w:b/>
          <w:bCs/>
          <w:sz w:val="20"/>
          <w:szCs w:val="20"/>
          <w:lang w:val="en-GB"/>
        </w:rPr>
        <w:t>:</w:t>
      </w:r>
    </w:p>
    <w:p w14:paraId="23B7F1B8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PEOPLE_RED A4</w:t>
      </w:r>
    </w:p>
    <w:p w14:paraId="62C0D438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PEOPLE_GREEN A0</w:t>
      </w:r>
    </w:p>
    <w:p w14:paraId="1A9A40E9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CARS_RED A15</w:t>
      </w:r>
    </w:p>
    <w:p w14:paraId="2AB8F8F2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CARS_YELLOW A12</w:t>
      </w:r>
    </w:p>
    <w:p w14:paraId="15332EA3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CARS_GREEN A9</w:t>
      </w:r>
    </w:p>
    <w:p w14:paraId="6790EB12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NIGHT_ON_PIN 13</w:t>
      </w:r>
    </w:p>
    <w:p w14:paraId="3D96F2CC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BUTTON_PIN 1</w:t>
      </w:r>
    </w:p>
    <w:p w14:paraId="62ED4D1B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#define LED_PIN 6</w:t>
      </w:r>
    </w:p>
    <w:p w14:paraId="5368F98B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</w:p>
    <w:p w14:paraId="7D3A2402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void setup() {</w:t>
      </w:r>
    </w:p>
    <w:p w14:paraId="3A844AC0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(CARS_RED, OUTPUT);</w:t>
      </w:r>
    </w:p>
    <w:p w14:paraId="0034827E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OUTPUT);</w:t>
      </w:r>
    </w:p>
    <w:p w14:paraId="797ECDF9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(CARS_GREEN, OUTPUT);</w:t>
      </w:r>
    </w:p>
    <w:p w14:paraId="10B0BE20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(PEOPLE_RED, OUTPUT);</w:t>
      </w:r>
    </w:p>
    <w:p w14:paraId="677A8C71" w14:textId="52AED8AB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(PEOPLE_GREEN, OUTPUT);</w:t>
      </w:r>
      <w:r w:rsidR="00CA78BD">
        <w:rPr>
          <w:rFonts w:ascii="Consolas" w:hAnsi="Consolas"/>
          <w:i/>
          <w:iCs/>
          <w:color w:val="002060"/>
          <w:sz w:val="20"/>
          <w:szCs w:val="20"/>
          <w:lang w:val="en-GB"/>
        </w:rPr>
        <w:br/>
      </w:r>
      <w:proofErr w:type="spellStart"/>
      <w:r w:rsidR="00CA78BD"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="00CA78BD"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(LED_PIN, OUTPUT);</w:t>
      </w:r>
    </w:p>
    <w:p w14:paraId="636ABB71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</w:p>
    <w:p w14:paraId="10A5C993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// TEST</w:t>
      </w:r>
    </w:p>
    <w:p w14:paraId="4332D8FB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turnOnOffAll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(HIGH);</w:t>
      </w:r>
    </w:p>
    <w:p w14:paraId="10BAE117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delay(1000);</w:t>
      </w:r>
    </w:p>
    <w:p w14:paraId="6C59E2E7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turnOnOffAll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(LOW);</w:t>
      </w:r>
    </w:p>
    <w:p w14:paraId="4F62B6EC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delay(1000);</w:t>
      </w:r>
    </w:p>
    <w:p w14:paraId="19105115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</w:p>
    <w:p w14:paraId="220341D6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// PRZERWANIA</w:t>
      </w:r>
    </w:p>
    <w:p w14:paraId="720172D9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(NIGHT_ON_PIN, INPUT_PULLUP);</w:t>
      </w:r>
    </w:p>
    <w:p w14:paraId="3C9FF34E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attachInterrupt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digitalPinToInterrupt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(NIGHT_ON_PIN),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przerwanie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, FALLING);</w:t>
      </w:r>
    </w:p>
    <w:p w14:paraId="5F45D691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pinMode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(BUTTON_PIN, INPUT);</w:t>
      </w:r>
    </w:p>
    <w:p w14:paraId="154573B6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attachInterrupt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digitalPinToInterrupt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(BUTTON_PIN),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przerwanie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, FALLING);</w:t>
      </w:r>
    </w:p>
    <w:p w14:paraId="2F830814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interrupts();</w:t>
      </w:r>
    </w:p>
    <w:p w14:paraId="50D9C201" w14:textId="77777777" w:rsidR="007073B8" w:rsidRPr="00AA7AFC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AA7AFC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4CF478EE" w14:textId="77777777" w:rsidR="007073B8" w:rsidRPr="00AA7AFC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</w:p>
    <w:p w14:paraId="59D010C2" w14:textId="77777777" w:rsidR="007073B8" w:rsidRPr="00AA7AFC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AA7AFC">
        <w:rPr>
          <w:rFonts w:ascii="Consolas" w:hAnsi="Consolas"/>
          <w:i/>
          <w:iCs/>
          <w:color w:val="002060"/>
          <w:sz w:val="20"/>
          <w:szCs w:val="20"/>
          <w:lang w:val="en-GB"/>
        </w:rPr>
        <w:t>void loop() {</w:t>
      </w:r>
    </w:p>
    <w:p w14:paraId="1E1FDB90" w14:textId="77777777" w:rsidR="007073B8" w:rsidRPr="00AA7AFC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AA7AFC">
        <w:rPr>
          <w:rFonts w:ascii="Consolas" w:hAnsi="Consolas"/>
          <w:i/>
          <w:iCs/>
          <w:color w:val="002060"/>
          <w:sz w:val="20"/>
          <w:szCs w:val="20"/>
          <w:lang w:val="en-GB"/>
        </w:rPr>
        <w:t>// jeżeli tryb nocny ON</w:t>
      </w:r>
    </w:p>
    <w:p w14:paraId="4736EB2B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if(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digitalRead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(NIGHT_ON_PIN) == LOW){</w:t>
      </w:r>
    </w:p>
    <w:p w14:paraId="20E8B1E1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(CARS_GREEN, LOW);</w:t>
      </w:r>
    </w:p>
    <w:p w14:paraId="19FCD5BD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(PEOPLE_RED, LOW);</w:t>
      </w:r>
    </w:p>
    <w:p w14:paraId="13A074B3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HIGH);</w:t>
      </w:r>
    </w:p>
    <w:p w14:paraId="0DA9C3FB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delay(500);</w:t>
      </w:r>
    </w:p>
    <w:p w14:paraId="44D03C90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LOW);</w:t>
      </w:r>
    </w:p>
    <w:p w14:paraId="03B04BFD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lastRenderedPageBreak/>
        <w:t>delay(500);</w:t>
      </w:r>
    </w:p>
    <w:p w14:paraId="1D5FDD10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</w:rPr>
        <w:t>}</w:t>
      </w:r>
    </w:p>
    <w:p w14:paraId="01B0727A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</w:rPr>
        <w:t>// jeżeli tryb nocny OFF</w:t>
      </w:r>
    </w:p>
    <w:p w14:paraId="6924669E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</w:rPr>
        <w:t>else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</w:rPr>
        <w:t>{</w:t>
      </w:r>
    </w:p>
    <w:p w14:paraId="3481B35D" w14:textId="432A69F8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//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kliknięto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przycisk</w:t>
      </w:r>
      <w:proofErr w:type="spellEnd"/>
      <w:r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i/>
          <w:iCs/>
          <w:color w:val="002060"/>
          <w:sz w:val="20"/>
          <w:szCs w:val="20"/>
          <w:lang w:val="en-GB"/>
        </w:rPr>
        <w:t>pieszych</w:t>
      </w:r>
      <w:proofErr w:type="spellEnd"/>
    </w:p>
    <w:p w14:paraId="6ECAB9D8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if((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digitalRead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(BUTTON_PIN) == LOW)){</w:t>
      </w:r>
    </w:p>
    <w:p w14:paraId="7248831C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(LED_PIN, HIGH);</w:t>
      </w:r>
    </w:p>
    <w:p w14:paraId="62DABBE3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delay(2000);</w:t>
      </w:r>
    </w:p>
    <w:p w14:paraId="7C66D0E6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(CARS_GREEN, LOW);</w:t>
      </w:r>
    </w:p>
    <w:p w14:paraId="0F68F4CE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HIGH);</w:t>
      </w:r>
    </w:p>
    <w:p w14:paraId="48843004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delay(2000);</w:t>
      </w: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br/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LOW);</w:t>
      </w:r>
    </w:p>
    <w:p w14:paraId="1232F79A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(CARS_RED, HIGH);</w:t>
      </w:r>
    </w:p>
    <w:p w14:paraId="485182DF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delay(2000);</w:t>
      </w:r>
    </w:p>
    <w:p w14:paraId="7A167A21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(PEOPLE_RED, LOW);</w:t>
      </w:r>
    </w:p>
    <w:p w14:paraId="4B582B04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(PEOPLE_GREEN, HIGH);</w:t>
      </w:r>
    </w:p>
    <w:p w14:paraId="10770901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(LED_PIN, LOW);</w:t>
      </w:r>
    </w:p>
    <w:p w14:paraId="41A128F4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delay(5000);</w:t>
      </w:r>
    </w:p>
    <w:p w14:paraId="5EACFE51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for(int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i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=0;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i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&lt;5;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i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++){</w:t>
      </w:r>
    </w:p>
    <w:p w14:paraId="2DA555EC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832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(PEOPLE_GREEN, HIGH); </w:t>
      </w:r>
    </w:p>
    <w:p w14:paraId="3ADE192C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832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delay(500);</w:t>
      </w:r>
    </w:p>
    <w:p w14:paraId="75789009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832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(PEOPLE_GREEN, LOW);</w:t>
      </w:r>
    </w:p>
    <w:p w14:paraId="2D3AAE6B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832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delay(500); </w:t>
      </w:r>
    </w:p>
    <w:p w14:paraId="3F42102B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64731E88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(PEOPLE_RED, HIGH);</w:t>
      </w:r>
    </w:p>
    <w:p w14:paraId="2F672A3D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delay(2000);</w:t>
      </w:r>
    </w:p>
    <w:p w14:paraId="23CC300B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(CARS_RED, LOW);</w:t>
      </w:r>
    </w:p>
    <w:p w14:paraId="6B5BCD37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HIGH);</w:t>
      </w:r>
    </w:p>
    <w:p w14:paraId="3BDCB22A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delay(1000);</w:t>
      </w:r>
    </w:p>
    <w:p w14:paraId="1CABC06A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(CARS_YELLOW, LOW); </w:t>
      </w:r>
    </w:p>
    <w:p w14:paraId="04015D1B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435D89EF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//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przycisk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nie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aktywny</w:t>
      </w:r>
      <w:proofErr w:type="spellEnd"/>
    </w:p>
    <w:p w14:paraId="76816758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else{</w:t>
      </w:r>
    </w:p>
    <w:p w14:paraId="5D668CC9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LOW);</w:t>
      </w:r>
    </w:p>
    <w:p w14:paraId="4233D190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(CARS_GREEN, HIGH);</w:t>
      </w:r>
    </w:p>
    <w:p w14:paraId="58FB5348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2124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(PEOPLE_RED, HIGH);</w:t>
      </w:r>
    </w:p>
    <w:p w14:paraId="3CB6E66B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1416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4FB27AFA" w14:textId="77777777" w:rsidR="007073B8" w:rsidRPr="007073B8" w:rsidRDefault="007073B8" w:rsidP="007073B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0D249613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4F9E14CB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</w:p>
    <w:p w14:paraId="7E908AEE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void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przerwanie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() {</w:t>
      </w:r>
    </w:p>
    <w:p w14:paraId="0A2ECED7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return;</w:t>
      </w:r>
    </w:p>
    <w:p w14:paraId="40C1C3AE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647CBF2D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</w:p>
    <w:p w14:paraId="20BF20CE" w14:textId="77777777" w:rsidR="007073B8" w:rsidRPr="007073B8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 xml:space="preserve">void </w:t>
      </w: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turnOnOffAll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(int state) {</w:t>
      </w:r>
    </w:p>
    <w:p w14:paraId="5F5A3130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(CARS_RED, state);</w:t>
      </w:r>
    </w:p>
    <w:p w14:paraId="221DDAAD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(CARS_YELLOW, state);</w:t>
      </w:r>
    </w:p>
    <w:p w14:paraId="6E5AE953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(CARS_GREEN, state);</w:t>
      </w:r>
    </w:p>
    <w:p w14:paraId="30B6041F" w14:textId="77777777" w:rsidR="007073B8" w:rsidRPr="007073B8" w:rsidRDefault="007073B8" w:rsidP="004D530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proofErr w:type="spellStart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</w:t>
      </w:r>
      <w:proofErr w:type="spellEnd"/>
      <w:r w:rsidRPr="007073B8">
        <w:rPr>
          <w:rFonts w:ascii="Consolas" w:hAnsi="Consolas"/>
          <w:i/>
          <w:iCs/>
          <w:color w:val="002060"/>
          <w:sz w:val="20"/>
          <w:szCs w:val="20"/>
          <w:lang w:val="en-GB"/>
        </w:rPr>
        <w:t>(PEOPLE_RED, state);</w:t>
      </w:r>
    </w:p>
    <w:p w14:paraId="51C8F38D" w14:textId="77777777" w:rsidR="007073B8" w:rsidRPr="00AA7AFC" w:rsidRDefault="007073B8" w:rsidP="004D5308">
      <w:pPr>
        <w:pStyle w:val="NormalnyWeb"/>
        <w:spacing w:before="0" w:beforeAutospacing="0" w:after="0" w:afterAutospacing="0"/>
        <w:ind w:left="708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AA7AFC">
        <w:rPr>
          <w:rFonts w:ascii="Consolas" w:hAnsi="Consolas"/>
          <w:i/>
          <w:iCs/>
          <w:color w:val="002060"/>
          <w:sz w:val="20"/>
          <w:szCs w:val="20"/>
          <w:lang w:val="en-GB"/>
        </w:rPr>
        <w:t>digitalWrite(PEOPLE_GREEN, state);</w:t>
      </w:r>
    </w:p>
    <w:p w14:paraId="25343D58" w14:textId="77777777" w:rsidR="007073B8" w:rsidRPr="00AA7AFC" w:rsidRDefault="007073B8" w:rsidP="007073B8">
      <w:pPr>
        <w:pStyle w:val="NormalnyWeb"/>
        <w:spacing w:before="0" w:beforeAutospacing="0" w:after="0" w:afterAutospacing="0"/>
        <w:rPr>
          <w:rFonts w:ascii="Consolas" w:hAnsi="Consolas"/>
          <w:i/>
          <w:iCs/>
          <w:color w:val="002060"/>
          <w:sz w:val="20"/>
          <w:szCs w:val="20"/>
          <w:lang w:val="en-GB"/>
        </w:rPr>
      </w:pPr>
      <w:r w:rsidRPr="00AA7AFC">
        <w:rPr>
          <w:rFonts w:ascii="Consolas" w:hAnsi="Consolas"/>
          <w:i/>
          <w:iCs/>
          <w:color w:val="002060"/>
          <w:sz w:val="20"/>
          <w:szCs w:val="20"/>
          <w:lang w:val="en-GB"/>
        </w:rPr>
        <w:t>}</w:t>
      </w:r>
    </w:p>
    <w:p w14:paraId="4A0C5252" w14:textId="77777777" w:rsidR="00252E22" w:rsidRDefault="00252E22" w:rsidP="00252E22">
      <w:pPr>
        <w:spacing w:line="360" w:lineRule="auto"/>
        <w:rPr>
          <w:b/>
          <w:bCs/>
          <w:sz w:val="20"/>
          <w:szCs w:val="20"/>
          <w:lang w:val="en-GB"/>
        </w:rPr>
      </w:pPr>
    </w:p>
    <w:p w14:paraId="677CBF18" w14:textId="77777777" w:rsidR="004D5308" w:rsidRDefault="004D5308" w:rsidP="00252E22">
      <w:pPr>
        <w:spacing w:line="360" w:lineRule="auto"/>
        <w:rPr>
          <w:b/>
          <w:bCs/>
          <w:sz w:val="20"/>
          <w:szCs w:val="20"/>
          <w:lang w:val="en-GB"/>
        </w:rPr>
      </w:pPr>
    </w:p>
    <w:p w14:paraId="401B9129" w14:textId="77777777" w:rsidR="004D5308" w:rsidRDefault="004D5308" w:rsidP="00252E22">
      <w:pPr>
        <w:spacing w:line="360" w:lineRule="auto"/>
        <w:rPr>
          <w:b/>
          <w:bCs/>
          <w:sz w:val="20"/>
          <w:szCs w:val="20"/>
          <w:lang w:val="en-GB"/>
        </w:rPr>
      </w:pPr>
    </w:p>
    <w:p w14:paraId="0AC6DB6B" w14:textId="77777777" w:rsidR="00D008C2" w:rsidRDefault="00D008C2" w:rsidP="00252E22">
      <w:pPr>
        <w:spacing w:line="360" w:lineRule="auto"/>
        <w:rPr>
          <w:b/>
          <w:bCs/>
          <w:sz w:val="20"/>
          <w:szCs w:val="20"/>
          <w:lang w:val="en-GB"/>
        </w:rPr>
      </w:pPr>
    </w:p>
    <w:p w14:paraId="158EF1F1" w14:textId="77777777" w:rsidR="004D5308" w:rsidRDefault="004D5308" w:rsidP="00252E22">
      <w:pPr>
        <w:spacing w:line="360" w:lineRule="auto"/>
        <w:rPr>
          <w:b/>
          <w:bCs/>
          <w:sz w:val="20"/>
          <w:szCs w:val="20"/>
          <w:lang w:val="en-GB"/>
        </w:rPr>
      </w:pPr>
    </w:p>
    <w:p w14:paraId="1AB21350" w14:textId="77777777" w:rsidR="00252E22" w:rsidRPr="00652158" w:rsidRDefault="00252E22" w:rsidP="00252E22">
      <w:pPr>
        <w:spacing w:before="240" w:line="360" w:lineRule="auto"/>
        <w:rPr>
          <w:sz w:val="16"/>
          <w:szCs w:val="16"/>
          <w:lang w:val="en-GB"/>
        </w:rPr>
      </w:pPr>
      <w:proofErr w:type="spellStart"/>
      <w:r w:rsidRPr="00652158">
        <w:rPr>
          <w:b/>
          <w:bCs/>
          <w:sz w:val="20"/>
          <w:szCs w:val="20"/>
          <w:lang w:val="en-GB"/>
        </w:rPr>
        <w:lastRenderedPageBreak/>
        <w:t>Zrzut</w:t>
      </w:r>
      <w:proofErr w:type="spellEnd"/>
      <w:r w:rsidRPr="00652158">
        <w:rPr>
          <w:b/>
          <w:bCs/>
          <w:sz w:val="20"/>
          <w:szCs w:val="20"/>
          <w:lang w:val="en-GB"/>
        </w:rPr>
        <w:t xml:space="preserve"> </w:t>
      </w:r>
      <w:proofErr w:type="spellStart"/>
      <w:r w:rsidRPr="00652158">
        <w:rPr>
          <w:b/>
          <w:bCs/>
          <w:sz w:val="20"/>
          <w:szCs w:val="20"/>
          <w:lang w:val="en-GB"/>
        </w:rPr>
        <w:t>ekranu</w:t>
      </w:r>
      <w:proofErr w:type="spellEnd"/>
      <w:r w:rsidRPr="00652158">
        <w:rPr>
          <w:b/>
          <w:bCs/>
          <w:sz w:val="20"/>
          <w:szCs w:val="20"/>
          <w:lang w:val="en-GB"/>
        </w:rPr>
        <w:t xml:space="preserve"> ze </w:t>
      </w:r>
      <w:proofErr w:type="spellStart"/>
      <w:r w:rsidRPr="00652158">
        <w:rPr>
          <w:b/>
          <w:bCs/>
          <w:sz w:val="20"/>
          <w:szCs w:val="20"/>
          <w:lang w:val="en-GB"/>
        </w:rPr>
        <w:t>schematem</w:t>
      </w:r>
      <w:proofErr w:type="spellEnd"/>
      <w:r w:rsidRPr="00652158">
        <w:rPr>
          <w:b/>
          <w:bCs/>
          <w:sz w:val="20"/>
          <w:szCs w:val="20"/>
          <w:lang w:val="en-GB"/>
        </w:rPr>
        <w:t>:</w:t>
      </w:r>
    </w:p>
    <w:p w14:paraId="0E1BA38C" w14:textId="2DDC9343" w:rsidR="004D5308" w:rsidRPr="0064303E" w:rsidRDefault="00CA78BD" w:rsidP="00252E22">
      <w:pPr>
        <w:spacing w:line="360" w:lineRule="auto"/>
        <w:rPr>
          <w:b/>
          <w:bCs/>
          <w:sz w:val="20"/>
          <w:szCs w:val="20"/>
          <w:lang w:val="en-GB"/>
        </w:rPr>
      </w:pPr>
      <w:r w:rsidRPr="00CA78BD">
        <w:rPr>
          <w:b/>
          <w:bCs/>
          <w:noProof/>
          <w:sz w:val="20"/>
          <w:szCs w:val="20"/>
          <w:lang w:val="en-GB"/>
        </w:rPr>
        <w:drawing>
          <wp:inline distT="0" distB="0" distL="0" distR="0" wp14:anchorId="020A371A" wp14:editId="4ECC32A8">
            <wp:extent cx="5850255" cy="3253740"/>
            <wp:effectExtent l="0" t="0" r="0" b="3810"/>
            <wp:docPr id="545670516" name="Obraz 1" descr="Obraz zawierający zrzut ekranu, linia, Równolegle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70516" name="Obraz 1" descr="Obraz zawierający zrzut ekranu, linia, Równolegle, Prostoką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A1F" w14:textId="77777777" w:rsidR="00022F5D" w:rsidRDefault="00022F5D" w:rsidP="00B029CD">
      <w:pPr>
        <w:rPr>
          <w:sz w:val="16"/>
          <w:szCs w:val="16"/>
        </w:rPr>
      </w:pPr>
    </w:p>
    <w:p w14:paraId="2E77AA2A" w14:textId="6136CC7B" w:rsidR="00252E22" w:rsidRPr="001D4C1D" w:rsidRDefault="00252E22" w:rsidP="00252E22">
      <w:pPr>
        <w:spacing w:line="360" w:lineRule="auto"/>
        <w:rPr>
          <w:b/>
          <w:bCs/>
          <w:sz w:val="20"/>
          <w:szCs w:val="20"/>
        </w:rPr>
      </w:pPr>
      <w:r w:rsidRPr="001D4C1D">
        <w:rPr>
          <w:b/>
          <w:bCs/>
          <w:sz w:val="20"/>
          <w:szCs w:val="20"/>
        </w:rPr>
        <w:t>Wnioski:</w:t>
      </w:r>
    </w:p>
    <w:p w14:paraId="162CEF69" w14:textId="4DDAD6DF" w:rsidR="00D008C2" w:rsidRDefault="00D008C2" w:rsidP="00D008C2">
      <w:pPr>
        <w:jc w:val="both"/>
        <w:rPr>
          <w:sz w:val="20"/>
          <w:szCs w:val="20"/>
        </w:rPr>
      </w:pPr>
      <w:r w:rsidRPr="005767F3">
        <w:rPr>
          <w:sz w:val="20"/>
          <w:szCs w:val="20"/>
        </w:rPr>
        <w:t>W przedstawionym kodzie mikrokontrolera</w:t>
      </w:r>
      <w:r>
        <w:rPr>
          <w:sz w:val="20"/>
          <w:szCs w:val="20"/>
        </w:rPr>
        <w:t xml:space="preserve"> </w:t>
      </w:r>
      <w:r w:rsidRPr="005767F3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Pr="005767F3">
        <w:rPr>
          <w:sz w:val="20"/>
          <w:szCs w:val="20"/>
        </w:rPr>
        <w:t>odatkowo skonfigurowan</w:t>
      </w:r>
      <w:r>
        <w:rPr>
          <w:sz w:val="20"/>
          <w:szCs w:val="20"/>
        </w:rPr>
        <w:t>o przerwanie</w:t>
      </w:r>
      <w:r w:rsidRPr="005767F3">
        <w:rPr>
          <w:sz w:val="20"/>
          <w:szCs w:val="20"/>
        </w:rPr>
        <w:t xml:space="preserve"> na pinie </w:t>
      </w:r>
      <w:r>
        <w:rPr>
          <w:sz w:val="20"/>
          <w:szCs w:val="20"/>
        </w:rPr>
        <w:t>1</w:t>
      </w:r>
      <w:r w:rsidRPr="005767F3">
        <w:rPr>
          <w:sz w:val="20"/>
          <w:szCs w:val="20"/>
        </w:rPr>
        <w:t xml:space="preserve">, aby obsłużyć </w:t>
      </w:r>
      <w:r>
        <w:rPr>
          <w:sz w:val="20"/>
          <w:szCs w:val="20"/>
        </w:rPr>
        <w:t>wymuszanie świateł dla pieszych</w:t>
      </w:r>
      <w:r w:rsidRPr="005767F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5767F3">
        <w:rPr>
          <w:sz w:val="20"/>
          <w:szCs w:val="20"/>
        </w:rPr>
        <w:t>W pętli `</w:t>
      </w:r>
      <w:proofErr w:type="spellStart"/>
      <w:r w:rsidRPr="005767F3">
        <w:rPr>
          <w:sz w:val="20"/>
          <w:szCs w:val="20"/>
        </w:rPr>
        <w:t>loop</w:t>
      </w:r>
      <w:proofErr w:type="spellEnd"/>
      <w:r w:rsidRPr="005767F3">
        <w:rPr>
          <w:sz w:val="20"/>
          <w:szCs w:val="20"/>
        </w:rPr>
        <w:t>()` sprawdzany jest stan przycisk</w:t>
      </w:r>
      <w:r>
        <w:rPr>
          <w:sz w:val="20"/>
          <w:szCs w:val="20"/>
        </w:rPr>
        <w:t>ów</w:t>
      </w:r>
      <w:r w:rsidRPr="005767F3">
        <w:rPr>
          <w:sz w:val="20"/>
          <w:szCs w:val="20"/>
        </w:rPr>
        <w:t xml:space="preserve"> (pin </w:t>
      </w:r>
      <w:r>
        <w:rPr>
          <w:sz w:val="20"/>
          <w:szCs w:val="20"/>
        </w:rPr>
        <w:t>13 i pin 1</w:t>
      </w:r>
      <w:r w:rsidRPr="005767F3">
        <w:rPr>
          <w:sz w:val="20"/>
          <w:szCs w:val="20"/>
        </w:rPr>
        <w:t xml:space="preserve">). </w:t>
      </w:r>
      <w:r w:rsidR="008C19E6">
        <w:rPr>
          <w:sz w:val="20"/>
          <w:szCs w:val="20"/>
        </w:rPr>
        <w:t>Światła zielone dla samochodów i czerwone dla pieszych są zapalone dopóki nie zostanie kliknięty przycisk pieszych.</w:t>
      </w:r>
      <w:r>
        <w:rPr>
          <w:sz w:val="20"/>
          <w:szCs w:val="20"/>
        </w:rPr>
        <w:t xml:space="preserve"> Wtedy aktywowana jest sekwencja </w:t>
      </w:r>
      <w:r w:rsidR="008C19E6">
        <w:rPr>
          <w:sz w:val="20"/>
          <w:szCs w:val="20"/>
        </w:rPr>
        <w:t>dla pieszych a po jej zakończeniu ponownie zielone światło otrzymują samochody. Równolegle aktywna jest obsługa przycisku dla trybu nocnego, który ma pierwszeństwo nad oba rodzajami schematów dziennych. Przyciski dla pieszych w trybie nocnym są nieaktywne.</w:t>
      </w:r>
    </w:p>
    <w:p w14:paraId="5D1D2442" w14:textId="633227C7" w:rsidR="00535ABB" w:rsidRPr="001D4C1D" w:rsidRDefault="00535ABB" w:rsidP="00D008C2">
      <w:pPr>
        <w:jc w:val="both"/>
        <w:rPr>
          <w:sz w:val="20"/>
          <w:szCs w:val="20"/>
        </w:rPr>
      </w:pPr>
    </w:p>
    <w:sectPr w:rsidR="00535ABB" w:rsidRPr="001D4C1D" w:rsidSect="00420189">
      <w:headerReference w:type="default" r:id="rId14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3D58" w14:textId="77777777" w:rsidR="006B1B46" w:rsidRDefault="006B1B46" w:rsidP="00615001">
      <w:r>
        <w:separator/>
      </w:r>
    </w:p>
  </w:endnote>
  <w:endnote w:type="continuationSeparator" w:id="0">
    <w:p w14:paraId="5FC903CE" w14:textId="77777777" w:rsidR="006B1B46" w:rsidRDefault="006B1B46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EDE7" w14:textId="77777777" w:rsidR="006B1B46" w:rsidRDefault="006B1B46" w:rsidP="00615001">
      <w:r>
        <w:separator/>
      </w:r>
    </w:p>
  </w:footnote>
  <w:footnote w:type="continuationSeparator" w:id="0">
    <w:p w14:paraId="762A131D" w14:textId="77777777" w:rsidR="006B1B46" w:rsidRDefault="006B1B46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598" w14:textId="617B4B75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="00720429">
      <w:rPr>
        <w:u w:val="single"/>
      </w:rPr>
      <w:t>Podstawy techniki mikroprocesorowej</w:t>
    </w:r>
    <w:r w:rsidR="005B0619">
      <w:rPr>
        <w:u w:val="single"/>
      </w:rPr>
      <w:t xml:space="preserve">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2C4D9BE1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817F8"/>
    <w:multiLevelType w:val="hybridMultilevel"/>
    <w:tmpl w:val="851882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39048">
    <w:abstractNumId w:val="0"/>
  </w:num>
  <w:num w:numId="2" w16cid:durableId="2020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22F5D"/>
    <w:rsid w:val="00033866"/>
    <w:rsid w:val="00040009"/>
    <w:rsid w:val="00093A8C"/>
    <w:rsid w:val="00137ECE"/>
    <w:rsid w:val="00145465"/>
    <w:rsid w:val="00152BCD"/>
    <w:rsid w:val="001A2050"/>
    <w:rsid w:val="001B4FB6"/>
    <w:rsid w:val="001D4C1D"/>
    <w:rsid w:val="001E0AA9"/>
    <w:rsid w:val="001E47E9"/>
    <w:rsid w:val="001E6E0C"/>
    <w:rsid w:val="001F082B"/>
    <w:rsid w:val="001F713B"/>
    <w:rsid w:val="00200909"/>
    <w:rsid w:val="0021227B"/>
    <w:rsid w:val="002456B7"/>
    <w:rsid w:val="00252E22"/>
    <w:rsid w:val="00262686"/>
    <w:rsid w:val="002652EA"/>
    <w:rsid w:val="0028624E"/>
    <w:rsid w:val="00296BF6"/>
    <w:rsid w:val="002970B2"/>
    <w:rsid w:val="002A212C"/>
    <w:rsid w:val="002A6C05"/>
    <w:rsid w:val="002C1FD2"/>
    <w:rsid w:val="002C795E"/>
    <w:rsid w:val="002E3D01"/>
    <w:rsid w:val="002E7B61"/>
    <w:rsid w:val="00310056"/>
    <w:rsid w:val="00340600"/>
    <w:rsid w:val="00356C9B"/>
    <w:rsid w:val="00357C47"/>
    <w:rsid w:val="00375C04"/>
    <w:rsid w:val="003909A6"/>
    <w:rsid w:val="003A2830"/>
    <w:rsid w:val="003A34D4"/>
    <w:rsid w:val="003A7261"/>
    <w:rsid w:val="003D35D2"/>
    <w:rsid w:val="003F44D9"/>
    <w:rsid w:val="00402035"/>
    <w:rsid w:val="00420189"/>
    <w:rsid w:val="00425535"/>
    <w:rsid w:val="00440536"/>
    <w:rsid w:val="0045060E"/>
    <w:rsid w:val="004609E5"/>
    <w:rsid w:val="0046661E"/>
    <w:rsid w:val="00471B51"/>
    <w:rsid w:val="004D5308"/>
    <w:rsid w:val="004E3EE5"/>
    <w:rsid w:val="004F2DB0"/>
    <w:rsid w:val="00530BF1"/>
    <w:rsid w:val="005311AD"/>
    <w:rsid w:val="00535ABB"/>
    <w:rsid w:val="00535D90"/>
    <w:rsid w:val="00561D3B"/>
    <w:rsid w:val="00574B24"/>
    <w:rsid w:val="005767F3"/>
    <w:rsid w:val="00585C61"/>
    <w:rsid w:val="00597607"/>
    <w:rsid w:val="005A50AA"/>
    <w:rsid w:val="005A7406"/>
    <w:rsid w:val="005B0619"/>
    <w:rsid w:val="005D188F"/>
    <w:rsid w:val="005D3AC3"/>
    <w:rsid w:val="0060352A"/>
    <w:rsid w:val="0060687F"/>
    <w:rsid w:val="00615001"/>
    <w:rsid w:val="00625E27"/>
    <w:rsid w:val="0064303E"/>
    <w:rsid w:val="00651DB8"/>
    <w:rsid w:val="00652158"/>
    <w:rsid w:val="00663EC2"/>
    <w:rsid w:val="00666CC3"/>
    <w:rsid w:val="006B1B46"/>
    <w:rsid w:val="006F5EF9"/>
    <w:rsid w:val="007073B8"/>
    <w:rsid w:val="00720429"/>
    <w:rsid w:val="007412FE"/>
    <w:rsid w:val="00771223"/>
    <w:rsid w:val="00791273"/>
    <w:rsid w:val="00791EC0"/>
    <w:rsid w:val="007C6C91"/>
    <w:rsid w:val="007E0DFA"/>
    <w:rsid w:val="007E581B"/>
    <w:rsid w:val="007F01AE"/>
    <w:rsid w:val="00815B2F"/>
    <w:rsid w:val="0083457F"/>
    <w:rsid w:val="00847F32"/>
    <w:rsid w:val="008547C0"/>
    <w:rsid w:val="00864BBE"/>
    <w:rsid w:val="00872231"/>
    <w:rsid w:val="00874A4E"/>
    <w:rsid w:val="00876BF1"/>
    <w:rsid w:val="008911DA"/>
    <w:rsid w:val="00892CA6"/>
    <w:rsid w:val="008C19E6"/>
    <w:rsid w:val="008F40DE"/>
    <w:rsid w:val="008F552F"/>
    <w:rsid w:val="00905035"/>
    <w:rsid w:val="009117FC"/>
    <w:rsid w:val="009203C1"/>
    <w:rsid w:val="00921830"/>
    <w:rsid w:val="00923D35"/>
    <w:rsid w:val="00924E79"/>
    <w:rsid w:val="009524BF"/>
    <w:rsid w:val="0095601B"/>
    <w:rsid w:val="00966C3A"/>
    <w:rsid w:val="00982199"/>
    <w:rsid w:val="009A2B3A"/>
    <w:rsid w:val="009A5308"/>
    <w:rsid w:val="009E54EB"/>
    <w:rsid w:val="00A16CDA"/>
    <w:rsid w:val="00A33BBB"/>
    <w:rsid w:val="00A376E7"/>
    <w:rsid w:val="00A40F0C"/>
    <w:rsid w:val="00A46CDB"/>
    <w:rsid w:val="00AA7AFC"/>
    <w:rsid w:val="00AB5C00"/>
    <w:rsid w:val="00AC0527"/>
    <w:rsid w:val="00AE6B88"/>
    <w:rsid w:val="00B029CD"/>
    <w:rsid w:val="00B30F79"/>
    <w:rsid w:val="00B727F3"/>
    <w:rsid w:val="00BA5800"/>
    <w:rsid w:val="00BA5D7F"/>
    <w:rsid w:val="00BB3808"/>
    <w:rsid w:val="00BC7B5D"/>
    <w:rsid w:val="00BD0791"/>
    <w:rsid w:val="00BE4FEF"/>
    <w:rsid w:val="00C01687"/>
    <w:rsid w:val="00C10959"/>
    <w:rsid w:val="00C16FB3"/>
    <w:rsid w:val="00C200A2"/>
    <w:rsid w:val="00C2034E"/>
    <w:rsid w:val="00C22394"/>
    <w:rsid w:val="00C32B62"/>
    <w:rsid w:val="00C34ECA"/>
    <w:rsid w:val="00C36214"/>
    <w:rsid w:val="00C47BA2"/>
    <w:rsid w:val="00C5552D"/>
    <w:rsid w:val="00C62EAC"/>
    <w:rsid w:val="00C7550F"/>
    <w:rsid w:val="00C849FF"/>
    <w:rsid w:val="00C901E9"/>
    <w:rsid w:val="00CA78BD"/>
    <w:rsid w:val="00CC4EF4"/>
    <w:rsid w:val="00CE524A"/>
    <w:rsid w:val="00CF09F0"/>
    <w:rsid w:val="00CF137F"/>
    <w:rsid w:val="00CF4113"/>
    <w:rsid w:val="00D008C2"/>
    <w:rsid w:val="00D40218"/>
    <w:rsid w:val="00D55BB8"/>
    <w:rsid w:val="00D77623"/>
    <w:rsid w:val="00D81BC7"/>
    <w:rsid w:val="00DD45C1"/>
    <w:rsid w:val="00DE6A2B"/>
    <w:rsid w:val="00E047ED"/>
    <w:rsid w:val="00E127AA"/>
    <w:rsid w:val="00E1640E"/>
    <w:rsid w:val="00E336FE"/>
    <w:rsid w:val="00E45F2B"/>
    <w:rsid w:val="00E511F1"/>
    <w:rsid w:val="00E5679C"/>
    <w:rsid w:val="00E57C19"/>
    <w:rsid w:val="00E63399"/>
    <w:rsid w:val="00E65B37"/>
    <w:rsid w:val="00E66EBE"/>
    <w:rsid w:val="00E87B77"/>
    <w:rsid w:val="00E932A9"/>
    <w:rsid w:val="00EA0F2B"/>
    <w:rsid w:val="00EB19A7"/>
    <w:rsid w:val="00EB3F5D"/>
    <w:rsid w:val="00EB6308"/>
    <w:rsid w:val="00EC7EE0"/>
    <w:rsid w:val="00EF57EC"/>
    <w:rsid w:val="00EF7DA1"/>
    <w:rsid w:val="00F13C14"/>
    <w:rsid w:val="00F36B15"/>
    <w:rsid w:val="00F645BD"/>
    <w:rsid w:val="00F6662F"/>
    <w:rsid w:val="00F67D36"/>
    <w:rsid w:val="00F95EEB"/>
    <w:rsid w:val="00FB4A0A"/>
    <w:rsid w:val="00FC36B8"/>
    <w:rsid w:val="00FC5B0F"/>
    <w:rsid w:val="00FD0324"/>
    <w:rsid w:val="00FD2D2F"/>
    <w:rsid w:val="00FE1C15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0B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430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ECF1-7178-429F-A3F8-B94939FA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1161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21</cp:revision>
  <dcterms:created xsi:type="dcterms:W3CDTF">2023-11-17T15:54:00Z</dcterms:created>
  <dcterms:modified xsi:type="dcterms:W3CDTF">2023-12-07T10:37:00Z</dcterms:modified>
</cp:coreProperties>
</file>