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8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03"/>
        <w:gridCol w:w="1935"/>
        <w:gridCol w:w="2643"/>
        <w:gridCol w:w="465"/>
        <w:gridCol w:w="466"/>
        <w:gridCol w:w="74"/>
        <w:gridCol w:w="392"/>
        <w:gridCol w:w="342"/>
        <w:gridCol w:w="124"/>
        <w:gridCol w:w="236"/>
        <w:gridCol w:w="255"/>
        <w:gridCol w:w="236"/>
        <w:gridCol w:w="236"/>
        <w:gridCol w:w="481"/>
      </w:tblGrid>
      <w:tr w:rsidR="00D75FDB" w:rsidRPr="00C565E6" w14:paraId="13382406" w14:textId="77777777" w:rsidTr="004C167F">
        <w:trPr>
          <w:trHeight w:val="150"/>
        </w:trPr>
        <w:tc>
          <w:tcPr>
            <w:tcW w:w="6986" w:type="dxa"/>
            <w:gridSpan w:val="6"/>
            <w:vMerge w:val="restart"/>
            <w:tcBorders>
              <w:right w:val="thinThickSmallGap" w:sz="12" w:space="0" w:color="999999"/>
            </w:tcBorders>
            <w:shd w:val="clear" w:color="auto" w:fill="CCCCCC"/>
            <w:vAlign w:val="bottom"/>
          </w:tcPr>
          <w:p w14:paraId="2EE2C67C" w14:textId="77777777" w:rsidR="00D75FDB" w:rsidRPr="00893BAC" w:rsidRDefault="00D75FDB" w:rsidP="007956E8">
            <w:pPr>
              <w:jc w:val="right"/>
              <w:rPr>
                <w:b/>
                <w:color w:val="DDDDDD"/>
                <w:sz w:val="12"/>
                <w:szCs w:val="12"/>
                <w:vertAlign w:val="superscript"/>
              </w:rPr>
            </w:pPr>
            <w:r w:rsidRPr="00893BAC">
              <w:rPr>
                <w:b/>
                <w:color w:val="FFFFFF" w:themeColor="background1"/>
                <w:sz w:val="44"/>
                <w:szCs w:val="12"/>
                <w:vertAlign w:val="superscript"/>
              </w:rPr>
              <w:t>SPRAWOZDANIE</w:t>
            </w:r>
          </w:p>
        </w:tc>
        <w:tc>
          <w:tcPr>
            <w:tcW w:w="2302" w:type="dxa"/>
            <w:gridSpan w:val="8"/>
            <w:tcBorders>
              <w:top w:val="thinThickSmallGap" w:sz="12" w:space="0" w:color="999999"/>
              <w:left w:val="thinThickSmallGap" w:sz="12" w:space="0" w:color="999999"/>
              <w:bottom w:val="double" w:sz="4" w:space="0" w:color="auto"/>
              <w:right w:val="thickThinSmallGap" w:sz="12" w:space="0" w:color="999999"/>
            </w:tcBorders>
            <w:shd w:val="clear" w:color="auto" w:fill="CCCCCC"/>
          </w:tcPr>
          <w:p w14:paraId="4CE54941" w14:textId="77777777" w:rsidR="00D75FDB" w:rsidRPr="00C565E6" w:rsidRDefault="00D75FDB" w:rsidP="004C167F">
            <w:pPr>
              <w:rPr>
                <w:b/>
                <w:color w:val="DDDDDD"/>
                <w:sz w:val="12"/>
                <w:szCs w:val="12"/>
                <w:vertAlign w:val="superscript"/>
              </w:rPr>
            </w:pPr>
            <w:r w:rsidRPr="00C565E6">
              <w:rPr>
                <w:b/>
                <w:sz w:val="12"/>
                <w:szCs w:val="12"/>
              </w:rPr>
              <w:t>PROSZĘ PODAĆ NR GRUPY:</w:t>
            </w:r>
          </w:p>
        </w:tc>
      </w:tr>
      <w:tr w:rsidR="00D75FDB" w:rsidRPr="00D832FE" w14:paraId="7A1DB8D8" w14:textId="77777777" w:rsidTr="004C167F">
        <w:trPr>
          <w:trHeight w:val="288"/>
        </w:trPr>
        <w:tc>
          <w:tcPr>
            <w:tcW w:w="6986" w:type="dxa"/>
            <w:gridSpan w:val="6"/>
            <w:vMerge/>
            <w:tcBorders>
              <w:right w:val="thinThickSmallGap" w:sz="12" w:space="0" w:color="999999"/>
            </w:tcBorders>
            <w:shd w:val="clear" w:color="auto" w:fill="CCCCCC"/>
            <w:vAlign w:val="center"/>
          </w:tcPr>
          <w:p w14:paraId="6BCAB2C0" w14:textId="77777777" w:rsidR="00D75FDB" w:rsidRPr="00B92154" w:rsidRDefault="00D75FDB" w:rsidP="004C167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58" w:type="dxa"/>
            <w:gridSpan w:val="3"/>
            <w:tcBorders>
              <w:top w:val="double" w:sz="4" w:space="0" w:color="auto"/>
              <w:left w:val="thinThickSmallGap" w:sz="12" w:space="0" w:color="999999"/>
              <w:bottom w:val="thickThinSmallGap" w:sz="12" w:space="0" w:color="999999"/>
            </w:tcBorders>
            <w:vAlign w:val="center"/>
          </w:tcPr>
          <w:p w14:paraId="5A384EE8" w14:textId="77777777" w:rsidR="00D75FDB" w:rsidRPr="00D832FE" w:rsidRDefault="00D75FDB" w:rsidP="004C167F">
            <w:pPr>
              <w:jc w:val="center"/>
              <w:rPr>
                <w:b/>
                <w:bCs/>
                <w:sz w:val="18"/>
                <w:szCs w:val="18"/>
              </w:rPr>
            </w:pPr>
            <w:r w:rsidRPr="00D832FE">
              <w:rPr>
                <w:b/>
                <w:bCs/>
                <w:sz w:val="18"/>
                <w:szCs w:val="18"/>
              </w:rPr>
              <w:t>ZIISS1</w:t>
            </w:r>
          </w:p>
        </w:tc>
        <w:tc>
          <w:tcPr>
            <w:tcW w:w="236" w:type="dxa"/>
            <w:tcBorders>
              <w:top w:val="double" w:sz="4" w:space="0" w:color="auto"/>
              <w:bottom w:val="thickThinSmallGap" w:sz="12" w:space="0" w:color="999999"/>
            </w:tcBorders>
            <w:vAlign w:val="center"/>
          </w:tcPr>
          <w:p w14:paraId="3D380E7F" w14:textId="77777777" w:rsidR="00D75FDB" w:rsidRPr="00D832FE" w:rsidRDefault="00D75FDB" w:rsidP="004C167F">
            <w:pPr>
              <w:jc w:val="center"/>
              <w:rPr>
                <w:b/>
                <w:bCs/>
                <w:sz w:val="18"/>
                <w:szCs w:val="18"/>
              </w:rPr>
            </w:pPr>
            <w:r w:rsidRPr="00D832FE">
              <w:rPr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255" w:type="dxa"/>
            <w:tcBorders>
              <w:top w:val="double" w:sz="4" w:space="0" w:color="auto"/>
              <w:bottom w:val="thickThinSmallGap" w:sz="12" w:space="0" w:color="999999"/>
            </w:tcBorders>
            <w:vAlign w:val="center"/>
          </w:tcPr>
          <w:p w14:paraId="2A90ED6A" w14:textId="77777777" w:rsidR="00D75FDB" w:rsidRPr="00D832FE" w:rsidRDefault="00D75FDB" w:rsidP="004C167F">
            <w:pPr>
              <w:jc w:val="center"/>
              <w:rPr>
                <w:b/>
                <w:bCs/>
                <w:sz w:val="18"/>
                <w:szCs w:val="18"/>
              </w:rPr>
            </w:pPr>
            <w:r w:rsidRPr="00D832FE"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36" w:type="dxa"/>
            <w:tcBorders>
              <w:top w:val="double" w:sz="4" w:space="0" w:color="auto"/>
              <w:bottom w:val="thickThinSmallGap" w:sz="12" w:space="0" w:color="999999"/>
            </w:tcBorders>
            <w:vAlign w:val="center"/>
          </w:tcPr>
          <w:p w14:paraId="14F0B5BB" w14:textId="77777777" w:rsidR="00D75FDB" w:rsidRPr="00D832FE" w:rsidRDefault="00D75FDB" w:rsidP="004C167F">
            <w:pPr>
              <w:jc w:val="center"/>
              <w:rPr>
                <w:b/>
                <w:bCs/>
                <w:sz w:val="18"/>
                <w:szCs w:val="18"/>
              </w:rPr>
            </w:pPr>
            <w:r w:rsidRPr="00D832F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36" w:type="dxa"/>
            <w:tcBorders>
              <w:top w:val="double" w:sz="4" w:space="0" w:color="auto"/>
              <w:bottom w:val="thickThinSmallGap" w:sz="12" w:space="0" w:color="999999"/>
            </w:tcBorders>
            <w:vAlign w:val="center"/>
          </w:tcPr>
          <w:p w14:paraId="71787F94" w14:textId="77777777" w:rsidR="00D75FDB" w:rsidRPr="00D832FE" w:rsidRDefault="00D75FDB" w:rsidP="004C167F">
            <w:pPr>
              <w:jc w:val="center"/>
              <w:rPr>
                <w:b/>
                <w:bCs/>
                <w:sz w:val="18"/>
                <w:szCs w:val="18"/>
              </w:rPr>
            </w:pPr>
            <w:r w:rsidRPr="00D832FE"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481" w:type="dxa"/>
            <w:tcBorders>
              <w:top w:val="double" w:sz="4" w:space="0" w:color="auto"/>
              <w:bottom w:val="thickThinSmallGap" w:sz="12" w:space="0" w:color="999999"/>
              <w:right w:val="thickThinSmallGap" w:sz="12" w:space="0" w:color="999999"/>
            </w:tcBorders>
            <w:vAlign w:val="center"/>
          </w:tcPr>
          <w:p w14:paraId="36C336E5" w14:textId="77777777" w:rsidR="00D75FDB" w:rsidRPr="00D832FE" w:rsidRDefault="00D75FDB" w:rsidP="004C167F">
            <w:pPr>
              <w:jc w:val="center"/>
              <w:rPr>
                <w:b/>
                <w:bCs/>
                <w:sz w:val="18"/>
                <w:szCs w:val="18"/>
              </w:rPr>
            </w:pPr>
            <w:r w:rsidRPr="00D832FE">
              <w:rPr>
                <w:b/>
                <w:bCs/>
                <w:sz w:val="18"/>
                <w:szCs w:val="18"/>
              </w:rPr>
              <w:t>IO</w:t>
            </w:r>
          </w:p>
        </w:tc>
      </w:tr>
      <w:tr w:rsidR="00D75FDB" w:rsidRPr="00B92154" w14:paraId="50F9B767" w14:textId="77777777" w:rsidTr="004C167F">
        <w:trPr>
          <w:trHeight w:val="136"/>
        </w:trPr>
        <w:tc>
          <w:tcPr>
            <w:tcW w:w="1403" w:type="dxa"/>
            <w:vMerge w:val="restart"/>
            <w:shd w:val="clear" w:color="auto" w:fill="CCCCCC"/>
            <w:vAlign w:val="center"/>
          </w:tcPr>
          <w:p w14:paraId="61492583" w14:textId="77777777" w:rsidR="00D75FDB" w:rsidRPr="002277C4" w:rsidRDefault="00D75FDB" w:rsidP="004C167F">
            <w:pPr>
              <w:jc w:val="center"/>
              <w:rPr>
                <w:b/>
              </w:rPr>
            </w:pPr>
            <w:r w:rsidRPr="002277C4">
              <w:rPr>
                <w:b/>
              </w:rPr>
              <w:t>IMIĘ</w:t>
            </w:r>
          </w:p>
        </w:tc>
        <w:tc>
          <w:tcPr>
            <w:tcW w:w="1935" w:type="dxa"/>
            <w:vMerge w:val="restart"/>
            <w:shd w:val="clear" w:color="auto" w:fill="CCCCCC"/>
            <w:vAlign w:val="center"/>
          </w:tcPr>
          <w:p w14:paraId="4E30F3EC" w14:textId="77777777" w:rsidR="00D75FDB" w:rsidRPr="002277C4" w:rsidRDefault="00D75FDB" w:rsidP="004C167F">
            <w:pPr>
              <w:jc w:val="center"/>
              <w:rPr>
                <w:b/>
              </w:rPr>
            </w:pPr>
            <w:r w:rsidRPr="002277C4">
              <w:rPr>
                <w:b/>
              </w:rPr>
              <w:t>NAZWISKO</w:t>
            </w:r>
          </w:p>
        </w:tc>
        <w:tc>
          <w:tcPr>
            <w:tcW w:w="2643" w:type="dxa"/>
            <w:tcBorders>
              <w:bottom w:val="thinThickSmallGap" w:sz="12" w:space="0" w:color="999999"/>
            </w:tcBorders>
            <w:shd w:val="clear" w:color="auto" w:fill="CCCCCC"/>
          </w:tcPr>
          <w:p w14:paraId="470A7CB3" w14:textId="77777777" w:rsidR="00D75FDB" w:rsidRPr="00B92154" w:rsidRDefault="00D75FDB" w:rsidP="004C167F">
            <w:pPr>
              <w:rPr>
                <w:b/>
                <w:sz w:val="12"/>
                <w:szCs w:val="12"/>
              </w:rPr>
            </w:pPr>
            <w:r w:rsidRPr="00B92154">
              <w:rPr>
                <w:b/>
                <w:sz w:val="12"/>
                <w:szCs w:val="12"/>
              </w:rPr>
              <w:t>Temat ćwiczenia zgodny z wykazem tematów:</w:t>
            </w:r>
          </w:p>
        </w:tc>
        <w:tc>
          <w:tcPr>
            <w:tcW w:w="1739" w:type="dxa"/>
            <w:gridSpan w:val="5"/>
            <w:vMerge w:val="restart"/>
            <w:shd w:val="clear" w:color="auto" w:fill="CCCCCC"/>
            <w:vAlign w:val="center"/>
          </w:tcPr>
          <w:p w14:paraId="785EC24E" w14:textId="77777777" w:rsidR="00D75FDB" w:rsidRPr="00450C33" w:rsidRDefault="00D75FDB" w:rsidP="004C167F">
            <w:pPr>
              <w:rPr>
                <w:b/>
                <w:sz w:val="12"/>
                <w:szCs w:val="12"/>
              </w:rPr>
            </w:pPr>
            <w:r w:rsidRPr="00C565E6">
              <w:rPr>
                <w:b/>
                <w:sz w:val="14"/>
                <w:szCs w:val="12"/>
              </w:rPr>
              <w:t>PONIŻEJ PROSZĘ PODAĆ TERMIN ZAJĘĆ:</w:t>
            </w:r>
          </w:p>
        </w:tc>
        <w:tc>
          <w:tcPr>
            <w:tcW w:w="1568" w:type="dxa"/>
            <w:gridSpan w:val="6"/>
            <w:shd w:val="clear" w:color="auto" w:fill="BFBFBF"/>
            <w:vAlign w:val="center"/>
          </w:tcPr>
          <w:p w14:paraId="66511E06" w14:textId="77777777" w:rsidR="00D75FDB" w:rsidRPr="00B92154" w:rsidRDefault="00D75FDB" w:rsidP="004C167F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ROK:</w:t>
            </w:r>
          </w:p>
        </w:tc>
      </w:tr>
      <w:tr w:rsidR="00D75FDB" w:rsidRPr="00B92154" w14:paraId="327F72B8" w14:textId="77777777" w:rsidTr="004C167F">
        <w:trPr>
          <w:trHeight w:val="276"/>
        </w:trPr>
        <w:tc>
          <w:tcPr>
            <w:tcW w:w="1403" w:type="dxa"/>
            <w:vMerge/>
            <w:shd w:val="clear" w:color="auto" w:fill="CCCCCC"/>
          </w:tcPr>
          <w:p w14:paraId="16FDC17D" w14:textId="77777777" w:rsidR="00D75FDB" w:rsidRDefault="00D75FDB" w:rsidP="004C167F">
            <w:pPr>
              <w:jc w:val="center"/>
            </w:pPr>
          </w:p>
        </w:tc>
        <w:tc>
          <w:tcPr>
            <w:tcW w:w="1935" w:type="dxa"/>
            <w:vMerge/>
            <w:shd w:val="clear" w:color="auto" w:fill="CCCCCC"/>
          </w:tcPr>
          <w:p w14:paraId="1FF48E70" w14:textId="77777777" w:rsidR="00D75FDB" w:rsidRDefault="00D75FDB" w:rsidP="004C167F">
            <w:pPr>
              <w:jc w:val="center"/>
            </w:pPr>
          </w:p>
        </w:tc>
        <w:tc>
          <w:tcPr>
            <w:tcW w:w="2643" w:type="dxa"/>
            <w:vMerge w:val="restart"/>
            <w:tcBorders>
              <w:top w:val="thinThickSmallGap" w:sz="12" w:space="0" w:color="999999"/>
              <w:bottom w:val="single" w:sz="4" w:space="0" w:color="auto"/>
            </w:tcBorders>
            <w:vAlign w:val="center"/>
          </w:tcPr>
          <w:p w14:paraId="1F9B8370" w14:textId="77777777" w:rsidR="00D75FDB" w:rsidRPr="00D75FDB" w:rsidRDefault="00D75FDB" w:rsidP="00D75FDB">
            <w:pPr>
              <w:jc w:val="center"/>
              <w:rPr>
                <w:b/>
                <w:sz w:val="18"/>
                <w:szCs w:val="18"/>
              </w:rPr>
            </w:pPr>
            <w:r w:rsidRPr="00D75FDB">
              <w:rPr>
                <w:b/>
                <w:sz w:val="18"/>
                <w:szCs w:val="18"/>
              </w:rPr>
              <w:t>Matryce diodowe</w:t>
            </w:r>
          </w:p>
          <w:p w14:paraId="040910BE" w14:textId="2C0E18EF" w:rsidR="00D75FDB" w:rsidRPr="00B92154" w:rsidRDefault="00D75FDB" w:rsidP="00D75FDB">
            <w:pPr>
              <w:jc w:val="center"/>
              <w:rPr>
                <w:b/>
                <w:sz w:val="16"/>
                <w:szCs w:val="16"/>
              </w:rPr>
            </w:pPr>
            <w:r w:rsidRPr="00D75FDB">
              <w:rPr>
                <w:b/>
                <w:sz w:val="18"/>
                <w:szCs w:val="18"/>
              </w:rPr>
              <w:t>Sterowane bezpośrednio z portów procesora i za pomocą interfejsu SPI</w:t>
            </w:r>
          </w:p>
        </w:tc>
        <w:tc>
          <w:tcPr>
            <w:tcW w:w="1739" w:type="dxa"/>
            <w:gridSpan w:val="5"/>
            <w:vMerge/>
            <w:tcBorders>
              <w:bottom w:val="double" w:sz="4" w:space="0" w:color="auto"/>
            </w:tcBorders>
            <w:shd w:val="clear" w:color="auto" w:fill="CCCCCC"/>
            <w:vAlign w:val="bottom"/>
          </w:tcPr>
          <w:p w14:paraId="6AD40962" w14:textId="77777777" w:rsidR="00D75FDB" w:rsidRPr="00B92154" w:rsidRDefault="00D75FDB" w:rsidP="004C167F">
            <w:pPr>
              <w:rPr>
                <w:b/>
                <w:sz w:val="12"/>
                <w:szCs w:val="12"/>
              </w:rPr>
            </w:pPr>
          </w:p>
        </w:tc>
        <w:tc>
          <w:tcPr>
            <w:tcW w:w="1568" w:type="dxa"/>
            <w:gridSpan w:val="6"/>
            <w:tcBorders>
              <w:bottom w:val="double" w:sz="4" w:space="0" w:color="auto"/>
            </w:tcBorders>
            <w:shd w:val="clear" w:color="auto" w:fill="FFFFFF"/>
            <w:vAlign w:val="bottom"/>
          </w:tcPr>
          <w:p w14:paraId="6378F5ED" w14:textId="77777777" w:rsidR="00D75FDB" w:rsidRPr="00B92154" w:rsidRDefault="00D75FDB" w:rsidP="004C167F">
            <w:pPr>
              <w:jc w:val="center"/>
              <w:rPr>
                <w:b/>
                <w:sz w:val="12"/>
                <w:szCs w:val="12"/>
              </w:rPr>
            </w:pPr>
            <w:r w:rsidRPr="006706D9">
              <w:rPr>
                <w:b/>
                <w:szCs w:val="12"/>
              </w:rPr>
              <w:t>20</w:t>
            </w:r>
            <w:r>
              <w:rPr>
                <w:b/>
                <w:szCs w:val="12"/>
              </w:rPr>
              <w:t>23 r.</w:t>
            </w:r>
          </w:p>
        </w:tc>
      </w:tr>
      <w:tr w:rsidR="00D75FDB" w:rsidRPr="00B92154" w14:paraId="315E37CC" w14:textId="77777777" w:rsidTr="004C167F">
        <w:trPr>
          <w:trHeight w:val="630"/>
        </w:trPr>
        <w:tc>
          <w:tcPr>
            <w:tcW w:w="1403" w:type="dxa"/>
            <w:vMerge w:val="restart"/>
            <w:tcBorders>
              <w:bottom w:val="double" w:sz="4" w:space="0" w:color="auto"/>
            </w:tcBorders>
            <w:vAlign w:val="center"/>
          </w:tcPr>
          <w:p w14:paraId="5E60CCB7" w14:textId="77777777" w:rsidR="00D75FDB" w:rsidRPr="000745CD" w:rsidRDefault="00D75FDB" w:rsidP="004C167F">
            <w:pPr>
              <w:jc w:val="center"/>
              <w:rPr>
                <w:b/>
                <w:bCs/>
                <w:sz w:val="22"/>
                <w:szCs w:val="22"/>
              </w:rPr>
            </w:pPr>
            <w:r w:rsidRPr="000745CD">
              <w:rPr>
                <w:b/>
                <w:bCs/>
                <w:sz w:val="22"/>
                <w:szCs w:val="22"/>
              </w:rPr>
              <w:t>MICHAŁ</w:t>
            </w:r>
          </w:p>
        </w:tc>
        <w:tc>
          <w:tcPr>
            <w:tcW w:w="1935" w:type="dxa"/>
            <w:vMerge w:val="restart"/>
            <w:tcBorders>
              <w:bottom w:val="double" w:sz="4" w:space="0" w:color="auto"/>
            </w:tcBorders>
            <w:vAlign w:val="center"/>
          </w:tcPr>
          <w:p w14:paraId="429A7A72" w14:textId="77777777" w:rsidR="00D75FDB" w:rsidRPr="000745CD" w:rsidRDefault="00D75FDB" w:rsidP="004C167F">
            <w:pPr>
              <w:jc w:val="center"/>
              <w:rPr>
                <w:b/>
                <w:bCs/>
                <w:sz w:val="22"/>
                <w:szCs w:val="22"/>
              </w:rPr>
            </w:pPr>
            <w:r w:rsidRPr="000745CD">
              <w:rPr>
                <w:b/>
                <w:bCs/>
                <w:sz w:val="22"/>
                <w:szCs w:val="22"/>
              </w:rPr>
              <w:t>WARSZAWSKI</w:t>
            </w:r>
          </w:p>
        </w:tc>
        <w:tc>
          <w:tcPr>
            <w:tcW w:w="2643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14:paraId="3B584BD2" w14:textId="77777777" w:rsidR="00D75FDB" w:rsidRPr="00B92154" w:rsidRDefault="00D75FDB" w:rsidP="004C167F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45617A0D" w14:textId="77777777" w:rsidR="00D75FDB" w:rsidRPr="00B92154" w:rsidRDefault="00D75FDB" w:rsidP="004C167F">
            <w:pPr>
              <w:jc w:val="center"/>
              <w:rPr>
                <w:b/>
                <w:sz w:val="14"/>
                <w:szCs w:val="14"/>
              </w:rPr>
            </w:pPr>
            <w:r w:rsidRPr="00B92154">
              <w:rPr>
                <w:b/>
                <w:sz w:val="14"/>
                <w:szCs w:val="14"/>
              </w:rPr>
              <w:t>PN</w:t>
            </w:r>
          </w:p>
        </w:tc>
        <w:tc>
          <w:tcPr>
            <w:tcW w:w="466" w:type="dxa"/>
            <w:tcBorders>
              <w:top w:val="double" w:sz="4" w:space="0" w:color="auto"/>
              <w:bottom w:val="double" w:sz="4" w:space="0" w:color="auto"/>
            </w:tcBorders>
            <w:shd w:val="clear" w:color="auto" w:fill="000000" w:themeFill="text1"/>
            <w:vAlign w:val="center"/>
          </w:tcPr>
          <w:p w14:paraId="4794187E" w14:textId="77777777" w:rsidR="00D75FDB" w:rsidRPr="00B92154" w:rsidRDefault="00D75FDB" w:rsidP="004C167F">
            <w:pPr>
              <w:jc w:val="center"/>
              <w:rPr>
                <w:b/>
                <w:sz w:val="14"/>
                <w:szCs w:val="14"/>
              </w:rPr>
            </w:pPr>
            <w:r w:rsidRPr="00B92154">
              <w:rPr>
                <w:b/>
                <w:sz w:val="14"/>
                <w:szCs w:val="14"/>
              </w:rPr>
              <w:t>WT</w:t>
            </w:r>
          </w:p>
        </w:tc>
        <w:tc>
          <w:tcPr>
            <w:tcW w:w="466" w:type="dxa"/>
            <w:gridSpan w:val="2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177C7676" w14:textId="77777777" w:rsidR="00D75FDB" w:rsidRPr="00B92154" w:rsidRDefault="00D75FDB" w:rsidP="004C167F">
            <w:pPr>
              <w:jc w:val="center"/>
              <w:rPr>
                <w:b/>
                <w:sz w:val="14"/>
                <w:szCs w:val="14"/>
              </w:rPr>
            </w:pPr>
            <w:r w:rsidRPr="00B92154">
              <w:rPr>
                <w:b/>
                <w:sz w:val="14"/>
                <w:szCs w:val="14"/>
              </w:rPr>
              <w:t>SR</w:t>
            </w:r>
          </w:p>
        </w:tc>
        <w:tc>
          <w:tcPr>
            <w:tcW w:w="466" w:type="dxa"/>
            <w:gridSpan w:val="2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1CD95ACC" w14:textId="77777777" w:rsidR="00D75FDB" w:rsidRPr="00B92154" w:rsidRDefault="00D75FDB" w:rsidP="004C167F">
            <w:pPr>
              <w:jc w:val="center"/>
              <w:rPr>
                <w:b/>
                <w:sz w:val="14"/>
                <w:szCs w:val="14"/>
              </w:rPr>
            </w:pPr>
            <w:r w:rsidRPr="00B92154">
              <w:rPr>
                <w:b/>
                <w:sz w:val="14"/>
                <w:szCs w:val="14"/>
              </w:rPr>
              <w:t>CZ</w:t>
            </w:r>
          </w:p>
        </w:tc>
        <w:tc>
          <w:tcPr>
            <w:tcW w:w="491" w:type="dxa"/>
            <w:gridSpan w:val="2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597CF3FD" w14:textId="77777777" w:rsidR="00D75FDB" w:rsidRPr="00B92154" w:rsidRDefault="00D75FDB" w:rsidP="004C167F">
            <w:pPr>
              <w:jc w:val="center"/>
              <w:rPr>
                <w:b/>
                <w:sz w:val="14"/>
                <w:szCs w:val="14"/>
              </w:rPr>
            </w:pPr>
            <w:r w:rsidRPr="00B92154">
              <w:rPr>
                <w:b/>
                <w:sz w:val="14"/>
                <w:szCs w:val="14"/>
              </w:rPr>
              <w:t>PT</w:t>
            </w:r>
          </w:p>
        </w:tc>
        <w:tc>
          <w:tcPr>
            <w:tcW w:w="472" w:type="dxa"/>
            <w:gridSpan w:val="2"/>
            <w:tcBorders>
              <w:top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9A90D60" w14:textId="77777777" w:rsidR="00D75FDB" w:rsidRPr="00B92154" w:rsidRDefault="00D75FDB" w:rsidP="004C167F">
            <w:pPr>
              <w:jc w:val="center"/>
              <w:rPr>
                <w:sz w:val="12"/>
                <w:szCs w:val="12"/>
              </w:rPr>
            </w:pPr>
            <w:r>
              <w:rPr>
                <w:b/>
                <w:sz w:val="14"/>
                <w:szCs w:val="14"/>
              </w:rPr>
              <w:t>SB</w:t>
            </w:r>
          </w:p>
        </w:tc>
        <w:tc>
          <w:tcPr>
            <w:tcW w:w="481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572D4E5" w14:textId="77777777" w:rsidR="00D75FDB" w:rsidRPr="00B92154" w:rsidRDefault="00D75FDB" w:rsidP="004C167F">
            <w:pPr>
              <w:jc w:val="center"/>
              <w:rPr>
                <w:sz w:val="12"/>
                <w:szCs w:val="12"/>
              </w:rPr>
            </w:pPr>
            <w:r>
              <w:rPr>
                <w:b/>
                <w:sz w:val="14"/>
                <w:szCs w:val="14"/>
              </w:rPr>
              <w:t>ND</w:t>
            </w:r>
          </w:p>
        </w:tc>
      </w:tr>
      <w:tr w:rsidR="00D75FDB" w:rsidRPr="0053103A" w14:paraId="13DFF22D" w14:textId="77777777" w:rsidTr="004C167F">
        <w:tc>
          <w:tcPr>
            <w:tcW w:w="1403" w:type="dxa"/>
            <w:vMerge/>
            <w:tcBorders>
              <w:bottom w:val="single" w:sz="4" w:space="0" w:color="auto"/>
            </w:tcBorders>
          </w:tcPr>
          <w:p w14:paraId="068F6873" w14:textId="77777777" w:rsidR="00D75FDB" w:rsidRDefault="00D75FDB" w:rsidP="004C167F"/>
        </w:tc>
        <w:tc>
          <w:tcPr>
            <w:tcW w:w="1935" w:type="dxa"/>
            <w:vMerge/>
            <w:tcBorders>
              <w:bottom w:val="single" w:sz="4" w:space="0" w:color="auto"/>
            </w:tcBorders>
          </w:tcPr>
          <w:p w14:paraId="46A6C75D" w14:textId="77777777" w:rsidR="00D75FDB" w:rsidRDefault="00D75FDB" w:rsidP="004C167F"/>
        </w:tc>
        <w:tc>
          <w:tcPr>
            <w:tcW w:w="2643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14:paraId="073B0E7C" w14:textId="77777777" w:rsidR="00D75FDB" w:rsidRPr="00B92154" w:rsidRDefault="00D75FDB" w:rsidP="004C167F">
            <w:pPr>
              <w:rPr>
                <w:sz w:val="16"/>
                <w:szCs w:val="16"/>
              </w:rPr>
            </w:pPr>
          </w:p>
        </w:tc>
        <w:tc>
          <w:tcPr>
            <w:tcW w:w="2354" w:type="dxa"/>
            <w:gridSpan w:val="8"/>
            <w:tcBorders>
              <w:top w:val="double" w:sz="4" w:space="0" w:color="auto"/>
              <w:bottom w:val="single" w:sz="4" w:space="0" w:color="auto"/>
              <w:right w:val="triple" w:sz="4" w:space="0" w:color="auto"/>
            </w:tcBorders>
            <w:shd w:val="clear" w:color="auto" w:fill="CCCCCC"/>
            <w:vAlign w:val="bottom"/>
          </w:tcPr>
          <w:p w14:paraId="7FA75A66" w14:textId="77777777" w:rsidR="00D75FDB" w:rsidRPr="00893BAC" w:rsidRDefault="00D75FDB" w:rsidP="004C167F">
            <w:pPr>
              <w:rPr>
                <w:b/>
                <w:sz w:val="14"/>
                <w:szCs w:val="14"/>
              </w:rPr>
            </w:pPr>
            <w:r w:rsidRPr="00893BAC">
              <w:rPr>
                <w:b/>
                <w:sz w:val="18"/>
                <w:szCs w:val="14"/>
              </w:rPr>
              <w:t>GODZINA ROZPOCZĘCIA ZAJĘĆ:</w:t>
            </w:r>
          </w:p>
        </w:tc>
        <w:tc>
          <w:tcPr>
            <w:tcW w:w="953" w:type="dxa"/>
            <w:gridSpan w:val="3"/>
            <w:tcBorders>
              <w:top w:val="double" w:sz="4" w:space="0" w:color="auto"/>
              <w:left w:val="triple" w:sz="4" w:space="0" w:color="auto"/>
              <w:bottom w:val="single" w:sz="4" w:space="0" w:color="auto"/>
              <w:right w:val="triple" w:sz="4" w:space="0" w:color="auto"/>
            </w:tcBorders>
            <w:vAlign w:val="center"/>
          </w:tcPr>
          <w:p w14:paraId="5243F377" w14:textId="77777777" w:rsidR="00D75FDB" w:rsidRPr="0053103A" w:rsidRDefault="00D75FDB" w:rsidP="004C167F">
            <w:pPr>
              <w:jc w:val="center"/>
              <w:rPr>
                <w:b/>
                <w:sz w:val="16"/>
                <w:szCs w:val="16"/>
              </w:rPr>
            </w:pPr>
            <w:r w:rsidRPr="00D832FE">
              <w:rPr>
                <w:b/>
                <w:sz w:val="20"/>
                <w:szCs w:val="20"/>
              </w:rPr>
              <w:t>11 : 30</w:t>
            </w:r>
          </w:p>
        </w:tc>
      </w:tr>
    </w:tbl>
    <w:p w14:paraId="18C96209" w14:textId="77777777" w:rsidR="009117FC" w:rsidRDefault="009117FC" w:rsidP="00425535"/>
    <w:p w14:paraId="6AB8A80E" w14:textId="7EFC95C3" w:rsidR="00425535" w:rsidRDefault="00425535" w:rsidP="00425535">
      <w:r w:rsidRPr="007506EF">
        <w:rPr>
          <w:sz w:val="18"/>
          <w:szCs w:val="18"/>
        </w:rPr>
        <w:t>Wprowadzenie teoretyczne:</w:t>
      </w:r>
    </w:p>
    <w:p w14:paraId="380E3A65" w14:textId="023EEB7D" w:rsidR="00425535" w:rsidRDefault="000B7D74" w:rsidP="007506EF">
      <w:pPr>
        <w:spacing w:line="360" w:lineRule="auto"/>
        <w:jc w:val="center"/>
        <w:rPr>
          <w:b/>
          <w:bCs/>
          <w:sz w:val="20"/>
          <w:szCs w:val="20"/>
        </w:rPr>
      </w:pPr>
      <w:r w:rsidRPr="00D75FDB">
        <w:rPr>
          <w:b/>
          <w:bCs/>
          <w:sz w:val="20"/>
          <w:szCs w:val="20"/>
        </w:rPr>
        <w:t>Opisz dostępne rodzaje matryc. Opisz interfejs SPI</w:t>
      </w:r>
      <w:r w:rsidR="00DB4A18" w:rsidRPr="00D75FDB">
        <w:rPr>
          <w:b/>
          <w:bCs/>
          <w:sz w:val="20"/>
          <w:szCs w:val="20"/>
        </w:rPr>
        <w:t xml:space="preserve"> </w:t>
      </w:r>
      <w:r w:rsidR="00A21FE1" w:rsidRPr="00D75FDB">
        <w:rPr>
          <w:b/>
          <w:bCs/>
          <w:sz w:val="20"/>
          <w:szCs w:val="20"/>
        </w:rPr>
        <w:t xml:space="preserve"> </w:t>
      </w:r>
    </w:p>
    <w:p w14:paraId="1B1C0AC5" w14:textId="66FA622E" w:rsidR="007506EF" w:rsidRPr="007506EF" w:rsidRDefault="007506EF" w:rsidP="007506EF">
      <w:pPr>
        <w:jc w:val="both"/>
        <w:rPr>
          <w:sz w:val="18"/>
          <w:szCs w:val="18"/>
        </w:rPr>
      </w:pPr>
      <w:r w:rsidRPr="007506EF">
        <w:rPr>
          <w:sz w:val="18"/>
          <w:szCs w:val="18"/>
        </w:rPr>
        <w:t xml:space="preserve">W </w:t>
      </w:r>
      <w:proofErr w:type="spellStart"/>
      <w:r w:rsidRPr="007506EF">
        <w:rPr>
          <w:sz w:val="18"/>
          <w:szCs w:val="18"/>
        </w:rPr>
        <w:t>Arduino</w:t>
      </w:r>
      <w:proofErr w:type="spellEnd"/>
      <w:r w:rsidRPr="007506EF">
        <w:rPr>
          <w:sz w:val="18"/>
          <w:szCs w:val="18"/>
        </w:rPr>
        <w:t xml:space="preserve">, </w:t>
      </w:r>
      <w:r w:rsidRPr="007506EF">
        <w:rPr>
          <w:b/>
          <w:bCs/>
          <w:sz w:val="18"/>
          <w:szCs w:val="18"/>
          <w:u w:val="single"/>
        </w:rPr>
        <w:t>matryce LED</w:t>
      </w:r>
      <w:r w:rsidRPr="007506EF">
        <w:rPr>
          <w:sz w:val="18"/>
          <w:szCs w:val="18"/>
        </w:rPr>
        <w:t xml:space="preserve"> są powszechnie używane do wyświetlania grafiki, tekstu lub innych informacji w postaci diod elektroluminescencyjnych (LED). Matryce LED mogą mieć różne rozmiary i rodzaje, a ich kontrola zwykle wymaga specjalnych bibliotek i technik </w:t>
      </w:r>
      <w:proofErr w:type="spellStart"/>
      <w:r w:rsidRPr="007506EF">
        <w:rPr>
          <w:sz w:val="18"/>
          <w:szCs w:val="18"/>
        </w:rPr>
        <w:t>multiplexingu</w:t>
      </w:r>
      <w:proofErr w:type="spellEnd"/>
      <w:r w:rsidRPr="007506EF">
        <w:rPr>
          <w:sz w:val="18"/>
          <w:szCs w:val="18"/>
        </w:rPr>
        <w:t xml:space="preserve">. </w:t>
      </w:r>
    </w:p>
    <w:p w14:paraId="1DD5DDAB" w14:textId="77777777" w:rsidR="007506EF" w:rsidRPr="007506EF" w:rsidRDefault="007506EF" w:rsidP="007506EF">
      <w:pPr>
        <w:jc w:val="both"/>
        <w:rPr>
          <w:sz w:val="18"/>
          <w:szCs w:val="18"/>
        </w:rPr>
      </w:pPr>
    </w:p>
    <w:p w14:paraId="30A5A225" w14:textId="31EBCDB1" w:rsidR="007506EF" w:rsidRPr="007506EF" w:rsidRDefault="007506EF" w:rsidP="007506EF">
      <w:pPr>
        <w:pStyle w:val="Akapitzlist"/>
        <w:numPr>
          <w:ilvl w:val="0"/>
          <w:numId w:val="11"/>
        </w:numPr>
        <w:jc w:val="both"/>
        <w:rPr>
          <w:b/>
          <w:bCs/>
          <w:sz w:val="18"/>
          <w:szCs w:val="18"/>
        </w:rPr>
      </w:pPr>
      <w:r w:rsidRPr="007506EF">
        <w:rPr>
          <w:b/>
          <w:bCs/>
          <w:sz w:val="18"/>
          <w:szCs w:val="18"/>
        </w:rPr>
        <w:t>Matryce LED jednokolorowe:</w:t>
      </w:r>
    </w:p>
    <w:p w14:paraId="5D4A21AF" w14:textId="77777777" w:rsidR="007506EF" w:rsidRPr="007506EF" w:rsidRDefault="007506EF" w:rsidP="007506EF">
      <w:pPr>
        <w:jc w:val="both"/>
        <w:rPr>
          <w:sz w:val="18"/>
          <w:szCs w:val="18"/>
        </w:rPr>
      </w:pPr>
      <w:r w:rsidRPr="007506EF">
        <w:rPr>
          <w:sz w:val="18"/>
          <w:szCs w:val="18"/>
        </w:rPr>
        <w:t xml:space="preserve">   - Matryce jednokolorowe zawierają diody LED o jednym kolorze, na przykład czerwonym, zielonym lub niebieskim. Każda dioda może być włączona lub wyłączona, co umożliwia wyświetlanie prostych wzorów lub napisów w jednym kolorze.</w:t>
      </w:r>
    </w:p>
    <w:p w14:paraId="7FFB11E9" w14:textId="77777777" w:rsidR="007506EF" w:rsidRPr="007506EF" w:rsidRDefault="007506EF" w:rsidP="007506EF">
      <w:pPr>
        <w:jc w:val="both"/>
        <w:rPr>
          <w:sz w:val="18"/>
          <w:szCs w:val="18"/>
        </w:rPr>
      </w:pPr>
    </w:p>
    <w:p w14:paraId="5DEB0197" w14:textId="34B2F27A" w:rsidR="007506EF" w:rsidRPr="007506EF" w:rsidRDefault="007506EF" w:rsidP="007506EF">
      <w:pPr>
        <w:pStyle w:val="Akapitzlist"/>
        <w:numPr>
          <w:ilvl w:val="0"/>
          <w:numId w:val="10"/>
        </w:numPr>
        <w:jc w:val="both"/>
        <w:rPr>
          <w:sz w:val="18"/>
          <w:szCs w:val="18"/>
        </w:rPr>
      </w:pPr>
      <w:r w:rsidRPr="007506EF">
        <w:rPr>
          <w:b/>
          <w:bCs/>
          <w:sz w:val="18"/>
          <w:szCs w:val="18"/>
        </w:rPr>
        <w:t>Matryce LED wielokolorowe (RGB</w:t>
      </w:r>
      <w:r w:rsidRPr="007506EF">
        <w:rPr>
          <w:sz w:val="18"/>
          <w:szCs w:val="18"/>
        </w:rPr>
        <w:t>):</w:t>
      </w:r>
    </w:p>
    <w:p w14:paraId="1BA8F811" w14:textId="77777777" w:rsidR="007506EF" w:rsidRPr="007506EF" w:rsidRDefault="007506EF" w:rsidP="007506EF">
      <w:pPr>
        <w:jc w:val="both"/>
        <w:rPr>
          <w:sz w:val="18"/>
          <w:szCs w:val="18"/>
        </w:rPr>
      </w:pPr>
      <w:r w:rsidRPr="007506EF">
        <w:rPr>
          <w:sz w:val="18"/>
          <w:szCs w:val="18"/>
        </w:rPr>
        <w:t xml:space="preserve">   - Matryce wielokolorowe posiadają diody RGB (czerwona, zielona, niebieska) w każdym punkcie pikselowym. To pozwala na wyświetlanie pełnej gamy kolorów poprzez kontrolę intensywności poszczególnych składowych koloru. Sterowanie takimi matrycami wymaga większej liczby </w:t>
      </w:r>
      <w:proofErr w:type="spellStart"/>
      <w:r w:rsidRPr="007506EF">
        <w:rPr>
          <w:sz w:val="18"/>
          <w:szCs w:val="18"/>
        </w:rPr>
        <w:t>pinów</w:t>
      </w:r>
      <w:proofErr w:type="spellEnd"/>
      <w:r w:rsidRPr="007506EF">
        <w:rPr>
          <w:sz w:val="18"/>
          <w:szCs w:val="18"/>
        </w:rPr>
        <w:t xml:space="preserve"> </w:t>
      </w:r>
      <w:proofErr w:type="spellStart"/>
      <w:r w:rsidRPr="007506EF">
        <w:rPr>
          <w:sz w:val="18"/>
          <w:szCs w:val="18"/>
        </w:rPr>
        <w:t>Arduino</w:t>
      </w:r>
      <w:proofErr w:type="spellEnd"/>
      <w:r w:rsidRPr="007506EF">
        <w:rPr>
          <w:sz w:val="18"/>
          <w:szCs w:val="18"/>
        </w:rPr>
        <w:t xml:space="preserve"> i bardziej zaawansowanych technik programowania.</w:t>
      </w:r>
    </w:p>
    <w:p w14:paraId="3C416178" w14:textId="77777777" w:rsidR="007506EF" w:rsidRPr="007506EF" w:rsidRDefault="007506EF" w:rsidP="007506EF">
      <w:pPr>
        <w:jc w:val="both"/>
        <w:rPr>
          <w:sz w:val="18"/>
          <w:szCs w:val="18"/>
        </w:rPr>
      </w:pPr>
    </w:p>
    <w:p w14:paraId="33450266" w14:textId="5F71AD3F" w:rsidR="007506EF" w:rsidRPr="007506EF" w:rsidRDefault="007506EF" w:rsidP="007506EF">
      <w:pPr>
        <w:pStyle w:val="Akapitzlist"/>
        <w:numPr>
          <w:ilvl w:val="0"/>
          <w:numId w:val="9"/>
        </w:numPr>
        <w:jc w:val="both"/>
        <w:rPr>
          <w:b/>
          <w:bCs/>
          <w:sz w:val="18"/>
          <w:szCs w:val="18"/>
        </w:rPr>
      </w:pPr>
      <w:r w:rsidRPr="007506EF">
        <w:rPr>
          <w:b/>
          <w:bCs/>
          <w:sz w:val="18"/>
          <w:szCs w:val="18"/>
        </w:rPr>
        <w:t>Matryce LED dwukolorowe (</w:t>
      </w:r>
      <w:proofErr w:type="spellStart"/>
      <w:r w:rsidRPr="007506EF">
        <w:rPr>
          <w:b/>
          <w:bCs/>
          <w:sz w:val="18"/>
          <w:szCs w:val="18"/>
        </w:rPr>
        <w:t>Bicolor</w:t>
      </w:r>
      <w:proofErr w:type="spellEnd"/>
      <w:r w:rsidRPr="007506EF">
        <w:rPr>
          <w:b/>
          <w:bCs/>
          <w:sz w:val="18"/>
          <w:szCs w:val="18"/>
        </w:rPr>
        <w:t>):</w:t>
      </w:r>
    </w:p>
    <w:p w14:paraId="7979D9AB" w14:textId="77777777" w:rsidR="007506EF" w:rsidRPr="007506EF" w:rsidRDefault="007506EF" w:rsidP="007506EF">
      <w:pPr>
        <w:jc w:val="both"/>
        <w:rPr>
          <w:sz w:val="18"/>
          <w:szCs w:val="18"/>
        </w:rPr>
      </w:pPr>
      <w:r w:rsidRPr="007506EF">
        <w:rPr>
          <w:sz w:val="18"/>
          <w:szCs w:val="18"/>
        </w:rPr>
        <w:t xml:space="preserve">   - Matryce dwukolorowe posiadają diody dwukolorowe (na przykład czerwono-zielone) w każdym punkcie pikselowym. Mogą one emitować jeden z dwóch kolorów, co umożliwia wyświetlanie prostych animacji lub informacji w dwóch kolorach.</w:t>
      </w:r>
    </w:p>
    <w:p w14:paraId="52A0746C" w14:textId="77777777" w:rsidR="007506EF" w:rsidRPr="007506EF" w:rsidRDefault="007506EF" w:rsidP="007506EF">
      <w:pPr>
        <w:jc w:val="both"/>
        <w:rPr>
          <w:sz w:val="18"/>
          <w:szCs w:val="18"/>
        </w:rPr>
      </w:pPr>
    </w:p>
    <w:p w14:paraId="709F4473" w14:textId="2298C5F4" w:rsidR="007506EF" w:rsidRPr="007506EF" w:rsidRDefault="007506EF" w:rsidP="007506EF">
      <w:pPr>
        <w:pStyle w:val="Akapitzlist"/>
        <w:numPr>
          <w:ilvl w:val="0"/>
          <w:numId w:val="8"/>
        </w:numPr>
        <w:jc w:val="both"/>
        <w:rPr>
          <w:b/>
          <w:bCs/>
          <w:sz w:val="18"/>
          <w:szCs w:val="18"/>
        </w:rPr>
      </w:pPr>
      <w:r w:rsidRPr="007506EF">
        <w:rPr>
          <w:b/>
          <w:bCs/>
          <w:sz w:val="18"/>
          <w:szCs w:val="18"/>
        </w:rPr>
        <w:t>Matryce LED siedmiosegmentowe:</w:t>
      </w:r>
    </w:p>
    <w:p w14:paraId="2911DB3A" w14:textId="77777777" w:rsidR="007506EF" w:rsidRPr="007506EF" w:rsidRDefault="007506EF" w:rsidP="007506EF">
      <w:pPr>
        <w:jc w:val="both"/>
        <w:rPr>
          <w:sz w:val="18"/>
          <w:szCs w:val="18"/>
        </w:rPr>
      </w:pPr>
      <w:r w:rsidRPr="007506EF">
        <w:rPr>
          <w:sz w:val="18"/>
          <w:szCs w:val="18"/>
        </w:rPr>
        <w:t xml:space="preserve">   - Matryce siedmiosegmentowe to specyficzny rodzaj matryc LED, w którym każda cyfra jest reprezentowana przez kombinację siedmiu diod LED, układanych w taki sposób, aby tworzyć cyfry od 0 do 9 oraz niektóre litery. Są one często używane do wyświetlania liczb i prostych znaków.</w:t>
      </w:r>
    </w:p>
    <w:p w14:paraId="2D1405D4" w14:textId="77777777" w:rsidR="007506EF" w:rsidRPr="007506EF" w:rsidRDefault="007506EF" w:rsidP="007506EF">
      <w:pPr>
        <w:jc w:val="both"/>
        <w:rPr>
          <w:sz w:val="18"/>
          <w:szCs w:val="18"/>
        </w:rPr>
      </w:pPr>
    </w:p>
    <w:p w14:paraId="743073F9" w14:textId="50D8CAEB" w:rsidR="007506EF" w:rsidRPr="007506EF" w:rsidRDefault="007506EF" w:rsidP="007506EF">
      <w:pPr>
        <w:pStyle w:val="Akapitzlist"/>
        <w:numPr>
          <w:ilvl w:val="0"/>
          <w:numId w:val="7"/>
        </w:numPr>
        <w:jc w:val="both"/>
        <w:rPr>
          <w:b/>
          <w:bCs/>
          <w:sz w:val="18"/>
          <w:szCs w:val="18"/>
        </w:rPr>
      </w:pPr>
      <w:r w:rsidRPr="007506EF">
        <w:rPr>
          <w:b/>
          <w:bCs/>
          <w:sz w:val="18"/>
          <w:szCs w:val="18"/>
        </w:rPr>
        <w:t xml:space="preserve">Matryce LED </w:t>
      </w:r>
      <w:proofErr w:type="spellStart"/>
      <w:r w:rsidRPr="007506EF">
        <w:rPr>
          <w:b/>
          <w:bCs/>
          <w:sz w:val="18"/>
          <w:szCs w:val="18"/>
        </w:rPr>
        <w:t>dot</w:t>
      </w:r>
      <w:proofErr w:type="spellEnd"/>
      <w:r w:rsidRPr="007506EF">
        <w:rPr>
          <w:b/>
          <w:bCs/>
          <w:sz w:val="18"/>
          <w:szCs w:val="18"/>
        </w:rPr>
        <w:t>-matrix:</w:t>
      </w:r>
    </w:p>
    <w:p w14:paraId="01DE0F1F" w14:textId="77777777" w:rsidR="007506EF" w:rsidRPr="007506EF" w:rsidRDefault="007506EF" w:rsidP="007506EF">
      <w:pPr>
        <w:jc w:val="both"/>
        <w:rPr>
          <w:sz w:val="18"/>
          <w:szCs w:val="18"/>
        </w:rPr>
      </w:pPr>
      <w:r w:rsidRPr="007506EF">
        <w:rPr>
          <w:sz w:val="18"/>
          <w:szCs w:val="18"/>
        </w:rPr>
        <w:t xml:space="preserve">   - Matryce LED </w:t>
      </w:r>
      <w:proofErr w:type="spellStart"/>
      <w:r w:rsidRPr="007506EF">
        <w:rPr>
          <w:sz w:val="18"/>
          <w:szCs w:val="18"/>
        </w:rPr>
        <w:t>dot</w:t>
      </w:r>
      <w:proofErr w:type="spellEnd"/>
      <w:r w:rsidRPr="007506EF">
        <w:rPr>
          <w:sz w:val="18"/>
          <w:szCs w:val="18"/>
        </w:rPr>
        <w:t xml:space="preserve">-matrix to matryce o większej ilości diod LED, które można programować do wyświetlania różnych wzorów i znaków. Kontrola takiej matrycy wymaga zastosowania techniki </w:t>
      </w:r>
      <w:proofErr w:type="spellStart"/>
      <w:r w:rsidRPr="007506EF">
        <w:rPr>
          <w:sz w:val="18"/>
          <w:szCs w:val="18"/>
        </w:rPr>
        <w:t>multiplexingu</w:t>
      </w:r>
      <w:proofErr w:type="spellEnd"/>
      <w:r w:rsidRPr="007506EF">
        <w:rPr>
          <w:sz w:val="18"/>
          <w:szCs w:val="18"/>
        </w:rPr>
        <w:t xml:space="preserve">, co pozwala na wykorzystanie mniejszej liczby </w:t>
      </w:r>
      <w:proofErr w:type="spellStart"/>
      <w:r w:rsidRPr="007506EF">
        <w:rPr>
          <w:sz w:val="18"/>
          <w:szCs w:val="18"/>
        </w:rPr>
        <w:t>pinów</w:t>
      </w:r>
      <w:proofErr w:type="spellEnd"/>
      <w:r w:rsidRPr="007506EF">
        <w:rPr>
          <w:sz w:val="18"/>
          <w:szCs w:val="18"/>
        </w:rPr>
        <w:t xml:space="preserve"> mikrokontrolera.</w:t>
      </w:r>
    </w:p>
    <w:p w14:paraId="3EF6CEE3" w14:textId="77777777" w:rsidR="007506EF" w:rsidRPr="007506EF" w:rsidRDefault="007506EF" w:rsidP="007506EF">
      <w:pPr>
        <w:jc w:val="both"/>
        <w:rPr>
          <w:sz w:val="18"/>
          <w:szCs w:val="18"/>
        </w:rPr>
      </w:pPr>
    </w:p>
    <w:p w14:paraId="3BAAAA2F" w14:textId="308BABB1" w:rsidR="007506EF" w:rsidRPr="007506EF" w:rsidRDefault="007506EF" w:rsidP="007506EF">
      <w:pPr>
        <w:jc w:val="both"/>
        <w:rPr>
          <w:sz w:val="18"/>
          <w:szCs w:val="18"/>
        </w:rPr>
      </w:pPr>
      <w:r w:rsidRPr="007506EF">
        <w:rPr>
          <w:sz w:val="18"/>
          <w:szCs w:val="18"/>
        </w:rPr>
        <w:t xml:space="preserve">Kontrola matryc LED w </w:t>
      </w:r>
      <w:proofErr w:type="spellStart"/>
      <w:r w:rsidRPr="007506EF">
        <w:rPr>
          <w:sz w:val="18"/>
          <w:szCs w:val="18"/>
        </w:rPr>
        <w:t>Arduino</w:t>
      </w:r>
      <w:proofErr w:type="spellEnd"/>
      <w:r w:rsidRPr="007506EF">
        <w:rPr>
          <w:sz w:val="18"/>
          <w:szCs w:val="18"/>
        </w:rPr>
        <w:t xml:space="preserve"> zazwyczaj odbywa się poprzez biblioteki, takie jak "</w:t>
      </w:r>
      <w:proofErr w:type="spellStart"/>
      <w:r w:rsidRPr="007506EF">
        <w:rPr>
          <w:sz w:val="18"/>
          <w:szCs w:val="18"/>
        </w:rPr>
        <w:t>LedControl</w:t>
      </w:r>
      <w:proofErr w:type="spellEnd"/>
      <w:r w:rsidRPr="007506EF">
        <w:rPr>
          <w:sz w:val="18"/>
          <w:szCs w:val="18"/>
        </w:rPr>
        <w:t>" czy "</w:t>
      </w:r>
      <w:proofErr w:type="spellStart"/>
      <w:r w:rsidRPr="007506EF">
        <w:rPr>
          <w:sz w:val="18"/>
          <w:szCs w:val="18"/>
        </w:rPr>
        <w:t>MaxMatrix</w:t>
      </w:r>
      <w:proofErr w:type="spellEnd"/>
      <w:r w:rsidRPr="007506EF">
        <w:rPr>
          <w:sz w:val="18"/>
          <w:szCs w:val="18"/>
        </w:rPr>
        <w:t xml:space="preserve">", które ułatwiają obsługę diod w matrycach. </w:t>
      </w:r>
    </w:p>
    <w:p w14:paraId="36E97F1B" w14:textId="77777777" w:rsidR="007506EF" w:rsidRPr="007506EF" w:rsidRDefault="007506EF" w:rsidP="007506EF">
      <w:pPr>
        <w:jc w:val="both"/>
        <w:rPr>
          <w:sz w:val="18"/>
          <w:szCs w:val="18"/>
        </w:rPr>
      </w:pPr>
    </w:p>
    <w:p w14:paraId="3236874C" w14:textId="7E30A4A7" w:rsidR="007506EF" w:rsidRPr="007506EF" w:rsidRDefault="007506EF" w:rsidP="007506EF">
      <w:pPr>
        <w:jc w:val="both"/>
        <w:rPr>
          <w:sz w:val="18"/>
          <w:szCs w:val="18"/>
        </w:rPr>
      </w:pPr>
      <w:r w:rsidRPr="007506EF">
        <w:rPr>
          <w:sz w:val="18"/>
          <w:szCs w:val="18"/>
        </w:rPr>
        <w:t>------------------------------------------------------------------------------------------------------------------------------------------</w:t>
      </w:r>
      <w:r>
        <w:rPr>
          <w:sz w:val="18"/>
          <w:szCs w:val="18"/>
        </w:rPr>
        <w:t>---------------</w:t>
      </w:r>
    </w:p>
    <w:p w14:paraId="1092D569" w14:textId="77777777" w:rsidR="007506EF" w:rsidRPr="007506EF" w:rsidRDefault="007506EF" w:rsidP="007506EF">
      <w:pPr>
        <w:jc w:val="both"/>
        <w:rPr>
          <w:sz w:val="18"/>
          <w:szCs w:val="18"/>
        </w:rPr>
      </w:pPr>
    </w:p>
    <w:p w14:paraId="7D02085B" w14:textId="766C8156" w:rsidR="007506EF" w:rsidRPr="007506EF" w:rsidRDefault="007506EF" w:rsidP="007506EF">
      <w:pPr>
        <w:jc w:val="both"/>
        <w:rPr>
          <w:sz w:val="18"/>
          <w:szCs w:val="18"/>
        </w:rPr>
      </w:pPr>
      <w:r w:rsidRPr="007506EF">
        <w:rPr>
          <w:b/>
          <w:bCs/>
          <w:sz w:val="18"/>
          <w:szCs w:val="18"/>
          <w:u w:val="single"/>
        </w:rPr>
        <w:t>Interfejs SPI</w:t>
      </w:r>
      <w:r w:rsidRPr="007506EF">
        <w:rPr>
          <w:sz w:val="18"/>
          <w:szCs w:val="18"/>
        </w:rPr>
        <w:t xml:space="preserve"> (Serial </w:t>
      </w:r>
      <w:proofErr w:type="spellStart"/>
      <w:r w:rsidRPr="007506EF">
        <w:rPr>
          <w:sz w:val="18"/>
          <w:szCs w:val="18"/>
        </w:rPr>
        <w:t>Peripheral</w:t>
      </w:r>
      <w:proofErr w:type="spellEnd"/>
      <w:r w:rsidRPr="007506EF">
        <w:rPr>
          <w:sz w:val="18"/>
          <w:szCs w:val="18"/>
        </w:rPr>
        <w:t xml:space="preserve"> Interface) w </w:t>
      </w:r>
      <w:proofErr w:type="spellStart"/>
      <w:r w:rsidRPr="007506EF">
        <w:rPr>
          <w:sz w:val="18"/>
          <w:szCs w:val="18"/>
        </w:rPr>
        <w:t>Arduino</w:t>
      </w:r>
      <w:proofErr w:type="spellEnd"/>
      <w:r w:rsidRPr="007506EF">
        <w:rPr>
          <w:sz w:val="18"/>
          <w:szCs w:val="18"/>
        </w:rPr>
        <w:t xml:space="preserve"> to protokół komunikacyjny umożliwiający komunikację pomiędzy mikrokontrolerem a różnymi urządzeniami peryferyjnymi, takimi jak czujniki, ekrany LCD, karty pamięci czy inne mikrokontrolery. Jest to szybki interfejs, który umożliwia jednoczesną komunikację z wieloma urządzeniami. Poniżej znajduje się szczegółowe omówienie interfejsu SPI w kontekście platformy </w:t>
      </w:r>
      <w:proofErr w:type="spellStart"/>
      <w:r w:rsidRPr="007506EF">
        <w:rPr>
          <w:sz w:val="18"/>
          <w:szCs w:val="18"/>
        </w:rPr>
        <w:t>Arduino</w:t>
      </w:r>
      <w:proofErr w:type="spellEnd"/>
      <w:r w:rsidRPr="007506EF">
        <w:rPr>
          <w:sz w:val="18"/>
          <w:szCs w:val="18"/>
        </w:rPr>
        <w:t>.</w:t>
      </w:r>
    </w:p>
    <w:p w14:paraId="5207875D" w14:textId="77777777" w:rsidR="007506EF" w:rsidRPr="007506EF" w:rsidRDefault="007506EF" w:rsidP="007506EF">
      <w:pPr>
        <w:jc w:val="both"/>
        <w:rPr>
          <w:sz w:val="18"/>
          <w:szCs w:val="18"/>
        </w:rPr>
      </w:pPr>
    </w:p>
    <w:p w14:paraId="05E0E1D1" w14:textId="77777777" w:rsidR="007506EF" w:rsidRPr="007506EF" w:rsidRDefault="007506EF" w:rsidP="007506EF">
      <w:pPr>
        <w:jc w:val="both"/>
        <w:rPr>
          <w:sz w:val="18"/>
          <w:szCs w:val="18"/>
          <w:u w:val="single"/>
        </w:rPr>
      </w:pPr>
      <w:r w:rsidRPr="007506EF">
        <w:rPr>
          <w:sz w:val="18"/>
          <w:szCs w:val="18"/>
          <w:u w:val="single"/>
        </w:rPr>
        <w:t>Zasada Działania:</w:t>
      </w:r>
    </w:p>
    <w:p w14:paraId="1F43B90A" w14:textId="77777777" w:rsidR="007506EF" w:rsidRPr="007506EF" w:rsidRDefault="007506EF" w:rsidP="007506EF">
      <w:pPr>
        <w:jc w:val="both"/>
        <w:rPr>
          <w:sz w:val="18"/>
          <w:szCs w:val="18"/>
        </w:rPr>
      </w:pPr>
      <w:r w:rsidRPr="007506EF">
        <w:rPr>
          <w:sz w:val="18"/>
          <w:szCs w:val="18"/>
        </w:rPr>
        <w:t xml:space="preserve">Interfejs SPI opiera się na komunikacji synchronicznej, co oznacza, że dane są przesyłane w określonym rytmie zegarowym. W </w:t>
      </w:r>
      <w:proofErr w:type="spellStart"/>
      <w:r w:rsidRPr="007506EF">
        <w:rPr>
          <w:sz w:val="18"/>
          <w:szCs w:val="18"/>
        </w:rPr>
        <w:t>Arduino</w:t>
      </w:r>
      <w:proofErr w:type="spellEnd"/>
      <w:r w:rsidRPr="007506EF">
        <w:rPr>
          <w:sz w:val="18"/>
          <w:szCs w:val="18"/>
        </w:rPr>
        <w:t>, linie SPI obejmują:</w:t>
      </w:r>
    </w:p>
    <w:p w14:paraId="041E6B42" w14:textId="77777777" w:rsidR="007506EF" w:rsidRPr="007506EF" w:rsidRDefault="007506EF" w:rsidP="007506EF">
      <w:pPr>
        <w:jc w:val="both"/>
        <w:rPr>
          <w:sz w:val="18"/>
          <w:szCs w:val="18"/>
        </w:rPr>
      </w:pPr>
    </w:p>
    <w:p w14:paraId="1E05866A" w14:textId="34A16F64" w:rsidR="007506EF" w:rsidRPr="007506EF" w:rsidRDefault="007506EF" w:rsidP="007506EF">
      <w:pPr>
        <w:pStyle w:val="Akapitzlist"/>
        <w:numPr>
          <w:ilvl w:val="0"/>
          <w:numId w:val="6"/>
        </w:numPr>
        <w:jc w:val="both"/>
        <w:rPr>
          <w:b/>
          <w:bCs/>
          <w:sz w:val="18"/>
          <w:szCs w:val="18"/>
          <w:lang w:val="en-GB"/>
        </w:rPr>
      </w:pPr>
      <w:r w:rsidRPr="007506EF">
        <w:rPr>
          <w:b/>
          <w:bCs/>
          <w:sz w:val="18"/>
          <w:szCs w:val="18"/>
          <w:lang w:val="en-GB"/>
        </w:rPr>
        <w:t>MISO (Master In Slave Out):</w:t>
      </w:r>
    </w:p>
    <w:p w14:paraId="55B44CAA" w14:textId="3B0A6176" w:rsidR="007506EF" w:rsidRPr="007506EF" w:rsidRDefault="007506EF" w:rsidP="007506EF">
      <w:pPr>
        <w:jc w:val="both"/>
        <w:rPr>
          <w:sz w:val="18"/>
          <w:szCs w:val="18"/>
        </w:rPr>
      </w:pPr>
      <w:r w:rsidRPr="007506EF">
        <w:rPr>
          <w:sz w:val="18"/>
          <w:szCs w:val="18"/>
          <w:lang w:val="en-GB"/>
        </w:rPr>
        <w:t xml:space="preserve">   </w:t>
      </w:r>
      <w:r w:rsidRPr="007506EF">
        <w:rPr>
          <w:sz w:val="18"/>
          <w:szCs w:val="18"/>
        </w:rPr>
        <w:t>- Jest to linia, po której dane są przesyłane z urządzenia podrzędnego (</w:t>
      </w:r>
      <w:proofErr w:type="spellStart"/>
      <w:r w:rsidRPr="007506EF">
        <w:rPr>
          <w:sz w:val="18"/>
          <w:szCs w:val="18"/>
        </w:rPr>
        <w:t>Slave</w:t>
      </w:r>
      <w:proofErr w:type="spellEnd"/>
      <w:r w:rsidRPr="007506EF">
        <w:rPr>
          <w:sz w:val="18"/>
          <w:szCs w:val="18"/>
        </w:rPr>
        <w:t>) do urządzenia nadrzędnego (Master).</w:t>
      </w:r>
    </w:p>
    <w:p w14:paraId="00EDE70F" w14:textId="59C43036" w:rsidR="007506EF" w:rsidRPr="007506EF" w:rsidRDefault="007506EF" w:rsidP="007506EF">
      <w:pPr>
        <w:pStyle w:val="Akapitzlist"/>
        <w:numPr>
          <w:ilvl w:val="0"/>
          <w:numId w:val="6"/>
        </w:numPr>
        <w:jc w:val="both"/>
        <w:rPr>
          <w:b/>
          <w:bCs/>
          <w:sz w:val="18"/>
          <w:szCs w:val="18"/>
          <w:lang w:val="en-GB"/>
        </w:rPr>
      </w:pPr>
      <w:r w:rsidRPr="007506EF">
        <w:rPr>
          <w:b/>
          <w:bCs/>
          <w:sz w:val="18"/>
          <w:szCs w:val="18"/>
          <w:lang w:val="en-GB"/>
        </w:rPr>
        <w:t>MOSI (Master Out Slave In):</w:t>
      </w:r>
    </w:p>
    <w:p w14:paraId="5F557977" w14:textId="1849BD04" w:rsidR="007506EF" w:rsidRPr="007506EF" w:rsidRDefault="007506EF" w:rsidP="007506EF">
      <w:pPr>
        <w:jc w:val="both"/>
        <w:rPr>
          <w:sz w:val="18"/>
          <w:szCs w:val="18"/>
        </w:rPr>
      </w:pPr>
      <w:r w:rsidRPr="007506EF">
        <w:rPr>
          <w:sz w:val="18"/>
          <w:szCs w:val="18"/>
          <w:lang w:val="en-GB"/>
        </w:rPr>
        <w:t xml:space="preserve">   </w:t>
      </w:r>
      <w:r w:rsidRPr="007506EF">
        <w:rPr>
          <w:sz w:val="18"/>
          <w:szCs w:val="18"/>
        </w:rPr>
        <w:t>- Linia, po której dane są przesyłane z urządzenia nadrzędnego do urządzenia podrzędnego.</w:t>
      </w:r>
    </w:p>
    <w:p w14:paraId="6D21C5EF" w14:textId="45D61304" w:rsidR="007506EF" w:rsidRPr="007506EF" w:rsidRDefault="007506EF" w:rsidP="007506EF">
      <w:pPr>
        <w:pStyle w:val="Akapitzlist"/>
        <w:numPr>
          <w:ilvl w:val="0"/>
          <w:numId w:val="6"/>
        </w:numPr>
        <w:jc w:val="both"/>
        <w:rPr>
          <w:b/>
          <w:bCs/>
          <w:sz w:val="18"/>
          <w:szCs w:val="18"/>
        </w:rPr>
      </w:pPr>
      <w:r w:rsidRPr="007506EF">
        <w:rPr>
          <w:b/>
          <w:bCs/>
          <w:sz w:val="18"/>
          <w:szCs w:val="18"/>
        </w:rPr>
        <w:t xml:space="preserve">SCK (Serial </w:t>
      </w:r>
      <w:proofErr w:type="spellStart"/>
      <w:r w:rsidRPr="007506EF">
        <w:rPr>
          <w:b/>
          <w:bCs/>
          <w:sz w:val="18"/>
          <w:szCs w:val="18"/>
        </w:rPr>
        <w:t>Clock</w:t>
      </w:r>
      <w:proofErr w:type="spellEnd"/>
      <w:r w:rsidRPr="007506EF">
        <w:rPr>
          <w:b/>
          <w:bCs/>
          <w:sz w:val="18"/>
          <w:szCs w:val="18"/>
        </w:rPr>
        <w:t>):</w:t>
      </w:r>
    </w:p>
    <w:p w14:paraId="53209FBC" w14:textId="5FE5116D" w:rsidR="007506EF" w:rsidRPr="007506EF" w:rsidRDefault="007506EF" w:rsidP="007506EF">
      <w:pPr>
        <w:jc w:val="both"/>
        <w:rPr>
          <w:sz w:val="18"/>
          <w:szCs w:val="18"/>
        </w:rPr>
      </w:pPr>
      <w:r w:rsidRPr="007506EF">
        <w:rPr>
          <w:sz w:val="18"/>
          <w:szCs w:val="18"/>
        </w:rPr>
        <w:t xml:space="preserve">   - Jest to linia zegara, która synchronizuje przesyłanie danych między Masterem a </w:t>
      </w:r>
      <w:proofErr w:type="spellStart"/>
      <w:r w:rsidRPr="007506EF">
        <w:rPr>
          <w:sz w:val="18"/>
          <w:szCs w:val="18"/>
        </w:rPr>
        <w:t>Slave'em</w:t>
      </w:r>
      <w:proofErr w:type="spellEnd"/>
      <w:r w:rsidRPr="007506EF">
        <w:rPr>
          <w:sz w:val="18"/>
          <w:szCs w:val="18"/>
        </w:rPr>
        <w:t>.</w:t>
      </w:r>
    </w:p>
    <w:p w14:paraId="259CDB58" w14:textId="3AD048B2" w:rsidR="007506EF" w:rsidRPr="007506EF" w:rsidRDefault="007506EF" w:rsidP="007506EF">
      <w:pPr>
        <w:pStyle w:val="Akapitzlist"/>
        <w:numPr>
          <w:ilvl w:val="0"/>
          <w:numId w:val="6"/>
        </w:numPr>
        <w:jc w:val="both"/>
        <w:rPr>
          <w:b/>
          <w:bCs/>
          <w:sz w:val="18"/>
          <w:szCs w:val="18"/>
          <w:lang w:val="en-GB"/>
        </w:rPr>
      </w:pPr>
      <w:r w:rsidRPr="007506EF">
        <w:rPr>
          <w:b/>
          <w:bCs/>
          <w:sz w:val="18"/>
          <w:szCs w:val="18"/>
          <w:lang w:val="en-GB"/>
        </w:rPr>
        <w:t>SS/CS (Slave Select/Chip Select):</w:t>
      </w:r>
    </w:p>
    <w:p w14:paraId="0D9795F7" w14:textId="77777777" w:rsidR="007506EF" w:rsidRPr="007506EF" w:rsidRDefault="007506EF" w:rsidP="007506EF">
      <w:pPr>
        <w:jc w:val="both"/>
        <w:rPr>
          <w:sz w:val="18"/>
          <w:szCs w:val="18"/>
        </w:rPr>
      </w:pPr>
      <w:r w:rsidRPr="007506EF">
        <w:rPr>
          <w:sz w:val="18"/>
          <w:szCs w:val="18"/>
          <w:lang w:val="en-GB"/>
        </w:rPr>
        <w:t xml:space="preserve">   </w:t>
      </w:r>
      <w:r w:rsidRPr="007506EF">
        <w:rPr>
          <w:sz w:val="18"/>
          <w:szCs w:val="18"/>
        </w:rPr>
        <w:t xml:space="preserve">- Ta linia jest używana do wybierania konkretnego urządzenia </w:t>
      </w:r>
      <w:proofErr w:type="spellStart"/>
      <w:r w:rsidRPr="007506EF">
        <w:rPr>
          <w:sz w:val="18"/>
          <w:szCs w:val="18"/>
        </w:rPr>
        <w:t>Slave</w:t>
      </w:r>
      <w:proofErr w:type="spellEnd"/>
      <w:r w:rsidRPr="007506EF">
        <w:rPr>
          <w:sz w:val="18"/>
          <w:szCs w:val="18"/>
        </w:rPr>
        <w:t>, z którym Master chce komunikować się w danym momencie.</w:t>
      </w:r>
    </w:p>
    <w:p w14:paraId="0B60D3CA" w14:textId="77777777" w:rsidR="007506EF" w:rsidRDefault="007506EF" w:rsidP="007506EF">
      <w:pPr>
        <w:jc w:val="both"/>
        <w:rPr>
          <w:sz w:val="18"/>
          <w:szCs w:val="18"/>
        </w:rPr>
      </w:pPr>
    </w:p>
    <w:p w14:paraId="63AE289D" w14:textId="77777777" w:rsidR="007506EF" w:rsidRPr="007506EF" w:rsidRDefault="007506EF" w:rsidP="007506EF">
      <w:pPr>
        <w:jc w:val="both"/>
        <w:rPr>
          <w:sz w:val="18"/>
          <w:szCs w:val="18"/>
        </w:rPr>
      </w:pPr>
    </w:p>
    <w:p w14:paraId="32CE07F0" w14:textId="06FA557D" w:rsidR="007506EF" w:rsidRPr="007506EF" w:rsidRDefault="007506EF" w:rsidP="007506EF">
      <w:pPr>
        <w:jc w:val="both"/>
        <w:rPr>
          <w:b/>
          <w:bCs/>
          <w:sz w:val="18"/>
          <w:szCs w:val="18"/>
        </w:rPr>
      </w:pPr>
      <w:r w:rsidRPr="007506EF">
        <w:rPr>
          <w:b/>
          <w:bCs/>
          <w:sz w:val="18"/>
          <w:szCs w:val="18"/>
        </w:rPr>
        <w:lastRenderedPageBreak/>
        <w:t>Funkcje Biblioteki SPI:</w:t>
      </w:r>
    </w:p>
    <w:p w14:paraId="251360AD" w14:textId="77777777" w:rsidR="007506EF" w:rsidRPr="007506EF" w:rsidRDefault="007506EF" w:rsidP="007506EF">
      <w:pPr>
        <w:jc w:val="both"/>
        <w:rPr>
          <w:sz w:val="18"/>
          <w:szCs w:val="18"/>
        </w:rPr>
      </w:pPr>
    </w:p>
    <w:p w14:paraId="29B3EC63" w14:textId="3EF9B583" w:rsidR="007506EF" w:rsidRPr="007506EF" w:rsidRDefault="007506EF" w:rsidP="007506EF">
      <w:pPr>
        <w:jc w:val="both"/>
        <w:rPr>
          <w:sz w:val="18"/>
          <w:szCs w:val="18"/>
          <w:lang w:val="en-GB"/>
        </w:rPr>
      </w:pPr>
      <w:proofErr w:type="spellStart"/>
      <w:r w:rsidRPr="007506EF">
        <w:rPr>
          <w:sz w:val="18"/>
          <w:szCs w:val="18"/>
          <w:lang w:val="en-GB"/>
        </w:rPr>
        <w:t>SPI.begin</w:t>
      </w:r>
      <w:proofErr w:type="spellEnd"/>
      <w:r w:rsidRPr="007506EF">
        <w:rPr>
          <w:sz w:val="18"/>
          <w:szCs w:val="18"/>
          <w:lang w:val="en-GB"/>
        </w:rPr>
        <w:t>():</w:t>
      </w:r>
      <w:r w:rsidRPr="007506EF">
        <w:rPr>
          <w:sz w:val="18"/>
          <w:szCs w:val="18"/>
          <w:lang w:val="en-GB"/>
        </w:rPr>
        <w:tab/>
      </w:r>
      <w:r w:rsidRPr="007506EF">
        <w:rPr>
          <w:sz w:val="18"/>
          <w:szCs w:val="18"/>
          <w:lang w:val="en-GB"/>
        </w:rPr>
        <w:tab/>
      </w:r>
      <w:r w:rsidRPr="007506EF">
        <w:rPr>
          <w:sz w:val="18"/>
          <w:szCs w:val="18"/>
          <w:lang w:val="en-GB"/>
        </w:rPr>
        <w:tab/>
        <w:t xml:space="preserve">- </w:t>
      </w:r>
      <w:proofErr w:type="spellStart"/>
      <w:r w:rsidRPr="007506EF">
        <w:rPr>
          <w:sz w:val="18"/>
          <w:szCs w:val="18"/>
          <w:lang w:val="en-GB"/>
        </w:rPr>
        <w:t>Inicjalizuje</w:t>
      </w:r>
      <w:proofErr w:type="spellEnd"/>
      <w:r w:rsidRPr="007506EF">
        <w:rPr>
          <w:sz w:val="18"/>
          <w:szCs w:val="18"/>
          <w:lang w:val="en-GB"/>
        </w:rPr>
        <w:t xml:space="preserve"> </w:t>
      </w:r>
      <w:proofErr w:type="spellStart"/>
      <w:r w:rsidRPr="007506EF">
        <w:rPr>
          <w:sz w:val="18"/>
          <w:szCs w:val="18"/>
          <w:lang w:val="en-GB"/>
        </w:rPr>
        <w:t>interfejs</w:t>
      </w:r>
      <w:proofErr w:type="spellEnd"/>
      <w:r w:rsidRPr="007506EF">
        <w:rPr>
          <w:sz w:val="18"/>
          <w:szCs w:val="18"/>
          <w:lang w:val="en-GB"/>
        </w:rPr>
        <w:t xml:space="preserve"> SPI</w:t>
      </w:r>
    </w:p>
    <w:p w14:paraId="3B728EC9" w14:textId="0CB54426" w:rsidR="007506EF" w:rsidRPr="007506EF" w:rsidRDefault="007506EF" w:rsidP="007506EF">
      <w:pPr>
        <w:jc w:val="both"/>
        <w:rPr>
          <w:sz w:val="18"/>
          <w:szCs w:val="18"/>
          <w:lang w:val="en-GB"/>
        </w:rPr>
      </w:pPr>
      <w:proofErr w:type="spellStart"/>
      <w:r w:rsidRPr="007506EF">
        <w:rPr>
          <w:i/>
          <w:iCs/>
          <w:sz w:val="18"/>
          <w:szCs w:val="18"/>
        </w:rPr>
        <w:t>SPI.setClockDivider</w:t>
      </w:r>
      <w:proofErr w:type="spellEnd"/>
      <w:r w:rsidRPr="007506EF">
        <w:rPr>
          <w:i/>
          <w:iCs/>
          <w:sz w:val="18"/>
          <w:szCs w:val="18"/>
        </w:rPr>
        <w:t>(</w:t>
      </w:r>
      <w:proofErr w:type="spellStart"/>
      <w:r w:rsidRPr="007506EF">
        <w:rPr>
          <w:i/>
          <w:iCs/>
          <w:sz w:val="18"/>
          <w:szCs w:val="18"/>
        </w:rPr>
        <w:t>divider</w:t>
      </w:r>
      <w:proofErr w:type="spellEnd"/>
      <w:r w:rsidRPr="007506EF">
        <w:rPr>
          <w:i/>
          <w:iCs/>
          <w:sz w:val="18"/>
          <w:szCs w:val="18"/>
        </w:rPr>
        <w:t>):</w:t>
      </w:r>
      <w:r w:rsidRPr="007506EF">
        <w:rPr>
          <w:sz w:val="18"/>
          <w:szCs w:val="18"/>
        </w:rPr>
        <w:tab/>
      </w:r>
      <w:r w:rsidRPr="007506EF">
        <w:rPr>
          <w:sz w:val="18"/>
          <w:szCs w:val="18"/>
        </w:rPr>
        <w:t xml:space="preserve"> - Ustawia dzielnik zegara. Możliwe wartości to np. </w:t>
      </w:r>
      <w:r w:rsidRPr="007506EF">
        <w:rPr>
          <w:sz w:val="18"/>
          <w:szCs w:val="18"/>
          <w:lang w:val="en-GB"/>
        </w:rPr>
        <w:t xml:space="preserve">SPI_CLOCK_DIV2, </w:t>
      </w:r>
    </w:p>
    <w:p w14:paraId="7D6001EC" w14:textId="21042C50" w:rsidR="007506EF" w:rsidRPr="007506EF" w:rsidRDefault="007506EF" w:rsidP="007506EF">
      <w:pPr>
        <w:jc w:val="both"/>
        <w:rPr>
          <w:sz w:val="18"/>
          <w:szCs w:val="18"/>
        </w:rPr>
      </w:pPr>
      <w:proofErr w:type="spellStart"/>
      <w:r w:rsidRPr="007506EF">
        <w:rPr>
          <w:i/>
          <w:iCs/>
          <w:sz w:val="18"/>
          <w:szCs w:val="18"/>
        </w:rPr>
        <w:t>SPI.setDataMode</w:t>
      </w:r>
      <w:proofErr w:type="spellEnd"/>
      <w:r w:rsidRPr="007506EF">
        <w:rPr>
          <w:i/>
          <w:iCs/>
          <w:sz w:val="18"/>
          <w:szCs w:val="18"/>
        </w:rPr>
        <w:t>(</w:t>
      </w:r>
      <w:proofErr w:type="spellStart"/>
      <w:r w:rsidRPr="007506EF">
        <w:rPr>
          <w:i/>
          <w:iCs/>
          <w:sz w:val="18"/>
          <w:szCs w:val="18"/>
        </w:rPr>
        <w:t>mode</w:t>
      </w:r>
      <w:proofErr w:type="spellEnd"/>
      <w:r w:rsidRPr="007506EF">
        <w:rPr>
          <w:i/>
          <w:iCs/>
          <w:sz w:val="18"/>
          <w:szCs w:val="18"/>
        </w:rPr>
        <w:t>):</w:t>
      </w:r>
      <w:r w:rsidRPr="007506EF">
        <w:rPr>
          <w:i/>
          <w:iCs/>
          <w:sz w:val="18"/>
          <w:szCs w:val="18"/>
        </w:rPr>
        <w:tab/>
      </w:r>
      <w:r w:rsidRPr="007506EF">
        <w:rPr>
          <w:sz w:val="18"/>
          <w:szCs w:val="18"/>
        </w:rPr>
        <w:tab/>
      </w:r>
      <w:r w:rsidRPr="007506EF">
        <w:rPr>
          <w:sz w:val="18"/>
          <w:szCs w:val="18"/>
        </w:rPr>
        <w:t>- Ustawia tryb danych, na przykład SPI_MODE0, SPI_MODE1 itd.</w:t>
      </w:r>
    </w:p>
    <w:p w14:paraId="7C8AF5C7" w14:textId="774B9EA1" w:rsidR="007506EF" w:rsidRPr="007506EF" w:rsidRDefault="007506EF" w:rsidP="007506EF">
      <w:pPr>
        <w:jc w:val="both"/>
        <w:rPr>
          <w:sz w:val="18"/>
          <w:szCs w:val="18"/>
        </w:rPr>
      </w:pPr>
      <w:proofErr w:type="spellStart"/>
      <w:r w:rsidRPr="007506EF">
        <w:rPr>
          <w:i/>
          <w:iCs/>
          <w:sz w:val="18"/>
          <w:szCs w:val="18"/>
        </w:rPr>
        <w:t>SPI.setBitOrder</w:t>
      </w:r>
      <w:proofErr w:type="spellEnd"/>
      <w:r w:rsidRPr="007506EF">
        <w:rPr>
          <w:i/>
          <w:iCs/>
          <w:sz w:val="18"/>
          <w:szCs w:val="18"/>
        </w:rPr>
        <w:t>(order):</w:t>
      </w:r>
      <w:r w:rsidRPr="007506EF">
        <w:rPr>
          <w:sz w:val="18"/>
          <w:szCs w:val="18"/>
        </w:rPr>
        <w:tab/>
      </w:r>
      <w:r w:rsidRPr="007506EF">
        <w:rPr>
          <w:sz w:val="18"/>
          <w:szCs w:val="18"/>
        </w:rPr>
        <w:tab/>
      </w:r>
      <w:r w:rsidRPr="007506EF">
        <w:rPr>
          <w:sz w:val="18"/>
          <w:szCs w:val="18"/>
        </w:rPr>
        <w:t>- Ustawia kolejność bitów, na przykład MSBFIRST lub LSBFIRST</w:t>
      </w:r>
    </w:p>
    <w:p w14:paraId="7C8E26A5" w14:textId="2B118D83" w:rsidR="007506EF" w:rsidRPr="007506EF" w:rsidRDefault="007506EF" w:rsidP="007506EF">
      <w:pPr>
        <w:jc w:val="both"/>
        <w:rPr>
          <w:sz w:val="18"/>
          <w:szCs w:val="18"/>
        </w:rPr>
      </w:pPr>
      <w:proofErr w:type="spellStart"/>
      <w:r w:rsidRPr="007506EF">
        <w:rPr>
          <w:i/>
          <w:iCs/>
          <w:sz w:val="18"/>
          <w:szCs w:val="18"/>
        </w:rPr>
        <w:t>SPI.transfer</w:t>
      </w:r>
      <w:proofErr w:type="spellEnd"/>
      <w:r w:rsidRPr="007506EF">
        <w:rPr>
          <w:i/>
          <w:iCs/>
          <w:sz w:val="18"/>
          <w:szCs w:val="18"/>
        </w:rPr>
        <w:t>(data):</w:t>
      </w:r>
      <w:r w:rsidRPr="007506EF">
        <w:rPr>
          <w:i/>
          <w:iCs/>
          <w:sz w:val="18"/>
          <w:szCs w:val="18"/>
        </w:rPr>
        <w:tab/>
      </w:r>
      <w:r w:rsidRPr="007506EF">
        <w:rPr>
          <w:sz w:val="18"/>
          <w:szCs w:val="18"/>
        </w:rPr>
        <w:tab/>
      </w:r>
      <w:r w:rsidRPr="007506EF">
        <w:rPr>
          <w:sz w:val="18"/>
          <w:szCs w:val="18"/>
        </w:rPr>
        <w:t>- Przesyła jedno bajt danych w obie strony</w:t>
      </w:r>
    </w:p>
    <w:p w14:paraId="746D7675" w14:textId="77777777" w:rsidR="007506EF" w:rsidRPr="007506EF" w:rsidRDefault="007506EF" w:rsidP="007506EF">
      <w:pPr>
        <w:jc w:val="both"/>
        <w:rPr>
          <w:sz w:val="18"/>
          <w:szCs w:val="18"/>
        </w:rPr>
      </w:pPr>
    </w:p>
    <w:p w14:paraId="64F7E032" w14:textId="266663B6" w:rsidR="007506EF" w:rsidRPr="007506EF" w:rsidRDefault="007506EF" w:rsidP="007506EF">
      <w:pPr>
        <w:jc w:val="both"/>
        <w:rPr>
          <w:sz w:val="18"/>
          <w:szCs w:val="18"/>
        </w:rPr>
      </w:pPr>
      <w:r w:rsidRPr="007506EF">
        <w:rPr>
          <w:sz w:val="18"/>
          <w:szCs w:val="18"/>
        </w:rPr>
        <w:t xml:space="preserve">Interfejs SPI w </w:t>
      </w:r>
      <w:proofErr w:type="spellStart"/>
      <w:r w:rsidRPr="007506EF">
        <w:rPr>
          <w:sz w:val="18"/>
          <w:szCs w:val="18"/>
        </w:rPr>
        <w:t>Arduino</w:t>
      </w:r>
      <w:proofErr w:type="spellEnd"/>
      <w:r w:rsidRPr="007506EF">
        <w:rPr>
          <w:sz w:val="18"/>
          <w:szCs w:val="18"/>
        </w:rPr>
        <w:t xml:space="preserve"> zapewnia elastyczność i wydajność w komunikacji z różnymi peryferiami, co czyni go popularnym wyborem w projektach związanych z mikrokontrolerami.</w:t>
      </w:r>
    </w:p>
    <w:p w14:paraId="32A244BE" w14:textId="77777777" w:rsidR="00ED50AA" w:rsidRPr="007506EF" w:rsidRDefault="00ED50AA" w:rsidP="007506EF">
      <w:pPr>
        <w:rPr>
          <w:b/>
          <w:bCs/>
          <w:sz w:val="18"/>
          <w:szCs w:val="18"/>
        </w:rPr>
      </w:pPr>
    </w:p>
    <w:p w14:paraId="5F5E7088" w14:textId="7EA8FED8" w:rsidR="00D75FDB" w:rsidRDefault="007506EF" w:rsidP="00425535">
      <w:pPr>
        <w:spacing w:line="360" w:lineRule="auto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----------------------------------------------------------------------------------------------------------------------------------------------------------------------------</w:t>
      </w:r>
    </w:p>
    <w:p w14:paraId="6468646C" w14:textId="77777777" w:rsidR="00ED50AA" w:rsidRDefault="00ED50AA" w:rsidP="00425535">
      <w:pPr>
        <w:spacing w:line="360" w:lineRule="auto"/>
        <w:rPr>
          <w:b/>
          <w:bCs/>
          <w:sz w:val="16"/>
          <w:szCs w:val="16"/>
        </w:rPr>
      </w:pPr>
    </w:p>
    <w:p w14:paraId="280D888C" w14:textId="451003AC" w:rsidR="00E66EBE" w:rsidRPr="00D75FDB" w:rsidRDefault="00E66EBE" w:rsidP="00D75FDB">
      <w:pPr>
        <w:spacing w:line="360" w:lineRule="auto"/>
        <w:jc w:val="center"/>
        <w:rPr>
          <w:b/>
          <w:bCs/>
        </w:rPr>
      </w:pPr>
      <w:r w:rsidRPr="00D75FDB">
        <w:rPr>
          <w:b/>
          <w:bCs/>
        </w:rPr>
        <w:t>Zadanie 1</w:t>
      </w:r>
    </w:p>
    <w:p w14:paraId="3348ABBF" w14:textId="08614F5C" w:rsidR="00E97AC8" w:rsidRDefault="00ED0932" w:rsidP="00B91EFF">
      <w:pPr>
        <w:rPr>
          <w:sz w:val="16"/>
          <w:szCs w:val="16"/>
        </w:rPr>
      </w:pPr>
      <w:r>
        <w:rPr>
          <w:sz w:val="16"/>
          <w:szCs w:val="16"/>
        </w:rPr>
        <w:t xml:space="preserve">Podłącz do płyty </w:t>
      </w:r>
      <w:proofErr w:type="spellStart"/>
      <w:r w:rsidR="00080B97">
        <w:rPr>
          <w:sz w:val="16"/>
          <w:szCs w:val="16"/>
        </w:rPr>
        <w:t>A</w:t>
      </w:r>
      <w:r>
        <w:rPr>
          <w:sz w:val="16"/>
          <w:szCs w:val="16"/>
        </w:rPr>
        <w:t>rduino</w:t>
      </w:r>
      <w:proofErr w:type="spellEnd"/>
      <w:r>
        <w:rPr>
          <w:sz w:val="16"/>
          <w:szCs w:val="16"/>
        </w:rPr>
        <w:t xml:space="preserve"> Mega matrycę diodową </w:t>
      </w:r>
      <w:proofErr w:type="spellStart"/>
      <w:r>
        <w:rPr>
          <w:sz w:val="16"/>
          <w:szCs w:val="16"/>
        </w:rPr>
        <w:t>LedMatrix</w:t>
      </w:r>
      <w:proofErr w:type="spellEnd"/>
      <w:r>
        <w:rPr>
          <w:sz w:val="16"/>
          <w:szCs w:val="16"/>
        </w:rPr>
        <w:t xml:space="preserve"> zmieniając jej rozmiar z domyślnego</w:t>
      </w:r>
      <w:r w:rsidR="00101B36">
        <w:rPr>
          <w:sz w:val="16"/>
          <w:szCs w:val="16"/>
        </w:rPr>
        <w:t xml:space="preserve"> </w:t>
      </w:r>
      <w:r>
        <w:rPr>
          <w:sz w:val="16"/>
          <w:szCs w:val="16"/>
        </w:rPr>
        <w:t>8x8 na 8X3</w:t>
      </w:r>
      <w:r w:rsidR="00101B36">
        <w:rPr>
          <w:sz w:val="16"/>
          <w:szCs w:val="16"/>
        </w:rPr>
        <w:t>3</w:t>
      </w:r>
      <w:r>
        <w:rPr>
          <w:sz w:val="16"/>
          <w:szCs w:val="16"/>
        </w:rPr>
        <w:t xml:space="preserve"> a następnie podobnie jak w zadaniu 5 zaprogramuj zegar odliczający sekundy miny i godziny. Proces odliczania przyśpiesz dziesięciokrotnie. Zadanie należy wykonać z użyciem jednej matrycy </w:t>
      </w:r>
      <w:proofErr w:type="spellStart"/>
      <w:r>
        <w:rPr>
          <w:sz w:val="16"/>
          <w:szCs w:val="16"/>
        </w:rPr>
        <w:t>LedMatrix</w:t>
      </w:r>
      <w:proofErr w:type="spellEnd"/>
      <w:r>
        <w:rPr>
          <w:sz w:val="16"/>
          <w:szCs w:val="16"/>
        </w:rPr>
        <w:t xml:space="preserve"> a liczby na zegarze mają pojawiać się w kolejności odliczania</w:t>
      </w:r>
      <w:r w:rsidR="00080B97">
        <w:rPr>
          <w:sz w:val="16"/>
          <w:szCs w:val="16"/>
        </w:rPr>
        <w:t xml:space="preserve">. Oznacza to, że jeżeli nie są odliczane minuty i godziny zegar nie wyświetla tych liczb. </w:t>
      </w:r>
    </w:p>
    <w:p w14:paraId="32C9B323" w14:textId="61902C6B" w:rsidR="008D5D2D" w:rsidRDefault="00101B36" w:rsidP="00B91EFF">
      <w:pPr>
        <w:rPr>
          <w:sz w:val="16"/>
          <w:szCs w:val="16"/>
        </w:rPr>
      </w:pPr>
      <w:r>
        <w:rPr>
          <w:sz w:val="16"/>
          <w:szCs w:val="16"/>
        </w:rPr>
        <w:t>Zwróć uwagę, że im więcej cyfr wyświetlisz na matrycy tym będą one słabiej świecić. Spróbuj rozwiązać ten problem.</w:t>
      </w:r>
    </w:p>
    <w:p w14:paraId="2230609F" w14:textId="1269B767" w:rsidR="00101B36" w:rsidRDefault="00101B36" w:rsidP="00B91EFF">
      <w:pPr>
        <w:rPr>
          <w:sz w:val="16"/>
          <w:szCs w:val="16"/>
        </w:rPr>
      </w:pPr>
      <w:r>
        <w:rPr>
          <w:sz w:val="16"/>
          <w:szCs w:val="16"/>
        </w:rPr>
        <w:t xml:space="preserve">Format </w:t>
      </w:r>
      <w:r w:rsidR="008A76A2">
        <w:rPr>
          <w:sz w:val="16"/>
          <w:szCs w:val="16"/>
        </w:rPr>
        <w:t>(kształt cyfry pozostawiam do wyboru).</w:t>
      </w:r>
      <w:r w:rsidR="00D75FDB">
        <w:rPr>
          <w:sz w:val="16"/>
          <w:szCs w:val="16"/>
        </w:rPr>
        <w:br/>
      </w:r>
    </w:p>
    <w:p w14:paraId="00DFC7F7" w14:textId="5ACB2D67" w:rsidR="002E7C97" w:rsidRPr="00012C31" w:rsidRDefault="002E7C97" w:rsidP="00012C31">
      <w:pPr>
        <w:jc w:val="center"/>
        <w:rPr>
          <w:b/>
          <w:bCs/>
          <w:color w:val="FF0000"/>
          <w:sz w:val="18"/>
          <w:szCs w:val="18"/>
        </w:rPr>
      </w:pPr>
      <w:r w:rsidRPr="00012C31">
        <w:rPr>
          <w:b/>
          <w:bCs/>
          <w:color w:val="FF0000"/>
          <w:sz w:val="18"/>
          <w:szCs w:val="18"/>
        </w:rPr>
        <w:t xml:space="preserve">UWAGA! </w:t>
      </w:r>
      <w:r w:rsidR="00080B97" w:rsidRPr="00012C31">
        <w:rPr>
          <w:b/>
          <w:bCs/>
          <w:color w:val="FF0000"/>
          <w:sz w:val="18"/>
          <w:szCs w:val="18"/>
        </w:rPr>
        <w:t>Tym razem n</w:t>
      </w:r>
      <w:r w:rsidRPr="00012C31">
        <w:rPr>
          <w:b/>
          <w:bCs/>
          <w:color w:val="FF0000"/>
          <w:sz w:val="18"/>
          <w:szCs w:val="18"/>
        </w:rPr>
        <w:t>ie można wykorzystywać gotowych bibliotek.</w:t>
      </w:r>
    </w:p>
    <w:p w14:paraId="6327D9F7" w14:textId="77777777" w:rsidR="006A2250" w:rsidRDefault="006A2250" w:rsidP="00012C31">
      <w:pPr>
        <w:jc w:val="center"/>
        <w:rPr>
          <w:sz w:val="16"/>
          <w:szCs w:val="16"/>
        </w:rPr>
      </w:pPr>
    </w:p>
    <w:p w14:paraId="45FEAC02" w14:textId="4F6B51A4" w:rsidR="008E7ECF" w:rsidRDefault="00101B36" w:rsidP="00012C31">
      <w:pPr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7DE7FAA0" wp14:editId="45A49E0A">
            <wp:extent cx="3289300" cy="779355"/>
            <wp:effectExtent l="0" t="0" r="6350" b="1905"/>
            <wp:docPr id="1349377191" name="Obraz 1" descr="Obraz zawierający zrzut ekranu, kwadrat, Prostokąt, Wielobarwność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377191" name="Obraz 1" descr="Obraz zawierający zrzut ekranu, kwadrat, Prostokąt, Wielobarwność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473" cy="795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91895" w14:textId="75DEF2E5" w:rsidR="008E7ECF" w:rsidRDefault="008E7ECF" w:rsidP="00012C31">
      <w:pPr>
        <w:jc w:val="center"/>
        <w:rPr>
          <w:sz w:val="16"/>
          <w:szCs w:val="16"/>
        </w:rPr>
      </w:pPr>
    </w:p>
    <w:p w14:paraId="4CE15196" w14:textId="3DA161F3" w:rsidR="00ED0932" w:rsidRPr="00012C31" w:rsidRDefault="008A76A2" w:rsidP="00012C31">
      <w:pPr>
        <w:pStyle w:val="Legenda"/>
        <w:jc w:val="center"/>
        <w:rPr>
          <w:sz w:val="12"/>
          <w:szCs w:val="12"/>
        </w:rPr>
      </w:pPr>
      <w:r w:rsidRPr="00012C31">
        <w:rPr>
          <w:sz w:val="16"/>
          <w:szCs w:val="16"/>
        </w:rPr>
        <w:t xml:space="preserve">Rys.  </w:t>
      </w:r>
      <w:r w:rsidR="000B7D74" w:rsidRPr="00012C31">
        <w:rPr>
          <w:sz w:val="16"/>
          <w:szCs w:val="16"/>
        </w:rPr>
        <w:fldChar w:fldCharType="begin"/>
      </w:r>
      <w:r w:rsidR="000B7D74" w:rsidRPr="00012C31">
        <w:rPr>
          <w:sz w:val="16"/>
          <w:szCs w:val="16"/>
        </w:rPr>
        <w:instrText xml:space="preserve"> SEQ Rys._ \* ARABIC </w:instrText>
      </w:r>
      <w:r w:rsidR="000B7D74" w:rsidRPr="00012C31">
        <w:rPr>
          <w:sz w:val="16"/>
          <w:szCs w:val="16"/>
        </w:rPr>
        <w:fldChar w:fldCharType="separate"/>
      </w:r>
      <w:r w:rsidR="009035BB">
        <w:rPr>
          <w:noProof/>
          <w:sz w:val="16"/>
          <w:szCs w:val="16"/>
        </w:rPr>
        <w:t>1</w:t>
      </w:r>
      <w:r w:rsidR="000B7D74" w:rsidRPr="00012C31">
        <w:rPr>
          <w:noProof/>
          <w:sz w:val="16"/>
          <w:szCs w:val="16"/>
        </w:rPr>
        <w:fldChar w:fldCharType="end"/>
      </w:r>
      <w:r w:rsidRPr="00012C31">
        <w:rPr>
          <w:sz w:val="16"/>
          <w:szCs w:val="16"/>
        </w:rPr>
        <w:t xml:space="preserve"> Przykład zegara.</w:t>
      </w:r>
    </w:p>
    <w:p w14:paraId="59A1111C" w14:textId="77777777" w:rsidR="00ED0932" w:rsidRDefault="00ED0932" w:rsidP="00B91EFF">
      <w:pPr>
        <w:rPr>
          <w:sz w:val="16"/>
          <w:szCs w:val="16"/>
        </w:rPr>
      </w:pPr>
    </w:p>
    <w:p w14:paraId="18713FD1" w14:textId="6BEA6729" w:rsidR="00A47786" w:rsidRDefault="00030A0D" w:rsidP="00012C31">
      <w:pPr>
        <w:jc w:val="center"/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847C2B" wp14:editId="3B2DBB1E">
                <wp:simplePos x="0" y="0"/>
                <wp:positionH relativeFrom="column">
                  <wp:posOffset>2345546</wp:posOffset>
                </wp:positionH>
                <wp:positionV relativeFrom="paragraph">
                  <wp:posOffset>630970</wp:posOffset>
                </wp:positionV>
                <wp:extent cx="723900" cy="129540"/>
                <wp:effectExtent l="0" t="0" r="19050" b="22860"/>
                <wp:wrapNone/>
                <wp:docPr id="1333135005" name="Prostokąt: zaokrąglone rogi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12954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4020D72" id="Prostokąt: zaokrąglone rogi 1" o:spid="_x0000_s1026" style="position:absolute;margin-left:184.7pt;margin-top:49.7pt;width:57pt;height:10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gS7sQIAAPEFAAAOAAAAZHJzL2Uyb0RvYy54bWysVFtv0zAUfkfiP1h+Z2nLymi1dKo2hpCm&#10;bdqG9uw6dhPJ8TG2e+PX89lJuzFAYogX55yc+3cup2fb1rC18qEhW/Lh0YAzZSVVjV2W/OvD5buP&#10;nIUobCUMWVXynQr8bPb2zenGTdWIajKV8gxObJhuXMnrGN20KIKsVSvCETllIdTkWxHB+mVRebGB&#10;99YUo8HgQ7EhXzlPUoWAvxedkM+yf62VjDdaBxWZKTlyi/n1+V2kt5idiunSC1c3sk9D/EMWrWgs&#10;gh5cXYgo2Mo3v7hqG+kpkI5HktqCtG6kyjWgmuHgRTX3tXAq1wJwgjvAFP6fW3m9vne3HjBsXJgG&#10;kKmKrfZt+iI/ts1g7Q5gqW1kEj9PRu8nA0AqIRqOJuPjDGbxZOx8iJ8VtSwRJfe0stUdGpJxEuur&#10;EBEV+nu9FNDSZWNMboqxbFPyyXg0RgyB0dBGRJCtq0oe7JIzYZaYORl99hjINFWyTn7y/Khz49la&#10;oPNCSmXjKHUbAX/STNEvRKg7xSzqhiLnmzOplag+2YrFncMEW8wxT6m1quLMKKSQqKwZRWP+RhNJ&#10;GItcnjDPVNwZlbI39k5p1lQZ+q4cv1ykarrJxWoB+P38ZmcwSIoa9b/StjdJ1iovzCvtD0Y5Ptl4&#10;sG8bS31v0jr/qR26s9nD0YGQ8FhQtbtFzdRtbXDyskG3rkSIt8JjTQECTk+8waMNoSXUU5zV5L//&#10;7n/Sx/ZAih5i7TFK31bCo6Pmi8VeTYbHGGQWM3M8PhmB8c8li+cSu2rPCfM1xJFzMpNJP5o9qT21&#10;j7hQ8xQVImElYndD2zPnsWsqbpxU83lWw21wIl7ZeyeT84RsmtOH7aPwrt+niEW8pv2JENMXG9Xp&#10;JktL81Uk3eR1e8K1xxt3JS9FfwPT4XrOZ62nSz37AQAA//8DAFBLAwQUAAYACAAAACEAsEms6uAA&#10;AAAKAQAADwAAAGRycy9kb3ducmV2LnhtbEyPwU7DMAyG70i8Q2Qkbiwtm0pbmk5oggMIIXWFA7e0&#10;MW1F41RNtpW3xzvBybb86ffnYrvYURxx9oMjBfEqAoHUOjNQp+C9frpJQfigyejRESr4QQ/b8vKi&#10;0LlxJ6rwuA+d4BDyuVbQhzDlUvq2R6v9yk1IvPtys9WBx7mTZtYnDrejvI2iRFo9EF/o9YS7Htvv&#10;/cEqMFVlX+6mOm3i18+kfvvYtc+Pg1LXV8vDPYiAS/iD4azP6lCyU+MOZLwYFayTbMOoguxcGdik&#10;a24aJuMsBVkW8v8L5S8AAAD//wMAUEsBAi0AFAAGAAgAAAAhALaDOJL+AAAA4QEAABMAAAAAAAAA&#10;AAAAAAAAAAAAAFtDb250ZW50X1R5cGVzXS54bWxQSwECLQAUAAYACAAAACEAOP0h/9YAAACUAQAA&#10;CwAAAAAAAAAAAAAAAAAvAQAAX3JlbHMvLnJlbHNQSwECLQAUAAYACAAAACEAghYEu7ECAADxBQAA&#10;DgAAAAAAAAAAAAAAAAAuAgAAZHJzL2Uyb0RvYy54bWxQSwECLQAUAAYACAAAACEAsEms6uAAAAAK&#10;AQAADwAAAAAAAAAAAAAAAAALBQAAZHJzL2Rvd25yZXYueG1sUEsFBgAAAAAEAAQA8wAAABgGAAAA&#10;AA==&#10;" filled="f" strokecolor="#ed7d31 [3205]"/>
            </w:pict>
          </mc:Fallback>
        </mc:AlternateContent>
      </w:r>
      <w:r w:rsidRPr="00030A0D">
        <w:rPr>
          <w:noProof/>
          <w:sz w:val="16"/>
          <w:szCs w:val="16"/>
        </w:rPr>
        <w:drawing>
          <wp:inline distT="0" distB="0" distL="0" distR="0" wp14:anchorId="1690956A" wp14:editId="025B3EC5">
            <wp:extent cx="1373948" cy="2082800"/>
            <wp:effectExtent l="0" t="0" r="0" b="0"/>
            <wp:docPr id="89070818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7081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90666" cy="2108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36C10" w14:textId="77777777" w:rsidR="00A47786" w:rsidRDefault="00A47786" w:rsidP="00012C31">
      <w:pPr>
        <w:jc w:val="center"/>
        <w:rPr>
          <w:sz w:val="16"/>
          <w:szCs w:val="16"/>
        </w:rPr>
      </w:pPr>
    </w:p>
    <w:p w14:paraId="231908F3" w14:textId="1C9C5676" w:rsidR="00A47786" w:rsidRPr="00012C31" w:rsidRDefault="00030A0D" w:rsidP="00012C31">
      <w:pPr>
        <w:pStyle w:val="Legenda"/>
        <w:jc w:val="center"/>
        <w:rPr>
          <w:sz w:val="12"/>
          <w:szCs w:val="12"/>
        </w:rPr>
      </w:pPr>
      <w:r w:rsidRPr="00012C31">
        <w:rPr>
          <w:sz w:val="16"/>
          <w:szCs w:val="16"/>
        </w:rPr>
        <w:t xml:space="preserve">Rys.  </w:t>
      </w:r>
      <w:r w:rsidR="000B7D74" w:rsidRPr="00012C31">
        <w:rPr>
          <w:sz w:val="16"/>
          <w:szCs w:val="16"/>
        </w:rPr>
        <w:fldChar w:fldCharType="begin"/>
      </w:r>
      <w:r w:rsidR="000B7D74" w:rsidRPr="00012C31">
        <w:rPr>
          <w:sz w:val="16"/>
          <w:szCs w:val="16"/>
        </w:rPr>
        <w:instrText xml:space="preserve"> SEQ Rys._ \* ARABIC </w:instrText>
      </w:r>
      <w:r w:rsidR="000B7D74" w:rsidRPr="00012C31">
        <w:rPr>
          <w:sz w:val="16"/>
          <w:szCs w:val="16"/>
        </w:rPr>
        <w:fldChar w:fldCharType="separate"/>
      </w:r>
      <w:r w:rsidR="009035BB">
        <w:rPr>
          <w:noProof/>
          <w:sz w:val="16"/>
          <w:szCs w:val="16"/>
        </w:rPr>
        <w:t>2</w:t>
      </w:r>
      <w:r w:rsidR="000B7D74" w:rsidRPr="00012C31">
        <w:rPr>
          <w:noProof/>
          <w:sz w:val="16"/>
          <w:szCs w:val="16"/>
        </w:rPr>
        <w:fldChar w:fldCharType="end"/>
      </w:r>
      <w:r w:rsidRPr="00012C31">
        <w:rPr>
          <w:sz w:val="16"/>
          <w:szCs w:val="16"/>
        </w:rPr>
        <w:t xml:space="preserve"> </w:t>
      </w:r>
      <w:r w:rsidR="00CC1152" w:rsidRPr="00012C31">
        <w:rPr>
          <w:sz w:val="16"/>
          <w:szCs w:val="16"/>
        </w:rPr>
        <w:t>Menu „</w:t>
      </w:r>
      <w:proofErr w:type="spellStart"/>
      <w:r w:rsidR="00CC1152" w:rsidRPr="00012C31">
        <w:rPr>
          <w:sz w:val="16"/>
          <w:szCs w:val="16"/>
        </w:rPr>
        <w:t>Outuputs</w:t>
      </w:r>
      <w:proofErr w:type="spellEnd"/>
      <w:r w:rsidR="00CC1152" w:rsidRPr="00012C31">
        <w:rPr>
          <w:sz w:val="16"/>
          <w:szCs w:val="16"/>
        </w:rPr>
        <w:t xml:space="preserve">” z zaznaczonym </w:t>
      </w:r>
      <w:r w:rsidR="00080B97" w:rsidRPr="00012C31">
        <w:rPr>
          <w:sz w:val="16"/>
          <w:szCs w:val="16"/>
        </w:rPr>
        <w:t xml:space="preserve">elementem </w:t>
      </w:r>
      <w:proofErr w:type="spellStart"/>
      <w:r w:rsidR="00080B97" w:rsidRPr="00012C31">
        <w:rPr>
          <w:sz w:val="16"/>
          <w:szCs w:val="16"/>
        </w:rPr>
        <w:t>LedMatrix</w:t>
      </w:r>
      <w:proofErr w:type="spellEnd"/>
    </w:p>
    <w:p w14:paraId="4C25BD83" w14:textId="77777777" w:rsidR="00A47786" w:rsidRDefault="00A47786" w:rsidP="00B91EFF">
      <w:pPr>
        <w:rPr>
          <w:sz w:val="16"/>
          <w:szCs w:val="16"/>
        </w:rPr>
      </w:pPr>
    </w:p>
    <w:p w14:paraId="71AF7D9F" w14:textId="77777777" w:rsidR="00A47786" w:rsidRDefault="00A47786" w:rsidP="00B91EFF">
      <w:pPr>
        <w:rPr>
          <w:sz w:val="16"/>
          <w:szCs w:val="16"/>
        </w:rPr>
      </w:pPr>
    </w:p>
    <w:p w14:paraId="4E56E79F" w14:textId="61D5E178" w:rsidR="00FC5787" w:rsidRPr="00012C31" w:rsidRDefault="00FC5787" w:rsidP="00012C31">
      <w:pPr>
        <w:spacing w:line="360" w:lineRule="auto"/>
        <w:jc w:val="center"/>
        <w:rPr>
          <w:b/>
          <w:bCs/>
        </w:rPr>
      </w:pPr>
      <w:r w:rsidRPr="00012C31">
        <w:rPr>
          <w:b/>
          <w:bCs/>
        </w:rPr>
        <w:t>Zadanie 2</w:t>
      </w:r>
    </w:p>
    <w:p w14:paraId="504261B1" w14:textId="4A17A2A7" w:rsidR="002E7C97" w:rsidRDefault="00FC5787" w:rsidP="002E7C97">
      <w:pPr>
        <w:rPr>
          <w:sz w:val="16"/>
          <w:szCs w:val="16"/>
        </w:rPr>
      </w:pPr>
      <w:r>
        <w:rPr>
          <w:sz w:val="16"/>
          <w:szCs w:val="16"/>
        </w:rPr>
        <w:t xml:space="preserve">Po wykonaniu zadania pierwszego </w:t>
      </w:r>
      <w:r w:rsidR="002E7C97">
        <w:rPr>
          <w:sz w:val="16"/>
          <w:szCs w:val="16"/>
        </w:rPr>
        <w:t xml:space="preserve">zmień ustawienia matrycy </w:t>
      </w:r>
      <w:proofErr w:type="spellStart"/>
      <w:r w:rsidR="002E7C97">
        <w:rPr>
          <w:sz w:val="16"/>
          <w:szCs w:val="16"/>
        </w:rPr>
        <w:t>LedMatrix</w:t>
      </w:r>
      <w:proofErr w:type="spellEnd"/>
      <w:r w:rsidR="002E7C97">
        <w:rPr>
          <w:sz w:val="16"/>
          <w:szCs w:val="16"/>
        </w:rPr>
        <w:t xml:space="preserve"> i teraz zamiast ustawienia domyślnego 8x8 zmień jej rozmiary na 33x8 a następnie zaprojektuj grę MINI TETRIS</w:t>
      </w:r>
      <w:r w:rsidR="00980A87">
        <w:rPr>
          <w:sz w:val="16"/>
          <w:szCs w:val="16"/>
        </w:rPr>
        <w:t>.</w:t>
      </w:r>
      <w:r w:rsidR="002E7C97">
        <w:rPr>
          <w:sz w:val="16"/>
          <w:szCs w:val="16"/>
        </w:rPr>
        <w:t xml:space="preserve"> Do sterowania grą wykorzystaj klawiaturę </w:t>
      </w:r>
      <w:proofErr w:type="spellStart"/>
      <w:r w:rsidR="002E7C97">
        <w:rPr>
          <w:sz w:val="16"/>
          <w:szCs w:val="16"/>
        </w:rPr>
        <w:t>KeyPad</w:t>
      </w:r>
      <w:proofErr w:type="spellEnd"/>
      <w:r w:rsidR="002E7C97">
        <w:rPr>
          <w:sz w:val="16"/>
          <w:szCs w:val="16"/>
        </w:rPr>
        <w:t xml:space="preserve"> lub Joystick KY-023. Manipulator w prawo przesunięcie elementu w prawo. Manipulator w lewo przesunięcie elementu w lewo. Manipulator w górę obrót elementu w prawo. Manipulator w dół obrót elementu w lewo. Przy wykorzystaniu klawiatury można samodzielnie wybrać klawisze. </w:t>
      </w:r>
    </w:p>
    <w:p w14:paraId="0E92B0AF" w14:textId="77777777" w:rsidR="002E7C97" w:rsidRDefault="002E7C97" w:rsidP="002E7C97">
      <w:pPr>
        <w:rPr>
          <w:sz w:val="16"/>
          <w:szCs w:val="16"/>
        </w:rPr>
      </w:pPr>
    </w:p>
    <w:p w14:paraId="4CDEC8FF" w14:textId="25F9553A" w:rsidR="002E7C97" w:rsidRDefault="002E7C97" w:rsidP="00012C31">
      <w:pPr>
        <w:jc w:val="center"/>
        <w:rPr>
          <w:sz w:val="16"/>
          <w:szCs w:val="16"/>
        </w:rPr>
      </w:pPr>
      <w:r w:rsidRPr="002E7C97">
        <w:rPr>
          <w:noProof/>
          <w:sz w:val="16"/>
          <w:szCs w:val="16"/>
        </w:rPr>
        <w:lastRenderedPageBreak/>
        <w:drawing>
          <wp:inline distT="0" distB="0" distL="0" distR="0" wp14:anchorId="59793A04" wp14:editId="2D05654C">
            <wp:extent cx="762914" cy="1246094"/>
            <wp:effectExtent l="0" t="0" r="0" b="0"/>
            <wp:docPr id="185360567" name="Obraz 1" descr="Obraz zawierający krąg, zrzut ekranu, tekst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60567" name="Obraz 1" descr="Obraz zawierający krąg, zrzut ekranu, tekst, design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6272" cy="1251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0B97" w:rsidRPr="00080B97">
        <w:rPr>
          <w:noProof/>
          <w:sz w:val="16"/>
          <w:szCs w:val="16"/>
        </w:rPr>
        <w:drawing>
          <wp:inline distT="0" distB="0" distL="0" distR="0" wp14:anchorId="6947464B" wp14:editId="468FC00D">
            <wp:extent cx="1283157" cy="1635499"/>
            <wp:effectExtent l="0" t="0" r="0" b="3175"/>
            <wp:docPr id="1420387668" name="Obraz 1" descr="Obraz zawierający Czcionka, zrzut ekranu, numer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387668" name="Obraz 1" descr="Obraz zawierający Czcionka, zrzut ekranu, numer, linia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95253" cy="1650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9D58B" w14:textId="5A544E25" w:rsidR="00A47786" w:rsidRDefault="00A47786" w:rsidP="00012C31">
      <w:pPr>
        <w:jc w:val="center"/>
        <w:rPr>
          <w:sz w:val="16"/>
          <w:szCs w:val="16"/>
        </w:rPr>
      </w:pPr>
    </w:p>
    <w:p w14:paraId="0E5C31A5" w14:textId="6AED96DD" w:rsidR="00A47786" w:rsidRPr="00012C31" w:rsidRDefault="00CB6EE8" w:rsidP="00012C31">
      <w:pPr>
        <w:pStyle w:val="Legenda"/>
        <w:jc w:val="center"/>
        <w:rPr>
          <w:sz w:val="12"/>
          <w:szCs w:val="12"/>
        </w:rPr>
      </w:pPr>
      <w:r w:rsidRPr="00012C31">
        <w:rPr>
          <w:sz w:val="16"/>
          <w:szCs w:val="16"/>
        </w:rPr>
        <w:t xml:space="preserve">Rys.  </w:t>
      </w:r>
      <w:r w:rsidR="000B7D74" w:rsidRPr="00012C31">
        <w:rPr>
          <w:sz w:val="16"/>
          <w:szCs w:val="16"/>
        </w:rPr>
        <w:fldChar w:fldCharType="begin"/>
      </w:r>
      <w:r w:rsidR="000B7D74" w:rsidRPr="00012C31">
        <w:rPr>
          <w:sz w:val="16"/>
          <w:szCs w:val="16"/>
        </w:rPr>
        <w:instrText xml:space="preserve"> SEQ Rys._ \* ARABIC </w:instrText>
      </w:r>
      <w:r w:rsidR="000B7D74" w:rsidRPr="00012C31">
        <w:rPr>
          <w:sz w:val="16"/>
          <w:szCs w:val="16"/>
        </w:rPr>
        <w:fldChar w:fldCharType="separate"/>
      </w:r>
      <w:r w:rsidR="009035BB">
        <w:rPr>
          <w:noProof/>
          <w:sz w:val="16"/>
          <w:szCs w:val="16"/>
        </w:rPr>
        <w:t>3</w:t>
      </w:r>
      <w:r w:rsidR="000B7D74" w:rsidRPr="00012C31">
        <w:rPr>
          <w:noProof/>
          <w:sz w:val="16"/>
          <w:szCs w:val="16"/>
        </w:rPr>
        <w:fldChar w:fldCharType="end"/>
      </w:r>
      <w:r w:rsidR="00080B97" w:rsidRPr="00012C31">
        <w:rPr>
          <w:sz w:val="16"/>
          <w:szCs w:val="16"/>
        </w:rPr>
        <w:t xml:space="preserve"> Joystick i Klawiatura</w:t>
      </w:r>
    </w:p>
    <w:p w14:paraId="6CB1FE2F" w14:textId="77777777" w:rsidR="00A47786" w:rsidRDefault="00A47786" w:rsidP="00B91EFF">
      <w:pPr>
        <w:rPr>
          <w:sz w:val="16"/>
          <w:szCs w:val="16"/>
        </w:rPr>
      </w:pPr>
    </w:p>
    <w:p w14:paraId="138487D3" w14:textId="77777777" w:rsidR="00012C31" w:rsidRDefault="00012C31" w:rsidP="00B91EFF">
      <w:pPr>
        <w:rPr>
          <w:sz w:val="16"/>
          <w:szCs w:val="16"/>
        </w:rPr>
      </w:pPr>
    </w:p>
    <w:p w14:paraId="01070EF7" w14:textId="77777777" w:rsidR="00012C31" w:rsidRDefault="0033120E" w:rsidP="00012C31">
      <w:pPr>
        <w:jc w:val="center"/>
        <w:rPr>
          <w:b/>
          <w:bCs/>
        </w:rPr>
      </w:pPr>
      <w:r w:rsidRPr="00012C31">
        <w:rPr>
          <w:b/>
          <w:bCs/>
        </w:rPr>
        <w:t>Zadanie 3</w:t>
      </w:r>
    </w:p>
    <w:p w14:paraId="3F407392" w14:textId="62C57C0A" w:rsidR="00A9345C" w:rsidRDefault="00012C31" w:rsidP="00B029CD">
      <w:pPr>
        <w:rPr>
          <w:sz w:val="16"/>
          <w:szCs w:val="16"/>
        </w:rPr>
      </w:pPr>
      <w:r>
        <w:rPr>
          <w:sz w:val="16"/>
          <w:szCs w:val="16"/>
        </w:rPr>
        <w:br/>
      </w:r>
      <w:r w:rsidR="0033120E">
        <w:rPr>
          <w:sz w:val="16"/>
          <w:szCs w:val="16"/>
        </w:rPr>
        <w:t xml:space="preserve"> </w:t>
      </w:r>
      <w:r w:rsidR="00BA2738">
        <w:rPr>
          <w:sz w:val="16"/>
          <w:szCs w:val="16"/>
        </w:rPr>
        <w:t>Powtórz zegar z zadania 1 z użyciem matrycy Max 72xx</w:t>
      </w:r>
      <w:r w:rsidR="00C73477">
        <w:rPr>
          <w:sz w:val="16"/>
          <w:szCs w:val="16"/>
        </w:rPr>
        <w:t>_matrix-259.</w:t>
      </w:r>
    </w:p>
    <w:p w14:paraId="3049BF68" w14:textId="77777777" w:rsidR="004F1883" w:rsidRDefault="004F1883" w:rsidP="00B029CD">
      <w:pPr>
        <w:rPr>
          <w:sz w:val="16"/>
          <w:szCs w:val="16"/>
        </w:rPr>
      </w:pPr>
    </w:p>
    <w:p w14:paraId="00E507A6" w14:textId="0FE08837" w:rsidR="004F1883" w:rsidRDefault="004F1883" w:rsidP="00012C31">
      <w:pPr>
        <w:tabs>
          <w:tab w:val="left" w:pos="4112"/>
        </w:tabs>
        <w:jc w:val="center"/>
        <w:rPr>
          <w:sz w:val="16"/>
          <w:szCs w:val="16"/>
        </w:rPr>
      </w:pPr>
      <w:r w:rsidRPr="004F1883">
        <w:rPr>
          <w:noProof/>
          <w:sz w:val="16"/>
          <w:szCs w:val="16"/>
        </w:rPr>
        <w:drawing>
          <wp:inline distT="0" distB="0" distL="0" distR="0" wp14:anchorId="772F9209" wp14:editId="4C51A98B">
            <wp:extent cx="3937000" cy="1698046"/>
            <wp:effectExtent l="0" t="0" r="6350" b="0"/>
            <wp:docPr id="2054413674" name="Obraz 1" descr="Obraz zawierający zrzut ekranu, Prostokąt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413674" name="Obraz 1" descr="Obraz zawierający zrzut ekranu, Prostokąt, linia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2289" cy="1713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1B9A5" w14:textId="77777777" w:rsidR="004F1883" w:rsidRDefault="004F1883" w:rsidP="00B029CD">
      <w:pPr>
        <w:rPr>
          <w:sz w:val="16"/>
          <w:szCs w:val="16"/>
        </w:rPr>
      </w:pPr>
    </w:p>
    <w:p w14:paraId="3FCFC220" w14:textId="34D1955F" w:rsidR="004F1883" w:rsidRPr="00012C31" w:rsidRDefault="004F1883" w:rsidP="00012C31">
      <w:pPr>
        <w:pStyle w:val="Legenda"/>
        <w:jc w:val="center"/>
        <w:rPr>
          <w:sz w:val="12"/>
          <w:szCs w:val="12"/>
        </w:rPr>
      </w:pPr>
      <w:r w:rsidRPr="00012C31">
        <w:rPr>
          <w:sz w:val="16"/>
          <w:szCs w:val="16"/>
        </w:rPr>
        <w:t xml:space="preserve">Rys.  </w:t>
      </w:r>
      <w:r w:rsidRPr="00012C31">
        <w:rPr>
          <w:sz w:val="16"/>
          <w:szCs w:val="16"/>
        </w:rPr>
        <w:fldChar w:fldCharType="begin"/>
      </w:r>
      <w:r w:rsidRPr="00012C31">
        <w:rPr>
          <w:sz w:val="16"/>
          <w:szCs w:val="16"/>
        </w:rPr>
        <w:instrText xml:space="preserve"> SEQ Rys._ \* ARABIC </w:instrText>
      </w:r>
      <w:r w:rsidRPr="00012C31">
        <w:rPr>
          <w:sz w:val="16"/>
          <w:szCs w:val="16"/>
        </w:rPr>
        <w:fldChar w:fldCharType="separate"/>
      </w:r>
      <w:r w:rsidR="009035BB">
        <w:rPr>
          <w:noProof/>
          <w:sz w:val="16"/>
          <w:szCs w:val="16"/>
        </w:rPr>
        <w:t>4</w:t>
      </w:r>
      <w:r w:rsidRPr="00012C31">
        <w:rPr>
          <w:noProof/>
          <w:sz w:val="16"/>
          <w:szCs w:val="16"/>
        </w:rPr>
        <w:fldChar w:fldCharType="end"/>
      </w:r>
      <w:r w:rsidRPr="00012C31">
        <w:rPr>
          <w:sz w:val="16"/>
          <w:szCs w:val="16"/>
        </w:rPr>
        <w:t xml:space="preserve">  Wyświetlacz </w:t>
      </w:r>
      <w:r w:rsidR="00824B17" w:rsidRPr="00012C31">
        <w:rPr>
          <w:sz w:val="16"/>
          <w:szCs w:val="16"/>
        </w:rPr>
        <w:t>matrycowy Max 72xx</w:t>
      </w:r>
    </w:p>
    <w:p w14:paraId="46AD08F1" w14:textId="77777777" w:rsidR="004F1883" w:rsidRDefault="004F1883" w:rsidP="00B029CD">
      <w:pPr>
        <w:rPr>
          <w:sz w:val="16"/>
          <w:szCs w:val="16"/>
        </w:rPr>
      </w:pPr>
    </w:p>
    <w:p w14:paraId="5FA3DF8B" w14:textId="4940ECD9" w:rsidR="00C73477" w:rsidRDefault="00C73477" w:rsidP="00012C31">
      <w:pPr>
        <w:jc w:val="center"/>
        <w:rPr>
          <w:b/>
          <w:bCs/>
          <w:color w:val="00B050"/>
          <w:sz w:val="20"/>
          <w:szCs w:val="20"/>
        </w:rPr>
      </w:pPr>
      <w:r w:rsidRPr="00012C31">
        <w:rPr>
          <w:b/>
          <w:bCs/>
          <w:color w:val="00B050"/>
          <w:sz w:val="20"/>
          <w:szCs w:val="20"/>
        </w:rPr>
        <w:t>W tym zadaniu można używać bibliotek.</w:t>
      </w:r>
    </w:p>
    <w:p w14:paraId="56D1CA0B" w14:textId="77777777" w:rsidR="00012C31" w:rsidRPr="00012C31" w:rsidRDefault="00012C31" w:rsidP="00012C31">
      <w:pPr>
        <w:jc w:val="center"/>
        <w:rPr>
          <w:b/>
          <w:bCs/>
          <w:sz w:val="18"/>
          <w:szCs w:val="18"/>
        </w:rPr>
      </w:pPr>
    </w:p>
    <w:p w14:paraId="4EF97FA0" w14:textId="6C58882E" w:rsidR="004E0933" w:rsidRDefault="00C73477" w:rsidP="00B029CD">
      <w:pPr>
        <w:rPr>
          <w:sz w:val="16"/>
          <w:szCs w:val="16"/>
        </w:rPr>
      </w:pPr>
      <w:r>
        <w:rPr>
          <w:sz w:val="16"/>
          <w:szCs w:val="16"/>
        </w:rPr>
        <w:t xml:space="preserve">Ponieważ matryca </w:t>
      </w:r>
      <w:r w:rsidR="0095745B">
        <w:rPr>
          <w:sz w:val="16"/>
          <w:szCs w:val="16"/>
        </w:rPr>
        <w:t xml:space="preserve">posiada 32 kolumny pierwsza cyfra z prawej będzie przyjmowała maksymalną wartość </w:t>
      </w:r>
      <w:r w:rsidR="004E0933">
        <w:rPr>
          <w:sz w:val="16"/>
          <w:szCs w:val="16"/>
        </w:rPr>
        <w:t xml:space="preserve">„1” czyli zegar będzie odliczał tylko 12 godzin. </w:t>
      </w:r>
    </w:p>
    <w:p w14:paraId="03A8D587" w14:textId="6202F2D9" w:rsidR="005F46D5" w:rsidRDefault="005F46D5" w:rsidP="00B029CD">
      <w:pPr>
        <w:rPr>
          <w:sz w:val="16"/>
          <w:szCs w:val="16"/>
        </w:rPr>
      </w:pPr>
      <w:r>
        <w:rPr>
          <w:sz w:val="16"/>
          <w:szCs w:val="16"/>
        </w:rPr>
        <w:t xml:space="preserve">Wykorzystaj klawiaturę </w:t>
      </w:r>
      <w:proofErr w:type="spellStart"/>
      <w:r>
        <w:rPr>
          <w:sz w:val="16"/>
          <w:szCs w:val="16"/>
        </w:rPr>
        <w:t>Keypad</w:t>
      </w:r>
      <w:proofErr w:type="spellEnd"/>
      <w:r>
        <w:rPr>
          <w:sz w:val="16"/>
          <w:szCs w:val="16"/>
        </w:rPr>
        <w:t xml:space="preserve"> przedstawioną na rysunku 3 </w:t>
      </w:r>
      <w:r w:rsidR="00A02803">
        <w:rPr>
          <w:sz w:val="16"/>
          <w:szCs w:val="16"/>
        </w:rPr>
        <w:t xml:space="preserve">tak aby możliwe było przestawianie cyfr w zegarze. </w:t>
      </w:r>
    </w:p>
    <w:p w14:paraId="6672D5F0" w14:textId="7877AEB6" w:rsidR="00A02803" w:rsidRDefault="00A02803" w:rsidP="00B029CD">
      <w:pPr>
        <w:rPr>
          <w:sz w:val="16"/>
          <w:szCs w:val="16"/>
        </w:rPr>
      </w:pPr>
      <w:r>
        <w:rPr>
          <w:sz w:val="16"/>
          <w:szCs w:val="16"/>
        </w:rPr>
        <w:t># wybór: godziny, minuty, sekundy</w:t>
      </w:r>
      <w:r w:rsidR="001525DD">
        <w:rPr>
          <w:sz w:val="16"/>
          <w:szCs w:val="16"/>
        </w:rPr>
        <w:t xml:space="preserve">. Po przyciśnięciu powinny migać cyfry. </w:t>
      </w:r>
    </w:p>
    <w:p w14:paraId="44FBAAFC" w14:textId="2FA02F4E" w:rsidR="00A02803" w:rsidRDefault="001525DD" w:rsidP="001525DD">
      <w:pPr>
        <w:rPr>
          <w:sz w:val="16"/>
          <w:szCs w:val="16"/>
        </w:rPr>
      </w:pPr>
      <w:r>
        <w:rPr>
          <w:sz w:val="16"/>
          <w:szCs w:val="16"/>
        </w:rPr>
        <w:t xml:space="preserve">‘* zatwierdzenie wyboru </w:t>
      </w:r>
    </w:p>
    <w:p w14:paraId="2F159886" w14:textId="56071F33" w:rsidR="00980481" w:rsidRPr="001525DD" w:rsidRDefault="00980481" w:rsidP="001525DD">
      <w:pPr>
        <w:rPr>
          <w:sz w:val="16"/>
          <w:szCs w:val="16"/>
        </w:rPr>
      </w:pPr>
      <w:r>
        <w:rPr>
          <w:sz w:val="16"/>
          <w:szCs w:val="16"/>
        </w:rPr>
        <w:t xml:space="preserve">Z klawiatury numerycznej można pisywać cyfry. </w:t>
      </w:r>
    </w:p>
    <w:p w14:paraId="260D5485" w14:textId="73E224A4" w:rsidR="00DB4AF4" w:rsidRDefault="00012C31" w:rsidP="006A2250">
      <w:r>
        <w:br/>
      </w:r>
      <w:r w:rsidR="0045263A" w:rsidRPr="00012C31">
        <w:rPr>
          <w:b/>
          <w:bCs/>
        </w:rPr>
        <w:t>W</w:t>
      </w:r>
      <w:r w:rsidR="00C44F8A" w:rsidRPr="00012C31">
        <w:rPr>
          <w:b/>
          <w:bCs/>
        </w:rPr>
        <w:t>nioski:</w:t>
      </w:r>
    </w:p>
    <w:p w14:paraId="3211EC45" w14:textId="77777777" w:rsidR="000745CD" w:rsidRPr="006A2250" w:rsidRDefault="000745CD" w:rsidP="000745CD">
      <w:pPr>
        <w:jc w:val="both"/>
        <w:rPr>
          <w:sz w:val="18"/>
          <w:szCs w:val="18"/>
        </w:rPr>
      </w:pPr>
      <w:r w:rsidRPr="006A2250">
        <w:rPr>
          <w:sz w:val="18"/>
          <w:szCs w:val="18"/>
        </w:rPr>
        <w:t xml:space="preserve">W ramach zadania pierwszego tego zadania matryca diodowa </w:t>
      </w:r>
      <w:proofErr w:type="spellStart"/>
      <w:r w:rsidRPr="006A2250">
        <w:rPr>
          <w:sz w:val="18"/>
          <w:szCs w:val="18"/>
        </w:rPr>
        <w:t>LedMatrix</w:t>
      </w:r>
      <w:proofErr w:type="spellEnd"/>
      <w:r w:rsidRPr="006A2250">
        <w:rPr>
          <w:sz w:val="18"/>
          <w:szCs w:val="18"/>
        </w:rPr>
        <w:t xml:space="preserve"> została podłączona do płyty </w:t>
      </w:r>
      <w:proofErr w:type="spellStart"/>
      <w:r w:rsidRPr="006A2250">
        <w:rPr>
          <w:sz w:val="18"/>
          <w:szCs w:val="18"/>
        </w:rPr>
        <w:t>Arduino</w:t>
      </w:r>
      <w:proofErr w:type="spellEnd"/>
      <w:r w:rsidRPr="006A2250">
        <w:rPr>
          <w:sz w:val="18"/>
          <w:szCs w:val="18"/>
        </w:rPr>
        <w:t xml:space="preserve"> Mega, a jej rozmiar zmieniono na 8x33. Następnie zaimplementowano zegar, który odliczał czas w trybie przyspieszonym. Wyzwaniem było zoptymalizowanie wyświetlania cyfr zegara, aby uniknąć problemu słabego świecenia przy wyświetlaniu większej liczby cyfr. Kod programu zawiera definicje </w:t>
      </w:r>
      <w:proofErr w:type="spellStart"/>
      <w:r w:rsidRPr="006A2250">
        <w:rPr>
          <w:sz w:val="18"/>
          <w:szCs w:val="18"/>
        </w:rPr>
        <w:t>pinów</w:t>
      </w:r>
      <w:proofErr w:type="spellEnd"/>
      <w:r w:rsidRPr="006A2250">
        <w:rPr>
          <w:sz w:val="18"/>
          <w:szCs w:val="18"/>
        </w:rPr>
        <w:t xml:space="preserve">, macierzy dla poszczególnych cyfr, oraz funkcje do wyświetlania czasu na matrycy LED. Dodatkowo, aby uzyskać przyspieszone odliczanie, wykorzystano zmienną </w:t>
      </w:r>
      <w:proofErr w:type="spellStart"/>
      <w:r w:rsidRPr="006A2250">
        <w:rPr>
          <w:sz w:val="18"/>
          <w:szCs w:val="18"/>
        </w:rPr>
        <w:t>interval</w:t>
      </w:r>
      <w:proofErr w:type="spellEnd"/>
      <w:r w:rsidRPr="006A2250">
        <w:rPr>
          <w:sz w:val="18"/>
          <w:szCs w:val="18"/>
        </w:rPr>
        <w:t>, określającą prędkość w milisekundach.</w:t>
      </w:r>
    </w:p>
    <w:p w14:paraId="74A1E52F" w14:textId="77777777" w:rsidR="000745CD" w:rsidRPr="006A2250" w:rsidRDefault="000745CD" w:rsidP="000745CD">
      <w:pPr>
        <w:jc w:val="both"/>
        <w:rPr>
          <w:sz w:val="18"/>
          <w:szCs w:val="18"/>
        </w:rPr>
      </w:pPr>
    </w:p>
    <w:p w14:paraId="01E23F47" w14:textId="5AE95B7E" w:rsidR="000745CD" w:rsidRPr="006A2250" w:rsidRDefault="000745CD" w:rsidP="000745CD">
      <w:pPr>
        <w:jc w:val="both"/>
        <w:rPr>
          <w:sz w:val="18"/>
          <w:szCs w:val="18"/>
        </w:rPr>
      </w:pPr>
      <w:r w:rsidRPr="006A2250">
        <w:rPr>
          <w:sz w:val="18"/>
          <w:szCs w:val="18"/>
        </w:rPr>
        <w:t xml:space="preserve">Po zakończeniu pierwszego zadania, matryca </w:t>
      </w:r>
      <w:proofErr w:type="spellStart"/>
      <w:r w:rsidRPr="006A2250">
        <w:rPr>
          <w:sz w:val="18"/>
          <w:szCs w:val="18"/>
        </w:rPr>
        <w:t>LedMatrix</w:t>
      </w:r>
      <w:proofErr w:type="spellEnd"/>
      <w:r w:rsidRPr="006A2250">
        <w:rPr>
          <w:sz w:val="18"/>
          <w:szCs w:val="18"/>
        </w:rPr>
        <w:t xml:space="preserve"> została ponownie skonfigurowana, tym razem jako 33x8. Następnie </w:t>
      </w:r>
      <w:r w:rsidRPr="006A2250">
        <w:rPr>
          <w:sz w:val="18"/>
          <w:szCs w:val="18"/>
        </w:rPr>
        <w:t xml:space="preserve">należało </w:t>
      </w:r>
      <w:r w:rsidRPr="006A2250">
        <w:rPr>
          <w:sz w:val="18"/>
          <w:szCs w:val="18"/>
        </w:rPr>
        <w:t>zaprojektowa</w:t>
      </w:r>
      <w:r w:rsidRPr="006A2250">
        <w:rPr>
          <w:sz w:val="18"/>
          <w:szCs w:val="18"/>
        </w:rPr>
        <w:t>ć</w:t>
      </w:r>
      <w:r w:rsidRPr="006A2250">
        <w:rPr>
          <w:sz w:val="18"/>
          <w:szCs w:val="18"/>
        </w:rPr>
        <w:t xml:space="preserve"> gr</w:t>
      </w:r>
      <w:r w:rsidRPr="006A2250">
        <w:rPr>
          <w:sz w:val="18"/>
          <w:szCs w:val="18"/>
        </w:rPr>
        <w:t>ę</w:t>
      </w:r>
      <w:r w:rsidRPr="006A2250">
        <w:rPr>
          <w:sz w:val="18"/>
          <w:szCs w:val="18"/>
        </w:rPr>
        <w:t xml:space="preserve"> Mini </w:t>
      </w:r>
      <w:proofErr w:type="spellStart"/>
      <w:r w:rsidRPr="006A2250">
        <w:rPr>
          <w:sz w:val="18"/>
          <w:szCs w:val="18"/>
        </w:rPr>
        <w:t>Tetris</w:t>
      </w:r>
      <w:proofErr w:type="spellEnd"/>
      <w:r w:rsidRPr="006A2250">
        <w:rPr>
          <w:sz w:val="18"/>
          <w:szCs w:val="18"/>
        </w:rPr>
        <w:t xml:space="preserve">, wykorzystując do sterowania klawiaturę </w:t>
      </w:r>
      <w:proofErr w:type="spellStart"/>
      <w:r w:rsidRPr="006A2250">
        <w:rPr>
          <w:sz w:val="18"/>
          <w:szCs w:val="18"/>
        </w:rPr>
        <w:t>KeyPad</w:t>
      </w:r>
      <w:proofErr w:type="spellEnd"/>
      <w:r w:rsidRPr="006A2250">
        <w:rPr>
          <w:sz w:val="18"/>
          <w:szCs w:val="18"/>
        </w:rPr>
        <w:t xml:space="preserve">. Klawisze kierunkowe </w:t>
      </w:r>
      <w:r w:rsidRPr="006A2250">
        <w:rPr>
          <w:sz w:val="18"/>
          <w:szCs w:val="18"/>
        </w:rPr>
        <w:t>wykorzystano do</w:t>
      </w:r>
      <w:r w:rsidRPr="006A2250">
        <w:rPr>
          <w:sz w:val="18"/>
          <w:szCs w:val="18"/>
        </w:rPr>
        <w:t xml:space="preserve"> poruszani</w:t>
      </w:r>
      <w:r w:rsidRPr="006A2250">
        <w:rPr>
          <w:sz w:val="18"/>
          <w:szCs w:val="18"/>
        </w:rPr>
        <w:t>a</w:t>
      </w:r>
      <w:r w:rsidRPr="006A2250">
        <w:rPr>
          <w:sz w:val="18"/>
          <w:szCs w:val="18"/>
        </w:rPr>
        <w:t xml:space="preserve"> </w:t>
      </w:r>
      <w:r w:rsidRPr="006A2250">
        <w:rPr>
          <w:sz w:val="18"/>
          <w:szCs w:val="18"/>
        </w:rPr>
        <w:t>klockami</w:t>
      </w:r>
      <w:r w:rsidRPr="006A2250">
        <w:rPr>
          <w:sz w:val="18"/>
          <w:szCs w:val="18"/>
        </w:rPr>
        <w:t>, a dodatkowe klawisze</w:t>
      </w:r>
      <w:r w:rsidRPr="006A2250">
        <w:rPr>
          <w:sz w:val="18"/>
          <w:szCs w:val="18"/>
        </w:rPr>
        <w:t xml:space="preserve"> do obrotu </w:t>
      </w:r>
      <w:r w:rsidRPr="006A2250">
        <w:rPr>
          <w:sz w:val="18"/>
          <w:szCs w:val="18"/>
        </w:rPr>
        <w:t xml:space="preserve"> w lewo i w prawo.</w:t>
      </w:r>
    </w:p>
    <w:p w14:paraId="5FA23C5D" w14:textId="77777777" w:rsidR="000745CD" w:rsidRPr="006A2250" w:rsidRDefault="000745CD" w:rsidP="000745CD">
      <w:pPr>
        <w:jc w:val="both"/>
        <w:rPr>
          <w:sz w:val="18"/>
          <w:szCs w:val="18"/>
        </w:rPr>
      </w:pPr>
    </w:p>
    <w:p w14:paraId="6DF2B71E" w14:textId="77777777" w:rsidR="000745CD" w:rsidRPr="006A2250" w:rsidRDefault="000745CD" w:rsidP="000745CD">
      <w:pPr>
        <w:jc w:val="both"/>
        <w:rPr>
          <w:sz w:val="18"/>
          <w:szCs w:val="18"/>
        </w:rPr>
      </w:pPr>
      <w:r w:rsidRPr="006A2250">
        <w:rPr>
          <w:sz w:val="18"/>
          <w:szCs w:val="18"/>
        </w:rPr>
        <w:t xml:space="preserve">W ostatnim zadaniu zegar został powtórzony, tym razem wykorzystując matrycę Max 72xx_matrix-259. W przeciwieństwie do poprzedniego zegara, tym razem możliwe było korzystanie z gotowych bibliotek. Matryca posiadała 32 kolumny, co ograniczało zegar do odliczania maksymalnie 12 godzin. Wprowadzono także obsługę klawiatury </w:t>
      </w:r>
      <w:proofErr w:type="spellStart"/>
      <w:r w:rsidRPr="006A2250">
        <w:rPr>
          <w:sz w:val="18"/>
          <w:szCs w:val="18"/>
        </w:rPr>
        <w:t>Keypad</w:t>
      </w:r>
      <w:proofErr w:type="spellEnd"/>
      <w:r w:rsidRPr="006A2250">
        <w:rPr>
          <w:sz w:val="18"/>
          <w:szCs w:val="18"/>
        </w:rPr>
        <w:t>, umożliwiającej wybór trybu (godziny, minuty, sekundy) oraz przestawianie cyfr w zegarze.</w:t>
      </w:r>
    </w:p>
    <w:p w14:paraId="1367E9FF" w14:textId="77777777" w:rsidR="000745CD" w:rsidRPr="006A2250" w:rsidRDefault="000745CD" w:rsidP="000745CD">
      <w:pPr>
        <w:jc w:val="both"/>
        <w:rPr>
          <w:sz w:val="18"/>
          <w:szCs w:val="18"/>
        </w:rPr>
      </w:pPr>
    </w:p>
    <w:p w14:paraId="35B67CC2" w14:textId="148884ED" w:rsidR="00DB4AF4" w:rsidRPr="006A2250" w:rsidRDefault="000745CD" w:rsidP="000745CD">
      <w:pPr>
        <w:jc w:val="both"/>
        <w:rPr>
          <w:sz w:val="18"/>
          <w:szCs w:val="18"/>
        </w:rPr>
      </w:pPr>
      <w:r w:rsidRPr="006A2250">
        <w:rPr>
          <w:sz w:val="18"/>
          <w:szCs w:val="18"/>
        </w:rPr>
        <w:t xml:space="preserve">W trakcie ćwiczenia poruszono różne aspekty sterowania matrycami LED, począwszy od bezpośredniego sterowania z portów procesora, poprzez implementację zegara na matrycy </w:t>
      </w:r>
      <w:proofErr w:type="spellStart"/>
      <w:r w:rsidRPr="006A2250">
        <w:rPr>
          <w:sz w:val="18"/>
          <w:szCs w:val="18"/>
        </w:rPr>
        <w:t>LedMatrix</w:t>
      </w:r>
      <w:proofErr w:type="spellEnd"/>
      <w:r w:rsidRPr="006A2250">
        <w:rPr>
          <w:sz w:val="18"/>
          <w:szCs w:val="18"/>
        </w:rPr>
        <w:t xml:space="preserve">, aż po stworzenie gry Mini </w:t>
      </w:r>
      <w:proofErr w:type="spellStart"/>
      <w:r w:rsidRPr="006A2250">
        <w:rPr>
          <w:sz w:val="18"/>
          <w:szCs w:val="18"/>
        </w:rPr>
        <w:t>Tetris</w:t>
      </w:r>
      <w:proofErr w:type="spellEnd"/>
      <w:r w:rsidRPr="006A2250">
        <w:rPr>
          <w:sz w:val="18"/>
          <w:szCs w:val="18"/>
        </w:rPr>
        <w:t>. Ostatnie zadanie wprowadziło element interakcji z użytkownikiem poprzez klawiaturę, co poszerzyło zakres możliwości sterowania matrycą LED. Warto zauważyć, że różne rozmiary matryc oraz różne metody sterowania wymagają indywidualnego podejścia do implementacji i optymalizacji kodu.</w:t>
      </w:r>
    </w:p>
    <w:sectPr w:rsidR="00DB4AF4" w:rsidRPr="006A2250" w:rsidSect="007C706C">
      <w:headerReference w:type="default" r:id="rId13"/>
      <w:pgSz w:w="11906" w:h="16838"/>
      <w:pgMar w:top="1417" w:right="1417" w:bottom="1417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AB4D8E" w14:textId="77777777" w:rsidR="007C706C" w:rsidRDefault="007C706C" w:rsidP="00615001">
      <w:r>
        <w:separator/>
      </w:r>
    </w:p>
  </w:endnote>
  <w:endnote w:type="continuationSeparator" w:id="0">
    <w:p w14:paraId="503B01E1" w14:textId="77777777" w:rsidR="007C706C" w:rsidRDefault="007C706C" w:rsidP="006150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19BCF6" w14:textId="77777777" w:rsidR="007C706C" w:rsidRDefault="007C706C" w:rsidP="00615001">
      <w:r>
        <w:separator/>
      </w:r>
    </w:p>
  </w:footnote>
  <w:footnote w:type="continuationSeparator" w:id="0">
    <w:p w14:paraId="51F89DCE" w14:textId="77777777" w:rsidR="007C706C" w:rsidRDefault="007C706C" w:rsidP="006150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F4598" w14:textId="617B4B75" w:rsidR="00982199" w:rsidRPr="002E0C44" w:rsidRDefault="00982199" w:rsidP="005B0619">
    <w:pPr>
      <w:pStyle w:val="Nagwek"/>
      <w:tabs>
        <w:tab w:val="clear" w:pos="4536"/>
        <w:tab w:val="left" w:pos="142"/>
        <w:tab w:val="left" w:pos="426"/>
        <w:tab w:val="center" w:pos="1701"/>
        <w:tab w:val="right" w:pos="9213"/>
      </w:tabs>
      <w:rPr>
        <w:u w:val="single"/>
      </w:rPr>
    </w:pPr>
    <w:r>
      <w:tab/>
    </w:r>
    <w:r w:rsidR="00720429">
      <w:rPr>
        <w:u w:val="single"/>
      </w:rPr>
      <w:t>Podstawy techniki mikroprocesorowej</w:t>
    </w:r>
    <w:r w:rsidR="005B0619">
      <w:rPr>
        <w:u w:val="single"/>
      </w:rPr>
      <w:t xml:space="preserve">          </w:t>
    </w:r>
    <w:r>
      <w:rPr>
        <w:u w:val="single"/>
      </w:rPr>
      <w:tab/>
    </w:r>
    <w:r w:rsidRPr="002E0C44">
      <w:rPr>
        <w:u w:val="single"/>
      </w:rPr>
      <w:tab/>
    </w:r>
    <w:r w:rsidRPr="002E0C44">
      <w:rPr>
        <w:u w:val="single"/>
      </w:rPr>
      <w:fldChar w:fldCharType="begin"/>
    </w:r>
    <w:r w:rsidRPr="002E0C44">
      <w:rPr>
        <w:u w:val="single"/>
      </w:rPr>
      <w:instrText>PAGE   \* MERGEFORMAT</w:instrText>
    </w:r>
    <w:r w:rsidRPr="002E0C44">
      <w:rPr>
        <w:u w:val="single"/>
      </w:rPr>
      <w:fldChar w:fldCharType="separate"/>
    </w:r>
    <w:r w:rsidR="005B0619">
      <w:rPr>
        <w:noProof/>
        <w:u w:val="single"/>
      </w:rPr>
      <w:t>2</w:t>
    </w:r>
    <w:r w:rsidRPr="002E0C44">
      <w:rPr>
        <w:u w:val="single"/>
      </w:rPr>
      <w:fldChar w:fldCharType="end"/>
    </w:r>
  </w:p>
  <w:p w14:paraId="2C4D9BE1" w14:textId="77777777" w:rsidR="00982199" w:rsidRPr="002E0C44" w:rsidRDefault="00982199" w:rsidP="00420189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72CFA"/>
    <w:multiLevelType w:val="hybridMultilevel"/>
    <w:tmpl w:val="61C06FF0"/>
    <w:lvl w:ilvl="0" w:tplc="589E1CFC">
      <w:numFmt w:val="decimal"/>
      <w:lvlText w:val="%1"/>
      <w:lvlJc w:val="left"/>
      <w:pPr>
        <w:ind w:left="72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8" w:hanging="360"/>
      </w:pPr>
    </w:lvl>
    <w:lvl w:ilvl="2" w:tplc="0415001B" w:tentative="1">
      <w:start w:val="1"/>
      <w:numFmt w:val="lowerRoman"/>
      <w:lvlText w:val="%3."/>
      <w:lvlJc w:val="right"/>
      <w:pPr>
        <w:ind w:left="2168" w:hanging="180"/>
      </w:pPr>
    </w:lvl>
    <w:lvl w:ilvl="3" w:tplc="0415000F" w:tentative="1">
      <w:start w:val="1"/>
      <w:numFmt w:val="decimal"/>
      <w:lvlText w:val="%4."/>
      <w:lvlJc w:val="left"/>
      <w:pPr>
        <w:ind w:left="2888" w:hanging="360"/>
      </w:pPr>
    </w:lvl>
    <w:lvl w:ilvl="4" w:tplc="04150019" w:tentative="1">
      <w:start w:val="1"/>
      <w:numFmt w:val="lowerLetter"/>
      <w:lvlText w:val="%5."/>
      <w:lvlJc w:val="left"/>
      <w:pPr>
        <w:ind w:left="3608" w:hanging="360"/>
      </w:pPr>
    </w:lvl>
    <w:lvl w:ilvl="5" w:tplc="0415001B" w:tentative="1">
      <w:start w:val="1"/>
      <w:numFmt w:val="lowerRoman"/>
      <w:lvlText w:val="%6."/>
      <w:lvlJc w:val="right"/>
      <w:pPr>
        <w:ind w:left="4328" w:hanging="180"/>
      </w:pPr>
    </w:lvl>
    <w:lvl w:ilvl="6" w:tplc="0415000F" w:tentative="1">
      <w:start w:val="1"/>
      <w:numFmt w:val="decimal"/>
      <w:lvlText w:val="%7."/>
      <w:lvlJc w:val="left"/>
      <w:pPr>
        <w:ind w:left="5048" w:hanging="360"/>
      </w:pPr>
    </w:lvl>
    <w:lvl w:ilvl="7" w:tplc="04150019" w:tentative="1">
      <w:start w:val="1"/>
      <w:numFmt w:val="lowerLetter"/>
      <w:lvlText w:val="%8."/>
      <w:lvlJc w:val="left"/>
      <w:pPr>
        <w:ind w:left="5768" w:hanging="360"/>
      </w:pPr>
    </w:lvl>
    <w:lvl w:ilvl="8" w:tplc="0415001B" w:tentative="1">
      <w:start w:val="1"/>
      <w:numFmt w:val="lowerRoman"/>
      <w:lvlText w:val="%9."/>
      <w:lvlJc w:val="right"/>
      <w:pPr>
        <w:ind w:left="6488" w:hanging="180"/>
      </w:pPr>
    </w:lvl>
  </w:abstractNum>
  <w:abstractNum w:abstractNumId="1" w15:restartNumberingAfterBreak="0">
    <w:nsid w:val="11157886"/>
    <w:multiLevelType w:val="hybridMultilevel"/>
    <w:tmpl w:val="FF82EC28"/>
    <w:lvl w:ilvl="0" w:tplc="0415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777734"/>
    <w:multiLevelType w:val="hybridMultilevel"/>
    <w:tmpl w:val="A50EB6F4"/>
    <w:lvl w:ilvl="0" w:tplc="29FE6D94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257A79"/>
    <w:multiLevelType w:val="hybridMultilevel"/>
    <w:tmpl w:val="45F40408"/>
    <w:lvl w:ilvl="0" w:tplc="4A203846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545863"/>
    <w:multiLevelType w:val="hybridMultilevel"/>
    <w:tmpl w:val="2D1E23B0"/>
    <w:lvl w:ilvl="0" w:tplc="0415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9EF2E2E"/>
    <w:multiLevelType w:val="hybridMultilevel"/>
    <w:tmpl w:val="5C663662"/>
    <w:lvl w:ilvl="0" w:tplc="6A965CE0">
      <w:numFmt w:val="decimal"/>
      <w:lvlText w:val="%1"/>
      <w:lvlJc w:val="left"/>
      <w:pPr>
        <w:ind w:left="75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76" w:hanging="360"/>
      </w:pPr>
    </w:lvl>
    <w:lvl w:ilvl="2" w:tplc="0415001B" w:tentative="1">
      <w:start w:val="1"/>
      <w:numFmt w:val="lowerRoman"/>
      <w:lvlText w:val="%3."/>
      <w:lvlJc w:val="right"/>
      <w:pPr>
        <w:ind w:left="2196" w:hanging="180"/>
      </w:pPr>
    </w:lvl>
    <w:lvl w:ilvl="3" w:tplc="0415000F" w:tentative="1">
      <w:start w:val="1"/>
      <w:numFmt w:val="decimal"/>
      <w:lvlText w:val="%4."/>
      <w:lvlJc w:val="left"/>
      <w:pPr>
        <w:ind w:left="2916" w:hanging="360"/>
      </w:pPr>
    </w:lvl>
    <w:lvl w:ilvl="4" w:tplc="04150019" w:tentative="1">
      <w:start w:val="1"/>
      <w:numFmt w:val="lowerLetter"/>
      <w:lvlText w:val="%5."/>
      <w:lvlJc w:val="left"/>
      <w:pPr>
        <w:ind w:left="3636" w:hanging="360"/>
      </w:pPr>
    </w:lvl>
    <w:lvl w:ilvl="5" w:tplc="0415001B" w:tentative="1">
      <w:start w:val="1"/>
      <w:numFmt w:val="lowerRoman"/>
      <w:lvlText w:val="%6."/>
      <w:lvlJc w:val="right"/>
      <w:pPr>
        <w:ind w:left="4356" w:hanging="180"/>
      </w:pPr>
    </w:lvl>
    <w:lvl w:ilvl="6" w:tplc="0415000F" w:tentative="1">
      <w:start w:val="1"/>
      <w:numFmt w:val="decimal"/>
      <w:lvlText w:val="%7."/>
      <w:lvlJc w:val="left"/>
      <w:pPr>
        <w:ind w:left="5076" w:hanging="360"/>
      </w:pPr>
    </w:lvl>
    <w:lvl w:ilvl="7" w:tplc="04150019" w:tentative="1">
      <w:start w:val="1"/>
      <w:numFmt w:val="lowerLetter"/>
      <w:lvlText w:val="%8."/>
      <w:lvlJc w:val="left"/>
      <w:pPr>
        <w:ind w:left="5796" w:hanging="360"/>
      </w:pPr>
    </w:lvl>
    <w:lvl w:ilvl="8" w:tplc="0415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6" w15:restartNumberingAfterBreak="0">
    <w:nsid w:val="44C911EC"/>
    <w:multiLevelType w:val="hybridMultilevel"/>
    <w:tmpl w:val="75305160"/>
    <w:lvl w:ilvl="0" w:tplc="0415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48F02D1"/>
    <w:multiLevelType w:val="hybridMultilevel"/>
    <w:tmpl w:val="1DFA50F8"/>
    <w:lvl w:ilvl="0" w:tplc="0415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01208F"/>
    <w:multiLevelType w:val="hybridMultilevel"/>
    <w:tmpl w:val="798457B4"/>
    <w:lvl w:ilvl="0" w:tplc="0415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2DD5B9F"/>
    <w:multiLevelType w:val="hybridMultilevel"/>
    <w:tmpl w:val="627A5FFC"/>
    <w:lvl w:ilvl="0" w:tplc="0415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B066709"/>
    <w:multiLevelType w:val="hybridMultilevel"/>
    <w:tmpl w:val="026E925A"/>
    <w:lvl w:ilvl="0" w:tplc="0415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32839048">
    <w:abstractNumId w:val="2"/>
  </w:num>
  <w:num w:numId="2" w16cid:durableId="737440966">
    <w:abstractNumId w:val="3"/>
  </w:num>
  <w:num w:numId="3" w16cid:durableId="1685285385">
    <w:abstractNumId w:val="0"/>
  </w:num>
  <w:num w:numId="4" w16cid:durableId="667824442">
    <w:abstractNumId w:val="5"/>
  </w:num>
  <w:num w:numId="5" w16cid:durableId="835388456">
    <w:abstractNumId w:val="7"/>
  </w:num>
  <w:num w:numId="6" w16cid:durableId="1175269025">
    <w:abstractNumId w:val="4"/>
  </w:num>
  <w:num w:numId="7" w16cid:durableId="1610118641">
    <w:abstractNumId w:val="9"/>
  </w:num>
  <w:num w:numId="8" w16cid:durableId="1593856061">
    <w:abstractNumId w:val="10"/>
  </w:num>
  <w:num w:numId="9" w16cid:durableId="1469126423">
    <w:abstractNumId w:val="1"/>
  </w:num>
  <w:num w:numId="10" w16cid:durableId="305090663">
    <w:abstractNumId w:val="6"/>
  </w:num>
  <w:num w:numId="11" w16cid:durableId="18873739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5535"/>
    <w:rsid w:val="000039C1"/>
    <w:rsid w:val="00012C31"/>
    <w:rsid w:val="00022F5D"/>
    <w:rsid w:val="00030A0D"/>
    <w:rsid w:val="00033866"/>
    <w:rsid w:val="0005464D"/>
    <w:rsid w:val="000648B4"/>
    <w:rsid w:val="000745CD"/>
    <w:rsid w:val="00080017"/>
    <w:rsid w:val="00080B97"/>
    <w:rsid w:val="00093A8C"/>
    <w:rsid w:val="000A71EB"/>
    <w:rsid w:val="000B7D74"/>
    <w:rsid w:val="000E4AD3"/>
    <w:rsid w:val="00101B36"/>
    <w:rsid w:val="00137ECE"/>
    <w:rsid w:val="00145465"/>
    <w:rsid w:val="0014548C"/>
    <w:rsid w:val="00147527"/>
    <w:rsid w:val="001525DD"/>
    <w:rsid w:val="0016263E"/>
    <w:rsid w:val="001A2050"/>
    <w:rsid w:val="001B4FB6"/>
    <w:rsid w:val="001B7A7F"/>
    <w:rsid w:val="001D64DB"/>
    <w:rsid w:val="001E0AA9"/>
    <w:rsid w:val="001E47E9"/>
    <w:rsid w:val="001E6E0C"/>
    <w:rsid w:val="001F082B"/>
    <w:rsid w:val="001F713B"/>
    <w:rsid w:val="00200909"/>
    <w:rsid w:val="00200BBA"/>
    <w:rsid w:val="00226758"/>
    <w:rsid w:val="0024244A"/>
    <w:rsid w:val="002456B7"/>
    <w:rsid w:val="00262686"/>
    <w:rsid w:val="002652EA"/>
    <w:rsid w:val="00272A7B"/>
    <w:rsid w:val="00280843"/>
    <w:rsid w:val="0028624E"/>
    <w:rsid w:val="00296BF6"/>
    <w:rsid w:val="002970B2"/>
    <w:rsid w:val="002A212C"/>
    <w:rsid w:val="002B53BF"/>
    <w:rsid w:val="002B791F"/>
    <w:rsid w:val="002C1FD2"/>
    <w:rsid w:val="002C795E"/>
    <w:rsid w:val="002D1003"/>
    <w:rsid w:val="002E3D01"/>
    <w:rsid w:val="002E7B61"/>
    <w:rsid w:val="002E7C97"/>
    <w:rsid w:val="002F4B8A"/>
    <w:rsid w:val="002F5BD2"/>
    <w:rsid w:val="002F6B64"/>
    <w:rsid w:val="00310056"/>
    <w:rsid w:val="003141B4"/>
    <w:rsid w:val="00324FB3"/>
    <w:rsid w:val="0033120E"/>
    <w:rsid w:val="00340600"/>
    <w:rsid w:val="00356C9B"/>
    <w:rsid w:val="00357C47"/>
    <w:rsid w:val="003618EC"/>
    <w:rsid w:val="00375C04"/>
    <w:rsid w:val="003909A6"/>
    <w:rsid w:val="003964C1"/>
    <w:rsid w:val="003A210F"/>
    <w:rsid w:val="003A2830"/>
    <w:rsid w:val="003A7261"/>
    <w:rsid w:val="003B20EE"/>
    <w:rsid w:val="003C4E83"/>
    <w:rsid w:val="003D35D2"/>
    <w:rsid w:val="003F44D9"/>
    <w:rsid w:val="004010AC"/>
    <w:rsid w:val="0040128C"/>
    <w:rsid w:val="00420189"/>
    <w:rsid w:val="00425535"/>
    <w:rsid w:val="00440536"/>
    <w:rsid w:val="0045263A"/>
    <w:rsid w:val="004609E5"/>
    <w:rsid w:val="0046661E"/>
    <w:rsid w:val="00471B51"/>
    <w:rsid w:val="004B0622"/>
    <w:rsid w:val="004E0933"/>
    <w:rsid w:val="004E3EE5"/>
    <w:rsid w:val="004F1883"/>
    <w:rsid w:val="00530BF1"/>
    <w:rsid w:val="005311AD"/>
    <w:rsid w:val="00535ABB"/>
    <w:rsid w:val="00535D90"/>
    <w:rsid w:val="00545DA9"/>
    <w:rsid w:val="00547485"/>
    <w:rsid w:val="00561D3B"/>
    <w:rsid w:val="00565BAE"/>
    <w:rsid w:val="00574B24"/>
    <w:rsid w:val="00583B2D"/>
    <w:rsid w:val="00585C61"/>
    <w:rsid w:val="00597607"/>
    <w:rsid w:val="005A1BFC"/>
    <w:rsid w:val="005A50AA"/>
    <w:rsid w:val="005A7406"/>
    <w:rsid w:val="005B0619"/>
    <w:rsid w:val="005C7701"/>
    <w:rsid w:val="005D188F"/>
    <w:rsid w:val="005E562D"/>
    <w:rsid w:val="005E7C82"/>
    <w:rsid w:val="005F267E"/>
    <w:rsid w:val="005F4306"/>
    <w:rsid w:val="005F46D5"/>
    <w:rsid w:val="0060352A"/>
    <w:rsid w:val="0060687F"/>
    <w:rsid w:val="00615001"/>
    <w:rsid w:val="00615D9C"/>
    <w:rsid w:val="00625E27"/>
    <w:rsid w:val="00651DB8"/>
    <w:rsid w:val="00663EC2"/>
    <w:rsid w:val="00665D58"/>
    <w:rsid w:val="00666CC3"/>
    <w:rsid w:val="006A2250"/>
    <w:rsid w:val="006F5EF9"/>
    <w:rsid w:val="00717F5C"/>
    <w:rsid w:val="00720429"/>
    <w:rsid w:val="007412FE"/>
    <w:rsid w:val="007506EF"/>
    <w:rsid w:val="00771223"/>
    <w:rsid w:val="00791273"/>
    <w:rsid w:val="00791EC0"/>
    <w:rsid w:val="007956E8"/>
    <w:rsid w:val="007A2395"/>
    <w:rsid w:val="007A58DF"/>
    <w:rsid w:val="007A73A4"/>
    <w:rsid w:val="007B5520"/>
    <w:rsid w:val="007B6AE8"/>
    <w:rsid w:val="007B7B1A"/>
    <w:rsid w:val="007C6C91"/>
    <w:rsid w:val="007C706C"/>
    <w:rsid w:val="007E047E"/>
    <w:rsid w:val="007E0DFA"/>
    <w:rsid w:val="007E581B"/>
    <w:rsid w:val="007E61F2"/>
    <w:rsid w:val="007F01AE"/>
    <w:rsid w:val="00815B2F"/>
    <w:rsid w:val="00824B17"/>
    <w:rsid w:val="008323C7"/>
    <w:rsid w:val="0083457F"/>
    <w:rsid w:val="00847F32"/>
    <w:rsid w:val="00864BBE"/>
    <w:rsid w:val="00865F23"/>
    <w:rsid w:val="00890041"/>
    <w:rsid w:val="008911DA"/>
    <w:rsid w:val="00892CA6"/>
    <w:rsid w:val="008A76A2"/>
    <w:rsid w:val="008C266E"/>
    <w:rsid w:val="008D5D2D"/>
    <w:rsid w:val="008E3F15"/>
    <w:rsid w:val="008E3F1B"/>
    <w:rsid w:val="008E7ECF"/>
    <w:rsid w:val="008F552F"/>
    <w:rsid w:val="009035BB"/>
    <w:rsid w:val="00905035"/>
    <w:rsid w:val="00905E4A"/>
    <w:rsid w:val="009117FC"/>
    <w:rsid w:val="009203C1"/>
    <w:rsid w:val="00921830"/>
    <w:rsid w:val="009219E7"/>
    <w:rsid w:val="00923D35"/>
    <w:rsid w:val="00932CB3"/>
    <w:rsid w:val="00933D7A"/>
    <w:rsid w:val="009524BF"/>
    <w:rsid w:val="0095745B"/>
    <w:rsid w:val="0096338B"/>
    <w:rsid w:val="00966C3A"/>
    <w:rsid w:val="00980481"/>
    <w:rsid w:val="00980A87"/>
    <w:rsid w:val="00982199"/>
    <w:rsid w:val="009A2B3A"/>
    <w:rsid w:val="009A5308"/>
    <w:rsid w:val="009E54EB"/>
    <w:rsid w:val="009F38E0"/>
    <w:rsid w:val="00A02803"/>
    <w:rsid w:val="00A16CDA"/>
    <w:rsid w:val="00A17D2E"/>
    <w:rsid w:val="00A21FE1"/>
    <w:rsid w:val="00A32D21"/>
    <w:rsid w:val="00A33BBB"/>
    <w:rsid w:val="00A376E7"/>
    <w:rsid w:val="00A40F0C"/>
    <w:rsid w:val="00A4385B"/>
    <w:rsid w:val="00A46CDB"/>
    <w:rsid w:val="00A47786"/>
    <w:rsid w:val="00A656DB"/>
    <w:rsid w:val="00A9345C"/>
    <w:rsid w:val="00AB5C00"/>
    <w:rsid w:val="00AC0527"/>
    <w:rsid w:val="00AC0E14"/>
    <w:rsid w:val="00AE6B88"/>
    <w:rsid w:val="00AF57A2"/>
    <w:rsid w:val="00B029CD"/>
    <w:rsid w:val="00B17A06"/>
    <w:rsid w:val="00B30F79"/>
    <w:rsid w:val="00B727F3"/>
    <w:rsid w:val="00B91EFF"/>
    <w:rsid w:val="00BA2738"/>
    <w:rsid w:val="00BA5800"/>
    <w:rsid w:val="00BA5D7F"/>
    <w:rsid w:val="00BB09DA"/>
    <w:rsid w:val="00BB3808"/>
    <w:rsid w:val="00BC30FB"/>
    <w:rsid w:val="00BC7B5D"/>
    <w:rsid w:val="00BD0791"/>
    <w:rsid w:val="00BD3CD9"/>
    <w:rsid w:val="00BF2357"/>
    <w:rsid w:val="00C01687"/>
    <w:rsid w:val="00C10959"/>
    <w:rsid w:val="00C16FB3"/>
    <w:rsid w:val="00C200A2"/>
    <w:rsid w:val="00C2034E"/>
    <w:rsid w:val="00C22394"/>
    <w:rsid w:val="00C32B62"/>
    <w:rsid w:val="00C34ECA"/>
    <w:rsid w:val="00C36214"/>
    <w:rsid w:val="00C40C42"/>
    <w:rsid w:val="00C437BC"/>
    <w:rsid w:val="00C44333"/>
    <w:rsid w:val="00C44F8A"/>
    <w:rsid w:val="00C47BA2"/>
    <w:rsid w:val="00C5552D"/>
    <w:rsid w:val="00C7012F"/>
    <w:rsid w:val="00C73477"/>
    <w:rsid w:val="00C7550F"/>
    <w:rsid w:val="00C76ADD"/>
    <w:rsid w:val="00C8045C"/>
    <w:rsid w:val="00C81B43"/>
    <w:rsid w:val="00C849FF"/>
    <w:rsid w:val="00C901E9"/>
    <w:rsid w:val="00CA3755"/>
    <w:rsid w:val="00CB6EE8"/>
    <w:rsid w:val="00CC1152"/>
    <w:rsid w:val="00CC4EF4"/>
    <w:rsid w:val="00CE524A"/>
    <w:rsid w:val="00CF09F0"/>
    <w:rsid w:val="00CF137F"/>
    <w:rsid w:val="00CF4113"/>
    <w:rsid w:val="00D40218"/>
    <w:rsid w:val="00D55BB8"/>
    <w:rsid w:val="00D613FA"/>
    <w:rsid w:val="00D61CE0"/>
    <w:rsid w:val="00D718C6"/>
    <w:rsid w:val="00D75FDB"/>
    <w:rsid w:val="00D77623"/>
    <w:rsid w:val="00D81814"/>
    <w:rsid w:val="00DB4A18"/>
    <w:rsid w:val="00DB4AF4"/>
    <w:rsid w:val="00DD007B"/>
    <w:rsid w:val="00DD45C1"/>
    <w:rsid w:val="00E02F1C"/>
    <w:rsid w:val="00E047ED"/>
    <w:rsid w:val="00E127AA"/>
    <w:rsid w:val="00E336FE"/>
    <w:rsid w:val="00E4442A"/>
    <w:rsid w:val="00E45F2B"/>
    <w:rsid w:val="00E511F1"/>
    <w:rsid w:val="00E5679C"/>
    <w:rsid w:val="00E57C19"/>
    <w:rsid w:val="00E63399"/>
    <w:rsid w:val="00E65B37"/>
    <w:rsid w:val="00E66EBE"/>
    <w:rsid w:val="00E71E7F"/>
    <w:rsid w:val="00E87B77"/>
    <w:rsid w:val="00E91544"/>
    <w:rsid w:val="00E97AC8"/>
    <w:rsid w:val="00EA0F2B"/>
    <w:rsid w:val="00EB19A7"/>
    <w:rsid w:val="00EB3F5D"/>
    <w:rsid w:val="00EB6308"/>
    <w:rsid w:val="00EC7EE0"/>
    <w:rsid w:val="00ED0932"/>
    <w:rsid w:val="00ED50AA"/>
    <w:rsid w:val="00EF57EC"/>
    <w:rsid w:val="00EF7DA1"/>
    <w:rsid w:val="00F13C14"/>
    <w:rsid w:val="00F229D5"/>
    <w:rsid w:val="00F320E8"/>
    <w:rsid w:val="00F36B15"/>
    <w:rsid w:val="00F54E76"/>
    <w:rsid w:val="00F645BD"/>
    <w:rsid w:val="00F6662F"/>
    <w:rsid w:val="00F67D36"/>
    <w:rsid w:val="00F7211F"/>
    <w:rsid w:val="00F95EEB"/>
    <w:rsid w:val="00FB4A0A"/>
    <w:rsid w:val="00FC36B8"/>
    <w:rsid w:val="00FC5787"/>
    <w:rsid w:val="00FC5B0F"/>
    <w:rsid w:val="00FD0324"/>
    <w:rsid w:val="00FE0AAE"/>
    <w:rsid w:val="00FE1C15"/>
    <w:rsid w:val="00FF4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DB0B9"/>
  <w15:chartTrackingRefBased/>
  <w15:docId w15:val="{48FA1038-2AF3-42DA-99F9-84F5EA06E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255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rsid w:val="00425535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425535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Legenda">
    <w:name w:val="caption"/>
    <w:basedOn w:val="Normalny"/>
    <w:next w:val="Normalny"/>
    <w:unhideWhenUsed/>
    <w:qFormat/>
    <w:rsid w:val="00425535"/>
    <w:rPr>
      <w:b/>
      <w:bCs/>
      <w:sz w:val="20"/>
      <w:szCs w:val="20"/>
    </w:rPr>
  </w:style>
  <w:style w:type="character" w:styleId="Tekstzastpczy">
    <w:name w:val="Placeholder Text"/>
    <w:basedOn w:val="Domylnaczcionkaakapitu"/>
    <w:uiPriority w:val="99"/>
    <w:semiHidden/>
    <w:rsid w:val="00771223"/>
    <w:rPr>
      <w:color w:val="808080"/>
    </w:rPr>
  </w:style>
  <w:style w:type="paragraph" w:styleId="Stopka">
    <w:name w:val="footer"/>
    <w:basedOn w:val="Normalny"/>
    <w:link w:val="StopkaZnak"/>
    <w:uiPriority w:val="99"/>
    <w:unhideWhenUsed/>
    <w:rsid w:val="00615001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615001"/>
    <w:rPr>
      <w:rFonts w:ascii="Times New Roman" w:eastAsia="Times New Roman" w:hAnsi="Times New Roman" w:cs="Times New Roman"/>
      <w:sz w:val="24"/>
      <w:szCs w:val="24"/>
      <w:lang w:eastAsia="pl-PL"/>
    </w:rPr>
  </w:style>
  <w:style w:type="table" w:styleId="Tabela-Siatka">
    <w:name w:val="Table Grid"/>
    <w:basedOn w:val="Standardowy"/>
    <w:uiPriority w:val="39"/>
    <w:rsid w:val="00E047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E047ED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F7211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46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16ECF1-7178-429F-A3F8-B94939FA2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818</TotalTime>
  <Pages>3</Pages>
  <Words>1171</Words>
  <Characters>7030</Characters>
  <Application>Microsoft Office Word</Application>
  <DocSecurity>0</DocSecurity>
  <Lines>58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oem</dc:creator>
  <cp:keywords/>
  <dc:description/>
  <cp:lastModifiedBy>Michał Warszawski</cp:lastModifiedBy>
  <cp:revision>68</cp:revision>
  <cp:lastPrinted>2024-01-22T12:57:00Z</cp:lastPrinted>
  <dcterms:created xsi:type="dcterms:W3CDTF">2023-12-01T17:57:00Z</dcterms:created>
  <dcterms:modified xsi:type="dcterms:W3CDTF">2024-01-22T12:58:00Z</dcterms:modified>
</cp:coreProperties>
</file>