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78FA6" w14:textId="77777777" w:rsidR="00BC7663" w:rsidRPr="00BC7663" w:rsidRDefault="000A3B56" w:rsidP="00BC7663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0A3B56">
        <w:rPr>
          <w:rFonts w:ascii="Arial" w:eastAsia="Times New Roman" w:hAnsi="Arial" w:cs="Arial"/>
          <w:noProof/>
          <w:color w:val="1F1F1F"/>
          <w:kern w:val="0"/>
        </w:rPr>
        <w:pict w14:anchorId="20945A1F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1AFE9E4F" w14:textId="77777777" w:rsidR="00BC7663" w:rsidRPr="00BC7663" w:rsidRDefault="00BC7663" w:rsidP="00BC7663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2-22 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笔</w:t>
      </w:r>
      <w:r w:rsidRPr="00BC7663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350C0FB9" w14:textId="77777777" w:rsidR="00BC7663" w:rsidRPr="00BC7663" w:rsidRDefault="00BC7663" w:rsidP="00BC76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阿弥陀佛！诸位善知识，大家好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C3E993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《解深密经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·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胜义谛相品第二》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E47D2D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在上一节课，我们已经讲到，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法涌菩萨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说他在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巨大名称世界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见到外道用世俗的方法寻求胜义谛。最后呢，见解不同不欢而散。因此赞叹佛陀出世，才能能够为我们见证真理做依止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A2F9D8" w14:textId="77777777" w:rsidR="00BC7663" w:rsidRPr="00BC7663" w:rsidRDefault="00BC7663" w:rsidP="00BC76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接下来佛呢，对他做略说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757ACC8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善男子，如是如是，如汝所说。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98C6246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那佛呢，首先是肯定他。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《深密解脱经》上说：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昙摩竭，如是如是。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这里呢，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善男子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是称呼他的名字。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**“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如是如是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双重肯定，也就是说，说他所说的对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A30DBE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《解节经》说：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如是法上。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昙摩竭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翻译为汉文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法上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5304AC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《圆测疏》说：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此善男子等者，下边是佛回答。赞请顺理，文义但顺，或可具顺自他二利。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EE6FB5F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那么，佛呢是先赞叹他请法顺理，符合道理，所以叫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文义但顺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，他所说的文字、文字里边的义理是相佛顺的，这叫顺理。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或可具顺自他二利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，或者呢也可以说随顺了自他二利，那么就是自利利他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4650E5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第一种说他顺利是指的文义相顺，第二种赞叹他呢是能够顺自他二利。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故重言如是如是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，因此佛说了两个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，那也就是肯定他上边所说的言论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9A0B74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这个括弧里边有注解：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依《大品经》，帝释赞言，供养般若功德无量。佛言：如是如是。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《大品经》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里边就有这个类似的说法。说了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帝释天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呢赞叹，说供养般若功德无量。如果你呢能够对般若进行广大的供养，那么功德是无。可限量的。佛言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如是如是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，也是肯定他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B625B3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龙树释云：恐疑帝释非一切智，所说或错，故佛印可所说，重言如是如是。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《大智度论》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龙树菩萨解释说，在座的听众呢，可能有人会疑惑，帝释天并非是一切智，就是他不是佛，所以呢所说或错，他说的呢不是像佛那样说的没有错，他有可能有错。所以佛要印可所说，佛呢对他所说的完全认可，重言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如是如是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，也就是说双重肯定。帝释天说得对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！</w:t>
      </w:r>
    </w:p>
    <w:p w14:paraId="60D12595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下边说：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此经亦尔，下文所说皆应准此。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《解深密经》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里边应该也是这个意思。就是佛呢是对其他菩萨所说的法加以双重肯定，那大家就不疑惑了。不疑惑说这个菩萨还不是佛，他说的会不会有问题呀？现在佛双重肯定，那么就是说没问题，跟佛说的是一样的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9BB200" w14:textId="77777777" w:rsidR="00BC7663" w:rsidRPr="00BC7663" w:rsidRDefault="00BC7663" w:rsidP="00BC76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那下边的经文当中，佛很多的地方都是双重肯定，那意思呢也是如此，就是断其他众生的疑，肯定他所说的法就如同佛说一样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0880EB" w14:textId="77777777" w:rsidR="00BC7663" w:rsidRPr="00BC7663" w:rsidRDefault="00BC7663" w:rsidP="00BC76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再下来，佛自己说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34685D1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我于超过一切寻思胜义谛相，现正等觉。现等觉已，为他宣说、显现、开解、施设、照了。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388A9F2" w14:textId="77777777" w:rsidR="00BC7663" w:rsidRPr="00BC7663" w:rsidRDefault="00BC7663" w:rsidP="00BC76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那么佛呢，也是在将他说的这些内容啊，做进一步的陈述，或者说进一步的确认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EC8EE4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我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，也就是世尊，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于超过一切寻思胜义谛相，现正等觉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呢，对于那种超过一切的世间寻思境界的胜义谛相，也就是说，我对于离言的真谛，现正等觉，已经现证，就是现量见到正等觉。与那个境界完全的正确，与那个境界完全相等的觉悟，叫正等觉。也就是无上菩提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32A2E8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现等觉已，为他宣说、显现、开解、施设、照了。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那么，我自己证得了离言的胜义，然后呢再为其他的有情广广泛的宣说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A09592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《深密解脱经》说：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我觉过诸世间境界第一义相，如是觉已，而为人说，以示于人，显示于人，建立是法。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**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说呢，我觉，也就是我佛觉悟了超过诸世间境界。这就是超过寻思境界的第一义相，这胜义谛相。如是觉已，而为人说。正觉了以后呢，为他人宣说开示等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96BC1C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《解节经》说：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如是实相，过觉观境，我觉了已，为他解说，安立正教，显开示显现，令义浅显，令义浅易。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那么，这里呢佛说，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如是实相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，这个实相的话呢就是胜义谛相。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过觉观境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，超过了寻思的境界。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我觉了已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，我已经对此呢证悟了。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为他解说，安立正教，显开示显现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。后边多了一句：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令义浅易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为什么要说呢？为什么要显现呢？是为了让这个离言的道理浅易，浅显而容易获证。也就是说，如果佛不说，你要自己摸索的话是非常困难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BB4F3F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解释：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我于超过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者，作问略答。于胜义谛现成等觉，亦为他说。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”**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圆测法师呢就没有多做解释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DBEBE4" w14:textId="77777777" w:rsidR="00BC7663" w:rsidRPr="00BC7663" w:rsidRDefault="00BC7663" w:rsidP="00BC76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在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《瑜伽师地论》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里边，对于这个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宣说、显现、开解、施设、照了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有详细的这个解说的，我们也看一下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F57905" w14:textId="77777777" w:rsidR="00BC7663" w:rsidRPr="00BC7663" w:rsidRDefault="00BC7663" w:rsidP="00BC76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《瑜伽师地论》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八十四卷，那对于呢这个经当中的重要的名相，八十三卷，重要的名相做解释的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30A3F0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那里边说，什么叫做宣说？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宣说者，谓因他请问，而为记别。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宣说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，为他宣说。什么叫宣说？我们平时说啊就是说明。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《瑜伽师地论》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里给予了特别清晰的定义，那不能瞎随便解释。宣说呢，是因他请问而为记别。就是因为别人有问题请问佛陀，而佛陀呢而为记别。记别的意思呢，也就是依于四种记别来回答他。别人提问而回答，这叫宣说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0DEFF9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那么，显现呢，就是后边这个显发。说：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显发者，谓自通达甚深义句，为他显示。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叫做显现？就是你得要自己先通达了甚深义句，你对于佛经里边所说的甚深的法义、甚深的文句都能通达，然后呢再给别人显示其中的道理。这叫显发，叫显现。就是说你自己先要理解，然后才给别人显示出来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BC0FBA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那么什么叫做开解呢？开解呢也就是这个开示。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开示者，谓他展转所生疑惑，皆能除遣。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叫开解？什么叫开示呢？是别人展转所生的疑惑，就是别人听了你的讲法，然后呢展转生出来的疑惑。听到这这有问题，有这个问题又衍生出其他问题。总的来讲生疑。然后呢，皆能除遣。你能够把他的疑惑全部除掉，这叫开示。也叫开解。别人有疑惑你能开解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B43E8C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再下来，施设。什么叫施设？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施设者，谓由语及欲，次第编列名句文身。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什么是施设呢？我们有的时候把施设和安立搁在一起，就是施设就是安立，安立名言。但是呢，在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《瑜伽师地论》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里边施设和安立还是分开的，不完全一样。那下边他说了，施设呢是由语及欲。就是你有有语言，还有欲，就是你要说什么，你要说明什么。然后呢由此来安排这个语句。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次第编列名句文身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”**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，由于你的语言想要表达你的思想，然后呢依于次第，把这个名句文身把文句排列出来，这叫施设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D02A98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什么叫安立呢？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安立者，谓次第编列已，略为他说。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说安立实际上是略解释意思。安立的话呢就是名句次第编列好了以后，这文章写好了。然后呢，略为他说。略为他说的话呢就是简单的说。简单的把它的道理用简要的方式说明出来。这叫安立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FEE9BA" w14:textId="77777777" w:rsidR="00BC7663" w:rsidRPr="00BC7663" w:rsidRDefault="00BC7663" w:rsidP="00BC76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那么照了的话呢，这里边就没有多说了。或者说照了跟显发意思相类似。那么照了呢，就是用智慧的光明把这所说的内容清晰的显现出来。照了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595C9C" w14:textId="77777777" w:rsidR="00BC7663" w:rsidRPr="00BC7663" w:rsidRDefault="00BC7663" w:rsidP="00BC76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下边，佛自问自答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742B6EC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何以故？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57044F0" w14:textId="77777777" w:rsidR="00BC7663" w:rsidRPr="00BC7663" w:rsidRDefault="00BC7663" w:rsidP="00BC76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其他两个经也都是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何以故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1196C8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《圆测疏》说：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第二菩萨征诘。以何义故超寻思境？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那么，他认为呢这是菩萨呢问的问题。那也有可能是佛自问自答的。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因为这个文义是相顺的。就是佛说完以后直接呢自问自答，把这个道理全表露出来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D27090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那再下来，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《圆测疏》说：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自下第四，依问广释。以下进一步来解释这个原由，就是广泛的解释了。从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何以故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引发出来。以五种相，是超寻思境界。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就是用五种相来解释胜义谛是超寻思的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353289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分为五个：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一、内自所证；二、无相所行；三、不可言说；四、绝诸表示；五、息诸诤论</w:t>
      </w:r>
      <w:r w:rsidRPr="00BC7663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07E06CAB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利有二段，先释后结。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那这一共五个内容，那么每一个内容呢里边都是分成两段，先解释后结论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B586C1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下面说第一相：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内自所证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FF8184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我说胜义是诸圣者内自所证，寻思所行是诸异生展转所证。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7A1871E7" w14:textId="77777777" w:rsidR="00BC7663" w:rsidRPr="00BC7663" w:rsidRDefault="00BC7663" w:rsidP="00BC76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那首先的话呢，佛先说胜义谛的境界是圣者的自内所证。也就是说，他自心验证的，自心的限量境界。不是通过别人给你的，或者其他的方式获得的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D699AA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我说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，就是佛说。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胜义是诸圣者自内所证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。佛说呢，胜义谛或者胜义谛相，殊胜的境界叫胜义。是诸圣者，是以已经无漏的圣人内自所证的，他由自心内证的限量境界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D1D411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而寻思所行是诸异生展转所证。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说他超过寻思所行呢？因为寻思所行，也就是说，通过意识的寻求思维的活动，来证明的话呢是诸异生展转所证。那是其他的异生，就是凡夫，非圣者，展转所证。展转所证的话就不是自己证的，那是展转所证听别人说的，或者呢是经由推比，然后来证明的。不是亲证。亲证的话就不叫展转所证，那叫直接证。展转所证的话就转了个弯，不是直接证的。那就包括各种的比量。不管你用文字说明也好，用扬眉瞬目来表示也好，你用数学公式表示也好，或者用逻辑推断表示也好。总的来讲那都叫做展转所证，不是现量的，要转个弯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C16AB1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下边，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《深密解脱经》翻译为：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我为圣者说，我内身自所证法；为诸凡夫说，觉观境界迭共所知。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那这里边呢，它把这个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呀翻译的呢这个和玄奘法师的语序内容上是不同了。他说呢我为圣人说，我内身自所证法。这样来讲的话呢佛为圣人才说这个胜义谛，也就是呢我内身自所证法，我自己亲自证得的这个法。为诸凡夫呢说觉观境界迭共所知。那么对于这些凡夫呢，就说这个觉观境界了，就是可以思议的这些境界。那么迭共所知。迭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共所知的意思呢，就是展转所能够共知的。意思就是说，我给圣人我可以说到离言境界这部分。因为他们懂。那么我给凡夫说的话呢，只能说这觉观境界了。就是用语言表示的这些境界。而这些境界世俗谛，是依于名言才能了知的，这叫迭共所知。就是大家共时的。我讲的不是个别亲证的，我讲的是共时，就是大家经过学习，大家经过知识的传授，然后呢大家这个经过经验的公许，对吧？然后知道这些内容。也就是说世间的知识。佛对凡夫只能用名言来讲寻思的世间知识，这个意思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26CBF5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那么这样来讲的话呢，好像似乎就是佛对不同的人，然后讲不同的内容了。但是从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的版本的话，是跟唐译接近的。那就是说，那个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的译文呐还有在值得商榷的地方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6B7707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《解节经》说：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我说真实，但是圣人自所证见。若是凡夫觉观境界，自他可证。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那么现在说，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我说真实。也就是说我说得胜义，但是圣人自所证见。这只是圣人自身的内心境界。这是所说的胜义谛，就是凡夫是见不到的，而是只能是圣者的境界。若是凡夫觉观境界，自他可证。如果呢是这个凡夫的思维观察的这个境界呢，那么自他可证。自他可证的话就是说大家可以互相的展转的可以了知。这叫自他可证。也就是比如你看著一个东西，我也看著了。然后我说，哎，对，是这么回事。自他可证，大家一快证明。那这是属于凡夫的境界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C23F80" w14:textId="77777777" w:rsidR="00BC7663" w:rsidRPr="00BC7663" w:rsidRDefault="00BC7663" w:rsidP="00BC76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下边，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《圆测疏》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来解释这个内容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0B0A5B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初内自所证，文别有二，初释后结。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这是第一项，胜义谛是内自所证相。那这个文字里边分两部分。最初是解释，第二部分是总结。以下的这个五个相貌都是如此。都是这种解释然后总结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9944D0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此即释也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，这第一段解释。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为诸圣者，无分别智缘真如境，内证自体。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那么，首先说这个胜义到底是什么。对吧？实际上呢就是佛来回答胜义是什么，胜义谛相是什么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F1ADC9" w14:textId="77777777" w:rsidR="00BC7663" w:rsidRPr="00BC7663" w:rsidRDefault="00BC7663" w:rsidP="00BC76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首先呢就是内自所证相。为诸圣者，首先呢能证的人是圣者。当然这个圣者是在五蕴上假立的，也就是说，在这个五蕴的上边，他能有无漏的智慧。所以下边就说了，无分别智缘真如境。到底这个离言性是什么呢？这是无分别智所缘的真如境。那么这样来讲的话呢，就是这个五蕴里边，虽然没有人，但是他有心心所法，对吧？这个心心所法里边，当你将具生的我执和具生的法执啊都能降伏的现行的时候，在心心所法当中有慧心所，在这个时候呢就转变处智了，就是无分别智。所以当转变处无分别智与心王俱起的时候，缘虑这个境界，他能够缘到真如境。当然我们现在说真如境，胜义谛境。那这样来说呢，就是圣者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呢才具备无分别智。这个智慧能够缘虑观察真如境。这个呢，是属于内证自体。内证自体，也就是说它是靠自己内心，然后依无分别智限量的境界，这是内证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A4EA23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那下边呢进一步说这个内证大家解释有差异的。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然此内证，诸说不同。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对于呢这个内自所证这件事，还有差别的解说。也就是说大家各个学派理解的有差异的。在历史上也有争论的。比如说证量部和唯识的对于真如见到的这种争议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B70CC5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一云：一切根本后得内证真如，而不变影，以无漏智缘真如故。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种呢就说，当这个根本智或者加上后得智，就这两种智呢他都能证得真如。当他内证真如的时候是不变影的。不变影的意思呢，就不是缘影像境，不再有变化的相分。不是缘相分境。因为相分境的话它是个影像。现在呢就说缘真如的时候没有变影。不是变的影像真如。不是的。如果你是缘变影像真如的话，那还不是真见到。你可以缘影像的真如，比如说带相缘真，你缘真如相。这种呢还是有影像的。缘那个真如的影像分。那这还不是真见到。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你可以这样做观。现在呢说，以无漏智缘真如故，就是缘那个真如的真境。没有变化。不是相分，不是影像分。这叫真限量。这一种说法。那么这样的话呢，这叫内证自体。就是说不是缘的影像分，是直接亲证真如的，不需要再变影像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71A30D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第二种。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一云：根本及后得智，皆能变影而非亲证，不然，唯识理不成故。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二种说法呢，就是玄奘法师去以前的这种唯识学派所说的道理。就是说，根本智和后得智，根本智是无分别智，后得智的话就有分别智。但是呢，他们两者其实都能缘真如的。只不过呢，一种是以无分别的方式，一种是可以以有分别的方式缘。当然我们讲这五地以上的菩萨可以这样。五地以上的菩萨可以真俗并观。那么他的根本智、后得智那个时候合一了。结合在一起了。所以呢，根本及后得智呢皆能变影而非亲证。这第二种说法呢就是玄奘法师去以前的这种唯识学派所说的道理。就是说，根本智和后得智缘的呢，实际上还是变影。也就是说，还是所变的影像境，而不是亲真，不是亲缘真如。而非亲证，也还不是亲证。这就是其他人攻击唯识的这个地方。不是亲缘亲证，因为你还有新的形象，就这个证量部来讲他攻击就说我们这个还有形象。就是新变的影像。如果是新变的影像的话，那怎么能叫真实呢？不能叫真实啊！但是如果你不是新变的影像的话，就还有问题了。就是真如不是新变的。那你唯识道理能成立吗？就是真如是不是唯识的，是不是唯识所现的？如果真如不是唯识所现的，那你唯识理论就崩溃了。你有一部分不是唯识所现。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对吧？所以呢，这是另外一种对于这个见道时候的解说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89207B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下面说为什么非得这么说呢？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不然，唯识理不成故。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说如果你不是缘影的话就有问题了。因为有不是唯识所现的。就是你真如不是识变的，那么也就是说，有东西不是识变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的，那你这个唯识的道理就不能成立了。不是说一切法都是唯识的，而是只有一部分法是唯识的。那当然这是声闻乘证量部用它来攻击唯识，唯识不好回答。在这个证量部势力强大的时候，这个唯识学者不敢应战。就是玄奘法师去印度之前，这唯识学者大概十几年了，不敢应战。就对这件事不敢说，不敢回答。因为他要这么回答就是破了唯识了。不敢回答。后来玄奘法师去解决了这个问题了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B00B24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那再下来第三种说法。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一云：正智亲证自体不变而缘，自证分无别相分，后所得智变影而缘，以分别故。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再下来呢，这就是说这个智慧不是缘相分的了。他说呢，正智亲证自体，不变而缘。说正智，也就是无分别智，它是真正的亲证自体了，是自证分证的，亲证自体。所以呢，它是不变而缘。它不是缘外面的见分相分。它不是这样的。它不是缘外面境界。所以呢，它是亲证自体分。然后呢不变而缘，没有变相分。然后缘虑的。那这样的话呢，就是能亲证。就是唯识的道理它也能亲证。它是自证分。所以它说呢，自证分无别相分。为什么呢？是自证分证的，它不是缘外边的见分和相分。外边的见分相分是变的。那是变出来的映像。但自证分实际上是识的自体。就是识的自体。这叫自证分。那么识的自体就无别相分。它不需要别的相分了。它只要自证就行了。所以这叫内自所证，自证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A832AF" w14:textId="77777777" w:rsidR="00BC7663" w:rsidRPr="00BC7663" w:rsidRDefault="00BC7663" w:rsidP="00BC76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所得智呢，变影而缘。根本智是这样，就是亲证自体的，这正智。那后边的话呢这个后所得智呢？后得智呢还是有名言相的。或者说有戏论相的。所以呢，它这个后得智呢是变影而缘。后得智的时候就是变影而缘了。那也就是说，它可以缘影像境。它可以回忆见到时候的情形加以安立。或者呢他可以用有分别的方式，然后呢去说明的。那这样的话呢他说，这可以变影而缘。这没问题。这可以变。变出来影像，然后再缘。所以后得智的话呢不像根本智是亲证，它是变影的。它是变影像分的，然后缘虑。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以分别故。为什么这么说呢？因为它有分别。就是它不是像根本智那无分别，它有分别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AD0571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下面进一步说明为什么。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若不然者，缘之境智等缘真如境，正体后得应无差别。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必须是有自证的无相分的这种亲证。也有影像的有分别的缘虑。不然的话呢，缘境智等缘真如境，正体后得应无差别。他说呢大圆镜智，就是以佛智为立来说明。那么大圆镜智它也能缘真如境，也能缘一切境的，对吧？那这样的话呢，应该能够分出来。就是正体和后得的差别。如果你说都是亲缘的话就有问题了。那就是说根本智、后得智不分了。正体后得应无差别。那就没有差别了。就是根本智和后得智有什么差别呢？不分了。佛是说了有根本智有后得智啊，是有差别的。但是呢就是说在佛智的基础上啊，这种正体和后得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智其实合和了。结合在一起了。不是说像五地以前要分别的观察，对吧？无分别智的时候是根本智。然后后得智的时候有分别。那么到五地以上的话，就有这能力。同时并观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B69DC9" w14:textId="77777777" w:rsidR="00BC7663" w:rsidRPr="00BC7663" w:rsidRDefault="00BC7663" w:rsidP="00BC76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那么这个人他提出来，必须得有差别。根本后得必须得有差别。那么差别在哪儿呢？就在于亲证和影像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D00AC6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下面圆测法师呢就进一步说：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虽有三说，大唐三藏及护法宗，后说为正。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前边这三说呀，大唐三藏就是玄奘法师，及护法宗，玄奘呢传的是护法宗的正义。那么，后说为正。就是第三种说法是正确的。因为护法论师的话他是持四分说的。那么四分说的话呢，这个自证分呢就可以避免见分相分的影像变化。而呢同时呢还能证到。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自体分本身里边就有、也有真如的。但他这个玄奘法师说的呢见分夹带。就是见分里边也有真如。那他这里呢就没有多做解释了。没有多对这个理论再加以介绍。所以他说后说为正。那么玄奘法师他们这是用自证分。然后来说明，就不是相分了。也就是不是变的。这样呢来说明亲证真如的情形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3A3733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若广分别，如《成唯识论》第九卷释及《佛地论》第三卷说。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那么如果你要详细的了解，可以去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《成唯识论》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的第九卷的解释，那书记当中，及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《佛地论》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第三卷。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《佛地论》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的话是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《佛地经》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的释论。那那里呢是专门讲了解释了。佛的境界。这是佛自身的境界。那里边呢当然这个释论当中是持的护法的见解，就是佛的四分都是有的。在那第三卷里也有解释。如果你愿意了解可以去了解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64A7AD" w14:textId="77777777" w:rsidR="00BC7663" w:rsidRPr="00BC7663" w:rsidRDefault="00BC7663" w:rsidP="00BC76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那上边的话呢是解释了圣者的情形，叫内自所证。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那么下边的话呢就是讲凡夫的境界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814CF9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“‘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寻思所行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，即是异生依他言说，非内所证，故言展转。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他解释这个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寻思所行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。寻思所行呢，是异生，也就是凡夫。依他言说。依他言说就是依于他人的言说。或者说这个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呢指的是另外的。就是语言和真理不是一回事，对吧？语言它所表述的他是有局限性的。语言是具备局限性的。所以呢，如果是依于他言说然后来了解的呢，一切都被语言所局限，你很难超越语言。这就是凡夫的境界。所以在语言境界里边的，或者说在寻思境界里边的，都是世俗，都是世间境界。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内所证。那它和圣人的内所证不同。圣人的内所证是离言的。是限量离言的境界。故言展转。因此呢用展转这个名字。就展转所证这个名字。所以他说这个展转的意思呢就不是亲证。中间呢是有曲折的。就是有几个次第，然后才到那。这叫展转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72BDFB" w14:textId="77777777" w:rsidR="00BC7663" w:rsidRPr="00BC7663" w:rsidRDefault="00BC7663" w:rsidP="00BC76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下一番问答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76EF11A2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《解节》、《深密》皆作是言：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过觉观境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。此本既云：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过寻思境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，如何会释？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</w:p>
    <w:p w14:paraId="4C8470AF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提问者说，在其他的两个版本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《解节经》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和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《深密解脱经》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里边呢，都是这么说的，就是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过觉观境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其实呢，这个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过觉观境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，说此本既云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过寻思境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。觉观和寻思有什么差别？怎么来解释呢？提出这个问题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E3B495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下面圆测法师回答：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答有二释。一云，旧诸经论皆云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觉观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说呀，第一呢，旧译的这些经论里，就是唐译以前的，这些旧经论里边呢，皆云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觉观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。这个梵语是一个字，但是呢以前的译师啊就把它译为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觉观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大唐三藏翻为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‘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寻思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’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大唐三藏把这个梵文呢翻成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寻思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。那也就是说呢，这个更加的精细，或者说更加的精准。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寻为寻求，思即伺察。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的话呢就是内心当中的寻求。就是意识的心理活动。这个意识呢在见到境界之后，发起了寻求心，也就是要寻求答案。这是一种粗旷的、迅速的寻找。简单来说呢就是我们搜索。就是你碰见一个境界，然后心里边要与它一一对应，你要用名言把它对应上。所以你就在心里边狂找啊，这个到底是什么呀？你有名言现出来才行。寻求。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思即伺察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思的话呢也是意识的一种活动。这都是在名言境界上活动，寻思两个都在名言境界上活动。思的话呢既伺察。伺察的意思呢，就是当你寻求到了这个答案以后啊，你还要更加详细的审查、确定。这种心思活动是比那个寻求要细致多了。它要详加考察，然后来确定的。叫复审观察。这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思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、伺察。所以寻思呢就是这两种意识境界。在名言上活动的，一种是粗大的寻求，一种是细微的复审观察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9364CA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如《瑜伽论》等，一一皆用思慧为体。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《瑜伽师地论》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**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就对他有详细的解释。寻思这两种心所法呀，都是思慧为体。如果你就其根本的体性来说，要么是思要么是慧。思慧为体。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或者说呢寻思这两种是假法，以思慧为真正的体性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8E56C1" w14:textId="77777777" w:rsidR="00BC7663" w:rsidRPr="00BC7663" w:rsidRDefault="00BC7663" w:rsidP="00BC7663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而此经言名寻思者，通说寻伺，皆名寻思。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那现在说，这个经文当中翻译的还不是寻伺，它是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寻思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。那怎么会通呢？就是如果你是用寻伺的话那就等于觉观。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现在说的是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寻思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，你还得会通一下。所以他说，通说寻伺，皆名寻思。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圆测法师说，这个经典当中说这个寻思啊，如果通说的话，就是简单的说，笼统的说，寻伺都叫做寻思。就这两个一样。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寻求思惟。一样。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“</w:t>
      </w:r>
      <w:r w:rsidRPr="00BC7663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皆有推求伺量义故。</w:t>
      </w:r>
      <w:r w:rsidRPr="00BC7663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”</w:t>
      </w:r>
      <w:r w:rsidRPr="00BC7663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为什么一样？因为都有这个推求和伺量的含义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A2D487" w14:textId="77777777" w:rsidR="00BC7663" w:rsidRPr="00BC7663" w:rsidRDefault="00BC7663" w:rsidP="00BC7663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那他的意思呢就是寻思就跟寻伺是一样的。寻思是一种通行的说法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88DA92" w14:textId="38478249" w:rsidR="00361021" w:rsidRPr="00BC7663" w:rsidRDefault="00BC7663" w:rsidP="00BC7663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BC7663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下面进一步说明寻思的本身的内内容。这个地方呢就比较细了。讲得比较细。我看咱们时间差不多了。那么我们就下边、下一节课再讲这个寻思吧。好吧？这个里面呢涉及了诸多的名相。我们下一次再讲</w:t>
      </w:r>
      <w:r w:rsidRPr="00BC7663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BC76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663"/>
    <w:rsid w:val="00032FAE"/>
    <w:rsid w:val="0004549A"/>
    <w:rsid w:val="000A3B56"/>
    <w:rsid w:val="000F221A"/>
    <w:rsid w:val="001F4AD3"/>
    <w:rsid w:val="00263700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43CB0"/>
    <w:rsid w:val="006469C8"/>
    <w:rsid w:val="006808BF"/>
    <w:rsid w:val="006B0EC2"/>
    <w:rsid w:val="00731812"/>
    <w:rsid w:val="00787457"/>
    <w:rsid w:val="00831CAD"/>
    <w:rsid w:val="0089169A"/>
    <w:rsid w:val="0093657D"/>
    <w:rsid w:val="00A3190D"/>
    <w:rsid w:val="00A33A7D"/>
    <w:rsid w:val="00A96376"/>
    <w:rsid w:val="00AF6BC8"/>
    <w:rsid w:val="00B134C5"/>
    <w:rsid w:val="00B14EE7"/>
    <w:rsid w:val="00B21E21"/>
    <w:rsid w:val="00BC7663"/>
    <w:rsid w:val="00BF1159"/>
    <w:rsid w:val="00C6070D"/>
    <w:rsid w:val="00CA4B24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B2372"/>
  <w15:chartTrackingRefBased/>
  <w15:docId w15:val="{3F30D1C5-4CA9-0B42-BA71-00371E950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7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7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6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76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4391</Words>
  <Characters>4392</Characters>
  <Application>Microsoft Office Word</Application>
  <DocSecurity>0</DocSecurity>
  <Lines>141</Lines>
  <Paragraphs>105</Paragraphs>
  <ScaleCrop>false</ScaleCrop>
  <Company/>
  <LinksUpToDate>false</LinksUpToDate>
  <CharactersWithSpaces>8678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2026-02-27T02:23:00Z</dcterms:created>
  <dcterms:modified xsi:type="dcterms:W3CDTF">2026-02-27T02:24:00Z</dcterms:modified>
</cp:coreProperties>
</file>