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F3EE" w14:textId="77777777" w:rsidR="00A10EA1" w:rsidRPr="00A10EA1" w:rsidRDefault="00A10EA1" w:rsidP="00A10EA1">
      <w:r w:rsidRPr="00A10EA1">
        <w:t>解深密经</w:t>
      </w:r>
      <w:r w:rsidRPr="00A10EA1">
        <w:t>6-027-2</w:t>
      </w:r>
    </w:p>
    <w:p w14:paraId="0868AEAE" w14:textId="77777777" w:rsidR="00A10EA1" w:rsidRPr="00A10EA1" w:rsidRDefault="00A10EA1" w:rsidP="00A10EA1">
      <w:r w:rsidRPr="00A10EA1">
        <w:t>叫</w:t>
      </w:r>
      <w:r w:rsidRPr="00A10EA1">
        <w:t>**</w:t>
      </w:r>
      <w:r w:rsidRPr="00A10EA1">
        <w:t>「非格非连」</w:t>
      </w:r>
      <w:r w:rsidRPr="00A10EA1">
        <w:t>**</w:t>
      </w:r>
      <w:r w:rsidRPr="00A10EA1">
        <w:t>，既不是完全没关系的两个，也不是一体延续的一种情形，这叫首先否定这个关系。所谓的「不一不异」啊，「不格不连」，就是说有点关系，你不能说没关系，但是呢，它又不一样，不是完全的一体的延伸。</w:t>
      </w:r>
    </w:p>
    <w:p w14:paraId="33020C0D" w14:textId="77777777" w:rsidR="00A10EA1" w:rsidRPr="00A10EA1" w:rsidRDefault="00A10EA1" w:rsidP="00A10EA1">
      <w:r w:rsidRPr="00A10EA1">
        <w:t>然后呢，</w:t>
      </w:r>
      <w:r w:rsidRPr="00A10EA1">
        <w:rPr>
          <w:b/>
          <w:bCs/>
        </w:rPr>
        <w:t>「非实非真」</w:t>
      </w:r>
      <w:r w:rsidRPr="00A10EA1">
        <w:t>。</w:t>
      </w:r>
      <w:r w:rsidRPr="00A10EA1">
        <w:rPr>
          <w:b/>
          <w:bCs/>
        </w:rPr>
        <w:t>「非实非真」</w:t>
      </w:r>
      <w:r w:rsidRPr="00A10EA1">
        <w:t>，既不是实也不是真，也不是假。意思就是说呢，这个这个情形啊就是不能确定。不决定的。</w:t>
      </w:r>
    </w:p>
    <w:p w14:paraId="70951A17" w14:textId="77777777" w:rsidR="00A10EA1" w:rsidRPr="00A10EA1" w:rsidRDefault="00A10EA1" w:rsidP="00A10EA1">
      <w:r w:rsidRPr="00A10EA1">
        <w:rPr>
          <w:b/>
          <w:bCs/>
        </w:rPr>
        <w:t>「如大德罗摩」</w:t>
      </w:r>
      <w:r w:rsidRPr="00A10EA1">
        <w:t>。大德罗摩，这个举出来，他的观点就是这样。然后呢，这个括号里面有注解，</w:t>
      </w:r>
      <w:r w:rsidRPr="00A10EA1">
        <w:rPr>
          <w:b/>
          <w:bCs/>
        </w:rPr>
        <w:t>「此经部第三大师」</w:t>
      </w:r>
      <w:r w:rsidRPr="00A10EA1">
        <w:t>。在经部史里面有这个大德拉摩啊，这个看一看。</w:t>
      </w:r>
    </w:p>
    <w:p w14:paraId="2316CAF9" w14:textId="77777777" w:rsidR="00A10EA1" w:rsidRPr="00A10EA1" w:rsidRDefault="00A10EA1" w:rsidP="00A10EA1">
      <w:r w:rsidRPr="00A10EA1">
        <w:t>他是经部的大德，看看有没有这个人。顺正理论，抨击的上座势力罗多，和他的弟子大德摩罗。这个呢就是说，他的老师是上座的，嗯，但是他自己是经部的，经部师。</w:t>
      </w:r>
    </w:p>
    <w:p w14:paraId="3C756FD3" w14:textId="77777777" w:rsidR="00A10EA1" w:rsidRPr="00A10EA1" w:rsidRDefault="00A10EA1" w:rsidP="00A10EA1">
      <w:r w:rsidRPr="00A10EA1">
        <w:t>大德摩罗，这个，说的上座的弟子中啊，有这样的经部学团。经部学团里面就有这种经部的大德，这个大德摩罗。梵语</w:t>
      </w:r>
      <w:r w:rsidRPr="00A10EA1">
        <w:t>Rama</w:t>
      </w:r>
      <w:r w:rsidRPr="00A10EA1">
        <w:t>，拉玛。所以这应该还是念拉德，拉摩。</w:t>
      </w:r>
    </w:p>
    <w:p w14:paraId="004FC26E" w14:textId="77777777" w:rsidR="00A10EA1" w:rsidRPr="00A10EA1" w:rsidRDefault="00A10EA1" w:rsidP="00A10EA1">
      <w:r w:rsidRPr="00A10EA1">
        <w:t>然后呢，</w:t>
      </w:r>
      <w:r w:rsidRPr="00A10EA1">
        <w:rPr>
          <w:b/>
          <w:bCs/>
        </w:rPr>
        <w:t>「显宗论亦为大德善会」</w:t>
      </w:r>
      <w:r w:rsidRPr="00A10EA1">
        <w:t>。这</w:t>
      </w:r>
      <w:r w:rsidRPr="00A10EA1">
        <w:t>Rama</w:t>
      </w:r>
      <w:r w:rsidRPr="00A10EA1">
        <w:t>就是善会。</w:t>
      </w:r>
      <w:r w:rsidRPr="00A10EA1">
        <w:rPr>
          <w:b/>
          <w:bCs/>
        </w:rPr>
        <w:t>「俱舍论解释他，此云戏乐」</w:t>
      </w:r>
      <w:r w:rsidRPr="00A10EA1">
        <w:t>。就是戏乐，游戏的意思，戏乐。</w:t>
      </w:r>
    </w:p>
    <w:p w14:paraId="0EE2A219" w14:textId="77777777" w:rsidR="00A10EA1" w:rsidRPr="00A10EA1" w:rsidRDefault="00A10EA1" w:rsidP="00A10EA1">
      <w:r w:rsidRPr="00A10EA1">
        <w:t>那，这个经部师的大德。他的师父是上座部的。所以你看可见就是说，师徒之间观点不一样，都有的。</w:t>
      </w:r>
    </w:p>
    <w:p w14:paraId="27714C09" w14:textId="77777777" w:rsidR="00A10EA1" w:rsidRPr="00A10EA1" w:rsidRDefault="00A10EA1" w:rsidP="00A10EA1">
      <w:r w:rsidRPr="00A10EA1">
        <w:t>然后他说呢，这是第三大师。</w:t>
      </w:r>
      <w:r w:rsidRPr="00A10EA1">
        <w:rPr>
          <w:b/>
          <w:bCs/>
        </w:rPr>
        <w:t>「于经部中有三大师，一、是鸠摩罗多」</w:t>
      </w:r>
      <w:r w:rsidRPr="00A10EA1">
        <w:t>。那，鸠摩罗多。然后第二个是，</w:t>
      </w:r>
      <w:r w:rsidRPr="00A10EA1">
        <w:rPr>
          <w:b/>
          <w:bCs/>
        </w:rPr>
        <w:t>「第二室利罗多」</w:t>
      </w:r>
      <w:r w:rsidRPr="00A10EA1">
        <w:t>。室利罗多就是大德摩罗的老师。但是他原来归在上座部的。可见有的适合这个大德，他既是上座部大德，他也可以是经部大德。就是说，也没有分得那么细。就是也可能他前期是，就就像世亲菩萨一样。他前期就声闻的，后其是大乘的。对吧。那么这个上座部的这些大德，比如室利罗多，他本身上座部的。但他后来思想改变了嘛，那他也变成了经部的。</w:t>
      </w:r>
    </w:p>
    <w:p w14:paraId="407ECAE5" w14:textId="77777777" w:rsidR="00A10EA1" w:rsidRPr="00A10EA1" w:rsidRDefault="00A10EA1" w:rsidP="00A10EA1">
      <w:r w:rsidRPr="00A10EA1">
        <w:t>所以这里边就说了他，把他老师也举出来。老师是第二大德，他是第三。好。这个呢是其他人做的注解。下面说观点。</w:t>
      </w:r>
    </w:p>
    <w:p w14:paraId="5B3A8623" w14:textId="77777777" w:rsidR="00A10EA1" w:rsidRPr="00A10EA1" w:rsidRDefault="00A10EA1" w:rsidP="00A10EA1">
      <w:r w:rsidRPr="00A10EA1">
        <w:rPr>
          <w:b/>
          <w:bCs/>
        </w:rPr>
        <w:t>「谓缘眼根起智境等还原本面」</w:t>
      </w:r>
      <w:r w:rsidRPr="00A10EA1">
        <w:t>。那么他说呢，就是缘了这些因缘都促成了这个见到这个影像。他说呢，因缘里头有眼，有根，及智和境。智的话呢，就是这个东西本身。叫本质。包括明镜这些。然后呢，</w:t>
      </w:r>
      <w:r w:rsidRPr="00A10EA1">
        <w:rPr>
          <w:b/>
          <w:bCs/>
        </w:rPr>
        <w:t>「还原本面」</w:t>
      </w:r>
      <w:r w:rsidRPr="00A10EA1">
        <w:t>。还原本面的话呢，就是从这个镜子里面又看到了自己的脸。这叫本面。</w:t>
      </w:r>
    </w:p>
    <w:p w14:paraId="6F38C979" w14:textId="77777777" w:rsidR="00A10EA1" w:rsidRPr="00A10EA1" w:rsidRDefault="00A10EA1" w:rsidP="00A10EA1">
      <w:r w:rsidRPr="00A10EA1">
        <w:lastRenderedPageBreak/>
        <w:t>然后呢，</w:t>
      </w:r>
      <w:r w:rsidRPr="00A10EA1">
        <w:rPr>
          <w:b/>
          <w:bCs/>
        </w:rPr>
        <w:t>「未见别相」</w:t>
      </w:r>
      <w:r w:rsidRPr="00A10EA1">
        <w:t>。那他认为呢，这个相啊是另外的，不是真的脸。不是你真的脸跑到镜子里去了。对吧。</w:t>
      </w:r>
      <w:r w:rsidRPr="00A10EA1">
        <w:rPr>
          <w:b/>
          <w:bCs/>
        </w:rPr>
        <w:t>「还原本面」</w:t>
      </w:r>
      <w:r w:rsidRPr="00A10EA1">
        <w:t>，意思是说见到别相。就是别有影像，跟你的脸一样。但是它只是个影，它没有体。对吧。不是镜子里又有一个人，或者镜子里有一个脸。那么肯定是别有影像。</w:t>
      </w:r>
    </w:p>
    <w:p w14:paraId="70962236" w14:textId="77777777" w:rsidR="00A10EA1" w:rsidRPr="00A10EA1" w:rsidRDefault="00A10EA1" w:rsidP="00A10EA1">
      <w:r w:rsidRPr="00A10EA1">
        <w:t>这样来说呢，他说呢，叫</w:t>
      </w:r>
      <w:r w:rsidRPr="00A10EA1">
        <w:t>**</w:t>
      </w:r>
      <w:r w:rsidRPr="00A10EA1">
        <w:t>「非格非连，非实非真」</w:t>
      </w:r>
      <w:r w:rsidRPr="00A10EA1">
        <w:rPr>
          <w:b/>
          <w:bCs/>
        </w:rPr>
        <w:t>。这样的观点。</w:t>
      </w:r>
      <w:r w:rsidRPr="00A10EA1">
        <w:t>「正理论二十三广破彼计，寻记可知」</w:t>
      </w:r>
      <w:r w:rsidRPr="00A10EA1">
        <w:t>**</w:t>
      </w:r>
      <w:r w:rsidRPr="00A10EA1">
        <w:t>。那顺正理论呢，就是二十三卷那儿，有广破这个经部师。当然就是说，世亲菩萨有经部师的观点。那么站在有部上来批评经部。</w:t>
      </w:r>
    </w:p>
    <w:p w14:paraId="4AAB6A2D" w14:textId="77777777" w:rsidR="00A10EA1" w:rsidRPr="00A10EA1" w:rsidRDefault="00A10EA1" w:rsidP="00A10EA1">
      <w:r w:rsidRPr="00A10EA1">
        <w:t>好。这是部派佛教里边所说的五类。也就是说，把境，镜中的相，和这个本质做了这种关联度的研究。就是是连是格，或者说是假是实，有这五种。有一个的话呢，就是双非的。双非的就是这种确定关系都不承认。</w:t>
      </w:r>
    </w:p>
    <w:p w14:paraId="2D15243B" w14:textId="77777777" w:rsidR="00A10EA1" w:rsidRPr="00A10EA1" w:rsidRDefault="00A10EA1" w:rsidP="00A10EA1">
      <w:r w:rsidRPr="00A10EA1">
        <w:t>好。下面再讲这个大乘。</w:t>
      </w:r>
    </w:p>
    <w:p w14:paraId="1F1BA3C8" w14:textId="77777777" w:rsidR="00A10EA1" w:rsidRPr="00A10EA1" w:rsidRDefault="00A10EA1" w:rsidP="00A10EA1">
      <w:r w:rsidRPr="00A10EA1">
        <w:t>今依大乘自有两文。如果依于大乘来说，来解这个镜相的话。那就是从本经来说呢是，有两处。都有这个譬喻。</w:t>
      </w:r>
    </w:p>
    <w:p w14:paraId="0266F9EA" w14:textId="77777777" w:rsidR="00A10EA1" w:rsidRPr="00A10EA1" w:rsidRDefault="00A10EA1" w:rsidP="00A10EA1">
      <w:r w:rsidRPr="00A10EA1">
        <w:rPr>
          <w:b/>
          <w:bCs/>
        </w:rPr>
        <w:t>「一、依此经心意识品，镜中有影」</w:t>
      </w:r>
      <w:r w:rsidRPr="00A10EA1">
        <w:t>。那么在心意识相品当中，我们前面也讲过了。那它里面就有举这个譬喻，镜子中的影像的譬喻。</w:t>
      </w:r>
    </w:p>
    <w:p w14:paraId="438E39B5" w14:textId="77777777" w:rsidR="00A10EA1" w:rsidRPr="00A10EA1" w:rsidRDefault="00A10EA1" w:rsidP="00A10EA1">
      <w:r w:rsidRPr="00A10EA1">
        <w:t>故经说云，现在举经。</w:t>
      </w:r>
      <w:r w:rsidRPr="00A10EA1">
        <w:rPr>
          <w:b/>
          <w:bCs/>
        </w:rPr>
        <w:t>「又如善净镜面，若有一影生缘现前，唯一影起。若二若多生缘现前，有多影起」</w:t>
      </w:r>
      <w:r w:rsidRPr="00A10EA1">
        <w:t>。那这是讲的用这个来譬喻诸识。就是这个八识，哪个识现前，是要根据因缘的。有这个因缘条件具足了，这个识就现前。八个识具足，八个识同时现前。而不像部派佛教里面说，就是不能同时共起的，诸识是不能同时共起的。但是现在大乘里面说是可以的。眼耳鼻舌身、意都可以同时共起，乃至八识可以同时共起。其原因就是缘起。缘起的道理。这个缘起它本身，它只要具足条件，它就会现前。就像镜子一样。镜子里面，你有一个人就一个影，你俩人就俩影呗。</w:t>
      </w:r>
    </w:p>
    <w:p w14:paraId="4248BB55" w14:textId="77777777" w:rsidR="00A10EA1" w:rsidRPr="00A10EA1" w:rsidRDefault="00A10EA1" w:rsidP="00A10EA1">
      <w:r w:rsidRPr="00A10EA1">
        <w:rPr>
          <w:b/>
          <w:bCs/>
        </w:rPr>
        <w:t>「又佛地经云：如一圆镜众像影现。乃至彼云：又如圆镜依缘本质，种种影像相貌生起」</w:t>
      </w:r>
      <w:r w:rsidRPr="00A10EA1">
        <w:t>。那么《佛地经》是解释佛的境界的，称为《佛地经》。《佛地经》里面呢，有这样的话。也是用镜影来说明。说呢，</w:t>
      </w:r>
      <w:r w:rsidRPr="00A10EA1">
        <w:rPr>
          <w:b/>
          <w:bCs/>
        </w:rPr>
        <w:t>「如一圆镜众像影现」</w:t>
      </w:r>
      <w:r w:rsidRPr="00A10EA1">
        <w:t>。那就像这个圆的镜子一样，什么东西呢都可以在上面影现出来。你多就多，少就少。这个，是譬喻，佛的大圆镜智的。如来的大圆镜智就像一圆镜众像影现。它前面大圆镜智者它省了。那么依止如来的大圆镜智，所以其他众生诸境界的影像都能够平等现前。这表示说如来的大圆镜智能够遍照一切。这是譬喻这个大圆镜智的。</w:t>
      </w:r>
    </w:p>
    <w:p w14:paraId="7B478FE8" w14:textId="77777777" w:rsidR="00A10EA1" w:rsidRPr="00A10EA1" w:rsidRDefault="00A10EA1" w:rsidP="00A10EA1">
      <w:r w:rsidRPr="00A10EA1">
        <w:lastRenderedPageBreak/>
        <w:t>下面说</w:t>
      </w:r>
      <w:r w:rsidRPr="00A10EA1">
        <w:t>**</w:t>
      </w:r>
      <w:r w:rsidRPr="00A10EA1">
        <w:t>「乃至彼云：又如圆镜依缘本质，种种影像相貌生起。如是如来大圆镜智，于一切时，依诸缘故，种种智影相貌生起」</w:t>
      </w:r>
      <w:r w:rsidRPr="00A10EA1">
        <w:t>**</w:t>
      </w:r>
      <w:r w:rsidRPr="00A10EA1">
        <w:t>。那意思就是说呢，这个圆镜要依于本质，然后有影像。那么佛呢也是，依于缘起，也有种种智影，智慧的影像，相貌生起。</w:t>
      </w:r>
    </w:p>
    <w:p w14:paraId="0368A3EE" w14:textId="77777777" w:rsidR="00A10EA1" w:rsidRPr="00A10EA1" w:rsidRDefault="00A10EA1" w:rsidP="00A10EA1">
      <w:r w:rsidRPr="00A10EA1">
        <w:t>所以它这里边有这些譬喻。当然还有很多很多譬喻。有很多譬喻的。然后它后面也谈到了，就是圆镜和影像非和非离。非和非离的关系。既不是隔阂的，也不是联合。也不是联合的，也不是分离的。</w:t>
      </w:r>
      <w:r w:rsidRPr="00A10EA1">
        <w:rPr>
          <w:b/>
          <w:bCs/>
        </w:rPr>
        <w:t>「不聚集故现彼缘故」</w:t>
      </w:r>
      <w:r w:rsidRPr="00A10EA1">
        <w:t>。也不是聚集的，不是聚集有。不是这个影子的说小东西组成的。只是现前呢，就因缘现前就现前了。所以里面讲的譬喻讲得非常的多，大家也可以看一看。对于佛的大圆镜智有所了解，可以。</w:t>
      </w:r>
    </w:p>
    <w:p w14:paraId="6065A39F" w14:textId="77777777" w:rsidR="00A10EA1" w:rsidRPr="00A10EA1" w:rsidRDefault="00A10EA1" w:rsidP="00A10EA1">
      <w:r w:rsidRPr="00A10EA1">
        <w:t>这是两段经文，这举出来两段经文。一个是本经的，《心意识品》当中的。一个是《佛地经》里边的讲大圆镜智的。</w:t>
      </w:r>
    </w:p>
    <w:p w14:paraId="3642F383" w14:textId="77777777" w:rsidR="00A10EA1" w:rsidRPr="00A10EA1" w:rsidRDefault="00A10EA1" w:rsidP="00A10EA1">
      <w:r w:rsidRPr="00A10EA1">
        <w:t>下面第二个。</w:t>
      </w:r>
      <w:r w:rsidRPr="00A10EA1">
        <w:rPr>
          <w:b/>
          <w:bCs/>
        </w:rPr>
        <w:t>「二、依此文云：如一净影清净镜面，依止为缘，还原本质。而谓我今见于影像，及谓离此别有所行影像显现」</w:t>
      </w:r>
      <w:r w:rsidRPr="00A10EA1">
        <w:t>。这是经文。</w:t>
      </w:r>
    </w:p>
    <w:p w14:paraId="4184BFE2" w14:textId="77777777" w:rsidR="00A10EA1" w:rsidRPr="00A10EA1" w:rsidRDefault="00A10EA1" w:rsidP="00A10EA1">
      <w:r w:rsidRPr="00A10EA1">
        <w:rPr>
          <w:b/>
          <w:bCs/>
        </w:rPr>
        <w:t>「如此等经诸大乘中说成两说」</w:t>
      </w:r>
      <w:r w:rsidRPr="00A10EA1">
        <w:t>。那么对于这个镜相这件事，大乘里面也分成两步。所谓的中观唯识，这两系。那么现在呢就站在不同的宗派，在做解读。</w:t>
      </w:r>
    </w:p>
    <w:p w14:paraId="1CC20C08" w14:textId="77777777" w:rsidR="00A10EA1" w:rsidRPr="00A10EA1" w:rsidRDefault="00A10EA1" w:rsidP="00A10EA1">
      <w:r w:rsidRPr="00A10EA1">
        <w:t>一、就猛宗。这「就」可能是个「龙」字。龙猛宗。繁体的话，有点像这「就」。所以这可能应该是个龙猛宗。第一龙猛宗。龙猛宗的话呢，就是龙树宗。后人认为以前龙树翻得不好，应该叫龙猛。但是各有个的说法。</w:t>
      </w:r>
    </w:p>
    <w:p w14:paraId="5B545AF5" w14:textId="77777777" w:rsidR="00A10EA1" w:rsidRPr="00A10EA1" w:rsidRDefault="00A10EA1" w:rsidP="00A10EA1">
      <w:r w:rsidRPr="00A10EA1">
        <w:rPr>
          <w:b/>
          <w:bCs/>
        </w:rPr>
        <w:t>「即依前文及佛地经等立镜中影别有体性」</w:t>
      </w:r>
      <w:r w:rsidRPr="00A10EA1">
        <w:t>。他说如果依龙猛宗。不一定就是龙猛菩萨本人、龙树菩萨本人说的，但是它的宗派里面持有这种观点。说呢，依据在前文及《佛地经》。前文就是《心意识品》里面。再加上《佛地经》的这种说法。表示什么呢，</w:t>
      </w:r>
      <w:r w:rsidRPr="00A10EA1">
        <w:rPr>
          <w:b/>
          <w:bCs/>
        </w:rPr>
        <w:t>「立镜中影别有体性」</w:t>
      </w:r>
      <w:r w:rsidRPr="00A10EA1">
        <w:t>。镜子中是有影的。那本质和影是有差别的，别有体性。只不过呢，影子有影子的体性，本质有本质的体性。</w:t>
      </w:r>
    </w:p>
    <w:p w14:paraId="4E3250DB" w14:textId="77777777" w:rsidR="00A10EA1" w:rsidRPr="00A10EA1" w:rsidRDefault="00A10EA1" w:rsidP="00A10EA1">
      <w:r w:rsidRPr="00A10EA1">
        <w:rPr>
          <w:b/>
          <w:bCs/>
        </w:rPr>
        <w:t>「比经部中反见自面」</w:t>
      </w:r>
      <w:r w:rsidRPr="00A10EA1">
        <w:t>。那他说呢，这个立镜中影别有体性。然后呢经部师的话呢，是认为能够反见自面。反见自面的意思的话呢，应该就是说还见到自己的脸了。前面的经部师呢，以世亲菩萨说的话，格而非实。就是体性不同，但是却不真实的。或者说经部师第三大德，这是真正的经部。第三大德认为呢，这个依这众缘还原本面，未见别相。未见别相。还原本面未见别相。那从圆测法师的解读意思就是说，真还见到这张本身的脸。但是未见别相，但是说，却说看到别的相。这样来讲的话呢就是说，</w:t>
      </w:r>
      <w:r w:rsidRPr="00A10EA1">
        <w:rPr>
          <w:b/>
          <w:bCs/>
        </w:rPr>
        <w:t>「非格非连，非实非真」</w:t>
      </w:r>
      <w:r w:rsidRPr="00A10EA1">
        <w:t>。不予以确定的回答。</w:t>
      </w:r>
    </w:p>
    <w:p w14:paraId="7B54B1F4" w14:textId="77777777" w:rsidR="00A10EA1" w:rsidRPr="00A10EA1" w:rsidRDefault="00A10EA1" w:rsidP="00A10EA1">
      <w:r w:rsidRPr="00A10EA1">
        <w:t>那这下面说呢，依经部宗反见自面。这里倒是说了他见的是自己的本面。下面引《大智度论》，然后来回答这个镜相的情形。然后他认为呢，《大智度论》是批评经部的。但是如果</w:t>
      </w:r>
      <w:r w:rsidRPr="00A10EA1">
        <w:lastRenderedPageBreak/>
        <w:t>从发展上来说的话，龙树菩萨那个时候经部师可能还不见到出现呢。但是它的观点可能与它类似。</w:t>
      </w:r>
    </w:p>
    <w:p w14:paraId="7B3BDA05" w14:textId="77777777" w:rsidR="00A10EA1" w:rsidRPr="00A10EA1" w:rsidRDefault="00A10EA1" w:rsidP="00A10EA1">
      <w:r w:rsidRPr="00A10EA1">
        <w:t>故《智度论》三十六云，三十六卷说，</w:t>
      </w:r>
      <w:r w:rsidRPr="00A10EA1">
        <w:rPr>
          <w:b/>
          <w:bCs/>
        </w:rPr>
        <w:t>「问曰：影色像色不应别说。何以故。眼光明对清净镜，反自照见。影亦如是。遮光故影现。更无有法」</w:t>
      </w:r>
      <w:r w:rsidRPr="00A10EA1">
        <w:t>。那么《大智度论》三十六卷那里有说到与这个问题相关的部分。是一番问答。</w:t>
      </w:r>
    </w:p>
    <w:p w14:paraId="4227DFBD" w14:textId="77777777" w:rsidR="00A10EA1" w:rsidRPr="00A10EA1" w:rsidRDefault="00A10EA1" w:rsidP="00A10EA1">
      <w:r w:rsidRPr="00A10EA1">
        <w:rPr>
          <w:b/>
          <w:bCs/>
        </w:rPr>
        <w:t>「问曰」</w:t>
      </w:r>
      <w:r w:rsidRPr="00A10EA1">
        <w:t>，就是其他人问龙树菩萨。</w:t>
      </w:r>
      <w:r w:rsidRPr="00A10EA1">
        <w:rPr>
          <w:b/>
          <w:bCs/>
        </w:rPr>
        <w:t>「影色像色不应别说」</w:t>
      </w:r>
      <w:r w:rsidRPr="00A10EA1">
        <w:t>。他认为呢，这个影色，和这个像色不应该别说。这个影色的话呢，指的是光影，光影的影。也就是说，这个光照了一个不透明的东西，然后留在地上有个影子的。这叫影色。影色的意思呢就是佛说如梦幻泡影。这影的话呢本身是没有实体性的。它随光线的改变它也改变的。没有一个实体叫做影。只是那个地方没有光而已。缺少一个缘，然后现出这个样子来了。但其实呢它并不是有一个东西在那儿，不是有一个真实的影色，这个影称之为色的东西在那儿存在，并不是。它只是缺少一个光的缘而已。然后显出来一个影。</w:t>
      </w:r>
    </w:p>
    <w:p w14:paraId="0EBF1B1F" w14:textId="77777777" w:rsidR="00A10EA1" w:rsidRPr="00A10EA1" w:rsidRDefault="00A10EA1" w:rsidP="00A10EA1">
      <w:r w:rsidRPr="00A10EA1">
        <w:t>然后呢，他说像色。像色的话呢，就镜中像。镜中像里面的色也不应该是真的。对吧。不是说镜子里面有那个东西。比如我拿个火，在镜子前面，镜子里面有个火。镜子里面真的有火吗。你要去追求那个镜子里面的火的话，它是没有火大的。对吧。它不象外面这个火能烧物。你镜子里面的东西啥也干不了。所以那个是假的嘛。从这个角度上来讲，影色、像色都是假的。</w:t>
      </w:r>
    </w:p>
    <w:p w14:paraId="54803659" w14:textId="77777777" w:rsidR="00A10EA1" w:rsidRPr="00A10EA1" w:rsidRDefault="00A10EA1" w:rsidP="00A10EA1">
      <w:r w:rsidRPr="00A10EA1">
        <w:t>所以这个提问难者的观点。认为呢，影色、像色不应别说。不应该差别说。佛说一个就完了。佛说光影色中像，你不要分开说，一样的。何以故。下面他还提理由。所以我们看，你要是一个完整的理论，你应该有观点，然后你有支撑才行啊。你不能说我随便乱说，然后就成立一个理论。这是不行的。所以呢，这个地方有支撑。都要说何以故。什么理由？</w:t>
      </w:r>
    </w:p>
    <w:p w14:paraId="55B1D61D" w14:textId="77777777" w:rsidR="00A10EA1" w:rsidRPr="00A10EA1" w:rsidRDefault="00A10EA1" w:rsidP="00A10EA1">
      <w:r w:rsidRPr="00A10EA1">
        <w:rPr>
          <w:b/>
          <w:bCs/>
        </w:rPr>
        <w:t>「眼光明对清净镜，反自照见」</w:t>
      </w:r>
      <w:r w:rsidRPr="00A10EA1">
        <w:t>。说这里边有参与的几个因缘。比如说有眼，眼根你得要好的吧。有眼识的参与，对吧。你才能照见。第二要有光明。没有光看不见的。然后呢，还要对。就是这个关系。你要把它对在镜子前面，最后呢还有一个清净镜。得有个清净的镜子。然后反自照见。然后你就能看见自己的影像了。比如说眼又见到眼了。这是反自照见。</w:t>
      </w:r>
    </w:p>
    <w:p w14:paraId="226FF1F3" w14:textId="77777777" w:rsidR="00A10EA1" w:rsidRPr="00A10EA1" w:rsidRDefault="00A10EA1" w:rsidP="00A10EA1">
      <w:r w:rsidRPr="00A10EA1">
        <w:t>那么这是一种。先解释像。下面再说光影的影。</w:t>
      </w:r>
      <w:r w:rsidRPr="00A10EA1">
        <w:rPr>
          <w:b/>
          <w:bCs/>
        </w:rPr>
        <w:t>「影亦如是，遮光故影现，更无有法」</w:t>
      </w:r>
      <w:r w:rsidRPr="00A10EA1">
        <w:t>。他说影子呢也是这个意思。就假的嘛。遮光故影现。说这为什么会有影子出现呢？是因为那个地方遮住光了。它的比如它是不透光的。所以呢，在那个地方缺少光的缘，所以呢就变成影子了。是缺缘然后现出个影来。更无有法。并不是那个影有单独的实体体相。成为一法，不是。这样来讲呢，这个人都是从假法来论，来论这个影色和像色。</w:t>
      </w:r>
    </w:p>
    <w:p w14:paraId="3BA1C1D5" w14:textId="77777777" w:rsidR="00A10EA1" w:rsidRPr="00A10EA1" w:rsidRDefault="00A10EA1" w:rsidP="00A10EA1">
      <w:r w:rsidRPr="00A10EA1">
        <w:lastRenderedPageBreak/>
        <w:t>然后呢，下面回答了。龙树菩萨回答：</w:t>
      </w:r>
      <w:r w:rsidRPr="00A10EA1">
        <w:rPr>
          <w:b/>
          <w:bCs/>
        </w:rPr>
        <w:t>「答曰是事不然」</w:t>
      </w:r>
      <w:r w:rsidRPr="00A10EA1">
        <w:t>。说你说的这是不对的。不对的。第一个反自照见是镜子的相。然后那个影子的话呢，也有它的因缘。说「是事不然」，下面解释。</w:t>
      </w:r>
      <w:r w:rsidRPr="00A10EA1">
        <w:rPr>
          <w:b/>
          <w:bCs/>
        </w:rPr>
        <w:t>「如油中见像黑，则非本色」</w:t>
      </w:r>
      <w:r w:rsidRPr="00A10EA1">
        <w:t>。说这镜面，跟镜面有关系啊。它不见得与那个实际的本质一样啊。比如说，你这镜子换成油。如油中见像黑，而非本色。说你在油中也能见到影像啊，但你所见影像跟实际的这个东西就不同了呀。它染上了油里面的黑。所以你在那黑油里面看什么都黑。这样的话呢，则非本色。怎么能是本色呢？怎么能是跟你的本质一样的东西呢？对吧。</w:t>
      </w:r>
    </w:p>
    <w:p w14:paraId="4795D7F4" w14:textId="77777777" w:rsidR="00A10EA1" w:rsidRPr="00A10EA1" w:rsidRDefault="00A10EA1" w:rsidP="00A10EA1">
      <w:r w:rsidRPr="00A10EA1">
        <w:t>所以这是第一个。就是镜子里面所见的不一定是本色，不一定是本质。你要是把镜子中的像当成本质是不对的。不是自己照见脸。那不是脸。那只是个影。光影。只是个镜影。</w:t>
      </w:r>
    </w:p>
    <w:p w14:paraId="5A8A81BB" w14:textId="77777777" w:rsidR="00A10EA1" w:rsidRPr="00A10EA1" w:rsidRDefault="00A10EA1" w:rsidP="00A10EA1">
      <w:r w:rsidRPr="00A10EA1">
        <w:t>然后下面再说。说呢，</w:t>
      </w:r>
      <w:r w:rsidRPr="00A10EA1">
        <w:rPr>
          <w:b/>
          <w:bCs/>
        </w:rPr>
        <w:t>「如五指刀中横观，则面向广；纵观，则面向长。则非本面」</w:t>
      </w:r>
      <w:r w:rsidRPr="00A10EA1">
        <w:t>。下面再顺便说一种可以当镜子用的东西。他说呢，如五指刀。五指刀应该是长刀，一米多长的。这种大长刀的话呢，你拿过来的时候呢，横观，把它当成镜子，把它刀横在脸前面。这样看的话，则面向广，说变胖了。看了一个胖的像。然后呢，若纵观，把这刀立起来，搁在脸前面看，则面向长，就瘦了。可能还是因为这刀本身不平。刀本身是有弧度的。这个弧度就像哈哈镜一样。所以它照的时候呢，肯定是跟本质有拉长或者是压缩的现象。然后他说呢，则非本面。也一样，否定这件事。否定你所见的像就是本面。不是像经部师那样说。</w:t>
      </w:r>
    </w:p>
    <w:p w14:paraId="0E9FD7D3" w14:textId="77777777" w:rsidR="00A10EA1" w:rsidRPr="00A10EA1" w:rsidRDefault="00A10EA1" w:rsidP="00A10EA1">
      <w:r w:rsidRPr="00A10EA1">
        <w:t>这样来讲的话呢，这个镜相根据这个镜的材质不同，或者说根据镜的镜面的弧线不同，然后你照的是完全不同的呀。然后下面再举。</w:t>
      </w:r>
      <w:r w:rsidRPr="00A10EA1">
        <w:rPr>
          <w:b/>
          <w:bCs/>
        </w:rPr>
        <w:t>「如大秦水晶中，瑇瑁皆有面向，则非一面向」</w:t>
      </w:r>
      <w:r w:rsidRPr="00A10EA1">
        <w:t>。那么如大秦，大秦的话呢，现在说是伊朗啊，有人解释是伊朗。伊朗那时候就有水晶进贡过来了。那么在鸠摩罗什三藏的时代，就有这种贸易往来。好，现在说借用那个伊朗那边的那个水晶球，里面的瑇瑁，瑇瑁的话呢，应该是有些小结晶。水晶里面还有小结晶，结晶里面就有镜面效果。那么你拿这个水晶来对着脸看的话，则非一面向。哦，就是从一个水晶里面看见很多脸来。我没拿那照过。可能就这意思吧。就是等于好多好多小镜子。然后你一看，里面就出来好多好多脸。所以他说呢非一面向。而且呢，还不一。可能有的正面，有的侧面。还有点差别的。所以不是一个面向。你同一个本质，见到了那么多的不同的面向。哪个是真的呀？这就是镜相的一种差别。</w:t>
      </w:r>
    </w:p>
    <w:p w14:paraId="25277AEB" w14:textId="77777777" w:rsidR="00A10EA1" w:rsidRPr="00A10EA1" w:rsidRDefault="00A10EA1" w:rsidP="00A10EA1">
      <w:r w:rsidRPr="00A10EA1">
        <w:t>我记得小时候那时候还有哈哈镜呢，然后去玩去的时候，就跑那哈哈镜上照。给自己乐得够呛，对吧。它那时候，哈哈镜还是一个，一种小孩游玩的项目呢。然后在哈哈镜上面又扭又跳的，然后看那里边变化自己，逗得要命。所以呢，就说这镜相里边的像是不同的。不是说都能反射那个同样的本质。</w:t>
      </w:r>
    </w:p>
    <w:p w14:paraId="76A344DC" w14:textId="77777777" w:rsidR="00A10EA1" w:rsidRPr="00A10EA1" w:rsidRDefault="00A10EA1" w:rsidP="00A10EA1">
      <w:r w:rsidRPr="00A10EA1">
        <w:lastRenderedPageBreak/>
        <w:t>然后他说呢，</w:t>
      </w:r>
      <w:r w:rsidRPr="00A10EA1">
        <w:rPr>
          <w:b/>
          <w:bCs/>
        </w:rPr>
        <w:t>「以是因缘故，非还原本相」</w:t>
      </w:r>
      <w:r w:rsidRPr="00A10EA1">
        <w:t>。由于这样的因缘差别，比如镜面的差别。那么你所见到的就不是还原本相了。本相这么多吗？本相这么多差别吗？你不好回答了这件事。所以呢，可见不是还原本相。虽然是镜子，但见到的那个不见得就是本相。它里头还有很多其他的因素造成了差别。可见呢，它与本相不是一样的。如果跟本相完全一样的话，它应该都一个。应该一样的。但实际上不是。</w:t>
      </w:r>
    </w:p>
    <w:p w14:paraId="7095B4AA" w14:textId="77777777" w:rsidR="00A10EA1" w:rsidRPr="00A10EA1" w:rsidRDefault="00A10EA1" w:rsidP="00A10EA1">
      <w:r w:rsidRPr="00A10EA1">
        <w:t>这是第一个回答。第一个回答呢，批评现在说是经部师的观点。就是说有能反见自面。现在他批评就是说，影的和境、影和本质不是一回事。影是影，影可以多重变化，本质就一个嘛。对吧。所以你见到的肯定不是本质。</w:t>
      </w:r>
    </w:p>
    <w:p w14:paraId="3A40CAA1" w14:textId="77777777" w:rsidR="00A10EA1" w:rsidRPr="00A10EA1" w:rsidRDefault="00A10EA1" w:rsidP="00A10EA1">
      <w:r w:rsidRPr="00A10EA1">
        <w:t>然后呢，下面再说众缘和合。就是它为什么生。</w:t>
      </w:r>
      <w:r w:rsidRPr="00A10EA1">
        <w:rPr>
          <w:b/>
          <w:bCs/>
        </w:rPr>
        <w:t>「复次有镜、有人、有持者、有光明，众缘和合故有像生」</w:t>
      </w:r>
      <w:r w:rsidRPr="00A10EA1">
        <w:t>。下面从大乘的观点来说。并不把它说为有实体性。用缘起性空的观点进一步来说明。说这要是众缘和合的。比如说你要有镜子，然后你要有人，人的话呢，应该就是说站在镜子前的这个人。然后有持者。持者的话呢，是不是以前镜子大，后面有人还扶着？或者你自己本人拿着，拿着镜子。有光明。然后众缘和合故有像生。这个影像现前是因为众缘和合才有的。</w:t>
      </w:r>
      <w:r w:rsidRPr="00A10EA1">
        <w:rPr>
          <w:b/>
          <w:bCs/>
        </w:rPr>
        <w:t>「若缘不具，即像不生。具说如彼」</w:t>
      </w:r>
      <w:r w:rsidRPr="00A10EA1">
        <w:t>。假如说因缘不具足，你比如说这里边有一个人不在，那可能就不行。具说如彼。在大智度论里面就这样说。影像与本质是不同的。各有各的因缘。由众缘和合，所以有像与智的差别。</w:t>
      </w:r>
    </w:p>
    <w:p w14:paraId="62AA597A" w14:textId="77777777" w:rsidR="00A10EA1" w:rsidRPr="00A10EA1" w:rsidRDefault="00A10EA1" w:rsidP="00A10EA1">
      <w:r w:rsidRPr="00A10EA1">
        <w:rPr>
          <w:b/>
          <w:bCs/>
        </w:rPr>
        <w:t>「而此所说文见自面者，依经部宗」</w:t>
      </w:r>
      <w:r w:rsidRPr="00A10EA1">
        <w:t>。而他说呢，现在这个经文上确实是说还原本质啊。你这个本质怎么解释呢？说也文字说是见自面者啊，他说这是依经部宗。或者呢他说，而此所说文见自面者，批评的这个部分，就是经部师的反见自面。但是它这里边呢，从龙树论里边来看的话，似乎并没有明确的说见的是本影。只是说影色、像色不应该有差别。有一个反自照见。反自照见，那么圆测法师说呢，这个就应该是依经部师说的。能见自面的意思。反自照见就是能自，就是能见自面。然后呢，这是依经部宗的。</w:t>
      </w:r>
      <w:r w:rsidRPr="00A10EA1">
        <w:rPr>
          <w:b/>
          <w:bCs/>
        </w:rPr>
        <w:t>「以影喻像，非大乘义」</w:t>
      </w:r>
      <w:r w:rsidRPr="00A10EA1">
        <w:t>。他说这个是用影呢来譬喻那个心生的像。依经部师。然后以影来喻像。以这个镜、镜中的影，然后来比喻那个像、面向。然后他下面就讲了说「非大乘义」。啊，这个不是大乘义。</w:t>
      </w:r>
    </w:p>
    <w:p w14:paraId="3C37991A" w14:textId="77777777" w:rsidR="00A10EA1" w:rsidRPr="00A10EA1" w:rsidRDefault="00A10EA1" w:rsidP="00A10EA1">
      <w:r w:rsidRPr="00A10EA1">
        <w:t>也就是说呢，对于经部的观点，我们还是需要进一步的了解。他的具体的观点是是什么情形。因为从前面它所引的经部师的大德里边所讲的就是非，叫非格非连，非实非真啊。是有这样的观点。然后呢，他说现在这个经部的观点呢，不是大乘义。大乘义的话众缘和合生。而且呢，依龙树论的话，就是因缘不同镜相都不同。不是见到什么本质。他见的不见得是本质，是其他的众缘和合的影像。</w:t>
      </w:r>
    </w:p>
    <w:p w14:paraId="09C2E77F" w14:textId="10B6010A" w:rsidR="00A00ED8" w:rsidRDefault="00A10EA1">
      <w:r w:rsidRPr="00A10EA1">
        <w:t>好。我们先上到这里。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A1"/>
    <w:rsid w:val="002609D3"/>
    <w:rsid w:val="00400BBD"/>
    <w:rsid w:val="00425F8D"/>
    <w:rsid w:val="00731BA6"/>
    <w:rsid w:val="008B7A2B"/>
    <w:rsid w:val="00A00ED8"/>
    <w:rsid w:val="00A10EA1"/>
    <w:rsid w:val="00AE76F3"/>
    <w:rsid w:val="00C67F98"/>
    <w:rsid w:val="00D438BF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8105"/>
  <w15:chartTrackingRefBased/>
  <w15:docId w15:val="{08FB59A2-C8EA-4873-A8AB-607DA633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6120</Words>
  <Characters>6138</Characters>
  <Application>Microsoft Office Word</Application>
  <DocSecurity>0</DocSecurity>
  <Lines>181</Lines>
  <Paragraphs>45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2026-04-17T03:39:00Z</dcterms:created>
  <dcterms:modified xsi:type="dcterms:W3CDTF">2026-04-17T06:46:00Z</dcterms:modified>
</cp:coreProperties>
</file>