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9667F" w14:textId="77777777" w:rsidR="00CE0BBF" w:rsidRDefault="00CE0BBF" w:rsidP="00CE0BBF">
      <w:r>
        <w:rPr>
          <w:rFonts w:hint="eastAsia"/>
        </w:rPr>
        <w:t>解深密经</w:t>
      </w:r>
      <w:r>
        <w:rPr>
          <w:rFonts w:hint="eastAsia"/>
        </w:rPr>
        <w:t>6-033-2</w:t>
      </w:r>
    </w:p>
    <w:p w14:paraId="270DE63D" w14:textId="77777777" w:rsidR="00CE0BBF" w:rsidRDefault="00CE0BBF" w:rsidP="00CE0BBF"/>
    <w:p w14:paraId="5B466C4E" w14:textId="77777777" w:rsidR="00CE0BBF" w:rsidRDefault="00CE0BBF" w:rsidP="00CE0BBF">
      <w:r>
        <w:rPr>
          <w:rFonts w:hint="eastAsia"/>
        </w:rPr>
        <w:t>是修这九种住心，令心安住的话，这叫止。所以呢，这里边的止呢，或者说奢摩他呢，范围大一些。它不像这个《解深密经》里边对于止的要求比较高。这个《解深密经》里边这个止啊，是要引生身心轻安的才叫止。但是《瑜伽师地论》里边呢，这里比较宽泛。就是说从内住开始，虽然你还没得定，你刚开始修定，但是这也算止了。叫九种住心。他没有说九种住心第九住，他没有这么讲，对吧。但是咱们经文里边这个有的地方就讲了，就是第九住，就说的是非常的高。</w:t>
      </w:r>
    </w:p>
    <w:p w14:paraId="37B5C461" w14:textId="77777777" w:rsidR="00CE0BBF" w:rsidRDefault="00CE0BBF" w:rsidP="00CE0BBF"/>
    <w:p w14:paraId="533B811F" w14:textId="77777777" w:rsidR="00CE0BBF" w:rsidRDefault="00CE0BBF" w:rsidP="00CE0BBF">
      <w:r>
        <w:rPr>
          <w:rFonts w:hint="eastAsia"/>
        </w:rPr>
        <w:t>所以的话呢，这个地方我们可以看，这个止行啊，如果宽泛的讲，包括它的助行也算在里面。你没有得止，但是前面的加行，止的加行也算。这叫为九种住心。从内住开始，就可以开始算。</w:t>
      </w:r>
    </w:p>
    <w:p w14:paraId="2CD571D5" w14:textId="77777777" w:rsidR="00CE0BBF" w:rsidRDefault="00CE0BBF" w:rsidP="00CE0BBF"/>
    <w:p w14:paraId="137CBD9E" w14:textId="77777777" w:rsidR="00CE0BBF" w:rsidRDefault="00CE0BBF" w:rsidP="00CE0BBF">
      <w:r>
        <w:rPr>
          <w:rFonts w:hint="eastAsia"/>
        </w:rPr>
        <w:t>然后呢，</w:t>
      </w:r>
      <w:r>
        <w:rPr>
          <w:rFonts w:hint="eastAsia"/>
        </w:rPr>
        <w:t>**</w:t>
      </w:r>
      <w:r>
        <w:rPr>
          <w:rFonts w:hint="eastAsia"/>
        </w:rPr>
        <w:t>「云何观？谓或三事观，或四行观，或六事差别所缘观」</w:t>
      </w:r>
      <w:r>
        <w:rPr>
          <w:rFonts w:hint="eastAsia"/>
        </w:rPr>
        <w:t>**</w:t>
      </w:r>
      <w:r>
        <w:rPr>
          <w:rFonts w:hint="eastAsia"/>
        </w:rPr>
        <w:t>。那么观又是什么呢？这里呢是说的种类。一共呢分成三大类观。第一种呢叫做三事观。三事观呢就是我们现在所说的，在《瑜伽师地论》其他地方称为三门。依三种门来做观。那实际上的话呢，这里边是以心的活动来区分的。心的活动有随相行、有寻思行、有伺察行。这是做观的三种粗细差别。</w:t>
      </w:r>
    </w:p>
    <w:p w14:paraId="33830395" w14:textId="77777777" w:rsidR="00CE0BBF" w:rsidRDefault="00CE0BBF" w:rsidP="00CE0BBF"/>
    <w:p w14:paraId="442D32E9" w14:textId="77777777" w:rsidR="00CE0BBF" w:rsidRDefault="00CE0BBF" w:rsidP="00CE0BBF">
      <w:r>
        <w:rPr>
          <w:rFonts w:hint="eastAsia"/>
        </w:rPr>
        <w:t>或四行观。四行观的话呢，就是总括有漏无漏的观行都在里面。那么能正思择、最极思择、周遍寻思、周遍伺察。对吧，这是四行观。四行观里边呢包括对胜义谛、对世俗谛的观察。这是内容。包括呢这个他的范围。周遍寻思、周遍伺察。也包括他的行为。所以呢四行观应该说是最全的。包括世间出世间的观都在里面。这是约啊这四种内容和心行来说明的。这是最综合的。就是它既说了内容，它也说了心行，对吧。这四种是最，这就是应该说是最概括的，或者说一切都概括在它里面。</w:t>
      </w:r>
    </w:p>
    <w:p w14:paraId="1506EEF0" w14:textId="77777777" w:rsidR="00CE0BBF" w:rsidRDefault="00CE0BBF" w:rsidP="00CE0BBF"/>
    <w:p w14:paraId="46091BF1" w14:textId="77777777" w:rsidR="00CE0BBF" w:rsidRDefault="00CE0BBF" w:rsidP="00CE0BBF">
      <w:r>
        <w:rPr>
          <w:rFonts w:hint="eastAsia"/>
        </w:rPr>
        <w:t>然后呢，</w:t>
      </w:r>
      <w:r>
        <w:rPr>
          <w:rFonts w:hint="eastAsia"/>
        </w:rPr>
        <w:t>**</w:t>
      </w:r>
      <w:r>
        <w:rPr>
          <w:rFonts w:hint="eastAsia"/>
        </w:rPr>
        <w:t>「或六事差别所缘观」</w:t>
      </w:r>
      <w:r>
        <w:rPr>
          <w:rFonts w:hint="eastAsia"/>
        </w:rPr>
        <w:t>**</w:t>
      </w:r>
      <w:r>
        <w:rPr>
          <w:rFonts w:hint="eastAsia"/>
        </w:rPr>
        <w:t>。六事差别观。这个呢就是由六个维度，来观察一个法。所以这个你看这个佛菩萨的安立，他给你说得特别的清楚。前边的话呢是心的活动的三种方式。从粗到细。第二个呢是说的内容和活动。第三种是教你思惟的方式。给你讲得清清楚楚的。从六个维度观察一个法，你就能确认，你如实了知这个法了。这六个维度。</w:t>
      </w:r>
      <w:r>
        <w:rPr>
          <w:rFonts w:hint="eastAsia"/>
        </w:rPr>
        <w:lastRenderedPageBreak/>
        <w:t>所谓的一、事、相、品、时、理。它下面还会讲说说的。那么这种的话呢，就是思维框架。或者说这是一个思维的范式。一个体系。除此之外没有别的了。所以呢就这三类，把所有的止观全部包括。</w:t>
      </w:r>
    </w:p>
    <w:p w14:paraId="6681D393" w14:textId="77777777" w:rsidR="00CE0BBF" w:rsidRDefault="00CE0BBF" w:rsidP="00CE0BBF"/>
    <w:p w14:paraId="1D9EA53E" w14:textId="77777777" w:rsidR="00CE0BBF" w:rsidRDefault="00CE0BBF" w:rsidP="00CE0BBF">
      <w:r>
        <w:rPr>
          <w:rFonts w:hint="eastAsia"/>
        </w:rPr>
        <w:t>下边再进一步的解说。一一来解说这个。</w:t>
      </w:r>
      <w:r>
        <w:rPr>
          <w:rFonts w:hint="eastAsia"/>
        </w:rPr>
        <w:t>**</w:t>
      </w:r>
      <w:r>
        <w:rPr>
          <w:rFonts w:hint="eastAsia"/>
        </w:rPr>
        <w:t>「三事观者：一者有相观，二者寻求观，三者伺察观」</w:t>
      </w:r>
      <w:r>
        <w:rPr>
          <w:rFonts w:hint="eastAsia"/>
        </w:rPr>
        <w:t>**</w:t>
      </w:r>
      <w:r>
        <w:rPr>
          <w:rFonts w:hint="eastAsia"/>
        </w:rPr>
        <w:t>。这就是对应咱们经文中的这三类。或者说呢这个《瑜伽师地论》前边所说的这三门。这个有相观它拉掉了一个有字。原文是一者有相观。</w:t>
      </w:r>
    </w:p>
    <w:p w14:paraId="6A35F225" w14:textId="77777777" w:rsidR="00CE0BBF" w:rsidRDefault="00CE0BBF" w:rsidP="00CE0BBF"/>
    <w:p w14:paraId="32975F3E" w14:textId="77777777" w:rsidR="00CE0BBF" w:rsidRDefault="00CE0BBF" w:rsidP="00CE0BBF">
      <w:r>
        <w:rPr>
          <w:rFonts w:hint="eastAsia"/>
        </w:rPr>
        <w:t>再下下来，</w:t>
      </w:r>
      <w:r>
        <w:rPr>
          <w:rFonts w:hint="eastAsia"/>
        </w:rPr>
        <w:t>**</w:t>
      </w:r>
      <w:r>
        <w:rPr>
          <w:rFonts w:hint="eastAsia"/>
        </w:rPr>
        <w:t>「四行观者：谓于诸法中，简择行观、极简择行观、遍寻思行观、遍伺察行观」</w:t>
      </w:r>
      <w:r>
        <w:rPr>
          <w:rFonts w:hint="eastAsia"/>
        </w:rPr>
        <w:t>**</w:t>
      </w:r>
      <w:r>
        <w:rPr>
          <w:rFonts w:hint="eastAsia"/>
        </w:rPr>
        <w:t>。这是四种慧行。这个地方呢叫做四行观。那么四种慧行呢，简单说呢，就是对于世俗谛、胜义谛的观察，以及呢这个观察的方式。其中，简择行观。有的地方叫做能正思择。能正思择，那么这是讲的对于这诸法，尽所有性的观察。尽所有性就是诸法差别性。诸法的种种差别。然后呢你能够正确的无颠倒的观察。能正思择。这里边讲的简择。简的话呢是简别，也就是分别的意思。择的话是决定。就是在分别中，然后呢你要做决定的。这叫简择。</w:t>
      </w:r>
    </w:p>
    <w:p w14:paraId="742D9347" w14:textId="77777777" w:rsidR="00CE0BBF" w:rsidRDefault="00CE0BBF" w:rsidP="00CE0BBF"/>
    <w:p w14:paraId="13780F1F" w14:textId="77777777" w:rsidR="00CE0BBF" w:rsidRDefault="00CE0BBF" w:rsidP="00CE0BBF">
      <w:r>
        <w:rPr>
          <w:rFonts w:hint="eastAsia"/>
        </w:rPr>
        <w:t>然后是极简择行观。极简择行观的话呢，就是说简择到极致。那么到终极的简择。其他的地方讲叫做最极思择。最极的话呢就是到了真理了。真理那个地方呢就要极致。一切法不能越度真如。真如是极限。真如是最究竟最彻底无法超越的。所以叫极。那么极简择呢就是思惟如所有性，思惟真如。所以这一个呢是思惟这个世俗谛，一个是思惟胜义谛。</w:t>
      </w:r>
    </w:p>
    <w:p w14:paraId="7FE8C358" w14:textId="77777777" w:rsidR="00CE0BBF" w:rsidRDefault="00CE0BBF" w:rsidP="00CE0BBF"/>
    <w:p w14:paraId="1F9AF1D2" w14:textId="77777777" w:rsidR="00CE0BBF" w:rsidRDefault="00CE0BBF" w:rsidP="00CE0BBF">
      <w:r>
        <w:rPr>
          <w:rFonts w:hint="eastAsia"/>
        </w:rPr>
        <w:t>然后，遍寻思行观。这叫周遍寻思。遍伺察行观。这叫周遍伺察。前边都加个周遍。意思是说呢，如果你对于一切法还有遗漏，那么你就不能称为一切智。因此呢，一定是无遗漏地思惟一切法。那么怎么能够保证无遗漏地思惟呢？这就要摄类学。就是像佛法这样，把一切法分为几类。然后来思惟。这样的话呢就不会遗漏。所以呢这叫周遍寻思。那么与前边的那个寻求观应该是一类的。周遍伺察呢与前边的伺察观是一类的。心理活动。所以呢前边两个所说的是观察的内容，世俗谛、胜义谛。后边两个呢是观察的方式。是通过寻求和伺察。这是四行观。</w:t>
      </w:r>
    </w:p>
    <w:p w14:paraId="163BB9AB" w14:textId="77777777" w:rsidR="00CE0BBF" w:rsidRDefault="00CE0BBF" w:rsidP="00CE0BBF"/>
    <w:p w14:paraId="0C4E8754" w14:textId="77777777" w:rsidR="00CE0BBF" w:rsidRDefault="00CE0BBF" w:rsidP="00CE0BBF">
      <w:r>
        <w:rPr>
          <w:rFonts w:hint="eastAsia"/>
        </w:rPr>
        <w:lastRenderedPageBreak/>
        <w:t>下边进一步讲六事差别所缘观。那么六事差别所缘观者：</w:t>
      </w:r>
      <w:r>
        <w:rPr>
          <w:rFonts w:hint="eastAsia"/>
        </w:rPr>
        <w:t>**</w:t>
      </w:r>
      <w:r>
        <w:rPr>
          <w:rFonts w:hint="eastAsia"/>
        </w:rPr>
        <w:t>「一者义所缘观，二者事所缘观，三者相所缘观，四者品所缘观，五者时所缘观，六者道理所缘观」</w:t>
      </w:r>
      <w:r>
        <w:rPr>
          <w:rFonts w:hint="eastAsia"/>
        </w:rPr>
        <w:t>**</w:t>
      </w:r>
      <w:r>
        <w:rPr>
          <w:rFonts w:hint="eastAsia"/>
        </w:rPr>
        <w:t>。那么这是六事差别。也就是说呢，观察一个法，可以从这六个维度达到确认。</w:t>
      </w:r>
    </w:p>
    <w:p w14:paraId="3BAA4974" w14:textId="77777777" w:rsidR="00CE0BBF" w:rsidRDefault="00CE0BBF" w:rsidP="00CE0BBF"/>
    <w:p w14:paraId="0ED0B9DD" w14:textId="77777777" w:rsidR="00CE0BBF" w:rsidRDefault="00CE0BBF" w:rsidP="00CE0BBF">
      <w:r>
        <w:rPr>
          <w:rFonts w:hint="eastAsia"/>
        </w:rPr>
        <w:t>第一呢是义。他这个下面还会解释。我们先把这个列出来。然后他说呢，显扬第四，异同于前。在《显扬圣教论》，无著菩萨的一个著作。他是将一百卷的《瑜伽师地论》略为二十卷。或者说呢是《瑜伽师地论》要义的略本。那么这是《显扬圣教论》第四卷里边也有解释。这个观行这三种类别。</w:t>
      </w:r>
    </w:p>
    <w:p w14:paraId="78771B23" w14:textId="77777777" w:rsidR="00CE0BBF" w:rsidRDefault="00CE0BBF" w:rsidP="00CE0BBF"/>
    <w:p w14:paraId="0C591557" w14:textId="77777777" w:rsidR="00CE0BBF" w:rsidRDefault="00CE0BBF" w:rsidP="00CE0BBF">
      <w:r>
        <w:rPr>
          <w:rFonts w:hint="eastAsia"/>
        </w:rPr>
        <w:t>下边是解释。解释是圆测法师解释。解云：九种住心，二种事观，四种行观，如前已说。二种事观的话应该说三种。它这个常有错字。这个前边说的是三事观。所以应该九种住心是止。后边这是观。有三种事观，有四种行观。四行观。前边解释过了。下边详细的解释六事观，六种事观。</w:t>
      </w:r>
    </w:p>
    <w:p w14:paraId="50945564" w14:textId="77777777" w:rsidR="00CE0BBF" w:rsidRDefault="00CE0BBF" w:rsidP="00CE0BBF"/>
    <w:p w14:paraId="659CAC4D" w14:textId="77777777" w:rsidR="00CE0BBF" w:rsidRDefault="00CE0BBF" w:rsidP="00CE0BBF">
      <w:r>
        <w:rPr>
          <w:rFonts w:hint="eastAsia"/>
        </w:rPr>
        <w:t>故《瑜伽》第三十云：还是在《瑜伽师地论》三十卷。声闻地里边那个地方。</w:t>
      </w:r>
      <w:r>
        <w:rPr>
          <w:rFonts w:hint="eastAsia"/>
        </w:rPr>
        <w:t>**</w:t>
      </w:r>
      <w:r>
        <w:rPr>
          <w:rFonts w:hint="eastAsia"/>
        </w:rPr>
        <w:t>「云何六事差别所缘毘鉢舍那？」</w:t>
      </w:r>
      <w:r>
        <w:rPr>
          <w:rFonts w:hint="eastAsia"/>
        </w:rPr>
        <w:t xml:space="preserve">** </w:t>
      </w:r>
      <w:r>
        <w:rPr>
          <w:rFonts w:hint="eastAsia"/>
        </w:rPr>
        <w:t>先提出问题。什么是六事差别所缘。六事差别的话呢，就是从六个方向，差别就是不同的观察。以这样的方式来观察所缘，来做这样的毘鉢舍那。</w:t>
      </w:r>
      <w:r>
        <w:rPr>
          <w:rFonts w:hint="eastAsia"/>
        </w:rPr>
        <w:t>**</w:t>
      </w:r>
      <w:r>
        <w:rPr>
          <w:rFonts w:hint="eastAsia"/>
        </w:rPr>
        <w:t>「谓寻思时寻思六事。」</w:t>
      </w:r>
      <w:r>
        <w:rPr>
          <w:rFonts w:hint="eastAsia"/>
        </w:rPr>
        <w:t xml:space="preserve">** </w:t>
      </w:r>
      <w:r>
        <w:rPr>
          <w:rFonts w:hint="eastAsia"/>
        </w:rPr>
        <w:t>说这个做观的时候，也就是寻思时。在寻思的时候应该怎么观呢？我们常常有人说，我不会观。就是说你告诉我这样修观，思惟分别怎么思惟分别啊？不会。那这里边就教你了。你就用这六个方法来思惟。就叫观了。</w:t>
      </w:r>
    </w:p>
    <w:p w14:paraId="468AF10C" w14:textId="77777777" w:rsidR="00CE0BBF" w:rsidRDefault="00CE0BBF" w:rsidP="00CE0BBF"/>
    <w:p w14:paraId="5B4E227D" w14:textId="77777777" w:rsidR="00CE0BBF" w:rsidRDefault="00CE0BBF" w:rsidP="00CE0BBF">
      <w:r>
        <w:rPr>
          <w:rFonts w:hint="eastAsia"/>
        </w:rPr>
        <w:t>就是要寻思六事。由六个方向，六个维度。一、寻思于义。第一呢就是你要寻思义。所谓的义呢，就是法语里边的含义。你要先把含义搞清楚。</w:t>
      </w:r>
      <w:r>
        <w:rPr>
          <w:rFonts w:hint="eastAsia"/>
        </w:rPr>
        <w:t>**</w:t>
      </w:r>
      <w:r>
        <w:rPr>
          <w:rFonts w:hint="eastAsia"/>
        </w:rPr>
        <w:t>「谓正寻思如是如是语，有如是如是义。」</w:t>
      </w:r>
      <w:r>
        <w:rPr>
          <w:rFonts w:hint="eastAsia"/>
        </w:rPr>
        <w:t xml:space="preserve">** </w:t>
      </w:r>
      <w:r>
        <w:rPr>
          <w:rFonts w:hint="eastAsia"/>
        </w:rPr>
        <w:t>第一个呢就是你首先要通达经文的含义啊。你不能够把含义搞错了。所以这个地方也是很重要的。虽然说经文中每个字我都认识，但是你连起来可能你想的和那个佛说的含义可能就不一样。所以呢怎么保证这件事呢？就是怎么能保证你理解经文是正确的呢？那你要看这些大德们的注释。来帮助你理解。至少来讲，不会说偏差很大。</w:t>
      </w:r>
    </w:p>
    <w:p w14:paraId="5F8DFA0A" w14:textId="77777777" w:rsidR="00CE0BBF" w:rsidRDefault="00CE0BBF" w:rsidP="00CE0BBF"/>
    <w:p w14:paraId="64BE294C" w14:textId="77777777" w:rsidR="00CE0BBF" w:rsidRDefault="00CE0BBF" w:rsidP="00CE0BBF">
      <w:r>
        <w:rPr>
          <w:rFonts w:hint="eastAsia"/>
        </w:rPr>
        <w:t>那么首先呢是正寻思。正寻思的意思呢就是正确的。你不要颠倒的。比如说人家这个古德是这样解释的，你非得不这样想。或者说呢你曲解了，不理解，理解错。这些都不叫正寻</w:t>
      </w:r>
      <w:r>
        <w:rPr>
          <w:rFonts w:hint="eastAsia"/>
        </w:rPr>
        <w:lastRenderedPageBreak/>
        <w:t>思。所以你要正确寻思。如是如是语。这是佛说的话。佛在经典中所说的语言。名言。有如是如是义。它里边有这样的含义。这个语里边有这个含义你要拿到。也就是说呢这一段法语你要理解它的含义。第一个。就是你文思得到位。不要搞错了。这是第一个要求。你要正确获得义。依于这个语你要思维这个义。第一个。</w:t>
      </w:r>
    </w:p>
    <w:p w14:paraId="6E433660" w14:textId="77777777" w:rsidR="00CE0BBF" w:rsidRDefault="00CE0BBF" w:rsidP="00CE0BBF"/>
    <w:p w14:paraId="238A050D" w14:textId="77777777" w:rsidR="00CE0BBF" w:rsidRDefault="00CE0BBF" w:rsidP="00CE0BBF">
      <w:r>
        <w:rPr>
          <w:rFonts w:hint="eastAsia"/>
        </w:rPr>
        <w:t>第二个呢，寻思于事。事的话呢就是事体，或者说呢我们说就单独的事物。这叫事。</w:t>
      </w:r>
      <w:r>
        <w:rPr>
          <w:rFonts w:hint="eastAsia"/>
        </w:rPr>
        <w:t>**</w:t>
      </w:r>
      <w:r>
        <w:rPr>
          <w:rFonts w:hint="eastAsia"/>
        </w:rPr>
        <w:t>「谓正寻思内外二事。」</w:t>
      </w:r>
      <w:r>
        <w:rPr>
          <w:rFonts w:hint="eastAsia"/>
        </w:rPr>
        <w:t xml:space="preserve">** </w:t>
      </w:r>
      <w:r>
        <w:rPr>
          <w:rFonts w:hint="eastAsia"/>
        </w:rPr>
        <w:t>第二个呢就是要正寻思内外二事。事的话呢我们通常讲就是叫缘起事。就是说这个缘起啊，它是有一个事相，对吧。众缘和合它有一个事相的。它有一个事体作用。就是体相用。合起来叫事。那么现在呢思惟这事分两类。谓正寻思内外二事。对于这个法语呢，你要去寻思它的内事和外事。比如说，我学习了五蕴。那么我就要观察了。这个五蕴在内外二事上是有什么差别吗？内的话呢指的是我自身。我自身的果报。这叫内事。外是指的我果报以外的这些事情。</w:t>
      </w:r>
    </w:p>
    <w:p w14:paraId="00F08716" w14:textId="77777777" w:rsidR="00CE0BBF" w:rsidRDefault="00CE0BBF" w:rsidP="00CE0BBF"/>
    <w:p w14:paraId="267B15C9" w14:textId="77777777" w:rsidR="00CE0BBF" w:rsidRDefault="00CE0BBF" w:rsidP="00CE0BBF">
      <w:r>
        <w:rPr>
          <w:rFonts w:hint="eastAsia"/>
        </w:rPr>
        <w:t>所以呢比如说我思惟我自身的五蕴是什么情形。色受想行识。那么我之外的五蕴是什么情形？比如说他有情的外五蕴。或者说呢其他的色法包括器世间。这些事情。这也算是外事。那么依于这个法语，现在把这个法语关联于事实。这很重要。就是佛所说的事情。然后我们呢也要依于这个事情一一去观察。它不是说光念一下。啊。色即是空，受想行识亦复如是。完了。它不是这样来观察。它就是很细的。比如说它观察这个色法，对吧。那么你要从自身的色法来观察。我的自身带有什么样的色法。四大、造色。这些。然后呢你要观察外边的外四大。外有情的色蕴。这样来观察。然后再观察受想行识。这是将理论和实际、理论和事相进行关联的。在这里关联了。第二步就开始关联。我所观察的佛告诉我们观察的法义，我把这个法义要关联到我观察的事物上。是不是这样。所以呢一共就有两种事情，一个是内事，我自身的情形。一个是外事，外边是不是也是这样。</w:t>
      </w:r>
    </w:p>
    <w:p w14:paraId="5AFF7BBD" w14:textId="77777777" w:rsidR="00CE0BBF" w:rsidRDefault="00CE0BBF" w:rsidP="00CE0BBF"/>
    <w:p w14:paraId="163ADE16" w14:textId="77777777" w:rsidR="00CE0BBF" w:rsidRDefault="00CE0BBF" w:rsidP="00CE0BBF">
      <w:r>
        <w:rPr>
          <w:rFonts w:hint="eastAsia"/>
        </w:rPr>
        <w:t>第三步。三、寻思于相。相的话呢就是这个自相共相。也就是说呢它具备的特征。特征称为相貌。</w:t>
      </w:r>
      <w:r>
        <w:rPr>
          <w:rFonts w:hint="eastAsia"/>
        </w:rPr>
        <w:t>**</w:t>
      </w:r>
      <w:r>
        <w:rPr>
          <w:rFonts w:hint="eastAsia"/>
        </w:rPr>
        <w:t>「谓正寻思诸法二相：一者自相，二者共相。」</w:t>
      </w:r>
      <w:r>
        <w:rPr>
          <w:rFonts w:hint="eastAsia"/>
        </w:rPr>
        <w:t xml:space="preserve">** </w:t>
      </w:r>
      <w:r>
        <w:rPr>
          <w:rFonts w:hint="eastAsia"/>
        </w:rPr>
        <w:t>那么接下来呢，你就要正寻思诸法的二相了。比如说你寻你在观察色蕴。那么色蕴观察内外以后，进一步你要观察什么是色蕴。对吧。什么是色蕴？这就是色法的自相。我怎么知道有色蕴？色蕴以什么为相它能安立？对吧。这叫自相。自相的意思呢就是说，它能够区别于他法。而自己有一个限定的一个相貌。这叫自相。那你要观察。到底什么是色蕴？我为什么认为有色蕴？色蕴是以什么方式存在的？这些都是观察。这是很重要。</w:t>
      </w:r>
    </w:p>
    <w:p w14:paraId="6B66BAAC" w14:textId="77777777" w:rsidR="00CE0BBF" w:rsidRDefault="00CE0BBF" w:rsidP="00CE0BBF"/>
    <w:p w14:paraId="5F1439AA" w14:textId="77777777" w:rsidR="00CE0BBF" w:rsidRDefault="00CE0BBF" w:rsidP="00CE0BBF">
      <w:r>
        <w:rPr>
          <w:rFonts w:hint="eastAsia"/>
        </w:rPr>
        <w:t>然后再观察共相。色法的共相有什么。比如说苦空无常无我。这就是属于共相。色法的自相呢质碍为性。或者变坏为性。这是它的自相。那么色法不同于其他法的一个特征，就是变碍相。那么共相的话呢，共相的话呢就是说色法的上边有苦空无常无我。这可以说是共相。那么这时候呢要观察到自相，一个是要观察到共相。</w:t>
      </w:r>
    </w:p>
    <w:p w14:paraId="25F51F3A" w14:textId="77777777" w:rsidR="00CE0BBF" w:rsidRDefault="00CE0BBF" w:rsidP="00CE0BBF"/>
    <w:p w14:paraId="47BBC033" w14:textId="77777777" w:rsidR="00CE0BBF" w:rsidRDefault="00CE0BBF" w:rsidP="00CE0BBF">
      <w:r>
        <w:rPr>
          <w:rFonts w:hint="eastAsia"/>
        </w:rPr>
        <w:t>然后第四个。四、寻思于品。品的话呢就是所谓的善恶性，善恶属性。或者黑品白品。叫善恶属性。</w:t>
      </w:r>
      <w:r>
        <w:rPr>
          <w:rFonts w:hint="eastAsia"/>
        </w:rPr>
        <w:t>**</w:t>
      </w:r>
      <w:r>
        <w:rPr>
          <w:rFonts w:hint="eastAsia"/>
        </w:rPr>
        <w:t>「谓正寻思诸法二品：一者黑品，二者白品。寻思黑品过失过患，寻思白品功德胜利。」</w:t>
      </w:r>
      <w:r>
        <w:rPr>
          <w:rFonts w:hint="eastAsia"/>
        </w:rPr>
        <w:t xml:space="preserve">** </w:t>
      </w:r>
      <w:r>
        <w:rPr>
          <w:rFonts w:hint="eastAsia"/>
        </w:rPr>
        <w:t>那么这个呢就是，就是所谓的我们要了解你为什么要对治，要脱离。当然呢这也是佛法的一部分。先初开始呢你要认识这个事情的所谓体相用。就是你要了解这个事情的因缘。了解这个事情的体相，因缘体相。</w:t>
      </w:r>
    </w:p>
    <w:p w14:paraId="08C92CFD" w14:textId="77777777" w:rsidR="00CE0BBF" w:rsidRDefault="00CE0BBF" w:rsidP="00CE0BBF"/>
    <w:p w14:paraId="28CF8BD3" w14:textId="77777777" w:rsidR="00CE0BBF" w:rsidRDefault="00CE0BBF" w:rsidP="00CE0BBF">
      <w:r>
        <w:rPr>
          <w:rFonts w:hint="eastAsia"/>
        </w:rPr>
        <w:t>然后呢，再下来呢就要观察它的功德过失了。这就是黑品白品。所谓黑品的意思呢就是过失。比如说这个色法。我们依于色法会有什么样的过失？那就是贪爱。贪爱于色法。我们爱著于色法。这叫味。阿含经里边也常常用这个方式来破解。要观察性相味患离。就是你要知道这个缘起的起，缘起的灭。然后呢你要观察味患离。味的话就滋味。就是说你在为什么在这上边会有贪著。假如说你不贪著的话，你就应该解脱了。你为什么贪著人身？那是由于你对这个人还有所贪爱。你才来的。你才有这个。假如说呢你远离了它。这个在未来将不会生起。对吧。佛在阿含经里常说，我们对于眼有味，所以未来才有眼。耳鼻舌身意都是这样来。那么你就要了解这是黑品。由于贪爱、贪爱这属于黑品。贪嗔痴都是属于恶性的心理活动。</w:t>
      </w:r>
    </w:p>
    <w:p w14:paraId="3D33F40C" w14:textId="77777777" w:rsidR="00CE0BBF" w:rsidRDefault="00CE0BBF" w:rsidP="00CE0BBF"/>
    <w:p w14:paraId="0D263466" w14:textId="77777777" w:rsidR="00CE0BBF" w:rsidRDefault="00CE0BBF" w:rsidP="00CE0BBF">
      <w:r>
        <w:rPr>
          <w:rFonts w:hint="eastAsia"/>
        </w:rPr>
        <w:t>那么白品的话呢就是无贪、无嗔、无痴。这个是功德。或者善法。那么如果我们在色法上能够离，对吧。味患离。味的话是观察到了贪爱。患的话就是思惟黑品的过失过患。就是说，如果你贪爱会有什么样的后续的灾害。比如说你贪爱，那么未来还会轮回。这是大的过失。那么白品的话就离，离的话就出离。就是我要出离这爱味。我要出离这系缚。这叫离。离的话呢就是属于白品。戒定慧。这时候呢要思惟白品的功德胜利。你要知道戒定慧的好处。功德、它的功用、并且呢它有殊胜的利益。这是你要明白的。这样的话呢你才有动力进一步地去修行。假如说你都不知道什么是坏什么好的话，那你没办法修行，因为你是颠倒的。你认为的好，其实对你并不好。对吧。所以要依这些圣人这些大智慧人告诉你</w:t>
      </w:r>
      <w:r>
        <w:rPr>
          <w:rFonts w:hint="eastAsia"/>
        </w:rPr>
        <w:lastRenderedPageBreak/>
        <w:t>的好处，你要那么去思惟。然后呢你才能掌握到一个对自身就是良好的一条道路。所谓黑品白品，也就是说呢你要观察功德过失。</w:t>
      </w:r>
    </w:p>
    <w:p w14:paraId="0DB4DDD6" w14:textId="77777777" w:rsidR="00CE0BBF" w:rsidRDefault="00CE0BBF" w:rsidP="00CE0BBF"/>
    <w:p w14:paraId="6EAF17BB" w14:textId="77777777" w:rsidR="00CE0BBF" w:rsidRDefault="00CE0BBF" w:rsidP="00CE0BBF">
      <w:r>
        <w:rPr>
          <w:rFonts w:hint="eastAsia"/>
        </w:rPr>
        <w:t>再下来，云何名为寻思于时。这是一项恶品。前边已经思惟了法相了。这个义的话呢当然就法义。事相这两个呢就观察诸法。从事体上，从相貌上来观察。然后呢再下来呢由性质上来观察。就是黑品白品。然后呢再来从时空上来观察。就是第五。寻思于时。在时间的维度上来思惟这件事情。</w:t>
      </w:r>
      <w:r>
        <w:rPr>
          <w:rFonts w:hint="eastAsia"/>
        </w:rPr>
        <w:t>**</w:t>
      </w:r>
      <w:r>
        <w:rPr>
          <w:rFonts w:hint="eastAsia"/>
        </w:rPr>
        <w:t>「谓正思惟过去未来现在三世。寻思如是事，曾在过去世；寻思如是事，当在未来世；寻思如是事，今现在世。」</w:t>
      </w:r>
      <w:r>
        <w:rPr>
          <w:rFonts w:hint="eastAsia"/>
        </w:rPr>
        <w:t>**</w:t>
      </w:r>
    </w:p>
    <w:p w14:paraId="4E2E5B97" w14:textId="77777777" w:rsidR="00CE0BBF" w:rsidRDefault="00CE0BBF" w:rsidP="00CE0BBF"/>
    <w:p w14:paraId="637C9708" w14:textId="77777777" w:rsidR="00CE0BBF" w:rsidRDefault="00CE0BBF" w:rsidP="00CE0BBF">
      <w:r>
        <w:rPr>
          <w:rFonts w:hint="eastAsia"/>
        </w:rPr>
        <w:t>那是呢就是要考察这事。在过去现在未来的时空当中，是怎样的存在。是不是也是这样有这样的过失，或有这样的功德。这就是呢不光是观察现在世了。前边呢都是观察现在世。现在呢进一步地推广，把它延向于时间的前后。来观察这是不是普遍性的。是不是在时空当中普遍的规律。这是约时间的维度去观察。这叫寻思于时。</w:t>
      </w:r>
    </w:p>
    <w:p w14:paraId="3DBAEC51" w14:textId="77777777" w:rsidR="00CE0BBF" w:rsidRDefault="00CE0BBF" w:rsidP="00CE0BBF"/>
    <w:p w14:paraId="4708B42B" w14:textId="77777777" w:rsidR="00CE0BBF" w:rsidRDefault="00CE0BBF" w:rsidP="00CE0BBF">
      <w:r>
        <w:rPr>
          <w:rFonts w:hint="eastAsia"/>
        </w:rPr>
        <w:t>然后最后。</w:t>
      </w:r>
      <w:r>
        <w:rPr>
          <w:rFonts w:hint="eastAsia"/>
        </w:rPr>
        <w:t>**</w:t>
      </w:r>
      <w:r>
        <w:rPr>
          <w:rFonts w:hint="eastAsia"/>
        </w:rPr>
        <w:t>「云何名为寻思于理？」</w:t>
      </w:r>
      <w:r>
        <w:rPr>
          <w:rFonts w:hint="eastAsia"/>
        </w:rPr>
        <w:t xml:space="preserve">** </w:t>
      </w:r>
      <w:r>
        <w:rPr>
          <w:rFonts w:hint="eastAsia"/>
        </w:rPr>
        <w:t>最后的话呢是理。理的话呢就是最终你要验证了。最终你要验证的话是通过道理观察来验证的。也就是说呢所谓如理作意。这理是什么理啊？就是这个理，四种道理。你要你的观察最终要符合四种道理，你才能真正验证。或者说呢你证得。什么是证得啊？就这个意思，你要最终证得于理。</w:t>
      </w:r>
    </w:p>
    <w:p w14:paraId="33F4C02C" w14:textId="77777777" w:rsidR="00CE0BBF" w:rsidRDefault="00CE0BBF" w:rsidP="00CE0BBF"/>
    <w:p w14:paraId="4F7D16B3" w14:textId="77777777" w:rsidR="00CE0BBF" w:rsidRDefault="00CE0BBF" w:rsidP="00CE0BBF">
      <w:r>
        <w:rPr>
          <w:rFonts w:hint="eastAsia"/>
        </w:rPr>
        <w:t>**</w:t>
      </w:r>
      <w:r>
        <w:rPr>
          <w:rFonts w:hint="eastAsia"/>
        </w:rPr>
        <w:t>「谓正寻思四种道理：一、观待道理，二、作用道理，三、证成道理，四、法尔道理。」</w:t>
      </w:r>
      <w:r>
        <w:rPr>
          <w:rFonts w:hint="eastAsia"/>
        </w:rPr>
        <w:t xml:space="preserve">** </w:t>
      </w:r>
      <w:r>
        <w:rPr>
          <w:rFonts w:hint="eastAsia"/>
        </w:rPr>
        <w:t>那么这是四种。他没有再多做解释。四种道理的意思，所谓有道理义，有道理义的意思呢就是规律。就是我们观察这个事情，它就是符合这种规律的。这个称为道理。第一呢是观待道理。观待道理呢指的是这两者之间的关系叫观待道理。比如说这里边包括因果观待。因和果是观待的。包括名义的观待。名字和含义的观待。当然还包括其他的各种观待。用观待道理来说明什么问题呢？说明这一切法是由观待而成就的。一切法都是缘起的，都要观待缘起才成就的。一切法它不能独立存在，它都是在关系中存在的。这叫观待道理。也就是说呢你到这个时候你应该认知认知这一切法它是在众缘和合中才成立的。叫观待道理。</w:t>
      </w:r>
    </w:p>
    <w:p w14:paraId="0CDCAC25" w14:textId="77777777" w:rsidR="00CE0BBF" w:rsidRDefault="00CE0BBF" w:rsidP="00CE0BBF"/>
    <w:p w14:paraId="08C4B620" w14:textId="77777777" w:rsidR="00CE0BBF" w:rsidRDefault="00CE0BBF" w:rsidP="00CE0BBF">
      <w:r>
        <w:rPr>
          <w:rFonts w:hint="eastAsia"/>
        </w:rPr>
        <w:lastRenderedPageBreak/>
        <w:t>第二、作用道理。作用道理呢指的是这一切法呢是有作用的。有作用的话呢比如说火能烧，对吧。眼能见。再加上佛说的法门能有用。这些呢都属于作用道理。作用道理观察什么意思呢？是观察这些法它与其他事情的关系的互动。在互动中张显作用。也就是说呢，在唯识的角度上说呢一切诸法是没有作用的。在胜义谛上观察是没有作用的。但在相续成立、在相续现起的过程中可以假安立作用。那么这是作用道理。也就是说呢诸法之间呢在世俗的意义上来讲它还是有用的。水能灭、水能灭火。对吧。这些都属于作用道理。这是从用的方面去体察诸法。</w:t>
      </w:r>
    </w:p>
    <w:p w14:paraId="7D8BA351" w14:textId="77777777" w:rsidR="00CE0BBF" w:rsidRDefault="00CE0BBF" w:rsidP="00CE0BBF"/>
    <w:p w14:paraId="71055561" w14:textId="77777777" w:rsidR="00CE0BBF" w:rsidRDefault="00CE0BBF" w:rsidP="00CE0BBF">
      <w:r>
        <w:rPr>
          <w:rFonts w:hint="eastAsia"/>
        </w:rPr>
        <w:t>第三是证成道理。证成道理的话呢就是你要验证。这里边呢就是通过三量。现量比量至教量。然后呢你能够证明你所成立的这个含义。叫证成道理。最终你证得也是这样，证成道理。最终是要现量证得才是真正的证得。</w:t>
      </w:r>
    </w:p>
    <w:p w14:paraId="74A96D49" w14:textId="77777777" w:rsidR="00CE0BBF" w:rsidRDefault="00CE0BBF" w:rsidP="00CE0BBF"/>
    <w:p w14:paraId="22D27DE3" w14:textId="77777777" w:rsidR="00CE0BBF" w:rsidRDefault="00CE0BBF" w:rsidP="00CE0BBF">
      <w:r>
        <w:rPr>
          <w:rFonts w:hint="eastAsia"/>
        </w:rPr>
        <w:t>第四呢叫做</w:t>
      </w:r>
      <w:r w:rsidRPr="00052229">
        <w:rPr>
          <w:rFonts w:hint="eastAsia"/>
          <w:color w:val="FF0000"/>
        </w:rPr>
        <w:t>法尔道理</w:t>
      </w:r>
      <w:r>
        <w:rPr>
          <w:rFonts w:hint="eastAsia"/>
        </w:rPr>
        <w:t>。法尔道理的话呢就是说有些事情你是解释不出来的。或者说呢这个真相啊。法尔的真相啊是离名言的。这叫法尔道理。也就是说你通过证成道理最后证得的时候，证得的是谁啊？证得的是法尔道理。这个地方是没有名言的。你说不出来。但是呢它是法尔本来如是的。叫法尔道理。所以一切归于法尔道理。这就是四种道理。当然呢这四种道理呢我们是用法最后在观察这些诸法以后呢，进一步观察它要比如说它的缘起道理啊，观察它的作用道理啊，然后观察到我怎么能认证这件事啊？最终的话呢是会归于证得离言自性。法尔道理。</w:t>
      </w:r>
    </w:p>
    <w:p w14:paraId="00342464" w14:textId="77777777" w:rsidR="00CE0BBF" w:rsidRDefault="00CE0BBF" w:rsidP="00CE0BBF"/>
    <w:p w14:paraId="6C885B39" w14:textId="6B64C945" w:rsidR="00A00ED8" w:rsidRDefault="00CE0BBF" w:rsidP="00CE0BBF">
      <w:r>
        <w:rPr>
          <w:rFonts w:hint="eastAsia"/>
        </w:rPr>
        <w:t>好，我们这节课呢就先讲到这里。</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BF"/>
    <w:rsid w:val="00052229"/>
    <w:rsid w:val="00400BBD"/>
    <w:rsid w:val="00425F8D"/>
    <w:rsid w:val="00731BA6"/>
    <w:rsid w:val="008273B9"/>
    <w:rsid w:val="008B7A2B"/>
    <w:rsid w:val="00A00ED8"/>
    <w:rsid w:val="00C67F98"/>
    <w:rsid w:val="00CD0B3F"/>
    <w:rsid w:val="00CE0BBF"/>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5F98"/>
  <w15:chartTrackingRefBased/>
  <w15:docId w15:val="{DE47F099-4913-4AE4-AA10-386801BC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BF"/>
    <w:rPr>
      <w:rFonts w:eastAsiaTheme="majorEastAsia" w:cstheme="majorBidi"/>
      <w:color w:val="272727" w:themeColor="text1" w:themeTint="D8"/>
    </w:rPr>
  </w:style>
  <w:style w:type="paragraph" w:styleId="Title">
    <w:name w:val="Title"/>
    <w:basedOn w:val="Normal"/>
    <w:next w:val="Normal"/>
    <w:link w:val="TitleChar"/>
    <w:uiPriority w:val="10"/>
    <w:qFormat/>
    <w:rsid w:val="00CE0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BF"/>
    <w:pPr>
      <w:spacing w:before="160"/>
      <w:jc w:val="center"/>
    </w:pPr>
    <w:rPr>
      <w:i/>
      <w:iCs/>
      <w:color w:val="404040" w:themeColor="text1" w:themeTint="BF"/>
    </w:rPr>
  </w:style>
  <w:style w:type="character" w:customStyle="1" w:styleId="QuoteChar">
    <w:name w:val="Quote Char"/>
    <w:basedOn w:val="DefaultParagraphFont"/>
    <w:link w:val="Quote"/>
    <w:uiPriority w:val="29"/>
    <w:rsid w:val="00CE0BBF"/>
    <w:rPr>
      <w:i/>
      <w:iCs/>
      <w:color w:val="404040" w:themeColor="text1" w:themeTint="BF"/>
    </w:rPr>
  </w:style>
  <w:style w:type="paragraph" w:styleId="ListParagraph">
    <w:name w:val="List Paragraph"/>
    <w:basedOn w:val="Normal"/>
    <w:uiPriority w:val="34"/>
    <w:qFormat/>
    <w:rsid w:val="00CE0BBF"/>
    <w:pPr>
      <w:ind w:left="720"/>
      <w:contextualSpacing/>
    </w:pPr>
  </w:style>
  <w:style w:type="character" w:styleId="IntenseEmphasis">
    <w:name w:val="Intense Emphasis"/>
    <w:basedOn w:val="DefaultParagraphFont"/>
    <w:uiPriority w:val="21"/>
    <w:qFormat/>
    <w:rsid w:val="00CE0BBF"/>
    <w:rPr>
      <w:i/>
      <w:iCs/>
      <w:color w:val="0F4761" w:themeColor="accent1" w:themeShade="BF"/>
    </w:rPr>
  </w:style>
  <w:style w:type="paragraph" w:styleId="IntenseQuote">
    <w:name w:val="Intense Quote"/>
    <w:basedOn w:val="Normal"/>
    <w:next w:val="Normal"/>
    <w:link w:val="IntenseQuoteChar"/>
    <w:uiPriority w:val="30"/>
    <w:qFormat/>
    <w:rsid w:val="00CE0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BF"/>
    <w:rPr>
      <w:i/>
      <w:iCs/>
      <w:color w:val="0F4761" w:themeColor="accent1" w:themeShade="BF"/>
    </w:rPr>
  </w:style>
  <w:style w:type="character" w:styleId="IntenseReference">
    <w:name w:val="Intense Reference"/>
    <w:basedOn w:val="DefaultParagraphFont"/>
    <w:uiPriority w:val="32"/>
    <w:qFormat/>
    <w:rsid w:val="00CE0B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3038</Words>
  <Characters>3039</Characters>
  <Application>Microsoft Office Word</Application>
  <DocSecurity>0</DocSecurity>
  <Lines>101</Lines>
  <Paragraphs>31</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2026-04-17T03:26:00Z</dcterms:created>
  <dcterms:modified xsi:type="dcterms:W3CDTF">2026-04-17T06:09:00Z</dcterms:modified>
</cp:coreProperties>
</file>