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D2748A" w14:textId="77777777" w:rsidR="00FF2068" w:rsidRPr="00FF2068" w:rsidRDefault="00FF2068" w:rsidP="00FF2068">
      <w:r w:rsidRPr="00FF2068">
        <w:t>解深密经</w:t>
      </w:r>
      <w:r w:rsidRPr="00FF2068">
        <w:t>6-036-2</w:t>
      </w:r>
    </w:p>
    <w:p w14:paraId="46CD9113" w14:textId="77777777" w:rsidR="00FF2068" w:rsidRPr="00FF2068" w:rsidRDefault="00FF2068" w:rsidP="00FF2068">
      <w:r w:rsidRPr="00FF2068">
        <w:t>比如说它是青色，它就一直是青。你哪怕分到最小，它还是青。你分到最小的物质，它那青还是不可分割，它还是青。他们认为这个青是具有实在性的，这青颜色是具有实在性的。而咱们现在物理学说这不是那光波，就是说我这个波变了一下，它那个物体它就颜色就有点变。颜色就有点变。</w:t>
      </w:r>
    </w:p>
    <w:p w14:paraId="57434F8E" w14:textId="69044C18" w:rsidR="00FF2068" w:rsidRPr="00FF2068" w:rsidRDefault="00FF2068" w:rsidP="00FF2068">
      <w:r w:rsidRPr="00FF2068">
        <w:t>最近呢我这个获得了几个建盏。我</w:t>
      </w:r>
      <w:r w:rsidRPr="00E6285D">
        <w:rPr>
          <w:strike/>
          <w:color w:val="FF0000"/>
        </w:rPr>
        <w:t>占</w:t>
      </w:r>
      <w:r w:rsidR="00E6285D" w:rsidRPr="00E6285D">
        <w:rPr>
          <w:rFonts w:hint="eastAsia"/>
          <w:color w:val="FF0000"/>
        </w:rPr>
        <w:t>暂</w:t>
      </w:r>
      <w:r w:rsidRPr="00FF2068">
        <w:t>时说点其他的。我获得了几个建盏。这个建盏的话呢是那种，就是福建产的那种宋代黑瓷，它是官窑的黑瓷。它其中有一种叫做曜变。那种釉面它特别有意思。这就曜变这东西吧，你看起来它反射的那种反射的光是蓝色的，比如说。它反的是蓝色的光，漂亮的蓝色的。但如果你拿那个手电筒，就是或者你比较强的光源你去照它的时候，它显示的是个土色，就是就跟泥土的颜色一样，是个土色的东西。但你把那强光一灭，它就又变成了那个蓝色的特别漂亮的蓝色了。</w:t>
      </w:r>
    </w:p>
    <w:p w14:paraId="4C4FE9A1" w14:textId="77777777" w:rsidR="00FF2068" w:rsidRPr="00FF2068" w:rsidRDefault="00FF2068" w:rsidP="00FF2068">
      <w:r w:rsidRPr="00FF2068">
        <w:t>你说它是什么颜色？就不可说了。就是因为，它没有颜色。就是无自性。所以我说那个颜色是无自性。它没有颜色。就是你的光打上去的时候，它显示个土色。但是这个土其实也跟你那光有关系。众缘和合显示出来的光。你不打光的时候，它纯自然光的时候，它反射回来的那个是蓝色的。这非常奇妙。当然呢，如果现在物理学也能解释，就是说它那釉面那一层，它可能是那种波长就跟你反射那光的那个，我们讲叫折射率。光学不是有那种折射吗？它到一定的密度的变化之后，它会产生一种一种衍射和折射的一种现象。它这种应该算是衍射应该说是。就是它这层膜很薄，那么上下两个基层之间它会有那种差别，所以它显示出来的是蓝的。你知道吗？当然也可能你入射的角度的光线不一样，它折射出来或衍射出来那个光，也是不同的。</w:t>
      </w:r>
    </w:p>
    <w:p w14:paraId="30C2A6AC" w14:textId="77777777" w:rsidR="00FF2068" w:rsidRPr="00FF2068" w:rsidRDefault="00FF2068" w:rsidP="00FF2068">
      <w:r w:rsidRPr="00FF2068">
        <w:t>所以当时我就感觉挺奇妙的。因为它本质上根本没有那蓝色。假如说我们拿这个光去打它的话，它就是个土。就是个土色。但是呢你把那光一灭就是自然光出来的时候，它是蓝的。你知道吧？这蓝是从哪来的呢？你要是如果是声闻人的话，他就认为那蓝就应该是就有的。那蓝就是有的，你把它分得再小它也是有的。那蓝是存在自性存在的。但是你拿建盏来说的话，它那个无自性。它无自性。它跟你那光有关系。对吧？所以的话呢就是说我们，当然学物理的人我们就感觉声闻人的说法确实有点问题。声闻人说那把青然后弄得特别小它还是青，这特别有问题的。</w:t>
      </w:r>
    </w:p>
    <w:p w14:paraId="3680DE84" w14:textId="77777777" w:rsidR="00FF2068" w:rsidRPr="00FF2068" w:rsidRDefault="00FF2068" w:rsidP="00FF2068">
      <w:r w:rsidRPr="00FF2068">
        <w:t>但是人家那是禅定境界。我现在又讲了，就禅定境界。为什么？因为在禅定里边他观察比如青黄赤白，他作十遍处的时候，那就是你分得再小它还是青。这个青是不会变的。所以他认为青是有自性的。不是说这些人，阿罗汉都是，我们讲好像就是没学过物理似的。那种感觉，好像物理知识不足。所以他们说青，分得最小还是青。说我们根据现在的物理学根本不可能。对吧？你青分到一定程度它肯定就失去青色了。因为它跟周围的环境、跟其</w:t>
      </w:r>
      <w:r w:rsidRPr="00FF2068">
        <w:lastRenderedPageBreak/>
        <w:t>他这些光源都有关系。它不可能一直是青。当然在大乘里边，龙树菩萨这种中观学就是说这无自性。你用无自性来解释，就很好解释。你什么样的光，你什么样的环境，它就显出什么颜色来。它本身没有具体的颜色。对吧？但是声闻人的话他不是。他是在禅定的境界里边，他真的观察那个青就是一直是青。当然我们说你这是属于什么？禅定定地所生的色。是这样。但是呢如果是说非定地这种欲界散心所见这些境界可能有点不同了。</w:t>
      </w:r>
    </w:p>
    <w:p w14:paraId="08E5331E" w14:textId="77777777" w:rsidR="00FF2068" w:rsidRPr="00FF2068" w:rsidRDefault="00FF2068" w:rsidP="00FF2068">
      <w:r w:rsidRPr="00FF2068">
        <w:t>所以我要说的情形呢就是说，对于这个色的立名，跟我们现在所说，色就是物质。这种简单化简言之的用物理学的概念去替代佛教里边的概念其实它里面是有不恰当的地方。因为佛教里边所讲的色，就像现在讲的，</w:t>
      </w:r>
      <w:r w:rsidRPr="00FF2068">
        <w:rPr>
          <w:b/>
          <w:bCs/>
        </w:rPr>
        <w:t>「可变示义名为色」</w:t>
      </w:r>
      <w:r w:rsidRPr="00FF2068">
        <w:t>。变的话就是有这种质碍，有变坏。对吧？这两义。示的话有显示义。它显示出来就叫色。所以为什么我们说意识当中你观察的禅定里边的色也叫色呢？在佛教里叫色。对吧？叫定地所生色。或者说法处色。你的意识里边所见的这个色也是色。不是说你意识里见的色就是意识，就不是色。它不是这么说。所以因此我们有时讲这个色蕴的时候，就是说你得依照佛教里边的定义来讲这个色才比较正确。而不是说我用一个哲学的、物理学的、光学的、其他的学科的这些东西来替换。因为你替换的时候有时候它们两个概念不完全一致了。</w:t>
      </w:r>
    </w:p>
    <w:p w14:paraId="5BE6AC1C" w14:textId="77777777" w:rsidR="00FF2068" w:rsidRPr="00FF2068" w:rsidRDefault="00FF2068" w:rsidP="00FF2068">
      <w:r w:rsidRPr="00FF2068">
        <w:t>所以呢他先是说了，这无色界的名叫阿鲁槃（</w:t>
      </w:r>
      <w:proofErr w:type="spellStart"/>
      <w:r w:rsidRPr="00FF2068">
        <w:t>Arupan</w:t>
      </w:r>
      <w:proofErr w:type="spellEnd"/>
      <w:r w:rsidRPr="00FF2068">
        <w:t>）。这个阿（</w:t>
      </w:r>
      <w:r w:rsidRPr="00FF2068">
        <w:t>A</w:t>
      </w:r>
      <w:r w:rsidRPr="00FF2068">
        <w:t>）呢现在进一步解释。来解释这个名字还解释了好多。当然里面也有我说的那一部分内容。就是说对于色的这种不同的理解。他现在先说，第一是制约义。制约义指的是阿。阿有制约义。制约的意思呢就是制伏了这个色的显示。简单说，就是无色界它制伏了这个色的显示。第二、显极义。第三、显有义。来说这三义。来说明无色的这个名字。</w:t>
      </w:r>
      <w:r w:rsidRPr="00FF2068">
        <w:rPr>
          <w:b/>
          <w:bCs/>
        </w:rPr>
        <w:t>「故彼论云」</w:t>
      </w:r>
      <w:r w:rsidRPr="00FF2068">
        <w:t>。下边是引他论的原文。前边的话呢总结出来的，先提出来。解释这个无色定、无色界有这三义。下边的话就讲了。说</w:t>
      </w:r>
      <w:r w:rsidRPr="00FF2068">
        <w:t>**</w:t>
      </w:r>
      <w:r w:rsidRPr="00FF2068">
        <w:t>「一、何义故立无色名」</w:t>
      </w:r>
      <w:r w:rsidRPr="00FF2068">
        <w:t>**</w:t>
      </w:r>
      <w:r w:rsidRPr="00FF2068">
        <w:t>。提出来问题。到底是以于什么样的定义？所以你要安立无色定、这个无色的名字。</w:t>
      </w:r>
    </w:p>
    <w:p w14:paraId="3B65A070" w14:textId="77777777" w:rsidR="00FF2068" w:rsidRPr="00FF2068" w:rsidRDefault="00FF2068" w:rsidP="00FF2068">
      <w:r w:rsidRPr="00FF2068">
        <w:t>下边就来拆解这个梵文。鲁比（</w:t>
      </w:r>
      <w:r w:rsidRPr="00FF2068">
        <w:t>Rupi</w:t>
      </w:r>
      <w:r w:rsidRPr="00FF2068">
        <w:t>），这个梵文的鲁本（</w:t>
      </w:r>
      <w:r w:rsidRPr="00FF2068">
        <w:t>Rupan</w:t>
      </w:r>
      <w:r w:rsidRPr="00FF2068">
        <w:t>），他说这是言可显示义。就是说明可显示义就是它的本义。鲁本的本义。</w:t>
      </w:r>
      <w:r w:rsidRPr="00FF2068">
        <w:rPr>
          <w:b/>
          <w:bCs/>
        </w:rPr>
        <w:t>「依可变示说明为色」</w:t>
      </w:r>
      <w:r w:rsidRPr="00FF2068">
        <w:t>。那么正是因为它是可以变坏义，第一个变坏义。第二显示义。然后呢把它就叫做色。这是先说后边的，然后再说前边的前边的限定。</w:t>
      </w:r>
      <w:r w:rsidRPr="00FF2068">
        <w:rPr>
          <w:b/>
          <w:bCs/>
        </w:rPr>
        <w:t>「阿言即显能制约义」</w:t>
      </w:r>
      <w:r w:rsidRPr="00FF2068">
        <w:t>。这个阿，我们讲阿弥陀佛，阿是无的意思。这里边就是显制约义。就无色。可以翻为无色。这个无表示的是显示能制约义。制约当然也就是对治、限定、限制。叫制约。</w:t>
      </w:r>
    </w:p>
    <w:p w14:paraId="44C8C29A" w14:textId="77777777" w:rsidR="00FF2068" w:rsidRPr="00FF2068" w:rsidRDefault="00FF2068" w:rsidP="00FF2068">
      <w:r w:rsidRPr="00FF2068">
        <w:t>然后呢下边就讲了。</w:t>
      </w:r>
      <w:r w:rsidRPr="00FF2068">
        <w:rPr>
          <w:b/>
          <w:bCs/>
        </w:rPr>
        <w:t>「谓显生死海中亦有暂时制约色处」</w:t>
      </w:r>
      <w:r w:rsidRPr="00FF2068">
        <w:t>。那么现在说呢这三界里边就是生死的生死大海里边。里边呢有这个无色处。无色处是什么呢？他说，是暂时制约色处。为什么要加个暂时？有漏的无色定的话，它只能暂时的伏住这个色想。也就是说这些色可以不现前。当然它也没有色身。它的果报呢也没有色身。如果他在欲界修无色定的话，那么</w:t>
      </w:r>
      <w:r w:rsidRPr="00FF2068">
        <w:lastRenderedPageBreak/>
        <w:t>就是欲界的色身还有。但他入定的时候心里是不显示色的。所以就叫暂时制约色处。包括送到无色天去没有色身，也可以叫暂时制约色。也可以说你在比如欲界色界你修无色定成功了，那么在定中也是暂时制约色处。入定的时候能制约，那么出定的时候呢可能就不能制约了。</w:t>
      </w:r>
    </w:p>
    <w:p w14:paraId="64DE6695" w14:textId="77777777" w:rsidR="00FF2068" w:rsidRPr="00FF2068" w:rsidRDefault="00FF2068" w:rsidP="00FF2068">
      <w:r w:rsidRPr="00FF2068">
        <w:t>所以下边他解释第一义。</w:t>
      </w:r>
      <w:r w:rsidRPr="00FF2068">
        <w:rPr>
          <w:b/>
          <w:bCs/>
        </w:rPr>
        <w:t>「一、制约义故说明为无」</w:t>
      </w:r>
      <w:r w:rsidRPr="00FF2068">
        <w:t>。依于能够制约色，所以叫做无。就无色。</w:t>
      </w:r>
      <w:r w:rsidRPr="00FF2068">
        <w:rPr>
          <w:b/>
          <w:bCs/>
        </w:rPr>
        <w:t>「由彼界中制约变示以无色义名阿鲁比」</w:t>
      </w:r>
      <w:r w:rsidRPr="00FF2068">
        <w:t>。那么他说于彼界中在那个无色界中。它可以制约变示。它可以制约这个变示就是变坏显示的这色法。所以依无色义呢就叫做阿鲁比（</w:t>
      </w:r>
      <w:proofErr w:type="spellStart"/>
      <w:r w:rsidRPr="00FF2068">
        <w:t>Arupi</w:t>
      </w:r>
      <w:proofErr w:type="spellEnd"/>
      <w:r w:rsidRPr="00FF2068">
        <w:t>）。阿鲁本。这是第一义。</w:t>
      </w:r>
    </w:p>
    <w:p w14:paraId="43125DC3" w14:textId="77777777" w:rsidR="00FF2068" w:rsidRPr="00FF2068" w:rsidRDefault="00FF2068" w:rsidP="00FF2068">
      <w:r w:rsidRPr="00FF2068">
        <w:t>下边第二义。</w:t>
      </w:r>
      <w:r w:rsidRPr="00FF2068">
        <w:rPr>
          <w:b/>
          <w:bCs/>
        </w:rPr>
        <w:t>「或此阿言显极义」</w:t>
      </w:r>
      <w:r w:rsidRPr="00FF2068">
        <w:t>。还是拆解这个文字。那么前边是阿，后边是色。那么阿呢是显极义。</w:t>
      </w:r>
      <w:r w:rsidRPr="00FF2068">
        <w:rPr>
          <w:b/>
          <w:bCs/>
        </w:rPr>
        <w:t>「虽余界亦有不可变示法，而无色界是不可变示中极」</w:t>
      </w:r>
      <w:r w:rsidRPr="00FF2068">
        <w:t>。那么他说这个阿呢除了无的含义以外。除了制约的含义以外。还可以有显极义。极的话就极致。就是到了极限了。这叫极。所以阿有极的意思。然后呢他说</w:t>
      </w:r>
      <w:r w:rsidRPr="00FF2068">
        <w:t>**</w:t>
      </w:r>
      <w:r w:rsidRPr="00FF2068">
        <w:t>「虽余界亦有不可变示法」</w:t>
      </w:r>
      <w:r w:rsidRPr="00FF2068">
        <w:rPr>
          <w:b/>
          <w:bCs/>
        </w:rPr>
        <w:t>。余界、余界就是说比如色界欲界。有时候也可以有不可变示法。不可变示法的话就是无色法。就是在其他的欲界和色界它里头也有无色的地方。比如说虚空。虚空那个地方无色。所以的话呢就是说那个无色的话你不能把它叫做无色界。对吧？虚空里面的无色你不能叫无色界。因为你还在欲界。所以他说</w:t>
      </w:r>
      <w:r w:rsidRPr="00FF2068">
        <w:t>「虽余界亦有不可变示法」</w:t>
      </w:r>
      <w:r w:rsidRPr="00FF2068">
        <w:rPr>
          <w:b/>
          <w:bCs/>
        </w:rPr>
        <w:t>。在余界中也有无色的情形。</w:t>
      </w:r>
      <w:r w:rsidRPr="00FF2068">
        <w:t>「而无色界是不可变示中极」</w:t>
      </w:r>
      <w:r w:rsidRPr="00FF2068">
        <w:t>**</w:t>
      </w:r>
      <w:r w:rsidRPr="00FF2068">
        <w:t>。那么无色界是不可变示也就是不可有色的显示当中它达到极致了。极致的意思就是说一直都不会有色显示。而不是像虚空这样会变动。对吧？有色的地方没有空，无色的地方有空。但这空会变动。它这个随着色的形状。比如说我们捏泥巴，对吧？随着色的变动它那个虚空也在变。所以它那个就是不固定。但是无色界是彻底没有了。彻底的没有显示了。所以叫做极致。</w:t>
      </w:r>
    </w:p>
    <w:p w14:paraId="32A3D071" w14:textId="77777777" w:rsidR="00FF2068" w:rsidRPr="00FF2068" w:rsidRDefault="00FF2068" w:rsidP="00FF2068">
      <w:r w:rsidRPr="00FF2068">
        <w:rPr>
          <w:b/>
          <w:bCs/>
        </w:rPr>
        <w:t>「无在此在彼所依诸色故」</w:t>
      </w:r>
      <w:r w:rsidRPr="00FF2068">
        <w:t>。那么他说就是没有这种在此在彼所依诸色故。在此在彼的意思是什么呢？指的是有方所。就是说这个色法呀都是有方所、有质碍的。也就是说当色现前的时候它一定是存在在一个空间的位置上。所以叫在此在彼。那么所依诸色。所依诸色的话就是说众生啊在其他的欲界色界里边都有他所依的色身或者是说色的器世界。但是现在都没有了。没有在此在彼所依诸色故。没有这种具有方所的众生所依的这些诸色了。所以叫极致。就是说一点色都没有了。不管是具有方所的色，还是所依的色身或器世界都没了。</w:t>
      </w:r>
      <w:r w:rsidRPr="00FF2068">
        <w:rPr>
          <w:b/>
          <w:bCs/>
        </w:rPr>
        <w:t>「故此阿言显极义」</w:t>
      </w:r>
      <w:r w:rsidRPr="00FF2068">
        <w:t>。</w:t>
      </w:r>
    </w:p>
    <w:p w14:paraId="51804748" w14:textId="77777777" w:rsidR="00FF2068" w:rsidRPr="00FF2068" w:rsidRDefault="00FF2068" w:rsidP="00FF2068">
      <w:r w:rsidRPr="00FF2068">
        <w:t>再下来第三。</w:t>
      </w:r>
      <w:r w:rsidRPr="00FF2068">
        <w:rPr>
          <w:b/>
          <w:bCs/>
        </w:rPr>
        <w:t>「或此阿言显有义」</w:t>
      </w:r>
      <w:r w:rsidRPr="00FF2068">
        <w:t>。或者呢这个阿呢也还有第三个含义就是显示有义。有义的话就是说具有其他的性质。他说</w:t>
      </w:r>
      <w:r w:rsidRPr="00FF2068">
        <w:t>**</w:t>
      </w:r>
      <w:r w:rsidRPr="00FF2068">
        <w:t>「谓遮此界唯是色无，故说阿言显有无色」</w:t>
      </w:r>
      <w:r w:rsidRPr="00FF2068">
        <w:rPr>
          <w:b/>
          <w:bCs/>
        </w:rPr>
        <w:t>。他说呢为了遮止其他的人认为无色界只是色没有。就是无色界只是色没有。</w:t>
      </w:r>
      <w:r w:rsidRPr="00FF2068">
        <w:t>「故说阿言显有无色」</w:t>
      </w:r>
      <w:r w:rsidRPr="00FF2068">
        <w:t>**</w:t>
      </w:r>
      <w:r w:rsidRPr="00FF2068">
        <w:t>。就是说其实不是。因为如果光是说色没有的话，那么无为虚空难道叫无色界吗？</w:t>
      </w:r>
      <w:r w:rsidRPr="00FF2068">
        <w:lastRenderedPageBreak/>
        <w:t>不可以。所以就说还是有。这个无色这个东西，可以说还是有的是有一种存在。称之为无色。无色界。那么所以它必须说是具有。假如你光是否认无色的话，那么无色界它不能成立。现在说无色界是有，意思就是说有无色的有情啊。</w:t>
      </w:r>
    </w:p>
    <w:p w14:paraId="413B72E4" w14:textId="77777777" w:rsidR="00FF2068" w:rsidRPr="00FF2068" w:rsidRDefault="00FF2068" w:rsidP="00FF2068">
      <w:r w:rsidRPr="00FF2068">
        <w:t>所以我们讲就是佛的厉害。佛有他心通。所以他知道有无色有情。像我们一般的人可能都认为就是要色身才有有情嘛。对吧？无色的有情谁看见了？他在哪呢？好像我们感觉有情一定要存在在某个空间里。但是人家无色有情就是高级。无色的有情就是高级。纯意识流啊。不需要物质。你说他在哪？叫遍满。遍满。你说他在哪他在哪。所以呢这个心呢这个心法是不可以方所的。这个心它不像物质，物质你可以说方所在哪，你可以问在此在哪，在此在彼。对吧？你可以说在哪。心是不能的。所以你七处征心，征八处也没有用。心是没有方所的。你征哪都无效。对吧？心本身就是无色法。</w:t>
      </w:r>
    </w:p>
    <w:p w14:paraId="20B37796" w14:textId="77777777" w:rsidR="00FF2068" w:rsidRPr="00FF2068" w:rsidRDefault="00FF2068" w:rsidP="00FF2068">
      <w:r w:rsidRPr="00FF2068">
        <w:t>所以呢这个无色界的有情，你说他在哪？叫遍满。就是或者说他的那种存在方式你可能想象不出来。想象不出来。就是他的心是遍满的。所以这个无色界的有情啊他生到无色天去怎么生啊？你说无色天有个地方吗？怎么生的无色天？我们想好像是有个地方似的。其实他没有办法有地方。因此的话呢如果你观察色法，天眼。比如你观察色法，就观察到最上到第四禅就没了。就顶。色界顶就第四禅。第四禅之上哪就没有任何东西了。你还说哎我们还在想象是上面还有一个无色界好像，一个无色界。然后无色界有情都在那。其实不是。无色界遍满的。遍满的意思啥意思？就是我们现在这也有无色界的有情了。他的心，它是遍满的。</w:t>
      </w:r>
    </w:p>
    <w:p w14:paraId="1FFF7868" w14:textId="77777777" w:rsidR="00FF2068" w:rsidRPr="00FF2068" w:rsidRDefault="00FF2068" w:rsidP="00FF2068">
      <w:r w:rsidRPr="00FF2068">
        <w:t>所以呢这里边就告诉你，说不光是无色叫无色界。它是个有情。它是有心。它是有的。它是一个有法。它是一个有法。所以叫三有。它是一个有法。所以告诉你说，这是还有有义。这阿不光是无义，它还有有义。所以呢他说</w:t>
      </w:r>
      <w:r w:rsidRPr="00FF2068">
        <w:t>**</w:t>
      </w:r>
      <w:r w:rsidRPr="00FF2068">
        <w:t>「故说阿言显有无色」</w:t>
      </w:r>
      <w:r w:rsidRPr="00FF2068">
        <w:rPr>
          <w:b/>
          <w:bCs/>
        </w:rPr>
        <w:t>。就是有这种无色的体性。或者说有无色的有情，有情界。</w:t>
      </w:r>
      <w:r w:rsidRPr="00FF2068">
        <w:t>「为示义有遮唯遮言，亦见有能遮而兼表」</w:t>
      </w:r>
      <w:r w:rsidRPr="00FF2068">
        <w:t>**</w:t>
      </w:r>
      <w:r w:rsidRPr="00FF2068">
        <w:t>。他说呢世间也是有这种情形。说世间呢亦有唯是遮言。就是有时候语言上来讲的话有，只是遮止的言论。比如说我说无吧，无色。好像就是只有遮止的言论。但其实呢他说你不能不能光当成遮止。这个无色连起来的话就变成有了。就是有无色。</w:t>
      </w:r>
    </w:p>
    <w:p w14:paraId="26BAE920" w14:textId="77777777" w:rsidR="00FF2068" w:rsidRPr="00FF2068" w:rsidRDefault="00FF2068" w:rsidP="00FF2068">
      <w:r w:rsidRPr="00FF2068">
        <w:t>所以有时候你也能看到有的语言呢是它既能遮也能表。意思就是说呢它既能破除一部分它所要破除的部分。这叫破。或者遮。而兼表。它也能表。也能立。就是能破能立。或者说能遮能表。遮诠表诠。这是两种表示方式。那么遮的意思呢就是否定。表的意思呢就是安立、建立。成立。这表。能有所表诠。现在呢他说呢这个世间的语言分这两类，一类呢有的就是真遮，就是没有。否定。比如不。不的话呢它就是不。但你说无的话呢这无字可就有点有点微妙了。就你说这无。这无的话是有遮义，但它无有时候也是表义。就是有这</w:t>
      </w:r>
      <w:r w:rsidRPr="00FF2068">
        <w:lastRenderedPageBreak/>
        <w:t>无。无是一种状态，它是这种无的状态。所以在另外一种角度上说无也是有。这个呢就这无这个地方就比较微妙。所以是能遮而兼表。</w:t>
      </w:r>
    </w:p>
    <w:p w14:paraId="6B8E4511" w14:textId="77777777" w:rsidR="00FF2068" w:rsidRPr="00FF2068" w:rsidRDefault="00FF2068" w:rsidP="00FF2068">
      <w:r w:rsidRPr="00FF2068">
        <w:t>然后下边的话呢就进一步还要再探讨。当然这里边就是说对于这种语言的诠表，它里面还有一些探讨。</w:t>
      </w:r>
      <w:r w:rsidRPr="00FF2068">
        <w:rPr>
          <w:b/>
          <w:bCs/>
        </w:rPr>
        <w:t>「如何显此非但是遮」</w:t>
      </w:r>
      <w:r w:rsidRPr="00FF2068">
        <w:t>。就是说怎么能显示这里边这个阿（</w:t>
      </w:r>
      <w:r w:rsidRPr="00FF2068">
        <w:t>A</w:t>
      </w:r>
      <w:r w:rsidRPr="00FF2068">
        <w:t>）就不是光是遮呢？还要表示有的意思呢？所以呢</w:t>
      </w:r>
      <w:r w:rsidRPr="00FF2068">
        <w:t>**</w:t>
      </w:r>
      <w:r w:rsidRPr="00FF2068">
        <w:t>「故说阿言具显遮表」</w:t>
      </w:r>
      <w:r w:rsidRPr="00FF2068">
        <w:rPr>
          <w:b/>
          <w:bCs/>
        </w:rPr>
        <w:t>。所以这里边特别要说明一下，这个《顺正理论》里边就讲了。就是阿并不一定就表示无。它可能表示有。所以具显遮表。有遮有表。</w:t>
      </w:r>
      <w:r w:rsidRPr="00FF2068">
        <w:t>「显宗一同」</w:t>
      </w:r>
      <w:r w:rsidRPr="00FF2068">
        <w:rPr>
          <w:b/>
          <w:bCs/>
        </w:rPr>
        <w:t>。显宗一同。它原文是说，我看看。</w:t>
      </w:r>
      <w:r w:rsidRPr="00FF2068">
        <w:t>「如何显此非但是遮，故说阿言具显遮表」</w:t>
      </w:r>
      <w:r w:rsidRPr="00FF2068">
        <w:t>**</w:t>
      </w:r>
      <w:r w:rsidRPr="00FF2068">
        <w:t>。后边这句话好像是加上去的。加上去的。然后显宗一同。显宗一同呢好像是加上去的。那么这样来说这个显宗一同的话意思就是说跟这个萨婆多宗应该是的一样的。就是《顺正理论》呢虽然是有一点革新。但在这一点上应该是一样的。所以他说显宗一同。</w:t>
      </w:r>
    </w:p>
    <w:p w14:paraId="4BFC9237" w14:textId="77777777" w:rsidR="00FF2068" w:rsidRPr="00FF2068" w:rsidRDefault="00FF2068" w:rsidP="00FF2068">
      <w:r w:rsidRPr="00FF2068">
        <w:t>我们把这点讲完吧。</w:t>
      </w:r>
      <w:r w:rsidRPr="00FF2068">
        <w:rPr>
          <w:b/>
          <w:bCs/>
        </w:rPr>
        <w:t>「若依婆沙一百四十一云，问何故此四说明无色。答此四地中超过一切有色法故，违害一切有色法故」</w:t>
      </w:r>
      <w:r w:rsidRPr="00FF2068">
        <w:t>。如果依《大毗婆沙论》。这是引《大毗婆沙论》自己本这个根本的大论。说呢这是超越义。在这四空定的定地超过一切有色法故。违害一切有色法故。违害的意思呢就是说破坏。破坏的意思。一个是超过。超过一切有色法的意思呢应该说它还有其他的含义。就是说无色界的有情啊，他与一切色得自在。这叫超过。就是说他可以变成下地的有情的样子。就无色界他要变色，他也能变色法。他不是说残疾了，就是我只能无色不能有色。不是的。就是无色界他要想变，他也能变。因为他对比色已经自在了。他不需要色。你是不得不需要色。而人家是已经与色得自在。我想要色就要色，不要色就不要色。这种才叫牛。对吧？这叫超过。违害的意思破坏。就是不让一切色法现起。这违害。</w:t>
      </w:r>
    </w:p>
    <w:p w14:paraId="33821755" w14:textId="77777777" w:rsidR="00FF2068" w:rsidRPr="00FF2068" w:rsidRDefault="00FF2068" w:rsidP="00FF2068">
      <w:r w:rsidRPr="00FF2068">
        <w:rPr>
          <w:b/>
          <w:bCs/>
        </w:rPr>
        <w:t>「谓色法于此无容生故」</w:t>
      </w:r>
      <w:r w:rsidRPr="00FF2068">
        <w:t>。说色法呢在这个无色界无容生故。不能生起。故说明无色。所以呢这个在《大毗婆沙论》的意见呢就是说无色界里边的有情真是无色。但有的部派里讲无色界有情有微细色。就是说因为他们认为假如真的没有色的话。色心相依这件事就不成了。因为我们很多人不都说色心相依吗？好像色法心法一定不能分开。但实际上不是。这个《大毗婆沙论》的论师就否定这件事。说无色界还有色这件事不是笑话吗？他认为无色界纯就是根本无色。当然依大乘来说的话呢无色界它可以变成有色。它可以变。就是它的色种子还在呢。所以他要想变色身是可以变的。在大乘经典里边比如《涅槃经》里边就有讲那无色有情泪如雨下嘛。是吧？他也能变成眼泪来哭佛嘛。所以的话呢就是说还有很多事情是声闻部派所不知道的。</w:t>
      </w:r>
    </w:p>
    <w:p w14:paraId="472857A9" w14:textId="762F99C5" w:rsidR="00A00ED8" w:rsidRDefault="00FF2068">
      <w:r w:rsidRPr="00FF2068">
        <w:t>因此呢他是完全主张就是完全没有色。但是呢在大乘的角度上来讲，意思是说他对色是得自在。他可以变成色。如果需要的话。因此《大毗婆沙论》是依这两义。或者说依三义。</w:t>
      </w:r>
      <w:r w:rsidRPr="00FF2068">
        <w:lastRenderedPageBreak/>
        <w:t>来说明这个四无色。一个是超过一切有色。一个是违害一切有色。一个是色法无容生。来说明无色。好的。我们这节课呢讲到这里。</w:t>
      </w:r>
    </w:p>
    <w:sectPr w:rsidR="00A00ED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F2068"/>
    <w:rsid w:val="0036595B"/>
    <w:rsid w:val="00400BBD"/>
    <w:rsid w:val="00425F8D"/>
    <w:rsid w:val="00731BA6"/>
    <w:rsid w:val="008B7A2B"/>
    <w:rsid w:val="00A00ED8"/>
    <w:rsid w:val="00BA205F"/>
    <w:rsid w:val="00C67F98"/>
    <w:rsid w:val="00E6285D"/>
    <w:rsid w:val="00EC0337"/>
    <w:rsid w:val="00FF206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182050"/>
  <w15:chartTrackingRefBased/>
  <w15:docId w15:val="{C44ABF34-144B-4A44-A12B-CC92AC598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F206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F206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F206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F206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F206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F206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F206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F206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F206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F206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F206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F206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F206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F206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F206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F206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F206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F2068"/>
    <w:rPr>
      <w:rFonts w:eastAsiaTheme="majorEastAsia" w:cstheme="majorBidi"/>
      <w:color w:val="272727" w:themeColor="text1" w:themeTint="D8"/>
    </w:rPr>
  </w:style>
  <w:style w:type="paragraph" w:styleId="Title">
    <w:name w:val="Title"/>
    <w:basedOn w:val="Normal"/>
    <w:next w:val="Normal"/>
    <w:link w:val="TitleChar"/>
    <w:uiPriority w:val="10"/>
    <w:qFormat/>
    <w:rsid w:val="00FF206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F206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F206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F206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F2068"/>
    <w:pPr>
      <w:spacing w:before="160"/>
      <w:jc w:val="center"/>
    </w:pPr>
    <w:rPr>
      <w:i/>
      <w:iCs/>
      <w:color w:val="404040" w:themeColor="text1" w:themeTint="BF"/>
    </w:rPr>
  </w:style>
  <w:style w:type="character" w:customStyle="1" w:styleId="QuoteChar">
    <w:name w:val="Quote Char"/>
    <w:basedOn w:val="DefaultParagraphFont"/>
    <w:link w:val="Quote"/>
    <w:uiPriority w:val="29"/>
    <w:rsid w:val="00FF2068"/>
    <w:rPr>
      <w:i/>
      <w:iCs/>
      <w:color w:val="404040" w:themeColor="text1" w:themeTint="BF"/>
    </w:rPr>
  </w:style>
  <w:style w:type="paragraph" w:styleId="ListParagraph">
    <w:name w:val="List Paragraph"/>
    <w:basedOn w:val="Normal"/>
    <w:uiPriority w:val="34"/>
    <w:qFormat/>
    <w:rsid w:val="00FF2068"/>
    <w:pPr>
      <w:ind w:left="720"/>
      <w:contextualSpacing/>
    </w:pPr>
  </w:style>
  <w:style w:type="character" w:styleId="IntenseEmphasis">
    <w:name w:val="Intense Emphasis"/>
    <w:basedOn w:val="DefaultParagraphFont"/>
    <w:uiPriority w:val="21"/>
    <w:qFormat/>
    <w:rsid w:val="00FF2068"/>
    <w:rPr>
      <w:i/>
      <w:iCs/>
      <w:color w:val="0F4761" w:themeColor="accent1" w:themeShade="BF"/>
    </w:rPr>
  </w:style>
  <w:style w:type="paragraph" w:styleId="IntenseQuote">
    <w:name w:val="Intense Quote"/>
    <w:basedOn w:val="Normal"/>
    <w:next w:val="Normal"/>
    <w:link w:val="IntenseQuoteChar"/>
    <w:uiPriority w:val="30"/>
    <w:qFormat/>
    <w:rsid w:val="00FF206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F2068"/>
    <w:rPr>
      <w:i/>
      <w:iCs/>
      <w:color w:val="0F4761" w:themeColor="accent1" w:themeShade="BF"/>
    </w:rPr>
  </w:style>
  <w:style w:type="character" w:styleId="IntenseReference">
    <w:name w:val="Intense Reference"/>
    <w:basedOn w:val="DefaultParagraphFont"/>
    <w:uiPriority w:val="32"/>
    <w:qFormat/>
    <w:rsid w:val="00FF206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6</Pages>
  <Words>2919</Words>
  <Characters>2920</Characters>
  <Application>Microsoft Office Word</Application>
  <DocSecurity>0</DocSecurity>
  <Lines>81</Lines>
  <Paragraphs>22</Paragraphs>
  <ScaleCrop>false</ScaleCrop>
  <Company/>
  <LinksUpToDate>false</LinksUpToDate>
  <CharactersWithSpaces>5817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Ming Xin</dc:creator>
  <cp:keywords/>
  <dc:description/>
  <cp:lastModifiedBy>Ming Xin</cp:lastModifiedBy>
  <cp:revision>2</cp:revision>
  <dcterms:created xsi:type="dcterms:W3CDTF">2026-04-17T02:16:00Z</dcterms:created>
  <dcterms:modified xsi:type="dcterms:W3CDTF">2026-04-17T05:21:00Z</dcterms:modified>
</cp:coreProperties>
</file>